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D63911" w14:textId="3A2DEB05" w:rsidR="001150EC" w:rsidRPr="001150EC" w:rsidRDefault="001150EC" w:rsidP="00527B34">
      <w:pPr>
        <w:ind w:left="7200" w:firstLine="720"/>
        <w:jc w:val="both"/>
      </w:pPr>
      <w:bookmarkStart w:id="0" w:name="_GoBack"/>
      <w:bookmarkEnd w:id="0"/>
      <w:r w:rsidRPr="001150EC">
        <w:t>Sąlygų</w:t>
      </w:r>
    </w:p>
    <w:p w14:paraId="213040DB" w14:textId="50876418" w:rsidR="001150EC" w:rsidRPr="001150EC" w:rsidRDefault="001150EC" w:rsidP="00527B34">
      <w:pPr>
        <w:ind w:left="7200" w:firstLine="720"/>
        <w:jc w:val="both"/>
      </w:pPr>
      <w:r w:rsidRPr="001150EC">
        <w:t>3 priedas</w:t>
      </w:r>
    </w:p>
    <w:p w14:paraId="79735BB5" w14:textId="77777777" w:rsidR="001150EC" w:rsidRDefault="001150EC" w:rsidP="00527B34">
      <w:pPr>
        <w:ind w:left="7200" w:firstLine="720"/>
        <w:jc w:val="both"/>
        <w:rPr>
          <w:b/>
        </w:rPr>
      </w:pPr>
    </w:p>
    <w:p w14:paraId="29560E97" w14:textId="0D7A5D6E" w:rsidR="00527B34" w:rsidRDefault="00527B34" w:rsidP="00527B34">
      <w:pPr>
        <w:ind w:left="7200" w:firstLine="720"/>
        <w:jc w:val="both"/>
        <w:rPr>
          <w:b/>
        </w:rPr>
      </w:pPr>
      <w:r>
        <w:rPr>
          <w:b/>
        </w:rPr>
        <w:t>Projektas</w:t>
      </w:r>
    </w:p>
    <w:p w14:paraId="19BF2E9D" w14:textId="12AFE4E1" w:rsidR="000F5445" w:rsidRPr="00725F3D" w:rsidRDefault="000F5445">
      <w:pPr>
        <w:jc w:val="center"/>
        <w:rPr>
          <w:b/>
        </w:rPr>
      </w:pPr>
      <w:r w:rsidRPr="00725F3D">
        <w:rPr>
          <w:b/>
        </w:rPr>
        <w:t>NUOMOS SUTARTIS</w:t>
      </w:r>
    </w:p>
    <w:p w14:paraId="19BF2E9E" w14:textId="77777777" w:rsidR="000F5445" w:rsidRPr="00725F3D" w:rsidRDefault="000F5445">
      <w:pPr>
        <w:jc w:val="center"/>
        <w:rPr>
          <w:b/>
        </w:rPr>
      </w:pPr>
    </w:p>
    <w:p w14:paraId="19BF2E9F" w14:textId="6196A0FB" w:rsidR="000F5445" w:rsidRPr="00725F3D" w:rsidRDefault="00607507" w:rsidP="006767E5">
      <w:pPr>
        <w:jc w:val="center"/>
        <w:rPr>
          <w:b/>
        </w:rPr>
      </w:pPr>
      <w:r>
        <w:rPr>
          <w:b/>
        </w:rPr>
        <w:t xml:space="preserve">I. </w:t>
      </w:r>
      <w:r w:rsidR="000F5445" w:rsidRPr="00725F3D">
        <w:rPr>
          <w:b/>
        </w:rPr>
        <w:t>SPECIALIOJI DALIS</w:t>
      </w:r>
    </w:p>
    <w:p w14:paraId="19BF2EA0" w14:textId="0DF8FBBC" w:rsidR="000F5445" w:rsidRPr="00725F3D" w:rsidRDefault="000F5445" w:rsidP="000F5445"/>
    <w:p w14:paraId="3AEF1187" w14:textId="77777777" w:rsidR="00527B34" w:rsidRPr="003A184D" w:rsidRDefault="00527B34" w:rsidP="00527B34">
      <w:pPr>
        <w:jc w:val="center"/>
      </w:pPr>
      <w:r w:rsidRPr="003A184D">
        <w:t xml:space="preserve">20 ____ m. __________________ d. Nr. </w:t>
      </w:r>
    </w:p>
    <w:p w14:paraId="00804196" w14:textId="27EB0C2A" w:rsidR="00527B34" w:rsidRPr="003A184D" w:rsidRDefault="00527B34" w:rsidP="00527B34">
      <w:pPr>
        <w:jc w:val="both"/>
      </w:pPr>
    </w:p>
    <w:p w14:paraId="5360CD4A" w14:textId="77777777" w:rsidR="00527B34" w:rsidRPr="003A184D" w:rsidRDefault="00527B34" w:rsidP="00527B34">
      <w:pPr>
        <w:jc w:val="center"/>
      </w:pPr>
      <w:r w:rsidRPr="003A184D">
        <w:t>Vilnius</w:t>
      </w:r>
    </w:p>
    <w:p w14:paraId="43B079C2" w14:textId="77777777" w:rsidR="00527B34" w:rsidRPr="003A184D" w:rsidRDefault="00527B34" w:rsidP="00527B34">
      <w:pPr>
        <w:jc w:val="both"/>
      </w:pPr>
    </w:p>
    <w:p w14:paraId="643BDFAA" w14:textId="4D9B479A" w:rsidR="00527B34" w:rsidRDefault="00527B34" w:rsidP="00527B34">
      <w:pPr>
        <w:jc w:val="both"/>
      </w:pPr>
      <w:r w:rsidRPr="003A184D">
        <w:rPr>
          <w:b/>
        </w:rPr>
        <w:t>Krašto apsaugos ministerijos bendrųjų reikalų departamentas</w:t>
      </w:r>
      <w:r w:rsidRPr="003A184D">
        <w:t xml:space="preserve"> (toliau – Departamentas), atstovaujamas Departamento direktoriaus Roberto </w:t>
      </w:r>
      <w:proofErr w:type="spellStart"/>
      <w:r w:rsidRPr="003A184D">
        <w:t>Šalaševičiaus</w:t>
      </w:r>
      <w:proofErr w:type="spellEnd"/>
      <w:r w:rsidRPr="003A184D">
        <w:t xml:space="preserve">, veikiančio pagal Departamento nuostatus (toliau – </w:t>
      </w:r>
      <w:r w:rsidRPr="003A184D">
        <w:rPr>
          <w:b/>
        </w:rPr>
        <w:t>Nuomininkas</w:t>
      </w:r>
      <w:r w:rsidRPr="003A184D">
        <w:t xml:space="preserve">), ir </w:t>
      </w:r>
      <w:r w:rsidRPr="003A184D">
        <w:rPr>
          <w:i/>
        </w:rPr>
        <w:t>(įmonės pavadinimas)</w:t>
      </w:r>
      <w:r w:rsidRPr="003A184D">
        <w:t xml:space="preserve">, atstovaujama </w:t>
      </w:r>
      <w:r w:rsidRPr="003A184D">
        <w:rPr>
          <w:i/>
        </w:rPr>
        <w:t>(pareigos, vardas, pavardė)</w:t>
      </w:r>
      <w:r w:rsidRPr="003A184D">
        <w:t>, veikiančio (-</w:t>
      </w:r>
      <w:proofErr w:type="spellStart"/>
      <w:r w:rsidRPr="003A184D">
        <w:t>ios</w:t>
      </w:r>
      <w:proofErr w:type="spellEnd"/>
      <w:r w:rsidRPr="003A184D">
        <w:t xml:space="preserve">) pagal </w:t>
      </w:r>
      <w:r w:rsidRPr="003A184D">
        <w:rPr>
          <w:i/>
        </w:rPr>
        <w:t>(dokumentas, kurio pagrindu veikia asmuo)</w:t>
      </w:r>
      <w:r w:rsidRPr="003A184D">
        <w:t xml:space="preserve"> (toliau – </w:t>
      </w:r>
      <w:r w:rsidRPr="003A184D">
        <w:rPr>
          <w:b/>
        </w:rPr>
        <w:t>Nuomotojas</w:t>
      </w:r>
      <w:r w:rsidRPr="003A184D">
        <w:t>), toliau kartu šioje sutartyje vadinami „Šalimis“, o kiekvienas atskirai – „Šalimi“, vadovaudamosi Lietuvos Respublikos viešųjų pirkimų įstatymu ir Mažos vertės pirkimų tvarkos aprašu, patvirtintu Viešųjų pirkimų tarnybos direktoriaus 2017 m. birželio 28 d. įsakymu Nr. 1S-97 „Dėl Mažos vertės pirkimų tvarkos aprašo patvirtinimo“, sudarė šią nuomos sutartį, toliau vadinamą „Sutartimi“, ir susitarė dėl toliau išvardintų sąlygų.</w:t>
      </w:r>
    </w:p>
    <w:p w14:paraId="14B2F855" w14:textId="77777777" w:rsidR="00C378A9" w:rsidRPr="003A184D" w:rsidRDefault="00C378A9" w:rsidP="00527B34">
      <w:pPr>
        <w:jc w:val="both"/>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6"/>
        <w:gridCol w:w="4808"/>
      </w:tblGrid>
      <w:tr w:rsidR="000F5445" w:rsidRPr="00525793" w14:paraId="19BF2EA8" w14:textId="77777777" w:rsidTr="006767E5">
        <w:tc>
          <w:tcPr>
            <w:tcW w:w="9634" w:type="dxa"/>
            <w:gridSpan w:val="2"/>
          </w:tcPr>
          <w:p w14:paraId="6A6C384D" w14:textId="77777777" w:rsidR="00527B34" w:rsidRPr="00527B34" w:rsidRDefault="00527B34" w:rsidP="00527B34">
            <w:pPr>
              <w:jc w:val="both"/>
              <w:rPr>
                <w:b/>
                <w:lang w:eastAsia="en-US"/>
              </w:rPr>
            </w:pPr>
            <w:r w:rsidRPr="00527B34">
              <w:rPr>
                <w:b/>
                <w:lang w:eastAsia="en-US"/>
              </w:rPr>
              <w:t>1. Sutarties objektas:</w:t>
            </w:r>
          </w:p>
          <w:p w14:paraId="46C9CA88" w14:textId="334F375A" w:rsidR="00EF5A87" w:rsidRPr="00EF5A87" w:rsidRDefault="00EF5A87" w:rsidP="00EF5A87">
            <w:pPr>
              <w:jc w:val="both"/>
              <w:rPr>
                <w:rFonts w:eastAsiaTheme="minorHAnsi"/>
                <w:lang w:eastAsia="en-US"/>
              </w:rPr>
            </w:pPr>
            <w:r>
              <w:rPr>
                <w:rFonts w:eastAsiaTheme="minorHAnsi"/>
                <w:lang w:eastAsia="en-US"/>
              </w:rPr>
              <w:t>1</w:t>
            </w:r>
            <w:r w:rsidRPr="00EF5A87">
              <w:rPr>
                <w:rFonts w:eastAsiaTheme="minorHAnsi"/>
                <w:lang w:eastAsia="en-US"/>
              </w:rPr>
              <w:t xml:space="preserve">.1. </w:t>
            </w:r>
            <w:r w:rsidRPr="00EF5A87">
              <w:rPr>
                <w:rFonts w:eastAsiaTheme="minorHAnsi"/>
                <w:b/>
                <w:lang w:eastAsia="en-US"/>
              </w:rPr>
              <w:t>Nuomotojas</w:t>
            </w:r>
            <w:r w:rsidRPr="00EF5A87">
              <w:rPr>
                <w:rFonts w:eastAsiaTheme="minorHAnsi"/>
                <w:lang w:eastAsia="en-US"/>
              </w:rPr>
              <w:t xml:space="preserve"> įsipareigoja išnuomoti autobusus ir mikroautobusus su vairuotoju (teikiant vairavimo paslaugą)</w:t>
            </w:r>
            <w:r w:rsidR="00D83929">
              <w:rPr>
                <w:rFonts w:eastAsiaTheme="minorHAnsi"/>
                <w:lang w:eastAsia="en-US"/>
              </w:rPr>
              <w:t>,</w:t>
            </w:r>
            <w:r w:rsidRPr="00EF5A87">
              <w:rPr>
                <w:rFonts w:eastAsiaTheme="minorHAnsi"/>
                <w:lang w:eastAsia="en-US"/>
              </w:rPr>
              <w:t xml:space="preserve"> (toliau – Nuomos objektai), atitinkančius Sutarties 1 priede „Autobusų ir mikroautobusų</w:t>
            </w:r>
            <w:r w:rsidRPr="00EF5A87">
              <w:rPr>
                <w:rFonts w:eastAsiaTheme="minorHAnsi"/>
                <w:lang w:eastAsia="zh-CN"/>
              </w:rPr>
              <w:t xml:space="preserve"> nuomos su vairuotoju techninė specifikacija“ </w:t>
            </w:r>
            <w:r w:rsidRPr="00EF5A87">
              <w:rPr>
                <w:rFonts w:eastAsiaTheme="minorHAnsi"/>
                <w:lang w:eastAsia="en-US"/>
              </w:rPr>
              <w:t>(toliau – 1 priedas) pateiktą techninę specifikaciją.</w:t>
            </w:r>
          </w:p>
          <w:p w14:paraId="1E64CD0E" w14:textId="77777777" w:rsidR="00605EF3" w:rsidRDefault="00EF5A87" w:rsidP="00335D6E">
            <w:pPr>
              <w:jc w:val="both"/>
              <w:rPr>
                <w:rFonts w:eastAsiaTheme="minorHAnsi"/>
                <w:lang w:eastAsia="en-US"/>
              </w:rPr>
            </w:pPr>
            <w:r>
              <w:rPr>
                <w:rFonts w:eastAsiaTheme="minorHAnsi"/>
                <w:lang w:eastAsia="en-US"/>
              </w:rPr>
              <w:t>1</w:t>
            </w:r>
            <w:r w:rsidRPr="00EF5A87">
              <w:rPr>
                <w:rFonts w:eastAsiaTheme="minorHAnsi"/>
                <w:lang w:eastAsia="en-US"/>
              </w:rPr>
              <w:t xml:space="preserve">.2. </w:t>
            </w:r>
            <w:r w:rsidRPr="00EF5A87">
              <w:rPr>
                <w:rFonts w:eastAsiaTheme="minorHAnsi"/>
                <w:b/>
                <w:lang w:eastAsia="en-US"/>
              </w:rPr>
              <w:t>Nuomininkas</w:t>
            </w:r>
            <w:r w:rsidRPr="00EF5A87">
              <w:rPr>
                <w:rFonts w:eastAsiaTheme="minorHAnsi"/>
                <w:lang w:eastAsia="en-US"/>
              </w:rPr>
              <w:t xml:space="preserve"> įsipareigoja priimti Sutarties 1 priede pateiktus techninę specifikaciją atitinkančius Nuomos objektus ir suteiktas vairavimo paslaugas bei sumokėti Sutartyje nustatyta tvarka</w:t>
            </w:r>
            <w:r w:rsidR="00335D6E">
              <w:rPr>
                <w:rFonts w:eastAsiaTheme="minorHAnsi"/>
                <w:lang w:eastAsia="en-US"/>
              </w:rPr>
              <w:t xml:space="preserve"> ir sąlygomis</w:t>
            </w:r>
            <w:r w:rsidRPr="00EF5A87">
              <w:rPr>
                <w:rFonts w:eastAsiaTheme="minorHAnsi"/>
                <w:lang w:eastAsia="en-US"/>
              </w:rPr>
              <w:t>.</w:t>
            </w:r>
          </w:p>
          <w:p w14:paraId="19BF2EA7" w14:textId="1D14ED0C" w:rsidR="00EF5A87" w:rsidRPr="00F77B04" w:rsidRDefault="00EF5A87" w:rsidP="00335D6E">
            <w:pPr>
              <w:jc w:val="both"/>
              <w:rPr>
                <w:rFonts w:eastAsiaTheme="minorHAnsi"/>
                <w:lang w:eastAsia="en-US"/>
              </w:rPr>
            </w:pPr>
          </w:p>
        </w:tc>
      </w:tr>
      <w:tr w:rsidR="000F5445" w:rsidRPr="00525793" w14:paraId="19BF2EAD" w14:textId="77777777" w:rsidTr="006767E5">
        <w:tc>
          <w:tcPr>
            <w:tcW w:w="9634" w:type="dxa"/>
            <w:gridSpan w:val="2"/>
          </w:tcPr>
          <w:p w14:paraId="6822A657" w14:textId="77777777" w:rsidR="00527B34" w:rsidRPr="00527B34" w:rsidRDefault="00527B34" w:rsidP="00527B34">
            <w:pPr>
              <w:jc w:val="both"/>
              <w:rPr>
                <w:rFonts w:eastAsiaTheme="minorHAnsi"/>
                <w:b/>
                <w:lang w:eastAsia="en-US"/>
              </w:rPr>
            </w:pPr>
            <w:r w:rsidRPr="00527B34">
              <w:rPr>
                <w:rFonts w:eastAsiaTheme="minorHAnsi"/>
                <w:b/>
                <w:lang w:eastAsia="en-US"/>
              </w:rPr>
              <w:t>2. Sutarties kaina/ įkainiai. Kainos peržiūra:</w:t>
            </w:r>
          </w:p>
          <w:p w14:paraId="42E54F5F" w14:textId="5C6863E3" w:rsidR="00844AFE" w:rsidRPr="00844AFE" w:rsidRDefault="00844AFE" w:rsidP="00844AFE">
            <w:pPr>
              <w:contextualSpacing/>
              <w:jc w:val="both"/>
              <w:rPr>
                <w:rFonts w:eastAsiaTheme="minorHAnsi"/>
                <w:lang w:eastAsia="en-US"/>
              </w:rPr>
            </w:pPr>
            <w:r>
              <w:rPr>
                <w:rFonts w:eastAsiaTheme="minorHAnsi"/>
                <w:lang w:eastAsia="en-US"/>
              </w:rPr>
              <w:t>2</w:t>
            </w:r>
            <w:r w:rsidRPr="00844AFE">
              <w:rPr>
                <w:rFonts w:eastAsiaTheme="minorHAnsi"/>
                <w:lang w:eastAsia="en-US"/>
              </w:rPr>
              <w:t>.1. Sutarčiai taikoma fiksuoto įkainio kainodara.</w:t>
            </w:r>
          </w:p>
          <w:p w14:paraId="7222C467" w14:textId="072B0458" w:rsidR="00844AFE" w:rsidRPr="00844AFE" w:rsidRDefault="00844AFE" w:rsidP="00844AFE">
            <w:pPr>
              <w:jc w:val="both"/>
              <w:rPr>
                <w:rFonts w:eastAsiaTheme="minorHAnsi"/>
                <w:lang w:eastAsia="en-US"/>
              </w:rPr>
            </w:pPr>
            <w:r>
              <w:rPr>
                <w:rFonts w:eastAsiaTheme="minorHAnsi"/>
                <w:lang w:eastAsia="en-US"/>
              </w:rPr>
              <w:t>2</w:t>
            </w:r>
            <w:r w:rsidRPr="00844AFE">
              <w:rPr>
                <w:rFonts w:eastAsiaTheme="minorHAnsi"/>
                <w:lang w:eastAsia="en-US"/>
              </w:rPr>
              <w:t xml:space="preserve">.2. Maksimali Sutarties kaina – </w:t>
            </w:r>
            <w:r w:rsidR="00D83929">
              <w:rPr>
                <w:rFonts w:eastAsiaTheme="minorHAnsi"/>
                <w:lang w:eastAsia="en-US"/>
              </w:rPr>
              <w:t>13 223,14</w:t>
            </w:r>
            <w:r w:rsidRPr="00844AFE">
              <w:rPr>
                <w:rFonts w:eastAsiaTheme="minorHAnsi"/>
                <w:lang w:eastAsia="en-US"/>
              </w:rPr>
              <w:t xml:space="preserve"> </w:t>
            </w:r>
            <w:r w:rsidR="00D83929">
              <w:rPr>
                <w:rFonts w:eastAsiaTheme="minorHAnsi"/>
                <w:lang w:eastAsia="en-US"/>
              </w:rPr>
              <w:t xml:space="preserve">(trylika tūkstančių du šimtai dvidešimt trys eurai 14 ct) </w:t>
            </w:r>
            <w:r w:rsidRPr="00844AFE">
              <w:rPr>
                <w:rFonts w:eastAsiaTheme="minorHAnsi"/>
                <w:lang w:eastAsia="en-US"/>
              </w:rPr>
              <w:t xml:space="preserve">EUR be PVM, </w:t>
            </w:r>
            <w:r w:rsidR="00D83929">
              <w:rPr>
                <w:rFonts w:eastAsiaTheme="minorHAnsi"/>
                <w:lang w:eastAsia="en-US"/>
              </w:rPr>
              <w:t>16 000,00</w:t>
            </w:r>
            <w:r w:rsidRPr="00844AFE">
              <w:rPr>
                <w:rFonts w:eastAsiaTheme="minorHAnsi"/>
                <w:lang w:eastAsia="en-US"/>
              </w:rPr>
              <w:t xml:space="preserve"> </w:t>
            </w:r>
            <w:r w:rsidR="00D83929">
              <w:rPr>
                <w:rFonts w:eastAsiaTheme="minorHAnsi"/>
                <w:lang w:eastAsia="en-US"/>
              </w:rPr>
              <w:t xml:space="preserve">(šešiolika tūkstančių eurų 00 ct) </w:t>
            </w:r>
            <w:r w:rsidRPr="00844AFE">
              <w:rPr>
                <w:rFonts w:eastAsiaTheme="minorHAnsi"/>
                <w:lang w:eastAsia="en-US"/>
              </w:rPr>
              <w:t>EUR su PVM.</w:t>
            </w:r>
          </w:p>
          <w:p w14:paraId="3AD59BE7" w14:textId="012A546D" w:rsidR="00844AFE" w:rsidRPr="00844AFE" w:rsidRDefault="00844AFE" w:rsidP="00844AFE">
            <w:pPr>
              <w:jc w:val="both"/>
              <w:rPr>
                <w:rFonts w:eastAsiaTheme="minorHAnsi"/>
                <w:lang w:eastAsia="en-US"/>
              </w:rPr>
            </w:pPr>
            <w:r>
              <w:rPr>
                <w:rFonts w:eastAsiaTheme="minorHAnsi"/>
                <w:lang w:eastAsia="en-US"/>
              </w:rPr>
              <w:t>2</w:t>
            </w:r>
            <w:r w:rsidRPr="00844AFE">
              <w:rPr>
                <w:rFonts w:eastAsiaTheme="minorHAnsi"/>
                <w:lang w:eastAsia="en-US"/>
              </w:rPr>
              <w:t>.3. Nuomos įkainiai detalizuoti Sutarties 2 priede „Autobusų ir / arba mikroautobusų</w:t>
            </w:r>
            <w:r w:rsidRPr="00844AFE">
              <w:rPr>
                <w:rFonts w:eastAsiaTheme="minorHAnsi"/>
                <w:lang w:eastAsia="zh-CN"/>
              </w:rPr>
              <w:t xml:space="preserve"> nuomos su vairuotoju </w:t>
            </w:r>
            <w:r w:rsidRPr="00844AFE">
              <w:rPr>
                <w:rFonts w:eastAsiaTheme="minorHAnsi"/>
              </w:rPr>
              <w:t>įkainiai“</w:t>
            </w:r>
            <w:r w:rsidRPr="00844AFE">
              <w:rPr>
                <w:rFonts w:eastAsiaTheme="minorHAnsi"/>
                <w:szCs w:val="22"/>
                <w:lang w:eastAsia="en-US"/>
              </w:rPr>
              <w:t xml:space="preserve"> (toliau – 2 priedas)</w:t>
            </w:r>
            <w:r w:rsidR="00F77B04">
              <w:rPr>
                <w:rFonts w:eastAsiaTheme="minorHAnsi"/>
                <w:szCs w:val="22"/>
                <w:lang w:eastAsia="en-US"/>
              </w:rPr>
              <w:t xml:space="preserve">, </w:t>
            </w:r>
            <w:r w:rsidR="00F77B04" w:rsidRPr="007372C4">
              <w:rPr>
                <w:spacing w:val="-4"/>
              </w:rPr>
              <w:t>(įskaitant 21 proc. pridėtinės vertės mokestį).</w:t>
            </w:r>
          </w:p>
          <w:p w14:paraId="6B7AC62F" w14:textId="58C7C52D" w:rsidR="00527B34" w:rsidRPr="00527B34" w:rsidRDefault="00527B34" w:rsidP="00527B34">
            <w:pPr>
              <w:jc w:val="both"/>
              <w:rPr>
                <w:rFonts w:eastAsiaTheme="minorHAnsi"/>
                <w:i/>
                <w:lang w:eastAsia="en-US"/>
              </w:rPr>
            </w:pPr>
            <w:r w:rsidRPr="00527B34">
              <w:rPr>
                <w:rFonts w:eastAsiaTheme="minorHAnsi"/>
                <w:lang w:eastAsia="en-US"/>
              </w:rPr>
              <w:t xml:space="preserve">2.4. Sutarties kaina peržiūrima, kai pasikeičia </w:t>
            </w:r>
            <w:r w:rsidR="001B258A">
              <w:rPr>
                <w:rFonts w:eastAsiaTheme="minorHAnsi"/>
                <w:lang w:eastAsia="en-US"/>
              </w:rPr>
              <w:t>nuomos p</w:t>
            </w:r>
            <w:r w:rsidRPr="00527B34">
              <w:rPr>
                <w:rFonts w:eastAsiaTheme="minorHAnsi"/>
                <w:lang w:eastAsia="en-US"/>
              </w:rPr>
              <w:t xml:space="preserve">aslaugoms taikomas PVM tarifas ir Sutarties specialiosios dalies 2.5 papunktyje nustatyta tvarka. </w:t>
            </w:r>
          </w:p>
          <w:p w14:paraId="6011DC94" w14:textId="15DDD9C5" w:rsidR="00527B34" w:rsidRPr="00527B34" w:rsidRDefault="00527B34" w:rsidP="00527B34">
            <w:pPr>
              <w:jc w:val="both"/>
              <w:rPr>
                <w:rFonts w:eastAsiaTheme="minorHAnsi"/>
              </w:rPr>
            </w:pPr>
            <w:r w:rsidRPr="00527B34">
              <w:rPr>
                <w:rFonts w:eastAsiaTheme="minorHAnsi"/>
              </w:rPr>
              <w:t>2.5. Bet kuri Sutarties šalis Sutarties galiojimo metu turi teisę inicijuoti Sutartyje numatyt</w:t>
            </w:r>
            <w:r w:rsidR="00335D6E">
              <w:rPr>
                <w:rFonts w:eastAsiaTheme="minorHAnsi"/>
              </w:rPr>
              <w:t>ų įkainių</w:t>
            </w:r>
            <w:r w:rsidRPr="00527B34">
              <w:rPr>
                <w:rFonts w:eastAsiaTheme="minorHAnsi"/>
              </w:rPr>
              <w:t xml:space="preserve"> perskaičiavimą (keitimą) ne anksčiau kaip po </w:t>
            </w:r>
            <w:r w:rsidR="00844AFE">
              <w:rPr>
                <w:rFonts w:eastAsiaTheme="minorHAnsi"/>
              </w:rPr>
              <w:t>6</w:t>
            </w:r>
            <w:r w:rsidRPr="00527B34">
              <w:rPr>
                <w:rFonts w:eastAsiaTheme="minorHAnsi"/>
              </w:rPr>
              <w:t xml:space="preserve"> (</w:t>
            </w:r>
            <w:r w:rsidR="00844AFE">
              <w:rPr>
                <w:rFonts w:eastAsiaTheme="minorHAnsi"/>
              </w:rPr>
              <w:t>šešių</w:t>
            </w:r>
            <w:r w:rsidRPr="00527B34">
              <w:rPr>
                <w:rFonts w:eastAsiaTheme="minorHAnsi"/>
              </w:rPr>
              <w:t xml:space="preserve">) mėnesių nuo Sutarties sudarymo dienos (jeigu perskaičiavimas jau buvo atliktas – nuo paskutinio perskaičiavimo pagal šį punktą dienos), jeigu Vartojimo paslaugų įkainių pokytis (k), apskaičiuotas kaip nustatyta Sutarties specialiosios dalies 2.5.3 papunktyje, viršija 10 procentų. Atlikdamos perskaičiavimą Šalys vadovaujasi </w:t>
            </w:r>
            <w:r w:rsidR="00056528">
              <w:t>Valstybės duomenų agentūros</w:t>
            </w:r>
            <w:r w:rsidR="00056528" w:rsidRPr="00527B34">
              <w:rPr>
                <w:rFonts w:eastAsiaTheme="minorHAnsi"/>
              </w:rPr>
              <w:t xml:space="preserve"> </w:t>
            </w:r>
            <w:r w:rsidRPr="00527B34">
              <w:rPr>
                <w:rFonts w:eastAsiaTheme="minorHAnsi"/>
              </w:rPr>
              <w:t xml:space="preserve">viešai oficialiosios statistikos portale paskelbtais Rodiklių duomenų bazės duomenimis, iš kitos Šalies nereikalaudamos pateikti oficialaus </w:t>
            </w:r>
            <w:r w:rsidR="00056528">
              <w:t>Valstybės duomenų agentūros</w:t>
            </w:r>
            <w:r w:rsidR="00056528" w:rsidRPr="00527B34">
              <w:rPr>
                <w:rFonts w:eastAsiaTheme="minorHAnsi"/>
              </w:rPr>
              <w:t xml:space="preserve"> </w:t>
            </w:r>
            <w:r w:rsidRPr="00527B34">
              <w:rPr>
                <w:rFonts w:eastAsiaTheme="minorHAnsi"/>
              </w:rPr>
              <w:t>ar kitos institucijos išduoto dokumento ar patvirtinimo.</w:t>
            </w:r>
          </w:p>
          <w:p w14:paraId="2847FC00" w14:textId="77777777" w:rsidR="00527B34" w:rsidRPr="00527B34" w:rsidRDefault="00527B34" w:rsidP="00527B34">
            <w:pPr>
              <w:jc w:val="both"/>
              <w:rPr>
                <w:rFonts w:eastAsiaTheme="minorHAnsi"/>
              </w:rPr>
            </w:pPr>
            <w:r w:rsidRPr="00527B34">
              <w:rPr>
                <w:rFonts w:eastAsiaTheme="minorHAnsi"/>
              </w:rPr>
              <w:t>2.5.1. Šalys privalo Susitarime nurodyti indekso reikšmę laikotarpio pradžioje ir jos nustatymo datą, indekso reikšmę laikotarpio pabaigoje ir jos nustatymo datą, kainų pokytį (k), perskaičiuotus įkainius, perskaičiuotą pradinės sutarties vertę.</w:t>
            </w:r>
          </w:p>
          <w:p w14:paraId="6C9B447E" w14:textId="77777777" w:rsidR="00527B34" w:rsidRPr="00527B34" w:rsidRDefault="00527B34" w:rsidP="00527B34">
            <w:pPr>
              <w:jc w:val="both"/>
              <w:rPr>
                <w:rFonts w:eastAsiaTheme="minorHAnsi"/>
              </w:rPr>
            </w:pPr>
            <w:r w:rsidRPr="00527B34">
              <w:rPr>
                <w:rFonts w:eastAsiaTheme="minorHAnsi"/>
              </w:rPr>
              <w:t>2.5.2. Perskaičiuoti įkainiai taikomi paslaugoms, teikiamoms po to, kai Šalys sudaro susitarimą dėl įkainių perskaičiavimo.</w:t>
            </w:r>
          </w:p>
          <w:p w14:paraId="1B9F9454" w14:textId="77777777" w:rsidR="00527B34" w:rsidRPr="00527B34" w:rsidRDefault="00527B34" w:rsidP="00527B34">
            <w:pPr>
              <w:jc w:val="both"/>
              <w:rPr>
                <w:rFonts w:eastAsiaTheme="minorHAnsi"/>
              </w:rPr>
            </w:pPr>
            <w:r w:rsidRPr="00527B34">
              <w:rPr>
                <w:rFonts w:eastAsiaTheme="minorHAnsi"/>
              </w:rPr>
              <w:t>2.5.3. Nauji įkainiai apskaičiuojami pagal formulę:</w:t>
            </w:r>
          </w:p>
          <w:p w14:paraId="540A2C69" w14:textId="77777777" w:rsidR="00527B34" w:rsidRPr="00527B34" w:rsidRDefault="00F014BD" w:rsidP="00527B34">
            <w:pPr>
              <w:jc w:val="both"/>
              <w:rPr>
                <w:rFonts w:eastAsiaTheme="minorHAnsi"/>
              </w:rPr>
            </w:pPr>
            <m:oMath>
              <m:sSub>
                <m:sSubPr>
                  <m:ctrlPr>
                    <w:rPr>
                      <w:rFonts w:ascii="Cambria Math" w:eastAsiaTheme="minorHAnsi" w:hAnsi="Cambria Math"/>
                      <w:i/>
                      <w:lang w:eastAsia="en-US"/>
                    </w:rPr>
                  </m:ctrlPr>
                </m:sSubPr>
                <m:e>
                  <m:r>
                    <w:rPr>
                      <w:rFonts w:ascii="Cambria Math" w:eastAsiaTheme="minorHAnsi" w:hAnsi="Cambria Math"/>
                      <w:lang w:eastAsia="en-US"/>
                    </w:rPr>
                    <m:t>a</m:t>
                  </m:r>
                </m:e>
                <m:sub>
                  <m:r>
                    <w:rPr>
                      <w:rFonts w:ascii="Cambria Math" w:eastAsiaTheme="minorHAnsi" w:hAnsi="Cambria Math"/>
                      <w:lang w:eastAsia="en-US"/>
                    </w:rPr>
                    <m:t>1</m:t>
                  </m:r>
                </m:sub>
              </m:sSub>
              <m:r>
                <w:rPr>
                  <w:rFonts w:ascii="Cambria Math" w:eastAsiaTheme="minorHAnsi" w:hAnsi="Cambria Math"/>
                  <w:lang w:eastAsia="en-US"/>
                </w:rPr>
                <m:t>=a+</m:t>
              </m:r>
              <m:d>
                <m:dPr>
                  <m:ctrlPr>
                    <w:rPr>
                      <w:rFonts w:ascii="Cambria Math" w:eastAsiaTheme="minorHAnsi" w:hAnsi="Cambria Math"/>
                      <w:i/>
                      <w:lang w:eastAsia="en-US"/>
                    </w:rPr>
                  </m:ctrlPr>
                </m:dPr>
                <m:e>
                  <m:f>
                    <m:fPr>
                      <m:ctrlPr>
                        <w:rPr>
                          <w:rFonts w:ascii="Cambria Math" w:eastAsiaTheme="minorHAnsi" w:hAnsi="Cambria Math"/>
                          <w:i/>
                          <w:lang w:eastAsia="en-US"/>
                        </w:rPr>
                      </m:ctrlPr>
                    </m:fPr>
                    <m:num>
                      <m:r>
                        <w:rPr>
                          <w:rFonts w:ascii="Cambria Math" w:eastAsiaTheme="minorHAnsi" w:hAnsi="Cambria Math"/>
                          <w:lang w:eastAsia="en-US"/>
                        </w:rPr>
                        <m:t>k</m:t>
                      </m:r>
                    </m:num>
                    <m:den>
                      <m:r>
                        <w:rPr>
                          <w:rFonts w:ascii="Cambria Math" w:eastAsiaTheme="minorHAnsi" w:hAnsi="Cambria Math"/>
                          <w:lang w:eastAsia="en-US"/>
                        </w:rPr>
                        <m:t>100</m:t>
                      </m:r>
                    </m:den>
                  </m:f>
                  <m:r>
                    <w:rPr>
                      <w:rFonts w:ascii="Cambria Math" w:eastAsiaTheme="minorHAnsi" w:hAnsi="Cambria Math"/>
                      <w:lang w:eastAsia="en-US"/>
                    </w:rPr>
                    <m:t>×a</m:t>
                  </m:r>
                </m:e>
              </m:d>
            </m:oMath>
            <w:r w:rsidR="00527B34" w:rsidRPr="00527B34">
              <w:rPr>
                <w:rFonts w:eastAsiaTheme="minorHAnsi"/>
              </w:rPr>
              <w:t xml:space="preserve"> , kur</w:t>
            </w:r>
          </w:p>
          <w:p w14:paraId="083BFEEB" w14:textId="77777777" w:rsidR="00527B34" w:rsidRPr="00527B34" w:rsidRDefault="00527B34" w:rsidP="00527B34">
            <w:pPr>
              <w:jc w:val="both"/>
              <w:rPr>
                <w:rFonts w:eastAsiaTheme="minorHAnsi"/>
              </w:rPr>
            </w:pPr>
            <w:r w:rsidRPr="00527B34">
              <w:rPr>
                <w:rFonts w:eastAsiaTheme="minorHAnsi"/>
              </w:rPr>
              <w:lastRenderedPageBreak/>
              <w:t>a – įkainis (</w:t>
            </w:r>
            <w:proofErr w:type="spellStart"/>
            <w:r w:rsidRPr="00527B34">
              <w:rPr>
                <w:rFonts w:eastAsiaTheme="minorHAnsi"/>
              </w:rPr>
              <w:t>Eur</w:t>
            </w:r>
            <w:proofErr w:type="spellEnd"/>
            <w:r w:rsidRPr="00527B34">
              <w:rPr>
                <w:rFonts w:eastAsiaTheme="minorHAnsi"/>
              </w:rPr>
              <w:t xml:space="preserve"> be PVM)) (jei jis jau buvo perskaičiuotas, tai po paskutinio perskaičiavimo);</w:t>
            </w:r>
          </w:p>
          <w:p w14:paraId="00AF23E3" w14:textId="77777777" w:rsidR="00527B34" w:rsidRPr="00527B34" w:rsidRDefault="00527B34" w:rsidP="00527B34">
            <w:pPr>
              <w:jc w:val="both"/>
              <w:rPr>
                <w:rFonts w:eastAsiaTheme="minorHAnsi"/>
              </w:rPr>
            </w:pPr>
            <w:r w:rsidRPr="00527B34">
              <w:rPr>
                <w:rFonts w:eastAsiaTheme="minorHAnsi"/>
              </w:rPr>
              <w:t>a</w:t>
            </w:r>
            <w:r w:rsidRPr="00527B34">
              <w:rPr>
                <w:rFonts w:eastAsiaTheme="minorHAnsi"/>
                <w:vertAlign w:val="subscript"/>
              </w:rPr>
              <w:t>1</w:t>
            </w:r>
            <w:r w:rsidRPr="00527B34">
              <w:rPr>
                <w:rFonts w:eastAsiaTheme="minorHAnsi"/>
              </w:rPr>
              <w:t>– perskaičiuotas (pakeistas) įkainis (</w:t>
            </w:r>
            <w:proofErr w:type="spellStart"/>
            <w:r w:rsidRPr="00527B34">
              <w:rPr>
                <w:rFonts w:eastAsiaTheme="minorHAnsi"/>
              </w:rPr>
              <w:t>Eur</w:t>
            </w:r>
            <w:proofErr w:type="spellEnd"/>
            <w:r w:rsidRPr="00527B34">
              <w:rPr>
                <w:rFonts w:eastAsiaTheme="minorHAnsi"/>
              </w:rPr>
              <w:t xml:space="preserve"> be PVM);</w:t>
            </w:r>
          </w:p>
          <w:p w14:paraId="5A007CE0" w14:textId="329912D9" w:rsidR="00527B34" w:rsidRPr="00527B34" w:rsidRDefault="00527B34" w:rsidP="00527B34">
            <w:pPr>
              <w:jc w:val="both"/>
              <w:rPr>
                <w:rFonts w:eastAsiaTheme="minorHAnsi"/>
              </w:rPr>
            </w:pPr>
            <w:r w:rsidRPr="00527B34">
              <w:rPr>
                <w:rFonts w:eastAsiaTheme="minorHAnsi"/>
              </w:rPr>
              <w:t xml:space="preserve">k – Pagal vartotojų kainų indeksą apskaičiuotas Vartojimo paslaugų kainų pokytis (padidėjimas arba sumažėjimas) (%). „k“ reikšmė skaičiuojama pagal formulę: </w:t>
            </w:r>
          </w:p>
          <w:p w14:paraId="5FC38D2B" w14:textId="77777777" w:rsidR="00527B34" w:rsidRPr="00527B34" w:rsidRDefault="00527B34" w:rsidP="00527B34">
            <w:pPr>
              <w:jc w:val="both"/>
              <w:rPr>
                <w:rFonts w:eastAsiaTheme="minorHAnsi"/>
              </w:rPr>
            </w:pPr>
          </w:p>
          <w:p w14:paraId="6C0B9039" w14:textId="77777777" w:rsidR="00527B34" w:rsidRPr="00527B34" w:rsidRDefault="00527B34" w:rsidP="00527B34">
            <w:pPr>
              <w:jc w:val="both"/>
              <w:rPr>
                <w:rFonts w:eastAsiaTheme="minorHAnsi"/>
              </w:rPr>
            </w:pPr>
            <m:oMath>
              <m:r>
                <w:rPr>
                  <w:rFonts w:ascii="Cambria Math" w:eastAsiaTheme="minorHAnsi" w:hAnsi="Cambria Math"/>
                  <w:lang w:eastAsia="en-US"/>
                </w:rPr>
                <m:t>k =</m:t>
              </m:r>
              <m:f>
                <m:fPr>
                  <m:ctrlPr>
                    <w:rPr>
                      <w:rFonts w:ascii="Cambria Math" w:eastAsiaTheme="minorHAnsi" w:hAnsi="Cambria Math"/>
                      <w:i/>
                      <w:lang w:eastAsia="en-US"/>
                    </w:rPr>
                  </m:ctrlPr>
                </m:fPr>
                <m:num>
                  <m:sSub>
                    <m:sSubPr>
                      <m:ctrlPr>
                        <w:rPr>
                          <w:rFonts w:ascii="Cambria Math" w:eastAsiaTheme="minorHAnsi" w:hAnsi="Cambria Math"/>
                          <w:i/>
                          <w:lang w:eastAsia="en-US"/>
                        </w:rPr>
                      </m:ctrlPr>
                    </m:sSubPr>
                    <m:e>
                      <m:r>
                        <w:rPr>
                          <w:rFonts w:ascii="Cambria Math" w:eastAsiaTheme="minorHAnsi" w:hAnsi="Cambria Math"/>
                          <w:lang w:eastAsia="en-US"/>
                        </w:rPr>
                        <m:t>Ind</m:t>
                      </m:r>
                    </m:e>
                    <m:sub>
                      <m:r>
                        <w:rPr>
                          <w:rFonts w:ascii="Cambria Math" w:eastAsiaTheme="minorHAnsi" w:hAnsi="Cambria Math"/>
                          <w:lang w:eastAsia="en-US"/>
                        </w:rPr>
                        <m:t>naujausias</m:t>
                      </m:r>
                    </m:sub>
                  </m:sSub>
                </m:num>
                <m:den>
                  <m:sSub>
                    <m:sSubPr>
                      <m:ctrlPr>
                        <w:rPr>
                          <w:rFonts w:ascii="Cambria Math" w:eastAsiaTheme="minorHAnsi" w:hAnsi="Cambria Math"/>
                          <w:i/>
                          <w:lang w:eastAsia="en-US"/>
                        </w:rPr>
                      </m:ctrlPr>
                    </m:sSubPr>
                    <m:e>
                      <m:r>
                        <w:rPr>
                          <w:rFonts w:ascii="Cambria Math" w:eastAsiaTheme="minorHAnsi" w:hAnsi="Cambria Math"/>
                          <w:lang w:eastAsia="en-US"/>
                        </w:rPr>
                        <m:t>Ind</m:t>
                      </m:r>
                    </m:e>
                    <m:sub>
                      <m:r>
                        <w:rPr>
                          <w:rFonts w:ascii="Cambria Math" w:eastAsiaTheme="minorHAnsi" w:hAnsi="Cambria Math"/>
                          <w:lang w:eastAsia="en-US"/>
                        </w:rPr>
                        <m:t>pradžia</m:t>
                      </m:r>
                    </m:sub>
                  </m:sSub>
                </m:den>
              </m:f>
              <m:r>
                <w:rPr>
                  <w:rFonts w:ascii="Cambria Math" w:eastAsiaTheme="minorHAnsi" w:hAnsi="Cambria Math"/>
                  <w:lang w:eastAsia="en-US"/>
                </w:rPr>
                <m:t>×100-100</m:t>
              </m:r>
            </m:oMath>
            <w:r w:rsidRPr="00527B34">
              <w:rPr>
                <w:rFonts w:eastAsiaTheme="minorHAnsi"/>
              </w:rPr>
              <w:t xml:space="preserve">, (proc.) kur </w:t>
            </w:r>
            <w:r w:rsidRPr="00527B34">
              <w:rPr>
                <w:rFonts w:eastAsiaTheme="minorHAnsi"/>
              </w:rPr>
              <w:tab/>
            </w:r>
          </w:p>
          <w:p w14:paraId="12A8C03D" w14:textId="77777777" w:rsidR="00527B34" w:rsidRPr="00527B34" w:rsidRDefault="00527B34" w:rsidP="00527B34">
            <w:pPr>
              <w:jc w:val="both"/>
              <w:rPr>
                <w:rFonts w:eastAsiaTheme="minorHAnsi"/>
              </w:rPr>
            </w:pPr>
          </w:p>
          <w:p w14:paraId="6EE39C6E" w14:textId="77777777" w:rsidR="00527B34" w:rsidRPr="00527B34" w:rsidRDefault="00527B34" w:rsidP="00527B34">
            <w:pPr>
              <w:jc w:val="both"/>
              <w:rPr>
                <w:rFonts w:eastAsiaTheme="minorHAnsi"/>
              </w:rPr>
            </w:pPr>
            <w:proofErr w:type="spellStart"/>
            <w:r w:rsidRPr="00527B34">
              <w:rPr>
                <w:rFonts w:eastAsiaTheme="minorHAnsi"/>
              </w:rPr>
              <w:t>Ind</w:t>
            </w:r>
            <w:r w:rsidRPr="00527B34">
              <w:rPr>
                <w:rFonts w:eastAsiaTheme="minorHAnsi"/>
                <w:vertAlign w:val="subscript"/>
              </w:rPr>
              <w:t>naujausias</w:t>
            </w:r>
            <w:proofErr w:type="spellEnd"/>
            <w:r w:rsidRPr="00527B34">
              <w:rPr>
                <w:rFonts w:eastAsiaTheme="minorHAnsi"/>
              </w:rPr>
              <w:t xml:space="preserve"> – kreipimosi dėl kainos perskaičiavimo išsiuntimo kitai šaliai datą naujausias paskelbtas vartojimo prekių ir paslaugų indeksas „</w:t>
            </w:r>
            <w:r w:rsidRPr="00527B34">
              <w:rPr>
                <w:rFonts w:eastAsiaTheme="minorHAnsi"/>
                <w:i/>
              </w:rPr>
              <w:t>Vartojimo prekės ir paslaugos</w:t>
            </w:r>
            <w:r w:rsidRPr="00527B34">
              <w:rPr>
                <w:rFonts w:eastAsiaTheme="minorHAnsi"/>
              </w:rPr>
              <w:t>“;</w:t>
            </w:r>
          </w:p>
          <w:p w14:paraId="2CF5119D" w14:textId="4B555029" w:rsidR="00527B34" w:rsidRPr="00527B34" w:rsidRDefault="00527B34" w:rsidP="00527B34">
            <w:pPr>
              <w:jc w:val="both"/>
              <w:rPr>
                <w:rFonts w:eastAsiaTheme="minorHAnsi"/>
              </w:rPr>
            </w:pPr>
            <w:proofErr w:type="spellStart"/>
            <w:r w:rsidRPr="00527B34">
              <w:rPr>
                <w:rFonts w:eastAsiaTheme="minorHAnsi"/>
              </w:rPr>
              <w:t>Ind</w:t>
            </w:r>
            <w:r w:rsidRPr="00527B34">
              <w:rPr>
                <w:rFonts w:eastAsiaTheme="minorHAnsi"/>
                <w:vertAlign w:val="subscript"/>
              </w:rPr>
              <w:t>pradžia</w:t>
            </w:r>
            <w:proofErr w:type="spellEnd"/>
            <w:r w:rsidRPr="00527B34">
              <w:rPr>
                <w:rFonts w:eastAsiaTheme="minorHAnsi"/>
              </w:rPr>
              <w:t xml:space="preserve"> – laikotarpio pradžios datos (mėnesio) vartojimo paslaugų indeksas „</w:t>
            </w:r>
            <w:r w:rsidRPr="00527B34">
              <w:rPr>
                <w:rFonts w:eastAsiaTheme="minorHAnsi"/>
                <w:i/>
              </w:rPr>
              <w:t>Vartojimo prekės ir paslaugos</w:t>
            </w:r>
            <w:r w:rsidRPr="00527B34">
              <w:rPr>
                <w:rFonts w:eastAsiaTheme="minorHAnsi"/>
              </w:rPr>
              <w:t xml:space="preserve">“. Pirmojo perskaičiavimo atveju laikotarpio pradžia (mėnuo) yra Sutarties sudarymo mėnuo. Antrojo ir vėlesnių perskaičiavimų atveju laikotarpio pradžia (mėnuo) yra paskutinio perskaičiavimo metu naudotos paskelbto atitinkamo indekso reikšmės mėnuo; </w:t>
            </w:r>
          </w:p>
          <w:p w14:paraId="50B16C02" w14:textId="77777777" w:rsidR="00527B34" w:rsidRPr="00527B34" w:rsidRDefault="00527B34" w:rsidP="00527B34">
            <w:pPr>
              <w:jc w:val="both"/>
              <w:rPr>
                <w:rFonts w:eastAsiaTheme="minorHAnsi"/>
              </w:rPr>
            </w:pPr>
            <w:r w:rsidRPr="00527B34">
              <w:rPr>
                <w:rFonts w:eastAsiaTheme="minorHAnsi"/>
              </w:rPr>
              <w:t xml:space="preserve">2.5.4. Skaičiavimams indeksų reikšmės imamos </w:t>
            </w:r>
            <w:r w:rsidRPr="00527B34">
              <w:rPr>
                <w:rFonts w:eastAsiaTheme="minorHAnsi"/>
                <w:b/>
              </w:rPr>
              <w:t>keturių</w:t>
            </w:r>
            <w:r w:rsidRPr="00527B34">
              <w:rPr>
                <w:rFonts w:eastAsiaTheme="minorHAnsi"/>
              </w:rPr>
              <w:t xml:space="preserve"> skaitmenų po kablelio tikslumu. Apskaičiuotas pokytis (k) tolimesniems skaičiavimams naudojamas suapvalinus iki </w:t>
            </w:r>
            <w:r w:rsidRPr="00527B34">
              <w:rPr>
                <w:rFonts w:eastAsiaTheme="minorHAnsi"/>
                <w:b/>
              </w:rPr>
              <w:t xml:space="preserve">vieno </w:t>
            </w:r>
            <w:r w:rsidRPr="00527B34">
              <w:rPr>
                <w:rFonts w:eastAsiaTheme="minorHAnsi"/>
              </w:rPr>
              <w:t xml:space="preserve">skaitmens po kablelio, o apskaičiuotas įkainis „a“ suapvalinamas iki </w:t>
            </w:r>
            <w:r w:rsidRPr="00527B34">
              <w:rPr>
                <w:rFonts w:eastAsiaTheme="minorHAnsi"/>
                <w:b/>
              </w:rPr>
              <w:t>dviejų</w:t>
            </w:r>
            <w:r w:rsidRPr="00527B34">
              <w:rPr>
                <w:rFonts w:eastAsiaTheme="minorHAnsi"/>
              </w:rPr>
              <w:t xml:space="preserve"> skaitmenų po kablelio; </w:t>
            </w:r>
          </w:p>
          <w:p w14:paraId="41895681" w14:textId="77777777" w:rsidR="00527B34" w:rsidRPr="00527B34" w:rsidRDefault="00527B34" w:rsidP="00527B34">
            <w:pPr>
              <w:jc w:val="both"/>
              <w:rPr>
                <w:rFonts w:eastAsiaTheme="minorHAnsi"/>
              </w:rPr>
            </w:pPr>
            <w:r w:rsidRPr="00527B34">
              <w:rPr>
                <w:rFonts w:eastAsiaTheme="minorHAnsi"/>
              </w:rPr>
              <w:t xml:space="preserve">2.5.5. Vėlesnis kainų arba įkainių perskaičiavimas negali apimti laikotarpio, už kurį jau buvo atliktas perskaičiavimas. </w:t>
            </w:r>
          </w:p>
          <w:p w14:paraId="4CC85B2B" w14:textId="1EAD3632" w:rsidR="00527B34" w:rsidRDefault="00527B34" w:rsidP="00527B34">
            <w:pPr>
              <w:jc w:val="both"/>
              <w:rPr>
                <w:rFonts w:eastAsiaTheme="minorHAnsi"/>
              </w:rPr>
            </w:pPr>
            <w:r w:rsidRPr="00527B34">
              <w:rPr>
                <w:rFonts w:eastAsiaTheme="minorHAnsi"/>
              </w:rPr>
              <w:t xml:space="preserve">2.5.6. Jeigu pagal vartotojų kainų indeksą apskaičiuotas Vartojimo paslaugų kainų pokytis (k), apskaičiuotas kaip nustatyta Sutarties specialiosios dalies 2.5.3 papunktyje, viršija </w:t>
            </w:r>
            <w:r w:rsidR="004E59CD">
              <w:rPr>
                <w:rFonts w:eastAsiaTheme="minorHAnsi"/>
              </w:rPr>
              <w:t>20</w:t>
            </w:r>
            <w:r w:rsidRPr="00527B34">
              <w:rPr>
                <w:rFonts w:eastAsiaTheme="minorHAnsi"/>
              </w:rPr>
              <w:t xml:space="preserve"> procentų nuo pradinio </w:t>
            </w:r>
            <w:r w:rsidR="00335D6E">
              <w:rPr>
                <w:rFonts w:eastAsiaTheme="minorHAnsi"/>
              </w:rPr>
              <w:t>S</w:t>
            </w:r>
            <w:r w:rsidR="00335D6E" w:rsidRPr="00527B34">
              <w:rPr>
                <w:rFonts w:eastAsiaTheme="minorHAnsi"/>
              </w:rPr>
              <w:t xml:space="preserve">utarties </w:t>
            </w:r>
            <w:r w:rsidRPr="00527B34">
              <w:rPr>
                <w:rFonts w:eastAsiaTheme="minorHAnsi"/>
              </w:rPr>
              <w:t xml:space="preserve">įkainio </w:t>
            </w:r>
            <w:r w:rsidR="00335D6E">
              <w:rPr>
                <w:rFonts w:eastAsiaTheme="minorHAnsi"/>
              </w:rPr>
              <w:t>S</w:t>
            </w:r>
            <w:r w:rsidR="00335D6E" w:rsidRPr="00527B34">
              <w:rPr>
                <w:rFonts w:eastAsiaTheme="minorHAnsi"/>
              </w:rPr>
              <w:t xml:space="preserve">utarties </w:t>
            </w:r>
            <w:r w:rsidRPr="00527B34">
              <w:rPr>
                <w:rFonts w:eastAsiaTheme="minorHAnsi"/>
              </w:rPr>
              <w:t xml:space="preserve">pasirašymo dieną, įkainiai bus perskaičiuojami </w:t>
            </w:r>
            <w:r w:rsidR="004E59CD" w:rsidRPr="006B2060">
              <w:t>maksimaliu</w:t>
            </w:r>
            <w:r w:rsidR="004E59CD">
              <w:rPr>
                <w:rFonts w:eastAsiaTheme="minorHAnsi"/>
              </w:rPr>
              <w:t xml:space="preserve"> </w:t>
            </w:r>
            <w:r w:rsidR="00C202EF">
              <w:rPr>
                <w:rFonts w:eastAsiaTheme="minorHAnsi"/>
              </w:rPr>
              <w:t>2</w:t>
            </w:r>
            <w:r w:rsidRPr="00527B34">
              <w:rPr>
                <w:rFonts w:eastAsiaTheme="minorHAnsi"/>
              </w:rPr>
              <w:t>0 procentų pokyčiu.</w:t>
            </w:r>
          </w:p>
          <w:p w14:paraId="3D3465D1" w14:textId="6B39E622" w:rsidR="000F5445" w:rsidRDefault="00527B34" w:rsidP="00527B34">
            <w:pPr>
              <w:jc w:val="both"/>
              <w:rPr>
                <w:rFonts w:eastAsiaTheme="minorHAnsi"/>
              </w:rPr>
            </w:pPr>
            <w:r w:rsidRPr="00527B34">
              <w:rPr>
                <w:rFonts w:eastAsiaTheme="minorHAnsi"/>
              </w:rPr>
              <w:t xml:space="preserve">2.6. Jei Sutarties </w:t>
            </w:r>
            <w:r w:rsidR="00335D6E">
              <w:rPr>
                <w:rFonts w:eastAsiaTheme="minorHAnsi"/>
              </w:rPr>
              <w:t>įkainiai</w:t>
            </w:r>
            <w:r w:rsidR="00335D6E" w:rsidRPr="00527B34">
              <w:rPr>
                <w:rFonts w:eastAsiaTheme="minorHAnsi"/>
              </w:rPr>
              <w:t xml:space="preserve"> </w:t>
            </w:r>
            <w:r w:rsidRPr="00527B34">
              <w:rPr>
                <w:rFonts w:eastAsiaTheme="minorHAnsi"/>
              </w:rPr>
              <w:t xml:space="preserve">buvo </w:t>
            </w:r>
            <w:r w:rsidR="00335D6E" w:rsidRPr="00527B34">
              <w:rPr>
                <w:rFonts w:eastAsiaTheme="minorHAnsi"/>
              </w:rPr>
              <w:t>peržiūrėt</w:t>
            </w:r>
            <w:r w:rsidR="00335D6E">
              <w:rPr>
                <w:rFonts w:eastAsiaTheme="minorHAnsi"/>
              </w:rPr>
              <w:t>i</w:t>
            </w:r>
            <w:r w:rsidR="00335D6E" w:rsidRPr="00527B34">
              <w:rPr>
                <w:rFonts w:eastAsiaTheme="minorHAnsi"/>
              </w:rPr>
              <w:t xml:space="preserve"> </w:t>
            </w:r>
            <w:r w:rsidRPr="00527B34">
              <w:rPr>
                <w:rFonts w:eastAsiaTheme="minorHAnsi"/>
              </w:rPr>
              <w:t xml:space="preserve">pagal Sutartyje nurodytas kainų peržiūros sąlygas, </w:t>
            </w:r>
            <w:r w:rsidR="00335D6E">
              <w:rPr>
                <w:rFonts w:eastAsiaTheme="minorHAnsi"/>
              </w:rPr>
              <w:t>Maksimali Sutarties kaina nėra keičiama</w:t>
            </w:r>
            <w:r w:rsidRPr="00527B34">
              <w:rPr>
                <w:rFonts w:eastAsiaTheme="minorHAnsi"/>
              </w:rPr>
              <w:t>.</w:t>
            </w:r>
          </w:p>
          <w:p w14:paraId="19BF2EAC" w14:textId="3D5E6553" w:rsidR="001D7DF0" w:rsidRPr="000C13B4" w:rsidRDefault="001D7DF0" w:rsidP="00527B34">
            <w:pPr>
              <w:jc w:val="both"/>
              <w:rPr>
                <w:b/>
              </w:rPr>
            </w:pPr>
          </w:p>
        </w:tc>
      </w:tr>
      <w:tr w:rsidR="000F5445" w:rsidRPr="00525793" w14:paraId="19BF2EB8" w14:textId="77777777" w:rsidTr="006767E5">
        <w:tc>
          <w:tcPr>
            <w:tcW w:w="9634" w:type="dxa"/>
            <w:gridSpan w:val="2"/>
          </w:tcPr>
          <w:p w14:paraId="19BF2EAE" w14:textId="371CA236" w:rsidR="000F5445" w:rsidRPr="00525793" w:rsidRDefault="000F5445" w:rsidP="004B007D">
            <w:pPr>
              <w:jc w:val="both"/>
              <w:rPr>
                <w:b/>
              </w:rPr>
            </w:pPr>
            <w:r w:rsidRPr="00525793">
              <w:rPr>
                <w:b/>
              </w:rPr>
              <w:lastRenderedPageBreak/>
              <w:t>3. Nuomos objekto pristatymo vieta, nuomos terminas ir sąlygos</w:t>
            </w:r>
            <w:r w:rsidR="00D41B8F">
              <w:rPr>
                <w:b/>
              </w:rPr>
              <w:t>:</w:t>
            </w:r>
          </w:p>
          <w:p w14:paraId="1F650089" w14:textId="65707E67" w:rsidR="00D83929" w:rsidRPr="00D83929" w:rsidRDefault="00D83929" w:rsidP="00D83929">
            <w:pPr>
              <w:jc w:val="both"/>
              <w:rPr>
                <w:lang w:eastAsia="en-US"/>
              </w:rPr>
            </w:pPr>
            <w:r>
              <w:rPr>
                <w:lang w:eastAsia="en-US"/>
              </w:rPr>
              <w:t>3</w:t>
            </w:r>
            <w:r w:rsidRPr="00D83929">
              <w:rPr>
                <w:lang w:eastAsia="en-US"/>
              </w:rPr>
              <w:t>.1. Nuomos objektų naudojimo vieta – Lietuvos Respublikos teritorija.</w:t>
            </w:r>
          </w:p>
          <w:p w14:paraId="00D24E95" w14:textId="251841BD" w:rsidR="00D83929" w:rsidRPr="00D83929" w:rsidRDefault="00D83929" w:rsidP="00D83929">
            <w:pPr>
              <w:jc w:val="both"/>
              <w:rPr>
                <w:lang w:eastAsia="en-US"/>
              </w:rPr>
            </w:pPr>
            <w:r>
              <w:rPr>
                <w:lang w:eastAsia="en-US"/>
              </w:rPr>
              <w:t>3</w:t>
            </w:r>
            <w:r w:rsidRPr="00D83929">
              <w:rPr>
                <w:lang w:eastAsia="en-US"/>
              </w:rPr>
              <w:t xml:space="preserve">.2. Nuomos objekto terminas – Sutarties galiojimo laikotarpiu pagal </w:t>
            </w:r>
            <w:r w:rsidRPr="00D83929">
              <w:rPr>
                <w:b/>
                <w:spacing w:val="-4"/>
                <w:lang w:eastAsia="en-US"/>
              </w:rPr>
              <w:t>Nuomininko</w:t>
            </w:r>
            <w:r w:rsidRPr="00D83929">
              <w:rPr>
                <w:lang w:eastAsia="en-US"/>
              </w:rPr>
              <w:t xml:space="preserve"> pateiktus užsakymus, Nuomos objektai išnuomojami terminui, atsižvelgiant į faktinį </w:t>
            </w:r>
            <w:r w:rsidRPr="00D83929">
              <w:rPr>
                <w:b/>
                <w:lang w:eastAsia="en-US"/>
              </w:rPr>
              <w:t>Nuomininko</w:t>
            </w:r>
            <w:r w:rsidRPr="00D83929">
              <w:rPr>
                <w:lang w:eastAsia="en-US"/>
              </w:rPr>
              <w:t xml:space="preserve"> poreikį, nurodytą užsakyme.</w:t>
            </w:r>
          </w:p>
          <w:p w14:paraId="1F1D5032" w14:textId="3C184026" w:rsidR="00D83929" w:rsidRPr="00D83929" w:rsidRDefault="00D83929" w:rsidP="00D83929">
            <w:pPr>
              <w:jc w:val="both"/>
            </w:pPr>
            <w:r>
              <w:t>3</w:t>
            </w:r>
            <w:r w:rsidRPr="00D83929">
              <w:t xml:space="preserve">.3. </w:t>
            </w:r>
            <w:r w:rsidRPr="00D83929">
              <w:rPr>
                <w:lang w:eastAsia="en-US"/>
              </w:rPr>
              <w:t>Nuomos sąlygos</w:t>
            </w:r>
            <w:r w:rsidRPr="00D83929">
              <w:t>:</w:t>
            </w:r>
          </w:p>
          <w:p w14:paraId="429A4C22" w14:textId="749375D7" w:rsidR="00D83929" w:rsidRPr="00D83929" w:rsidRDefault="00D83929" w:rsidP="00D83929">
            <w:pPr>
              <w:jc w:val="both"/>
            </w:pPr>
            <w:r>
              <w:t>3</w:t>
            </w:r>
            <w:r w:rsidRPr="00D83929">
              <w:t xml:space="preserve">.3.1. </w:t>
            </w:r>
            <w:r w:rsidRPr="00D83929">
              <w:rPr>
                <w:b/>
                <w:lang w:eastAsia="en-US"/>
              </w:rPr>
              <w:t>Nuomotojas</w:t>
            </w:r>
            <w:r w:rsidRPr="00D83929">
              <w:rPr>
                <w:lang w:eastAsia="en-US"/>
              </w:rPr>
              <w:t xml:space="preserve"> pagal </w:t>
            </w:r>
            <w:r w:rsidRPr="00D83929">
              <w:rPr>
                <w:b/>
                <w:lang w:eastAsia="en-US"/>
              </w:rPr>
              <w:t>Nuomininko</w:t>
            </w:r>
            <w:r w:rsidRPr="00D83929">
              <w:rPr>
                <w:lang w:eastAsia="en-US"/>
              </w:rPr>
              <w:t xml:space="preserve"> pateiktus užsakymus</w:t>
            </w:r>
            <w:r w:rsidRPr="00D83929">
              <w:t xml:space="preserve"> išnuomoja </w:t>
            </w:r>
            <w:r w:rsidRPr="00D83929">
              <w:rPr>
                <w:lang w:eastAsia="en-US"/>
              </w:rPr>
              <w:t>Nuomos objektus, kurie atitinka užsakyme bei Sutartyje ir jos prieduose nustatytus reikalavimus</w:t>
            </w:r>
            <w:r w:rsidRPr="00D83929">
              <w:t>;</w:t>
            </w:r>
          </w:p>
          <w:p w14:paraId="34677BA6" w14:textId="2C4BCAEF" w:rsidR="00D83929" w:rsidRPr="00D83929" w:rsidRDefault="00D83929" w:rsidP="00D83929">
            <w:pPr>
              <w:jc w:val="both"/>
              <w:rPr>
                <w:lang w:eastAsia="en-US"/>
              </w:rPr>
            </w:pPr>
            <w:r>
              <w:t>3</w:t>
            </w:r>
            <w:r w:rsidRPr="00D83929">
              <w:t xml:space="preserve">.3.2. </w:t>
            </w:r>
            <w:r w:rsidRPr="00D83929">
              <w:rPr>
                <w:b/>
                <w:lang w:eastAsia="en-US"/>
              </w:rPr>
              <w:t>Nuomotojas</w:t>
            </w:r>
            <w:r w:rsidRPr="00D83929">
              <w:rPr>
                <w:lang w:eastAsia="en-US"/>
              </w:rPr>
              <w:t xml:space="preserve"> nedelsiant raštu informuoją </w:t>
            </w:r>
            <w:r w:rsidRPr="00D83929">
              <w:rPr>
                <w:b/>
                <w:lang w:eastAsia="en-US"/>
              </w:rPr>
              <w:t>Nuomininką</w:t>
            </w:r>
            <w:r w:rsidRPr="00D83929">
              <w:rPr>
                <w:lang w:eastAsia="en-US"/>
              </w:rPr>
              <w:t xml:space="preserve"> apie bet kokias aplinkybes, kurios trukdo ar gali sutrukdyti </w:t>
            </w:r>
            <w:r w:rsidRPr="00D83929">
              <w:rPr>
                <w:b/>
                <w:lang w:eastAsia="en-US"/>
              </w:rPr>
              <w:t>Nuomotojui</w:t>
            </w:r>
            <w:r w:rsidRPr="00D83929">
              <w:rPr>
                <w:lang w:eastAsia="en-US"/>
              </w:rPr>
              <w:t xml:space="preserve"> išnuomoti Nuomos objektus nustatytais terminais;</w:t>
            </w:r>
          </w:p>
          <w:p w14:paraId="00FF4F73" w14:textId="2F1C92FA" w:rsidR="00D83929" w:rsidRPr="00D83929" w:rsidRDefault="00D83929" w:rsidP="00D83929">
            <w:pPr>
              <w:shd w:val="clear" w:color="auto" w:fill="FFFFFF"/>
              <w:tabs>
                <w:tab w:val="left" w:pos="960"/>
              </w:tabs>
              <w:jc w:val="both"/>
              <w:rPr>
                <w:lang w:eastAsia="en-US"/>
              </w:rPr>
            </w:pPr>
            <w:r>
              <w:rPr>
                <w:lang w:eastAsia="en-US"/>
              </w:rPr>
              <w:t>3</w:t>
            </w:r>
            <w:r w:rsidRPr="00D83929">
              <w:rPr>
                <w:lang w:eastAsia="en-US"/>
              </w:rPr>
              <w:t xml:space="preserve">.3.3. </w:t>
            </w:r>
            <w:r w:rsidRPr="00D83929">
              <w:rPr>
                <w:b/>
                <w:lang w:eastAsia="en-US"/>
              </w:rPr>
              <w:t>Nuomotojas</w:t>
            </w:r>
            <w:r w:rsidRPr="00D83929">
              <w:rPr>
                <w:lang w:eastAsia="en-US"/>
              </w:rPr>
              <w:t xml:space="preserve"> neturi naudoti </w:t>
            </w:r>
            <w:r w:rsidRPr="00D83929">
              <w:rPr>
                <w:b/>
                <w:lang w:eastAsia="en-US"/>
              </w:rPr>
              <w:t>Nuomininko</w:t>
            </w:r>
            <w:r w:rsidRPr="00D83929">
              <w:rPr>
                <w:lang w:eastAsia="en-US"/>
              </w:rPr>
              <w:t xml:space="preserve"> ženklų ar pavadinimo jokioje reklamoje, leidiniuose ir kitur be išankstinio raštiško </w:t>
            </w:r>
            <w:r w:rsidRPr="00D83929">
              <w:rPr>
                <w:b/>
                <w:lang w:eastAsia="en-US"/>
              </w:rPr>
              <w:t>Nuomininko</w:t>
            </w:r>
            <w:r w:rsidRPr="00D83929">
              <w:rPr>
                <w:lang w:eastAsia="en-US"/>
              </w:rPr>
              <w:t xml:space="preserve"> sutikimo;</w:t>
            </w:r>
          </w:p>
          <w:p w14:paraId="5D978E78" w14:textId="16FF55EB" w:rsidR="00D83929" w:rsidRPr="00D83929" w:rsidRDefault="00D83929" w:rsidP="00D83929">
            <w:pPr>
              <w:jc w:val="both"/>
              <w:rPr>
                <w:lang w:eastAsia="en-US" w:bidi="lo-LA"/>
              </w:rPr>
            </w:pPr>
            <w:r>
              <w:rPr>
                <w:lang w:eastAsia="en-US"/>
              </w:rPr>
              <w:t>3</w:t>
            </w:r>
            <w:r w:rsidRPr="00D83929">
              <w:rPr>
                <w:lang w:eastAsia="en-US"/>
              </w:rPr>
              <w:t xml:space="preserve">.3.4. </w:t>
            </w:r>
            <w:r w:rsidRPr="00D83929">
              <w:rPr>
                <w:b/>
                <w:spacing w:val="-4"/>
                <w:lang w:eastAsia="en-US"/>
              </w:rPr>
              <w:t>Nuomininkas</w:t>
            </w:r>
            <w:r w:rsidRPr="00D83929">
              <w:rPr>
                <w:lang w:eastAsia="en-US"/>
              </w:rPr>
              <w:t xml:space="preserve"> ne vėliau kaip prieš 1 (vieną) darbo dieną pateikia </w:t>
            </w:r>
            <w:r w:rsidRPr="00D83929">
              <w:rPr>
                <w:b/>
                <w:lang w:eastAsia="en-US"/>
              </w:rPr>
              <w:t xml:space="preserve">Nuomotojui </w:t>
            </w:r>
            <w:r w:rsidRPr="00D83929">
              <w:rPr>
                <w:lang w:eastAsia="en-US"/>
              </w:rPr>
              <w:t>užsakymą dėl Nuomos objektų nuomos</w:t>
            </w:r>
            <w:r w:rsidRPr="00D83929">
              <w:rPr>
                <w:spacing w:val="4"/>
                <w:lang w:eastAsia="en-US"/>
              </w:rPr>
              <w:t xml:space="preserve">. Užsakymas pateikiamas elektroniniu paštu </w:t>
            </w:r>
            <w:r w:rsidRPr="00D83929">
              <w:rPr>
                <w:lang w:eastAsia="en-US"/>
              </w:rPr>
              <w:t>_____________________ Užsakyme nurodoma: Nuomos objektų kiekis, užsakymo data, autobuso ir / arba mikroautobuso su vairuotoju pristatymo (atvykimo) ir grįžimo laikas ir vieta, numatomas maršrutas ir preliminari rida.</w:t>
            </w:r>
          </w:p>
          <w:p w14:paraId="1A418B6E" w14:textId="1B5A6E73" w:rsidR="00D83929" w:rsidRPr="00D83929" w:rsidRDefault="00D83929" w:rsidP="00D83929">
            <w:pPr>
              <w:jc w:val="both"/>
              <w:rPr>
                <w:rFonts w:eastAsiaTheme="minorHAnsi"/>
                <w:spacing w:val="4"/>
                <w:lang w:eastAsia="en-US"/>
              </w:rPr>
            </w:pPr>
            <w:r>
              <w:rPr>
                <w:spacing w:val="4"/>
                <w:lang w:eastAsia="en-US"/>
              </w:rPr>
              <w:t>3</w:t>
            </w:r>
            <w:r w:rsidRPr="00D83929">
              <w:rPr>
                <w:lang w:eastAsia="en-US"/>
              </w:rPr>
              <w:t xml:space="preserve">.4. </w:t>
            </w:r>
            <w:r w:rsidRPr="00D83929">
              <w:rPr>
                <w:b/>
                <w:spacing w:val="-4"/>
                <w:lang w:eastAsia="en-US"/>
              </w:rPr>
              <w:t>Nuomininkas</w:t>
            </w:r>
            <w:r w:rsidRPr="00D83929">
              <w:rPr>
                <w:lang w:eastAsia="en-US"/>
              </w:rPr>
              <w:t xml:space="preserve"> neįsipareigoja </w:t>
            </w:r>
            <w:r w:rsidRPr="00D83929">
              <w:rPr>
                <w:rFonts w:eastAsiaTheme="minorHAnsi"/>
                <w:spacing w:val="4"/>
                <w:lang w:eastAsia="en-US"/>
              </w:rPr>
              <w:t xml:space="preserve">išpirkti visos sumos, nurodytos šios Sutarties </w:t>
            </w:r>
            <w:r>
              <w:rPr>
                <w:rFonts w:eastAsiaTheme="minorHAnsi"/>
                <w:spacing w:val="4"/>
                <w:lang w:eastAsia="en-US"/>
              </w:rPr>
              <w:t>2</w:t>
            </w:r>
            <w:r w:rsidRPr="00D83929">
              <w:rPr>
                <w:rFonts w:eastAsiaTheme="minorHAnsi"/>
                <w:spacing w:val="4"/>
                <w:lang w:eastAsia="en-US"/>
              </w:rPr>
              <w:t>.2 papunktyje.</w:t>
            </w:r>
          </w:p>
          <w:p w14:paraId="5F8EC73D" w14:textId="2613856C" w:rsidR="00D83929" w:rsidRPr="00D83929" w:rsidRDefault="00D83929" w:rsidP="00D83929">
            <w:pPr>
              <w:contextualSpacing/>
              <w:jc w:val="both"/>
              <w:rPr>
                <w:rFonts w:eastAsiaTheme="minorHAnsi"/>
                <w:lang w:eastAsia="en-US"/>
              </w:rPr>
            </w:pPr>
            <w:r>
              <w:rPr>
                <w:lang w:eastAsia="en-US"/>
              </w:rPr>
              <w:t>3</w:t>
            </w:r>
            <w:r w:rsidRPr="00D83929">
              <w:rPr>
                <w:lang w:eastAsia="en-US"/>
              </w:rPr>
              <w:t xml:space="preserve">.5. </w:t>
            </w:r>
            <w:r w:rsidRPr="00D83929">
              <w:rPr>
                <w:b/>
                <w:lang w:eastAsia="en-US"/>
              </w:rPr>
              <w:t>Nuomotojas</w:t>
            </w:r>
            <w:r w:rsidRPr="00D83929">
              <w:rPr>
                <w:rFonts w:eastAsiaTheme="minorHAnsi"/>
                <w:lang w:eastAsia="en-US"/>
              </w:rP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D83929">
              <w:rPr>
                <w:rFonts w:eastAsiaTheme="minorHAnsi"/>
                <w:lang w:eastAsia="en-US"/>
              </w:rPr>
              <w:t>pajėgumais</w:t>
            </w:r>
            <w:proofErr w:type="spellEnd"/>
            <w:r w:rsidRPr="00D83929">
              <w:rPr>
                <w:rFonts w:eastAsiaTheme="minorHAnsi"/>
                <w:lang w:eastAsia="en-US"/>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w:t>
            </w:r>
            <w:r w:rsidRPr="00D83929">
              <w:rPr>
                <w:b/>
                <w:lang w:eastAsia="en-US"/>
              </w:rPr>
              <w:t>Nuomotojas</w:t>
            </w:r>
            <w:r w:rsidRPr="00D83929">
              <w:rPr>
                <w:rFonts w:eastAsiaTheme="minorHAnsi"/>
                <w:lang w:eastAsia="en-US"/>
              </w:rPr>
              <w:t xml:space="preserve">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w:t>
            </w:r>
            <w:r w:rsidRPr="00D83929">
              <w:rPr>
                <w:b/>
                <w:lang w:eastAsia="en-US"/>
              </w:rPr>
              <w:t>Nuomotojo</w:t>
            </w:r>
            <w:r w:rsidRPr="00D83929">
              <w:rPr>
                <w:rFonts w:eastAsiaTheme="minorHAnsi"/>
                <w:lang w:eastAsia="en-US"/>
              </w:rPr>
              <w:t xml:space="preserve"> atstovai, patekdami į karinę teritoriją, privalo pateikti asmens tapatybę ir pilietybę patvirtinančius dokumentus. </w:t>
            </w:r>
          </w:p>
          <w:p w14:paraId="3F147B9E" w14:textId="7844D7BE" w:rsidR="000155A3" w:rsidRDefault="00D83929" w:rsidP="000155A3">
            <w:pPr>
              <w:jc w:val="both"/>
              <w:rPr>
                <w:highlight w:val="yellow"/>
                <w:lang w:eastAsia="en-US"/>
              </w:rPr>
            </w:pPr>
            <w:r w:rsidRPr="000155A3">
              <w:rPr>
                <w:lang w:eastAsia="en-US"/>
              </w:rPr>
              <w:t>3.6.</w:t>
            </w:r>
            <w:r w:rsidRPr="000155A3">
              <w:rPr>
                <w:b/>
                <w:lang w:eastAsia="en-US"/>
              </w:rPr>
              <w:t xml:space="preserve"> Nuomotojas</w:t>
            </w:r>
            <w:r w:rsidRPr="000155A3">
              <w:rPr>
                <w:lang w:eastAsia="en-US"/>
              </w:rPr>
              <w:t xml:space="preserve"> įsipareigoja taikyti </w:t>
            </w:r>
            <w:r w:rsidR="000155A3" w:rsidRPr="000155A3">
              <w:rPr>
                <w:noProof/>
                <w:lang w:eastAsia="en-US"/>
              </w:rPr>
              <w:t>Lietuvos Respublikos aplinkos ministro 2022 m. gruodžio 13 d. įsakymu Nr. D1-401 dėl „Dėl Aplinkos apsaugos kriterijų taikymo, vykdant žaliuosius pirkimus, tvarkos aprašo patvirtinimo“ taikomi tvarkos aprašo 4.4.4.3 papunktyje nurodyti aplinkos apsaugos kriterijai: Transporto priemonė turi atitikti ne žemesnį kaip EURO 6 standartą.</w:t>
            </w:r>
            <w:r w:rsidR="000155A3">
              <w:rPr>
                <w:noProof/>
                <w:lang w:eastAsia="en-US"/>
              </w:rPr>
              <w:t xml:space="preserve"> </w:t>
            </w:r>
            <w:r w:rsidR="000155A3" w:rsidRPr="000155A3">
              <w:rPr>
                <w:noProof/>
                <w:lang w:eastAsia="en-US"/>
              </w:rPr>
              <w:t>Pateikiami dokumentai: Transporto priemonės techninio paso arba privalomosios transporto priemonių techninės apžiūtos rezultatų ataskaitos kopija, kurioje nurodyta, kad transporto priemonė atitinka nurodytą kriterijų.</w:t>
            </w:r>
          </w:p>
          <w:p w14:paraId="1E3F1CA0" w14:textId="072E089E" w:rsidR="00D83929" w:rsidRPr="00D83929" w:rsidRDefault="00D83929" w:rsidP="00D83929">
            <w:pPr>
              <w:tabs>
                <w:tab w:val="left" w:pos="426"/>
                <w:tab w:val="left" w:pos="567"/>
                <w:tab w:val="left" w:pos="1276"/>
                <w:tab w:val="left" w:pos="1418"/>
              </w:tabs>
              <w:contextualSpacing/>
              <w:jc w:val="both"/>
              <w:outlineLvl w:val="0"/>
              <w:rPr>
                <w:rFonts w:eastAsiaTheme="minorHAnsi" w:cstheme="minorBidi"/>
                <w:lang w:eastAsia="en-US"/>
              </w:rPr>
            </w:pPr>
            <w:r>
              <w:rPr>
                <w:rFonts w:eastAsiaTheme="minorHAnsi" w:cstheme="minorBidi"/>
                <w:lang w:eastAsia="en-US"/>
              </w:rPr>
              <w:t>3</w:t>
            </w:r>
            <w:r w:rsidRPr="00D83929">
              <w:rPr>
                <w:rFonts w:eastAsiaTheme="minorHAnsi" w:cstheme="minorBidi"/>
                <w:lang w:eastAsia="en-US"/>
              </w:rPr>
              <w:t xml:space="preserve">.7. </w:t>
            </w:r>
            <w:r w:rsidRPr="00D83929">
              <w:rPr>
                <w:rFonts w:eastAsiaTheme="minorHAnsi" w:cstheme="minorBidi"/>
                <w:b/>
                <w:lang w:eastAsia="en-US"/>
              </w:rPr>
              <w:t xml:space="preserve">Nuomotojas </w:t>
            </w:r>
            <w:r w:rsidRPr="00D83929">
              <w:rPr>
                <w:rFonts w:eastAsiaTheme="minorHAnsi" w:cstheme="minorBidi"/>
                <w:lang w:eastAsia="en-US"/>
              </w:rPr>
              <w:t>privalo u</w:t>
            </w:r>
            <w:r w:rsidRPr="00D83929">
              <w:rPr>
                <w:rFonts w:eastAsiaTheme="minorHAnsi" w:cstheme="minorBidi"/>
                <w:bCs/>
                <w:lang w:eastAsia="en-US"/>
              </w:rPr>
              <w:t>žtikrinti, kad Nuomos objektų nuoma</w:t>
            </w:r>
            <w:r w:rsidRPr="00D83929">
              <w:rPr>
                <w:rFonts w:eastAsia="Tahoma" w:cstheme="minorBidi"/>
                <w:lang w:eastAsia="en-US"/>
              </w:rPr>
              <w:t xml:space="preserve"> </w:t>
            </w:r>
            <w:r w:rsidRPr="00D83929">
              <w:rPr>
                <w:rFonts w:eastAsiaTheme="minorHAnsi" w:cstheme="minorBidi"/>
                <w:bCs/>
                <w:lang w:eastAsia="en-US"/>
              </w:rPr>
              <w:t>atitiktų nustatytus aplinkosauginius reikalavimus.</w:t>
            </w:r>
            <w:r w:rsidRPr="00D83929">
              <w:rPr>
                <w:rFonts w:eastAsiaTheme="minorHAnsi" w:cstheme="minorBidi"/>
                <w:lang w:eastAsia="en-US"/>
              </w:rPr>
              <w:t xml:space="preserve"> </w:t>
            </w:r>
          </w:p>
          <w:p w14:paraId="7639D6E6" w14:textId="33180994" w:rsidR="00D83929" w:rsidRPr="00D83929" w:rsidRDefault="00D83929" w:rsidP="00D83929">
            <w:pPr>
              <w:jc w:val="both"/>
              <w:rPr>
                <w:rFonts w:eastAsiaTheme="minorHAnsi" w:cstheme="minorBidi"/>
                <w:lang w:eastAsia="en-US"/>
              </w:rPr>
            </w:pPr>
            <w:r>
              <w:rPr>
                <w:rFonts w:eastAsiaTheme="minorHAnsi" w:cstheme="minorBidi"/>
                <w:lang w:eastAsia="en-US"/>
              </w:rPr>
              <w:t>3</w:t>
            </w:r>
            <w:r w:rsidRPr="00D83929">
              <w:rPr>
                <w:rFonts w:eastAsiaTheme="minorHAnsi" w:cstheme="minorBidi"/>
                <w:lang w:eastAsia="en-US"/>
              </w:rPr>
              <w:t xml:space="preserve">.8. </w:t>
            </w:r>
            <w:r w:rsidRPr="00D83929">
              <w:rPr>
                <w:rFonts w:eastAsiaTheme="minorHAnsi" w:cstheme="minorBidi"/>
                <w:b/>
                <w:lang w:eastAsia="en-US"/>
              </w:rPr>
              <w:t xml:space="preserve">Nuomininkui </w:t>
            </w:r>
            <w:r w:rsidRPr="00D83929">
              <w:rPr>
                <w:rFonts w:eastAsiaTheme="minorHAnsi" w:cstheme="minorBidi"/>
                <w:lang w:eastAsia="en-US"/>
              </w:rPr>
              <w:t xml:space="preserve">prašant, nedelsiant pateikti dokumentus, patvirtinančius, kad </w:t>
            </w:r>
            <w:r w:rsidRPr="00D83929">
              <w:rPr>
                <w:rFonts w:eastAsiaTheme="minorHAnsi" w:cstheme="minorBidi"/>
                <w:b/>
                <w:lang w:eastAsia="en-US"/>
              </w:rPr>
              <w:t xml:space="preserve">Nuomotojas </w:t>
            </w:r>
            <w:r w:rsidRPr="00D83929">
              <w:rPr>
                <w:rFonts w:eastAsiaTheme="minorHAnsi" w:cstheme="minorBidi"/>
                <w:lang w:eastAsia="en-US"/>
              </w:rPr>
              <w:t xml:space="preserve">vykdydamas Sutartį taiko Sutarties </w:t>
            </w:r>
            <w:r w:rsidR="00694B2D">
              <w:rPr>
                <w:rFonts w:eastAsiaTheme="minorHAnsi" w:cstheme="minorBidi"/>
                <w:lang w:eastAsia="en-US"/>
              </w:rPr>
              <w:t>3</w:t>
            </w:r>
            <w:r w:rsidRPr="00D83929">
              <w:rPr>
                <w:rFonts w:eastAsiaTheme="minorHAnsi" w:cstheme="minorBidi"/>
                <w:lang w:eastAsia="en-US"/>
              </w:rPr>
              <w:t xml:space="preserve">.6 papunktyje </w:t>
            </w:r>
            <w:r w:rsidRPr="00D83929">
              <w:rPr>
                <w:rFonts w:eastAsiaTheme="minorHAnsi" w:cstheme="minorBidi"/>
                <w:bCs/>
                <w:lang w:eastAsia="en-US"/>
              </w:rPr>
              <w:t>nustatytus aplinkosauginius reikalavimus</w:t>
            </w:r>
            <w:r w:rsidRPr="00D83929">
              <w:rPr>
                <w:rFonts w:eastAsiaTheme="minorHAnsi" w:cstheme="minorBidi"/>
                <w:lang w:eastAsia="en-US"/>
              </w:rPr>
              <w:t>.</w:t>
            </w:r>
          </w:p>
          <w:p w14:paraId="19BF2EB7" w14:textId="49158C94" w:rsidR="00FE1358" w:rsidRPr="00525793" w:rsidRDefault="00FE1358" w:rsidP="001150EC">
            <w:pPr>
              <w:jc w:val="both"/>
              <w:rPr>
                <w:b/>
              </w:rPr>
            </w:pPr>
          </w:p>
        </w:tc>
      </w:tr>
      <w:tr w:rsidR="000F5445" w:rsidRPr="00525793" w14:paraId="19BF2EBD" w14:textId="77777777" w:rsidTr="006767E5">
        <w:tc>
          <w:tcPr>
            <w:tcW w:w="9634" w:type="dxa"/>
            <w:gridSpan w:val="2"/>
          </w:tcPr>
          <w:p w14:paraId="19BF2EB9" w14:textId="372E0C15" w:rsidR="000F5445" w:rsidRPr="00525793" w:rsidRDefault="000F5445" w:rsidP="004C4E7C">
            <w:pPr>
              <w:jc w:val="both"/>
              <w:rPr>
                <w:b/>
              </w:rPr>
            </w:pPr>
            <w:r w:rsidRPr="00525793">
              <w:rPr>
                <w:b/>
              </w:rPr>
              <w:t>4. Apmokėjimo tvarka:</w:t>
            </w:r>
          </w:p>
          <w:p w14:paraId="77B9A182" w14:textId="77777777" w:rsidR="006A40E2" w:rsidRDefault="006A40E2" w:rsidP="006A40E2">
            <w:pPr>
              <w:jc w:val="both"/>
            </w:pPr>
            <w:r>
              <w:t xml:space="preserve">4.1. </w:t>
            </w:r>
            <w:r w:rsidRPr="00432B05">
              <w:t>Mokėjimas</w:t>
            </w:r>
            <w:r w:rsidRPr="00E93240">
              <w:t xml:space="preserve"> už suteiktus Nuomos objektus, atitinkančius Sutartyje ir jos 1 priede nurodytus reikalavimus, </w:t>
            </w:r>
            <w:r w:rsidRPr="00E93240">
              <w:rPr>
                <w:b/>
                <w:bCs/>
              </w:rPr>
              <w:t>Nuomininkas</w:t>
            </w:r>
            <w:r w:rsidRPr="00E93240">
              <w:t xml:space="preserve"> sumoka per 30 (trisdešimt) dienų, pagal Sutarties 2 priede nurodytus įkainius,</w:t>
            </w:r>
            <w:r>
              <w:t xml:space="preserve"> </w:t>
            </w:r>
            <w:r w:rsidRPr="005D27CD">
              <w:t>vadovaujantis Sutarties specialios dalies 4.2 papunkčio sąlygomis</w:t>
            </w:r>
            <w:r>
              <w:t>,</w:t>
            </w:r>
            <w:r w:rsidRPr="00E93240">
              <w:t xml:space="preserve"> prieš tai pasirašius Autobuso ir / arba mikroautobuso</w:t>
            </w:r>
            <w:r w:rsidRPr="00E93240">
              <w:rPr>
                <w:lang w:eastAsia="zh-CN"/>
              </w:rPr>
              <w:t xml:space="preserve"> </w:t>
            </w:r>
            <w:r w:rsidRPr="00E93240">
              <w:t xml:space="preserve">su vairuotoju nuomos užsakymo įvykdymo aktą (toliau – Aktas), (Sutarties 3 priedas). Aktą rengia </w:t>
            </w:r>
            <w:r w:rsidRPr="00E93240">
              <w:rPr>
                <w:b/>
                <w:bCs/>
              </w:rPr>
              <w:t xml:space="preserve">Nuomotojo </w:t>
            </w:r>
            <w:r w:rsidRPr="00E93240">
              <w:t xml:space="preserve">atstovas dviem egzemplioriais: </w:t>
            </w:r>
            <w:r w:rsidRPr="00E93240">
              <w:lastRenderedPageBreak/>
              <w:t xml:space="preserve">vienas Akto egzempliorius perduodamas </w:t>
            </w:r>
            <w:r w:rsidRPr="00E93240">
              <w:rPr>
                <w:b/>
                <w:bCs/>
              </w:rPr>
              <w:t xml:space="preserve">Nuomininko </w:t>
            </w:r>
            <w:r w:rsidRPr="00E93240">
              <w:t xml:space="preserve">atstovui, o antrasis egzempliorius – </w:t>
            </w:r>
            <w:r w:rsidRPr="00E93240">
              <w:rPr>
                <w:b/>
                <w:bCs/>
              </w:rPr>
              <w:t>Nuomotojo</w:t>
            </w:r>
            <w:r w:rsidRPr="00E93240">
              <w:t xml:space="preserve"> atstovui. Užsakytam autobusui ir / arba mikroautobusui su vairuotoju atvykus į užsakymo vietą, o taip pat ir baigus teikti vairavimo paslaugą, </w:t>
            </w:r>
            <w:r w:rsidRPr="00E93240">
              <w:rPr>
                <w:b/>
                <w:bCs/>
              </w:rPr>
              <w:t>Nuomininko</w:t>
            </w:r>
            <w:r w:rsidRPr="00E93240">
              <w:t xml:space="preserve"> atstovas sutikrina vairuotojo įrašų atitikimą Akto grafose „</w:t>
            </w:r>
            <w:proofErr w:type="spellStart"/>
            <w:r w:rsidRPr="00E93240">
              <w:t>Odometro</w:t>
            </w:r>
            <w:proofErr w:type="spellEnd"/>
            <w:r w:rsidRPr="00E93240">
              <w:t xml:space="preserve"> rodmenys prieš nuomos objektų nuomą“ ir „</w:t>
            </w:r>
            <w:proofErr w:type="spellStart"/>
            <w:r w:rsidRPr="00E93240">
              <w:t>Odometro</w:t>
            </w:r>
            <w:proofErr w:type="spellEnd"/>
            <w:r w:rsidRPr="00E93240">
              <w:t xml:space="preserve"> rodmenys po nuomos objektų nuomos“ su autobuso ir / arba mikroautobuso </w:t>
            </w:r>
            <w:proofErr w:type="spellStart"/>
            <w:r w:rsidRPr="00E93240">
              <w:t>odometro</w:t>
            </w:r>
            <w:proofErr w:type="spellEnd"/>
            <w:r w:rsidRPr="00E93240">
              <w:t xml:space="preserve"> rodmenimis, taip pat autobuso ir / arba mikroautobuso atvykimo į paskirtą vietą laiką ir nuomos (vairavimo paslaugos) pabaigos laiką. </w:t>
            </w:r>
            <w:r w:rsidRPr="00E93240">
              <w:rPr>
                <w:b/>
                <w:bCs/>
              </w:rPr>
              <w:t>Nuomininko</w:t>
            </w:r>
            <w:r w:rsidRPr="00E93240">
              <w:t xml:space="preserve"> atstovas savo parašu Akte patvirtina pateiktų duomenų teisingumą.</w:t>
            </w:r>
          </w:p>
          <w:p w14:paraId="2775E925" w14:textId="22E76691" w:rsidR="006A40E2" w:rsidRPr="005D27CD" w:rsidRDefault="006A40E2" w:rsidP="006A40E2">
            <w:pPr>
              <w:jc w:val="both"/>
              <w:rPr>
                <w:bCs/>
              </w:rPr>
            </w:pPr>
            <w:r w:rsidRPr="005D27CD">
              <w:rPr>
                <w:bCs/>
              </w:rPr>
              <w:t xml:space="preserve">4.2. Už pirmąją nuomos valandą </w:t>
            </w:r>
            <w:r w:rsidRPr="005D27CD">
              <w:rPr>
                <w:b/>
                <w:bCs/>
              </w:rPr>
              <w:t>Nuomotojui</w:t>
            </w:r>
            <w:r w:rsidRPr="005D27CD">
              <w:t xml:space="preserve"> </w:t>
            </w:r>
            <w:r w:rsidRPr="005D27CD">
              <w:rPr>
                <w:bCs/>
              </w:rPr>
              <w:t xml:space="preserve">mokama kaip už visą valandą, nepriklausomai nuo to ar transporto priemonės nuoma tęsėsi mažiau nei 1 valandą. Už toliau sekančias nuomos valandas, mokėjimai skaičiuojami taip: už sekančią pradėtą valandą, kurios trukmė neviršija 30 minučių (imtinai), mokestis netaikomas, o viršijus 30 minučių – mokama kaip už visą valandą. Pavyzdžiui: </w:t>
            </w:r>
            <w:r w:rsidR="00093A16">
              <w:rPr>
                <w:bCs/>
              </w:rPr>
              <w:t xml:space="preserve">jeigu </w:t>
            </w:r>
            <w:r w:rsidRPr="005D27CD">
              <w:rPr>
                <w:bCs/>
              </w:rPr>
              <w:t xml:space="preserve">automobilio faktinis nuomos laikas būtų 1 val. ir 25 minutės, tokiu atveju </w:t>
            </w:r>
            <w:r w:rsidRPr="005D27CD">
              <w:rPr>
                <w:b/>
                <w:bCs/>
              </w:rPr>
              <w:t xml:space="preserve">Nuomotojui </w:t>
            </w:r>
            <w:r w:rsidRPr="005D27CD">
              <w:rPr>
                <w:bCs/>
              </w:rPr>
              <w:t>sumokama 1 valandos</w:t>
            </w:r>
            <w:r w:rsidR="00093A16">
              <w:rPr>
                <w:bCs/>
              </w:rPr>
              <w:t xml:space="preserve"> nuomos</w:t>
            </w:r>
            <w:r w:rsidRPr="005D27CD">
              <w:rPr>
                <w:bCs/>
              </w:rPr>
              <w:t xml:space="preserve"> kaina. Tuo atveju kai automobilio faktinis nuomos laikas būtų 1 val. ir 35 minutės, tokiu atveju </w:t>
            </w:r>
            <w:r w:rsidRPr="005D27CD">
              <w:rPr>
                <w:b/>
                <w:bCs/>
              </w:rPr>
              <w:t xml:space="preserve">Nuomotojui </w:t>
            </w:r>
            <w:r w:rsidRPr="005D27CD">
              <w:rPr>
                <w:bCs/>
              </w:rPr>
              <w:t xml:space="preserve">sumokama 2 valandų </w:t>
            </w:r>
            <w:r w:rsidR="00093A16">
              <w:rPr>
                <w:bCs/>
              </w:rPr>
              <w:t xml:space="preserve">nuomos </w:t>
            </w:r>
            <w:r w:rsidRPr="005D27CD">
              <w:rPr>
                <w:bCs/>
              </w:rPr>
              <w:t xml:space="preserve">kaina. </w:t>
            </w:r>
          </w:p>
          <w:p w14:paraId="59503DDD" w14:textId="61195062" w:rsidR="006A40E2" w:rsidRPr="005D27CD" w:rsidRDefault="006A40E2" w:rsidP="00432B05">
            <w:pPr>
              <w:jc w:val="both"/>
              <w:rPr>
                <w:bCs/>
              </w:rPr>
            </w:pPr>
            <w:r w:rsidRPr="005D27CD">
              <w:rPr>
                <w:bCs/>
              </w:rPr>
              <w:t xml:space="preserve">4.3. </w:t>
            </w:r>
            <w:r w:rsidRPr="005D27CD">
              <w:rPr>
                <w:b/>
                <w:bCs/>
              </w:rPr>
              <w:t>Nuomininkas</w:t>
            </w:r>
            <w:r w:rsidRPr="005D27CD">
              <w:rPr>
                <w:bCs/>
              </w:rPr>
              <w:t xml:space="preserve"> taip pat sumoka </w:t>
            </w:r>
            <w:r w:rsidRPr="005D27CD">
              <w:rPr>
                <w:b/>
                <w:bCs/>
              </w:rPr>
              <w:t>Nuomotojui</w:t>
            </w:r>
            <w:r w:rsidRPr="005D27CD">
              <w:rPr>
                <w:bCs/>
              </w:rPr>
              <w:t xml:space="preserve"> už faktiškai nuvažiuotus kilometrus pagal </w:t>
            </w:r>
            <w:r w:rsidRPr="005D27CD">
              <w:t>Sutarties 2 priede nurodytus įkainius</w:t>
            </w:r>
            <w:r w:rsidRPr="005D27CD">
              <w:rPr>
                <w:bCs/>
              </w:rPr>
              <w:t>.</w:t>
            </w:r>
          </w:p>
          <w:p w14:paraId="799F61CF" w14:textId="5F447E57" w:rsidR="00432B05" w:rsidRPr="005D27CD" w:rsidRDefault="00432B05" w:rsidP="00432B05">
            <w:pPr>
              <w:jc w:val="both"/>
            </w:pPr>
            <w:r w:rsidRPr="005D27CD">
              <w:t>4.</w:t>
            </w:r>
            <w:r w:rsidR="005D27CD">
              <w:t>4</w:t>
            </w:r>
            <w:r w:rsidRPr="005D27CD">
              <w:t>.</w:t>
            </w:r>
            <w:r w:rsidRPr="005D27CD">
              <w:rPr>
                <w:b/>
              </w:rPr>
              <w:t xml:space="preserve"> </w:t>
            </w:r>
            <w:r w:rsidRPr="005D27CD">
              <w:t>Avanso mokėjimas nenumatytas.</w:t>
            </w:r>
          </w:p>
          <w:p w14:paraId="72783BA8" w14:textId="05624D91" w:rsidR="00432B05" w:rsidRPr="005D27CD" w:rsidRDefault="00432B05" w:rsidP="00432B05">
            <w:pPr>
              <w:jc w:val="both"/>
            </w:pPr>
            <w:r w:rsidRPr="005D27CD">
              <w:t>4.</w:t>
            </w:r>
            <w:r w:rsidR="005D27CD">
              <w:t>5</w:t>
            </w:r>
            <w:r w:rsidRPr="005D27CD">
              <w:t xml:space="preserve">. Vykdant Sutartį, PVM sąskaitos faktūros turi būti teikiamos naudojantis sąskaitų administravimo bendrosios informacinės sistemos (toliau – SABIS) priemonėmis, nurodant </w:t>
            </w:r>
            <w:r w:rsidRPr="005D27CD">
              <w:rPr>
                <w:b/>
              </w:rPr>
              <w:t xml:space="preserve">Nuomininką, </w:t>
            </w:r>
            <w:r w:rsidRPr="005D27CD">
              <w:t xml:space="preserve">Gavėją (jeigu sutartyje yra numatytas Gavėjas) Sutarties numerį ir datą. Jeigu </w:t>
            </w:r>
            <w:r w:rsidRPr="005D27CD">
              <w:rPr>
                <w:b/>
              </w:rPr>
              <w:t>Nuomotojas</w:t>
            </w:r>
            <w:r w:rsidRPr="005D27CD">
              <w:t xml:space="preserve"> nepateikia sąskaitos informacinės sistemos SABIS</w:t>
            </w:r>
            <w:r w:rsidRPr="005D27CD" w:rsidDel="005B6BEE">
              <w:t xml:space="preserve"> </w:t>
            </w:r>
            <w:r w:rsidRPr="005D27CD">
              <w:t xml:space="preserve">priemonėmis, mokėjimas neatliekamas. </w:t>
            </w:r>
          </w:p>
          <w:p w14:paraId="79075C3F" w14:textId="77777777" w:rsidR="00EE34FD" w:rsidRDefault="00EE34FD" w:rsidP="001150EC">
            <w:pPr>
              <w:jc w:val="both"/>
              <w:rPr>
                <w:b/>
              </w:rPr>
            </w:pPr>
          </w:p>
          <w:p w14:paraId="77790DFF" w14:textId="77777777" w:rsidR="00605EF3" w:rsidRDefault="00605EF3" w:rsidP="001150EC">
            <w:pPr>
              <w:jc w:val="both"/>
              <w:rPr>
                <w:b/>
              </w:rPr>
            </w:pPr>
          </w:p>
          <w:p w14:paraId="19BF2EBC" w14:textId="6CB38613" w:rsidR="00605EF3" w:rsidRPr="00525793" w:rsidRDefault="00605EF3" w:rsidP="001150EC">
            <w:pPr>
              <w:jc w:val="both"/>
              <w:rPr>
                <w:b/>
              </w:rPr>
            </w:pPr>
          </w:p>
        </w:tc>
      </w:tr>
      <w:tr w:rsidR="000F5445" w:rsidRPr="00525793" w14:paraId="19BF2EC2" w14:textId="77777777" w:rsidTr="006767E5">
        <w:tc>
          <w:tcPr>
            <w:tcW w:w="9634" w:type="dxa"/>
            <w:gridSpan w:val="2"/>
          </w:tcPr>
          <w:p w14:paraId="19BF2EBE" w14:textId="1D3E11AB" w:rsidR="000F5445" w:rsidRPr="00525793" w:rsidRDefault="000F5445" w:rsidP="004C4E7C">
            <w:pPr>
              <w:jc w:val="both"/>
              <w:rPr>
                <w:b/>
              </w:rPr>
            </w:pPr>
            <w:r w:rsidRPr="00525793">
              <w:rPr>
                <w:b/>
              </w:rPr>
              <w:lastRenderedPageBreak/>
              <w:t>5. Papildomos Sutarties nutraukimo sąlygos</w:t>
            </w:r>
            <w:r w:rsidR="00D41B8F">
              <w:rPr>
                <w:b/>
              </w:rPr>
              <w:t>:</w:t>
            </w:r>
          </w:p>
          <w:p w14:paraId="04F70508" w14:textId="2999B3BF" w:rsidR="005B667A" w:rsidRDefault="005B667A" w:rsidP="001150EC">
            <w:pPr>
              <w:jc w:val="both"/>
              <w:rPr>
                <w:lang w:eastAsia="en-US"/>
              </w:rPr>
            </w:pPr>
            <w:r w:rsidRPr="005B667A">
              <w:rPr>
                <w:spacing w:val="-4"/>
              </w:rPr>
              <w:t xml:space="preserve">5.1. </w:t>
            </w:r>
            <w:r w:rsidRPr="000A6E4A">
              <w:rPr>
                <w:b/>
                <w:spacing w:val="-4"/>
              </w:rPr>
              <w:t>Nuomotoju</w:t>
            </w:r>
            <w:r w:rsidRPr="000A6E4A">
              <w:rPr>
                <w:b/>
              </w:rPr>
              <w:t>i</w:t>
            </w:r>
            <w:r w:rsidRPr="000A6E4A">
              <w:t xml:space="preserve"> 3 kartus pavėlavus pristatyti </w:t>
            </w:r>
            <w:r w:rsidR="00A3616F">
              <w:t>N</w:t>
            </w:r>
            <w:r w:rsidRPr="000A6E4A">
              <w:t>uomos objektą daugiau kaip</w:t>
            </w:r>
            <w:r w:rsidRPr="000A6E4A">
              <w:rPr>
                <w:b/>
              </w:rPr>
              <w:t xml:space="preserve"> </w:t>
            </w:r>
            <w:r w:rsidRPr="000A6E4A">
              <w:rPr>
                <w:spacing w:val="4"/>
                <w:szCs w:val="22"/>
              </w:rPr>
              <w:t xml:space="preserve">30 (trisdešimt) minučių </w:t>
            </w:r>
            <w:r w:rsidRPr="000A6E4A">
              <w:rPr>
                <w:szCs w:val="22"/>
              </w:rPr>
              <w:t xml:space="preserve">(vėlavimo laikas pradedamas skaičiuoti po 10 (dešimt) minučių nuo užsakyme nurodyto atvykimo laiko), </w:t>
            </w:r>
            <w:r w:rsidRPr="000A6E4A">
              <w:rPr>
                <w:spacing w:val="4"/>
                <w:szCs w:val="22"/>
              </w:rPr>
              <w:t xml:space="preserve">neatvykus arba atvykus 1 priede nustatytų reikalavimų neatitinkančiais </w:t>
            </w:r>
            <w:r w:rsidRPr="000A6E4A">
              <w:t xml:space="preserve">nuomos objektais, </w:t>
            </w:r>
            <w:r w:rsidRPr="000A6E4A">
              <w:rPr>
                <w:b/>
                <w:spacing w:val="-4"/>
              </w:rPr>
              <w:t>Nuomininkas</w:t>
            </w:r>
            <w:r w:rsidRPr="000A6E4A">
              <w:t xml:space="preserve"> turi teisę Sutarties bendroje dalyje nustatyta tvarka vienašališkai Sutartį nutraukti.</w:t>
            </w:r>
          </w:p>
          <w:p w14:paraId="55BF60D7" w14:textId="77777777" w:rsidR="0033560C" w:rsidRDefault="008111FE" w:rsidP="005B667A">
            <w:pPr>
              <w:jc w:val="both"/>
              <w:rPr>
                <w:lang w:eastAsia="en-US"/>
              </w:rPr>
            </w:pPr>
            <w:r w:rsidRPr="008111FE">
              <w:rPr>
                <w:lang w:eastAsia="en-US"/>
              </w:rPr>
              <w:t>5.</w:t>
            </w:r>
            <w:r w:rsidR="005B667A">
              <w:rPr>
                <w:lang w:eastAsia="en-US"/>
              </w:rPr>
              <w:t>2</w:t>
            </w:r>
            <w:r w:rsidRPr="008111FE">
              <w:rPr>
                <w:lang w:eastAsia="en-US"/>
              </w:rPr>
              <w:t xml:space="preserve">. Kiti vienašalio Sutarties nutraukimo atvejai numatyti Sutarties bendrosios dalies 8.2 </w:t>
            </w:r>
            <w:r w:rsidR="00196AF6">
              <w:rPr>
                <w:lang w:eastAsia="en-US"/>
              </w:rPr>
              <w:t>papunktyje</w:t>
            </w:r>
            <w:r w:rsidRPr="008111FE">
              <w:rPr>
                <w:lang w:eastAsia="en-US"/>
              </w:rPr>
              <w:t>.</w:t>
            </w:r>
          </w:p>
          <w:p w14:paraId="19BF2EC1" w14:textId="453C3980" w:rsidR="00605EF3" w:rsidRPr="00525793" w:rsidRDefault="00605EF3" w:rsidP="005B667A">
            <w:pPr>
              <w:jc w:val="both"/>
              <w:rPr>
                <w:b/>
              </w:rPr>
            </w:pPr>
          </w:p>
        </w:tc>
      </w:tr>
      <w:tr w:rsidR="000F5445" w:rsidRPr="00525793" w14:paraId="19BF2EC5" w14:textId="77777777" w:rsidTr="006767E5">
        <w:tc>
          <w:tcPr>
            <w:tcW w:w="9634" w:type="dxa"/>
            <w:gridSpan w:val="2"/>
          </w:tcPr>
          <w:p w14:paraId="19BF2EC3" w14:textId="5AD674D8" w:rsidR="000F5445" w:rsidRPr="00525793" w:rsidRDefault="000F5445" w:rsidP="004C4E7C">
            <w:pPr>
              <w:jc w:val="both"/>
            </w:pPr>
            <w:r w:rsidRPr="00525793">
              <w:rPr>
                <w:b/>
                <w:bCs/>
              </w:rPr>
              <w:t>6.</w:t>
            </w:r>
            <w:r w:rsidRPr="00525793">
              <w:t xml:space="preserve"> </w:t>
            </w:r>
            <w:r w:rsidRPr="00525793">
              <w:rPr>
                <w:b/>
                <w:bCs/>
              </w:rPr>
              <w:t>Nuomos objekto kokybė</w:t>
            </w:r>
            <w:r w:rsidR="00F07201">
              <w:rPr>
                <w:b/>
                <w:bCs/>
              </w:rPr>
              <w:t>:</w:t>
            </w:r>
            <w:r w:rsidRPr="00525793">
              <w:rPr>
                <w:b/>
                <w:bCs/>
              </w:rPr>
              <w:t xml:space="preserve"> </w:t>
            </w:r>
          </w:p>
          <w:p w14:paraId="3A8DD6BF" w14:textId="77777777" w:rsidR="0033560C" w:rsidRDefault="0033560C" w:rsidP="0079384D">
            <w:pPr>
              <w:jc w:val="both"/>
            </w:pPr>
            <w:r w:rsidRPr="00015ACB">
              <w:rPr>
                <w:bCs/>
              </w:rPr>
              <w:t>Nuomos objekto kokybė</w:t>
            </w:r>
            <w:r w:rsidRPr="00015ACB">
              <w:t xml:space="preserve"> privalo atitikti Sutartyje ir jos pried</w:t>
            </w:r>
            <w:r w:rsidR="0079384D">
              <w:t>uose</w:t>
            </w:r>
            <w:r w:rsidRPr="00015ACB">
              <w:t xml:space="preserve"> nustatytus reikalavimus.</w:t>
            </w:r>
          </w:p>
          <w:p w14:paraId="19BF2EC4" w14:textId="0CB249CC" w:rsidR="00605EF3" w:rsidRPr="000C13B4" w:rsidRDefault="00605EF3" w:rsidP="0079384D">
            <w:pPr>
              <w:jc w:val="both"/>
            </w:pPr>
          </w:p>
        </w:tc>
      </w:tr>
      <w:tr w:rsidR="000F5445" w:rsidRPr="00525793" w14:paraId="19BF2ECA" w14:textId="77777777" w:rsidTr="006767E5">
        <w:tc>
          <w:tcPr>
            <w:tcW w:w="9634" w:type="dxa"/>
            <w:gridSpan w:val="2"/>
          </w:tcPr>
          <w:p w14:paraId="19BF2EC6" w14:textId="0FABE84A" w:rsidR="000F5445" w:rsidRPr="000C13B4" w:rsidRDefault="000F5445" w:rsidP="004C4E7C">
            <w:pPr>
              <w:jc w:val="both"/>
            </w:pPr>
            <w:r w:rsidRPr="00525793">
              <w:rPr>
                <w:b/>
              </w:rPr>
              <w:t xml:space="preserve">7. </w:t>
            </w:r>
            <w:r w:rsidRPr="006767E5">
              <w:rPr>
                <w:b/>
              </w:rPr>
              <w:t>Nuomotojo</w:t>
            </w:r>
            <w:r w:rsidRPr="000C13B4">
              <w:t xml:space="preserve"> </w:t>
            </w:r>
            <w:r w:rsidRPr="000C13B4">
              <w:rPr>
                <w:b/>
              </w:rPr>
              <w:t>pristatyto nuomos objekto kokybės garantijos terminas</w:t>
            </w:r>
            <w:r w:rsidR="00F07201">
              <w:rPr>
                <w:b/>
              </w:rPr>
              <w:t>:</w:t>
            </w:r>
            <w:r w:rsidRPr="000C13B4">
              <w:rPr>
                <w:b/>
              </w:rPr>
              <w:t xml:space="preserve"> </w:t>
            </w:r>
          </w:p>
          <w:p w14:paraId="17931BCF" w14:textId="184C71A3" w:rsidR="00377DBE" w:rsidRPr="000A6E4A" w:rsidRDefault="00377DBE" w:rsidP="00377DBE">
            <w:pPr>
              <w:tabs>
                <w:tab w:val="left" w:pos="1440"/>
              </w:tabs>
              <w:jc w:val="both"/>
              <w:rPr>
                <w:rFonts w:eastAsia="Calibri"/>
              </w:rPr>
            </w:pPr>
            <w:r w:rsidRPr="000A6E4A">
              <w:rPr>
                <w:rFonts w:eastAsia="Calibri"/>
              </w:rPr>
              <w:t xml:space="preserve">7.1. Išnuomoto objekto gedimo atveju, </w:t>
            </w:r>
            <w:r w:rsidRPr="000A6E4A">
              <w:rPr>
                <w:rFonts w:eastAsia="Calibri"/>
                <w:b/>
              </w:rPr>
              <w:t xml:space="preserve">Nuomotojas </w:t>
            </w:r>
            <w:r w:rsidRPr="000A6E4A">
              <w:rPr>
                <w:rFonts w:eastAsia="Calibri"/>
              </w:rPr>
              <w:t xml:space="preserve">privalo pašalinti gedimus ne vėliau kaip per </w:t>
            </w:r>
            <w:r w:rsidRPr="000A6E4A">
              <w:rPr>
                <w:szCs w:val="22"/>
              </w:rPr>
              <w:t>1 (vieną) valandą</w:t>
            </w:r>
            <w:r w:rsidRPr="000A6E4A">
              <w:rPr>
                <w:rFonts w:eastAsia="Calibri"/>
              </w:rPr>
              <w:t xml:space="preserve">. Jeigu gedimo neįmanoma pašalinti nustatytu terminu, taikomas Sutarties bendrosios dalies </w:t>
            </w:r>
            <w:r>
              <w:rPr>
                <w:rFonts w:eastAsia="Calibri"/>
              </w:rPr>
              <w:t xml:space="preserve">6.2, </w:t>
            </w:r>
            <w:r w:rsidRPr="000A6E4A">
              <w:rPr>
                <w:rFonts w:eastAsia="Calibri"/>
              </w:rPr>
              <w:t xml:space="preserve">6.3 </w:t>
            </w:r>
            <w:r>
              <w:rPr>
                <w:rFonts w:eastAsia="Calibri"/>
              </w:rPr>
              <w:t>papunkčių</w:t>
            </w:r>
            <w:r w:rsidRPr="000A6E4A">
              <w:rPr>
                <w:rFonts w:eastAsia="Calibri"/>
              </w:rPr>
              <w:t xml:space="preserve"> sąlygos.</w:t>
            </w:r>
          </w:p>
          <w:p w14:paraId="6BB03469" w14:textId="77777777" w:rsidR="00605EF3" w:rsidRDefault="00377DBE" w:rsidP="00377DBE">
            <w:pPr>
              <w:tabs>
                <w:tab w:val="left" w:pos="1440"/>
              </w:tabs>
              <w:jc w:val="both"/>
              <w:rPr>
                <w:rFonts w:eastAsia="Calibri"/>
              </w:rPr>
            </w:pPr>
            <w:r w:rsidRPr="000A6E4A">
              <w:rPr>
                <w:rFonts w:eastAsia="Calibri"/>
                <w:bCs/>
              </w:rPr>
              <w:t>7.2.</w:t>
            </w:r>
            <w:r w:rsidRPr="000A6E4A">
              <w:rPr>
                <w:rFonts w:eastAsia="Calibri"/>
              </w:rPr>
              <w:t xml:space="preserve"> </w:t>
            </w:r>
            <w:r w:rsidRPr="000A6E4A">
              <w:rPr>
                <w:rFonts w:eastAsia="Calibri"/>
                <w:b/>
                <w:bCs/>
              </w:rPr>
              <w:t>Nuomotojas</w:t>
            </w:r>
            <w:r w:rsidRPr="000A6E4A">
              <w:rPr>
                <w:rFonts w:eastAsia="Calibri"/>
              </w:rPr>
              <w:t xml:space="preserve"> garantuoja išnuomojamo objekto kokybę visą nuomos terminą.</w:t>
            </w:r>
          </w:p>
          <w:p w14:paraId="19BF2EC9" w14:textId="3C35B0B2" w:rsidR="000F5445" w:rsidRPr="00525793" w:rsidRDefault="000F5445" w:rsidP="00377DBE">
            <w:pPr>
              <w:tabs>
                <w:tab w:val="left" w:pos="1440"/>
              </w:tabs>
              <w:jc w:val="both"/>
              <w:rPr>
                <w:rFonts w:eastAsia="Calibri"/>
              </w:rPr>
            </w:pPr>
          </w:p>
        </w:tc>
      </w:tr>
      <w:tr w:rsidR="000F5445" w:rsidRPr="00525793" w14:paraId="19BF2ECD" w14:textId="77777777" w:rsidTr="006767E5">
        <w:tc>
          <w:tcPr>
            <w:tcW w:w="9634" w:type="dxa"/>
            <w:gridSpan w:val="2"/>
          </w:tcPr>
          <w:p w14:paraId="19BF2ECB" w14:textId="7A519BCA" w:rsidR="000F5445" w:rsidRPr="006767E5" w:rsidRDefault="000F5445" w:rsidP="004C4E7C">
            <w:pPr>
              <w:jc w:val="both"/>
              <w:rPr>
                <w:b/>
              </w:rPr>
            </w:pPr>
            <w:r w:rsidRPr="006767E5">
              <w:rPr>
                <w:b/>
              </w:rPr>
              <w:t xml:space="preserve">8. </w:t>
            </w:r>
            <w:r w:rsidRPr="000C13B4">
              <w:rPr>
                <w:b/>
              </w:rPr>
              <w:t>Sutarties įvykdymo užtikrinimas</w:t>
            </w:r>
            <w:r w:rsidR="00F07201">
              <w:rPr>
                <w:b/>
              </w:rPr>
              <w:t>:</w:t>
            </w:r>
          </w:p>
          <w:p w14:paraId="3A43806D" w14:textId="77777777" w:rsidR="0033560C" w:rsidRDefault="0033560C" w:rsidP="00495B27">
            <w:pPr>
              <w:jc w:val="both"/>
              <w:rPr>
                <w:rFonts w:eastAsia="Calibri"/>
              </w:rPr>
            </w:pPr>
            <w:r w:rsidRPr="00015ACB">
              <w:rPr>
                <w:rFonts w:eastAsia="Calibri"/>
              </w:rPr>
              <w:t xml:space="preserve">Sutarties įvykdymui užtikrinti draudimo </w:t>
            </w:r>
            <w:r w:rsidR="00495B27">
              <w:rPr>
                <w:rFonts w:eastAsia="Calibri"/>
              </w:rPr>
              <w:t>įmonės</w:t>
            </w:r>
            <w:r w:rsidR="00495B27" w:rsidRPr="00015ACB">
              <w:rPr>
                <w:rFonts w:eastAsia="Calibri"/>
              </w:rPr>
              <w:t xml:space="preserve"> </w:t>
            </w:r>
            <w:r w:rsidRPr="00015ACB">
              <w:rPr>
                <w:rFonts w:eastAsia="Calibri"/>
              </w:rPr>
              <w:t>laidavimo rašto arba banko garantijos nebus reikalaujama.</w:t>
            </w:r>
          </w:p>
          <w:p w14:paraId="19BF2ECC" w14:textId="10627335" w:rsidR="00605EF3" w:rsidRPr="00525793" w:rsidRDefault="00605EF3" w:rsidP="00495B27">
            <w:pPr>
              <w:jc w:val="both"/>
              <w:rPr>
                <w:b/>
              </w:rPr>
            </w:pPr>
          </w:p>
        </w:tc>
      </w:tr>
      <w:tr w:rsidR="000F5445" w:rsidRPr="00525793" w14:paraId="19BF2ED4" w14:textId="77777777" w:rsidTr="0031087D">
        <w:trPr>
          <w:trHeight w:val="4257"/>
        </w:trPr>
        <w:tc>
          <w:tcPr>
            <w:tcW w:w="9634" w:type="dxa"/>
            <w:gridSpan w:val="2"/>
          </w:tcPr>
          <w:p w14:paraId="19BF2ECE" w14:textId="6296144D" w:rsidR="000F5445" w:rsidRPr="00525793" w:rsidRDefault="000F5445" w:rsidP="004C4E7C">
            <w:pPr>
              <w:jc w:val="both"/>
              <w:rPr>
                <w:b/>
              </w:rPr>
            </w:pPr>
            <w:r w:rsidRPr="00525793">
              <w:rPr>
                <w:b/>
              </w:rPr>
              <w:t>9. Kitos sąlygos</w:t>
            </w:r>
            <w:r w:rsidR="00F07201">
              <w:rPr>
                <w:b/>
              </w:rPr>
              <w:t>:</w:t>
            </w:r>
          </w:p>
          <w:p w14:paraId="4FFD6088" w14:textId="421DBC53" w:rsidR="00122295" w:rsidRPr="00122295" w:rsidRDefault="00122295" w:rsidP="00122295">
            <w:pPr>
              <w:jc w:val="both"/>
              <w:rPr>
                <w:lang w:eastAsia="en-US"/>
              </w:rPr>
            </w:pPr>
            <w:r w:rsidRPr="00122295">
              <w:rPr>
                <w:lang w:eastAsia="en-US"/>
              </w:rPr>
              <w:t xml:space="preserve">9.1. Sutarties bendrojoje dalyje 10.1 </w:t>
            </w:r>
            <w:r w:rsidR="00FD37F6">
              <w:rPr>
                <w:lang w:eastAsia="en-US"/>
              </w:rPr>
              <w:t xml:space="preserve">papunktyje </w:t>
            </w:r>
            <w:r w:rsidRPr="00122295">
              <w:rPr>
                <w:lang w:eastAsia="en-US"/>
              </w:rPr>
              <w:t>nurodytas Šalių iš anksto sutartų minimalių nuostolių dydis yra 0,</w:t>
            </w:r>
            <w:r w:rsidR="0031087D">
              <w:rPr>
                <w:lang w:eastAsia="en-US"/>
              </w:rPr>
              <w:t>2</w:t>
            </w:r>
            <w:r w:rsidRPr="00122295">
              <w:rPr>
                <w:lang w:eastAsia="en-US"/>
              </w:rPr>
              <w:t xml:space="preserve"> proc.</w:t>
            </w:r>
          </w:p>
          <w:p w14:paraId="466D2AD5" w14:textId="4A4A673C" w:rsidR="00122295" w:rsidRPr="00122295" w:rsidRDefault="00122295" w:rsidP="00122295">
            <w:pPr>
              <w:jc w:val="both"/>
              <w:rPr>
                <w:lang w:eastAsia="en-US"/>
              </w:rPr>
            </w:pPr>
            <w:r w:rsidRPr="00122295">
              <w:rPr>
                <w:lang w:eastAsia="en-US"/>
              </w:rPr>
              <w:t xml:space="preserve">9.2. Sutarties bendrojoje dalyje 10.2 </w:t>
            </w:r>
            <w:r w:rsidR="00FD37F6">
              <w:rPr>
                <w:lang w:eastAsia="en-US"/>
              </w:rPr>
              <w:t>papunktyje</w:t>
            </w:r>
            <w:r w:rsidRPr="00122295">
              <w:rPr>
                <w:lang w:eastAsia="en-US"/>
              </w:rPr>
              <w:t xml:space="preserve"> nurodytas Šalių iš anksto sutartų minimalių nuostolių dydis yra 0,</w:t>
            </w:r>
            <w:r w:rsidR="0031087D">
              <w:rPr>
                <w:lang w:eastAsia="en-US"/>
              </w:rPr>
              <w:t>2</w:t>
            </w:r>
            <w:r w:rsidRPr="00122295">
              <w:rPr>
                <w:lang w:eastAsia="en-US"/>
              </w:rPr>
              <w:t xml:space="preserve"> proc.</w:t>
            </w:r>
          </w:p>
          <w:p w14:paraId="6510F6A8" w14:textId="4BD6E649" w:rsidR="00122295" w:rsidRPr="00122295" w:rsidRDefault="00122295" w:rsidP="00122295">
            <w:pPr>
              <w:jc w:val="both"/>
              <w:rPr>
                <w:lang w:eastAsia="en-US"/>
              </w:rPr>
            </w:pPr>
            <w:r w:rsidRPr="00122295">
              <w:rPr>
                <w:lang w:eastAsia="en-US"/>
              </w:rPr>
              <w:t xml:space="preserve">9.3. Sutarties bendrojoje dalyje 10.4 </w:t>
            </w:r>
            <w:r w:rsidR="00FD37F6">
              <w:rPr>
                <w:lang w:eastAsia="en-US"/>
              </w:rPr>
              <w:t>papunktyje</w:t>
            </w:r>
            <w:r w:rsidRPr="00122295">
              <w:rPr>
                <w:lang w:eastAsia="en-US"/>
              </w:rPr>
              <w:t xml:space="preserve"> nurodytas </w:t>
            </w:r>
            <w:r w:rsidRPr="00122295">
              <w:rPr>
                <w:iCs/>
                <w:lang w:eastAsia="en-US"/>
              </w:rPr>
              <w:t xml:space="preserve">Šalių iš anksto sutartų minimalių nuostolių dydis yra </w:t>
            </w:r>
            <w:r>
              <w:rPr>
                <w:szCs w:val="22"/>
                <w:lang w:eastAsia="en-US"/>
              </w:rPr>
              <w:t>9</w:t>
            </w:r>
            <w:r w:rsidRPr="00122295">
              <w:rPr>
                <w:szCs w:val="22"/>
                <w:lang w:eastAsia="en-US"/>
              </w:rPr>
              <w:t xml:space="preserve">00,00 </w:t>
            </w:r>
            <w:proofErr w:type="spellStart"/>
            <w:r w:rsidRPr="00122295">
              <w:rPr>
                <w:szCs w:val="22"/>
                <w:lang w:eastAsia="en-US"/>
              </w:rPr>
              <w:t>Eur</w:t>
            </w:r>
            <w:proofErr w:type="spellEnd"/>
            <w:r w:rsidRPr="00122295">
              <w:rPr>
                <w:szCs w:val="22"/>
                <w:lang w:eastAsia="en-US"/>
              </w:rPr>
              <w:t xml:space="preserve"> (</w:t>
            </w:r>
            <w:r>
              <w:rPr>
                <w:szCs w:val="22"/>
                <w:lang w:eastAsia="en-US"/>
              </w:rPr>
              <w:t>devyni</w:t>
            </w:r>
            <w:r w:rsidRPr="00122295">
              <w:rPr>
                <w:szCs w:val="22"/>
                <w:lang w:eastAsia="en-US"/>
              </w:rPr>
              <w:t xml:space="preserve"> šimtai eurų 00 euro ct) su PVM</w:t>
            </w:r>
            <w:r w:rsidRPr="00122295">
              <w:rPr>
                <w:lang w:eastAsia="en-US"/>
              </w:rPr>
              <w:t>.</w:t>
            </w:r>
          </w:p>
          <w:p w14:paraId="56D37D98" w14:textId="7D21518D" w:rsidR="00122295" w:rsidRPr="00122295" w:rsidRDefault="00122295" w:rsidP="00122295">
            <w:pPr>
              <w:jc w:val="both"/>
              <w:rPr>
                <w:lang w:eastAsia="en-US"/>
              </w:rPr>
            </w:pPr>
            <w:r w:rsidRPr="00122295">
              <w:rPr>
                <w:szCs w:val="22"/>
                <w:lang w:eastAsia="en-US"/>
              </w:rPr>
              <w:t>9.</w:t>
            </w:r>
            <w:r w:rsidRPr="00122295">
              <w:rPr>
                <w:lang w:eastAsia="en-US"/>
              </w:rPr>
              <w:t xml:space="preserve">4. Nenugalimos jėgos aplinkybių trukmė – 30 (trisdešimt) dienų, taikant Sutarties bendrosios dalies 8.1.2 </w:t>
            </w:r>
            <w:r w:rsidR="00FD37F6">
              <w:rPr>
                <w:lang w:eastAsia="en-US"/>
              </w:rPr>
              <w:t>papunkčio</w:t>
            </w:r>
            <w:r w:rsidRPr="00122295">
              <w:rPr>
                <w:lang w:eastAsia="en-US"/>
              </w:rPr>
              <w:t xml:space="preserve"> sąlygas.</w:t>
            </w:r>
          </w:p>
          <w:p w14:paraId="0A862602" w14:textId="77777777" w:rsidR="00122295" w:rsidRPr="00122295" w:rsidRDefault="00122295" w:rsidP="00122295">
            <w:pPr>
              <w:jc w:val="both"/>
              <w:rPr>
                <w:lang w:eastAsia="en-US"/>
              </w:rPr>
            </w:pPr>
            <w:r w:rsidRPr="00122295">
              <w:rPr>
                <w:lang w:eastAsia="en-US"/>
              </w:rPr>
              <w:t xml:space="preserve">9.5. </w:t>
            </w:r>
            <w:r w:rsidRPr="00122295">
              <w:rPr>
                <w:b/>
                <w:spacing w:val="-4"/>
                <w:lang w:eastAsia="en-US"/>
              </w:rPr>
              <w:t>Nuomotojo</w:t>
            </w:r>
            <w:r w:rsidRPr="00122295">
              <w:rPr>
                <w:b/>
                <w:lang w:eastAsia="en-US"/>
              </w:rPr>
              <w:t xml:space="preserve"> </w:t>
            </w:r>
            <w:r w:rsidRPr="00122295">
              <w:rPr>
                <w:lang w:eastAsia="en-US"/>
              </w:rPr>
              <w:t>atstovas (-ai) atsakingi už nuomos objektų kokybę</w:t>
            </w:r>
            <w:r w:rsidRPr="00122295">
              <w:rPr>
                <w:b/>
                <w:lang w:eastAsia="en-US"/>
              </w:rPr>
              <w:t xml:space="preserve"> </w:t>
            </w:r>
            <w:r w:rsidRPr="00122295">
              <w:rPr>
                <w:lang w:eastAsia="en-US"/>
              </w:rPr>
              <w:t xml:space="preserve">ir už Sutarties vykdymą – </w:t>
            </w:r>
          </w:p>
          <w:p w14:paraId="576CE2E2" w14:textId="77777777" w:rsidR="00122295" w:rsidRPr="00122295" w:rsidRDefault="00122295" w:rsidP="00122295">
            <w:pPr>
              <w:jc w:val="both"/>
              <w:rPr>
                <w:lang w:eastAsia="en-US"/>
              </w:rPr>
            </w:pPr>
            <w:r w:rsidRPr="00122295">
              <w:rPr>
                <w:lang w:eastAsia="en-US"/>
              </w:rPr>
              <w:t xml:space="preserve">9.6. </w:t>
            </w:r>
            <w:r w:rsidRPr="00122295">
              <w:rPr>
                <w:b/>
                <w:spacing w:val="-4"/>
                <w:lang w:eastAsia="en-US"/>
              </w:rPr>
              <w:t>Nuomininko</w:t>
            </w:r>
            <w:r w:rsidRPr="00122295">
              <w:rPr>
                <w:lang w:eastAsia="en-US"/>
              </w:rPr>
              <w:t xml:space="preserve"> atstovas (-ai) atsakingas už nuomos objektų kokybę</w:t>
            </w:r>
            <w:r w:rsidRPr="00122295">
              <w:rPr>
                <w:b/>
                <w:lang w:eastAsia="en-US"/>
              </w:rPr>
              <w:t xml:space="preserve"> </w:t>
            </w:r>
            <w:r w:rsidRPr="00122295">
              <w:rPr>
                <w:lang w:eastAsia="en-US"/>
              </w:rPr>
              <w:t xml:space="preserve">ir už Sutarties vykdymą – </w:t>
            </w:r>
          </w:p>
          <w:p w14:paraId="0748CEDF" w14:textId="77777777" w:rsidR="00122295" w:rsidRPr="00122295" w:rsidRDefault="00122295" w:rsidP="00122295">
            <w:pPr>
              <w:jc w:val="both"/>
              <w:rPr>
                <w:lang w:eastAsia="en-US"/>
              </w:rPr>
            </w:pPr>
            <w:r w:rsidRPr="00122295">
              <w:rPr>
                <w:lang w:eastAsia="en-US"/>
              </w:rPr>
              <w:t>9.7. Sutarties priedai:</w:t>
            </w:r>
          </w:p>
          <w:p w14:paraId="0F350187" w14:textId="77777777" w:rsidR="00122295" w:rsidRPr="00122295" w:rsidRDefault="00122295" w:rsidP="00122295">
            <w:pPr>
              <w:jc w:val="both"/>
              <w:rPr>
                <w:lang w:eastAsia="en-US"/>
              </w:rPr>
            </w:pPr>
            <w:r w:rsidRPr="00122295">
              <w:rPr>
                <w:lang w:eastAsia="en-US"/>
              </w:rPr>
              <w:t>9.7.1. 1 priedas „Autobusų ir mikroautobusų nuomos su vairuotoju techninė specifikacija, 2 lapai;</w:t>
            </w:r>
          </w:p>
          <w:p w14:paraId="7F885A93" w14:textId="77777777" w:rsidR="00122295" w:rsidRPr="00122295" w:rsidRDefault="00122295" w:rsidP="00122295">
            <w:pPr>
              <w:jc w:val="both"/>
              <w:rPr>
                <w:lang w:eastAsia="en-US"/>
              </w:rPr>
            </w:pPr>
            <w:r w:rsidRPr="00122295">
              <w:rPr>
                <w:lang w:eastAsia="en-US"/>
              </w:rPr>
              <w:t>9.7.2. 2 priedas „Autobusų ir mikroautobusų su vairuotoju nuomos įkainiai“,</w:t>
            </w:r>
            <w:r w:rsidRPr="00122295">
              <w:rPr>
                <w:bCs/>
                <w:spacing w:val="4"/>
                <w:lang w:eastAsia="en-US"/>
              </w:rPr>
              <w:t xml:space="preserve"> </w:t>
            </w:r>
            <w:r w:rsidRPr="00122295">
              <w:rPr>
                <w:lang w:eastAsia="en-US"/>
              </w:rPr>
              <w:t>1 lapas;</w:t>
            </w:r>
          </w:p>
          <w:p w14:paraId="349575F6" w14:textId="77777777" w:rsidR="000F5445" w:rsidRDefault="00122295" w:rsidP="0031087D">
            <w:pPr>
              <w:jc w:val="both"/>
            </w:pPr>
            <w:r w:rsidRPr="00122295">
              <w:rPr>
                <w:spacing w:val="-2"/>
                <w:lang w:eastAsia="en-US"/>
              </w:rPr>
              <w:t xml:space="preserve">9.7.3. </w:t>
            </w:r>
            <w:r w:rsidR="0031087D" w:rsidRPr="0061274C">
              <w:t>3 priedas „Autobusų ir / arba mikroautobusų</w:t>
            </w:r>
            <w:r w:rsidR="0031087D" w:rsidRPr="0061274C">
              <w:rPr>
                <w:lang w:eastAsia="zh-CN"/>
              </w:rPr>
              <w:t xml:space="preserve"> nuomos su vairuotoju</w:t>
            </w:r>
            <w:r w:rsidR="0031087D" w:rsidRPr="0061274C">
              <w:t xml:space="preserve"> užsakymo įvykdymo aktas“, </w:t>
            </w:r>
            <w:r w:rsidR="0031087D">
              <w:t>1</w:t>
            </w:r>
            <w:r w:rsidR="0031087D" w:rsidRPr="0061274C">
              <w:t xml:space="preserve"> lapas.</w:t>
            </w:r>
          </w:p>
          <w:p w14:paraId="19BF2ED3" w14:textId="5E707C7D" w:rsidR="00605EF3" w:rsidRPr="000C13B4" w:rsidRDefault="00605EF3" w:rsidP="0031087D">
            <w:pPr>
              <w:jc w:val="both"/>
              <w:rPr>
                <w:b/>
              </w:rPr>
            </w:pPr>
          </w:p>
        </w:tc>
      </w:tr>
      <w:tr w:rsidR="000F5445" w:rsidRPr="00525793" w14:paraId="19BF2ED9" w14:textId="77777777" w:rsidTr="0033560C">
        <w:trPr>
          <w:trHeight w:val="872"/>
        </w:trPr>
        <w:tc>
          <w:tcPr>
            <w:tcW w:w="9634" w:type="dxa"/>
            <w:gridSpan w:val="2"/>
          </w:tcPr>
          <w:p w14:paraId="19BF2ED5" w14:textId="0DAB2035" w:rsidR="000F5445" w:rsidRPr="000C13B4" w:rsidRDefault="000F5445" w:rsidP="004C4E7C">
            <w:pPr>
              <w:jc w:val="both"/>
              <w:rPr>
                <w:b/>
              </w:rPr>
            </w:pPr>
            <w:r w:rsidRPr="00525793">
              <w:rPr>
                <w:b/>
              </w:rPr>
              <w:t>10. Sutarties įsigaliojimas</w:t>
            </w:r>
            <w:r w:rsidR="00680B53">
              <w:rPr>
                <w:b/>
              </w:rPr>
              <w:t xml:space="preserve"> </w:t>
            </w:r>
            <w:r w:rsidRPr="000C13B4">
              <w:rPr>
                <w:b/>
              </w:rPr>
              <w:t>/</w:t>
            </w:r>
            <w:r w:rsidR="00680B53">
              <w:rPr>
                <w:b/>
              </w:rPr>
              <w:t xml:space="preserve"> </w:t>
            </w:r>
            <w:r w:rsidRPr="000C13B4">
              <w:rPr>
                <w:b/>
              </w:rPr>
              <w:t>galiojimo terminas</w:t>
            </w:r>
            <w:r w:rsidR="00680B53">
              <w:rPr>
                <w:b/>
              </w:rPr>
              <w:t xml:space="preserve"> </w:t>
            </w:r>
            <w:r w:rsidRPr="000C13B4">
              <w:rPr>
                <w:b/>
              </w:rPr>
              <w:t>/ pratęsimas</w:t>
            </w:r>
            <w:r w:rsidR="00122295">
              <w:rPr>
                <w:b/>
              </w:rPr>
              <w:t>:</w:t>
            </w:r>
            <w:r w:rsidRPr="000C13B4">
              <w:rPr>
                <w:b/>
              </w:rPr>
              <w:t xml:space="preserve"> </w:t>
            </w:r>
          </w:p>
          <w:p w14:paraId="4BCAF81C" w14:textId="1568748A" w:rsidR="00C14B30" w:rsidRPr="005F5247" w:rsidRDefault="00122295" w:rsidP="00122295">
            <w:pPr>
              <w:jc w:val="both"/>
              <w:rPr>
                <w:rFonts w:eastAsia="Calibri"/>
              </w:rPr>
            </w:pPr>
            <w:r w:rsidRPr="005F5247">
              <w:t>10.</w:t>
            </w:r>
            <w:r w:rsidR="00632DEC" w:rsidRPr="005F5247">
              <w:t>1</w:t>
            </w:r>
            <w:r w:rsidRPr="005F5247">
              <w:t xml:space="preserve">. Sutartis įsigalioja nuo </w:t>
            </w:r>
            <w:r w:rsidR="00632DEC" w:rsidRPr="005F5247">
              <w:t xml:space="preserve">jos </w:t>
            </w:r>
            <w:r w:rsidRPr="005F5247">
              <w:t xml:space="preserve">pasirašymo </w:t>
            </w:r>
            <w:r w:rsidR="00632DEC" w:rsidRPr="005F5247">
              <w:t>dienos, bet ne anksčiau kaip nuo 2026 m. spalio 2 dienos,</w:t>
            </w:r>
            <w:r w:rsidRPr="005F5247">
              <w:t xml:space="preserve"> ir galioja </w:t>
            </w:r>
            <w:r w:rsidRPr="005F5247">
              <w:rPr>
                <w:bCs/>
                <w:szCs w:val="22"/>
              </w:rPr>
              <w:t>24 (</w:t>
            </w:r>
            <w:r w:rsidR="00A841A7" w:rsidRPr="005F5247">
              <w:rPr>
                <w:bCs/>
                <w:szCs w:val="22"/>
              </w:rPr>
              <w:t>dvidešimt keturis</w:t>
            </w:r>
            <w:r w:rsidRPr="005F5247">
              <w:rPr>
                <w:bCs/>
                <w:szCs w:val="22"/>
              </w:rPr>
              <w:t>) mėnesi</w:t>
            </w:r>
            <w:r w:rsidR="00A841A7" w:rsidRPr="005F5247">
              <w:rPr>
                <w:bCs/>
                <w:szCs w:val="22"/>
              </w:rPr>
              <w:t>us</w:t>
            </w:r>
            <w:r w:rsidRPr="005F5247">
              <w:t xml:space="preserve"> </w:t>
            </w:r>
            <w:r w:rsidR="00C14B30" w:rsidRPr="005F5247">
              <w:rPr>
                <w:rFonts w:eastAsia="Calibri"/>
              </w:rPr>
              <w:t>nuo Sutarties įsigaliojimo dienos arba kai bus pasiekta Sutarties maksimali kaina, priklausomai nuo to, kas įvyksta anksčiau, o finansinių ir garantinių įsipareigojimų atžvilgiu – iki visiško šių įsipareigojimų įvykdymo.</w:t>
            </w:r>
          </w:p>
          <w:p w14:paraId="66927F16" w14:textId="77777777" w:rsidR="00BB1EB0" w:rsidRDefault="00122295" w:rsidP="00BB1EB0">
            <w:pPr>
              <w:jc w:val="both"/>
            </w:pPr>
            <w:r w:rsidRPr="00CC0D28">
              <w:t>10.</w:t>
            </w:r>
            <w:r w:rsidR="00632DEC">
              <w:t>2</w:t>
            </w:r>
            <w:r w:rsidRPr="00CC0D28">
              <w:t>. Sutarties pratęsimas nenumatytas.</w:t>
            </w:r>
          </w:p>
          <w:p w14:paraId="19BF2ED8" w14:textId="3B6E90FB" w:rsidR="00605EF3" w:rsidRPr="00525793" w:rsidRDefault="00605EF3" w:rsidP="00BB1EB0">
            <w:pPr>
              <w:jc w:val="both"/>
              <w:rPr>
                <w:b/>
              </w:rPr>
            </w:pPr>
          </w:p>
        </w:tc>
      </w:tr>
      <w:tr w:rsidR="000F5445" w:rsidRPr="00525793" w14:paraId="19BF2EE7" w14:textId="77777777" w:rsidTr="008970BC">
        <w:tblPrEx>
          <w:tblLook w:val="01E0" w:firstRow="1" w:lastRow="1" w:firstColumn="1" w:lastColumn="1" w:noHBand="0" w:noVBand="0"/>
        </w:tblPrEx>
        <w:trPr>
          <w:trHeight w:val="3242"/>
        </w:trPr>
        <w:tc>
          <w:tcPr>
            <w:tcW w:w="4826" w:type="dxa"/>
          </w:tcPr>
          <w:p w14:paraId="19BF2EDA" w14:textId="77777777" w:rsidR="000F5445" w:rsidRPr="00525793" w:rsidRDefault="000F5445" w:rsidP="004C4E7C">
            <w:r w:rsidRPr="00525793">
              <w:rPr>
                <w:b/>
              </w:rPr>
              <w:lastRenderedPageBreak/>
              <w:t>11. Nuomininko rekvizitai</w:t>
            </w:r>
          </w:p>
          <w:p w14:paraId="6C069B45" w14:textId="77777777" w:rsidR="008970BC" w:rsidRPr="002E0DC2" w:rsidRDefault="008970BC" w:rsidP="008970BC">
            <w:pPr>
              <w:jc w:val="both"/>
              <w:rPr>
                <w:b/>
              </w:rPr>
            </w:pPr>
            <w:r w:rsidRPr="002E0DC2">
              <w:rPr>
                <w:b/>
              </w:rPr>
              <w:t>Krašto apsaugos ministerijos</w:t>
            </w:r>
          </w:p>
          <w:p w14:paraId="547FA36C" w14:textId="706451ED" w:rsidR="008970BC" w:rsidRPr="002E0DC2" w:rsidRDefault="008970BC" w:rsidP="00EB3EE9">
            <w:pPr>
              <w:tabs>
                <w:tab w:val="left" w:pos="4365"/>
                <w:tab w:val="right" w:pos="4610"/>
              </w:tabs>
              <w:jc w:val="both"/>
              <w:rPr>
                <w:b/>
              </w:rPr>
            </w:pPr>
            <w:r w:rsidRPr="002E0DC2">
              <w:rPr>
                <w:b/>
              </w:rPr>
              <w:t>bendrųjų reikalų departamentas</w:t>
            </w:r>
            <w:r w:rsidR="00EB3EE9">
              <w:rPr>
                <w:b/>
              </w:rPr>
              <w:tab/>
            </w:r>
            <w:r w:rsidR="00EB3EE9">
              <w:rPr>
                <w:b/>
              </w:rPr>
              <w:tab/>
            </w:r>
          </w:p>
          <w:p w14:paraId="3FAD3BBA" w14:textId="77777777" w:rsidR="008970BC" w:rsidRPr="002E0DC2" w:rsidRDefault="008970BC" w:rsidP="008970BC">
            <w:r w:rsidRPr="002E0DC2">
              <w:t>Įstaigos kodas 302526105</w:t>
            </w:r>
          </w:p>
          <w:p w14:paraId="73D93212" w14:textId="77777777" w:rsidR="008970BC" w:rsidRPr="002E0DC2" w:rsidRDefault="008970BC" w:rsidP="008970BC">
            <w:r w:rsidRPr="002E0DC2">
              <w:t>Ne PVM mokėtojas</w:t>
            </w:r>
          </w:p>
          <w:p w14:paraId="6E62E521" w14:textId="77777777" w:rsidR="008970BC" w:rsidRPr="002E0DC2" w:rsidRDefault="008970BC" w:rsidP="008970BC">
            <w:r w:rsidRPr="002E0DC2">
              <w:t>Totorių g. 25, LT-01121 Vilnius</w:t>
            </w:r>
          </w:p>
          <w:p w14:paraId="62FD2849" w14:textId="77777777" w:rsidR="008970BC" w:rsidRPr="002E0DC2" w:rsidRDefault="008970BC" w:rsidP="008970BC">
            <w:r w:rsidRPr="002E0DC2">
              <w:t>Tel. (8 5) 265 7510, faksas (8 5) 273 5616</w:t>
            </w:r>
          </w:p>
          <w:p w14:paraId="24FF57C1" w14:textId="77777777" w:rsidR="008970BC" w:rsidRPr="002E0DC2" w:rsidRDefault="008970BC" w:rsidP="008970BC">
            <w:r w:rsidRPr="002E0DC2">
              <w:t>A. s. LT304040063610000975</w:t>
            </w:r>
          </w:p>
          <w:p w14:paraId="72D65BC8" w14:textId="77777777" w:rsidR="008970BC" w:rsidRPr="002E0DC2" w:rsidRDefault="008970BC" w:rsidP="008970BC">
            <w:r w:rsidRPr="002E0DC2">
              <w:t>SWIFT BIC kodas: MFRLLT22</w:t>
            </w:r>
          </w:p>
          <w:p w14:paraId="248BEB3D" w14:textId="77777777" w:rsidR="008970BC" w:rsidRPr="002E0DC2" w:rsidRDefault="008970BC" w:rsidP="008970BC">
            <w:r w:rsidRPr="002E0DC2">
              <w:t>Lietuvos Respublikos finansų ministerija</w:t>
            </w:r>
          </w:p>
          <w:p w14:paraId="0958586C" w14:textId="77777777" w:rsidR="000F5445" w:rsidRDefault="008970BC" w:rsidP="008970BC">
            <w:r w:rsidRPr="002E0DC2">
              <w:t>Finansų įstaigos kodas 40400</w:t>
            </w:r>
          </w:p>
          <w:p w14:paraId="424F2581" w14:textId="77777777" w:rsidR="002946BD" w:rsidRDefault="002946BD" w:rsidP="008970BC"/>
          <w:p w14:paraId="58B2E135" w14:textId="77777777" w:rsidR="008970BC" w:rsidRPr="006767E5" w:rsidRDefault="008970BC" w:rsidP="008970BC">
            <w:r w:rsidRPr="006767E5">
              <w:t>Atsakingi asmenys</w:t>
            </w:r>
          </w:p>
          <w:p w14:paraId="19BF2EE0" w14:textId="1E2431CE" w:rsidR="008970BC" w:rsidRPr="00FE5ACB" w:rsidRDefault="008970BC" w:rsidP="008970BC">
            <w:pPr>
              <w:rPr>
                <w:sz w:val="20"/>
                <w:szCs w:val="20"/>
              </w:rPr>
            </w:pPr>
            <w:r w:rsidRPr="00FE5ACB">
              <w:rPr>
                <w:sz w:val="20"/>
                <w:szCs w:val="20"/>
              </w:rPr>
              <w:t>(pareigos, vardas, pavardė, telefonas, elektroninis paštas)</w:t>
            </w:r>
          </w:p>
        </w:tc>
        <w:tc>
          <w:tcPr>
            <w:tcW w:w="4808" w:type="dxa"/>
          </w:tcPr>
          <w:p w14:paraId="19BF2EE1" w14:textId="77777777" w:rsidR="000F5445" w:rsidRPr="000C13B4" w:rsidRDefault="000F5445" w:rsidP="004C4E7C">
            <w:r w:rsidRPr="00525793">
              <w:rPr>
                <w:b/>
              </w:rPr>
              <w:t xml:space="preserve">12. </w:t>
            </w:r>
            <w:r w:rsidRPr="006767E5">
              <w:rPr>
                <w:b/>
              </w:rPr>
              <w:t>Nuomotojo</w:t>
            </w:r>
            <w:r w:rsidRPr="000C13B4">
              <w:t xml:space="preserve"> </w:t>
            </w:r>
            <w:r w:rsidRPr="000C13B4">
              <w:rPr>
                <w:b/>
              </w:rPr>
              <w:t>rekvizitai</w:t>
            </w:r>
          </w:p>
          <w:p w14:paraId="19BF2EE2" w14:textId="77777777" w:rsidR="000F5445" w:rsidRPr="002966FF" w:rsidRDefault="000F5445" w:rsidP="004C4E7C"/>
          <w:p w14:paraId="19BF2EE3" w14:textId="77777777" w:rsidR="000F5445" w:rsidRDefault="000F5445" w:rsidP="004C4E7C"/>
          <w:p w14:paraId="56F0B7BB" w14:textId="77777777" w:rsidR="00196AF6" w:rsidRDefault="00196AF6" w:rsidP="004C4E7C"/>
          <w:p w14:paraId="64B4A9F7" w14:textId="77777777" w:rsidR="00196AF6" w:rsidRDefault="00196AF6" w:rsidP="004C4E7C"/>
          <w:p w14:paraId="1A32B883" w14:textId="77777777" w:rsidR="00196AF6" w:rsidRDefault="00196AF6" w:rsidP="004C4E7C"/>
          <w:p w14:paraId="7AF13668" w14:textId="77777777" w:rsidR="00196AF6" w:rsidRDefault="00196AF6" w:rsidP="004C4E7C"/>
          <w:p w14:paraId="0FC7EF9E" w14:textId="77777777" w:rsidR="00196AF6" w:rsidRDefault="00196AF6" w:rsidP="004C4E7C"/>
          <w:p w14:paraId="4FD18029" w14:textId="77777777" w:rsidR="00196AF6" w:rsidRDefault="00196AF6" w:rsidP="004C4E7C"/>
          <w:p w14:paraId="0F7C2F77" w14:textId="77777777" w:rsidR="00196AF6" w:rsidRDefault="00196AF6" w:rsidP="004C4E7C"/>
          <w:p w14:paraId="05878ADF" w14:textId="77777777" w:rsidR="00196AF6" w:rsidRDefault="00196AF6" w:rsidP="004C4E7C"/>
          <w:p w14:paraId="04A4253A" w14:textId="77777777" w:rsidR="002946BD" w:rsidRDefault="002946BD" w:rsidP="004C4E7C"/>
          <w:p w14:paraId="19BF2EE4" w14:textId="77777777" w:rsidR="000F5445" w:rsidRPr="006767E5" w:rsidRDefault="00F865DC" w:rsidP="004C4E7C">
            <w:r w:rsidRPr="006767E5">
              <w:t>Atsakingi asmenys</w:t>
            </w:r>
          </w:p>
          <w:p w14:paraId="19BF2EE6" w14:textId="77777777" w:rsidR="000F5445" w:rsidRPr="00FE5ACB" w:rsidRDefault="000F5445" w:rsidP="004C4E7C">
            <w:pPr>
              <w:rPr>
                <w:b/>
                <w:sz w:val="20"/>
                <w:szCs w:val="20"/>
              </w:rPr>
            </w:pPr>
            <w:r w:rsidRPr="00FE5ACB">
              <w:rPr>
                <w:sz w:val="20"/>
                <w:szCs w:val="20"/>
              </w:rPr>
              <w:t>(pareigos, vardas, pavardė, telefonas, elektroninis paštas)</w:t>
            </w:r>
          </w:p>
        </w:tc>
      </w:tr>
    </w:tbl>
    <w:p w14:paraId="19BF2EE8" w14:textId="77777777" w:rsidR="000F5445" w:rsidRDefault="000F5445" w:rsidP="000F5445">
      <w:pPr>
        <w:suppressAutoHyphens/>
        <w:jc w:val="both"/>
      </w:pPr>
    </w:p>
    <w:p w14:paraId="6F1CFE4D" w14:textId="77777777" w:rsidR="001150EC" w:rsidRDefault="001150EC" w:rsidP="000F5445">
      <w:pPr>
        <w:suppressAutoHyphens/>
        <w:jc w:val="both"/>
      </w:pPr>
    </w:p>
    <w:p w14:paraId="215537C3" w14:textId="77777777" w:rsidR="00605EF3" w:rsidRPr="00525793" w:rsidRDefault="00605EF3" w:rsidP="000F5445">
      <w:pPr>
        <w:suppressAutoHyphens/>
        <w:jc w:val="both"/>
      </w:pPr>
    </w:p>
    <w:p w14:paraId="19BF2EE9" w14:textId="0D827398" w:rsidR="000F5445" w:rsidRPr="00525793" w:rsidRDefault="000F5445" w:rsidP="000F5445">
      <w:pPr>
        <w:rPr>
          <w:rFonts w:eastAsia="Arial"/>
          <w:b/>
          <w:lang w:eastAsia="ar-SA"/>
        </w:rPr>
      </w:pPr>
      <w:r w:rsidRPr="00525793">
        <w:rPr>
          <w:b/>
        </w:rPr>
        <w:t>NUOMININKAS</w:t>
      </w:r>
      <w:r w:rsidRPr="00525793">
        <w:rPr>
          <w:rFonts w:eastAsia="Arial"/>
          <w:b/>
          <w:lang w:eastAsia="ar-SA"/>
        </w:rPr>
        <w:t xml:space="preserve">                                     </w:t>
      </w:r>
      <w:r w:rsidR="00F706F8">
        <w:rPr>
          <w:rFonts w:eastAsia="Arial"/>
          <w:b/>
          <w:lang w:eastAsia="ar-SA"/>
        </w:rPr>
        <w:t xml:space="preserve">                NUOMOTOJAS</w:t>
      </w:r>
      <w:r w:rsidR="00F706F8">
        <w:rPr>
          <w:rFonts w:eastAsia="Arial"/>
          <w:b/>
          <w:lang w:eastAsia="ar-SA"/>
        </w:rPr>
        <w:tab/>
      </w:r>
      <w:r w:rsidR="00F706F8">
        <w:rPr>
          <w:rFonts w:eastAsia="Arial"/>
          <w:b/>
          <w:lang w:eastAsia="ar-SA"/>
        </w:rPr>
        <w:tab/>
      </w:r>
      <w:r w:rsidR="00F706F8">
        <w:rPr>
          <w:rFonts w:eastAsia="Arial"/>
          <w:b/>
          <w:lang w:eastAsia="ar-SA"/>
        </w:rPr>
        <w:tab/>
      </w:r>
      <w:r w:rsidR="00F706F8">
        <w:rPr>
          <w:rFonts w:eastAsia="Arial"/>
          <w:b/>
          <w:lang w:eastAsia="ar-SA"/>
        </w:rPr>
        <w:tab/>
      </w:r>
    </w:p>
    <w:p w14:paraId="19BF2EEA" w14:textId="77777777" w:rsidR="000F5445" w:rsidRPr="00525793" w:rsidRDefault="000F5445" w:rsidP="000F5445">
      <w:pPr>
        <w:rPr>
          <w:rFonts w:eastAsia="Arial"/>
          <w:lang w:eastAsia="ar-SA"/>
        </w:rPr>
      </w:pPr>
    </w:p>
    <w:p w14:paraId="19BF2EEB" w14:textId="77777777" w:rsidR="000F5445" w:rsidRPr="00525793" w:rsidRDefault="000F5445" w:rsidP="000F5445">
      <w:pPr>
        <w:rPr>
          <w:rFonts w:eastAsia="Arial"/>
          <w:lang w:eastAsia="ar-SA"/>
        </w:rPr>
      </w:pPr>
      <w:r w:rsidRPr="00525793">
        <w:rPr>
          <w:rFonts w:eastAsia="Arial"/>
          <w:lang w:eastAsia="ar-SA"/>
        </w:rPr>
        <w:t>_____________________</w:t>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t>____________________</w:t>
      </w:r>
    </w:p>
    <w:p w14:paraId="19BF2EEC" w14:textId="5328A58D" w:rsidR="000F5445" w:rsidRPr="00F706F8" w:rsidRDefault="00F706F8" w:rsidP="000F5445">
      <w:pPr>
        <w:rPr>
          <w:rFonts w:eastAsia="Arial"/>
          <w:sz w:val="20"/>
          <w:szCs w:val="20"/>
          <w:lang w:eastAsia="ar-SA"/>
        </w:rPr>
      </w:pPr>
      <w:r>
        <w:rPr>
          <w:rFonts w:eastAsia="Arial"/>
          <w:sz w:val="20"/>
          <w:szCs w:val="20"/>
          <w:lang w:eastAsia="ar-SA"/>
        </w:rPr>
        <w:t xml:space="preserve">           </w:t>
      </w:r>
      <w:r w:rsidR="000F5445" w:rsidRPr="00F706F8">
        <w:rPr>
          <w:rFonts w:eastAsia="Arial"/>
          <w:sz w:val="20"/>
          <w:szCs w:val="20"/>
          <w:lang w:eastAsia="ar-SA"/>
        </w:rPr>
        <w:t>(parašas)</w:t>
      </w:r>
      <w:r w:rsidR="000F5445" w:rsidRPr="00F706F8">
        <w:rPr>
          <w:rFonts w:eastAsia="Arial"/>
          <w:sz w:val="20"/>
          <w:szCs w:val="20"/>
          <w:lang w:eastAsia="ar-SA"/>
        </w:rPr>
        <w:tab/>
      </w:r>
      <w:r w:rsidR="000F5445" w:rsidRPr="00F706F8">
        <w:rPr>
          <w:rFonts w:eastAsia="Arial"/>
          <w:sz w:val="20"/>
          <w:szCs w:val="20"/>
          <w:lang w:eastAsia="ar-SA"/>
        </w:rPr>
        <w:tab/>
      </w:r>
      <w:r w:rsidR="000F5445" w:rsidRPr="00F706F8">
        <w:rPr>
          <w:rFonts w:eastAsia="Arial"/>
          <w:sz w:val="20"/>
          <w:szCs w:val="20"/>
          <w:lang w:eastAsia="ar-SA"/>
        </w:rPr>
        <w:tab/>
      </w:r>
      <w:r w:rsidR="000F5445" w:rsidRPr="00F706F8">
        <w:rPr>
          <w:rFonts w:eastAsia="Arial"/>
          <w:sz w:val="20"/>
          <w:szCs w:val="20"/>
          <w:lang w:eastAsia="ar-SA"/>
        </w:rPr>
        <w:tab/>
      </w:r>
      <w:r w:rsidR="000F5445" w:rsidRPr="00F706F8">
        <w:rPr>
          <w:rFonts w:eastAsia="Arial"/>
          <w:sz w:val="20"/>
          <w:szCs w:val="20"/>
          <w:lang w:eastAsia="ar-SA"/>
        </w:rPr>
        <w:tab/>
      </w:r>
      <w:r w:rsidR="000F5445" w:rsidRPr="00F706F8">
        <w:rPr>
          <w:rFonts w:eastAsia="Arial"/>
          <w:sz w:val="20"/>
          <w:szCs w:val="20"/>
          <w:lang w:eastAsia="ar-SA"/>
        </w:rPr>
        <w:tab/>
      </w:r>
      <w:r>
        <w:rPr>
          <w:rFonts w:eastAsia="Arial"/>
          <w:sz w:val="20"/>
          <w:szCs w:val="20"/>
          <w:lang w:eastAsia="ar-SA"/>
        </w:rPr>
        <w:t xml:space="preserve">          </w:t>
      </w:r>
      <w:r w:rsidR="000F5445" w:rsidRPr="00F706F8">
        <w:rPr>
          <w:rFonts w:eastAsia="Arial"/>
          <w:sz w:val="20"/>
          <w:szCs w:val="20"/>
          <w:lang w:eastAsia="ar-SA"/>
        </w:rPr>
        <w:t>(parašas)</w:t>
      </w:r>
    </w:p>
    <w:p w14:paraId="19BF2EED" w14:textId="77777777" w:rsidR="000F5445" w:rsidRPr="00525793" w:rsidRDefault="000F5445" w:rsidP="000F5445">
      <w:pPr>
        <w:rPr>
          <w:rFonts w:eastAsia="Arial"/>
          <w:lang w:eastAsia="ar-SA"/>
        </w:rPr>
      </w:pPr>
    </w:p>
    <w:p w14:paraId="19BF2EEE" w14:textId="4BFBF498" w:rsidR="000F5445" w:rsidRPr="00525793" w:rsidRDefault="000F5445" w:rsidP="000F5445">
      <w:pPr>
        <w:rPr>
          <w:rFonts w:eastAsia="Arial"/>
          <w:lang w:eastAsia="ar-SA"/>
        </w:rPr>
      </w:pP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p>
    <w:p w14:paraId="19BF2EEF" w14:textId="77777777" w:rsidR="000F5445" w:rsidRDefault="000F5445" w:rsidP="000F5445">
      <w:pPr>
        <w:rPr>
          <w:rFonts w:eastAsia="Arial"/>
          <w:lang w:eastAsia="ar-SA"/>
        </w:rPr>
      </w:pPr>
      <w:r w:rsidRPr="00525793">
        <w:rPr>
          <w:rFonts w:eastAsia="Arial"/>
          <w:lang w:eastAsia="ar-SA"/>
        </w:rPr>
        <w:t>A. V.</w:t>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t>A. V.</w:t>
      </w:r>
    </w:p>
    <w:p w14:paraId="0F971ACA" w14:textId="77777777" w:rsidR="00605EF3" w:rsidRDefault="00605EF3" w:rsidP="000F5445">
      <w:pPr>
        <w:rPr>
          <w:rFonts w:eastAsia="Arial"/>
          <w:lang w:eastAsia="ar-SA"/>
        </w:rPr>
      </w:pPr>
    </w:p>
    <w:p w14:paraId="1672A844" w14:textId="2705C0CC" w:rsidR="00605EF3" w:rsidRDefault="00605EF3">
      <w:pPr>
        <w:rPr>
          <w:rFonts w:eastAsia="Arial"/>
          <w:lang w:eastAsia="ar-SA"/>
        </w:rPr>
      </w:pPr>
      <w:r>
        <w:rPr>
          <w:rFonts w:eastAsia="Arial"/>
          <w:lang w:eastAsia="ar-SA"/>
        </w:rPr>
        <w:br w:type="page"/>
      </w:r>
    </w:p>
    <w:p w14:paraId="19BF2EF0" w14:textId="5F439EB5" w:rsidR="000F5445" w:rsidRPr="00725F3D" w:rsidRDefault="000F5445">
      <w:pPr>
        <w:jc w:val="center"/>
        <w:rPr>
          <w:b/>
        </w:rPr>
      </w:pPr>
      <w:r w:rsidRPr="00725F3D">
        <w:rPr>
          <w:b/>
        </w:rPr>
        <w:lastRenderedPageBreak/>
        <w:t>NUOMOS SUTARTIS</w:t>
      </w:r>
    </w:p>
    <w:p w14:paraId="36F7A9E2" w14:textId="77777777" w:rsidR="00680B53" w:rsidRPr="001150EC" w:rsidRDefault="00680B53" w:rsidP="00196AF6"/>
    <w:p w14:paraId="19BF2EF2" w14:textId="6487E1CE" w:rsidR="000F5445" w:rsidRPr="00725F3D" w:rsidRDefault="00BF5336" w:rsidP="00C34535">
      <w:pPr>
        <w:jc w:val="center"/>
        <w:rPr>
          <w:b/>
        </w:rPr>
      </w:pPr>
      <w:r>
        <w:rPr>
          <w:b/>
        </w:rPr>
        <w:t xml:space="preserve">II. </w:t>
      </w:r>
      <w:r w:rsidR="000F5445" w:rsidRPr="00725F3D">
        <w:rPr>
          <w:b/>
        </w:rPr>
        <w:t>BENDROJI DALIS</w:t>
      </w:r>
    </w:p>
    <w:p w14:paraId="19BF2EF3" w14:textId="77777777" w:rsidR="000F5445" w:rsidRPr="001150EC" w:rsidRDefault="000F5445" w:rsidP="000F5445"/>
    <w:p w14:paraId="19BF2EF4" w14:textId="77777777" w:rsidR="000F5445" w:rsidRPr="00725F3D" w:rsidRDefault="000F5445" w:rsidP="00C34535">
      <w:pPr>
        <w:ind w:firstLine="737"/>
        <w:jc w:val="both"/>
        <w:rPr>
          <w:b/>
        </w:rPr>
      </w:pPr>
      <w:r w:rsidRPr="00725F3D">
        <w:rPr>
          <w:b/>
        </w:rPr>
        <w:t>1.</w:t>
      </w:r>
      <w:r w:rsidRPr="00725F3D">
        <w:t xml:space="preserve"> </w:t>
      </w:r>
      <w:r w:rsidRPr="00725F3D">
        <w:rPr>
          <w:b/>
        </w:rPr>
        <w:t>Sąvokos</w:t>
      </w:r>
    </w:p>
    <w:p w14:paraId="19BF2EF5" w14:textId="0E818C9E" w:rsidR="000F5445" w:rsidRPr="00725F3D" w:rsidRDefault="000F5445" w:rsidP="00C34535">
      <w:pPr>
        <w:ind w:firstLine="737"/>
        <w:jc w:val="both"/>
      </w:pPr>
      <w:r w:rsidRPr="00725F3D">
        <w:t xml:space="preserve">1.1. Šioje </w:t>
      </w:r>
      <w:r w:rsidR="00DB3A72">
        <w:t>S</w:t>
      </w:r>
      <w:r w:rsidRPr="00725F3D">
        <w:t>utartyje naudojamos pagrindinės sąvokos:</w:t>
      </w:r>
    </w:p>
    <w:p w14:paraId="19BF2EF6" w14:textId="355AD154" w:rsidR="000F5445" w:rsidRPr="00725F3D" w:rsidRDefault="000F5445" w:rsidP="00C34535">
      <w:pPr>
        <w:pStyle w:val="BodyText"/>
        <w:tabs>
          <w:tab w:val="left" w:pos="-360"/>
          <w:tab w:val="left" w:pos="-180"/>
          <w:tab w:val="left" w:pos="0"/>
          <w:tab w:val="left" w:pos="720"/>
        </w:tabs>
        <w:spacing w:after="0"/>
        <w:ind w:firstLine="737"/>
        <w:jc w:val="both"/>
      </w:pPr>
      <w:r w:rsidRPr="00725F3D">
        <w:t xml:space="preserve">1.1.1. </w:t>
      </w:r>
      <w:r w:rsidRPr="00C34535">
        <w:rPr>
          <w:b/>
        </w:rPr>
        <w:t>Sutartis</w:t>
      </w:r>
      <w:r w:rsidRPr="00725F3D">
        <w:t xml:space="preserve"> – šios nuomos sutarties bendroji ir specialioji dalys, nuomos sutarties priedai. </w:t>
      </w:r>
    </w:p>
    <w:p w14:paraId="19BF2EF7" w14:textId="64EAB777" w:rsidR="000F5445" w:rsidRPr="00725F3D" w:rsidRDefault="000F5445" w:rsidP="00C34535">
      <w:pPr>
        <w:pStyle w:val="BodyText"/>
        <w:tabs>
          <w:tab w:val="left" w:pos="-180"/>
          <w:tab w:val="left" w:pos="0"/>
          <w:tab w:val="left" w:pos="540"/>
        </w:tabs>
        <w:spacing w:after="0"/>
        <w:ind w:firstLine="737"/>
        <w:jc w:val="both"/>
      </w:pPr>
      <w:r w:rsidRPr="00725F3D">
        <w:t xml:space="preserve">1.1.2. </w:t>
      </w:r>
      <w:r w:rsidRPr="00C34535">
        <w:rPr>
          <w:b/>
        </w:rPr>
        <w:t>Sutarties Šalys</w:t>
      </w:r>
      <w:r w:rsidRPr="00725F3D">
        <w:t xml:space="preserve"> </w:t>
      </w:r>
      <w:r w:rsidR="006E7E78">
        <w:t>–</w:t>
      </w:r>
      <w:r w:rsidRPr="00725F3D">
        <w:t xml:space="preserve"> </w:t>
      </w:r>
      <w:r w:rsidRPr="00725F3D">
        <w:rPr>
          <w:b/>
        </w:rPr>
        <w:t>Nuomininkas</w:t>
      </w:r>
      <w:r w:rsidRPr="00725F3D">
        <w:t xml:space="preserve"> ir </w:t>
      </w:r>
      <w:r w:rsidRPr="00725F3D">
        <w:rPr>
          <w:b/>
        </w:rPr>
        <w:t>Nuomotojas</w:t>
      </w:r>
      <w:r w:rsidRPr="00725F3D">
        <w:t>:</w:t>
      </w:r>
    </w:p>
    <w:p w14:paraId="19BF2EF8" w14:textId="74A96E92" w:rsidR="000F5445" w:rsidRPr="00725F3D" w:rsidRDefault="000F5445" w:rsidP="00C34535">
      <w:pPr>
        <w:pStyle w:val="BodyText"/>
        <w:spacing w:after="0"/>
        <w:ind w:firstLine="737"/>
        <w:jc w:val="both"/>
      </w:pPr>
      <w:r w:rsidRPr="00725F3D">
        <w:t>1.1.2.1.</w:t>
      </w:r>
      <w:r w:rsidRPr="00725F3D">
        <w:rPr>
          <w:b/>
        </w:rPr>
        <w:t xml:space="preserve"> Nuomininkas</w:t>
      </w:r>
      <w:r w:rsidRPr="00725F3D">
        <w:t xml:space="preserve"> – tai Sutarties </w:t>
      </w:r>
      <w:r w:rsidR="00BD215D">
        <w:t>Š</w:t>
      </w:r>
      <w:r w:rsidRPr="00725F3D">
        <w:t>alis, kurios rekvizitai nurodyti Sutartyje, nuomojantis nuomos objektą šioje Sutartyje nurodytomis sąlygomis;</w:t>
      </w:r>
    </w:p>
    <w:p w14:paraId="19BF2EF9" w14:textId="3F334FD7" w:rsidR="000F5445" w:rsidRPr="00725F3D" w:rsidRDefault="000F5445" w:rsidP="00C34535">
      <w:pPr>
        <w:pStyle w:val="BodyText"/>
        <w:spacing w:after="0"/>
        <w:ind w:firstLine="737"/>
        <w:jc w:val="both"/>
      </w:pPr>
      <w:r w:rsidRPr="00725F3D">
        <w:t xml:space="preserve">1.1.2.2. </w:t>
      </w:r>
      <w:r w:rsidRPr="00725F3D">
        <w:rPr>
          <w:b/>
        </w:rPr>
        <w:t>Nuomotojas</w:t>
      </w:r>
      <w:r w:rsidRPr="00725F3D">
        <w:t xml:space="preserve"> – tai Sutarties </w:t>
      </w:r>
      <w:r w:rsidR="00BD215D">
        <w:t>Š</w:t>
      </w:r>
      <w:r w:rsidRPr="00725F3D">
        <w:t>alis, kurios rekvizitai nurodyti Sutartyje, išnuomojantis nuomos objektą šioje Sutartyje nurodytomis sąlygomis.</w:t>
      </w:r>
    </w:p>
    <w:p w14:paraId="19BF2EFA" w14:textId="7697E635" w:rsidR="000F5445" w:rsidRPr="00725F3D" w:rsidRDefault="000F5445" w:rsidP="00C34535">
      <w:pPr>
        <w:pStyle w:val="BodyText"/>
        <w:spacing w:after="0"/>
        <w:ind w:firstLine="737"/>
        <w:jc w:val="both"/>
      </w:pPr>
      <w:r w:rsidRPr="00725F3D">
        <w:t>1.1.3.</w:t>
      </w:r>
      <w:r w:rsidRPr="00725F3D">
        <w:rPr>
          <w:b/>
        </w:rPr>
        <w:t xml:space="preserve"> Gavėjas</w:t>
      </w:r>
      <w:r w:rsidRPr="00725F3D">
        <w:t xml:space="preserve"> – </w:t>
      </w:r>
      <w:r w:rsidRPr="00C34535">
        <w:rPr>
          <w:b/>
        </w:rPr>
        <w:t>Nuomininko</w:t>
      </w:r>
      <w:r w:rsidRPr="00725F3D">
        <w:t xml:space="preserve"> padalinys, nurodytas Sutarties specialiojoje dalyje arba Sutarties priede, kuriam pristatom</w:t>
      </w:r>
      <w:r w:rsidR="00BD215D">
        <w:t>a</w:t>
      </w:r>
      <w:r w:rsidRPr="00725F3D">
        <w:t>s išnuomojamas nuomos objektas.</w:t>
      </w:r>
    </w:p>
    <w:p w14:paraId="19BF2EFB" w14:textId="456E923D" w:rsidR="000F5445" w:rsidRPr="00725F3D" w:rsidRDefault="000F5445" w:rsidP="00C34535">
      <w:pPr>
        <w:pStyle w:val="BodyText"/>
        <w:spacing w:after="0"/>
        <w:ind w:firstLine="737"/>
        <w:jc w:val="both"/>
      </w:pPr>
      <w:r w:rsidRPr="00725F3D">
        <w:t xml:space="preserve">1.1.4. </w:t>
      </w:r>
      <w:r w:rsidRPr="00C34535">
        <w:rPr>
          <w:b/>
        </w:rPr>
        <w:t>Trečiasis asmuo</w:t>
      </w:r>
      <w:r w:rsidRPr="00725F3D">
        <w:t xml:space="preserve"> – bet kuris fizinis ar juridinis asmuo (taip pat valstybė, valstybės institucijos, savivaldybė, savivaldybės institucijos), kuris nėra šios Sutarties </w:t>
      </w:r>
      <w:r w:rsidR="00BD215D">
        <w:t>Š</w:t>
      </w:r>
      <w:r w:rsidRPr="00725F3D">
        <w:t>alis</w:t>
      </w:r>
      <w:r w:rsidR="00BE5351">
        <w:t xml:space="preserve"> ir </w:t>
      </w:r>
      <w:r w:rsidR="00BE5351" w:rsidRPr="001D20A4">
        <w:rPr>
          <w:b/>
        </w:rPr>
        <w:t>Gavėjas</w:t>
      </w:r>
      <w:r w:rsidR="00BD215D" w:rsidRPr="00C34535">
        <w:t>.</w:t>
      </w:r>
    </w:p>
    <w:p w14:paraId="19BF2EFC" w14:textId="4688E3CE" w:rsidR="000F5445" w:rsidRPr="00725F3D" w:rsidRDefault="000F5445" w:rsidP="00C34535">
      <w:pPr>
        <w:pStyle w:val="BodyText"/>
        <w:spacing w:after="0"/>
        <w:ind w:firstLine="737"/>
        <w:jc w:val="both"/>
      </w:pPr>
      <w:r w:rsidRPr="00725F3D">
        <w:t xml:space="preserve">1.1.5. </w:t>
      </w:r>
      <w:r w:rsidRPr="00C34535">
        <w:rPr>
          <w:b/>
        </w:rPr>
        <w:t>Licencijos</w:t>
      </w:r>
      <w:r w:rsidRPr="00725F3D">
        <w:t xml:space="preserve"> </w:t>
      </w:r>
      <w:r w:rsidR="00675F65">
        <w:rPr>
          <w:b/>
        </w:rPr>
        <w:t>–</w:t>
      </w:r>
      <w:r w:rsidRPr="00725F3D">
        <w:rPr>
          <w:b/>
        </w:rPr>
        <w:t xml:space="preserve"> </w:t>
      </w:r>
      <w:r w:rsidRPr="00725F3D">
        <w:rPr>
          <w:spacing w:val="-3"/>
        </w:rPr>
        <w:t>visos reikalingos licencijos ir</w:t>
      </w:r>
      <w:r w:rsidR="00BD215D">
        <w:rPr>
          <w:spacing w:val="-3"/>
        </w:rPr>
        <w:t xml:space="preserve"> (</w:t>
      </w:r>
      <w:r w:rsidRPr="00725F3D">
        <w:rPr>
          <w:spacing w:val="-3"/>
        </w:rPr>
        <w:t>arba</w:t>
      </w:r>
      <w:r w:rsidR="00BD215D">
        <w:rPr>
          <w:spacing w:val="-3"/>
        </w:rPr>
        <w:t>)</w:t>
      </w:r>
      <w:r w:rsidRPr="00725F3D">
        <w:rPr>
          <w:spacing w:val="-3"/>
        </w:rPr>
        <w:t xml:space="preserve"> leidimai</w:t>
      </w:r>
      <w:r w:rsidR="00BD215D">
        <w:rPr>
          <w:spacing w:val="-3"/>
        </w:rPr>
        <w:t>,</w:t>
      </w:r>
      <w:r w:rsidRPr="00725F3D">
        <w:rPr>
          <w:spacing w:val="-3"/>
        </w:rPr>
        <w:t xml:space="preserve"> būtini Sutarties vykdymui.</w:t>
      </w:r>
    </w:p>
    <w:p w14:paraId="19BF2EFD" w14:textId="0ABF36B9" w:rsidR="000F5445" w:rsidRPr="00725F3D" w:rsidRDefault="000F5445" w:rsidP="00C34535">
      <w:pPr>
        <w:pStyle w:val="BodyText"/>
        <w:tabs>
          <w:tab w:val="num" w:pos="2880"/>
        </w:tabs>
        <w:spacing w:after="0"/>
        <w:ind w:firstLine="737"/>
        <w:jc w:val="both"/>
        <w:rPr>
          <w:b/>
        </w:rPr>
      </w:pPr>
      <w:r w:rsidRPr="00725F3D">
        <w:t xml:space="preserve">1.1.6. </w:t>
      </w:r>
      <w:r w:rsidRPr="00C34535">
        <w:rPr>
          <w:b/>
        </w:rPr>
        <w:t>Sutarties objektas</w:t>
      </w:r>
      <w:r w:rsidRPr="00725F3D">
        <w:t xml:space="preserve"> – daiktai (toliau – nuomos objektas) ir visos su jų nuoma susijusios paslaugos (personalo mokymai, instaliavimas, įdiegimas, pristatymas ir kt.), dėl kurių Sutarties </w:t>
      </w:r>
      <w:r w:rsidR="00BD215D">
        <w:t>Š</w:t>
      </w:r>
      <w:r w:rsidRPr="00725F3D">
        <w:t xml:space="preserve">alys susitarė Sutarties specialiojoje dalyje ir kurie atitinka </w:t>
      </w:r>
      <w:r w:rsidRPr="00725F3D">
        <w:rPr>
          <w:b/>
        </w:rPr>
        <w:t>Nuomininko</w:t>
      </w:r>
      <w:r w:rsidRPr="00725F3D">
        <w:t xml:space="preserve"> nustatytus reikalavimus.</w:t>
      </w:r>
    </w:p>
    <w:p w14:paraId="19BF2EFE" w14:textId="77777777" w:rsidR="000F5445" w:rsidRPr="00725F3D" w:rsidRDefault="000F5445" w:rsidP="00C34535">
      <w:pPr>
        <w:pStyle w:val="BodyText"/>
        <w:tabs>
          <w:tab w:val="left" w:pos="540"/>
          <w:tab w:val="num" w:pos="2880"/>
        </w:tabs>
        <w:spacing w:after="0"/>
        <w:ind w:firstLine="737"/>
        <w:jc w:val="both"/>
      </w:pPr>
      <w:r w:rsidRPr="00725F3D">
        <w:t xml:space="preserve">1.1.7. </w:t>
      </w:r>
      <w:r w:rsidRPr="00C34535">
        <w:rPr>
          <w:b/>
        </w:rPr>
        <w:t>Šalių iš anksto sutarti minimalūs nuostoliai</w:t>
      </w:r>
      <w:r w:rsidRPr="00725F3D">
        <w:t xml:space="preserve"> – tai Sutarties nustatyta arba Sutartyje nustatyta tvarka apskaičiuota ir neginčijama pinigų suma, kurią </w:t>
      </w:r>
      <w:r w:rsidRPr="00725F3D">
        <w:rPr>
          <w:b/>
        </w:rPr>
        <w:t>Nuomotojas</w:t>
      </w:r>
      <w:r w:rsidRPr="00725F3D">
        <w:t xml:space="preserve"> įsipareigoja sumokėti </w:t>
      </w:r>
      <w:r w:rsidRPr="00725F3D">
        <w:rPr>
          <w:b/>
        </w:rPr>
        <w:t>Nuomininkui</w:t>
      </w:r>
      <w:r w:rsidRPr="00725F3D">
        <w:t>, jeigu prievolė neįvykdyta arba netinkamai įvykdyta.</w:t>
      </w:r>
    </w:p>
    <w:p w14:paraId="19BF2EFF" w14:textId="5FC78BC0" w:rsidR="000F5445" w:rsidRPr="00725F3D" w:rsidRDefault="000F5445" w:rsidP="00C34535">
      <w:pPr>
        <w:pStyle w:val="BodyText"/>
        <w:tabs>
          <w:tab w:val="left" w:pos="540"/>
          <w:tab w:val="num" w:pos="2880"/>
        </w:tabs>
        <w:spacing w:after="0"/>
        <w:ind w:firstLine="737"/>
        <w:jc w:val="both"/>
      </w:pPr>
      <w:r w:rsidRPr="00725F3D">
        <w:t xml:space="preserve">1.1.8. </w:t>
      </w:r>
      <w:r w:rsidRPr="00C34535">
        <w:rPr>
          <w:b/>
        </w:rPr>
        <w:t>Kainodaros taisyklės</w:t>
      </w:r>
      <w:r w:rsidRPr="00725F3D">
        <w:t xml:space="preserve"> – </w:t>
      </w:r>
      <w:r w:rsidR="00BD215D">
        <w:t>S</w:t>
      </w:r>
      <w:r w:rsidRPr="00725F3D">
        <w:t xml:space="preserve">utartyje nustatyta kaina ar </w:t>
      </w:r>
      <w:r w:rsidR="00BD215D">
        <w:t>S</w:t>
      </w:r>
      <w:r w:rsidRPr="00725F3D">
        <w:t>utarties kainos apskaičiavimo bei koregavimo taisyklės.</w:t>
      </w:r>
    </w:p>
    <w:p w14:paraId="19BF2F00" w14:textId="24E30165" w:rsidR="000F5445" w:rsidRPr="00725F3D" w:rsidRDefault="000F5445" w:rsidP="00C34535">
      <w:pPr>
        <w:pStyle w:val="BodyText"/>
        <w:tabs>
          <w:tab w:val="left" w:pos="540"/>
          <w:tab w:val="num" w:pos="2880"/>
        </w:tabs>
        <w:spacing w:after="0"/>
        <w:ind w:firstLine="737"/>
        <w:jc w:val="both"/>
        <w:rPr>
          <w:bCs/>
          <w:iCs/>
        </w:rPr>
      </w:pPr>
      <w:r w:rsidRPr="00725F3D">
        <w:rPr>
          <w:bCs/>
          <w:iCs/>
        </w:rPr>
        <w:t xml:space="preserve">1.2. </w:t>
      </w:r>
      <w:r w:rsidRPr="00725F3D">
        <w:t xml:space="preserve">Šalių iš anksto sutartų minimalių nuostolių skaičiavimas pradedamas kitą dieną po paskutinės pagal Sutartį įsipareigojimų įvykdymo termino dienos ir baigiamas Sutarties </w:t>
      </w:r>
      <w:r w:rsidR="00BD215D">
        <w:t>Š</w:t>
      </w:r>
      <w:r w:rsidRPr="00725F3D">
        <w:t>aliai įvykdžius įsipareigojimus (paskutinė skaičiavimo diena yra laikoma įsipareigojimų įvykdymo diena).</w:t>
      </w:r>
    </w:p>
    <w:p w14:paraId="19BF2F01" w14:textId="09B47F3C" w:rsidR="000F5445" w:rsidRPr="00725F3D" w:rsidRDefault="000F5445" w:rsidP="00C34535">
      <w:pPr>
        <w:pStyle w:val="BodyText"/>
        <w:tabs>
          <w:tab w:val="num" w:pos="540"/>
          <w:tab w:val="left" w:pos="1701"/>
          <w:tab w:val="num" w:pos="2880"/>
        </w:tabs>
        <w:spacing w:after="0"/>
        <w:ind w:firstLine="737"/>
        <w:jc w:val="both"/>
      </w:pPr>
      <w:r w:rsidRPr="00725F3D">
        <w:rPr>
          <w:bCs/>
          <w:iCs/>
        </w:rPr>
        <w:t xml:space="preserve">1.3. </w:t>
      </w:r>
      <w:r w:rsidRPr="00725F3D">
        <w:t xml:space="preserve">Sutarties dalių ir </w:t>
      </w:r>
      <w:r w:rsidR="00C34535">
        <w:t>skyrių</w:t>
      </w:r>
      <w:r w:rsidRPr="00725F3D">
        <w:t xml:space="preserve"> pavadinimai yra naudojami tik nuorodų patogumui ir aiškinant Sutartį gali būti naudojami kaip papildoma priemonė.</w:t>
      </w:r>
    </w:p>
    <w:p w14:paraId="19BF2F02" w14:textId="77777777" w:rsidR="000F5445" w:rsidRPr="00725F3D" w:rsidRDefault="000F5445" w:rsidP="00C34535">
      <w:pPr>
        <w:pStyle w:val="BodyText"/>
        <w:tabs>
          <w:tab w:val="left" w:pos="360"/>
          <w:tab w:val="num" w:pos="2880"/>
        </w:tabs>
        <w:spacing w:after="0"/>
        <w:ind w:firstLine="737"/>
        <w:jc w:val="both"/>
      </w:pPr>
      <w:r w:rsidRPr="00725F3D">
        <w:t xml:space="preserve">1.4. Jeigu Sutartyje nenustatyta kitaip, Sutarties trukmė ir kiti terminai yra skaičiuojami kalendorinėmis dienomis. </w:t>
      </w:r>
    </w:p>
    <w:p w14:paraId="19BF2F03" w14:textId="23517BF6" w:rsidR="000F5445" w:rsidRPr="00725F3D" w:rsidRDefault="000F5445" w:rsidP="00C34535">
      <w:pPr>
        <w:pStyle w:val="BodyText"/>
        <w:tabs>
          <w:tab w:val="num" w:pos="540"/>
          <w:tab w:val="left" w:pos="1701"/>
          <w:tab w:val="num" w:pos="2880"/>
        </w:tabs>
        <w:spacing w:after="0"/>
        <w:ind w:firstLine="737"/>
        <w:jc w:val="both"/>
      </w:pPr>
      <w:r w:rsidRPr="00725F3D">
        <w:t xml:space="preserve">1.5. Jeigu mokėjimų ar prievolių įvykdymo terminas sutampa su oficialių švenčių ir ne darbo diena Lietuvos Respublikoje, pagal Sutartį prievolės įvykdymo ir mokėjimų terminas yra po to einanti darbo diena. </w:t>
      </w:r>
    </w:p>
    <w:p w14:paraId="19BF2F04" w14:textId="125AAF3B" w:rsidR="000F5445" w:rsidRPr="00725F3D" w:rsidRDefault="000F5445" w:rsidP="00C34535">
      <w:pPr>
        <w:pStyle w:val="BodyText"/>
        <w:tabs>
          <w:tab w:val="num" w:pos="540"/>
          <w:tab w:val="num" w:pos="792"/>
          <w:tab w:val="left" w:pos="1701"/>
          <w:tab w:val="num" w:pos="2880"/>
        </w:tabs>
        <w:spacing w:after="0"/>
        <w:ind w:firstLine="737"/>
        <w:jc w:val="both"/>
      </w:pPr>
      <w:r w:rsidRPr="00725F3D">
        <w:t>1.6. Sutartyje, kur reikalauja kontekstas, žodžiai</w:t>
      </w:r>
      <w:r w:rsidR="00F07521">
        <w:t>,</w:t>
      </w:r>
      <w:r w:rsidRPr="00725F3D">
        <w:t xml:space="preserve"> pateikti vienaskait</w:t>
      </w:r>
      <w:r w:rsidR="00F07521">
        <w:t>a</w:t>
      </w:r>
      <w:r w:rsidRPr="00725F3D">
        <w:t>, gali turėti daugiskaitos prasmę ir atvirkščiai.</w:t>
      </w:r>
    </w:p>
    <w:p w14:paraId="19BF2F05" w14:textId="77777777" w:rsidR="000F5445" w:rsidRPr="00725F3D" w:rsidRDefault="000F5445" w:rsidP="00C34535">
      <w:pPr>
        <w:pStyle w:val="BodyText"/>
        <w:tabs>
          <w:tab w:val="num" w:pos="540"/>
          <w:tab w:val="num" w:pos="792"/>
          <w:tab w:val="left" w:pos="1701"/>
          <w:tab w:val="num" w:pos="2880"/>
        </w:tabs>
        <w:spacing w:after="0"/>
        <w:ind w:firstLine="737"/>
        <w:jc w:val="both"/>
      </w:pPr>
      <w:r w:rsidRPr="00725F3D">
        <w:t>1.7. Tais atvejais, kai tam tikra prasmė yra skirtinga tarp nurodytosios žodžiais ir nurodytosios skaičiais, vadovaujamasi žodine prasme.</w:t>
      </w:r>
    </w:p>
    <w:p w14:paraId="19BF2F06" w14:textId="77777777" w:rsidR="000F5445" w:rsidRPr="00725F3D" w:rsidRDefault="000F5445" w:rsidP="00C34535">
      <w:pPr>
        <w:ind w:firstLine="737"/>
        <w:jc w:val="both"/>
      </w:pPr>
    </w:p>
    <w:p w14:paraId="19BF2F07" w14:textId="74DC89FC" w:rsidR="000F5445" w:rsidRPr="00725F3D" w:rsidRDefault="000F5445" w:rsidP="00C34535">
      <w:pPr>
        <w:ind w:firstLine="737"/>
        <w:jc w:val="both"/>
        <w:rPr>
          <w:b/>
        </w:rPr>
      </w:pPr>
      <w:r w:rsidRPr="00725F3D">
        <w:rPr>
          <w:b/>
        </w:rPr>
        <w:t>2. Sutarties kaina</w:t>
      </w:r>
      <w:r w:rsidR="00675F65">
        <w:rPr>
          <w:b/>
        </w:rPr>
        <w:t xml:space="preserve"> </w:t>
      </w:r>
      <w:r w:rsidRPr="00725F3D">
        <w:rPr>
          <w:b/>
        </w:rPr>
        <w:t>/ įkainiai</w:t>
      </w:r>
      <w:r w:rsidR="00675F65">
        <w:rPr>
          <w:b/>
        </w:rPr>
        <w:t xml:space="preserve"> </w:t>
      </w:r>
      <w:r w:rsidRPr="00725F3D">
        <w:rPr>
          <w:b/>
        </w:rPr>
        <w:t>/</w:t>
      </w:r>
      <w:r w:rsidR="00675F65">
        <w:rPr>
          <w:b/>
        </w:rPr>
        <w:t xml:space="preserve"> </w:t>
      </w:r>
      <w:r w:rsidRPr="00725F3D">
        <w:rPr>
          <w:b/>
        </w:rPr>
        <w:t>kainodaros taisyklės</w:t>
      </w:r>
    </w:p>
    <w:p w14:paraId="19BF2F08" w14:textId="6866A0F0" w:rsidR="000F5445" w:rsidRPr="00725F3D" w:rsidRDefault="000F5445" w:rsidP="00C34535">
      <w:pPr>
        <w:ind w:firstLine="737"/>
        <w:jc w:val="both"/>
      </w:pPr>
      <w:r w:rsidRPr="00725F3D">
        <w:t>2.1. Sutarties kaina</w:t>
      </w:r>
      <w:r w:rsidR="00675F65">
        <w:t xml:space="preserve"> </w:t>
      </w:r>
      <w:r w:rsidRPr="00725F3D">
        <w:t>/</w:t>
      </w:r>
      <w:r w:rsidR="00675F65">
        <w:t xml:space="preserve"> </w:t>
      </w:r>
      <w:r w:rsidRPr="00725F3D">
        <w:t xml:space="preserve">įkainiai </w:t>
      </w:r>
      <w:r w:rsidR="00675F65">
        <w:t>–</w:t>
      </w:r>
      <w:r w:rsidRPr="00725F3D">
        <w:t xml:space="preserve"> pinigų suma, kurią </w:t>
      </w:r>
      <w:r w:rsidRPr="00725F3D">
        <w:rPr>
          <w:b/>
        </w:rPr>
        <w:t>Nuomininkas</w:t>
      </w:r>
      <w:r w:rsidRPr="00725F3D">
        <w:t xml:space="preserve"> Sutartyje nustatyta tvarka ir terminais įsipareigoja sumokėti </w:t>
      </w:r>
      <w:r w:rsidRPr="00725F3D">
        <w:rPr>
          <w:b/>
        </w:rPr>
        <w:t>Nuomotojui</w:t>
      </w:r>
      <w:r w:rsidRPr="00725F3D">
        <w:t>.</w:t>
      </w:r>
    </w:p>
    <w:p w14:paraId="19BF2F09" w14:textId="5AA1A3A5" w:rsidR="000F5445" w:rsidRPr="00725F3D" w:rsidRDefault="000F5445" w:rsidP="00C34535">
      <w:pPr>
        <w:ind w:firstLine="737"/>
        <w:jc w:val="both"/>
      </w:pPr>
      <w:r w:rsidRPr="00725F3D">
        <w:t>2.2. Sutarties kaina</w:t>
      </w:r>
      <w:r w:rsidR="00675F65">
        <w:t xml:space="preserve"> </w:t>
      </w:r>
      <w:r w:rsidRPr="00725F3D">
        <w:t>/</w:t>
      </w:r>
      <w:r w:rsidR="00675F65">
        <w:t xml:space="preserve"> </w:t>
      </w:r>
      <w:r w:rsidRPr="00725F3D">
        <w:t xml:space="preserve">įkainiai yra pastovūs ir nekeičiami visą </w:t>
      </w:r>
      <w:r w:rsidR="00F07521">
        <w:t>S</w:t>
      </w:r>
      <w:r w:rsidRPr="00725F3D">
        <w:t>utarties galiojimo laikotarpį, išskyrus atvejus, kai po Sutarties pasirašymo keičiasi nuomos objekto nuomai taikomo PVM</w:t>
      </w:r>
      <w:r w:rsidR="00675F65">
        <w:t xml:space="preserve"> </w:t>
      </w:r>
      <w:r w:rsidRPr="00725F3D">
        <w:t>/</w:t>
      </w:r>
      <w:r w:rsidR="00675F65">
        <w:t xml:space="preserve"> </w:t>
      </w:r>
      <w:r w:rsidRPr="00725F3D">
        <w:t>akcizų tarifas</w:t>
      </w:r>
      <w:r w:rsidRPr="00725F3D">
        <w:rPr>
          <w:i/>
        </w:rPr>
        <w:t>.</w:t>
      </w:r>
      <w:r w:rsidRPr="00725F3D">
        <w:t xml:space="preserve"> Perskaičiuota kaina</w:t>
      </w:r>
      <w:r w:rsidR="00F07521">
        <w:t xml:space="preserve"> </w:t>
      </w:r>
      <w:r w:rsidRPr="00725F3D">
        <w:t>/</w:t>
      </w:r>
      <w:r w:rsidR="00F07521">
        <w:t xml:space="preserve"> </w:t>
      </w:r>
      <w:r w:rsidRPr="00725F3D">
        <w:t xml:space="preserve">įkainiai įforminami raštišku Šalių susitarimu </w:t>
      </w:r>
      <w:r w:rsidRPr="00725F3D">
        <w:rPr>
          <w:i/>
        </w:rPr>
        <w:t>(jei spec</w:t>
      </w:r>
      <w:r w:rsidR="00F07521">
        <w:rPr>
          <w:i/>
        </w:rPr>
        <w:t>ialiojoje</w:t>
      </w:r>
      <w:r w:rsidRPr="00725F3D">
        <w:rPr>
          <w:i/>
        </w:rPr>
        <w:t xml:space="preserve"> dalyje nurodyta, kad ši sąlyga taikoma)</w:t>
      </w:r>
      <w:r w:rsidRPr="00725F3D">
        <w:t>.</w:t>
      </w:r>
    </w:p>
    <w:p w14:paraId="19BF2F0A" w14:textId="77777777" w:rsidR="000F5445" w:rsidRPr="00725F3D" w:rsidRDefault="000F5445" w:rsidP="00C34535">
      <w:pPr>
        <w:ind w:firstLine="737"/>
        <w:jc w:val="both"/>
      </w:pPr>
      <w:r w:rsidRPr="00725F3D">
        <w:t>2.3. Įkainiai keičiami vadovaujantis Sutarties priede nustatytomis kainodaros taisyklėmis. Perskaičiuoti įkainiai įforminami raštišku Šalių susitarimu.</w:t>
      </w:r>
    </w:p>
    <w:p w14:paraId="19BF2F0B" w14:textId="548FC00F" w:rsidR="000F5445" w:rsidRPr="00725F3D" w:rsidRDefault="000F5445" w:rsidP="00C34535">
      <w:pPr>
        <w:widowControl w:val="0"/>
        <w:shd w:val="clear" w:color="auto" w:fill="FFFFFF"/>
        <w:ind w:firstLine="737"/>
        <w:jc w:val="both"/>
      </w:pPr>
      <w:r w:rsidRPr="00725F3D">
        <w:t xml:space="preserve">2.4. </w:t>
      </w:r>
      <w:r w:rsidRPr="00725F3D">
        <w:rPr>
          <w:b/>
        </w:rPr>
        <w:t>Nuomotojas</w:t>
      </w:r>
      <w:r w:rsidRPr="00725F3D">
        <w:t xml:space="preserve"> į Sutarties kainą</w:t>
      </w:r>
      <w:r w:rsidR="00F07521">
        <w:t xml:space="preserve"> </w:t>
      </w:r>
      <w:r w:rsidRPr="00725F3D">
        <w:t>/ nuomos objekto nuomos įkainius privalo įskaičiuoti visas su nuomos objekto tiekimu susijusias išlaidas</w:t>
      </w:r>
      <w:r w:rsidR="00456DB6">
        <w:t xml:space="preserve"> ir mokesčius</w:t>
      </w:r>
      <w:r w:rsidRPr="00725F3D">
        <w:t>, įskaitant, bet neapsiribojant:</w:t>
      </w:r>
    </w:p>
    <w:p w14:paraId="19BF2F0C" w14:textId="77777777" w:rsidR="000F5445" w:rsidRPr="00725F3D" w:rsidRDefault="000F5445" w:rsidP="00C34535">
      <w:pPr>
        <w:widowControl w:val="0"/>
        <w:shd w:val="clear" w:color="auto" w:fill="FFFFFF"/>
        <w:ind w:firstLine="737"/>
        <w:jc w:val="both"/>
      </w:pPr>
      <w:r w:rsidRPr="00725F3D">
        <w:t>2.4.1. logistikos (transportavimo) išlaidas;</w:t>
      </w:r>
    </w:p>
    <w:p w14:paraId="19BF2F0D" w14:textId="6B4A257D" w:rsidR="000F5445" w:rsidRPr="00725F3D" w:rsidRDefault="000F5445" w:rsidP="00C34535">
      <w:pPr>
        <w:widowControl w:val="0"/>
        <w:shd w:val="clear" w:color="auto" w:fill="FFFFFF"/>
        <w:ind w:firstLine="737"/>
        <w:jc w:val="both"/>
      </w:pPr>
      <w:r w:rsidRPr="00725F3D">
        <w:t>2.4.2. pakavimo, pakrovimo, tranzito, iškrovimo, išpakavimo, tikrinimo, draudimo ir kitas su nuomos objekto tiekimu susijusias išlaidas;</w:t>
      </w:r>
    </w:p>
    <w:p w14:paraId="19BF2F0E" w14:textId="77777777" w:rsidR="000F5445" w:rsidRPr="00725F3D" w:rsidRDefault="000F5445" w:rsidP="00C34535">
      <w:pPr>
        <w:widowControl w:val="0"/>
        <w:shd w:val="clear" w:color="auto" w:fill="FFFFFF"/>
        <w:ind w:firstLine="737"/>
        <w:jc w:val="both"/>
      </w:pPr>
      <w:r w:rsidRPr="00725F3D">
        <w:t xml:space="preserve">2.4.3. visas su dokumentų, kurių reikalauja </w:t>
      </w:r>
      <w:r w:rsidRPr="00725F3D">
        <w:rPr>
          <w:b/>
        </w:rPr>
        <w:t>Nuomininkas</w:t>
      </w:r>
      <w:r w:rsidRPr="00725F3D">
        <w:t>, rengimu ir pateikimu susijusias išlaidas;</w:t>
      </w:r>
    </w:p>
    <w:p w14:paraId="19BF2F0F" w14:textId="6A67A3CB" w:rsidR="000F5445" w:rsidRPr="00725F3D" w:rsidRDefault="000F5445" w:rsidP="00C34535">
      <w:pPr>
        <w:widowControl w:val="0"/>
        <w:shd w:val="clear" w:color="auto" w:fill="FFFFFF"/>
        <w:ind w:firstLine="737"/>
        <w:jc w:val="both"/>
      </w:pPr>
      <w:r w:rsidRPr="00725F3D">
        <w:t>2.4.4. pristatyto nuomos objekto surinkimo vietoje ir</w:t>
      </w:r>
      <w:r w:rsidR="00F07521">
        <w:t xml:space="preserve"> (</w:t>
      </w:r>
      <w:r w:rsidRPr="00725F3D">
        <w:t>arba</w:t>
      </w:r>
      <w:r w:rsidR="00F07521">
        <w:t>)</w:t>
      </w:r>
      <w:r w:rsidRPr="00725F3D">
        <w:t xml:space="preserve"> paleidimo, ir</w:t>
      </w:r>
      <w:r w:rsidR="00F07521">
        <w:t xml:space="preserve"> (</w:t>
      </w:r>
      <w:r w:rsidRPr="00725F3D">
        <w:t>arba</w:t>
      </w:r>
      <w:r w:rsidR="00F07521">
        <w:t>)</w:t>
      </w:r>
      <w:r w:rsidRPr="00725F3D">
        <w:t xml:space="preserve"> priežiūros išlaidas;</w:t>
      </w:r>
    </w:p>
    <w:p w14:paraId="19BF2F10" w14:textId="1E2EF707" w:rsidR="000F5445" w:rsidRPr="00725F3D" w:rsidRDefault="000F5445" w:rsidP="00C34535">
      <w:pPr>
        <w:widowControl w:val="0"/>
        <w:shd w:val="clear" w:color="auto" w:fill="FFFFFF"/>
        <w:ind w:firstLine="737"/>
        <w:jc w:val="both"/>
      </w:pPr>
      <w:r w:rsidRPr="00725F3D">
        <w:t>2.4.5. aprūpinimo įrankiais, reikalingais pristatyto nuomos objekto surinkimui ir</w:t>
      </w:r>
      <w:r w:rsidR="00F07521">
        <w:t xml:space="preserve"> (</w:t>
      </w:r>
      <w:r w:rsidRPr="00725F3D">
        <w:t>arba</w:t>
      </w:r>
      <w:r w:rsidR="00F07521">
        <w:t>)</w:t>
      </w:r>
      <w:r w:rsidRPr="00725F3D">
        <w:t xml:space="preserve"> priežiūrai, išlaidas;</w:t>
      </w:r>
    </w:p>
    <w:p w14:paraId="19BF2F11" w14:textId="64309EAE" w:rsidR="000F5445" w:rsidRPr="00725F3D" w:rsidRDefault="000F5445" w:rsidP="00C34535">
      <w:pPr>
        <w:widowControl w:val="0"/>
        <w:shd w:val="clear" w:color="auto" w:fill="FFFFFF"/>
        <w:ind w:firstLine="737"/>
        <w:jc w:val="both"/>
      </w:pPr>
      <w:r w:rsidRPr="00725F3D">
        <w:t xml:space="preserve">2.4.6. naudojimo ir priežiūros instrukcijų, numatytų </w:t>
      </w:r>
      <w:r w:rsidR="00F07521">
        <w:t>t</w:t>
      </w:r>
      <w:r w:rsidRPr="00725F3D">
        <w:t>echninėje specifikacijoje, pateikimo išlaidas;</w:t>
      </w:r>
    </w:p>
    <w:p w14:paraId="19BF2F12" w14:textId="321D54CC" w:rsidR="000F5445" w:rsidRPr="00725F3D" w:rsidRDefault="000F5445" w:rsidP="00C34535">
      <w:pPr>
        <w:widowControl w:val="0"/>
        <w:shd w:val="clear" w:color="auto" w:fill="FFFFFF"/>
        <w:ind w:firstLine="737"/>
        <w:jc w:val="both"/>
      </w:pPr>
      <w:r w:rsidRPr="00725F3D">
        <w:t>2.4.7. nuomos objekto remonto išlaidas kokybės garantijos laikotarpiu.</w:t>
      </w:r>
    </w:p>
    <w:p w14:paraId="19BF2F13" w14:textId="77777777" w:rsidR="000F5445" w:rsidRPr="00725F3D" w:rsidRDefault="000F5445" w:rsidP="00C34535">
      <w:pPr>
        <w:ind w:firstLine="737"/>
        <w:jc w:val="both"/>
      </w:pPr>
      <w:r w:rsidRPr="00725F3D">
        <w:t xml:space="preserve">2.5. Užsienio valiutų kursų svyravimo, gamintojų kainų keitimo rizika tenka </w:t>
      </w:r>
      <w:r w:rsidRPr="00725F3D">
        <w:rPr>
          <w:b/>
        </w:rPr>
        <w:t>Nuomotojui</w:t>
      </w:r>
      <w:r w:rsidRPr="00725F3D">
        <w:t>.</w:t>
      </w:r>
    </w:p>
    <w:p w14:paraId="19BF2F14" w14:textId="77777777" w:rsidR="000F5445" w:rsidRPr="00725F3D" w:rsidRDefault="000F5445" w:rsidP="00C34535">
      <w:pPr>
        <w:ind w:firstLine="737"/>
        <w:jc w:val="both"/>
      </w:pPr>
    </w:p>
    <w:p w14:paraId="19BF2F15" w14:textId="77777777" w:rsidR="000F5445" w:rsidRPr="00725F3D" w:rsidRDefault="000F5445" w:rsidP="00C34535">
      <w:pPr>
        <w:ind w:firstLine="737"/>
        <w:jc w:val="both"/>
        <w:rPr>
          <w:b/>
        </w:rPr>
      </w:pPr>
      <w:r w:rsidRPr="00725F3D">
        <w:rPr>
          <w:b/>
        </w:rPr>
        <w:t>3.</w:t>
      </w:r>
      <w:r w:rsidRPr="00725F3D">
        <w:t xml:space="preserve"> </w:t>
      </w:r>
      <w:r w:rsidRPr="000C13B4">
        <w:rPr>
          <w:b/>
        </w:rPr>
        <w:t>Nuomos</w:t>
      </w:r>
      <w:r w:rsidRPr="00725F3D">
        <w:rPr>
          <w:b/>
        </w:rPr>
        <w:t xml:space="preserve"> objekto</w:t>
      </w:r>
      <w:r w:rsidRPr="00725F3D">
        <w:t xml:space="preserve"> </w:t>
      </w:r>
      <w:r w:rsidRPr="00725F3D">
        <w:rPr>
          <w:b/>
        </w:rPr>
        <w:t>tiekimo terminai ir sąlygos</w:t>
      </w:r>
    </w:p>
    <w:p w14:paraId="19BF2F16" w14:textId="77777777" w:rsidR="000F5445" w:rsidRPr="00725F3D" w:rsidRDefault="000F5445" w:rsidP="00C34535">
      <w:pPr>
        <w:ind w:firstLine="737"/>
        <w:jc w:val="both"/>
      </w:pPr>
      <w:r w:rsidRPr="00725F3D">
        <w:t>3.1. Nuomos objektas pristatomas Sutarties specialiojoje dalyje (arba Sutarties</w:t>
      </w:r>
      <w:r w:rsidRPr="00725F3D">
        <w:rPr>
          <w:i/>
        </w:rPr>
        <w:t xml:space="preserve"> </w:t>
      </w:r>
      <w:r w:rsidRPr="00725F3D">
        <w:t>priede (-</w:t>
      </w:r>
      <w:proofErr w:type="spellStart"/>
      <w:r w:rsidRPr="00725F3D">
        <w:t>uose</w:t>
      </w:r>
      <w:proofErr w:type="spellEnd"/>
      <w:r w:rsidRPr="00725F3D">
        <w:t>)) numatytais terminais ir tvarka.</w:t>
      </w:r>
    </w:p>
    <w:p w14:paraId="19BF2F17" w14:textId="75659743" w:rsidR="000F5445" w:rsidRPr="00725F3D" w:rsidRDefault="000F5445" w:rsidP="00C34535">
      <w:pPr>
        <w:ind w:firstLine="737"/>
        <w:jc w:val="both"/>
      </w:pPr>
      <w:r w:rsidRPr="00725F3D">
        <w:t>3.2. Nuomos objektą</w:t>
      </w:r>
      <w:r w:rsidRPr="00725F3D">
        <w:rPr>
          <w:b/>
        </w:rPr>
        <w:t xml:space="preserve"> Nuomotojas</w:t>
      </w:r>
      <w:r w:rsidRPr="00725F3D">
        <w:t xml:space="preserve"> pristato savo rizika be papildomo apmokėjimo. </w:t>
      </w:r>
      <w:r w:rsidRPr="00725F3D">
        <w:rPr>
          <w:b/>
        </w:rPr>
        <w:t>Nuomininkas</w:t>
      </w:r>
      <w:r w:rsidRPr="00725F3D">
        <w:t xml:space="preserve"> valdymo ir naudojimosi teisę į išnuomojamą nuomos objektą įgyja abiem Šalims pasirašius perdavimo</w:t>
      </w:r>
      <w:r w:rsidR="00AE454F">
        <w:t>–</w:t>
      </w:r>
      <w:r w:rsidRPr="00725F3D">
        <w:t>priėmimo aktą, kuris pasirašomas tik tuo atveju, jeigu nuomos objektas yra kokybiškas ir atitinka Sutartyje ir jos priede (-</w:t>
      </w:r>
      <w:proofErr w:type="spellStart"/>
      <w:r w:rsidRPr="00725F3D">
        <w:t>uose</w:t>
      </w:r>
      <w:proofErr w:type="spellEnd"/>
      <w:r w:rsidRPr="00725F3D">
        <w:t xml:space="preserve">) nustatytus reikalavimus </w:t>
      </w:r>
      <w:r w:rsidRPr="00725F3D">
        <w:rPr>
          <w:i/>
        </w:rPr>
        <w:t>(</w:t>
      </w:r>
      <w:r>
        <w:rPr>
          <w:i/>
          <w:iCs/>
        </w:rPr>
        <w:t xml:space="preserve">jeigu </w:t>
      </w:r>
      <w:r w:rsidRPr="00B636B8">
        <w:rPr>
          <w:i/>
          <w:iCs/>
        </w:rPr>
        <w:t>perdavimo</w:t>
      </w:r>
      <w:r w:rsidR="00FF39F0">
        <w:rPr>
          <w:i/>
          <w:iCs/>
        </w:rPr>
        <w:t>–</w:t>
      </w:r>
      <w:r w:rsidR="000D68E7">
        <w:rPr>
          <w:i/>
          <w:iCs/>
        </w:rPr>
        <w:t>priėmimo</w:t>
      </w:r>
      <w:r w:rsidRPr="00B636B8">
        <w:rPr>
          <w:i/>
          <w:iCs/>
        </w:rPr>
        <w:t xml:space="preserve"> aktas nepasirašomas, spec</w:t>
      </w:r>
      <w:r w:rsidR="00FF39F0">
        <w:rPr>
          <w:i/>
          <w:iCs/>
        </w:rPr>
        <w:t>ialiojoje</w:t>
      </w:r>
      <w:r w:rsidRPr="00B636B8">
        <w:rPr>
          <w:i/>
          <w:iCs/>
        </w:rPr>
        <w:t xml:space="preserve"> dalyje nurodomas kitas dokumentas, kuris bus pasirašomas patvirtinant </w:t>
      </w:r>
      <w:r w:rsidR="009B0A70">
        <w:rPr>
          <w:i/>
          <w:iCs/>
        </w:rPr>
        <w:t xml:space="preserve">nuomos objekto </w:t>
      </w:r>
      <w:r w:rsidRPr="00B636B8">
        <w:rPr>
          <w:i/>
          <w:iCs/>
        </w:rPr>
        <w:t xml:space="preserve"> perdavimą</w:t>
      </w:r>
      <w:r w:rsidR="00FF39F0">
        <w:rPr>
          <w:i/>
          <w:iCs/>
        </w:rPr>
        <w:t>–</w:t>
      </w:r>
      <w:r w:rsidRPr="00B636B8">
        <w:rPr>
          <w:i/>
          <w:iCs/>
        </w:rPr>
        <w:t>priėmimą</w:t>
      </w:r>
      <w:r>
        <w:rPr>
          <w:i/>
          <w:iCs/>
        </w:rPr>
        <w:t>)</w:t>
      </w:r>
      <w:r w:rsidRPr="00725F3D">
        <w:rPr>
          <w:i/>
        </w:rPr>
        <w:t>)</w:t>
      </w:r>
      <w:r w:rsidRPr="00725F3D">
        <w:t>. Kai pristatytas nuomos objektas yra kokybiškas ir atitinka Sutartyje ir jos priede (-</w:t>
      </w:r>
      <w:proofErr w:type="spellStart"/>
      <w:r w:rsidRPr="00725F3D">
        <w:t>uose</w:t>
      </w:r>
      <w:proofErr w:type="spellEnd"/>
      <w:r w:rsidRPr="00725F3D">
        <w:t>) nustatytus reikalavimus</w:t>
      </w:r>
      <w:r w:rsidR="00D646F4">
        <w:t>,</w:t>
      </w:r>
      <w:r w:rsidRPr="00725F3D">
        <w:t xml:space="preserve"> </w:t>
      </w:r>
      <w:r w:rsidRPr="00B636B8">
        <w:t xml:space="preserve">dokumentas, patvirtinantis </w:t>
      </w:r>
      <w:r w:rsidR="00D646F4">
        <w:t>nuomos objekto</w:t>
      </w:r>
      <w:r w:rsidR="00D646F4" w:rsidRPr="00B636B8">
        <w:t xml:space="preserve"> </w:t>
      </w:r>
      <w:r w:rsidRPr="00B636B8">
        <w:t>perdavimą</w:t>
      </w:r>
      <w:r w:rsidR="00675F65">
        <w:t>–</w:t>
      </w:r>
      <w:r w:rsidRPr="00B636B8">
        <w:t>priėmimą</w:t>
      </w:r>
      <w:r w:rsidR="0078369A">
        <w:t>,</w:t>
      </w:r>
      <w:r w:rsidRPr="00725F3D">
        <w:t xml:space="preserve"> turi būti pasirašomas ne vėliau kaip per 5 darbo dienas. </w:t>
      </w:r>
    </w:p>
    <w:p w14:paraId="19BF2F18" w14:textId="5D75B6CF" w:rsidR="000F5445" w:rsidRPr="00725F3D" w:rsidRDefault="000F5445" w:rsidP="00C34535">
      <w:pPr>
        <w:ind w:firstLine="737"/>
        <w:jc w:val="both"/>
        <w:rPr>
          <w:spacing w:val="-4"/>
        </w:rPr>
      </w:pPr>
      <w:r w:rsidRPr="00725F3D">
        <w:t xml:space="preserve">3.3. </w:t>
      </w:r>
      <w:r w:rsidRPr="00725F3D">
        <w:rPr>
          <w:b/>
          <w:spacing w:val="-4"/>
        </w:rPr>
        <w:t>Nuomotojui</w:t>
      </w:r>
      <w:r w:rsidRPr="00725F3D">
        <w:rPr>
          <w:spacing w:val="-4"/>
        </w:rPr>
        <w:t xml:space="preserve"> pristačius mažesnį nuomojamo objekto kiekį negu nurodyta Sutartyje</w:t>
      </w:r>
      <w:r w:rsidR="00675F65">
        <w:rPr>
          <w:spacing w:val="-4"/>
        </w:rPr>
        <w:t xml:space="preserve"> </w:t>
      </w:r>
      <w:r w:rsidRPr="00725F3D">
        <w:rPr>
          <w:spacing w:val="-4"/>
        </w:rPr>
        <w:t>/</w:t>
      </w:r>
      <w:r w:rsidR="00675F65">
        <w:rPr>
          <w:spacing w:val="-4"/>
        </w:rPr>
        <w:t xml:space="preserve"> </w:t>
      </w:r>
      <w:r w:rsidRPr="00725F3D">
        <w:rPr>
          <w:spacing w:val="-4"/>
        </w:rPr>
        <w:t>paraiškose</w:t>
      </w:r>
      <w:r w:rsidR="00675F65">
        <w:rPr>
          <w:spacing w:val="-4"/>
        </w:rPr>
        <w:t xml:space="preserve"> </w:t>
      </w:r>
      <w:r w:rsidRPr="00725F3D">
        <w:rPr>
          <w:spacing w:val="-4"/>
        </w:rPr>
        <w:t>/</w:t>
      </w:r>
      <w:r w:rsidR="00675F65">
        <w:rPr>
          <w:spacing w:val="-4"/>
        </w:rPr>
        <w:t xml:space="preserve"> </w:t>
      </w:r>
      <w:r w:rsidRPr="00725F3D">
        <w:rPr>
          <w:spacing w:val="-4"/>
        </w:rPr>
        <w:t xml:space="preserve">užsakymuose, </w:t>
      </w:r>
      <w:r w:rsidRPr="00725F3D">
        <w:rPr>
          <w:b/>
          <w:spacing w:val="-4"/>
        </w:rPr>
        <w:t>Nuomininkas</w:t>
      </w:r>
      <w:r w:rsidRPr="00725F3D">
        <w:rPr>
          <w:spacing w:val="-4"/>
        </w:rPr>
        <w:t xml:space="preserve"> grąžina </w:t>
      </w:r>
      <w:r w:rsidRPr="00725F3D">
        <w:rPr>
          <w:b/>
          <w:spacing w:val="-4"/>
        </w:rPr>
        <w:t>Nuomotojui</w:t>
      </w:r>
      <w:r w:rsidRPr="00725F3D">
        <w:rPr>
          <w:spacing w:val="-4"/>
        </w:rPr>
        <w:t xml:space="preserve"> pristatytą nuomos objekto kiekį </w:t>
      </w:r>
      <w:r w:rsidR="00FF39F0">
        <w:rPr>
          <w:spacing w:val="-4"/>
        </w:rPr>
        <w:t>ir</w:t>
      </w:r>
      <w:r w:rsidR="00FF39F0" w:rsidRPr="00725F3D">
        <w:rPr>
          <w:spacing w:val="-4"/>
        </w:rPr>
        <w:t xml:space="preserve"> </w:t>
      </w:r>
      <w:r w:rsidRPr="00725F3D">
        <w:rPr>
          <w:spacing w:val="-4"/>
        </w:rPr>
        <w:t xml:space="preserve">laikoma, kad nuomos objektas nebuvo pristatytas, o </w:t>
      </w:r>
      <w:r w:rsidRPr="00725F3D">
        <w:rPr>
          <w:b/>
          <w:spacing w:val="-4"/>
        </w:rPr>
        <w:t xml:space="preserve">Nuomotojui </w:t>
      </w:r>
      <w:r w:rsidRPr="00725F3D">
        <w:rPr>
          <w:spacing w:val="-4"/>
        </w:rPr>
        <w:lastRenderedPageBreak/>
        <w:t>(jeigu dėl to praleidžiamas nuomos objekto pristatymo terminas)</w:t>
      </w:r>
      <w:r w:rsidRPr="00725F3D">
        <w:rPr>
          <w:b/>
          <w:spacing w:val="-4"/>
        </w:rPr>
        <w:t xml:space="preserve"> </w:t>
      </w:r>
      <w:r w:rsidRPr="00725F3D">
        <w:rPr>
          <w:spacing w:val="-4"/>
        </w:rPr>
        <w:t xml:space="preserve">taikomos Sutarties bendrosios dalies 10.1 </w:t>
      </w:r>
      <w:r w:rsidR="00FF39F0">
        <w:rPr>
          <w:spacing w:val="-4"/>
        </w:rPr>
        <w:t>pa</w:t>
      </w:r>
      <w:r w:rsidRPr="00725F3D">
        <w:rPr>
          <w:spacing w:val="-4"/>
        </w:rPr>
        <w:t>punkt</w:t>
      </w:r>
      <w:r w:rsidR="00FF39F0">
        <w:rPr>
          <w:spacing w:val="-4"/>
        </w:rPr>
        <w:t>yj</w:t>
      </w:r>
      <w:r w:rsidRPr="00725F3D">
        <w:rPr>
          <w:spacing w:val="-4"/>
        </w:rPr>
        <w:t xml:space="preserve">e numatytos sankcijos. </w:t>
      </w:r>
    </w:p>
    <w:p w14:paraId="19BF2F19" w14:textId="4047515F" w:rsidR="000F5445" w:rsidRPr="00725F3D" w:rsidRDefault="000F5445" w:rsidP="00C34535">
      <w:pPr>
        <w:ind w:firstLine="737"/>
        <w:jc w:val="both"/>
      </w:pPr>
      <w:r w:rsidRPr="00725F3D">
        <w:t xml:space="preserve">3.4. </w:t>
      </w:r>
      <w:r w:rsidRPr="00725F3D">
        <w:rPr>
          <w:b/>
        </w:rPr>
        <w:t>Nuomotojas</w:t>
      </w:r>
      <w:r w:rsidRPr="00725F3D">
        <w:t xml:space="preserve"> įsipareigoja po Sutarties įsigaliojimo Sutarties specialio</w:t>
      </w:r>
      <w:r w:rsidR="00AE454F">
        <w:t>jo</w:t>
      </w:r>
      <w:r w:rsidRPr="00725F3D">
        <w:t>je dalyje nurodytais terminais:</w:t>
      </w:r>
    </w:p>
    <w:p w14:paraId="19BF2F1A" w14:textId="54605086" w:rsidR="000F5445" w:rsidRPr="00725F3D" w:rsidRDefault="000F5445" w:rsidP="00C34535">
      <w:pPr>
        <w:ind w:firstLine="737"/>
        <w:jc w:val="both"/>
      </w:pPr>
      <w:r w:rsidRPr="00725F3D">
        <w:t xml:space="preserve">3.4.1. parengti, pagaminti, suderinti su </w:t>
      </w:r>
      <w:r w:rsidRPr="00725F3D">
        <w:rPr>
          <w:b/>
        </w:rPr>
        <w:t>Nuomininku</w:t>
      </w:r>
      <w:r w:rsidRPr="00725F3D">
        <w:t xml:space="preserve"> ir patvirtinti išnuomojamo nuomos objekto darbinius etalonus (2 egz., vienas </w:t>
      </w:r>
      <w:r w:rsidR="00675F65">
        <w:t>–</w:t>
      </w:r>
      <w:r w:rsidRPr="00725F3D">
        <w:t xml:space="preserve"> </w:t>
      </w:r>
      <w:r w:rsidRPr="00725F3D">
        <w:rPr>
          <w:b/>
        </w:rPr>
        <w:t>Nuomininkui</w:t>
      </w:r>
      <w:r w:rsidRPr="00725F3D">
        <w:t xml:space="preserve">, antras – </w:t>
      </w:r>
      <w:r w:rsidRPr="00725F3D">
        <w:rPr>
          <w:b/>
        </w:rPr>
        <w:t>Nuomotojui</w:t>
      </w:r>
      <w:r w:rsidRPr="00725F3D">
        <w:t>), kurie atitiktų Sutartyje ir jos priede (-</w:t>
      </w:r>
      <w:proofErr w:type="spellStart"/>
      <w:r w:rsidRPr="00725F3D">
        <w:t>uose</w:t>
      </w:r>
      <w:proofErr w:type="spellEnd"/>
      <w:r w:rsidRPr="00725F3D">
        <w:t xml:space="preserve">) nustatytus reikalavimus </w:t>
      </w:r>
      <w:r w:rsidRPr="00725F3D">
        <w:rPr>
          <w:i/>
        </w:rPr>
        <w:t>(jei spec</w:t>
      </w:r>
      <w:r w:rsidR="00AE454F">
        <w:rPr>
          <w:i/>
        </w:rPr>
        <w:t>ialiojoje</w:t>
      </w:r>
      <w:r w:rsidRPr="00725F3D">
        <w:rPr>
          <w:i/>
        </w:rPr>
        <w:t xml:space="preserve"> dalyje nurodyta, kad ši sąlyga taikoma)</w:t>
      </w:r>
      <w:r w:rsidRPr="00725F3D">
        <w:t>;</w:t>
      </w:r>
    </w:p>
    <w:p w14:paraId="19BF2F1B" w14:textId="43F7EB52" w:rsidR="000F5445" w:rsidRPr="00725F3D" w:rsidRDefault="000F5445" w:rsidP="00C34535">
      <w:pPr>
        <w:ind w:firstLine="737"/>
        <w:jc w:val="both"/>
        <w:rPr>
          <w:i/>
        </w:rPr>
      </w:pPr>
      <w:r w:rsidRPr="00725F3D">
        <w:t xml:space="preserve">3.4.2. suderinti su </w:t>
      </w:r>
      <w:r w:rsidRPr="00725F3D">
        <w:rPr>
          <w:b/>
        </w:rPr>
        <w:t>Nuomininku</w:t>
      </w:r>
      <w:r w:rsidRPr="00725F3D">
        <w:t xml:space="preserve"> nuomos objekto naudojimo (priežiūros) instrukciją, kuri pateikiama kartu su nuomos objektu (</w:t>
      </w:r>
      <w:r w:rsidRPr="00725F3D">
        <w:rPr>
          <w:i/>
        </w:rPr>
        <w:t xml:space="preserve">jei </w:t>
      </w:r>
      <w:r w:rsidR="000C13B4" w:rsidRPr="00725F3D">
        <w:rPr>
          <w:i/>
        </w:rPr>
        <w:t>spec</w:t>
      </w:r>
      <w:r w:rsidR="000C13B4">
        <w:rPr>
          <w:i/>
        </w:rPr>
        <w:t>ialiojoje</w:t>
      </w:r>
      <w:r w:rsidR="000C13B4" w:rsidRPr="00725F3D">
        <w:rPr>
          <w:i/>
        </w:rPr>
        <w:t xml:space="preserve"> </w:t>
      </w:r>
      <w:r w:rsidRPr="00725F3D">
        <w:rPr>
          <w:i/>
        </w:rPr>
        <w:t>dalyje nurodyta, kad ši sąlyga taikoma).</w:t>
      </w:r>
    </w:p>
    <w:p w14:paraId="19BF2F1C" w14:textId="4D03A821" w:rsidR="000F5445" w:rsidRPr="00725F3D" w:rsidRDefault="000F5445" w:rsidP="00C34535">
      <w:pPr>
        <w:ind w:firstLine="737"/>
        <w:jc w:val="both"/>
      </w:pPr>
      <w:r w:rsidRPr="00725F3D">
        <w:t xml:space="preserve">3.5. </w:t>
      </w:r>
      <w:r w:rsidRPr="00725F3D">
        <w:rPr>
          <w:b/>
        </w:rPr>
        <w:t>Nuomininkas</w:t>
      </w:r>
      <w:r w:rsidRPr="00725F3D">
        <w:t xml:space="preserve"> Sutarties 3.4 </w:t>
      </w:r>
      <w:r w:rsidR="000C13B4">
        <w:t>pa</w:t>
      </w:r>
      <w:r w:rsidRPr="00725F3D">
        <w:t>punkt</w:t>
      </w:r>
      <w:r w:rsidR="000C13B4">
        <w:t>yj</w:t>
      </w:r>
      <w:r w:rsidRPr="00725F3D">
        <w:t xml:space="preserve">e nurodytus nuomos objekto darbinius etalonus ir su juo pateiktus nuomos objekto gamybai naudojamų pagrindinių ir pagalbinių medžiagų pavyzdžius </w:t>
      </w:r>
      <w:r w:rsidRPr="00725F3D">
        <w:rPr>
          <w:b/>
        </w:rPr>
        <w:t>Nuomotojui</w:t>
      </w:r>
      <w:r w:rsidRPr="00725F3D">
        <w:t xml:space="preserve"> grąžina tik tada, kai </w:t>
      </w:r>
      <w:r w:rsidRPr="00725F3D">
        <w:rPr>
          <w:b/>
        </w:rPr>
        <w:t>Nuomotojas</w:t>
      </w:r>
      <w:r w:rsidRPr="00725F3D">
        <w:t xml:space="preserve"> būna įvykdęs visus sutartinius įsipareigojimus, įskaitant garantinius įsipareigojimus.</w:t>
      </w:r>
    </w:p>
    <w:p w14:paraId="19BF2F1D" w14:textId="608B73A2" w:rsidR="000F5445" w:rsidRDefault="000F5445" w:rsidP="00C34535">
      <w:pPr>
        <w:ind w:firstLine="737"/>
        <w:jc w:val="both"/>
      </w:pPr>
      <w:r w:rsidRPr="00725F3D">
        <w:t>3.6. Jeigu Sutarties galiojimo metu nuomos objekto gamintojas pakeičia</w:t>
      </w:r>
      <w:r w:rsidR="000C13B4">
        <w:t xml:space="preserve"> </w:t>
      </w:r>
      <w:r w:rsidRPr="00725F3D">
        <w:t>/</w:t>
      </w:r>
      <w:r w:rsidR="000C13B4">
        <w:t xml:space="preserve"> </w:t>
      </w:r>
      <w:r w:rsidRPr="00725F3D">
        <w:t xml:space="preserve">atnaujina </w:t>
      </w:r>
      <w:r w:rsidR="000C13B4">
        <w:t xml:space="preserve">pagal </w:t>
      </w:r>
      <w:r w:rsidRPr="00725F3D">
        <w:t>ši</w:t>
      </w:r>
      <w:r w:rsidR="000C13B4">
        <w:t>ą</w:t>
      </w:r>
      <w:r w:rsidRPr="00725F3D">
        <w:t xml:space="preserve"> Sutart</w:t>
      </w:r>
      <w:r w:rsidR="000C13B4">
        <w:t>į</w:t>
      </w:r>
      <w:r w:rsidRPr="00725F3D">
        <w:t xml:space="preserve"> nuomojamo nuomos objekto modelį</w:t>
      </w:r>
      <w:r w:rsidR="00675F65">
        <w:t xml:space="preserve"> </w:t>
      </w:r>
      <w:r w:rsidRPr="00725F3D">
        <w:t>/</w:t>
      </w:r>
      <w:r w:rsidR="00675F65">
        <w:t xml:space="preserve"> </w:t>
      </w:r>
      <w:r w:rsidRPr="00725F3D">
        <w:t xml:space="preserve">pavadinimą, kuris yra nurodytas Sutartyje, </w:t>
      </w:r>
      <w:r w:rsidRPr="00725F3D">
        <w:rPr>
          <w:b/>
          <w:bCs/>
        </w:rPr>
        <w:t>Nuomotojas</w:t>
      </w:r>
      <w:r w:rsidRPr="00725F3D">
        <w:t xml:space="preserve"> turi teisę, prieš tai suderinęs su </w:t>
      </w:r>
      <w:r w:rsidRPr="00725F3D">
        <w:rPr>
          <w:b/>
          <w:bCs/>
        </w:rPr>
        <w:t>Nuomininku</w:t>
      </w:r>
      <w:r w:rsidRPr="00725F3D">
        <w:t xml:space="preserve"> ir su juo pasirašęs papildomą susitarimą, pateikti naujo modelio</w:t>
      </w:r>
      <w:r w:rsidR="00675F65">
        <w:t xml:space="preserve"> </w:t>
      </w:r>
      <w:r w:rsidRPr="00725F3D">
        <w:t>/</w:t>
      </w:r>
      <w:r w:rsidR="00675F65">
        <w:t xml:space="preserve"> </w:t>
      </w:r>
      <w:r w:rsidRPr="00725F3D">
        <w:t>pavadinimo nuomos objektą. Naujo modelio</w:t>
      </w:r>
      <w:r w:rsidR="000C13B4">
        <w:t xml:space="preserve"> </w:t>
      </w:r>
      <w:r w:rsidRPr="00725F3D">
        <w:t>/</w:t>
      </w:r>
      <w:r w:rsidR="000C13B4">
        <w:t xml:space="preserve"> </w:t>
      </w:r>
      <w:r w:rsidRPr="00725F3D">
        <w:t>pavadinimo nuomos objektas turi atitikti Sutartyje ir jos priede (-</w:t>
      </w:r>
      <w:proofErr w:type="spellStart"/>
      <w:r w:rsidRPr="00725F3D">
        <w:t>uose</w:t>
      </w:r>
      <w:proofErr w:type="spellEnd"/>
      <w:r w:rsidRPr="00725F3D">
        <w:t>) išnuomojamam nuomos objektui nustatytus reikalavimus, o jo techniniai duomenys negali būti prasteni už techninius duomenis nuomos objekto, dėl kurio nuomos buvo sudaryta Sutartis. Naujo modelio nuomos objektas privalo būti suderinamas su kit</w:t>
      </w:r>
      <w:r w:rsidR="000C13B4">
        <w:t>u</w:t>
      </w:r>
      <w:r w:rsidRPr="00725F3D">
        <w:t xml:space="preserve"> pagal šią Sutartį nuomojamu ir </w:t>
      </w:r>
      <w:r w:rsidRPr="00725F3D">
        <w:rPr>
          <w:b/>
        </w:rPr>
        <w:t>Nuomininkui</w:t>
      </w:r>
      <w:r w:rsidRPr="00725F3D">
        <w:t xml:space="preserve"> jau perduotu nuomos objektu. Nuomos kaina, pateikus naujo modelio</w:t>
      </w:r>
      <w:r w:rsidR="000C13B4">
        <w:t xml:space="preserve"> </w:t>
      </w:r>
      <w:r w:rsidRPr="00725F3D">
        <w:t>/</w:t>
      </w:r>
      <w:r w:rsidR="000C13B4">
        <w:t xml:space="preserve"> </w:t>
      </w:r>
      <w:r w:rsidRPr="00725F3D">
        <w:t>pavadinimo nuomos objektą, nesikeičia.</w:t>
      </w:r>
    </w:p>
    <w:p w14:paraId="19BF2F1E" w14:textId="308BAC35" w:rsidR="00D018B3" w:rsidRPr="00725F3D" w:rsidRDefault="00D018B3" w:rsidP="00C34535">
      <w:pPr>
        <w:ind w:firstLine="737"/>
        <w:jc w:val="both"/>
      </w:pPr>
      <w:r>
        <w:t xml:space="preserve">3.7. </w:t>
      </w:r>
      <w:r w:rsidRPr="0005311A">
        <w:rPr>
          <w:b/>
        </w:rPr>
        <w:t>Nuomotojas</w:t>
      </w:r>
      <w:r>
        <w:t xml:space="preserve"> įsipareigoja nepasitelkti priešiškų valstybių piliečių (darbuotojų, subtiekėjų ir kt.), kai vykdant Sutartyje numatytus įsipareigojimus reikia patekti į karinę teritoriją. Priešiškomis valstybėmis yra laikomos valstybės</w:t>
      </w:r>
      <w:r w:rsidR="009A047F">
        <w:t>,</w:t>
      </w:r>
      <w:r>
        <w:t xml:space="preserve"> nurodytos </w:t>
      </w:r>
      <w:r w:rsidRPr="006F4921">
        <w:t xml:space="preserve">Nacionalinio saugumo strategijoje, patvirtintoje Lietuvos Respublikos Seimo 2002 m. gegužės 28 d. nutarimu Nr. IX-907 „Dėl Nacionalinio saugumo strategijos patvirtinimo“, taip pat </w:t>
      </w:r>
      <w:r>
        <w:t>V</w:t>
      </w:r>
      <w:r w:rsidRPr="006F4921">
        <w:t xml:space="preserve">alstybių ar teritorijų, kurių tiekėjai, jų subtiekėjai, ūkio subjektai, kurių </w:t>
      </w:r>
      <w:proofErr w:type="spellStart"/>
      <w:r w:rsidRPr="006F4921">
        <w:t>pajėgumais</w:t>
      </w:r>
      <w:proofErr w:type="spellEnd"/>
      <w:r w:rsidRPr="006F4921">
        <w:t xml:space="preserve"> yra remiamasi, gamintojai, techninės ar programinės įrangos priežiūrą ir palaikymą vykdantys asmenys ar juos kontroliuojantys asmenys nelaikomi patikimais, sąraše, patvirtintame Lietuvos Respublikos Vyriausybės 2022 m. kovo 30 d. nutarimu Nr</w:t>
      </w:r>
      <w:r w:rsidR="00675F65" w:rsidRPr="006F4921">
        <w:t>.</w:t>
      </w:r>
      <w:r w:rsidR="00675F65">
        <w:t> </w:t>
      </w:r>
      <w:r w:rsidRPr="006F4921">
        <w:t>280 „Dėl Lietuvos Respublikos viešųjų pirkimų įstatymo 92 straipsnio 13, 14 ir 15 dalių nuostatų įgyvendinimo“</w:t>
      </w:r>
      <w:r w:rsidR="00A6188E">
        <w:t xml:space="preserve">. </w:t>
      </w:r>
      <w:r w:rsidRPr="0005311A">
        <w:rPr>
          <w:b/>
        </w:rPr>
        <w:t>Nuomotojas</w:t>
      </w:r>
      <w:r>
        <w:t xml:space="preserve"> įsipareigoja ne mažiau kaip </w:t>
      </w:r>
      <w:r w:rsidR="009A047F">
        <w:t xml:space="preserve">prieš </w:t>
      </w:r>
      <w:r>
        <w:t>3 darbo dien</w:t>
      </w:r>
      <w:r w:rsidR="009A047F">
        <w:t>a</w:t>
      </w:r>
      <w:r>
        <w:t xml:space="preserve">s iki patekimo į karinę teritoriją pranešti </w:t>
      </w:r>
      <w:r w:rsidR="0065299F">
        <w:t>k</w:t>
      </w:r>
      <w:r>
        <w:t xml:space="preserve">rašto apsaugos sistemos institucijai ar jos padaliniui, į kurio karinę teritoriją bus ketinama patekti, ir nurodyti ketinančių patekti į karinę teritoriją asmenų vardus, pavardes, pareigas, pilietybes ir lankymosi karinėje teritorijoje trukmę. </w:t>
      </w:r>
      <w:r w:rsidRPr="0005311A">
        <w:rPr>
          <w:b/>
        </w:rPr>
        <w:t>Nuomotojo</w:t>
      </w:r>
      <w:r>
        <w:t xml:space="preserve"> atstovai, patekdami į karinę teritoriją, privalo pateikti asmens tapatybę ir pilietybę patvirtinančius dokumentus.</w:t>
      </w:r>
    </w:p>
    <w:p w14:paraId="19BF2F1F" w14:textId="77777777" w:rsidR="000F5445" w:rsidRPr="00725F3D" w:rsidRDefault="000F5445" w:rsidP="00C34535">
      <w:pPr>
        <w:ind w:firstLine="737"/>
        <w:jc w:val="both"/>
      </w:pPr>
    </w:p>
    <w:p w14:paraId="19BF2F20" w14:textId="77777777" w:rsidR="000F5445" w:rsidRPr="00725F3D" w:rsidRDefault="000F5445" w:rsidP="00C34535">
      <w:pPr>
        <w:ind w:firstLine="737"/>
        <w:jc w:val="both"/>
        <w:rPr>
          <w:b/>
        </w:rPr>
      </w:pPr>
      <w:r w:rsidRPr="00725F3D">
        <w:rPr>
          <w:b/>
        </w:rPr>
        <w:t>4. Mokėjimo terminai ir sąlygos</w:t>
      </w:r>
    </w:p>
    <w:p w14:paraId="19BF2F21" w14:textId="6BD114E9" w:rsidR="00BF14D3" w:rsidRPr="009845AC" w:rsidRDefault="000F5445" w:rsidP="00C34535">
      <w:pPr>
        <w:ind w:firstLine="737"/>
        <w:jc w:val="both"/>
      </w:pPr>
      <w:r w:rsidRPr="00725F3D">
        <w:rPr>
          <w:b/>
        </w:rPr>
        <w:lastRenderedPageBreak/>
        <w:t>Nuomotojui</w:t>
      </w:r>
      <w:r w:rsidRPr="00725F3D">
        <w:t xml:space="preserve"> sumokama, kai </w:t>
      </w:r>
      <w:r w:rsidR="0065299F">
        <w:t>S</w:t>
      </w:r>
      <w:r w:rsidRPr="00725F3D">
        <w:t>utarties objektas</w:t>
      </w:r>
      <w:r w:rsidR="0065299F">
        <w:t>,</w:t>
      </w:r>
      <w:r w:rsidRPr="00725F3D">
        <w:t xml:space="preserve"> atitinkantis Sutartyje ir jos priede (-</w:t>
      </w:r>
      <w:proofErr w:type="spellStart"/>
      <w:r w:rsidRPr="00725F3D">
        <w:t>uose</w:t>
      </w:r>
      <w:proofErr w:type="spellEnd"/>
      <w:r w:rsidRPr="00725F3D">
        <w:t>) nustatytus reikalavimus</w:t>
      </w:r>
      <w:r w:rsidR="0065299F">
        <w:t>,</w:t>
      </w:r>
      <w:r w:rsidRPr="00725F3D">
        <w:t xml:space="preserve"> perduodamas </w:t>
      </w:r>
      <w:r w:rsidRPr="00725F3D">
        <w:rPr>
          <w:b/>
        </w:rPr>
        <w:t>Nuomininkui</w:t>
      </w:r>
      <w:r w:rsidRPr="0005311A">
        <w:t>,</w:t>
      </w:r>
      <w:r w:rsidRPr="00725F3D">
        <w:t xml:space="preserve"> abiem Šalims pasirašius </w:t>
      </w:r>
      <w:r w:rsidR="0078369A">
        <w:t>dokumentą, patvirtinantį</w:t>
      </w:r>
      <w:r w:rsidR="0078369A" w:rsidRPr="00B636B8">
        <w:t xml:space="preserve"> </w:t>
      </w:r>
      <w:r w:rsidR="00D646F4">
        <w:t xml:space="preserve">nuomos objekto </w:t>
      </w:r>
      <w:r w:rsidR="0078369A" w:rsidRPr="00B636B8">
        <w:t>perdavimą</w:t>
      </w:r>
      <w:r w:rsidR="0065299F">
        <w:t>–</w:t>
      </w:r>
      <w:r w:rsidR="0078369A" w:rsidRPr="00B636B8">
        <w:t>priėmimą,</w:t>
      </w:r>
      <w:r w:rsidRPr="00725F3D">
        <w:t xml:space="preserve"> per 30 (trisdešimt) dienų nuo sąskaitos gavimo dienos (</w:t>
      </w:r>
      <w:r>
        <w:t>sąskaita faktūra turi būti pateikiama Viešųjų pirkimų įstatymo 22 straipsnio 3 dalyje numatytomis elektroninėmis priemonėmis</w:t>
      </w:r>
      <w:r w:rsidRPr="00725F3D">
        <w:t xml:space="preserve">). </w:t>
      </w:r>
      <w:r w:rsidR="00BF14D3">
        <w:rPr>
          <w:b/>
          <w:bCs/>
        </w:rPr>
        <w:t xml:space="preserve">Nuomininkui </w:t>
      </w:r>
      <w:r w:rsidR="00BF14D3" w:rsidRPr="009845AC">
        <w:t>vėluojant atsiskaityti šiame punkte numatytu terminu,</w:t>
      </w:r>
      <w:r w:rsidR="00BF14D3" w:rsidRPr="009845AC">
        <w:rPr>
          <w:b/>
          <w:bCs/>
        </w:rPr>
        <w:t xml:space="preserve"> </w:t>
      </w:r>
      <w:r w:rsidR="00BF14D3">
        <w:rPr>
          <w:b/>
          <w:bCs/>
        </w:rPr>
        <w:t>Nuomininkas</w:t>
      </w:r>
      <w:r w:rsidR="00BF14D3" w:rsidRPr="009845AC">
        <w:rPr>
          <w:b/>
          <w:bCs/>
        </w:rPr>
        <w:t xml:space="preserve">, </w:t>
      </w:r>
      <w:r w:rsidR="00BF14D3">
        <w:rPr>
          <w:b/>
          <w:bCs/>
        </w:rPr>
        <w:t>Nuomotojui</w:t>
      </w:r>
      <w:r w:rsidR="00BF14D3" w:rsidRPr="009845AC">
        <w:rPr>
          <w:b/>
          <w:bCs/>
        </w:rPr>
        <w:t xml:space="preserve"> </w:t>
      </w:r>
      <w:r w:rsidR="00BF14D3" w:rsidRPr="009845AC">
        <w:t>pareikalavus (ne vėliau kaip per 30 (trisdešimt) dienų nuo pareikalavimo gavimo), moka palūkanas pagal Lietuvos Respublikos mokėjimų, atliekamų pagal komercines sutartis, vėlavimo prevencijos įstatymą.</w:t>
      </w:r>
      <w:r w:rsidR="00B17AA9">
        <w:t xml:space="preserve"> </w:t>
      </w:r>
    </w:p>
    <w:p w14:paraId="19BF2F23" w14:textId="77777777" w:rsidR="000F5445" w:rsidRPr="00725F3D" w:rsidRDefault="000F5445" w:rsidP="00C34535">
      <w:pPr>
        <w:ind w:firstLine="737"/>
        <w:jc w:val="both"/>
      </w:pPr>
    </w:p>
    <w:p w14:paraId="19BF2F24" w14:textId="77777777" w:rsidR="000F5445" w:rsidRPr="00725F3D" w:rsidRDefault="000F5445" w:rsidP="00C34535">
      <w:pPr>
        <w:ind w:firstLine="737"/>
        <w:jc w:val="both"/>
        <w:rPr>
          <w:b/>
        </w:rPr>
      </w:pPr>
      <w:r w:rsidRPr="00725F3D">
        <w:rPr>
          <w:b/>
        </w:rPr>
        <w:t>5. Nuomos objekto</w:t>
      </w:r>
      <w:r w:rsidRPr="00725F3D">
        <w:t xml:space="preserve"> </w:t>
      </w:r>
      <w:r w:rsidRPr="00725F3D">
        <w:rPr>
          <w:b/>
        </w:rPr>
        <w:t>kokybė</w:t>
      </w:r>
    </w:p>
    <w:p w14:paraId="19BF2F25" w14:textId="77777777" w:rsidR="000F5445" w:rsidRPr="00725F3D" w:rsidRDefault="000F5445" w:rsidP="00C34535">
      <w:pPr>
        <w:ind w:firstLine="737"/>
        <w:jc w:val="both"/>
      </w:pPr>
      <w:r w:rsidRPr="00725F3D">
        <w:t>5.1. Nuomos objektas turi atitikti Sutartyje ir jos priede (-</w:t>
      </w:r>
      <w:proofErr w:type="spellStart"/>
      <w:r w:rsidRPr="00725F3D">
        <w:t>uose</w:t>
      </w:r>
      <w:proofErr w:type="spellEnd"/>
      <w:r w:rsidRPr="00725F3D">
        <w:t xml:space="preserve">) nurodytus reikalavimus. </w:t>
      </w:r>
    </w:p>
    <w:p w14:paraId="19BF2F26" w14:textId="071F8B57" w:rsidR="000F5445" w:rsidRPr="00725F3D" w:rsidRDefault="000F5445" w:rsidP="00C34535">
      <w:pPr>
        <w:ind w:firstLine="737"/>
        <w:jc w:val="both"/>
      </w:pPr>
      <w:r w:rsidRPr="00725F3D">
        <w:t xml:space="preserve">5.2. Nuomos objekto </w:t>
      </w:r>
      <w:r>
        <w:t>perdavimo</w:t>
      </w:r>
      <w:r w:rsidR="00044DFA">
        <w:t>–</w:t>
      </w:r>
      <w:r w:rsidRPr="00725F3D">
        <w:t>priėmimo metu nustačius jo neatitikimą Sutartyje ir jos priede (-</w:t>
      </w:r>
      <w:proofErr w:type="spellStart"/>
      <w:r w:rsidRPr="00725F3D">
        <w:t>uose</w:t>
      </w:r>
      <w:proofErr w:type="spellEnd"/>
      <w:r w:rsidRPr="00725F3D">
        <w:t xml:space="preserve">) nustatytiems reikalavimams, nedelsiant kviečiami </w:t>
      </w:r>
      <w:r w:rsidRPr="00725F3D">
        <w:rPr>
          <w:b/>
        </w:rPr>
        <w:t>Nuomotojo</w:t>
      </w:r>
      <w:r w:rsidRPr="00725F3D">
        <w:t xml:space="preserve"> atstovai, kuriems dalyvaujant surašomas aktas, nuomos objektas nepriimamas, o </w:t>
      </w:r>
      <w:r w:rsidRPr="00725F3D">
        <w:rPr>
          <w:b/>
        </w:rPr>
        <w:t xml:space="preserve">Nuomotojui </w:t>
      </w:r>
      <w:r w:rsidRPr="00725F3D">
        <w:t>taikoma sutartinė atsakomybė (šiuo atveju sutartinė atsakomybė taikoma, jeigu nuomos objekto pristatymo terminas jau pasibaigęs).</w:t>
      </w:r>
    </w:p>
    <w:p w14:paraId="19BF2F27" w14:textId="37394E44" w:rsidR="000F5445" w:rsidRPr="00725F3D" w:rsidRDefault="000F5445" w:rsidP="00C34535">
      <w:pPr>
        <w:ind w:firstLine="737"/>
        <w:jc w:val="both"/>
      </w:pPr>
      <w:r w:rsidRPr="00725F3D">
        <w:t>5.3. Tuo atveju, kai konfliktas dėl nuomos objekto kokybės ir jo atitik</w:t>
      </w:r>
      <w:r w:rsidR="00044DFA">
        <w:t>ties</w:t>
      </w:r>
      <w:r w:rsidRPr="00725F3D">
        <w:t xml:space="preserve"> Sutartyje ir jos priede (-</w:t>
      </w:r>
      <w:proofErr w:type="spellStart"/>
      <w:r w:rsidRPr="00725F3D">
        <w:t>uose</w:t>
      </w:r>
      <w:proofErr w:type="spellEnd"/>
      <w:r w:rsidRPr="00725F3D">
        <w:t>) nustatytiems reikalavimams negali būti išspręstas Sutarties Šalių susitarimu, Šalys turi teisę kviesti nepriklausomus ekspertus. Visas su ekspert</w:t>
      </w:r>
      <w:r w:rsidR="00044DFA">
        <w:t>ų</w:t>
      </w:r>
      <w:r w:rsidRPr="00725F3D">
        <w:t xml:space="preserve"> darbu susijusias išlaidas padengia Šalis, kurios nenaudai priimtas ekspertų sprendimas.</w:t>
      </w:r>
    </w:p>
    <w:p w14:paraId="19BF2F28" w14:textId="77777777" w:rsidR="000F5445" w:rsidRPr="001A7C64" w:rsidRDefault="000F5445" w:rsidP="00C34535">
      <w:pPr>
        <w:ind w:firstLine="737"/>
        <w:jc w:val="both"/>
      </w:pPr>
    </w:p>
    <w:p w14:paraId="19BF2F29" w14:textId="77777777" w:rsidR="000F5445" w:rsidRPr="00725F3D" w:rsidRDefault="000F5445" w:rsidP="00C34535">
      <w:pPr>
        <w:ind w:firstLine="737"/>
        <w:jc w:val="both"/>
        <w:rPr>
          <w:b/>
        </w:rPr>
      </w:pPr>
      <w:r w:rsidRPr="00725F3D">
        <w:rPr>
          <w:b/>
        </w:rPr>
        <w:t>6. Nuomos objekto</w:t>
      </w:r>
      <w:r w:rsidRPr="00725F3D">
        <w:t xml:space="preserve"> </w:t>
      </w:r>
      <w:r w:rsidRPr="00725F3D">
        <w:rPr>
          <w:b/>
        </w:rPr>
        <w:t>kokybės garantija</w:t>
      </w:r>
    </w:p>
    <w:p w14:paraId="19BF2F2A" w14:textId="329D1464" w:rsidR="000F5445" w:rsidRPr="00725F3D" w:rsidRDefault="000F5445" w:rsidP="00C34535">
      <w:pPr>
        <w:ind w:firstLine="737"/>
        <w:jc w:val="both"/>
      </w:pPr>
      <w:r w:rsidRPr="00725F3D">
        <w:t xml:space="preserve">6.1. Nuomos objekto kokybę </w:t>
      </w:r>
      <w:r w:rsidRPr="00725F3D">
        <w:rPr>
          <w:b/>
        </w:rPr>
        <w:t>Nuomotojas</w:t>
      </w:r>
      <w:r w:rsidRPr="00725F3D">
        <w:t xml:space="preserve"> privalo užtikrinti visą Sutarties specialiojoje dalyje nurodytą nuomos objekto nuomos terminą (toliau </w:t>
      </w:r>
      <w:r w:rsidR="00044DFA">
        <w:t>–</w:t>
      </w:r>
      <w:r w:rsidRPr="00725F3D">
        <w:t xml:space="preserve"> garantinis terminas).</w:t>
      </w:r>
    </w:p>
    <w:p w14:paraId="19BF2F2B" w14:textId="00084E0D" w:rsidR="000F5445" w:rsidRPr="00725F3D" w:rsidRDefault="000F5445" w:rsidP="00C34535">
      <w:pPr>
        <w:ind w:firstLine="737"/>
        <w:jc w:val="both"/>
      </w:pPr>
      <w:r w:rsidRPr="00725F3D">
        <w:t xml:space="preserve">6.2. Garantinio termino metu </w:t>
      </w:r>
      <w:r w:rsidRPr="00725F3D">
        <w:rPr>
          <w:b/>
        </w:rPr>
        <w:t>Nuomotojas</w:t>
      </w:r>
      <w:r w:rsidRPr="00725F3D">
        <w:t xml:space="preserve"> privalo ne vėliau kaip per Sutarties specialiojoje dalyje nustatytą terminą savo sąskaita nuomos objektą su trūkumais pakeisti nauju nuomos objektu, atitinkančiu šioje Sutartyje ir jos priede (-</w:t>
      </w:r>
      <w:proofErr w:type="spellStart"/>
      <w:r w:rsidRPr="00725F3D">
        <w:t>uose</w:t>
      </w:r>
      <w:proofErr w:type="spellEnd"/>
      <w:r w:rsidRPr="00725F3D">
        <w:t xml:space="preserve">) nustatytus reikalavimus </w:t>
      </w:r>
      <w:r w:rsidRPr="00725F3D">
        <w:rPr>
          <w:i/>
        </w:rPr>
        <w:t xml:space="preserve">(jei </w:t>
      </w:r>
      <w:r w:rsidR="00044DFA" w:rsidRPr="00725F3D">
        <w:rPr>
          <w:i/>
        </w:rPr>
        <w:t>spec</w:t>
      </w:r>
      <w:r w:rsidR="00044DFA">
        <w:rPr>
          <w:i/>
        </w:rPr>
        <w:t>ialiojoje</w:t>
      </w:r>
      <w:r w:rsidR="00044DFA" w:rsidRPr="00725F3D">
        <w:rPr>
          <w:i/>
        </w:rPr>
        <w:t xml:space="preserve"> </w:t>
      </w:r>
      <w:r w:rsidRPr="00725F3D">
        <w:rPr>
          <w:i/>
        </w:rPr>
        <w:t>dalyje nurodyta, kad ši sąlyga taikoma)</w:t>
      </w:r>
      <w:r w:rsidR="00044DFA">
        <w:t>,</w:t>
      </w:r>
      <w:r w:rsidR="00044DFA" w:rsidRPr="00044DFA">
        <w:t xml:space="preserve"> </w:t>
      </w:r>
      <w:r w:rsidR="00044DFA" w:rsidRPr="00725F3D">
        <w:t>trūkumų šalinimo laikotarpiui</w:t>
      </w:r>
      <w:r w:rsidR="00044DFA">
        <w:t>.</w:t>
      </w:r>
    </w:p>
    <w:p w14:paraId="19BF2F2C" w14:textId="77777777" w:rsidR="000F5445" w:rsidRPr="00725F3D" w:rsidRDefault="000F5445" w:rsidP="00C34535">
      <w:pPr>
        <w:ind w:firstLine="737"/>
        <w:jc w:val="both"/>
      </w:pPr>
      <w:r w:rsidRPr="00725F3D">
        <w:t>6.3.</w:t>
      </w:r>
      <w:r w:rsidRPr="00725F3D">
        <w:rPr>
          <w:b/>
        </w:rPr>
        <w:t xml:space="preserve"> </w:t>
      </w:r>
      <w:r w:rsidRPr="00725F3D">
        <w:t xml:space="preserve">Kokybės garantijos termino metu </w:t>
      </w:r>
      <w:r w:rsidRPr="00725F3D">
        <w:rPr>
          <w:b/>
        </w:rPr>
        <w:t>Nuomotojas</w:t>
      </w:r>
      <w:r w:rsidRPr="00725F3D">
        <w:t xml:space="preserve"> privalo ne vėliau kaip per Sutarties specialiojoje dalyje nustatytą terminą savo sąskaita pašalinti nuomos objekto trūkumus arba, nepavykus jų pašalinti, nuomos objektą su trūkumais savo sąskaita pakeisti nauju, atitinkančiu šioje Sutartyje ir jos priede (-</w:t>
      </w:r>
      <w:proofErr w:type="spellStart"/>
      <w:r w:rsidRPr="00725F3D">
        <w:t>uose</w:t>
      </w:r>
      <w:proofErr w:type="spellEnd"/>
      <w:r w:rsidRPr="00725F3D">
        <w:t>) nustatytus reikalavimus.</w:t>
      </w:r>
    </w:p>
    <w:p w14:paraId="19BF2F2D" w14:textId="4E439E19" w:rsidR="000F5445" w:rsidRPr="00725F3D" w:rsidRDefault="000F5445" w:rsidP="00C34535">
      <w:pPr>
        <w:ind w:firstLine="737"/>
        <w:jc w:val="both"/>
      </w:pPr>
      <w:r w:rsidRPr="00725F3D">
        <w:t xml:space="preserve">6.4. Apie garantinio termino metu pastebėtus nuomos objekto trūkumus </w:t>
      </w:r>
      <w:r w:rsidRPr="00725F3D">
        <w:rPr>
          <w:b/>
        </w:rPr>
        <w:t>Nuomotojas</w:t>
      </w:r>
      <w:r w:rsidRPr="00725F3D">
        <w:t xml:space="preserve"> informuojamas raštu (</w:t>
      </w:r>
      <w:r w:rsidR="0005311A">
        <w:t>a</w:t>
      </w:r>
      <w:r w:rsidRPr="00725F3D">
        <w:t xml:space="preserve">rba </w:t>
      </w:r>
      <w:r w:rsidR="0005311A">
        <w:t xml:space="preserve">el. </w:t>
      </w:r>
      <w:r w:rsidRPr="00725F3D">
        <w:t>paštu). Pareikšti pretenziją dėl nuomos objekto kokybės galima viso garantinio</w:t>
      </w:r>
      <w:r w:rsidR="00044DFA">
        <w:t xml:space="preserve"> </w:t>
      </w:r>
      <w:r w:rsidRPr="00725F3D">
        <w:t>/</w:t>
      </w:r>
      <w:r w:rsidR="00044DFA">
        <w:t xml:space="preserve"> </w:t>
      </w:r>
      <w:r w:rsidRPr="00725F3D">
        <w:t>tinkamumo naudoti termino galiojimo metu.</w:t>
      </w:r>
    </w:p>
    <w:p w14:paraId="19BF2F2E" w14:textId="6D053A37" w:rsidR="00605EF3" w:rsidRDefault="00605EF3">
      <w:r>
        <w:br w:type="page"/>
      </w:r>
    </w:p>
    <w:p w14:paraId="19BF2F2F" w14:textId="7B771139" w:rsidR="000F5445" w:rsidRPr="00725F3D" w:rsidRDefault="000F5445" w:rsidP="00C34535">
      <w:pPr>
        <w:ind w:firstLine="737"/>
        <w:jc w:val="both"/>
        <w:rPr>
          <w:b/>
        </w:rPr>
      </w:pPr>
      <w:r w:rsidRPr="00725F3D">
        <w:rPr>
          <w:b/>
        </w:rPr>
        <w:lastRenderedPageBreak/>
        <w:t xml:space="preserve">7. Nenugalimos jėgos </w:t>
      </w:r>
      <w:r w:rsidRPr="00725F3D">
        <w:rPr>
          <w:b/>
          <w:i/>
        </w:rPr>
        <w:t>(force majeure)</w:t>
      </w:r>
      <w:r w:rsidRPr="00725F3D">
        <w:rPr>
          <w:b/>
        </w:rPr>
        <w:t xml:space="preserve"> aplinkybės</w:t>
      </w:r>
    </w:p>
    <w:p w14:paraId="19BF2F30" w14:textId="28526730" w:rsidR="000F5445" w:rsidRPr="00725F3D" w:rsidRDefault="000F5445" w:rsidP="00C34535">
      <w:pPr>
        <w:ind w:firstLine="737"/>
        <w:jc w:val="both"/>
      </w:pPr>
      <w:r w:rsidRPr="00725F3D">
        <w:t>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w:t>
      </w:r>
      <w:r w:rsidR="00044DFA">
        <w:t>aipsnyje</w:t>
      </w:r>
      <w:r w:rsidRPr="00725F3D">
        <w:t xml:space="preserve"> ir Atleidimo nuo atsakomybės esant nenugalimos jėgos </w:t>
      </w:r>
      <w:r w:rsidRPr="00725F3D">
        <w:rPr>
          <w:i/>
          <w:iCs/>
        </w:rPr>
        <w:t>(force majeure)</w:t>
      </w:r>
      <w:r w:rsidRPr="00725F3D">
        <w:t xml:space="preserve"> aplinkybėms taisyklėse, patvirtintose Lietuvos Respublikos Vyriausybės </w:t>
      </w:r>
      <w:smartTag w:uri="urn:schemas-microsoft-com:office:smarttags" w:element="metricconverter">
        <w:smartTagPr>
          <w:attr w:name="ProductID" w:val="1996ﾠm"/>
        </w:smartTagPr>
        <w:r w:rsidRPr="00725F3D">
          <w:t>1996 m</w:t>
        </w:r>
      </w:smartTag>
      <w:r w:rsidRPr="00725F3D">
        <w:t>. liepos 15 d. nutarimu Nr. 840. Nustatydamos nenugalimos jėgos aplinkybes</w:t>
      </w:r>
      <w:r w:rsidR="00F31439">
        <w:t>,</w:t>
      </w:r>
      <w:r w:rsidRPr="00725F3D">
        <w:t xml:space="preserve"> Šalys vadovaujasi Lietuvos Respublikos Vyriausybės 1997</w:t>
      </w:r>
      <w:r w:rsidR="00044DFA">
        <w:t xml:space="preserve"> m.</w:t>
      </w:r>
      <w:r w:rsidRPr="00725F3D">
        <w:t xml:space="preserve"> kovo 13 d. nutarimu Nr. 222 „Dėl </w:t>
      </w:r>
      <w:r w:rsidR="00F31439">
        <w:t>N</w:t>
      </w:r>
      <w:r w:rsidRPr="00725F3D">
        <w:t xml:space="preserve">enugalimos jėgos </w:t>
      </w:r>
      <w:r w:rsidRPr="00725F3D">
        <w:rPr>
          <w:i/>
          <w:iCs/>
        </w:rPr>
        <w:t>(force majeure)</w:t>
      </w:r>
      <w:r w:rsidRPr="00725F3D">
        <w:t xml:space="preserve"> aplinkybes liudijančių pažymų išdavimo tvarkos </w:t>
      </w:r>
      <w:r w:rsidR="00F31439">
        <w:t xml:space="preserve">aprašo </w:t>
      </w:r>
      <w:r w:rsidRPr="00725F3D">
        <w:t>patvirtinimo“ ar jį pakeičiančiais norminiais teisės aktais. Esant nenugalimos jėgos aplinkybėms</w:t>
      </w:r>
      <w:r w:rsidR="00F31439">
        <w:t>,</w:t>
      </w:r>
      <w:r w:rsidRPr="00725F3D">
        <w:t xml:space="preserve"> Sutarties Šalys Lietuvos Respublikos teisės aktuose nustatyta tvarka yra atleidžiamos nuo atsakomybės už Sutartyje numatytų prievolių neįvykdymą, dalinį neįvykdymą arba netinkamą įvykdymą, o įsipareigojimų vykdymo terminas pratęsiamas.</w:t>
      </w:r>
    </w:p>
    <w:p w14:paraId="19BF2F31" w14:textId="31E9F16C" w:rsidR="000F5445" w:rsidRPr="00725F3D" w:rsidRDefault="000F5445" w:rsidP="00C34535">
      <w:pPr>
        <w:ind w:firstLine="737"/>
        <w:jc w:val="both"/>
      </w:pPr>
      <w:r w:rsidRPr="00725F3D">
        <w:t>7.2. Šalis, prašanti ją atleisti nuo atsakomybės, privalo pranešti kitai Šaliai raštu apie nenugalimos jėgos aplinkybes nedels</w:t>
      </w:r>
      <w:r w:rsidR="004F6057">
        <w:t>dama</w:t>
      </w:r>
      <w:r w:rsidRPr="00725F3D">
        <w:t xml:space="preserve">, bet ne vėliau kaip per 10 (dešimt) darbo dienų nuo tokių aplinkybių atsiradimo ar paaiškėjimo, pateikdama </w:t>
      </w:r>
      <w:proofErr w:type="spellStart"/>
      <w:r w:rsidRPr="00725F3D">
        <w:t>įrodymus</w:t>
      </w:r>
      <w:proofErr w:type="spellEnd"/>
      <w:r w:rsidRPr="00725F3D">
        <w:t>,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9BF2F32" w14:textId="77777777" w:rsidR="000F5445" w:rsidRPr="00725F3D" w:rsidRDefault="000F5445" w:rsidP="00C34535">
      <w:pPr>
        <w:ind w:firstLine="737"/>
        <w:jc w:val="both"/>
      </w:pPr>
    </w:p>
    <w:p w14:paraId="19BF2F33" w14:textId="77777777" w:rsidR="000F5445" w:rsidRPr="00725F3D" w:rsidRDefault="000F5445" w:rsidP="00C34535">
      <w:pPr>
        <w:ind w:firstLine="737"/>
        <w:jc w:val="both"/>
        <w:rPr>
          <w:b/>
        </w:rPr>
      </w:pPr>
      <w:r w:rsidRPr="00725F3D">
        <w:rPr>
          <w:b/>
        </w:rPr>
        <w:t>8. Sutarties nutraukimas</w:t>
      </w:r>
    </w:p>
    <w:p w14:paraId="19BF2F34" w14:textId="77777777" w:rsidR="000F5445" w:rsidRPr="00725F3D" w:rsidRDefault="000F5445" w:rsidP="00C34535">
      <w:pPr>
        <w:ind w:firstLine="737"/>
        <w:jc w:val="both"/>
      </w:pPr>
      <w:r w:rsidRPr="00725F3D">
        <w:t>8.1. Ši Sutartis gali būti nutraukta:</w:t>
      </w:r>
    </w:p>
    <w:p w14:paraId="19BF2F35" w14:textId="77777777" w:rsidR="000F5445" w:rsidRPr="00725F3D" w:rsidRDefault="000F5445" w:rsidP="00C34535">
      <w:pPr>
        <w:ind w:firstLine="737"/>
        <w:jc w:val="both"/>
      </w:pPr>
      <w:r w:rsidRPr="00725F3D">
        <w:t xml:space="preserve">8.1.1. raštišku </w:t>
      </w:r>
      <w:r w:rsidRPr="00725F3D">
        <w:rPr>
          <w:bCs/>
        </w:rPr>
        <w:t>Šalių</w:t>
      </w:r>
      <w:r w:rsidRPr="00725F3D">
        <w:t xml:space="preserve"> susitarimu; </w:t>
      </w:r>
    </w:p>
    <w:p w14:paraId="19BF2F36" w14:textId="1E5C78F5" w:rsidR="000F5445" w:rsidRDefault="000F5445" w:rsidP="00C34535">
      <w:pPr>
        <w:ind w:firstLine="737"/>
        <w:jc w:val="both"/>
      </w:pPr>
      <w:r w:rsidRPr="00725F3D">
        <w:t xml:space="preserve">8.1.2. nenugalimos jėgos aplinkybėms užtrukus ilgiau nei </w:t>
      </w:r>
      <w:r w:rsidR="004F6057">
        <w:t>S</w:t>
      </w:r>
      <w:r w:rsidR="004F6057" w:rsidRPr="00725F3D">
        <w:t xml:space="preserve">utarties </w:t>
      </w:r>
      <w:r w:rsidR="004F6057">
        <w:t>s</w:t>
      </w:r>
      <w:r w:rsidRPr="00725F3D">
        <w:t xml:space="preserve">pecialiojoje dalyje nurodytą dienų skaičių (priklausomai nuo </w:t>
      </w:r>
      <w:r w:rsidR="004F6057">
        <w:t>S</w:t>
      </w:r>
      <w:r w:rsidRPr="00725F3D">
        <w:t>utarties vykdymo specifikos, konkretus terminas</w:t>
      </w:r>
      <w:r w:rsidR="004F6057">
        <w:t>,</w:t>
      </w:r>
      <w:r w:rsidRPr="00725F3D">
        <w:t xml:space="preserve"> nurodomas S</w:t>
      </w:r>
      <w:r w:rsidR="004F6057">
        <w:t>utarties s</w:t>
      </w:r>
      <w:r w:rsidRPr="00725F3D">
        <w:t>pecialiojoje dalyje</w:t>
      </w:r>
      <w:r w:rsidR="004F6057">
        <w:t>,</w:t>
      </w:r>
      <w:r w:rsidRPr="00725F3D">
        <w:t xml:space="preserve"> gali būti nuo 14 iki 60 dienų) ir abiem Šalims nesudarius susitarimų dėl šios Sutarties pakeitimo, leidžiančių Šalims toliau vykdyti savo įsipareigojimus.</w:t>
      </w:r>
    </w:p>
    <w:p w14:paraId="19BF2F37" w14:textId="77777777" w:rsidR="000F5445" w:rsidRPr="00725F3D" w:rsidRDefault="000F5445" w:rsidP="00C34535">
      <w:pPr>
        <w:ind w:firstLine="737"/>
        <w:jc w:val="both"/>
      </w:pPr>
      <w:r w:rsidRPr="00725F3D">
        <w:t xml:space="preserve">8.2. </w:t>
      </w:r>
      <w:r w:rsidRPr="00725F3D">
        <w:rPr>
          <w:b/>
          <w:bCs/>
        </w:rPr>
        <w:t xml:space="preserve">Nuomininkas, </w:t>
      </w:r>
      <w:r w:rsidRPr="00725F3D">
        <w:rPr>
          <w:bCs/>
        </w:rPr>
        <w:t>ne vėliau kaip</w:t>
      </w:r>
      <w:r w:rsidRPr="00725F3D">
        <w:rPr>
          <w:b/>
          <w:bCs/>
        </w:rPr>
        <w:t xml:space="preserve"> </w:t>
      </w:r>
      <w:r w:rsidRPr="00725F3D">
        <w:t>prieš 7 (septynias) dienas (</w:t>
      </w:r>
      <w:r w:rsidRPr="00725F3D">
        <w:rPr>
          <w:i/>
        </w:rPr>
        <w:t>jeigu Sutarties specialiojoje dalyje nenurodytas kitas terminas</w:t>
      </w:r>
      <w:r w:rsidRPr="00725F3D">
        <w:t xml:space="preserve">) raštu informavęs </w:t>
      </w:r>
      <w:r w:rsidRPr="00725F3D">
        <w:rPr>
          <w:b/>
          <w:bCs/>
        </w:rPr>
        <w:t>Nuomotoją</w:t>
      </w:r>
      <w:r w:rsidRPr="00725F3D">
        <w:rPr>
          <w:bCs/>
        </w:rPr>
        <w:t>,</w:t>
      </w:r>
      <w:r w:rsidRPr="00725F3D">
        <w:rPr>
          <w:b/>
          <w:bCs/>
        </w:rPr>
        <w:t xml:space="preserve"> </w:t>
      </w:r>
      <w:r w:rsidRPr="00725F3D">
        <w:rPr>
          <w:bCs/>
        </w:rPr>
        <w:t>turi teisę</w:t>
      </w:r>
      <w:r w:rsidRPr="00725F3D">
        <w:t xml:space="preserve"> vienašališkai nutraukti Sutartį, jeigu:</w:t>
      </w:r>
    </w:p>
    <w:p w14:paraId="19BF2F38" w14:textId="35D123EE" w:rsidR="000F5445" w:rsidRPr="00725F3D" w:rsidRDefault="000F5445" w:rsidP="00C34535">
      <w:pPr>
        <w:ind w:firstLine="737"/>
        <w:jc w:val="both"/>
      </w:pPr>
      <w:r w:rsidRPr="00725F3D">
        <w:t xml:space="preserve">8.2.1. </w:t>
      </w:r>
      <w:r w:rsidRPr="00725F3D">
        <w:rPr>
          <w:b/>
        </w:rPr>
        <w:t>Nuomotojas</w:t>
      </w:r>
      <w:r w:rsidRPr="00725F3D">
        <w:t xml:space="preserve"> vėluoja pristatyti nuomos objektą Sutarties specialio</w:t>
      </w:r>
      <w:r w:rsidR="004F6057">
        <w:t>jo</w:t>
      </w:r>
      <w:r w:rsidRPr="00725F3D">
        <w:t xml:space="preserve">je dalyje nurodytu terminu; </w:t>
      </w:r>
    </w:p>
    <w:p w14:paraId="19BF2F39" w14:textId="77777777" w:rsidR="000F5445" w:rsidRPr="00725F3D" w:rsidRDefault="000F5445" w:rsidP="00C34535">
      <w:pPr>
        <w:ind w:firstLine="737"/>
        <w:jc w:val="both"/>
      </w:pPr>
      <w:r w:rsidRPr="00725F3D">
        <w:t xml:space="preserve">8.2.2. </w:t>
      </w:r>
      <w:r w:rsidRPr="00725F3D">
        <w:rPr>
          <w:b/>
        </w:rPr>
        <w:t>Nuomotojas</w:t>
      </w:r>
      <w:r w:rsidRPr="00725F3D">
        <w:t xml:space="preserve"> nevykdo (ar informuoja, kad negalės vykdyti) sutartinio įsipareigojimo išnuomoti nuomos objektą;</w:t>
      </w:r>
    </w:p>
    <w:p w14:paraId="19BF2F3A" w14:textId="149CB935" w:rsidR="000F5445" w:rsidRPr="00725F3D" w:rsidRDefault="000F5445" w:rsidP="00C34535">
      <w:pPr>
        <w:ind w:firstLine="737"/>
        <w:jc w:val="both"/>
      </w:pPr>
      <w:r w:rsidRPr="00725F3D">
        <w:t xml:space="preserve">8.2.3. </w:t>
      </w:r>
      <w:r w:rsidRPr="00725F3D">
        <w:rPr>
          <w:b/>
        </w:rPr>
        <w:t>Nuomotojas</w:t>
      </w:r>
      <w:r w:rsidRPr="00725F3D">
        <w:t xml:space="preserve"> didina nuomos kainas</w:t>
      </w:r>
      <w:r w:rsidR="004F6057">
        <w:t xml:space="preserve"> </w:t>
      </w:r>
      <w:r w:rsidRPr="00725F3D">
        <w:t>/</w:t>
      </w:r>
      <w:r w:rsidR="004F6057">
        <w:t xml:space="preserve"> </w:t>
      </w:r>
      <w:r w:rsidRPr="00725F3D">
        <w:t xml:space="preserve">įkainius, išskyrus Sutarties bendrosios dalies 2.2 </w:t>
      </w:r>
      <w:r w:rsidR="004F6057">
        <w:t>pa</w:t>
      </w:r>
      <w:r w:rsidRPr="00725F3D">
        <w:t>punkt</w:t>
      </w:r>
      <w:r w:rsidR="004F6057">
        <w:t>yj</w:t>
      </w:r>
      <w:r w:rsidRPr="00725F3D">
        <w:t>e numatytą atvejį;</w:t>
      </w:r>
    </w:p>
    <w:p w14:paraId="19BF2F3B" w14:textId="77777777" w:rsidR="000F5445" w:rsidRPr="00725F3D" w:rsidRDefault="000F5445" w:rsidP="00C34535">
      <w:pPr>
        <w:ind w:firstLine="737"/>
        <w:jc w:val="both"/>
      </w:pPr>
      <w:r w:rsidRPr="00725F3D">
        <w:t xml:space="preserve">8.2.4. </w:t>
      </w:r>
      <w:r w:rsidRPr="00725F3D">
        <w:rPr>
          <w:b/>
        </w:rPr>
        <w:t>Nuomotojas</w:t>
      </w:r>
      <w:r w:rsidRPr="00725F3D">
        <w:t xml:space="preserve"> nevykdo arba netinkamai vykdo Sutarties bendrosios dalies 6 punkte numatytus garantinius įsipareigojimus;</w:t>
      </w:r>
    </w:p>
    <w:p w14:paraId="19BF2F3C" w14:textId="345C503E" w:rsidR="000F5445" w:rsidRPr="00725F3D" w:rsidRDefault="000F5445" w:rsidP="00C34535">
      <w:pPr>
        <w:ind w:firstLine="737"/>
        <w:jc w:val="both"/>
      </w:pPr>
      <w:r w:rsidRPr="00725F3D">
        <w:t xml:space="preserve">8.2.5. </w:t>
      </w:r>
      <w:r w:rsidRPr="00725F3D">
        <w:rPr>
          <w:b/>
        </w:rPr>
        <w:t>Nuomotojas</w:t>
      </w:r>
      <w:r w:rsidRPr="00725F3D">
        <w:t xml:space="preserve"> nevykdo Sutarties bendrosios dalies 11.4 </w:t>
      </w:r>
      <w:r w:rsidR="004F6057">
        <w:t>pa</w:t>
      </w:r>
      <w:r w:rsidRPr="00725F3D">
        <w:t>punkt</w:t>
      </w:r>
      <w:r w:rsidR="004F6057">
        <w:t>yj</w:t>
      </w:r>
      <w:r w:rsidRPr="00725F3D">
        <w:t>e numatyto įsipareigojimo (</w:t>
      </w:r>
      <w:r w:rsidRPr="00725F3D">
        <w:rPr>
          <w:i/>
        </w:rPr>
        <w:t xml:space="preserve">jeigu </w:t>
      </w:r>
      <w:r w:rsidR="004F6057">
        <w:rPr>
          <w:i/>
        </w:rPr>
        <w:t>S</w:t>
      </w:r>
      <w:r w:rsidRPr="00725F3D">
        <w:rPr>
          <w:i/>
        </w:rPr>
        <w:t>utarties vykdymas bus užtikrintas laidavimu arba banko garantija</w:t>
      </w:r>
      <w:r w:rsidRPr="00725F3D">
        <w:t>);</w:t>
      </w:r>
    </w:p>
    <w:p w14:paraId="19BF2F3D" w14:textId="13F85E47" w:rsidR="000F5445" w:rsidRPr="00725F3D" w:rsidRDefault="000F5445" w:rsidP="00C34535">
      <w:pPr>
        <w:ind w:firstLine="737"/>
        <w:jc w:val="both"/>
      </w:pPr>
      <w:r w:rsidRPr="00725F3D">
        <w:lastRenderedPageBreak/>
        <w:t xml:space="preserve">8.2.6. </w:t>
      </w:r>
      <w:r w:rsidRPr="00725F3D">
        <w:rPr>
          <w:b/>
        </w:rPr>
        <w:t>Nuomotojo</w:t>
      </w:r>
      <w:r w:rsidRPr="00725F3D">
        <w:t xml:space="preserve"> pateiktas nuomos objektas ar jo kokybė neatitinka Sutartyje ir jos priede</w:t>
      </w:r>
      <w:r w:rsidR="004F6057">
        <w:t xml:space="preserve"> </w:t>
      </w:r>
      <w:r w:rsidRPr="00725F3D">
        <w:t xml:space="preserve"> (-</w:t>
      </w:r>
      <w:proofErr w:type="spellStart"/>
      <w:r w:rsidRPr="00725F3D">
        <w:t>uose</w:t>
      </w:r>
      <w:proofErr w:type="spellEnd"/>
      <w:r w:rsidRPr="00725F3D">
        <w:t>) nustatytų reikalavimų;</w:t>
      </w:r>
    </w:p>
    <w:p w14:paraId="19BF2F3E" w14:textId="68AAD185" w:rsidR="000F5445" w:rsidRPr="00725F3D" w:rsidRDefault="000F5445" w:rsidP="00C34535">
      <w:pPr>
        <w:autoSpaceDE w:val="0"/>
        <w:autoSpaceDN w:val="0"/>
        <w:adjustRightInd w:val="0"/>
        <w:ind w:firstLine="737"/>
        <w:jc w:val="both"/>
      </w:pPr>
      <w:r w:rsidRPr="00725F3D">
        <w:t xml:space="preserve">8.2.7. </w:t>
      </w:r>
      <w:r w:rsidRPr="00725F3D">
        <w:rPr>
          <w:b/>
        </w:rPr>
        <w:t>Nuomotojas</w:t>
      </w:r>
      <w:r w:rsidRPr="00725F3D">
        <w:t xml:space="preserve"> yra</w:t>
      </w:r>
      <w:r w:rsidRPr="00725F3D">
        <w:rPr>
          <w:b/>
        </w:rPr>
        <w:t xml:space="preserve"> </w:t>
      </w:r>
      <w:r w:rsidRPr="00725F3D">
        <w:t>likviduojamas ar</w:t>
      </w:r>
      <w:r w:rsidR="004F6057">
        <w:t>ba</w:t>
      </w:r>
      <w:r w:rsidRPr="00725F3D">
        <w:t xml:space="preserve"> kreipiamasi į teismą dėl bankroto ar restruktūrizavimo bylos iškėlimo, arba jam iškelta bankroto ar restruktūrizavimo byla, arba priimamas sprendimas dėl neteisminės bankroto procedūros pradėjimo;</w:t>
      </w:r>
    </w:p>
    <w:p w14:paraId="19BF2F3F" w14:textId="41FB1379" w:rsidR="000F5445" w:rsidRPr="00725F3D" w:rsidRDefault="000F5445" w:rsidP="00C34535">
      <w:pPr>
        <w:autoSpaceDE w:val="0"/>
        <w:autoSpaceDN w:val="0"/>
        <w:adjustRightInd w:val="0"/>
        <w:ind w:firstLine="737"/>
        <w:jc w:val="both"/>
      </w:pPr>
      <w:r w:rsidRPr="00725F3D">
        <w:t xml:space="preserve">8.2.8. </w:t>
      </w:r>
      <w:r w:rsidR="004F6057">
        <w:t>p</w:t>
      </w:r>
      <w:r w:rsidRPr="00725F3D">
        <w:t xml:space="preserve">aaiškėjus, kad Sutarties galiojimo laikotarpiu </w:t>
      </w:r>
      <w:r w:rsidRPr="00725F3D">
        <w:rPr>
          <w:b/>
        </w:rPr>
        <w:t>Nuomotojas</w:t>
      </w:r>
      <w:r w:rsidRPr="00725F3D">
        <w:t xml:space="preserve"> yra įtrauktas į Nepatikimų tiekėjų </w:t>
      </w:r>
      <w:r>
        <w:t>ar Melagingą informaciją pateikusių tiekėjų sąrašus</w:t>
      </w:r>
      <w:r w:rsidRPr="00725F3D">
        <w:t xml:space="preserve">; </w:t>
      </w:r>
    </w:p>
    <w:p w14:paraId="19BF2F40" w14:textId="3FA7F92C" w:rsidR="000F5445" w:rsidRDefault="000F5445" w:rsidP="00C34535">
      <w:pPr>
        <w:autoSpaceDE w:val="0"/>
        <w:autoSpaceDN w:val="0"/>
        <w:adjustRightInd w:val="0"/>
        <w:ind w:firstLine="737"/>
        <w:jc w:val="both"/>
      </w:pPr>
      <w:r w:rsidRPr="00725F3D">
        <w:t xml:space="preserve">8.2.9. </w:t>
      </w:r>
      <w:r w:rsidR="004F6057">
        <w:t>p</w:t>
      </w:r>
      <w:r w:rsidRPr="00725F3D">
        <w:t xml:space="preserve">aaiškėjus, kad </w:t>
      </w:r>
      <w:r w:rsidRPr="00725F3D">
        <w:rPr>
          <w:b/>
        </w:rPr>
        <w:t>Nuomotojas</w:t>
      </w:r>
      <w:r w:rsidRPr="00725F3D">
        <w:t xml:space="preserve"> nėra patikimas ir kelia pavojų nacionaliniam saugumui</w:t>
      </w:r>
      <w:r w:rsidR="00DA46F1">
        <w:t>;</w:t>
      </w:r>
    </w:p>
    <w:p w14:paraId="19BF2F41" w14:textId="7414D9E8" w:rsidR="000F5445" w:rsidRPr="00070442" w:rsidRDefault="000F5445" w:rsidP="00C34535">
      <w:pPr>
        <w:ind w:firstLine="737"/>
        <w:jc w:val="both"/>
      </w:pPr>
      <w:r>
        <w:t>8</w:t>
      </w:r>
      <w:r w:rsidRPr="0080194C">
        <w:t>.2.10</w:t>
      </w:r>
      <w:r w:rsidR="004F6057">
        <w:t>.</w:t>
      </w:r>
      <w:r w:rsidRPr="0080194C">
        <w:t xml:space="preserve"> Sutarties vykdymo metu </w:t>
      </w:r>
      <w:r w:rsidRPr="00070442">
        <w:t>paaiškėj</w:t>
      </w:r>
      <w:r w:rsidR="004F6057">
        <w:t>us</w:t>
      </w:r>
      <w:r w:rsidRPr="00070442">
        <w:t xml:space="preserve">, kad </w:t>
      </w:r>
      <w:r w:rsidR="00B5202A" w:rsidRPr="00B5202A">
        <w:rPr>
          <w:b/>
        </w:rPr>
        <w:t>Nuomotoja</w:t>
      </w:r>
      <w:r w:rsidR="00B5202A">
        <w:t>s</w:t>
      </w:r>
      <w:r w:rsidRPr="00070442">
        <w:t xml:space="preserve"> turėjo būti pašalintas iš pirkimo procedūros pagal Viešųjų pirkimų įstatymo 46 straipsnio 1 dalį</w:t>
      </w:r>
      <w:r w:rsidR="00DA46F1">
        <w:t xml:space="preserve"> </w:t>
      </w:r>
      <w:r w:rsidRPr="00070442">
        <w:t>/</w:t>
      </w:r>
      <w:r w:rsidR="00DA46F1">
        <w:t xml:space="preserve"> </w:t>
      </w:r>
      <w:r w:rsidRPr="00070442">
        <w:t>Viešųjų pirkimų</w:t>
      </w:r>
      <w:r w:rsidR="00DA46F1">
        <w:t>,</w:t>
      </w:r>
      <w:r w:rsidRPr="00070442">
        <w:t xml:space="preserve"> atliekamų gynybos ir saugumo srityje</w:t>
      </w:r>
      <w:r w:rsidR="00DA46F1">
        <w:t>,</w:t>
      </w:r>
      <w:r w:rsidRPr="00070442">
        <w:t xml:space="preserve"> įstatymo 33 straipsnio 1 dalį; </w:t>
      </w:r>
    </w:p>
    <w:p w14:paraId="19BF2F42" w14:textId="597A0594" w:rsidR="000F5445" w:rsidRPr="00725F3D" w:rsidRDefault="000F5445" w:rsidP="00C34535">
      <w:pPr>
        <w:ind w:firstLine="737"/>
        <w:jc w:val="both"/>
      </w:pPr>
      <w:r>
        <w:t>8</w:t>
      </w:r>
      <w:r w:rsidRPr="00070442">
        <w:t>.2.11</w:t>
      </w:r>
      <w:r w:rsidR="00DA46F1">
        <w:t>.</w:t>
      </w:r>
      <w:r w:rsidRPr="00070442">
        <w:t xml:space="preserve"> Sutarties vykdymo metu paaiškėj</w:t>
      </w:r>
      <w:r w:rsidR="00DA46F1">
        <w:t>us</w:t>
      </w:r>
      <w:r w:rsidRPr="00070442">
        <w:t>, kad Sutartis buvo pakeista pažeidžiant Viešųjų pirkimų įstatymo 89 straipsnį</w:t>
      </w:r>
      <w:r w:rsidR="00DA46F1">
        <w:t xml:space="preserve"> </w:t>
      </w:r>
      <w:r w:rsidRPr="00070442">
        <w:t>/</w:t>
      </w:r>
      <w:r w:rsidR="00DA46F1">
        <w:t xml:space="preserve"> </w:t>
      </w:r>
      <w:r w:rsidRPr="00070442">
        <w:t>Viešųjų pirkimų</w:t>
      </w:r>
      <w:r w:rsidR="00DA46F1">
        <w:t>,</w:t>
      </w:r>
      <w:r w:rsidRPr="00070442">
        <w:t xml:space="preserve"> atliekamų gynybos ir saugumo srityje</w:t>
      </w:r>
      <w:r w:rsidR="00DA46F1">
        <w:t>,</w:t>
      </w:r>
      <w:r w:rsidRPr="00070442">
        <w:t xml:space="preserve"> įstatymo 50 straipsnio 6 dalį.</w:t>
      </w:r>
    </w:p>
    <w:p w14:paraId="1F1ACAEA" w14:textId="77777777" w:rsidR="00605EF3" w:rsidRDefault="00605EF3" w:rsidP="00C34535">
      <w:pPr>
        <w:ind w:firstLine="737"/>
        <w:jc w:val="both"/>
        <w:rPr>
          <w:b/>
        </w:rPr>
      </w:pPr>
    </w:p>
    <w:p w14:paraId="19BF2F43" w14:textId="77777777" w:rsidR="000F5445" w:rsidRPr="00725F3D" w:rsidRDefault="000F5445" w:rsidP="00C34535">
      <w:pPr>
        <w:ind w:firstLine="737"/>
        <w:jc w:val="both"/>
        <w:rPr>
          <w:b/>
        </w:rPr>
      </w:pPr>
      <w:r w:rsidRPr="00725F3D">
        <w:rPr>
          <w:b/>
        </w:rPr>
        <w:t>9. Ginčų sprendimo tvarka</w:t>
      </w:r>
    </w:p>
    <w:p w14:paraId="19BF2F44" w14:textId="77777777" w:rsidR="000F5445" w:rsidRPr="00725F3D" w:rsidRDefault="000F5445" w:rsidP="00C34535">
      <w:pPr>
        <w:ind w:firstLine="737"/>
        <w:jc w:val="both"/>
      </w:pPr>
      <w:r w:rsidRPr="00725F3D">
        <w:t>9.1. Sutartis sudaryta ir turi būti aiškinama pagal Lietuvos Respublikos teisę.</w:t>
      </w:r>
    </w:p>
    <w:p w14:paraId="19BF2F45" w14:textId="42DBCA39" w:rsidR="000F5445" w:rsidRPr="00725F3D" w:rsidRDefault="000F5445" w:rsidP="00C34535">
      <w:pPr>
        <w:ind w:firstLine="737"/>
        <w:jc w:val="both"/>
      </w:pPr>
      <w:r w:rsidRPr="00725F3D">
        <w:t xml:space="preserve">9.2. Visi tarp Šalių kilę ginčai ar nesutarimai, susiję su Sutartimi, sprendžiami derybų būdu, o nepavykus taip išspręsti ginčo, jis bus nagrinėjamas Lietuvos Respublikos teisės aktų nustatyta tvarka Lietuvos Respublikos teismuose pagal </w:t>
      </w:r>
      <w:r w:rsidRPr="00725F3D">
        <w:rPr>
          <w:b/>
        </w:rPr>
        <w:t>Nuomininko</w:t>
      </w:r>
      <w:r w:rsidRPr="00725F3D">
        <w:t xml:space="preserve"> (jeigu </w:t>
      </w:r>
      <w:r w:rsidRPr="00725F3D">
        <w:rPr>
          <w:b/>
        </w:rPr>
        <w:t>Nuomininkas</w:t>
      </w:r>
      <w:r w:rsidRPr="00725F3D">
        <w:t xml:space="preserve"> ne juridinis asmuo, o Lietuvos kariuomenės padalinys </w:t>
      </w:r>
      <w:r w:rsidR="00DA46F1">
        <w:t xml:space="preserve">– </w:t>
      </w:r>
      <w:r w:rsidRPr="00725F3D">
        <w:rPr>
          <w:i/>
        </w:rPr>
        <w:t>pagal juridinio asmens – Lietuvos kariuomenės</w:t>
      </w:r>
      <w:r w:rsidRPr="00725F3D">
        <w:t>) buveinės vietą.</w:t>
      </w:r>
    </w:p>
    <w:p w14:paraId="19BF2F46" w14:textId="77777777" w:rsidR="000F5445" w:rsidRPr="00725F3D" w:rsidRDefault="000F5445" w:rsidP="00C34535">
      <w:pPr>
        <w:ind w:firstLine="737"/>
        <w:jc w:val="both"/>
      </w:pPr>
    </w:p>
    <w:p w14:paraId="19BF2F47" w14:textId="77777777" w:rsidR="000F5445" w:rsidRPr="00725F3D" w:rsidRDefault="000F5445" w:rsidP="00C34535">
      <w:pPr>
        <w:ind w:firstLine="737"/>
        <w:jc w:val="both"/>
        <w:rPr>
          <w:b/>
        </w:rPr>
      </w:pPr>
      <w:r w:rsidRPr="00725F3D">
        <w:rPr>
          <w:b/>
        </w:rPr>
        <w:t>10. Atsakomybė</w:t>
      </w:r>
    </w:p>
    <w:p w14:paraId="19BF2F48" w14:textId="34286EAA" w:rsidR="000F5445" w:rsidRPr="00725F3D" w:rsidRDefault="000F5445" w:rsidP="00C34535">
      <w:pPr>
        <w:ind w:firstLine="737"/>
        <w:jc w:val="both"/>
      </w:pPr>
      <w:r w:rsidRPr="00725F3D">
        <w:t xml:space="preserve">10.1. Pavėlavęs pristatyti nuomos objektą per Sutarties specialiojoje dalyje nurodytą terminą, </w:t>
      </w:r>
      <w:r w:rsidRPr="00725F3D">
        <w:rPr>
          <w:b/>
        </w:rPr>
        <w:t>Nuomotojas</w:t>
      </w:r>
      <w:r w:rsidRPr="00725F3D">
        <w:t xml:space="preserve"> moka </w:t>
      </w:r>
      <w:r w:rsidRPr="00725F3D">
        <w:rPr>
          <w:b/>
        </w:rPr>
        <w:t xml:space="preserve">Nuomininkui </w:t>
      </w:r>
      <w:r w:rsidRPr="00725F3D">
        <w:t>nuo 0,05 iki</w:t>
      </w:r>
      <w:r w:rsidRPr="00725F3D">
        <w:rPr>
          <w:b/>
        </w:rPr>
        <w:t xml:space="preserve"> </w:t>
      </w:r>
      <w:r w:rsidRPr="00725F3D">
        <w:t xml:space="preserve">0,2 </w:t>
      </w:r>
      <w:r w:rsidR="005701E1">
        <w:t>proc.</w:t>
      </w:r>
      <w:r w:rsidRPr="00725F3D">
        <w:t xml:space="preserve"> dydžio (</w:t>
      </w:r>
      <w:r w:rsidRPr="00725F3D">
        <w:rPr>
          <w:i/>
        </w:rPr>
        <w:t>konkretus dydis nurodomas Sutarties specialiojoje dalyje</w:t>
      </w:r>
      <w:r w:rsidRPr="00725F3D">
        <w:t>) nuo nepristatyto nuomos objekto nuomos kainos be PVM už kiekvieną uždelstą dieną</w:t>
      </w:r>
      <w:r w:rsidR="005701E1">
        <w:t xml:space="preserve"> </w:t>
      </w:r>
      <w:r w:rsidRPr="00725F3D">
        <w:t>/</w:t>
      </w:r>
      <w:r w:rsidR="005701E1">
        <w:t xml:space="preserve"> </w:t>
      </w:r>
      <w:r w:rsidRPr="00725F3D">
        <w:t>valandą (</w:t>
      </w:r>
      <w:r w:rsidRPr="00725F3D">
        <w:rPr>
          <w:i/>
        </w:rPr>
        <w:t>taikoma priklausomai nuo to, kaip įsipareigojimo terminas yra skaičiuojamas Sutarties specialiojoje dalyje</w:t>
      </w:r>
      <w:r w:rsidRPr="00725F3D">
        <w:t xml:space="preserve">) Šalių iš anksto sutartus minimalius nuostolius, kurių sumokėjimas neatleidžia </w:t>
      </w:r>
      <w:r w:rsidRPr="00725F3D">
        <w:rPr>
          <w:b/>
        </w:rPr>
        <w:t>Nuomotojo</w:t>
      </w:r>
      <w:r w:rsidRPr="00725F3D">
        <w:t xml:space="preserve"> nuo pareigos atlyginti visus </w:t>
      </w:r>
      <w:r w:rsidRPr="00725F3D">
        <w:rPr>
          <w:b/>
          <w:bCs/>
        </w:rPr>
        <w:t>Nuomininko</w:t>
      </w:r>
      <w:r w:rsidRPr="00725F3D">
        <w:rPr>
          <w:b/>
        </w:rPr>
        <w:t xml:space="preserve"> </w:t>
      </w:r>
      <w:r w:rsidRPr="00725F3D">
        <w:t>patirtus nuostolius</w:t>
      </w:r>
      <w:r w:rsidR="002406EF">
        <w:t>,</w:t>
      </w:r>
      <w:r w:rsidRPr="00725F3D">
        <w:t xml:space="preserve"> </w:t>
      </w:r>
      <w:r w:rsidRPr="00725F3D">
        <w:rPr>
          <w:b/>
        </w:rPr>
        <w:t>Nuomotojui</w:t>
      </w:r>
      <w:r w:rsidRPr="00725F3D">
        <w:t xml:space="preserve"> nevykdant arba netinkamai vykdant </w:t>
      </w:r>
      <w:r w:rsidR="005701E1">
        <w:t>S</w:t>
      </w:r>
      <w:r w:rsidRPr="00725F3D">
        <w:t xml:space="preserve">utartį. Šalių iš anksto sutartus minimalius nuostolius </w:t>
      </w:r>
      <w:r w:rsidRPr="00725F3D">
        <w:rPr>
          <w:b/>
        </w:rPr>
        <w:t>Nuomotojas</w:t>
      </w:r>
      <w:r w:rsidRPr="00725F3D">
        <w:t xml:space="preserve"> įsipareigoja sumokėti ne vėliau kaip per sąskaitoje faktūroje ar pareikalavime nurodytą terminą.</w:t>
      </w:r>
    </w:p>
    <w:p w14:paraId="19BF2F49" w14:textId="0A8A8A8F" w:rsidR="000F5445" w:rsidRPr="00725F3D" w:rsidRDefault="000F5445" w:rsidP="00C34535">
      <w:pPr>
        <w:ind w:firstLine="737"/>
        <w:jc w:val="both"/>
      </w:pPr>
      <w:r w:rsidRPr="00725F3D">
        <w:t>10.2</w:t>
      </w:r>
      <w:r w:rsidRPr="00725F3D">
        <w:rPr>
          <w:i/>
        </w:rPr>
        <w:t xml:space="preserve">. </w:t>
      </w:r>
      <w:r w:rsidRPr="00725F3D">
        <w:t>Garantinio termino metu pavėlavęs per Sutarties specialio</w:t>
      </w:r>
      <w:r w:rsidR="005A00AF">
        <w:t>jo</w:t>
      </w:r>
      <w:r w:rsidRPr="00725F3D">
        <w:t xml:space="preserve">je dalyje nustatytą terminą įvykdyti Sutarties bendrosios dalies 6.2 </w:t>
      </w:r>
      <w:r w:rsidR="005A00AF">
        <w:t>pa</w:t>
      </w:r>
      <w:r w:rsidRPr="00725F3D">
        <w:t>punkt</w:t>
      </w:r>
      <w:r w:rsidR="005A00AF">
        <w:t>yj</w:t>
      </w:r>
      <w:r w:rsidRPr="00725F3D">
        <w:t xml:space="preserve">e nustatytus įsipareigojimus, </w:t>
      </w:r>
      <w:r w:rsidRPr="00725F3D">
        <w:rPr>
          <w:b/>
        </w:rPr>
        <w:t>Nuomotojas</w:t>
      </w:r>
      <w:r w:rsidRPr="00725F3D">
        <w:t xml:space="preserve"> moka </w:t>
      </w:r>
      <w:r w:rsidRPr="00725F3D">
        <w:rPr>
          <w:b/>
        </w:rPr>
        <w:t xml:space="preserve">Nuomininkui </w:t>
      </w:r>
      <w:r w:rsidRPr="00725F3D">
        <w:t>nuo 0,05 iki</w:t>
      </w:r>
      <w:r w:rsidRPr="00725F3D">
        <w:rPr>
          <w:b/>
        </w:rPr>
        <w:t xml:space="preserve"> </w:t>
      </w:r>
      <w:r w:rsidRPr="00725F3D">
        <w:t xml:space="preserve">0,2 </w:t>
      </w:r>
      <w:r w:rsidR="005701E1">
        <w:t>proc.</w:t>
      </w:r>
      <w:r w:rsidRPr="00725F3D">
        <w:t xml:space="preserve"> dydžio (</w:t>
      </w:r>
      <w:r w:rsidRPr="00725F3D">
        <w:rPr>
          <w:i/>
        </w:rPr>
        <w:t>konkretus dydis nurodomas Sutarties specialiojoje dalyje</w:t>
      </w:r>
      <w:r w:rsidRPr="00725F3D">
        <w:t>) nuo nuomos objekto, kuris yra nepakeistas, nuomos kainos už kiekvieną uždelstą dieną</w:t>
      </w:r>
      <w:r w:rsidR="00C90F36">
        <w:t xml:space="preserve"> </w:t>
      </w:r>
      <w:r w:rsidRPr="00725F3D">
        <w:t>/</w:t>
      </w:r>
      <w:r w:rsidR="00C90F36">
        <w:t xml:space="preserve"> </w:t>
      </w:r>
      <w:r w:rsidRPr="00725F3D">
        <w:t>valandą</w:t>
      </w:r>
      <w:r w:rsidRPr="00725F3D">
        <w:rPr>
          <w:i/>
        </w:rPr>
        <w:t xml:space="preserve"> </w:t>
      </w:r>
      <w:r w:rsidRPr="00725F3D">
        <w:t>Šalių iš anksto sutartus minimalius nuostolius,</w:t>
      </w:r>
      <w:r w:rsidRPr="00725F3D">
        <w:rPr>
          <w:bCs/>
        </w:rPr>
        <w:t xml:space="preserve"> kurių sumokėjimas neatleidžia </w:t>
      </w:r>
      <w:r w:rsidRPr="00725F3D">
        <w:rPr>
          <w:b/>
        </w:rPr>
        <w:t>Nuomotojo</w:t>
      </w:r>
      <w:r w:rsidRPr="00725F3D">
        <w:t xml:space="preserve"> </w:t>
      </w:r>
      <w:r w:rsidRPr="00725F3D">
        <w:rPr>
          <w:bCs/>
        </w:rPr>
        <w:t xml:space="preserve">nuo pareigos atlyginti visus </w:t>
      </w:r>
      <w:r w:rsidRPr="00725F3D">
        <w:rPr>
          <w:b/>
          <w:bCs/>
        </w:rPr>
        <w:t>Nuomininko</w:t>
      </w:r>
      <w:r w:rsidRPr="00725F3D">
        <w:rPr>
          <w:bCs/>
        </w:rPr>
        <w:t xml:space="preserve"> patirtus nuostolius</w:t>
      </w:r>
      <w:r w:rsidR="002406EF">
        <w:rPr>
          <w:bCs/>
        </w:rPr>
        <w:t>,</w:t>
      </w:r>
      <w:r w:rsidRPr="00725F3D">
        <w:t xml:space="preserve"> </w:t>
      </w:r>
      <w:r w:rsidRPr="00725F3D">
        <w:rPr>
          <w:b/>
        </w:rPr>
        <w:t>Nuomotojui</w:t>
      </w:r>
      <w:r w:rsidRPr="00725F3D">
        <w:t xml:space="preserve"> nevykdant arba netinkamai vykdant savo įsipareigojimus, susijusius su nuomos objekto garantiniu terminu.</w:t>
      </w:r>
    </w:p>
    <w:p w14:paraId="19BF2F4A" w14:textId="327002E4" w:rsidR="000F5445" w:rsidRPr="00725F3D" w:rsidRDefault="000F5445" w:rsidP="00C34535">
      <w:pPr>
        <w:ind w:firstLine="737"/>
        <w:jc w:val="both"/>
      </w:pPr>
      <w:r w:rsidRPr="00725F3D">
        <w:lastRenderedPageBreak/>
        <w:t>10.3. Garantinio termino metu pavėlavęs per Sutarties specialio</w:t>
      </w:r>
      <w:r w:rsidR="00C90F36">
        <w:t>jo</w:t>
      </w:r>
      <w:r w:rsidRPr="00725F3D">
        <w:t xml:space="preserve">je dalyje nustatytą terminą įvykdyti Sutarties bendrosios dalies 6.3 </w:t>
      </w:r>
      <w:r w:rsidR="00C90F36">
        <w:t>pa</w:t>
      </w:r>
      <w:r w:rsidRPr="00725F3D">
        <w:t>punkt</w:t>
      </w:r>
      <w:r w:rsidR="00C90F36">
        <w:t>yj</w:t>
      </w:r>
      <w:r w:rsidRPr="00725F3D">
        <w:t xml:space="preserve">e nustatytus įsipareigojimus, </w:t>
      </w:r>
      <w:r w:rsidRPr="00725F3D">
        <w:rPr>
          <w:b/>
        </w:rPr>
        <w:t>Nuomotojas</w:t>
      </w:r>
      <w:r w:rsidRPr="00725F3D">
        <w:t xml:space="preserve"> moka </w:t>
      </w:r>
      <w:r w:rsidRPr="00725F3D">
        <w:rPr>
          <w:b/>
        </w:rPr>
        <w:t xml:space="preserve">Nuomininkui </w:t>
      </w:r>
      <w:r w:rsidRPr="00725F3D">
        <w:t xml:space="preserve">0,2 </w:t>
      </w:r>
      <w:r w:rsidR="005701E1">
        <w:t>proc.</w:t>
      </w:r>
      <w:r w:rsidRPr="00725F3D">
        <w:t xml:space="preserve"> dydžio nuo nuomos objekto, kurio trūkumai nepašalinti, ar nuomos objekto, kuris yra nepakeistas, nuomos kainos už kiekvieną uždelstą dieną</w:t>
      </w:r>
      <w:r w:rsidR="00C90F36">
        <w:t xml:space="preserve"> </w:t>
      </w:r>
      <w:r w:rsidRPr="00725F3D">
        <w:t>/</w:t>
      </w:r>
      <w:r w:rsidR="00C90F36">
        <w:t xml:space="preserve"> </w:t>
      </w:r>
      <w:r w:rsidRPr="00725F3D">
        <w:t>valandą</w:t>
      </w:r>
      <w:r w:rsidRPr="00725F3D">
        <w:rPr>
          <w:i/>
        </w:rPr>
        <w:t xml:space="preserve"> </w:t>
      </w:r>
      <w:r w:rsidRPr="00725F3D">
        <w:t>Šalių iš anksto sutartus minimalius nuostolius,</w:t>
      </w:r>
      <w:r w:rsidRPr="00725F3D">
        <w:rPr>
          <w:bCs/>
        </w:rPr>
        <w:t xml:space="preserve"> kurių sumokėjimas neatleidžia </w:t>
      </w:r>
      <w:r w:rsidRPr="00725F3D">
        <w:rPr>
          <w:b/>
        </w:rPr>
        <w:t>Nuomotojo</w:t>
      </w:r>
      <w:r w:rsidRPr="00725F3D">
        <w:t xml:space="preserve"> </w:t>
      </w:r>
      <w:r w:rsidRPr="00725F3D">
        <w:rPr>
          <w:bCs/>
        </w:rPr>
        <w:t xml:space="preserve">nuo pareigos atlyginti visus </w:t>
      </w:r>
      <w:r w:rsidRPr="00725F3D">
        <w:rPr>
          <w:b/>
          <w:bCs/>
        </w:rPr>
        <w:t>Nuomininko</w:t>
      </w:r>
      <w:r w:rsidRPr="00725F3D">
        <w:rPr>
          <w:bCs/>
        </w:rPr>
        <w:t xml:space="preserve"> patirtus nuostolius</w:t>
      </w:r>
      <w:r w:rsidR="002406EF">
        <w:rPr>
          <w:bCs/>
        </w:rPr>
        <w:t>,</w:t>
      </w:r>
      <w:r w:rsidRPr="00725F3D">
        <w:t xml:space="preserve"> </w:t>
      </w:r>
      <w:r w:rsidRPr="00725F3D">
        <w:rPr>
          <w:b/>
        </w:rPr>
        <w:t>Nuomotojui</w:t>
      </w:r>
      <w:r w:rsidRPr="00725F3D">
        <w:t xml:space="preserve"> nevykdant arba netinkamai vykdant savo įsipareigojimus, susijusius su nuomos objekto garantiniu terminu.</w:t>
      </w:r>
    </w:p>
    <w:p w14:paraId="19BF2F4B" w14:textId="6832AFE2" w:rsidR="000F5445" w:rsidRPr="00725F3D" w:rsidRDefault="000F5445" w:rsidP="00C34535">
      <w:pPr>
        <w:ind w:firstLine="737"/>
        <w:jc w:val="both"/>
      </w:pPr>
      <w:r w:rsidRPr="00725F3D">
        <w:t>10.4. Nutraukus Sutartį dėl Sutarties bendro</w:t>
      </w:r>
      <w:r w:rsidR="00C90F36">
        <w:t>sios</w:t>
      </w:r>
      <w:r w:rsidRPr="00725F3D">
        <w:t xml:space="preserve"> dal</w:t>
      </w:r>
      <w:r w:rsidR="00C90F36">
        <w:t>ies</w:t>
      </w:r>
      <w:r w:rsidRPr="00725F3D">
        <w:t xml:space="preserve"> 8.2.1, 8.2.2, 8.2.3, 8.2.4, 8.2.5, 8.2.6 </w:t>
      </w:r>
      <w:r w:rsidR="00C90F36">
        <w:t>pa</w:t>
      </w:r>
      <w:r w:rsidRPr="00725F3D">
        <w:t>punk</w:t>
      </w:r>
      <w:r w:rsidR="00C90F36">
        <w:t>či</w:t>
      </w:r>
      <w:r w:rsidRPr="00725F3D">
        <w:t>uose</w:t>
      </w:r>
      <w:r w:rsidRPr="00421235">
        <w:t>, 8.2.</w:t>
      </w:r>
      <w:r w:rsidR="001D20A4" w:rsidRPr="00421235">
        <w:t xml:space="preserve">5 </w:t>
      </w:r>
      <w:r w:rsidRPr="00421235">
        <w:t>(</w:t>
      </w:r>
      <w:r w:rsidRPr="00725F3D">
        <w:rPr>
          <w:i/>
        </w:rPr>
        <w:t>taikoma, kai Sutarties įvykdymas užtikrinimas laidavimo raštu ar garantija</w:t>
      </w:r>
      <w:r w:rsidRPr="00725F3D">
        <w:t xml:space="preserve">) </w:t>
      </w:r>
      <w:r w:rsidR="00C90F36">
        <w:t>pa</w:t>
      </w:r>
      <w:r w:rsidRPr="00725F3D">
        <w:t>punkt</w:t>
      </w:r>
      <w:r w:rsidR="00C90F36">
        <w:t>yj</w:t>
      </w:r>
      <w:r w:rsidRPr="00725F3D">
        <w:t>e ar kitų Sutarties specialiojoje dalyje išvard</w:t>
      </w:r>
      <w:r w:rsidR="001E5920">
        <w:t>y</w:t>
      </w:r>
      <w:r w:rsidRPr="00725F3D">
        <w:t xml:space="preserve">tų priežasčių, </w:t>
      </w:r>
      <w:r w:rsidRPr="00725F3D">
        <w:rPr>
          <w:b/>
        </w:rPr>
        <w:t>Nuomotojas</w:t>
      </w:r>
      <w:r w:rsidRPr="00725F3D">
        <w:t xml:space="preserve"> per 14 (keturiolika) dienų (skaičiuojant nuo Sutarties nutraukimo dienos) turi sumokėti</w:t>
      </w:r>
      <w:r w:rsidRPr="00725F3D">
        <w:rPr>
          <w:b/>
          <w:bCs/>
        </w:rPr>
        <w:t xml:space="preserve"> Nuomininkui</w:t>
      </w:r>
      <w:r w:rsidRPr="00725F3D">
        <w:rPr>
          <w:b/>
        </w:rPr>
        <w:t xml:space="preserve"> </w:t>
      </w:r>
      <w:r w:rsidRPr="00725F3D">
        <w:t>ne mažiau kaip</w:t>
      </w:r>
      <w:r w:rsidRPr="00725F3D">
        <w:rPr>
          <w:b/>
        </w:rPr>
        <w:t xml:space="preserve"> </w:t>
      </w:r>
      <w:r w:rsidRPr="00725F3D">
        <w:t xml:space="preserve">7 (septynių) </w:t>
      </w:r>
      <w:r w:rsidR="001E5920">
        <w:t>proc.</w:t>
      </w:r>
      <w:r w:rsidRPr="00725F3D">
        <w:t xml:space="preserve"> Sutarties kainos be PVM (arba bendros pasiūlymo kainos be PVM</w:t>
      </w:r>
      <w:r w:rsidRPr="00421235">
        <w:t>)</w:t>
      </w:r>
      <w:r w:rsidRPr="002966FF">
        <w:t xml:space="preserve"> </w:t>
      </w:r>
      <w:r w:rsidRPr="00725F3D">
        <w:t>(konkretus procentinis dydis arba konkreti fiksuota suma nurodoma Sutarties specialio</w:t>
      </w:r>
      <w:r w:rsidR="007B6D2C">
        <w:t>jo</w:t>
      </w:r>
      <w:r w:rsidRPr="00725F3D">
        <w:t xml:space="preserve">je dalyje) </w:t>
      </w:r>
      <w:r w:rsidRPr="00725F3D">
        <w:rPr>
          <w:bCs/>
        </w:rPr>
        <w:t xml:space="preserve">Šalių </w:t>
      </w:r>
      <w:r w:rsidRPr="00725F3D">
        <w:t xml:space="preserve">iš anksto sutartų minimalių nuostolių, bet ne daugiau kaip visų pagal šią Sutartį neįvykdytų įsipareigojimų vertės. Šalių iš anksto sutartų minimalių nuostolių sumokėjimas neatleidžia </w:t>
      </w:r>
      <w:r w:rsidRPr="00725F3D">
        <w:rPr>
          <w:b/>
        </w:rPr>
        <w:t>Nuomotojo</w:t>
      </w:r>
      <w:r w:rsidRPr="00725F3D">
        <w:t xml:space="preserve"> nuo pareigos atlyginti visus </w:t>
      </w:r>
      <w:r w:rsidRPr="00725F3D">
        <w:rPr>
          <w:b/>
          <w:bCs/>
        </w:rPr>
        <w:t>Nuominink</w:t>
      </w:r>
      <w:r w:rsidR="007B6D2C">
        <w:rPr>
          <w:b/>
          <w:bCs/>
        </w:rPr>
        <w:t>o</w:t>
      </w:r>
      <w:r w:rsidRPr="00725F3D">
        <w:t xml:space="preserve"> patirtus nuostolius, </w:t>
      </w:r>
      <w:r w:rsidRPr="00725F3D">
        <w:rPr>
          <w:b/>
        </w:rPr>
        <w:t>Nuomotojui</w:t>
      </w:r>
      <w:r w:rsidRPr="00725F3D">
        <w:t xml:space="preserve"> nevykdant ar netinkamai vykdant </w:t>
      </w:r>
      <w:r w:rsidR="007B6D2C">
        <w:t>S</w:t>
      </w:r>
      <w:r w:rsidRPr="00725F3D">
        <w:t>utartį.</w:t>
      </w:r>
    </w:p>
    <w:p w14:paraId="19BF2F4C" w14:textId="0DFA1C2D" w:rsidR="000F5445" w:rsidRPr="00725F3D" w:rsidRDefault="000F5445" w:rsidP="00C34535">
      <w:pPr>
        <w:ind w:firstLine="737"/>
        <w:jc w:val="both"/>
        <w:rPr>
          <w:b/>
        </w:rPr>
      </w:pPr>
      <w:r w:rsidRPr="00725F3D">
        <w:t xml:space="preserve">10.5. Nutraukus Sutartį dėl Sutarties </w:t>
      </w:r>
      <w:r w:rsidR="002C640D" w:rsidRPr="00725F3D">
        <w:t>bendro</w:t>
      </w:r>
      <w:r w:rsidR="002C640D">
        <w:t>sios</w:t>
      </w:r>
      <w:r w:rsidR="002C640D" w:rsidRPr="00725F3D">
        <w:t xml:space="preserve"> </w:t>
      </w:r>
      <w:r w:rsidR="002C640D" w:rsidRPr="00421235">
        <w:t xml:space="preserve">dalies </w:t>
      </w:r>
      <w:r w:rsidRPr="00421235">
        <w:t xml:space="preserve">8.2.4 </w:t>
      </w:r>
      <w:r w:rsidR="007B6D2C" w:rsidRPr="00421235">
        <w:t>pa</w:t>
      </w:r>
      <w:r w:rsidRPr="00421235">
        <w:t>punkt</w:t>
      </w:r>
      <w:r w:rsidR="007B6D2C" w:rsidRPr="00421235">
        <w:t>yj</w:t>
      </w:r>
      <w:r w:rsidRPr="00421235">
        <w:t>e</w:t>
      </w:r>
      <w:r w:rsidRPr="00725F3D">
        <w:t xml:space="preserve"> nurodytos priežasties, </w:t>
      </w:r>
      <w:r w:rsidRPr="00725F3D">
        <w:rPr>
          <w:b/>
        </w:rPr>
        <w:t>Nuomotojas</w:t>
      </w:r>
      <w:r w:rsidRPr="00725F3D">
        <w:t xml:space="preserve"> per 7 (septynias) dienas (skaičiuojant nuo Sutarties nutraukimo dienos) turi sumokėti</w:t>
      </w:r>
      <w:r w:rsidRPr="00725F3D">
        <w:rPr>
          <w:b/>
          <w:bCs/>
        </w:rPr>
        <w:t xml:space="preserve"> Nuomininkui</w:t>
      </w:r>
      <w:r w:rsidRPr="00725F3D">
        <w:rPr>
          <w:b/>
        </w:rPr>
        <w:t xml:space="preserve"> </w:t>
      </w:r>
      <w:r w:rsidRPr="00725F3D">
        <w:t>nuomos objekto su trūkumais nuomos kainos be PVM dydžio</w:t>
      </w:r>
      <w:r w:rsidRPr="00725F3D">
        <w:rPr>
          <w:b/>
        </w:rPr>
        <w:t xml:space="preserve"> </w:t>
      </w:r>
      <w:r w:rsidRPr="00725F3D">
        <w:rPr>
          <w:bCs/>
        </w:rPr>
        <w:t xml:space="preserve">Šalių </w:t>
      </w:r>
      <w:r w:rsidRPr="00725F3D">
        <w:t xml:space="preserve">iš anksto sutartus minimalius nuostolius. Šalių iš anksto sutartų minimalių nuostolių sumokėjimas neatleidžia </w:t>
      </w:r>
      <w:r w:rsidRPr="00725F3D">
        <w:rPr>
          <w:b/>
        </w:rPr>
        <w:t>Nuomotojo</w:t>
      </w:r>
      <w:r w:rsidRPr="00725F3D">
        <w:t xml:space="preserve"> nuo pareigos atlyginti visus </w:t>
      </w:r>
      <w:r w:rsidRPr="00725F3D">
        <w:rPr>
          <w:b/>
          <w:bCs/>
        </w:rPr>
        <w:t>Nuomininko</w:t>
      </w:r>
      <w:r w:rsidRPr="00725F3D">
        <w:t xml:space="preserve"> patirtus nuostolius, </w:t>
      </w:r>
      <w:r w:rsidRPr="00725F3D">
        <w:rPr>
          <w:b/>
        </w:rPr>
        <w:t>Nuomotojui</w:t>
      </w:r>
      <w:r w:rsidRPr="00725F3D">
        <w:t xml:space="preserve"> nevykdant ar netinkamai vykdant sutartį. </w:t>
      </w:r>
    </w:p>
    <w:p w14:paraId="19BF2F4D" w14:textId="77777777" w:rsidR="000F5445" w:rsidRPr="00725F3D" w:rsidRDefault="000F5445" w:rsidP="00C34535">
      <w:pPr>
        <w:ind w:firstLine="737"/>
        <w:jc w:val="both"/>
      </w:pPr>
      <w:r w:rsidRPr="00725F3D">
        <w:t xml:space="preserve">10.6. Kiti sutartinės atsakomybės taikymo </w:t>
      </w:r>
      <w:r w:rsidRPr="00725F3D">
        <w:rPr>
          <w:b/>
        </w:rPr>
        <w:t>Nuomotojui</w:t>
      </w:r>
      <w:r w:rsidRPr="00725F3D">
        <w:t xml:space="preserve"> atvejai nurodyti Sutarties specialiojoje dalyje.</w:t>
      </w:r>
    </w:p>
    <w:p w14:paraId="19BF2F4E" w14:textId="486106AD" w:rsidR="001D20A4" w:rsidRPr="00234BD3" w:rsidRDefault="001D20A4" w:rsidP="00C34535">
      <w:pPr>
        <w:pStyle w:val="BodyTextIndent2"/>
        <w:ind w:left="0" w:firstLine="737"/>
        <w:jc w:val="both"/>
        <w:rPr>
          <w:i w:val="0"/>
          <w:color w:val="auto"/>
          <w:sz w:val="24"/>
          <w:szCs w:val="24"/>
          <w:lang w:val="lt-LT"/>
        </w:rPr>
      </w:pPr>
      <w:r w:rsidRPr="00234BD3">
        <w:rPr>
          <w:i w:val="0"/>
          <w:color w:val="auto"/>
          <w:sz w:val="24"/>
          <w:szCs w:val="24"/>
          <w:lang w:val="lt-LT"/>
        </w:rPr>
        <w:t>1</w:t>
      </w:r>
      <w:r w:rsidR="00D31B48">
        <w:rPr>
          <w:i w:val="0"/>
          <w:color w:val="auto"/>
          <w:sz w:val="24"/>
          <w:szCs w:val="24"/>
          <w:lang w:val="lt-LT"/>
        </w:rPr>
        <w:t>0</w:t>
      </w:r>
      <w:r w:rsidRPr="00234BD3">
        <w:rPr>
          <w:i w:val="0"/>
          <w:color w:val="auto"/>
          <w:sz w:val="24"/>
          <w:szCs w:val="24"/>
          <w:lang w:val="lt-LT"/>
        </w:rPr>
        <w:t>.</w:t>
      </w:r>
      <w:r w:rsidR="00D31B48">
        <w:rPr>
          <w:i w:val="0"/>
          <w:color w:val="auto"/>
          <w:sz w:val="24"/>
          <w:szCs w:val="24"/>
          <w:lang w:val="lt-LT"/>
        </w:rPr>
        <w:t>7</w:t>
      </w:r>
      <w:r w:rsidRPr="00120A77">
        <w:rPr>
          <w:i w:val="0"/>
          <w:color w:val="auto"/>
          <w:sz w:val="24"/>
          <w:szCs w:val="24"/>
          <w:lang w:val="lt-LT"/>
        </w:rPr>
        <w:t>. Finansavimo vėlavimas iš biudžeto yra sąlyga</w:t>
      </w:r>
      <w:r w:rsidR="002406EF">
        <w:rPr>
          <w:i w:val="0"/>
          <w:color w:val="auto"/>
          <w:sz w:val="24"/>
          <w:szCs w:val="24"/>
          <w:lang w:val="lt-LT"/>
        </w:rPr>
        <w:t>,</w:t>
      </w:r>
      <w:r w:rsidRPr="00120A77">
        <w:rPr>
          <w:i w:val="0"/>
          <w:color w:val="auto"/>
          <w:sz w:val="24"/>
          <w:szCs w:val="24"/>
          <w:lang w:val="lt-LT"/>
        </w:rPr>
        <w:t xml:space="preserve"> visiškai atleidžianti nuo civilinės atsakomybės ir palūkanų mokėjimo </w:t>
      </w:r>
      <w:r>
        <w:rPr>
          <w:b/>
          <w:i w:val="0"/>
          <w:color w:val="auto"/>
          <w:sz w:val="24"/>
          <w:szCs w:val="24"/>
          <w:lang w:val="lt-LT"/>
        </w:rPr>
        <w:t>Nuomotojui</w:t>
      </w:r>
      <w:r w:rsidRPr="00E61151">
        <w:rPr>
          <w:b/>
          <w:i w:val="0"/>
          <w:color w:val="auto"/>
          <w:sz w:val="24"/>
          <w:szCs w:val="24"/>
          <w:lang w:val="lt-LT"/>
        </w:rPr>
        <w:t xml:space="preserve"> </w:t>
      </w:r>
      <w:r w:rsidRPr="00120A77">
        <w:rPr>
          <w:i w:val="0"/>
          <w:color w:val="auto"/>
          <w:sz w:val="24"/>
          <w:szCs w:val="24"/>
          <w:lang w:val="lt-LT"/>
        </w:rPr>
        <w:t>už pavėluotą atsiskaitymą.</w:t>
      </w:r>
    </w:p>
    <w:p w14:paraId="19BF2F4F" w14:textId="77777777" w:rsidR="000F5445" w:rsidRPr="00725F3D" w:rsidRDefault="000F5445" w:rsidP="00C34535">
      <w:pPr>
        <w:ind w:firstLine="737"/>
        <w:jc w:val="both"/>
      </w:pPr>
    </w:p>
    <w:p w14:paraId="19BF2F50" w14:textId="77777777" w:rsidR="000F5445" w:rsidRPr="00725F3D" w:rsidRDefault="000F5445" w:rsidP="00C34535">
      <w:pPr>
        <w:ind w:firstLine="737"/>
        <w:jc w:val="both"/>
        <w:rPr>
          <w:b/>
        </w:rPr>
      </w:pPr>
      <w:r w:rsidRPr="00725F3D">
        <w:rPr>
          <w:b/>
        </w:rPr>
        <w:t>11. Sutarties galiojimas</w:t>
      </w:r>
    </w:p>
    <w:p w14:paraId="19BF2F51" w14:textId="5AC6A0D1" w:rsidR="000F5445" w:rsidRPr="00725F3D" w:rsidRDefault="000F5445" w:rsidP="00C34535">
      <w:pPr>
        <w:ind w:firstLine="737"/>
        <w:jc w:val="both"/>
      </w:pPr>
      <w:r w:rsidRPr="00725F3D">
        <w:t xml:space="preserve">11.1. Sutartis įsigalioja abiem Šalims ją pasirašius ir </w:t>
      </w:r>
      <w:r w:rsidRPr="00725F3D">
        <w:rPr>
          <w:b/>
        </w:rPr>
        <w:t>Nuomotojui</w:t>
      </w:r>
      <w:r w:rsidRPr="00725F3D">
        <w:t xml:space="preserve"> pateikus </w:t>
      </w:r>
      <w:r w:rsidRPr="00725F3D">
        <w:rPr>
          <w:b/>
        </w:rPr>
        <w:t xml:space="preserve">Nuomininkui </w:t>
      </w:r>
      <w:r w:rsidRPr="00725F3D">
        <w:t xml:space="preserve">Sutarties įvykdymo užtikrinimo banko garantiją ar draudimo </w:t>
      </w:r>
      <w:r w:rsidR="00495B27">
        <w:t>įmonės</w:t>
      </w:r>
      <w:r w:rsidR="00495B27" w:rsidRPr="00725F3D">
        <w:t xml:space="preserve"> </w:t>
      </w:r>
      <w:r w:rsidRPr="00725F3D">
        <w:t xml:space="preserve">laidavimo raštą </w:t>
      </w:r>
      <w:r w:rsidRPr="00725F3D">
        <w:rPr>
          <w:i/>
        </w:rPr>
        <w:t xml:space="preserve">(sąlyga taikoma, jeigu </w:t>
      </w:r>
      <w:r w:rsidR="00942346">
        <w:rPr>
          <w:i/>
        </w:rPr>
        <w:t>S</w:t>
      </w:r>
      <w:r w:rsidRPr="00725F3D">
        <w:rPr>
          <w:i/>
        </w:rPr>
        <w:t>utarties vykdymas bus užtikrintas laidavimu arba banko garantija)</w:t>
      </w:r>
      <w:r w:rsidRPr="00725F3D">
        <w:t xml:space="preserve">, užtikrinantį Sutarties bendrosios dalies 10.4 </w:t>
      </w:r>
      <w:r w:rsidR="00942346">
        <w:t>pa</w:t>
      </w:r>
      <w:r w:rsidRPr="00725F3D">
        <w:t>punkt</w:t>
      </w:r>
      <w:r w:rsidR="00942346">
        <w:t>yj</w:t>
      </w:r>
      <w:r w:rsidRPr="00725F3D">
        <w:t>e nurodytos sumos sumokėjimą (</w:t>
      </w:r>
      <w:r w:rsidR="006175E4">
        <w:t>b</w:t>
      </w:r>
      <w:r w:rsidRPr="00725F3D">
        <w:t xml:space="preserve">anko garantijoje ar draudimo </w:t>
      </w:r>
      <w:r w:rsidR="00495B27">
        <w:t>įmonės</w:t>
      </w:r>
      <w:r w:rsidR="00495B27" w:rsidRPr="00725F3D">
        <w:t xml:space="preserve"> </w:t>
      </w:r>
      <w:r w:rsidRPr="00725F3D">
        <w:t>laidavimo rašte garantas</w:t>
      </w:r>
      <w:r w:rsidR="006175E4">
        <w:t xml:space="preserve"> </w:t>
      </w:r>
      <w:r w:rsidRPr="00725F3D">
        <w:t>/</w:t>
      </w:r>
      <w:r w:rsidR="006175E4">
        <w:t xml:space="preserve"> </w:t>
      </w:r>
      <w:r w:rsidRPr="00725F3D">
        <w:t xml:space="preserve">laiduotojas turi įsipareigoti sumokėti Sutarties bendrosios dalies 10.4 </w:t>
      </w:r>
      <w:r w:rsidR="00942346">
        <w:t>pa</w:t>
      </w:r>
      <w:r w:rsidRPr="00725F3D">
        <w:t>punkt</w:t>
      </w:r>
      <w:r w:rsidR="00942346">
        <w:t>yj</w:t>
      </w:r>
      <w:r w:rsidRPr="00725F3D">
        <w:t xml:space="preserve">e nurodytą sumą </w:t>
      </w:r>
      <w:r w:rsidRPr="00725F3D">
        <w:rPr>
          <w:b/>
        </w:rPr>
        <w:t xml:space="preserve">Nuomininkui </w:t>
      </w:r>
      <w:r w:rsidRPr="00725F3D">
        <w:t>nutraukus Sutartį dėl bent vienos iš 8.2.1</w:t>
      </w:r>
      <w:r w:rsidR="00942346">
        <w:t>–</w:t>
      </w:r>
      <w:r w:rsidRPr="00725F3D">
        <w:t xml:space="preserve">8.2.7 </w:t>
      </w:r>
      <w:r w:rsidR="00942346">
        <w:t>pa</w:t>
      </w:r>
      <w:r w:rsidRPr="00725F3D">
        <w:t>punk</w:t>
      </w:r>
      <w:r w:rsidR="00942346">
        <w:t>či</w:t>
      </w:r>
      <w:r w:rsidRPr="00725F3D">
        <w:t>uose ar kitų Sutarties specialiojoje dalyje išvard</w:t>
      </w:r>
      <w:r w:rsidR="00942346">
        <w:t>y</w:t>
      </w:r>
      <w:r w:rsidRPr="00725F3D">
        <w:t>tų priežasčių). Garantij</w:t>
      </w:r>
      <w:r w:rsidR="006175E4">
        <w:t>a</w:t>
      </w:r>
      <w:r w:rsidRPr="00725F3D">
        <w:t xml:space="preserve"> ar laidavimo raštas, kuriame nurodoma, kad garantas ar laiduotojas atsako tik už tiesioginių nuostolių atlyginimą</w:t>
      </w:r>
      <w:r w:rsidR="006175E4">
        <w:t>,</w:t>
      </w:r>
      <w:r w:rsidRPr="00725F3D">
        <w:t xml:space="preserve"> nebus priimamas, kadangi turi būti įsipareigojama atlyginti konkrečią Sutarties įvykdymo užtikrinimo sumą, nurodytą </w:t>
      </w:r>
      <w:r w:rsidR="006175E4">
        <w:t>S</w:t>
      </w:r>
      <w:r w:rsidRPr="00725F3D">
        <w:t xml:space="preserve">utarties 10.4 </w:t>
      </w:r>
      <w:r w:rsidR="00942346">
        <w:t>pa</w:t>
      </w:r>
      <w:r w:rsidRPr="00725F3D">
        <w:t>punkt</w:t>
      </w:r>
      <w:r w:rsidR="00942346">
        <w:t>yj</w:t>
      </w:r>
      <w:r w:rsidRPr="00725F3D">
        <w:t>e) (</w:t>
      </w:r>
      <w:r w:rsidRPr="00725F3D">
        <w:rPr>
          <w:i/>
        </w:rPr>
        <w:t xml:space="preserve">jeigu </w:t>
      </w:r>
      <w:r w:rsidR="00942346">
        <w:rPr>
          <w:i/>
        </w:rPr>
        <w:t>S</w:t>
      </w:r>
      <w:r w:rsidRPr="00725F3D">
        <w:rPr>
          <w:i/>
        </w:rPr>
        <w:t>utarties vykdymas bus užtikrintas laidavimu arba banko garantija</w:t>
      </w:r>
      <w:r w:rsidRPr="00725F3D">
        <w:t>).</w:t>
      </w:r>
    </w:p>
    <w:p w14:paraId="19BF2F52" w14:textId="32CE397E" w:rsidR="000F5445" w:rsidRPr="00725F3D" w:rsidRDefault="000F5445" w:rsidP="00C34535">
      <w:pPr>
        <w:ind w:firstLine="737"/>
        <w:jc w:val="both"/>
      </w:pPr>
      <w:r w:rsidRPr="00725F3D">
        <w:lastRenderedPageBreak/>
        <w:t>11.2. Garantas</w:t>
      </w:r>
      <w:r w:rsidR="00942346">
        <w:t xml:space="preserve"> </w:t>
      </w:r>
      <w:r w:rsidRPr="00725F3D">
        <w:t>/</w:t>
      </w:r>
      <w:r w:rsidR="00942346">
        <w:t xml:space="preserve"> </w:t>
      </w:r>
      <w:r w:rsidRPr="00725F3D">
        <w:t xml:space="preserve">laiduotojas turi neatšaukiamai ir besąlygiškai įsipareigoti ne vėliau kaip per 14 (keturiolika) dienų nuo raštiško pranešimo, patvirtinančio Sutarties nutraukimą dėl Sutartyje numatytų pagrindų esant </w:t>
      </w:r>
      <w:r w:rsidRPr="00725F3D">
        <w:rPr>
          <w:b/>
        </w:rPr>
        <w:t>Nuomotojo</w:t>
      </w:r>
      <w:r w:rsidRPr="00725F3D">
        <w:t xml:space="preserve"> kaltei, įvykdyti prievolę ir sumokėti įsipareigotą sumą, pinigus pervedant į </w:t>
      </w:r>
      <w:r w:rsidRPr="00725F3D">
        <w:rPr>
          <w:b/>
        </w:rPr>
        <w:t>Nuomininko</w:t>
      </w:r>
      <w:r w:rsidRPr="00725F3D">
        <w:t xml:space="preserve"> sąskaitą (</w:t>
      </w:r>
      <w:r w:rsidRPr="00725F3D">
        <w:rPr>
          <w:i/>
        </w:rPr>
        <w:t xml:space="preserve">jeigu </w:t>
      </w:r>
      <w:r w:rsidR="006B055D">
        <w:rPr>
          <w:i/>
        </w:rPr>
        <w:t>S</w:t>
      </w:r>
      <w:r w:rsidRPr="00725F3D">
        <w:rPr>
          <w:i/>
        </w:rPr>
        <w:t>utarties vykdymas bus užtikrintas laidavimu arba banko garantija</w:t>
      </w:r>
      <w:r w:rsidRPr="00725F3D">
        <w:t>).</w:t>
      </w:r>
    </w:p>
    <w:p w14:paraId="19BF2F53" w14:textId="570D9910" w:rsidR="000F5445" w:rsidRPr="00725F3D" w:rsidRDefault="000F5445" w:rsidP="00C34535">
      <w:pPr>
        <w:ind w:firstLine="737"/>
        <w:jc w:val="both"/>
        <w:rPr>
          <w:b/>
        </w:rPr>
      </w:pPr>
      <w:r w:rsidRPr="00725F3D">
        <w:t>11.3.</w:t>
      </w:r>
      <w:r w:rsidRPr="00725F3D">
        <w:rPr>
          <w:b/>
        </w:rPr>
        <w:t xml:space="preserve"> Nuomotojas</w:t>
      </w:r>
      <w:r w:rsidRPr="00725F3D">
        <w:t xml:space="preserve"> ne vėliau kaip</w:t>
      </w:r>
      <w:r w:rsidRPr="00725F3D">
        <w:rPr>
          <w:b/>
        </w:rPr>
        <w:t xml:space="preserve"> </w:t>
      </w:r>
      <w:r w:rsidRPr="00725F3D">
        <w:t xml:space="preserve">per 5 (penkias) darbo dienas </w:t>
      </w:r>
      <w:r w:rsidR="006B055D">
        <w:t>nuo</w:t>
      </w:r>
      <w:r w:rsidR="006B055D" w:rsidRPr="00725F3D">
        <w:t xml:space="preserve"> </w:t>
      </w:r>
      <w:r w:rsidRPr="00725F3D">
        <w:t xml:space="preserve">Sutarties pasirašymo pateikia </w:t>
      </w:r>
      <w:r w:rsidRPr="00725F3D">
        <w:rPr>
          <w:b/>
        </w:rPr>
        <w:t xml:space="preserve">Nuomininkui </w:t>
      </w:r>
      <w:r w:rsidRPr="00725F3D">
        <w:t xml:space="preserve">Sutarties bendrosios dalies 11.1 </w:t>
      </w:r>
      <w:r w:rsidR="00B37256">
        <w:t>pa</w:t>
      </w:r>
      <w:r w:rsidRPr="00725F3D">
        <w:t>punkt</w:t>
      </w:r>
      <w:r w:rsidR="00B37256">
        <w:t>yj</w:t>
      </w:r>
      <w:r w:rsidRPr="00725F3D">
        <w:t xml:space="preserve">e nurodytą Sutarties įvykdymo užtikrinimo banko garantiją arba draudimo </w:t>
      </w:r>
      <w:r w:rsidR="00495B27">
        <w:t>įmonės</w:t>
      </w:r>
      <w:r w:rsidR="00495B27" w:rsidRPr="00725F3D">
        <w:t xml:space="preserve"> </w:t>
      </w:r>
      <w:r w:rsidRPr="00725F3D">
        <w:t xml:space="preserve">laidavimo raštą, kuris galiotų dviem mėnesiais ilgiau nei Sutarties specialiojoje dalyje nurodytas nuomos objekto tiekimo terminas ar Sutarties galiojimo terminas. Sutarties įvykdymo užtikrinimo banko garantijoje arba draudimo </w:t>
      </w:r>
      <w:r w:rsidR="00495B27">
        <w:t>įmonės</w:t>
      </w:r>
      <w:r w:rsidR="00495B27" w:rsidRPr="00725F3D">
        <w:t xml:space="preserve"> </w:t>
      </w:r>
      <w:r w:rsidRPr="00725F3D">
        <w:t xml:space="preserve">laidavimo rašte nurodytos sumos sumokėjimas neturi būti siejamas su visišku </w:t>
      </w:r>
      <w:r w:rsidRPr="00725F3D">
        <w:rPr>
          <w:b/>
        </w:rPr>
        <w:t>Nuomininko</w:t>
      </w:r>
      <w:r w:rsidRPr="00725F3D">
        <w:t xml:space="preserve"> patirtų nuostolių atlyginimu ir neatleidžia </w:t>
      </w:r>
      <w:r w:rsidRPr="00725F3D">
        <w:rPr>
          <w:b/>
        </w:rPr>
        <w:t>Nuomotojo</w:t>
      </w:r>
      <w:r w:rsidRPr="00725F3D">
        <w:t xml:space="preserve"> nuo pareigos juos </w:t>
      </w:r>
      <w:r w:rsidR="00B37256">
        <w:t xml:space="preserve">visiškai </w:t>
      </w:r>
      <w:r w:rsidRPr="00725F3D">
        <w:t xml:space="preserve">atlyginti. </w:t>
      </w:r>
      <w:r w:rsidRPr="00725F3D">
        <w:rPr>
          <w:b/>
        </w:rPr>
        <w:t>Nuomotojas</w:t>
      </w:r>
      <w:r w:rsidRPr="00725F3D">
        <w:t xml:space="preserve"> taip pat turi pateikti patvirtinimą iš draudimo </w:t>
      </w:r>
      <w:r w:rsidR="00495B27">
        <w:t>įmonės</w:t>
      </w:r>
      <w:r w:rsidRPr="00725F3D">
        <w:t>, kad laidavimo raštas yra galiojantis (</w:t>
      </w:r>
      <w:r w:rsidRPr="00725F3D">
        <w:rPr>
          <w:i/>
        </w:rPr>
        <w:t xml:space="preserve">jeigu </w:t>
      </w:r>
      <w:r w:rsidR="00B37256">
        <w:rPr>
          <w:i/>
        </w:rPr>
        <w:t>S</w:t>
      </w:r>
      <w:r w:rsidRPr="00725F3D">
        <w:rPr>
          <w:i/>
        </w:rPr>
        <w:t>utarties vykdymas bus užtikrintas laidavimu arba banko garantija</w:t>
      </w:r>
      <w:r w:rsidRPr="00725F3D">
        <w:t xml:space="preserve">). </w:t>
      </w:r>
    </w:p>
    <w:p w14:paraId="19BF2F54" w14:textId="2BE88A44" w:rsidR="000F5445" w:rsidRPr="00725F3D" w:rsidRDefault="000F5445" w:rsidP="00C34535">
      <w:pPr>
        <w:ind w:firstLine="737"/>
        <w:jc w:val="both"/>
      </w:pPr>
      <w:r w:rsidRPr="00725F3D">
        <w:t xml:space="preserve">11.4. Jei </w:t>
      </w:r>
      <w:r w:rsidR="00942346">
        <w:t>S</w:t>
      </w:r>
      <w:r w:rsidRPr="00725F3D">
        <w:t xml:space="preserve">utarties vykdymo metu </w:t>
      </w:r>
      <w:r w:rsidR="00B37256">
        <w:t>S</w:t>
      </w:r>
      <w:r w:rsidRPr="00725F3D">
        <w:t>utarties įvykdymo užtikrinimą išdavęs juridinis asmuo (bankas ar draudimo</w:t>
      </w:r>
      <w:r w:rsidR="00495B27">
        <w:t xml:space="preserve"> įmonė</w:t>
      </w:r>
      <w:r w:rsidRPr="00725F3D">
        <w:t xml:space="preserve">) negali vykdyti savo įsipareigojimų (sustabdoma veikla, paskelbiamas moratoriumas ir pan.), </w:t>
      </w:r>
      <w:r w:rsidRPr="00725F3D">
        <w:rPr>
          <w:b/>
        </w:rPr>
        <w:t>Nuomotojas</w:t>
      </w:r>
      <w:r w:rsidRPr="00725F3D">
        <w:t xml:space="preserve"> per 10 (dešimt) dienų pateikia naują Sutarties vykdymo užtikrinimą, tokiomis pačiomis sąlygomis</w:t>
      </w:r>
      <w:r w:rsidR="00B37256">
        <w:t>,</w:t>
      </w:r>
      <w:r w:rsidRPr="00725F3D">
        <w:t xml:space="preserve"> kaip ir ankstesnysis. Jei </w:t>
      </w:r>
      <w:r w:rsidRPr="00725F3D">
        <w:rPr>
          <w:b/>
        </w:rPr>
        <w:t>Nuomotojas</w:t>
      </w:r>
      <w:r w:rsidRPr="00725F3D">
        <w:t xml:space="preserve"> nepateikia naujo Sutarties įvykdymo užtikrinimo, </w:t>
      </w:r>
      <w:r w:rsidRPr="00725F3D">
        <w:rPr>
          <w:b/>
        </w:rPr>
        <w:t>Nuomininkas</w:t>
      </w:r>
      <w:r w:rsidRPr="00725F3D">
        <w:t xml:space="preserve"> turi teisę nutraukti Sutartį Sutarties bendrosios dalies 8.2.5 </w:t>
      </w:r>
      <w:r w:rsidR="00B37256">
        <w:t>pa</w:t>
      </w:r>
      <w:r w:rsidRPr="00725F3D">
        <w:t>punkt</w:t>
      </w:r>
      <w:r w:rsidR="00B37256">
        <w:t>yj</w:t>
      </w:r>
      <w:r w:rsidRPr="00725F3D">
        <w:t>e nustatyta tvarka.</w:t>
      </w:r>
    </w:p>
    <w:p w14:paraId="19BF2F55" w14:textId="14BBB933" w:rsidR="000F5445" w:rsidRPr="00725F3D" w:rsidRDefault="000F5445" w:rsidP="00C34535">
      <w:pPr>
        <w:ind w:firstLine="737"/>
        <w:jc w:val="both"/>
      </w:pPr>
      <w:r w:rsidRPr="00725F3D">
        <w:t>11.5. Sutarties įvykdymo užtikrinimas grąžinamas per 10 (dešimt) dienų nuo užtikrinimo galiojimo termino pabaigos</w:t>
      </w:r>
      <w:r w:rsidR="00406037">
        <w:t>,</w:t>
      </w:r>
      <w:r w:rsidRPr="00725F3D">
        <w:t xml:space="preserve"> </w:t>
      </w:r>
      <w:r w:rsidRPr="00725F3D">
        <w:rPr>
          <w:b/>
        </w:rPr>
        <w:t>Nuomotojui</w:t>
      </w:r>
      <w:r w:rsidRPr="00725F3D">
        <w:t xml:space="preserve"> pateikus raštišką prašymą (</w:t>
      </w:r>
      <w:r w:rsidRPr="00725F3D">
        <w:rPr>
          <w:i/>
        </w:rPr>
        <w:t xml:space="preserve">jeigu </w:t>
      </w:r>
      <w:r w:rsidR="00406037">
        <w:rPr>
          <w:i/>
        </w:rPr>
        <w:t>S</w:t>
      </w:r>
      <w:r w:rsidRPr="00725F3D">
        <w:rPr>
          <w:i/>
        </w:rPr>
        <w:t>utarties vykdymas bus užtikrintas laidavimu arba banko garantija</w:t>
      </w:r>
      <w:r w:rsidRPr="00725F3D">
        <w:t>).</w:t>
      </w:r>
    </w:p>
    <w:p w14:paraId="19BF2F56" w14:textId="508E2CD9" w:rsidR="000F5445" w:rsidRPr="00725F3D" w:rsidRDefault="000F5445" w:rsidP="00C34535">
      <w:pPr>
        <w:ind w:firstLine="737"/>
        <w:jc w:val="both"/>
      </w:pPr>
      <w:r w:rsidRPr="00725F3D">
        <w:t xml:space="preserve">11.6. Sutarties sąlygos </w:t>
      </w:r>
      <w:r w:rsidRPr="006767E5">
        <w:t>pirkimo sutarties</w:t>
      </w:r>
      <w:r w:rsidRPr="00725F3D">
        <w:t xml:space="preserve"> galiojimo laikotarpiu negali būti keičiamos, išskyrus </w:t>
      </w:r>
      <w:r>
        <w:t>atvejus, kai pakeitimas galimas remiantis Viešųjų pirkimų įstatymo 89 straipsnio nu</w:t>
      </w:r>
      <w:r w:rsidR="00406037">
        <w:t>o</w:t>
      </w:r>
      <w:r>
        <w:t>statomis ir neprieštarauja pagrindiniams viešųjų pirkimų principa</w:t>
      </w:r>
      <w:r w:rsidR="00F60EBD">
        <w:t>m</w:t>
      </w:r>
      <w:r>
        <w:t>s bei tikslui. Sutarties keitimo sąlygos, atitinkančios Viešųjų pirkimų</w:t>
      </w:r>
      <w:r w:rsidR="00F60EBD" w:rsidRPr="00F60EBD">
        <w:t xml:space="preserve"> </w:t>
      </w:r>
      <w:r w:rsidR="00F60EBD">
        <w:t>įstatymo</w:t>
      </w:r>
      <w:r>
        <w:t xml:space="preserve"> 89 straipsnio reikalavimus, privalo būti nurodytos Sutarties specialiojoje dalyje. </w:t>
      </w:r>
    </w:p>
    <w:p w14:paraId="19BF2F57" w14:textId="3797C27C" w:rsidR="000F5445" w:rsidRPr="00725F3D" w:rsidRDefault="000F5445" w:rsidP="00C34535">
      <w:pPr>
        <w:ind w:firstLine="737"/>
        <w:jc w:val="both"/>
      </w:pPr>
      <w:r w:rsidRPr="00725F3D">
        <w:t>11.7. Sutarties galiojimo metu Šalims pastebėjus techninio apsirikimo, rašybos klaidų (netinkamai perkeltos nuostatos iš pasiūlymo ar pirkimo sąlygų ir kt.), pasikeitus Sutartyje nurodytiems už Sutarties vykdymą atsakingiems asmenims ar Šalių rekvizitams, Sutarties Šalys raštišku susitarimu gali patikslinti Sutarties sąlygas nesikreip</w:t>
      </w:r>
      <w:r w:rsidR="00F60EBD">
        <w:t>damos</w:t>
      </w:r>
      <w:r w:rsidRPr="00725F3D">
        <w:t xml:space="preserve"> į Viešųjų pirkimų tarnybą. Toks </w:t>
      </w:r>
      <w:r w:rsidR="00F60EBD">
        <w:t>S</w:t>
      </w:r>
      <w:r w:rsidRPr="00725F3D">
        <w:t>utarties sąlygų patikslinimas nebus laikomas Sutarties sąlygų keitimu.</w:t>
      </w:r>
    </w:p>
    <w:p w14:paraId="19BF2F58" w14:textId="7AB18651" w:rsidR="000F5445" w:rsidRPr="00725F3D" w:rsidRDefault="000F5445" w:rsidP="00C34535">
      <w:pPr>
        <w:ind w:firstLine="737"/>
        <w:jc w:val="both"/>
      </w:pPr>
      <w:r w:rsidRPr="00725F3D">
        <w:t xml:space="preserve">11.8. Sutartis gali būti pratęsta Sutarties </w:t>
      </w:r>
      <w:r w:rsidR="00F60EBD">
        <w:t>s</w:t>
      </w:r>
      <w:r w:rsidRPr="00725F3D">
        <w:t>pecialiojoje dalyje nustatytomis sąlygomis.</w:t>
      </w:r>
    </w:p>
    <w:p w14:paraId="19BF2F59" w14:textId="77777777" w:rsidR="000F5445" w:rsidRPr="00725F3D" w:rsidRDefault="000F5445" w:rsidP="00C34535">
      <w:pPr>
        <w:ind w:firstLine="737"/>
        <w:jc w:val="both"/>
      </w:pPr>
      <w:r w:rsidRPr="00725F3D">
        <w:t>11.9. Sutarties specialiojoje dalyje numatyta Sutarties galiojimo termino pabaiga nereiškia Šalių prievolių pagal Sutartį pabaigos ir neatleidžia Šalių nuo civilinės atsakomybės už Sutarties pažeidimą.</w:t>
      </w:r>
    </w:p>
    <w:p w14:paraId="1D24953C" w14:textId="77777777" w:rsidR="00605EF3" w:rsidRDefault="00605EF3" w:rsidP="006767E5">
      <w:pPr>
        <w:pStyle w:val="BodyText"/>
        <w:spacing w:after="0"/>
        <w:ind w:firstLine="737"/>
        <w:jc w:val="both"/>
        <w:rPr>
          <w:b/>
          <w:bCs/>
        </w:rPr>
      </w:pPr>
    </w:p>
    <w:p w14:paraId="19BF2F5B" w14:textId="77777777" w:rsidR="000F5445" w:rsidRPr="00725F3D" w:rsidRDefault="000F5445" w:rsidP="006767E5">
      <w:pPr>
        <w:pStyle w:val="BodyText"/>
        <w:spacing w:after="0"/>
        <w:ind w:firstLine="737"/>
        <w:jc w:val="both"/>
        <w:rPr>
          <w:b/>
          <w:bCs/>
        </w:rPr>
      </w:pPr>
      <w:r w:rsidRPr="00725F3D">
        <w:rPr>
          <w:b/>
          <w:bCs/>
        </w:rPr>
        <w:t>12. Susirašinėjimas</w:t>
      </w:r>
    </w:p>
    <w:p w14:paraId="19BF2F5C" w14:textId="2398EC57" w:rsidR="000F5445" w:rsidRPr="00725F3D" w:rsidRDefault="000F5445" w:rsidP="006767E5">
      <w:pPr>
        <w:pStyle w:val="BodyText"/>
        <w:spacing w:after="0"/>
        <w:ind w:firstLine="737"/>
        <w:jc w:val="both"/>
      </w:pPr>
      <w:r w:rsidRPr="00725F3D">
        <w:lastRenderedPageBreak/>
        <w:t xml:space="preserve">12.1. </w:t>
      </w:r>
      <w:r w:rsidRPr="00725F3D">
        <w:rPr>
          <w:b/>
        </w:rPr>
        <w:t>Nuomininko</w:t>
      </w:r>
      <w:r w:rsidRPr="00725F3D">
        <w:t xml:space="preserve"> ir </w:t>
      </w:r>
      <w:r w:rsidRPr="00725F3D">
        <w:rPr>
          <w:b/>
        </w:rPr>
        <w:t>Nuomotojo</w:t>
      </w:r>
      <w:r w:rsidRPr="00725F3D">
        <w:t xml:space="preserve"> vienas kitam siunčiami pranešimai lietuvių</w:t>
      </w:r>
      <w:r w:rsidR="00736110">
        <w:t xml:space="preserve"> </w:t>
      </w:r>
      <w:r w:rsidRPr="00725F3D">
        <w:t>/</w:t>
      </w:r>
      <w:r w:rsidR="00736110">
        <w:t xml:space="preserve"> </w:t>
      </w:r>
      <w:r w:rsidRPr="00725F3D">
        <w:t>anglų (</w:t>
      </w:r>
      <w:r w:rsidRPr="00725F3D">
        <w:rPr>
          <w:i/>
        </w:rPr>
        <w:t xml:space="preserve">taikoma, jeigu </w:t>
      </w:r>
      <w:r w:rsidR="00736110">
        <w:rPr>
          <w:i/>
        </w:rPr>
        <w:t>S</w:t>
      </w:r>
      <w:r w:rsidRPr="00725F3D">
        <w:rPr>
          <w:i/>
        </w:rPr>
        <w:t>utartis sudaroma anglų kalba</w:t>
      </w:r>
      <w:r w:rsidRPr="00725F3D">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19BF2F5D" w14:textId="2D1557F8" w:rsidR="000F5445" w:rsidRPr="00725F3D" w:rsidRDefault="000F5445" w:rsidP="00421235">
      <w:pPr>
        <w:ind w:firstLine="737"/>
        <w:jc w:val="both"/>
      </w:pPr>
      <w:r w:rsidRPr="00725F3D">
        <w:t>12.2. Šalys įsipareigoja ne vėliau kaip per 3 (tris) darbo dienas raštu viena kitai pranešti apie Sutarties specialiojoje dalyje nurodytų Šalies rekvizitų pasikeitimą. Šalis</w:t>
      </w:r>
      <w:r w:rsidR="00736110">
        <w:t>,</w:t>
      </w:r>
      <w:r w:rsidRPr="00725F3D">
        <w:t xml:space="preserve"> nepranešusi apie savo rekvizitų pasikeitimą laiku, negali reikšti pretenzijų dėl kitos Šalies veiksmų, atliktų vadovaujantis Sutartyje pateiktais Šalies rekvizitais.</w:t>
      </w:r>
    </w:p>
    <w:p w14:paraId="19BF2F5E" w14:textId="77777777" w:rsidR="000F5445" w:rsidRPr="00725F3D" w:rsidRDefault="000F5445" w:rsidP="00421235">
      <w:pPr>
        <w:ind w:firstLine="737"/>
        <w:jc w:val="both"/>
        <w:rPr>
          <w:b/>
        </w:rPr>
      </w:pPr>
    </w:p>
    <w:p w14:paraId="19BF2F5F" w14:textId="77777777" w:rsidR="001E637F" w:rsidRDefault="000F5445" w:rsidP="00421235">
      <w:pPr>
        <w:ind w:firstLine="737"/>
        <w:jc w:val="both"/>
        <w:rPr>
          <w:b/>
          <w:bCs/>
        </w:rPr>
      </w:pPr>
      <w:r w:rsidRPr="00E946F9">
        <w:rPr>
          <w:b/>
        </w:rPr>
        <w:t>13.</w:t>
      </w:r>
      <w:r w:rsidRPr="00725F3D">
        <w:rPr>
          <w:b/>
        </w:rPr>
        <w:t xml:space="preserve"> </w:t>
      </w:r>
      <w:r>
        <w:rPr>
          <w:b/>
          <w:bCs/>
        </w:rPr>
        <w:t>Informacijos k</w:t>
      </w:r>
      <w:r w:rsidRPr="00010D70">
        <w:rPr>
          <w:b/>
          <w:bCs/>
        </w:rPr>
        <w:t>onfidencialumas</w:t>
      </w:r>
      <w:r>
        <w:rPr>
          <w:b/>
          <w:bCs/>
        </w:rPr>
        <w:t>, slaptumas ir asmens duomenys</w:t>
      </w:r>
      <w:r w:rsidRPr="00725F3D" w:rsidDel="00454579">
        <w:rPr>
          <w:b/>
          <w:bCs/>
        </w:rPr>
        <w:t xml:space="preserve"> </w:t>
      </w:r>
    </w:p>
    <w:p w14:paraId="19BF2F60" w14:textId="5EB6212C" w:rsidR="000F5445" w:rsidRPr="00725F3D" w:rsidRDefault="000F5445" w:rsidP="00421235">
      <w:pPr>
        <w:ind w:firstLine="737"/>
        <w:jc w:val="both"/>
      </w:pPr>
      <w:r w:rsidRPr="00725F3D">
        <w:t xml:space="preserve">13.1. Šalys privalo užtikrinti, kad informacija, kurią jos perduoda viena kitai, </w:t>
      </w:r>
      <w:r w:rsidR="00927E6C">
        <w:t>būtų</w:t>
      </w:r>
      <w:r w:rsidR="00927E6C" w:rsidRPr="00725F3D">
        <w:t xml:space="preserve"> </w:t>
      </w:r>
      <w:r w:rsidRPr="00725F3D">
        <w:t>naudojama tik vykdant Sutartį ir neb</w:t>
      </w:r>
      <w:r w:rsidR="00927E6C">
        <w:t>ūtų</w:t>
      </w:r>
      <w:r w:rsidRPr="00725F3D">
        <w:t xml:space="preserve"> naudojama tokiu būdu, kuris pakenktų informaciją perdavusiai Šaliai. </w:t>
      </w:r>
    </w:p>
    <w:p w14:paraId="19BF2F61" w14:textId="77777777" w:rsidR="000F5445" w:rsidRPr="00725F3D" w:rsidRDefault="000F5445" w:rsidP="00421235">
      <w:pPr>
        <w:ind w:firstLine="737"/>
        <w:jc w:val="both"/>
      </w:pPr>
      <w:r w:rsidRPr="00725F3D">
        <w:t>13.2. Šalys įsipareigoja užtikrinti visos joms žinomos ir (ar) patikėtos informacijos slaptumą Sutarties galiojimo metu ir pasibaigus Sutarties galiojimo laikotarpiui ar ją nutraukus.</w:t>
      </w:r>
    </w:p>
    <w:p w14:paraId="19BF2F62" w14:textId="77777777" w:rsidR="000F5445" w:rsidRDefault="000F5445" w:rsidP="00421235">
      <w:pPr>
        <w:ind w:firstLine="737"/>
        <w:jc w:val="both"/>
      </w:pPr>
      <w:r w:rsidRPr="00725F3D">
        <w:rPr>
          <w:bCs/>
        </w:rPr>
        <w:t>13.3.</w:t>
      </w:r>
      <w:r w:rsidRPr="00725F3D">
        <w:rPr>
          <w:b/>
          <w:bCs/>
        </w:rPr>
        <w:t xml:space="preserve"> </w:t>
      </w:r>
      <w:r w:rsidRPr="00725F3D">
        <w:rPr>
          <w:b/>
        </w:rPr>
        <w:t>Nuomotojas</w:t>
      </w:r>
      <w:r w:rsidRPr="00725F3D">
        <w:t xml:space="preserve"> įsipareigoja be </w:t>
      </w:r>
      <w:r w:rsidRPr="00725F3D">
        <w:rPr>
          <w:b/>
          <w:bCs/>
        </w:rPr>
        <w:t>Nuomininko</w:t>
      </w:r>
      <w:r w:rsidRPr="00725F3D">
        <w:t xml:space="preserve"> išankstinio rašytinio sutikimo nenaudoti </w:t>
      </w:r>
      <w:r w:rsidRPr="00725F3D">
        <w:rPr>
          <w:b/>
        </w:rPr>
        <w:t>Nuomininko</w:t>
      </w:r>
      <w:r w:rsidRPr="00725F3D">
        <w:t xml:space="preserve"> jam pateiktos informacijos nei savo, nei bet kokių trečiųjų asmenų naudai, neatskleisti tokios informacijos kitiems asmenims, išskyrus Lietuvos Respublikos teisės aktų numatytus atvejus. </w:t>
      </w:r>
    </w:p>
    <w:p w14:paraId="19BF2F63" w14:textId="285BC9E3" w:rsidR="000F5445" w:rsidRPr="00454579" w:rsidRDefault="000F5445" w:rsidP="00421235">
      <w:pPr>
        <w:ind w:firstLine="737"/>
        <w:jc w:val="both"/>
      </w:pPr>
      <w:r>
        <w:t>13</w:t>
      </w:r>
      <w:r w:rsidRPr="00454579">
        <w:t xml:space="preserve">.4. Sutartyje ir jos prieduose nurodyti asmens duomenys (vardai, pavardės, pareigos, el. paštas ar telefono numeris) gali būti naudojami tik nustatant Šalių ar </w:t>
      </w:r>
      <w:r w:rsidRPr="001D20A4">
        <w:rPr>
          <w:b/>
        </w:rPr>
        <w:t>Gavėjo</w:t>
      </w:r>
      <w:r w:rsidRPr="00454579">
        <w:t xml:space="preserve"> atsakingus asmenis už Sutarties vykdymą ir bendrauti Sutarties vykdymo klausimais. Jei Sutarties vykdymo metu yra tvarkomi kokie nors papildomi asmens duomenys, šie duomenys ir jų tvarkymo tikslas yra </w:t>
      </w:r>
      <w:r w:rsidR="00E9756A">
        <w:t>nurodomi</w:t>
      </w:r>
      <w:r w:rsidR="00E9756A" w:rsidRPr="00454579">
        <w:t xml:space="preserve"> </w:t>
      </w:r>
      <w:r w:rsidRPr="00454579">
        <w:t>Specialiosios dalies 9</w:t>
      </w:r>
      <w:r>
        <w:t>.2</w:t>
      </w:r>
      <w:r w:rsidRPr="00454579">
        <w:t xml:space="preserve"> </w:t>
      </w:r>
      <w:r w:rsidR="00E9756A">
        <w:t>pa</w:t>
      </w:r>
      <w:r w:rsidRPr="00454579">
        <w:t>punkt</w:t>
      </w:r>
      <w:r w:rsidR="00E9756A">
        <w:t>yj</w:t>
      </w:r>
      <w:r w:rsidRPr="00454579">
        <w:t>e.</w:t>
      </w:r>
    </w:p>
    <w:p w14:paraId="19BF2F64" w14:textId="24544B69" w:rsidR="000F5445" w:rsidRPr="00454579" w:rsidRDefault="000F5445" w:rsidP="00421235">
      <w:pPr>
        <w:ind w:firstLine="737"/>
        <w:jc w:val="both"/>
      </w:pPr>
      <w:r>
        <w:t>13</w:t>
      </w:r>
      <w:r w:rsidRPr="00454579">
        <w:t xml:space="preserve">.5. </w:t>
      </w:r>
      <w:r w:rsidR="00E9756A">
        <w:t>Š</w:t>
      </w:r>
      <w:r w:rsidRPr="00454579">
        <w:t>alys užtikrina, kad su asmens duomenimis</w:t>
      </w:r>
      <w:r w:rsidR="00E9756A">
        <w:t>,</w:t>
      </w:r>
      <w:r w:rsidRPr="00454579">
        <w:t xml:space="preserve"> tvarkomais vykdant Sutartį</w:t>
      </w:r>
      <w:r w:rsidR="00E9756A">
        <w:t>,</w:t>
      </w:r>
      <w:r w:rsidRPr="00454579">
        <w:t xml:space="preserve"> susipažins tik tie asmenys, kuriems tai yra būtina vykdant įsipareigojimus pagal Sutartį. </w:t>
      </w:r>
    </w:p>
    <w:p w14:paraId="19BF2F65" w14:textId="680C4471" w:rsidR="000F5445" w:rsidRPr="00454579" w:rsidRDefault="000F5445" w:rsidP="00421235">
      <w:pPr>
        <w:ind w:firstLine="737"/>
        <w:jc w:val="both"/>
      </w:pPr>
      <w:r>
        <w:t>13</w:t>
      </w:r>
      <w:r w:rsidRPr="00454579">
        <w:t xml:space="preserve">.6. Sutartyje ir jos prieduose nurodyti asmens duomenys be atskiro kitos </w:t>
      </w:r>
      <w:r w:rsidR="00E9756A">
        <w:t>Š</w:t>
      </w:r>
      <w:r w:rsidRPr="00454579">
        <w:t xml:space="preserve">alies sutikimo negali būti perduoti tretiesiems asmenims, išskyrus </w:t>
      </w:r>
      <w:r w:rsidRPr="001D20A4">
        <w:rPr>
          <w:b/>
        </w:rPr>
        <w:t>Nuomotojo</w:t>
      </w:r>
      <w:r w:rsidRPr="00454579">
        <w:t xml:space="preserve"> </w:t>
      </w:r>
      <w:r w:rsidR="00E9756A">
        <w:t>nurodytus</w:t>
      </w:r>
      <w:r w:rsidR="00E9756A" w:rsidRPr="00454579">
        <w:t xml:space="preserve"> </w:t>
      </w:r>
      <w:r w:rsidRPr="00454579">
        <w:t xml:space="preserve">subtiekėjus ir </w:t>
      </w:r>
      <w:r w:rsidRPr="001D20A4">
        <w:rPr>
          <w:b/>
        </w:rPr>
        <w:t>Gavėją</w:t>
      </w:r>
      <w:r w:rsidRPr="00454579">
        <w:t xml:space="preserve"> (jei toks nurodytas), kurie yra pasitelkiami </w:t>
      </w:r>
      <w:r w:rsidR="00E9756A">
        <w:t>S</w:t>
      </w:r>
      <w:r w:rsidRPr="00454579">
        <w:t>utarties vykdymui</w:t>
      </w:r>
      <w:r w:rsidR="00E9756A">
        <w:t>,</w:t>
      </w:r>
      <w:r w:rsidRPr="00454579">
        <w:t xml:space="preserve"> ir tik tais atvejais, kai tai yra būtina Sutarties vykdymui arba tokių duomenų neatskleidimas sukeltų itin didelius sunkumus vykdant Sutartį. Jei subtiekėjas S</w:t>
      </w:r>
      <w:r w:rsidR="00E9756A">
        <w:t>utarties s</w:t>
      </w:r>
      <w:r w:rsidRPr="00454579">
        <w:t xml:space="preserve">pecialiosios dalies numatyta tvarka yra keičiamas, turi būti gautas atskiras kitos Šalies sutikimas dėl duomenų perdavimo. </w:t>
      </w:r>
    </w:p>
    <w:p w14:paraId="19BF2F66" w14:textId="0AAC4334" w:rsidR="000F5445" w:rsidRPr="00454579" w:rsidRDefault="000F5445" w:rsidP="00421235">
      <w:pPr>
        <w:ind w:firstLine="737"/>
        <w:jc w:val="both"/>
      </w:pPr>
      <w:r>
        <w:t>13</w:t>
      </w:r>
      <w:r w:rsidRPr="00454579">
        <w:t xml:space="preserve">.7. Jei Sutarties vykdymo metu paaiškėja, kad yra tvarkomi asmens duomenys, kurie nėra aptarti Sutarties sąlygose, </w:t>
      </w:r>
      <w:r w:rsidR="00E9756A">
        <w:t>Š</w:t>
      </w:r>
      <w:r w:rsidRPr="00454579">
        <w:t>alys turi nedels</w:t>
      </w:r>
      <w:r w:rsidR="00E9756A">
        <w:t>damos</w:t>
      </w:r>
      <w:r w:rsidRPr="00454579">
        <w:t xml:space="preserve"> informuoti </w:t>
      </w:r>
      <w:r w:rsidR="00E9756A">
        <w:t xml:space="preserve">viena </w:t>
      </w:r>
      <w:r w:rsidRPr="00454579">
        <w:t xml:space="preserve">kitą dėl tokių duomenų ir išlaikyti šių duomenų konfidencialumą. </w:t>
      </w:r>
      <w:r w:rsidR="00D31B48">
        <w:t>Nustačius, kad yra tvarkomi Sutartyje nenumatyti asmens duomenys</w:t>
      </w:r>
      <w:r w:rsidRPr="00454579">
        <w:t xml:space="preserve">, yra pildomas </w:t>
      </w:r>
      <w:r w:rsidR="00E9756A" w:rsidRPr="00454579">
        <w:t xml:space="preserve">Sutarties </w:t>
      </w:r>
      <w:r w:rsidRPr="00454579">
        <w:t xml:space="preserve">specialiosios dalies 9 punktas. </w:t>
      </w:r>
    </w:p>
    <w:p w14:paraId="19BF2F67" w14:textId="0F3638FB" w:rsidR="000F5445" w:rsidRPr="00454579" w:rsidRDefault="000F5445" w:rsidP="00421235">
      <w:pPr>
        <w:ind w:firstLine="737"/>
        <w:jc w:val="both"/>
      </w:pPr>
      <w:r>
        <w:lastRenderedPageBreak/>
        <w:t>13</w:t>
      </w:r>
      <w:r w:rsidRPr="00454579">
        <w:t xml:space="preserve">.8.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w:t>
      </w:r>
      <w:r w:rsidR="00E9756A">
        <w:t>S</w:t>
      </w:r>
      <w:r w:rsidRPr="00454579">
        <w:t xml:space="preserve">utarties rezultato naudojimo tikslais. </w:t>
      </w:r>
    </w:p>
    <w:p w14:paraId="19BF2F68" w14:textId="5D821897" w:rsidR="000F5445" w:rsidRPr="00454579" w:rsidRDefault="000F5445" w:rsidP="00421235">
      <w:pPr>
        <w:ind w:firstLine="737"/>
        <w:jc w:val="both"/>
      </w:pPr>
      <w:r>
        <w:t>13</w:t>
      </w:r>
      <w:r w:rsidRPr="00454579">
        <w:t xml:space="preserve">.9. Šalys privalo imtis pakankamų techninių ir organizacinių priemonių informacijos saugumui ir konfidencialumui užtikrinti. Apie bet kokį pagal Sutartį tvarkomų asmens duomenų pažeidimą Šalys viena kitą informuoja per 1 </w:t>
      </w:r>
      <w:r w:rsidR="00E9756A">
        <w:t xml:space="preserve">(vieną) </w:t>
      </w:r>
      <w:r w:rsidRPr="00454579">
        <w:t>darbo dieną. Pranešime apie pažeidimą privalo būti nurodytas pažeidimo pobūdis, galimos pažeidimo pasekmės ir priemonės, kurių buvo imtasi pažeidimo padariniams panaikinti ar sušvelninti.</w:t>
      </w:r>
    </w:p>
    <w:p w14:paraId="19BF2F69" w14:textId="77777777" w:rsidR="007B1675" w:rsidRDefault="000F5445" w:rsidP="00421235">
      <w:pPr>
        <w:ind w:firstLine="737"/>
        <w:jc w:val="both"/>
      </w:pPr>
      <w:r>
        <w:t>13</w:t>
      </w:r>
      <w:r w:rsidRPr="00454579">
        <w:t>.10. Šalys neatlygina viena kitos patirtų išlaidų ir nuostolių dėl asmens duomenų tvarkymo įsipareigojimų pagal šią Sutartį vykdymo.</w:t>
      </w:r>
    </w:p>
    <w:p w14:paraId="19BF2F6A" w14:textId="711EE36C" w:rsidR="00B36E7D" w:rsidRDefault="00B36E7D"/>
    <w:p w14:paraId="19BF2F6B" w14:textId="77777777" w:rsidR="000F5445" w:rsidRPr="00725F3D" w:rsidRDefault="000F5445" w:rsidP="00421235">
      <w:pPr>
        <w:ind w:firstLine="737"/>
        <w:jc w:val="both"/>
        <w:rPr>
          <w:b/>
        </w:rPr>
      </w:pPr>
      <w:r w:rsidRPr="00725F3D">
        <w:rPr>
          <w:b/>
        </w:rPr>
        <w:t>14. Baigiamosios nuostatos</w:t>
      </w:r>
    </w:p>
    <w:p w14:paraId="19BF2F6C" w14:textId="11919EE4" w:rsidR="000F5445" w:rsidRPr="00725F3D" w:rsidRDefault="000F5445" w:rsidP="00421235">
      <w:pPr>
        <w:ind w:firstLine="737"/>
        <w:jc w:val="both"/>
      </w:pPr>
      <w:r w:rsidRPr="00725F3D">
        <w:t>14.1. Sutartis sudaryta lietuvių</w:t>
      </w:r>
      <w:r w:rsidR="00E9756A">
        <w:t xml:space="preserve"> </w:t>
      </w:r>
      <w:r w:rsidRPr="00725F3D">
        <w:t>/</w:t>
      </w:r>
      <w:r w:rsidR="00E9756A">
        <w:t xml:space="preserve"> </w:t>
      </w:r>
      <w:r w:rsidRPr="00725F3D">
        <w:t>anglų, lietuvių ir anglų kalb</w:t>
      </w:r>
      <w:r w:rsidR="00E9756A">
        <w:t>omis</w:t>
      </w:r>
      <w:r w:rsidRPr="00725F3D">
        <w:t xml:space="preserve"> dviem</w:t>
      </w:r>
      <w:r w:rsidR="00E9756A">
        <w:t xml:space="preserve"> </w:t>
      </w:r>
      <w:r w:rsidRPr="00725F3D">
        <w:t>/</w:t>
      </w:r>
      <w:r w:rsidR="00E9756A">
        <w:t xml:space="preserve"> </w:t>
      </w:r>
      <w:r w:rsidRPr="00725F3D">
        <w:t>keturiais egzemplioriais (po vieną</w:t>
      </w:r>
      <w:r w:rsidR="00A575A3">
        <w:t xml:space="preserve"> </w:t>
      </w:r>
      <w:r w:rsidRPr="00725F3D">
        <w:t>/</w:t>
      </w:r>
      <w:r w:rsidR="00A575A3">
        <w:t xml:space="preserve"> </w:t>
      </w:r>
      <w:r w:rsidRPr="00725F3D">
        <w:t>du kiekvienai Šaliai) (</w:t>
      </w:r>
      <w:r w:rsidRPr="00725F3D">
        <w:rPr>
          <w:i/>
        </w:rPr>
        <w:t>taikoma priklausomai nuo to</w:t>
      </w:r>
      <w:r w:rsidR="00E9756A">
        <w:rPr>
          <w:i/>
        </w:rPr>
        <w:t>,</w:t>
      </w:r>
      <w:r w:rsidRPr="00725F3D">
        <w:t xml:space="preserve"> </w:t>
      </w:r>
      <w:r w:rsidRPr="00725F3D">
        <w:rPr>
          <w:i/>
        </w:rPr>
        <w:t xml:space="preserve">kokiomis kalbomis bus sudaroma </w:t>
      </w:r>
      <w:r w:rsidR="00E9756A">
        <w:rPr>
          <w:i/>
        </w:rPr>
        <w:t>S</w:t>
      </w:r>
      <w:r w:rsidRPr="00725F3D">
        <w:rPr>
          <w:i/>
        </w:rPr>
        <w:t>utartis</w:t>
      </w:r>
      <w:r w:rsidRPr="00725F3D">
        <w:t>). Abu tekstai autentiški ir turi vienodą teisinę galią. Atsiradus neatitikim</w:t>
      </w:r>
      <w:r w:rsidR="00E9756A">
        <w:t>ų</w:t>
      </w:r>
      <w:r w:rsidRPr="00725F3D">
        <w:t xml:space="preserve"> tarp tekstų lietuvių ir anglų kalbomis, pirmenybė teikiama tekstui anglų kalba (</w:t>
      </w:r>
      <w:r w:rsidRPr="00421235">
        <w:rPr>
          <w:i/>
        </w:rPr>
        <w:t xml:space="preserve">taikoma, jeigu </w:t>
      </w:r>
      <w:r w:rsidR="00E9756A">
        <w:rPr>
          <w:i/>
        </w:rPr>
        <w:t>S</w:t>
      </w:r>
      <w:r w:rsidRPr="00421235">
        <w:rPr>
          <w:i/>
        </w:rPr>
        <w:t>utartis sudaroma su užsienio nuomotoju</w:t>
      </w:r>
      <w:r w:rsidRPr="00725F3D">
        <w:t xml:space="preserve"> </w:t>
      </w:r>
      <w:r w:rsidRPr="00725F3D">
        <w:rPr>
          <w:i/>
        </w:rPr>
        <w:t>lietuvių ir anglų kalb</w:t>
      </w:r>
      <w:r w:rsidR="00E9756A">
        <w:rPr>
          <w:i/>
        </w:rPr>
        <w:t>omis</w:t>
      </w:r>
      <w:r w:rsidRPr="00725F3D">
        <w:t>).</w:t>
      </w:r>
    </w:p>
    <w:p w14:paraId="19BF2F6D" w14:textId="6A78BA4F" w:rsidR="000F5445" w:rsidRPr="00725F3D" w:rsidRDefault="000F5445" w:rsidP="00421235">
      <w:pPr>
        <w:ind w:firstLine="737"/>
        <w:jc w:val="both"/>
      </w:pPr>
      <w:r w:rsidRPr="00725F3D">
        <w:t xml:space="preserve">14.2. Šią </w:t>
      </w:r>
      <w:r w:rsidR="00E9756A">
        <w:t>S</w:t>
      </w:r>
      <w:r w:rsidRPr="00725F3D">
        <w:t xml:space="preserve">utartį sudaro bendroji ir specialioji dalys bei priedas (-ai). Visi šios Sutarties priedai yra neatskiriama Sutarties dalis. </w:t>
      </w:r>
    </w:p>
    <w:p w14:paraId="19BF2F6E" w14:textId="77777777" w:rsidR="000F5445" w:rsidRPr="00725F3D" w:rsidRDefault="000F5445" w:rsidP="00421235">
      <w:pPr>
        <w:ind w:firstLine="737"/>
        <w:jc w:val="both"/>
      </w:pPr>
      <w:r w:rsidRPr="00725F3D">
        <w:t>14.3. Nė viena iš Šalių neturi teisės perduoti trečiajam asmeniui teisių ir įsipareigojimų pagal šią Sutartį be išankstinio raštiško kitos Šalies sutikimo.</w:t>
      </w:r>
    </w:p>
    <w:p w14:paraId="19BF2F6F" w14:textId="6F3BA794" w:rsidR="000F5445" w:rsidRPr="00725F3D" w:rsidRDefault="000F5445" w:rsidP="00421235">
      <w:pPr>
        <w:ind w:firstLine="737"/>
        <w:jc w:val="both"/>
      </w:pPr>
      <w:r w:rsidRPr="00725F3D">
        <w:t xml:space="preserve">14.4. Pažeidęs šios </w:t>
      </w:r>
      <w:r w:rsidR="00E9756A">
        <w:t>S</w:t>
      </w:r>
      <w:r w:rsidRPr="00725F3D">
        <w:t xml:space="preserve">utarties 14.3 </w:t>
      </w:r>
      <w:r w:rsidR="00E9756A">
        <w:t>pa</w:t>
      </w:r>
      <w:r w:rsidRPr="00725F3D">
        <w:t>punkt</w:t>
      </w:r>
      <w:r w:rsidR="00E9756A">
        <w:t>yj</w:t>
      </w:r>
      <w:r w:rsidRPr="00725F3D">
        <w:t>e nurodytą įpareigojimą</w:t>
      </w:r>
      <w:r w:rsidR="00E9756A">
        <w:t>,</w:t>
      </w:r>
      <w:r w:rsidRPr="00725F3D">
        <w:t xml:space="preserve"> </w:t>
      </w:r>
      <w:r w:rsidRPr="00725F3D">
        <w:rPr>
          <w:b/>
        </w:rPr>
        <w:t>Nuomotojas</w:t>
      </w:r>
      <w:r w:rsidRPr="00725F3D">
        <w:t xml:space="preserve"> moka </w:t>
      </w:r>
      <w:r w:rsidRPr="00725F3D">
        <w:rPr>
          <w:b/>
        </w:rPr>
        <w:t xml:space="preserve">Nuomininkui </w:t>
      </w:r>
      <w:r w:rsidRPr="00725F3D">
        <w:t xml:space="preserve">5 </w:t>
      </w:r>
      <w:r w:rsidR="00402DE0">
        <w:t xml:space="preserve">(penkis) </w:t>
      </w:r>
      <w:r w:rsidRPr="00725F3D">
        <w:t xml:space="preserve">proc. </w:t>
      </w:r>
      <w:r w:rsidR="00402DE0">
        <w:t>S</w:t>
      </w:r>
      <w:r w:rsidRPr="00725F3D">
        <w:t>utarties</w:t>
      </w:r>
      <w:r w:rsidR="00402DE0">
        <w:t xml:space="preserve"> </w:t>
      </w:r>
      <w:r w:rsidRPr="00725F3D">
        <w:t>/</w:t>
      </w:r>
      <w:r w:rsidR="00402DE0">
        <w:t xml:space="preserve"> </w:t>
      </w:r>
      <w:r w:rsidRPr="00725F3D">
        <w:t>pasiūlymo</w:t>
      </w:r>
      <w:r w:rsidRPr="00725F3D">
        <w:rPr>
          <w:b/>
        </w:rPr>
        <w:t xml:space="preserve"> </w:t>
      </w:r>
      <w:r w:rsidRPr="00725F3D">
        <w:t xml:space="preserve">kainos dydžio </w:t>
      </w:r>
      <w:r w:rsidR="00402DE0">
        <w:t>Š</w:t>
      </w:r>
      <w:r w:rsidRPr="00725F3D">
        <w:t xml:space="preserve">alių iš anksto sutartų minimalių nuostolių sumą, jeigu </w:t>
      </w:r>
      <w:r w:rsidR="00402DE0">
        <w:t>S</w:t>
      </w:r>
      <w:r w:rsidRPr="00725F3D">
        <w:t xml:space="preserve">utarties </w:t>
      </w:r>
      <w:r w:rsidR="00402DE0">
        <w:t>s</w:t>
      </w:r>
      <w:r w:rsidRPr="00725F3D">
        <w:t>pecialiojoje dalyje nenustatyta kitaip.</w:t>
      </w:r>
    </w:p>
    <w:p w14:paraId="19BF2F70" w14:textId="77777777" w:rsidR="000F5445" w:rsidRPr="00725F3D" w:rsidRDefault="000F5445" w:rsidP="00421235">
      <w:pPr>
        <w:ind w:firstLine="737"/>
        <w:jc w:val="both"/>
      </w:pPr>
      <w:r w:rsidRPr="00725F3D">
        <w:t xml:space="preserve">14.5. </w:t>
      </w:r>
      <w:r w:rsidRPr="00725F3D">
        <w:rPr>
          <w:b/>
        </w:rPr>
        <w:t>Nuomotojas</w:t>
      </w:r>
      <w:r w:rsidRPr="00725F3D">
        <w:t xml:space="preserve"> garantuoja, kad turi visas Sutarties įvykdymui reikalingas licencijas. </w:t>
      </w:r>
      <w:r w:rsidRPr="00725F3D">
        <w:rPr>
          <w:b/>
        </w:rPr>
        <w:t>Nuomotojas</w:t>
      </w:r>
      <w:r w:rsidRPr="00725F3D">
        <w:t xml:space="preserve"> įsipareigoja atlyginti </w:t>
      </w:r>
      <w:r w:rsidRPr="00725F3D">
        <w:rPr>
          <w:b/>
        </w:rPr>
        <w:t xml:space="preserve">Nuomininkui </w:t>
      </w:r>
      <w:r w:rsidRPr="00725F3D">
        <w:t xml:space="preserve">nuostolius, jeigu </w:t>
      </w:r>
      <w:r w:rsidRPr="00725F3D">
        <w:rPr>
          <w:b/>
        </w:rPr>
        <w:t>Nuomininkui</w:t>
      </w:r>
      <w:r w:rsidRPr="00725F3D">
        <w:t xml:space="preserve"> būtų pateikta pretenzijų ar iškelta bylų dėl patentų ar licencijų pažeidimų, kylančių iš Sutarties ar padarytų ją vykdant. </w:t>
      </w:r>
    </w:p>
    <w:p w14:paraId="19BF2F71" w14:textId="7A2663CB" w:rsidR="000F5445" w:rsidRPr="00725F3D" w:rsidRDefault="000F5445" w:rsidP="00421235">
      <w:pPr>
        <w:pStyle w:val="BodyText"/>
        <w:tabs>
          <w:tab w:val="left" w:pos="-360"/>
          <w:tab w:val="left" w:pos="0"/>
          <w:tab w:val="left" w:pos="1701"/>
        </w:tabs>
        <w:spacing w:after="0"/>
        <w:ind w:firstLine="737"/>
        <w:jc w:val="both"/>
      </w:pPr>
      <w:r w:rsidRPr="00725F3D">
        <w:t>14.6. Šalys patvirtina, kad sudarydamos Sutartį neviršijo ir nepažeidė savo kompetencijos (įstatų, nuostatų, statuto, jokio Šalies valdymo organo (savininko, steigėjo ar kito kompetentingo subjekto) nutarimo, sprendimo, įsakymo, jokio privalomo teisės akto (taip pat ir lokalinio, individualaus), sandorio, teismo sprendimo (nutarties, nutarimo) ar kt.).</w:t>
      </w:r>
    </w:p>
    <w:p w14:paraId="19BF2F72" w14:textId="696C7458" w:rsidR="000F5445" w:rsidRPr="00725F3D" w:rsidRDefault="000F5445" w:rsidP="00421235">
      <w:pPr>
        <w:pStyle w:val="NoSpacing"/>
        <w:ind w:firstLine="737"/>
        <w:jc w:val="both"/>
        <w:rPr>
          <w:lang w:val="lt-LT"/>
        </w:rPr>
      </w:pPr>
      <w:r w:rsidRPr="00725F3D">
        <w:rPr>
          <w:lang w:val="lt-LT"/>
        </w:rPr>
        <w:t>14.</w:t>
      </w:r>
      <w:r w:rsidR="001D20A4">
        <w:rPr>
          <w:lang w:val="lt-LT"/>
        </w:rPr>
        <w:t>7</w:t>
      </w:r>
      <w:r w:rsidRPr="00725F3D">
        <w:rPr>
          <w:lang w:val="lt-LT"/>
        </w:rPr>
        <w:t>. Subtiekėjo</w:t>
      </w:r>
      <w:r w:rsidR="00A575A3">
        <w:rPr>
          <w:lang w:val="lt-LT"/>
        </w:rPr>
        <w:t xml:space="preserve"> </w:t>
      </w:r>
      <w:r w:rsidRPr="00725F3D">
        <w:rPr>
          <w:lang w:val="lt-LT"/>
        </w:rPr>
        <w:t>/</w:t>
      </w:r>
      <w:r w:rsidR="00A575A3">
        <w:rPr>
          <w:lang w:val="lt-LT"/>
        </w:rPr>
        <w:t xml:space="preserve"> </w:t>
      </w:r>
      <w:proofErr w:type="spellStart"/>
      <w:r w:rsidRPr="00725F3D">
        <w:rPr>
          <w:lang w:val="lt-LT"/>
        </w:rPr>
        <w:t>subteikėjo</w:t>
      </w:r>
      <w:proofErr w:type="spellEnd"/>
      <w:r w:rsidR="00A575A3">
        <w:rPr>
          <w:lang w:val="lt-LT"/>
        </w:rPr>
        <w:t xml:space="preserve"> </w:t>
      </w:r>
      <w:r w:rsidRPr="00725F3D">
        <w:rPr>
          <w:lang w:val="lt-LT"/>
        </w:rPr>
        <w:t>pavadinimas, jo vykdomų sutartinių įsipareigojimų dalis yra nurodyti Sutarties specialiojoje dalyje.</w:t>
      </w:r>
    </w:p>
    <w:p w14:paraId="19BF2F73" w14:textId="5EB228F8" w:rsidR="000F5445" w:rsidRPr="00725F3D" w:rsidRDefault="000F5445" w:rsidP="00421235">
      <w:pPr>
        <w:pStyle w:val="NoSpacing"/>
        <w:ind w:firstLine="737"/>
        <w:jc w:val="both"/>
        <w:rPr>
          <w:lang w:val="lt-LT"/>
        </w:rPr>
      </w:pPr>
      <w:r w:rsidRPr="00725F3D">
        <w:rPr>
          <w:lang w:val="lt-LT"/>
        </w:rPr>
        <w:t>14.</w:t>
      </w:r>
      <w:r w:rsidR="001D20A4">
        <w:rPr>
          <w:lang w:val="lt-LT"/>
        </w:rPr>
        <w:t>8</w:t>
      </w:r>
      <w:r w:rsidRPr="00725F3D">
        <w:rPr>
          <w:lang w:val="lt-LT"/>
        </w:rPr>
        <w:t>. Sutartyje nustatyto subtiekėjo</w:t>
      </w:r>
      <w:r w:rsidR="00A575A3">
        <w:rPr>
          <w:lang w:val="lt-LT"/>
        </w:rPr>
        <w:t xml:space="preserve"> </w:t>
      </w:r>
      <w:r w:rsidRPr="00725F3D">
        <w:rPr>
          <w:lang w:val="lt-LT"/>
        </w:rPr>
        <w:t>/</w:t>
      </w:r>
      <w:r w:rsidR="00A575A3">
        <w:rPr>
          <w:lang w:val="lt-LT"/>
        </w:rPr>
        <w:t xml:space="preserve"> </w:t>
      </w:r>
      <w:proofErr w:type="spellStart"/>
      <w:r w:rsidRPr="00725F3D">
        <w:rPr>
          <w:lang w:val="lt-LT"/>
        </w:rPr>
        <w:t>subteikėjo</w:t>
      </w:r>
      <w:proofErr w:type="spellEnd"/>
      <w:r w:rsidRPr="00725F3D">
        <w:rPr>
          <w:lang w:val="lt-LT"/>
        </w:rPr>
        <w:t xml:space="preserve"> pakeitimas kitu subtiekėju</w:t>
      </w:r>
      <w:r w:rsidR="00402DE0">
        <w:rPr>
          <w:lang w:val="lt-LT"/>
        </w:rPr>
        <w:t xml:space="preserve"> </w:t>
      </w:r>
      <w:r w:rsidRPr="00725F3D">
        <w:rPr>
          <w:lang w:val="lt-LT"/>
        </w:rPr>
        <w:t xml:space="preserve">/ </w:t>
      </w:r>
      <w:proofErr w:type="spellStart"/>
      <w:r w:rsidRPr="00725F3D">
        <w:rPr>
          <w:lang w:val="lt-LT"/>
        </w:rPr>
        <w:t>subteikėju</w:t>
      </w:r>
      <w:proofErr w:type="spellEnd"/>
      <w:r w:rsidRPr="00725F3D">
        <w:rPr>
          <w:lang w:val="lt-LT"/>
        </w:rPr>
        <w:t xml:space="preserve"> įforminamas rašytiniu Sutarties pakeitimu (</w:t>
      </w:r>
      <w:r w:rsidRPr="00725F3D">
        <w:rPr>
          <w:i/>
          <w:lang w:val="lt-LT"/>
        </w:rPr>
        <w:t xml:space="preserve">taikoma, jei </w:t>
      </w:r>
      <w:r w:rsidRPr="00421235">
        <w:rPr>
          <w:b/>
          <w:i/>
          <w:lang w:val="lt-LT"/>
        </w:rPr>
        <w:t>Nuomininkas</w:t>
      </w:r>
      <w:r>
        <w:rPr>
          <w:i/>
          <w:lang w:val="lt-LT"/>
        </w:rPr>
        <w:t xml:space="preserve"> </w:t>
      </w:r>
      <w:r w:rsidRPr="00725F3D">
        <w:rPr>
          <w:i/>
          <w:lang w:val="lt-LT"/>
        </w:rPr>
        <w:t xml:space="preserve"> juos numato pasitelkti</w:t>
      </w:r>
      <w:r w:rsidRPr="00725F3D">
        <w:rPr>
          <w:lang w:val="lt-LT"/>
        </w:rPr>
        <w:t>).</w:t>
      </w:r>
    </w:p>
    <w:p w14:paraId="19BF2F74" w14:textId="49AE1A32" w:rsidR="000F5445" w:rsidRPr="00725F3D" w:rsidRDefault="000F5445" w:rsidP="00421235">
      <w:pPr>
        <w:ind w:firstLine="737"/>
        <w:jc w:val="both"/>
      </w:pPr>
      <w:r w:rsidRPr="00725F3D">
        <w:lastRenderedPageBreak/>
        <w:t>14.</w:t>
      </w:r>
      <w:r w:rsidR="001D20A4">
        <w:t>9</w:t>
      </w:r>
      <w:r w:rsidRPr="00725F3D">
        <w:t>.</w:t>
      </w:r>
      <w:r w:rsidRPr="00725F3D">
        <w:rPr>
          <w:b/>
        </w:rPr>
        <w:t xml:space="preserve"> Nuomotojo</w:t>
      </w:r>
      <w:r w:rsidRPr="00725F3D">
        <w:t xml:space="preserve"> paskirtas asmuo, kuri</w:t>
      </w:r>
      <w:r w:rsidR="00402DE0">
        <w:t>s</w:t>
      </w:r>
      <w:r w:rsidRPr="00725F3D">
        <w:t xml:space="preserve"> atstovauja</w:t>
      </w:r>
      <w:r w:rsidRPr="00725F3D">
        <w:rPr>
          <w:b/>
        </w:rPr>
        <w:t xml:space="preserve"> Nuomotojui</w:t>
      </w:r>
      <w:r w:rsidRPr="00725F3D">
        <w:t>,</w:t>
      </w:r>
      <w:r w:rsidRPr="00725F3D">
        <w:rPr>
          <w:b/>
        </w:rPr>
        <w:t xml:space="preserve"> </w:t>
      </w:r>
      <w:r w:rsidRPr="00725F3D">
        <w:t>priiminėja ir tvirtina</w:t>
      </w:r>
      <w:r w:rsidRPr="00725F3D">
        <w:rPr>
          <w:b/>
        </w:rPr>
        <w:t xml:space="preserve"> Nuomininko </w:t>
      </w:r>
      <w:r w:rsidRPr="00725F3D">
        <w:t xml:space="preserve">teikiamus nuomos objekto užsakymus, dalyvauja susitikimuose su </w:t>
      </w:r>
      <w:r w:rsidRPr="00725F3D">
        <w:rPr>
          <w:b/>
        </w:rPr>
        <w:t xml:space="preserve">Nuomininku </w:t>
      </w:r>
      <w:r w:rsidRPr="00725F3D">
        <w:t>ir atlieka kitus veiksmus, būtinus tinkamam šios Sutarties vykdymui</w:t>
      </w:r>
      <w:r w:rsidR="00D4758D">
        <w:t>,</w:t>
      </w:r>
      <w:r w:rsidRPr="00725F3D">
        <w:t xml:space="preserve"> yra nurodyt</w:t>
      </w:r>
      <w:r w:rsidR="00D4758D">
        <w:t>as</w:t>
      </w:r>
      <w:r w:rsidRPr="00725F3D">
        <w:t xml:space="preserve"> Sutarties specialiojoje dalyje. </w:t>
      </w:r>
    </w:p>
    <w:p w14:paraId="19BF2F75" w14:textId="4B6FA645" w:rsidR="000F5445" w:rsidRPr="00725F3D" w:rsidRDefault="001D20A4" w:rsidP="00421235">
      <w:pPr>
        <w:ind w:firstLine="737"/>
        <w:jc w:val="both"/>
      </w:pPr>
      <w:r>
        <w:t>14.10</w:t>
      </w:r>
      <w:r w:rsidR="000F5445" w:rsidRPr="00725F3D">
        <w:t xml:space="preserve">. </w:t>
      </w:r>
      <w:r w:rsidR="000F5445" w:rsidRPr="00725F3D">
        <w:rPr>
          <w:b/>
        </w:rPr>
        <w:t xml:space="preserve">Nuomininko </w:t>
      </w:r>
      <w:r w:rsidR="000F5445" w:rsidRPr="00725F3D">
        <w:t>paskirt</w:t>
      </w:r>
      <w:r w:rsidR="00D4758D">
        <w:t>as</w:t>
      </w:r>
      <w:r w:rsidR="000F5445" w:rsidRPr="00725F3D">
        <w:t xml:space="preserve"> asmuo, kuri</w:t>
      </w:r>
      <w:r w:rsidR="00D4758D">
        <w:t>s</w:t>
      </w:r>
      <w:r w:rsidR="000F5445" w:rsidRPr="00725F3D">
        <w:t xml:space="preserve"> atstovauja</w:t>
      </w:r>
      <w:r w:rsidR="000F5445" w:rsidRPr="00725F3D">
        <w:rPr>
          <w:b/>
        </w:rPr>
        <w:t xml:space="preserve"> Nuomininkui, </w:t>
      </w:r>
      <w:r w:rsidR="000F5445" w:rsidRPr="00725F3D">
        <w:t>teikia</w:t>
      </w:r>
      <w:r w:rsidR="000F5445" w:rsidRPr="00725F3D">
        <w:rPr>
          <w:b/>
        </w:rPr>
        <w:t xml:space="preserve"> Nuomotojui </w:t>
      </w:r>
      <w:r w:rsidR="000F5445" w:rsidRPr="00725F3D">
        <w:t>nuomos objekto užsakymus, dalyvauja susitikimuose su</w:t>
      </w:r>
      <w:r w:rsidR="000F5445" w:rsidRPr="00725F3D">
        <w:rPr>
          <w:b/>
        </w:rPr>
        <w:t xml:space="preserve"> Nuomotoju </w:t>
      </w:r>
      <w:r w:rsidR="000F5445" w:rsidRPr="00725F3D">
        <w:t>ir atlieka kitus veiksmus, būtinus tinkamam šios Sutarties vykdymui, yra nurodyt</w:t>
      </w:r>
      <w:r w:rsidR="00D4758D">
        <w:t>as</w:t>
      </w:r>
      <w:r w:rsidR="000F5445" w:rsidRPr="00725F3D">
        <w:t xml:space="preserve"> Sutarties specialiojoje dalyje.</w:t>
      </w:r>
    </w:p>
    <w:p w14:paraId="19BF2F77" w14:textId="77777777" w:rsidR="000F5445" w:rsidRDefault="000F5445" w:rsidP="000F5445">
      <w:pPr>
        <w:suppressAutoHyphens/>
        <w:jc w:val="both"/>
      </w:pPr>
    </w:p>
    <w:p w14:paraId="009EB3DE" w14:textId="77777777" w:rsidR="00FE1358" w:rsidRDefault="00FE1358" w:rsidP="000F5445">
      <w:pPr>
        <w:suppressAutoHyphens/>
        <w:jc w:val="both"/>
      </w:pPr>
    </w:p>
    <w:p w14:paraId="68DA6DB2" w14:textId="77777777" w:rsidR="00FE1358" w:rsidRDefault="00FE1358" w:rsidP="000F5445">
      <w:pPr>
        <w:suppressAutoHyphens/>
        <w:jc w:val="both"/>
      </w:pPr>
    </w:p>
    <w:p w14:paraId="19BF2F78" w14:textId="77777777" w:rsidR="000F5445" w:rsidRPr="00725F3D" w:rsidRDefault="000F5445" w:rsidP="000F5445">
      <w:pPr>
        <w:rPr>
          <w:rFonts w:eastAsia="Arial"/>
          <w:b/>
          <w:lang w:eastAsia="ar-SA"/>
        </w:rPr>
      </w:pPr>
      <w:r w:rsidRPr="00725F3D">
        <w:rPr>
          <w:rFonts w:eastAsia="Arial"/>
          <w:b/>
          <w:lang w:eastAsia="ar-SA"/>
        </w:rPr>
        <w:t>NUOMININKAS</w:t>
      </w:r>
      <w:r w:rsidRPr="00725F3D">
        <w:rPr>
          <w:rFonts w:eastAsia="Arial"/>
          <w:b/>
          <w:lang w:eastAsia="ar-SA"/>
        </w:rPr>
        <w:tab/>
      </w:r>
      <w:r w:rsidRPr="00725F3D">
        <w:rPr>
          <w:rFonts w:eastAsia="Arial"/>
          <w:b/>
          <w:lang w:eastAsia="ar-SA"/>
        </w:rPr>
        <w:tab/>
      </w:r>
      <w:r w:rsidRPr="00725F3D">
        <w:rPr>
          <w:rFonts w:eastAsia="Arial"/>
          <w:b/>
          <w:lang w:eastAsia="ar-SA"/>
        </w:rPr>
        <w:tab/>
      </w:r>
      <w:r w:rsidRPr="00725F3D">
        <w:rPr>
          <w:rFonts w:eastAsia="Arial"/>
          <w:b/>
          <w:lang w:eastAsia="ar-SA"/>
        </w:rPr>
        <w:tab/>
      </w:r>
      <w:r w:rsidRPr="00725F3D">
        <w:rPr>
          <w:rFonts w:eastAsia="Arial"/>
          <w:b/>
          <w:lang w:eastAsia="ar-SA"/>
        </w:rPr>
        <w:tab/>
        <w:t>NUOMOTOJAS</w:t>
      </w:r>
    </w:p>
    <w:p w14:paraId="19BF2F79" w14:textId="77777777" w:rsidR="000F5445" w:rsidRPr="00725F3D" w:rsidRDefault="000F5445" w:rsidP="000F5445">
      <w:pPr>
        <w:rPr>
          <w:rFonts w:eastAsia="Arial"/>
          <w:lang w:eastAsia="ar-SA"/>
        </w:rPr>
      </w:pPr>
    </w:p>
    <w:p w14:paraId="19BF2F7C" w14:textId="77777777" w:rsidR="000F5445" w:rsidRPr="00725F3D" w:rsidRDefault="000F5445" w:rsidP="000F5445">
      <w:pPr>
        <w:rPr>
          <w:rFonts w:eastAsia="Arial"/>
          <w:lang w:eastAsia="ar-SA"/>
        </w:rPr>
      </w:pPr>
      <w:r w:rsidRPr="00725F3D">
        <w:rPr>
          <w:rFonts w:eastAsia="Arial"/>
          <w:lang w:eastAsia="ar-SA"/>
        </w:rPr>
        <w:t>_____________________</w:t>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t>____________________</w:t>
      </w:r>
    </w:p>
    <w:p w14:paraId="19BF2F7D" w14:textId="311CA69B" w:rsidR="000F5445" w:rsidRPr="00FE1358" w:rsidRDefault="00FE1358" w:rsidP="000F5445">
      <w:pPr>
        <w:rPr>
          <w:rFonts w:eastAsia="Arial"/>
          <w:sz w:val="20"/>
          <w:szCs w:val="20"/>
          <w:lang w:eastAsia="ar-SA"/>
        </w:rPr>
      </w:pPr>
      <w:r>
        <w:rPr>
          <w:rFonts w:eastAsia="Arial"/>
          <w:sz w:val="20"/>
          <w:szCs w:val="20"/>
          <w:lang w:eastAsia="ar-SA"/>
        </w:rPr>
        <w:t xml:space="preserve">           </w:t>
      </w:r>
      <w:r w:rsidR="000F5445" w:rsidRPr="00FE1358">
        <w:rPr>
          <w:rFonts w:eastAsia="Arial"/>
          <w:sz w:val="20"/>
          <w:szCs w:val="20"/>
          <w:lang w:eastAsia="ar-SA"/>
        </w:rPr>
        <w:t>(parašas)</w:t>
      </w:r>
      <w:r w:rsidR="000F5445" w:rsidRPr="00FE1358">
        <w:rPr>
          <w:rFonts w:eastAsia="Arial"/>
          <w:sz w:val="20"/>
          <w:szCs w:val="20"/>
          <w:lang w:eastAsia="ar-SA"/>
        </w:rPr>
        <w:tab/>
      </w:r>
      <w:r w:rsidR="000F5445" w:rsidRPr="00FE1358">
        <w:rPr>
          <w:rFonts w:eastAsia="Arial"/>
          <w:sz w:val="20"/>
          <w:szCs w:val="20"/>
          <w:lang w:eastAsia="ar-SA"/>
        </w:rPr>
        <w:tab/>
      </w:r>
      <w:r w:rsidR="000F5445" w:rsidRPr="00FE1358">
        <w:rPr>
          <w:rFonts w:eastAsia="Arial"/>
          <w:sz w:val="20"/>
          <w:szCs w:val="20"/>
          <w:lang w:eastAsia="ar-SA"/>
        </w:rPr>
        <w:tab/>
      </w:r>
      <w:r w:rsidR="000F5445" w:rsidRPr="00FE1358">
        <w:rPr>
          <w:rFonts w:eastAsia="Arial"/>
          <w:sz w:val="20"/>
          <w:szCs w:val="20"/>
          <w:lang w:eastAsia="ar-SA"/>
        </w:rPr>
        <w:tab/>
      </w:r>
      <w:r w:rsidR="000F5445" w:rsidRPr="00FE1358">
        <w:rPr>
          <w:rFonts w:eastAsia="Arial"/>
          <w:sz w:val="20"/>
          <w:szCs w:val="20"/>
          <w:lang w:eastAsia="ar-SA"/>
        </w:rPr>
        <w:tab/>
      </w:r>
      <w:r w:rsidR="000F5445" w:rsidRPr="00FE1358">
        <w:rPr>
          <w:rFonts w:eastAsia="Arial"/>
          <w:sz w:val="20"/>
          <w:szCs w:val="20"/>
          <w:lang w:eastAsia="ar-SA"/>
        </w:rPr>
        <w:tab/>
      </w:r>
      <w:r>
        <w:rPr>
          <w:rFonts w:eastAsia="Arial"/>
          <w:sz w:val="20"/>
          <w:szCs w:val="20"/>
          <w:lang w:eastAsia="ar-SA"/>
        </w:rPr>
        <w:tab/>
      </w:r>
      <w:r w:rsidR="000F5445" w:rsidRPr="00FE1358">
        <w:rPr>
          <w:rFonts w:eastAsia="Arial"/>
          <w:sz w:val="20"/>
          <w:szCs w:val="20"/>
          <w:lang w:eastAsia="ar-SA"/>
        </w:rPr>
        <w:t>(parašas)</w:t>
      </w:r>
    </w:p>
    <w:p w14:paraId="19BF2F7E" w14:textId="77777777" w:rsidR="000F5445" w:rsidRPr="00725F3D" w:rsidRDefault="000F5445" w:rsidP="000F5445">
      <w:pPr>
        <w:rPr>
          <w:rFonts w:eastAsia="Arial"/>
          <w:lang w:eastAsia="ar-SA"/>
        </w:rPr>
      </w:pPr>
    </w:p>
    <w:p w14:paraId="19BF2F7F" w14:textId="77777777" w:rsidR="000F5445" w:rsidRPr="00725F3D" w:rsidRDefault="000F5445" w:rsidP="000F5445">
      <w:pPr>
        <w:rPr>
          <w:rFonts w:eastAsia="Arial"/>
          <w:lang w:eastAsia="ar-SA"/>
        </w:rPr>
      </w:pP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p>
    <w:p w14:paraId="19BF2F80" w14:textId="77777777" w:rsidR="000F5445" w:rsidRPr="00725F3D" w:rsidRDefault="000F5445" w:rsidP="000F5445">
      <w:pPr>
        <w:rPr>
          <w:rFonts w:eastAsia="Arial"/>
          <w:lang w:eastAsia="ar-SA"/>
        </w:rPr>
      </w:pPr>
    </w:p>
    <w:p w14:paraId="19BF2F81" w14:textId="77777777" w:rsidR="000F5445" w:rsidRPr="00725F3D" w:rsidRDefault="000F5445" w:rsidP="000F5445">
      <w:r w:rsidRPr="00725F3D">
        <w:rPr>
          <w:rFonts w:eastAsia="Arial"/>
          <w:lang w:eastAsia="ar-SA"/>
        </w:rPr>
        <w:t>A. V.</w:t>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t>A. V.</w:t>
      </w:r>
    </w:p>
    <w:p w14:paraId="19BF2F82" w14:textId="77777777" w:rsidR="003B1F71" w:rsidRDefault="003B1F71" w:rsidP="000F5445"/>
    <w:p w14:paraId="3B80A80E" w14:textId="77777777" w:rsidR="003B3C5F" w:rsidRDefault="003B3C5F" w:rsidP="000F5445"/>
    <w:p w14:paraId="409477E1" w14:textId="5D59A0A9" w:rsidR="003B3C5F" w:rsidRDefault="003B3C5F">
      <w:r>
        <w:br w:type="page"/>
      </w:r>
    </w:p>
    <w:p w14:paraId="25B5A879" w14:textId="24DF0E0A" w:rsidR="003B3C5F" w:rsidRDefault="003B3C5F" w:rsidP="003B3C5F">
      <w:pPr>
        <w:ind w:left="3888" w:firstLine="1296"/>
        <w:jc w:val="both"/>
      </w:pPr>
      <w:r w:rsidRPr="00015ACB">
        <w:lastRenderedPageBreak/>
        <w:t>202</w:t>
      </w:r>
      <w:r w:rsidR="008A7C99">
        <w:t>6</w:t>
      </w:r>
      <w:r w:rsidRPr="00015ACB">
        <w:t xml:space="preserve"> m.                        d. Sutarties Nr. </w:t>
      </w:r>
    </w:p>
    <w:p w14:paraId="527563A3" w14:textId="103E4D6B" w:rsidR="003B3C5F" w:rsidRDefault="008A7C99" w:rsidP="003B3C5F">
      <w:pPr>
        <w:ind w:left="3888" w:firstLine="1296"/>
        <w:jc w:val="both"/>
      </w:pPr>
      <w:r>
        <w:t xml:space="preserve">1 </w:t>
      </w:r>
      <w:r w:rsidR="003B3C5F" w:rsidRPr="00015ACB">
        <w:t>priedas</w:t>
      </w:r>
    </w:p>
    <w:p w14:paraId="21E50163" w14:textId="77777777" w:rsidR="001C5FA3" w:rsidRDefault="001C5FA3" w:rsidP="001C5FA3">
      <w:pPr>
        <w:jc w:val="both"/>
      </w:pPr>
    </w:p>
    <w:p w14:paraId="447D16B5" w14:textId="77777777" w:rsidR="001C5FA3" w:rsidRDefault="001C5FA3" w:rsidP="001C5FA3">
      <w:pPr>
        <w:jc w:val="both"/>
      </w:pPr>
    </w:p>
    <w:p w14:paraId="18DADAAD" w14:textId="77777777" w:rsidR="001C5FA3" w:rsidRDefault="001C5FA3" w:rsidP="001C5FA3">
      <w:pPr>
        <w:jc w:val="both"/>
      </w:pPr>
    </w:p>
    <w:p w14:paraId="777BC89A" w14:textId="77777777" w:rsidR="001C5FA3" w:rsidRPr="001C5FA3" w:rsidRDefault="001C5FA3" w:rsidP="001C5FA3">
      <w:pPr>
        <w:jc w:val="center"/>
        <w:rPr>
          <w:b/>
          <w:lang w:eastAsia="en-US"/>
        </w:rPr>
      </w:pPr>
      <w:r w:rsidRPr="001C5FA3">
        <w:rPr>
          <w:b/>
          <w:lang w:eastAsia="en-US"/>
        </w:rPr>
        <w:t>AUTOBUSŲ IR MIKROAUTOBUSŲ NUOMOS SU VAIRUOTOJU</w:t>
      </w:r>
    </w:p>
    <w:p w14:paraId="62CBA7EB" w14:textId="77777777" w:rsidR="001C5FA3" w:rsidRPr="001C5FA3" w:rsidRDefault="001C5FA3" w:rsidP="001C5FA3">
      <w:pPr>
        <w:jc w:val="center"/>
        <w:rPr>
          <w:b/>
          <w:lang w:eastAsia="en-US"/>
        </w:rPr>
      </w:pPr>
      <w:r w:rsidRPr="001C5FA3">
        <w:rPr>
          <w:b/>
          <w:lang w:eastAsia="en-US"/>
        </w:rPr>
        <w:t>TECHNINĖ SPECIFIKACIJA</w:t>
      </w:r>
    </w:p>
    <w:p w14:paraId="16AA9177" w14:textId="77777777" w:rsidR="003B3C5F" w:rsidRDefault="003B3C5F" w:rsidP="000F5445"/>
    <w:p w14:paraId="2E9DF31F" w14:textId="77777777" w:rsidR="00FE5ACB" w:rsidRPr="00C378A9" w:rsidRDefault="00FE5ACB" w:rsidP="00FE5ACB">
      <w:pPr>
        <w:ind w:firstLine="720"/>
        <w:jc w:val="both"/>
        <w:rPr>
          <w:spacing w:val="4"/>
        </w:rPr>
      </w:pPr>
    </w:p>
    <w:p w14:paraId="6CFF5881" w14:textId="77777777" w:rsidR="00FE5ACB" w:rsidRPr="00C510A3" w:rsidRDefault="00FE5ACB" w:rsidP="00FE5ACB">
      <w:pPr>
        <w:ind w:firstLine="720"/>
        <w:jc w:val="both"/>
        <w:rPr>
          <w:b/>
        </w:rPr>
      </w:pPr>
      <w:r w:rsidRPr="00C510A3">
        <w:rPr>
          <w:b/>
          <w:spacing w:val="4"/>
        </w:rPr>
        <w:t xml:space="preserve">Kodas pagal </w:t>
      </w:r>
      <w:r w:rsidRPr="00C510A3">
        <w:rPr>
          <w:b/>
        </w:rPr>
        <w:t>Bendrąjį viešųjų pirkimų žodyną 60170000-0 „Keleivinių transporto priemonių nuoma su vairuotoju“.</w:t>
      </w:r>
    </w:p>
    <w:p w14:paraId="402C17CC" w14:textId="77777777" w:rsidR="003B3C5F" w:rsidRDefault="003B3C5F" w:rsidP="000F5445"/>
    <w:p w14:paraId="2DC30F69" w14:textId="77777777" w:rsidR="001C5FA3" w:rsidRPr="001C5FA3" w:rsidRDefault="001C5FA3" w:rsidP="002A3FB0">
      <w:pPr>
        <w:rPr>
          <w:b/>
          <w:lang w:eastAsia="en-US"/>
        </w:rPr>
      </w:pPr>
    </w:p>
    <w:p w14:paraId="2F32F893" w14:textId="77777777" w:rsidR="001C5FA3" w:rsidRPr="001C5FA3" w:rsidRDefault="001C5FA3" w:rsidP="001C5FA3">
      <w:pPr>
        <w:ind w:left="1080"/>
        <w:contextualSpacing/>
        <w:jc w:val="center"/>
        <w:rPr>
          <w:b/>
          <w:lang w:eastAsia="en-US"/>
        </w:rPr>
      </w:pPr>
      <w:r w:rsidRPr="001C5FA3">
        <w:rPr>
          <w:b/>
          <w:lang w:eastAsia="en-US"/>
        </w:rPr>
        <w:t>I. BENDROJI DALIS</w:t>
      </w:r>
    </w:p>
    <w:p w14:paraId="5176F98A" w14:textId="77777777" w:rsidR="001C5FA3" w:rsidRPr="001C5FA3" w:rsidRDefault="001C5FA3" w:rsidP="001C5FA3">
      <w:pPr>
        <w:jc w:val="both"/>
        <w:rPr>
          <w:b/>
          <w:lang w:eastAsia="en-US"/>
        </w:rPr>
      </w:pPr>
      <w:r w:rsidRPr="001C5FA3">
        <w:rPr>
          <w:b/>
          <w:lang w:eastAsia="en-US"/>
        </w:rPr>
        <w:tab/>
      </w:r>
    </w:p>
    <w:p w14:paraId="5C5010AD" w14:textId="77777777" w:rsidR="001C5FA3" w:rsidRPr="001C5FA3" w:rsidRDefault="001C5FA3" w:rsidP="001C5FA3">
      <w:pPr>
        <w:ind w:firstLine="720"/>
        <w:jc w:val="both"/>
        <w:rPr>
          <w:spacing w:val="4"/>
          <w:lang w:eastAsia="en-US"/>
        </w:rPr>
      </w:pPr>
      <w:r w:rsidRPr="001C5FA3">
        <w:rPr>
          <w:spacing w:val="4"/>
          <w:lang w:eastAsia="en-US"/>
        </w:rPr>
        <w:t xml:space="preserve">1. Krašto apsaugos ministerijos bendrųjų reikalų departamentas (toliau vadinama – Nuomininkas) numato išsinuomoti iš Nuomotojo, pagal poreikį, autobusus ir mikroautobusus su vairuotoju (- jais) (toliau vadinama – nuomos objektas), skirtus keleivių pervežimui. </w:t>
      </w:r>
    </w:p>
    <w:p w14:paraId="069CAC1F" w14:textId="77777777" w:rsidR="001C5FA3" w:rsidRPr="001C5FA3" w:rsidRDefault="001C5FA3" w:rsidP="001C5FA3">
      <w:pPr>
        <w:ind w:firstLine="720"/>
        <w:jc w:val="both"/>
        <w:rPr>
          <w:spacing w:val="4"/>
          <w:lang w:eastAsia="en-US"/>
        </w:rPr>
      </w:pPr>
      <w:r w:rsidRPr="001C5FA3">
        <w:rPr>
          <w:spacing w:val="4"/>
          <w:lang w:eastAsia="en-US"/>
        </w:rPr>
        <w:t>2. Keleivių pervežimas numatomas autobusais ir mikroautobusais, visoje Lietuvos Respublikos teritorijoje.</w:t>
      </w:r>
    </w:p>
    <w:p w14:paraId="4383CA9F" w14:textId="77777777" w:rsidR="001C5FA3" w:rsidRPr="001C5FA3" w:rsidRDefault="001C5FA3" w:rsidP="001C5FA3">
      <w:pPr>
        <w:ind w:left="720"/>
        <w:jc w:val="center"/>
        <w:rPr>
          <w:b/>
          <w:spacing w:val="4"/>
          <w:lang w:eastAsia="en-US"/>
        </w:rPr>
      </w:pPr>
    </w:p>
    <w:p w14:paraId="320119CB" w14:textId="77777777" w:rsidR="001C5FA3" w:rsidRPr="001C5FA3" w:rsidRDefault="001C5FA3" w:rsidP="001C5FA3">
      <w:pPr>
        <w:ind w:left="720"/>
        <w:jc w:val="center"/>
        <w:rPr>
          <w:b/>
          <w:spacing w:val="4"/>
          <w:lang w:eastAsia="en-US"/>
        </w:rPr>
      </w:pPr>
      <w:r w:rsidRPr="001C5FA3">
        <w:rPr>
          <w:b/>
          <w:spacing w:val="4"/>
          <w:lang w:eastAsia="en-US"/>
        </w:rPr>
        <w:t>II. REIKALAVIMAI</w:t>
      </w:r>
    </w:p>
    <w:p w14:paraId="6F474707" w14:textId="77777777" w:rsidR="001C5FA3" w:rsidRPr="001C5FA3" w:rsidRDefault="001C5FA3" w:rsidP="001C5FA3">
      <w:pPr>
        <w:ind w:left="720"/>
        <w:jc w:val="center"/>
        <w:rPr>
          <w:spacing w:val="4"/>
          <w:lang w:eastAsia="en-US"/>
        </w:rPr>
      </w:pPr>
    </w:p>
    <w:p w14:paraId="1C7CBFEC" w14:textId="67CC2D36" w:rsidR="001C5FA3" w:rsidRPr="001C5FA3" w:rsidRDefault="001C5FA3" w:rsidP="001C5FA3">
      <w:pPr>
        <w:ind w:firstLine="720"/>
        <w:jc w:val="both"/>
        <w:rPr>
          <w:lang w:eastAsia="en-US"/>
        </w:rPr>
      </w:pPr>
      <w:r>
        <w:rPr>
          <w:lang w:eastAsia="en-US"/>
        </w:rPr>
        <w:t>3</w:t>
      </w:r>
      <w:r w:rsidRPr="001C5FA3">
        <w:rPr>
          <w:lang w:eastAsia="en-US"/>
        </w:rPr>
        <w:t xml:space="preserve">. </w:t>
      </w:r>
      <w:r w:rsidRPr="00F87993">
        <w:rPr>
          <w:b/>
          <w:lang w:eastAsia="en-US"/>
        </w:rPr>
        <w:t>Reikalavimai autobusams:</w:t>
      </w:r>
    </w:p>
    <w:p w14:paraId="78DB7542" w14:textId="0623A279" w:rsidR="001C5FA3" w:rsidRPr="001C5FA3" w:rsidRDefault="001C5FA3" w:rsidP="001C5FA3">
      <w:pPr>
        <w:ind w:firstLine="720"/>
        <w:jc w:val="both"/>
        <w:rPr>
          <w:lang w:eastAsia="en-US"/>
        </w:rPr>
      </w:pPr>
      <w:r>
        <w:rPr>
          <w:lang w:eastAsia="en-US"/>
        </w:rPr>
        <w:t>3</w:t>
      </w:r>
      <w:r w:rsidRPr="001C5FA3">
        <w:rPr>
          <w:lang w:eastAsia="en-US"/>
        </w:rPr>
        <w:t>.1. teikiami autobusai privalo būti pagaminti ne anksčiau kaip prieš 7 metus iki pasiūlymo pateikimo termino pabaigos;</w:t>
      </w:r>
    </w:p>
    <w:p w14:paraId="162E4B7B" w14:textId="47502313" w:rsidR="001C5FA3" w:rsidRPr="001C5FA3" w:rsidRDefault="001C5FA3" w:rsidP="001C5FA3">
      <w:pPr>
        <w:ind w:firstLine="720"/>
        <w:jc w:val="both"/>
        <w:rPr>
          <w:lang w:eastAsia="en-US"/>
        </w:rPr>
      </w:pPr>
      <w:r>
        <w:rPr>
          <w:lang w:eastAsia="en-US"/>
        </w:rPr>
        <w:t>3</w:t>
      </w:r>
      <w:r w:rsidRPr="001C5FA3">
        <w:rPr>
          <w:lang w:eastAsia="en-US"/>
        </w:rPr>
        <w:t>.2. Nuomotojas privalo pagal Nuomininko pateiktą užsakymą, parinkti reikiamos klasės bei sėdimų vietų skaičiaus autobusą. Parinktą autobusą suderinti su Nuomininku;</w:t>
      </w:r>
    </w:p>
    <w:p w14:paraId="091273BF" w14:textId="0C0D0132" w:rsidR="001C5FA3" w:rsidRPr="001C5FA3" w:rsidRDefault="001C5FA3" w:rsidP="001C5FA3">
      <w:pPr>
        <w:ind w:firstLine="720"/>
        <w:jc w:val="both"/>
        <w:rPr>
          <w:lang w:eastAsia="en-US"/>
        </w:rPr>
      </w:pPr>
      <w:r>
        <w:rPr>
          <w:lang w:eastAsia="en-US"/>
        </w:rPr>
        <w:t>3</w:t>
      </w:r>
      <w:r w:rsidRPr="001C5FA3">
        <w:rPr>
          <w:lang w:eastAsia="en-US"/>
        </w:rPr>
        <w:t xml:space="preserve">.3. autobusuose, kuriuose keleivių vietų skaičius yra nuo 20 iki 40, turi būti įrengta: </w:t>
      </w:r>
    </w:p>
    <w:p w14:paraId="23EF137F" w14:textId="3EB14FBA" w:rsidR="001C5FA3" w:rsidRPr="001C5FA3" w:rsidRDefault="001C5FA3" w:rsidP="001C5FA3">
      <w:pPr>
        <w:ind w:firstLine="720"/>
        <w:jc w:val="both"/>
        <w:rPr>
          <w:lang w:eastAsia="en-US"/>
        </w:rPr>
      </w:pPr>
      <w:r>
        <w:rPr>
          <w:lang w:eastAsia="en-US"/>
        </w:rPr>
        <w:t>3</w:t>
      </w:r>
      <w:r w:rsidRPr="001C5FA3">
        <w:rPr>
          <w:lang w:eastAsia="en-US"/>
        </w:rPr>
        <w:t>.3.1. oro kondicionavimo sistema;</w:t>
      </w:r>
    </w:p>
    <w:p w14:paraId="25CBAFF4" w14:textId="7E8D544D" w:rsidR="001C5FA3" w:rsidRPr="001C5FA3" w:rsidRDefault="001C5FA3" w:rsidP="001C5FA3">
      <w:pPr>
        <w:ind w:firstLine="720"/>
        <w:jc w:val="both"/>
        <w:rPr>
          <w:lang w:eastAsia="en-US"/>
        </w:rPr>
      </w:pPr>
      <w:r>
        <w:rPr>
          <w:lang w:eastAsia="en-US"/>
        </w:rPr>
        <w:t>3</w:t>
      </w:r>
      <w:r w:rsidRPr="001C5FA3">
        <w:rPr>
          <w:lang w:eastAsia="en-US"/>
        </w:rPr>
        <w:t>.3.2. mikrofonas;</w:t>
      </w:r>
    </w:p>
    <w:p w14:paraId="1229DBB1" w14:textId="1E514331" w:rsidR="001C5FA3" w:rsidRPr="001C5FA3" w:rsidRDefault="001C5FA3" w:rsidP="001C5FA3">
      <w:pPr>
        <w:ind w:firstLine="720"/>
        <w:jc w:val="both"/>
        <w:rPr>
          <w:lang w:eastAsia="en-US"/>
        </w:rPr>
      </w:pPr>
      <w:r>
        <w:rPr>
          <w:lang w:eastAsia="en-US"/>
        </w:rPr>
        <w:t>3</w:t>
      </w:r>
      <w:r w:rsidRPr="001C5FA3">
        <w:rPr>
          <w:lang w:eastAsia="en-US"/>
        </w:rPr>
        <w:t xml:space="preserve">.4. autobusuose, kuriuose keleivių vietų skaičius yra 40 ir daugiau, turi būti įrengta: </w:t>
      </w:r>
    </w:p>
    <w:p w14:paraId="6ADDC3AE" w14:textId="03196C68" w:rsidR="001C5FA3" w:rsidRPr="001C5FA3" w:rsidRDefault="001C5FA3" w:rsidP="001C5FA3">
      <w:pPr>
        <w:ind w:firstLine="720"/>
        <w:jc w:val="both"/>
        <w:rPr>
          <w:lang w:eastAsia="en-US"/>
        </w:rPr>
      </w:pPr>
      <w:r>
        <w:rPr>
          <w:lang w:eastAsia="en-US"/>
        </w:rPr>
        <w:t>3</w:t>
      </w:r>
      <w:r w:rsidRPr="001C5FA3">
        <w:rPr>
          <w:lang w:eastAsia="en-US"/>
        </w:rPr>
        <w:t>.4.1 vaizdo / garso sistema (DVD);</w:t>
      </w:r>
    </w:p>
    <w:p w14:paraId="58A8D4C2" w14:textId="0D0FE29E" w:rsidR="001C5FA3" w:rsidRPr="001C5FA3" w:rsidRDefault="001C5FA3" w:rsidP="001C5FA3">
      <w:pPr>
        <w:ind w:firstLine="720"/>
        <w:jc w:val="both"/>
        <w:rPr>
          <w:lang w:eastAsia="en-US"/>
        </w:rPr>
      </w:pPr>
      <w:r>
        <w:rPr>
          <w:lang w:eastAsia="en-US"/>
        </w:rPr>
        <w:t>3</w:t>
      </w:r>
      <w:r w:rsidRPr="001C5FA3">
        <w:rPr>
          <w:lang w:eastAsia="en-US"/>
        </w:rPr>
        <w:t>.4.2. oro kondicionavimo sistema;</w:t>
      </w:r>
    </w:p>
    <w:p w14:paraId="5FF6FBB4" w14:textId="4C95BA95" w:rsidR="001C5FA3" w:rsidRPr="001C5FA3" w:rsidRDefault="001C5FA3" w:rsidP="001C5FA3">
      <w:pPr>
        <w:ind w:firstLine="720"/>
        <w:jc w:val="both"/>
        <w:rPr>
          <w:lang w:eastAsia="en-US"/>
        </w:rPr>
      </w:pPr>
      <w:r>
        <w:rPr>
          <w:lang w:eastAsia="en-US"/>
        </w:rPr>
        <w:t>3</w:t>
      </w:r>
      <w:r w:rsidRPr="001C5FA3">
        <w:rPr>
          <w:lang w:eastAsia="en-US"/>
        </w:rPr>
        <w:t>.4.3. mikrofonas;</w:t>
      </w:r>
    </w:p>
    <w:p w14:paraId="21231171" w14:textId="1731128F" w:rsidR="001C5FA3" w:rsidRPr="001C5FA3" w:rsidRDefault="001C5FA3" w:rsidP="001C5FA3">
      <w:pPr>
        <w:ind w:firstLine="720"/>
        <w:jc w:val="both"/>
        <w:rPr>
          <w:lang w:eastAsia="en-US"/>
        </w:rPr>
      </w:pPr>
      <w:r>
        <w:rPr>
          <w:lang w:eastAsia="en-US"/>
        </w:rPr>
        <w:t>3</w:t>
      </w:r>
      <w:r w:rsidRPr="001C5FA3">
        <w:rPr>
          <w:lang w:eastAsia="en-US"/>
        </w:rPr>
        <w:t>.4.4. WC.</w:t>
      </w:r>
    </w:p>
    <w:p w14:paraId="5960E8DA" w14:textId="68F36B9E" w:rsidR="001C5FA3" w:rsidRPr="00F87993" w:rsidRDefault="001C5FA3" w:rsidP="001C5FA3">
      <w:pPr>
        <w:ind w:firstLine="720"/>
        <w:jc w:val="both"/>
        <w:rPr>
          <w:b/>
          <w:lang w:eastAsia="en-US"/>
        </w:rPr>
      </w:pPr>
      <w:r w:rsidRPr="00F87993">
        <w:rPr>
          <w:lang w:eastAsia="en-US"/>
        </w:rPr>
        <w:t>4.</w:t>
      </w:r>
      <w:r w:rsidRPr="00F87993">
        <w:rPr>
          <w:b/>
          <w:lang w:eastAsia="en-US"/>
        </w:rPr>
        <w:t xml:space="preserve"> Reikalavimai mikroautobusams:</w:t>
      </w:r>
    </w:p>
    <w:p w14:paraId="75D1D400" w14:textId="6EF68D2E" w:rsidR="001C5FA3" w:rsidRPr="001C5FA3" w:rsidRDefault="001C5FA3" w:rsidP="001C5FA3">
      <w:pPr>
        <w:ind w:firstLine="720"/>
        <w:jc w:val="both"/>
        <w:rPr>
          <w:lang w:eastAsia="en-US"/>
        </w:rPr>
      </w:pPr>
      <w:r>
        <w:rPr>
          <w:lang w:eastAsia="en-US"/>
        </w:rPr>
        <w:t>4</w:t>
      </w:r>
      <w:r w:rsidRPr="001C5FA3">
        <w:rPr>
          <w:lang w:eastAsia="en-US"/>
        </w:rPr>
        <w:t>.1. teikiami mikroautobusai privalo būti pagaminti ne anksčiau kaip prieš 4 metus iki pasiūlymo pateikimo termino pabaigos;</w:t>
      </w:r>
    </w:p>
    <w:p w14:paraId="0DBEF7EB" w14:textId="624A8550" w:rsidR="001C5FA3" w:rsidRPr="001C5FA3" w:rsidRDefault="001C5FA3" w:rsidP="001C5FA3">
      <w:pPr>
        <w:ind w:firstLine="720"/>
        <w:jc w:val="both"/>
        <w:rPr>
          <w:lang w:eastAsia="en-US"/>
        </w:rPr>
      </w:pPr>
      <w:r>
        <w:rPr>
          <w:lang w:eastAsia="en-US"/>
        </w:rPr>
        <w:t>4</w:t>
      </w:r>
      <w:r w:rsidRPr="001C5FA3">
        <w:rPr>
          <w:lang w:eastAsia="en-US"/>
        </w:rPr>
        <w:t>.2. bendras ilgis – ne trumpesnis kaip 470 cm;</w:t>
      </w:r>
    </w:p>
    <w:p w14:paraId="7239A5D8" w14:textId="7DDA6F48" w:rsidR="001C5FA3" w:rsidRPr="001C5FA3" w:rsidRDefault="001C5FA3" w:rsidP="001C5FA3">
      <w:pPr>
        <w:ind w:firstLine="720"/>
        <w:jc w:val="both"/>
        <w:rPr>
          <w:lang w:eastAsia="en-US"/>
        </w:rPr>
      </w:pPr>
      <w:r>
        <w:rPr>
          <w:lang w:eastAsia="en-US"/>
        </w:rPr>
        <w:lastRenderedPageBreak/>
        <w:t>4</w:t>
      </w:r>
      <w:r w:rsidRPr="001C5FA3">
        <w:rPr>
          <w:lang w:eastAsia="en-US"/>
        </w:rPr>
        <w:t>.3. ratų bazė – ne trumpesnė kaip 290 cm;</w:t>
      </w:r>
    </w:p>
    <w:p w14:paraId="289C4781" w14:textId="41B12945" w:rsidR="001C5FA3" w:rsidRPr="001C5FA3" w:rsidRDefault="001C5FA3" w:rsidP="001C5FA3">
      <w:pPr>
        <w:ind w:firstLine="720"/>
        <w:jc w:val="both"/>
        <w:rPr>
          <w:lang w:eastAsia="en-US"/>
        </w:rPr>
      </w:pPr>
      <w:r>
        <w:rPr>
          <w:lang w:eastAsia="en-US"/>
        </w:rPr>
        <w:t>4</w:t>
      </w:r>
      <w:r w:rsidRPr="001C5FA3">
        <w:rPr>
          <w:lang w:eastAsia="en-US"/>
        </w:rPr>
        <w:t xml:space="preserve">.4. keleivių vietų skaičius be papildomai įrengiamų vietų nuo 8 iki 19; </w:t>
      </w:r>
    </w:p>
    <w:p w14:paraId="0E6FF968" w14:textId="255EF25C" w:rsidR="001C5FA3" w:rsidRPr="001C5FA3" w:rsidRDefault="001C5FA3" w:rsidP="001C5FA3">
      <w:pPr>
        <w:ind w:firstLine="720"/>
        <w:jc w:val="both"/>
        <w:rPr>
          <w:lang w:eastAsia="en-US"/>
        </w:rPr>
      </w:pPr>
      <w:r>
        <w:rPr>
          <w:lang w:eastAsia="en-US"/>
        </w:rPr>
        <w:t>4</w:t>
      </w:r>
      <w:r w:rsidRPr="001C5FA3">
        <w:rPr>
          <w:lang w:eastAsia="en-US"/>
        </w:rPr>
        <w:t>.5. turi būti įrengta oro kondicionavimo sistema.</w:t>
      </w:r>
    </w:p>
    <w:p w14:paraId="78BFC094" w14:textId="0F1EA0D3" w:rsidR="001C5FA3" w:rsidRPr="001C5FA3" w:rsidRDefault="001C5FA3" w:rsidP="001C5FA3">
      <w:pPr>
        <w:ind w:firstLine="720"/>
        <w:jc w:val="both"/>
        <w:rPr>
          <w:lang w:eastAsia="en-US"/>
        </w:rPr>
      </w:pPr>
      <w:r>
        <w:rPr>
          <w:lang w:eastAsia="en-US"/>
        </w:rPr>
        <w:t>5</w:t>
      </w:r>
      <w:r w:rsidRPr="001C5FA3">
        <w:rPr>
          <w:lang w:eastAsia="en-US"/>
        </w:rPr>
        <w:t xml:space="preserve">. </w:t>
      </w:r>
      <w:r w:rsidRPr="00F87993">
        <w:rPr>
          <w:b/>
          <w:lang w:eastAsia="en-US"/>
        </w:rPr>
        <w:t>Reikalavimai vairuotojams:</w:t>
      </w:r>
    </w:p>
    <w:p w14:paraId="6F4BD7A3" w14:textId="199290A0" w:rsidR="001C5FA3" w:rsidRPr="001C5FA3" w:rsidRDefault="001C5FA3" w:rsidP="001C5FA3">
      <w:pPr>
        <w:ind w:firstLine="720"/>
        <w:jc w:val="both"/>
        <w:rPr>
          <w:lang w:eastAsia="en-US"/>
        </w:rPr>
      </w:pPr>
      <w:r>
        <w:rPr>
          <w:lang w:eastAsia="en-US"/>
        </w:rPr>
        <w:t>5</w:t>
      </w:r>
      <w:r w:rsidRPr="001C5FA3">
        <w:rPr>
          <w:lang w:eastAsia="en-US"/>
        </w:rPr>
        <w:t>.1. vairuotojas privalo užtikrinti saugų keleivių vežimą;</w:t>
      </w:r>
    </w:p>
    <w:p w14:paraId="4B9C7B61" w14:textId="608F282B" w:rsidR="001C5FA3" w:rsidRPr="001C5FA3" w:rsidRDefault="001C5FA3" w:rsidP="001C5FA3">
      <w:pPr>
        <w:ind w:firstLine="720"/>
        <w:jc w:val="both"/>
        <w:rPr>
          <w:lang w:eastAsia="en-US"/>
        </w:rPr>
      </w:pPr>
      <w:r>
        <w:rPr>
          <w:lang w:eastAsia="en-US"/>
        </w:rPr>
        <w:t>5</w:t>
      </w:r>
      <w:r w:rsidRPr="001C5FA3">
        <w:rPr>
          <w:lang w:eastAsia="en-US"/>
        </w:rPr>
        <w:t>.2. vairuotojas privalo reprezentatyviai ir kultūringai aptarnauti keleivius.</w:t>
      </w:r>
    </w:p>
    <w:p w14:paraId="4D36191F" w14:textId="7562D816" w:rsidR="001C5FA3" w:rsidRPr="00F87993" w:rsidRDefault="001C5FA3" w:rsidP="001C5FA3">
      <w:pPr>
        <w:ind w:firstLine="720"/>
        <w:jc w:val="both"/>
        <w:rPr>
          <w:b/>
          <w:lang w:eastAsia="en-US"/>
        </w:rPr>
      </w:pPr>
      <w:r>
        <w:rPr>
          <w:lang w:eastAsia="en-US"/>
        </w:rPr>
        <w:t>6</w:t>
      </w:r>
      <w:r w:rsidRPr="001C5FA3">
        <w:rPr>
          <w:lang w:eastAsia="en-US"/>
        </w:rPr>
        <w:t>.</w:t>
      </w:r>
      <w:r w:rsidRPr="001C5FA3">
        <w:rPr>
          <w:b/>
          <w:lang w:eastAsia="en-US"/>
        </w:rPr>
        <w:t xml:space="preserve"> </w:t>
      </w:r>
      <w:r w:rsidRPr="00F87993">
        <w:rPr>
          <w:b/>
          <w:lang w:eastAsia="en-US"/>
        </w:rPr>
        <w:t>Nuomotojas privalo:</w:t>
      </w:r>
    </w:p>
    <w:p w14:paraId="2F6E8EC8" w14:textId="61885C95" w:rsidR="001C5FA3" w:rsidRPr="001C5FA3" w:rsidRDefault="001C5FA3" w:rsidP="001C5FA3">
      <w:pPr>
        <w:ind w:firstLine="720"/>
        <w:jc w:val="both"/>
        <w:rPr>
          <w:lang w:eastAsia="en-US"/>
        </w:rPr>
      </w:pPr>
      <w:r>
        <w:rPr>
          <w:lang w:eastAsia="en-US"/>
        </w:rPr>
        <w:t>6</w:t>
      </w:r>
      <w:r w:rsidRPr="001C5FA3">
        <w:rPr>
          <w:lang w:eastAsia="en-US"/>
        </w:rPr>
        <w:t>.1. turėti galimybę išnuomoti mikroautobusą, kuriame būtų galima mažiausiai dvi keleivių sėdynes pasukti prieš kitas keleivių sėdynes;</w:t>
      </w:r>
    </w:p>
    <w:p w14:paraId="3F68644D" w14:textId="525D7C1B" w:rsidR="001C5FA3" w:rsidRPr="001C5FA3" w:rsidRDefault="001C5FA3" w:rsidP="001C5FA3">
      <w:pPr>
        <w:ind w:firstLine="720"/>
        <w:jc w:val="both"/>
        <w:rPr>
          <w:lang w:eastAsia="en-US"/>
        </w:rPr>
      </w:pPr>
      <w:r>
        <w:rPr>
          <w:lang w:eastAsia="en-US"/>
        </w:rPr>
        <w:t>6</w:t>
      </w:r>
      <w:r w:rsidRPr="001C5FA3">
        <w:rPr>
          <w:lang w:eastAsia="en-US"/>
        </w:rPr>
        <w:t>.2. paruošti reikalingus kelionės dokumentus;</w:t>
      </w:r>
    </w:p>
    <w:p w14:paraId="22DCA90E" w14:textId="256B5C0A" w:rsidR="001C5FA3" w:rsidRPr="001C5FA3" w:rsidRDefault="001C5FA3" w:rsidP="001C5FA3">
      <w:pPr>
        <w:ind w:firstLine="720"/>
        <w:jc w:val="both"/>
        <w:rPr>
          <w:lang w:eastAsia="en-US"/>
        </w:rPr>
      </w:pPr>
      <w:r>
        <w:rPr>
          <w:lang w:eastAsia="en-US"/>
        </w:rPr>
        <w:t>6</w:t>
      </w:r>
      <w:r w:rsidRPr="001C5FA3">
        <w:rPr>
          <w:lang w:eastAsia="en-US"/>
        </w:rPr>
        <w:t>.3. apmokėti visas išlaidas, susijusias su nuomos objekto nuoma;</w:t>
      </w:r>
    </w:p>
    <w:p w14:paraId="064E31B7" w14:textId="14381B53" w:rsidR="001C5FA3" w:rsidRPr="001C5FA3" w:rsidRDefault="001C5FA3" w:rsidP="001C5FA3">
      <w:pPr>
        <w:ind w:firstLine="720"/>
        <w:jc w:val="both"/>
        <w:rPr>
          <w:lang w:eastAsia="en-US"/>
        </w:rPr>
      </w:pPr>
      <w:r>
        <w:rPr>
          <w:lang w:eastAsia="en-US"/>
        </w:rPr>
        <w:t>6</w:t>
      </w:r>
      <w:r w:rsidRPr="001C5FA3">
        <w:rPr>
          <w:lang w:eastAsia="en-US"/>
        </w:rPr>
        <w:t>.4. užtikrinti nuomos objekto pateikimą į užsakyme nurodytą vietą, nurodytu laiku.</w:t>
      </w:r>
    </w:p>
    <w:p w14:paraId="00D5F2BB" w14:textId="2F0CD132" w:rsidR="001C5FA3" w:rsidRPr="001C5FA3" w:rsidRDefault="001C5FA3" w:rsidP="001C5FA3">
      <w:pPr>
        <w:ind w:firstLine="720"/>
        <w:jc w:val="both"/>
        <w:rPr>
          <w:lang w:eastAsia="en-US"/>
        </w:rPr>
      </w:pPr>
      <w:r>
        <w:rPr>
          <w:lang w:eastAsia="en-US"/>
        </w:rPr>
        <w:t>6</w:t>
      </w:r>
      <w:r w:rsidRPr="001C5FA3">
        <w:rPr>
          <w:lang w:eastAsia="en-US"/>
        </w:rPr>
        <w:t>.5. užtikrinti, kad pateikta transporto priemonė būtų techniškai tvarkinga ir parengta eksploatacijai.</w:t>
      </w:r>
    </w:p>
    <w:p w14:paraId="2ACD9AB8" w14:textId="0C986ED6" w:rsidR="001C5FA3" w:rsidRPr="001C5FA3" w:rsidRDefault="001C5FA3" w:rsidP="001C5FA3">
      <w:pPr>
        <w:ind w:firstLine="720"/>
        <w:jc w:val="both"/>
        <w:rPr>
          <w:lang w:eastAsia="en-US"/>
        </w:rPr>
      </w:pPr>
      <w:r>
        <w:rPr>
          <w:lang w:eastAsia="en-US"/>
        </w:rPr>
        <w:t>6</w:t>
      </w:r>
      <w:r w:rsidRPr="001C5FA3">
        <w:rPr>
          <w:lang w:eastAsia="en-US"/>
        </w:rPr>
        <w:t>.6. parinktos ir su Nuomininku suderintos transporto priemonės gedimo atveju skubiai pašalinti gedimą, o nesant tokiai galimybei, pateikti kitą lygiavertę transporto priemonę.</w:t>
      </w:r>
    </w:p>
    <w:p w14:paraId="33EC5D1E" w14:textId="77777777" w:rsidR="001C5FA3" w:rsidRDefault="001C5FA3" w:rsidP="000F5445"/>
    <w:p w14:paraId="49D203B4" w14:textId="77777777" w:rsidR="003B3C5F" w:rsidRDefault="003B3C5F" w:rsidP="000F5445"/>
    <w:p w14:paraId="5F8478C8" w14:textId="77777777" w:rsidR="003B3C5F" w:rsidRDefault="003B3C5F" w:rsidP="000F5445"/>
    <w:p w14:paraId="22133593" w14:textId="77777777" w:rsidR="003B3C5F" w:rsidRPr="00725F3D" w:rsidRDefault="003B3C5F" w:rsidP="003B3C5F">
      <w:pPr>
        <w:rPr>
          <w:rFonts w:eastAsia="Arial"/>
          <w:b/>
          <w:lang w:eastAsia="ar-SA"/>
        </w:rPr>
      </w:pPr>
      <w:r w:rsidRPr="00725F3D">
        <w:rPr>
          <w:rFonts w:eastAsia="Arial"/>
          <w:b/>
          <w:lang w:eastAsia="ar-SA"/>
        </w:rPr>
        <w:t>NUOMININKAS</w:t>
      </w:r>
      <w:r w:rsidRPr="00725F3D">
        <w:rPr>
          <w:rFonts w:eastAsia="Arial"/>
          <w:b/>
          <w:lang w:eastAsia="ar-SA"/>
        </w:rPr>
        <w:tab/>
      </w:r>
      <w:r w:rsidRPr="00725F3D">
        <w:rPr>
          <w:rFonts w:eastAsia="Arial"/>
          <w:b/>
          <w:lang w:eastAsia="ar-SA"/>
        </w:rPr>
        <w:tab/>
      </w:r>
      <w:r w:rsidRPr="00725F3D">
        <w:rPr>
          <w:rFonts w:eastAsia="Arial"/>
          <w:b/>
          <w:lang w:eastAsia="ar-SA"/>
        </w:rPr>
        <w:tab/>
      </w:r>
      <w:r w:rsidRPr="00725F3D">
        <w:rPr>
          <w:rFonts w:eastAsia="Arial"/>
          <w:b/>
          <w:lang w:eastAsia="ar-SA"/>
        </w:rPr>
        <w:tab/>
      </w:r>
      <w:r w:rsidRPr="00725F3D">
        <w:rPr>
          <w:rFonts w:eastAsia="Arial"/>
          <w:b/>
          <w:lang w:eastAsia="ar-SA"/>
        </w:rPr>
        <w:tab/>
        <w:t>NUOMOTOJAS</w:t>
      </w:r>
    </w:p>
    <w:p w14:paraId="55FB0D69" w14:textId="77777777" w:rsidR="003B3C5F" w:rsidRPr="00725F3D" w:rsidRDefault="003B3C5F" w:rsidP="003B3C5F">
      <w:pPr>
        <w:rPr>
          <w:rFonts w:eastAsia="Arial"/>
          <w:lang w:eastAsia="ar-SA"/>
        </w:rPr>
      </w:pPr>
    </w:p>
    <w:p w14:paraId="1B3E5A27" w14:textId="77777777" w:rsidR="003B3C5F" w:rsidRPr="00725F3D" w:rsidRDefault="003B3C5F" w:rsidP="003B3C5F">
      <w:pPr>
        <w:rPr>
          <w:rFonts w:eastAsia="Arial"/>
          <w:lang w:eastAsia="ar-SA"/>
        </w:rPr>
      </w:pPr>
      <w:r w:rsidRPr="00725F3D">
        <w:rPr>
          <w:rFonts w:eastAsia="Arial"/>
          <w:lang w:eastAsia="ar-SA"/>
        </w:rPr>
        <w:t>_____________________</w:t>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t>____________________</w:t>
      </w:r>
    </w:p>
    <w:p w14:paraId="421537F3" w14:textId="77777777" w:rsidR="003B3C5F" w:rsidRPr="00FE1358" w:rsidRDefault="003B3C5F" w:rsidP="003B3C5F">
      <w:pPr>
        <w:rPr>
          <w:rFonts w:eastAsia="Arial"/>
          <w:sz w:val="20"/>
          <w:szCs w:val="20"/>
          <w:lang w:eastAsia="ar-SA"/>
        </w:rPr>
      </w:pPr>
      <w:r>
        <w:rPr>
          <w:rFonts w:eastAsia="Arial"/>
          <w:sz w:val="20"/>
          <w:szCs w:val="20"/>
          <w:lang w:eastAsia="ar-SA"/>
        </w:rPr>
        <w:t xml:space="preserve">           </w:t>
      </w:r>
      <w:r w:rsidRPr="00FE1358">
        <w:rPr>
          <w:rFonts w:eastAsia="Arial"/>
          <w:sz w:val="20"/>
          <w:szCs w:val="20"/>
          <w:lang w:eastAsia="ar-SA"/>
        </w:rPr>
        <w:t>(parašas)</w:t>
      </w:r>
      <w:r w:rsidRPr="00FE1358">
        <w:rPr>
          <w:rFonts w:eastAsia="Arial"/>
          <w:sz w:val="20"/>
          <w:szCs w:val="20"/>
          <w:lang w:eastAsia="ar-SA"/>
        </w:rPr>
        <w:tab/>
      </w:r>
      <w:r w:rsidRPr="00FE1358">
        <w:rPr>
          <w:rFonts w:eastAsia="Arial"/>
          <w:sz w:val="20"/>
          <w:szCs w:val="20"/>
          <w:lang w:eastAsia="ar-SA"/>
        </w:rPr>
        <w:tab/>
      </w:r>
      <w:r w:rsidRPr="00FE1358">
        <w:rPr>
          <w:rFonts w:eastAsia="Arial"/>
          <w:sz w:val="20"/>
          <w:szCs w:val="20"/>
          <w:lang w:eastAsia="ar-SA"/>
        </w:rPr>
        <w:tab/>
      </w:r>
      <w:r w:rsidRPr="00FE1358">
        <w:rPr>
          <w:rFonts w:eastAsia="Arial"/>
          <w:sz w:val="20"/>
          <w:szCs w:val="20"/>
          <w:lang w:eastAsia="ar-SA"/>
        </w:rPr>
        <w:tab/>
      </w:r>
      <w:r w:rsidRPr="00FE1358">
        <w:rPr>
          <w:rFonts w:eastAsia="Arial"/>
          <w:sz w:val="20"/>
          <w:szCs w:val="20"/>
          <w:lang w:eastAsia="ar-SA"/>
        </w:rPr>
        <w:tab/>
      </w:r>
      <w:r w:rsidRPr="00FE1358">
        <w:rPr>
          <w:rFonts w:eastAsia="Arial"/>
          <w:sz w:val="20"/>
          <w:szCs w:val="20"/>
          <w:lang w:eastAsia="ar-SA"/>
        </w:rPr>
        <w:tab/>
      </w:r>
      <w:r>
        <w:rPr>
          <w:rFonts w:eastAsia="Arial"/>
          <w:sz w:val="20"/>
          <w:szCs w:val="20"/>
          <w:lang w:eastAsia="ar-SA"/>
        </w:rPr>
        <w:tab/>
      </w:r>
      <w:r w:rsidRPr="00FE1358">
        <w:rPr>
          <w:rFonts w:eastAsia="Arial"/>
          <w:sz w:val="20"/>
          <w:szCs w:val="20"/>
          <w:lang w:eastAsia="ar-SA"/>
        </w:rPr>
        <w:t>(parašas)</w:t>
      </w:r>
    </w:p>
    <w:p w14:paraId="43103E71" w14:textId="77777777" w:rsidR="003B3C5F" w:rsidRPr="00725F3D" w:rsidRDefault="003B3C5F" w:rsidP="003B3C5F">
      <w:pPr>
        <w:rPr>
          <w:rFonts w:eastAsia="Arial"/>
          <w:lang w:eastAsia="ar-SA"/>
        </w:rPr>
      </w:pPr>
    </w:p>
    <w:p w14:paraId="4917886A" w14:textId="77777777" w:rsidR="003B3C5F" w:rsidRPr="00725F3D" w:rsidRDefault="003B3C5F" w:rsidP="003B3C5F">
      <w:pPr>
        <w:rPr>
          <w:rFonts w:eastAsia="Arial"/>
          <w:lang w:eastAsia="ar-SA"/>
        </w:rPr>
      </w:pPr>
    </w:p>
    <w:p w14:paraId="26D9155D" w14:textId="77777777" w:rsidR="003B3C5F" w:rsidRPr="00725F3D" w:rsidRDefault="003B3C5F" w:rsidP="003B3C5F">
      <w:r w:rsidRPr="00725F3D">
        <w:rPr>
          <w:rFonts w:eastAsia="Arial"/>
          <w:lang w:eastAsia="ar-SA"/>
        </w:rPr>
        <w:t>A. V.</w:t>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t>A. V.</w:t>
      </w:r>
    </w:p>
    <w:p w14:paraId="14C06D6E" w14:textId="77777777" w:rsidR="003B3C5F" w:rsidRDefault="003B3C5F" w:rsidP="000F5445"/>
    <w:p w14:paraId="4493C058" w14:textId="77777777" w:rsidR="00A841A7" w:rsidRDefault="00A841A7" w:rsidP="000F5445"/>
    <w:p w14:paraId="73ED4497" w14:textId="77777777" w:rsidR="00A841A7" w:rsidRDefault="00A841A7" w:rsidP="000F5445"/>
    <w:p w14:paraId="51EE2FBD" w14:textId="77777777" w:rsidR="00A841A7" w:rsidRDefault="00A841A7" w:rsidP="000F5445"/>
    <w:p w14:paraId="37FFEE3A" w14:textId="77777777" w:rsidR="00A841A7" w:rsidRDefault="00A841A7" w:rsidP="000F5445"/>
    <w:p w14:paraId="6DAED938" w14:textId="77777777" w:rsidR="00A841A7" w:rsidRDefault="00A841A7" w:rsidP="000F5445"/>
    <w:p w14:paraId="2530EB63" w14:textId="77777777" w:rsidR="00A841A7" w:rsidRDefault="00A841A7" w:rsidP="000F5445"/>
    <w:p w14:paraId="64C060E4" w14:textId="77777777" w:rsidR="00A841A7" w:rsidRDefault="00A841A7" w:rsidP="000F5445"/>
    <w:p w14:paraId="79476082" w14:textId="77777777" w:rsidR="00A841A7" w:rsidRDefault="00A841A7" w:rsidP="000F5445"/>
    <w:p w14:paraId="02B962DC" w14:textId="77777777" w:rsidR="00A841A7" w:rsidRDefault="00A841A7" w:rsidP="000F5445"/>
    <w:p w14:paraId="462B34E4" w14:textId="77777777" w:rsidR="00A841A7" w:rsidRDefault="00A841A7" w:rsidP="000F5445"/>
    <w:p w14:paraId="6B688F63" w14:textId="77777777" w:rsidR="00A841A7" w:rsidRDefault="00A841A7" w:rsidP="000F5445"/>
    <w:p w14:paraId="5730B9BC" w14:textId="77777777" w:rsidR="00A841A7" w:rsidRDefault="00A841A7" w:rsidP="000F5445"/>
    <w:p w14:paraId="51B7A623" w14:textId="77777777" w:rsidR="00A841A7" w:rsidRDefault="00A841A7" w:rsidP="000F5445"/>
    <w:p w14:paraId="2A280978" w14:textId="77777777" w:rsidR="00A841A7" w:rsidRDefault="00A841A7" w:rsidP="000F5445"/>
    <w:p w14:paraId="2F67ADF7" w14:textId="77777777" w:rsidR="00A841A7" w:rsidRDefault="00A841A7" w:rsidP="000F5445"/>
    <w:p w14:paraId="0C55A09B" w14:textId="77777777" w:rsidR="00A841A7" w:rsidRDefault="00A841A7" w:rsidP="000F5445"/>
    <w:p w14:paraId="4D463B68" w14:textId="77777777" w:rsidR="00A841A7" w:rsidRDefault="00A841A7" w:rsidP="000F5445"/>
    <w:p w14:paraId="3713B742" w14:textId="77777777" w:rsidR="00A841A7" w:rsidRDefault="00A841A7" w:rsidP="000F5445"/>
    <w:p w14:paraId="3B650FA6" w14:textId="77777777" w:rsidR="00A841A7" w:rsidRDefault="00A841A7" w:rsidP="000F5445"/>
    <w:p w14:paraId="17718B50" w14:textId="77777777" w:rsidR="00A841A7" w:rsidRDefault="00A841A7" w:rsidP="000F5445"/>
    <w:p w14:paraId="373A3211" w14:textId="77777777" w:rsidR="00A841A7" w:rsidRDefault="00A841A7" w:rsidP="000F5445"/>
    <w:p w14:paraId="63A3CD0E" w14:textId="77777777" w:rsidR="00A841A7" w:rsidRDefault="00A841A7" w:rsidP="000F5445"/>
    <w:p w14:paraId="2B36D329" w14:textId="77777777" w:rsidR="00A841A7" w:rsidRDefault="00A841A7" w:rsidP="000F5445"/>
    <w:p w14:paraId="72A50D6E" w14:textId="77777777" w:rsidR="00A841A7" w:rsidRDefault="00A841A7" w:rsidP="000F5445"/>
    <w:p w14:paraId="55EA6AD4" w14:textId="77777777" w:rsidR="00A841A7" w:rsidRDefault="00A841A7" w:rsidP="000F5445"/>
    <w:p w14:paraId="5CAF41FB" w14:textId="77777777" w:rsidR="00A841A7" w:rsidRDefault="00A841A7" w:rsidP="000F5445"/>
    <w:p w14:paraId="2B55F317" w14:textId="77777777" w:rsidR="00A841A7" w:rsidRDefault="00A841A7" w:rsidP="000F5445"/>
    <w:p w14:paraId="1C39A564" w14:textId="77777777" w:rsidR="00A841A7" w:rsidRDefault="00A841A7" w:rsidP="000F5445"/>
    <w:p w14:paraId="0FD93608" w14:textId="77777777" w:rsidR="00A841A7" w:rsidRDefault="00A841A7" w:rsidP="000F5445"/>
    <w:p w14:paraId="7BB689CF" w14:textId="77777777" w:rsidR="00A841A7" w:rsidRDefault="00A841A7" w:rsidP="000F5445"/>
    <w:p w14:paraId="6E392F7A" w14:textId="77777777" w:rsidR="00A841A7" w:rsidRDefault="00A841A7" w:rsidP="000F5445"/>
    <w:p w14:paraId="1A68B24D" w14:textId="77777777" w:rsidR="00A841A7" w:rsidRDefault="00A841A7" w:rsidP="000F5445"/>
    <w:p w14:paraId="217480DF" w14:textId="77777777" w:rsidR="00A841A7" w:rsidRDefault="00A841A7" w:rsidP="000F5445"/>
    <w:p w14:paraId="3A8F7369" w14:textId="7E692BEB" w:rsidR="00A841A7" w:rsidRDefault="00A841A7">
      <w:r>
        <w:br w:type="page"/>
      </w:r>
    </w:p>
    <w:p w14:paraId="70121E82" w14:textId="77777777" w:rsidR="00A841A7" w:rsidRDefault="00A841A7" w:rsidP="00A841A7">
      <w:pPr>
        <w:ind w:left="3888" w:firstLine="1296"/>
        <w:jc w:val="both"/>
      </w:pPr>
      <w:r w:rsidRPr="00015ACB">
        <w:lastRenderedPageBreak/>
        <w:t>202</w:t>
      </w:r>
      <w:r>
        <w:t>6</w:t>
      </w:r>
      <w:r w:rsidRPr="00015ACB">
        <w:t xml:space="preserve"> m.                        d. Sutarties Nr. </w:t>
      </w:r>
    </w:p>
    <w:p w14:paraId="02294ACE" w14:textId="7A7334B0" w:rsidR="00A841A7" w:rsidRDefault="00A841A7" w:rsidP="00A841A7">
      <w:pPr>
        <w:ind w:left="3888" w:firstLine="1296"/>
        <w:jc w:val="both"/>
      </w:pPr>
      <w:r>
        <w:t xml:space="preserve">2 </w:t>
      </w:r>
      <w:r w:rsidRPr="00015ACB">
        <w:t>priedas</w:t>
      </w:r>
    </w:p>
    <w:p w14:paraId="6A311345" w14:textId="77777777" w:rsidR="00A841A7" w:rsidRDefault="00A841A7" w:rsidP="000F5445"/>
    <w:p w14:paraId="06229031" w14:textId="77777777" w:rsidR="00A841A7" w:rsidRDefault="00A841A7" w:rsidP="000F5445"/>
    <w:p w14:paraId="2CC59257" w14:textId="77777777" w:rsidR="00A841A7" w:rsidRPr="00A841A7" w:rsidRDefault="00A841A7" w:rsidP="00A841A7">
      <w:pPr>
        <w:widowControl w:val="0"/>
        <w:overflowPunct w:val="0"/>
        <w:autoSpaceDE w:val="0"/>
        <w:autoSpaceDN w:val="0"/>
        <w:adjustRightInd w:val="0"/>
        <w:jc w:val="center"/>
        <w:rPr>
          <w:b/>
        </w:rPr>
      </w:pPr>
      <w:r w:rsidRPr="00A841A7">
        <w:rPr>
          <w:b/>
        </w:rPr>
        <w:t xml:space="preserve">AUTOBUSŲ IR </w:t>
      </w:r>
      <w:r w:rsidRPr="00A841A7">
        <w:rPr>
          <w:b/>
          <w:lang w:eastAsia="en-US"/>
        </w:rPr>
        <w:t>MIKROAUTOBUSŲ</w:t>
      </w:r>
      <w:r w:rsidRPr="00A841A7">
        <w:rPr>
          <w:b/>
        </w:rPr>
        <w:t xml:space="preserve"> SU VAIRUOTOJU </w:t>
      </w:r>
    </w:p>
    <w:p w14:paraId="328BD71E" w14:textId="77777777" w:rsidR="00A841A7" w:rsidRPr="00A841A7" w:rsidRDefault="00A841A7" w:rsidP="00A841A7">
      <w:pPr>
        <w:widowControl w:val="0"/>
        <w:overflowPunct w:val="0"/>
        <w:autoSpaceDE w:val="0"/>
        <w:autoSpaceDN w:val="0"/>
        <w:adjustRightInd w:val="0"/>
        <w:jc w:val="center"/>
        <w:rPr>
          <w:b/>
        </w:rPr>
      </w:pPr>
      <w:r w:rsidRPr="00A841A7">
        <w:rPr>
          <w:b/>
        </w:rPr>
        <w:t>NUOMOS ĮKAINIAI</w:t>
      </w:r>
    </w:p>
    <w:p w14:paraId="39C866A0" w14:textId="77777777" w:rsidR="00A841A7" w:rsidRPr="00A841A7" w:rsidRDefault="00A841A7" w:rsidP="00A841A7">
      <w:pPr>
        <w:widowControl w:val="0"/>
        <w:overflowPunct w:val="0"/>
        <w:autoSpaceDE w:val="0"/>
        <w:autoSpaceDN w:val="0"/>
        <w:adjustRightInd w:val="0"/>
        <w:spacing w:line="235" w:lineRule="auto"/>
        <w:ind w:left="8"/>
        <w:jc w:val="both"/>
      </w:pPr>
    </w:p>
    <w:p w14:paraId="5815E1F6" w14:textId="77777777" w:rsidR="00A841A7" w:rsidRPr="00A841A7" w:rsidRDefault="00A841A7" w:rsidP="00A841A7">
      <w:pPr>
        <w:widowControl w:val="0"/>
        <w:overflowPunct w:val="0"/>
        <w:autoSpaceDE w:val="0"/>
        <w:autoSpaceDN w:val="0"/>
        <w:adjustRightInd w:val="0"/>
        <w:spacing w:line="235" w:lineRule="auto"/>
        <w:ind w:left="8"/>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5"/>
        <w:gridCol w:w="3281"/>
        <w:gridCol w:w="3052"/>
      </w:tblGrid>
      <w:tr w:rsidR="00A841A7" w:rsidRPr="00A841A7" w14:paraId="46E4A93D" w14:textId="77777777" w:rsidTr="006D1DC5">
        <w:trPr>
          <w:trHeight w:val="1203"/>
        </w:trPr>
        <w:tc>
          <w:tcPr>
            <w:tcW w:w="1711" w:type="pct"/>
            <w:tcBorders>
              <w:top w:val="single" w:sz="4" w:space="0" w:color="auto"/>
              <w:left w:val="single" w:sz="4" w:space="0" w:color="auto"/>
              <w:bottom w:val="single" w:sz="4" w:space="0" w:color="auto"/>
              <w:right w:val="single" w:sz="4" w:space="0" w:color="auto"/>
            </w:tcBorders>
            <w:vAlign w:val="center"/>
            <w:hideMark/>
          </w:tcPr>
          <w:p w14:paraId="5A8A9267" w14:textId="77777777" w:rsidR="00A841A7" w:rsidRPr="00A841A7" w:rsidRDefault="00A841A7" w:rsidP="00A841A7">
            <w:pPr>
              <w:tabs>
                <w:tab w:val="left" w:pos="1930"/>
              </w:tabs>
              <w:jc w:val="center"/>
              <w:rPr>
                <w:b/>
                <w:bCs/>
                <w:color w:val="000000"/>
              </w:rPr>
            </w:pPr>
            <w:r w:rsidRPr="00A841A7">
              <w:rPr>
                <w:b/>
                <w:bCs/>
                <w:color w:val="000000"/>
              </w:rPr>
              <w:t>Pavadinimas</w:t>
            </w:r>
          </w:p>
        </w:tc>
        <w:tc>
          <w:tcPr>
            <w:tcW w:w="1704" w:type="pct"/>
            <w:tcBorders>
              <w:top w:val="single" w:sz="4" w:space="0" w:color="auto"/>
              <w:left w:val="single" w:sz="4" w:space="0" w:color="auto"/>
              <w:bottom w:val="single" w:sz="4" w:space="0" w:color="auto"/>
              <w:right w:val="single" w:sz="4" w:space="0" w:color="auto"/>
            </w:tcBorders>
            <w:vAlign w:val="center"/>
            <w:hideMark/>
          </w:tcPr>
          <w:p w14:paraId="111F52D0" w14:textId="77777777" w:rsidR="00A841A7" w:rsidRPr="00A841A7" w:rsidRDefault="00A841A7" w:rsidP="00A841A7">
            <w:pPr>
              <w:tabs>
                <w:tab w:val="left" w:pos="1930"/>
              </w:tabs>
              <w:jc w:val="center"/>
              <w:rPr>
                <w:b/>
                <w:bCs/>
                <w:color w:val="000000"/>
              </w:rPr>
            </w:pPr>
            <w:r w:rsidRPr="00A841A7">
              <w:rPr>
                <w:b/>
                <w:bCs/>
                <w:color w:val="000000"/>
              </w:rPr>
              <w:t>Autobuso ir mikroautobuso</w:t>
            </w:r>
          </w:p>
          <w:p w14:paraId="79B89D6C" w14:textId="77777777" w:rsidR="00A841A7" w:rsidRPr="00A841A7" w:rsidRDefault="00A841A7" w:rsidP="00A841A7">
            <w:pPr>
              <w:tabs>
                <w:tab w:val="left" w:pos="1930"/>
              </w:tabs>
              <w:jc w:val="center"/>
              <w:rPr>
                <w:b/>
                <w:bCs/>
                <w:color w:val="000000"/>
              </w:rPr>
            </w:pPr>
            <w:r w:rsidRPr="00A841A7">
              <w:rPr>
                <w:b/>
                <w:bCs/>
                <w:color w:val="000000"/>
              </w:rPr>
              <w:t xml:space="preserve">su vairuotoju vienos valandos nuomos įkainis </w:t>
            </w:r>
            <w:proofErr w:type="spellStart"/>
            <w:r w:rsidRPr="00A841A7">
              <w:rPr>
                <w:b/>
                <w:bCs/>
                <w:color w:val="000000"/>
              </w:rPr>
              <w:t>Eur</w:t>
            </w:r>
            <w:proofErr w:type="spellEnd"/>
            <w:r w:rsidRPr="00A841A7">
              <w:rPr>
                <w:b/>
                <w:bCs/>
                <w:color w:val="000000"/>
              </w:rPr>
              <w:t xml:space="preserve"> su PVM</w:t>
            </w:r>
          </w:p>
        </w:tc>
        <w:tc>
          <w:tcPr>
            <w:tcW w:w="1585" w:type="pct"/>
            <w:tcBorders>
              <w:top w:val="single" w:sz="4" w:space="0" w:color="auto"/>
              <w:left w:val="single" w:sz="4" w:space="0" w:color="auto"/>
              <w:bottom w:val="single" w:sz="4" w:space="0" w:color="auto"/>
              <w:right w:val="single" w:sz="4" w:space="0" w:color="auto"/>
            </w:tcBorders>
            <w:vAlign w:val="center"/>
            <w:hideMark/>
          </w:tcPr>
          <w:p w14:paraId="3A7C2A5A" w14:textId="77777777" w:rsidR="00A841A7" w:rsidRPr="00A841A7" w:rsidRDefault="00A841A7" w:rsidP="00A841A7">
            <w:pPr>
              <w:tabs>
                <w:tab w:val="left" w:pos="1930"/>
              </w:tabs>
              <w:jc w:val="center"/>
              <w:rPr>
                <w:b/>
                <w:bCs/>
                <w:color w:val="000000"/>
              </w:rPr>
            </w:pPr>
            <w:r w:rsidRPr="00A841A7">
              <w:rPr>
                <w:b/>
                <w:bCs/>
                <w:color w:val="000000"/>
              </w:rPr>
              <w:t xml:space="preserve">Vieno ridos kilometro įkainis </w:t>
            </w:r>
            <w:proofErr w:type="spellStart"/>
            <w:r w:rsidRPr="00A841A7">
              <w:rPr>
                <w:b/>
                <w:bCs/>
                <w:color w:val="000000"/>
              </w:rPr>
              <w:t>Eur</w:t>
            </w:r>
            <w:proofErr w:type="spellEnd"/>
            <w:r w:rsidRPr="00A841A7">
              <w:rPr>
                <w:b/>
                <w:bCs/>
                <w:color w:val="000000"/>
              </w:rPr>
              <w:t xml:space="preserve"> su PVM</w:t>
            </w:r>
          </w:p>
          <w:p w14:paraId="48718ABF" w14:textId="77777777" w:rsidR="00A841A7" w:rsidRPr="00A841A7" w:rsidRDefault="00A841A7" w:rsidP="00A841A7">
            <w:pPr>
              <w:tabs>
                <w:tab w:val="left" w:pos="1930"/>
              </w:tabs>
              <w:jc w:val="center"/>
              <w:rPr>
                <w:b/>
                <w:bCs/>
                <w:color w:val="000000"/>
              </w:rPr>
            </w:pPr>
            <w:r w:rsidRPr="00A841A7">
              <w:rPr>
                <w:b/>
                <w:bCs/>
                <w:color w:val="000000"/>
              </w:rPr>
              <w:t>Lietuvos teritorijoje</w:t>
            </w:r>
          </w:p>
        </w:tc>
      </w:tr>
      <w:tr w:rsidR="00A841A7" w:rsidRPr="00A841A7" w14:paraId="4728B10D" w14:textId="77777777" w:rsidTr="006D1DC5">
        <w:trPr>
          <w:trHeight w:val="202"/>
        </w:trPr>
        <w:tc>
          <w:tcPr>
            <w:tcW w:w="1711" w:type="pct"/>
            <w:tcBorders>
              <w:top w:val="single" w:sz="4" w:space="0" w:color="auto"/>
              <w:left w:val="single" w:sz="4" w:space="0" w:color="auto"/>
              <w:bottom w:val="single" w:sz="4" w:space="0" w:color="auto"/>
              <w:right w:val="single" w:sz="4" w:space="0" w:color="auto"/>
            </w:tcBorders>
            <w:vAlign w:val="center"/>
            <w:hideMark/>
          </w:tcPr>
          <w:p w14:paraId="4D3D598F" w14:textId="77777777" w:rsidR="00A841A7" w:rsidRPr="00A841A7" w:rsidRDefault="00A841A7" w:rsidP="00A841A7">
            <w:pPr>
              <w:tabs>
                <w:tab w:val="left" w:pos="1930"/>
              </w:tabs>
              <w:jc w:val="center"/>
              <w:rPr>
                <w:b/>
                <w:bCs/>
                <w:color w:val="000000"/>
                <w:sz w:val="20"/>
                <w:szCs w:val="20"/>
              </w:rPr>
            </w:pPr>
            <w:r w:rsidRPr="00A841A7">
              <w:rPr>
                <w:b/>
                <w:bCs/>
                <w:color w:val="000000"/>
                <w:sz w:val="20"/>
                <w:szCs w:val="20"/>
              </w:rPr>
              <w:t>1</w:t>
            </w:r>
          </w:p>
        </w:tc>
        <w:tc>
          <w:tcPr>
            <w:tcW w:w="1704" w:type="pct"/>
            <w:tcBorders>
              <w:top w:val="single" w:sz="4" w:space="0" w:color="auto"/>
              <w:left w:val="single" w:sz="4" w:space="0" w:color="auto"/>
              <w:bottom w:val="single" w:sz="4" w:space="0" w:color="auto"/>
              <w:right w:val="single" w:sz="4" w:space="0" w:color="auto"/>
            </w:tcBorders>
            <w:vAlign w:val="center"/>
            <w:hideMark/>
          </w:tcPr>
          <w:p w14:paraId="45A198F8" w14:textId="77777777" w:rsidR="00A841A7" w:rsidRPr="00A841A7" w:rsidRDefault="00A841A7" w:rsidP="00A841A7">
            <w:pPr>
              <w:tabs>
                <w:tab w:val="left" w:pos="1930"/>
              </w:tabs>
              <w:jc w:val="center"/>
              <w:rPr>
                <w:b/>
                <w:bCs/>
                <w:color w:val="000000"/>
                <w:sz w:val="20"/>
                <w:szCs w:val="20"/>
              </w:rPr>
            </w:pPr>
            <w:r w:rsidRPr="00A841A7">
              <w:rPr>
                <w:b/>
                <w:bCs/>
                <w:color w:val="000000"/>
                <w:sz w:val="20"/>
                <w:szCs w:val="20"/>
              </w:rPr>
              <w:t>2</w:t>
            </w:r>
          </w:p>
        </w:tc>
        <w:tc>
          <w:tcPr>
            <w:tcW w:w="1585" w:type="pct"/>
            <w:tcBorders>
              <w:top w:val="single" w:sz="4" w:space="0" w:color="auto"/>
              <w:left w:val="single" w:sz="4" w:space="0" w:color="auto"/>
              <w:bottom w:val="single" w:sz="4" w:space="0" w:color="auto"/>
              <w:right w:val="single" w:sz="4" w:space="0" w:color="auto"/>
            </w:tcBorders>
            <w:vAlign w:val="center"/>
            <w:hideMark/>
          </w:tcPr>
          <w:p w14:paraId="637629A6" w14:textId="77777777" w:rsidR="00A841A7" w:rsidRPr="00A841A7" w:rsidRDefault="00A841A7" w:rsidP="00A841A7">
            <w:pPr>
              <w:tabs>
                <w:tab w:val="left" w:pos="1930"/>
              </w:tabs>
              <w:jc w:val="center"/>
              <w:rPr>
                <w:b/>
                <w:bCs/>
                <w:color w:val="000000"/>
                <w:sz w:val="20"/>
                <w:szCs w:val="20"/>
              </w:rPr>
            </w:pPr>
            <w:r w:rsidRPr="00A841A7">
              <w:rPr>
                <w:b/>
                <w:bCs/>
                <w:color w:val="000000"/>
                <w:sz w:val="20"/>
                <w:szCs w:val="20"/>
              </w:rPr>
              <w:t>3</w:t>
            </w:r>
          </w:p>
        </w:tc>
      </w:tr>
      <w:tr w:rsidR="00A841A7" w:rsidRPr="00A841A7" w14:paraId="3A74ED0C" w14:textId="77777777" w:rsidTr="006D1DC5">
        <w:trPr>
          <w:trHeight w:val="735"/>
        </w:trPr>
        <w:tc>
          <w:tcPr>
            <w:tcW w:w="1711" w:type="pct"/>
            <w:tcBorders>
              <w:top w:val="single" w:sz="4" w:space="0" w:color="auto"/>
              <w:left w:val="single" w:sz="4" w:space="0" w:color="auto"/>
              <w:bottom w:val="single" w:sz="4" w:space="0" w:color="auto"/>
              <w:right w:val="single" w:sz="4" w:space="0" w:color="auto"/>
            </w:tcBorders>
          </w:tcPr>
          <w:p w14:paraId="7F1D2133" w14:textId="77777777" w:rsidR="00A841A7" w:rsidRPr="00A841A7" w:rsidRDefault="00A841A7" w:rsidP="00A841A7">
            <w:pPr>
              <w:tabs>
                <w:tab w:val="left" w:pos="1930"/>
              </w:tabs>
              <w:rPr>
                <w:spacing w:val="4"/>
              </w:rPr>
            </w:pPr>
            <w:r w:rsidRPr="00A841A7">
              <w:rPr>
                <w:spacing w:val="4"/>
              </w:rPr>
              <w:t>Autobuso nuoma su vairuotoju</w:t>
            </w:r>
          </w:p>
          <w:p w14:paraId="1B8FADCC" w14:textId="77777777" w:rsidR="00A841A7" w:rsidRPr="00A841A7" w:rsidRDefault="00A841A7" w:rsidP="00A841A7">
            <w:pPr>
              <w:tabs>
                <w:tab w:val="left" w:pos="1930"/>
              </w:tabs>
              <w:rPr>
                <w:spacing w:val="4"/>
              </w:rPr>
            </w:pPr>
          </w:p>
        </w:tc>
        <w:tc>
          <w:tcPr>
            <w:tcW w:w="1704" w:type="pct"/>
            <w:tcBorders>
              <w:top w:val="single" w:sz="4" w:space="0" w:color="auto"/>
              <w:left w:val="single" w:sz="4" w:space="0" w:color="auto"/>
              <w:bottom w:val="single" w:sz="4" w:space="0" w:color="auto"/>
              <w:right w:val="single" w:sz="4" w:space="0" w:color="auto"/>
            </w:tcBorders>
          </w:tcPr>
          <w:p w14:paraId="720B1FC8" w14:textId="77777777" w:rsidR="00A841A7" w:rsidRPr="00A841A7" w:rsidRDefault="00A841A7" w:rsidP="00A841A7">
            <w:pPr>
              <w:tabs>
                <w:tab w:val="left" w:pos="1930"/>
              </w:tabs>
              <w:jc w:val="center"/>
              <w:rPr>
                <w:bCs/>
                <w:color w:val="000000"/>
              </w:rPr>
            </w:pPr>
          </w:p>
        </w:tc>
        <w:tc>
          <w:tcPr>
            <w:tcW w:w="1585" w:type="pct"/>
            <w:tcBorders>
              <w:top w:val="single" w:sz="4" w:space="0" w:color="auto"/>
              <w:left w:val="single" w:sz="4" w:space="0" w:color="auto"/>
              <w:bottom w:val="single" w:sz="4" w:space="0" w:color="auto"/>
              <w:right w:val="single" w:sz="4" w:space="0" w:color="auto"/>
            </w:tcBorders>
          </w:tcPr>
          <w:p w14:paraId="2FCF3019" w14:textId="77777777" w:rsidR="00A841A7" w:rsidRPr="00A841A7" w:rsidRDefault="00A841A7" w:rsidP="00A841A7">
            <w:pPr>
              <w:tabs>
                <w:tab w:val="left" w:pos="1930"/>
              </w:tabs>
              <w:jc w:val="center"/>
              <w:rPr>
                <w:bCs/>
                <w:color w:val="000000"/>
              </w:rPr>
            </w:pPr>
          </w:p>
        </w:tc>
      </w:tr>
      <w:tr w:rsidR="00A841A7" w:rsidRPr="00A841A7" w14:paraId="36114E4B" w14:textId="77777777" w:rsidTr="006D1DC5">
        <w:tc>
          <w:tcPr>
            <w:tcW w:w="1711" w:type="pct"/>
            <w:tcBorders>
              <w:top w:val="single" w:sz="4" w:space="0" w:color="auto"/>
              <w:left w:val="single" w:sz="4" w:space="0" w:color="auto"/>
              <w:bottom w:val="single" w:sz="4" w:space="0" w:color="auto"/>
              <w:right w:val="single" w:sz="4" w:space="0" w:color="auto"/>
            </w:tcBorders>
          </w:tcPr>
          <w:p w14:paraId="32B6C784" w14:textId="77777777" w:rsidR="00A841A7" w:rsidRPr="00A841A7" w:rsidRDefault="00A841A7" w:rsidP="00A841A7">
            <w:pPr>
              <w:tabs>
                <w:tab w:val="left" w:pos="1930"/>
              </w:tabs>
              <w:rPr>
                <w:spacing w:val="4"/>
              </w:rPr>
            </w:pPr>
            <w:r w:rsidRPr="00A841A7">
              <w:rPr>
                <w:spacing w:val="4"/>
              </w:rPr>
              <w:t>Mikroautobuso nuoma su vairuotoju</w:t>
            </w:r>
          </w:p>
          <w:p w14:paraId="2910EAD9" w14:textId="77777777" w:rsidR="00A841A7" w:rsidRPr="00A841A7" w:rsidRDefault="00A841A7" w:rsidP="00A841A7">
            <w:pPr>
              <w:tabs>
                <w:tab w:val="left" w:pos="1930"/>
              </w:tabs>
              <w:rPr>
                <w:spacing w:val="4"/>
              </w:rPr>
            </w:pPr>
          </w:p>
        </w:tc>
        <w:tc>
          <w:tcPr>
            <w:tcW w:w="1704" w:type="pct"/>
            <w:tcBorders>
              <w:top w:val="single" w:sz="4" w:space="0" w:color="auto"/>
              <w:left w:val="single" w:sz="4" w:space="0" w:color="auto"/>
              <w:bottom w:val="single" w:sz="4" w:space="0" w:color="auto"/>
              <w:right w:val="single" w:sz="4" w:space="0" w:color="auto"/>
            </w:tcBorders>
          </w:tcPr>
          <w:p w14:paraId="090E3CC9" w14:textId="77777777" w:rsidR="00A841A7" w:rsidRPr="00A841A7" w:rsidRDefault="00A841A7" w:rsidP="00A841A7">
            <w:pPr>
              <w:tabs>
                <w:tab w:val="left" w:pos="1930"/>
              </w:tabs>
              <w:jc w:val="center"/>
              <w:rPr>
                <w:bCs/>
                <w:color w:val="000000"/>
              </w:rPr>
            </w:pPr>
          </w:p>
        </w:tc>
        <w:tc>
          <w:tcPr>
            <w:tcW w:w="1585" w:type="pct"/>
            <w:tcBorders>
              <w:top w:val="single" w:sz="4" w:space="0" w:color="auto"/>
              <w:left w:val="single" w:sz="4" w:space="0" w:color="auto"/>
              <w:bottom w:val="single" w:sz="4" w:space="0" w:color="auto"/>
              <w:right w:val="single" w:sz="4" w:space="0" w:color="auto"/>
            </w:tcBorders>
          </w:tcPr>
          <w:p w14:paraId="023E961B" w14:textId="77777777" w:rsidR="00A841A7" w:rsidRPr="00A841A7" w:rsidRDefault="00A841A7" w:rsidP="00A841A7">
            <w:pPr>
              <w:tabs>
                <w:tab w:val="left" w:pos="1930"/>
              </w:tabs>
              <w:jc w:val="center"/>
              <w:rPr>
                <w:bCs/>
                <w:color w:val="000000"/>
              </w:rPr>
            </w:pPr>
          </w:p>
        </w:tc>
      </w:tr>
    </w:tbl>
    <w:p w14:paraId="738A5FA6" w14:textId="77777777" w:rsidR="00A841A7" w:rsidRDefault="00A841A7" w:rsidP="000F5445"/>
    <w:p w14:paraId="14776249" w14:textId="77777777" w:rsidR="00A841A7" w:rsidRDefault="00A841A7" w:rsidP="000F5445"/>
    <w:p w14:paraId="0AAD43D3" w14:textId="77777777" w:rsidR="00A841A7" w:rsidRDefault="00A841A7" w:rsidP="000F5445"/>
    <w:p w14:paraId="082BE6EE" w14:textId="77777777" w:rsidR="00A841A7" w:rsidRPr="00725F3D" w:rsidRDefault="00A841A7" w:rsidP="00A841A7">
      <w:pPr>
        <w:rPr>
          <w:rFonts w:eastAsia="Arial"/>
          <w:b/>
          <w:lang w:eastAsia="ar-SA"/>
        </w:rPr>
      </w:pPr>
      <w:r w:rsidRPr="00725F3D">
        <w:rPr>
          <w:rFonts w:eastAsia="Arial"/>
          <w:b/>
          <w:lang w:eastAsia="ar-SA"/>
        </w:rPr>
        <w:t>NUOMININKAS</w:t>
      </w:r>
      <w:r w:rsidRPr="00725F3D">
        <w:rPr>
          <w:rFonts w:eastAsia="Arial"/>
          <w:b/>
          <w:lang w:eastAsia="ar-SA"/>
        </w:rPr>
        <w:tab/>
      </w:r>
      <w:r w:rsidRPr="00725F3D">
        <w:rPr>
          <w:rFonts w:eastAsia="Arial"/>
          <w:b/>
          <w:lang w:eastAsia="ar-SA"/>
        </w:rPr>
        <w:tab/>
      </w:r>
      <w:r w:rsidRPr="00725F3D">
        <w:rPr>
          <w:rFonts w:eastAsia="Arial"/>
          <w:b/>
          <w:lang w:eastAsia="ar-SA"/>
        </w:rPr>
        <w:tab/>
      </w:r>
      <w:r w:rsidRPr="00725F3D">
        <w:rPr>
          <w:rFonts w:eastAsia="Arial"/>
          <w:b/>
          <w:lang w:eastAsia="ar-SA"/>
        </w:rPr>
        <w:tab/>
      </w:r>
      <w:r w:rsidRPr="00725F3D">
        <w:rPr>
          <w:rFonts w:eastAsia="Arial"/>
          <w:b/>
          <w:lang w:eastAsia="ar-SA"/>
        </w:rPr>
        <w:tab/>
        <w:t>NUOMOTOJAS</w:t>
      </w:r>
    </w:p>
    <w:p w14:paraId="1746ED70" w14:textId="77777777" w:rsidR="00A841A7" w:rsidRPr="00725F3D" w:rsidRDefault="00A841A7" w:rsidP="00A841A7">
      <w:pPr>
        <w:rPr>
          <w:rFonts w:eastAsia="Arial"/>
          <w:lang w:eastAsia="ar-SA"/>
        </w:rPr>
      </w:pPr>
    </w:p>
    <w:p w14:paraId="170FA547" w14:textId="77777777" w:rsidR="00A841A7" w:rsidRPr="00725F3D" w:rsidRDefault="00A841A7" w:rsidP="00A841A7">
      <w:pPr>
        <w:rPr>
          <w:rFonts w:eastAsia="Arial"/>
          <w:lang w:eastAsia="ar-SA"/>
        </w:rPr>
      </w:pPr>
      <w:r w:rsidRPr="00725F3D">
        <w:rPr>
          <w:rFonts w:eastAsia="Arial"/>
          <w:lang w:eastAsia="ar-SA"/>
        </w:rPr>
        <w:t>_____________________</w:t>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t>____________________</w:t>
      </w:r>
    </w:p>
    <w:p w14:paraId="4E444220" w14:textId="77777777" w:rsidR="00A841A7" w:rsidRPr="00FE1358" w:rsidRDefault="00A841A7" w:rsidP="00A841A7">
      <w:pPr>
        <w:rPr>
          <w:rFonts w:eastAsia="Arial"/>
          <w:sz w:val="20"/>
          <w:szCs w:val="20"/>
          <w:lang w:eastAsia="ar-SA"/>
        </w:rPr>
      </w:pPr>
      <w:r>
        <w:rPr>
          <w:rFonts w:eastAsia="Arial"/>
          <w:sz w:val="20"/>
          <w:szCs w:val="20"/>
          <w:lang w:eastAsia="ar-SA"/>
        </w:rPr>
        <w:t xml:space="preserve">           </w:t>
      </w:r>
      <w:r w:rsidRPr="00FE1358">
        <w:rPr>
          <w:rFonts w:eastAsia="Arial"/>
          <w:sz w:val="20"/>
          <w:szCs w:val="20"/>
          <w:lang w:eastAsia="ar-SA"/>
        </w:rPr>
        <w:t>(parašas)</w:t>
      </w:r>
      <w:r w:rsidRPr="00FE1358">
        <w:rPr>
          <w:rFonts w:eastAsia="Arial"/>
          <w:sz w:val="20"/>
          <w:szCs w:val="20"/>
          <w:lang w:eastAsia="ar-SA"/>
        </w:rPr>
        <w:tab/>
      </w:r>
      <w:r w:rsidRPr="00FE1358">
        <w:rPr>
          <w:rFonts w:eastAsia="Arial"/>
          <w:sz w:val="20"/>
          <w:szCs w:val="20"/>
          <w:lang w:eastAsia="ar-SA"/>
        </w:rPr>
        <w:tab/>
      </w:r>
      <w:r w:rsidRPr="00FE1358">
        <w:rPr>
          <w:rFonts w:eastAsia="Arial"/>
          <w:sz w:val="20"/>
          <w:szCs w:val="20"/>
          <w:lang w:eastAsia="ar-SA"/>
        </w:rPr>
        <w:tab/>
      </w:r>
      <w:r w:rsidRPr="00FE1358">
        <w:rPr>
          <w:rFonts w:eastAsia="Arial"/>
          <w:sz w:val="20"/>
          <w:szCs w:val="20"/>
          <w:lang w:eastAsia="ar-SA"/>
        </w:rPr>
        <w:tab/>
      </w:r>
      <w:r w:rsidRPr="00FE1358">
        <w:rPr>
          <w:rFonts w:eastAsia="Arial"/>
          <w:sz w:val="20"/>
          <w:szCs w:val="20"/>
          <w:lang w:eastAsia="ar-SA"/>
        </w:rPr>
        <w:tab/>
      </w:r>
      <w:r w:rsidRPr="00FE1358">
        <w:rPr>
          <w:rFonts w:eastAsia="Arial"/>
          <w:sz w:val="20"/>
          <w:szCs w:val="20"/>
          <w:lang w:eastAsia="ar-SA"/>
        </w:rPr>
        <w:tab/>
      </w:r>
      <w:r>
        <w:rPr>
          <w:rFonts w:eastAsia="Arial"/>
          <w:sz w:val="20"/>
          <w:szCs w:val="20"/>
          <w:lang w:eastAsia="ar-SA"/>
        </w:rPr>
        <w:tab/>
      </w:r>
      <w:r w:rsidRPr="00FE1358">
        <w:rPr>
          <w:rFonts w:eastAsia="Arial"/>
          <w:sz w:val="20"/>
          <w:szCs w:val="20"/>
          <w:lang w:eastAsia="ar-SA"/>
        </w:rPr>
        <w:t>(parašas)</w:t>
      </w:r>
    </w:p>
    <w:p w14:paraId="2BA99B58" w14:textId="77777777" w:rsidR="00A841A7" w:rsidRPr="00725F3D" w:rsidRDefault="00A841A7" w:rsidP="00A841A7">
      <w:pPr>
        <w:rPr>
          <w:rFonts w:eastAsia="Arial"/>
          <w:lang w:eastAsia="ar-SA"/>
        </w:rPr>
      </w:pPr>
    </w:p>
    <w:p w14:paraId="24B95104" w14:textId="77777777" w:rsidR="00A841A7" w:rsidRPr="00725F3D" w:rsidRDefault="00A841A7" w:rsidP="00A841A7">
      <w:pPr>
        <w:rPr>
          <w:rFonts w:eastAsia="Arial"/>
          <w:lang w:eastAsia="ar-SA"/>
        </w:rPr>
      </w:pPr>
    </w:p>
    <w:p w14:paraId="7465DC51" w14:textId="77777777" w:rsidR="00A841A7" w:rsidRPr="00725F3D" w:rsidRDefault="00A841A7" w:rsidP="00A841A7">
      <w:r w:rsidRPr="00725F3D">
        <w:rPr>
          <w:rFonts w:eastAsia="Arial"/>
          <w:lang w:eastAsia="ar-SA"/>
        </w:rPr>
        <w:t>A. V.</w:t>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t>A. V.</w:t>
      </w:r>
    </w:p>
    <w:p w14:paraId="32EB7FF8" w14:textId="77777777" w:rsidR="00A841A7" w:rsidRDefault="00A841A7" w:rsidP="000F5445"/>
    <w:p w14:paraId="0559DF17" w14:textId="77777777" w:rsidR="00A841A7" w:rsidRDefault="00A841A7" w:rsidP="000F5445"/>
    <w:p w14:paraId="306C66FE" w14:textId="77777777" w:rsidR="00A841A7" w:rsidRDefault="00A841A7" w:rsidP="000F5445"/>
    <w:p w14:paraId="5FB8FAD4" w14:textId="77777777" w:rsidR="00A841A7" w:rsidRDefault="00A841A7" w:rsidP="000F5445"/>
    <w:p w14:paraId="7AAE4ED9" w14:textId="77777777" w:rsidR="005F1C9A" w:rsidRDefault="005F1C9A" w:rsidP="000F5445"/>
    <w:p w14:paraId="1A98990C" w14:textId="77777777" w:rsidR="005F1C9A" w:rsidRDefault="005F1C9A" w:rsidP="000F5445"/>
    <w:p w14:paraId="0B13809E" w14:textId="77777777" w:rsidR="005F1C9A" w:rsidRDefault="005F1C9A" w:rsidP="000F5445"/>
    <w:p w14:paraId="36A7872E" w14:textId="77777777" w:rsidR="005F1C9A" w:rsidRDefault="005F1C9A" w:rsidP="000F5445"/>
    <w:p w14:paraId="07C327C5" w14:textId="77777777" w:rsidR="005F1C9A" w:rsidRDefault="005F1C9A" w:rsidP="000F5445"/>
    <w:p w14:paraId="2D9395A2" w14:textId="77777777" w:rsidR="005F1C9A" w:rsidRDefault="005F1C9A" w:rsidP="000F5445"/>
    <w:p w14:paraId="3C598690" w14:textId="77777777" w:rsidR="005F1C9A" w:rsidRDefault="005F1C9A" w:rsidP="000F5445"/>
    <w:p w14:paraId="3AC12DCD" w14:textId="77777777" w:rsidR="005F1C9A" w:rsidRDefault="005F1C9A" w:rsidP="000F5445"/>
    <w:p w14:paraId="268F5A1D" w14:textId="77777777" w:rsidR="005F1C9A" w:rsidRDefault="005F1C9A" w:rsidP="000F5445"/>
    <w:p w14:paraId="3785E062" w14:textId="77777777" w:rsidR="005F1C9A" w:rsidRDefault="005F1C9A" w:rsidP="000F5445"/>
    <w:p w14:paraId="122D6B3E" w14:textId="77777777" w:rsidR="005F1C9A" w:rsidRDefault="005F1C9A" w:rsidP="000F5445"/>
    <w:p w14:paraId="2A70DB32" w14:textId="77777777" w:rsidR="005F1C9A" w:rsidRDefault="005F1C9A" w:rsidP="000F5445"/>
    <w:p w14:paraId="63FA9A99" w14:textId="77777777" w:rsidR="005F1C9A" w:rsidRDefault="005F1C9A" w:rsidP="000F5445"/>
    <w:p w14:paraId="62F66A30" w14:textId="77777777" w:rsidR="005F1C9A" w:rsidRDefault="005F1C9A" w:rsidP="000F5445"/>
    <w:p w14:paraId="5DAD6114" w14:textId="77777777" w:rsidR="005F1C9A" w:rsidRDefault="005F1C9A" w:rsidP="000F5445"/>
    <w:p w14:paraId="0156604F" w14:textId="77777777" w:rsidR="005F1C9A" w:rsidRDefault="005F1C9A" w:rsidP="000F5445"/>
    <w:p w14:paraId="529767B6" w14:textId="2324E14D" w:rsidR="005F1C9A" w:rsidRDefault="005F1C9A">
      <w:r>
        <w:lastRenderedPageBreak/>
        <w:br w:type="page"/>
      </w:r>
    </w:p>
    <w:p w14:paraId="521D7EEE" w14:textId="77777777" w:rsidR="005F1C9A" w:rsidRDefault="005F1C9A" w:rsidP="005F1C9A">
      <w:pPr>
        <w:ind w:left="3888" w:firstLine="1296"/>
        <w:jc w:val="both"/>
      </w:pPr>
      <w:r w:rsidRPr="00015ACB">
        <w:lastRenderedPageBreak/>
        <w:t>202</w:t>
      </w:r>
      <w:r>
        <w:t>6</w:t>
      </w:r>
      <w:r w:rsidRPr="00015ACB">
        <w:t xml:space="preserve"> m.                        d. Sutarties Nr. </w:t>
      </w:r>
    </w:p>
    <w:p w14:paraId="58E413C6" w14:textId="01DCC506" w:rsidR="005F1C9A" w:rsidRDefault="005F1C9A" w:rsidP="005F1C9A">
      <w:pPr>
        <w:ind w:left="4464" w:firstLine="720"/>
      </w:pPr>
      <w:r>
        <w:t xml:space="preserve">3 </w:t>
      </w:r>
      <w:r w:rsidRPr="00015ACB">
        <w:t>priedas</w:t>
      </w:r>
    </w:p>
    <w:p w14:paraId="67D5D623" w14:textId="77777777" w:rsidR="005F1C9A" w:rsidRDefault="005F1C9A" w:rsidP="000F5445"/>
    <w:p w14:paraId="1B70E669" w14:textId="77777777" w:rsidR="005F1C9A" w:rsidRDefault="005F1C9A" w:rsidP="000F5445"/>
    <w:p w14:paraId="5EB2F4E9" w14:textId="77777777" w:rsidR="0031087D" w:rsidRPr="0031087D" w:rsidRDefault="0031087D" w:rsidP="0031087D">
      <w:pPr>
        <w:widowControl w:val="0"/>
        <w:overflowPunct w:val="0"/>
        <w:autoSpaceDE w:val="0"/>
        <w:autoSpaceDN w:val="0"/>
        <w:adjustRightInd w:val="0"/>
        <w:spacing w:line="235" w:lineRule="auto"/>
        <w:ind w:left="8"/>
        <w:jc w:val="center"/>
        <w:rPr>
          <w:b/>
          <w:spacing w:val="-2"/>
          <w:lang w:eastAsia="en-US"/>
        </w:rPr>
      </w:pPr>
      <w:r w:rsidRPr="0031087D">
        <w:rPr>
          <w:b/>
          <w:lang w:eastAsia="en-US"/>
        </w:rPr>
        <w:t>AUTOBUSŲ IR / ARBA MIKROAUTOBUSŲ</w:t>
      </w:r>
      <w:r w:rsidRPr="0031087D">
        <w:rPr>
          <w:b/>
          <w:lang w:eastAsia="zh-CN"/>
        </w:rPr>
        <w:t xml:space="preserve"> NUOMOS SU VAIRUOTOJU</w:t>
      </w:r>
      <w:r w:rsidRPr="0031087D">
        <w:rPr>
          <w:b/>
          <w:spacing w:val="-2"/>
          <w:lang w:eastAsia="en-US"/>
        </w:rPr>
        <w:t xml:space="preserve"> </w:t>
      </w:r>
    </w:p>
    <w:p w14:paraId="126A8436" w14:textId="77777777" w:rsidR="0031087D" w:rsidRPr="0031087D" w:rsidRDefault="0031087D" w:rsidP="0031087D">
      <w:pPr>
        <w:widowControl w:val="0"/>
        <w:overflowPunct w:val="0"/>
        <w:autoSpaceDE w:val="0"/>
        <w:autoSpaceDN w:val="0"/>
        <w:adjustRightInd w:val="0"/>
        <w:spacing w:line="235" w:lineRule="auto"/>
        <w:ind w:left="8"/>
        <w:jc w:val="center"/>
        <w:rPr>
          <w:b/>
        </w:rPr>
      </w:pPr>
      <w:r w:rsidRPr="0031087D">
        <w:rPr>
          <w:b/>
          <w:spacing w:val="-2"/>
          <w:lang w:eastAsia="en-US"/>
        </w:rPr>
        <w:t>UŽSAKYMO ĮVYKDYMO AKTAS</w:t>
      </w:r>
      <w:r w:rsidRPr="0031087D">
        <w:rPr>
          <w:b/>
        </w:rPr>
        <w:t xml:space="preserve"> </w:t>
      </w:r>
    </w:p>
    <w:p w14:paraId="1B5EBEDF" w14:textId="77777777" w:rsidR="0031087D" w:rsidRPr="0031087D" w:rsidRDefault="0031087D" w:rsidP="0031087D">
      <w:pPr>
        <w:widowControl w:val="0"/>
        <w:overflowPunct w:val="0"/>
        <w:autoSpaceDE w:val="0"/>
        <w:autoSpaceDN w:val="0"/>
        <w:adjustRightInd w:val="0"/>
        <w:spacing w:line="235" w:lineRule="auto"/>
        <w:ind w:left="8"/>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8"/>
        <w:gridCol w:w="4610"/>
      </w:tblGrid>
      <w:tr w:rsidR="0031087D" w:rsidRPr="0031087D" w14:paraId="7B34C675" w14:textId="77777777" w:rsidTr="006D1DC5">
        <w:trPr>
          <w:trHeight w:val="511"/>
        </w:trPr>
        <w:tc>
          <w:tcPr>
            <w:tcW w:w="5070" w:type="dxa"/>
            <w:tcBorders>
              <w:top w:val="single" w:sz="4" w:space="0" w:color="auto"/>
              <w:left w:val="single" w:sz="4" w:space="0" w:color="auto"/>
              <w:bottom w:val="single" w:sz="4" w:space="0" w:color="auto"/>
              <w:right w:val="single" w:sz="4" w:space="0" w:color="auto"/>
            </w:tcBorders>
            <w:vAlign w:val="center"/>
            <w:hideMark/>
          </w:tcPr>
          <w:p w14:paraId="1CCD2DC8" w14:textId="77777777" w:rsidR="0031087D" w:rsidRPr="0031087D" w:rsidRDefault="0031087D" w:rsidP="0031087D">
            <w:pPr>
              <w:rPr>
                <w:strike/>
              </w:rPr>
            </w:pPr>
            <w:r w:rsidRPr="0031087D">
              <w:rPr>
                <w:b/>
              </w:rPr>
              <w:t>Užsakovas (padalinys):</w:t>
            </w:r>
          </w:p>
        </w:tc>
        <w:tc>
          <w:tcPr>
            <w:tcW w:w="4672" w:type="dxa"/>
            <w:tcBorders>
              <w:top w:val="single" w:sz="4" w:space="0" w:color="auto"/>
              <w:left w:val="single" w:sz="4" w:space="0" w:color="auto"/>
              <w:bottom w:val="single" w:sz="4" w:space="0" w:color="auto"/>
              <w:right w:val="single" w:sz="4" w:space="0" w:color="auto"/>
            </w:tcBorders>
          </w:tcPr>
          <w:p w14:paraId="0662110D" w14:textId="77777777" w:rsidR="0031087D" w:rsidRPr="0031087D" w:rsidRDefault="0031087D" w:rsidP="0031087D">
            <w:pPr>
              <w:jc w:val="both"/>
            </w:pPr>
          </w:p>
        </w:tc>
      </w:tr>
      <w:tr w:rsidR="0031087D" w:rsidRPr="0031087D" w14:paraId="4990F120" w14:textId="77777777" w:rsidTr="006D1DC5">
        <w:trPr>
          <w:trHeight w:val="467"/>
        </w:trPr>
        <w:tc>
          <w:tcPr>
            <w:tcW w:w="5070" w:type="dxa"/>
            <w:tcBorders>
              <w:top w:val="single" w:sz="4" w:space="0" w:color="auto"/>
              <w:left w:val="single" w:sz="4" w:space="0" w:color="auto"/>
              <w:bottom w:val="single" w:sz="4" w:space="0" w:color="auto"/>
              <w:right w:val="single" w:sz="4" w:space="0" w:color="auto"/>
            </w:tcBorders>
            <w:vAlign w:val="center"/>
            <w:hideMark/>
          </w:tcPr>
          <w:p w14:paraId="32AE7330" w14:textId="77777777" w:rsidR="0031087D" w:rsidRPr="0031087D" w:rsidRDefault="0031087D" w:rsidP="0031087D">
            <w:r w:rsidRPr="0031087D">
              <w:t>Data</w:t>
            </w:r>
          </w:p>
        </w:tc>
        <w:tc>
          <w:tcPr>
            <w:tcW w:w="4672" w:type="dxa"/>
            <w:tcBorders>
              <w:top w:val="single" w:sz="4" w:space="0" w:color="auto"/>
              <w:left w:val="single" w:sz="4" w:space="0" w:color="auto"/>
              <w:bottom w:val="single" w:sz="4" w:space="0" w:color="auto"/>
              <w:right w:val="single" w:sz="4" w:space="0" w:color="auto"/>
            </w:tcBorders>
          </w:tcPr>
          <w:p w14:paraId="6985B580" w14:textId="77777777" w:rsidR="0031087D" w:rsidRPr="0031087D" w:rsidRDefault="0031087D" w:rsidP="0031087D">
            <w:pPr>
              <w:jc w:val="both"/>
            </w:pPr>
          </w:p>
        </w:tc>
      </w:tr>
      <w:tr w:rsidR="0031087D" w:rsidRPr="0031087D" w14:paraId="414C7DF8" w14:textId="77777777" w:rsidTr="006D1DC5">
        <w:trPr>
          <w:trHeight w:val="470"/>
        </w:trPr>
        <w:tc>
          <w:tcPr>
            <w:tcW w:w="5070" w:type="dxa"/>
            <w:tcBorders>
              <w:top w:val="single" w:sz="4" w:space="0" w:color="auto"/>
              <w:left w:val="single" w:sz="4" w:space="0" w:color="auto"/>
              <w:bottom w:val="single" w:sz="4" w:space="0" w:color="auto"/>
              <w:right w:val="single" w:sz="4" w:space="0" w:color="auto"/>
            </w:tcBorders>
            <w:vAlign w:val="center"/>
          </w:tcPr>
          <w:p w14:paraId="587F3B9B" w14:textId="77777777" w:rsidR="0031087D" w:rsidRPr="0031087D" w:rsidRDefault="0031087D" w:rsidP="0031087D">
            <w:r w:rsidRPr="0031087D">
              <w:t>Laikas</w:t>
            </w:r>
          </w:p>
        </w:tc>
        <w:tc>
          <w:tcPr>
            <w:tcW w:w="4672" w:type="dxa"/>
            <w:tcBorders>
              <w:top w:val="single" w:sz="4" w:space="0" w:color="auto"/>
              <w:left w:val="single" w:sz="4" w:space="0" w:color="auto"/>
              <w:bottom w:val="single" w:sz="4" w:space="0" w:color="auto"/>
              <w:right w:val="single" w:sz="4" w:space="0" w:color="auto"/>
            </w:tcBorders>
          </w:tcPr>
          <w:p w14:paraId="241E8120" w14:textId="77777777" w:rsidR="0031087D" w:rsidRPr="0031087D" w:rsidRDefault="0031087D" w:rsidP="0031087D">
            <w:pPr>
              <w:jc w:val="both"/>
            </w:pPr>
          </w:p>
        </w:tc>
      </w:tr>
      <w:tr w:rsidR="0031087D" w:rsidRPr="0031087D" w14:paraId="38CAF3C2" w14:textId="77777777" w:rsidTr="006D1DC5">
        <w:trPr>
          <w:trHeight w:val="406"/>
        </w:trPr>
        <w:tc>
          <w:tcPr>
            <w:tcW w:w="5070" w:type="dxa"/>
            <w:tcBorders>
              <w:top w:val="single" w:sz="4" w:space="0" w:color="auto"/>
              <w:left w:val="single" w:sz="4" w:space="0" w:color="auto"/>
              <w:bottom w:val="single" w:sz="4" w:space="0" w:color="auto"/>
              <w:right w:val="single" w:sz="4" w:space="0" w:color="auto"/>
            </w:tcBorders>
            <w:vAlign w:val="center"/>
            <w:hideMark/>
          </w:tcPr>
          <w:p w14:paraId="2E8968AA" w14:textId="77777777" w:rsidR="0031087D" w:rsidRPr="0031087D" w:rsidRDefault="0031087D" w:rsidP="0031087D">
            <w:r w:rsidRPr="0031087D">
              <w:t>Maršrutas</w:t>
            </w:r>
          </w:p>
        </w:tc>
        <w:tc>
          <w:tcPr>
            <w:tcW w:w="4672" w:type="dxa"/>
            <w:tcBorders>
              <w:top w:val="single" w:sz="4" w:space="0" w:color="auto"/>
              <w:left w:val="single" w:sz="4" w:space="0" w:color="auto"/>
              <w:bottom w:val="single" w:sz="4" w:space="0" w:color="auto"/>
              <w:right w:val="single" w:sz="4" w:space="0" w:color="auto"/>
            </w:tcBorders>
          </w:tcPr>
          <w:p w14:paraId="688105DE" w14:textId="77777777" w:rsidR="0031087D" w:rsidRPr="0031087D" w:rsidRDefault="0031087D" w:rsidP="0031087D">
            <w:pPr>
              <w:jc w:val="both"/>
            </w:pPr>
          </w:p>
        </w:tc>
      </w:tr>
      <w:tr w:rsidR="0031087D" w:rsidRPr="0031087D" w14:paraId="79426C99" w14:textId="77777777" w:rsidTr="006D1DC5">
        <w:trPr>
          <w:trHeight w:val="425"/>
        </w:trPr>
        <w:tc>
          <w:tcPr>
            <w:tcW w:w="5070" w:type="dxa"/>
            <w:tcBorders>
              <w:top w:val="single" w:sz="4" w:space="0" w:color="auto"/>
              <w:left w:val="single" w:sz="4" w:space="0" w:color="auto"/>
              <w:bottom w:val="single" w:sz="4" w:space="0" w:color="auto"/>
              <w:right w:val="single" w:sz="4" w:space="0" w:color="auto"/>
            </w:tcBorders>
            <w:vAlign w:val="center"/>
            <w:hideMark/>
          </w:tcPr>
          <w:p w14:paraId="5CF638B5" w14:textId="77777777" w:rsidR="0031087D" w:rsidRPr="0031087D" w:rsidRDefault="0031087D" w:rsidP="0031087D">
            <w:r w:rsidRPr="0031087D">
              <w:t>Užsakovo atstovas (vardas, pavardė)</w:t>
            </w:r>
          </w:p>
        </w:tc>
        <w:tc>
          <w:tcPr>
            <w:tcW w:w="4672" w:type="dxa"/>
            <w:tcBorders>
              <w:top w:val="single" w:sz="4" w:space="0" w:color="auto"/>
              <w:left w:val="single" w:sz="4" w:space="0" w:color="auto"/>
              <w:bottom w:val="single" w:sz="4" w:space="0" w:color="auto"/>
              <w:right w:val="single" w:sz="4" w:space="0" w:color="auto"/>
            </w:tcBorders>
          </w:tcPr>
          <w:p w14:paraId="6CEA72C9" w14:textId="77777777" w:rsidR="0031087D" w:rsidRPr="0031087D" w:rsidRDefault="0031087D" w:rsidP="0031087D">
            <w:pPr>
              <w:jc w:val="both"/>
            </w:pPr>
          </w:p>
        </w:tc>
      </w:tr>
      <w:tr w:rsidR="0031087D" w:rsidRPr="0031087D" w14:paraId="78130E04" w14:textId="77777777" w:rsidTr="006D1DC5">
        <w:trPr>
          <w:trHeight w:val="403"/>
        </w:trPr>
        <w:tc>
          <w:tcPr>
            <w:tcW w:w="5070" w:type="dxa"/>
            <w:tcBorders>
              <w:top w:val="single" w:sz="4" w:space="0" w:color="auto"/>
              <w:left w:val="single" w:sz="4" w:space="0" w:color="auto"/>
              <w:bottom w:val="single" w:sz="4" w:space="0" w:color="auto"/>
              <w:right w:val="single" w:sz="4" w:space="0" w:color="auto"/>
            </w:tcBorders>
            <w:vAlign w:val="center"/>
            <w:hideMark/>
          </w:tcPr>
          <w:p w14:paraId="044D12DC" w14:textId="77777777" w:rsidR="0031087D" w:rsidRPr="0031087D" w:rsidRDefault="0031087D" w:rsidP="0031087D">
            <w:r w:rsidRPr="0031087D">
              <w:t>Parašas</w:t>
            </w:r>
          </w:p>
        </w:tc>
        <w:tc>
          <w:tcPr>
            <w:tcW w:w="4672" w:type="dxa"/>
            <w:tcBorders>
              <w:top w:val="single" w:sz="4" w:space="0" w:color="auto"/>
              <w:left w:val="single" w:sz="4" w:space="0" w:color="auto"/>
              <w:bottom w:val="single" w:sz="4" w:space="0" w:color="auto"/>
              <w:right w:val="single" w:sz="4" w:space="0" w:color="auto"/>
            </w:tcBorders>
          </w:tcPr>
          <w:p w14:paraId="1BD93D58" w14:textId="77777777" w:rsidR="0031087D" w:rsidRPr="0031087D" w:rsidRDefault="0031087D" w:rsidP="0031087D">
            <w:pPr>
              <w:jc w:val="both"/>
            </w:pPr>
          </w:p>
        </w:tc>
      </w:tr>
      <w:tr w:rsidR="0031087D" w:rsidRPr="0031087D" w14:paraId="6F80FDF4" w14:textId="77777777" w:rsidTr="006D1DC5">
        <w:trPr>
          <w:trHeight w:val="463"/>
        </w:trPr>
        <w:tc>
          <w:tcPr>
            <w:tcW w:w="5070" w:type="dxa"/>
            <w:tcBorders>
              <w:top w:val="single" w:sz="4" w:space="0" w:color="auto"/>
              <w:left w:val="single" w:sz="4" w:space="0" w:color="auto"/>
              <w:bottom w:val="single" w:sz="4" w:space="0" w:color="auto"/>
              <w:right w:val="single" w:sz="4" w:space="0" w:color="auto"/>
            </w:tcBorders>
            <w:vAlign w:val="center"/>
            <w:hideMark/>
          </w:tcPr>
          <w:p w14:paraId="0E0DA060" w14:textId="77777777" w:rsidR="0031087D" w:rsidRPr="0031087D" w:rsidRDefault="0031087D" w:rsidP="0031087D">
            <w:r w:rsidRPr="0031087D">
              <w:t xml:space="preserve">Vairuotojas (pildo </w:t>
            </w:r>
            <w:r w:rsidRPr="0031087D">
              <w:rPr>
                <w:lang w:eastAsia="en-US"/>
              </w:rPr>
              <w:t>autobusą arba mikroautobusą</w:t>
            </w:r>
            <w:r w:rsidRPr="0031087D">
              <w:t xml:space="preserve"> vairavęs asmuo):</w:t>
            </w:r>
          </w:p>
        </w:tc>
        <w:tc>
          <w:tcPr>
            <w:tcW w:w="4672" w:type="dxa"/>
            <w:tcBorders>
              <w:top w:val="single" w:sz="4" w:space="0" w:color="auto"/>
              <w:left w:val="single" w:sz="4" w:space="0" w:color="auto"/>
              <w:bottom w:val="single" w:sz="4" w:space="0" w:color="auto"/>
              <w:right w:val="single" w:sz="4" w:space="0" w:color="auto"/>
            </w:tcBorders>
            <w:vAlign w:val="center"/>
            <w:hideMark/>
          </w:tcPr>
          <w:p w14:paraId="3BCE2C29" w14:textId="77777777" w:rsidR="0031087D" w:rsidRPr="0031087D" w:rsidRDefault="0031087D" w:rsidP="0031087D"/>
        </w:tc>
      </w:tr>
      <w:tr w:rsidR="0031087D" w:rsidRPr="0031087D" w14:paraId="4E5D59DC" w14:textId="77777777" w:rsidTr="006D1DC5">
        <w:trPr>
          <w:trHeight w:val="453"/>
        </w:trPr>
        <w:tc>
          <w:tcPr>
            <w:tcW w:w="5070" w:type="dxa"/>
            <w:tcBorders>
              <w:top w:val="single" w:sz="4" w:space="0" w:color="auto"/>
              <w:left w:val="single" w:sz="4" w:space="0" w:color="auto"/>
              <w:bottom w:val="single" w:sz="4" w:space="0" w:color="auto"/>
              <w:right w:val="single" w:sz="4" w:space="0" w:color="auto"/>
            </w:tcBorders>
            <w:vAlign w:val="center"/>
          </w:tcPr>
          <w:p w14:paraId="429B6A68" w14:textId="77777777" w:rsidR="0031087D" w:rsidRPr="0031087D" w:rsidRDefault="0031087D" w:rsidP="0031087D">
            <w:r w:rsidRPr="0031087D">
              <w:t>Data</w:t>
            </w:r>
          </w:p>
        </w:tc>
        <w:tc>
          <w:tcPr>
            <w:tcW w:w="4672" w:type="dxa"/>
            <w:tcBorders>
              <w:top w:val="single" w:sz="4" w:space="0" w:color="auto"/>
              <w:left w:val="single" w:sz="4" w:space="0" w:color="auto"/>
              <w:bottom w:val="single" w:sz="4" w:space="0" w:color="auto"/>
              <w:right w:val="single" w:sz="4" w:space="0" w:color="auto"/>
            </w:tcBorders>
            <w:vAlign w:val="center"/>
          </w:tcPr>
          <w:p w14:paraId="5F4DFFDB" w14:textId="77777777" w:rsidR="0031087D" w:rsidRPr="0031087D" w:rsidRDefault="0031087D" w:rsidP="0031087D"/>
        </w:tc>
      </w:tr>
      <w:tr w:rsidR="0031087D" w:rsidRPr="0031087D" w14:paraId="21ED62C5" w14:textId="77777777" w:rsidTr="006D1DC5">
        <w:trPr>
          <w:trHeight w:val="453"/>
        </w:trPr>
        <w:tc>
          <w:tcPr>
            <w:tcW w:w="5070" w:type="dxa"/>
            <w:tcBorders>
              <w:top w:val="single" w:sz="4" w:space="0" w:color="auto"/>
              <w:left w:val="single" w:sz="4" w:space="0" w:color="auto"/>
              <w:bottom w:val="single" w:sz="4" w:space="0" w:color="auto"/>
              <w:right w:val="single" w:sz="4" w:space="0" w:color="auto"/>
            </w:tcBorders>
            <w:vAlign w:val="center"/>
            <w:hideMark/>
          </w:tcPr>
          <w:p w14:paraId="6E4D3CF0" w14:textId="77777777" w:rsidR="0031087D" w:rsidRPr="0031087D" w:rsidRDefault="0031087D" w:rsidP="0031087D">
            <w:r w:rsidRPr="0031087D">
              <w:t>Laikas</w:t>
            </w:r>
          </w:p>
        </w:tc>
        <w:tc>
          <w:tcPr>
            <w:tcW w:w="4672" w:type="dxa"/>
            <w:tcBorders>
              <w:top w:val="single" w:sz="4" w:space="0" w:color="auto"/>
              <w:left w:val="single" w:sz="4" w:space="0" w:color="auto"/>
              <w:bottom w:val="single" w:sz="4" w:space="0" w:color="auto"/>
              <w:right w:val="single" w:sz="4" w:space="0" w:color="auto"/>
            </w:tcBorders>
            <w:vAlign w:val="center"/>
            <w:hideMark/>
          </w:tcPr>
          <w:p w14:paraId="2427B23C" w14:textId="77777777" w:rsidR="0031087D" w:rsidRPr="0031087D" w:rsidRDefault="0031087D" w:rsidP="0031087D">
            <w:r w:rsidRPr="0031087D">
              <w:t>nuo                                     iki</w:t>
            </w:r>
          </w:p>
        </w:tc>
      </w:tr>
      <w:tr w:rsidR="0031087D" w:rsidRPr="0031087D" w14:paraId="3BA0083F" w14:textId="77777777" w:rsidTr="006D1DC5">
        <w:trPr>
          <w:trHeight w:val="443"/>
        </w:trPr>
        <w:tc>
          <w:tcPr>
            <w:tcW w:w="5070" w:type="dxa"/>
            <w:tcBorders>
              <w:top w:val="single" w:sz="4" w:space="0" w:color="auto"/>
              <w:left w:val="single" w:sz="4" w:space="0" w:color="auto"/>
              <w:bottom w:val="single" w:sz="4" w:space="0" w:color="auto"/>
              <w:right w:val="single" w:sz="4" w:space="0" w:color="auto"/>
            </w:tcBorders>
            <w:vAlign w:val="center"/>
            <w:hideMark/>
          </w:tcPr>
          <w:p w14:paraId="2AF2D12C" w14:textId="77777777" w:rsidR="0031087D" w:rsidRPr="0031087D" w:rsidRDefault="0031087D" w:rsidP="0031087D">
            <w:proofErr w:type="spellStart"/>
            <w:r w:rsidRPr="0031087D">
              <w:rPr>
                <w:szCs w:val="22"/>
                <w:lang w:eastAsia="en-US"/>
              </w:rPr>
              <w:t>Odometro</w:t>
            </w:r>
            <w:proofErr w:type="spellEnd"/>
            <w:r w:rsidRPr="0031087D">
              <w:rPr>
                <w:szCs w:val="22"/>
                <w:lang w:eastAsia="en-US"/>
              </w:rPr>
              <w:t xml:space="preserve"> rodmenys prieš </w:t>
            </w:r>
            <w:r w:rsidRPr="0031087D">
              <w:rPr>
                <w:lang w:eastAsia="en-US"/>
              </w:rPr>
              <w:t>nuomos objektų nuomą</w:t>
            </w:r>
          </w:p>
        </w:tc>
        <w:tc>
          <w:tcPr>
            <w:tcW w:w="4672" w:type="dxa"/>
            <w:tcBorders>
              <w:top w:val="single" w:sz="4" w:space="0" w:color="auto"/>
              <w:left w:val="single" w:sz="4" w:space="0" w:color="auto"/>
              <w:bottom w:val="single" w:sz="4" w:space="0" w:color="auto"/>
              <w:right w:val="single" w:sz="4" w:space="0" w:color="auto"/>
            </w:tcBorders>
          </w:tcPr>
          <w:p w14:paraId="404F41E7" w14:textId="77777777" w:rsidR="0031087D" w:rsidRPr="0031087D" w:rsidRDefault="0031087D" w:rsidP="0031087D">
            <w:pPr>
              <w:jc w:val="both"/>
            </w:pPr>
          </w:p>
        </w:tc>
      </w:tr>
      <w:tr w:rsidR="0031087D" w:rsidRPr="0031087D" w14:paraId="1DA2E188" w14:textId="77777777" w:rsidTr="006D1DC5">
        <w:trPr>
          <w:trHeight w:val="443"/>
        </w:trPr>
        <w:tc>
          <w:tcPr>
            <w:tcW w:w="5070" w:type="dxa"/>
            <w:tcBorders>
              <w:top w:val="single" w:sz="4" w:space="0" w:color="auto"/>
              <w:left w:val="single" w:sz="4" w:space="0" w:color="auto"/>
              <w:bottom w:val="single" w:sz="4" w:space="0" w:color="auto"/>
              <w:right w:val="single" w:sz="4" w:space="0" w:color="auto"/>
            </w:tcBorders>
            <w:vAlign w:val="center"/>
            <w:hideMark/>
          </w:tcPr>
          <w:p w14:paraId="05691DC0" w14:textId="77777777" w:rsidR="0031087D" w:rsidRPr="0031087D" w:rsidRDefault="0031087D" w:rsidP="0031087D">
            <w:pPr>
              <w:jc w:val="both"/>
            </w:pPr>
            <w:proofErr w:type="spellStart"/>
            <w:r w:rsidRPr="0031087D">
              <w:rPr>
                <w:szCs w:val="22"/>
                <w:lang w:eastAsia="en-US"/>
              </w:rPr>
              <w:t>Odometro</w:t>
            </w:r>
            <w:proofErr w:type="spellEnd"/>
            <w:r w:rsidRPr="0031087D">
              <w:rPr>
                <w:szCs w:val="22"/>
                <w:lang w:eastAsia="en-US"/>
              </w:rPr>
              <w:t xml:space="preserve"> rodmenys po </w:t>
            </w:r>
            <w:r w:rsidRPr="0031087D">
              <w:rPr>
                <w:lang w:eastAsia="en-US"/>
              </w:rPr>
              <w:t>nuomos objektų nuomos</w:t>
            </w:r>
          </w:p>
        </w:tc>
        <w:tc>
          <w:tcPr>
            <w:tcW w:w="4672" w:type="dxa"/>
            <w:tcBorders>
              <w:top w:val="single" w:sz="4" w:space="0" w:color="auto"/>
              <w:left w:val="single" w:sz="4" w:space="0" w:color="auto"/>
              <w:bottom w:val="single" w:sz="4" w:space="0" w:color="auto"/>
              <w:right w:val="single" w:sz="4" w:space="0" w:color="auto"/>
            </w:tcBorders>
          </w:tcPr>
          <w:p w14:paraId="2CA6FF74" w14:textId="77777777" w:rsidR="0031087D" w:rsidRPr="0031087D" w:rsidRDefault="0031087D" w:rsidP="0031087D">
            <w:pPr>
              <w:jc w:val="both"/>
            </w:pPr>
          </w:p>
        </w:tc>
      </w:tr>
      <w:tr w:rsidR="0031087D" w:rsidRPr="0031087D" w14:paraId="25935566" w14:textId="77777777" w:rsidTr="006D1DC5">
        <w:trPr>
          <w:trHeight w:val="507"/>
        </w:trPr>
        <w:tc>
          <w:tcPr>
            <w:tcW w:w="5070" w:type="dxa"/>
            <w:tcBorders>
              <w:top w:val="single" w:sz="4" w:space="0" w:color="auto"/>
              <w:left w:val="single" w:sz="4" w:space="0" w:color="auto"/>
              <w:bottom w:val="single" w:sz="4" w:space="0" w:color="auto"/>
              <w:right w:val="single" w:sz="4" w:space="0" w:color="auto"/>
            </w:tcBorders>
            <w:vAlign w:val="center"/>
          </w:tcPr>
          <w:p w14:paraId="0CB2D076" w14:textId="77777777" w:rsidR="0031087D" w:rsidRPr="0031087D" w:rsidRDefault="0031087D" w:rsidP="0031087D">
            <w:r w:rsidRPr="0031087D">
              <w:rPr>
                <w:lang w:eastAsia="en-US"/>
              </w:rPr>
              <w:t>Autobuso arba mikroautobuso</w:t>
            </w:r>
            <w:r w:rsidRPr="0031087D">
              <w:t xml:space="preserve"> markė, valstybinis numeris</w:t>
            </w:r>
          </w:p>
        </w:tc>
        <w:tc>
          <w:tcPr>
            <w:tcW w:w="4672" w:type="dxa"/>
            <w:tcBorders>
              <w:top w:val="single" w:sz="4" w:space="0" w:color="auto"/>
              <w:left w:val="single" w:sz="4" w:space="0" w:color="auto"/>
              <w:bottom w:val="single" w:sz="4" w:space="0" w:color="auto"/>
              <w:right w:val="single" w:sz="4" w:space="0" w:color="auto"/>
            </w:tcBorders>
          </w:tcPr>
          <w:p w14:paraId="42F3FF3B" w14:textId="77777777" w:rsidR="0031087D" w:rsidRPr="0031087D" w:rsidRDefault="0031087D" w:rsidP="0031087D">
            <w:pPr>
              <w:jc w:val="both"/>
            </w:pPr>
          </w:p>
        </w:tc>
      </w:tr>
      <w:tr w:rsidR="0031087D" w:rsidRPr="0031087D" w14:paraId="1B0F4403" w14:textId="77777777" w:rsidTr="006D1DC5">
        <w:trPr>
          <w:trHeight w:val="507"/>
        </w:trPr>
        <w:tc>
          <w:tcPr>
            <w:tcW w:w="5070" w:type="dxa"/>
            <w:tcBorders>
              <w:top w:val="single" w:sz="4" w:space="0" w:color="auto"/>
              <w:left w:val="single" w:sz="4" w:space="0" w:color="auto"/>
              <w:bottom w:val="single" w:sz="4" w:space="0" w:color="auto"/>
              <w:right w:val="single" w:sz="4" w:space="0" w:color="auto"/>
            </w:tcBorders>
            <w:vAlign w:val="center"/>
            <w:hideMark/>
          </w:tcPr>
          <w:p w14:paraId="203FF12A" w14:textId="77777777" w:rsidR="0031087D" w:rsidRPr="0031087D" w:rsidRDefault="0031087D" w:rsidP="0031087D">
            <w:r w:rsidRPr="0031087D">
              <w:t>Vairuotojo vardas, pavardė</w:t>
            </w:r>
          </w:p>
        </w:tc>
        <w:tc>
          <w:tcPr>
            <w:tcW w:w="4672" w:type="dxa"/>
            <w:tcBorders>
              <w:top w:val="single" w:sz="4" w:space="0" w:color="auto"/>
              <w:left w:val="single" w:sz="4" w:space="0" w:color="auto"/>
              <w:bottom w:val="single" w:sz="4" w:space="0" w:color="auto"/>
              <w:right w:val="single" w:sz="4" w:space="0" w:color="auto"/>
            </w:tcBorders>
          </w:tcPr>
          <w:p w14:paraId="50139A32" w14:textId="77777777" w:rsidR="0031087D" w:rsidRPr="0031087D" w:rsidRDefault="0031087D" w:rsidP="0031087D">
            <w:pPr>
              <w:jc w:val="both"/>
            </w:pPr>
          </w:p>
        </w:tc>
      </w:tr>
      <w:tr w:rsidR="0031087D" w:rsidRPr="0031087D" w14:paraId="52446566" w14:textId="77777777" w:rsidTr="006D1DC5">
        <w:trPr>
          <w:trHeight w:val="543"/>
        </w:trPr>
        <w:tc>
          <w:tcPr>
            <w:tcW w:w="5070" w:type="dxa"/>
            <w:tcBorders>
              <w:top w:val="single" w:sz="4" w:space="0" w:color="auto"/>
              <w:left w:val="single" w:sz="4" w:space="0" w:color="auto"/>
              <w:bottom w:val="single" w:sz="4" w:space="0" w:color="auto"/>
              <w:right w:val="single" w:sz="4" w:space="0" w:color="auto"/>
            </w:tcBorders>
            <w:vAlign w:val="center"/>
          </w:tcPr>
          <w:p w14:paraId="33B0E462" w14:textId="77777777" w:rsidR="0031087D" w:rsidRPr="0031087D" w:rsidRDefault="0031087D" w:rsidP="0031087D">
            <w:r w:rsidRPr="0031087D">
              <w:t>Vairuotojo parašas</w:t>
            </w:r>
          </w:p>
        </w:tc>
        <w:tc>
          <w:tcPr>
            <w:tcW w:w="4672" w:type="dxa"/>
            <w:tcBorders>
              <w:top w:val="single" w:sz="4" w:space="0" w:color="auto"/>
              <w:left w:val="single" w:sz="4" w:space="0" w:color="auto"/>
              <w:bottom w:val="single" w:sz="4" w:space="0" w:color="auto"/>
              <w:right w:val="single" w:sz="4" w:space="0" w:color="auto"/>
            </w:tcBorders>
          </w:tcPr>
          <w:p w14:paraId="24364D68" w14:textId="77777777" w:rsidR="0031087D" w:rsidRPr="0031087D" w:rsidRDefault="0031087D" w:rsidP="0031087D">
            <w:pPr>
              <w:jc w:val="both"/>
            </w:pPr>
          </w:p>
        </w:tc>
      </w:tr>
      <w:tr w:rsidR="0031087D" w:rsidRPr="0031087D" w14:paraId="047B05FE" w14:textId="77777777" w:rsidTr="006D1DC5">
        <w:trPr>
          <w:trHeight w:val="551"/>
        </w:trPr>
        <w:tc>
          <w:tcPr>
            <w:tcW w:w="5070" w:type="dxa"/>
            <w:tcBorders>
              <w:top w:val="single" w:sz="4" w:space="0" w:color="auto"/>
              <w:left w:val="single" w:sz="4" w:space="0" w:color="auto"/>
              <w:bottom w:val="single" w:sz="4" w:space="0" w:color="auto"/>
              <w:right w:val="single" w:sz="4" w:space="0" w:color="auto"/>
            </w:tcBorders>
            <w:vAlign w:val="center"/>
            <w:hideMark/>
          </w:tcPr>
          <w:p w14:paraId="24F2D2FF" w14:textId="77777777" w:rsidR="0031087D" w:rsidRPr="0031087D" w:rsidRDefault="0031087D" w:rsidP="0031087D">
            <w:pPr>
              <w:rPr>
                <w:b/>
              </w:rPr>
            </w:pPr>
            <w:r w:rsidRPr="0031087D">
              <w:rPr>
                <w:b/>
              </w:rPr>
              <w:t>Nuomotojas:</w:t>
            </w:r>
          </w:p>
        </w:tc>
        <w:tc>
          <w:tcPr>
            <w:tcW w:w="4672" w:type="dxa"/>
            <w:tcBorders>
              <w:top w:val="single" w:sz="4" w:space="0" w:color="auto"/>
              <w:left w:val="single" w:sz="4" w:space="0" w:color="auto"/>
              <w:bottom w:val="single" w:sz="4" w:space="0" w:color="auto"/>
              <w:right w:val="single" w:sz="4" w:space="0" w:color="auto"/>
            </w:tcBorders>
          </w:tcPr>
          <w:p w14:paraId="12954B6B" w14:textId="77777777" w:rsidR="0031087D" w:rsidRPr="0031087D" w:rsidRDefault="0031087D" w:rsidP="0031087D">
            <w:pPr>
              <w:jc w:val="both"/>
            </w:pPr>
          </w:p>
        </w:tc>
      </w:tr>
      <w:tr w:rsidR="0031087D" w:rsidRPr="0031087D" w14:paraId="2BA12935" w14:textId="77777777" w:rsidTr="006D1DC5">
        <w:trPr>
          <w:trHeight w:val="553"/>
        </w:trPr>
        <w:tc>
          <w:tcPr>
            <w:tcW w:w="5070" w:type="dxa"/>
            <w:tcBorders>
              <w:top w:val="single" w:sz="4" w:space="0" w:color="auto"/>
              <w:left w:val="single" w:sz="4" w:space="0" w:color="auto"/>
              <w:bottom w:val="single" w:sz="4" w:space="0" w:color="auto"/>
              <w:right w:val="single" w:sz="4" w:space="0" w:color="auto"/>
            </w:tcBorders>
            <w:vAlign w:val="center"/>
          </w:tcPr>
          <w:p w14:paraId="7EA184A3" w14:textId="77777777" w:rsidR="0031087D" w:rsidRPr="0031087D" w:rsidRDefault="0031087D" w:rsidP="0031087D">
            <w:r w:rsidRPr="0031087D">
              <w:t>Vardas, pavardė</w:t>
            </w:r>
          </w:p>
        </w:tc>
        <w:tc>
          <w:tcPr>
            <w:tcW w:w="4672" w:type="dxa"/>
            <w:tcBorders>
              <w:top w:val="single" w:sz="4" w:space="0" w:color="auto"/>
              <w:left w:val="single" w:sz="4" w:space="0" w:color="auto"/>
              <w:bottom w:val="single" w:sz="4" w:space="0" w:color="auto"/>
              <w:right w:val="single" w:sz="4" w:space="0" w:color="auto"/>
            </w:tcBorders>
          </w:tcPr>
          <w:p w14:paraId="156A573B" w14:textId="77777777" w:rsidR="0031087D" w:rsidRPr="0031087D" w:rsidRDefault="0031087D" w:rsidP="0031087D">
            <w:pPr>
              <w:jc w:val="both"/>
            </w:pPr>
          </w:p>
        </w:tc>
      </w:tr>
      <w:tr w:rsidR="0031087D" w:rsidRPr="0031087D" w14:paraId="5219CA12" w14:textId="77777777" w:rsidTr="006D1DC5">
        <w:trPr>
          <w:trHeight w:val="553"/>
        </w:trPr>
        <w:tc>
          <w:tcPr>
            <w:tcW w:w="5070" w:type="dxa"/>
            <w:tcBorders>
              <w:top w:val="single" w:sz="4" w:space="0" w:color="auto"/>
              <w:left w:val="single" w:sz="4" w:space="0" w:color="auto"/>
              <w:bottom w:val="single" w:sz="4" w:space="0" w:color="auto"/>
              <w:right w:val="single" w:sz="4" w:space="0" w:color="auto"/>
            </w:tcBorders>
            <w:vAlign w:val="center"/>
          </w:tcPr>
          <w:p w14:paraId="60B6A7A0" w14:textId="77777777" w:rsidR="0031087D" w:rsidRPr="0031087D" w:rsidRDefault="0031087D" w:rsidP="0031087D">
            <w:r w:rsidRPr="0031087D">
              <w:t>Parašas</w:t>
            </w:r>
          </w:p>
        </w:tc>
        <w:tc>
          <w:tcPr>
            <w:tcW w:w="4672" w:type="dxa"/>
            <w:tcBorders>
              <w:top w:val="single" w:sz="4" w:space="0" w:color="auto"/>
              <w:left w:val="single" w:sz="4" w:space="0" w:color="auto"/>
              <w:bottom w:val="single" w:sz="4" w:space="0" w:color="auto"/>
              <w:right w:val="single" w:sz="4" w:space="0" w:color="auto"/>
            </w:tcBorders>
          </w:tcPr>
          <w:p w14:paraId="5A498901" w14:textId="77777777" w:rsidR="0031087D" w:rsidRPr="0031087D" w:rsidRDefault="0031087D" w:rsidP="0031087D">
            <w:pPr>
              <w:jc w:val="both"/>
            </w:pPr>
          </w:p>
        </w:tc>
      </w:tr>
      <w:tr w:rsidR="0031087D" w:rsidRPr="0031087D" w14:paraId="62FB12CB" w14:textId="77777777" w:rsidTr="006D1DC5">
        <w:trPr>
          <w:trHeight w:val="553"/>
        </w:trPr>
        <w:tc>
          <w:tcPr>
            <w:tcW w:w="5070" w:type="dxa"/>
            <w:tcBorders>
              <w:top w:val="single" w:sz="4" w:space="0" w:color="auto"/>
              <w:left w:val="single" w:sz="4" w:space="0" w:color="auto"/>
              <w:bottom w:val="single" w:sz="4" w:space="0" w:color="auto"/>
              <w:right w:val="single" w:sz="4" w:space="0" w:color="auto"/>
            </w:tcBorders>
            <w:vAlign w:val="center"/>
            <w:hideMark/>
          </w:tcPr>
          <w:p w14:paraId="426A0528" w14:textId="77777777" w:rsidR="0031087D" w:rsidRPr="0031087D" w:rsidRDefault="0031087D" w:rsidP="0031087D">
            <w:r w:rsidRPr="0031087D">
              <w:t>Data</w:t>
            </w:r>
          </w:p>
        </w:tc>
        <w:tc>
          <w:tcPr>
            <w:tcW w:w="4672" w:type="dxa"/>
            <w:tcBorders>
              <w:top w:val="single" w:sz="4" w:space="0" w:color="auto"/>
              <w:left w:val="single" w:sz="4" w:space="0" w:color="auto"/>
              <w:bottom w:val="single" w:sz="4" w:space="0" w:color="auto"/>
              <w:right w:val="single" w:sz="4" w:space="0" w:color="auto"/>
            </w:tcBorders>
          </w:tcPr>
          <w:p w14:paraId="7854A998" w14:textId="77777777" w:rsidR="0031087D" w:rsidRPr="0031087D" w:rsidRDefault="0031087D" w:rsidP="0031087D">
            <w:pPr>
              <w:jc w:val="both"/>
            </w:pPr>
          </w:p>
        </w:tc>
      </w:tr>
    </w:tbl>
    <w:p w14:paraId="550CE936" w14:textId="77777777" w:rsidR="0031087D" w:rsidRPr="0031087D" w:rsidRDefault="0031087D" w:rsidP="0031087D">
      <w:pPr>
        <w:widowControl w:val="0"/>
        <w:overflowPunct w:val="0"/>
        <w:autoSpaceDE w:val="0"/>
        <w:autoSpaceDN w:val="0"/>
        <w:adjustRightInd w:val="0"/>
        <w:spacing w:line="235" w:lineRule="auto"/>
        <w:ind w:left="8"/>
        <w:jc w:val="both"/>
      </w:pPr>
    </w:p>
    <w:p w14:paraId="7FC2928B" w14:textId="77777777" w:rsidR="005F1C9A" w:rsidRDefault="005F1C9A" w:rsidP="000F5445"/>
    <w:p w14:paraId="251DFD80" w14:textId="77777777" w:rsidR="005F1C9A" w:rsidRDefault="005F1C9A" w:rsidP="000F5445"/>
    <w:p w14:paraId="5D138338" w14:textId="77777777" w:rsidR="005F1C9A" w:rsidRPr="00725F3D" w:rsidRDefault="005F1C9A" w:rsidP="005F1C9A">
      <w:pPr>
        <w:rPr>
          <w:rFonts w:eastAsia="Arial"/>
          <w:b/>
          <w:lang w:eastAsia="ar-SA"/>
        </w:rPr>
      </w:pPr>
      <w:r w:rsidRPr="00725F3D">
        <w:rPr>
          <w:rFonts w:eastAsia="Arial"/>
          <w:b/>
          <w:lang w:eastAsia="ar-SA"/>
        </w:rPr>
        <w:t>NUOMININKAS</w:t>
      </w:r>
      <w:r w:rsidRPr="00725F3D">
        <w:rPr>
          <w:rFonts w:eastAsia="Arial"/>
          <w:b/>
          <w:lang w:eastAsia="ar-SA"/>
        </w:rPr>
        <w:tab/>
      </w:r>
      <w:r w:rsidRPr="00725F3D">
        <w:rPr>
          <w:rFonts w:eastAsia="Arial"/>
          <w:b/>
          <w:lang w:eastAsia="ar-SA"/>
        </w:rPr>
        <w:tab/>
      </w:r>
      <w:r w:rsidRPr="00725F3D">
        <w:rPr>
          <w:rFonts w:eastAsia="Arial"/>
          <w:b/>
          <w:lang w:eastAsia="ar-SA"/>
        </w:rPr>
        <w:tab/>
      </w:r>
      <w:r w:rsidRPr="00725F3D">
        <w:rPr>
          <w:rFonts w:eastAsia="Arial"/>
          <w:b/>
          <w:lang w:eastAsia="ar-SA"/>
        </w:rPr>
        <w:tab/>
      </w:r>
      <w:r w:rsidRPr="00725F3D">
        <w:rPr>
          <w:rFonts w:eastAsia="Arial"/>
          <w:b/>
          <w:lang w:eastAsia="ar-SA"/>
        </w:rPr>
        <w:tab/>
        <w:t>NUOMOTOJAS</w:t>
      </w:r>
    </w:p>
    <w:p w14:paraId="509DD57B" w14:textId="77777777" w:rsidR="005F1C9A" w:rsidRPr="00725F3D" w:rsidRDefault="005F1C9A" w:rsidP="005F1C9A">
      <w:pPr>
        <w:rPr>
          <w:rFonts w:eastAsia="Arial"/>
          <w:lang w:eastAsia="ar-SA"/>
        </w:rPr>
      </w:pPr>
    </w:p>
    <w:p w14:paraId="5213BD3A" w14:textId="77777777" w:rsidR="005F1C9A" w:rsidRPr="00725F3D" w:rsidRDefault="005F1C9A" w:rsidP="005F1C9A">
      <w:pPr>
        <w:rPr>
          <w:rFonts w:eastAsia="Arial"/>
          <w:lang w:eastAsia="ar-SA"/>
        </w:rPr>
      </w:pPr>
      <w:r w:rsidRPr="00725F3D">
        <w:rPr>
          <w:rFonts w:eastAsia="Arial"/>
          <w:lang w:eastAsia="ar-SA"/>
        </w:rPr>
        <w:t>_____________________</w:t>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t>____________________</w:t>
      </w:r>
    </w:p>
    <w:p w14:paraId="5A4F4956" w14:textId="77777777" w:rsidR="005F1C9A" w:rsidRPr="00FE1358" w:rsidRDefault="005F1C9A" w:rsidP="005F1C9A">
      <w:pPr>
        <w:rPr>
          <w:rFonts w:eastAsia="Arial"/>
          <w:sz w:val="20"/>
          <w:szCs w:val="20"/>
          <w:lang w:eastAsia="ar-SA"/>
        </w:rPr>
      </w:pPr>
      <w:r>
        <w:rPr>
          <w:rFonts w:eastAsia="Arial"/>
          <w:sz w:val="20"/>
          <w:szCs w:val="20"/>
          <w:lang w:eastAsia="ar-SA"/>
        </w:rPr>
        <w:t xml:space="preserve">           </w:t>
      </w:r>
      <w:r w:rsidRPr="00FE1358">
        <w:rPr>
          <w:rFonts w:eastAsia="Arial"/>
          <w:sz w:val="20"/>
          <w:szCs w:val="20"/>
          <w:lang w:eastAsia="ar-SA"/>
        </w:rPr>
        <w:t>(parašas)</w:t>
      </w:r>
      <w:r w:rsidRPr="00FE1358">
        <w:rPr>
          <w:rFonts w:eastAsia="Arial"/>
          <w:sz w:val="20"/>
          <w:szCs w:val="20"/>
          <w:lang w:eastAsia="ar-SA"/>
        </w:rPr>
        <w:tab/>
      </w:r>
      <w:r w:rsidRPr="00FE1358">
        <w:rPr>
          <w:rFonts w:eastAsia="Arial"/>
          <w:sz w:val="20"/>
          <w:szCs w:val="20"/>
          <w:lang w:eastAsia="ar-SA"/>
        </w:rPr>
        <w:tab/>
      </w:r>
      <w:r w:rsidRPr="00FE1358">
        <w:rPr>
          <w:rFonts w:eastAsia="Arial"/>
          <w:sz w:val="20"/>
          <w:szCs w:val="20"/>
          <w:lang w:eastAsia="ar-SA"/>
        </w:rPr>
        <w:tab/>
      </w:r>
      <w:r w:rsidRPr="00FE1358">
        <w:rPr>
          <w:rFonts w:eastAsia="Arial"/>
          <w:sz w:val="20"/>
          <w:szCs w:val="20"/>
          <w:lang w:eastAsia="ar-SA"/>
        </w:rPr>
        <w:tab/>
      </w:r>
      <w:r w:rsidRPr="00FE1358">
        <w:rPr>
          <w:rFonts w:eastAsia="Arial"/>
          <w:sz w:val="20"/>
          <w:szCs w:val="20"/>
          <w:lang w:eastAsia="ar-SA"/>
        </w:rPr>
        <w:tab/>
      </w:r>
      <w:r w:rsidRPr="00FE1358">
        <w:rPr>
          <w:rFonts w:eastAsia="Arial"/>
          <w:sz w:val="20"/>
          <w:szCs w:val="20"/>
          <w:lang w:eastAsia="ar-SA"/>
        </w:rPr>
        <w:tab/>
      </w:r>
      <w:r>
        <w:rPr>
          <w:rFonts w:eastAsia="Arial"/>
          <w:sz w:val="20"/>
          <w:szCs w:val="20"/>
          <w:lang w:eastAsia="ar-SA"/>
        </w:rPr>
        <w:tab/>
      </w:r>
      <w:r w:rsidRPr="00FE1358">
        <w:rPr>
          <w:rFonts w:eastAsia="Arial"/>
          <w:sz w:val="20"/>
          <w:szCs w:val="20"/>
          <w:lang w:eastAsia="ar-SA"/>
        </w:rPr>
        <w:t>(parašas)</w:t>
      </w:r>
    </w:p>
    <w:p w14:paraId="2EBD5E55" w14:textId="77777777" w:rsidR="005F1C9A" w:rsidRPr="00725F3D" w:rsidRDefault="005F1C9A" w:rsidP="005F1C9A">
      <w:pPr>
        <w:rPr>
          <w:rFonts w:eastAsia="Arial"/>
          <w:lang w:eastAsia="ar-SA"/>
        </w:rPr>
      </w:pPr>
    </w:p>
    <w:p w14:paraId="31D8A08C" w14:textId="77777777" w:rsidR="005F1C9A" w:rsidRPr="00725F3D" w:rsidRDefault="005F1C9A" w:rsidP="005F1C9A">
      <w:pPr>
        <w:rPr>
          <w:rFonts w:eastAsia="Arial"/>
          <w:lang w:eastAsia="ar-SA"/>
        </w:rPr>
      </w:pPr>
    </w:p>
    <w:p w14:paraId="5186A783" w14:textId="5E93E124" w:rsidR="005F1C9A" w:rsidRDefault="005F1C9A" w:rsidP="005F1C9A">
      <w:r w:rsidRPr="00725F3D">
        <w:rPr>
          <w:rFonts w:eastAsia="Arial"/>
          <w:lang w:eastAsia="ar-SA"/>
        </w:rPr>
        <w:t>A. V.</w:t>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r>
      <w:r w:rsidRPr="00725F3D">
        <w:rPr>
          <w:rFonts w:eastAsia="Arial"/>
          <w:lang w:eastAsia="ar-SA"/>
        </w:rPr>
        <w:tab/>
        <w:t>A. V.</w:t>
      </w:r>
    </w:p>
    <w:p w14:paraId="01F8E4BD" w14:textId="77777777" w:rsidR="005F1C9A" w:rsidRDefault="005F1C9A" w:rsidP="000F5445"/>
    <w:p w14:paraId="6BE7440F" w14:textId="77777777" w:rsidR="005F1C9A" w:rsidRPr="000F5445" w:rsidRDefault="005F1C9A" w:rsidP="000F5445"/>
    <w:sectPr w:rsidR="005F1C9A" w:rsidRPr="000F5445" w:rsidSect="006767E5">
      <w:headerReference w:type="even" r:id="rId8"/>
      <w:headerReference w:type="default" r:id="rId9"/>
      <w:headerReference w:type="firs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739878" w14:textId="77777777" w:rsidR="00683980" w:rsidRDefault="00683980">
      <w:r>
        <w:separator/>
      </w:r>
    </w:p>
  </w:endnote>
  <w:endnote w:type="continuationSeparator" w:id="0">
    <w:p w14:paraId="2E5C27D3" w14:textId="77777777" w:rsidR="00683980" w:rsidRDefault="00683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43" w:usb2="00000009" w:usb3="00000000" w:csb0="000001FF" w:csb1="00000000"/>
  </w:font>
  <w:font w:name="Calibri">
    <w:panose1 w:val="020F0502020204030204"/>
    <w:charset w:val="BA"/>
    <w:family w:val="swiss"/>
    <w:pitch w:val="variable"/>
    <w:sig w:usb0="E0002AFF" w:usb1="C000247B" w:usb2="00000009" w:usb3="00000000" w:csb0="000001FF" w:csb1="00000000"/>
  </w:font>
  <w:font w:name="Cambria Math">
    <w:panose1 w:val="02040503050406030204"/>
    <w:charset w:val="BA"/>
    <w:family w:val="roman"/>
    <w:pitch w:val="variable"/>
    <w:sig w:usb0="E00002FF" w:usb1="420024FF" w:usb2="00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30D81C" w14:textId="77777777" w:rsidR="00683980" w:rsidRDefault="00683980">
      <w:r>
        <w:separator/>
      </w:r>
    </w:p>
  </w:footnote>
  <w:footnote w:type="continuationSeparator" w:id="0">
    <w:p w14:paraId="175A40FC" w14:textId="77777777" w:rsidR="00683980" w:rsidRDefault="00683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F2F87" w14:textId="77777777" w:rsidR="00B5202A" w:rsidRDefault="00B5202A"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BF2F88" w14:textId="77777777" w:rsidR="00B5202A" w:rsidRDefault="00B520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3102221"/>
      <w:docPartObj>
        <w:docPartGallery w:val="Page Numbers (Top of Page)"/>
        <w:docPartUnique/>
      </w:docPartObj>
    </w:sdtPr>
    <w:sdtEndPr>
      <w:rPr>
        <w:noProof/>
      </w:rPr>
    </w:sdtEndPr>
    <w:sdtContent>
      <w:p w14:paraId="577E4BBE" w14:textId="057F40C1" w:rsidR="00B5202A" w:rsidRDefault="00B5202A">
        <w:pPr>
          <w:pStyle w:val="Header"/>
          <w:jc w:val="center"/>
        </w:pPr>
        <w:r>
          <w:fldChar w:fldCharType="begin"/>
        </w:r>
        <w:r>
          <w:instrText xml:space="preserve"> PAGE   \* MERGEFORMAT </w:instrText>
        </w:r>
        <w:r>
          <w:fldChar w:fldCharType="separate"/>
        </w:r>
        <w:r w:rsidR="00F014BD">
          <w:rPr>
            <w:noProof/>
          </w:rPr>
          <w:t>4</w:t>
        </w:r>
        <w:r>
          <w:rPr>
            <w:noProof/>
          </w:rPr>
          <w:fldChar w:fldCharType="end"/>
        </w:r>
      </w:p>
    </w:sdtContent>
  </w:sdt>
  <w:p w14:paraId="19BF2F8A" w14:textId="77777777" w:rsidR="00B5202A" w:rsidRDefault="00B520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5E5BE" w14:textId="23465E3C" w:rsidR="00B5202A" w:rsidRDefault="00B5202A">
    <w:pPr>
      <w:pStyle w:val="Header"/>
      <w:jc w:val="center"/>
    </w:pPr>
  </w:p>
  <w:p w14:paraId="67883C02" w14:textId="77777777" w:rsidR="00B5202A" w:rsidRDefault="00B520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4"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6" w15:restartNumberingAfterBreak="0">
    <w:nsid w:val="68EC6463"/>
    <w:multiLevelType w:val="hybridMultilevel"/>
    <w:tmpl w:val="3052174E"/>
    <w:lvl w:ilvl="0" w:tplc="B8A4EDA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3"/>
  </w:num>
  <w:num w:numId="2">
    <w:abstractNumId w:val="1"/>
  </w:num>
  <w:num w:numId="3">
    <w:abstractNumId w:val="7"/>
  </w:num>
  <w:num w:numId="4">
    <w:abstractNumId w:val="4"/>
  </w:num>
  <w:num w:numId="5">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4AE"/>
    <w:rsid w:val="00002EB3"/>
    <w:rsid w:val="00003A0F"/>
    <w:rsid w:val="000044FB"/>
    <w:rsid w:val="00006E0F"/>
    <w:rsid w:val="00010D70"/>
    <w:rsid w:val="000134F5"/>
    <w:rsid w:val="000137AA"/>
    <w:rsid w:val="000155A3"/>
    <w:rsid w:val="000155AF"/>
    <w:rsid w:val="000163AF"/>
    <w:rsid w:val="00017F60"/>
    <w:rsid w:val="0002013B"/>
    <w:rsid w:val="00020ABB"/>
    <w:rsid w:val="000215A9"/>
    <w:rsid w:val="000274E3"/>
    <w:rsid w:val="000324B7"/>
    <w:rsid w:val="00033999"/>
    <w:rsid w:val="00043F0E"/>
    <w:rsid w:val="00044DFA"/>
    <w:rsid w:val="00044E1B"/>
    <w:rsid w:val="00046519"/>
    <w:rsid w:val="000530A6"/>
    <w:rsid w:val="0005311A"/>
    <w:rsid w:val="00053538"/>
    <w:rsid w:val="00056528"/>
    <w:rsid w:val="000670D5"/>
    <w:rsid w:val="00067FB9"/>
    <w:rsid w:val="00074550"/>
    <w:rsid w:val="00074DAB"/>
    <w:rsid w:val="00075263"/>
    <w:rsid w:val="000803B6"/>
    <w:rsid w:val="0008050E"/>
    <w:rsid w:val="00091508"/>
    <w:rsid w:val="0009328E"/>
    <w:rsid w:val="00093A16"/>
    <w:rsid w:val="000970F7"/>
    <w:rsid w:val="000A3634"/>
    <w:rsid w:val="000A3FAF"/>
    <w:rsid w:val="000A5F78"/>
    <w:rsid w:val="000A7966"/>
    <w:rsid w:val="000B10FF"/>
    <w:rsid w:val="000B1E6C"/>
    <w:rsid w:val="000B3B27"/>
    <w:rsid w:val="000B3CAF"/>
    <w:rsid w:val="000B6DAD"/>
    <w:rsid w:val="000C0FE3"/>
    <w:rsid w:val="000C13B4"/>
    <w:rsid w:val="000C2205"/>
    <w:rsid w:val="000C45FF"/>
    <w:rsid w:val="000C7166"/>
    <w:rsid w:val="000D0426"/>
    <w:rsid w:val="000D35FE"/>
    <w:rsid w:val="000D669E"/>
    <w:rsid w:val="000D68E7"/>
    <w:rsid w:val="000D792D"/>
    <w:rsid w:val="000E1C87"/>
    <w:rsid w:val="000E242A"/>
    <w:rsid w:val="000E3914"/>
    <w:rsid w:val="000E4893"/>
    <w:rsid w:val="000E5D67"/>
    <w:rsid w:val="000E6C17"/>
    <w:rsid w:val="000E7ECE"/>
    <w:rsid w:val="000F1E27"/>
    <w:rsid w:val="000F3206"/>
    <w:rsid w:val="000F5445"/>
    <w:rsid w:val="000F6744"/>
    <w:rsid w:val="0010119C"/>
    <w:rsid w:val="00101831"/>
    <w:rsid w:val="0010248B"/>
    <w:rsid w:val="00104989"/>
    <w:rsid w:val="00107939"/>
    <w:rsid w:val="00107F79"/>
    <w:rsid w:val="00107FA3"/>
    <w:rsid w:val="001101A3"/>
    <w:rsid w:val="001105E0"/>
    <w:rsid w:val="001112AB"/>
    <w:rsid w:val="001150EC"/>
    <w:rsid w:val="00115837"/>
    <w:rsid w:val="00116D84"/>
    <w:rsid w:val="001172CC"/>
    <w:rsid w:val="00117375"/>
    <w:rsid w:val="00122295"/>
    <w:rsid w:val="00122596"/>
    <w:rsid w:val="001226A1"/>
    <w:rsid w:val="001238E7"/>
    <w:rsid w:val="00123F75"/>
    <w:rsid w:val="00125DC7"/>
    <w:rsid w:val="00125F4B"/>
    <w:rsid w:val="00126825"/>
    <w:rsid w:val="00126C5C"/>
    <w:rsid w:val="00127040"/>
    <w:rsid w:val="0013461C"/>
    <w:rsid w:val="0013508D"/>
    <w:rsid w:val="0013773F"/>
    <w:rsid w:val="00141229"/>
    <w:rsid w:val="00142A15"/>
    <w:rsid w:val="0014305B"/>
    <w:rsid w:val="001458AF"/>
    <w:rsid w:val="00146E57"/>
    <w:rsid w:val="001473D3"/>
    <w:rsid w:val="00152921"/>
    <w:rsid w:val="00152DDB"/>
    <w:rsid w:val="00155B77"/>
    <w:rsid w:val="00156293"/>
    <w:rsid w:val="001568B0"/>
    <w:rsid w:val="00162212"/>
    <w:rsid w:val="00163CFB"/>
    <w:rsid w:val="00164ED9"/>
    <w:rsid w:val="00164FA0"/>
    <w:rsid w:val="00170B15"/>
    <w:rsid w:val="00171524"/>
    <w:rsid w:val="001724C1"/>
    <w:rsid w:val="00172F4B"/>
    <w:rsid w:val="00173548"/>
    <w:rsid w:val="00174CEB"/>
    <w:rsid w:val="00190248"/>
    <w:rsid w:val="00196AF6"/>
    <w:rsid w:val="00196FEF"/>
    <w:rsid w:val="001A0D32"/>
    <w:rsid w:val="001A1C50"/>
    <w:rsid w:val="001A1F7A"/>
    <w:rsid w:val="001A3672"/>
    <w:rsid w:val="001A4564"/>
    <w:rsid w:val="001A7311"/>
    <w:rsid w:val="001A7C64"/>
    <w:rsid w:val="001B1F64"/>
    <w:rsid w:val="001B258A"/>
    <w:rsid w:val="001B41AA"/>
    <w:rsid w:val="001B47DB"/>
    <w:rsid w:val="001C5FA3"/>
    <w:rsid w:val="001C61FF"/>
    <w:rsid w:val="001D005E"/>
    <w:rsid w:val="001D1EEA"/>
    <w:rsid w:val="001D20A4"/>
    <w:rsid w:val="001D222D"/>
    <w:rsid w:val="001D4DE5"/>
    <w:rsid w:val="001D5863"/>
    <w:rsid w:val="001D7DF0"/>
    <w:rsid w:val="001D7E6A"/>
    <w:rsid w:val="001E17A9"/>
    <w:rsid w:val="001E5920"/>
    <w:rsid w:val="001E637F"/>
    <w:rsid w:val="001F14E1"/>
    <w:rsid w:val="002007A3"/>
    <w:rsid w:val="002007BC"/>
    <w:rsid w:val="00201C02"/>
    <w:rsid w:val="00202F29"/>
    <w:rsid w:val="00202FA1"/>
    <w:rsid w:val="0020486A"/>
    <w:rsid w:val="00211E52"/>
    <w:rsid w:val="00213F8C"/>
    <w:rsid w:val="002171B8"/>
    <w:rsid w:val="00221422"/>
    <w:rsid w:val="0022200B"/>
    <w:rsid w:val="00230C73"/>
    <w:rsid w:val="00236246"/>
    <w:rsid w:val="00236A22"/>
    <w:rsid w:val="002406EF"/>
    <w:rsid w:val="00242262"/>
    <w:rsid w:val="00242BED"/>
    <w:rsid w:val="002443FF"/>
    <w:rsid w:val="002455E4"/>
    <w:rsid w:val="00251E67"/>
    <w:rsid w:val="00254816"/>
    <w:rsid w:val="00256403"/>
    <w:rsid w:val="00257B89"/>
    <w:rsid w:val="0026173E"/>
    <w:rsid w:val="00263377"/>
    <w:rsid w:val="00264C29"/>
    <w:rsid w:val="00273059"/>
    <w:rsid w:val="00273403"/>
    <w:rsid w:val="00273767"/>
    <w:rsid w:val="00274F0A"/>
    <w:rsid w:val="002765AE"/>
    <w:rsid w:val="00280A96"/>
    <w:rsid w:val="00284C03"/>
    <w:rsid w:val="002857F9"/>
    <w:rsid w:val="00290B54"/>
    <w:rsid w:val="0029181E"/>
    <w:rsid w:val="0029437E"/>
    <w:rsid w:val="002946BD"/>
    <w:rsid w:val="0029581B"/>
    <w:rsid w:val="002966FF"/>
    <w:rsid w:val="00297CD8"/>
    <w:rsid w:val="002A0272"/>
    <w:rsid w:val="002A0F1D"/>
    <w:rsid w:val="002A3FB0"/>
    <w:rsid w:val="002A7B95"/>
    <w:rsid w:val="002B3381"/>
    <w:rsid w:val="002B6BE8"/>
    <w:rsid w:val="002C048E"/>
    <w:rsid w:val="002C204A"/>
    <w:rsid w:val="002C24F4"/>
    <w:rsid w:val="002C37D7"/>
    <w:rsid w:val="002C38B0"/>
    <w:rsid w:val="002C640D"/>
    <w:rsid w:val="002D2935"/>
    <w:rsid w:val="002D330F"/>
    <w:rsid w:val="002D41F8"/>
    <w:rsid w:val="002D7249"/>
    <w:rsid w:val="002E07D6"/>
    <w:rsid w:val="002E4085"/>
    <w:rsid w:val="002E51A0"/>
    <w:rsid w:val="002E6F8C"/>
    <w:rsid w:val="002F54E9"/>
    <w:rsid w:val="002F65A5"/>
    <w:rsid w:val="002F6E38"/>
    <w:rsid w:val="002F71B6"/>
    <w:rsid w:val="00300B56"/>
    <w:rsid w:val="00300CF8"/>
    <w:rsid w:val="003031E8"/>
    <w:rsid w:val="0030569F"/>
    <w:rsid w:val="00306063"/>
    <w:rsid w:val="00306781"/>
    <w:rsid w:val="0031056F"/>
    <w:rsid w:val="0031087D"/>
    <w:rsid w:val="0031093C"/>
    <w:rsid w:val="00310DE1"/>
    <w:rsid w:val="0031363B"/>
    <w:rsid w:val="0031461D"/>
    <w:rsid w:val="003146FB"/>
    <w:rsid w:val="00315C99"/>
    <w:rsid w:val="00315DC8"/>
    <w:rsid w:val="00317994"/>
    <w:rsid w:val="003215CA"/>
    <w:rsid w:val="003227C8"/>
    <w:rsid w:val="00323886"/>
    <w:rsid w:val="00323F0F"/>
    <w:rsid w:val="00325DC7"/>
    <w:rsid w:val="00326C7C"/>
    <w:rsid w:val="0033089A"/>
    <w:rsid w:val="00331258"/>
    <w:rsid w:val="003321BD"/>
    <w:rsid w:val="003327A1"/>
    <w:rsid w:val="00333183"/>
    <w:rsid w:val="003341BB"/>
    <w:rsid w:val="0033560C"/>
    <w:rsid w:val="00335D6E"/>
    <w:rsid w:val="0034127A"/>
    <w:rsid w:val="00341EA0"/>
    <w:rsid w:val="0034204C"/>
    <w:rsid w:val="0034299B"/>
    <w:rsid w:val="00344637"/>
    <w:rsid w:val="003450E8"/>
    <w:rsid w:val="00346079"/>
    <w:rsid w:val="00346696"/>
    <w:rsid w:val="003466A9"/>
    <w:rsid w:val="00355E47"/>
    <w:rsid w:val="0036276B"/>
    <w:rsid w:val="003639C7"/>
    <w:rsid w:val="00367684"/>
    <w:rsid w:val="0037045D"/>
    <w:rsid w:val="00374645"/>
    <w:rsid w:val="003758B5"/>
    <w:rsid w:val="00377DBE"/>
    <w:rsid w:val="003802E8"/>
    <w:rsid w:val="00382394"/>
    <w:rsid w:val="0038789F"/>
    <w:rsid w:val="003911A8"/>
    <w:rsid w:val="00392B96"/>
    <w:rsid w:val="00394EA5"/>
    <w:rsid w:val="003953DB"/>
    <w:rsid w:val="00397574"/>
    <w:rsid w:val="003A12E8"/>
    <w:rsid w:val="003A2F00"/>
    <w:rsid w:val="003A528D"/>
    <w:rsid w:val="003B0799"/>
    <w:rsid w:val="003B0CA0"/>
    <w:rsid w:val="003B0FCA"/>
    <w:rsid w:val="003B15CC"/>
    <w:rsid w:val="003B1F71"/>
    <w:rsid w:val="003B319E"/>
    <w:rsid w:val="003B3C5F"/>
    <w:rsid w:val="003B4BCD"/>
    <w:rsid w:val="003B52DC"/>
    <w:rsid w:val="003B65D9"/>
    <w:rsid w:val="003B79A7"/>
    <w:rsid w:val="003B7BF9"/>
    <w:rsid w:val="003C3415"/>
    <w:rsid w:val="003C401C"/>
    <w:rsid w:val="003D09D2"/>
    <w:rsid w:val="003D3BB4"/>
    <w:rsid w:val="003D3FC8"/>
    <w:rsid w:val="003D5542"/>
    <w:rsid w:val="003D5E39"/>
    <w:rsid w:val="003E090F"/>
    <w:rsid w:val="003E6412"/>
    <w:rsid w:val="003E7AF9"/>
    <w:rsid w:val="003F46EA"/>
    <w:rsid w:val="003F7EB0"/>
    <w:rsid w:val="00402DE0"/>
    <w:rsid w:val="00403322"/>
    <w:rsid w:val="004055FB"/>
    <w:rsid w:val="00406037"/>
    <w:rsid w:val="00410503"/>
    <w:rsid w:val="00411ECC"/>
    <w:rsid w:val="00414355"/>
    <w:rsid w:val="00415D1F"/>
    <w:rsid w:val="00421235"/>
    <w:rsid w:val="00424E20"/>
    <w:rsid w:val="00425E86"/>
    <w:rsid w:val="00427155"/>
    <w:rsid w:val="00427F9A"/>
    <w:rsid w:val="00430481"/>
    <w:rsid w:val="00432B05"/>
    <w:rsid w:val="00440292"/>
    <w:rsid w:val="004462E3"/>
    <w:rsid w:val="004467EC"/>
    <w:rsid w:val="004479F5"/>
    <w:rsid w:val="00447AAA"/>
    <w:rsid w:val="004545BC"/>
    <w:rsid w:val="00456DB6"/>
    <w:rsid w:val="00457A24"/>
    <w:rsid w:val="004613B8"/>
    <w:rsid w:val="00461C7E"/>
    <w:rsid w:val="0046345B"/>
    <w:rsid w:val="004637F1"/>
    <w:rsid w:val="0046495C"/>
    <w:rsid w:val="004659BC"/>
    <w:rsid w:val="0046634F"/>
    <w:rsid w:val="0047244B"/>
    <w:rsid w:val="00475103"/>
    <w:rsid w:val="004752BE"/>
    <w:rsid w:val="00476AB1"/>
    <w:rsid w:val="004776E5"/>
    <w:rsid w:val="00477F22"/>
    <w:rsid w:val="00480CF0"/>
    <w:rsid w:val="004826A0"/>
    <w:rsid w:val="00482710"/>
    <w:rsid w:val="00482ED6"/>
    <w:rsid w:val="00484AC2"/>
    <w:rsid w:val="00486390"/>
    <w:rsid w:val="004917A6"/>
    <w:rsid w:val="004926FD"/>
    <w:rsid w:val="00495B27"/>
    <w:rsid w:val="004A0CAE"/>
    <w:rsid w:val="004A3DBE"/>
    <w:rsid w:val="004A6DBB"/>
    <w:rsid w:val="004B007D"/>
    <w:rsid w:val="004B138D"/>
    <w:rsid w:val="004B2A04"/>
    <w:rsid w:val="004B4FFE"/>
    <w:rsid w:val="004C00C1"/>
    <w:rsid w:val="004C49D4"/>
    <w:rsid w:val="004C4E7C"/>
    <w:rsid w:val="004C6623"/>
    <w:rsid w:val="004D3F4F"/>
    <w:rsid w:val="004D4B9C"/>
    <w:rsid w:val="004E2ABD"/>
    <w:rsid w:val="004E3654"/>
    <w:rsid w:val="004E5569"/>
    <w:rsid w:val="004E5858"/>
    <w:rsid w:val="004E59CD"/>
    <w:rsid w:val="004E6219"/>
    <w:rsid w:val="004E6B59"/>
    <w:rsid w:val="004F2201"/>
    <w:rsid w:val="004F38D0"/>
    <w:rsid w:val="004F4AEB"/>
    <w:rsid w:val="004F6057"/>
    <w:rsid w:val="005004C4"/>
    <w:rsid w:val="0050107A"/>
    <w:rsid w:val="00501D52"/>
    <w:rsid w:val="00505CF1"/>
    <w:rsid w:val="00507315"/>
    <w:rsid w:val="00510336"/>
    <w:rsid w:val="00515E8C"/>
    <w:rsid w:val="0051758C"/>
    <w:rsid w:val="00520E13"/>
    <w:rsid w:val="00521E04"/>
    <w:rsid w:val="00523F9A"/>
    <w:rsid w:val="00525793"/>
    <w:rsid w:val="005268AC"/>
    <w:rsid w:val="00527B34"/>
    <w:rsid w:val="00530F55"/>
    <w:rsid w:val="005322FC"/>
    <w:rsid w:val="005331C1"/>
    <w:rsid w:val="00534894"/>
    <w:rsid w:val="005348E2"/>
    <w:rsid w:val="0053760D"/>
    <w:rsid w:val="00540FB8"/>
    <w:rsid w:val="00541A2D"/>
    <w:rsid w:val="00541C7D"/>
    <w:rsid w:val="00544308"/>
    <w:rsid w:val="005452A7"/>
    <w:rsid w:val="00550F72"/>
    <w:rsid w:val="005511D7"/>
    <w:rsid w:val="005518C7"/>
    <w:rsid w:val="0055239D"/>
    <w:rsid w:val="00554E63"/>
    <w:rsid w:val="005571CF"/>
    <w:rsid w:val="00557657"/>
    <w:rsid w:val="005605FB"/>
    <w:rsid w:val="00560D10"/>
    <w:rsid w:val="00562546"/>
    <w:rsid w:val="00562BE2"/>
    <w:rsid w:val="005639C2"/>
    <w:rsid w:val="00564489"/>
    <w:rsid w:val="00564717"/>
    <w:rsid w:val="00564C5F"/>
    <w:rsid w:val="0056524B"/>
    <w:rsid w:val="005679DC"/>
    <w:rsid w:val="005701E1"/>
    <w:rsid w:val="00571C08"/>
    <w:rsid w:val="00572D87"/>
    <w:rsid w:val="005739F8"/>
    <w:rsid w:val="00574A76"/>
    <w:rsid w:val="005815B9"/>
    <w:rsid w:val="00593CF1"/>
    <w:rsid w:val="00593E93"/>
    <w:rsid w:val="00595ABA"/>
    <w:rsid w:val="00596BAB"/>
    <w:rsid w:val="005A00AF"/>
    <w:rsid w:val="005A3553"/>
    <w:rsid w:val="005B2AFB"/>
    <w:rsid w:val="005B45F7"/>
    <w:rsid w:val="005B667A"/>
    <w:rsid w:val="005B6897"/>
    <w:rsid w:val="005B742C"/>
    <w:rsid w:val="005C1112"/>
    <w:rsid w:val="005C316B"/>
    <w:rsid w:val="005C3AC7"/>
    <w:rsid w:val="005C5046"/>
    <w:rsid w:val="005D27CD"/>
    <w:rsid w:val="005D2B9E"/>
    <w:rsid w:val="005E3407"/>
    <w:rsid w:val="005E34AE"/>
    <w:rsid w:val="005E431A"/>
    <w:rsid w:val="005E499F"/>
    <w:rsid w:val="005E65D5"/>
    <w:rsid w:val="005E6645"/>
    <w:rsid w:val="005F1C9A"/>
    <w:rsid w:val="005F26B1"/>
    <w:rsid w:val="005F5247"/>
    <w:rsid w:val="005F5E52"/>
    <w:rsid w:val="005F673C"/>
    <w:rsid w:val="00600BEB"/>
    <w:rsid w:val="0060437B"/>
    <w:rsid w:val="00604477"/>
    <w:rsid w:val="00605EF3"/>
    <w:rsid w:val="0060684D"/>
    <w:rsid w:val="00607507"/>
    <w:rsid w:val="00610CF0"/>
    <w:rsid w:val="00611A55"/>
    <w:rsid w:val="006123AC"/>
    <w:rsid w:val="006125D7"/>
    <w:rsid w:val="00612CBF"/>
    <w:rsid w:val="00613FCA"/>
    <w:rsid w:val="00615C01"/>
    <w:rsid w:val="006175E4"/>
    <w:rsid w:val="00617CBB"/>
    <w:rsid w:val="0062140A"/>
    <w:rsid w:val="0062376F"/>
    <w:rsid w:val="00631A51"/>
    <w:rsid w:val="00632DEC"/>
    <w:rsid w:val="006346BE"/>
    <w:rsid w:val="00641428"/>
    <w:rsid w:val="00645EAE"/>
    <w:rsid w:val="0064641E"/>
    <w:rsid w:val="00646DC6"/>
    <w:rsid w:val="0065299F"/>
    <w:rsid w:val="00652C7D"/>
    <w:rsid w:val="00653344"/>
    <w:rsid w:val="006565EC"/>
    <w:rsid w:val="006573EA"/>
    <w:rsid w:val="0066117A"/>
    <w:rsid w:val="0066134A"/>
    <w:rsid w:val="006654B6"/>
    <w:rsid w:val="00670913"/>
    <w:rsid w:val="00670AC5"/>
    <w:rsid w:val="00671D4B"/>
    <w:rsid w:val="00674589"/>
    <w:rsid w:val="00675F65"/>
    <w:rsid w:val="006767E5"/>
    <w:rsid w:val="00680B53"/>
    <w:rsid w:val="00681C35"/>
    <w:rsid w:val="00681D91"/>
    <w:rsid w:val="00683419"/>
    <w:rsid w:val="00683980"/>
    <w:rsid w:val="006841A5"/>
    <w:rsid w:val="00684E2A"/>
    <w:rsid w:val="0068537A"/>
    <w:rsid w:val="00690AB0"/>
    <w:rsid w:val="00693E67"/>
    <w:rsid w:val="00694B2D"/>
    <w:rsid w:val="006958AF"/>
    <w:rsid w:val="006976FE"/>
    <w:rsid w:val="006A40E2"/>
    <w:rsid w:val="006B055D"/>
    <w:rsid w:val="006B392F"/>
    <w:rsid w:val="006B479B"/>
    <w:rsid w:val="006B64F4"/>
    <w:rsid w:val="006C05C4"/>
    <w:rsid w:val="006C0E9C"/>
    <w:rsid w:val="006C5F56"/>
    <w:rsid w:val="006D35E8"/>
    <w:rsid w:val="006D67EE"/>
    <w:rsid w:val="006E16CC"/>
    <w:rsid w:val="006E2F87"/>
    <w:rsid w:val="006E3687"/>
    <w:rsid w:val="006E58B8"/>
    <w:rsid w:val="006E7E78"/>
    <w:rsid w:val="006F008D"/>
    <w:rsid w:val="006F078E"/>
    <w:rsid w:val="006F0E08"/>
    <w:rsid w:val="006F5433"/>
    <w:rsid w:val="006F709F"/>
    <w:rsid w:val="006F7DFF"/>
    <w:rsid w:val="00700824"/>
    <w:rsid w:val="0070112A"/>
    <w:rsid w:val="0070327D"/>
    <w:rsid w:val="00706E7E"/>
    <w:rsid w:val="007154F6"/>
    <w:rsid w:val="007202AD"/>
    <w:rsid w:val="00724FB4"/>
    <w:rsid w:val="007268A9"/>
    <w:rsid w:val="00730A14"/>
    <w:rsid w:val="00730A62"/>
    <w:rsid w:val="00731E84"/>
    <w:rsid w:val="00732AB0"/>
    <w:rsid w:val="0073507F"/>
    <w:rsid w:val="0073554B"/>
    <w:rsid w:val="00736110"/>
    <w:rsid w:val="00736297"/>
    <w:rsid w:val="00736C6F"/>
    <w:rsid w:val="007442D5"/>
    <w:rsid w:val="00746F04"/>
    <w:rsid w:val="0075011E"/>
    <w:rsid w:val="007511AF"/>
    <w:rsid w:val="007517E0"/>
    <w:rsid w:val="007522B4"/>
    <w:rsid w:val="00754BA4"/>
    <w:rsid w:val="0077168A"/>
    <w:rsid w:val="00771DB6"/>
    <w:rsid w:val="0077392D"/>
    <w:rsid w:val="007749DB"/>
    <w:rsid w:val="00775D43"/>
    <w:rsid w:val="00777F64"/>
    <w:rsid w:val="00781D66"/>
    <w:rsid w:val="00782F8D"/>
    <w:rsid w:val="0078369A"/>
    <w:rsid w:val="007848F0"/>
    <w:rsid w:val="00787FB7"/>
    <w:rsid w:val="0079384D"/>
    <w:rsid w:val="00793EA3"/>
    <w:rsid w:val="00794FD8"/>
    <w:rsid w:val="007961D0"/>
    <w:rsid w:val="0079744B"/>
    <w:rsid w:val="007A0CD9"/>
    <w:rsid w:val="007A5B76"/>
    <w:rsid w:val="007B1675"/>
    <w:rsid w:val="007B5864"/>
    <w:rsid w:val="007B607C"/>
    <w:rsid w:val="007B6AA0"/>
    <w:rsid w:val="007B6D2C"/>
    <w:rsid w:val="007C3926"/>
    <w:rsid w:val="007C497A"/>
    <w:rsid w:val="007C7744"/>
    <w:rsid w:val="007D1042"/>
    <w:rsid w:val="007D1445"/>
    <w:rsid w:val="007D2FDE"/>
    <w:rsid w:val="007D3592"/>
    <w:rsid w:val="007D3CF1"/>
    <w:rsid w:val="007D5431"/>
    <w:rsid w:val="007D57DC"/>
    <w:rsid w:val="007E1537"/>
    <w:rsid w:val="007E3835"/>
    <w:rsid w:val="007E4370"/>
    <w:rsid w:val="007F2235"/>
    <w:rsid w:val="007F3BF7"/>
    <w:rsid w:val="007F4436"/>
    <w:rsid w:val="007F4E34"/>
    <w:rsid w:val="007F59AA"/>
    <w:rsid w:val="007F7359"/>
    <w:rsid w:val="0080124E"/>
    <w:rsid w:val="008012D0"/>
    <w:rsid w:val="00801329"/>
    <w:rsid w:val="008015CE"/>
    <w:rsid w:val="00804894"/>
    <w:rsid w:val="00804EDC"/>
    <w:rsid w:val="00805246"/>
    <w:rsid w:val="0080619C"/>
    <w:rsid w:val="00806F63"/>
    <w:rsid w:val="00810059"/>
    <w:rsid w:val="00810EB6"/>
    <w:rsid w:val="008111C5"/>
    <w:rsid w:val="008111FE"/>
    <w:rsid w:val="00814CBA"/>
    <w:rsid w:val="00815EAA"/>
    <w:rsid w:val="008163BF"/>
    <w:rsid w:val="0082340A"/>
    <w:rsid w:val="00824429"/>
    <w:rsid w:val="008274E5"/>
    <w:rsid w:val="00830CCD"/>
    <w:rsid w:val="0083398E"/>
    <w:rsid w:val="008370AC"/>
    <w:rsid w:val="0084205E"/>
    <w:rsid w:val="0084336E"/>
    <w:rsid w:val="00844AFE"/>
    <w:rsid w:val="00847218"/>
    <w:rsid w:val="00851DDD"/>
    <w:rsid w:val="00852C0F"/>
    <w:rsid w:val="00855F30"/>
    <w:rsid w:val="008575B2"/>
    <w:rsid w:val="0086043B"/>
    <w:rsid w:val="00860C9B"/>
    <w:rsid w:val="00861C7F"/>
    <w:rsid w:val="00864223"/>
    <w:rsid w:val="0086611C"/>
    <w:rsid w:val="00866BBB"/>
    <w:rsid w:val="008715F6"/>
    <w:rsid w:val="0087413A"/>
    <w:rsid w:val="0087531D"/>
    <w:rsid w:val="0088508E"/>
    <w:rsid w:val="0089280A"/>
    <w:rsid w:val="00892904"/>
    <w:rsid w:val="00894457"/>
    <w:rsid w:val="00896F39"/>
    <w:rsid w:val="008970BC"/>
    <w:rsid w:val="008A029F"/>
    <w:rsid w:val="008A1B1E"/>
    <w:rsid w:val="008A1BFD"/>
    <w:rsid w:val="008A24D9"/>
    <w:rsid w:val="008A36E6"/>
    <w:rsid w:val="008A3B5D"/>
    <w:rsid w:val="008A43E7"/>
    <w:rsid w:val="008A7C99"/>
    <w:rsid w:val="008B072C"/>
    <w:rsid w:val="008B09CE"/>
    <w:rsid w:val="008B5732"/>
    <w:rsid w:val="008C1E8D"/>
    <w:rsid w:val="008E64FC"/>
    <w:rsid w:val="008E7C0A"/>
    <w:rsid w:val="008F0586"/>
    <w:rsid w:val="008F29B4"/>
    <w:rsid w:val="008F3A3D"/>
    <w:rsid w:val="008F5077"/>
    <w:rsid w:val="00910B3B"/>
    <w:rsid w:val="009123ED"/>
    <w:rsid w:val="00914BD3"/>
    <w:rsid w:val="0091504A"/>
    <w:rsid w:val="009262BD"/>
    <w:rsid w:val="00927B15"/>
    <w:rsid w:val="00927E6C"/>
    <w:rsid w:val="009300B1"/>
    <w:rsid w:val="009405E7"/>
    <w:rsid w:val="0094227D"/>
    <w:rsid w:val="00942346"/>
    <w:rsid w:val="00943766"/>
    <w:rsid w:val="009440EA"/>
    <w:rsid w:val="0094474A"/>
    <w:rsid w:val="009523E7"/>
    <w:rsid w:val="00956358"/>
    <w:rsid w:val="009566DA"/>
    <w:rsid w:val="0095682E"/>
    <w:rsid w:val="009569E0"/>
    <w:rsid w:val="00962B8E"/>
    <w:rsid w:val="00963B1D"/>
    <w:rsid w:val="00964060"/>
    <w:rsid w:val="009713BB"/>
    <w:rsid w:val="0097231A"/>
    <w:rsid w:val="00974026"/>
    <w:rsid w:val="00977BBB"/>
    <w:rsid w:val="00980E83"/>
    <w:rsid w:val="00983053"/>
    <w:rsid w:val="00984E2B"/>
    <w:rsid w:val="00985BF3"/>
    <w:rsid w:val="00991A5E"/>
    <w:rsid w:val="00993C0F"/>
    <w:rsid w:val="009966A0"/>
    <w:rsid w:val="00997A09"/>
    <w:rsid w:val="009A005D"/>
    <w:rsid w:val="009A047F"/>
    <w:rsid w:val="009A1D39"/>
    <w:rsid w:val="009A3FDD"/>
    <w:rsid w:val="009A465F"/>
    <w:rsid w:val="009A58AF"/>
    <w:rsid w:val="009A638A"/>
    <w:rsid w:val="009A6F92"/>
    <w:rsid w:val="009B0A70"/>
    <w:rsid w:val="009B1E46"/>
    <w:rsid w:val="009B4411"/>
    <w:rsid w:val="009B46A4"/>
    <w:rsid w:val="009C03F2"/>
    <w:rsid w:val="009C351C"/>
    <w:rsid w:val="009C5412"/>
    <w:rsid w:val="009D107C"/>
    <w:rsid w:val="009D6A2D"/>
    <w:rsid w:val="009D706B"/>
    <w:rsid w:val="009E02E5"/>
    <w:rsid w:val="009E09E6"/>
    <w:rsid w:val="009E2E30"/>
    <w:rsid w:val="009E2E9B"/>
    <w:rsid w:val="009E43E9"/>
    <w:rsid w:val="009F412A"/>
    <w:rsid w:val="009F51DA"/>
    <w:rsid w:val="00A02EE9"/>
    <w:rsid w:val="00A0386F"/>
    <w:rsid w:val="00A041A3"/>
    <w:rsid w:val="00A0561C"/>
    <w:rsid w:val="00A06203"/>
    <w:rsid w:val="00A1016B"/>
    <w:rsid w:val="00A130A8"/>
    <w:rsid w:val="00A134EE"/>
    <w:rsid w:val="00A13D08"/>
    <w:rsid w:val="00A13EE1"/>
    <w:rsid w:val="00A179BF"/>
    <w:rsid w:val="00A17C1E"/>
    <w:rsid w:val="00A21014"/>
    <w:rsid w:val="00A2178F"/>
    <w:rsid w:val="00A23A42"/>
    <w:rsid w:val="00A24F84"/>
    <w:rsid w:val="00A25DD0"/>
    <w:rsid w:val="00A2635A"/>
    <w:rsid w:val="00A26F08"/>
    <w:rsid w:val="00A3091D"/>
    <w:rsid w:val="00A3616F"/>
    <w:rsid w:val="00A36A7B"/>
    <w:rsid w:val="00A433B0"/>
    <w:rsid w:val="00A45C38"/>
    <w:rsid w:val="00A478B9"/>
    <w:rsid w:val="00A47F36"/>
    <w:rsid w:val="00A55C30"/>
    <w:rsid w:val="00A570DD"/>
    <w:rsid w:val="00A575A3"/>
    <w:rsid w:val="00A57CA3"/>
    <w:rsid w:val="00A6188E"/>
    <w:rsid w:val="00A710F2"/>
    <w:rsid w:val="00A73687"/>
    <w:rsid w:val="00A73B3F"/>
    <w:rsid w:val="00A759CC"/>
    <w:rsid w:val="00A777FF"/>
    <w:rsid w:val="00A82B7E"/>
    <w:rsid w:val="00A83637"/>
    <w:rsid w:val="00A841A7"/>
    <w:rsid w:val="00A926FA"/>
    <w:rsid w:val="00A9352E"/>
    <w:rsid w:val="00AA0D56"/>
    <w:rsid w:val="00AA2BD4"/>
    <w:rsid w:val="00AA6A6D"/>
    <w:rsid w:val="00AA6F6E"/>
    <w:rsid w:val="00AB4E34"/>
    <w:rsid w:val="00AB5FBE"/>
    <w:rsid w:val="00AB6DB0"/>
    <w:rsid w:val="00AC110A"/>
    <w:rsid w:val="00AC214A"/>
    <w:rsid w:val="00AC38B8"/>
    <w:rsid w:val="00AC3965"/>
    <w:rsid w:val="00AC5C03"/>
    <w:rsid w:val="00AC739B"/>
    <w:rsid w:val="00AD1F49"/>
    <w:rsid w:val="00AD36F7"/>
    <w:rsid w:val="00AD67C9"/>
    <w:rsid w:val="00AE153C"/>
    <w:rsid w:val="00AE446D"/>
    <w:rsid w:val="00AE454F"/>
    <w:rsid w:val="00AF2974"/>
    <w:rsid w:val="00AF377A"/>
    <w:rsid w:val="00AF3D5D"/>
    <w:rsid w:val="00AF5175"/>
    <w:rsid w:val="00AF563B"/>
    <w:rsid w:val="00AF65FF"/>
    <w:rsid w:val="00AF66A6"/>
    <w:rsid w:val="00B03C14"/>
    <w:rsid w:val="00B055D4"/>
    <w:rsid w:val="00B108A5"/>
    <w:rsid w:val="00B10DB9"/>
    <w:rsid w:val="00B131B8"/>
    <w:rsid w:val="00B16867"/>
    <w:rsid w:val="00B17AA9"/>
    <w:rsid w:val="00B21162"/>
    <w:rsid w:val="00B21581"/>
    <w:rsid w:val="00B21825"/>
    <w:rsid w:val="00B24184"/>
    <w:rsid w:val="00B2621F"/>
    <w:rsid w:val="00B267D7"/>
    <w:rsid w:val="00B30A16"/>
    <w:rsid w:val="00B3200A"/>
    <w:rsid w:val="00B33C8A"/>
    <w:rsid w:val="00B36E7D"/>
    <w:rsid w:val="00B37256"/>
    <w:rsid w:val="00B41F59"/>
    <w:rsid w:val="00B475CF"/>
    <w:rsid w:val="00B517EB"/>
    <w:rsid w:val="00B5202A"/>
    <w:rsid w:val="00B5208D"/>
    <w:rsid w:val="00B54535"/>
    <w:rsid w:val="00B55010"/>
    <w:rsid w:val="00B5664B"/>
    <w:rsid w:val="00B56C6E"/>
    <w:rsid w:val="00B577A8"/>
    <w:rsid w:val="00B71CCD"/>
    <w:rsid w:val="00B77B63"/>
    <w:rsid w:val="00B80DDD"/>
    <w:rsid w:val="00B82D68"/>
    <w:rsid w:val="00B95FA3"/>
    <w:rsid w:val="00BA14EB"/>
    <w:rsid w:val="00BA530F"/>
    <w:rsid w:val="00BA60F7"/>
    <w:rsid w:val="00BB13B6"/>
    <w:rsid w:val="00BB1EB0"/>
    <w:rsid w:val="00BB53D3"/>
    <w:rsid w:val="00BC08D4"/>
    <w:rsid w:val="00BC230A"/>
    <w:rsid w:val="00BC3320"/>
    <w:rsid w:val="00BC3AEA"/>
    <w:rsid w:val="00BD215D"/>
    <w:rsid w:val="00BD3350"/>
    <w:rsid w:val="00BD4A1E"/>
    <w:rsid w:val="00BE2C85"/>
    <w:rsid w:val="00BE2DD2"/>
    <w:rsid w:val="00BE5351"/>
    <w:rsid w:val="00BE57A9"/>
    <w:rsid w:val="00BF14D3"/>
    <w:rsid w:val="00BF33CA"/>
    <w:rsid w:val="00BF5336"/>
    <w:rsid w:val="00C00158"/>
    <w:rsid w:val="00C031CB"/>
    <w:rsid w:val="00C03DBC"/>
    <w:rsid w:val="00C0644E"/>
    <w:rsid w:val="00C066EB"/>
    <w:rsid w:val="00C102B0"/>
    <w:rsid w:val="00C14B30"/>
    <w:rsid w:val="00C202EF"/>
    <w:rsid w:val="00C212AA"/>
    <w:rsid w:val="00C26557"/>
    <w:rsid w:val="00C31ECF"/>
    <w:rsid w:val="00C332AB"/>
    <w:rsid w:val="00C33813"/>
    <w:rsid w:val="00C33CC2"/>
    <w:rsid w:val="00C33D3A"/>
    <w:rsid w:val="00C34535"/>
    <w:rsid w:val="00C378A9"/>
    <w:rsid w:val="00C405CB"/>
    <w:rsid w:val="00C41C5A"/>
    <w:rsid w:val="00C43BC5"/>
    <w:rsid w:val="00C45E82"/>
    <w:rsid w:val="00C4732A"/>
    <w:rsid w:val="00C51B07"/>
    <w:rsid w:val="00C52D42"/>
    <w:rsid w:val="00C61A76"/>
    <w:rsid w:val="00C646EE"/>
    <w:rsid w:val="00C676E6"/>
    <w:rsid w:val="00C67A3D"/>
    <w:rsid w:val="00C7180C"/>
    <w:rsid w:val="00C73B88"/>
    <w:rsid w:val="00C74492"/>
    <w:rsid w:val="00C80824"/>
    <w:rsid w:val="00C90F36"/>
    <w:rsid w:val="00C93876"/>
    <w:rsid w:val="00C96953"/>
    <w:rsid w:val="00CA3F09"/>
    <w:rsid w:val="00CA4544"/>
    <w:rsid w:val="00CB2BDE"/>
    <w:rsid w:val="00CC382D"/>
    <w:rsid w:val="00CC44D6"/>
    <w:rsid w:val="00CC4F62"/>
    <w:rsid w:val="00CC5009"/>
    <w:rsid w:val="00CD09AA"/>
    <w:rsid w:val="00CD2301"/>
    <w:rsid w:val="00CD315E"/>
    <w:rsid w:val="00CD3D84"/>
    <w:rsid w:val="00CD7EFB"/>
    <w:rsid w:val="00CE0252"/>
    <w:rsid w:val="00CE2399"/>
    <w:rsid w:val="00CE345A"/>
    <w:rsid w:val="00CE3762"/>
    <w:rsid w:val="00CE5F56"/>
    <w:rsid w:val="00CE76DB"/>
    <w:rsid w:val="00CF390E"/>
    <w:rsid w:val="00CF52FE"/>
    <w:rsid w:val="00CF5485"/>
    <w:rsid w:val="00CF63E7"/>
    <w:rsid w:val="00CF7232"/>
    <w:rsid w:val="00CF7CD9"/>
    <w:rsid w:val="00D0053B"/>
    <w:rsid w:val="00D018B3"/>
    <w:rsid w:val="00D0549D"/>
    <w:rsid w:val="00D06ACE"/>
    <w:rsid w:val="00D1015D"/>
    <w:rsid w:val="00D136E9"/>
    <w:rsid w:val="00D21145"/>
    <w:rsid w:val="00D262A9"/>
    <w:rsid w:val="00D276C8"/>
    <w:rsid w:val="00D31B48"/>
    <w:rsid w:val="00D31CFE"/>
    <w:rsid w:val="00D370B2"/>
    <w:rsid w:val="00D41B8F"/>
    <w:rsid w:val="00D426A3"/>
    <w:rsid w:val="00D4555C"/>
    <w:rsid w:val="00D4758D"/>
    <w:rsid w:val="00D478FC"/>
    <w:rsid w:val="00D53B03"/>
    <w:rsid w:val="00D53B9E"/>
    <w:rsid w:val="00D63C36"/>
    <w:rsid w:val="00D646F4"/>
    <w:rsid w:val="00D657D5"/>
    <w:rsid w:val="00D70353"/>
    <w:rsid w:val="00D70CB6"/>
    <w:rsid w:val="00D73574"/>
    <w:rsid w:val="00D7482F"/>
    <w:rsid w:val="00D8002B"/>
    <w:rsid w:val="00D804D5"/>
    <w:rsid w:val="00D83929"/>
    <w:rsid w:val="00D92F70"/>
    <w:rsid w:val="00DA00ED"/>
    <w:rsid w:val="00DA133F"/>
    <w:rsid w:val="00DA282E"/>
    <w:rsid w:val="00DA46F1"/>
    <w:rsid w:val="00DB2A11"/>
    <w:rsid w:val="00DB3A72"/>
    <w:rsid w:val="00DC0FDE"/>
    <w:rsid w:val="00DC1476"/>
    <w:rsid w:val="00DC2D69"/>
    <w:rsid w:val="00DC7C13"/>
    <w:rsid w:val="00DD2B77"/>
    <w:rsid w:val="00DD32E5"/>
    <w:rsid w:val="00DD41CC"/>
    <w:rsid w:val="00DD5BA0"/>
    <w:rsid w:val="00DD6B0A"/>
    <w:rsid w:val="00DD777F"/>
    <w:rsid w:val="00DE03D6"/>
    <w:rsid w:val="00DE219D"/>
    <w:rsid w:val="00DE4757"/>
    <w:rsid w:val="00DE5488"/>
    <w:rsid w:val="00DF18D4"/>
    <w:rsid w:val="00DF6F4D"/>
    <w:rsid w:val="00E00C89"/>
    <w:rsid w:val="00E02CA9"/>
    <w:rsid w:val="00E03423"/>
    <w:rsid w:val="00E054DB"/>
    <w:rsid w:val="00E063B4"/>
    <w:rsid w:val="00E1209A"/>
    <w:rsid w:val="00E15AFA"/>
    <w:rsid w:val="00E20234"/>
    <w:rsid w:val="00E21B83"/>
    <w:rsid w:val="00E24E38"/>
    <w:rsid w:val="00E31EED"/>
    <w:rsid w:val="00E35D4E"/>
    <w:rsid w:val="00E40BDB"/>
    <w:rsid w:val="00E505D8"/>
    <w:rsid w:val="00E520D1"/>
    <w:rsid w:val="00E52292"/>
    <w:rsid w:val="00E54B7F"/>
    <w:rsid w:val="00E5639B"/>
    <w:rsid w:val="00E56BF7"/>
    <w:rsid w:val="00E56ED2"/>
    <w:rsid w:val="00E6025E"/>
    <w:rsid w:val="00E611BA"/>
    <w:rsid w:val="00E655B8"/>
    <w:rsid w:val="00E66216"/>
    <w:rsid w:val="00E7211E"/>
    <w:rsid w:val="00E72675"/>
    <w:rsid w:val="00E72DF6"/>
    <w:rsid w:val="00E73805"/>
    <w:rsid w:val="00E73CCA"/>
    <w:rsid w:val="00E7431C"/>
    <w:rsid w:val="00E77758"/>
    <w:rsid w:val="00E8189E"/>
    <w:rsid w:val="00E8665D"/>
    <w:rsid w:val="00E92FB3"/>
    <w:rsid w:val="00E946F9"/>
    <w:rsid w:val="00E9545F"/>
    <w:rsid w:val="00E9756A"/>
    <w:rsid w:val="00EA4347"/>
    <w:rsid w:val="00EA4DE9"/>
    <w:rsid w:val="00EA654F"/>
    <w:rsid w:val="00EA67D6"/>
    <w:rsid w:val="00EA6CFD"/>
    <w:rsid w:val="00EA73AC"/>
    <w:rsid w:val="00EA7641"/>
    <w:rsid w:val="00EB04AE"/>
    <w:rsid w:val="00EB0782"/>
    <w:rsid w:val="00EB1DD8"/>
    <w:rsid w:val="00EB3B83"/>
    <w:rsid w:val="00EB3EE9"/>
    <w:rsid w:val="00EB4422"/>
    <w:rsid w:val="00EB5AB0"/>
    <w:rsid w:val="00EB5D84"/>
    <w:rsid w:val="00EB7F79"/>
    <w:rsid w:val="00EC134B"/>
    <w:rsid w:val="00EC69B8"/>
    <w:rsid w:val="00ED0D23"/>
    <w:rsid w:val="00ED2CF8"/>
    <w:rsid w:val="00ED4FDB"/>
    <w:rsid w:val="00ED5D94"/>
    <w:rsid w:val="00ED6A8D"/>
    <w:rsid w:val="00ED7083"/>
    <w:rsid w:val="00ED7A9D"/>
    <w:rsid w:val="00EE0FF0"/>
    <w:rsid w:val="00EE34FD"/>
    <w:rsid w:val="00EE3D9E"/>
    <w:rsid w:val="00EF1E5D"/>
    <w:rsid w:val="00EF517F"/>
    <w:rsid w:val="00EF5A87"/>
    <w:rsid w:val="00EF7207"/>
    <w:rsid w:val="00F000E2"/>
    <w:rsid w:val="00F014BD"/>
    <w:rsid w:val="00F028D1"/>
    <w:rsid w:val="00F0310D"/>
    <w:rsid w:val="00F039F8"/>
    <w:rsid w:val="00F0567C"/>
    <w:rsid w:val="00F07201"/>
    <w:rsid w:val="00F07521"/>
    <w:rsid w:val="00F13282"/>
    <w:rsid w:val="00F1478D"/>
    <w:rsid w:val="00F16613"/>
    <w:rsid w:val="00F16DA6"/>
    <w:rsid w:val="00F20776"/>
    <w:rsid w:val="00F20928"/>
    <w:rsid w:val="00F2390B"/>
    <w:rsid w:val="00F26698"/>
    <w:rsid w:val="00F26E90"/>
    <w:rsid w:val="00F3043C"/>
    <w:rsid w:val="00F31439"/>
    <w:rsid w:val="00F31463"/>
    <w:rsid w:val="00F34A81"/>
    <w:rsid w:val="00F35E5A"/>
    <w:rsid w:val="00F404EB"/>
    <w:rsid w:val="00F4159A"/>
    <w:rsid w:val="00F450F3"/>
    <w:rsid w:val="00F456D1"/>
    <w:rsid w:val="00F50F65"/>
    <w:rsid w:val="00F5213A"/>
    <w:rsid w:val="00F60A47"/>
    <w:rsid w:val="00F60EBD"/>
    <w:rsid w:val="00F60FB8"/>
    <w:rsid w:val="00F64239"/>
    <w:rsid w:val="00F66FD2"/>
    <w:rsid w:val="00F6734F"/>
    <w:rsid w:val="00F706F8"/>
    <w:rsid w:val="00F71408"/>
    <w:rsid w:val="00F74BA1"/>
    <w:rsid w:val="00F77B04"/>
    <w:rsid w:val="00F8051F"/>
    <w:rsid w:val="00F815BD"/>
    <w:rsid w:val="00F8412E"/>
    <w:rsid w:val="00F865DC"/>
    <w:rsid w:val="00F87933"/>
    <w:rsid w:val="00F87993"/>
    <w:rsid w:val="00F91050"/>
    <w:rsid w:val="00F91D4D"/>
    <w:rsid w:val="00F929BC"/>
    <w:rsid w:val="00F93DEC"/>
    <w:rsid w:val="00F94439"/>
    <w:rsid w:val="00F94C60"/>
    <w:rsid w:val="00FA6F62"/>
    <w:rsid w:val="00FB0202"/>
    <w:rsid w:val="00FB33F0"/>
    <w:rsid w:val="00FB5E6B"/>
    <w:rsid w:val="00FC364A"/>
    <w:rsid w:val="00FD157B"/>
    <w:rsid w:val="00FD37F6"/>
    <w:rsid w:val="00FE1358"/>
    <w:rsid w:val="00FE5ACB"/>
    <w:rsid w:val="00FE5BE0"/>
    <w:rsid w:val="00FF05D5"/>
    <w:rsid w:val="00FF2272"/>
    <w:rsid w:val="00FF2D8F"/>
    <w:rsid w:val="00FF39F0"/>
    <w:rsid w:val="00FF5D4B"/>
    <w:rsid w:val="00FF6815"/>
    <w:rsid w:val="00FF6972"/>
    <w:rsid w:val="00FF6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9BF2E94"/>
  <w15:chartTrackingRefBased/>
  <w15:docId w15:val="{8F2C1FA0-E475-40AD-9920-0EA1297ED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41A7"/>
    <w:rPr>
      <w:sz w:val="24"/>
      <w:szCs w:val="24"/>
      <w:lang w:val="lt-LT" w:eastAsia="lt-LT"/>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uiPriority w:val="99"/>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basedOn w:val="Normal"/>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rPr>
  </w:style>
  <w:style w:type="paragraph" w:styleId="Revision">
    <w:name w:val="Revision"/>
    <w:hidden/>
    <w:uiPriority w:val="99"/>
    <w:semiHidden/>
    <w:rsid w:val="000324B7"/>
    <w:rPr>
      <w:sz w:val="24"/>
      <w:szCs w:val="24"/>
      <w:lang w:val="lt-LT" w:eastAsia="lt-LT"/>
    </w:rPr>
  </w:style>
  <w:style w:type="character" w:customStyle="1" w:styleId="HeaderChar">
    <w:name w:val="Header Char"/>
    <w:link w:val="Header"/>
    <w:uiPriority w:val="99"/>
    <w:rsid w:val="00411ECC"/>
    <w:rPr>
      <w:sz w:val="24"/>
      <w:szCs w:val="24"/>
    </w:rPr>
  </w:style>
  <w:style w:type="paragraph" w:styleId="NormalWeb">
    <w:name w:val="Normal (Web)"/>
    <w:basedOn w:val="Normal"/>
    <w:uiPriority w:val="99"/>
    <w:unhideWhenUsed/>
    <w:rsid w:val="004E2ABD"/>
    <w:pPr>
      <w:spacing w:before="100" w:beforeAutospacing="1" w:after="100" w:afterAutospacing="1"/>
    </w:pPr>
    <w:rPr>
      <w:lang w:val="en-US" w:eastAsia="en-US"/>
    </w:rPr>
  </w:style>
  <w:style w:type="character" w:styleId="IntenseReference">
    <w:name w:val="Intense Reference"/>
    <w:basedOn w:val="DefaultParagraphFont"/>
    <w:uiPriority w:val="32"/>
    <w:qFormat/>
    <w:rsid w:val="00432B05"/>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4349005">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1835411082">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 w:id="211891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1B9AF-C716-4DD7-A701-C1632C347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5955</Words>
  <Characters>42715</Characters>
  <Application>Microsoft Office Word</Application>
  <DocSecurity>4</DocSecurity>
  <Lines>355</Lines>
  <Paragraphs>97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48573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Elona Balciunaite</cp:lastModifiedBy>
  <cp:revision>2</cp:revision>
  <cp:lastPrinted>2013-04-29T10:59:00Z</cp:lastPrinted>
  <dcterms:created xsi:type="dcterms:W3CDTF">2026-09-11T11:35:00Z</dcterms:created>
  <dcterms:modified xsi:type="dcterms:W3CDTF">2026-09-11T11:35:00Z</dcterms:modified>
</cp:coreProperties>
</file>