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B8648" w14:textId="77777777" w:rsidR="006C5891" w:rsidRPr="00DA160C" w:rsidRDefault="006C5891" w:rsidP="00DA160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DA160C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DA160C">
        <w:rPr>
          <w:rFonts w:ascii="Cambria" w:hAnsi="Cambria" w:cs="Times New Roman"/>
          <w:b/>
          <w:sz w:val="24"/>
          <w:szCs w:val="24"/>
        </w:rPr>
        <w:t>IGYTI</w:t>
      </w:r>
    </w:p>
    <w:p w14:paraId="7C6B17B2" w14:textId="77777777" w:rsidR="00C1463D" w:rsidRDefault="00C1463D" w:rsidP="00DA160C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264150A0" w14:textId="77777777" w:rsidR="00FA591E" w:rsidRDefault="00FA591E" w:rsidP="00DA160C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32BECD7D" w14:textId="77777777" w:rsidR="00FA591E" w:rsidRDefault="00FA591E" w:rsidP="00DA160C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612D0AED" w14:textId="1AE1A2EA" w:rsidR="00866270" w:rsidRPr="00DA160C" w:rsidRDefault="00866270" w:rsidP="00DA160C">
      <w:pPr>
        <w:pStyle w:val="ListParagraph"/>
        <w:numPr>
          <w:ilvl w:val="0"/>
          <w:numId w:val="23"/>
        </w:numPr>
        <w:ind w:left="284"/>
        <w:rPr>
          <w:rFonts w:ascii="Cambria" w:eastAsia="Times New Roman" w:hAnsi="Cambria"/>
          <w:i/>
          <w:shd w:val="clear" w:color="auto" w:fill="FFFFFF"/>
          <w:lang w:val="lt-LT" w:eastAsia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Adatos spinalinei anestezijai 27G („Quincke“ tipo arba lygiavertės):</w:t>
      </w:r>
    </w:p>
    <w:p w14:paraId="18091A77" w14:textId="77777777" w:rsidR="00866270" w:rsidRPr="00DA160C" w:rsidRDefault="00866270" w:rsidP="00DA160C">
      <w:pPr>
        <w:numPr>
          <w:ilvl w:val="0"/>
          <w:numId w:val="2"/>
        </w:numPr>
        <w:tabs>
          <w:tab w:val="clear" w:pos="360"/>
          <w:tab w:val="left" w:pos="0"/>
          <w:tab w:val="num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 xml:space="preserve">sterilios </w:t>
      </w:r>
      <w:r w:rsidRPr="00DA160C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DA160C">
        <w:rPr>
          <w:rFonts w:ascii="Cambria" w:hAnsi="Cambria"/>
          <w:sz w:val="24"/>
          <w:szCs w:val="24"/>
        </w:rPr>
        <w:t>;</w:t>
      </w:r>
    </w:p>
    <w:p w14:paraId="3048FE14" w14:textId="77777777" w:rsidR="00866270" w:rsidRPr="00DA160C" w:rsidRDefault="00866270" w:rsidP="00DA160C">
      <w:pPr>
        <w:numPr>
          <w:ilvl w:val="0"/>
          <w:numId w:val="2"/>
        </w:numPr>
        <w:tabs>
          <w:tab w:val="clear" w:pos="360"/>
          <w:tab w:val="left" w:pos="0"/>
          <w:tab w:val="num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vienkartinės (pažymėta simboliu);</w:t>
      </w:r>
    </w:p>
    <w:p w14:paraId="7B481D9A" w14:textId="77777777" w:rsidR="00866270" w:rsidRPr="00DA160C" w:rsidRDefault="00866270" w:rsidP="00DA160C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metalinės ar lygiavertės, įkištos į apsauginę plastiko arba lygiavertės medžiagos movą;</w:t>
      </w:r>
    </w:p>
    <w:p w14:paraId="18A4A312" w14:textId="77777777" w:rsidR="00866270" w:rsidRPr="00DA160C" w:rsidRDefault="00866270" w:rsidP="00DA160C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skaidria, elipsės ar lygiavertės formos jungtimi su smaigalio nuopjovos žymekliu ir prizmės ar lygiavertės formos likvoro indikatoriumi, gerai matomu bent dviejose adatos jungties plokštumose;</w:t>
      </w:r>
    </w:p>
    <w:p w14:paraId="7F10A268" w14:textId="77777777" w:rsidR="00866270" w:rsidRPr="00DA160C" w:rsidRDefault="00866270" w:rsidP="00DA160C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  <w:sz w:val="24"/>
          <w:szCs w:val="24"/>
          <w:shd w:val="clear" w:color="auto" w:fill="FFFFFF"/>
        </w:rPr>
      </w:pPr>
      <w:r w:rsidRPr="00DA160C">
        <w:rPr>
          <w:rFonts w:ascii="Cambria" w:hAnsi="Cambria"/>
          <w:sz w:val="24"/>
          <w:szCs w:val="24"/>
        </w:rPr>
        <w:t>įstrižai nupjautu galu („Quincke” tipo arba lygiaverčiu);</w:t>
      </w:r>
      <w:r w:rsidRPr="00DA160C">
        <w:rPr>
          <w:rFonts w:ascii="Cambria" w:hAnsi="Cambria"/>
          <w:sz w:val="24"/>
          <w:szCs w:val="24"/>
          <w:shd w:val="clear" w:color="auto" w:fill="FFFFFF"/>
        </w:rPr>
        <w:t xml:space="preserve"> </w:t>
      </w:r>
    </w:p>
    <w:p w14:paraId="3C336AD0" w14:textId="6DDA8026" w:rsidR="00866270" w:rsidRPr="00DA160C" w:rsidRDefault="00866270" w:rsidP="00DA160C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  <w:sz w:val="24"/>
          <w:szCs w:val="24"/>
          <w:shd w:val="clear" w:color="auto" w:fill="FFFFFF"/>
        </w:rPr>
      </w:pPr>
      <w:r w:rsidRPr="00DA160C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</w:t>
      </w:r>
      <w:r w:rsidR="00C1463D" w:rsidRPr="00DA160C">
        <w:rPr>
          <w:rFonts w:ascii="Cambria" w:hAnsi="Cambria"/>
          <w:sz w:val="24"/>
          <w:szCs w:val="24"/>
          <w:shd w:val="clear" w:color="auto" w:fill="FFFFFF"/>
        </w:rPr>
        <w:t xml:space="preserve"> mėnesiais</w:t>
      </w:r>
      <w:r w:rsidRPr="00DA160C">
        <w:rPr>
          <w:rFonts w:ascii="Cambria" w:hAnsi="Cambria"/>
          <w:sz w:val="24"/>
          <w:szCs w:val="24"/>
          <w:shd w:val="clear" w:color="auto" w:fill="FFFFFF"/>
        </w:rPr>
        <w:t>;</w:t>
      </w:r>
    </w:p>
    <w:p w14:paraId="1B95914B" w14:textId="77777777" w:rsidR="00866270" w:rsidRPr="00DA160C" w:rsidRDefault="00866270" w:rsidP="00DA160C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numatyta pakuotės atidarymo vieta;</w:t>
      </w:r>
    </w:p>
    <w:p w14:paraId="53F3BB05" w14:textId="77777777" w:rsidR="00866270" w:rsidRPr="00DA160C" w:rsidRDefault="00866270" w:rsidP="00DA160C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įpakuota po 1 vnt.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400"/>
      </w:tblGrid>
      <w:tr w:rsidR="00C1463D" w:rsidRPr="00DA160C" w14:paraId="39F67303" w14:textId="77777777" w:rsidTr="00EA6969">
        <w:trPr>
          <w:trHeight w:val="278"/>
        </w:trPr>
        <w:tc>
          <w:tcPr>
            <w:tcW w:w="1108" w:type="dxa"/>
          </w:tcPr>
          <w:p w14:paraId="485A8150" w14:textId="77777777" w:rsidR="00866270" w:rsidRPr="00DA160C" w:rsidRDefault="00866270" w:rsidP="00DA160C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Cs/>
                <w:i/>
                <w:iCs/>
                <w:sz w:val="24"/>
                <w:szCs w:val="24"/>
              </w:rPr>
            </w:pPr>
            <w:r w:rsidRPr="00DA160C">
              <w:rPr>
                <w:rFonts w:ascii="Cambria" w:eastAsia="Times New Roman" w:hAnsi="Cambria"/>
                <w:bCs/>
                <w:i/>
                <w:iCs/>
                <w:sz w:val="24"/>
                <w:szCs w:val="24"/>
              </w:rPr>
              <w:t>Poz. Nr.</w:t>
            </w:r>
          </w:p>
        </w:tc>
        <w:tc>
          <w:tcPr>
            <w:tcW w:w="5368" w:type="dxa"/>
          </w:tcPr>
          <w:p w14:paraId="531FB360" w14:textId="77777777" w:rsidR="00866270" w:rsidRPr="00DA160C" w:rsidRDefault="00866270" w:rsidP="00DA160C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Cs/>
                <w:i/>
                <w:iCs/>
                <w:sz w:val="24"/>
                <w:szCs w:val="24"/>
              </w:rPr>
            </w:pPr>
            <w:r w:rsidRPr="00DA160C">
              <w:rPr>
                <w:rFonts w:ascii="Cambria" w:eastAsia="Times New Roman" w:hAnsi="Cambria"/>
                <w:bCs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3400" w:type="dxa"/>
            <w:vAlign w:val="center"/>
          </w:tcPr>
          <w:p w14:paraId="02315780" w14:textId="77777777" w:rsidR="00866270" w:rsidRPr="00DA160C" w:rsidRDefault="00866270" w:rsidP="00DA160C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1463D" w:rsidRPr="00DA160C" w14:paraId="77FA0527" w14:textId="77777777" w:rsidTr="00C1463D">
        <w:tc>
          <w:tcPr>
            <w:tcW w:w="1108" w:type="dxa"/>
            <w:vAlign w:val="center"/>
          </w:tcPr>
          <w:p w14:paraId="3EA705B2" w14:textId="267EF172" w:rsidR="00866270" w:rsidRPr="00DA160C" w:rsidRDefault="00C1463D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1</w:t>
            </w:r>
            <w:r w:rsidR="00866270" w:rsidRPr="00DA160C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368" w:type="dxa"/>
            <w:vAlign w:val="center"/>
          </w:tcPr>
          <w:p w14:paraId="289252B6" w14:textId="77777777" w:rsidR="00866270" w:rsidRPr="00DA160C" w:rsidRDefault="00866270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27 G („Quincke tipo” arba lygiavertės)  110-130 mm</w:t>
            </w:r>
          </w:p>
        </w:tc>
        <w:tc>
          <w:tcPr>
            <w:tcW w:w="3400" w:type="dxa"/>
            <w:vAlign w:val="center"/>
          </w:tcPr>
          <w:p w14:paraId="107BC9D1" w14:textId="4EF661B0" w:rsidR="00866270" w:rsidRPr="00DA160C" w:rsidRDefault="00C1463D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350</w:t>
            </w:r>
          </w:p>
        </w:tc>
      </w:tr>
    </w:tbl>
    <w:p w14:paraId="4DA4AC24" w14:textId="77777777" w:rsidR="00866270" w:rsidRPr="00DA160C" w:rsidRDefault="0086627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636F96C" w14:textId="420EF62E" w:rsidR="00866270" w:rsidRPr="00DA160C" w:rsidRDefault="00866270" w:rsidP="00DA160C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lang w:val="lt-LT"/>
        </w:rPr>
      </w:pPr>
      <w:r w:rsidRPr="00DA160C">
        <w:rPr>
          <w:rFonts w:ascii="Cambria" w:hAnsi="Cambria"/>
          <w:b/>
          <w:u w:val="single"/>
          <w:lang w:val="lt-LT"/>
        </w:rPr>
        <w:t xml:space="preserve">Akiduobės endoprotezas </w:t>
      </w:r>
      <w:r w:rsidRPr="00DA160C">
        <w:rPr>
          <w:rFonts w:ascii="Cambria" w:hAnsi="Cambria"/>
          <w:b/>
          <w:bCs/>
          <w:u w:val="single"/>
          <w:lang w:val="lt-LT"/>
        </w:rPr>
        <w:t>akytojo polietileno arba lygiavertis</w:t>
      </w:r>
      <w:r w:rsidRPr="00DA160C">
        <w:rPr>
          <w:rFonts w:ascii="Cambria" w:hAnsi="Cambria"/>
          <w:b/>
          <w:u w:val="single"/>
          <w:lang w:val="lt-LT"/>
        </w:rPr>
        <w:t xml:space="preserve">: </w:t>
      </w:r>
    </w:p>
    <w:p w14:paraId="060B59F6" w14:textId="77777777" w:rsidR="00866270" w:rsidRPr="00DA160C" w:rsidRDefault="00866270" w:rsidP="00DA160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 xml:space="preserve">sterilus </w:t>
      </w:r>
      <w:r w:rsidRPr="00DA160C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DA160C">
        <w:rPr>
          <w:rFonts w:ascii="Cambria" w:hAnsi="Cambria" w:cs="Times New Roman"/>
          <w:sz w:val="24"/>
          <w:szCs w:val="24"/>
        </w:rPr>
        <w:t>;</w:t>
      </w:r>
    </w:p>
    <w:p w14:paraId="7C86EEE8" w14:textId="77777777" w:rsidR="00866270" w:rsidRPr="00DA160C" w:rsidRDefault="00866270" w:rsidP="00DA160C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vienkartinis (pažymėta simboliu);</w:t>
      </w:r>
    </w:p>
    <w:p w14:paraId="5F88317E" w14:textId="77777777" w:rsidR="00866270" w:rsidRPr="00DA160C" w:rsidRDefault="00866270" w:rsidP="00DA160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  <w:sz w:val="24"/>
          <w:szCs w:val="24"/>
        </w:rPr>
      </w:pPr>
      <w:r w:rsidRPr="00DA160C">
        <w:rPr>
          <w:rFonts w:ascii="Cambria" w:hAnsi="Cambria" w:cs="Times New Roman"/>
          <w:bCs/>
          <w:sz w:val="24"/>
          <w:szCs w:val="24"/>
        </w:rPr>
        <w:t>apvalus;</w:t>
      </w:r>
    </w:p>
    <w:p w14:paraId="06DF8851" w14:textId="77777777" w:rsidR="00866270" w:rsidRPr="00DA160C" w:rsidRDefault="00866270" w:rsidP="00DA160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  <w:sz w:val="24"/>
          <w:szCs w:val="24"/>
        </w:rPr>
      </w:pPr>
      <w:r w:rsidRPr="00DA160C">
        <w:rPr>
          <w:rFonts w:ascii="Cambria" w:hAnsi="Cambria" w:cs="Times New Roman"/>
          <w:bCs/>
          <w:sz w:val="24"/>
          <w:szCs w:val="24"/>
        </w:rPr>
        <w:t>pagamintas iš akytojo polietileno ar lygiavertės medžiagos;</w:t>
      </w:r>
    </w:p>
    <w:p w14:paraId="487D4139" w14:textId="19F7620E" w:rsidR="00866270" w:rsidRPr="00DA160C" w:rsidRDefault="00866270" w:rsidP="00DA160C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shd w:val="clear" w:color="auto" w:fill="FFFFFF"/>
          <w:lang w:val="lt-LT"/>
        </w:rPr>
      </w:pPr>
      <w:r w:rsidRPr="00DA160C">
        <w:rPr>
          <w:rFonts w:ascii="Cambria" w:hAnsi="Cambria"/>
          <w:shd w:val="clear" w:color="auto" w:fill="FFFFFF"/>
          <w:lang w:val="lt-LT"/>
        </w:rPr>
        <w:t>ant pakuotės pažymėtas produkto galiojimo laikas</w:t>
      </w:r>
      <w:r w:rsidR="00C1463D" w:rsidRPr="00DA160C">
        <w:rPr>
          <w:rFonts w:ascii="Cambria" w:hAnsi="Cambria"/>
          <w:shd w:val="clear" w:color="auto" w:fill="FFFFFF"/>
          <w:lang w:val="lt-LT"/>
        </w:rPr>
        <w:t xml:space="preserve"> mėnesiais</w:t>
      </w:r>
      <w:r w:rsidRPr="00DA160C">
        <w:rPr>
          <w:rFonts w:ascii="Cambria" w:hAnsi="Cambria"/>
          <w:shd w:val="clear" w:color="auto" w:fill="FFFFFF"/>
          <w:lang w:val="lt-LT"/>
        </w:rPr>
        <w:t>;</w:t>
      </w:r>
    </w:p>
    <w:p w14:paraId="083C1196" w14:textId="77777777" w:rsidR="00866270" w:rsidRPr="00DA160C" w:rsidRDefault="00866270" w:rsidP="00DA160C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su numatyta pakuotės atidarymo vieta;</w:t>
      </w:r>
    </w:p>
    <w:p w14:paraId="037B4DDC" w14:textId="77777777" w:rsidR="00866270" w:rsidRPr="00DA160C" w:rsidRDefault="00866270" w:rsidP="00DA160C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individualiame įpakavime.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389"/>
        <w:gridCol w:w="3260"/>
        <w:gridCol w:w="4111"/>
      </w:tblGrid>
      <w:tr w:rsidR="00C1463D" w:rsidRPr="00DA160C" w14:paraId="2CB021AB" w14:textId="77777777" w:rsidTr="00EA696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A466" w14:textId="77777777" w:rsidR="00866270" w:rsidRPr="00DA160C" w:rsidRDefault="00866270" w:rsidP="00DA160C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Poz.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AEB9" w14:textId="77777777" w:rsidR="00866270" w:rsidRPr="00DA160C" w:rsidRDefault="00866270" w:rsidP="00DA160C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Diametras (mm)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EF6" w14:textId="77777777" w:rsidR="00866270" w:rsidRPr="00DA160C" w:rsidRDefault="00866270" w:rsidP="00DA160C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C1463D" w:rsidRPr="00DA160C" w14:paraId="3ABADB03" w14:textId="77777777" w:rsidTr="00EA696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6FD7" w14:textId="5D31A2BC" w:rsidR="00866270" w:rsidRPr="00DA160C" w:rsidRDefault="00C1463D" w:rsidP="00DA160C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2</w:t>
            </w:r>
            <w:r w:rsidR="00866270" w:rsidRPr="00DA160C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7953" w14:textId="77777777" w:rsidR="00866270" w:rsidRPr="00DA160C" w:rsidRDefault="00866270" w:rsidP="00DA160C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20±0,01 ir 21 ±0,01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467D" w14:textId="77777777" w:rsidR="00866270" w:rsidRPr="00DA160C" w:rsidRDefault="00866270" w:rsidP="00DA160C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20</w:t>
            </w:r>
          </w:p>
        </w:tc>
      </w:tr>
    </w:tbl>
    <w:p w14:paraId="2D70E55F" w14:textId="77777777" w:rsidR="00866270" w:rsidRPr="00DA160C" w:rsidRDefault="0086627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90A0EF7" w14:textId="18282C87" w:rsidR="00866270" w:rsidRPr="00DA160C" w:rsidRDefault="00866270" w:rsidP="00DA160C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Ašmenys oftalmologiniai paracentezei:</w:t>
      </w:r>
    </w:p>
    <w:p w14:paraId="71ECF0CB" w14:textId="77777777" w:rsidR="00866270" w:rsidRPr="00DA160C" w:rsidRDefault="00866270" w:rsidP="00DA160C">
      <w:pPr>
        <w:numPr>
          <w:ilvl w:val="0"/>
          <w:numId w:val="4"/>
        </w:numPr>
        <w:tabs>
          <w:tab w:val="clear" w:pos="1800"/>
          <w:tab w:val="num" w:pos="426"/>
        </w:tabs>
        <w:spacing w:after="0" w:line="240" w:lineRule="auto"/>
        <w:ind w:left="600" w:hanging="600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15</w:t>
      </w:r>
      <w:bookmarkStart w:id="0" w:name="_Hlk115701813"/>
      <w:r w:rsidRPr="00DA160C">
        <w:rPr>
          <w:rFonts w:ascii="Cambria" w:hAnsi="Cambria"/>
          <w:sz w:val="24"/>
          <w:szCs w:val="24"/>
          <w:vertAlign w:val="superscript"/>
        </w:rPr>
        <w:t>°</w:t>
      </w:r>
      <w:r w:rsidRPr="00DA160C">
        <w:rPr>
          <w:rFonts w:ascii="Cambria" w:hAnsi="Cambria"/>
          <w:sz w:val="24"/>
          <w:szCs w:val="24"/>
        </w:rPr>
        <w:t xml:space="preserve"> kampas</w:t>
      </w:r>
      <w:bookmarkEnd w:id="0"/>
      <w:r w:rsidRPr="00DA160C">
        <w:rPr>
          <w:rFonts w:ascii="Cambria" w:hAnsi="Cambria"/>
          <w:sz w:val="24"/>
          <w:szCs w:val="24"/>
        </w:rPr>
        <w:t>, 30</w:t>
      </w:r>
      <w:r w:rsidRPr="00DA160C">
        <w:rPr>
          <w:rFonts w:ascii="Cambria" w:hAnsi="Cambria"/>
          <w:sz w:val="24"/>
          <w:szCs w:val="24"/>
          <w:vertAlign w:val="superscript"/>
        </w:rPr>
        <w:t>°</w:t>
      </w:r>
      <w:r w:rsidRPr="00DA160C">
        <w:rPr>
          <w:rFonts w:ascii="Cambria" w:hAnsi="Cambria"/>
          <w:sz w:val="24"/>
          <w:szCs w:val="24"/>
        </w:rPr>
        <w:t xml:space="preserve"> kampas;</w:t>
      </w:r>
    </w:p>
    <w:p w14:paraId="29DE9E7F" w14:textId="77777777" w:rsidR="00866270" w:rsidRPr="00DA160C" w:rsidRDefault="00866270" w:rsidP="00DA160C">
      <w:pPr>
        <w:numPr>
          <w:ilvl w:val="0"/>
          <w:numId w:val="4"/>
        </w:numPr>
        <w:tabs>
          <w:tab w:val="clear" w:pos="1800"/>
          <w:tab w:val="num" w:pos="426"/>
        </w:tabs>
        <w:spacing w:after="0" w:line="240" w:lineRule="auto"/>
        <w:ind w:left="600" w:hanging="600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 xml:space="preserve">atskirai įsukami arba įpresuoti į kotelį peiliukai ir rankenėlės. </w:t>
      </w:r>
    </w:p>
    <w:p w14:paraId="4D6955D2" w14:textId="160625EF" w:rsidR="00866270" w:rsidRDefault="00866270" w:rsidP="00DA160C">
      <w:pPr>
        <w:tabs>
          <w:tab w:val="num" w:pos="3240"/>
        </w:tabs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i/>
          <w:sz w:val="24"/>
          <w:szCs w:val="24"/>
        </w:rPr>
        <w:t>Orientacinis poreikis: 1 000 vnt.</w:t>
      </w:r>
    </w:p>
    <w:p w14:paraId="4AAC387F" w14:textId="77777777" w:rsidR="00DA160C" w:rsidRPr="00DA160C" w:rsidRDefault="00DA160C" w:rsidP="00DA160C">
      <w:pPr>
        <w:tabs>
          <w:tab w:val="num" w:pos="3240"/>
        </w:tabs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04594FD6" w14:textId="1DE9EEEC" w:rsidR="00866270" w:rsidRPr="00DA160C" w:rsidRDefault="00866270" w:rsidP="00DA160C">
      <w:pPr>
        <w:pStyle w:val="ListParagraph"/>
        <w:numPr>
          <w:ilvl w:val="0"/>
          <w:numId w:val="23"/>
        </w:numPr>
        <w:ind w:left="284"/>
        <w:jc w:val="both"/>
        <w:rPr>
          <w:rFonts w:ascii="Cambria" w:eastAsia="Times New Roman" w:hAnsi="Cambria"/>
          <w:b/>
          <w:u w:val="single"/>
          <w:lang w:val="lt-LT"/>
        </w:rPr>
      </w:pPr>
      <w:r w:rsidRPr="00DA160C">
        <w:rPr>
          <w:rFonts w:ascii="Cambria" w:eastAsia="Times New Roman" w:hAnsi="Cambria"/>
          <w:b/>
          <w:u w:val="single"/>
          <w:lang w:val="lt-LT"/>
        </w:rPr>
        <w:t xml:space="preserve">Buteliukai naujagimių maitinimui (daugkartiniai) 80 ml – 150 ml; </w:t>
      </w:r>
    </w:p>
    <w:p w14:paraId="71588328" w14:textId="77777777" w:rsidR="00866270" w:rsidRPr="00DA160C" w:rsidRDefault="00866270" w:rsidP="00DA160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sterilūs (simbolis ant pakuotės);</w:t>
      </w:r>
    </w:p>
    <w:p w14:paraId="6BAC7B22" w14:textId="77777777" w:rsidR="00866270" w:rsidRPr="00DA160C" w:rsidRDefault="00866270" w:rsidP="00DA160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pagamintas iš saugaus plastiko ar lygiavertės medžiagos, be bisfenolio A;</w:t>
      </w:r>
    </w:p>
    <w:p w14:paraId="52FCACE1" w14:textId="77777777" w:rsidR="00866270" w:rsidRPr="00DA160C" w:rsidRDefault="00866270" w:rsidP="00DA160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tūris 80 ml -150 ml;</w:t>
      </w:r>
    </w:p>
    <w:p w14:paraId="4281125F" w14:textId="77777777" w:rsidR="00866270" w:rsidRPr="00DA160C" w:rsidRDefault="00866270" w:rsidP="00DA160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su užsukamu dangteliu;</w:t>
      </w:r>
    </w:p>
    <w:p w14:paraId="6CAAB029" w14:textId="77777777" w:rsidR="00866270" w:rsidRPr="00DA160C" w:rsidRDefault="00866270" w:rsidP="00DA160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užsukimo sriegis turi tikti žindukams S ir M dydžio;</w:t>
      </w:r>
    </w:p>
    <w:p w14:paraId="6B34F314" w14:textId="77777777" w:rsidR="00866270" w:rsidRPr="00DA160C" w:rsidRDefault="00866270" w:rsidP="00DA160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gradavimas </w:t>
      </w:r>
      <w:r w:rsidRPr="00DA160C">
        <w:rPr>
          <w:rFonts w:ascii="Cambria" w:eastAsia="Times New Roman" w:hAnsi="Cambria"/>
          <w:u w:val="single"/>
          <w:lang w:val="lt-LT" w:eastAsia="lt-LT"/>
        </w:rPr>
        <w:t>&lt; </w:t>
      </w:r>
      <w:r w:rsidRPr="00DA160C">
        <w:rPr>
          <w:rFonts w:ascii="Cambria" w:eastAsia="Times New Roman" w:hAnsi="Cambria"/>
          <w:lang w:val="lt-LT" w:eastAsia="lt-LT"/>
        </w:rPr>
        <w:t xml:space="preserve">1 ml; </w:t>
      </w:r>
    </w:p>
    <w:p w14:paraId="695E2C8A" w14:textId="77777777" w:rsidR="00866270" w:rsidRPr="00DA160C" w:rsidRDefault="00866270" w:rsidP="00DA160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vienkartiniai (pažymėta simboliu);</w:t>
      </w:r>
    </w:p>
    <w:p w14:paraId="5CDFA816" w14:textId="2B667E40" w:rsidR="00866270" w:rsidRPr="00DA160C" w:rsidRDefault="00866270" w:rsidP="00DA160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ant pakuotės pažymėta produkto pagaminimo data ir galiojimo laikas</w:t>
      </w:r>
      <w:r w:rsidR="00C1463D" w:rsidRPr="00DA160C">
        <w:rPr>
          <w:rFonts w:ascii="Cambria" w:eastAsia="Times New Roman" w:hAnsi="Cambria"/>
          <w:lang w:val="lt-LT" w:eastAsia="lt-LT"/>
        </w:rPr>
        <w:t xml:space="preserve"> mėnesiais</w:t>
      </w:r>
      <w:r w:rsidRPr="00DA160C">
        <w:rPr>
          <w:rFonts w:ascii="Cambria" w:eastAsia="Times New Roman" w:hAnsi="Cambria"/>
          <w:lang w:val="lt-LT" w:eastAsia="lt-LT"/>
        </w:rPr>
        <w:t>;</w:t>
      </w:r>
    </w:p>
    <w:p w14:paraId="0B403ACC" w14:textId="77777777" w:rsidR="00866270" w:rsidRPr="00DA160C" w:rsidRDefault="00866270" w:rsidP="00DA160C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su numatyta pakuotės atidarymo vieta;</w:t>
      </w:r>
    </w:p>
    <w:p w14:paraId="3A1C5FAE" w14:textId="77777777" w:rsidR="00866270" w:rsidRPr="00DA160C" w:rsidRDefault="00866270" w:rsidP="00DA16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>Orientacinis poreikis: 100 vnt.</w:t>
      </w:r>
    </w:p>
    <w:p w14:paraId="6D8F5932" w14:textId="77777777" w:rsidR="00866270" w:rsidRPr="00DA160C" w:rsidRDefault="0086627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9FBF781" w14:textId="5A9641AE" w:rsidR="00866270" w:rsidRPr="00DA160C" w:rsidRDefault="00866270" w:rsidP="00DA160C">
      <w:pPr>
        <w:pStyle w:val="ListParagraph"/>
        <w:numPr>
          <w:ilvl w:val="0"/>
          <w:numId w:val="23"/>
        </w:numPr>
        <w:tabs>
          <w:tab w:val="left" w:pos="284"/>
        </w:tabs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Drenai krūtinės ląstos lenkti CH 32</w:t>
      </w:r>
      <w:r w:rsidR="00C1463D" w:rsidRPr="00DA160C">
        <w:rPr>
          <w:rFonts w:ascii="Cambria" w:hAnsi="Cambria"/>
          <w:b/>
          <w:bCs/>
          <w:u w:val="single"/>
          <w:lang w:val="lt-LT"/>
        </w:rPr>
        <w:t xml:space="preserve"> arba CH 33</w:t>
      </w:r>
      <w:r w:rsidR="00637DB3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1252E5E2" w14:textId="77777777" w:rsidR="00866270" w:rsidRPr="00DA160C" w:rsidRDefault="00866270" w:rsidP="00DA160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 xml:space="preserve">sterilūs </w:t>
      </w:r>
      <w:r w:rsidRPr="00DA160C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DA160C">
        <w:rPr>
          <w:rFonts w:ascii="Cambria" w:hAnsi="Cambria"/>
          <w:sz w:val="24"/>
          <w:szCs w:val="24"/>
        </w:rPr>
        <w:t>;</w:t>
      </w:r>
    </w:p>
    <w:p w14:paraId="1149D6A9" w14:textId="77777777" w:rsidR="00866270" w:rsidRPr="00DA160C" w:rsidRDefault="00866270" w:rsidP="00DA160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vienkartiniai (pažymėta simboliu);</w:t>
      </w:r>
    </w:p>
    <w:p w14:paraId="58BCD6C7" w14:textId="77777777" w:rsidR="00866270" w:rsidRPr="00DA160C" w:rsidRDefault="00866270" w:rsidP="00DA160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lenkti;</w:t>
      </w:r>
    </w:p>
    <w:p w14:paraId="5F8871C6" w14:textId="77777777" w:rsidR="00866270" w:rsidRPr="00DA160C" w:rsidRDefault="00866270" w:rsidP="00DA160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rentgenokontrastine juosta per visa dreno ilgį;</w:t>
      </w:r>
    </w:p>
    <w:p w14:paraId="10819ED6" w14:textId="77777777" w:rsidR="00866270" w:rsidRPr="00DA160C" w:rsidRDefault="00866270" w:rsidP="00DA160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lastRenderedPageBreak/>
        <w:t>pagaminti iš PVC (polivinilchlorido) arba lygiavertės medžiagos;</w:t>
      </w:r>
    </w:p>
    <w:p w14:paraId="57B72C6A" w14:textId="3A997598" w:rsidR="00866270" w:rsidRPr="00DA160C" w:rsidRDefault="00866270" w:rsidP="00DA160C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DA160C">
        <w:rPr>
          <w:rFonts w:ascii="Cambria" w:hAnsi="Cambria"/>
          <w:lang w:val="lt-LT"/>
        </w:rPr>
        <w:t xml:space="preserve">dydis: CH 32 </w:t>
      </w:r>
      <w:r w:rsidR="00637DB3" w:rsidRPr="00DA160C">
        <w:rPr>
          <w:rFonts w:ascii="Cambria" w:hAnsi="Cambria"/>
          <w:lang w:val="lt-LT"/>
        </w:rPr>
        <w:t xml:space="preserve">arba CH 33 </w:t>
      </w:r>
      <w:r w:rsidRPr="00DA160C">
        <w:rPr>
          <w:rFonts w:ascii="Cambria" w:hAnsi="Cambria"/>
          <w:lang w:val="lt-LT"/>
        </w:rPr>
        <w:t>(skersmuo 10,7 mm ± 0,5 mm; ilgis ne mažiau 50 cm);</w:t>
      </w:r>
    </w:p>
    <w:p w14:paraId="292FD2F3" w14:textId="77777777" w:rsidR="00866270" w:rsidRPr="00DA160C" w:rsidRDefault="00866270" w:rsidP="00DA160C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DA160C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2ABC7218" w14:textId="77777777" w:rsidR="00866270" w:rsidRPr="00DA160C" w:rsidRDefault="00866270" w:rsidP="00DA160C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DA160C">
        <w:rPr>
          <w:rFonts w:ascii="Cambria" w:hAnsi="Cambria"/>
          <w:shd w:val="clear" w:color="auto" w:fill="FFFFFF"/>
          <w:lang w:val="lt-LT"/>
        </w:rPr>
        <w:t>su numatyta pakuotės atidarymo vieta;</w:t>
      </w:r>
    </w:p>
    <w:p w14:paraId="1A71D6F1" w14:textId="77777777" w:rsidR="00866270" w:rsidRPr="00DA160C" w:rsidRDefault="00866270" w:rsidP="00DA160C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įpakavimas po 1 vnt.</w:t>
      </w:r>
    </w:p>
    <w:p w14:paraId="1C4F9553" w14:textId="2AF96325" w:rsidR="00866270" w:rsidRPr="00DA160C" w:rsidRDefault="00866270" w:rsidP="00DA160C">
      <w:pPr>
        <w:pStyle w:val="bullets"/>
        <w:numPr>
          <w:ilvl w:val="0"/>
          <w:numId w:val="0"/>
        </w:numPr>
        <w:spacing w:line="240" w:lineRule="auto"/>
        <w:rPr>
          <w:rFonts w:ascii="Cambria" w:hAnsi="Cambria"/>
          <w:i/>
          <w:iCs/>
        </w:rPr>
      </w:pPr>
      <w:r w:rsidRPr="00DA160C">
        <w:rPr>
          <w:rFonts w:ascii="Cambria" w:hAnsi="Cambria"/>
          <w:i/>
          <w:iCs/>
        </w:rPr>
        <w:t xml:space="preserve">Orientacinis poreikis: </w:t>
      </w:r>
      <w:r w:rsidR="00C1463D" w:rsidRPr="00DA160C">
        <w:rPr>
          <w:rFonts w:ascii="Cambria" w:hAnsi="Cambria"/>
          <w:i/>
          <w:iCs/>
        </w:rPr>
        <w:t>2</w:t>
      </w:r>
      <w:r w:rsidRPr="00DA160C">
        <w:rPr>
          <w:rFonts w:ascii="Cambria" w:hAnsi="Cambria"/>
          <w:i/>
          <w:iCs/>
        </w:rPr>
        <w:t xml:space="preserve"> </w:t>
      </w:r>
      <w:r w:rsidR="00C1463D" w:rsidRPr="00DA160C">
        <w:rPr>
          <w:rFonts w:ascii="Cambria" w:hAnsi="Cambria"/>
          <w:i/>
          <w:iCs/>
        </w:rPr>
        <w:t>5</w:t>
      </w:r>
      <w:r w:rsidRPr="00DA160C">
        <w:rPr>
          <w:rFonts w:ascii="Cambria" w:hAnsi="Cambria"/>
          <w:i/>
          <w:iCs/>
        </w:rPr>
        <w:t>00 vnt.</w:t>
      </w:r>
    </w:p>
    <w:p w14:paraId="3420465A" w14:textId="77777777" w:rsidR="00866270" w:rsidRPr="00DA160C" w:rsidRDefault="0086627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537C32F" w14:textId="5EA87F04" w:rsidR="00826102" w:rsidRPr="00DA160C" w:rsidRDefault="00826102" w:rsidP="00DA160C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Drenai silikoniniai</w:t>
      </w:r>
      <w:r w:rsidR="00C1463D" w:rsidRPr="00DA160C">
        <w:rPr>
          <w:rFonts w:ascii="Cambria" w:hAnsi="Cambria"/>
          <w:b/>
          <w:bCs/>
          <w:u w:val="single"/>
          <w:lang w:val="lt-LT"/>
        </w:rPr>
        <w:t xml:space="preserve"> arba lygiaverčiai,</w:t>
      </w:r>
      <w:r w:rsidRPr="00DA160C">
        <w:rPr>
          <w:rFonts w:ascii="Cambria" w:hAnsi="Cambria"/>
          <w:b/>
          <w:bCs/>
          <w:u w:val="single"/>
          <w:lang w:val="lt-LT"/>
        </w:rPr>
        <w:t xml:space="preserve"> nesterilūs</w:t>
      </w:r>
      <w:r w:rsidR="00C1463D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78FA8F68" w14:textId="77777777" w:rsidR="00866270" w:rsidRPr="00DA160C" w:rsidRDefault="00866270" w:rsidP="00DA160C">
      <w:pPr>
        <w:numPr>
          <w:ilvl w:val="0"/>
          <w:numId w:val="7"/>
        </w:numPr>
        <w:spacing w:after="0" w:line="240" w:lineRule="auto"/>
        <w:ind w:left="403" w:hanging="403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nesterilūs;</w:t>
      </w:r>
    </w:p>
    <w:p w14:paraId="3F5C76A0" w14:textId="77777777" w:rsidR="00866270" w:rsidRPr="00DA160C" w:rsidRDefault="00866270" w:rsidP="00DA160C">
      <w:pPr>
        <w:numPr>
          <w:ilvl w:val="0"/>
          <w:numId w:val="7"/>
        </w:numPr>
        <w:spacing w:after="0" w:line="240" w:lineRule="auto"/>
        <w:ind w:left="403" w:hanging="403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silikoniniai ar lygiavertės medžiagos;</w:t>
      </w:r>
    </w:p>
    <w:p w14:paraId="593FBD0D" w14:textId="77777777" w:rsidR="00866270" w:rsidRPr="00DA160C" w:rsidRDefault="00866270" w:rsidP="00DA160C">
      <w:pPr>
        <w:numPr>
          <w:ilvl w:val="0"/>
          <w:numId w:val="7"/>
        </w:numPr>
        <w:spacing w:after="0" w:line="240" w:lineRule="auto"/>
        <w:ind w:left="403" w:hanging="403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apirogeniški.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60"/>
        <w:gridCol w:w="3156"/>
      </w:tblGrid>
      <w:tr w:rsidR="00C1463D" w:rsidRPr="00DA160C" w14:paraId="554E5CD5" w14:textId="77777777" w:rsidTr="00EA6969">
        <w:trPr>
          <w:trHeight w:val="355"/>
        </w:trPr>
        <w:tc>
          <w:tcPr>
            <w:tcW w:w="2518" w:type="dxa"/>
          </w:tcPr>
          <w:p w14:paraId="7D448F42" w14:textId="77777777" w:rsidR="00866270" w:rsidRPr="00DA160C" w:rsidRDefault="00866270" w:rsidP="00DA160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Pirkimo dalies Nr.</w:t>
            </w:r>
          </w:p>
        </w:tc>
        <w:tc>
          <w:tcPr>
            <w:tcW w:w="3260" w:type="dxa"/>
          </w:tcPr>
          <w:p w14:paraId="4A38DAA0" w14:textId="77777777" w:rsidR="00866270" w:rsidRPr="00DA160C" w:rsidRDefault="00866270" w:rsidP="00DA160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Diametras (cm)</w:t>
            </w:r>
          </w:p>
        </w:tc>
        <w:tc>
          <w:tcPr>
            <w:tcW w:w="3156" w:type="dxa"/>
          </w:tcPr>
          <w:p w14:paraId="02280B83" w14:textId="77777777" w:rsidR="00866270" w:rsidRPr="00DA160C" w:rsidRDefault="00866270" w:rsidP="00DA160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Orientacinis poreikis (m)</w:t>
            </w:r>
          </w:p>
        </w:tc>
      </w:tr>
      <w:tr w:rsidR="00C1463D" w:rsidRPr="00DA160C" w14:paraId="31AD322F" w14:textId="77777777" w:rsidTr="00EA6969">
        <w:trPr>
          <w:trHeight w:val="283"/>
        </w:trPr>
        <w:tc>
          <w:tcPr>
            <w:tcW w:w="2518" w:type="dxa"/>
          </w:tcPr>
          <w:p w14:paraId="3A4C32B8" w14:textId="307AADC0" w:rsidR="00866270" w:rsidRPr="00DA160C" w:rsidRDefault="00234E34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6</w:t>
            </w:r>
            <w:r w:rsidR="00866270" w:rsidRPr="00DA160C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842976F" w14:textId="79236DEB" w:rsidR="00866270" w:rsidRPr="00DA160C" w:rsidRDefault="00866270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0,6</w:t>
            </w:r>
            <w:r w:rsidR="00234E34" w:rsidRPr="00DA160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DA160C">
              <w:rPr>
                <w:rFonts w:ascii="Cambria" w:hAnsi="Cambria"/>
                <w:sz w:val="24"/>
                <w:szCs w:val="24"/>
              </w:rPr>
              <w:t>x 0,8</w:t>
            </w:r>
          </w:p>
        </w:tc>
        <w:tc>
          <w:tcPr>
            <w:tcW w:w="3156" w:type="dxa"/>
          </w:tcPr>
          <w:p w14:paraId="4DB847F4" w14:textId="2D5D8E28" w:rsidR="00866270" w:rsidRPr="00DA160C" w:rsidRDefault="00234E34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3 900</w:t>
            </w:r>
          </w:p>
        </w:tc>
      </w:tr>
    </w:tbl>
    <w:p w14:paraId="5C6B070B" w14:textId="77777777" w:rsidR="00866270" w:rsidRPr="00DA160C" w:rsidRDefault="0086627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79A9614" w14:textId="72D47E99" w:rsidR="00866270" w:rsidRPr="00DA160C" w:rsidRDefault="00866270" w:rsidP="00DA160C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 xml:space="preserve">Dvigubas kaitinimo kontūras DPV aparatui ACUTRONIC (tinkantis prie Fischer&amp;Paykel drėkintuvo): </w:t>
      </w:r>
    </w:p>
    <w:p w14:paraId="307C70E2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vienkartinis (simbolis ant pakuotės);</w:t>
      </w:r>
    </w:p>
    <w:p w14:paraId="31034BFE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kliniškai švarus;</w:t>
      </w:r>
    </w:p>
    <w:p w14:paraId="66872A76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dvigubo kaitinimo laidu, kai tėkmės greitis tinkamas darbui su DPV ACUTRONIC aparatais;</w:t>
      </w:r>
    </w:p>
    <w:p w14:paraId="6A74CCE0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mikrokorinė membranos technologija skirta optimaliai drėgmei pasiekti 37ºC. 44 mg/1H</w:t>
      </w:r>
      <w:r w:rsidRPr="00DA160C">
        <w:rPr>
          <w:rFonts w:ascii="Cambria" w:hAnsi="Cambria"/>
          <w:sz w:val="24"/>
          <w:szCs w:val="24"/>
          <w:vertAlign w:val="subscript"/>
        </w:rPr>
        <w:t>2</w:t>
      </w:r>
      <w:r w:rsidRPr="00DA160C">
        <w:rPr>
          <w:rFonts w:ascii="Cambria" w:hAnsi="Cambria"/>
          <w:sz w:val="24"/>
          <w:szCs w:val="24"/>
        </w:rPr>
        <w:t>O;</w:t>
      </w:r>
    </w:p>
    <w:p w14:paraId="1DE4AFAD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kontūras turi būti tvirtas ir atsparus persilenkimams bei pažeidimams;</w:t>
      </w:r>
    </w:p>
    <w:p w14:paraId="693454D0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kontūro vidinis diametras 12 - 13 mm, išorinis diametras 13 - 14 mm;</w:t>
      </w:r>
    </w:p>
    <w:p w14:paraId="17A6AF05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šildomos įkvėpimo ir iškvėpimo atšakos ilgis 150 cm;</w:t>
      </w:r>
    </w:p>
    <w:p w14:paraId="7095052A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slėgio žarnelės ilgis 175 - 180 cm, vidinis diametras 3 mm, išorinis diametras 5 mm;</w:t>
      </w:r>
    </w:p>
    <w:p w14:paraId="1FF41EDC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jungties su inkubaciniu vamzdeliu vidinis diametras 15 mm;</w:t>
      </w:r>
    </w:p>
    <w:p w14:paraId="7350A879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kontūro atitikimas 0,8 l/cm H</w:t>
      </w:r>
      <w:r w:rsidRPr="00DA160C">
        <w:rPr>
          <w:rFonts w:ascii="Cambria" w:hAnsi="Cambria"/>
          <w:sz w:val="24"/>
          <w:szCs w:val="24"/>
          <w:vertAlign w:val="subscript"/>
        </w:rPr>
        <w:t>2</w:t>
      </w:r>
      <w:r w:rsidRPr="00DA160C">
        <w:rPr>
          <w:rFonts w:ascii="Cambria" w:hAnsi="Cambria"/>
          <w:sz w:val="24"/>
          <w:szCs w:val="24"/>
        </w:rPr>
        <w:t>O;</w:t>
      </w:r>
    </w:p>
    <w:p w14:paraId="785C1FE4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kontūro suspaudžiamas tūris 760 ml;</w:t>
      </w:r>
    </w:p>
    <w:p w14:paraId="01406A70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kontūro pasipriešinimas srautui esant 13 L/min yra 2,00 cm H</w:t>
      </w:r>
      <w:r w:rsidRPr="00DA160C">
        <w:rPr>
          <w:rFonts w:ascii="Cambria" w:hAnsi="Cambria"/>
          <w:sz w:val="24"/>
          <w:szCs w:val="24"/>
          <w:vertAlign w:val="subscript"/>
        </w:rPr>
        <w:t>2</w:t>
      </w:r>
      <w:r w:rsidRPr="00DA160C">
        <w:rPr>
          <w:rFonts w:ascii="Cambria" w:hAnsi="Cambria"/>
          <w:sz w:val="24"/>
          <w:szCs w:val="24"/>
        </w:rPr>
        <w:t>O;</w:t>
      </w:r>
    </w:p>
    <w:p w14:paraId="1F4000DD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maksimalus kontūro dujų nuotėkis 75 ml/min prie 60 cm H</w:t>
      </w:r>
      <w:r w:rsidRPr="00DA160C">
        <w:rPr>
          <w:rFonts w:ascii="Cambria" w:hAnsi="Cambria"/>
          <w:sz w:val="24"/>
          <w:szCs w:val="24"/>
          <w:vertAlign w:val="subscript"/>
        </w:rPr>
        <w:t>2</w:t>
      </w:r>
      <w:r w:rsidRPr="00DA160C">
        <w:rPr>
          <w:rFonts w:ascii="Cambria" w:hAnsi="Cambria"/>
          <w:sz w:val="24"/>
          <w:szCs w:val="24"/>
        </w:rPr>
        <w:t>O;</w:t>
      </w:r>
    </w:p>
    <w:p w14:paraId="756DDE46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jungtis jungianti inkubacinį vamzdelį, įkvėpimo ir iškvėpimo atšakas, turi suktis aplink savo ašį;</w:t>
      </w:r>
    </w:p>
    <w:p w14:paraId="12F50D6B" w14:textId="77777777" w:rsidR="00866270" w:rsidRPr="00DA160C" w:rsidRDefault="00866270" w:rsidP="00DA160C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eastAsia="Lucida Sans Unicode" w:hAnsi="Cambria"/>
          <w:bCs/>
          <w:kern w:val="2"/>
          <w:sz w:val="24"/>
          <w:szCs w:val="24"/>
        </w:rPr>
      </w:pPr>
      <w:r w:rsidRPr="00DA160C">
        <w:rPr>
          <w:rFonts w:ascii="Cambria" w:eastAsia="Lucida Sans Unicode" w:hAnsi="Cambria"/>
          <w:kern w:val="2"/>
          <w:sz w:val="24"/>
          <w:szCs w:val="24"/>
        </w:rPr>
        <w:t>kūgio formos jungtys pagamintos iš nežalingo aplinkai polietileno arba lygiavertės medžiagos (atitinka ISO 5356–1 standarto reikalavimus arba lygiaverčius, pateikti tai patvirtinančius dokumentus);</w:t>
      </w:r>
    </w:p>
    <w:p w14:paraId="5E1085FB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kontūras be latekso (pažymėta simboliu);</w:t>
      </w:r>
    </w:p>
    <w:p w14:paraId="3AF0CC4B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komplektuojamas vandens rezervuaras automatiškai prisipildantis;</w:t>
      </w:r>
    </w:p>
    <w:p w14:paraId="42DA387B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įmontuota vandens paėmimo žarnele, su plastikine arba lygiavertės medžiagos adata (ilgis 50 cm);</w:t>
      </w:r>
    </w:p>
    <w:p w14:paraId="48B59B5A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2-iem jungtim, kurių išorinis diametras 22 mm;</w:t>
      </w:r>
    </w:p>
    <w:p w14:paraId="7A15AF46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rezervuaro tūris 280 ml, diametras 12 cm;</w:t>
      </w:r>
    </w:p>
    <w:p w14:paraId="2CF1F9A1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rezervuaro maksimalus darbinis spaudimas 8 kPa;</w:t>
      </w:r>
    </w:p>
    <w:p w14:paraId="5A02703A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dvigubas plūdinis apsauginis mechanizmas;</w:t>
      </w:r>
    </w:p>
    <w:p w14:paraId="2A9839A3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rezervuaro kameros pagrindas pagamintas iš aliuminio ar lygiavertės medžiagos;</w:t>
      </w:r>
    </w:p>
    <w:p w14:paraId="2CE7F084" w14:textId="77777777" w:rsidR="00866270" w:rsidRPr="00DA160C" w:rsidRDefault="00866270" w:rsidP="00DA160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patvirtintas suderinamumas dėl saugumo su drėkintuvais MR850 (pateikti gamintojo tai patvirtinančius dokumentus).</w:t>
      </w:r>
    </w:p>
    <w:p w14:paraId="5902CAAC" w14:textId="5CD2C8F6" w:rsidR="00866270" w:rsidRPr="00DA160C" w:rsidRDefault="00866270" w:rsidP="00DA16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i/>
          <w:sz w:val="24"/>
          <w:szCs w:val="24"/>
        </w:rPr>
        <w:t>Orientacinis poreikis: 5</w:t>
      </w:r>
      <w:r w:rsidR="00234E34" w:rsidRPr="00DA160C">
        <w:rPr>
          <w:rFonts w:ascii="Cambria" w:hAnsi="Cambria"/>
          <w:i/>
          <w:sz w:val="24"/>
          <w:szCs w:val="24"/>
        </w:rPr>
        <w:t>2</w:t>
      </w:r>
      <w:r w:rsidRPr="00DA160C">
        <w:rPr>
          <w:rFonts w:ascii="Cambria" w:hAnsi="Cambria"/>
          <w:i/>
          <w:sz w:val="24"/>
          <w:szCs w:val="24"/>
        </w:rPr>
        <w:t>0 vnt.</w:t>
      </w:r>
    </w:p>
    <w:p w14:paraId="5B2616B4" w14:textId="77777777" w:rsidR="00866270" w:rsidRDefault="0086627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F41D8A5" w14:textId="5BF68C15" w:rsidR="00826102" w:rsidRPr="00DA160C" w:rsidRDefault="00826102" w:rsidP="00DA160C">
      <w:pPr>
        <w:pStyle w:val="ListParagraph"/>
        <w:numPr>
          <w:ilvl w:val="0"/>
          <w:numId w:val="23"/>
        </w:numPr>
        <w:ind w:left="284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EKG kontaktinis tirpalas veloergometrijos sistemoms</w:t>
      </w:r>
      <w:r w:rsidR="00234E34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1F3A5660" w14:textId="77777777" w:rsidR="00866270" w:rsidRPr="00DA160C" w:rsidRDefault="00866270" w:rsidP="00DA160C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374" w:hanging="374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pritaikytas prisiurbiamiems elektrodams;</w:t>
      </w:r>
    </w:p>
    <w:p w14:paraId="1C106DD4" w14:textId="77777777" w:rsidR="00866270" w:rsidRPr="00DA160C" w:rsidRDefault="00866270" w:rsidP="00DA160C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374" w:hanging="374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bespalvis, skaidrus;</w:t>
      </w:r>
    </w:p>
    <w:p w14:paraId="3D522666" w14:textId="77777777" w:rsidR="00866270" w:rsidRPr="00DA160C" w:rsidRDefault="00866270" w:rsidP="00DA160C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374" w:hanging="374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lastRenderedPageBreak/>
        <w:t>pH ribos 6,5 – 7,5;</w:t>
      </w:r>
    </w:p>
    <w:p w14:paraId="1397DC5E" w14:textId="77777777" w:rsidR="00866270" w:rsidRPr="00DA160C" w:rsidRDefault="00866270" w:rsidP="00DA160C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374" w:hanging="374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elektrinis konduktyvumas &gt;5,0 mS/cm (pateikti patvirtinantį dokumentą);</w:t>
      </w:r>
    </w:p>
    <w:p w14:paraId="43EDB64C" w14:textId="77777777" w:rsidR="00866270" w:rsidRPr="00DA160C" w:rsidRDefault="00866270" w:rsidP="00DA160C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374" w:hanging="374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netoksiškas ir nedirginantis odos;</w:t>
      </w:r>
    </w:p>
    <w:p w14:paraId="11776BA3" w14:textId="77777777" w:rsidR="00866270" w:rsidRPr="00DA160C" w:rsidRDefault="00866270" w:rsidP="00DA160C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374" w:hanging="374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pakuotė ne mažiau 2 l.</w:t>
      </w:r>
    </w:p>
    <w:p w14:paraId="2D690084" w14:textId="4587B45A" w:rsidR="00866270" w:rsidRPr="00DA160C" w:rsidRDefault="00866270" w:rsidP="00DA160C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i/>
          <w:sz w:val="24"/>
          <w:szCs w:val="24"/>
        </w:rPr>
        <w:t xml:space="preserve">Orientacinis poreikis: </w:t>
      </w:r>
      <w:r w:rsidR="00234E34" w:rsidRPr="00DA160C">
        <w:rPr>
          <w:rFonts w:ascii="Cambria" w:hAnsi="Cambria"/>
          <w:i/>
          <w:sz w:val="24"/>
          <w:szCs w:val="24"/>
        </w:rPr>
        <w:t>15</w:t>
      </w:r>
      <w:r w:rsidRPr="00DA160C">
        <w:rPr>
          <w:rFonts w:ascii="Cambria" w:hAnsi="Cambria"/>
          <w:i/>
          <w:sz w:val="24"/>
          <w:szCs w:val="24"/>
        </w:rPr>
        <w:t xml:space="preserve"> l</w:t>
      </w:r>
    </w:p>
    <w:p w14:paraId="3045998D" w14:textId="77777777" w:rsidR="00866270" w:rsidRPr="00DA160C" w:rsidRDefault="0086627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92088A4" w14:textId="0A6DB8D5" w:rsidR="00826102" w:rsidRPr="00DA160C" w:rsidRDefault="00234E34" w:rsidP="00DA16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b/>
          <w:bCs/>
          <w:sz w:val="24"/>
          <w:szCs w:val="24"/>
        </w:rPr>
        <w:t>9.</w:t>
      </w:r>
      <w:r w:rsidRPr="00DA160C">
        <w:rPr>
          <w:rFonts w:ascii="Cambria" w:hAnsi="Cambria"/>
          <w:sz w:val="24"/>
          <w:szCs w:val="24"/>
        </w:rPr>
        <w:t xml:space="preserve"> </w:t>
      </w:r>
      <w:r w:rsidR="00826102" w:rsidRPr="00DA160C">
        <w:rPr>
          <w:rFonts w:ascii="Cambria" w:hAnsi="Cambria"/>
          <w:b/>
          <w:bCs/>
          <w:sz w:val="24"/>
          <w:szCs w:val="24"/>
          <w:u w:val="single"/>
        </w:rPr>
        <w:t>Endobronchiniai vamzdeliai į kairį bronchą (Nr. 28)</w:t>
      </w:r>
      <w:r w:rsidRPr="00DA160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1768656" w14:textId="28C4226E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sterilūs (simbolis ant pakuotės);</w:t>
      </w:r>
    </w:p>
    <w:p w14:paraId="5B0C67C8" w14:textId="5835EFD8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vienkartiniai</w:t>
      </w:r>
      <w:r w:rsidR="00234E34" w:rsidRPr="00DA160C">
        <w:rPr>
          <w:rFonts w:ascii="Cambria" w:eastAsia="Times New Roman" w:hAnsi="Cambria" w:cs="Calibri"/>
          <w:lang w:val="lt-LT" w:eastAsia="lt-LT"/>
        </w:rPr>
        <w:t xml:space="preserve"> (pažymėta simboliu)</w:t>
      </w:r>
      <w:r w:rsidRPr="00DA160C">
        <w:rPr>
          <w:rFonts w:ascii="Cambria" w:eastAsia="Times New Roman" w:hAnsi="Cambria" w:cs="Calibri"/>
          <w:lang w:val="lt-LT" w:eastAsia="lt-LT"/>
        </w:rPr>
        <w:t>;</w:t>
      </w:r>
    </w:p>
    <w:p w14:paraId="05F65BFF" w14:textId="37CC7058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pagaminti</w:t>
      </w:r>
      <w:r w:rsidR="00234E34" w:rsidRPr="00DA160C">
        <w:rPr>
          <w:rFonts w:ascii="Cambria" w:eastAsia="Times New Roman" w:hAnsi="Cambria" w:cs="Calibri"/>
          <w:lang w:val="lt-LT" w:eastAsia="lt-LT"/>
        </w:rPr>
        <w:t xml:space="preserve"> iš </w:t>
      </w:r>
      <w:r w:rsidRPr="00DA160C">
        <w:rPr>
          <w:rFonts w:ascii="Cambria" w:eastAsia="Times New Roman" w:hAnsi="Cambria" w:cs="Calibri"/>
          <w:lang w:val="lt-LT" w:eastAsia="lt-LT"/>
        </w:rPr>
        <w:t>polivinilchlorido (PVC) ar lygiavertės med</w:t>
      </w:r>
      <w:r w:rsidR="00234E34" w:rsidRPr="00DA160C">
        <w:rPr>
          <w:rFonts w:ascii="Cambria" w:eastAsia="Times New Roman" w:hAnsi="Cambria" w:cs="Calibri"/>
          <w:lang w:val="lt-LT" w:eastAsia="lt-LT"/>
        </w:rPr>
        <w:t>žia</w:t>
      </w:r>
      <w:r w:rsidRPr="00DA160C">
        <w:rPr>
          <w:rFonts w:ascii="Cambria" w:eastAsia="Times New Roman" w:hAnsi="Cambria" w:cs="Calibri"/>
          <w:lang w:val="lt-LT" w:eastAsia="lt-LT"/>
        </w:rPr>
        <w:t>gos;</w:t>
      </w:r>
    </w:p>
    <w:p w14:paraId="5733EE2C" w14:textId="76AFACF5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vamzdelio bronchinės dalys - spalvotos;</w:t>
      </w:r>
    </w:p>
    <w:p w14:paraId="7E44F216" w14:textId="7E4E31FE" w:rsidR="00866270" w:rsidRPr="00DA160C" w:rsidRDefault="00234E34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 xml:space="preserve">vamzdelis </w:t>
      </w:r>
      <w:r w:rsidR="00866270" w:rsidRPr="00DA160C">
        <w:rPr>
          <w:rFonts w:ascii="Cambria" w:eastAsia="Times New Roman" w:hAnsi="Cambria" w:cs="Calibri"/>
          <w:lang w:val="lt-LT" w:eastAsia="lt-LT"/>
        </w:rPr>
        <w:t>sudarytas</w:t>
      </w:r>
      <w:r w:rsidRPr="00DA160C">
        <w:rPr>
          <w:rFonts w:ascii="Cambria" w:eastAsia="Times New Roman" w:hAnsi="Cambria" w:cs="Calibri"/>
          <w:lang w:val="lt-LT" w:eastAsia="lt-LT"/>
        </w:rPr>
        <w:t xml:space="preserve"> iš</w:t>
      </w:r>
      <w:r w:rsidR="00866270" w:rsidRPr="00DA160C">
        <w:rPr>
          <w:rFonts w:ascii="Cambria" w:eastAsia="Times New Roman" w:hAnsi="Cambria" w:cs="Calibri"/>
          <w:lang w:val="lt-LT" w:eastAsia="lt-LT"/>
        </w:rPr>
        <w:t xml:space="preserve"> dviejų kanalų </w:t>
      </w:r>
      <w:r w:rsidRPr="00DA160C">
        <w:rPr>
          <w:rFonts w:ascii="Cambria" w:eastAsia="Times New Roman" w:hAnsi="Cambria" w:cs="Calibri"/>
          <w:lang w:val="lt-LT" w:eastAsia="lt-LT"/>
        </w:rPr>
        <w:t xml:space="preserve">ir </w:t>
      </w:r>
      <w:r w:rsidR="00866270" w:rsidRPr="00DA160C">
        <w:rPr>
          <w:rFonts w:ascii="Cambria" w:eastAsia="Times New Roman" w:hAnsi="Cambria" w:cs="Calibri"/>
          <w:lang w:val="lt-LT" w:eastAsia="lt-LT"/>
        </w:rPr>
        <w:t>dviejų movų;</w:t>
      </w:r>
    </w:p>
    <w:p w14:paraId="3608299C" w14:textId="485C9FF6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su aliumininiu ar lygiavertės medž</w:t>
      </w:r>
      <w:r w:rsidR="00234E34" w:rsidRPr="00DA160C">
        <w:rPr>
          <w:rFonts w:ascii="Cambria" w:eastAsia="Times New Roman" w:hAnsi="Cambria" w:cs="Calibri"/>
          <w:lang w:val="lt-LT" w:eastAsia="lt-LT"/>
        </w:rPr>
        <w:t>ia</w:t>
      </w:r>
      <w:r w:rsidRPr="00DA160C">
        <w:rPr>
          <w:rFonts w:ascii="Cambria" w:eastAsia="Times New Roman" w:hAnsi="Cambria" w:cs="Calibri"/>
          <w:lang w:val="lt-LT" w:eastAsia="lt-LT"/>
        </w:rPr>
        <w:t>gos stiletu vamzdelio viduje;</w:t>
      </w:r>
    </w:p>
    <w:p w14:paraId="723103A3" w14:textId="3B24A432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vamzdelių galai specialios konfigūracijos - deš</w:t>
      </w:r>
      <w:r w:rsidR="00234E34" w:rsidRPr="00DA160C">
        <w:rPr>
          <w:rFonts w:ascii="Cambria" w:eastAsia="Times New Roman" w:hAnsi="Cambria" w:cs="Calibri"/>
          <w:lang w:val="lt-LT" w:eastAsia="lt-LT"/>
        </w:rPr>
        <w:t>in</w:t>
      </w:r>
      <w:r w:rsidRPr="00DA160C">
        <w:rPr>
          <w:rFonts w:ascii="Cambria" w:eastAsia="Times New Roman" w:hAnsi="Cambria" w:cs="Calibri"/>
          <w:lang w:val="lt-LT" w:eastAsia="lt-LT"/>
        </w:rPr>
        <w:t>iam</w:t>
      </w:r>
      <w:r w:rsidR="00234E34" w:rsidRPr="00DA160C">
        <w:rPr>
          <w:rFonts w:ascii="Cambria" w:eastAsia="Times New Roman" w:hAnsi="Cambria" w:cs="Calibri"/>
          <w:lang w:val="lt-LT" w:eastAsia="lt-LT"/>
        </w:rPr>
        <w:t xml:space="preserve"> ir kairiam</w:t>
      </w:r>
      <w:r w:rsidRPr="00DA160C">
        <w:rPr>
          <w:rFonts w:ascii="Cambria" w:eastAsia="Times New Roman" w:hAnsi="Cambria" w:cs="Calibri"/>
          <w:lang w:val="lt-LT" w:eastAsia="lt-LT"/>
        </w:rPr>
        <w:t xml:space="preserve"> bronchui;</w:t>
      </w:r>
    </w:p>
    <w:p w14:paraId="5D65665F" w14:textId="6F7E779D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sujungti specialiu sujungėju;</w:t>
      </w:r>
    </w:p>
    <w:p w14:paraId="1615228E" w14:textId="2F8AFFC7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ant pakuotės pažymėta produkto pagaminimo data</w:t>
      </w:r>
      <w:r w:rsidR="00234E34" w:rsidRPr="00DA160C">
        <w:rPr>
          <w:rFonts w:ascii="Cambria" w:eastAsia="Times New Roman" w:hAnsi="Cambria" w:cs="Calibri"/>
          <w:lang w:val="lt-LT" w:eastAsia="lt-LT"/>
        </w:rPr>
        <w:t xml:space="preserve"> ir </w:t>
      </w:r>
      <w:r w:rsidRPr="00DA160C">
        <w:rPr>
          <w:rFonts w:ascii="Cambria" w:eastAsia="Times New Roman" w:hAnsi="Cambria" w:cs="Calibri"/>
          <w:lang w:val="lt-LT" w:eastAsia="lt-LT"/>
        </w:rPr>
        <w:t>galiojimo laikas</w:t>
      </w:r>
      <w:r w:rsidR="00234E34" w:rsidRPr="00DA160C">
        <w:rPr>
          <w:rFonts w:ascii="Cambria" w:eastAsia="Times New Roman" w:hAnsi="Cambria" w:cs="Calibri"/>
          <w:lang w:val="lt-LT" w:eastAsia="lt-LT"/>
        </w:rPr>
        <w:t xml:space="preserve"> mėnesiais</w:t>
      </w:r>
      <w:r w:rsidRPr="00DA160C">
        <w:rPr>
          <w:rFonts w:ascii="Cambria" w:eastAsia="Times New Roman" w:hAnsi="Cambria" w:cs="Calibri"/>
          <w:lang w:val="lt-LT" w:eastAsia="lt-LT"/>
        </w:rPr>
        <w:t>;</w:t>
      </w:r>
    </w:p>
    <w:p w14:paraId="43DB6579" w14:textId="01CF3C5A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su numatyta pakuotės atidarymo vieta.</w:t>
      </w:r>
    </w:p>
    <w:p w14:paraId="52D09C29" w14:textId="26FFBA8B" w:rsidR="00866270" w:rsidRPr="00DA160C" w:rsidRDefault="00866270" w:rsidP="00DA160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įpakuoti po 1 vnt.</w:t>
      </w:r>
    </w:p>
    <w:p w14:paraId="3BA435C5" w14:textId="3979640A" w:rsidR="00234E34" w:rsidRPr="00DA160C" w:rsidRDefault="00234E34" w:rsidP="00DA160C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iCs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>Orientacinis poreikis: 30 vnt.</w:t>
      </w:r>
    </w:p>
    <w:p w14:paraId="2803BC7E" w14:textId="77777777" w:rsidR="00866270" w:rsidRPr="00DA160C" w:rsidRDefault="0086627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2630152" w14:textId="73E3A9AA" w:rsidR="00826102" w:rsidRPr="00DA160C" w:rsidRDefault="00826102" w:rsidP="00DA160C">
      <w:pPr>
        <w:pStyle w:val="ListParagraph"/>
        <w:numPr>
          <w:ilvl w:val="0"/>
          <w:numId w:val="26"/>
        </w:numPr>
        <w:ind w:left="284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Gastrostominiai vamzdeliai  10-50 cm, 12 Fr, 14 Fr, 16 Fr, 18 Fr, 20 Fr</w:t>
      </w:r>
      <w:r w:rsidR="00234E34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123CB155" w14:textId="77C2DD93" w:rsidR="00A2334A" w:rsidRPr="00DA160C" w:rsidRDefault="00A2334A" w:rsidP="00DA160C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vienkartiniai</w:t>
      </w:r>
      <w:r w:rsidR="00234E34" w:rsidRPr="00DA160C">
        <w:rPr>
          <w:rFonts w:ascii="Cambria" w:hAnsi="Cambria"/>
          <w:sz w:val="24"/>
          <w:szCs w:val="24"/>
        </w:rPr>
        <w:t xml:space="preserve"> (pažymėta simboliu)</w:t>
      </w:r>
      <w:r w:rsidRPr="00DA160C">
        <w:rPr>
          <w:rFonts w:ascii="Cambria" w:hAnsi="Cambria"/>
          <w:sz w:val="24"/>
          <w:szCs w:val="24"/>
        </w:rPr>
        <w:t>;</w:t>
      </w:r>
    </w:p>
    <w:p w14:paraId="3D6BB8A2" w14:textId="77777777" w:rsidR="00A2334A" w:rsidRPr="00DA160C" w:rsidRDefault="00A2334A" w:rsidP="00DA160C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sterilūs (pažymėta simboliu);</w:t>
      </w:r>
    </w:p>
    <w:p w14:paraId="689705E0" w14:textId="77777777" w:rsidR="00A2334A" w:rsidRPr="00DA160C" w:rsidRDefault="00A2334A" w:rsidP="00DA160C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left="426" w:hanging="426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pagaminti iš skrandžio rūgštims atsparios medžiagos arba padengti silikonu (ar lygiaverte medžiaga);</w:t>
      </w:r>
    </w:p>
    <w:p w14:paraId="04C95937" w14:textId="29F5B0A2" w:rsidR="00A2334A" w:rsidRPr="00DA160C" w:rsidRDefault="00A2334A" w:rsidP="00DA160C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lankstūs;</w:t>
      </w:r>
    </w:p>
    <w:p w14:paraId="3B70499B" w14:textId="3233CDC8" w:rsidR="00A2334A" w:rsidRPr="00DA160C" w:rsidRDefault="00A2334A" w:rsidP="00DA160C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turi užpildomą vidinį fiksatorių ir pritaisomą išorinį</w:t>
      </w:r>
      <w:r w:rsidR="00234E34" w:rsidRPr="00DA160C">
        <w:rPr>
          <w:rFonts w:ascii="Cambria" w:hAnsi="Cambria"/>
          <w:sz w:val="24"/>
          <w:szCs w:val="24"/>
        </w:rPr>
        <w:t xml:space="preserve"> (kad būtų galima užkimšti zondą)</w:t>
      </w:r>
      <w:r w:rsidRPr="00DA160C">
        <w:rPr>
          <w:rFonts w:ascii="Cambria" w:hAnsi="Cambria"/>
          <w:sz w:val="24"/>
          <w:szCs w:val="24"/>
        </w:rPr>
        <w:t>;</w:t>
      </w:r>
    </w:p>
    <w:p w14:paraId="5DC482BE" w14:textId="77777777" w:rsidR="00A2334A" w:rsidRPr="00DA160C" w:rsidRDefault="00A2334A" w:rsidP="00DA160C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 xml:space="preserve">išorinis prijungimas tinkantis prie </w:t>
      </w:r>
      <w:r w:rsidRPr="00DA160C">
        <w:rPr>
          <w:rFonts w:ascii="Cambria" w:hAnsi="Cambria"/>
          <w:bCs/>
          <w:sz w:val="24"/>
          <w:szCs w:val="24"/>
        </w:rPr>
        <w:t>„</w:t>
      </w:r>
      <w:r w:rsidRPr="00DA160C">
        <w:rPr>
          <w:rFonts w:ascii="Cambria" w:hAnsi="Cambria"/>
          <w:sz w:val="24"/>
          <w:szCs w:val="24"/>
        </w:rPr>
        <w:t>Žanet” tipo švirkšto.</w:t>
      </w:r>
    </w:p>
    <w:p w14:paraId="56D89F25" w14:textId="6E76060F" w:rsidR="003632F4" w:rsidRPr="00DA160C" w:rsidRDefault="00A2334A" w:rsidP="00DA160C">
      <w:pPr>
        <w:tabs>
          <w:tab w:val="num" w:pos="30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i/>
          <w:sz w:val="24"/>
          <w:szCs w:val="24"/>
        </w:rPr>
        <w:t xml:space="preserve">Orientacinis poreikis: </w:t>
      </w:r>
      <w:r w:rsidR="00234E34" w:rsidRPr="00DA160C">
        <w:rPr>
          <w:rFonts w:ascii="Cambria" w:hAnsi="Cambria"/>
          <w:i/>
          <w:sz w:val="24"/>
          <w:szCs w:val="24"/>
        </w:rPr>
        <w:t>310</w:t>
      </w:r>
      <w:r w:rsidRPr="00DA160C">
        <w:rPr>
          <w:rFonts w:ascii="Cambria" w:hAnsi="Cambria"/>
          <w:i/>
          <w:sz w:val="24"/>
          <w:szCs w:val="24"/>
        </w:rPr>
        <w:t xml:space="preserve"> kompl.</w:t>
      </w:r>
    </w:p>
    <w:p w14:paraId="40D36F86" w14:textId="0A6A4E1C" w:rsidR="00234E34" w:rsidRPr="00DA160C" w:rsidRDefault="00234E34" w:rsidP="00DA160C">
      <w:pPr>
        <w:tabs>
          <w:tab w:val="num" w:pos="300"/>
        </w:tabs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6ADA3CB6" w14:textId="7D5DEE5F" w:rsidR="003632F4" w:rsidRPr="00DA160C" w:rsidRDefault="00826102" w:rsidP="00DA160C">
      <w:pPr>
        <w:pStyle w:val="ListParagraph"/>
        <w:numPr>
          <w:ilvl w:val="0"/>
          <w:numId w:val="26"/>
        </w:numPr>
        <w:tabs>
          <w:tab w:val="num" w:pos="300"/>
        </w:tabs>
        <w:ind w:left="284"/>
        <w:jc w:val="both"/>
        <w:rPr>
          <w:rFonts w:ascii="Cambria" w:eastAsiaTheme="minorHAnsi" w:hAnsi="Cambria" w:cstheme="minorBidi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Gofruoti prailgintojai prie intubacinių vamzdelių vaikams</w:t>
      </w:r>
      <w:r w:rsidR="00E318B1" w:rsidRPr="00DA160C">
        <w:rPr>
          <w:rFonts w:ascii="Cambria" w:hAnsi="Cambria"/>
          <w:b/>
          <w:bCs/>
          <w:u w:val="single"/>
          <w:lang w:val="lt-LT"/>
        </w:rPr>
        <w:t>:</w:t>
      </w:r>
      <w:r w:rsidR="003632F4" w:rsidRPr="00DA160C">
        <w:rPr>
          <w:rFonts w:ascii="Cambria" w:hAnsi="Cambria"/>
          <w:b/>
          <w:bCs/>
          <w:lang w:val="lt-LT"/>
        </w:rPr>
        <w:tab/>
      </w:r>
    </w:p>
    <w:p w14:paraId="51581564" w14:textId="77777777" w:rsidR="003632F4" w:rsidRPr="00DA160C" w:rsidRDefault="003632F4" w:rsidP="00DA160C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3B398029" w14:textId="77777777" w:rsidR="003632F4" w:rsidRPr="00DA160C" w:rsidRDefault="003632F4" w:rsidP="00DA160C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>kliniškai švarūs;</w:t>
      </w:r>
    </w:p>
    <w:p w14:paraId="27F66EC7" w14:textId="77777777" w:rsidR="003632F4" w:rsidRPr="00DA160C" w:rsidRDefault="003632F4" w:rsidP="00DA160C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 xml:space="preserve">ilgis ne mažiau </w:t>
      </w:r>
      <w:smartTag w:uri="schemas-tilde-lv/tildestengine" w:element="metric2">
        <w:smartTagPr>
          <w:attr w:name="metric_value" w:val="49"/>
          <w:attr w:name="metric_text" w:val="mm"/>
        </w:smartTagPr>
        <w:r w:rsidRPr="00DA160C">
          <w:rPr>
            <w:rFonts w:ascii="Cambria" w:eastAsia="Calibri" w:hAnsi="Cambria" w:cs="Times New Roman"/>
            <w:sz w:val="24"/>
            <w:szCs w:val="24"/>
          </w:rPr>
          <w:t>49 mm</w:t>
        </w:r>
      </w:smartTag>
      <w:r w:rsidRPr="00DA160C">
        <w:rPr>
          <w:rFonts w:ascii="Cambria" w:eastAsia="Calibri" w:hAnsi="Cambria" w:cs="Times New Roman"/>
          <w:sz w:val="24"/>
          <w:szCs w:val="24"/>
        </w:rPr>
        <w:t xml:space="preserve"> sutraukus ir ne daugiau </w:t>
      </w:r>
      <w:smartTag w:uri="schemas-tilde-lv/tildestengine" w:element="metric2">
        <w:smartTagPr>
          <w:attr w:name="metric_value" w:val="100"/>
          <w:attr w:name="metric_text" w:val="mm"/>
        </w:smartTagPr>
        <w:r w:rsidRPr="00DA160C">
          <w:rPr>
            <w:rFonts w:ascii="Cambria" w:eastAsia="Calibri" w:hAnsi="Cambria" w:cs="Times New Roman"/>
            <w:sz w:val="24"/>
            <w:szCs w:val="24"/>
          </w:rPr>
          <w:t>100 mm</w:t>
        </w:r>
      </w:smartTag>
      <w:r w:rsidRPr="00DA160C">
        <w:rPr>
          <w:rFonts w:ascii="Cambria" w:eastAsia="Calibri" w:hAnsi="Cambria" w:cs="Times New Roman"/>
          <w:sz w:val="24"/>
          <w:szCs w:val="24"/>
        </w:rPr>
        <w:t xml:space="preserve"> ištempus;</w:t>
      </w:r>
    </w:p>
    <w:p w14:paraId="34047F84" w14:textId="77777777" w:rsidR="003632F4" w:rsidRPr="00DA160C" w:rsidRDefault="003632F4" w:rsidP="00DA160C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>pagaminti iš polipropileno ar PVC arba lygiavertės medžiagos (pateikti gamintojo tai patvirtinančius dokumentus), be latekso (pažymėta simboliu arba pateikti gamintojo tai patvirtinančius dokumnetus);</w:t>
      </w:r>
    </w:p>
    <w:p w14:paraId="2B9CBFC6" w14:textId="77777777" w:rsidR="003632F4" w:rsidRPr="00DA160C" w:rsidRDefault="003632F4" w:rsidP="00DA160C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>sujungėjas iš PVC ar lygiavertės medžiagos (pateikti gamintojo tai patvirtinančius dokumentus);</w:t>
      </w:r>
    </w:p>
    <w:p w14:paraId="3775DA15" w14:textId="77777777" w:rsidR="003632F4" w:rsidRPr="00DA160C" w:rsidRDefault="003632F4" w:rsidP="00DA160C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>jungtys sandarios, kūginės (15 M aparato pusėje, 15 F paciento pusėje);</w:t>
      </w:r>
    </w:p>
    <w:p w14:paraId="2FD0B49B" w14:textId="77777777" w:rsidR="00E318B1" w:rsidRPr="00DA160C" w:rsidRDefault="003632F4" w:rsidP="00DA160C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>įpakuoti - po 1 vnt;</w:t>
      </w:r>
    </w:p>
    <w:p w14:paraId="38D63BA0" w14:textId="09B9A52B" w:rsidR="00E318B1" w:rsidRPr="00DA160C" w:rsidRDefault="00E318B1" w:rsidP="00DA160C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 mėnesiais;</w:t>
      </w:r>
    </w:p>
    <w:p w14:paraId="0453ADFC" w14:textId="37590D94" w:rsidR="003632F4" w:rsidRPr="00DA160C" w:rsidRDefault="003632F4" w:rsidP="00DA160C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>su numatyta atidarymo vieta.</w:t>
      </w:r>
    </w:p>
    <w:p w14:paraId="6E6AB8F6" w14:textId="144F94D9" w:rsidR="00E318B1" w:rsidRPr="00DA160C" w:rsidRDefault="00E318B1" w:rsidP="00DA160C">
      <w:pPr>
        <w:spacing w:after="0" w:line="240" w:lineRule="auto"/>
        <w:ind w:left="66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DA160C">
        <w:rPr>
          <w:rFonts w:ascii="Cambria" w:eastAsia="Calibri" w:hAnsi="Cambria" w:cs="Times New Roman"/>
          <w:i/>
          <w:iCs/>
          <w:sz w:val="24"/>
          <w:szCs w:val="24"/>
        </w:rPr>
        <w:t>Orientacinis poreikis: 250 vnt.</w:t>
      </w:r>
    </w:p>
    <w:p w14:paraId="194647B5" w14:textId="77777777" w:rsidR="003632F4" w:rsidRDefault="003632F4" w:rsidP="00DA160C">
      <w:pPr>
        <w:tabs>
          <w:tab w:val="num" w:pos="300"/>
        </w:tabs>
        <w:spacing w:after="0" w:line="240" w:lineRule="auto"/>
        <w:rPr>
          <w:rFonts w:ascii="Cambria" w:hAnsi="Cambria"/>
          <w:i/>
          <w:color w:val="5B9BD5" w:themeColor="accent1"/>
          <w:sz w:val="24"/>
          <w:szCs w:val="24"/>
        </w:rPr>
      </w:pPr>
    </w:p>
    <w:p w14:paraId="3839B635" w14:textId="1024ECA9" w:rsidR="00826102" w:rsidRPr="00DA160C" w:rsidRDefault="00826102" w:rsidP="00DA160C">
      <w:pPr>
        <w:pStyle w:val="ListParagraph"/>
        <w:numPr>
          <w:ilvl w:val="0"/>
          <w:numId w:val="26"/>
        </w:numPr>
        <w:ind w:left="426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Gofruoti vienkartiniai kvėpavimo vamzdžiai vaikams su 0,5 L kvėpavimo maišu, pritaikyti dirbti BMR aplinkoje</w:t>
      </w:r>
      <w:r w:rsidR="00E318B1" w:rsidRPr="00DA160C">
        <w:rPr>
          <w:rFonts w:ascii="Cambria" w:hAnsi="Cambria"/>
          <w:b/>
          <w:bCs/>
          <w:u w:val="single"/>
          <w:lang w:val="lt-LT"/>
        </w:rPr>
        <w:t>;</w:t>
      </w:r>
    </w:p>
    <w:p w14:paraId="595956D0" w14:textId="77777777" w:rsidR="00E318B1" w:rsidRPr="00DA160C" w:rsidRDefault="00E318B1" w:rsidP="00DA160C">
      <w:pPr>
        <w:pStyle w:val="ListParagraph"/>
        <w:numPr>
          <w:ilvl w:val="0"/>
          <w:numId w:val="29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lang w:val="lt-LT" w:eastAsia="lt-LT"/>
        </w:rPr>
      </w:pPr>
      <w:r w:rsidRPr="00DA160C">
        <w:rPr>
          <w:rFonts w:ascii="Cambria" w:eastAsia="Times New Roman" w:hAnsi="Cambria" w:cs="Calibri"/>
          <w:color w:val="000000"/>
          <w:lang w:val="lt-LT" w:eastAsia="lt-LT"/>
        </w:rPr>
        <w:t>vienkartinis </w:t>
      </w:r>
      <w:r w:rsidRPr="00DA160C">
        <w:rPr>
          <w:rFonts w:ascii="Cambria" w:eastAsia="Times New Roman" w:hAnsi="Cambria" w:cs="Calibri"/>
          <w:color w:val="000000"/>
          <w:shd w:val="clear" w:color="auto" w:fill="FFFFFF"/>
          <w:lang w:val="lt-LT" w:eastAsia="lt-LT"/>
        </w:rPr>
        <w:t>(pažymėta simboliu)</w:t>
      </w:r>
      <w:r w:rsidRPr="00DA160C">
        <w:rPr>
          <w:rFonts w:ascii="Cambria" w:eastAsia="Times New Roman" w:hAnsi="Cambria" w:cs="Calibri"/>
          <w:color w:val="000000"/>
          <w:lang w:val="lt-LT" w:eastAsia="lt-LT"/>
        </w:rPr>
        <w:t>;</w:t>
      </w:r>
    </w:p>
    <w:p w14:paraId="53645F33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kliniškai švarūs;</w:t>
      </w:r>
    </w:p>
    <w:p w14:paraId="4CA5081C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be latekso (simbolis ant pakuotės arba pateikti patvirtinančius dokumentus);</w:t>
      </w:r>
    </w:p>
    <w:p w14:paraId="7234F92E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gofruoti;</w:t>
      </w:r>
    </w:p>
    <w:p w14:paraId="75483FD6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lengvai fiksuojami norimoje padėtyje;</w:t>
      </w:r>
    </w:p>
    <w:p w14:paraId="6FC5E4C2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lastRenderedPageBreak/>
        <w:t>pritaikyti dirbti BMR aplinkoje;</w:t>
      </w:r>
    </w:p>
    <w:p w14:paraId="15E5D599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komplekto sudėtis:</w:t>
      </w:r>
    </w:p>
    <w:p w14:paraId="2D401072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2 vamzdžiai (15 mm), kurių ilgis ne mažiau kaip 3,2 m, sujungti Y formos jungtimi, kuri neturi papildomų išorinių jungčių ar angų;</w:t>
      </w:r>
    </w:p>
    <w:p w14:paraId="0DC3B24B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alkūninė jungtis (paciento pusėje) su anga skirta CO2 matavimo linijos pajungimui;</w:t>
      </w:r>
    </w:p>
    <w:p w14:paraId="279BA8A9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anga skirta CO2 matavimo linijos pajungimui turi fiksuotą guminį dangtelį, kurį atidarius jis lieka kabėti šalia angos;</w:t>
      </w:r>
    </w:p>
    <w:p w14:paraId="19A224D4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papildoma atšaka, kurios ilgis ne mažiau 1,2 m;</w:t>
      </w:r>
    </w:p>
    <w:p w14:paraId="7C6B8CCA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0,5 l kvėpavimo maišas be latekso (pažymėta simboliu) su standžia plastikine arba lygiaverte jungtimi 22F;</w:t>
      </w:r>
    </w:p>
    <w:p w14:paraId="45050EEE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papildoma kūginė jungtis papildomai atšakai su kvėpavimo maišu sujungti (15 mm);</w:t>
      </w:r>
    </w:p>
    <w:p w14:paraId="6E1A8983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ilgis ne mažiau kaip 3,2 m;</w:t>
      </w:r>
    </w:p>
    <w:p w14:paraId="0B1A6A9E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supakuota po 1 komplektą;</w:t>
      </w:r>
    </w:p>
    <w:p w14:paraId="0F78E4FA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papildomos atšakos jungtys 22M-22F;</w:t>
      </w:r>
    </w:p>
    <w:p w14:paraId="2BF4F96D" w14:textId="77777777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Y jungties diametras 15 mm;</w:t>
      </w:r>
    </w:p>
    <w:p w14:paraId="7011A3AF" w14:textId="25F6EE74" w:rsidR="00E318B1" w:rsidRPr="00DA160C" w:rsidRDefault="00E318B1" w:rsidP="00DA160C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vieta, pakuotė lengvai plyšta, plėšiant rankomis.</w:t>
      </w:r>
    </w:p>
    <w:p w14:paraId="0D26AC10" w14:textId="352DF3AF" w:rsidR="00E318B1" w:rsidRPr="00DA160C" w:rsidRDefault="00E318B1" w:rsidP="00DA160C">
      <w:pPr>
        <w:shd w:val="clear" w:color="auto" w:fill="FFFFFF"/>
        <w:spacing w:after="0" w:line="240" w:lineRule="auto"/>
        <w:ind w:left="66"/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poreikis: 260 vnt.</w:t>
      </w:r>
    </w:p>
    <w:p w14:paraId="4584EF77" w14:textId="77777777" w:rsidR="00E318B1" w:rsidRPr="00DA160C" w:rsidRDefault="00E318B1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1AB5206" w14:textId="4FEA6264" w:rsidR="00826102" w:rsidRPr="00DA160C" w:rsidRDefault="00E318B1" w:rsidP="00DA160C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DA160C">
        <w:rPr>
          <w:rFonts w:ascii="Cambria" w:hAnsi="Cambria"/>
          <w:b/>
          <w:bCs/>
          <w:sz w:val="24"/>
          <w:szCs w:val="24"/>
          <w:u w:val="single"/>
        </w:rPr>
        <w:t xml:space="preserve">13.-14. </w:t>
      </w:r>
      <w:r w:rsidR="00826102" w:rsidRPr="00DA160C">
        <w:rPr>
          <w:rFonts w:ascii="Cambria" w:hAnsi="Cambria"/>
          <w:b/>
          <w:bCs/>
          <w:sz w:val="24"/>
          <w:szCs w:val="24"/>
          <w:u w:val="single"/>
        </w:rPr>
        <w:t>Indeliai biopsijai</w:t>
      </w:r>
      <w:r w:rsidRPr="00DA160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4768BE5" w14:textId="26E63475" w:rsidR="005F5758" w:rsidRPr="00DA160C" w:rsidRDefault="00E318B1" w:rsidP="00DA160C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</w:t>
      </w:r>
      <w:r w:rsidR="005F5758" w:rsidRPr="00DA160C">
        <w:rPr>
          <w:rFonts w:ascii="Cambria" w:hAnsi="Cambria"/>
          <w:sz w:val="24"/>
          <w:szCs w:val="24"/>
        </w:rPr>
        <w:t>ienkartiniai (pažymėta simboliu);</w:t>
      </w:r>
    </w:p>
    <w:p w14:paraId="22E19042" w14:textId="77777777" w:rsidR="005F5758" w:rsidRPr="00DA160C" w:rsidRDefault="005F5758" w:rsidP="00DA160C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plastikiniai ar lygiavertės medžiagos (pateikti patvirtinančius dokumentus);</w:t>
      </w:r>
    </w:p>
    <w:p w14:paraId="02D7F04C" w14:textId="5FDEFDBF" w:rsidR="00826102" w:rsidRPr="00DA160C" w:rsidRDefault="005F5758" w:rsidP="00DA160C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  <w:b/>
          <w:bCs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sandariu dangteliu;</w:t>
      </w:r>
    </w:p>
    <w:p w14:paraId="08B972B7" w14:textId="3CB07E5C" w:rsidR="00E318B1" w:rsidRPr="00DA160C" w:rsidRDefault="00E318B1" w:rsidP="00DA160C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  <w:b/>
          <w:bCs/>
          <w:sz w:val="24"/>
          <w:szCs w:val="24"/>
        </w:rPr>
      </w:pPr>
      <w:r w:rsidRPr="00DA160C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722"/>
        <w:gridCol w:w="3210"/>
      </w:tblGrid>
      <w:tr w:rsidR="00E318B1" w:rsidRPr="00DA160C" w14:paraId="38CDBB06" w14:textId="77777777" w:rsidTr="00E318B1">
        <w:tc>
          <w:tcPr>
            <w:tcW w:w="1696" w:type="dxa"/>
          </w:tcPr>
          <w:p w14:paraId="6B9E4503" w14:textId="48928DBC" w:rsidR="00E318B1" w:rsidRPr="00DA160C" w:rsidRDefault="00E318B1" w:rsidP="00DA160C">
            <w:pPr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  <w:t>Poz. Nr.</w:t>
            </w:r>
          </w:p>
        </w:tc>
        <w:tc>
          <w:tcPr>
            <w:tcW w:w="4722" w:type="dxa"/>
          </w:tcPr>
          <w:p w14:paraId="31CA65DF" w14:textId="7A849CBA" w:rsidR="00E318B1" w:rsidRPr="00DA160C" w:rsidRDefault="00E318B1" w:rsidP="00DA160C">
            <w:pPr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  <w:t>Indelio talpa (ml)</w:t>
            </w:r>
          </w:p>
        </w:tc>
        <w:tc>
          <w:tcPr>
            <w:tcW w:w="3210" w:type="dxa"/>
          </w:tcPr>
          <w:p w14:paraId="3CB2F780" w14:textId="435DA389" w:rsidR="00E318B1" w:rsidRPr="00DA160C" w:rsidRDefault="00E318B1" w:rsidP="00DA160C">
            <w:pPr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E318B1" w:rsidRPr="00DA160C" w14:paraId="288B67D8" w14:textId="77777777" w:rsidTr="00E318B1">
        <w:tc>
          <w:tcPr>
            <w:tcW w:w="1696" w:type="dxa"/>
          </w:tcPr>
          <w:p w14:paraId="478CA0A2" w14:textId="17BF1636" w:rsidR="00E318B1" w:rsidRPr="00DA160C" w:rsidRDefault="00E318B1" w:rsidP="00DA160C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/>
                <w:sz w:val="24"/>
                <w:szCs w:val="24"/>
                <w:lang w:val="lt-LT"/>
              </w:rPr>
              <w:t>13.</w:t>
            </w:r>
          </w:p>
        </w:tc>
        <w:tc>
          <w:tcPr>
            <w:tcW w:w="4722" w:type="dxa"/>
          </w:tcPr>
          <w:p w14:paraId="78FB3D51" w14:textId="1C9341D9" w:rsidR="00E318B1" w:rsidRPr="00DA160C" w:rsidRDefault="00E318B1" w:rsidP="00DA160C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/>
                <w:sz w:val="24"/>
                <w:szCs w:val="24"/>
                <w:lang w:val="lt-LT"/>
              </w:rPr>
              <w:t>2500 - 3000</w:t>
            </w:r>
          </w:p>
        </w:tc>
        <w:tc>
          <w:tcPr>
            <w:tcW w:w="3210" w:type="dxa"/>
          </w:tcPr>
          <w:p w14:paraId="596C3DCB" w14:textId="790D393C" w:rsidR="00E318B1" w:rsidRPr="00DA160C" w:rsidRDefault="00E318B1" w:rsidP="00DA160C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/>
                <w:sz w:val="24"/>
                <w:szCs w:val="24"/>
                <w:lang w:val="lt-LT"/>
              </w:rPr>
              <w:t>3 400</w:t>
            </w:r>
          </w:p>
        </w:tc>
      </w:tr>
      <w:tr w:rsidR="00E318B1" w:rsidRPr="00DA160C" w14:paraId="2CDC39F3" w14:textId="77777777" w:rsidTr="00E318B1">
        <w:tc>
          <w:tcPr>
            <w:tcW w:w="1696" w:type="dxa"/>
          </w:tcPr>
          <w:p w14:paraId="071B8DCF" w14:textId="501E6097" w:rsidR="00E318B1" w:rsidRPr="00DA160C" w:rsidRDefault="00E318B1" w:rsidP="00DA160C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/>
                <w:sz w:val="24"/>
                <w:szCs w:val="24"/>
                <w:lang w:val="lt-LT"/>
              </w:rPr>
              <w:t>14.</w:t>
            </w:r>
          </w:p>
        </w:tc>
        <w:tc>
          <w:tcPr>
            <w:tcW w:w="4722" w:type="dxa"/>
          </w:tcPr>
          <w:p w14:paraId="471BE47D" w14:textId="0E262EA7" w:rsidR="00E318B1" w:rsidRPr="00DA160C" w:rsidRDefault="00E318B1" w:rsidP="00DA160C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/>
                <w:sz w:val="24"/>
                <w:szCs w:val="24"/>
                <w:lang w:val="lt-LT"/>
              </w:rPr>
              <w:t>1000 - 1050</w:t>
            </w:r>
          </w:p>
        </w:tc>
        <w:tc>
          <w:tcPr>
            <w:tcW w:w="3210" w:type="dxa"/>
          </w:tcPr>
          <w:p w14:paraId="14196249" w14:textId="28F87026" w:rsidR="00E318B1" w:rsidRPr="00DA160C" w:rsidRDefault="00E318B1" w:rsidP="00DA160C">
            <w:pPr>
              <w:rPr>
                <w:rFonts w:ascii="Cambria" w:hAnsi="Cambria"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/>
                <w:sz w:val="24"/>
                <w:szCs w:val="24"/>
                <w:lang w:val="lt-LT"/>
              </w:rPr>
              <w:t>6 200</w:t>
            </w:r>
          </w:p>
        </w:tc>
      </w:tr>
    </w:tbl>
    <w:p w14:paraId="53DC3441" w14:textId="77777777" w:rsidR="005F5758" w:rsidRPr="00DA160C" w:rsidRDefault="005F5758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1CD7FA6" w14:textId="2511AD4B" w:rsidR="00826102" w:rsidRPr="00DA160C" w:rsidRDefault="00E318B1" w:rsidP="00DA160C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A160C">
        <w:rPr>
          <w:rFonts w:ascii="Cambria" w:hAnsi="Cambria"/>
          <w:b/>
          <w:sz w:val="24"/>
          <w:szCs w:val="24"/>
          <w:u w:val="single"/>
        </w:rPr>
        <w:t xml:space="preserve">15. </w:t>
      </w:r>
      <w:r w:rsidR="00826102" w:rsidRPr="00DA160C">
        <w:rPr>
          <w:rFonts w:ascii="Cambria" w:hAnsi="Cambria"/>
          <w:b/>
          <w:sz w:val="24"/>
          <w:szCs w:val="24"/>
          <w:u w:val="single"/>
        </w:rPr>
        <w:t>Infuzinių sistemų linija (infuzinė pompa), pritaikyta darbui su "Ulrich medical" automatine injekavimo sistema</w:t>
      </w:r>
      <w:r w:rsidRPr="00DA160C">
        <w:rPr>
          <w:rFonts w:ascii="Cambria" w:hAnsi="Cambria"/>
          <w:b/>
          <w:sz w:val="24"/>
          <w:szCs w:val="24"/>
          <w:u w:val="single"/>
        </w:rPr>
        <w:t>:</w:t>
      </w:r>
    </w:p>
    <w:p w14:paraId="03A6DB93" w14:textId="15EC71C1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</w:t>
      </w:r>
      <w:r w:rsidR="005F5758" w:rsidRPr="00DA160C">
        <w:rPr>
          <w:rFonts w:ascii="Cambria" w:hAnsi="Cambria"/>
          <w:lang w:val="lt-LT"/>
        </w:rPr>
        <w:t>terili (simbolis ant pakuotės);</w:t>
      </w:r>
    </w:p>
    <w:p w14:paraId="334248D5" w14:textId="3BA331E4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v</w:t>
      </w:r>
      <w:r w:rsidR="005F5758" w:rsidRPr="00DA160C">
        <w:rPr>
          <w:rFonts w:ascii="Cambria" w:hAnsi="Cambria"/>
          <w:lang w:val="lt-LT"/>
        </w:rPr>
        <w:t>ienkartinė (pažymėta simboliu);</w:t>
      </w:r>
    </w:p>
    <w:p w14:paraId="10F0D039" w14:textId="51DF6D47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</w:t>
      </w:r>
      <w:r w:rsidR="005F5758" w:rsidRPr="00DA160C">
        <w:rPr>
          <w:rFonts w:ascii="Cambria" w:hAnsi="Cambria"/>
          <w:lang w:val="lt-LT"/>
        </w:rPr>
        <w:t>u oro filtru;</w:t>
      </w:r>
    </w:p>
    <w:p w14:paraId="0170E112" w14:textId="7E4394F8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</w:t>
      </w:r>
      <w:r w:rsidR="005F5758" w:rsidRPr="00DA160C">
        <w:rPr>
          <w:rFonts w:ascii="Cambria" w:hAnsi="Cambria"/>
          <w:lang w:val="lt-LT"/>
        </w:rPr>
        <w:t>u mikrodalelių filtru;</w:t>
      </w:r>
    </w:p>
    <w:p w14:paraId="62771227" w14:textId="6025FF45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</w:t>
      </w:r>
      <w:r w:rsidR="005F5758" w:rsidRPr="00DA160C">
        <w:rPr>
          <w:rFonts w:ascii="Cambria" w:hAnsi="Cambria"/>
          <w:lang w:val="lt-LT"/>
        </w:rPr>
        <w:t>u slėgio matavimo sistema;</w:t>
      </w:r>
    </w:p>
    <w:p w14:paraId="0D005F3A" w14:textId="45EBF593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b</w:t>
      </w:r>
      <w:r w:rsidR="005F5758" w:rsidRPr="00DA160C">
        <w:rPr>
          <w:rFonts w:ascii="Cambria" w:hAnsi="Cambria"/>
          <w:lang w:val="lt-LT"/>
        </w:rPr>
        <w:t>e latekso (simbolis ant pakuotės arba pateikti tai patvirtinančius dokumentus);</w:t>
      </w:r>
    </w:p>
    <w:p w14:paraId="6251F914" w14:textId="0A042DEC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n</w:t>
      </w:r>
      <w:r w:rsidR="005F5758" w:rsidRPr="00DA160C">
        <w:rPr>
          <w:rFonts w:ascii="Cambria" w:hAnsi="Cambria"/>
          <w:lang w:val="lt-LT"/>
        </w:rPr>
        <w:t>epirogeniška;</w:t>
      </w:r>
    </w:p>
    <w:p w14:paraId="7DCD5944" w14:textId="243823CA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l</w:t>
      </w:r>
      <w:r w:rsidR="005F5758" w:rsidRPr="00DA160C">
        <w:rPr>
          <w:rFonts w:ascii="Cambria" w:hAnsi="Cambria"/>
          <w:lang w:val="lt-LT"/>
        </w:rPr>
        <w:t>anksti;</w:t>
      </w:r>
    </w:p>
    <w:p w14:paraId="49E68036" w14:textId="5DDFAA6A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p</w:t>
      </w:r>
      <w:r w:rsidR="005F5758" w:rsidRPr="00DA160C">
        <w:rPr>
          <w:rFonts w:ascii="Cambria" w:hAnsi="Cambria"/>
          <w:lang w:val="lt-LT"/>
        </w:rPr>
        <w:t>ermatoma;</w:t>
      </w:r>
    </w:p>
    <w:p w14:paraId="2AD170DC" w14:textId="65571992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i</w:t>
      </w:r>
      <w:r w:rsidR="005F5758" w:rsidRPr="00DA160C">
        <w:rPr>
          <w:rFonts w:ascii="Cambria" w:hAnsi="Cambria"/>
          <w:lang w:val="lt-LT"/>
        </w:rPr>
        <w:t>nfuzinė sistema baigiasi trišakiu;</w:t>
      </w:r>
    </w:p>
    <w:p w14:paraId="3FE36836" w14:textId="2456BB61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</w:t>
      </w:r>
      <w:r w:rsidR="005F5758" w:rsidRPr="00DA160C">
        <w:rPr>
          <w:rFonts w:ascii="Cambria" w:hAnsi="Cambria"/>
          <w:lang w:val="lt-LT"/>
        </w:rPr>
        <w:t>uderinama su prailginimo linija „Ulrich medical“ XD 2040;</w:t>
      </w:r>
    </w:p>
    <w:p w14:paraId="1221B39D" w14:textId="14DA949F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</w:t>
      </w:r>
      <w:r w:rsidR="005F5758" w:rsidRPr="00DA160C">
        <w:rPr>
          <w:rFonts w:ascii="Cambria" w:hAnsi="Cambria"/>
          <w:lang w:val="lt-LT"/>
        </w:rPr>
        <w:t>kirta naudoti grandinėje su automatine intraveninio kontrasto injekavimo sistema „Ulrich medical“ (pateikti tai patvirtinančius dokumentus);</w:t>
      </w:r>
    </w:p>
    <w:p w14:paraId="31F45944" w14:textId="0DB1BB8F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g</w:t>
      </w:r>
      <w:r w:rsidR="005F5758" w:rsidRPr="00DA160C">
        <w:rPr>
          <w:rFonts w:ascii="Cambria" w:hAnsi="Cambria"/>
          <w:lang w:val="lt-LT"/>
        </w:rPr>
        <w:t>alimybė švirkšti rentgenokontrastinį preparatą 5-5,5 ml/s;</w:t>
      </w:r>
    </w:p>
    <w:p w14:paraId="06114745" w14:textId="6AA85CC6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a</w:t>
      </w:r>
      <w:r w:rsidR="005F5758" w:rsidRPr="00DA160C">
        <w:rPr>
          <w:rFonts w:ascii="Cambria" w:hAnsi="Cambria"/>
          <w:lang w:val="lt-LT"/>
        </w:rPr>
        <w:t>nt pakuotės pažymėtas produkto galiojimo laikas</w:t>
      </w:r>
      <w:r w:rsidRPr="00DA160C">
        <w:rPr>
          <w:rFonts w:ascii="Cambria" w:hAnsi="Cambria"/>
          <w:lang w:val="lt-LT"/>
        </w:rPr>
        <w:t xml:space="preserve"> mėnesiais</w:t>
      </w:r>
      <w:r w:rsidR="005F5758" w:rsidRPr="00DA160C">
        <w:rPr>
          <w:rFonts w:ascii="Cambria" w:hAnsi="Cambria"/>
          <w:lang w:val="lt-LT"/>
        </w:rPr>
        <w:t>;</w:t>
      </w:r>
    </w:p>
    <w:p w14:paraId="5FE7D311" w14:textId="0AC6D159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</w:t>
      </w:r>
      <w:r w:rsidR="005F5758" w:rsidRPr="00DA160C">
        <w:rPr>
          <w:rFonts w:ascii="Cambria" w:hAnsi="Cambria"/>
          <w:lang w:val="lt-LT"/>
        </w:rPr>
        <w:t>u numatyta pakuotės atidarymo vieta;</w:t>
      </w:r>
    </w:p>
    <w:p w14:paraId="5B992B6F" w14:textId="111CC0D1" w:rsidR="005F5758" w:rsidRPr="00DA160C" w:rsidRDefault="00E318B1" w:rsidP="00DA160C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į</w:t>
      </w:r>
      <w:r w:rsidR="005F5758" w:rsidRPr="00DA160C">
        <w:rPr>
          <w:rFonts w:ascii="Cambria" w:hAnsi="Cambria"/>
          <w:lang w:val="lt-LT"/>
        </w:rPr>
        <w:t>pakuota po 1 vnt.</w:t>
      </w:r>
    </w:p>
    <w:p w14:paraId="3CA9DDA5" w14:textId="4EED3FEB" w:rsidR="00E318B1" w:rsidRPr="00DA160C" w:rsidRDefault="00E318B1" w:rsidP="00DA160C">
      <w:pPr>
        <w:spacing w:after="0" w:line="240" w:lineRule="auto"/>
        <w:ind w:left="66"/>
        <w:jc w:val="both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1 000 vnt.</w:t>
      </w:r>
    </w:p>
    <w:p w14:paraId="1E242F9F" w14:textId="77777777" w:rsidR="005F5758" w:rsidRPr="00DA160C" w:rsidRDefault="005F5758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D43A89F" w14:textId="45119B2B" w:rsidR="00826102" w:rsidRPr="00DA160C" w:rsidRDefault="00E318B1" w:rsidP="00DA160C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DA160C">
        <w:rPr>
          <w:rFonts w:ascii="Cambria" w:hAnsi="Cambria"/>
          <w:b/>
          <w:sz w:val="24"/>
          <w:szCs w:val="24"/>
          <w:u w:val="single"/>
        </w:rPr>
        <w:t xml:space="preserve">16. </w:t>
      </w:r>
      <w:r w:rsidR="00826102" w:rsidRPr="00DA160C">
        <w:rPr>
          <w:rFonts w:ascii="Cambria" w:hAnsi="Cambria"/>
          <w:b/>
          <w:sz w:val="24"/>
          <w:szCs w:val="24"/>
          <w:u w:val="single"/>
        </w:rPr>
        <w:t>Infuzinių tirpalų ir kraujo pašildymo ir greitos infuzijos sistemos vienkartinės priemonės su 120 ± 10 ml rezervuaru infuzoriui  ,,Belmont“</w:t>
      </w:r>
      <w:r w:rsidR="008946EA" w:rsidRPr="00DA160C">
        <w:rPr>
          <w:rFonts w:ascii="Cambria" w:hAnsi="Cambria"/>
          <w:b/>
          <w:sz w:val="24"/>
          <w:szCs w:val="24"/>
          <w:u w:val="single"/>
        </w:rPr>
        <w:t>:</w:t>
      </w:r>
    </w:p>
    <w:p w14:paraId="57A8CF00" w14:textId="0DEC4080" w:rsidR="005F5758" w:rsidRPr="00DA160C" w:rsidRDefault="005F5758" w:rsidP="00DA160C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r w:rsidRPr="00DA160C">
        <w:rPr>
          <w:rFonts w:ascii="Cambria" w:hAnsi="Cambria" w:cs="Calibri"/>
        </w:rPr>
        <w:t>tinka didelio greičio infuzoriui „Belmont“;</w:t>
      </w:r>
    </w:p>
    <w:p w14:paraId="021A1AEE" w14:textId="3B731F81" w:rsidR="005F5758" w:rsidRPr="00DA160C" w:rsidRDefault="005F5758" w:rsidP="00DA160C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r w:rsidRPr="00DA160C">
        <w:rPr>
          <w:rFonts w:ascii="Cambria" w:hAnsi="Cambria" w:cs="Calibri"/>
        </w:rPr>
        <w:t>hidrofobinis filtras;</w:t>
      </w:r>
    </w:p>
    <w:p w14:paraId="3E87CD77" w14:textId="4A8C69C2" w:rsidR="005F5758" w:rsidRPr="00DA160C" w:rsidRDefault="005F5758" w:rsidP="00DA160C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r w:rsidRPr="00DA160C">
        <w:rPr>
          <w:rFonts w:ascii="Cambria" w:hAnsi="Cambria" w:cs="Calibri"/>
        </w:rPr>
        <w:lastRenderedPageBreak/>
        <w:t>temperatūros keitiklis;</w:t>
      </w:r>
    </w:p>
    <w:p w14:paraId="7AE22020" w14:textId="07C225C6" w:rsidR="005F5758" w:rsidRPr="00DA160C" w:rsidRDefault="005F5758" w:rsidP="00DA160C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r w:rsidRPr="00DA160C">
        <w:rPr>
          <w:rFonts w:ascii="Cambria" w:hAnsi="Cambria" w:cs="Calibri"/>
          <w:u w:val="single"/>
        </w:rPr>
        <w:t>&gt;</w:t>
      </w:r>
      <w:r w:rsidRPr="00DA160C">
        <w:rPr>
          <w:rFonts w:ascii="Cambria" w:hAnsi="Cambria" w:cs="Calibri"/>
        </w:rPr>
        <w:t> 3 smaigai infuzuojamų skysčių maišams;</w:t>
      </w:r>
    </w:p>
    <w:p w14:paraId="4FF770EC" w14:textId="3E2FDECB" w:rsidR="005F5758" w:rsidRPr="00DA160C" w:rsidRDefault="005F5758" w:rsidP="00DA160C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</w:rPr>
      </w:pPr>
      <w:r w:rsidRPr="00DA160C">
        <w:rPr>
          <w:rFonts w:ascii="Cambria" w:hAnsi="Cambria" w:cs="Calibri"/>
        </w:rPr>
        <w:t>paciento linija.</w:t>
      </w:r>
    </w:p>
    <w:p w14:paraId="62B3ECF7" w14:textId="77777777" w:rsidR="005F5758" w:rsidRPr="00DA160C" w:rsidRDefault="005F5758" w:rsidP="00DA160C">
      <w:pPr>
        <w:pStyle w:val="NormalWeb"/>
        <w:spacing w:before="0" w:beforeAutospacing="0" w:after="0" w:afterAutospacing="0"/>
        <w:rPr>
          <w:rFonts w:ascii="Cambria" w:hAnsi="Cambria" w:cs="Calibri"/>
        </w:rPr>
      </w:pPr>
      <w:r w:rsidRPr="00DA160C">
        <w:rPr>
          <w:rStyle w:val="Emphasis"/>
          <w:rFonts w:ascii="Cambria" w:hAnsi="Cambria" w:cs="Calibri"/>
        </w:rPr>
        <w:t>Orientacinis poreikis: 50 vnt</w:t>
      </w:r>
    </w:p>
    <w:p w14:paraId="5087AE6B" w14:textId="0A42F6D6" w:rsidR="00826102" w:rsidRPr="00DA160C" w:rsidRDefault="00826102" w:rsidP="00DA160C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003B2813" w14:textId="37604B49" w:rsidR="005F5758" w:rsidRPr="00DA160C" w:rsidRDefault="008946EA" w:rsidP="00DA160C">
      <w:pPr>
        <w:pStyle w:val="BodyText"/>
        <w:spacing w:after="0"/>
        <w:jc w:val="both"/>
        <w:rPr>
          <w:rFonts w:ascii="Cambria" w:hAnsi="Cambria"/>
          <w:b/>
          <w:color w:val="5B9BD5" w:themeColor="accent1"/>
          <w:u w:val="single"/>
          <w:lang w:val="lt-LT"/>
        </w:rPr>
      </w:pPr>
      <w:r w:rsidRPr="00DA160C">
        <w:rPr>
          <w:rFonts w:ascii="Cambria" w:hAnsi="Cambria"/>
          <w:b/>
          <w:u w:val="single"/>
          <w:lang w:val="lt-LT"/>
        </w:rPr>
        <w:t xml:space="preserve">17. </w:t>
      </w:r>
      <w:r w:rsidR="005F5758" w:rsidRPr="00DA160C">
        <w:rPr>
          <w:rFonts w:ascii="Cambria" w:hAnsi="Cambria"/>
          <w:b/>
          <w:u w:val="single"/>
          <w:lang w:val="lt-LT"/>
        </w:rPr>
        <w:t>Kateteriai drenažo multifunkciniai „Pigtail” tipo arba lygiaverčiai 6F:</w:t>
      </w:r>
    </w:p>
    <w:p w14:paraId="5959B6FD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sterilus (simbolis ant pakuotės);</w:t>
      </w:r>
    </w:p>
    <w:p w14:paraId="130C8D4C" w14:textId="73F82475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vienkartinis (pažymėta simboliu); </w:t>
      </w:r>
    </w:p>
    <w:p w14:paraId="6395612B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dydis: 6Fr kateteris</w:t>
      </w:r>
      <w:r w:rsidRPr="00DA160C">
        <w:rPr>
          <w:rFonts w:ascii="Cambria" w:eastAsia="Times New Roman" w:hAnsi="Cambria" w:cs="Times New Roman"/>
          <w:b/>
          <w:sz w:val="24"/>
          <w:szCs w:val="24"/>
          <w:lang w:eastAsia="lt-LT"/>
        </w:rPr>
        <w:t xml:space="preserve"> </w:t>
      </w: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- ilgis 20 cm; 25cm, tinkantis pravedėjas 0,35 (0.89 mm);                            adatos dydis19G (1,0 mm);</w:t>
      </w:r>
    </w:p>
    <w:p w14:paraId="74BD902D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vieno žingsnio, „Pigtail“ tipo;</w:t>
      </w:r>
    </w:p>
    <w:p w14:paraId="2750FB38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pagamintas iš poliuretano, padengtas hidrofiline danga „Slip – Coat“  ar lygiaverte medžiaga;</w:t>
      </w:r>
    </w:p>
    <w:p w14:paraId="68C26A55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atsparus persilenkimams;</w:t>
      </w:r>
    </w:p>
    <w:p w14:paraId="05763AAA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matomas atliekant ultragarsą, fluoroskopiją ir kompiuterinę tomografiją;</w:t>
      </w:r>
    </w:p>
    <w:p w14:paraId="23B541EF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 nusmailintu galu, kuris smailėja nuosekliai, kad būtų kuo lengvesnis kateterio įvedimas;</w:t>
      </w:r>
    </w:p>
    <w:p w14:paraId="7BAF2DCF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 didelėmis 4-5 ovalo formos šoninėmis angomis, kurių kraštai turi būti nuožulnūs (angos kraštas turi būti plonesnis nei kateterio sienelės storis);</w:t>
      </w:r>
    </w:p>
    <w:p w14:paraId="0A7D630D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 centimetriniu žymėjimu kas 1cm ir 5cm skaičiais nuo 10cm ilgio distalinio galo;</w:t>
      </w:r>
    </w:p>
    <w:p w14:paraId="074D9F26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 metaline kaniule su male Luer-Lock jungtimi;</w:t>
      </w:r>
    </w:p>
    <w:p w14:paraId="47DF3BD6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 trokaro stiletu „Choice Lock“  tipo arba lygiaverčiu;</w:t>
      </w:r>
    </w:p>
    <w:p w14:paraId="5A076213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 atlenkiama metaline rankenėle, su smailėjančiu tribriauniu galu;</w:t>
      </w:r>
    </w:p>
    <w:p w14:paraId="684A4ADE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 nuimamu kateterio tiesintuvu;</w:t>
      </w:r>
    </w:p>
    <w:p w14:paraId="584FE4E9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 fiksavimo sistema su „snap off”“  plokštele arba lygiaverčio tipo;</w:t>
      </w:r>
    </w:p>
    <w:p w14:paraId="48D0280F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galimybė greitai pašalinti kateterį, nukirpus išorinį fiksavimo siūlą;</w:t>
      </w:r>
    </w:p>
    <w:p w14:paraId="01B5C4A7" w14:textId="77777777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597A0FA9" w14:textId="56BC93E4" w:rsidR="008946EA" w:rsidRPr="00DA160C" w:rsidRDefault="008946EA" w:rsidP="00DA160C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numatyta pakuotės atidarymo vieta.</w:t>
      </w:r>
    </w:p>
    <w:p w14:paraId="7E59E721" w14:textId="28B63842" w:rsidR="005F5758" w:rsidRPr="00DA160C" w:rsidRDefault="005F5758" w:rsidP="00DA16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i/>
          <w:sz w:val="24"/>
          <w:szCs w:val="24"/>
        </w:rPr>
        <w:t xml:space="preserve">Orientacinis poreikis: </w:t>
      </w:r>
      <w:r w:rsidR="008946EA" w:rsidRPr="00DA160C">
        <w:rPr>
          <w:rFonts w:ascii="Cambria" w:hAnsi="Cambria"/>
          <w:i/>
          <w:sz w:val="24"/>
          <w:szCs w:val="24"/>
        </w:rPr>
        <w:t>100</w:t>
      </w:r>
      <w:r w:rsidRPr="00DA160C">
        <w:rPr>
          <w:rFonts w:ascii="Cambria" w:hAnsi="Cambria"/>
          <w:i/>
          <w:sz w:val="24"/>
          <w:szCs w:val="24"/>
        </w:rPr>
        <w:t xml:space="preserve"> vnt. </w:t>
      </w:r>
    </w:p>
    <w:p w14:paraId="71990361" w14:textId="77777777" w:rsidR="008946EA" w:rsidRPr="00DA160C" w:rsidRDefault="008946EA" w:rsidP="00DA16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172ACDC5" w14:textId="0921C57C" w:rsidR="005F5758" w:rsidRPr="00DA160C" w:rsidRDefault="005F5758" w:rsidP="00DA160C">
      <w:pPr>
        <w:pStyle w:val="ListParagraph"/>
        <w:numPr>
          <w:ilvl w:val="0"/>
          <w:numId w:val="34"/>
        </w:numPr>
        <w:ind w:left="426"/>
        <w:jc w:val="both"/>
        <w:rPr>
          <w:rFonts w:ascii="Cambria" w:eastAsia="Times New Roman" w:hAnsi="Cambria"/>
          <w:u w:val="single"/>
          <w:lang w:val="lt-LT" w:eastAsia="lt-LT"/>
        </w:rPr>
      </w:pPr>
      <w:r w:rsidRPr="00DA160C">
        <w:rPr>
          <w:rFonts w:ascii="Cambria" w:eastAsia="Times New Roman" w:hAnsi="Cambria"/>
          <w:b/>
          <w:bCs/>
          <w:u w:val="single"/>
          <w:lang w:val="lt-LT" w:eastAsia="lt-LT"/>
        </w:rPr>
        <w:t xml:space="preserve">Kateteriai periferiniai centrinės venos vaikams su stiletu 4Fr/18G 60 </w:t>
      </w:r>
      <w:r w:rsidR="008946EA" w:rsidRPr="00DA160C">
        <w:rPr>
          <w:rFonts w:ascii="Cambria" w:eastAsia="Times New Roman" w:hAnsi="Cambria" w:cs="Calibri"/>
          <w:u w:val="single"/>
          <w:lang w:val="lt-LT" w:eastAsia="lt-LT"/>
        </w:rPr>
        <w:t>±1</w:t>
      </w:r>
      <w:r w:rsidRPr="00DA160C">
        <w:rPr>
          <w:rFonts w:ascii="Cambria" w:eastAsia="Times New Roman" w:hAnsi="Cambria"/>
          <w:b/>
          <w:bCs/>
          <w:u w:val="single"/>
          <w:lang w:val="lt-LT" w:eastAsia="lt-LT"/>
        </w:rPr>
        <w:t>cm:</w:t>
      </w:r>
    </w:p>
    <w:p w14:paraId="4383D408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sterilūs (simbolis ant pakuotės);</w:t>
      </w:r>
    </w:p>
    <w:p w14:paraId="336A0A87" w14:textId="0DCC4F85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vienkartiniai (pažymėta simboliu);</w:t>
      </w:r>
    </w:p>
    <w:p w14:paraId="0622ABCC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stiletu;</w:t>
      </w:r>
    </w:p>
    <w:p w14:paraId="7B2560E9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dydis 4Fr;</w:t>
      </w:r>
    </w:p>
    <w:p w14:paraId="6403C680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ilgis 60 ±1cm;</w:t>
      </w:r>
    </w:p>
    <w:p w14:paraId="7FE30013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diametras 0,8x1,3mm;</w:t>
      </w:r>
    </w:p>
    <w:p w14:paraId="4286E877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pirminis užpildymo tūris 0,55ml;</w:t>
      </w:r>
    </w:p>
    <w:p w14:paraId="4C90F7F8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tėkmės greitis 9,4ml/min;</w:t>
      </w:r>
    </w:p>
    <w:p w14:paraId="7085BDA8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sužymėtas kas 5 cm;</w:t>
      </w:r>
    </w:p>
    <w:p w14:paraId="55C9CAB2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pagamintas iš biostabilaus poliuretano arba lygiavertės medžiagos (pateikti patvirtinančius dokumentus);</w:t>
      </w:r>
    </w:p>
    <w:p w14:paraId="3971E176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termolabilus;</w:t>
      </w:r>
    </w:p>
    <w:p w14:paraId="60E33AB1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rentgenokontrastinis;</w:t>
      </w:r>
    </w:p>
    <w:p w14:paraId="084F7571" w14:textId="77777777" w:rsidR="008946EA" w:rsidRPr="00DA160C" w:rsidRDefault="008946EA" w:rsidP="00DA160C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integruota prailginimo atkarpa 9-10cm su spaustuku;</w:t>
      </w:r>
    </w:p>
    <w:p w14:paraId="6B591B0F" w14:textId="77777777" w:rsidR="008946EA" w:rsidRPr="00DA160C" w:rsidRDefault="008946EA" w:rsidP="00DA160C">
      <w:p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Komplektuojamas:</w:t>
      </w:r>
    </w:p>
    <w:p w14:paraId="546FF254" w14:textId="6D30CE1C" w:rsidR="008946EA" w:rsidRPr="00DA160C" w:rsidRDefault="008946EA" w:rsidP="00DA160C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DA160C">
        <w:rPr>
          <w:rFonts w:ascii="Cambria" w:eastAsia="Times New Roman" w:hAnsi="Cambria" w:cs="Calibri"/>
          <w:color w:val="000000"/>
          <w:lang w:val="lt-LT" w:eastAsia="lt-LT"/>
        </w:rPr>
        <w:t>su išskečiama pravedimo kaniule (17G, ilgis 32mm);</w:t>
      </w:r>
    </w:p>
    <w:p w14:paraId="65B05F4C" w14:textId="15FBAAC8" w:rsidR="008946EA" w:rsidRPr="00DA160C" w:rsidRDefault="008946EA" w:rsidP="00DA160C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DA160C">
        <w:rPr>
          <w:rFonts w:ascii="Cambria" w:eastAsia="Times New Roman" w:hAnsi="Cambria" w:cs="Calibri"/>
          <w:color w:val="000000"/>
          <w:lang w:val="lt-LT" w:eastAsia="lt-LT"/>
        </w:rPr>
        <w:t>su švirkštu 10ml;</w:t>
      </w:r>
    </w:p>
    <w:p w14:paraId="3A44DE32" w14:textId="74166601" w:rsidR="008946EA" w:rsidRPr="00DA160C" w:rsidRDefault="008946EA" w:rsidP="00DA160C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DA160C">
        <w:rPr>
          <w:rFonts w:ascii="Cambria" w:eastAsia="Times New Roman" w:hAnsi="Cambria" w:cs="Calibri"/>
          <w:color w:val="000000"/>
          <w:lang w:val="lt-LT" w:eastAsia="lt-LT"/>
        </w:rPr>
        <w:t>su liniuote.</w:t>
      </w:r>
    </w:p>
    <w:p w14:paraId="2ED674E7" w14:textId="77777777" w:rsidR="00A16203" w:rsidRPr="00DA160C" w:rsidRDefault="00A16203" w:rsidP="00DA160C">
      <w:pPr>
        <w:numPr>
          <w:ilvl w:val="0"/>
          <w:numId w:val="37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1A5432EB" w14:textId="3A2086C6" w:rsidR="00A16203" w:rsidRPr="00DA160C" w:rsidRDefault="00A16203" w:rsidP="00DA160C">
      <w:pPr>
        <w:numPr>
          <w:ilvl w:val="0"/>
          <w:numId w:val="37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numatyta pakuotės atidarymo vieta.</w:t>
      </w:r>
    </w:p>
    <w:p w14:paraId="5F966360" w14:textId="2532CB83" w:rsidR="005F5758" w:rsidRPr="00DA160C" w:rsidRDefault="008946EA" w:rsidP="00DA160C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10 vnt.</w:t>
      </w:r>
    </w:p>
    <w:p w14:paraId="3290EBB2" w14:textId="77777777" w:rsidR="008946EA" w:rsidRPr="00DA160C" w:rsidRDefault="008946EA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76F46E6" w14:textId="7880ED02" w:rsidR="00826102" w:rsidRPr="00DA160C" w:rsidRDefault="00826102" w:rsidP="00DA160C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lastRenderedPageBreak/>
        <w:t>Kateteris ilgalaikis implantuojamas  2,7 F su pravedėju</w:t>
      </w:r>
      <w:r w:rsidR="00A16203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6C4426B0" w14:textId="0B5D6840" w:rsidR="008946EA" w:rsidRPr="00DA160C" w:rsidRDefault="008946EA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sterilus (simbolis ant pakuotės);</w:t>
      </w:r>
    </w:p>
    <w:p w14:paraId="19752742" w14:textId="70F1AF7B" w:rsidR="008946EA" w:rsidRPr="00DA160C" w:rsidRDefault="008946EA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vienkartinis (pažymėta simboliu);</w:t>
      </w:r>
    </w:p>
    <w:p w14:paraId="02E60736" w14:textId="651E91C0" w:rsidR="008946EA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b</w:t>
      </w:r>
      <w:r w:rsidR="008946EA" w:rsidRPr="00DA160C">
        <w:rPr>
          <w:rFonts w:ascii="Cambria" w:hAnsi="Cambria"/>
          <w:lang w:val="lt-LT"/>
        </w:rPr>
        <w:t>roviac’o tipo arba lygiavertis;</w:t>
      </w:r>
    </w:p>
    <w:p w14:paraId="30F86CC4" w14:textId="50587B71" w:rsidR="008946EA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silikoninis arba lygiavertės medžiagos;</w:t>
      </w:r>
    </w:p>
    <w:p w14:paraId="352AE462" w14:textId="112B72A5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rentgenokontrastinis;</w:t>
      </w:r>
    </w:p>
    <w:p w14:paraId="77571B77" w14:textId="2451DCB7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su poodiniu fiksatoriumi įaugančiu į audinius, manžete;</w:t>
      </w:r>
    </w:p>
    <w:p w14:paraId="4A995E41" w14:textId="07272FA0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su minkštu atviru atraumatiniu galu;</w:t>
      </w:r>
    </w:p>
    <w:p w14:paraId="64F3209C" w14:textId="05A7251B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antimikrobinis (kateteris turi būti padengtas sidabro ar lygiaverčiais jonais, tiek kateterio medžiagos sudėtinė dalis turi būti sidabro jonai arba lygiaverčiai);</w:t>
      </w:r>
    </w:p>
    <w:p w14:paraId="7D50E96B" w14:textId="5B8A8F6B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dydis: 2,7 Fr (vidinis diametras ne mažiau 0,5 mm; išorinis diametras ne daugiau 1 mm);</w:t>
      </w:r>
    </w:p>
    <w:p w14:paraId="5D1E6D6B" w14:textId="1C166734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ne mažiau 50 cm;</w:t>
      </w:r>
    </w:p>
    <w:p w14:paraId="68B20FA6" w14:textId="6F15F378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užpildymo tūris 0,25 ml; 0,30 – 0,35 ml;</w:t>
      </w:r>
    </w:p>
    <w:p w14:paraId="6041404E" w14:textId="0F77AC96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tekmės greitis 1 ml/min; ≥ 5 ml/min;</w:t>
      </w:r>
    </w:p>
    <w:p w14:paraId="01E9746D" w14:textId="013D906B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atlaikantis slėgį ≥ 3,5 bar;</w:t>
      </w:r>
    </w:p>
    <w:p w14:paraId="13A121DF" w14:textId="150744C9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išorinėje kateterio dalyje papildoma kateterio sekcija su įmontuota vieta užspaudimui ir  spaustuku;</w:t>
      </w:r>
    </w:p>
    <w:p w14:paraId="6CEA140C" w14:textId="1EC7CE9D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tuneliavimo adata;</w:t>
      </w:r>
    </w:p>
    <w:p w14:paraId="73C897B0" w14:textId="395D71EF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beadatinis kamštukas (uždara beadatinė Sistema, antiokliuzinis, atsparus lipidams, chemoterapiniams ir kt.medikamentams, be metalinių komponentų (pažymėta simboliu);</w:t>
      </w:r>
    </w:p>
    <w:p w14:paraId="7D384AF6" w14:textId="0884E155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desileto rinkinys: 4 Fr (tinkamas kateterio išoriniam diametrui iki 1,3 mm);</w:t>
      </w:r>
    </w:p>
    <w:p w14:paraId="602322DA" w14:textId="655277BE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adata introdiuseris (diametras 0,6 x 0,9, ilgis ne mažiau 38 mm);</w:t>
      </w:r>
    </w:p>
    <w:p w14:paraId="14965E30" w14:textId="062E78FA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“J” formos pravedėjas (diametras 0,5 mm, ilgis 30 cm);</w:t>
      </w:r>
    </w:p>
    <w:p w14:paraId="3FE3C6DE" w14:textId="582478D9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dilatatorius;</w:t>
      </w:r>
    </w:p>
    <w:p w14:paraId="55020651" w14:textId="5FF83458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desiletas su nuplėšiama kaniule (ilgis 7 cm, vidinis diametras ne mažiau 1,4 mm, išorinis diametras ne daugiau 1,95 mm);</w:t>
      </w:r>
    </w:p>
    <w:p w14:paraId="4640D132" w14:textId="222E11AD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10 ml švirkštas;</w:t>
      </w:r>
    </w:p>
    <w:p w14:paraId="5C68E201" w14:textId="3804CFCD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skalpelis (trumpas, plastikinis arba lygiavertės medžiagos);</w:t>
      </w:r>
    </w:p>
    <w:p w14:paraId="6C1560A1" w14:textId="67724AED" w:rsidR="00A16203" w:rsidRPr="00DA160C" w:rsidRDefault="00A16203" w:rsidP="00DA160C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kateteris ir desileto rinkinys steriliose (simbolis ant pakuotės) pakuotėse;</w:t>
      </w:r>
    </w:p>
    <w:p w14:paraId="7E78388A" w14:textId="77777777" w:rsidR="00A16203" w:rsidRPr="00DA160C" w:rsidRDefault="00A16203" w:rsidP="00DA160C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hanging="578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67A9F711" w14:textId="7A550AAE" w:rsidR="00A16203" w:rsidRPr="00DA160C" w:rsidRDefault="00A16203" w:rsidP="00DA160C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hanging="578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numatyta pakuotės atidarymo vieta.</w:t>
      </w:r>
    </w:p>
    <w:p w14:paraId="6A854158" w14:textId="49ABE2CE" w:rsidR="00A16203" w:rsidRPr="00DA160C" w:rsidRDefault="00A16203" w:rsidP="00DA160C">
      <w:pPr>
        <w:spacing w:after="0" w:line="240" w:lineRule="auto"/>
        <w:ind w:left="142"/>
        <w:jc w:val="both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20 vnt.</w:t>
      </w:r>
    </w:p>
    <w:p w14:paraId="01666E04" w14:textId="77777777" w:rsidR="008946EA" w:rsidRPr="00DA160C" w:rsidRDefault="008946EA" w:rsidP="00DA160C">
      <w:pPr>
        <w:spacing w:after="0" w:line="240" w:lineRule="auto"/>
        <w:rPr>
          <w:rFonts w:ascii="Cambria" w:hAnsi="Cambria"/>
          <w:color w:val="FF0000"/>
          <w:sz w:val="24"/>
          <w:szCs w:val="24"/>
        </w:rPr>
      </w:pPr>
    </w:p>
    <w:p w14:paraId="54452691" w14:textId="3FFE213E" w:rsidR="00F23320" w:rsidRPr="00DA160C" w:rsidRDefault="00F23320" w:rsidP="00DA160C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Kontūrai narkozės aparatui:</w:t>
      </w:r>
    </w:p>
    <w:p w14:paraId="7BE56A27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kliniškai švarūs;</w:t>
      </w:r>
    </w:p>
    <w:p w14:paraId="2B26666F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vienkartiniai (</w:t>
      </w:r>
      <w:r w:rsidRPr="00DA160C">
        <w:rPr>
          <w:rFonts w:ascii="Cambria" w:hAnsi="Cambria"/>
          <w:sz w:val="24"/>
          <w:szCs w:val="24"/>
          <w:shd w:val="clear" w:color="auto" w:fill="FFFFFF"/>
        </w:rPr>
        <w:t>pažymėta simboliu</w:t>
      </w:r>
      <w:r w:rsidRPr="00DA160C">
        <w:rPr>
          <w:rFonts w:ascii="Cambria" w:hAnsi="Cambria"/>
          <w:sz w:val="24"/>
          <w:szCs w:val="24"/>
        </w:rPr>
        <w:t>);</w:t>
      </w:r>
    </w:p>
    <w:p w14:paraId="7B348B5C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 xml:space="preserve">be latekso </w:t>
      </w:r>
      <w:r w:rsidRPr="00DA160C">
        <w:rPr>
          <w:rFonts w:ascii="Cambria" w:hAnsi="Cambria"/>
          <w:sz w:val="24"/>
          <w:szCs w:val="24"/>
          <w:shd w:val="clear" w:color="auto" w:fill="FFFFFF"/>
        </w:rPr>
        <w:t>(pažymėta simboliu)</w:t>
      </w:r>
      <w:r w:rsidRPr="00DA160C">
        <w:rPr>
          <w:rFonts w:ascii="Cambria" w:hAnsi="Cambria"/>
          <w:sz w:val="24"/>
          <w:szCs w:val="24"/>
        </w:rPr>
        <w:t>;</w:t>
      </w:r>
    </w:p>
    <w:p w14:paraId="29D33CDD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gofruoto vamzdelio diametras 15mm;</w:t>
      </w:r>
    </w:p>
    <w:p w14:paraId="27D2A841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ilgis - 1,60 m ± 2 cm;</w:t>
      </w:r>
    </w:p>
    <w:p w14:paraId="578D8168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kvėpavimo sistemą sudaro:</w:t>
      </w:r>
    </w:p>
    <w:p w14:paraId="6AAA4AAB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2 vamzdžiai, sujungti Y formos jungtimi;</w:t>
      </w:r>
    </w:p>
    <w:p w14:paraId="21FF84CC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alkūninė jungtis (paciento pusėje) su Luer Lock ar lygiaverte anga CO</w:t>
      </w:r>
      <w:r w:rsidRPr="00DA160C">
        <w:rPr>
          <w:rFonts w:ascii="Cambria" w:hAnsi="Cambria"/>
          <w:sz w:val="24"/>
          <w:szCs w:val="24"/>
          <w:vertAlign w:val="subscript"/>
        </w:rPr>
        <w:t>2</w:t>
      </w:r>
      <w:r w:rsidRPr="00DA160C">
        <w:rPr>
          <w:rFonts w:ascii="Cambria" w:hAnsi="Cambria"/>
          <w:sz w:val="24"/>
          <w:szCs w:val="24"/>
        </w:rPr>
        <w:t xml:space="preserve"> matavimo linijos pajungimui;</w:t>
      </w:r>
    </w:p>
    <w:p w14:paraId="6296578E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1 l rezervinis maišas (be latekso);</w:t>
      </w:r>
    </w:p>
    <w:p w14:paraId="3CA9CD6F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monitoringo linija 1,8 m ± 2 cm;</w:t>
      </w:r>
    </w:p>
    <w:p w14:paraId="593AF5E9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1,6 m ± 2 cm papildoma atšaka su jungtimis 22F-15M;</w:t>
      </w:r>
    </w:p>
    <w:p w14:paraId="45F8DCA3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apsauginis dangtelis paciento pusėje;</w:t>
      </w:r>
    </w:p>
    <w:p w14:paraId="77352FC1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„Luer Lock“ ar lygiavertė anga su fiksuotu dangteliu;</w:t>
      </w:r>
    </w:p>
    <w:p w14:paraId="4E75F773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sistemos jungtys yra kūginės: aparato pusėje 22F, paciento pusėje 22M/15F;</w:t>
      </w:r>
    </w:p>
    <w:p w14:paraId="497B9E7D" w14:textId="77777777" w:rsidR="00A16203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įpakavimas lengvai plėšiamas plyšta per siūles;</w:t>
      </w:r>
    </w:p>
    <w:p w14:paraId="61086D44" w14:textId="77777777" w:rsidR="00A16203" w:rsidRPr="00DA160C" w:rsidRDefault="00A16203" w:rsidP="00DA160C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166D91CA" w14:textId="43BF0D0E" w:rsidR="00A16203" w:rsidRPr="00DA160C" w:rsidRDefault="00A16203" w:rsidP="00DA160C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numatyta pakuotės atidarymo vieta.</w:t>
      </w:r>
    </w:p>
    <w:p w14:paraId="658C21B1" w14:textId="77777777" w:rsidR="00F23320" w:rsidRPr="00DA160C" w:rsidRDefault="00F23320" w:rsidP="00DA160C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lastRenderedPageBreak/>
        <w:t>įpakuota po 1 vnt.</w:t>
      </w:r>
    </w:p>
    <w:p w14:paraId="4BF56EAC" w14:textId="2E4BA695" w:rsidR="00F23320" w:rsidRPr="00DA160C" w:rsidRDefault="00A16203" w:rsidP="00DA160C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 xml:space="preserve">Orientacinis poreikis: </w:t>
      </w:r>
      <w:r w:rsidR="001E09AB" w:rsidRPr="00DA160C">
        <w:rPr>
          <w:rFonts w:ascii="Cambria" w:hAnsi="Cambria"/>
          <w:i/>
          <w:iCs/>
          <w:sz w:val="24"/>
          <w:szCs w:val="24"/>
        </w:rPr>
        <w:t>200 vnt.</w:t>
      </w:r>
    </w:p>
    <w:p w14:paraId="15A091BE" w14:textId="4C03DB72" w:rsidR="00A16203" w:rsidRPr="00DA160C" w:rsidRDefault="00A16203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D770C8F" w14:textId="7304C5CF" w:rsidR="00F23320" w:rsidRPr="00DA160C" w:rsidRDefault="00F23320" w:rsidP="00DA160C">
      <w:pPr>
        <w:pStyle w:val="ListParagraph"/>
        <w:numPr>
          <w:ilvl w:val="0"/>
          <w:numId w:val="34"/>
        </w:numPr>
        <w:shd w:val="clear" w:color="auto" w:fill="FFFFFF"/>
        <w:ind w:left="284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Kontūrai vaikams/vyresniems vaikams/suaugusiems DPV aparatui O-TWO:</w:t>
      </w:r>
    </w:p>
    <w:p w14:paraId="7B297CBF" w14:textId="77777777" w:rsidR="00F23320" w:rsidRPr="00DA160C" w:rsidRDefault="00F23320" w:rsidP="00DA160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vienkartiniai (simbolis ant pakuotės);</w:t>
      </w:r>
    </w:p>
    <w:p w14:paraId="01A3B170" w14:textId="77777777" w:rsidR="00F23320" w:rsidRPr="00DA160C" w:rsidRDefault="00F23320" w:rsidP="00DA160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gofruoti;</w:t>
      </w:r>
    </w:p>
    <w:p w14:paraId="7FDAC783" w14:textId="77777777" w:rsidR="00F23320" w:rsidRPr="00DA160C" w:rsidRDefault="00F23320" w:rsidP="00DA160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vientisi;</w:t>
      </w:r>
    </w:p>
    <w:p w14:paraId="0724E4C8" w14:textId="77777777" w:rsidR="00F23320" w:rsidRPr="00DA160C" w:rsidRDefault="00F23320" w:rsidP="00DA160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skirti vaikų / vyresnių vaikų / suaugusių kvėpavimo terapijai;</w:t>
      </w:r>
    </w:p>
    <w:p w14:paraId="2D6972CC" w14:textId="77777777" w:rsidR="00F23320" w:rsidRPr="00DA160C" w:rsidRDefault="00F23320" w:rsidP="00DA160C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originaliu iškvėpimo vožtuvu, pritaikytu DPV aparatui O-TWO:</w:t>
      </w:r>
    </w:p>
    <w:p w14:paraId="4165C10B" w14:textId="77777777" w:rsidR="00F23320" w:rsidRPr="00DA160C" w:rsidRDefault="00F23320" w:rsidP="00DA160C">
      <w:pPr>
        <w:numPr>
          <w:ilvl w:val="0"/>
          <w:numId w:val="12"/>
        </w:numPr>
        <w:tabs>
          <w:tab w:val="left" w:pos="284"/>
          <w:tab w:val="num" w:pos="567"/>
        </w:tabs>
        <w:spacing w:after="0" w:line="240" w:lineRule="auto"/>
        <w:ind w:hanging="436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kontūro ilgis ne mažiau 40 cm;</w:t>
      </w:r>
    </w:p>
    <w:p w14:paraId="77ABA107" w14:textId="77777777" w:rsidR="00F23320" w:rsidRPr="00DA160C" w:rsidRDefault="00F23320" w:rsidP="00DA160C">
      <w:pPr>
        <w:numPr>
          <w:ilvl w:val="0"/>
          <w:numId w:val="12"/>
        </w:numPr>
        <w:tabs>
          <w:tab w:val="left" w:pos="284"/>
          <w:tab w:val="num" w:pos="567"/>
        </w:tabs>
        <w:spacing w:after="0" w:line="240" w:lineRule="auto"/>
        <w:ind w:hanging="436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vidinis diametras ne mažiau 15 mm, išorinis ne mažiau 22 mm.</w:t>
      </w:r>
    </w:p>
    <w:p w14:paraId="0E4D882D" w14:textId="77777777" w:rsidR="00F23320" w:rsidRPr="00DA160C" w:rsidRDefault="00F23320" w:rsidP="00DA160C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567" w:hanging="567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įpakuota po 1 vnt.</w:t>
      </w:r>
    </w:p>
    <w:p w14:paraId="4F6DD8EC" w14:textId="77777777" w:rsidR="00F23320" w:rsidRPr="00DA160C" w:rsidRDefault="00F23320" w:rsidP="00DA160C">
      <w:pPr>
        <w:tabs>
          <w:tab w:val="left" w:pos="284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i/>
          <w:sz w:val="24"/>
          <w:szCs w:val="24"/>
        </w:rPr>
        <w:t>Orientacinis poreikis: 15 vnt.</w:t>
      </w:r>
    </w:p>
    <w:p w14:paraId="4427C6E0" w14:textId="77777777" w:rsidR="00F23320" w:rsidRPr="00DA160C" w:rsidRDefault="00F2332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AD49249" w14:textId="3905BB17" w:rsidR="00F23320" w:rsidRPr="00DA160C" w:rsidRDefault="00F23320" w:rsidP="00DA160C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Laikiklis universalus kvėpavimo kontūrų:</w:t>
      </w:r>
    </w:p>
    <w:p w14:paraId="47FCF088" w14:textId="77777777" w:rsidR="00F23320" w:rsidRPr="00DA160C" w:rsidRDefault="00F23320" w:rsidP="00DA160C">
      <w:pPr>
        <w:pStyle w:val="Header"/>
        <w:numPr>
          <w:ilvl w:val="0"/>
          <w:numId w:val="14"/>
        </w:numPr>
        <w:tabs>
          <w:tab w:val="clear" w:pos="360"/>
          <w:tab w:val="clear" w:pos="4153"/>
          <w:tab w:val="clear" w:pos="8306"/>
        </w:tabs>
        <w:ind w:left="374" w:hanging="374"/>
        <w:jc w:val="both"/>
        <w:rPr>
          <w:rFonts w:ascii="Cambria" w:hAnsi="Cambria"/>
        </w:rPr>
      </w:pPr>
      <w:r w:rsidRPr="00DA160C">
        <w:rPr>
          <w:rFonts w:ascii="Cambria" w:hAnsi="Cambria"/>
        </w:rPr>
        <w:t>daugkartinio naudojimo;</w:t>
      </w:r>
    </w:p>
    <w:p w14:paraId="4DA46E8B" w14:textId="77777777" w:rsidR="00F23320" w:rsidRPr="00DA160C" w:rsidRDefault="00F23320" w:rsidP="00DA160C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pagamintas iš plastiko ar lygiavertės medžiagos;</w:t>
      </w:r>
    </w:p>
    <w:p w14:paraId="38319BDE" w14:textId="77777777" w:rsidR="00F23320" w:rsidRPr="00DA160C" w:rsidRDefault="00F23320" w:rsidP="00DA160C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pozicionavimo mechanizmas lankstus, leidžiantis fiksuoti vamzdelį bet kurioje padėtyje;</w:t>
      </w:r>
    </w:p>
    <w:p w14:paraId="62357787" w14:textId="77777777" w:rsidR="00F23320" w:rsidRPr="00DA160C" w:rsidRDefault="00F23320" w:rsidP="00DA160C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 xml:space="preserve">pritaikytas skirtingų diametrų vamzdžiams laikyti (22, 15, </w:t>
      </w:r>
      <w:smartTag w:uri="schemas-tilde-lv/tildestengine" w:element="metric2">
        <w:smartTagPr>
          <w:attr w:name="metric_text" w:val="mm"/>
          <w:attr w:name="metric_value" w:val="10"/>
        </w:smartTagPr>
        <w:r w:rsidRPr="00DA160C">
          <w:rPr>
            <w:rFonts w:ascii="Cambria" w:hAnsi="Cambria"/>
            <w:sz w:val="24"/>
            <w:szCs w:val="24"/>
          </w:rPr>
          <w:t>10 mm</w:t>
        </w:r>
      </w:smartTag>
      <w:r w:rsidRPr="00DA160C">
        <w:rPr>
          <w:rFonts w:ascii="Cambria" w:hAnsi="Cambria"/>
          <w:sz w:val="24"/>
          <w:szCs w:val="24"/>
        </w:rPr>
        <w:t>);</w:t>
      </w:r>
    </w:p>
    <w:p w14:paraId="383754C1" w14:textId="0F085436" w:rsidR="00F23320" w:rsidRPr="00DA160C" w:rsidRDefault="00F23320" w:rsidP="00DA160C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gerai valomas ir atsparus dezinfekcinėms priemonėms</w:t>
      </w:r>
      <w:r w:rsidR="001E09AB" w:rsidRPr="00DA160C">
        <w:rPr>
          <w:rFonts w:ascii="Cambria" w:hAnsi="Cambria"/>
          <w:sz w:val="24"/>
          <w:szCs w:val="24"/>
        </w:rPr>
        <w:t>;</w:t>
      </w:r>
    </w:p>
    <w:p w14:paraId="4D93595C" w14:textId="3F1DED1E" w:rsidR="001E09AB" w:rsidRPr="00DA160C" w:rsidRDefault="001E09AB" w:rsidP="00DA160C">
      <w:pPr>
        <w:numPr>
          <w:ilvl w:val="0"/>
          <w:numId w:val="14"/>
        </w:numPr>
        <w:tabs>
          <w:tab w:val="left" w:pos="100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numatyta pakuotės atidarymo vieta.</w:t>
      </w:r>
    </w:p>
    <w:p w14:paraId="3DBB3A5E" w14:textId="5C866FD6" w:rsidR="00F23320" w:rsidRPr="00DA160C" w:rsidRDefault="001E09AB" w:rsidP="00DA160C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10 vnt.</w:t>
      </w:r>
    </w:p>
    <w:p w14:paraId="2C7D5E47" w14:textId="77777777" w:rsidR="001E09AB" w:rsidRPr="00DA160C" w:rsidRDefault="001E09AB" w:rsidP="00DA160C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</w:p>
    <w:p w14:paraId="52BB0236" w14:textId="0268EC51" w:rsidR="00826102" w:rsidRPr="00DA160C" w:rsidRDefault="00826102" w:rsidP="00DA160C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Nedilginantis apsauginis skystis - plėvelė odos apsaugai</w:t>
      </w:r>
      <w:r w:rsidR="001E09AB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12B72332" w14:textId="77777777" w:rsidR="00F23320" w:rsidRPr="00DA160C" w:rsidRDefault="00F23320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nesterilus;</w:t>
      </w:r>
    </w:p>
    <w:p w14:paraId="16CDDE27" w14:textId="77777777" w:rsidR="00F23320" w:rsidRPr="00DA160C" w:rsidRDefault="00F23320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bespalvis;</w:t>
      </w:r>
    </w:p>
    <w:p w14:paraId="72D03F5A" w14:textId="77777777" w:rsidR="00F23320" w:rsidRPr="00DA160C" w:rsidRDefault="00F23320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patekęs ant odos suformuoja apsauginę plėvelę, sudarančią pilną barjerą vandeniui ar odą dirginantiems skysčiams;</w:t>
      </w:r>
    </w:p>
    <w:p w14:paraId="3A1B60F3" w14:textId="77777777" w:rsidR="00F23320" w:rsidRPr="00DA160C" w:rsidRDefault="00F23320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ilgalaikis poveikis (iki 72 val.) (pateikti patvirtinančius dokumentus);</w:t>
      </w:r>
    </w:p>
    <w:p w14:paraId="47630A7E" w14:textId="77777777" w:rsidR="00F23320" w:rsidRPr="00DA160C" w:rsidRDefault="00F23320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sudėtyje nėra alkoholio (pateikti patvirtinančius dokumentus);</w:t>
      </w:r>
    </w:p>
    <w:p w14:paraId="3D9650CD" w14:textId="77777777" w:rsidR="00F23320" w:rsidRPr="00DA160C" w:rsidRDefault="00F23320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galima tepti tiesiai ant pažeistos odos;</w:t>
      </w:r>
    </w:p>
    <w:p w14:paraId="4AA697D2" w14:textId="77777777" w:rsidR="00F23320" w:rsidRPr="00DA160C" w:rsidRDefault="00F23320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nesumažina absorbuojančio tvarsčio efektyvumo;</w:t>
      </w:r>
    </w:p>
    <w:p w14:paraId="741B3AD6" w14:textId="77777777" w:rsidR="00F23320" w:rsidRPr="00DA160C" w:rsidRDefault="00F23320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hipoalergiškas;</w:t>
      </w:r>
    </w:p>
    <w:p w14:paraId="3E0FEA6E" w14:textId="5E0C2253" w:rsidR="001E09AB" w:rsidRPr="00DA160C" w:rsidRDefault="00F23320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talpa: 28</w:t>
      </w:r>
      <w:r w:rsidR="001E09AB" w:rsidRPr="00DA160C">
        <w:rPr>
          <w:rFonts w:ascii="Cambria" w:hAnsi="Cambria"/>
          <w:lang w:val="lt-LT"/>
        </w:rPr>
        <w:t xml:space="preserve">-50 </w:t>
      </w:r>
      <w:r w:rsidRPr="00DA160C">
        <w:rPr>
          <w:rFonts w:ascii="Cambria" w:hAnsi="Cambria"/>
          <w:lang w:val="lt-LT"/>
        </w:rPr>
        <w:t>ml buteliukas su purkštuvu</w:t>
      </w:r>
      <w:r w:rsidR="001E09AB" w:rsidRPr="00DA160C">
        <w:rPr>
          <w:rFonts w:ascii="Cambria" w:hAnsi="Cambria"/>
          <w:lang w:val="lt-LT"/>
        </w:rPr>
        <w:t>;</w:t>
      </w:r>
    </w:p>
    <w:p w14:paraId="53AD24FE" w14:textId="7A860489" w:rsidR="00F23320" w:rsidRPr="00DA160C" w:rsidRDefault="001E09AB" w:rsidP="00DA160C">
      <w:pPr>
        <w:pStyle w:val="ListParagraph"/>
        <w:numPr>
          <w:ilvl w:val="0"/>
          <w:numId w:val="38"/>
        </w:numPr>
        <w:ind w:left="426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su numatyta pakuotės atidarymo vieta.</w:t>
      </w:r>
    </w:p>
    <w:p w14:paraId="6EE4A044" w14:textId="422522D4" w:rsidR="001E09AB" w:rsidRPr="00DA160C" w:rsidRDefault="001E09AB" w:rsidP="00DA160C">
      <w:pPr>
        <w:spacing w:after="0" w:line="240" w:lineRule="auto"/>
        <w:ind w:left="66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34710ADA" w14:textId="77777777" w:rsidR="00F23320" w:rsidRPr="00DA160C" w:rsidRDefault="00F2332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18CCC0E" w14:textId="0771E94B" w:rsidR="00F23320" w:rsidRPr="00DA160C" w:rsidRDefault="00F23320" w:rsidP="00DA160C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b/>
          <w:u w:val="single"/>
          <w:lang w:val="lt-LT"/>
        </w:rPr>
        <w:t>Nosies kaniulės su vamzdeliu didelės srovės deguonies tiekimui vaikams:</w:t>
      </w:r>
    </w:p>
    <w:p w14:paraId="217D1CB7" w14:textId="77777777" w:rsidR="00F23320" w:rsidRPr="00DA160C" w:rsidRDefault="00F23320" w:rsidP="00DA16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Kaniulių sudedamosios dalys:</w:t>
      </w:r>
    </w:p>
    <w:p w14:paraId="57C353F9" w14:textId="77777777" w:rsidR="00F23320" w:rsidRPr="00DA160C" w:rsidRDefault="00F23320" w:rsidP="00DA160C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right="548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kaniulės, pagamintos iš termoplastinio elastomero ar lygiavertės medžiagos su  „drugelio“ar lygiavertės  formos hidrakoloidiniais fiksatoriais;</w:t>
      </w:r>
    </w:p>
    <w:p w14:paraId="7B7959D6" w14:textId="77777777" w:rsidR="00F23320" w:rsidRPr="00DA160C" w:rsidRDefault="00F23320" w:rsidP="00DA160C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prailginimo vamzdelis, pagamintas iš polimero (ABS) ar lygiavertės medžiagos, kurio viduje spiralės formos viela, pagaminta iš nerūdijančio plieno ar lygiavertės medžiagos;</w:t>
      </w:r>
    </w:p>
    <w:p w14:paraId="79785389" w14:textId="77777777" w:rsidR="00F23320" w:rsidRPr="00DA160C" w:rsidRDefault="00F23320" w:rsidP="00DA160C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konektorius, jungiantis vamzdelio du galus ir kontūrą, turi būti besisukantis aplink savo ašį;</w:t>
      </w:r>
    </w:p>
    <w:p w14:paraId="1829A516" w14:textId="77777777" w:rsidR="00F23320" w:rsidRPr="00DA160C" w:rsidRDefault="00F23320" w:rsidP="00DA160C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kaniulėse nėra latekso, PVC, DEHP, DBP, BBP (pažymėta simboliu arba pateikti patvirtinančius dokumentus);</w:t>
      </w:r>
    </w:p>
    <w:p w14:paraId="10AEE947" w14:textId="58BEE664" w:rsidR="00F23320" w:rsidRPr="00DA160C" w:rsidRDefault="00F23320" w:rsidP="00DA160C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spalvinis kodavimas pagal dydį;</w:t>
      </w:r>
    </w:p>
    <w:p w14:paraId="2E9968BD" w14:textId="15FCAC51" w:rsidR="00925C03" w:rsidRPr="00DA160C" w:rsidRDefault="00925C03" w:rsidP="00DA160C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dydžiai: S, M, L, XL, XXL;</w:t>
      </w:r>
    </w:p>
    <w:p w14:paraId="213809AF" w14:textId="3D51F28E" w:rsidR="00F23320" w:rsidRPr="00DA160C" w:rsidRDefault="00F23320" w:rsidP="00DA160C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techniškai suderintos su Fisher&amp;Paykel drėkintuvu MR 850.</w:t>
      </w:r>
    </w:p>
    <w:p w14:paraId="0BD306DC" w14:textId="77777777" w:rsidR="00147A92" w:rsidRDefault="00147A92" w:rsidP="00C27BF0">
      <w:pPr>
        <w:spacing w:after="0" w:line="240" w:lineRule="auto"/>
        <w:ind w:left="374"/>
        <w:jc w:val="both"/>
        <w:rPr>
          <w:rFonts w:ascii="Cambria" w:hAnsi="Cambria"/>
          <w:sz w:val="24"/>
          <w:szCs w:val="24"/>
        </w:rPr>
      </w:pPr>
    </w:p>
    <w:p w14:paraId="1F1E9A45" w14:textId="77777777" w:rsidR="00C27BF0" w:rsidRPr="00DA160C" w:rsidRDefault="00C27BF0" w:rsidP="00C27BF0">
      <w:pPr>
        <w:spacing w:after="0" w:line="240" w:lineRule="auto"/>
        <w:ind w:left="374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918"/>
        <w:gridCol w:w="2815"/>
        <w:gridCol w:w="3402"/>
      </w:tblGrid>
      <w:tr w:rsidR="00147A92" w:rsidRPr="00DA160C" w14:paraId="70E48085" w14:textId="77777777" w:rsidTr="00147A92">
        <w:trPr>
          <w:trHeight w:val="56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3D96" w14:textId="77777777" w:rsidR="00147A92" w:rsidRPr="00DA160C" w:rsidRDefault="00147A92" w:rsidP="00DA160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lastRenderedPageBreak/>
              <w:t>Poz. Nr.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9A7A" w14:textId="77777777" w:rsidR="00147A92" w:rsidRPr="00DA160C" w:rsidRDefault="00147A92" w:rsidP="00DA160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253F" w14:textId="77777777" w:rsidR="00147A92" w:rsidRPr="00DA160C" w:rsidRDefault="00147A92" w:rsidP="00DA160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Paciento svoris(kg)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9D29" w14:textId="77777777" w:rsidR="00147A92" w:rsidRPr="00DA160C" w:rsidRDefault="00147A92" w:rsidP="00DA160C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Maksimalus O² tėkmės greitis l/min</w:t>
            </w:r>
          </w:p>
        </w:tc>
      </w:tr>
      <w:tr w:rsidR="00DA160C" w:rsidRPr="00DA160C" w14:paraId="290086E3" w14:textId="77777777" w:rsidTr="00147A92"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36382" w14:textId="5D9D703A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24.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2900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B65F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1−8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3E65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 xml:space="preserve">8 </w:t>
            </w:r>
          </w:p>
        </w:tc>
      </w:tr>
      <w:tr w:rsidR="00DA160C" w:rsidRPr="00DA160C" w14:paraId="3F24E9EF" w14:textId="77777777" w:rsidTr="00147A92">
        <w:trPr>
          <w:trHeight w:val="259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438C88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D9E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89CA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3−15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D9BB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 xml:space="preserve">20 </w:t>
            </w:r>
          </w:p>
        </w:tc>
      </w:tr>
      <w:tr w:rsidR="00DA160C" w:rsidRPr="00DA160C" w14:paraId="391DFB7C" w14:textId="77777777" w:rsidTr="00147A92"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2F5C68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A871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ECC4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12-22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DC64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DA160C" w:rsidRPr="00DA160C" w14:paraId="3D96D4DB" w14:textId="77777777" w:rsidTr="00147A92"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58A1B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147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160C">
              <w:rPr>
                <w:rFonts w:ascii="Cambria" w:hAnsi="Cambria"/>
                <w:bCs/>
                <w:sz w:val="24"/>
                <w:szCs w:val="24"/>
              </w:rPr>
              <w:t>XL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7F8" w14:textId="22347595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160C">
              <w:rPr>
                <w:rFonts w:ascii="Cambria" w:hAnsi="Cambria"/>
                <w:bCs/>
                <w:sz w:val="24"/>
                <w:szCs w:val="24"/>
              </w:rPr>
              <w:t>5-30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381" w14:textId="182ACEF3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160C"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</w:tr>
      <w:tr w:rsidR="00DA160C" w:rsidRPr="00DA160C" w14:paraId="3C233B2D" w14:textId="77777777" w:rsidTr="00147A92"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C8B" w14:textId="77777777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BFC" w14:textId="39925711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160C">
              <w:rPr>
                <w:rFonts w:ascii="Cambria" w:hAnsi="Cambria"/>
                <w:bCs/>
                <w:sz w:val="24"/>
                <w:szCs w:val="24"/>
              </w:rPr>
              <w:t>XXL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412" w14:textId="0334CAC4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160C">
              <w:rPr>
                <w:rFonts w:ascii="Cambria" w:hAnsi="Cambria"/>
                <w:bCs/>
                <w:sz w:val="24"/>
                <w:szCs w:val="24"/>
              </w:rPr>
              <w:t>8-40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1FD" w14:textId="6A87F634" w:rsidR="00DA160C" w:rsidRPr="00DA160C" w:rsidRDefault="00DA160C" w:rsidP="00DA160C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A160C">
              <w:rPr>
                <w:rFonts w:ascii="Cambria" w:hAnsi="Cambria"/>
                <w:bCs/>
                <w:sz w:val="24"/>
                <w:szCs w:val="24"/>
              </w:rPr>
              <w:t>36</w:t>
            </w:r>
          </w:p>
        </w:tc>
      </w:tr>
    </w:tbl>
    <w:p w14:paraId="46F3863F" w14:textId="2B8EDA5F" w:rsidR="00147A92" w:rsidRDefault="00147A92" w:rsidP="00DA160C">
      <w:pPr>
        <w:spacing w:after="0" w:line="240" w:lineRule="auto"/>
        <w:rPr>
          <w:rFonts w:ascii="Cambria" w:hAnsi="Cambria"/>
          <w:bCs/>
          <w:i/>
          <w:sz w:val="24"/>
          <w:szCs w:val="24"/>
        </w:rPr>
      </w:pPr>
      <w:r w:rsidRPr="00DA160C">
        <w:rPr>
          <w:rFonts w:ascii="Cambria" w:hAnsi="Cambria"/>
          <w:bCs/>
          <w:i/>
          <w:sz w:val="24"/>
          <w:szCs w:val="24"/>
        </w:rPr>
        <w:t>Orientacinis poreikis: 500 vnt.</w:t>
      </w:r>
    </w:p>
    <w:p w14:paraId="3C86F3D0" w14:textId="77777777" w:rsidR="00DA160C" w:rsidRPr="00DA160C" w:rsidRDefault="00DA160C" w:rsidP="00DA160C">
      <w:pPr>
        <w:spacing w:after="0" w:line="240" w:lineRule="auto"/>
        <w:rPr>
          <w:rFonts w:ascii="Cambria" w:hAnsi="Cambria"/>
          <w:bCs/>
          <w:i/>
          <w:sz w:val="24"/>
          <w:szCs w:val="24"/>
        </w:rPr>
      </w:pPr>
    </w:p>
    <w:p w14:paraId="26289D90" w14:textId="5107FC46" w:rsidR="00F23320" w:rsidRPr="00DA160C" w:rsidRDefault="00F23320" w:rsidP="00DA160C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Pagaliukai dengti vata sterilūs:</w:t>
      </w:r>
    </w:p>
    <w:p w14:paraId="7F315701" w14:textId="56ACADBC" w:rsidR="00F23320" w:rsidRPr="00DA160C" w:rsidRDefault="0099497C" w:rsidP="00DA160C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A160C">
        <w:rPr>
          <w:rFonts w:ascii="Cambria" w:hAnsi="Cambria"/>
          <w:bCs/>
          <w:sz w:val="24"/>
          <w:szCs w:val="24"/>
        </w:rPr>
        <w:t>n</w:t>
      </w:r>
      <w:r w:rsidR="00F23320" w:rsidRPr="00DA160C">
        <w:rPr>
          <w:rFonts w:ascii="Cambria" w:hAnsi="Cambria"/>
          <w:bCs/>
          <w:sz w:val="24"/>
          <w:szCs w:val="24"/>
        </w:rPr>
        <w:t>einvazinis</w:t>
      </w:r>
      <w:r w:rsidR="006D2A80" w:rsidRPr="00DA160C">
        <w:rPr>
          <w:rFonts w:ascii="Cambria" w:hAnsi="Cambria"/>
          <w:bCs/>
          <w:sz w:val="24"/>
          <w:szCs w:val="24"/>
        </w:rPr>
        <w:t>;</w:t>
      </w:r>
    </w:p>
    <w:p w14:paraId="22E3BC53" w14:textId="77777777" w:rsidR="00F23320" w:rsidRPr="00DA160C" w:rsidRDefault="00F23320" w:rsidP="00DA160C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sterilūs (pažymėta simboliu);</w:t>
      </w:r>
    </w:p>
    <w:p w14:paraId="15BC727A" w14:textId="06EEF70B" w:rsidR="00F23320" w:rsidRPr="00DA160C" w:rsidRDefault="00F23320" w:rsidP="00DA160C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vienkartiniai</w:t>
      </w:r>
      <w:r w:rsidR="00CC0857" w:rsidRPr="00DA160C">
        <w:rPr>
          <w:rFonts w:ascii="Cambria" w:hAnsi="Cambria"/>
          <w:sz w:val="24"/>
          <w:szCs w:val="24"/>
        </w:rPr>
        <w:t xml:space="preserve"> (pažymėta simboliu)</w:t>
      </w:r>
      <w:r w:rsidRPr="00DA160C">
        <w:rPr>
          <w:rFonts w:ascii="Cambria" w:hAnsi="Cambria"/>
          <w:sz w:val="24"/>
          <w:szCs w:val="24"/>
        </w:rPr>
        <w:t>;</w:t>
      </w:r>
    </w:p>
    <w:p w14:paraId="7980803E" w14:textId="77777777" w:rsidR="00F23320" w:rsidRPr="00DA160C" w:rsidRDefault="00F23320" w:rsidP="00DA160C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 xml:space="preserve">145 - </w:t>
      </w:r>
      <w:smartTag w:uri="schemas-tilde-lv/tildestengine" w:element="metric2">
        <w:smartTagPr>
          <w:attr w:name="metric_text" w:val="mm"/>
          <w:attr w:name="metric_value" w:val="155"/>
        </w:smartTagPr>
        <w:r w:rsidRPr="00DA160C">
          <w:rPr>
            <w:rFonts w:ascii="Cambria" w:hAnsi="Cambria"/>
            <w:sz w:val="24"/>
            <w:szCs w:val="24"/>
          </w:rPr>
          <w:t>155 mm</w:t>
        </w:r>
      </w:smartTag>
      <w:r w:rsidRPr="00DA160C">
        <w:rPr>
          <w:rFonts w:ascii="Cambria" w:hAnsi="Cambria"/>
          <w:sz w:val="24"/>
          <w:szCs w:val="24"/>
        </w:rPr>
        <w:t xml:space="preserve"> ilgio;</w:t>
      </w:r>
    </w:p>
    <w:p w14:paraId="51C4C721" w14:textId="77777777" w:rsidR="00F23320" w:rsidRPr="00DA160C" w:rsidRDefault="00F23320" w:rsidP="00DA160C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vienas galas tampriai padengtas vata;</w:t>
      </w:r>
    </w:p>
    <w:p w14:paraId="05181987" w14:textId="77777777" w:rsidR="00F23320" w:rsidRPr="00DA160C" w:rsidRDefault="00F23320" w:rsidP="00DA160C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įpakuota po 1-2 vnt.;</w:t>
      </w:r>
    </w:p>
    <w:p w14:paraId="08981009" w14:textId="0FDCD575" w:rsidR="00F23320" w:rsidRPr="00DA160C" w:rsidRDefault="00F23320" w:rsidP="00DA160C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supakuota ne mažiau 50 vnt</w:t>
      </w:r>
      <w:r w:rsidR="006D2A80" w:rsidRPr="00DA160C">
        <w:rPr>
          <w:rFonts w:ascii="Cambria" w:hAnsi="Cambria"/>
          <w:sz w:val="24"/>
          <w:szCs w:val="24"/>
        </w:rPr>
        <w:t>.</w:t>
      </w:r>
      <w:r w:rsidRPr="00DA160C">
        <w:rPr>
          <w:rFonts w:ascii="Cambria" w:hAnsi="Cambria"/>
          <w:sz w:val="24"/>
          <w:szCs w:val="24"/>
        </w:rPr>
        <w:t>;</w:t>
      </w:r>
    </w:p>
    <w:p w14:paraId="4CABE164" w14:textId="509F71C8" w:rsidR="00F23320" w:rsidRPr="00DA160C" w:rsidRDefault="00F23320" w:rsidP="00DA160C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A160C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</w:t>
      </w:r>
      <w:r w:rsidR="00CC0857" w:rsidRPr="00DA160C">
        <w:rPr>
          <w:rFonts w:ascii="Cambria" w:hAnsi="Cambria"/>
          <w:sz w:val="24"/>
          <w:szCs w:val="24"/>
          <w:shd w:val="clear" w:color="auto" w:fill="FFFFFF"/>
        </w:rPr>
        <w:t xml:space="preserve"> mėnesiais</w:t>
      </w:r>
      <w:r w:rsidR="006D2A80" w:rsidRPr="00DA160C">
        <w:rPr>
          <w:rFonts w:ascii="Cambria" w:hAnsi="Cambria"/>
          <w:sz w:val="24"/>
          <w:szCs w:val="24"/>
          <w:shd w:val="clear" w:color="auto" w:fill="FFFFFF"/>
        </w:rPr>
        <w:t>;</w:t>
      </w:r>
    </w:p>
    <w:p w14:paraId="78F2950A" w14:textId="77777777" w:rsidR="00F23320" w:rsidRPr="00DA160C" w:rsidRDefault="00F23320" w:rsidP="00DA160C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numatyta pakuotės atidarymo vieta.</w:t>
      </w:r>
    </w:p>
    <w:p w14:paraId="0D4C8710" w14:textId="0D66ABB1" w:rsidR="00F23320" w:rsidRPr="00DA160C" w:rsidRDefault="00CC0857" w:rsidP="00DA160C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550 000 vnt.</w:t>
      </w:r>
    </w:p>
    <w:p w14:paraId="36D56AC3" w14:textId="346D7CED" w:rsidR="00CC0857" w:rsidRPr="00DA160C" w:rsidRDefault="00CC0857" w:rsidP="00DA160C">
      <w:pPr>
        <w:spacing w:after="0" w:line="240" w:lineRule="auto"/>
        <w:rPr>
          <w:rFonts w:ascii="Cambria" w:hAnsi="Cambria"/>
          <w:i/>
          <w:iCs/>
          <w:color w:val="5B9BD5" w:themeColor="accent1"/>
          <w:sz w:val="24"/>
          <w:szCs w:val="24"/>
        </w:rPr>
      </w:pPr>
    </w:p>
    <w:p w14:paraId="4BE62FFA" w14:textId="1DDA3388" w:rsidR="00826102" w:rsidRPr="00DA160C" w:rsidRDefault="00826102" w:rsidP="00DA160C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Papildoma maitinimo sistema</w:t>
      </w:r>
      <w:r w:rsidR="00CC0857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0E7033EC" w14:textId="3A0CFA88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contextualSpacing w:val="0"/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daugkartinė;</w:t>
      </w:r>
    </w:p>
    <w:p w14:paraId="0184A0AE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sistemą komplektuojančios priemonės:</w:t>
      </w:r>
    </w:p>
    <w:p w14:paraId="5814F2AD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buteliukas, 150 ml: 1 vnt.</w:t>
      </w:r>
    </w:p>
    <w:p w14:paraId="36AEAAEB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vožtuvo laikiklis: 1 vnt.;</w:t>
      </w:r>
    </w:p>
    <w:p w14:paraId="65DFD708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užsukamas žiedas su vamzdelių spaustukais: 1 vnt.;</w:t>
      </w:r>
    </w:p>
    <w:p w14:paraId="574929B1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dangtelis: 1 vnt.;</w:t>
      </w:r>
    </w:p>
    <w:p w14:paraId="2CD158B3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reguliuojamo ilgio virvelė - pakabukas: 1 vnt.;</w:t>
      </w:r>
    </w:p>
    <w:p w14:paraId="764485FE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silikoninių ar lygiavertės medžiagos vamzdelių komplektas su vožtuvu:</w:t>
      </w:r>
    </w:p>
    <w:p w14:paraId="3DD55F9A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 xml:space="preserve">0,65 mm skersmens vamzdelis, 1 vnt.; </w:t>
      </w:r>
    </w:p>
    <w:p w14:paraId="3DC17A60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0,75 mm skersmens vamzdelis, 1 vnt.;</w:t>
      </w:r>
    </w:p>
    <w:p w14:paraId="42809023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0,85 mm skersmens vamzdelis, 1 vnt.</w:t>
      </w:r>
      <w:r w:rsidRPr="00DA160C">
        <w:rPr>
          <w:rFonts w:ascii="Cambria" w:hAnsi="Cambria"/>
          <w:bCs/>
          <w:i/>
          <w:lang w:val="lt-LT"/>
        </w:rPr>
        <w:t>;</w:t>
      </w:r>
    </w:p>
    <w:p w14:paraId="592671B2" w14:textId="77777777" w:rsidR="00F23320" w:rsidRPr="00DA160C" w:rsidRDefault="00F23320" w:rsidP="00DA160C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lang w:val="lt-LT"/>
        </w:rPr>
      </w:pPr>
      <w:r w:rsidRPr="00DA160C">
        <w:rPr>
          <w:rFonts w:ascii="Cambria" w:hAnsi="Cambria"/>
          <w:bCs/>
          <w:lang w:val="lt-LT"/>
        </w:rPr>
        <w:t>galima sterilizuoti garo sterilizatoriuose.</w:t>
      </w:r>
    </w:p>
    <w:p w14:paraId="32E4917B" w14:textId="411CC219" w:rsidR="00F23320" w:rsidRPr="00DA160C" w:rsidRDefault="00F23320" w:rsidP="00DA160C">
      <w:pPr>
        <w:spacing w:after="0" w:line="240" w:lineRule="auto"/>
        <w:jc w:val="both"/>
        <w:rPr>
          <w:rFonts w:ascii="Cambria" w:hAnsi="Cambria" w:cs="Times New Roman"/>
          <w:bCs/>
          <w:i/>
          <w:sz w:val="24"/>
          <w:szCs w:val="24"/>
        </w:rPr>
      </w:pPr>
      <w:r w:rsidRPr="00DA160C">
        <w:rPr>
          <w:rFonts w:ascii="Cambria" w:hAnsi="Cambria" w:cs="Times New Roman"/>
          <w:bCs/>
          <w:i/>
          <w:sz w:val="24"/>
          <w:szCs w:val="24"/>
        </w:rPr>
        <w:t xml:space="preserve">Orientacinis poreikis: </w:t>
      </w:r>
      <w:r w:rsidR="00CC0857" w:rsidRPr="00DA160C">
        <w:rPr>
          <w:rFonts w:ascii="Cambria" w:hAnsi="Cambria" w:cs="Times New Roman"/>
          <w:bCs/>
          <w:i/>
          <w:sz w:val="24"/>
          <w:szCs w:val="24"/>
        </w:rPr>
        <w:t xml:space="preserve">20 </w:t>
      </w:r>
      <w:r w:rsidRPr="00DA160C">
        <w:rPr>
          <w:rFonts w:ascii="Cambria" w:hAnsi="Cambria" w:cs="Times New Roman"/>
          <w:bCs/>
          <w:i/>
          <w:sz w:val="24"/>
          <w:szCs w:val="24"/>
        </w:rPr>
        <w:t xml:space="preserve"> vnt.</w:t>
      </w:r>
    </w:p>
    <w:p w14:paraId="05ADF108" w14:textId="77777777" w:rsidR="00F23320" w:rsidRPr="00DA160C" w:rsidRDefault="00F2332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E276FA5" w14:textId="77777777" w:rsidR="00F23320" w:rsidRPr="00DA160C" w:rsidRDefault="00F23320" w:rsidP="00DA160C">
      <w:pPr>
        <w:pStyle w:val="turinys11"/>
        <w:numPr>
          <w:ilvl w:val="0"/>
          <w:numId w:val="34"/>
        </w:numPr>
        <w:tabs>
          <w:tab w:val="clear" w:pos="8505"/>
        </w:tabs>
        <w:spacing w:line="240" w:lineRule="auto"/>
        <w:ind w:left="284"/>
        <w:rPr>
          <w:rFonts w:ascii="Cambria" w:hAnsi="Cambria"/>
          <w:b/>
          <w:bCs/>
          <w:u w:val="single"/>
        </w:rPr>
      </w:pPr>
      <w:r w:rsidRPr="00DA160C">
        <w:rPr>
          <w:rFonts w:ascii="Cambria" w:hAnsi="Cambria"/>
          <w:b/>
          <w:bCs/>
          <w:u w:val="single"/>
        </w:rPr>
        <w:t>Popierius audiometrui ir impedansaudiometrui:</w:t>
      </w:r>
    </w:p>
    <w:p w14:paraId="39F2EB21" w14:textId="77777777" w:rsidR="00F23320" w:rsidRPr="00DA160C" w:rsidRDefault="00F23320" w:rsidP="00DA160C">
      <w:pPr>
        <w:numPr>
          <w:ilvl w:val="0"/>
          <w:numId w:val="16"/>
        </w:numPr>
        <w:tabs>
          <w:tab w:val="clear" w:pos="1800"/>
          <w:tab w:val="left" w:pos="0"/>
          <w:tab w:val="num" w:pos="374"/>
          <w:tab w:val="left" w:pos="426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termo popierius audiometrui AC 40 ir impedansaudiometrui AT 228H;</w:t>
      </w:r>
    </w:p>
    <w:p w14:paraId="373310D4" w14:textId="77777777" w:rsidR="00F23320" w:rsidRPr="00DA160C" w:rsidRDefault="00F23320" w:rsidP="00DA160C">
      <w:pPr>
        <w:numPr>
          <w:ilvl w:val="0"/>
          <w:numId w:val="16"/>
        </w:numPr>
        <w:tabs>
          <w:tab w:val="clear" w:pos="1800"/>
          <w:tab w:val="left" w:pos="0"/>
          <w:tab w:val="num" w:pos="374"/>
          <w:tab w:val="left" w:pos="426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išmatavimai: plotis 112</w:t>
      </w:r>
      <w:r w:rsidRPr="00DA160C">
        <w:rPr>
          <w:rFonts w:ascii="Cambria" w:hAnsi="Cambria" w:cs="Times New Roman"/>
          <w:sz w:val="24"/>
          <w:szCs w:val="24"/>
          <w:shd w:val="clear" w:color="auto" w:fill="FFFFFF"/>
        </w:rPr>
        <w:t>±0,1</w:t>
      </w:r>
      <w:r w:rsidRPr="00DA160C">
        <w:rPr>
          <w:rFonts w:ascii="Cambria" w:hAnsi="Cambria" w:cs="Times New Roman"/>
          <w:sz w:val="24"/>
          <w:szCs w:val="24"/>
        </w:rPr>
        <w:t xml:space="preserve"> mm, skersmuo 45</w:t>
      </w:r>
      <w:r w:rsidRPr="00DA160C">
        <w:rPr>
          <w:rFonts w:ascii="Cambria" w:hAnsi="Cambria" w:cs="Times New Roman"/>
          <w:sz w:val="24"/>
          <w:szCs w:val="24"/>
          <w:shd w:val="clear" w:color="auto" w:fill="FFFFFF"/>
        </w:rPr>
        <w:t>±0,1</w:t>
      </w:r>
      <w:r w:rsidRPr="00DA160C">
        <w:rPr>
          <w:rFonts w:ascii="Cambria" w:hAnsi="Cambria" w:cs="Times New Roman"/>
          <w:sz w:val="24"/>
          <w:szCs w:val="24"/>
        </w:rPr>
        <w:t xml:space="preserve"> mm.</w:t>
      </w:r>
    </w:p>
    <w:p w14:paraId="3D196590" w14:textId="628C259A" w:rsidR="00F23320" w:rsidRPr="00DA160C" w:rsidRDefault="00F23320" w:rsidP="00DA160C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i/>
          <w:sz w:val="24"/>
          <w:szCs w:val="24"/>
          <w:lang w:eastAsia="lt-LT"/>
        </w:rPr>
        <w:t xml:space="preserve">Orientacinis poreikis: </w:t>
      </w:r>
      <w:r w:rsidR="00CC0857" w:rsidRPr="00DA160C">
        <w:rPr>
          <w:rFonts w:ascii="Cambria" w:eastAsia="Times New Roman" w:hAnsi="Cambria" w:cs="Times New Roman"/>
          <w:i/>
          <w:sz w:val="24"/>
          <w:szCs w:val="24"/>
          <w:lang w:eastAsia="lt-LT"/>
        </w:rPr>
        <w:t>2</w:t>
      </w:r>
      <w:r w:rsidRPr="00DA160C">
        <w:rPr>
          <w:rFonts w:ascii="Cambria" w:eastAsia="Times New Roman" w:hAnsi="Cambria" w:cs="Times New Roman"/>
          <w:i/>
          <w:sz w:val="24"/>
          <w:szCs w:val="24"/>
          <w:lang w:eastAsia="lt-LT"/>
        </w:rPr>
        <w:t> </w:t>
      </w:r>
      <w:r w:rsidR="00CC0857" w:rsidRPr="00DA160C">
        <w:rPr>
          <w:rFonts w:ascii="Cambria" w:eastAsia="Times New Roman" w:hAnsi="Cambria" w:cs="Times New Roman"/>
          <w:i/>
          <w:sz w:val="24"/>
          <w:szCs w:val="24"/>
          <w:lang w:eastAsia="lt-LT"/>
        </w:rPr>
        <w:t>0</w:t>
      </w:r>
      <w:r w:rsidRPr="00DA160C">
        <w:rPr>
          <w:rFonts w:ascii="Cambria" w:eastAsia="Times New Roman" w:hAnsi="Cambria" w:cs="Times New Roman"/>
          <w:i/>
          <w:sz w:val="24"/>
          <w:szCs w:val="24"/>
          <w:lang w:eastAsia="lt-LT"/>
        </w:rPr>
        <w:t>00 vnt</w:t>
      </w:r>
    </w:p>
    <w:p w14:paraId="125A2945" w14:textId="77777777" w:rsidR="00F23320" w:rsidRPr="00DA160C" w:rsidRDefault="00F2332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D1A4BB" w14:textId="23FDFE76" w:rsidR="00F23320" w:rsidRPr="00DA160C" w:rsidRDefault="00F23320" w:rsidP="00DA160C">
      <w:pPr>
        <w:pStyle w:val="ListParagraph"/>
        <w:numPr>
          <w:ilvl w:val="0"/>
          <w:numId w:val="34"/>
        </w:numPr>
        <w:tabs>
          <w:tab w:val="left" w:pos="284"/>
        </w:tabs>
        <w:ind w:left="142" w:hanging="284"/>
        <w:jc w:val="both"/>
        <w:rPr>
          <w:rFonts w:ascii="Cambria" w:hAnsi="Cambria"/>
          <w:i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 xml:space="preserve">Popierius elektrokardiografui AT102:  </w:t>
      </w:r>
    </w:p>
    <w:p w14:paraId="58A99ABC" w14:textId="77777777" w:rsidR="00F23320" w:rsidRPr="00DA160C" w:rsidRDefault="00F23320" w:rsidP="00DA160C">
      <w:pPr>
        <w:pStyle w:val="ListParagraph"/>
        <w:numPr>
          <w:ilvl w:val="0"/>
          <w:numId w:val="17"/>
        </w:numPr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terminis popierius, tinkantis elektrokardiografui AT 102;</w:t>
      </w:r>
    </w:p>
    <w:p w14:paraId="7DA2016C" w14:textId="77777777" w:rsidR="00F23320" w:rsidRPr="00DA160C" w:rsidRDefault="00F23320" w:rsidP="00DA160C">
      <w:pPr>
        <w:pStyle w:val="ListParagraph"/>
        <w:numPr>
          <w:ilvl w:val="0"/>
          <w:numId w:val="17"/>
        </w:numPr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 xml:space="preserve">Z lankstymo formos; </w:t>
      </w:r>
    </w:p>
    <w:p w14:paraId="4B1D985A" w14:textId="77777777" w:rsidR="00F23320" w:rsidRPr="00DA160C" w:rsidRDefault="00F23320" w:rsidP="00DA160C">
      <w:pPr>
        <w:pStyle w:val="ListParagraph"/>
        <w:numPr>
          <w:ilvl w:val="0"/>
          <w:numId w:val="17"/>
        </w:numPr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dydis 210x280 mm;</w:t>
      </w:r>
    </w:p>
    <w:p w14:paraId="496A81F2" w14:textId="77777777" w:rsidR="00F23320" w:rsidRPr="00DA160C" w:rsidRDefault="00F23320" w:rsidP="00DA160C">
      <w:pPr>
        <w:pStyle w:val="ListParagraph"/>
        <w:numPr>
          <w:ilvl w:val="0"/>
          <w:numId w:val="17"/>
        </w:numPr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lapelių skaičius 180±10 vnt.;</w:t>
      </w:r>
    </w:p>
    <w:p w14:paraId="1608052C" w14:textId="220975F3" w:rsidR="00F23320" w:rsidRPr="00DA160C" w:rsidRDefault="00F23320" w:rsidP="00DA160C">
      <w:pPr>
        <w:pStyle w:val="ListParagraph"/>
        <w:numPr>
          <w:ilvl w:val="0"/>
          <w:numId w:val="17"/>
        </w:numPr>
        <w:jc w:val="both"/>
        <w:rPr>
          <w:rFonts w:ascii="Cambria" w:hAnsi="Cambria"/>
          <w:lang w:val="lt-LT"/>
        </w:rPr>
      </w:pPr>
      <w:r w:rsidRPr="00DA160C">
        <w:rPr>
          <w:rFonts w:ascii="Cambria" w:hAnsi="Cambria"/>
          <w:lang w:val="lt-LT"/>
        </w:rPr>
        <w:t>popieriaus storis turi atitikti Schiller Cardiovit AT-102 elektrokardiografo gamintojo nurodytą popieriaus storį.</w:t>
      </w:r>
    </w:p>
    <w:p w14:paraId="5FFEBAC6" w14:textId="3A97FA2E" w:rsidR="00CC0857" w:rsidRPr="00DA160C" w:rsidRDefault="00CC0857" w:rsidP="00DA160C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250 vnt.</w:t>
      </w:r>
    </w:p>
    <w:p w14:paraId="4CBB1DCF" w14:textId="77777777" w:rsidR="00F23320" w:rsidRPr="00DA160C" w:rsidRDefault="00F2332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3BE758F" w14:textId="224628A2" w:rsidR="00F23320" w:rsidRPr="00DA160C" w:rsidRDefault="00826102" w:rsidP="00DA160C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Popierius rentgeno aparato Arcovis 2000 Sony registratoriams (210±1 mm x 25±1 m)</w:t>
      </w:r>
      <w:r w:rsidR="00CC0857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3CB09D8E" w14:textId="77777777" w:rsidR="00F23320" w:rsidRPr="00DA160C" w:rsidRDefault="00F23320" w:rsidP="00DA160C">
      <w:pPr>
        <w:pStyle w:val="Header"/>
        <w:numPr>
          <w:ilvl w:val="0"/>
          <w:numId w:val="18"/>
        </w:numPr>
        <w:tabs>
          <w:tab w:val="clear" w:pos="2880"/>
          <w:tab w:val="clear" w:pos="4153"/>
          <w:tab w:val="clear" w:pos="8306"/>
          <w:tab w:val="num" w:pos="426"/>
        </w:tabs>
        <w:ind w:left="426" w:hanging="426"/>
        <w:jc w:val="both"/>
        <w:rPr>
          <w:rFonts w:ascii="Cambria" w:hAnsi="Cambria"/>
        </w:rPr>
      </w:pPr>
      <w:r w:rsidRPr="00DA160C">
        <w:rPr>
          <w:rFonts w:ascii="Cambria" w:hAnsi="Cambria"/>
        </w:rPr>
        <w:t>tinkantis rentgeno aparato Arcovis 2000 Sony registratoriams;</w:t>
      </w:r>
    </w:p>
    <w:p w14:paraId="5E9929AD" w14:textId="77777777" w:rsidR="00F23320" w:rsidRPr="00DA160C" w:rsidRDefault="00F23320" w:rsidP="00DA160C">
      <w:pPr>
        <w:pStyle w:val="Header"/>
        <w:numPr>
          <w:ilvl w:val="0"/>
          <w:numId w:val="18"/>
        </w:numPr>
        <w:tabs>
          <w:tab w:val="clear" w:pos="2880"/>
          <w:tab w:val="clear" w:pos="4153"/>
          <w:tab w:val="clear" w:pos="8306"/>
          <w:tab w:val="num" w:pos="426"/>
        </w:tabs>
        <w:ind w:left="426" w:hanging="426"/>
        <w:jc w:val="both"/>
        <w:rPr>
          <w:rFonts w:ascii="Cambria" w:hAnsi="Cambria"/>
        </w:rPr>
      </w:pPr>
      <w:r w:rsidRPr="00DA160C">
        <w:rPr>
          <w:rFonts w:ascii="Cambria" w:hAnsi="Cambria"/>
        </w:rPr>
        <w:lastRenderedPageBreak/>
        <w:t>Type II UPP – 210 HD ar lygiavertis (pateikti patvirtinančius dokumentus);</w:t>
      </w:r>
    </w:p>
    <w:p w14:paraId="34E0AA90" w14:textId="12FBA5AA" w:rsidR="00F23320" w:rsidRPr="00DA160C" w:rsidRDefault="00F23320" w:rsidP="00DA160C">
      <w:pPr>
        <w:pStyle w:val="Header"/>
        <w:numPr>
          <w:ilvl w:val="0"/>
          <w:numId w:val="18"/>
        </w:numPr>
        <w:tabs>
          <w:tab w:val="clear" w:pos="2880"/>
          <w:tab w:val="clear" w:pos="4153"/>
          <w:tab w:val="clear" w:pos="8306"/>
          <w:tab w:val="num" w:pos="426"/>
        </w:tabs>
        <w:ind w:left="426" w:hanging="426"/>
        <w:jc w:val="both"/>
        <w:rPr>
          <w:rFonts w:ascii="Cambria" w:hAnsi="Cambria"/>
        </w:rPr>
      </w:pPr>
      <w:r w:rsidRPr="00DA160C">
        <w:rPr>
          <w:rFonts w:ascii="Cambria" w:hAnsi="Cambria"/>
        </w:rPr>
        <w:t>dydis: 210</w:t>
      </w:r>
      <w:r w:rsidR="00CC0857" w:rsidRPr="00DA160C">
        <w:rPr>
          <w:rFonts w:ascii="Cambria" w:hAnsi="Cambria"/>
        </w:rPr>
        <w:t xml:space="preserve"> ±1</w:t>
      </w:r>
      <w:r w:rsidRPr="00DA160C">
        <w:rPr>
          <w:rFonts w:ascii="Cambria" w:hAnsi="Cambria"/>
        </w:rPr>
        <w:t xml:space="preserve"> mm x 25 </w:t>
      </w:r>
      <w:r w:rsidR="00CC0857" w:rsidRPr="00DA160C">
        <w:rPr>
          <w:rFonts w:ascii="Cambria" w:hAnsi="Cambria"/>
        </w:rPr>
        <w:t>±1 m;</w:t>
      </w:r>
    </w:p>
    <w:p w14:paraId="5B0F1790" w14:textId="38244E43" w:rsidR="00CC0857" w:rsidRPr="00DA160C" w:rsidRDefault="00CC0857" w:rsidP="00DA160C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i/>
          <w:iCs/>
        </w:rPr>
      </w:pPr>
      <w:r w:rsidRPr="00DA160C">
        <w:rPr>
          <w:rFonts w:ascii="Cambria" w:hAnsi="Cambria"/>
          <w:i/>
          <w:iCs/>
        </w:rPr>
        <w:t>Orientacinis poreikis: 50 vnt.</w:t>
      </w:r>
    </w:p>
    <w:p w14:paraId="29FC328D" w14:textId="77777777" w:rsidR="00F23320" w:rsidRPr="00DA160C" w:rsidRDefault="00F23320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54962FE" w14:textId="767CFA51" w:rsidR="00F23320" w:rsidRPr="00DA160C" w:rsidRDefault="00F23320" w:rsidP="00DA160C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b/>
          <w:u w:val="single"/>
          <w:lang w:val="lt-LT"/>
        </w:rPr>
        <w:t>Rinkinys endovezikiniam vezikoureterinio refliukso gydymui:</w:t>
      </w:r>
    </w:p>
    <w:p w14:paraId="1B67AADA" w14:textId="77777777" w:rsidR="00F23320" w:rsidRPr="00DA160C" w:rsidRDefault="00F23320" w:rsidP="00DA160C">
      <w:pPr>
        <w:pStyle w:val="ListParagraph"/>
        <w:numPr>
          <w:ilvl w:val="0"/>
          <w:numId w:val="41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lang w:val="lt-LT"/>
        </w:rPr>
        <w:t>1 ml injekuojama medžiaga (poliakrilato polialkoholio kopolimeras glicerolyje ar lygiavertis);</w:t>
      </w:r>
    </w:p>
    <w:p w14:paraId="73123B58" w14:textId="77777777" w:rsidR="00F23320" w:rsidRPr="00DA160C" w:rsidRDefault="00F23320" w:rsidP="00DA160C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lang w:val="lt-LT"/>
        </w:rPr>
        <w:t>atskirame švirkšte;</w:t>
      </w:r>
    </w:p>
    <w:p w14:paraId="1D7B8A1E" w14:textId="77777777" w:rsidR="00F23320" w:rsidRPr="00DA160C" w:rsidRDefault="00F23320" w:rsidP="00DA160C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lang w:val="lt-LT"/>
        </w:rPr>
        <w:t>sterilioje pakuotėje (pažymėta simboliu);</w:t>
      </w:r>
    </w:p>
    <w:p w14:paraId="276E7126" w14:textId="77777777" w:rsidR="00F23320" w:rsidRPr="00DA160C" w:rsidRDefault="00F23320" w:rsidP="00DA160C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lang w:val="lt-LT"/>
        </w:rPr>
        <w:t>metalinė adata, tinkanti pediatriniam cistoskopui (3,5 - 4 Fr);</w:t>
      </w:r>
    </w:p>
    <w:p w14:paraId="52F786E3" w14:textId="77777777" w:rsidR="00F23320" w:rsidRPr="00DA160C" w:rsidRDefault="00F23320" w:rsidP="00DA160C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lang w:val="lt-LT"/>
        </w:rPr>
        <w:t xml:space="preserve"> sterilioje pakuotėje (pažymėta simboliu);</w:t>
      </w:r>
    </w:p>
    <w:p w14:paraId="7CFE8243" w14:textId="67872748" w:rsidR="00F23320" w:rsidRPr="00DA160C" w:rsidRDefault="00F23320" w:rsidP="00DA160C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lang w:val="lt-LT"/>
        </w:rPr>
        <w:t>ant pakuotės pažymėta produkto pagaminimo data ir galiojimo laikas</w:t>
      </w:r>
      <w:r w:rsidR="00CC0857" w:rsidRPr="00DA160C">
        <w:rPr>
          <w:rFonts w:ascii="Cambria" w:hAnsi="Cambria"/>
          <w:lang w:val="lt-LT"/>
        </w:rPr>
        <w:t xml:space="preserve"> mėnesiais</w:t>
      </w:r>
      <w:r w:rsidRPr="00DA160C">
        <w:rPr>
          <w:rFonts w:ascii="Cambria" w:hAnsi="Cambria"/>
          <w:lang w:val="lt-LT"/>
        </w:rPr>
        <w:t>;</w:t>
      </w:r>
    </w:p>
    <w:p w14:paraId="4AD82F56" w14:textId="77777777" w:rsidR="00F23320" w:rsidRPr="00DA160C" w:rsidRDefault="00F23320" w:rsidP="00DA160C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lang w:val="lt-LT"/>
        </w:rPr>
        <w:t>su numatyta pakuotės atidarymo vieta.</w:t>
      </w:r>
    </w:p>
    <w:p w14:paraId="371AEDF4" w14:textId="6DF4CE6D" w:rsidR="00F23320" w:rsidRDefault="00F23320" w:rsidP="00DA160C">
      <w:pPr>
        <w:tabs>
          <w:tab w:val="left" w:pos="810"/>
        </w:tabs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i/>
          <w:sz w:val="24"/>
          <w:szCs w:val="24"/>
        </w:rPr>
        <w:t xml:space="preserve">Orientacinis poreikis: </w:t>
      </w:r>
      <w:r w:rsidR="00CC0857" w:rsidRPr="00DA160C">
        <w:rPr>
          <w:rFonts w:ascii="Cambria" w:hAnsi="Cambria"/>
          <w:i/>
          <w:sz w:val="24"/>
          <w:szCs w:val="24"/>
        </w:rPr>
        <w:t>90</w:t>
      </w:r>
      <w:r w:rsidRPr="00DA160C">
        <w:rPr>
          <w:rFonts w:ascii="Cambria" w:hAnsi="Cambria"/>
          <w:i/>
          <w:sz w:val="24"/>
          <w:szCs w:val="24"/>
        </w:rPr>
        <w:t xml:space="preserve"> vnt.</w:t>
      </w:r>
    </w:p>
    <w:p w14:paraId="204456D2" w14:textId="77777777" w:rsidR="00DA160C" w:rsidRPr="00DA160C" w:rsidRDefault="00DA160C" w:rsidP="00DA160C">
      <w:pPr>
        <w:tabs>
          <w:tab w:val="left" w:pos="810"/>
        </w:tabs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1F2780EF" w14:textId="20A69765" w:rsidR="00826102" w:rsidRPr="00DA160C" w:rsidRDefault="00826102" w:rsidP="00DA160C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Rinkinys pleuros punkcijai (su 8±1 cm adata)</w:t>
      </w:r>
      <w:r w:rsidR="00CC0857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498A1BC1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sterilus (pažymėta simboliu);</w:t>
      </w:r>
    </w:p>
    <w:p w14:paraId="5257872A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vienkartinis (simbolis ant pakuotės);</w:t>
      </w:r>
    </w:p>
    <w:p w14:paraId="02E93E1D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rinkinį sudaro švirkštas 50 - 60 ml su adata;</w:t>
      </w:r>
    </w:p>
    <w:p w14:paraId="49008892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punkcinė adata 80 mm ilgio -3 vnt. (14G; 16G; 19G);</w:t>
      </w:r>
    </w:p>
    <w:p w14:paraId="34841F0F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plastikinė ar lygiavertė sujungimo žarnelė (jungia kranelį su surinkimo maišu);</w:t>
      </w:r>
    </w:p>
    <w:p w14:paraId="4BA86102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plastikinė ar lygiavertė sujungimo žarnelė (jungia švirkštą ir kranelį);</w:t>
      </w:r>
    </w:p>
    <w:p w14:paraId="159E6C69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trijų krypčių kranelis, nurodantis lašėjimo kryptį;</w:t>
      </w:r>
    </w:p>
    <w:p w14:paraId="79B1B415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 xml:space="preserve">maišas ne mažiau </w:t>
      </w:r>
      <w:smartTag w:uri="schemas-tilde-lv/tildestengine" w:element="metric2">
        <w:smartTagPr>
          <w:attr w:name="metric_text" w:val="litrų"/>
          <w:attr w:name="metric_value" w:val="2"/>
        </w:smartTagPr>
        <w:r w:rsidRPr="00DA160C">
          <w:rPr>
            <w:rFonts w:ascii="Cambria" w:hAnsi="Cambria" w:cs="Times New Roman"/>
            <w:sz w:val="24"/>
            <w:szCs w:val="24"/>
          </w:rPr>
          <w:t>2 litrų</w:t>
        </w:r>
      </w:smartTag>
      <w:r w:rsidRPr="00DA160C">
        <w:rPr>
          <w:rFonts w:ascii="Cambria" w:hAnsi="Cambria" w:cs="Times New Roman"/>
          <w:sz w:val="24"/>
          <w:szCs w:val="24"/>
        </w:rPr>
        <w:t xml:space="preserve"> talpos;</w:t>
      </w:r>
    </w:p>
    <w:p w14:paraId="315695D2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su vožtuvu, leidžiančiu išpilti turinį;</w:t>
      </w:r>
    </w:p>
    <w:p w14:paraId="61BE6D6F" w14:textId="77777777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įpakuota po 1 vnt.;</w:t>
      </w:r>
    </w:p>
    <w:p w14:paraId="6179147D" w14:textId="5FAD95CE" w:rsidR="00704D11" w:rsidRPr="00DA160C" w:rsidRDefault="00704D11" w:rsidP="00DA160C">
      <w:pPr>
        <w:pStyle w:val="ListParagraph"/>
        <w:numPr>
          <w:ilvl w:val="0"/>
          <w:numId w:val="19"/>
        </w:numPr>
        <w:contextualSpacing w:val="0"/>
        <w:rPr>
          <w:rFonts w:ascii="Cambria" w:hAnsi="Cambria"/>
          <w:shd w:val="clear" w:color="auto" w:fill="FFFFFF"/>
          <w:lang w:val="lt-LT"/>
        </w:rPr>
      </w:pPr>
      <w:r w:rsidRPr="00DA160C">
        <w:rPr>
          <w:rFonts w:ascii="Cambria" w:hAnsi="Cambria"/>
          <w:shd w:val="clear" w:color="auto" w:fill="FFFFFF"/>
          <w:lang w:val="lt-LT"/>
        </w:rPr>
        <w:t>ant pakuotės pažymėtas produkto galiojimo laikas</w:t>
      </w:r>
      <w:r w:rsidR="00CC0857" w:rsidRPr="00DA160C">
        <w:rPr>
          <w:rFonts w:ascii="Cambria" w:hAnsi="Cambria"/>
          <w:shd w:val="clear" w:color="auto" w:fill="FFFFFF"/>
          <w:lang w:val="lt-LT"/>
        </w:rPr>
        <w:t xml:space="preserve"> mėnesiais</w:t>
      </w:r>
      <w:r w:rsidRPr="00DA160C">
        <w:rPr>
          <w:rFonts w:ascii="Cambria" w:hAnsi="Cambria"/>
          <w:shd w:val="clear" w:color="auto" w:fill="FFFFFF"/>
          <w:lang w:val="lt-LT"/>
        </w:rPr>
        <w:t>;</w:t>
      </w:r>
    </w:p>
    <w:p w14:paraId="7D13DF17" w14:textId="2158D64E" w:rsidR="00704D11" w:rsidRPr="00DA160C" w:rsidRDefault="00704D11" w:rsidP="00DA160C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DA160C">
        <w:rPr>
          <w:rFonts w:ascii="Cambria" w:hAnsi="Cambria" w:cs="Times New Roman"/>
          <w:sz w:val="24"/>
          <w:szCs w:val="24"/>
        </w:rPr>
        <w:t>su numatyta pakuotės atidarymo vieta.</w:t>
      </w:r>
    </w:p>
    <w:p w14:paraId="68223956" w14:textId="430937B0" w:rsidR="00CC0857" w:rsidRPr="00DA160C" w:rsidRDefault="00CC0857" w:rsidP="00DA160C">
      <w:pPr>
        <w:spacing w:after="0" w:line="240" w:lineRule="auto"/>
        <w:rPr>
          <w:rFonts w:ascii="Cambria" w:hAnsi="Cambria" w:cs="Times New Roman"/>
          <w:i/>
          <w:iCs/>
          <w:sz w:val="24"/>
          <w:szCs w:val="24"/>
        </w:rPr>
      </w:pPr>
      <w:r w:rsidRPr="00DA160C">
        <w:rPr>
          <w:rFonts w:ascii="Cambria" w:hAnsi="Cambria" w:cs="Times New Roman"/>
          <w:i/>
          <w:iCs/>
          <w:sz w:val="24"/>
          <w:szCs w:val="24"/>
        </w:rPr>
        <w:t xml:space="preserve">Orientacinis poreikis: </w:t>
      </w:r>
      <w:r w:rsidR="007109E2" w:rsidRPr="00DA160C">
        <w:rPr>
          <w:rFonts w:ascii="Cambria" w:hAnsi="Cambria" w:cs="Times New Roman"/>
          <w:i/>
          <w:iCs/>
          <w:sz w:val="24"/>
          <w:szCs w:val="24"/>
        </w:rPr>
        <w:t>4 000 vnt.</w:t>
      </w:r>
    </w:p>
    <w:p w14:paraId="7E6273D5" w14:textId="77777777" w:rsidR="00704D11" w:rsidRPr="00DA160C" w:rsidRDefault="00704D11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202A399" w14:textId="2B9E2301" w:rsidR="00826102" w:rsidRPr="00DA160C" w:rsidRDefault="00826102" w:rsidP="00DA160C">
      <w:pPr>
        <w:pStyle w:val="ListParagraph"/>
        <w:numPr>
          <w:ilvl w:val="0"/>
          <w:numId w:val="34"/>
        </w:numPr>
        <w:tabs>
          <w:tab w:val="left" w:pos="284"/>
        </w:tabs>
        <w:ind w:left="426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Saugi arterinio kraujo paėmimo sistema be adatos (skirta pH ir kraujo dujų tyrimams atlikti)</w:t>
      </w:r>
      <w:r w:rsidR="007109E2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5A4AE9BD" w14:textId="322F7FAA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 xml:space="preserve">tinka naudoti su aparatu </w:t>
      </w:r>
      <w:r w:rsidR="007109E2" w:rsidRPr="00DA160C">
        <w:rPr>
          <w:rFonts w:ascii="Cambria" w:eastAsia="Times New Roman" w:hAnsi="Cambria" w:cs="Calibri"/>
          <w:lang w:val="lt-LT" w:eastAsia="lt-LT"/>
        </w:rPr>
        <w:t xml:space="preserve">RAPIDPoint 500e </w:t>
      </w:r>
      <w:r w:rsidR="007109E2" w:rsidRPr="00DA160C">
        <w:rPr>
          <w:rFonts w:ascii="Cambria" w:eastAsia="Times New Roman" w:hAnsi="Cambria" w:cs="Calibri"/>
          <w:i/>
          <w:iCs/>
          <w:lang w:val="lt-LT" w:eastAsia="lt-LT"/>
        </w:rPr>
        <w:t>(su Integri-sense technologija)</w:t>
      </w:r>
      <w:r w:rsidRPr="00DA160C">
        <w:rPr>
          <w:rFonts w:ascii="Cambria" w:eastAsia="Times New Roman" w:hAnsi="Cambria" w:cs="Calibri"/>
          <w:lang w:val="lt-LT" w:eastAsia="lt-LT"/>
        </w:rPr>
        <w:t>;</w:t>
      </w:r>
    </w:p>
    <w:p w14:paraId="06F5EA9B" w14:textId="2D73ED62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sterili (pažymėta simboliu);</w:t>
      </w:r>
    </w:p>
    <w:p w14:paraId="2335E1DA" w14:textId="6DE0CC0A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aspiruojama;</w:t>
      </w:r>
    </w:p>
    <w:p w14:paraId="65261BBE" w14:textId="7CA19B67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su sausu heparinu, laisvai judančiu švirkšto cilindre;</w:t>
      </w:r>
    </w:p>
    <w:p w14:paraId="02034708" w14:textId="1CE8258D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elektrolitams subalansuoto heparino kiekis ne mažiau 80 IU/ml;</w:t>
      </w:r>
    </w:p>
    <w:p w14:paraId="52C8ACCF" w14:textId="1F67B247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orą išstumiančia „kepurėle”;</w:t>
      </w:r>
    </w:p>
    <w:p w14:paraId="779A7629" w14:textId="10FE2B38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maišymo rutuliuku;</w:t>
      </w:r>
    </w:p>
    <w:p w14:paraId="7BB4087D" w14:textId="0F433DF8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švirkšto tūris 1,7 ml;</w:t>
      </w:r>
    </w:p>
    <w:p w14:paraId="44B69E84" w14:textId="1FDA36C7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įpakuota po 1vnt.;</w:t>
      </w:r>
    </w:p>
    <w:p w14:paraId="2CEC1894" w14:textId="42744344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su numatyta pakuotės atidarymo vieta</w:t>
      </w:r>
      <w:r w:rsidR="007109E2" w:rsidRPr="00DA160C">
        <w:rPr>
          <w:rFonts w:ascii="Cambria" w:eastAsia="Times New Roman" w:hAnsi="Cambria" w:cs="Calibri"/>
          <w:lang w:val="lt-LT" w:eastAsia="lt-LT"/>
        </w:rPr>
        <w:t xml:space="preserve"> mėnesiais</w:t>
      </w:r>
      <w:r w:rsidRPr="00DA160C">
        <w:rPr>
          <w:rFonts w:ascii="Cambria" w:eastAsia="Times New Roman" w:hAnsi="Cambria" w:cs="Calibri"/>
          <w:lang w:val="lt-LT" w:eastAsia="lt-LT"/>
        </w:rPr>
        <w:t>;</w:t>
      </w:r>
    </w:p>
    <w:p w14:paraId="7877AB72" w14:textId="11218969" w:rsidR="00704D11" w:rsidRPr="00DA160C" w:rsidRDefault="00704D11" w:rsidP="00DA160C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su nurodyta galiojimo data.</w:t>
      </w:r>
    </w:p>
    <w:p w14:paraId="21F931C5" w14:textId="678544BC" w:rsidR="00704D11" w:rsidRPr="00DA160C" w:rsidRDefault="007109E2" w:rsidP="00DA160C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130 000 vnt.</w:t>
      </w:r>
    </w:p>
    <w:p w14:paraId="41CBD075" w14:textId="77777777" w:rsidR="007109E2" w:rsidRPr="00DA160C" w:rsidRDefault="007109E2" w:rsidP="00DA160C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6FF7280F" w14:textId="0D2288E8" w:rsidR="00826102" w:rsidRPr="00DA160C" w:rsidRDefault="00826102" w:rsidP="00DA160C">
      <w:pPr>
        <w:pStyle w:val="ListParagraph"/>
        <w:numPr>
          <w:ilvl w:val="0"/>
          <w:numId w:val="34"/>
        </w:numPr>
        <w:tabs>
          <w:tab w:val="left" w:pos="349"/>
        </w:tabs>
        <w:ind w:left="426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Skysčių valdymo kasetė fakoemulsifikacijos operacijoms atlikti</w:t>
      </w:r>
      <w:r w:rsidR="007109E2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77C8AAF3" w14:textId="07B24A53" w:rsidR="00704D11" w:rsidRPr="00DA160C" w:rsidRDefault="00704D11" w:rsidP="00DA160C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kasetė skirta naudoti su Alcon „Centurion Vision System“</w:t>
      </w:r>
      <w:r w:rsidR="007109E2" w:rsidRPr="00DA160C">
        <w:rPr>
          <w:rFonts w:ascii="Cambria" w:eastAsia="Times New Roman" w:hAnsi="Cambria" w:cs="Calibri"/>
          <w:lang w:val="lt-LT" w:eastAsia="lt-LT"/>
        </w:rPr>
        <w:t xml:space="preserve"> fakoemulsifikacijos</w:t>
      </w:r>
      <w:r w:rsidRPr="00DA160C">
        <w:rPr>
          <w:rFonts w:ascii="Cambria" w:eastAsia="Times New Roman" w:hAnsi="Cambria" w:cs="Calibri"/>
          <w:lang w:val="lt-LT" w:eastAsia="lt-LT"/>
        </w:rPr>
        <w:t xml:space="preserve">  aparatu;</w:t>
      </w:r>
    </w:p>
    <w:p w14:paraId="685334DF" w14:textId="03A9BF0B" w:rsidR="00704D11" w:rsidRPr="00DA160C" w:rsidRDefault="00704D11" w:rsidP="00DA160C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turi būti pritaikyta aktyviai akispūdžio kontrolei;</w:t>
      </w:r>
    </w:p>
    <w:p w14:paraId="5B202DF2" w14:textId="29746F70" w:rsidR="00704D11" w:rsidRPr="00DA160C" w:rsidRDefault="00704D11" w:rsidP="00DA160C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rotociniai irigacijos ir slėgio mažinimo vožtuvai;</w:t>
      </w:r>
    </w:p>
    <w:p w14:paraId="7C8F7C12" w14:textId="48D6DE9F" w:rsidR="00704D11" w:rsidRPr="00DA160C" w:rsidRDefault="00704D11" w:rsidP="00DA160C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du slėgio sensoriai;</w:t>
      </w:r>
      <w:r w:rsidRPr="00DA160C">
        <w:rPr>
          <w:rFonts w:ascii="Cambria" w:eastAsia="Times New Roman" w:hAnsi="Cambria" w:cs="Calibri"/>
          <w:lang w:val="lt-LT" w:eastAsia="lt-LT"/>
        </w:rPr>
        <w:br/>
        <w:t>Komplekte:  </w:t>
      </w:r>
    </w:p>
    <w:p w14:paraId="2797B29B" w14:textId="07779306" w:rsidR="00704D11" w:rsidRPr="00DA160C" w:rsidRDefault="00704D11" w:rsidP="00DA160C">
      <w:pPr>
        <w:pStyle w:val="ListParagraph"/>
        <w:numPr>
          <w:ilvl w:val="0"/>
          <w:numId w:val="44"/>
        </w:numPr>
        <w:shd w:val="clear" w:color="auto" w:fill="FFFFFF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kasetė – 1 vnt,    </w:t>
      </w:r>
    </w:p>
    <w:p w14:paraId="01ABA5BA" w14:textId="14CECE15" w:rsidR="00704D11" w:rsidRPr="00DA160C" w:rsidRDefault="00704D11" w:rsidP="00DA160C">
      <w:pPr>
        <w:pStyle w:val="ListParagraph"/>
        <w:numPr>
          <w:ilvl w:val="0"/>
          <w:numId w:val="44"/>
        </w:numPr>
        <w:shd w:val="clear" w:color="auto" w:fill="FFFFFF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lastRenderedPageBreak/>
        <w:t>“Balanced” tipo (arba lygiavertis)</w:t>
      </w:r>
      <w:r w:rsidR="007109E2" w:rsidRPr="00DA160C">
        <w:rPr>
          <w:rFonts w:ascii="Cambria" w:eastAsia="Times New Roman" w:hAnsi="Cambria" w:cs="Calibri"/>
          <w:lang w:val="lt-LT" w:eastAsia="lt-LT"/>
        </w:rPr>
        <w:t xml:space="preserve"> fakoemulsifikacijos </w:t>
      </w:r>
      <w:r w:rsidRPr="00DA160C">
        <w:rPr>
          <w:rFonts w:ascii="Cambria" w:eastAsia="Times New Roman" w:hAnsi="Cambria" w:cs="Calibri"/>
          <w:lang w:val="lt-LT" w:eastAsia="lt-LT"/>
        </w:rPr>
        <w:t>antgaliukas – 1 vnt,</w:t>
      </w:r>
    </w:p>
    <w:p w14:paraId="310173A3" w14:textId="4B6BC112" w:rsidR="00704D11" w:rsidRPr="00DA160C" w:rsidRDefault="007109E2" w:rsidP="00DA160C">
      <w:pPr>
        <w:pStyle w:val="ListParagraph"/>
        <w:numPr>
          <w:ilvl w:val="0"/>
          <w:numId w:val="44"/>
        </w:numPr>
        <w:shd w:val="clear" w:color="auto" w:fill="FFFFFF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R</w:t>
      </w:r>
      <w:r w:rsidR="00704D11" w:rsidRPr="00DA160C">
        <w:rPr>
          <w:rFonts w:ascii="Cambria" w:eastAsia="Times New Roman" w:hAnsi="Cambria" w:cs="Calibri"/>
          <w:lang w:val="lt-LT" w:eastAsia="lt-LT"/>
        </w:rPr>
        <w:t>ankovėlė</w:t>
      </w:r>
      <w:r w:rsidRPr="00DA160C">
        <w:rPr>
          <w:rFonts w:ascii="Cambria" w:eastAsia="Times New Roman" w:hAnsi="Cambria" w:cs="Calibri"/>
          <w:lang w:val="lt-LT" w:eastAsia="lt-LT"/>
        </w:rPr>
        <w:t xml:space="preserve"> fakoemulsifikacijos </w:t>
      </w:r>
      <w:r w:rsidR="00704D11" w:rsidRPr="00DA160C">
        <w:rPr>
          <w:rFonts w:ascii="Cambria" w:eastAsia="Times New Roman" w:hAnsi="Cambria" w:cs="Calibri"/>
          <w:lang w:val="lt-LT" w:eastAsia="lt-LT"/>
        </w:rPr>
        <w:t>antgaliukui – 1 vnt.</w:t>
      </w:r>
    </w:p>
    <w:p w14:paraId="1FBE0E5C" w14:textId="666AEEC4" w:rsidR="00704D11" w:rsidRPr="00DA160C" w:rsidRDefault="00704D11" w:rsidP="00DA160C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komplektas turi būti pateiktas vienoje sterilioje pakuotėje (simbolis ant pakuotės);</w:t>
      </w:r>
    </w:p>
    <w:p w14:paraId="5939973E" w14:textId="1BD19524" w:rsidR="00704D11" w:rsidRPr="00DA160C" w:rsidRDefault="00704D11" w:rsidP="00DA160C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įpakuota po 1 komplektą;</w:t>
      </w:r>
    </w:p>
    <w:p w14:paraId="116C0BBB" w14:textId="19720AA8" w:rsidR="00704D11" w:rsidRPr="00DA160C" w:rsidRDefault="00704D11" w:rsidP="00DA160C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su numatyta pakuotės atidarymo vieta;</w:t>
      </w:r>
    </w:p>
    <w:p w14:paraId="790AAF1D" w14:textId="3C58E88A" w:rsidR="00704D11" w:rsidRPr="00DA160C" w:rsidRDefault="00704D11" w:rsidP="00DA160C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lang w:val="lt-LT" w:eastAsia="lt-LT"/>
        </w:rPr>
      </w:pPr>
      <w:r w:rsidRPr="00DA160C">
        <w:rPr>
          <w:rFonts w:ascii="Cambria" w:eastAsia="Times New Roman" w:hAnsi="Cambria" w:cs="Calibri"/>
          <w:lang w:val="lt-LT" w:eastAsia="lt-LT"/>
        </w:rPr>
        <w:t>ant pakuotės nurodyta galiojimo ir pagaminimo data</w:t>
      </w:r>
      <w:r w:rsidR="006D2A80" w:rsidRPr="00DA160C">
        <w:rPr>
          <w:rFonts w:ascii="Cambria" w:eastAsia="Times New Roman" w:hAnsi="Cambria" w:cs="Calibri"/>
          <w:lang w:val="lt-LT" w:eastAsia="lt-LT"/>
        </w:rPr>
        <w:t xml:space="preserve"> mėnesiais</w:t>
      </w:r>
      <w:r w:rsidRPr="00DA160C">
        <w:rPr>
          <w:rFonts w:ascii="Cambria" w:eastAsia="Times New Roman" w:hAnsi="Cambria" w:cs="Calibri"/>
          <w:lang w:val="lt-LT" w:eastAsia="lt-LT"/>
        </w:rPr>
        <w:t>.</w:t>
      </w:r>
    </w:p>
    <w:p w14:paraId="29ECF5DB" w14:textId="055E205C" w:rsidR="00704D11" w:rsidRPr="00DA160C" w:rsidRDefault="00704D11" w:rsidP="00DA160C">
      <w:pPr>
        <w:shd w:val="clear" w:color="auto" w:fill="FFFFFF"/>
        <w:spacing w:after="0" w:line="240" w:lineRule="auto"/>
        <w:rPr>
          <w:rFonts w:ascii="Cambria" w:eastAsia="Times New Roman" w:hAnsi="Cambria" w:cs="Calibri"/>
          <w:i/>
          <w:sz w:val="24"/>
          <w:szCs w:val="24"/>
          <w:lang w:eastAsia="lt-LT"/>
        </w:rPr>
      </w:pPr>
      <w:r w:rsidRPr="00DA160C">
        <w:rPr>
          <w:rFonts w:ascii="Cambria" w:eastAsia="Times New Roman" w:hAnsi="Cambria" w:cs="Calibri"/>
          <w:i/>
          <w:sz w:val="24"/>
          <w:szCs w:val="24"/>
          <w:lang w:eastAsia="lt-LT"/>
        </w:rPr>
        <w:t xml:space="preserve">Orientacinis poreikis: 1 </w:t>
      </w:r>
      <w:r w:rsidR="007109E2" w:rsidRPr="00DA160C">
        <w:rPr>
          <w:rFonts w:ascii="Cambria" w:eastAsia="Times New Roman" w:hAnsi="Cambria" w:cs="Calibri"/>
          <w:i/>
          <w:sz w:val="24"/>
          <w:szCs w:val="24"/>
          <w:lang w:eastAsia="lt-LT"/>
        </w:rPr>
        <w:t>8</w:t>
      </w:r>
      <w:r w:rsidRPr="00DA160C">
        <w:rPr>
          <w:rFonts w:ascii="Cambria" w:eastAsia="Times New Roman" w:hAnsi="Cambria" w:cs="Calibri"/>
          <w:i/>
          <w:sz w:val="24"/>
          <w:szCs w:val="24"/>
          <w:lang w:eastAsia="lt-LT"/>
        </w:rPr>
        <w:t>00 vnt.</w:t>
      </w:r>
    </w:p>
    <w:p w14:paraId="02A09207" w14:textId="77777777" w:rsidR="00704D11" w:rsidRPr="00C27BF0" w:rsidRDefault="00704D11" w:rsidP="00DA160C">
      <w:pPr>
        <w:spacing w:after="0" w:line="240" w:lineRule="auto"/>
        <w:rPr>
          <w:rFonts w:ascii="Cambria" w:hAnsi="Cambria"/>
          <w:color w:val="5B9BD5" w:themeColor="accent1"/>
          <w:sz w:val="20"/>
          <w:szCs w:val="20"/>
        </w:rPr>
      </w:pPr>
    </w:p>
    <w:p w14:paraId="650EC43F" w14:textId="427B7126" w:rsidR="00826102" w:rsidRPr="00DA160C" w:rsidRDefault="00826102" w:rsidP="00DA160C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DA160C">
        <w:rPr>
          <w:rFonts w:ascii="Cambria" w:hAnsi="Cambria"/>
          <w:b/>
          <w:bCs/>
          <w:u w:val="single"/>
          <w:lang w:val="lt-LT"/>
        </w:rPr>
        <w:t>Tinklainės dažai</w:t>
      </w:r>
      <w:r w:rsidR="007109E2" w:rsidRPr="00DA160C">
        <w:rPr>
          <w:rFonts w:ascii="Cambria" w:hAnsi="Cambria"/>
          <w:b/>
          <w:bCs/>
          <w:u w:val="single"/>
          <w:lang w:val="lt-LT"/>
        </w:rPr>
        <w:t>:</w:t>
      </w:r>
    </w:p>
    <w:p w14:paraId="32AB0136" w14:textId="77777777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sterilūs (simbolis ant pakuotės);</w:t>
      </w:r>
    </w:p>
    <w:p w14:paraId="655A52A6" w14:textId="77777777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skirti ant tinklainės esančių patologinių membranų ir tinklainės vidinės skiriančiosios membranos   trumpalaikiam dažymui ir vizualizacijai operacijos metu;</w:t>
      </w:r>
    </w:p>
    <w:p w14:paraId="5521A8EF" w14:textId="77777777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mėlynos spalvos;</w:t>
      </w:r>
    </w:p>
    <w:p w14:paraId="075AB19E" w14:textId="77777777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be pirogenų (pateikti tai patvirtinančius dokumentus);</w:t>
      </w:r>
    </w:p>
    <w:p w14:paraId="3D5CB73E" w14:textId="77777777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vienkartiniuose steriliuose švirkštuose ne mažiau 0,7 ml;</w:t>
      </w:r>
    </w:p>
    <w:p w14:paraId="28EE8BE2" w14:textId="77777777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sudėtyje dveji dažai, skirti patologinių ir anatominių tinklainės membranų dažymui – tripano       mėlynasis ir „blulife“ (ar jiems lygiaverčiai) bei svorį dažams suteikianti medžiaga ar lygiavertė;</w:t>
      </w:r>
    </w:p>
    <w:p w14:paraId="62792614" w14:textId="77777777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dažai turi atitikti ISO-10993-1 reikalavimus;</w:t>
      </w:r>
    </w:p>
    <w:p w14:paraId="5CB6CA52" w14:textId="77777777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galiojimo data ne trumpesnė nei 1 metai;</w:t>
      </w:r>
    </w:p>
    <w:p w14:paraId="6B7C8BB2" w14:textId="77777777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vieta;</w:t>
      </w:r>
    </w:p>
    <w:p w14:paraId="240818B0" w14:textId="6A219948" w:rsidR="007109E2" w:rsidRPr="00DA160C" w:rsidRDefault="007109E2" w:rsidP="00DA160C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ir galiojimo data mėnesiais.</w:t>
      </w:r>
    </w:p>
    <w:p w14:paraId="260248E2" w14:textId="3229B69D" w:rsidR="007109E2" w:rsidRPr="00DA160C" w:rsidRDefault="007109E2" w:rsidP="00DA16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iCs/>
          <w:sz w:val="24"/>
          <w:szCs w:val="24"/>
          <w:lang w:eastAsia="lt-LT"/>
        </w:rPr>
      </w:pPr>
      <w:r w:rsidRPr="00DA160C"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>Orientacinis poreikis: 750 ml</w:t>
      </w:r>
    </w:p>
    <w:p w14:paraId="664723C4" w14:textId="77777777" w:rsidR="00704D11" w:rsidRPr="00C27BF0" w:rsidRDefault="00704D11" w:rsidP="00DA160C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E4A5F22" w14:textId="74251BA4" w:rsidR="00704D11" w:rsidRPr="00DA160C" w:rsidRDefault="00704D11" w:rsidP="00DA160C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u w:val="single"/>
          <w:lang w:val="lt-LT"/>
        </w:rPr>
      </w:pPr>
      <w:r w:rsidRPr="00DA160C">
        <w:rPr>
          <w:rFonts w:ascii="Cambria" w:hAnsi="Cambria"/>
          <w:b/>
          <w:u w:val="single"/>
          <w:lang w:val="lt-LT"/>
        </w:rPr>
        <w:t>Tracheostominiai vamzdeliai su integruotu viršmoviniu atsiurbimo kanalu 6,0; 7,0; 8,0; 9,0; 10,0:</w:t>
      </w:r>
    </w:p>
    <w:p w14:paraId="7630714B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sterilūs (simbolis ant pakuotės);</w:t>
      </w:r>
    </w:p>
    <w:p w14:paraId="3B773133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vienkartiniai (pažymėta simboliu);</w:t>
      </w:r>
    </w:p>
    <w:p w14:paraId="66A73B2E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pagaminti iš skaidraus, permatomo PVC ar lygiavertės medžiagos;</w:t>
      </w:r>
    </w:p>
    <w:p w14:paraId="389642C1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be latekso (simbolis ant pakuotės arba pateikti gamintojo tai patvirtinančius dokumentus);</w:t>
      </w:r>
    </w:p>
    <w:p w14:paraId="778BC74B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su didelio tūrio, žemo slėgio, pripučiama skaidria permatoma manžete;</w:t>
      </w:r>
    </w:p>
    <w:p w14:paraId="486978A3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manžetės pripūtimo vamzdelis turi turėti skaidrų, manžetės pripūtimo lygio kontrolės balionėlį, manžetės pripūtimo vamzdelio proksimaliniame gale turi būti vožtuvas Luer ir Luer-Lock švirkštams;</w:t>
      </w:r>
    </w:p>
    <w:p w14:paraId="1145F0BD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vamzdelio sienelėje turi būti integruotas siurbimui skirtas kanalas, kurio vienas galas atsiveria virš manžetės, kitas – vamzdelio ekstraoralinėje dalyje;</w:t>
      </w:r>
    </w:p>
    <w:p w14:paraId="43314F3D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ekstraoralinėje dalyje atsiveriantis galas turi būti su jungtimi prie atsiurbimo vamzdelio, turi turėti dangtelį;</w:t>
      </w:r>
    </w:p>
    <w:p w14:paraId="55B9A310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ant vamzdelio turi būti plati žymė įvedimo gylio vizualizacijai;</w:t>
      </w:r>
    </w:p>
    <w:p w14:paraId="4DB176BA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turi būti obturatorius, skirtas įvedimo palengvinimui;</w:t>
      </w:r>
    </w:p>
    <w:p w14:paraId="2C249636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turi būti tracheostominio vamzdelio tvirtinimo juostelė;</w:t>
      </w:r>
    </w:p>
    <w:p w14:paraId="12A36AE4" w14:textId="0CCD8384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ant pakuotės pažymėtas produkto galiojimo laikas</w:t>
      </w:r>
      <w:r w:rsidR="007109E2" w:rsidRPr="00DA160C">
        <w:rPr>
          <w:rFonts w:ascii="Cambria" w:eastAsia="Times New Roman" w:hAnsi="Cambria"/>
          <w:lang w:val="lt-LT" w:eastAsia="lt-LT"/>
        </w:rPr>
        <w:t xml:space="preserve"> mėnesiais</w:t>
      </w:r>
      <w:r w:rsidRPr="00DA160C">
        <w:rPr>
          <w:rFonts w:ascii="Cambria" w:eastAsia="Times New Roman" w:hAnsi="Cambria"/>
          <w:lang w:val="lt-LT" w:eastAsia="lt-LT"/>
        </w:rPr>
        <w:t>;</w:t>
      </w:r>
    </w:p>
    <w:p w14:paraId="22485511" w14:textId="77777777" w:rsidR="00704D11" w:rsidRPr="00DA160C" w:rsidRDefault="00704D11" w:rsidP="00DA160C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su numatyta pakuotės atidarymo vieta.</w:t>
      </w:r>
    </w:p>
    <w:tbl>
      <w:tblPr>
        <w:tblW w:w="8631" w:type="dxa"/>
        <w:tblInd w:w="208" w:type="dxa"/>
        <w:tblLook w:val="00A0" w:firstRow="1" w:lastRow="0" w:firstColumn="1" w:lastColumn="0" w:noHBand="0" w:noVBand="0"/>
      </w:tblPr>
      <w:tblGrid>
        <w:gridCol w:w="776"/>
        <w:gridCol w:w="3036"/>
        <w:gridCol w:w="2751"/>
        <w:gridCol w:w="2068"/>
      </w:tblGrid>
      <w:tr w:rsidR="007109E2" w:rsidRPr="00DA160C" w14:paraId="1834F0FE" w14:textId="77777777" w:rsidTr="00C27BF0">
        <w:trPr>
          <w:trHeight w:val="37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568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B484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Vidinis diametras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EB6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Išorinis diametras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1F2D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Ilgis</w:t>
            </w:r>
          </w:p>
        </w:tc>
      </w:tr>
      <w:tr w:rsidR="007109E2" w:rsidRPr="00DA160C" w14:paraId="0E202E38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E0C7A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6,0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73BF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 xml:space="preserve">6,0 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>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22E8B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8,3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06144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73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>± 14 mm</w:t>
            </w:r>
          </w:p>
        </w:tc>
      </w:tr>
      <w:tr w:rsidR="007109E2" w:rsidRPr="00DA160C" w14:paraId="7A3DEE62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9DCE2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7,0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88F7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7,0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54C7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9,7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4976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79± 11 mm</w:t>
            </w:r>
          </w:p>
        </w:tc>
      </w:tr>
      <w:tr w:rsidR="007109E2" w:rsidRPr="00DA160C" w14:paraId="29EC52AE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F207C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8,0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0AB0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8,0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CF362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11,0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AA3B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88± 13 mm</w:t>
            </w:r>
          </w:p>
        </w:tc>
      </w:tr>
      <w:tr w:rsidR="007109E2" w:rsidRPr="00DA160C" w14:paraId="6BBA6481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CAE5B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9,0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CE65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9,0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E3C4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12,3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19F55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92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>± 11 mm</w:t>
            </w:r>
          </w:p>
        </w:tc>
      </w:tr>
      <w:tr w:rsidR="007109E2" w:rsidRPr="00DA160C" w14:paraId="65F2675B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EA6E4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10,0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66C0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10,0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9921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sz w:val="24"/>
                <w:szCs w:val="24"/>
              </w:rPr>
              <w:t>13,7</w:t>
            </w:r>
            <w:r w:rsidRPr="00DA160C">
              <w:rPr>
                <w:rFonts w:ascii="Cambria" w:hAnsi="Cambria"/>
                <w:i/>
                <w:sz w:val="24"/>
                <w:szCs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8ED5" w14:textId="77777777" w:rsidR="00704D11" w:rsidRPr="00DA160C" w:rsidRDefault="00704D11" w:rsidP="00DA160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A160C">
              <w:rPr>
                <w:rFonts w:ascii="Cambria" w:hAnsi="Cambria"/>
                <w:i/>
                <w:sz w:val="24"/>
                <w:szCs w:val="24"/>
              </w:rPr>
              <w:t>99± 12 mm</w:t>
            </w:r>
          </w:p>
        </w:tc>
      </w:tr>
    </w:tbl>
    <w:p w14:paraId="1F73F024" w14:textId="3D0413D4" w:rsidR="00704D11" w:rsidRPr="00DA160C" w:rsidRDefault="007109E2" w:rsidP="00DA160C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50 vnt.</w:t>
      </w:r>
      <w:r w:rsidRPr="00DA160C">
        <w:rPr>
          <w:rFonts w:ascii="Cambria" w:hAnsi="Cambria"/>
          <w:i/>
          <w:iCs/>
          <w:sz w:val="24"/>
          <w:szCs w:val="24"/>
        </w:rPr>
        <w:br/>
      </w:r>
    </w:p>
    <w:p w14:paraId="491EB636" w14:textId="4ADF4E22" w:rsidR="00704D11" w:rsidRPr="00DA160C" w:rsidRDefault="006C5891" w:rsidP="00DA16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u w:val="single"/>
        </w:rPr>
      </w:pPr>
      <w:r w:rsidRPr="00DA160C">
        <w:rPr>
          <w:rFonts w:ascii="Cambria" w:hAnsi="Cambria"/>
          <w:b/>
          <w:bCs/>
          <w:sz w:val="24"/>
          <w:szCs w:val="24"/>
        </w:rPr>
        <w:lastRenderedPageBreak/>
        <w:t xml:space="preserve">36.-38. </w:t>
      </w:r>
      <w:r w:rsidR="00704D11" w:rsidRPr="00DA160C">
        <w:rPr>
          <w:rFonts w:ascii="Cambria" w:eastAsia="Times New Roman" w:hAnsi="Cambria" w:cs="Calibri"/>
          <w:b/>
          <w:bCs/>
          <w:sz w:val="24"/>
          <w:szCs w:val="24"/>
          <w:u w:val="single"/>
        </w:rPr>
        <w:t>Tracheostominiai vamzdeliai su plonasiene manžete (vaikams):</w:t>
      </w:r>
    </w:p>
    <w:p w14:paraId="3A410C63" w14:textId="5BC4B318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sterilūs (simbolis ant pakuotės);</w:t>
      </w:r>
    </w:p>
    <w:p w14:paraId="6C84F27A" w14:textId="5B5DCE13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vienkartiniai (pažymėta simboliu);</w:t>
      </w:r>
    </w:p>
    <w:p w14:paraId="43571B38" w14:textId="636C4432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ant pakuotės pažymėta produkto pagaminimo data ir galiojimo laikas mėnesiais;</w:t>
      </w:r>
    </w:p>
    <w:p w14:paraId="7FBC1891" w14:textId="5019441A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pagaminti iš silikonizuoto PVC ar lygiavertės medžiagos;</w:t>
      </w:r>
    </w:p>
    <w:p w14:paraId="6E078216" w14:textId="3972755D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sudėtyje neturi būti latekso (simbolis ant pakuotės);</w:t>
      </w:r>
    </w:p>
    <w:p w14:paraId="3116794F" w14:textId="4EBCC270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rentgenokontrastiniai;</w:t>
      </w:r>
    </w:p>
    <w:p w14:paraId="46389428" w14:textId="10698DD9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turi turėti didelio tūrio žemo slėgio pripučiamą skaidrią permatomą manžetę;</w:t>
      </w:r>
    </w:p>
    <w:p w14:paraId="03988ED0" w14:textId="0EEAD937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manžetės sienelės storis centrinėje dalyje neturi viršyti 0,03±0,01mm;</w:t>
      </w:r>
    </w:p>
    <w:p w14:paraId="0EAB7198" w14:textId="15C5F819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manžetės pripūtimo vamzdelis turi turėti skaidrų manžetės pripūtimo lygio kontrolės balionėlį;</w:t>
      </w:r>
    </w:p>
    <w:p w14:paraId="62319840" w14:textId="47548525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tabs>
          <w:tab w:val="left" w:pos="284"/>
        </w:tabs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manžetės pripūtimo vamzdelio proksimaliniame gale turi būti vožtuvas Luer ir Luer-lock švirkštams;</w:t>
      </w:r>
    </w:p>
    <w:p w14:paraId="23AACCC2" w14:textId="43B926A2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užapvalintas distalinis vamzdelio galas;</w:t>
      </w:r>
    </w:p>
    <w:p w14:paraId="6A7DEB77" w14:textId="6461537F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turi būti tracheostominio vamzdelio atvira tvirtinimo plokštelė su juostele (raišteliu);</w:t>
      </w:r>
    </w:p>
    <w:p w14:paraId="7BBF2EE2" w14:textId="463AD56E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dydžiai: 4,0;</w:t>
      </w:r>
    </w:p>
    <w:p w14:paraId="7076A190" w14:textId="464C6890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įpakuota po 1 vnt;</w:t>
      </w:r>
    </w:p>
    <w:p w14:paraId="12210F1F" w14:textId="212E0314" w:rsidR="00704D11" w:rsidRPr="00DA160C" w:rsidRDefault="00704D11" w:rsidP="00DA160C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lang w:val="lt-LT"/>
        </w:rPr>
      </w:pPr>
      <w:r w:rsidRPr="00DA160C">
        <w:rPr>
          <w:rFonts w:ascii="Cambria" w:eastAsia="Times New Roman" w:hAnsi="Cambria" w:cs="Calibri"/>
          <w:lang w:val="lt-LT"/>
        </w:rPr>
        <w:t>su numatyta pakuotės atidarymo vieta.</w:t>
      </w:r>
    </w:p>
    <w:tbl>
      <w:tblPr>
        <w:tblStyle w:val="TableGrid"/>
        <w:tblW w:w="9066" w:type="dxa"/>
        <w:tblInd w:w="137" w:type="dxa"/>
        <w:tblLook w:val="04A0" w:firstRow="1" w:lastRow="0" w:firstColumn="1" w:lastColumn="0" w:noHBand="0" w:noVBand="1"/>
      </w:tblPr>
      <w:tblGrid>
        <w:gridCol w:w="992"/>
        <w:gridCol w:w="1701"/>
        <w:gridCol w:w="2069"/>
        <w:gridCol w:w="1954"/>
        <w:gridCol w:w="2350"/>
      </w:tblGrid>
      <w:tr w:rsidR="006C5891" w:rsidRPr="00DA160C" w14:paraId="7EAB3C19" w14:textId="77777777" w:rsidTr="00C27BF0">
        <w:tc>
          <w:tcPr>
            <w:tcW w:w="992" w:type="dxa"/>
            <w:vAlign w:val="center"/>
          </w:tcPr>
          <w:p w14:paraId="194DCAD7" w14:textId="77777777" w:rsidR="00704D11" w:rsidRPr="00DA160C" w:rsidRDefault="00704D1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i/>
                <w:iCs/>
                <w:sz w:val="24"/>
                <w:szCs w:val="24"/>
                <w:lang w:val="lt-LT"/>
              </w:rPr>
              <w:t>Poz. Nr.</w:t>
            </w:r>
          </w:p>
        </w:tc>
        <w:tc>
          <w:tcPr>
            <w:tcW w:w="1701" w:type="dxa"/>
            <w:vAlign w:val="center"/>
          </w:tcPr>
          <w:p w14:paraId="586B64E2" w14:textId="77777777" w:rsidR="00704D11" w:rsidRPr="00DA160C" w:rsidRDefault="00704D1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i/>
                <w:iCs/>
                <w:sz w:val="24"/>
                <w:szCs w:val="24"/>
                <w:lang w:val="lt-LT"/>
              </w:rPr>
              <w:t>Dydis</w:t>
            </w:r>
          </w:p>
        </w:tc>
        <w:tc>
          <w:tcPr>
            <w:tcW w:w="2069" w:type="dxa"/>
            <w:vAlign w:val="center"/>
          </w:tcPr>
          <w:p w14:paraId="2B0A1695" w14:textId="77777777" w:rsidR="00704D11" w:rsidRPr="00DA160C" w:rsidRDefault="00704D1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i/>
                <w:iCs/>
                <w:sz w:val="24"/>
                <w:szCs w:val="24"/>
                <w:lang w:val="lt-LT"/>
              </w:rPr>
              <w:t>Vidinis diametras (mm)</w:t>
            </w:r>
          </w:p>
        </w:tc>
        <w:tc>
          <w:tcPr>
            <w:tcW w:w="1954" w:type="dxa"/>
            <w:vAlign w:val="center"/>
          </w:tcPr>
          <w:p w14:paraId="3D111BDC" w14:textId="5BFFFB78" w:rsidR="00704D11" w:rsidRPr="00DA160C" w:rsidRDefault="00704D1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i/>
                <w:iCs/>
                <w:sz w:val="24"/>
                <w:szCs w:val="24"/>
                <w:lang w:val="lt-LT"/>
              </w:rPr>
              <w:t>Ilgis (mm)</w:t>
            </w:r>
          </w:p>
        </w:tc>
        <w:tc>
          <w:tcPr>
            <w:tcW w:w="2350" w:type="dxa"/>
            <w:vAlign w:val="center"/>
          </w:tcPr>
          <w:p w14:paraId="54669692" w14:textId="77777777" w:rsidR="00704D11" w:rsidRPr="00DA160C" w:rsidRDefault="00704D11" w:rsidP="00C27BF0">
            <w:pPr>
              <w:jc w:val="center"/>
              <w:rPr>
                <w:rFonts w:ascii="Cambria" w:eastAsia="Times New Roman" w:hAnsi="Cambria" w:cs="Calibri"/>
                <w:i/>
                <w:iCs/>
                <w:sz w:val="24"/>
                <w:szCs w:val="24"/>
                <w:lang w:val="lt-LT"/>
              </w:rPr>
            </w:pPr>
            <w:r w:rsidRPr="00DA160C">
              <w:rPr>
                <w:rFonts w:ascii="Cambria" w:hAnsi="Cambria" w:cs="Times New Roman"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6C5891" w:rsidRPr="00DA160C" w14:paraId="34C4843B" w14:textId="77777777" w:rsidTr="00C27BF0">
        <w:tc>
          <w:tcPr>
            <w:tcW w:w="992" w:type="dxa"/>
            <w:vAlign w:val="center"/>
          </w:tcPr>
          <w:p w14:paraId="0A2D7BDA" w14:textId="4A8AA314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36.</w:t>
            </w:r>
          </w:p>
        </w:tc>
        <w:tc>
          <w:tcPr>
            <w:tcW w:w="1701" w:type="dxa"/>
            <w:vAlign w:val="center"/>
          </w:tcPr>
          <w:p w14:paraId="0DF51BE9" w14:textId="77777777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4,5</w:t>
            </w:r>
          </w:p>
        </w:tc>
        <w:tc>
          <w:tcPr>
            <w:tcW w:w="2069" w:type="dxa"/>
            <w:vAlign w:val="center"/>
          </w:tcPr>
          <w:p w14:paraId="0F3C7896" w14:textId="77777777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4,5</w:t>
            </w:r>
          </w:p>
        </w:tc>
        <w:tc>
          <w:tcPr>
            <w:tcW w:w="1954" w:type="dxa"/>
            <w:vAlign w:val="center"/>
          </w:tcPr>
          <w:p w14:paraId="1DEADC26" w14:textId="1FB59496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42</w:t>
            </w:r>
          </w:p>
        </w:tc>
        <w:tc>
          <w:tcPr>
            <w:tcW w:w="2350" w:type="dxa"/>
            <w:vAlign w:val="center"/>
          </w:tcPr>
          <w:p w14:paraId="560C667C" w14:textId="01A8E1A5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i/>
                <w:iCs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i/>
                <w:iCs/>
                <w:sz w:val="24"/>
                <w:szCs w:val="24"/>
                <w:lang w:val="lt-LT"/>
              </w:rPr>
              <w:t>40</w:t>
            </w:r>
          </w:p>
        </w:tc>
      </w:tr>
      <w:tr w:rsidR="006C5891" w:rsidRPr="00DA160C" w14:paraId="5FA889C0" w14:textId="77777777" w:rsidTr="00C27BF0">
        <w:tc>
          <w:tcPr>
            <w:tcW w:w="992" w:type="dxa"/>
            <w:vAlign w:val="center"/>
          </w:tcPr>
          <w:p w14:paraId="72119576" w14:textId="51FB889F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37.</w:t>
            </w:r>
          </w:p>
        </w:tc>
        <w:tc>
          <w:tcPr>
            <w:tcW w:w="1701" w:type="dxa"/>
            <w:vAlign w:val="center"/>
          </w:tcPr>
          <w:p w14:paraId="279FBB64" w14:textId="77777777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5</w:t>
            </w:r>
          </w:p>
        </w:tc>
        <w:tc>
          <w:tcPr>
            <w:tcW w:w="2069" w:type="dxa"/>
            <w:vAlign w:val="center"/>
          </w:tcPr>
          <w:p w14:paraId="35E4B7FB" w14:textId="77777777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5</w:t>
            </w:r>
          </w:p>
        </w:tc>
        <w:tc>
          <w:tcPr>
            <w:tcW w:w="1954" w:type="dxa"/>
            <w:vAlign w:val="center"/>
          </w:tcPr>
          <w:p w14:paraId="2272EB0E" w14:textId="0F06AE12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43</w:t>
            </w:r>
          </w:p>
        </w:tc>
        <w:tc>
          <w:tcPr>
            <w:tcW w:w="2350" w:type="dxa"/>
            <w:vAlign w:val="center"/>
          </w:tcPr>
          <w:p w14:paraId="2DB04DE1" w14:textId="62C3E395" w:rsidR="006C589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40</w:t>
            </w:r>
          </w:p>
        </w:tc>
      </w:tr>
      <w:tr w:rsidR="006C5891" w:rsidRPr="00DA160C" w14:paraId="0726F8E5" w14:textId="77777777" w:rsidTr="00C27BF0">
        <w:tc>
          <w:tcPr>
            <w:tcW w:w="992" w:type="dxa"/>
            <w:vAlign w:val="center"/>
          </w:tcPr>
          <w:p w14:paraId="5FB982DC" w14:textId="4340D412" w:rsidR="00704D1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38</w:t>
            </w:r>
            <w:r w:rsidR="00704D11"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vAlign w:val="center"/>
          </w:tcPr>
          <w:p w14:paraId="6ADE1247" w14:textId="77777777" w:rsidR="00704D11" w:rsidRPr="00DA160C" w:rsidRDefault="00704D1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5,5</w:t>
            </w:r>
          </w:p>
        </w:tc>
        <w:tc>
          <w:tcPr>
            <w:tcW w:w="2069" w:type="dxa"/>
            <w:vAlign w:val="center"/>
          </w:tcPr>
          <w:p w14:paraId="64701E42" w14:textId="77777777" w:rsidR="00704D11" w:rsidRPr="00DA160C" w:rsidRDefault="00704D1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5,5</w:t>
            </w:r>
          </w:p>
        </w:tc>
        <w:tc>
          <w:tcPr>
            <w:tcW w:w="1954" w:type="dxa"/>
            <w:vAlign w:val="center"/>
          </w:tcPr>
          <w:p w14:paraId="3C45BC8B" w14:textId="47BFDD21" w:rsidR="00704D1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45</w:t>
            </w:r>
          </w:p>
        </w:tc>
        <w:tc>
          <w:tcPr>
            <w:tcW w:w="2350" w:type="dxa"/>
            <w:vAlign w:val="center"/>
          </w:tcPr>
          <w:p w14:paraId="5A5EEFEB" w14:textId="3A3BEB0A" w:rsidR="00704D11" w:rsidRPr="00DA160C" w:rsidRDefault="006C5891" w:rsidP="00C27BF0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val="lt-LT"/>
              </w:rPr>
            </w:pPr>
            <w:r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1</w:t>
            </w:r>
            <w:r w:rsidR="00704D11" w:rsidRPr="00DA160C">
              <w:rPr>
                <w:rFonts w:ascii="Cambria" w:eastAsia="Times New Roman" w:hAnsi="Cambria" w:cs="Calibri"/>
                <w:sz w:val="24"/>
                <w:szCs w:val="24"/>
                <w:lang w:val="lt-LT"/>
              </w:rPr>
              <w:t>0</w:t>
            </w:r>
          </w:p>
        </w:tc>
      </w:tr>
    </w:tbl>
    <w:p w14:paraId="7D271997" w14:textId="77777777" w:rsidR="00704D11" w:rsidRPr="00DA160C" w:rsidRDefault="00704D11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B0258B2" w14:textId="36647F44" w:rsidR="00704D11" w:rsidRPr="00DA160C" w:rsidRDefault="006C5891" w:rsidP="00DA160C">
      <w:pPr>
        <w:spacing w:after="0" w:line="240" w:lineRule="auto"/>
        <w:ind w:left="300" w:hanging="284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DA160C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39. </w:t>
      </w:r>
      <w:r w:rsidR="00704D11" w:rsidRPr="00DA160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Užgaktinė šlaplės fiksavimo sistema:</w:t>
      </w:r>
    </w:p>
    <w:p w14:paraId="74116A7F" w14:textId="77777777" w:rsidR="00704D11" w:rsidRPr="00DA160C" w:rsidRDefault="00704D11" w:rsidP="00DA160C">
      <w:pPr>
        <w:numPr>
          <w:ilvl w:val="0"/>
          <w:numId w:val="21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 xml:space="preserve">vienkartinė </w:t>
      </w:r>
      <w:r w:rsidRPr="00DA160C">
        <w:rPr>
          <w:rFonts w:ascii="Cambria" w:eastAsia="Calibri" w:hAnsi="Cambria" w:cs="Times New Roman"/>
          <w:sz w:val="24"/>
          <w:szCs w:val="24"/>
          <w:shd w:val="clear" w:color="auto" w:fill="FFFFFF"/>
        </w:rPr>
        <w:t>(pažymėta simboliu)</w:t>
      </w:r>
      <w:r w:rsidRPr="00DA160C">
        <w:rPr>
          <w:rFonts w:ascii="Cambria" w:eastAsia="Calibri" w:hAnsi="Cambria" w:cs="Times New Roman"/>
          <w:sz w:val="24"/>
          <w:szCs w:val="24"/>
        </w:rPr>
        <w:t>;</w:t>
      </w:r>
    </w:p>
    <w:p w14:paraId="5B2F6F10" w14:textId="77777777" w:rsidR="00704D11" w:rsidRPr="00DA160C" w:rsidRDefault="00704D11" w:rsidP="00DA160C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 xml:space="preserve">sterili </w:t>
      </w:r>
      <w:r w:rsidRPr="00DA160C">
        <w:rPr>
          <w:rFonts w:ascii="Cambria" w:eastAsia="Calibri" w:hAnsi="Cambria" w:cs="Times New Roman"/>
          <w:sz w:val="24"/>
          <w:szCs w:val="24"/>
          <w:shd w:val="clear" w:color="auto" w:fill="FFFFFF"/>
        </w:rPr>
        <w:t>(simbolis ant pakuotės)</w:t>
      </w:r>
      <w:r w:rsidRPr="00DA160C">
        <w:rPr>
          <w:rFonts w:ascii="Cambria" w:eastAsia="Calibri" w:hAnsi="Cambria" w:cs="Times New Roman"/>
          <w:sz w:val="24"/>
          <w:szCs w:val="24"/>
        </w:rPr>
        <w:t>;</w:t>
      </w:r>
    </w:p>
    <w:p w14:paraId="45C4AC6D" w14:textId="5BC4DF0C" w:rsidR="00704D11" w:rsidRPr="00DA160C" w:rsidRDefault="00704D11" w:rsidP="00DA160C">
      <w:pPr>
        <w:numPr>
          <w:ilvl w:val="0"/>
          <w:numId w:val="21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DA160C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 produkto pagaminimo data ir galiojimo laikas</w:t>
      </w:r>
      <w:r w:rsidR="006C5891" w:rsidRPr="00DA160C">
        <w:rPr>
          <w:rFonts w:ascii="Cambria" w:eastAsia="Calibri" w:hAnsi="Cambria" w:cs="Times New Roman"/>
          <w:sz w:val="24"/>
          <w:szCs w:val="24"/>
          <w:shd w:val="clear" w:color="auto" w:fill="FFFFFF"/>
        </w:rPr>
        <w:t xml:space="preserve"> mėnesiais</w:t>
      </w:r>
      <w:r w:rsidRPr="00DA160C">
        <w:rPr>
          <w:rFonts w:ascii="Cambria" w:eastAsia="Calibri" w:hAnsi="Cambria" w:cs="Times New Roman"/>
          <w:sz w:val="24"/>
          <w:szCs w:val="24"/>
          <w:shd w:val="clear" w:color="auto" w:fill="FFFFFF"/>
        </w:rPr>
        <w:t>;</w:t>
      </w:r>
    </w:p>
    <w:p w14:paraId="2517B5DB" w14:textId="77777777" w:rsidR="00704D11" w:rsidRPr="00DA160C" w:rsidRDefault="00704D11" w:rsidP="00DA160C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19A84763" w14:textId="77777777" w:rsidR="00704D11" w:rsidRPr="00DA160C" w:rsidRDefault="00704D11" w:rsidP="00DA160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 xml:space="preserve">susidedanti iš dviejų arba vieno specialiai ne vienoje plokštumoje pailgų užgaktinių </w:t>
      </w:r>
      <w:r w:rsidRPr="00DA160C">
        <w:rPr>
          <w:rFonts w:ascii="Cambria" w:eastAsia="Calibri" w:hAnsi="Cambria" w:cs="Times New Roman"/>
          <w:spacing w:val="-3"/>
          <w:w w:val="109"/>
          <w:sz w:val="24"/>
          <w:szCs w:val="24"/>
        </w:rPr>
        <w:t xml:space="preserve">įvedėjų, pagamintų iš </w:t>
      </w:r>
      <w:r w:rsidRPr="00DA160C">
        <w:rPr>
          <w:rFonts w:ascii="Cambria" w:eastAsia="Calibri" w:hAnsi="Cambria" w:cs="Times New Roman"/>
          <w:sz w:val="24"/>
          <w:szCs w:val="24"/>
        </w:rPr>
        <w:t xml:space="preserve">medicininio plieno ar lygiaverčio </w:t>
      </w:r>
      <w:r w:rsidRPr="00DA160C">
        <w:rPr>
          <w:rFonts w:ascii="Cambria" w:eastAsia="Calibri" w:hAnsi="Cambria" w:cs="Times New Roman"/>
          <w:spacing w:val="-3"/>
          <w:w w:val="109"/>
          <w:sz w:val="24"/>
          <w:szCs w:val="24"/>
        </w:rPr>
        <w:t xml:space="preserve"> su plastikinėmis ar lygiavertės medžiagos ergonomiškomis rankenomis;</w:t>
      </w:r>
    </w:p>
    <w:p w14:paraId="67C7569D" w14:textId="77777777" w:rsidR="00704D11" w:rsidRPr="00DA160C" w:rsidRDefault="00704D11" w:rsidP="00DA160C">
      <w:pPr>
        <w:numPr>
          <w:ilvl w:val="0"/>
          <w:numId w:val="21"/>
        </w:numPr>
        <w:tabs>
          <w:tab w:val="left" w:pos="0"/>
          <w:tab w:val="num" w:pos="426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pacing w:val="-3"/>
          <w:w w:val="109"/>
          <w:sz w:val="24"/>
          <w:szCs w:val="24"/>
        </w:rPr>
        <w:t xml:space="preserve">įvedėjai ne storesni kaip </w:t>
      </w:r>
      <w:smartTag w:uri="schemas-tilde-lv/tildestengine" w:element="metric2">
        <w:smartTagPr>
          <w:attr w:name="metric_value" w:val="3"/>
          <w:attr w:name="metric_text" w:val="mm"/>
        </w:smartTagPr>
        <w:r w:rsidRPr="00DA160C">
          <w:rPr>
            <w:rFonts w:ascii="Cambria" w:eastAsia="Calibri" w:hAnsi="Cambria" w:cs="Times New Roman"/>
            <w:spacing w:val="-3"/>
            <w:w w:val="109"/>
            <w:sz w:val="24"/>
            <w:szCs w:val="24"/>
          </w:rPr>
          <w:t>3 mm</w:t>
        </w:r>
      </w:smartTag>
      <w:r w:rsidRPr="00DA160C">
        <w:rPr>
          <w:rFonts w:ascii="Cambria" w:eastAsia="Calibri" w:hAnsi="Cambria" w:cs="Times New Roman"/>
          <w:spacing w:val="-3"/>
          <w:w w:val="109"/>
          <w:sz w:val="24"/>
          <w:szCs w:val="24"/>
        </w:rPr>
        <w:t>;</w:t>
      </w:r>
    </w:p>
    <w:p w14:paraId="6552A0F8" w14:textId="77777777" w:rsidR="00704D11" w:rsidRPr="00DA160C" w:rsidRDefault="00704D11" w:rsidP="00DA160C">
      <w:pPr>
        <w:numPr>
          <w:ilvl w:val="0"/>
          <w:numId w:val="21"/>
        </w:numPr>
        <w:tabs>
          <w:tab w:val="left" w:pos="0"/>
          <w:tab w:val="num" w:pos="426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pacing w:val="-3"/>
          <w:w w:val="109"/>
          <w:sz w:val="24"/>
          <w:szCs w:val="24"/>
        </w:rPr>
        <w:t>kontrastuojanti;</w:t>
      </w:r>
    </w:p>
    <w:p w14:paraId="2DF6456D" w14:textId="77777777" w:rsidR="00704D11" w:rsidRPr="00DA160C" w:rsidRDefault="00704D11" w:rsidP="00DA160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pacing w:val="-3"/>
          <w:w w:val="109"/>
          <w:sz w:val="24"/>
          <w:szCs w:val="24"/>
        </w:rPr>
        <w:t xml:space="preserve">polipropileno </w:t>
      </w:r>
      <w:r w:rsidRPr="00DA160C">
        <w:rPr>
          <w:rFonts w:ascii="Cambria" w:eastAsia="Calibri" w:hAnsi="Cambria" w:cs="Times New Roman"/>
          <w:sz w:val="24"/>
          <w:szCs w:val="24"/>
        </w:rPr>
        <w:t>ar lygiavertės medžiagos</w:t>
      </w:r>
      <w:r w:rsidRPr="00DA160C">
        <w:rPr>
          <w:rFonts w:ascii="Cambria" w:eastAsia="Calibri" w:hAnsi="Cambria" w:cs="Times New Roman"/>
          <w:spacing w:val="-3"/>
          <w:w w:val="109"/>
          <w:sz w:val="24"/>
          <w:szCs w:val="24"/>
        </w:rPr>
        <w:t xml:space="preserve"> tinklelis padengtas plastikiniu ar lygiaverčiu  apvalkalu;</w:t>
      </w:r>
    </w:p>
    <w:p w14:paraId="5BD23FB0" w14:textId="77777777" w:rsidR="00704D11" w:rsidRPr="00DA160C" w:rsidRDefault="00704D11" w:rsidP="00DA160C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pacing w:val="-3"/>
          <w:w w:val="109"/>
          <w:sz w:val="24"/>
          <w:szCs w:val="24"/>
        </w:rPr>
        <w:t>tinklelio galai su plastikiniais ar lygiavertės medžiagos vamzdeliais, galuose fiksuojasi prie įvedėjų.</w:t>
      </w:r>
    </w:p>
    <w:p w14:paraId="2BE21BA7" w14:textId="7C2B7D77" w:rsidR="00704D11" w:rsidRPr="00DA160C" w:rsidRDefault="006C5891" w:rsidP="00DA160C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DA160C">
        <w:rPr>
          <w:rFonts w:ascii="Cambria" w:hAnsi="Cambria"/>
          <w:i/>
          <w:iCs/>
          <w:sz w:val="24"/>
          <w:szCs w:val="24"/>
        </w:rPr>
        <w:t>Orientacinis poreikis: 30 vnt.</w:t>
      </w:r>
    </w:p>
    <w:p w14:paraId="2B794268" w14:textId="77777777" w:rsidR="006C5891" w:rsidRPr="00DA160C" w:rsidRDefault="006C5891" w:rsidP="00DA160C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</w:p>
    <w:p w14:paraId="1EF4DBC3" w14:textId="6F81B298" w:rsidR="00704D11" w:rsidRPr="00DA160C" w:rsidRDefault="006C5891" w:rsidP="00DA160C">
      <w:pPr>
        <w:pStyle w:val="BodyText3"/>
        <w:tabs>
          <w:tab w:val="left" w:pos="1985"/>
        </w:tabs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A160C">
        <w:rPr>
          <w:rFonts w:ascii="Cambria" w:hAnsi="Cambria"/>
          <w:b/>
          <w:sz w:val="24"/>
          <w:szCs w:val="24"/>
          <w:u w:val="single"/>
        </w:rPr>
        <w:t xml:space="preserve">40. </w:t>
      </w:r>
      <w:r w:rsidR="00704D11" w:rsidRPr="00DA160C">
        <w:rPr>
          <w:rFonts w:ascii="Cambria" w:hAnsi="Cambria"/>
          <w:b/>
          <w:sz w:val="24"/>
          <w:szCs w:val="24"/>
          <w:u w:val="single"/>
        </w:rPr>
        <w:t xml:space="preserve">Vandens rezervuarai: </w:t>
      </w:r>
    </w:p>
    <w:p w14:paraId="329F9072" w14:textId="2AF7049B" w:rsidR="00704D11" w:rsidRPr="00DA160C" w:rsidRDefault="00704D11" w:rsidP="00DA160C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vienkartiniai</w:t>
      </w:r>
      <w:r w:rsidR="006C5891" w:rsidRPr="00DA160C">
        <w:rPr>
          <w:rFonts w:ascii="Cambria" w:hAnsi="Cambria"/>
          <w:sz w:val="24"/>
          <w:szCs w:val="24"/>
        </w:rPr>
        <w:t xml:space="preserve"> (pažymėta simboliu)</w:t>
      </w:r>
      <w:r w:rsidRPr="00DA160C">
        <w:rPr>
          <w:rFonts w:ascii="Cambria" w:hAnsi="Cambria"/>
          <w:sz w:val="24"/>
          <w:szCs w:val="24"/>
        </w:rPr>
        <w:t>;</w:t>
      </w:r>
    </w:p>
    <w:p w14:paraId="2E753FA1" w14:textId="77777777" w:rsidR="00704D11" w:rsidRPr="00DA160C" w:rsidRDefault="00704D11" w:rsidP="00DA160C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skaidrūs;</w:t>
      </w:r>
    </w:p>
    <w:p w14:paraId="6316D1A3" w14:textId="77777777" w:rsidR="00704D11" w:rsidRPr="00DA160C" w:rsidRDefault="00704D11" w:rsidP="00DA160C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kameros polistireninis arba lygiavertis korpusas, aliuminis arba lygiavertis pagrindas;</w:t>
      </w:r>
    </w:p>
    <w:p w14:paraId="7D75455C" w14:textId="77777777" w:rsidR="00704D11" w:rsidRPr="00DA160C" w:rsidRDefault="00704D11" w:rsidP="00DA160C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atžyma pilamo vandens kiekiui;</w:t>
      </w:r>
    </w:p>
    <w:p w14:paraId="16F2D0E3" w14:textId="77777777" w:rsidR="00704D11" w:rsidRPr="00DA160C" w:rsidRDefault="00704D11" w:rsidP="00DA160C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dviem jungtimis, kurių išorinis diametras 22 mm;</w:t>
      </w:r>
    </w:p>
    <w:p w14:paraId="7C444EAE" w14:textId="77777777" w:rsidR="00704D11" w:rsidRPr="00DA160C" w:rsidRDefault="00704D11" w:rsidP="00DA160C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su įmontuota vandens paėmimo žarnele, pagaminta iš polivinilchlorido arba lygiavertės medžiagos, kurios gale turi būti plastikinė ar lygiavertės medžiagos adata;</w:t>
      </w:r>
    </w:p>
    <w:p w14:paraId="638B6E95" w14:textId="77777777" w:rsidR="00704D11" w:rsidRPr="00DA160C" w:rsidRDefault="00704D11" w:rsidP="00DA160C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automatinis vandens paėmimas su dviem nepriklausomomis apsauginėmis plūdėmis (vienas plūduras turi veikti kaip atsarginis, kad būtų išvengta kameros perpildymo, jei būtų pažeistas pirminis plūduras);</w:t>
      </w:r>
    </w:p>
    <w:p w14:paraId="771E3041" w14:textId="77777777" w:rsidR="00704D11" w:rsidRPr="00DA160C" w:rsidRDefault="00704D11" w:rsidP="00DA160C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plūdės pagamintos iš polipropileno arba lygiavertės medžiagos;</w:t>
      </w:r>
    </w:p>
    <w:p w14:paraId="5C2E1D8E" w14:textId="77777777" w:rsidR="00704D11" w:rsidRPr="00DA160C" w:rsidRDefault="00704D11" w:rsidP="00DA160C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lastRenderedPageBreak/>
        <w:t>suspaudžiamas tūris 280 ml;</w:t>
      </w:r>
    </w:p>
    <w:p w14:paraId="7030B8CF" w14:textId="77777777" w:rsidR="00704D11" w:rsidRPr="00DA160C" w:rsidRDefault="00704D11" w:rsidP="00DA160C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maksimalus darbinis slėgis 8 kPa;</w:t>
      </w:r>
    </w:p>
    <w:p w14:paraId="182ED071" w14:textId="77777777" w:rsidR="00704D11" w:rsidRPr="00DA160C" w:rsidRDefault="00704D11" w:rsidP="00DA160C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maksimalus tekėjimo (t. y. nėra taškymosi) greitis 180 l/min per 30 sek.;</w:t>
      </w:r>
    </w:p>
    <w:p w14:paraId="195E9E67" w14:textId="29A00D50" w:rsidR="00704D11" w:rsidRPr="00DA160C" w:rsidRDefault="006C5891" w:rsidP="00DA160C">
      <w:pPr>
        <w:pStyle w:val="ListParagraph"/>
        <w:ind w:left="426"/>
        <w:jc w:val="both"/>
        <w:rPr>
          <w:rFonts w:ascii="Cambria" w:eastAsia="Times New Roman" w:hAnsi="Cambria"/>
          <w:lang w:val="lt-LT" w:eastAsia="lt-LT"/>
        </w:rPr>
      </w:pPr>
      <w:r w:rsidRPr="00DA160C">
        <w:rPr>
          <w:rFonts w:ascii="Cambria" w:eastAsia="Times New Roman" w:hAnsi="Cambria"/>
          <w:lang w:val="lt-LT" w:eastAsia="lt-LT"/>
        </w:rPr>
        <w:t>N</w:t>
      </w:r>
      <w:r w:rsidR="00704D11" w:rsidRPr="00DA160C">
        <w:rPr>
          <w:rFonts w:ascii="Cambria" w:eastAsia="Times New Roman" w:hAnsi="Cambria"/>
          <w:lang w:val="lt-LT" w:eastAsia="lt-LT"/>
        </w:rPr>
        <w:t>audojant:</w:t>
      </w:r>
    </w:p>
    <w:p w14:paraId="4DF2965B" w14:textId="77777777" w:rsidR="00704D11" w:rsidRPr="00DA160C" w:rsidRDefault="00704D11" w:rsidP="00DA160C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 xml:space="preserve">dujų pralaidumas </w:t>
      </w:r>
      <w:r w:rsidRPr="00DA160C">
        <w:rPr>
          <w:rFonts w:ascii="Cambria" w:hAnsi="Cambria"/>
          <w:sz w:val="24"/>
          <w:szCs w:val="24"/>
        </w:rPr>
        <w:sym w:font="Symbol" w:char="F03C"/>
      </w:r>
      <w:r w:rsidRPr="00DA160C">
        <w:rPr>
          <w:rFonts w:ascii="Cambria" w:hAnsi="Cambria"/>
          <w:sz w:val="24"/>
          <w:szCs w:val="24"/>
        </w:rPr>
        <w:t xml:space="preserve"> 100 ml/min;</w:t>
      </w:r>
    </w:p>
    <w:p w14:paraId="6E7F0948" w14:textId="77777777" w:rsidR="00704D11" w:rsidRPr="00DA160C" w:rsidRDefault="00704D11" w:rsidP="00DA160C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pralaidumas 0,4 ml/cm H</w:t>
      </w:r>
      <w:r w:rsidRPr="00DA160C">
        <w:rPr>
          <w:rFonts w:ascii="Cambria" w:hAnsi="Cambria"/>
          <w:sz w:val="24"/>
          <w:szCs w:val="24"/>
          <w:vertAlign w:val="subscript"/>
        </w:rPr>
        <w:t>2</w:t>
      </w:r>
      <w:r w:rsidRPr="00DA160C">
        <w:rPr>
          <w:rFonts w:ascii="Cambria" w:hAnsi="Cambria"/>
          <w:sz w:val="24"/>
          <w:szCs w:val="24"/>
        </w:rPr>
        <w:t>O;</w:t>
      </w:r>
    </w:p>
    <w:p w14:paraId="1A940266" w14:textId="77777777" w:rsidR="00704D11" w:rsidRPr="00DA160C" w:rsidRDefault="00704D11" w:rsidP="00DA160C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pasipriešinimas tėkmei esant 60 l/min: 0,52 cm H</w:t>
      </w:r>
      <w:r w:rsidRPr="00DA160C">
        <w:rPr>
          <w:rFonts w:ascii="Cambria" w:hAnsi="Cambria"/>
          <w:sz w:val="24"/>
          <w:szCs w:val="24"/>
          <w:vertAlign w:val="subscript"/>
        </w:rPr>
        <w:t>2</w:t>
      </w:r>
      <w:r w:rsidRPr="00DA160C">
        <w:rPr>
          <w:rFonts w:ascii="Cambria" w:hAnsi="Cambria"/>
          <w:sz w:val="24"/>
          <w:szCs w:val="24"/>
        </w:rPr>
        <w:t>O;</w:t>
      </w:r>
    </w:p>
    <w:p w14:paraId="3B2CC49E" w14:textId="77777777" w:rsidR="00704D11" w:rsidRPr="00DA160C" w:rsidRDefault="00704D11" w:rsidP="00DA160C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sz w:val="24"/>
          <w:szCs w:val="24"/>
        </w:rPr>
        <w:t>skirtas naudoti su Fisher &amp; Paykel šildytuvų bazėmis ir turi atitikti saugumo ir suderinamumo reikalavimus (informacija turi būti pagrįsta laboratorinių testų rezultatais).</w:t>
      </w:r>
    </w:p>
    <w:p w14:paraId="3F7FB8C4" w14:textId="522D74DD" w:rsidR="00704D11" w:rsidRPr="00DA160C" w:rsidRDefault="00704D11" w:rsidP="00DA160C">
      <w:pPr>
        <w:pStyle w:val="BodyText3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A160C">
        <w:rPr>
          <w:rFonts w:ascii="Cambria" w:hAnsi="Cambria"/>
          <w:i/>
          <w:sz w:val="24"/>
          <w:szCs w:val="24"/>
        </w:rPr>
        <w:t xml:space="preserve">Orientacinis poreikis: </w:t>
      </w:r>
      <w:r w:rsidR="006C5891" w:rsidRPr="00DA160C">
        <w:rPr>
          <w:rFonts w:ascii="Cambria" w:hAnsi="Cambria"/>
          <w:i/>
          <w:sz w:val="24"/>
          <w:szCs w:val="24"/>
        </w:rPr>
        <w:t>1 4</w:t>
      </w:r>
      <w:r w:rsidRPr="00DA160C">
        <w:rPr>
          <w:rFonts w:ascii="Cambria" w:hAnsi="Cambria"/>
          <w:i/>
          <w:sz w:val="24"/>
          <w:szCs w:val="24"/>
        </w:rPr>
        <w:t>00 vnt.</w:t>
      </w:r>
    </w:p>
    <w:p w14:paraId="2AC9F261" w14:textId="77777777" w:rsidR="00704D11" w:rsidRPr="00DA160C" w:rsidRDefault="00704D11" w:rsidP="00DA160C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3F55F352" w14:textId="42121FCF" w:rsidR="00704D11" w:rsidRPr="00DA160C" w:rsidRDefault="00704D11" w:rsidP="00DA160C">
      <w:pPr>
        <w:pStyle w:val="ListParagraph"/>
        <w:numPr>
          <w:ilvl w:val="0"/>
          <w:numId w:val="27"/>
        </w:numPr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/>
          <w:b/>
          <w:u w:val="single"/>
          <w:lang w:val="lt-LT"/>
        </w:rPr>
      </w:pPr>
      <w:r w:rsidRPr="00DA160C">
        <w:rPr>
          <w:rFonts w:ascii="Cambria" w:eastAsia="Times New Roman" w:hAnsi="Cambria"/>
          <w:b/>
          <w:u w:val="single"/>
          <w:lang w:val="lt-LT"/>
        </w:rPr>
        <w:t>Žiedas galvai uždaras suaugusiam 200±50 mm x 75±5 mm x 45±5 mm:</w:t>
      </w:r>
    </w:p>
    <w:p w14:paraId="5F647890" w14:textId="77777777" w:rsidR="00704D11" w:rsidRPr="00DA160C" w:rsidRDefault="00704D11" w:rsidP="00DA160C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szCs w:val="24"/>
        </w:rPr>
      </w:pPr>
      <w:r w:rsidRPr="00DA160C">
        <w:rPr>
          <w:rFonts w:ascii="Cambria" w:eastAsia="Times New Roman" w:hAnsi="Cambria"/>
          <w:sz w:val="24"/>
          <w:szCs w:val="24"/>
        </w:rPr>
        <w:t>daugkartinis;</w:t>
      </w:r>
    </w:p>
    <w:p w14:paraId="2C721C1B" w14:textId="77777777" w:rsidR="00704D11" w:rsidRPr="00DA160C" w:rsidRDefault="00704D11" w:rsidP="00DA160C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szCs w:val="24"/>
        </w:rPr>
      </w:pPr>
      <w:r w:rsidRPr="00DA160C">
        <w:rPr>
          <w:rFonts w:ascii="Cambria" w:eastAsia="Times New Roman" w:hAnsi="Cambria"/>
          <w:sz w:val="24"/>
          <w:szCs w:val="24"/>
        </w:rPr>
        <w:t>pagamintas iš standaus elastomerinio polimero ar lygiaverčio arba silikono gelio ar lygaverčio;</w:t>
      </w:r>
    </w:p>
    <w:p w14:paraId="30AD11F3" w14:textId="77777777" w:rsidR="00704D11" w:rsidRPr="00DA160C" w:rsidRDefault="00704D11" w:rsidP="00DA160C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szCs w:val="24"/>
        </w:rPr>
      </w:pPr>
      <w:r w:rsidRPr="00DA160C">
        <w:rPr>
          <w:rFonts w:ascii="Cambria" w:eastAsia="Times New Roman" w:hAnsi="Cambria"/>
          <w:sz w:val="24"/>
          <w:szCs w:val="24"/>
        </w:rPr>
        <w:t>padengtas specialia silikono ar lygiaverte plėvele;</w:t>
      </w:r>
    </w:p>
    <w:p w14:paraId="7A965E75" w14:textId="77777777" w:rsidR="00704D11" w:rsidRPr="00DA160C" w:rsidRDefault="00704D11" w:rsidP="00DA160C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szCs w:val="24"/>
        </w:rPr>
      </w:pPr>
      <w:r w:rsidRPr="00DA160C">
        <w:rPr>
          <w:rFonts w:ascii="Cambria" w:eastAsia="Times New Roman" w:hAnsi="Cambria"/>
          <w:sz w:val="24"/>
          <w:szCs w:val="24"/>
        </w:rPr>
        <w:t>be latekso (pažymėta simboliu arba pateikti tai įrodančius dokumentus);</w:t>
      </w:r>
    </w:p>
    <w:p w14:paraId="75B29DC5" w14:textId="77777777" w:rsidR="00704D11" w:rsidRPr="00DA160C" w:rsidRDefault="00704D11" w:rsidP="00DA160C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szCs w:val="24"/>
        </w:rPr>
      </w:pPr>
      <w:r w:rsidRPr="00DA160C">
        <w:rPr>
          <w:rFonts w:ascii="Cambria" w:eastAsia="Times New Roman" w:hAnsi="Cambria"/>
          <w:sz w:val="24"/>
          <w:szCs w:val="24"/>
        </w:rPr>
        <w:t>atsparus karščiui, šalčiui, spaudimui, nekeičia formos;</w:t>
      </w:r>
    </w:p>
    <w:p w14:paraId="605B84BA" w14:textId="77777777" w:rsidR="00704D11" w:rsidRPr="00DA160C" w:rsidRDefault="00704D11" w:rsidP="00DA160C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szCs w:val="24"/>
        </w:rPr>
      </w:pPr>
      <w:r w:rsidRPr="00DA160C">
        <w:rPr>
          <w:rFonts w:ascii="Cambria" w:eastAsia="Times New Roman" w:hAnsi="Cambria"/>
          <w:sz w:val="24"/>
          <w:szCs w:val="24"/>
        </w:rPr>
        <w:t>galima valyti dezinfekcinėmis medžiagomis;</w:t>
      </w:r>
    </w:p>
    <w:p w14:paraId="31FFBEA5" w14:textId="77777777" w:rsidR="00704D11" w:rsidRPr="00DA160C" w:rsidRDefault="00704D11" w:rsidP="00DA160C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szCs w:val="24"/>
        </w:rPr>
      </w:pPr>
      <w:r w:rsidRPr="00DA160C">
        <w:rPr>
          <w:rFonts w:ascii="Cambria" w:eastAsia="Times New Roman" w:hAnsi="Cambria"/>
          <w:sz w:val="24"/>
          <w:szCs w:val="24"/>
        </w:rPr>
        <w:t>dydis: 200±</w:t>
      </w:r>
      <w:smartTag w:uri="schemas-tilde-lv/tildestengine" w:element="metric2">
        <w:smartTagPr>
          <w:attr w:name="metric_text" w:val="mm"/>
          <w:attr w:name="metric_value" w:val="50"/>
        </w:smartTagPr>
        <w:r w:rsidRPr="00DA160C">
          <w:rPr>
            <w:rFonts w:ascii="Cambria" w:eastAsia="Times New Roman" w:hAnsi="Cambria"/>
            <w:sz w:val="24"/>
            <w:szCs w:val="24"/>
          </w:rPr>
          <w:t>50 mm</w:t>
        </w:r>
      </w:smartTag>
      <w:r w:rsidRPr="00DA160C">
        <w:rPr>
          <w:rFonts w:ascii="Cambria" w:eastAsia="Times New Roman" w:hAnsi="Cambria"/>
          <w:sz w:val="24"/>
          <w:szCs w:val="24"/>
        </w:rPr>
        <w:t xml:space="preserve"> x 75±</w:t>
      </w:r>
      <w:smartTag w:uri="schemas-tilde-lv/tildestengine" w:element="metric2">
        <w:smartTagPr>
          <w:attr w:name="metric_text" w:val="mm"/>
          <w:attr w:name="metric_value" w:val="5"/>
        </w:smartTagPr>
        <w:r w:rsidRPr="00DA160C">
          <w:rPr>
            <w:rFonts w:ascii="Cambria" w:eastAsia="Times New Roman" w:hAnsi="Cambria"/>
            <w:sz w:val="24"/>
            <w:szCs w:val="24"/>
          </w:rPr>
          <w:t>5 mm</w:t>
        </w:r>
      </w:smartTag>
      <w:r w:rsidRPr="00DA160C">
        <w:rPr>
          <w:rFonts w:ascii="Cambria" w:eastAsia="Times New Roman" w:hAnsi="Cambria"/>
          <w:sz w:val="24"/>
          <w:szCs w:val="24"/>
        </w:rPr>
        <w:t xml:space="preserve"> x 45±</w:t>
      </w:r>
      <w:smartTag w:uri="schemas-tilde-lv/tildestengine" w:element="metric2">
        <w:smartTagPr>
          <w:attr w:name="metric_text" w:val="mm"/>
          <w:attr w:name="metric_value" w:val="5"/>
        </w:smartTagPr>
        <w:r w:rsidRPr="00DA160C">
          <w:rPr>
            <w:rFonts w:ascii="Cambria" w:eastAsia="Times New Roman" w:hAnsi="Cambria"/>
            <w:sz w:val="24"/>
            <w:szCs w:val="24"/>
          </w:rPr>
          <w:t>5 mm</w:t>
        </w:r>
      </w:smartTag>
      <w:r w:rsidRPr="00DA160C">
        <w:rPr>
          <w:rFonts w:ascii="Cambria" w:eastAsia="Times New Roman" w:hAnsi="Cambria"/>
          <w:sz w:val="24"/>
          <w:szCs w:val="24"/>
        </w:rPr>
        <w:t>.</w:t>
      </w:r>
    </w:p>
    <w:p w14:paraId="3B418912" w14:textId="5536CB13" w:rsidR="00704D11" w:rsidRPr="00DA160C" w:rsidRDefault="00704D11" w:rsidP="00DA160C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DA160C">
        <w:rPr>
          <w:rFonts w:ascii="Cambria" w:hAnsi="Cambria"/>
          <w:i/>
          <w:sz w:val="24"/>
          <w:szCs w:val="24"/>
        </w:rPr>
        <w:t xml:space="preserve">Orientacinis poreikis: </w:t>
      </w:r>
      <w:r w:rsidR="006C5891" w:rsidRPr="00DA160C">
        <w:rPr>
          <w:rFonts w:ascii="Cambria" w:hAnsi="Cambria"/>
          <w:i/>
          <w:sz w:val="24"/>
          <w:szCs w:val="24"/>
        </w:rPr>
        <w:t>20</w:t>
      </w:r>
      <w:r w:rsidRPr="00DA160C">
        <w:rPr>
          <w:rFonts w:ascii="Cambria" w:hAnsi="Cambria"/>
          <w:i/>
          <w:sz w:val="24"/>
          <w:szCs w:val="24"/>
        </w:rPr>
        <w:t xml:space="preserve"> vnt.</w:t>
      </w:r>
    </w:p>
    <w:p w14:paraId="5C345C2B" w14:textId="7664F9D8" w:rsidR="00704D11" w:rsidRPr="00DA160C" w:rsidRDefault="00704D11" w:rsidP="00DA160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AE3CAFF" w14:textId="77777777" w:rsidR="006C5891" w:rsidRPr="00DA160C" w:rsidRDefault="006C5891" w:rsidP="00DA160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0FEF81FD" w14:textId="77777777" w:rsidR="006C5891" w:rsidRPr="00DA160C" w:rsidRDefault="006C5891" w:rsidP="00DA160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DA160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725A895E" w14:textId="77777777" w:rsidR="006C5891" w:rsidRDefault="006C5891" w:rsidP="00DA160C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77F3627" w14:textId="77777777" w:rsidR="00C27BF0" w:rsidRDefault="00C27BF0" w:rsidP="00DA160C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64D2350" w14:textId="77777777" w:rsidR="00C27BF0" w:rsidRDefault="00C27BF0" w:rsidP="00DA160C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bookmarkStart w:id="1" w:name="_GoBack"/>
      <w:bookmarkEnd w:id="1"/>
    </w:p>
    <w:sectPr w:rsidR="00C27BF0" w:rsidSect="00C27BF0">
      <w:pgSz w:w="11906" w:h="16838"/>
      <w:pgMar w:top="1021" w:right="567" w:bottom="107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0777"/>
    <w:multiLevelType w:val="hybridMultilevel"/>
    <w:tmpl w:val="44B8DC5A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E4084"/>
    <w:multiLevelType w:val="hybridMultilevel"/>
    <w:tmpl w:val="A8C4180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E11"/>
    <w:multiLevelType w:val="hybridMultilevel"/>
    <w:tmpl w:val="0E60B7E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621D"/>
    <w:multiLevelType w:val="hybridMultilevel"/>
    <w:tmpl w:val="9294B740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552"/>
    <w:multiLevelType w:val="hybridMultilevel"/>
    <w:tmpl w:val="75D25888"/>
    <w:lvl w:ilvl="0" w:tplc="6EF06D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1F9141EB"/>
    <w:multiLevelType w:val="hybridMultilevel"/>
    <w:tmpl w:val="49AC9896"/>
    <w:lvl w:ilvl="0" w:tplc="662656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44261"/>
    <w:multiLevelType w:val="hybridMultilevel"/>
    <w:tmpl w:val="879E294A"/>
    <w:lvl w:ilvl="0" w:tplc="02885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6425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A27279"/>
    <w:multiLevelType w:val="hybridMultilevel"/>
    <w:tmpl w:val="B51440C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32DB"/>
    <w:multiLevelType w:val="hybridMultilevel"/>
    <w:tmpl w:val="6882C01E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0579E"/>
    <w:multiLevelType w:val="hybridMultilevel"/>
    <w:tmpl w:val="26CE3822"/>
    <w:lvl w:ilvl="0" w:tplc="D0C0DEB4"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217AD8"/>
    <w:multiLevelType w:val="hybridMultilevel"/>
    <w:tmpl w:val="F0AA38D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D56C0"/>
    <w:multiLevelType w:val="hybridMultilevel"/>
    <w:tmpl w:val="A7980618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1C6"/>
    <w:multiLevelType w:val="hybridMultilevel"/>
    <w:tmpl w:val="7F80F3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C54D3"/>
    <w:multiLevelType w:val="hybridMultilevel"/>
    <w:tmpl w:val="E2C2F2FA"/>
    <w:lvl w:ilvl="0" w:tplc="4398813E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0DE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258F3"/>
    <w:multiLevelType w:val="hybridMultilevel"/>
    <w:tmpl w:val="54849C78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C3D57"/>
    <w:multiLevelType w:val="hybridMultilevel"/>
    <w:tmpl w:val="D6AE821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47D6D"/>
    <w:multiLevelType w:val="hybridMultilevel"/>
    <w:tmpl w:val="2B526AF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C4DBE"/>
    <w:multiLevelType w:val="hybridMultilevel"/>
    <w:tmpl w:val="8D2434E0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41D22"/>
    <w:multiLevelType w:val="multilevel"/>
    <w:tmpl w:val="BE901F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F90C38"/>
    <w:multiLevelType w:val="hybridMultilevel"/>
    <w:tmpl w:val="D2DA76E2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48E82F5B"/>
    <w:multiLevelType w:val="hybridMultilevel"/>
    <w:tmpl w:val="FE84BFD4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A30E6"/>
    <w:multiLevelType w:val="hybridMultilevel"/>
    <w:tmpl w:val="51685712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32252"/>
    <w:multiLevelType w:val="hybridMultilevel"/>
    <w:tmpl w:val="DE108BD0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26E13"/>
    <w:multiLevelType w:val="hybridMultilevel"/>
    <w:tmpl w:val="4DA040DA"/>
    <w:lvl w:ilvl="0" w:tplc="D0C0DEB4">
      <w:numFmt w:val="bullet"/>
      <w:lvlText w:val="-"/>
      <w:lvlJc w:val="left"/>
      <w:pPr>
        <w:ind w:left="1485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4D93E5F"/>
    <w:multiLevelType w:val="hybridMultilevel"/>
    <w:tmpl w:val="BEBE349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C71D7"/>
    <w:multiLevelType w:val="multilevel"/>
    <w:tmpl w:val="0F5CB1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2F5749"/>
    <w:multiLevelType w:val="hybridMultilevel"/>
    <w:tmpl w:val="A79A54D8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D7F13"/>
    <w:multiLevelType w:val="hybridMultilevel"/>
    <w:tmpl w:val="B3649E02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1FAF"/>
    <w:multiLevelType w:val="hybridMultilevel"/>
    <w:tmpl w:val="EAC65DE2"/>
    <w:lvl w:ilvl="0" w:tplc="37A88C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C61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1D466C"/>
    <w:multiLevelType w:val="hybridMultilevel"/>
    <w:tmpl w:val="CB308D86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C6FEB"/>
    <w:multiLevelType w:val="hybridMultilevel"/>
    <w:tmpl w:val="9AA2B50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03B30"/>
    <w:multiLevelType w:val="hybridMultilevel"/>
    <w:tmpl w:val="9F48184E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890892"/>
    <w:multiLevelType w:val="hybridMultilevel"/>
    <w:tmpl w:val="DC56896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C189D"/>
    <w:multiLevelType w:val="hybridMultilevel"/>
    <w:tmpl w:val="DCB6D528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02DFA"/>
    <w:multiLevelType w:val="hybridMultilevel"/>
    <w:tmpl w:val="80BE74E6"/>
    <w:lvl w:ilvl="0" w:tplc="01EAB09E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C2962"/>
    <w:multiLevelType w:val="hybridMultilevel"/>
    <w:tmpl w:val="BF6C09D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E1AA1"/>
    <w:multiLevelType w:val="hybridMultilevel"/>
    <w:tmpl w:val="A4D062AE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B87B35"/>
    <w:multiLevelType w:val="hybridMultilevel"/>
    <w:tmpl w:val="0832D24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B3436"/>
    <w:multiLevelType w:val="hybridMultilevel"/>
    <w:tmpl w:val="D93EC026"/>
    <w:lvl w:ilvl="0" w:tplc="02885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CE414A8"/>
    <w:multiLevelType w:val="hybridMultilevel"/>
    <w:tmpl w:val="638443EC"/>
    <w:lvl w:ilvl="0" w:tplc="028853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F5255"/>
    <w:multiLevelType w:val="hybridMultilevel"/>
    <w:tmpl w:val="CF7C49A6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28"/>
  </w:num>
  <w:num w:numId="9">
    <w:abstractNumId w:val="4"/>
  </w:num>
  <w:num w:numId="10">
    <w:abstractNumId w:val="44"/>
  </w:num>
  <w:num w:numId="11">
    <w:abstractNumId w:val="45"/>
  </w:num>
  <w:num w:numId="12">
    <w:abstractNumId w:val="8"/>
  </w:num>
  <w:num w:numId="13">
    <w:abstractNumId w:val="24"/>
  </w:num>
  <w:num w:numId="14">
    <w:abstractNumId w:val="34"/>
  </w:num>
  <w:num w:numId="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7"/>
  </w:num>
  <w:num w:numId="18">
    <w:abstractNumId w:val="5"/>
  </w:num>
  <w:num w:numId="19">
    <w:abstractNumId w:val="9"/>
  </w:num>
  <w:num w:numId="20">
    <w:abstractNumId w:val="15"/>
  </w:num>
  <w:num w:numId="21">
    <w:abstractNumId w:val="36"/>
  </w:num>
  <w:num w:numId="22">
    <w:abstractNumId w:val="42"/>
  </w:num>
  <w:num w:numId="23">
    <w:abstractNumId w:val="33"/>
  </w:num>
  <w:num w:numId="24">
    <w:abstractNumId w:val="20"/>
  </w:num>
  <w:num w:numId="25">
    <w:abstractNumId w:val="26"/>
  </w:num>
  <w:num w:numId="26">
    <w:abstractNumId w:val="46"/>
  </w:num>
  <w:num w:numId="27">
    <w:abstractNumId w:val="16"/>
  </w:num>
  <w:num w:numId="28">
    <w:abstractNumId w:val="12"/>
  </w:num>
  <w:num w:numId="29">
    <w:abstractNumId w:val="31"/>
  </w:num>
  <w:num w:numId="30">
    <w:abstractNumId w:val="43"/>
  </w:num>
  <w:num w:numId="31">
    <w:abstractNumId w:val="13"/>
  </w:num>
  <w:num w:numId="32">
    <w:abstractNumId w:val="3"/>
  </w:num>
  <w:num w:numId="33">
    <w:abstractNumId w:val="7"/>
  </w:num>
  <w:num w:numId="34">
    <w:abstractNumId w:val="40"/>
  </w:num>
  <w:num w:numId="35">
    <w:abstractNumId w:val="21"/>
  </w:num>
  <w:num w:numId="36">
    <w:abstractNumId w:val="19"/>
  </w:num>
  <w:num w:numId="37">
    <w:abstractNumId w:val="10"/>
  </w:num>
  <w:num w:numId="38">
    <w:abstractNumId w:val="27"/>
  </w:num>
  <w:num w:numId="39">
    <w:abstractNumId w:val="23"/>
  </w:num>
  <w:num w:numId="40">
    <w:abstractNumId w:val="11"/>
  </w:num>
  <w:num w:numId="41">
    <w:abstractNumId w:val="38"/>
  </w:num>
  <w:num w:numId="42">
    <w:abstractNumId w:val="17"/>
  </w:num>
  <w:num w:numId="43">
    <w:abstractNumId w:val="35"/>
  </w:num>
  <w:num w:numId="44">
    <w:abstractNumId w:val="18"/>
  </w:num>
  <w:num w:numId="45">
    <w:abstractNumId w:val="29"/>
  </w:num>
  <w:num w:numId="46">
    <w:abstractNumId w:val="25"/>
  </w:num>
  <w:num w:numId="47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02"/>
    <w:rsid w:val="000427BD"/>
    <w:rsid w:val="00147A92"/>
    <w:rsid w:val="001E09AB"/>
    <w:rsid w:val="00234E34"/>
    <w:rsid w:val="0024107C"/>
    <w:rsid w:val="003632F4"/>
    <w:rsid w:val="005312AC"/>
    <w:rsid w:val="005F5758"/>
    <w:rsid w:val="00637DB3"/>
    <w:rsid w:val="006C5891"/>
    <w:rsid w:val="006D2A80"/>
    <w:rsid w:val="00704D11"/>
    <w:rsid w:val="007109E2"/>
    <w:rsid w:val="00826102"/>
    <w:rsid w:val="00866270"/>
    <w:rsid w:val="008946EA"/>
    <w:rsid w:val="00914779"/>
    <w:rsid w:val="00925C03"/>
    <w:rsid w:val="0099497C"/>
    <w:rsid w:val="009D1E45"/>
    <w:rsid w:val="00A005AA"/>
    <w:rsid w:val="00A16203"/>
    <w:rsid w:val="00A2334A"/>
    <w:rsid w:val="00C1463D"/>
    <w:rsid w:val="00C27BF0"/>
    <w:rsid w:val="00CC0857"/>
    <w:rsid w:val="00DA160C"/>
    <w:rsid w:val="00E318B1"/>
    <w:rsid w:val="00EA6969"/>
    <w:rsid w:val="00EB1FBF"/>
    <w:rsid w:val="00F23320"/>
    <w:rsid w:val="00FA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EF79F49"/>
  <w15:chartTrackingRefBased/>
  <w15:docId w15:val="{82588BCE-51CE-4C94-A6A4-A0B7B71F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8662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866270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662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uiPriority w:val="99"/>
    <w:rsid w:val="00866270"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866270"/>
  </w:style>
  <w:style w:type="paragraph" w:styleId="NormalWeb">
    <w:name w:val="Normal (Web)"/>
    <w:basedOn w:val="Normal"/>
    <w:uiPriority w:val="99"/>
    <w:semiHidden/>
    <w:unhideWhenUsed/>
    <w:rsid w:val="005F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5F5758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5F575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F575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Diagrama2, Diagrama2"/>
    <w:basedOn w:val="Normal"/>
    <w:link w:val="HeaderChar"/>
    <w:rsid w:val="00F233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F23320"/>
    <w:rPr>
      <w:rFonts w:ascii="Times New Roman" w:eastAsia="Times New Roman" w:hAnsi="Times New Roman" w:cs="Times New Roman"/>
      <w:sz w:val="24"/>
      <w:szCs w:val="24"/>
    </w:rPr>
  </w:style>
  <w:style w:type="paragraph" w:customStyle="1" w:styleId="turinys11">
    <w:name w:val="turinys11"/>
    <w:basedOn w:val="Normal"/>
    <w:rsid w:val="00F23320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04D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04D11"/>
    <w:rPr>
      <w:sz w:val="16"/>
      <w:szCs w:val="16"/>
    </w:rPr>
  </w:style>
  <w:style w:type="paragraph" w:customStyle="1" w:styleId="xmsonormal">
    <w:name w:val="x_msonormal"/>
    <w:basedOn w:val="Normal"/>
    <w:rsid w:val="006C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CFDCE8-7479-4AB1-9E40-4806F39BF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50AC4C-4C19-44F1-8E97-55EF2C8C7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B3383-7336-435A-8469-34E3DE97336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16049</Words>
  <Characters>9149</Characters>
  <Application>Microsoft Office Word</Application>
  <DocSecurity>0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cp:lastPrinted>2025-01-29T09:37:00Z</cp:lastPrinted>
  <dcterms:created xsi:type="dcterms:W3CDTF">2025-01-29T09:31:00Z</dcterms:created>
  <dcterms:modified xsi:type="dcterms:W3CDTF">2025-01-29T09:39:00Z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