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39BF5" w14:textId="77777777" w:rsidR="00087B8F" w:rsidRPr="000D4B19" w:rsidRDefault="00087B8F" w:rsidP="00087B8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0D4B19">
        <w:rPr>
          <w:rFonts w:ascii="Times New Roman" w:hAnsi="Times New Roman" w:cs="Times New Roman"/>
          <w:b/>
          <w:bCs/>
        </w:rPr>
        <w:t>KVIETIMAS DALYVAUTI RINKOS KONSULTACIJOJE</w:t>
      </w:r>
    </w:p>
    <w:p w14:paraId="43F39BF6" w14:textId="77777777" w:rsidR="00087B8F" w:rsidRPr="000D4B19" w:rsidRDefault="00087B8F" w:rsidP="00087B8F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b/>
          <w:bCs/>
        </w:rPr>
      </w:pPr>
    </w:p>
    <w:p w14:paraId="43F39BF7" w14:textId="0F54067C" w:rsidR="00087B8F" w:rsidRPr="00195887" w:rsidRDefault="00087B8F" w:rsidP="00087B8F">
      <w:pPr>
        <w:spacing w:after="0" w:line="240" w:lineRule="auto"/>
        <w:ind w:left="-284" w:firstLine="567"/>
        <w:jc w:val="both"/>
        <w:rPr>
          <w:rFonts w:ascii="Cambria" w:hAnsi="Cambria" w:cs="Times New Roman"/>
          <w:bCs/>
        </w:rPr>
      </w:pPr>
      <w:r w:rsidRPr="00195887">
        <w:rPr>
          <w:rFonts w:ascii="Cambria" w:hAnsi="Cambria" w:cs="Times New Roman"/>
          <w:bCs/>
        </w:rPr>
        <w:t xml:space="preserve">Viešoji įstaiga Lietuvos sveikatos mokslų universiteto ligoninė Kauno klinikos (toliau – Perkančioji organizacija) vadovaudamasi Lietuvos Respublikos viešųjų pirkimų įstatymo (toliau – VPĮ) 27 str. ir siekdama pasirengti viešajam pirkimui </w:t>
      </w:r>
      <w:r w:rsidRPr="00195887">
        <w:rPr>
          <w:rFonts w:ascii="Cambria" w:hAnsi="Cambria" w:cs="Times New Roman"/>
          <w:b/>
          <w:bCs/>
        </w:rPr>
        <w:t>„</w:t>
      </w:r>
      <w:r w:rsidR="001E0464">
        <w:rPr>
          <w:rFonts w:ascii="Cambria" w:hAnsi="Cambria" w:cs="Times New Roman"/>
          <w:b/>
          <w:bCs/>
        </w:rPr>
        <w:t>Antžeminės automobilių stovėjimo aikštelės, adresu Eivenių g. 2, Kaunas, rangos darbai su projekto parengimu ir projekto valdymo priežiūra</w:t>
      </w:r>
      <w:r w:rsidRPr="00195887">
        <w:rPr>
          <w:rFonts w:ascii="Cambria" w:hAnsi="Cambria" w:cs="Times New Roman"/>
          <w:b/>
          <w:bCs/>
        </w:rPr>
        <w:t>“</w:t>
      </w:r>
      <w:r w:rsidRPr="00195887">
        <w:rPr>
          <w:rFonts w:ascii="Cambria" w:hAnsi="Cambria" w:cs="Times New Roman"/>
          <w:bCs/>
        </w:rPr>
        <w:t xml:space="preserve"> (toliau – </w:t>
      </w:r>
      <w:r w:rsidRPr="00195887">
        <w:rPr>
          <w:rFonts w:ascii="Cambria" w:hAnsi="Cambria" w:cs="Times New Roman"/>
          <w:b/>
          <w:bCs/>
        </w:rPr>
        <w:t>Pirkimas</w:t>
      </w:r>
      <w:r w:rsidRPr="00195887">
        <w:rPr>
          <w:rFonts w:ascii="Cambria" w:hAnsi="Cambria" w:cs="Times New Roman"/>
          <w:bCs/>
        </w:rPr>
        <w:t>) prašo nepriklausomų ekspertų, institucijų arba rinkos dalyvių suteikti konsultaciją.</w:t>
      </w:r>
    </w:p>
    <w:p w14:paraId="43F39BF8" w14:textId="77777777" w:rsidR="00087B8F" w:rsidRPr="00195887" w:rsidRDefault="00087B8F" w:rsidP="00087B8F">
      <w:pPr>
        <w:spacing w:after="0" w:line="240" w:lineRule="auto"/>
        <w:ind w:left="-284" w:firstLine="567"/>
        <w:jc w:val="both"/>
        <w:rPr>
          <w:rFonts w:ascii="Cambria" w:hAnsi="Cambria" w:cs="Times New Roman"/>
          <w:bCs/>
        </w:rPr>
      </w:pPr>
    </w:p>
    <w:p w14:paraId="43F39BF9" w14:textId="77777777" w:rsidR="00087B8F" w:rsidRPr="00195887" w:rsidRDefault="00087B8F" w:rsidP="00087B8F">
      <w:pPr>
        <w:spacing w:after="0" w:line="240" w:lineRule="auto"/>
        <w:ind w:left="-284" w:firstLine="567"/>
        <w:jc w:val="both"/>
        <w:rPr>
          <w:rFonts w:ascii="Cambria" w:hAnsi="Cambria" w:cs="Times New Roman"/>
          <w:bCs/>
        </w:rPr>
      </w:pPr>
      <w:r w:rsidRPr="00195887">
        <w:rPr>
          <w:rFonts w:ascii="Cambria" w:hAnsi="Cambria" w:cs="Times New Roman"/>
          <w:b/>
          <w:bCs/>
        </w:rPr>
        <w:t xml:space="preserve">Konsultacijos tikslas: </w:t>
      </w:r>
      <w:r w:rsidRPr="00195887">
        <w:rPr>
          <w:rFonts w:ascii="Cambria" w:hAnsi="Cambria" w:cs="Times New Roman"/>
          <w:bCs/>
        </w:rPr>
        <w:t>pristatyti būsimą viešąjį pirkimą galimiems teikėjams, tinkamai pasirengti viešojo pirkimo procedūroms.</w:t>
      </w:r>
    </w:p>
    <w:p w14:paraId="43F39BFB" w14:textId="77777777" w:rsidR="00087B8F" w:rsidRPr="00195887" w:rsidRDefault="00087B8F" w:rsidP="00087B8F">
      <w:pPr>
        <w:spacing w:after="0" w:line="240" w:lineRule="auto"/>
        <w:ind w:left="-284" w:firstLine="567"/>
        <w:jc w:val="both"/>
        <w:rPr>
          <w:rFonts w:ascii="Cambria" w:hAnsi="Cambria" w:cs="Times New Roman"/>
          <w:bCs/>
        </w:rPr>
      </w:pPr>
      <w:r w:rsidRPr="00195887">
        <w:rPr>
          <w:rFonts w:ascii="Cambria" w:hAnsi="Cambria" w:cs="Times New Roman"/>
          <w:b/>
          <w:bCs/>
        </w:rPr>
        <w:t>Konsultacijos būdas</w:t>
      </w:r>
      <w:r w:rsidRPr="00195887">
        <w:rPr>
          <w:rFonts w:ascii="Cambria" w:hAnsi="Cambria" w:cs="Times New Roman"/>
          <w:bCs/>
        </w:rPr>
        <w:t xml:space="preserve">: rinkos konsultacija vykdoma Centrinės viešųjų pirkimų informacinės sistemos (toliau – </w:t>
      </w:r>
      <w:r w:rsidRPr="00195887">
        <w:rPr>
          <w:rFonts w:ascii="Cambria" w:hAnsi="Cambria" w:cs="Times New Roman"/>
          <w:b/>
          <w:bCs/>
        </w:rPr>
        <w:t>CVP IS</w:t>
      </w:r>
      <w:r w:rsidRPr="00195887">
        <w:rPr>
          <w:rFonts w:ascii="Cambria" w:hAnsi="Cambria" w:cs="Times New Roman"/>
          <w:bCs/>
        </w:rPr>
        <w:t xml:space="preserve">) priemonėmis. </w:t>
      </w:r>
    </w:p>
    <w:p w14:paraId="43F39BFC" w14:textId="77777777" w:rsidR="00087B8F" w:rsidRPr="00195887" w:rsidRDefault="00087B8F" w:rsidP="00087B8F">
      <w:pPr>
        <w:spacing w:after="0" w:line="240" w:lineRule="auto"/>
        <w:ind w:left="-284" w:firstLine="567"/>
        <w:jc w:val="both"/>
        <w:rPr>
          <w:rFonts w:ascii="Cambria" w:hAnsi="Cambria" w:cs="Times New Roman"/>
          <w:bCs/>
        </w:rPr>
      </w:pPr>
    </w:p>
    <w:p w14:paraId="43F39BFD" w14:textId="77777777" w:rsidR="00087B8F" w:rsidRPr="00195887" w:rsidRDefault="00087B8F" w:rsidP="00087B8F">
      <w:pPr>
        <w:spacing w:after="0" w:line="240" w:lineRule="auto"/>
        <w:ind w:left="-284" w:firstLine="567"/>
        <w:jc w:val="both"/>
        <w:rPr>
          <w:rFonts w:ascii="Cambria" w:hAnsi="Cambria" w:cs="Times New Roman"/>
          <w:bCs/>
        </w:rPr>
      </w:pPr>
      <w:r w:rsidRPr="00195887">
        <w:rPr>
          <w:rFonts w:ascii="Cambria" w:hAnsi="Cambria" w:cs="Times New Roman"/>
          <w:bCs/>
        </w:rPr>
        <w:t xml:space="preserve">Kviečiame rinkos dalyvius susipažinti su skelbiamu techninės specifikacijos projektu (1 priedas) ir CVP IS priemonėmis </w:t>
      </w:r>
      <w:r w:rsidRPr="00195887">
        <w:rPr>
          <w:rFonts w:ascii="Cambria" w:hAnsi="Cambria" w:cs="Times New Roman"/>
          <w:b/>
          <w:bCs/>
        </w:rPr>
        <w:t>iki CVP IS skelbime nurodyto termino</w:t>
      </w:r>
      <w:r w:rsidRPr="00195887">
        <w:rPr>
          <w:rFonts w:ascii="Cambria" w:hAnsi="Cambria" w:cs="Times New Roman"/>
          <w:bCs/>
        </w:rPr>
        <w:t xml:space="preserve"> aktyviai teikti klausimus, pastabas ir pasiūlymus, bei pateikti atsakymus į pateiktus klausimus. </w:t>
      </w:r>
    </w:p>
    <w:p w14:paraId="43F39BFF" w14:textId="77777777" w:rsidR="00087B8F" w:rsidRPr="00195887" w:rsidRDefault="00087B8F" w:rsidP="00087B8F">
      <w:pPr>
        <w:spacing w:after="0" w:line="240" w:lineRule="auto"/>
        <w:ind w:left="-284" w:firstLine="567"/>
        <w:jc w:val="both"/>
        <w:rPr>
          <w:rFonts w:ascii="Cambria" w:hAnsi="Cambria" w:cs="Times New Roman"/>
          <w:bCs/>
        </w:rPr>
      </w:pPr>
      <w:r w:rsidRPr="00195887">
        <w:rPr>
          <w:rFonts w:ascii="Cambria" w:hAnsi="Cambria" w:cs="Times New Roman"/>
          <w:bCs/>
        </w:rPr>
        <w:t>Prašome atsakyti į šiuos klausimus</w:t>
      </w:r>
      <w:r w:rsidRPr="00195887">
        <w:rPr>
          <w:rFonts w:ascii="Cambria" w:hAnsi="Cambria" w:cs="Times New Roman"/>
          <w:b/>
          <w:bCs/>
        </w:rPr>
        <w:t xml:space="preserve"> </w:t>
      </w:r>
      <w:r w:rsidRPr="00195887">
        <w:rPr>
          <w:rFonts w:ascii="Cambria" w:hAnsi="Cambria" w:cs="Times New Roman"/>
        </w:rPr>
        <w:t xml:space="preserve">(atsakymai nelaikytini pasiūlymu ir bus naudojami tik rinkos tyrimo tikslais, siekiant tinkamai pasirengti būsimam pirkimui). </w:t>
      </w:r>
    </w:p>
    <w:tbl>
      <w:tblPr>
        <w:tblStyle w:val="TableGrid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5387"/>
      </w:tblGrid>
      <w:tr w:rsidR="00723344" w:rsidRPr="00195887" w14:paraId="43F39C04" w14:textId="77777777" w:rsidTr="00723344">
        <w:trPr>
          <w:trHeight w:val="326"/>
        </w:trPr>
        <w:tc>
          <w:tcPr>
            <w:tcW w:w="568" w:type="dxa"/>
            <w:vAlign w:val="center"/>
          </w:tcPr>
          <w:p w14:paraId="43F39C01" w14:textId="77777777" w:rsidR="00723344" w:rsidRPr="00195887" w:rsidRDefault="00723344" w:rsidP="00723344">
            <w:pPr>
              <w:spacing w:after="0" w:line="240" w:lineRule="auto"/>
              <w:jc w:val="center"/>
              <w:rPr>
                <w:rFonts w:ascii="Cambria" w:hAnsi="Cambria" w:cs="Times New Roman"/>
                <w:b/>
              </w:rPr>
            </w:pPr>
            <w:r w:rsidRPr="00195887">
              <w:rPr>
                <w:rFonts w:ascii="Cambria" w:hAnsi="Cambria" w:cs="Times New Roman"/>
                <w:b/>
              </w:rPr>
              <w:t>Eil. Nr.</w:t>
            </w:r>
          </w:p>
        </w:tc>
        <w:tc>
          <w:tcPr>
            <w:tcW w:w="3969" w:type="dxa"/>
            <w:vAlign w:val="center"/>
          </w:tcPr>
          <w:p w14:paraId="43F39C02" w14:textId="77777777" w:rsidR="00723344" w:rsidRPr="00195887" w:rsidRDefault="00723344" w:rsidP="00723344">
            <w:pPr>
              <w:spacing w:after="0" w:line="240" w:lineRule="auto"/>
              <w:jc w:val="center"/>
              <w:rPr>
                <w:rFonts w:ascii="Cambria" w:hAnsi="Cambria" w:cs="Times New Roman"/>
                <w:b/>
              </w:rPr>
            </w:pPr>
            <w:r w:rsidRPr="00195887">
              <w:rPr>
                <w:rFonts w:ascii="Cambria" w:hAnsi="Cambria" w:cs="Times New Roman"/>
                <w:b/>
              </w:rPr>
              <w:t>Klausimas</w:t>
            </w:r>
          </w:p>
        </w:tc>
        <w:tc>
          <w:tcPr>
            <w:tcW w:w="5387" w:type="dxa"/>
            <w:vAlign w:val="center"/>
          </w:tcPr>
          <w:p w14:paraId="43F39C03" w14:textId="77777777" w:rsidR="00723344" w:rsidRPr="00195887" w:rsidRDefault="00222E1F" w:rsidP="00723344">
            <w:pPr>
              <w:spacing w:after="0" w:line="240" w:lineRule="auto"/>
              <w:jc w:val="center"/>
              <w:rPr>
                <w:rFonts w:ascii="Cambria" w:hAnsi="Cambria" w:cs="Times New Roman"/>
                <w:b/>
              </w:rPr>
            </w:pPr>
            <w:r w:rsidRPr="00195887">
              <w:rPr>
                <w:rFonts w:ascii="Cambria" w:hAnsi="Cambria" w:cs="Times New Roman"/>
                <w:b/>
                <w:bCs/>
              </w:rPr>
              <w:t>Atsakymas/komentaras/</w:t>
            </w:r>
            <w:r w:rsidR="003B74F4" w:rsidRPr="00195887">
              <w:rPr>
                <w:rFonts w:ascii="Cambria" w:hAnsi="Cambria" w:cs="Times New Roman"/>
                <w:b/>
                <w:bCs/>
              </w:rPr>
              <w:t>pasiūlymas</w:t>
            </w:r>
          </w:p>
        </w:tc>
      </w:tr>
      <w:tr w:rsidR="00723344" w:rsidRPr="00195887" w14:paraId="43F39C09" w14:textId="77777777" w:rsidTr="00700DBC">
        <w:trPr>
          <w:trHeight w:val="2090"/>
        </w:trPr>
        <w:tc>
          <w:tcPr>
            <w:tcW w:w="568" w:type="dxa"/>
            <w:vAlign w:val="center"/>
          </w:tcPr>
          <w:p w14:paraId="43F39C05" w14:textId="77777777" w:rsidR="00723344" w:rsidRPr="00195887" w:rsidRDefault="00550819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  <w:r w:rsidRPr="00195887">
              <w:rPr>
                <w:rFonts w:ascii="Cambria" w:hAnsi="Cambria" w:cs="Times New Roman"/>
              </w:rPr>
              <w:t>1</w:t>
            </w:r>
            <w:r w:rsidR="00723344" w:rsidRPr="00195887">
              <w:rPr>
                <w:rFonts w:ascii="Cambria" w:hAnsi="Cambria" w:cs="Times New Roman"/>
              </w:rPr>
              <w:t>.</w:t>
            </w:r>
          </w:p>
        </w:tc>
        <w:tc>
          <w:tcPr>
            <w:tcW w:w="3969" w:type="dxa"/>
            <w:vAlign w:val="center"/>
          </w:tcPr>
          <w:p w14:paraId="43F39C06" w14:textId="77777777" w:rsidR="00723344" w:rsidRPr="00195887" w:rsidRDefault="00723344" w:rsidP="00FD37EA">
            <w:pPr>
              <w:spacing w:after="0" w:line="240" w:lineRule="auto"/>
              <w:rPr>
                <w:rFonts w:ascii="Cambria" w:hAnsi="Cambria" w:cs="Times New Roman"/>
              </w:rPr>
            </w:pPr>
            <w:r w:rsidRPr="00195887">
              <w:rPr>
                <w:rFonts w:ascii="Cambria" w:hAnsi="Cambria" w:cs="Times New Roman"/>
              </w:rPr>
              <w:t xml:space="preserve">Ar turite pastabų, klausimų </w:t>
            </w:r>
            <w:r w:rsidR="003B74F4" w:rsidRPr="00195887">
              <w:rPr>
                <w:rFonts w:ascii="Cambria" w:hAnsi="Cambria" w:cs="Times New Roman"/>
              </w:rPr>
              <w:t xml:space="preserve">dėl </w:t>
            </w:r>
            <w:r w:rsidRPr="00195887">
              <w:rPr>
                <w:rFonts w:ascii="Cambria" w:hAnsi="Cambria" w:cs="Times New Roman"/>
              </w:rPr>
              <w:t>techninės specifikacijos projekt</w:t>
            </w:r>
            <w:r w:rsidR="003B74F4" w:rsidRPr="00195887">
              <w:rPr>
                <w:rFonts w:ascii="Cambria" w:hAnsi="Cambria" w:cs="Times New Roman"/>
              </w:rPr>
              <w:t>o</w:t>
            </w:r>
            <w:r w:rsidRPr="00195887">
              <w:rPr>
                <w:rFonts w:ascii="Cambria" w:hAnsi="Cambria" w:cs="Times New Roman"/>
              </w:rPr>
              <w:t xml:space="preserve">? </w:t>
            </w:r>
          </w:p>
          <w:p w14:paraId="43F39C07" w14:textId="77777777" w:rsidR="00723344" w:rsidRPr="00195887" w:rsidRDefault="00723344" w:rsidP="00FD37EA">
            <w:pPr>
              <w:spacing w:after="0" w:line="240" w:lineRule="auto"/>
              <w:rPr>
                <w:rFonts w:ascii="Cambria" w:hAnsi="Cambria" w:cs="Times New Roman"/>
                <w:i/>
              </w:rPr>
            </w:pPr>
            <w:r w:rsidRPr="00195887">
              <w:rPr>
                <w:rFonts w:ascii="Cambria" w:hAnsi="Cambria" w:cs="Times New Roman"/>
                <w:i/>
              </w:rPr>
              <w:t>(</w:t>
            </w:r>
            <w:r w:rsidR="003B74F4" w:rsidRPr="00195887">
              <w:rPr>
                <w:rFonts w:ascii="Cambria" w:hAnsi="Cambria" w:cs="Times New Roman"/>
                <w:i/>
              </w:rPr>
              <w:t>p</w:t>
            </w:r>
            <w:r w:rsidRPr="00195887">
              <w:rPr>
                <w:rFonts w:ascii="Cambria" w:hAnsi="Cambria" w:cs="Times New Roman"/>
                <w:i/>
              </w:rPr>
              <w:t>rašome pateikti argumentuotas pastabas</w:t>
            </w:r>
            <w:r w:rsidR="00CB4505" w:rsidRPr="00195887">
              <w:rPr>
                <w:rFonts w:ascii="Cambria" w:hAnsi="Cambria" w:cs="Times New Roman"/>
                <w:i/>
              </w:rPr>
              <w:t xml:space="preserve"> bei konkrečių techninės specifikacijos punktų </w:t>
            </w:r>
            <w:r w:rsidRPr="00195887">
              <w:rPr>
                <w:rFonts w:ascii="Cambria" w:hAnsi="Cambria" w:cs="Times New Roman"/>
                <w:i/>
              </w:rPr>
              <w:t xml:space="preserve"> </w:t>
            </w:r>
            <w:r w:rsidR="00CB4505" w:rsidRPr="00195887">
              <w:rPr>
                <w:rFonts w:ascii="Cambria" w:hAnsi="Cambria" w:cs="Times New Roman"/>
                <w:i/>
              </w:rPr>
              <w:t xml:space="preserve">pakeitimus/patikslinimus, kurie  </w:t>
            </w:r>
            <w:r w:rsidR="00700DBC" w:rsidRPr="00195887">
              <w:rPr>
                <w:rFonts w:ascii="Cambria" w:hAnsi="Cambria" w:cs="Times New Roman"/>
                <w:i/>
              </w:rPr>
              <w:t>suteiktų</w:t>
            </w:r>
            <w:r w:rsidRPr="00195887">
              <w:rPr>
                <w:rFonts w:ascii="Cambria" w:hAnsi="Cambria" w:cs="Times New Roman"/>
                <w:i/>
              </w:rPr>
              <w:t xml:space="preserve"> </w:t>
            </w:r>
            <w:r w:rsidR="00700DBC" w:rsidRPr="00195887">
              <w:rPr>
                <w:rFonts w:ascii="Cambria" w:hAnsi="Cambria" w:cs="Times New Roman"/>
                <w:i/>
              </w:rPr>
              <w:t xml:space="preserve">galimybę </w:t>
            </w:r>
            <w:r w:rsidRPr="00195887">
              <w:rPr>
                <w:rFonts w:ascii="Cambria" w:hAnsi="Cambria" w:cs="Times New Roman"/>
                <w:i/>
              </w:rPr>
              <w:t>Jūsų įmonei pasiūlyti techninės specifikacijos reikalavimų visumą atitinkančias prekes)</w:t>
            </w:r>
          </w:p>
        </w:tc>
        <w:tc>
          <w:tcPr>
            <w:tcW w:w="5387" w:type="dxa"/>
            <w:vAlign w:val="center"/>
          </w:tcPr>
          <w:p w14:paraId="43F39C08" w14:textId="77777777" w:rsidR="00723344" w:rsidRPr="00195887" w:rsidRDefault="00723344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</w:p>
        </w:tc>
      </w:tr>
      <w:tr w:rsidR="009634FA" w:rsidRPr="00195887" w14:paraId="43F39C0D" w14:textId="77777777" w:rsidTr="003B74F4">
        <w:trPr>
          <w:trHeight w:val="1563"/>
        </w:trPr>
        <w:tc>
          <w:tcPr>
            <w:tcW w:w="568" w:type="dxa"/>
            <w:vAlign w:val="center"/>
          </w:tcPr>
          <w:p w14:paraId="43F39C0A" w14:textId="77777777" w:rsidR="009634FA" w:rsidRPr="00195887" w:rsidRDefault="00550819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  <w:r w:rsidRPr="00195887">
              <w:rPr>
                <w:rFonts w:ascii="Cambria" w:hAnsi="Cambria" w:cs="Times New Roman"/>
              </w:rPr>
              <w:t>2</w:t>
            </w:r>
            <w:r w:rsidR="009634FA" w:rsidRPr="00195887">
              <w:rPr>
                <w:rFonts w:ascii="Cambria" w:hAnsi="Cambria" w:cs="Times New Roman"/>
              </w:rPr>
              <w:t>.</w:t>
            </w:r>
          </w:p>
        </w:tc>
        <w:tc>
          <w:tcPr>
            <w:tcW w:w="3969" w:type="dxa"/>
            <w:vAlign w:val="center"/>
          </w:tcPr>
          <w:p w14:paraId="43F39C0B" w14:textId="77777777" w:rsidR="009634FA" w:rsidRPr="00195887" w:rsidRDefault="00087B8F" w:rsidP="00FD37EA">
            <w:pPr>
              <w:spacing w:after="0" w:line="240" w:lineRule="auto"/>
              <w:rPr>
                <w:rFonts w:ascii="Cambria" w:hAnsi="Cambria" w:cs="Times New Roman"/>
              </w:rPr>
            </w:pPr>
            <w:r w:rsidRPr="00195887">
              <w:rPr>
                <w:rFonts w:ascii="Cambria" w:eastAsia="Times New Roman" w:hAnsi="Cambria" w:cs="Times New Roman"/>
              </w:rPr>
              <w:t>Ar Perkančiosios organizacijos skelbiamoje techninėje specifikacijoje yra perteklinių reikalavimų, kurie nepadeda pasiekti techninėje specifikacijoje nustatyto rezultato bei nepagrįstai brangina pasiūlymo kainą?</w:t>
            </w:r>
          </w:p>
        </w:tc>
        <w:tc>
          <w:tcPr>
            <w:tcW w:w="5387" w:type="dxa"/>
            <w:vAlign w:val="center"/>
          </w:tcPr>
          <w:p w14:paraId="43F39C0C" w14:textId="77777777" w:rsidR="009634FA" w:rsidRPr="00195887" w:rsidRDefault="009634FA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</w:p>
        </w:tc>
      </w:tr>
      <w:tr w:rsidR="00087B8F" w:rsidRPr="00195887" w14:paraId="43F39C11" w14:textId="77777777" w:rsidTr="009D677E">
        <w:trPr>
          <w:trHeight w:val="654"/>
        </w:trPr>
        <w:tc>
          <w:tcPr>
            <w:tcW w:w="568" w:type="dxa"/>
            <w:vAlign w:val="center"/>
          </w:tcPr>
          <w:p w14:paraId="43F39C0E" w14:textId="77777777" w:rsidR="00087B8F" w:rsidRPr="00195887" w:rsidRDefault="00550819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  <w:r w:rsidRPr="00195887">
              <w:rPr>
                <w:rFonts w:ascii="Cambria" w:hAnsi="Cambria" w:cs="Times New Roman"/>
              </w:rPr>
              <w:t>3</w:t>
            </w:r>
            <w:r w:rsidR="00087B8F" w:rsidRPr="00195887">
              <w:rPr>
                <w:rFonts w:ascii="Cambria" w:hAnsi="Cambria" w:cs="Times New Roman"/>
              </w:rPr>
              <w:t>.</w:t>
            </w:r>
          </w:p>
        </w:tc>
        <w:tc>
          <w:tcPr>
            <w:tcW w:w="3969" w:type="dxa"/>
            <w:vAlign w:val="center"/>
          </w:tcPr>
          <w:p w14:paraId="43F39C0F" w14:textId="77777777" w:rsidR="00087B8F" w:rsidRPr="00195887" w:rsidRDefault="00087B8F" w:rsidP="00BF5EBF">
            <w:pPr>
              <w:spacing w:after="0" w:line="240" w:lineRule="auto"/>
              <w:rPr>
                <w:rFonts w:ascii="Cambria" w:hAnsi="Cambria" w:cs="Times New Roman"/>
              </w:rPr>
            </w:pPr>
            <w:r w:rsidRPr="00195887">
              <w:rPr>
                <w:rFonts w:ascii="Cambria" w:hAnsi="Cambria" w:cs="Times New Roman"/>
              </w:rPr>
              <w:t>Ar siūlomi sprendimai gali riboti kitų tiekėjų galimybes dalyvauti pirkime?</w:t>
            </w:r>
          </w:p>
        </w:tc>
        <w:tc>
          <w:tcPr>
            <w:tcW w:w="5387" w:type="dxa"/>
            <w:vAlign w:val="center"/>
          </w:tcPr>
          <w:p w14:paraId="43F39C10" w14:textId="77777777" w:rsidR="00087B8F" w:rsidRPr="00195887" w:rsidRDefault="00087B8F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</w:p>
        </w:tc>
      </w:tr>
      <w:tr w:rsidR="00700DBC" w:rsidRPr="00195887" w14:paraId="43F39C15" w14:textId="77777777" w:rsidTr="00BF5EBF">
        <w:trPr>
          <w:trHeight w:val="555"/>
        </w:trPr>
        <w:tc>
          <w:tcPr>
            <w:tcW w:w="568" w:type="dxa"/>
            <w:vAlign w:val="center"/>
          </w:tcPr>
          <w:p w14:paraId="43F39C12" w14:textId="77777777" w:rsidR="00700DBC" w:rsidRPr="00195887" w:rsidRDefault="00550819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  <w:r w:rsidRPr="00195887">
              <w:rPr>
                <w:rFonts w:ascii="Cambria" w:hAnsi="Cambria" w:cs="Times New Roman"/>
              </w:rPr>
              <w:t>4</w:t>
            </w:r>
            <w:r w:rsidR="00700DBC" w:rsidRPr="00195887">
              <w:rPr>
                <w:rFonts w:ascii="Cambria" w:hAnsi="Cambria" w:cs="Times New Roman"/>
              </w:rPr>
              <w:t>.</w:t>
            </w:r>
          </w:p>
        </w:tc>
        <w:tc>
          <w:tcPr>
            <w:tcW w:w="3969" w:type="dxa"/>
            <w:vAlign w:val="center"/>
          </w:tcPr>
          <w:p w14:paraId="43F39C13" w14:textId="77777777" w:rsidR="00700DBC" w:rsidRPr="00195887" w:rsidRDefault="00BF5EBF" w:rsidP="00FD37EA">
            <w:pPr>
              <w:spacing w:after="0" w:line="240" w:lineRule="auto"/>
              <w:rPr>
                <w:rFonts w:ascii="Cambria" w:hAnsi="Cambria" w:cs="Times New Roman"/>
              </w:rPr>
            </w:pPr>
            <w:r w:rsidRPr="00195887">
              <w:rPr>
                <w:rFonts w:ascii="Cambria" w:hAnsi="Cambria" w:cs="Times New Roman"/>
              </w:rPr>
              <w:t>Ar turite kitų pastebėjimų ar pasiūlymų? (</w:t>
            </w:r>
            <w:r w:rsidRPr="00195887">
              <w:rPr>
                <w:rFonts w:ascii="Cambria" w:hAnsi="Cambria" w:cs="Times New Roman"/>
                <w:i/>
              </w:rPr>
              <w:t>prašome pateikti</w:t>
            </w:r>
            <w:r w:rsidRPr="00195887">
              <w:rPr>
                <w:rFonts w:ascii="Cambria" w:hAnsi="Cambria" w:cs="Times New Roman"/>
              </w:rPr>
              <w:t>)</w:t>
            </w:r>
          </w:p>
        </w:tc>
        <w:tc>
          <w:tcPr>
            <w:tcW w:w="5387" w:type="dxa"/>
            <w:vAlign w:val="center"/>
          </w:tcPr>
          <w:p w14:paraId="43F39C14" w14:textId="77777777" w:rsidR="00700DBC" w:rsidRPr="00195887" w:rsidRDefault="00700DBC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</w:p>
        </w:tc>
      </w:tr>
      <w:tr w:rsidR="009675FE" w:rsidRPr="00195887" w14:paraId="03C089D5" w14:textId="77777777" w:rsidTr="00BF5EBF">
        <w:trPr>
          <w:trHeight w:val="555"/>
        </w:trPr>
        <w:tc>
          <w:tcPr>
            <w:tcW w:w="568" w:type="dxa"/>
            <w:vAlign w:val="center"/>
          </w:tcPr>
          <w:p w14:paraId="79DC1687" w14:textId="0C745014" w:rsidR="009675FE" w:rsidRPr="00195887" w:rsidRDefault="009675FE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  <w:r w:rsidRPr="00195887">
              <w:rPr>
                <w:rFonts w:ascii="Cambria" w:hAnsi="Cambria" w:cs="Times New Roman"/>
              </w:rPr>
              <w:t xml:space="preserve">5. </w:t>
            </w:r>
          </w:p>
        </w:tc>
        <w:tc>
          <w:tcPr>
            <w:tcW w:w="3969" w:type="dxa"/>
            <w:vAlign w:val="center"/>
          </w:tcPr>
          <w:p w14:paraId="0B592910" w14:textId="557558DA" w:rsidR="009675FE" w:rsidRPr="00195887" w:rsidRDefault="009675FE" w:rsidP="00FD37EA">
            <w:pPr>
              <w:spacing w:after="0" w:line="240" w:lineRule="auto"/>
              <w:rPr>
                <w:rFonts w:ascii="Cambria" w:hAnsi="Cambria" w:cs="Times New Roman"/>
              </w:rPr>
            </w:pPr>
            <w:r w:rsidRPr="00195887">
              <w:rPr>
                <w:rFonts w:ascii="Cambria" w:hAnsi="Cambria" w:cs="Times New Roman"/>
              </w:rPr>
              <w:t>Kuriuos aplinkos apsaugos kriterijus, iš nurodytų Lietuvos Respublikos aplinkos ministro 2022-12-13 įsakymu Nr. D1-401 patvirtintame „Aplinkos apsaugos kriterijų taikymo, vykdant žaliuosius pirkimus, tvarkos apraše“ (žr. https://www.e-tar.lt/portal/legalAct.html?documentId=41e131d07ada11edbc04912defe897d1), atitinka Jūsų įmonė  ir/arba Jūsų įmonės siūloma prekė, kokius aplinkos apsaugos kriterijų (žaliojo pirkimo reikalavimų) atitiktį patvirtinančius dokumentus galėtumėte pateikti pirkimo metu?​</w:t>
            </w:r>
          </w:p>
        </w:tc>
        <w:tc>
          <w:tcPr>
            <w:tcW w:w="5387" w:type="dxa"/>
            <w:vAlign w:val="center"/>
          </w:tcPr>
          <w:p w14:paraId="76891391" w14:textId="77777777" w:rsidR="009675FE" w:rsidRPr="00195887" w:rsidRDefault="009675FE" w:rsidP="00723344">
            <w:pPr>
              <w:spacing w:after="0" w:line="240" w:lineRule="auto"/>
              <w:jc w:val="center"/>
              <w:rPr>
                <w:rFonts w:ascii="Cambria" w:hAnsi="Cambria" w:cs="Times New Roman"/>
              </w:rPr>
            </w:pPr>
          </w:p>
        </w:tc>
      </w:tr>
    </w:tbl>
    <w:p w14:paraId="43F39C1A" w14:textId="6F5E7EA8" w:rsidR="00EE7A4C" w:rsidRDefault="00DD59FA" w:rsidP="00C52FA9">
      <w:pPr>
        <w:pStyle w:val="ListParagraph"/>
        <w:ind w:left="567"/>
        <w:jc w:val="both"/>
        <w:rPr>
          <w:rFonts w:ascii="Cambria" w:hAnsi="Cambria" w:cs="Times New Roman"/>
        </w:rPr>
      </w:pPr>
      <w:r w:rsidRPr="00195887">
        <w:rPr>
          <w:rFonts w:ascii="Cambria" w:hAnsi="Cambria" w:cs="Times New Roman"/>
          <w:b/>
        </w:rPr>
        <w:t xml:space="preserve">PRIDEDAMA. </w:t>
      </w:r>
      <w:r w:rsidR="006816CD" w:rsidRPr="00195887">
        <w:rPr>
          <w:rFonts w:ascii="Cambria" w:hAnsi="Cambria" w:cs="Times New Roman"/>
        </w:rPr>
        <w:t xml:space="preserve">1 priedas. </w:t>
      </w:r>
      <w:r w:rsidRPr="00195887">
        <w:rPr>
          <w:rFonts w:ascii="Cambria" w:hAnsi="Cambria" w:cs="Times New Roman"/>
        </w:rPr>
        <w:t xml:space="preserve">Techninė specifikacija (projektas), </w:t>
      </w:r>
      <w:r w:rsidR="00C840EA" w:rsidRPr="00195887">
        <w:rPr>
          <w:rFonts w:ascii="Cambria" w:hAnsi="Cambria" w:cs="Times New Roman"/>
        </w:rPr>
        <w:t xml:space="preserve"> </w:t>
      </w:r>
      <w:r w:rsidR="001E0464">
        <w:rPr>
          <w:rFonts w:ascii="Cambria" w:hAnsi="Cambria" w:cs="Times New Roman"/>
        </w:rPr>
        <w:t>3</w:t>
      </w:r>
      <w:r w:rsidR="00C52FA9" w:rsidRPr="00195887">
        <w:rPr>
          <w:rFonts w:ascii="Cambria" w:hAnsi="Cambria" w:cs="Times New Roman"/>
        </w:rPr>
        <w:t xml:space="preserve"> </w:t>
      </w:r>
      <w:r w:rsidR="00115951">
        <w:rPr>
          <w:rFonts w:ascii="Cambria" w:hAnsi="Cambria" w:cs="Times New Roman"/>
        </w:rPr>
        <w:t>lapai</w:t>
      </w:r>
      <w:r w:rsidR="00B9455E">
        <w:rPr>
          <w:rFonts w:ascii="Cambria" w:hAnsi="Cambria" w:cs="Times New Roman"/>
        </w:rPr>
        <w:t>;</w:t>
      </w:r>
    </w:p>
    <w:p w14:paraId="40CAED0E" w14:textId="7A7B221C" w:rsidR="00B9455E" w:rsidRPr="00B9455E" w:rsidRDefault="00B9455E" w:rsidP="00C52FA9">
      <w:pPr>
        <w:pStyle w:val="ListParagraph"/>
        <w:ind w:left="567"/>
        <w:jc w:val="both"/>
        <w:rPr>
          <w:rFonts w:ascii="Cambria" w:hAnsi="Cambria" w:cs="Times New Roman"/>
          <w:bCs/>
        </w:rPr>
      </w:pPr>
      <w:r>
        <w:rPr>
          <w:rFonts w:ascii="Cambria" w:hAnsi="Cambria" w:cs="Times New Roman"/>
          <w:b/>
        </w:rPr>
        <w:t xml:space="preserve">                            </w:t>
      </w:r>
      <w:r w:rsidRPr="00B9455E">
        <w:rPr>
          <w:rFonts w:ascii="Cambria" w:hAnsi="Cambria" w:cs="Times New Roman"/>
          <w:bCs/>
        </w:rPr>
        <w:t>Techninės specifikacijos priedai,</w:t>
      </w:r>
      <w:r w:rsidR="001E0464">
        <w:rPr>
          <w:rFonts w:ascii="Cambria" w:hAnsi="Cambria" w:cs="Times New Roman"/>
          <w:bCs/>
        </w:rPr>
        <w:t xml:space="preserve"> 9</w:t>
      </w:r>
      <w:r w:rsidRPr="00B9455E">
        <w:rPr>
          <w:rFonts w:ascii="Cambria" w:hAnsi="Cambria" w:cs="Times New Roman"/>
          <w:bCs/>
        </w:rPr>
        <w:t xml:space="preserve"> lapai.</w:t>
      </w:r>
    </w:p>
    <w:sectPr w:rsidR="00B9455E" w:rsidRPr="00B9455E" w:rsidSect="00AB52A3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A4C"/>
    <w:rsid w:val="00087B8F"/>
    <w:rsid w:val="000D7EAF"/>
    <w:rsid w:val="00115951"/>
    <w:rsid w:val="00195887"/>
    <w:rsid w:val="001D75C3"/>
    <w:rsid w:val="001E0464"/>
    <w:rsid w:val="00207A10"/>
    <w:rsid w:val="00222E1F"/>
    <w:rsid w:val="002865A1"/>
    <w:rsid w:val="00297392"/>
    <w:rsid w:val="002A6FAF"/>
    <w:rsid w:val="00313775"/>
    <w:rsid w:val="003B74F4"/>
    <w:rsid w:val="003D37A0"/>
    <w:rsid w:val="004B1B61"/>
    <w:rsid w:val="004C2D94"/>
    <w:rsid w:val="004D313F"/>
    <w:rsid w:val="00550819"/>
    <w:rsid w:val="005E779F"/>
    <w:rsid w:val="006146C0"/>
    <w:rsid w:val="00616C01"/>
    <w:rsid w:val="006816CD"/>
    <w:rsid w:val="00700DBC"/>
    <w:rsid w:val="00723344"/>
    <w:rsid w:val="00743233"/>
    <w:rsid w:val="007A152F"/>
    <w:rsid w:val="007B4125"/>
    <w:rsid w:val="007E1E73"/>
    <w:rsid w:val="0082666B"/>
    <w:rsid w:val="00957D12"/>
    <w:rsid w:val="009634FA"/>
    <w:rsid w:val="009675FE"/>
    <w:rsid w:val="009A3635"/>
    <w:rsid w:val="009D677E"/>
    <w:rsid w:val="00A2314B"/>
    <w:rsid w:val="00A30FF3"/>
    <w:rsid w:val="00AB52A3"/>
    <w:rsid w:val="00AE4DD5"/>
    <w:rsid w:val="00B10C5A"/>
    <w:rsid w:val="00B93D73"/>
    <w:rsid w:val="00B9455E"/>
    <w:rsid w:val="00BD1075"/>
    <w:rsid w:val="00BF5EBF"/>
    <w:rsid w:val="00C41AD8"/>
    <w:rsid w:val="00C52FA9"/>
    <w:rsid w:val="00C840EA"/>
    <w:rsid w:val="00CB4505"/>
    <w:rsid w:val="00CB63CA"/>
    <w:rsid w:val="00CE4F7E"/>
    <w:rsid w:val="00D6289C"/>
    <w:rsid w:val="00DD59FA"/>
    <w:rsid w:val="00DF771C"/>
    <w:rsid w:val="00E64135"/>
    <w:rsid w:val="00E655DA"/>
    <w:rsid w:val="00E86F83"/>
    <w:rsid w:val="00EE2C66"/>
    <w:rsid w:val="00EE7A4C"/>
    <w:rsid w:val="00FD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39BF4"/>
  <w15:docId w15:val="{41FD2717-69A9-4F6E-BF33-CFB909ED4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A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11">
    <w:name w:val="Grid Table 4 - Accent 11"/>
    <w:basedOn w:val="TableNormal"/>
    <w:uiPriority w:val="49"/>
    <w:rsid w:val="00EE7A4C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eGrid">
    <w:name w:val="Table Grid"/>
    <w:basedOn w:val="TableNormal"/>
    <w:uiPriority w:val="59"/>
    <w:rsid w:val="00723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EY,List Paragraph2,List Paragraph Red,Numbering,ERP-List Paragraph,List Paragraph11,Sąrašo pastraipa.Bullet,Sąrašo pastraipa;Bullet,Table of contents numbered,Lentele,List Paragraph22,List Paragraph21,List not in Table,punktai,lp1"/>
    <w:basedOn w:val="Normal"/>
    <w:link w:val="ListParagraphChar"/>
    <w:uiPriority w:val="34"/>
    <w:qFormat/>
    <w:rsid w:val="00723344"/>
    <w:pPr>
      <w:spacing w:after="160" w:line="259" w:lineRule="auto"/>
      <w:ind w:left="720"/>
      <w:contextualSpacing/>
    </w:pPr>
  </w:style>
  <w:style w:type="character" w:customStyle="1" w:styleId="ListParagraphChar">
    <w:name w:val="List Paragraph Char"/>
    <w:aliases w:val="Bullet EY Char,List Paragraph2 Char,List Paragraph Red Char,Numbering Char,ERP-List Paragraph Char,List Paragraph11 Char,Sąrašo pastraipa.Bullet Char,Sąrašo pastraipa;Bullet Char,Table of contents numbered Char,Lentele Char,lp1 Char"/>
    <w:link w:val="ListParagraph"/>
    <w:uiPriority w:val="34"/>
    <w:qFormat/>
    <w:locked/>
    <w:rsid w:val="00723344"/>
  </w:style>
  <w:style w:type="paragraph" w:customStyle="1" w:styleId="Default">
    <w:name w:val="Default"/>
    <w:rsid w:val="00700DB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5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5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A18240-FE42-4E14-8CE7-9617CE304B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071D2A3-FCC2-4E35-855F-0260592939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CBD6513-818E-49CE-95A2-3CAD117F67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1632</Words>
  <Characters>931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Judita Rybakova</dc:creator>
  <cp:lastModifiedBy>Lina Glebė</cp:lastModifiedBy>
  <cp:revision>27</cp:revision>
  <cp:lastPrinted>2022-10-19T06:06:00Z</cp:lastPrinted>
  <dcterms:created xsi:type="dcterms:W3CDTF">2022-10-19T06:14:00Z</dcterms:created>
  <dcterms:modified xsi:type="dcterms:W3CDTF">2026-09-14T07:38:00Z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