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A281E" w14:textId="77777777" w:rsidR="00B37CC5" w:rsidRDefault="00B37CC5"/>
    <w:p w14:paraId="0832724E" w14:textId="77777777" w:rsidR="004A6D9E" w:rsidRDefault="004A6D9E"/>
    <w:tbl>
      <w:tblPr>
        <w:tblW w:w="14454" w:type="dxa"/>
        <w:tblLook w:val="04A0" w:firstRow="1" w:lastRow="0" w:firstColumn="1" w:lastColumn="0" w:noHBand="0" w:noVBand="1"/>
      </w:tblPr>
      <w:tblGrid>
        <w:gridCol w:w="9776"/>
        <w:gridCol w:w="4678"/>
      </w:tblGrid>
      <w:tr w:rsidR="004A6D9E" w14:paraId="59E9B3C1" w14:textId="77777777" w:rsidTr="00B92B1C">
        <w:trPr>
          <w:trHeight w:val="841"/>
          <w:tblHeader/>
        </w:trPr>
        <w:tc>
          <w:tcPr>
            <w:tcW w:w="14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43CC6ABF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TRAUMŲ GYDYMO RINKINIO PRIEMONIŲ PIRKIMO </w:t>
            </w:r>
          </w:p>
          <w:p w14:paraId="1427E786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RINKOS KONSULTACIJA</w:t>
            </w:r>
          </w:p>
        </w:tc>
      </w:tr>
      <w:tr w:rsidR="004A6D9E" w14:paraId="500F7D14" w14:textId="77777777" w:rsidTr="00B92B1C">
        <w:trPr>
          <w:trHeight w:val="418"/>
          <w:tblHeader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BFBFBF" w:fill="BFBFBF"/>
          </w:tcPr>
          <w:p w14:paraId="75A1D62A" w14:textId="77777777" w:rsidR="004A6D9E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Tiekėjo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pavadinimas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/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ūkio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subjektų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grupės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nariai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5CA20E67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14:paraId="24F058AB" w14:textId="77777777" w:rsidTr="00B92B1C">
        <w:trPr>
          <w:trHeight w:val="424"/>
          <w:tblHeader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BFBFBF" w:fill="BFBFBF"/>
          </w:tcPr>
          <w:p w14:paraId="7D3E452C" w14:textId="77777777" w:rsidR="004A6D9E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Tiekėjo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kodas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58F0B22D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14:paraId="6D92035D" w14:textId="77777777" w:rsidTr="00B92B1C">
        <w:trPr>
          <w:trHeight w:val="416"/>
          <w:tblHeader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BFBFBF" w:fill="BFBFBF"/>
          </w:tcPr>
          <w:p w14:paraId="33865650" w14:textId="77777777" w:rsidR="004A6D9E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Tiekėjo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adresas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43AA0BC3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14:paraId="5C548D24" w14:textId="77777777" w:rsidTr="00B92B1C">
        <w:trPr>
          <w:trHeight w:val="407"/>
          <w:tblHeader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BFBFBF" w:fill="BFBFBF"/>
          </w:tcPr>
          <w:p w14:paraId="15980A96" w14:textId="77777777" w:rsidR="004A6D9E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Tiekėjo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įmonės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telefono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nr.,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elektroninis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paštas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lang w:val="en-US" w:eastAsia="lt-LT"/>
              </w:rPr>
              <w:t>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04DAE374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14:paraId="16FF9C1C" w14:textId="77777777" w:rsidTr="00B92B1C">
        <w:trPr>
          <w:trHeight w:val="540"/>
          <w:tblHeader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BFBFBF" w:fill="BFBFBF"/>
          </w:tcPr>
          <w:p w14:paraId="32B77A2B" w14:textId="4E0E6384" w:rsidR="004A6D9E" w:rsidRPr="00610079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10079">
              <w:rPr>
                <w:b/>
                <w:bCs/>
              </w:rPr>
              <w:t xml:space="preserve">Asmens atsakingo už </w:t>
            </w:r>
            <w:r>
              <w:rPr>
                <w:b/>
                <w:bCs/>
              </w:rPr>
              <w:t xml:space="preserve">pastabų pateikimą </w:t>
            </w:r>
            <w:r w:rsidRPr="00610079">
              <w:rPr>
                <w:b/>
                <w:bCs/>
              </w:rPr>
              <w:t>vardas, pavardė: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43D6802A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14:paraId="35FC64C2" w14:textId="77777777" w:rsidTr="00B92B1C">
        <w:trPr>
          <w:trHeight w:val="433"/>
          <w:tblHeader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BFBFBF" w:fill="BFBFBF"/>
          </w:tcPr>
          <w:p w14:paraId="67149145" w14:textId="5B09A020" w:rsidR="004A6D9E" w:rsidRPr="00610079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10079">
              <w:rPr>
                <w:b/>
                <w:bCs/>
              </w:rPr>
              <w:t xml:space="preserve">Asmens atsakingo už </w:t>
            </w:r>
            <w:r>
              <w:rPr>
                <w:b/>
                <w:bCs/>
              </w:rPr>
              <w:t xml:space="preserve">pastabų pateikimą </w:t>
            </w:r>
            <w:r w:rsidRPr="00610079">
              <w:rPr>
                <w:b/>
                <w:bCs/>
              </w:rPr>
              <w:t>telefono numeris, el. pašto adresas: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1B15FFA0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</w:tbl>
    <w:p w14:paraId="4C1B0645" w14:textId="77777777" w:rsidR="004A6D9E" w:rsidRDefault="004A6D9E"/>
    <w:p w14:paraId="62BA1A79" w14:textId="77777777" w:rsidR="004A6D9E" w:rsidRDefault="004A6D9E"/>
    <w:p w14:paraId="61A8129F" w14:textId="77777777" w:rsidR="004A6D9E" w:rsidRDefault="004A6D9E"/>
    <w:tbl>
      <w:tblPr>
        <w:tblW w:w="14454" w:type="dxa"/>
        <w:tblLook w:val="04A0" w:firstRow="1" w:lastRow="0" w:firstColumn="1" w:lastColumn="0" w:noHBand="0" w:noVBand="1"/>
      </w:tblPr>
      <w:tblGrid>
        <w:gridCol w:w="941"/>
        <w:gridCol w:w="3409"/>
        <w:gridCol w:w="2126"/>
        <w:gridCol w:w="3300"/>
        <w:gridCol w:w="4678"/>
      </w:tblGrid>
      <w:tr w:rsidR="004A6D9E" w:rsidRPr="006D0502" w14:paraId="089EA872" w14:textId="77777777" w:rsidTr="00B92B1C">
        <w:trPr>
          <w:trHeight w:val="841"/>
          <w:tblHeader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9A34889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Pirkimo dalies Nr.</w:t>
            </w:r>
          </w:p>
        </w:tc>
        <w:tc>
          <w:tcPr>
            <w:tcW w:w="3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8229E5D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Pavadinimas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3223386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Perkamas k</w:t>
            </w:r>
            <w:r w:rsidRPr="006D05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iekis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 (preliminarus per 12 mėn.)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1F5812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  <w:p w14:paraId="378293D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sz w:val="22"/>
                <w:lang w:eastAsia="lt-LT"/>
              </w:rPr>
            </w:pPr>
          </w:p>
          <w:p w14:paraId="276D7459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  <w:r w:rsidRPr="006D0502"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  <w:t>Suplanuotas pirkimo dalies biudžetas</w:t>
            </w:r>
            <w:r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  <w:t xml:space="preserve"> </w:t>
            </w:r>
          </w:p>
          <w:p w14:paraId="2D152F62" w14:textId="0BD07B4D" w:rsidR="004A6D9E" w:rsidRPr="00F61840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lt-LT"/>
                <w14:ligatures w14:val="none"/>
              </w:rPr>
            </w:pPr>
            <w:r w:rsidRPr="00F6184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 xml:space="preserve">medicinos priemonių </w:t>
            </w:r>
            <w:r w:rsidRPr="00F6184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>biudžetas suplanuotas taikant 21 proc</w:t>
            </w:r>
            <w:r w:rsidR="009F1C4A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>.</w:t>
            </w:r>
            <w:r w:rsidRPr="00F6184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 xml:space="preserve"> PVM, nes priemonės </w:t>
            </w: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 xml:space="preserve">nėra </w:t>
            </w:r>
            <w:r w:rsidRPr="00F61840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>kompensuojamos Lietuvos Respublikos sveikatos draudimo įstatymo nustatyta tvarka</w:t>
            </w: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lt-LT"/>
              </w:rPr>
              <w:t>)</w:t>
            </w:r>
          </w:p>
          <w:p w14:paraId="20C78D28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</w:p>
          <w:p w14:paraId="227F071B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7E406CE6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Pastabos techninei specifikacijai/suplanuotam biudžetui</w:t>
            </w:r>
          </w:p>
        </w:tc>
      </w:tr>
      <w:tr w:rsidR="004A6D9E" w:rsidRPr="006D0502" w14:paraId="5442AB7B" w14:textId="77777777" w:rsidTr="00B92B1C">
        <w:trPr>
          <w:trHeight w:val="2100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49B0DEAD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1.</w:t>
            </w:r>
          </w:p>
        </w:tc>
        <w:tc>
          <w:tcPr>
            <w:tcW w:w="3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215B74B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ARTERINIO SPAUDIMO MONITORAVIMO RINKINYS SU TARPINIŲ KABELIŲ PANAUDA (MPR)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</w:tcPr>
          <w:p w14:paraId="4C98FFC5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350 vnt.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99155D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</w:p>
          <w:p w14:paraId="1FD560BC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</w:p>
          <w:p w14:paraId="57ECDEDE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</w:p>
          <w:p w14:paraId="352ECAEF" w14:textId="7680473F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</w:pPr>
            <w:r w:rsidRPr="006D0502"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  <w:t>9105,25 Eur su 21 proc</w:t>
            </w:r>
            <w:r w:rsidR="004D7D75"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  <w:t>.</w:t>
            </w:r>
            <w:r w:rsidRPr="006D0502">
              <w:rPr>
                <w:rFonts w:ascii="Calibri" w:eastAsia="Times New Roman" w:hAnsi="Calibri" w:cs="Calibri"/>
                <w:b/>
                <w:bCs/>
                <w:sz w:val="22"/>
                <w:lang w:eastAsia="lt-LT"/>
              </w:rPr>
              <w:t xml:space="preserve"> PVM</w:t>
            </w:r>
          </w:p>
          <w:p w14:paraId="5F2BF5F5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3487AE9E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A942E99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1CB95D7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lastRenderedPageBreak/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0E4422A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Arterinio spaudimo 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monitoravimo</w:t>
            </w:r>
            <w:proofErr w:type="spellEnd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 rinkinys su tarpinių kabelių panauda (MPR)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</w:tcPr>
          <w:p w14:paraId="66F355BC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02CF60D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77E801A6" w14:textId="77777777" w:rsidR="004A6D9E" w:rsidRPr="006D0502" w:rsidRDefault="004A6D9E" w:rsidP="00B92B1C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5AF4B48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41CC6FA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5AE381B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Sterili (pažymėta simboliu ant pakuotės)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64F3A6C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52696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5EA25BF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882CF15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00E7CB3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.1.2.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576CEB4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Vienkartinė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088BEAC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AB99DC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3DE6562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432C4DA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5D4F411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.1.3.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44807E0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Supakuota individualiai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10706DC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4300F7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02CED7A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09C7DD9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3AB6D41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.1.4.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12F3284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Su ant pakuotės pažymėtu produkto galiojimo laiku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155C44C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FC6F66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5EE7E08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5020B08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0E949E2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.1.5.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76846AC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Su numatyta pakuotės atidarymo vieta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510232F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C6B2DE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16CC41B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444AD1E" w14:textId="77777777" w:rsidTr="00B92B1C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2A6E0DE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.1.6.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5B18CC4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Siūlomos prekės turi būti žymimos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6162C7A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592C43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0A7E245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8B9895C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79B2226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.1.7.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41DDABD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Komplekte turi būti: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701657C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31829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1A6BE83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6AF68D8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40D76B6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.1.8.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23405E9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Nuo 140 cm iki 150 cm ilgio infuzinė linija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77793FE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194C56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BFBFBF" w:fill="BFBFBF"/>
          </w:tcPr>
          <w:p w14:paraId="4366B80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D02DBE5" w14:textId="77777777" w:rsidTr="00B92B1C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22560C8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.1.9.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5A2B334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praplovimo vožtuvas, skirtas sistemai skalauti nuolatiniu 3±1 ml/h greičiu, kai slėgis sistemoje yra 300 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mmHg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465B8A1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CD063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BFBFBF" w:fill="BFBFBF"/>
          </w:tcPr>
          <w:p w14:paraId="1473795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9EB527C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61BA992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.1.10.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4E91AF5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vienkartinis (pažymėtas simboliu) invazinio kraujo spaudimo matavimo daviklis (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transdiuseris</w:t>
            </w:r>
            <w:proofErr w:type="spellEnd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);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4600EF2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CE394B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1CE143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9419C3B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63C82F3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lastRenderedPageBreak/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.1.11.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11C85ED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laikikliai 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transdiuseriams</w:t>
            </w:r>
            <w:proofErr w:type="spellEnd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, tvirtinami prie infuzijų stovo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4EEA723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32C45E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818E6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78457B3B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0513327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.1.12.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4C84C1F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laidas, skirtas sistemai prijungti prie monitoriaus per tarpinį kabelį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1C11474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DE7DA3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2AA3F2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F19AF0C" w14:textId="77777777" w:rsidTr="00B92B1C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1C956BE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.1.13.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2B58BB3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trijų krypčių kranelis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0612AEA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5C2302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5BF187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E6C3DA8" w14:textId="77777777" w:rsidTr="00B92B1C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375D2CD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.1.14.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0C8DE08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nuo 120 iki 150 cm ilgio aukšto slėgio ilginimo linija, pagaminta iš skaidraus perlinkimui atsparaus plastiko arba lygiavertės medžiagos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39EBDCF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888802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7A8B67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447075F" w14:textId="77777777" w:rsidTr="00B92B1C">
        <w:trPr>
          <w:trHeight w:val="6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598634B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.1.15.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0CA2274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prieiga kraujo mėginiams imti, integruota ne didesniu nei 35 cm atstumu nuo linijos distalinio galo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43C9A8D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A5FC02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65ACBB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9BF4134" w14:textId="77777777" w:rsidTr="00B92B1C">
        <w:trPr>
          <w:trHeight w:val="1200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43F2AF1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.1.16.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5032D3B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Konkurso laimėtojas įsipareigoja sutarties galiojimo laikotarpiu nemokamai, panaudos būdu pristatyti iki 100 vnt. tarpinių kabelių (monitoriaus sujungimui su invazinio kraujo spaudimo matavimo davikliu), tinkančių šiems paciento gyvybinių funkcijų monitoriams: GE, 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Phillips</w:t>
            </w:r>
            <w:proofErr w:type="spellEnd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, 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Dash</w:t>
            </w:r>
            <w:proofErr w:type="spellEnd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, </w:t>
            </w:r>
            <w:proofErr w:type="spellStart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Solar</w:t>
            </w:r>
            <w:proofErr w:type="spellEnd"/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 xml:space="preserve"> ir kt. (monitorių modeliai bus derinami užsakymo metu).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48F0608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8B4077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D8F33B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BB364A0" w14:textId="77777777" w:rsidTr="00B92B1C">
        <w:trPr>
          <w:trHeight w:val="1141"/>
        </w:trPr>
        <w:tc>
          <w:tcPr>
            <w:tcW w:w="94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14:paraId="7935464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lastRenderedPageBreak/>
              <w:t>1</w:t>
            </w: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.1.17.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BFBFBF" w:fill="BFBFBF"/>
            <w:vAlign w:val="bottom"/>
            <w:hideMark/>
          </w:tcPr>
          <w:p w14:paraId="0BD6CCB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Ant siūlomos prekės ir/ar jos pirminės pakuotės turi būti nurodyta pagaminimo data ir/ar tinkamumo naudoti terminas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  <w:hideMark/>
          </w:tcPr>
          <w:p w14:paraId="4A78731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D0502"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  <w:t> 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9E4987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1BAF0C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78F555D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C28044C" w14:textId="77777777" w:rsidR="004A6D9E" w:rsidRPr="00F61840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639BDF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Pneumotorakso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adata („ARS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needle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for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decompression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“) (EMT1_MP)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603964DA" w14:textId="77777777" w:rsidR="004A6D9E" w:rsidRPr="00F61840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F618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503 vnt.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4DEDAE9" w14:textId="77777777" w:rsidR="004A6D9E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</w:p>
          <w:p w14:paraId="4480DCB5" w14:textId="43099706" w:rsidR="004A6D9E" w:rsidRPr="00F61840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F6184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6573,20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Eur su 21 proc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E9FF13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EB1EE2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6EB2644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628070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Pneumotorakso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adata („ARS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needle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for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decompression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>“) (EMT1_MP)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8A14E1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F3C851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FCAB5E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78CD30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B0A630E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886C07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Rinkinys turi būti kompaktiško dizaino, tinkantis laikymui skubios medicinos pagalbos krepšiuose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493624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52E737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21194F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631B56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0885A5B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9FF325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Visi rinkinio komponentai turi būti pagaminti iš patvarių medžiagų, galinčių atlaikyti neatidėliotinos medicinos naudojimo sunkumus. Rinkinį turi sudaryti: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E3B394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111346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C153F7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3C044A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C089765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0A4BDE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Adatos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dekompresijos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įtaisas: adata, kurios ilgis būtų tinkamas prasiskverbti pro krūtinės ląstos sieną (7 cm±1cm)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B163A5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EC7B80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EEC8BE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98CA4B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217BBBA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389935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Apsauginis dangtelis: adatos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dekompresijos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įtaisas turi būti su apsauginiu dangteliu, kad būtų išvengta atsitiktinio adatos įdūrimo ir būtų išlaikytas sterilumas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FE6DA2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64C110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F3684A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1BCDBF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39889A7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2.1.5.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DE59ED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Prailginamasis vamzdelis: rinkinyje turi būti ilginamieji vamzdeliai, skirti adatos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dekompresijos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įtaisui prijungti prie švirkšto ar kitų oro įsiurbimo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D0B696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9D7A9A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195251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C8B0B8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55063B0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80D043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Rinkinyje turi būti vienkartinės dezinfekcinės servetėlės, lipnus tvarstis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666C0E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03A74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A341EB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F130C8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D45101C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D87B72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Visi rinkinio komponentai turi būti sterilūs ir supakuoti atskirai, kad būtų sterilūs iki naudojimo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A89F06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8D8002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18B7BA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62F9DF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8D4A1F7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60562B1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Rinkinys turi būti saugiai supakuotas, kad jo turinys būtų apsaugotas transportavimo metu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4BEF6B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0B34D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1F66FE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A6EDF2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BCB537D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524EB59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Siūlomos prekės turi būti žymimos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098E06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3E6CAD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80106C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440529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A74D986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FC9E68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Turi būti supakuotos po 1 vienetą, su numatyta pakuotės atidarymo vieta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F9CFA9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4466C3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CB343E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86B9F1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2ADB098" w14:textId="77777777" w:rsidR="004A6D9E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C5C781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Ant siūlomos prekės ir/ar jos pirminės pakuotės turi būti nurodyta pagaminimo data ir/ar tinkamumo naudoti terminas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278893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533C71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E68756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86EFFA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3C23C0C" w14:textId="77777777" w:rsidR="004A6D9E" w:rsidRDefault="004A6D9E" w:rsidP="00B56F5C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lastRenderedPageBreak/>
              <w:t>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D866F48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TORAKALINIS KATETERIS SU ATRAUMATINIU ANTGALIU CH32, STERILUS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7967C53D" w14:textId="77777777" w:rsidR="004A6D9E" w:rsidRPr="0035164C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3516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30 </w:t>
            </w:r>
            <w:proofErr w:type="spellStart"/>
            <w:r w:rsidRPr="003516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vnt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1D06BC2F" w14:textId="77777777" w:rsidR="004A6D9E" w:rsidRPr="0035164C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3516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363,00 Eur su 21 </w:t>
            </w:r>
            <w:proofErr w:type="spellStart"/>
            <w:r w:rsidRPr="003516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proc</w:t>
            </w:r>
            <w:proofErr w:type="spellEnd"/>
            <w:r w:rsidRPr="0035164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66E16D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609BF4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553C4A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9ABF99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Torakalinis kateteris su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atraumatiniu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antgaliu Ch32, sterilus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5939F5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B54224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5B3993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63A2EC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EFAE62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A5C08D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Dydis Ch32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7CCBD9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491D8E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A3B766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131D00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12053C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03B56A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Vienkartinis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F774E0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EFA5AA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575BF1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260578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F071048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D0895A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Torakalinis drenas tiesus, švelniam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atraumatiniam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ir saugiam įterpimui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D61753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EDB9BF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9FC62A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4AD072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50BF51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6C5918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Graduotas kas 1,5 (±0,5) cm centimetrą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46BACC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1D0EB0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6D501A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D8339B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CF973A9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8D6EF3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Išilgai kateterio integruota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rentgenokontrastinė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juostelė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8A3DC2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140E54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1A9E35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104699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E4971C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29DB7E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Pagamintas iš PVC  arba lygiavertės medžiagos  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7A4FB0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F3DFFF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892C10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6B7366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15367E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7C4C1B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Trokaras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pagamintas iš nerūdijančio plieno ar lygiavertės medžiagos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2473C9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1EC3F2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40097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F9400D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DAFCF89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CB98FB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Chirurgiškai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aštrus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trokaro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galas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5CC1EB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2C4848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81D856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B1AB60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BF0D69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7165A90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Drene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yra trys šoninės angos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411B47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64584D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404E6E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121B02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AC63EC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3.1.10.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2623088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 (± 5) mm ilgio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BEC90A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75EF7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070C42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7701CD1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470595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651F778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Sterilus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338551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325CFA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C9B907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E2DC15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B25DD79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3.1.12.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6AE370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Siūlomos prekės turi būti žymimos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4812F9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B0B112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29E4E4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5A32D6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C5F5F1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3.1.13.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51CF63BF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Turi būti supakuotas po 1 vienetą, su numatyta pakuotės atidarymo vieta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C327C4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7D6FDE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DD814C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3016C7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010B689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3.1.14.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C37668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Ant siūlomos prekės ir/ar jos pirminės pakuotės turi būti nurodyta pagaminimo data ir/ar tinkamumo naudoti terminas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46460A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9DD58F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BABA5B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BAF78F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8AA1AC6" w14:textId="77777777" w:rsidR="004A6D9E" w:rsidRPr="00B26871" w:rsidRDefault="004A6D9E" w:rsidP="00B92B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26871">
              <w:rPr>
                <w:rFonts w:ascii="Calibri" w:hAnsi="Calibri" w:cs="Calibri"/>
                <w:b/>
                <w:bCs/>
                <w:color w:val="000000"/>
                <w:sz w:val="22"/>
              </w:rPr>
              <w:t>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0D1CAB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TORAKALINIS KATETERIS SU ATRAUMATINIU ANTGALIU CH28, STERILUS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0B5B7FF7" w14:textId="77777777" w:rsidR="004A6D9E" w:rsidRPr="00B26871" w:rsidRDefault="004A6D9E" w:rsidP="00B92B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26871">
              <w:rPr>
                <w:rFonts w:ascii="Calibri" w:hAnsi="Calibri" w:cs="Calibri"/>
                <w:b/>
                <w:bCs/>
                <w:color w:val="000000"/>
                <w:sz w:val="22"/>
              </w:rPr>
              <w:t>60 vnt.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5048EF43" w14:textId="61F39612" w:rsidR="004A6D9E" w:rsidRPr="00B26871" w:rsidRDefault="004A6D9E" w:rsidP="00B92B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26871">
              <w:rPr>
                <w:rFonts w:ascii="Calibri" w:hAnsi="Calibri" w:cs="Calibri"/>
                <w:b/>
                <w:bCs/>
                <w:color w:val="000000"/>
                <w:sz w:val="22"/>
              </w:rPr>
              <w:t>726,00 Eur su 21 proc</w:t>
            </w:r>
            <w:r w:rsidR="009F1C4A">
              <w:rPr>
                <w:rFonts w:ascii="Calibri" w:hAnsi="Calibri" w:cs="Calibri"/>
                <w:b/>
                <w:bCs/>
                <w:color w:val="000000"/>
                <w:sz w:val="22"/>
              </w:rPr>
              <w:t>.</w:t>
            </w:r>
            <w:r w:rsidRPr="00B26871"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90FBC1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8CE84B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5BFDDC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CAB79B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Torakalinis kateteris su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atraumatiniu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antgaliu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Ch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28, sterilus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969A00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42CDCA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819974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FB07AA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5C66A9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7F35A2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Dydis Ch28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DD742D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62C31C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87EB34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4D69EE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05EBDB9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4.1.2.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DA146B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Vienkartinis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F2197A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6C44AC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37544A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9628E8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89A78D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91A3B5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Torakalinis drenas tiesus, švelniam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atraumatiniam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ir saugiam įterpimui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E63B97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2CF1F4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EEF321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A84C18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501C10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5F57256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Graduotas kas 1,5 (±0,5) cm centimetrą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D429DA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FA6390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6E7827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3BA197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2006D7F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5756FB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Išilgai kateterio integruota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rentgenokontrastinė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juostelė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54C6DE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020A19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EE2F41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FE7E27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56F327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5F0937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Pagamintas iš PVC  arba lygiavertės medžiagos  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957177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D2B65F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4F4016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2C8708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DE761E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0A35B4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Trokaras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pagamintas iš nerūdijančio plieno ar lygiavertės medžiagos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5F2229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524D1B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8F414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35BC34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E90B65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0AF16C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Chirurgiškai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aštrus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trokaro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galas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809593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9B037B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85581A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B89F5D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25F4BF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CF12B8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Drene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yra trys šoninės angos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B1F9EC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71A1B3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F93FE2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57E1BF6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6A8DA2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6C5C19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 (± 5) mm ilgio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BA18DC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C830A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DFE729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15B1FD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2038CC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D3D658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Sterilus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76D73D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D02D47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09E3B7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F93CBE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FE1410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4.1.12.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F87FBF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Siūlomos prekės turi būti žymimos CE ženklu pagal Europos Parlamento ir Tarybos reglamentą </w:t>
            </w: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EDAE1F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E1B9E6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4983E1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3B6C94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4034AC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4.1.13.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5D5925C9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Turi būti supakuotas po 1 vienetą, su numatyta pakuotės atidarymo vieta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00B7A4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35E724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952ACA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853E16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6557D1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4.1.14.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8ADC23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Ant siūlomos prekės ir/ar jos pirminės pakuotės turi būti nurodyta pagaminimo data ir/ar tinkamumo naudoti terminas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CFF80A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0F68E7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C4F76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9BD546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4FB914A" w14:textId="77777777" w:rsidR="004A6D9E" w:rsidRDefault="004A6D9E" w:rsidP="00B92B1C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620183B8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Tiesus krūtinės ląstos drenažo kateteris su įtvaru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Ch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32 (pleuros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trokaras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)  (EMT1_MP)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6F2720C1" w14:textId="6B1FA803" w:rsidR="004A6D9E" w:rsidRPr="002048D8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2</w:t>
            </w:r>
            <w:r w:rsidRPr="002048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4 vnt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4B207011" w14:textId="58D12906" w:rsidR="004A6D9E" w:rsidRPr="002048D8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2048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242 Eur su 21 proc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  <w:r w:rsidRPr="002048D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678220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70614B6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F5CF88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1CB6EA2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Tiesus krūtinės ląstos drenažo kateteris su įtvaru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Ch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32 (pleuros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trokaras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)  (EMT1_MP)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0407F0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55517B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C7C875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E79486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F979C9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565F40C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Vienkartinis (pažymėta simboliu)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F449F5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6A14A9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4B713A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CE21DF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DDC733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2D3DA56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Sterilus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0FE594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8B2AC0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97DDF0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6535F3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9A50B7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BB6841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Su metaliniu ar lygiaverčiu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stiletu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3F548D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3F8DAB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CEC750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BEBBFC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779C07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4D9612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Su plastikiniu ar lygiaverčiu apvalkalu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2702F4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4D21C5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B96313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533FE2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E28641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6E93E44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Piltuvėlio formos jungtis( pakopinė / kūginė jungtis) – tinkama </w:t>
            </w: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sujungimui su pleuros drenažo buteliais ar lygiaverte ar surinkimo sistema.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AA9344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846B84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C18F9C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8852C3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6AAA98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4C35E40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Siūlomos prekės turi būti žymimos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A79A76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818D3F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B89977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7FB5723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7FE0E5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38795A6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Vidinis ir išorinis jungiamojo galo diametras atitinka paties kateterio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Ch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32 dydį (išorinis diametras yra 9,3 +/-0,1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mmmm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28DF4B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AF2CFE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01E913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D9106B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EECCC7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0D6D4C4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Turi būti supakuotas po 1 vienetą, su numatyta pakuotės atidarymo vieta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512E45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0CE436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3FBCA6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55BDE4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FBC96B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bottom"/>
          </w:tcPr>
          <w:p w14:paraId="60EFCA3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Ant siūlomos prekės ir/ar jos pirminės pakuotės turi būti nurodyta pagaminimo data ir/ar tinkamumo naudoti terminas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A2CAB7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EBAE32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A815D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06C50C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06B5B15" w14:textId="77777777" w:rsidR="004A6D9E" w:rsidRPr="00B56F5C" w:rsidRDefault="004A6D9E" w:rsidP="00B92B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B56F5C">
              <w:rPr>
                <w:rFonts w:ascii="Calibri" w:hAnsi="Calibri" w:cs="Calibri"/>
                <w:b/>
                <w:bCs/>
                <w:color w:val="000000"/>
                <w:sz w:val="22"/>
              </w:rPr>
              <w:t>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191EFD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Imobilizuojantis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dubens diržas (EMT1_MP)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66AA3828" w14:textId="77777777" w:rsidR="004A6D9E" w:rsidRPr="00677C7A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77C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24 vnt.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2B3953D0" w14:textId="387D7D51" w:rsidR="004A6D9E" w:rsidRPr="00677C7A" w:rsidRDefault="004A6D9E" w:rsidP="00B92B1C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77C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1101,84 Eur su 21 proc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  <w:r w:rsidRPr="00677C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5151210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37DEE8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662955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08F2C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Imobilizuojantis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dubens diržas (EMT1_MP)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5571FB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A67FA9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204F6D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283492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13527F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F49C2B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Dubens diržas, skirtas efektyviai dubens lūžių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imobilizacijai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ir kraujavimui iš jungties vietų </w:t>
            </w: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 xml:space="preserve">(kirkšnies, pažasties srities) kraujavimui stabdyti, turi: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BBF6D2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9CB36A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3FB80A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350E4C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199553F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2683F0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turėti automatiškai blokuojančią sagtį, kuri blokuoja, jei yra per didelis tempimas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447EEE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6A3EBB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9963A8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790E7BB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164761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612154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turėti automatiškai užsifiksuojančią sagtį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EC66FD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DBCCC3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EF4312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D7BF6B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BACC72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E616C3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būti pagamintas iš Rentgeno spinduliuotę praleidžiančios medžiagos, išskyrus automatinę sagtį ir tikslinio spaudimo prietaisą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A80C77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971835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2C8694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1A09E0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7B4216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473086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Ilgis nuo 81 iki 130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C15F4B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159EB2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19EBC0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BECE93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9DC516F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2CE62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Plotis  ne mažesnis nei 12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986C71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91153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2E8114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B4BE2D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ABC34A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13BE72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Garantija ne mažiau kaip 24 mėnesiai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2203EE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A1AEFE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6732B2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1C91DF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9494FB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C8490A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Supakuotas po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4AF0B3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A4E636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C4803D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25B8713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B8F36B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31F35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Pažymėtas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7518F7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EF8FAC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0B89EF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8CF2F5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FDCC10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6.1.10.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2E6B05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Pagaminimo data – ne ankstesnė nei 2025 metai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706EDC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DD3A7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518F07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5B5691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F5842E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80A412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Kartu su prekėmis pateikiama detali naudojimo instrukcija lietuvių kalba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C731ED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773AAA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B667C25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927C77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B8E56E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6.1.12.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EA99053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Ant pakuotės turi būti pažymėta pagaminimo data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A128BE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48E0F4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8EC37D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9A22C5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61B0FB1" w14:textId="77777777" w:rsidR="004A6D9E" w:rsidRPr="00E45340" w:rsidRDefault="004A6D9E" w:rsidP="00B92B1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</w:rPr>
            </w:pPr>
            <w:r w:rsidRPr="00E45340">
              <w:rPr>
                <w:rFonts w:ascii="Calibri" w:hAnsi="Calibri" w:cs="Calibri"/>
                <w:b/>
                <w:bCs/>
                <w:color w:val="000000"/>
                <w:sz w:val="22"/>
              </w:rPr>
              <w:t>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735EAB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Įtvaras rankai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Kramer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tipo arba lygiaverčiai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2A7B5504" w14:textId="77777777" w:rsidR="004A6D9E" w:rsidRPr="00610079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1007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60 vnt.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587933B2" w14:textId="413D5A94" w:rsidR="004A6D9E" w:rsidRPr="00610079" w:rsidRDefault="004A6D9E" w:rsidP="00B92B1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61007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1581,23 Eur su 21 proc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  <w:r w:rsidRPr="0061007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CC12B2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EB0958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D8B30D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FDE576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Įtvaras rankai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Kramer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tipo arba lygiaverčiai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FCC622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EDDB06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9C4670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F98AEF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765927F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EB1D10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Formuojamas rėmas lengvai pritaikomas prie galūnės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6ABD60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93F7D8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3BF5E7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48D9180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F7CED2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6A1FC0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Rėmas pagamintas iš plieninių (arba lygiaverčio metalo) lanksčių strypų, padengtų miltelinio dažymo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F4F829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851F56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B4172A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1D72A64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B7BEC4F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C2560C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Apvalkalai turi būti pasiūti iš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poliesterinio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audinio, padengto PVC arba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poliuretanine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danga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0FE701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C1FB67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7A7DA6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6873E0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52615A6A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BD67AE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Metalinis rėmas turi būti padengtas miltelinio dažymo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E37084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045638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1084D39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BAEA9A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D626BF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3D537D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Įtvaro ilgis 80 cm +/- 10 cm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5CB89F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C78D3A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25C582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DA581A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6AE810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7.1.6.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F9970F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Įtvaro plotis 10 cm +/- 2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C908CA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6FB37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8458254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FAE074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16C5CF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536E2B2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Tiek apvalkalas, tiek įtvaro rėmas, lengvai dezinfekuojamas įprastinėmis dezinfekavimo priemonėmis ir /arba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autoklavuojamas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>, o apvalkalas gali būti skalbiamas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5A3894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D62EA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CC7950D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A3E362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25972C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C95032E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Skersinės vielos išdėstytos nurodytu atstumu: kas 2 cm +/- 0,5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BA7A8B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A01613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1FBF6F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9516E6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FB12B0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ACC546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Proksimalinis galas užapvalintas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BCDE6DA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51E1C5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3181E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824A40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4047BEC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B12C9C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Supakuotas po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AD498B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8F4474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E5F469C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3783E3E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0B50305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B41C14B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Pagaminimo data – ne ankstesnė nei 2025 metai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4A111F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3C1C81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71E7BE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55B4E79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59CBA581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7.1.12.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4993EB8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Ant pakuotės turi būti pažymėta pagaminimo data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608188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FA193EF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B52E10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29C988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82471A8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7.1.13.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928F48D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Garantija ne mažiau kaip 24 mėnesiai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33A99B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A28E3AB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DB2E233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0FE9C9B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C93DF90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7.1.14.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FF46876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Pažymėtas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E5845D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B7C342E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6EA91D8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4A6D9E" w:rsidRPr="006D0502" w14:paraId="6C31644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6ED08F7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7.1.15.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E7DB324" w14:textId="77777777" w:rsidR="004A6D9E" w:rsidRDefault="004A6D9E" w:rsidP="00B92B1C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Kartu su prekėmis pateikiama detali naudojimo instrukcija lietuvių kalba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74E2386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BB5B567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4FD1592" w14:textId="77777777" w:rsidR="004A6D9E" w:rsidRPr="006D0502" w:rsidRDefault="004A6D9E" w:rsidP="00B92B1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5869141" w14:textId="77777777" w:rsidTr="00940989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DE089ED" w14:textId="39F928C8" w:rsidR="00940989" w:rsidRDefault="00940989" w:rsidP="00940989">
            <w:pPr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A182170" w14:textId="22E9808A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Įtvaras kojai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Kramer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 xml:space="preserve"> tipo arba lygiaverčiai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3AC7A572" w14:textId="058B5EC7" w:rsidR="00940989" w:rsidRPr="00940989" w:rsidRDefault="00940989" w:rsidP="009409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9409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60 vnt.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1822E580" w14:textId="69C8A48C" w:rsidR="00940989" w:rsidRPr="00940989" w:rsidRDefault="00940989" w:rsidP="009409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9409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1844,77 Eur su 21 proc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  <w:r w:rsidRPr="0094098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CB263C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0B53ED4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828917E" w14:textId="1BA7CC41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762562F" w14:textId="39827832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Įtvaras kojai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Kramer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tipo arba lygiaverčiai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2910086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FCDD809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6E5DCCA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005A12E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DC18F1C" w14:textId="128F4615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59BFD5C" w14:textId="772A77CF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Formuojamas rėmas lengvai pritaikomas prie galūnės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C53AA9A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0C4E3A3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C5DAA47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793D410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C177036" w14:textId="602006DB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A3885A8" w14:textId="36947AF5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Rėmas pagamintas iš plieninių (arba lygiaverčio metalo) lanksčių strypų, padengtų miltelinio dažymo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56C6727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ABE3D4D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428FCF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564CEF7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D3B37D1" w14:textId="59FE2BD8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3D903C6" w14:textId="5648693C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Apvalkalai turi būti pasiūti iš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poliesterinio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audinio, padengto PVC arba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poliuretanine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danga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7729B46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BB85D2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F09CEBD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594C7F6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08B9B05" w14:textId="188B90AE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6C6F325" w14:textId="3CBC7B1C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Metalinis rėmas turi būti padengtas milteliniu dažymo būdu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96AB498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9F297A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E06E358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9F4898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6BFB954" w14:textId="77D2F7A0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435A67A" w14:textId="1325BB86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Įtvaro ilgis 1200 cm +/- 10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94083CA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B0CC4AF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3E2416B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232782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A703B10" w14:textId="109DC08B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E96CEB9" w14:textId="3ED86E7E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Įtvaro plotis 10 cm +/- 2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A855710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869E212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1129D8A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836C4E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538FCF0" w14:textId="35F14B81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64C5709" w14:textId="5F609C65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Tiek apvalkalas, tiek įtvaro rėmas, lengvai dezinfekuojamas įprastinėmis dezinfekavimo </w:t>
            </w: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 xml:space="preserve">priemonėmis ir /arba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autoklavuojamas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>, o apvalkalas gali būti skalbiamas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9B3B191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DAFAB1E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7447483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7EAB977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82C4FF7" w14:textId="30D5A02F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704C192" w14:textId="372FEA44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Skersinės vielos išdėstytos nurodytu atstumu: kas 2 cm +/- 0,5 cm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C82EE34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5F93DDE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5C76CF3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071F099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7DFA84C" w14:textId="52C36633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A483842" w14:textId="287F809E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Proksimalinis galas užapvalintas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FA33536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33D2E8F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300AE7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3120AD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CBF1515" w14:textId="53478BD6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998A7CF" w14:textId="4F45D4BF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Supakuotas po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06AA097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59FAC61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9A4D1D0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55E3194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6364102" w14:textId="12DBFCDE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A68A2FA" w14:textId="1B81C891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Pagaminimo data – ne ankstesnė nei 2025 metai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B40FB9A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7013849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4D90D61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5235407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44EA1BA" w14:textId="0B3C7B93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79F0E9F" w14:textId="38E334E3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Ant pakuotės turi būti pažymėta pagaminimo data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C00D07E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64B2660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C0BF7FB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17BF4BA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858CBB7" w14:textId="5C5D724A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18C0D0A" w14:textId="0352EAAA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Garantija ne mažiau kaip 24 mėnesiai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4DCFF23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34DF00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5BAB16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24771F1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0C60549" w14:textId="1239AEEA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7C57D29" w14:textId="08C08208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Pažymėtas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E5F7E37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079C22C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A1AE2AE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940989" w:rsidRPr="006D0502" w14:paraId="4BF33A1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8F105E2" w14:textId="4B8A5F1D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8.1.15.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17B75FC" w14:textId="7B440E97" w:rsidR="00940989" w:rsidRDefault="00940989" w:rsidP="00940989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Kartu su prekėmis pateikiama detali naudojimo instrukcija lietuvių kalba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86A17F2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92558C2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8CAED01" w14:textId="77777777" w:rsidR="00940989" w:rsidRPr="006D0502" w:rsidRDefault="00940989" w:rsidP="00940989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A50BD98" w14:textId="77777777" w:rsidTr="00D42C00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5398723" w14:textId="6E40646E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b/>
                <w:bCs/>
                <w:color w:val="000000"/>
                <w:sz w:val="22"/>
              </w:rPr>
              <w:t>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B0248DE" w14:textId="07613A8B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</w:rPr>
              <w:t>Lūžių išorinės fiksacijos rinkinys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center"/>
          </w:tcPr>
          <w:p w14:paraId="61B24FED" w14:textId="7E8570F2" w:rsidR="00D42C00" w:rsidRPr="00D42C00" w:rsidRDefault="00D42C00" w:rsidP="00D42C0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D42C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240 rink.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vAlign w:val="center"/>
          </w:tcPr>
          <w:p w14:paraId="10B12ACA" w14:textId="515D8552" w:rsidR="00D42C00" w:rsidRPr="00D42C00" w:rsidRDefault="00D42C00" w:rsidP="00D42C00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</w:pPr>
            <w:r w:rsidRPr="00D42C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527076,00 Eur su 21 proc</w:t>
            </w:r>
            <w:r w:rsidR="009F1C4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>.</w:t>
            </w:r>
            <w:r w:rsidRPr="00D42C0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lang w:eastAsia="lt-LT"/>
                <w14:ligatures w14:val="none"/>
              </w:rPr>
              <w:t xml:space="preserve"> PVM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7C34C3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2D1F216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6862665" w14:textId="0A127E56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37BB0AF" w14:textId="4AAF4A53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Lūžių išorinės fiksacijos rinkinys (TGR)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B35E1B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D204561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A125A4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0102075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E522A57" w14:textId="54818B24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12F19FB" w14:textId="7983C989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Modulinis išorinės fiksacijos rinkinys, įgalinantis komponentų fiksaciją trijose skirtingose plokštumose, 360° kampu. Rinkinys įgalina šlaunikaulio, blauzdikaulio, žastikaulio kaulų lūžių kompresiją,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distrakciją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bei rotaciją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7048BE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76D41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DB417C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3EED1F7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5DF5B02" w14:textId="58066CCC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B3387E" w14:textId="18AA3C6A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Rinkinį turi sudaryti: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A8AF3C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FB696A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ABF109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6244AA6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9DDF10D" w14:textId="59DC6FBE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275561D" w14:textId="04D85901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Anglies pluošto arba lygiavertės medžiagos strypas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12-13 mm, 300 mm (±5 mm) ilgio,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A7580EF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8E027F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A6A121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0E848935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F4B595C" w14:textId="3A120D8F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8B013FD" w14:textId="45DD1D10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strypas,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6 mm,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kortikalinis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>, pagamintas iš titano arba titano lydinio, strypo ilgis 200 mm (±5 mm), užsriegtos dalies ilgis 40 mm (±2 mm), 4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5FB843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D0CDBE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15CC1D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013950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D9069BC" w14:textId="2B361F55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834FC9A" w14:textId="6D8791ED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Dvigubas, greito jungimo fiksatorius, sujungiantis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12-13 mm anglies pluošto ir 5-6 mm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strypus, įgalinantis dviejų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paralelinį fiksavimą, 2 vnt. Fiksuotas atstumas tarp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10-15 mm.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3CB9FB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5BA645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AA7BD3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4FD120D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A489BB6" w14:textId="42500292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E8A661D" w14:textId="717E035C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Greito jungimo fiksatorius, sujungiantis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12-13 mm anglies pluošto ir 5-6 mm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strypus,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E7C4DEF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1C6BD2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52D689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F00E28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B3C3ECE" w14:textId="3BDF4E00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142159D" w14:textId="4AD53A39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Greito jungimo fiksatorius, sujungiantis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12-13 mm anglies pluošto strypus,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F440B6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075CFC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2B0AD9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44F61B6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FFE6ED7" w14:textId="684E58E5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EEF283E" w14:textId="152925EF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Anglies pluošto strypas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7-8 mm, 240 mm (±5 mm) ilgio, 4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7E7890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87F7A7F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D8B4E8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E12B5B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4645B76" w14:textId="64749458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9157744" w14:textId="4B537596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4 mm,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kortikalinis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>, pagamintas iš titano arba titano lydinio, strypo ilgis 140 mm (±5 mm), užsriegtos dalies ilgis 25 mm (±2 mm), 6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78D246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CBB305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39F25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E23872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ED12916" w14:textId="319D4383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921E60C" w14:textId="4573CB57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Greito jungimo fiksatorius, sujungiantis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7-8 mm anglies pluošto ir 3-4 mm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strypus,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482FE8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06C36C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27F065A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735E548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CF3CE8F" w14:textId="54EE6E31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04821D6" w14:textId="447C8709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Greito jungimo fiksatorius, sujungiantis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7-8 mm anglies pluošto strypus,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A46D91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B02689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6728B8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6943070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4DDFDF7" w14:textId="3A06066C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3649950" w14:textId="78D50E7F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Dvigubas, greito jungimo fiksatorius, sujungiantis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7-8 mm anglies pluošto ir 3-4 mm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strypus, įgalinantis dviejų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paralelinį fiksavimą, 2 vnt. </w:t>
            </w: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 xml:space="preserve">Fiksuotas atstumas tarp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(10-15mm)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55A6ED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95A698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C8FF1FA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96595E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B7126C1" w14:textId="3E17F137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EE88F15" w14:textId="52BBCAAA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Dinaminis strypas, pagamintas iš nerūdijančio plieno, apatinių galūnių kompresijai 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distrakcijai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120-130 mm ilgio,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12-13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AC5F1B8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6D6F89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00A623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F4EFC8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593520FA" w14:textId="4DFEF4B9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63EF108" w14:textId="7768A696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Dinaminis strypas, pagamintas iš nerūdijančio plieno, apatinių galūnių kompresijai 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distrakcijai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80-90 mm ilgio,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12-13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7B1B46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763580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93487EA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023D284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43A2BFF" w14:textId="01546005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6B69985" w14:textId="1A51F5A8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Dinaminis strypas, pagamintas iš nerūdijančio plieno, viršutinių galūnių kompresijai 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distrakcijai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120-130 mm ilgio,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12-13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62C72E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4033B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0C2D9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E66217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F3E4D3B" w14:textId="62F5C3E2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425C7CD" w14:textId="0F1DA13D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Dinaminis strypas, pagamintas iš nerūdijančio plieno, viršutinių galūnių kompresijai -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distrakcijai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80-90 mm ilgio,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12-13 mm ,1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86EB52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A285D0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986AB4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9E3C5E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F1F3F3B" w14:textId="105DDA5B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CC98237" w14:textId="0BEB30BA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Dvigubas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gręžimo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kreipiklis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6 mm, 90-100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995524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081F63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4CE5019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F48C31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22CA55C" w14:textId="26F3379D" w:rsidR="00D42C00" w:rsidRDefault="00B56F5C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5D07DDB" w14:textId="4F7F94F5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Dvigubas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gręžimo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kreipiklis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4 mm, 100-110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A7926A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4CDBF2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42BCC4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2FBABE7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5704602" w14:textId="2BC4D3AD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.1.19.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F3A849B" w14:textId="60FD5D1E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gręžimo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kreipiklis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6 mm, 90-100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72FE0BE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71B250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767AF3F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60ECF1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2A2A502C" w14:textId="4ECD45D7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4527982" w14:textId="201967EA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strypų gręžimo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kreipiklis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4 mm, 100-110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B0C3BA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F5A58A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808D63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03FD8F09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404E8EA" w14:textId="1246632C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B683B9E" w14:textId="6243660F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2 mm, su stabdžiu, 110-120 mm ilgio,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8C3D16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B44137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DAB6991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0AB646B7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9D0AD20" w14:textId="7F800DCA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58E87FC" w14:textId="548F8E97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3.2 mm, 200-210 mm ilgio,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8037C7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8CB3B6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7B375A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041466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DC39E4B" w14:textId="3D341E23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49C657C" w14:textId="0C68BD36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3.2 mm, su stabdžiu, 100-110 mm ilgio,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EEE0F6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DD1B59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1302D28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CB65FD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333796D8" w14:textId="0AA6DBA4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6A2AEBD" w14:textId="1E7C97C3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Grąžtas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4.5 mm, 300-310 mm ilgio, sriegis ne mažiau 60 mm,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A16736F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A573D0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FCCBE88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9D6195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B86AADF" w14:textId="71B7EA0C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855ED9A" w14:textId="47C0138E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Grąžto mova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2 mm, 30-35 mm ilgio,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3388F67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8637AE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B6E198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D4A9CE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596515B" w14:textId="494F37EC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2BBDF7C" w14:textId="55C3CBD9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Grąžto mova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3.2 mm, 100-110 mm,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C79603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76C81A9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8B6F10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2289922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272E6B8" w14:textId="361434CB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D0A0AA4" w14:textId="135F50EC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Grąžto mova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4.5 mm, 100-110 mm,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54721B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4E4ADF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3F3943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7D5047E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2B93817" w14:textId="10AB0491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6A9943C" w14:textId="61810B97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12 mm veržliaraktis, 120-130 mm,  skirtas sistemos fiksatorių ir jungčių užveržimui,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2A89F6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9F7476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E7BC56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23AAE28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BE4043A" w14:textId="67B83D1D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.1.29.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582D04E" w14:textId="45D93957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>9 mm veržliaraktis, 135-140 mm ilgio, skirtas sistemos fiksatorių ir jungčių užveržimui, 4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467E12C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DA26ED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B826009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B609218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DC23EA5" w14:textId="77C768E7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EA30B5" w14:textId="0B21A4D6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Allen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raktas, 100-110 mm ilgio, skirtas sistemos komponentų reguliavimui ir fiksavimui,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65B77D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E10E551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93A4471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68E46073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762FC26" w14:textId="675B8E51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B700D14" w14:textId="2EE9C7C4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Dėžutė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3-4 mm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strypams sterilizuoti ir laikyti,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4B298DA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29E9BD7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9CD6D3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4D356CE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1C550AD3" w14:textId="5EA44D7F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.1.32.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58CFB7A" w14:textId="22AFBE8D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Dėžutė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 5-6 mm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strypams sterilizuoti ir laikyti,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0C981AF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2502112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7117C1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7FBA5C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AB5D064" w14:textId="417949CF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.1.33.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C083E9A" w14:textId="3D08AA36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 formos rankena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strypams, </w:t>
            </w:r>
            <w:r>
              <w:rPr>
                <w:rFonts w:ascii="Cambria Math" w:hAnsi="Cambria Math" w:cs="Cambria Math"/>
                <w:color w:val="000000"/>
                <w:sz w:val="22"/>
              </w:rPr>
              <w:t>⌀</w:t>
            </w:r>
            <w:r>
              <w:rPr>
                <w:rFonts w:ascii="Calibri" w:hAnsi="Calibri" w:cs="Calibri"/>
                <w:color w:val="000000"/>
                <w:sz w:val="22"/>
              </w:rPr>
              <w:t xml:space="preserve"> 3-4 mm, 2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3569593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BB51D8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E3A271F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75B68C1A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C12C09E" w14:textId="67F83CA3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.1.34.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6744FA2" w14:textId="35031ED9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T formos rankena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Šanco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</w:rPr>
              <w:t xml:space="preserve"> strypams, 5-6 mm,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71FB26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60CB86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10AC864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31DF3761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729B13C" w14:textId="2EE2FD62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.1.35.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5814B4D" w14:textId="057EC88A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Instrumentų sterilizavimo ir laikymo konteineris, su padėklais ir laikikliais, pritaikytais perkamiems instrumentams, 500x160x120 (±30 mm), 1 vnt.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C32903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AD3F74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0C35D4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FCBA83B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5B5C4700" w14:textId="2F7C6CFF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.1.36.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7E1C9EC4" w14:textId="0CC0B8A4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Instrumentų sterilizavimo ir laikymo konteineris, su padėklais ir laikikliais, pritaikytais perkamiems instrumentams, 560x270x170 (±30 mm), 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</w:rPr>
              <w:t>vnt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2B03C841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B26339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396EB40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08A39832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630198D4" w14:textId="4656BA13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lastRenderedPageBreak/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.1.37.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F50DC19" w14:textId="13A8299F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Perkamos priemonės tarpusavyje suderinamos, pagamintos to paties gamintojo, priklauso vieningai sistemai ir į atskiras pirkimo dalis neskaidoma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C18982D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692E22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BFB742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42DF4F0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7126719" w14:textId="4B76A169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.1.38.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809CEA5" w14:textId="12DCCD5D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Visi rinkinio komponentai turi būti nemagnetiniai, nesukelti trukdžių, neįkaisti ir nebūti traukiami stipraus magnetinio rezonanso tomografijos (MRT) sukuriamo magnetinio lauko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B49825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2E1AC4E9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5400EF0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5B9606C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7A7D6406" w14:textId="281B6F0E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.1.39.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773245B" w14:textId="679D0A55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Garantija ne mažiau kaip 24 mėnesiai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5746795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5AB01D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4C723DC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5264D7B4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43B4FA9B" w14:textId="3480A3DE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.1.40.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10FEF151" w14:textId="04017302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Pažymėtas CE ženklu pagal Europos Parlamento ir Tarybos reglamentą (ES) 2017/745 dėl medicinos priemonių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1F7C5E36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0136F06C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33B2188E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  <w:tr w:rsidR="00D42C00" w:rsidRPr="006D0502" w14:paraId="162B16BF" w14:textId="77777777" w:rsidTr="00B92B1C">
        <w:trPr>
          <w:trHeight w:val="6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</w:tcPr>
          <w:p w14:paraId="01B3EAC0" w14:textId="2294439C" w:rsidR="00D42C00" w:rsidRDefault="007F4DD3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  <w:r w:rsidR="00D42C00">
              <w:rPr>
                <w:rFonts w:ascii="Calibri" w:hAnsi="Calibri" w:cs="Calibri"/>
                <w:color w:val="000000"/>
                <w:sz w:val="22"/>
              </w:rPr>
              <w:t>.1.41.</w:t>
            </w: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E417527" w14:textId="5E00A848" w:rsidR="00D42C00" w:rsidRDefault="00D42C00" w:rsidP="00D42C00">
            <w:pPr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Su pasiūlymu pateikiamos EB atitikties deklaracijos su nurodyta perkamos medicininės priemonės klase. IIA, IIB, III klasės priemonėms pateikiamas CE sertifikatas.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  <w:noWrap/>
            <w:vAlign w:val="bottom"/>
          </w:tcPr>
          <w:p w14:paraId="60385C38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D36B545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BFBFBF" w:fill="BFBFBF"/>
          </w:tcPr>
          <w:p w14:paraId="66D50B9B" w14:textId="77777777" w:rsidR="00D42C00" w:rsidRPr="006D0502" w:rsidRDefault="00D42C00" w:rsidP="00D42C00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lang w:eastAsia="lt-LT"/>
                <w14:ligatures w14:val="none"/>
              </w:rPr>
            </w:pPr>
          </w:p>
        </w:tc>
      </w:tr>
    </w:tbl>
    <w:p w14:paraId="1936E2B0" w14:textId="77777777" w:rsidR="004A6D9E" w:rsidRDefault="004A6D9E"/>
    <w:p w14:paraId="3386E9C7" w14:textId="4D53791F" w:rsidR="00D42C00" w:rsidRDefault="00D42C00" w:rsidP="00D42C00">
      <w:pPr>
        <w:ind w:right="-3969"/>
        <w:jc w:val="center"/>
      </w:pPr>
      <w:r>
        <w:t>____________________</w:t>
      </w:r>
    </w:p>
    <w:sectPr w:rsidR="00D42C00" w:rsidSect="00D42C00">
      <w:headerReference w:type="default" r:id="rId7"/>
      <w:pgSz w:w="16838" w:h="11906" w:orient="landscape"/>
      <w:pgMar w:top="1701" w:right="4789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732EE" w14:textId="77777777" w:rsidR="00B56B2C" w:rsidRDefault="00B56B2C" w:rsidP="006D0502">
      <w:r>
        <w:separator/>
      </w:r>
    </w:p>
  </w:endnote>
  <w:endnote w:type="continuationSeparator" w:id="0">
    <w:p w14:paraId="7D593BBB" w14:textId="77777777" w:rsidR="00B56B2C" w:rsidRDefault="00B56B2C" w:rsidP="006D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20C2A" w14:textId="77777777" w:rsidR="00B56B2C" w:rsidRDefault="00B56B2C" w:rsidP="006D0502">
      <w:r>
        <w:separator/>
      </w:r>
    </w:p>
  </w:footnote>
  <w:footnote w:type="continuationSeparator" w:id="0">
    <w:p w14:paraId="2C63FBB9" w14:textId="77777777" w:rsidR="00B56B2C" w:rsidRDefault="00B56B2C" w:rsidP="006D0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BEBB" w14:textId="77777777" w:rsidR="00610079" w:rsidRDefault="00610079">
    <w:pPr>
      <w:pStyle w:val="Antrats"/>
    </w:pPr>
  </w:p>
  <w:p w14:paraId="35EE2CF0" w14:textId="77777777" w:rsidR="00610079" w:rsidRDefault="00610079">
    <w:pPr>
      <w:pStyle w:val="Antrats"/>
    </w:pPr>
  </w:p>
  <w:p w14:paraId="3BF366BC" w14:textId="77777777" w:rsidR="00610079" w:rsidRDefault="0061007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BE"/>
    <w:rsid w:val="00003B16"/>
    <w:rsid w:val="000600E9"/>
    <w:rsid w:val="00070069"/>
    <w:rsid w:val="00097298"/>
    <w:rsid w:val="000C50D9"/>
    <w:rsid w:val="00196695"/>
    <w:rsid w:val="002048D8"/>
    <w:rsid w:val="003279AA"/>
    <w:rsid w:val="0035164C"/>
    <w:rsid w:val="003D35FA"/>
    <w:rsid w:val="004A6D9E"/>
    <w:rsid w:val="004D7D75"/>
    <w:rsid w:val="00610079"/>
    <w:rsid w:val="006168FD"/>
    <w:rsid w:val="00672690"/>
    <w:rsid w:val="00677C7A"/>
    <w:rsid w:val="006A060A"/>
    <w:rsid w:val="006B05EE"/>
    <w:rsid w:val="006D0502"/>
    <w:rsid w:val="00761473"/>
    <w:rsid w:val="007F4DD3"/>
    <w:rsid w:val="00914A17"/>
    <w:rsid w:val="0091733C"/>
    <w:rsid w:val="00940989"/>
    <w:rsid w:val="009B2790"/>
    <w:rsid w:val="009F1C4A"/>
    <w:rsid w:val="00AB1A3A"/>
    <w:rsid w:val="00B26871"/>
    <w:rsid w:val="00B34C11"/>
    <w:rsid w:val="00B37CC5"/>
    <w:rsid w:val="00B56B2C"/>
    <w:rsid w:val="00B56F5C"/>
    <w:rsid w:val="00B63B83"/>
    <w:rsid w:val="00C2399D"/>
    <w:rsid w:val="00D42C00"/>
    <w:rsid w:val="00E10FBE"/>
    <w:rsid w:val="00E4497F"/>
    <w:rsid w:val="00E45340"/>
    <w:rsid w:val="00F6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7AD6"/>
  <w15:chartTrackingRefBased/>
  <w15:docId w15:val="{E75D9F87-52F7-4F9C-BEA7-321BC24D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10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10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10F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10F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10F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10F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10F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10F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10F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10F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10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10FB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10FB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10FB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10F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10F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10F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10FBE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10F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10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10F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10F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10F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10FB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10FB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10FB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10F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10FB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10FBE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6D050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D0502"/>
  </w:style>
  <w:style w:type="paragraph" w:styleId="Porat">
    <w:name w:val="footer"/>
    <w:basedOn w:val="prastasis"/>
    <w:link w:val="PoratDiagrama"/>
    <w:uiPriority w:val="99"/>
    <w:unhideWhenUsed/>
    <w:rsid w:val="006D050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D0502"/>
  </w:style>
  <w:style w:type="character" w:styleId="Komentaronuoroda">
    <w:name w:val="annotation reference"/>
    <w:basedOn w:val="Numatytasispastraiposriftas"/>
    <w:uiPriority w:val="99"/>
    <w:semiHidden/>
    <w:unhideWhenUsed/>
    <w:rsid w:val="006D050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D050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D0502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D050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D0502"/>
    <w:rPr>
      <w:b/>
      <w:bCs/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61840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61840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F618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1D01-DF9F-4C81-BEC8-B6D4B4D5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21</Pages>
  <Words>9961</Words>
  <Characters>5678</Characters>
  <Application>Microsoft Office Word</Application>
  <DocSecurity>0</DocSecurity>
  <Lines>47</Lines>
  <Paragraphs>31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Raminta Lubienė</dc:creator>
  <cp:keywords/>
  <dc:description/>
  <cp:lastModifiedBy>Agnija Solovjova</cp:lastModifiedBy>
  <cp:revision>18</cp:revision>
  <dcterms:created xsi:type="dcterms:W3CDTF">2026-09-09T09:56:00Z</dcterms:created>
  <dcterms:modified xsi:type="dcterms:W3CDTF">2026-09-14T09:14:00Z</dcterms:modified>
</cp:coreProperties>
</file>