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586BA" w14:textId="4D2A815F" w:rsidR="00841FA9" w:rsidRPr="0039724C" w:rsidRDefault="00841FA9" w:rsidP="00841FA9">
      <w:pPr>
        <w:suppressAutoHyphens/>
        <w:jc w:val="center"/>
        <w:rPr>
          <w:rFonts w:ascii="Times New Roman" w:hAnsi="Times New Roman" w:cs="Times New Roman"/>
          <w:b/>
          <w:sz w:val="24"/>
          <w:szCs w:val="24"/>
          <w:lang w:eastAsia="ar-SA"/>
        </w:rPr>
      </w:pPr>
      <w:r w:rsidRPr="0039724C">
        <w:rPr>
          <w:rFonts w:ascii="Times New Roman" w:hAnsi="Times New Roman" w:cs="Times New Roman"/>
          <w:b/>
          <w:sz w:val="24"/>
          <w:szCs w:val="24"/>
          <w:lang w:eastAsia="ar-SA"/>
        </w:rPr>
        <w:t>TRAKŲ RAJONO SAVIVALDYBĖS ADMINISTRACIJA</w:t>
      </w:r>
    </w:p>
    <w:p w14:paraId="62CE2F49" w14:textId="77777777" w:rsidR="00841FA9" w:rsidRPr="0039724C" w:rsidRDefault="00841FA9" w:rsidP="00841FA9">
      <w:pPr>
        <w:suppressAutoHyphens/>
        <w:jc w:val="center"/>
        <w:rPr>
          <w:rFonts w:ascii="Times New Roman" w:hAnsi="Times New Roman" w:cs="Times New Roman"/>
          <w:b/>
          <w:sz w:val="24"/>
          <w:szCs w:val="24"/>
          <w:lang w:eastAsia="ar-SA"/>
        </w:rPr>
      </w:pPr>
    </w:p>
    <w:p w14:paraId="1AF8F9AF" w14:textId="77777777" w:rsidR="00841FA9" w:rsidRPr="0039724C" w:rsidRDefault="00841FA9" w:rsidP="00841FA9">
      <w:pPr>
        <w:suppressAutoHyphens/>
        <w:jc w:val="center"/>
        <w:rPr>
          <w:rFonts w:ascii="Times New Roman" w:hAnsi="Times New Roman" w:cs="Times New Roman"/>
          <w:sz w:val="24"/>
          <w:szCs w:val="24"/>
          <w:u w:val="single"/>
          <w:lang w:eastAsia="ar-SA"/>
        </w:rPr>
      </w:pPr>
      <w:r w:rsidRPr="0039724C">
        <w:rPr>
          <w:rFonts w:ascii="Times New Roman" w:hAnsi="Times New Roman" w:cs="Times New Roman"/>
          <w:sz w:val="24"/>
          <w:szCs w:val="24"/>
          <w:u w:val="single"/>
          <w:lang w:eastAsia="ar-SA"/>
        </w:rPr>
        <w:t xml:space="preserve">Biudžetinė įstaiga, </w:t>
      </w:r>
      <w:bookmarkStart w:id="0" w:name="_Hlk100871986"/>
      <w:r w:rsidRPr="0039724C">
        <w:rPr>
          <w:rFonts w:ascii="Times New Roman" w:hAnsi="Times New Roman" w:cs="Times New Roman"/>
          <w:sz w:val="24"/>
          <w:szCs w:val="24"/>
          <w:u w:val="single"/>
          <w:lang w:eastAsia="ar-SA"/>
        </w:rPr>
        <w:t>Vytauto g. 33, 21106, Trakai</w:t>
      </w:r>
      <w:bookmarkEnd w:id="0"/>
    </w:p>
    <w:p w14:paraId="5C8F7335" w14:textId="77777777" w:rsidR="00841FA9" w:rsidRPr="0039724C" w:rsidRDefault="00841FA9" w:rsidP="00841FA9">
      <w:pPr>
        <w:suppressAutoHyphens/>
        <w:jc w:val="center"/>
        <w:rPr>
          <w:rFonts w:ascii="Times New Roman" w:hAnsi="Times New Roman" w:cs="Times New Roman"/>
          <w:sz w:val="24"/>
          <w:szCs w:val="24"/>
          <w:u w:val="single"/>
          <w:lang w:eastAsia="ar-SA"/>
        </w:rPr>
      </w:pPr>
      <w:bookmarkStart w:id="1" w:name="_Hlk100872013"/>
      <w:r w:rsidRPr="0039724C">
        <w:rPr>
          <w:rFonts w:ascii="Times New Roman" w:hAnsi="Times New Roman" w:cs="Times New Roman"/>
          <w:sz w:val="24"/>
          <w:szCs w:val="24"/>
          <w:u w:val="single"/>
          <w:lang w:eastAsia="ar-SA"/>
        </w:rPr>
        <w:t>Tel. +370 52858300, el. p. info@trakai.lt</w:t>
      </w:r>
      <w:bookmarkEnd w:id="1"/>
    </w:p>
    <w:p w14:paraId="0643A0C8" w14:textId="77777777" w:rsidR="00841FA9" w:rsidRPr="0039724C" w:rsidRDefault="00841FA9" w:rsidP="00841FA9">
      <w:pPr>
        <w:suppressAutoHyphens/>
        <w:jc w:val="center"/>
        <w:rPr>
          <w:rFonts w:ascii="Times New Roman" w:hAnsi="Times New Roman" w:cs="Times New Roman"/>
          <w:sz w:val="24"/>
          <w:szCs w:val="24"/>
          <w:u w:val="single"/>
          <w:lang w:eastAsia="ar-SA"/>
        </w:rPr>
      </w:pPr>
      <w:r w:rsidRPr="0039724C">
        <w:rPr>
          <w:rFonts w:ascii="Times New Roman" w:hAnsi="Times New Roman" w:cs="Times New Roman"/>
          <w:sz w:val="24"/>
          <w:szCs w:val="24"/>
          <w:u w:val="single"/>
          <w:lang w:eastAsia="ar-SA"/>
        </w:rPr>
        <w:t xml:space="preserve">Duomenys kaupiami ir saugomi Juridinių asmenų registre, kodas </w:t>
      </w:r>
      <w:bookmarkStart w:id="2" w:name="_Hlk100871966"/>
      <w:r w:rsidRPr="0039724C">
        <w:rPr>
          <w:rFonts w:ascii="Times New Roman" w:hAnsi="Times New Roman" w:cs="Times New Roman"/>
          <w:sz w:val="24"/>
          <w:szCs w:val="24"/>
          <w:u w:val="single"/>
          <w:lang w:eastAsia="ar-SA"/>
        </w:rPr>
        <w:t>181626536</w:t>
      </w:r>
      <w:bookmarkEnd w:id="2"/>
    </w:p>
    <w:p w14:paraId="6B7BDB0A" w14:textId="77777777" w:rsidR="00841FA9" w:rsidRPr="0039724C" w:rsidRDefault="00841FA9" w:rsidP="00841FA9">
      <w:pPr>
        <w:pStyle w:val="Pagrindinistekstas"/>
        <w:spacing w:line="240" w:lineRule="auto"/>
        <w:rPr>
          <w:rFonts w:eastAsia="Calibri"/>
          <w:u w:val="single"/>
          <w:lang w:eastAsia="ar-SA"/>
        </w:rPr>
      </w:pPr>
    </w:p>
    <w:p w14:paraId="098F0C4B" w14:textId="5A1583BC" w:rsidR="00841FA9" w:rsidRPr="0039724C" w:rsidRDefault="00841FA9" w:rsidP="008609E1">
      <w:pPr>
        <w:pStyle w:val="Pagrindinistekstas"/>
        <w:spacing w:line="240" w:lineRule="auto"/>
        <w:ind w:left="5103"/>
        <w:rPr>
          <w:b/>
        </w:rPr>
      </w:pPr>
      <w:r w:rsidRPr="0039724C">
        <w:t>Patvirtinta:</w:t>
      </w:r>
    </w:p>
    <w:p w14:paraId="4FD73DE3" w14:textId="2DF177A6" w:rsidR="00841FA9" w:rsidRPr="0039724C" w:rsidRDefault="008609E1" w:rsidP="008609E1">
      <w:pPr>
        <w:pStyle w:val="Pagrindinistekstas"/>
        <w:spacing w:after="0" w:line="240" w:lineRule="auto"/>
        <w:ind w:left="5103"/>
      </w:pPr>
      <w:r w:rsidRPr="0039724C">
        <w:t>V</w:t>
      </w:r>
      <w:r w:rsidR="00841FA9" w:rsidRPr="0039724C">
        <w:t>iešųjų pirkimų komisijos</w:t>
      </w:r>
    </w:p>
    <w:p w14:paraId="0F6E007D" w14:textId="34E22C0F" w:rsidR="00841FA9" w:rsidRPr="0039724C" w:rsidRDefault="004B7551" w:rsidP="008609E1">
      <w:pPr>
        <w:pStyle w:val="Pagrindinistekstas"/>
        <w:spacing w:after="0" w:line="240" w:lineRule="auto"/>
        <w:ind w:left="5103"/>
      </w:pPr>
      <w:r w:rsidRPr="0039724C">
        <w:t>2026-</w:t>
      </w:r>
      <w:r w:rsidR="008B05F0">
        <w:t>0</w:t>
      </w:r>
      <w:r w:rsidR="00EF2B82">
        <w:t>9</w:t>
      </w:r>
      <w:r w:rsidR="008B05F0">
        <w:t>-1</w:t>
      </w:r>
      <w:r w:rsidR="00EF2B82">
        <w:t>4</w:t>
      </w:r>
      <w:r w:rsidR="008B05F0">
        <w:t xml:space="preserve"> </w:t>
      </w:r>
      <w:r w:rsidR="00841FA9" w:rsidRPr="0039724C">
        <w:t xml:space="preserve">posėdžio protokolu Nr. </w:t>
      </w:r>
      <w:r w:rsidR="008B05F0">
        <w:t>V2-</w:t>
      </w:r>
      <w:r w:rsidR="00EF2B82">
        <w:t>38</w:t>
      </w:r>
      <w:r w:rsidR="00296881">
        <w:t xml:space="preserve"> </w:t>
      </w:r>
      <w:r w:rsidR="00EF2B82">
        <w:t>O</w:t>
      </w:r>
    </w:p>
    <w:p w14:paraId="01DF3235" w14:textId="515B53A4" w:rsidR="00BA52A5" w:rsidRPr="0039724C" w:rsidRDefault="00BA52A5" w:rsidP="00841FA9">
      <w:pPr>
        <w:tabs>
          <w:tab w:val="right" w:leader="underscore" w:pos="8505"/>
        </w:tabs>
        <w:jc w:val="center"/>
        <w:rPr>
          <w:rFonts w:ascii="Times New Roman" w:eastAsia="Times New Roman" w:hAnsi="Times New Roman" w:cs="Times New Roman"/>
          <w:bCs/>
          <w:color w:val="FF0000"/>
          <w:sz w:val="24"/>
          <w:szCs w:val="24"/>
        </w:rPr>
      </w:pPr>
    </w:p>
    <w:p w14:paraId="6A95C403" w14:textId="4925FF42" w:rsidR="00BA52A5" w:rsidRPr="00EF2B82" w:rsidRDefault="00EF2B82" w:rsidP="00BA52A5">
      <w:pPr>
        <w:jc w:val="center"/>
        <w:rPr>
          <w:rFonts w:ascii="Times New Roman" w:eastAsia="Times New Roman" w:hAnsi="Times New Roman" w:cs="Times New Roman"/>
          <w:b/>
          <w:sz w:val="24"/>
          <w:szCs w:val="24"/>
        </w:rPr>
      </w:pPr>
      <w:r w:rsidRPr="00EF2B82">
        <w:rPr>
          <w:rFonts w:ascii="Times New Roman" w:eastAsia="Times New Roman" w:hAnsi="Times New Roman" w:cs="Times New Roman"/>
          <w:b/>
          <w:sz w:val="24"/>
          <w:szCs w:val="24"/>
        </w:rPr>
        <w:t xml:space="preserve">SUPAPRASTINTO VIEŠOJO PIRKIMO </w:t>
      </w:r>
    </w:p>
    <w:p w14:paraId="0E8DA01B" w14:textId="6096C8A1" w:rsidR="00BA52A5" w:rsidRPr="00EF2B82" w:rsidRDefault="00EF2B82" w:rsidP="00EF2B82">
      <w:pPr>
        <w:widowControl w:val="0"/>
        <w:shd w:val="clear" w:color="auto" w:fill="FFFFFF"/>
        <w:autoSpaceDE w:val="0"/>
        <w:autoSpaceDN w:val="0"/>
        <w:adjustRightInd w:val="0"/>
        <w:spacing w:after="120"/>
        <w:jc w:val="both"/>
        <w:rPr>
          <w:rFonts w:asciiTheme="majorBidi" w:hAnsiTheme="majorBidi" w:cstheme="majorBidi"/>
          <w:b/>
          <w:sz w:val="24"/>
          <w:szCs w:val="24"/>
        </w:rPr>
      </w:pPr>
      <w:r w:rsidRPr="00EF2B82">
        <w:rPr>
          <w:rFonts w:ascii="Times New Roman" w:eastAsia="Times New Roman" w:hAnsi="Times New Roman" w:cs="Times New Roman"/>
          <w:b/>
          <w:sz w:val="24"/>
          <w:szCs w:val="24"/>
        </w:rPr>
        <w:t>„</w:t>
      </w:r>
      <w:r w:rsidRPr="00EF2B82">
        <w:rPr>
          <w:rFonts w:asciiTheme="majorBidi" w:hAnsiTheme="majorBidi" w:cstheme="majorBidi"/>
          <w:b/>
          <w:sz w:val="24"/>
          <w:szCs w:val="24"/>
        </w:rPr>
        <w:t>ONUŠKIO AIKŠTĖS PRITAIKYMAS LANKYTI (KOMPLEKSO) RANGOS DARBAI</w:t>
      </w:r>
      <w:r w:rsidRPr="00EF2B82">
        <w:rPr>
          <w:rFonts w:ascii="Times New Roman" w:eastAsia="Times New Roman" w:hAnsi="Times New Roman" w:cs="Times New Roman"/>
          <w:b/>
          <w:sz w:val="24"/>
          <w:szCs w:val="24"/>
        </w:rPr>
        <w:t xml:space="preserve">“, </w:t>
      </w:r>
    </w:p>
    <w:p w14:paraId="488F088E" w14:textId="2E6D3291" w:rsidR="00BA52A5" w:rsidRPr="00EF2B82" w:rsidRDefault="00EF2B82" w:rsidP="008B05F0">
      <w:pPr>
        <w:jc w:val="center"/>
        <w:rPr>
          <w:rFonts w:ascii="Times New Roman" w:eastAsia="Times New Roman" w:hAnsi="Times New Roman" w:cs="Times New Roman"/>
          <w:b/>
          <w:sz w:val="24"/>
          <w:szCs w:val="24"/>
        </w:rPr>
      </w:pPr>
      <w:r w:rsidRPr="00EF2B82">
        <w:rPr>
          <w:rFonts w:ascii="Times New Roman" w:eastAsia="Times New Roman" w:hAnsi="Times New Roman" w:cs="Times New Roman"/>
          <w:b/>
          <w:sz w:val="24"/>
          <w:szCs w:val="24"/>
        </w:rPr>
        <w:t>VYKDOMO ATVIRO KONKURSO BŪDU, SĄLYGOS</w:t>
      </w:r>
    </w:p>
    <w:p w14:paraId="31E9C0AC" w14:textId="778B286B" w:rsidR="001D2258" w:rsidRPr="00EF2B82" w:rsidRDefault="00EF2B82" w:rsidP="00BA52A5">
      <w:pPr>
        <w:tabs>
          <w:tab w:val="right" w:leader="underscore" w:pos="8640"/>
        </w:tabs>
        <w:rPr>
          <w:rFonts w:ascii="Times New Roman" w:hAnsi="Times New Roman" w:cs="Times New Roman"/>
          <w:sz w:val="24"/>
          <w:szCs w:val="24"/>
        </w:rPr>
      </w:pPr>
      <w:r w:rsidRPr="00EF2B82">
        <w:rPr>
          <w:rFonts w:ascii="Times New Roman" w:hAnsi="Times New Roman" w:cs="Times New Roman"/>
          <w:sz w:val="24"/>
          <w:szCs w:val="24"/>
        </w:rPr>
        <w:t xml:space="preserve">       </w:t>
      </w:r>
    </w:p>
    <w:p w14:paraId="674F7064" w14:textId="77777777" w:rsidR="00AE6F0E" w:rsidRPr="00EF2B82" w:rsidRDefault="00AE6F0E" w:rsidP="0044253C">
      <w:pPr>
        <w:pStyle w:val="Pagrindinistekstas"/>
        <w:spacing w:after="0" w:line="240" w:lineRule="auto"/>
        <w:rPr>
          <w:b/>
          <w:color w:val="auto"/>
        </w:rPr>
      </w:pPr>
    </w:p>
    <w:p w14:paraId="6F915083" w14:textId="352E81EC" w:rsidR="001D2258" w:rsidRPr="0039724C" w:rsidRDefault="001D2258" w:rsidP="001D2258">
      <w:pPr>
        <w:jc w:val="center"/>
        <w:rPr>
          <w:rFonts w:ascii="Times New Roman" w:hAnsi="Times New Roman" w:cs="Times New Roman"/>
          <w:b/>
          <w:sz w:val="24"/>
          <w:szCs w:val="24"/>
        </w:rPr>
      </w:pPr>
      <w:r w:rsidRPr="0039724C">
        <w:rPr>
          <w:rFonts w:ascii="Times New Roman" w:hAnsi="Times New Roman" w:cs="Times New Roman"/>
          <w:b/>
          <w:sz w:val="24"/>
          <w:szCs w:val="24"/>
        </w:rPr>
        <w:t>TURINYS</w:t>
      </w:r>
    </w:p>
    <w:p w14:paraId="37E490A7" w14:textId="77777777" w:rsidR="0015055D" w:rsidRPr="0039724C" w:rsidRDefault="0015055D" w:rsidP="001D2258">
      <w:pPr>
        <w:jc w:val="center"/>
        <w:rPr>
          <w:rFonts w:ascii="Times New Roman" w:hAnsi="Times New Roman" w:cs="Times New Roman"/>
          <w:b/>
          <w:sz w:val="24"/>
          <w:szCs w:val="24"/>
        </w:rPr>
      </w:pPr>
    </w:p>
    <w:tbl>
      <w:tblPr>
        <w:tblW w:w="4907" w:type="pct"/>
        <w:jc w:val="center"/>
        <w:tblLook w:val="01E0" w:firstRow="1" w:lastRow="1" w:firstColumn="1" w:lastColumn="1" w:noHBand="0" w:noVBand="0"/>
      </w:tblPr>
      <w:tblGrid>
        <w:gridCol w:w="709"/>
        <w:gridCol w:w="8750"/>
      </w:tblGrid>
      <w:tr w:rsidR="00314C61" w:rsidRPr="0039724C" w14:paraId="4C297298" w14:textId="77777777" w:rsidTr="00855E18">
        <w:trPr>
          <w:jc w:val="center"/>
        </w:trPr>
        <w:tc>
          <w:tcPr>
            <w:tcW w:w="375" w:type="pct"/>
          </w:tcPr>
          <w:p w14:paraId="6B170DA2"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w:t>
            </w:r>
          </w:p>
        </w:tc>
        <w:tc>
          <w:tcPr>
            <w:tcW w:w="4625" w:type="pct"/>
          </w:tcPr>
          <w:p w14:paraId="6E72FB8E" w14:textId="5BA5854C"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BENDROSIOS NUOSTATOS</w:t>
            </w:r>
          </w:p>
        </w:tc>
      </w:tr>
      <w:tr w:rsidR="00314C61" w:rsidRPr="0039724C" w14:paraId="4DDD3C3B" w14:textId="77777777" w:rsidTr="00855E18">
        <w:trPr>
          <w:jc w:val="center"/>
        </w:trPr>
        <w:tc>
          <w:tcPr>
            <w:tcW w:w="375" w:type="pct"/>
          </w:tcPr>
          <w:p w14:paraId="6D1DFC5F"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II.</w:t>
            </w:r>
          </w:p>
        </w:tc>
        <w:tc>
          <w:tcPr>
            <w:tcW w:w="4625" w:type="pct"/>
          </w:tcPr>
          <w:p w14:paraId="3267A978"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PIRKIMO OBJEKTAS</w:t>
            </w:r>
          </w:p>
        </w:tc>
      </w:tr>
      <w:tr w:rsidR="00314C61" w:rsidRPr="0039724C" w14:paraId="5DCA9CA2" w14:textId="77777777" w:rsidTr="00855E18">
        <w:trPr>
          <w:jc w:val="center"/>
        </w:trPr>
        <w:tc>
          <w:tcPr>
            <w:tcW w:w="375" w:type="pct"/>
          </w:tcPr>
          <w:p w14:paraId="3B5C82E5"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III.</w:t>
            </w:r>
          </w:p>
        </w:tc>
        <w:tc>
          <w:tcPr>
            <w:tcW w:w="4625" w:type="pct"/>
          </w:tcPr>
          <w:p w14:paraId="67164E66"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TIEKĖJŲ PAŠALINIMO PAGRINDAI IR REIKALAUJAMA KVALIFIKACIJA</w:t>
            </w:r>
          </w:p>
        </w:tc>
      </w:tr>
      <w:tr w:rsidR="00314C61" w:rsidRPr="0039724C" w14:paraId="5F84F0CA" w14:textId="77777777" w:rsidTr="00855E18">
        <w:trPr>
          <w:jc w:val="center"/>
        </w:trPr>
        <w:tc>
          <w:tcPr>
            <w:tcW w:w="375" w:type="pct"/>
          </w:tcPr>
          <w:p w14:paraId="40E7DD2D"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IV.</w:t>
            </w:r>
          </w:p>
        </w:tc>
        <w:tc>
          <w:tcPr>
            <w:tcW w:w="4625" w:type="pct"/>
          </w:tcPr>
          <w:p w14:paraId="1A1CD786"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ŪKIO SUBJEKTŲ GRUPĖS DALYVAVIMAS PIRKIMO PROCEDŪROSE</w:t>
            </w:r>
          </w:p>
        </w:tc>
      </w:tr>
      <w:tr w:rsidR="00314C61" w:rsidRPr="0039724C" w14:paraId="68173215" w14:textId="77777777" w:rsidTr="00855E18">
        <w:trPr>
          <w:jc w:val="center"/>
        </w:trPr>
        <w:tc>
          <w:tcPr>
            <w:tcW w:w="375" w:type="pct"/>
          </w:tcPr>
          <w:p w14:paraId="0A166FAB"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w:t>
            </w:r>
          </w:p>
          <w:p w14:paraId="19C6B762"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VI.</w:t>
            </w:r>
          </w:p>
        </w:tc>
        <w:tc>
          <w:tcPr>
            <w:tcW w:w="4625" w:type="pct"/>
          </w:tcPr>
          <w:p w14:paraId="7775F048"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PASIŪLYMŲ RENGIMAS, PATEIKIMAS, KEITIMAS</w:t>
            </w:r>
          </w:p>
          <w:p w14:paraId="028FF784" w14:textId="77777777" w:rsidR="00314C61" w:rsidRPr="0039724C" w:rsidRDefault="00314C61" w:rsidP="00825930">
            <w:pPr>
              <w:jc w:val="both"/>
              <w:rPr>
                <w:rFonts w:ascii="Times New Roman" w:hAnsi="Times New Roman" w:cs="Times New Roman"/>
                <w:sz w:val="24"/>
                <w:szCs w:val="24"/>
              </w:rPr>
            </w:pPr>
            <w:r w:rsidRPr="0039724C">
              <w:rPr>
                <w:rFonts w:ascii="Times New Roman" w:eastAsia="Calibri" w:hAnsi="Times New Roman" w:cs="Times New Roman"/>
                <w:color w:val="000000"/>
                <w:sz w:val="24"/>
                <w:szCs w:val="24"/>
                <w:lang w:eastAsia="ar-SA"/>
              </w:rPr>
              <w:t>PASIŪLYMŲ ŠIFRAVIMAS</w:t>
            </w:r>
          </w:p>
        </w:tc>
      </w:tr>
      <w:tr w:rsidR="00314C61" w:rsidRPr="0039724C" w14:paraId="49F98849" w14:textId="77777777" w:rsidTr="00855E18">
        <w:trPr>
          <w:jc w:val="center"/>
        </w:trPr>
        <w:tc>
          <w:tcPr>
            <w:tcW w:w="375" w:type="pct"/>
          </w:tcPr>
          <w:p w14:paraId="5CE93322"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VII.</w:t>
            </w:r>
          </w:p>
        </w:tc>
        <w:tc>
          <w:tcPr>
            <w:tcW w:w="4625" w:type="pct"/>
          </w:tcPr>
          <w:p w14:paraId="795B9895"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bCs/>
                <w:sz w:val="24"/>
                <w:szCs w:val="24"/>
              </w:rPr>
              <w:t>PASIŪLYMŲ GALIOJIMO UŽTIKRINIMO REIKALAVIMAI</w:t>
            </w:r>
          </w:p>
        </w:tc>
      </w:tr>
      <w:tr w:rsidR="00314C61" w:rsidRPr="0039724C" w14:paraId="1FEBE034" w14:textId="77777777" w:rsidTr="00855E18">
        <w:trPr>
          <w:jc w:val="center"/>
        </w:trPr>
        <w:tc>
          <w:tcPr>
            <w:tcW w:w="375" w:type="pct"/>
          </w:tcPr>
          <w:p w14:paraId="04EE319D"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VIII.</w:t>
            </w:r>
          </w:p>
        </w:tc>
        <w:tc>
          <w:tcPr>
            <w:tcW w:w="4625" w:type="pct"/>
          </w:tcPr>
          <w:p w14:paraId="40F2066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PIRKIMO DOKUMENTŲ PAAIŠKINIMAS IR PATIKSLINIMAS</w:t>
            </w:r>
          </w:p>
        </w:tc>
      </w:tr>
      <w:tr w:rsidR="00314C61" w:rsidRPr="0039724C" w14:paraId="1D65871D" w14:textId="77777777" w:rsidTr="00855E18">
        <w:trPr>
          <w:jc w:val="center"/>
        </w:trPr>
        <w:tc>
          <w:tcPr>
            <w:tcW w:w="375" w:type="pct"/>
          </w:tcPr>
          <w:p w14:paraId="3704F55F"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IX.</w:t>
            </w:r>
          </w:p>
        </w:tc>
        <w:tc>
          <w:tcPr>
            <w:tcW w:w="4625" w:type="pct"/>
          </w:tcPr>
          <w:p w14:paraId="5446061E" w14:textId="77777777" w:rsidR="00314C61" w:rsidRPr="0039724C" w:rsidRDefault="00314C61" w:rsidP="00825930">
            <w:pPr>
              <w:jc w:val="both"/>
              <w:rPr>
                <w:rFonts w:ascii="Times New Roman" w:hAnsi="Times New Roman" w:cs="Times New Roman"/>
                <w:sz w:val="24"/>
                <w:szCs w:val="24"/>
              </w:rPr>
            </w:pPr>
            <w:bookmarkStart w:id="3" w:name="_Hlk492554404"/>
            <w:r w:rsidRPr="0039724C">
              <w:rPr>
                <w:rFonts w:ascii="Times New Roman" w:hAnsi="Times New Roman" w:cs="Times New Roman"/>
                <w:sz w:val="24"/>
                <w:szCs w:val="24"/>
              </w:rPr>
              <w:t>SUSIPAŽINIMAS SU GAUTAIS PASIŪLYMAIS</w:t>
            </w:r>
            <w:bookmarkEnd w:id="3"/>
          </w:p>
        </w:tc>
      </w:tr>
      <w:tr w:rsidR="00314C61" w:rsidRPr="0039724C" w14:paraId="34B1164E" w14:textId="77777777" w:rsidTr="00855E18">
        <w:trPr>
          <w:jc w:val="center"/>
        </w:trPr>
        <w:tc>
          <w:tcPr>
            <w:tcW w:w="375" w:type="pct"/>
          </w:tcPr>
          <w:p w14:paraId="5AFD31AF"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w:t>
            </w:r>
          </w:p>
        </w:tc>
        <w:tc>
          <w:tcPr>
            <w:tcW w:w="4625" w:type="pct"/>
          </w:tcPr>
          <w:p w14:paraId="3E67F1B9"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 xml:space="preserve">PASIŪLYMŲ NAGRINĖJIMAS </w:t>
            </w:r>
          </w:p>
        </w:tc>
      </w:tr>
      <w:tr w:rsidR="00314C61" w:rsidRPr="0039724C" w14:paraId="0BCF817A" w14:textId="77777777" w:rsidTr="00855E18">
        <w:trPr>
          <w:jc w:val="center"/>
        </w:trPr>
        <w:tc>
          <w:tcPr>
            <w:tcW w:w="375" w:type="pct"/>
          </w:tcPr>
          <w:p w14:paraId="08B18ED9"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w:t>
            </w:r>
          </w:p>
        </w:tc>
        <w:tc>
          <w:tcPr>
            <w:tcW w:w="4625" w:type="pct"/>
          </w:tcPr>
          <w:p w14:paraId="1EC1CC8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PASIŪLYMŲ ATMETIMO PRIEŽASTYS</w:t>
            </w:r>
          </w:p>
        </w:tc>
      </w:tr>
      <w:tr w:rsidR="00314C61" w:rsidRPr="0039724C" w14:paraId="70DB5556" w14:textId="77777777" w:rsidTr="00855E18">
        <w:trPr>
          <w:jc w:val="center"/>
        </w:trPr>
        <w:tc>
          <w:tcPr>
            <w:tcW w:w="375" w:type="pct"/>
          </w:tcPr>
          <w:p w14:paraId="32A6EE87"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XII.</w:t>
            </w:r>
          </w:p>
        </w:tc>
        <w:tc>
          <w:tcPr>
            <w:tcW w:w="4625" w:type="pct"/>
          </w:tcPr>
          <w:p w14:paraId="49197647" w14:textId="77777777" w:rsidR="00314C61" w:rsidRPr="0039724C" w:rsidRDefault="00314C61" w:rsidP="00825930">
            <w:pPr>
              <w:jc w:val="both"/>
              <w:rPr>
                <w:rFonts w:ascii="Times New Roman" w:hAnsi="Times New Roman" w:cs="Times New Roman"/>
                <w:bCs/>
                <w:sz w:val="24"/>
                <w:szCs w:val="24"/>
              </w:rPr>
            </w:pPr>
            <w:r w:rsidRPr="0039724C">
              <w:rPr>
                <w:rFonts w:ascii="Times New Roman" w:hAnsi="Times New Roman" w:cs="Times New Roman"/>
                <w:sz w:val="24"/>
                <w:szCs w:val="24"/>
              </w:rPr>
              <w:t>PASIŪLYMŲ VERTINIMAS IR PALYGINIMAS</w:t>
            </w:r>
          </w:p>
        </w:tc>
      </w:tr>
      <w:tr w:rsidR="00314C61" w:rsidRPr="0039724C" w14:paraId="738E0478" w14:textId="77777777" w:rsidTr="00855E18">
        <w:trPr>
          <w:jc w:val="center"/>
        </w:trPr>
        <w:tc>
          <w:tcPr>
            <w:tcW w:w="375" w:type="pct"/>
          </w:tcPr>
          <w:p w14:paraId="2965B26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XIII.</w:t>
            </w:r>
          </w:p>
        </w:tc>
        <w:tc>
          <w:tcPr>
            <w:tcW w:w="4625" w:type="pct"/>
          </w:tcPr>
          <w:p w14:paraId="3D795A67" w14:textId="1E56A4C6"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 xml:space="preserve">PASIŪLYMŲ EILĖ IR LAIMĖTOJO </w:t>
            </w:r>
            <w:r w:rsidR="00576455" w:rsidRPr="0039724C">
              <w:rPr>
                <w:rFonts w:ascii="Times New Roman" w:hAnsi="Times New Roman" w:cs="Times New Roman"/>
                <w:sz w:val="24"/>
                <w:szCs w:val="24"/>
              </w:rPr>
              <w:t>PRIPAŽINIMAS</w:t>
            </w:r>
          </w:p>
        </w:tc>
      </w:tr>
      <w:tr w:rsidR="00314C61" w:rsidRPr="0039724C" w14:paraId="49521CB3" w14:textId="77777777" w:rsidTr="00855E18">
        <w:trPr>
          <w:jc w:val="center"/>
        </w:trPr>
        <w:tc>
          <w:tcPr>
            <w:tcW w:w="375" w:type="pct"/>
          </w:tcPr>
          <w:p w14:paraId="2A4E74BE"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XIV.</w:t>
            </w:r>
          </w:p>
        </w:tc>
        <w:tc>
          <w:tcPr>
            <w:tcW w:w="4625" w:type="pct"/>
          </w:tcPr>
          <w:p w14:paraId="1EE16E5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PRETENZIJŲ IR SKUNDŲ NAGRINĖJIMAS</w:t>
            </w:r>
          </w:p>
        </w:tc>
      </w:tr>
      <w:tr w:rsidR="00314C61" w:rsidRPr="0039724C" w14:paraId="1BB95C36" w14:textId="77777777" w:rsidTr="00855E18">
        <w:trPr>
          <w:jc w:val="center"/>
        </w:trPr>
        <w:tc>
          <w:tcPr>
            <w:tcW w:w="375" w:type="pct"/>
          </w:tcPr>
          <w:p w14:paraId="6E23E1DB"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XV</w:t>
            </w:r>
          </w:p>
        </w:tc>
        <w:tc>
          <w:tcPr>
            <w:tcW w:w="4625" w:type="pct"/>
          </w:tcPr>
          <w:p w14:paraId="719C7ECC"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PIRKIMO SUTARTIES PASIRAŠYMAS IR SĄLYGOS</w:t>
            </w:r>
          </w:p>
        </w:tc>
      </w:tr>
      <w:tr w:rsidR="00314C61" w:rsidRPr="0039724C" w14:paraId="64465471" w14:textId="77777777" w:rsidTr="00855E18">
        <w:trPr>
          <w:jc w:val="center"/>
        </w:trPr>
        <w:tc>
          <w:tcPr>
            <w:tcW w:w="375" w:type="pct"/>
          </w:tcPr>
          <w:p w14:paraId="31134016" w14:textId="77777777" w:rsidR="00314C61" w:rsidRPr="0039724C" w:rsidRDefault="00314C61" w:rsidP="00825930">
            <w:pPr>
              <w:jc w:val="both"/>
              <w:rPr>
                <w:rFonts w:ascii="Times New Roman" w:hAnsi="Times New Roman" w:cs="Times New Roman"/>
                <w:sz w:val="24"/>
                <w:szCs w:val="24"/>
              </w:rPr>
            </w:pPr>
          </w:p>
        </w:tc>
        <w:tc>
          <w:tcPr>
            <w:tcW w:w="4625" w:type="pct"/>
          </w:tcPr>
          <w:p w14:paraId="4A8E55DF" w14:textId="77777777" w:rsidR="00314C61" w:rsidRPr="009F2E3A" w:rsidRDefault="00314C61" w:rsidP="00825930">
            <w:pPr>
              <w:jc w:val="both"/>
              <w:rPr>
                <w:rFonts w:ascii="Times New Roman" w:hAnsi="Times New Roman" w:cs="Times New Roman"/>
                <w:sz w:val="24"/>
                <w:szCs w:val="24"/>
              </w:rPr>
            </w:pPr>
            <w:r w:rsidRPr="009F2E3A">
              <w:rPr>
                <w:rFonts w:ascii="Times New Roman" w:hAnsi="Times New Roman" w:cs="Times New Roman"/>
                <w:sz w:val="24"/>
                <w:szCs w:val="24"/>
              </w:rPr>
              <w:t>PRIEDAI:</w:t>
            </w:r>
          </w:p>
          <w:p w14:paraId="51812999" w14:textId="77777777" w:rsidR="00314C61" w:rsidRPr="009F2E3A" w:rsidRDefault="00314C61"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1 priedas – Pasiūlymo forma</w:t>
            </w:r>
          </w:p>
          <w:p w14:paraId="6325A766" w14:textId="56C05CF5" w:rsidR="00314C61" w:rsidRPr="009F2E3A" w:rsidRDefault="00314C61"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 xml:space="preserve">2 priedas – Įkainotos veiklos </w:t>
            </w:r>
            <w:r w:rsidRPr="00F7659D">
              <w:rPr>
                <w:rFonts w:ascii="Times New Roman" w:hAnsi="Times New Roman" w:cs="Times New Roman"/>
                <w:sz w:val="24"/>
                <w:szCs w:val="24"/>
              </w:rPr>
              <w:t>sąrašas</w:t>
            </w:r>
            <w:r w:rsidR="006704CE" w:rsidRPr="00F7659D">
              <w:rPr>
                <w:rFonts w:ascii="Times New Roman" w:hAnsi="Times New Roman" w:cs="Times New Roman"/>
                <w:sz w:val="24"/>
                <w:szCs w:val="24"/>
              </w:rPr>
              <w:t xml:space="preserve"> (</w:t>
            </w:r>
            <w:r w:rsidR="009B3DFD" w:rsidRPr="00F7659D">
              <w:rPr>
                <w:rFonts w:ascii="Times New Roman" w:hAnsi="Times New Roman" w:cs="Times New Roman"/>
                <w:sz w:val="24"/>
                <w:szCs w:val="24"/>
              </w:rPr>
              <w:t>„Excel”</w:t>
            </w:r>
            <w:r w:rsidR="006704CE" w:rsidRPr="00F7659D">
              <w:rPr>
                <w:rFonts w:ascii="Times New Roman" w:hAnsi="Times New Roman" w:cs="Times New Roman"/>
                <w:sz w:val="24"/>
                <w:szCs w:val="24"/>
              </w:rPr>
              <w:t xml:space="preserve"> formatu</w:t>
            </w:r>
            <w:r w:rsidR="006704CE">
              <w:rPr>
                <w:rFonts w:ascii="Times New Roman" w:hAnsi="Times New Roman" w:cs="Times New Roman"/>
                <w:sz w:val="24"/>
                <w:szCs w:val="24"/>
              </w:rPr>
              <w:t>)</w:t>
            </w:r>
          </w:p>
          <w:p w14:paraId="237BE14A" w14:textId="60CA12F3" w:rsidR="004B7551" w:rsidRDefault="00314C61"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3 priedas –</w:t>
            </w:r>
            <w:r w:rsidR="00A230DD" w:rsidRPr="00233C3C">
              <w:rPr>
                <w:rFonts w:ascii="Times New Roman" w:hAnsi="Times New Roman" w:cs="Times New Roman"/>
                <w:sz w:val="24"/>
                <w:szCs w:val="24"/>
              </w:rPr>
              <w:t xml:space="preserve"> </w:t>
            </w:r>
            <w:r w:rsidR="004B7551" w:rsidRPr="00233C3C">
              <w:rPr>
                <w:rFonts w:ascii="Times New Roman" w:hAnsi="Times New Roman" w:cs="Times New Roman"/>
                <w:sz w:val="24"/>
                <w:szCs w:val="24"/>
              </w:rPr>
              <w:t xml:space="preserve">Techninis  </w:t>
            </w:r>
            <w:r w:rsidR="00296881">
              <w:rPr>
                <w:rFonts w:ascii="Times New Roman" w:hAnsi="Times New Roman" w:cs="Times New Roman"/>
                <w:sz w:val="24"/>
                <w:szCs w:val="24"/>
              </w:rPr>
              <w:t xml:space="preserve">darbo </w:t>
            </w:r>
            <w:r w:rsidR="004B7551" w:rsidRPr="00233C3C">
              <w:rPr>
                <w:rFonts w:ascii="Times New Roman" w:hAnsi="Times New Roman" w:cs="Times New Roman"/>
                <w:sz w:val="24"/>
                <w:szCs w:val="24"/>
              </w:rPr>
              <w:t xml:space="preserve">projektas </w:t>
            </w:r>
            <w:r w:rsidR="00296881">
              <w:rPr>
                <w:rFonts w:ascii="Times New Roman" w:hAnsi="Times New Roman" w:cs="Times New Roman"/>
                <w:sz w:val="24"/>
                <w:szCs w:val="24"/>
              </w:rPr>
              <w:t>ir Tvarkybos darbų projektas</w:t>
            </w:r>
          </w:p>
          <w:p w14:paraId="62DAF2FF" w14:textId="5AAEAFDD" w:rsidR="00314C61" w:rsidRPr="00233C3C" w:rsidRDefault="00D35EA0"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4</w:t>
            </w:r>
            <w:r w:rsidR="00314C61" w:rsidRPr="009F2E3A">
              <w:rPr>
                <w:rFonts w:ascii="Times New Roman" w:hAnsi="Times New Roman" w:cs="Times New Roman"/>
                <w:sz w:val="24"/>
                <w:szCs w:val="24"/>
              </w:rPr>
              <w:t xml:space="preserve"> </w:t>
            </w:r>
            <w:r w:rsidR="00A230DD" w:rsidRPr="00233C3C">
              <w:rPr>
                <w:rFonts w:ascii="Times New Roman" w:hAnsi="Times New Roman" w:cs="Times New Roman"/>
                <w:sz w:val="24"/>
                <w:szCs w:val="24"/>
              </w:rPr>
              <w:t xml:space="preserve">priedas </w:t>
            </w:r>
            <w:r w:rsidR="00314C61" w:rsidRPr="00233C3C">
              <w:rPr>
                <w:rFonts w:ascii="Times New Roman" w:hAnsi="Times New Roman" w:cs="Times New Roman"/>
                <w:sz w:val="24"/>
                <w:szCs w:val="24"/>
              </w:rPr>
              <w:t>–</w:t>
            </w:r>
            <w:r w:rsidR="00314C61" w:rsidRPr="009F2E3A">
              <w:rPr>
                <w:rFonts w:ascii="Times New Roman" w:hAnsi="Times New Roman" w:cs="Times New Roman"/>
                <w:sz w:val="24"/>
                <w:szCs w:val="24"/>
              </w:rPr>
              <w:t xml:space="preserve"> Sutarties projektas</w:t>
            </w:r>
          </w:p>
          <w:p w14:paraId="44580F4E" w14:textId="21DB9352" w:rsidR="0044253C" w:rsidRPr="00233C3C" w:rsidRDefault="00D35EA0"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5</w:t>
            </w:r>
            <w:r w:rsidR="00314C61" w:rsidRPr="009F2E3A">
              <w:rPr>
                <w:rFonts w:ascii="Times New Roman" w:hAnsi="Times New Roman" w:cs="Times New Roman"/>
                <w:sz w:val="24"/>
                <w:szCs w:val="24"/>
              </w:rPr>
              <w:t xml:space="preserve"> priedas –</w:t>
            </w:r>
            <w:r w:rsidR="00314C61" w:rsidRPr="00233C3C">
              <w:rPr>
                <w:rFonts w:ascii="Times New Roman" w:hAnsi="Times New Roman" w:cs="Times New Roman"/>
                <w:sz w:val="24"/>
                <w:szCs w:val="24"/>
              </w:rPr>
              <w:t xml:space="preserve"> </w:t>
            </w:r>
            <w:r w:rsidR="0044253C" w:rsidRPr="00233C3C">
              <w:rPr>
                <w:rFonts w:ascii="Times New Roman" w:hAnsi="Times New Roman" w:cs="Times New Roman"/>
                <w:sz w:val="24"/>
                <w:szCs w:val="24"/>
              </w:rPr>
              <w:t>Europos bendrasis viešųjų pirkimų dokumentas (EBVPD)</w:t>
            </w:r>
          </w:p>
          <w:p w14:paraId="7C806241" w14:textId="0D2DB2B8" w:rsidR="00DA0125" w:rsidRPr="00296881" w:rsidRDefault="00DA0125" w:rsidP="009F2E3A">
            <w:pPr>
              <w:ind w:left="1175" w:hanging="1175"/>
              <w:jc w:val="both"/>
              <w:rPr>
                <w:rFonts w:ascii="Times New Roman" w:hAnsi="Times New Roman" w:cs="Times New Roman"/>
                <w:strike/>
                <w:sz w:val="24"/>
                <w:szCs w:val="24"/>
              </w:rPr>
            </w:pPr>
          </w:p>
        </w:tc>
      </w:tr>
      <w:tr w:rsidR="00314C61" w:rsidRPr="0039724C" w14:paraId="358DF57D" w14:textId="77777777" w:rsidTr="00855E18">
        <w:trPr>
          <w:trHeight w:val="70"/>
          <w:jc w:val="center"/>
        </w:trPr>
        <w:tc>
          <w:tcPr>
            <w:tcW w:w="375" w:type="pct"/>
          </w:tcPr>
          <w:p w14:paraId="79226490" w14:textId="77777777" w:rsidR="00314C61" w:rsidRPr="0039724C" w:rsidRDefault="00314C61" w:rsidP="00825930">
            <w:pPr>
              <w:jc w:val="both"/>
              <w:rPr>
                <w:rFonts w:ascii="Times New Roman" w:hAnsi="Times New Roman" w:cs="Times New Roman"/>
                <w:sz w:val="24"/>
                <w:szCs w:val="24"/>
              </w:rPr>
            </w:pPr>
          </w:p>
        </w:tc>
        <w:tc>
          <w:tcPr>
            <w:tcW w:w="4625" w:type="pct"/>
          </w:tcPr>
          <w:p w14:paraId="3778EFA2" w14:textId="77777777" w:rsidR="00314C61" w:rsidRPr="009F2E3A" w:rsidRDefault="00314C61" w:rsidP="0015055D">
            <w:pPr>
              <w:jc w:val="right"/>
              <w:rPr>
                <w:rFonts w:ascii="Times New Roman" w:hAnsi="Times New Roman" w:cs="Times New Roman"/>
                <w:sz w:val="24"/>
                <w:szCs w:val="24"/>
              </w:rPr>
            </w:pPr>
          </w:p>
        </w:tc>
      </w:tr>
    </w:tbl>
    <w:p w14:paraId="728B1E25" w14:textId="77777777" w:rsidR="00BA0FC5" w:rsidRPr="0039724C" w:rsidRDefault="00BA0FC5">
      <w:pPr>
        <w:rPr>
          <w:rFonts w:ascii="Times New Roman" w:hAnsi="Times New Roman" w:cs="Times New Roman"/>
          <w:sz w:val="24"/>
          <w:szCs w:val="24"/>
        </w:rPr>
      </w:pPr>
      <w:r w:rsidRPr="0039724C">
        <w:rPr>
          <w:rFonts w:ascii="Times New Roman" w:hAnsi="Times New Roman" w:cs="Times New Roman"/>
          <w:sz w:val="24"/>
          <w:szCs w:val="24"/>
        </w:rPr>
        <w:br w:type="page"/>
      </w:r>
    </w:p>
    <w:p w14:paraId="2D986749" w14:textId="5E105F0F" w:rsidR="00D903EC" w:rsidRPr="0039724C" w:rsidRDefault="001D2258" w:rsidP="00BA0FC5">
      <w:pPr>
        <w:pStyle w:val="Antrat"/>
        <w:numPr>
          <w:ilvl w:val="3"/>
          <w:numId w:val="5"/>
        </w:numPr>
        <w:tabs>
          <w:tab w:val="left" w:pos="426"/>
        </w:tabs>
        <w:ind w:left="0" w:firstLine="0"/>
        <w:jc w:val="center"/>
        <w:rPr>
          <w:rStyle w:val="Antrat4Diagrama1"/>
          <w:rFonts w:eastAsiaTheme="minorEastAsia"/>
          <w:b/>
          <w:bCs/>
          <w:color w:val="auto"/>
          <w:sz w:val="24"/>
          <w:szCs w:val="24"/>
          <w:lang w:val="lt-LT" w:eastAsia="lt-LT"/>
        </w:rPr>
      </w:pPr>
      <w:bookmarkStart w:id="4" w:name="_Toc488998667"/>
      <w:bookmarkStart w:id="5" w:name="_Toc88807432"/>
      <w:bookmarkStart w:id="6" w:name="_Toc88813493"/>
      <w:bookmarkEnd w:id="4"/>
      <w:r w:rsidRPr="0039724C">
        <w:rPr>
          <w:rFonts w:ascii="Times New Roman" w:hAnsi="Times New Roman" w:cs="Times New Roman"/>
          <w:color w:val="auto"/>
          <w:sz w:val="24"/>
          <w:szCs w:val="24"/>
          <w:lang w:val="lt-LT"/>
        </w:rPr>
        <w:lastRenderedPageBreak/>
        <w:t xml:space="preserve"> </w:t>
      </w:r>
      <w:r w:rsidRPr="0039724C">
        <w:rPr>
          <w:rStyle w:val="Antrat4Diagrama1"/>
          <w:b/>
          <w:bCs/>
          <w:color w:val="auto"/>
          <w:sz w:val="24"/>
          <w:szCs w:val="24"/>
          <w:lang w:val="lt-LT"/>
        </w:rPr>
        <w:t xml:space="preserve">BENDROSIOS </w:t>
      </w:r>
      <w:r w:rsidRPr="0039724C">
        <w:rPr>
          <w:rStyle w:val="Antrat4Diagrama1"/>
          <w:rFonts w:eastAsiaTheme="minorEastAsia"/>
          <w:b/>
          <w:bCs/>
          <w:color w:val="auto"/>
          <w:sz w:val="24"/>
          <w:szCs w:val="24"/>
          <w:lang w:val="lt-LT" w:eastAsia="lt-LT"/>
        </w:rPr>
        <w:t>NUOSTATOS</w:t>
      </w:r>
      <w:bookmarkEnd w:id="5"/>
      <w:bookmarkEnd w:id="6"/>
    </w:p>
    <w:p w14:paraId="292376A8" w14:textId="77777777" w:rsidR="00117602" w:rsidRPr="0039724C" w:rsidRDefault="00117602" w:rsidP="00117602">
      <w:pPr>
        <w:pStyle w:val="Pagrindinistekstas"/>
        <w:rPr>
          <w:lang w:eastAsia="lt-LT"/>
        </w:rPr>
      </w:pPr>
    </w:p>
    <w:p w14:paraId="68464137" w14:textId="611036DF" w:rsidR="003C4F82" w:rsidRPr="00296881" w:rsidRDefault="001615B3" w:rsidP="001615B3">
      <w:pPr>
        <w:tabs>
          <w:tab w:val="left" w:pos="1134"/>
        </w:tabs>
        <w:ind w:firstLine="567"/>
        <w:jc w:val="both"/>
        <w:rPr>
          <w:rFonts w:ascii="Times New Roman" w:eastAsia="Calibri" w:hAnsi="Times New Roman" w:cs="Times New Roman"/>
          <w:sz w:val="24"/>
          <w:szCs w:val="24"/>
          <w:shd w:val="clear" w:color="auto" w:fill="FFFFFF"/>
          <w:lang w:eastAsia="en-US"/>
        </w:rPr>
      </w:pPr>
      <w:r w:rsidRPr="00296881">
        <w:rPr>
          <w:rFonts w:ascii="Times New Roman" w:hAnsi="Times New Roman" w:cs="Times New Roman"/>
          <w:sz w:val="24"/>
          <w:szCs w:val="24"/>
        </w:rPr>
        <w:t xml:space="preserve">1.1. </w:t>
      </w:r>
      <w:r w:rsidR="0092025C" w:rsidRPr="00296881">
        <w:rPr>
          <w:rFonts w:ascii="Times New Roman" w:hAnsi="Times New Roman" w:cs="Times New Roman"/>
          <w:b/>
          <w:bCs/>
          <w:sz w:val="24"/>
          <w:szCs w:val="24"/>
        </w:rPr>
        <w:t xml:space="preserve">Trakų rajono savivaldybės administracija, Vytauto g. 33, Trakai </w:t>
      </w:r>
      <w:r w:rsidR="003C4F82" w:rsidRPr="00296881">
        <w:rPr>
          <w:rFonts w:ascii="Times New Roman" w:eastAsia="Times New Roman" w:hAnsi="Times New Roman" w:cs="Times New Roman"/>
          <w:sz w:val="24"/>
          <w:szCs w:val="24"/>
        </w:rPr>
        <w:t xml:space="preserve">(toliau – </w:t>
      </w:r>
      <w:r w:rsidR="00BA0FC5" w:rsidRPr="00296881">
        <w:rPr>
          <w:rFonts w:ascii="Times New Roman" w:eastAsia="Times New Roman" w:hAnsi="Times New Roman" w:cs="Times New Roman"/>
          <w:sz w:val="24"/>
          <w:szCs w:val="24"/>
        </w:rPr>
        <w:t>Perkančioji organizacija</w:t>
      </w:r>
      <w:r w:rsidR="003C4F82" w:rsidRPr="00296881">
        <w:rPr>
          <w:rFonts w:ascii="Times New Roman" w:eastAsia="Times New Roman" w:hAnsi="Times New Roman" w:cs="Times New Roman"/>
          <w:sz w:val="24"/>
          <w:szCs w:val="24"/>
        </w:rPr>
        <w:t xml:space="preserve">), numato pirkti </w:t>
      </w:r>
      <w:r w:rsidR="00296881" w:rsidRPr="00296881">
        <w:rPr>
          <w:rFonts w:ascii="Times New Roman" w:eastAsia="Times New Roman" w:hAnsi="Times New Roman" w:cs="Times New Roman"/>
          <w:sz w:val="24"/>
          <w:szCs w:val="24"/>
        </w:rPr>
        <w:t>Onuškio aikštės pritaikymo lankyti (komplekso) rangos</w:t>
      </w:r>
      <w:r w:rsidR="004B7551" w:rsidRPr="00296881">
        <w:rPr>
          <w:rFonts w:ascii="Times New Roman" w:eastAsia="Calibri" w:hAnsi="Times New Roman" w:cs="Times New Roman"/>
          <w:sz w:val="24"/>
          <w:szCs w:val="24"/>
          <w:shd w:val="clear" w:color="auto" w:fill="FFFFFF"/>
          <w:lang w:eastAsia="en-US"/>
        </w:rPr>
        <w:t xml:space="preserve"> darbus </w:t>
      </w:r>
      <w:r w:rsidR="004B7551" w:rsidRPr="00296881">
        <w:rPr>
          <w:rFonts w:ascii="Times New Roman" w:eastAsia="Times New Roman" w:hAnsi="Times New Roman" w:cs="Times New Roman"/>
          <w:sz w:val="24"/>
          <w:szCs w:val="24"/>
        </w:rPr>
        <w:t>(BVPŽ koda</w:t>
      </w:r>
      <w:r w:rsidR="00296881" w:rsidRPr="00296881">
        <w:rPr>
          <w:rFonts w:ascii="Times New Roman" w:eastAsia="Times New Roman" w:hAnsi="Times New Roman" w:cs="Times New Roman"/>
          <w:sz w:val="24"/>
          <w:szCs w:val="24"/>
        </w:rPr>
        <w:t>s</w:t>
      </w:r>
      <w:r w:rsidR="004B7551" w:rsidRPr="00296881">
        <w:rPr>
          <w:rFonts w:ascii="Times New Roman" w:eastAsia="Times New Roman" w:hAnsi="Times New Roman" w:cs="Times New Roman"/>
          <w:b/>
          <w:bCs/>
          <w:sz w:val="24"/>
          <w:szCs w:val="24"/>
        </w:rPr>
        <w:t xml:space="preserve"> – </w:t>
      </w:r>
      <w:r w:rsidR="00296881" w:rsidRPr="00296881">
        <w:rPr>
          <w:rFonts w:ascii="Times New Roman" w:eastAsiaTheme="minorHAnsi" w:hAnsi="Times New Roman" w:cs="Times New Roman"/>
          <w:color w:val="000000" w:themeColor="text1"/>
          <w:sz w:val="24"/>
          <w:szCs w:val="24"/>
          <w:lang w:eastAsia="en-US"/>
        </w:rPr>
        <w:t>45222000-9</w:t>
      </w:r>
      <w:r w:rsidR="004B7551" w:rsidRPr="00296881">
        <w:rPr>
          <w:rFonts w:ascii="Times New Roman" w:hAnsi="Times New Roman" w:cs="Times New Roman"/>
          <w:sz w:val="24"/>
          <w:szCs w:val="24"/>
        </w:rPr>
        <w:t>,</w:t>
      </w:r>
      <w:r w:rsidR="004B7551" w:rsidRPr="00296881">
        <w:rPr>
          <w:rFonts w:ascii="Times New Roman" w:hAnsi="Times New Roman" w:cs="Times New Roman"/>
          <w:sz w:val="24"/>
          <w:szCs w:val="24"/>
          <w:lang w:eastAsia="ar-SA"/>
        </w:rPr>
        <w:t xml:space="preserve"> įgyvendinant </w:t>
      </w:r>
      <w:r w:rsidR="00296881" w:rsidRPr="00296881">
        <w:rPr>
          <w:rFonts w:ascii="Times New Roman" w:hAnsi="Times New Roman" w:cs="Times New Roman"/>
          <w:sz w:val="24"/>
          <w:szCs w:val="24"/>
          <w:lang w:eastAsia="ar-SA"/>
        </w:rPr>
        <w:t>„</w:t>
      </w:r>
      <w:r w:rsidR="00296881" w:rsidRPr="00296881">
        <w:rPr>
          <w:rFonts w:ascii="Times New Roman" w:hAnsi="Times New Roman" w:cs="Times New Roman"/>
          <w:sz w:val="24"/>
          <w:szCs w:val="24"/>
        </w:rPr>
        <w:t>Onuškio aikštės pritaikymas lankyti</w:t>
      </w:r>
      <w:bookmarkStart w:id="7" w:name="_Hlk50637767"/>
      <w:r w:rsidR="00296881" w:rsidRPr="00296881">
        <w:rPr>
          <w:rFonts w:ascii="Times New Roman" w:hAnsi="Times New Roman" w:cs="Times New Roman"/>
          <w:sz w:val="24"/>
          <w:szCs w:val="24"/>
        </w:rPr>
        <w:t>“, kuris būtų finansuojamas pagal</w:t>
      </w:r>
      <w:bookmarkEnd w:id="7"/>
      <w:r w:rsidR="00296881" w:rsidRPr="00296881">
        <w:rPr>
          <w:rFonts w:ascii="Times New Roman" w:hAnsi="Times New Roman" w:cs="Times New Roman"/>
          <w:sz w:val="24"/>
          <w:szCs w:val="24"/>
        </w:rPr>
        <w:t xml:space="preserve"> Skatinamosios finansinės priemonės „Paveldas“, įgyvendinamos iš fondo „Kultūros paveldo fondas“ lėšų.</w:t>
      </w:r>
      <w:r w:rsidR="004B7551" w:rsidRPr="00296881">
        <w:rPr>
          <w:rFonts w:ascii="Times New Roman" w:hAnsi="Times New Roman" w:cs="Times New Roman"/>
          <w:sz w:val="24"/>
          <w:szCs w:val="24"/>
        </w:rPr>
        <w:t xml:space="preserve"> </w:t>
      </w:r>
    </w:p>
    <w:p w14:paraId="53E09A5C" w14:textId="3FCDD646" w:rsidR="003C4F82" w:rsidRPr="0039724C" w:rsidRDefault="00E85591" w:rsidP="00E85591">
      <w:pPr>
        <w:tabs>
          <w:tab w:val="left" w:pos="567"/>
        </w:tabs>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lang w:eastAsia="ar-SA"/>
        </w:rPr>
        <w:tab/>
      </w:r>
      <w:r w:rsidR="003C4F82"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2</w:t>
      </w:r>
      <w:r w:rsidR="003C4F82" w:rsidRPr="0039724C">
        <w:rPr>
          <w:rFonts w:ascii="Times New Roman" w:eastAsia="Times New Roman" w:hAnsi="Times New Roman" w:cs="Times New Roman"/>
          <w:sz w:val="24"/>
          <w:szCs w:val="24"/>
          <w:lang w:eastAsia="ar-SA"/>
        </w:rPr>
        <w:t>. Pirkimas vykdomas vadovaujantis Lietuvos Respublikos Viešųjų pirkimų įstatyme (toliau – Viešųjų pirkimų įstatymas), Lietuvos Respublikos civiliniu kodeksu (toliau – Civilinis kodeksas), kitais viešuosius pirkimus reglamentuojančiais teisės aktais bei šiomis atviro konkurso sąlygomis (toliau – Pirkimo sąlygos).</w:t>
      </w:r>
      <w:r w:rsidR="006336BF" w:rsidRPr="0039724C">
        <w:rPr>
          <w:rFonts w:ascii="Times New Roman" w:eastAsia="Times New Roman" w:hAnsi="Times New Roman" w:cs="Times New Roman"/>
          <w:sz w:val="24"/>
          <w:szCs w:val="24"/>
        </w:rPr>
        <w:t xml:space="preserve"> </w:t>
      </w:r>
      <w:r w:rsidR="003C4F82" w:rsidRPr="0039724C">
        <w:rPr>
          <w:rFonts w:ascii="Times New Roman" w:eastAsia="Times New Roman" w:hAnsi="Times New Roman" w:cs="Times New Roman"/>
          <w:sz w:val="24"/>
          <w:szCs w:val="24"/>
          <w:lang w:eastAsia="ar-SA"/>
        </w:rPr>
        <w:t>Vartojamos pagrindinės sąvokos, apibrėžtos Viešųjų pirkimų įstatyme.</w:t>
      </w:r>
    </w:p>
    <w:p w14:paraId="3E4955E3" w14:textId="09161C54" w:rsidR="00B37979" w:rsidRPr="0039724C" w:rsidRDefault="003C4F82" w:rsidP="001D2E06">
      <w:pPr>
        <w:suppressAutoHyphens/>
        <w:ind w:firstLine="567"/>
        <w:jc w:val="both"/>
        <w:rPr>
          <w:rFonts w:ascii="Times New Roman" w:eastAsia="Times New Roman" w:hAnsi="Times New Roman" w:cs="Times New Roman"/>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3</w:t>
      </w:r>
      <w:r w:rsidRPr="0039724C">
        <w:rPr>
          <w:rFonts w:ascii="Times New Roman" w:eastAsia="Times New Roman" w:hAnsi="Times New Roman" w:cs="Times New Roman"/>
          <w:sz w:val="24"/>
          <w:szCs w:val="24"/>
          <w:lang w:eastAsia="ar-SA"/>
        </w:rPr>
        <w:t xml:space="preserve">. Išankstinis skelbimas apie numatomą pirkimą nebuvo paskelbtas. Šis pirkimas vykdomas atviro konkurso būdu naudojantis Centrinės viešųjų pirkimų informacinės sistemos priemonėmis (toliau - CVP IS). Pirkimo dokumentai skelbiami </w:t>
      </w:r>
      <w:r w:rsidR="007277BA" w:rsidRPr="0039724C">
        <w:rPr>
          <w:rFonts w:ascii="Times New Roman" w:eastAsia="Times New Roman" w:hAnsi="Times New Roman" w:cs="Times New Roman"/>
          <w:sz w:val="24"/>
          <w:szCs w:val="24"/>
          <w:lang w:eastAsia="ar-SA"/>
        </w:rPr>
        <w:t>adresu</w:t>
      </w:r>
      <w:r w:rsidR="002832AA" w:rsidRPr="0039724C">
        <w:rPr>
          <w:rFonts w:ascii="Times New Roman" w:eastAsia="Times New Roman" w:hAnsi="Times New Roman" w:cs="Times New Roman"/>
          <w:sz w:val="24"/>
          <w:szCs w:val="24"/>
          <w:lang w:eastAsia="ar-SA"/>
        </w:rPr>
        <w:t xml:space="preserve"> </w:t>
      </w:r>
      <w:r w:rsidR="007277BA" w:rsidRPr="0039724C">
        <w:rPr>
          <w:rFonts w:ascii="Times New Roman" w:eastAsia="Times New Roman" w:hAnsi="Times New Roman" w:cs="Times New Roman"/>
          <w:sz w:val="24"/>
          <w:szCs w:val="24"/>
          <w:lang w:eastAsia="ar-SA"/>
        </w:rPr>
        <w:t>https://viesiejipirkimai.lt</w:t>
      </w:r>
      <w:r w:rsidRPr="0039724C">
        <w:rPr>
          <w:rFonts w:ascii="Times New Roman" w:eastAsia="Times New Roman" w:hAnsi="Times New Roman" w:cs="Times New Roman"/>
          <w:sz w:val="24"/>
          <w:szCs w:val="24"/>
          <w:lang w:eastAsia="ar-SA"/>
        </w:rPr>
        <w:t xml:space="preserve">. </w:t>
      </w:r>
      <w:r w:rsidRPr="0039724C">
        <w:rPr>
          <w:rFonts w:ascii="Times New Roman" w:eastAsia="Times New Roman" w:hAnsi="Times New Roman" w:cs="Times New Roman"/>
          <w:sz w:val="24"/>
          <w:szCs w:val="24"/>
        </w:rPr>
        <w:t>Pirkimo dokumentų sudedamoji dalis yra skelbimas apie pirkimą</w:t>
      </w:r>
      <w:r w:rsidRPr="0039724C">
        <w:rPr>
          <w:rFonts w:ascii="Times New Roman" w:eastAsia="Times New Roman" w:hAnsi="Times New Roman" w:cs="Times New Roman"/>
          <w:sz w:val="24"/>
          <w:szCs w:val="24"/>
          <w:lang w:eastAsia="ar-SA"/>
        </w:rPr>
        <w:t xml:space="preserve">. Pirkimas atliekamas elektroniniu būdu. Elektroninėmis priemonėmis pasiūlymus gali teikti tik tie tiekėjai, kurie yra registruoti CVP IS, pasiekiamoje adresu </w:t>
      </w:r>
      <w:bookmarkStart w:id="8" w:name="_Hlk183613204"/>
      <w:r w:rsidR="005E10C4" w:rsidRPr="0039724C">
        <w:rPr>
          <w:rFonts w:ascii="Times New Roman" w:hAnsi="Times New Roman" w:cs="Times New Roman"/>
          <w:sz w:val="24"/>
          <w:szCs w:val="24"/>
        </w:rPr>
        <w:t>https://viesiejipirkimai.lt</w:t>
      </w:r>
      <w:bookmarkEnd w:id="8"/>
      <w:r w:rsidRPr="0039724C">
        <w:rPr>
          <w:rFonts w:ascii="Times New Roman" w:eastAsia="Times New Roman" w:hAnsi="Times New Roman" w:cs="Times New Roman"/>
          <w:sz w:val="24"/>
          <w:szCs w:val="24"/>
          <w:lang w:eastAsia="ar-SA"/>
        </w:rPr>
        <w:t>. Registracija CVP IS yra nemokama</w:t>
      </w:r>
      <w:r w:rsidR="00584AA9" w:rsidRPr="0039724C">
        <w:rPr>
          <w:rFonts w:ascii="Times New Roman" w:eastAsia="Times New Roman" w:hAnsi="Times New Roman" w:cs="Times New Roman"/>
          <w:sz w:val="24"/>
          <w:szCs w:val="24"/>
          <w:lang w:eastAsia="ar-SA"/>
        </w:rPr>
        <w:t>.</w:t>
      </w:r>
    </w:p>
    <w:p w14:paraId="7BBBD49A" w14:textId="198BF18B" w:rsidR="003C4F82" w:rsidRPr="0039724C" w:rsidRDefault="003C4F82" w:rsidP="00E85591">
      <w:pPr>
        <w:suppressAutoHyphens/>
        <w:ind w:firstLine="567"/>
        <w:jc w:val="both"/>
        <w:rPr>
          <w:rFonts w:ascii="Times New Roman" w:eastAsia="Times New Roman" w:hAnsi="Times New Roman" w:cs="Times New Roman"/>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4</w:t>
      </w:r>
      <w:r w:rsidRPr="0039724C">
        <w:rPr>
          <w:rFonts w:ascii="Times New Roman" w:eastAsia="Times New Roman" w:hAnsi="Times New Roman" w:cs="Times New Roman"/>
          <w:sz w:val="24"/>
          <w:szCs w:val="24"/>
          <w:lang w:eastAsia="ar-SA"/>
        </w:rPr>
        <w:t>. Pirkimas atliekamas laikantis lygiateisiškumo, nediskriminavimo, skaidrumo, abipusio pripažinimo, proporcingumo principų ir konfidencialumo bei nešališkumo reikalavimų.</w:t>
      </w:r>
    </w:p>
    <w:p w14:paraId="6FD8185F" w14:textId="23731560" w:rsidR="003C4F82" w:rsidRPr="0039724C" w:rsidRDefault="003C4F82" w:rsidP="00E85591">
      <w:pPr>
        <w:suppressAutoHyphens/>
        <w:ind w:firstLine="567"/>
        <w:jc w:val="both"/>
        <w:rPr>
          <w:rFonts w:ascii="Times New Roman" w:eastAsia="Times New Roman" w:hAnsi="Times New Roman" w:cs="Times New Roman"/>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5</w:t>
      </w:r>
      <w:r w:rsidRPr="0039724C">
        <w:rPr>
          <w:rFonts w:ascii="Times New Roman" w:eastAsia="Times New Roman" w:hAnsi="Times New Roman" w:cs="Times New Roman"/>
          <w:sz w:val="24"/>
          <w:szCs w:val="24"/>
          <w:lang w:eastAsia="ar-SA"/>
        </w:rPr>
        <w:t>. </w:t>
      </w:r>
      <w:r w:rsidR="00FA4C01" w:rsidRPr="0039724C">
        <w:rPr>
          <w:rFonts w:ascii="Times New Roman" w:eastAsia="Times New Roman" w:hAnsi="Times New Roman" w:cs="Times New Roman"/>
          <w:sz w:val="24"/>
          <w:szCs w:val="24"/>
        </w:rPr>
        <w:t>Perkančioji organizacija</w:t>
      </w:r>
      <w:r w:rsidRPr="0039724C">
        <w:rPr>
          <w:rFonts w:ascii="Times New Roman" w:eastAsia="Times New Roman" w:hAnsi="Times New Roman" w:cs="Times New Roman"/>
          <w:sz w:val="24"/>
          <w:szCs w:val="24"/>
          <w:lang w:eastAsia="ar-SA"/>
        </w:rPr>
        <w:t xml:space="preserve"> nėra pridėtinės vertės mokesčio (toliau – PVM) mokėtoja.</w:t>
      </w:r>
    </w:p>
    <w:p w14:paraId="502BDB3D" w14:textId="30498354" w:rsidR="003C4F82" w:rsidRPr="0039724C" w:rsidRDefault="003C4F82" w:rsidP="00E85591">
      <w:pPr>
        <w:tabs>
          <w:tab w:val="left" w:pos="1584"/>
        </w:tabs>
        <w:suppressAutoHyphens/>
        <w:ind w:firstLine="567"/>
        <w:jc w:val="both"/>
        <w:rPr>
          <w:rFonts w:ascii="Times New Roman" w:eastAsia="Times New Roman" w:hAnsi="Times New Roman" w:cs="Times New Roman"/>
          <w:i/>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6</w:t>
      </w:r>
      <w:r w:rsidRPr="0039724C">
        <w:rPr>
          <w:rFonts w:ascii="Times New Roman" w:eastAsia="Times New Roman" w:hAnsi="Times New Roman" w:cs="Times New Roman"/>
          <w:sz w:val="24"/>
          <w:szCs w:val="24"/>
          <w:lang w:eastAsia="ar-SA"/>
        </w:rPr>
        <w:t xml:space="preserve">. Bet kokia informacija, pirkimo sąlygų paaiškinimai, pranešimai ar kitas </w:t>
      </w:r>
      <w:r w:rsidR="00FA4C01" w:rsidRPr="0039724C">
        <w:rPr>
          <w:rFonts w:ascii="Times New Roman" w:eastAsia="Times New Roman" w:hAnsi="Times New Roman" w:cs="Times New Roman"/>
          <w:sz w:val="24"/>
          <w:szCs w:val="24"/>
        </w:rPr>
        <w:t>Perkančiosios organizacijos</w:t>
      </w:r>
      <w:r w:rsidR="00FA4C01" w:rsidRPr="0039724C">
        <w:rPr>
          <w:rFonts w:ascii="Times New Roman" w:eastAsia="Times New Roman" w:hAnsi="Times New Roman" w:cs="Times New Roman"/>
          <w:sz w:val="24"/>
          <w:szCs w:val="24"/>
          <w:lang w:eastAsia="ar-SA"/>
        </w:rPr>
        <w:t xml:space="preserve"> </w:t>
      </w:r>
      <w:r w:rsidRPr="0039724C">
        <w:rPr>
          <w:rFonts w:ascii="Times New Roman" w:eastAsia="Times New Roman" w:hAnsi="Times New Roman" w:cs="Times New Roman"/>
          <w:sz w:val="24"/>
          <w:szCs w:val="24"/>
          <w:lang w:eastAsia="ar-SA"/>
        </w:rPr>
        <w:t>ir tiekėjo susirašinėjimas yra vykdomas tik CVP IS susirašinėjimo priemonėmis</w:t>
      </w:r>
      <w:r w:rsidR="007277BA" w:rsidRPr="0039724C">
        <w:rPr>
          <w:rFonts w:ascii="Times New Roman" w:eastAsia="Times New Roman" w:hAnsi="Times New Roman" w:cs="Times New Roman"/>
          <w:sz w:val="24"/>
          <w:szCs w:val="24"/>
          <w:lang w:eastAsia="ar-SA"/>
        </w:rPr>
        <w:t xml:space="preserve"> (https://viesiejipirkimai.lt)</w:t>
      </w:r>
      <w:r w:rsidRPr="0039724C">
        <w:rPr>
          <w:rFonts w:ascii="Times New Roman" w:eastAsia="Times New Roman" w:hAnsi="Times New Roman" w:cs="Times New Roman"/>
          <w:sz w:val="24"/>
          <w:szCs w:val="24"/>
          <w:lang w:eastAsia="ar-SA"/>
        </w:rPr>
        <w:t>.</w:t>
      </w:r>
      <w:r w:rsidRPr="0039724C">
        <w:rPr>
          <w:rFonts w:ascii="Times New Roman" w:eastAsia="Times New Roman" w:hAnsi="Times New Roman" w:cs="Times New Roman"/>
          <w:i/>
          <w:sz w:val="24"/>
          <w:szCs w:val="24"/>
          <w:lang w:eastAsia="ar-SA"/>
        </w:rPr>
        <w:t xml:space="preserve"> </w:t>
      </w:r>
    </w:p>
    <w:p w14:paraId="3D868E33" w14:textId="4592C341"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w:t>
      </w:r>
      <w:r w:rsidR="00D35EA0" w:rsidRPr="0039724C">
        <w:rPr>
          <w:rFonts w:ascii="Times New Roman" w:eastAsia="Times New Roman" w:hAnsi="Times New Roman" w:cs="Times New Roman"/>
          <w:sz w:val="24"/>
          <w:szCs w:val="24"/>
        </w:rPr>
        <w:t>7</w:t>
      </w:r>
      <w:r w:rsidRPr="0039724C">
        <w:rPr>
          <w:rFonts w:ascii="Times New Roman" w:eastAsia="Times New Roman" w:hAnsi="Times New Roman" w:cs="Times New Roman"/>
          <w:sz w:val="24"/>
          <w:szCs w:val="24"/>
        </w:rPr>
        <w:t xml:space="preserve">. Kontaktiniai asmenys yra: </w:t>
      </w:r>
    </w:p>
    <w:p w14:paraId="02F66C23" w14:textId="36D15CEE" w:rsidR="00D35EA0" w:rsidRPr="0039724C" w:rsidRDefault="00D35EA0" w:rsidP="00D35EA0">
      <w:pPr>
        <w:tabs>
          <w:tab w:val="left" w:pos="1584"/>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 </w:t>
      </w:r>
      <w:r w:rsidRPr="0039724C">
        <w:rPr>
          <w:rFonts w:ascii="Times New Roman" w:hAnsi="Times New Roman" w:cs="Times New Roman"/>
          <w:b/>
          <w:bCs/>
          <w:sz w:val="24"/>
          <w:szCs w:val="24"/>
        </w:rPr>
        <w:t>dėl klausimų, susijusių su pirkimo objektu</w:t>
      </w:r>
      <w:r w:rsidRPr="0039724C">
        <w:rPr>
          <w:rFonts w:ascii="Times New Roman" w:hAnsi="Times New Roman" w:cs="Times New Roman"/>
          <w:sz w:val="24"/>
          <w:szCs w:val="24"/>
        </w:rPr>
        <w:t xml:space="preserve"> </w:t>
      </w:r>
      <w:r w:rsidR="0092025C" w:rsidRPr="0039724C">
        <w:rPr>
          <w:rFonts w:ascii="Times New Roman" w:hAnsi="Times New Roman" w:cs="Times New Roman"/>
          <w:sz w:val="24"/>
          <w:szCs w:val="24"/>
        </w:rPr>
        <w:t>–</w:t>
      </w:r>
      <w:r w:rsidRPr="0039724C">
        <w:rPr>
          <w:rFonts w:ascii="Times New Roman" w:hAnsi="Times New Roman" w:cs="Times New Roman"/>
          <w:sz w:val="24"/>
          <w:szCs w:val="24"/>
        </w:rPr>
        <w:t xml:space="preserve"> </w:t>
      </w:r>
      <w:r w:rsidR="0092025C" w:rsidRPr="0039724C">
        <w:rPr>
          <w:rFonts w:ascii="Times New Roman" w:hAnsi="Times New Roman" w:cs="Times New Roman"/>
          <w:sz w:val="24"/>
          <w:szCs w:val="24"/>
        </w:rPr>
        <w:t xml:space="preserve">Trakų rajono </w:t>
      </w:r>
      <w:r w:rsidRPr="0039724C">
        <w:rPr>
          <w:rFonts w:ascii="Times New Roman" w:hAnsi="Times New Roman" w:cs="Times New Roman"/>
          <w:sz w:val="24"/>
          <w:szCs w:val="24"/>
        </w:rPr>
        <w:t xml:space="preserve">savivaldybės administracijos </w:t>
      </w:r>
      <w:r w:rsidR="0092025C" w:rsidRPr="0039724C">
        <w:rPr>
          <w:rFonts w:ascii="Times New Roman" w:hAnsi="Times New Roman" w:cs="Times New Roman"/>
          <w:sz w:val="24"/>
          <w:szCs w:val="24"/>
        </w:rPr>
        <w:t xml:space="preserve">Strateginio planavimo ir investicijų skyriaus </w:t>
      </w:r>
      <w:r w:rsidRPr="0039724C">
        <w:rPr>
          <w:rFonts w:ascii="Times New Roman" w:hAnsi="Times New Roman" w:cs="Times New Roman"/>
          <w:sz w:val="24"/>
          <w:szCs w:val="24"/>
        </w:rPr>
        <w:t xml:space="preserve">vyriausioji specialistė </w:t>
      </w:r>
      <w:r w:rsidR="0092025C" w:rsidRPr="0039724C">
        <w:rPr>
          <w:rFonts w:ascii="Times New Roman" w:hAnsi="Times New Roman" w:cs="Times New Roman"/>
          <w:sz w:val="24"/>
          <w:szCs w:val="24"/>
        </w:rPr>
        <w:t>Donata Nedvecka</w:t>
      </w:r>
      <w:r w:rsidRPr="0039724C">
        <w:rPr>
          <w:rFonts w:ascii="Times New Roman" w:hAnsi="Times New Roman" w:cs="Times New Roman"/>
          <w:sz w:val="24"/>
          <w:szCs w:val="24"/>
        </w:rPr>
        <w:t xml:space="preserve"> tel. </w:t>
      </w:r>
      <w:r w:rsidR="0092025C" w:rsidRPr="0039724C">
        <w:rPr>
          <w:rFonts w:ascii="Times New Roman" w:hAnsi="Times New Roman" w:cs="Times New Roman"/>
          <w:sz w:val="24"/>
          <w:szCs w:val="24"/>
        </w:rPr>
        <w:t>+370 52858323</w:t>
      </w:r>
      <w:r w:rsidRPr="0039724C">
        <w:rPr>
          <w:rFonts w:ascii="Times New Roman" w:hAnsi="Times New Roman" w:cs="Times New Roman"/>
          <w:sz w:val="24"/>
          <w:szCs w:val="24"/>
        </w:rPr>
        <w:t xml:space="preserve">, el. p. </w:t>
      </w:r>
      <w:hyperlink r:id="rId11" w:history="1">
        <w:r w:rsidR="0092025C" w:rsidRPr="0039724C">
          <w:rPr>
            <w:rStyle w:val="Hipersaitas"/>
            <w:rFonts w:ascii="Times New Roman" w:hAnsi="Times New Roman"/>
            <w:color w:val="auto"/>
            <w:sz w:val="24"/>
            <w:szCs w:val="24"/>
          </w:rPr>
          <w:t>donata.nedvecka@trakai.lt</w:t>
        </w:r>
      </w:hyperlink>
      <w:r w:rsidRPr="0039724C">
        <w:rPr>
          <w:rFonts w:ascii="Times New Roman" w:hAnsi="Times New Roman" w:cs="Times New Roman"/>
          <w:sz w:val="24"/>
          <w:szCs w:val="24"/>
        </w:rPr>
        <w:t>;</w:t>
      </w:r>
    </w:p>
    <w:p w14:paraId="7A98C3B0" w14:textId="55326F51" w:rsidR="00AF6D06" w:rsidRPr="0039724C" w:rsidRDefault="00AF6D06" w:rsidP="00AF6D06">
      <w:pPr>
        <w:tabs>
          <w:tab w:val="left" w:pos="1584"/>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 </w:t>
      </w:r>
      <w:r w:rsidRPr="0039724C">
        <w:rPr>
          <w:rFonts w:ascii="Times New Roman" w:hAnsi="Times New Roman" w:cs="Times New Roman"/>
          <w:b/>
          <w:bCs/>
          <w:sz w:val="24"/>
          <w:szCs w:val="24"/>
        </w:rPr>
        <w:t>dėl klausimų, susijusių su viešojo pirkimo procedūromis, pirkimo sąlygų reikalavimais</w:t>
      </w:r>
      <w:r w:rsidRPr="0039724C">
        <w:rPr>
          <w:rFonts w:ascii="Times New Roman" w:hAnsi="Times New Roman" w:cs="Times New Roman"/>
          <w:sz w:val="24"/>
          <w:szCs w:val="24"/>
        </w:rPr>
        <w:t xml:space="preserve"> - </w:t>
      </w:r>
      <w:r w:rsidR="0092025C" w:rsidRPr="0039724C">
        <w:rPr>
          <w:rFonts w:ascii="Times New Roman" w:hAnsi="Times New Roman" w:cs="Times New Roman"/>
          <w:sz w:val="24"/>
          <w:szCs w:val="24"/>
        </w:rPr>
        <w:t>Teisės, personalo, civilinės metrikacijos ir viešųjų pirkimų skyriaus vyriausioji specialistė Aušra Večerinskienė</w:t>
      </w:r>
      <w:r w:rsidRPr="0039724C">
        <w:rPr>
          <w:rFonts w:ascii="Times New Roman" w:hAnsi="Times New Roman" w:cs="Times New Roman"/>
          <w:sz w:val="24"/>
          <w:szCs w:val="24"/>
        </w:rPr>
        <w:t>, tel</w:t>
      </w:r>
      <w:r w:rsidR="0092025C" w:rsidRPr="0039724C">
        <w:rPr>
          <w:rFonts w:ascii="Times New Roman" w:hAnsi="Times New Roman" w:cs="Times New Roman"/>
          <w:sz w:val="24"/>
          <w:szCs w:val="24"/>
        </w:rPr>
        <w:t>. +37052858320, el.</w:t>
      </w:r>
      <w:r w:rsidR="00F93EDE" w:rsidRPr="0039724C">
        <w:rPr>
          <w:rFonts w:ascii="Times New Roman" w:hAnsi="Times New Roman" w:cs="Times New Roman"/>
          <w:sz w:val="24"/>
          <w:szCs w:val="24"/>
        </w:rPr>
        <w:t xml:space="preserve"> </w:t>
      </w:r>
      <w:r w:rsidR="0092025C" w:rsidRPr="0039724C">
        <w:rPr>
          <w:rFonts w:ascii="Times New Roman" w:hAnsi="Times New Roman" w:cs="Times New Roman"/>
          <w:sz w:val="24"/>
          <w:szCs w:val="24"/>
        </w:rPr>
        <w:t xml:space="preserve">p. </w:t>
      </w:r>
      <w:proofErr w:type="spellStart"/>
      <w:r w:rsidR="0092025C" w:rsidRPr="0039724C">
        <w:rPr>
          <w:rFonts w:ascii="Times New Roman" w:hAnsi="Times New Roman" w:cs="Times New Roman"/>
          <w:sz w:val="24"/>
          <w:szCs w:val="24"/>
        </w:rPr>
        <w:t>ausra.vecerinskiene@trakai.lt</w:t>
      </w:r>
      <w:proofErr w:type="spellEnd"/>
      <w:r w:rsidR="0092025C" w:rsidRPr="0039724C">
        <w:rPr>
          <w:rFonts w:ascii="Times New Roman" w:hAnsi="Times New Roman" w:cs="Times New Roman"/>
          <w:sz w:val="24"/>
          <w:szCs w:val="24"/>
        </w:rPr>
        <w:t>.</w:t>
      </w:r>
    </w:p>
    <w:p w14:paraId="13BAFFEC" w14:textId="0F400BEE"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w:t>
      </w:r>
      <w:r w:rsidR="00D35EA0" w:rsidRPr="0039724C">
        <w:rPr>
          <w:rFonts w:ascii="Times New Roman" w:eastAsia="Times New Roman" w:hAnsi="Times New Roman" w:cs="Times New Roman"/>
          <w:sz w:val="24"/>
          <w:szCs w:val="24"/>
        </w:rPr>
        <w:t>8</w:t>
      </w:r>
      <w:r w:rsidRPr="0039724C">
        <w:rPr>
          <w:rFonts w:ascii="Times New Roman" w:eastAsia="Times New Roman" w:hAnsi="Times New Roman" w:cs="Times New Roman"/>
          <w:sz w:val="24"/>
          <w:szCs w:val="24"/>
        </w:rPr>
        <w:t>.</w:t>
      </w:r>
      <w:r w:rsidR="004D4857"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Bendravimas tarp nurodytų asmenų, įgaliotų palaikyti tiesioginį ryšį su tiekėjais, ir tiekėjų vykdomas CVP IS priemonėmis.</w:t>
      </w:r>
    </w:p>
    <w:p w14:paraId="07F8C17A" w14:textId="3B0FADE0"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w:t>
      </w:r>
      <w:r w:rsidR="00D35EA0" w:rsidRPr="0039724C">
        <w:rPr>
          <w:rFonts w:ascii="Times New Roman" w:eastAsia="Times New Roman" w:hAnsi="Times New Roman" w:cs="Times New Roman"/>
          <w:sz w:val="24"/>
          <w:szCs w:val="24"/>
        </w:rPr>
        <w:t>9</w:t>
      </w:r>
      <w:r w:rsidRPr="0039724C">
        <w:rPr>
          <w:rFonts w:ascii="Times New Roman" w:eastAsia="Times New Roman" w:hAnsi="Times New Roman" w:cs="Times New Roman"/>
          <w:sz w:val="24"/>
          <w:szCs w:val="24"/>
        </w:rPr>
        <w:t>.</w:t>
      </w:r>
      <w:r w:rsidR="004D4857"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Šio pirkimo tikslas – sudaryti pirkimo sutartį, leidžiančią nusipirkti perkančiajai organizacijai reikaling</w:t>
      </w:r>
      <w:r w:rsidR="008A025C" w:rsidRPr="0039724C">
        <w:rPr>
          <w:rFonts w:ascii="Times New Roman" w:eastAsia="Times New Roman" w:hAnsi="Times New Roman" w:cs="Times New Roman"/>
          <w:sz w:val="24"/>
          <w:szCs w:val="24"/>
        </w:rPr>
        <w:t>us darbus</w:t>
      </w:r>
      <w:r w:rsidR="00716FFC" w:rsidRPr="0039724C">
        <w:rPr>
          <w:rFonts w:ascii="Times New Roman" w:eastAsia="Times New Roman" w:hAnsi="Times New Roman" w:cs="Times New Roman"/>
          <w:sz w:val="24"/>
          <w:szCs w:val="24"/>
        </w:rPr>
        <w:t>,</w:t>
      </w:r>
      <w:r w:rsidR="008A025C"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racionaliai naudojant tam skirtas lėšas.</w:t>
      </w:r>
    </w:p>
    <w:p w14:paraId="6D231665" w14:textId="4EA0314B"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1.1</w:t>
      </w:r>
      <w:r w:rsidR="00D35EA0" w:rsidRPr="0039724C">
        <w:rPr>
          <w:rFonts w:ascii="Times New Roman" w:eastAsia="Times New Roman" w:hAnsi="Times New Roman" w:cs="Times New Roman"/>
          <w:sz w:val="24"/>
          <w:szCs w:val="24"/>
        </w:rPr>
        <w:t>0</w:t>
      </w:r>
      <w:r w:rsidRPr="0039724C">
        <w:rPr>
          <w:rFonts w:ascii="Times New Roman" w:eastAsia="Times New Roman" w:hAnsi="Times New Roman" w:cs="Times New Roman"/>
          <w:sz w:val="24"/>
          <w:szCs w:val="24"/>
        </w:rPr>
        <w:t>.</w:t>
      </w:r>
      <w:r w:rsidR="004D4857"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Stebėtojai dalyvauti pirkimo komisijos posėdžiuose nėra kviečiami.</w:t>
      </w:r>
    </w:p>
    <w:p w14:paraId="36C4EE82" w14:textId="77777777" w:rsidR="00DB5E01" w:rsidRPr="0039724C" w:rsidRDefault="00DB5E01" w:rsidP="00DB5E01">
      <w:pPr>
        <w:pStyle w:val="Body2"/>
        <w:tabs>
          <w:tab w:val="left" w:pos="1260"/>
        </w:tabs>
        <w:spacing w:after="0"/>
        <w:ind w:left="720"/>
        <w:rPr>
          <w:rFonts w:cs="Times New Roman"/>
          <w:color w:val="auto"/>
          <w:sz w:val="24"/>
          <w:szCs w:val="24"/>
          <w:lang w:val="lt-LT"/>
        </w:rPr>
      </w:pPr>
    </w:p>
    <w:p w14:paraId="3262374A" w14:textId="3AFB1AE3" w:rsidR="00E82EFB" w:rsidRPr="0039724C" w:rsidRDefault="001D2258" w:rsidP="00564878">
      <w:pPr>
        <w:pStyle w:val="Antrat"/>
        <w:numPr>
          <w:ilvl w:val="3"/>
          <w:numId w:val="5"/>
        </w:numPr>
        <w:tabs>
          <w:tab w:val="left" w:pos="567"/>
          <w:tab w:val="left" w:pos="2268"/>
        </w:tabs>
        <w:rPr>
          <w:rFonts w:ascii="Times New Roman" w:hAnsi="Times New Roman" w:cs="Times New Roman"/>
          <w:color w:val="auto"/>
          <w:sz w:val="24"/>
          <w:szCs w:val="24"/>
          <w:lang w:val="lt-LT"/>
        </w:rPr>
      </w:pPr>
      <w:bookmarkStart w:id="9" w:name="_Toc488998668"/>
      <w:bookmarkStart w:id="10" w:name="_Toc88813494"/>
      <w:bookmarkEnd w:id="9"/>
      <w:r w:rsidRPr="0039724C">
        <w:rPr>
          <w:rFonts w:ascii="Times New Roman" w:hAnsi="Times New Roman" w:cs="Times New Roman"/>
          <w:color w:val="auto"/>
          <w:sz w:val="24"/>
          <w:szCs w:val="24"/>
          <w:lang w:val="lt-LT"/>
        </w:rPr>
        <w:t>PIRKIMO OBJEKTAS</w:t>
      </w:r>
      <w:bookmarkEnd w:id="10"/>
    </w:p>
    <w:p w14:paraId="654068CF" w14:textId="77777777" w:rsidR="001D2258" w:rsidRPr="0039724C" w:rsidRDefault="001D2258" w:rsidP="001D2258">
      <w:pPr>
        <w:pStyle w:val="1Skyrius"/>
        <w:ind w:left="720"/>
        <w:rPr>
          <w:rFonts w:ascii="Times New Roman" w:hAnsi="Times New Roman" w:cs="Times New Roman"/>
          <w:color w:val="auto"/>
          <w:sz w:val="24"/>
          <w:szCs w:val="24"/>
          <w:lang w:val="lt-LT"/>
        </w:rPr>
      </w:pPr>
    </w:p>
    <w:p w14:paraId="23E82987" w14:textId="679BE7D4" w:rsidR="005039FA" w:rsidRPr="00950EDB" w:rsidRDefault="00E67E05" w:rsidP="009D47DA">
      <w:pPr>
        <w:jc w:val="both"/>
        <w:textAlignment w:val="baseline"/>
        <w:rPr>
          <w:rFonts w:ascii="Times New Roman" w:hAnsi="Times New Roman" w:cs="Times New Roman"/>
          <w:b/>
          <w:sz w:val="24"/>
          <w:szCs w:val="24"/>
        </w:rPr>
      </w:pPr>
      <w:r w:rsidRPr="0039724C">
        <w:rPr>
          <w:rFonts w:ascii="Times New Roman" w:hAnsi="Times New Roman" w:cs="Times New Roman"/>
          <w:b/>
          <w:bCs/>
          <w:sz w:val="24"/>
          <w:szCs w:val="24"/>
        </w:rPr>
        <w:t xml:space="preserve">           </w:t>
      </w:r>
      <w:r w:rsidR="00E85591" w:rsidRPr="0039724C">
        <w:rPr>
          <w:rFonts w:ascii="Times New Roman" w:hAnsi="Times New Roman" w:cs="Times New Roman"/>
          <w:b/>
          <w:bCs/>
          <w:sz w:val="24"/>
          <w:szCs w:val="24"/>
        </w:rPr>
        <w:t>2.1.</w:t>
      </w:r>
      <w:r w:rsidR="00B26A2A" w:rsidRPr="0039724C">
        <w:rPr>
          <w:rFonts w:ascii="Times New Roman" w:hAnsi="Times New Roman" w:cs="Times New Roman"/>
          <w:b/>
          <w:bCs/>
          <w:sz w:val="24"/>
          <w:szCs w:val="24"/>
        </w:rPr>
        <w:t xml:space="preserve"> </w:t>
      </w:r>
      <w:bookmarkStart w:id="11" w:name="_Hlk121477969"/>
      <w:r w:rsidR="00233C3C" w:rsidRPr="00E67E05">
        <w:rPr>
          <w:rFonts w:ascii="Times New Roman" w:hAnsi="Times New Roman" w:cs="Times New Roman"/>
          <w:b/>
          <w:bCs/>
          <w:sz w:val="24"/>
          <w:szCs w:val="24"/>
        </w:rPr>
        <w:t>Pirkimo</w:t>
      </w:r>
      <w:r w:rsidR="00233C3C" w:rsidRPr="00E67E05">
        <w:rPr>
          <w:rFonts w:ascii="Times New Roman" w:hAnsi="Times New Roman" w:cs="Times New Roman"/>
          <w:b/>
          <w:sz w:val="24"/>
          <w:szCs w:val="24"/>
        </w:rPr>
        <w:t xml:space="preserve"> objektas - </w:t>
      </w:r>
      <w:bookmarkEnd w:id="11"/>
      <w:r w:rsidR="00F40A13" w:rsidRPr="00F40A13">
        <w:rPr>
          <w:rFonts w:ascii="Times New Roman" w:eastAsia="Times New Roman" w:hAnsi="Times New Roman" w:cs="Times New Roman"/>
          <w:b/>
          <w:bCs/>
          <w:sz w:val="24"/>
          <w:szCs w:val="24"/>
        </w:rPr>
        <w:t>Onuškio aikštės pritaikymo lankyti (komplekso) rangos</w:t>
      </w:r>
      <w:r w:rsidR="00F40A13" w:rsidRPr="00F40A13">
        <w:rPr>
          <w:rFonts w:ascii="Times New Roman" w:eastAsia="Calibri" w:hAnsi="Times New Roman" w:cs="Times New Roman"/>
          <w:b/>
          <w:bCs/>
          <w:sz w:val="24"/>
          <w:szCs w:val="24"/>
          <w:shd w:val="clear" w:color="auto" w:fill="FFFFFF"/>
          <w:lang w:eastAsia="en-US"/>
        </w:rPr>
        <w:t xml:space="preserve"> darb</w:t>
      </w:r>
      <w:r w:rsidR="00F40A13">
        <w:rPr>
          <w:rFonts w:ascii="Times New Roman" w:eastAsia="Calibri" w:hAnsi="Times New Roman" w:cs="Times New Roman"/>
          <w:b/>
          <w:bCs/>
          <w:sz w:val="24"/>
          <w:szCs w:val="24"/>
          <w:shd w:val="clear" w:color="auto" w:fill="FFFFFF"/>
          <w:lang w:eastAsia="en-US"/>
        </w:rPr>
        <w:t>ai.</w:t>
      </w:r>
    </w:p>
    <w:p w14:paraId="45C92B08" w14:textId="6A0BD737" w:rsidR="00F40A13" w:rsidRPr="00BD6520" w:rsidRDefault="00F40A13" w:rsidP="00F40A13">
      <w:pPr>
        <w:widowControl w:val="0"/>
        <w:shd w:val="clear" w:color="auto" w:fill="FFFFFF"/>
        <w:autoSpaceDE w:val="0"/>
        <w:autoSpaceDN w:val="0"/>
        <w:adjustRightInd w:val="0"/>
        <w:jc w:val="both"/>
        <w:rPr>
          <w:rFonts w:ascii="Times New Roman" w:hAnsi="Times New Roman" w:cs="Times New Roman"/>
          <w:bCs/>
          <w:sz w:val="24"/>
          <w:szCs w:val="24"/>
        </w:rPr>
      </w:pPr>
      <w:bookmarkStart w:id="12" w:name="_Hlk184118454"/>
      <w:r w:rsidRPr="00BD6520">
        <w:rPr>
          <w:rFonts w:ascii="Times New Roman" w:hAnsi="Times New Roman" w:cs="Times New Roman"/>
          <w:b/>
          <w:sz w:val="24"/>
          <w:szCs w:val="24"/>
        </w:rPr>
        <w:t xml:space="preserve">           </w:t>
      </w:r>
      <w:r w:rsidR="00682472" w:rsidRPr="00BD6520">
        <w:rPr>
          <w:rFonts w:ascii="Times New Roman" w:hAnsi="Times New Roman" w:cs="Times New Roman"/>
          <w:b/>
          <w:sz w:val="24"/>
          <w:szCs w:val="24"/>
        </w:rPr>
        <w:t>2.1.1.</w:t>
      </w:r>
      <w:r w:rsidR="0064174A" w:rsidRPr="00BD6520">
        <w:rPr>
          <w:rFonts w:ascii="Times New Roman" w:hAnsi="Times New Roman" w:cs="Times New Roman"/>
          <w:bCs/>
          <w:sz w:val="24"/>
          <w:szCs w:val="24"/>
        </w:rPr>
        <w:t xml:space="preserve"> </w:t>
      </w:r>
      <w:r w:rsidR="00111D86" w:rsidRPr="00BD6520">
        <w:rPr>
          <w:rFonts w:ascii="Times New Roman" w:hAnsi="Times New Roman" w:cs="Times New Roman"/>
          <w:b/>
          <w:sz w:val="24"/>
          <w:szCs w:val="24"/>
        </w:rPr>
        <w:t>Perkamų darbų apimtys:</w:t>
      </w:r>
      <w:r w:rsidR="00B94D36" w:rsidRPr="00BD6520">
        <w:rPr>
          <w:rFonts w:ascii="Times New Roman" w:hAnsi="Times New Roman" w:cs="Times New Roman"/>
          <w:b/>
          <w:sz w:val="24"/>
          <w:szCs w:val="24"/>
        </w:rPr>
        <w:t xml:space="preserve"> </w:t>
      </w:r>
      <w:r w:rsidRPr="00BD6520">
        <w:rPr>
          <w:rFonts w:ascii="Times New Roman" w:hAnsi="Times New Roman" w:cs="Times New Roman"/>
          <w:bCs/>
          <w:sz w:val="24"/>
          <w:szCs w:val="24"/>
        </w:rPr>
        <w:t xml:space="preserve">Susisiekimo komunikacijų (Onuškio aikštės </w:t>
      </w:r>
      <w:proofErr w:type="spellStart"/>
      <w:r w:rsidRPr="00BD6520">
        <w:rPr>
          <w:rFonts w:ascii="Times New Roman" w:hAnsi="Times New Roman" w:cs="Times New Roman"/>
          <w:bCs/>
          <w:sz w:val="24"/>
          <w:szCs w:val="24"/>
        </w:rPr>
        <w:t>unik</w:t>
      </w:r>
      <w:proofErr w:type="spellEnd"/>
      <w:r w:rsidRPr="00BD6520">
        <w:rPr>
          <w:rFonts w:ascii="Times New Roman" w:hAnsi="Times New Roman" w:cs="Times New Roman"/>
          <w:bCs/>
          <w:sz w:val="24"/>
          <w:szCs w:val="24"/>
        </w:rPr>
        <w:t>. Nr. 17099), inžinerinių tinklų, kitos paskirties inžinerinių statinių Trakų r. sav., Onuškyje statybos darbai ir Onuškio aikštės (</w:t>
      </w:r>
      <w:proofErr w:type="spellStart"/>
      <w:r w:rsidRPr="00BD6520">
        <w:rPr>
          <w:rFonts w:ascii="Times New Roman" w:hAnsi="Times New Roman" w:cs="Times New Roman"/>
          <w:bCs/>
          <w:sz w:val="24"/>
          <w:szCs w:val="24"/>
        </w:rPr>
        <w:t>unik</w:t>
      </w:r>
      <w:proofErr w:type="spellEnd"/>
      <w:r w:rsidRPr="00BD6520">
        <w:rPr>
          <w:rFonts w:ascii="Times New Roman" w:hAnsi="Times New Roman" w:cs="Times New Roman"/>
          <w:bCs/>
          <w:sz w:val="24"/>
          <w:szCs w:val="24"/>
        </w:rPr>
        <w:t xml:space="preserve">. kodas 17099) Trakų raj. sav., Onuškio sen., Onuškio mst., tvarkybos (remonto)  darbai, kai tvarkybos darbų projektas yra sudėtinė Susisiekimo komunikacijų (Onuškio aikštės </w:t>
      </w:r>
      <w:proofErr w:type="spellStart"/>
      <w:r w:rsidRPr="00BD6520">
        <w:rPr>
          <w:rFonts w:ascii="Times New Roman" w:hAnsi="Times New Roman" w:cs="Times New Roman"/>
          <w:bCs/>
          <w:sz w:val="24"/>
          <w:szCs w:val="24"/>
        </w:rPr>
        <w:t>unik</w:t>
      </w:r>
      <w:proofErr w:type="spellEnd"/>
      <w:r w:rsidRPr="00BD6520">
        <w:rPr>
          <w:rFonts w:ascii="Times New Roman" w:hAnsi="Times New Roman" w:cs="Times New Roman"/>
          <w:bCs/>
          <w:sz w:val="24"/>
          <w:szCs w:val="24"/>
        </w:rPr>
        <w:t>. Nr. 17099), inžinerinių tinklų, kitos paskirties inžinerinių statinių Trakų r. sav., Onuškyje statybos projekto dalis.</w:t>
      </w:r>
    </w:p>
    <w:p w14:paraId="51849DCF" w14:textId="6076193A" w:rsidR="00F40A13" w:rsidRPr="00BD6520" w:rsidRDefault="00F40A13" w:rsidP="00F40A13">
      <w:pPr>
        <w:widowControl w:val="0"/>
        <w:shd w:val="clear" w:color="auto" w:fill="FFFFFF"/>
        <w:autoSpaceDE w:val="0"/>
        <w:autoSpaceDN w:val="0"/>
        <w:adjustRightInd w:val="0"/>
        <w:jc w:val="both"/>
        <w:rPr>
          <w:rFonts w:ascii="Times New Roman" w:hAnsi="Times New Roman" w:cs="Times New Roman"/>
          <w:bCs/>
          <w:sz w:val="24"/>
          <w:szCs w:val="24"/>
        </w:rPr>
      </w:pPr>
      <w:r w:rsidRPr="00BD6520">
        <w:rPr>
          <w:rFonts w:ascii="Times New Roman" w:hAnsi="Times New Roman" w:cs="Times New Roman"/>
          <w:b/>
          <w:bCs/>
          <w:sz w:val="24"/>
          <w:szCs w:val="24"/>
        </w:rPr>
        <w:t xml:space="preserve">              Perkamų darbų kiekiai ir savybės pateikti:</w:t>
      </w:r>
    </w:p>
    <w:p w14:paraId="67A6E81C" w14:textId="084EA015" w:rsidR="00F40A13" w:rsidRPr="00BD6520" w:rsidRDefault="00F40A13" w:rsidP="00F40A13">
      <w:pPr>
        <w:jc w:val="both"/>
        <w:textAlignment w:val="baseline"/>
        <w:rPr>
          <w:rFonts w:ascii="Times New Roman" w:hAnsi="Times New Roman" w:cs="Times New Roman"/>
          <w:b/>
          <w:bCs/>
          <w:sz w:val="24"/>
          <w:szCs w:val="24"/>
        </w:rPr>
      </w:pPr>
      <w:r w:rsidRPr="00BD6520">
        <w:rPr>
          <w:rFonts w:ascii="Times New Roman" w:hAnsi="Times New Roman" w:cs="Times New Roman"/>
          <w:sz w:val="24"/>
          <w:szCs w:val="24"/>
        </w:rPr>
        <w:t xml:space="preserve">                </w:t>
      </w:r>
      <w:r w:rsidRPr="00BD6520">
        <w:rPr>
          <w:rFonts w:ascii="Times New Roman" w:hAnsi="Times New Roman" w:cs="Times New Roman"/>
          <w:b/>
          <w:bCs/>
          <w:sz w:val="24"/>
          <w:szCs w:val="24"/>
        </w:rPr>
        <w:t xml:space="preserve">- Susisiekimo komunikacijų (Onuškio aikštės </w:t>
      </w:r>
      <w:proofErr w:type="spellStart"/>
      <w:r w:rsidRPr="00BD6520">
        <w:rPr>
          <w:rFonts w:ascii="Times New Roman" w:hAnsi="Times New Roman" w:cs="Times New Roman"/>
          <w:b/>
          <w:bCs/>
          <w:sz w:val="24"/>
          <w:szCs w:val="24"/>
        </w:rPr>
        <w:t>unik</w:t>
      </w:r>
      <w:proofErr w:type="spellEnd"/>
      <w:r w:rsidRPr="00BD6520">
        <w:rPr>
          <w:rFonts w:ascii="Times New Roman" w:hAnsi="Times New Roman" w:cs="Times New Roman"/>
          <w:b/>
          <w:bCs/>
          <w:sz w:val="24"/>
          <w:szCs w:val="24"/>
        </w:rPr>
        <w:t>. Nr. 17099), inžinerinių tinklų, kitos paskirties inžinerinių statinių Trakų r. sav., Onuškyje statybos projekte Nr. R/0052-00-TDP:</w:t>
      </w:r>
    </w:p>
    <w:p w14:paraId="0923792E" w14:textId="77777777" w:rsidR="00F40A13" w:rsidRPr="00BD6520" w:rsidRDefault="00F40A13" w:rsidP="00F40A13">
      <w:pPr>
        <w:tabs>
          <w:tab w:val="left" w:pos="993"/>
        </w:tabs>
        <w:ind w:firstLine="567"/>
        <w:jc w:val="both"/>
        <w:textAlignment w:val="baseline"/>
        <w:rPr>
          <w:rFonts w:ascii="Times New Roman" w:hAnsi="Times New Roman" w:cs="Times New Roman"/>
          <w:b/>
          <w:bCs/>
          <w:sz w:val="24"/>
          <w:szCs w:val="24"/>
        </w:rPr>
      </w:pPr>
      <w:r w:rsidRPr="00BD6520">
        <w:rPr>
          <w:rFonts w:ascii="Times New Roman" w:hAnsi="Times New Roman" w:cs="Times New Roman"/>
          <w:b/>
          <w:bCs/>
          <w:sz w:val="24"/>
          <w:szCs w:val="24"/>
        </w:rPr>
        <w:t>1)</w:t>
      </w:r>
      <w:r w:rsidRPr="00BD6520">
        <w:rPr>
          <w:rFonts w:ascii="Times New Roman" w:hAnsi="Times New Roman" w:cs="Times New Roman"/>
          <w:b/>
          <w:bCs/>
          <w:sz w:val="24"/>
          <w:szCs w:val="24"/>
        </w:rPr>
        <w:tab/>
        <w:t>Bendroji dalis (BD);</w:t>
      </w:r>
    </w:p>
    <w:p w14:paraId="30EC889E" w14:textId="77777777" w:rsidR="00F40A13" w:rsidRPr="00BD6520" w:rsidRDefault="00F40A13" w:rsidP="00F40A13">
      <w:pPr>
        <w:tabs>
          <w:tab w:val="left" w:pos="993"/>
        </w:tabs>
        <w:ind w:firstLine="567"/>
        <w:jc w:val="both"/>
        <w:textAlignment w:val="baseline"/>
        <w:rPr>
          <w:rFonts w:ascii="Times New Roman" w:hAnsi="Times New Roman" w:cs="Times New Roman"/>
          <w:b/>
          <w:bCs/>
          <w:sz w:val="24"/>
          <w:szCs w:val="24"/>
        </w:rPr>
      </w:pPr>
      <w:r w:rsidRPr="00BD6520">
        <w:rPr>
          <w:rFonts w:ascii="Times New Roman" w:hAnsi="Times New Roman" w:cs="Times New Roman"/>
          <w:b/>
          <w:bCs/>
          <w:sz w:val="24"/>
          <w:szCs w:val="24"/>
        </w:rPr>
        <w:lastRenderedPageBreak/>
        <w:t>2)</w:t>
      </w:r>
      <w:r w:rsidRPr="00BD6520">
        <w:rPr>
          <w:rFonts w:ascii="Times New Roman" w:hAnsi="Times New Roman" w:cs="Times New Roman"/>
          <w:b/>
          <w:bCs/>
          <w:sz w:val="24"/>
          <w:szCs w:val="24"/>
        </w:rPr>
        <w:tab/>
        <w:t>Sklypo plano dalis (SP)</w:t>
      </w:r>
    </w:p>
    <w:p w14:paraId="7D41E3FF" w14:textId="77777777" w:rsidR="00F40A13" w:rsidRPr="00BD6520" w:rsidRDefault="00F40A13" w:rsidP="00F40A13">
      <w:pPr>
        <w:tabs>
          <w:tab w:val="left" w:pos="993"/>
        </w:tabs>
        <w:ind w:firstLine="567"/>
        <w:jc w:val="both"/>
        <w:textAlignment w:val="baseline"/>
        <w:rPr>
          <w:rFonts w:ascii="Times New Roman" w:hAnsi="Times New Roman" w:cs="Times New Roman"/>
          <w:b/>
          <w:bCs/>
          <w:sz w:val="24"/>
          <w:szCs w:val="24"/>
        </w:rPr>
      </w:pPr>
      <w:r w:rsidRPr="00BD6520">
        <w:rPr>
          <w:rFonts w:ascii="Times New Roman" w:hAnsi="Times New Roman" w:cs="Times New Roman"/>
          <w:b/>
          <w:bCs/>
          <w:sz w:val="24"/>
          <w:szCs w:val="24"/>
        </w:rPr>
        <w:t>3)</w:t>
      </w:r>
      <w:r w:rsidRPr="00BD6520">
        <w:rPr>
          <w:rFonts w:ascii="Times New Roman" w:hAnsi="Times New Roman" w:cs="Times New Roman"/>
          <w:b/>
          <w:bCs/>
          <w:sz w:val="24"/>
          <w:szCs w:val="24"/>
        </w:rPr>
        <w:tab/>
        <w:t>Vandentiekio ir nuotekų šalinimo dalis (VN)</w:t>
      </w:r>
    </w:p>
    <w:p w14:paraId="63D49C3B" w14:textId="77777777" w:rsidR="00F40A13" w:rsidRPr="00BD6520" w:rsidRDefault="00F40A13" w:rsidP="00F40A13">
      <w:pPr>
        <w:tabs>
          <w:tab w:val="left" w:pos="993"/>
        </w:tabs>
        <w:ind w:firstLine="567"/>
        <w:jc w:val="both"/>
        <w:textAlignment w:val="baseline"/>
        <w:rPr>
          <w:rFonts w:ascii="Times New Roman" w:hAnsi="Times New Roman" w:cs="Times New Roman"/>
          <w:b/>
          <w:bCs/>
          <w:sz w:val="24"/>
          <w:szCs w:val="24"/>
        </w:rPr>
      </w:pPr>
      <w:r w:rsidRPr="00BD6520">
        <w:rPr>
          <w:rFonts w:ascii="Times New Roman" w:hAnsi="Times New Roman" w:cs="Times New Roman"/>
          <w:b/>
          <w:bCs/>
          <w:sz w:val="24"/>
          <w:szCs w:val="24"/>
        </w:rPr>
        <w:t>4)</w:t>
      </w:r>
      <w:r w:rsidRPr="00BD6520">
        <w:rPr>
          <w:rFonts w:ascii="Times New Roman" w:hAnsi="Times New Roman" w:cs="Times New Roman"/>
          <w:b/>
          <w:bCs/>
          <w:sz w:val="24"/>
          <w:szCs w:val="24"/>
        </w:rPr>
        <w:tab/>
        <w:t>Elektrotechninė dalis (E);</w:t>
      </w:r>
    </w:p>
    <w:p w14:paraId="6E7A612B" w14:textId="77777777" w:rsidR="00F40A13" w:rsidRPr="00BD6520" w:rsidRDefault="00F40A13" w:rsidP="00F40A13">
      <w:pPr>
        <w:tabs>
          <w:tab w:val="left" w:pos="993"/>
        </w:tabs>
        <w:ind w:firstLine="567"/>
        <w:jc w:val="both"/>
        <w:textAlignment w:val="baseline"/>
        <w:rPr>
          <w:rFonts w:ascii="Times New Roman" w:hAnsi="Times New Roman" w:cs="Times New Roman"/>
          <w:b/>
          <w:bCs/>
          <w:sz w:val="24"/>
          <w:szCs w:val="24"/>
        </w:rPr>
      </w:pPr>
      <w:r w:rsidRPr="00BD6520">
        <w:rPr>
          <w:rFonts w:ascii="Times New Roman" w:hAnsi="Times New Roman" w:cs="Times New Roman"/>
          <w:b/>
          <w:bCs/>
          <w:sz w:val="24"/>
          <w:szCs w:val="24"/>
        </w:rPr>
        <w:t>5)</w:t>
      </w:r>
      <w:r w:rsidRPr="00BD6520">
        <w:rPr>
          <w:rFonts w:ascii="Times New Roman" w:hAnsi="Times New Roman" w:cs="Times New Roman"/>
          <w:b/>
          <w:bCs/>
          <w:sz w:val="24"/>
          <w:szCs w:val="24"/>
        </w:rPr>
        <w:tab/>
        <w:t>Lauko telekomunikacijų (ryšių) dalis (LR);</w:t>
      </w:r>
    </w:p>
    <w:p w14:paraId="67EE9160" w14:textId="77777777" w:rsidR="00F40A13" w:rsidRPr="00BD6520" w:rsidRDefault="00F40A13" w:rsidP="00F40A13">
      <w:pPr>
        <w:tabs>
          <w:tab w:val="left" w:pos="993"/>
        </w:tabs>
        <w:ind w:firstLine="567"/>
        <w:jc w:val="both"/>
        <w:textAlignment w:val="baseline"/>
        <w:rPr>
          <w:rFonts w:ascii="Times New Roman" w:hAnsi="Times New Roman" w:cs="Times New Roman"/>
          <w:b/>
          <w:bCs/>
          <w:sz w:val="24"/>
          <w:szCs w:val="24"/>
        </w:rPr>
      </w:pPr>
      <w:r w:rsidRPr="00BD6520">
        <w:rPr>
          <w:rFonts w:ascii="Times New Roman" w:hAnsi="Times New Roman" w:cs="Times New Roman"/>
          <w:b/>
          <w:bCs/>
          <w:sz w:val="24"/>
          <w:szCs w:val="24"/>
        </w:rPr>
        <w:t>6)</w:t>
      </w:r>
      <w:r w:rsidRPr="00BD6520">
        <w:rPr>
          <w:rFonts w:ascii="Times New Roman" w:hAnsi="Times New Roman" w:cs="Times New Roman"/>
          <w:b/>
          <w:bCs/>
          <w:sz w:val="24"/>
          <w:szCs w:val="24"/>
        </w:rPr>
        <w:tab/>
        <w:t>Pasirengimo statybai ir statybos darbų organizavimo dalis (SO)</w:t>
      </w:r>
    </w:p>
    <w:p w14:paraId="464BF94D" w14:textId="77777777" w:rsidR="00F40A13" w:rsidRPr="00BD6520" w:rsidRDefault="00F40A13" w:rsidP="00F40A13">
      <w:pPr>
        <w:spacing w:after="120"/>
        <w:ind w:firstLine="567"/>
        <w:jc w:val="both"/>
        <w:textAlignment w:val="baseline"/>
        <w:rPr>
          <w:rFonts w:ascii="Times New Roman" w:hAnsi="Times New Roman" w:cs="Times New Roman"/>
          <w:b/>
          <w:bCs/>
          <w:sz w:val="24"/>
          <w:szCs w:val="24"/>
        </w:rPr>
      </w:pPr>
      <w:r w:rsidRPr="00BD6520">
        <w:rPr>
          <w:rFonts w:ascii="Times New Roman" w:hAnsi="Times New Roman" w:cs="Times New Roman"/>
          <w:b/>
          <w:bCs/>
          <w:sz w:val="24"/>
          <w:szCs w:val="24"/>
          <w:lang w:eastAsia="zh-TW"/>
        </w:rPr>
        <w:t>2025-04-08 gautas statybą leidžiantis dokumentas Nr. LSNS-05-250408-00061.</w:t>
      </w:r>
    </w:p>
    <w:p w14:paraId="6BA7C840" w14:textId="631C5A35" w:rsidR="00F40A13" w:rsidRPr="00BD6520" w:rsidRDefault="00F40A13" w:rsidP="00F40A13">
      <w:pPr>
        <w:jc w:val="both"/>
        <w:textAlignment w:val="baseline"/>
        <w:rPr>
          <w:rFonts w:ascii="Times New Roman" w:hAnsi="Times New Roman" w:cs="Times New Roman"/>
          <w:b/>
          <w:bCs/>
          <w:sz w:val="24"/>
          <w:szCs w:val="24"/>
        </w:rPr>
      </w:pPr>
      <w:r w:rsidRPr="00BD6520">
        <w:rPr>
          <w:rFonts w:ascii="Times New Roman" w:hAnsi="Times New Roman" w:cs="Times New Roman"/>
          <w:sz w:val="24"/>
          <w:szCs w:val="24"/>
        </w:rPr>
        <w:t xml:space="preserve">         </w:t>
      </w:r>
      <w:r w:rsidRPr="00BD6520">
        <w:rPr>
          <w:rFonts w:ascii="Times New Roman" w:hAnsi="Times New Roman" w:cs="Times New Roman"/>
          <w:b/>
          <w:bCs/>
          <w:sz w:val="24"/>
          <w:szCs w:val="24"/>
        </w:rPr>
        <w:t>- Onuškio aikštės (</w:t>
      </w:r>
      <w:proofErr w:type="spellStart"/>
      <w:r w:rsidRPr="00BD6520">
        <w:rPr>
          <w:rFonts w:ascii="Times New Roman" w:hAnsi="Times New Roman" w:cs="Times New Roman"/>
          <w:b/>
          <w:bCs/>
          <w:sz w:val="24"/>
          <w:szCs w:val="24"/>
        </w:rPr>
        <w:t>unik</w:t>
      </w:r>
      <w:proofErr w:type="spellEnd"/>
      <w:r w:rsidRPr="00BD6520">
        <w:rPr>
          <w:rFonts w:ascii="Times New Roman" w:hAnsi="Times New Roman" w:cs="Times New Roman"/>
          <w:b/>
          <w:bCs/>
          <w:sz w:val="24"/>
          <w:szCs w:val="24"/>
        </w:rPr>
        <w:t>. kodas 17099) Trakų raj. sav., Onuškio sen., Onuškio mst., tvarkybos darbų (remonto) projekte Nr. R/0052-00-TvDP</w:t>
      </w:r>
    </w:p>
    <w:p w14:paraId="1EBA31D1" w14:textId="77777777" w:rsidR="00F40A13" w:rsidRPr="00BD6520" w:rsidRDefault="00F40A13" w:rsidP="00F40A13">
      <w:pPr>
        <w:ind w:firstLine="567"/>
        <w:jc w:val="both"/>
        <w:textAlignment w:val="baseline"/>
        <w:rPr>
          <w:rFonts w:ascii="Times New Roman" w:hAnsi="Times New Roman" w:cs="Times New Roman"/>
          <w:b/>
          <w:bCs/>
          <w:sz w:val="24"/>
          <w:szCs w:val="24"/>
        </w:rPr>
      </w:pPr>
      <w:r w:rsidRPr="00BD6520">
        <w:rPr>
          <w:rFonts w:ascii="Times New Roman" w:hAnsi="Times New Roman" w:cs="Times New Roman"/>
          <w:b/>
          <w:bCs/>
          <w:sz w:val="24"/>
          <w:szCs w:val="24"/>
        </w:rPr>
        <w:t>2024-07-17 gautas leidimas atlikti kultūros paveldo objekto ar kultūros paveldo statinio tvarkybos darbus Nr. LPVS-90.</w:t>
      </w:r>
    </w:p>
    <w:p w14:paraId="2F353852" w14:textId="2DB2BF28" w:rsidR="004B6ED5" w:rsidRPr="00BD6520" w:rsidRDefault="00F40A13" w:rsidP="00BD6520">
      <w:pPr>
        <w:ind w:firstLine="567"/>
        <w:jc w:val="both"/>
        <w:rPr>
          <w:rFonts w:ascii="Times New Roman" w:hAnsi="Times New Roman" w:cs="Times New Roman"/>
          <w:sz w:val="24"/>
          <w:szCs w:val="24"/>
        </w:rPr>
      </w:pPr>
      <w:r w:rsidRPr="00BD6520">
        <w:rPr>
          <w:rFonts w:ascii="Times New Roman" w:hAnsi="Times New Roman" w:cs="Times New Roman"/>
          <w:sz w:val="24"/>
          <w:szCs w:val="24"/>
        </w:rPr>
        <w:t xml:space="preserve">Rangovas turės parengti statybos užbaigimui būtiną dokumentaciją ir atlikti statybos užbaigimo procedūras (pagal Užsakovo įgaliojimą). </w:t>
      </w:r>
    </w:p>
    <w:p w14:paraId="1EBF6F34" w14:textId="7922B93C" w:rsidR="00B94D36" w:rsidRDefault="00111D86" w:rsidP="00A3723E">
      <w:pPr>
        <w:pStyle w:val="Sraopastraipa"/>
        <w:widowControl w:val="0"/>
        <w:shd w:val="clear" w:color="auto" w:fill="FFFFFF"/>
        <w:autoSpaceDE w:val="0"/>
        <w:autoSpaceDN w:val="0"/>
        <w:adjustRightInd w:val="0"/>
        <w:ind w:left="0" w:firstLine="709"/>
        <w:jc w:val="both"/>
        <w:rPr>
          <w:szCs w:val="24"/>
        </w:rPr>
      </w:pPr>
      <w:r w:rsidRPr="0039724C">
        <w:rPr>
          <w:bCs/>
          <w:szCs w:val="24"/>
        </w:rPr>
        <w:t>2.2. Techninio</w:t>
      </w:r>
      <w:r w:rsidR="00893893" w:rsidRPr="0039724C">
        <w:rPr>
          <w:bCs/>
          <w:szCs w:val="24"/>
        </w:rPr>
        <w:t xml:space="preserve"> </w:t>
      </w:r>
      <w:r w:rsidR="00BD6520">
        <w:rPr>
          <w:bCs/>
          <w:szCs w:val="24"/>
        </w:rPr>
        <w:t xml:space="preserve">darbo </w:t>
      </w:r>
      <w:r w:rsidR="00893893" w:rsidRPr="0039724C">
        <w:rPr>
          <w:bCs/>
          <w:szCs w:val="24"/>
        </w:rPr>
        <w:t>p</w:t>
      </w:r>
      <w:r w:rsidRPr="0039724C">
        <w:rPr>
          <w:bCs/>
          <w:szCs w:val="24"/>
        </w:rPr>
        <w:t>rojekto</w:t>
      </w:r>
      <w:r w:rsidR="00BD6520">
        <w:rPr>
          <w:bCs/>
          <w:szCs w:val="24"/>
        </w:rPr>
        <w:t xml:space="preserve"> ir Tvarkybos darbų projekto</w:t>
      </w:r>
      <w:r w:rsidRPr="0039724C">
        <w:rPr>
          <w:bCs/>
          <w:szCs w:val="24"/>
        </w:rPr>
        <w:t xml:space="preserve"> specifikacijose, aiškinamuosiuose raštuose, brėžiniuose</w:t>
      </w:r>
      <w:r w:rsidR="00531585" w:rsidRPr="0039724C">
        <w:rPr>
          <w:bCs/>
          <w:szCs w:val="24"/>
        </w:rPr>
        <w:t xml:space="preserve">, </w:t>
      </w:r>
      <w:r w:rsidRPr="0039724C">
        <w:rPr>
          <w:bCs/>
          <w:szCs w:val="24"/>
        </w:rPr>
        <w:t xml:space="preserve">kiekių žiniaraščiuose </w:t>
      </w:r>
      <w:r w:rsidR="00531585" w:rsidRPr="0039724C">
        <w:rPr>
          <w:bCs/>
          <w:szCs w:val="24"/>
        </w:rPr>
        <w:t xml:space="preserve">ar kituose pirkimo dokumentuose </w:t>
      </w:r>
      <w:r w:rsidRPr="0039724C">
        <w:rPr>
          <w:bCs/>
          <w:szCs w:val="24"/>
        </w:rPr>
        <w:t>galimai nurodyti medžiagų / įrangos gamintojai ar prekės ženklai</w:t>
      </w:r>
      <w:r w:rsidR="00762600" w:rsidRPr="0039724C">
        <w:rPr>
          <w:bCs/>
          <w:szCs w:val="24"/>
        </w:rPr>
        <w:t>,</w:t>
      </w:r>
      <w:r w:rsidRPr="0039724C">
        <w:rPr>
          <w:bCs/>
          <w:szCs w:val="24"/>
        </w:rPr>
        <w:t xml:space="preserve"> </w:t>
      </w:r>
      <w:r w:rsidR="00762600" w:rsidRPr="0039724C">
        <w:rPr>
          <w:bCs/>
          <w:szCs w:val="24"/>
        </w:rPr>
        <w:t>konkretus modelis ar tiekimo šaltinis, konkretus procesas, būdingas konkretaus tiekėjo tiekiamoms prekėms ar teikiamoms paslaugoms, ar patentas, tipai, konkreti kilmė ar gamyba, sertifikatai, standartai, protokolai turi būti suprantami su žodžiais „arba lygiavertis“ ir yra tik informacinio pobūdžio</w:t>
      </w:r>
      <w:r w:rsidR="00FF2596" w:rsidRPr="0039724C">
        <w:rPr>
          <w:bCs/>
          <w:szCs w:val="24"/>
        </w:rPr>
        <w:t xml:space="preserve">. Tiekėjas nėra įpareigotas siūlyti ir / ar naudoti šių gamintojų produkciją. Tiekėjas parinkdamas medžiagas pagal pateiktus darbų sąnaudų žiniaraščius ir pateiktą </w:t>
      </w:r>
      <w:r w:rsidRPr="0039724C">
        <w:rPr>
          <w:bCs/>
          <w:szCs w:val="24"/>
        </w:rPr>
        <w:t>techninį</w:t>
      </w:r>
      <w:r w:rsidR="00282601" w:rsidRPr="0039724C">
        <w:rPr>
          <w:bCs/>
          <w:szCs w:val="24"/>
        </w:rPr>
        <w:t xml:space="preserve"> </w:t>
      </w:r>
      <w:r w:rsidRPr="0039724C">
        <w:rPr>
          <w:bCs/>
          <w:szCs w:val="24"/>
        </w:rPr>
        <w:t xml:space="preserve">projektą, pasiūlymo teikimui, vietoje įvardintų medžiagų turi teisę parinkti lygiavertes medžiagas (pateikiant tai įrodančius dokumentus). </w:t>
      </w:r>
      <w:r w:rsidR="00FF2596" w:rsidRPr="0039724C">
        <w:rPr>
          <w:szCs w:val="24"/>
        </w:rPr>
        <w:t xml:space="preserve">Jeigu apibūdinant pirkimo objektą techninėje specifikacijoje nurodytas standartas, </w:t>
      </w:r>
      <w:r w:rsidR="00FF2596" w:rsidRPr="0039724C">
        <w:rPr>
          <w:color w:val="000000"/>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FF2596" w:rsidRPr="0039724C">
        <w:rPr>
          <w:szCs w:val="24"/>
        </w:rPr>
        <w:t>turi būti laikoma, kad kiekviena tokia nuoroda yra pateikta su žodžiais „arba lygiavertis“</w:t>
      </w:r>
      <w:r w:rsidR="009C5434">
        <w:rPr>
          <w:szCs w:val="24"/>
        </w:rPr>
        <w:t>.</w:t>
      </w:r>
    </w:p>
    <w:p w14:paraId="53FA91F1" w14:textId="164E187F" w:rsidR="00C97A6E" w:rsidRPr="008B05F0" w:rsidRDefault="00BD6520" w:rsidP="00BD6520">
      <w:pPr>
        <w:widowControl w:val="0"/>
        <w:shd w:val="clear" w:color="auto" w:fill="FFFFFF"/>
        <w:autoSpaceDE w:val="0"/>
        <w:autoSpaceDN w:val="0"/>
        <w:adjustRightInd w:val="0"/>
        <w:ind w:firstLine="709"/>
        <w:jc w:val="both"/>
        <w:rPr>
          <w:rFonts w:ascii="Times New Roman" w:eastAsia="Calibri" w:hAnsi="Times New Roman" w:cs="Times New Roman"/>
          <w:bCs/>
          <w:sz w:val="24"/>
          <w:szCs w:val="24"/>
        </w:rPr>
      </w:pPr>
      <w:r w:rsidRPr="00BD6520">
        <w:rPr>
          <w:rFonts w:ascii="Times New Roman" w:hAnsi="Times New Roman" w:cs="Times New Roman"/>
          <w:bCs/>
          <w:sz w:val="24"/>
          <w:szCs w:val="24"/>
        </w:rPr>
        <w:t xml:space="preserve">Techninio darbo projekto ir Tvarkybos darbų projekto </w:t>
      </w:r>
      <w:r w:rsidR="00C97A6E" w:rsidRPr="00BD6520">
        <w:rPr>
          <w:rFonts w:ascii="Times New Roman" w:eastAsia="Calibri" w:hAnsi="Times New Roman" w:cs="Times New Roman"/>
          <w:bCs/>
          <w:sz w:val="24"/>
          <w:szCs w:val="24"/>
        </w:rPr>
        <w:t>dalių nuostatos</w:t>
      </w:r>
      <w:r w:rsidR="00C97A6E" w:rsidRPr="008B05F0">
        <w:rPr>
          <w:rFonts w:ascii="Times New Roman" w:eastAsia="Calibri" w:hAnsi="Times New Roman" w:cs="Times New Roman"/>
          <w:bCs/>
          <w:sz w:val="24"/>
          <w:szCs w:val="24"/>
        </w:rPr>
        <w:t>, kuriomis nustatomi papildomi tiekėjų kvalifikaciniai reikalavimai</w:t>
      </w:r>
      <w:r w:rsidR="008B05F0" w:rsidRPr="008B05F0">
        <w:rPr>
          <w:rFonts w:ascii="Times New Roman" w:eastAsia="Calibri" w:hAnsi="Times New Roman" w:cs="Times New Roman"/>
          <w:bCs/>
          <w:sz w:val="24"/>
          <w:szCs w:val="24"/>
        </w:rPr>
        <w:t xml:space="preserve"> ir</w:t>
      </w:r>
      <w:r>
        <w:rPr>
          <w:rFonts w:ascii="Times New Roman" w:eastAsia="Calibri" w:hAnsi="Times New Roman" w:cs="Times New Roman"/>
          <w:bCs/>
          <w:sz w:val="24"/>
          <w:szCs w:val="24"/>
        </w:rPr>
        <w:t>/ar</w:t>
      </w:r>
      <w:r w:rsidR="00C97A6E" w:rsidRPr="008B05F0">
        <w:rPr>
          <w:rFonts w:ascii="Times New Roman" w:eastAsia="Calibri" w:hAnsi="Times New Roman" w:cs="Times New Roman"/>
          <w:bCs/>
          <w:sz w:val="24"/>
          <w:szCs w:val="24"/>
        </w:rPr>
        <w:t xml:space="preserve"> ribojama tiekėjo teisė pasitelkti subtiekėjus ar nustatomi </w:t>
      </w:r>
      <w:proofErr w:type="spellStart"/>
      <w:r w:rsidR="00C97A6E" w:rsidRPr="008B05F0">
        <w:rPr>
          <w:rFonts w:ascii="Times New Roman" w:eastAsia="Calibri" w:hAnsi="Times New Roman" w:cs="Times New Roman"/>
          <w:bCs/>
          <w:sz w:val="24"/>
          <w:szCs w:val="24"/>
        </w:rPr>
        <w:t>subtiekimo</w:t>
      </w:r>
      <w:proofErr w:type="spellEnd"/>
      <w:r w:rsidR="00C97A6E" w:rsidRPr="008B05F0">
        <w:rPr>
          <w:rFonts w:ascii="Times New Roman" w:eastAsia="Calibri" w:hAnsi="Times New Roman" w:cs="Times New Roman"/>
          <w:bCs/>
          <w:sz w:val="24"/>
          <w:szCs w:val="24"/>
        </w:rPr>
        <w:t xml:space="preserve"> apimties ribojimai, </w:t>
      </w:r>
      <w:r w:rsidR="00C97A6E" w:rsidRPr="00BD6520">
        <w:rPr>
          <w:rFonts w:ascii="Times New Roman" w:eastAsia="Calibri" w:hAnsi="Times New Roman" w:cs="Times New Roman"/>
          <w:sz w:val="24"/>
          <w:szCs w:val="24"/>
          <w:u w:val="single"/>
        </w:rPr>
        <w:t>nelaikomos šio pirkimo dokumentų dalimi ir pasiūlymų rengimui, pasiūlymų vertinimui bei sutarties vykdymui netaikomos.</w:t>
      </w:r>
      <w:r w:rsidR="00C97A6E" w:rsidRPr="008B05F0">
        <w:rPr>
          <w:rFonts w:ascii="Times New Roman" w:eastAsia="Calibri" w:hAnsi="Times New Roman" w:cs="Times New Roman"/>
          <w:bCs/>
          <w:sz w:val="24"/>
          <w:szCs w:val="24"/>
        </w:rPr>
        <w:t xml:space="preserve"> </w:t>
      </w:r>
      <w:r w:rsidRPr="00BD6520">
        <w:rPr>
          <w:rFonts w:ascii="Times New Roman" w:hAnsi="Times New Roman" w:cs="Times New Roman"/>
          <w:bCs/>
          <w:sz w:val="24"/>
          <w:szCs w:val="24"/>
        </w:rPr>
        <w:t xml:space="preserve">Techninio darbo projekto ir Tvarkybos darbų projekto </w:t>
      </w:r>
      <w:r w:rsidR="00C97A6E" w:rsidRPr="008B05F0">
        <w:rPr>
          <w:rFonts w:ascii="Times New Roman" w:eastAsia="Calibri" w:hAnsi="Times New Roman" w:cs="Times New Roman"/>
          <w:bCs/>
          <w:sz w:val="24"/>
          <w:szCs w:val="24"/>
        </w:rPr>
        <w:t xml:space="preserve">nuostatos </w:t>
      </w:r>
      <w:r w:rsidR="00C97A6E" w:rsidRPr="008B05F0">
        <w:rPr>
          <w:rFonts w:ascii="Times New Roman" w:eastAsia="Calibri" w:hAnsi="Times New Roman" w:cs="Times New Roman"/>
          <w:sz w:val="24"/>
          <w:szCs w:val="24"/>
        </w:rPr>
        <w:t xml:space="preserve">negali būti aiškinamos kaip nustatančios papildomus, šiose pirkimo sąlygose nenustatytus, tiekėjų kvalifikacijos, subtiekėjų pasitelkimo ar </w:t>
      </w:r>
      <w:proofErr w:type="spellStart"/>
      <w:r w:rsidR="00C97A6E" w:rsidRPr="008B05F0">
        <w:rPr>
          <w:rFonts w:ascii="Times New Roman" w:eastAsia="Calibri" w:hAnsi="Times New Roman" w:cs="Times New Roman"/>
          <w:sz w:val="24"/>
          <w:szCs w:val="24"/>
        </w:rPr>
        <w:t>subtiekimo</w:t>
      </w:r>
      <w:proofErr w:type="spellEnd"/>
      <w:r w:rsidR="00C97A6E" w:rsidRPr="008B05F0">
        <w:rPr>
          <w:rFonts w:ascii="Times New Roman" w:eastAsia="Calibri" w:hAnsi="Times New Roman" w:cs="Times New Roman"/>
          <w:sz w:val="24"/>
          <w:szCs w:val="24"/>
        </w:rPr>
        <w:t xml:space="preserve"> apimties ribojimo reikalavimus. </w:t>
      </w:r>
      <w:r w:rsidR="00C97A6E" w:rsidRPr="008B05F0">
        <w:rPr>
          <w:rFonts w:ascii="Times New Roman" w:eastAsia="Calibri" w:hAnsi="Times New Roman" w:cs="Times New Roman"/>
          <w:bCs/>
          <w:sz w:val="24"/>
          <w:szCs w:val="24"/>
        </w:rPr>
        <w:t>Tiekėjų kvalifikacija, jų pasitelkiami subtiekėjai ir subtiekėjų pajėgumai vertinami pagal šiose pirkimo sąlygose aiškiai nustatytus reikalavimus</w:t>
      </w:r>
      <w:r w:rsidR="008B05F0">
        <w:rPr>
          <w:rFonts w:ascii="Times New Roman" w:eastAsia="Calibri" w:hAnsi="Times New Roman" w:cs="Times New Roman"/>
          <w:bCs/>
          <w:sz w:val="24"/>
          <w:szCs w:val="24"/>
        </w:rPr>
        <w:t>.</w:t>
      </w:r>
    </w:p>
    <w:p w14:paraId="66941148" w14:textId="1A136F94" w:rsidR="00952EA9" w:rsidRPr="00E92C95" w:rsidRDefault="00111D86" w:rsidP="0064174A">
      <w:pPr>
        <w:ind w:firstLine="709"/>
        <w:jc w:val="both"/>
        <w:rPr>
          <w:rFonts w:ascii="Times New Roman" w:hAnsi="Times New Roman" w:cs="Times New Roman"/>
          <w:color w:val="00B0F0"/>
          <w:sz w:val="24"/>
          <w:szCs w:val="24"/>
        </w:rPr>
      </w:pPr>
      <w:bookmarkStart w:id="13" w:name="_Hlk169206065"/>
      <w:r w:rsidRPr="0039724C">
        <w:rPr>
          <w:rFonts w:ascii="Times New Roman" w:hAnsi="Times New Roman" w:cs="Times New Roman"/>
          <w:bCs/>
          <w:iCs/>
          <w:sz w:val="24"/>
          <w:szCs w:val="24"/>
        </w:rPr>
        <w:t>2.</w:t>
      </w:r>
      <w:r w:rsidR="00B94D36" w:rsidRPr="0039724C">
        <w:rPr>
          <w:rFonts w:ascii="Times New Roman" w:hAnsi="Times New Roman" w:cs="Times New Roman"/>
          <w:bCs/>
          <w:iCs/>
          <w:sz w:val="24"/>
          <w:szCs w:val="24"/>
        </w:rPr>
        <w:t>3</w:t>
      </w:r>
      <w:r w:rsidRPr="0039724C">
        <w:rPr>
          <w:rFonts w:ascii="Times New Roman" w:hAnsi="Times New Roman" w:cs="Times New Roman"/>
          <w:bCs/>
          <w:iCs/>
          <w:sz w:val="24"/>
          <w:szCs w:val="24"/>
        </w:rPr>
        <w:t>.</w:t>
      </w:r>
      <w:r w:rsidRPr="0039724C">
        <w:rPr>
          <w:rFonts w:ascii="Times New Roman" w:hAnsi="Times New Roman" w:cs="Times New Roman"/>
          <w:b/>
          <w:iCs/>
          <w:sz w:val="24"/>
          <w:szCs w:val="24"/>
        </w:rPr>
        <w:t xml:space="preserve"> </w:t>
      </w:r>
      <w:r w:rsidR="0014027E" w:rsidRPr="0039724C">
        <w:rPr>
          <w:rFonts w:ascii="Times New Roman" w:hAnsi="Times New Roman" w:cs="Times New Roman"/>
          <w:b/>
          <w:bCs/>
          <w:sz w:val="24"/>
          <w:szCs w:val="24"/>
        </w:rPr>
        <w:t>Darbų atlikimo terminai</w:t>
      </w:r>
      <w:r w:rsidR="0014027E" w:rsidRPr="0039724C">
        <w:rPr>
          <w:rFonts w:ascii="Times New Roman" w:hAnsi="Times New Roman" w:cs="Times New Roman"/>
          <w:sz w:val="24"/>
          <w:szCs w:val="24"/>
        </w:rPr>
        <w:t xml:space="preserve">. </w:t>
      </w:r>
      <w:r w:rsidR="00BA66A9" w:rsidRPr="0039724C">
        <w:rPr>
          <w:rFonts w:ascii="Times New Roman" w:hAnsi="Times New Roman" w:cs="Times New Roman"/>
          <w:sz w:val="24"/>
          <w:szCs w:val="24"/>
        </w:rPr>
        <w:t>Visos sąlygos aprašytos sutarties projekte.</w:t>
      </w:r>
      <w:r w:rsidR="00D43340" w:rsidRPr="0039724C">
        <w:rPr>
          <w:rFonts w:ascii="Times New Roman" w:hAnsi="Times New Roman" w:cs="Times New Roman"/>
          <w:sz w:val="24"/>
          <w:szCs w:val="24"/>
        </w:rPr>
        <w:t xml:space="preserve"> </w:t>
      </w:r>
      <w:r w:rsidR="00D43340" w:rsidRPr="0039724C">
        <w:rPr>
          <w:rFonts w:ascii="Times New Roman" w:hAnsi="Times New Roman" w:cs="Times New Roman"/>
          <w:b/>
          <w:bCs/>
          <w:sz w:val="24"/>
          <w:szCs w:val="24"/>
        </w:rPr>
        <w:t xml:space="preserve">Darbai </w:t>
      </w:r>
      <w:r w:rsidR="00596F6A" w:rsidRPr="0039724C">
        <w:rPr>
          <w:rFonts w:ascii="Times New Roman" w:hAnsi="Times New Roman" w:cs="Times New Roman"/>
          <w:b/>
          <w:bCs/>
          <w:sz w:val="24"/>
          <w:szCs w:val="24"/>
        </w:rPr>
        <w:t xml:space="preserve">(įskaitant ir paslaugas) </w:t>
      </w:r>
      <w:r w:rsidR="00D43340" w:rsidRPr="0039724C">
        <w:rPr>
          <w:rFonts w:ascii="Times New Roman" w:hAnsi="Times New Roman" w:cs="Times New Roman"/>
          <w:b/>
          <w:bCs/>
          <w:sz w:val="24"/>
          <w:szCs w:val="24"/>
        </w:rPr>
        <w:t xml:space="preserve">turi būti </w:t>
      </w:r>
      <w:r w:rsidR="00D43340" w:rsidRPr="00A126F9">
        <w:rPr>
          <w:rFonts w:ascii="Times New Roman" w:hAnsi="Times New Roman" w:cs="Times New Roman"/>
          <w:b/>
          <w:bCs/>
          <w:sz w:val="24"/>
          <w:szCs w:val="24"/>
        </w:rPr>
        <w:t>atlikti per</w:t>
      </w:r>
      <w:r w:rsidR="0064174A" w:rsidRPr="00A126F9">
        <w:rPr>
          <w:rFonts w:ascii="Times New Roman" w:hAnsi="Times New Roman" w:cs="Times New Roman"/>
          <w:b/>
          <w:bCs/>
          <w:sz w:val="24"/>
          <w:szCs w:val="24"/>
        </w:rPr>
        <w:t xml:space="preserve"> </w:t>
      </w:r>
      <w:r w:rsidR="0096344E">
        <w:rPr>
          <w:rFonts w:ascii="Times New Roman" w:hAnsi="Times New Roman" w:cs="Times New Roman"/>
          <w:b/>
          <w:bCs/>
          <w:color w:val="000000" w:themeColor="text1"/>
          <w:sz w:val="24"/>
          <w:szCs w:val="24"/>
        </w:rPr>
        <w:t>480</w:t>
      </w:r>
      <w:r w:rsidR="00BD6520">
        <w:rPr>
          <w:rFonts w:ascii="Times New Roman" w:hAnsi="Times New Roman" w:cs="Times New Roman"/>
          <w:b/>
          <w:bCs/>
          <w:color w:val="000000" w:themeColor="text1"/>
          <w:sz w:val="24"/>
          <w:szCs w:val="24"/>
        </w:rPr>
        <w:t xml:space="preserve"> </w:t>
      </w:r>
      <w:r w:rsidR="0096344E">
        <w:rPr>
          <w:rFonts w:ascii="Times New Roman" w:hAnsi="Times New Roman" w:cs="Times New Roman"/>
          <w:b/>
          <w:bCs/>
          <w:color w:val="000000" w:themeColor="text1"/>
          <w:sz w:val="24"/>
          <w:szCs w:val="24"/>
        </w:rPr>
        <w:t>dienų</w:t>
      </w:r>
      <w:r w:rsidR="00BD6520">
        <w:rPr>
          <w:rFonts w:ascii="Times New Roman" w:hAnsi="Times New Roman" w:cs="Times New Roman"/>
          <w:b/>
          <w:bCs/>
          <w:color w:val="000000" w:themeColor="text1"/>
          <w:sz w:val="24"/>
          <w:szCs w:val="24"/>
        </w:rPr>
        <w:t xml:space="preserve"> </w:t>
      </w:r>
      <w:r w:rsidR="00DF6354">
        <w:rPr>
          <w:rFonts w:ascii="Times New Roman" w:hAnsi="Times New Roman" w:cs="Times New Roman"/>
          <w:b/>
          <w:bCs/>
          <w:color w:val="000000" w:themeColor="text1"/>
          <w:sz w:val="24"/>
          <w:szCs w:val="24"/>
        </w:rPr>
        <w:t>nuo darbų pradžios</w:t>
      </w:r>
      <w:r w:rsidR="00952EA9" w:rsidRPr="00A126F9">
        <w:rPr>
          <w:rFonts w:ascii="Times New Roman" w:hAnsi="Times New Roman" w:cs="Times New Roman"/>
          <w:b/>
          <w:bCs/>
          <w:color w:val="000000" w:themeColor="text1"/>
          <w:sz w:val="24"/>
          <w:szCs w:val="24"/>
        </w:rPr>
        <w:t xml:space="preserve"> </w:t>
      </w:r>
      <w:r w:rsidR="00952EA9" w:rsidRPr="00A126F9">
        <w:rPr>
          <w:rFonts w:ascii="Times New Roman" w:hAnsi="Times New Roman" w:cs="Times New Roman"/>
          <w:color w:val="000000" w:themeColor="text1"/>
          <w:sz w:val="24"/>
          <w:szCs w:val="24"/>
        </w:rPr>
        <w:t>(</w:t>
      </w:r>
      <w:r w:rsidR="00DF6354">
        <w:rPr>
          <w:rFonts w:ascii="Times New Roman" w:hAnsi="Times New Roman" w:cs="Times New Roman"/>
          <w:color w:val="000000" w:themeColor="text1"/>
          <w:sz w:val="24"/>
          <w:szCs w:val="24"/>
        </w:rPr>
        <w:t>s</w:t>
      </w:r>
      <w:r w:rsidR="00DF6354" w:rsidRPr="00DF6354">
        <w:rPr>
          <w:rFonts w:ascii="Times New Roman" w:hAnsi="Times New Roman" w:cs="Times New Roman"/>
          <w:color w:val="000000" w:themeColor="text1"/>
          <w:sz w:val="24"/>
          <w:szCs w:val="24"/>
        </w:rPr>
        <w:t>tatybvietės perdavimo-priėmimo akto pasirašymo data praėjus 10 darbo dienų terminui po pranešimo apie statybos pradžią užregistravimo Lietuvos Respublikos statybos leidimų ir statybos valstybinės priežiūros informacinėje sistemoje „</w:t>
      </w:r>
      <w:proofErr w:type="spellStart"/>
      <w:r w:rsidR="00DF6354" w:rsidRPr="00DF6354">
        <w:rPr>
          <w:rFonts w:ascii="Times New Roman" w:hAnsi="Times New Roman" w:cs="Times New Roman"/>
          <w:color w:val="000000" w:themeColor="text1"/>
          <w:sz w:val="24"/>
          <w:szCs w:val="24"/>
        </w:rPr>
        <w:t>Infostatyba</w:t>
      </w:r>
      <w:proofErr w:type="spellEnd"/>
      <w:r w:rsidR="00DF6354" w:rsidRPr="00DF6354">
        <w:rPr>
          <w:rFonts w:ascii="Times New Roman" w:hAnsi="Times New Roman" w:cs="Times New Roman"/>
          <w:color w:val="000000" w:themeColor="text1"/>
          <w:sz w:val="24"/>
          <w:szCs w:val="24"/>
        </w:rPr>
        <w:t>“ (toliau – IS „</w:t>
      </w:r>
      <w:proofErr w:type="spellStart"/>
      <w:r w:rsidR="00DF6354" w:rsidRPr="00DF6354">
        <w:rPr>
          <w:rFonts w:ascii="Times New Roman" w:hAnsi="Times New Roman" w:cs="Times New Roman"/>
          <w:color w:val="000000" w:themeColor="text1"/>
          <w:sz w:val="24"/>
          <w:szCs w:val="24"/>
        </w:rPr>
        <w:t>Infostatyba</w:t>
      </w:r>
      <w:proofErr w:type="spellEnd"/>
      <w:r w:rsidR="00DF6354" w:rsidRPr="00DF6354">
        <w:rPr>
          <w:rFonts w:ascii="Times New Roman" w:hAnsi="Times New Roman" w:cs="Times New Roman"/>
          <w:color w:val="000000" w:themeColor="text1"/>
          <w:sz w:val="24"/>
          <w:szCs w:val="24"/>
        </w:rPr>
        <w:t>“) arba data po 14 dienų, kai praeina 10 darbo dienų terminas po pranešimo apie statybos pradžią užregistravimo IS „</w:t>
      </w:r>
      <w:proofErr w:type="spellStart"/>
      <w:r w:rsidR="00DF6354" w:rsidRPr="00DF6354">
        <w:rPr>
          <w:rFonts w:ascii="Times New Roman" w:hAnsi="Times New Roman" w:cs="Times New Roman"/>
          <w:color w:val="000000" w:themeColor="text1"/>
          <w:sz w:val="24"/>
          <w:szCs w:val="24"/>
        </w:rPr>
        <w:t>Infostatyba</w:t>
      </w:r>
      <w:proofErr w:type="spellEnd"/>
      <w:r w:rsidR="00DF6354" w:rsidRPr="00DF6354">
        <w:rPr>
          <w:rFonts w:ascii="Times New Roman" w:hAnsi="Times New Roman" w:cs="Times New Roman"/>
          <w:color w:val="000000" w:themeColor="text1"/>
          <w:sz w:val="24"/>
          <w:szCs w:val="24"/>
        </w:rPr>
        <w:t>“, jeigu statybvietės perdavimo-priėmimo aktas per šį dienų skaičių nėra pasirašytas</w:t>
      </w:r>
      <w:r w:rsidR="00952EA9" w:rsidRPr="00635F1C">
        <w:rPr>
          <w:rFonts w:ascii="Times New Roman" w:hAnsi="Times New Roman" w:cs="Times New Roman"/>
          <w:color w:val="000000" w:themeColor="text1"/>
          <w:sz w:val="24"/>
          <w:szCs w:val="24"/>
        </w:rPr>
        <w:t>).</w:t>
      </w:r>
      <w:r w:rsidR="00EC7AF6" w:rsidRPr="00635F1C">
        <w:rPr>
          <w:rFonts w:ascii="Times New Roman" w:hAnsi="Times New Roman" w:cs="Times New Roman"/>
          <w:color w:val="000000" w:themeColor="text1"/>
          <w:sz w:val="24"/>
          <w:szCs w:val="24"/>
        </w:rPr>
        <w:t xml:space="preserve"> Į darbų atlikimo laikotarpį neįskaitomas darbų atlikimo sustabdymo laikotarpis dėl sutarties projekto 6.6 punkte nurodytų aplinkybių.</w:t>
      </w:r>
      <w:r w:rsidR="00BF4970" w:rsidRPr="00635F1C">
        <w:rPr>
          <w:rFonts w:ascii="Times New Roman" w:hAnsi="Times New Roman" w:cs="Times New Roman"/>
          <w:color w:val="000000" w:themeColor="text1"/>
          <w:sz w:val="24"/>
          <w:szCs w:val="24"/>
        </w:rPr>
        <w:t xml:space="preserve"> </w:t>
      </w:r>
      <w:r w:rsidR="00BF4970" w:rsidRPr="00463BA1">
        <w:rPr>
          <w:rFonts w:ascii="Times New Roman" w:hAnsi="Times New Roman" w:cs="Times New Roman"/>
          <w:b/>
          <w:bCs/>
          <w:color w:val="000000" w:themeColor="text1"/>
          <w:sz w:val="24"/>
          <w:szCs w:val="24"/>
        </w:rPr>
        <w:t xml:space="preserve">Statybos užbaigimo </w:t>
      </w:r>
      <w:r w:rsidR="00BF4970" w:rsidRPr="00D76BE7">
        <w:rPr>
          <w:rFonts w:ascii="Times New Roman" w:hAnsi="Times New Roman" w:cs="Times New Roman"/>
          <w:b/>
          <w:bCs/>
          <w:sz w:val="24"/>
          <w:szCs w:val="24"/>
        </w:rPr>
        <w:t xml:space="preserve">terminas – </w:t>
      </w:r>
      <w:r w:rsidR="00EB4368" w:rsidRPr="00D76BE7">
        <w:rPr>
          <w:rFonts w:ascii="Times New Roman" w:hAnsi="Times New Roman" w:cs="Times New Roman"/>
          <w:b/>
          <w:bCs/>
          <w:sz w:val="24"/>
          <w:szCs w:val="24"/>
        </w:rPr>
        <w:t>105</w:t>
      </w:r>
      <w:r w:rsidR="00BF4970" w:rsidRPr="00D76BE7">
        <w:rPr>
          <w:rFonts w:ascii="Times New Roman" w:hAnsi="Times New Roman" w:cs="Times New Roman"/>
          <w:b/>
          <w:bCs/>
          <w:sz w:val="24"/>
          <w:szCs w:val="24"/>
        </w:rPr>
        <w:t xml:space="preserve"> dien</w:t>
      </w:r>
      <w:r w:rsidR="00586393" w:rsidRPr="00D76BE7">
        <w:rPr>
          <w:rFonts w:ascii="Times New Roman" w:hAnsi="Times New Roman" w:cs="Times New Roman"/>
          <w:b/>
          <w:bCs/>
          <w:sz w:val="24"/>
          <w:szCs w:val="24"/>
        </w:rPr>
        <w:t>os</w:t>
      </w:r>
      <w:r w:rsidR="00BF4970" w:rsidRPr="00D76BE7">
        <w:rPr>
          <w:rFonts w:ascii="Times New Roman" w:hAnsi="Times New Roman" w:cs="Times New Roman"/>
          <w:b/>
          <w:bCs/>
          <w:sz w:val="24"/>
          <w:szCs w:val="24"/>
        </w:rPr>
        <w:t xml:space="preserve"> nuo </w:t>
      </w:r>
      <w:r w:rsidR="00BF4970" w:rsidRPr="00EB4368">
        <w:rPr>
          <w:rFonts w:ascii="Times New Roman" w:hAnsi="Times New Roman" w:cs="Times New Roman"/>
          <w:b/>
          <w:bCs/>
          <w:color w:val="000000" w:themeColor="text1"/>
          <w:sz w:val="24"/>
          <w:szCs w:val="24"/>
        </w:rPr>
        <w:t>darbų</w:t>
      </w:r>
      <w:r w:rsidR="00BF4970" w:rsidRPr="00463BA1">
        <w:rPr>
          <w:rFonts w:ascii="Times New Roman" w:hAnsi="Times New Roman" w:cs="Times New Roman"/>
          <w:b/>
          <w:bCs/>
          <w:color w:val="000000" w:themeColor="text1"/>
          <w:sz w:val="24"/>
          <w:szCs w:val="24"/>
        </w:rPr>
        <w:t xml:space="preserve"> perdavimo-priėmimo akto datos.</w:t>
      </w:r>
    </w:p>
    <w:p w14:paraId="0F33D504" w14:textId="0E5CA7FD" w:rsidR="00380B22" w:rsidRPr="00635F1C" w:rsidRDefault="00BD6520" w:rsidP="00BD6520">
      <w:pPr>
        <w:pStyle w:val="Pagrindinistekstas"/>
        <w:spacing w:after="0" w:line="240" w:lineRule="auto"/>
        <w:jc w:val="both"/>
        <w:rPr>
          <w:rFonts w:eastAsia="Calibri"/>
          <w:bCs/>
          <w:color w:val="auto"/>
        </w:rPr>
      </w:pPr>
      <w:r>
        <w:t xml:space="preserve">               </w:t>
      </w:r>
      <w:r w:rsidR="00CD5969" w:rsidRPr="00635F1C">
        <w:t>2.3.1.</w:t>
      </w:r>
      <w:r w:rsidR="00380B22" w:rsidRPr="00635F1C">
        <w:t xml:space="preserve"> </w:t>
      </w:r>
      <w:r w:rsidR="00380B22" w:rsidRPr="0091578C">
        <w:rPr>
          <w:b/>
          <w:bCs/>
        </w:rPr>
        <w:t xml:space="preserve">Darbų </w:t>
      </w:r>
      <w:r w:rsidR="00380B22" w:rsidRPr="0091578C">
        <w:rPr>
          <w:rFonts w:eastAsia="Calibri"/>
          <w:b/>
          <w:bCs/>
          <w:color w:val="auto"/>
        </w:rPr>
        <w:t xml:space="preserve">atlikimo </w:t>
      </w:r>
      <w:r w:rsidR="00380B22" w:rsidRPr="001F404D">
        <w:rPr>
          <w:rFonts w:eastAsia="Calibri"/>
          <w:b/>
          <w:bCs/>
          <w:color w:val="auto"/>
        </w:rPr>
        <w:t xml:space="preserve">termino </w:t>
      </w:r>
      <w:r w:rsidR="00BF4970" w:rsidRPr="001F404D">
        <w:rPr>
          <w:b/>
          <w:bCs/>
          <w:color w:val="auto"/>
        </w:rPr>
        <w:t>pratęs</w:t>
      </w:r>
      <w:r w:rsidR="0091578C" w:rsidRPr="001F404D">
        <w:rPr>
          <w:b/>
          <w:bCs/>
          <w:color w:val="auto"/>
        </w:rPr>
        <w:t>im</w:t>
      </w:r>
      <w:r w:rsidR="00BF4970" w:rsidRPr="001F404D">
        <w:rPr>
          <w:b/>
          <w:bCs/>
          <w:color w:val="auto"/>
        </w:rPr>
        <w:t>as</w:t>
      </w:r>
      <w:r w:rsidR="00C45606" w:rsidRPr="001F404D">
        <w:rPr>
          <w:b/>
          <w:bCs/>
          <w:color w:val="auto"/>
        </w:rPr>
        <w:t xml:space="preserve"> </w:t>
      </w:r>
      <w:r w:rsidR="00635F1C" w:rsidRPr="001F404D">
        <w:rPr>
          <w:b/>
          <w:bCs/>
          <w:color w:val="auto"/>
        </w:rPr>
        <w:t>nenumatyt</w:t>
      </w:r>
      <w:r w:rsidR="00635F1C" w:rsidRPr="0091578C">
        <w:rPr>
          <w:b/>
          <w:bCs/>
        </w:rPr>
        <w:t>as</w:t>
      </w:r>
      <w:r w:rsidR="00380B22" w:rsidRPr="00635F1C">
        <w:rPr>
          <w:rFonts w:eastAsia="Calibri"/>
          <w:bCs/>
          <w:color w:val="auto"/>
        </w:rPr>
        <w:t>.</w:t>
      </w:r>
    </w:p>
    <w:p w14:paraId="05BE6F1E" w14:textId="28436C99" w:rsidR="00CD5969" w:rsidRPr="004846CA" w:rsidRDefault="00BD6520" w:rsidP="004846CA">
      <w:pPr>
        <w:ind w:firstLine="709"/>
        <w:jc w:val="both"/>
        <w:rPr>
          <w:rFonts w:ascii="Times New Roman" w:hAnsi="Times New Roman" w:cs="Times New Roman"/>
          <w:color w:val="00B0F0"/>
          <w:sz w:val="24"/>
          <w:szCs w:val="24"/>
        </w:rPr>
      </w:pPr>
      <w:r>
        <w:rPr>
          <w:rFonts w:ascii="Times New Roman" w:eastAsia="Calibri" w:hAnsi="Times New Roman" w:cs="Times New Roman"/>
          <w:bCs/>
          <w:sz w:val="24"/>
          <w:szCs w:val="24"/>
        </w:rPr>
        <w:t xml:space="preserve">    </w:t>
      </w:r>
      <w:r w:rsidR="00CD5969" w:rsidRPr="004846CA">
        <w:rPr>
          <w:rFonts w:ascii="Times New Roman" w:eastAsia="Calibri" w:hAnsi="Times New Roman" w:cs="Times New Roman"/>
          <w:bCs/>
          <w:sz w:val="24"/>
          <w:szCs w:val="24"/>
        </w:rPr>
        <w:t xml:space="preserve">2.3.2. </w:t>
      </w:r>
      <w:r w:rsidR="00BF4970" w:rsidRPr="004846CA">
        <w:rPr>
          <w:rFonts w:ascii="Times New Roman" w:eastAsia="Calibri" w:hAnsi="Times New Roman" w:cs="Times New Roman"/>
          <w:bCs/>
          <w:sz w:val="24"/>
          <w:szCs w:val="24"/>
        </w:rPr>
        <w:t>Tiekėjui apmokama suma, patvirtinta tiekėjo pateiktuose mokėjimo dokumentuose per 30 dienų skaičių nuo tiekėjo pateiktų mokėjimo dokumentų patvirtinimo</w:t>
      </w:r>
      <w:r w:rsidR="00CD5969" w:rsidRPr="004846CA">
        <w:rPr>
          <w:rFonts w:ascii="Times New Roman" w:hAnsi="Times New Roman" w:cs="Times New Roman"/>
          <w:sz w:val="24"/>
          <w:szCs w:val="24"/>
        </w:rPr>
        <w:t>.</w:t>
      </w:r>
      <w:r w:rsidR="005D5CB3" w:rsidRPr="004846CA">
        <w:rPr>
          <w:rFonts w:ascii="Times New Roman" w:hAnsi="Times New Roman" w:cs="Times New Roman"/>
          <w:sz w:val="24"/>
          <w:szCs w:val="24"/>
        </w:rPr>
        <w:t xml:space="preserve"> </w:t>
      </w:r>
      <w:r w:rsidR="009679AD" w:rsidRPr="004846CA">
        <w:rPr>
          <w:rFonts w:ascii="Times New Roman" w:hAnsi="Times New Roman" w:cs="Times New Roman"/>
          <w:sz w:val="24"/>
          <w:szCs w:val="24"/>
        </w:rPr>
        <w:t xml:space="preserve">Kiekvieno tarpinio mokėjimo suma sumažinama atėmus 5 </w:t>
      </w:r>
      <w:r w:rsidR="009679AD" w:rsidRPr="00D76BE7">
        <w:rPr>
          <w:rFonts w:ascii="Times New Roman" w:hAnsi="Times New Roman" w:cs="Times New Roman"/>
          <w:sz w:val="24"/>
          <w:szCs w:val="24"/>
        </w:rPr>
        <w:t xml:space="preserve">proc. sulaikymo dydį. Galutinį mokėjimą tiekėjas gali gauti tik tada, kai pasirašomas darbų perdavimo-priėmimo aktas ir tiekėjas ištaiso visus defektus, įvardintus </w:t>
      </w:r>
      <w:r w:rsidR="009679AD" w:rsidRPr="00D76BE7">
        <w:rPr>
          <w:rFonts w:ascii="Times New Roman" w:hAnsi="Times New Roman" w:cs="Times New Roman"/>
          <w:sz w:val="24"/>
          <w:szCs w:val="24"/>
        </w:rPr>
        <w:lastRenderedPageBreak/>
        <w:t>darbų perdavimo-priėmimo metu, perkančiajai organizacijai raštiškai patvirtinant tokį defektų ištaisymą</w:t>
      </w:r>
      <w:r w:rsidR="0056402E" w:rsidRPr="00D76BE7">
        <w:rPr>
          <w:rFonts w:ascii="Times New Roman" w:hAnsi="Times New Roman" w:cs="Times New Roman"/>
          <w:sz w:val="24"/>
          <w:szCs w:val="24"/>
        </w:rPr>
        <w:t>, išduotas ir IS „</w:t>
      </w:r>
      <w:proofErr w:type="spellStart"/>
      <w:r w:rsidR="0056402E" w:rsidRPr="00D76BE7">
        <w:rPr>
          <w:rFonts w:ascii="Times New Roman" w:hAnsi="Times New Roman" w:cs="Times New Roman"/>
          <w:sz w:val="24"/>
          <w:szCs w:val="24"/>
        </w:rPr>
        <w:t>Infostatyba</w:t>
      </w:r>
      <w:proofErr w:type="spellEnd"/>
      <w:r w:rsidR="0056402E" w:rsidRPr="00D76BE7">
        <w:rPr>
          <w:rFonts w:ascii="Times New Roman" w:hAnsi="Times New Roman" w:cs="Times New Roman"/>
          <w:sz w:val="24"/>
          <w:szCs w:val="24"/>
        </w:rPr>
        <w:t>“ užregistruotas Statybos užbaigimo aktas ir, jeigu būtina, patvirtinta Deklaracija apie statybos užbaigimą ir (arba), Lietuvos Respublikos statybos įstatymo 28 straipsnio 4 dalyje  nurodytu atveju, Deklaracija apie statybos užbaigimą surašyta ir įregistruota IS „</w:t>
      </w:r>
      <w:proofErr w:type="spellStart"/>
      <w:r w:rsidR="0056402E" w:rsidRPr="00D76BE7">
        <w:rPr>
          <w:rFonts w:ascii="Times New Roman" w:hAnsi="Times New Roman" w:cs="Times New Roman"/>
          <w:sz w:val="24"/>
          <w:szCs w:val="24"/>
        </w:rPr>
        <w:t>Infostatyba</w:t>
      </w:r>
      <w:proofErr w:type="spellEnd"/>
      <w:r w:rsidR="0056402E" w:rsidRPr="00D76BE7">
        <w:rPr>
          <w:rFonts w:ascii="Times New Roman" w:hAnsi="Times New Roman" w:cs="Times New Roman"/>
          <w:sz w:val="24"/>
          <w:szCs w:val="24"/>
        </w:rPr>
        <w:t xml:space="preserve">“. </w:t>
      </w:r>
      <w:r w:rsidR="005D5CB3" w:rsidRPr="00D76BE7">
        <w:rPr>
          <w:rFonts w:ascii="Times New Roman" w:hAnsi="Times New Roman" w:cs="Times New Roman"/>
          <w:sz w:val="24"/>
          <w:szCs w:val="24"/>
        </w:rPr>
        <w:t xml:space="preserve">Vykdant sutartį, sąskaitos faktūros teikiamos elektroniniu būdu, naudojantis </w:t>
      </w:r>
      <w:r w:rsidR="00FA31AE" w:rsidRPr="00D76BE7">
        <w:rPr>
          <w:rFonts w:ascii="Times New Roman" w:hAnsi="Times New Roman" w:cs="Times New Roman"/>
          <w:sz w:val="24"/>
          <w:szCs w:val="24"/>
        </w:rPr>
        <w:t xml:space="preserve">Sąskaitų administravimo bendrąja informacine sistema – SABIS </w:t>
      </w:r>
      <w:r w:rsidR="00FA31AE" w:rsidRPr="004846CA">
        <w:rPr>
          <w:rFonts w:ascii="Times New Roman" w:hAnsi="Times New Roman" w:cs="Times New Roman"/>
          <w:sz w:val="24"/>
          <w:szCs w:val="24"/>
        </w:rPr>
        <w:t>(</w:t>
      </w:r>
      <w:r w:rsidR="009679AD" w:rsidRPr="004846CA">
        <w:rPr>
          <w:rFonts w:ascii="Times New Roman" w:hAnsi="Times New Roman" w:cs="Times New Roman"/>
          <w:sz w:val="24"/>
          <w:szCs w:val="24"/>
        </w:rPr>
        <w:t>https://sabis.nbfc.lt/</w:t>
      </w:r>
      <w:r w:rsidR="007D64C5" w:rsidRPr="004846CA">
        <w:rPr>
          <w:rFonts w:ascii="Times New Roman" w:hAnsi="Times New Roman" w:cs="Times New Roman"/>
          <w:sz w:val="24"/>
          <w:szCs w:val="24"/>
        </w:rPr>
        <w:t>)</w:t>
      </w:r>
      <w:r w:rsidR="00FA31AE" w:rsidRPr="004846CA">
        <w:rPr>
          <w:rFonts w:ascii="Times New Roman" w:hAnsi="Times New Roman" w:cs="Times New Roman"/>
          <w:sz w:val="24"/>
          <w:szCs w:val="24"/>
        </w:rPr>
        <w:t>.</w:t>
      </w:r>
    </w:p>
    <w:bookmarkEnd w:id="13"/>
    <w:p w14:paraId="2927DEA6" w14:textId="2DB394AD" w:rsidR="00B94D36" w:rsidRPr="0039724C" w:rsidRDefault="003208B9" w:rsidP="00C0233D">
      <w:pPr>
        <w:pStyle w:val="Sraopastraipa"/>
        <w:widowControl w:val="0"/>
        <w:shd w:val="clear" w:color="auto" w:fill="FFFFFF"/>
        <w:autoSpaceDE w:val="0"/>
        <w:autoSpaceDN w:val="0"/>
        <w:adjustRightInd w:val="0"/>
        <w:ind w:left="0" w:firstLine="709"/>
        <w:jc w:val="both"/>
        <w:rPr>
          <w:bCs/>
          <w:szCs w:val="24"/>
        </w:rPr>
      </w:pPr>
      <w:r w:rsidRPr="0039724C">
        <w:rPr>
          <w:szCs w:val="24"/>
        </w:rPr>
        <w:t>2.</w:t>
      </w:r>
      <w:r w:rsidR="006F1D45" w:rsidRPr="0039724C">
        <w:rPr>
          <w:szCs w:val="24"/>
        </w:rPr>
        <w:t>4</w:t>
      </w:r>
      <w:r w:rsidRPr="0039724C">
        <w:rPr>
          <w:szCs w:val="24"/>
        </w:rPr>
        <w:t xml:space="preserve">. </w:t>
      </w:r>
      <w:r w:rsidR="00B26A2A" w:rsidRPr="0039724C">
        <w:rPr>
          <w:szCs w:val="24"/>
        </w:rPr>
        <w:t>Teikdamas pasiūlymą, tiekėjas į siūlomą kainą turi įskaičiuoti visas išlaidas ir visus mokesčius, turi prisiimti riziką už visas išlaidas, kurias, teikdamas pasiūlymą ir laikydamasis pirkimo dokumentuose nustatytų reikalavimų, privalėjo įskaičiuoti į pasiūlymo kainą</w:t>
      </w:r>
      <w:r w:rsidR="00ED3570">
        <w:rPr>
          <w:szCs w:val="24"/>
        </w:rPr>
        <w:t xml:space="preserve">, </w:t>
      </w:r>
      <w:proofErr w:type="spellStart"/>
      <w:r w:rsidR="00ED3570" w:rsidRPr="00ED3570">
        <w:rPr>
          <w:szCs w:val="24"/>
        </w:rPr>
        <w:t>t.y</w:t>
      </w:r>
      <w:proofErr w:type="spellEnd"/>
      <w:r w:rsidR="00ED3570" w:rsidRPr="00ED3570">
        <w:rPr>
          <w:szCs w:val="24"/>
        </w:rPr>
        <w:t>. tiekėjo pasiūlymo kaina turi apimti ir tuos darbus, kurie nors ir nebuvo tiesiogiai nustatyti pirkimo dokumentuose ir sutartyje, bet yra būtini sutarčiai įvykdyti, o tiekėjas turėjo ir galėjo juos numatyti ir įvertinti dar iki pasiūlymų pateikimo termino pabaigos</w:t>
      </w:r>
      <w:r w:rsidR="00ED3570">
        <w:rPr>
          <w:szCs w:val="24"/>
        </w:rPr>
        <w:t>.</w:t>
      </w:r>
    </w:p>
    <w:p w14:paraId="1A74B86C" w14:textId="492480C7" w:rsidR="001D47F9" w:rsidRPr="0039724C" w:rsidRDefault="00B94D36" w:rsidP="000A665C">
      <w:pPr>
        <w:widowControl w:val="0"/>
        <w:shd w:val="clear" w:color="auto" w:fill="FFFFFF"/>
        <w:autoSpaceDE w:val="0"/>
        <w:autoSpaceDN w:val="0"/>
        <w:adjustRightInd w:val="0"/>
        <w:ind w:firstLine="709"/>
        <w:jc w:val="both"/>
        <w:rPr>
          <w:rFonts w:ascii="Times New Roman" w:hAnsi="Times New Roman" w:cs="Times New Roman"/>
          <w:b/>
          <w:bCs/>
          <w:sz w:val="24"/>
          <w:szCs w:val="24"/>
        </w:rPr>
      </w:pPr>
      <w:r w:rsidRPr="0039724C">
        <w:rPr>
          <w:rFonts w:ascii="Times New Roman" w:hAnsi="Times New Roman" w:cs="Times New Roman"/>
          <w:bCs/>
          <w:sz w:val="24"/>
          <w:szCs w:val="24"/>
        </w:rPr>
        <w:t>2.</w:t>
      </w:r>
      <w:r w:rsidR="006F1D45" w:rsidRPr="0039724C">
        <w:rPr>
          <w:rFonts w:ascii="Times New Roman" w:hAnsi="Times New Roman" w:cs="Times New Roman"/>
          <w:bCs/>
          <w:sz w:val="24"/>
          <w:szCs w:val="24"/>
        </w:rPr>
        <w:t>5</w:t>
      </w:r>
      <w:r w:rsidRPr="0039724C">
        <w:rPr>
          <w:rFonts w:ascii="Times New Roman" w:hAnsi="Times New Roman" w:cs="Times New Roman"/>
          <w:bCs/>
          <w:sz w:val="24"/>
          <w:szCs w:val="24"/>
        </w:rPr>
        <w:t xml:space="preserve">. </w:t>
      </w:r>
      <w:r w:rsidR="009679AD" w:rsidRPr="009679AD">
        <w:rPr>
          <w:rFonts w:ascii="Times New Roman" w:eastAsia="Times New Roman" w:hAnsi="Times New Roman" w:cs="Times New Roman"/>
          <w:sz w:val="24"/>
          <w:szCs w:val="24"/>
        </w:rPr>
        <w:t xml:space="preserve">Pirkimo objektas į dalis neskaidomas, todėl tiekėjas turi pateikti pasiūlymą visai pirkimo apimčiai bendrai. Šiam pirkimo objektui yra parengtas vienas techninis projektas. Skaidyti pirkimo objektą į atskiras pirkimo objekto dalis (mažesnius objektus) yra netikslinga, kadangi darbai atliekami </w:t>
      </w:r>
      <w:r w:rsidR="00B82DC1">
        <w:rPr>
          <w:rFonts w:ascii="Times New Roman" w:eastAsia="Times New Roman" w:hAnsi="Times New Roman" w:cs="Times New Roman"/>
          <w:sz w:val="24"/>
          <w:szCs w:val="24"/>
        </w:rPr>
        <w:t>vienoje teritorijoje</w:t>
      </w:r>
      <w:r w:rsidR="009679AD" w:rsidRPr="009679AD">
        <w:rPr>
          <w:rFonts w:ascii="Times New Roman" w:eastAsia="Times New Roman" w:hAnsi="Times New Roman" w:cs="Times New Roman"/>
          <w:sz w:val="24"/>
          <w:szCs w:val="24"/>
        </w:rPr>
        <w:t>, norima užtikrinti sklandų projekto įgyvendinimą, darbų atlikimo technologijos klausimai yra sprendžiami kompleksiškai viso objekto mastu</w:t>
      </w:r>
      <w:r w:rsidR="009679AD">
        <w:rPr>
          <w:rFonts w:ascii="Times New Roman" w:eastAsia="Times New Roman" w:hAnsi="Times New Roman" w:cs="Times New Roman"/>
          <w:sz w:val="24"/>
          <w:szCs w:val="24"/>
        </w:rPr>
        <w:t>.</w:t>
      </w:r>
    </w:p>
    <w:p w14:paraId="132C5400" w14:textId="0642260A" w:rsidR="00B17DB7" w:rsidRPr="009B6448" w:rsidRDefault="00B76E8E" w:rsidP="0070273B">
      <w:pPr>
        <w:widowControl w:val="0"/>
        <w:shd w:val="clear" w:color="auto" w:fill="FFFFFF"/>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2.</w:t>
      </w:r>
      <w:r w:rsidR="00AB5E95" w:rsidRPr="0039724C">
        <w:rPr>
          <w:rFonts w:ascii="Times New Roman" w:hAnsi="Times New Roman" w:cs="Times New Roman"/>
          <w:sz w:val="24"/>
          <w:szCs w:val="24"/>
        </w:rPr>
        <w:t>6</w:t>
      </w:r>
      <w:r w:rsidRPr="0039724C">
        <w:rPr>
          <w:rFonts w:ascii="Times New Roman" w:hAnsi="Times New Roman" w:cs="Times New Roman"/>
          <w:sz w:val="24"/>
          <w:szCs w:val="24"/>
        </w:rPr>
        <w:t xml:space="preserve">. </w:t>
      </w:r>
      <w:r w:rsidR="00442FF5" w:rsidRPr="009B6448">
        <w:rPr>
          <w:rFonts w:ascii="Times New Roman" w:hAnsi="Times New Roman" w:cs="Times New Roman"/>
          <w:sz w:val="24"/>
          <w:szCs w:val="24"/>
        </w:rPr>
        <w:t>Tiekėjams neleidžiama pateikti alternatyvių pasiūlymų. Tiekėjų pateikti alternatyvūs pasiūlymai nagrinėjami nebus.</w:t>
      </w:r>
      <w:r w:rsidR="00B26A2A" w:rsidRPr="009B6448">
        <w:rPr>
          <w:rFonts w:ascii="Times New Roman" w:hAnsi="Times New Roman" w:cs="Times New Roman"/>
          <w:sz w:val="24"/>
          <w:szCs w:val="24"/>
        </w:rPr>
        <w:t xml:space="preserve"> </w:t>
      </w:r>
    </w:p>
    <w:p w14:paraId="5E3EC086" w14:textId="7444F682" w:rsidR="00A136A9" w:rsidRPr="00DF6D00" w:rsidRDefault="00DF6D00" w:rsidP="00DF6D00">
      <w:pPr>
        <w:spacing w:before="120"/>
        <w:jc w:val="both"/>
        <w:textAlignment w:val="baseline"/>
        <w:rPr>
          <w:rFonts w:ascii="Times New Roman" w:hAnsi="Times New Roman" w:cs="Times New Roman"/>
          <w:b/>
          <w:bCs/>
          <w:sz w:val="24"/>
          <w:szCs w:val="24"/>
        </w:rPr>
      </w:pPr>
      <w:r>
        <w:rPr>
          <w:rFonts w:ascii="Times New Roman" w:hAnsi="Times New Roman" w:cs="Times New Roman"/>
          <w:sz w:val="24"/>
          <w:szCs w:val="24"/>
        </w:rPr>
        <w:t xml:space="preserve">             </w:t>
      </w:r>
      <w:r w:rsidR="00B17DB7" w:rsidRPr="009B6448">
        <w:rPr>
          <w:rFonts w:ascii="Times New Roman" w:hAnsi="Times New Roman" w:cs="Times New Roman"/>
          <w:sz w:val="24"/>
          <w:szCs w:val="24"/>
        </w:rPr>
        <w:t>2.</w:t>
      </w:r>
      <w:r w:rsidR="00AB5E95" w:rsidRPr="009B6448">
        <w:rPr>
          <w:rFonts w:ascii="Times New Roman" w:hAnsi="Times New Roman" w:cs="Times New Roman"/>
          <w:sz w:val="24"/>
          <w:szCs w:val="24"/>
        </w:rPr>
        <w:t>7</w:t>
      </w:r>
      <w:r w:rsidR="00B17DB7" w:rsidRPr="009B6448">
        <w:rPr>
          <w:rFonts w:ascii="Times New Roman" w:hAnsi="Times New Roman" w:cs="Times New Roman"/>
          <w:sz w:val="24"/>
          <w:szCs w:val="24"/>
        </w:rPr>
        <w:t xml:space="preserve">. </w:t>
      </w:r>
      <w:r w:rsidRPr="00BD6520">
        <w:rPr>
          <w:rFonts w:ascii="Times New Roman" w:hAnsi="Times New Roman" w:cs="Times New Roman"/>
          <w:b/>
          <w:bCs/>
          <w:sz w:val="24"/>
          <w:szCs w:val="24"/>
          <w:lang w:eastAsia="ar-SA"/>
        </w:rPr>
        <w:t xml:space="preserve"> </w:t>
      </w:r>
      <w:r w:rsidRPr="00DF6D00">
        <w:rPr>
          <w:rFonts w:ascii="Times New Roman" w:hAnsi="Times New Roman" w:cs="Times New Roman"/>
          <w:b/>
          <w:bCs/>
          <w:sz w:val="24"/>
          <w:szCs w:val="24"/>
        </w:rPr>
        <w:t>Darbai bus atliekami kultūros paveldo teritorijoje.</w:t>
      </w:r>
      <w:r>
        <w:rPr>
          <w:rFonts w:ascii="Times New Roman" w:hAnsi="Times New Roman" w:cs="Times New Roman"/>
          <w:b/>
          <w:bCs/>
          <w:sz w:val="24"/>
          <w:szCs w:val="24"/>
        </w:rPr>
        <w:t xml:space="preserve"> </w:t>
      </w:r>
      <w:r w:rsidR="00D21C32" w:rsidRPr="00D76BE7">
        <w:rPr>
          <w:rFonts w:ascii="Times New Roman" w:hAnsi="Times New Roman" w:cs="Times New Roman"/>
          <w:sz w:val="24"/>
          <w:szCs w:val="24"/>
        </w:rPr>
        <w:t xml:space="preserve">Atsižvelgiant į teritorijos statusą, </w:t>
      </w:r>
      <w:r>
        <w:rPr>
          <w:rFonts w:ascii="Times New Roman" w:hAnsi="Times New Roman" w:cs="Times New Roman"/>
          <w:sz w:val="24"/>
          <w:szCs w:val="24"/>
        </w:rPr>
        <w:t>tiekėjas</w:t>
      </w:r>
      <w:r w:rsidR="00D21C32" w:rsidRPr="00D76BE7">
        <w:rPr>
          <w:rFonts w:ascii="Times New Roman" w:hAnsi="Times New Roman" w:cs="Times New Roman"/>
          <w:sz w:val="24"/>
          <w:szCs w:val="24"/>
        </w:rPr>
        <w:t xml:space="preserve"> </w:t>
      </w:r>
      <w:r>
        <w:rPr>
          <w:rFonts w:ascii="Times New Roman" w:hAnsi="Times New Roman" w:cs="Times New Roman"/>
          <w:sz w:val="24"/>
          <w:szCs w:val="24"/>
        </w:rPr>
        <w:t xml:space="preserve">turi </w:t>
      </w:r>
      <w:r w:rsidR="00D21C32" w:rsidRPr="00D76BE7">
        <w:rPr>
          <w:rFonts w:ascii="Times New Roman" w:hAnsi="Times New Roman" w:cs="Times New Roman"/>
          <w:sz w:val="24"/>
          <w:szCs w:val="24"/>
        </w:rPr>
        <w:t>valdyt</w:t>
      </w:r>
      <w:r>
        <w:rPr>
          <w:rFonts w:ascii="Times New Roman" w:hAnsi="Times New Roman" w:cs="Times New Roman"/>
          <w:sz w:val="24"/>
          <w:szCs w:val="24"/>
        </w:rPr>
        <w:t>i</w:t>
      </w:r>
      <w:r w:rsidR="00D21C32" w:rsidRPr="00D76BE7">
        <w:rPr>
          <w:rFonts w:ascii="Times New Roman" w:hAnsi="Times New Roman" w:cs="Times New Roman"/>
          <w:sz w:val="24"/>
          <w:szCs w:val="24"/>
        </w:rPr>
        <w:t xml:space="preserve"> aplinkosaugines rizikas. </w:t>
      </w:r>
      <w:r w:rsidR="004B6ED5" w:rsidRPr="00D76BE7">
        <w:rPr>
          <w:rFonts w:ascii="Times New Roman" w:hAnsi="Times New Roman" w:cs="Times New Roman"/>
          <w:sz w:val="24"/>
          <w:szCs w:val="24"/>
        </w:rPr>
        <w:t xml:space="preserve">Tiekėjas privalo statybos metu užtikrinti statybinių atliekų rūšiavimą ir perdavimą teisę jas tvarkyti turintiems atliekų tvarkytojams, neleisti teršalams patekti į aplinką, nedeginti atliekų statybvietėje, o darbo vietą užbaigus darbus sutvarkyti pagal darbo projekto ir teisės aktų reikalavimus. Statybos metu susidariusios atliekos rūšiuojamos ir perduodamos teisę jas tvarkyti turintiems atliekų tvarkytojams. Statybos darbų metu taikomos priemonės dulkių, triukšmo ir aplinkos taršos mažinimui. </w:t>
      </w:r>
      <w:r w:rsidR="00B17DB7" w:rsidRPr="00D76BE7">
        <w:rPr>
          <w:rFonts w:ascii="Times New Roman" w:hAnsi="Times New Roman" w:cs="Times New Roman"/>
          <w:sz w:val="24"/>
          <w:szCs w:val="24"/>
        </w:rPr>
        <w:t>Šis pirkimas laikomas žaliuoju pirkimu, nes pirkime taikomas aplinkos apsaugos priemonių įgyvendinimas</w:t>
      </w:r>
      <w:r w:rsidR="00D21C32" w:rsidRPr="00D76BE7">
        <w:rPr>
          <w:rFonts w:ascii="Times New Roman" w:hAnsi="Times New Roman" w:cs="Times New Roman"/>
          <w:sz w:val="24"/>
          <w:szCs w:val="24"/>
        </w:rPr>
        <w:t xml:space="preserve"> </w:t>
      </w:r>
      <w:r w:rsidR="00B17DB7" w:rsidRPr="00D76BE7">
        <w:rPr>
          <w:rFonts w:ascii="Times New Roman" w:hAnsi="Times New Roman" w:cs="Times New Roman"/>
          <w:sz w:val="24"/>
          <w:szCs w:val="24"/>
        </w:rPr>
        <w:t xml:space="preserve">vadovaujantis </w:t>
      </w:r>
      <w:r w:rsidR="007D64C5" w:rsidRPr="00D76BE7">
        <w:rPr>
          <w:rFonts w:ascii="Times New Roman" w:hAnsi="Times New Roman" w:cs="Times New Roman"/>
          <w:sz w:val="24"/>
          <w:szCs w:val="24"/>
        </w:rPr>
        <w:t>Aplinkos apsaugos kriterijų taikymo, vykdant žaliuosius pirkimus, tvarkos apraš</w:t>
      </w:r>
      <w:r w:rsidR="00A136A9" w:rsidRPr="00D76BE7">
        <w:rPr>
          <w:rFonts w:ascii="Times New Roman" w:hAnsi="Times New Roman" w:cs="Times New Roman"/>
          <w:sz w:val="24"/>
          <w:szCs w:val="24"/>
        </w:rPr>
        <w:t>u</w:t>
      </w:r>
      <w:r w:rsidR="00B17DB7" w:rsidRPr="00D76BE7">
        <w:rPr>
          <w:rFonts w:ascii="Times New Roman" w:hAnsi="Times New Roman" w:cs="Times New Roman"/>
          <w:sz w:val="24"/>
          <w:szCs w:val="24"/>
        </w:rPr>
        <w:t>,</w:t>
      </w:r>
      <w:r w:rsidR="007D64C5" w:rsidRPr="00D76BE7">
        <w:rPr>
          <w:rFonts w:ascii="Times New Roman" w:hAnsi="Times New Roman" w:cs="Times New Roman"/>
          <w:sz w:val="24"/>
          <w:szCs w:val="24"/>
        </w:rPr>
        <w:t xml:space="preserve"> patvirtint</w:t>
      </w:r>
      <w:r w:rsidR="00A136A9" w:rsidRPr="00D76BE7">
        <w:rPr>
          <w:rFonts w:ascii="Times New Roman" w:hAnsi="Times New Roman" w:cs="Times New Roman"/>
          <w:sz w:val="24"/>
          <w:szCs w:val="24"/>
        </w:rPr>
        <w:t>u</w:t>
      </w:r>
      <w:r w:rsidR="007D64C5" w:rsidRPr="00D76BE7">
        <w:rPr>
          <w:rFonts w:ascii="Times New Roman" w:hAnsi="Times New Roman" w:cs="Times New Roman"/>
          <w:sz w:val="24"/>
          <w:szCs w:val="24"/>
        </w:rPr>
        <w:t xml:space="preserve"> Lietuvos Respublikos aplinkos ministro </w:t>
      </w:r>
      <w:r w:rsidR="007D64C5" w:rsidRPr="009B6448">
        <w:rPr>
          <w:rFonts w:ascii="Times New Roman" w:hAnsi="Times New Roman" w:cs="Times New Roman"/>
          <w:sz w:val="24"/>
          <w:szCs w:val="24"/>
        </w:rPr>
        <w:t>2011 m. birželio 28 d. įsakymu Nr. D1-508 (Lietuvos Respublikos aplinkos ministro 2022 m. gruodžio 13 d. įsakymo Nr. D1-401 redakcija) (toliau – Tvarkos aprašas), kurį turi taikyti Lietuvos Respublikos viešųjų pirkimų įstatyme apibrėžtos perkančiosios organizacijos pirkdamos prekes, paslaugas ar darbus</w:t>
      </w:r>
      <w:r w:rsidR="001853C6" w:rsidRPr="009B6448">
        <w:rPr>
          <w:rFonts w:ascii="Times New Roman" w:hAnsi="Times New Roman" w:cs="Times New Roman"/>
          <w:sz w:val="24"/>
          <w:szCs w:val="24"/>
        </w:rPr>
        <w:t>:</w:t>
      </w:r>
    </w:p>
    <w:p w14:paraId="3FAFB7B2" w14:textId="0AC1E6E9" w:rsidR="00AD0DD3" w:rsidRPr="004B6ED5" w:rsidRDefault="001853C6" w:rsidP="004B6ED5">
      <w:pPr>
        <w:widowControl w:val="0"/>
        <w:shd w:val="clear" w:color="auto" w:fill="FFFFFF"/>
        <w:autoSpaceDE w:val="0"/>
        <w:autoSpaceDN w:val="0"/>
        <w:adjustRightInd w:val="0"/>
        <w:ind w:firstLine="993"/>
        <w:jc w:val="both"/>
        <w:rPr>
          <w:rFonts w:ascii="Times New Roman" w:hAnsi="Times New Roman" w:cs="Times New Roman"/>
          <w:sz w:val="24"/>
          <w:szCs w:val="24"/>
        </w:rPr>
      </w:pPr>
      <w:r w:rsidRPr="009B6448">
        <w:rPr>
          <w:rFonts w:ascii="Times New Roman" w:hAnsi="Times New Roman" w:cs="Times New Roman"/>
          <w:sz w:val="24"/>
          <w:szCs w:val="24"/>
        </w:rPr>
        <w:t xml:space="preserve">2.7.1. </w:t>
      </w:r>
      <w:r w:rsidR="00A136A9" w:rsidRPr="009B6448">
        <w:rPr>
          <w:rFonts w:ascii="Times New Roman" w:hAnsi="Times New Roman" w:cs="Times New Roman"/>
          <w:sz w:val="24"/>
          <w:szCs w:val="24"/>
        </w:rPr>
        <w:t xml:space="preserve"> vadovaujantis Tvarkos aprašo </w:t>
      </w:r>
      <w:r w:rsidR="00856107" w:rsidRPr="009B6448">
        <w:rPr>
          <w:rFonts w:ascii="Times New Roman" w:hAnsi="Times New Roman" w:cs="Times New Roman"/>
          <w:sz w:val="24"/>
          <w:szCs w:val="24"/>
        </w:rPr>
        <w:t>4.</w:t>
      </w:r>
      <w:r w:rsidR="000D4867" w:rsidRPr="009B6448">
        <w:rPr>
          <w:rFonts w:ascii="Times New Roman" w:hAnsi="Times New Roman" w:cs="Times New Roman"/>
          <w:sz w:val="24"/>
          <w:szCs w:val="24"/>
        </w:rPr>
        <w:t>3</w:t>
      </w:r>
      <w:r w:rsidR="00856107" w:rsidRPr="009B6448">
        <w:rPr>
          <w:rFonts w:ascii="Times New Roman" w:hAnsi="Times New Roman" w:cs="Times New Roman"/>
          <w:sz w:val="24"/>
          <w:szCs w:val="24"/>
        </w:rPr>
        <w:t xml:space="preserve"> punktu,</w:t>
      </w:r>
      <w:r w:rsidR="000D4867" w:rsidRPr="009B6448">
        <w:rPr>
          <w:rFonts w:ascii="Times New Roman" w:hAnsi="Times New Roman" w:cs="Times New Roman"/>
          <w:sz w:val="24"/>
          <w:szCs w:val="24"/>
        </w:rPr>
        <w:t xml:space="preserve"> </w:t>
      </w:r>
      <w:r w:rsidR="00FA479F" w:rsidRPr="009B6448">
        <w:rPr>
          <w:rFonts w:ascii="Times New Roman" w:hAnsi="Times New Roman" w:cs="Times New Roman"/>
          <w:sz w:val="24"/>
          <w:szCs w:val="24"/>
        </w:rPr>
        <w:t xml:space="preserve">perkamiems </w:t>
      </w:r>
      <w:r w:rsidR="000D4867" w:rsidRPr="009B6448">
        <w:rPr>
          <w:rFonts w:ascii="Times New Roman" w:hAnsi="Times New Roman" w:cs="Times New Roman"/>
          <w:sz w:val="24"/>
          <w:szCs w:val="24"/>
        </w:rPr>
        <w:t>darb</w:t>
      </w:r>
      <w:r w:rsidR="006E6105" w:rsidRPr="009B6448">
        <w:rPr>
          <w:rFonts w:ascii="Times New Roman" w:hAnsi="Times New Roman" w:cs="Times New Roman"/>
          <w:sz w:val="24"/>
          <w:szCs w:val="24"/>
        </w:rPr>
        <w:t>ams</w:t>
      </w:r>
      <w:r w:rsidR="000D4867" w:rsidRPr="009B6448">
        <w:rPr>
          <w:rFonts w:ascii="Times New Roman" w:hAnsi="Times New Roman" w:cs="Times New Roman"/>
          <w:sz w:val="24"/>
          <w:szCs w:val="24"/>
        </w:rPr>
        <w:t xml:space="preserve">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896F9C" w:rsidRPr="009B6448">
        <w:rPr>
          <w:rFonts w:ascii="Times New Roman" w:eastAsia="Times New Roman" w:hAnsi="Times New Roman" w:cs="Times New Roman"/>
          <w:spacing w:val="-3"/>
          <w:sz w:val="24"/>
          <w:szCs w:val="24"/>
          <w:lang w:eastAsia="ar-SA"/>
        </w:rPr>
        <w:t>.</w:t>
      </w:r>
      <w:r w:rsidR="003320E5" w:rsidRPr="009B6448">
        <w:rPr>
          <w:rFonts w:ascii="Times New Roman" w:hAnsi="Times New Roman" w:cs="Times New Roman"/>
          <w:sz w:val="24"/>
          <w:szCs w:val="24"/>
        </w:rPr>
        <w:t xml:space="preserve"> </w:t>
      </w:r>
      <w:r w:rsidR="004A1E58" w:rsidRPr="009B6448">
        <w:rPr>
          <w:rFonts w:ascii="Times New Roman" w:hAnsi="Times New Roman" w:cs="Times New Roman"/>
          <w:sz w:val="24"/>
          <w:szCs w:val="24"/>
        </w:rPr>
        <w:t>R</w:t>
      </w:r>
      <w:r w:rsidR="003320E5" w:rsidRPr="009B6448">
        <w:rPr>
          <w:rFonts w:ascii="Times New Roman" w:hAnsi="Times New Roman" w:cs="Times New Roman"/>
          <w:sz w:val="24"/>
          <w:szCs w:val="24"/>
        </w:rPr>
        <w:t xml:space="preserve">eikalavimai nustatyti pirkimo sąlygų 3.12 p. </w:t>
      </w:r>
      <w:r w:rsidR="0070273B">
        <w:rPr>
          <w:rFonts w:ascii="Times New Roman" w:hAnsi="Times New Roman" w:cs="Times New Roman"/>
          <w:sz w:val="24"/>
          <w:szCs w:val="24"/>
        </w:rPr>
        <w:t>4</w:t>
      </w:r>
      <w:r w:rsidR="003320E5" w:rsidRPr="009B6448">
        <w:rPr>
          <w:rFonts w:ascii="Times New Roman" w:hAnsi="Times New Roman" w:cs="Times New Roman"/>
          <w:sz w:val="24"/>
          <w:szCs w:val="24"/>
        </w:rPr>
        <w:t xml:space="preserve"> lentelėje ir sutarties projekto (pirkimo sąlygų </w:t>
      </w:r>
      <w:r w:rsidR="003320E5" w:rsidRPr="009B6448">
        <w:rPr>
          <w:rFonts w:ascii="Times New Roman" w:hAnsi="Times New Roman" w:cs="Times New Roman"/>
          <w:i/>
          <w:iCs/>
          <w:sz w:val="24"/>
          <w:szCs w:val="24"/>
        </w:rPr>
        <w:t>4 priedas</w:t>
      </w:r>
      <w:r w:rsidR="003320E5" w:rsidRPr="009B6448">
        <w:rPr>
          <w:rFonts w:ascii="Times New Roman" w:hAnsi="Times New Roman" w:cs="Times New Roman"/>
          <w:sz w:val="24"/>
          <w:szCs w:val="24"/>
        </w:rPr>
        <w:t>) 5.2</w:t>
      </w:r>
      <w:r w:rsidR="00CF4308" w:rsidRPr="009B6448">
        <w:rPr>
          <w:rFonts w:ascii="Times New Roman" w:hAnsi="Times New Roman" w:cs="Times New Roman"/>
          <w:sz w:val="24"/>
          <w:szCs w:val="24"/>
        </w:rPr>
        <w:t>4</w:t>
      </w:r>
      <w:r w:rsidR="003320E5" w:rsidRPr="009B6448">
        <w:rPr>
          <w:rFonts w:ascii="Times New Roman" w:hAnsi="Times New Roman" w:cs="Times New Roman"/>
          <w:sz w:val="24"/>
          <w:szCs w:val="24"/>
        </w:rPr>
        <w:t xml:space="preserve"> p.</w:t>
      </w:r>
      <w:r w:rsidR="00AD0DD3" w:rsidRPr="00AD0DD3">
        <w:rPr>
          <w:rFonts w:ascii="Times New Roman" w:hAnsi="Times New Roman" w:cs="Times New Roman"/>
          <w:color w:val="000000" w:themeColor="text1"/>
          <w:sz w:val="24"/>
          <w:szCs w:val="24"/>
        </w:rPr>
        <w:t xml:space="preserve"> </w:t>
      </w:r>
    </w:p>
    <w:p w14:paraId="149783A6" w14:textId="4B6B58C1" w:rsidR="0091578C" w:rsidRPr="00DE4200" w:rsidRDefault="0091578C" w:rsidP="00990DF5">
      <w:pPr>
        <w:tabs>
          <w:tab w:val="left" w:pos="709"/>
          <w:tab w:val="left" w:pos="993"/>
        </w:tabs>
        <w:ind w:firstLine="709"/>
        <w:jc w:val="both"/>
        <w:rPr>
          <w:rFonts w:asciiTheme="majorBidi" w:hAnsiTheme="majorBidi" w:cstheme="majorBidi"/>
          <w:bCs/>
          <w:color w:val="000000" w:themeColor="text1"/>
          <w:sz w:val="24"/>
          <w:szCs w:val="24"/>
        </w:rPr>
      </w:pPr>
      <w:r w:rsidRPr="00DE4200">
        <w:rPr>
          <w:rFonts w:asciiTheme="majorBidi" w:hAnsiTheme="majorBidi" w:cstheme="majorBidi"/>
          <w:bCs/>
          <w:sz w:val="24"/>
          <w:szCs w:val="24"/>
        </w:rPr>
        <w:t>2.8.</w:t>
      </w:r>
      <w:r w:rsidRPr="00DE4200">
        <w:rPr>
          <w:rFonts w:asciiTheme="majorBidi" w:hAnsiTheme="majorBidi" w:cstheme="majorBidi"/>
          <w:bCs/>
          <w:color w:val="000000" w:themeColor="text1"/>
          <w:sz w:val="24"/>
          <w:szCs w:val="24"/>
        </w:rPr>
        <w:t xml:space="preserve">Vadovaujantis Lietuvos Respublikos viešųjų pirkimų įstatymo nuostatomis ir perkančiosios organizacijos pareiga racionaliai naudoti lėšas bei užtikrinti pirkimo objekto atitiktį nustatytiems techniniams, funkciniams ir kokybiniams reikalavimams, buvo atlikta VšĮ CPO LT elektroninio katalogo modulių analizė (patikrinimo data – </w:t>
      </w:r>
      <w:r w:rsidRPr="003A0C34">
        <w:rPr>
          <w:rFonts w:asciiTheme="majorBidi" w:hAnsiTheme="majorBidi" w:cstheme="majorBidi"/>
          <w:bCs/>
          <w:sz w:val="24"/>
          <w:szCs w:val="24"/>
        </w:rPr>
        <w:t>2026-</w:t>
      </w:r>
      <w:r w:rsidR="006A4896" w:rsidRPr="003A0C34">
        <w:rPr>
          <w:rFonts w:asciiTheme="majorBidi" w:hAnsiTheme="majorBidi" w:cstheme="majorBidi"/>
          <w:bCs/>
          <w:sz w:val="24"/>
          <w:szCs w:val="24"/>
        </w:rPr>
        <w:t>0</w:t>
      </w:r>
      <w:r w:rsidR="00DF6D00">
        <w:rPr>
          <w:rFonts w:asciiTheme="majorBidi" w:hAnsiTheme="majorBidi" w:cstheme="majorBidi"/>
          <w:bCs/>
          <w:sz w:val="24"/>
          <w:szCs w:val="24"/>
        </w:rPr>
        <w:t>8</w:t>
      </w:r>
      <w:r w:rsidR="006A4896" w:rsidRPr="003A0C34">
        <w:rPr>
          <w:rFonts w:asciiTheme="majorBidi" w:hAnsiTheme="majorBidi" w:cstheme="majorBidi"/>
          <w:bCs/>
          <w:sz w:val="24"/>
          <w:szCs w:val="24"/>
        </w:rPr>
        <w:t>-</w:t>
      </w:r>
      <w:r w:rsidR="00DF6D00">
        <w:rPr>
          <w:rFonts w:asciiTheme="majorBidi" w:hAnsiTheme="majorBidi" w:cstheme="majorBidi"/>
          <w:bCs/>
          <w:sz w:val="24"/>
          <w:szCs w:val="24"/>
        </w:rPr>
        <w:t>27</w:t>
      </w:r>
      <w:r w:rsidRPr="003A0C34">
        <w:rPr>
          <w:rFonts w:asciiTheme="majorBidi" w:hAnsiTheme="majorBidi" w:cstheme="majorBidi"/>
          <w:bCs/>
          <w:sz w:val="24"/>
          <w:szCs w:val="24"/>
        </w:rPr>
        <w:t xml:space="preserve">, </w:t>
      </w:r>
      <w:r w:rsidRPr="00DE4200">
        <w:rPr>
          <w:rFonts w:ascii="Times New Roman" w:hAnsi="Times New Roman" w:cs="Times New Roman"/>
          <w:color w:val="000000" w:themeColor="text1"/>
          <w:sz w:val="24"/>
          <w:szCs w:val="24"/>
        </w:rPr>
        <w:t>https://katalogas.cpo.lt/katalogas/).</w:t>
      </w:r>
    </w:p>
    <w:p w14:paraId="5BCB4445" w14:textId="4425581E" w:rsidR="0091578C" w:rsidRPr="00DE4200" w:rsidRDefault="0091578C" w:rsidP="00DF6D00">
      <w:pPr>
        <w:tabs>
          <w:tab w:val="left" w:pos="709"/>
          <w:tab w:val="left" w:pos="993"/>
        </w:tabs>
        <w:ind w:firstLine="567"/>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Analizės metu nustatyta, kad CPO LT kataloge nėra siūloma tokio pobūdžio statybos rangos darbų, kurie pilna apimtimi atitiktų šio pirkimo objekto specifiką ir perkančiosios organizacijos poreikius,</w:t>
      </w:r>
      <w:r w:rsidR="00DF6D00">
        <w:rPr>
          <w:rFonts w:asciiTheme="majorBidi" w:hAnsiTheme="majorBidi" w:cstheme="majorBidi"/>
          <w:bCs/>
          <w:color w:val="000000" w:themeColor="text1"/>
          <w:sz w:val="24"/>
          <w:szCs w:val="24"/>
        </w:rPr>
        <w:t xml:space="preserve"> atsižvelgiant ir į tai, kad </w:t>
      </w:r>
      <w:r w:rsidRPr="00DE4200">
        <w:rPr>
          <w:rFonts w:asciiTheme="majorBidi" w:hAnsiTheme="majorBidi" w:cstheme="majorBidi"/>
          <w:bCs/>
          <w:color w:val="000000" w:themeColor="text1"/>
          <w:sz w:val="24"/>
          <w:szCs w:val="24"/>
        </w:rPr>
        <w:t>pirkimo objektas yra vientisas ir technologiškai susijęs, todėl jo skaidymas ar standartizuotų VšĮ CPO LT kataloge siūlomų darbų taikymas neužtikrintų tinkamo projekto įgyvendinimo, atsakomybės aiškumo bei darbų koordinavimo.</w:t>
      </w:r>
      <w:r w:rsidR="00DF6D00">
        <w:rPr>
          <w:rFonts w:asciiTheme="majorBidi" w:hAnsiTheme="majorBidi" w:cstheme="majorBidi"/>
          <w:bCs/>
          <w:color w:val="000000" w:themeColor="text1"/>
          <w:sz w:val="24"/>
          <w:szCs w:val="24"/>
        </w:rPr>
        <w:t xml:space="preserve"> </w:t>
      </w:r>
      <w:r w:rsidRPr="00DE4200">
        <w:rPr>
          <w:rFonts w:asciiTheme="majorBidi" w:hAnsiTheme="majorBidi" w:cstheme="majorBidi"/>
          <w:bCs/>
          <w:color w:val="000000" w:themeColor="text1"/>
          <w:sz w:val="24"/>
          <w:szCs w:val="24"/>
        </w:rPr>
        <w:t xml:space="preserve">VšĮ CPO LT elektroniniame kataloge siūlomi statybos darbai yra standartizuoto pobūdžio ir nėra pritaikyti specifiniams, </w:t>
      </w:r>
      <w:r w:rsidRPr="00DE4200">
        <w:rPr>
          <w:rFonts w:asciiTheme="majorBidi" w:hAnsiTheme="majorBidi" w:cstheme="majorBidi"/>
          <w:bCs/>
          <w:color w:val="000000" w:themeColor="text1"/>
          <w:sz w:val="24"/>
          <w:szCs w:val="24"/>
        </w:rPr>
        <w:lastRenderedPageBreak/>
        <w:t>individualiems, saugomoje teritorijoje įgyvendinamiems projektams, kuriems būtini papildomi kvalifikaciniai, patirties bei darbų vykdymo organizavimo reikalavimai.</w:t>
      </w:r>
    </w:p>
    <w:p w14:paraId="170B2F36" w14:textId="5F3B2091" w:rsidR="00485946" w:rsidRPr="00DE4200" w:rsidRDefault="0091578C" w:rsidP="00990DF5">
      <w:pPr>
        <w:tabs>
          <w:tab w:val="left" w:pos="709"/>
          <w:tab w:val="left" w:pos="993"/>
        </w:tabs>
        <w:ind w:firstLine="709"/>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 xml:space="preserve">Atsižvelgiant į tai, kad VšĮ CPO LT kataloge </w:t>
      </w:r>
      <w:r w:rsidR="00DF6D00">
        <w:rPr>
          <w:rFonts w:asciiTheme="majorBidi" w:hAnsiTheme="majorBidi" w:cstheme="majorBidi"/>
          <w:bCs/>
          <w:color w:val="000000" w:themeColor="text1"/>
          <w:sz w:val="24"/>
          <w:szCs w:val="24"/>
        </w:rPr>
        <w:t xml:space="preserve">(moduliuose) </w:t>
      </w:r>
      <w:r w:rsidRPr="00DE4200">
        <w:rPr>
          <w:rFonts w:asciiTheme="majorBidi" w:hAnsiTheme="majorBidi" w:cstheme="majorBidi"/>
          <w:bCs/>
          <w:color w:val="000000" w:themeColor="text1"/>
          <w:sz w:val="24"/>
          <w:szCs w:val="24"/>
        </w:rPr>
        <w:t>nėra galimybės įsigyti pirkimo objekto, pilnai atitinkančio perkančiosios organizacijos poreikius ir projekto specifiką, bei siekiant užtikrinti tinkamą projekto įgyvendinimą, kokybę ir teisės aktų reikalavimų laikymąsi, pirkimas bus vykdomas įprastine Lietuvos Respublikos viešųjų pirkimų įstatyme nustatyta tvarka.</w:t>
      </w:r>
    </w:p>
    <w:p w14:paraId="6AA60C82" w14:textId="77777777" w:rsidR="0096344E" w:rsidRDefault="00B76E8E" w:rsidP="00D402B6">
      <w:pPr>
        <w:pStyle w:val="Sraopastraipa"/>
        <w:widowControl w:val="0"/>
        <w:shd w:val="clear" w:color="auto" w:fill="FFFFFF"/>
        <w:autoSpaceDE w:val="0"/>
        <w:autoSpaceDN w:val="0"/>
        <w:adjustRightInd w:val="0"/>
        <w:ind w:left="0" w:firstLine="709"/>
        <w:jc w:val="both"/>
        <w:rPr>
          <w:rFonts w:asciiTheme="majorBidi" w:hAnsiTheme="majorBidi" w:cstheme="majorBidi"/>
        </w:rPr>
      </w:pPr>
      <w:r w:rsidRPr="00DE4200">
        <w:rPr>
          <w:szCs w:val="24"/>
        </w:rPr>
        <w:t>2.</w:t>
      </w:r>
      <w:r w:rsidR="00AB5E95" w:rsidRPr="00DE4200">
        <w:rPr>
          <w:szCs w:val="24"/>
        </w:rPr>
        <w:t>9</w:t>
      </w:r>
      <w:r w:rsidRPr="00DE4200">
        <w:rPr>
          <w:szCs w:val="24"/>
        </w:rPr>
        <w:t xml:space="preserve">. </w:t>
      </w:r>
      <w:r w:rsidR="00B26A2A" w:rsidRPr="00DE4200">
        <w:rPr>
          <w:b/>
          <w:bCs/>
          <w:szCs w:val="24"/>
        </w:rPr>
        <w:t>Darbų atlikimo vieta</w:t>
      </w:r>
      <w:r w:rsidR="00B26A2A" w:rsidRPr="00DE4200">
        <w:rPr>
          <w:szCs w:val="24"/>
        </w:rPr>
        <w:t xml:space="preserve"> </w:t>
      </w:r>
      <w:r w:rsidR="00B26A2A" w:rsidRPr="0039724C">
        <w:rPr>
          <w:szCs w:val="24"/>
        </w:rPr>
        <w:t>–</w:t>
      </w:r>
      <w:bookmarkStart w:id="14" w:name="_Toc88813495"/>
      <w:r w:rsidR="00A136A9" w:rsidRPr="0039724C">
        <w:rPr>
          <w:szCs w:val="24"/>
        </w:rPr>
        <w:t xml:space="preserve"> </w:t>
      </w:r>
      <w:r w:rsidR="00DF6D00" w:rsidRPr="00C915FD">
        <w:rPr>
          <w:rFonts w:asciiTheme="majorBidi" w:hAnsiTheme="majorBidi" w:cstheme="majorBidi"/>
        </w:rPr>
        <w:t>Onuškio mst., Onuškio sen., Trakų r. sav.</w:t>
      </w:r>
      <w:r w:rsidR="00DF6D00">
        <w:rPr>
          <w:rFonts w:asciiTheme="majorBidi" w:hAnsiTheme="majorBidi" w:cstheme="majorBidi"/>
        </w:rPr>
        <w:t>, Onuškio (</w:t>
      </w:r>
      <w:r w:rsidR="00DF6D00" w:rsidRPr="00C915FD">
        <w:rPr>
          <w:rFonts w:asciiTheme="majorBidi" w:hAnsiTheme="majorBidi" w:cstheme="majorBidi"/>
        </w:rPr>
        <w:t>K. Petrausko</w:t>
      </w:r>
      <w:r w:rsidR="00DF6D00">
        <w:rPr>
          <w:rFonts w:asciiTheme="majorBidi" w:hAnsiTheme="majorBidi" w:cstheme="majorBidi"/>
        </w:rPr>
        <w:t>)</w:t>
      </w:r>
      <w:r w:rsidR="00DF6D00" w:rsidRPr="00C915FD">
        <w:rPr>
          <w:rFonts w:asciiTheme="majorBidi" w:hAnsiTheme="majorBidi" w:cstheme="majorBidi"/>
        </w:rPr>
        <w:t xml:space="preserve"> aikštėje ir jos prieigose.</w:t>
      </w:r>
      <w:r w:rsidR="00DF6D00">
        <w:rPr>
          <w:rFonts w:asciiTheme="majorBidi" w:hAnsiTheme="majorBidi" w:cstheme="majorBidi"/>
        </w:rPr>
        <w:t xml:space="preserve"> </w:t>
      </w:r>
    </w:p>
    <w:p w14:paraId="563A4722" w14:textId="77777777" w:rsidR="0096344E" w:rsidRPr="0096344E" w:rsidRDefault="0096344E" w:rsidP="0096344E">
      <w:pPr>
        <w:widowControl w:val="0"/>
        <w:shd w:val="clear" w:color="auto" w:fill="FFFFFF"/>
        <w:autoSpaceDE w:val="0"/>
        <w:autoSpaceDN w:val="0"/>
        <w:adjustRightInd w:val="0"/>
        <w:jc w:val="both"/>
        <w:rPr>
          <w:rFonts w:ascii="Times New Roman" w:hAnsi="Times New Roman" w:cs="Times New Roman"/>
          <w:sz w:val="24"/>
          <w:szCs w:val="24"/>
        </w:rPr>
      </w:pPr>
      <w:r>
        <w:rPr>
          <w:rFonts w:asciiTheme="majorBidi" w:hAnsiTheme="majorBidi" w:cstheme="majorBidi"/>
        </w:rPr>
        <w:t xml:space="preserve">           </w:t>
      </w:r>
      <w:r w:rsidRPr="0096344E">
        <w:rPr>
          <w:rFonts w:asciiTheme="majorBidi" w:hAnsiTheme="majorBidi" w:cstheme="majorBidi"/>
        </w:rPr>
        <w:t>2.10</w:t>
      </w:r>
      <w:r w:rsidRPr="0096344E">
        <w:rPr>
          <w:rFonts w:ascii="Times New Roman" w:hAnsi="Times New Roman" w:cs="Times New Roman"/>
          <w:sz w:val="24"/>
          <w:szCs w:val="24"/>
        </w:rPr>
        <w:t xml:space="preserve">. </w:t>
      </w:r>
      <w:bookmarkStart w:id="15" w:name="_Hlk184378771"/>
      <w:bookmarkStart w:id="16" w:name="_Hlk184377182"/>
      <w:bookmarkEnd w:id="12"/>
      <w:r w:rsidRPr="0096344E">
        <w:rPr>
          <w:rFonts w:ascii="Times New Roman" w:hAnsi="Times New Roman" w:cs="Times New Roman"/>
          <w:sz w:val="24"/>
          <w:szCs w:val="24"/>
        </w:rPr>
        <w:t>Jeigu vykdant Darbus Darbų atlikimo vietoje būtų aptikti archeologiniai radiniai ar kitos aplinkybės, dėl kurių teisės aktų nustatyta tvarka būtų privaloma atlikti archeologinius tyrimus, Tiekėjas privalo nedelsdamas informuoti Perkančiąją organizaciją ir sustabdyti darbus toje vietoje, kurioje aptikti archeologiniai radiniai, iki bus priimtas sprendimas dėl tolesnio darbų vykdymo.</w:t>
      </w:r>
    </w:p>
    <w:p w14:paraId="14C7B999" w14:textId="125A7CBB" w:rsidR="0096344E" w:rsidRPr="0096344E" w:rsidRDefault="0096344E" w:rsidP="0096344E">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Pr="0096344E">
        <w:rPr>
          <w:rFonts w:ascii="Times New Roman" w:hAnsi="Times New Roman" w:cs="Times New Roman"/>
          <w:sz w:val="24"/>
          <w:szCs w:val="24"/>
        </w:rPr>
        <w:t>Archeologinių tyrimų atlikimo Tiekėjas savo pasiūlyme nevertina, o jų išlaidos į pasiūlymo kainą neįtraukiamos. Atsiradus poreikiui atlikti archeologinius tyrimus, jų atlikimą teisės aktų nustatyta tvarka organizuoja ir už jų atlikimą apmoka Perkančioji organizacija.</w:t>
      </w:r>
    </w:p>
    <w:p w14:paraId="4D27D8AE" w14:textId="62C142EF" w:rsidR="0096344E" w:rsidRPr="0096344E" w:rsidRDefault="0096344E" w:rsidP="0096344E">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Pr="0096344E">
        <w:rPr>
          <w:rFonts w:ascii="Times New Roman" w:hAnsi="Times New Roman" w:cs="Times New Roman"/>
          <w:sz w:val="24"/>
          <w:szCs w:val="24"/>
        </w:rPr>
        <w:t>Dėl archeologinių tyrimų atlikimo sustabdytų darbų ir dėl to galinčio pasikeisti Darbų atlikimo termino klausimai sprendžiami Sutartyje ir teisės aktuose nustatyta tvarka.</w:t>
      </w:r>
    </w:p>
    <w:p w14:paraId="475EDF08" w14:textId="0CB06A99" w:rsidR="009C63CB" w:rsidRPr="0096344E" w:rsidRDefault="009C63CB" w:rsidP="0096344E">
      <w:pPr>
        <w:widowControl w:val="0"/>
        <w:shd w:val="clear" w:color="auto" w:fill="FFFFFF"/>
        <w:autoSpaceDE w:val="0"/>
        <w:autoSpaceDN w:val="0"/>
        <w:adjustRightInd w:val="0"/>
        <w:jc w:val="both"/>
        <w:rPr>
          <w:rFonts w:ascii="Times New Roman" w:eastAsia="Calibri" w:hAnsi="Times New Roman" w:cs="Times New Roman"/>
          <w:sz w:val="24"/>
          <w:szCs w:val="24"/>
          <w:lang w:eastAsia="en-US"/>
        </w:rPr>
      </w:pPr>
    </w:p>
    <w:p w14:paraId="245291A0" w14:textId="77777777" w:rsidR="0015021B" w:rsidRPr="0039724C" w:rsidRDefault="0015021B" w:rsidP="009C63CB">
      <w:pPr>
        <w:pStyle w:val="Sraopastraipa"/>
        <w:widowControl w:val="0"/>
        <w:shd w:val="clear" w:color="auto" w:fill="FFFFFF"/>
        <w:autoSpaceDE w:val="0"/>
        <w:autoSpaceDN w:val="0"/>
        <w:adjustRightInd w:val="0"/>
        <w:ind w:firstLine="709"/>
        <w:jc w:val="both"/>
        <w:rPr>
          <w:b/>
          <w:i/>
          <w:iCs/>
          <w:color w:val="FF0000"/>
          <w:szCs w:val="24"/>
          <w:u w:val="single"/>
        </w:rPr>
      </w:pPr>
    </w:p>
    <w:bookmarkEnd w:id="15"/>
    <w:bookmarkEnd w:id="16"/>
    <w:p w14:paraId="0BD31848" w14:textId="69A1388E" w:rsidR="001D2258" w:rsidRPr="0039724C" w:rsidRDefault="001D2258" w:rsidP="00A1171C">
      <w:pPr>
        <w:pStyle w:val="Antrat"/>
        <w:numPr>
          <w:ilvl w:val="3"/>
          <w:numId w:val="5"/>
        </w:numPr>
        <w:tabs>
          <w:tab w:val="left" w:pos="851"/>
        </w:tabs>
        <w:ind w:left="0" w:firstLine="709"/>
        <w:jc w:val="center"/>
        <w:rPr>
          <w:rFonts w:ascii="Times New Roman" w:hAnsi="Times New Roman" w:cs="Times New Roman"/>
          <w:b w:val="0"/>
          <w:bCs w:val="0"/>
          <w:sz w:val="24"/>
          <w:szCs w:val="24"/>
          <w:lang w:val="lt-LT"/>
        </w:rPr>
      </w:pPr>
      <w:r w:rsidRPr="0039724C">
        <w:rPr>
          <w:rFonts w:ascii="Times New Roman" w:hAnsi="Times New Roman" w:cs="Times New Roman"/>
          <w:color w:val="auto"/>
          <w:sz w:val="24"/>
          <w:szCs w:val="24"/>
          <w:lang w:val="lt-LT"/>
        </w:rPr>
        <w:t>TIEKĖJŲ PAŠALINIMO PAGRINDAI IR REIKALAUJAMA KVALIFIKACIJA</w:t>
      </w:r>
      <w:bookmarkEnd w:id="14"/>
    </w:p>
    <w:p w14:paraId="3C57479E" w14:textId="77777777" w:rsidR="001D2258" w:rsidRPr="0039724C" w:rsidRDefault="001D2258" w:rsidP="001D2258">
      <w:pPr>
        <w:pStyle w:val="Antrat"/>
        <w:rPr>
          <w:rFonts w:ascii="Times New Roman" w:hAnsi="Times New Roman" w:cs="Times New Roman"/>
          <w:color w:val="auto"/>
          <w:sz w:val="24"/>
          <w:szCs w:val="24"/>
          <w:lang w:val="lt-LT"/>
        </w:rPr>
      </w:pPr>
      <w:r w:rsidRPr="0039724C">
        <w:rPr>
          <w:rFonts w:ascii="Times New Roman" w:hAnsi="Times New Roman" w:cs="Times New Roman"/>
          <w:color w:val="auto"/>
          <w:sz w:val="24"/>
          <w:szCs w:val="24"/>
          <w:lang w:val="lt-LT"/>
        </w:rPr>
        <w:tab/>
      </w:r>
      <w:r w:rsidRPr="0039724C">
        <w:rPr>
          <w:rFonts w:ascii="Times New Roman" w:hAnsi="Times New Roman" w:cs="Times New Roman"/>
          <w:color w:val="auto"/>
          <w:sz w:val="24"/>
          <w:szCs w:val="24"/>
          <w:lang w:val="lt-LT"/>
        </w:rPr>
        <w:tab/>
      </w:r>
    </w:p>
    <w:p w14:paraId="6D61BC0D" w14:textId="4CE09265" w:rsidR="00C53C0F" w:rsidRPr="0039724C" w:rsidRDefault="00C53C0F" w:rsidP="00C53C0F">
      <w:pPr>
        <w:autoSpaceDE w:val="0"/>
        <w:autoSpaceDN w:val="0"/>
        <w:adjustRightInd w:val="0"/>
        <w:ind w:firstLine="839"/>
        <w:jc w:val="both"/>
        <w:rPr>
          <w:rFonts w:ascii="Times New Roman" w:hAnsi="Times New Roman" w:cs="Times New Roman"/>
          <w:sz w:val="24"/>
          <w:szCs w:val="24"/>
        </w:rPr>
      </w:pPr>
      <w:r w:rsidRPr="0039724C">
        <w:rPr>
          <w:rFonts w:ascii="Times New Roman" w:hAnsi="Times New Roman" w:cs="Times New Roman"/>
          <w:sz w:val="24"/>
          <w:szCs w:val="24"/>
        </w:rPr>
        <w:t xml:space="preserve">3.1. Tiekėjai, dalyvaujantys pirkime, turi neatitikti tiekėjų pašalinimo pagrindų, atitikti minimalius kvalifikacijos reikalavimus ir pateikti pirkimo sąlygų </w:t>
      </w:r>
      <w:r w:rsidR="00A52AA8" w:rsidRPr="0039724C">
        <w:rPr>
          <w:rFonts w:ascii="Times New Roman" w:hAnsi="Times New Roman" w:cs="Times New Roman"/>
          <w:b/>
          <w:bCs/>
          <w:i/>
          <w:iCs/>
          <w:sz w:val="24"/>
          <w:szCs w:val="24"/>
        </w:rPr>
        <w:t>5</w:t>
      </w:r>
      <w:r w:rsidRPr="0039724C">
        <w:rPr>
          <w:rFonts w:ascii="Times New Roman" w:hAnsi="Times New Roman" w:cs="Times New Roman"/>
          <w:b/>
          <w:bCs/>
          <w:i/>
          <w:iCs/>
          <w:sz w:val="24"/>
          <w:szCs w:val="24"/>
        </w:rPr>
        <w:t xml:space="preserve"> priede </w:t>
      </w:r>
      <w:r w:rsidRPr="0039724C">
        <w:rPr>
          <w:rFonts w:ascii="Times New Roman" w:hAnsi="Times New Roman" w:cs="Times New Roman"/>
          <w:sz w:val="24"/>
          <w:szCs w:val="24"/>
        </w:rPr>
        <w:t xml:space="preserve">nustatytos formos užpildytą Europos bendrąjį viešųjų pirkimų dokumentą (toliau </w:t>
      </w:r>
      <w:r w:rsidRPr="0039724C">
        <w:rPr>
          <w:rFonts w:ascii="Times New Roman" w:hAnsi="Times New Roman" w:cs="Times New Roman"/>
          <w:b/>
          <w:sz w:val="24"/>
          <w:szCs w:val="24"/>
        </w:rPr>
        <w:t>–</w:t>
      </w:r>
      <w:r w:rsidRPr="0039724C">
        <w:rPr>
          <w:rFonts w:ascii="Times New Roman" w:hAnsi="Times New Roman" w:cs="Times New Roman"/>
          <w:sz w:val="24"/>
          <w:szCs w:val="24"/>
        </w:rPr>
        <w:t xml:space="preserve"> </w:t>
      </w:r>
      <w:r w:rsidRPr="008A592A">
        <w:rPr>
          <w:rFonts w:ascii="Times New Roman" w:hAnsi="Times New Roman" w:cs="Times New Roman"/>
          <w:sz w:val="24"/>
          <w:szCs w:val="24"/>
        </w:rPr>
        <w:t>EBVPD) pagal</w:t>
      </w:r>
      <w:r w:rsidR="00FD130F" w:rsidRPr="008A592A">
        <w:rPr>
          <w:rFonts w:ascii="Times New Roman" w:hAnsi="Times New Roman" w:cs="Times New Roman"/>
          <w:sz w:val="24"/>
          <w:szCs w:val="24"/>
        </w:rPr>
        <w:t xml:space="preserve"> Lietuvos Respublikos viešųjų pirkimų įstatymo</w:t>
      </w:r>
      <w:r w:rsidRPr="008A592A">
        <w:rPr>
          <w:rFonts w:ascii="Times New Roman" w:hAnsi="Times New Roman" w:cs="Times New Roman"/>
          <w:sz w:val="24"/>
          <w:szCs w:val="24"/>
        </w:rPr>
        <w:t xml:space="preserve"> </w:t>
      </w:r>
      <w:r w:rsidR="00FD130F" w:rsidRPr="008A592A">
        <w:rPr>
          <w:rFonts w:ascii="Times New Roman" w:hAnsi="Times New Roman" w:cs="Times New Roman"/>
          <w:sz w:val="24"/>
          <w:szCs w:val="24"/>
        </w:rPr>
        <w:t xml:space="preserve">(toliau – </w:t>
      </w:r>
      <w:r w:rsidRPr="008A592A">
        <w:rPr>
          <w:rFonts w:ascii="Times New Roman" w:hAnsi="Times New Roman" w:cs="Times New Roman"/>
          <w:sz w:val="24"/>
          <w:szCs w:val="24"/>
        </w:rPr>
        <w:t>VPĮ</w:t>
      </w:r>
      <w:r w:rsidR="00FD130F" w:rsidRPr="008A592A">
        <w:rPr>
          <w:rFonts w:ascii="Times New Roman" w:hAnsi="Times New Roman" w:cs="Times New Roman"/>
          <w:sz w:val="24"/>
          <w:szCs w:val="24"/>
        </w:rPr>
        <w:t>)</w:t>
      </w:r>
      <w:r w:rsidRPr="008A592A">
        <w:rPr>
          <w:rFonts w:ascii="Times New Roman" w:hAnsi="Times New Roman" w:cs="Times New Roman"/>
          <w:sz w:val="24"/>
          <w:szCs w:val="24"/>
        </w:rPr>
        <w:t xml:space="preserve"> 50 straipsnyje nustatytus reikalavimus. EBVPD pildomas jį įkėlus į </w:t>
      </w:r>
      <w:r w:rsidR="007B56B7" w:rsidRPr="008A592A">
        <w:rPr>
          <w:rFonts w:ascii="Times New Roman" w:hAnsi="Times New Roman" w:cs="Times New Roman"/>
          <w:sz w:val="24"/>
          <w:szCs w:val="24"/>
        </w:rPr>
        <w:t xml:space="preserve">svetainę adresu </w:t>
      </w:r>
      <w:bookmarkStart w:id="17" w:name="_Hlk183686589"/>
      <w:r w:rsidR="00A30C5C" w:rsidRPr="008A592A">
        <w:rPr>
          <w:rFonts w:ascii="Times New Roman" w:hAnsi="Times New Roman" w:cs="Times New Roman"/>
          <w:sz w:val="24"/>
          <w:szCs w:val="24"/>
        </w:rPr>
        <w:t>http://ebvpd.eviesiejipirkimai.lt/espd-web/</w:t>
      </w:r>
      <w:bookmarkEnd w:id="17"/>
      <w:r w:rsidR="00A30C5C" w:rsidRPr="008A592A">
        <w:rPr>
          <w:rFonts w:ascii="Times New Roman" w:hAnsi="Times New Roman" w:cs="Times New Roman"/>
          <w:sz w:val="24"/>
          <w:szCs w:val="24"/>
        </w:rPr>
        <w:t xml:space="preserve">. </w:t>
      </w:r>
      <w:r w:rsidR="00A30C5C" w:rsidRPr="00990DF5">
        <w:rPr>
          <w:rFonts w:ascii="Times New Roman" w:hAnsi="Times New Roman" w:cs="Times New Roman"/>
          <w:sz w:val="24"/>
          <w:szCs w:val="24"/>
        </w:rPr>
        <w:t>Tiekėjas, pildydamas EBVPD, laukelyje „</w:t>
      </w:r>
      <w:r w:rsidR="00A30C5C" w:rsidRPr="00990DF5">
        <w:rPr>
          <w:rFonts w:ascii="Times New Roman" w:hAnsi="Times New Roman" w:cs="Times New Roman"/>
          <w:i/>
          <w:iCs/>
          <w:sz w:val="24"/>
          <w:szCs w:val="24"/>
        </w:rPr>
        <w:t>Procedūros tipas</w:t>
      </w:r>
      <w:r w:rsidR="00A30C5C" w:rsidRPr="00990DF5">
        <w:rPr>
          <w:rFonts w:ascii="Times New Roman" w:hAnsi="Times New Roman" w:cs="Times New Roman"/>
          <w:sz w:val="24"/>
          <w:szCs w:val="24"/>
        </w:rPr>
        <w:t>“ turi pasirinkti „</w:t>
      </w:r>
      <w:r w:rsidR="00A30C5C" w:rsidRPr="00990DF5">
        <w:rPr>
          <w:rFonts w:ascii="Times New Roman" w:hAnsi="Times New Roman" w:cs="Times New Roman"/>
          <w:i/>
          <w:iCs/>
          <w:sz w:val="24"/>
          <w:szCs w:val="24"/>
        </w:rPr>
        <w:t>Atvira</w:t>
      </w:r>
      <w:r w:rsidR="00A30C5C" w:rsidRPr="00990DF5">
        <w:rPr>
          <w:rFonts w:ascii="Times New Roman" w:hAnsi="Times New Roman" w:cs="Times New Roman"/>
          <w:sz w:val="24"/>
          <w:szCs w:val="24"/>
        </w:rPr>
        <w:t>“.</w:t>
      </w:r>
      <w:r w:rsidRPr="00990DF5">
        <w:rPr>
          <w:rFonts w:ascii="Times New Roman" w:hAnsi="Times New Roman" w:cs="Times New Roman"/>
          <w:sz w:val="24"/>
          <w:szCs w:val="24"/>
        </w:rPr>
        <w:t xml:space="preserve"> </w:t>
      </w:r>
      <w:r w:rsidR="008A592A" w:rsidRPr="00990DF5">
        <w:rPr>
          <w:rFonts w:ascii="Times New Roman" w:hAnsi="Times New Roman" w:cs="Times New Roman"/>
          <w:sz w:val="24"/>
          <w:szCs w:val="24"/>
        </w:rPr>
        <w:t>U</w:t>
      </w:r>
      <w:r w:rsidRPr="00990DF5">
        <w:rPr>
          <w:rFonts w:ascii="Times New Roman" w:hAnsi="Times New Roman" w:cs="Times New Roman"/>
          <w:sz w:val="24"/>
          <w:szCs w:val="24"/>
        </w:rPr>
        <w:t>žpildžius bei atsisiuntus</w:t>
      </w:r>
      <w:r w:rsidR="008A592A" w:rsidRPr="00990DF5">
        <w:rPr>
          <w:rFonts w:ascii="Times New Roman" w:hAnsi="Times New Roman" w:cs="Times New Roman"/>
          <w:sz w:val="24"/>
          <w:szCs w:val="24"/>
        </w:rPr>
        <w:t xml:space="preserve">, EBVPD yra pasirašomas ir </w:t>
      </w:r>
      <w:r w:rsidRPr="00990DF5">
        <w:rPr>
          <w:rFonts w:ascii="Times New Roman" w:hAnsi="Times New Roman" w:cs="Times New Roman"/>
          <w:sz w:val="24"/>
          <w:szCs w:val="24"/>
        </w:rPr>
        <w:t xml:space="preserve">pateikiamas </w:t>
      </w:r>
      <w:r w:rsidR="00A30C5C" w:rsidRPr="00990DF5">
        <w:rPr>
          <w:rFonts w:ascii="Times New Roman" w:hAnsi="Times New Roman" w:cs="Times New Roman"/>
          <w:sz w:val="24"/>
          <w:szCs w:val="24"/>
        </w:rPr>
        <w:t xml:space="preserve">CVP IS priemonėmis kartu su kitais pasiūlymo dokumentais. </w:t>
      </w:r>
      <w:r w:rsidR="00B76E8E" w:rsidRPr="008A592A">
        <w:rPr>
          <w:rFonts w:ascii="Times New Roman" w:eastAsia="Times New Roman" w:hAnsi="Times New Roman" w:cs="Times New Roman"/>
          <w:sz w:val="24"/>
          <w:szCs w:val="24"/>
        </w:rPr>
        <w:t>Perkančioji organizacija</w:t>
      </w:r>
      <w:r w:rsidR="00B013DC" w:rsidRPr="008A592A">
        <w:rPr>
          <w:rFonts w:ascii="Times New Roman" w:hAnsi="Times New Roman" w:cs="Times New Roman"/>
          <w:sz w:val="24"/>
          <w:szCs w:val="24"/>
        </w:rPr>
        <w:t xml:space="preserve"> </w:t>
      </w:r>
      <w:r w:rsidRPr="008A592A">
        <w:rPr>
          <w:rFonts w:ascii="Times New Roman" w:hAnsi="Times New Roman" w:cs="Times New Roman"/>
          <w:sz w:val="24"/>
          <w:szCs w:val="24"/>
        </w:rPr>
        <w:t>su pasiūlymu nereikalauja pateikti lentelėje nurodytų pašalinimo pagrindų</w:t>
      </w:r>
      <w:r w:rsidRPr="00ED3570">
        <w:rPr>
          <w:rFonts w:ascii="Times New Roman" w:hAnsi="Times New Roman" w:cs="Times New Roman"/>
          <w:sz w:val="24"/>
          <w:szCs w:val="24"/>
        </w:rPr>
        <w:t xml:space="preserve"> nebuvimą įrodančių dokumentų. </w:t>
      </w:r>
      <w:r w:rsidR="00ED3570" w:rsidRPr="00ED3570">
        <w:rPr>
          <w:rFonts w:ascii="Times New Roman" w:hAnsi="Times New Roman" w:cs="Times New Roman"/>
          <w:sz w:val="24"/>
          <w:szCs w:val="24"/>
        </w:rPr>
        <w:t xml:space="preserve">Vadovaujantis VPĮ 25 str. 1 d., </w:t>
      </w:r>
      <w:r w:rsidR="00ED3570" w:rsidRPr="002526DB">
        <w:rPr>
          <w:rFonts w:ascii="Times New Roman" w:hAnsi="Times New Roman" w:cs="Times New Roman"/>
          <w:b/>
          <w:bCs/>
          <w:sz w:val="24"/>
          <w:szCs w:val="24"/>
        </w:rPr>
        <w:t>pažymų, patvirtinančių VPĮ 46 str. nurodytų tiekėjo pašalinimo pagrindų nebuvimą, nereikalaujama, kai tiekėjas pateikia EBVPD</w:t>
      </w:r>
      <w:r w:rsidR="00ED3570" w:rsidRPr="00ED3570">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Pr="00ED3570">
        <w:rPr>
          <w:rFonts w:ascii="Times New Roman" w:hAnsi="Times New Roman" w:cs="Times New Roman"/>
          <w:sz w:val="24"/>
          <w:szCs w:val="24"/>
        </w:rPr>
        <w:t xml:space="preserve">Vis dėlto, </w:t>
      </w:r>
      <w:r w:rsidR="00B76E8E" w:rsidRPr="00ED3570">
        <w:rPr>
          <w:rFonts w:ascii="Times New Roman" w:eastAsia="Times New Roman" w:hAnsi="Times New Roman" w:cs="Times New Roman"/>
          <w:sz w:val="24"/>
          <w:szCs w:val="24"/>
        </w:rPr>
        <w:t>Perkančioji organizacija</w:t>
      </w:r>
      <w:r w:rsidR="00B76E8E" w:rsidRPr="00ED3570">
        <w:rPr>
          <w:rFonts w:ascii="Times New Roman" w:hAnsi="Times New Roman" w:cs="Times New Roman"/>
          <w:sz w:val="24"/>
          <w:szCs w:val="24"/>
        </w:rPr>
        <w:t xml:space="preserve"> </w:t>
      </w:r>
      <w:r w:rsidRPr="00ED3570">
        <w:rPr>
          <w:rFonts w:ascii="Times New Roman" w:hAnsi="Times New Roman" w:cs="Times New Roman"/>
          <w:sz w:val="24"/>
          <w:szCs w:val="24"/>
        </w:rPr>
        <w:t>bet kuriuo pirkimo procedūros metu gali paprašyti dalyvių pateikti visus ar dalį dokumentų</w:t>
      </w:r>
      <w:r w:rsidRPr="0039724C">
        <w:rPr>
          <w:rFonts w:ascii="Times New Roman" w:hAnsi="Times New Roman" w:cs="Times New Roman"/>
          <w:sz w:val="24"/>
          <w:szCs w:val="24"/>
        </w:rPr>
        <w:t>, patvirtinančių jų pašalinimo pagrindų nebuvimą, jeigu tai būtina siekiant užtikrinti tinkamą pirkimo procedūros atlikimą</w:t>
      </w:r>
      <w:r w:rsidR="00BF0A5A" w:rsidRPr="0039724C">
        <w:rPr>
          <w:rFonts w:ascii="Times New Roman" w:hAnsi="Times New Roman" w:cs="Times New Roman"/>
          <w:sz w:val="24"/>
          <w:szCs w:val="24"/>
        </w:rPr>
        <w:t>.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w:t>
      </w:r>
    </w:p>
    <w:p w14:paraId="5978308A" w14:textId="3BF55703" w:rsidR="00C53C0F" w:rsidRPr="0039724C" w:rsidRDefault="00C53C0F" w:rsidP="00C53C0F">
      <w:pPr>
        <w:autoSpaceDE w:val="0"/>
        <w:autoSpaceDN w:val="0"/>
        <w:adjustRightInd w:val="0"/>
        <w:ind w:firstLine="839"/>
        <w:jc w:val="both"/>
        <w:rPr>
          <w:rFonts w:ascii="Times New Roman" w:hAnsi="Times New Roman" w:cs="Times New Roman"/>
          <w:sz w:val="24"/>
          <w:szCs w:val="24"/>
        </w:rPr>
      </w:pPr>
      <w:r w:rsidRPr="0039724C">
        <w:rPr>
          <w:rFonts w:ascii="Times New Roman" w:hAnsi="Times New Roman" w:cs="Times New Roman"/>
          <w:sz w:val="24"/>
          <w:szCs w:val="24"/>
        </w:rPr>
        <w:t>3.2. 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pirmiausia įvertins pasiūlymus, po to tikrins, ar nėra ekonomiškai naudingiausią pasiūlymą pateikusio dalyvio pašalinimo pagrindų, ar šio dalyvio kvalifikacija atitinka nustatytus reikalavimus ir, ar tiekėjas laikosi kokybės vadybos sistemos ir (arba) aplinkos apsaugos vadybos sistemos standartų.</w:t>
      </w:r>
    </w:p>
    <w:p w14:paraId="72EAF4AC" w14:textId="51DBE28E" w:rsidR="00C53C0F" w:rsidRPr="0039724C" w:rsidRDefault="00C53C0F" w:rsidP="00C53C0F">
      <w:pPr>
        <w:autoSpaceDE w:val="0"/>
        <w:autoSpaceDN w:val="0"/>
        <w:adjustRightInd w:val="0"/>
        <w:ind w:firstLine="839"/>
        <w:jc w:val="both"/>
        <w:rPr>
          <w:rFonts w:ascii="Times New Roman" w:eastAsia="Calibri" w:hAnsi="Times New Roman" w:cs="Times New Roman"/>
          <w:sz w:val="24"/>
          <w:szCs w:val="24"/>
        </w:rPr>
      </w:pPr>
      <w:r w:rsidRPr="0039724C">
        <w:rPr>
          <w:rFonts w:ascii="Times New Roman" w:hAnsi="Times New Roman" w:cs="Times New Roman"/>
          <w:sz w:val="24"/>
          <w:szCs w:val="24"/>
        </w:rPr>
        <w:t xml:space="preserve">3.3. Tiekėjai iš viešųjų pirkimų procedūros pagal nustatytus tiekėjų pašalinimo pagrindus gali būti atmetami bet kuriame pirkimo procedūros etape. Tiekėjas </w:t>
      </w:r>
      <w:r w:rsidRPr="0039724C">
        <w:rPr>
          <w:rFonts w:ascii="Times New Roman" w:hAnsi="Times New Roman" w:cs="Times New Roman"/>
          <w:b/>
          <w:bCs/>
          <w:sz w:val="24"/>
          <w:szCs w:val="24"/>
        </w:rPr>
        <w:t>šalinamas</w:t>
      </w:r>
      <w:r w:rsidRPr="0039724C">
        <w:rPr>
          <w:rFonts w:ascii="Times New Roman" w:hAnsi="Times New Roman" w:cs="Times New Roman"/>
          <w:sz w:val="24"/>
          <w:szCs w:val="24"/>
        </w:rPr>
        <w:t xml:space="preserve"> iš viešųjų pirkimų procedūros, jeigu</w:t>
      </w:r>
      <w:r w:rsidRPr="0039724C">
        <w:rPr>
          <w:rFonts w:ascii="Times New Roman" w:eastAsia="Calibri" w:hAnsi="Times New Roman" w:cs="Times New Roman"/>
          <w:sz w:val="24"/>
          <w:szCs w:val="24"/>
        </w:rPr>
        <w:t>:</w:t>
      </w:r>
    </w:p>
    <w:p w14:paraId="7B8F4E61" w14:textId="77777777" w:rsidR="00BF0A5A" w:rsidRPr="0039724C" w:rsidRDefault="00BF0A5A" w:rsidP="00C53C0F">
      <w:pPr>
        <w:autoSpaceDE w:val="0"/>
        <w:autoSpaceDN w:val="0"/>
        <w:adjustRightInd w:val="0"/>
        <w:ind w:firstLine="839"/>
        <w:jc w:val="both"/>
        <w:rPr>
          <w:rFonts w:ascii="Times New Roman" w:eastAsia="Calibri" w:hAnsi="Times New Roman" w:cs="Times New Roman"/>
          <w:sz w:val="24"/>
          <w:szCs w:val="24"/>
        </w:rPr>
      </w:pPr>
    </w:p>
    <w:p w14:paraId="3AB962D2" w14:textId="5ABBCB6A" w:rsidR="00C53C0F" w:rsidRPr="0039724C" w:rsidRDefault="0070273B" w:rsidP="00C53C0F">
      <w:pPr>
        <w:autoSpaceDE w:val="0"/>
        <w:autoSpaceDN w:val="0"/>
        <w:adjustRightInd w:val="0"/>
        <w:ind w:firstLine="840"/>
        <w:jc w:val="right"/>
        <w:rPr>
          <w:rFonts w:ascii="Times New Roman" w:hAnsi="Times New Roman" w:cs="Times New Roman"/>
          <w:b/>
          <w:sz w:val="24"/>
          <w:szCs w:val="24"/>
        </w:rPr>
      </w:pPr>
      <w:r>
        <w:rPr>
          <w:rFonts w:ascii="Times New Roman" w:hAnsi="Times New Roman" w:cs="Times New Roman"/>
          <w:b/>
          <w:sz w:val="24"/>
          <w:szCs w:val="24"/>
        </w:rPr>
        <w:t>2</w:t>
      </w:r>
      <w:r w:rsidR="00C53C0F" w:rsidRPr="0039724C">
        <w:rPr>
          <w:rFonts w:ascii="Times New Roman" w:hAnsi="Times New Roman" w:cs="Times New Roman"/>
          <w:b/>
          <w:sz w:val="24"/>
          <w:szCs w:val="24"/>
        </w:rPr>
        <w:t xml:space="preserve"> lentelė</w:t>
      </w:r>
    </w:p>
    <w:p w14:paraId="01D713D7" w14:textId="77777777" w:rsidR="00CC0D08" w:rsidRPr="0039724C" w:rsidRDefault="00C16FB3" w:rsidP="00C16FB3">
      <w:pPr>
        <w:autoSpaceDE w:val="0"/>
        <w:autoSpaceDN w:val="0"/>
        <w:adjustRightInd w:val="0"/>
        <w:ind w:firstLine="840"/>
        <w:jc w:val="center"/>
        <w:rPr>
          <w:rFonts w:ascii="Times New Roman" w:eastAsia="Times New Roman" w:hAnsi="Times New Roman" w:cs="Times New Roman"/>
          <w:b/>
          <w:sz w:val="24"/>
          <w:szCs w:val="24"/>
        </w:rPr>
      </w:pPr>
      <w:bookmarkStart w:id="18" w:name="_Hlk489866818"/>
      <w:r w:rsidRPr="0039724C">
        <w:rPr>
          <w:rFonts w:ascii="Times New Roman" w:eastAsia="Times New Roman" w:hAnsi="Times New Roman" w:cs="Times New Roman"/>
          <w:b/>
          <w:sz w:val="24"/>
          <w:szCs w:val="24"/>
        </w:rPr>
        <w:t>Tiekėjų pašalinimo pagrindai</w:t>
      </w:r>
    </w:p>
    <w:tbl>
      <w:tblPr>
        <w:tblW w:w="5000" w:type="pct"/>
        <w:tblLayout w:type="fixed"/>
        <w:tblCellMar>
          <w:left w:w="10" w:type="dxa"/>
          <w:right w:w="10" w:type="dxa"/>
        </w:tblCellMar>
        <w:tblLook w:val="04A0" w:firstRow="1" w:lastRow="0" w:firstColumn="1" w:lastColumn="0" w:noHBand="0" w:noVBand="1"/>
      </w:tblPr>
      <w:tblGrid>
        <w:gridCol w:w="704"/>
        <w:gridCol w:w="3118"/>
        <w:gridCol w:w="1843"/>
        <w:gridCol w:w="3963"/>
      </w:tblGrid>
      <w:tr w:rsidR="00340412" w:rsidRPr="0039724C" w14:paraId="4F1A9FEF" w14:textId="77777777" w:rsidTr="00681E12">
        <w:trPr>
          <w:tblHeader/>
        </w:trPr>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2E1032" w14:textId="77777777" w:rsidR="00340412" w:rsidRPr="0039724C" w:rsidRDefault="00340412" w:rsidP="00CB43D1">
            <w:pPr>
              <w:pStyle w:val="Betarp"/>
              <w:ind w:left="32"/>
              <w:jc w:val="center"/>
              <w:rPr>
                <w:rFonts w:ascii="Times New Roman" w:hAnsi="Times New Roman"/>
                <w:b/>
                <w:bCs/>
                <w:sz w:val="24"/>
                <w:szCs w:val="24"/>
              </w:rPr>
            </w:pPr>
            <w:bookmarkStart w:id="19" w:name="_Hlk189123381"/>
            <w:r w:rsidRPr="0039724C">
              <w:rPr>
                <w:rFonts w:ascii="Times New Roman" w:hAnsi="Times New Roman"/>
                <w:b/>
                <w:bCs/>
                <w:sz w:val="24"/>
                <w:szCs w:val="24"/>
              </w:rPr>
              <w:lastRenderedPageBreak/>
              <w:t>Eil. Nr.</w:t>
            </w: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303B56" w14:textId="77777777" w:rsidR="00340412" w:rsidRPr="0039724C" w:rsidRDefault="00340412" w:rsidP="00CB43D1">
            <w:pPr>
              <w:pStyle w:val="Betarp"/>
              <w:jc w:val="center"/>
              <w:rPr>
                <w:rFonts w:ascii="Times New Roman" w:hAnsi="Times New Roman"/>
                <w:bCs/>
                <w:sz w:val="24"/>
                <w:szCs w:val="24"/>
                <w:lang w:eastAsia="en-US"/>
              </w:rPr>
            </w:pPr>
            <w:r w:rsidRPr="0039724C">
              <w:rPr>
                <w:rFonts w:ascii="Times New Roman" w:hAnsi="Times New Roman"/>
                <w:b/>
                <w:sz w:val="24"/>
                <w:szCs w:val="24"/>
              </w:rPr>
              <w:t>Tiekėjo pašalinimo pagrindai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611EAB" w14:textId="77777777" w:rsidR="00340412" w:rsidRPr="0039724C" w:rsidRDefault="00340412" w:rsidP="00CB43D1">
            <w:pPr>
              <w:pStyle w:val="Betarp"/>
              <w:jc w:val="center"/>
              <w:rPr>
                <w:rFonts w:ascii="Times New Roman" w:eastAsia="Yu Mincho" w:hAnsi="Times New Roman"/>
                <w:b/>
                <w:bCs/>
                <w:sz w:val="24"/>
                <w:szCs w:val="24"/>
              </w:rPr>
            </w:pPr>
            <w:r w:rsidRPr="0039724C">
              <w:rPr>
                <w:rFonts w:ascii="Times New Roman" w:eastAsia="Yu Mincho" w:hAnsi="Times New Roman"/>
                <w:b/>
                <w:bCs/>
                <w:sz w:val="24"/>
                <w:szCs w:val="24"/>
              </w:rPr>
              <w:t xml:space="preserve">VPĮ straipsnis,  dalis, punktas bei EBVPD formos dalis pildymui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E26A72" w14:textId="77777777" w:rsidR="00340412" w:rsidRPr="0039724C" w:rsidRDefault="00340412" w:rsidP="00CB43D1">
            <w:pPr>
              <w:pStyle w:val="Betarp"/>
              <w:jc w:val="center"/>
              <w:rPr>
                <w:rFonts w:ascii="Times New Roman" w:hAnsi="Times New Roman"/>
                <w:bCs/>
                <w:iCs/>
                <w:sz w:val="24"/>
                <w:szCs w:val="24"/>
                <w:lang w:eastAsia="en-US"/>
              </w:rPr>
            </w:pPr>
            <w:r w:rsidRPr="0039724C">
              <w:rPr>
                <w:rFonts w:ascii="Times New Roman" w:hAnsi="Times New Roman"/>
                <w:b/>
                <w:sz w:val="24"/>
                <w:szCs w:val="24"/>
              </w:rPr>
              <w:t>Pašalinimo pagrindų nebuvimą įrodantys dokumentai</w:t>
            </w:r>
          </w:p>
        </w:tc>
      </w:tr>
      <w:tr w:rsidR="00340412" w:rsidRPr="0039724C" w14:paraId="7E11AF66"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33BF9"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E82FD"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Tiekėjas arba jo atsakingas asmuo, nurodytas VPĮ 46 straipsnio 2 dalies 2 punkte, nuteistas už šią nusikalstamą veiką:</w:t>
            </w:r>
          </w:p>
          <w:p w14:paraId="446422EA"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1) dalyvavimą nusikalstamame susivienijime, jo organizavimą ar vadovavimą jam;</w:t>
            </w:r>
          </w:p>
          <w:p w14:paraId="509C4047"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2) kyšininkavimą, prekybą poveikiu, papirkimą;</w:t>
            </w:r>
          </w:p>
          <w:p w14:paraId="155AB265"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37A94EC"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4) nusikalstamą bankrotą;</w:t>
            </w:r>
          </w:p>
          <w:p w14:paraId="20AFFF79"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5) teroristinį ir su teroristine veikla susijusį nusikaltimą;</w:t>
            </w:r>
          </w:p>
          <w:p w14:paraId="1AE8815A"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6) nusikalstamu būdu gauto turto legalizavimą;</w:t>
            </w:r>
          </w:p>
          <w:p w14:paraId="64B71C9B"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lastRenderedPageBreak/>
              <w:t>7) prekybą žmonėmis, vaiko pirkimą arba pardavimą;</w:t>
            </w:r>
          </w:p>
          <w:p w14:paraId="5FD14803"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8) kitos valstybės tiekėjo atliktą nusikaltimą, apibrėžtą Direktyvos 2014/24/ES 57 straipsnio 1 dalyje išvardytus Europos Sąjungos teisės aktus įgyvendinančiuose kitų valstybių teisės aktuose.</w:t>
            </w:r>
          </w:p>
          <w:p w14:paraId="7AC495E5" w14:textId="77777777" w:rsidR="00693F94" w:rsidRPr="00693F94" w:rsidRDefault="00693F94" w:rsidP="00693F94">
            <w:pPr>
              <w:pStyle w:val="Betarp"/>
              <w:jc w:val="both"/>
              <w:rPr>
                <w:rFonts w:ascii="Times New Roman" w:hAnsi="Times New Roman"/>
                <w:sz w:val="24"/>
                <w:szCs w:val="24"/>
                <w:lang w:eastAsia="en-US"/>
              </w:rPr>
            </w:pPr>
          </w:p>
          <w:p w14:paraId="62B7673A"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Laikoma, kad tiekėjas arba jo atsakingas asmuo nuteistas už aukščiau nurodytą nusikalstamą veiką, kai dėl:</w:t>
            </w:r>
          </w:p>
          <w:p w14:paraId="482EB577" w14:textId="310011C9" w:rsidR="00340412"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1) tiekėjo, kuris yra fizinis asmuo, per pastaruosius 5 metus buvo priimtas ir įsiteisėjęs apkaltinamasis teismo nuosprendis ir šis asmuo turi neišnykusį ar nepanaikintą teistumą;</w:t>
            </w:r>
          </w:p>
          <w:p w14:paraId="42F46787" w14:textId="71825081" w:rsidR="00340412" w:rsidRPr="00693F94" w:rsidRDefault="00693F94" w:rsidP="00CB43D1">
            <w:pPr>
              <w:pStyle w:val="Betarp"/>
              <w:jc w:val="both"/>
              <w:rPr>
                <w:rFonts w:ascii="Times New Roman" w:hAnsi="Times New Roman"/>
                <w:sz w:val="24"/>
                <w:szCs w:val="24"/>
                <w:lang w:eastAsia="en-US"/>
              </w:rPr>
            </w:pPr>
            <w:r w:rsidRPr="00693F94">
              <w:rPr>
                <w:rFonts w:ascii="Times New Roman" w:hAnsi="Times New Roman"/>
                <w:sz w:val="24"/>
                <w:szCs w:val="24"/>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Pr>
                <w:rFonts w:ascii="Times New Roman" w:hAnsi="Times New Roman"/>
                <w:sz w:val="24"/>
                <w:szCs w:val="24"/>
                <w:lang w:eastAsia="en-US"/>
              </w:rPr>
              <w:t>;</w:t>
            </w:r>
          </w:p>
          <w:p w14:paraId="3A90AD79" w14:textId="00936C75" w:rsidR="00340412" w:rsidRPr="00693F94" w:rsidRDefault="00340412" w:rsidP="00CB43D1">
            <w:pPr>
              <w:pStyle w:val="Betarp"/>
              <w:jc w:val="both"/>
              <w:rPr>
                <w:rFonts w:ascii="Times New Roman" w:hAnsi="Times New Roman"/>
                <w:sz w:val="24"/>
                <w:szCs w:val="24"/>
                <w:lang w:eastAsia="en-US"/>
              </w:rPr>
            </w:pPr>
            <w:r w:rsidRPr="00693F94">
              <w:rPr>
                <w:rFonts w:ascii="Times New Roman" w:hAnsi="Times New Roman"/>
                <w:sz w:val="24"/>
                <w:szCs w:val="24"/>
                <w:lang w:eastAsia="en-US"/>
              </w:rPr>
              <w:t xml:space="preserve">3) </w:t>
            </w:r>
            <w:r w:rsidR="00693F94" w:rsidRPr="00693F94">
              <w:rPr>
                <w:rFonts w:ascii="Times New Roman" w:hAnsi="Times New Roman"/>
                <w:sz w:val="24"/>
                <w:szCs w:val="24"/>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5BC4D6" w14:textId="77777777" w:rsidR="00340412" w:rsidRPr="0039724C" w:rsidRDefault="00340412" w:rsidP="00CB43D1">
            <w:pPr>
              <w:pStyle w:val="Betarp"/>
              <w:jc w:val="both"/>
              <w:rPr>
                <w:rFonts w:ascii="Times New Roman" w:eastAsia="Yu Mincho" w:hAnsi="Times New Roman"/>
                <w:b/>
                <w:bCs/>
                <w:sz w:val="24"/>
                <w:szCs w:val="24"/>
                <w:lang w:eastAsia="en-US"/>
              </w:rPr>
            </w:pPr>
            <w:r w:rsidRPr="0039724C">
              <w:rPr>
                <w:rFonts w:ascii="Times New Roman" w:eastAsia="Yu Mincho" w:hAnsi="Times New Roman"/>
                <w:b/>
                <w:bCs/>
                <w:sz w:val="24"/>
                <w:szCs w:val="24"/>
                <w:lang w:eastAsia="en-US"/>
              </w:rPr>
              <w:lastRenderedPageBreak/>
              <w:t>VPĮ 46 straipsnio 1 dalis</w:t>
            </w:r>
          </w:p>
          <w:p w14:paraId="6A9B2353" w14:textId="77777777" w:rsidR="00340412" w:rsidRPr="0039724C" w:rsidRDefault="00340412" w:rsidP="00CB43D1">
            <w:pPr>
              <w:pStyle w:val="Betarp"/>
              <w:jc w:val="both"/>
              <w:rPr>
                <w:rFonts w:ascii="Times New Roman" w:eastAsia="Yu Mincho" w:hAnsi="Times New Roman"/>
                <w:sz w:val="24"/>
                <w:szCs w:val="24"/>
                <w:lang w:eastAsia="en-US"/>
              </w:rPr>
            </w:pPr>
          </w:p>
          <w:p w14:paraId="5CA72255"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A1-A6 punktai</w:t>
            </w:r>
          </w:p>
          <w:p w14:paraId="12DD0866" w14:textId="77777777" w:rsidR="00340412" w:rsidRPr="0039724C" w:rsidRDefault="00340412" w:rsidP="00CB43D1">
            <w:pPr>
              <w:pStyle w:val="Betarp"/>
              <w:jc w:val="both"/>
              <w:rPr>
                <w:rFonts w:ascii="Times New Roman" w:eastAsia="Yu Mincho" w:hAnsi="Times New Roman"/>
                <w:sz w:val="24"/>
                <w:szCs w:val="24"/>
                <w:lang w:eastAsia="en-US"/>
              </w:rPr>
            </w:pPr>
          </w:p>
          <w:p w14:paraId="4497EBA6"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D1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81ACC"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Lietuvoje įsteigtų subjektų reikalaujama:</w:t>
            </w:r>
          </w:p>
          <w:p w14:paraId="6A68AF44"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išrašo iš teismo sprendimo arba</w:t>
            </w:r>
          </w:p>
          <w:p w14:paraId="4D18B585"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Informatikos ir ryšių departamento prie Vidaus reikalų ministerijos pažymos, arba</w:t>
            </w:r>
          </w:p>
          <w:p w14:paraId="47F885C9"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valstybės įmonės Registrų centro Lietuvos Respublikos Vyriausybės nustatyta tvarka išduoto dokumento, patvirtinančio jungtinius kompetentingų institucijų tvarkomus duomenis.</w:t>
            </w:r>
          </w:p>
          <w:p w14:paraId="24313B06" w14:textId="77777777" w:rsidR="00340412" w:rsidRPr="0039724C" w:rsidRDefault="00340412" w:rsidP="00CB43D1">
            <w:pPr>
              <w:pStyle w:val="Betarp"/>
              <w:jc w:val="both"/>
              <w:rPr>
                <w:rFonts w:ascii="Times New Roman" w:hAnsi="Times New Roman"/>
                <w:sz w:val="24"/>
                <w:szCs w:val="24"/>
                <w:lang w:eastAsia="en-US"/>
              </w:rPr>
            </w:pPr>
          </w:p>
          <w:p w14:paraId="0FB22834"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40BD1042"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1"/>
            </w:r>
            <w:r w:rsidRPr="0039724C">
              <w:rPr>
                <w:rFonts w:ascii="Times New Roman" w:hAnsi="Times New Roman"/>
                <w:sz w:val="24"/>
                <w:szCs w:val="24"/>
              </w:rPr>
              <w:t>.</w:t>
            </w:r>
          </w:p>
          <w:p w14:paraId="302584C0" w14:textId="77777777" w:rsidR="00340412" w:rsidRPr="0039724C" w:rsidRDefault="00340412" w:rsidP="00CB43D1">
            <w:pPr>
              <w:pStyle w:val="Betarp"/>
              <w:jc w:val="both"/>
              <w:rPr>
                <w:rFonts w:ascii="Times New Roman" w:hAnsi="Times New Roman"/>
                <w:sz w:val="24"/>
                <w:szCs w:val="24"/>
              </w:rPr>
            </w:pPr>
          </w:p>
          <w:p w14:paraId="2A628C3F" w14:textId="77777777" w:rsidR="00340412" w:rsidRPr="0039724C" w:rsidRDefault="00340412" w:rsidP="00CB43D1">
            <w:pPr>
              <w:pStyle w:val="Betarp"/>
              <w:jc w:val="both"/>
              <w:rPr>
                <w:rFonts w:ascii="Times New Roman" w:hAnsi="Times New Roman"/>
                <w:color w:val="7030A0"/>
                <w:sz w:val="24"/>
                <w:szCs w:val="24"/>
              </w:rPr>
            </w:pPr>
            <w:r w:rsidRPr="0039724C">
              <w:rPr>
                <w:rFonts w:ascii="Times New Roman" w:hAnsi="Times New Roman"/>
                <w:sz w:val="24"/>
                <w:szCs w:val="24"/>
              </w:rPr>
              <w:t xml:space="preserve">Nurodyti dokumentai turi būti išduoti ne anksčiau kaip 180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21AB2634" w14:textId="77777777" w:rsidR="00340412" w:rsidRPr="0039724C" w:rsidRDefault="00340412" w:rsidP="00CB43D1">
            <w:pPr>
              <w:pStyle w:val="Betarp"/>
              <w:jc w:val="both"/>
              <w:rPr>
                <w:rFonts w:ascii="Times New Roman" w:hAnsi="Times New Roman"/>
                <w:b/>
                <w:bCs/>
                <w:sz w:val="24"/>
                <w:szCs w:val="24"/>
              </w:rPr>
            </w:pPr>
          </w:p>
          <w:p w14:paraId="3DE56026"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3A661AE" w14:textId="77777777" w:rsidR="00340412" w:rsidRPr="0039724C" w:rsidRDefault="00340412" w:rsidP="00CB43D1">
            <w:pPr>
              <w:pStyle w:val="Betarp"/>
              <w:jc w:val="both"/>
              <w:rPr>
                <w:rFonts w:ascii="Times New Roman" w:hAnsi="Times New Roman"/>
                <w:bCs/>
                <w:sz w:val="24"/>
                <w:szCs w:val="24"/>
              </w:rPr>
            </w:pPr>
          </w:p>
          <w:p w14:paraId="40FE1BD0" w14:textId="77777777" w:rsidR="00340412" w:rsidRPr="0039724C" w:rsidRDefault="00340412" w:rsidP="00CB43D1">
            <w:pPr>
              <w:pStyle w:val="Betarp"/>
              <w:jc w:val="both"/>
              <w:rPr>
                <w:rFonts w:ascii="Times New Roman" w:hAnsi="Times New Roman"/>
                <w:b/>
                <w:bCs/>
                <w:i/>
                <w:iCs/>
                <w:sz w:val="24"/>
                <w:szCs w:val="24"/>
              </w:rPr>
            </w:pPr>
            <w:r w:rsidRPr="0039724C">
              <w:rPr>
                <w:rFonts w:ascii="Times New Roman" w:hAnsi="Times New Roman"/>
                <w:b/>
                <w:bCs/>
                <w:i/>
                <w:iCs/>
                <w:sz w:val="24"/>
                <w:szCs w:val="24"/>
              </w:rPr>
              <w:lastRenderedPageBreak/>
              <w:t>PASTABA</w:t>
            </w:r>
          </w:p>
          <w:p w14:paraId="6F7DDEF7"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p w14:paraId="4ADF92DB" w14:textId="77777777" w:rsidR="00340412" w:rsidRPr="0039724C" w:rsidRDefault="00340412" w:rsidP="00CB43D1">
            <w:pPr>
              <w:pStyle w:val="Betarp"/>
              <w:jc w:val="both"/>
              <w:rPr>
                <w:rFonts w:ascii="Times New Roman" w:hAnsi="Times New Roman"/>
                <w:b/>
                <w:bCs/>
                <w:sz w:val="24"/>
                <w:szCs w:val="24"/>
              </w:rPr>
            </w:pPr>
          </w:p>
        </w:tc>
      </w:tr>
      <w:tr w:rsidR="00B82DC1" w:rsidRPr="00B82DC1" w14:paraId="37F52A8B"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400BF" w14:textId="77777777" w:rsidR="003A2365" w:rsidRPr="00B82DC1" w:rsidRDefault="003A2365"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9D7987" w14:textId="61C962E8" w:rsidR="003A2365" w:rsidRPr="00B82DC1" w:rsidRDefault="003A2365" w:rsidP="00CB43D1">
            <w:pPr>
              <w:pStyle w:val="Betarp"/>
              <w:jc w:val="both"/>
              <w:rPr>
                <w:rFonts w:ascii="Times New Roman" w:hAnsi="Times New Roman"/>
                <w:sz w:val="24"/>
                <w:szCs w:val="24"/>
                <w:lang w:eastAsia="en-US"/>
              </w:rPr>
            </w:pPr>
            <w:r w:rsidRPr="00B82DC1">
              <w:rPr>
                <w:rFonts w:ascii="Times New Roman" w:hAnsi="Times New Roman"/>
                <w:sz w:val="24"/>
                <w:szCs w:val="24"/>
                <w:lang w:eastAsia="en-US"/>
              </w:rPr>
              <w:t>Tiekėjas yra neatlikęs jam paskirtos baudžiamojo poveikio priemonės – uždraudimo juridiniam asmeniui dalyvauti viešuosiuose pirkimuose.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5018D5" w14:textId="77777777" w:rsidR="003A2365" w:rsidRPr="00B82DC1" w:rsidRDefault="003A2365" w:rsidP="003A2365">
            <w:pPr>
              <w:pStyle w:val="Betarp"/>
              <w:jc w:val="both"/>
              <w:rPr>
                <w:rFonts w:ascii="Times New Roman" w:eastAsia="Yu Mincho" w:hAnsi="Times New Roman"/>
                <w:b/>
                <w:bCs/>
                <w:sz w:val="24"/>
                <w:szCs w:val="24"/>
              </w:rPr>
            </w:pPr>
            <w:r w:rsidRPr="00B82DC1">
              <w:rPr>
                <w:rFonts w:ascii="Times New Roman" w:eastAsia="Yu Mincho" w:hAnsi="Times New Roman"/>
                <w:b/>
                <w:bCs/>
                <w:sz w:val="24"/>
                <w:szCs w:val="24"/>
              </w:rPr>
              <w:t>VPĮ 46 straipsnio 2¹ dalis</w:t>
            </w:r>
          </w:p>
          <w:p w14:paraId="35D59379" w14:textId="77777777" w:rsidR="003A2365" w:rsidRPr="00B82DC1" w:rsidRDefault="003A2365" w:rsidP="003A2365">
            <w:pPr>
              <w:pStyle w:val="Betarp"/>
              <w:jc w:val="both"/>
              <w:rPr>
                <w:rFonts w:ascii="Times New Roman" w:eastAsia="Yu Mincho" w:hAnsi="Times New Roman"/>
                <w:b/>
                <w:bCs/>
                <w:sz w:val="24"/>
                <w:szCs w:val="24"/>
              </w:rPr>
            </w:pPr>
          </w:p>
          <w:p w14:paraId="1C4BF73A" w14:textId="5D87589B" w:rsidR="003A2365" w:rsidRPr="00B82DC1" w:rsidRDefault="003A2365" w:rsidP="003A2365">
            <w:pPr>
              <w:pStyle w:val="Betarp"/>
              <w:jc w:val="both"/>
              <w:rPr>
                <w:rFonts w:ascii="Times New Roman" w:eastAsia="Yu Mincho" w:hAnsi="Times New Roman"/>
                <w:sz w:val="24"/>
                <w:szCs w:val="24"/>
              </w:rPr>
            </w:pPr>
            <w:r w:rsidRPr="00B82DC1">
              <w:rPr>
                <w:rFonts w:ascii="Times New Roman" w:eastAsia="Yu Mincho" w:hAnsi="Times New Roman"/>
                <w:sz w:val="24"/>
                <w:szCs w:val="24"/>
              </w:rPr>
              <w:t>EBVPD III dalies D2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834FA" w14:textId="39517F6E" w:rsidR="003A2365" w:rsidRPr="00B82DC1" w:rsidRDefault="003A2365" w:rsidP="00CB43D1">
            <w:pPr>
              <w:pStyle w:val="Betarp"/>
              <w:jc w:val="both"/>
              <w:rPr>
                <w:rFonts w:ascii="Times New Roman" w:hAnsi="Times New Roman"/>
                <w:sz w:val="24"/>
                <w:szCs w:val="24"/>
              </w:rPr>
            </w:pPr>
            <w:r w:rsidRPr="00B82DC1">
              <w:rPr>
                <w:rFonts w:ascii="Times New Roman" w:hAnsi="Times New Roman"/>
                <w:sz w:val="24"/>
                <w:szCs w:val="24"/>
              </w:rPr>
              <w:t>Iš Lietuvoje įsteigtų subjektų įrodančių dokumentų nereikalaujama. Užtenka pateikto EBVPD.</w:t>
            </w:r>
          </w:p>
        </w:tc>
      </w:tr>
      <w:tr w:rsidR="00340412" w:rsidRPr="0039724C" w14:paraId="1F9E467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82E614" w14:textId="77777777" w:rsidR="00340412" w:rsidRPr="0039724C" w:rsidRDefault="00340412" w:rsidP="00340412">
            <w:pPr>
              <w:pStyle w:val="Betarp"/>
              <w:numPr>
                <w:ilvl w:val="0"/>
                <w:numId w:val="18"/>
              </w:numPr>
              <w:rPr>
                <w:rFonts w:ascii="Times New Roman" w:hAnsi="Times New Roman"/>
                <w:b/>
                <w:bCs/>
                <w:sz w:val="24"/>
                <w:szCs w:val="24"/>
              </w:rPr>
            </w:pPr>
            <w:bookmarkStart w:id="20" w:name="_Hlk90887843"/>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130DB" w14:textId="50B85D3F" w:rsidR="00340412" w:rsidRPr="0039724C" w:rsidRDefault="00693F94" w:rsidP="00CB43D1">
            <w:pPr>
              <w:pStyle w:val="Betarp"/>
              <w:jc w:val="both"/>
              <w:rPr>
                <w:rFonts w:ascii="Times New Roman" w:hAnsi="Times New Roman"/>
                <w:b/>
                <w:bCs/>
                <w:sz w:val="24"/>
                <w:szCs w:val="24"/>
                <w:lang w:eastAsia="en-US"/>
              </w:rPr>
            </w:pPr>
            <w:r w:rsidRPr="00693F94">
              <w:rPr>
                <w:rFonts w:ascii="Times New Roman" w:hAnsi="Times New Roman"/>
                <w:sz w:val="24"/>
                <w:szCs w:val="24"/>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r w:rsidR="00340412" w:rsidRPr="0039724C">
              <w:rPr>
                <w:rFonts w:ascii="Times New Roman" w:hAnsi="Times New Roman"/>
                <w:sz w:val="24"/>
                <w:szCs w:val="24"/>
                <w:lang w:eastAsia="en-US"/>
              </w:rPr>
              <w:t xml:space="preserve">. </w:t>
            </w:r>
          </w:p>
          <w:p w14:paraId="657C261C" w14:textId="77777777" w:rsidR="00340412" w:rsidRPr="0039724C" w:rsidRDefault="00340412" w:rsidP="00CB43D1">
            <w:pPr>
              <w:pStyle w:val="Betarp"/>
              <w:jc w:val="both"/>
              <w:rPr>
                <w:rFonts w:ascii="Times New Roman" w:hAnsi="Times New Roman"/>
                <w:b/>
                <w:bCs/>
                <w:sz w:val="24"/>
                <w:szCs w:val="24"/>
                <w:lang w:eastAsia="en-US"/>
              </w:rPr>
            </w:pPr>
          </w:p>
          <w:p w14:paraId="5D7A123C" w14:textId="77777777" w:rsidR="00693F94" w:rsidRPr="00693F94" w:rsidRDefault="00693F94" w:rsidP="00693F94">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Laikoma, kad tiekėjas nuteistas už aukščiau nurodytą nusikalstamą veiką, kai dėl:</w:t>
            </w:r>
          </w:p>
          <w:p w14:paraId="2CEF8453" w14:textId="254557AD" w:rsidR="00340412" w:rsidRPr="00693F94" w:rsidRDefault="00693F94" w:rsidP="00693F94">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1) tiekėjo, kuris yra fizinis asmuo, per pastaruosius 5 metus buvo priimtas ir įsiteisėjęs apkaltinamasis teismo nuosprendis ir šis asmuo turi neišnykusį ar nepanaikintą teistumą;</w:t>
            </w:r>
          </w:p>
          <w:p w14:paraId="7BB44196" w14:textId="481F3AB6" w:rsidR="00340412" w:rsidRPr="00693F94" w:rsidRDefault="00693F94" w:rsidP="00CB43D1">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 xml:space="preserve">2) tiekėjo, kuris yra juridinis asmuo, kita organizacija ar jos </w:t>
            </w:r>
            <w:r w:rsidRPr="00693F94">
              <w:rPr>
                <w:rFonts w:ascii="Times New Roman" w:hAnsi="Times New Roman"/>
                <w:b/>
                <w:sz w:val="24"/>
                <w:szCs w:val="24"/>
                <w:lang w:eastAsia="en-US"/>
              </w:rPr>
              <w:t>struktūrinis</w:t>
            </w:r>
            <w:r w:rsidRPr="00693F94">
              <w:rPr>
                <w:rFonts w:ascii="Times New Roman" w:hAnsi="Times New Roman"/>
                <w:bCs/>
                <w:sz w:val="24"/>
                <w:szCs w:val="24"/>
                <w:lang w:eastAsia="en-US"/>
              </w:rPr>
              <w:t xml:space="preserve"> padalinys, per pastaruosius 5 metus buvo priimtas ir įsiteisėjęs apkaltinamasis teismo nuosprendis arba VPĮ 46 </w:t>
            </w:r>
            <w:r w:rsidRPr="00693F94">
              <w:rPr>
                <w:rFonts w:ascii="Times New Roman" w:hAnsi="Times New Roman"/>
                <w:bCs/>
                <w:sz w:val="24"/>
                <w:szCs w:val="24"/>
                <w:lang w:eastAsia="en-US"/>
              </w:rPr>
              <w:lastRenderedPageBreak/>
              <w:t>straipsnio 3 dalies atveju – galutinis administracinis sprendimas, jeigu toks sprendimas priimamas pagal tiekėjo šalies teisės aktų reikalavimus</w:t>
            </w:r>
            <w:r w:rsidR="00340412" w:rsidRPr="00693F94">
              <w:rPr>
                <w:rFonts w:ascii="Times New Roman" w:hAnsi="Times New Roman"/>
                <w:bCs/>
                <w:sz w:val="24"/>
                <w:szCs w:val="24"/>
                <w:lang w:eastAsia="en-US"/>
              </w:rPr>
              <w:t>.</w:t>
            </w:r>
          </w:p>
          <w:p w14:paraId="4D4504BD" w14:textId="77777777" w:rsidR="00340412" w:rsidRPr="00693F94" w:rsidRDefault="00340412" w:rsidP="00CB43D1">
            <w:pPr>
              <w:pStyle w:val="Betarp"/>
              <w:jc w:val="both"/>
              <w:rPr>
                <w:rFonts w:ascii="Times New Roman" w:hAnsi="Times New Roman"/>
                <w:bCs/>
                <w:sz w:val="24"/>
                <w:szCs w:val="24"/>
                <w:lang w:eastAsia="en-US"/>
              </w:rPr>
            </w:pPr>
          </w:p>
          <w:p w14:paraId="6BD39A34" w14:textId="77777777" w:rsidR="00340412" w:rsidRPr="00693F94" w:rsidRDefault="00340412" w:rsidP="00CB43D1">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Tačiau ši nuostata netaikoma, jeigu:</w:t>
            </w:r>
          </w:p>
          <w:p w14:paraId="2FCFAB09" w14:textId="77777777" w:rsidR="00340412" w:rsidRPr="0039724C" w:rsidRDefault="00340412" w:rsidP="00CB43D1">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1) tiekėjas yra įsipareigojęs sumokėti mokesčius, įskaitant socialinio draudimo įmokas ir dėl to laikomas jau įvykdžiusiu šioje dalyje nurodytus įsipareigojimus;</w:t>
            </w:r>
          </w:p>
          <w:p w14:paraId="4CE152B5" w14:textId="77777777" w:rsidR="00340412" w:rsidRPr="0039724C" w:rsidRDefault="00340412" w:rsidP="00CB43D1">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2) įsiskolinimo suma neviršija 50 Eur (penkiasdešimt eurų);</w:t>
            </w:r>
          </w:p>
          <w:p w14:paraId="7B2ECCCE" w14:textId="77777777" w:rsidR="00340412" w:rsidRPr="0039724C" w:rsidRDefault="00340412" w:rsidP="00CB43D1">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3FFFC"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3 dalis</w:t>
            </w:r>
          </w:p>
          <w:p w14:paraId="763037D7" w14:textId="77777777" w:rsidR="00340412" w:rsidRPr="0039724C" w:rsidRDefault="00340412" w:rsidP="00CB43D1">
            <w:pPr>
              <w:pStyle w:val="Betarp"/>
              <w:jc w:val="both"/>
              <w:rPr>
                <w:rFonts w:ascii="Times New Roman" w:eastAsia="Arial" w:hAnsi="Times New Roman"/>
                <w:sz w:val="24"/>
                <w:szCs w:val="24"/>
              </w:rPr>
            </w:pPr>
          </w:p>
          <w:p w14:paraId="32DB3662"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Arial" w:hAnsi="Times New Roman"/>
                <w:sz w:val="24"/>
                <w:szCs w:val="24"/>
              </w:rPr>
              <w:t>EBVPD III dalies B1 ir B2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20A12"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1) Dėl įsipareigojimų, susijusių su mokesčių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sz w:val="24"/>
                <w:szCs w:val="24"/>
              </w:rPr>
              <w:t>prašoma:</w:t>
            </w:r>
          </w:p>
          <w:p w14:paraId="15091E6C" w14:textId="77777777" w:rsidR="00340412" w:rsidRPr="0039724C" w:rsidRDefault="00340412" w:rsidP="00CB43D1">
            <w:pPr>
              <w:pStyle w:val="Betarp"/>
              <w:jc w:val="both"/>
              <w:rPr>
                <w:rFonts w:ascii="Times New Roman" w:hAnsi="Times New Roman"/>
                <w:b/>
                <w:bCs/>
                <w:sz w:val="24"/>
                <w:szCs w:val="24"/>
              </w:rPr>
            </w:pPr>
          </w:p>
          <w:p w14:paraId="19E0CC76" w14:textId="77777777" w:rsidR="00340412" w:rsidRPr="0039724C" w:rsidRDefault="00340412" w:rsidP="00340412">
            <w:pPr>
              <w:pStyle w:val="Betarp"/>
              <w:numPr>
                <w:ilvl w:val="0"/>
                <w:numId w:val="12"/>
              </w:numPr>
              <w:jc w:val="both"/>
              <w:rPr>
                <w:rFonts w:ascii="Times New Roman" w:hAnsi="Times New Roman"/>
                <w:sz w:val="24"/>
                <w:szCs w:val="24"/>
              </w:rPr>
            </w:pPr>
            <w:r w:rsidRPr="0039724C">
              <w:rPr>
                <w:rFonts w:ascii="Times New Roman" w:hAnsi="Times New Roman"/>
                <w:sz w:val="24"/>
                <w:szCs w:val="24"/>
              </w:rPr>
              <w:t>išrašo iš teismo sprendimo (jei toks yra) arba Valstybinės mokesčių inspekcijos prie Lietuvos Respublikos finansų ministerijos išduoto dokumento,</w:t>
            </w:r>
          </w:p>
          <w:p w14:paraId="60107952" w14:textId="77777777" w:rsidR="00340412" w:rsidRPr="0039724C" w:rsidRDefault="00340412" w:rsidP="00340412">
            <w:pPr>
              <w:pStyle w:val="Betarp"/>
              <w:numPr>
                <w:ilvl w:val="0"/>
                <w:numId w:val="11"/>
              </w:numPr>
              <w:jc w:val="both"/>
              <w:rPr>
                <w:rFonts w:ascii="Times New Roman" w:hAnsi="Times New Roman"/>
                <w:sz w:val="24"/>
                <w:szCs w:val="24"/>
              </w:rPr>
            </w:pPr>
            <w:r w:rsidRPr="0039724C">
              <w:rPr>
                <w:rFonts w:ascii="Times New Roman" w:hAnsi="Times New Roman"/>
                <w:sz w:val="24"/>
                <w:szCs w:val="24"/>
              </w:rPr>
              <w:t>arba valstybės įmonės Registrų centro Lietuvos Respublikos Vyriausybės nustatyta tvarka išduoto dokumento, patvirtinančio jungtinius kompetentingų institucijų tvarkomus duomenis.</w:t>
            </w:r>
          </w:p>
          <w:p w14:paraId="730B304D" w14:textId="77777777" w:rsidR="00340412" w:rsidRPr="0039724C" w:rsidRDefault="00340412" w:rsidP="00CB43D1">
            <w:pPr>
              <w:pStyle w:val="Betarp"/>
              <w:jc w:val="both"/>
              <w:rPr>
                <w:rFonts w:ascii="Times New Roman" w:hAnsi="Times New Roman"/>
                <w:sz w:val="24"/>
                <w:szCs w:val="24"/>
              </w:rPr>
            </w:pPr>
          </w:p>
          <w:p w14:paraId="0F49014C"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7EC375E1"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2"/>
            </w:r>
            <w:r w:rsidRPr="0039724C">
              <w:rPr>
                <w:rFonts w:ascii="Times New Roman" w:hAnsi="Times New Roman"/>
                <w:sz w:val="24"/>
                <w:szCs w:val="24"/>
              </w:rPr>
              <w:t>.</w:t>
            </w:r>
          </w:p>
          <w:p w14:paraId="2B8E3E90" w14:textId="77777777" w:rsidR="00340412" w:rsidRPr="0039724C" w:rsidRDefault="00340412" w:rsidP="00CB43D1">
            <w:pPr>
              <w:pStyle w:val="Betarp"/>
              <w:jc w:val="both"/>
              <w:rPr>
                <w:rFonts w:ascii="Times New Roman" w:eastAsia="Yu Mincho" w:hAnsi="Times New Roman"/>
                <w:sz w:val="24"/>
                <w:szCs w:val="24"/>
              </w:rPr>
            </w:pPr>
          </w:p>
          <w:p w14:paraId="0B02DDAD" w14:textId="77777777" w:rsidR="00340412" w:rsidRPr="0039724C" w:rsidRDefault="00340412" w:rsidP="00CB43D1">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w:t>
            </w:r>
            <w:r w:rsidRPr="0039724C">
              <w:rPr>
                <w:rFonts w:ascii="Times New Roman" w:hAnsi="Times New Roman"/>
                <w:b/>
                <w:bCs/>
                <w:i/>
                <w:iCs/>
                <w:color w:val="000000" w:themeColor="text1"/>
                <w:sz w:val="24"/>
                <w:szCs w:val="24"/>
              </w:rPr>
              <w:t>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w:t>
            </w:r>
            <w:r w:rsidRPr="0039724C">
              <w:rPr>
                <w:rFonts w:ascii="Times New Roman" w:hAnsi="Times New Roman"/>
                <w:i/>
                <w:iCs/>
                <w:color w:val="000000" w:themeColor="text1"/>
                <w:sz w:val="24"/>
                <w:szCs w:val="24"/>
              </w:rPr>
              <w:lastRenderedPageBreak/>
              <w:t xml:space="preserve">dokumentus, jie turi būti išduoti ne anksčiau kaip 120 dienų, jas skaičiuojant atgal nuo 2022-10-14. </w:t>
            </w:r>
          </w:p>
          <w:p w14:paraId="07FEF4A4" w14:textId="77777777" w:rsidR="00340412" w:rsidRPr="0039724C" w:rsidRDefault="00340412" w:rsidP="00CB43D1">
            <w:pPr>
              <w:pStyle w:val="Betarp"/>
              <w:jc w:val="both"/>
              <w:rPr>
                <w:rFonts w:ascii="Times New Roman" w:hAnsi="Times New Roman"/>
                <w:i/>
                <w:iCs/>
                <w:color w:val="7030A0"/>
                <w:sz w:val="24"/>
                <w:szCs w:val="24"/>
              </w:rPr>
            </w:pPr>
          </w:p>
          <w:p w14:paraId="5AFBF34B"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EB17B89" w14:textId="77777777" w:rsidR="00340412" w:rsidRPr="0039724C" w:rsidRDefault="00340412" w:rsidP="00CB43D1">
            <w:pPr>
              <w:pStyle w:val="Betarp"/>
              <w:jc w:val="both"/>
              <w:rPr>
                <w:rFonts w:ascii="Times New Roman" w:hAnsi="Times New Roman"/>
                <w:b/>
                <w:bCs/>
                <w:sz w:val="24"/>
                <w:szCs w:val="24"/>
              </w:rPr>
            </w:pPr>
          </w:p>
          <w:p w14:paraId="49DCF0D7"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Cs/>
                <w:sz w:val="24"/>
                <w:szCs w:val="24"/>
              </w:rPr>
              <w:t>2) Dėl įsipareigojimų, susijusių su socialinio draudimo įmokų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bCs/>
                <w:sz w:val="24"/>
                <w:szCs w:val="24"/>
              </w:rPr>
              <w:t>prašoma:</w:t>
            </w:r>
          </w:p>
          <w:p w14:paraId="3C10392E"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39724C">
                <w:rPr>
                  <w:rStyle w:val="Hipersaitas"/>
                  <w:rFonts w:ascii="Times New Roman" w:hAnsi="Times New Roman"/>
                  <w:bCs/>
                  <w:sz w:val="24"/>
                  <w:szCs w:val="24"/>
                </w:rPr>
                <w:t>http://draudejai.sodra.lt/draudeju_viesi_duomenys/</w:t>
              </w:r>
            </w:hyperlink>
            <w:r w:rsidRPr="0039724C">
              <w:rPr>
                <w:rFonts w:ascii="Times New Roman" w:hAnsi="Times New Roman"/>
                <w:bCs/>
                <w:sz w:val="24"/>
                <w:szCs w:val="24"/>
              </w:rPr>
              <w:t>.</w:t>
            </w:r>
          </w:p>
          <w:p w14:paraId="556E61B7" w14:textId="77777777" w:rsidR="00340412" w:rsidRPr="0039724C" w:rsidRDefault="00340412" w:rsidP="00CB43D1">
            <w:pPr>
              <w:pStyle w:val="Betarp"/>
              <w:jc w:val="both"/>
              <w:rPr>
                <w:rFonts w:ascii="Times New Roman" w:hAnsi="Times New Roman"/>
                <w:b/>
                <w:bCs/>
                <w:sz w:val="24"/>
                <w:szCs w:val="24"/>
              </w:rPr>
            </w:pPr>
          </w:p>
          <w:p w14:paraId="06A798AE"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98ED9A" w14:textId="77777777" w:rsidR="00340412" w:rsidRPr="0039724C" w:rsidRDefault="00340412" w:rsidP="00CB43D1">
            <w:pPr>
              <w:pStyle w:val="Betarp"/>
              <w:jc w:val="both"/>
              <w:rPr>
                <w:rFonts w:ascii="Times New Roman" w:hAnsi="Times New Roman"/>
                <w:b/>
                <w:bCs/>
                <w:sz w:val="24"/>
                <w:szCs w:val="24"/>
              </w:rPr>
            </w:pPr>
          </w:p>
          <w:p w14:paraId="13E01519"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 xml:space="preserve">2.2) Jeigu tiekėjas yra fizinis asmuo, registruotas Lietuvos Respublikoje, jis </w:t>
            </w:r>
            <w:r w:rsidRPr="0039724C">
              <w:rPr>
                <w:rFonts w:ascii="Times New Roman" w:hAnsi="Times New Roman"/>
                <w:sz w:val="24"/>
                <w:szCs w:val="24"/>
              </w:rPr>
              <w:lastRenderedPageBreak/>
              <w:t>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69625FE" w14:textId="77777777" w:rsidR="00340412" w:rsidRPr="0039724C" w:rsidRDefault="00340412" w:rsidP="00CB43D1">
            <w:pPr>
              <w:pStyle w:val="Betarp"/>
              <w:jc w:val="both"/>
              <w:rPr>
                <w:rFonts w:ascii="Times New Roman" w:hAnsi="Times New Roman"/>
                <w:b/>
                <w:bCs/>
                <w:sz w:val="24"/>
                <w:szCs w:val="24"/>
              </w:rPr>
            </w:pPr>
          </w:p>
          <w:p w14:paraId="193C46CF"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38753C41"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kompetentingos institucijos dokumento</w:t>
            </w:r>
            <w:r w:rsidRPr="0039724C">
              <w:rPr>
                <w:rStyle w:val="Puslapioinaosnuoroda"/>
                <w:rFonts w:ascii="Times New Roman" w:hAnsi="Times New Roman"/>
                <w:sz w:val="24"/>
                <w:szCs w:val="24"/>
              </w:rPr>
              <w:footnoteReference w:id="3"/>
            </w:r>
            <w:r w:rsidRPr="0039724C">
              <w:rPr>
                <w:rFonts w:ascii="Times New Roman" w:hAnsi="Times New Roman"/>
                <w:sz w:val="24"/>
                <w:szCs w:val="24"/>
              </w:rPr>
              <w:t>.</w:t>
            </w:r>
          </w:p>
          <w:p w14:paraId="04956747" w14:textId="77777777" w:rsidR="00340412" w:rsidRPr="0039724C" w:rsidRDefault="00340412" w:rsidP="00CB43D1">
            <w:pPr>
              <w:pStyle w:val="Betarp"/>
              <w:jc w:val="both"/>
              <w:rPr>
                <w:rFonts w:ascii="Times New Roman" w:hAnsi="Times New Roman"/>
                <w:b/>
                <w:bCs/>
                <w:sz w:val="24"/>
                <w:szCs w:val="24"/>
              </w:rPr>
            </w:pPr>
          </w:p>
          <w:p w14:paraId="72A7C437" w14:textId="77777777" w:rsidR="00340412" w:rsidRPr="0039724C" w:rsidRDefault="00340412" w:rsidP="00CB43D1">
            <w:pPr>
              <w:pStyle w:val="Betarp"/>
              <w:jc w:val="both"/>
              <w:rPr>
                <w:rFonts w:ascii="Times New Roman" w:hAnsi="Times New Roman"/>
                <w:i/>
                <w:iCs/>
                <w:color w:val="7030A0"/>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291F5F61" w14:textId="77777777" w:rsidR="00340412" w:rsidRPr="0039724C" w:rsidRDefault="00340412" w:rsidP="00CB43D1">
            <w:pPr>
              <w:pStyle w:val="Betarp"/>
              <w:jc w:val="both"/>
              <w:rPr>
                <w:rFonts w:ascii="Times New Roman" w:hAnsi="Times New Roman"/>
                <w:b/>
                <w:bCs/>
                <w:sz w:val="24"/>
                <w:szCs w:val="24"/>
              </w:rPr>
            </w:pPr>
          </w:p>
          <w:p w14:paraId="339AC735"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3D91438" w14:textId="77777777" w:rsidR="00340412" w:rsidRPr="0039724C" w:rsidRDefault="00340412" w:rsidP="00CB43D1">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49E98BA0" w14:textId="77777777" w:rsidR="00340412" w:rsidRPr="0039724C" w:rsidRDefault="00340412" w:rsidP="00CB43D1">
            <w:pPr>
              <w:pStyle w:val="Betarp"/>
              <w:jc w:val="both"/>
              <w:rPr>
                <w:rFonts w:ascii="Times New Roman" w:hAnsi="Times New Roman"/>
                <w:color w:val="00B050"/>
                <w:sz w:val="24"/>
                <w:szCs w:val="24"/>
              </w:rPr>
            </w:pPr>
            <w:r w:rsidRPr="0039724C">
              <w:rPr>
                <w:rFonts w:ascii="Times New Roman" w:hAnsi="Times New Roman"/>
                <w:b/>
                <w:bCs/>
                <w:sz w:val="24"/>
                <w:szCs w:val="24"/>
              </w:rPr>
              <w:t xml:space="preserve">Pažymų, patvirtinančių VPĮ 46 straipsnyje nurodytų tiekėjo pašalinimo pagrindų nebuvimą, </w:t>
            </w:r>
            <w:r w:rsidRPr="0039724C">
              <w:rPr>
                <w:rFonts w:ascii="Times New Roman" w:hAnsi="Times New Roman"/>
                <w:b/>
                <w:bCs/>
                <w:sz w:val="24"/>
                <w:szCs w:val="24"/>
              </w:rPr>
              <w:lastRenderedPageBreak/>
              <w:t>pateikti nereikalaujama. Jų perkančioji organizacija reikalaus tik turėdama pagrįstų abejonių dėl tiekėjo patikimumo.</w:t>
            </w:r>
          </w:p>
        </w:tc>
      </w:tr>
      <w:bookmarkEnd w:id="20"/>
      <w:tr w:rsidR="00340412" w:rsidRPr="0039724C" w14:paraId="042A1BE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019501"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BDF811" w14:textId="438BB954" w:rsidR="00340412" w:rsidRPr="0039724C" w:rsidRDefault="00693F94" w:rsidP="00CB43D1">
            <w:pPr>
              <w:pStyle w:val="Betarp"/>
              <w:jc w:val="both"/>
              <w:rPr>
                <w:rFonts w:ascii="Times New Roman" w:hAnsi="Times New Roman"/>
                <w:b/>
                <w:bCs/>
                <w:sz w:val="24"/>
                <w:szCs w:val="24"/>
              </w:rPr>
            </w:pPr>
            <w:r w:rsidRPr="00693F94">
              <w:rPr>
                <w:rFonts w:ascii="Times New Roman" w:hAnsi="Times New Roman"/>
                <w:sz w:val="24"/>
                <w:szCs w:val="24"/>
              </w:rPr>
              <w:t>Tiekėjas su kitais tiekėjais yra sudaręs susitarimų, kuriais siekiama iškreipti konkurenciją atliekamame pirkime, ir perkančioji organizacija dėl to turi įtikinamų duomenų</w:t>
            </w:r>
            <w:r w:rsidR="00340412" w:rsidRPr="0039724C">
              <w:rPr>
                <w:rFonts w:ascii="Times New Roman" w:hAnsi="Times New Roman"/>
                <w:sz w:val="24"/>
                <w:szCs w:val="24"/>
              </w:rPr>
              <w:t>.</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2808F"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1 punktas</w:t>
            </w:r>
          </w:p>
          <w:p w14:paraId="536AECBA" w14:textId="77777777" w:rsidR="00340412" w:rsidRPr="0039724C" w:rsidRDefault="00340412" w:rsidP="00CB43D1">
            <w:pPr>
              <w:pStyle w:val="Betarp"/>
              <w:jc w:val="both"/>
              <w:rPr>
                <w:rFonts w:ascii="Times New Roman" w:eastAsia="Yu Mincho" w:hAnsi="Times New Roman"/>
                <w:sz w:val="24"/>
                <w:szCs w:val="24"/>
              </w:rPr>
            </w:pPr>
          </w:p>
          <w:p w14:paraId="4808824C"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C10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B7893"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60CD6682" w14:textId="77777777" w:rsidR="00340412" w:rsidRPr="0039724C" w:rsidRDefault="00340412" w:rsidP="00CB43D1">
            <w:pPr>
              <w:pStyle w:val="Betarp"/>
              <w:jc w:val="both"/>
              <w:rPr>
                <w:rFonts w:ascii="Times New Roman" w:hAnsi="Times New Roman"/>
                <w:bCs/>
                <w:iCs/>
                <w:sz w:val="24"/>
                <w:szCs w:val="24"/>
                <w:lang w:eastAsia="en-US"/>
              </w:rPr>
            </w:pPr>
          </w:p>
          <w:p w14:paraId="42E27187"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7F85363D"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7CB71E"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1836D4" w14:textId="77777777" w:rsidR="00693F94" w:rsidRPr="00693F94" w:rsidRDefault="00693F94" w:rsidP="00693F94">
            <w:pPr>
              <w:pStyle w:val="Betarp"/>
              <w:jc w:val="both"/>
              <w:rPr>
                <w:rFonts w:ascii="Times New Roman" w:hAnsi="Times New Roman"/>
                <w:sz w:val="24"/>
                <w:szCs w:val="24"/>
              </w:rPr>
            </w:pPr>
            <w:r w:rsidRPr="00693F94">
              <w:rPr>
                <w:rFonts w:ascii="Times New Roman" w:hAnsi="Times New Roman"/>
                <w:sz w:val="24"/>
                <w:szCs w:val="24"/>
              </w:rPr>
              <w:t xml:space="preserve">Tiekėjas pirkimo metu pateko į interesų konflikto situaciją, kaip apibrėžta VPĮ 21 straipsnyje, ir atitinkamos padėties negalima ištaisyti. </w:t>
            </w:r>
          </w:p>
          <w:p w14:paraId="52E564CB" w14:textId="2FFC13B8" w:rsidR="00340412" w:rsidRPr="00693F94" w:rsidRDefault="00693F94" w:rsidP="00693F94">
            <w:pPr>
              <w:pStyle w:val="Betarp"/>
              <w:jc w:val="both"/>
              <w:rPr>
                <w:rFonts w:ascii="Times New Roman" w:hAnsi="Times New Roman"/>
                <w:sz w:val="24"/>
                <w:szCs w:val="24"/>
              </w:rPr>
            </w:pPr>
            <w:r w:rsidRPr="00693F94">
              <w:rPr>
                <w:rFonts w:ascii="Times New Roman" w:hAnsi="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898B0"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2 punktas</w:t>
            </w:r>
          </w:p>
          <w:p w14:paraId="72E662B7" w14:textId="77777777" w:rsidR="00340412" w:rsidRPr="0039724C" w:rsidRDefault="00340412" w:rsidP="00CB43D1">
            <w:pPr>
              <w:pStyle w:val="Betarp"/>
              <w:jc w:val="both"/>
              <w:rPr>
                <w:rFonts w:ascii="Times New Roman" w:eastAsia="Yu Mincho" w:hAnsi="Times New Roman"/>
                <w:sz w:val="24"/>
                <w:szCs w:val="24"/>
              </w:rPr>
            </w:pPr>
          </w:p>
          <w:p w14:paraId="0B65EAF6"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3A92C"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21ADD39B" w14:textId="77777777" w:rsidR="00340412" w:rsidRPr="0039724C" w:rsidRDefault="00340412" w:rsidP="00CB43D1">
            <w:pPr>
              <w:pStyle w:val="Betarp"/>
              <w:jc w:val="both"/>
              <w:rPr>
                <w:rFonts w:ascii="Times New Roman" w:hAnsi="Times New Roman"/>
                <w:bCs/>
                <w:iCs/>
                <w:sz w:val="24"/>
                <w:szCs w:val="24"/>
                <w:lang w:eastAsia="en-US"/>
              </w:rPr>
            </w:pPr>
          </w:p>
          <w:p w14:paraId="249B93E3"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77977D4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7ECD01"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8B692A"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Pažeista konkurencija, kaip nustatyta VPĮ 27 straipsnio 3 ir 4 dalyse, ir atitinkamos padėties negalima ištaisyti.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E6D3E"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3 punktas</w:t>
            </w:r>
          </w:p>
          <w:p w14:paraId="35C1961A" w14:textId="77777777" w:rsidR="00340412" w:rsidRPr="0039724C" w:rsidRDefault="00340412" w:rsidP="00CB43D1">
            <w:pPr>
              <w:pStyle w:val="Betarp"/>
              <w:jc w:val="both"/>
              <w:rPr>
                <w:rFonts w:ascii="Times New Roman" w:eastAsia="Yu Mincho" w:hAnsi="Times New Roman"/>
                <w:sz w:val="24"/>
                <w:szCs w:val="24"/>
              </w:rPr>
            </w:pPr>
          </w:p>
          <w:p w14:paraId="5EA82E39"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C13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2252F"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6E596C2A"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198B87B2"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AD9D35"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74A556"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9F7BF16"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06AAFF1"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CA18A"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4 punktas</w:t>
            </w:r>
          </w:p>
          <w:p w14:paraId="4BFE280A" w14:textId="77777777" w:rsidR="00340412" w:rsidRPr="0039724C" w:rsidRDefault="00340412" w:rsidP="00CB43D1">
            <w:pPr>
              <w:pStyle w:val="Betarp"/>
              <w:jc w:val="both"/>
              <w:rPr>
                <w:rFonts w:ascii="Times New Roman" w:eastAsia="Yu Mincho" w:hAnsi="Times New Roman"/>
                <w:sz w:val="24"/>
                <w:szCs w:val="24"/>
              </w:rPr>
            </w:pPr>
          </w:p>
          <w:p w14:paraId="7052D9AD"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C15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5BE14"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0109E567" w14:textId="77777777" w:rsidR="00340412" w:rsidRPr="0039724C" w:rsidRDefault="00340412" w:rsidP="00CB43D1">
            <w:pPr>
              <w:pStyle w:val="Betarp"/>
              <w:jc w:val="both"/>
              <w:rPr>
                <w:rFonts w:ascii="Times New Roman" w:hAnsi="Times New Roman"/>
                <w:bCs/>
                <w:iCs/>
                <w:sz w:val="24"/>
                <w:szCs w:val="24"/>
                <w:lang w:eastAsia="en-US"/>
              </w:rPr>
            </w:pPr>
          </w:p>
          <w:p w14:paraId="73B2559D" w14:textId="77777777" w:rsidR="00340412" w:rsidRPr="0039724C" w:rsidRDefault="00340412" w:rsidP="00CB43D1">
            <w:pPr>
              <w:pStyle w:val="Betarp"/>
              <w:jc w:val="both"/>
              <w:rPr>
                <w:rFonts w:ascii="Times New Roman" w:hAnsi="Times New Roman"/>
                <w:bCs/>
                <w:iCs/>
                <w:sz w:val="24"/>
                <w:szCs w:val="24"/>
                <w:lang w:eastAsia="en-US"/>
              </w:rPr>
            </w:pPr>
          </w:p>
          <w:p w14:paraId="1B8B66E4"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4DF70BC6" w14:textId="77777777" w:rsidR="00340412" w:rsidRPr="0039724C" w:rsidRDefault="00340412" w:rsidP="00CB43D1">
            <w:pPr>
              <w:pStyle w:val="Betarp"/>
              <w:jc w:val="both"/>
              <w:rPr>
                <w:rFonts w:ascii="Times New Roman" w:hAnsi="Times New Roman"/>
                <w:sz w:val="24"/>
                <w:szCs w:val="24"/>
              </w:rPr>
            </w:pPr>
            <w:hyperlink r:id="rId13" w:history="1">
              <w:r w:rsidRPr="0039724C">
                <w:rPr>
                  <w:rStyle w:val="Hipersaitas"/>
                  <w:rFonts w:ascii="Times New Roman" w:hAnsi="Times New Roman"/>
                  <w:sz w:val="24"/>
                  <w:szCs w:val="24"/>
                </w:rPr>
                <w:t>https://vpt.lrv.lt/lt/nuorodos/kiti-duomenys/powerbi/melaginga-</w:t>
              </w:r>
              <w:r w:rsidRPr="0039724C">
                <w:rPr>
                  <w:rStyle w:val="Hipersaitas"/>
                  <w:rFonts w:ascii="Times New Roman" w:hAnsi="Times New Roman"/>
                  <w:sz w:val="24"/>
                  <w:szCs w:val="24"/>
                </w:rPr>
                <w:lastRenderedPageBreak/>
                <w:t>informacija-pateikusiu-tiekeju-sarasas-3/</w:t>
              </w:r>
            </w:hyperlink>
          </w:p>
        </w:tc>
      </w:tr>
      <w:tr w:rsidR="00340412" w:rsidRPr="0039724C" w14:paraId="1E7948EB"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E16632"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A5E4A"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 xml:space="preserve">Tiekėjas pirkimo metu ėmėsi neteisėtų veiksmų, siekdamas daryti įtaką perkančiosios organizacijos sprendimams, gauti konfidencialios </w:t>
            </w:r>
            <w:r w:rsidRPr="0039724C">
              <w:rPr>
                <w:rFonts w:ascii="Times New Roman" w:hAnsi="Times New Roman"/>
                <w:sz w:val="24"/>
                <w:szCs w:val="24"/>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FF35C"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5 punktas</w:t>
            </w:r>
          </w:p>
          <w:p w14:paraId="1347C5EC" w14:textId="77777777" w:rsidR="00340412" w:rsidRPr="0039724C" w:rsidRDefault="00340412" w:rsidP="00CB43D1">
            <w:pPr>
              <w:pStyle w:val="Betarp"/>
              <w:jc w:val="both"/>
              <w:rPr>
                <w:rFonts w:ascii="Times New Roman" w:eastAsia="Yu Mincho" w:hAnsi="Times New Roman"/>
                <w:sz w:val="24"/>
                <w:szCs w:val="24"/>
              </w:rPr>
            </w:pPr>
          </w:p>
          <w:p w14:paraId="4380BCBC"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lastRenderedPageBreak/>
              <w:t>EBVPD</w:t>
            </w:r>
            <w:r w:rsidRPr="0039724C">
              <w:rPr>
                <w:rFonts w:ascii="Times New Roman" w:eastAsia="Arial" w:hAnsi="Times New Roman"/>
                <w:sz w:val="24"/>
                <w:szCs w:val="24"/>
              </w:rPr>
              <w:t xml:space="preserve"> III dalies C15 punktas</w:t>
            </w:r>
          </w:p>
          <w:p w14:paraId="3CD56102" w14:textId="77777777" w:rsidR="00340412" w:rsidRPr="0039724C" w:rsidRDefault="00340412" w:rsidP="00CB43D1">
            <w:pPr>
              <w:pStyle w:val="Betarp"/>
              <w:jc w:val="both"/>
              <w:rPr>
                <w:rFonts w:ascii="Times New Roman" w:eastAsia="Yu Mincho" w:hAnsi="Times New Roman"/>
                <w:sz w:val="24"/>
                <w:szCs w:val="24"/>
                <w:lang w:eastAsia="en-US"/>
              </w:rPr>
            </w:pPr>
          </w:p>
          <w:p w14:paraId="60F770AD" w14:textId="77777777" w:rsidR="00340412" w:rsidRPr="0039724C" w:rsidRDefault="00340412" w:rsidP="00CB43D1">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AA8CB8"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lastRenderedPageBreak/>
              <w:t>Iš Lietuvoje įsteigtų subjektų įrodančių dokumentų nereikalaujama. Užtenka pateikto EBVPD.</w:t>
            </w:r>
          </w:p>
          <w:p w14:paraId="1CE52997"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46CC9538"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EF28A7"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F75ADF"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w:t>
            </w:r>
            <w:r w:rsidRPr="0039724C">
              <w:rPr>
                <w:rFonts w:ascii="Times New Roman" w:hAnsi="Times New Roman" w:cs="Times New Roman"/>
                <w:sz w:val="24"/>
                <w:szCs w:val="24"/>
              </w:rPr>
              <w:lastRenderedPageBreak/>
              <w:t xml:space="preserve">esminę sutarties sąlygą vykdė su dideliais arba nuolatiniais trūkumais ir dėl to buvo pritaikyta sutartyje nustatyta sankcija. </w:t>
            </w:r>
          </w:p>
          <w:p w14:paraId="0E65EC70"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C4CD7"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6 punktas</w:t>
            </w:r>
          </w:p>
          <w:p w14:paraId="798CD13C" w14:textId="77777777" w:rsidR="00340412" w:rsidRPr="0039724C" w:rsidRDefault="00340412" w:rsidP="00CB43D1">
            <w:pPr>
              <w:pStyle w:val="Betarp"/>
              <w:jc w:val="both"/>
              <w:rPr>
                <w:rFonts w:ascii="Times New Roman" w:eastAsia="Yu Mincho" w:hAnsi="Times New Roman"/>
                <w:sz w:val="24"/>
                <w:szCs w:val="24"/>
              </w:rPr>
            </w:pPr>
          </w:p>
          <w:p w14:paraId="2A43D1D3"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C14 punktas</w:t>
            </w:r>
          </w:p>
          <w:p w14:paraId="06D55C34" w14:textId="77777777" w:rsidR="00340412" w:rsidRPr="0039724C" w:rsidRDefault="00340412" w:rsidP="00CB43D1">
            <w:pPr>
              <w:pStyle w:val="Betarp"/>
              <w:jc w:val="both"/>
              <w:rPr>
                <w:rFonts w:ascii="Times New Roman" w:eastAsia="Yu Mincho" w:hAnsi="Times New Roman"/>
                <w:sz w:val="24"/>
                <w:szCs w:val="24"/>
                <w:lang w:eastAsia="en-US"/>
              </w:rPr>
            </w:pPr>
          </w:p>
          <w:p w14:paraId="423EF47B" w14:textId="77777777" w:rsidR="00340412" w:rsidRPr="0039724C" w:rsidRDefault="00340412" w:rsidP="00CB43D1">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35F85E"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2585CDEC" w14:textId="77777777" w:rsidR="00340412" w:rsidRPr="0039724C" w:rsidRDefault="00340412" w:rsidP="00CB43D1">
            <w:pPr>
              <w:pStyle w:val="Betarp"/>
              <w:jc w:val="both"/>
              <w:rPr>
                <w:rFonts w:ascii="Times New Roman" w:hAnsi="Times New Roman"/>
                <w:bCs/>
                <w:iCs/>
                <w:sz w:val="24"/>
                <w:szCs w:val="24"/>
                <w:lang w:eastAsia="en-US"/>
              </w:rPr>
            </w:pPr>
          </w:p>
          <w:p w14:paraId="19398AD0"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4F8F0A41" w14:textId="77777777" w:rsidR="00340412" w:rsidRPr="0039724C" w:rsidRDefault="00340412" w:rsidP="00CB43D1">
            <w:pPr>
              <w:pStyle w:val="Betarp"/>
              <w:jc w:val="both"/>
              <w:rPr>
                <w:rFonts w:ascii="Times New Roman" w:hAnsi="Times New Roman"/>
                <w:sz w:val="24"/>
                <w:szCs w:val="24"/>
              </w:rPr>
            </w:pPr>
          </w:p>
          <w:p w14:paraId="3D893E66" w14:textId="77777777" w:rsidR="00340412" w:rsidRPr="0039724C" w:rsidRDefault="00340412" w:rsidP="00CB43D1">
            <w:pPr>
              <w:pStyle w:val="Betarp"/>
              <w:jc w:val="both"/>
              <w:rPr>
                <w:rFonts w:ascii="Times New Roman" w:hAnsi="Times New Roman"/>
                <w:sz w:val="24"/>
                <w:szCs w:val="24"/>
              </w:rPr>
            </w:pPr>
            <w:hyperlink r:id="rId14" w:history="1">
              <w:r w:rsidRPr="0039724C">
                <w:rPr>
                  <w:rStyle w:val="Hipersaitas"/>
                  <w:rFonts w:ascii="Times New Roman" w:hAnsi="Times New Roman"/>
                  <w:sz w:val="24"/>
                  <w:szCs w:val="24"/>
                </w:rPr>
                <w:t>https://vpt.lrv.lt/lt/nuorodos/kiti-duomenys/powerbi/nepatikimi-tiekejai-1/</w:t>
              </w:r>
            </w:hyperlink>
          </w:p>
          <w:p w14:paraId="552BA047" w14:textId="77777777" w:rsidR="00340412" w:rsidRPr="0039724C" w:rsidRDefault="00340412" w:rsidP="00CB43D1">
            <w:pPr>
              <w:pStyle w:val="Betarp"/>
              <w:jc w:val="both"/>
              <w:rPr>
                <w:rFonts w:ascii="Times New Roman" w:hAnsi="Times New Roman"/>
                <w:sz w:val="24"/>
                <w:szCs w:val="24"/>
              </w:rPr>
            </w:pPr>
          </w:p>
          <w:p w14:paraId="05B099BD" w14:textId="77777777" w:rsidR="00340412" w:rsidRPr="0039724C" w:rsidRDefault="00340412" w:rsidP="00CB43D1">
            <w:pPr>
              <w:pStyle w:val="Betarp"/>
              <w:jc w:val="both"/>
              <w:rPr>
                <w:rFonts w:ascii="Times New Roman" w:hAnsi="Times New Roman"/>
                <w:sz w:val="24"/>
                <w:szCs w:val="24"/>
              </w:rPr>
            </w:pPr>
            <w:hyperlink r:id="rId15" w:history="1">
              <w:r w:rsidRPr="0039724C">
                <w:rPr>
                  <w:rStyle w:val="Hipersaitas"/>
                  <w:rFonts w:ascii="Times New Roman" w:hAnsi="Times New Roman"/>
                  <w:sz w:val="24"/>
                  <w:szCs w:val="24"/>
                </w:rPr>
                <w:t>https://vpt.lrv.lt/lt/pasalinimo-pagrindai-1/nepatikimu-koncesininku-sarasas-1/nepatikimu-koncesininku-sarasas/</w:t>
              </w:r>
            </w:hyperlink>
          </w:p>
          <w:p w14:paraId="6306A83F" w14:textId="77777777" w:rsidR="00340412" w:rsidRPr="0039724C" w:rsidRDefault="00340412" w:rsidP="00CB43D1">
            <w:pPr>
              <w:pStyle w:val="Betarp"/>
              <w:jc w:val="both"/>
              <w:rPr>
                <w:rFonts w:ascii="Times New Roman" w:hAnsi="Times New Roman"/>
                <w:bCs/>
                <w:sz w:val="24"/>
                <w:szCs w:val="24"/>
              </w:rPr>
            </w:pPr>
          </w:p>
          <w:p w14:paraId="117168C2" w14:textId="77777777" w:rsidR="00340412" w:rsidRPr="0039724C" w:rsidRDefault="00340412" w:rsidP="00CB43D1">
            <w:pPr>
              <w:pStyle w:val="Betarp"/>
              <w:jc w:val="both"/>
              <w:rPr>
                <w:rFonts w:ascii="Times New Roman" w:hAnsi="Times New Roman"/>
                <w:b/>
                <w:bCs/>
                <w:sz w:val="24"/>
                <w:szCs w:val="24"/>
              </w:rPr>
            </w:pPr>
          </w:p>
        </w:tc>
      </w:tr>
      <w:tr w:rsidR="00340412" w:rsidRPr="0039724C" w14:paraId="255FB9F3"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56EC5" w14:textId="77777777" w:rsidR="00340412" w:rsidRPr="0039724C" w:rsidRDefault="00340412" w:rsidP="00340412">
            <w:pPr>
              <w:pStyle w:val="Betarp"/>
              <w:numPr>
                <w:ilvl w:val="0"/>
                <w:numId w:val="18"/>
              </w:numPr>
              <w:rPr>
                <w:rFonts w:ascii="Times New Roman" w:hAnsi="Times New Roman"/>
                <w:sz w:val="24"/>
                <w:szCs w:val="24"/>
              </w:rPr>
            </w:pPr>
          </w:p>
          <w:p w14:paraId="66F744D8" w14:textId="77777777" w:rsidR="00340412" w:rsidRPr="0039724C" w:rsidRDefault="00340412" w:rsidP="00CB43D1">
            <w:pPr>
              <w:pStyle w:val="Betarp"/>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90509"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 kai jis</w:t>
            </w:r>
            <w:bookmarkStart w:id="21" w:name="part_030e6c6c64ba4f96a23474e439d1b80c"/>
            <w:bookmarkEnd w:id="21"/>
            <w:r w:rsidRPr="0039724C">
              <w:rPr>
                <w:rFonts w:ascii="Times New Roman" w:hAnsi="Times New Roman"/>
                <w:sz w:val="24"/>
                <w:szCs w:val="24"/>
              </w:rPr>
              <w:t xml:space="preserve"> yra padaręs finansinės atskaitomybės ir audito teisės aktų pažeidimą ir nuo jo padarymo dienos praėjo mažiau kaip vieni metai.</w:t>
            </w:r>
          </w:p>
          <w:p w14:paraId="55E2F9B1" w14:textId="77777777" w:rsidR="00340412" w:rsidRPr="0039724C" w:rsidRDefault="00340412" w:rsidP="00CB43D1">
            <w:pPr>
              <w:jc w:val="both"/>
              <w:rPr>
                <w:rFonts w:ascii="Times New Roman" w:hAnsi="Times New Roman" w:cs="Times New Roman"/>
                <w:b/>
                <w:sz w:val="24"/>
                <w:szCs w:val="24"/>
              </w:rPr>
            </w:pP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1E9D1"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a papunktis</w:t>
            </w:r>
          </w:p>
          <w:p w14:paraId="1BC3F40F" w14:textId="77777777" w:rsidR="00340412" w:rsidRPr="0039724C" w:rsidRDefault="00340412" w:rsidP="00CB43D1">
            <w:pPr>
              <w:pStyle w:val="Betarp"/>
              <w:jc w:val="both"/>
              <w:rPr>
                <w:rFonts w:ascii="Times New Roman" w:eastAsia="Yu Mincho" w:hAnsi="Times New Roman"/>
                <w:sz w:val="24"/>
                <w:szCs w:val="24"/>
              </w:rPr>
            </w:pPr>
          </w:p>
          <w:p w14:paraId="4776A41D"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2BD02"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 xml:space="preserve">Iš Lietuvoje įsteigtų subjektų įrodančių dokumentų nereikalaujama. Užtenka pateikto EBVPD. </w:t>
            </w:r>
            <w:r w:rsidRPr="0039724C">
              <w:rPr>
                <w:rFonts w:ascii="Times New Roman" w:hAnsi="Times New Roman"/>
                <w:sz w:val="24"/>
                <w:szCs w:val="24"/>
              </w:rPr>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16" w:history="1">
              <w:r w:rsidRPr="0039724C">
                <w:rPr>
                  <w:rStyle w:val="Hipersaitas"/>
                  <w:rFonts w:ascii="Times New Roman" w:hAnsi="Times New Roman"/>
                  <w:sz w:val="24"/>
                  <w:szCs w:val="24"/>
                </w:rPr>
                <w:t>https://www.registrucentras.lt/jar/p/index.php</w:t>
              </w:r>
            </w:hyperlink>
          </w:p>
          <w:p w14:paraId="0B99D2B7"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paskelbtą informaciją, taip pat į šiame informaciniame pranešime pateiktą informaciją:</w:t>
            </w:r>
          </w:p>
          <w:p w14:paraId="273579EB" w14:textId="77777777" w:rsidR="00340412" w:rsidRPr="0039724C" w:rsidRDefault="00340412" w:rsidP="00CB43D1">
            <w:pPr>
              <w:pStyle w:val="Betarp"/>
              <w:jc w:val="both"/>
              <w:rPr>
                <w:rFonts w:ascii="Times New Roman" w:hAnsi="Times New Roman"/>
                <w:sz w:val="24"/>
                <w:szCs w:val="24"/>
              </w:rPr>
            </w:pPr>
            <w:hyperlink r:id="rId17" w:history="1">
              <w:r w:rsidRPr="0039724C">
                <w:rPr>
                  <w:rStyle w:val="Hipersaitas"/>
                  <w:rFonts w:ascii="Times New Roman" w:hAnsi="Times New Roman"/>
                  <w:sz w:val="24"/>
                  <w:szCs w:val="24"/>
                </w:rPr>
                <w:t>https://vpt.lrv.lt/lt/naujienos-3/finansiniu-ataskaitu-nepateikimas-gali-tapti-kliutimi-dalyvauti-viesuosiuose-pirkimuose/</w:t>
              </w:r>
            </w:hyperlink>
          </w:p>
          <w:p w14:paraId="4992F221" w14:textId="77777777" w:rsidR="00340412" w:rsidRPr="0039724C" w:rsidRDefault="00340412" w:rsidP="00CB43D1">
            <w:pPr>
              <w:pStyle w:val="Betarp"/>
              <w:jc w:val="both"/>
              <w:rPr>
                <w:rFonts w:ascii="Times New Roman" w:hAnsi="Times New Roman"/>
                <w:b/>
                <w:bCs/>
                <w:iCs/>
                <w:sz w:val="24"/>
                <w:szCs w:val="24"/>
              </w:rPr>
            </w:pPr>
          </w:p>
        </w:tc>
      </w:tr>
      <w:tr w:rsidR="00340412" w:rsidRPr="0039724C" w14:paraId="5927CB49"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6D7093" w14:textId="77777777" w:rsidR="00340412" w:rsidRPr="0039724C" w:rsidRDefault="00340412" w:rsidP="0034041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849450"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 xml:space="preserve">Tiekėjas yra padaręs rimtą profesinį pažeidimą, dėl kurio perkančioji organizacija abejoja tiekėjo sąžiningumu, </w:t>
            </w:r>
            <w:r w:rsidRPr="0039724C">
              <w:rPr>
                <w:rFonts w:ascii="Times New Roman" w:eastAsia="Times New Roman" w:hAnsi="Times New Roman"/>
                <w:sz w:val="24"/>
                <w:szCs w:val="24"/>
              </w:rPr>
              <w:t xml:space="preserve"> </w:t>
            </w:r>
            <w:r w:rsidRPr="0039724C">
              <w:rPr>
                <w:rFonts w:ascii="Times New Roman" w:eastAsia="Times New Roman" w:hAnsi="Times New Roman"/>
                <w:sz w:val="24"/>
                <w:szCs w:val="24"/>
              </w:rPr>
              <w:lastRenderedPageBreak/>
              <w:t>kai jis (tiekėjas) neatitinka minimalių patikimo mokesčių mokėtojo kriterijų, nustatytų Lietuvos Respublikos mokesčių administravimo įstatymo 40</w:t>
            </w:r>
            <w:r w:rsidRPr="0039724C">
              <w:rPr>
                <w:rFonts w:ascii="Times New Roman" w:eastAsia="Times New Roman" w:hAnsi="Times New Roman"/>
                <w:sz w:val="24"/>
                <w:szCs w:val="24"/>
                <w:vertAlign w:val="superscript"/>
              </w:rPr>
              <w:t>1</w:t>
            </w:r>
            <w:r w:rsidRPr="0039724C">
              <w:rPr>
                <w:rFonts w:ascii="Times New Roman" w:eastAsia="Times New Roman" w:hAnsi="Times New Roman"/>
                <w:sz w:val="24"/>
                <w:szCs w:val="24"/>
              </w:rPr>
              <w:t xml:space="preserve"> straipsnio 1 dalyje.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AA3E4"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7 punkto b papunktis</w:t>
            </w:r>
          </w:p>
          <w:p w14:paraId="16AE5213" w14:textId="77777777" w:rsidR="00340412" w:rsidRPr="0039724C" w:rsidRDefault="00340412" w:rsidP="00CB43D1">
            <w:pPr>
              <w:pStyle w:val="Betarp"/>
              <w:jc w:val="both"/>
              <w:rPr>
                <w:rFonts w:ascii="Times New Roman" w:eastAsia="Yu Mincho" w:hAnsi="Times New Roman"/>
                <w:sz w:val="24"/>
                <w:szCs w:val="24"/>
              </w:rPr>
            </w:pPr>
          </w:p>
          <w:p w14:paraId="388F5A20"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15271"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lastRenderedPageBreak/>
              <w:t>Iš Lietuvoje įsteigtų subjektų įrodančių dokumentų nereikalaujama. Užtenka pateikto EBVPD.</w:t>
            </w:r>
          </w:p>
          <w:p w14:paraId="7244AA90" w14:textId="77777777" w:rsidR="00340412" w:rsidRPr="0039724C" w:rsidRDefault="00340412" w:rsidP="00CB43D1">
            <w:pPr>
              <w:pStyle w:val="Betarp"/>
              <w:jc w:val="both"/>
              <w:rPr>
                <w:rFonts w:ascii="Times New Roman" w:hAnsi="Times New Roman"/>
                <w:b/>
                <w:bCs/>
                <w:iCs/>
                <w:sz w:val="24"/>
                <w:szCs w:val="24"/>
                <w:lang w:eastAsia="en-US"/>
              </w:rPr>
            </w:pPr>
          </w:p>
          <w:p w14:paraId="4F505DB5"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lastRenderedPageBreak/>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18">
              <w:r w:rsidRPr="0039724C">
                <w:rPr>
                  <w:rStyle w:val="Hipersaitas"/>
                  <w:rFonts w:ascii="Times New Roman" w:hAnsi="Times New Roman"/>
                  <w:sz w:val="24"/>
                  <w:szCs w:val="24"/>
                </w:rPr>
                <w:t>https://www.vmi.lt/evmi/mokesciu-moketoju-informacija</w:t>
              </w:r>
            </w:hyperlink>
            <w:r w:rsidRPr="0039724C">
              <w:rPr>
                <w:rFonts w:ascii="Times New Roman" w:hAnsi="Times New Roman"/>
                <w:sz w:val="24"/>
                <w:szCs w:val="24"/>
              </w:rPr>
              <w:t xml:space="preserve"> skelbiamą informaciją.</w:t>
            </w:r>
          </w:p>
        </w:tc>
      </w:tr>
      <w:tr w:rsidR="00340412" w:rsidRPr="0039724C" w14:paraId="212CB7E5"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E83E3" w14:textId="77777777" w:rsidR="00340412" w:rsidRPr="0039724C" w:rsidRDefault="00340412" w:rsidP="0034041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68989"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w:t>
            </w:r>
            <w:r w:rsidRPr="0039724C">
              <w:rPr>
                <w:rFonts w:ascii="Times New Roman" w:eastAsia="Times New Roman" w:hAnsi="Times New Roman"/>
                <w:sz w:val="24"/>
                <w:szCs w:val="24"/>
              </w:rPr>
              <w:t xml:space="preserve"> kai jis </w:t>
            </w:r>
            <w:r w:rsidRPr="0039724C">
              <w:rPr>
                <w:rFonts w:ascii="Times New Roman" w:hAnsi="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D72017"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c papunktis</w:t>
            </w:r>
          </w:p>
          <w:p w14:paraId="48F6EB98" w14:textId="77777777" w:rsidR="00340412" w:rsidRPr="0039724C" w:rsidRDefault="00340412" w:rsidP="00CB43D1">
            <w:pPr>
              <w:pStyle w:val="Betarp"/>
              <w:jc w:val="both"/>
              <w:rPr>
                <w:rFonts w:ascii="Times New Roman" w:eastAsia="Yu Mincho" w:hAnsi="Times New Roman"/>
                <w:sz w:val="24"/>
                <w:szCs w:val="24"/>
              </w:rPr>
            </w:pPr>
          </w:p>
          <w:p w14:paraId="43B90CDF"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F9B02"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165A66F5" w14:textId="77777777" w:rsidR="00340412" w:rsidRPr="0039724C" w:rsidRDefault="00340412" w:rsidP="00CB43D1">
            <w:pPr>
              <w:pStyle w:val="Betarp"/>
              <w:jc w:val="both"/>
              <w:rPr>
                <w:rFonts w:ascii="Times New Roman" w:hAnsi="Times New Roman"/>
                <w:bCs/>
                <w:iCs/>
                <w:sz w:val="24"/>
                <w:szCs w:val="24"/>
                <w:lang w:eastAsia="en-US"/>
              </w:rPr>
            </w:pPr>
          </w:p>
          <w:p w14:paraId="252C8691" w14:textId="77777777" w:rsidR="00340412" w:rsidRPr="0039724C" w:rsidRDefault="00340412" w:rsidP="00CB43D1">
            <w:pPr>
              <w:rPr>
                <w:rFonts w:ascii="Times New Roman" w:hAnsi="Times New Roman" w:cs="Times New Roman"/>
                <w:b/>
                <w:bCs/>
                <w:sz w:val="24"/>
                <w:szCs w:val="24"/>
              </w:rPr>
            </w:pPr>
            <w:r w:rsidRPr="0039724C">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3833400B" w14:textId="77777777" w:rsidR="00340412" w:rsidRPr="0039724C" w:rsidRDefault="00340412" w:rsidP="00CB43D1">
            <w:pPr>
              <w:rPr>
                <w:rFonts w:ascii="Times New Roman" w:hAnsi="Times New Roman" w:cs="Times New Roman"/>
                <w:bCs/>
                <w:iCs/>
                <w:sz w:val="24"/>
                <w:szCs w:val="24"/>
                <w:lang w:eastAsia="en-US"/>
              </w:rPr>
            </w:pPr>
            <w:hyperlink r:id="rId19" w:history="1">
              <w:r w:rsidRPr="0039724C">
                <w:rPr>
                  <w:rStyle w:val="Hipersaitas"/>
                  <w:rFonts w:ascii="Times New Roman" w:hAnsi="Times New Roman"/>
                  <w:sz w:val="24"/>
                  <w:szCs w:val="24"/>
                </w:rPr>
                <w:t>https://kt.gov.lt/lt/atviri-duomenys/diskvalifikavimas-is-viesuju-pirkimu</w:t>
              </w:r>
            </w:hyperlink>
            <w:r w:rsidRPr="0039724C">
              <w:rPr>
                <w:rFonts w:ascii="Times New Roman" w:hAnsi="Times New Roman" w:cs="Times New Roman"/>
                <w:sz w:val="24"/>
                <w:szCs w:val="24"/>
              </w:rPr>
              <w:t xml:space="preserve"> skelbiamą informaciją. </w:t>
            </w:r>
          </w:p>
        </w:tc>
      </w:tr>
      <w:tr w:rsidR="00707222" w:rsidRPr="0039724C" w14:paraId="7F08186F"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8055E6" w14:textId="77777777" w:rsidR="00707222" w:rsidRPr="00BD3E4C" w:rsidRDefault="00707222" w:rsidP="00340412">
            <w:pPr>
              <w:pStyle w:val="Betarp"/>
              <w:numPr>
                <w:ilvl w:val="0"/>
                <w:numId w:val="18"/>
              </w:numPr>
              <w:rPr>
                <w:rFonts w:ascii="Times New Roman" w:hAnsi="Times New Roman"/>
                <w:color w:val="EE000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C316C" w14:textId="15E3BF0B" w:rsidR="00707222" w:rsidRPr="00760C08" w:rsidRDefault="00707222" w:rsidP="00CB43D1">
            <w:pPr>
              <w:pStyle w:val="Betarp"/>
              <w:jc w:val="both"/>
              <w:rPr>
                <w:rFonts w:ascii="Times New Roman" w:hAnsi="Times New Roman"/>
                <w:bCs/>
                <w:sz w:val="24"/>
                <w:szCs w:val="24"/>
              </w:rPr>
            </w:pPr>
            <w:r w:rsidRPr="00760C08">
              <w:rPr>
                <w:rFonts w:ascii="Times New Roman" w:hAnsi="Times New Roman"/>
                <w:bCs/>
                <w:sz w:val="24"/>
                <w:szCs w:val="24"/>
              </w:rPr>
              <w:t>Tiekėjas yra įsteigtas arba dalyvauja pirkime vietoj kito asmens, siekiant išvengti VPĮ 46 straipsnio 4 ir 6 dalyse nurodytų pašalinimo pagrindų taikymo.</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010F3" w14:textId="77777777" w:rsidR="00707222" w:rsidRPr="00760C08" w:rsidRDefault="00707222" w:rsidP="00707222">
            <w:pPr>
              <w:jc w:val="both"/>
              <w:rPr>
                <w:rFonts w:ascii="Times New Roman" w:eastAsia="Yu Mincho" w:hAnsi="Times New Roman" w:cs="Times New Roman"/>
                <w:b/>
                <w:bCs/>
                <w:sz w:val="24"/>
                <w:szCs w:val="24"/>
              </w:rPr>
            </w:pPr>
            <w:r w:rsidRPr="00760C08">
              <w:rPr>
                <w:rFonts w:ascii="Times New Roman" w:eastAsia="Yu Mincho" w:hAnsi="Times New Roman" w:cs="Times New Roman"/>
                <w:b/>
                <w:bCs/>
                <w:sz w:val="24"/>
                <w:szCs w:val="24"/>
              </w:rPr>
              <w:t>VPĮ 46 straipsnio 7 dalis</w:t>
            </w:r>
          </w:p>
          <w:p w14:paraId="27470CED" w14:textId="77777777" w:rsidR="00707222" w:rsidRPr="00760C08" w:rsidRDefault="00707222" w:rsidP="00707222">
            <w:pPr>
              <w:rPr>
                <w:rFonts w:ascii="Times New Roman" w:eastAsia="Yu Mincho" w:hAnsi="Times New Roman" w:cs="Times New Roman"/>
                <w:b/>
                <w:bCs/>
                <w:sz w:val="24"/>
                <w:szCs w:val="24"/>
              </w:rPr>
            </w:pPr>
          </w:p>
          <w:p w14:paraId="2EB0C00C" w14:textId="6BC7A0FC" w:rsidR="00707222" w:rsidRPr="00760C08" w:rsidRDefault="00707222" w:rsidP="00707222">
            <w:pPr>
              <w:jc w:val="both"/>
              <w:rPr>
                <w:rFonts w:ascii="Times New Roman" w:eastAsia="Yu Mincho" w:hAnsi="Times New Roman" w:cs="Times New Roman"/>
                <w:sz w:val="24"/>
                <w:szCs w:val="24"/>
              </w:rPr>
            </w:pPr>
            <w:r w:rsidRPr="00760C08">
              <w:rPr>
                <w:rFonts w:ascii="Times New Roman" w:eastAsia="Yu Mincho" w:hAnsi="Times New Roman" w:cs="Times New Roman"/>
                <w:sz w:val="24"/>
                <w:szCs w:val="24"/>
              </w:rPr>
              <w:t>EBVPD III dalies D3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C44E99" w14:textId="691B0F02" w:rsidR="00707222" w:rsidRPr="00760C08" w:rsidRDefault="00707222" w:rsidP="00CB43D1">
            <w:pPr>
              <w:pStyle w:val="Betarp"/>
              <w:jc w:val="both"/>
              <w:rPr>
                <w:rFonts w:ascii="Times New Roman" w:hAnsi="Times New Roman"/>
                <w:sz w:val="24"/>
                <w:szCs w:val="24"/>
                <w:lang w:eastAsia="en-US"/>
              </w:rPr>
            </w:pPr>
            <w:r w:rsidRPr="00760C08">
              <w:rPr>
                <w:rFonts w:ascii="Times New Roman" w:hAnsi="Times New Roman"/>
                <w:sz w:val="24"/>
                <w:szCs w:val="24"/>
                <w:lang w:eastAsia="en-US"/>
              </w:rPr>
              <w:t>Iš Lietuvoje įsteigtų subjektų įrodančių dokumentų nereikalaujama, užtenka pateikto EBVPD.</w:t>
            </w:r>
          </w:p>
        </w:tc>
      </w:tr>
      <w:tr w:rsidR="00340412" w:rsidRPr="0039724C" w14:paraId="11FAD372"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97941F" w14:textId="77777777" w:rsidR="00340412" w:rsidRPr="0039724C" w:rsidRDefault="00340412" w:rsidP="00340412">
            <w:pPr>
              <w:pStyle w:val="Betarp"/>
              <w:numPr>
                <w:ilvl w:val="0"/>
                <w:numId w:val="18"/>
              </w:numPr>
              <w:rPr>
                <w:rFonts w:ascii="Times New Roman" w:hAnsi="Times New Roman"/>
                <w:color w:val="00B05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A517D"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 xml:space="preserve">Tiekėjas </w:t>
            </w:r>
            <w:r w:rsidRPr="0039724C">
              <w:rPr>
                <w:rFonts w:ascii="Times New Roman" w:hAnsi="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B4F54A"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1 punktas</w:t>
            </w:r>
          </w:p>
          <w:p w14:paraId="6E32D94B"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sz w:val="24"/>
                <w:szCs w:val="24"/>
              </w:rPr>
              <w:t>EBVPD III dalies C1, C2, C3 punktai</w:t>
            </w:r>
          </w:p>
          <w:p w14:paraId="2FC7020A" w14:textId="77777777" w:rsidR="00340412" w:rsidRPr="0039724C" w:rsidRDefault="00340412" w:rsidP="00CB43D1">
            <w:pPr>
              <w:jc w:val="center"/>
              <w:rPr>
                <w:rFonts w:ascii="Times New Roman" w:hAnsi="Times New Roman" w:cs="Times New Roman"/>
                <w:sz w:val="24"/>
                <w:szCs w:val="24"/>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613C7"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lang w:eastAsia="en-US"/>
              </w:rPr>
              <w:t>Iš Lietuvoje įsteigtų subjektų įrodančių dokumentų nereikalaujama. Užtenka pateikto EBVPD.</w:t>
            </w:r>
          </w:p>
          <w:p w14:paraId="7E515A1C" w14:textId="77777777" w:rsidR="00340412" w:rsidRPr="0039724C" w:rsidRDefault="00340412" w:rsidP="00CB43D1">
            <w:pPr>
              <w:pStyle w:val="Betarp"/>
              <w:jc w:val="both"/>
              <w:rPr>
                <w:rFonts w:ascii="Times New Roman" w:eastAsia="Yu Mincho" w:hAnsi="Times New Roman"/>
                <w:sz w:val="24"/>
                <w:szCs w:val="24"/>
              </w:rPr>
            </w:pPr>
          </w:p>
        </w:tc>
      </w:tr>
      <w:tr w:rsidR="00340412" w:rsidRPr="0039724C" w14:paraId="06EA87BE"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8E7163" w14:textId="77777777" w:rsidR="00340412" w:rsidRPr="0039724C" w:rsidRDefault="00340412" w:rsidP="00340412">
            <w:pPr>
              <w:pStyle w:val="Betarp"/>
              <w:numPr>
                <w:ilvl w:val="0"/>
                <w:numId w:val="18"/>
              </w:numPr>
              <w:rPr>
                <w:rFonts w:ascii="Times New Roman" w:hAnsi="Times New Roman"/>
                <w:sz w:val="24"/>
                <w:szCs w:val="24"/>
              </w:rPr>
            </w:pPr>
            <w:bookmarkStart w:id="22" w:name="_Hlk90887894"/>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0CCEB"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nemokus, jam iškelta restruktūrizavimo ar bankroto byla, inicijuotos ar </w:t>
            </w:r>
            <w:r w:rsidRPr="0039724C">
              <w:rPr>
                <w:rFonts w:ascii="Times New Roman" w:hAnsi="Times New Roman" w:cs="Times New Roman"/>
                <w:sz w:val="24"/>
                <w:szCs w:val="24"/>
              </w:rPr>
              <w:lastRenderedPageBreak/>
              <w:t xml:space="preserve">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8E200B4"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41CF1C"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lastRenderedPageBreak/>
              <w:t xml:space="preserve">VPĮ 46 straipsnio 6 </w:t>
            </w:r>
            <w:r w:rsidRPr="0039724C">
              <w:rPr>
                <w:rFonts w:ascii="Times New Roman" w:eastAsia="Yu Mincho" w:hAnsi="Times New Roman" w:cs="Times New Roman"/>
                <w:b/>
                <w:bCs/>
                <w:sz w:val="24"/>
                <w:szCs w:val="24"/>
              </w:rPr>
              <w:lastRenderedPageBreak/>
              <w:t>dalies 2 punktas</w:t>
            </w:r>
          </w:p>
          <w:p w14:paraId="74B33737" w14:textId="77777777" w:rsidR="00340412" w:rsidRPr="0039724C" w:rsidRDefault="00340412" w:rsidP="00CB43D1">
            <w:pPr>
              <w:pStyle w:val="Betarp"/>
              <w:jc w:val="both"/>
              <w:rPr>
                <w:rFonts w:ascii="Times New Roman" w:eastAsia="Yu Mincho" w:hAnsi="Times New Roman"/>
                <w:sz w:val="24"/>
                <w:szCs w:val="24"/>
              </w:rPr>
            </w:pPr>
          </w:p>
          <w:p w14:paraId="1A5A3537"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C4, C5, C6, C7, C8, C9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838C1"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lastRenderedPageBreak/>
              <w:t xml:space="preserve">Iš Lietuvoje įsteigtų subjektų įrodančių dokumentų nereikalaujama, užtenka pateikto EBVPD. </w:t>
            </w:r>
            <w:r w:rsidRPr="0039724C">
              <w:rPr>
                <w:rFonts w:ascii="Times New Roman" w:hAnsi="Times New Roman"/>
                <w:sz w:val="24"/>
                <w:szCs w:val="24"/>
              </w:rPr>
              <w:t xml:space="preserve">Perkančioji </w:t>
            </w:r>
            <w:r w:rsidRPr="0039724C">
              <w:rPr>
                <w:rFonts w:ascii="Times New Roman" w:hAnsi="Times New Roman"/>
                <w:sz w:val="24"/>
                <w:szCs w:val="24"/>
              </w:rPr>
              <w:lastRenderedPageBreak/>
              <w:t>organizacija savarankiškai patikrina duomenis nacionalinėje duomenų bazėje, adresu:</w:t>
            </w:r>
          </w:p>
          <w:p w14:paraId="6365F94F" w14:textId="77777777" w:rsidR="00340412" w:rsidRPr="0039724C" w:rsidRDefault="00340412" w:rsidP="00CB43D1">
            <w:pPr>
              <w:pStyle w:val="Betarp"/>
              <w:jc w:val="both"/>
              <w:rPr>
                <w:rFonts w:ascii="Times New Roman" w:hAnsi="Times New Roman"/>
                <w:bCs/>
                <w:sz w:val="24"/>
                <w:szCs w:val="24"/>
              </w:rPr>
            </w:pPr>
            <w:hyperlink r:id="rId20" w:history="1">
              <w:r w:rsidRPr="0039724C">
                <w:rPr>
                  <w:rStyle w:val="Hipersaitas"/>
                  <w:rFonts w:ascii="Times New Roman" w:hAnsi="Times New Roman"/>
                  <w:bCs/>
                  <w:sz w:val="24"/>
                  <w:szCs w:val="24"/>
                </w:rPr>
                <w:t>https://www.registrucentras.lt/jar/p/</w:t>
              </w:r>
            </w:hyperlink>
            <w:r w:rsidRPr="0039724C">
              <w:rPr>
                <w:rFonts w:ascii="Times New Roman" w:hAnsi="Times New Roman"/>
                <w:bCs/>
                <w:sz w:val="24"/>
                <w:szCs w:val="24"/>
              </w:rPr>
              <w:t xml:space="preserve">. </w:t>
            </w:r>
          </w:p>
          <w:p w14:paraId="5A1A4A8D" w14:textId="77777777" w:rsidR="00340412" w:rsidRPr="0039724C" w:rsidRDefault="00340412" w:rsidP="00CB43D1">
            <w:pPr>
              <w:pStyle w:val="Betarp"/>
              <w:jc w:val="both"/>
              <w:rPr>
                <w:rFonts w:ascii="Times New Roman" w:hAnsi="Times New Roman"/>
                <w:b/>
                <w:bCs/>
                <w:sz w:val="24"/>
                <w:szCs w:val="24"/>
              </w:rPr>
            </w:pPr>
          </w:p>
          <w:p w14:paraId="3DAAF0EB" w14:textId="77777777" w:rsidR="00340412" w:rsidRPr="0039724C" w:rsidRDefault="00340412" w:rsidP="00CB43D1">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1E93E36" w14:textId="77777777" w:rsidR="00340412" w:rsidRPr="0039724C" w:rsidRDefault="00340412" w:rsidP="00CB43D1">
            <w:pPr>
              <w:pStyle w:val="Betarp"/>
              <w:jc w:val="both"/>
              <w:rPr>
                <w:rFonts w:ascii="Times New Roman" w:hAnsi="Times New Roman"/>
                <w:sz w:val="24"/>
                <w:szCs w:val="24"/>
              </w:rPr>
            </w:pPr>
          </w:p>
          <w:p w14:paraId="4C048B76"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56712A5" w14:textId="77777777" w:rsidR="00340412" w:rsidRPr="0039724C" w:rsidRDefault="00340412" w:rsidP="00CB43D1">
            <w:pPr>
              <w:pStyle w:val="Betarp"/>
              <w:jc w:val="both"/>
              <w:rPr>
                <w:rFonts w:ascii="Times New Roman" w:hAnsi="Times New Roman"/>
                <w:sz w:val="24"/>
                <w:szCs w:val="24"/>
              </w:rPr>
            </w:pPr>
          </w:p>
          <w:p w14:paraId="3E43298B" w14:textId="77777777" w:rsidR="00340412" w:rsidRPr="0039724C" w:rsidRDefault="00340412" w:rsidP="00CB43D1">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319D9F06" w14:textId="77777777" w:rsidR="00340412" w:rsidRPr="0039724C" w:rsidRDefault="00340412" w:rsidP="00CB43D1">
            <w:pPr>
              <w:pStyle w:val="Betarp"/>
              <w:jc w:val="both"/>
              <w:rPr>
                <w:rFonts w:ascii="Times New Roman" w:hAnsi="Times New Roman"/>
                <w:color w:val="00B050"/>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2"/>
      <w:tr w:rsidR="00340412" w:rsidRPr="0039724C" w14:paraId="11F705FA"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64057" w14:textId="77777777" w:rsidR="00340412" w:rsidRPr="0039724C" w:rsidRDefault="00340412" w:rsidP="0034041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F2BE9"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padaręs rimtą profesinį pažeidimą (išskyrus VPĮ 46 straipsnio 4 dalies 7 punkte nurodytą pažeidimą), dėl kurio perkančioji organizacija abejoja tiekėjo sąžiningumu ir šį pažeidimą </w:t>
            </w:r>
            <w:r w:rsidRPr="0039724C">
              <w:rPr>
                <w:rFonts w:ascii="Times New Roman" w:hAnsi="Times New Roman" w:cs="Times New Roman"/>
                <w:sz w:val="24"/>
                <w:szCs w:val="24"/>
              </w:rPr>
              <w:lastRenderedPageBreak/>
              <w:t>gali įrodyti bet kokiomis tinkamomis priemonėmis. Šiuo pagrindu perkančioji organizacija pašalina tiekėją iš pirkimo procedūros, jeigu nuo pažeidimo padarymo dienos praėjo mažiau kaip vieni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046F79"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lastRenderedPageBreak/>
              <w:t>VPĮ 46 straipsnio 6 dalies 3 punktas</w:t>
            </w:r>
          </w:p>
          <w:p w14:paraId="1D354907" w14:textId="77777777" w:rsidR="00340412" w:rsidRPr="0039724C" w:rsidRDefault="00340412" w:rsidP="00CB43D1">
            <w:pPr>
              <w:pStyle w:val="Betarp"/>
              <w:jc w:val="both"/>
              <w:rPr>
                <w:rFonts w:ascii="Times New Roman" w:eastAsia="Yu Mincho" w:hAnsi="Times New Roman"/>
                <w:sz w:val="24"/>
                <w:szCs w:val="24"/>
              </w:rPr>
            </w:pPr>
          </w:p>
          <w:p w14:paraId="203F63BE"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lastRenderedPageBreak/>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22D77" w14:textId="77777777" w:rsidR="00340412" w:rsidRPr="0039724C" w:rsidRDefault="00340412" w:rsidP="00CB43D1">
            <w:pPr>
              <w:pStyle w:val="Betarp"/>
              <w:jc w:val="both"/>
              <w:rPr>
                <w:rFonts w:ascii="Times New Roman" w:hAnsi="Times New Roman"/>
                <w:color w:val="00B050"/>
                <w:sz w:val="24"/>
                <w:szCs w:val="24"/>
                <w:lang w:eastAsia="en-US"/>
              </w:rPr>
            </w:pPr>
            <w:r w:rsidRPr="0039724C">
              <w:rPr>
                <w:rFonts w:ascii="Times New Roman" w:hAnsi="Times New Roman"/>
                <w:sz w:val="24"/>
                <w:szCs w:val="24"/>
                <w:lang w:eastAsia="en-US"/>
              </w:rPr>
              <w:lastRenderedPageBreak/>
              <w:t>Iš Lietuvoje įsteigtų subjektų įrodančių dokumentų nereikalaujama, užtenka pateikto EBVPD.</w:t>
            </w:r>
          </w:p>
        </w:tc>
      </w:tr>
      <w:bookmarkEnd w:id="19"/>
    </w:tbl>
    <w:p w14:paraId="7CB9F737" w14:textId="77777777" w:rsidR="00340412" w:rsidRPr="0039724C" w:rsidRDefault="00340412" w:rsidP="00C16FB3">
      <w:pPr>
        <w:autoSpaceDE w:val="0"/>
        <w:autoSpaceDN w:val="0"/>
        <w:adjustRightInd w:val="0"/>
        <w:ind w:firstLine="840"/>
        <w:jc w:val="center"/>
        <w:rPr>
          <w:rFonts w:ascii="Times New Roman" w:eastAsia="Times New Roman" w:hAnsi="Times New Roman" w:cs="Times New Roman"/>
          <w:b/>
          <w:sz w:val="24"/>
          <w:szCs w:val="24"/>
        </w:rPr>
      </w:pPr>
    </w:p>
    <w:bookmarkEnd w:id="18"/>
    <w:p w14:paraId="3D3B2D47" w14:textId="62101E92"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3.4. Pašalinimo pagrindai taikomi tiekėjui (kai pasiūlymą teikia ūkio subjektų grupė – visiems tos grupės nariams) ir ūkio subjektams, kurių pajėgumais tiekėjas remiasi.</w:t>
      </w:r>
      <w:r w:rsidR="00B013DC" w:rsidRPr="0039724C">
        <w:rPr>
          <w:rFonts w:ascii="Times New Roman" w:hAnsi="Times New Roman" w:cs="Times New Roman"/>
          <w:sz w:val="24"/>
          <w:szCs w:val="24"/>
        </w:rPr>
        <w:t xml:space="preserve">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00B013DC" w:rsidRPr="0039724C">
        <w:rPr>
          <w:rFonts w:ascii="Times New Roman" w:hAnsi="Times New Roman" w:cs="Times New Roman"/>
          <w:sz w:val="24"/>
          <w:szCs w:val="24"/>
        </w:rPr>
        <w:t>netikrina subtiekėjų ar ūkio subjektų, kurių pajėgumais tiekėjas nesiremia, pašalinimo pagrindų.</w:t>
      </w:r>
    </w:p>
    <w:p w14:paraId="2244E47F" w14:textId="62EB42BE"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3.5.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2658D7">
        <w:rPr>
          <w:rFonts w:ascii="Times New Roman" w:hAnsi="Times New Roman" w:cs="Times New Roman"/>
          <w:sz w:val="24"/>
          <w:szCs w:val="24"/>
        </w:rPr>
        <w:t xml:space="preserve">3 ir </w:t>
      </w:r>
      <w:r w:rsidRPr="0039724C">
        <w:rPr>
          <w:rFonts w:ascii="Times New Roman" w:hAnsi="Times New Roman" w:cs="Times New Roman"/>
          <w:sz w:val="24"/>
          <w:szCs w:val="24"/>
        </w:rPr>
        <w:t xml:space="preserve">10 dalyje nustatytus atvejus (tačiau atsižvelgiant į VPĮ 46 straipsnio </w:t>
      </w:r>
      <w:r w:rsidR="0090336F" w:rsidRPr="0039724C">
        <w:rPr>
          <w:rFonts w:ascii="Times New Roman" w:hAnsi="Times New Roman" w:cs="Times New Roman"/>
          <w:sz w:val="24"/>
          <w:szCs w:val="24"/>
        </w:rPr>
        <w:t xml:space="preserve">7, 9, </w:t>
      </w:r>
      <w:r w:rsidRPr="0039724C">
        <w:rPr>
          <w:rFonts w:ascii="Times New Roman" w:hAnsi="Times New Roman" w:cs="Times New Roman"/>
          <w:sz w:val="24"/>
          <w:szCs w:val="24"/>
        </w:rPr>
        <w:t>11 ir 12 dalių nuostatas).</w:t>
      </w:r>
    </w:p>
    <w:p w14:paraId="47FE9E99" w14:textId="773F784D"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3.6. </w:t>
      </w:r>
      <w:r w:rsidR="00B76E8E"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E1731D8" w14:textId="01570261"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3.7.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visų pirma reikalauja tokios rūšies pažymų ir tokių dokumentinių įrodymų formų, apie kuriuos pateikta informacija Europos Komisijos informacinėje dokumentų saugykloje „e-</w:t>
      </w:r>
      <w:proofErr w:type="spellStart"/>
      <w:r w:rsidRPr="0039724C">
        <w:rPr>
          <w:rFonts w:ascii="Times New Roman" w:hAnsi="Times New Roman" w:cs="Times New Roman"/>
          <w:sz w:val="24"/>
          <w:szCs w:val="24"/>
        </w:rPr>
        <w:t>Certis</w:t>
      </w:r>
      <w:proofErr w:type="spellEnd"/>
      <w:r w:rsidRPr="0039724C">
        <w:rPr>
          <w:rFonts w:ascii="Times New Roman" w:hAnsi="Times New Roman" w:cs="Times New Roman"/>
          <w:sz w:val="24"/>
          <w:szCs w:val="24"/>
        </w:rPr>
        <w:t xml:space="preserve">“. Lentelės ketvirtame stulpelyje nurodomi dokumentai, kuriuos turi pateikti Lietuvos Respublikoje registruoti tiekėjai. Dėl dokumentų, kuriuos turi pateikti užsienio šalių tiekėjai, informaciją </w:t>
      </w:r>
      <w:r w:rsidR="00FA4C01" w:rsidRPr="0039724C">
        <w:rPr>
          <w:rFonts w:ascii="Times New Roman" w:eastAsia="Times New Roman" w:hAnsi="Times New Roman" w:cs="Times New Roman"/>
          <w:sz w:val="24"/>
          <w:szCs w:val="24"/>
        </w:rPr>
        <w:t>Perkančioji organizacija</w:t>
      </w:r>
      <w:r w:rsidR="00FA4C01" w:rsidRPr="0039724C">
        <w:rPr>
          <w:rFonts w:ascii="Times New Roman" w:eastAsia="Times New Roman" w:hAnsi="Times New Roman" w:cs="Times New Roman"/>
          <w:sz w:val="24"/>
          <w:szCs w:val="24"/>
          <w:lang w:eastAsia="ar-SA"/>
        </w:rPr>
        <w:t xml:space="preserve"> </w:t>
      </w:r>
      <w:r w:rsidRPr="0039724C">
        <w:rPr>
          <w:rFonts w:ascii="Times New Roman" w:hAnsi="Times New Roman" w:cs="Times New Roman"/>
          <w:sz w:val="24"/>
          <w:szCs w:val="24"/>
        </w:rPr>
        <w:t>pasitikrina „e-</w:t>
      </w:r>
      <w:proofErr w:type="spellStart"/>
      <w:r w:rsidRPr="0039724C">
        <w:rPr>
          <w:rFonts w:ascii="Times New Roman" w:hAnsi="Times New Roman" w:cs="Times New Roman"/>
          <w:sz w:val="24"/>
          <w:szCs w:val="24"/>
        </w:rPr>
        <w:t>Certis</w:t>
      </w:r>
      <w:proofErr w:type="spellEnd"/>
      <w:r w:rsidRPr="0039724C">
        <w:rPr>
          <w:rFonts w:ascii="Times New Roman" w:hAnsi="Times New Roman" w:cs="Times New Roman"/>
          <w:sz w:val="24"/>
          <w:szCs w:val="24"/>
        </w:rPr>
        <w:t xml:space="preserve">“, adresu https://ec.europa.eu/tools/ecertis/. </w:t>
      </w:r>
    </w:p>
    <w:p w14:paraId="2ADFF247" w14:textId="7C20F678"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3.8. </w:t>
      </w:r>
      <w:r w:rsidR="00D86444" w:rsidRPr="0039724C">
        <w:rPr>
          <w:rFonts w:ascii="Times New Roman" w:hAnsi="Times New Roman" w:cs="Times New Roman"/>
          <w:b/>
          <w:bCs/>
          <w:sz w:val="24"/>
          <w:szCs w:val="24"/>
        </w:rPr>
        <w:t>Kai tiekėjas pateikia EBVPD, pažymų, patvirtinančių VPĮ 46 straipsnyje nurodytų tiekėjo pašalinimo pagrindų nebuvimą, nereikalaujama</w:t>
      </w:r>
      <w:r w:rsidR="00D86444" w:rsidRPr="0039724C">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nereikalauja iš tiekėjo pateikti dokumentų, patvirtinančių jo pašalinimo pagrindų nebuvimą, </w:t>
      </w:r>
      <w:r w:rsidR="006625E5" w:rsidRPr="0039724C">
        <w:rPr>
          <w:rFonts w:ascii="Times New Roman" w:hAnsi="Times New Roman" w:cs="Times New Roman"/>
          <w:sz w:val="24"/>
          <w:szCs w:val="24"/>
        </w:rPr>
        <w:t xml:space="preserve">atitiktį kvalifikacijos reikalavimams ir, jeigu taikytina, kokybės vadybos sistemos ir (arba) aplinkos apsaugos vadybos sistemos standartams, </w:t>
      </w:r>
      <w:r w:rsidRPr="0039724C">
        <w:rPr>
          <w:rFonts w:ascii="Times New Roman" w:hAnsi="Times New Roman" w:cs="Times New Roman"/>
          <w:sz w:val="24"/>
          <w:szCs w:val="24"/>
        </w:rPr>
        <w:t>jeigu ji:</w:t>
      </w:r>
    </w:p>
    <w:p w14:paraId="6C5E5A38" w14:textId="77777777"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3.8.1.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B7FAAB" w14:textId="48CFB199"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3.8.2. šiuos dokumentus jau turi iš ankstesnių pirkimo procedūrų, jeigu šiuose dokumentuose nurodyta informacija vis dar yra aktuali (dokumentas išduotas prieš ne daugiau dienų, negu nurodyta atitinkamoje</w:t>
      </w:r>
      <w:r w:rsidR="006625E5" w:rsidRPr="0039724C">
        <w:rPr>
          <w:rFonts w:ascii="Times New Roman" w:hAnsi="Times New Roman" w:cs="Times New Roman"/>
          <w:sz w:val="24"/>
          <w:szCs w:val="24"/>
        </w:rPr>
        <w:t xml:space="preserve"> </w:t>
      </w:r>
      <w:r w:rsidR="00C154C2">
        <w:rPr>
          <w:rFonts w:ascii="Times New Roman" w:hAnsi="Times New Roman" w:cs="Times New Roman"/>
          <w:sz w:val="24"/>
          <w:szCs w:val="24"/>
        </w:rPr>
        <w:t>2</w:t>
      </w:r>
      <w:r w:rsidR="006625E5" w:rsidRPr="0039724C">
        <w:rPr>
          <w:rFonts w:ascii="Times New Roman" w:hAnsi="Times New Roman" w:cs="Times New Roman"/>
          <w:sz w:val="24"/>
          <w:szCs w:val="24"/>
        </w:rPr>
        <w:t xml:space="preserve">, </w:t>
      </w:r>
      <w:r w:rsidR="00C154C2">
        <w:rPr>
          <w:rFonts w:ascii="Times New Roman" w:hAnsi="Times New Roman" w:cs="Times New Roman"/>
          <w:sz w:val="24"/>
          <w:szCs w:val="24"/>
        </w:rPr>
        <w:t>3</w:t>
      </w:r>
      <w:r w:rsidR="006625E5" w:rsidRPr="0039724C">
        <w:rPr>
          <w:rFonts w:ascii="Times New Roman" w:hAnsi="Times New Roman" w:cs="Times New Roman"/>
          <w:sz w:val="24"/>
          <w:szCs w:val="24"/>
        </w:rPr>
        <w:t xml:space="preserve"> ir </w:t>
      </w:r>
      <w:r w:rsidR="00C154C2">
        <w:rPr>
          <w:rFonts w:ascii="Times New Roman" w:hAnsi="Times New Roman" w:cs="Times New Roman"/>
          <w:sz w:val="24"/>
          <w:szCs w:val="24"/>
        </w:rPr>
        <w:t>4</w:t>
      </w:r>
      <w:r w:rsidRPr="0039724C">
        <w:rPr>
          <w:rFonts w:ascii="Times New Roman" w:hAnsi="Times New Roman" w:cs="Times New Roman"/>
          <w:sz w:val="24"/>
          <w:szCs w:val="24"/>
        </w:rPr>
        <w:t xml:space="preserve"> lentel</w:t>
      </w:r>
      <w:r w:rsidR="006625E5" w:rsidRPr="0039724C">
        <w:rPr>
          <w:rFonts w:ascii="Times New Roman" w:hAnsi="Times New Roman" w:cs="Times New Roman"/>
          <w:sz w:val="24"/>
          <w:szCs w:val="24"/>
        </w:rPr>
        <w:t>ių</w:t>
      </w:r>
      <w:r w:rsidRPr="0039724C">
        <w:rPr>
          <w:rFonts w:ascii="Times New Roman" w:hAnsi="Times New Roman" w:cs="Times New Roman"/>
          <w:sz w:val="24"/>
          <w:szCs w:val="24"/>
        </w:rPr>
        <w:t xml:space="preserve"> eilutėje).</w:t>
      </w:r>
    </w:p>
    <w:p w14:paraId="7F187AB6" w14:textId="744AF92A"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3.9.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w:t>
      </w:r>
      <w:r w:rsidR="00A3723E" w:rsidRPr="0039724C">
        <w:rPr>
          <w:rFonts w:ascii="Times New Roman" w:hAnsi="Times New Roman" w:cs="Times New Roman"/>
          <w:sz w:val="24"/>
          <w:szCs w:val="24"/>
        </w:rPr>
        <w:t xml:space="preserve">VPĮ </w:t>
      </w:r>
      <w:r w:rsidRPr="0039724C">
        <w:rPr>
          <w:rFonts w:ascii="Times New Roman" w:hAnsi="Times New Roman" w:cs="Times New Roman"/>
          <w:sz w:val="24"/>
          <w:szCs w:val="24"/>
        </w:rPr>
        <w:t>46 straipsnio 1 ir 3 dalyse ir 6 dalies 2 punkte keliamų klausimų, jie gali būti pakeisti:</w:t>
      </w:r>
    </w:p>
    <w:p w14:paraId="69289D6A" w14:textId="77777777" w:rsidR="00AA4135" w:rsidRPr="0039724C" w:rsidRDefault="00AA4135" w:rsidP="00D778C7">
      <w:pPr>
        <w:suppressAutoHyphens/>
        <w:ind w:firstLine="993"/>
        <w:jc w:val="both"/>
        <w:rPr>
          <w:rFonts w:ascii="Times New Roman" w:hAnsi="Times New Roman" w:cs="Times New Roman"/>
          <w:sz w:val="24"/>
          <w:szCs w:val="24"/>
        </w:rPr>
      </w:pPr>
      <w:r w:rsidRPr="0039724C">
        <w:rPr>
          <w:rFonts w:ascii="Times New Roman" w:hAnsi="Times New Roman" w:cs="Times New Roman"/>
          <w:sz w:val="24"/>
          <w:szCs w:val="24"/>
        </w:rPr>
        <w:lastRenderedPageBreak/>
        <w:t>3.9.1. priesaikos deklaracija;</w:t>
      </w:r>
    </w:p>
    <w:p w14:paraId="562BCABE" w14:textId="77777777" w:rsidR="00AA4135" w:rsidRPr="0039724C" w:rsidRDefault="00AA4135" w:rsidP="00D778C7">
      <w:pPr>
        <w:suppressAutoHyphens/>
        <w:ind w:firstLine="993"/>
        <w:jc w:val="both"/>
        <w:rPr>
          <w:rFonts w:ascii="Times New Roman" w:hAnsi="Times New Roman" w:cs="Times New Roman"/>
          <w:sz w:val="24"/>
          <w:szCs w:val="24"/>
        </w:rPr>
      </w:pPr>
      <w:r w:rsidRPr="0039724C">
        <w:rPr>
          <w:rFonts w:ascii="Times New Roman" w:hAnsi="Times New Roman" w:cs="Times New Roman"/>
          <w:sz w:val="24"/>
          <w:szCs w:val="24"/>
        </w:rPr>
        <w:t>3.9.2.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622E427" w14:textId="60F04A1F" w:rsidR="00584CFB" w:rsidRPr="0039724C" w:rsidRDefault="00584CFB" w:rsidP="00584CFB">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3.10. Vadovaujantis </w:t>
      </w:r>
      <w:r w:rsidR="006324BD"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35 str. 2 d. 6 p., Jeigu tiekėjas neatitinka reikalavimų, nustatytų pagal </w:t>
      </w:r>
      <w:r w:rsidR="006324BD"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46 str. straipsnio 1, 4 ir 6 dalis, perkančioji organizacija jo nepašalina iš pirkimo procedūros, kai yra abi šios sąlygos kartu:</w:t>
      </w:r>
    </w:p>
    <w:p w14:paraId="43978149" w14:textId="7777777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3.10.1. tiekėjas pateikė perkančiajai organizacijai informaciją apie tai, kad ėmėsi šių priemonių:</w:t>
      </w:r>
    </w:p>
    <w:p w14:paraId="2647B48C" w14:textId="15F89415"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3.10.1.1. savanoriškai sumokėjo arba įsipareigojo sumokėti kompensaciją už žalą, padarytą dėl </w:t>
      </w:r>
      <w:r w:rsidR="006324BD" w:rsidRPr="0039724C">
        <w:rPr>
          <w:rFonts w:ascii="Times New Roman" w:hAnsi="Times New Roman" w:cs="Times New Roman"/>
          <w:sz w:val="24"/>
          <w:szCs w:val="24"/>
        </w:rPr>
        <w:t>VPĮ 46</w:t>
      </w:r>
      <w:r w:rsidRPr="0039724C">
        <w:rPr>
          <w:rFonts w:ascii="Times New Roman" w:hAnsi="Times New Roman" w:cs="Times New Roman"/>
          <w:sz w:val="24"/>
          <w:szCs w:val="24"/>
        </w:rPr>
        <w:t xml:space="preserve"> str</w:t>
      </w:r>
      <w:r w:rsidR="006324BD" w:rsidRPr="0039724C">
        <w:rPr>
          <w:rFonts w:ascii="Times New Roman" w:hAnsi="Times New Roman" w:cs="Times New Roman"/>
          <w:sz w:val="24"/>
          <w:szCs w:val="24"/>
        </w:rPr>
        <w:t>.</w:t>
      </w:r>
      <w:r w:rsidRPr="0039724C">
        <w:rPr>
          <w:rFonts w:ascii="Times New Roman" w:hAnsi="Times New Roman" w:cs="Times New Roman"/>
          <w:sz w:val="24"/>
          <w:szCs w:val="24"/>
        </w:rPr>
        <w:t xml:space="preserve"> 1, 4 ar 6 dalyje nurodytos nusikalstamos veikos arba pažeidimo, jeigu taikytina;</w:t>
      </w:r>
    </w:p>
    <w:p w14:paraId="27E62F56" w14:textId="7777777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3.10.1.2. bendradarbiavo, aktyviai teikė pagalbą ar ėmėsi kitų priemonių, padedančių ištirti, išaiškinti jo padarytą nusikalstamą veiką ar pažeidimą, jeigu taikytina;</w:t>
      </w:r>
    </w:p>
    <w:p w14:paraId="44B2ACDD" w14:textId="7777777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3.10.1.3. ėmėsi techninių, organizacinių, personalo valdymo priemonių, skirtų tolesnių nusikalstamų veikų ar pažeidimų prevencijai.</w:t>
      </w:r>
    </w:p>
    <w:p w14:paraId="4F6F74B6" w14:textId="1037220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3.10.2. perkančioji organizacija įvertino tiekėjo informaciją, pateiktą pagal </w:t>
      </w:r>
      <w:r w:rsidR="006324BD" w:rsidRPr="0039724C">
        <w:rPr>
          <w:rFonts w:ascii="Times New Roman" w:hAnsi="Times New Roman" w:cs="Times New Roman"/>
          <w:sz w:val="24"/>
          <w:szCs w:val="24"/>
        </w:rPr>
        <w:t>VPĮ 46 str. 10 d.</w:t>
      </w:r>
      <w:r w:rsidRPr="0039724C">
        <w:rPr>
          <w:rFonts w:ascii="Times New Roman" w:hAnsi="Times New Roman" w:cs="Times New Roman"/>
          <w:sz w:val="24"/>
          <w:szCs w:val="24"/>
        </w:rPr>
        <w:t xml:space="preserve">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w:t>
      </w:r>
      <w:r w:rsidR="006324BD" w:rsidRPr="0039724C">
        <w:rPr>
          <w:rFonts w:ascii="Times New Roman" w:hAnsi="Times New Roman" w:cs="Times New Roman"/>
          <w:sz w:val="24"/>
          <w:szCs w:val="24"/>
        </w:rPr>
        <w:t xml:space="preserve">VPĮ 46 str. 10 d. </w:t>
      </w:r>
      <w:r w:rsidRPr="0039724C">
        <w:rPr>
          <w:rFonts w:ascii="Times New Roman" w:hAnsi="Times New Roman" w:cs="Times New Roman"/>
          <w:sz w:val="24"/>
          <w:szCs w:val="24"/>
        </w:rPr>
        <w:t>1 punkte nurodytos tiekėjo informacijos gavimo.</w:t>
      </w:r>
    </w:p>
    <w:p w14:paraId="31E5CA5D" w14:textId="7D3E05BF" w:rsidR="006E5BDE" w:rsidRPr="0039724C" w:rsidRDefault="006E5BDE" w:rsidP="00584CFB">
      <w:pPr>
        <w:autoSpaceDE w:val="0"/>
        <w:autoSpaceDN w:val="0"/>
        <w:adjustRightInd w:val="0"/>
        <w:ind w:firstLine="709"/>
        <w:jc w:val="both"/>
        <w:rPr>
          <w:rFonts w:ascii="Times New Roman" w:hAnsi="Times New Roman" w:cs="Times New Roman"/>
          <w:b/>
          <w:sz w:val="24"/>
          <w:szCs w:val="24"/>
        </w:rPr>
      </w:pPr>
      <w:r w:rsidRPr="0039724C">
        <w:rPr>
          <w:rFonts w:ascii="Times New Roman" w:hAnsi="Times New Roman" w:cs="Times New Roman"/>
          <w:b/>
          <w:sz w:val="24"/>
          <w:szCs w:val="24"/>
        </w:rPr>
        <w:t>3.11. Tiekėjas, dalyvaujantis pirkime, turi atitikti šiuos minimalius kvalifikacijos reikalavimus:</w:t>
      </w:r>
    </w:p>
    <w:p w14:paraId="0EC7950D" w14:textId="77777777" w:rsidR="00FE51B3" w:rsidRPr="0039724C" w:rsidRDefault="00FE51B3" w:rsidP="00584CFB">
      <w:pPr>
        <w:autoSpaceDE w:val="0"/>
        <w:autoSpaceDN w:val="0"/>
        <w:adjustRightInd w:val="0"/>
        <w:ind w:firstLine="709"/>
        <w:jc w:val="both"/>
        <w:rPr>
          <w:rFonts w:ascii="Times New Roman" w:hAnsi="Times New Roman" w:cs="Times New Roman"/>
          <w:b/>
          <w:sz w:val="24"/>
          <w:szCs w:val="24"/>
        </w:rPr>
      </w:pPr>
    </w:p>
    <w:p w14:paraId="57911705" w14:textId="30BA6A0A" w:rsidR="006E5BDE" w:rsidRPr="00CB64D5" w:rsidRDefault="0070273B" w:rsidP="00CB64D5">
      <w:pPr>
        <w:autoSpaceDE w:val="0"/>
        <w:autoSpaceDN w:val="0"/>
        <w:adjustRightInd w:val="0"/>
        <w:ind w:left="1080"/>
        <w:jc w:val="right"/>
        <w:rPr>
          <w:rFonts w:ascii="Times New Roman" w:hAnsi="Times New Roman" w:cs="Times New Roman"/>
          <w:b/>
          <w:sz w:val="24"/>
          <w:szCs w:val="24"/>
        </w:rPr>
      </w:pPr>
      <w:r>
        <w:rPr>
          <w:rFonts w:ascii="Times New Roman" w:hAnsi="Times New Roman" w:cs="Times New Roman"/>
          <w:b/>
          <w:sz w:val="24"/>
          <w:szCs w:val="24"/>
        </w:rPr>
        <w:t>3</w:t>
      </w:r>
      <w:r w:rsidR="00CB64D5">
        <w:rPr>
          <w:rFonts w:ascii="Times New Roman" w:hAnsi="Times New Roman" w:cs="Times New Roman"/>
          <w:b/>
          <w:sz w:val="24"/>
          <w:szCs w:val="24"/>
        </w:rPr>
        <w:t xml:space="preserve"> </w:t>
      </w:r>
      <w:r w:rsidR="006E5BDE" w:rsidRPr="00CB64D5">
        <w:rPr>
          <w:rFonts w:ascii="Times New Roman" w:hAnsi="Times New Roman" w:cs="Times New Roman"/>
          <w:b/>
          <w:sz w:val="24"/>
          <w:szCs w:val="24"/>
        </w:rPr>
        <w:t>lentelė</w:t>
      </w:r>
    </w:p>
    <w:p w14:paraId="2FD5A348" w14:textId="2841FB75" w:rsidR="006E5BDE" w:rsidRDefault="006E5BDE" w:rsidP="00C6781F">
      <w:pPr>
        <w:autoSpaceDE w:val="0"/>
        <w:autoSpaceDN w:val="0"/>
        <w:adjustRightInd w:val="0"/>
        <w:ind w:firstLine="840"/>
        <w:jc w:val="center"/>
        <w:rPr>
          <w:rFonts w:ascii="Times New Roman" w:hAnsi="Times New Roman" w:cs="Times New Roman"/>
          <w:b/>
          <w:sz w:val="24"/>
          <w:szCs w:val="24"/>
        </w:rPr>
      </w:pPr>
      <w:bookmarkStart w:id="23" w:name="_Hlk184378975"/>
      <w:r w:rsidRPr="00CB64D5">
        <w:rPr>
          <w:rFonts w:ascii="Times New Roman" w:hAnsi="Times New Roman" w:cs="Times New Roman"/>
          <w:b/>
          <w:bCs/>
          <w:sz w:val="24"/>
          <w:szCs w:val="24"/>
        </w:rPr>
        <w:t>Kvalifikacijos reikalavimai</w:t>
      </w:r>
      <w:r w:rsidRPr="00CB64D5">
        <w:rPr>
          <w:rFonts w:ascii="Times New Roman" w:hAnsi="Times New Roman" w:cs="Times New Roman"/>
          <w:b/>
          <w:sz w:val="24"/>
          <w:szCs w:val="24"/>
        </w:rPr>
        <w:t xml:space="preserve"> tiekėjams</w:t>
      </w:r>
    </w:p>
    <w:tbl>
      <w:tblPr>
        <w:tblW w:w="979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5200"/>
        <w:gridCol w:w="3948"/>
      </w:tblGrid>
      <w:tr w:rsidR="00F40A13" w:rsidRPr="00BA0D18" w14:paraId="14403F36" w14:textId="77777777" w:rsidTr="00F40A13">
        <w:trPr>
          <w:tblHeader/>
        </w:trPr>
        <w:tc>
          <w:tcPr>
            <w:tcW w:w="650" w:type="dxa"/>
            <w:shd w:val="clear" w:color="auto" w:fill="D9D9D9"/>
            <w:tcMar>
              <w:top w:w="90" w:type="dxa"/>
              <w:left w:w="100" w:type="dxa"/>
              <w:bottom w:w="90" w:type="dxa"/>
              <w:right w:w="100" w:type="dxa"/>
            </w:tcMar>
            <w:vAlign w:val="center"/>
          </w:tcPr>
          <w:p w14:paraId="27130336"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t>Eil. Nr.</w:t>
            </w:r>
          </w:p>
        </w:tc>
        <w:tc>
          <w:tcPr>
            <w:tcW w:w="5200" w:type="dxa"/>
            <w:shd w:val="clear" w:color="auto" w:fill="D9D9D9"/>
            <w:tcMar>
              <w:top w:w="90" w:type="dxa"/>
              <w:left w:w="100" w:type="dxa"/>
              <w:bottom w:w="90" w:type="dxa"/>
              <w:right w:w="100" w:type="dxa"/>
            </w:tcMar>
            <w:vAlign w:val="center"/>
          </w:tcPr>
          <w:p w14:paraId="1F6EED69"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t>Kvalifikacijos reikalavimai</w:t>
            </w:r>
          </w:p>
        </w:tc>
        <w:tc>
          <w:tcPr>
            <w:tcW w:w="3948" w:type="dxa"/>
            <w:shd w:val="clear" w:color="auto" w:fill="D9D9D9"/>
            <w:tcMar>
              <w:top w:w="90" w:type="dxa"/>
              <w:left w:w="100" w:type="dxa"/>
              <w:bottom w:w="90" w:type="dxa"/>
              <w:right w:w="100" w:type="dxa"/>
            </w:tcMar>
            <w:vAlign w:val="center"/>
          </w:tcPr>
          <w:p w14:paraId="7D9690DC"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t>Kvalifikacijos reikalavimus įrodantys dokumentai</w:t>
            </w:r>
          </w:p>
        </w:tc>
      </w:tr>
      <w:tr w:rsidR="00F40A13" w:rsidRPr="00BA0D18" w14:paraId="3E6B3FC3" w14:textId="77777777" w:rsidTr="00F40A13">
        <w:tc>
          <w:tcPr>
            <w:tcW w:w="650" w:type="dxa"/>
            <w:tcMar>
              <w:top w:w="90" w:type="dxa"/>
              <w:left w:w="100" w:type="dxa"/>
              <w:bottom w:w="90" w:type="dxa"/>
              <w:right w:w="100" w:type="dxa"/>
            </w:tcMar>
          </w:tcPr>
          <w:p w14:paraId="7FC5B4AF"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t>1.</w:t>
            </w:r>
          </w:p>
        </w:tc>
        <w:tc>
          <w:tcPr>
            <w:tcW w:w="5200" w:type="dxa"/>
            <w:tcMar>
              <w:top w:w="90" w:type="dxa"/>
              <w:left w:w="100" w:type="dxa"/>
              <w:bottom w:w="90" w:type="dxa"/>
              <w:right w:w="100" w:type="dxa"/>
            </w:tcMar>
          </w:tcPr>
          <w:p w14:paraId="5EB19502"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1.1. Tiekėjas, tiekėjų grupės partneriai kartu (kiekvienas pagal prisiimamus įsipareigojimus), taip pat subtiekėjai ir (ar) kiti ūkio subjektai, jeigu tiekėjas remiasi jų pajėgumais (kiekvienas pagal tą pirkimo sutarties dalį, kurią vykdys), vadovaudamiesi Lietuvos Respublikos statybos įstatymo 18 straipsnio 2 ir 6 dalimis, turi teisę būti ypatingojo statinio statybos rangovu šiuose statiniuose:</w:t>
            </w:r>
          </w:p>
          <w:p w14:paraId="5DAE5C3F" w14:textId="77777777" w:rsidR="00F40A13" w:rsidRPr="00F40A13" w:rsidRDefault="00F40A13" w:rsidP="008A68D0">
            <w:pPr>
              <w:pStyle w:val="Sraassuenkleliais"/>
              <w:tabs>
                <w:tab w:val="num" w:pos="360"/>
              </w:tabs>
              <w:spacing w:after="20"/>
              <w:ind w:left="360" w:hanging="360"/>
            </w:pPr>
            <w:r w:rsidRPr="00F40A13">
              <w:rPr>
                <w:rFonts w:eastAsia="Times New Roman"/>
              </w:rPr>
              <w:t>inžineriniai statiniai; inžinerinių statinių grupė - kiti inžineriniai statiniai</w:t>
            </w:r>
            <w:r w:rsidRPr="00F40A13">
              <w:rPr>
                <w:rFonts w:eastAsia="Times New Roman"/>
                <w:vertAlign w:val="superscript"/>
              </w:rPr>
              <w:t>1</w:t>
            </w:r>
            <w:r w:rsidRPr="00F40A13">
              <w:rPr>
                <w:rFonts w:eastAsia="Times New Roman"/>
              </w:rPr>
              <w:t>; paskirtis - kitos paskirties (aikštė), taip pat minėti statiniai, esantys kultūros paveldo objekto teritorijoje, jo apsaugos zonoje ar kultūros paveldo vietovėje.</w:t>
            </w:r>
          </w:p>
          <w:p w14:paraId="0515B3A8" w14:textId="77777777" w:rsidR="00F40A13" w:rsidRPr="00F40A13" w:rsidRDefault="00F40A13" w:rsidP="008A68D0">
            <w:pPr>
              <w:pStyle w:val="Sraassuenkleliais"/>
              <w:tabs>
                <w:tab w:val="num" w:pos="360"/>
              </w:tabs>
              <w:spacing w:after="20"/>
              <w:ind w:left="360" w:hanging="360"/>
            </w:pPr>
            <w:r w:rsidRPr="00F40A13">
              <w:rPr>
                <w:rFonts w:eastAsia="Times New Roman"/>
              </w:rPr>
              <w:t>inžineriniai statiniai; inžinerinių statinių grupė - inžineriniai tinklai; paskirtis - nuotekų šalinimo tinklų. taip pat minėti statiniai, esantys kultūros paveldo objekto teritorijoje, jo apsaugos zonoje ar kultūros paveldo vietovėje.</w:t>
            </w:r>
          </w:p>
          <w:p w14:paraId="2C99F48C" w14:textId="77777777" w:rsidR="00F40A13" w:rsidRPr="00F40A13" w:rsidRDefault="00F40A13" w:rsidP="008A68D0">
            <w:pPr>
              <w:pStyle w:val="Sraassuenkleliais"/>
              <w:tabs>
                <w:tab w:val="num" w:pos="360"/>
              </w:tabs>
              <w:spacing w:after="20"/>
              <w:ind w:left="360" w:hanging="360"/>
            </w:pPr>
            <w:r w:rsidRPr="00F40A13">
              <w:rPr>
                <w:rFonts w:eastAsia="Times New Roman"/>
              </w:rPr>
              <w:t xml:space="preserve">inžineriniai statiniai; inžinerinių statinių grupė - inžineriniai tinklai; paskirtis - nuotekų šalinimo </w:t>
            </w:r>
            <w:r w:rsidRPr="00F40A13">
              <w:rPr>
                <w:rFonts w:eastAsia="Times New Roman"/>
              </w:rPr>
              <w:lastRenderedPageBreak/>
              <w:t>tinklų. taip pat minėti statiniai, esantys kultūros paveldo objekto teritorijoje, jo apsaugos zonoje ar kultūros paveldo vietovėje.</w:t>
            </w:r>
          </w:p>
          <w:p w14:paraId="29476166" w14:textId="77777777" w:rsidR="00F40A13" w:rsidRPr="00F40A13" w:rsidRDefault="00F40A13" w:rsidP="008A68D0">
            <w:pPr>
              <w:pStyle w:val="Sraassuenkleliais"/>
              <w:spacing w:after="20"/>
              <w:ind w:left="0" w:firstLine="0"/>
            </w:pPr>
          </w:p>
          <w:p w14:paraId="327044EC" w14:textId="77777777" w:rsidR="00F40A13" w:rsidRPr="00F40A13" w:rsidRDefault="00F40A13" w:rsidP="008A68D0">
            <w:pPr>
              <w:jc w:val="both"/>
              <w:rPr>
                <w:rFonts w:ascii="Times New Roman" w:eastAsia="Calibri" w:hAnsi="Times New Roman" w:cs="Times New Roman"/>
                <w:b/>
                <w:iCs/>
                <w:sz w:val="24"/>
                <w:szCs w:val="24"/>
              </w:rPr>
            </w:pPr>
            <w:r w:rsidRPr="00F40A13">
              <w:rPr>
                <w:rFonts w:ascii="Times New Roman" w:eastAsia="Calibri" w:hAnsi="Times New Roman" w:cs="Times New Roman"/>
                <w:b/>
                <w:iCs/>
                <w:sz w:val="24"/>
                <w:szCs w:val="24"/>
              </w:rPr>
              <w:t xml:space="preserve">Statybos darbų sritys: </w:t>
            </w:r>
          </w:p>
          <w:p w14:paraId="1810D46C" w14:textId="77777777" w:rsidR="00F40A13" w:rsidRPr="00F40A13" w:rsidRDefault="00F40A13" w:rsidP="008A68D0">
            <w:pPr>
              <w:jc w:val="both"/>
              <w:rPr>
                <w:rFonts w:ascii="Times New Roman" w:eastAsia="Calibri" w:hAnsi="Times New Roman" w:cs="Times New Roman"/>
                <w:b/>
                <w:iCs/>
                <w:sz w:val="24"/>
                <w:szCs w:val="24"/>
              </w:rPr>
            </w:pPr>
            <w:r w:rsidRPr="00F40A13">
              <w:rPr>
                <w:rFonts w:ascii="Times New Roman" w:eastAsia="Calibri" w:hAnsi="Times New Roman" w:cs="Times New Roman"/>
                <w:b/>
                <w:iCs/>
                <w:sz w:val="24"/>
                <w:szCs w:val="24"/>
              </w:rPr>
              <w:t>Bendrieji statybos darbai:</w:t>
            </w:r>
          </w:p>
          <w:p w14:paraId="58B20009" w14:textId="77777777" w:rsidR="00F40A13" w:rsidRPr="00F40A13" w:rsidRDefault="00F40A13" w:rsidP="008A68D0">
            <w:pPr>
              <w:jc w:val="both"/>
              <w:rPr>
                <w:rFonts w:ascii="Times New Roman" w:eastAsia="Calibri" w:hAnsi="Times New Roman" w:cs="Times New Roman"/>
                <w:iCs/>
                <w:sz w:val="24"/>
                <w:szCs w:val="24"/>
              </w:rPr>
            </w:pPr>
            <w:r w:rsidRPr="00F40A13">
              <w:rPr>
                <w:rFonts w:ascii="Times New Roman" w:eastAsia="Calibri" w:hAnsi="Times New Roman" w:cs="Times New Roman"/>
                <w:b/>
                <w:bCs/>
                <w:iCs/>
                <w:sz w:val="24"/>
                <w:szCs w:val="24"/>
              </w:rPr>
              <w:t>žemės darbai:</w:t>
            </w:r>
            <w:r w:rsidRPr="00F40A13">
              <w:rPr>
                <w:rFonts w:ascii="Times New Roman" w:eastAsia="Calibri" w:hAnsi="Times New Roman" w:cs="Times New Roman"/>
                <w:iCs/>
                <w:sz w:val="24"/>
                <w:szCs w:val="24"/>
              </w:rPr>
              <w:t xml:space="preserve"> statybos sklypo reljefo tvarkymas, iškasų, tranšėjų kasimas ir užpylimas; </w:t>
            </w:r>
          </w:p>
          <w:p w14:paraId="3FB83A14" w14:textId="77777777" w:rsidR="00F40A13" w:rsidRPr="00F40A13" w:rsidRDefault="00F40A13" w:rsidP="008A68D0">
            <w:pPr>
              <w:spacing w:before="100" w:beforeAutospacing="1" w:after="100" w:afterAutospacing="1"/>
              <w:contextualSpacing/>
              <w:jc w:val="both"/>
              <w:rPr>
                <w:rFonts w:ascii="Times New Roman" w:hAnsi="Times New Roman" w:cs="Times New Roman"/>
                <w:sz w:val="24"/>
                <w:szCs w:val="24"/>
              </w:rPr>
            </w:pPr>
            <w:r w:rsidRPr="00F40A13">
              <w:rPr>
                <w:rFonts w:ascii="Times New Roman" w:hAnsi="Times New Roman" w:cs="Times New Roman"/>
                <w:b/>
                <w:bCs/>
                <w:sz w:val="24"/>
                <w:szCs w:val="24"/>
              </w:rPr>
              <w:t xml:space="preserve">Specialieji statybos </w:t>
            </w:r>
            <w:proofErr w:type="spellStart"/>
            <w:r w:rsidRPr="00F40A13">
              <w:rPr>
                <w:rFonts w:ascii="Times New Roman" w:hAnsi="Times New Roman" w:cs="Times New Roman"/>
                <w:b/>
                <w:bCs/>
                <w:sz w:val="24"/>
                <w:szCs w:val="24"/>
              </w:rPr>
              <w:t>darbai:mechanikos</w:t>
            </w:r>
            <w:proofErr w:type="spellEnd"/>
            <w:r w:rsidRPr="00F40A13">
              <w:rPr>
                <w:rFonts w:ascii="Times New Roman" w:hAnsi="Times New Roman" w:cs="Times New Roman"/>
                <w:b/>
                <w:bCs/>
                <w:sz w:val="24"/>
                <w:szCs w:val="24"/>
              </w:rPr>
              <w:t xml:space="preserve"> darbai:</w:t>
            </w:r>
            <w:r w:rsidRPr="00F40A13">
              <w:rPr>
                <w:rFonts w:ascii="Times New Roman" w:hAnsi="Times New Roman" w:cs="Times New Roman"/>
                <w:sz w:val="24"/>
                <w:szCs w:val="24"/>
              </w:rPr>
              <w:t xml:space="preserve"> nuotekų šalinimo tinklų tiesimas.</w:t>
            </w:r>
          </w:p>
          <w:p w14:paraId="1998DED2" w14:textId="77777777" w:rsidR="00F40A13" w:rsidRPr="00F40A13" w:rsidRDefault="00F40A13" w:rsidP="008A68D0">
            <w:pPr>
              <w:spacing w:before="40"/>
              <w:jc w:val="both"/>
              <w:rPr>
                <w:rFonts w:ascii="Times New Roman" w:hAnsi="Times New Roman" w:cs="Times New Roman"/>
                <w:i/>
                <w:sz w:val="24"/>
                <w:szCs w:val="24"/>
              </w:rPr>
            </w:pPr>
            <w:r w:rsidRPr="00F40A13">
              <w:rPr>
                <w:rFonts w:ascii="Times New Roman" w:hAnsi="Times New Roman" w:cs="Times New Roman"/>
                <w:i/>
                <w:sz w:val="24"/>
                <w:szCs w:val="24"/>
                <w:vertAlign w:val="superscript"/>
              </w:rPr>
              <w:t>*</w:t>
            </w:r>
            <w:r w:rsidRPr="00F40A13">
              <w:rPr>
                <w:rFonts w:ascii="Times New Roman" w:hAnsi="Times New Roman" w:cs="Times New Roman"/>
                <w:i/>
                <w:sz w:val="24"/>
                <w:szCs w:val="24"/>
              </w:rPr>
              <w:t>Jeigu kvalifikacijos atestate nurodyta visa atitinkama inžinerinių statinių grupė, neišskiriant jos pogrupių ir (ar) paskirčių, toks atestatas laikomas tinkamu. Jeigu pogrupiai ir (ar) paskirtys atestate išskirti, jame turi būti nurodyti tie pogrupiai ir (ar) paskirtys, kuriuose ūkio subjektas vykdys darbus. Platesnės apimties teisę, apimančią reikalaujamus statinius, patvirtinantis atestatas taip pat laikomas tinkamu.</w:t>
            </w:r>
          </w:p>
          <w:p w14:paraId="18A8D1B1" w14:textId="77777777" w:rsidR="00F40A13" w:rsidRPr="00F40A13" w:rsidRDefault="00F40A13" w:rsidP="008A68D0">
            <w:pPr>
              <w:jc w:val="both"/>
              <w:rPr>
                <w:rFonts w:ascii="Times New Roman" w:hAnsi="Times New Roman" w:cs="Times New Roman"/>
                <w:i/>
                <w:sz w:val="24"/>
                <w:szCs w:val="24"/>
              </w:rPr>
            </w:pPr>
            <w:r w:rsidRPr="00F40A13">
              <w:rPr>
                <w:rFonts w:ascii="Times New Roman" w:hAnsi="Times New Roman" w:cs="Times New Roman"/>
                <w:i/>
                <w:sz w:val="24"/>
                <w:szCs w:val="24"/>
              </w:rPr>
              <w:t>Jeigu pasiūlymą teikia ūkio subjektų grupė, reikalavimą turi atitikti tas (tie) grupės narys (-</w:t>
            </w:r>
            <w:proofErr w:type="spellStart"/>
            <w:r w:rsidRPr="00F40A13">
              <w:rPr>
                <w:rFonts w:ascii="Times New Roman" w:hAnsi="Times New Roman" w:cs="Times New Roman"/>
                <w:i/>
                <w:sz w:val="24"/>
                <w:szCs w:val="24"/>
              </w:rPr>
              <w:t>iai</w:t>
            </w:r>
            <w:proofErr w:type="spellEnd"/>
            <w:r w:rsidRPr="00F40A13">
              <w:rPr>
                <w:rFonts w:ascii="Times New Roman" w:hAnsi="Times New Roman" w:cs="Times New Roman"/>
                <w:i/>
                <w:sz w:val="24"/>
                <w:szCs w:val="24"/>
              </w:rPr>
              <w:t>), kuris (-</w:t>
            </w:r>
            <w:proofErr w:type="spellStart"/>
            <w:r w:rsidRPr="00F40A13">
              <w:rPr>
                <w:rFonts w:ascii="Times New Roman" w:hAnsi="Times New Roman" w:cs="Times New Roman"/>
                <w:i/>
                <w:sz w:val="24"/>
                <w:szCs w:val="24"/>
              </w:rPr>
              <w:t>ie</w:t>
            </w:r>
            <w:proofErr w:type="spellEnd"/>
            <w:r w:rsidRPr="00F40A13">
              <w:rPr>
                <w:rFonts w:ascii="Times New Roman" w:hAnsi="Times New Roman" w:cs="Times New Roman"/>
                <w:i/>
                <w:sz w:val="24"/>
                <w:szCs w:val="24"/>
              </w:rPr>
              <w:t>) pagal prisiimamus įsipareigojimus atliks atitinkamus darbus.</w:t>
            </w:r>
          </w:p>
          <w:p w14:paraId="1F813E02" w14:textId="77777777" w:rsidR="00F40A13" w:rsidRPr="00F40A13" w:rsidRDefault="00F40A13" w:rsidP="008A68D0">
            <w:pPr>
              <w:jc w:val="both"/>
              <w:rPr>
                <w:rFonts w:ascii="Times New Roman" w:eastAsia="MS Mincho" w:hAnsi="Times New Roman" w:cs="Times New Roman"/>
                <w:sz w:val="24"/>
                <w:szCs w:val="24"/>
              </w:rPr>
            </w:pPr>
          </w:p>
          <w:p w14:paraId="3C3489E0" w14:textId="77777777" w:rsidR="00F40A13" w:rsidRPr="00F40A13" w:rsidRDefault="00F40A13" w:rsidP="008A68D0">
            <w:pPr>
              <w:spacing w:before="80"/>
              <w:jc w:val="both"/>
              <w:rPr>
                <w:rFonts w:ascii="Times New Roman" w:eastAsia="MS Mincho" w:hAnsi="Times New Roman" w:cs="Times New Roman"/>
                <w:sz w:val="24"/>
                <w:szCs w:val="24"/>
              </w:rPr>
            </w:pPr>
            <w:r w:rsidRPr="00F40A13">
              <w:rPr>
                <w:rFonts w:ascii="Times New Roman" w:hAnsi="Times New Roman" w:cs="Times New Roman"/>
                <w:sz w:val="24"/>
                <w:szCs w:val="24"/>
              </w:rPr>
              <w:t>1.2. Tiekėjas, tiekėjų grupės partneriai kartu (kiekvienas pagal prisiimamus įsipareigojimus), taip pat subtiekėjai ir (ar) kiti ūkio subjektai, kurių pajėgumais tiekėjas remiasi (kiekvienas pagal tą pirkimo sutarties dalį, kurią vykdys), vadovaudamiesi Lietuvos Respublikos statybos įstatymo 18 straipsnio 1 dalimi, turi teisę verstis statybos veikla, susijusia su šiais statiniais ir darbais:</w:t>
            </w:r>
          </w:p>
          <w:p w14:paraId="469A243A" w14:textId="77777777" w:rsidR="00F40A13" w:rsidRPr="00F40A13" w:rsidRDefault="00F40A13" w:rsidP="008A68D0">
            <w:pPr>
              <w:pStyle w:val="Sraassuenkleliais"/>
              <w:tabs>
                <w:tab w:val="num" w:pos="360"/>
              </w:tabs>
              <w:spacing w:after="20"/>
              <w:ind w:left="360" w:hanging="360"/>
            </w:pPr>
            <w:r w:rsidRPr="00F40A13">
              <w:rPr>
                <w:rFonts w:eastAsia="Times New Roman"/>
              </w:rPr>
              <w:t>inžineriniai statiniai; inžinerinių statinių grupė - susisiekimo komunikacijos; paskirtis – gatvė;</w:t>
            </w:r>
          </w:p>
          <w:p w14:paraId="226C9459" w14:textId="77777777" w:rsidR="00F40A13" w:rsidRPr="00F40A13" w:rsidRDefault="00F40A13" w:rsidP="008A68D0">
            <w:pPr>
              <w:pStyle w:val="Sraassuenkleliais"/>
              <w:tabs>
                <w:tab w:val="num" w:pos="360"/>
              </w:tabs>
              <w:spacing w:after="20"/>
              <w:ind w:left="360" w:hanging="360"/>
            </w:pPr>
            <w:r w:rsidRPr="00F40A13">
              <w:rPr>
                <w:rFonts w:eastAsia="Times New Roman"/>
              </w:rPr>
              <w:t>inžineriniai statiniai; inžinerinių statinių grupė - inžineriniai tinklai; paskirtis - vandentiekio tinklai.</w:t>
            </w:r>
          </w:p>
          <w:p w14:paraId="3A83D48D" w14:textId="77777777" w:rsidR="00F40A13" w:rsidRPr="00F40A13" w:rsidRDefault="00F40A13" w:rsidP="008A68D0">
            <w:pPr>
              <w:jc w:val="both"/>
              <w:rPr>
                <w:rFonts w:ascii="Times New Roman" w:eastAsia="Calibri" w:hAnsi="Times New Roman" w:cs="Times New Roman"/>
                <w:b/>
                <w:iCs/>
                <w:sz w:val="24"/>
                <w:szCs w:val="24"/>
              </w:rPr>
            </w:pPr>
            <w:r w:rsidRPr="00F40A13">
              <w:rPr>
                <w:rFonts w:ascii="Times New Roman" w:eastAsia="Calibri" w:hAnsi="Times New Roman" w:cs="Times New Roman"/>
                <w:b/>
                <w:iCs/>
                <w:sz w:val="24"/>
                <w:szCs w:val="24"/>
              </w:rPr>
              <w:t xml:space="preserve">Statybos darbų sritys: </w:t>
            </w:r>
          </w:p>
          <w:p w14:paraId="6E7E043B" w14:textId="77777777" w:rsidR="00F40A13" w:rsidRPr="00F40A13" w:rsidRDefault="00F40A13" w:rsidP="008A68D0">
            <w:pPr>
              <w:jc w:val="both"/>
              <w:rPr>
                <w:rFonts w:ascii="Times New Roman" w:eastAsia="Calibri" w:hAnsi="Times New Roman" w:cs="Times New Roman"/>
                <w:b/>
                <w:iCs/>
                <w:sz w:val="24"/>
                <w:szCs w:val="24"/>
              </w:rPr>
            </w:pPr>
            <w:r w:rsidRPr="00F40A13">
              <w:rPr>
                <w:rFonts w:ascii="Times New Roman" w:eastAsia="Calibri" w:hAnsi="Times New Roman" w:cs="Times New Roman"/>
                <w:b/>
                <w:iCs/>
                <w:sz w:val="24"/>
                <w:szCs w:val="24"/>
              </w:rPr>
              <w:t>Bendrieji statybos darbai:</w:t>
            </w:r>
          </w:p>
          <w:p w14:paraId="7375318F" w14:textId="77777777" w:rsidR="00F40A13" w:rsidRPr="00F40A13" w:rsidRDefault="00F40A13" w:rsidP="008A68D0">
            <w:pPr>
              <w:jc w:val="both"/>
              <w:rPr>
                <w:rFonts w:ascii="Times New Roman" w:eastAsia="Calibri" w:hAnsi="Times New Roman" w:cs="Times New Roman"/>
                <w:iCs/>
                <w:sz w:val="24"/>
                <w:szCs w:val="24"/>
              </w:rPr>
            </w:pPr>
            <w:r w:rsidRPr="00F40A13">
              <w:rPr>
                <w:rFonts w:ascii="Times New Roman" w:eastAsia="Calibri" w:hAnsi="Times New Roman" w:cs="Times New Roman"/>
                <w:b/>
                <w:bCs/>
                <w:iCs/>
                <w:sz w:val="24"/>
                <w:szCs w:val="24"/>
              </w:rPr>
              <w:t>žemės darbai:</w:t>
            </w:r>
            <w:r w:rsidRPr="00F40A13">
              <w:rPr>
                <w:rFonts w:ascii="Times New Roman" w:eastAsia="Calibri" w:hAnsi="Times New Roman" w:cs="Times New Roman"/>
                <w:iCs/>
                <w:sz w:val="24"/>
                <w:szCs w:val="24"/>
              </w:rPr>
              <w:t xml:space="preserve"> statybos sklypo reljefo tvarkymas, iškasų, tranšėjų kasimas ir užpylimas; </w:t>
            </w:r>
          </w:p>
          <w:p w14:paraId="71FB2AF7" w14:textId="77777777" w:rsidR="00F40A13" w:rsidRPr="00F40A13" w:rsidRDefault="00F40A13" w:rsidP="008A68D0">
            <w:pPr>
              <w:jc w:val="both"/>
              <w:rPr>
                <w:rFonts w:ascii="Times New Roman" w:eastAsia="Calibri" w:hAnsi="Times New Roman" w:cs="Times New Roman"/>
                <w:b/>
                <w:bCs/>
                <w:iCs/>
                <w:sz w:val="24"/>
                <w:szCs w:val="24"/>
              </w:rPr>
            </w:pPr>
            <w:r w:rsidRPr="00F40A13">
              <w:rPr>
                <w:rFonts w:ascii="Times New Roman" w:eastAsia="MS Mincho" w:hAnsi="Times New Roman" w:cs="Times New Roman"/>
                <w:b/>
                <w:bCs/>
                <w:sz w:val="24"/>
                <w:szCs w:val="24"/>
              </w:rPr>
              <w:t>statybinių konstrukcijų darbai: betono ir asfalto) statyba ir montavimas.</w:t>
            </w:r>
          </w:p>
          <w:p w14:paraId="4BAC34D9" w14:textId="77777777" w:rsidR="00F40A13" w:rsidRPr="00F40A13" w:rsidRDefault="00F40A13" w:rsidP="008A68D0">
            <w:pPr>
              <w:jc w:val="both"/>
              <w:rPr>
                <w:rFonts w:ascii="Times New Roman" w:eastAsia="Calibri" w:hAnsi="Times New Roman" w:cs="Times New Roman"/>
                <w:iCs/>
                <w:sz w:val="24"/>
                <w:szCs w:val="24"/>
              </w:rPr>
            </w:pPr>
          </w:p>
          <w:p w14:paraId="2874510F" w14:textId="77777777" w:rsidR="00F40A13" w:rsidRPr="00F40A13" w:rsidRDefault="00F40A13" w:rsidP="008A68D0">
            <w:pPr>
              <w:spacing w:before="100" w:beforeAutospacing="1" w:after="100" w:afterAutospacing="1"/>
              <w:contextualSpacing/>
              <w:jc w:val="both"/>
              <w:rPr>
                <w:rFonts w:ascii="Times New Roman" w:hAnsi="Times New Roman" w:cs="Times New Roman"/>
                <w:sz w:val="24"/>
                <w:szCs w:val="24"/>
              </w:rPr>
            </w:pPr>
            <w:r w:rsidRPr="00F40A13">
              <w:rPr>
                <w:rFonts w:ascii="Times New Roman" w:hAnsi="Times New Roman" w:cs="Times New Roman"/>
                <w:b/>
                <w:bCs/>
                <w:sz w:val="24"/>
                <w:szCs w:val="24"/>
              </w:rPr>
              <w:t>Specialieji statybos darbai: mechanikos darbai:</w:t>
            </w:r>
            <w:r w:rsidRPr="00F40A13">
              <w:rPr>
                <w:rFonts w:ascii="Times New Roman" w:hAnsi="Times New Roman" w:cs="Times New Roman"/>
                <w:sz w:val="24"/>
                <w:szCs w:val="24"/>
              </w:rPr>
              <w:t xml:space="preserve"> vandentiekio tinklų tiesimas.</w:t>
            </w:r>
          </w:p>
          <w:p w14:paraId="11567954" w14:textId="77777777" w:rsidR="00F40A13" w:rsidRPr="00F40A13" w:rsidRDefault="00F40A13" w:rsidP="008A68D0">
            <w:pPr>
              <w:pStyle w:val="Sraassuenkleliais"/>
              <w:spacing w:after="20"/>
              <w:ind w:left="360" w:firstLine="0"/>
            </w:pPr>
          </w:p>
          <w:p w14:paraId="3D794CEE" w14:textId="77777777" w:rsidR="00F40A13" w:rsidRPr="00F40A13" w:rsidRDefault="00F40A13" w:rsidP="008A68D0">
            <w:pPr>
              <w:spacing w:before="40"/>
              <w:jc w:val="both"/>
              <w:rPr>
                <w:rFonts w:ascii="Times New Roman" w:hAnsi="Times New Roman" w:cs="Times New Roman"/>
                <w:i/>
                <w:sz w:val="24"/>
                <w:szCs w:val="24"/>
              </w:rPr>
            </w:pPr>
            <w:r w:rsidRPr="00F40A13">
              <w:rPr>
                <w:rFonts w:ascii="Times New Roman" w:hAnsi="Times New Roman" w:cs="Times New Roman"/>
                <w:i/>
                <w:sz w:val="24"/>
                <w:szCs w:val="24"/>
                <w:vertAlign w:val="superscript"/>
              </w:rPr>
              <w:lastRenderedPageBreak/>
              <w:t>*</w:t>
            </w:r>
            <w:r w:rsidRPr="00F40A13">
              <w:rPr>
                <w:rFonts w:ascii="Times New Roman" w:hAnsi="Times New Roman" w:cs="Times New Roman"/>
                <w:i/>
                <w:sz w:val="24"/>
                <w:szCs w:val="24"/>
              </w:rPr>
              <w:t>Jeigu kvalifikacijos atestate nurodyta visa atitinkama inžinerinių statinių grupė, neišskiriant jos pogrupių ir (ar) paskirčių, toks atestatas laikomas tinkamu. Jeigu pogrupiai ir (ar) paskirtys atestate išskirti, jame turi būti nurodyti tie pogrupiai ir (ar) paskirtys, kuriuose ūkio subjektas vykdys darbus. Platesnės apimties teisę, apimančią reikalaujamus statinius, patvirtinantis atestatas taip pat laikomas tinkamu.</w:t>
            </w:r>
          </w:p>
          <w:p w14:paraId="71890FE3" w14:textId="77777777" w:rsidR="00F40A13" w:rsidRPr="00F40A13" w:rsidRDefault="00F40A13" w:rsidP="008A68D0">
            <w:pPr>
              <w:jc w:val="both"/>
              <w:rPr>
                <w:rFonts w:ascii="Times New Roman" w:hAnsi="Times New Roman" w:cs="Times New Roman"/>
                <w:i/>
                <w:sz w:val="24"/>
                <w:szCs w:val="24"/>
              </w:rPr>
            </w:pPr>
            <w:r w:rsidRPr="00F40A13">
              <w:rPr>
                <w:rFonts w:ascii="Times New Roman" w:hAnsi="Times New Roman" w:cs="Times New Roman"/>
                <w:i/>
                <w:sz w:val="24"/>
                <w:szCs w:val="24"/>
              </w:rPr>
              <w:t>Jeigu pasiūlymą teikia ūkio subjektų grupė, reikalavimą turi atitikti tas (tie) grupės narys (-</w:t>
            </w:r>
            <w:proofErr w:type="spellStart"/>
            <w:r w:rsidRPr="00F40A13">
              <w:rPr>
                <w:rFonts w:ascii="Times New Roman" w:hAnsi="Times New Roman" w:cs="Times New Roman"/>
                <w:i/>
                <w:sz w:val="24"/>
                <w:szCs w:val="24"/>
              </w:rPr>
              <w:t>iai</w:t>
            </w:r>
            <w:proofErr w:type="spellEnd"/>
            <w:r w:rsidRPr="00F40A13">
              <w:rPr>
                <w:rFonts w:ascii="Times New Roman" w:hAnsi="Times New Roman" w:cs="Times New Roman"/>
                <w:i/>
                <w:sz w:val="24"/>
                <w:szCs w:val="24"/>
              </w:rPr>
              <w:t>), kuris (-</w:t>
            </w:r>
            <w:proofErr w:type="spellStart"/>
            <w:r w:rsidRPr="00F40A13">
              <w:rPr>
                <w:rFonts w:ascii="Times New Roman" w:hAnsi="Times New Roman" w:cs="Times New Roman"/>
                <w:i/>
                <w:sz w:val="24"/>
                <w:szCs w:val="24"/>
              </w:rPr>
              <w:t>ie</w:t>
            </w:r>
            <w:proofErr w:type="spellEnd"/>
            <w:r w:rsidRPr="00F40A13">
              <w:rPr>
                <w:rFonts w:ascii="Times New Roman" w:hAnsi="Times New Roman" w:cs="Times New Roman"/>
                <w:i/>
                <w:sz w:val="24"/>
                <w:szCs w:val="24"/>
              </w:rPr>
              <w:t>) pagal prisiimamus įsipareigojimus atliks atitinkamus darbus.</w:t>
            </w:r>
          </w:p>
          <w:p w14:paraId="323377F8" w14:textId="77777777" w:rsidR="00F40A13" w:rsidRPr="00F40A13" w:rsidRDefault="00F40A13" w:rsidP="008A68D0">
            <w:pPr>
              <w:jc w:val="both"/>
              <w:rPr>
                <w:rFonts w:ascii="Times New Roman" w:eastAsia="MS Mincho" w:hAnsi="Times New Roman" w:cs="Times New Roman"/>
                <w:sz w:val="24"/>
                <w:szCs w:val="24"/>
              </w:rPr>
            </w:pPr>
          </w:p>
        </w:tc>
        <w:tc>
          <w:tcPr>
            <w:tcW w:w="3948" w:type="dxa"/>
            <w:tcMar>
              <w:top w:w="90" w:type="dxa"/>
              <w:left w:w="100" w:type="dxa"/>
              <w:bottom w:w="90" w:type="dxa"/>
              <w:right w:w="100" w:type="dxa"/>
            </w:tcMar>
          </w:tcPr>
          <w:p w14:paraId="7B8E2C59"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b/>
                <w:sz w:val="24"/>
                <w:szCs w:val="24"/>
              </w:rPr>
              <w:lastRenderedPageBreak/>
              <w:t>1. Dėl 1.1 papunkčio:</w:t>
            </w:r>
          </w:p>
          <w:p w14:paraId="18484892"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Lietuvos Respublikoje ir trečiosiose valstybėse įsteigti juridiniai asmenys, kitos organizacijos ar jų padaliniai pateikia VšĮ Statybos sektoriaus vystymo agentūros (toliau - SSVA; iki 2022-04-30 - SPSC) išduoto kvalifikacijos atestato kopiją, patvirtinančią teisę būti ypatingojo statinio statybos rangovu 1.1 papunktyje nurodytuose kituose inžineriniuose statiniuose, taip pat minėtuose statiniuose, esančiuose kultūros paveldo objekto teritorijoje, jo apsaugos zonoje ar kultūros paveldo vietovėje.</w:t>
            </w:r>
          </w:p>
          <w:p w14:paraId="2814D4CB"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 xml:space="preserve">Europos Sąjungos valstybėje narėje, Šveicarijos Konfederacijoje arba valstybėje, pasirašiusioje Europos ekonominės erdvės susitarimą, įsteigti juridiniai asmenys, kitos organizacijos </w:t>
            </w:r>
            <w:r w:rsidRPr="00F40A13">
              <w:rPr>
                <w:rFonts w:ascii="Times New Roman" w:hAnsi="Times New Roman" w:cs="Times New Roman"/>
                <w:sz w:val="24"/>
                <w:szCs w:val="24"/>
              </w:rPr>
              <w:lastRenderedPageBreak/>
              <w:t>ar jų padaliniai pateikia SSVA išduoto teisės pripažinimo dokumento kopiją.</w:t>
            </w:r>
          </w:p>
          <w:p w14:paraId="42343BB9"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Jeigu teisės pripažinimo dokumentas iki kvalifikacijos patikrinimo dienos dar nėra išduotas, pateikiami tiekėjo kilmės valstybės kompetentingos institucijos išduoti dokumentai, patvirtinantys, kad tiekėjas iki pasiūlymų pateikimo termino pabaigos savo kilmės valstybėje turėjo teisę užsiimti analogiškų statinių statybos veikla. SSVA teisės pripažinimo dokumentas turi būti gautas ir pateiktas perkančiajai organizacijai iki pirkimo sutarties sudarymo. Perkančioji organizacija gali pareikalauti pateikti kreipimosi į SSVA dėl teisės pripažinimo dokumento išdavimo kopiją su gavimo ar registracijos žyma.</w:t>
            </w:r>
          </w:p>
          <w:p w14:paraId="68E40916" w14:textId="77777777" w:rsidR="00F40A13" w:rsidRPr="00F40A13" w:rsidRDefault="00F40A13" w:rsidP="008A68D0">
            <w:pPr>
              <w:jc w:val="both"/>
              <w:rPr>
                <w:rFonts w:ascii="Times New Roman" w:hAnsi="Times New Roman" w:cs="Times New Roman"/>
                <w:sz w:val="24"/>
                <w:szCs w:val="24"/>
              </w:rPr>
            </w:pPr>
            <w:r w:rsidRPr="00F40A13">
              <w:rPr>
                <w:rFonts w:ascii="Times New Roman" w:hAnsi="Times New Roman" w:cs="Times New Roman"/>
                <w:sz w:val="24"/>
                <w:szCs w:val="24"/>
              </w:rPr>
              <w:t>Trečiosiose valstybėse įsteigti juridiniai asmenys, kitos organizacijos ar jų padaliniai atestuojami STR 1.02.01:2017 „Statybos dalyvių atestavimo ir teisės pripažinimo tvarkos aprašas“ nustatyta tvarka.</w:t>
            </w:r>
          </w:p>
          <w:p w14:paraId="0F3D8BE1" w14:textId="77777777" w:rsidR="00F40A13" w:rsidRPr="00F40A13" w:rsidRDefault="00F40A13" w:rsidP="008A68D0">
            <w:pPr>
              <w:jc w:val="both"/>
              <w:rPr>
                <w:rFonts w:ascii="Times New Roman" w:hAnsi="Times New Roman" w:cs="Times New Roman"/>
                <w:sz w:val="24"/>
                <w:szCs w:val="24"/>
              </w:rPr>
            </w:pPr>
          </w:p>
          <w:p w14:paraId="472BE605" w14:textId="77777777" w:rsidR="00F40A13" w:rsidRPr="00F40A13" w:rsidRDefault="00F40A13" w:rsidP="008A68D0">
            <w:pPr>
              <w:jc w:val="both"/>
              <w:rPr>
                <w:rFonts w:ascii="Times New Roman" w:hAnsi="Times New Roman" w:cs="Times New Roman"/>
                <w:sz w:val="24"/>
                <w:szCs w:val="24"/>
              </w:rPr>
            </w:pPr>
          </w:p>
          <w:p w14:paraId="7A2418E4" w14:textId="77777777" w:rsidR="00F40A13" w:rsidRPr="00F40A13" w:rsidRDefault="00F40A13" w:rsidP="008A68D0">
            <w:pPr>
              <w:jc w:val="both"/>
              <w:rPr>
                <w:rFonts w:ascii="Times New Roman" w:hAnsi="Times New Roman" w:cs="Times New Roman"/>
                <w:sz w:val="24"/>
                <w:szCs w:val="24"/>
              </w:rPr>
            </w:pPr>
          </w:p>
          <w:p w14:paraId="55DBE32E" w14:textId="77777777" w:rsidR="00F40A13" w:rsidRPr="00F40A13" w:rsidRDefault="00F40A13" w:rsidP="008A68D0">
            <w:pPr>
              <w:jc w:val="both"/>
              <w:rPr>
                <w:rFonts w:ascii="Times New Roman" w:eastAsia="MS Mincho" w:hAnsi="Times New Roman" w:cs="Times New Roman"/>
                <w:sz w:val="24"/>
                <w:szCs w:val="24"/>
              </w:rPr>
            </w:pPr>
          </w:p>
          <w:p w14:paraId="6FA73B64" w14:textId="77777777" w:rsidR="00F40A13" w:rsidRPr="00F40A13" w:rsidRDefault="00F40A13" w:rsidP="008A68D0">
            <w:pPr>
              <w:spacing w:before="80"/>
              <w:jc w:val="both"/>
              <w:rPr>
                <w:rFonts w:ascii="Times New Roman" w:eastAsia="MS Mincho" w:hAnsi="Times New Roman" w:cs="Times New Roman"/>
                <w:sz w:val="24"/>
                <w:szCs w:val="24"/>
              </w:rPr>
            </w:pPr>
            <w:r w:rsidRPr="00F40A13">
              <w:rPr>
                <w:rFonts w:ascii="Times New Roman" w:hAnsi="Times New Roman" w:cs="Times New Roman"/>
                <w:b/>
                <w:sz w:val="24"/>
                <w:szCs w:val="24"/>
              </w:rPr>
              <w:t>2. Dėl 1.2 papunkčio:</w:t>
            </w:r>
          </w:p>
          <w:p w14:paraId="7D9E69CE"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Lietuvos Respublikoje registruotas juridinis asmuo pateikia Juridinių asmenų registro išplėstinį išrašą, steigimo dokumentų aktualios redakcijos atitinkamos dalies kopiją arba kitus dokumentus, patvirtinančius teisę verstis statybos veikla. Fizinis asmuo pateikia jo teisę verstis statybos veikla patvirtinantį dokumentą.</w:t>
            </w:r>
          </w:p>
          <w:p w14:paraId="414DF50E"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Užsienio valstybėje registruotas ūkio subjektas pateikia savo kilmės valstybės kompetentingos institucijos išduotą registro išrašą, pažymą ar kitą lygiavertį dokumentą, patvirtinantį teisę verstis statybos veikla.</w:t>
            </w:r>
          </w:p>
          <w:p w14:paraId="66BEDF3E" w14:textId="77777777" w:rsidR="00F40A13" w:rsidRPr="00F40A13" w:rsidRDefault="00F40A13" w:rsidP="008A68D0">
            <w:pPr>
              <w:spacing w:before="80"/>
              <w:jc w:val="both"/>
              <w:rPr>
                <w:rFonts w:ascii="Times New Roman" w:hAnsi="Times New Roman" w:cs="Times New Roman"/>
                <w:b/>
                <w:sz w:val="24"/>
                <w:szCs w:val="24"/>
              </w:rPr>
            </w:pPr>
            <w:r w:rsidRPr="00F40A13">
              <w:rPr>
                <w:rFonts w:ascii="Times New Roman" w:hAnsi="Times New Roman" w:cs="Times New Roman"/>
                <w:b/>
                <w:sz w:val="24"/>
                <w:szCs w:val="24"/>
              </w:rPr>
              <w:t>Visi dokumentai pateikiami elektronine forma.</w:t>
            </w:r>
          </w:p>
          <w:p w14:paraId="43874077" w14:textId="77777777" w:rsidR="00F40A13" w:rsidRPr="00F40A13" w:rsidRDefault="00F40A13" w:rsidP="008A68D0">
            <w:pPr>
              <w:spacing w:before="80"/>
              <w:jc w:val="both"/>
              <w:rPr>
                <w:rFonts w:ascii="Times New Roman" w:hAnsi="Times New Roman" w:cs="Times New Roman"/>
                <w:b/>
                <w:sz w:val="24"/>
                <w:szCs w:val="24"/>
              </w:rPr>
            </w:pPr>
          </w:p>
          <w:p w14:paraId="36C0E122" w14:textId="77777777" w:rsidR="00F40A13" w:rsidRPr="00F40A13" w:rsidRDefault="00F40A13" w:rsidP="008A68D0">
            <w:pPr>
              <w:spacing w:before="80"/>
              <w:jc w:val="both"/>
              <w:rPr>
                <w:rFonts w:ascii="Times New Roman" w:eastAsia="MS Mincho" w:hAnsi="Times New Roman" w:cs="Times New Roman"/>
                <w:i/>
                <w:iCs/>
                <w:sz w:val="24"/>
                <w:szCs w:val="24"/>
              </w:rPr>
            </w:pPr>
            <w:r w:rsidRPr="00F40A13">
              <w:rPr>
                <w:rFonts w:ascii="Times New Roman" w:hAnsi="Times New Roman" w:cs="Times New Roman"/>
                <w:i/>
                <w:iCs/>
                <w:sz w:val="24"/>
                <w:szCs w:val="24"/>
              </w:rPr>
              <w:t>Kiekvienas ūkio subjektas pagal jam tenkančią pirkimo sutarties dalį turi turėti teisę vykdyti atitinkamą veiklą. Tiekėjas gali remtis subtiekėjo ir (ar) kito ūkio subjekto turima teise verstis atitinkama veikla tik tuo atveju, jeigu šis subjektas pats atliks darbus, kuriems reikalinga jo turima teisė.</w:t>
            </w:r>
          </w:p>
          <w:p w14:paraId="2089AF45" w14:textId="77777777" w:rsidR="00F40A13" w:rsidRPr="00F40A13" w:rsidRDefault="00F40A13" w:rsidP="008A68D0">
            <w:pPr>
              <w:jc w:val="both"/>
              <w:rPr>
                <w:rFonts w:ascii="Times New Roman" w:eastAsia="MS Mincho" w:hAnsi="Times New Roman" w:cs="Times New Roman"/>
                <w:i/>
                <w:iCs/>
                <w:sz w:val="24"/>
                <w:szCs w:val="24"/>
              </w:rPr>
            </w:pPr>
            <w:r w:rsidRPr="00F40A13">
              <w:rPr>
                <w:rFonts w:ascii="Times New Roman" w:hAnsi="Times New Roman" w:cs="Times New Roman"/>
                <w:i/>
                <w:iCs/>
                <w:sz w:val="24"/>
                <w:szCs w:val="24"/>
              </w:rPr>
              <w:t>Ūkio subjektas, kurio pajėgumais remiamasi, turi būti išviešintas pasiūlymo pateikimo metu, kartu pateikiant įrodymus, kad jo pajėgumai tiekėjui bus prieinami vykdant pirkimo sutartį. Subtiekėjai, kurių pajėgumais tiekėjas nesiremia siekdamas atitikti šį kvalifikacijos reikalavimą, privalo turėti teisę vykdyti jiems perduodamą veiklą. Jeigu toks Ūkio subjektas, kurio pajėgumais remiamasi, turi būti išviešintas pasiūlymo pateikimo metu, kartu pateikiant įrodymus, kad jo pajėgumai tiekėjui bus prieinami vykdant pirkimo sutartį. Subtiekėjai, kurių</w:t>
            </w:r>
            <w:r w:rsidRPr="00F40A13">
              <w:rPr>
                <w:rFonts w:ascii="Times New Roman" w:hAnsi="Times New Roman" w:cs="Times New Roman"/>
                <w:sz w:val="24"/>
                <w:szCs w:val="24"/>
              </w:rPr>
              <w:t xml:space="preserve"> </w:t>
            </w:r>
            <w:r w:rsidRPr="00F40A13">
              <w:rPr>
                <w:rFonts w:ascii="Times New Roman" w:hAnsi="Times New Roman" w:cs="Times New Roman"/>
                <w:i/>
                <w:iCs/>
                <w:sz w:val="24"/>
                <w:szCs w:val="24"/>
              </w:rPr>
              <w:t>pajėgumais tiekėjas nesiremia siekdamas atitikti šį kvalifikacijos reikalavimą, privalo turėti teisę vykdyti jiems perduodamą veiklą. Jeigu toks subtiekėjas nurodomas arba keičiamas sutarties</w:t>
            </w:r>
            <w:r w:rsidRPr="00F40A13">
              <w:rPr>
                <w:rFonts w:ascii="Times New Roman" w:hAnsi="Times New Roman" w:cs="Times New Roman"/>
                <w:sz w:val="24"/>
                <w:szCs w:val="24"/>
              </w:rPr>
              <w:t xml:space="preserve"> </w:t>
            </w:r>
            <w:r w:rsidRPr="00F40A13">
              <w:rPr>
                <w:rFonts w:ascii="Times New Roman" w:hAnsi="Times New Roman" w:cs="Times New Roman"/>
                <w:i/>
                <w:iCs/>
                <w:sz w:val="24"/>
                <w:szCs w:val="24"/>
              </w:rPr>
              <w:t>vykdymo metu, jo teisę patvirtinantys dokumentai turi būti pateikti perkančiajai organizacijai iki atitinkamų darbų pradžios.</w:t>
            </w:r>
          </w:p>
          <w:p w14:paraId="5D159C58" w14:textId="77777777" w:rsidR="00F40A13" w:rsidRPr="00F40A13" w:rsidRDefault="00F40A13" w:rsidP="008A68D0">
            <w:pPr>
              <w:spacing w:before="80"/>
              <w:jc w:val="both"/>
              <w:rPr>
                <w:rFonts w:ascii="Times New Roman" w:hAnsi="Times New Roman" w:cs="Times New Roman"/>
                <w:i/>
                <w:iCs/>
                <w:sz w:val="24"/>
                <w:szCs w:val="24"/>
              </w:rPr>
            </w:pPr>
            <w:r w:rsidRPr="00F40A13">
              <w:rPr>
                <w:rFonts w:ascii="Times New Roman" w:hAnsi="Times New Roman" w:cs="Times New Roman"/>
                <w:i/>
                <w:iCs/>
                <w:sz w:val="24"/>
                <w:szCs w:val="24"/>
              </w:rPr>
              <w:t xml:space="preserve">Tiekėjas, atitinkamus darbus atliksiantys ūkio subjektų grupės nariai ir ūkio subjektai, kurių pajėgumais remiamasi, reikalaujamą teisę privalo turėti iki pasiūlymų pateikimo termino pabaigos. </w:t>
            </w:r>
          </w:p>
          <w:p w14:paraId="211BB13D" w14:textId="77777777" w:rsidR="00F40A13" w:rsidRPr="00F40A13" w:rsidRDefault="00F40A13" w:rsidP="008A68D0">
            <w:pPr>
              <w:spacing w:before="80"/>
              <w:jc w:val="both"/>
              <w:rPr>
                <w:rFonts w:ascii="Times New Roman" w:eastAsia="MS Mincho" w:hAnsi="Times New Roman" w:cs="Times New Roman"/>
                <w:sz w:val="24"/>
                <w:szCs w:val="24"/>
              </w:rPr>
            </w:pPr>
            <w:r w:rsidRPr="00F40A13">
              <w:rPr>
                <w:rFonts w:ascii="Times New Roman" w:hAnsi="Times New Roman" w:cs="Times New Roman"/>
                <w:i/>
                <w:iCs/>
                <w:sz w:val="24"/>
                <w:szCs w:val="24"/>
              </w:rPr>
              <w:t>Užsienio valstybės ūkio subjektas iki pasiūlymų pateikimo termino pabaigos turi turėti atitinkamą teisę savo kilmės valstybėje.</w:t>
            </w:r>
          </w:p>
        </w:tc>
      </w:tr>
      <w:tr w:rsidR="00F40A13" w:rsidRPr="00BA0D18" w14:paraId="3EDB5859" w14:textId="77777777" w:rsidTr="00F40A13">
        <w:trPr>
          <w:tblHeader/>
        </w:trPr>
        <w:tc>
          <w:tcPr>
            <w:tcW w:w="650" w:type="dxa"/>
            <w:shd w:val="clear" w:color="auto" w:fill="D9D9D9"/>
            <w:tcMar>
              <w:top w:w="90" w:type="dxa"/>
              <w:left w:w="100" w:type="dxa"/>
              <w:bottom w:w="90" w:type="dxa"/>
              <w:right w:w="100" w:type="dxa"/>
            </w:tcMar>
            <w:vAlign w:val="center"/>
          </w:tcPr>
          <w:p w14:paraId="3379E412"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lastRenderedPageBreak/>
              <w:t>Eil. Nr.</w:t>
            </w:r>
          </w:p>
        </w:tc>
        <w:tc>
          <w:tcPr>
            <w:tcW w:w="5200" w:type="dxa"/>
            <w:shd w:val="clear" w:color="auto" w:fill="D9D9D9"/>
            <w:tcMar>
              <w:top w:w="90" w:type="dxa"/>
              <w:left w:w="100" w:type="dxa"/>
              <w:bottom w:w="90" w:type="dxa"/>
              <w:right w:w="100" w:type="dxa"/>
            </w:tcMar>
            <w:vAlign w:val="center"/>
          </w:tcPr>
          <w:p w14:paraId="662F6446"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t>Kvalifikacijos reikalavimai</w:t>
            </w:r>
          </w:p>
        </w:tc>
        <w:tc>
          <w:tcPr>
            <w:tcW w:w="3948" w:type="dxa"/>
            <w:shd w:val="clear" w:color="auto" w:fill="D9D9D9"/>
            <w:tcMar>
              <w:top w:w="90" w:type="dxa"/>
              <w:left w:w="100" w:type="dxa"/>
              <w:bottom w:w="90" w:type="dxa"/>
              <w:right w:w="100" w:type="dxa"/>
            </w:tcMar>
            <w:vAlign w:val="center"/>
          </w:tcPr>
          <w:p w14:paraId="4326B42F"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t>Kvalifikacijos reikalavimus įrodantys dokumentai</w:t>
            </w:r>
          </w:p>
        </w:tc>
      </w:tr>
      <w:tr w:rsidR="00F40A13" w:rsidRPr="00BA0D18" w14:paraId="7DA6B84F" w14:textId="77777777" w:rsidTr="00F40A13">
        <w:tc>
          <w:tcPr>
            <w:tcW w:w="650" w:type="dxa"/>
            <w:tcMar>
              <w:top w:w="90" w:type="dxa"/>
              <w:left w:w="100" w:type="dxa"/>
              <w:bottom w:w="90" w:type="dxa"/>
              <w:right w:w="100" w:type="dxa"/>
            </w:tcMar>
          </w:tcPr>
          <w:p w14:paraId="7FD93009"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lastRenderedPageBreak/>
              <w:t>2.</w:t>
            </w:r>
          </w:p>
        </w:tc>
        <w:tc>
          <w:tcPr>
            <w:tcW w:w="5200" w:type="dxa"/>
            <w:tcMar>
              <w:top w:w="90" w:type="dxa"/>
              <w:left w:w="100" w:type="dxa"/>
              <w:bottom w:w="90" w:type="dxa"/>
              <w:right w:w="100" w:type="dxa"/>
            </w:tcMar>
          </w:tcPr>
          <w:p w14:paraId="4A14C414"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Tiekėjas (tiekėjų grupės partneriai) ir (ar) ūkio subjektai, kurių pajėgumais remiasi tiekėjas, privalo paskirti už pirkimo sutarties vykdymą atsakingus specialistus, kurių kvalifikacija atitinka šiuos reikalavimus:</w:t>
            </w:r>
          </w:p>
          <w:p w14:paraId="19B30205" w14:textId="77777777" w:rsidR="00F40A13" w:rsidRPr="00F40A13" w:rsidRDefault="00F40A13" w:rsidP="008A68D0">
            <w:pPr>
              <w:spacing w:before="60"/>
              <w:jc w:val="both"/>
              <w:rPr>
                <w:rFonts w:ascii="Times New Roman" w:eastAsia="MS Mincho" w:hAnsi="Times New Roman" w:cs="Times New Roman"/>
                <w:b/>
                <w:sz w:val="24"/>
                <w:szCs w:val="24"/>
              </w:rPr>
            </w:pPr>
            <w:r w:rsidRPr="00F40A13">
              <w:rPr>
                <w:rFonts w:ascii="Times New Roman" w:hAnsi="Times New Roman" w:cs="Times New Roman"/>
                <w:b/>
                <w:sz w:val="24"/>
                <w:szCs w:val="24"/>
              </w:rPr>
              <w:t>1. Ne mažiau kaip 1 (vieną) ypatingojo statinio statybos vadovą, turintį teisę eiti ypatingo statinio statybos vadovo pareigas kultūros paveldo objekto teritorijoje, jo apsaugos zonoje ar kultūros paveldo vietovėje :</w:t>
            </w:r>
          </w:p>
          <w:p w14:paraId="036129A0" w14:textId="77777777" w:rsidR="00F40A13" w:rsidRPr="00F40A13" w:rsidRDefault="00F40A13" w:rsidP="008A68D0">
            <w:pPr>
              <w:pStyle w:val="Sraassuenkleliais"/>
              <w:tabs>
                <w:tab w:val="num" w:pos="360"/>
              </w:tabs>
              <w:spacing w:after="20"/>
              <w:ind w:left="360" w:hanging="360"/>
            </w:pPr>
            <w:r w:rsidRPr="00F40A13">
              <w:rPr>
                <w:rFonts w:eastAsia="Times New Roman"/>
              </w:rPr>
              <w:t>statiniai - inžineriniai statiniai;</w:t>
            </w:r>
          </w:p>
          <w:p w14:paraId="41868E41" w14:textId="77777777" w:rsidR="00F40A13" w:rsidRPr="00F40A13" w:rsidRDefault="00F40A13" w:rsidP="008A68D0">
            <w:pPr>
              <w:pStyle w:val="Sraassuenkleliais"/>
              <w:tabs>
                <w:tab w:val="num" w:pos="360"/>
              </w:tabs>
              <w:spacing w:after="20"/>
              <w:ind w:left="360" w:hanging="360"/>
            </w:pPr>
            <w:r w:rsidRPr="00F40A13">
              <w:rPr>
                <w:rFonts w:eastAsia="Times New Roman"/>
              </w:rPr>
              <w:t>inžinerinių statinių grupė - kiti inžineriniai statiniai;</w:t>
            </w:r>
          </w:p>
          <w:p w14:paraId="09AB5C22" w14:textId="7B58A9AB" w:rsidR="00F40A13" w:rsidRPr="00F40A13" w:rsidRDefault="00F40A13" w:rsidP="00B27D20">
            <w:pPr>
              <w:pStyle w:val="Sraassuenkleliais"/>
              <w:tabs>
                <w:tab w:val="num" w:pos="360"/>
              </w:tabs>
              <w:spacing w:after="20"/>
              <w:ind w:left="360" w:hanging="360"/>
            </w:pPr>
            <w:r w:rsidRPr="00F40A13">
              <w:rPr>
                <w:rFonts w:eastAsia="Times New Roman"/>
              </w:rPr>
              <w:t>paskirtis - kitos paskirties;</w:t>
            </w:r>
          </w:p>
          <w:p w14:paraId="0DFA3CDA" w14:textId="77777777" w:rsidR="00F40A13" w:rsidRPr="00F40A13" w:rsidRDefault="00F40A13" w:rsidP="008A68D0">
            <w:pPr>
              <w:spacing w:before="60"/>
              <w:jc w:val="both"/>
              <w:rPr>
                <w:rFonts w:ascii="Times New Roman" w:eastAsia="MS Mincho" w:hAnsi="Times New Roman" w:cs="Times New Roman"/>
                <w:sz w:val="24"/>
                <w:szCs w:val="24"/>
              </w:rPr>
            </w:pPr>
            <w:r w:rsidRPr="00F40A13">
              <w:rPr>
                <w:rFonts w:ascii="Times New Roman" w:hAnsi="Times New Roman" w:cs="Times New Roman"/>
                <w:b/>
                <w:sz w:val="24"/>
                <w:szCs w:val="24"/>
              </w:rPr>
              <w:t>2. Ne mažiau kaip 1 (vieną) neypatingojo statinio statybos vadovą:</w:t>
            </w:r>
          </w:p>
          <w:p w14:paraId="53FD2906" w14:textId="77777777" w:rsidR="00F40A13" w:rsidRPr="00F40A13" w:rsidRDefault="00F40A13" w:rsidP="008A68D0">
            <w:pPr>
              <w:pStyle w:val="Sraassuenkleliais"/>
              <w:tabs>
                <w:tab w:val="num" w:pos="360"/>
              </w:tabs>
              <w:spacing w:after="20"/>
              <w:ind w:left="360" w:hanging="360"/>
            </w:pPr>
            <w:r w:rsidRPr="00F40A13">
              <w:rPr>
                <w:rFonts w:eastAsia="Times New Roman"/>
              </w:rPr>
              <w:t>statiniai - inžineriniai statiniai;</w:t>
            </w:r>
          </w:p>
          <w:p w14:paraId="321B9D01" w14:textId="77777777" w:rsidR="00F40A13" w:rsidRPr="00F40A13" w:rsidRDefault="00F40A13" w:rsidP="008A68D0">
            <w:pPr>
              <w:pStyle w:val="Sraassuenkleliais"/>
              <w:tabs>
                <w:tab w:val="num" w:pos="360"/>
              </w:tabs>
              <w:spacing w:after="20"/>
              <w:ind w:left="360" w:hanging="360"/>
            </w:pPr>
            <w:r w:rsidRPr="00F40A13">
              <w:rPr>
                <w:rFonts w:eastAsia="Times New Roman"/>
              </w:rPr>
              <w:t>inžinerinių statinių grupė - inžineriniai tinklai;</w:t>
            </w:r>
          </w:p>
          <w:p w14:paraId="6862F053" w14:textId="77777777" w:rsidR="00F40A13" w:rsidRPr="00F40A13" w:rsidRDefault="00F40A13" w:rsidP="008A68D0">
            <w:pPr>
              <w:pStyle w:val="Sraassuenkleliais"/>
              <w:tabs>
                <w:tab w:val="num" w:pos="360"/>
              </w:tabs>
              <w:spacing w:after="20"/>
              <w:ind w:left="360" w:hanging="360"/>
            </w:pPr>
            <w:r w:rsidRPr="00F40A13">
              <w:rPr>
                <w:rFonts w:eastAsia="Times New Roman"/>
              </w:rPr>
              <w:t>paskirtis - nuotekų šalinimo tinklų;</w:t>
            </w:r>
          </w:p>
          <w:p w14:paraId="47DCD700" w14:textId="1371F13F" w:rsidR="00F40A13" w:rsidRPr="00F40A13" w:rsidRDefault="00F40A13" w:rsidP="00B27D20">
            <w:pPr>
              <w:pStyle w:val="Sraassuenkleliais"/>
              <w:tabs>
                <w:tab w:val="num" w:pos="360"/>
              </w:tabs>
              <w:spacing w:after="20"/>
              <w:ind w:left="360" w:hanging="360"/>
            </w:pPr>
            <w:r w:rsidRPr="00F40A13">
              <w:rPr>
                <w:rFonts w:eastAsia="Times New Roman"/>
              </w:rPr>
              <w:t>statiniai, esantys kultūros paveldo vietovėje.</w:t>
            </w:r>
          </w:p>
          <w:p w14:paraId="7E31064B" w14:textId="77777777" w:rsidR="00F40A13" w:rsidRPr="00F40A13" w:rsidRDefault="00F40A13" w:rsidP="008A68D0">
            <w:pPr>
              <w:spacing w:before="60"/>
              <w:jc w:val="both"/>
              <w:rPr>
                <w:rFonts w:ascii="Times New Roman" w:hAnsi="Times New Roman" w:cs="Times New Roman"/>
                <w:b/>
                <w:sz w:val="24"/>
                <w:szCs w:val="24"/>
              </w:rPr>
            </w:pPr>
            <w:r w:rsidRPr="00F40A13">
              <w:rPr>
                <w:rFonts w:ascii="Times New Roman" w:hAnsi="Times New Roman" w:cs="Times New Roman"/>
                <w:b/>
                <w:sz w:val="24"/>
                <w:szCs w:val="24"/>
              </w:rPr>
              <w:t xml:space="preserve">3. Ne mažiau kaip 1 (vieną) statybos inžinierių, </w:t>
            </w:r>
            <w:r w:rsidRPr="00F40A13">
              <w:rPr>
                <w:rFonts w:ascii="Times New Roman" w:hAnsi="Times New Roman" w:cs="Times New Roman"/>
                <w:bCs/>
                <w:sz w:val="24"/>
                <w:szCs w:val="24"/>
              </w:rPr>
              <w:t>turintį teisę vadovauti SLD nurodytų nesudėtingųjų statinių – gatvių – statybai.</w:t>
            </w:r>
          </w:p>
          <w:p w14:paraId="39CB6FA5" w14:textId="77777777" w:rsidR="00F40A13" w:rsidRPr="00F40A13" w:rsidRDefault="00F40A13" w:rsidP="008A68D0">
            <w:pPr>
              <w:spacing w:before="60"/>
              <w:jc w:val="both"/>
              <w:rPr>
                <w:rFonts w:ascii="Times New Roman" w:hAnsi="Times New Roman" w:cs="Times New Roman"/>
                <w:b/>
                <w:sz w:val="24"/>
                <w:szCs w:val="24"/>
              </w:rPr>
            </w:pPr>
            <w:r w:rsidRPr="00F40A13">
              <w:rPr>
                <w:rFonts w:ascii="Times New Roman" w:hAnsi="Times New Roman" w:cs="Times New Roman"/>
                <w:b/>
                <w:sz w:val="24"/>
                <w:szCs w:val="24"/>
              </w:rPr>
              <w:t xml:space="preserve">4. Ne mažiau kaip 1 (vieną) statybos inžinierių, </w:t>
            </w:r>
            <w:r w:rsidRPr="00F40A13">
              <w:rPr>
                <w:rFonts w:ascii="Times New Roman" w:hAnsi="Times New Roman" w:cs="Times New Roman"/>
                <w:bCs/>
                <w:sz w:val="24"/>
                <w:szCs w:val="24"/>
              </w:rPr>
              <w:t>turintį teisę vadovauti SLD nurodyto nesudėtingojo statinio – vandentiekio tinklo – statybai.</w:t>
            </w:r>
          </w:p>
          <w:p w14:paraId="4C86E548" w14:textId="77777777" w:rsidR="00F40A13" w:rsidRPr="00F40A13" w:rsidRDefault="00F40A13" w:rsidP="008A68D0">
            <w:pPr>
              <w:spacing w:before="60"/>
              <w:jc w:val="both"/>
              <w:rPr>
                <w:rFonts w:ascii="Times New Roman" w:eastAsia="MS Mincho" w:hAnsi="Times New Roman" w:cs="Times New Roman"/>
                <w:sz w:val="24"/>
                <w:szCs w:val="24"/>
                <w:lang w:eastAsia="en-US"/>
              </w:rPr>
            </w:pPr>
            <w:r w:rsidRPr="00F40A13">
              <w:rPr>
                <w:rFonts w:ascii="Times New Roman" w:hAnsi="Times New Roman" w:cs="Times New Roman"/>
                <w:b/>
                <w:sz w:val="24"/>
                <w:szCs w:val="24"/>
              </w:rPr>
              <w:t xml:space="preserve">5. </w:t>
            </w:r>
            <w:r w:rsidRPr="00F40A13">
              <w:rPr>
                <w:rFonts w:ascii="Times New Roman" w:eastAsia="MS Mincho" w:hAnsi="Times New Roman" w:cs="Times New Roman"/>
                <w:b/>
                <w:bCs/>
                <w:sz w:val="24"/>
                <w:szCs w:val="24"/>
                <w:lang w:eastAsia="en-US"/>
              </w:rPr>
              <w:t xml:space="preserve">Ne mažiau kaip 1 (vienas) specialistą, turintį teisę </w:t>
            </w:r>
            <w:bookmarkStart w:id="24" w:name="_Hlk189569946"/>
            <w:r w:rsidRPr="00F40A13">
              <w:rPr>
                <w:rFonts w:ascii="Times New Roman" w:eastAsia="MS Mincho" w:hAnsi="Times New Roman" w:cs="Times New Roman"/>
                <w:b/>
                <w:bCs/>
                <w:sz w:val="24"/>
                <w:szCs w:val="24"/>
                <w:lang w:eastAsia="en-US"/>
              </w:rPr>
              <w:t>rengti kadastrines bylas ir išpildomąsias nuotraukas.</w:t>
            </w:r>
            <w:bookmarkEnd w:id="24"/>
            <w:r w:rsidRPr="00F40A13">
              <w:rPr>
                <w:rFonts w:ascii="Times New Roman" w:eastAsia="MS Mincho" w:hAnsi="Times New Roman" w:cs="Times New Roman"/>
                <w:sz w:val="24"/>
                <w:szCs w:val="24"/>
                <w:lang w:eastAsia="en-US"/>
              </w:rPr>
              <w:t xml:space="preserve"> Tiekėjas gali siūlyti vieną ar kelis specialistus į šią poziciją. Jeigu siūlomi keli specialistai, jų kvalifikacija ir turimos teisės gali būti sumuojamos, tačiau bendrai jie turi apimti teisę rengti kadastrines bylas ir teisę rengti išpildomąsias nuotraukas;</w:t>
            </w:r>
          </w:p>
          <w:p w14:paraId="6E16DAEA" w14:textId="77777777" w:rsidR="00F40A13" w:rsidRPr="00F40A13" w:rsidRDefault="00F40A13" w:rsidP="008A68D0">
            <w:pPr>
              <w:spacing w:before="60"/>
              <w:jc w:val="both"/>
              <w:rPr>
                <w:rFonts w:ascii="Times New Roman" w:eastAsia="MS Mincho" w:hAnsi="Times New Roman" w:cs="Times New Roman"/>
                <w:sz w:val="24"/>
                <w:szCs w:val="24"/>
              </w:rPr>
            </w:pPr>
            <w:r w:rsidRPr="00F40A13">
              <w:rPr>
                <w:rFonts w:ascii="Times New Roman" w:eastAsia="MS Mincho" w:hAnsi="Times New Roman" w:cs="Times New Roman"/>
                <w:b/>
                <w:sz w:val="24"/>
                <w:szCs w:val="24"/>
              </w:rPr>
              <w:t xml:space="preserve">6. Ne mažiau kaip 1 (vieną) nekilnojamojo kultūros paveldo apsaugos specialistą, </w:t>
            </w:r>
            <w:r w:rsidRPr="00F40A13">
              <w:rPr>
                <w:rFonts w:ascii="Times New Roman" w:eastAsia="MS Mincho" w:hAnsi="Times New Roman" w:cs="Times New Roman"/>
                <w:bCs/>
                <w:sz w:val="24"/>
                <w:szCs w:val="24"/>
              </w:rPr>
              <w:t>turintį teisę vadovauti tvarkybos darbams (atestuojamos veiklos rūšis - tvarkybos darbai: konservavimas, restauravimas, remontas ir avarijos grėsmės pašalinimas; specializacija - vadovavimas tvarkybos darbams). Specialistas vadovaus darbams, atliekamiems pagal Onuškio aikštės tvarkybos darbų (remonto) projektą Onuškio kultūros paveldo vietovėje (unikalus kodas Kultūros vertybių registre 17099).</w:t>
            </w:r>
          </w:p>
          <w:p w14:paraId="7DD92217" w14:textId="77777777" w:rsidR="00F40A13" w:rsidRPr="00F40A13" w:rsidRDefault="00F40A13" w:rsidP="008A68D0">
            <w:pPr>
              <w:spacing w:before="80"/>
              <w:jc w:val="both"/>
              <w:rPr>
                <w:rFonts w:ascii="Times New Roman" w:eastAsia="MS Mincho" w:hAnsi="Times New Roman" w:cs="Times New Roman"/>
                <w:sz w:val="24"/>
                <w:szCs w:val="24"/>
              </w:rPr>
            </w:pPr>
            <w:r w:rsidRPr="00F40A13">
              <w:rPr>
                <w:rFonts w:ascii="Times New Roman" w:hAnsi="Times New Roman" w:cs="Times New Roman"/>
                <w:i/>
                <w:sz w:val="24"/>
                <w:szCs w:val="24"/>
              </w:rPr>
              <w:t xml:space="preserve">Tas pats specialistas gali būti siūlomas vienai ar kelioms pozicijoms, jeigu jo kvalifikacijos </w:t>
            </w:r>
            <w:r w:rsidRPr="00F40A13">
              <w:rPr>
                <w:rFonts w:ascii="Times New Roman" w:hAnsi="Times New Roman" w:cs="Times New Roman"/>
                <w:i/>
                <w:sz w:val="24"/>
                <w:szCs w:val="24"/>
              </w:rPr>
              <w:lastRenderedPageBreak/>
              <w:t>dokumentas suteikia teisę eiti atitinkamas pareigas ir atitinka visus tai pozicijai nustatytus reikalavimus. Ypatingojo statinio statybos vadovo kvalifikacija laikoma tinkama vadovauti tos pačios srities neypatingojo statinio statybai.</w:t>
            </w:r>
          </w:p>
          <w:p w14:paraId="0DFDB988"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i/>
                <w:sz w:val="24"/>
                <w:szCs w:val="24"/>
              </w:rPr>
              <w:t>Jeigu kvalifikacijos dokumente nurodyta visa reikalaujama inžinerinių statinių grupė, neišskiriant jos pogrupių ir (ar) paskirčių, toks dokumentas laikomas tinkamu. Jeigu pogrupiai ir (ar) paskirtys išskirti, dokumente turi būti nurodytas konkrečiai pozicijai reikalaujamas pogrupis ir (ar) paskirtis. Didesnės apimties kvalifikacija, apimanti reikalaujamą sritį, taip pat laikoma tinkama.</w:t>
            </w:r>
          </w:p>
          <w:p w14:paraId="59C33C8B"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Jeigu pasiūlymą teikia ūkio subjektų grupė, reikalavimą turi atitikti grupės nario (-</w:t>
            </w:r>
            <w:proofErr w:type="spellStart"/>
            <w:r w:rsidRPr="00F40A13">
              <w:rPr>
                <w:rFonts w:ascii="Times New Roman" w:hAnsi="Times New Roman" w:cs="Times New Roman"/>
                <w:sz w:val="24"/>
                <w:szCs w:val="24"/>
              </w:rPr>
              <w:t>ių</w:t>
            </w:r>
            <w:proofErr w:type="spellEnd"/>
            <w:r w:rsidRPr="00F40A13">
              <w:rPr>
                <w:rFonts w:ascii="Times New Roman" w:hAnsi="Times New Roman" w:cs="Times New Roman"/>
                <w:sz w:val="24"/>
                <w:szCs w:val="24"/>
              </w:rPr>
              <w:t>) specialistai pagal prisiimamus įsipareigojimus. Tiekėjas gali remtis kitų ūkio subjektų specialistų pajėgumais tik tuo atveju, jeigu tie specialistai patys vykdys tą pirkimo sutarties dalį, kuriai reikia jų kvalifikacijos. Reikalaujama kvalifikacija turi būti įgyta iki pasiūlymų pateikimo termino pabaigos.</w:t>
            </w:r>
          </w:p>
        </w:tc>
        <w:tc>
          <w:tcPr>
            <w:tcW w:w="3948" w:type="dxa"/>
            <w:tcMar>
              <w:top w:w="90" w:type="dxa"/>
              <w:left w:w="100" w:type="dxa"/>
              <w:bottom w:w="90" w:type="dxa"/>
              <w:right w:w="100" w:type="dxa"/>
            </w:tcMar>
          </w:tcPr>
          <w:p w14:paraId="31F68BCB"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b/>
                <w:sz w:val="24"/>
                <w:szCs w:val="24"/>
              </w:rPr>
              <w:lastRenderedPageBreak/>
              <w:t>Pateikiamas už sutarties vykdymą atsakingų specialistų sąrašas, kuriame nurodoma:</w:t>
            </w:r>
          </w:p>
          <w:p w14:paraId="5A5DC8C8" w14:textId="77777777" w:rsidR="00F40A13" w:rsidRPr="00F40A13" w:rsidRDefault="00F40A13" w:rsidP="008A68D0">
            <w:pPr>
              <w:pStyle w:val="Sraassuenkleliais"/>
              <w:tabs>
                <w:tab w:val="num" w:pos="360"/>
              </w:tabs>
              <w:spacing w:after="20"/>
              <w:ind w:left="360" w:hanging="360"/>
              <w:rPr>
                <w:lang w:val="pt-PT"/>
              </w:rPr>
            </w:pPr>
            <w:r w:rsidRPr="00F40A13">
              <w:rPr>
                <w:rFonts w:eastAsia="Times New Roman"/>
                <w:lang w:val="pt-PT"/>
              </w:rPr>
              <w:t>specialisto vardas, pavardė ir pareigos vykdant sutartį;</w:t>
            </w:r>
          </w:p>
          <w:p w14:paraId="5AEC78EC" w14:textId="77777777" w:rsidR="00F40A13" w:rsidRPr="00F40A13" w:rsidRDefault="00F40A13" w:rsidP="008A68D0">
            <w:pPr>
              <w:pStyle w:val="Sraassuenkleliais"/>
              <w:tabs>
                <w:tab w:val="num" w:pos="360"/>
              </w:tabs>
              <w:spacing w:after="20"/>
              <w:ind w:left="360" w:hanging="360"/>
              <w:rPr>
                <w:lang w:val="pt-PT"/>
              </w:rPr>
            </w:pPr>
            <w:r w:rsidRPr="00F40A13">
              <w:rPr>
                <w:rFonts w:eastAsia="Times New Roman"/>
                <w:lang w:val="pt-PT"/>
              </w:rPr>
              <w:t>ūkio subjekto, kurio vardu specialistas bus pasitelktas, pavadinimas;</w:t>
            </w:r>
          </w:p>
          <w:p w14:paraId="3CE7CE86" w14:textId="77777777" w:rsidR="00F40A13" w:rsidRPr="00F40A13" w:rsidRDefault="00F40A13" w:rsidP="008A68D0">
            <w:pPr>
              <w:pStyle w:val="Sraassuenkleliais"/>
              <w:tabs>
                <w:tab w:val="num" w:pos="360"/>
              </w:tabs>
              <w:spacing w:after="20"/>
              <w:ind w:left="360" w:hanging="360"/>
              <w:rPr>
                <w:lang w:val="pt-PT"/>
              </w:rPr>
            </w:pPr>
            <w:r w:rsidRPr="00F40A13">
              <w:rPr>
                <w:rFonts w:eastAsia="Times New Roman"/>
                <w:lang w:val="pt-PT"/>
              </w:rPr>
              <w:t>specialisto ryšio su ūkio subjektu forma (darbuotojas, preliminari sutartis, ketinimų protokolas ar kitas teisėtas pagrindas);</w:t>
            </w:r>
          </w:p>
          <w:p w14:paraId="23EACDE3" w14:textId="77777777" w:rsidR="00F40A13" w:rsidRPr="00F40A13" w:rsidRDefault="00F40A13" w:rsidP="008A68D0">
            <w:pPr>
              <w:pStyle w:val="Sraassuenkleliais"/>
              <w:tabs>
                <w:tab w:val="num" w:pos="360"/>
              </w:tabs>
              <w:spacing w:after="20"/>
              <w:ind w:left="360" w:hanging="360"/>
              <w:rPr>
                <w:lang w:val="pt-PT"/>
              </w:rPr>
            </w:pPr>
            <w:r w:rsidRPr="00F40A13">
              <w:rPr>
                <w:rFonts w:eastAsia="Times New Roman"/>
                <w:lang w:val="pt-PT"/>
              </w:rPr>
              <w:t>kvalifikaciją patvirtinančio dokumento numeris, išdavimo data ir dokumentą išdavusi institucija.</w:t>
            </w:r>
          </w:p>
          <w:p w14:paraId="01E943D4" w14:textId="77777777" w:rsidR="00F40A13" w:rsidRPr="00F40A13" w:rsidRDefault="00F40A13" w:rsidP="008A68D0">
            <w:pPr>
              <w:spacing w:before="80"/>
              <w:jc w:val="both"/>
              <w:rPr>
                <w:rFonts w:ascii="Times New Roman" w:eastAsia="MS Mincho" w:hAnsi="Times New Roman" w:cs="Times New Roman"/>
                <w:sz w:val="24"/>
                <w:szCs w:val="24"/>
              </w:rPr>
            </w:pPr>
            <w:r w:rsidRPr="00F40A13">
              <w:rPr>
                <w:rFonts w:ascii="Times New Roman" w:hAnsi="Times New Roman" w:cs="Times New Roman"/>
                <w:sz w:val="24"/>
                <w:szCs w:val="24"/>
              </w:rPr>
              <w:t>Dėl 1-2 punktuose nurodytų specialistų pateikiamos SSVA išduotų kvalifikacijos atestatų arba teisės pripažinimo dokumentų kopijos, patvirtinančios teisę eiti atitinkamo statinio statybos vadovo pareigas ir dirbti statiniuose, esančiuose kultūros paveldo vietovėje.</w:t>
            </w:r>
          </w:p>
          <w:p w14:paraId="6CDBBEA1"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Dėl 3-5 punkte nurodyto specialisto pateikiama statybos inžinieriaus kvalifikaciją patvirtinančio diplomo ar kito lygiaverčio dokumento kopija.</w:t>
            </w:r>
          </w:p>
          <w:p w14:paraId="452D238C"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eastAsia="MS Mincho" w:hAnsi="Times New Roman" w:cs="Times New Roman"/>
                <w:sz w:val="24"/>
                <w:szCs w:val="24"/>
              </w:rPr>
              <w:t xml:space="preserve">Dėl 5 p. Tiekėjas pateikia ir pagrindžia minimalų reikalaujamas kompetencijas galinčių atitikti asmenų skaičių – specialistų, teiksiančių paslaugas, </w:t>
            </w:r>
            <w:r w:rsidRPr="00F40A13">
              <w:rPr>
                <w:rFonts w:ascii="Times New Roman" w:eastAsia="MS Mincho" w:hAnsi="Times New Roman" w:cs="Times New Roman"/>
                <w:sz w:val="24"/>
                <w:szCs w:val="24"/>
                <w:u w:val="single"/>
              </w:rPr>
              <w:t>sąrašą su pagrindimu, kad turi pakankamą jų kiekį, aprašant kaip su turimais specialistais tinkamai įvykdys sutartį</w:t>
            </w:r>
            <w:r w:rsidRPr="00F40A13">
              <w:rPr>
                <w:rFonts w:ascii="Times New Roman" w:eastAsia="MS Mincho" w:hAnsi="Times New Roman" w:cs="Times New Roman"/>
                <w:sz w:val="24"/>
                <w:szCs w:val="24"/>
              </w:rPr>
              <w:t xml:space="preserve">, </w:t>
            </w:r>
            <w:r w:rsidRPr="00F40A13">
              <w:rPr>
                <w:rFonts w:ascii="Times New Roman" w:eastAsia="MS Mincho" w:hAnsi="Times New Roman" w:cs="Times New Roman"/>
                <w:sz w:val="24"/>
                <w:szCs w:val="24"/>
                <w:u w:val="single"/>
              </w:rPr>
              <w:t>pridedant darbo arba kitos sutarties išrašą</w:t>
            </w:r>
            <w:r w:rsidRPr="00F40A13">
              <w:rPr>
                <w:rFonts w:ascii="Times New Roman" w:eastAsia="MS Mincho" w:hAnsi="Times New Roman" w:cs="Times New Roman"/>
                <w:sz w:val="24"/>
                <w:szCs w:val="24"/>
              </w:rPr>
              <w:t xml:space="preserve"> (ar kitus dokumentus, patvirtinančius,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 Jei pasitelkiami specialistai nėra tiekėjo ar tiekėjo pasitelkiamo (-ų) subtiekėjo (-ų)) darbuotojai pasiūlymo pateikimo metu, </w:t>
            </w:r>
            <w:r w:rsidRPr="00F40A13">
              <w:rPr>
                <w:rFonts w:ascii="Times New Roman" w:eastAsia="MS Mincho" w:hAnsi="Times New Roman" w:cs="Times New Roman"/>
                <w:sz w:val="24"/>
                <w:szCs w:val="24"/>
                <w:u w:val="single"/>
              </w:rPr>
              <w:t xml:space="preserve">turi būti pateikti </w:t>
            </w:r>
            <w:r w:rsidRPr="00F40A13">
              <w:rPr>
                <w:rFonts w:ascii="Times New Roman" w:eastAsia="MS Mincho" w:hAnsi="Times New Roman" w:cs="Times New Roman"/>
                <w:sz w:val="24"/>
                <w:szCs w:val="24"/>
                <w:u w:val="single"/>
              </w:rPr>
              <w:lastRenderedPageBreak/>
              <w:t>dokumentai įrodantys, kad laimėjimo atveju jie bus įdarbinti (</w:t>
            </w:r>
            <w:r w:rsidRPr="00F40A13">
              <w:rPr>
                <w:rFonts w:ascii="Times New Roman" w:eastAsia="MS Mincho" w:hAnsi="Times New Roman" w:cs="Times New Roman"/>
                <w:sz w:val="24"/>
                <w:szCs w:val="24"/>
              </w:rPr>
              <w:t>ištekliai turi būti prieinami sutarties įgyvendinimo laikotarpiu).</w:t>
            </w:r>
          </w:p>
          <w:p w14:paraId="6FB98268" w14:textId="77777777" w:rsidR="00F40A13" w:rsidRPr="00F40A13" w:rsidRDefault="00F40A13" w:rsidP="008A68D0">
            <w:pPr>
              <w:jc w:val="both"/>
              <w:rPr>
                <w:rFonts w:ascii="Times New Roman" w:eastAsia="MS Mincho" w:hAnsi="Times New Roman" w:cs="Times New Roman"/>
                <w:b/>
                <w:bCs/>
                <w:sz w:val="24"/>
                <w:szCs w:val="24"/>
              </w:rPr>
            </w:pPr>
            <w:r w:rsidRPr="00F40A13">
              <w:rPr>
                <w:rFonts w:ascii="Times New Roman" w:eastAsia="MS Mincho" w:hAnsi="Times New Roman" w:cs="Times New Roman"/>
                <w:sz w:val="24"/>
                <w:szCs w:val="24"/>
              </w:rPr>
              <w:t xml:space="preserve">Perkančioji organizacija specialistų, nurodytų sąraše, duomenis apie kvalifikacijos pažymėjimo būklę ir suteiktas teises tikrins Nacionalinės žemės tarnybos prie Žemės ūkio ministerijos viešai skelbiamame „Žemėtvarkos planavimo dokumentų rengėjų, matininkų ir geodezininkų žinybiniame registre“ https://nzt.lrv.lt/lt/kvalifikacijos-pazymejimai/. Tiekėjas </w:t>
            </w:r>
            <w:r w:rsidRPr="00F40A13">
              <w:rPr>
                <w:rFonts w:ascii="Times New Roman" w:eastAsia="MS Mincho" w:hAnsi="Times New Roman" w:cs="Times New Roman"/>
                <w:sz w:val="24"/>
                <w:szCs w:val="24"/>
                <w:u w:val="single"/>
              </w:rPr>
              <w:t>privalo pateikti</w:t>
            </w:r>
            <w:r w:rsidRPr="00F40A13">
              <w:rPr>
                <w:rFonts w:ascii="Times New Roman" w:eastAsia="MS Mincho" w:hAnsi="Times New Roman" w:cs="Times New Roman"/>
                <w:sz w:val="24"/>
                <w:szCs w:val="24"/>
              </w:rPr>
              <w:t xml:space="preserve"> kvalifikacijos pažymėjimo kopiją, </w:t>
            </w:r>
            <w:r w:rsidRPr="00F40A13">
              <w:rPr>
                <w:rFonts w:ascii="Times New Roman" w:eastAsia="MS Mincho" w:hAnsi="Times New Roman" w:cs="Times New Roman"/>
                <w:sz w:val="24"/>
                <w:szCs w:val="24"/>
                <w:u w:val="single"/>
              </w:rPr>
              <w:t>jei informacija apie turimą kvalifikacijos pažymėjimą nėra paskelbta viešai</w:t>
            </w:r>
            <w:r w:rsidRPr="00F40A13">
              <w:rPr>
                <w:rFonts w:ascii="Times New Roman" w:eastAsia="MS Mincho" w:hAnsi="Times New Roman" w:cs="Times New Roman"/>
                <w:sz w:val="24"/>
                <w:szCs w:val="24"/>
              </w:rPr>
              <w:t>.</w:t>
            </w:r>
          </w:p>
          <w:p w14:paraId="3ACCB3BC" w14:textId="77777777" w:rsidR="00F40A13" w:rsidRPr="00F40A13" w:rsidRDefault="00F40A13" w:rsidP="008A68D0">
            <w:pPr>
              <w:jc w:val="both"/>
              <w:rPr>
                <w:rFonts w:ascii="Times New Roman" w:eastAsia="MS Mincho" w:hAnsi="Times New Roman" w:cs="Times New Roman"/>
                <w:sz w:val="24"/>
                <w:szCs w:val="24"/>
              </w:rPr>
            </w:pPr>
          </w:p>
          <w:p w14:paraId="5A181920"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eastAsia="MS Mincho" w:hAnsi="Times New Roman" w:cs="Times New Roman"/>
                <w:sz w:val="24"/>
                <w:szCs w:val="24"/>
              </w:rPr>
              <w:t>Dėl 6 punkte nurodyto specialisto pateikiama Lietuvos Respublikos kultūros ministro nustatyta tvarka išduoto galiojančio nekilnojamojo kultūros paveldo apsaugos specialisto kvalifikacijos atestato arba lygiaverčio teisės pripažinimo dokumento kopija, patvirtinanti teisę vadovauti tvarkybos darbams.</w:t>
            </w:r>
          </w:p>
          <w:p w14:paraId="6988B4B1"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Taip pat pateikiamas darbo sutarties išrašas, preliminari sutartis, ketinimų protokolas ar kitas dokumentas, patvirtinantis, kad specialisto pajėgumai bus prieinami visą jo funkcijoms atlikti reikalingą sutarties vykdymo laikotarpį. Jei specialistas pasiūlymo pateikimo metu nėra tiekėjo ar jo pasitelkiamo ūkio subjekto darbuotojas, turi būti pateikti dokumentai, patvirtinantys įsipareigojimą jį pasitelkti laimėjimo atveju.</w:t>
            </w:r>
          </w:p>
          <w:p w14:paraId="3C88E2DC"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 xml:space="preserve">Europos Sąjungos valstybės narės, Šveicarijos Konfederacijos arba Europos ekonominės erdvės susitarimą pasirašiusios valstybės specialistų kilmės šalies kompetentingų institucijų išduoti dokumentai priimami, tačiau užsienio specialistas Lietuvos </w:t>
            </w:r>
            <w:r w:rsidRPr="00F40A13">
              <w:rPr>
                <w:rFonts w:ascii="Times New Roman" w:hAnsi="Times New Roman" w:cs="Times New Roman"/>
                <w:sz w:val="24"/>
                <w:szCs w:val="24"/>
              </w:rPr>
              <w:lastRenderedPageBreak/>
              <w:t>Respublikoje reikalingą teisės pripažinimo dokumentą turi gauti ir pateikti perkančiajai organizacijai iki pirkimo sutarties sudarymo.</w:t>
            </w:r>
          </w:p>
          <w:p w14:paraId="6A73F5B9" w14:textId="77777777" w:rsidR="00F40A13" w:rsidRPr="00F40A13" w:rsidRDefault="00F40A13" w:rsidP="008A68D0">
            <w:pPr>
              <w:spacing w:before="80"/>
              <w:jc w:val="both"/>
              <w:rPr>
                <w:rFonts w:ascii="Times New Roman" w:eastAsia="MS Mincho" w:hAnsi="Times New Roman" w:cs="Times New Roman"/>
                <w:sz w:val="24"/>
                <w:szCs w:val="24"/>
              </w:rPr>
            </w:pPr>
            <w:r w:rsidRPr="00F40A13">
              <w:rPr>
                <w:rFonts w:ascii="Times New Roman" w:hAnsi="Times New Roman" w:cs="Times New Roman"/>
                <w:b/>
                <w:sz w:val="24"/>
                <w:szCs w:val="24"/>
              </w:rPr>
              <w:t>Dokumentai pateikiami elektronine forma.</w:t>
            </w:r>
          </w:p>
        </w:tc>
      </w:tr>
    </w:tbl>
    <w:p w14:paraId="5FD26FAC" w14:textId="77777777" w:rsidR="00F40A13" w:rsidRDefault="00F40A13" w:rsidP="00C6781F">
      <w:pPr>
        <w:autoSpaceDE w:val="0"/>
        <w:autoSpaceDN w:val="0"/>
        <w:adjustRightInd w:val="0"/>
        <w:ind w:firstLine="840"/>
        <w:jc w:val="center"/>
        <w:rPr>
          <w:rFonts w:ascii="Times New Roman" w:hAnsi="Times New Roman" w:cs="Times New Roman"/>
          <w:b/>
          <w:sz w:val="24"/>
          <w:szCs w:val="24"/>
        </w:rPr>
      </w:pPr>
    </w:p>
    <w:p w14:paraId="7D427278" w14:textId="36A02A8F" w:rsidR="00B2618A" w:rsidRPr="0039724C" w:rsidRDefault="00B2618A" w:rsidP="00C15521">
      <w:pPr>
        <w:tabs>
          <w:tab w:val="center" w:pos="4320"/>
          <w:tab w:val="right" w:pos="8640"/>
        </w:tabs>
        <w:jc w:val="both"/>
        <w:rPr>
          <w:rFonts w:ascii="Times New Roman" w:hAnsi="Times New Roman" w:cs="Times New Roman"/>
          <w:b/>
          <w:sz w:val="24"/>
          <w:szCs w:val="24"/>
        </w:rPr>
      </w:pPr>
      <w:r w:rsidRPr="0039724C">
        <w:rPr>
          <w:rFonts w:ascii="Times New Roman" w:hAnsi="Times New Roman" w:cs="Times New Roman"/>
          <w:b/>
          <w:sz w:val="24"/>
          <w:szCs w:val="24"/>
        </w:rPr>
        <w:t>Pastab</w:t>
      </w:r>
      <w:r w:rsidR="00C15521" w:rsidRPr="0039724C">
        <w:rPr>
          <w:rFonts w:ascii="Times New Roman" w:hAnsi="Times New Roman" w:cs="Times New Roman"/>
          <w:b/>
          <w:sz w:val="24"/>
          <w:szCs w:val="24"/>
        </w:rPr>
        <w:t>a.</w:t>
      </w:r>
      <w:r w:rsidRPr="0039724C">
        <w:rPr>
          <w:rFonts w:ascii="Times New Roman" w:eastAsia="Times New Roman" w:hAnsi="Times New Roman" w:cs="Times New Roman"/>
          <w:i/>
          <w:sz w:val="24"/>
          <w:szCs w:val="24"/>
        </w:rPr>
        <w:t> </w:t>
      </w:r>
      <w:r w:rsidR="00C15521" w:rsidRPr="0039724C">
        <w:rPr>
          <w:rFonts w:ascii="Times New Roman" w:eastAsia="Times New Roman" w:hAnsi="Times New Roman" w:cs="Times New Roman"/>
          <w:i/>
          <w:sz w:val="24"/>
          <w:szCs w:val="24"/>
        </w:rPr>
        <w:t>U</w:t>
      </w:r>
      <w:r w:rsidRPr="0039724C">
        <w:rPr>
          <w:rFonts w:ascii="Times New Roman" w:eastAsia="Times New Roman" w:hAnsi="Times New Roman" w:cs="Times New Roman"/>
          <w:i/>
          <w:sz w:val="24"/>
          <w:szCs w:val="24"/>
        </w:rPr>
        <w:t xml:space="preserve">žsienio valstybių tiekėjų kvalifikacijos reikalavimus įrodantys dokumentai legalizuojami vadovaujantis Lietuvos Respublikos Vyriausybės </w:t>
      </w:r>
      <w:smartTag w:uri="urn:schemas-microsoft-com:office:smarttags" w:element="metricconverter">
        <w:smartTagPr>
          <w:attr w:name="ProductID" w:val="2006 m"/>
        </w:smartTagPr>
        <w:r w:rsidRPr="0039724C">
          <w:rPr>
            <w:rFonts w:ascii="Times New Roman" w:eastAsia="Times New Roman" w:hAnsi="Times New Roman" w:cs="Times New Roman"/>
            <w:i/>
            <w:sz w:val="24"/>
            <w:szCs w:val="24"/>
          </w:rPr>
          <w:t>2006 m</w:t>
        </w:r>
      </w:smartTag>
      <w:r w:rsidRPr="0039724C">
        <w:rPr>
          <w:rFonts w:ascii="Times New Roman" w:eastAsia="Times New Roman" w:hAnsi="Times New Roman" w:cs="Times New Roman"/>
          <w:i/>
          <w:sz w:val="24"/>
          <w:szCs w:val="24"/>
        </w:rPr>
        <w:t>. spalio 30 d. nutarimu Nr. 1079 „Dėl dokumentų legalizavimo ir tvirtinimo pažyma (</w:t>
      </w:r>
      <w:proofErr w:type="spellStart"/>
      <w:r w:rsidRPr="0039724C">
        <w:rPr>
          <w:rFonts w:ascii="Times New Roman" w:eastAsia="Times New Roman" w:hAnsi="Times New Roman" w:cs="Times New Roman"/>
          <w:i/>
          <w:sz w:val="24"/>
          <w:szCs w:val="24"/>
        </w:rPr>
        <w:t>Apostille</w:t>
      </w:r>
      <w:proofErr w:type="spellEnd"/>
      <w:r w:rsidRPr="0039724C">
        <w:rPr>
          <w:rFonts w:ascii="Times New Roman" w:eastAsia="Times New Roman" w:hAnsi="Times New Roman" w:cs="Times New Roman"/>
          <w:i/>
          <w:sz w:val="24"/>
          <w:szCs w:val="24"/>
        </w:rPr>
        <w:t xml:space="preserve">) tvarkos aprašo patvirtinimo“ ir </w:t>
      </w:r>
      <w:smartTag w:uri="urn:schemas-microsoft-com:office:smarttags" w:element="metricconverter">
        <w:smartTagPr>
          <w:attr w:name="ProductID" w:val="1961 m"/>
        </w:smartTagPr>
        <w:r w:rsidRPr="0039724C">
          <w:rPr>
            <w:rFonts w:ascii="Times New Roman" w:eastAsia="Times New Roman" w:hAnsi="Times New Roman" w:cs="Times New Roman"/>
            <w:i/>
            <w:sz w:val="24"/>
            <w:szCs w:val="24"/>
          </w:rPr>
          <w:t>1961 m</w:t>
        </w:r>
      </w:smartTag>
      <w:r w:rsidRPr="0039724C">
        <w:rPr>
          <w:rFonts w:ascii="Times New Roman" w:eastAsia="Times New Roman" w:hAnsi="Times New Roman" w:cs="Times New Roman"/>
          <w:i/>
          <w:sz w:val="24"/>
          <w:szCs w:val="24"/>
        </w:rPr>
        <w:t>. spalio 5 d. Hagos konvencija dėl užsienio valstybėse išduotų dokumentų legalizavimo panaikinimo).</w:t>
      </w:r>
    </w:p>
    <w:p w14:paraId="10CE6590" w14:textId="59E0F339" w:rsidR="00B2618A" w:rsidRDefault="00DF6D00" w:rsidP="00B2618A">
      <w:pPr>
        <w:jc w:val="both"/>
        <w:outlineLvl w:val="1"/>
        <w:rPr>
          <w:rFonts w:ascii="Times New Roman" w:hAnsi="Times New Roman" w:cs="Times New Roman"/>
          <w:b/>
          <w:sz w:val="24"/>
          <w:szCs w:val="24"/>
        </w:rPr>
      </w:pPr>
      <w:r>
        <w:rPr>
          <w:rFonts w:ascii="Times New Roman" w:hAnsi="Times New Roman" w:cs="Times New Roman"/>
          <w:b/>
          <w:sz w:val="24"/>
          <w:szCs w:val="24"/>
        </w:rPr>
        <w:t xml:space="preserve">                                                                               </w:t>
      </w:r>
    </w:p>
    <w:p w14:paraId="12D013FF" w14:textId="55BE3145" w:rsidR="00DF6D00" w:rsidRPr="0039724C" w:rsidRDefault="00DF6D00" w:rsidP="00B2618A">
      <w:pPr>
        <w:jc w:val="both"/>
        <w:outlineLvl w:val="1"/>
        <w:rPr>
          <w:rFonts w:ascii="Times New Roman" w:hAnsi="Times New Roman" w:cs="Times New Roman"/>
          <w:b/>
          <w:sz w:val="24"/>
          <w:szCs w:val="24"/>
        </w:rPr>
      </w:pPr>
      <w:r>
        <w:rPr>
          <w:rFonts w:ascii="Times New Roman" w:hAnsi="Times New Roman" w:cs="Times New Roman"/>
          <w:b/>
          <w:sz w:val="24"/>
          <w:szCs w:val="24"/>
        </w:rPr>
        <w:t xml:space="preserve">                                                                                                                                     4 lentelė</w:t>
      </w:r>
    </w:p>
    <w:p w14:paraId="5BBB9B39" w14:textId="14B1C31A" w:rsidR="0087244E" w:rsidRDefault="0087244E" w:rsidP="00B2618A">
      <w:pPr>
        <w:ind w:firstLine="567"/>
        <w:jc w:val="both"/>
        <w:outlineLvl w:val="1"/>
        <w:rPr>
          <w:rFonts w:ascii="Times New Roman" w:hAnsi="Times New Roman" w:cs="Times New Roman"/>
          <w:bCs/>
          <w:sz w:val="24"/>
          <w:szCs w:val="24"/>
          <w:lang w:eastAsia="en-US"/>
        </w:rPr>
      </w:pPr>
      <w:r w:rsidRPr="0039724C">
        <w:rPr>
          <w:rFonts w:ascii="Times New Roman" w:hAnsi="Times New Roman" w:cs="Times New Roman"/>
          <w:b/>
          <w:sz w:val="24"/>
          <w:szCs w:val="24"/>
        </w:rPr>
        <w:t xml:space="preserve">3.12. </w:t>
      </w:r>
      <w:r w:rsidR="008C49E6" w:rsidRPr="0039724C">
        <w:rPr>
          <w:rFonts w:ascii="Times New Roman" w:hAnsi="Times New Roman" w:cs="Times New Roman"/>
          <w:b/>
          <w:sz w:val="24"/>
          <w:szCs w:val="24"/>
        </w:rPr>
        <w:t>Tiekėjui</w:t>
      </w:r>
      <w:r w:rsidRPr="0039724C">
        <w:rPr>
          <w:rFonts w:ascii="Times New Roman" w:hAnsi="Times New Roman" w:cs="Times New Roman"/>
          <w:b/>
          <w:sz w:val="24"/>
          <w:szCs w:val="24"/>
        </w:rPr>
        <w:t xml:space="preserve"> taikomi</w:t>
      </w:r>
      <w:r w:rsidRPr="0039724C">
        <w:rPr>
          <w:rFonts w:ascii="Times New Roman" w:hAnsi="Times New Roman" w:cs="Times New Roman"/>
          <w:sz w:val="24"/>
          <w:szCs w:val="24"/>
        </w:rPr>
        <w:t xml:space="preserve"> </w:t>
      </w:r>
      <w:r w:rsidRPr="00F40A13">
        <w:rPr>
          <w:rFonts w:ascii="Times New Roman" w:hAnsi="Times New Roman" w:cs="Times New Roman"/>
          <w:b/>
          <w:sz w:val="24"/>
          <w:szCs w:val="24"/>
          <w:lang w:eastAsia="en-US"/>
        </w:rPr>
        <w:t>Aplinkos apsaugos vadybos sistemos standartų reikalavimai</w:t>
      </w:r>
      <w:r w:rsidR="00DF6D00">
        <w:rPr>
          <w:rFonts w:ascii="Times New Roman" w:hAnsi="Times New Roman" w:cs="Times New Roman"/>
          <w:b/>
          <w:sz w:val="24"/>
          <w:szCs w:val="24"/>
          <w:lang w:eastAsia="en-US"/>
        </w:rPr>
        <w:t xml:space="preserve"> </w:t>
      </w:r>
      <w:r w:rsidRPr="00F40A13">
        <w:rPr>
          <w:rFonts w:ascii="Times New Roman" w:hAnsi="Times New Roman" w:cs="Times New Roman"/>
          <w:b/>
          <w:sz w:val="24"/>
          <w:szCs w:val="24"/>
          <w:lang w:eastAsia="en-US"/>
        </w:rPr>
        <w:t>:</w:t>
      </w:r>
    </w:p>
    <w:tbl>
      <w:tblPr>
        <w:tblW w:w="9514"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5200"/>
        <w:gridCol w:w="3664"/>
      </w:tblGrid>
      <w:tr w:rsidR="00F40A13" w:rsidRPr="00BA0D18" w14:paraId="3A518BE9" w14:textId="77777777" w:rsidTr="00F40A13">
        <w:trPr>
          <w:tblHeader/>
        </w:trPr>
        <w:tc>
          <w:tcPr>
            <w:tcW w:w="650" w:type="dxa"/>
            <w:shd w:val="clear" w:color="auto" w:fill="D9D9D9"/>
            <w:tcMar>
              <w:top w:w="90" w:type="dxa"/>
              <w:left w:w="100" w:type="dxa"/>
              <w:bottom w:w="90" w:type="dxa"/>
              <w:right w:w="100" w:type="dxa"/>
            </w:tcMar>
            <w:vAlign w:val="center"/>
          </w:tcPr>
          <w:p w14:paraId="71C8EF8D"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t>Eil. Nr.</w:t>
            </w:r>
          </w:p>
        </w:tc>
        <w:tc>
          <w:tcPr>
            <w:tcW w:w="5200" w:type="dxa"/>
            <w:shd w:val="clear" w:color="auto" w:fill="D9D9D9"/>
            <w:tcMar>
              <w:top w:w="90" w:type="dxa"/>
              <w:left w:w="100" w:type="dxa"/>
              <w:bottom w:w="90" w:type="dxa"/>
              <w:right w:w="100" w:type="dxa"/>
            </w:tcMar>
            <w:vAlign w:val="center"/>
          </w:tcPr>
          <w:p w14:paraId="449ADE19"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t>Aplinkos apsaugos vadybos sistemos standartų reikalavimai</w:t>
            </w:r>
          </w:p>
        </w:tc>
        <w:tc>
          <w:tcPr>
            <w:tcW w:w="3664" w:type="dxa"/>
            <w:shd w:val="clear" w:color="auto" w:fill="D9D9D9"/>
            <w:tcMar>
              <w:top w:w="90" w:type="dxa"/>
              <w:left w:w="100" w:type="dxa"/>
              <w:bottom w:w="90" w:type="dxa"/>
              <w:right w:w="100" w:type="dxa"/>
            </w:tcMar>
            <w:vAlign w:val="center"/>
          </w:tcPr>
          <w:p w14:paraId="044731E3"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t>Reikalavimus patvirtinantys dokumentai</w:t>
            </w:r>
          </w:p>
        </w:tc>
      </w:tr>
      <w:tr w:rsidR="00F40A13" w:rsidRPr="00BA0D18" w14:paraId="29D27E70" w14:textId="77777777" w:rsidTr="00F40A13">
        <w:tc>
          <w:tcPr>
            <w:tcW w:w="650" w:type="dxa"/>
            <w:tcMar>
              <w:top w:w="90" w:type="dxa"/>
              <w:left w:w="100" w:type="dxa"/>
              <w:bottom w:w="90" w:type="dxa"/>
              <w:right w:w="100" w:type="dxa"/>
            </w:tcMar>
          </w:tcPr>
          <w:p w14:paraId="65713731" w14:textId="77777777" w:rsidR="00F40A13" w:rsidRPr="00F40A13" w:rsidRDefault="00F40A13" w:rsidP="008A68D0">
            <w:pPr>
              <w:jc w:val="center"/>
              <w:rPr>
                <w:rFonts w:ascii="Times New Roman" w:eastAsia="MS Mincho" w:hAnsi="Times New Roman" w:cs="Times New Roman"/>
                <w:sz w:val="24"/>
                <w:szCs w:val="24"/>
              </w:rPr>
            </w:pPr>
            <w:r w:rsidRPr="00F40A13">
              <w:rPr>
                <w:rFonts w:ascii="Times New Roman" w:hAnsi="Times New Roman" w:cs="Times New Roman"/>
                <w:b/>
                <w:sz w:val="24"/>
                <w:szCs w:val="24"/>
              </w:rPr>
              <w:t>1.</w:t>
            </w:r>
          </w:p>
        </w:tc>
        <w:tc>
          <w:tcPr>
            <w:tcW w:w="5200" w:type="dxa"/>
            <w:tcMar>
              <w:top w:w="90" w:type="dxa"/>
              <w:left w:w="100" w:type="dxa"/>
              <w:bottom w:w="90" w:type="dxa"/>
              <w:right w:w="100" w:type="dxa"/>
            </w:tcMar>
          </w:tcPr>
          <w:p w14:paraId="435F52EE"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hAnsi="Times New Roman" w:cs="Times New Roman"/>
                <w:sz w:val="24"/>
                <w:szCs w:val="24"/>
              </w:rPr>
              <w:t>Pirkimo sutartimi perkamiems statybos darbams tiekėjas taiko aplinkos apsaugos vadybos sistemos reikalavimus pagal LST EN ISO 14001, EMAS arba kitą lygiavertę aplinkos apsaugos vadybos sistemą, pagrįstą atitinkamais Europos ar tarptautinių standartizacijos organizacijų priimtais standartais, arba pateikia kitus lygiaverčius įrodymus.</w:t>
            </w:r>
          </w:p>
          <w:p w14:paraId="3AFD3F2A" w14:textId="77777777" w:rsidR="00F40A13" w:rsidRPr="00F40A13" w:rsidRDefault="00F40A13" w:rsidP="008A68D0">
            <w:pPr>
              <w:pStyle w:val="Sraassuenkleliais"/>
              <w:tabs>
                <w:tab w:val="num" w:pos="360"/>
              </w:tabs>
              <w:spacing w:after="20"/>
              <w:ind w:left="360" w:hanging="360"/>
            </w:pPr>
            <w:r w:rsidRPr="00F40A13">
              <w:rPr>
                <w:rFonts w:eastAsia="Times New Roman"/>
              </w:rPr>
              <w:t>Jeigu pasiūlymą teikia ūkio subjektų grupė, reikalavimą turi atitikti grupės narys (-</w:t>
            </w:r>
            <w:proofErr w:type="spellStart"/>
            <w:r w:rsidRPr="00F40A13">
              <w:rPr>
                <w:rFonts w:eastAsia="Times New Roman"/>
              </w:rPr>
              <w:t>iai</w:t>
            </w:r>
            <w:proofErr w:type="spellEnd"/>
            <w:r w:rsidRPr="00F40A13">
              <w:rPr>
                <w:rFonts w:eastAsia="Times New Roman"/>
              </w:rPr>
              <w:t>) pagal prisiimamus įsipareigojimus pirkimo sutarčiai vykdyti;</w:t>
            </w:r>
          </w:p>
          <w:p w14:paraId="206D0BC5" w14:textId="77777777" w:rsidR="00F40A13" w:rsidRPr="00F40A13" w:rsidRDefault="00F40A13" w:rsidP="008A68D0">
            <w:pPr>
              <w:pStyle w:val="Sraassuenkleliais"/>
              <w:tabs>
                <w:tab w:val="num" w:pos="360"/>
              </w:tabs>
              <w:spacing w:after="20"/>
              <w:ind w:left="360" w:hanging="360"/>
            </w:pPr>
            <w:r w:rsidRPr="00F40A13">
              <w:rPr>
                <w:rFonts w:eastAsia="Times New Roman"/>
              </w:rPr>
              <w:t>tiekėjas gali remtis kitų ūkio subjektų pajėgumais pagal jų prisiimamus įsipareigojimus pirkimo sutarčiai vykdyti;</w:t>
            </w:r>
          </w:p>
          <w:p w14:paraId="1269526C" w14:textId="77777777" w:rsidR="00F40A13" w:rsidRPr="00F40A13" w:rsidRDefault="00F40A13" w:rsidP="008A68D0">
            <w:pPr>
              <w:pStyle w:val="Sraassuenkleliais"/>
              <w:tabs>
                <w:tab w:val="num" w:pos="360"/>
              </w:tabs>
              <w:spacing w:after="20"/>
              <w:ind w:left="360" w:hanging="360"/>
            </w:pPr>
            <w:r w:rsidRPr="00F40A13">
              <w:rPr>
                <w:rFonts w:eastAsia="Times New Roman"/>
              </w:rPr>
              <w:t>subtiekėjai turi laikytis reikalaujamų aplinkos apsaugos vadybos priemonių pagal jiems perduodamą pirkimo sutarties dalį.</w:t>
            </w:r>
          </w:p>
        </w:tc>
        <w:tc>
          <w:tcPr>
            <w:tcW w:w="3664" w:type="dxa"/>
            <w:tcMar>
              <w:top w:w="90" w:type="dxa"/>
              <w:left w:w="100" w:type="dxa"/>
              <w:bottom w:w="90" w:type="dxa"/>
              <w:right w:w="100" w:type="dxa"/>
            </w:tcMar>
          </w:tcPr>
          <w:p w14:paraId="6D8BA225" w14:textId="77777777" w:rsidR="00F40A13" w:rsidRPr="00F40A13" w:rsidRDefault="00F40A13" w:rsidP="008A68D0">
            <w:pPr>
              <w:tabs>
                <w:tab w:val="left" w:pos="993"/>
              </w:tabs>
              <w:jc w:val="both"/>
              <w:rPr>
                <w:rFonts w:ascii="Times New Roman" w:eastAsia="Andale Sans UI" w:hAnsi="Times New Roman" w:cs="Times New Roman"/>
                <w:sz w:val="24"/>
                <w:szCs w:val="24"/>
                <w:lang w:bidi="en-US"/>
              </w:rPr>
            </w:pPr>
            <w:r w:rsidRPr="00F40A13">
              <w:rPr>
                <w:rFonts w:ascii="Times New Roman" w:eastAsia="Andale Sans UI" w:hAnsi="Times New Roman" w:cs="Times New Roman"/>
                <w:sz w:val="24"/>
                <w:szCs w:val="24"/>
                <w:lang w:bidi="en-US"/>
              </w:rPr>
              <w:t xml:space="preserve">Pateikiama: </w:t>
            </w:r>
            <w:r w:rsidRPr="00F40A13">
              <w:rPr>
                <w:rFonts w:ascii="Times New Roman" w:eastAsia="Andale Sans UI" w:hAnsi="Times New Roman" w:cs="Times New Roman"/>
                <w:i/>
                <w:iCs/>
                <w:sz w:val="24"/>
                <w:szCs w:val="24"/>
                <w:lang w:bidi="en-US"/>
              </w:rPr>
              <w:t>LST EN ISO 14001 arba</w:t>
            </w:r>
            <w:r w:rsidRPr="00F40A13">
              <w:rPr>
                <w:rFonts w:ascii="Times New Roman" w:eastAsia="Andale Sans UI" w:hAnsi="Times New Roman" w:cs="Times New Roman"/>
                <w:sz w:val="24"/>
                <w:szCs w:val="24"/>
                <w:lang w:bidi="en-US"/>
              </w:rPr>
              <w:t xml:space="preserve"> </w:t>
            </w:r>
            <w:r w:rsidRPr="00F40A13">
              <w:rPr>
                <w:rFonts w:ascii="Times New Roman" w:eastAsia="Andale Sans UI" w:hAnsi="Times New Roman" w:cs="Times New Roman"/>
                <w:i/>
                <w:iCs/>
                <w:sz w:val="24"/>
                <w:szCs w:val="24"/>
                <w:lang w:bidi="en-US"/>
              </w:rPr>
              <w:t xml:space="preserve">EMAS </w:t>
            </w:r>
            <w:r w:rsidRPr="00F40A13">
              <w:rPr>
                <w:rFonts w:ascii="Times New Roman" w:eastAsia="Andale Sans UI" w:hAnsi="Times New Roman" w:cs="Times New Roman"/>
                <w:sz w:val="24"/>
                <w:szCs w:val="24"/>
                <w:lang w:bidi="en-US"/>
              </w:rPr>
              <w:t>sertifikatas, arba kitas lygiavertis sertifikatas, išduotas kitose valstybėse narėse įsteigtų nepriklausomų įstaigų.</w:t>
            </w:r>
          </w:p>
          <w:p w14:paraId="20D84607" w14:textId="77777777" w:rsidR="00F40A13" w:rsidRPr="00F40A13" w:rsidRDefault="00F40A13" w:rsidP="008A68D0">
            <w:pPr>
              <w:tabs>
                <w:tab w:val="left" w:pos="993"/>
              </w:tabs>
              <w:jc w:val="both"/>
              <w:rPr>
                <w:rFonts w:ascii="Times New Roman" w:eastAsia="Andale Sans UI" w:hAnsi="Times New Roman" w:cs="Times New Roman"/>
                <w:sz w:val="24"/>
                <w:szCs w:val="24"/>
                <w:lang w:bidi="en-US"/>
              </w:rPr>
            </w:pPr>
            <w:r w:rsidRPr="00F40A13">
              <w:rPr>
                <w:rFonts w:ascii="Times New Roman" w:eastAsia="Andale Sans UI" w:hAnsi="Times New Roman" w:cs="Times New Roman"/>
                <w:sz w:val="24"/>
                <w:szCs w:val="24"/>
                <w:lang w:bidi="en-US"/>
              </w:rPr>
              <w:t xml:space="preserve">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(tai gali būti tiekėjo taikomų aplinkos apsaugos vadybos priemonių aprašymas, atitinkantis visus Aplinkos apsaugos kriterijų taikymo, vykdant žaliuosius pirkimus, tvarkos aprašo, patvirtinto Lietuvos Respublikos aplinkos ministro 2011 m. birželio 28 d. įsakymu Nr. D1-508 (Lietuvos Respublikos aplinkos ministro 2022 m. gruodžio 13 d. įsakymo Nr. D1-401 redakcija),  10 punkte nustatytus reikalavimus arba tiekėjo informacija, kad aplinkos apsaugos vadybos sistema pas tiekėją jau yra įdiegta, atliktas auditas (kartu pateikiamas sertifikavimo įmonės patvirtinimas) ir šiuo metu tik </w:t>
            </w:r>
            <w:r w:rsidRPr="00F40A13">
              <w:rPr>
                <w:rFonts w:ascii="Times New Roman" w:eastAsia="Andale Sans UI" w:hAnsi="Times New Roman" w:cs="Times New Roman"/>
                <w:sz w:val="24"/>
                <w:szCs w:val="24"/>
                <w:lang w:bidi="en-US"/>
              </w:rPr>
              <w:lastRenderedPageBreak/>
              <w:t>laukiama, kol sertifikavimo įmonė išduos sertifikatą).</w:t>
            </w:r>
          </w:p>
          <w:p w14:paraId="24033344" w14:textId="77777777" w:rsidR="00F40A13" w:rsidRPr="00F40A13" w:rsidRDefault="00F40A13" w:rsidP="008A68D0">
            <w:pPr>
              <w:jc w:val="both"/>
              <w:rPr>
                <w:rFonts w:ascii="Times New Roman" w:eastAsia="MS Mincho" w:hAnsi="Times New Roman" w:cs="Times New Roman"/>
                <w:sz w:val="24"/>
                <w:szCs w:val="24"/>
              </w:rPr>
            </w:pPr>
            <w:r w:rsidRPr="00F40A13">
              <w:rPr>
                <w:rFonts w:ascii="Times New Roman" w:eastAsia="MS Mincho" w:hAnsi="Times New Roman" w:cs="Times New Roman"/>
                <w:b/>
                <w:bCs/>
                <w:sz w:val="24"/>
                <w:szCs w:val="24"/>
                <w:u w:val="single"/>
              </w:rPr>
              <w:t>Pateikiami skenuoti dokumentai elektroninėje formoje</w:t>
            </w:r>
          </w:p>
        </w:tc>
      </w:tr>
    </w:tbl>
    <w:p w14:paraId="22C35476" w14:textId="77777777" w:rsidR="00F40A13" w:rsidRPr="0039724C" w:rsidRDefault="00F40A13" w:rsidP="00B2618A">
      <w:pPr>
        <w:ind w:firstLine="567"/>
        <w:jc w:val="both"/>
        <w:outlineLvl w:val="1"/>
        <w:rPr>
          <w:rFonts w:ascii="Times New Roman" w:hAnsi="Times New Roman" w:cs="Times New Roman"/>
          <w:bCs/>
          <w:sz w:val="24"/>
          <w:szCs w:val="24"/>
          <w:lang w:eastAsia="en-US"/>
        </w:rPr>
      </w:pPr>
    </w:p>
    <w:bookmarkEnd w:id="23"/>
    <w:p w14:paraId="626BB5B9" w14:textId="7450CDE5" w:rsidR="00F2015E" w:rsidRPr="00F2015E" w:rsidRDefault="00F40A13" w:rsidP="00F40A13">
      <w:pPr>
        <w:autoSpaceDE w:val="0"/>
        <w:autoSpaceDN w:val="0"/>
        <w:adjustRightInd w:val="0"/>
        <w:jc w:val="both"/>
        <w:rPr>
          <w:rFonts w:ascii="Times New Roman" w:eastAsia="Times New Roman" w:hAnsi="Times New Roman" w:cs="Times New Roman"/>
          <w:b/>
          <w:sz w:val="24"/>
          <w:szCs w:val="24"/>
        </w:rPr>
      </w:pPr>
      <w:r>
        <w:rPr>
          <w:rFonts w:ascii="Times New Roman" w:hAnsi="Times New Roman" w:cs="Times New Roman"/>
          <w:bCs/>
          <w:sz w:val="24"/>
          <w:szCs w:val="24"/>
          <w:lang w:eastAsia="en-US"/>
        </w:rPr>
        <w:t xml:space="preserve">          </w:t>
      </w:r>
      <w:r w:rsidR="00C53958" w:rsidRPr="00BC01F6">
        <w:rPr>
          <w:rFonts w:ascii="Times New Roman" w:eastAsia="Times New Roman" w:hAnsi="Times New Roman" w:cs="Times New Roman"/>
          <w:bCs/>
          <w:sz w:val="24"/>
          <w:szCs w:val="24"/>
        </w:rPr>
        <w:t>3.1</w:t>
      </w:r>
      <w:r w:rsidR="00D83159" w:rsidRPr="00BC01F6">
        <w:rPr>
          <w:rFonts w:ascii="Times New Roman" w:eastAsia="Times New Roman" w:hAnsi="Times New Roman" w:cs="Times New Roman"/>
          <w:bCs/>
          <w:sz w:val="24"/>
          <w:szCs w:val="24"/>
        </w:rPr>
        <w:t>3</w:t>
      </w:r>
      <w:r w:rsidR="00C53958" w:rsidRPr="00F2015E">
        <w:rPr>
          <w:rFonts w:ascii="Times New Roman" w:eastAsia="Times New Roman" w:hAnsi="Times New Roman" w:cs="Times New Roman"/>
          <w:bCs/>
          <w:sz w:val="24"/>
          <w:szCs w:val="24"/>
        </w:rPr>
        <w:t>.</w:t>
      </w:r>
      <w:r w:rsidR="00962D3E" w:rsidRPr="00F2015E">
        <w:rPr>
          <w:rFonts w:ascii="Times New Roman" w:eastAsia="Times New Roman" w:hAnsi="Times New Roman" w:cs="Times New Roman"/>
          <w:bCs/>
          <w:sz w:val="24"/>
          <w:szCs w:val="24"/>
        </w:rPr>
        <w:t xml:space="preserve"> Vadovaujantis Viešųjų pirkimų įstatymo 45 str. 2</w:t>
      </w:r>
      <w:r w:rsidR="00962D3E" w:rsidRPr="00F2015E">
        <w:rPr>
          <w:rFonts w:ascii="Times New Roman" w:eastAsia="Times New Roman" w:hAnsi="Times New Roman" w:cs="Times New Roman"/>
          <w:bCs/>
          <w:sz w:val="24"/>
          <w:szCs w:val="24"/>
          <w:vertAlign w:val="superscript"/>
        </w:rPr>
        <w:t>1</w:t>
      </w:r>
      <w:r w:rsidR="00962D3E" w:rsidRPr="00F2015E">
        <w:rPr>
          <w:rFonts w:ascii="Times New Roman" w:eastAsia="Times New Roman" w:hAnsi="Times New Roman" w:cs="Times New Roman"/>
          <w:bCs/>
          <w:sz w:val="24"/>
          <w:szCs w:val="24"/>
        </w:rPr>
        <w:t xml:space="preserve"> d., kai Lietuvos Respublikos Vyriausybė yra priėmusi sprendimą dėl Viešųjų pirkimų įstatymo 45 str. 2</w:t>
      </w:r>
      <w:r w:rsidR="00962D3E" w:rsidRPr="00F2015E">
        <w:rPr>
          <w:rFonts w:ascii="Times New Roman" w:eastAsia="Times New Roman" w:hAnsi="Times New Roman" w:cs="Times New Roman"/>
          <w:bCs/>
          <w:sz w:val="24"/>
          <w:szCs w:val="24"/>
          <w:vertAlign w:val="superscript"/>
        </w:rPr>
        <w:t>1</w:t>
      </w:r>
      <w:r w:rsidR="00962D3E" w:rsidRPr="00F2015E">
        <w:rPr>
          <w:rFonts w:ascii="Times New Roman" w:eastAsia="Times New Roman" w:hAnsi="Times New Roman" w:cs="Times New Roman"/>
          <w:bCs/>
          <w:sz w:val="24"/>
          <w:szCs w:val="24"/>
        </w:rPr>
        <w:t xml:space="preserve"> d. nuostatos taikymo, perkančioji organizacija gali atmesti pasiūlymą, jeigu yra bent viena iš Viešųjų pirkimų įstatymo 45 str. 2</w:t>
      </w:r>
      <w:r w:rsidR="00962D3E" w:rsidRPr="00F2015E">
        <w:rPr>
          <w:rFonts w:ascii="Times New Roman" w:eastAsia="Times New Roman" w:hAnsi="Times New Roman" w:cs="Times New Roman"/>
          <w:bCs/>
          <w:sz w:val="24"/>
          <w:szCs w:val="24"/>
          <w:vertAlign w:val="superscript"/>
        </w:rPr>
        <w:t>1</w:t>
      </w:r>
      <w:r w:rsidR="00962D3E" w:rsidRPr="00F2015E">
        <w:rPr>
          <w:rFonts w:ascii="Times New Roman" w:eastAsia="Times New Roman" w:hAnsi="Times New Roman" w:cs="Times New Roman"/>
          <w:bCs/>
          <w:sz w:val="24"/>
          <w:szCs w:val="24"/>
        </w:rPr>
        <w:t xml:space="preserve"> d. perkančiosios organizacijos pasirinktų sąlygų ar sąlygos dalių.</w:t>
      </w:r>
      <w:r w:rsidR="007E3660" w:rsidRPr="00F2015E">
        <w:rPr>
          <w:rFonts w:ascii="Times New Roman" w:eastAsia="Times New Roman" w:hAnsi="Times New Roman" w:cs="Times New Roman"/>
          <w:b/>
          <w:sz w:val="24"/>
          <w:szCs w:val="24"/>
        </w:rPr>
        <w:t xml:space="preserve"> </w:t>
      </w:r>
    </w:p>
    <w:p w14:paraId="5731869D" w14:textId="77777777" w:rsidR="00F2015E" w:rsidRPr="00F2015E" w:rsidRDefault="00F56A21" w:rsidP="007E3660">
      <w:pPr>
        <w:autoSpaceDE w:val="0"/>
        <w:autoSpaceDN w:val="0"/>
        <w:adjustRightInd w:val="0"/>
        <w:ind w:firstLine="709"/>
        <w:jc w:val="both"/>
        <w:rPr>
          <w:rFonts w:ascii="Times New Roman" w:hAnsi="Times New Roman" w:cs="Times New Roman"/>
          <w:b/>
          <w:bCs/>
          <w:sz w:val="24"/>
          <w:szCs w:val="24"/>
        </w:rPr>
      </w:pPr>
      <w:r w:rsidRPr="00F2015E">
        <w:rPr>
          <w:rFonts w:ascii="Times New Roman" w:hAnsi="Times New Roman" w:cs="Times New Roman"/>
          <w:b/>
          <w:bCs/>
          <w:sz w:val="24"/>
          <w:szCs w:val="24"/>
        </w:rPr>
        <w:t xml:space="preserve">Perkančioji organizacija atmes tiekėjo pasiūlymą, jei </w:t>
      </w:r>
      <w:r w:rsidR="007E3660" w:rsidRPr="00F2015E">
        <w:rPr>
          <w:rFonts w:ascii="Times New Roman" w:eastAsia="Times New Roman" w:hAnsi="Times New Roman" w:cs="Times New Roman"/>
          <w:b/>
          <w:bCs/>
          <w:sz w:val="24"/>
          <w:szCs w:val="24"/>
        </w:rPr>
        <w:t>Viešųjų pirkimų įstatymo</w:t>
      </w:r>
      <w:r w:rsidRPr="00F2015E">
        <w:rPr>
          <w:rFonts w:ascii="Times New Roman" w:hAnsi="Times New Roman" w:cs="Times New Roman"/>
          <w:b/>
          <w:bCs/>
          <w:sz w:val="24"/>
          <w:szCs w:val="24"/>
        </w:rPr>
        <w:t xml:space="preserve"> 45 str</w:t>
      </w:r>
      <w:r w:rsidR="007E3660"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2</w:t>
      </w:r>
      <w:r w:rsidRPr="00F2015E">
        <w:rPr>
          <w:rFonts w:ascii="Times New Roman" w:hAnsi="Times New Roman" w:cs="Times New Roman"/>
          <w:b/>
          <w:bCs/>
          <w:sz w:val="24"/>
          <w:szCs w:val="24"/>
          <w:vertAlign w:val="superscript"/>
        </w:rPr>
        <w:t>1</w:t>
      </w:r>
      <w:r w:rsidRPr="00F2015E">
        <w:rPr>
          <w:rFonts w:ascii="Times New Roman" w:hAnsi="Times New Roman" w:cs="Times New Roman"/>
          <w:b/>
          <w:bCs/>
          <w:sz w:val="24"/>
          <w:szCs w:val="24"/>
        </w:rPr>
        <w:t xml:space="preserve"> d</w:t>
      </w:r>
      <w:r w:rsidR="007E3660"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1 </w:t>
      </w:r>
      <w:r w:rsidR="007E3660" w:rsidRPr="00F2015E">
        <w:rPr>
          <w:rFonts w:ascii="Times New Roman" w:hAnsi="Times New Roman" w:cs="Times New Roman"/>
          <w:b/>
          <w:bCs/>
          <w:sz w:val="24"/>
          <w:szCs w:val="24"/>
        </w:rPr>
        <w:t xml:space="preserve">p. </w:t>
      </w:r>
      <w:r w:rsidRPr="00F2015E">
        <w:rPr>
          <w:rFonts w:ascii="Times New Roman" w:hAnsi="Times New Roman" w:cs="Times New Roman"/>
          <w:b/>
          <w:bCs/>
          <w:sz w:val="24"/>
          <w:szCs w:val="24"/>
        </w:rPr>
        <w:t>ir 2 p</w:t>
      </w:r>
      <w:r w:rsidR="007E3660" w:rsidRPr="00F2015E">
        <w:rPr>
          <w:rFonts w:ascii="Times New Roman" w:hAnsi="Times New Roman" w:cs="Times New Roman"/>
          <w:b/>
          <w:bCs/>
          <w:sz w:val="24"/>
          <w:szCs w:val="24"/>
        </w:rPr>
        <w:t xml:space="preserve">. </w:t>
      </w:r>
      <w:r w:rsidRPr="00F2015E">
        <w:rPr>
          <w:rFonts w:ascii="Times New Roman" w:hAnsi="Times New Roman" w:cs="Times New Roman"/>
          <w:b/>
          <w:bCs/>
          <w:sz w:val="24"/>
          <w:szCs w:val="24"/>
        </w:rPr>
        <w:t>nurodytas sąlygas tenkins tiekėjas</w:t>
      </w:r>
      <w:r w:rsidR="007E3660" w:rsidRPr="00F2015E">
        <w:rPr>
          <w:rFonts w:ascii="Times New Roman" w:hAnsi="Times New Roman" w:cs="Times New Roman"/>
          <w:b/>
          <w:bCs/>
          <w:sz w:val="24"/>
          <w:szCs w:val="24"/>
        </w:rPr>
        <w:t xml:space="preserve">, </w:t>
      </w:r>
      <w:r w:rsidRPr="00F2015E">
        <w:rPr>
          <w:rFonts w:ascii="Times New Roman" w:hAnsi="Times New Roman" w:cs="Times New Roman"/>
          <w:b/>
          <w:bCs/>
          <w:sz w:val="24"/>
          <w:szCs w:val="24"/>
        </w:rPr>
        <w:t>jo subtiekėjai</w:t>
      </w:r>
      <w:r w:rsidR="007E3660" w:rsidRPr="00F2015E">
        <w:rPr>
          <w:rFonts w:ascii="Times New Roman" w:hAnsi="Times New Roman" w:cs="Times New Roman"/>
          <w:b/>
          <w:bCs/>
          <w:sz w:val="24"/>
          <w:szCs w:val="24"/>
        </w:rPr>
        <w:t xml:space="preserve">, </w:t>
      </w:r>
      <w:r w:rsidRPr="00F2015E">
        <w:rPr>
          <w:rFonts w:ascii="Times New Roman" w:hAnsi="Times New Roman" w:cs="Times New Roman"/>
          <w:b/>
          <w:bCs/>
          <w:sz w:val="24"/>
          <w:szCs w:val="24"/>
        </w:rPr>
        <w:t>ūkio subjektai, kurių pajėgumais remiamasi</w:t>
      </w:r>
      <w:r w:rsidR="003F604F"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w:t>
      </w:r>
      <w:r w:rsidR="007E3660" w:rsidRPr="00F2015E">
        <w:rPr>
          <w:rFonts w:ascii="Times New Roman" w:hAnsi="Times New Roman" w:cs="Times New Roman"/>
          <w:b/>
          <w:bCs/>
          <w:sz w:val="24"/>
          <w:szCs w:val="24"/>
        </w:rPr>
        <w:t>ir</w:t>
      </w:r>
      <w:r w:rsidRPr="00F2015E">
        <w:rPr>
          <w:rFonts w:ascii="Times New Roman" w:hAnsi="Times New Roman" w:cs="Times New Roman"/>
          <w:b/>
          <w:bCs/>
          <w:sz w:val="24"/>
          <w:szCs w:val="24"/>
        </w:rPr>
        <w:t xml:space="preserve"> </w:t>
      </w:r>
      <w:r w:rsidR="007E3660" w:rsidRPr="00F2015E">
        <w:rPr>
          <w:rFonts w:ascii="Times New Roman" w:hAnsi="Times New Roman" w:cs="Times New Roman"/>
          <w:b/>
          <w:bCs/>
          <w:sz w:val="24"/>
          <w:szCs w:val="24"/>
        </w:rPr>
        <w:t>juos</w:t>
      </w:r>
      <w:r w:rsidRPr="00F2015E">
        <w:rPr>
          <w:rFonts w:ascii="Times New Roman" w:hAnsi="Times New Roman" w:cs="Times New Roman"/>
          <w:b/>
          <w:bCs/>
          <w:sz w:val="24"/>
          <w:szCs w:val="24"/>
        </w:rPr>
        <w:t xml:space="preserve"> kontroliuojantys asmenys</w:t>
      </w:r>
      <w:r w:rsidR="007E3660"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w:t>
      </w:r>
    </w:p>
    <w:p w14:paraId="5EB1AAD2" w14:textId="77777777" w:rsidR="00F2015E" w:rsidRPr="00F2015E" w:rsidRDefault="007E3660" w:rsidP="007E3660">
      <w:pPr>
        <w:autoSpaceDE w:val="0"/>
        <w:autoSpaceDN w:val="0"/>
        <w:adjustRightInd w:val="0"/>
        <w:ind w:firstLine="709"/>
        <w:jc w:val="both"/>
        <w:rPr>
          <w:rFonts w:ascii="Times New Roman" w:hAnsi="Times New Roman" w:cs="Times New Roman"/>
          <w:b/>
          <w:bCs/>
          <w:sz w:val="24"/>
          <w:szCs w:val="24"/>
        </w:rPr>
      </w:pPr>
      <w:r w:rsidRPr="00F2015E">
        <w:rPr>
          <w:rFonts w:ascii="Times New Roman" w:hAnsi="Times New Roman" w:cs="Times New Roman"/>
          <w:b/>
          <w:bCs/>
          <w:sz w:val="24"/>
          <w:szCs w:val="24"/>
        </w:rPr>
        <w:t xml:space="preserve">Perkančioji organizacija atmes tiekėjo pasiūlymą, jei </w:t>
      </w:r>
      <w:r w:rsidRPr="00F2015E">
        <w:rPr>
          <w:rFonts w:ascii="Times New Roman" w:eastAsia="Times New Roman" w:hAnsi="Times New Roman" w:cs="Times New Roman"/>
          <w:b/>
          <w:bCs/>
          <w:sz w:val="24"/>
          <w:szCs w:val="24"/>
        </w:rPr>
        <w:t>Viešųjų pirkimų įstatymo</w:t>
      </w:r>
      <w:r w:rsidRPr="00F2015E">
        <w:rPr>
          <w:rFonts w:ascii="Times New Roman" w:hAnsi="Times New Roman" w:cs="Times New Roman"/>
          <w:b/>
          <w:bCs/>
          <w:sz w:val="24"/>
          <w:szCs w:val="24"/>
        </w:rPr>
        <w:t xml:space="preserve"> 45 str. 2</w:t>
      </w:r>
      <w:r w:rsidRPr="00F2015E">
        <w:rPr>
          <w:rFonts w:ascii="Times New Roman" w:hAnsi="Times New Roman" w:cs="Times New Roman"/>
          <w:b/>
          <w:bCs/>
          <w:sz w:val="24"/>
          <w:szCs w:val="24"/>
          <w:vertAlign w:val="superscript"/>
        </w:rPr>
        <w:t>1</w:t>
      </w:r>
      <w:r w:rsidRPr="00F2015E">
        <w:rPr>
          <w:rFonts w:ascii="Times New Roman" w:hAnsi="Times New Roman" w:cs="Times New Roman"/>
          <w:b/>
          <w:bCs/>
          <w:sz w:val="24"/>
          <w:szCs w:val="24"/>
        </w:rPr>
        <w:t xml:space="preserve"> d. 6 p. nurodytas sąlygas tenkins tiekėjas, jo subtiekėjai, ūkio subjektai, kurių pajėgumais remiamasi. </w:t>
      </w:r>
    </w:p>
    <w:p w14:paraId="5E4E4363" w14:textId="77777777" w:rsidR="00F2015E" w:rsidRPr="00F2015E" w:rsidRDefault="00F56A21" w:rsidP="007E3660">
      <w:pPr>
        <w:autoSpaceDE w:val="0"/>
        <w:autoSpaceDN w:val="0"/>
        <w:adjustRightInd w:val="0"/>
        <w:ind w:firstLine="709"/>
        <w:jc w:val="both"/>
        <w:rPr>
          <w:rFonts w:ascii="Times New Roman" w:hAnsi="Times New Roman" w:cs="Times New Roman"/>
          <w:iCs/>
          <w:sz w:val="24"/>
          <w:szCs w:val="24"/>
        </w:rPr>
      </w:pPr>
      <w:r w:rsidRPr="00F2015E">
        <w:rPr>
          <w:rFonts w:ascii="Times New Roman" w:hAnsi="Times New Roman" w:cs="Times New Roman"/>
          <w:b/>
          <w:bCs/>
          <w:iCs/>
          <w:sz w:val="24"/>
          <w:szCs w:val="24"/>
          <w:u w:val="single"/>
        </w:rPr>
        <w:t>Tiekėjas kartu su pasiūlymu turi pateikti laisvos formos atitikties deklaracij</w:t>
      </w:r>
      <w:r w:rsidR="0065188A" w:rsidRPr="00F2015E">
        <w:rPr>
          <w:rFonts w:ascii="Times New Roman" w:hAnsi="Times New Roman" w:cs="Times New Roman"/>
          <w:b/>
          <w:bCs/>
          <w:iCs/>
          <w:sz w:val="24"/>
          <w:szCs w:val="24"/>
          <w:u w:val="single"/>
        </w:rPr>
        <w:t>ą</w:t>
      </w:r>
      <w:r w:rsidRPr="00F2015E">
        <w:rPr>
          <w:rFonts w:ascii="Times New Roman" w:hAnsi="Times New Roman" w:cs="Times New Roman"/>
          <w:iCs/>
          <w:sz w:val="24"/>
          <w:szCs w:val="24"/>
        </w:rPr>
        <w:t>.</w:t>
      </w:r>
      <w:r w:rsidR="007E3660" w:rsidRPr="00F2015E">
        <w:rPr>
          <w:rFonts w:ascii="Times New Roman" w:hAnsi="Times New Roman" w:cs="Times New Roman"/>
          <w:iCs/>
          <w:sz w:val="24"/>
          <w:szCs w:val="24"/>
        </w:rPr>
        <w:t xml:space="preserve"> </w:t>
      </w:r>
    </w:p>
    <w:p w14:paraId="4D39D169" w14:textId="7631F431" w:rsidR="00F56A21" w:rsidRPr="00F2015E" w:rsidRDefault="007E3660" w:rsidP="007E3660">
      <w:pPr>
        <w:autoSpaceDE w:val="0"/>
        <w:autoSpaceDN w:val="0"/>
        <w:adjustRightInd w:val="0"/>
        <w:ind w:firstLine="709"/>
        <w:jc w:val="both"/>
        <w:rPr>
          <w:rFonts w:ascii="Times New Roman" w:eastAsia="Times New Roman" w:hAnsi="Times New Roman" w:cs="Times New Roman"/>
          <w:color w:val="00B0F0"/>
          <w:sz w:val="24"/>
          <w:szCs w:val="24"/>
        </w:rPr>
      </w:pPr>
      <w:r w:rsidRPr="00F2015E">
        <w:rPr>
          <w:rFonts w:ascii="Times New Roman" w:hAnsi="Times New Roman" w:cs="Times New Roman"/>
          <w:iCs/>
          <w:sz w:val="24"/>
          <w:szCs w:val="24"/>
        </w:rPr>
        <w:t>Perkančiajai organizacijai kilus abejonių dėl tiekėjo laisvos formos deklaracijoje nurodytos informacijos teisingumo, ji prašys ekonomiškai naudingiausią  pasiūlymą pateikusio tiekėjo pateikti šioje deklaracijoje nurodytą informaciją patvirtinančius, Viešųjų pirkimų įstatymo 51 str. 12 d. nurodytus ar kitus perkančiajai organizacijai priimtinus dokumentus ir (ar) paaiškinimus. Tokių dokumentų ir (ar) paaiškinimų perkančioji organizacija gali prašyti bet kuriuo pirkimo procedūros metu siekdama užtikrinti tinkamą pirkimo procedūros atlikimą.</w:t>
      </w:r>
      <w:r w:rsidR="00BC01F6" w:rsidRPr="00F2015E">
        <w:rPr>
          <w:rFonts w:ascii="Times New Roman" w:hAnsi="Times New Roman" w:cs="Times New Roman"/>
          <w:iCs/>
          <w:sz w:val="24"/>
          <w:szCs w:val="24"/>
        </w:rPr>
        <w:t xml:space="preserve"> </w:t>
      </w:r>
    </w:p>
    <w:p w14:paraId="6F16D353" w14:textId="7CDE91DA" w:rsidR="00580F50" w:rsidRPr="0039724C" w:rsidRDefault="00580F50" w:rsidP="00580F50">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3.14. </w:t>
      </w:r>
      <w:r w:rsidR="00084C7D" w:rsidRPr="0039724C">
        <w:rPr>
          <w:rFonts w:ascii="Times New Roman" w:eastAsia="Times New Roman" w:hAnsi="Times New Roman" w:cs="Times New Roman"/>
          <w:sz w:val="24"/>
          <w:szCs w:val="24"/>
        </w:rPr>
        <w:t>Perkančioji organizacija</w:t>
      </w:r>
      <w:r w:rsidR="00B013DC" w:rsidRPr="0039724C">
        <w:rPr>
          <w:rFonts w:ascii="Times New Roman" w:hAnsi="Times New Roman" w:cs="Times New Roman"/>
          <w:sz w:val="24"/>
          <w:szCs w:val="24"/>
        </w:rPr>
        <w:t xml:space="preserve"> </w:t>
      </w:r>
      <w:r w:rsidRPr="0039724C">
        <w:rPr>
          <w:rFonts w:ascii="Times New Roman" w:hAnsi="Times New Roman" w:cs="Times New Roman"/>
          <w:sz w:val="24"/>
          <w:szCs w:val="24"/>
        </w:rPr>
        <w:t>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59B600BA" w14:textId="07281595" w:rsidR="00580F50" w:rsidRPr="0039724C" w:rsidRDefault="00580F50" w:rsidP="00580F50">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3.15. </w:t>
      </w:r>
      <w:r w:rsidR="00084C7D"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xml:space="preserve">, įvertinusi EBVPD pateiktą informaciją ir, jeigu taikytina, pirkimo sąlygų 3.14 p. nurodytuose dokumentuose pateiktą informaciją, priima sprendimą dėl kiekvieno pasiūlymą pateikusio dalyvio atitikties reikalavimams ir kiekvienam iš jų ne vėliau kaip per 3 darbo dienas raštu praneša apie šio patikrinimo rezultatus, pagrįsdama priimtus sprendimus. Teisę dalyvauti tolesnėse pirkimo procedūrose turi tik tie dalyviai, kurie atitinka </w:t>
      </w:r>
      <w:r w:rsidR="00FA4C01" w:rsidRPr="0039724C">
        <w:rPr>
          <w:rFonts w:ascii="Times New Roman" w:eastAsia="Times New Roman" w:hAnsi="Times New Roman" w:cs="Times New Roman"/>
          <w:sz w:val="24"/>
          <w:szCs w:val="24"/>
        </w:rPr>
        <w:t>Perkančiosios organizacijos</w:t>
      </w:r>
      <w:r w:rsidR="00FA4C01" w:rsidRPr="0039724C">
        <w:rPr>
          <w:rFonts w:ascii="Times New Roman" w:eastAsia="Times New Roman" w:hAnsi="Times New Roman" w:cs="Times New Roman"/>
          <w:color w:val="000000"/>
          <w:sz w:val="24"/>
          <w:szCs w:val="24"/>
          <w:lang w:eastAsia="ar-SA"/>
        </w:rPr>
        <w:t xml:space="preserve"> </w:t>
      </w:r>
      <w:r w:rsidRPr="0039724C">
        <w:rPr>
          <w:rFonts w:ascii="Times New Roman" w:hAnsi="Times New Roman" w:cs="Times New Roman"/>
          <w:sz w:val="24"/>
          <w:szCs w:val="24"/>
        </w:rPr>
        <w:t>keliamus reikalavimus.</w:t>
      </w:r>
    </w:p>
    <w:p w14:paraId="3646B6DD" w14:textId="6ACE8433" w:rsidR="00580F50" w:rsidRPr="0039724C" w:rsidRDefault="00580F50" w:rsidP="00580F50">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3.1</w:t>
      </w:r>
      <w:r w:rsidR="001E43A3" w:rsidRPr="0039724C">
        <w:rPr>
          <w:rFonts w:ascii="Times New Roman" w:hAnsi="Times New Roman" w:cs="Times New Roman"/>
          <w:sz w:val="24"/>
          <w:szCs w:val="24"/>
        </w:rPr>
        <w:t>6</w:t>
      </w:r>
      <w:r w:rsidRPr="0039724C">
        <w:rPr>
          <w:rFonts w:ascii="Times New Roman" w:hAnsi="Times New Roman" w:cs="Times New Roman"/>
          <w:sz w:val="24"/>
          <w:szCs w:val="24"/>
        </w:rPr>
        <w:t xml:space="preserve">. </w:t>
      </w:r>
      <w:r w:rsidR="001E43A3" w:rsidRPr="0039724C">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 Tiekėjas turės pateikti atitinkamus dokumentus, įrodančius, kad sutartį vykdys tik tokią teisę turintys asmenys, ne vėliau kaip iki atitinkamų veiklų vykdymo pradžios</w:t>
      </w:r>
      <w:r w:rsidR="00CF0F04">
        <w:rPr>
          <w:rFonts w:ascii="Times New Roman" w:hAnsi="Times New Roman" w:cs="Times New Roman"/>
          <w:sz w:val="24"/>
          <w:szCs w:val="24"/>
        </w:rPr>
        <w:t>.</w:t>
      </w:r>
    </w:p>
    <w:p w14:paraId="51E20736" w14:textId="5017521C" w:rsidR="00580F50" w:rsidRPr="00F80C65" w:rsidRDefault="00580F50" w:rsidP="00580F50">
      <w:pPr>
        <w:ind w:firstLine="709"/>
        <w:jc w:val="both"/>
        <w:rPr>
          <w:rFonts w:ascii="Times New Roman" w:hAnsi="Times New Roman" w:cs="Times New Roman"/>
          <w:sz w:val="24"/>
          <w:szCs w:val="24"/>
        </w:rPr>
      </w:pPr>
      <w:r w:rsidRPr="0039724C">
        <w:rPr>
          <w:rFonts w:ascii="Times New Roman" w:hAnsi="Times New Roman" w:cs="Times New Roman"/>
          <w:sz w:val="24"/>
          <w:szCs w:val="24"/>
        </w:rPr>
        <w:t>3.1</w:t>
      </w:r>
      <w:r w:rsidR="001E43A3" w:rsidRPr="0039724C">
        <w:rPr>
          <w:rFonts w:ascii="Times New Roman" w:hAnsi="Times New Roman" w:cs="Times New Roman"/>
          <w:sz w:val="24"/>
          <w:szCs w:val="24"/>
        </w:rPr>
        <w:t>7</w:t>
      </w:r>
      <w:r w:rsidRPr="0039724C">
        <w:rPr>
          <w:rFonts w:ascii="Times New Roman" w:hAnsi="Times New Roman" w:cs="Times New Roman"/>
          <w:sz w:val="24"/>
          <w:szCs w:val="24"/>
        </w:rPr>
        <w:t xml:space="preserve">. Jei bendrą pasiūlymą teikia ūkio subjektų grupė, veikianti jungtinės veiklos sutarties pagrindu, šių pirkimo sąlygų </w:t>
      </w:r>
      <w:r w:rsidR="00C154C2">
        <w:rPr>
          <w:rFonts w:ascii="Times New Roman" w:hAnsi="Times New Roman" w:cs="Times New Roman"/>
          <w:sz w:val="24"/>
          <w:szCs w:val="24"/>
        </w:rPr>
        <w:t>3</w:t>
      </w:r>
      <w:r w:rsidRPr="0039724C">
        <w:rPr>
          <w:rFonts w:ascii="Times New Roman" w:hAnsi="Times New Roman" w:cs="Times New Roman"/>
          <w:sz w:val="24"/>
          <w:szCs w:val="24"/>
        </w:rPr>
        <w:t xml:space="preserve"> lentelėje „</w:t>
      </w:r>
      <w:r w:rsidR="00C154C2" w:rsidRPr="00C154C2">
        <w:rPr>
          <w:rFonts w:ascii="Times New Roman" w:hAnsi="Times New Roman" w:cs="Times New Roman"/>
          <w:sz w:val="24"/>
          <w:szCs w:val="24"/>
        </w:rPr>
        <w:t>Kvalifikacijos reikalavimai tiekėjams</w:t>
      </w:r>
      <w:r w:rsidRPr="0039724C">
        <w:rPr>
          <w:rFonts w:ascii="Times New Roman" w:hAnsi="Times New Roman" w:cs="Times New Roman"/>
          <w:sz w:val="24"/>
          <w:szCs w:val="24"/>
        </w:rPr>
        <w:t xml:space="preserve">“ nustatytus reikalavimus turi </w:t>
      </w:r>
      <w:r w:rsidRPr="00F80C65">
        <w:rPr>
          <w:rFonts w:ascii="Times New Roman" w:hAnsi="Times New Roman" w:cs="Times New Roman"/>
          <w:sz w:val="24"/>
          <w:szCs w:val="24"/>
        </w:rPr>
        <w:t>atitikti ir atitinkamai pateikti nurodytus dokumentus bent vienas ūkio subjektų grupės narys arba visi ūkio subjektų grupės nariai kartu</w:t>
      </w:r>
      <w:r w:rsidR="008E2075" w:rsidRPr="00F80C65">
        <w:rPr>
          <w:rFonts w:ascii="Times New Roman" w:hAnsi="Times New Roman" w:cs="Times New Roman"/>
          <w:sz w:val="24"/>
          <w:szCs w:val="24"/>
        </w:rPr>
        <w:t>.</w:t>
      </w:r>
    </w:p>
    <w:p w14:paraId="673B9508" w14:textId="7BD30EFF" w:rsidR="00580F50" w:rsidRPr="00F80C65" w:rsidRDefault="00580F50" w:rsidP="00580F50">
      <w:pPr>
        <w:ind w:firstLine="709"/>
        <w:jc w:val="both"/>
        <w:rPr>
          <w:rFonts w:ascii="Times New Roman" w:hAnsi="Times New Roman" w:cs="Times New Roman"/>
          <w:sz w:val="24"/>
          <w:szCs w:val="24"/>
          <w:u w:val="single"/>
        </w:rPr>
      </w:pPr>
      <w:r w:rsidRPr="00F80C65">
        <w:rPr>
          <w:rFonts w:ascii="Times New Roman" w:hAnsi="Times New Roman" w:cs="Times New Roman"/>
          <w:sz w:val="24"/>
          <w:szCs w:val="24"/>
        </w:rPr>
        <w:t>3.1</w:t>
      </w:r>
      <w:r w:rsidR="001E43A3" w:rsidRPr="00F80C65">
        <w:rPr>
          <w:rFonts w:ascii="Times New Roman" w:hAnsi="Times New Roman" w:cs="Times New Roman"/>
          <w:sz w:val="24"/>
          <w:szCs w:val="24"/>
        </w:rPr>
        <w:t>8</w:t>
      </w:r>
      <w:r w:rsidRPr="00ED3570">
        <w:rPr>
          <w:rFonts w:ascii="Times New Roman" w:hAnsi="Times New Roman" w:cs="Times New Roman"/>
          <w:sz w:val="24"/>
          <w:szCs w:val="24"/>
        </w:rPr>
        <w:t xml:space="preserve">. Jei tiekėjas ketina pasitelkti subtiekėjus, subtiekėjai turi turėti kvalifikacijos reikalavimus patvirtinančius dokumentus </w:t>
      </w:r>
      <w:r w:rsidRPr="00ED3570">
        <w:rPr>
          <w:rFonts w:ascii="Times New Roman" w:hAnsi="Times New Roman" w:cs="Times New Roman"/>
          <w:bCs/>
          <w:sz w:val="24"/>
          <w:szCs w:val="24"/>
        </w:rPr>
        <w:t xml:space="preserve">tiems darbams ar paslaugoms, kuriems atlikti Tiekėjas pasitelkia subteikėjus, bei Tiekėjas turi pateikti šių dokumentų patvirtintas kopijas </w:t>
      </w:r>
      <w:r w:rsidR="00084C7D" w:rsidRPr="00ED3570">
        <w:rPr>
          <w:rFonts w:ascii="Times New Roman" w:eastAsia="Times New Roman" w:hAnsi="Times New Roman" w:cs="Times New Roman"/>
          <w:sz w:val="24"/>
          <w:szCs w:val="24"/>
        </w:rPr>
        <w:t>Perkančiajai organizacijai</w:t>
      </w:r>
      <w:r w:rsidRPr="00ED3570">
        <w:rPr>
          <w:rFonts w:ascii="Times New Roman" w:hAnsi="Times New Roman" w:cs="Times New Roman"/>
          <w:sz w:val="24"/>
          <w:szCs w:val="24"/>
        </w:rPr>
        <w:t xml:space="preserve">. </w:t>
      </w:r>
      <w:r w:rsidRPr="00F47B98">
        <w:rPr>
          <w:rFonts w:ascii="Times New Roman" w:hAnsi="Times New Roman" w:cs="Times New Roman"/>
          <w:sz w:val="24"/>
          <w:szCs w:val="24"/>
          <w:u w:val="single"/>
        </w:rPr>
        <w:t>Pasiūlymo formoje (pirkimo sąlygų 1 priedas) turi būti nurodyta</w:t>
      </w:r>
      <w:r w:rsidRPr="00ED3570">
        <w:rPr>
          <w:rFonts w:ascii="Times New Roman" w:hAnsi="Times New Roman" w:cs="Times New Roman"/>
          <w:sz w:val="24"/>
          <w:szCs w:val="24"/>
        </w:rPr>
        <w:t xml:space="preserve"> </w:t>
      </w:r>
      <w:r w:rsidR="00ED3570" w:rsidRPr="00ED3570">
        <w:rPr>
          <w:rFonts w:ascii="Times New Roman" w:hAnsi="Times New Roman" w:cs="Times New Roman"/>
          <w:sz w:val="24"/>
          <w:szCs w:val="24"/>
        </w:rPr>
        <w:t>kokiai pirkimo sutarties daliai ir kokius Subtiekėjus, jeigu jie yra žinomi, Tiekėjas ketina pasitelkti</w:t>
      </w:r>
      <w:r w:rsidRPr="00ED3570">
        <w:rPr>
          <w:rFonts w:ascii="Times New Roman" w:hAnsi="Times New Roman" w:cs="Times New Roman"/>
          <w:sz w:val="24"/>
          <w:szCs w:val="24"/>
        </w:rPr>
        <w:t xml:space="preserve">. </w:t>
      </w:r>
      <w:r w:rsidRPr="00F80C65">
        <w:rPr>
          <w:rFonts w:ascii="Times New Roman" w:hAnsi="Times New Roman" w:cs="Times New Roman"/>
          <w:sz w:val="24"/>
          <w:szCs w:val="24"/>
          <w:u w:val="single"/>
        </w:rPr>
        <w:t>Taip pat turi būti pateikiamas susitarimas ar ketinimų protokolas</w:t>
      </w:r>
      <w:r w:rsidR="00B964A6" w:rsidRPr="00F80C65">
        <w:rPr>
          <w:rFonts w:ascii="Times New Roman" w:hAnsi="Times New Roman" w:cs="Times New Roman"/>
          <w:sz w:val="24"/>
          <w:szCs w:val="24"/>
          <w:u w:val="single"/>
        </w:rPr>
        <w:t>,</w:t>
      </w:r>
      <w:r w:rsidRPr="00F80C65">
        <w:rPr>
          <w:rFonts w:ascii="Times New Roman" w:hAnsi="Times New Roman" w:cs="Times New Roman"/>
          <w:sz w:val="24"/>
          <w:szCs w:val="24"/>
          <w:u w:val="single"/>
        </w:rPr>
        <w:t xml:space="preserve"> ar preliminari sutartis</w:t>
      </w:r>
      <w:r w:rsidR="00B964A6" w:rsidRPr="00F80C65">
        <w:rPr>
          <w:rFonts w:ascii="Times New Roman" w:hAnsi="Times New Roman" w:cs="Times New Roman"/>
          <w:sz w:val="24"/>
          <w:szCs w:val="24"/>
          <w:u w:val="single"/>
        </w:rPr>
        <w:t>, ar kitas dokumentas</w:t>
      </w:r>
      <w:r w:rsidRPr="00F80C65">
        <w:rPr>
          <w:rFonts w:ascii="Times New Roman" w:hAnsi="Times New Roman" w:cs="Times New Roman"/>
          <w:sz w:val="24"/>
          <w:szCs w:val="24"/>
          <w:u w:val="single"/>
        </w:rPr>
        <w:t xml:space="preserve"> su </w:t>
      </w:r>
      <w:r w:rsidRPr="00F80C65">
        <w:rPr>
          <w:rFonts w:ascii="Times New Roman" w:hAnsi="Times New Roman" w:cs="Times New Roman"/>
          <w:sz w:val="24"/>
          <w:szCs w:val="24"/>
          <w:u w:val="single"/>
        </w:rPr>
        <w:lastRenderedPageBreak/>
        <w:t>subtiekėju, aiškiai nurodant, kokioms prievolėms vykdyti subtiekėjas yra pasitelkiamas. Svarbu, kad susitarimas (pavyzdžiui, preliminarioji sutartis, ketinimų protokolas) būtų sudaryti iki tiekėjui pateikiant pasiūlymą.</w:t>
      </w:r>
    </w:p>
    <w:p w14:paraId="73D13BC1" w14:textId="23F48DA0" w:rsidR="00580F50" w:rsidRPr="0039724C" w:rsidRDefault="00580F50" w:rsidP="00580F50">
      <w:pPr>
        <w:ind w:firstLine="709"/>
        <w:jc w:val="both"/>
        <w:rPr>
          <w:rFonts w:ascii="Times New Roman" w:hAnsi="Times New Roman" w:cs="Times New Roman"/>
          <w:sz w:val="24"/>
          <w:szCs w:val="24"/>
        </w:rPr>
      </w:pPr>
      <w:r w:rsidRPr="00F80C65">
        <w:rPr>
          <w:rFonts w:ascii="Times New Roman" w:hAnsi="Times New Roman" w:cs="Times New Roman"/>
          <w:sz w:val="24"/>
          <w:szCs w:val="24"/>
        </w:rPr>
        <w:t>3.1</w:t>
      </w:r>
      <w:r w:rsidR="001E43A3" w:rsidRPr="00F80C65">
        <w:rPr>
          <w:rFonts w:ascii="Times New Roman" w:hAnsi="Times New Roman" w:cs="Times New Roman"/>
          <w:sz w:val="24"/>
          <w:szCs w:val="24"/>
        </w:rPr>
        <w:t>9</w:t>
      </w:r>
      <w:r w:rsidRPr="00F80C65">
        <w:rPr>
          <w:rFonts w:ascii="Times New Roman" w:hAnsi="Times New Roman" w:cs="Times New Roman"/>
          <w:sz w:val="24"/>
          <w:szCs w:val="24"/>
        </w:rPr>
        <w:t>. Kai tiekėjas</w:t>
      </w:r>
      <w:r w:rsidRPr="0039724C">
        <w:rPr>
          <w:rFonts w:ascii="Times New Roman" w:hAnsi="Times New Roman" w:cs="Times New Roman"/>
          <w:sz w:val="24"/>
          <w:szCs w:val="24"/>
        </w:rPr>
        <w:t xml:space="preserve"> pageidauja remtis kitų ūkio subjektų pajėgumais, jis privalo </w:t>
      </w:r>
      <w:r w:rsidR="00084C7D" w:rsidRPr="0039724C">
        <w:rPr>
          <w:rFonts w:ascii="Times New Roman" w:eastAsia="Times New Roman" w:hAnsi="Times New Roman" w:cs="Times New Roman"/>
          <w:sz w:val="24"/>
          <w:szCs w:val="24"/>
        </w:rPr>
        <w:t>Perkančiajai organizacijai</w:t>
      </w:r>
      <w:r w:rsidRPr="0039724C">
        <w:rPr>
          <w:rFonts w:ascii="Times New Roman" w:hAnsi="Times New Roman" w:cs="Times New Roman"/>
          <w:sz w:val="24"/>
          <w:szCs w:val="24"/>
        </w:rPr>
        <w:t xml:space="preserve"> pasiūlyme įrodyti, kad vykdant pirkimo sutartį ūkio subjektų, kurių pajėgumais jis remiasi, ištekliai jam bus prieinami. </w:t>
      </w:r>
      <w:r w:rsidR="00084C7D" w:rsidRPr="0039724C">
        <w:rPr>
          <w:rFonts w:ascii="Times New Roman" w:eastAsia="Times New Roman" w:hAnsi="Times New Roman" w:cs="Times New Roman"/>
          <w:sz w:val="24"/>
          <w:szCs w:val="24"/>
        </w:rPr>
        <w:t>Perkančioji organizacija</w:t>
      </w:r>
      <w:r w:rsidR="00084C7D"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w:t>
      </w:r>
      <w:r w:rsidR="00084C7D" w:rsidRPr="0039724C">
        <w:rPr>
          <w:rFonts w:ascii="Times New Roman" w:eastAsia="Times New Roman" w:hAnsi="Times New Roman" w:cs="Times New Roman"/>
          <w:sz w:val="24"/>
          <w:szCs w:val="24"/>
        </w:rPr>
        <w:t xml:space="preserve">Perkančiosios organizacijos </w:t>
      </w:r>
      <w:r w:rsidRPr="0039724C">
        <w:rPr>
          <w:rFonts w:ascii="Times New Roman" w:hAnsi="Times New Roman" w:cs="Times New Roman"/>
          <w:sz w:val="24"/>
          <w:szCs w:val="24"/>
        </w:rPr>
        <w:t xml:space="preserve">nustatytą pašalinimo pagrindą, </w:t>
      </w:r>
      <w:r w:rsidR="00084C7D" w:rsidRPr="0039724C">
        <w:rPr>
          <w:rFonts w:ascii="Times New Roman" w:eastAsia="Times New Roman" w:hAnsi="Times New Roman" w:cs="Times New Roman"/>
          <w:sz w:val="24"/>
          <w:szCs w:val="24"/>
        </w:rPr>
        <w:t>Perkančioji organizacija</w:t>
      </w:r>
      <w:r w:rsidR="00084C7D" w:rsidRPr="0039724C">
        <w:rPr>
          <w:rFonts w:ascii="Times New Roman" w:hAnsi="Times New Roman" w:cs="Times New Roman"/>
          <w:sz w:val="24"/>
          <w:szCs w:val="24"/>
        </w:rPr>
        <w:t xml:space="preserve"> </w:t>
      </w:r>
      <w:r w:rsidRPr="0039724C">
        <w:rPr>
          <w:rFonts w:ascii="Times New Roman" w:hAnsi="Times New Roman" w:cs="Times New Roman"/>
          <w:sz w:val="24"/>
          <w:szCs w:val="24"/>
        </w:rPr>
        <w:t>turi pareikalauti per jos nustatytą terminą patikslinti duomenis, o jų nepatikslinus atmesti pasiūlymą.</w:t>
      </w:r>
    </w:p>
    <w:p w14:paraId="3CEE51E0" w14:textId="53275A76" w:rsidR="00580F50" w:rsidRPr="0039724C" w:rsidRDefault="00580F50" w:rsidP="00580F50">
      <w:pPr>
        <w:ind w:firstLine="709"/>
        <w:jc w:val="both"/>
        <w:rPr>
          <w:rFonts w:ascii="Times New Roman" w:hAnsi="Times New Roman" w:cs="Times New Roman"/>
          <w:sz w:val="24"/>
          <w:szCs w:val="24"/>
          <w:u w:val="single"/>
        </w:rPr>
      </w:pPr>
      <w:r w:rsidRPr="0039724C">
        <w:rPr>
          <w:rFonts w:ascii="Times New Roman" w:hAnsi="Times New Roman" w:cs="Times New Roman"/>
          <w:sz w:val="24"/>
          <w:szCs w:val="24"/>
        </w:rPr>
        <w:t>3.</w:t>
      </w:r>
      <w:r w:rsidR="001E43A3" w:rsidRPr="0039724C">
        <w:rPr>
          <w:rFonts w:ascii="Times New Roman" w:hAnsi="Times New Roman" w:cs="Times New Roman"/>
          <w:sz w:val="24"/>
          <w:szCs w:val="24"/>
        </w:rPr>
        <w:t>20</w:t>
      </w:r>
      <w:r w:rsidRPr="0039724C">
        <w:rPr>
          <w:rFonts w:ascii="Times New Roman" w:hAnsi="Times New Roman" w:cs="Times New Roman"/>
          <w:sz w:val="24"/>
          <w:szCs w:val="24"/>
        </w:rPr>
        <w:t xml:space="preserve">. </w:t>
      </w:r>
      <w:r w:rsidRPr="0039724C">
        <w:rPr>
          <w:rFonts w:ascii="Times New Roman" w:eastAsia="Calibri" w:hAnsi="Times New Roman" w:cs="Times New Roman"/>
          <w:sz w:val="24"/>
          <w:szCs w:val="24"/>
          <w:lang w:eastAsia="en-US"/>
        </w:rPr>
        <w:t xml:space="preserve">Kai tiekėjas remiasi kitų ūkio subjektų pajėgumais, atsižvelgdamas į pirkimo dokumentuose nustatytus ekonominio ir finansinio pajėgumo reikalavimus, </w:t>
      </w:r>
      <w:r w:rsidR="00084C7D" w:rsidRPr="0039724C">
        <w:rPr>
          <w:rFonts w:ascii="Times New Roman" w:eastAsia="Times New Roman" w:hAnsi="Times New Roman" w:cs="Times New Roman"/>
          <w:sz w:val="24"/>
          <w:szCs w:val="24"/>
        </w:rPr>
        <w:t>Perkančioji organizacija</w:t>
      </w:r>
      <w:r w:rsidR="00084C7D" w:rsidRPr="0039724C">
        <w:rPr>
          <w:rFonts w:ascii="Times New Roman" w:hAnsi="Times New Roman" w:cs="Times New Roman"/>
          <w:sz w:val="24"/>
          <w:szCs w:val="24"/>
        </w:rPr>
        <w:t xml:space="preserve"> </w:t>
      </w:r>
      <w:r w:rsidRPr="00F47B98">
        <w:rPr>
          <w:rFonts w:ascii="Times New Roman" w:eastAsia="Calibri" w:hAnsi="Times New Roman" w:cs="Times New Roman"/>
          <w:sz w:val="24"/>
          <w:szCs w:val="24"/>
          <w:u w:val="single"/>
          <w:lang w:eastAsia="en-US"/>
        </w:rPr>
        <w:t>reikalauja, kad tiekėjas ir ūkio subjektai, kurių pajėgumais remiamasi, prisiimtų solidarią atsakomybę už pirkimo sutarties įvykdymą</w:t>
      </w:r>
      <w:r w:rsidRPr="0039724C">
        <w:rPr>
          <w:rFonts w:ascii="Times New Roman" w:eastAsia="Calibri" w:hAnsi="Times New Roman" w:cs="Times New Roman"/>
          <w:sz w:val="24"/>
          <w:szCs w:val="24"/>
          <w:lang w:eastAsia="en-US"/>
        </w:rPr>
        <w:t xml:space="preserve">. Jei remiamasi ūkio subjekto pajėgumais, siekiant atitikti pirkimo dokumentuose nustatytus ekonominio ir finansinio pajėgumo reikalavimus, </w:t>
      </w:r>
      <w:r w:rsidR="00084C7D" w:rsidRPr="0039724C">
        <w:rPr>
          <w:rFonts w:ascii="Times New Roman" w:eastAsia="Times New Roman" w:hAnsi="Times New Roman" w:cs="Times New Roman"/>
          <w:sz w:val="24"/>
          <w:szCs w:val="24"/>
        </w:rPr>
        <w:t>Perkančiajai organizacijai</w:t>
      </w:r>
      <w:r w:rsidR="00084C7D" w:rsidRPr="0039724C">
        <w:rPr>
          <w:rFonts w:ascii="Times New Roman" w:hAnsi="Times New Roman" w:cs="Times New Roman"/>
          <w:sz w:val="24"/>
          <w:szCs w:val="24"/>
        </w:rPr>
        <w:t xml:space="preserve"> </w:t>
      </w:r>
      <w:r w:rsidRPr="0039724C">
        <w:rPr>
          <w:rFonts w:ascii="Times New Roman" w:eastAsia="Calibri" w:hAnsi="Times New Roman" w:cs="Times New Roman"/>
          <w:sz w:val="24"/>
          <w:szCs w:val="24"/>
          <w:lang w:eastAsia="en-US"/>
        </w:rPr>
        <w:t>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r w:rsidRPr="0039724C">
        <w:rPr>
          <w:rFonts w:ascii="Times New Roman" w:hAnsi="Times New Roman" w:cs="Times New Roman"/>
          <w:sz w:val="24"/>
          <w:szCs w:val="24"/>
          <w:u w:val="single"/>
        </w:rPr>
        <w:t>.</w:t>
      </w:r>
    </w:p>
    <w:p w14:paraId="1DC7D478" w14:textId="45B89F55" w:rsidR="00580F50" w:rsidRPr="0039724C" w:rsidRDefault="00580F50" w:rsidP="00580F50">
      <w:pPr>
        <w:ind w:firstLine="709"/>
        <w:jc w:val="both"/>
        <w:rPr>
          <w:rFonts w:ascii="Times New Roman" w:hAnsi="Times New Roman" w:cs="Times New Roman"/>
          <w:sz w:val="24"/>
          <w:szCs w:val="24"/>
          <w:u w:val="single"/>
        </w:rPr>
      </w:pPr>
      <w:r w:rsidRPr="0039724C">
        <w:rPr>
          <w:rFonts w:ascii="Times New Roman" w:hAnsi="Times New Roman" w:cs="Times New Roman"/>
          <w:sz w:val="24"/>
          <w:szCs w:val="24"/>
        </w:rPr>
        <w:t>3.2</w:t>
      </w:r>
      <w:r w:rsidR="001E43A3" w:rsidRPr="0039724C">
        <w:rPr>
          <w:rFonts w:ascii="Times New Roman" w:hAnsi="Times New Roman" w:cs="Times New Roman"/>
          <w:sz w:val="24"/>
          <w:szCs w:val="24"/>
        </w:rPr>
        <w:t>1.</w:t>
      </w:r>
      <w:r w:rsidRPr="0039724C">
        <w:rPr>
          <w:rFonts w:ascii="Times New Roman" w:hAnsi="Times New Roman" w:cs="Times New Roman"/>
          <w:sz w:val="24"/>
          <w:szCs w:val="24"/>
        </w:rPr>
        <w:t xml:space="preserve"> Tiekėjas sutarties vykdymui kaip specialistą gali pasitelkti fizinį asmenį, kuris privalo būti nurodomas tiekėjo pasiūlyme (pirkimo sąlygų 1 priedas):</w:t>
      </w:r>
    </w:p>
    <w:p w14:paraId="162ECE1F" w14:textId="47509F01" w:rsidR="00580F50" w:rsidRPr="00F80C65" w:rsidRDefault="00580F50" w:rsidP="00D778C7">
      <w:pPr>
        <w:ind w:firstLine="993"/>
        <w:jc w:val="both"/>
        <w:rPr>
          <w:rFonts w:ascii="Times New Roman" w:hAnsi="Times New Roman" w:cs="Times New Roman"/>
          <w:sz w:val="24"/>
          <w:szCs w:val="24"/>
        </w:rPr>
      </w:pPr>
      <w:r w:rsidRPr="0039724C">
        <w:rPr>
          <w:rFonts w:ascii="Times New Roman" w:hAnsi="Times New Roman" w:cs="Times New Roman"/>
          <w:sz w:val="24"/>
          <w:szCs w:val="24"/>
        </w:rPr>
        <w:t>3.2</w:t>
      </w:r>
      <w:r w:rsidR="001E43A3" w:rsidRPr="0039724C">
        <w:rPr>
          <w:rFonts w:ascii="Times New Roman" w:hAnsi="Times New Roman" w:cs="Times New Roman"/>
          <w:sz w:val="24"/>
          <w:szCs w:val="24"/>
        </w:rPr>
        <w:t>1</w:t>
      </w:r>
      <w:r w:rsidRPr="0039724C">
        <w:rPr>
          <w:rFonts w:ascii="Times New Roman" w:hAnsi="Times New Roman" w:cs="Times New Roman"/>
          <w:sz w:val="24"/>
          <w:szCs w:val="24"/>
        </w:rPr>
        <w:t xml:space="preserve">.1. </w:t>
      </w:r>
      <w:bookmarkStart w:id="25" w:name="_Hlk121478169"/>
      <w:r w:rsidRPr="0039724C">
        <w:rPr>
          <w:rFonts w:ascii="Times New Roman" w:hAnsi="Times New Roman" w:cs="Times New Roman"/>
          <w:sz w:val="24"/>
          <w:szCs w:val="24"/>
        </w:rPr>
        <w:t xml:space="preserve">Jei </w:t>
      </w:r>
      <w:r w:rsidRPr="00F80C65">
        <w:rPr>
          <w:rFonts w:ascii="Times New Roman" w:hAnsi="Times New Roman" w:cs="Times New Roman"/>
          <w:sz w:val="24"/>
          <w:szCs w:val="24"/>
        </w:rPr>
        <w:t xml:space="preserve">tiekėjas tokio asmens </w:t>
      </w:r>
      <w:r w:rsidRPr="00F80C65">
        <w:rPr>
          <w:rFonts w:ascii="Times New Roman" w:hAnsi="Times New Roman" w:cs="Times New Roman"/>
          <w:b/>
          <w:sz w:val="24"/>
          <w:szCs w:val="24"/>
        </w:rPr>
        <w:t>neketina įdarbinti</w:t>
      </w:r>
      <w:r w:rsidRPr="00F80C65">
        <w:rPr>
          <w:rFonts w:ascii="Times New Roman" w:hAnsi="Times New Roman" w:cs="Times New Roman"/>
          <w:sz w:val="24"/>
          <w:szCs w:val="24"/>
        </w:rPr>
        <w:t xml:space="preserve">, </w:t>
      </w:r>
      <w:r w:rsidRPr="00F80C65">
        <w:rPr>
          <w:rFonts w:ascii="Times New Roman" w:hAnsi="Times New Roman" w:cs="Times New Roman"/>
          <w:b/>
          <w:sz w:val="24"/>
          <w:szCs w:val="24"/>
        </w:rPr>
        <w:t>tokiu atveju specialistas (fizinis asmuo) pasiūlyme nurodomas kaip tiekėjo</w:t>
      </w:r>
      <w:r w:rsidRPr="00F80C65">
        <w:rPr>
          <w:rFonts w:ascii="Times New Roman" w:hAnsi="Times New Roman" w:cs="Times New Roman"/>
          <w:sz w:val="24"/>
          <w:szCs w:val="24"/>
        </w:rPr>
        <w:t xml:space="preserve"> </w:t>
      </w:r>
      <w:r w:rsidRPr="00F80C65">
        <w:rPr>
          <w:rFonts w:ascii="Times New Roman" w:hAnsi="Times New Roman" w:cs="Times New Roman"/>
          <w:b/>
          <w:sz w:val="24"/>
          <w:szCs w:val="24"/>
        </w:rPr>
        <w:t>subtiekėjas.</w:t>
      </w:r>
      <w:r w:rsidRPr="00F80C65">
        <w:rPr>
          <w:rFonts w:ascii="Times New Roman" w:hAnsi="Times New Roman" w:cs="Times New Roman"/>
          <w:sz w:val="24"/>
          <w:szCs w:val="24"/>
        </w:rPr>
        <w:t xml:space="preserve"> Tiekėjas, pagrįsdamas pašalinimo pagrindų nebuvimą ir atitikimą kvalifikacijos reikalavimams, pateikia </w:t>
      </w:r>
      <w:r w:rsidR="00FA4C01" w:rsidRPr="00F80C65">
        <w:rPr>
          <w:rFonts w:ascii="Times New Roman" w:eastAsia="Times New Roman" w:hAnsi="Times New Roman" w:cs="Times New Roman"/>
          <w:sz w:val="24"/>
          <w:szCs w:val="24"/>
        </w:rPr>
        <w:t>Perkančiajai organizacijai</w:t>
      </w:r>
      <w:r w:rsidR="00FA4C01" w:rsidRPr="00F80C65">
        <w:rPr>
          <w:rFonts w:ascii="Times New Roman" w:eastAsia="Times New Roman" w:hAnsi="Times New Roman" w:cs="Times New Roman"/>
          <w:sz w:val="24"/>
          <w:szCs w:val="24"/>
          <w:lang w:eastAsia="ar-SA"/>
        </w:rPr>
        <w:t xml:space="preserve"> </w:t>
      </w:r>
      <w:r w:rsidRPr="00F80C65">
        <w:rPr>
          <w:rFonts w:ascii="Times New Roman" w:hAnsi="Times New Roman" w:cs="Times New Roman"/>
          <w:sz w:val="24"/>
          <w:szCs w:val="24"/>
        </w:rPr>
        <w:t xml:space="preserve">informaciją apie specialisto atitikimą šių pirkimo sąlygų 3.3 punkte ir 3.11. punkte nurodytiems reikalavimams, taip pat sutartį ar preliminariąją sutartį, ar ketinimų protokolą dėl sutarties sudarymo su specialistu laimėjimo ir sutarties sudarymo atveju. </w:t>
      </w:r>
    </w:p>
    <w:bookmarkEnd w:id="25"/>
    <w:p w14:paraId="1CA63C87" w14:textId="5CBCD613" w:rsidR="00580F50" w:rsidRPr="00F80C65" w:rsidRDefault="00580F50" w:rsidP="00D778C7">
      <w:pPr>
        <w:ind w:firstLine="993"/>
        <w:jc w:val="both"/>
        <w:rPr>
          <w:rFonts w:ascii="Times New Roman" w:hAnsi="Times New Roman" w:cs="Times New Roman"/>
          <w:strike/>
          <w:sz w:val="24"/>
          <w:szCs w:val="24"/>
        </w:rPr>
      </w:pPr>
      <w:r w:rsidRPr="00F80C65">
        <w:rPr>
          <w:rFonts w:ascii="Times New Roman" w:hAnsi="Times New Roman" w:cs="Times New Roman"/>
          <w:sz w:val="24"/>
          <w:szCs w:val="24"/>
        </w:rPr>
        <w:t>3.2</w:t>
      </w:r>
      <w:r w:rsidR="001E43A3" w:rsidRPr="00F80C65">
        <w:rPr>
          <w:rFonts w:ascii="Times New Roman" w:hAnsi="Times New Roman" w:cs="Times New Roman"/>
          <w:sz w:val="24"/>
          <w:szCs w:val="24"/>
        </w:rPr>
        <w:t>1</w:t>
      </w:r>
      <w:r w:rsidRPr="00F80C65">
        <w:rPr>
          <w:rFonts w:ascii="Times New Roman" w:hAnsi="Times New Roman" w:cs="Times New Roman"/>
          <w:sz w:val="24"/>
          <w:szCs w:val="24"/>
        </w:rPr>
        <w:t xml:space="preserve">.2. Jeigu tiekėjas pasiūlyme nurodo specialistą (fizinį asmenį), kurį laimėjimo ir sutarties sudarymo atveju </w:t>
      </w:r>
      <w:r w:rsidRPr="00F80C65">
        <w:rPr>
          <w:rFonts w:ascii="Times New Roman" w:hAnsi="Times New Roman" w:cs="Times New Roman"/>
          <w:b/>
          <w:sz w:val="24"/>
          <w:szCs w:val="24"/>
        </w:rPr>
        <w:t>ketina įdarbinti</w:t>
      </w:r>
      <w:r w:rsidRPr="00F80C65">
        <w:rPr>
          <w:rFonts w:ascii="Times New Roman" w:hAnsi="Times New Roman" w:cs="Times New Roman"/>
          <w:sz w:val="24"/>
          <w:szCs w:val="24"/>
        </w:rPr>
        <w:t xml:space="preserve">, tokiu atveju, tiekėjas turėtų sudaryti su ketinamu sutarties vykdymo metu pasitelkti specialistu dvišalį susitarimą arba ketinimų protokolą, arba kitą dokumentą, kuris pagrįstų, kad pirkimo laimėjimo ir sutarties sudarymo atveju specialistas bus įdarbintas. </w:t>
      </w:r>
      <w:r w:rsidRPr="00F80C65">
        <w:rPr>
          <w:rFonts w:ascii="Times New Roman" w:hAnsi="Times New Roman" w:cs="Times New Roman"/>
          <w:b/>
          <w:sz w:val="24"/>
          <w:szCs w:val="24"/>
          <w:u w:val="single"/>
        </w:rPr>
        <w:t>Taip pat specialistas turi būti nurodomas pasiūlyme</w:t>
      </w:r>
      <w:r w:rsidRPr="00F80C65">
        <w:rPr>
          <w:rFonts w:ascii="Times New Roman" w:hAnsi="Times New Roman" w:cs="Times New Roman"/>
          <w:sz w:val="24"/>
          <w:szCs w:val="24"/>
          <w:u w:val="single"/>
        </w:rPr>
        <w:t>.</w:t>
      </w:r>
    </w:p>
    <w:p w14:paraId="306CC28A" w14:textId="68687C2E" w:rsidR="00580F50" w:rsidRPr="0039724C" w:rsidRDefault="00580F50" w:rsidP="00F80C65">
      <w:pPr>
        <w:tabs>
          <w:tab w:val="left" w:pos="1134"/>
          <w:tab w:val="left" w:pos="2410"/>
        </w:tabs>
        <w:spacing w:after="240"/>
        <w:ind w:firstLine="709"/>
        <w:jc w:val="both"/>
        <w:rPr>
          <w:rFonts w:ascii="Times New Roman" w:hAnsi="Times New Roman" w:cs="Times New Roman"/>
          <w:sz w:val="24"/>
          <w:szCs w:val="24"/>
        </w:rPr>
      </w:pPr>
      <w:r w:rsidRPr="00F80C65">
        <w:rPr>
          <w:rFonts w:ascii="Times New Roman" w:hAnsi="Times New Roman" w:cs="Times New Roman"/>
          <w:sz w:val="24"/>
          <w:szCs w:val="24"/>
        </w:rPr>
        <w:t>3.2</w:t>
      </w:r>
      <w:r w:rsidR="001E43A3" w:rsidRPr="00F80C65">
        <w:rPr>
          <w:rFonts w:ascii="Times New Roman" w:hAnsi="Times New Roman" w:cs="Times New Roman"/>
          <w:sz w:val="24"/>
          <w:szCs w:val="24"/>
        </w:rPr>
        <w:t>2</w:t>
      </w:r>
      <w:r w:rsidRPr="00F80C65">
        <w:rPr>
          <w:rFonts w:ascii="Times New Roman" w:hAnsi="Times New Roman" w:cs="Times New Roman"/>
          <w:sz w:val="24"/>
          <w:szCs w:val="24"/>
        </w:rPr>
        <w:t xml:space="preserve">. </w:t>
      </w:r>
      <w:r w:rsidR="00084C7D" w:rsidRPr="00F80C65">
        <w:rPr>
          <w:rFonts w:ascii="Times New Roman" w:eastAsia="Times New Roman" w:hAnsi="Times New Roman" w:cs="Times New Roman"/>
          <w:sz w:val="24"/>
          <w:szCs w:val="24"/>
        </w:rPr>
        <w:t>Perkančioji organizacija</w:t>
      </w:r>
      <w:r w:rsidR="00084C7D" w:rsidRPr="00F80C65">
        <w:rPr>
          <w:rFonts w:ascii="Times New Roman" w:hAnsi="Times New Roman" w:cs="Times New Roman"/>
          <w:sz w:val="24"/>
          <w:szCs w:val="24"/>
        </w:rPr>
        <w:t xml:space="preserve"> </w:t>
      </w:r>
      <w:r w:rsidRPr="00F80C65">
        <w:rPr>
          <w:rFonts w:ascii="Times New Roman" w:hAnsi="Times New Roman" w:cs="Times New Roman"/>
          <w:sz w:val="24"/>
          <w:szCs w:val="24"/>
        </w:rPr>
        <w:t xml:space="preserve">ne vėliau kaip per </w:t>
      </w:r>
      <w:r w:rsidRPr="0039724C">
        <w:rPr>
          <w:rFonts w:ascii="Times New Roman" w:hAnsi="Times New Roman" w:cs="Times New Roman"/>
          <w:sz w:val="24"/>
          <w:szCs w:val="24"/>
        </w:rPr>
        <w:t>10 dienų CVP IS Viešųjų pirkimų tarnybos nustatyta tvarka skelbia informaciją apie tiekėją, kuris pirkimo procedūrų metu nuslėpė informaciją ar pateikė melagingą informaciją apie atitiktį 3.3, 3.11., 3.</w:t>
      </w:r>
      <w:r w:rsidRPr="0065188A">
        <w:rPr>
          <w:rFonts w:ascii="Times New Roman" w:hAnsi="Times New Roman" w:cs="Times New Roman"/>
          <w:sz w:val="24"/>
          <w:szCs w:val="24"/>
        </w:rPr>
        <w:t>12 ir 3.13. p</w:t>
      </w:r>
      <w:r w:rsidRPr="0039724C">
        <w:rPr>
          <w:rFonts w:ascii="Times New Roman" w:hAnsi="Times New Roman" w:cs="Times New Roman"/>
          <w:sz w:val="24"/>
          <w:szCs w:val="24"/>
        </w:rPr>
        <w:t xml:space="preserve">unktuose nustatytiems reikalavimams, arba apie tiekėją, kuris dėl pateiktos melagingos informacijos nepateikė patvirtinančių dokumentų. </w:t>
      </w:r>
      <w:r w:rsidR="00306630"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CVP IS paskelbusi nurodytą informaciją, ne vėliau kaip per 3 darbo dienas apie tai informuoja tiekėją.</w:t>
      </w:r>
    </w:p>
    <w:p w14:paraId="7A05DE0B" w14:textId="0FE176E4" w:rsidR="009A5F25" w:rsidRPr="0039724C" w:rsidRDefault="009A5F25" w:rsidP="009A5F25">
      <w:pPr>
        <w:autoSpaceDE w:val="0"/>
        <w:autoSpaceDN w:val="0"/>
        <w:adjustRightInd w:val="0"/>
        <w:spacing w:before="100" w:beforeAutospacing="1" w:after="100" w:afterAutospacing="1"/>
        <w:jc w:val="center"/>
        <w:rPr>
          <w:rFonts w:ascii="Times New Roman" w:hAnsi="Times New Roman" w:cs="Times New Roman"/>
          <w:b/>
          <w:bCs/>
          <w:color w:val="000000" w:themeColor="text1"/>
          <w:sz w:val="24"/>
          <w:szCs w:val="24"/>
        </w:rPr>
      </w:pPr>
      <w:r w:rsidRPr="0039724C">
        <w:rPr>
          <w:rFonts w:ascii="Times New Roman" w:hAnsi="Times New Roman" w:cs="Times New Roman"/>
          <w:b/>
          <w:bCs/>
          <w:sz w:val="24"/>
          <w:szCs w:val="24"/>
        </w:rPr>
        <w:t>IV. ŪKIO SUBJEKTŲ GRUPĖS DALYVAVIMAS</w:t>
      </w:r>
      <w:r w:rsidR="00993741" w:rsidRPr="0039724C">
        <w:rPr>
          <w:rFonts w:ascii="Times New Roman" w:hAnsi="Times New Roman" w:cs="Times New Roman"/>
          <w:b/>
          <w:bCs/>
          <w:sz w:val="24"/>
          <w:szCs w:val="24"/>
        </w:rPr>
        <w:t xml:space="preserve"> </w:t>
      </w:r>
      <w:r w:rsidR="00993741" w:rsidRPr="0039724C">
        <w:rPr>
          <w:rFonts w:ascii="Times New Roman" w:hAnsi="Times New Roman" w:cs="Times New Roman"/>
          <w:b/>
          <w:bCs/>
          <w:color w:val="000000" w:themeColor="text1"/>
          <w:sz w:val="24"/>
          <w:szCs w:val="24"/>
        </w:rPr>
        <w:t>PIRKIMO PROCEDŪROSE</w:t>
      </w:r>
      <w:r w:rsidRPr="0039724C">
        <w:rPr>
          <w:rFonts w:ascii="Times New Roman" w:hAnsi="Times New Roman" w:cs="Times New Roman"/>
          <w:b/>
          <w:bCs/>
          <w:color w:val="000000" w:themeColor="text1"/>
          <w:sz w:val="24"/>
          <w:szCs w:val="24"/>
        </w:rPr>
        <w:t xml:space="preserve"> </w:t>
      </w:r>
    </w:p>
    <w:p w14:paraId="4E243678" w14:textId="00DDEAB5"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00FA4C01" w:rsidRPr="0039724C">
        <w:rPr>
          <w:rFonts w:ascii="Times New Roman" w:eastAsia="Times New Roman" w:hAnsi="Times New Roman" w:cs="Times New Roman"/>
          <w:sz w:val="24"/>
          <w:szCs w:val="24"/>
        </w:rPr>
        <w:t>Perkančioji organizacija</w:t>
      </w:r>
      <w:r w:rsidR="00FA4C01" w:rsidRPr="0039724C">
        <w:rPr>
          <w:rFonts w:ascii="Times New Roman" w:eastAsia="Times New Roman" w:hAnsi="Times New Roman" w:cs="Times New Roman"/>
          <w:color w:val="000000"/>
          <w:sz w:val="24"/>
          <w:szCs w:val="24"/>
          <w:lang w:eastAsia="ar-SA"/>
        </w:rPr>
        <w:t xml:space="preserve"> </w:t>
      </w:r>
      <w:r w:rsidRPr="0039724C">
        <w:rPr>
          <w:rFonts w:ascii="Times New Roman" w:hAnsi="Times New Roman" w:cs="Times New Roman"/>
          <w:sz w:val="24"/>
          <w:szCs w:val="24"/>
        </w:rPr>
        <w:t>turėtų bendrauti pasiūlymo vertinimo metu kylančiais klausimais ir teikti su pasiūlymo įvertinimu susijusią informaciją).</w:t>
      </w:r>
    </w:p>
    <w:p w14:paraId="5E4A77C7" w14:textId="5710935C"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lastRenderedPageBreak/>
        <w:t xml:space="preserve">4.2.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nereikalauja, kad ūkio subjektų grupės pateiktą pasiūlymą pripažinus geriausiu ir </w:t>
      </w:r>
      <w:r w:rsidR="00306630" w:rsidRPr="0039724C">
        <w:rPr>
          <w:rFonts w:ascii="Times New Roman" w:eastAsia="Times New Roman" w:hAnsi="Times New Roman" w:cs="Times New Roman"/>
          <w:sz w:val="24"/>
          <w:szCs w:val="24"/>
        </w:rPr>
        <w:t>Perkančiajai organizacijai</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pasiūlius sudaryti pirkimo sutartį, ši ūkio subjektų grupė įgautų tam tikrą teisinę formą.</w:t>
      </w:r>
    </w:p>
    <w:p w14:paraId="69E1F37E" w14:textId="34337A7F"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4.3. Tiekėjas gali remtis kitų ūkio subjektų pajėgumais, kurių kvalifikacija remiasi siekdamas atitikti pirkimo dokumentuose </w:t>
      </w:r>
      <w:r w:rsidR="00306630" w:rsidRPr="0039724C">
        <w:rPr>
          <w:rFonts w:ascii="Times New Roman" w:eastAsia="Times New Roman" w:hAnsi="Times New Roman" w:cs="Times New Roman"/>
          <w:sz w:val="24"/>
          <w:szCs w:val="24"/>
        </w:rPr>
        <w:t>Perkančiosios organizacijos</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1C471FB0" w14:textId="3AD506F4"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4.4. Paslaugų teikimo ar darbų įsigijimo atvejais, </w:t>
      </w:r>
      <w:r w:rsidR="00306630" w:rsidRPr="0039724C">
        <w:rPr>
          <w:rFonts w:ascii="Times New Roman" w:eastAsia="Times New Roman" w:hAnsi="Times New Roman" w:cs="Times New Roman"/>
          <w:sz w:val="24"/>
          <w:szCs w:val="24"/>
        </w:rPr>
        <w:t>Perkančiajai organizacijai</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14:paraId="6F976087" w14:textId="77777777"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34D6F83A" w14:textId="2C384098" w:rsidR="004931AC" w:rsidRPr="0039724C" w:rsidRDefault="009A5F25" w:rsidP="00CD4CF2">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4.6. Tiekėjas remiasi tokiais </w:t>
      </w:r>
      <w:r w:rsidR="001837E7" w:rsidRPr="0039724C">
        <w:rPr>
          <w:rFonts w:ascii="Times New Roman" w:hAnsi="Times New Roman" w:cs="Times New Roman"/>
          <w:sz w:val="24"/>
          <w:szCs w:val="24"/>
        </w:rPr>
        <w:t xml:space="preserve">kitų </w:t>
      </w:r>
      <w:r w:rsidRPr="0039724C">
        <w:rPr>
          <w:rFonts w:ascii="Times New Roman" w:hAnsi="Times New Roman" w:cs="Times New Roman"/>
          <w:sz w:val="24"/>
          <w:szCs w:val="24"/>
        </w:rPr>
        <w:t>ūkio subjekto pajėgumais, kuriais jis realiai galės disponuoti pirkimo sutarties vykdymo metu. Tiekėjas turi pareigą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14:paraId="65EDC428" w14:textId="77777777" w:rsidR="00E84957" w:rsidRPr="0039724C"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39724C">
        <w:rPr>
          <w:rFonts w:ascii="Times New Roman" w:hAnsi="Times New Roman" w:cs="Times New Roman"/>
          <w:b/>
          <w:bCs/>
          <w:sz w:val="24"/>
          <w:szCs w:val="24"/>
        </w:rPr>
        <w:t>V. PASIŪLYMŲ RENGIMAS, PATEIKIMAS, KEITIMAS</w:t>
      </w:r>
    </w:p>
    <w:p w14:paraId="6D8B289E" w14:textId="350E456A" w:rsidR="00E84957" w:rsidRPr="00A75530" w:rsidRDefault="00E84957" w:rsidP="00E84957">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5.1. Tiekėjas gali pateikti tik vieną pasiūlymą. Jei tiekėjas pateikia daugiau kaip vieną pasiūlymą arba ūkio </w:t>
      </w:r>
      <w:r w:rsidRPr="00A75530">
        <w:rPr>
          <w:rFonts w:ascii="Times New Roman" w:hAnsi="Times New Roman" w:cs="Times New Roman"/>
          <w:sz w:val="24"/>
          <w:szCs w:val="24"/>
        </w:rPr>
        <w:t>subjektų grupės dalyvis dalyvauja teikiant kelis pasiūlymus, visi tokie pasiūlymai bus atmesti.</w:t>
      </w:r>
      <w:r w:rsidR="00A75530" w:rsidRPr="00A75530">
        <w:rPr>
          <w:rFonts w:ascii="Times New Roman" w:hAnsi="Times New Roman" w:cs="Times New Roman"/>
          <w:sz w:val="24"/>
          <w:szCs w:val="24"/>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0EA2196E" w14:textId="77777777" w:rsidR="00E84957" w:rsidRPr="0039724C" w:rsidRDefault="00E84957" w:rsidP="00E84957">
      <w:pPr>
        <w:ind w:firstLine="709"/>
        <w:contextualSpacing/>
        <w:jc w:val="both"/>
        <w:rPr>
          <w:rFonts w:ascii="Times New Roman" w:hAnsi="Times New Roman" w:cs="Times New Roman"/>
          <w:sz w:val="24"/>
          <w:szCs w:val="24"/>
        </w:rPr>
      </w:pPr>
      <w:r w:rsidRPr="00A75530">
        <w:rPr>
          <w:rFonts w:ascii="Times New Roman" w:hAnsi="Times New Roman" w:cs="Times New Roman"/>
          <w:sz w:val="24"/>
          <w:szCs w:val="24"/>
        </w:rPr>
        <w:t>5.2. Tiekėjas negali pateikti alternatyvių pasiūlymų</w:t>
      </w:r>
      <w:r w:rsidRPr="0039724C">
        <w:rPr>
          <w:rFonts w:ascii="Times New Roman" w:hAnsi="Times New Roman" w:cs="Times New Roman"/>
          <w:sz w:val="24"/>
          <w:szCs w:val="24"/>
        </w:rPr>
        <w:t>. Tiekėjui pateikus alternatyvų pasiūlymą, jo pasiūlymas ir alternatyvus pasiūlymas (alternatyvūs pasiūlymai) bus atmesti.</w:t>
      </w:r>
    </w:p>
    <w:p w14:paraId="7BB65751" w14:textId="159E261B" w:rsidR="00E84957" w:rsidRPr="0039724C" w:rsidRDefault="00E84957" w:rsidP="00E84957">
      <w:pPr>
        <w:ind w:firstLine="709"/>
        <w:contextualSpacing/>
        <w:jc w:val="both"/>
        <w:rPr>
          <w:rFonts w:ascii="Times New Roman" w:hAnsi="Times New Roman" w:cs="Times New Roman"/>
          <w:i/>
          <w:sz w:val="24"/>
          <w:szCs w:val="24"/>
          <w:lang w:eastAsia="en-US"/>
        </w:rPr>
      </w:pPr>
      <w:r w:rsidRPr="0039724C">
        <w:rPr>
          <w:rFonts w:ascii="Times New Roman" w:hAnsi="Times New Roman" w:cs="Times New Roman"/>
          <w:sz w:val="24"/>
          <w:szCs w:val="24"/>
        </w:rPr>
        <w:t xml:space="preserve">5.3.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reikalauja pasiūlymus teikti tik elektroninėmis priemonėmis naudojant CVP IS. </w:t>
      </w:r>
      <w:r w:rsidR="0014727D" w:rsidRPr="0039724C">
        <w:rPr>
          <w:rFonts w:ascii="Times New Roman" w:hAnsi="Times New Roman" w:cs="Times New Roman"/>
          <w:sz w:val="24"/>
          <w:szCs w:val="24"/>
        </w:rPr>
        <w:t xml:space="preserve">Instrukcija kaip pateikti pasiūlymą skelbiama Viešųjų pirkimų tarnybos interneto svetainėje adresu https://vpt.lrv.lt/lt/nauja-cvp-is-aktuali-nuo-2024-12-01/metodine-medziaga-instrukcijos/tiekejamsnaujaCVPIS/. </w:t>
      </w:r>
      <w:r w:rsidRPr="0039724C">
        <w:rPr>
          <w:rFonts w:ascii="Times New Roman" w:hAnsi="Times New Roman" w:cs="Times New Roman"/>
          <w:sz w:val="24"/>
          <w:szCs w:val="24"/>
        </w:rPr>
        <w:t xml:space="preserve">Pasiūlymai popierinėje laikmenoje, jei tokie būtų pateikti, bus grąžinami neatplėšti tiekėjui (kurjeriui) ar grąžinami registruotu laišku ir nebus priimami ir vertinami. Pasiūlymus gali teikti tik </w:t>
      </w:r>
      <w:r w:rsidR="005E10C4" w:rsidRPr="0039724C">
        <w:rPr>
          <w:rFonts w:ascii="Times New Roman" w:hAnsi="Times New Roman" w:cs="Times New Roman"/>
          <w:sz w:val="24"/>
          <w:szCs w:val="24"/>
        </w:rPr>
        <w:t xml:space="preserve">naujojoje </w:t>
      </w:r>
      <w:r w:rsidRPr="0039724C">
        <w:rPr>
          <w:rFonts w:ascii="Times New Roman" w:hAnsi="Times New Roman" w:cs="Times New Roman"/>
          <w:sz w:val="24"/>
          <w:szCs w:val="24"/>
        </w:rPr>
        <w:t xml:space="preserve">CVP IS registruoti tiekėjai (nemokama registracija adresu </w:t>
      </w:r>
      <w:bookmarkStart w:id="26" w:name="_Hlk183612659"/>
      <w:r w:rsidR="005E10C4" w:rsidRPr="0039724C">
        <w:rPr>
          <w:rFonts w:ascii="Times New Roman" w:hAnsi="Times New Roman" w:cs="Times New Roman"/>
          <w:sz w:val="24"/>
          <w:szCs w:val="24"/>
        </w:rPr>
        <w:t>https://viesiejipirkimai.lt</w:t>
      </w:r>
      <w:bookmarkEnd w:id="26"/>
      <w:r w:rsidRPr="0039724C">
        <w:rPr>
          <w:rFonts w:ascii="Times New Roman" w:hAnsi="Times New Roman" w:cs="Times New Roman"/>
          <w:sz w:val="24"/>
          <w:szCs w:val="24"/>
        </w:rPr>
        <w:t xml:space="preserve">). Visi dokumentai, patvirtinantys tiekėjų kvalifikacijos atitiktį pirkimo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w:t>
      </w:r>
      <w:r w:rsidRPr="0039724C">
        <w:rPr>
          <w:rFonts w:ascii="Times New Roman" w:hAnsi="Times New Roman" w:cs="Times New Roman"/>
          <w:sz w:val="24"/>
          <w:szCs w:val="24"/>
        </w:rPr>
        <w:lastRenderedPageBreak/>
        <w:t xml:space="preserve">naudojant nediskriminuojančius, visuotinai prieinamus duomenų failų formatus (pvz., </w:t>
      </w:r>
      <w:proofErr w:type="spellStart"/>
      <w:r w:rsidRPr="0039724C">
        <w:rPr>
          <w:rFonts w:ascii="Times New Roman" w:hAnsi="Times New Roman" w:cs="Times New Roman"/>
          <w:sz w:val="24"/>
          <w:szCs w:val="24"/>
        </w:rPr>
        <w:t>pdf</w:t>
      </w:r>
      <w:proofErr w:type="spellEnd"/>
      <w:r w:rsidRPr="0039724C">
        <w:rPr>
          <w:rFonts w:ascii="Times New Roman" w:hAnsi="Times New Roman" w:cs="Times New Roman"/>
          <w:sz w:val="24"/>
          <w:szCs w:val="24"/>
        </w:rPr>
        <w:t xml:space="preserve">, jpg, </w:t>
      </w:r>
      <w:proofErr w:type="spellStart"/>
      <w:r w:rsidRPr="0039724C">
        <w:rPr>
          <w:rFonts w:ascii="Times New Roman" w:hAnsi="Times New Roman" w:cs="Times New Roman"/>
          <w:sz w:val="24"/>
          <w:szCs w:val="24"/>
        </w:rPr>
        <w:t>docx</w:t>
      </w:r>
      <w:proofErr w:type="spellEnd"/>
      <w:r w:rsidRPr="0039724C">
        <w:rPr>
          <w:rFonts w:ascii="Times New Roman" w:hAnsi="Times New Roman" w:cs="Times New Roman"/>
          <w:sz w:val="24"/>
          <w:szCs w:val="24"/>
        </w:rPr>
        <w:t xml:space="preserve"> ir kt.).</w:t>
      </w:r>
      <w:r w:rsidRPr="0039724C">
        <w:rPr>
          <w:rFonts w:ascii="Times New Roman" w:hAnsi="Times New Roman" w:cs="Times New Roman"/>
          <w:sz w:val="24"/>
          <w:szCs w:val="24"/>
          <w:lang w:eastAsia="en-US"/>
        </w:rPr>
        <w:t xml:space="preserve"> </w:t>
      </w:r>
      <w:r w:rsidRPr="0039724C">
        <w:rPr>
          <w:rFonts w:ascii="Times New Roman" w:hAnsi="Times New Roman" w:cs="Times New Roman"/>
          <w:i/>
          <w:sz w:val="24"/>
          <w:szCs w:val="24"/>
          <w:lang w:eastAsia="en-US"/>
        </w:rPr>
        <w:t>Pateikiamas skenuotas dokumentas elektroninėje formoje.</w:t>
      </w:r>
    </w:p>
    <w:p w14:paraId="0C3F0542" w14:textId="32EC5C90" w:rsidR="00DC126F" w:rsidRPr="00F2015E" w:rsidRDefault="00E84957" w:rsidP="00DC126F">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5.4. </w:t>
      </w:r>
      <w:bookmarkStart w:id="27" w:name="_Hlk183615296"/>
      <w:r w:rsidR="00306630" w:rsidRPr="0039724C">
        <w:rPr>
          <w:rFonts w:ascii="Times New Roman" w:eastAsia="Times New Roman" w:hAnsi="Times New Roman" w:cs="Times New Roman"/>
          <w:sz w:val="24"/>
          <w:szCs w:val="24"/>
          <w:u w:val="single"/>
        </w:rPr>
        <w:t>Perkančioji organizacija</w:t>
      </w:r>
      <w:r w:rsidR="00306630" w:rsidRPr="0039724C">
        <w:rPr>
          <w:rFonts w:ascii="Times New Roman" w:hAnsi="Times New Roman" w:cs="Times New Roman"/>
          <w:sz w:val="24"/>
          <w:szCs w:val="24"/>
          <w:u w:val="single"/>
        </w:rPr>
        <w:t xml:space="preserve"> </w:t>
      </w:r>
      <w:r w:rsidRPr="0039724C">
        <w:rPr>
          <w:rFonts w:ascii="Times New Roman" w:hAnsi="Times New Roman" w:cs="Times New Roman"/>
          <w:sz w:val="24"/>
          <w:szCs w:val="24"/>
          <w:u w:val="single"/>
          <w:lang w:eastAsia="en-US"/>
        </w:rPr>
        <w:t xml:space="preserve">nereikalauja, kad </w:t>
      </w:r>
      <w:r w:rsidR="00030609" w:rsidRPr="00F2015E">
        <w:rPr>
          <w:rFonts w:ascii="Times New Roman" w:hAnsi="Times New Roman" w:cs="Times New Roman"/>
          <w:b/>
          <w:bCs/>
          <w:sz w:val="24"/>
          <w:szCs w:val="24"/>
          <w:u w:val="single"/>
          <w:lang w:eastAsia="en-US"/>
        </w:rPr>
        <w:t>visas</w:t>
      </w:r>
      <w:r w:rsidR="00030609" w:rsidRPr="00145221">
        <w:rPr>
          <w:rFonts w:ascii="Times New Roman" w:hAnsi="Times New Roman" w:cs="Times New Roman"/>
          <w:b/>
          <w:bCs/>
          <w:color w:val="00B0F0"/>
          <w:sz w:val="24"/>
          <w:szCs w:val="24"/>
          <w:u w:val="single"/>
          <w:lang w:eastAsia="en-US"/>
        </w:rPr>
        <w:t xml:space="preserve"> </w:t>
      </w:r>
      <w:r w:rsidRPr="00145221">
        <w:rPr>
          <w:rFonts w:ascii="Times New Roman" w:hAnsi="Times New Roman" w:cs="Times New Roman"/>
          <w:b/>
          <w:bCs/>
          <w:sz w:val="24"/>
          <w:szCs w:val="24"/>
          <w:u w:val="single"/>
          <w:lang w:eastAsia="en-US"/>
        </w:rPr>
        <w:t>p</w:t>
      </w:r>
      <w:r w:rsidRPr="00DC126F">
        <w:rPr>
          <w:rFonts w:ascii="Times New Roman" w:hAnsi="Times New Roman" w:cs="Times New Roman"/>
          <w:b/>
          <w:bCs/>
          <w:sz w:val="24"/>
          <w:szCs w:val="24"/>
          <w:u w:val="single"/>
          <w:lang w:eastAsia="en-US"/>
        </w:rPr>
        <w:t>ateiktas pasiūlymas</w:t>
      </w:r>
      <w:r w:rsidRPr="0039724C">
        <w:rPr>
          <w:rFonts w:ascii="Times New Roman" w:hAnsi="Times New Roman" w:cs="Times New Roman"/>
          <w:sz w:val="24"/>
          <w:szCs w:val="24"/>
          <w:u w:val="single"/>
          <w:lang w:eastAsia="en-US"/>
        </w:rPr>
        <w:t xml:space="preserve"> būtų pasirašytas kvalifikuotu elektroniniu parašu</w:t>
      </w:r>
      <w:bookmarkEnd w:id="27"/>
      <w:r w:rsidR="005626DB">
        <w:rPr>
          <w:rFonts w:ascii="Times New Roman" w:hAnsi="Times New Roman" w:cs="Times New Roman"/>
          <w:sz w:val="24"/>
          <w:szCs w:val="24"/>
          <w:lang w:eastAsia="en-US"/>
        </w:rPr>
        <w:t>,</w:t>
      </w:r>
      <w:r w:rsidRPr="0039724C">
        <w:rPr>
          <w:rFonts w:ascii="Times New Roman" w:hAnsi="Times New Roman" w:cs="Times New Roman"/>
          <w:sz w:val="24"/>
          <w:szCs w:val="24"/>
          <w:lang w:eastAsia="en-US"/>
        </w:rPr>
        <w:t xml:space="preserve"> atitinkančiu 2014 m. liepos 23 d. Europos Parlamento ir Tarybos reglamentą (ES) Nr. 910/2014 dėl elektroninės atpažinties ir elektroninių operacijų patikimumo užtikrinimo paslaugų vidaus rinkoje, kuriuo panaikinama Direktyva 1999/93/EB (OL 2014 L 273, p. 73). </w:t>
      </w:r>
      <w:r w:rsidR="00DC126F" w:rsidRPr="00F2015E">
        <w:rPr>
          <w:rFonts w:ascii="Times New Roman" w:hAnsi="Times New Roman" w:cs="Times New Roman"/>
          <w:b/>
          <w:bCs/>
          <w:sz w:val="24"/>
          <w:szCs w:val="24"/>
          <w:u w:val="single"/>
          <w:lang w:eastAsia="en-US"/>
        </w:rPr>
        <w:t>Pasiūlymas</w:t>
      </w:r>
      <w:r w:rsidR="00F2015E" w:rsidRPr="00F2015E">
        <w:rPr>
          <w:rFonts w:ascii="Times New Roman" w:hAnsi="Times New Roman" w:cs="Times New Roman"/>
          <w:b/>
          <w:bCs/>
          <w:sz w:val="24"/>
          <w:szCs w:val="24"/>
          <w:u w:val="single"/>
          <w:lang w:eastAsia="en-US"/>
        </w:rPr>
        <w:t xml:space="preserve"> (atskiri dokumentai)</w:t>
      </w:r>
      <w:r w:rsidR="00DC126F" w:rsidRPr="00F2015E">
        <w:rPr>
          <w:rFonts w:ascii="Times New Roman" w:hAnsi="Times New Roman" w:cs="Times New Roman"/>
          <w:b/>
          <w:bCs/>
          <w:sz w:val="24"/>
          <w:szCs w:val="24"/>
          <w:u w:val="single"/>
          <w:lang w:eastAsia="en-US"/>
        </w:rPr>
        <w:t xml:space="preserve"> turi būti pasirašytas fiziniu parašu arba kvalifikuotu elektroniniu parašu.</w:t>
      </w:r>
      <w:r w:rsidR="00DC126F" w:rsidRPr="00F2015E">
        <w:rPr>
          <w:rFonts w:ascii="Times New Roman" w:hAnsi="Times New Roman" w:cs="Times New Roman"/>
          <w:sz w:val="24"/>
          <w:szCs w:val="24"/>
          <w:lang w:eastAsia="en-US"/>
        </w:rPr>
        <w:t xml:space="preserve">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8B971BE" w14:textId="34CDBF97" w:rsidR="00DC126F" w:rsidRPr="00F2015E" w:rsidRDefault="00DC126F" w:rsidP="00DC126F">
      <w:pPr>
        <w:ind w:firstLine="993"/>
        <w:contextualSpacing/>
        <w:jc w:val="both"/>
        <w:rPr>
          <w:rFonts w:ascii="Times New Roman" w:hAnsi="Times New Roman" w:cs="Times New Roman"/>
          <w:sz w:val="24"/>
          <w:szCs w:val="24"/>
          <w:lang w:eastAsia="en-US"/>
        </w:rPr>
      </w:pPr>
      <w:r w:rsidRPr="00F2015E">
        <w:rPr>
          <w:rFonts w:ascii="Times New Roman" w:hAnsi="Times New Roman" w:cs="Times New Roman"/>
          <w:sz w:val="24"/>
          <w:szCs w:val="24"/>
          <w:lang w:eastAsia="en-US"/>
        </w:rPr>
        <w:t>5.4.1. pateikiami kvalifikuotu elektroniniu parašu pasirašyti elektroninėmis priemonėmis suformuoti dokumentai;</w:t>
      </w:r>
    </w:p>
    <w:p w14:paraId="1D40ADC6" w14:textId="57A2C5E8" w:rsidR="00E84957" w:rsidRPr="00F2015E" w:rsidRDefault="00DC126F" w:rsidP="00DC126F">
      <w:pPr>
        <w:ind w:firstLine="993"/>
        <w:contextualSpacing/>
        <w:jc w:val="both"/>
        <w:rPr>
          <w:rFonts w:ascii="Times New Roman" w:hAnsi="Times New Roman" w:cs="Times New Roman"/>
          <w:sz w:val="24"/>
          <w:szCs w:val="24"/>
          <w:lang w:eastAsia="en-US"/>
        </w:rPr>
      </w:pPr>
      <w:r w:rsidRPr="00F2015E">
        <w:rPr>
          <w:rFonts w:ascii="Times New Roman" w:hAnsi="Times New Roman" w:cs="Times New Roman"/>
          <w:sz w:val="24"/>
          <w:szCs w:val="24"/>
          <w:lang w:eastAsia="en-US"/>
        </w:rPr>
        <w:t>5.4.2. skaitmeninės dokumentų kopijos (fiziniu parašu tvirtinami dokumentai turi būti pateikiami pasirašyti ir nuskenuoti).</w:t>
      </w:r>
    </w:p>
    <w:p w14:paraId="55573568" w14:textId="0D5260B4" w:rsidR="00E84957" w:rsidRPr="00F2015E" w:rsidRDefault="00E84957" w:rsidP="00E84957">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rPr>
        <w:t>5.5. Pasiūlymas turi būti pateiktas iki</w:t>
      </w:r>
      <w:r w:rsidR="007277BA" w:rsidRPr="0039724C">
        <w:rPr>
          <w:rFonts w:ascii="Times New Roman" w:hAnsi="Times New Roman" w:cs="Times New Roman"/>
          <w:color w:val="FF0000"/>
          <w:sz w:val="24"/>
          <w:szCs w:val="24"/>
        </w:rPr>
        <w:t xml:space="preserve"> </w:t>
      </w:r>
      <w:r w:rsidR="00A75530" w:rsidRPr="00A75530">
        <w:rPr>
          <w:rFonts w:ascii="Times New Roman" w:hAnsi="Times New Roman" w:cs="Times New Roman"/>
          <w:sz w:val="24"/>
          <w:szCs w:val="24"/>
        </w:rPr>
        <w:t xml:space="preserve">Skelbime numatyto termino pabaigos </w:t>
      </w:r>
      <w:r w:rsidRPr="00A75530">
        <w:rPr>
          <w:rFonts w:ascii="Times New Roman" w:hAnsi="Times New Roman" w:cs="Times New Roman"/>
          <w:sz w:val="24"/>
          <w:szCs w:val="24"/>
        </w:rPr>
        <w:t>(Lietuvos Respublikos laiku).</w:t>
      </w:r>
      <w:r w:rsidR="00E85591" w:rsidRPr="00A75530">
        <w:rPr>
          <w:rFonts w:ascii="Times New Roman" w:hAnsi="Times New Roman" w:cs="Times New Roman"/>
          <w:sz w:val="24"/>
          <w:szCs w:val="24"/>
        </w:rPr>
        <w:t xml:space="preserve"> </w:t>
      </w:r>
      <w:r w:rsidR="00E85591" w:rsidRPr="00A75530">
        <w:rPr>
          <w:rFonts w:ascii="Times New Roman" w:hAnsi="Times New Roman" w:cs="Times New Roman"/>
          <w:b/>
          <w:bCs/>
          <w:i/>
          <w:iCs/>
          <w:sz w:val="24"/>
          <w:szCs w:val="24"/>
        </w:rPr>
        <w:t>Perkančioji organizacija neatsako už CVP IS</w:t>
      </w:r>
      <w:r w:rsidR="00E85591" w:rsidRPr="0039724C">
        <w:rPr>
          <w:rFonts w:ascii="Times New Roman" w:hAnsi="Times New Roman" w:cs="Times New Roman"/>
          <w:b/>
          <w:bCs/>
          <w:i/>
          <w:iCs/>
          <w:sz w:val="24"/>
          <w:szCs w:val="24"/>
        </w:rPr>
        <w:t>,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r w:rsidR="00E85591" w:rsidRPr="00F2015E">
        <w:rPr>
          <w:rFonts w:ascii="Times New Roman" w:hAnsi="Times New Roman" w:cs="Times New Roman"/>
          <w:b/>
          <w:bCs/>
          <w:i/>
          <w:iCs/>
          <w:sz w:val="24"/>
          <w:szCs w:val="24"/>
        </w:rPr>
        <w:t>.</w:t>
      </w:r>
      <w:r w:rsidR="008A592A" w:rsidRPr="00F2015E">
        <w:rPr>
          <w:rFonts w:ascii="Times New Roman" w:hAnsi="Times New Roman" w:cs="Times New Roman"/>
          <w:b/>
          <w:bCs/>
          <w:i/>
          <w:iCs/>
          <w:sz w:val="24"/>
          <w:szCs w:val="24"/>
        </w:rPr>
        <w:t xml:space="preserve"> </w:t>
      </w:r>
      <w:r w:rsidR="008A592A" w:rsidRPr="00F2015E">
        <w:rPr>
          <w:rFonts w:ascii="Times New Roman" w:hAnsi="Times New Roman" w:cs="Times New Roman"/>
          <w:sz w:val="24"/>
          <w:szCs w:val="24"/>
        </w:rPr>
        <w:t>Sutrikus CVP IS veikimui, tiekėjai turi imtis veiksmų, numatytų Rekomendacijose dėl veiksmų, kurių turėtų imtis pirkimo vykdytojai ir tiekėjai, sutrikus Centrinės viešųjų pirkimų informacinės sistemos veikimui, patvirtintose Viešųjų pirkimų tarnybos direktoriaus 2025 m. gruodžio 31 d. įsakymu Nr. 1S-211.</w:t>
      </w:r>
    </w:p>
    <w:p w14:paraId="0DA8C4A1" w14:textId="77777777" w:rsidR="00E84957" w:rsidRPr="0039724C" w:rsidRDefault="00E84957" w:rsidP="00E84957">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5.6. Pateikdamas pasiūlymą, tiekėjas sutinka su šiais pirkimo dokumentais ir patvirtina, kad jo pasiūlyme pateikta informacija yra teisinga ir apima viską, ko reikia tinkamam pirkimo sutarties įvykdymui.</w:t>
      </w:r>
    </w:p>
    <w:p w14:paraId="1E8C12E8" w14:textId="77777777" w:rsidR="00E84957" w:rsidRPr="0039724C" w:rsidRDefault="00E84957" w:rsidP="00E84957">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5.7. Tiekėjo pasiūlymas bei kita korespondencija pateikiama lietuvių kalba. Jei atitinkami dokumentai yra išduoti kita kalba, turi būti pateiktas tinkamai patvirtintas vertimas į lietuvių kalbą. Vertimas turi būti patvirtintas vertėjo parašu ir vertimo biuro antspaudu arba tiekėjo parašu ir tiekėjo įmonės antspaudu (jeigu turi).</w:t>
      </w:r>
    </w:p>
    <w:p w14:paraId="7EBE0D84" w14:textId="099E576D" w:rsidR="00E84957" w:rsidRPr="0039724C" w:rsidRDefault="00E84957" w:rsidP="00E84957">
      <w:pPr>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5.8. Pasiūlymas galioja jame tiekėjo nurodytą laiką. Pasiūlymas turi galioti </w:t>
      </w:r>
      <w:r w:rsidRPr="00016223">
        <w:rPr>
          <w:rFonts w:ascii="Times New Roman" w:hAnsi="Times New Roman" w:cs="Times New Roman"/>
          <w:sz w:val="24"/>
          <w:szCs w:val="24"/>
        </w:rPr>
        <w:t xml:space="preserve">ne trumpiau nei </w:t>
      </w:r>
      <w:r w:rsidR="004322BB" w:rsidRPr="00016223">
        <w:rPr>
          <w:rFonts w:ascii="Times New Roman" w:hAnsi="Times New Roman" w:cs="Times New Roman"/>
          <w:b/>
          <w:iCs/>
          <w:sz w:val="24"/>
          <w:szCs w:val="24"/>
        </w:rPr>
        <w:t>3 mėnesius nuo pasiūlymo pateikimo dienos</w:t>
      </w:r>
      <w:r w:rsidR="00485946" w:rsidRPr="00016223">
        <w:rPr>
          <w:rFonts w:ascii="Times New Roman" w:hAnsi="Times New Roman" w:cs="Times New Roman"/>
          <w:b/>
          <w:iCs/>
          <w:sz w:val="24"/>
          <w:szCs w:val="24"/>
        </w:rPr>
        <w:t>.</w:t>
      </w:r>
      <w:r w:rsidRPr="00016223">
        <w:rPr>
          <w:rFonts w:ascii="Times New Roman" w:hAnsi="Times New Roman" w:cs="Times New Roman"/>
          <w:b/>
          <w:iCs/>
          <w:sz w:val="24"/>
          <w:szCs w:val="24"/>
        </w:rPr>
        <w:t xml:space="preserve"> </w:t>
      </w:r>
      <w:r w:rsidRPr="00016223">
        <w:rPr>
          <w:rFonts w:ascii="Times New Roman" w:hAnsi="Times New Roman" w:cs="Times New Roman"/>
          <w:iCs/>
          <w:sz w:val="24"/>
          <w:szCs w:val="24"/>
        </w:rPr>
        <w:t>Jei p</w:t>
      </w:r>
      <w:r w:rsidRPr="00016223">
        <w:rPr>
          <w:rFonts w:ascii="Times New Roman" w:hAnsi="Times New Roman" w:cs="Times New Roman"/>
          <w:sz w:val="24"/>
          <w:szCs w:val="24"/>
        </w:rPr>
        <w:t>asiūlyme nenurodytas jo galiojimo</w:t>
      </w:r>
      <w:r w:rsidRPr="0039724C">
        <w:rPr>
          <w:rFonts w:ascii="Times New Roman" w:hAnsi="Times New Roman" w:cs="Times New Roman"/>
          <w:sz w:val="24"/>
          <w:szCs w:val="24"/>
        </w:rPr>
        <w:t xml:space="preserve"> laikas, laikoma, kad pasiūlymas galioja tiek, kiek numatyta pirkimo dokumentuose.</w:t>
      </w:r>
      <w:r w:rsidR="006B74AA" w:rsidRPr="0039724C">
        <w:rPr>
          <w:rFonts w:ascii="Times New Roman" w:hAnsi="Times New Roman" w:cs="Times New Roman"/>
          <w:sz w:val="24"/>
          <w:szCs w:val="24"/>
        </w:rPr>
        <w:t xml:space="preserv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5C198CD8" w14:textId="77777777" w:rsidR="00E84957" w:rsidRPr="0039724C" w:rsidRDefault="00E84957" w:rsidP="00E84957">
      <w:pPr>
        <w:ind w:firstLine="709"/>
        <w:jc w:val="both"/>
        <w:rPr>
          <w:rFonts w:ascii="Times New Roman" w:hAnsi="Times New Roman" w:cs="Times New Roman"/>
          <w:sz w:val="24"/>
          <w:szCs w:val="24"/>
        </w:rPr>
      </w:pPr>
      <w:r w:rsidRPr="0039724C">
        <w:rPr>
          <w:rFonts w:ascii="Times New Roman" w:hAnsi="Times New Roman" w:cs="Times New Roman"/>
          <w:sz w:val="24"/>
          <w:szCs w:val="24"/>
        </w:rPr>
        <w:t>5.9. Pasiūlymuose nurodoma</w:t>
      </w:r>
      <w:r w:rsidRPr="0039724C">
        <w:rPr>
          <w:rFonts w:ascii="Times New Roman" w:hAnsi="Times New Roman" w:cs="Times New Roman"/>
          <w:i/>
          <w:sz w:val="24"/>
          <w:szCs w:val="24"/>
        </w:rPr>
        <w:t> </w:t>
      </w:r>
      <w:r w:rsidRPr="0039724C">
        <w:rPr>
          <w:rFonts w:ascii="Times New Roman" w:hAnsi="Times New Roman" w:cs="Times New Roman"/>
          <w:sz w:val="24"/>
          <w:szCs w:val="24"/>
        </w:rPr>
        <w:t>kaina pateikiama Eurais, nurodant du skaičius po kablelio tikslumu. Apskaičiuojant kainą, turi būti atsižvelgta į visus šiose pirkimo sąlygose nurodytus reikalavimus, kiekius ir apimtis, kainos sudėtines dalis ir pan. Į</w:t>
      </w:r>
      <w:r w:rsidRPr="0039724C">
        <w:rPr>
          <w:rFonts w:ascii="Times New Roman" w:hAnsi="Times New Roman" w:cs="Times New Roman"/>
          <w:i/>
          <w:sz w:val="24"/>
          <w:szCs w:val="24"/>
        </w:rPr>
        <w:t> </w:t>
      </w:r>
      <w:r w:rsidRPr="0039724C">
        <w:rPr>
          <w:rFonts w:ascii="Times New Roman" w:hAnsi="Times New Roman" w:cs="Times New Roman"/>
          <w:sz w:val="24"/>
          <w:szCs w:val="24"/>
        </w:rPr>
        <w:t xml:space="preserve"> kainą turi būti įskaityti visi privalomi mokesčiai ir visos tiekėjo išlaidos.</w:t>
      </w:r>
    </w:p>
    <w:p w14:paraId="5B3D191A" w14:textId="77777777"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rPr>
        <w:t xml:space="preserve">5.10. Tiekėjas savo pasiūlymą privalo parengti pagal pirkimo sąlygų </w:t>
      </w:r>
      <w:r w:rsidRPr="0039724C">
        <w:rPr>
          <w:rFonts w:ascii="Times New Roman" w:hAnsi="Times New Roman" w:cs="Times New Roman"/>
          <w:b/>
          <w:bCs/>
          <w:i/>
          <w:iCs/>
          <w:sz w:val="24"/>
          <w:szCs w:val="24"/>
        </w:rPr>
        <w:t>1 priede</w:t>
      </w:r>
      <w:r w:rsidRPr="0039724C">
        <w:rPr>
          <w:rFonts w:ascii="Times New Roman" w:hAnsi="Times New Roman" w:cs="Times New Roman"/>
          <w:sz w:val="24"/>
          <w:szCs w:val="24"/>
        </w:rPr>
        <w:t xml:space="preserve"> pateiktą pasiūlymo formą ir </w:t>
      </w:r>
      <w:r w:rsidRPr="0039724C">
        <w:rPr>
          <w:rFonts w:ascii="Times New Roman" w:hAnsi="Times New Roman" w:cs="Times New Roman"/>
          <w:b/>
          <w:bCs/>
          <w:i/>
          <w:iCs/>
          <w:sz w:val="24"/>
          <w:szCs w:val="24"/>
        </w:rPr>
        <w:t xml:space="preserve">2 priede </w:t>
      </w:r>
      <w:r w:rsidRPr="0039724C">
        <w:rPr>
          <w:rFonts w:ascii="Times New Roman" w:hAnsi="Times New Roman" w:cs="Times New Roman"/>
          <w:sz w:val="24"/>
          <w:szCs w:val="24"/>
        </w:rPr>
        <w:t xml:space="preserve">pateiktą </w:t>
      </w:r>
      <w:r w:rsidRPr="0039724C">
        <w:rPr>
          <w:rFonts w:ascii="Times New Roman" w:hAnsi="Times New Roman" w:cs="Times New Roman"/>
          <w:b/>
          <w:bCs/>
          <w:i/>
          <w:iCs/>
          <w:sz w:val="24"/>
          <w:szCs w:val="24"/>
        </w:rPr>
        <w:t>įkainotos veiklos sąrašą</w:t>
      </w:r>
      <w:r w:rsidRPr="0039724C">
        <w:rPr>
          <w:rFonts w:ascii="Times New Roman" w:hAnsi="Times New Roman" w:cs="Times New Roman"/>
          <w:sz w:val="24"/>
          <w:szCs w:val="24"/>
        </w:rPr>
        <w:t xml:space="preserve">, </w:t>
      </w:r>
      <w:r w:rsidRPr="0039724C">
        <w:rPr>
          <w:rFonts w:ascii="Times New Roman" w:hAnsi="Times New Roman" w:cs="Times New Roman"/>
          <w:b/>
          <w:bCs/>
          <w:sz w:val="24"/>
          <w:szCs w:val="24"/>
          <w:u w:val="single"/>
        </w:rPr>
        <w:t>kurių struktūros keisti negalima</w:t>
      </w:r>
      <w:r w:rsidRPr="0039724C">
        <w:rPr>
          <w:rFonts w:ascii="Times New Roman" w:hAnsi="Times New Roman" w:cs="Times New Roman"/>
          <w:sz w:val="24"/>
          <w:szCs w:val="24"/>
        </w:rPr>
        <w:t>.</w:t>
      </w:r>
    </w:p>
    <w:p w14:paraId="51F8E418" w14:textId="46F32053" w:rsidR="00E84957" w:rsidRPr="0039724C" w:rsidRDefault="00E84957" w:rsidP="00E84957">
      <w:pPr>
        <w:ind w:firstLine="709"/>
        <w:jc w:val="both"/>
        <w:rPr>
          <w:rFonts w:ascii="Times New Roman" w:hAnsi="Times New Roman" w:cs="Times New Roman"/>
          <w:b/>
          <w:bCs/>
          <w:sz w:val="24"/>
          <w:szCs w:val="24"/>
          <w:lang w:eastAsia="en-US"/>
        </w:rPr>
      </w:pPr>
      <w:r w:rsidRPr="0039724C">
        <w:rPr>
          <w:rFonts w:ascii="Times New Roman" w:hAnsi="Times New Roman" w:cs="Times New Roman"/>
          <w:b/>
          <w:bCs/>
          <w:sz w:val="24"/>
          <w:szCs w:val="24"/>
          <w:lang w:eastAsia="en-US"/>
        </w:rPr>
        <w:t xml:space="preserve">5.11. </w:t>
      </w:r>
      <w:r w:rsidRPr="0039724C">
        <w:rPr>
          <w:rFonts w:ascii="Times New Roman" w:hAnsi="Times New Roman" w:cs="Times New Roman"/>
          <w:b/>
          <w:bCs/>
          <w:sz w:val="24"/>
          <w:szCs w:val="24"/>
          <w:highlight w:val="lightGray"/>
          <w:u w:val="single"/>
          <w:lang w:eastAsia="en-US"/>
        </w:rPr>
        <w:t xml:space="preserve">Pasiūlymą sudaro tiekėjo </w:t>
      </w:r>
      <w:r w:rsidR="004322BB" w:rsidRPr="0039724C">
        <w:rPr>
          <w:rFonts w:ascii="Times New Roman" w:hAnsi="Times New Roman" w:cs="Times New Roman"/>
          <w:b/>
          <w:bCs/>
          <w:sz w:val="24"/>
          <w:szCs w:val="24"/>
          <w:highlight w:val="lightGray"/>
          <w:u w:val="single"/>
          <w:lang w:eastAsia="en-US"/>
        </w:rPr>
        <w:t xml:space="preserve">CVP IS priemonėmis </w:t>
      </w:r>
      <w:r w:rsidRPr="0039724C">
        <w:rPr>
          <w:rFonts w:ascii="Times New Roman" w:hAnsi="Times New Roman" w:cs="Times New Roman"/>
          <w:b/>
          <w:bCs/>
          <w:sz w:val="24"/>
          <w:szCs w:val="24"/>
          <w:highlight w:val="lightGray"/>
          <w:u w:val="single"/>
          <w:lang w:eastAsia="en-US"/>
        </w:rPr>
        <w:t>pateiktų duomenų, dokumentų elektroninėje formoje, skaitmeninių dokumentų kopijų visuma</w:t>
      </w:r>
      <w:r w:rsidRPr="0039724C">
        <w:rPr>
          <w:rFonts w:ascii="Times New Roman" w:hAnsi="Times New Roman" w:cs="Times New Roman"/>
          <w:b/>
          <w:bCs/>
          <w:sz w:val="24"/>
          <w:szCs w:val="24"/>
          <w:highlight w:val="lightGray"/>
          <w:lang w:eastAsia="en-US"/>
        </w:rPr>
        <w:t>:</w:t>
      </w:r>
    </w:p>
    <w:p w14:paraId="54534AE7" w14:textId="6091CB0A" w:rsidR="00E84957" w:rsidRPr="00F2015E" w:rsidRDefault="00E84957" w:rsidP="00E84957">
      <w:pPr>
        <w:ind w:firstLine="993"/>
        <w:jc w:val="both"/>
        <w:rPr>
          <w:rFonts w:ascii="Times New Roman" w:hAnsi="Times New Roman" w:cs="Times New Roman"/>
          <w:sz w:val="24"/>
          <w:szCs w:val="24"/>
        </w:rPr>
      </w:pPr>
      <w:r w:rsidRPr="009C510C">
        <w:rPr>
          <w:rFonts w:ascii="Times New Roman" w:hAnsi="Times New Roman" w:cs="Times New Roman"/>
          <w:sz w:val="24"/>
          <w:szCs w:val="24"/>
          <w:lang w:eastAsia="en-US"/>
        </w:rPr>
        <w:t xml:space="preserve">5.11.1. </w:t>
      </w:r>
      <w:r w:rsidRPr="00F2015E">
        <w:rPr>
          <w:rFonts w:ascii="Times New Roman" w:hAnsi="Times New Roman" w:cs="Times New Roman"/>
          <w:sz w:val="24"/>
          <w:szCs w:val="24"/>
          <w:lang w:eastAsia="en-US"/>
        </w:rPr>
        <w:t xml:space="preserve">Užpildytas </w:t>
      </w:r>
      <w:r w:rsidR="00E539C0" w:rsidRPr="00F2015E">
        <w:rPr>
          <w:rFonts w:ascii="Times New Roman" w:hAnsi="Times New Roman" w:cs="Times New Roman"/>
          <w:sz w:val="24"/>
          <w:szCs w:val="24"/>
          <w:lang w:eastAsia="en-US"/>
        </w:rPr>
        <w:t xml:space="preserve">ir pasirašytas </w:t>
      </w:r>
      <w:r w:rsidRPr="00F2015E">
        <w:rPr>
          <w:rFonts w:ascii="Times New Roman" w:hAnsi="Times New Roman" w:cs="Times New Roman"/>
          <w:sz w:val="24"/>
          <w:szCs w:val="24"/>
          <w:lang w:eastAsia="en-US"/>
        </w:rPr>
        <w:t xml:space="preserve">pasiūlymas, parengtas pagal šio pirkimo sąlygų </w:t>
      </w:r>
      <w:r w:rsidRPr="00F2015E">
        <w:rPr>
          <w:rFonts w:ascii="Times New Roman" w:hAnsi="Times New Roman" w:cs="Times New Roman"/>
          <w:b/>
          <w:bCs/>
          <w:i/>
          <w:iCs/>
          <w:sz w:val="24"/>
          <w:szCs w:val="24"/>
          <w:lang w:eastAsia="en-US"/>
        </w:rPr>
        <w:t>1 priede</w:t>
      </w:r>
      <w:r w:rsidRPr="00F2015E">
        <w:rPr>
          <w:rFonts w:ascii="Times New Roman" w:hAnsi="Times New Roman" w:cs="Times New Roman"/>
          <w:sz w:val="24"/>
          <w:szCs w:val="24"/>
          <w:lang w:eastAsia="en-US"/>
        </w:rPr>
        <w:t xml:space="preserve"> pateiktą formą, kartu su </w:t>
      </w:r>
      <w:bookmarkStart w:id="28" w:name="_Hlk189570279"/>
      <w:r w:rsidRPr="00307156">
        <w:rPr>
          <w:rFonts w:ascii="Times New Roman" w:hAnsi="Times New Roman" w:cs="Times New Roman"/>
          <w:sz w:val="24"/>
          <w:szCs w:val="24"/>
          <w:lang w:eastAsia="en-US"/>
        </w:rPr>
        <w:t xml:space="preserve">užpildytu </w:t>
      </w:r>
      <w:r w:rsidR="004B7551" w:rsidRPr="00307156">
        <w:rPr>
          <w:rFonts w:ascii="Times New Roman" w:hAnsi="Times New Roman" w:cs="Times New Roman"/>
          <w:sz w:val="24"/>
          <w:szCs w:val="24"/>
          <w:lang w:eastAsia="en-US"/>
        </w:rPr>
        <w:t>„</w:t>
      </w:r>
      <w:r w:rsidR="009B3DFD" w:rsidRPr="00307156">
        <w:rPr>
          <w:rFonts w:ascii="Times New Roman" w:hAnsi="Times New Roman" w:cs="Times New Roman"/>
          <w:sz w:val="24"/>
          <w:szCs w:val="24"/>
          <w:lang w:eastAsia="en-US"/>
        </w:rPr>
        <w:t>Excel”</w:t>
      </w:r>
      <w:r w:rsidR="006704CE" w:rsidRPr="00307156">
        <w:rPr>
          <w:rFonts w:ascii="Times New Roman" w:hAnsi="Times New Roman" w:cs="Times New Roman"/>
          <w:sz w:val="24"/>
          <w:szCs w:val="24"/>
          <w:lang w:eastAsia="en-US"/>
        </w:rPr>
        <w:t xml:space="preserve"> </w:t>
      </w:r>
      <w:r w:rsidR="004B7551" w:rsidRPr="00307156">
        <w:rPr>
          <w:rFonts w:ascii="Times New Roman" w:hAnsi="Times New Roman" w:cs="Times New Roman"/>
          <w:sz w:val="24"/>
          <w:szCs w:val="24"/>
          <w:lang w:eastAsia="en-US"/>
        </w:rPr>
        <w:t xml:space="preserve">formato </w:t>
      </w:r>
      <w:r w:rsidR="006704CE">
        <w:rPr>
          <w:rFonts w:ascii="Times New Roman" w:hAnsi="Times New Roman" w:cs="Times New Roman"/>
          <w:sz w:val="24"/>
          <w:szCs w:val="24"/>
        </w:rPr>
        <w:t>į</w:t>
      </w:r>
      <w:r w:rsidRPr="00F2015E">
        <w:rPr>
          <w:rFonts w:ascii="Times New Roman" w:hAnsi="Times New Roman" w:cs="Times New Roman"/>
          <w:sz w:val="24"/>
          <w:szCs w:val="24"/>
        </w:rPr>
        <w:t xml:space="preserve">kainotos veiklos </w:t>
      </w:r>
      <w:r w:rsidRPr="00F2015E">
        <w:rPr>
          <w:rFonts w:ascii="Times New Roman" w:hAnsi="Times New Roman" w:cs="Times New Roman"/>
          <w:sz w:val="24"/>
          <w:szCs w:val="24"/>
          <w:lang w:eastAsia="en-US"/>
        </w:rPr>
        <w:t>sąrašu</w:t>
      </w:r>
      <w:r w:rsidR="006704CE">
        <w:rPr>
          <w:rFonts w:ascii="Times New Roman" w:hAnsi="Times New Roman" w:cs="Times New Roman"/>
          <w:sz w:val="24"/>
          <w:szCs w:val="24"/>
          <w:lang w:eastAsia="en-US"/>
        </w:rPr>
        <w:t xml:space="preserve"> (jo pasirašyti nereikia)</w:t>
      </w:r>
      <w:r w:rsidRPr="00F2015E">
        <w:rPr>
          <w:rFonts w:ascii="Times New Roman" w:hAnsi="Times New Roman" w:cs="Times New Roman"/>
          <w:sz w:val="24"/>
          <w:szCs w:val="24"/>
          <w:lang w:eastAsia="en-US"/>
        </w:rPr>
        <w:t xml:space="preserve"> (pirkimo sąlygų </w:t>
      </w:r>
      <w:r w:rsidRPr="00F2015E">
        <w:rPr>
          <w:rFonts w:ascii="Times New Roman" w:hAnsi="Times New Roman" w:cs="Times New Roman"/>
          <w:b/>
          <w:bCs/>
          <w:i/>
          <w:iCs/>
          <w:sz w:val="24"/>
          <w:szCs w:val="24"/>
          <w:lang w:eastAsia="en-US"/>
        </w:rPr>
        <w:t>2 priedas</w:t>
      </w:r>
      <w:r w:rsidRPr="00F2015E">
        <w:rPr>
          <w:rFonts w:ascii="Times New Roman" w:hAnsi="Times New Roman" w:cs="Times New Roman"/>
          <w:sz w:val="24"/>
          <w:szCs w:val="24"/>
          <w:lang w:eastAsia="en-US"/>
        </w:rPr>
        <w:t>)</w:t>
      </w:r>
      <w:r w:rsidR="00E539C0" w:rsidRPr="00F2015E">
        <w:rPr>
          <w:rFonts w:ascii="Times New Roman" w:hAnsi="Times New Roman" w:cs="Times New Roman"/>
          <w:i/>
          <w:iCs/>
          <w:sz w:val="24"/>
          <w:szCs w:val="24"/>
          <w:lang w:eastAsia="en-US"/>
        </w:rPr>
        <w:t>.</w:t>
      </w:r>
      <w:r w:rsidR="00C87A5C" w:rsidRPr="00F2015E">
        <w:rPr>
          <w:rFonts w:ascii="Times New Roman" w:hAnsi="Times New Roman" w:cs="Times New Roman"/>
          <w:sz w:val="24"/>
          <w:szCs w:val="24"/>
          <w:lang w:eastAsia="en-US"/>
        </w:rPr>
        <w:t xml:space="preserve"> </w:t>
      </w:r>
    </w:p>
    <w:bookmarkEnd w:id="28"/>
    <w:p w14:paraId="6AC09F0D" w14:textId="2F2FE0F5" w:rsidR="005304A4" w:rsidRPr="00F2015E" w:rsidRDefault="00E84957" w:rsidP="005304A4">
      <w:pPr>
        <w:ind w:firstLine="993"/>
        <w:jc w:val="both"/>
        <w:rPr>
          <w:rFonts w:ascii="Times New Roman" w:hAnsi="Times New Roman" w:cs="Times New Roman"/>
          <w:b/>
          <w:bCs/>
          <w:i/>
          <w:sz w:val="24"/>
          <w:szCs w:val="24"/>
        </w:rPr>
      </w:pPr>
      <w:r w:rsidRPr="009C510C">
        <w:rPr>
          <w:rFonts w:ascii="Times New Roman" w:hAnsi="Times New Roman" w:cs="Times New Roman"/>
          <w:sz w:val="24"/>
          <w:szCs w:val="24"/>
        </w:rPr>
        <w:t>5.11.2.</w:t>
      </w:r>
      <w:r w:rsidRPr="009C510C">
        <w:rPr>
          <w:rFonts w:ascii="Times New Roman" w:hAnsi="Times New Roman" w:cs="Times New Roman"/>
          <w:b/>
          <w:bCs/>
          <w:sz w:val="24"/>
          <w:szCs w:val="24"/>
        </w:rPr>
        <w:t xml:space="preserve"> </w:t>
      </w:r>
      <w:r w:rsidR="009C510C" w:rsidRPr="009C510C">
        <w:rPr>
          <w:rFonts w:ascii="Times New Roman" w:hAnsi="Times New Roman" w:cs="Times New Roman"/>
          <w:sz w:val="24"/>
          <w:szCs w:val="24"/>
        </w:rPr>
        <w:t>Laisvos formos deklaracija dėl pirkimo sąlygų 3.13 p. nustatytų Viešųjų pirkimų įstatymo 45 str. 2</w:t>
      </w:r>
      <w:r w:rsidR="009C510C" w:rsidRPr="009C510C">
        <w:rPr>
          <w:rFonts w:ascii="Times New Roman" w:hAnsi="Times New Roman" w:cs="Times New Roman"/>
          <w:sz w:val="24"/>
          <w:szCs w:val="24"/>
          <w:vertAlign w:val="superscript"/>
        </w:rPr>
        <w:t>1</w:t>
      </w:r>
      <w:r w:rsidR="009C510C" w:rsidRPr="009C510C">
        <w:rPr>
          <w:rFonts w:ascii="Times New Roman" w:hAnsi="Times New Roman" w:cs="Times New Roman"/>
          <w:sz w:val="24"/>
          <w:szCs w:val="24"/>
        </w:rPr>
        <w:t xml:space="preserve"> d. sąlygų</w:t>
      </w:r>
      <w:r w:rsidR="00ED46A0" w:rsidRPr="009C510C">
        <w:rPr>
          <w:rFonts w:ascii="Times New Roman" w:hAnsi="Times New Roman" w:cs="Times New Roman"/>
          <w:sz w:val="24"/>
          <w:szCs w:val="24"/>
        </w:rPr>
        <w:t>.</w:t>
      </w:r>
      <w:r w:rsidR="003F604F">
        <w:rPr>
          <w:rFonts w:ascii="Times New Roman" w:hAnsi="Times New Roman" w:cs="Times New Roman"/>
          <w:sz w:val="24"/>
          <w:szCs w:val="24"/>
        </w:rPr>
        <w:t xml:space="preserve"> </w:t>
      </w:r>
      <w:r w:rsidR="00BC01F6" w:rsidRPr="00F2015E">
        <w:rPr>
          <w:rFonts w:ascii="Times New Roman" w:hAnsi="Times New Roman" w:cs="Times New Roman"/>
          <w:sz w:val="24"/>
          <w:szCs w:val="24"/>
        </w:rPr>
        <w:t>Laisvos formos deklaracijoje tiekėjas nurodo informaciją ir apie save, t.</w:t>
      </w:r>
      <w:r w:rsidR="00F2015E">
        <w:rPr>
          <w:rFonts w:ascii="Times New Roman" w:hAnsi="Times New Roman" w:cs="Times New Roman"/>
          <w:sz w:val="24"/>
          <w:szCs w:val="24"/>
        </w:rPr>
        <w:t xml:space="preserve"> </w:t>
      </w:r>
      <w:r w:rsidR="00BC01F6" w:rsidRPr="00F2015E">
        <w:rPr>
          <w:rFonts w:ascii="Times New Roman" w:hAnsi="Times New Roman" w:cs="Times New Roman"/>
          <w:sz w:val="24"/>
          <w:szCs w:val="24"/>
        </w:rPr>
        <w:t xml:space="preserve">y. tiekėją, ir apie jo subtiekėjus, ir apie ūkio subjektus, kurių pajėgumais remiasi. Jei pasiūlymą teikia </w:t>
      </w:r>
      <w:r w:rsidR="00BC01F6" w:rsidRPr="00F2015E">
        <w:rPr>
          <w:rFonts w:ascii="Times New Roman" w:hAnsi="Times New Roman" w:cs="Times New Roman"/>
          <w:sz w:val="24"/>
          <w:szCs w:val="24"/>
        </w:rPr>
        <w:lastRenderedPageBreak/>
        <w:t>tiekėjų grupė, minėtą deklaraciją turi pildyti ir pateikti kiekvienas grupės narys (visi jungtinės veiklos partneriai).</w:t>
      </w:r>
    </w:p>
    <w:p w14:paraId="68B981D8" w14:textId="781BB01A" w:rsidR="00EE0820" w:rsidRPr="000A067E" w:rsidRDefault="00E84957" w:rsidP="00F14455">
      <w:pPr>
        <w:ind w:firstLine="993"/>
        <w:jc w:val="both"/>
        <w:rPr>
          <w:rFonts w:ascii="Times New Roman" w:hAnsi="Times New Roman" w:cs="Times New Roman"/>
          <w:color w:val="FF0000"/>
          <w:sz w:val="24"/>
          <w:szCs w:val="24"/>
          <w:u w:val="single"/>
        </w:rPr>
      </w:pPr>
      <w:bookmarkStart w:id="29" w:name="_Hlk189575037"/>
      <w:r w:rsidRPr="000A067E">
        <w:rPr>
          <w:rFonts w:ascii="Times New Roman" w:hAnsi="Times New Roman" w:cs="Times New Roman"/>
          <w:sz w:val="24"/>
          <w:szCs w:val="24"/>
        </w:rPr>
        <w:t xml:space="preserve">5.11.3. Europos bendrasis viešųjų pirkimų dokumentas (EBVPD), parengtas pagal pirkimo sąlygų </w:t>
      </w:r>
      <w:r w:rsidR="00AC0007" w:rsidRPr="000A067E">
        <w:rPr>
          <w:rFonts w:ascii="Times New Roman" w:hAnsi="Times New Roman" w:cs="Times New Roman"/>
          <w:b/>
          <w:bCs/>
          <w:i/>
          <w:iCs/>
          <w:sz w:val="24"/>
          <w:szCs w:val="24"/>
        </w:rPr>
        <w:t>5</w:t>
      </w:r>
      <w:r w:rsidRPr="000A067E">
        <w:rPr>
          <w:rFonts w:ascii="Times New Roman" w:hAnsi="Times New Roman" w:cs="Times New Roman"/>
          <w:b/>
          <w:bCs/>
          <w:i/>
          <w:iCs/>
          <w:sz w:val="24"/>
          <w:szCs w:val="24"/>
        </w:rPr>
        <w:t xml:space="preserve"> priedą</w:t>
      </w:r>
      <w:r w:rsidRPr="000A067E">
        <w:rPr>
          <w:rFonts w:ascii="Times New Roman" w:hAnsi="Times New Roman" w:cs="Times New Roman"/>
          <w:sz w:val="24"/>
          <w:szCs w:val="24"/>
        </w:rPr>
        <w:t xml:space="preserve">. </w:t>
      </w:r>
      <w:r w:rsidRPr="000A067E">
        <w:rPr>
          <w:rFonts w:ascii="Times New Roman" w:eastAsia="Calibri" w:hAnsi="Times New Roman" w:cs="Times New Roman"/>
          <w:sz w:val="24"/>
          <w:szCs w:val="24"/>
          <w:lang w:eastAsia="en-US"/>
        </w:rPr>
        <w:t xml:space="preserve">EBVPD turi </w:t>
      </w:r>
      <w:r w:rsidRPr="00A30C5C">
        <w:rPr>
          <w:rFonts w:ascii="Times New Roman" w:eastAsia="Calibri" w:hAnsi="Times New Roman" w:cs="Times New Roman"/>
          <w:b/>
          <w:bCs/>
          <w:sz w:val="24"/>
          <w:szCs w:val="24"/>
          <w:lang w:eastAsia="en-US"/>
        </w:rPr>
        <w:t>užpildyti, pasirašyti</w:t>
      </w:r>
      <w:r w:rsidRPr="000A067E">
        <w:rPr>
          <w:rFonts w:ascii="Times New Roman" w:eastAsia="Calibri" w:hAnsi="Times New Roman" w:cs="Times New Roman"/>
          <w:sz w:val="24"/>
          <w:szCs w:val="24"/>
          <w:lang w:eastAsia="en-US"/>
        </w:rPr>
        <w:t xml:space="preserve"> ir pateikti tiekėjas, </w:t>
      </w:r>
      <w:bookmarkEnd w:id="29"/>
      <w:r w:rsidRPr="000A067E">
        <w:rPr>
          <w:rFonts w:ascii="Times New Roman" w:eastAsia="Calibri" w:hAnsi="Times New Roman" w:cs="Times New Roman"/>
          <w:b/>
          <w:sz w:val="24"/>
          <w:szCs w:val="24"/>
          <w:lang w:eastAsia="en-US"/>
        </w:rPr>
        <w:t>kiekvienas</w:t>
      </w:r>
      <w:r w:rsidRPr="000A067E">
        <w:rPr>
          <w:rFonts w:ascii="Times New Roman" w:eastAsia="Calibri" w:hAnsi="Times New Roman" w:cs="Times New Roman"/>
          <w:sz w:val="24"/>
          <w:szCs w:val="24"/>
          <w:lang w:eastAsia="en-US"/>
        </w:rPr>
        <w:t xml:space="preserve"> tiekėjų grupės partneris (jei pasiūlymą pateikia tiekėjų grupė), </w:t>
      </w:r>
      <w:r w:rsidRPr="000A067E">
        <w:rPr>
          <w:rFonts w:ascii="Times New Roman" w:eastAsia="Calibri" w:hAnsi="Times New Roman" w:cs="Times New Roman"/>
          <w:b/>
          <w:sz w:val="24"/>
          <w:szCs w:val="24"/>
          <w:lang w:eastAsia="en-US"/>
        </w:rPr>
        <w:t>kiekvienas</w:t>
      </w:r>
      <w:r w:rsidRPr="000A067E">
        <w:rPr>
          <w:rFonts w:ascii="Times New Roman" w:eastAsia="Calibri" w:hAnsi="Times New Roman" w:cs="Times New Roman"/>
          <w:sz w:val="24"/>
          <w:szCs w:val="24"/>
          <w:lang w:eastAsia="en-US"/>
        </w:rPr>
        <w:t xml:space="preserve"> ūkio subjektas, kurio pajėgumais </w:t>
      </w:r>
      <w:r w:rsidR="000A067E" w:rsidRPr="000A067E">
        <w:rPr>
          <w:rFonts w:ascii="Times New Roman" w:eastAsia="Calibri" w:hAnsi="Times New Roman" w:cs="Times New Roman"/>
          <w:sz w:val="24"/>
          <w:szCs w:val="24"/>
          <w:lang w:eastAsia="en-US"/>
        </w:rPr>
        <w:t>remiasi tiekėjas</w:t>
      </w:r>
      <w:r w:rsidRPr="000A067E">
        <w:rPr>
          <w:rFonts w:ascii="Times New Roman" w:eastAsia="Calibri" w:hAnsi="Times New Roman" w:cs="Times New Roman"/>
          <w:sz w:val="24"/>
          <w:szCs w:val="24"/>
          <w:lang w:eastAsia="en-US"/>
        </w:rPr>
        <w:t>.</w:t>
      </w:r>
      <w:r w:rsidR="00485946" w:rsidRPr="000A067E">
        <w:rPr>
          <w:rFonts w:ascii="Times New Roman" w:eastAsia="Calibri" w:hAnsi="Times New Roman" w:cs="Times New Roman"/>
          <w:sz w:val="24"/>
          <w:szCs w:val="24"/>
          <w:lang w:eastAsia="en-US"/>
        </w:rPr>
        <w:t xml:space="preserve"> </w:t>
      </w:r>
      <w:r w:rsidR="005304A4" w:rsidRPr="000A067E">
        <w:rPr>
          <w:rFonts w:ascii="Times New Roman" w:hAnsi="Times New Roman" w:cs="Times New Roman"/>
          <w:sz w:val="24"/>
          <w:szCs w:val="24"/>
        </w:rPr>
        <w:t>Fiziniams asmenims, kuriuos tiekėjas ketina įdarbinti pirkimo laimėjimo atveju ir kurių pajėgumais tiekėjas remiasi pagal VPĮ 49 straipsnį, EBVPD pildyti nereikia.</w:t>
      </w:r>
    </w:p>
    <w:p w14:paraId="26148028" w14:textId="1E0B5D37" w:rsidR="00E84957" w:rsidRPr="009C510C" w:rsidRDefault="00E84957" w:rsidP="00C53958">
      <w:pPr>
        <w:ind w:firstLine="993"/>
        <w:jc w:val="both"/>
        <w:rPr>
          <w:rFonts w:ascii="Times New Roman" w:hAnsi="Times New Roman" w:cs="Times New Roman"/>
          <w:b/>
          <w:bCs/>
          <w:i/>
          <w:sz w:val="24"/>
          <w:szCs w:val="24"/>
        </w:rPr>
      </w:pPr>
      <w:r w:rsidRPr="009C510C">
        <w:rPr>
          <w:rFonts w:ascii="Times New Roman" w:hAnsi="Times New Roman" w:cs="Times New Roman"/>
          <w:sz w:val="24"/>
          <w:szCs w:val="24"/>
          <w:lang w:eastAsia="en-US"/>
        </w:rPr>
        <w:t xml:space="preserve">5.11.4. </w:t>
      </w:r>
      <w:r w:rsidR="00C53958" w:rsidRPr="009C510C">
        <w:rPr>
          <w:rFonts w:ascii="Times New Roman" w:eastAsia="Times New Roman" w:hAnsi="Times New Roman" w:cs="Times New Roman"/>
          <w:bCs/>
          <w:sz w:val="24"/>
          <w:szCs w:val="24"/>
        </w:rPr>
        <w:t>pasiūlymų galiojimą užtikrinantis dokumentas</w:t>
      </w:r>
      <w:r w:rsidR="004322BB" w:rsidRPr="009C510C">
        <w:rPr>
          <w:rFonts w:ascii="Times New Roman" w:eastAsia="Times New Roman" w:hAnsi="Times New Roman" w:cs="Times New Roman"/>
          <w:bCs/>
          <w:sz w:val="24"/>
          <w:szCs w:val="24"/>
        </w:rPr>
        <w:t xml:space="preserve"> - </w:t>
      </w:r>
      <w:r w:rsidR="00C53958" w:rsidRPr="009C510C">
        <w:rPr>
          <w:rFonts w:ascii="Times New Roman" w:eastAsia="Times New Roman" w:hAnsi="Times New Roman" w:cs="Times New Roman"/>
          <w:bCs/>
          <w:sz w:val="24"/>
          <w:szCs w:val="24"/>
        </w:rPr>
        <w:t xml:space="preserve"> </w:t>
      </w:r>
      <w:r w:rsidR="00C53958" w:rsidRPr="009C510C">
        <w:rPr>
          <w:rFonts w:ascii="Times New Roman" w:eastAsia="Times New Roman" w:hAnsi="Times New Roman" w:cs="Times New Roman"/>
          <w:b/>
          <w:sz w:val="24"/>
          <w:szCs w:val="24"/>
        </w:rPr>
        <w:t>nereikalaujamas.</w:t>
      </w:r>
      <w:r w:rsidR="00C53958" w:rsidRPr="009C510C">
        <w:rPr>
          <w:rFonts w:ascii="Times New Roman" w:eastAsia="Times New Roman" w:hAnsi="Times New Roman" w:cs="Times New Roman"/>
          <w:bCs/>
          <w:sz w:val="24"/>
          <w:szCs w:val="24"/>
        </w:rPr>
        <w:t xml:space="preserve"> </w:t>
      </w:r>
      <w:r w:rsidR="00C53958" w:rsidRPr="009C510C">
        <w:rPr>
          <w:rFonts w:ascii="Times New Roman" w:eastAsia="Times New Roman" w:hAnsi="Times New Roman" w:cs="Times New Roman"/>
          <w:i/>
          <w:sz w:val="24"/>
          <w:szCs w:val="24"/>
        </w:rPr>
        <w:t xml:space="preserve"> </w:t>
      </w:r>
    </w:p>
    <w:p w14:paraId="7B853DFE" w14:textId="77777777" w:rsidR="00E84957" w:rsidRPr="009C510C" w:rsidRDefault="00E84957" w:rsidP="00E84957">
      <w:pPr>
        <w:ind w:firstLine="993"/>
        <w:jc w:val="both"/>
        <w:rPr>
          <w:rFonts w:ascii="Times New Roman" w:hAnsi="Times New Roman" w:cs="Times New Roman"/>
          <w:i/>
          <w:iCs/>
          <w:sz w:val="24"/>
          <w:szCs w:val="24"/>
          <w:lang w:eastAsia="en-US"/>
        </w:rPr>
      </w:pPr>
      <w:r w:rsidRPr="009C510C">
        <w:rPr>
          <w:rFonts w:ascii="Times New Roman" w:hAnsi="Times New Roman" w:cs="Times New Roman"/>
          <w:sz w:val="24"/>
          <w:szCs w:val="24"/>
          <w:lang w:eastAsia="en-US"/>
        </w:rPr>
        <w:t xml:space="preserve">5.11.5. jungtinės veiklos sutarties skaitmeninė kopija, </w:t>
      </w:r>
      <w:r w:rsidRPr="009C510C">
        <w:rPr>
          <w:rFonts w:ascii="Times New Roman" w:hAnsi="Times New Roman" w:cs="Times New Roman"/>
          <w:i/>
          <w:iCs/>
          <w:sz w:val="24"/>
          <w:szCs w:val="24"/>
          <w:lang w:eastAsia="en-US"/>
        </w:rPr>
        <w:t>jei pasiūlymą teikia ūkio subjektų grupė;</w:t>
      </w:r>
    </w:p>
    <w:p w14:paraId="41A833B5" w14:textId="77777777" w:rsidR="00E84957" w:rsidRPr="009C510C" w:rsidRDefault="00E84957" w:rsidP="00E84957">
      <w:pPr>
        <w:ind w:firstLine="993"/>
        <w:jc w:val="both"/>
        <w:rPr>
          <w:rFonts w:ascii="Times New Roman" w:hAnsi="Times New Roman" w:cs="Times New Roman"/>
          <w:sz w:val="24"/>
          <w:szCs w:val="24"/>
          <w:lang w:eastAsia="en-US"/>
        </w:rPr>
      </w:pPr>
      <w:r w:rsidRPr="009C510C">
        <w:rPr>
          <w:rFonts w:ascii="Times New Roman" w:hAnsi="Times New Roman" w:cs="Times New Roman"/>
          <w:sz w:val="24"/>
          <w:szCs w:val="24"/>
          <w:lang w:eastAsia="en-US"/>
        </w:rPr>
        <w:t>5.11.6. Įgaliojimo pateikti ir pasirašyti pasiūlymą ir/ar kitus dokumentus elektroniniu parašu skaitmeninė kopija (</w:t>
      </w:r>
      <w:r w:rsidRPr="009C510C">
        <w:rPr>
          <w:rFonts w:ascii="Times New Roman" w:hAnsi="Times New Roman" w:cs="Times New Roman"/>
          <w:i/>
          <w:sz w:val="24"/>
          <w:szCs w:val="24"/>
          <w:lang w:eastAsia="en-US"/>
        </w:rPr>
        <w:t>jeigu pasiūlymą pateikia ne tiekėjo vadovas</w:t>
      </w:r>
      <w:r w:rsidRPr="009C510C">
        <w:rPr>
          <w:rFonts w:ascii="Times New Roman" w:hAnsi="Times New Roman" w:cs="Times New Roman"/>
          <w:sz w:val="24"/>
          <w:szCs w:val="24"/>
          <w:lang w:eastAsia="en-US"/>
        </w:rPr>
        <w:t>);</w:t>
      </w:r>
    </w:p>
    <w:p w14:paraId="54662920" w14:textId="34F2C725" w:rsidR="007049E9" w:rsidRPr="009C510C" w:rsidRDefault="00482EE0" w:rsidP="00E84957">
      <w:pPr>
        <w:ind w:firstLine="993"/>
        <w:jc w:val="both"/>
        <w:rPr>
          <w:rFonts w:ascii="Times New Roman" w:hAnsi="Times New Roman" w:cs="Times New Roman"/>
          <w:bCs/>
          <w:sz w:val="24"/>
          <w:szCs w:val="24"/>
        </w:rPr>
      </w:pPr>
      <w:r w:rsidRPr="009C510C">
        <w:rPr>
          <w:rFonts w:ascii="Times New Roman" w:hAnsi="Times New Roman" w:cs="Times New Roman"/>
          <w:sz w:val="24"/>
          <w:szCs w:val="24"/>
          <w:lang w:eastAsia="en-US"/>
        </w:rPr>
        <w:t xml:space="preserve">5.11.7. </w:t>
      </w:r>
      <w:r w:rsidR="00C96AD3" w:rsidRPr="009C510C">
        <w:rPr>
          <w:rFonts w:ascii="Times New Roman" w:hAnsi="Times New Roman" w:cs="Times New Roman"/>
          <w:bCs/>
          <w:sz w:val="24"/>
          <w:szCs w:val="24"/>
        </w:rPr>
        <w:t>dokumentas patvirtinantis, kad tiekėjui bus prieinami kitų ūkio subjektų, kurių pajėgumais jis remiasi, kad atitiktų kvalifikacijos reikalavimus, turimi ištekliai;</w:t>
      </w:r>
    </w:p>
    <w:p w14:paraId="6B3A3B41" w14:textId="4E2DC939" w:rsidR="00B964A6" w:rsidRPr="009C510C" w:rsidRDefault="00B964A6" w:rsidP="00E84957">
      <w:pPr>
        <w:ind w:firstLine="993"/>
        <w:jc w:val="both"/>
        <w:rPr>
          <w:rFonts w:ascii="Times New Roman" w:hAnsi="Times New Roman" w:cs="Times New Roman"/>
          <w:bCs/>
          <w:sz w:val="24"/>
          <w:szCs w:val="24"/>
        </w:rPr>
      </w:pPr>
      <w:r w:rsidRPr="009C510C">
        <w:rPr>
          <w:rFonts w:ascii="Times New Roman" w:hAnsi="Times New Roman" w:cs="Times New Roman"/>
          <w:bCs/>
          <w:sz w:val="24"/>
          <w:szCs w:val="24"/>
        </w:rPr>
        <w:t xml:space="preserve">5.11.8. </w:t>
      </w:r>
      <w:r w:rsidRPr="009C510C">
        <w:rPr>
          <w:rFonts w:ascii="Times New Roman" w:hAnsi="Times New Roman" w:cs="Times New Roman"/>
          <w:sz w:val="24"/>
          <w:szCs w:val="24"/>
        </w:rPr>
        <w:t xml:space="preserve">susitarimas ar ketinimų protokolas, ar preliminari sutartis, ar kitas dokumentas su subtiekėju, </w:t>
      </w:r>
      <w:r w:rsidR="00CA6806" w:rsidRPr="009C510C">
        <w:rPr>
          <w:rFonts w:ascii="Times New Roman" w:hAnsi="Times New Roman" w:cs="Times New Roman"/>
          <w:sz w:val="24"/>
          <w:szCs w:val="24"/>
        </w:rPr>
        <w:t>aiškiai nurodantis</w:t>
      </w:r>
      <w:r w:rsidRPr="009C510C">
        <w:rPr>
          <w:rFonts w:ascii="Times New Roman" w:hAnsi="Times New Roman" w:cs="Times New Roman"/>
          <w:sz w:val="24"/>
          <w:szCs w:val="24"/>
        </w:rPr>
        <w:t>, kokioms prievolėms vykdyti subtiekėjas yra pasitelkiamas;</w:t>
      </w:r>
    </w:p>
    <w:p w14:paraId="50749D01" w14:textId="31691C22" w:rsidR="00B964A6" w:rsidRPr="009C510C" w:rsidRDefault="0018775F" w:rsidP="00FA1D62">
      <w:pPr>
        <w:ind w:firstLine="993"/>
        <w:jc w:val="both"/>
        <w:rPr>
          <w:rFonts w:ascii="Times New Roman" w:hAnsi="Times New Roman" w:cs="Times New Roman"/>
          <w:sz w:val="24"/>
          <w:szCs w:val="24"/>
        </w:rPr>
      </w:pPr>
      <w:r w:rsidRPr="009C510C">
        <w:rPr>
          <w:rFonts w:ascii="Times New Roman" w:hAnsi="Times New Roman" w:cs="Times New Roman"/>
          <w:bCs/>
          <w:sz w:val="24"/>
          <w:szCs w:val="24"/>
        </w:rPr>
        <w:t>5</w:t>
      </w:r>
      <w:r w:rsidR="00B964A6" w:rsidRPr="009C510C">
        <w:rPr>
          <w:rFonts w:ascii="Times New Roman" w:hAnsi="Times New Roman" w:cs="Times New Roman"/>
          <w:bCs/>
          <w:sz w:val="24"/>
          <w:szCs w:val="24"/>
        </w:rPr>
        <w:t xml:space="preserve">.11.9. </w:t>
      </w:r>
      <w:r w:rsidR="00FA1D62" w:rsidRPr="009C510C">
        <w:rPr>
          <w:rFonts w:ascii="Times New Roman" w:hAnsi="Times New Roman" w:cs="Times New Roman"/>
          <w:sz w:val="24"/>
          <w:szCs w:val="24"/>
        </w:rPr>
        <w:t>dokumentas (</w:t>
      </w:r>
      <w:r w:rsidR="00B964A6" w:rsidRPr="009C510C">
        <w:rPr>
          <w:rFonts w:ascii="Times New Roman" w:hAnsi="Times New Roman" w:cs="Times New Roman"/>
          <w:sz w:val="24"/>
          <w:szCs w:val="24"/>
        </w:rPr>
        <w:t>dvišal</w:t>
      </w:r>
      <w:r w:rsidR="00FA1D62" w:rsidRPr="009C510C">
        <w:rPr>
          <w:rFonts w:ascii="Times New Roman" w:hAnsi="Times New Roman" w:cs="Times New Roman"/>
          <w:sz w:val="24"/>
          <w:szCs w:val="24"/>
        </w:rPr>
        <w:t>is</w:t>
      </w:r>
      <w:r w:rsidR="00B964A6" w:rsidRPr="009C510C">
        <w:rPr>
          <w:rFonts w:ascii="Times New Roman" w:hAnsi="Times New Roman" w:cs="Times New Roman"/>
          <w:sz w:val="24"/>
          <w:szCs w:val="24"/>
        </w:rPr>
        <w:t xml:space="preserve"> susitarim</w:t>
      </w:r>
      <w:r w:rsidR="00FA1D62" w:rsidRPr="009C510C">
        <w:rPr>
          <w:rFonts w:ascii="Times New Roman" w:hAnsi="Times New Roman" w:cs="Times New Roman"/>
          <w:sz w:val="24"/>
          <w:szCs w:val="24"/>
        </w:rPr>
        <w:t>as</w:t>
      </w:r>
      <w:r w:rsidR="00B964A6" w:rsidRPr="009C510C">
        <w:rPr>
          <w:rFonts w:ascii="Times New Roman" w:hAnsi="Times New Roman" w:cs="Times New Roman"/>
          <w:sz w:val="24"/>
          <w:szCs w:val="24"/>
        </w:rPr>
        <w:t xml:space="preserve"> arba ketinimų protokol</w:t>
      </w:r>
      <w:r w:rsidR="00FA1D62" w:rsidRPr="009C510C">
        <w:rPr>
          <w:rFonts w:ascii="Times New Roman" w:hAnsi="Times New Roman" w:cs="Times New Roman"/>
          <w:sz w:val="24"/>
          <w:szCs w:val="24"/>
        </w:rPr>
        <w:t>as</w:t>
      </w:r>
      <w:r w:rsidR="00B964A6" w:rsidRPr="009C510C">
        <w:rPr>
          <w:rFonts w:ascii="Times New Roman" w:hAnsi="Times New Roman" w:cs="Times New Roman"/>
          <w:sz w:val="24"/>
          <w:szCs w:val="24"/>
        </w:rPr>
        <w:t>, arba kit</w:t>
      </w:r>
      <w:r w:rsidR="00FA1D62" w:rsidRPr="009C510C">
        <w:rPr>
          <w:rFonts w:ascii="Times New Roman" w:hAnsi="Times New Roman" w:cs="Times New Roman"/>
          <w:sz w:val="24"/>
          <w:szCs w:val="24"/>
        </w:rPr>
        <w:t>as</w:t>
      </w:r>
      <w:r w:rsidR="00B964A6" w:rsidRPr="009C510C">
        <w:rPr>
          <w:rFonts w:ascii="Times New Roman" w:hAnsi="Times New Roman" w:cs="Times New Roman"/>
          <w:sz w:val="24"/>
          <w:szCs w:val="24"/>
        </w:rPr>
        <w:t xml:space="preserve"> dokumentą</w:t>
      </w:r>
      <w:r w:rsidR="00FA1D62" w:rsidRPr="009C510C">
        <w:rPr>
          <w:rFonts w:ascii="Times New Roman" w:hAnsi="Times New Roman" w:cs="Times New Roman"/>
          <w:sz w:val="24"/>
          <w:szCs w:val="24"/>
        </w:rPr>
        <w:t>), kuris pagrįstų, kad specialistas, kurio kvalifikacija tiekėjas remiasi, ir kuris pasiūlymo teikimo metu dar nėra tiekėjo, ūkio subjekto, kurio pajėgumais tiekėjas remiasi, darbuotojas, pirkimo laimėjimo ir sutarties sudarymo atveju bus įdarbintas.</w:t>
      </w:r>
    </w:p>
    <w:p w14:paraId="4F5BE758" w14:textId="7B5B1D84" w:rsidR="0018775F" w:rsidRPr="0039724C" w:rsidRDefault="007D2AEA" w:rsidP="0018775F">
      <w:pPr>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18775F" w:rsidRPr="009C510C">
        <w:rPr>
          <w:rFonts w:ascii="Times New Roman" w:hAnsi="Times New Roman" w:cs="Times New Roman"/>
          <w:i/>
          <w:iCs/>
          <w:sz w:val="24"/>
          <w:szCs w:val="24"/>
        </w:rPr>
        <w:t>Kartu su pasiūlymu darbų kiekių žiniarašči</w:t>
      </w:r>
      <w:r w:rsidR="008C49E6" w:rsidRPr="009C510C">
        <w:rPr>
          <w:rFonts w:ascii="Times New Roman" w:hAnsi="Times New Roman" w:cs="Times New Roman"/>
          <w:i/>
          <w:iCs/>
          <w:sz w:val="24"/>
          <w:szCs w:val="24"/>
        </w:rPr>
        <w:t>ai</w:t>
      </w:r>
      <w:r w:rsidR="0018775F" w:rsidRPr="009C510C">
        <w:rPr>
          <w:rFonts w:ascii="Times New Roman" w:hAnsi="Times New Roman" w:cs="Times New Roman"/>
          <w:i/>
          <w:iCs/>
          <w:sz w:val="24"/>
          <w:szCs w:val="24"/>
        </w:rPr>
        <w:t xml:space="preserve"> </w:t>
      </w:r>
      <w:r w:rsidR="00246793" w:rsidRPr="009C510C">
        <w:rPr>
          <w:rFonts w:ascii="Times New Roman" w:hAnsi="Times New Roman" w:cs="Times New Roman"/>
          <w:b/>
          <w:bCs/>
          <w:i/>
          <w:iCs/>
          <w:sz w:val="24"/>
          <w:szCs w:val="24"/>
          <w:u w:val="single"/>
        </w:rPr>
        <w:t>neteikiami</w:t>
      </w:r>
      <w:r w:rsidR="0018775F" w:rsidRPr="009C510C">
        <w:rPr>
          <w:rFonts w:ascii="Times New Roman" w:hAnsi="Times New Roman" w:cs="Times New Roman"/>
          <w:b/>
          <w:bCs/>
          <w:i/>
          <w:iCs/>
          <w:sz w:val="24"/>
          <w:szCs w:val="24"/>
          <w:u w:val="single"/>
        </w:rPr>
        <w:t>.</w:t>
      </w:r>
      <w:r w:rsidR="0018775F" w:rsidRPr="009C510C">
        <w:rPr>
          <w:rFonts w:ascii="Times New Roman" w:hAnsi="Times New Roman" w:cs="Times New Roman"/>
          <w:i/>
          <w:iCs/>
          <w:sz w:val="24"/>
          <w:szCs w:val="24"/>
        </w:rPr>
        <w:t xml:space="preserve"> </w:t>
      </w:r>
      <w:r w:rsidR="00FF64D3" w:rsidRPr="009C510C">
        <w:rPr>
          <w:rFonts w:ascii="Times New Roman" w:hAnsi="Times New Roman" w:cs="Times New Roman"/>
          <w:i/>
          <w:iCs/>
          <w:sz w:val="24"/>
          <w:szCs w:val="24"/>
        </w:rPr>
        <w:t>Pasiūlytą darbų kainą atitinkančius užpildytus darbų kiekių žiniaraščius</w:t>
      </w:r>
      <w:r w:rsidR="00FF64D3" w:rsidRPr="0039724C">
        <w:rPr>
          <w:rFonts w:ascii="Times New Roman" w:hAnsi="Times New Roman" w:cs="Times New Roman"/>
          <w:i/>
          <w:iCs/>
          <w:sz w:val="24"/>
          <w:szCs w:val="24"/>
        </w:rPr>
        <w:t>, parengtus p</w:t>
      </w:r>
      <w:r w:rsidR="00246793" w:rsidRPr="0039724C">
        <w:rPr>
          <w:rFonts w:ascii="Times New Roman" w:hAnsi="Times New Roman" w:cs="Times New Roman"/>
          <w:i/>
          <w:iCs/>
          <w:sz w:val="24"/>
          <w:szCs w:val="24"/>
        </w:rPr>
        <w:t xml:space="preserve">agal techniniame projekte </w:t>
      </w:r>
      <w:r w:rsidR="00FF64D3" w:rsidRPr="0039724C">
        <w:rPr>
          <w:rFonts w:ascii="Times New Roman" w:hAnsi="Times New Roman" w:cs="Times New Roman"/>
          <w:i/>
          <w:iCs/>
          <w:sz w:val="24"/>
          <w:szCs w:val="24"/>
        </w:rPr>
        <w:t>numatytus</w:t>
      </w:r>
      <w:r w:rsidR="00246793" w:rsidRPr="0039724C">
        <w:rPr>
          <w:rFonts w:ascii="Times New Roman" w:hAnsi="Times New Roman" w:cs="Times New Roman"/>
          <w:i/>
          <w:iCs/>
          <w:sz w:val="24"/>
          <w:szCs w:val="24"/>
        </w:rPr>
        <w:t xml:space="preserve"> darbus </w:t>
      </w:r>
      <w:r w:rsidR="00FF64D3" w:rsidRPr="0039724C">
        <w:rPr>
          <w:rFonts w:ascii="Times New Roman" w:hAnsi="Times New Roman" w:cs="Times New Roman"/>
          <w:i/>
          <w:iCs/>
          <w:sz w:val="24"/>
          <w:szCs w:val="24"/>
        </w:rPr>
        <w:t>ir nurodytus</w:t>
      </w:r>
      <w:r w:rsidR="00246793" w:rsidRPr="0039724C">
        <w:rPr>
          <w:rFonts w:ascii="Times New Roman" w:hAnsi="Times New Roman" w:cs="Times New Roman"/>
          <w:i/>
          <w:iCs/>
          <w:sz w:val="24"/>
          <w:szCs w:val="24"/>
        </w:rPr>
        <w:t xml:space="preserve"> darbų kiekius</w:t>
      </w:r>
      <w:r w:rsidR="00FF64D3" w:rsidRPr="0039724C">
        <w:rPr>
          <w:rFonts w:ascii="Times New Roman" w:hAnsi="Times New Roman" w:cs="Times New Roman"/>
          <w:i/>
          <w:iCs/>
          <w:sz w:val="24"/>
          <w:szCs w:val="24"/>
        </w:rPr>
        <w:t>,</w:t>
      </w:r>
      <w:r w:rsidR="00246793" w:rsidRPr="0039724C">
        <w:rPr>
          <w:rFonts w:ascii="Times New Roman" w:hAnsi="Times New Roman" w:cs="Times New Roman"/>
          <w:i/>
          <w:iCs/>
          <w:sz w:val="24"/>
          <w:szCs w:val="24"/>
        </w:rPr>
        <w:t xml:space="preserve"> </w:t>
      </w:r>
      <w:r w:rsidR="0018775F" w:rsidRPr="0039724C">
        <w:rPr>
          <w:rFonts w:ascii="Times New Roman" w:hAnsi="Times New Roman" w:cs="Times New Roman"/>
          <w:b/>
          <w:bCs/>
          <w:i/>
          <w:iCs/>
          <w:sz w:val="24"/>
          <w:szCs w:val="24"/>
          <w:u w:val="single"/>
        </w:rPr>
        <w:t xml:space="preserve">turės pateikti tik pirkimą laimėjęs tiekėjas per </w:t>
      </w:r>
      <w:r w:rsidR="00246793" w:rsidRPr="0039724C">
        <w:rPr>
          <w:rFonts w:ascii="Times New Roman" w:hAnsi="Times New Roman" w:cs="Times New Roman"/>
          <w:b/>
          <w:bCs/>
          <w:i/>
          <w:iCs/>
          <w:sz w:val="24"/>
          <w:szCs w:val="24"/>
          <w:u w:val="single"/>
        </w:rPr>
        <w:t>5</w:t>
      </w:r>
      <w:r w:rsidR="0018775F" w:rsidRPr="0039724C">
        <w:rPr>
          <w:rFonts w:ascii="Times New Roman" w:hAnsi="Times New Roman" w:cs="Times New Roman"/>
          <w:b/>
          <w:bCs/>
          <w:i/>
          <w:iCs/>
          <w:sz w:val="24"/>
          <w:szCs w:val="24"/>
          <w:u w:val="single"/>
        </w:rPr>
        <w:t xml:space="preserve"> darbo dienas</w:t>
      </w:r>
      <w:r w:rsidR="0018775F" w:rsidRPr="0039724C">
        <w:rPr>
          <w:rFonts w:ascii="Times New Roman" w:hAnsi="Times New Roman" w:cs="Times New Roman"/>
          <w:i/>
          <w:iCs/>
          <w:sz w:val="24"/>
          <w:szCs w:val="24"/>
        </w:rPr>
        <w:t xml:space="preserve"> nuo pirkimo sutarties įsigaliojimo dienos. Kartu su pasiūlymu pateikti žiniaraščiai nebus vertinami.</w:t>
      </w:r>
    </w:p>
    <w:p w14:paraId="6CD47919" w14:textId="549A35F2"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5.12.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pasilieka sau teisę pareikalauti dokumentų originalų.</w:t>
      </w:r>
    </w:p>
    <w:p w14:paraId="2E36A5D3" w14:textId="5BAB2986"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5.13. </w:t>
      </w:r>
      <w:r w:rsidRPr="00F14455">
        <w:rPr>
          <w:rFonts w:ascii="Times New Roman" w:hAnsi="Times New Roman" w:cs="Times New Roman"/>
          <w:sz w:val="24"/>
          <w:szCs w:val="24"/>
          <w:lang w:eastAsia="en-US"/>
        </w:rPr>
        <w:t>Tiekėjai pasiūlyme turi nurodyti, kokia pasiūlyme pateikta informacija yra konfidenciali, jei tokia yra (pirkimo sąlygų 1 priedas).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w:t>
      </w:r>
      <w:r w:rsidRPr="0039724C">
        <w:rPr>
          <w:rFonts w:ascii="Times New Roman" w:hAnsi="Times New Roman" w:cs="Times New Roman"/>
          <w:sz w:val="24"/>
          <w:szCs w:val="24"/>
          <w:lang w:eastAsia="en-US"/>
        </w:rPr>
        <w:t xml:space="preserve">. </w:t>
      </w:r>
      <w:r w:rsidR="00FA4C01"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lang w:eastAsia="en-US"/>
        </w:rPr>
        <w:t xml:space="preserve">,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Tiekėjų reikalavimu </w:t>
      </w:r>
      <w:r w:rsidR="00FA4C01" w:rsidRPr="0039724C">
        <w:rPr>
          <w:rFonts w:ascii="Times New Roman" w:eastAsia="Times New Roman" w:hAnsi="Times New Roman" w:cs="Times New Roman"/>
          <w:sz w:val="24"/>
          <w:szCs w:val="24"/>
        </w:rPr>
        <w:t>Perkančioji organizacija</w:t>
      </w:r>
      <w:r w:rsidR="00FA4C01" w:rsidRPr="0039724C">
        <w:rPr>
          <w:rFonts w:ascii="Times New Roman" w:eastAsia="Times New Roman" w:hAnsi="Times New Roman" w:cs="Times New Roman"/>
          <w:color w:val="000000"/>
          <w:sz w:val="24"/>
          <w:szCs w:val="24"/>
          <w:lang w:eastAsia="ar-SA"/>
        </w:rPr>
        <w:t xml:space="preserve"> </w:t>
      </w:r>
      <w:r w:rsidRPr="0039724C">
        <w:rPr>
          <w:rFonts w:ascii="Times New Roman" w:hAnsi="Times New Roman" w:cs="Times New Roman"/>
          <w:sz w:val="24"/>
          <w:szCs w:val="24"/>
          <w:lang w:eastAsia="en-US"/>
        </w:rPr>
        <w:t xml:space="preserve">turi juos supažindinti su </w:t>
      </w:r>
      <w:r w:rsidR="009235C4" w:rsidRPr="0039724C">
        <w:rPr>
          <w:rFonts w:ascii="Times New Roman" w:hAnsi="Times New Roman" w:cs="Times New Roman"/>
          <w:sz w:val="24"/>
          <w:szCs w:val="24"/>
          <w:lang w:eastAsia="en-US"/>
        </w:rPr>
        <w:t>laimėtojo pasiūlymu</w:t>
      </w:r>
      <w:r w:rsidRPr="0039724C">
        <w:rPr>
          <w:rFonts w:ascii="Times New Roman" w:hAnsi="Times New Roman" w:cs="Times New Roman"/>
          <w:sz w:val="24"/>
          <w:szCs w:val="24"/>
          <w:lang w:eastAsia="en-US"/>
        </w:rPr>
        <w:t>, išskyrus tą informaciją, kurią dalyviai nurodė kaip konfidencialią.</w:t>
      </w:r>
      <w:r w:rsidR="005304A4" w:rsidRPr="0039724C">
        <w:rPr>
          <w:rFonts w:ascii="Times New Roman" w:hAnsi="Times New Roman" w:cs="Times New Roman"/>
          <w:sz w:val="24"/>
          <w:szCs w:val="24"/>
          <w:lang w:eastAsia="en-US"/>
        </w:rPr>
        <w:t xml:space="preserve"> Jeigu </w:t>
      </w:r>
      <w:r w:rsidR="00FA4C01" w:rsidRPr="0039724C">
        <w:rPr>
          <w:rFonts w:ascii="Times New Roman" w:eastAsia="Times New Roman" w:hAnsi="Times New Roman" w:cs="Times New Roman"/>
          <w:sz w:val="24"/>
          <w:szCs w:val="24"/>
        </w:rPr>
        <w:t>Perkančiajai organizacijai</w:t>
      </w:r>
      <w:r w:rsidR="00FA4C01" w:rsidRPr="0039724C">
        <w:rPr>
          <w:rFonts w:ascii="Times New Roman" w:eastAsia="Times New Roman" w:hAnsi="Times New Roman" w:cs="Times New Roman"/>
          <w:color w:val="000000"/>
          <w:sz w:val="24"/>
          <w:szCs w:val="24"/>
          <w:lang w:eastAsia="ar-SA"/>
        </w:rPr>
        <w:t xml:space="preserve"> </w:t>
      </w:r>
      <w:r w:rsidR="005304A4" w:rsidRPr="0039724C">
        <w:rPr>
          <w:rFonts w:ascii="Times New Roman" w:hAnsi="Times New Roman" w:cs="Times New Roman"/>
          <w:sz w:val="24"/>
          <w:szCs w:val="24"/>
          <w:lang w:eastAsia="en-US"/>
        </w:rPr>
        <w:t xml:space="preserve">kils abejonių dėl tiekėjo pasiūlyme nurodytos informacijos konfidencialumo, ji prašys tiekėjo įrodyti, kad nurodyta informacija yra konfidenciali. Jeigu tiekėjas per </w:t>
      </w:r>
      <w:r w:rsidR="00FA4C01" w:rsidRPr="0039724C">
        <w:rPr>
          <w:rFonts w:ascii="Times New Roman" w:eastAsia="Times New Roman" w:hAnsi="Times New Roman" w:cs="Times New Roman"/>
          <w:sz w:val="24"/>
          <w:szCs w:val="24"/>
        </w:rPr>
        <w:t>Perkančio</w:t>
      </w:r>
      <w:r w:rsidR="00075124" w:rsidRPr="0039724C">
        <w:rPr>
          <w:rFonts w:ascii="Times New Roman" w:eastAsia="Times New Roman" w:hAnsi="Times New Roman" w:cs="Times New Roman"/>
          <w:sz w:val="24"/>
          <w:szCs w:val="24"/>
        </w:rPr>
        <w:t>sios</w:t>
      </w:r>
      <w:r w:rsidR="00FA4C01" w:rsidRPr="0039724C">
        <w:rPr>
          <w:rFonts w:ascii="Times New Roman" w:eastAsia="Times New Roman" w:hAnsi="Times New Roman" w:cs="Times New Roman"/>
          <w:sz w:val="24"/>
          <w:szCs w:val="24"/>
        </w:rPr>
        <w:t xml:space="preserve"> organizacij</w:t>
      </w:r>
      <w:r w:rsidR="00075124" w:rsidRPr="0039724C">
        <w:rPr>
          <w:rFonts w:ascii="Times New Roman" w:eastAsia="Times New Roman" w:hAnsi="Times New Roman" w:cs="Times New Roman"/>
          <w:sz w:val="24"/>
          <w:szCs w:val="24"/>
        </w:rPr>
        <w:t>os</w:t>
      </w:r>
      <w:r w:rsidR="00FA4C01" w:rsidRPr="0039724C">
        <w:rPr>
          <w:rFonts w:ascii="Times New Roman" w:eastAsia="Times New Roman" w:hAnsi="Times New Roman" w:cs="Times New Roman"/>
          <w:color w:val="000000"/>
          <w:sz w:val="24"/>
          <w:szCs w:val="24"/>
          <w:lang w:eastAsia="ar-SA"/>
        </w:rPr>
        <w:t xml:space="preserve"> </w:t>
      </w:r>
      <w:r w:rsidR="005304A4" w:rsidRPr="0039724C">
        <w:rPr>
          <w:rFonts w:ascii="Times New Roman" w:hAnsi="Times New Roman" w:cs="Times New Roman"/>
          <w:sz w:val="24"/>
          <w:szCs w:val="24"/>
          <w:lang w:eastAsia="en-US"/>
        </w:rPr>
        <w:t xml:space="preserve">nurodytą terminą, kuris negali būti trumpesnis kaip 3 darbo dienos, nepateiks tokių įrodymų arba pateiks netinkamus įrodymus,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005304A4" w:rsidRPr="0039724C">
        <w:rPr>
          <w:rFonts w:ascii="Times New Roman" w:hAnsi="Times New Roman" w:cs="Times New Roman"/>
          <w:sz w:val="24"/>
          <w:szCs w:val="24"/>
          <w:lang w:eastAsia="en-US"/>
        </w:rPr>
        <w:t>laikys, kad tokia informacija yra nekonfidenciali ir apie tai informuos tiekėją.</w:t>
      </w:r>
    </w:p>
    <w:p w14:paraId="4E48EA08" w14:textId="5EA41AF9"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4</w:t>
      </w:r>
      <w:r w:rsidRPr="0039724C">
        <w:rPr>
          <w:rFonts w:ascii="Times New Roman" w:hAnsi="Times New Roman" w:cs="Times New Roman"/>
          <w:sz w:val="24"/>
          <w:szCs w:val="24"/>
          <w:lang w:eastAsia="en-US"/>
        </w:rPr>
        <w:t>. Tiekėjas iki galutinio pasiūlymų pateikimo termino turi teisę pakeisti arba atšaukti savo pasiūlymą</w:t>
      </w:r>
      <w:r w:rsidR="007277BA" w:rsidRPr="0039724C">
        <w:rPr>
          <w:rFonts w:ascii="Times New Roman" w:hAnsi="Times New Roman" w:cs="Times New Roman"/>
          <w:sz w:val="24"/>
          <w:szCs w:val="24"/>
          <w:lang w:eastAsia="en-US"/>
        </w:rPr>
        <w:t xml:space="preserve"> </w:t>
      </w:r>
      <w:r w:rsidRPr="0039724C">
        <w:rPr>
          <w:rFonts w:ascii="Times New Roman" w:hAnsi="Times New Roman" w:cs="Times New Roman"/>
          <w:sz w:val="24"/>
          <w:szCs w:val="24"/>
          <w:lang w:eastAsia="en-US"/>
        </w:rPr>
        <w:t xml:space="preserve">CVP IS priemonėmis. Toks pakeitimas arba pranešimas, kad pasiūlymas atšaukiamas, pripažįstamas galiojančiu, jeigu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jį gauna pateiktą CVP IS priemonėmis iki pasiūlymų pateikimo termino pabaigos. </w:t>
      </w:r>
    </w:p>
    <w:p w14:paraId="5E4725AC" w14:textId="58ABB386"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5</w:t>
      </w:r>
      <w:r w:rsidRPr="0039724C">
        <w:rPr>
          <w:rFonts w:ascii="Times New Roman" w:hAnsi="Times New Roman" w:cs="Times New Roman"/>
          <w:sz w:val="24"/>
          <w:szCs w:val="24"/>
          <w:lang w:eastAsia="en-US"/>
        </w:rPr>
        <w:t xml:space="preserve">.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6A7D2AF2" w14:textId="1E3319AB"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6</w:t>
      </w:r>
      <w:r w:rsidRPr="0039724C">
        <w:rPr>
          <w:rFonts w:ascii="Times New Roman" w:hAnsi="Times New Roman" w:cs="Times New Roman"/>
          <w:sz w:val="24"/>
          <w:szCs w:val="24"/>
          <w:lang w:eastAsia="en-US"/>
        </w:rPr>
        <w:t xml:space="preserve">.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laikys, kad visi tiekėjai, pateikę pasiūlymus, yra susipažinę su Lietuvos Respublikos teisės aktais, reglamentuojančiais viešuosius pirkimus, pirkimo-pardavimo sutarčių sudarymą ir vykdymą, ir kitais teisės aktais, kurių nuostatos gali liesti bet kokius tarp </w:t>
      </w:r>
      <w:r w:rsidR="00346227" w:rsidRPr="0039724C">
        <w:rPr>
          <w:rFonts w:ascii="Times New Roman" w:hAnsi="Times New Roman" w:cs="Times New Roman"/>
          <w:sz w:val="24"/>
          <w:szCs w:val="24"/>
          <w:lang w:eastAsia="en-US"/>
        </w:rPr>
        <w:lastRenderedPageBreak/>
        <w:t>P</w:t>
      </w:r>
      <w:r w:rsidRPr="0039724C">
        <w:rPr>
          <w:rFonts w:ascii="Times New Roman" w:hAnsi="Times New Roman" w:cs="Times New Roman"/>
          <w:sz w:val="24"/>
          <w:szCs w:val="24"/>
          <w:lang w:eastAsia="en-US"/>
        </w:rPr>
        <w:t>erkančiosios organizacijos ir tiekėjų susiklostančius santykius, kylančius iš, ar susijusius su šio pirkimo procedūromis.</w:t>
      </w:r>
    </w:p>
    <w:p w14:paraId="5EE58298" w14:textId="55FE1CC7"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7</w:t>
      </w:r>
      <w:r w:rsidRPr="0039724C">
        <w:rPr>
          <w:rFonts w:ascii="Times New Roman" w:hAnsi="Times New Roman" w:cs="Times New Roman"/>
          <w:sz w:val="24"/>
          <w:szCs w:val="24"/>
          <w:lang w:eastAsia="en-US"/>
        </w:rPr>
        <w:t xml:space="preserve">. Informuojame, kad vadovaujantis Europos Sąjungos Bendrojo duomenų apsaugos reglamento (ES) 2016/679 nuostatomis, tiekėjui išreiškus norą dalyvauti </w:t>
      </w:r>
      <w:r w:rsidR="00491BDB" w:rsidRPr="0039724C">
        <w:rPr>
          <w:rFonts w:ascii="Times New Roman" w:eastAsia="Times New Roman" w:hAnsi="Times New Roman" w:cs="Times New Roman"/>
          <w:sz w:val="24"/>
          <w:szCs w:val="24"/>
        </w:rPr>
        <w:t>Perkančiosios organizacijos</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organizuojamame pirkime,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(duomenų tvarkytojas) teisinių prievolių vykdymo pagrindais tvarkys tiekėjo asmens duomenis, būtinus pagal viešųjų pirkimų teisinius santykius reglamentuojančių teisės aktų reikalavimus.</w:t>
      </w:r>
    </w:p>
    <w:p w14:paraId="25CFE4A7" w14:textId="119325A3"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8</w:t>
      </w:r>
      <w:r w:rsidRPr="0039724C">
        <w:rPr>
          <w:rFonts w:ascii="Times New Roman" w:hAnsi="Times New Roman" w:cs="Times New Roman"/>
          <w:sz w:val="24"/>
          <w:szCs w:val="24"/>
          <w:lang w:eastAsia="en-US"/>
        </w:rPr>
        <w:t>. Nurodytais pagrindais bus tvarkomi tiesiogiai tiekėjų pateikti asmens duomenys.</w:t>
      </w:r>
    </w:p>
    <w:p w14:paraId="33838F92" w14:textId="614354D0"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w:t>
      </w:r>
      <w:r w:rsidR="00837C32" w:rsidRPr="0039724C">
        <w:rPr>
          <w:rFonts w:ascii="Times New Roman" w:hAnsi="Times New Roman" w:cs="Times New Roman"/>
          <w:sz w:val="24"/>
          <w:szCs w:val="24"/>
          <w:lang w:eastAsia="en-US"/>
        </w:rPr>
        <w:t>19</w:t>
      </w:r>
      <w:r w:rsidRPr="0039724C">
        <w:rPr>
          <w:rFonts w:ascii="Times New Roman" w:hAnsi="Times New Roman" w:cs="Times New Roman"/>
          <w:sz w:val="24"/>
          <w:szCs w:val="24"/>
          <w:lang w:eastAsia="en-US"/>
        </w:rPr>
        <w:t>. Tiekėjų pateikti duomenys bus saugomi teisės aktuose nustatytais terminais (Lietuvos vyriausiojo archyvaro 2011 m. kovo 9 d. įsakymu Nr. V-100 patvirtinta Bendrųjų dokumentų saugojimo terminų rodyklė).</w:t>
      </w:r>
    </w:p>
    <w:p w14:paraId="592790A8" w14:textId="42C45A10"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5.2</w:t>
      </w:r>
      <w:r w:rsidR="00837C32" w:rsidRPr="0039724C">
        <w:rPr>
          <w:rFonts w:ascii="Times New Roman" w:hAnsi="Times New Roman" w:cs="Times New Roman"/>
          <w:sz w:val="24"/>
          <w:szCs w:val="24"/>
          <w:lang w:eastAsia="en-US"/>
        </w:rPr>
        <w:t>0</w:t>
      </w:r>
      <w:r w:rsidRPr="0039724C">
        <w:rPr>
          <w:rFonts w:ascii="Times New Roman" w:hAnsi="Times New Roman" w:cs="Times New Roman"/>
          <w:sz w:val="24"/>
          <w:szCs w:val="24"/>
          <w:lang w:eastAsia="en-US"/>
        </w:rPr>
        <w:t>. Įgyvendindami teisės aktuose numatytas pareigas, tiekėjų asmens duomenis teiksime Viešųjų pirkimų tarnybai, CVP IS, teismams ir kitoms valstybės ar savivaldybės institucijoms.</w:t>
      </w:r>
    </w:p>
    <w:p w14:paraId="4FF273E0" w14:textId="49B1C85D" w:rsidR="00075124" w:rsidRPr="0039724C" w:rsidRDefault="009D1D3F" w:rsidP="009D1D3F">
      <w:pPr>
        <w:tabs>
          <w:tab w:val="left" w:pos="1134"/>
          <w:tab w:val="left" w:pos="1692"/>
        </w:tabs>
        <w:jc w:val="both"/>
        <w:rPr>
          <w:rFonts w:ascii="Times New Roman" w:eastAsia="Times New Roman" w:hAnsi="Times New Roman" w:cs="Times New Roman"/>
          <w:sz w:val="24"/>
          <w:szCs w:val="24"/>
        </w:rPr>
      </w:pPr>
      <w:r w:rsidRPr="0039724C">
        <w:rPr>
          <w:rFonts w:ascii="Times New Roman" w:hAnsi="Times New Roman" w:cs="Times New Roman"/>
          <w:sz w:val="24"/>
          <w:szCs w:val="24"/>
          <w:lang w:eastAsia="en-US"/>
        </w:rPr>
        <w:t xml:space="preserve">             </w:t>
      </w:r>
      <w:r w:rsidR="00E84957" w:rsidRPr="0039724C">
        <w:rPr>
          <w:rFonts w:ascii="Times New Roman" w:hAnsi="Times New Roman" w:cs="Times New Roman"/>
          <w:sz w:val="24"/>
          <w:szCs w:val="24"/>
          <w:lang w:eastAsia="en-US"/>
        </w:rPr>
        <w:t>5.2</w:t>
      </w:r>
      <w:r w:rsidR="00837C32" w:rsidRPr="0039724C">
        <w:rPr>
          <w:rFonts w:ascii="Times New Roman" w:hAnsi="Times New Roman" w:cs="Times New Roman"/>
          <w:sz w:val="24"/>
          <w:szCs w:val="24"/>
          <w:lang w:eastAsia="en-US"/>
        </w:rPr>
        <w:t>1</w:t>
      </w:r>
      <w:r w:rsidR="00E84957" w:rsidRPr="0039724C">
        <w:rPr>
          <w:rFonts w:ascii="Times New Roman" w:hAnsi="Times New Roman" w:cs="Times New Roman"/>
          <w:sz w:val="24"/>
          <w:szCs w:val="24"/>
          <w:lang w:eastAsia="en-US"/>
        </w:rPr>
        <w:t xml:space="preserve">. </w:t>
      </w:r>
      <w:r w:rsidR="00075124" w:rsidRPr="0039724C">
        <w:rPr>
          <w:rFonts w:ascii="Times New Roman" w:eastAsia="Times New Roman" w:hAnsi="Times New Roman" w:cs="Times New Roman"/>
          <w:sz w:val="24"/>
          <w:szCs w:val="24"/>
          <w:lang w:eastAsia="en-US"/>
        </w:rPr>
        <w:t>Asmens duomenų tvarkymą perkančiojoje organizacijoje reglamentuoja perkančiosios organizacijos asmens duomenų tvarkymo taisyklės.</w:t>
      </w:r>
    </w:p>
    <w:p w14:paraId="41F4DE2D" w14:textId="77777777" w:rsidR="00E84957" w:rsidRPr="0039724C" w:rsidRDefault="00E84957" w:rsidP="00E84957">
      <w:pPr>
        <w:tabs>
          <w:tab w:val="center" w:pos="4986"/>
          <w:tab w:val="left" w:pos="9091"/>
        </w:tabs>
        <w:autoSpaceDE w:val="0"/>
        <w:autoSpaceDN w:val="0"/>
        <w:adjustRightInd w:val="0"/>
        <w:rPr>
          <w:rFonts w:ascii="Times New Roman" w:hAnsi="Times New Roman" w:cs="Times New Roman"/>
          <w:b/>
          <w:bCs/>
          <w:sz w:val="24"/>
          <w:szCs w:val="24"/>
        </w:rPr>
      </w:pPr>
    </w:p>
    <w:p w14:paraId="69FC39EA" w14:textId="77777777" w:rsidR="00E84957" w:rsidRPr="0039724C" w:rsidRDefault="00E84957" w:rsidP="00E84957">
      <w:pPr>
        <w:ind w:left="397"/>
        <w:jc w:val="center"/>
        <w:rPr>
          <w:rFonts w:ascii="Times New Roman" w:hAnsi="Times New Roman" w:cs="Times New Roman"/>
          <w:b/>
          <w:sz w:val="24"/>
          <w:szCs w:val="24"/>
        </w:rPr>
      </w:pPr>
      <w:r w:rsidRPr="0039724C">
        <w:rPr>
          <w:rFonts w:ascii="Times New Roman" w:hAnsi="Times New Roman" w:cs="Times New Roman"/>
          <w:b/>
          <w:sz w:val="24"/>
          <w:szCs w:val="24"/>
        </w:rPr>
        <w:t>VI. PASIŪLYMŲ ŠIFRAVIMAS</w:t>
      </w:r>
    </w:p>
    <w:p w14:paraId="0C46B07C" w14:textId="77777777" w:rsidR="00E84957" w:rsidRPr="0039724C" w:rsidRDefault="00E84957" w:rsidP="00E84957">
      <w:pPr>
        <w:jc w:val="center"/>
        <w:rPr>
          <w:rFonts w:ascii="Times New Roman" w:hAnsi="Times New Roman" w:cs="Times New Roman"/>
          <w:b/>
          <w:sz w:val="24"/>
          <w:szCs w:val="24"/>
        </w:rPr>
      </w:pPr>
    </w:p>
    <w:p w14:paraId="0EED3CCC" w14:textId="77777777" w:rsidR="00E84957" w:rsidRPr="0039724C" w:rsidRDefault="00E84957" w:rsidP="00E84957">
      <w:pPr>
        <w:ind w:firstLine="709"/>
        <w:contextualSpacing/>
        <w:jc w:val="both"/>
        <w:rPr>
          <w:rFonts w:ascii="Times New Roman" w:hAnsi="Times New Roman" w:cs="Times New Roman"/>
          <w:color w:val="000000"/>
          <w:sz w:val="24"/>
          <w:szCs w:val="24"/>
        </w:rPr>
      </w:pPr>
      <w:r w:rsidRPr="0039724C">
        <w:rPr>
          <w:rFonts w:ascii="Times New Roman" w:hAnsi="Times New Roman" w:cs="Times New Roman"/>
          <w:color w:val="000000"/>
          <w:sz w:val="24"/>
          <w:szCs w:val="24"/>
        </w:rPr>
        <w:t>6.1. Tiekėjo teikiamas pasiūlymas gali būti užšifruojamas. Tiekėjas, nusprendęs pateikti užšifruotą pasiūlymą, turi:</w:t>
      </w:r>
    </w:p>
    <w:p w14:paraId="3E4216FB" w14:textId="65B53990" w:rsidR="00E84957" w:rsidRPr="0039724C" w:rsidRDefault="00E84957" w:rsidP="00E84957">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6.1.1. iki pasiūlymų pateikimo termino pabaigos naudodamasis </w:t>
      </w:r>
      <w:r w:rsidR="00811C38"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priemonėmis pateikti užšifruotą pasiūlymą (užšifruojamas visas pasiūlymas arba pasiūlymo dokumentas, kuriame nurodyta pasiūlymo kaina). Instrukcija, kaip tiekėjui užšifruoti pasiūlymą galima rasti </w:t>
      </w:r>
      <w:r w:rsidR="003B1C47" w:rsidRPr="0039724C">
        <w:rPr>
          <w:rFonts w:ascii="Times New Roman" w:hAnsi="Times New Roman" w:cs="Times New Roman"/>
          <w:sz w:val="24"/>
          <w:szCs w:val="24"/>
        </w:rPr>
        <w:t>adresu</w:t>
      </w:r>
      <w:r w:rsidR="00F401F8" w:rsidRPr="00F401F8">
        <w:rPr>
          <w:rFonts w:ascii="Times New Roman" w:hAnsi="Times New Roman" w:cs="Times New Roman"/>
          <w:sz w:val="24"/>
          <w:szCs w:val="24"/>
        </w:rPr>
        <w:t xml:space="preserve"> </w:t>
      </w:r>
      <w:r w:rsidR="00F401F8" w:rsidRPr="00A312DE">
        <w:rPr>
          <w:rFonts w:ascii="Times New Roman" w:hAnsi="Times New Roman" w:cs="Times New Roman"/>
          <w:sz w:val="24"/>
          <w:szCs w:val="24"/>
        </w:rPr>
        <w:t>https://vpt.lrv.lt/uploads/vpt/documents/files/LT_versija/CVP_IS/Mokymu_medziaga/Tiekejams/Uzsifravimo_instrukcija.pdf</w:t>
      </w:r>
      <w:r w:rsidRPr="0039724C">
        <w:rPr>
          <w:rFonts w:ascii="Times New Roman" w:hAnsi="Times New Roman" w:cs="Times New Roman"/>
          <w:sz w:val="24"/>
          <w:szCs w:val="24"/>
        </w:rPr>
        <w:t>.</w:t>
      </w:r>
    </w:p>
    <w:p w14:paraId="08786FDB" w14:textId="0544F778" w:rsidR="00E84957" w:rsidRPr="0039724C" w:rsidRDefault="00E84957" w:rsidP="00E84957">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6.1.2.</w:t>
      </w:r>
      <w:r w:rsidR="007277BA" w:rsidRPr="0039724C">
        <w:rPr>
          <w:rFonts w:ascii="Times New Roman" w:hAnsi="Times New Roman" w:cs="Times New Roman"/>
          <w:sz w:val="24"/>
          <w:szCs w:val="24"/>
        </w:rPr>
        <w:t xml:space="preserve"> </w:t>
      </w:r>
      <w:r w:rsidR="002D748B" w:rsidRPr="0039724C">
        <w:rPr>
          <w:rFonts w:ascii="Times New Roman" w:hAnsi="Times New Roman" w:cs="Times New Roman"/>
          <w:sz w:val="24"/>
          <w:szCs w:val="24"/>
        </w:rPr>
        <w:t xml:space="preserve">per 30 min. nuo pasiūlymų pateikimo termino pabaigos (iki pirminio susipažinimo su CVP IS priemonėmis pateiktais pasiūlymais procedūros (posėdžio) pradžios) </w:t>
      </w:r>
      <w:r w:rsidRPr="0039724C">
        <w:rPr>
          <w:rFonts w:ascii="Times New Roman" w:hAnsi="Times New Roman" w:cs="Times New Roman"/>
          <w:sz w:val="24"/>
          <w:szCs w:val="24"/>
        </w:rPr>
        <w:t xml:space="preserve">CVP IS susirašinėjimo priemonėmis pateikti slaptažodį, su kuriuo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galės iššifruoti pateiktą pasiūlymą. Iškilus </w:t>
      </w:r>
      <w:r w:rsidR="007277BA"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techninėms problemoms, kai tiekėjas neturi galimybės pateikti slaptažodžio per CVP IS susirašinėjimo priemonę, tiekėjas turi teisę slaptažodį pateikti kitomis priemonėmis pasirinktinai: </w:t>
      </w:r>
      <w:r w:rsidR="00491BDB" w:rsidRPr="0039724C">
        <w:rPr>
          <w:rFonts w:ascii="Times New Roman" w:eastAsia="Times New Roman" w:hAnsi="Times New Roman" w:cs="Times New Roman"/>
          <w:sz w:val="24"/>
          <w:szCs w:val="24"/>
        </w:rPr>
        <w:t>Perkančiosios organizacijos</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oficialiu elektroniniu paštu, faksu arba raštu. Tokiu atveju tiekėjas turėtų būti aktyvus ir įsitikinti, kad pateiktas slaptažodis laiku pasiekė adresatą (pavyzdžiui, susisiekęs su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oficialiu jos telefonu ir (arba) kitais būdais). </w:t>
      </w:r>
    </w:p>
    <w:p w14:paraId="341F7BEB" w14:textId="641EA964" w:rsidR="00346227" w:rsidRPr="0039724C" w:rsidRDefault="00E84957" w:rsidP="00BF55CB">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6.2. Tiekėjui užšifravus visą pasiūlymą ir iki pirminio susipažinimo su CVP IS priemonėmis pateiktais pasiūlymais procedūros (posėdžio) pradžios nepateikus (dėl jo paties kaltės) slaptažodžio</w:t>
      </w:r>
      <w:r w:rsidR="00642455" w:rsidRPr="0039724C">
        <w:rPr>
          <w:rFonts w:ascii="Times New Roman" w:hAnsi="Times New Roman" w:cs="Times New Roman"/>
          <w:sz w:val="24"/>
          <w:szCs w:val="24"/>
        </w:rPr>
        <w:t xml:space="preserve"> per 30 min. nuo pasiūlymų pateikimo termino pabaigos</w:t>
      </w:r>
      <w:r w:rsidRPr="0039724C">
        <w:rPr>
          <w:rFonts w:ascii="Times New Roman" w:hAnsi="Times New Roman" w:cs="Times New Roman"/>
          <w:sz w:val="24"/>
          <w:szCs w:val="24"/>
        </w:rPr>
        <w:t xml:space="preserve"> arba pateikus neteisingą slaptažodį, kuriuo naudodamasi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negalėjo iššifruoti pasiūlymo, pasiūlymas laikomas nepateiktu ir nėra vertinamas. </w:t>
      </w:r>
      <w:r w:rsidRPr="0039724C">
        <w:rPr>
          <w:rFonts w:ascii="Times New Roman" w:hAnsi="Times New Roman" w:cs="Times New Roman"/>
          <w:sz w:val="24"/>
          <w:szCs w:val="24"/>
          <w:u w:val="single"/>
        </w:rPr>
        <w:t xml:space="preserve">Jeigu nurodytu atveju tiekėjas užšifravo tik pasiūlymo dokumentą, kuriame nurodyta pasiūlymo kaina, o kitus pasiūlymo dokumentus pateikė neužšifruotus – </w:t>
      </w:r>
      <w:r w:rsidR="000B2C03" w:rsidRPr="0039724C">
        <w:rPr>
          <w:rFonts w:ascii="Times New Roman" w:eastAsia="Times New Roman" w:hAnsi="Times New Roman" w:cs="Times New Roman"/>
          <w:sz w:val="24"/>
          <w:szCs w:val="24"/>
          <w:u w:val="single"/>
        </w:rPr>
        <w:t>Perkančioji organizacija</w:t>
      </w:r>
      <w:r w:rsidR="000B2C03" w:rsidRPr="0039724C">
        <w:rPr>
          <w:rFonts w:ascii="Times New Roman" w:hAnsi="Times New Roman" w:cs="Times New Roman"/>
          <w:sz w:val="24"/>
          <w:szCs w:val="24"/>
          <w:u w:val="single"/>
        </w:rPr>
        <w:t xml:space="preserve"> </w:t>
      </w:r>
      <w:r w:rsidRPr="0039724C">
        <w:rPr>
          <w:rFonts w:ascii="Times New Roman" w:hAnsi="Times New Roman" w:cs="Times New Roman"/>
          <w:sz w:val="24"/>
          <w:szCs w:val="24"/>
          <w:u w:val="single"/>
        </w:rPr>
        <w:t>tiekėjo pasiūlymą atmeta kaip neatitinkantį pirkimo dokumentuose nustatytų reikalavimų (tiekėjas nepateikė pasiūlymo kainos</w:t>
      </w:r>
      <w:r w:rsidRPr="0039724C">
        <w:rPr>
          <w:rFonts w:ascii="Times New Roman" w:hAnsi="Times New Roman" w:cs="Times New Roman"/>
          <w:sz w:val="24"/>
          <w:szCs w:val="24"/>
        </w:rPr>
        <w:t>).</w:t>
      </w:r>
    </w:p>
    <w:p w14:paraId="1F4D5222" w14:textId="77777777" w:rsidR="00E84957" w:rsidRPr="0039724C"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p>
    <w:p w14:paraId="745496B9" w14:textId="77777777" w:rsidR="00E84957" w:rsidRPr="0039724C"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r w:rsidRPr="0039724C">
        <w:rPr>
          <w:rFonts w:ascii="Times New Roman" w:hAnsi="Times New Roman" w:cs="Times New Roman"/>
          <w:b/>
          <w:bCs/>
          <w:sz w:val="24"/>
          <w:szCs w:val="24"/>
        </w:rPr>
        <w:t>VII. PASIŪLYMŲ GALIOJIMO UŽTIKRINIMO REIKALAVIMAI</w:t>
      </w:r>
    </w:p>
    <w:p w14:paraId="6C273622" w14:textId="77777777" w:rsidR="00E84957" w:rsidRPr="0039724C"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p>
    <w:p w14:paraId="2CC2CF11" w14:textId="77777777" w:rsidR="00C53958" w:rsidRPr="0039724C" w:rsidRDefault="00C53958" w:rsidP="00D778C7">
      <w:pPr>
        <w:ind w:firstLine="709"/>
        <w:jc w:val="both"/>
        <w:outlineLvl w:val="1"/>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 xml:space="preserve">7.1. Perkančioji organizacija </w:t>
      </w:r>
      <w:r w:rsidRPr="007D2AEA">
        <w:rPr>
          <w:rFonts w:ascii="Times New Roman" w:eastAsia="Times New Roman" w:hAnsi="Times New Roman" w:cs="Times New Roman"/>
          <w:sz w:val="24"/>
          <w:szCs w:val="24"/>
          <w:u w:val="single"/>
        </w:rPr>
        <w:t>nereikalauja</w:t>
      </w:r>
      <w:r w:rsidRPr="0039724C">
        <w:rPr>
          <w:rFonts w:ascii="Times New Roman" w:eastAsia="Times New Roman" w:hAnsi="Times New Roman" w:cs="Times New Roman"/>
          <w:sz w:val="24"/>
          <w:szCs w:val="24"/>
        </w:rPr>
        <w:t xml:space="preserve"> pasiūlymo galiojimo užtikrinimo.</w:t>
      </w:r>
    </w:p>
    <w:p w14:paraId="445C0CF7" w14:textId="77777777" w:rsidR="00AC0007" w:rsidRPr="0039724C" w:rsidRDefault="00AC0007" w:rsidP="00AC0007">
      <w:pPr>
        <w:autoSpaceDE w:val="0"/>
        <w:autoSpaceDN w:val="0"/>
        <w:adjustRightInd w:val="0"/>
        <w:ind w:firstLine="840"/>
        <w:jc w:val="both"/>
        <w:rPr>
          <w:rFonts w:ascii="Times New Roman" w:hAnsi="Times New Roman" w:cs="Times New Roman"/>
          <w:sz w:val="24"/>
          <w:szCs w:val="24"/>
        </w:rPr>
      </w:pPr>
    </w:p>
    <w:p w14:paraId="1A40DF4A" w14:textId="77777777" w:rsidR="00E84957" w:rsidRPr="0039724C" w:rsidRDefault="00E84957" w:rsidP="00E84957">
      <w:pPr>
        <w:autoSpaceDE w:val="0"/>
        <w:autoSpaceDN w:val="0"/>
        <w:adjustRightInd w:val="0"/>
        <w:ind w:firstLine="840"/>
        <w:jc w:val="both"/>
        <w:rPr>
          <w:rFonts w:ascii="Times New Roman" w:hAnsi="Times New Roman" w:cs="Times New Roman"/>
          <w:b/>
          <w:bCs/>
          <w:sz w:val="24"/>
          <w:szCs w:val="24"/>
        </w:rPr>
      </w:pPr>
      <w:r w:rsidRPr="0039724C">
        <w:rPr>
          <w:rFonts w:ascii="Times New Roman" w:hAnsi="Times New Roman" w:cs="Times New Roman"/>
          <w:b/>
          <w:bCs/>
          <w:sz w:val="24"/>
          <w:szCs w:val="24"/>
        </w:rPr>
        <w:t>VIII. PIRKIMO DOKUMENTŲ PAAIŠKINIMAS IR PATIKSLINIMAS</w:t>
      </w:r>
    </w:p>
    <w:p w14:paraId="45C2EB7B" w14:textId="77777777" w:rsidR="00E84957" w:rsidRPr="0039724C" w:rsidRDefault="00E84957" w:rsidP="00E84957">
      <w:pPr>
        <w:autoSpaceDE w:val="0"/>
        <w:autoSpaceDN w:val="0"/>
        <w:adjustRightInd w:val="0"/>
        <w:ind w:firstLine="840"/>
        <w:jc w:val="both"/>
        <w:rPr>
          <w:rFonts w:ascii="Times New Roman" w:hAnsi="Times New Roman" w:cs="Times New Roman"/>
          <w:b/>
          <w:bCs/>
          <w:sz w:val="24"/>
          <w:szCs w:val="24"/>
        </w:rPr>
      </w:pPr>
    </w:p>
    <w:p w14:paraId="699696FF" w14:textId="7438BF33" w:rsidR="00812C09"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8.1. Pirkimo sąlygos gali būti paaiškinamos, patikslinamos tiekėjų iniciatyva, jiems</w:t>
      </w:r>
      <w:r w:rsidR="007277BA"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priemonėmis kreipiantis į </w:t>
      </w:r>
      <w:r w:rsidR="000B2C03" w:rsidRPr="0039724C">
        <w:rPr>
          <w:rFonts w:ascii="Times New Roman" w:eastAsia="Times New Roman" w:hAnsi="Times New Roman" w:cs="Times New Roman"/>
          <w:sz w:val="24"/>
          <w:szCs w:val="24"/>
        </w:rPr>
        <w:t>Perkančiąją organizaciją</w:t>
      </w:r>
      <w:r w:rsidRPr="0039724C">
        <w:rPr>
          <w:rFonts w:ascii="Times New Roman" w:hAnsi="Times New Roman" w:cs="Times New Roman"/>
          <w:sz w:val="24"/>
          <w:szCs w:val="24"/>
        </w:rPr>
        <w:t xml:space="preserve">. Prašymai paaiškinti pirkimo sąlygas gali būti pateikiami </w:t>
      </w:r>
      <w:r w:rsidR="000B2C03" w:rsidRPr="0039724C">
        <w:rPr>
          <w:rFonts w:ascii="Times New Roman" w:eastAsia="Times New Roman" w:hAnsi="Times New Roman" w:cs="Times New Roman"/>
          <w:sz w:val="24"/>
          <w:szCs w:val="24"/>
        </w:rPr>
        <w:t>Perkančiajai organizacijai</w:t>
      </w:r>
      <w:r w:rsidR="00A07095" w:rsidRPr="0039724C">
        <w:rPr>
          <w:rFonts w:ascii="Times New Roman" w:eastAsia="Times New Roman" w:hAnsi="Times New Roman" w:cs="Times New Roman"/>
          <w:sz w:val="24"/>
          <w:szCs w:val="24"/>
        </w:rPr>
        <w:t xml:space="preserve"> </w:t>
      </w:r>
      <w:r w:rsidRPr="0039724C">
        <w:rPr>
          <w:rFonts w:ascii="Times New Roman" w:hAnsi="Times New Roman" w:cs="Times New Roman"/>
          <w:sz w:val="24"/>
          <w:szCs w:val="24"/>
        </w:rPr>
        <w:t>CVP IS</w:t>
      </w:r>
      <w:r w:rsidR="00811C38" w:rsidRPr="0039724C">
        <w:rPr>
          <w:rFonts w:ascii="Times New Roman" w:hAnsi="Times New Roman" w:cs="Times New Roman"/>
          <w:sz w:val="24"/>
          <w:szCs w:val="24"/>
        </w:rPr>
        <w:t xml:space="preserve"> (</w:t>
      </w:r>
      <w:r w:rsidR="0014727D" w:rsidRPr="0039724C">
        <w:rPr>
          <w:rFonts w:ascii="Times New Roman" w:hAnsi="Times New Roman" w:cs="Times New Roman"/>
          <w:sz w:val="24"/>
          <w:szCs w:val="24"/>
        </w:rPr>
        <w:t xml:space="preserve">adresu </w:t>
      </w:r>
      <w:r w:rsidR="00811C38" w:rsidRPr="0039724C">
        <w:rPr>
          <w:rFonts w:ascii="Times New Roman" w:hAnsi="Times New Roman" w:cs="Times New Roman"/>
          <w:sz w:val="24"/>
          <w:szCs w:val="24"/>
        </w:rPr>
        <w:t>https://viesiejipirkimai.lt)</w:t>
      </w:r>
      <w:r w:rsidRPr="0039724C">
        <w:rPr>
          <w:rFonts w:ascii="Times New Roman" w:hAnsi="Times New Roman" w:cs="Times New Roman"/>
          <w:sz w:val="24"/>
          <w:szCs w:val="24"/>
        </w:rPr>
        <w:t xml:space="preserve"> susirašinėjimo priemonėmis ne vėliau kaip likus </w:t>
      </w:r>
      <w:r w:rsidRPr="0039724C">
        <w:rPr>
          <w:rFonts w:ascii="Times New Roman" w:hAnsi="Times New Roman" w:cs="Times New Roman"/>
          <w:b/>
          <w:sz w:val="24"/>
          <w:szCs w:val="24"/>
        </w:rPr>
        <w:t xml:space="preserve">6 dienoms </w:t>
      </w:r>
      <w:r w:rsidRPr="0039724C">
        <w:rPr>
          <w:rFonts w:ascii="Times New Roman" w:hAnsi="Times New Roman" w:cs="Times New Roman"/>
          <w:sz w:val="24"/>
          <w:szCs w:val="24"/>
        </w:rPr>
        <w:t xml:space="preserve">iki pasiūlymų pateikimo termino pabaigos. Tiekėjai </w:t>
      </w:r>
      <w:r w:rsidRPr="0039724C">
        <w:rPr>
          <w:rFonts w:ascii="Times New Roman" w:hAnsi="Times New Roman" w:cs="Times New Roman"/>
          <w:sz w:val="24"/>
          <w:szCs w:val="24"/>
        </w:rPr>
        <w:lastRenderedPageBreak/>
        <w:t>turėtų būti aktyvūs ir pateikti klausimus ar paprašyti paaiškinti pirkimo sąlygas iš karto jas išanalizavę, atsižvelgdami į tai, kad, pasibaigus pasiūlymų pateikimo terminui, pasiūlymo turinio keisti nebus galima.</w:t>
      </w:r>
    </w:p>
    <w:p w14:paraId="7CAB9E9C" w14:textId="38C4312C" w:rsidR="00812C09" w:rsidRPr="0039724C" w:rsidRDefault="00E84957" w:rsidP="00D778C7">
      <w:pPr>
        <w:autoSpaceDE w:val="0"/>
        <w:autoSpaceDN w:val="0"/>
        <w:adjustRightInd w:val="0"/>
        <w:ind w:firstLine="709"/>
        <w:jc w:val="both"/>
        <w:rPr>
          <w:rFonts w:ascii="Times New Roman" w:eastAsia="Times New Roman" w:hAnsi="Times New Roman" w:cs="Times New Roman"/>
          <w:sz w:val="24"/>
          <w:szCs w:val="24"/>
        </w:rPr>
      </w:pPr>
      <w:r w:rsidRPr="0039724C">
        <w:rPr>
          <w:rFonts w:ascii="Times New Roman" w:hAnsi="Times New Roman" w:cs="Times New Roman"/>
          <w:sz w:val="24"/>
          <w:szCs w:val="24"/>
        </w:rPr>
        <w:t xml:space="preserve">8.2. </w:t>
      </w:r>
      <w:r w:rsidR="000B2C03" w:rsidRPr="0039724C">
        <w:rPr>
          <w:rFonts w:ascii="Times New Roman" w:eastAsia="Times New Roman" w:hAnsi="Times New Roman" w:cs="Times New Roman"/>
          <w:sz w:val="24"/>
          <w:szCs w:val="24"/>
        </w:rPr>
        <w:t>Perkančioji organizacija</w:t>
      </w:r>
      <w:r w:rsidR="00A07095" w:rsidRPr="0039724C">
        <w:rPr>
          <w:rFonts w:ascii="Times New Roman" w:hAnsi="Times New Roman" w:cs="Times New Roman"/>
          <w:sz w:val="24"/>
          <w:szCs w:val="24"/>
        </w:rPr>
        <w:t xml:space="preserve"> </w:t>
      </w:r>
      <w:r w:rsidR="00812C09" w:rsidRPr="0039724C">
        <w:rPr>
          <w:rFonts w:ascii="Times New Roman" w:eastAsia="Times New Roman" w:hAnsi="Times New Roman" w:cs="Times New Roman"/>
          <w:sz w:val="24"/>
          <w:szCs w:val="24"/>
        </w:rPr>
        <w:t xml:space="preserve">savo iniciatyva gali paaiškinti (patikslinti) dokumentus nesibaigus pasiūlymų pateikimo terminui. Kai tikslinama skelbime paskelbta informacija,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00812C09" w:rsidRPr="0039724C">
        <w:rPr>
          <w:rFonts w:ascii="Times New Roman" w:eastAsia="Times New Roman" w:hAnsi="Times New Roman" w:cs="Times New Roman"/>
          <w:sz w:val="24"/>
          <w:szCs w:val="24"/>
        </w:rPr>
        <w:t>privalo atitinkamai patikslinti skelbimą ir prireikus pratęsti pasiūlymų pateikimo terminą protingumo kriterijų atitinkančiam laikotarpiui, per kurį tiekėjai, rengdami pasiūlymus, galėtų atsižvelgti į patikslinimus.</w:t>
      </w:r>
    </w:p>
    <w:p w14:paraId="202C1380" w14:textId="4E1A2C3C" w:rsidR="00812C09" w:rsidRPr="0039724C" w:rsidRDefault="00812C09"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8.3.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privalo pratęsti pasiūlymų pateikimo terminus, kad visi pirkime norintys dalyvauti tiekėjai turėtų galimybę susipažinti su visa pasiūlymui parengti reikalinga informacija, šiais atvejais:</w:t>
      </w:r>
    </w:p>
    <w:p w14:paraId="55F4D3EA" w14:textId="58A2F1FF" w:rsidR="00812C09" w:rsidRPr="0039724C" w:rsidRDefault="00812C09"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8.3.1. jeigu dėl kokių nors priežasčių papildoma su pirkimo dokumentais susijusi informacija būtų pateikiama likus mažiau dienų iki pasiūlymų pateikimo termino pabaigos, nei VPĮ 40 str. 4 d. 1</w:t>
      </w:r>
      <w:r w:rsidR="00D778C7" w:rsidRPr="0039724C">
        <w:rPr>
          <w:rFonts w:ascii="Times New Roman" w:hAnsi="Times New Roman" w:cs="Times New Roman"/>
          <w:sz w:val="24"/>
          <w:szCs w:val="24"/>
        </w:rPr>
        <w:t xml:space="preserve"> </w:t>
      </w:r>
      <w:r w:rsidRPr="0039724C">
        <w:rPr>
          <w:rFonts w:ascii="Times New Roman" w:hAnsi="Times New Roman" w:cs="Times New Roman"/>
          <w:sz w:val="24"/>
          <w:szCs w:val="24"/>
        </w:rPr>
        <w:t>p. nustatyti terminai, nors šios informacijos buvo paprašyta laiku;</w:t>
      </w:r>
    </w:p>
    <w:p w14:paraId="2C729D9D" w14:textId="53902515" w:rsidR="00812C09" w:rsidRPr="0039724C" w:rsidRDefault="00812C09"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8.3.2. jeigu buvo padaryta reikšmingų (bet ne esminių) pirkimo dokumentų pakeitimų.</w:t>
      </w:r>
    </w:p>
    <w:p w14:paraId="24150FE9" w14:textId="63B79CC5" w:rsidR="00E8495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w:t>
      </w:r>
      <w:r w:rsidR="00812C09" w:rsidRPr="0039724C">
        <w:rPr>
          <w:rFonts w:ascii="Times New Roman" w:hAnsi="Times New Roman" w:cs="Times New Roman"/>
          <w:sz w:val="24"/>
          <w:szCs w:val="24"/>
        </w:rPr>
        <w:t>4</w:t>
      </w:r>
      <w:r w:rsidRPr="0039724C">
        <w:rPr>
          <w:rFonts w:ascii="Times New Roman" w:hAnsi="Times New Roman" w:cs="Times New Roman"/>
          <w:sz w:val="24"/>
          <w:szCs w:val="24"/>
        </w:rPr>
        <w:t xml:space="preserve">. Atsakydama į kiekvieną tiekėjo per CVP IS pateiktą prašymą paaiškinti pirkimo sąlygas, jeigu jis buvo pateiktas nepasibaigus šių pirkimo sąlygų 8.1 punkte nurodytam terminui, arba aiškindama, tikslindama pirkimo sąlygas savo iniciatyva,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turi paaiškinimus, patikslinimus paskelbti CVP IS ir išsiųsti visiems tiekėjams, kurie prisijungė prie pirkimo, ne vėliau kaip likus </w:t>
      </w:r>
      <w:r w:rsidRPr="0039724C">
        <w:rPr>
          <w:rFonts w:ascii="Times New Roman" w:hAnsi="Times New Roman" w:cs="Times New Roman"/>
          <w:b/>
          <w:sz w:val="24"/>
          <w:szCs w:val="24"/>
        </w:rPr>
        <w:t>4 dienoms</w:t>
      </w:r>
      <w:r w:rsidRPr="0039724C">
        <w:rPr>
          <w:rFonts w:ascii="Times New Roman" w:hAnsi="Times New Roman" w:cs="Times New Roman"/>
          <w:sz w:val="24"/>
          <w:szCs w:val="24"/>
        </w:rPr>
        <w:t xml:space="preserve"> iki pasiūlymų pateikimo termino pabaigos. </w:t>
      </w:r>
      <w:r w:rsidR="000B2C03"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atsakydama tiekėjui, kartu siunčia paaiškinimus ir visiems kitiems tiekėjams, kurie prisijungė prie pirkimo, bet nenurodo, kuris tiekėjas pateikė prašymą paaiškinti pirkimo sąlygas. Paaiškinimai skelbiami CVP IS.</w:t>
      </w:r>
    </w:p>
    <w:p w14:paraId="57102D24" w14:textId="6BAA21B7" w:rsidR="00E8495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w:t>
      </w:r>
      <w:r w:rsidR="00812C09" w:rsidRPr="0039724C">
        <w:rPr>
          <w:rFonts w:ascii="Times New Roman" w:hAnsi="Times New Roman" w:cs="Times New Roman"/>
          <w:sz w:val="24"/>
          <w:szCs w:val="24"/>
        </w:rPr>
        <w:t>5</w:t>
      </w:r>
      <w:r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paaiškindama ar patikslindama pirkimo dokumentus, privalo užtikrinti tiekėjų anonimiškumą, t. y. privalo užtikrinti, kad tiekėjas nesužinotų kitų tiekėjų, dalyvaujančių pirkimo procedūrose, pavadinimų ir kitų rekvizitų.</w:t>
      </w:r>
    </w:p>
    <w:p w14:paraId="0A159453" w14:textId="112905F4" w:rsidR="00E8495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w:t>
      </w:r>
      <w:r w:rsidR="00812C09" w:rsidRPr="0039724C">
        <w:rPr>
          <w:rFonts w:ascii="Times New Roman" w:hAnsi="Times New Roman" w:cs="Times New Roman"/>
          <w:sz w:val="24"/>
          <w:szCs w:val="24"/>
        </w:rPr>
        <w:t>6</w:t>
      </w:r>
      <w:r w:rsidRPr="0039724C">
        <w:rPr>
          <w:rFonts w:ascii="Times New Roman" w:hAnsi="Times New Roman" w:cs="Times New Roman"/>
          <w:sz w:val="24"/>
          <w:szCs w:val="24"/>
        </w:rPr>
        <w:t xml:space="preserve">. Bet kokia informacija, pirkimo sąlygų paaiškinimai, pranešimai ar kitas </w:t>
      </w:r>
      <w:r w:rsidR="000B2C03" w:rsidRPr="0039724C">
        <w:rPr>
          <w:rFonts w:ascii="Times New Roman" w:eastAsia="Times New Roman" w:hAnsi="Times New Roman" w:cs="Times New Roman"/>
          <w:sz w:val="24"/>
          <w:szCs w:val="24"/>
        </w:rPr>
        <w:t>Perkančiosios organizacijos</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ir tiekėjo susirašinėjimas yra vykdomas tik per CVP IS.</w:t>
      </w:r>
    </w:p>
    <w:p w14:paraId="772413BC" w14:textId="35FD9DAA" w:rsidR="00AC000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8.7.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neketina rengti susitikimų su tiekėjais dėl pirkimo dokumentų paaiškinimų.</w:t>
      </w:r>
    </w:p>
    <w:p w14:paraId="75B06602" w14:textId="77777777" w:rsidR="00E84957" w:rsidRPr="0039724C" w:rsidRDefault="00E84957" w:rsidP="00E84957">
      <w:pPr>
        <w:tabs>
          <w:tab w:val="left" w:pos="840"/>
        </w:tabs>
        <w:autoSpaceDE w:val="0"/>
        <w:autoSpaceDN w:val="0"/>
        <w:adjustRightInd w:val="0"/>
        <w:rPr>
          <w:rFonts w:ascii="Times New Roman" w:hAnsi="Times New Roman" w:cs="Times New Roman"/>
          <w:b/>
          <w:bCs/>
          <w:sz w:val="24"/>
          <w:szCs w:val="24"/>
        </w:rPr>
      </w:pPr>
    </w:p>
    <w:p w14:paraId="0B4651CB" w14:textId="77777777" w:rsidR="00E84957" w:rsidRPr="0039724C" w:rsidRDefault="00E84957" w:rsidP="00E84957">
      <w:pPr>
        <w:tabs>
          <w:tab w:val="left" w:pos="840"/>
        </w:tabs>
        <w:autoSpaceDE w:val="0"/>
        <w:autoSpaceDN w:val="0"/>
        <w:adjustRightInd w:val="0"/>
        <w:jc w:val="center"/>
        <w:rPr>
          <w:rFonts w:ascii="Times New Roman" w:hAnsi="Times New Roman" w:cs="Times New Roman"/>
          <w:b/>
          <w:bCs/>
          <w:sz w:val="24"/>
          <w:szCs w:val="24"/>
        </w:rPr>
      </w:pPr>
      <w:r w:rsidRPr="0039724C">
        <w:rPr>
          <w:rFonts w:ascii="Times New Roman" w:hAnsi="Times New Roman" w:cs="Times New Roman"/>
          <w:b/>
          <w:bCs/>
          <w:sz w:val="24"/>
          <w:szCs w:val="24"/>
        </w:rPr>
        <w:t>IX. SUSIPAŽINIMAS SU GAUTAIS PASIŪLYMAIS</w:t>
      </w:r>
    </w:p>
    <w:p w14:paraId="23BC7DFD" w14:textId="77777777" w:rsidR="00E84957" w:rsidRPr="0039724C" w:rsidRDefault="00E84957" w:rsidP="00E84957">
      <w:pPr>
        <w:autoSpaceDE w:val="0"/>
        <w:autoSpaceDN w:val="0"/>
        <w:adjustRightInd w:val="0"/>
        <w:ind w:firstLine="840"/>
        <w:jc w:val="center"/>
        <w:rPr>
          <w:rFonts w:ascii="Times New Roman" w:hAnsi="Times New Roman" w:cs="Times New Roman"/>
          <w:b/>
          <w:bCs/>
          <w:sz w:val="24"/>
          <w:szCs w:val="24"/>
        </w:rPr>
      </w:pPr>
    </w:p>
    <w:p w14:paraId="113A10F4" w14:textId="4A4B022E" w:rsidR="00E84957" w:rsidRPr="0039724C" w:rsidRDefault="00093402" w:rsidP="009D1D3F">
      <w:pPr>
        <w:numPr>
          <w:ilvl w:val="1"/>
          <w:numId w:val="16"/>
        </w:numPr>
        <w:spacing w:after="200"/>
        <w:ind w:firstLine="851"/>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Pradinis susipažinimas su elektroninėmis priemonėmis gautais pasiūlymais vyks </w:t>
      </w:r>
      <w:r w:rsidR="009D1D3F" w:rsidRPr="0039724C">
        <w:rPr>
          <w:rFonts w:ascii="Times New Roman" w:hAnsi="Times New Roman" w:cs="Times New Roman"/>
          <w:sz w:val="24"/>
          <w:szCs w:val="24"/>
          <w:lang w:eastAsia="en-US"/>
        </w:rPr>
        <w:t>skelbime apie pirkimą nurodytu laiku</w:t>
      </w:r>
      <w:r w:rsidRPr="0039724C">
        <w:rPr>
          <w:rFonts w:ascii="Times New Roman" w:hAnsi="Times New Roman" w:cs="Times New Roman"/>
          <w:sz w:val="24"/>
          <w:szCs w:val="24"/>
          <w:lang w:eastAsia="en-US"/>
        </w:rPr>
        <w:t xml:space="preserve"> CVP IS priemonėmis </w:t>
      </w:r>
      <w:r w:rsidR="009D1D3F" w:rsidRPr="0039724C">
        <w:rPr>
          <w:rFonts w:ascii="Times New Roman" w:hAnsi="Times New Roman" w:cs="Times New Roman"/>
          <w:sz w:val="24"/>
          <w:szCs w:val="24"/>
          <w:lang w:eastAsia="en-US"/>
        </w:rPr>
        <w:t>Trakų rajono</w:t>
      </w:r>
      <w:r w:rsidRPr="0039724C">
        <w:rPr>
          <w:rFonts w:ascii="Times New Roman" w:hAnsi="Times New Roman" w:cs="Times New Roman"/>
          <w:sz w:val="24"/>
          <w:szCs w:val="24"/>
          <w:lang w:eastAsia="en-US"/>
        </w:rPr>
        <w:t xml:space="preserve"> savivaldybės administracijos patalpose, </w:t>
      </w:r>
      <w:r w:rsidR="009D1D3F" w:rsidRPr="0039724C">
        <w:rPr>
          <w:rFonts w:ascii="Times New Roman" w:hAnsi="Times New Roman" w:cs="Times New Roman"/>
          <w:sz w:val="24"/>
          <w:szCs w:val="24"/>
          <w:lang w:eastAsia="en-US"/>
        </w:rPr>
        <w:t>104</w:t>
      </w:r>
      <w:r w:rsidRPr="0039724C">
        <w:rPr>
          <w:rFonts w:ascii="Times New Roman" w:hAnsi="Times New Roman" w:cs="Times New Roman"/>
          <w:sz w:val="24"/>
          <w:szCs w:val="24"/>
          <w:lang w:eastAsia="en-US"/>
        </w:rPr>
        <w:t xml:space="preserve"> kab., </w:t>
      </w:r>
      <w:r w:rsidR="009D1D3F" w:rsidRPr="0039724C">
        <w:rPr>
          <w:rFonts w:ascii="Times New Roman" w:hAnsi="Times New Roman" w:cs="Times New Roman"/>
          <w:sz w:val="24"/>
          <w:szCs w:val="24"/>
          <w:lang w:eastAsia="en-US"/>
        </w:rPr>
        <w:t>Vytauto g. 33, Trak</w:t>
      </w:r>
      <w:r w:rsidR="00F85A50" w:rsidRPr="0039724C">
        <w:rPr>
          <w:rFonts w:ascii="Times New Roman" w:hAnsi="Times New Roman" w:cs="Times New Roman"/>
          <w:sz w:val="24"/>
          <w:szCs w:val="24"/>
          <w:lang w:eastAsia="en-US"/>
        </w:rPr>
        <w:t>ai</w:t>
      </w:r>
      <w:r w:rsidRPr="0039724C">
        <w:rPr>
          <w:rFonts w:ascii="Times New Roman" w:hAnsi="Times New Roman" w:cs="Times New Roman"/>
          <w:sz w:val="24"/>
          <w:szCs w:val="24"/>
          <w:lang w:eastAsia="en-US"/>
        </w:rPr>
        <w:t>.</w:t>
      </w:r>
    </w:p>
    <w:p w14:paraId="7BA92366" w14:textId="3A9F807E" w:rsidR="00E84957" w:rsidRPr="0039724C" w:rsidRDefault="00E84957" w:rsidP="009D1D3F">
      <w:pPr>
        <w:numPr>
          <w:ilvl w:val="1"/>
          <w:numId w:val="16"/>
        </w:numPr>
        <w:ind w:firstLine="851"/>
        <w:jc w:val="both"/>
        <w:rPr>
          <w:rFonts w:ascii="Times New Roman" w:hAnsi="Times New Roman" w:cs="Times New Roman"/>
          <w:bCs/>
          <w:sz w:val="24"/>
          <w:szCs w:val="24"/>
          <w:lang w:eastAsia="en-US"/>
        </w:rPr>
      </w:pPr>
      <w:r w:rsidRPr="0039724C">
        <w:rPr>
          <w:rFonts w:ascii="Times New Roman" w:hAnsi="Times New Roman" w:cs="Times New Roman"/>
          <w:bCs/>
          <w:sz w:val="24"/>
          <w:szCs w:val="24"/>
          <w:lang w:eastAsia="en-US"/>
        </w:rPr>
        <w:t>Tiekėjai negali dalyvauti pirminio susipažinimo su CVP IS priemonėmis pateiktais pasiūlymais procedūroje, komisijos posėdžiuose, kuriuose atliekamos pasiūlymų nagrinėjimo, vertinimo ir palyginimo procedūros.</w:t>
      </w:r>
    </w:p>
    <w:p w14:paraId="22BFFA31" w14:textId="77777777" w:rsidR="00E84957" w:rsidRPr="0039724C"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39724C">
        <w:rPr>
          <w:rFonts w:ascii="Times New Roman" w:hAnsi="Times New Roman" w:cs="Times New Roman"/>
          <w:b/>
          <w:bCs/>
          <w:sz w:val="24"/>
          <w:szCs w:val="24"/>
        </w:rPr>
        <w:t xml:space="preserve">X. PASIŪLYMŲ NAGRINĖJIMAS </w:t>
      </w:r>
    </w:p>
    <w:p w14:paraId="39EDE046" w14:textId="77777777"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10.1. Pateiktus pasiūlymus nagrinėja, vertina ir palygina Komisija šia tvarka:</w:t>
      </w:r>
    </w:p>
    <w:p w14:paraId="75C1B94A" w14:textId="3C341F02" w:rsidR="00E84957"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10.1.1. nagrinėja ar pasiūlymas atitinka pirkimo dokumentuose nustatytus reikalavimus, nesusijusius su pirkimo objektu;</w:t>
      </w:r>
    </w:p>
    <w:p w14:paraId="23EE4040" w14:textId="36967076" w:rsidR="00E84957"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10.1.2. įvertina Europos bendrajame viešųjų pirkimų dokumente pateiktą informaciją ir ne vėliau kaip </w:t>
      </w:r>
      <w:r w:rsidRPr="0039724C">
        <w:rPr>
          <w:rFonts w:ascii="Times New Roman" w:hAnsi="Times New Roman" w:cs="Times New Roman"/>
          <w:b/>
          <w:sz w:val="24"/>
          <w:szCs w:val="24"/>
        </w:rPr>
        <w:t>per 3 darbo dienas</w:t>
      </w:r>
      <w:r w:rsidRPr="0039724C">
        <w:rPr>
          <w:rFonts w:ascii="Times New Roman" w:hAnsi="Times New Roman" w:cs="Times New Roman"/>
          <w:sz w:val="24"/>
          <w:szCs w:val="24"/>
        </w:rPr>
        <w:t xml:space="preserve"> raštu praneša apie šio patikrinimo rezultatus;</w:t>
      </w:r>
    </w:p>
    <w:p w14:paraId="6F38DADC" w14:textId="44652573" w:rsidR="00810538"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10.1.3. tikrina ar tiekėjo pasiūlymas atitinka pirkimo sąlygų techninės specifikacijos reikalavimus;</w:t>
      </w:r>
    </w:p>
    <w:p w14:paraId="39077651" w14:textId="515A31F9" w:rsidR="006765EC"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w:t>
      </w:r>
      <w:r w:rsidRPr="0039724C">
        <w:rPr>
          <w:rFonts w:ascii="Times New Roman" w:hAnsi="Times New Roman" w:cs="Times New Roman"/>
          <w:sz w:val="24"/>
          <w:szCs w:val="24"/>
        </w:rPr>
        <w:lastRenderedPageBreak/>
        <w:t xml:space="preserve">rengiamuose dokumentuose prieš pradedant pirkimo procedūrą. Jeigu ekonomiškai naudingiausiame pasiūlyme nurodyta kaina yra per didelė ir nepriimtina ir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pirkimo dokumentuose nėra nurod</w:t>
      </w:r>
      <w:r w:rsidR="00D778C7" w:rsidRPr="0039724C">
        <w:rPr>
          <w:rFonts w:ascii="Times New Roman" w:hAnsi="Times New Roman" w:cs="Times New Roman"/>
          <w:sz w:val="24"/>
          <w:szCs w:val="24"/>
        </w:rPr>
        <w:t>žiusi</w:t>
      </w:r>
      <w:r w:rsidRPr="0039724C">
        <w:rPr>
          <w:rFonts w:ascii="Times New Roman" w:hAnsi="Times New Roman" w:cs="Times New Roman"/>
          <w:sz w:val="24"/>
          <w:szCs w:val="24"/>
        </w:rPr>
        <w:t xml:space="preserve"> pirkimui skirtų lėšų sumos, kiti pasiūlymų eilėje esantys pasiūlymai laimėjusiais negali būti nustatyti;</w:t>
      </w:r>
    </w:p>
    <w:p w14:paraId="5894D1E2" w14:textId="7D58216E" w:rsidR="00E84957"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10.1.5. tikrina ar nebuvo pasiūlyta neįprastai maža kaina ir ar teikėjas pirkimo komisijos prašymu pateikė raštišką tinkamą kainos pagrįstumo įrodymą;</w:t>
      </w:r>
    </w:p>
    <w:p w14:paraId="6CD385D2" w14:textId="6827D7E2" w:rsidR="00093402"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10.1.6. galimo laimėtojo prašo pateikti pirkimo sąlygų 3.3 ir 3.11, 3.12 punktuose nurodytus dokumentus ir patikrina, ar nėra pirkimo sąlygų 3.3 punkte nustatytų pašalinimo pagrindų</w:t>
      </w:r>
      <w:r w:rsidR="00A0709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ar galimas laimėtojas atitinka pirkimo sąlygų 3.11 </w:t>
      </w:r>
      <w:r w:rsidR="00EB4F58" w:rsidRPr="0039724C">
        <w:rPr>
          <w:rFonts w:ascii="Times New Roman" w:hAnsi="Times New Roman" w:cs="Times New Roman"/>
          <w:sz w:val="24"/>
          <w:szCs w:val="24"/>
        </w:rPr>
        <w:t xml:space="preserve">ir 3.12. </w:t>
      </w:r>
      <w:r w:rsidRPr="0039724C">
        <w:rPr>
          <w:rFonts w:ascii="Times New Roman" w:hAnsi="Times New Roman" w:cs="Times New Roman"/>
          <w:sz w:val="24"/>
          <w:szCs w:val="24"/>
        </w:rPr>
        <w:t>punkt</w:t>
      </w:r>
      <w:r w:rsidR="00EB4F58" w:rsidRPr="0039724C">
        <w:rPr>
          <w:rFonts w:ascii="Times New Roman" w:hAnsi="Times New Roman" w:cs="Times New Roman"/>
          <w:sz w:val="24"/>
          <w:szCs w:val="24"/>
        </w:rPr>
        <w:t>uose</w:t>
      </w:r>
      <w:r w:rsidRPr="0039724C">
        <w:rPr>
          <w:rFonts w:ascii="Times New Roman" w:hAnsi="Times New Roman" w:cs="Times New Roman"/>
          <w:sz w:val="24"/>
          <w:szCs w:val="24"/>
        </w:rPr>
        <w:t xml:space="preserve"> nurodytus reikalavimus ir, jeigu taikytina</w:t>
      </w:r>
      <w:r w:rsidRPr="00A75530">
        <w:rPr>
          <w:rFonts w:ascii="Times New Roman" w:hAnsi="Times New Roman" w:cs="Times New Roman"/>
          <w:sz w:val="24"/>
          <w:szCs w:val="24"/>
        </w:rPr>
        <w:t>, reikalaujamus kokybės vadybos sistemos ir (arba) aplinkos apsaugos vadybos sistemos standartus.</w:t>
      </w:r>
      <w:r w:rsidR="00EB4F58" w:rsidRPr="00A75530">
        <w:rPr>
          <w:rFonts w:ascii="Times New Roman" w:hAnsi="Times New Roman" w:cs="Times New Roman"/>
          <w:sz w:val="24"/>
          <w:szCs w:val="24"/>
        </w:rPr>
        <w:t xml:space="preserve"> </w:t>
      </w:r>
      <w:r w:rsidR="00A75530" w:rsidRPr="00A75530">
        <w:rPr>
          <w:rFonts w:ascii="Times New Roman" w:hAnsi="Times New Roman" w:cs="Times New Roman"/>
          <w:sz w:val="24"/>
          <w:szCs w:val="24"/>
        </w:rPr>
        <w:t xml:space="preserve">Atsižvelgiant į pirkimo sąlygų 3.8 p. ir vadovaujantis VPĮ 25 str. 1 d., pažymų, patvirtinančių tiekėjo pašalinimo pagrindų nebuvimą, perkančioji organizacija gali reikalauti iš tiekėjų tik turėdama pagrįstų abejonių dėl šių tiekėjų patikimumo. </w:t>
      </w:r>
      <w:r w:rsidR="00EB4F58" w:rsidRPr="0065188A">
        <w:rPr>
          <w:rFonts w:ascii="Times New Roman" w:hAnsi="Times New Roman" w:cs="Times New Roman"/>
          <w:sz w:val="24"/>
          <w:szCs w:val="24"/>
        </w:rPr>
        <w:t>Kilus įtarimui dėl grėsmės nacionaliniam saugumui, galimo laimėtojo prašo pateikti pirkimo sąlygų 3.13 punkte nurodytus dokumentus.</w:t>
      </w:r>
    </w:p>
    <w:p w14:paraId="47E1E8D6" w14:textId="655C3EC7" w:rsidR="00093402" w:rsidRPr="0039724C" w:rsidRDefault="00E84957" w:rsidP="00741A0A">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10.2. </w:t>
      </w:r>
      <w:r w:rsidR="00093402" w:rsidRPr="0039724C">
        <w:rPr>
          <w:rStyle w:val="cf01"/>
          <w:rFonts w:ascii="Times New Roman" w:hAnsi="Times New Roman" w:cs="Times New Roman"/>
          <w:sz w:val="24"/>
          <w:szCs w:val="24"/>
        </w:rPr>
        <w:t xml:space="preserve">Jeigu dalyvis pateikė netikslius, neišsamius ar klaidingus dokumentus ar duomenis apie atitiktį pirkimo dokumentų reikalavimams arba šių dokumentų ar duomenų trūksta,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00093402" w:rsidRPr="0039724C">
        <w:rPr>
          <w:rStyle w:val="cf01"/>
          <w:rFonts w:ascii="Times New Roman" w:hAnsi="Times New Roman" w:cs="Times New Roman"/>
          <w:sz w:val="24"/>
          <w:szCs w:val="24"/>
        </w:rPr>
        <w:t>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w:t>
      </w:r>
      <w:r w:rsidR="00741A0A" w:rsidRPr="0039724C">
        <w:rPr>
          <w:rStyle w:val="cf01"/>
          <w:rFonts w:ascii="Times New Roman" w:hAnsi="Times New Roman" w:cs="Times New Roman"/>
          <w:sz w:val="24"/>
          <w:szCs w:val="24"/>
        </w:rPr>
        <w:t xml:space="preserve"> </w:t>
      </w:r>
      <w:r w:rsidR="00EC6AFD" w:rsidRPr="0039724C">
        <w:rPr>
          <w:rStyle w:val="cf01"/>
          <w:rFonts w:ascii="Times New Roman" w:hAnsi="Times New Roman" w:cs="Times New Roman"/>
          <w:sz w:val="24"/>
          <w:szCs w:val="24"/>
        </w:rPr>
        <w:t>(</w:t>
      </w:r>
      <w:r w:rsidR="00741A0A" w:rsidRPr="0039724C">
        <w:rPr>
          <w:rStyle w:val="cf01"/>
          <w:rFonts w:ascii="Times New Roman" w:hAnsi="Times New Roman" w:cs="Times New Roman"/>
          <w:sz w:val="24"/>
          <w:szCs w:val="24"/>
        </w:rPr>
        <w:t>Pasiūlymų patikslinimo, papildymo ar paaiškinimo taisyklės, patvirtintos Viešųjų pirkimų tarnybos direktoriaus 2022 m. gruodžio 30 d. įsakymu Nr. 1S-240</w:t>
      </w:r>
      <w:r w:rsidR="00EC6AFD" w:rsidRPr="0039724C">
        <w:rPr>
          <w:rStyle w:val="cf01"/>
          <w:rFonts w:ascii="Times New Roman" w:hAnsi="Times New Roman" w:cs="Times New Roman"/>
          <w:sz w:val="24"/>
          <w:szCs w:val="24"/>
        </w:rPr>
        <w:t>)</w:t>
      </w:r>
      <w:r w:rsidR="00093402" w:rsidRPr="0039724C">
        <w:rPr>
          <w:rStyle w:val="cf01"/>
          <w:rFonts w:ascii="Times New Roman" w:hAnsi="Times New Roman" w:cs="Times New Roman"/>
          <w:sz w:val="24"/>
          <w:szCs w:val="24"/>
        </w:rPr>
        <w:t>.</w:t>
      </w:r>
    </w:p>
    <w:p w14:paraId="767B0720" w14:textId="1DCF0A5A"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10.</w:t>
      </w:r>
      <w:r w:rsidR="00093402" w:rsidRPr="0039724C">
        <w:rPr>
          <w:rFonts w:ascii="Times New Roman" w:hAnsi="Times New Roman" w:cs="Times New Roman"/>
          <w:sz w:val="24"/>
          <w:szCs w:val="24"/>
        </w:rPr>
        <w:t>3</w:t>
      </w:r>
      <w:r w:rsidRPr="0039724C">
        <w:rPr>
          <w:rFonts w:ascii="Times New Roman" w:hAnsi="Times New Roman" w:cs="Times New Roman"/>
          <w:sz w:val="24"/>
          <w:szCs w:val="24"/>
        </w:rPr>
        <w:t>. Iškilus klausimams dėl pasiūlymų turinio ir pirkimo komisijai paprašius raštu</w:t>
      </w:r>
      <w:r w:rsidR="00BE51E0"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priemonėmis, Teikėjai privalo pateikti raštu CVP IS priemonėmis papildomus paaiškinimus nekeisdami pasiūlymo. Jeigu teikėjas savo pasiūlyme pateikia reikalaujamų dokumentų tinkamai patvirtintas kopijas,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turi teisę prašyti teikėjo, kad jis pirkimo komisijai parodytų atitinkamų dokumentų originalus.</w:t>
      </w:r>
    </w:p>
    <w:p w14:paraId="68CD3E19" w14:textId="77A9D890"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10.</w:t>
      </w:r>
      <w:r w:rsidR="00093402" w:rsidRPr="0039724C">
        <w:rPr>
          <w:rFonts w:ascii="Times New Roman" w:hAnsi="Times New Roman" w:cs="Times New Roman"/>
          <w:sz w:val="24"/>
          <w:szCs w:val="24"/>
        </w:rPr>
        <w:t>4</w:t>
      </w:r>
      <w:r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teikėjų,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4D43F71" w14:textId="177B4CB9"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10.7.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gali nevertinti viso teikėjo pasiūlymo, jeigu patikrinusi jo dalį nustato, kad, vadovaujantis VPĮ reikalavimais, pasiūlymas turi būti atmestas.</w:t>
      </w:r>
    </w:p>
    <w:p w14:paraId="7D929D46" w14:textId="77777777" w:rsidR="00E84957" w:rsidRPr="0039724C" w:rsidRDefault="00E84957" w:rsidP="00E84957">
      <w:pPr>
        <w:autoSpaceDE w:val="0"/>
        <w:autoSpaceDN w:val="0"/>
        <w:adjustRightInd w:val="0"/>
        <w:ind w:firstLine="709"/>
        <w:jc w:val="both"/>
        <w:rPr>
          <w:rFonts w:ascii="Times New Roman" w:eastAsia="Calibri" w:hAnsi="Times New Roman" w:cs="Times New Roman"/>
          <w:sz w:val="24"/>
          <w:szCs w:val="24"/>
        </w:rPr>
      </w:pPr>
    </w:p>
    <w:p w14:paraId="7CA894B7" w14:textId="77777777" w:rsidR="00E84957" w:rsidRPr="0039724C" w:rsidRDefault="00E84957" w:rsidP="00E84957">
      <w:pPr>
        <w:pStyle w:val="Sraopastraipa"/>
        <w:ind w:left="0"/>
        <w:jc w:val="center"/>
        <w:rPr>
          <w:b/>
          <w:szCs w:val="24"/>
        </w:rPr>
      </w:pPr>
      <w:r w:rsidRPr="0039724C">
        <w:rPr>
          <w:b/>
          <w:bCs/>
          <w:szCs w:val="24"/>
        </w:rPr>
        <w:t xml:space="preserve">XI. </w:t>
      </w:r>
      <w:r w:rsidRPr="0039724C">
        <w:rPr>
          <w:b/>
          <w:szCs w:val="24"/>
        </w:rPr>
        <w:t>PASIŪLYMŲ ATMETIMO PRIEŽASTYS</w:t>
      </w:r>
    </w:p>
    <w:p w14:paraId="6A5E2E48" w14:textId="77777777" w:rsidR="00E84957" w:rsidRPr="0039724C" w:rsidRDefault="00E84957" w:rsidP="00E84957">
      <w:pPr>
        <w:pStyle w:val="Sraopastraipa"/>
        <w:ind w:left="0"/>
        <w:jc w:val="center"/>
        <w:rPr>
          <w:b/>
          <w:szCs w:val="24"/>
        </w:rPr>
      </w:pPr>
    </w:p>
    <w:p w14:paraId="3A227F76" w14:textId="77777777"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11.1. Pirkimo komisija atmeta pasiūlymą, jeigu:</w:t>
      </w:r>
    </w:p>
    <w:p w14:paraId="58809CA5" w14:textId="05276EA5"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11.1.1. tiekėjas pasiūlymą ar jo dalį pateikė ne CVP IS priemonėmis;</w:t>
      </w:r>
    </w:p>
    <w:p w14:paraId="59064A6B" w14:textId="6249BDCA"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 xml:space="preserve">11.1.2. pasiūlymą pateikęs tiekėjas turi būti pašalinamas iš pirkimo procedūros pagal pirkimo sąlygų 3.3 punktą arba </w:t>
      </w:r>
      <w:r w:rsidR="0017336A" w:rsidRPr="0039724C">
        <w:rPr>
          <w:rFonts w:ascii="Times New Roman" w:hAnsi="Times New Roman" w:cs="Times New Roman"/>
          <w:sz w:val="24"/>
          <w:szCs w:val="24"/>
        </w:rPr>
        <w:t>Perkančiosios organizacijos</w:t>
      </w:r>
      <w:r w:rsidR="00810538" w:rsidRPr="0039724C">
        <w:rPr>
          <w:rFonts w:ascii="Times New Roman" w:hAnsi="Times New Roman" w:cs="Times New Roman"/>
          <w:sz w:val="24"/>
          <w:szCs w:val="24"/>
        </w:rPr>
        <w:t xml:space="preserve"> </w:t>
      </w:r>
      <w:r w:rsidRPr="0039724C">
        <w:rPr>
          <w:rFonts w:ascii="Times New Roman" w:hAnsi="Times New Roman" w:cs="Times New Roman"/>
          <w:sz w:val="24"/>
          <w:szCs w:val="24"/>
        </w:rPr>
        <w:t>prašymu nepateikė ar nepatikslino pateiktų netikslių ar neišsamių duomenų apie pašalinimo pagrindų nebuvimą</w:t>
      </w:r>
      <w:r w:rsidR="00BE51E0" w:rsidRPr="0039724C">
        <w:rPr>
          <w:rFonts w:ascii="Times New Roman" w:hAnsi="Times New Roman" w:cs="Times New Roman"/>
          <w:sz w:val="24"/>
          <w:szCs w:val="24"/>
        </w:rPr>
        <w:t xml:space="preserve"> </w:t>
      </w:r>
      <w:r w:rsidRPr="0039724C">
        <w:rPr>
          <w:rFonts w:ascii="Times New Roman" w:hAnsi="Times New Roman" w:cs="Times New Roman"/>
          <w:sz w:val="24"/>
          <w:szCs w:val="24"/>
        </w:rPr>
        <w:t>CVP IS priemonėmis;</w:t>
      </w:r>
    </w:p>
    <w:p w14:paraId="6161DAF6" w14:textId="0459EFBF" w:rsidR="00E84957" w:rsidRPr="0065188A"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 xml:space="preserve">11.1.3. pasiūlymą pateikęs tiekėjas neatitinka pirkimo sąlygų 3.11 ir 3.12. punktuose nustatytų minimalių </w:t>
      </w:r>
      <w:r w:rsidRPr="0065188A">
        <w:rPr>
          <w:rFonts w:ascii="Times New Roman" w:hAnsi="Times New Roman" w:cs="Times New Roman"/>
          <w:sz w:val="24"/>
          <w:szCs w:val="24"/>
        </w:rPr>
        <w:t xml:space="preserve">kvalifikacijos reikalavimų ir kokybės vadybos sistemos ir (arba) aplinkos apsaugos vadybos sistemos standartų, arba </w:t>
      </w:r>
      <w:r w:rsidR="0017336A" w:rsidRPr="0065188A">
        <w:rPr>
          <w:rFonts w:ascii="Times New Roman" w:hAnsi="Times New Roman" w:cs="Times New Roman"/>
          <w:sz w:val="24"/>
          <w:szCs w:val="24"/>
        </w:rPr>
        <w:t xml:space="preserve">Perkančiosios organizacijos </w:t>
      </w:r>
      <w:r w:rsidRPr="0065188A">
        <w:rPr>
          <w:rFonts w:ascii="Times New Roman" w:hAnsi="Times New Roman" w:cs="Times New Roman"/>
          <w:sz w:val="24"/>
          <w:szCs w:val="24"/>
        </w:rPr>
        <w:t>prašymu nepateikė ar nepatikslino pateiktų netikslių ar neišsamių duomenų apie atitikimą CVP IS priemonėmis;</w:t>
      </w:r>
    </w:p>
    <w:p w14:paraId="021A0562" w14:textId="3DF62F3D" w:rsidR="00E84957" w:rsidRPr="0039724C" w:rsidRDefault="00E84957" w:rsidP="00E84957">
      <w:pPr>
        <w:ind w:firstLine="1296"/>
        <w:jc w:val="both"/>
        <w:rPr>
          <w:rFonts w:ascii="Times New Roman" w:hAnsi="Times New Roman" w:cs="Times New Roman"/>
          <w:sz w:val="24"/>
          <w:szCs w:val="24"/>
        </w:rPr>
      </w:pPr>
      <w:r w:rsidRPr="0065188A">
        <w:rPr>
          <w:rFonts w:ascii="Times New Roman" w:hAnsi="Times New Roman" w:cs="Times New Roman"/>
          <w:sz w:val="24"/>
          <w:szCs w:val="24"/>
        </w:rPr>
        <w:t xml:space="preserve">11.1.4. pasiūlymą pateikęs tiekėjas </w:t>
      </w:r>
      <w:r w:rsidR="00E7756F" w:rsidRPr="0065188A">
        <w:rPr>
          <w:rFonts w:ascii="Times New Roman" w:hAnsi="Times New Roman" w:cs="Times New Roman"/>
          <w:sz w:val="24"/>
          <w:szCs w:val="24"/>
        </w:rPr>
        <w:t xml:space="preserve">neatitinka pirkimo sąlygų 3.13. punkte nustatytų reikalavimų ir, kilus įtarimui dėl grėsmės nacionaliniam saugumui, </w:t>
      </w:r>
      <w:r w:rsidRPr="0065188A">
        <w:rPr>
          <w:rFonts w:ascii="Times New Roman" w:hAnsi="Times New Roman" w:cs="Times New Roman"/>
          <w:sz w:val="24"/>
          <w:szCs w:val="24"/>
        </w:rPr>
        <w:t>nepateikė ar nepatikslino pateiktų netikslių ar neišsamių duomenų</w:t>
      </w:r>
      <w:r w:rsidR="00E7756F" w:rsidRPr="0065188A">
        <w:rPr>
          <w:rFonts w:ascii="Times New Roman" w:hAnsi="Times New Roman" w:cs="Times New Roman"/>
          <w:sz w:val="24"/>
          <w:szCs w:val="24"/>
        </w:rPr>
        <w:t xml:space="preserve"> apie atitikimą CVP IS priemonėmis</w:t>
      </w:r>
      <w:r w:rsidRPr="0065188A">
        <w:rPr>
          <w:rFonts w:ascii="Times New Roman" w:hAnsi="Times New Roman" w:cs="Times New Roman"/>
          <w:sz w:val="24"/>
          <w:szCs w:val="24"/>
        </w:rPr>
        <w:t>;</w:t>
      </w:r>
    </w:p>
    <w:p w14:paraId="3B4D374D" w14:textId="62141ECC"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lastRenderedPageBreak/>
        <w:tab/>
      </w:r>
      <w:r w:rsidRPr="009C510C">
        <w:rPr>
          <w:rFonts w:ascii="Times New Roman" w:hAnsi="Times New Roman" w:cs="Times New Roman"/>
          <w:sz w:val="24"/>
          <w:szCs w:val="24"/>
        </w:rPr>
        <w:t>11.1.5. pasiūlymas neatitinka pirkimo dokumentuose nustatytų reikalavimų</w:t>
      </w:r>
      <w:r w:rsidR="00F85A50" w:rsidRPr="009C510C">
        <w:rPr>
          <w:rFonts w:ascii="Times New Roman" w:hAnsi="Times New Roman" w:cs="Times New Roman"/>
          <w:sz w:val="24"/>
          <w:szCs w:val="24"/>
        </w:rPr>
        <w:t xml:space="preserve"> (pvz. </w:t>
      </w:r>
      <w:r w:rsidR="00DD3632" w:rsidRPr="009C510C">
        <w:rPr>
          <w:rFonts w:ascii="Times New Roman" w:hAnsi="Times New Roman" w:cs="Times New Roman"/>
          <w:sz w:val="24"/>
          <w:szCs w:val="24"/>
        </w:rPr>
        <w:t xml:space="preserve">kartu su pasiūlymu </w:t>
      </w:r>
      <w:r w:rsidR="00F85A50" w:rsidRPr="001867FF">
        <w:rPr>
          <w:rFonts w:ascii="Times New Roman" w:hAnsi="Times New Roman" w:cs="Times New Roman"/>
          <w:sz w:val="24"/>
          <w:szCs w:val="24"/>
        </w:rPr>
        <w:t xml:space="preserve">nepateiktas </w:t>
      </w:r>
      <w:r w:rsidR="004B7551" w:rsidRPr="001867FF">
        <w:rPr>
          <w:rFonts w:ascii="Times New Roman" w:hAnsi="Times New Roman" w:cs="Times New Roman"/>
          <w:sz w:val="24"/>
          <w:szCs w:val="24"/>
        </w:rPr>
        <w:t>„</w:t>
      </w:r>
      <w:r w:rsidR="009B3DFD" w:rsidRPr="001867FF">
        <w:rPr>
          <w:rFonts w:ascii="Times New Roman" w:hAnsi="Times New Roman" w:cs="Times New Roman"/>
          <w:sz w:val="24"/>
          <w:szCs w:val="24"/>
        </w:rPr>
        <w:t>Excel”</w:t>
      </w:r>
      <w:r w:rsidR="006704CE" w:rsidRPr="001867FF">
        <w:rPr>
          <w:rFonts w:ascii="Times New Roman" w:hAnsi="Times New Roman" w:cs="Times New Roman"/>
          <w:sz w:val="24"/>
          <w:szCs w:val="24"/>
        </w:rPr>
        <w:t xml:space="preserve"> for</w:t>
      </w:r>
      <w:r w:rsidR="004B7551" w:rsidRPr="001867FF">
        <w:rPr>
          <w:rFonts w:ascii="Times New Roman" w:hAnsi="Times New Roman" w:cs="Times New Roman"/>
          <w:sz w:val="24"/>
          <w:szCs w:val="24"/>
        </w:rPr>
        <w:t>matu</w:t>
      </w:r>
      <w:r w:rsidR="006704CE" w:rsidRPr="001867FF">
        <w:rPr>
          <w:rFonts w:ascii="Times New Roman" w:hAnsi="Times New Roman" w:cs="Times New Roman"/>
          <w:sz w:val="24"/>
          <w:szCs w:val="24"/>
        </w:rPr>
        <w:t xml:space="preserve"> užpildytas </w:t>
      </w:r>
      <w:r w:rsidR="00F85A50" w:rsidRPr="001867FF">
        <w:rPr>
          <w:rFonts w:ascii="Times New Roman" w:hAnsi="Times New Roman" w:cs="Times New Roman"/>
          <w:sz w:val="24"/>
          <w:szCs w:val="24"/>
        </w:rPr>
        <w:t>įkainotos veiklos sąrašas</w:t>
      </w:r>
      <w:r w:rsidR="00F14455" w:rsidRPr="001867FF">
        <w:rPr>
          <w:rFonts w:ascii="Times New Roman" w:hAnsi="Times New Roman" w:cs="Times New Roman"/>
          <w:sz w:val="24"/>
          <w:szCs w:val="24"/>
        </w:rPr>
        <w:t>, nepateikta pasiūlymo forma, pirkimo objektas neatitinka reikalavimų</w:t>
      </w:r>
      <w:r w:rsidR="00F85A50" w:rsidRPr="009C510C">
        <w:rPr>
          <w:rFonts w:ascii="Times New Roman" w:hAnsi="Times New Roman" w:cs="Times New Roman"/>
          <w:sz w:val="24"/>
          <w:szCs w:val="24"/>
        </w:rPr>
        <w:t>)</w:t>
      </w:r>
      <w:r w:rsidRPr="009C510C">
        <w:rPr>
          <w:rFonts w:ascii="Times New Roman" w:hAnsi="Times New Roman" w:cs="Times New Roman"/>
          <w:sz w:val="24"/>
          <w:szCs w:val="24"/>
        </w:rPr>
        <w:t>;</w:t>
      </w:r>
    </w:p>
    <w:p w14:paraId="29A514E1" w14:textId="22E004B7" w:rsidR="00E84957" w:rsidRPr="0039724C" w:rsidRDefault="00E84957" w:rsidP="00EA722B">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11.1.6. visų dalyvių, kurių pasiūlymai neatmesti dėl kitų priežasčių, buvo pasiūlytos per didelės, perkančiajai organizacijai nepriimtinos kainos;</w:t>
      </w:r>
    </w:p>
    <w:p w14:paraId="3D1ED102" w14:textId="24BA4A35"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w:t>
      </w:r>
      <w:r w:rsidR="00EA722B" w:rsidRPr="0039724C">
        <w:rPr>
          <w:rFonts w:ascii="Times New Roman" w:hAnsi="Times New Roman" w:cs="Times New Roman"/>
          <w:sz w:val="24"/>
          <w:szCs w:val="24"/>
        </w:rPr>
        <w:t>7</w:t>
      </w:r>
      <w:r w:rsidRPr="0039724C">
        <w:rPr>
          <w:rFonts w:ascii="Times New Roman" w:hAnsi="Times New Roman" w:cs="Times New Roman"/>
          <w:sz w:val="24"/>
          <w:szCs w:val="24"/>
        </w:rPr>
        <w:t xml:space="preserve">. pateiktame pasiūlyme nurodyta kaina yra neįprastai maža ir dalyvis, </w:t>
      </w:r>
      <w:r w:rsidR="0017336A" w:rsidRPr="0039724C">
        <w:rPr>
          <w:rFonts w:ascii="Times New Roman" w:hAnsi="Times New Roman" w:cs="Times New Roman"/>
          <w:sz w:val="24"/>
          <w:szCs w:val="24"/>
        </w:rPr>
        <w:t>Perkančiosios organizacijos</w:t>
      </w:r>
      <w:r w:rsidRPr="0039724C">
        <w:rPr>
          <w:rFonts w:ascii="Times New Roman" w:hAnsi="Times New Roman" w:cs="Times New Roman"/>
          <w:sz w:val="24"/>
          <w:szCs w:val="24"/>
        </w:rPr>
        <w:t xml:space="preserve"> prašymu, nepateikia tinkamų kainos pagrįstumo įrodymų;</w:t>
      </w:r>
    </w:p>
    <w:p w14:paraId="62450853" w14:textId="2EEB9239"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w:t>
      </w:r>
      <w:r w:rsidR="00EA722B" w:rsidRPr="0039724C">
        <w:rPr>
          <w:rFonts w:ascii="Times New Roman" w:hAnsi="Times New Roman" w:cs="Times New Roman"/>
          <w:sz w:val="24"/>
          <w:szCs w:val="24"/>
        </w:rPr>
        <w:t>8</w:t>
      </w:r>
      <w:r w:rsidRPr="0039724C">
        <w:rPr>
          <w:rFonts w:ascii="Times New Roman" w:hAnsi="Times New Roman" w:cs="Times New Roman"/>
          <w:sz w:val="24"/>
          <w:szCs w:val="24"/>
        </w:rPr>
        <w:t xml:space="preserve">. tiekėjas, apie nustatytų reikalavimų atitikimą, yra pateikęs melagingą informaciją, kurią </w:t>
      </w:r>
      <w:r w:rsidR="0017336A" w:rsidRPr="0039724C">
        <w:rPr>
          <w:rFonts w:ascii="Times New Roman" w:hAnsi="Times New Roman" w:cs="Times New Roman"/>
          <w:sz w:val="24"/>
          <w:szCs w:val="24"/>
        </w:rPr>
        <w:t xml:space="preserve">Perkančioji organizacija </w:t>
      </w:r>
      <w:r w:rsidRPr="0039724C">
        <w:rPr>
          <w:rFonts w:ascii="Times New Roman" w:hAnsi="Times New Roman" w:cs="Times New Roman"/>
          <w:sz w:val="24"/>
          <w:szCs w:val="24"/>
        </w:rPr>
        <w:t>gali įrodyti bet kokiomis teisėtomis priemonėmis;</w:t>
      </w:r>
    </w:p>
    <w:p w14:paraId="0D5D46C0" w14:textId="122697EC"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w:t>
      </w:r>
      <w:r w:rsidR="00EA722B" w:rsidRPr="0039724C">
        <w:rPr>
          <w:rFonts w:ascii="Times New Roman" w:hAnsi="Times New Roman" w:cs="Times New Roman"/>
          <w:sz w:val="24"/>
          <w:szCs w:val="24"/>
        </w:rPr>
        <w:t>9</w:t>
      </w:r>
      <w:r w:rsidRPr="007D2AEA">
        <w:rPr>
          <w:rFonts w:ascii="Times New Roman" w:hAnsi="Times New Roman" w:cs="Times New Roman"/>
          <w:sz w:val="24"/>
          <w:szCs w:val="24"/>
        </w:rPr>
        <w:t xml:space="preserve">. </w:t>
      </w:r>
      <w:r w:rsidRPr="004876D7">
        <w:rPr>
          <w:rFonts w:ascii="Times New Roman" w:hAnsi="Times New Roman" w:cs="Times New Roman"/>
          <w:sz w:val="24"/>
          <w:szCs w:val="24"/>
          <w:u w:val="single"/>
        </w:rPr>
        <w:t>jei tiekėjas pateikia daugiau kaip vieną pasiūlymą arba ūkio subjektų grupės narys dalyvauja teikiant kelis pasiūlymus</w:t>
      </w:r>
      <w:r w:rsidRPr="004876D7">
        <w:rPr>
          <w:rFonts w:ascii="Times New Roman" w:hAnsi="Times New Roman" w:cs="Times New Roman"/>
          <w:sz w:val="24"/>
          <w:szCs w:val="24"/>
        </w:rPr>
        <w:t>.</w:t>
      </w:r>
      <w:r w:rsidRPr="007D2AEA">
        <w:rPr>
          <w:rFonts w:ascii="Times New Roman" w:hAnsi="Times New Roman" w:cs="Times New Roman"/>
          <w:sz w:val="24"/>
          <w:szCs w:val="24"/>
        </w:rPr>
        <w:t xml:space="preserve"> </w:t>
      </w:r>
      <w:r w:rsidRPr="0039724C">
        <w:rPr>
          <w:rFonts w:ascii="Times New Roman" w:hAnsi="Times New Roman" w:cs="Times New Roman"/>
          <w:sz w:val="24"/>
          <w:szCs w:val="24"/>
        </w:rPr>
        <w:t>Laikoma, kad tiekėjas pateikė daugiau kaip vieną pasiūlymą, jeigu tą patį pasiūlymą pateikė ir raštu (popierine forma, vokuose), ir naudodamasis</w:t>
      </w:r>
      <w:r w:rsidR="00BE51E0" w:rsidRPr="0039724C">
        <w:rPr>
          <w:rFonts w:ascii="Times New Roman" w:hAnsi="Times New Roman" w:cs="Times New Roman"/>
          <w:sz w:val="24"/>
          <w:szCs w:val="24"/>
        </w:rPr>
        <w:t xml:space="preserve"> </w:t>
      </w:r>
      <w:r w:rsidRPr="0039724C">
        <w:rPr>
          <w:rFonts w:ascii="Times New Roman" w:hAnsi="Times New Roman" w:cs="Times New Roman"/>
          <w:sz w:val="24"/>
          <w:szCs w:val="24"/>
        </w:rPr>
        <w:t>CVP IS priemonėmis;</w:t>
      </w:r>
    </w:p>
    <w:p w14:paraId="4E6FEB1F" w14:textId="4B4E6742"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11.1.1</w:t>
      </w:r>
      <w:r w:rsidR="00EA722B" w:rsidRPr="0039724C">
        <w:rPr>
          <w:rFonts w:ascii="Times New Roman" w:hAnsi="Times New Roman" w:cs="Times New Roman"/>
          <w:sz w:val="24"/>
          <w:szCs w:val="24"/>
        </w:rPr>
        <w:t>0</w:t>
      </w:r>
      <w:r w:rsidRPr="0039724C">
        <w:rPr>
          <w:rFonts w:ascii="Times New Roman" w:hAnsi="Times New Roman" w:cs="Times New Roman"/>
          <w:sz w:val="24"/>
          <w:szCs w:val="24"/>
        </w:rPr>
        <w:t xml:space="preserve">.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w:t>
      </w:r>
      <w:r w:rsidR="0017336A" w:rsidRPr="0039724C">
        <w:rPr>
          <w:rFonts w:ascii="Times New Roman" w:hAnsi="Times New Roman" w:cs="Times New Roman"/>
          <w:sz w:val="24"/>
          <w:szCs w:val="24"/>
        </w:rPr>
        <w:t xml:space="preserve">Perkančiosios organizacijos </w:t>
      </w:r>
      <w:r w:rsidRPr="0039724C">
        <w:rPr>
          <w:rFonts w:ascii="Times New Roman" w:hAnsi="Times New Roman" w:cs="Times New Roman"/>
          <w:sz w:val="24"/>
          <w:szCs w:val="24"/>
        </w:rPr>
        <w:t>prašymu jų nepateikė per nurodytą terminą.</w:t>
      </w:r>
    </w:p>
    <w:p w14:paraId="369BE705" w14:textId="2F4B8CB2"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11.2. Apie pasiūlymo atmetimą ir tokio atmetimo priežastis tiekėjas informuojamas raštu CVP IS priemonėmis.</w:t>
      </w:r>
    </w:p>
    <w:p w14:paraId="15FA6DBB" w14:textId="25753FFA" w:rsidR="00E84957" w:rsidRPr="0039724C" w:rsidRDefault="00E84957" w:rsidP="00E84957">
      <w:pPr>
        <w:autoSpaceDE w:val="0"/>
        <w:autoSpaceDN w:val="0"/>
        <w:adjustRightInd w:val="0"/>
        <w:ind w:firstLine="851"/>
        <w:jc w:val="both"/>
        <w:rPr>
          <w:rFonts w:ascii="Times New Roman" w:hAnsi="Times New Roman" w:cs="Times New Roman"/>
          <w:spacing w:val="-4"/>
          <w:sz w:val="24"/>
          <w:szCs w:val="24"/>
        </w:rPr>
      </w:pPr>
      <w:r w:rsidRPr="0039724C">
        <w:rPr>
          <w:rFonts w:ascii="Times New Roman" w:hAnsi="Times New Roman" w:cs="Times New Roman"/>
          <w:sz w:val="24"/>
          <w:szCs w:val="24"/>
        </w:rPr>
        <w:t xml:space="preserve">11.3.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gali nuspręsti nesudaryti pirkimo sutarties su ekonomiškai naudingiausią pasiūlymą pateikusiu tiekėju, jeigu paaiškėja, kad pasiūlymas neatitinka VPĮ 17 straipsnio 2 dalies 2 punkte nurodytų aplinkos apsaugos, socialinės ir darbo teisės įpareigojimų</w:t>
      </w:r>
      <w:r w:rsidRPr="0039724C">
        <w:rPr>
          <w:rFonts w:ascii="Times New Roman" w:hAnsi="Times New Roman" w:cs="Times New Roman"/>
          <w:spacing w:val="-4"/>
          <w:sz w:val="24"/>
          <w:szCs w:val="24"/>
        </w:rPr>
        <w:t>.</w:t>
      </w:r>
    </w:p>
    <w:p w14:paraId="748F6DDA" w14:textId="1DC05702" w:rsidR="00EA722B" w:rsidRPr="0039724C" w:rsidRDefault="00EA722B" w:rsidP="00EA722B">
      <w:pPr>
        <w:autoSpaceDE w:val="0"/>
        <w:autoSpaceDN w:val="0"/>
        <w:adjustRightInd w:val="0"/>
        <w:ind w:firstLine="851"/>
        <w:jc w:val="both"/>
        <w:rPr>
          <w:rFonts w:ascii="Times New Roman" w:hAnsi="Times New Roman" w:cs="Times New Roman"/>
          <w:sz w:val="24"/>
          <w:szCs w:val="24"/>
        </w:rPr>
      </w:pPr>
      <w:r w:rsidRPr="0039724C">
        <w:rPr>
          <w:rFonts w:ascii="Times New Roman" w:hAnsi="Times New Roman" w:cs="Times New Roman"/>
          <w:sz w:val="24"/>
          <w:szCs w:val="24"/>
        </w:rPr>
        <w:t xml:space="preserve">11.4.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privalo nutraukti pradėtas pirkimo procedūras, jeigu buvo pažeisti </w:t>
      </w:r>
      <w:r w:rsidR="0053435E"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įstatymo 17 straipsnio 1 dalyje nustatyti principai ir atitinkamos padėties negalima ištaisyti.</w:t>
      </w:r>
    </w:p>
    <w:p w14:paraId="0813F315" w14:textId="1B26C45B" w:rsidR="00EA722B" w:rsidRPr="0039724C" w:rsidRDefault="00EA722B" w:rsidP="00EA722B">
      <w:pPr>
        <w:autoSpaceDE w:val="0"/>
        <w:autoSpaceDN w:val="0"/>
        <w:adjustRightInd w:val="0"/>
        <w:ind w:firstLine="851"/>
        <w:jc w:val="both"/>
        <w:rPr>
          <w:rFonts w:ascii="Times New Roman" w:hAnsi="Times New Roman" w:cs="Times New Roman"/>
          <w:sz w:val="24"/>
          <w:szCs w:val="24"/>
        </w:rPr>
      </w:pPr>
      <w:r w:rsidRPr="0039724C">
        <w:rPr>
          <w:rFonts w:ascii="Times New Roman" w:hAnsi="Times New Roman" w:cs="Times New Roman"/>
          <w:sz w:val="24"/>
          <w:szCs w:val="24"/>
        </w:rPr>
        <w:t xml:space="preserve">11.5.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5653A0" w:rsidRPr="0039724C">
        <w:rPr>
          <w:rFonts w:ascii="Times New Roman" w:hAnsi="Times New Roman" w:cs="Times New Roman"/>
          <w:sz w:val="24"/>
          <w:szCs w:val="24"/>
        </w:rPr>
        <w:t>.</w:t>
      </w:r>
    </w:p>
    <w:p w14:paraId="43505A47" w14:textId="77777777" w:rsidR="00E84957" w:rsidRPr="0039724C"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39724C">
        <w:rPr>
          <w:rFonts w:ascii="Times New Roman" w:hAnsi="Times New Roman" w:cs="Times New Roman"/>
          <w:b/>
          <w:bCs/>
          <w:sz w:val="24"/>
          <w:szCs w:val="24"/>
        </w:rPr>
        <w:t xml:space="preserve">XII. </w:t>
      </w:r>
      <w:r w:rsidRPr="0039724C">
        <w:rPr>
          <w:rFonts w:ascii="Times New Roman" w:hAnsi="Times New Roman" w:cs="Times New Roman"/>
          <w:b/>
          <w:sz w:val="24"/>
          <w:szCs w:val="24"/>
        </w:rPr>
        <w:t>PASIŪLYMŲ VERTINIMAS IR PALYGINIMAS</w:t>
      </w:r>
    </w:p>
    <w:p w14:paraId="7CA42A3C" w14:textId="0BC2371B" w:rsidR="00E84957" w:rsidRPr="0039724C" w:rsidRDefault="00E84957" w:rsidP="00E84957">
      <w:pPr>
        <w:widowControl w:val="0"/>
        <w:tabs>
          <w:tab w:val="left" w:pos="142"/>
          <w:tab w:val="left" w:pos="9923"/>
        </w:tabs>
        <w:ind w:right="-82" w:firstLine="720"/>
        <w:jc w:val="both"/>
        <w:outlineLvl w:val="2"/>
        <w:rPr>
          <w:rFonts w:ascii="Times New Roman" w:hAnsi="Times New Roman" w:cs="Times New Roman"/>
          <w:bCs/>
          <w:sz w:val="24"/>
          <w:szCs w:val="24"/>
        </w:rPr>
      </w:pPr>
      <w:r w:rsidRPr="0039724C">
        <w:rPr>
          <w:rFonts w:ascii="Times New Roman" w:hAnsi="Times New Roman" w:cs="Times New Roman"/>
          <w:bCs/>
          <w:sz w:val="24"/>
          <w:szCs w:val="24"/>
        </w:rPr>
        <w:t>12.1.</w:t>
      </w:r>
      <w:r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bCs/>
          <w:sz w:val="24"/>
          <w:szCs w:val="24"/>
        </w:rPr>
        <w:t>ekonomiškai naudingiausią pasiūlymą išrenka pagal kainą. Ekonomiškai naudingiausiu pasiūlymu laikomas mažiausios kainos pasiūlymas.</w:t>
      </w:r>
    </w:p>
    <w:p w14:paraId="40F534D6" w14:textId="77777777" w:rsidR="00E84957" w:rsidRPr="0039724C" w:rsidRDefault="00E84957" w:rsidP="00E84957">
      <w:pPr>
        <w:widowControl w:val="0"/>
        <w:tabs>
          <w:tab w:val="left" w:pos="142"/>
          <w:tab w:val="left" w:pos="9923"/>
        </w:tabs>
        <w:ind w:right="-82" w:firstLine="720"/>
        <w:jc w:val="both"/>
        <w:outlineLvl w:val="2"/>
        <w:rPr>
          <w:rFonts w:ascii="Times New Roman" w:hAnsi="Times New Roman" w:cs="Times New Roman"/>
          <w:bCs/>
          <w:sz w:val="24"/>
          <w:szCs w:val="24"/>
        </w:rPr>
      </w:pPr>
      <w:r w:rsidRPr="0039724C">
        <w:rPr>
          <w:rFonts w:ascii="Times New Roman" w:hAnsi="Times New Roman" w:cs="Times New Roman"/>
          <w:bCs/>
          <w:sz w:val="24"/>
          <w:szCs w:val="24"/>
        </w:rPr>
        <w:t>12.2. Pasiūlymuose nurodytos kainos vertinamos eurais.</w:t>
      </w:r>
      <w:r w:rsidRPr="0039724C">
        <w:rPr>
          <w:rFonts w:ascii="Times New Roman" w:hAnsi="Times New Roman" w:cs="Times New Roman"/>
          <w:sz w:val="24"/>
          <w:szCs w:val="24"/>
        </w:rPr>
        <w:t xml:space="preserve"> </w:t>
      </w:r>
      <w:r w:rsidRPr="0039724C">
        <w:rPr>
          <w:rFonts w:ascii="Times New Roman" w:hAnsi="Times New Roman" w:cs="Times New Roman"/>
          <w:bCs/>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39724C">
        <w:rPr>
          <w:rFonts w:ascii="Times New Roman" w:hAnsi="Times New Roman" w:cs="Times New Roman"/>
          <w:spacing w:val="-4"/>
          <w:sz w:val="24"/>
          <w:szCs w:val="24"/>
        </w:rPr>
        <w:t>.</w:t>
      </w:r>
    </w:p>
    <w:p w14:paraId="19F8C518" w14:textId="77777777" w:rsidR="00E84957" w:rsidRPr="0039724C" w:rsidRDefault="00E84957" w:rsidP="00E84957">
      <w:pPr>
        <w:jc w:val="center"/>
        <w:rPr>
          <w:rFonts w:ascii="Times New Roman" w:hAnsi="Times New Roman" w:cs="Times New Roman"/>
          <w:b/>
          <w:sz w:val="24"/>
          <w:szCs w:val="24"/>
        </w:rPr>
      </w:pPr>
    </w:p>
    <w:p w14:paraId="77ADEAE7" w14:textId="77777777" w:rsidR="00E84957" w:rsidRPr="0039724C" w:rsidRDefault="00E84957" w:rsidP="00E84957">
      <w:pPr>
        <w:jc w:val="center"/>
        <w:rPr>
          <w:rFonts w:ascii="Times New Roman" w:hAnsi="Times New Roman" w:cs="Times New Roman"/>
          <w:sz w:val="24"/>
          <w:szCs w:val="24"/>
        </w:rPr>
      </w:pPr>
      <w:r w:rsidRPr="0039724C">
        <w:rPr>
          <w:rFonts w:ascii="Times New Roman" w:hAnsi="Times New Roman" w:cs="Times New Roman"/>
          <w:b/>
          <w:sz w:val="24"/>
          <w:szCs w:val="24"/>
        </w:rPr>
        <w:t>XIII. PASIŪLYMŲ EILĖ IR LAIMĖTOJO PRIPAŽINIMAS</w:t>
      </w:r>
    </w:p>
    <w:p w14:paraId="6619A12B" w14:textId="77777777" w:rsidR="00E84957" w:rsidRPr="0039724C" w:rsidRDefault="00E84957" w:rsidP="00E84957">
      <w:pPr>
        <w:jc w:val="center"/>
        <w:rPr>
          <w:rFonts w:ascii="Times New Roman" w:hAnsi="Times New Roman" w:cs="Times New Roman"/>
          <w:sz w:val="24"/>
          <w:szCs w:val="24"/>
        </w:rPr>
      </w:pPr>
    </w:p>
    <w:p w14:paraId="0048D534" w14:textId="7990B957"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13.1</w:t>
      </w:r>
      <w:r w:rsidR="0057753C"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0057753C" w:rsidRPr="0039724C">
        <w:rPr>
          <w:rFonts w:ascii="Times New Roman" w:hAnsi="Times New Roman" w:cs="Times New Roman"/>
          <w:sz w:val="24"/>
          <w:szCs w:val="24"/>
          <w:lang w:eastAsia="en-US"/>
        </w:rPr>
        <w:t>, norėdama</w:t>
      </w:r>
      <w:r w:rsidR="007F3F58" w:rsidRPr="0039724C">
        <w:rPr>
          <w:rFonts w:ascii="Times New Roman" w:hAnsi="Times New Roman" w:cs="Times New Roman"/>
          <w:sz w:val="24"/>
          <w:szCs w:val="24"/>
          <w:lang w:eastAsia="en-US"/>
        </w:rPr>
        <w:t>s</w:t>
      </w:r>
      <w:r w:rsidR="0057753C" w:rsidRPr="0039724C">
        <w:rPr>
          <w:rFonts w:ascii="Times New Roman" w:hAnsi="Times New Roman" w:cs="Times New Roman"/>
          <w:sz w:val="24"/>
          <w:szCs w:val="24"/>
          <w:lang w:eastAsia="en-US"/>
        </w:rPr>
        <w:t xml:space="preserve"> priimti sprendimą dėl laimėjusio pasiūlymo, turi nedelsdama įvertinti pateiktus dalyvių pasiūlymus ir nustatyti pasiūlymų eilę (išskyrus atvejus, kai pasiūlymą pateikti kviečiamas arba pasiūlymą pateikia, arba įvertinus pasiūlymus liko tik vienas tiekėjas). Pasiūlymų eilė nustatoma ekonominio naudingumo mažėjimo tvarka. Kai kelių tiekėjų pasiūlymų ekonominis naudingumas yra vienodas, sudarant pasiūlymų eilę, pirmesnis į šią eilę įrašomas tiekėjas, kurio pasiūlymas pateiktas anksčiausiai, arba pagal pirkimo dokumentuose nustatytas pirmumo sąlygas, kai taikoma </w:t>
      </w:r>
      <w:r w:rsidR="005D4187" w:rsidRPr="0039724C">
        <w:rPr>
          <w:rFonts w:ascii="Times New Roman" w:hAnsi="Times New Roman" w:cs="Times New Roman"/>
          <w:sz w:val="24"/>
          <w:szCs w:val="24"/>
          <w:lang w:eastAsia="en-US"/>
        </w:rPr>
        <w:t xml:space="preserve">VPĮ </w:t>
      </w:r>
      <w:r w:rsidR="0057753C" w:rsidRPr="0039724C">
        <w:rPr>
          <w:rFonts w:ascii="Times New Roman" w:hAnsi="Times New Roman" w:cs="Times New Roman"/>
          <w:sz w:val="24"/>
          <w:szCs w:val="24"/>
          <w:lang w:eastAsia="en-US"/>
        </w:rPr>
        <w:t>22 straipsnio 2 dalis. Išnagrinėjusi, įvertinusi ir palyginusi pateiktus pasiūlymus, Komisija nustato pasiūlymų eilę ir laimėjusį pasiūlymą bei priima sprendimą dėl sutarties sudarymo.</w:t>
      </w:r>
    </w:p>
    <w:p w14:paraId="0527D28F" w14:textId="43AC7313"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lastRenderedPageBreak/>
        <w:t>13.2. Laimėjusiu pasiūlymu pripažįstamas pasiūlymas esantis pasiūlymų eilės pirmoje vietoje Viešųjų pirkimų įstatymo bei šių pirkimo dokumentų nustatyta tvarka. Jei pirkimas vykdomas dalimis, laimėtojas nustatomas kiekvienai pirkimo daliai atskirai</w:t>
      </w:r>
      <w:r w:rsidR="00482EE0" w:rsidRPr="0039724C">
        <w:rPr>
          <w:rFonts w:ascii="Times New Roman" w:hAnsi="Times New Roman" w:cs="Times New Roman"/>
          <w:sz w:val="24"/>
          <w:szCs w:val="24"/>
          <w:lang w:eastAsia="en-US"/>
        </w:rPr>
        <w:t xml:space="preserve"> (netaikoma).</w:t>
      </w:r>
    </w:p>
    <w:p w14:paraId="63C560EF" w14:textId="77777777"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13.3. Tais atvejais, kai pasiūlymą pateikė tik vienas tiekėjas, pasiūlymų eilė nenustatoma ir jo pasiūlymas laikomas laimėjusiu, jeigu nebuvo atmestas pagal šių pirkimo dokumentų sąlygas.</w:t>
      </w:r>
    </w:p>
    <w:p w14:paraId="2624A6C0" w14:textId="02D140FD"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13.4. Apie pasiūlymų eilės ir laimėjusio pasiūlymo nustatymą</w:t>
      </w:r>
      <w:r w:rsidR="00A75530">
        <w:rPr>
          <w:rFonts w:ascii="Times New Roman" w:hAnsi="Times New Roman" w:cs="Times New Roman"/>
          <w:sz w:val="24"/>
          <w:szCs w:val="24"/>
          <w:lang w:eastAsia="en-US"/>
        </w:rPr>
        <w:t xml:space="preserve">, </w:t>
      </w:r>
      <w:r w:rsidR="00A75530" w:rsidRPr="00A75530">
        <w:rPr>
          <w:rFonts w:ascii="Times New Roman" w:hAnsi="Times New Roman" w:cs="Times New Roman"/>
          <w:sz w:val="24"/>
          <w:szCs w:val="24"/>
          <w:lang w:eastAsia="en-US"/>
        </w:rPr>
        <w:t>tikslų atidėjimo terminą</w:t>
      </w:r>
      <w:r w:rsidRPr="00A75530">
        <w:rPr>
          <w:rFonts w:ascii="Times New Roman" w:hAnsi="Times New Roman" w:cs="Times New Roman"/>
          <w:sz w:val="24"/>
          <w:szCs w:val="24"/>
          <w:lang w:eastAsia="en-US"/>
        </w:rPr>
        <w:t xml:space="preserve"> </w:t>
      </w:r>
      <w:r w:rsidRPr="0039724C">
        <w:rPr>
          <w:rFonts w:ascii="Times New Roman" w:hAnsi="Times New Roman" w:cs="Times New Roman"/>
          <w:sz w:val="24"/>
          <w:szCs w:val="24"/>
          <w:lang w:eastAsia="en-US"/>
        </w:rPr>
        <w:t xml:space="preserve">ir apie sprendimą sudaryti pirkimo sutartį, nedelsiant, bet ne vėliau kaip per </w:t>
      </w:r>
      <w:r w:rsidR="00086388" w:rsidRPr="0039724C">
        <w:rPr>
          <w:rFonts w:ascii="Times New Roman" w:hAnsi="Times New Roman" w:cs="Times New Roman"/>
          <w:b/>
          <w:sz w:val="24"/>
          <w:szCs w:val="24"/>
          <w:lang w:eastAsia="en-US"/>
        </w:rPr>
        <w:t>3</w:t>
      </w:r>
      <w:r w:rsidRPr="0039724C">
        <w:rPr>
          <w:rFonts w:ascii="Times New Roman" w:hAnsi="Times New Roman" w:cs="Times New Roman"/>
          <w:b/>
          <w:sz w:val="24"/>
          <w:szCs w:val="24"/>
          <w:lang w:eastAsia="en-US"/>
        </w:rPr>
        <w:t xml:space="preserve"> darbo dienas</w:t>
      </w:r>
      <w:r w:rsidRPr="0039724C">
        <w:rPr>
          <w:rFonts w:ascii="Times New Roman" w:hAnsi="Times New Roman" w:cs="Times New Roman"/>
          <w:sz w:val="24"/>
          <w:szCs w:val="24"/>
          <w:lang w:eastAsia="en-US"/>
        </w:rPr>
        <w:t xml:space="preserve"> nuo sprendimo priėmimo, raštu CPV IS priemonėmis pranešama suinteresuotiems dalyviams.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 </w:t>
      </w:r>
    </w:p>
    <w:p w14:paraId="59AE289E" w14:textId="17ABFBE1" w:rsidR="00086388" w:rsidRPr="0039724C" w:rsidRDefault="00E84957" w:rsidP="00086388">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13.5. Pirkimo sutartis negali būti sudaryta, kol nepasibaigė pirkimo sutarties sudarymo atidėjimo terminas, t. y. ne anksčiau kaip po </w:t>
      </w:r>
      <w:r w:rsidRPr="0039724C">
        <w:rPr>
          <w:rFonts w:ascii="Times New Roman" w:hAnsi="Times New Roman" w:cs="Times New Roman"/>
          <w:b/>
          <w:bCs/>
          <w:sz w:val="24"/>
          <w:szCs w:val="24"/>
          <w:lang w:eastAsia="en-US"/>
        </w:rPr>
        <w:t>5 darbo dienų</w:t>
      </w:r>
      <w:r w:rsidRPr="0039724C">
        <w:rPr>
          <w:rFonts w:ascii="Times New Roman" w:hAnsi="Times New Roman" w:cs="Times New Roman"/>
          <w:sz w:val="24"/>
          <w:szCs w:val="24"/>
          <w:lang w:eastAsia="en-US"/>
        </w:rPr>
        <w:t xml:space="preserve"> nuo pranešimo apie </w:t>
      </w:r>
      <w:r w:rsidR="00086388" w:rsidRPr="0039724C">
        <w:rPr>
          <w:rFonts w:ascii="Times New Roman" w:hAnsi="Times New Roman" w:cs="Times New Roman"/>
          <w:sz w:val="24"/>
          <w:szCs w:val="24"/>
          <w:lang w:eastAsia="en-US"/>
        </w:rPr>
        <w:t>sprendimą nustatyti laimėjusį pirkimo pasiūlymą</w:t>
      </w:r>
      <w:r w:rsidRPr="0039724C">
        <w:rPr>
          <w:rFonts w:ascii="Times New Roman" w:hAnsi="Times New Roman" w:cs="Times New Roman"/>
          <w:sz w:val="24"/>
          <w:szCs w:val="24"/>
          <w:lang w:eastAsia="en-US"/>
        </w:rPr>
        <w:t xml:space="preserve"> išsiuntimo iš </w:t>
      </w:r>
      <w:r w:rsidR="0017336A" w:rsidRPr="0039724C">
        <w:rPr>
          <w:rFonts w:ascii="Times New Roman" w:hAnsi="Times New Roman" w:cs="Times New Roman"/>
          <w:sz w:val="24"/>
          <w:szCs w:val="24"/>
        </w:rPr>
        <w:t xml:space="preserve">Perkančiosios organizacijos </w:t>
      </w:r>
      <w:r w:rsidRPr="0039724C">
        <w:rPr>
          <w:rFonts w:ascii="Times New Roman" w:hAnsi="Times New Roman" w:cs="Times New Roman"/>
          <w:sz w:val="24"/>
          <w:szCs w:val="24"/>
          <w:lang w:eastAsia="en-US"/>
        </w:rPr>
        <w:t>suinteresuotiems dalyviams dienos, išskyrus atvejus, kai vienintelis suinteresuotas dalyvis yra tas, su kuriuo sudaroma pirkimo sutartis.</w:t>
      </w:r>
    </w:p>
    <w:p w14:paraId="62D20F15" w14:textId="330E8B71" w:rsidR="00086388" w:rsidRPr="0039724C" w:rsidRDefault="00086388" w:rsidP="00086388">
      <w:pPr>
        <w:tabs>
          <w:tab w:val="left" w:pos="851"/>
        </w:tabs>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13.6. Suinteresuoti dalyviai nuo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pranešimo apie sprendimą nustatyti laimėjusį pasiūlymą pateikimo dalyviams dienos iki atidėjimo termino pabaigos gali prašyti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pateikti laimėjusį pasiūlymą. Tokiu atveju </w:t>
      </w:r>
      <w:r w:rsidR="002C2905"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102 </w:t>
      </w:r>
      <w:r w:rsidR="002C2905" w:rsidRPr="0039724C">
        <w:rPr>
          <w:rFonts w:ascii="Times New Roman" w:hAnsi="Times New Roman" w:cs="Times New Roman"/>
          <w:sz w:val="24"/>
          <w:szCs w:val="24"/>
        </w:rPr>
        <w:t>str.</w:t>
      </w:r>
      <w:r w:rsidRPr="0039724C">
        <w:rPr>
          <w:rFonts w:ascii="Times New Roman" w:hAnsi="Times New Roman" w:cs="Times New Roman"/>
          <w:sz w:val="24"/>
          <w:szCs w:val="24"/>
        </w:rPr>
        <w:t xml:space="preserve"> 1 dalyje nustatytas terminas ir atidėjimo terminas pratęsiami papildomam terminui, jį skaičiuojant nuo suinteresuoto dalyvio prašymo pateikti laimėjusį pasiūlymą pateikimo </w:t>
      </w:r>
      <w:r w:rsidR="00434F85" w:rsidRPr="0039724C">
        <w:rPr>
          <w:rFonts w:ascii="Times New Roman" w:eastAsia="Times New Roman" w:hAnsi="Times New Roman" w:cs="Times New Roman"/>
          <w:sz w:val="24"/>
          <w:szCs w:val="24"/>
        </w:rPr>
        <w:t>Perkančiajai organizacijai</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dienos iki tol, kol suinteresuotam dalyviui bus pateiktas minėtas pasiūlymas. Jeigu laimėjusio dalyvio pasiūlymas pateikiamas tą pačią dieną, kai buvo paprašyta, </w:t>
      </w:r>
      <w:r w:rsidR="002C2905"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102 s</w:t>
      </w:r>
      <w:r w:rsidR="002C2905" w:rsidRPr="0039724C">
        <w:rPr>
          <w:rFonts w:ascii="Times New Roman" w:hAnsi="Times New Roman" w:cs="Times New Roman"/>
          <w:sz w:val="24"/>
          <w:szCs w:val="24"/>
        </w:rPr>
        <w:t>tr.</w:t>
      </w:r>
      <w:r w:rsidRPr="0039724C">
        <w:rPr>
          <w:rFonts w:ascii="Times New Roman" w:hAnsi="Times New Roman" w:cs="Times New Roman"/>
          <w:sz w:val="24"/>
          <w:szCs w:val="24"/>
        </w:rPr>
        <w:t xml:space="preserve"> 1 dalyje nustatytas terminas ir atidėjimo terminas pratęsiami vienai darbo dienai. </w:t>
      </w:r>
      <w:r w:rsidR="00434F85" w:rsidRPr="0039724C">
        <w:rPr>
          <w:rFonts w:ascii="Times New Roman" w:eastAsia="Times New Roman" w:hAnsi="Times New Roman" w:cs="Times New Roman"/>
          <w:sz w:val="24"/>
          <w:szCs w:val="24"/>
        </w:rPr>
        <w:t>Perkančioji organizacija</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laimėjusį pasiūlymą suinteresuotiems dalyviams gali pateikti teikdama </w:t>
      </w:r>
      <w:r w:rsidR="002C2905" w:rsidRPr="0039724C">
        <w:rPr>
          <w:rFonts w:ascii="Times New Roman" w:hAnsi="Times New Roman" w:cs="Times New Roman"/>
          <w:sz w:val="24"/>
          <w:szCs w:val="24"/>
        </w:rPr>
        <w:t xml:space="preserve">VPĮ 58 str. </w:t>
      </w:r>
      <w:r w:rsidRPr="0039724C">
        <w:rPr>
          <w:rFonts w:ascii="Times New Roman" w:hAnsi="Times New Roman" w:cs="Times New Roman"/>
          <w:sz w:val="24"/>
          <w:szCs w:val="24"/>
        </w:rPr>
        <w:t>1 dalyje nurodytą informaciją.</w:t>
      </w:r>
    </w:p>
    <w:p w14:paraId="78CF1D3B" w14:textId="5D547320" w:rsidR="00086388" w:rsidRPr="0039724C" w:rsidRDefault="00723F27" w:rsidP="00086388">
      <w:pPr>
        <w:tabs>
          <w:tab w:val="left" w:pos="851"/>
        </w:tabs>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13.7. Jeigu tiekėjas, kuriam buvo pasiūlyta sudaryti pirkimo sutartį, raštu atsisako ją sudaryti arba iki </w:t>
      </w:r>
      <w:r w:rsidRPr="0039724C">
        <w:rPr>
          <w:rFonts w:ascii="Times New Roman" w:eastAsia="Times New Roman" w:hAnsi="Times New Roman" w:cs="Times New Roman"/>
          <w:sz w:val="24"/>
          <w:szCs w:val="24"/>
        </w:rPr>
        <w:t>Perkančiosios organizacijos</w:t>
      </w:r>
      <w:r w:rsidRPr="0039724C">
        <w:rPr>
          <w:rFonts w:ascii="Times New Roman" w:hAnsi="Times New Roman" w:cs="Times New Roman"/>
          <w:sz w:val="24"/>
          <w:szCs w:val="24"/>
        </w:rPr>
        <w:t xml:space="preserve"> nurodyto laiko nepasirašo pirkimo sutarties, arba atsisako sudaryti pirkimo sutartį Viešųjų pirkimų įstatyme ir pirkimo dokumentuose nustatytomis sąlygomis arba tiekėjų grupė neįsteigia juridinio asmens, kaip nustatyta Viešųjų pirkimų įstatymo 86 str. 4 dalyje, laikoma, kad jis (jie) atsisakė sudaryti pirkimo sutartį. Tokiu atveju arba jeigu tiekėjas iki </w:t>
      </w:r>
      <w:r w:rsidRPr="0039724C">
        <w:rPr>
          <w:rFonts w:ascii="Times New Roman" w:eastAsia="Times New Roman" w:hAnsi="Times New Roman" w:cs="Times New Roman"/>
          <w:sz w:val="24"/>
          <w:szCs w:val="24"/>
        </w:rPr>
        <w:t>Perkančiosios organizacijos</w:t>
      </w:r>
      <w:r w:rsidRPr="0039724C">
        <w:rPr>
          <w:rFonts w:ascii="Times New Roman" w:hAnsi="Times New Roman" w:cs="Times New Roman"/>
          <w:sz w:val="24"/>
          <w:szCs w:val="24"/>
        </w:rPr>
        <w:t xml:space="preserve"> nurodyto termino nepateikia pirkimo dokumentuose nustatyto pirkimo sutarties įvykdymo užtikrinimą patvirtinančio dokumento </w:t>
      </w:r>
      <w:r w:rsidR="002C2905" w:rsidRPr="0039724C">
        <w:rPr>
          <w:rFonts w:ascii="Times New Roman" w:hAnsi="Times New Roman" w:cs="Times New Roman"/>
          <w:sz w:val="24"/>
          <w:szCs w:val="24"/>
        </w:rPr>
        <w:t xml:space="preserve">(jeigu tokio reikalaujama) </w:t>
      </w:r>
      <w:r w:rsidRPr="0039724C">
        <w:rPr>
          <w:rFonts w:ascii="Times New Roman" w:hAnsi="Times New Roman" w:cs="Times New Roman"/>
          <w:sz w:val="24"/>
          <w:szCs w:val="24"/>
        </w:rPr>
        <w:t xml:space="preserve">arba neįvykdo kitų pirkimo sutartyje nustatytų jos įsigaliojimo sąlygų, </w:t>
      </w:r>
      <w:r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xml:space="preserve"> siūlo sudaryti pirkimo tiekėjui, kurio pasiūlymas pagal nustatytą pasiūlymų eilę yra pirmas po tiekėjo, atsisakiusio sudaryti pirkimo sutartį, nepateikusio pirkimo sutarties įvykdymo užtikrinimo</w:t>
      </w:r>
      <w:r w:rsidR="00BD6B1E" w:rsidRPr="0039724C">
        <w:rPr>
          <w:rFonts w:ascii="Times New Roman" w:hAnsi="Times New Roman" w:cs="Times New Roman"/>
          <w:sz w:val="24"/>
          <w:szCs w:val="24"/>
        </w:rPr>
        <w:t xml:space="preserve"> (jeigu tokio reikalaujama)</w:t>
      </w:r>
      <w:r w:rsidRPr="0039724C">
        <w:rPr>
          <w:rFonts w:ascii="Times New Roman" w:hAnsi="Times New Roman" w:cs="Times New Roman"/>
          <w:sz w:val="24"/>
          <w:szCs w:val="24"/>
        </w:rPr>
        <w:t xml:space="preserve"> ar neįvykdžiusio kitų pirkimo sutarties įsigaliojimo sąlygų, jeigu tenkinamos Viešųjų pirkimų įstatymo 45 straipsnio 1 dalyje išdėstytos sąlygos.</w:t>
      </w:r>
    </w:p>
    <w:p w14:paraId="5B23D79C" w14:textId="77777777" w:rsidR="00723F27" w:rsidRPr="0039724C" w:rsidRDefault="00723F27" w:rsidP="00086388">
      <w:pPr>
        <w:tabs>
          <w:tab w:val="left" w:pos="851"/>
        </w:tabs>
        <w:ind w:firstLine="709"/>
        <w:contextualSpacing/>
        <w:jc w:val="both"/>
        <w:rPr>
          <w:rFonts w:ascii="Times New Roman" w:hAnsi="Times New Roman" w:cs="Times New Roman"/>
          <w:sz w:val="24"/>
          <w:szCs w:val="24"/>
        </w:rPr>
      </w:pPr>
    </w:p>
    <w:p w14:paraId="2FC0BC40" w14:textId="1CFCA1A8" w:rsidR="00E84957" w:rsidRPr="0039724C" w:rsidRDefault="00E84957" w:rsidP="00086388">
      <w:pPr>
        <w:tabs>
          <w:tab w:val="left" w:pos="851"/>
        </w:tabs>
        <w:ind w:firstLine="709"/>
        <w:contextualSpacing/>
        <w:jc w:val="center"/>
        <w:rPr>
          <w:rFonts w:ascii="Times New Roman" w:hAnsi="Times New Roman" w:cs="Times New Roman"/>
          <w:b/>
          <w:sz w:val="24"/>
          <w:szCs w:val="24"/>
        </w:rPr>
      </w:pPr>
      <w:r w:rsidRPr="0039724C">
        <w:rPr>
          <w:rFonts w:ascii="Times New Roman" w:hAnsi="Times New Roman" w:cs="Times New Roman"/>
          <w:b/>
          <w:sz w:val="24"/>
          <w:szCs w:val="24"/>
        </w:rPr>
        <w:t>XIV. PRETENZIJŲ IR SKUNDŲ NAGRINĖJIMAS</w:t>
      </w:r>
    </w:p>
    <w:p w14:paraId="22D26C6B" w14:textId="77777777" w:rsidR="00086388" w:rsidRPr="0039724C" w:rsidRDefault="00086388" w:rsidP="00086388">
      <w:pPr>
        <w:tabs>
          <w:tab w:val="left" w:pos="851"/>
        </w:tabs>
        <w:ind w:firstLine="709"/>
        <w:contextualSpacing/>
        <w:jc w:val="center"/>
        <w:rPr>
          <w:rFonts w:ascii="Times New Roman" w:hAnsi="Times New Roman" w:cs="Times New Roman"/>
          <w:sz w:val="24"/>
          <w:szCs w:val="24"/>
          <w:lang w:eastAsia="en-US"/>
        </w:rPr>
      </w:pPr>
    </w:p>
    <w:p w14:paraId="10029FB8" w14:textId="184B2384" w:rsidR="00E84957" w:rsidRPr="00A75530" w:rsidRDefault="00E84957" w:rsidP="00A75530">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14.1. </w:t>
      </w:r>
      <w:r w:rsidR="00CE79F8" w:rsidRPr="0039724C">
        <w:rPr>
          <w:rFonts w:ascii="Times New Roman" w:hAnsi="Times New Roman" w:cs="Times New Roman"/>
          <w:sz w:val="24"/>
          <w:szCs w:val="24"/>
          <w:lang w:eastAsia="en-US"/>
        </w:rPr>
        <w:t xml:space="preserve">Tiekėjas, </w:t>
      </w:r>
      <w:r w:rsidR="00CE79F8" w:rsidRPr="00A75530">
        <w:rPr>
          <w:rFonts w:ascii="Times New Roman" w:hAnsi="Times New Roman" w:cs="Times New Roman"/>
          <w:sz w:val="24"/>
          <w:szCs w:val="24"/>
          <w:lang w:eastAsia="en-US"/>
        </w:rPr>
        <w:t xml:space="preserve">norėdamas iki pirkimo sutarties, įskaitant atvejus, kai ji sudaroma pagal preliminariąją sutartį, ar preliminariosios sutarties sudarymo teisme ginčyti </w:t>
      </w:r>
      <w:r w:rsidR="00434F85" w:rsidRPr="00A75530">
        <w:rPr>
          <w:rFonts w:ascii="Times New Roman" w:eastAsia="Times New Roman" w:hAnsi="Times New Roman" w:cs="Times New Roman"/>
          <w:sz w:val="24"/>
          <w:szCs w:val="24"/>
        </w:rPr>
        <w:t>Perkančiosios organizacijos</w:t>
      </w:r>
      <w:r w:rsidR="00434F85" w:rsidRPr="00A75530">
        <w:rPr>
          <w:rFonts w:ascii="Times New Roman" w:hAnsi="Times New Roman" w:cs="Times New Roman"/>
          <w:sz w:val="24"/>
          <w:szCs w:val="24"/>
        </w:rPr>
        <w:t xml:space="preserve"> </w:t>
      </w:r>
      <w:r w:rsidR="00CE79F8" w:rsidRPr="00A75530">
        <w:rPr>
          <w:rFonts w:ascii="Times New Roman" w:hAnsi="Times New Roman" w:cs="Times New Roman"/>
          <w:sz w:val="24"/>
          <w:szCs w:val="24"/>
          <w:lang w:eastAsia="en-US"/>
        </w:rPr>
        <w:t xml:space="preserve">sprendimus ar veiksmus, pirmiausia elektroninėmis priemonėmis turi pateikti pretenziją </w:t>
      </w:r>
      <w:r w:rsidR="0017336A" w:rsidRPr="00A75530">
        <w:rPr>
          <w:rFonts w:ascii="Times New Roman" w:hAnsi="Times New Roman" w:cs="Times New Roman"/>
          <w:sz w:val="24"/>
          <w:szCs w:val="24"/>
        </w:rPr>
        <w:t>Perkančiajai organizacijai</w:t>
      </w:r>
      <w:r w:rsidR="00CE79F8" w:rsidRPr="00A75530">
        <w:rPr>
          <w:rFonts w:ascii="Times New Roman" w:hAnsi="Times New Roman" w:cs="Times New Roman"/>
          <w:sz w:val="24"/>
          <w:szCs w:val="24"/>
          <w:lang w:eastAsia="en-US"/>
        </w:rPr>
        <w:t>.</w:t>
      </w:r>
      <w:r w:rsidR="00A75530" w:rsidRPr="00A75530">
        <w:rPr>
          <w:rFonts w:ascii="Times New Roman" w:hAnsi="Times New Roman" w:cs="Times New Roman"/>
          <w:sz w:val="24"/>
          <w:szCs w:val="24"/>
          <w:lang w:eastAsia="en-US"/>
        </w:rPr>
        <w:t xml:space="preserve"> Pretenzijos teikiamos elektroninėmis priemonėmis.</w:t>
      </w:r>
    </w:p>
    <w:p w14:paraId="4FB61FB9" w14:textId="25B97D05" w:rsidR="00E84957" w:rsidRPr="0039724C"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14.2. Tiekėjas turi teisę pateikti pretenziją </w:t>
      </w:r>
      <w:r w:rsidR="0017336A" w:rsidRPr="00A75530">
        <w:rPr>
          <w:rFonts w:ascii="Times New Roman" w:hAnsi="Times New Roman" w:cs="Times New Roman"/>
          <w:bCs/>
          <w:sz w:val="24"/>
          <w:szCs w:val="24"/>
        </w:rPr>
        <w:t>Perkančiajai organizacijai</w:t>
      </w:r>
      <w:r w:rsidRPr="0039724C">
        <w:rPr>
          <w:rFonts w:ascii="Times New Roman" w:hAnsi="Times New Roman" w:cs="Times New Roman"/>
          <w:sz w:val="24"/>
          <w:szCs w:val="24"/>
          <w:lang w:eastAsia="x-none"/>
        </w:rPr>
        <w:t xml:space="preserve">, pateikti prašymą ar pareikšti ieškinį teismui (išskyrus </w:t>
      </w:r>
      <w:r w:rsidR="004D5278" w:rsidRPr="0039724C">
        <w:rPr>
          <w:rFonts w:ascii="Times New Roman" w:hAnsi="Times New Roman" w:cs="Times New Roman"/>
          <w:sz w:val="24"/>
          <w:szCs w:val="24"/>
          <w:lang w:eastAsia="x-none"/>
        </w:rPr>
        <w:t xml:space="preserve">VPĮ 102 str. 3 ir 4 dalyse nurodytus atvejus: </w:t>
      </w:r>
      <w:r w:rsidRPr="0039724C">
        <w:rPr>
          <w:rFonts w:ascii="Times New Roman" w:hAnsi="Times New Roman" w:cs="Times New Roman"/>
          <w:sz w:val="24"/>
          <w:szCs w:val="24"/>
          <w:lang w:eastAsia="x-none"/>
        </w:rPr>
        <w:t>ieškinį dėl pirkimo sutarties ar preliminariosios sutarties pripažinimo negaliojančia ar ieškinį dėl pirkimo sutarties nutraukimo pripažinimo nepagrįstu):</w:t>
      </w:r>
    </w:p>
    <w:p w14:paraId="18EBD9CC" w14:textId="750C4913"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ab/>
        <w:t xml:space="preserve">14.2.1. per </w:t>
      </w:r>
      <w:r w:rsidRPr="0039724C">
        <w:rPr>
          <w:rFonts w:ascii="Times New Roman" w:hAnsi="Times New Roman" w:cs="Times New Roman"/>
          <w:b/>
          <w:bCs/>
          <w:sz w:val="24"/>
          <w:szCs w:val="24"/>
          <w:lang w:eastAsia="x-none"/>
        </w:rPr>
        <w:t>5 darbo dienas</w:t>
      </w:r>
      <w:r w:rsidRPr="0039724C">
        <w:rPr>
          <w:rFonts w:ascii="Times New Roman" w:hAnsi="Times New Roman" w:cs="Times New Roman"/>
          <w:sz w:val="24"/>
          <w:szCs w:val="24"/>
          <w:lang w:eastAsia="x-none"/>
        </w:rPr>
        <w:t xml:space="preserve"> nuo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 xml:space="preserve">pranešimo raštu apie jos priimtą sprendimą išsiuntimo </w:t>
      </w:r>
      <w:r w:rsidRPr="00A75530">
        <w:rPr>
          <w:rFonts w:ascii="Times New Roman" w:hAnsi="Times New Roman" w:cs="Times New Roman"/>
          <w:sz w:val="24"/>
          <w:szCs w:val="24"/>
          <w:lang w:eastAsia="x-none"/>
        </w:rPr>
        <w:t>tiekėjams dienos</w:t>
      </w:r>
      <w:r w:rsidR="00A75530" w:rsidRPr="00A75530">
        <w:rPr>
          <w:rFonts w:ascii="Times New Roman" w:hAnsi="Times New Roman" w:cs="Times New Roman"/>
          <w:sz w:val="24"/>
          <w:szCs w:val="24"/>
          <w:lang w:eastAsia="x-none"/>
        </w:rPr>
        <w:t>, o jeigu šis pranešimas nebuvo siunčiamas elektroninėmis priemonėmis, – per 15 dienų nuo pranešimo išsiuntimo tiekėjams dienos</w:t>
      </w:r>
      <w:r w:rsidRPr="00A75530">
        <w:rPr>
          <w:rFonts w:ascii="Times New Roman" w:hAnsi="Times New Roman" w:cs="Times New Roman"/>
          <w:sz w:val="24"/>
          <w:szCs w:val="24"/>
          <w:lang w:eastAsia="x-none"/>
        </w:rPr>
        <w:t>;</w:t>
      </w:r>
    </w:p>
    <w:p w14:paraId="2B0F1591" w14:textId="598DC1F8"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lastRenderedPageBreak/>
        <w:tab/>
        <w:t xml:space="preserve">14.2.2. per </w:t>
      </w:r>
      <w:r w:rsidRPr="0039724C">
        <w:rPr>
          <w:rFonts w:ascii="Times New Roman" w:hAnsi="Times New Roman" w:cs="Times New Roman"/>
          <w:b/>
          <w:bCs/>
          <w:sz w:val="24"/>
          <w:szCs w:val="24"/>
          <w:lang w:eastAsia="x-none"/>
        </w:rPr>
        <w:t>5 darbo dienas</w:t>
      </w:r>
      <w:r w:rsidRPr="0039724C">
        <w:rPr>
          <w:rFonts w:ascii="Times New Roman" w:hAnsi="Times New Roman" w:cs="Times New Roman"/>
          <w:sz w:val="24"/>
          <w:szCs w:val="24"/>
          <w:lang w:eastAsia="x-none"/>
        </w:rPr>
        <w:t xml:space="preserve"> nuo paskelbimo apie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 xml:space="preserve">priimtą sprendimą dienos, jeigu VPĮ nėra reikalavimo raštu informuoti tiekėjus apie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priimtus sprendimus.</w:t>
      </w:r>
    </w:p>
    <w:p w14:paraId="7AB50706" w14:textId="41638557" w:rsidR="00CE79F8" w:rsidRPr="0039724C" w:rsidRDefault="00E84957" w:rsidP="00CE79F8">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14.3. </w:t>
      </w:r>
      <w:r w:rsidR="00434F85" w:rsidRPr="0039724C">
        <w:rPr>
          <w:rFonts w:ascii="Times New Roman" w:eastAsia="Times New Roman" w:hAnsi="Times New Roman" w:cs="Times New Roman"/>
          <w:sz w:val="24"/>
          <w:szCs w:val="24"/>
        </w:rPr>
        <w:t>Perkančioji organizacija</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privalo nagrinėti tik tas tiekėjų pretenzijas, kurios gautos iki pirkimo sutarties ar preliminariosios sutarties sudarymo dienos ir pateiktos laikantis 14.2 punkte</w:t>
      </w:r>
      <w:r w:rsidR="00A75530">
        <w:rPr>
          <w:rFonts w:ascii="Times New Roman" w:hAnsi="Times New Roman" w:cs="Times New Roman"/>
          <w:sz w:val="24"/>
          <w:szCs w:val="24"/>
          <w:lang w:eastAsia="x-none"/>
        </w:rPr>
        <w:t xml:space="preserve"> (VPĮ 102 str. 1 d.)</w:t>
      </w:r>
      <w:r w:rsidRPr="0039724C">
        <w:rPr>
          <w:rFonts w:ascii="Times New Roman" w:hAnsi="Times New Roman" w:cs="Times New Roman"/>
          <w:sz w:val="24"/>
          <w:szCs w:val="24"/>
          <w:lang w:eastAsia="x-none"/>
        </w:rPr>
        <w:t xml:space="preserve"> nustatytų terminų. Neprivaloma nagrinėti pretenzijų, teikiamų pakartotinai dėl to paties </w:t>
      </w:r>
      <w:r w:rsidR="00434F85" w:rsidRPr="0039724C">
        <w:rPr>
          <w:rFonts w:ascii="Times New Roman" w:eastAsia="Times New Roman" w:hAnsi="Times New Roman" w:cs="Times New Roman"/>
          <w:sz w:val="24"/>
          <w:szCs w:val="24"/>
        </w:rPr>
        <w:t>Perkančiosios organizacijos</w:t>
      </w:r>
      <w:r w:rsidR="007F3F58" w:rsidRPr="0039724C">
        <w:rPr>
          <w:rFonts w:ascii="Times New Roman" w:hAnsi="Times New Roman" w:cs="Times New Roman"/>
          <w:sz w:val="24"/>
          <w:szCs w:val="24"/>
          <w:lang w:eastAsia="x-none"/>
        </w:rPr>
        <w:t xml:space="preserve"> </w:t>
      </w:r>
      <w:r w:rsidRPr="0039724C">
        <w:rPr>
          <w:rFonts w:ascii="Times New Roman" w:hAnsi="Times New Roman" w:cs="Times New Roman"/>
          <w:sz w:val="24"/>
          <w:szCs w:val="24"/>
          <w:lang w:eastAsia="x-none"/>
        </w:rPr>
        <w:t>priimto sprendimo arba atlikto veiksmo</w:t>
      </w:r>
      <w:r w:rsidR="00CE79F8" w:rsidRPr="0039724C">
        <w:rPr>
          <w:rFonts w:ascii="Times New Roman" w:hAnsi="Times New Roman" w:cs="Times New Roman"/>
          <w:sz w:val="24"/>
          <w:szCs w:val="24"/>
          <w:lang w:eastAsia="x-none"/>
        </w:rPr>
        <w:t>.</w:t>
      </w:r>
    </w:p>
    <w:p w14:paraId="69A21554" w14:textId="647B6889" w:rsidR="00CE79F8" w:rsidRPr="00A75530" w:rsidRDefault="00E84957" w:rsidP="00CE79F8">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lang w:eastAsia="x-none"/>
        </w:rPr>
        <w:t xml:space="preserve">14.4. </w:t>
      </w:r>
      <w:r w:rsidR="00A75530" w:rsidRPr="00A75530">
        <w:rPr>
          <w:rStyle w:val="cf01"/>
          <w:rFonts w:ascii="Times New Roman" w:hAnsi="Times New Roman" w:cs="Times New Roman"/>
          <w:sz w:val="24"/>
          <w:szCs w:val="24"/>
        </w:rPr>
        <w:t>Perkančioji organizacija, gavusi pretenziją, sudaro pirkimo sutartį ne anksčiau negu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r w:rsidR="00CE79F8" w:rsidRPr="00A75530">
        <w:rPr>
          <w:rStyle w:val="cf01"/>
          <w:rFonts w:ascii="Times New Roman" w:hAnsi="Times New Roman" w:cs="Times New Roman"/>
          <w:sz w:val="24"/>
          <w:szCs w:val="24"/>
        </w:rPr>
        <w:t>.</w:t>
      </w:r>
    </w:p>
    <w:p w14:paraId="0EE6F319" w14:textId="334CDC51" w:rsidR="00E84957" w:rsidRPr="00A75530"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14.5. </w:t>
      </w:r>
      <w:r w:rsidR="00A75530" w:rsidRPr="00A75530">
        <w:rPr>
          <w:rFonts w:ascii="Times New Roman" w:eastAsia="Times New Roman" w:hAnsi="Times New Roman" w:cs="Times New Roman"/>
          <w:sz w:val="24"/>
          <w:szCs w:val="24"/>
        </w:rPr>
        <w:t>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r w:rsidRPr="00A75530">
        <w:rPr>
          <w:rFonts w:ascii="Times New Roman" w:hAnsi="Times New Roman" w:cs="Times New Roman"/>
          <w:sz w:val="24"/>
          <w:szCs w:val="24"/>
          <w:lang w:eastAsia="x-none"/>
        </w:rPr>
        <w:t>.</w:t>
      </w:r>
    </w:p>
    <w:p w14:paraId="4D08BF2D" w14:textId="0D4587F1" w:rsidR="00E84957" w:rsidRPr="00A75530"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14.6. </w:t>
      </w:r>
      <w:r w:rsidR="00A75530" w:rsidRPr="00A75530">
        <w:rPr>
          <w:rFonts w:ascii="Times New Roman" w:hAnsi="Times New Roman" w:cs="Times New Roman"/>
          <w:sz w:val="24"/>
          <w:szCs w:val="24"/>
          <w:lang w:eastAsia="x-none"/>
        </w:rPr>
        <w:t>Jeigu perkančioji organizacija per nustatytą terminą neišnagrinėja jai pateiktos pretenzijos, tiekėjas turi teisę pateikti prašymą ar pareikšti ieškinį teismui per 15 dienų nuo dienos, kurią perkančioji organizacija turėjo raštu pranešti apie priimtą sprendimą pretenziją pateikusiam tiekėjui, suinteresuotiems kandidatams ir suinteresuotiems dalyviams</w:t>
      </w:r>
      <w:r w:rsidRPr="00A75530">
        <w:rPr>
          <w:rFonts w:ascii="Times New Roman" w:hAnsi="Times New Roman" w:cs="Times New Roman"/>
          <w:sz w:val="24"/>
          <w:szCs w:val="24"/>
          <w:lang w:eastAsia="x-none"/>
        </w:rPr>
        <w:t>.</w:t>
      </w:r>
    </w:p>
    <w:p w14:paraId="639B0AEB" w14:textId="77777777" w:rsidR="00E84957"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14.7. Tiekėjas turi teisę pareikšti ieškinį dėl pirkimo sutarties ar preliminariosios sutarties pripažinimo negaliojančia per 6 mėnesius nuo pirkimo sutarties sudarymo dienos.</w:t>
      </w:r>
    </w:p>
    <w:p w14:paraId="4DFED6F3" w14:textId="19DDE72F" w:rsidR="00E84957" w:rsidRPr="0039724C"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14.8. Tais atvejais, kai tiekėjui padaryta </w:t>
      </w:r>
      <w:r w:rsidRPr="0039724C">
        <w:rPr>
          <w:rFonts w:ascii="Times New Roman" w:hAnsi="Times New Roman" w:cs="Times New Roman"/>
          <w:sz w:val="24"/>
          <w:szCs w:val="24"/>
          <w:lang w:eastAsia="x-none"/>
        </w:rPr>
        <w:t xml:space="preserve">žala kildinama iš neteisėtų </w:t>
      </w:r>
      <w:r w:rsidR="00140CF0" w:rsidRPr="0039724C">
        <w:rPr>
          <w:rFonts w:ascii="Times New Roman" w:eastAsia="Times New Roman" w:hAnsi="Times New Roman" w:cs="Times New Roman"/>
          <w:sz w:val="24"/>
          <w:szCs w:val="24"/>
        </w:rPr>
        <w:t>Perkančiosios organizacijos</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 xml:space="preserve">veiksmų ar sprendimų, tačiau VPĮ nenustatyta pareiga </w:t>
      </w:r>
      <w:r w:rsidR="00140CF0" w:rsidRPr="0039724C">
        <w:rPr>
          <w:rFonts w:ascii="Times New Roman" w:eastAsia="Times New Roman" w:hAnsi="Times New Roman" w:cs="Times New Roman"/>
          <w:sz w:val="24"/>
          <w:szCs w:val="24"/>
        </w:rPr>
        <w:t>Perkančiajai organizacijai</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p>
    <w:p w14:paraId="4489129A" w14:textId="62F91D9D"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14.9. Tiekėjas, pateikęs prašymą ar pareiškęs ieškinį teismui, privalo ne vėliau kaip per 3 darbo dienas pateikti </w:t>
      </w:r>
      <w:r w:rsidR="00140CF0" w:rsidRPr="0039724C">
        <w:rPr>
          <w:rFonts w:ascii="Times New Roman" w:eastAsia="Times New Roman" w:hAnsi="Times New Roman" w:cs="Times New Roman"/>
          <w:sz w:val="24"/>
          <w:szCs w:val="24"/>
        </w:rPr>
        <w:t>Perkančiajai organizacijai</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prašymo ar ieškinio kopiją su gavimo teisme įrodymais.</w:t>
      </w:r>
    </w:p>
    <w:p w14:paraId="599B6E1E" w14:textId="5386857B" w:rsidR="00E84957" w:rsidRPr="00072AE2"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14.10. </w:t>
      </w:r>
      <w:r w:rsidR="004D5278" w:rsidRPr="0039724C">
        <w:rPr>
          <w:rFonts w:ascii="Times New Roman" w:hAnsi="Times New Roman" w:cs="Times New Roman"/>
          <w:sz w:val="24"/>
          <w:szCs w:val="24"/>
          <w:lang w:eastAsia="x-none"/>
        </w:rPr>
        <w:t>Perkančioji organizacija, g</w:t>
      </w:r>
      <w:r w:rsidRPr="0039724C">
        <w:rPr>
          <w:rFonts w:ascii="Times New Roman" w:hAnsi="Times New Roman" w:cs="Times New Roman"/>
          <w:sz w:val="24"/>
          <w:szCs w:val="24"/>
          <w:lang w:eastAsia="x-none"/>
        </w:rPr>
        <w:t>avus</w:t>
      </w:r>
      <w:r w:rsidR="004D5278" w:rsidRPr="0039724C">
        <w:rPr>
          <w:rFonts w:ascii="Times New Roman" w:hAnsi="Times New Roman" w:cs="Times New Roman"/>
          <w:sz w:val="24"/>
          <w:szCs w:val="24"/>
          <w:lang w:eastAsia="x-none"/>
        </w:rPr>
        <w:t>i</w:t>
      </w:r>
      <w:r w:rsidRPr="0039724C">
        <w:rPr>
          <w:rFonts w:ascii="Times New Roman" w:hAnsi="Times New Roman" w:cs="Times New Roman"/>
          <w:sz w:val="24"/>
          <w:szCs w:val="24"/>
          <w:lang w:eastAsia="x-none"/>
        </w:rPr>
        <w:t xml:space="preserve"> tiekėjo prašymo ar ieškinio teismui kopiją, negali sudaryti pirkimo sutarties ar </w:t>
      </w:r>
      <w:r w:rsidRPr="00072AE2">
        <w:rPr>
          <w:rFonts w:ascii="Times New Roman" w:hAnsi="Times New Roman" w:cs="Times New Roman"/>
          <w:sz w:val="24"/>
          <w:szCs w:val="24"/>
          <w:lang w:eastAsia="x-none"/>
        </w:rPr>
        <w:t>preliminariosios sutarties, kol nesibaigė atidėjimo terminas ar VPĮ 103 straipsnio 2 dalyje, 105 straipsnio 2 dalies 3 punkte ir 105 straipsnio 3 dalies 3 punkte nurodyti terminai ir kol</w:t>
      </w:r>
      <w:r w:rsidR="00072AE2" w:rsidRPr="00072AE2">
        <w:rPr>
          <w:rFonts w:ascii="Times New Roman" w:hAnsi="Times New Roman" w:cs="Times New Roman"/>
          <w:sz w:val="24"/>
          <w:szCs w:val="24"/>
          <w:lang w:eastAsia="x-none"/>
        </w:rPr>
        <w:t xml:space="preserve"> perkančioji organizacija</w:t>
      </w:r>
      <w:r w:rsidRPr="00072AE2">
        <w:rPr>
          <w:rFonts w:ascii="Times New Roman" w:hAnsi="Times New Roman" w:cs="Times New Roman"/>
          <w:sz w:val="24"/>
          <w:szCs w:val="24"/>
          <w:lang w:eastAsia="x-none"/>
        </w:rPr>
        <w:t xml:space="preserve"> neg</w:t>
      </w:r>
      <w:r w:rsidR="00810538" w:rsidRPr="00072AE2">
        <w:rPr>
          <w:rFonts w:ascii="Times New Roman" w:hAnsi="Times New Roman" w:cs="Times New Roman"/>
          <w:sz w:val="24"/>
          <w:szCs w:val="24"/>
          <w:lang w:eastAsia="x-none"/>
        </w:rPr>
        <w:t>autas</w:t>
      </w:r>
      <w:r w:rsidRPr="00072AE2">
        <w:rPr>
          <w:rFonts w:ascii="Times New Roman" w:hAnsi="Times New Roman" w:cs="Times New Roman"/>
          <w:sz w:val="24"/>
          <w:szCs w:val="24"/>
          <w:lang w:eastAsia="x-none"/>
        </w:rPr>
        <w:t xml:space="preserve"> teismo pranešim</w:t>
      </w:r>
      <w:r w:rsidR="00810538" w:rsidRPr="00072AE2">
        <w:rPr>
          <w:rFonts w:ascii="Times New Roman" w:hAnsi="Times New Roman" w:cs="Times New Roman"/>
          <w:sz w:val="24"/>
          <w:szCs w:val="24"/>
          <w:lang w:eastAsia="x-none"/>
        </w:rPr>
        <w:t>as</w:t>
      </w:r>
      <w:r w:rsidRPr="00072AE2">
        <w:rPr>
          <w:rFonts w:ascii="Times New Roman" w:hAnsi="Times New Roman" w:cs="Times New Roman"/>
          <w:sz w:val="24"/>
          <w:szCs w:val="24"/>
          <w:lang w:eastAsia="x-none"/>
        </w:rPr>
        <w:t xml:space="preserve"> apie:</w:t>
      </w:r>
    </w:p>
    <w:p w14:paraId="3ADC5C60" w14:textId="2C6159D1" w:rsidR="00E84957" w:rsidRPr="0039724C" w:rsidRDefault="004876D7" w:rsidP="00E84957">
      <w:pPr>
        <w:ind w:firstLine="709"/>
        <w:contextualSpacing/>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    </w:t>
      </w:r>
      <w:r w:rsidR="00E84957" w:rsidRPr="00072AE2">
        <w:rPr>
          <w:rFonts w:ascii="Times New Roman" w:hAnsi="Times New Roman" w:cs="Times New Roman"/>
          <w:sz w:val="24"/>
          <w:szCs w:val="24"/>
          <w:lang w:eastAsia="x-none"/>
        </w:rPr>
        <w:t>14.10.1. motyvuotą teismo</w:t>
      </w:r>
      <w:r w:rsidR="00E84957" w:rsidRPr="0039724C">
        <w:rPr>
          <w:rFonts w:ascii="Times New Roman" w:hAnsi="Times New Roman" w:cs="Times New Roman"/>
          <w:sz w:val="24"/>
          <w:szCs w:val="24"/>
          <w:lang w:eastAsia="x-none"/>
        </w:rPr>
        <w:t xml:space="preserve"> nutartį, kuria atsisakoma priimti ieškinį;</w:t>
      </w:r>
    </w:p>
    <w:p w14:paraId="32D0A2CC" w14:textId="063415AE" w:rsidR="00E84957" w:rsidRPr="0039724C" w:rsidRDefault="004876D7" w:rsidP="00E84957">
      <w:pPr>
        <w:ind w:firstLine="709"/>
        <w:contextualSpacing/>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    </w:t>
      </w:r>
      <w:r w:rsidR="00E84957" w:rsidRPr="0039724C">
        <w:rPr>
          <w:rFonts w:ascii="Times New Roman" w:hAnsi="Times New Roman" w:cs="Times New Roman"/>
          <w:sz w:val="24"/>
          <w:szCs w:val="24"/>
          <w:lang w:eastAsia="x-none"/>
        </w:rPr>
        <w:t>14.10.2. motyvuotą teismo nutartį dėl tiekėjo prašymo taikyti laikinąsias apsaugos priemones atmetimo, kai šis prašymas teisme buvo gautas iki ieškinio pareiškimo;</w:t>
      </w:r>
    </w:p>
    <w:p w14:paraId="0902305F" w14:textId="3C9B7040" w:rsidR="00E84957" w:rsidRPr="0039724C" w:rsidRDefault="004876D7" w:rsidP="00E84957">
      <w:pPr>
        <w:ind w:firstLine="709"/>
        <w:contextualSpacing/>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    </w:t>
      </w:r>
      <w:r w:rsidR="00E84957" w:rsidRPr="0039724C">
        <w:rPr>
          <w:rFonts w:ascii="Times New Roman" w:hAnsi="Times New Roman" w:cs="Times New Roman"/>
          <w:sz w:val="24"/>
          <w:szCs w:val="24"/>
          <w:lang w:eastAsia="x-none"/>
        </w:rPr>
        <w:t>14.10.3. teismo rezoliuciją priimti ieškinį netaikant laikinųjų apsaugos priemonių.</w:t>
      </w:r>
    </w:p>
    <w:p w14:paraId="34067232" w14:textId="21835E17"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14.11. Jeigu dėl tiekėjo prašymo pateikimo ar ieškinio pareiškimo teismui pratęsiami anksčiau tiekėjams pranešti pirkimo procedūrų terminai, apie tai </w:t>
      </w:r>
      <w:r w:rsidR="00140CF0" w:rsidRPr="0039724C">
        <w:rPr>
          <w:rFonts w:ascii="Times New Roman" w:eastAsia="Times New Roman" w:hAnsi="Times New Roman" w:cs="Times New Roman"/>
          <w:sz w:val="24"/>
          <w:szCs w:val="24"/>
        </w:rPr>
        <w:t>Perkančioji organizacija</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išsiunčia tiekėjams pranešimus ir nurodo terminų pratęsimo priežastis.</w:t>
      </w:r>
    </w:p>
    <w:p w14:paraId="7657BF27" w14:textId="466D6303" w:rsidR="00E84957" w:rsidRPr="00072AE2"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14.12. </w:t>
      </w:r>
      <w:r w:rsidR="00140CF0"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lang w:eastAsia="x-none"/>
        </w:rPr>
        <w:t xml:space="preserve">, sužinojusi apie teismo </w:t>
      </w:r>
      <w:r w:rsidRPr="00072AE2">
        <w:rPr>
          <w:rFonts w:ascii="Times New Roman" w:hAnsi="Times New Roman" w:cs="Times New Roman"/>
          <w:sz w:val="24"/>
          <w:szCs w:val="24"/>
          <w:lang w:eastAsia="x-none"/>
        </w:rPr>
        <w:t xml:space="preserve">sprendimą dėl tiekėjo prašymo ar ieškinio, ne vėliau kaip per 3 darbo dienas raštu informuoja </w:t>
      </w:r>
      <w:r w:rsidR="00072AE2" w:rsidRPr="00072AE2">
        <w:rPr>
          <w:rFonts w:ascii="Times New Roman" w:hAnsi="Times New Roman" w:cs="Times New Roman"/>
          <w:sz w:val="24"/>
          <w:szCs w:val="24"/>
          <w:lang w:eastAsia="x-none"/>
        </w:rPr>
        <w:t xml:space="preserve">suinteresuotus kandidatus ir suinteresuotus dalyvius </w:t>
      </w:r>
      <w:r w:rsidRPr="00072AE2">
        <w:rPr>
          <w:rFonts w:ascii="Times New Roman" w:hAnsi="Times New Roman" w:cs="Times New Roman"/>
          <w:sz w:val="24"/>
          <w:szCs w:val="24"/>
          <w:lang w:eastAsia="x-none"/>
        </w:rPr>
        <w:t>apie teismo priimtus sprendimus.</w:t>
      </w:r>
    </w:p>
    <w:p w14:paraId="1F4D36F4" w14:textId="77777777" w:rsidR="00E84957" w:rsidRPr="0039724C" w:rsidRDefault="00E84957" w:rsidP="00E84957">
      <w:pPr>
        <w:tabs>
          <w:tab w:val="left" w:pos="709"/>
        </w:tabs>
        <w:jc w:val="both"/>
        <w:rPr>
          <w:rFonts w:ascii="Times New Roman" w:hAnsi="Times New Roman" w:cs="Times New Roman"/>
          <w:sz w:val="24"/>
          <w:szCs w:val="24"/>
        </w:rPr>
      </w:pPr>
    </w:p>
    <w:p w14:paraId="7041E4D0" w14:textId="77777777" w:rsidR="00E84957" w:rsidRPr="0039724C" w:rsidRDefault="00E84957" w:rsidP="00E84957">
      <w:pPr>
        <w:pStyle w:val="Antrat2"/>
        <w:tabs>
          <w:tab w:val="left" w:pos="851"/>
        </w:tabs>
        <w:ind w:firstLine="720"/>
        <w:jc w:val="center"/>
        <w:rPr>
          <w:rFonts w:ascii="Times New Roman" w:hAnsi="Times New Roman" w:cs="Times New Roman"/>
          <w:b/>
          <w:color w:val="auto"/>
          <w:sz w:val="24"/>
          <w:szCs w:val="24"/>
        </w:rPr>
      </w:pPr>
      <w:r w:rsidRPr="0039724C">
        <w:rPr>
          <w:rFonts w:ascii="Times New Roman" w:hAnsi="Times New Roman" w:cs="Times New Roman"/>
          <w:b/>
          <w:color w:val="auto"/>
          <w:sz w:val="24"/>
          <w:szCs w:val="24"/>
        </w:rPr>
        <w:t>XV. PIRKIMO SUTARTIES PASIRAŠYMAS IR SĄLYGOS</w:t>
      </w:r>
    </w:p>
    <w:p w14:paraId="2AF3E5EB" w14:textId="77777777" w:rsidR="00E84957" w:rsidRPr="0039724C" w:rsidRDefault="00E84957" w:rsidP="00E84957">
      <w:pPr>
        <w:spacing w:line="276" w:lineRule="auto"/>
        <w:rPr>
          <w:rFonts w:ascii="Times New Roman" w:hAnsi="Times New Roman" w:cs="Times New Roman"/>
          <w:sz w:val="24"/>
          <w:szCs w:val="24"/>
          <w:lang w:eastAsia="en-US"/>
        </w:rPr>
      </w:pPr>
    </w:p>
    <w:p w14:paraId="68B5A918" w14:textId="3AC1925F" w:rsidR="00814AA6" w:rsidRPr="0039724C" w:rsidRDefault="00E84957" w:rsidP="00814AA6">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15.1. </w:t>
      </w:r>
      <w:r w:rsidR="00140CF0" w:rsidRPr="0039724C">
        <w:rPr>
          <w:rFonts w:ascii="Times New Roman" w:eastAsia="Times New Roman" w:hAnsi="Times New Roman" w:cs="Times New Roman"/>
          <w:sz w:val="24"/>
          <w:szCs w:val="24"/>
        </w:rPr>
        <w:t>Perkančioji organizacija</w:t>
      </w:r>
      <w:r w:rsidR="00140CF0" w:rsidRPr="0039724C">
        <w:rPr>
          <w:rFonts w:ascii="Times New Roman" w:hAnsi="Times New Roman" w:cs="Times New Roman"/>
          <w:sz w:val="24"/>
          <w:szCs w:val="24"/>
        </w:rPr>
        <w:t xml:space="preserve"> </w:t>
      </w:r>
      <w:r w:rsidR="00203AE7" w:rsidRPr="0039724C">
        <w:rPr>
          <w:rFonts w:ascii="Times New Roman" w:hAnsi="Times New Roman" w:cs="Times New Roman"/>
          <w:sz w:val="24"/>
          <w:szCs w:val="24"/>
          <w:lang w:eastAsia="en-US"/>
        </w:rPr>
        <w:t xml:space="preserve">atskiroms pirkimo objekto dalims </w:t>
      </w:r>
      <w:r w:rsidRPr="0039724C">
        <w:rPr>
          <w:rFonts w:ascii="Times New Roman" w:hAnsi="Times New Roman" w:cs="Times New Roman"/>
          <w:sz w:val="24"/>
          <w:szCs w:val="24"/>
          <w:lang w:eastAsia="en-US"/>
        </w:rPr>
        <w:t xml:space="preserve">sudaryti pirkimo sutartį raštu kviečia tą dalyvį, kurio pasiūlymas pripažintas laimėjusiu, kartu jam nurodomas laikas, iki kada reikia </w:t>
      </w:r>
      <w:r w:rsidR="007622D4" w:rsidRPr="0039724C">
        <w:rPr>
          <w:rFonts w:ascii="Times New Roman" w:hAnsi="Times New Roman" w:cs="Times New Roman"/>
          <w:sz w:val="24"/>
          <w:szCs w:val="24"/>
          <w:lang w:eastAsia="en-US"/>
        </w:rPr>
        <w:t>sudaryti pirkimo sutartį</w:t>
      </w:r>
      <w:r w:rsidRPr="0039724C">
        <w:rPr>
          <w:rFonts w:ascii="Times New Roman" w:hAnsi="Times New Roman" w:cs="Times New Roman"/>
          <w:sz w:val="24"/>
          <w:szCs w:val="24"/>
          <w:lang w:eastAsia="en-US"/>
        </w:rPr>
        <w:t>.</w:t>
      </w:r>
    </w:p>
    <w:p w14:paraId="34F28448" w14:textId="1ACF5FBB" w:rsidR="00746639" w:rsidRPr="0039724C" w:rsidRDefault="00E84957" w:rsidP="0068076A">
      <w:pPr>
        <w:ind w:firstLine="709"/>
        <w:jc w:val="both"/>
        <w:rPr>
          <w:rFonts w:ascii="Times New Roman" w:eastAsia="Times New Roman" w:hAnsi="Times New Roman" w:cs="Times New Roman"/>
          <w:sz w:val="24"/>
          <w:szCs w:val="24"/>
        </w:rPr>
      </w:pPr>
      <w:r w:rsidRPr="0039724C">
        <w:rPr>
          <w:rFonts w:ascii="Times New Roman" w:hAnsi="Times New Roman" w:cs="Times New Roman"/>
          <w:sz w:val="24"/>
          <w:szCs w:val="24"/>
          <w:lang w:eastAsia="en-US"/>
        </w:rPr>
        <w:lastRenderedPageBreak/>
        <w:t xml:space="preserve">15.2. </w:t>
      </w:r>
      <w:r w:rsidR="0068076A" w:rsidRPr="0039724C">
        <w:rPr>
          <w:rFonts w:ascii="Times New Roman" w:eastAsia="Times New Roman" w:hAnsi="Times New Roman" w:cs="Times New Roman"/>
          <w:sz w:val="24"/>
          <w:szCs w:val="24"/>
        </w:rPr>
        <w:t>Visos su sutarties vykdymu sąlygos aprašytos Sutarties projekte</w:t>
      </w:r>
      <w:r w:rsidR="000A5E7D" w:rsidRPr="0039724C">
        <w:rPr>
          <w:rFonts w:ascii="Times New Roman" w:eastAsia="Times New Roman" w:hAnsi="Times New Roman" w:cs="Times New Roman"/>
          <w:sz w:val="24"/>
          <w:szCs w:val="24"/>
        </w:rPr>
        <w:t xml:space="preserve"> </w:t>
      </w:r>
      <w:r w:rsidR="000A5E7D" w:rsidRPr="0039724C">
        <w:rPr>
          <w:rFonts w:ascii="Times New Roman" w:hAnsi="Times New Roman" w:cs="Times New Roman"/>
          <w:bCs/>
          <w:sz w:val="24"/>
          <w:szCs w:val="24"/>
        </w:rPr>
        <w:t xml:space="preserve">(pirkimo sąlygų </w:t>
      </w:r>
      <w:r w:rsidR="000A5E7D" w:rsidRPr="0039724C">
        <w:rPr>
          <w:rFonts w:ascii="Times New Roman" w:hAnsi="Times New Roman" w:cs="Times New Roman"/>
          <w:b/>
          <w:i/>
          <w:iCs/>
          <w:sz w:val="24"/>
          <w:szCs w:val="24"/>
        </w:rPr>
        <w:t>4 priedas</w:t>
      </w:r>
      <w:r w:rsidR="000A5E7D" w:rsidRPr="0039724C">
        <w:rPr>
          <w:rFonts w:ascii="Times New Roman" w:hAnsi="Times New Roman" w:cs="Times New Roman"/>
          <w:bCs/>
          <w:sz w:val="24"/>
          <w:szCs w:val="24"/>
        </w:rPr>
        <w:t>)</w:t>
      </w:r>
      <w:r w:rsidR="0068076A" w:rsidRPr="0039724C">
        <w:rPr>
          <w:rFonts w:ascii="Times New Roman" w:eastAsia="Times New Roman" w:hAnsi="Times New Roman" w:cs="Times New Roman"/>
          <w:sz w:val="24"/>
          <w:szCs w:val="24"/>
        </w:rPr>
        <w:t>.</w:t>
      </w:r>
    </w:p>
    <w:p w14:paraId="759E8AD2" w14:textId="1074F488" w:rsidR="0068076A" w:rsidRPr="0039724C" w:rsidRDefault="00BA66A9" w:rsidP="0068076A">
      <w:pPr>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                    --------------------------------------------------------------------</w:t>
      </w:r>
    </w:p>
    <w:p w14:paraId="6E506813" w14:textId="00C5CA1B" w:rsidR="00F14059" w:rsidRPr="0039724C" w:rsidRDefault="00F14059">
      <w:pPr>
        <w:rPr>
          <w:rFonts w:ascii="Times New Roman" w:hAnsi="Times New Roman" w:cs="Times New Roman"/>
          <w:sz w:val="24"/>
          <w:szCs w:val="24"/>
        </w:rPr>
      </w:pPr>
      <w:r w:rsidRPr="0039724C">
        <w:rPr>
          <w:rFonts w:ascii="Times New Roman" w:hAnsi="Times New Roman" w:cs="Times New Roman"/>
          <w:sz w:val="24"/>
          <w:szCs w:val="24"/>
        </w:rPr>
        <w:br w:type="page"/>
      </w:r>
    </w:p>
    <w:p w14:paraId="3EE72328" w14:textId="77777777" w:rsidR="0068076A" w:rsidRPr="0039724C" w:rsidRDefault="0068076A" w:rsidP="00F14059">
      <w:pPr>
        <w:jc w:val="both"/>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39724C" w14:paraId="0E3DFDA3" w14:textId="77777777" w:rsidTr="00421A08">
        <w:tc>
          <w:tcPr>
            <w:tcW w:w="2660" w:type="dxa"/>
          </w:tcPr>
          <w:p w14:paraId="5E8DC7F7" w14:textId="2337F659" w:rsidR="007354E8" w:rsidRPr="0039724C" w:rsidRDefault="007354E8" w:rsidP="00421A08">
            <w:pPr>
              <w:rPr>
                <w:rFonts w:ascii="Times New Roman" w:hAnsi="Times New Roman" w:cs="Times New Roman"/>
                <w:sz w:val="24"/>
                <w:szCs w:val="24"/>
              </w:rPr>
            </w:pPr>
          </w:p>
          <w:p w14:paraId="74236DF3" w14:textId="77777777" w:rsidR="007354E8" w:rsidRPr="0039724C" w:rsidRDefault="007354E8" w:rsidP="00421A08">
            <w:pPr>
              <w:rPr>
                <w:rFonts w:ascii="Times New Roman" w:hAnsi="Times New Roman" w:cs="Times New Roman"/>
                <w:sz w:val="24"/>
                <w:szCs w:val="24"/>
                <w:lang w:eastAsia="ar-SA"/>
              </w:rPr>
            </w:pPr>
            <w:r w:rsidRPr="0039724C">
              <w:rPr>
                <w:rFonts w:ascii="Times New Roman" w:hAnsi="Times New Roman" w:cs="Times New Roman"/>
                <w:sz w:val="24"/>
                <w:szCs w:val="24"/>
              </w:rPr>
              <w:t>Pirkimo sąlygų</w:t>
            </w:r>
          </w:p>
        </w:tc>
      </w:tr>
      <w:tr w:rsidR="006628AB" w:rsidRPr="0039724C" w14:paraId="336AB3D9" w14:textId="77777777" w:rsidTr="00421A08">
        <w:tc>
          <w:tcPr>
            <w:tcW w:w="2660" w:type="dxa"/>
          </w:tcPr>
          <w:p w14:paraId="7B382184" w14:textId="77777777" w:rsidR="007354E8" w:rsidRPr="0039724C" w:rsidRDefault="007354E8" w:rsidP="00421A08">
            <w:pPr>
              <w:rPr>
                <w:rFonts w:ascii="Times New Roman" w:hAnsi="Times New Roman" w:cs="Times New Roman"/>
                <w:sz w:val="24"/>
                <w:szCs w:val="24"/>
              </w:rPr>
            </w:pPr>
            <w:r w:rsidRPr="0039724C">
              <w:rPr>
                <w:rFonts w:ascii="Times New Roman" w:hAnsi="Times New Roman" w:cs="Times New Roman"/>
                <w:sz w:val="24"/>
                <w:szCs w:val="24"/>
              </w:rPr>
              <w:t>1 priedas</w:t>
            </w:r>
          </w:p>
        </w:tc>
      </w:tr>
    </w:tbl>
    <w:p w14:paraId="1F825F14" w14:textId="77777777" w:rsidR="007354E8" w:rsidRPr="0039724C" w:rsidRDefault="007354E8" w:rsidP="007354E8">
      <w:pPr>
        <w:ind w:firstLine="840"/>
        <w:jc w:val="both"/>
        <w:rPr>
          <w:rFonts w:ascii="Times New Roman" w:hAnsi="Times New Roman" w:cs="Times New Roman"/>
          <w:sz w:val="24"/>
          <w:szCs w:val="24"/>
        </w:rPr>
      </w:pPr>
    </w:p>
    <w:p w14:paraId="67865489" w14:textId="77777777" w:rsidR="007354E8" w:rsidRPr="0039724C" w:rsidRDefault="007354E8" w:rsidP="007354E8">
      <w:pPr>
        <w:pStyle w:val="Literatrossraoantrat"/>
        <w:jc w:val="center"/>
        <w:rPr>
          <w:b/>
          <w:szCs w:val="24"/>
          <w:lang w:val="lt-LT"/>
        </w:rPr>
      </w:pPr>
    </w:p>
    <w:p w14:paraId="282B1545" w14:textId="67A74CC4" w:rsidR="0068076A" w:rsidRPr="007D2AEA" w:rsidRDefault="0068076A" w:rsidP="0068076A">
      <w:pPr>
        <w:pStyle w:val="Pagrindinistekstas"/>
        <w:rPr>
          <w:bCs/>
          <w:color w:val="auto"/>
        </w:rPr>
      </w:pPr>
      <w:r w:rsidRPr="0039724C">
        <w:rPr>
          <w:bCs/>
          <w:color w:val="auto"/>
        </w:rPr>
        <w:t>Trakų rajono savivaldybės administracijai</w:t>
      </w:r>
    </w:p>
    <w:p w14:paraId="1C903872" w14:textId="77777777" w:rsidR="0029068F" w:rsidRPr="0039724C" w:rsidRDefault="0068076A" w:rsidP="0068076A">
      <w:pPr>
        <w:jc w:val="center"/>
        <w:rPr>
          <w:rFonts w:ascii="Times New Roman" w:hAnsi="Times New Roman" w:cs="Times New Roman"/>
          <w:b/>
          <w:sz w:val="24"/>
          <w:szCs w:val="24"/>
        </w:rPr>
      </w:pPr>
      <w:r w:rsidRPr="0039724C">
        <w:rPr>
          <w:rFonts w:ascii="Times New Roman" w:hAnsi="Times New Roman" w:cs="Times New Roman"/>
          <w:b/>
          <w:sz w:val="24"/>
          <w:szCs w:val="24"/>
        </w:rPr>
        <w:t>PASIŪLYMAS</w:t>
      </w:r>
    </w:p>
    <w:p w14:paraId="643663CD" w14:textId="20D7ECF4" w:rsidR="0068076A" w:rsidRPr="0039724C" w:rsidRDefault="0068076A" w:rsidP="00147AAE">
      <w:pPr>
        <w:jc w:val="center"/>
        <w:rPr>
          <w:rFonts w:ascii="Times New Roman" w:hAnsi="Times New Roman" w:cs="Times New Roman"/>
          <w:b/>
          <w:sz w:val="24"/>
          <w:szCs w:val="24"/>
        </w:rPr>
      </w:pPr>
      <w:r w:rsidRPr="0039724C">
        <w:rPr>
          <w:rFonts w:ascii="Times New Roman" w:hAnsi="Times New Roman" w:cs="Times New Roman"/>
          <w:b/>
          <w:sz w:val="24"/>
          <w:szCs w:val="24"/>
        </w:rPr>
        <w:t>DĖL</w:t>
      </w:r>
      <w:r w:rsidR="0029068F" w:rsidRPr="0039724C">
        <w:rPr>
          <w:rFonts w:ascii="Times New Roman" w:hAnsi="Times New Roman" w:cs="Times New Roman"/>
          <w:b/>
          <w:sz w:val="24"/>
          <w:szCs w:val="24"/>
        </w:rPr>
        <w:t xml:space="preserve"> </w:t>
      </w:r>
      <w:r w:rsidR="008F4B1A" w:rsidRPr="00EF2B82">
        <w:rPr>
          <w:rFonts w:asciiTheme="majorBidi" w:hAnsiTheme="majorBidi" w:cstheme="majorBidi"/>
          <w:b/>
          <w:sz w:val="24"/>
          <w:szCs w:val="24"/>
        </w:rPr>
        <w:t>ONUŠKIO AIKŠTĖS PRITAIKYM</w:t>
      </w:r>
      <w:r w:rsidR="008F4B1A">
        <w:rPr>
          <w:rFonts w:asciiTheme="majorBidi" w:hAnsiTheme="majorBidi" w:cstheme="majorBidi"/>
          <w:b/>
          <w:sz w:val="24"/>
          <w:szCs w:val="24"/>
        </w:rPr>
        <w:t>O</w:t>
      </w:r>
      <w:r w:rsidR="008F4B1A" w:rsidRPr="00EF2B82">
        <w:rPr>
          <w:rFonts w:asciiTheme="majorBidi" w:hAnsiTheme="majorBidi" w:cstheme="majorBidi"/>
          <w:b/>
          <w:sz w:val="24"/>
          <w:szCs w:val="24"/>
        </w:rPr>
        <w:t xml:space="preserve"> LANKYTI (KOMPLEKSO) RANGOS </w:t>
      </w:r>
      <w:r w:rsidRPr="0039724C">
        <w:rPr>
          <w:rFonts w:ascii="Times New Roman" w:hAnsi="Times New Roman" w:cs="Times New Roman"/>
          <w:b/>
          <w:sz w:val="24"/>
          <w:szCs w:val="24"/>
        </w:rPr>
        <w:t>DARB</w:t>
      </w:r>
      <w:r w:rsidR="00A37C22" w:rsidRPr="0039724C">
        <w:rPr>
          <w:rFonts w:ascii="Times New Roman" w:hAnsi="Times New Roman" w:cs="Times New Roman"/>
          <w:b/>
          <w:sz w:val="24"/>
          <w:szCs w:val="24"/>
        </w:rPr>
        <w:t>Ų PIRKIMO</w:t>
      </w:r>
    </w:p>
    <w:p w14:paraId="125C2210" w14:textId="77777777" w:rsidR="005D1531" w:rsidRPr="0039724C" w:rsidRDefault="005D1531" w:rsidP="0068076A">
      <w:pPr>
        <w:jc w:val="center"/>
        <w:rPr>
          <w:rFonts w:ascii="Times New Roman" w:hAnsi="Times New Roman" w:cs="Times New Roman"/>
          <w:sz w:val="24"/>
          <w:szCs w:val="24"/>
        </w:rPr>
      </w:pPr>
    </w:p>
    <w:p w14:paraId="159F93CE" w14:textId="1569AE9B" w:rsidR="0068076A" w:rsidRPr="0039724C" w:rsidRDefault="0068076A" w:rsidP="0068076A">
      <w:pPr>
        <w:jc w:val="center"/>
        <w:rPr>
          <w:rFonts w:ascii="Times New Roman" w:hAnsi="Times New Roman" w:cs="Times New Roman"/>
          <w:b/>
          <w:bCs/>
          <w:sz w:val="24"/>
          <w:szCs w:val="24"/>
        </w:rPr>
      </w:pPr>
      <w:r w:rsidRPr="0039724C">
        <w:rPr>
          <w:rFonts w:ascii="Times New Roman" w:hAnsi="Times New Roman" w:cs="Times New Roman"/>
          <w:sz w:val="24"/>
          <w:szCs w:val="24"/>
        </w:rPr>
        <w:t>____________</w:t>
      </w:r>
      <w:r w:rsidRPr="0039724C">
        <w:rPr>
          <w:rFonts w:ascii="Times New Roman" w:hAnsi="Times New Roman" w:cs="Times New Roman"/>
          <w:b/>
          <w:bCs/>
          <w:sz w:val="24"/>
          <w:szCs w:val="24"/>
        </w:rPr>
        <w:t xml:space="preserve"> </w:t>
      </w:r>
      <w:r w:rsidRPr="0039724C">
        <w:rPr>
          <w:rFonts w:ascii="Times New Roman" w:hAnsi="Times New Roman" w:cs="Times New Roman"/>
          <w:sz w:val="24"/>
          <w:szCs w:val="24"/>
        </w:rPr>
        <w:t>Nr.______</w:t>
      </w:r>
    </w:p>
    <w:p w14:paraId="25F601A1" w14:textId="77777777" w:rsidR="0068076A" w:rsidRPr="0039724C" w:rsidRDefault="0068076A" w:rsidP="0068076A">
      <w:pPr>
        <w:ind w:left="3692" w:firstLine="284"/>
        <w:rPr>
          <w:rFonts w:ascii="Times New Roman" w:hAnsi="Times New Roman" w:cs="Times New Roman"/>
          <w:bCs/>
          <w:sz w:val="24"/>
          <w:szCs w:val="24"/>
        </w:rPr>
      </w:pPr>
      <w:r w:rsidRPr="0039724C">
        <w:rPr>
          <w:rFonts w:ascii="Times New Roman" w:hAnsi="Times New Roman" w:cs="Times New Roman"/>
          <w:bCs/>
          <w:sz w:val="24"/>
          <w:szCs w:val="24"/>
        </w:rPr>
        <w:t>(Data)</w:t>
      </w:r>
    </w:p>
    <w:p w14:paraId="69A95560" w14:textId="77777777" w:rsidR="0068076A" w:rsidRPr="0039724C" w:rsidRDefault="0068076A" w:rsidP="0068076A">
      <w:pPr>
        <w:jc w:val="center"/>
        <w:rPr>
          <w:rFonts w:ascii="Times New Roman" w:hAnsi="Times New Roman" w:cs="Times New Roman"/>
          <w:bCs/>
          <w:sz w:val="24"/>
          <w:szCs w:val="24"/>
        </w:rPr>
      </w:pPr>
      <w:r w:rsidRPr="0039724C">
        <w:rPr>
          <w:rFonts w:ascii="Times New Roman" w:hAnsi="Times New Roman" w:cs="Times New Roman"/>
          <w:bCs/>
          <w:sz w:val="24"/>
          <w:szCs w:val="24"/>
        </w:rPr>
        <w:t>_____________</w:t>
      </w:r>
    </w:p>
    <w:p w14:paraId="203D468D" w14:textId="77777777" w:rsidR="0068076A" w:rsidRPr="0039724C" w:rsidRDefault="0068076A" w:rsidP="0068076A">
      <w:pPr>
        <w:jc w:val="center"/>
        <w:rPr>
          <w:rFonts w:ascii="Times New Roman" w:hAnsi="Times New Roman" w:cs="Times New Roman"/>
          <w:bCs/>
          <w:sz w:val="24"/>
          <w:szCs w:val="24"/>
        </w:rPr>
      </w:pPr>
      <w:r w:rsidRPr="0039724C">
        <w:rPr>
          <w:rFonts w:ascii="Times New Roman" w:hAnsi="Times New Roman" w:cs="Times New Roman"/>
          <w:bCs/>
          <w:sz w:val="24"/>
          <w:szCs w:val="24"/>
        </w:rPr>
        <w:t>(Sudarymo vieta)</w:t>
      </w:r>
    </w:p>
    <w:p w14:paraId="69C860AB" w14:textId="77777777" w:rsidR="0068076A" w:rsidRPr="0039724C" w:rsidRDefault="0068076A" w:rsidP="0068076A">
      <w:pPr>
        <w:jc w:val="center"/>
        <w:rPr>
          <w:rFonts w:ascii="Times New Roman" w:hAnsi="Times New Roman" w:cs="Times New Roman"/>
          <w:bCs/>
          <w:sz w:val="24"/>
          <w:szCs w:val="24"/>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6628AB" w:rsidRPr="0039724C" w14:paraId="51FE3982"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47316AF8" w14:textId="77777777" w:rsidR="0068076A" w:rsidRPr="0039724C" w:rsidRDefault="0068076A" w:rsidP="00CD50D9">
            <w:pPr>
              <w:ind w:firstLine="22"/>
              <w:rPr>
                <w:rFonts w:ascii="Times New Roman" w:hAnsi="Times New Roman" w:cs="Times New Roman"/>
                <w:i/>
                <w:sz w:val="24"/>
                <w:szCs w:val="24"/>
              </w:rPr>
            </w:pPr>
            <w:r w:rsidRPr="0039724C">
              <w:rPr>
                <w:rFonts w:ascii="Times New Roman" w:hAnsi="Times New Roman" w:cs="Times New Roman"/>
                <w:sz w:val="24"/>
                <w:szCs w:val="24"/>
              </w:rPr>
              <w:t xml:space="preserve">Tiekėjo pavadinimas </w:t>
            </w:r>
            <w:r w:rsidRPr="0039724C">
              <w:rPr>
                <w:rFonts w:ascii="Times New Roman" w:hAnsi="Times New Roman" w:cs="Times New Roman"/>
                <w:i/>
                <w:sz w:val="24"/>
                <w:szCs w:val="24"/>
              </w:rPr>
              <w:t xml:space="preserve">(Jeigu dalyvauja tiekėjų grupė, surašomi visi grupės narių pavadinimai: </w:t>
            </w:r>
          </w:p>
          <w:p w14:paraId="4DE186AE" w14:textId="77777777" w:rsidR="0068076A" w:rsidRPr="0039724C" w:rsidRDefault="0068076A" w:rsidP="00CD50D9">
            <w:pPr>
              <w:rPr>
                <w:rFonts w:ascii="Times New Roman" w:hAnsi="Times New Roman" w:cs="Times New Roman"/>
                <w:i/>
                <w:sz w:val="24"/>
                <w:szCs w:val="24"/>
              </w:rPr>
            </w:pPr>
            <w:r w:rsidRPr="0039724C">
              <w:rPr>
                <w:rFonts w:ascii="Times New Roman" w:hAnsi="Times New Roman" w:cs="Times New Roman"/>
                <w:i/>
                <w:sz w:val="24"/>
                <w:szCs w:val="24"/>
              </w:rPr>
              <w:t xml:space="preserve">Atsakingasis partneris: </w:t>
            </w:r>
          </w:p>
          <w:p w14:paraId="5FF8B234" w14:textId="77777777" w:rsidR="0068076A" w:rsidRPr="0039724C" w:rsidRDefault="0068076A" w:rsidP="00CD50D9">
            <w:pPr>
              <w:rPr>
                <w:rFonts w:ascii="Times New Roman" w:hAnsi="Times New Roman" w:cs="Times New Roman"/>
                <w:i/>
                <w:sz w:val="24"/>
                <w:szCs w:val="24"/>
              </w:rPr>
            </w:pPr>
            <w:r w:rsidRPr="0039724C">
              <w:rPr>
                <w:rFonts w:ascii="Times New Roman" w:hAnsi="Times New Roman" w:cs="Times New Roman"/>
                <w:i/>
                <w:sz w:val="24"/>
                <w:szCs w:val="24"/>
              </w:rPr>
              <w:t>Partneris Nr. 1:</w:t>
            </w:r>
          </w:p>
          <w:p w14:paraId="62D94B6E" w14:textId="77777777" w:rsidR="0068076A" w:rsidRPr="0039724C" w:rsidRDefault="0068076A" w:rsidP="00CD50D9">
            <w:pPr>
              <w:rPr>
                <w:rFonts w:ascii="Times New Roman" w:hAnsi="Times New Roman" w:cs="Times New Roman"/>
                <w:i/>
                <w:sz w:val="24"/>
                <w:szCs w:val="24"/>
              </w:rPr>
            </w:pPr>
            <w:r w:rsidRPr="0039724C">
              <w:rPr>
                <w:rFonts w:ascii="Times New Roman" w:hAnsi="Times New Roman" w:cs="Times New Roman"/>
                <w:i/>
                <w:sz w:val="24"/>
                <w:szCs w:val="24"/>
              </w:rPr>
              <w:t>Partneris Nr. 2 ir t.t.:)</w:t>
            </w:r>
          </w:p>
        </w:tc>
        <w:tc>
          <w:tcPr>
            <w:tcW w:w="4818" w:type="dxa"/>
            <w:tcBorders>
              <w:top w:val="single" w:sz="4" w:space="0" w:color="auto"/>
              <w:left w:val="single" w:sz="4" w:space="0" w:color="auto"/>
              <w:bottom w:val="single" w:sz="4" w:space="0" w:color="auto"/>
              <w:right w:val="single" w:sz="4" w:space="0" w:color="auto"/>
            </w:tcBorders>
          </w:tcPr>
          <w:p w14:paraId="452FB34C" w14:textId="77777777" w:rsidR="0068076A" w:rsidRPr="0039724C" w:rsidRDefault="0068076A" w:rsidP="00CD50D9">
            <w:pPr>
              <w:rPr>
                <w:rFonts w:ascii="Times New Roman" w:hAnsi="Times New Roman" w:cs="Times New Roman"/>
                <w:sz w:val="24"/>
                <w:szCs w:val="24"/>
              </w:rPr>
            </w:pPr>
          </w:p>
        </w:tc>
      </w:tr>
      <w:tr w:rsidR="006628AB" w:rsidRPr="0039724C" w14:paraId="02E1AC3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0F11455"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Tiekėjo adresas</w:t>
            </w:r>
            <w:r w:rsidRPr="0039724C">
              <w:rPr>
                <w:rFonts w:ascii="Times New Roman" w:hAnsi="Times New Roman" w:cs="Times New Roman"/>
                <w:i/>
                <w:sz w:val="24"/>
                <w:szCs w:val="24"/>
              </w:rPr>
              <w:t xml:space="preserve"> /Jeigu dalyvauja ūkio subjektų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5BA5CE21" w14:textId="77777777" w:rsidR="0068076A" w:rsidRPr="0039724C" w:rsidRDefault="0068076A" w:rsidP="00CD50D9">
            <w:pPr>
              <w:rPr>
                <w:rFonts w:ascii="Times New Roman" w:hAnsi="Times New Roman" w:cs="Times New Roman"/>
                <w:sz w:val="24"/>
                <w:szCs w:val="24"/>
              </w:rPr>
            </w:pPr>
          </w:p>
        </w:tc>
      </w:tr>
      <w:tr w:rsidR="006628AB" w:rsidRPr="0039724C" w14:paraId="1B2B8671"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699A1B7"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Asmens, pasirašiusio pasiūlymą vardas, pavardė, pareigos</w:t>
            </w:r>
          </w:p>
          <w:p w14:paraId="6EDD9F21"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 xml:space="preserve">arba </w:t>
            </w:r>
          </w:p>
          <w:p w14:paraId="472EA7EE"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įgalioto asmens, atsakingo už pateiktą pasiūlymą vardas, pavardė, pareigos</w:t>
            </w:r>
          </w:p>
        </w:tc>
        <w:tc>
          <w:tcPr>
            <w:tcW w:w="4818" w:type="dxa"/>
            <w:tcBorders>
              <w:top w:val="single" w:sz="4" w:space="0" w:color="auto"/>
              <w:left w:val="single" w:sz="4" w:space="0" w:color="auto"/>
              <w:bottom w:val="single" w:sz="4" w:space="0" w:color="auto"/>
              <w:right w:val="single" w:sz="4" w:space="0" w:color="auto"/>
            </w:tcBorders>
          </w:tcPr>
          <w:p w14:paraId="63ED2183" w14:textId="77777777" w:rsidR="0068076A" w:rsidRPr="0039724C" w:rsidRDefault="0068076A" w:rsidP="00CD50D9">
            <w:pPr>
              <w:rPr>
                <w:rFonts w:ascii="Times New Roman" w:hAnsi="Times New Roman" w:cs="Times New Roman"/>
                <w:sz w:val="24"/>
                <w:szCs w:val="24"/>
              </w:rPr>
            </w:pPr>
          </w:p>
        </w:tc>
      </w:tr>
      <w:tr w:rsidR="006628AB" w:rsidRPr="0039724C" w14:paraId="27851BAB"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6FD16D72"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Telefono numeris</w:t>
            </w:r>
          </w:p>
        </w:tc>
        <w:tc>
          <w:tcPr>
            <w:tcW w:w="4818" w:type="dxa"/>
            <w:tcBorders>
              <w:top w:val="single" w:sz="4" w:space="0" w:color="auto"/>
              <w:left w:val="single" w:sz="4" w:space="0" w:color="auto"/>
              <w:bottom w:val="single" w:sz="4" w:space="0" w:color="auto"/>
              <w:right w:val="single" w:sz="4" w:space="0" w:color="auto"/>
            </w:tcBorders>
          </w:tcPr>
          <w:p w14:paraId="5060AACB" w14:textId="77777777" w:rsidR="0068076A" w:rsidRPr="0039724C" w:rsidRDefault="0068076A" w:rsidP="00CD50D9">
            <w:pPr>
              <w:rPr>
                <w:rFonts w:ascii="Times New Roman" w:hAnsi="Times New Roman" w:cs="Times New Roman"/>
                <w:sz w:val="24"/>
                <w:szCs w:val="24"/>
              </w:rPr>
            </w:pPr>
          </w:p>
        </w:tc>
      </w:tr>
      <w:tr w:rsidR="006628AB" w:rsidRPr="0039724C" w14:paraId="463987D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38833481"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Fakso numeris</w:t>
            </w:r>
          </w:p>
        </w:tc>
        <w:tc>
          <w:tcPr>
            <w:tcW w:w="4818" w:type="dxa"/>
            <w:tcBorders>
              <w:top w:val="single" w:sz="4" w:space="0" w:color="auto"/>
              <w:left w:val="single" w:sz="4" w:space="0" w:color="auto"/>
              <w:bottom w:val="single" w:sz="4" w:space="0" w:color="auto"/>
              <w:right w:val="single" w:sz="4" w:space="0" w:color="auto"/>
            </w:tcBorders>
          </w:tcPr>
          <w:p w14:paraId="1C821A59" w14:textId="77777777" w:rsidR="0068076A" w:rsidRPr="0039724C" w:rsidRDefault="0068076A" w:rsidP="00CD50D9">
            <w:pPr>
              <w:rPr>
                <w:rFonts w:ascii="Times New Roman" w:hAnsi="Times New Roman" w:cs="Times New Roman"/>
                <w:sz w:val="24"/>
                <w:szCs w:val="24"/>
              </w:rPr>
            </w:pPr>
          </w:p>
        </w:tc>
      </w:tr>
      <w:tr w:rsidR="0068076A" w:rsidRPr="0039724C" w14:paraId="70A1CF49"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81E510D"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El. pašto adresas</w:t>
            </w:r>
          </w:p>
        </w:tc>
        <w:tc>
          <w:tcPr>
            <w:tcW w:w="4818" w:type="dxa"/>
            <w:tcBorders>
              <w:top w:val="single" w:sz="4" w:space="0" w:color="auto"/>
              <w:left w:val="single" w:sz="4" w:space="0" w:color="auto"/>
              <w:bottom w:val="single" w:sz="4" w:space="0" w:color="auto"/>
              <w:right w:val="single" w:sz="4" w:space="0" w:color="auto"/>
            </w:tcBorders>
          </w:tcPr>
          <w:p w14:paraId="2E182DCD" w14:textId="77777777" w:rsidR="0068076A" w:rsidRPr="0039724C" w:rsidRDefault="0068076A" w:rsidP="00CD50D9">
            <w:pPr>
              <w:rPr>
                <w:rFonts w:ascii="Times New Roman" w:hAnsi="Times New Roman" w:cs="Times New Roman"/>
                <w:sz w:val="24"/>
                <w:szCs w:val="24"/>
              </w:rPr>
            </w:pPr>
          </w:p>
        </w:tc>
      </w:tr>
    </w:tbl>
    <w:p w14:paraId="0A9A1E1B" w14:textId="77777777" w:rsidR="0068076A" w:rsidRPr="0039724C" w:rsidRDefault="0068076A" w:rsidP="0068076A">
      <w:pPr>
        <w:ind w:right="510"/>
        <w:rPr>
          <w:rFonts w:ascii="Times New Roman" w:hAnsi="Times New Roman" w:cs="Times New Roman"/>
          <w:sz w:val="24"/>
          <w:szCs w:val="24"/>
        </w:rPr>
      </w:pPr>
    </w:p>
    <w:p w14:paraId="5581AB94" w14:textId="77777777" w:rsidR="0068076A" w:rsidRPr="0039724C" w:rsidRDefault="0068076A" w:rsidP="0006035B">
      <w:pPr>
        <w:pStyle w:val="Sraopastraipa"/>
        <w:numPr>
          <w:ilvl w:val="0"/>
          <w:numId w:val="24"/>
        </w:numPr>
        <w:ind w:left="0" w:firstLine="709"/>
        <w:jc w:val="both"/>
        <w:rPr>
          <w:szCs w:val="24"/>
        </w:rPr>
      </w:pPr>
      <w:r w:rsidRPr="0039724C">
        <w:rPr>
          <w:szCs w:val="24"/>
        </w:rPr>
        <w:t>Šiuo pasiūlymu pažymime, kad sutinkame su visomis pirkimo sąlygomis, nustatytomis ir paskelbtomis:</w:t>
      </w:r>
    </w:p>
    <w:p w14:paraId="6AA02853" w14:textId="5479308F" w:rsidR="0068076A" w:rsidRPr="0039724C" w:rsidRDefault="0068076A" w:rsidP="0068076A">
      <w:pPr>
        <w:ind w:left="1134"/>
        <w:rPr>
          <w:rFonts w:ascii="Times New Roman" w:hAnsi="Times New Roman" w:cs="Times New Roman"/>
          <w:sz w:val="24"/>
          <w:szCs w:val="24"/>
        </w:rPr>
      </w:pPr>
      <w:r w:rsidRPr="0039724C">
        <w:rPr>
          <w:rFonts w:ascii="Times New Roman" w:hAnsi="Times New Roman" w:cs="Times New Roman"/>
          <w:sz w:val="24"/>
          <w:szCs w:val="24"/>
        </w:rPr>
        <w:t>1) s</w:t>
      </w:r>
      <w:r w:rsidRPr="0039724C">
        <w:rPr>
          <w:rStyle w:val="FontStyle59"/>
          <w:sz w:val="24"/>
          <w:szCs w:val="24"/>
        </w:rPr>
        <w:t xml:space="preserve">kelbime </w:t>
      </w:r>
      <w:r w:rsidRPr="0039724C">
        <w:rPr>
          <w:rStyle w:val="FontStyle56"/>
          <w:sz w:val="24"/>
          <w:szCs w:val="24"/>
        </w:rPr>
        <w:t xml:space="preserve">apie pirkimą, paskelbtame </w:t>
      </w:r>
      <w:r w:rsidR="005E10C4" w:rsidRPr="0039724C">
        <w:rPr>
          <w:rStyle w:val="FontStyle57"/>
          <w:sz w:val="24"/>
          <w:szCs w:val="24"/>
        </w:rPr>
        <w:t xml:space="preserve">https://viesiejipirkimai.lt </w:t>
      </w:r>
      <w:r w:rsidRPr="0039724C">
        <w:rPr>
          <w:rStyle w:val="FontStyle57"/>
          <w:sz w:val="24"/>
          <w:szCs w:val="24"/>
        </w:rPr>
        <w:t>Lietuvos Respublikos viešųjų pirkimų įstatymo nustatyta tvarka</w:t>
      </w:r>
      <w:r w:rsidRPr="0039724C">
        <w:rPr>
          <w:rFonts w:ascii="Times New Roman" w:hAnsi="Times New Roman" w:cs="Times New Roman"/>
          <w:sz w:val="24"/>
          <w:szCs w:val="24"/>
        </w:rPr>
        <w:t>;</w:t>
      </w:r>
    </w:p>
    <w:p w14:paraId="1D37F702" w14:textId="77777777" w:rsidR="0068076A" w:rsidRPr="0039724C" w:rsidRDefault="0068076A" w:rsidP="0068076A">
      <w:pPr>
        <w:ind w:left="1134"/>
        <w:rPr>
          <w:rFonts w:ascii="Times New Roman" w:hAnsi="Times New Roman" w:cs="Times New Roman"/>
          <w:sz w:val="24"/>
          <w:szCs w:val="24"/>
        </w:rPr>
      </w:pPr>
      <w:r w:rsidRPr="0039724C">
        <w:rPr>
          <w:rFonts w:ascii="Times New Roman" w:hAnsi="Times New Roman" w:cs="Times New Roman"/>
          <w:sz w:val="24"/>
          <w:szCs w:val="24"/>
        </w:rPr>
        <w:t>2) šiose konkurso sąlygose;</w:t>
      </w:r>
    </w:p>
    <w:p w14:paraId="6B13494A" w14:textId="54552234" w:rsidR="0068076A" w:rsidRPr="007D2AEA" w:rsidRDefault="0068076A" w:rsidP="007D2AEA">
      <w:pPr>
        <w:ind w:left="1134"/>
        <w:rPr>
          <w:rFonts w:ascii="Times New Roman" w:hAnsi="Times New Roman" w:cs="Times New Roman"/>
          <w:sz w:val="24"/>
          <w:szCs w:val="24"/>
        </w:rPr>
      </w:pPr>
      <w:r w:rsidRPr="0039724C">
        <w:rPr>
          <w:rFonts w:ascii="Times New Roman" w:hAnsi="Times New Roman" w:cs="Times New Roman"/>
          <w:sz w:val="24"/>
          <w:szCs w:val="24"/>
        </w:rPr>
        <w:t>3) kituose pirkimo dokumentuose (jų paaiškinimuose, papildymuose, jei tokių bus).</w:t>
      </w:r>
    </w:p>
    <w:p w14:paraId="49838980" w14:textId="436C0536" w:rsidR="0068076A" w:rsidRPr="007D2AEA" w:rsidRDefault="0068076A" w:rsidP="0068076A">
      <w:pPr>
        <w:pStyle w:val="Sraopastraipa"/>
        <w:numPr>
          <w:ilvl w:val="0"/>
          <w:numId w:val="24"/>
        </w:numPr>
        <w:ind w:left="0" w:firstLine="709"/>
        <w:jc w:val="both"/>
        <w:rPr>
          <w:szCs w:val="24"/>
        </w:rPr>
      </w:pPr>
      <w:r w:rsidRPr="0039724C">
        <w:rPr>
          <w:szCs w:val="24"/>
        </w:rPr>
        <w:t xml:space="preserve">Teikdami šį pasiūlymą, mes patvirtiname, kad į mūsų siūlomą kainą įskaityti visi tiekėjo mokami mokesčiai ir visos tiekėjo patiriamos su pirkimo sutarties vykdymu susijusios išlaidos, ir kad mes prisiimame riziką už visas išlaidas, kurias, teikdami pasiūlymą ir laikydamiesi </w:t>
      </w:r>
      <w:r w:rsidRPr="0039724C">
        <w:rPr>
          <w:i/>
          <w:szCs w:val="24"/>
        </w:rPr>
        <w:t>konkurso sąlygose</w:t>
      </w:r>
      <w:r w:rsidRPr="0039724C">
        <w:rPr>
          <w:szCs w:val="24"/>
        </w:rPr>
        <w:t xml:space="preserve"> nustatytų reikalavimų, privalėjome įskaičiuoti į pasiūlymo kainą.</w:t>
      </w:r>
    </w:p>
    <w:p w14:paraId="563EC0AD" w14:textId="77777777" w:rsidR="0068076A" w:rsidRPr="0039724C" w:rsidRDefault="0068076A" w:rsidP="0006035B">
      <w:pPr>
        <w:pStyle w:val="Sraopastraipa"/>
        <w:numPr>
          <w:ilvl w:val="0"/>
          <w:numId w:val="24"/>
        </w:numPr>
        <w:ind w:left="0" w:firstLine="709"/>
        <w:jc w:val="both"/>
        <w:rPr>
          <w:szCs w:val="24"/>
        </w:rPr>
      </w:pPr>
      <w:r w:rsidRPr="0039724C">
        <w:rPr>
          <w:szCs w:val="24"/>
        </w:rPr>
        <w:t xml:space="preserve">Mes siūlome šią </w:t>
      </w:r>
      <w:r w:rsidRPr="0039724C">
        <w:rPr>
          <w:b/>
          <w:iCs/>
          <w:szCs w:val="24"/>
        </w:rPr>
        <w:t>darbų kainą:</w:t>
      </w: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6"/>
        <w:gridCol w:w="5358"/>
      </w:tblGrid>
      <w:tr w:rsidR="006628AB" w:rsidRPr="0039724C" w14:paraId="052A19AA" w14:textId="77777777" w:rsidTr="00CD50D9">
        <w:tc>
          <w:tcPr>
            <w:tcW w:w="9604" w:type="dxa"/>
            <w:gridSpan w:val="2"/>
            <w:tcBorders>
              <w:top w:val="single" w:sz="4" w:space="0" w:color="auto"/>
              <w:left w:val="single" w:sz="4" w:space="0" w:color="auto"/>
              <w:bottom w:val="single" w:sz="4" w:space="0" w:color="auto"/>
              <w:right w:val="single" w:sz="4" w:space="0" w:color="auto"/>
            </w:tcBorders>
          </w:tcPr>
          <w:p w14:paraId="40728A22" w14:textId="179EB95A" w:rsidR="0068076A" w:rsidRPr="003634EC" w:rsidRDefault="008F4B1A" w:rsidP="003634EC">
            <w:pPr>
              <w:suppressAutoHyphens/>
              <w:overflowPunct w:val="0"/>
              <w:autoSpaceDE w:val="0"/>
              <w:autoSpaceDN w:val="0"/>
              <w:adjustRightInd w:val="0"/>
              <w:spacing w:before="120" w:after="120"/>
              <w:jc w:val="both"/>
              <w:textAlignment w:val="baseline"/>
              <w:rPr>
                <w:rFonts w:ascii="Times New Roman" w:hAnsi="Times New Roman" w:cs="Times New Roman"/>
                <w:b/>
                <w:bCs/>
                <w:i/>
                <w:iCs/>
                <w:sz w:val="24"/>
                <w:szCs w:val="24"/>
              </w:rPr>
            </w:pPr>
            <w:r w:rsidRPr="00EF2B82">
              <w:rPr>
                <w:rFonts w:asciiTheme="majorBidi" w:hAnsiTheme="majorBidi" w:cstheme="majorBidi"/>
                <w:b/>
                <w:sz w:val="24"/>
                <w:szCs w:val="24"/>
              </w:rPr>
              <w:t>ONUŠKIO AIKŠTĖS PRITAIKYMAS LANKYTI (KOMPLEKSO) RANGOS DARBAI</w:t>
            </w:r>
          </w:p>
        </w:tc>
      </w:tr>
      <w:tr w:rsidR="006628AB" w:rsidRPr="0039724C" w14:paraId="30EBC75C" w14:textId="77777777" w:rsidTr="007D2AEA">
        <w:tc>
          <w:tcPr>
            <w:tcW w:w="4246" w:type="dxa"/>
            <w:tcBorders>
              <w:top w:val="single" w:sz="4" w:space="0" w:color="auto"/>
              <w:left w:val="single" w:sz="4" w:space="0" w:color="auto"/>
              <w:bottom w:val="single" w:sz="4" w:space="0" w:color="auto"/>
              <w:right w:val="single" w:sz="4" w:space="0" w:color="auto"/>
            </w:tcBorders>
            <w:vAlign w:val="center"/>
          </w:tcPr>
          <w:p w14:paraId="3B274408" w14:textId="77777777" w:rsidR="0068076A" w:rsidRPr="0039724C" w:rsidRDefault="0068076A" w:rsidP="00CD50D9">
            <w:pPr>
              <w:jc w:val="right"/>
              <w:rPr>
                <w:rFonts w:ascii="Times New Roman" w:hAnsi="Times New Roman" w:cs="Times New Roman"/>
                <w:sz w:val="24"/>
                <w:szCs w:val="24"/>
              </w:rPr>
            </w:pPr>
            <w:r w:rsidRPr="0039724C">
              <w:rPr>
                <w:rFonts w:ascii="Times New Roman" w:hAnsi="Times New Roman" w:cs="Times New Roman"/>
                <w:sz w:val="24"/>
                <w:szCs w:val="24"/>
              </w:rPr>
              <w:t>Pasiūlymo kaina be PVM</w:t>
            </w:r>
          </w:p>
        </w:tc>
        <w:tc>
          <w:tcPr>
            <w:tcW w:w="5358" w:type="dxa"/>
            <w:tcBorders>
              <w:top w:val="single" w:sz="4" w:space="0" w:color="auto"/>
              <w:left w:val="single" w:sz="4" w:space="0" w:color="auto"/>
              <w:bottom w:val="single" w:sz="4" w:space="0" w:color="auto"/>
              <w:right w:val="single" w:sz="4" w:space="0" w:color="auto"/>
            </w:tcBorders>
            <w:vAlign w:val="center"/>
          </w:tcPr>
          <w:p w14:paraId="6C69C65D"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i/>
                <w:sz w:val="24"/>
                <w:szCs w:val="24"/>
              </w:rPr>
              <w:t>................................................ Eur (skaičiais ir žodžiais)</w:t>
            </w:r>
          </w:p>
        </w:tc>
      </w:tr>
      <w:tr w:rsidR="006628AB" w:rsidRPr="0039724C" w14:paraId="6DFD0632" w14:textId="77777777" w:rsidTr="007D2AEA">
        <w:tc>
          <w:tcPr>
            <w:tcW w:w="4246" w:type="dxa"/>
            <w:tcBorders>
              <w:top w:val="single" w:sz="4" w:space="0" w:color="auto"/>
              <w:left w:val="single" w:sz="4" w:space="0" w:color="auto"/>
              <w:bottom w:val="single" w:sz="4" w:space="0" w:color="auto"/>
              <w:right w:val="single" w:sz="4" w:space="0" w:color="auto"/>
            </w:tcBorders>
          </w:tcPr>
          <w:p w14:paraId="29279A97" w14:textId="77777777" w:rsidR="00072AE2" w:rsidRPr="00072AE2" w:rsidRDefault="00072AE2" w:rsidP="00072AE2">
            <w:pPr>
              <w:jc w:val="right"/>
              <w:rPr>
                <w:rFonts w:ascii="Times New Roman" w:hAnsi="Times New Roman" w:cs="Times New Roman"/>
                <w:sz w:val="24"/>
                <w:szCs w:val="24"/>
              </w:rPr>
            </w:pPr>
            <w:r w:rsidRPr="006628AB">
              <w:rPr>
                <w:rFonts w:ascii="Times New Roman" w:hAnsi="Times New Roman" w:cs="Times New Roman"/>
                <w:sz w:val="24"/>
                <w:szCs w:val="24"/>
              </w:rPr>
              <w:t xml:space="preserve">PVM </w:t>
            </w:r>
            <w:r w:rsidRPr="00072AE2">
              <w:rPr>
                <w:rFonts w:ascii="Times New Roman" w:hAnsi="Times New Roman" w:cs="Times New Roman"/>
                <w:sz w:val="24"/>
                <w:szCs w:val="24"/>
              </w:rPr>
              <w:t>......... %</w:t>
            </w:r>
          </w:p>
          <w:p w14:paraId="604BEBB6" w14:textId="6F625098" w:rsidR="0068076A" w:rsidRPr="0039724C" w:rsidDel="002010C7" w:rsidRDefault="00072AE2" w:rsidP="00072AE2">
            <w:pPr>
              <w:jc w:val="right"/>
              <w:rPr>
                <w:rFonts w:ascii="Times New Roman" w:hAnsi="Times New Roman" w:cs="Times New Roman"/>
                <w:b/>
                <w:sz w:val="24"/>
                <w:szCs w:val="24"/>
              </w:rPr>
            </w:pPr>
            <w:r w:rsidRPr="00072AE2">
              <w:rPr>
                <w:rFonts w:ascii="Times New Roman" w:hAnsi="Times New Roman" w:cs="Times New Roman"/>
                <w:i/>
                <w:iCs/>
                <w:sz w:val="24"/>
                <w:szCs w:val="24"/>
              </w:rPr>
              <w:t>(įrašyti PVM dydžio procentinę išraišką)</w:t>
            </w:r>
          </w:p>
        </w:tc>
        <w:tc>
          <w:tcPr>
            <w:tcW w:w="5358" w:type="dxa"/>
            <w:tcBorders>
              <w:top w:val="single" w:sz="4" w:space="0" w:color="auto"/>
              <w:left w:val="single" w:sz="4" w:space="0" w:color="auto"/>
              <w:bottom w:val="single" w:sz="4" w:space="0" w:color="auto"/>
              <w:right w:val="single" w:sz="4" w:space="0" w:color="auto"/>
            </w:tcBorders>
          </w:tcPr>
          <w:p w14:paraId="5B9E9668"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i/>
                <w:sz w:val="24"/>
                <w:szCs w:val="24"/>
              </w:rPr>
              <w:t>................................................ Eur (skaičiais ir žodžiais)</w:t>
            </w:r>
          </w:p>
        </w:tc>
      </w:tr>
      <w:tr w:rsidR="0068076A" w:rsidRPr="0039724C" w14:paraId="1D9B99F5" w14:textId="77777777" w:rsidTr="007D2AEA">
        <w:tc>
          <w:tcPr>
            <w:tcW w:w="4246" w:type="dxa"/>
            <w:tcBorders>
              <w:top w:val="single" w:sz="4" w:space="0" w:color="auto"/>
              <w:left w:val="single" w:sz="4" w:space="0" w:color="auto"/>
              <w:bottom w:val="single" w:sz="4" w:space="0" w:color="auto"/>
              <w:right w:val="single" w:sz="4" w:space="0" w:color="auto"/>
            </w:tcBorders>
            <w:vAlign w:val="center"/>
          </w:tcPr>
          <w:p w14:paraId="1EE39404" w14:textId="77777777" w:rsidR="0068076A" w:rsidRPr="0039724C" w:rsidDel="002010C7" w:rsidRDefault="0068076A" w:rsidP="00CD50D9">
            <w:pPr>
              <w:jc w:val="right"/>
              <w:rPr>
                <w:rFonts w:ascii="Times New Roman" w:hAnsi="Times New Roman" w:cs="Times New Roman"/>
                <w:b/>
                <w:sz w:val="24"/>
                <w:szCs w:val="24"/>
              </w:rPr>
            </w:pPr>
            <w:r w:rsidRPr="0039724C">
              <w:rPr>
                <w:rFonts w:ascii="Times New Roman" w:hAnsi="Times New Roman" w:cs="Times New Roman"/>
                <w:b/>
                <w:sz w:val="24"/>
                <w:szCs w:val="24"/>
              </w:rPr>
              <w:t>Bendra pasiūlymo kaina su PVM</w:t>
            </w:r>
          </w:p>
        </w:tc>
        <w:tc>
          <w:tcPr>
            <w:tcW w:w="5358" w:type="dxa"/>
            <w:tcBorders>
              <w:top w:val="single" w:sz="4" w:space="0" w:color="auto"/>
              <w:left w:val="single" w:sz="4" w:space="0" w:color="auto"/>
              <w:bottom w:val="single" w:sz="4" w:space="0" w:color="auto"/>
              <w:right w:val="single" w:sz="4" w:space="0" w:color="auto"/>
            </w:tcBorders>
            <w:vAlign w:val="center"/>
          </w:tcPr>
          <w:p w14:paraId="1BB22E01"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i/>
                <w:sz w:val="24"/>
                <w:szCs w:val="24"/>
              </w:rPr>
              <w:t xml:space="preserve">................................................ Eur </w:t>
            </w:r>
            <w:r w:rsidRPr="0039724C">
              <w:rPr>
                <w:rFonts w:ascii="Times New Roman" w:hAnsi="Times New Roman" w:cs="Times New Roman"/>
                <w:b/>
                <w:i/>
                <w:sz w:val="24"/>
                <w:szCs w:val="24"/>
              </w:rPr>
              <w:t>(skaičiais ir žodžiais)</w:t>
            </w:r>
          </w:p>
        </w:tc>
      </w:tr>
    </w:tbl>
    <w:p w14:paraId="756E0B51" w14:textId="77777777" w:rsidR="0068076A" w:rsidRPr="0039724C" w:rsidRDefault="0068076A" w:rsidP="0068076A">
      <w:pPr>
        <w:ind w:right="510"/>
        <w:rPr>
          <w:rFonts w:ascii="Times New Roman" w:hAnsi="Times New Roman" w:cs="Times New Roman"/>
          <w:sz w:val="24"/>
          <w:szCs w:val="24"/>
        </w:rPr>
      </w:pPr>
    </w:p>
    <w:p w14:paraId="26EC90A9" w14:textId="7CFDAB7E" w:rsidR="00990DC0" w:rsidRDefault="00990DC0" w:rsidP="00016D26">
      <w:pPr>
        <w:ind w:right="-1"/>
        <w:jc w:val="both"/>
        <w:rPr>
          <w:rFonts w:ascii="Times New Roman" w:hAnsi="Times New Roman" w:cs="Times New Roman"/>
          <w:b/>
          <w:bCs/>
          <w:sz w:val="24"/>
          <w:szCs w:val="24"/>
        </w:rPr>
      </w:pPr>
      <w:r w:rsidRPr="008F4B1A">
        <w:rPr>
          <w:rFonts w:ascii="Times New Roman" w:hAnsi="Times New Roman" w:cs="Times New Roman"/>
          <w:b/>
          <w:bCs/>
          <w:sz w:val="24"/>
          <w:szCs w:val="24"/>
          <w:highlight w:val="lightGray"/>
          <w:u w:val="single"/>
        </w:rPr>
        <w:t xml:space="preserve">Tiekėjas </w:t>
      </w:r>
      <w:r w:rsidR="003A5772" w:rsidRPr="008F4B1A">
        <w:rPr>
          <w:rFonts w:ascii="Times New Roman" w:hAnsi="Times New Roman" w:cs="Times New Roman"/>
          <w:b/>
          <w:bCs/>
          <w:sz w:val="24"/>
          <w:szCs w:val="24"/>
          <w:highlight w:val="lightGray"/>
          <w:u w:val="single"/>
        </w:rPr>
        <w:t xml:space="preserve">taikomo </w:t>
      </w:r>
      <w:r w:rsidRPr="008F4B1A">
        <w:rPr>
          <w:rFonts w:ascii="Times New Roman" w:hAnsi="Times New Roman" w:cs="Times New Roman"/>
          <w:b/>
          <w:bCs/>
          <w:sz w:val="24"/>
          <w:szCs w:val="24"/>
          <w:highlight w:val="lightGray"/>
          <w:u w:val="single"/>
        </w:rPr>
        <w:t>PVM dydį įrašo pats</w:t>
      </w:r>
      <w:r w:rsidRPr="008F4B1A">
        <w:rPr>
          <w:rFonts w:ascii="Times New Roman" w:hAnsi="Times New Roman" w:cs="Times New Roman"/>
          <w:b/>
          <w:bCs/>
          <w:sz w:val="24"/>
          <w:szCs w:val="24"/>
          <w:highlight w:val="lightGray"/>
        </w:rPr>
        <w:t>.</w:t>
      </w:r>
    </w:p>
    <w:p w14:paraId="19B50EED" w14:textId="3E442FCC" w:rsidR="0068076A" w:rsidRPr="0039724C" w:rsidRDefault="0068076A" w:rsidP="00016D26">
      <w:pPr>
        <w:ind w:right="-1"/>
        <w:jc w:val="both"/>
        <w:rPr>
          <w:rFonts w:ascii="Times New Roman" w:hAnsi="Times New Roman" w:cs="Times New Roman"/>
          <w:b/>
          <w:bCs/>
          <w:sz w:val="24"/>
          <w:szCs w:val="24"/>
          <w:u w:val="single"/>
        </w:rPr>
      </w:pPr>
      <w:r w:rsidRPr="0039724C">
        <w:rPr>
          <w:rFonts w:ascii="Times New Roman" w:hAnsi="Times New Roman" w:cs="Times New Roman"/>
          <w:b/>
          <w:bCs/>
          <w:sz w:val="24"/>
          <w:szCs w:val="24"/>
        </w:rPr>
        <w:lastRenderedPageBreak/>
        <w:t xml:space="preserve">Darbų kaina perkeliama iš užpildyto </w:t>
      </w:r>
      <w:r w:rsidR="00990DC0">
        <w:rPr>
          <w:rFonts w:ascii="Times New Roman" w:hAnsi="Times New Roman" w:cs="Times New Roman"/>
          <w:b/>
          <w:bCs/>
          <w:sz w:val="24"/>
          <w:szCs w:val="24"/>
        </w:rPr>
        <w:t xml:space="preserve">įkainotos </w:t>
      </w:r>
      <w:r w:rsidRPr="0039724C">
        <w:rPr>
          <w:rFonts w:ascii="Times New Roman" w:hAnsi="Times New Roman" w:cs="Times New Roman"/>
          <w:b/>
          <w:bCs/>
          <w:sz w:val="24"/>
          <w:szCs w:val="24"/>
        </w:rPr>
        <w:t>veiklų sąrašo</w:t>
      </w:r>
      <w:r w:rsidR="003A5772">
        <w:rPr>
          <w:rFonts w:ascii="Times New Roman" w:hAnsi="Times New Roman" w:cs="Times New Roman"/>
          <w:b/>
          <w:bCs/>
          <w:sz w:val="24"/>
          <w:szCs w:val="24"/>
        </w:rPr>
        <w:t xml:space="preserve"> </w:t>
      </w:r>
      <w:r w:rsidRPr="008030E3">
        <w:rPr>
          <w:rFonts w:ascii="Times New Roman" w:hAnsi="Times New Roman" w:cs="Times New Roman"/>
          <w:b/>
          <w:bCs/>
          <w:sz w:val="24"/>
          <w:szCs w:val="24"/>
        </w:rPr>
        <w:t xml:space="preserve">(pirkimo dokumentų </w:t>
      </w:r>
      <w:r w:rsidR="00A37C22" w:rsidRPr="008030E3">
        <w:rPr>
          <w:rFonts w:ascii="Times New Roman" w:hAnsi="Times New Roman" w:cs="Times New Roman"/>
          <w:b/>
          <w:bCs/>
          <w:sz w:val="24"/>
          <w:szCs w:val="24"/>
        </w:rPr>
        <w:t xml:space="preserve">2 </w:t>
      </w:r>
      <w:r w:rsidRPr="008030E3">
        <w:rPr>
          <w:rFonts w:ascii="Times New Roman" w:hAnsi="Times New Roman" w:cs="Times New Roman"/>
          <w:b/>
          <w:bCs/>
          <w:sz w:val="24"/>
          <w:szCs w:val="24"/>
        </w:rPr>
        <w:t>priedas</w:t>
      </w:r>
      <w:r w:rsidR="003A5772" w:rsidRPr="008030E3">
        <w:rPr>
          <w:rFonts w:ascii="Times New Roman" w:hAnsi="Times New Roman" w:cs="Times New Roman"/>
          <w:b/>
          <w:bCs/>
          <w:sz w:val="24"/>
          <w:szCs w:val="24"/>
        </w:rPr>
        <w:t xml:space="preserve">, </w:t>
      </w:r>
      <w:r w:rsidR="004B7551" w:rsidRPr="00582570">
        <w:rPr>
          <w:rFonts w:ascii="Times New Roman" w:hAnsi="Times New Roman" w:cs="Times New Roman"/>
          <w:b/>
          <w:bCs/>
          <w:sz w:val="24"/>
          <w:szCs w:val="24"/>
        </w:rPr>
        <w:t>„</w:t>
      </w:r>
      <w:r w:rsidR="009B3DFD" w:rsidRPr="00582570">
        <w:rPr>
          <w:rFonts w:ascii="Times New Roman" w:hAnsi="Times New Roman" w:cs="Times New Roman"/>
          <w:b/>
          <w:bCs/>
          <w:sz w:val="24"/>
          <w:szCs w:val="24"/>
        </w:rPr>
        <w:t>Excel”</w:t>
      </w:r>
      <w:r w:rsidR="003A5772" w:rsidRPr="00582570">
        <w:rPr>
          <w:rFonts w:ascii="Times New Roman" w:hAnsi="Times New Roman" w:cs="Times New Roman"/>
          <w:b/>
          <w:bCs/>
          <w:sz w:val="24"/>
          <w:szCs w:val="24"/>
        </w:rPr>
        <w:t xml:space="preserve"> formatas</w:t>
      </w:r>
      <w:r w:rsidRPr="008030E3">
        <w:rPr>
          <w:rFonts w:ascii="Times New Roman" w:hAnsi="Times New Roman" w:cs="Times New Roman"/>
          <w:b/>
          <w:bCs/>
          <w:sz w:val="24"/>
          <w:szCs w:val="24"/>
        </w:rPr>
        <w:t>)</w:t>
      </w:r>
      <w:r w:rsidR="00A37C22" w:rsidRPr="008030E3">
        <w:rPr>
          <w:rFonts w:ascii="Times New Roman" w:hAnsi="Times New Roman" w:cs="Times New Roman"/>
          <w:b/>
          <w:bCs/>
          <w:sz w:val="24"/>
          <w:szCs w:val="24"/>
        </w:rPr>
        <w:t>,</w:t>
      </w:r>
      <w:r w:rsidR="00A37C22" w:rsidRPr="0039724C">
        <w:rPr>
          <w:rFonts w:ascii="Times New Roman" w:hAnsi="Times New Roman" w:cs="Times New Roman"/>
          <w:sz w:val="24"/>
          <w:szCs w:val="24"/>
        </w:rPr>
        <w:t xml:space="preserve"> </w:t>
      </w:r>
      <w:r w:rsidR="00A37C22" w:rsidRPr="0039724C">
        <w:rPr>
          <w:rFonts w:ascii="Times New Roman" w:hAnsi="Times New Roman" w:cs="Times New Roman"/>
          <w:b/>
          <w:bCs/>
          <w:sz w:val="24"/>
          <w:szCs w:val="24"/>
          <w:u w:val="single"/>
        </w:rPr>
        <w:t>kuris pateikiamas kartu su pasiūlymu.</w:t>
      </w:r>
      <w:r w:rsidR="001C4512" w:rsidRPr="0039724C">
        <w:rPr>
          <w:rFonts w:ascii="Times New Roman" w:hAnsi="Times New Roman" w:cs="Times New Roman"/>
          <w:b/>
          <w:bCs/>
          <w:sz w:val="24"/>
          <w:szCs w:val="24"/>
          <w:u w:val="single"/>
        </w:rPr>
        <w:t xml:space="preserve"> </w:t>
      </w:r>
      <w:r w:rsidR="001C4512" w:rsidRPr="0039724C">
        <w:rPr>
          <w:rFonts w:ascii="Times New Roman" w:hAnsi="Times New Roman" w:cs="Times New Roman"/>
          <w:b/>
          <w:bCs/>
          <w:sz w:val="24"/>
          <w:szCs w:val="24"/>
          <w:highlight w:val="lightGray"/>
          <w:u w:val="single"/>
        </w:rPr>
        <w:t>Jo nepateikus, pasiūlymas bus atmestas.</w:t>
      </w:r>
    </w:p>
    <w:p w14:paraId="520A4E2C" w14:textId="77777777" w:rsidR="0068076A" w:rsidRPr="0039724C" w:rsidRDefault="0068076A" w:rsidP="0029068F">
      <w:pPr>
        <w:tabs>
          <w:tab w:val="left" w:pos="7545"/>
        </w:tabs>
        <w:suppressAutoHyphens/>
        <w:spacing w:before="4" w:line="240" w:lineRule="exact"/>
        <w:jc w:val="both"/>
        <w:rPr>
          <w:rFonts w:ascii="Times New Roman" w:hAnsi="Times New Roman" w:cs="Times New Roman"/>
          <w:b/>
          <w:bCs/>
          <w:sz w:val="24"/>
          <w:szCs w:val="24"/>
          <w:lang w:eastAsia="ar-SA"/>
        </w:rPr>
      </w:pPr>
    </w:p>
    <w:p w14:paraId="7065D109" w14:textId="77777777" w:rsidR="0068076A" w:rsidRPr="0039724C" w:rsidRDefault="0068076A" w:rsidP="0068076A">
      <w:pPr>
        <w:tabs>
          <w:tab w:val="left" w:pos="7545"/>
        </w:tabs>
        <w:suppressAutoHyphens/>
        <w:spacing w:before="4" w:line="240" w:lineRule="exact"/>
        <w:rPr>
          <w:rFonts w:ascii="Times New Roman" w:hAnsi="Times New Roman" w:cs="Times New Roman"/>
          <w:sz w:val="24"/>
          <w:szCs w:val="24"/>
          <w:lang w:eastAsia="ar-SA"/>
        </w:rPr>
      </w:pPr>
      <w:r w:rsidRPr="0039724C">
        <w:rPr>
          <w:rFonts w:ascii="Times New Roman" w:hAnsi="Times New Roman" w:cs="Times New Roman"/>
          <w:sz w:val="24"/>
          <w:szCs w:val="24"/>
          <w:lang w:eastAsia="ar-SA"/>
        </w:rPr>
        <w:t>Jei suma skaičiais neatitinka sumos žodžiais, teisinga laikoma suma žodžiais.</w:t>
      </w:r>
    </w:p>
    <w:p w14:paraId="0D114B6C" w14:textId="77777777" w:rsidR="0068076A" w:rsidRPr="0039724C" w:rsidRDefault="0068076A" w:rsidP="0029068F">
      <w:pPr>
        <w:jc w:val="both"/>
        <w:rPr>
          <w:rFonts w:ascii="Times New Roman" w:hAnsi="Times New Roman" w:cs="Times New Roman"/>
          <w:b/>
          <w:i/>
          <w:sz w:val="24"/>
          <w:szCs w:val="24"/>
        </w:rPr>
      </w:pPr>
      <w:r w:rsidRPr="0039724C">
        <w:rPr>
          <w:rFonts w:ascii="Times New Roman" w:hAnsi="Times New Roman" w:cs="Times New Roman"/>
          <w:b/>
          <w:i/>
          <w:sz w:val="24"/>
          <w:szCs w:val="24"/>
        </w:rPr>
        <w:t xml:space="preserve">Pastabos: </w:t>
      </w:r>
    </w:p>
    <w:p w14:paraId="6B87192A" w14:textId="77777777" w:rsidR="0068076A" w:rsidRPr="0039724C" w:rsidRDefault="0068076A" w:rsidP="0029068F">
      <w:pPr>
        <w:jc w:val="both"/>
        <w:rPr>
          <w:rFonts w:ascii="Times New Roman" w:hAnsi="Times New Roman" w:cs="Times New Roman"/>
          <w:i/>
          <w:sz w:val="24"/>
          <w:szCs w:val="24"/>
        </w:rPr>
      </w:pPr>
      <w:r w:rsidRPr="0039724C">
        <w:rPr>
          <w:rFonts w:ascii="Times New Roman" w:hAnsi="Times New Roman" w:cs="Times New Roman"/>
          <w:i/>
          <w:sz w:val="24"/>
          <w:szCs w:val="24"/>
        </w:rPr>
        <w:t>1) tiekėjo, tiekėjų grupės partnerių ir subtiekėjų bendra numatomų atlikti darbų vertė turi atitikti bendrą pasiūlymo kainą Eur su PVM;</w:t>
      </w:r>
    </w:p>
    <w:p w14:paraId="38DD6388" w14:textId="77777777" w:rsidR="0068076A" w:rsidRPr="0039724C" w:rsidRDefault="0068076A" w:rsidP="0029068F">
      <w:pPr>
        <w:jc w:val="both"/>
        <w:rPr>
          <w:rFonts w:ascii="Times New Roman" w:hAnsi="Times New Roman" w:cs="Times New Roman"/>
          <w:i/>
          <w:sz w:val="24"/>
          <w:szCs w:val="24"/>
        </w:rPr>
      </w:pPr>
      <w:r w:rsidRPr="0039724C">
        <w:rPr>
          <w:rFonts w:ascii="Times New Roman" w:hAnsi="Times New Roman" w:cs="Times New Roman"/>
          <w:i/>
          <w:sz w:val="24"/>
          <w:szCs w:val="24"/>
        </w:rPr>
        <w:t>2) kainos pasiūlyme nurodomos suapvalintos, paliekant du skaitmenis po kablelio;</w:t>
      </w:r>
    </w:p>
    <w:p w14:paraId="20403B3D" w14:textId="77777777" w:rsidR="0068076A" w:rsidRPr="0039724C" w:rsidRDefault="0068076A" w:rsidP="0029068F">
      <w:pPr>
        <w:tabs>
          <w:tab w:val="left" w:pos="7545"/>
        </w:tabs>
        <w:suppressAutoHyphens/>
        <w:spacing w:before="4" w:line="240" w:lineRule="exact"/>
        <w:ind w:right="397"/>
        <w:jc w:val="both"/>
        <w:rPr>
          <w:rFonts w:ascii="Times New Roman" w:hAnsi="Times New Roman" w:cs="Times New Roman"/>
          <w:i/>
          <w:sz w:val="24"/>
          <w:szCs w:val="24"/>
        </w:rPr>
      </w:pPr>
      <w:r w:rsidRPr="0039724C">
        <w:rPr>
          <w:rFonts w:ascii="Times New Roman" w:hAnsi="Times New Roman" w:cs="Times New Roman"/>
          <w:i/>
          <w:sz w:val="24"/>
          <w:szCs w:val="24"/>
        </w:rPr>
        <w:t>3) tais atvejais, kai pagal galiojančius teisės aktus tiekėjui nereikia mokėti PVM, tiekėjas atitinkamų skilčių nepildo ir nurodo priežastis, dėl kurių PVM nemoka.</w:t>
      </w:r>
    </w:p>
    <w:p w14:paraId="5B2D5D0A" w14:textId="77777777" w:rsidR="0068076A" w:rsidRPr="0039724C" w:rsidRDefault="0068076A" w:rsidP="0068076A">
      <w:pPr>
        <w:tabs>
          <w:tab w:val="left" w:pos="7545"/>
        </w:tabs>
        <w:suppressAutoHyphens/>
        <w:spacing w:before="4" w:line="240" w:lineRule="exact"/>
        <w:ind w:right="397"/>
        <w:rPr>
          <w:rFonts w:ascii="Times New Roman" w:hAnsi="Times New Roman" w:cs="Times New Roman"/>
          <w:iCs/>
          <w:sz w:val="24"/>
          <w:szCs w:val="24"/>
          <w:lang w:eastAsia="ar-SA"/>
        </w:rPr>
      </w:pPr>
    </w:p>
    <w:p w14:paraId="76572637" w14:textId="590099EA" w:rsidR="0068076A" w:rsidRPr="0039724C" w:rsidRDefault="0068076A" w:rsidP="0029068F">
      <w:pPr>
        <w:pStyle w:val="Sraopastraipa"/>
        <w:numPr>
          <w:ilvl w:val="0"/>
          <w:numId w:val="24"/>
        </w:numPr>
        <w:ind w:left="0" w:firstLine="709"/>
        <w:jc w:val="both"/>
        <w:rPr>
          <w:szCs w:val="24"/>
        </w:rPr>
      </w:pPr>
      <w:r w:rsidRPr="0039724C">
        <w:rPr>
          <w:b/>
          <w:bCs/>
          <w:szCs w:val="24"/>
        </w:rPr>
        <w:t>Teikdami šį pasiūlymą, mes patvirtiname, kad siūlomi darbai atitinka techninėje specifikacijoje</w:t>
      </w:r>
      <w:r w:rsidR="003A5772">
        <w:rPr>
          <w:b/>
          <w:bCs/>
          <w:szCs w:val="24"/>
        </w:rPr>
        <w:t xml:space="preserve"> (projekte)</w:t>
      </w:r>
      <w:r w:rsidRPr="0039724C">
        <w:rPr>
          <w:b/>
          <w:bCs/>
          <w:szCs w:val="24"/>
        </w:rPr>
        <w:t xml:space="preserve"> ir pirkimo dokumentuose nustatytus reikalavimus</w:t>
      </w:r>
      <w:r w:rsidRPr="0039724C">
        <w:rPr>
          <w:szCs w:val="24"/>
        </w:rPr>
        <w:t>.</w:t>
      </w:r>
    </w:p>
    <w:p w14:paraId="0862072B" w14:textId="77777777" w:rsidR="0068076A" w:rsidRPr="0039724C" w:rsidRDefault="0068076A" w:rsidP="0029068F">
      <w:pPr>
        <w:pStyle w:val="Sraopastraipa"/>
        <w:ind w:left="709"/>
        <w:rPr>
          <w:szCs w:val="24"/>
        </w:rPr>
      </w:pPr>
    </w:p>
    <w:p w14:paraId="33B9A169" w14:textId="77777777" w:rsidR="0068076A" w:rsidRPr="0039724C" w:rsidRDefault="0068076A" w:rsidP="0029068F">
      <w:pPr>
        <w:pStyle w:val="Sraopastraipa"/>
        <w:numPr>
          <w:ilvl w:val="0"/>
          <w:numId w:val="24"/>
        </w:numPr>
        <w:ind w:left="0" w:right="141" w:firstLine="709"/>
        <w:jc w:val="both"/>
        <w:rPr>
          <w:szCs w:val="24"/>
        </w:rPr>
      </w:pPr>
      <w:r w:rsidRPr="0039724C">
        <w:rPr>
          <w:szCs w:val="24"/>
        </w:rPr>
        <w:t xml:space="preserve">Informacija apie kiekvieno </w:t>
      </w:r>
      <w:r w:rsidRPr="0039724C">
        <w:rPr>
          <w:b/>
          <w:bCs/>
          <w:szCs w:val="24"/>
          <w:u w:val="single"/>
        </w:rPr>
        <w:t>tiekėjų grupės partnerio savo jėgomis</w:t>
      </w:r>
      <w:r w:rsidRPr="0039724C">
        <w:rPr>
          <w:szCs w:val="24"/>
        </w:rPr>
        <w:t xml:space="preserve"> numatomų atlikti darbų dalies vertę (pildoma, kai pasiūlymą pateikia tiekėjų grupė):</w:t>
      </w:r>
    </w:p>
    <w:tbl>
      <w:tblPr>
        <w:tblStyle w:val="Lentelstinklelis"/>
        <w:tblW w:w="0" w:type="auto"/>
        <w:tblLook w:val="04A0" w:firstRow="1" w:lastRow="0" w:firstColumn="1" w:lastColumn="0" w:noHBand="0" w:noVBand="1"/>
      </w:tblPr>
      <w:tblGrid>
        <w:gridCol w:w="592"/>
        <w:gridCol w:w="2834"/>
        <w:gridCol w:w="2950"/>
        <w:gridCol w:w="1616"/>
        <w:gridCol w:w="1636"/>
      </w:tblGrid>
      <w:tr w:rsidR="006628AB" w:rsidRPr="0039724C" w14:paraId="27926840" w14:textId="77777777" w:rsidTr="008E6E7C">
        <w:tc>
          <w:tcPr>
            <w:tcW w:w="562" w:type="dxa"/>
            <w:vMerge w:val="restart"/>
            <w:vAlign w:val="center"/>
          </w:tcPr>
          <w:p w14:paraId="73721A19" w14:textId="77777777" w:rsidR="0068076A" w:rsidRPr="0039724C" w:rsidRDefault="0068076A" w:rsidP="0029068F">
            <w:pPr>
              <w:pStyle w:val="Pagrindinistekstas"/>
              <w:spacing w:after="0" w:line="240" w:lineRule="auto"/>
              <w:ind w:firstLine="22"/>
              <w:jc w:val="center"/>
              <w:rPr>
                <w:b/>
                <w:color w:val="auto"/>
              </w:rPr>
            </w:pPr>
            <w:r w:rsidRPr="0039724C">
              <w:rPr>
                <w:b/>
                <w:color w:val="auto"/>
              </w:rPr>
              <w:t>Eil. Nr.</w:t>
            </w:r>
          </w:p>
        </w:tc>
        <w:tc>
          <w:tcPr>
            <w:tcW w:w="2856" w:type="dxa"/>
            <w:vMerge w:val="restart"/>
            <w:vAlign w:val="center"/>
          </w:tcPr>
          <w:p w14:paraId="7B6032EE" w14:textId="77777777" w:rsidR="0068076A" w:rsidRPr="0039724C" w:rsidRDefault="0068076A" w:rsidP="0029068F">
            <w:pPr>
              <w:pStyle w:val="Pagrindinistekstas"/>
              <w:spacing w:after="0" w:line="240" w:lineRule="auto"/>
              <w:jc w:val="center"/>
              <w:rPr>
                <w:b/>
                <w:color w:val="auto"/>
              </w:rPr>
            </w:pPr>
            <w:r w:rsidRPr="0039724C">
              <w:rPr>
                <w:b/>
                <w:color w:val="auto"/>
              </w:rPr>
              <w:t>Partnerio pavadinimas</w:t>
            </w:r>
          </w:p>
        </w:tc>
        <w:tc>
          <w:tcPr>
            <w:tcW w:w="2978" w:type="dxa"/>
            <w:vMerge w:val="restart"/>
            <w:vAlign w:val="center"/>
          </w:tcPr>
          <w:p w14:paraId="348ECC6C" w14:textId="77777777" w:rsidR="0068076A" w:rsidRPr="0039724C" w:rsidRDefault="0068076A" w:rsidP="0029068F">
            <w:pPr>
              <w:pStyle w:val="Pagrindinistekstas"/>
              <w:spacing w:after="0" w:line="240" w:lineRule="auto"/>
              <w:jc w:val="center"/>
              <w:rPr>
                <w:b/>
                <w:color w:val="auto"/>
              </w:rPr>
            </w:pPr>
            <w:r w:rsidRPr="0039724C">
              <w:rPr>
                <w:b/>
                <w:color w:val="auto"/>
              </w:rPr>
              <w:t xml:space="preserve">Numatomi atlikti darbai </w:t>
            </w:r>
          </w:p>
        </w:tc>
        <w:tc>
          <w:tcPr>
            <w:tcW w:w="3282" w:type="dxa"/>
            <w:gridSpan w:val="2"/>
            <w:vAlign w:val="center"/>
          </w:tcPr>
          <w:p w14:paraId="65451DBA" w14:textId="77777777" w:rsidR="0068076A" w:rsidRPr="0039724C" w:rsidRDefault="0068076A" w:rsidP="0029068F">
            <w:pPr>
              <w:pStyle w:val="Pagrindinistekstas"/>
              <w:spacing w:after="0" w:line="240" w:lineRule="auto"/>
              <w:ind w:firstLine="12"/>
              <w:jc w:val="center"/>
              <w:rPr>
                <w:b/>
                <w:color w:val="auto"/>
              </w:rPr>
            </w:pPr>
            <w:r w:rsidRPr="0039724C">
              <w:rPr>
                <w:b/>
                <w:color w:val="auto"/>
              </w:rPr>
              <w:t>Partnerio darbų dalies vertė pasiūlymo kainoje</w:t>
            </w:r>
          </w:p>
        </w:tc>
      </w:tr>
      <w:tr w:rsidR="006628AB" w:rsidRPr="0039724C" w14:paraId="578CE280" w14:textId="77777777" w:rsidTr="008E6E7C">
        <w:tc>
          <w:tcPr>
            <w:tcW w:w="562" w:type="dxa"/>
            <w:vMerge/>
          </w:tcPr>
          <w:p w14:paraId="36B62682" w14:textId="77777777" w:rsidR="0068076A" w:rsidRPr="0039724C" w:rsidRDefault="0068076A" w:rsidP="0029068F">
            <w:pPr>
              <w:pStyle w:val="Pagrindinistekstas"/>
              <w:spacing w:after="0" w:line="240" w:lineRule="auto"/>
              <w:rPr>
                <w:color w:val="auto"/>
              </w:rPr>
            </w:pPr>
          </w:p>
        </w:tc>
        <w:tc>
          <w:tcPr>
            <w:tcW w:w="2856" w:type="dxa"/>
            <w:vMerge/>
          </w:tcPr>
          <w:p w14:paraId="04F0191B" w14:textId="77777777" w:rsidR="0068076A" w:rsidRPr="0039724C" w:rsidRDefault="0068076A" w:rsidP="0029068F">
            <w:pPr>
              <w:pStyle w:val="Pagrindinistekstas"/>
              <w:spacing w:after="0" w:line="240" w:lineRule="auto"/>
              <w:rPr>
                <w:color w:val="auto"/>
              </w:rPr>
            </w:pPr>
          </w:p>
        </w:tc>
        <w:tc>
          <w:tcPr>
            <w:tcW w:w="2978" w:type="dxa"/>
            <w:vMerge/>
          </w:tcPr>
          <w:p w14:paraId="09FFC60D" w14:textId="77777777" w:rsidR="0068076A" w:rsidRPr="0039724C" w:rsidRDefault="0068076A" w:rsidP="0029068F">
            <w:pPr>
              <w:pStyle w:val="Pagrindinistekstas"/>
              <w:spacing w:after="0" w:line="240" w:lineRule="auto"/>
              <w:rPr>
                <w:color w:val="auto"/>
              </w:rPr>
            </w:pPr>
          </w:p>
        </w:tc>
        <w:tc>
          <w:tcPr>
            <w:tcW w:w="1631" w:type="dxa"/>
          </w:tcPr>
          <w:p w14:paraId="345D9EC4" w14:textId="77777777" w:rsidR="0068076A" w:rsidRPr="0039724C" w:rsidRDefault="0068076A" w:rsidP="0029068F">
            <w:pPr>
              <w:pStyle w:val="Pagrindinistekstas"/>
              <w:spacing w:after="0" w:line="240" w:lineRule="auto"/>
              <w:jc w:val="center"/>
              <w:rPr>
                <w:b/>
                <w:color w:val="auto"/>
              </w:rPr>
            </w:pPr>
            <w:r w:rsidRPr="0039724C">
              <w:rPr>
                <w:b/>
                <w:color w:val="auto"/>
              </w:rPr>
              <w:t>Eur su PVM</w:t>
            </w:r>
          </w:p>
        </w:tc>
        <w:tc>
          <w:tcPr>
            <w:tcW w:w="1651" w:type="dxa"/>
          </w:tcPr>
          <w:p w14:paraId="06A087F8" w14:textId="77777777" w:rsidR="0068076A" w:rsidRPr="0039724C" w:rsidRDefault="0068076A" w:rsidP="0029068F">
            <w:pPr>
              <w:pStyle w:val="Pagrindinistekstas"/>
              <w:spacing w:after="0" w:line="240" w:lineRule="auto"/>
              <w:jc w:val="center"/>
              <w:rPr>
                <w:b/>
                <w:color w:val="auto"/>
              </w:rPr>
            </w:pPr>
            <w:r w:rsidRPr="0039724C">
              <w:rPr>
                <w:b/>
                <w:color w:val="auto"/>
              </w:rPr>
              <w:t>Proc.</w:t>
            </w:r>
          </w:p>
        </w:tc>
      </w:tr>
      <w:tr w:rsidR="006628AB" w:rsidRPr="0039724C" w14:paraId="6FD591FD" w14:textId="77777777" w:rsidTr="008E6E7C">
        <w:tc>
          <w:tcPr>
            <w:tcW w:w="562" w:type="dxa"/>
          </w:tcPr>
          <w:p w14:paraId="52DA252F" w14:textId="77777777" w:rsidR="0068076A" w:rsidRPr="0039724C" w:rsidRDefault="0068076A" w:rsidP="0029068F">
            <w:pPr>
              <w:pStyle w:val="Pagrindinistekstas"/>
              <w:spacing w:after="0" w:line="240" w:lineRule="auto"/>
              <w:rPr>
                <w:color w:val="auto"/>
              </w:rPr>
            </w:pPr>
          </w:p>
        </w:tc>
        <w:tc>
          <w:tcPr>
            <w:tcW w:w="2856" w:type="dxa"/>
          </w:tcPr>
          <w:p w14:paraId="15D1705E" w14:textId="77777777" w:rsidR="0068076A" w:rsidRPr="0039724C" w:rsidRDefault="0068076A" w:rsidP="0029068F">
            <w:pPr>
              <w:pStyle w:val="Pagrindinistekstas"/>
              <w:spacing w:after="0" w:line="240" w:lineRule="auto"/>
              <w:rPr>
                <w:color w:val="auto"/>
              </w:rPr>
            </w:pPr>
          </w:p>
        </w:tc>
        <w:tc>
          <w:tcPr>
            <w:tcW w:w="2978" w:type="dxa"/>
          </w:tcPr>
          <w:p w14:paraId="1ED07608" w14:textId="77777777" w:rsidR="0068076A" w:rsidRPr="0039724C" w:rsidRDefault="0068076A" w:rsidP="0029068F">
            <w:pPr>
              <w:pStyle w:val="Pagrindinistekstas"/>
              <w:spacing w:after="0" w:line="240" w:lineRule="auto"/>
              <w:rPr>
                <w:color w:val="auto"/>
              </w:rPr>
            </w:pPr>
          </w:p>
        </w:tc>
        <w:tc>
          <w:tcPr>
            <w:tcW w:w="1631" w:type="dxa"/>
          </w:tcPr>
          <w:p w14:paraId="3E4CC701" w14:textId="77777777" w:rsidR="0068076A" w:rsidRPr="0039724C" w:rsidRDefault="0068076A" w:rsidP="0029068F">
            <w:pPr>
              <w:pStyle w:val="Pagrindinistekstas"/>
              <w:spacing w:after="0" w:line="240" w:lineRule="auto"/>
              <w:rPr>
                <w:color w:val="auto"/>
              </w:rPr>
            </w:pPr>
          </w:p>
        </w:tc>
        <w:tc>
          <w:tcPr>
            <w:tcW w:w="1651" w:type="dxa"/>
          </w:tcPr>
          <w:p w14:paraId="227B50C0" w14:textId="77777777" w:rsidR="0068076A" w:rsidRPr="0039724C" w:rsidRDefault="0068076A" w:rsidP="0029068F">
            <w:pPr>
              <w:pStyle w:val="Pagrindinistekstas"/>
              <w:spacing w:after="0" w:line="240" w:lineRule="auto"/>
              <w:rPr>
                <w:color w:val="auto"/>
              </w:rPr>
            </w:pPr>
          </w:p>
        </w:tc>
      </w:tr>
      <w:tr w:rsidR="006628AB" w:rsidRPr="0039724C" w14:paraId="64B7888E" w14:textId="77777777" w:rsidTr="008E6E7C">
        <w:tc>
          <w:tcPr>
            <w:tcW w:w="562" w:type="dxa"/>
          </w:tcPr>
          <w:p w14:paraId="6F4E989C" w14:textId="77777777" w:rsidR="0068076A" w:rsidRPr="0039724C" w:rsidRDefault="0068076A" w:rsidP="0029068F">
            <w:pPr>
              <w:pStyle w:val="Pagrindinistekstas"/>
              <w:spacing w:after="0" w:line="240" w:lineRule="auto"/>
              <w:rPr>
                <w:color w:val="auto"/>
              </w:rPr>
            </w:pPr>
          </w:p>
        </w:tc>
        <w:tc>
          <w:tcPr>
            <w:tcW w:w="2856" w:type="dxa"/>
          </w:tcPr>
          <w:p w14:paraId="354182B2" w14:textId="77777777" w:rsidR="0068076A" w:rsidRPr="0039724C" w:rsidRDefault="0068076A" w:rsidP="0029068F">
            <w:pPr>
              <w:pStyle w:val="Pagrindinistekstas"/>
              <w:spacing w:after="0" w:line="240" w:lineRule="auto"/>
              <w:rPr>
                <w:color w:val="auto"/>
              </w:rPr>
            </w:pPr>
          </w:p>
        </w:tc>
        <w:tc>
          <w:tcPr>
            <w:tcW w:w="2978" w:type="dxa"/>
          </w:tcPr>
          <w:p w14:paraId="2D3FC167" w14:textId="77777777" w:rsidR="0068076A" w:rsidRPr="0039724C" w:rsidRDefault="0068076A" w:rsidP="0029068F">
            <w:pPr>
              <w:pStyle w:val="Pagrindinistekstas"/>
              <w:spacing w:after="0" w:line="240" w:lineRule="auto"/>
              <w:rPr>
                <w:color w:val="auto"/>
              </w:rPr>
            </w:pPr>
          </w:p>
        </w:tc>
        <w:tc>
          <w:tcPr>
            <w:tcW w:w="1631" w:type="dxa"/>
          </w:tcPr>
          <w:p w14:paraId="01EB64FD" w14:textId="77777777" w:rsidR="0068076A" w:rsidRPr="0039724C" w:rsidRDefault="0068076A" w:rsidP="0029068F">
            <w:pPr>
              <w:pStyle w:val="Pagrindinistekstas"/>
              <w:spacing w:after="0" w:line="240" w:lineRule="auto"/>
              <w:rPr>
                <w:color w:val="auto"/>
              </w:rPr>
            </w:pPr>
          </w:p>
        </w:tc>
        <w:tc>
          <w:tcPr>
            <w:tcW w:w="1651" w:type="dxa"/>
          </w:tcPr>
          <w:p w14:paraId="3E8DE5D9" w14:textId="77777777" w:rsidR="0068076A" w:rsidRPr="0039724C" w:rsidRDefault="0068076A" w:rsidP="0029068F">
            <w:pPr>
              <w:pStyle w:val="Pagrindinistekstas"/>
              <w:spacing w:after="0" w:line="240" w:lineRule="auto"/>
              <w:rPr>
                <w:color w:val="auto"/>
              </w:rPr>
            </w:pPr>
          </w:p>
        </w:tc>
      </w:tr>
      <w:tr w:rsidR="0068076A" w:rsidRPr="0039724C" w14:paraId="1F55F030" w14:textId="77777777" w:rsidTr="008E6E7C">
        <w:tc>
          <w:tcPr>
            <w:tcW w:w="6396" w:type="dxa"/>
            <w:gridSpan w:val="3"/>
          </w:tcPr>
          <w:p w14:paraId="6FFE8E71" w14:textId="77777777" w:rsidR="0068076A" w:rsidRPr="0039724C" w:rsidRDefault="0068076A" w:rsidP="0029068F">
            <w:pPr>
              <w:pStyle w:val="Pagrindinistekstas"/>
              <w:spacing w:after="0" w:line="240" w:lineRule="auto"/>
              <w:jc w:val="right"/>
              <w:rPr>
                <w:b/>
                <w:color w:val="auto"/>
              </w:rPr>
            </w:pPr>
            <w:r w:rsidRPr="0039724C">
              <w:rPr>
                <w:b/>
                <w:color w:val="auto"/>
              </w:rPr>
              <w:t>Iš viso:</w:t>
            </w:r>
          </w:p>
        </w:tc>
        <w:tc>
          <w:tcPr>
            <w:tcW w:w="1631" w:type="dxa"/>
          </w:tcPr>
          <w:p w14:paraId="13AB839C" w14:textId="77777777" w:rsidR="0068076A" w:rsidRPr="0039724C" w:rsidRDefault="0068076A" w:rsidP="0029068F">
            <w:pPr>
              <w:pStyle w:val="Pagrindinistekstas"/>
              <w:spacing w:after="0" w:line="240" w:lineRule="auto"/>
              <w:rPr>
                <w:color w:val="auto"/>
              </w:rPr>
            </w:pPr>
          </w:p>
        </w:tc>
        <w:tc>
          <w:tcPr>
            <w:tcW w:w="1651" w:type="dxa"/>
          </w:tcPr>
          <w:p w14:paraId="35E4A335" w14:textId="77777777" w:rsidR="0068076A" w:rsidRPr="0039724C" w:rsidRDefault="0068076A" w:rsidP="0029068F">
            <w:pPr>
              <w:pStyle w:val="Pagrindinistekstas"/>
              <w:spacing w:after="0" w:line="240" w:lineRule="auto"/>
              <w:rPr>
                <w:color w:val="auto"/>
              </w:rPr>
            </w:pPr>
          </w:p>
        </w:tc>
      </w:tr>
    </w:tbl>
    <w:p w14:paraId="3EEC234D" w14:textId="77777777" w:rsidR="0068076A" w:rsidRPr="0039724C" w:rsidRDefault="0068076A" w:rsidP="0029068F">
      <w:pPr>
        <w:ind w:right="397"/>
        <w:rPr>
          <w:rFonts w:ascii="Times New Roman" w:hAnsi="Times New Roman" w:cs="Times New Roman"/>
          <w:sz w:val="24"/>
          <w:szCs w:val="24"/>
        </w:rPr>
      </w:pPr>
    </w:p>
    <w:p w14:paraId="04130DDA" w14:textId="77777777" w:rsidR="0068076A" w:rsidRPr="0039724C" w:rsidRDefault="0068076A" w:rsidP="0029068F">
      <w:pPr>
        <w:pStyle w:val="Sraopastraipa"/>
        <w:numPr>
          <w:ilvl w:val="0"/>
          <w:numId w:val="24"/>
        </w:numPr>
        <w:ind w:left="0" w:firstLine="709"/>
        <w:jc w:val="both"/>
        <w:rPr>
          <w:szCs w:val="24"/>
        </w:rPr>
      </w:pPr>
      <w:r w:rsidRPr="0039724C">
        <w:rPr>
          <w:szCs w:val="24"/>
        </w:rPr>
        <w:t>Informacija apie visus tiekėjo pirkimo sutarties vykdymui pasitelkiamus trečiuosius asmenis:</w:t>
      </w:r>
    </w:p>
    <w:p w14:paraId="6A07259B" w14:textId="77777777" w:rsidR="0068076A" w:rsidRPr="0039724C" w:rsidRDefault="0068076A" w:rsidP="0029068F">
      <w:pPr>
        <w:pStyle w:val="Sraopastraipa"/>
        <w:numPr>
          <w:ilvl w:val="0"/>
          <w:numId w:val="25"/>
        </w:numPr>
        <w:ind w:left="1418" w:hanging="284"/>
        <w:jc w:val="both"/>
        <w:rPr>
          <w:szCs w:val="24"/>
        </w:rPr>
      </w:pPr>
      <w:r w:rsidRPr="0039724C">
        <w:rPr>
          <w:szCs w:val="24"/>
        </w:rPr>
        <w:t xml:space="preserve">informacija apie </w:t>
      </w:r>
      <w:r w:rsidRPr="00B27D20">
        <w:rPr>
          <w:b/>
          <w:bCs/>
          <w:szCs w:val="24"/>
          <w:highlight w:val="lightGray"/>
          <w:u w:val="single"/>
        </w:rPr>
        <w:t>subtiekėjus ir/ar ūkio subjektus, kurių pajėgumais remiamasi</w:t>
      </w:r>
      <w:r w:rsidRPr="0039724C">
        <w:rPr>
          <w:szCs w:val="24"/>
        </w:rPr>
        <w:t>:</w:t>
      </w:r>
    </w:p>
    <w:tbl>
      <w:tblPr>
        <w:tblStyle w:val="Lentelstinklelis"/>
        <w:tblW w:w="5000" w:type="pct"/>
        <w:tblLook w:val="04A0" w:firstRow="1" w:lastRow="0" w:firstColumn="1" w:lastColumn="0" w:noHBand="0" w:noVBand="1"/>
      </w:tblPr>
      <w:tblGrid>
        <w:gridCol w:w="571"/>
        <w:gridCol w:w="1954"/>
        <w:gridCol w:w="1483"/>
        <w:gridCol w:w="1941"/>
        <w:gridCol w:w="1436"/>
        <w:gridCol w:w="2243"/>
      </w:tblGrid>
      <w:tr w:rsidR="006628AB" w:rsidRPr="0039724C" w14:paraId="6B52BD01" w14:textId="77777777" w:rsidTr="00CD50D9">
        <w:trPr>
          <w:trHeight w:val="872"/>
        </w:trPr>
        <w:tc>
          <w:tcPr>
            <w:tcW w:w="296" w:type="pct"/>
            <w:vAlign w:val="center"/>
          </w:tcPr>
          <w:p w14:paraId="2F3A9B1A"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Eil. Nr.</w:t>
            </w:r>
          </w:p>
        </w:tc>
        <w:tc>
          <w:tcPr>
            <w:tcW w:w="1015" w:type="pct"/>
            <w:vAlign w:val="center"/>
          </w:tcPr>
          <w:p w14:paraId="765D0E95"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Trečiojo asmens (subtiekėjo ar ūkio subjekto) pavadinimas, kodas ir adresas</w:t>
            </w:r>
          </w:p>
        </w:tc>
        <w:tc>
          <w:tcPr>
            <w:tcW w:w="770" w:type="pct"/>
            <w:vAlign w:val="center"/>
          </w:tcPr>
          <w:p w14:paraId="6B0557AC"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Subtiekėjas</w:t>
            </w:r>
            <w:r w:rsidRPr="0039724C">
              <w:rPr>
                <w:rFonts w:ascii="Times New Roman" w:hAnsi="Times New Roman" w:cs="Times New Roman"/>
                <w:b/>
                <w:sz w:val="24"/>
                <w:szCs w:val="24"/>
                <w:vertAlign w:val="superscript"/>
              </w:rPr>
              <w:t>*</w:t>
            </w:r>
            <w:r w:rsidRPr="0039724C">
              <w:rPr>
                <w:rFonts w:ascii="Times New Roman" w:hAnsi="Times New Roman" w:cs="Times New Roman"/>
                <w:b/>
                <w:sz w:val="24"/>
                <w:szCs w:val="24"/>
              </w:rPr>
              <w:t xml:space="preserve"> (</w:t>
            </w:r>
            <w:r w:rsidRPr="0039724C">
              <w:rPr>
                <w:rFonts w:ascii="Times New Roman" w:hAnsi="Times New Roman" w:cs="Times New Roman"/>
                <w:b/>
                <w:i/>
                <w:iCs/>
                <w:sz w:val="24"/>
                <w:szCs w:val="24"/>
              </w:rPr>
              <w:t>pažymėti X, jei taikoma</w:t>
            </w:r>
            <w:r w:rsidRPr="0039724C">
              <w:rPr>
                <w:rFonts w:ascii="Times New Roman" w:hAnsi="Times New Roman" w:cs="Times New Roman"/>
                <w:b/>
                <w:sz w:val="24"/>
                <w:szCs w:val="24"/>
              </w:rPr>
              <w:t>)</w:t>
            </w:r>
          </w:p>
        </w:tc>
        <w:tc>
          <w:tcPr>
            <w:tcW w:w="1008" w:type="pct"/>
            <w:vAlign w:val="center"/>
          </w:tcPr>
          <w:p w14:paraId="470150E7"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Ūkio subjektas, kurio pajėgumais remiamasi</w:t>
            </w:r>
            <w:r w:rsidRPr="0039724C">
              <w:rPr>
                <w:rFonts w:ascii="Times New Roman" w:hAnsi="Times New Roman" w:cs="Times New Roman"/>
                <w:b/>
                <w:sz w:val="24"/>
                <w:szCs w:val="24"/>
                <w:vertAlign w:val="superscript"/>
              </w:rPr>
              <w:t>**</w:t>
            </w:r>
          </w:p>
          <w:p w14:paraId="18898BA8"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w:t>
            </w:r>
            <w:r w:rsidRPr="0039724C">
              <w:rPr>
                <w:rFonts w:ascii="Times New Roman" w:hAnsi="Times New Roman" w:cs="Times New Roman"/>
                <w:b/>
                <w:i/>
                <w:iCs/>
                <w:sz w:val="24"/>
                <w:szCs w:val="24"/>
              </w:rPr>
              <w:t>pažymėti X,  jei taikoma</w:t>
            </w:r>
            <w:r w:rsidRPr="0039724C">
              <w:rPr>
                <w:rFonts w:ascii="Times New Roman" w:hAnsi="Times New Roman" w:cs="Times New Roman"/>
                <w:b/>
                <w:sz w:val="24"/>
                <w:szCs w:val="24"/>
              </w:rPr>
              <w:t>)</w:t>
            </w:r>
          </w:p>
        </w:tc>
        <w:tc>
          <w:tcPr>
            <w:tcW w:w="746" w:type="pct"/>
            <w:vAlign w:val="center"/>
          </w:tcPr>
          <w:p w14:paraId="6FBF686C"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Numatomi atlikti darbai (trumpas aprašymas)</w:t>
            </w:r>
          </w:p>
        </w:tc>
        <w:tc>
          <w:tcPr>
            <w:tcW w:w="1165" w:type="pct"/>
            <w:vAlign w:val="center"/>
          </w:tcPr>
          <w:p w14:paraId="1D15E083"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Pirkimo sutarties dalis (procentais) pasiūlymo kainoje, kuriai ketinama pasitelkti trečiuosius asmenis</w:t>
            </w:r>
          </w:p>
        </w:tc>
      </w:tr>
      <w:tr w:rsidR="006628AB" w:rsidRPr="0039724C" w14:paraId="71DD4A8A" w14:textId="77777777" w:rsidTr="00CD50D9">
        <w:tc>
          <w:tcPr>
            <w:tcW w:w="296" w:type="pct"/>
          </w:tcPr>
          <w:p w14:paraId="6029D123" w14:textId="77777777" w:rsidR="0068076A" w:rsidRPr="0039724C" w:rsidRDefault="0068076A" w:rsidP="0029068F">
            <w:pPr>
              <w:rPr>
                <w:rFonts w:ascii="Times New Roman" w:hAnsi="Times New Roman" w:cs="Times New Roman"/>
                <w:sz w:val="24"/>
                <w:szCs w:val="24"/>
              </w:rPr>
            </w:pPr>
          </w:p>
        </w:tc>
        <w:tc>
          <w:tcPr>
            <w:tcW w:w="1015" w:type="pct"/>
          </w:tcPr>
          <w:p w14:paraId="3F491CA2" w14:textId="77777777" w:rsidR="0068076A" w:rsidRPr="0039724C" w:rsidRDefault="0068076A" w:rsidP="0029068F">
            <w:pPr>
              <w:rPr>
                <w:rFonts w:ascii="Times New Roman" w:hAnsi="Times New Roman" w:cs="Times New Roman"/>
                <w:sz w:val="24"/>
                <w:szCs w:val="24"/>
              </w:rPr>
            </w:pPr>
          </w:p>
        </w:tc>
        <w:tc>
          <w:tcPr>
            <w:tcW w:w="770" w:type="pct"/>
          </w:tcPr>
          <w:p w14:paraId="72DC426C" w14:textId="77777777" w:rsidR="0068076A" w:rsidRPr="0039724C" w:rsidRDefault="0068076A" w:rsidP="0029068F">
            <w:pPr>
              <w:rPr>
                <w:rFonts w:ascii="Times New Roman" w:hAnsi="Times New Roman" w:cs="Times New Roman"/>
                <w:sz w:val="24"/>
                <w:szCs w:val="24"/>
              </w:rPr>
            </w:pPr>
          </w:p>
        </w:tc>
        <w:tc>
          <w:tcPr>
            <w:tcW w:w="1008" w:type="pct"/>
          </w:tcPr>
          <w:p w14:paraId="06ED25B2" w14:textId="77777777" w:rsidR="0068076A" w:rsidRPr="0039724C" w:rsidRDefault="0068076A" w:rsidP="0029068F">
            <w:pPr>
              <w:rPr>
                <w:rFonts w:ascii="Times New Roman" w:hAnsi="Times New Roman" w:cs="Times New Roman"/>
                <w:sz w:val="24"/>
                <w:szCs w:val="24"/>
              </w:rPr>
            </w:pPr>
          </w:p>
        </w:tc>
        <w:tc>
          <w:tcPr>
            <w:tcW w:w="746" w:type="pct"/>
          </w:tcPr>
          <w:p w14:paraId="52CBC5E6" w14:textId="77777777" w:rsidR="0068076A" w:rsidRPr="0039724C" w:rsidRDefault="0068076A" w:rsidP="0029068F">
            <w:pPr>
              <w:rPr>
                <w:rFonts w:ascii="Times New Roman" w:hAnsi="Times New Roman" w:cs="Times New Roman"/>
                <w:sz w:val="24"/>
                <w:szCs w:val="24"/>
              </w:rPr>
            </w:pPr>
          </w:p>
        </w:tc>
        <w:tc>
          <w:tcPr>
            <w:tcW w:w="1165" w:type="pct"/>
          </w:tcPr>
          <w:p w14:paraId="6E73F725" w14:textId="77777777" w:rsidR="0068076A" w:rsidRPr="0039724C" w:rsidRDefault="0068076A" w:rsidP="0029068F">
            <w:pPr>
              <w:rPr>
                <w:rFonts w:ascii="Times New Roman" w:hAnsi="Times New Roman" w:cs="Times New Roman"/>
                <w:sz w:val="24"/>
                <w:szCs w:val="24"/>
              </w:rPr>
            </w:pPr>
          </w:p>
        </w:tc>
      </w:tr>
      <w:tr w:rsidR="006628AB" w:rsidRPr="0039724C" w14:paraId="30ED1173" w14:textId="77777777" w:rsidTr="00CD50D9">
        <w:tc>
          <w:tcPr>
            <w:tcW w:w="296" w:type="pct"/>
          </w:tcPr>
          <w:p w14:paraId="518172F6" w14:textId="77777777" w:rsidR="0068076A" w:rsidRPr="0039724C" w:rsidRDefault="0068076A" w:rsidP="0029068F">
            <w:pPr>
              <w:rPr>
                <w:rFonts w:ascii="Times New Roman" w:hAnsi="Times New Roman" w:cs="Times New Roman"/>
                <w:sz w:val="24"/>
                <w:szCs w:val="24"/>
              </w:rPr>
            </w:pPr>
          </w:p>
        </w:tc>
        <w:tc>
          <w:tcPr>
            <w:tcW w:w="1015" w:type="pct"/>
          </w:tcPr>
          <w:p w14:paraId="6E2437AF" w14:textId="77777777" w:rsidR="0068076A" w:rsidRPr="0039724C" w:rsidRDefault="0068076A" w:rsidP="0029068F">
            <w:pPr>
              <w:rPr>
                <w:rFonts w:ascii="Times New Roman" w:hAnsi="Times New Roman" w:cs="Times New Roman"/>
                <w:sz w:val="24"/>
                <w:szCs w:val="24"/>
              </w:rPr>
            </w:pPr>
          </w:p>
        </w:tc>
        <w:tc>
          <w:tcPr>
            <w:tcW w:w="770" w:type="pct"/>
          </w:tcPr>
          <w:p w14:paraId="7E791920" w14:textId="77777777" w:rsidR="0068076A" w:rsidRPr="0039724C" w:rsidRDefault="0068076A" w:rsidP="0029068F">
            <w:pPr>
              <w:rPr>
                <w:rFonts w:ascii="Times New Roman" w:hAnsi="Times New Roman" w:cs="Times New Roman"/>
                <w:sz w:val="24"/>
                <w:szCs w:val="24"/>
              </w:rPr>
            </w:pPr>
          </w:p>
        </w:tc>
        <w:tc>
          <w:tcPr>
            <w:tcW w:w="1008" w:type="pct"/>
          </w:tcPr>
          <w:p w14:paraId="06C5D7D7" w14:textId="77777777" w:rsidR="0068076A" w:rsidRPr="0039724C" w:rsidRDefault="0068076A" w:rsidP="0029068F">
            <w:pPr>
              <w:rPr>
                <w:rFonts w:ascii="Times New Roman" w:hAnsi="Times New Roman" w:cs="Times New Roman"/>
                <w:sz w:val="24"/>
                <w:szCs w:val="24"/>
              </w:rPr>
            </w:pPr>
          </w:p>
        </w:tc>
        <w:tc>
          <w:tcPr>
            <w:tcW w:w="746" w:type="pct"/>
          </w:tcPr>
          <w:p w14:paraId="6EF60647" w14:textId="77777777" w:rsidR="0068076A" w:rsidRPr="0039724C" w:rsidRDefault="0068076A" w:rsidP="0029068F">
            <w:pPr>
              <w:rPr>
                <w:rFonts w:ascii="Times New Roman" w:hAnsi="Times New Roman" w:cs="Times New Roman"/>
                <w:sz w:val="24"/>
                <w:szCs w:val="24"/>
              </w:rPr>
            </w:pPr>
          </w:p>
        </w:tc>
        <w:tc>
          <w:tcPr>
            <w:tcW w:w="1165" w:type="pct"/>
          </w:tcPr>
          <w:p w14:paraId="6F5BD451" w14:textId="77777777" w:rsidR="0068076A" w:rsidRPr="0039724C" w:rsidRDefault="0068076A" w:rsidP="0029068F">
            <w:pPr>
              <w:rPr>
                <w:rFonts w:ascii="Times New Roman" w:hAnsi="Times New Roman" w:cs="Times New Roman"/>
                <w:sz w:val="24"/>
                <w:szCs w:val="24"/>
              </w:rPr>
            </w:pPr>
          </w:p>
        </w:tc>
      </w:tr>
      <w:tr w:rsidR="0068076A" w:rsidRPr="0039724C" w14:paraId="32D6BB1F" w14:textId="77777777" w:rsidTr="00CD50D9">
        <w:tc>
          <w:tcPr>
            <w:tcW w:w="296" w:type="pct"/>
          </w:tcPr>
          <w:p w14:paraId="11C34385" w14:textId="77777777" w:rsidR="0068076A" w:rsidRPr="0039724C" w:rsidRDefault="0068076A" w:rsidP="0029068F">
            <w:pPr>
              <w:jc w:val="right"/>
              <w:rPr>
                <w:rFonts w:ascii="Times New Roman" w:hAnsi="Times New Roman" w:cs="Times New Roman"/>
                <w:b/>
                <w:sz w:val="24"/>
                <w:szCs w:val="24"/>
              </w:rPr>
            </w:pPr>
          </w:p>
        </w:tc>
        <w:tc>
          <w:tcPr>
            <w:tcW w:w="3539" w:type="pct"/>
            <w:gridSpan w:val="4"/>
          </w:tcPr>
          <w:p w14:paraId="0B01F786" w14:textId="77777777" w:rsidR="0068076A" w:rsidRPr="0039724C" w:rsidRDefault="0068076A" w:rsidP="0029068F">
            <w:pPr>
              <w:jc w:val="right"/>
              <w:rPr>
                <w:rFonts w:ascii="Times New Roman" w:hAnsi="Times New Roman" w:cs="Times New Roman"/>
                <w:b/>
                <w:sz w:val="24"/>
                <w:szCs w:val="24"/>
              </w:rPr>
            </w:pPr>
            <w:r w:rsidRPr="0039724C">
              <w:rPr>
                <w:rFonts w:ascii="Times New Roman" w:hAnsi="Times New Roman" w:cs="Times New Roman"/>
                <w:b/>
                <w:sz w:val="24"/>
                <w:szCs w:val="24"/>
              </w:rPr>
              <w:t>Iš viso:</w:t>
            </w:r>
          </w:p>
        </w:tc>
        <w:tc>
          <w:tcPr>
            <w:tcW w:w="1165" w:type="pct"/>
          </w:tcPr>
          <w:p w14:paraId="6581779D" w14:textId="77777777" w:rsidR="0068076A" w:rsidRPr="0039724C" w:rsidRDefault="0068076A" w:rsidP="0029068F">
            <w:pPr>
              <w:rPr>
                <w:rFonts w:ascii="Times New Roman" w:hAnsi="Times New Roman" w:cs="Times New Roman"/>
                <w:sz w:val="24"/>
                <w:szCs w:val="24"/>
              </w:rPr>
            </w:pPr>
          </w:p>
        </w:tc>
      </w:tr>
    </w:tbl>
    <w:p w14:paraId="72D55C1D" w14:textId="77777777" w:rsidR="0068076A" w:rsidRPr="0039724C" w:rsidRDefault="0068076A" w:rsidP="0029068F">
      <w:pPr>
        <w:rPr>
          <w:rFonts w:ascii="Times New Roman" w:hAnsi="Times New Roman" w:cs="Times New Roman"/>
          <w:b/>
          <w:bCs/>
          <w:sz w:val="24"/>
          <w:szCs w:val="24"/>
        </w:rPr>
      </w:pPr>
    </w:p>
    <w:p w14:paraId="7E3BCC27" w14:textId="20FE964B" w:rsidR="0068076A" w:rsidRPr="0039724C" w:rsidRDefault="0068076A" w:rsidP="0029068F">
      <w:pPr>
        <w:pStyle w:val="Sraopastraipa"/>
        <w:numPr>
          <w:ilvl w:val="0"/>
          <w:numId w:val="25"/>
        </w:numPr>
        <w:ind w:left="1418" w:hanging="284"/>
        <w:jc w:val="both"/>
        <w:rPr>
          <w:szCs w:val="24"/>
        </w:rPr>
      </w:pPr>
      <w:r w:rsidRPr="0039724C">
        <w:rPr>
          <w:szCs w:val="24"/>
        </w:rPr>
        <w:t xml:space="preserve">informacija apie </w:t>
      </w:r>
      <w:r w:rsidR="003634EC" w:rsidRPr="003634EC">
        <w:rPr>
          <w:b/>
          <w:bCs/>
          <w:szCs w:val="24"/>
          <w:highlight w:val="lightGray"/>
          <w:u w:val="single"/>
        </w:rPr>
        <w:t xml:space="preserve">visus </w:t>
      </w:r>
      <w:r w:rsidRPr="003634EC">
        <w:rPr>
          <w:b/>
          <w:bCs/>
          <w:szCs w:val="24"/>
          <w:highlight w:val="lightGray"/>
          <w:u w:val="single"/>
        </w:rPr>
        <w:t>specialistus</w:t>
      </w:r>
      <w:r w:rsidRPr="003634EC">
        <w:rPr>
          <w:szCs w:val="24"/>
        </w:rPr>
        <w:t xml:space="preserve"> </w:t>
      </w:r>
      <w:r w:rsidR="003634EC" w:rsidRPr="00B27D20">
        <w:rPr>
          <w:szCs w:val="24"/>
          <w:highlight w:val="lightGray"/>
        </w:rPr>
        <w:t xml:space="preserve">pagal pirkimų sąlygų 3.11 p. </w:t>
      </w:r>
      <w:r w:rsidR="00C154C2" w:rsidRPr="00B27D20">
        <w:rPr>
          <w:szCs w:val="24"/>
          <w:highlight w:val="lightGray"/>
        </w:rPr>
        <w:t xml:space="preserve">3 </w:t>
      </w:r>
      <w:r w:rsidR="003634EC" w:rsidRPr="00B27D20">
        <w:rPr>
          <w:szCs w:val="24"/>
          <w:highlight w:val="lightGray"/>
        </w:rPr>
        <w:t xml:space="preserve">lentelės </w:t>
      </w:r>
      <w:r w:rsidR="00B27D20" w:rsidRPr="00B27D20">
        <w:rPr>
          <w:szCs w:val="24"/>
          <w:highlight w:val="lightGray"/>
        </w:rPr>
        <w:t>2</w:t>
      </w:r>
      <w:r w:rsidR="003634EC" w:rsidRPr="00B27D20">
        <w:rPr>
          <w:szCs w:val="24"/>
          <w:highlight w:val="lightGray"/>
        </w:rPr>
        <w:t xml:space="preserve"> eil.:</w:t>
      </w:r>
      <w:r w:rsidR="003634EC">
        <w:rPr>
          <w:szCs w:val="24"/>
        </w:rPr>
        <w:t xml:space="preserve"> </w:t>
      </w:r>
      <w:r w:rsidR="003634EC" w:rsidRPr="007D2AEA">
        <w:rPr>
          <w:b/>
          <w:bCs/>
          <w:szCs w:val="24"/>
          <w:highlight w:val="lightGray"/>
          <w:u w:val="single"/>
        </w:rPr>
        <w:t>ir t</w:t>
      </w:r>
      <w:r w:rsidRPr="007D2AEA">
        <w:rPr>
          <w:b/>
          <w:bCs/>
          <w:szCs w:val="24"/>
          <w:highlight w:val="lightGray"/>
          <w:u w:val="single"/>
        </w:rPr>
        <w:t>iekėjo darbuotojus</w:t>
      </w:r>
      <w:r w:rsidR="003634EC" w:rsidRPr="007D2AEA">
        <w:rPr>
          <w:b/>
          <w:bCs/>
          <w:szCs w:val="24"/>
          <w:highlight w:val="lightGray"/>
          <w:u w:val="single"/>
        </w:rPr>
        <w:t>,</w:t>
      </w:r>
      <w:r w:rsidRPr="007D2AEA">
        <w:rPr>
          <w:b/>
          <w:bCs/>
          <w:szCs w:val="24"/>
          <w:highlight w:val="lightGray"/>
          <w:u w:val="single"/>
        </w:rPr>
        <w:t xml:space="preserve"> ir </w:t>
      </w:r>
      <w:proofErr w:type="spellStart"/>
      <w:r w:rsidRPr="007D2AEA">
        <w:rPr>
          <w:b/>
          <w:bCs/>
          <w:szCs w:val="24"/>
          <w:highlight w:val="lightGray"/>
          <w:u w:val="single"/>
        </w:rPr>
        <w:t>kvazisubtiekėjus</w:t>
      </w:r>
      <w:proofErr w:type="spellEnd"/>
      <w:r w:rsidRPr="0039724C">
        <w:rPr>
          <w:szCs w:val="24"/>
        </w:rPr>
        <w:t>***</w:t>
      </w:r>
      <w:r w:rsidR="008A6832" w:rsidRPr="0039724C">
        <w:rPr>
          <w:szCs w:val="24"/>
        </w:rPr>
        <w:t xml:space="preserve"> (</w:t>
      </w:r>
      <w:r w:rsidR="003634EC">
        <w:rPr>
          <w:szCs w:val="24"/>
        </w:rPr>
        <w:t>jei tokių yra</w:t>
      </w:r>
      <w:r w:rsidR="008A6832" w:rsidRPr="0039724C">
        <w:rPr>
          <w:szCs w:val="24"/>
        </w:rPr>
        <w:t>)</w:t>
      </w:r>
      <w:r w:rsidRPr="0039724C">
        <w:rPr>
          <w:szCs w:val="24"/>
        </w:rPr>
        <w:t>:</w:t>
      </w:r>
    </w:p>
    <w:tbl>
      <w:tblPr>
        <w:tblStyle w:val="Lentelstinklelis"/>
        <w:tblW w:w="9678" w:type="dxa"/>
        <w:tblLook w:val="04A0" w:firstRow="1" w:lastRow="0" w:firstColumn="1" w:lastColumn="0" w:noHBand="0" w:noVBand="1"/>
      </w:tblPr>
      <w:tblGrid>
        <w:gridCol w:w="618"/>
        <w:gridCol w:w="2956"/>
        <w:gridCol w:w="3278"/>
        <w:gridCol w:w="2826"/>
      </w:tblGrid>
      <w:tr w:rsidR="006628AB" w:rsidRPr="0039724C" w14:paraId="64BBC2A7" w14:textId="77777777" w:rsidTr="00CD50D9">
        <w:tc>
          <w:tcPr>
            <w:tcW w:w="618" w:type="dxa"/>
          </w:tcPr>
          <w:p w14:paraId="5713EBAD"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Eil. Nr.</w:t>
            </w:r>
          </w:p>
        </w:tc>
        <w:tc>
          <w:tcPr>
            <w:tcW w:w="2956" w:type="dxa"/>
            <w:vAlign w:val="center"/>
          </w:tcPr>
          <w:p w14:paraId="32454143"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Vardas ir pavardė</w:t>
            </w:r>
          </w:p>
        </w:tc>
        <w:tc>
          <w:tcPr>
            <w:tcW w:w="3278" w:type="dxa"/>
            <w:vAlign w:val="center"/>
          </w:tcPr>
          <w:p w14:paraId="25E57305"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Specialisto dabartinė darbovietė</w:t>
            </w:r>
          </w:p>
        </w:tc>
        <w:tc>
          <w:tcPr>
            <w:tcW w:w="2826" w:type="dxa"/>
            <w:vAlign w:val="center"/>
          </w:tcPr>
          <w:p w14:paraId="6E7A4BD3"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Numatomi atliktai darbai/pareigos įgyvendinant sutartį</w:t>
            </w:r>
          </w:p>
        </w:tc>
      </w:tr>
      <w:tr w:rsidR="006628AB" w:rsidRPr="0039724C" w14:paraId="530E4DB6" w14:textId="77777777" w:rsidTr="00CD50D9">
        <w:tc>
          <w:tcPr>
            <w:tcW w:w="618" w:type="dxa"/>
          </w:tcPr>
          <w:p w14:paraId="12277B2E" w14:textId="2DC598C3" w:rsidR="0068076A"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1.</w:t>
            </w:r>
          </w:p>
        </w:tc>
        <w:tc>
          <w:tcPr>
            <w:tcW w:w="2956" w:type="dxa"/>
          </w:tcPr>
          <w:p w14:paraId="0FAD4684" w14:textId="25AF5AFA" w:rsidR="0068076A" w:rsidRPr="006518EA" w:rsidRDefault="003E2329" w:rsidP="0029068F">
            <w:pPr>
              <w:rPr>
                <w:rFonts w:ascii="Times New Roman" w:hAnsi="Times New Roman" w:cs="Times New Roman"/>
                <w:sz w:val="24"/>
                <w:szCs w:val="24"/>
                <w:highlight w:val="lightGray"/>
              </w:rPr>
            </w:pPr>
            <w:r w:rsidRPr="006518EA">
              <w:rPr>
                <w:rFonts w:ascii="Times New Roman" w:hAnsi="Times New Roman" w:cs="Times New Roman"/>
                <w:i/>
                <w:iCs/>
                <w:highlight w:val="lightGray"/>
              </w:rPr>
              <w:t xml:space="preserve">[pateikiama prašoma informacija apie pirkimo sąlygų 3.11 p. 3 lentelės </w:t>
            </w:r>
            <w:r w:rsidRPr="006518EA">
              <w:rPr>
                <w:rFonts w:ascii="Times New Roman" w:hAnsi="Times New Roman" w:cs="Times New Roman"/>
                <w:i/>
                <w:iCs/>
                <w:highlight w:val="lightGray"/>
                <w:u w:val="single"/>
              </w:rPr>
              <w:t xml:space="preserve">2 eil. 1 papunktyje </w:t>
            </w:r>
            <w:r w:rsidRPr="006518EA">
              <w:rPr>
                <w:rFonts w:ascii="Times New Roman" w:hAnsi="Times New Roman" w:cs="Times New Roman"/>
                <w:i/>
                <w:iCs/>
                <w:highlight w:val="lightGray"/>
              </w:rPr>
              <w:t>nurodytą specialistą]</w:t>
            </w:r>
          </w:p>
        </w:tc>
        <w:tc>
          <w:tcPr>
            <w:tcW w:w="3278" w:type="dxa"/>
          </w:tcPr>
          <w:p w14:paraId="0576EF47" w14:textId="77777777" w:rsidR="0068076A" w:rsidRPr="0039724C" w:rsidRDefault="0068076A" w:rsidP="0029068F">
            <w:pPr>
              <w:rPr>
                <w:rFonts w:ascii="Times New Roman" w:hAnsi="Times New Roman" w:cs="Times New Roman"/>
                <w:sz w:val="24"/>
                <w:szCs w:val="24"/>
              </w:rPr>
            </w:pPr>
          </w:p>
        </w:tc>
        <w:tc>
          <w:tcPr>
            <w:tcW w:w="2826" w:type="dxa"/>
          </w:tcPr>
          <w:p w14:paraId="3EC6288C" w14:textId="77777777" w:rsidR="0068076A" w:rsidRPr="0039724C" w:rsidRDefault="0068076A" w:rsidP="0029068F">
            <w:pPr>
              <w:rPr>
                <w:rFonts w:ascii="Times New Roman" w:hAnsi="Times New Roman" w:cs="Times New Roman"/>
                <w:sz w:val="24"/>
                <w:szCs w:val="24"/>
              </w:rPr>
            </w:pPr>
          </w:p>
        </w:tc>
      </w:tr>
      <w:tr w:rsidR="006628AB" w:rsidRPr="0039724C" w14:paraId="3280F56F" w14:textId="77777777" w:rsidTr="00CD50D9">
        <w:tc>
          <w:tcPr>
            <w:tcW w:w="618" w:type="dxa"/>
          </w:tcPr>
          <w:p w14:paraId="66C82A90" w14:textId="6E86A8C3" w:rsidR="0068076A"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2.</w:t>
            </w:r>
          </w:p>
        </w:tc>
        <w:tc>
          <w:tcPr>
            <w:tcW w:w="2956" w:type="dxa"/>
          </w:tcPr>
          <w:p w14:paraId="2815C249" w14:textId="5341DD32" w:rsidR="0068076A" w:rsidRPr="006518EA" w:rsidRDefault="003E2329" w:rsidP="0029068F">
            <w:pPr>
              <w:rPr>
                <w:rFonts w:ascii="Times New Roman" w:hAnsi="Times New Roman" w:cs="Times New Roman"/>
                <w:sz w:val="24"/>
                <w:szCs w:val="24"/>
                <w:highlight w:val="lightGray"/>
              </w:rPr>
            </w:pPr>
            <w:r w:rsidRPr="006518EA">
              <w:rPr>
                <w:rFonts w:ascii="Times New Roman" w:hAnsi="Times New Roman" w:cs="Times New Roman"/>
                <w:i/>
                <w:iCs/>
                <w:highlight w:val="lightGray"/>
              </w:rPr>
              <w:t xml:space="preserve">[pateikiama prašoma informacija apie pirkimo sąlygų 3.11 p. 3 lentelės </w:t>
            </w:r>
            <w:r w:rsidRPr="006518EA">
              <w:rPr>
                <w:rFonts w:ascii="Times New Roman" w:hAnsi="Times New Roman" w:cs="Times New Roman"/>
                <w:i/>
                <w:iCs/>
                <w:highlight w:val="lightGray"/>
                <w:u w:val="single"/>
              </w:rPr>
              <w:t xml:space="preserve">2 eil. 2 papunktyje </w:t>
            </w:r>
            <w:r w:rsidRPr="006518EA">
              <w:rPr>
                <w:rFonts w:ascii="Times New Roman" w:hAnsi="Times New Roman" w:cs="Times New Roman"/>
                <w:i/>
                <w:iCs/>
                <w:highlight w:val="lightGray"/>
              </w:rPr>
              <w:t>nurodytą specialistą]</w:t>
            </w:r>
          </w:p>
        </w:tc>
        <w:tc>
          <w:tcPr>
            <w:tcW w:w="3278" w:type="dxa"/>
          </w:tcPr>
          <w:p w14:paraId="65CB3A8A" w14:textId="77777777" w:rsidR="0068076A" w:rsidRPr="0039724C" w:rsidRDefault="0068076A" w:rsidP="0029068F">
            <w:pPr>
              <w:rPr>
                <w:rFonts w:ascii="Times New Roman" w:hAnsi="Times New Roman" w:cs="Times New Roman"/>
                <w:sz w:val="24"/>
                <w:szCs w:val="24"/>
              </w:rPr>
            </w:pPr>
          </w:p>
        </w:tc>
        <w:tc>
          <w:tcPr>
            <w:tcW w:w="2826" w:type="dxa"/>
          </w:tcPr>
          <w:p w14:paraId="4091C009" w14:textId="77777777" w:rsidR="0068076A" w:rsidRPr="0039724C" w:rsidRDefault="0068076A" w:rsidP="0029068F">
            <w:pPr>
              <w:rPr>
                <w:rFonts w:ascii="Times New Roman" w:hAnsi="Times New Roman" w:cs="Times New Roman"/>
                <w:sz w:val="24"/>
                <w:szCs w:val="24"/>
              </w:rPr>
            </w:pPr>
          </w:p>
        </w:tc>
      </w:tr>
      <w:tr w:rsidR="008A6832" w:rsidRPr="0039724C" w14:paraId="645D1949" w14:textId="77777777" w:rsidTr="00CD50D9">
        <w:tc>
          <w:tcPr>
            <w:tcW w:w="618" w:type="dxa"/>
          </w:tcPr>
          <w:p w14:paraId="263E8B2A" w14:textId="48608BF3" w:rsidR="008A6832" w:rsidRPr="0039724C" w:rsidRDefault="009C3815" w:rsidP="0029068F">
            <w:pPr>
              <w:rPr>
                <w:rFonts w:ascii="Times New Roman" w:hAnsi="Times New Roman" w:cs="Times New Roman"/>
                <w:sz w:val="24"/>
                <w:szCs w:val="24"/>
              </w:rPr>
            </w:pPr>
            <w:r>
              <w:rPr>
                <w:rFonts w:ascii="Times New Roman" w:hAnsi="Times New Roman" w:cs="Times New Roman"/>
                <w:sz w:val="24"/>
                <w:szCs w:val="24"/>
              </w:rPr>
              <w:lastRenderedPageBreak/>
              <w:t>3.</w:t>
            </w:r>
          </w:p>
        </w:tc>
        <w:tc>
          <w:tcPr>
            <w:tcW w:w="2956" w:type="dxa"/>
          </w:tcPr>
          <w:p w14:paraId="486D9EA0" w14:textId="20CF9FBB" w:rsidR="008A6832" w:rsidRPr="006518EA" w:rsidRDefault="003E2329" w:rsidP="0029068F">
            <w:pPr>
              <w:rPr>
                <w:rFonts w:ascii="Times New Roman" w:hAnsi="Times New Roman" w:cs="Times New Roman"/>
                <w:sz w:val="24"/>
                <w:szCs w:val="24"/>
                <w:highlight w:val="lightGray"/>
              </w:rPr>
            </w:pPr>
            <w:r w:rsidRPr="006518EA">
              <w:rPr>
                <w:rFonts w:ascii="Times New Roman" w:hAnsi="Times New Roman" w:cs="Times New Roman"/>
                <w:i/>
                <w:iCs/>
                <w:highlight w:val="lightGray"/>
              </w:rPr>
              <w:t xml:space="preserve">[pateikiama prašoma informacija apie pirkimo sąlygų 3.11 p. 3 lentelės </w:t>
            </w:r>
            <w:r w:rsidRPr="006518EA">
              <w:rPr>
                <w:rFonts w:ascii="Times New Roman" w:hAnsi="Times New Roman" w:cs="Times New Roman"/>
                <w:i/>
                <w:iCs/>
                <w:highlight w:val="lightGray"/>
                <w:u w:val="single"/>
              </w:rPr>
              <w:t xml:space="preserve">2 eil. 3 papunktyje </w:t>
            </w:r>
            <w:r w:rsidRPr="006518EA">
              <w:rPr>
                <w:rFonts w:ascii="Times New Roman" w:hAnsi="Times New Roman" w:cs="Times New Roman"/>
                <w:i/>
                <w:iCs/>
                <w:highlight w:val="lightGray"/>
              </w:rPr>
              <w:t>nurodytą specialistą]</w:t>
            </w:r>
          </w:p>
        </w:tc>
        <w:tc>
          <w:tcPr>
            <w:tcW w:w="3278" w:type="dxa"/>
          </w:tcPr>
          <w:p w14:paraId="306B4E32" w14:textId="77777777" w:rsidR="008A6832" w:rsidRPr="0039724C" w:rsidRDefault="008A6832" w:rsidP="0029068F">
            <w:pPr>
              <w:rPr>
                <w:rFonts w:ascii="Times New Roman" w:hAnsi="Times New Roman" w:cs="Times New Roman"/>
                <w:sz w:val="24"/>
                <w:szCs w:val="24"/>
              </w:rPr>
            </w:pPr>
          </w:p>
        </w:tc>
        <w:tc>
          <w:tcPr>
            <w:tcW w:w="2826" w:type="dxa"/>
          </w:tcPr>
          <w:p w14:paraId="1FA3A77D" w14:textId="77777777" w:rsidR="008A6832" w:rsidRPr="0039724C" w:rsidRDefault="008A6832" w:rsidP="0029068F">
            <w:pPr>
              <w:rPr>
                <w:rFonts w:ascii="Times New Roman" w:hAnsi="Times New Roman" w:cs="Times New Roman"/>
                <w:sz w:val="24"/>
                <w:szCs w:val="24"/>
              </w:rPr>
            </w:pPr>
          </w:p>
        </w:tc>
      </w:tr>
      <w:tr w:rsidR="003E2329" w:rsidRPr="0039724C" w14:paraId="5CACF83C" w14:textId="77777777" w:rsidTr="00CD50D9">
        <w:tc>
          <w:tcPr>
            <w:tcW w:w="618" w:type="dxa"/>
          </w:tcPr>
          <w:p w14:paraId="2D26DB12" w14:textId="1AB4D07F" w:rsidR="003E2329"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4.</w:t>
            </w:r>
          </w:p>
        </w:tc>
        <w:tc>
          <w:tcPr>
            <w:tcW w:w="2956" w:type="dxa"/>
          </w:tcPr>
          <w:p w14:paraId="46AF19CE" w14:textId="17DB408E" w:rsidR="003E2329" w:rsidRPr="006518EA" w:rsidRDefault="003E2329" w:rsidP="0029068F">
            <w:pPr>
              <w:rPr>
                <w:rFonts w:ascii="Times New Roman" w:hAnsi="Times New Roman" w:cs="Times New Roman"/>
                <w:i/>
                <w:iCs/>
                <w:highlight w:val="lightGray"/>
              </w:rPr>
            </w:pPr>
            <w:r w:rsidRPr="006518EA">
              <w:rPr>
                <w:rFonts w:ascii="Times New Roman" w:hAnsi="Times New Roman" w:cs="Times New Roman"/>
                <w:i/>
                <w:iCs/>
                <w:highlight w:val="lightGray"/>
              </w:rPr>
              <w:t xml:space="preserve">[pateikiama prašoma informacija apie pirkimo sąlygų 3.11 p. 3 lentelės </w:t>
            </w:r>
            <w:r w:rsidRPr="006518EA">
              <w:rPr>
                <w:rFonts w:ascii="Times New Roman" w:hAnsi="Times New Roman" w:cs="Times New Roman"/>
                <w:i/>
                <w:iCs/>
                <w:highlight w:val="lightGray"/>
                <w:u w:val="single"/>
              </w:rPr>
              <w:t xml:space="preserve">2 eil. 4 papunktyje </w:t>
            </w:r>
            <w:r w:rsidRPr="006518EA">
              <w:rPr>
                <w:rFonts w:ascii="Times New Roman" w:hAnsi="Times New Roman" w:cs="Times New Roman"/>
                <w:i/>
                <w:iCs/>
                <w:highlight w:val="lightGray"/>
              </w:rPr>
              <w:t>nurodytą specialistą</w:t>
            </w:r>
            <w:r w:rsidR="00D76BE7" w:rsidRPr="006518EA">
              <w:rPr>
                <w:rFonts w:ascii="Times New Roman" w:hAnsi="Times New Roman" w:cs="Times New Roman"/>
                <w:i/>
                <w:iCs/>
                <w:highlight w:val="lightGray"/>
              </w:rPr>
              <w:t xml:space="preserve"> (-</w:t>
            </w:r>
            <w:proofErr w:type="spellStart"/>
            <w:r w:rsidR="00D76BE7" w:rsidRPr="006518EA">
              <w:rPr>
                <w:rFonts w:ascii="Times New Roman" w:hAnsi="Times New Roman" w:cs="Times New Roman"/>
                <w:i/>
                <w:iCs/>
                <w:highlight w:val="lightGray"/>
              </w:rPr>
              <w:t>us</w:t>
            </w:r>
            <w:proofErr w:type="spellEnd"/>
            <w:r w:rsidR="00D76BE7" w:rsidRPr="006518EA">
              <w:rPr>
                <w:rFonts w:ascii="Times New Roman" w:hAnsi="Times New Roman" w:cs="Times New Roman"/>
                <w:i/>
                <w:iCs/>
                <w:highlight w:val="lightGray"/>
              </w:rPr>
              <w:t>)</w:t>
            </w:r>
            <w:r w:rsidRPr="006518EA">
              <w:rPr>
                <w:rFonts w:ascii="Times New Roman" w:hAnsi="Times New Roman" w:cs="Times New Roman"/>
                <w:i/>
                <w:iCs/>
                <w:highlight w:val="lightGray"/>
              </w:rPr>
              <w:t>]</w:t>
            </w:r>
          </w:p>
        </w:tc>
        <w:tc>
          <w:tcPr>
            <w:tcW w:w="3278" w:type="dxa"/>
          </w:tcPr>
          <w:p w14:paraId="467DCCA0" w14:textId="77777777" w:rsidR="003E2329" w:rsidRPr="0039724C" w:rsidRDefault="003E2329" w:rsidP="0029068F">
            <w:pPr>
              <w:rPr>
                <w:rFonts w:ascii="Times New Roman" w:hAnsi="Times New Roman" w:cs="Times New Roman"/>
                <w:sz w:val="24"/>
                <w:szCs w:val="24"/>
              </w:rPr>
            </w:pPr>
          </w:p>
        </w:tc>
        <w:tc>
          <w:tcPr>
            <w:tcW w:w="2826" w:type="dxa"/>
          </w:tcPr>
          <w:p w14:paraId="631FF954" w14:textId="77777777" w:rsidR="003E2329" w:rsidRPr="0039724C" w:rsidRDefault="003E2329" w:rsidP="0029068F">
            <w:pPr>
              <w:rPr>
                <w:rFonts w:ascii="Times New Roman" w:hAnsi="Times New Roman" w:cs="Times New Roman"/>
                <w:sz w:val="24"/>
                <w:szCs w:val="24"/>
              </w:rPr>
            </w:pPr>
          </w:p>
        </w:tc>
      </w:tr>
      <w:tr w:rsidR="00B27D20" w:rsidRPr="0039724C" w14:paraId="6A740F3D" w14:textId="77777777" w:rsidTr="00CD50D9">
        <w:tc>
          <w:tcPr>
            <w:tcW w:w="618" w:type="dxa"/>
          </w:tcPr>
          <w:p w14:paraId="06D38329" w14:textId="2DCA45E0" w:rsidR="00B27D20" w:rsidRDefault="00B27D20" w:rsidP="0029068F">
            <w:pPr>
              <w:rPr>
                <w:rFonts w:ascii="Times New Roman" w:hAnsi="Times New Roman" w:cs="Times New Roman"/>
                <w:sz w:val="24"/>
                <w:szCs w:val="24"/>
              </w:rPr>
            </w:pPr>
            <w:r>
              <w:rPr>
                <w:rFonts w:ascii="Times New Roman" w:hAnsi="Times New Roman" w:cs="Times New Roman"/>
                <w:sz w:val="24"/>
                <w:szCs w:val="24"/>
              </w:rPr>
              <w:t>5.</w:t>
            </w:r>
          </w:p>
        </w:tc>
        <w:tc>
          <w:tcPr>
            <w:tcW w:w="2956" w:type="dxa"/>
          </w:tcPr>
          <w:p w14:paraId="7B5B80C0" w14:textId="7EDEE1CA" w:rsidR="00B27D20" w:rsidRPr="006518EA" w:rsidRDefault="00B27D20" w:rsidP="0029068F">
            <w:pPr>
              <w:rPr>
                <w:rFonts w:ascii="Times New Roman" w:hAnsi="Times New Roman" w:cs="Times New Roman"/>
                <w:i/>
                <w:iCs/>
                <w:highlight w:val="lightGray"/>
              </w:rPr>
            </w:pPr>
            <w:r w:rsidRPr="006518EA">
              <w:rPr>
                <w:rFonts w:ascii="Times New Roman" w:hAnsi="Times New Roman" w:cs="Times New Roman"/>
                <w:i/>
                <w:iCs/>
                <w:highlight w:val="lightGray"/>
              </w:rPr>
              <w:t xml:space="preserve">[pateikiama prašoma informacija apie pirkimo sąlygų 3.11 p. 3 lentelės </w:t>
            </w:r>
            <w:r w:rsidRPr="006518EA">
              <w:rPr>
                <w:rFonts w:ascii="Times New Roman" w:hAnsi="Times New Roman" w:cs="Times New Roman"/>
                <w:i/>
                <w:iCs/>
                <w:highlight w:val="lightGray"/>
                <w:u w:val="single"/>
              </w:rPr>
              <w:t xml:space="preserve">2 eil. </w:t>
            </w:r>
            <w:r>
              <w:rPr>
                <w:rFonts w:ascii="Times New Roman" w:hAnsi="Times New Roman" w:cs="Times New Roman"/>
                <w:i/>
                <w:iCs/>
                <w:highlight w:val="lightGray"/>
                <w:u w:val="single"/>
              </w:rPr>
              <w:t>5</w:t>
            </w:r>
            <w:r w:rsidRPr="006518EA">
              <w:rPr>
                <w:rFonts w:ascii="Times New Roman" w:hAnsi="Times New Roman" w:cs="Times New Roman"/>
                <w:i/>
                <w:iCs/>
                <w:highlight w:val="lightGray"/>
                <w:u w:val="single"/>
              </w:rPr>
              <w:t xml:space="preserve"> papunktyje </w:t>
            </w:r>
            <w:r w:rsidRPr="006518EA">
              <w:rPr>
                <w:rFonts w:ascii="Times New Roman" w:hAnsi="Times New Roman" w:cs="Times New Roman"/>
                <w:i/>
                <w:iCs/>
                <w:highlight w:val="lightGray"/>
              </w:rPr>
              <w:t>nurodytą specialistą (-</w:t>
            </w:r>
            <w:proofErr w:type="spellStart"/>
            <w:r w:rsidRPr="006518EA">
              <w:rPr>
                <w:rFonts w:ascii="Times New Roman" w:hAnsi="Times New Roman" w:cs="Times New Roman"/>
                <w:i/>
                <w:iCs/>
                <w:highlight w:val="lightGray"/>
              </w:rPr>
              <w:t>us</w:t>
            </w:r>
            <w:proofErr w:type="spellEnd"/>
            <w:r w:rsidRPr="006518EA">
              <w:rPr>
                <w:rFonts w:ascii="Times New Roman" w:hAnsi="Times New Roman" w:cs="Times New Roman"/>
                <w:i/>
                <w:iCs/>
                <w:highlight w:val="lightGray"/>
              </w:rPr>
              <w:t>)]</w:t>
            </w:r>
          </w:p>
        </w:tc>
        <w:tc>
          <w:tcPr>
            <w:tcW w:w="3278" w:type="dxa"/>
          </w:tcPr>
          <w:p w14:paraId="0067432F" w14:textId="77777777" w:rsidR="00B27D20" w:rsidRPr="0039724C" w:rsidRDefault="00B27D20" w:rsidP="0029068F">
            <w:pPr>
              <w:rPr>
                <w:rFonts w:ascii="Times New Roman" w:hAnsi="Times New Roman" w:cs="Times New Roman"/>
                <w:sz w:val="24"/>
                <w:szCs w:val="24"/>
              </w:rPr>
            </w:pPr>
          </w:p>
        </w:tc>
        <w:tc>
          <w:tcPr>
            <w:tcW w:w="2826" w:type="dxa"/>
          </w:tcPr>
          <w:p w14:paraId="14891840" w14:textId="77777777" w:rsidR="00B27D20" w:rsidRPr="0039724C" w:rsidRDefault="00B27D20" w:rsidP="0029068F">
            <w:pPr>
              <w:rPr>
                <w:rFonts w:ascii="Times New Roman" w:hAnsi="Times New Roman" w:cs="Times New Roman"/>
                <w:sz w:val="24"/>
                <w:szCs w:val="24"/>
              </w:rPr>
            </w:pPr>
          </w:p>
        </w:tc>
      </w:tr>
      <w:tr w:rsidR="003E2329" w:rsidRPr="0039724C" w14:paraId="69D6860F" w14:textId="77777777" w:rsidTr="00CD50D9">
        <w:tc>
          <w:tcPr>
            <w:tcW w:w="618" w:type="dxa"/>
          </w:tcPr>
          <w:p w14:paraId="53096728" w14:textId="214A9607" w:rsidR="003E2329" w:rsidRPr="0039724C" w:rsidRDefault="00B27D20" w:rsidP="0029068F">
            <w:pPr>
              <w:rPr>
                <w:rFonts w:ascii="Times New Roman" w:hAnsi="Times New Roman" w:cs="Times New Roman"/>
                <w:sz w:val="24"/>
                <w:szCs w:val="24"/>
              </w:rPr>
            </w:pPr>
            <w:r>
              <w:rPr>
                <w:rFonts w:ascii="Times New Roman" w:hAnsi="Times New Roman" w:cs="Times New Roman"/>
                <w:sz w:val="24"/>
                <w:szCs w:val="24"/>
              </w:rPr>
              <w:t>6.</w:t>
            </w:r>
          </w:p>
        </w:tc>
        <w:tc>
          <w:tcPr>
            <w:tcW w:w="2956" w:type="dxa"/>
          </w:tcPr>
          <w:p w14:paraId="2AC73E0D" w14:textId="6F4EB990" w:rsidR="003E2329" w:rsidRPr="001A16D0" w:rsidRDefault="00B27D20" w:rsidP="0029068F">
            <w:pPr>
              <w:rPr>
                <w:rFonts w:ascii="Times New Roman" w:hAnsi="Times New Roman" w:cs="Times New Roman"/>
                <w:i/>
                <w:iCs/>
              </w:rPr>
            </w:pPr>
            <w:r w:rsidRPr="006518EA">
              <w:rPr>
                <w:rFonts w:ascii="Times New Roman" w:hAnsi="Times New Roman" w:cs="Times New Roman"/>
                <w:i/>
                <w:iCs/>
                <w:highlight w:val="lightGray"/>
              </w:rPr>
              <w:t xml:space="preserve">[pateikiama prašoma informacija apie pirkimo sąlygų 3.11 p. 3 lentelės </w:t>
            </w:r>
            <w:r w:rsidRPr="006518EA">
              <w:rPr>
                <w:rFonts w:ascii="Times New Roman" w:hAnsi="Times New Roman" w:cs="Times New Roman"/>
                <w:i/>
                <w:iCs/>
                <w:highlight w:val="lightGray"/>
                <w:u w:val="single"/>
              </w:rPr>
              <w:t xml:space="preserve">2 eil. </w:t>
            </w:r>
            <w:r>
              <w:rPr>
                <w:rFonts w:ascii="Times New Roman" w:hAnsi="Times New Roman" w:cs="Times New Roman"/>
                <w:i/>
                <w:iCs/>
                <w:highlight w:val="lightGray"/>
                <w:u w:val="single"/>
              </w:rPr>
              <w:t>6</w:t>
            </w:r>
            <w:r w:rsidRPr="006518EA">
              <w:rPr>
                <w:rFonts w:ascii="Times New Roman" w:hAnsi="Times New Roman" w:cs="Times New Roman"/>
                <w:i/>
                <w:iCs/>
                <w:highlight w:val="lightGray"/>
                <w:u w:val="single"/>
              </w:rPr>
              <w:t xml:space="preserve"> papunktyje </w:t>
            </w:r>
            <w:r w:rsidRPr="006518EA">
              <w:rPr>
                <w:rFonts w:ascii="Times New Roman" w:hAnsi="Times New Roman" w:cs="Times New Roman"/>
                <w:i/>
                <w:iCs/>
                <w:highlight w:val="lightGray"/>
              </w:rPr>
              <w:t>nurodytą specialistą (-</w:t>
            </w:r>
            <w:proofErr w:type="spellStart"/>
            <w:r w:rsidRPr="006518EA">
              <w:rPr>
                <w:rFonts w:ascii="Times New Roman" w:hAnsi="Times New Roman" w:cs="Times New Roman"/>
                <w:i/>
                <w:iCs/>
                <w:highlight w:val="lightGray"/>
              </w:rPr>
              <w:t>us</w:t>
            </w:r>
            <w:proofErr w:type="spellEnd"/>
            <w:r w:rsidRPr="006518EA">
              <w:rPr>
                <w:rFonts w:ascii="Times New Roman" w:hAnsi="Times New Roman" w:cs="Times New Roman"/>
                <w:i/>
                <w:iCs/>
                <w:highlight w:val="lightGray"/>
              </w:rPr>
              <w:t>)]</w:t>
            </w:r>
          </w:p>
        </w:tc>
        <w:tc>
          <w:tcPr>
            <w:tcW w:w="3278" w:type="dxa"/>
          </w:tcPr>
          <w:p w14:paraId="38A44E5E" w14:textId="77777777" w:rsidR="003E2329" w:rsidRPr="0039724C" w:rsidRDefault="003E2329" w:rsidP="0029068F">
            <w:pPr>
              <w:rPr>
                <w:rFonts w:ascii="Times New Roman" w:hAnsi="Times New Roman" w:cs="Times New Roman"/>
                <w:sz w:val="24"/>
                <w:szCs w:val="24"/>
              </w:rPr>
            </w:pPr>
          </w:p>
        </w:tc>
        <w:tc>
          <w:tcPr>
            <w:tcW w:w="2826" w:type="dxa"/>
          </w:tcPr>
          <w:p w14:paraId="125F373B" w14:textId="77777777" w:rsidR="003E2329" w:rsidRPr="0039724C" w:rsidRDefault="003E2329" w:rsidP="0029068F">
            <w:pPr>
              <w:rPr>
                <w:rFonts w:ascii="Times New Roman" w:hAnsi="Times New Roman" w:cs="Times New Roman"/>
                <w:sz w:val="24"/>
                <w:szCs w:val="24"/>
              </w:rPr>
            </w:pPr>
          </w:p>
        </w:tc>
      </w:tr>
    </w:tbl>
    <w:p w14:paraId="185466D6" w14:textId="77777777" w:rsidR="0068076A" w:rsidRPr="0039724C" w:rsidRDefault="0068076A" w:rsidP="0029068F">
      <w:pPr>
        <w:rPr>
          <w:rFonts w:ascii="Times New Roman" w:hAnsi="Times New Roman" w:cs="Times New Roman"/>
          <w:b/>
          <w:bCs/>
          <w:sz w:val="24"/>
          <w:szCs w:val="24"/>
        </w:rPr>
      </w:pPr>
    </w:p>
    <w:p w14:paraId="78F9EC77" w14:textId="77777777" w:rsidR="0068076A" w:rsidRPr="0039724C" w:rsidRDefault="0068076A" w:rsidP="0068076A">
      <w:pPr>
        <w:rPr>
          <w:rFonts w:ascii="Times New Roman" w:hAnsi="Times New Roman" w:cs="Times New Roman"/>
          <w:b/>
          <w:bCs/>
          <w:i/>
          <w:iCs/>
          <w:sz w:val="24"/>
          <w:szCs w:val="24"/>
        </w:rPr>
      </w:pPr>
      <w:r w:rsidRPr="0039724C">
        <w:rPr>
          <w:rFonts w:ascii="Times New Roman" w:hAnsi="Times New Roman" w:cs="Times New Roman"/>
          <w:b/>
          <w:bCs/>
          <w:i/>
          <w:iCs/>
          <w:sz w:val="24"/>
          <w:szCs w:val="24"/>
        </w:rPr>
        <w:t>Pastabos:</w:t>
      </w:r>
    </w:p>
    <w:p w14:paraId="26F1916F" w14:textId="77777777" w:rsidR="0068076A" w:rsidRPr="0039724C" w:rsidRDefault="0068076A" w:rsidP="0029068F">
      <w:pPr>
        <w:jc w:val="both"/>
        <w:rPr>
          <w:rFonts w:ascii="Times New Roman" w:hAnsi="Times New Roman" w:cs="Times New Roman"/>
          <w:i/>
          <w:iCs/>
          <w:sz w:val="24"/>
          <w:szCs w:val="24"/>
        </w:rPr>
      </w:pPr>
      <w:r w:rsidRPr="0039724C">
        <w:rPr>
          <w:rFonts w:ascii="Times New Roman" w:hAnsi="Times New Roman" w:cs="Times New Roman"/>
          <w:b/>
          <w:bCs/>
          <w:i/>
          <w:iCs/>
          <w:sz w:val="24"/>
          <w:szCs w:val="24"/>
        </w:rPr>
        <w:t>*</w:t>
      </w:r>
      <w:r w:rsidRPr="0039724C">
        <w:rPr>
          <w:rFonts w:ascii="Times New Roman" w:hAnsi="Times New Roman" w:cs="Times New Roman"/>
          <w:i/>
          <w:iCs/>
          <w:sz w:val="24"/>
          <w:szCs w:val="24"/>
        </w:rPr>
        <w:t xml:space="preserve"> </w:t>
      </w:r>
      <w:r w:rsidRPr="0039724C">
        <w:rPr>
          <w:rFonts w:ascii="Times New Roman" w:hAnsi="Times New Roman" w:cs="Times New Roman"/>
          <w:b/>
          <w:bCs/>
          <w:i/>
          <w:iCs/>
          <w:sz w:val="24"/>
          <w:szCs w:val="24"/>
        </w:rPr>
        <w:t>Subtiekėjas,</w:t>
      </w:r>
      <w:r w:rsidRPr="0039724C">
        <w:rPr>
          <w:rFonts w:ascii="Times New Roman" w:hAnsi="Times New Roman" w:cs="Times New Roman"/>
          <w:i/>
          <w:iCs/>
          <w:sz w:val="24"/>
          <w:szCs w:val="24"/>
        </w:rPr>
        <w:t xml:space="preserve"> kurio pajėgumais tiekėjas nesiremia – tiekėjo pirkimo sutarties vykdymui pasitelkiamas trečiasis asmuo, kurio kvalifikacija tiekėjas nesiremia, kad atitiktų kvalifikacijos reikalavimus.</w:t>
      </w:r>
    </w:p>
    <w:p w14:paraId="1C652113" w14:textId="77777777" w:rsidR="0068076A" w:rsidRPr="0039724C" w:rsidRDefault="0068076A" w:rsidP="0029068F">
      <w:pPr>
        <w:jc w:val="both"/>
        <w:rPr>
          <w:rFonts w:ascii="Times New Roman" w:hAnsi="Times New Roman" w:cs="Times New Roman"/>
          <w:i/>
          <w:iCs/>
          <w:sz w:val="24"/>
          <w:szCs w:val="24"/>
        </w:rPr>
      </w:pPr>
      <w:r w:rsidRPr="0039724C">
        <w:rPr>
          <w:rFonts w:ascii="Times New Roman" w:hAnsi="Times New Roman" w:cs="Times New Roman"/>
          <w:b/>
          <w:bCs/>
          <w:i/>
          <w:iCs/>
          <w:sz w:val="24"/>
          <w:szCs w:val="24"/>
        </w:rPr>
        <w:t>**</w:t>
      </w:r>
      <w:r w:rsidRPr="0039724C">
        <w:rPr>
          <w:rFonts w:ascii="Times New Roman" w:hAnsi="Times New Roman" w:cs="Times New Roman"/>
          <w:i/>
          <w:iCs/>
          <w:sz w:val="24"/>
          <w:szCs w:val="24"/>
        </w:rPr>
        <w:t xml:space="preserve"> </w:t>
      </w:r>
      <w:r w:rsidRPr="0039724C">
        <w:rPr>
          <w:rFonts w:ascii="Times New Roman" w:hAnsi="Times New Roman" w:cs="Times New Roman"/>
          <w:b/>
          <w:bCs/>
          <w:i/>
          <w:iCs/>
          <w:sz w:val="24"/>
          <w:szCs w:val="24"/>
        </w:rPr>
        <w:t>Ūkio subjektas</w:t>
      </w:r>
      <w:r w:rsidRPr="0039724C">
        <w:rPr>
          <w:rFonts w:ascii="Times New Roman" w:hAnsi="Times New Roman" w:cs="Times New Roman"/>
          <w:i/>
          <w:iCs/>
          <w:sz w:val="24"/>
          <w:szCs w:val="24"/>
        </w:rPr>
        <w:t>, kurio pajėgumais remiamasi – tiekėjo pirkimo sutarties vykdymui pasitelkiamas trečiasis asmuo, kurio kvalifikacija tiekėjas remiasi, kad atitiktų kvalifikacijos reikalavimus.</w:t>
      </w:r>
    </w:p>
    <w:p w14:paraId="534734A8" w14:textId="1838E395" w:rsidR="0068076A" w:rsidRPr="007D2AEA" w:rsidRDefault="0068076A" w:rsidP="0029068F">
      <w:pPr>
        <w:jc w:val="both"/>
        <w:rPr>
          <w:rFonts w:ascii="Times New Roman" w:hAnsi="Times New Roman" w:cs="Times New Roman"/>
          <w:i/>
          <w:iCs/>
          <w:sz w:val="24"/>
          <w:szCs w:val="24"/>
        </w:rPr>
      </w:pPr>
      <w:r w:rsidRPr="0039724C">
        <w:rPr>
          <w:rFonts w:ascii="Times New Roman" w:hAnsi="Times New Roman" w:cs="Times New Roman"/>
          <w:b/>
          <w:bCs/>
          <w:i/>
          <w:iCs/>
          <w:sz w:val="24"/>
          <w:szCs w:val="24"/>
        </w:rPr>
        <w:t>***</w:t>
      </w:r>
      <w:proofErr w:type="spellStart"/>
      <w:r w:rsidRPr="0039724C">
        <w:rPr>
          <w:rFonts w:ascii="Times New Roman" w:hAnsi="Times New Roman" w:cs="Times New Roman"/>
          <w:b/>
          <w:bCs/>
          <w:i/>
          <w:iCs/>
          <w:sz w:val="24"/>
          <w:szCs w:val="24"/>
        </w:rPr>
        <w:t>Kvazisubtiekėjas</w:t>
      </w:r>
      <w:proofErr w:type="spellEnd"/>
      <w:r w:rsidRPr="0039724C">
        <w:rPr>
          <w:rFonts w:ascii="Times New Roman" w:hAnsi="Times New Roman" w:cs="Times New Roman"/>
          <w:i/>
          <w:iCs/>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6DBC0398" w14:textId="77777777" w:rsidR="0068076A" w:rsidRPr="0039724C" w:rsidRDefault="0068076A" w:rsidP="0006035B">
      <w:pPr>
        <w:pStyle w:val="Sraopastraipa"/>
        <w:numPr>
          <w:ilvl w:val="0"/>
          <w:numId w:val="24"/>
        </w:numPr>
        <w:ind w:left="0" w:firstLine="709"/>
        <w:jc w:val="both"/>
        <w:rPr>
          <w:szCs w:val="24"/>
        </w:rPr>
      </w:pPr>
      <w:r w:rsidRPr="0039724C">
        <w:rPr>
          <w:szCs w:val="24"/>
        </w:rPr>
        <w:t>Šiame pasiūlyme yra pateikta ši konfidenciali informacija (</w:t>
      </w:r>
      <w:r w:rsidRPr="0039724C">
        <w:rPr>
          <w:bCs/>
          <w:szCs w:val="24"/>
        </w:rPr>
        <w:t>pildyti tuomet, jei bus pateikta konfidenciali informacija)</w:t>
      </w:r>
      <w:r w:rsidRPr="0039724C">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07"/>
        <w:gridCol w:w="4417"/>
      </w:tblGrid>
      <w:tr w:rsidR="006628AB" w:rsidRPr="0039724C" w14:paraId="10F467AE"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vAlign w:val="center"/>
            <w:hideMark/>
          </w:tcPr>
          <w:p w14:paraId="60E2D401" w14:textId="77777777" w:rsidR="0068076A" w:rsidRPr="0039724C" w:rsidRDefault="0068076A" w:rsidP="00CD50D9">
            <w:pPr>
              <w:jc w:val="center"/>
              <w:rPr>
                <w:rFonts w:ascii="Times New Roman" w:hAnsi="Times New Roman" w:cs="Times New Roman"/>
                <w:b/>
                <w:bCs/>
                <w:sz w:val="24"/>
                <w:szCs w:val="24"/>
              </w:rPr>
            </w:pPr>
            <w:r w:rsidRPr="0039724C">
              <w:rPr>
                <w:rFonts w:ascii="Times New Roman" w:hAnsi="Times New Roman" w:cs="Times New Roman"/>
                <w:b/>
                <w:bCs/>
                <w:sz w:val="24"/>
                <w:szCs w:val="24"/>
              </w:rPr>
              <w:t>Eil. Nr.</w:t>
            </w:r>
          </w:p>
        </w:tc>
        <w:tc>
          <w:tcPr>
            <w:tcW w:w="4507" w:type="dxa"/>
            <w:tcBorders>
              <w:top w:val="single" w:sz="4" w:space="0" w:color="auto"/>
              <w:left w:val="single" w:sz="4" w:space="0" w:color="auto"/>
              <w:bottom w:val="single" w:sz="4" w:space="0" w:color="auto"/>
              <w:right w:val="single" w:sz="4" w:space="0" w:color="auto"/>
            </w:tcBorders>
            <w:vAlign w:val="center"/>
          </w:tcPr>
          <w:p w14:paraId="78EC18E1" w14:textId="77777777" w:rsidR="0068076A" w:rsidRPr="0039724C" w:rsidRDefault="0068076A" w:rsidP="00CD50D9">
            <w:pPr>
              <w:jc w:val="center"/>
              <w:rPr>
                <w:rFonts w:ascii="Times New Roman" w:hAnsi="Times New Roman" w:cs="Times New Roman"/>
                <w:b/>
                <w:bCs/>
                <w:sz w:val="24"/>
                <w:szCs w:val="24"/>
              </w:rPr>
            </w:pPr>
            <w:r w:rsidRPr="0039724C">
              <w:rPr>
                <w:rFonts w:ascii="Times New Roman" w:hAnsi="Times New Roman" w:cs="Times New Roman"/>
                <w:b/>
                <w:bCs/>
                <w:sz w:val="24"/>
                <w:szCs w:val="24"/>
              </w:rPr>
              <w:t>Pateikto dokumento ,,Konfidencialu“ pavadinimas</w:t>
            </w:r>
          </w:p>
        </w:tc>
        <w:tc>
          <w:tcPr>
            <w:tcW w:w="4417" w:type="dxa"/>
            <w:tcBorders>
              <w:top w:val="single" w:sz="4" w:space="0" w:color="auto"/>
              <w:left w:val="single" w:sz="4" w:space="0" w:color="auto"/>
              <w:bottom w:val="single" w:sz="4" w:space="0" w:color="auto"/>
              <w:right w:val="single" w:sz="4" w:space="0" w:color="auto"/>
            </w:tcBorders>
            <w:vAlign w:val="center"/>
            <w:hideMark/>
          </w:tcPr>
          <w:p w14:paraId="14836CDF" w14:textId="77777777" w:rsidR="0068076A" w:rsidRPr="0039724C" w:rsidRDefault="0068076A" w:rsidP="00CD50D9">
            <w:pPr>
              <w:jc w:val="center"/>
              <w:rPr>
                <w:rFonts w:ascii="Times New Roman" w:hAnsi="Times New Roman" w:cs="Times New Roman"/>
                <w:b/>
                <w:bCs/>
                <w:sz w:val="24"/>
                <w:szCs w:val="24"/>
              </w:rPr>
            </w:pPr>
            <w:r w:rsidRPr="0039724C">
              <w:rPr>
                <w:rFonts w:ascii="Times New Roman" w:hAnsi="Times New Roman" w:cs="Times New Roman"/>
                <w:b/>
                <w:bCs/>
                <w:sz w:val="24"/>
                <w:szCs w:val="24"/>
              </w:rPr>
              <w:t>Argumentai, kodėl informacija laikytina konfidencialia</w:t>
            </w:r>
          </w:p>
        </w:tc>
      </w:tr>
      <w:tr w:rsidR="006628AB" w:rsidRPr="0039724C" w14:paraId="1CEE8AB2"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B3A2853" w14:textId="77777777" w:rsidR="0068076A" w:rsidRPr="0039724C" w:rsidRDefault="0068076A" w:rsidP="00CD50D9">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5129AEC6" w14:textId="77777777" w:rsidR="0068076A" w:rsidRPr="0039724C" w:rsidRDefault="0068076A" w:rsidP="00CD50D9">
            <w:pPr>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4722CBBA" w14:textId="77777777" w:rsidR="0068076A" w:rsidRPr="0039724C" w:rsidRDefault="0068076A" w:rsidP="00CD50D9">
            <w:pPr>
              <w:rPr>
                <w:rFonts w:ascii="Times New Roman" w:hAnsi="Times New Roman" w:cs="Times New Roman"/>
                <w:sz w:val="24"/>
                <w:szCs w:val="24"/>
              </w:rPr>
            </w:pPr>
          </w:p>
        </w:tc>
      </w:tr>
      <w:tr w:rsidR="0068076A" w:rsidRPr="0039724C" w14:paraId="1C642175"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64B8644" w14:textId="77777777" w:rsidR="0068076A" w:rsidRPr="0039724C" w:rsidRDefault="0068076A" w:rsidP="00CD50D9">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1A6A89A4" w14:textId="77777777" w:rsidR="0068076A" w:rsidRPr="0039724C" w:rsidRDefault="0068076A" w:rsidP="00CD50D9">
            <w:pPr>
              <w:tabs>
                <w:tab w:val="left" w:pos="1296"/>
                <w:tab w:val="center" w:pos="4153"/>
                <w:tab w:val="right" w:pos="8306"/>
              </w:tabs>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042F0F21" w14:textId="77777777" w:rsidR="0068076A" w:rsidRPr="0039724C" w:rsidRDefault="0068076A" w:rsidP="00CD50D9">
            <w:pPr>
              <w:tabs>
                <w:tab w:val="left" w:pos="1296"/>
                <w:tab w:val="center" w:pos="4153"/>
                <w:tab w:val="right" w:pos="8306"/>
              </w:tabs>
              <w:rPr>
                <w:rFonts w:ascii="Times New Roman" w:hAnsi="Times New Roman" w:cs="Times New Roman"/>
                <w:sz w:val="24"/>
                <w:szCs w:val="24"/>
              </w:rPr>
            </w:pPr>
          </w:p>
        </w:tc>
      </w:tr>
    </w:tbl>
    <w:p w14:paraId="48644F62" w14:textId="77777777" w:rsidR="0068076A" w:rsidRPr="0039724C" w:rsidRDefault="0068076A" w:rsidP="0068076A">
      <w:pPr>
        <w:rPr>
          <w:rFonts w:ascii="Times New Roman" w:hAnsi="Times New Roman" w:cs="Times New Roman"/>
          <w:b/>
          <w:sz w:val="24"/>
          <w:szCs w:val="24"/>
        </w:rPr>
      </w:pPr>
    </w:p>
    <w:p w14:paraId="4B464030" w14:textId="77777777" w:rsidR="0068076A" w:rsidRPr="0039724C" w:rsidRDefault="0068076A" w:rsidP="0029068F">
      <w:pPr>
        <w:jc w:val="both"/>
        <w:rPr>
          <w:rFonts w:ascii="Times New Roman" w:hAnsi="Times New Roman" w:cs="Times New Roman"/>
          <w:b/>
          <w:sz w:val="24"/>
          <w:szCs w:val="24"/>
        </w:rPr>
      </w:pPr>
      <w:r w:rsidRPr="0039724C">
        <w:rPr>
          <w:rFonts w:ascii="Times New Roman" w:hAnsi="Times New Roman" w:cs="Times New Roman"/>
          <w:b/>
          <w:sz w:val="24"/>
          <w:szCs w:val="24"/>
        </w:rPr>
        <w:t>Tiekėjas negali nurodyti, kad konfidenciali yra pasiūlymo kaina arba, kad visas pasiūlymas yra konfidencialus.</w:t>
      </w:r>
    </w:p>
    <w:p w14:paraId="61194641" w14:textId="77777777" w:rsidR="0068076A" w:rsidRPr="0039724C" w:rsidRDefault="0068076A" w:rsidP="0029068F">
      <w:pPr>
        <w:pStyle w:val="Pagrindinistekstas"/>
        <w:spacing w:line="240" w:lineRule="auto"/>
        <w:jc w:val="both"/>
        <w:rPr>
          <w:b/>
          <w:bCs/>
          <w:i/>
          <w:iCs/>
          <w:color w:val="auto"/>
        </w:rPr>
      </w:pPr>
      <w:r w:rsidRPr="0039724C">
        <w:rPr>
          <w:b/>
          <w:bCs/>
          <w:i/>
          <w:iCs/>
          <w:color w:val="auto"/>
        </w:rPr>
        <w:t>Pastabos:</w:t>
      </w:r>
    </w:p>
    <w:p w14:paraId="21A91D22" w14:textId="7A13631B" w:rsidR="0068076A" w:rsidRPr="0039724C" w:rsidRDefault="0068076A" w:rsidP="0029068F">
      <w:pPr>
        <w:pStyle w:val="Pagrindinistekstas"/>
        <w:spacing w:line="240" w:lineRule="auto"/>
        <w:jc w:val="both"/>
        <w:rPr>
          <w:i/>
          <w:iCs/>
          <w:color w:val="auto"/>
        </w:rPr>
      </w:pPr>
      <w:r w:rsidRPr="0039724C">
        <w:rPr>
          <w:i/>
          <w:iCs/>
          <w:color w:val="auto"/>
        </w:rPr>
        <w:t>1. Dalyvis, nurodantis konfidencialią informaciją, privalo vadovautis Viešųjų pirkimų įstatymo 20 straipsnio 2 dalies nuostatomis bei Viešųjų pirkimų tarnybos paaiškinimais, paskelbtais informaciniame leidinyje „Konfidencialumas viešuosiuose pirkimuose“ (</w:t>
      </w:r>
      <w:r w:rsidR="00016D26" w:rsidRPr="0039724C">
        <w:rPr>
          <w:i/>
          <w:iCs/>
          <w:color w:val="auto"/>
        </w:rPr>
        <w:t>https://klausk.vpt.lt/hc/lt/articles/360016524160-Kofidencialumas-vie%C5%A1uosiuose-pirkimuose</w:t>
      </w:r>
      <w:r w:rsidRPr="0039724C">
        <w:rPr>
          <w:i/>
          <w:iCs/>
          <w:color w:val="auto"/>
        </w:rPr>
        <w:t>).</w:t>
      </w:r>
    </w:p>
    <w:p w14:paraId="6FCF5BF1" w14:textId="77777777" w:rsidR="0068076A" w:rsidRPr="0039724C" w:rsidRDefault="0068076A" w:rsidP="0029068F">
      <w:pPr>
        <w:pStyle w:val="Pagrindinistekstas"/>
        <w:spacing w:line="240" w:lineRule="auto"/>
        <w:jc w:val="both"/>
        <w:rPr>
          <w:i/>
          <w:iCs/>
          <w:color w:val="auto"/>
        </w:rPr>
      </w:pPr>
      <w:r w:rsidRPr="0039724C">
        <w:rPr>
          <w:i/>
          <w:iCs/>
          <w:color w:val="auto"/>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B8BF705" w14:textId="597F7F94" w:rsidR="0068076A" w:rsidRPr="007D2AEA" w:rsidRDefault="0068076A" w:rsidP="007D2AEA">
      <w:pPr>
        <w:jc w:val="both"/>
        <w:rPr>
          <w:rFonts w:ascii="Times New Roman" w:hAnsi="Times New Roman" w:cs="Times New Roman"/>
          <w:i/>
          <w:iCs/>
          <w:sz w:val="24"/>
          <w:szCs w:val="24"/>
        </w:rPr>
      </w:pPr>
      <w:r w:rsidRPr="0039724C">
        <w:rPr>
          <w:rFonts w:ascii="Times New Roman" w:hAnsi="Times New Roman" w:cs="Times New Roman"/>
          <w:i/>
          <w:iCs/>
          <w:sz w:val="24"/>
          <w:szCs w:val="24"/>
        </w:rPr>
        <w:t>3. Jei dalyvis šios lentelės neužpildo ir (ar) failo (bylos) pavadinime nenurodo „konfidencialu“, perkančioji organizacija laiko, kad jo pateiktame pasiūlyme nėra konfidencialios informacijos</w:t>
      </w:r>
      <w:r w:rsidRPr="0039724C">
        <w:rPr>
          <w:rFonts w:ascii="Times New Roman" w:eastAsia="Calibri" w:hAnsi="Times New Roman" w:cs="Times New Roman"/>
          <w:i/>
          <w:iCs/>
          <w:sz w:val="24"/>
          <w:szCs w:val="24"/>
        </w:rPr>
        <w:t>.</w:t>
      </w:r>
    </w:p>
    <w:p w14:paraId="139026E1" w14:textId="77777777" w:rsidR="0068076A" w:rsidRPr="0039724C" w:rsidRDefault="0068076A" w:rsidP="0006035B">
      <w:pPr>
        <w:pStyle w:val="Sraopastraipa"/>
        <w:numPr>
          <w:ilvl w:val="0"/>
          <w:numId w:val="24"/>
        </w:numPr>
        <w:ind w:left="0" w:firstLine="709"/>
        <w:jc w:val="both"/>
        <w:rPr>
          <w:szCs w:val="24"/>
        </w:rPr>
      </w:pPr>
      <w:bookmarkStart w:id="30" w:name="_Hlk106703248"/>
      <w:r w:rsidRPr="0039724C">
        <w:rPr>
          <w:b/>
          <w:bCs/>
          <w:szCs w:val="24"/>
        </w:rPr>
        <w:t>Pasirašydami šį pasiūlymą, tvirtintiname, kad:</w:t>
      </w:r>
    </w:p>
    <w:bookmarkEnd w:id="30"/>
    <w:p w14:paraId="1C303D3A"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lastRenderedPageBreak/>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1A98DBD"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 xml:space="preserve">tuo atveju, jei mūsų pasiūlymas laimės šį viešąjį pirkimą, įsipareigojame pirkimo sutartyje numatytus darbus ir su darbais susijusias paslaugas atlikti </w:t>
      </w:r>
      <w:r w:rsidRPr="0039724C">
        <w:rPr>
          <w:b/>
          <w:szCs w:val="24"/>
        </w:rPr>
        <w:t>per šiose konkurso sąlygose nurodytą terminą</w:t>
      </w:r>
      <w:r w:rsidRPr="0039724C">
        <w:rPr>
          <w:szCs w:val="24"/>
        </w:rPr>
        <w:t>;</w:t>
      </w:r>
    </w:p>
    <w:p w14:paraId="60AF3535"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pasiūlymo dokumentuose pateikti duomenys ir informacija yra teisinga ir apima viską, ko reikia tinkamam sutarties įvykdymui;</w:t>
      </w:r>
    </w:p>
    <w:p w14:paraId="3C991486"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dokumentų skaitmeninės kopijos ir elektroninėmis priemonėmis pateikti duomenys yra tikri;</w:t>
      </w:r>
    </w:p>
    <w:p w14:paraId="57B53358" w14:textId="77777777" w:rsidR="0068076A" w:rsidRPr="0039724C" w:rsidRDefault="0068076A" w:rsidP="0029068F">
      <w:pPr>
        <w:pStyle w:val="Sraopastraipa"/>
        <w:numPr>
          <w:ilvl w:val="0"/>
          <w:numId w:val="26"/>
        </w:numPr>
        <w:suppressAutoHyphens/>
        <w:ind w:left="709"/>
        <w:jc w:val="both"/>
        <w:rPr>
          <w:szCs w:val="24"/>
        </w:rPr>
      </w:pPr>
      <w:r w:rsidRPr="0039724C">
        <w:rPr>
          <w:szCs w:val="24"/>
        </w:rPr>
        <w:t>jeigu kvalifikacija dėl teisės verstis atitinkama veikla nebuvo tikrinama arba tikrinama ne visa apimtimi, įsipareigojame perkančiajai organizacijai, kad pirkimo sutartį vykdys tik tokią teisę turintys asmenys</w:t>
      </w:r>
      <w:r w:rsidRPr="0039724C">
        <w:rPr>
          <w:b/>
          <w:bCs/>
          <w:szCs w:val="24"/>
        </w:rPr>
        <w:t>.</w:t>
      </w:r>
    </w:p>
    <w:p w14:paraId="5D7F8890" w14:textId="77777777" w:rsidR="0068076A" w:rsidRPr="0039724C" w:rsidRDefault="0068076A" w:rsidP="0029068F">
      <w:pPr>
        <w:pStyle w:val="Pagrindinistekstas"/>
        <w:spacing w:after="0" w:line="240" w:lineRule="auto"/>
        <w:rPr>
          <w:color w:val="auto"/>
        </w:rPr>
      </w:pPr>
    </w:p>
    <w:p w14:paraId="00A6F51A" w14:textId="77777777" w:rsidR="0068076A" w:rsidRPr="0039724C" w:rsidRDefault="0068076A" w:rsidP="0029068F">
      <w:pPr>
        <w:pStyle w:val="Sraopastraipa"/>
        <w:numPr>
          <w:ilvl w:val="0"/>
          <w:numId w:val="24"/>
        </w:numPr>
        <w:ind w:left="0" w:firstLine="698"/>
        <w:jc w:val="both"/>
        <w:rPr>
          <w:szCs w:val="24"/>
        </w:rPr>
      </w:pPr>
      <w:r w:rsidRPr="0039724C">
        <w:rPr>
          <w:szCs w:val="24"/>
        </w:rPr>
        <w:t>Kartu su pasiūlymu pateikiami šie dokumentai:</w:t>
      </w:r>
    </w:p>
    <w:tbl>
      <w:tblPr>
        <w:tblStyle w:val="Lentelstinklelis"/>
        <w:tblW w:w="0" w:type="auto"/>
        <w:tblLook w:val="04A0" w:firstRow="1" w:lastRow="0" w:firstColumn="1" w:lastColumn="0" w:noHBand="0" w:noVBand="1"/>
      </w:tblPr>
      <w:tblGrid>
        <w:gridCol w:w="672"/>
        <w:gridCol w:w="8956"/>
      </w:tblGrid>
      <w:tr w:rsidR="006628AB" w:rsidRPr="0039724C" w14:paraId="5900519B" w14:textId="77777777" w:rsidTr="008A6832">
        <w:tc>
          <w:tcPr>
            <w:tcW w:w="672" w:type="dxa"/>
            <w:vAlign w:val="center"/>
          </w:tcPr>
          <w:p w14:paraId="2015926E" w14:textId="77777777" w:rsidR="0068076A" w:rsidRPr="0039724C" w:rsidRDefault="0068076A" w:rsidP="0029068F">
            <w:pPr>
              <w:pStyle w:val="Pagrindinistekstas"/>
              <w:spacing w:after="0" w:line="240" w:lineRule="auto"/>
              <w:jc w:val="center"/>
              <w:rPr>
                <w:b/>
                <w:color w:val="auto"/>
              </w:rPr>
            </w:pPr>
            <w:r w:rsidRPr="0039724C">
              <w:rPr>
                <w:b/>
                <w:color w:val="auto"/>
              </w:rPr>
              <w:t>Eil. Nr.</w:t>
            </w:r>
          </w:p>
        </w:tc>
        <w:tc>
          <w:tcPr>
            <w:tcW w:w="8956" w:type="dxa"/>
            <w:vAlign w:val="center"/>
          </w:tcPr>
          <w:p w14:paraId="769F5156" w14:textId="77777777" w:rsidR="0068076A" w:rsidRPr="0039724C" w:rsidRDefault="0068076A" w:rsidP="0029068F">
            <w:pPr>
              <w:pStyle w:val="Pagrindinistekstas"/>
              <w:spacing w:after="0" w:line="240" w:lineRule="auto"/>
              <w:jc w:val="center"/>
              <w:rPr>
                <w:b/>
                <w:color w:val="auto"/>
              </w:rPr>
            </w:pPr>
            <w:r w:rsidRPr="0039724C">
              <w:rPr>
                <w:b/>
                <w:color w:val="auto"/>
              </w:rPr>
              <w:t>Dokumentų pavadinimai</w:t>
            </w:r>
          </w:p>
        </w:tc>
      </w:tr>
      <w:tr w:rsidR="006628AB" w:rsidRPr="0039724C" w14:paraId="108657CF" w14:textId="77777777" w:rsidTr="008A6832">
        <w:tc>
          <w:tcPr>
            <w:tcW w:w="672" w:type="dxa"/>
          </w:tcPr>
          <w:p w14:paraId="7C478531" w14:textId="77777777" w:rsidR="0068076A" w:rsidRPr="0039724C" w:rsidRDefault="0068076A" w:rsidP="0029068F">
            <w:pPr>
              <w:pStyle w:val="Pagrindinistekstas"/>
              <w:spacing w:after="0" w:line="240" w:lineRule="auto"/>
              <w:rPr>
                <w:color w:val="auto"/>
              </w:rPr>
            </w:pPr>
          </w:p>
        </w:tc>
        <w:tc>
          <w:tcPr>
            <w:tcW w:w="8956" w:type="dxa"/>
          </w:tcPr>
          <w:p w14:paraId="5ECD997E" w14:textId="77777777" w:rsidR="0068076A" w:rsidRPr="0039724C" w:rsidRDefault="0068076A" w:rsidP="0029068F">
            <w:pPr>
              <w:pStyle w:val="Pagrindinistekstas"/>
              <w:spacing w:after="0" w:line="240" w:lineRule="auto"/>
              <w:rPr>
                <w:color w:val="auto"/>
              </w:rPr>
            </w:pPr>
          </w:p>
        </w:tc>
      </w:tr>
      <w:tr w:rsidR="0068076A" w:rsidRPr="0039724C" w14:paraId="21CC8A22" w14:textId="77777777" w:rsidTr="008A6832">
        <w:tc>
          <w:tcPr>
            <w:tcW w:w="672" w:type="dxa"/>
          </w:tcPr>
          <w:p w14:paraId="0CE35C4C" w14:textId="77777777" w:rsidR="0068076A" w:rsidRPr="0039724C" w:rsidRDefault="0068076A" w:rsidP="0029068F">
            <w:pPr>
              <w:pStyle w:val="Pagrindinistekstas"/>
              <w:spacing w:after="0" w:line="240" w:lineRule="auto"/>
              <w:rPr>
                <w:color w:val="auto"/>
              </w:rPr>
            </w:pPr>
          </w:p>
        </w:tc>
        <w:tc>
          <w:tcPr>
            <w:tcW w:w="8956" w:type="dxa"/>
          </w:tcPr>
          <w:p w14:paraId="095876A7" w14:textId="77777777" w:rsidR="0068076A" w:rsidRPr="0039724C" w:rsidRDefault="0068076A" w:rsidP="0029068F">
            <w:pPr>
              <w:pStyle w:val="Pagrindinistekstas"/>
              <w:spacing w:after="0" w:line="240" w:lineRule="auto"/>
              <w:rPr>
                <w:color w:val="auto"/>
              </w:rPr>
            </w:pPr>
          </w:p>
        </w:tc>
      </w:tr>
    </w:tbl>
    <w:p w14:paraId="3EDC0D4C" w14:textId="77777777" w:rsidR="0068076A" w:rsidRPr="0039724C" w:rsidRDefault="0068076A" w:rsidP="0029068F">
      <w:pPr>
        <w:pStyle w:val="Sraopastraipa"/>
        <w:ind w:left="698"/>
        <w:rPr>
          <w:szCs w:val="24"/>
        </w:rPr>
      </w:pPr>
    </w:p>
    <w:p w14:paraId="1AF6F960" w14:textId="5521F13A" w:rsidR="0068076A" w:rsidRPr="0039724C" w:rsidRDefault="0068076A" w:rsidP="0029068F">
      <w:pPr>
        <w:pStyle w:val="Sraopastraipa"/>
        <w:numPr>
          <w:ilvl w:val="0"/>
          <w:numId w:val="24"/>
        </w:numPr>
        <w:ind w:left="0" w:firstLine="698"/>
        <w:jc w:val="both"/>
        <w:rPr>
          <w:szCs w:val="24"/>
        </w:rPr>
      </w:pPr>
      <w:r w:rsidRPr="0039724C">
        <w:rPr>
          <w:szCs w:val="24"/>
        </w:rPr>
        <w:t xml:space="preserve">Pasiūlymas galioja iki pirkimo dokumentuose nurodyto termino pabaigos, t. y. </w:t>
      </w:r>
      <w:r w:rsidR="00A37C22" w:rsidRPr="0039724C">
        <w:rPr>
          <w:szCs w:val="24"/>
        </w:rPr>
        <w:t xml:space="preserve">3 </w:t>
      </w:r>
      <w:r w:rsidRPr="0039724C">
        <w:rPr>
          <w:szCs w:val="24"/>
        </w:rPr>
        <w:t>mėn. nuo pasiūlymų pateikimo termino pabaigos.</w:t>
      </w:r>
    </w:p>
    <w:p w14:paraId="0FC98669" w14:textId="77777777" w:rsidR="0068076A" w:rsidRPr="0039724C" w:rsidRDefault="0068076A" w:rsidP="0068076A">
      <w:pPr>
        <w:pStyle w:val="Sraopastraipa"/>
        <w:rPr>
          <w:szCs w:val="24"/>
        </w:rPr>
      </w:pPr>
    </w:p>
    <w:p w14:paraId="413615E7" w14:textId="77777777" w:rsidR="0068076A" w:rsidRPr="0039724C" w:rsidRDefault="0068076A" w:rsidP="0068076A">
      <w:pPr>
        <w:rPr>
          <w:rFonts w:ascii="Times New Roman" w:hAnsi="Times New Roman" w:cs="Times New Roman"/>
          <w:sz w:val="24"/>
          <w:szCs w:val="24"/>
          <w:highlight w:val="yellow"/>
        </w:rPr>
      </w:pPr>
    </w:p>
    <w:tbl>
      <w:tblPr>
        <w:tblStyle w:val="Lentelstinklelis"/>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835"/>
        <w:gridCol w:w="567"/>
        <w:gridCol w:w="2835"/>
      </w:tblGrid>
      <w:tr w:rsidR="006628AB" w:rsidRPr="0039724C" w14:paraId="146ECCDE" w14:textId="77777777" w:rsidTr="00CD50D9">
        <w:trPr>
          <w:jc w:val="center"/>
        </w:trPr>
        <w:tc>
          <w:tcPr>
            <w:tcW w:w="2835" w:type="dxa"/>
            <w:tcBorders>
              <w:bottom w:val="single" w:sz="4" w:space="0" w:color="auto"/>
            </w:tcBorders>
          </w:tcPr>
          <w:p w14:paraId="52F31BC1" w14:textId="77777777" w:rsidR="0068076A" w:rsidRPr="0039724C" w:rsidRDefault="0068076A" w:rsidP="00CD50D9">
            <w:pPr>
              <w:rPr>
                <w:rFonts w:ascii="Times New Roman" w:hAnsi="Times New Roman" w:cs="Times New Roman"/>
                <w:sz w:val="24"/>
                <w:szCs w:val="24"/>
                <w:highlight w:val="yellow"/>
              </w:rPr>
            </w:pPr>
          </w:p>
        </w:tc>
        <w:tc>
          <w:tcPr>
            <w:tcW w:w="567" w:type="dxa"/>
          </w:tcPr>
          <w:p w14:paraId="537C96F9" w14:textId="77777777" w:rsidR="0068076A" w:rsidRPr="0039724C" w:rsidRDefault="0068076A" w:rsidP="00CD50D9">
            <w:pPr>
              <w:rPr>
                <w:rFonts w:ascii="Times New Roman" w:hAnsi="Times New Roman" w:cs="Times New Roman"/>
                <w:sz w:val="24"/>
                <w:szCs w:val="24"/>
                <w:highlight w:val="yellow"/>
              </w:rPr>
            </w:pPr>
          </w:p>
        </w:tc>
        <w:tc>
          <w:tcPr>
            <w:tcW w:w="2835" w:type="dxa"/>
            <w:tcBorders>
              <w:bottom w:val="single" w:sz="4" w:space="0" w:color="auto"/>
            </w:tcBorders>
          </w:tcPr>
          <w:p w14:paraId="6DB8C2D1" w14:textId="77777777" w:rsidR="0068076A" w:rsidRPr="0039724C" w:rsidRDefault="0068076A" w:rsidP="00CD50D9">
            <w:pPr>
              <w:rPr>
                <w:rFonts w:ascii="Times New Roman" w:hAnsi="Times New Roman" w:cs="Times New Roman"/>
                <w:sz w:val="24"/>
                <w:szCs w:val="24"/>
                <w:highlight w:val="yellow"/>
              </w:rPr>
            </w:pPr>
          </w:p>
        </w:tc>
        <w:tc>
          <w:tcPr>
            <w:tcW w:w="567" w:type="dxa"/>
          </w:tcPr>
          <w:p w14:paraId="6416CF7F" w14:textId="77777777" w:rsidR="0068076A" w:rsidRPr="0039724C" w:rsidRDefault="0068076A" w:rsidP="00CD50D9">
            <w:pPr>
              <w:rPr>
                <w:rFonts w:ascii="Times New Roman" w:hAnsi="Times New Roman" w:cs="Times New Roman"/>
                <w:sz w:val="24"/>
                <w:szCs w:val="24"/>
                <w:highlight w:val="yellow"/>
              </w:rPr>
            </w:pPr>
          </w:p>
        </w:tc>
        <w:tc>
          <w:tcPr>
            <w:tcW w:w="2835" w:type="dxa"/>
            <w:tcBorders>
              <w:bottom w:val="single" w:sz="4" w:space="0" w:color="auto"/>
            </w:tcBorders>
          </w:tcPr>
          <w:p w14:paraId="5A2339D7" w14:textId="77777777" w:rsidR="0068076A" w:rsidRPr="0039724C" w:rsidRDefault="0068076A" w:rsidP="00CD50D9">
            <w:pPr>
              <w:rPr>
                <w:rFonts w:ascii="Times New Roman" w:hAnsi="Times New Roman" w:cs="Times New Roman"/>
                <w:sz w:val="24"/>
                <w:szCs w:val="24"/>
                <w:highlight w:val="yellow"/>
              </w:rPr>
            </w:pPr>
          </w:p>
        </w:tc>
      </w:tr>
      <w:tr w:rsidR="0068076A" w:rsidRPr="0039724C" w14:paraId="5B6A6227" w14:textId="77777777" w:rsidTr="00CD50D9">
        <w:trPr>
          <w:jc w:val="center"/>
        </w:trPr>
        <w:tc>
          <w:tcPr>
            <w:tcW w:w="2835" w:type="dxa"/>
            <w:tcBorders>
              <w:top w:val="single" w:sz="4" w:space="0" w:color="auto"/>
            </w:tcBorders>
            <w:vAlign w:val="center"/>
          </w:tcPr>
          <w:p w14:paraId="79B6195E" w14:textId="77777777" w:rsidR="0068076A" w:rsidRPr="0039724C" w:rsidRDefault="0068076A" w:rsidP="00CD50D9">
            <w:pPr>
              <w:jc w:val="center"/>
              <w:rPr>
                <w:rFonts w:ascii="Times New Roman" w:hAnsi="Times New Roman" w:cs="Times New Roman"/>
                <w:i/>
                <w:iCs/>
                <w:sz w:val="24"/>
                <w:szCs w:val="24"/>
              </w:rPr>
            </w:pPr>
            <w:r w:rsidRPr="0039724C">
              <w:rPr>
                <w:rFonts w:ascii="Times New Roman" w:hAnsi="Times New Roman" w:cs="Times New Roman"/>
                <w:i/>
                <w:iCs/>
                <w:sz w:val="24"/>
                <w:szCs w:val="24"/>
              </w:rPr>
              <w:t>Pareigos</w:t>
            </w:r>
          </w:p>
        </w:tc>
        <w:tc>
          <w:tcPr>
            <w:tcW w:w="567" w:type="dxa"/>
            <w:vAlign w:val="center"/>
          </w:tcPr>
          <w:p w14:paraId="59F8183E" w14:textId="77777777" w:rsidR="0068076A" w:rsidRPr="0039724C" w:rsidRDefault="0068076A" w:rsidP="00CD50D9">
            <w:pPr>
              <w:jc w:val="center"/>
              <w:rPr>
                <w:rFonts w:ascii="Times New Roman" w:hAnsi="Times New Roman" w:cs="Times New Roman"/>
                <w:i/>
                <w:iCs/>
                <w:sz w:val="24"/>
                <w:szCs w:val="24"/>
              </w:rPr>
            </w:pPr>
          </w:p>
        </w:tc>
        <w:tc>
          <w:tcPr>
            <w:tcW w:w="2835" w:type="dxa"/>
            <w:tcBorders>
              <w:top w:val="single" w:sz="4" w:space="0" w:color="auto"/>
            </w:tcBorders>
            <w:vAlign w:val="center"/>
          </w:tcPr>
          <w:p w14:paraId="1DC6EE59" w14:textId="77777777" w:rsidR="0068076A" w:rsidRPr="0039724C" w:rsidRDefault="0068076A" w:rsidP="00CD50D9">
            <w:pPr>
              <w:jc w:val="center"/>
              <w:rPr>
                <w:rFonts w:ascii="Times New Roman" w:hAnsi="Times New Roman" w:cs="Times New Roman"/>
                <w:i/>
                <w:iCs/>
                <w:sz w:val="24"/>
                <w:szCs w:val="24"/>
              </w:rPr>
            </w:pPr>
            <w:r w:rsidRPr="0039724C">
              <w:rPr>
                <w:rFonts w:ascii="Times New Roman" w:hAnsi="Times New Roman" w:cs="Times New Roman"/>
                <w:i/>
                <w:iCs/>
                <w:sz w:val="24"/>
                <w:szCs w:val="24"/>
              </w:rPr>
              <w:t>Parašas</w:t>
            </w:r>
          </w:p>
        </w:tc>
        <w:tc>
          <w:tcPr>
            <w:tcW w:w="567" w:type="dxa"/>
            <w:vAlign w:val="center"/>
          </w:tcPr>
          <w:p w14:paraId="73B28E6A" w14:textId="77777777" w:rsidR="0068076A" w:rsidRPr="0039724C" w:rsidRDefault="0068076A" w:rsidP="00CD50D9">
            <w:pPr>
              <w:jc w:val="center"/>
              <w:rPr>
                <w:rFonts w:ascii="Times New Roman" w:hAnsi="Times New Roman" w:cs="Times New Roman"/>
                <w:i/>
                <w:iCs/>
                <w:sz w:val="24"/>
                <w:szCs w:val="24"/>
              </w:rPr>
            </w:pPr>
          </w:p>
        </w:tc>
        <w:tc>
          <w:tcPr>
            <w:tcW w:w="2835" w:type="dxa"/>
            <w:tcBorders>
              <w:top w:val="single" w:sz="4" w:space="0" w:color="auto"/>
            </w:tcBorders>
            <w:vAlign w:val="center"/>
          </w:tcPr>
          <w:p w14:paraId="240E80A8" w14:textId="77777777" w:rsidR="0068076A" w:rsidRPr="0039724C" w:rsidRDefault="0068076A" w:rsidP="00CD50D9">
            <w:pPr>
              <w:jc w:val="center"/>
              <w:rPr>
                <w:rFonts w:ascii="Times New Roman" w:hAnsi="Times New Roman" w:cs="Times New Roman"/>
                <w:i/>
                <w:iCs/>
                <w:sz w:val="24"/>
                <w:szCs w:val="24"/>
              </w:rPr>
            </w:pPr>
            <w:r w:rsidRPr="0039724C">
              <w:rPr>
                <w:rFonts w:ascii="Times New Roman" w:hAnsi="Times New Roman" w:cs="Times New Roman"/>
                <w:i/>
                <w:iCs/>
                <w:sz w:val="24"/>
                <w:szCs w:val="24"/>
              </w:rPr>
              <w:t>Vardas ir pavardė</w:t>
            </w:r>
          </w:p>
        </w:tc>
      </w:tr>
    </w:tbl>
    <w:p w14:paraId="1B446A0E" w14:textId="77777777" w:rsidR="0068076A" w:rsidRPr="0039724C" w:rsidRDefault="0068076A" w:rsidP="0068076A">
      <w:pPr>
        <w:rPr>
          <w:rFonts w:ascii="Times New Roman" w:hAnsi="Times New Roman" w:cs="Times New Roman"/>
          <w:sz w:val="24"/>
          <w:szCs w:val="24"/>
          <w:highlight w:val="yellow"/>
        </w:rPr>
      </w:pPr>
    </w:p>
    <w:p w14:paraId="2AA5668A" w14:textId="2E3B59E8" w:rsidR="0029068F" w:rsidRPr="0039724C" w:rsidRDefault="0068076A" w:rsidP="0068076A">
      <w:pPr>
        <w:pStyle w:val="Pagrindinistekstas"/>
        <w:jc w:val="center"/>
        <w:rPr>
          <w:color w:val="auto"/>
        </w:rPr>
      </w:pPr>
      <w:r w:rsidRPr="0039724C">
        <w:rPr>
          <w:color w:val="auto"/>
        </w:rPr>
        <w:t>__________________________</w:t>
      </w:r>
    </w:p>
    <w:p w14:paraId="61D3CF7E" w14:textId="61402679" w:rsidR="005D1531" w:rsidRPr="0039724C" w:rsidRDefault="005D1531">
      <w:pPr>
        <w:rPr>
          <w:rFonts w:ascii="Times New Roman" w:eastAsia="Arial Unicode MS" w:hAnsi="Times New Roman" w:cs="Times New Roman"/>
          <w:sz w:val="24"/>
          <w:szCs w:val="24"/>
          <w:lang w:eastAsia="en-US"/>
        </w:rPr>
      </w:pPr>
      <w:r w:rsidRPr="0039724C">
        <w:rPr>
          <w:rFonts w:ascii="Times New Roman" w:hAnsi="Times New Roman" w:cs="Times New Roman"/>
          <w:sz w:val="24"/>
          <w:szCs w:val="24"/>
        </w:rPr>
        <w:br w:type="page"/>
      </w:r>
    </w:p>
    <w:p w14:paraId="7DCFC1C9" w14:textId="77777777" w:rsidR="0024522E" w:rsidRPr="0039724C" w:rsidRDefault="0024522E" w:rsidP="0068076A">
      <w:pPr>
        <w:pStyle w:val="Pagrindinistekstas"/>
        <w:jc w:val="center"/>
        <w:rPr>
          <w:color w:val="auto"/>
        </w:rPr>
        <w:sectPr w:rsidR="0024522E" w:rsidRPr="0039724C" w:rsidSect="00985E63">
          <w:headerReference w:type="even" r:id="rId21"/>
          <w:pgSz w:w="11906" w:h="16838"/>
          <w:pgMar w:top="1276" w:right="567" w:bottom="1134" w:left="1701" w:header="567" w:footer="567" w:gutter="0"/>
          <w:cols w:space="1296"/>
          <w:docGrid w:linePitch="360"/>
        </w:sectPr>
      </w:pPr>
    </w:p>
    <w:p w14:paraId="2DD7EEDE" w14:textId="1C034181" w:rsidR="00D73697" w:rsidRPr="00AB3354" w:rsidRDefault="00D73697" w:rsidP="00D73697">
      <w:pPr>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AB3354" w14:paraId="3C042BC1" w14:textId="77777777" w:rsidTr="00175B14">
        <w:tc>
          <w:tcPr>
            <w:tcW w:w="2660" w:type="dxa"/>
          </w:tcPr>
          <w:p w14:paraId="5E24920F" w14:textId="77777777" w:rsidR="00D73697" w:rsidRPr="00AB3354" w:rsidRDefault="00D73697" w:rsidP="00175B14">
            <w:pPr>
              <w:rPr>
                <w:rFonts w:ascii="Times New Roman" w:hAnsi="Times New Roman" w:cs="Times New Roman"/>
                <w:sz w:val="24"/>
                <w:szCs w:val="24"/>
                <w:lang w:eastAsia="ar-SA"/>
              </w:rPr>
            </w:pPr>
            <w:r w:rsidRPr="00AB3354">
              <w:rPr>
                <w:rFonts w:ascii="Times New Roman" w:hAnsi="Times New Roman" w:cs="Times New Roman"/>
                <w:sz w:val="24"/>
                <w:szCs w:val="24"/>
              </w:rPr>
              <w:t>Pirkimo sąlygų</w:t>
            </w:r>
          </w:p>
        </w:tc>
      </w:tr>
      <w:tr w:rsidR="006628AB" w:rsidRPr="00AB3354" w14:paraId="766CA19E" w14:textId="77777777" w:rsidTr="00175B14">
        <w:tc>
          <w:tcPr>
            <w:tcW w:w="2660" w:type="dxa"/>
          </w:tcPr>
          <w:p w14:paraId="070F70F2" w14:textId="13D68123" w:rsidR="00D73697" w:rsidRPr="00AB3354" w:rsidRDefault="00D73697" w:rsidP="00175B14">
            <w:pPr>
              <w:rPr>
                <w:rFonts w:ascii="Times New Roman" w:hAnsi="Times New Roman" w:cs="Times New Roman"/>
                <w:sz w:val="24"/>
                <w:szCs w:val="24"/>
              </w:rPr>
            </w:pPr>
            <w:r w:rsidRPr="00AB3354">
              <w:rPr>
                <w:rFonts w:ascii="Times New Roman" w:hAnsi="Times New Roman" w:cs="Times New Roman"/>
                <w:sz w:val="24"/>
                <w:szCs w:val="24"/>
              </w:rPr>
              <w:t>2 priedas</w:t>
            </w:r>
          </w:p>
        </w:tc>
      </w:tr>
    </w:tbl>
    <w:p w14:paraId="3C05D55D" w14:textId="77777777" w:rsidR="00D73697" w:rsidRPr="00AB3354" w:rsidRDefault="00D73697" w:rsidP="00D73697">
      <w:pPr>
        <w:jc w:val="center"/>
        <w:rPr>
          <w:rFonts w:ascii="Times New Roman" w:hAnsi="Times New Roman" w:cs="Times New Roman"/>
          <w:b/>
          <w:caps/>
          <w:sz w:val="24"/>
          <w:szCs w:val="24"/>
        </w:rPr>
      </w:pPr>
    </w:p>
    <w:p w14:paraId="3DA2BEE2" w14:textId="77777777" w:rsidR="00EB47A9" w:rsidRDefault="00EB47A9" w:rsidP="00EB47A9">
      <w:pPr>
        <w:jc w:val="center"/>
        <w:rPr>
          <w:rFonts w:ascii="Times New Roman" w:hAnsi="Times New Roman" w:cs="Times New Roman"/>
          <w:b/>
          <w:caps/>
          <w:sz w:val="24"/>
          <w:szCs w:val="24"/>
        </w:rPr>
      </w:pPr>
      <w:bookmarkStart w:id="31" w:name="_Hlk179303431"/>
      <w:bookmarkStart w:id="32" w:name="_Hlk184118953"/>
      <w:r w:rsidRPr="00AB3354">
        <w:rPr>
          <w:rFonts w:ascii="Times New Roman" w:hAnsi="Times New Roman" w:cs="Times New Roman"/>
          <w:b/>
          <w:caps/>
          <w:sz w:val="24"/>
          <w:szCs w:val="24"/>
        </w:rPr>
        <w:t>Įkainotos veiklos sąrašas</w:t>
      </w:r>
    </w:p>
    <w:p w14:paraId="74A60BFD" w14:textId="77777777" w:rsidR="00217E8B" w:rsidRDefault="00217E8B" w:rsidP="00EB47A9">
      <w:pPr>
        <w:jc w:val="center"/>
        <w:rPr>
          <w:rFonts w:ascii="Times New Roman" w:hAnsi="Times New Roman" w:cs="Times New Roman"/>
          <w:b/>
          <w:caps/>
          <w:color w:val="00B0F0"/>
          <w:sz w:val="24"/>
          <w:szCs w:val="24"/>
        </w:rPr>
      </w:pPr>
    </w:p>
    <w:p w14:paraId="7BA101B2" w14:textId="77777777" w:rsidR="00217E8B" w:rsidRDefault="00217E8B" w:rsidP="00217E8B">
      <w:pPr>
        <w:jc w:val="center"/>
        <w:rPr>
          <w:rFonts w:ascii="Times New Roman" w:hAnsi="Times New Roman" w:cs="Times New Roman"/>
          <w:color w:val="00B0F0"/>
          <w:sz w:val="24"/>
          <w:szCs w:val="24"/>
          <w:highlight w:val="yellow"/>
        </w:rPr>
      </w:pPr>
      <w:bookmarkStart w:id="33" w:name="_Hlk126920406"/>
      <w:bookmarkEnd w:id="31"/>
    </w:p>
    <w:p w14:paraId="09338A07" w14:textId="549B2C58" w:rsidR="00217E8B" w:rsidRPr="003A5772" w:rsidRDefault="00217E8B" w:rsidP="00217E8B">
      <w:pPr>
        <w:jc w:val="center"/>
        <w:rPr>
          <w:rFonts w:ascii="Times New Roman" w:hAnsi="Times New Roman" w:cs="Times New Roman"/>
          <w:color w:val="00B0F0"/>
          <w:sz w:val="24"/>
          <w:szCs w:val="24"/>
        </w:rPr>
      </w:pPr>
      <w:r w:rsidRPr="003A5772">
        <w:rPr>
          <w:rFonts w:ascii="Times New Roman" w:hAnsi="Times New Roman" w:cs="Times New Roman"/>
          <w:b/>
          <w:bCs/>
          <w:sz w:val="24"/>
          <w:szCs w:val="24"/>
          <w:u w:val="single"/>
        </w:rPr>
        <w:t xml:space="preserve">Atskirai prie pirkimo sąlygų pridedamas </w:t>
      </w:r>
      <w:r w:rsidR="004B7551">
        <w:rPr>
          <w:rFonts w:ascii="Times New Roman" w:hAnsi="Times New Roman" w:cs="Times New Roman"/>
          <w:b/>
          <w:bCs/>
          <w:sz w:val="24"/>
          <w:szCs w:val="24"/>
          <w:u w:val="single"/>
        </w:rPr>
        <w:t>„E</w:t>
      </w:r>
      <w:r w:rsidRPr="003A5772">
        <w:rPr>
          <w:rFonts w:ascii="Times New Roman" w:hAnsi="Times New Roman" w:cs="Times New Roman"/>
          <w:b/>
          <w:bCs/>
          <w:sz w:val="24"/>
          <w:szCs w:val="24"/>
          <w:u w:val="single"/>
        </w:rPr>
        <w:t>xcel</w:t>
      </w:r>
      <w:r w:rsidR="004B7551">
        <w:rPr>
          <w:rFonts w:ascii="Times New Roman" w:hAnsi="Times New Roman" w:cs="Times New Roman"/>
          <w:b/>
          <w:bCs/>
          <w:sz w:val="24"/>
          <w:szCs w:val="24"/>
          <w:u w:val="single"/>
        </w:rPr>
        <w:t>“</w:t>
      </w:r>
      <w:r w:rsidRPr="003A5772">
        <w:rPr>
          <w:rFonts w:ascii="Times New Roman" w:hAnsi="Times New Roman" w:cs="Times New Roman"/>
          <w:b/>
          <w:bCs/>
          <w:sz w:val="24"/>
          <w:szCs w:val="24"/>
          <w:u w:val="single"/>
        </w:rPr>
        <w:t xml:space="preserve"> dokumentas, kurį tiekėjas užpildo ir pateikia kartu su pasiūlymu</w:t>
      </w:r>
      <w:r w:rsidRPr="003A5772">
        <w:rPr>
          <w:rFonts w:ascii="Times New Roman" w:hAnsi="Times New Roman" w:cs="Times New Roman"/>
          <w:color w:val="00B0F0"/>
          <w:sz w:val="24"/>
          <w:szCs w:val="24"/>
        </w:rPr>
        <w:t>.</w:t>
      </w:r>
    </w:p>
    <w:bookmarkEnd w:id="33"/>
    <w:p w14:paraId="17DAD30C" w14:textId="77777777" w:rsidR="003A5772" w:rsidRDefault="003A5772" w:rsidP="00EB47A9">
      <w:pPr>
        <w:ind w:firstLine="709"/>
        <w:rPr>
          <w:rFonts w:ascii="Times New Roman" w:hAnsi="Times New Roman" w:cs="Times New Roman"/>
          <w:color w:val="7030A0"/>
          <w:sz w:val="24"/>
          <w:szCs w:val="24"/>
        </w:rPr>
      </w:pPr>
    </w:p>
    <w:p w14:paraId="500381D2" w14:textId="77777777" w:rsidR="003A5772" w:rsidRDefault="003A5772" w:rsidP="00EB47A9">
      <w:pPr>
        <w:ind w:firstLine="709"/>
        <w:rPr>
          <w:rFonts w:ascii="Times New Roman" w:hAnsi="Times New Roman" w:cs="Times New Roman"/>
          <w:color w:val="7030A0"/>
          <w:sz w:val="24"/>
          <w:szCs w:val="24"/>
        </w:rPr>
      </w:pPr>
    </w:p>
    <w:p w14:paraId="1BB896F7" w14:textId="2136CD1D" w:rsidR="00EB47A9" w:rsidRPr="00AB3354" w:rsidRDefault="00EB47A9" w:rsidP="003A5772">
      <w:pPr>
        <w:ind w:firstLine="709"/>
        <w:rPr>
          <w:rFonts w:ascii="Times New Roman" w:hAnsi="Times New Roman" w:cs="Times New Roman"/>
          <w:sz w:val="24"/>
          <w:szCs w:val="24"/>
        </w:rPr>
      </w:pPr>
    </w:p>
    <w:bookmarkEnd w:id="32"/>
    <w:p w14:paraId="03C16E24" w14:textId="77777777" w:rsidR="00985E63" w:rsidRPr="0039724C" w:rsidRDefault="00985E63" w:rsidP="003D686B">
      <w:pPr>
        <w:rPr>
          <w:rFonts w:ascii="Times New Roman" w:eastAsia="Times New Roman" w:hAnsi="Times New Roman" w:cs="Times New Roman"/>
          <w:sz w:val="24"/>
          <w:szCs w:val="24"/>
        </w:rPr>
        <w:sectPr w:rsidR="00985E63" w:rsidRPr="0039724C" w:rsidSect="00C84E34">
          <w:pgSz w:w="11906" w:h="16838"/>
          <w:pgMar w:top="1276" w:right="567" w:bottom="1134" w:left="1701" w:header="567" w:footer="567" w:gutter="0"/>
          <w:cols w:space="1296"/>
          <w:docGrid w:linePitch="360"/>
        </w:sectPr>
      </w:pPr>
    </w:p>
    <w:p w14:paraId="1F29B1F3" w14:textId="55F7B7D8" w:rsidR="004931AC" w:rsidRPr="0039724C" w:rsidRDefault="004931AC" w:rsidP="003D686B">
      <w:pPr>
        <w:rPr>
          <w:rFonts w:ascii="Times New Roman" w:eastAsia="Times New Roman" w:hAnsi="Times New Roman" w:cs="Times New Roman"/>
          <w:sz w:val="24"/>
          <w:szCs w:val="24"/>
        </w:rPr>
      </w:pPr>
    </w:p>
    <w:p w14:paraId="38FB413F" w14:textId="77777777" w:rsidR="00985E63" w:rsidRPr="0039724C" w:rsidRDefault="00985E63">
      <w:pPr>
        <w:rPr>
          <w:rFonts w:ascii="Times New Roman" w:hAnsi="Times New Roman" w:cs="Times New Roman"/>
          <w:sz w:val="24"/>
          <w:szCs w:val="24"/>
        </w:rPr>
      </w:pPr>
      <w:bookmarkStart w:id="34" w:name="_Hlk184119686"/>
    </w:p>
    <w:tbl>
      <w:tblPr>
        <w:tblpPr w:leftFromText="180" w:rightFromText="180" w:vertAnchor="text" w:horzAnchor="margin" w:tblpXSpec="right" w:tblpY="-515"/>
        <w:tblW w:w="0" w:type="auto"/>
        <w:tblLook w:val="01E0" w:firstRow="1" w:lastRow="1" w:firstColumn="1" w:lastColumn="1" w:noHBand="0" w:noVBand="0"/>
      </w:tblPr>
      <w:tblGrid>
        <w:gridCol w:w="2660"/>
      </w:tblGrid>
      <w:tr w:rsidR="00743159" w:rsidRPr="0039724C" w14:paraId="7241494E" w14:textId="77777777" w:rsidTr="00421A08">
        <w:tc>
          <w:tcPr>
            <w:tcW w:w="2660" w:type="dxa"/>
          </w:tcPr>
          <w:p w14:paraId="4AA84F7C" w14:textId="371D58B7" w:rsidR="00743159" w:rsidRPr="0039724C" w:rsidRDefault="00743159" w:rsidP="00421A08">
            <w:pPr>
              <w:rPr>
                <w:rFonts w:ascii="Times New Roman" w:hAnsi="Times New Roman" w:cs="Times New Roman"/>
                <w:sz w:val="24"/>
                <w:szCs w:val="24"/>
              </w:rPr>
            </w:pPr>
          </w:p>
          <w:p w14:paraId="35FE2795" w14:textId="77777777" w:rsidR="00743159" w:rsidRPr="0039724C" w:rsidRDefault="00743159" w:rsidP="00421A08">
            <w:pPr>
              <w:rPr>
                <w:rFonts w:ascii="Times New Roman" w:hAnsi="Times New Roman" w:cs="Times New Roman"/>
                <w:sz w:val="24"/>
                <w:szCs w:val="24"/>
                <w:lang w:eastAsia="ar-SA"/>
              </w:rPr>
            </w:pPr>
            <w:r w:rsidRPr="0039724C">
              <w:rPr>
                <w:rFonts w:ascii="Times New Roman" w:hAnsi="Times New Roman" w:cs="Times New Roman"/>
                <w:sz w:val="24"/>
                <w:szCs w:val="24"/>
              </w:rPr>
              <w:t>Pirkimo sąlygų</w:t>
            </w:r>
          </w:p>
        </w:tc>
      </w:tr>
      <w:tr w:rsidR="00743159" w:rsidRPr="0039724C" w14:paraId="7B5E0C84" w14:textId="77777777" w:rsidTr="00421A08">
        <w:tc>
          <w:tcPr>
            <w:tcW w:w="2660" w:type="dxa"/>
          </w:tcPr>
          <w:p w14:paraId="4DA62ECB" w14:textId="12704EF1" w:rsidR="00743159" w:rsidRPr="0039724C" w:rsidRDefault="00743159" w:rsidP="00421A08">
            <w:pPr>
              <w:rPr>
                <w:rFonts w:ascii="Times New Roman" w:hAnsi="Times New Roman" w:cs="Times New Roman"/>
                <w:sz w:val="24"/>
                <w:szCs w:val="24"/>
              </w:rPr>
            </w:pPr>
            <w:r w:rsidRPr="0039724C">
              <w:rPr>
                <w:rFonts w:ascii="Times New Roman" w:hAnsi="Times New Roman" w:cs="Times New Roman"/>
                <w:sz w:val="24"/>
                <w:szCs w:val="24"/>
              </w:rPr>
              <w:t>3 priedas</w:t>
            </w:r>
          </w:p>
        </w:tc>
      </w:tr>
    </w:tbl>
    <w:p w14:paraId="4F14B37D" w14:textId="77777777" w:rsidR="00743159" w:rsidRPr="0039724C" w:rsidRDefault="00743159" w:rsidP="00743159">
      <w:pPr>
        <w:jc w:val="center"/>
        <w:rPr>
          <w:rFonts w:ascii="Times New Roman" w:hAnsi="Times New Roman" w:cs="Times New Roman"/>
          <w:sz w:val="24"/>
          <w:szCs w:val="24"/>
        </w:rPr>
      </w:pPr>
    </w:p>
    <w:p w14:paraId="34583329" w14:textId="77777777" w:rsidR="00743159" w:rsidRPr="0039724C" w:rsidRDefault="00743159" w:rsidP="00743159">
      <w:pPr>
        <w:jc w:val="center"/>
        <w:rPr>
          <w:rFonts w:ascii="Times New Roman" w:hAnsi="Times New Roman" w:cs="Times New Roman"/>
          <w:b/>
          <w:sz w:val="24"/>
          <w:szCs w:val="24"/>
        </w:rPr>
      </w:pPr>
    </w:p>
    <w:p w14:paraId="41783039" w14:textId="3B00BEFE" w:rsidR="005039FA" w:rsidRDefault="00A14F0B" w:rsidP="005039FA">
      <w:pPr>
        <w:pStyle w:val="Sraopastraipa"/>
        <w:ind w:left="0"/>
        <w:jc w:val="center"/>
        <w:textAlignment w:val="baseline"/>
        <w:rPr>
          <w:b/>
          <w:bCs/>
          <w:szCs w:val="24"/>
        </w:rPr>
      </w:pPr>
      <w:r>
        <w:rPr>
          <w:b/>
          <w:bCs/>
          <w:szCs w:val="24"/>
        </w:rPr>
        <w:t xml:space="preserve">TECHNINIS </w:t>
      </w:r>
      <w:r w:rsidR="00B27D20">
        <w:rPr>
          <w:b/>
          <w:bCs/>
          <w:szCs w:val="24"/>
        </w:rPr>
        <w:t xml:space="preserve">DARBO </w:t>
      </w:r>
      <w:r>
        <w:rPr>
          <w:b/>
          <w:bCs/>
          <w:szCs w:val="24"/>
        </w:rPr>
        <w:t xml:space="preserve">PROJEKTAS </w:t>
      </w:r>
    </w:p>
    <w:p w14:paraId="0DD1DE8E" w14:textId="77777777" w:rsidR="00B27D20" w:rsidRDefault="00B27D20" w:rsidP="005039FA">
      <w:pPr>
        <w:pStyle w:val="Sraopastraipa"/>
        <w:ind w:left="0"/>
        <w:jc w:val="center"/>
        <w:textAlignment w:val="baseline"/>
        <w:rPr>
          <w:b/>
          <w:bCs/>
          <w:szCs w:val="24"/>
        </w:rPr>
      </w:pPr>
    </w:p>
    <w:p w14:paraId="501AEB37" w14:textId="6087F1D1" w:rsidR="00B27D20" w:rsidRPr="00B27D20" w:rsidRDefault="00B27D20" w:rsidP="00B27D20">
      <w:pPr>
        <w:ind w:firstLine="567"/>
        <w:textAlignment w:val="baseline"/>
        <w:rPr>
          <w:rFonts w:ascii="Times New Roman" w:hAnsi="Times New Roman" w:cs="Times New Roman"/>
          <w:b/>
          <w:bCs/>
          <w:sz w:val="24"/>
          <w:szCs w:val="24"/>
        </w:rPr>
      </w:pPr>
      <w:r w:rsidRPr="00B27D20">
        <w:rPr>
          <w:rFonts w:ascii="Times New Roman" w:hAnsi="Times New Roman" w:cs="Times New Roman"/>
          <w:b/>
          <w:bCs/>
          <w:sz w:val="24"/>
          <w:szCs w:val="24"/>
        </w:rPr>
        <w:t xml:space="preserve">Susisiekimo komunikacijų (Onuškio aikštės </w:t>
      </w:r>
      <w:proofErr w:type="spellStart"/>
      <w:r w:rsidRPr="00B27D20">
        <w:rPr>
          <w:rFonts w:ascii="Times New Roman" w:hAnsi="Times New Roman" w:cs="Times New Roman"/>
          <w:b/>
          <w:bCs/>
          <w:sz w:val="24"/>
          <w:szCs w:val="24"/>
        </w:rPr>
        <w:t>unik</w:t>
      </w:r>
      <w:proofErr w:type="spellEnd"/>
      <w:r w:rsidRPr="00B27D20">
        <w:rPr>
          <w:rFonts w:ascii="Times New Roman" w:hAnsi="Times New Roman" w:cs="Times New Roman"/>
          <w:b/>
          <w:bCs/>
          <w:sz w:val="24"/>
          <w:szCs w:val="24"/>
        </w:rPr>
        <w:t>. Nr. 17099), inžinerinių tinklų, kitos paskirties inžinerinių statinių Trakų r. sav., Onuškyje statybos projektas Nr. R/0052-00-TDP:</w:t>
      </w:r>
    </w:p>
    <w:p w14:paraId="33BE8CD9" w14:textId="77777777" w:rsidR="00B27D20" w:rsidRPr="00B27D20" w:rsidRDefault="00B27D20" w:rsidP="00B27D20">
      <w:pPr>
        <w:tabs>
          <w:tab w:val="left" w:pos="993"/>
        </w:tabs>
        <w:ind w:firstLine="567"/>
        <w:textAlignment w:val="baseline"/>
        <w:rPr>
          <w:rFonts w:ascii="Times New Roman" w:hAnsi="Times New Roman" w:cs="Times New Roman"/>
          <w:sz w:val="24"/>
          <w:szCs w:val="24"/>
        </w:rPr>
      </w:pPr>
      <w:r w:rsidRPr="00B27D20">
        <w:rPr>
          <w:rFonts w:ascii="Times New Roman" w:hAnsi="Times New Roman" w:cs="Times New Roman"/>
          <w:sz w:val="24"/>
          <w:szCs w:val="24"/>
        </w:rPr>
        <w:t>1)</w:t>
      </w:r>
      <w:r w:rsidRPr="00B27D20">
        <w:rPr>
          <w:rFonts w:ascii="Times New Roman" w:hAnsi="Times New Roman" w:cs="Times New Roman"/>
          <w:sz w:val="24"/>
          <w:szCs w:val="24"/>
        </w:rPr>
        <w:tab/>
        <w:t>Bendroji dalis (BD);</w:t>
      </w:r>
    </w:p>
    <w:p w14:paraId="302E41F1" w14:textId="77777777" w:rsidR="00B27D20" w:rsidRPr="00B27D20" w:rsidRDefault="00B27D20" w:rsidP="00B27D20">
      <w:pPr>
        <w:tabs>
          <w:tab w:val="left" w:pos="993"/>
        </w:tabs>
        <w:ind w:firstLine="567"/>
        <w:textAlignment w:val="baseline"/>
        <w:rPr>
          <w:rFonts w:ascii="Times New Roman" w:hAnsi="Times New Roman" w:cs="Times New Roman"/>
          <w:sz w:val="24"/>
          <w:szCs w:val="24"/>
        </w:rPr>
      </w:pPr>
      <w:r w:rsidRPr="00B27D20">
        <w:rPr>
          <w:rFonts w:ascii="Times New Roman" w:hAnsi="Times New Roman" w:cs="Times New Roman"/>
          <w:sz w:val="24"/>
          <w:szCs w:val="24"/>
        </w:rPr>
        <w:t>2)</w:t>
      </w:r>
      <w:r w:rsidRPr="00B27D20">
        <w:rPr>
          <w:rFonts w:ascii="Times New Roman" w:hAnsi="Times New Roman" w:cs="Times New Roman"/>
          <w:sz w:val="24"/>
          <w:szCs w:val="24"/>
        </w:rPr>
        <w:tab/>
        <w:t>Sklypo plano dalis (SP)</w:t>
      </w:r>
    </w:p>
    <w:p w14:paraId="79A47D9C" w14:textId="77777777" w:rsidR="00B27D20" w:rsidRPr="00B27D20" w:rsidRDefault="00B27D20" w:rsidP="00B27D20">
      <w:pPr>
        <w:tabs>
          <w:tab w:val="left" w:pos="993"/>
        </w:tabs>
        <w:ind w:firstLine="567"/>
        <w:textAlignment w:val="baseline"/>
        <w:rPr>
          <w:rFonts w:ascii="Times New Roman" w:hAnsi="Times New Roman" w:cs="Times New Roman"/>
          <w:sz w:val="24"/>
          <w:szCs w:val="24"/>
        </w:rPr>
      </w:pPr>
      <w:r w:rsidRPr="00B27D20">
        <w:rPr>
          <w:rFonts w:ascii="Times New Roman" w:hAnsi="Times New Roman" w:cs="Times New Roman"/>
          <w:sz w:val="24"/>
          <w:szCs w:val="24"/>
        </w:rPr>
        <w:t>3)</w:t>
      </w:r>
      <w:r w:rsidRPr="00B27D20">
        <w:rPr>
          <w:rFonts w:ascii="Times New Roman" w:hAnsi="Times New Roman" w:cs="Times New Roman"/>
          <w:sz w:val="24"/>
          <w:szCs w:val="24"/>
        </w:rPr>
        <w:tab/>
        <w:t>Vandentiekio ir nuotekų šalinimo dalis (VN)</w:t>
      </w:r>
    </w:p>
    <w:p w14:paraId="3673B951" w14:textId="77777777" w:rsidR="00B27D20" w:rsidRPr="00B27D20" w:rsidRDefault="00B27D20" w:rsidP="00B27D20">
      <w:pPr>
        <w:tabs>
          <w:tab w:val="left" w:pos="993"/>
        </w:tabs>
        <w:ind w:firstLine="567"/>
        <w:textAlignment w:val="baseline"/>
        <w:rPr>
          <w:rFonts w:ascii="Times New Roman" w:hAnsi="Times New Roman" w:cs="Times New Roman"/>
          <w:sz w:val="24"/>
          <w:szCs w:val="24"/>
        </w:rPr>
      </w:pPr>
      <w:r w:rsidRPr="00B27D20">
        <w:rPr>
          <w:rFonts w:ascii="Times New Roman" w:hAnsi="Times New Roman" w:cs="Times New Roman"/>
          <w:sz w:val="24"/>
          <w:szCs w:val="24"/>
        </w:rPr>
        <w:t>4)</w:t>
      </w:r>
      <w:r w:rsidRPr="00B27D20">
        <w:rPr>
          <w:rFonts w:ascii="Times New Roman" w:hAnsi="Times New Roman" w:cs="Times New Roman"/>
          <w:sz w:val="24"/>
          <w:szCs w:val="24"/>
        </w:rPr>
        <w:tab/>
        <w:t>Elektrotechninė dalis (E);</w:t>
      </w:r>
    </w:p>
    <w:p w14:paraId="109924C8" w14:textId="77777777" w:rsidR="00B27D20" w:rsidRPr="00B27D20" w:rsidRDefault="00B27D20" w:rsidP="00B27D20">
      <w:pPr>
        <w:tabs>
          <w:tab w:val="left" w:pos="993"/>
        </w:tabs>
        <w:ind w:firstLine="567"/>
        <w:textAlignment w:val="baseline"/>
        <w:rPr>
          <w:rFonts w:ascii="Times New Roman" w:hAnsi="Times New Roman" w:cs="Times New Roman"/>
          <w:sz w:val="24"/>
          <w:szCs w:val="24"/>
        </w:rPr>
      </w:pPr>
      <w:r w:rsidRPr="00B27D20">
        <w:rPr>
          <w:rFonts w:ascii="Times New Roman" w:hAnsi="Times New Roman" w:cs="Times New Roman"/>
          <w:sz w:val="24"/>
          <w:szCs w:val="24"/>
        </w:rPr>
        <w:t>5)</w:t>
      </w:r>
      <w:r w:rsidRPr="00B27D20">
        <w:rPr>
          <w:rFonts w:ascii="Times New Roman" w:hAnsi="Times New Roman" w:cs="Times New Roman"/>
          <w:sz w:val="24"/>
          <w:szCs w:val="24"/>
        </w:rPr>
        <w:tab/>
        <w:t>Lauko telekomunikacijų (ryšių) dalis (LR);</w:t>
      </w:r>
    </w:p>
    <w:p w14:paraId="5E24C3A7" w14:textId="77777777" w:rsidR="00B27D20" w:rsidRPr="00B27D20" w:rsidRDefault="00B27D20" w:rsidP="00B27D20">
      <w:pPr>
        <w:tabs>
          <w:tab w:val="left" w:pos="993"/>
        </w:tabs>
        <w:ind w:firstLine="567"/>
        <w:textAlignment w:val="baseline"/>
        <w:rPr>
          <w:rFonts w:ascii="Times New Roman" w:hAnsi="Times New Roman" w:cs="Times New Roman"/>
          <w:sz w:val="24"/>
          <w:szCs w:val="24"/>
        </w:rPr>
      </w:pPr>
      <w:r w:rsidRPr="00B27D20">
        <w:rPr>
          <w:rFonts w:ascii="Times New Roman" w:hAnsi="Times New Roman" w:cs="Times New Roman"/>
          <w:sz w:val="24"/>
          <w:szCs w:val="24"/>
        </w:rPr>
        <w:t>6)</w:t>
      </w:r>
      <w:r w:rsidRPr="00B27D20">
        <w:rPr>
          <w:rFonts w:ascii="Times New Roman" w:hAnsi="Times New Roman" w:cs="Times New Roman"/>
          <w:sz w:val="24"/>
          <w:szCs w:val="24"/>
        </w:rPr>
        <w:tab/>
        <w:t>Pasirengimo statybai ir statybos darbų organizavimo dalis (SO)</w:t>
      </w:r>
    </w:p>
    <w:p w14:paraId="06EF4B63" w14:textId="77777777" w:rsidR="00B27D20" w:rsidRDefault="00B27D20" w:rsidP="00B27D20">
      <w:pPr>
        <w:spacing w:after="120"/>
        <w:ind w:firstLine="567"/>
        <w:textAlignment w:val="baseline"/>
        <w:rPr>
          <w:rFonts w:ascii="Times New Roman" w:hAnsi="Times New Roman" w:cs="Times New Roman"/>
          <w:sz w:val="24"/>
          <w:szCs w:val="24"/>
          <w:lang w:eastAsia="zh-TW"/>
        </w:rPr>
      </w:pPr>
    </w:p>
    <w:p w14:paraId="4C2045B1" w14:textId="6DEF2484" w:rsidR="00BC57C0" w:rsidRPr="00B27D20" w:rsidRDefault="00B27D20" w:rsidP="00B27D20">
      <w:pPr>
        <w:spacing w:after="120"/>
        <w:ind w:firstLine="567"/>
        <w:textAlignment w:val="baseline"/>
        <w:rPr>
          <w:rFonts w:ascii="Times New Roman" w:hAnsi="Times New Roman" w:cs="Times New Roman"/>
          <w:b/>
          <w:bCs/>
          <w:sz w:val="24"/>
          <w:szCs w:val="24"/>
        </w:rPr>
      </w:pPr>
      <w:r w:rsidRPr="00B27D20">
        <w:rPr>
          <w:rFonts w:ascii="Times New Roman" w:hAnsi="Times New Roman" w:cs="Times New Roman"/>
          <w:b/>
          <w:bCs/>
          <w:sz w:val="24"/>
          <w:szCs w:val="24"/>
          <w:lang w:eastAsia="zh-TW"/>
        </w:rPr>
        <w:t>2025-04-08 statybą leidžiantis dokumentas Nr. LSNS-05-250408-00061.</w:t>
      </w:r>
    </w:p>
    <w:p w14:paraId="0E593D5F" w14:textId="40C47744" w:rsidR="00BA66A9" w:rsidRDefault="0081469B" w:rsidP="0081469B">
      <w:pPr>
        <w:pStyle w:val="Sraopastraipa"/>
        <w:suppressAutoHyphens/>
        <w:spacing w:after="120"/>
        <w:ind w:left="312"/>
        <w:jc w:val="center"/>
        <w:rPr>
          <w:szCs w:val="24"/>
          <w:u w:val="single"/>
        </w:rPr>
      </w:pPr>
      <w:r w:rsidRPr="0039724C">
        <w:rPr>
          <w:szCs w:val="24"/>
          <w:u w:val="single"/>
        </w:rPr>
        <w:t>pridedama atskiru dokumentu</w:t>
      </w:r>
    </w:p>
    <w:p w14:paraId="3CF4635D" w14:textId="77777777" w:rsidR="00B27D20" w:rsidRDefault="00B27D20" w:rsidP="0081469B">
      <w:pPr>
        <w:pStyle w:val="Sraopastraipa"/>
        <w:suppressAutoHyphens/>
        <w:spacing w:after="120"/>
        <w:ind w:left="312"/>
        <w:jc w:val="center"/>
        <w:rPr>
          <w:szCs w:val="24"/>
          <w:u w:val="single"/>
        </w:rPr>
      </w:pPr>
    </w:p>
    <w:p w14:paraId="1549994E" w14:textId="77777777" w:rsidR="00B27D20" w:rsidRDefault="00B27D20" w:rsidP="0081469B">
      <w:pPr>
        <w:pStyle w:val="Sraopastraipa"/>
        <w:suppressAutoHyphens/>
        <w:spacing w:after="120"/>
        <w:ind w:left="312"/>
        <w:jc w:val="center"/>
        <w:rPr>
          <w:szCs w:val="24"/>
          <w:u w:val="single"/>
        </w:rPr>
      </w:pPr>
    </w:p>
    <w:p w14:paraId="539CA09E" w14:textId="77777777" w:rsidR="00B27D20" w:rsidRDefault="00B27D20" w:rsidP="0081469B">
      <w:pPr>
        <w:pStyle w:val="Sraopastraipa"/>
        <w:suppressAutoHyphens/>
        <w:spacing w:after="120"/>
        <w:ind w:left="312"/>
        <w:jc w:val="center"/>
        <w:rPr>
          <w:szCs w:val="24"/>
          <w:u w:val="single"/>
        </w:rPr>
      </w:pPr>
    </w:p>
    <w:p w14:paraId="0E191B79" w14:textId="76EA8AA1" w:rsidR="00B27D20" w:rsidRDefault="00B27D20" w:rsidP="00B27D20">
      <w:pPr>
        <w:pStyle w:val="Sraopastraipa"/>
        <w:ind w:left="0"/>
        <w:jc w:val="center"/>
        <w:textAlignment w:val="baseline"/>
        <w:rPr>
          <w:b/>
          <w:bCs/>
          <w:szCs w:val="24"/>
        </w:rPr>
      </w:pPr>
      <w:r>
        <w:rPr>
          <w:b/>
          <w:bCs/>
          <w:szCs w:val="24"/>
        </w:rPr>
        <w:t xml:space="preserve">TVARKYBOS DARBŲ PROJEKTAS </w:t>
      </w:r>
    </w:p>
    <w:p w14:paraId="0B030666" w14:textId="77777777" w:rsidR="00B27D20" w:rsidRDefault="00B27D20" w:rsidP="0081469B">
      <w:pPr>
        <w:pStyle w:val="Sraopastraipa"/>
        <w:suppressAutoHyphens/>
        <w:spacing w:after="120"/>
        <w:ind w:left="312"/>
        <w:jc w:val="center"/>
        <w:rPr>
          <w:szCs w:val="24"/>
          <w:u w:val="single"/>
        </w:rPr>
      </w:pPr>
    </w:p>
    <w:p w14:paraId="711E3F16" w14:textId="77777777" w:rsidR="00B27D20" w:rsidRDefault="00B27D20" w:rsidP="00B27D20">
      <w:pPr>
        <w:ind w:firstLine="567"/>
        <w:textAlignment w:val="baseline"/>
        <w:rPr>
          <w:rFonts w:ascii="Times New Roman" w:hAnsi="Times New Roman" w:cs="Times New Roman"/>
          <w:b/>
          <w:bCs/>
          <w:sz w:val="24"/>
          <w:szCs w:val="24"/>
        </w:rPr>
      </w:pPr>
      <w:r w:rsidRPr="00B27D20">
        <w:rPr>
          <w:rFonts w:ascii="Times New Roman" w:hAnsi="Times New Roman" w:cs="Times New Roman"/>
          <w:b/>
          <w:bCs/>
          <w:sz w:val="24"/>
          <w:szCs w:val="24"/>
        </w:rPr>
        <w:t>Onuškio aikštės (</w:t>
      </w:r>
      <w:proofErr w:type="spellStart"/>
      <w:r w:rsidRPr="00B27D20">
        <w:rPr>
          <w:rFonts w:ascii="Times New Roman" w:hAnsi="Times New Roman" w:cs="Times New Roman"/>
          <w:b/>
          <w:bCs/>
          <w:sz w:val="24"/>
          <w:szCs w:val="24"/>
        </w:rPr>
        <w:t>unik</w:t>
      </w:r>
      <w:proofErr w:type="spellEnd"/>
      <w:r w:rsidRPr="00B27D20">
        <w:rPr>
          <w:rFonts w:ascii="Times New Roman" w:hAnsi="Times New Roman" w:cs="Times New Roman"/>
          <w:b/>
          <w:bCs/>
          <w:sz w:val="24"/>
          <w:szCs w:val="24"/>
        </w:rPr>
        <w:t>. kodas 17099) Trakų raj. sav., Onuškio sen., Onuškio mst., tvarkybos darbų (remonto) projekte Nr. R/0052-00-TvDP</w:t>
      </w:r>
    </w:p>
    <w:p w14:paraId="7F037B0D" w14:textId="77777777" w:rsidR="00B27D20" w:rsidRPr="00B27D20" w:rsidRDefault="00B27D20" w:rsidP="00B27D20">
      <w:pPr>
        <w:ind w:firstLine="567"/>
        <w:textAlignment w:val="baseline"/>
        <w:rPr>
          <w:rFonts w:ascii="Times New Roman" w:hAnsi="Times New Roman" w:cs="Times New Roman"/>
          <w:b/>
          <w:bCs/>
          <w:sz w:val="24"/>
          <w:szCs w:val="24"/>
        </w:rPr>
      </w:pPr>
    </w:p>
    <w:p w14:paraId="51345102" w14:textId="256F9470" w:rsidR="00B27D20" w:rsidRDefault="00B27D20" w:rsidP="00B27D20">
      <w:pPr>
        <w:spacing w:after="120"/>
        <w:ind w:firstLine="567"/>
        <w:textAlignment w:val="baseline"/>
        <w:rPr>
          <w:rFonts w:ascii="Times New Roman" w:hAnsi="Times New Roman" w:cs="Times New Roman"/>
          <w:b/>
          <w:bCs/>
          <w:sz w:val="24"/>
          <w:szCs w:val="24"/>
        </w:rPr>
      </w:pPr>
      <w:r w:rsidRPr="00B27D20">
        <w:rPr>
          <w:rFonts w:ascii="Times New Roman" w:hAnsi="Times New Roman" w:cs="Times New Roman"/>
          <w:b/>
          <w:bCs/>
          <w:sz w:val="24"/>
          <w:szCs w:val="24"/>
        </w:rPr>
        <w:t>2024-07-17 gautas leidimas atlikti kultūros paveldo objekto ar kultūros paveldo statinio tvarkybos darbus Nr. LPVS-90.</w:t>
      </w:r>
    </w:p>
    <w:p w14:paraId="7C7812A1" w14:textId="77777777" w:rsidR="00B27D20" w:rsidRDefault="00B27D20" w:rsidP="00B27D20">
      <w:pPr>
        <w:pStyle w:val="Sraopastraipa"/>
        <w:suppressAutoHyphens/>
        <w:spacing w:after="120"/>
        <w:ind w:left="312"/>
        <w:jc w:val="center"/>
        <w:rPr>
          <w:szCs w:val="24"/>
          <w:u w:val="single"/>
        </w:rPr>
      </w:pPr>
      <w:r w:rsidRPr="0039724C">
        <w:rPr>
          <w:szCs w:val="24"/>
          <w:u w:val="single"/>
        </w:rPr>
        <w:t>pridedama atskiru dokumentu</w:t>
      </w:r>
    </w:p>
    <w:p w14:paraId="3442A9C7" w14:textId="77777777" w:rsidR="00B27D20" w:rsidRPr="00B27D20" w:rsidRDefault="00B27D20" w:rsidP="00B27D20">
      <w:pPr>
        <w:spacing w:after="120"/>
        <w:ind w:firstLine="567"/>
        <w:textAlignment w:val="baseline"/>
        <w:rPr>
          <w:rFonts w:ascii="Times New Roman" w:hAnsi="Times New Roman" w:cs="Times New Roman"/>
          <w:b/>
          <w:bCs/>
          <w:sz w:val="24"/>
          <w:szCs w:val="24"/>
        </w:rPr>
      </w:pPr>
    </w:p>
    <w:p w14:paraId="4912CBB8" w14:textId="77777777" w:rsidR="00B27D20" w:rsidRPr="0039724C" w:rsidRDefault="00B27D20" w:rsidP="0081469B">
      <w:pPr>
        <w:pStyle w:val="Sraopastraipa"/>
        <w:suppressAutoHyphens/>
        <w:spacing w:after="120"/>
        <w:ind w:left="312"/>
        <w:jc w:val="center"/>
        <w:rPr>
          <w:iCs/>
          <w:szCs w:val="24"/>
        </w:rPr>
      </w:pPr>
    </w:p>
    <w:p w14:paraId="48F49428" w14:textId="0010B32F" w:rsidR="00B20B24" w:rsidRPr="0039724C" w:rsidRDefault="005039FA">
      <w:pPr>
        <w:rPr>
          <w:rFonts w:ascii="Times New Roman" w:hAnsi="Times New Roman" w:cs="Times New Roman"/>
          <w:sz w:val="24"/>
          <w:szCs w:val="24"/>
          <w:u w:val="single"/>
        </w:rPr>
      </w:pPr>
      <w:r w:rsidRPr="0039724C">
        <w:rPr>
          <w:rFonts w:ascii="Times New Roman" w:hAnsi="Times New Roman" w:cs="Times New Roman"/>
          <w:sz w:val="24"/>
          <w:szCs w:val="24"/>
          <w:u w:val="single"/>
        </w:rPr>
        <w:br w:type="page"/>
      </w:r>
    </w:p>
    <w:p w14:paraId="3104B9FE" w14:textId="77777777" w:rsidR="009F6E3C" w:rsidRPr="0039724C" w:rsidRDefault="009F6E3C">
      <w:pPr>
        <w:rPr>
          <w:rFonts w:ascii="Times New Roman" w:hAnsi="Times New Roman" w:cs="Times New Roman"/>
          <w:sz w:val="24"/>
          <w:szCs w:val="24"/>
        </w:rPr>
      </w:pPr>
      <w:bookmarkStart w:id="35" w:name="_Hlk184119792"/>
      <w:bookmarkEnd w:id="34"/>
    </w:p>
    <w:tbl>
      <w:tblPr>
        <w:tblpPr w:leftFromText="180" w:rightFromText="180" w:vertAnchor="text" w:horzAnchor="margin" w:tblpXSpec="right" w:tblpY="-515"/>
        <w:tblW w:w="0" w:type="auto"/>
        <w:tblLook w:val="01E0" w:firstRow="1" w:lastRow="1" w:firstColumn="1" w:lastColumn="1" w:noHBand="0" w:noVBand="0"/>
      </w:tblPr>
      <w:tblGrid>
        <w:gridCol w:w="2660"/>
      </w:tblGrid>
      <w:tr w:rsidR="0044505E" w:rsidRPr="0039724C" w14:paraId="594452FB" w14:textId="77777777" w:rsidTr="00175B14">
        <w:tc>
          <w:tcPr>
            <w:tcW w:w="2660" w:type="dxa"/>
          </w:tcPr>
          <w:p w14:paraId="59DDAD20" w14:textId="4D72D224" w:rsidR="0044505E" w:rsidRPr="0039724C" w:rsidRDefault="0044505E" w:rsidP="00175B14">
            <w:pPr>
              <w:rPr>
                <w:rFonts w:ascii="Times New Roman" w:hAnsi="Times New Roman" w:cs="Times New Roman"/>
                <w:sz w:val="24"/>
                <w:szCs w:val="24"/>
              </w:rPr>
            </w:pPr>
          </w:p>
          <w:p w14:paraId="28477AF2" w14:textId="77777777" w:rsidR="0044505E" w:rsidRPr="0039724C" w:rsidRDefault="0044505E" w:rsidP="00175B14">
            <w:pPr>
              <w:rPr>
                <w:rFonts w:ascii="Times New Roman" w:hAnsi="Times New Roman" w:cs="Times New Roman"/>
                <w:sz w:val="24"/>
                <w:szCs w:val="24"/>
                <w:lang w:eastAsia="ar-SA"/>
              </w:rPr>
            </w:pPr>
            <w:r w:rsidRPr="0039724C">
              <w:rPr>
                <w:rFonts w:ascii="Times New Roman" w:hAnsi="Times New Roman" w:cs="Times New Roman"/>
                <w:sz w:val="24"/>
                <w:szCs w:val="24"/>
              </w:rPr>
              <w:t>Pirkimo sąlygų</w:t>
            </w:r>
          </w:p>
        </w:tc>
      </w:tr>
      <w:tr w:rsidR="0044505E" w:rsidRPr="0039724C" w14:paraId="2F71F265" w14:textId="77777777" w:rsidTr="00175B14">
        <w:tc>
          <w:tcPr>
            <w:tcW w:w="2660" w:type="dxa"/>
          </w:tcPr>
          <w:p w14:paraId="04362A4C" w14:textId="77777777" w:rsidR="0044505E" w:rsidRDefault="0044505E" w:rsidP="00B27D20">
            <w:pPr>
              <w:rPr>
                <w:rFonts w:ascii="Times New Roman" w:hAnsi="Times New Roman" w:cs="Times New Roman"/>
                <w:sz w:val="24"/>
                <w:szCs w:val="24"/>
              </w:rPr>
            </w:pPr>
            <w:r w:rsidRPr="0039724C">
              <w:rPr>
                <w:rFonts w:ascii="Times New Roman" w:hAnsi="Times New Roman" w:cs="Times New Roman"/>
                <w:sz w:val="24"/>
                <w:szCs w:val="24"/>
              </w:rPr>
              <w:t>4 priedas</w:t>
            </w:r>
          </w:p>
          <w:p w14:paraId="46EDD10D" w14:textId="77777777" w:rsidR="00B27D20" w:rsidRDefault="00B27D20" w:rsidP="00B27D20">
            <w:pPr>
              <w:rPr>
                <w:rFonts w:ascii="Times New Roman" w:hAnsi="Times New Roman" w:cs="Times New Roman"/>
                <w:sz w:val="24"/>
                <w:szCs w:val="24"/>
              </w:rPr>
            </w:pPr>
          </w:p>
          <w:p w14:paraId="2D304273" w14:textId="77777777" w:rsidR="00BA66A9" w:rsidRPr="0039724C" w:rsidRDefault="00BA66A9" w:rsidP="00B27D20">
            <w:pPr>
              <w:rPr>
                <w:rFonts w:ascii="Times New Roman" w:hAnsi="Times New Roman" w:cs="Times New Roman"/>
                <w:sz w:val="24"/>
                <w:szCs w:val="24"/>
              </w:rPr>
            </w:pPr>
          </w:p>
        </w:tc>
      </w:tr>
    </w:tbl>
    <w:p w14:paraId="68F2C57F" w14:textId="17196F04" w:rsidR="00CC2296" w:rsidRPr="0039724C" w:rsidRDefault="00CC2296" w:rsidP="00CC2296">
      <w:pPr>
        <w:ind w:right="280"/>
        <w:rPr>
          <w:rFonts w:ascii="Times New Roman" w:hAnsi="Times New Roman" w:cs="Times New Roman"/>
          <w:sz w:val="24"/>
          <w:szCs w:val="24"/>
        </w:rPr>
      </w:pPr>
    </w:p>
    <w:p w14:paraId="4FAAA1F0" w14:textId="346FC5C1" w:rsidR="00CC2296" w:rsidRPr="0039724C" w:rsidRDefault="00CC2296" w:rsidP="00CC2296">
      <w:pPr>
        <w:ind w:right="280"/>
        <w:rPr>
          <w:rFonts w:ascii="Times New Roman" w:hAnsi="Times New Roman" w:cs="Times New Roman"/>
          <w:sz w:val="24"/>
          <w:szCs w:val="24"/>
        </w:rPr>
      </w:pPr>
    </w:p>
    <w:tbl>
      <w:tblPr>
        <w:tblStyle w:val="Lentelstinklelis"/>
        <w:tblW w:w="12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4814"/>
      </w:tblGrid>
      <w:tr w:rsidR="00CF4B45" w:rsidRPr="0039724C" w14:paraId="26476D11" w14:textId="77777777" w:rsidTr="007D6DAD">
        <w:trPr>
          <w:trHeight w:val="1540"/>
        </w:trPr>
        <w:tc>
          <w:tcPr>
            <w:tcW w:w="8080" w:type="dxa"/>
            <w:vAlign w:val="center"/>
          </w:tcPr>
          <w:p w14:paraId="3007310B" w14:textId="4D310712" w:rsidR="00B27D20" w:rsidRPr="00B27D20" w:rsidRDefault="00B27D20" w:rsidP="00B27D20">
            <w:pPr>
              <w:ind w:right="-1244"/>
              <w:rPr>
                <w:rFonts w:ascii="Times New Roman" w:hAnsi="Times New Roman" w:cs="Times New Roman"/>
                <w:b/>
                <w:bCs/>
                <w:sz w:val="24"/>
                <w:szCs w:val="24"/>
              </w:rPr>
            </w:pPr>
            <w:r w:rsidRPr="00B27D20">
              <w:rPr>
                <w:rFonts w:ascii="Times New Roman" w:hAnsi="Times New Roman" w:cs="Times New Roman"/>
                <w:b/>
                <w:bCs/>
                <w:sz w:val="24"/>
                <w:szCs w:val="24"/>
              </w:rPr>
              <w:t xml:space="preserve">                  </w:t>
            </w:r>
            <w:r w:rsidR="007D6DAD" w:rsidRPr="00B27D20">
              <w:rPr>
                <w:rFonts w:ascii="Times New Roman" w:hAnsi="Times New Roman" w:cs="Times New Roman"/>
                <w:b/>
                <w:bCs/>
                <w:sz w:val="24"/>
                <w:szCs w:val="24"/>
              </w:rPr>
              <w:t xml:space="preserve">SUTARTIES PROJEKTAS </w:t>
            </w:r>
            <w:r w:rsidRPr="00B27D20">
              <w:rPr>
                <w:rFonts w:ascii="Times New Roman" w:hAnsi="Times New Roman" w:cs="Times New Roman"/>
                <w:b/>
                <w:bCs/>
                <w:sz w:val="24"/>
                <w:szCs w:val="24"/>
              </w:rPr>
              <w:t>(pridedamas atskiru dokumentu)</w:t>
            </w:r>
          </w:p>
          <w:p w14:paraId="6F73AAB5" w14:textId="4F6BF85E" w:rsidR="00CF4B45" w:rsidRPr="0039724C" w:rsidRDefault="00CF4B45" w:rsidP="00CF4B45">
            <w:pPr>
              <w:ind w:right="280"/>
              <w:jc w:val="center"/>
              <w:rPr>
                <w:rFonts w:ascii="Times New Roman" w:hAnsi="Times New Roman" w:cs="Times New Roman"/>
                <w:sz w:val="24"/>
                <w:szCs w:val="24"/>
              </w:rPr>
            </w:pPr>
          </w:p>
        </w:tc>
        <w:tc>
          <w:tcPr>
            <w:tcW w:w="4814" w:type="dxa"/>
            <w:vAlign w:val="center"/>
          </w:tcPr>
          <w:p w14:paraId="4368CB2E" w14:textId="7C2406EF" w:rsidR="00CF4B45" w:rsidRPr="0039724C" w:rsidRDefault="00CF4B45" w:rsidP="00CF4B45">
            <w:pPr>
              <w:ind w:right="280"/>
              <w:jc w:val="center"/>
              <w:rPr>
                <w:rFonts w:ascii="Times New Roman" w:hAnsi="Times New Roman" w:cs="Times New Roman"/>
                <w:sz w:val="24"/>
                <w:szCs w:val="24"/>
              </w:rPr>
            </w:pPr>
          </w:p>
        </w:tc>
      </w:tr>
    </w:tbl>
    <w:p w14:paraId="24BC9336" w14:textId="1CCF9595" w:rsidR="0006035B" w:rsidRPr="0039724C" w:rsidRDefault="004931AC" w:rsidP="00CF4B45">
      <w:pPr>
        <w:ind w:right="280"/>
        <w:rPr>
          <w:rFonts w:ascii="Times New Roman" w:hAnsi="Times New Roman" w:cs="Times New Roman"/>
          <w:i/>
          <w:sz w:val="24"/>
          <w:szCs w:val="24"/>
        </w:rPr>
      </w:pPr>
      <w:r w:rsidRPr="0039724C">
        <w:rPr>
          <w:rFonts w:ascii="Times New Roman" w:hAnsi="Times New Roman" w:cs="Times New Roman"/>
          <w:sz w:val="24"/>
          <w:szCs w:val="24"/>
        </w:rPr>
        <w:tab/>
      </w:r>
      <w:r w:rsidRPr="0039724C">
        <w:rPr>
          <w:rFonts w:ascii="Times New Roman" w:hAnsi="Times New Roman" w:cs="Times New Roman"/>
          <w:sz w:val="24"/>
          <w:szCs w:val="24"/>
        </w:rPr>
        <w:tab/>
      </w:r>
      <w:r w:rsidRPr="0039724C">
        <w:rPr>
          <w:rFonts w:ascii="Times New Roman" w:hAnsi="Times New Roman" w:cs="Times New Roman"/>
          <w:sz w:val="24"/>
          <w:szCs w:val="24"/>
        </w:rPr>
        <w:tab/>
      </w:r>
      <w:r w:rsidR="0006035B" w:rsidRPr="0039724C">
        <w:rPr>
          <w:rFonts w:ascii="Times New Roman" w:hAnsi="Times New Roman" w:cs="Times New Roman"/>
          <w:i/>
          <w:sz w:val="24"/>
          <w:szCs w:val="24"/>
        </w:rPr>
        <w:t xml:space="preserve">  </w:t>
      </w:r>
    </w:p>
    <w:p w14:paraId="58BB5A15" w14:textId="77777777" w:rsidR="00B27D20" w:rsidRDefault="00B27D20" w:rsidP="00BC7921">
      <w:pPr>
        <w:spacing w:after="200" w:line="276" w:lineRule="auto"/>
        <w:jc w:val="right"/>
        <w:rPr>
          <w:rFonts w:ascii="Times New Roman" w:hAnsi="Times New Roman" w:cs="Times New Roman"/>
          <w:bCs/>
          <w:sz w:val="24"/>
          <w:szCs w:val="24"/>
        </w:rPr>
      </w:pPr>
    </w:p>
    <w:p w14:paraId="7134A732" w14:textId="77777777" w:rsidR="00B27D20" w:rsidRDefault="00B27D20" w:rsidP="00BC7921">
      <w:pPr>
        <w:spacing w:after="200" w:line="276" w:lineRule="auto"/>
        <w:jc w:val="right"/>
        <w:rPr>
          <w:rFonts w:ascii="Times New Roman" w:hAnsi="Times New Roman" w:cs="Times New Roman"/>
          <w:bCs/>
          <w:sz w:val="24"/>
          <w:szCs w:val="24"/>
        </w:rPr>
      </w:pPr>
    </w:p>
    <w:p w14:paraId="55561EBE" w14:textId="77777777" w:rsidR="00B27D20" w:rsidRDefault="00B27D20" w:rsidP="00BC7921">
      <w:pPr>
        <w:spacing w:after="200" w:line="276" w:lineRule="auto"/>
        <w:jc w:val="right"/>
        <w:rPr>
          <w:rFonts w:ascii="Times New Roman" w:hAnsi="Times New Roman" w:cs="Times New Roman"/>
          <w:bCs/>
          <w:sz w:val="24"/>
          <w:szCs w:val="24"/>
        </w:rPr>
      </w:pPr>
    </w:p>
    <w:p w14:paraId="1217A859" w14:textId="77777777" w:rsidR="00B27D20" w:rsidRDefault="00B27D20" w:rsidP="00BC7921">
      <w:pPr>
        <w:spacing w:after="200" w:line="276" w:lineRule="auto"/>
        <w:jc w:val="right"/>
        <w:rPr>
          <w:rFonts w:ascii="Times New Roman" w:hAnsi="Times New Roman" w:cs="Times New Roman"/>
          <w:bCs/>
          <w:sz w:val="24"/>
          <w:szCs w:val="24"/>
        </w:rPr>
      </w:pPr>
    </w:p>
    <w:p w14:paraId="565B0F4F" w14:textId="77777777" w:rsidR="00B27D20" w:rsidRDefault="00B27D20" w:rsidP="00BC7921">
      <w:pPr>
        <w:spacing w:after="200" w:line="276" w:lineRule="auto"/>
        <w:jc w:val="right"/>
        <w:rPr>
          <w:rFonts w:ascii="Times New Roman" w:hAnsi="Times New Roman" w:cs="Times New Roman"/>
          <w:bCs/>
          <w:sz w:val="24"/>
          <w:szCs w:val="24"/>
        </w:rPr>
      </w:pPr>
    </w:p>
    <w:p w14:paraId="55441CE2" w14:textId="77777777" w:rsidR="00B27D20" w:rsidRDefault="00B27D20" w:rsidP="00BC7921">
      <w:pPr>
        <w:spacing w:after="200" w:line="276" w:lineRule="auto"/>
        <w:jc w:val="right"/>
        <w:rPr>
          <w:rFonts w:ascii="Times New Roman" w:hAnsi="Times New Roman" w:cs="Times New Roman"/>
          <w:bCs/>
          <w:sz w:val="24"/>
          <w:szCs w:val="24"/>
        </w:rPr>
      </w:pPr>
    </w:p>
    <w:p w14:paraId="09B2E3A4" w14:textId="77777777" w:rsidR="00B27D20" w:rsidRDefault="00B27D20" w:rsidP="00BC7921">
      <w:pPr>
        <w:spacing w:after="200" w:line="276" w:lineRule="auto"/>
        <w:jc w:val="right"/>
        <w:rPr>
          <w:rFonts w:ascii="Times New Roman" w:hAnsi="Times New Roman" w:cs="Times New Roman"/>
          <w:bCs/>
          <w:sz w:val="24"/>
          <w:szCs w:val="24"/>
        </w:rPr>
      </w:pPr>
    </w:p>
    <w:p w14:paraId="0B433B5E" w14:textId="77777777" w:rsidR="00B27D20" w:rsidRDefault="00B27D20" w:rsidP="00BC7921">
      <w:pPr>
        <w:spacing w:after="200" w:line="276" w:lineRule="auto"/>
        <w:jc w:val="right"/>
        <w:rPr>
          <w:rFonts w:ascii="Times New Roman" w:hAnsi="Times New Roman" w:cs="Times New Roman"/>
          <w:bCs/>
          <w:sz w:val="24"/>
          <w:szCs w:val="24"/>
        </w:rPr>
      </w:pPr>
    </w:p>
    <w:p w14:paraId="6BE3313F" w14:textId="77777777" w:rsidR="00B27D20" w:rsidRDefault="00B27D20" w:rsidP="00BC7921">
      <w:pPr>
        <w:spacing w:after="200" w:line="276" w:lineRule="auto"/>
        <w:jc w:val="right"/>
        <w:rPr>
          <w:rFonts w:ascii="Times New Roman" w:hAnsi="Times New Roman" w:cs="Times New Roman"/>
          <w:bCs/>
          <w:sz w:val="24"/>
          <w:szCs w:val="24"/>
        </w:rPr>
      </w:pPr>
    </w:p>
    <w:p w14:paraId="41B7C1B6" w14:textId="77777777" w:rsidR="00B27D20" w:rsidRDefault="00B27D20" w:rsidP="00BC7921">
      <w:pPr>
        <w:spacing w:after="200" w:line="276" w:lineRule="auto"/>
        <w:jc w:val="right"/>
        <w:rPr>
          <w:rFonts w:ascii="Times New Roman" w:hAnsi="Times New Roman" w:cs="Times New Roman"/>
          <w:bCs/>
          <w:sz w:val="24"/>
          <w:szCs w:val="24"/>
        </w:rPr>
      </w:pPr>
    </w:p>
    <w:p w14:paraId="31361CC0" w14:textId="77777777" w:rsidR="00B27D20" w:rsidRDefault="00B27D20" w:rsidP="00BC7921">
      <w:pPr>
        <w:spacing w:after="200" w:line="276" w:lineRule="auto"/>
        <w:jc w:val="right"/>
        <w:rPr>
          <w:rFonts w:ascii="Times New Roman" w:hAnsi="Times New Roman" w:cs="Times New Roman"/>
          <w:bCs/>
          <w:sz w:val="24"/>
          <w:szCs w:val="24"/>
        </w:rPr>
      </w:pPr>
    </w:p>
    <w:p w14:paraId="21ADC9E6" w14:textId="77777777" w:rsidR="00B27D20" w:rsidRDefault="00B27D20" w:rsidP="00BC7921">
      <w:pPr>
        <w:spacing w:after="200" w:line="276" w:lineRule="auto"/>
        <w:jc w:val="right"/>
        <w:rPr>
          <w:rFonts w:ascii="Times New Roman" w:hAnsi="Times New Roman" w:cs="Times New Roman"/>
          <w:bCs/>
          <w:sz w:val="24"/>
          <w:szCs w:val="24"/>
        </w:rPr>
      </w:pPr>
    </w:p>
    <w:p w14:paraId="3527A983" w14:textId="77777777" w:rsidR="00B27D20" w:rsidRDefault="00B27D20" w:rsidP="00BC7921">
      <w:pPr>
        <w:spacing w:after="200" w:line="276" w:lineRule="auto"/>
        <w:jc w:val="right"/>
        <w:rPr>
          <w:rFonts w:ascii="Times New Roman" w:hAnsi="Times New Roman" w:cs="Times New Roman"/>
          <w:bCs/>
          <w:sz w:val="24"/>
          <w:szCs w:val="24"/>
        </w:rPr>
      </w:pPr>
    </w:p>
    <w:p w14:paraId="6453BF47" w14:textId="77777777" w:rsidR="00B27D20" w:rsidRDefault="00B27D20" w:rsidP="00BC7921">
      <w:pPr>
        <w:spacing w:after="200" w:line="276" w:lineRule="auto"/>
        <w:jc w:val="right"/>
        <w:rPr>
          <w:rFonts w:ascii="Times New Roman" w:hAnsi="Times New Roman" w:cs="Times New Roman"/>
          <w:bCs/>
          <w:sz w:val="24"/>
          <w:szCs w:val="24"/>
        </w:rPr>
      </w:pPr>
    </w:p>
    <w:p w14:paraId="0A5E5442" w14:textId="77777777" w:rsidR="00B27D20" w:rsidRDefault="00B27D20" w:rsidP="00BC7921">
      <w:pPr>
        <w:spacing w:after="200" w:line="276" w:lineRule="auto"/>
        <w:jc w:val="right"/>
        <w:rPr>
          <w:rFonts w:ascii="Times New Roman" w:hAnsi="Times New Roman" w:cs="Times New Roman"/>
          <w:bCs/>
          <w:sz w:val="24"/>
          <w:szCs w:val="24"/>
        </w:rPr>
      </w:pPr>
    </w:p>
    <w:p w14:paraId="43606554" w14:textId="77777777" w:rsidR="00B27D20" w:rsidRDefault="00B27D20" w:rsidP="00BC7921">
      <w:pPr>
        <w:spacing w:after="200" w:line="276" w:lineRule="auto"/>
        <w:jc w:val="right"/>
        <w:rPr>
          <w:rFonts w:ascii="Times New Roman" w:hAnsi="Times New Roman" w:cs="Times New Roman"/>
          <w:bCs/>
          <w:sz w:val="24"/>
          <w:szCs w:val="24"/>
        </w:rPr>
      </w:pPr>
    </w:p>
    <w:p w14:paraId="2352D319" w14:textId="77777777" w:rsidR="00B27D20" w:rsidRDefault="00B27D20" w:rsidP="00BC7921">
      <w:pPr>
        <w:spacing w:after="200" w:line="276" w:lineRule="auto"/>
        <w:jc w:val="right"/>
        <w:rPr>
          <w:rFonts w:ascii="Times New Roman" w:hAnsi="Times New Roman" w:cs="Times New Roman"/>
          <w:bCs/>
          <w:sz w:val="24"/>
          <w:szCs w:val="24"/>
        </w:rPr>
      </w:pPr>
    </w:p>
    <w:p w14:paraId="33E12611" w14:textId="77777777" w:rsidR="00B27D20" w:rsidRDefault="00B27D20" w:rsidP="00BC7921">
      <w:pPr>
        <w:spacing w:after="200" w:line="276" w:lineRule="auto"/>
        <w:jc w:val="right"/>
        <w:rPr>
          <w:rFonts w:ascii="Times New Roman" w:hAnsi="Times New Roman" w:cs="Times New Roman"/>
          <w:bCs/>
          <w:sz w:val="24"/>
          <w:szCs w:val="24"/>
        </w:rPr>
      </w:pPr>
    </w:p>
    <w:p w14:paraId="03B03C65" w14:textId="77777777" w:rsidR="00B27D20" w:rsidRDefault="00B27D20" w:rsidP="00BC7921">
      <w:pPr>
        <w:spacing w:after="200" w:line="276" w:lineRule="auto"/>
        <w:jc w:val="right"/>
        <w:rPr>
          <w:rFonts w:ascii="Times New Roman" w:hAnsi="Times New Roman" w:cs="Times New Roman"/>
          <w:bCs/>
          <w:sz w:val="24"/>
          <w:szCs w:val="24"/>
        </w:rPr>
      </w:pPr>
    </w:p>
    <w:p w14:paraId="593DB8B5" w14:textId="77777777" w:rsidR="00B27D20" w:rsidRDefault="00B27D20" w:rsidP="00BC7921">
      <w:pPr>
        <w:spacing w:after="200" w:line="276" w:lineRule="auto"/>
        <w:jc w:val="right"/>
        <w:rPr>
          <w:rFonts w:ascii="Times New Roman" w:hAnsi="Times New Roman" w:cs="Times New Roman"/>
          <w:bCs/>
          <w:sz w:val="24"/>
          <w:szCs w:val="24"/>
        </w:rPr>
      </w:pPr>
    </w:p>
    <w:p w14:paraId="564D9374" w14:textId="77777777" w:rsidR="00B27D20" w:rsidRDefault="00B27D20" w:rsidP="00BC7921">
      <w:pPr>
        <w:spacing w:after="200" w:line="276" w:lineRule="auto"/>
        <w:jc w:val="right"/>
        <w:rPr>
          <w:rFonts w:ascii="Times New Roman" w:hAnsi="Times New Roman" w:cs="Times New Roman"/>
          <w:bCs/>
          <w:sz w:val="24"/>
          <w:szCs w:val="24"/>
        </w:rPr>
      </w:pPr>
    </w:p>
    <w:p w14:paraId="27E942A6" w14:textId="77777777" w:rsidR="00B27D20" w:rsidRDefault="00B27D20" w:rsidP="00BC7921">
      <w:pPr>
        <w:spacing w:after="200" w:line="276" w:lineRule="auto"/>
        <w:jc w:val="right"/>
        <w:rPr>
          <w:rFonts w:ascii="Times New Roman" w:hAnsi="Times New Roman" w:cs="Times New Roman"/>
          <w:bCs/>
          <w:sz w:val="24"/>
          <w:szCs w:val="24"/>
        </w:rPr>
      </w:pPr>
    </w:p>
    <w:p w14:paraId="5A504BFA" w14:textId="77777777" w:rsidR="00B27D20" w:rsidRDefault="00B27D20" w:rsidP="00BC7921">
      <w:pPr>
        <w:spacing w:after="200" w:line="276" w:lineRule="auto"/>
        <w:jc w:val="right"/>
        <w:rPr>
          <w:rFonts w:ascii="Times New Roman" w:hAnsi="Times New Roman" w:cs="Times New Roman"/>
          <w:bCs/>
          <w:sz w:val="24"/>
          <w:szCs w:val="24"/>
        </w:rPr>
      </w:pPr>
    </w:p>
    <w:p w14:paraId="7B745707" w14:textId="2303979E" w:rsidR="00052B4E" w:rsidRPr="0039724C" w:rsidRDefault="00052B4E" w:rsidP="00985176">
      <w:pPr>
        <w:ind w:firstLine="7797"/>
        <w:rPr>
          <w:rFonts w:ascii="Times New Roman" w:hAnsi="Times New Roman" w:cs="Times New Roman"/>
          <w:sz w:val="24"/>
          <w:szCs w:val="24"/>
          <w:lang w:eastAsia="en-US"/>
        </w:rPr>
      </w:pPr>
      <w:bookmarkStart w:id="36" w:name="_Hlk184119905"/>
      <w:bookmarkEnd w:id="35"/>
      <w:r w:rsidRPr="0039724C">
        <w:rPr>
          <w:rFonts w:ascii="Times New Roman" w:hAnsi="Times New Roman" w:cs="Times New Roman"/>
          <w:sz w:val="24"/>
          <w:szCs w:val="24"/>
          <w:lang w:eastAsia="en-US"/>
        </w:rPr>
        <w:t xml:space="preserve">Pirkimo sąlygų </w:t>
      </w:r>
    </w:p>
    <w:p w14:paraId="393BB2C3" w14:textId="0AE83451" w:rsidR="00052B4E" w:rsidRPr="0039724C" w:rsidRDefault="00985176" w:rsidP="00052B4E">
      <w:pPr>
        <w:ind w:left="7797"/>
        <w:rPr>
          <w:rFonts w:ascii="Times New Roman" w:hAnsi="Times New Roman" w:cs="Times New Roman"/>
          <w:sz w:val="24"/>
          <w:szCs w:val="24"/>
          <w:lang w:eastAsia="en-US"/>
        </w:rPr>
      </w:pPr>
      <w:r w:rsidRPr="0039724C">
        <w:rPr>
          <w:rFonts w:ascii="Times New Roman" w:hAnsi="Times New Roman" w:cs="Times New Roman"/>
          <w:sz w:val="24"/>
          <w:szCs w:val="24"/>
          <w:lang w:eastAsia="en-US"/>
        </w:rPr>
        <w:t>5</w:t>
      </w:r>
      <w:r w:rsidR="00052B4E" w:rsidRPr="0039724C">
        <w:rPr>
          <w:rFonts w:ascii="Times New Roman" w:hAnsi="Times New Roman" w:cs="Times New Roman"/>
          <w:sz w:val="24"/>
          <w:szCs w:val="24"/>
          <w:lang w:eastAsia="en-US"/>
        </w:rPr>
        <w:t xml:space="preserve"> priedas</w:t>
      </w:r>
    </w:p>
    <w:p w14:paraId="75202031" w14:textId="4245A933" w:rsidR="00052B4E" w:rsidRPr="0039724C" w:rsidRDefault="00052B4E">
      <w:pPr>
        <w:rPr>
          <w:rFonts w:ascii="Times New Roman" w:hAnsi="Times New Roman" w:cs="Times New Roman"/>
          <w:sz w:val="24"/>
          <w:szCs w:val="24"/>
          <w:lang w:eastAsia="en-US"/>
        </w:rPr>
      </w:pPr>
    </w:p>
    <w:p w14:paraId="6E4CC33D" w14:textId="4E4AE921" w:rsidR="00D439EF" w:rsidRPr="0039724C" w:rsidRDefault="00896993" w:rsidP="00896993">
      <w:pPr>
        <w:jc w:val="center"/>
        <w:rPr>
          <w:rFonts w:ascii="Times New Roman" w:hAnsi="Times New Roman" w:cs="Times New Roman"/>
          <w:b/>
          <w:bCs/>
          <w:sz w:val="24"/>
          <w:szCs w:val="24"/>
        </w:rPr>
      </w:pPr>
      <w:r w:rsidRPr="0039724C">
        <w:rPr>
          <w:rFonts w:ascii="Times New Roman" w:hAnsi="Times New Roman" w:cs="Times New Roman"/>
          <w:b/>
          <w:bCs/>
          <w:sz w:val="24"/>
          <w:szCs w:val="24"/>
        </w:rPr>
        <w:t>EUROPOS BENDRASIS VIEŠŲJŲ PIRKIMŲ DOKUMENTAS</w:t>
      </w:r>
    </w:p>
    <w:p w14:paraId="15C43EEB" w14:textId="3CF1810E" w:rsidR="00896993" w:rsidRPr="0039724C" w:rsidRDefault="00896993" w:rsidP="00896993">
      <w:pPr>
        <w:jc w:val="center"/>
        <w:rPr>
          <w:rFonts w:ascii="Times New Roman" w:hAnsi="Times New Roman" w:cs="Times New Roman"/>
          <w:sz w:val="24"/>
          <w:szCs w:val="24"/>
        </w:rPr>
      </w:pPr>
      <w:r w:rsidRPr="0039724C">
        <w:rPr>
          <w:rFonts w:ascii="Times New Roman" w:hAnsi="Times New Roman" w:cs="Times New Roman"/>
          <w:sz w:val="24"/>
          <w:szCs w:val="24"/>
        </w:rPr>
        <w:t xml:space="preserve">pridedama </w:t>
      </w:r>
      <w:proofErr w:type="spellStart"/>
      <w:r w:rsidRPr="0039724C">
        <w:rPr>
          <w:rFonts w:ascii="Times New Roman" w:hAnsi="Times New Roman" w:cs="Times New Roman"/>
          <w:sz w:val="24"/>
          <w:szCs w:val="24"/>
        </w:rPr>
        <w:t>pdf</w:t>
      </w:r>
      <w:proofErr w:type="spellEnd"/>
      <w:r w:rsidRPr="0039724C">
        <w:rPr>
          <w:rFonts w:ascii="Times New Roman" w:hAnsi="Times New Roman" w:cs="Times New Roman"/>
          <w:sz w:val="24"/>
          <w:szCs w:val="24"/>
        </w:rPr>
        <w:t xml:space="preserve"> ir </w:t>
      </w:r>
      <w:proofErr w:type="spellStart"/>
      <w:r w:rsidRPr="0039724C">
        <w:rPr>
          <w:rFonts w:ascii="Times New Roman" w:hAnsi="Times New Roman" w:cs="Times New Roman"/>
          <w:sz w:val="24"/>
          <w:szCs w:val="24"/>
        </w:rPr>
        <w:t>xml</w:t>
      </w:r>
      <w:proofErr w:type="spellEnd"/>
      <w:r w:rsidRPr="0039724C">
        <w:rPr>
          <w:rFonts w:ascii="Times New Roman" w:hAnsi="Times New Roman" w:cs="Times New Roman"/>
          <w:sz w:val="24"/>
          <w:szCs w:val="24"/>
        </w:rPr>
        <w:t xml:space="preserve"> formatais</w:t>
      </w:r>
    </w:p>
    <w:p w14:paraId="6EDA6647" w14:textId="5DE93E99" w:rsidR="00052B4E" w:rsidRPr="0039724C" w:rsidRDefault="00052B4E" w:rsidP="00576455">
      <w:pPr>
        <w:rPr>
          <w:rFonts w:ascii="Times New Roman" w:hAnsi="Times New Roman" w:cs="Times New Roman"/>
          <w:sz w:val="24"/>
          <w:szCs w:val="24"/>
          <w:lang w:eastAsia="en-US"/>
        </w:rPr>
      </w:pPr>
    </w:p>
    <w:p w14:paraId="05C1B03E" w14:textId="15B7BAC6" w:rsidR="008D26FE" w:rsidRPr="00663A1E" w:rsidRDefault="00896993" w:rsidP="007D6DAD">
      <w:pPr>
        <w:rPr>
          <w:rFonts w:ascii="Times New Roman" w:eastAsia="Times New Roman" w:hAnsi="Times New Roman" w:cs="Times New Roman"/>
          <w:sz w:val="24"/>
          <w:szCs w:val="24"/>
          <w:lang w:eastAsia="en-US"/>
        </w:rPr>
        <w:sectPr w:rsidR="008D26FE" w:rsidRPr="00663A1E" w:rsidSect="00985E63">
          <w:pgSz w:w="11906" w:h="16838"/>
          <w:pgMar w:top="1276" w:right="567" w:bottom="1134" w:left="1701" w:header="567" w:footer="567" w:gutter="0"/>
          <w:cols w:space="1296"/>
          <w:docGrid w:linePitch="360"/>
        </w:sectPr>
      </w:pPr>
      <w:r w:rsidRPr="0039724C">
        <w:rPr>
          <w:rFonts w:ascii="Times New Roman" w:hAnsi="Times New Roman" w:cs="Times New Roman"/>
          <w:sz w:val="24"/>
          <w:szCs w:val="24"/>
          <w:lang w:eastAsia="en-US"/>
        </w:rPr>
        <w:br w:type="page"/>
      </w:r>
    </w:p>
    <w:bookmarkEnd w:id="36"/>
    <w:p w14:paraId="7F2C7D52" w14:textId="08D12F59" w:rsidR="00845074" w:rsidRPr="0086634E" w:rsidRDefault="00845074" w:rsidP="007D6DAD">
      <w:pPr>
        <w:rPr>
          <w:rFonts w:ascii="Times New Roman" w:hAnsi="Times New Roman" w:cs="Times New Roman"/>
          <w:i/>
          <w:sz w:val="24"/>
          <w:szCs w:val="24"/>
        </w:rPr>
      </w:pPr>
    </w:p>
    <w:sectPr w:rsidR="00845074" w:rsidRPr="0086634E" w:rsidSect="00043B20">
      <w:pgSz w:w="16838" w:h="11906" w:orient="landscape"/>
      <w:pgMar w:top="1276" w:right="1276"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DA8DD" w14:textId="77777777" w:rsidR="00A755EC" w:rsidRDefault="00A755EC" w:rsidP="001D2258">
      <w:r>
        <w:separator/>
      </w:r>
    </w:p>
  </w:endnote>
  <w:endnote w:type="continuationSeparator" w:id="0">
    <w:p w14:paraId="70836B77" w14:textId="77777777" w:rsidR="00A755EC" w:rsidRDefault="00A755EC" w:rsidP="001D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UltraLight">
    <w:altName w:val="Times New Roman"/>
    <w:charset w:val="00"/>
    <w:family w:val="roman"/>
    <w:pitch w:val="default"/>
  </w:font>
  <w:font w:name="Cambria">
    <w:panose1 w:val="02040503050406030204"/>
    <w:charset w:val="BA"/>
    <w:family w:val="roman"/>
    <w:pitch w:val="variable"/>
    <w:sig w:usb0="E00006FF" w:usb1="420024FF" w:usb2="02000000" w:usb3="00000000" w:csb0="0000019F" w:csb1="00000000"/>
  </w:font>
  <w:font w:name="Helvetica Neue Light">
    <w:charset w:val="00"/>
    <w:family w:val="roman"/>
    <w:pitch w:val="default"/>
  </w:font>
  <w:font w:name="TimesLT">
    <w:altName w:val="Times New Roman"/>
    <w:charset w:val="BA"/>
    <w:family w:val="roman"/>
    <w:pitch w:val="variable"/>
    <w:sig w:usb0="00000287" w:usb1="00000000" w:usb2="00000000" w:usb3="00000000" w:csb0="0000009F" w:csb1="00000000"/>
  </w:font>
  <w:font w:name="Times New Roman Bold">
    <w:altName w:val="Dutch801 XBd BT"/>
    <w:panose1 w:val="02020803070505020304"/>
    <w:charset w:val="00"/>
    <w:family w:val="roman"/>
    <w:notTrueType/>
    <w:pitch w:val="default"/>
    <w:sig w:usb0="00000003" w:usb1="00000000" w:usb2="00000000" w:usb3="00000000" w:csb0="00000001" w:csb1="00000000"/>
  </w:font>
  <w:font w:name="MonospaceLT">
    <w:charset w:val="00"/>
    <w:family w:val="auto"/>
    <w:pitch w:val="fixed"/>
    <w:sig w:usb0="00000003"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Optima">
    <w:altName w:val="Arial"/>
    <w:charset w:val="00"/>
    <w:family w:val="auto"/>
    <w:pitch w:val="default"/>
  </w:font>
  <w:font w:name="HelveticaLT Condensed Light">
    <w:altName w:val="Arial Narrow"/>
    <w:charset w:val="00"/>
    <w:family w:val="swiss"/>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StarSymbol">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BA"/>
    <w:family w:val="roman"/>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Andale Sans UI">
    <w:altName w:val="Arial Unicode MS"/>
    <w:charset w:val="BA"/>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6FF43" w14:textId="77777777" w:rsidR="00A755EC" w:rsidRDefault="00A755EC" w:rsidP="001D2258">
      <w:r>
        <w:separator/>
      </w:r>
    </w:p>
  </w:footnote>
  <w:footnote w:type="continuationSeparator" w:id="0">
    <w:p w14:paraId="6BD3E8B2" w14:textId="77777777" w:rsidR="00A755EC" w:rsidRDefault="00A755EC" w:rsidP="001D2258">
      <w:r>
        <w:continuationSeparator/>
      </w:r>
    </w:p>
  </w:footnote>
  <w:footnote w:id="1">
    <w:p w14:paraId="4CACEFD5" w14:textId="77777777" w:rsidR="00340412" w:rsidRPr="0047489B" w:rsidRDefault="00340412" w:rsidP="00340412">
      <w:pPr>
        <w:pStyle w:val="Puslapioinaostekstas"/>
        <w:jc w:val="both"/>
        <w:rPr>
          <w:i/>
          <w:iCs/>
          <w:lang w:val="lt-LT"/>
        </w:rPr>
      </w:pPr>
      <w:r w:rsidRPr="0047489B">
        <w:rPr>
          <w:rStyle w:val="Puslapioinaosnuoroda"/>
          <w:rFonts w:eastAsia="Yu Mincho"/>
          <w:i/>
          <w:iCs/>
          <w:lang w:val="lt-LT"/>
        </w:rPr>
        <w:footnoteRef/>
      </w:r>
      <w:r w:rsidRPr="0047489B">
        <w:rPr>
          <w:rFonts w:eastAsia="Yu Mincho"/>
          <w:i/>
          <w:iCs/>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1799812" w14:textId="77777777" w:rsidR="00340412" w:rsidRPr="0047489B" w:rsidRDefault="00340412" w:rsidP="00340412">
      <w:pPr>
        <w:pStyle w:val="Puslapioinaostekstas"/>
        <w:numPr>
          <w:ilvl w:val="0"/>
          <w:numId w:val="8"/>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50CBAE46" w14:textId="77777777" w:rsidR="00340412" w:rsidRPr="0047489B" w:rsidRDefault="00340412" w:rsidP="00340412">
      <w:pPr>
        <w:pStyle w:val="Puslapioinaostekstas"/>
        <w:numPr>
          <w:ilvl w:val="0"/>
          <w:numId w:val="8"/>
        </w:numPr>
        <w:tabs>
          <w:tab w:val="clear" w:pos="360"/>
        </w:tabs>
        <w:suppressAutoHyphens w:val="0"/>
        <w:overflowPunct/>
        <w:autoSpaceDE/>
        <w:autoSpaceDN/>
        <w:adjustRightInd/>
        <w:jc w:val="both"/>
        <w:textAlignment w:val="auto"/>
        <w:rPr>
          <w:rFonts w:ascii="Calibri" w:eastAsia="Yu Mincho" w:hAnsi="Calibri" w:cs="Arial"/>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0E99510" w14:textId="77777777" w:rsidR="00340412" w:rsidRPr="0047489B" w:rsidRDefault="00340412" w:rsidP="00340412">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08544B" w14:textId="77777777" w:rsidR="00340412" w:rsidRPr="0047489B" w:rsidRDefault="00340412" w:rsidP="00340412">
      <w:pPr>
        <w:pStyle w:val="Puslapioinaostekstas"/>
        <w:numPr>
          <w:ilvl w:val="0"/>
          <w:numId w:val="9"/>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36966DAE" w14:textId="77777777" w:rsidR="00340412" w:rsidRPr="0047489B" w:rsidRDefault="00340412" w:rsidP="00340412">
      <w:pPr>
        <w:pStyle w:val="Puslapioinaostekstas"/>
        <w:numPr>
          <w:ilvl w:val="0"/>
          <w:numId w:val="9"/>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3FA7B09" w14:textId="77777777" w:rsidR="00340412" w:rsidRPr="0047489B" w:rsidRDefault="00340412" w:rsidP="00340412">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4EE567" w14:textId="77777777" w:rsidR="00340412" w:rsidRPr="0047489B" w:rsidRDefault="00340412" w:rsidP="00340412">
      <w:pPr>
        <w:pStyle w:val="Puslapioinaostekstas"/>
        <w:numPr>
          <w:ilvl w:val="0"/>
          <w:numId w:val="10"/>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1CC39828" w14:textId="77777777" w:rsidR="00340412" w:rsidRPr="0047489B" w:rsidRDefault="00340412" w:rsidP="00340412">
      <w:pPr>
        <w:pStyle w:val="Puslapioinaostekstas"/>
        <w:numPr>
          <w:ilvl w:val="0"/>
          <w:numId w:val="10"/>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D8F0" w14:textId="2517C371" w:rsidR="00913BD9" w:rsidRDefault="00913BD9"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sidR="00A37C22">
      <w:rPr>
        <w:rStyle w:val="Puslapionumeris"/>
        <w:rFonts w:eastAsia="Arial Unicode MS"/>
        <w:noProof/>
      </w:rPr>
      <w:t>32</w:t>
    </w:r>
    <w:r>
      <w:rPr>
        <w:rStyle w:val="Puslapionumeris"/>
        <w:rFonts w:eastAsia="Arial Unicode MS"/>
      </w:rPr>
      <w:fldChar w:fldCharType="end"/>
    </w:r>
  </w:p>
  <w:p w14:paraId="4DDA5829" w14:textId="77777777" w:rsidR="00913BD9" w:rsidRDefault="00913B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OutlineListStyle22"/>
    <w:lvl w:ilvl="0">
      <w:start w:val="1"/>
      <w:numFmt w:val="bullet"/>
      <w:lvlText w:val=""/>
      <w:lvlJc w:val="left"/>
      <w:pPr>
        <w:ind w:left="720" w:hanging="360"/>
      </w:pPr>
      <w:rPr>
        <w:rFonts w:ascii="Symbol" w:eastAsia="Times New Roman"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F032ED"/>
    <w:multiLevelType w:val="multilevel"/>
    <w:tmpl w:val="092AD238"/>
    <w:lvl w:ilvl="0">
      <w:start w:val="9"/>
      <w:numFmt w:val="decimal"/>
      <w:suff w:val="space"/>
      <w:lvlText w:val="%1."/>
      <w:lvlJc w:val="left"/>
      <w:pPr>
        <w:ind w:left="360" w:hanging="360"/>
      </w:pPr>
      <w:rPr>
        <w:rFonts w:cs="Times New Roman" w:hint="default"/>
        <w:b/>
      </w:rPr>
    </w:lvl>
    <w:lvl w:ilvl="1">
      <w:start w:val="1"/>
      <w:numFmt w:val="decimal"/>
      <w:suff w:val="space"/>
      <w:lvlText w:val="%1.%2."/>
      <w:lvlJc w:val="left"/>
      <w:pPr>
        <w:ind w:firstLine="360"/>
      </w:pPr>
      <w:rPr>
        <w:rFonts w:ascii="Times New Roman" w:hAnsi="Times New Roman" w:cs="Times New Roman" w:hint="default"/>
        <w:b w:val="0"/>
        <w:i w:val="0"/>
        <w:color w:val="auto"/>
        <w:sz w:val="24"/>
        <w:szCs w:val="24"/>
      </w:rPr>
    </w:lvl>
    <w:lvl w:ilvl="2">
      <w:start w:val="1"/>
      <w:numFmt w:val="decimal"/>
      <w:suff w:val="space"/>
      <w:lvlText w:val="%1.%2.%3."/>
      <w:lvlJc w:val="left"/>
      <w:pPr>
        <w:ind w:firstLine="720"/>
      </w:pPr>
      <w:rPr>
        <w:rFonts w:ascii="Times New Roman" w:hAnsi="Times New Roman" w:cs="Times New Roman" w:hint="default"/>
        <w:b w:val="0"/>
        <w:i w:val="0"/>
        <w:color w:val="auto"/>
        <w:sz w:val="24"/>
        <w:szCs w:val="24"/>
      </w:rPr>
    </w:lvl>
    <w:lvl w:ilvl="3">
      <w:start w:val="1"/>
      <w:numFmt w:val="decimal"/>
      <w:suff w:val="space"/>
      <w:lvlText w:val="%1.%2.%3.%4."/>
      <w:lvlJc w:val="left"/>
      <w:pPr>
        <w:ind w:firstLine="1080"/>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styleLink w:val="Style21"/>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03E50AD0"/>
    <w:multiLevelType w:val="hybridMultilevel"/>
    <w:tmpl w:val="3B08EDC8"/>
    <w:lvl w:ilvl="0" w:tplc="B32E89F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6E76E35"/>
    <w:multiLevelType w:val="hybridMultilevel"/>
    <w:tmpl w:val="7810952E"/>
    <w:lvl w:ilvl="0" w:tplc="A38A7C1A">
      <w:start w:val="1"/>
      <w:numFmt w:val="decimal"/>
      <w:lvlText w:val="14.%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07A20C26"/>
    <w:multiLevelType w:val="hybridMultilevel"/>
    <w:tmpl w:val="690695CE"/>
    <w:lvl w:ilvl="0" w:tplc="02FE3702">
      <w:start w:val="1"/>
      <w:numFmt w:val="decimal"/>
      <w:lvlText w:val="12.6.%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6F28AB"/>
    <w:multiLevelType w:val="hybridMultilevel"/>
    <w:tmpl w:val="C5943BDE"/>
    <w:lvl w:ilvl="0" w:tplc="47F8534E">
      <w:start w:val="1"/>
      <w:numFmt w:val="decimal"/>
      <w:lvlText w:val="10.%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09BE01CA"/>
    <w:multiLevelType w:val="hybridMultilevel"/>
    <w:tmpl w:val="7C3C8F22"/>
    <w:lvl w:ilvl="0" w:tplc="B3486996">
      <w:start w:val="1"/>
      <w:numFmt w:val="decimal"/>
      <w:lvlText w:val="10.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C84A76"/>
    <w:multiLevelType w:val="hybridMultilevel"/>
    <w:tmpl w:val="9EC095F8"/>
    <w:lvl w:ilvl="0" w:tplc="24227A0E">
      <w:start w:val="1"/>
      <w:numFmt w:val="decimal"/>
      <w:lvlText w:val="14.%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CE2FE7"/>
    <w:multiLevelType w:val="hybridMultilevel"/>
    <w:tmpl w:val="FECA3852"/>
    <w:lvl w:ilvl="0" w:tplc="F44C8BFE">
      <w:start w:val="1"/>
      <w:numFmt w:val="decimal"/>
      <w:lvlText w:val="12.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1516C"/>
    <w:multiLevelType w:val="hybridMultilevel"/>
    <w:tmpl w:val="B64AD75C"/>
    <w:lvl w:ilvl="0" w:tplc="0AD87C68">
      <w:start w:val="1"/>
      <w:numFmt w:val="decimal"/>
      <w:lvlText w:val="8.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4" w15:restartNumberingAfterBreak="0">
    <w:nsid w:val="136E0E3C"/>
    <w:multiLevelType w:val="multilevel"/>
    <w:tmpl w:val="56B855DA"/>
    <w:lvl w:ilvl="0">
      <w:start w:val="1"/>
      <w:numFmt w:val="upperRoman"/>
      <w:pStyle w:val="StiliusAntrat112ptParykintasisJuoda"/>
      <w:suff w:val="space"/>
      <w:lvlText w:val="%1."/>
      <w:lvlJc w:val="left"/>
      <w:pPr>
        <w:ind w:left="1152" w:hanging="432"/>
      </w:pPr>
      <w:rPr>
        <w:rFonts w:hint="default"/>
      </w:rPr>
    </w:lvl>
    <w:lvl w:ilvl="1">
      <w:start w:val="1"/>
      <w:numFmt w:val="decimal"/>
      <w:suff w:val="space"/>
      <w:lvlText w:val="%1.%2."/>
      <w:lvlJc w:val="left"/>
      <w:pPr>
        <w:ind w:left="5400" w:firstLine="720"/>
      </w:pPr>
      <w:rPr>
        <w:rFonts w:hint="default"/>
        <w:b w:val="0"/>
        <w:i w:val="0"/>
        <w:strike/>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5" w15:restartNumberingAfterBreak="0">
    <w:nsid w:val="148571F9"/>
    <w:multiLevelType w:val="hybridMultilevel"/>
    <w:tmpl w:val="662AC32C"/>
    <w:lvl w:ilvl="0" w:tplc="73D8B0C2">
      <w:start w:val="1"/>
      <w:numFmt w:val="decimal"/>
      <w:lvlText w:val="1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2B4A11"/>
    <w:multiLevelType w:val="hybridMultilevel"/>
    <w:tmpl w:val="4D7020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D95D33"/>
    <w:multiLevelType w:val="hybridMultilevel"/>
    <w:tmpl w:val="D0C47ACC"/>
    <w:lvl w:ilvl="0" w:tplc="909077A4">
      <w:start w:val="1"/>
      <w:numFmt w:val="decimal"/>
      <w:lvlText w:val="12.%1."/>
      <w:lvlJc w:val="left"/>
      <w:pPr>
        <w:ind w:left="720" w:hanging="360"/>
      </w:pPr>
      <w:rPr>
        <w:rFonts w:cs="Times New Roman"/>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8" w15:restartNumberingAfterBreak="0">
    <w:nsid w:val="16D512BC"/>
    <w:multiLevelType w:val="hybridMultilevel"/>
    <w:tmpl w:val="BC34956C"/>
    <w:lvl w:ilvl="0" w:tplc="7E3076D4">
      <w:start w:val="1"/>
      <w:numFmt w:val="decimal"/>
      <w:lvlText w:val="10.3.%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571B31"/>
    <w:multiLevelType w:val="hybridMultilevel"/>
    <w:tmpl w:val="A99C647C"/>
    <w:lvl w:ilvl="0" w:tplc="B694BD0A">
      <w:start w:val="1"/>
      <w:numFmt w:val="decimal"/>
      <w:lvlText w:val="1.11.%1."/>
      <w:lvlJc w:val="left"/>
      <w:pPr>
        <w:tabs>
          <w:tab w:val="num" w:pos="0"/>
        </w:tabs>
        <w:ind w:left="720" w:hanging="360"/>
      </w:pPr>
      <w:rPr>
        <w:rFonts w:ascii="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189F4F55"/>
    <w:multiLevelType w:val="hybridMultilevel"/>
    <w:tmpl w:val="89DEA984"/>
    <w:lvl w:ilvl="0" w:tplc="66CE6BEE">
      <w:start w:val="1"/>
      <w:numFmt w:val="decimal"/>
      <w:lvlText w:val="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FF2617"/>
    <w:multiLevelType w:val="hybridMultilevel"/>
    <w:tmpl w:val="9048C514"/>
    <w:lvl w:ilvl="0" w:tplc="9904AC5A">
      <w:start w:val="28"/>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19661EDE"/>
    <w:multiLevelType w:val="hybridMultilevel"/>
    <w:tmpl w:val="6B285EF6"/>
    <w:lvl w:ilvl="0" w:tplc="0427000F">
      <w:start w:val="1"/>
      <w:numFmt w:val="decimal"/>
      <w:lvlText w:val="%1."/>
      <w:lvlJc w:val="left"/>
      <w:pPr>
        <w:ind w:left="720" w:hanging="360"/>
      </w:pPr>
    </w:lvl>
    <w:lvl w:ilvl="1" w:tplc="3158858A">
      <w:start w:val="1"/>
      <w:numFmt w:val="decimal"/>
      <w:lvlText w:val="%2"/>
      <w:lvlJc w:val="left"/>
      <w:pPr>
        <w:ind w:left="1440" w:hanging="360"/>
      </w:pPr>
      <w:rPr>
        <w:rFonts w:ascii="Times New Roman" w:eastAsia="Arial Unicode MS" w:hAnsi="Times New Roman" w:cs="Times New Roman"/>
      </w:rPr>
    </w:lvl>
    <w:lvl w:ilvl="2" w:tplc="0427001B">
      <w:start w:val="1"/>
      <w:numFmt w:val="lowerRoman"/>
      <w:lvlText w:val="%3."/>
      <w:lvlJc w:val="right"/>
      <w:pPr>
        <w:ind w:left="2160" w:hanging="180"/>
      </w:pPr>
    </w:lvl>
    <w:lvl w:ilvl="3" w:tplc="5C966B4C">
      <w:start w:val="1"/>
      <w:numFmt w:val="upperRoman"/>
      <w:lvlText w:val="%4."/>
      <w:lvlJc w:val="left"/>
      <w:pPr>
        <w:ind w:left="3240" w:hanging="720"/>
      </w:pPr>
      <w:rPr>
        <w:rFonts w:ascii="Times New Roman" w:hAnsi="Times New Roman" w:cs="Times New Roman" w:hint="default"/>
        <w:b/>
        <w:bCs/>
        <w:sz w:val="24"/>
      </w:rPr>
    </w:lvl>
    <w:lvl w:ilvl="4" w:tplc="93EC449E">
      <w:start w:val="1"/>
      <w:numFmt w:val="lowerRoman"/>
      <w:lvlText w:val="(%5)"/>
      <w:lvlJc w:val="left"/>
      <w:pPr>
        <w:ind w:left="3960" w:hanging="720"/>
      </w:pPr>
      <w:rPr>
        <w:rFonts w:hint="default"/>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4" w15:restartNumberingAfterBreak="0">
    <w:nsid w:val="1B9A22A7"/>
    <w:multiLevelType w:val="hybridMultilevel"/>
    <w:tmpl w:val="230C035A"/>
    <w:lvl w:ilvl="0" w:tplc="F866F530">
      <w:start w:val="1"/>
      <w:numFmt w:val="decimal"/>
      <w:lvlText w:val="1.%1"/>
      <w:lvlJc w:val="left"/>
      <w:pPr>
        <w:ind w:left="720" w:hanging="360"/>
      </w:pPr>
      <w:rPr>
        <w:rFonts w:cs="Times New Roman"/>
        <w:sz w:val="22"/>
        <w:szCs w:val="22"/>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5" w15:restartNumberingAfterBreak="0">
    <w:nsid w:val="1F832D88"/>
    <w:multiLevelType w:val="hybridMultilevel"/>
    <w:tmpl w:val="E252166E"/>
    <w:lvl w:ilvl="0" w:tplc="9EEEB56E">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8F6EAE"/>
    <w:multiLevelType w:val="multilevel"/>
    <w:tmpl w:val="BBB6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7E4054"/>
    <w:multiLevelType w:val="hybridMultilevel"/>
    <w:tmpl w:val="64163D64"/>
    <w:lvl w:ilvl="0" w:tplc="DBD06342">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208C525F"/>
    <w:multiLevelType w:val="multilevel"/>
    <w:tmpl w:val="03482D80"/>
    <w:styleLink w:val="Style24"/>
    <w:lvl w:ilvl="0">
      <w:start w:val="1"/>
      <w:numFmt w:val="decimal"/>
      <w:lvlText w:val="%1."/>
      <w:lvlJc w:val="left"/>
      <w:pPr>
        <w:ind w:left="1080" w:hanging="360"/>
      </w:pPr>
      <w:rPr>
        <w:rFonts w:cs="Times New Roman"/>
      </w:rPr>
    </w:lvl>
    <w:lvl w:ilvl="1">
      <w:start w:val="1"/>
      <w:numFmt w:val="decimal"/>
      <w:lvlText w:val="%2."/>
      <w:lvlJc w:val="left"/>
      <w:pPr>
        <w:ind w:left="1175" w:hanging="465"/>
      </w:pPr>
      <w:rPr>
        <w:rFonts w:ascii="Times New Roman" w:eastAsia="Arial Unicode MS" w:hAnsi="Times New Roman" w:cs="Times New Roman"/>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9" w15:restartNumberingAfterBreak="0">
    <w:nsid w:val="267626AA"/>
    <w:multiLevelType w:val="hybridMultilevel"/>
    <w:tmpl w:val="93A6E41E"/>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6B22E91"/>
    <w:multiLevelType w:val="hybridMultilevel"/>
    <w:tmpl w:val="F12A7292"/>
    <w:lvl w:ilvl="0" w:tplc="0194C3B0">
      <w:start w:val="1"/>
      <w:numFmt w:val="decimal"/>
      <w:lvlText w:val="8.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1" w15:restartNumberingAfterBreak="0">
    <w:nsid w:val="28D246AF"/>
    <w:multiLevelType w:val="hybridMultilevel"/>
    <w:tmpl w:val="BEAA3686"/>
    <w:lvl w:ilvl="0" w:tplc="A120B17A">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2368FD"/>
    <w:multiLevelType w:val="multilevel"/>
    <w:tmpl w:val="72720D86"/>
    <w:styleLink w:val="Style22"/>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2DA01AE4"/>
    <w:multiLevelType w:val="hybridMultilevel"/>
    <w:tmpl w:val="AE92B532"/>
    <w:lvl w:ilvl="0" w:tplc="505A12E4">
      <w:start w:val="1"/>
      <w:numFmt w:val="lowerRoman"/>
      <w:lvlText w:val="(%1)"/>
      <w:lvlJc w:val="right"/>
      <w:pPr>
        <w:ind w:left="1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825C40"/>
    <w:multiLevelType w:val="hybridMultilevel"/>
    <w:tmpl w:val="B7C48F2C"/>
    <w:lvl w:ilvl="0" w:tplc="D00852CC">
      <w:start w:val="3"/>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35" w15:restartNumberingAfterBreak="0">
    <w:nsid w:val="2EAD504E"/>
    <w:multiLevelType w:val="multilevel"/>
    <w:tmpl w:val="0066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17F24FB"/>
    <w:multiLevelType w:val="multilevel"/>
    <w:tmpl w:val="EEA24450"/>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31EA150F"/>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9" w15:restartNumberingAfterBreak="0">
    <w:nsid w:val="32A055D4"/>
    <w:multiLevelType w:val="hybridMultilevel"/>
    <w:tmpl w:val="C1020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1" w15:restartNumberingAfterBreak="0">
    <w:nsid w:val="334B037B"/>
    <w:multiLevelType w:val="hybridMultilevel"/>
    <w:tmpl w:val="4740C578"/>
    <w:lvl w:ilvl="0" w:tplc="CF2ED742">
      <w:start w:val="1"/>
      <w:numFmt w:val="decimal"/>
      <w:lvlText w:val="12.%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35745565"/>
    <w:multiLevelType w:val="hybridMultilevel"/>
    <w:tmpl w:val="AC62AB08"/>
    <w:lvl w:ilvl="0" w:tplc="49720ED0">
      <w:start w:val="1"/>
      <w:numFmt w:val="decimal"/>
      <w:lvlText w:val="8.%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6" w15:restartNumberingAfterBreak="0">
    <w:nsid w:val="367F522C"/>
    <w:multiLevelType w:val="hybridMultilevel"/>
    <w:tmpl w:val="2C5040CE"/>
    <w:lvl w:ilvl="0" w:tplc="40AEB44C">
      <w:start w:val="1"/>
      <w:numFmt w:val="decimal"/>
      <w:lvlText w:val="8.2.%1."/>
      <w:lvlJc w:val="left"/>
      <w:pPr>
        <w:ind w:left="1919"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8" w15:restartNumberingAfterBreak="0">
    <w:nsid w:val="37AA31F0"/>
    <w:multiLevelType w:val="hybridMultilevel"/>
    <w:tmpl w:val="03BED24A"/>
    <w:lvl w:ilvl="0" w:tplc="35823534">
      <w:start w:val="1"/>
      <w:numFmt w:val="decimal"/>
      <w:lvlText w:val="5.9.%1."/>
      <w:lvlJc w:val="left"/>
      <w:pPr>
        <w:tabs>
          <w:tab w:val="num" w:pos="180"/>
        </w:tabs>
        <w:ind w:left="90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8223084"/>
    <w:multiLevelType w:val="multilevel"/>
    <w:tmpl w:val="DC9861C0"/>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0" w15:restartNumberingAfterBreak="0">
    <w:nsid w:val="38C47E28"/>
    <w:multiLevelType w:val="hybridMultilevel"/>
    <w:tmpl w:val="467EBE0A"/>
    <w:lvl w:ilvl="0" w:tplc="70CE27A6">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51" w15:restartNumberingAfterBreak="0">
    <w:nsid w:val="398C0216"/>
    <w:multiLevelType w:val="hybridMultilevel"/>
    <w:tmpl w:val="88FA716E"/>
    <w:lvl w:ilvl="0" w:tplc="BE125C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3" w15:restartNumberingAfterBreak="0">
    <w:nsid w:val="3A8118C0"/>
    <w:multiLevelType w:val="hybridMultilevel"/>
    <w:tmpl w:val="8A5EB6EC"/>
    <w:lvl w:ilvl="0" w:tplc="3EBC43FC">
      <w:start w:val="1"/>
      <w:numFmt w:val="decimal"/>
      <w:lvlText w:val="9.5.%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AAA4E56"/>
    <w:multiLevelType w:val="hybridMultilevel"/>
    <w:tmpl w:val="7E7A8474"/>
    <w:lvl w:ilvl="0" w:tplc="C2EC5A90">
      <w:start w:val="1"/>
      <w:numFmt w:val="lowerLetter"/>
      <w:lvlText w:val="%1)"/>
      <w:lvlJc w:val="left"/>
      <w:pPr>
        <w:ind w:left="467"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3AB577DC"/>
    <w:multiLevelType w:val="hybridMultilevel"/>
    <w:tmpl w:val="06DC9540"/>
    <w:lvl w:ilvl="0" w:tplc="FFFFFFFF">
      <w:start w:val="1"/>
      <w:numFmt w:val="lowerLetter"/>
      <w:lvlText w:val="%1)"/>
      <w:lvlJc w:val="left"/>
      <w:pPr>
        <w:ind w:left="2052" w:hanging="360"/>
      </w:pPr>
      <w:rPr>
        <w:rFonts w:hint="default"/>
      </w:rPr>
    </w:lvl>
    <w:lvl w:ilvl="1" w:tplc="70CE27A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3B412FF"/>
    <w:multiLevelType w:val="hybridMultilevel"/>
    <w:tmpl w:val="1F961F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46876A59"/>
    <w:multiLevelType w:val="hybridMultilevel"/>
    <w:tmpl w:val="B85AECBC"/>
    <w:lvl w:ilvl="0" w:tplc="3196C76A">
      <w:start w:val="1"/>
      <w:numFmt w:val="decimal"/>
      <w:lvlText w:val="8.2.%1."/>
      <w:lvlJc w:val="left"/>
      <w:pPr>
        <w:ind w:left="1919" w:hanging="360"/>
      </w:pPr>
      <w:rPr>
        <w:rFonts w:cs="Times New Roman"/>
      </w:rPr>
    </w:lvl>
    <w:lvl w:ilvl="1" w:tplc="04270019">
      <w:start w:val="1"/>
      <w:numFmt w:val="lowerLetter"/>
      <w:lvlText w:val="%2."/>
      <w:lvlJc w:val="left"/>
      <w:pPr>
        <w:ind w:left="2639" w:hanging="360"/>
      </w:pPr>
      <w:rPr>
        <w:rFonts w:cs="Times New Roman"/>
      </w:rPr>
    </w:lvl>
    <w:lvl w:ilvl="2" w:tplc="0427001B">
      <w:start w:val="1"/>
      <w:numFmt w:val="lowerRoman"/>
      <w:lvlText w:val="%3."/>
      <w:lvlJc w:val="right"/>
      <w:pPr>
        <w:ind w:left="3359" w:hanging="180"/>
      </w:pPr>
      <w:rPr>
        <w:rFonts w:cs="Times New Roman"/>
      </w:rPr>
    </w:lvl>
    <w:lvl w:ilvl="3" w:tplc="0427000F">
      <w:start w:val="1"/>
      <w:numFmt w:val="decimal"/>
      <w:lvlText w:val="%4."/>
      <w:lvlJc w:val="left"/>
      <w:pPr>
        <w:ind w:left="4079" w:hanging="360"/>
      </w:pPr>
      <w:rPr>
        <w:rFonts w:cs="Times New Roman"/>
      </w:rPr>
    </w:lvl>
    <w:lvl w:ilvl="4" w:tplc="04270019">
      <w:start w:val="1"/>
      <w:numFmt w:val="lowerLetter"/>
      <w:lvlText w:val="%5."/>
      <w:lvlJc w:val="left"/>
      <w:pPr>
        <w:ind w:left="4799" w:hanging="360"/>
      </w:pPr>
      <w:rPr>
        <w:rFonts w:cs="Times New Roman"/>
      </w:rPr>
    </w:lvl>
    <w:lvl w:ilvl="5" w:tplc="0427001B">
      <w:start w:val="1"/>
      <w:numFmt w:val="lowerRoman"/>
      <w:lvlText w:val="%6."/>
      <w:lvlJc w:val="right"/>
      <w:pPr>
        <w:ind w:left="5519" w:hanging="180"/>
      </w:pPr>
      <w:rPr>
        <w:rFonts w:cs="Times New Roman"/>
      </w:rPr>
    </w:lvl>
    <w:lvl w:ilvl="6" w:tplc="0427000F">
      <w:start w:val="1"/>
      <w:numFmt w:val="decimal"/>
      <w:lvlText w:val="%7."/>
      <w:lvlJc w:val="left"/>
      <w:pPr>
        <w:ind w:left="6239" w:hanging="360"/>
      </w:pPr>
      <w:rPr>
        <w:rFonts w:cs="Times New Roman"/>
      </w:rPr>
    </w:lvl>
    <w:lvl w:ilvl="7" w:tplc="04270019">
      <w:start w:val="1"/>
      <w:numFmt w:val="lowerLetter"/>
      <w:lvlText w:val="%8."/>
      <w:lvlJc w:val="left"/>
      <w:pPr>
        <w:ind w:left="6959" w:hanging="360"/>
      </w:pPr>
      <w:rPr>
        <w:rFonts w:cs="Times New Roman"/>
      </w:rPr>
    </w:lvl>
    <w:lvl w:ilvl="8" w:tplc="0427001B">
      <w:start w:val="1"/>
      <w:numFmt w:val="lowerRoman"/>
      <w:lvlText w:val="%9."/>
      <w:lvlJc w:val="right"/>
      <w:pPr>
        <w:ind w:left="7679" w:hanging="180"/>
      </w:pPr>
      <w:rPr>
        <w:rFonts w:cs="Times New Roman"/>
      </w:rPr>
    </w:lvl>
  </w:abstractNum>
  <w:abstractNum w:abstractNumId="58" w15:restartNumberingAfterBreak="0">
    <w:nsid w:val="47276F0F"/>
    <w:multiLevelType w:val="hybridMultilevel"/>
    <w:tmpl w:val="D6728398"/>
    <w:lvl w:ilvl="0" w:tplc="2DB61020">
      <w:start w:val="1"/>
      <w:numFmt w:val="decimal"/>
      <w:lvlText w:val="3.2.%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0" w15:restartNumberingAfterBreak="0">
    <w:nsid w:val="4B361A7C"/>
    <w:multiLevelType w:val="hybridMultilevel"/>
    <w:tmpl w:val="F1D63846"/>
    <w:lvl w:ilvl="0" w:tplc="BC20B8B0">
      <w:start w:val="67"/>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4BBA6FBF"/>
    <w:multiLevelType w:val="hybridMultilevel"/>
    <w:tmpl w:val="71286A5A"/>
    <w:lvl w:ilvl="0" w:tplc="218A30EC">
      <w:start w:val="1"/>
      <w:numFmt w:val="decimal"/>
      <w:lvlText w:val="10.%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C076730"/>
    <w:multiLevelType w:val="multilevel"/>
    <w:tmpl w:val="0427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4" w15:restartNumberingAfterBreak="0">
    <w:nsid w:val="4CA76A06"/>
    <w:multiLevelType w:val="hybridMultilevel"/>
    <w:tmpl w:val="1F64B822"/>
    <w:lvl w:ilvl="0" w:tplc="4A8664E4">
      <w:start w:val="1"/>
      <w:numFmt w:val="decimal"/>
      <w:lvlText w:val="9.5.%1."/>
      <w:lvlJc w:val="left"/>
      <w:pPr>
        <w:tabs>
          <w:tab w:val="num" w:pos="0"/>
        </w:tabs>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5" w15:restartNumberingAfterBreak="0">
    <w:nsid w:val="4DF7387D"/>
    <w:multiLevelType w:val="hybridMultilevel"/>
    <w:tmpl w:val="97645D1E"/>
    <w:lvl w:ilvl="0" w:tplc="9B28CAC6">
      <w:start w:val="1"/>
      <w:numFmt w:val="decimal"/>
      <w:lvlText w:val="5.%1."/>
      <w:lvlJc w:val="left"/>
      <w:pPr>
        <w:ind w:left="900" w:hanging="360"/>
      </w:pPr>
      <w:rPr>
        <w:rFonts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EA12F71"/>
    <w:multiLevelType w:val="hybridMultilevel"/>
    <w:tmpl w:val="240EB9A4"/>
    <w:lvl w:ilvl="0" w:tplc="5B40002C">
      <w:start w:val="1"/>
      <w:numFmt w:val="decimal"/>
      <w:lvlText w:val="12.7.%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7" w15:restartNumberingAfterBreak="0">
    <w:nsid w:val="501A49EC"/>
    <w:multiLevelType w:val="hybridMultilevel"/>
    <w:tmpl w:val="A47A5D4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9" w15:restartNumberingAfterBreak="0">
    <w:nsid w:val="518C23C5"/>
    <w:multiLevelType w:val="multilevel"/>
    <w:tmpl w:val="D9C01A68"/>
    <w:lvl w:ilvl="0">
      <w:start w:val="1"/>
      <w:numFmt w:val="decimal"/>
      <w:lvlText w:val="%1."/>
      <w:lvlJc w:val="left"/>
      <w:pPr>
        <w:ind w:left="358" w:hanging="160"/>
      </w:pPr>
      <w:rPr>
        <w:rFonts w:ascii="Times New Roman" w:eastAsia="Times New Roman" w:hAnsi="Times New Roman" w:cs="Times New Roman" w:hint="default"/>
        <w:b/>
        <w:bCs/>
        <w:i w:val="0"/>
        <w:iCs w:val="0"/>
        <w:spacing w:val="0"/>
        <w:w w:val="100"/>
        <w:sz w:val="16"/>
        <w:szCs w:val="16"/>
        <w:lang w:val="lt-LT" w:eastAsia="en-US" w:bidi="ar-SA"/>
      </w:rPr>
    </w:lvl>
    <w:lvl w:ilvl="1">
      <w:start w:val="1"/>
      <w:numFmt w:val="decimal"/>
      <w:lvlText w:val="%1.%2."/>
      <w:lvlJc w:val="left"/>
      <w:pPr>
        <w:ind w:left="198" w:hanging="360"/>
      </w:pPr>
      <w:rPr>
        <w:rFonts w:hint="default"/>
        <w:spacing w:val="0"/>
        <w:w w:val="100"/>
        <w:lang w:val="lt-LT" w:eastAsia="en-US" w:bidi="ar-SA"/>
      </w:rPr>
    </w:lvl>
    <w:lvl w:ilvl="2">
      <w:start w:val="1"/>
      <w:numFmt w:val="decimal"/>
      <w:lvlText w:val="%1.%2.%3."/>
      <w:lvlJc w:val="left"/>
      <w:pPr>
        <w:ind w:left="198" w:hanging="360"/>
      </w:pPr>
      <w:rPr>
        <w:rFonts w:ascii="Times New Roman" w:eastAsia="Times New Roman" w:hAnsi="Times New Roman" w:cs="Times New Roman" w:hint="default"/>
        <w:b w:val="0"/>
        <w:bCs w:val="0"/>
        <w:i w:val="0"/>
        <w:iCs w:val="0"/>
        <w:spacing w:val="0"/>
        <w:w w:val="100"/>
        <w:sz w:val="16"/>
        <w:szCs w:val="16"/>
        <w:lang w:val="lt-LT" w:eastAsia="en-US" w:bidi="ar-SA"/>
      </w:rPr>
    </w:lvl>
    <w:lvl w:ilvl="3">
      <w:start w:val="1"/>
      <w:numFmt w:val="decimal"/>
      <w:lvlText w:val="%1.%2.%3.%4."/>
      <w:lvlJc w:val="left"/>
      <w:pPr>
        <w:ind w:left="718" w:hanging="360"/>
      </w:pPr>
      <w:rPr>
        <w:rFonts w:ascii="Times New Roman" w:eastAsia="Times New Roman" w:hAnsi="Times New Roman" w:cs="Times New Roman" w:hint="default"/>
        <w:b w:val="0"/>
        <w:bCs w:val="0"/>
        <w:i w:val="0"/>
        <w:iCs w:val="0"/>
        <w:spacing w:val="0"/>
        <w:w w:val="100"/>
        <w:sz w:val="16"/>
        <w:szCs w:val="16"/>
        <w:lang w:val="lt-LT" w:eastAsia="en-US" w:bidi="ar-SA"/>
      </w:rPr>
    </w:lvl>
    <w:lvl w:ilvl="4">
      <w:numFmt w:val="bullet"/>
      <w:lvlText w:val="•"/>
      <w:lvlJc w:val="left"/>
      <w:pPr>
        <w:ind w:left="600" w:hanging="360"/>
      </w:pPr>
      <w:rPr>
        <w:rFonts w:hint="default"/>
        <w:lang w:val="lt-LT" w:eastAsia="en-US" w:bidi="ar-SA"/>
      </w:rPr>
    </w:lvl>
    <w:lvl w:ilvl="5">
      <w:numFmt w:val="bullet"/>
      <w:lvlText w:val="•"/>
      <w:lvlJc w:val="left"/>
      <w:pPr>
        <w:ind w:left="680" w:hanging="360"/>
      </w:pPr>
      <w:rPr>
        <w:rFonts w:hint="default"/>
        <w:lang w:val="lt-LT" w:eastAsia="en-US" w:bidi="ar-SA"/>
      </w:rPr>
    </w:lvl>
    <w:lvl w:ilvl="6">
      <w:numFmt w:val="bullet"/>
      <w:lvlText w:val="•"/>
      <w:lvlJc w:val="left"/>
      <w:pPr>
        <w:ind w:left="720" w:hanging="360"/>
      </w:pPr>
      <w:rPr>
        <w:rFonts w:hint="default"/>
        <w:lang w:val="lt-LT" w:eastAsia="en-US" w:bidi="ar-SA"/>
      </w:rPr>
    </w:lvl>
    <w:lvl w:ilvl="7">
      <w:numFmt w:val="bullet"/>
      <w:lvlText w:val="•"/>
      <w:lvlJc w:val="left"/>
      <w:pPr>
        <w:ind w:left="800" w:hanging="360"/>
      </w:pPr>
      <w:rPr>
        <w:rFonts w:hint="default"/>
        <w:lang w:val="lt-LT" w:eastAsia="en-US" w:bidi="ar-SA"/>
      </w:rPr>
    </w:lvl>
    <w:lvl w:ilvl="8">
      <w:numFmt w:val="bullet"/>
      <w:lvlText w:val="•"/>
      <w:lvlJc w:val="left"/>
      <w:pPr>
        <w:ind w:left="4265" w:hanging="360"/>
      </w:pPr>
      <w:rPr>
        <w:rFonts w:hint="default"/>
        <w:lang w:val="lt-LT" w:eastAsia="en-US" w:bidi="ar-SA"/>
      </w:rPr>
    </w:lvl>
  </w:abstractNum>
  <w:abstractNum w:abstractNumId="70" w15:restartNumberingAfterBreak="0">
    <w:nsid w:val="519206D2"/>
    <w:multiLevelType w:val="hybridMultilevel"/>
    <w:tmpl w:val="CB983C9A"/>
    <w:lvl w:ilvl="0" w:tplc="118A5090">
      <w:start w:val="1"/>
      <w:numFmt w:val="decimal"/>
      <w:lvlText w:val="12.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21A7BA6"/>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4" w15:restartNumberingAfterBreak="0">
    <w:nsid w:val="558E64FA"/>
    <w:multiLevelType w:val="hybridMultilevel"/>
    <w:tmpl w:val="60064C5C"/>
    <w:styleLink w:val="WWOutlineListStyle21"/>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pStyle w:val="Antrat6"/>
      <w:lvlText w:val=""/>
      <w:lvlJc w:val="left"/>
      <w:pPr>
        <w:ind w:left="4598" w:hanging="360"/>
      </w:pPr>
      <w:rPr>
        <w:rFonts w:ascii="Wingdings" w:hAnsi="Wingdings" w:hint="default"/>
      </w:rPr>
    </w:lvl>
    <w:lvl w:ilvl="6" w:tplc="0427000F" w:tentative="1">
      <w:start w:val="1"/>
      <w:numFmt w:val="bullet"/>
      <w:pStyle w:val="Antrat7"/>
      <w:lvlText w:val=""/>
      <w:lvlJc w:val="left"/>
      <w:pPr>
        <w:ind w:left="5318" w:hanging="360"/>
      </w:pPr>
      <w:rPr>
        <w:rFonts w:ascii="Symbol" w:hAnsi="Symbol" w:hint="default"/>
      </w:rPr>
    </w:lvl>
    <w:lvl w:ilvl="7" w:tplc="04270019">
      <w:start w:val="1"/>
      <w:numFmt w:val="bullet"/>
      <w:pStyle w:val="Antrat8"/>
      <w:lvlText w:val="o"/>
      <w:lvlJc w:val="left"/>
      <w:pPr>
        <w:ind w:left="6038" w:hanging="360"/>
      </w:pPr>
      <w:rPr>
        <w:rFonts w:ascii="Courier New" w:hAnsi="Courier New" w:hint="default"/>
      </w:rPr>
    </w:lvl>
    <w:lvl w:ilvl="8" w:tplc="0427001B" w:tentative="1">
      <w:start w:val="1"/>
      <w:numFmt w:val="bullet"/>
      <w:pStyle w:val="Antrat9"/>
      <w:lvlText w:val=""/>
      <w:lvlJc w:val="left"/>
      <w:pPr>
        <w:ind w:left="6758" w:hanging="360"/>
      </w:pPr>
      <w:rPr>
        <w:rFonts w:ascii="Wingdings" w:hAnsi="Wingdings" w:hint="default"/>
      </w:rPr>
    </w:lvl>
  </w:abstractNum>
  <w:abstractNum w:abstractNumId="75" w15:restartNumberingAfterBreak="0">
    <w:nsid w:val="561A62C4"/>
    <w:multiLevelType w:val="singleLevel"/>
    <w:tmpl w:val="24567ADC"/>
    <w:lvl w:ilvl="0">
      <w:start w:val="1"/>
      <w:numFmt w:val="bullet"/>
      <w:pStyle w:val="ListBullet1"/>
      <w:lvlText w:val=""/>
      <w:lvlJc w:val="left"/>
      <w:pPr>
        <w:tabs>
          <w:tab w:val="num" w:pos="360"/>
        </w:tabs>
        <w:ind w:left="360" w:hanging="360"/>
      </w:pPr>
      <w:rPr>
        <w:rFonts w:ascii="Symbol" w:hAnsi="Symbol" w:hint="default"/>
      </w:rPr>
    </w:lvl>
  </w:abstractNum>
  <w:abstractNum w:abstractNumId="76"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77" w15:restartNumberingAfterBreak="0">
    <w:nsid w:val="56FC50A0"/>
    <w:multiLevelType w:val="hybridMultilevel"/>
    <w:tmpl w:val="243A0E9C"/>
    <w:lvl w:ilvl="0" w:tplc="DC5AECBE">
      <w:start w:val="1"/>
      <w:numFmt w:val="decimal"/>
      <w:lvlText w:val="6.4.%1."/>
      <w:lvlJc w:val="left"/>
      <w:pPr>
        <w:tabs>
          <w:tab w:val="num" w:pos="0"/>
        </w:tabs>
        <w:ind w:left="720" w:hanging="360"/>
      </w:pPr>
      <w:rPr>
        <w:rFonts w:cs="Times New Roman" w:hint="default"/>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8" w15:restartNumberingAfterBreak="0">
    <w:nsid w:val="57760543"/>
    <w:multiLevelType w:val="hybridMultilevel"/>
    <w:tmpl w:val="0500501E"/>
    <w:lvl w:ilvl="0" w:tplc="4F782CFA">
      <w:start w:val="1"/>
      <w:numFmt w:val="decimal"/>
      <w:lvlText w:val="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82841AD"/>
    <w:multiLevelType w:val="multilevel"/>
    <w:tmpl w:val="8C10D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8DB11F6"/>
    <w:multiLevelType w:val="hybridMultilevel"/>
    <w:tmpl w:val="5A5C049A"/>
    <w:lvl w:ilvl="0" w:tplc="F0A23698">
      <w:start w:val="1"/>
      <w:numFmt w:val="decimal"/>
      <w:lvlText w:val="9.%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BDC5AA2"/>
    <w:multiLevelType w:val="hybridMultilevel"/>
    <w:tmpl w:val="6D62CA4E"/>
    <w:lvl w:ilvl="0" w:tplc="1F404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C2B2B44"/>
    <w:multiLevelType w:val="hybridMultilevel"/>
    <w:tmpl w:val="F5A8BE22"/>
    <w:lvl w:ilvl="0" w:tplc="4710862A">
      <w:start w:val="1"/>
      <w:numFmt w:val="decimal"/>
      <w:lvlText w:val="6.4.%1."/>
      <w:lvlJc w:val="left"/>
      <w:pPr>
        <w:tabs>
          <w:tab w:val="num" w:pos="0"/>
        </w:tabs>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CAE37B4"/>
    <w:multiLevelType w:val="hybridMultilevel"/>
    <w:tmpl w:val="408466AE"/>
    <w:lvl w:ilvl="0" w:tplc="78EC9BF4">
      <w:start w:val="1"/>
      <w:numFmt w:val="decimal"/>
      <w:lvlText w:val="9.7.%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F2567B1"/>
    <w:multiLevelType w:val="hybridMultilevel"/>
    <w:tmpl w:val="03FAF54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86" w15:restartNumberingAfterBreak="0">
    <w:nsid w:val="5F4A775C"/>
    <w:multiLevelType w:val="hybridMultilevel"/>
    <w:tmpl w:val="956A85BC"/>
    <w:lvl w:ilvl="0" w:tplc="79426DF0">
      <w:start w:val="1"/>
      <w:numFmt w:val="lowerLetter"/>
      <w:lvlText w:val="%1)"/>
      <w:lvlJc w:val="left"/>
      <w:pPr>
        <w:ind w:left="205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0DC2278"/>
    <w:multiLevelType w:val="hybridMultilevel"/>
    <w:tmpl w:val="93A6E41E"/>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9" w15:restartNumberingAfterBreak="0">
    <w:nsid w:val="61A30886"/>
    <w:multiLevelType w:val="hybridMultilevel"/>
    <w:tmpl w:val="3AA8C592"/>
    <w:lvl w:ilvl="0" w:tplc="F2D215B6">
      <w:start w:val="1"/>
      <w:numFmt w:val="decimal"/>
      <w:lvlText w:val="10.4.%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28836D6"/>
    <w:multiLevelType w:val="hybridMultilevel"/>
    <w:tmpl w:val="BB9AB45C"/>
    <w:lvl w:ilvl="0" w:tplc="50764CB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6B33A6D"/>
    <w:multiLevelType w:val="hybridMultilevel"/>
    <w:tmpl w:val="39F623E6"/>
    <w:lvl w:ilvl="0" w:tplc="F4D64B14">
      <w:start w:val="1"/>
      <w:numFmt w:val="decimal"/>
      <w:lvlText w:val="12.5.%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93"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tentative="1">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9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5" w15:restartNumberingAfterBreak="0">
    <w:nsid w:val="6B3768A7"/>
    <w:multiLevelType w:val="hybridMultilevel"/>
    <w:tmpl w:val="48041EE6"/>
    <w:lvl w:ilvl="0" w:tplc="87320ABC">
      <w:start w:val="1"/>
      <w:numFmt w:val="decimal"/>
      <w:lvlText w:val="12.6.%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6" w15:restartNumberingAfterBreak="0">
    <w:nsid w:val="6C3332C0"/>
    <w:multiLevelType w:val="hybridMultilevel"/>
    <w:tmpl w:val="71B82EFC"/>
    <w:lvl w:ilvl="0" w:tplc="182CA03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7" w15:restartNumberingAfterBreak="0">
    <w:nsid w:val="6D505B75"/>
    <w:multiLevelType w:val="multilevel"/>
    <w:tmpl w:val="C0F61D2E"/>
    <w:lvl w:ilvl="0">
      <w:start w:val="1"/>
      <w:numFmt w:val="decimal"/>
      <w:lvlText w:val="%1."/>
      <w:lvlJc w:val="left"/>
      <w:rPr>
        <w:rFonts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98"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9" w15:restartNumberingAfterBreak="0">
    <w:nsid w:val="709312EA"/>
    <w:multiLevelType w:val="hybridMultilevel"/>
    <w:tmpl w:val="9B44E9CC"/>
    <w:lvl w:ilvl="0" w:tplc="C910088C">
      <w:start w:val="1"/>
      <w:numFmt w:val="decimal"/>
      <w:lvlText w:val="12.3.%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12038AD"/>
    <w:multiLevelType w:val="hybridMultilevel"/>
    <w:tmpl w:val="0E926D2A"/>
    <w:lvl w:ilvl="0" w:tplc="40AA0A4A">
      <w:start w:val="1"/>
      <w:numFmt w:val="decimal"/>
      <w:lvlText w:val="5.%1."/>
      <w:lvlJc w:val="left"/>
      <w:pPr>
        <w:ind w:left="900" w:hanging="360"/>
      </w:pPr>
      <w:rPr>
        <w:rFonts w:cs="Times New Roman"/>
        <w:b w:val="0"/>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101"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2" w15:restartNumberingAfterBreak="0">
    <w:nsid w:val="736401D3"/>
    <w:multiLevelType w:val="hybridMultilevel"/>
    <w:tmpl w:val="5ACE0B0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3" w15:restartNumberingAfterBreak="0">
    <w:nsid w:val="7400644F"/>
    <w:multiLevelType w:val="hybridMultilevel"/>
    <w:tmpl w:val="617A0ADE"/>
    <w:lvl w:ilvl="0" w:tplc="F594B774">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4"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5" w15:restartNumberingAfterBreak="0">
    <w:nsid w:val="757F591A"/>
    <w:multiLevelType w:val="hybridMultilevel"/>
    <w:tmpl w:val="25907CF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6" w15:restartNumberingAfterBreak="0">
    <w:nsid w:val="7629560A"/>
    <w:multiLevelType w:val="hybridMultilevel"/>
    <w:tmpl w:val="2E34CA2A"/>
    <w:lvl w:ilvl="0" w:tplc="0409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7" w15:restartNumberingAfterBreak="0">
    <w:nsid w:val="77777528"/>
    <w:multiLevelType w:val="hybridMultilevel"/>
    <w:tmpl w:val="27962406"/>
    <w:lvl w:ilvl="0" w:tplc="DDFCB06C">
      <w:start w:val="1"/>
      <w:numFmt w:val="decimal"/>
      <w:lvlText w:val="12.4.%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08" w15:restartNumberingAfterBreak="0">
    <w:nsid w:val="77E266EA"/>
    <w:multiLevelType w:val="hybridMultilevel"/>
    <w:tmpl w:val="FD5E9C2E"/>
    <w:lvl w:ilvl="0" w:tplc="8E40CAA8">
      <w:start w:val="1"/>
      <w:numFmt w:val="decimal"/>
      <w:lvlText w:val="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9" w15:restartNumberingAfterBreak="0">
    <w:nsid w:val="796D0B68"/>
    <w:multiLevelType w:val="multilevel"/>
    <w:tmpl w:val="33E093AE"/>
    <w:styleLink w:val="Style25"/>
    <w:lvl w:ilvl="0">
      <w:start w:val="1"/>
      <w:numFmt w:val="decimal"/>
      <w:suff w:val="space"/>
      <w:lvlText w:val="%1."/>
      <w:lvlJc w:val="left"/>
      <w:pPr>
        <w:ind w:left="1152" w:hanging="432"/>
      </w:pPr>
    </w:lvl>
    <w:lvl w:ilvl="1">
      <w:start w:val="1"/>
      <w:numFmt w:val="decimal"/>
      <w:suff w:val="space"/>
      <w:lvlText w:val="%1.%2."/>
      <w:lvlJc w:val="left"/>
      <w:pPr>
        <w:ind w:left="36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10" w15:restartNumberingAfterBreak="0">
    <w:nsid w:val="7B013212"/>
    <w:multiLevelType w:val="hybridMultilevel"/>
    <w:tmpl w:val="2C0E8B9A"/>
    <w:lvl w:ilvl="0" w:tplc="DB1677FA">
      <w:start w:val="1"/>
      <w:numFmt w:val="decimal"/>
      <w:lvlText w:val="1.%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D840946"/>
    <w:multiLevelType w:val="hybridMultilevel"/>
    <w:tmpl w:val="95488A74"/>
    <w:lvl w:ilvl="0" w:tplc="0CF20DAC">
      <w:start w:val="1"/>
      <w:numFmt w:val="decimal"/>
      <w:lvlText w:val="9.%1."/>
      <w:lvlJc w:val="left"/>
      <w:pPr>
        <w:ind w:left="720" w:hanging="360"/>
      </w:pPr>
      <w:rPr>
        <w:rFonts w:cs="Times New Roman"/>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2" w15:restartNumberingAfterBreak="0">
    <w:nsid w:val="7E584B2C"/>
    <w:multiLevelType w:val="multilevel"/>
    <w:tmpl w:val="C4DA9362"/>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1429"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7F5F347E"/>
    <w:multiLevelType w:val="hybridMultilevel"/>
    <w:tmpl w:val="B8369328"/>
    <w:lvl w:ilvl="0" w:tplc="45D0AD02">
      <w:start w:val="1"/>
      <w:numFmt w:val="decimal"/>
      <w:lvlText w:val="5.9.%1."/>
      <w:lvlJc w:val="left"/>
      <w:pPr>
        <w:tabs>
          <w:tab w:val="num" w:pos="180"/>
        </w:tabs>
        <w:ind w:left="900" w:hanging="360"/>
      </w:pPr>
      <w:rPr>
        <w:rFonts w:cs="Times New Roman" w:hint="default"/>
        <w:b w:val="0"/>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724644175">
    <w:abstractNumId w:val="28"/>
  </w:num>
  <w:num w:numId="2" w16cid:durableId="1284076282">
    <w:abstractNumId w:val="74"/>
  </w:num>
  <w:num w:numId="3" w16cid:durableId="1481849147">
    <w:abstractNumId w:val="3"/>
  </w:num>
  <w:num w:numId="4" w16cid:durableId="843281286">
    <w:abstractNumId w:val="23"/>
  </w:num>
  <w:num w:numId="5" w16cid:durableId="798038527">
    <w:abstractNumId w:val="22"/>
  </w:num>
  <w:num w:numId="6" w16cid:durableId="511458294">
    <w:abstractNumId w:val="49"/>
  </w:num>
  <w:num w:numId="7" w16cid:durableId="139201320">
    <w:abstractNumId w:val="85"/>
  </w:num>
  <w:num w:numId="8" w16cid:durableId="1177964708">
    <w:abstractNumId w:val="88"/>
  </w:num>
  <w:num w:numId="9" w16cid:durableId="1804539095">
    <w:abstractNumId w:val="94"/>
  </w:num>
  <w:num w:numId="10" w16cid:durableId="555169240">
    <w:abstractNumId w:val="2"/>
  </w:num>
  <w:num w:numId="11" w16cid:durableId="1671832625">
    <w:abstractNumId w:val="45"/>
  </w:num>
  <w:num w:numId="12" w16cid:durableId="698089676">
    <w:abstractNumId w:val="92"/>
  </w:num>
  <w:num w:numId="13" w16cid:durableId="1806312935">
    <w:abstractNumId w:val="109"/>
  </w:num>
  <w:num w:numId="14" w16cid:durableId="476537801">
    <w:abstractNumId w:val="0"/>
  </w:num>
  <w:num w:numId="15" w16cid:durableId="1913662058">
    <w:abstractNumId w:val="32"/>
  </w:num>
  <w:num w:numId="16" w16cid:durableId="828983821">
    <w:abstractNumId w:val="1"/>
  </w:num>
  <w:num w:numId="17" w16cid:durableId="1777290997">
    <w:abstractNumId w:val="14"/>
  </w:num>
  <w:num w:numId="18" w16cid:durableId="1916623576">
    <w:abstractNumId w:val="97"/>
  </w:num>
  <w:num w:numId="19" w16cid:durableId="1533376668">
    <w:abstractNumId w:val="76"/>
  </w:num>
  <w:num w:numId="20" w16cid:durableId="280262375">
    <w:abstractNumId w:val="112"/>
  </w:num>
  <w:num w:numId="21" w16cid:durableId="972829822">
    <w:abstractNumId w:val="72"/>
  </w:num>
  <w:num w:numId="22" w16cid:durableId="761342038">
    <w:abstractNumId w:val="62"/>
  </w:num>
  <w:num w:numId="23" w16cid:durableId="1892839737">
    <w:abstractNumId w:val="37"/>
  </w:num>
  <w:num w:numId="24" w16cid:durableId="1603685113">
    <w:abstractNumId w:val="105"/>
  </w:num>
  <w:num w:numId="25" w16cid:durableId="7218261">
    <w:abstractNumId w:val="34"/>
  </w:num>
  <w:num w:numId="26" w16cid:durableId="106462970">
    <w:abstractNumId w:val="106"/>
  </w:num>
  <w:num w:numId="27" w16cid:durableId="376782438">
    <w:abstractNumId w:val="44"/>
  </w:num>
  <w:num w:numId="28" w16cid:durableId="590432288">
    <w:abstractNumId w:val="52"/>
  </w:num>
  <w:num w:numId="29" w16cid:durableId="1821195653">
    <w:abstractNumId w:val="75"/>
  </w:num>
  <w:num w:numId="30" w16cid:durableId="602031862">
    <w:abstractNumId w:val="17"/>
  </w:num>
  <w:num w:numId="31" w16cid:durableId="307560610">
    <w:abstractNumId w:val="5"/>
  </w:num>
  <w:num w:numId="32" w16cid:durableId="1943104738">
    <w:abstractNumId w:val="19"/>
  </w:num>
  <w:num w:numId="33" w16cid:durableId="1704549698">
    <w:abstractNumId w:val="95"/>
  </w:num>
  <w:num w:numId="34" w16cid:durableId="1991202443">
    <w:abstractNumId w:val="57"/>
  </w:num>
  <w:num w:numId="35" w16cid:durableId="1300722051">
    <w:abstractNumId w:val="24"/>
  </w:num>
  <w:num w:numId="36" w16cid:durableId="1937324086">
    <w:abstractNumId w:val="63"/>
  </w:num>
  <w:num w:numId="37" w16cid:durableId="874386157">
    <w:abstractNumId w:val="38"/>
  </w:num>
  <w:num w:numId="38" w16cid:durableId="1097558332">
    <w:abstractNumId w:val="13"/>
  </w:num>
  <w:num w:numId="39" w16cid:durableId="1964386927">
    <w:abstractNumId w:val="66"/>
  </w:num>
  <w:num w:numId="40" w16cid:durableId="842861830">
    <w:abstractNumId w:val="113"/>
  </w:num>
  <w:num w:numId="41" w16cid:durableId="1180661284">
    <w:abstractNumId w:val="100"/>
  </w:num>
  <w:num w:numId="42" w16cid:durableId="257911050">
    <w:abstractNumId w:val="108"/>
  </w:num>
  <w:num w:numId="43" w16cid:durableId="1933931925">
    <w:abstractNumId w:val="40"/>
  </w:num>
  <w:num w:numId="44" w16cid:durableId="714887917">
    <w:abstractNumId w:val="30"/>
  </w:num>
  <w:num w:numId="45" w16cid:durableId="241644298">
    <w:abstractNumId w:val="104"/>
  </w:num>
  <w:num w:numId="46" w16cid:durableId="1102453882">
    <w:abstractNumId w:val="7"/>
  </w:num>
  <w:num w:numId="47" w16cid:durableId="540168331">
    <w:abstractNumId w:val="73"/>
  </w:num>
  <w:num w:numId="48" w16cid:durableId="685132860">
    <w:abstractNumId w:val="27"/>
  </w:num>
  <w:num w:numId="49" w16cid:durableId="1473912380">
    <w:abstractNumId w:val="107"/>
  </w:num>
  <w:num w:numId="50" w16cid:durableId="688485909">
    <w:abstractNumId w:val="111"/>
  </w:num>
  <w:num w:numId="51" w16cid:durableId="1283340144">
    <w:abstractNumId w:val="64"/>
  </w:num>
  <w:num w:numId="52" w16cid:durableId="2105834050">
    <w:abstractNumId w:val="98"/>
  </w:num>
  <w:num w:numId="53" w16cid:durableId="76562799">
    <w:abstractNumId w:val="80"/>
  </w:num>
  <w:num w:numId="54" w16cid:durableId="1969242009">
    <w:abstractNumId w:val="102"/>
  </w:num>
  <w:num w:numId="55" w16cid:durableId="461772517">
    <w:abstractNumId w:val="93"/>
  </w:num>
  <w:num w:numId="56" w16cid:durableId="325519768">
    <w:abstractNumId w:val="77"/>
  </w:num>
  <w:num w:numId="57" w16cid:durableId="1118797530">
    <w:abstractNumId w:val="59"/>
  </w:num>
  <w:num w:numId="58" w16cid:durableId="950626074">
    <w:abstractNumId w:val="68"/>
  </w:num>
  <w:num w:numId="59" w16cid:durableId="349182778">
    <w:abstractNumId w:val="42"/>
  </w:num>
  <w:num w:numId="60" w16cid:durableId="193271968">
    <w:abstractNumId w:val="47"/>
  </w:num>
  <w:num w:numId="61" w16cid:durableId="1820337811">
    <w:abstractNumId w:val="12"/>
  </w:num>
  <w:num w:numId="62" w16cid:durableId="540751097">
    <w:abstractNumId w:val="101"/>
  </w:num>
  <w:num w:numId="63" w16cid:durableId="537592710">
    <w:abstractNumId w:val="87"/>
  </w:num>
  <w:num w:numId="64" w16cid:durableId="2094889713">
    <w:abstractNumId w:val="54"/>
  </w:num>
  <w:num w:numId="65" w16cid:durableId="1206791694">
    <w:abstractNumId w:val="96"/>
  </w:num>
  <w:num w:numId="66" w16cid:durableId="1864202475">
    <w:abstractNumId w:val="16"/>
  </w:num>
  <w:num w:numId="67" w16cid:durableId="780344024">
    <w:abstractNumId w:val="4"/>
  </w:num>
  <w:num w:numId="68" w16cid:durableId="589966334">
    <w:abstractNumId w:val="103"/>
  </w:num>
  <w:num w:numId="69" w16cid:durableId="969097172">
    <w:abstractNumId w:val="67"/>
  </w:num>
  <w:num w:numId="70" w16cid:durableId="20876276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31261155">
    <w:abstractNumId w:val="25"/>
  </w:num>
  <w:num w:numId="72" w16cid:durableId="1068766391">
    <w:abstractNumId w:val="90"/>
  </w:num>
  <w:num w:numId="73" w16cid:durableId="1677994583">
    <w:abstractNumId w:val="9"/>
  </w:num>
  <w:num w:numId="74" w16cid:durableId="1194921762">
    <w:abstractNumId w:val="41"/>
  </w:num>
  <w:num w:numId="75" w16cid:durableId="655231212">
    <w:abstractNumId w:val="99"/>
  </w:num>
  <w:num w:numId="76" w16cid:durableId="251621917">
    <w:abstractNumId w:val="10"/>
  </w:num>
  <w:num w:numId="77" w16cid:durableId="1786003399">
    <w:abstractNumId w:val="91"/>
  </w:num>
  <w:num w:numId="78" w16cid:durableId="1604460198">
    <w:abstractNumId w:val="6"/>
  </w:num>
  <w:num w:numId="79" w16cid:durableId="117646343">
    <w:abstractNumId w:val="70"/>
  </w:num>
  <w:num w:numId="80" w16cid:durableId="1091780395">
    <w:abstractNumId w:val="15"/>
  </w:num>
  <w:num w:numId="81" w16cid:durableId="222257106">
    <w:abstractNumId w:val="61"/>
  </w:num>
  <w:num w:numId="82" w16cid:durableId="530148512">
    <w:abstractNumId w:val="8"/>
  </w:num>
  <w:num w:numId="83" w16cid:durableId="448278945">
    <w:abstractNumId w:val="36"/>
  </w:num>
  <w:num w:numId="84" w16cid:durableId="438379882">
    <w:abstractNumId w:val="18"/>
  </w:num>
  <w:num w:numId="85" w16cid:durableId="706108247">
    <w:abstractNumId w:val="89"/>
  </w:num>
  <w:num w:numId="86" w16cid:durableId="1662267530">
    <w:abstractNumId w:val="81"/>
  </w:num>
  <w:num w:numId="87" w16cid:durableId="1070731693">
    <w:abstractNumId w:val="53"/>
  </w:num>
  <w:num w:numId="88" w16cid:durableId="799305637">
    <w:abstractNumId w:val="84"/>
  </w:num>
  <w:num w:numId="89" w16cid:durableId="2120175987">
    <w:abstractNumId w:val="86"/>
  </w:num>
  <w:num w:numId="90" w16cid:durableId="186526178">
    <w:abstractNumId w:val="55"/>
  </w:num>
  <w:num w:numId="91" w16cid:durableId="1401712661">
    <w:abstractNumId w:val="43"/>
  </w:num>
  <w:num w:numId="92" w16cid:durableId="6366490">
    <w:abstractNumId w:val="11"/>
  </w:num>
  <w:num w:numId="93" w16cid:durableId="596519265">
    <w:abstractNumId w:val="46"/>
  </w:num>
  <w:num w:numId="94" w16cid:durableId="2048336077">
    <w:abstractNumId w:val="20"/>
  </w:num>
  <w:num w:numId="95" w16cid:durableId="1012532379">
    <w:abstractNumId w:val="83"/>
  </w:num>
  <w:num w:numId="96" w16cid:durableId="50230612">
    <w:abstractNumId w:val="82"/>
  </w:num>
  <w:num w:numId="97" w16cid:durableId="1256356907">
    <w:abstractNumId w:val="65"/>
  </w:num>
  <w:num w:numId="98" w16cid:durableId="799690851">
    <w:abstractNumId w:val="48"/>
  </w:num>
  <w:num w:numId="99" w16cid:durableId="1735545866">
    <w:abstractNumId w:val="78"/>
  </w:num>
  <w:num w:numId="100" w16cid:durableId="370422529">
    <w:abstractNumId w:val="110"/>
  </w:num>
  <w:num w:numId="101" w16cid:durableId="138154956">
    <w:abstractNumId w:val="31"/>
  </w:num>
  <w:num w:numId="102" w16cid:durableId="2025210332">
    <w:abstractNumId w:val="58"/>
  </w:num>
  <w:num w:numId="103" w16cid:durableId="6906954">
    <w:abstractNumId w:val="33"/>
  </w:num>
  <w:num w:numId="104" w16cid:durableId="2142452114">
    <w:abstractNumId w:val="29"/>
  </w:num>
  <w:num w:numId="105" w16cid:durableId="183792822">
    <w:abstractNumId w:val="21"/>
  </w:num>
  <w:num w:numId="106" w16cid:durableId="1355501238">
    <w:abstractNumId w:val="71"/>
  </w:num>
  <w:num w:numId="107" w16cid:durableId="569845269">
    <w:abstractNumId w:val="50"/>
  </w:num>
  <w:num w:numId="108" w16cid:durableId="196538575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949094749">
    <w:abstractNumId w:val="51"/>
  </w:num>
  <w:num w:numId="110" w16cid:durableId="429010099">
    <w:abstractNumId w:val="26"/>
  </w:num>
  <w:num w:numId="111" w16cid:durableId="1218786380">
    <w:abstractNumId w:val="79"/>
  </w:num>
  <w:num w:numId="112" w16cid:durableId="1949194803">
    <w:abstractNumId w:val="39"/>
  </w:num>
  <w:num w:numId="113" w16cid:durableId="637536337">
    <w:abstractNumId w:val="69"/>
  </w:num>
  <w:num w:numId="114" w16cid:durableId="1829518798">
    <w:abstractNumId w:val="35"/>
  </w:num>
  <w:num w:numId="115" w16cid:durableId="1532037459">
    <w:abstractNumId w:val="60"/>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258"/>
    <w:rsid w:val="00000529"/>
    <w:rsid w:val="00001FEE"/>
    <w:rsid w:val="00002874"/>
    <w:rsid w:val="000038DD"/>
    <w:rsid w:val="00006DB6"/>
    <w:rsid w:val="000072B4"/>
    <w:rsid w:val="00007470"/>
    <w:rsid w:val="00010012"/>
    <w:rsid w:val="00013104"/>
    <w:rsid w:val="000136FF"/>
    <w:rsid w:val="00013EAD"/>
    <w:rsid w:val="0001579B"/>
    <w:rsid w:val="000160AE"/>
    <w:rsid w:val="00016223"/>
    <w:rsid w:val="00016647"/>
    <w:rsid w:val="00016C9B"/>
    <w:rsid w:val="00016D26"/>
    <w:rsid w:val="00016DC6"/>
    <w:rsid w:val="000175C0"/>
    <w:rsid w:val="00021F82"/>
    <w:rsid w:val="00022904"/>
    <w:rsid w:val="00022D98"/>
    <w:rsid w:val="00023A6C"/>
    <w:rsid w:val="0002434A"/>
    <w:rsid w:val="0002564E"/>
    <w:rsid w:val="00026C85"/>
    <w:rsid w:val="00027199"/>
    <w:rsid w:val="00030609"/>
    <w:rsid w:val="00030FED"/>
    <w:rsid w:val="000314DA"/>
    <w:rsid w:val="00034610"/>
    <w:rsid w:val="00034676"/>
    <w:rsid w:val="000372DD"/>
    <w:rsid w:val="000375CE"/>
    <w:rsid w:val="0004317A"/>
    <w:rsid w:val="000431DD"/>
    <w:rsid w:val="00043B20"/>
    <w:rsid w:val="00045216"/>
    <w:rsid w:val="00046331"/>
    <w:rsid w:val="000500F9"/>
    <w:rsid w:val="00050437"/>
    <w:rsid w:val="00050A4D"/>
    <w:rsid w:val="00051B92"/>
    <w:rsid w:val="00051E8E"/>
    <w:rsid w:val="00052B4E"/>
    <w:rsid w:val="0005316C"/>
    <w:rsid w:val="000543D0"/>
    <w:rsid w:val="0005492C"/>
    <w:rsid w:val="00055E63"/>
    <w:rsid w:val="00056EE2"/>
    <w:rsid w:val="0006035B"/>
    <w:rsid w:val="000612DF"/>
    <w:rsid w:val="000616A4"/>
    <w:rsid w:val="000617E2"/>
    <w:rsid w:val="000618FC"/>
    <w:rsid w:val="000619D7"/>
    <w:rsid w:val="000622F9"/>
    <w:rsid w:val="0006250B"/>
    <w:rsid w:val="00062623"/>
    <w:rsid w:val="000628B6"/>
    <w:rsid w:val="00063BA7"/>
    <w:rsid w:val="00063D63"/>
    <w:rsid w:val="00063EC4"/>
    <w:rsid w:val="00064502"/>
    <w:rsid w:val="00067631"/>
    <w:rsid w:val="00067D8F"/>
    <w:rsid w:val="000716A3"/>
    <w:rsid w:val="00072144"/>
    <w:rsid w:val="00072AE2"/>
    <w:rsid w:val="00072CA9"/>
    <w:rsid w:val="00074CC3"/>
    <w:rsid w:val="0007511F"/>
    <w:rsid w:val="00075124"/>
    <w:rsid w:val="00075600"/>
    <w:rsid w:val="00076B7F"/>
    <w:rsid w:val="000774F7"/>
    <w:rsid w:val="00081F1F"/>
    <w:rsid w:val="0008238A"/>
    <w:rsid w:val="00084C7D"/>
    <w:rsid w:val="000855BD"/>
    <w:rsid w:val="00086388"/>
    <w:rsid w:val="00086F9C"/>
    <w:rsid w:val="00087338"/>
    <w:rsid w:val="0009009D"/>
    <w:rsid w:val="0009075B"/>
    <w:rsid w:val="00090E25"/>
    <w:rsid w:val="00090E30"/>
    <w:rsid w:val="000912BE"/>
    <w:rsid w:val="00092012"/>
    <w:rsid w:val="000923DC"/>
    <w:rsid w:val="00092AA5"/>
    <w:rsid w:val="00093402"/>
    <w:rsid w:val="0009363D"/>
    <w:rsid w:val="00093B1E"/>
    <w:rsid w:val="00093B2B"/>
    <w:rsid w:val="00093DCF"/>
    <w:rsid w:val="00094546"/>
    <w:rsid w:val="000968C7"/>
    <w:rsid w:val="00097506"/>
    <w:rsid w:val="000A067E"/>
    <w:rsid w:val="000A207B"/>
    <w:rsid w:val="000A39FA"/>
    <w:rsid w:val="000A3CFE"/>
    <w:rsid w:val="000A4941"/>
    <w:rsid w:val="000A5246"/>
    <w:rsid w:val="000A5E7D"/>
    <w:rsid w:val="000A6012"/>
    <w:rsid w:val="000A665C"/>
    <w:rsid w:val="000A7713"/>
    <w:rsid w:val="000A786B"/>
    <w:rsid w:val="000A793E"/>
    <w:rsid w:val="000A7B01"/>
    <w:rsid w:val="000B0357"/>
    <w:rsid w:val="000B0B4D"/>
    <w:rsid w:val="000B0C75"/>
    <w:rsid w:val="000B1724"/>
    <w:rsid w:val="000B2A22"/>
    <w:rsid w:val="000B2C03"/>
    <w:rsid w:val="000B453B"/>
    <w:rsid w:val="000B4CA5"/>
    <w:rsid w:val="000B4F61"/>
    <w:rsid w:val="000B5602"/>
    <w:rsid w:val="000B662F"/>
    <w:rsid w:val="000B7459"/>
    <w:rsid w:val="000B7DD9"/>
    <w:rsid w:val="000C048F"/>
    <w:rsid w:val="000C080D"/>
    <w:rsid w:val="000C0C41"/>
    <w:rsid w:val="000C18FD"/>
    <w:rsid w:val="000C2E89"/>
    <w:rsid w:val="000C3A86"/>
    <w:rsid w:val="000C3D16"/>
    <w:rsid w:val="000C3D96"/>
    <w:rsid w:val="000C3EDC"/>
    <w:rsid w:val="000C62C0"/>
    <w:rsid w:val="000C66A8"/>
    <w:rsid w:val="000C6CBB"/>
    <w:rsid w:val="000D05BC"/>
    <w:rsid w:val="000D41D3"/>
    <w:rsid w:val="000D4867"/>
    <w:rsid w:val="000D4A05"/>
    <w:rsid w:val="000D5C15"/>
    <w:rsid w:val="000D5C9A"/>
    <w:rsid w:val="000D610C"/>
    <w:rsid w:val="000D6131"/>
    <w:rsid w:val="000D6CA9"/>
    <w:rsid w:val="000D769A"/>
    <w:rsid w:val="000E055F"/>
    <w:rsid w:val="000E5AAA"/>
    <w:rsid w:val="000E5D2F"/>
    <w:rsid w:val="000F07E1"/>
    <w:rsid w:val="000F18E3"/>
    <w:rsid w:val="000F1C0D"/>
    <w:rsid w:val="000F1EDB"/>
    <w:rsid w:val="000F36F6"/>
    <w:rsid w:val="000F3B55"/>
    <w:rsid w:val="000F4693"/>
    <w:rsid w:val="000F5027"/>
    <w:rsid w:val="000F5D3B"/>
    <w:rsid w:val="000F6107"/>
    <w:rsid w:val="000F64CF"/>
    <w:rsid w:val="000F76CE"/>
    <w:rsid w:val="00100A06"/>
    <w:rsid w:val="00100D0F"/>
    <w:rsid w:val="00101F30"/>
    <w:rsid w:val="00102242"/>
    <w:rsid w:val="00102621"/>
    <w:rsid w:val="00102A29"/>
    <w:rsid w:val="00102AF6"/>
    <w:rsid w:val="00102EAD"/>
    <w:rsid w:val="0010351E"/>
    <w:rsid w:val="001047FD"/>
    <w:rsid w:val="001056DF"/>
    <w:rsid w:val="00106DE5"/>
    <w:rsid w:val="00110800"/>
    <w:rsid w:val="0011186D"/>
    <w:rsid w:val="001118E2"/>
    <w:rsid w:val="00111CE0"/>
    <w:rsid w:val="00111D86"/>
    <w:rsid w:val="00111DCA"/>
    <w:rsid w:val="001120BE"/>
    <w:rsid w:val="00112818"/>
    <w:rsid w:val="00112DAE"/>
    <w:rsid w:val="001139AA"/>
    <w:rsid w:val="00114F31"/>
    <w:rsid w:val="001162A4"/>
    <w:rsid w:val="0011643C"/>
    <w:rsid w:val="001167A3"/>
    <w:rsid w:val="00117602"/>
    <w:rsid w:val="0011771C"/>
    <w:rsid w:val="001207F4"/>
    <w:rsid w:val="00121367"/>
    <w:rsid w:val="00125EBF"/>
    <w:rsid w:val="00125F91"/>
    <w:rsid w:val="00127A1B"/>
    <w:rsid w:val="001345E6"/>
    <w:rsid w:val="00134853"/>
    <w:rsid w:val="00134883"/>
    <w:rsid w:val="001375D5"/>
    <w:rsid w:val="0014027E"/>
    <w:rsid w:val="001407F0"/>
    <w:rsid w:val="00140CF0"/>
    <w:rsid w:val="00141D48"/>
    <w:rsid w:val="00143BF4"/>
    <w:rsid w:val="00144052"/>
    <w:rsid w:val="00144CD7"/>
    <w:rsid w:val="00145221"/>
    <w:rsid w:val="0014567A"/>
    <w:rsid w:val="00146EC0"/>
    <w:rsid w:val="0014727D"/>
    <w:rsid w:val="00147AAE"/>
    <w:rsid w:val="0015021B"/>
    <w:rsid w:val="00150456"/>
    <w:rsid w:val="0015055D"/>
    <w:rsid w:val="00150810"/>
    <w:rsid w:val="00151488"/>
    <w:rsid w:val="001517A8"/>
    <w:rsid w:val="00151992"/>
    <w:rsid w:val="00151CDF"/>
    <w:rsid w:val="0015205A"/>
    <w:rsid w:val="00152FDF"/>
    <w:rsid w:val="001532A3"/>
    <w:rsid w:val="001535D5"/>
    <w:rsid w:val="00153704"/>
    <w:rsid w:val="001539D6"/>
    <w:rsid w:val="00153D6A"/>
    <w:rsid w:val="00155620"/>
    <w:rsid w:val="001562EE"/>
    <w:rsid w:val="00156C0E"/>
    <w:rsid w:val="00156D42"/>
    <w:rsid w:val="00156EFD"/>
    <w:rsid w:val="001570BB"/>
    <w:rsid w:val="00161229"/>
    <w:rsid w:val="001615B3"/>
    <w:rsid w:val="00161A92"/>
    <w:rsid w:val="001621CB"/>
    <w:rsid w:val="001628EE"/>
    <w:rsid w:val="00162B99"/>
    <w:rsid w:val="00162CD4"/>
    <w:rsid w:val="001635EF"/>
    <w:rsid w:val="00164A50"/>
    <w:rsid w:val="0016588D"/>
    <w:rsid w:val="00171183"/>
    <w:rsid w:val="00172575"/>
    <w:rsid w:val="0017336A"/>
    <w:rsid w:val="00174950"/>
    <w:rsid w:val="00174B60"/>
    <w:rsid w:val="00175B14"/>
    <w:rsid w:val="00176205"/>
    <w:rsid w:val="00176289"/>
    <w:rsid w:val="00176A0E"/>
    <w:rsid w:val="00176D10"/>
    <w:rsid w:val="00181718"/>
    <w:rsid w:val="00183760"/>
    <w:rsid w:val="001837E7"/>
    <w:rsid w:val="0018414C"/>
    <w:rsid w:val="001853C6"/>
    <w:rsid w:val="00185578"/>
    <w:rsid w:val="00185A60"/>
    <w:rsid w:val="001867FF"/>
    <w:rsid w:val="00187524"/>
    <w:rsid w:val="0018775F"/>
    <w:rsid w:val="0019002D"/>
    <w:rsid w:val="00190A4F"/>
    <w:rsid w:val="0019118D"/>
    <w:rsid w:val="0019133E"/>
    <w:rsid w:val="001913E1"/>
    <w:rsid w:val="00194830"/>
    <w:rsid w:val="00194A5A"/>
    <w:rsid w:val="0019508A"/>
    <w:rsid w:val="001954C7"/>
    <w:rsid w:val="00195961"/>
    <w:rsid w:val="001969A2"/>
    <w:rsid w:val="001971D4"/>
    <w:rsid w:val="001978AD"/>
    <w:rsid w:val="001A12BA"/>
    <w:rsid w:val="001A1654"/>
    <w:rsid w:val="001A1BB6"/>
    <w:rsid w:val="001A1CE7"/>
    <w:rsid w:val="001A23F9"/>
    <w:rsid w:val="001A2C80"/>
    <w:rsid w:val="001A31A0"/>
    <w:rsid w:val="001A3398"/>
    <w:rsid w:val="001A342D"/>
    <w:rsid w:val="001A4030"/>
    <w:rsid w:val="001A40A6"/>
    <w:rsid w:val="001A49BA"/>
    <w:rsid w:val="001A7426"/>
    <w:rsid w:val="001A7D29"/>
    <w:rsid w:val="001B0A63"/>
    <w:rsid w:val="001B1CE8"/>
    <w:rsid w:val="001B38D1"/>
    <w:rsid w:val="001B3DC9"/>
    <w:rsid w:val="001B3FF4"/>
    <w:rsid w:val="001B4405"/>
    <w:rsid w:val="001B4958"/>
    <w:rsid w:val="001B4FB8"/>
    <w:rsid w:val="001B5DAB"/>
    <w:rsid w:val="001B6431"/>
    <w:rsid w:val="001B647F"/>
    <w:rsid w:val="001B6A50"/>
    <w:rsid w:val="001B6A61"/>
    <w:rsid w:val="001B6F67"/>
    <w:rsid w:val="001B7F31"/>
    <w:rsid w:val="001B7F8A"/>
    <w:rsid w:val="001C04BC"/>
    <w:rsid w:val="001C1030"/>
    <w:rsid w:val="001C3010"/>
    <w:rsid w:val="001C3378"/>
    <w:rsid w:val="001C35FD"/>
    <w:rsid w:val="001C414C"/>
    <w:rsid w:val="001C4512"/>
    <w:rsid w:val="001C6575"/>
    <w:rsid w:val="001C7734"/>
    <w:rsid w:val="001C79F8"/>
    <w:rsid w:val="001D1BA9"/>
    <w:rsid w:val="001D2258"/>
    <w:rsid w:val="001D2E06"/>
    <w:rsid w:val="001D31AB"/>
    <w:rsid w:val="001D479F"/>
    <w:rsid w:val="001D47F9"/>
    <w:rsid w:val="001D4EC5"/>
    <w:rsid w:val="001D50F8"/>
    <w:rsid w:val="001D5A69"/>
    <w:rsid w:val="001D63F6"/>
    <w:rsid w:val="001E0DE9"/>
    <w:rsid w:val="001E0E26"/>
    <w:rsid w:val="001E2284"/>
    <w:rsid w:val="001E43A3"/>
    <w:rsid w:val="001E5BA7"/>
    <w:rsid w:val="001E68E2"/>
    <w:rsid w:val="001F0DB2"/>
    <w:rsid w:val="001F0ED8"/>
    <w:rsid w:val="001F1CBD"/>
    <w:rsid w:val="001F2B25"/>
    <w:rsid w:val="001F32DA"/>
    <w:rsid w:val="001F3997"/>
    <w:rsid w:val="001F3B72"/>
    <w:rsid w:val="001F404D"/>
    <w:rsid w:val="001F40AE"/>
    <w:rsid w:val="001F4151"/>
    <w:rsid w:val="001F4646"/>
    <w:rsid w:val="001F6B1C"/>
    <w:rsid w:val="001F714F"/>
    <w:rsid w:val="001F7E0D"/>
    <w:rsid w:val="00200089"/>
    <w:rsid w:val="0020052C"/>
    <w:rsid w:val="00201393"/>
    <w:rsid w:val="002013BC"/>
    <w:rsid w:val="00203AE7"/>
    <w:rsid w:val="00204358"/>
    <w:rsid w:val="00205594"/>
    <w:rsid w:val="00205B6B"/>
    <w:rsid w:val="00205D82"/>
    <w:rsid w:val="0020720F"/>
    <w:rsid w:val="0020792D"/>
    <w:rsid w:val="00207B0A"/>
    <w:rsid w:val="00210164"/>
    <w:rsid w:val="002108D8"/>
    <w:rsid w:val="00210E60"/>
    <w:rsid w:val="0021390E"/>
    <w:rsid w:val="002140F2"/>
    <w:rsid w:val="002166CC"/>
    <w:rsid w:val="00216910"/>
    <w:rsid w:val="0021701B"/>
    <w:rsid w:val="00217B6B"/>
    <w:rsid w:val="00217E8B"/>
    <w:rsid w:val="0022073D"/>
    <w:rsid w:val="00220C73"/>
    <w:rsid w:val="00220C85"/>
    <w:rsid w:val="00221648"/>
    <w:rsid w:val="0022260B"/>
    <w:rsid w:val="00222735"/>
    <w:rsid w:val="00222C6C"/>
    <w:rsid w:val="00222DF4"/>
    <w:rsid w:val="0022358E"/>
    <w:rsid w:val="0022399C"/>
    <w:rsid w:val="00225279"/>
    <w:rsid w:val="00226FBE"/>
    <w:rsid w:val="00227CC4"/>
    <w:rsid w:val="0023186D"/>
    <w:rsid w:val="00231C61"/>
    <w:rsid w:val="002324F0"/>
    <w:rsid w:val="0023272B"/>
    <w:rsid w:val="002334E0"/>
    <w:rsid w:val="00233C3C"/>
    <w:rsid w:val="00233FE8"/>
    <w:rsid w:val="002355AA"/>
    <w:rsid w:val="00237385"/>
    <w:rsid w:val="002373FF"/>
    <w:rsid w:val="00237589"/>
    <w:rsid w:val="00237839"/>
    <w:rsid w:val="00237FEF"/>
    <w:rsid w:val="00240177"/>
    <w:rsid w:val="00242A67"/>
    <w:rsid w:val="00242C1E"/>
    <w:rsid w:val="00242F6D"/>
    <w:rsid w:val="00243D3F"/>
    <w:rsid w:val="00243FAE"/>
    <w:rsid w:val="00244005"/>
    <w:rsid w:val="00244145"/>
    <w:rsid w:val="0024522E"/>
    <w:rsid w:val="002454F5"/>
    <w:rsid w:val="00245694"/>
    <w:rsid w:val="00245CB8"/>
    <w:rsid w:val="00246174"/>
    <w:rsid w:val="00246793"/>
    <w:rsid w:val="00250D89"/>
    <w:rsid w:val="002516DF"/>
    <w:rsid w:val="002526DB"/>
    <w:rsid w:val="00253252"/>
    <w:rsid w:val="002549F8"/>
    <w:rsid w:val="00255997"/>
    <w:rsid w:val="00255A4F"/>
    <w:rsid w:val="00257799"/>
    <w:rsid w:val="00260172"/>
    <w:rsid w:val="00260830"/>
    <w:rsid w:val="00260A16"/>
    <w:rsid w:val="002616BE"/>
    <w:rsid w:val="00261C7C"/>
    <w:rsid w:val="00262560"/>
    <w:rsid w:val="002631C3"/>
    <w:rsid w:val="00264547"/>
    <w:rsid w:val="00265771"/>
    <w:rsid w:val="002658D7"/>
    <w:rsid w:val="002663EA"/>
    <w:rsid w:val="00266592"/>
    <w:rsid w:val="0026716B"/>
    <w:rsid w:val="0026741F"/>
    <w:rsid w:val="00267B69"/>
    <w:rsid w:val="00270243"/>
    <w:rsid w:val="00271086"/>
    <w:rsid w:val="002722F0"/>
    <w:rsid w:val="00273072"/>
    <w:rsid w:val="00274BBF"/>
    <w:rsid w:val="0027646B"/>
    <w:rsid w:val="002767C8"/>
    <w:rsid w:val="00277482"/>
    <w:rsid w:val="00277A06"/>
    <w:rsid w:val="00280A68"/>
    <w:rsid w:val="00281BB1"/>
    <w:rsid w:val="00281C66"/>
    <w:rsid w:val="00282398"/>
    <w:rsid w:val="00282601"/>
    <w:rsid w:val="00283236"/>
    <w:rsid w:val="002832AA"/>
    <w:rsid w:val="002832FA"/>
    <w:rsid w:val="00284228"/>
    <w:rsid w:val="00284DCC"/>
    <w:rsid w:val="002850B0"/>
    <w:rsid w:val="00285444"/>
    <w:rsid w:val="002858F7"/>
    <w:rsid w:val="00286F8B"/>
    <w:rsid w:val="00287B82"/>
    <w:rsid w:val="0029059B"/>
    <w:rsid w:val="0029068F"/>
    <w:rsid w:val="00290D53"/>
    <w:rsid w:val="00292754"/>
    <w:rsid w:val="002931B4"/>
    <w:rsid w:val="0029345B"/>
    <w:rsid w:val="00296166"/>
    <w:rsid w:val="002963EE"/>
    <w:rsid w:val="00296881"/>
    <w:rsid w:val="00296E0D"/>
    <w:rsid w:val="00297F2A"/>
    <w:rsid w:val="002A1466"/>
    <w:rsid w:val="002B27A2"/>
    <w:rsid w:val="002B29F9"/>
    <w:rsid w:val="002B3162"/>
    <w:rsid w:val="002B4929"/>
    <w:rsid w:val="002B4D93"/>
    <w:rsid w:val="002B543F"/>
    <w:rsid w:val="002B5CDC"/>
    <w:rsid w:val="002B64E9"/>
    <w:rsid w:val="002B7D58"/>
    <w:rsid w:val="002C009A"/>
    <w:rsid w:val="002C009E"/>
    <w:rsid w:val="002C0C92"/>
    <w:rsid w:val="002C0D84"/>
    <w:rsid w:val="002C160B"/>
    <w:rsid w:val="002C2905"/>
    <w:rsid w:val="002C2D9F"/>
    <w:rsid w:val="002C3D11"/>
    <w:rsid w:val="002C3E71"/>
    <w:rsid w:val="002C7816"/>
    <w:rsid w:val="002C7950"/>
    <w:rsid w:val="002D0BDF"/>
    <w:rsid w:val="002D1425"/>
    <w:rsid w:val="002D1BF3"/>
    <w:rsid w:val="002D1E92"/>
    <w:rsid w:val="002D2480"/>
    <w:rsid w:val="002D2876"/>
    <w:rsid w:val="002D3408"/>
    <w:rsid w:val="002D354C"/>
    <w:rsid w:val="002D3F22"/>
    <w:rsid w:val="002D51DE"/>
    <w:rsid w:val="002D58F2"/>
    <w:rsid w:val="002D5FD1"/>
    <w:rsid w:val="002D5FF8"/>
    <w:rsid w:val="002D6128"/>
    <w:rsid w:val="002D699B"/>
    <w:rsid w:val="002D6ADA"/>
    <w:rsid w:val="002D7090"/>
    <w:rsid w:val="002D748B"/>
    <w:rsid w:val="002E008F"/>
    <w:rsid w:val="002E0CE1"/>
    <w:rsid w:val="002E1603"/>
    <w:rsid w:val="002E26C9"/>
    <w:rsid w:val="002E39F3"/>
    <w:rsid w:val="002E45F1"/>
    <w:rsid w:val="002E49B4"/>
    <w:rsid w:val="002E6480"/>
    <w:rsid w:val="002E6B4A"/>
    <w:rsid w:val="002E7361"/>
    <w:rsid w:val="002E7920"/>
    <w:rsid w:val="002E7A5E"/>
    <w:rsid w:val="002F2BB7"/>
    <w:rsid w:val="002F3E74"/>
    <w:rsid w:val="002F41D0"/>
    <w:rsid w:val="002F53B4"/>
    <w:rsid w:val="002F6A9A"/>
    <w:rsid w:val="002F70C1"/>
    <w:rsid w:val="002F72A3"/>
    <w:rsid w:val="002F79EB"/>
    <w:rsid w:val="00300AE1"/>
    <w:rsid w:val="003043BC"/>
    <w:rsid w:val="003044A3"/>
    <w:rsid w:val="00305A7C"/>
    <w:rsid w:val="0030644A"/>
    <w:rsid w:val="00306630"/>
    <w:rsid w:val="00306C3A"/>
    <w:rsid w:val="00307156"/>
    <w:rsid w:val="0031095B"/>
    <w:rsid w:val="00311710"/>
    <w:rsid w:val="00311C94"/>
    <w:rsid w:val="0031247D"/>
    <w:rsid w:val="00314385"/>
    <w:rsid w:val="00314BF7"/>
    <w:rsid w:val="00314C61"/>
    <w:rsid w:val="00315289"/>
    <w:rsid w:val="00317920"/>
    <w:rsid w:val="00317FB9"/>
    <w:rsid w:val="003200DF"/>
    <w:rsid w:val="003208B9"/>
    <w:rsid w:val="00321732"/>
    <w:rsid w:val="00322D74"/>
    <w:rsid w:val="00324177"/>
    <w:rsid w:val="00324365"/>
    <w:rsid w:val="003247CD"/>
    <w:rsid w:val="00324EC8"/>
    <w:rsid w:val="00327786"/>
    <w:rsid w:val="00330CD5"/>
    <w:rsid w:val="003320E5"/>
    <w:rsid w:val="00333D26"/>
    <w:rsid w:val="003340BE"/>
    <w:rsid w:val="0033490F"/>
    <w:rsid w:val="003354DD"/>
    <w:rsid w:val="00335E95"/>
    <w:rsid w:val="00336675"/>
    <w:rsid w:val="0033671C"/>
    <w:rsid w:val="003373B1"/>
    <w:rsid w:val="00340412"/>
    <w:rsid w:val="003410A9"/>
    <w:rsid w:val="003410B8"/>
    <w:rsid w:val="003425D2"/>
    <w:rsid w:val="00342DF1"/>
    <w:rsid w:val="00343E3D"/>
    <w:rsid w:val="00344889"/>
    <w:rsid w:val="00344D98"/>
    <w:rsid w:val="00344FB0"/>
    <w:rsid w:val="00345516"/>
    <w:rsid w:val="00345520"/>
    <w:rsid w:val="00345AA1"/>
    <w:rsid w:val="00346170"/>
    <w:rsid w:val="00346227"/>
    <w:rsid w:val="003475E0"/>
    <w:rsid w:val="00350BC8"/>
    <w:rsid w:val="00350DAD"/>
    <w:rsid w:val="00351427"/>
    <w:rsid w:val="003515B8"/>
    <w:rsid w:val="003525D2"/>
    <w:rsid w:val="00352D4D"/>
    <w:rsid w:val="003532E3"/>
    <w:rsid w:val="00353967"/>
    <w:rsid w:val="0035414E"/>
    <w:rsid w:val="0035451F"/>
    <w:rsid w:val="00354EC8"/>
    <w:rsid w:val="0035530E"/>
    <w:rsid w:val="00355713"/>
    <w:rsid w:val="003601F8"/>
    <w:rsid w:val="003617F4"/>
    <w:rsid w:val="003618E9"/>
    <w:rsid w:val="003634EC"/>
    <w:rsid w:val="003647A7"/>
    <w:rsid w:val="003651C7"/>
    <w:rsid w:val="003659EC"/>
    <w:rsid w:val="00367561"/>
    <w:rsid w:val="00367A85"/>
    <w:rsid w:val="00370A4E"/>
    <w:rsid w:val="0037115A"/>
    <w:rsid w:val="003729E8"/>
    <w:rsid w:val="003732BF"/>
    <w:rsid w:val="00373B33"/>
    <w:rsid w:val="00374029"/>
    <w:rsid w:val="003746B7"/>
    <w:rsid w:val="00374D94"/>
    <w:rsid w:val="00375267"/>
    <w:rsid w:val="00375B37"/>
    <w:rsid w:val="003764A1"/>
    <w:rsid w:val="003769A6"/>
    <w:rsid w:val="00377987"/>
    <w:rsid w:val="003803CF"/>
    <w:rsid w:val="00380B22"/>
    <w:rsid w:val="0038219C"/>
    <w:rsid w:val="00382F5D"/>
    <w:rsid w:val="0038329B"/>
    <w:rsid w:val="0038367C"/>
    <w:rsid w:val="0038378E"/>
    <w:rsid w:val="003837ED"/>
    <w:rsid w:val="003841CC"/>
    <w:rsid w:val="00385A60"/>
    <w:rsid w:val="00387AB4"/>
    <w:rsid w:val="00387BA3"/>
    <w:rsid w:val="00390A8F"/>
    <w:rsid w:val="0039446F"/>
    <w:rsid w:val="00394E72"/>
    <w:rsid w:val="00396C1E"/>
    <w:rsid w:val="00396E5C"/>
    <w:rsid w:val="0039724C"/>
    <w:rsid w:val="00397458"/>
    <w:rsid w:val="00397468"/>
    <w:rsid w:val="003A0C34"/>
    <w:rsid w:val="003A0DF3"/>
    <w:rsid w:val="003A191B"/>
    <w:rsid w:val="003A2365"/>
    <w:rsid w:val="003A2B7E"/>
    <w:rsid w:val="003A2F1B"/>
    <w:rsid w:val="003A39EC"/>
    <w:rsid w:val="003A4B94"/>
    <w:rsid w:val="003A5463"/>
    <w:rsid w:val="003A5772"/>
    <w:rsid w:val="003A580D"/>
    <w:rsid w:val="003A6298"/>
    <w:rsid w:val="003A6347"/>
    <w:rsid w:val="003A6819"/>
    <w:rsid w:val="003A7C61"/>
    <w:rsid w:val="003A7CC6"/>
    <w:rsid w:val="003B1C47"/>
    <w:rsid w:val="003B2467"/>
    <w:rsid w:val="003B285B"/>
    <w:rsid w:val="003B53CE"/>
    <w:rsid w:val="003B576E"/>
    <w:rsid w:val="003B6861"/>
    <w:rsid w:val="003B7BEE"/>
    <w:rsid w:val="003C0AFA"/>
    <w:rsid w:val="003C0B05"/>
    <w:rsid w:val="003C1945"/>
    <w:rsid w:val="003C2406"/>
    <w:rsid w:val="003C357C"/>
    <w:rsid w:val="003C379C"/>
    <w:rsid w:val="003C4F82"/>
    <w:rsid w:val="003C59BB"/>
    <w:rsid w:val="003C626A"/>
    <w:rsid w:val="003D34A8"/>
    <w:rsid w:val="003D5354"/>
    <w:rsid w:val="003D53A1"/>
    <w:rsid w:val="003D5C22"/>
    <w:rsid w:val="003D686B"/>
    <w:rsid w:val="003D7B60"/>
    <w:rsid w:val="003E0EE1"/>
    <w:rsid w:val="003E2329"/>
    <w:rsid w:val="003E30A4"/>
    <w:rsid w:val="003E37F2"/>
    <w:rsid w:val="003E556F"/>
    <w:rsid w:val="003E56D5"/>
    <w:rsid w:val="003E5944"/>
    <w:rsid w:val="003E5A3A"/>
    <w:rsid w:val="003F0639"/>
    <w:rsid w:val="003F0ACA"/>
    <w:rsid w:val="003F1BF5"/>
    <w:rsid w:val="003F351D"/>
    <w:rsid w:val="003F3FCA"/>
    <w:rsid w:val="003F48C1"/>
    <w:rsid w:val="003F4A4A"/>
    <w:rsid w:val="003F51DF"/>
    <w:rsid w:val="003F600F"/>
    <w:rsid w:val="003F604F"/>
    <w:rsid w:val="003F61DA"/>
    <w:rsid w:val="003F7481"/>
    <w:rsid w:val="003F7F74"/>
    <w:rsid w:val="00400252"/>
    <w:rsid w:val="00400B5D"/>
    <w:rsid w:val="00401545"/>
    <w:rsid w:val="00401562"/>
    <w:rsid w:val="00401C41"/>
    <w:rsid w:val="004020BD"/>
    <w:rsid w:val="00403448"/>
    <w:rsid w:val="00403BAF"/>
    <w:rsid w:val="004056B2"/>
    <w:rsid w:val="00405BB2"/>
    <w:rsid w:val="004071F9"/>
    <w:rsid w:val="0040764D"/>
    <w:rsid w:val="004078D3"/>
    <w:rsid w:val="004110A6"/>
    <w:rsid w:val="00411D81"/>
    <w:rsid w:val="00411DD6"/>
    <w:rsid w:val="00412F82"/>
    <w:rsid w:val="0041367F"/>
    <w:rsid w:val="0041521A"/>
    <w:rsid w:val="004153EF"/>
    <w:rsid w:val="00415F2F"/>
    <w:rsid w:val="00416B9D"/>
    <w:rsid w:val="00416E4F"/>
    <w:rsid w:val="004174BC"/>
    <w:rsid w:val="00417500"/>
    <w:rsid w:val="00417E2A"/>
    <w:rsid w:val="00421522"/>
    <w:rsid w:val="00421A08"/>
    <w:rsid w:val="004224DA"/>
    <w:rsid w:val="00422BE7"/>
    <w:rsid w:val="00423501"/>
    <w:rsid w:val="00423B67"/>
    <w:rsid w:val="004253AB"/>
    <w:rsid w:val="00426808"/>
    <w:rsid w:val="004274B6"/>
    <w:rsid w:val="00427FEA"/>
    <w:rsid w:val="00431687"/>
    <w:rsid w:val="004318B5"/>
    <w:rsid w:val="004318D1"/>
    <w:rsid w:val="00431D02"/>
    <w:rsid w:val="004322BB"/>
    <w:rsid w:val="00433373"/>
    <w:rsid w:val="00433D05"/>
    <w:rsid w:val="004342E8"/>
    <w:rsid w:val="00434689"/>
    <w:rsid w:val="00434F85"/>
    <w:rsid w:val="004354BA"/>
    <w:rsid w:val="00435CD2"/>
    <w:rsid w:val="00437B4D"/>
    <w:rsid w:val="004416D7"/>
    <w:rsid w:val="00442414"/>
    <w:rsid w:val="0044253C"/>
    <w:rsid w:val="00442EEA"/>
    <w:rsid w:val="00442FF5"/>
    <w:rsid w:val="004436C3"/>
    <w:rsid w:val="0044505E"/>
    <w:rsid w:val="00445452"/>
    <w:rsid w:val="00445DB2"/>
    <w:rsid w:val="00446322"/>
    <w:rsid w:val="00447B5A"/>
    <w:rsid w:val="004518A5"/>
    <w:rsid w:val="00452A37"/>
    <w:rsid w:val="0045342C"/>
    <w:rsid w:val="00453A2F"/>
    <w:rsid w:val="004541F5"/>
    <w:rsid w:val="0045475D"/>
    <w:rsid w:val="00455780"/>
    <w:rsid w:val="004565C1"/>
    <w:rsid w:val="00456DA8"/>
    <w:rsid w:val="004570DA"/>
    <w:rsid w:val="00457623"/>
    <w:rsid w:val="00461099"/>
    <w:rsid w:val="004617D8"/>
    <w:rsid w:val="00461D57"/>
    <w:rsid w:val="00461F47"/>
    <w:rsid w:val="00462BF0"/>
    <w:rsid w:val="004639C6"/>
    <w:rsid w:val="00463BA1"/>
    <w:rsid w:val="00463F9F"/>
    <w:rsid w:val="0046425C"/>
    <w:rsid w:val="00464F2B"/>
    <w:rsid w:val="0046611C"/>
    <w:rsid w:val="004711A2"/>
    <w:rsid w:val="00472C8E"/>
    <w:rsid w:val="0047319B"/>
    <w:rsid w:val="004735A5"/>
    <w:rsid w:val="00473A73"/>
    <w:rsid w:val="0047441F"/>
    <w:rsid w:val="0047458C"/>
    <w:rsid w:val="0047489B"/>
    <w:rsid w:val="0047518C"/>
    <w:rsid w:val="0047630E"/>
    <w:rsid w:val="00476F91"/>
    <w:rsid w:val="00477825"/>
    <w:rsid w:val="00480D84"/>
    <w:rsid w:val="00482EE0"/>
    <w:rsid w:val="0048312F"/>
    <w:rsid w:val="004846CA"/>
    <w:rsid w:val="0048480B"/>
    <w:rsid w:val="00484820"/>
    <w:rsid w:val="00484A8E"/>
    <w:rsid w:val="00484AC6"/>
    <w:rsid w:val="00485829"/>
    <w:rsid w:val="00485946"/>
    <w:rsid w:val="0048605F"/>
    <w:rsid w:val="00486394"/>
    <w:rsid w:val="004873ED"/>
    <w:rsid w:val="004876D7"/>
    <w:rsid w:val="00490E4E"/>
    <w:rsid w:val="00491BDB"/>
    <w:rsid w:val="0049246E"/>
    <w:rsid w:val="004931AC"/>
    <w:rsid w:val="00493622"/>
    <w:rsid w:val="00495BFD"/>
    <w:rsid w:val="00495ECB"/>
    <w:rsid w:val="00495FD9"/>
    <w:rsid w:val="00496EF7"/>
    <w:rsid w:val="004971F7"/>
    <w:rsid w:val="00497760"/>
    <w:rsid w:val="004A0C3B"/>
    <w:rsid w:val="004A1BC4"/>
    <w:rsid w:val="004A1E58"/>
    <w:rsid w:val="004A2E9E"/>
    <w:rsid w:val="004A3765"/>
    <w:rsid w:val="004A3CB5"/>
    <w:rsid w:val="004A43CC"/>
    <w:rsid w:val="004A5400"/>
    <w:rsid w:val="004A5698"/>
    <w:rsid w:val="004A626C"/>
    <w:rsid w:val="004A6834"/>
    <w:rsid w:val="004A7CA4"/>
    <w:rsid w:val="004A7D9E"/>
    <w:rsid w:val="004B1808"/>
    <w:rsid w:val="004B424F"/>
    <w:rsid w:val="004B4528"/>
    <w:rsid w:val="004B45AA"/>
    <w:rsid w:val="004B4D3D"/>
    <w:rsid w:val="004B59B3"/>
    <w:rsid w:val="004B6C20"/>
    <w:rsid w:val="004B6ED5"/>
    <w:rsid w:val="004B7551"/>
    <w:rsid w:val="004B77B6"/>
    <w:rsid w:val="004C0504"/>
    <w:rsid w:val="004C0C17"/>
    <w:rsid w:val="004C1313"/>
    <w:rsid w:val="004C4C61"/>
    <w:rsid w:val="004C5572"/>
    <w:rsid w:val="004C5DAC"/>
    <w:rsid w:val="004C6279"/>
    <w:rsid w:val="004D0276"/>
    <w:rsid w:val="004D0E04"/>
    <w:rsid w:val="004D14A0"/>
    <w:rsid w:val="004D1556"/>
    <w:rsid w:val="004D15F7"/>
    <w:rsid w:val="004D1C9D"/>
    <w:rsid w:val="004D2440"/>
    <w:rsid w:val="004D31DC"/>
    <w:rsid w:val="004D38E8"/>
    <w:rsid w:val="004D4857"/>
    <w:rsid w:val="004D4AAA"/>
    <w:rsid w:val="004D504C"/>
    <w:rsid w:val="004D5278"/>
    <w:rsid w:val="004D540F"/>
    <w:rsid w:val="004D666E"/>
    <w:rsid w:val="004D755A"/>
    <w:rsid w:val="004D77AF"/>
    <w:rsid w:val="004E0458"/>
    <w:rsid w:val="004E16FE"/>
    <w:rsid w:val="004E3611"/>
    <w:rsid w:val="004E4617"/>
    <w:rsid w:val="004E5EE0"/>
    <w:rsid w:val="004E7689"/>
    <w:rsid w:val="004E7813"/>
    <w:rsid w:val="004E7B26"/>
    <w:rsid w:val="004E7D13"/>
    <w:rsid w:val="004F0282"/>
    <w:rsid w:val="004F0731"/>
    <w:rsid w:val="004F1C60"/>
    <w:rsid w:val="004F1F0E"/>
    <w:rsid w:val="004F2134"/>
    <w:rsid w:val="004F282F"/>
    <w:rsid w:val="004F2DC0"/>
    <w:rsid w:val="004F2FD1"/>
    <w:rsid w:val="004F43CC"/>
    <w:rsid w:val="004F5C01"/>
    <w:rsid w:val="004F6DC1"/>
    <w:rsid w:val="00500099"/>
    <w:rsid w:val="00500B39"/>
    <w:rsid w:val="00500D05"/>
    <w:rsid w:val="00501122"/>
    <w:rsid w:val="00502448"/>
    <w:rsid w:val="00502DA3"/>
    <w:rsid w:val="005039FA"/>
    <w:rsid w:val="0050405F"/>
    <w:rsid w:val="00504419"/>
    <w:rsid w:val="00505DEE"/>
    <w:rsid w:val="0050683D"/>
    <w:rsid w:val="005069BE"/>
    <w:rsid w:val="00506D25"/>
    <w:rsid w:val="00511227"/>
    <w:rsid w:val="005118F0"/>
    <w:rsid w:val="00511A3C"/>
    <w:rsid w:val="005120F6"/>
    <w:rsid w:val="005129DB"/>
    <w:rsid w:val="005135CC"/>
    <w:rsid w:val="00513FA3"/>
    <w:rsid w:val="0051650B"/>
    <w:rsid w:val="00516D88"/>
    <w:rsid w:val="00517D9D"/>
    <w:rsid w:val="005200FA"/>
    <w:rsid w:val="00520699"/>
    <w:rsid w:val="00520829"/>
    <w:rsid w:val="00521ACE"/>
    <w:rsid w:val="00522097"/>
    <w:rsid w:val="00522219"/>
    <w:rsid w:val="0052505C"/>
    <w:rsid w:val="0052606D"/>
    <w:rsid w:val="0052642A"/>
    <w:rsid w:val="005273A0"/>
    <w:rsid w:val="005304A4"/>
    <w:rsid w:val="00531585"/>
    <w:rsid w:val="00531895"/>
    <w:rsid w:val="005318A8"/>
    <w:rsid w:val="00533B37"/>
    <w:rsid w:val="00533FD2"/>
    <w:rsid w:val="0053435E"/>
    <w:rsid w:val="00534361"/>
    <w:rsid w:val="00534B06"/>
    <w:rsid w:val="00540952"/>
    <w:rsid w:val="00541045"/>
    <w:rsid w:val="005423D8"/>
    <w:rsid w:val="00542BBF"/>
    <w:rsid w:val="00542F4C"/>
    <w:rsid w:val="00545543"/>
    <w:rsid w:val="00546A2F"/>
    <w:rsid w:val="00550788"/>
    <w:rsid w:val="00550B21"/>
    <w:rsid w:val="0055193E"/>
    <w:rsid w:val="00552075"/>
    <w:rsid w:val="00552123"/>
    <w:rsid w:val="0055232E"/>
    <w:rsid w:val="005539B6"/>
    <w:rsid w:val="00553B87"/>
    <w:rsid w:val="00553E39"/>
    <w:rsid w:val="005553C7"/>
    <w:rsid w:val="0055558A"/>
    <w:rsid w:val="005572E8"/>
    <w:rsid w:val="00557C0F"/>
    <w:rsid w:val="0056014B"/>
    <w:rsid w:val="00560494"/>
    <w:rsid w:val="00560CF5"/>
    <w:rsid w:val="00562029"/>
    <w:rsid w:val="005626DB"/>
    <w:rsid w:val="00562AA5"/>
    <w:rsid w:val="005631DA"/>
    <w:rsid w:val="005637F9"/>
    <w:rsid w:val="0056402E"/>
    <w:rsid w:val="00564878"/>
    <w:rsid w:val="00564D78"/>
    <w:rsid w:val="00565158"/>
    <w:rsid w:val="00565295"/>
    <w:rsid w:val="005653A0"/>
    <w:rsid w:val="00565B3E"/>
    <w:rsid w:val="00566854"/>
    <w:rsid w:val="00566E34"/>
    <w:rsid w:val="00567668"/>
    <w:rsid w:val="00570240"/>
    <w:rsid w:val="00570437"/>
    <w:rsid w:val="00570803"/>
    <w:rsid w:val="00570D58"/>
    <w:rsid w:val="00572F6C"/>
    <w:rsid w:val="005737CE"/>
    <w:rsid w:val="00576455"/>
    <w:rsid w:val="0057753C"/>
    <w:rsid w:val="0058054B"/>
    <w:rsid w:val="00580F50"/>
    <w:rsid w:val="00581030"/>
    <w:rsid w:val="00581520"/>
    <w:rsid w:val="00581726"/>
    <w:rsid w:val="005824F2"/>
    <w:rsid w:val="00582570"/>
    <w:rsid w:val="00582E45"/>
    <w:rsid w:val="00583B21"/>
    <w:rsid w:val="00583E2A"/>
    <w:rsid w:val="00584AA9"/>
    <w:rsid w:val="00584CFB"/>
    <w:rsid w:val="005851A7"/>
    <w:rsid w:val="00586393"/>
    <w:rsid w:val="005865DA"/>
    <w:rsid w:val="005912BC"/>
    <w:rsid w:val="00592760"/>
    <w:rsid w:val="0059299F"/>
    <w:rsid w:val="0059412D"/>
    <w:rsid w:val="00594476"/>
    <w:rsid w:val="005947E4"/>
    <w:rsid w:val="00595B74"/>
    <w:rsid w:val="00595DB6"/>
    <w:rsid w:val="00595E34"/>
    <w:rsid w:val="00596046"/>
    <w:rsid w:val="005965CC"/>
    <w:rsid w:val="00596AA1"/>
    <w:rsid w:val="00596F6A"/>
    <w:rsid w:val="00597D2E"/>
    <w:rsid w:val="005A17C3"/>
    <w:rsid w:val="005A1DB8"/>
    <w:rsid w:val="005A21AD"/>
    <w:rsid w:val="005A3DCB"/>
    <w:rsid w:val="005A4102"/>
    <w:rsid w:val="005A4290"/>
    <w:rsid w:val="005A4974"/>
    <w:rsid w:val="005A5E7E"/>
    <w:rsid w:val="005A639D"/>
    <w:rsid w:val="005A6E95"/>
    <w:rsid w:val="005A7A23"/>
    <w:rsid w:val="005B1A3B"/>
    <w:rsid w:val="005B1F52"/>
    <w:rsid w:val="005B29E5"/>
    <w:rsid w:val="005B2A21"/>
    <w:rsid w:val="005B41CA"/>
    <w:rsid w:val="005B428B"/>
    <w:rsid w:val="005B4FFD"/>
    <w:rsid w:val="005B5309"/>
    <w:rsid w:val="005C1970"/>
    <w:rsid w:val="005C2A8E"/>
    <w:rsid w:val="005C3911"/>
    <w:rsid w:val="005C4CBB"/>
    <w:rsid w:val="005C50BA"/>
    <w:rsid w:val="005C515C"/>
    <w:rsid w:val="005C60B6"/>
    <w:rsid w:val="005C63B9"/>
    <w:rsid w:val="005C65B7"/>
    <w:rsid w:val="005C680F"/>
    <w:rsid w:val="005C692B"/>
    <w:rsid w:val="005C6B83"/>
    <w:rsid w:val="005C6DB1"/>
    <w:rsid w:val="005C722B"/>
    <w:rsid w:val="005C7864"/>
    <w:rsid w:val="005D1531"/>
    <w:rsid w:val="005D1A2B"/>
    <w:rsid w:val="005D1B9A"/>
    <w:rsid w:val="005D231E"/>
    <w:rsid w:val="005D4187"/>
    <w:rsid w:val="005D4C10"/>
    <w:rsid w:val="005D4C54"/>
    <w:rsid w:val="005D5117"/>
    <w:rsid w:val="005D5CB3"/>
    <w:rsid w:val="005D68D1"/>
    <w:rsid w:val="005D6C0D"/>
    <w:rsid w:val="005E10C4"/>
    <w:rsid w:val="005E1EAD"/>
    <w:rsid w:val="005E32A6"/>
    <w:rsid w:val="005E4B73"/>
    <w:rsid w:val="005E6485"/>
    <w:rsid w:val="005E685C"/>
    <w:rsid w:val="005E6B3B"/>
    <w:rsid w:val="005E7C11"/>
    <w:rsid w:val="005E7F3F"/>
    <w:rsid w:val="005E7F41"/>
    <w:rsid w:val="005F19F0"/>
    <w:rsid w:val="005F1AA2"/>
    <w:rsid w:val="005F1FA9"/>
    <w:rsid w:val="005F258A"/>
    <w:rsid w:val="005F2ECB"/>
    <w:rsid w:val="005F3509"/>
    <w:rsid w:val="005F39D3"/>
    <w:rsid w:val="005F4524"/>
    <w:rsid w:val="005F572E"/>
    <w:rsid w:val="005F583E"/>
    <w:rsid w:val="005F5F98"/>
    <w:rsid w:val="005F6E54"/>
    <w:rsid w:val="005F6F29"/>
    <w:rsid w:val="00600BD2"/>
    <w:rsid w:val="00601C53"/>
    <w:rsid w:val="00601F35"/>
    <w:rsid w:val="00603B49"/>
    <w:rsid w:val="00604C27"/>
    <w:rsid w:val="006061EA"/>
    <w:rsid w:val="00607C0F"/>
    <w:rsid w:val="00610F81"/>
    <w:rsid w:val="006123C8"/>
    <w:rsid w:val="00612DEA"/>
    <w:rsid w:val="006135E3"/>
    <w:rsid w:val="006147FA"/>
    <w:rsid w:val="00615166"/>
    <w:rsid w:val="00615FF8"/>
    <w:rsid w:val="006162A1"/>
    <w:rsid w:val="00617658"/>
    <w:rsid w:val="00617DB1"/>
    <w:rsid w:val="00621931"/>
    <w:rsid w:val="00624A05"/>
    <w:rsid w:val="0062520E"/>
    <w:rsid w:val="00625E8E"/>
    <w:rsid w:val="0062612C"/>
    <w:rsid w:val="00627EF8"/>
    <w:rsid w:val="0063055D"/>
    <w:rsid w:val="00631C81"/>
    <w:rsid w:val="006324BD"/>
    <w:rsid w:val="006327E9"/>
    <w:rsid w:val="00632B2D"/>
    <w:rsid w:val="006336BF"/>
    <w:rsid w:val="0063383A"/>
    <w:rsid w:val="006339EB"/>
    <w:rsid w:val="00633DDF"/>
    <w:rsid w:val="00634E99"/>
    <w:rsid w:val="00635462"/>
    <w:rsid w:val="00635F1C"/>
    <w:rsid w:val="006365AB"/>
    <w:rsid w:val="0063768A"/>
    <w:rsid w:val="006377F2"/>
    <w:rsid w:val="006401E6"/>
    <w:rsid w:val="00640340"/>
    <w:rsid w:val="006408DC"/>
    <w:rsid w:val="00641438"/>
    <w:rsid w:val="0064174A"/>
    <w:rsid w:val="006417EB"/>
    <w:rsid w:val="00642455"/>
    <w:rsid w:val="00643066"/>
    <w:rsid w:val="00643C85"/>
    <w:rsid w:val="00644A96"/>
    <w:rsid w:val="0064561E"/>
    <w:rsid w:val="00646C1E"/>
    <w:rsid w:val="0064726A"/>
    <w:rsid w:val="00650613"/>
    <w:rsid w:val="006508A1"/>
    <w:rsid w:val="0065162E"/>
    <w:rsid w:val="0065188A"/>
    <w:rsid w:val="006518EA"/>
    <w:rsid w:val="00651D35"/>
    <w:rsid w:val="00654BA3"/>
    <w:rsid w:val="0065562F"/>
    <w:rsid w:val="00655C38"/>
    <w:rsid w:val="00655E6E"/>
    <w:rsid w:val="00655ED3"/>
    <w:rsid w:val="00656D33"/>
    <w:rsid w:val="006579BE"/>
    <w:rsid w:val="0066004F"/>
    <w:rsid w:val="0066012D"/>
    <w:rsid w:val="00660E36"/>
    <w:rsid w:val="00661C7A"/>
    <w:rsid w:val="006625E5"/>
    <w:rsid w:val="006628AB"/>
    <w:rsid w:val="00662B46"/>
    <w:rsid w:val="00663A1E"/>
    <w:rsid w:val="00663F49"/>
    <w:rsid w:val="00665ABD"/>
    <w:rsid w:val="006660F3"/>
    <w:rsid w:val="00667056"/>
    <w:rsid w:val="006675E2"/>
    <w:rsid w:val="006675E3"/>
    <w:rsid w:val="00667A05"/>
    <w:rsid w:val="00667A81"/>
    <w:rsid w:val="00667E39"/>
    <w:rsid w:val="006704CE"/>
    <w:rsid w:val="006720B1"/>
    <w:rsid w:val="006725C0"/>
    <w:rsid w:val="0067340F"/>
    <w:rsid w:val="00673D76"/>
    <w:rsid w:val="00674176"/>
    <w:rsid w:val="006764BC"/>
    <w:rsid w:val="006765EC"/>
    <w:rsid w:val="0067678F"/>
    <w:rsid w:val="00676E38"/>
    <w:rsid w:val="00677387"/>
    <w:rsid w:val="00677C5B"/>
    <w:rsid w:val="0068076A"/>
    <w:rsid w:val="006807EE"/>
    <w:rsid w:val="0068103A"/>
    <w:rsid w:val="00681E12"/>
    <w:rsid w:val="00682472"/>
    <w:rsid w:val="006824AC"/>
    <w:rsid w:val="00684194"/>
    <w:rsid w:val="0068466B"/>
    <w:rsid w:val="00685B53"/>
    <w:rsid w:val="00691B1E"/>
    <w:rsid w:val="00692078"/>
    <w:rsid w:val="00692979"/>
    <w:rsid w:val="006936C6"/>
    <w:rsid w:val="00693F94"/>
    <w:rsid w:val="0069454C"/>
    <w:rsid w:val="006958CB"/>
    <w:rsid w:val="00696039"/>
    <w:rsid w:val="00697CCC"/>
    <w:rsid w:val="006A092F"/>
    <w:rsid w:val="006A1386"/>
    <w:rsid w:val="006A1582"/>
    <w:rsid w:val="006A17E9"/>
    <w:rsid w:val="006A2B98"/>
    <w:rsid w:val="006A3CF7"/>
    <w:rsid w:val="006A41C7"/>
    <w:rsid w:val="006A4563"/>
    <w:rsid w:val="006A4896"/>
    <w:rsid w:val="006A4F31"/>
    <w:rsid w:val="006A51C5"/>
    <w:rsid w:val="006A5BBC"/>
    <w:rsid w:val="006A5D12"/>
    <w:rsid w:val="006A63CE"/>
    <w:rsid w:val="006A668F"/>
    <w:rsid w:val="006A68A8"/>
    <w:rsid w:val="006A6CDA"/>
    <w:rsid w:val="006A77A5"/>
    <w:rsid w:val="006B0784"/>
    <w:rsid w:val="006B2113"/>
    <w:rsid w:val="006B2251"/>
    <w:rsid w:val="006B2EFF"/>
    <w:rsid w:val="006B367B"/>
    <w:rsid w:val="006B41CD"/>
    <w:rsid w:val="006B4AB0"/>
    <w:rsid w:val="006B4DE5"/>
    <w:rsid w:val="006B6EAA"/>
    <w:rsid w:val="006B74AA"/>
    <w:rsid w:val="006C1031"/>
    <w:rsid w:val="006C146A"/>
    <w:rsid w:val="006C24A6"/>
    <w:rsid w:val="006C3479"/>
    <w:rsid w:val="006C3B90"/>
    <w:rsid w:val="006C4829"/>
    <w:rsid w:val="006C5A03"/>
    <w:rsid w:val="006C67CC"/>
    <w:rsid w:val="006C6CB6"/>
    <w:rsid w:val="006C71C7"/>
    <w:rsid w:val="006C721B"/>
    <w:rsid w:val="006C74B7"/>
    <w:rsid w:val="006C7E1F"/>
    <w:rsid w:val="006D0037"/>
    <w:rsid w:val="006D1742"/>
    <w:rsid w:val="006D2265"/>
    <w:rsid w:val="006D3143"/>
    <w:rsid w:val="006D4A26"/>
    <w:rsid w:val="006D4CB8"/>
    <w:rsid w:val="006D5784"/>
    <w:rsid w:val="006D707D"/>
    <w:rsid w:val="006D7877"/>
    <w:rsid w:val="006D787C"/>
    <w:rsid w:val="006E142A"/>
    <w:rsid w:val="006E283B"/>
    <w:rsid w:val="006E311C"/>
    <w:rsid w:val="006E3554"/>
    <w:rsid w:val="006E4923"/>
    <w:rsid w:val="006E5BDE"/>
    <w:rsid w:val="006E6105"/>
    <w:rsid w:val="006E6AF3"/>
    <w:rsid w:val="006E775E"/>
    <w:rsid w:val="006E787B"/>
    <w:rsid w:val="006E7C2E"/>
    <w:rsid w:val="006F0043"/>
    <w:rsid w:val="006F02F3"/>
    <w:rsid w:val="006F06C9"/>
    <w:rsid w:val="006F19EF"/>
    <w:rsid w:val="006F1D45"/>
    <w:rsid w:val="006F228C"/>
    <w:rsid w:val="006F25AE"/>
    <w:rsid w:val="006F2828"/>
    <w:rsid w:val="006F5B54"/>
    <w:rsid w:val="006F5CBC"/>
    <w:rsid w:val="006F6B2B"/>
    <w:rsid w:val="006F6E01"/>
    <w:rsid w:val="006F7521"/>
    <w:rsid w:val="007002FD"/>
    <w:rsid w:val="00700744"/>
    <w:rsid w:val="007007C0"/>
    <w:rsid w:val="00701405"/>
    <w:rsid w:val="00701694"/>
    <w:rsid w:val="007018D1"/>
    <w:rsid w:val="00701944"/>
    <w:rsid w:val="0070273B"/>
    <w:rsid w:val="00702C44"/>
    <w:rsid w:val="00702C8D"/>
    <w:rsid w:val="007032A9"/>
    <w:rsid w:val="0070397F"/>
    <w:rsid w:val="00703B93"/>
    <w:rsid w:val="00703E0E"/>
    <w:rsid w:val="00703E3D"/>
    <w:rsid w:val="007049E9"/>
    <w:rsid w:val="007063F3"/>
    <w:rsid w:val="00706F15"/>
    <w:rsid w:val="00707222"/>
    <w:rsid w:val="00713284"/>
    <w:rsid w:val="007134A1"/>
    <w:rsid w:val="00714CDE"/>
    <w:rsid w:val="0071601E"/>
    <w:rsid w:val="00716FFC"/>
    <w:rsid w:val="00717F28"/>
    <w:rsid w:val="0072037E"/>
    <w:rsid w:val="007215C6"/>
    <w:rsid w:val="007238F6"/>
    <w:rsid w:val="00723E2C"/>
    <w:rsid w:val="00723F27"/>
    <w:rsid w:val="00724A5E"/>
    <w:rsid w:val="00725937"/>
    <w:rsid w:val="00726142"/>
    <w:rsid w:val="007261B5"/>
    <w:rsid w:val="007266AD"/>
    <w:rsid w:val="00726DF5"/>
    <w:rsid w:val="00727367"/>
    <w:rsid w:val="007277BA"/>
    <w:rsid w:val="00731550"/>
    <w:rsid w:val="00731982"/>
    <w:rsid w:val="00731E53"/>
    <w:rsid w:val="00731FEE"/>
    <w:rsid w:val="00732EB0"/>
    <w:rsid w:val="007331DF"/>
    <w:rsid w:val="00733935"/>
    <w:rsid w:val="00734B8F"/>
    <w:rsid w:val="00734BDC"/>
    <w:rsid w:val="007354E8"/>
    <w:rsid w:val="00735530"/>
    <w:rsid w:val="007356E0"/>
    <w:rsid w:val="007362EF"/>
    <w:rsid w:val="00740B8D"/>
    <w:rsid w:val="00741205"/>
    <w:rsid w:val="007418C6"/>
    <w:rsid w:val="00741A0A"/>
    <w:rsid w:val="00741F75"/>
    <w:rsid w:val="00742D74"/>
    <w:rsid w:val="00742F79"/>
    <w:rsid w:val="00743159"/>
    <w:rsid w:val="00743CDA"/>
    <w:rsid w:val="00743E68"/>
    <w:rsid w:val="00744B3F"/>
    <w:rsid w:val="0074552F"/>
    <w:rsid w:val="00745ABD"/>
    <w:rsid w:val="00746639"/>
    <w:rsid w:val="00747030"/>
    <w:rsid w:val="00747E9E"/>
    <w:rsid w:val="007502C9"/>
    <w:rsid w:val="00750D67"/>
    <w:rsid w:val="007517A7"/>
    <w:rsid w:val="00752A3B"/>
    <w:rsid w:val="007534AE"/>
    <w:rsid w:val="0075390E"/>
    <w:rsid w:val="00754725"/>
    <w:rsid w:val="00755FDB"/>
    <w:rsid w:val="00756980"/>
    <w:rsid w:val="00756E66"/>
    <w:rsid w:val="00757439"/>
    <w:rsid w:val="007574BC"/>
    <w:rsid w:val="00760C08"/>
    <w:rsid w:val="00760CBD"/>
    <w:rsid w:val="00761C4B"/>
    <w:rsid w:val="007622D4"/>
    <w:rsid w:val="00762600"/>
    <w:rsid w:val="00762EEE"/>
    <w:rsid w:val="00764065"/>
    <w:rsid w:val="007654FF"/>
    <w:rsid w:val="00765A3A"/>
    <w:rsid w:val="00765AF9"/>
    <w:rsid w:val="00766840"/>
    <w:rsid w:val="00766D54"/>
    <w:rsid w:val="0077011A"/>
    <w:rsid w:val="00771485"/>
    <w:rsid w:val="00771635"/>
    <w:rsid w:val="00773B07"/>
    <w:rsid w:val="00775920"/>
    <w:rsid w:val="00776291"/>
    <w:rsid w:val="0077712D"/>
    <w:rsid w:val="0077754F"/>
    <w:rsid w:val="00777BC9"/>
    <w:rsid w:val="00780B46"/>
    <w:rsid w:val="007814B1"/>
    <w:rsid w:val="00781AF7"/>
    <w:rsid w:val="00782B6E"/>
    <w:rsid w:val="00782FAC"/>
    <w:rsid w:val="00784441"/>
    <w:rsid w:val="0078452A"/>
    <w:rsid w:val="007851FA"/>
    <w:rsid w:val="007855C2"/>
    <w:rsid w:val="007867F8"/>
    <w:rsid w:val="00786C4C"/>
    <w:rsid w:val="00787422"/>
    <w:rsid w:val="007878CE"/>
    <w:rsid w:val="00787E4F"/>
    <w:rsid w:val="0079032C"/>
    <w:rsid w:val="00791E06"/>
    <w:rsid w:val="00792CF5"/>
    <w:rsid w:val="0079370C"/>
    <w:rsid w:val="007956C2"/>
    <w:rsid w:val="00795AF5"/>
    <w:rsid w:val="00796C0A"/>
    <w:rsid w:val="0079711F"/>
    <w:rsid w:val="00797288"/>
    <w:rsid w:val="00797657"/>
    <w:rsid w:val="00797971"/>
    <w:rsid w:val="00797C1C"/>
    <w:rsid w:val="007A04A2"/>
    <w:rsid w:val="007A1062"/>
    <w:rsid w:val="007A1302"/>
    <w:rsid w:val="007A1F5E"/>
    <w:rsid w:val="007A2024"/>
    <w:rsid w:val="007A23CF"/>
    <w:rsid w:val="007A273F"/>
    <w:rsid w:val="007A320D"/>
    <w:rsid w:val="007A3523"/>
    <w:rsid w:val="007A3E6D"/>
    <w:rsid w:val="007A3F9A"/>
    <w:rsid w:val="007A44A1"/>
    <w:rsid w:val="007A551B"/>
    <w:rsid w:val="007A66D9"/>
    <w:rsid w:val="007A6E71"/>
    <w:rsid w:val="007A75BA"/>
    <w:rsid w:val="007B0196"/>
    <w:rsid w:val="007B1703"/>
    <w:rsid w:val="007B1CD5"/>
    <w:rsid w:val="007B2354"/>
    <w:rsid w:val="007B247A"/>
    <w:rsid w:val="007B258A"/>
    <w:rsid w:val="007B29DA"/>
    <w:rsid w:val="007B4897"/>
    <w:rsid w:val="007B56B7"/>
    <w:rsid w:val="007B56D5"/>
    <w:rsid w:val="007B59A9"/>
    <w:rsid w:val="007B6EFB"/>
    <w:rsid w:val="007B744D"/>
    <w:rsid w:val="007C0AC2"/>
    <w:rsid w:val="007C0E2A"/>
    <w:rsid w:val="007C0EA2"/>
    <w:rsid w:val="007C1402"/>
    <w:rsid w:val="007C172F"/>
    <w:rsid w:val="007C1BD7"/>
    <w:rsid w:val="007C2CA4"/>
    <w:rsid w:val="007C3D33"/>
    <w:rsid w:val="007C41F6"/>
    <w:rsid w:val="007C46BE"/>
    <w:rsid w:val="007C4B2A"/>
    <w:rsid w:val="007C74D2"/>
    <w:rsid w:val="007C7A1F"/>
    <w:rsid w:val="007C7C65"/>
    <w:rsid w:val="007D1E15"/>
    <w:rsid w:val="007D2AEA"/>
    <w:rsid w:val="007D330D"/>
    <w:rsid w:val="007D3B0C"/>
    <w:rsid w:val="007D447E"/>
    <w:rsid w:val="007D51DB"/>
    <w:rsid w:val="007D58CE"/>
    <w:rsid w:val="007D58DB"/>
    <w:rsid w:val="007D6255"/>
    <w:rsid w:val="007D62C1"/>
    <w:rsid w:val="007D6406"/>
    <w:rsid w:val="007D64C5"/>
    <w:rsid w:val="007D6DAD"/>
    <w:rsid w:val="007D6FBC"/>
    <w:rsid w:val="007E1896"/>
    <w:rsid w:val="007E3660"/>
    <w:rsid w:val="007E3854"/>
    <w:rsid w:val="007E3ED6"/>
    <w:rsid w:val="007E5727"/>
    <w:rsid w:val="007E57E2"/>
    <w:rsid w:val="007E72AB"/>
    <w:rsid w:val="007E7849"/>
    <w:rsid w:val="007F0812"/>
    <w:rsid w:val="007F11FB"/>
    <w:rsid w:val="007F13F9"/>
    <w:rsid w:val="007F25D8"/>
    <w:rsid w:val="007F3F58"/>
    <w:rsid w:val="007F415F"/>
    <w:rsid w:val="007F6432"/>
    <w:rsid w:val="007F6C07"/>
    <w:rsid w:val="00800925"/>
    <w:rsid w:val="00800ECA"/>
    <w:rsid w:val="00801004"/>
    <w:rsid w:val="008030E3"/>
    <w:rsid w:val="008032F0"/>
    <w:rsid w:val="00804D74"/>
    <w:rsid w:val="00805A1F"/>
    <w:rsid w:val="00805F20"/>
    <w:rsid w:val="0080625A"/>
    <w:rsid w:val="00806382"/>
    <w:rsid w:val="00806FF0"/>
    <w:rsid w:val="00810538"/>
    <w:rsid w:val="0081140A"/>
    <w:rsid w:val="00811C38"/>
    <w:rsid w:val="00812C09"/>
    <w:rsid w:val="0081469B"/>
    <w:rsid w:val="00814AA6"/>
    <w:rsid w:val="008153C5"/>
    <w:rsid w:val="00815FCC"/>
    <w:rsid w:val="00825930"/>
    <w:rsid w:val="00825ADD"/>
    <w:rsid w:val="0082679F"/>
    <w:rsid w:val="00826F00"/>
    <w:rsid w:val="00832A92"/>
    <w:rsid w:val="00832FE7"/>
    <w:rsid w:val="00833319"/>
    <w:rsid w:val="0083359C"/>
    <w:rsid w:val="0083393A"/>
    <w:rsid w:val="0083462A"/>
    <w:rsid w:val="00834969"/>
    <w:rsid w:val="00835735"/>
    <w:rsid w:val="00835861"/>
    <w:rsid w:val="00836AD0"/>
    <w:rsid w:val="00837C32"/>
    <w:rsid w:val="00841C53"/>
    <w:rsid w:val="00841FA9"/>
    <w:rsid w:val="0084252F"/>
    <w:rsid w:val="00843D9B"/>
    <w:rsid w:val="00844482"/>
    <w:rsid w:val="00844962"/>
    <w:rsid w:val="0084498A"/>
    <w:rsid w:val="00845074"/>
    <w:rsid w:val="00846241"/>
    <w:rsid w:val="008469C6"/>
    <w:rsid w:val="00847861"/>
    <w:rsid w:val="0085217E"/>
    <w:rsid w:val="00852A27"/>
    <w:rsid w:val="00852C80"/>
    <w:rsid w:val="00853714"/>
    <w:rsid w:val="008537BC"/>
    <w:rsid w:val="00853C0F"/>
    <w:rsid w:val="00855B1A"/>
    <w:rsid w:val="00855E18"/>
    <w:rsid w:val="00855F44"/>
    <w:rsid w:val="00856107"/>
    <w:rsid w:val="00857A5A"/>
    <w:rsid w:val="00857D2E"/>
    <w:rsid w:val="0086035A"/>
    <w:rsid w:val="00860368"/>
    <w:rsid w:val="008609E1"/>
    <w:rsid w:val="00860C3C"/>
    <w:rsid w:val="00864072"/>
    <w:rsid w:val="0086426A"/>
    <w:rsid w:val="00864F95"/>
    <w:rsid w:val="00864FF0"/>
    <w:rsid w:val="008650E2"/>
    <w:rsid w:val="008658E5"/>
    <w:rsid w:val="0086634E"/>
    <w:rsid w:val="008675AD"/>
    <w:rsid w:val="008702B6"/>
    <w:rsid w:val="00870552"/>
    <w:rsid w:val="00871343"/>
    <w:rsid w:val="008715DC"/>
    <w:rsid w:val="00871D75"/>
    <w:rsid w:val="00872054"/>
    <w:rsid w:val="00872395"/>
    <w:rsid w:val="0087244E"/>
    <w:rsid w:val="008727DE"/>
    <w:rsid w:val="00872A46"/>
    <w:rsid w:val="00872DB4"/>
    <w:rsid w:val="0087385B"/>
    <w:rsid w:val="00874875"/>
    <w:rsid w:val="00875629"/>
    <w:rsid w:val="00875E44"/>
    <w:rsid w:val="008763D9"/>
    <w:rsid w:val="0087739C"/>
    <w:rsid w:val="008779AD"/>
    <w:rsid w:val="00877AA7"/>
    <w:rsid w:val="008816B1"/>
    <w:rsid w:val="008822BF"/>
    <w:rsid w:val="008828A7"/>
    <w:rsid w:val="00882AE6"/>
    <w:rsid w:val="00882D5D"/>
    <w:rsid w:val="008844D5"/>
    <w:rsid w:val="00885486"/>
    <w:rsid w:val="00890167"/>
    <w:rsid w:val="00891319"/>
    <w:rsid w:val="00891498"/>
    <w:rsid w:val="008917EF"/>
    <w:rsid w:val="00892359"/>
    <w:rsid w:val="008934A2"/>
    <w:rsid w:val="00893893"/>
    <w:rsid w:val="00895A81"/>
    <w:rsid w:val="0089629A"/>
    <w:rsid w:val="00896993"/>
    <w:rsid w:val="00896F9C"/>
    <w:rsid w:val="00897C26"/>
    <w:rsid w:val="008A0086"/>
    <w:rsid w:val="008A025C"/>
    <w:rsid w:val="008A083F"/>
    <w:rsid w:val="008A2B10"/>
    <w:rsid w:val="008A2D0C"/>
    <w:rsid w:val="008A330E"/>
    <w:rsid w:val="008A3327"/>
    <w:rsid w:val="008A3C55"/>
    <w:rsid w:val="008A4815"/>
    <w:rsid w:val="008A4D00"/>
    <w:rsid w:val="008A592A"/>
    <w:rsid w:val="008A6832"/>
    <w:rsid w:val="008B021C"/>
    <w:rsid w:val="008B0276"/>
    <w:rsid w:val="008B05F0"/>
    <w:rsid w:val="008B07D3"/>
    <w:rsid w:val="008B1F30"/>
    <w:rsid w:val="008B2CB1"/>
    <w:rsid w:val="008B36CC"/>
    <w:rsid w:val="008B3BCD"/>
    <w:rsid w:val="008B4938"/>
    <w:rsid w:val="008B4FF6"/>
    <w:rsid w:val="008B56EA"/>
    <w:rsid w:val="008B5DE8"/>
    <w:rsid w:val="008B62D9"/>
    <w:rsid w:val="008B6740"/>
    <w:rsid w:val="008B688F"/>
    <w:rsid w:val="008B6E45"/>
    <w:rsid w:val="008B7193"/>
    <w:rsid w:val="008B719E"/>
    <w:rsid w:val="008C0431"/>
    <w:rsid w:val="008C08B8"/>
    <w:rsid w:val="008C1941"/>
    <w:rsid w:val="008C38B5"/>
    <w:rsid w:val="008C3B03"/>
    <w:rsid w:val="008C40A4"/>
    <w:rsid w:val="008C42B4"/>
    <w:rsid w:val="008C4820"/>
    <w:rsid w:val="008C49E6"/>
    <w:rsid w:val="008C55EA"/>
    <w:rsid w:val="008C5799"/>
    <w:rsid w:val="008C5ED5"/>
    <w:rsid w:val="008C6A05"/>
    <w:rsid w:val="008C72EC"/>
    <w:rsid w:val="008C7C61"/>
    <w:rsid w:val="008C7EAD"/>
    <w:rsid w:val="008D0127"/>
    <w:rsid w:val="008D1FBF"/>
    <w:rsid w:val="008D255A"/>
    <w:rsid w:val="008D26FE"/>
    <w:rsid w:val="008D2B50"/>
    <w:rsid w:val="008D343B"/>
    <w:rsid w:val="008D3BC5"/>
    <w:rsid w:val="008D4C7F"/>
    <w:rsid w:val="008D4D3B"/>
    <w:rsid w:val="008D5373"/>
    <w:rsid w:val="008D5ACE"/>
    <w:rsid w:val="008D7077"/>
    <w:rsid w:val="008D7373"/>
    <w:rsid w:val="008D773A"/>
    <w:rsid w:val="008E1E55"/>
    <w:rsid w:val="008E2075"/>
    <w:rsid w:val="008E2360"/>
    <w:rsid w:val="008E28D9"/>
    <w:rsid w:val="008E305D"/>
    <w:rsid w:val="008E414F"/>
    <w:rsid w:val="008E4B8A"/>
    <w:rsid w:val="008E59D4"/>
    <w:rsid w:val="008E65A9"/>
    <w:rsid w:val="008E6E7C"/>
    <w:rsid w:val="008E79F4"/>
    <w:rsid w:val="008E7E34"/>
    <w:rsid w:val="008E7F72"/>
    <w:rsid w:val="008F00FA"/>
    <w:rsid w:val="008F06F0"/>
    <w:rsid w:val="008F07A7"/>
    <w:rsid w:val="008F193D"/>
    <w:rsid w:val="008F1968"/>
    <w:rsid w:val="008F1DB9"/>
    <w:rsid w:val="008F3754"/>
    <w:rsid w:val="008F4B1A"/>
    <w:rsid w:val="008F58B2"/>
    <w:rsid w:val="008F630E"/>
    <w:rsid w:val="008F6400"/>
    <w:rsid w:val="008F67FF"/>
    <w:rsid w:val="008F6863"/>
    <w:rsid w:val="008F6EEE"/>
    <w:rsid w:val="008F713B"/>
    <w:rsid w:val="00900694"/>
    <w:rsid w:val="00901F41"/>
    <w:rsid w:val="00902489"/>
    <w:rsid w:val="00902589"/>
    <w:rsid w:val="009029EB"/>
    <w:rsid w:val="0090336F"/>
    <w:rsid w:val="009038A7"/>
    <w:rsid w:val="00905267"/>
    <w:rsid w:val="009055F7"/>
    <w:rsid w:val="0090560D"/>
    <w:rsid w:val="00906A25"/>
    <w:rsid w:val="00907509"/>
    <w:rsid w:val="00910644"/>
    <w:rsid w:val="0091176A"/>
    <w:rsid w:val="0091219A"/>
    <w:rsid w:val="00912F6A"/>
    <w:rsid w:val="00913249"/>
    <w:rsid w:val="00913673"/>
    <w:rsid w:val="00913BD9"/>
    <w:rsid w:val="00914E6F"/>
    <w:rsid w:val="0091578C"/>
    <w:rsid w:val="00916A66"/>
    <w:rsid w:val="00917160"/>
    <w:rsid w:val="00917412"/>
    <w:rsid w:val="00917C28"/>
    <w:rsid w:val="00917E4B"/>
    <w:rsid w:val="00917F43"/>
    <w:rsid w:val="0092025C"/>
    <w:rsid w:val="0092055E"/>
    <w:rsid w:val="0092107C"/>
    <w:rsid w:val="00921A3C"/>
    <w:rsid w:val="00921B24"/>
    <w:rsid w:val="009220D7"/>
    <w:rsid w:val="00923374"/>
    <w:rsid w:val="009235C4"/>
    <w:rsid w:val="00923C9C"/>
    <w:rsid w:val="00924060"/>
    <w:rsid w:val="009242DC"/>
    <w:rsid w:val="00924581"/>
    <w:rsid w:val="009252E7"/>
    <w:rsid w:val="00925ECC"/>
    <w:rsid w:val="009266B4"/>
    <w:rsid w:val="00927005"/>
    <w:rsid w:val="009275D3"/>
    <w:rsid w:val="00927D1F"/>
    <w:rsid w:val="009300FA"/>
    <w:rsid w:val="00931212"/>
    <w:rsid w:val="009327F2"/>
    <w:rsid w:val="00935A9F"/>
    <w:rsid w:val="0093629F"/>
    <w:rsid w:val="00940D9A"/>
    <w:rsid w:val="00941828"/>
    <w:rsid w:val="00941D56"/>
    <w:rsid w:val="00942439"/>
    <w:rsid w:val="00943429"/>
    <w:rsid w:val="00943C5B"/>
    <w:rsid w:val="00944089"/>
    <w:rsid w:val="00944295"/>
    <w:rsid w:val="00945BA1"/>
    <w:rsid w:val="00945F94"/>
    <w:rsid w:val="0094648C"/>
    <w:rsid w:val="009472F6"/>
    <w:rsid w:val="00950B0F"/>
    <w:rsid w:val="00950EDB"/>
    <w:rsid w:val="009522D9"/>
    <w:rsid w:val="00952B8E"/>
    <w:rsid w:val="00952EA9"/>
    <w:rsid w:val="009557E9"/>
    <w:rsid w:val="00956108"/>
    <w:rsid w:val="009567E0"/>
    <w:rsid w:val="00957504"/>
    <w:rsid w:val="0095774A"/>
    <w:rsid w:val="00957C2D"/>
    <w:rsid w:val="0096021E"/>
    <w:rsid w:val="00960A76"/>
    <w:rsid w:val="00960AE1"/>
    <w:rsid w:val="00962358"/>
    <w:rsid w:val="00962D3E"/>
    <w:rsid w:val="0096344E"/>
    <w:rsid w:val="00963D02"/>
    <w:rsid w:val="00964BFF"/>
    <w:rsid w:val="00964E48"/>
    <w:rsid w:val="00966048"/>
    <w:rsid w:val="00966508"/>
    <w:rsid w:val="00966996"/>
    <w:rsid w:val="00966A38"/>
    <w:rsid w:val="009679AD"/>
    <w:rsid w:val="009704C7"/>
    <w:rsid w:val="009706FD"/>
    <w:rsid w:val="00972BAD"/>
    <w:rsid w:val="00972BCA"/>
    <w:rsid w:val="009741BA"/>
    <w:rsid w:val="00974E99"/>
    <w:rsid w:val="009751AC"/>
    <w:rsid w:val="0097620B"/>
    <w:rsid w:val="009775BA"/>
    <w:rsid w:val="009778BD"/>
    <w:rsid w:val="00977A8C"/>
    <w:rsid w:val="009802BE"/>
    <w:rsid w:val="009805D5"/>
    <w:rsid w:val="0098060F"/>
    <w:rsid w:val="00980CB1"/>
    <w:rsid w:val="00981A37"/>
    <w:rsid w:val="00981F41"/>
    <w:rsid w:val="009820AC"/>
    <w:rsid w:val="009848B3"/>
    <w:rsid w:val="00984EE4"/>
    <w:rsid w:val="00985176"/>
    <w:rsid w:val="0098534D"/>
    <w:rsid w:val="00985732"/>
    <w:rsid w:val="00985CA4"/>
    <w:rsid w:val="00985E63"/>
    <w:rsid w:val="0098652E"/>
    <w:rsid w:val="009865A6"/>
    <w:rsid w:val="009866D7"/>
    <w:rsid w:val="00986DBB"/>
    <w:rsid w:val="00986EAC"/>
    <w:rsid w:val="00990DC0"/>
    <w:rsid w:val="00990DF5"/>
    <w:rsid w:val="00991209"/>
    <w:rsid w:val="00992024"/>
    <w:rsid w:val="0099273D"/>
    <w:rsid w:val="00992A94"/>
    <w:rsid w:val="00993741"/>
    <w:rsid w:val="009937A1"/>
    <w:rsid w:val="00994306"/>
    <w:rsid w:val="00994901"/>
    <w:rsid w:val="00994B2D"/>
    <w:rsid w:val="00994D59"/>
    <w:rsid w:val="00995288"/>
    <w:rsid w:val="00996073"/>
    <w:rsid w:val="00996ED6"/>
    <w:rsid w:val="00997C91"/>
    <w:rsid w:val="009A013E"/>
    <w:rsid w:val="009A11C7"/>
    <w:rsid w:val="009A1A05"/>
    <w:rsid w:val="009A1AE7"/>
    <w:rsid w:val="009A38C1"/>
    <w:rsid w:val="009A5866"/>
    <w:rsid w:val="009A5F25"/>
    <w:rsid w:val="009A6A6A"/>
    <w:rsid w:val="009B0367"/>
    <w:rsid w:val="009B1140"/>
    <w:rsid w:val="009B2D9B"/>
    <w:rsid w:val="009B3069"/>
    <w:rsid w:val="009B307D"/>
    <w:rsid w:val="009B321C"/>
    <w:rsid w:val="009B3DFD"/>
    <w:rsid w:val="009B4327"/>
    <w:rsid w:val="009B4728"/>
    <w:rsid w:val="009B4A05"/>
    <w:rsid w:val="009B5241"/>
    <w:rsid w:val="009B58C1"/>
    <w:rsid w:val="009B5BCA"/>
    <w:rsid w:val="009B6448"/>
    <w:rsid w:val="009B6D85"/>
    <w:rsid w:val="009B7653"/>
    <w:rsid w:val="009B7C08"/>
    <w:rsid w:val="009B7F82"/>
    <w:rsid w:val="009C3815"/>
    <w:rsid w:val="009C406A"/>
    <w:rsid w:val="009C4874"/>
    <w:rsid w:val="009C502D"/>
    <w:rsid w:val="009C510C"/>
    <w:rsid w:val="009C5434"/>
    <w:rsid w:val="009C57F0"/>
    <w:rsid w:val="009C58FC"/>
    <w:rsid w:val="009C63CB"/>
    <w:rsid w:val="009D169E"/>
    <w:rsid w:val="009D1D3F"/>
    <w:rsid w:val="009D271B"/>
    <w:rsid w:val="009D28B1"/>
    <w:rsid w:val="009D2F96"/>
    <w:rsid w:val="009D47DA"/>
    <w:rsid w:val="009D539B"/>
    <w:rsid w:val="009D61A2"/>
    <w:rsid w:val="009D6C0A"/>
    <w:rsid w:val="009D7E03"/>
    <w:rsid w:val="009D7E47"/>
    <w:rsid w:val="009E0482"/>
    <w:rsid w:val="009E186E"/>
    <w:rsid w:val="009E6787"/>
    <w:rsid w:val="009E7941"/>
    <w:rsid w:val="009F1339"/>
    <w:rsid w:val="009F1EF7"/>
    <w:rsid w:val="009F2E3A"/>
    <w:rsid w:val="009F40C1"/>
    <w:rsid w:val="009F4B0C"/>
    <w:rsid w:val="009F4C2B"/>
    <w:rsid w:val="009F51B5"/>
    <w:rsid w:val="009F51BC"/>
    <w:rsid w:val="009F5ABF"/>
    <w:rsid w:val="009F5AF6"/>
    <w:rsid w:val="009F5C1D"/>
    <w:rsid w:val="009F6B42"/>
    <w:rsid w:val="009F6B61"/>
    <w:rsid w:val="009F6E3C"/>
    <w:rsid w:val="009F724D"/>
    <w:rsid w:val="009F749C"/>
    <w:rsid w:val="009F78AF"/>
    <w:rsid w:val="009F7D56"/>
    <w:rsid w:val="00A02FD9"/>
    <w:rsid w:val="00A03D43"/>
    <w:rsid w:val="00A04FF2"/>
    <w:rsid w:val="00A059EF"/>
    <w:rsid w:val="00A05A56"/>
    <w:rsid w:val="00A05CAF"/>
    <w:rsid w:val="00A06641"/>
    <w:rsid w:val="00A07095"/>
    <w:rsid w:val="00A070F3"/>
    <w:rsid w:val="00A076BA"/>
    <w:rsid w:val="00A1171C"/>
    <w:rsid w:val="00A126F9"/>
    <w:rsid w:val="00A13485"/>
    <w:rsid w:val="00A136A9"/>
    <w:rsid w:val="00A14F0B"/>
    <w:rsid w:val="00A17691"/>
    <w:rsid w:val="00A20C51"/>
    <w:rsid w:val="00A210CE"/>
    <w:rsid w:val="00A21A38"/>
    <w:rsid w:val="00A21D05"/>
    <w:rsid w:val="00A22517"/>
    <w:rsid w:val="00A22A22"/>
    <w:rsid w:val="00A22A97"/>
    <w:rsid w:val="00A22C6D"/>
    <w:rsid w:val="00A230DD"/>
    <w:rsid w:val="00A24A20"/>
    <w:rsid w:val="00A24E79"/>
    <w:rsid w:val="00A25863"/>
    <w:rsid w:val="00A260E8"/>
    <w:rsid w:val="00A278E4"/>
    <w:rsid w:val="00A30C5C"/>
    <w:rsid w:val="00A31682"/>
    <w:rsid w:val="00A3238A"/>
    <w:rsid w:val="00A32A76"/>
    <w:rsid w:val="00A32A7B"/>
    <w:rsid w:val="00A3348B"/>
    <w:rsid w:val="00A33CD4"/>
    <w:rsid w:val="00A344FF"/>
    <w:rsid w:val="00A3513F"/>
    <w:rsid w:val="00A35746"/>
    <w:rsid w:val="00A35FF8"/>
    <w:rsid w:val="00A367A1"/>
    <w:rsid w:val="00A3723E"/>
    <w:rsid w:val="00A37C22"/>
    <w:rsid w:val="00A40C81"/>
    <w:rsid w:val="00A4261E"/>
    <w:rsid w:val="00A42788"/>
    <w:rsid w:val="00A4345D"/>
    <w:rsid w:val="00A4431D"/>
    <w:rsid w:val="00A44332"/>
    <w:rsid w:val="00A5233E"/>
    <w:rsid w:val="00A525FA"/>
    <w:rsid w:val="00A52AA8"/>
    <w:rsid w:val="00A53ECA"/>
    <w:rsid w:val="00A53F70"/>
    <w:rsid w:val="00A541A0"/>
    <w:rsid w:val="00A5511E"/>
    <w:rsid w:val="00A5727D"/>
    <w:rsid w:val="00A573B7"/>
    <w:rsid w:val="00A5789B"/>
    <w:rsid w:val="00A57DEA"/>
    <w:rsid w:val="00A6025F"/>
    <w:rsid w:val="00A60560"/>
    <w:rsid w:val="00A60B92"/>
    <w:rsid w:val="00A61842"/>
    <w:rsid w:val="00A64D52"/>
    <w:rsid w:val="00A65145"/>
    <w:rsid w:val="00A652EF"/>
    <w:rsid w:val="00A66620"/>
    <w:rsid w:val="00A66813"/>
    <w:rsid w:val="00A668AD"/>
    <w:rsid w:val="00A67181"/>
    <w:rsid w:val="00A70B65"/>
    <w:rsid w:val="00A71827"/>
    <w:rsid w:val="00A71BD4"/>
    <w:rsid w:val="00A71F84"/>
    <w:rsid w:val="00A7452F"/>
    <w:rsid w:val="00A74C46"/>
    <w:rsid w:val="00A75530"/>
    <w:rsid w:val="00A755EC"/>
    <w:rsid w:val="00A75A90"/>
    <w:rsid w:val="00A82752"/>
    <w:rsid w:val="00A82ECB"/>
    <w:rsid w:val="00A849A3"/>
    <w:rsid w:val="00A852FC"/>
    <w:rsid w:val="00A86329"/>
    <w:rsid w:val="00A86667"/>
    <w:rsid w:val="00A874E9"/>
    <w:rsid w:val="00A90156"/>
    <w:rsid w:val="00A90324"/>
    <w:rsid w:val="00A90A31"/>
    <w:rsid w:val="00A91CEC"/>
    <w:rsid w:val="00A91E29"/>
    <w:rsid w:val="00A922A9"/>
    <w:rsid w:val="00A9257C"/>
    <w:rsid w:val="00A93509"/>
    <w:rsid w:val="00A94308"/>
    <w:rsid w:val="00A94AA9"/>
    <w:rsid w:val="00A95C47"/>
    <w:rsid w:val="00A95C78"/>
    <w:rsid w:val="00A96C9A"/>
    <w:rsid w:val="00A96DB7"/>
    <w:rsid w:val="00A97A3A"/>
    <w:rsid w:val="00AA0280"/>
    <w:rsid w:val="00AA033A"/>
    <w:rsid w:val="00AA1C4F"/>
    <w:rsid w:val="00AA1DFF"/>
    <w:rsid w:val="00AA2555"/>
    <w:rsid w:val="00AA3111"/>
    <w:rsid w:val="00AA36E5"/>
    <w:rsid w:val="00AA3CD5"/>
    <w:rsid w:val="00AA4028"/>
    <w:rsid w:val="00AA4135"/>
    <w:rsid w:val="00AA7B0B"/>
    <w:rsid w:val="00AA7C5D"/>
    <w:rsid w:val="00AA7EE5"/>
    <w:rsid w:val="00AB0343"/>
    <w:rsid w:val="00AB13AB"/>
    <w:rsid w:val="00AB3354"/>
    <w:rsid w:val="00AB56D6"/>
    <w:rsid w:val="00AB5A0E"/>
    <w:rsid w:val="00AB5E95"/>
    <w:rsid w:val="00AB70DD"/>
    <w:rsid w:val="00AB7B62"/>
    <w:rsid w:val="00AB7CF7"/>
    <w:rsid w:val="00AC0007"/>
    <w:rsid w:val="00AC06CE"/>
    <w:rsid w:val="00AC2509"/>
    <w:rsid w:val="00AC268E"/>
    <w:rsid w:val="00AC2A3E"/>
    <w:rsid w:val="00AC3611"/>
    <w:rsid w:val="00AC3710"/>
    <w:rsid w:val="00AC3999"/>
    <w:rsid w:val="00AC4095"/>
    <w:rsid w:val="00AC4ED0"/>
    <w:rsid w:val="00AC59D9"/>
    <w:rsid w:val="00AC75A9"/>
    <w:rsid w:val="00AC79AE"/>
    <w:rsid w:val="00AD026A"/>
    <w:rsid w:val="00AD0DD3"/>
    <w:rsid w:val="00AD18F5"/>
    <w:rsid w:val="00AD31F6"/>
    <w:rsid w:val="00AD3853"/>
    <w:rsid w:val="00AD3B7F"/>
    <w:rsid w:val="00AD57C2"/>
    <w:rsid w:val="00AD5B4A"/>
    <w:rsid w:val="00AD5F2F"/>
    <w:rsid w:val="00AD7F3B"/>
    <w:rsid w:val="00AE0203"/>
    <w:rsid w:val="00AE0B69"/>
    <w:rsid w:val="00AE13C8"/>
    <w:rsid w:val="00AE212D"/>
    <w:rsid w:val="00AE2C75"/>
    <w:rsid w:val="00AE31A5"/>
    <w:rsid w:val="00AE4179"/>
    <w:rsid w:val="00AE5027"/>
    <w:rsid w:val="00AE5298"/>
    <w:rsid w:val="00AE56AE"/>
    <w:rsid w:val="00AE6F0E"/>
    <w:rsid w:val="00AE7085"/>
    <w:rsid w:val="00AE7507"/>
    <w:rsid w:val="00AF1893"/>
    <w:rsid w:val="00AF18BC"/>
    <w:rsid w:val="00AF1CDF"/>
    <w:rsid w:val="00AF2335"/>
    <w:rsid w:val="00AF263F"/>
    <w:rsid w:val="00AF3267"/>
    <w:rsid w:val="00AF3348"/>
    <w:rsid w:val="00AF4263"/>
    <w:rsid w:val="00AF577A"/>
    <w:rsid w:val="00AF57ED"/>
    <w:rsid w:val="00AF5B8E"/>
    <w:rsid w:val="00AF60C6"/>
    <w:rsid w:val="00AF65D1"/>
    <w:rsid w:val="00AF6684"/>
    <w:rsid w:val="00AF6D06"/>
    <w:rsid w:val="00B004D5"/>
    <w:rsid w:val="00B007CF"/>
    <w:rsid w:val="00B013DC"/>
    <w:rsid w:val="00B01944"/>
    <w:rsid w:val="00B01D64"/>
    <w:rsid w:val="00B020D2"/>
    <w:rsid w:val="00B03515"/>
    <w:rsid w:val="00B05FA1"/>
    <w:rsid w:val="00B06A72"/>
    <w:rsid w:val="00B075ED"/>
    <w:rsid w:val="00B10E34"/>
    <w:rsid w:val="00B11393"/>
    <w:rsid w:val="00B11516"/>
    <w:rsid w:val="00B1159F"/>
    <w:rsid w:val="00B12852"/>
    <w:rsid w:val="00B12E6A"/>
    <w:rsid w:val="00B12E82"/>
    <w:rsid w:val="00B13321"/>
    <w:rsid w:val="00B14167"/>
    <w:rsid w:val="00B14902"/>
    <w:rsid w:val="00B15ABC"/>
    <w:rsid w:val="00B17AB3"/>
    <w:rsid w:val="00B17DB7"/>
    <w:rsid w:val="00B20B24"/>
    <w:rsid w:val="00B21767"/>
    <w:rsid w:val="00B22776"/>
    <w:rsid w:val="00B22D86"/>
    <w:rsid w:val="00B232BB"/>
    <w:rsid w:val="00B2345F"/>
    <w:rsid w:val="00B23561"/>
    <w:rsid w:val="00B23E61"/>
    <w:rsid w:val="00B23F21"/>
    <w:rsid w:val="00B23FF5"/>
    <w:rsid w:val="00B24FD2"/>
    <w:rsid w:val="00B25537"/>
    <w:rsid w:val="00B2618A"/>
    <w:rsid w:val="00B26A2A"/>
    <w:rsid w:val="00B26F1A"/>
    <w:rsid w:val="00B27D20"/>
    <w:rsid w:val="00B3055F"/>
    <w:rsid w:val="00B32D8F"/>
    <w:rsid w:val="00B3524B"/>
    <w:rsid w:val="00B35BDD"/>
    <w:rsid w:val="00B3624A"/>
    <w:rsid w:val="00B370BF"/>
    <w:rsid w:val="00B37979"/>
    <w:rsid w:val="00B404BB"/>
    <w:rsid w:val="00B4073E"/>
    <w:rsid w:val="00B429C0"/>
    <w:rsid w:val="00B434E5"/>
    <w:rsid w:val="00B43DC9"/>
    <w:rsid w:val="00B47617"/>
    <w:rsid w:val="00B51BE2"/>
    <w:rsid w:val="00B51E33"/>
    <w:rsid w:val="00B526B2"/>
    <w:rsid w:val="00B526E3"/>
    <w:rsid w:val="00B52D76"/>
    <w:rsid w:val="00B5388E"/>
    <w:rsid w:val="00B54194"/>
    <w:rsid w:val="00B546C9"/>
    <w:rsid w:val="00B54BD9"/>
    <w:rsid w:val="00B54CC6"/>
    <w:rsid w:val="00B54D14"/>
    <w:rsid w:val="00B55237"/>
    <w:rsid w:val="00B55A2B"/>
    <w:rsid w:val="00B5643A"/>
    <w:rsid w:val="00B56D85"/>
    <w:rsid w:val="00B56EB5"/>
    <w:rsid w:val="00B5703D"/>
    <w:rsid w:val="00B57417"/>
    <w:rsid w:val="00B60181"/>
    <w:rsid w:val="00B60677"/>
    <w:rsid w:val="00B606B2"/>
    <w:rsid w:val="00B60C45"/>
    <w:rsid w:val="00B60F5B"/>
    <w:rsid w:val="00B61BD9"/>
    <w:rsid w:val="00B62425"/>
    <w:rsid w:val="00B62D01"/>
    <w:rsid w:val="00B642B2"/>
    <w:rsid w:val="00B6649E"/>
    <w:rsid w:val="00B66B55"/>
    <w:rsid w:val="00B671A3"/>
    <w:rsid w:val="00B7000E"/>
    <w:rsid w:val="00B70313"/>
    <w:rsid w:val="00B709E8"/>
    <w:rsid w:val="00B73AFB"/>
    <w:rsid w:val="00B74048"/>
    <w:rsid w:val="00B76E8E"/>
    <w:rsid w:val="00B80444"/>
    <w:rsid w:val="00B8099D"/>
    <w:rsid w:val="00B82DC1"/>
    <w:rsid w:val="00B84212"/>
    <w:rsid w:val="00B84CE5"/>
    <w:rsid w:val="00B85B68"/>
    <w:rsid w:val="00B85EDB"/>
    <w:rsid w:val="00B86234"/>
    <w:rsid w:val="00B86294"/>
    <w:rsid w:val="00B87022"/>
    <w:rsid w:val="00B8754E"/>
    <w:rsid w:val="00B87F47"/>
    <w:rsid w:val="00B9199E"/>
    <w:rsid w:val="00B92BFB"/>
    <w:rsid w:val="00B93942"/>
    <w:rsid w:val="00B942F2"/>
    <w:rsid w:val="00B94D36"/>
    <w:rsid w:val="00B951B4"/>
    <w:rsid w:val="00B953A3"/>
    <w:rsid w:val="00B964A6"/>
    <w:rsid w:val="00BA0182"/>
    <w:rsid w:val="00BA0684"/>
    <w:rsid w:val="00BA0FC5"/>
    <w:rsid w:val="00BA1E8D"/>
    <w:rsid w:val="00BA1EB8"/>
    <w:rsid w:val="00BA2B44"/>
    <w:rsid w:val="00BA3861"/>
    <w:rsid w:val="00BA3D93"/>
    <w:rsid w:val="00BA49B2"/>
    <w:rsid w:val="00BA51A2"/>
    <w:rsid w:val="00BA52A5"/>
    <w:rsid w:val="00BA53B5"/>
    <w:rsid w:val="00BA59FB"/>
    <w:rsid w:val="00BA5E90"/>
    <w:rsid w:val="00BA66A9"/>
    <w:rsid w:val="00BA7982"/>
    <w:rsid w:val="00BA7BCF"/>
    <w:rsid w:val="00BB0AAB"/>
    <w:rsid w:val="00BB24A5"/>
    <w:rsid w:val="00BB2A1B"/>
    <w:rsid w:val="00BB379D"/>
    <w:rsid w:val="00BB4D56"/>
    <w:rsid w:val="00BB551D"/>
    <w:rsid w:val="00BB581B"/>
    <w:rsid w:val="00BB58E1"/>
    <w:rsid w:val="00BB6D4F"/>
    <w:rsid w:val="00BB6E01"/>
    <w:rsid w:val="00BC01F6"/>
    <w:rsid w:val="00BC0E64"/>
    <w:rsid w:val="00BC0EF0"/>
    <w:rsid w:val="00BC234E"/>
    <w:rsid w:val="00BC237B"/>
    <w:rsid w:val="00BC2A4F"/>
    <w:rsid w:val="00BC4604"/>
    <w:rsid w:val="00BC48D6"/>
    <w:rsid w:val="00BC4BD5"/>
    <w:rsid w:val="00BC5334"/>
    <w:rsid w:val="00BC57C0"/>
    <w:rsid w:val="00BC6F28"/>
    <w:rsid w:val="00BC7921"/>
    <w:rsid w:val="00BC7ACE"/>
    <w:rsid w:val="00BD0332"/>
    <w:rsid w:val="00BD0B64"/>
    <w:rsid w:val="00BD0CD1"/>
    <w:rsid w:val="00BD0F0F"/>
    <w:rsid w:val="00BD1E02"/>
    <w:rsid w:val="00BD220F"/>
    <w:rsid w:val="00BD3643"/>
    <w:rsid w:val="00BD36AC"/>
    <w:rsid w:val="00BD39D4"/>
    <w:rsid w:val="00BD3E4C"/>
    <w:rsid w:val="00BD4C83"/>
    <w:rsid w:val="00BD646E"/>
    <w:rsid w:val="00BD6520"/>
    <w:rsid w:val="00BD6B1E"/>
    <w:rsid w:val="00BD6D30"/>
    <w:rsid w:val="00BE0DF7"/>
    <w:rsid w:val="00BE104F"/>
    <w:rsid w:val="00BE17FD"/>
    <w:rsid w:val="00BE369D"/>
    <w:rsid w:val="00BE39A0"/>
    <w:rsid w:val="00BE4DC7"/>
    <w:rsid w:val="00BE51E0"/>
    <w:rsid w:val="00BE5268"/>
    <w:rsid w:val="00BE5A8C"/>
    <w:rsid w:val="00BE6B6F"/>
    <w:rsid w:val="00BE6D60"/>
    <w:rsid w:val="00BE7649"/>
    <w:rsid w:val="00BF06A2"/>
    <w:rsid w:val="00BF0A09"/>
    <w:rsid w:val="00BF0A5A"/>
    <w:rsid w:val="00BF0C14"/>
    <w:rsid w:val="00BF0D70"/>
    <w:rsid w:val="00BF21F1"/>
    <w:rsid w:val="00BF2B8C"/>
    <w:rsid w:val="00BF4546"/>
    <w:rsid w:val="00BF4970"/>
    <w:rsid w:val="00BF55CB"/>
    <w:rsid w:val="00BF5F25"/>
    <w:rsid w:val="00BF6FBD"/>
    <w:rsid w:val="00BF77A3"/>
    <w:rsid w:val="00C00185"/>
    <w:rsid w:val="00C011D1"/>
    <w:rsid w:val="00C0148B"/>
    <w:rsid w:val="00C01EDF"/>
    <w:rsid w:val="00C0233D"/>
    <w:rsid w:val="00C0346A"/>
    <w:rsid w:val="00C0353D"/>
    <w:rsid w:val="00C046FC"/>
    <w:rsid w:val="00C04B32"/>
    <w:rsid w:val="00C050E2"/>
    <w:rsid w:val="00C056EC"/>
    <w:rsid w:val="00C059CD"/>
    <w:rsid w:val="00C07877"/>
    <w:rsid w:val="00C1057F"/>
    <w:rsid w:val="00C117AB"/>
    <w:rsid w:val="00C11BDC"/>
    <w:rsid w:val="00C12A9E"/>
    <w:rsid w:val="00C12C65"/>
    <w:rsid w:val="00C13242"/>
    <w:rsid w:val="00C13841"/>
    <w:rsid w:val="00C143FE"/>
    <w:rsid w:val="00C152A6"/>
    <w:rsid w:val="00C154C2"/>
    <w:rsid w:val="00C15521"/>
    <w:rsid w:val="00C15AFF"/>
    <w:rsid w:val="00C162AA"/>
    <w:rsid w:val="00C16513"/>
    <w:rsid w:val="00C16CEF"/>
    <w:rsid w:val="00C16FB3"/>
    <w:rsid w:val="00C174A8"/>
    <w:rsid w:val="00C17B55"/>
    <w:rsid w:val="00C233F2"/>
    <w:rsid w:val="00C23D5B"/>
    <w:rsid w:val="00C23F65"/>
    <w:rsid w:val="00C23F6E"/>
    <w:rsid w:val="00C244E1"/>
    <w:rsid w:val="00C249B4"/>
    <w:rsid w:val="00C24D5A"/>
    <w:rsid w:val="00C257A1"/>
    <w:rsid w:val="00C25CFE"/>
    <w:rsid w:val="00C25EDA"/>
    <w:rsid w:val="00C2763A"/>
    <w:rsid w:val="00C30122"/>
    <w:rsid w:val="00C306FC"/>
    <w:rsid w:val="00C31AB7"/>
    <w:rsid w:val="00C3363A"/>
    <w:rsid w:val="00C34400"/>
    <w:rsid w:val="00C34488"/>
    <w:rsid w:val="00C3481A"/>
    <w:rsid w:val="00C34A66"/>
    <w:rsid w:val="00C34C31"/>
    <w:rsid w:val="00C353D3"/>
    <w:rsid w:val="00C360AD"/>
    <w:rsid w:val="00C36D33"/>
    <w:rsid w:val="00C371B0"/>
    <w:rsid w:val="00C37816"/>
    <w:rsid w:val="00C41986"/>
    <w:rsid w:val="00C423FB"/>
    <w:rsid w:val="00C42BB0"/>
    <w:rsid w:val="00C432E3"/>
    <w:rsid w:val="00C43B36"/>
    <w:rsid w:val="00C45606"/>
    <w:rsid w:val="00C45D0C"/>
    <w:rsid w:val="00C46795"/>
    <w:rsid w:val="00C46EF1"/>
    <w:rsid w:val="00C47CD5"/>
    <w:rsid w:val="00C51E56"/>
    <w:rsid w:val="00C52BAA"/>
    <w:rsid w:val="00C53958"/>
    <w:rsid w:val="00C53C0F"/>
    <w:rsid w:val="00C551CE"/>
    <w:rsid w:val="00C55CA2"/>
    <w:rsid w:val="00C55EE3"/>
    <w:rsid w:val="00C56986"/>
    <w:rsid w:val="00C56E5B"/>
    <w:rsid w:val="00C5738F"/>
    <w:rsid w:val="00C605B2"/>
    <w:rsid w:val="00C61173"/>
    <w:rsid w:val="00C6176C"/>
    <w:rsid w:val="00C6291C"/>
    <w:rsid w:val="00C62DCB"/>
    <w:rsid w:val="00C63561"/>
    <w:rsid w:val="00C63EEF"/>
    <w:rsid w:val="00C6440F"/>
    <w:rsid w:val="00C65103"/>
    <w:rsid w:val="00C652D2"/>
    <w:rsid w:val="00C6781F"/>
    <w:rsid w:val="00C70654"/>
    <w:rsid w:val="00C707F6"/>
    <w:rsid w:val="00C70E39"/>
    <w:rsid w:val="00C71645"/>
    <w:rsid w:val="00C71B98"/>
    <w:rsid w:val="00C71C5D"/>
    <w:rsid w:val="00C71E4C"/>
    <w:rsid w:val="00C720D8"/>
    <w:rsid w:val="00C72241"/>
    <w:rsid w:val="00C737A2"/>
    <w:rsid w:val="00C73902"/>
    <w:rsid w:val="00C73FA0"/>
    <w:rsid w:val="00C75644"/>
    <w:rsid w:val="00C75C83"/>
    <w:rsid w:val="00C77453"/>
    <w:rsid w:val="00C77AA6"/>
    <w:rsid w:val="00C77F11"/>
    <w:rsid w:val="00C803BE"/>
    <w:rsid w:val="00C826B1"/>
    <w:rsid w:val="00C82916"/>
    <w:rsid w:val="00C832F8"/>
    <w:rsid w:val="00C84CF9"/>
    <w:rsid w:val="00C84DCA"/>
    <w:rsid w:val="00C84E34"/>
    <w:rsid w:val="00C851F9"/>
    <w:rsid w:val="00C85562"/>
    <w:rsid w:val="00C8563A"/>
    <w:rsid w:val="00C8727A"/>
    <w:rsid w:val="00C87A5C"/>
    <w:rsid w:val="00C911DB"/>
    <w:rsid w:val="00C919DD"/>
    <w:rsid w:val="00C92475"/>
    <w:rsid w:val="00C925BC"/>
    <w:rsid w:val="00C93ED5"/>
    <w:rsid w:val="00C94A2F"/>
    <w:rsid w:val="00C9584B"/>
    <w:rsid w:val="00C95EBC"/>
    <w:rsid w:val="00C96AD3"/>
    <w:rsid w:val="00C979E9"/>
    <w:rsid w:val="00C97A6E"/>
    <w:rsid w:val="00C97EA4"/>
    <w:rsid w:val="00CA00FB"/>
    <w:rsid w:val="00CA0F58"/>
    <w:rsid w:val="00CA1A48"/>
    <w:rsid w:val="00CA2A7B"/>
    <w:rsid w:val="00CA2D5B"/>
    <w:rsid w:val="00CA30E1"/>
    <w:rsid w:val="00CA35E1"/>
    <w:rsid w:val="00CA4D63"/>
    <w:rsid w:val="00CA522B"/>
    <w:rsid w:val="00CA5448"/>
    <w:rsid w:val="00CA6313"/>
    <w:rsid w:val="00CA6806"/>
    <w:rsid w:val="00CA6831"/>
    <w:rsid w:val="00CA7193"/>
    <w:rsid w:val="00CA76D0"/>
    <w:rsid w:val="00CA7CE9"/>
    <w:rsid w:val="00CA7DD8"/>
    <w:rsid w:val="00CB0E03"/>
    <w:rsid w:val="00CB1598"/>
    <w:rsid w:val="00CB1D90"/>
    <w:rsid w:val="00CB2081"/>
    <w:rsid w:val="00CB5540"/>
    <w:rsid w:val="00CB589B"/>
    <w:rsid w:val="00CB5F7C"/>
    <w:rsid w:val="00CB5FE4"/>
    <w:rsid w:val="00CB64D5"/>
    <w:rsid w:val="00CB7B17"/>
    <w:rsid w:val="00CC0D08"/>
    <w:rsid w:val="00CC159E"/>
    <w:rsid w:val="00CC1D8A"/>
    <w:rsid w:val="00CC2296"/>
    <w:rsid w:val="00CC2C00"/>
    <w:rsid w:val="00CC2CA9"/>
    <w:rsid w:val="00CC3334"/>
    <w:rsid w:val="00CC38DA"/>
    <w:rsid w:val="00CC4BDA"/>
    <w:rsid w:val="00CC50F9"/>
    <w:rsid w:val="00CC5106"/>
    <w:rsid w:val="00CC5795"/>
    <w:rsid w:val="00CC5A7C"/>
    <w:rsid w:val="00CC61F4"/>
    <w:rsid w:val="00CC7362"/>
    <w:rsid w:val="00CC7B7F"/>
    <w:rsid w:val="00CC7FD7"/>
    <w:rsid w:val="00CD0DE1"/>
    <w:rsid w:val="00CD16DB"/>
    <w:rsid w:val="00CD2039"/>
    <w:rsid w:val="00CD3C4C"/>
    <w:rsid w:val="00CD429B"/>
    <w:rsid w:val="00CD439D"/>
    <w:rsid w:val="00CD4CF2"/>
    <w:rsid w:val="00CD539C"/>
    <w:rsid w:val="00CD5969"/>
    <w:rsid w:val="00CE2419"/>
    <w:rsid w:val="00CE2585"/>
    <w:rsid w:val="00CE3815"/>
    <w:rsid w:val="00CE45B4"/>
    <w:rsid w:val="00CE4DB1"/>
    <w:rsid w:val="00CE52A4"/>
    <w:rsid w:val="00CE6724"/>
    <w:rsid w:val="00CE6B4D"/>
    <w:rsid w:val="00CE6D3C"/>
    <w:rsid w:val="00CE6FDE"/>
    <w:rsid w:val="00CE75C3"/>
    <w:rsid w:val="00CE79F8"/>
    <w:rsid w:val="00CF00F4"/>
    <w:rsid w:val="00CF0F04"/>
    <w:rsid w:val="00CF2AEB"/>
    <w:rsid w:val="00CF4308"/>
    <w:rsid w:val="00CF4B45"/>
    <w:rsid w:val="00CF51C1"/>
    <w:rsid w:val="00CF5437"/>
    <w:rsid w:val="00CF6A95"/>
    <w:rsid w:val="00D009A6"/>
    <w:rsid w:val="00D00D25"/>
    <w:rsid w:val="00D020A9"/>
    <w:rsid w:val="00D03A9E"/>
    <w:rsid w:val="00D04446"/>
    <w:rsid w:val="00D05838"/>
    <w:rsid w:val="00D06052"/>
    <w:rsid w:val="00D067DD"/>
    <w:rsid w:val="00D06BD8"/>
    <w:rsid w:val="00D06E98"/>
    <w:rsid w:val="00D11303"/>
    <w:rsid w:val="00D11817"/>
    <w:rsid w:val="00D12A13"/>
    <w:rsid w:val="00D12C55"/>
    <w:rsid w:val="00D1411C"/>
    <w:rsid w:val="00D14407"/>
    <w:rsid w:val="00D179DA"/>
    <w:rsid w:val="00D201F1"/>
    <w:rsid w:val="00D204ED"/>
    <w:rsid w:val="00D20988"/>
    <w:rsid w:val="00D21C32"/>
    <w:rsid w:val="00D22C78"/>
    <w:rsid w:val="00D2402F"/>
    <w:rsid w:val="00D24876"/>
    <w:rsid w:val="00D252D6"/>
    <w:rsid w:val="00D271EE"/>
    <w:rsid w:val="00D300DD"/>
    <w:rsid w:val="00D30432"/>
    <w:rsid w:val="00D31DFD"/>
    <w:rsid w:val="00D35EA0"/>
    <w:rsid w:val="00D363D8"/>
    <w:rsid w:val="00D37677"/>
    <w:rsid w:val="00D402B6"/>
    <w:rsid w:val="00D41393"/>
    <w:rsid w:val="00D4141F"/>
    <w:rsid w:val="00D4150E"/>
    <w:rsid w:val="00D42031"/>
    <w:rsid w:val="00D422E4"/>
    <w:rsid w:val="00D42447"/>
    <w:rsid w:val="00D43340"/>
    <w:rsid w:val="00D439EF"/>
    <w:rsid w:val="00D43D9D"/>
    <w:rsid w:val="00D446AB"/>
    <w:rsid w:val="00D44781"/>
    <w:rsid w:val="00D46580"/>
    <w:rsid w:val="00D46EFA"/>
    <w:rsid w:val="00D4717E"/>
    <w:rsid w:val="00D479C3"/>
    <w:rsid w:val="00D47B32"/>
    <w:rsid w:val="00D47F22"/>
    <w:rsid w:val="00D50571"/>
    <w:rsid w:val="00D50617"/>
    <w:rsid w:val="00D51FE6"/>
    <w:rsid w:val="00D52092"/>
    <w:rsid w:val="00D52785"/>
    <w:rsid w:val="00D5558C"/>
    <w:rsid w:val="00D55A31"/>
    <w:rsid w:val="00D57447"/>
    <w:rsid w:val="00D603F9"/>
    <w:rsid w:val="00D6137D"/>
    <w:rsid w:val="00D6171B"/>
    <w:rsid w:val="00D61D2A"/>
    <w:rsid w:val="00D643AE"/>
    <w:rsid w:val="00D671C3"/>
    <w:rsid w:val="00D67794"/>
    <w:rsid w:val="00D67BF1"/>
    <w:rsid w:val="00D70705"/>
    <w:rsid w:val="00D70F35"/>
    <w:rsid w:val="00D72197"/>
    <w:rsid w:val="00D7269B"/>
    <w:rsid w:val="00D733E5"/>
    <w:rsid w:val="00D73697"/>
    <w:rsid w:val="00D746BF"/>
    <w:rsid w:val="00D747CB"/>
    <w:rsid w:val="00D74C5C"/>
    <w:rsid w:val="00D75DFC"/>
    <w:rsid w:val="00D76BE7"/>
    <w:rsid w:val="00D7755B"/>
    <w:rsid w:val="00D778C7"/>
    <w:rsid w:val="00D77BF7"/>
    <w:rsid w:val="00D8182B"/>
    <w:rsid w:val="00D82F68"/>
    <w:rsid w:val="00D83159"/>
    <w:rsid w:val="00D8376A"/>
    <w:rsid w:val="00D83EE8"/>
    <w:rsid w:val="00D83F53"/>
    <w:rsid w:val="00D83F94"/>
    <w:rsid w:val="00D86444"/>
    <w:rsid w:val="00D866EE"/>
    <w:rsid w:val="00D86879"/>
    <w:rsid w:val="00D86A76"/>
    <w:rsid w:val="00D86BA7"/>
    <w:rsid w:val="00D87186"/>
    <w:rsid w:val="00D87A6C"/>
    <w:rsid w:val="00D87A93"/>
    <w:rsid w:val="00D87DA5"/>
    <w:rsid w:val="00D900EA"/>
    <w:rsid w:val="00D900FE"/>
    <w:rsid w:val="00D903EC"/>
    <w:rsid w:val="00D92B99"/>
    <w:rsid w:val="00D92D37"/>
    <w:rsid w:val="00D93067"/>
    <w:rsid w:val="00D93300"/>
    <w:rsid w:val="00D9372C"/>
    <w:rsid w:val="00D94075"/>
    <w:rsid w:val="00D94B7C"/>
    <w:rsid w:val="00D953EB"/>
    <w:rsid w:val="00D95BE7"/>
    <w:rsid w:val="00D95E18"/>
    <w:rsid w:val="00D96544"/>
    <w:rsid w:val="00D96C2D"/>
    <w:rsid w:val="00DA0125"/>
    <w:rsid w:val="00DA0224"/>
    <w:rsid w:val="00DA0941"/>
    <w:rsid w:val="00DA340B"/>
    <w:rsid w:val="00DA3777"/>
    <w:rsid w:val="00DA394D"/>
    <w:rsid w:val="00DA5326"/>
    <w:rsid w:val="00DA68A0"/>
    <w:rsid w:val="00DA6F61"/>
    <w:rsid w:val="00DA7864"/>
    <w:rsid w:val="00DA7F9D"/>
    <w:rsid w:val="00DB08DC"/>
    <w:rsid w:val="00DB1A59"/>
    <w:rsid w:val="00DB236F"/>
    <w:rsid w:val="00DB3468"/>
    <w:rsid w:val="00DB3710"/>
    <w:rsid w:val="00DB44A4"/>
    <w:rsid w:val="00DB48DA"/>
    <w:rsid w:val="00DB59B4"/>
    <w:rsid w:val="00DB5E01"/>
    <w:rsid w:val="00DB7EBE"/>
    <w:rsid w:val="00DC0CE3"/>
    <w:rsid w:val="00DC126F"/>
    <w:rsid w:val="00DC463F"/>
    <w:rsid w:val="00DC564F"/>
    <w:rsid w:val="00DC6608"/>
    <w:rsid w:val="00DC661D"/>
    <w:rsid w:val="00DC687D"/>
    <w:rsid w:val="00DC7425"/>
    <w:rsid w:val="00DD0450"/>
    <w:rsid w:val="00DD1216"/>
    <w:rsid w:val="00DD22C6"/>
    <w:rsid w:val="00DD2694"/>
    <w:rsid w:val="00DD2B67"/>
    <w:rsid w:val="00DD35F5"/>
    <w:rsid w:val="00DD3632"/>
    <w:rsid w:val="00DD3A5C"/>
    <w:rsid w:val="00DD4238"/>
    <w:rsid w:val="00DD49B7"/>
    <w:rsid w:val="00DD4DAE"/>
    <w:rsid w:val="00DD5A44"/>
    <w:rsid w:val="00DD6CA2"/>
    <w:rsid w:val="00DD6FB0"/>
    <w:rsid w:val="00DD7FB9"/>
    <w:rsid w:val="00DE0261"/>
    <w:rsid w:val="00DE0A40"/>
    <w:rsid w:val="00DE2BC2"/>
    <w:rsid w:val="00DE3055"/>
    <w:rsid w:val="00DE3110"/>
    <w:rsid w:val="00DE342D"/>
    <w:rsid w:val="00DE3DE6"/>
    <w:rsid w:val="00DE4200"/>
    <w:rsid w:val="00DE4455"/>
    <w:rsid w:val="00DE5874"/>
    <w:rsid w:val="00DE7436"/>
    <w:rsid w:val="00DE7DB2"/>
    <w:rsid w:val="00DF0A5E"/>
    <w:rsid w:val="00DF12B8"/>
    <w:rsid w:val="00DF1842"/>
    <w:rsid w:val="00DF2E57"/>
    <w:rsid w:val="00DF3016"/>
    <w:rsid w:val="00DF446B"/>
    <w:rsid w:val="00DF4B3A"/>
    <w:rsid w:val="00DF51A5"/>
    <w:rsid w:val="00DF5854"/>
    <w:rsid w:val="00DF6354"/>
    <w:rsid w:val="00DF6D00"/>
    <w:rsid w:val="00DF773E"/>
    <w:rsid w:val="00DF7E96"/>
    <w:rsid w:val="00E017C2"/>
    <w:rsid w:val="00E02BFD"/>
    <w:rsid w:val="00E03321"/>
    <w:rsid w:val="00E0372D"/>
    <w:rsid w:val="00E04818"/>
    <w:rsid w:val="00E04951"/>
    <w:rsid w:val="00E05CC0"/>
    <w:rsid w:val="00E0623E"/>
    <w:rsid w:val="00E06984"/>
    <w:rsid w:val="00E06B55"/>
    <w:rsid w:val="00E0728E"/>
    <w:rsid w:val="00E11185"/>
    <w:rsid w:val="00E11AA0"/>
    <w:rsid w:val="00E124D5"/>
    <w:rsid w:val="00E130BF"/>
    <w:rsid w:val="00E14B84"/>
    <w:rsid w:val="00E14FC6"/>
    <w:rsid w:val="00E1533A"/>
    <w:rsid w:val="00E15A19"/>
    <w:rsid w:val="00E16BCA"/>
    <w:rsid w:val="00E2019A"/>
    <w:rsid w:val="00E2167A"/>
    <w:rsid w:val="00E218F9"/>
    <w:rsid w:val="00E222C2"/>
    <w:rsid w:val="00E22D2A"/>
    <w:rsid w:val="00E22F77"/>
    <w:rsid w:val="00E23A2D"/>
    <w:rsid w:val="00E241C6"/>
    <w:rsid w:val="00E25DED"/>
    <w:rsid w:val="00E260A9"/>
    <w:rsid w:val="00E261DD"/>
    <w:rsid w:val="00E2641E"/>
    <w:rsid w:val="00E265B5"/>
    <w:rsid w:val="00E265B6"/>
    <w:rsid w:val="00E27051"/>
    <w:rsid w:val="00E2769F"/>
    <w:rsid w:val="00E278E4"/>
    <w:rsid w:val="00E334C8"/>
    <w:rsid w:val="00E336E7"/>
    <w:rsid w:val="00E34CDF"/>
    <w:rsid w:val="00E35421"/>
    <w:rsid w:val="00E367C2"/>
    <w:rsid w:val="00E37443"/>
    <w:rsid w:val="00E4037B"/>
    <w:rsid w:val="00E40703"/>
    <w:rsid w:val="00E40D33"/>
    <w:rsid w:val="00E41074"/>
    <w:rsid w:val="00E410B0"/>
    <w:rsid w:val="00E4246A"/>
    <w:rsid w:val="00E42577"/>
    <w:rsid w:val="00E42766"/>
    <w:rsid w:val="00E44BE8"/>
    <w:rsid w:val="00E45698"/>
    <w:rsid w:val="00E46E91"/>
    <w:rsid w:val="00E47467"/>
    <w:rsid w:val="00E47718"/>
    <w:rsid w:val="00E479BF"/>
    <w:rsid w:val="00E47B65"/>
    <w:rsid w:val="00E5079D"/>
    <w:rsid w:val="00E50CA5"/>
    <w:rsid w:val="00E51748"/>
    <w:rsid w:val="00E51DA0"/>
    <w:rsid w:val="00E526C7"/>
    <w:rsid w:val="00E52A6B"/>
    <w:rsid w:val="00E52D1D"/>
    <w:rsid w:val="00E533E0"/>
    <w:rsid w:val="00E539C0"/>
    <w:rsid w:val="00E549A8"/>
    <w:rsid w:val="00E578B8"/>
    <w:rsid w:val="00E6042A"/>
    <w:rsid w:val="00E60B3D"/>
    <w:rsid w:val="00E60FD0"/>
    <w:rsid w:val="00E61742"/>
    <w:rsid w:val="00E6369E"/>
    <w:rsid w:val="00E64663"/>
    <w:rsid w:val="00E64B18"/>
    <w:rsid w:val="00E67874"/>
    <w:rsid w:val="00E678C2"/>
    <w:rsid w:val="00E679B9"/>
    <w:rsid w:val="00E67E05"/>
    <w:rsid w:val="00E67F78"/>
    <w:rsid w:val="00E70C96"/>
    <w:rsid w:val="00E7188F"/>
    <w:rsid w:val="00E7304F"/>
    <w:rsid w:val="00E73122"/>
    <w:rsid w:val="00E75207"/>
    <w:rsid w:val="00E756FC"/>
    <w:rsid w:val="00E758DF"/>
    <w:rsid w:val="00E76028"/>
    <w:rsid w:val="00E7756F"/>
    <w:rsid w:val="00E80611"/>
    <w:rsid w:val="00E807AA"/>
    <w:rsid w:val="00E80AFE"/>
    <w:rsid w:val="00E80C11"/>
    <w:rsid w:val="00E81825"/>
    <w:rsid w:val="00E81C22"/>
    <w:rsid w:val="00E823D1"/>
    <w:rsid w:val="00E82981"/>
    <w:rsid w:val="00E82EFB"/>
    <w:rsid w:val="00E83C38"/>
    <w:rsid w:val="00E83E7B"/>
    <w:rsid w:val="00E8415B"/>
    <w:rsid w:val="00E84957"/>
    <w:rsid w:val="00E84FDA"/>
    <w:rsid w:val="00E85565"/>
    <w:rsid w:val="00E85591"/>
    <w:rsid w:val="00E859F4"/>
    <w:rsid w:val="00E85E7D"/>
    <w:rsid w:val="00E87054"/>
    <w:rsid w:val="00E91F4F"/>
    <w:rsid w:val="00E928BD"/>
    <w:rsid w:val="00E92C95"/>
    <w:rsid w:val="00E93E7D"/>
    <w:rsid w:val="00E93F21"/>
    <w:rsid w:val="00E9404C"/>
    <w:rsid w:val="00E94962"/>
    <w:rsid w:val="00E95473"/>
    <w:rsid w:val="00E96914"/>
    <w:rsid w:val="00E97C44"/>
    <w:rsid w:val="00E97C7C"/>
    <w:rsid w:val="00EA0F54"/>
    <w:rsid w:val="00EA3EF7"/>
    <w:rsid w:val="00EA6082"/>
    <w:rsid w:val="00EA6A3D"/>
    <w:rsid w:val="00EA722B"/>
    <w:rsid w:val="00EA7E2D"/>
    <w:rsid w:val="00EB1EEA"/>
    <w:rsid w:val="00EB20F0"/>
    <w:rsid w:val="00EB3702"/>
    <w:rsid w:val="00EB3BF3"/>
    <w:rsid w:val="00EB4368"/>
    <w:rsid w:val="00EB43D7"/>
    <w:rsid w:val="00EB47A9"/>
    <w:rsid w:val="00EB4F58"/>
    <w:rsid w:val="00EB6ADB"/>
    <w:rsid w:val="00EC02C8"/>
    <w:rsid w:val="00EC038B"/>
    <w:rsid w:val="00EC06B8"/>
    <w:rsid w:val="00EC40C9"/>
    <w:rsid w:val="00EC4BBB"/>
    <w:rsid w:val="00EC5A66"/>
    <w:rsid w:val="00EC627D"/>
    <w:rsid w:val="00EC6AFD"/>
    <w:rsid w:val="00EC719F"/>
    <w:rsid w:val="00EC7232"/>
    <w:rsid w:val="00EC72C8"/>
    <w:rsid w:val="00EC79A6"/>
    <w:rsid w:val="00EC7AF6"/>
    <w:rsid w:val="00ED25DD"/>
    <w:rsid w:val="00ED2A68"/>
    <w:rsid w:val="00ED3570"/>
    <w:rsid w:val="00ED4445"/>
    <w:rsid w:val="00ED46A0"/>
    <w:rsid w:val="00ED54C4"/>
    <w:rsid w:val="00ED5D93"/>
    <w:rsid w:val="00ED667D"/>
    <w:rsid w:val="00ED73EA"/>
    <w:rsid w:val="00ED7C88"/>
    <w:rsid w:val="00EE075A"/>
    <w:rsid w:val="00EE0820"/>
    <w:rsid w:val="00EE1886"/>
    <w:rsid w:val="00EE4DF6"/>
    <w:rsid w:val="00EE51BB"/>
    <w:rsid w:val="00EE63A3"/>
    <w:rsid w:val="00EE6850"/>
    <w:rsid w:val="00EF056D"/>
    <w:rsid w:val="00EF0CA4"/>
    <w:rsid w:val="00EF2B82"/>
    <w:rsid w:val="00EF3D41"/>
    <w:rsid w:val="00EF478B"/>
    <w:rsid w:val="00EF5281"/>
    <w:rsid w:val="00F0034A"/>
    <w:rsid w:val="00F0256A"/>
    <w:rsid w:val="00F033BC"/>
    <w:rsid w:val="00F03610"/>
    <w:rsid w:val="00F03F8F"/>
    <w:rsid w:val="00F058B1"/>
    <w:rsid w:val="00F05995"/>
    <w:rsid w:val="00F06CC6"/>
    <w:rsid w:val="00F07BC0"/>
    <w:rsid w:val="00F10D21"/>
    <w:rsid w:val="00F11B64"/>
    <w:rsid w:val="00F11CD5"/>
    <w:rsid w:val="00F124A2"/>
    <w:rsid w:val="00F14059"/>
    <w:rsid w:val="00F140F1"/>
    <w:rsid w:val="00F14455"/>
    <w:rsid w:val="00F1504A"/>
    <w:rsid w:val="00F1690E"/>
    <w:rsid w:val="00F17296"/>
    <w:rsid w:val="00F17CA5"/>
    <w:rsid w:val="00F2015E"/>
    <w:rsid w:val="00F20685"/>
    <w:rsid w:val="00F2159B"/>
    <w:rsid w:val="00F225DA"/>
    <w:rsid w:val="00F23AB4"/>
    <w:rsid w:val="00F2406D"/>
    <w:rsid w:val="00F2454B"/>
    <w:rsid w:val="00F24D48"/>
    <w:rsid w:val="00F24EC7"/>
    <w:rsid w:val="00F25682"/>
    <w:rsid w:val="00F25B8B"/>
    <w:rsid w:val="00F25DA7"/>
    <w:rsid w:val="00F26263"/>
    <w:rsid w:val="00F2656C"/>
    <w:rsid w:val="00F268C6"/>
    <w:rsid w:val="00F268D9"/>
    <w:rsid w:val="00F27AE2"/>
    <w:rsid w:val="00F30D98"/>
    <w:rsid w:val="00F30DC5"/>
    <w:rsid w:val="00F3105E"/>
    <w:rsid w:val="00F317DB"/>
    <w:rsid w:val="00F32369"/>
    <w:rsid w:val="00F33185"/>
    <w:rsid w:val="00F343A9"/>
    <w:rsid w:val="00F36900"/>
    <w:rsid w:val="00F37560"/>
    <w:rsid w:val="00F37F7E"/>
    <w:rsid w:val="00F401F8"/>
    <w:rsid w:val="00F4024B"/>
    <w:rsid w:val="00F40A13"/>
    <w:rsid w:val="00F40BA1"/>
    <w:rsid w:val="00F41C22"/>
    <w:rsid w:val="00F422C3"/>
    <w:rsid w:val="00F42D71"/>
    <w:rsid w:val="00F43FBE"/>
    <w:rsid w:val="00F44AE8"/>
    <w:rsid w:val="00F44C76"/>
    <w:rsid w:val="00F459F5"/>
    <w:rsid w:val="00F461A7"/>
    <w:rsid w:val="00F46771"/>
    <w:rsid w:val="00F46C0D"/>
    <w:rsid w:val="00F46D3C"/>
    <w:rsid w:val="00F47119"/>
    <w:rsid w:val="00F474EF"/>
    <w:rsid w:val="00F47B98"/>
    <w:rsid w:val="00F506DF"/>
    <w:rsid w:val="00F50731"/>
    <w:rsid w:val="00F5082F"/>
    <w:rsid w:val="00F52BF9"/>
    <w:rsid w:val="00F53E3E"/>
    <w:rsid w:val="00F546AA"/>
    <w:rsid w:val="00F54BBB"/>
    <w:rsid w:val="00F5545D"/>
    <w:rsid w:val="00F555C1"/>
    <w:rsid w:val="00F5570E"/>
    <w:rsid w:val="00F55E77"/>
    <w:rsid w:val="00F56A21"/>
    <w:rsid w:val="00F56DC6"/>
    <w:rsid w:val="00F57055"/>
    <w:rsid w:val="00F60881"/>
    <w:rsid w:val="00F610B4"/>
    <w:rsid w:val="00F615DB"/>
    <w:rsid w:val="00F63C30"/>
    <w:rsid w:val="00F648AA"/>
    <w:rsid w:val="00F64FF9"/>
    <w:rsid w:val="00F708F1"/>
    <w:rsid w:val="00F710D9"/>
    <w:rsid w:val="00F714FE"/>
    <w:rsid w:val="00F71C88"/>
    <w:rsid w:val="00F725FF"/>
    <w:rsid w:val="00F733F3"/>
    <w:rsid w:val="00F73A37"/>
    <w:rsid w:val="00F73B23"/>
    <w:rsid w:val="00F7431C"/>
    <w:rsid w:val="00F74D5E"/>
    <w:rsid w:val="00F74E4F"/>
    <w:rsid w:val="00F75AA7"/>
    <w:rsid w:val="00F76217"/>
    <w:rsid w:val="00F7659D"/>
    <w:rsid w:val="00F803CE"/>
    <w:rsid w:val="00F80C65"/>
    <w:rsid w:val="00F80E44"/>
    <w:rsid w:val="00F82667"/>
    <w:rsid w:val="00F82E4A"/>
    <w:rsid w:val="00F84228"/>
    <w:rsid w:val="00F84725"/>
    <w:rsid w:val="00F84800"/>
    <w:rsid w:val="00F85A50"/>
    <w:rsid w:val="00F86754"/>
    <w:rsid w:val="00F869CF"/>
    <w:rsid w:val="00F87A1F"/>
    <w:rsid w:val="00F91671"/>
    <w:rsid w:val="00F93EDE"/>
    <w:rsid w:val="00F95DA5"/>
    <w:rsid w:val="00F960D3"/>
    <w:rsid w:val="00F9719C"/>
    <w:rsid w:val="00F97875"/>
    <w:rsid w:val="00FA0182"/>
    <w:rsid w:val="00FA025C"/>
    <w:rsid w:val="00FA1A65"/>
    <w:rsid w:val="00FA1B8C"/>
    <w:rsid w:val="00FA1D62"/>
    <w:rsid w:val="00FA204F"/>
    <w:rsid w:val="00FA286B"/>
    <w:rsid w:val="00FA2A49"/>
    <w:rsid w:val="00FA31AE"/>
    <w:rsid w:val="00FA3F82"/>
    <w:rsid w:val="00FA459A"/>
    <w:rsid w:val="00FA479F"/>
    <w:rsid w:val="00FA4C01"/>
    <w:rsid w:val="00FA5145"/>
    <w:rsid w:val="00FA5BC0"/>
    <w:rsid w:val="00FA633D"/>
    <w:rsid w:val="00FA71CF"/>
    <w:rsid w:val="00FA749E"/>
    <w:rsid w:val="00FA7A83"/>
    <w:rsid w:val="00FA7AFE"/>
    <w:rsid w:val="00FB0018"/>
    <w:rsid w:val="00FB088D"/>
    <w:rsid w:val="00FB25A4"/>
    <w:rsid w:val="00FB29D2"/>
    <w:rsid w:val="00FB5256"/>
    <w:rsid w:val="00FB5CD1"/>
    <w:rsid w:val="00FB6FF2"/>
    <w:rsid w:val="00FB7164"/>
    <w:rsid w:val="00FB7E49"/>
    <w:rsid w:val="00FC14D3"/>
    <w:rsid w:val="00FC34ED"/>
    <w:rsid w:val="00FC3A25"/>
    <w:rsid w:val="00FC43BA"/>
    <w:rsid w:val="00FC524A"/>
    <w:rsid w:val="00FC57B7"/>
    <w:rsid w:val="00FC61AC"/>
    <w:rsid w:val="00FC65EB"/>
    <w:rsid w:val="00FC6E71"/>
    <w:rsid w:val="00FC730F"/>
    <w:rsid w:val="00FC7D5B"/>
    <w:rsid w:val="00FD0427"/>
    <w:rsid w:val="00FD0877"/>
    <w:rsid w:val="00FD0F86"/>
    <w:rsid w:val="00FD130F"/>
    <w:rsid w:val="00FD18C3"/>
    <w:rsid w:val="00FD23C3"/>
    <w:rsid w:val="00FD247F"/>
    <w:rsid w:val="00FD4F80"/>
    <w:rsid w:val="00FD56E6"/>
    <w:rsid w:val="00FD78D2"/>
    <w:rsid w:val="00FE140F"/>
    <w:rsid w:val="00FE1696"/>
    <w:rsid w:val="00FE2531"/>
    <w:rsid w:val="00FE2698"/>
    <w:rsid w:val="00FE294F"/>
    <w:rsid w:val="00FE2B1A"/>
    <w:rsid w:val="00FE48F0"/>
    <w:rsid w:val="00FE51B3"/>
    <w:rsid w:val="00FE575A"/>
    <w:rsid w:val="00FE682A"/>
    <w:rsid w:val="00FE6A01"/>
    <w:rsid w:val="00FE6F2E"/>
    <w:rsid w:val="00FF03FA"/>
    <w:rsid w:val="00FF0D62"/>
    <w:rsid w:val="00FF18B5"/>
    <w:rsid w:val="00FF206F"/>
    <w:rsid w:val="00FF2596"/>
    <w:rsid w:val="00FF2912"/>
    <w:rsid w:val="00FF3869"/>
    <w:rsid w:val="00FF5A58"/>
    <w:rsid w:val="00FF5F07"/>
    <w:rsid w:val="00FF5FA0"/>
    <w:rsid w:val="00FF64D3"/>
    <w:rsid w:val="00FF7EE4"/>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0C7D34"/>
  <w15:docId w15:val="{0C77945C-9CA8-4EE5-B3DC-F77CB67B5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76BA"/>
  </w:style>
  <w:style w:type="paragraph" w:styleId="Antrat1">
    <w:name w:val="heading 1"/>
    <w:aliases w:val="Appendix,skyrius1,Skyrius,H1,Heading 1 Char Char,Titre 11,t1.T1.Titre 1,t1,TITRE1,Titre 1ed,t1.T1.Titre 1Annexe,t1.T1,l1,H,GSA1,Titre 1:,T1,Chapitre 1,Level 1,Heading 1 Colored,Chapter title,ch,MIGHeading 1,ch1,Bold 18"/>
    <w:basedOn w:val="prastasis"/>
    <w:link w:val="Antrat1Diagrama1"/>
    <w:qFormat/>
    <w:rsid w:val="001D2258"/>
    <w:pPr>
      <w:keepNext/>
      <w:keepLines/>
      <w:spacing w:before="240"/>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Antraštė 2 Diagrama Diagrama, Diagrama15 Diagrama Diagrama, Diagrama15 Diagrama1, Diagrama15 Diagrama, Diagrama15,H2,Heading 2 Char Char,T2,h2,L2,Punt 2,l2,2,Titre 21,t2.T2,t2,Contrat 2,Ctt,TITRE 2"/>
    <w:basedOn w:val="prastasis"/>
    <w:link w:val="Antrat2Diagrama1"/>
    <w:uiPriority w:val="9"/>
    <w:qFormat/>
    <w:rsid w:val="001D2258"/>
    <w:pPr>
      <w:keepNext/>
      <w:keepLines/>
      <w:spacing w:before="40"/>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H3,Papunktis,Heading 3 Char1,Heading 3 Char Char,l3,3,h3,3heading,3 bullet,bullet,SECOND,Second,BLANK2,4 bullet"/>
    <w:basedOn w:val="prastasis"/>
    <w:next w:val="prastasis"/>
    <w:link w:val="Antrat3Diagrama1"/>
    <w:qFormat/>
    <w:rsid w:val="001D2258"/>
    <w:pPr>
      <w:keepNext/>
      <w:spacing w:before="240" w:after="60"/>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I4,4,l4,heading4,I41,41,l41,heading41,h4,4heading,H4,4 dash,d,Ref Heading 1,rh1,Unterunterabschnitt,Heading4,a.,H41"/>
    <w:basedOn w:val="prastasis"/>
    <w:next w:val="prastasis"/>
    <w:link w:val="Antrat4Diagrama1"/>
    <w:qFormat/>
    <w:rsid w:val="001D2258"/>
    <w:pPr>
      <w:keepNext/>
      <w:spacing w:before="240" w:after="60"/>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H5,PIM 5,5,Chapitre 1.1.1.1.,Ref Heading 2,rh2,h5,Second Subheading,Heading 5 CFMU,Para 5,(Shift Ctrl 5),Appendix A to X,Heading 5   Appendix A to X,Roman list,Roman list1,Roman list2,Roman list11,Roman list3,Roman list12"/>
    <w:basedOn w:val="prastasis"/>
    <w:next w:val="prastasis"/>
    <w:link w:val="Antrat5Diagrama1"/>
    <w:uiPriority w:val="9"/>
    <w:qFormat/>
    <w:rsid w:val="001D2258"/>
    <w:pPr>
      <w:spacing w:before="240" w:after="60"/>
      <w:outlineLvl w:val="4"/>
    </w:pPr>
    <w:rPr>
      <w:rFonts w:ascii="Times New Roman" w:eastAsia="Arial Unicode MS" w:hAnsi="Times New Roman" w:cs="Times New Roman"/>
      <w:b/>
      <w:bCs/>
      <w:i/>
      <w:iCs/>
      <w:color w:val="00000A"/>
      <w:sz w:val="26"/>
      <w:szCs w:val="26"/>
      <w:lang w:eastAsia="en-US"/>
    </w:rPr>
  </w:style>
  <w:style w:type="paragraph" w:styleId="Antrat6">
    <w:name w:val="heading 6"/>
    <w:aliases w:val="PIM 6,6,Heading 6  Appendix Y &amp; Z,h6"/>
    <w:basedOn w:val="prastasis"/>
    <w:next w:val="prastasis"/>
    <w:link w:val="Antrat6Diagrama1"/>
    <w:uiPriority w:val="9"/>
    <w:qFormat/>
    <w:rsid w:val="001D2258"/>
    <w:pPr>
      <w:keepNext/>
      <w:numPr>
        <w:ilvl w:val="5"/>
        <w:numId w:val="2"/>
      </w:numPr>
      <w:tabs>
        <w:tab w:val="num" w:pos="1872"/>
      </w:tabs>
      <w:ind w:left="1872" w:hanging="1152"/>
      <w:outlineLvl w:val="5"/>
    </w:pPr>
    <w:rPr>
      <w:rFonts w:ascii="Times New Roman" w:eastAsia="Calibri" w:hAnsi="Times New Roman" w:cs="Times New Roman"/>
      <w:b/>
      <w:sz w:val="36"/>
      <w:szCs w:val="20"/>
      <w:lang w:eastAsia="en-US"/>
    </w:rPr>
  </w:style>
  <w:style w:type="paragraph" w:styleId="Antrat7">
    <w:name w:val="heading 7"/>
    <w:aliases w:val="PIM 7,H7,(Shift Ctrl 7)"/>
    <w:basedOn w:val="prastasis"/>
    <w:next w:val="prastasis"/>
    <w:link w:val="Antrat7Diagrama1"/>
    <w:qFormat/>
    <w:rsid w:val="001D2258"/>
    <w:pPr>
      <w:keepNext/>
      <w:numPr>
        <w:ilvl w:val="6"/>
        <w:numId w:val="2"/>
      </w:numPr>
      <w:tabs>
        <w:tab w:val="num" w:pos="2016"/>
      </w:tabs>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1D2258"/>
    <w:pPr>
      <w:keepNext/>
      <w:numPr>
        <w:ilvl w:val="7"/>
        <w:numId w:val="2"/>
      </w:numPr>
      <w:tabs>
        <w:tab w:val="num" w:pos="2160"/>
      </w:tabs>
      <w:ind w:left="2160" w:hanging="1440"/>
      <w:outlineLvl w:val="7"/>
    </w:pPr>
    <w:rPr>
      <w:rFonts w:ascii="Times New Roman" w:eastAsia="Calibri" w:hAnsi="Times New Roman" w:cs="Times New Roman"/>
      <w:b/>
      <w:sz w:val="18"/>
      <w:szCs w:val="20"/>
      <w:lang w:eastAsia="en-US"/>
    </w:rPr>
  </w:style>
  <w:style w:type="paragraph" w:styleId="Antrat9">
    <w:name w:val="heading 9"/>
    <w:aliases w:val="PIM 9,App Heading"/>
    <w:basedOn w:val="prastasis"/>
    <w:next w:val="prastasis"/>
    <w:link w:val="Antrat9Diagrama1"/>
    <w:qFormat/>
    <w:rsid w:val="001D2258"/>
    <w:pPr>
      <w:keepNext/>
      <w:numPr>
        <w:ilvl w:val="8"/>
        <w:numId w:val="2"/>
      </w:numPr>
      <w:tabs>
        <w:tab w:val="num" w:pos="2304"/>
      </w:tabs>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skyrius1 Diagrama,Skyrius Diagrama,H1 Diagrama1,Heading 1 Char Char Diagrama1,Titre 11 Diagrama1,t1.T1.Titre 1 Diagrama1,t1 Diagrama1,TITRE1 Diagrama1,Titre 1ed Diagrama1,t1.T1.Titre 1Annexe Diagrama1,l1 Diagrama1"/>
    <w:basedOn w:val="Numatytasispastraiposriftas"/>
    <w:link w:val="Antrat1"/>
    <w:locked/>
    <w:rsid w:val="001D2258"/>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Antraštė 2 Diagrama Diagrama Diagrama1, Diagrama15 Diagrama Diagrama Diagrama1, Diagrama15 Diagrama1 Diagrama1, Diagrama15 Diagrama Diagrama2,T2 Diagrama"/>
    <w:basedOn w:val="Numatytasispastraiposriftas"/>
    <w:link w:val="Antrat2"/>
    <w:locked/>
    <w:rsid w:val="001D2258"/>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H3 Diagrama1,Papunktis Diagrama1,Heading 3 Char1 Diagrama"/>
    <w:basedOn w:val="Numatytasispastraiposriftas"/>
    <w:link w:val="Antrat3"/>
    <w:locked/>
    <w:rsid w:val="001D2258"/>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I4 Diagrama1,4 Diagrama1,l4 Diagrama1,heading4 Diagrama1"/>
    <w:basedOn w:val="Numatytasispastraiposriftas"/>
    <w:link w:val="Antrat4"/>
    <w:locked/>
    <w:rsid w:val="001D2258"/>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H5 Diagrama1,PIM 5 Diagrama1,5 Diagrama1,Chapitre 1.1.1.1. Diagrama1,Ref Heading 2 Diagrama1,rh2 Diagrama1,h5 Diagrama1,Second Subheading Diagrama1,Heading 5 CFMU Diagrama1,Para 5 Diagrama1,Roman list Diagrama"/>
    <w:basedOn w:val="Numatytasispastraiposriftas"/>
    <w:link w:val="Antrat5"/>
    <w:locked/>
    <w:rsid w:val="001D2258"/>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aliases w:val="PIM 6 Diagrama1,6 Diagrama1,Heading 6  Appendix Y &amp; Z Diagrama1,h6 Diagrama1"/>
    <w:basedOn w:val="Numatytasispastraiposriftas"/>
    <w:link w:val="Antrat6"/>
    <w:uiPriority w:val="9"/>
    <w:locked/>
    <w:rsid w:val="001D2258"/>
    <w:rPr>
      <w:rFonts w:ascii="Times New Roman" w:eastAsia="Calibri" w:hAnsi="Times New Roman" w:cs="Times New Roman"/>
      <w:b/>
      <w:sz w:val="36"/>
      <w:szCs w:val="20"/>
      <w:lang w:eastAsia="en-US"/>
    </w:rPr>
  </w:style>
  <w:style w:type="character" w:customStyle="1" w:styleId="Antrat7Diagrama1">
    <w:name w:val="Antraštė 7 Diagrama1"/>
    <w:aliases w:val="PIM 7 Diagrama1,H7 Diagrama1,(Shift Ctrl 7) Diagrama1"/>
    <w:basedOn w:val="Numatytasispastraiposriftas"/>
    <w:link w:val="Antrat7"/>
    <w:locked/>
    <w:rsid w:val="001D2258"/>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1D2258"/>
    <w:rPr>
      <w:rFonts w:ascii="Times New Roman" w:eastAsia="Calibri" w:hAnsi="Times New Roman" w:cs="Times New Roman"/>
      <w:b/>
      <w:sz w:val="18"/>
      <w:szCs w:val="20"/>
      <w:lang w:eastAsia="en-US"/>
    </w:rPr>
  </w:style>
  <w:style w:type="character" w:customStyle="1" w:styleId="Antrat9Diagrama1">
    <w:name w:val="Antraštė 9 Diagrama1"/>
    <w:aliases w:val="PIM 9 Diagrama1,App Heading Diagrama1"/>
    <w:basedOn w:val="Numatytasispastraiposriftas"/>
    <w:link w:val="Antrat9"/>
    <w:locked/>
    <w:rsid w:val="001D2258"/>
    <w:rPr>
      <w:rFonts w:ascii="Times New Roman" w:eastAsia="Calibri" w:hAnsi="Times New Roman" w:cs="Times New Roman"/>
      <w:sz w:val="40"/>
      <w:szCs w:val="20"/>
      <w:lang w:eastAsia="en-US"/>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
    <w:basedOn w:val="Numatytasispastraiposriftas"/>
    <w:rsid w:val="001D2258"/>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Antraštė 2 Diagrama1 Diagrama,Antraštė 2 Diagrama Diagrama Diagrama, Diagrama15 Diagrama Diagrama Diagrama, Diagrama15 Diagrama1 Diagrama, Diagrama15 Diagrama Diagrama1, Diagrama15 Diagrama2,H2 Diagrama"/>
    <w:basedOn w:val="Numatytasispastraiposriftas"/>
    <w:rsid w:val="001D2258"/>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H3 Diagrama,Sub-Clause Paragraph Diagrama Diagrama,Papunktis Diagrama,l3 Diagrama,3 Diagrama,h3 Diagrama,3heading Diagrama,3 bullet Diagrama,b Diagrama,bullet Diagrama"/>
    <w:basedOn w:val="Numatytasispastraiposriftas"/>
    <w:rsid w:val="001D2258"/>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
    <w:basedOn w:val="Numatytasispastraiposriftas"/>
    <w:rsid w:val="001D2258"/>
    <w:rPr>
      <w:rFonts w:asciiTheme="majorHAnsi" w:eastAsiaTheme="majorEastAsia" w:hAnsiTheme="majorHAnsi" w:cstheme="majorBidi"/>
      <w:b/>
      <w:bCs/>
      <w:i/>
      <w:iCs/>
      <w:color w:val="4F81BD" w:themeColor="accent1"/>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rsid w:val="001D2258"/>
    <w:rPr>
      <w:rFonts w:asciiTheme="majorHAnsi" w:eastAsiaTheme="majorEastAsia" w:hAnsiTheme="majorHAnsi" w:cstheme="majorBidi"/>
      <w:color w:val="243F60" w:themeColor="accent1" w:themeShade="7F"/>
    </w:rPr>
  </w:style>
  <w:style w:type="character" w:customStyle="1" w:styleId="Antrat6Diagrama">
    <w:name w:val="Antraštė 6 Diagrama"/>
    <w:aliases w:val="PIM 6 Diagrama,6 Diagrama,Heading 6  Appendix Y &amp; Z Diagrama,h6 Diagrama"/>
    <w:basedOn w:val="Numatytasispastraiposriftas"/>
    <w:rsid w:val="001D2258"/>
    <w:rPr>
      <w:rFonts w:asciiTheme="majorHAnsi" w:eastAsiaTheme="majorEastAsia" w:hAnsiTheme="majorHAnsi" w:cstheme="majorBidi"/>
      <w:i/>
      <w:iCs/>
      <w:color w:val="243F60" w:themeColor="accent1" w:themeShade="7F"/>
    </w:rPr>
  </w:style>
  <w:style w:type="character" w:customStyle="1" w:styleId="Antrat7Diagrama">
    <w:name w:val="Antraštė 7 Diagrama"/>
    <w:aliases w:val="PIM 7 Diagrama,H7 Diagrama,(Shift Ctrl 7) Diagrama"/>
    <w:basedOn w:val="Numatytasispastraiposriftas"/>
    <w:rsid w:val="001D2258"/>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1D2258"/>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aliases w:val="PIM 9 Diagrama,App Heading Diagrama"/>
    <w:basedOn w:val="Numatytasispastraiposriftas"/>
    <w:rsid w:val="001D2258"/>
    <w:rPr>
      <w:rFonts w:asciiTheme="majorHAnsi" w:eastAsiaTheme="majorEastAsia" w:hAnsiTheme="majorHAnsi" w:cstheme="majorBidi"/>
      <w:i/>
      <w:iCs/>
      <w:color w:val="404040" w:themeColor="text1" w:themeTint="BF"/>
      <w:sz w:val="20"/>
      <w:szCs w:val="20"/>
    </w:rPr>
  </w:style>
  <w:style w:type="character" w:customStyle="1" w:styleId="Internetosaitas">
    <w:name w:val="Interneto saitas"/>
    <w:rsid w:val="001D2258"/>
    <w:rPr>
      <w:u w:val="single"/>
    </w:rPr>
  </w:style>
  <w:style w:type="character" w:customStyle="1" w:styleId="Hyperlink0">
    <w:name w:val="Hyperlink.0"/>
    <w:basedOn w:val="Internetosaitas"/>
    <w:rsid w:val="001D2258"/>
    <w:rPr>
      <w:rFonts w:cs="Times New Roman"/>
      <w:u w:val="single"/>
    </w:rPr>
  </w:style>
  <w:style w:type="character" w:customStyle="1" w:styleId="AntratDiagrama">
    <w:name w:val="Antraštė Diagrama"/>
    <w:basedOn w:val="Numatytasispastraiposriftas"/>
    <w:link w:val="Antrat"/>
    <w:locked/>
    <w:rsid w:val="001D2258"/>
    <w:rPr>
      <w:b/>
      <w:bCs/>
      <w:caps/>
      <w:color w:val="434343"/>
      <w:spacing w:val="4"/>
      <w:lang w:val="en-US"/>
    </w:rPr>
  </w:style>
  <w:style w:type="paragraph" w:styleId="Antrat">
    <w:name w:val="caption"/>
    <w:basedOn w:val="prastasis"/>
    <w:next w:val="Pagrindinistekstas"/>
    <w:link w:val="AntratDiagrama"/>
    <w:qFormat/>
    <w:rsid w:val="001D2258"/>
    <w:pPr>
      <w:outlineLvl w:val="0"/>
    </w:pPr>
    <w:rPr>
      <w:b/>
      <w:bCs/>
      <w:caps/>
      <w:color w:val="434343"/>
      <w:spacing w:val="4"/>
      <w:lang w:val="en-US"/>
    </w:rPr>
  </w:style>
  <w:style w:type="paragraph" w:styleId="Pagrindinistekstas">
    <w:name w:val="Body Text"/>
    <w:aliases w:val=" Char Char Char Diagrama Diagrama Diagrama Diagrama Diagrama, Char Char Char Diagrama Diagrama Diagrama Diagrama Diagrama Diagrama Diagrama Diagrama Diagrama Diagrama , Char4,body text,contents,bt,b,body tes,Footer Char2"/>
    <w:basedOn w:val="prastasis"/>
    <w:link w:val="PagrindinistekstasDiagrama"/>
    <w:qFormat/>
    <w:rsid w:val="001D2258"/>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aliases w:val=" Char Char Char Diagrama Diagrama Diagrama Diagrama Diagrama Diagrama, Char Char Char Diagrama Diagrama Diagrama Diagrama Diagrama Diagrama Diagrama Diagrama Diagrama Diagrama  Diagrama, Char4 Diagrama,body text Diagrama"/>
    <w:basedOn w:val="Numatytasispastraiposriftas"/>
    <w:link w:val="Pagrindinistekstas"/>
    <w:rsid w:val="001D2258"/>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1D2258"/>
    <w:rPr>
      <w:b/>
      <w:bCs/>
      <w:caps/>
      <w:color w:val="434343"/>
      <w:spacing w:val="4"/>
      <w:lang w:val="en-US"/>
    </w:rPr>
  </w:style>
  <w:style w:type="paragraph" w:customStyle="1" w:styleId="1Skyrius">
    <w:name w:val="1 Skyrius"/>
    <w:basedOn w:val="Antrat"/>
    <w:link w:val="1SkyriusDiagrama"/>
    <w:rsid w:val="001D2258"/>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lp Char"/>
    <w:link w:val="ListParagraph2"/>
    <w:uiPriority w:val="34"/>
    <w:qFormat/>
    <w:locked/>
    <w:rsid w:val="001D2258"/>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uiPriority w:val="34"/>
    <w:qFormat/>
    <w:rsid w:val="001D2258"/>
    <w:pPr>
      <w:ind w:left="720"/>
      <w:contextualSpacing/>
    </w:pPr>
    <w:rPr>
      <w:sz w:val="24"/>
      <w:lang w:eastAsia="en-US"/>
    </w:rPr>
  </w:style>
  <w:style w:type="paragraph" w:styleId="Pavadinimas">
    <w:name w:val="Title"/>
    <w:aliases w:val="SKYRIAI"/>
    <w:basedOn w:val="prastasis"/>
    <w:link w:val="PavadinimasDiagrama1"/>
    <w:qFormat/>
    <w:rsid w:val="001D2258"/>
    <w:pPr>
      <w:suppressLineNumbers/>
      <w:spacing w:before="120" w:after="120"/>
    </w:pPr>
    <w:rPr>
      <w:rFonts w:ascii="Times New Roman" w:eastAsia="Arial Unicode MS" w:hAnsi="Times New Roman" w:cs="Arial"/>
      <w:i/>
      <w:iCs/>
      <w:color w:val="00000A"/>
      <w:sz w:val="24"/>
      <w:szCs w:val="24"/>
      <w:lang w:eastAsia="en-US"/>
    </w:rPr>
  </w:style>
  <w:style w:type="character" w:customStyle="1" w:styleId="PavadinimasDiagrama1">
    <w:name w:val="Pavadinimas Diagrama1"/>
    <w:aliases w:val="SKYRIAI Diagrama"/>
    <w:basedOn w:val="Numatytasispastraiposriftas"/>
    <w:link w:val="Pavadinimas"/>
    <w:locked/>
    <w:rsid w:val="001D2258"/>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1D2258"/>
    <w:rPr>
      <w:rFonts w:asciiTheme="majorHAnsi" w:eastAsiaTheme="majorEastAsia" w:hAnsiTheme="majorHAnsi" w:cstheme="majorBidi"/>
      <w:color w:val="17365D" w:themeColor="text2" w:themeShade="BF"/>
      <w:spacing w:val="5"/>
      <w:kern w:val="28"/>
      <w:sz w:val="52"/>
      <w:szCs w:val="52"/>
    </w:rPr>
  </w:style>
  <w:style w:type="paragraph" w:customStyle="1" w:styleId="Body2">
    <w:name w:val="Body 2"/>
    <w:qFormat/>
    <w:rsid w:val="001D2258"/>
    <w:pPr>
      <w:suppressAutoHyphens/>
      <w:spacing w:after="40"/>
      <w:jc w:val="both"/>
    </w:pPr>
    <w:rPr>
      <w:rFonts w:ascii="Times New Roman" w:eastAsia="Arial Unicode MS" w:hAnsi="Times New Roman" w:cs="Arial Unicode MS"/>
      <w:color w:val="000000"/>
      <w:lang w:val="en-US"/>
    </w:rPr>
  </w:style>
  <w:style w:type="paragraph" w:customStyle="1" w:styleId="Body">
    <w:name w:val="Body"/>
    <w:rsid w:val="001D2258"/>
    <w:pPr>
      <w:spacing w:line="312" w:lineRule="auto"/>
    </w:pPr>
    <w:rPr>
      <w:rFonts w:ascii="Helvetica Neue Light" w:eastAsia="Arial Unicode MS" w:hAnsi="Helvetica Neue Light" w:cs="Helvetica Neue Light"/>
      <w:color w:val="000000"/>
      <w:sz w:val="24"/>
      <w:szCs w:val="20"/>
    </w:rPr>
  </w:style>
  <w:style w:type="paragraph" w:customStyle="1" w:styleId="Betarp2">
    <w:name w:val="Be tarpų2"/>
    <w:qFormat/>
    <w:rsid w:val="001D2258"/>
    <w:rPr>
      <w:rFonts w:ascii="Times New Roman" w:eastAsia="Arial Unicode MS" w:hAnsi="Times New Roman" w:cs="Times New Roman"/>
      <w:color w:val="00000A"/>
      <w:sz w:val="24"/>
      <w:lang w:eastAsia="en-US"/>
    </w:rPr>
  </w:style>
  <w:style w:type="paragraph" w:customStyle="1" w:styleId="NoSpacing1">
    <w:name w:val="No Spacing1"/>
    <w:link w:val="NoSpacingChar1"/>
    <w:uiPriority w:val="1"/>
    <w:qFormat/>
    <w:rsid w:val="001D2258"/>
    <w:rPr>
      <w:rFonts w:ascii="Helvetica Neue UltraLight" w:eastAsia="Arial Unicode MS" w:hAnsi="Helvetica Neue UltraLight" w:cs="Times New Roman"/>
      <w:color w:val="00000A"/>
      <w:sz w:val="24"/>
      <w:lang w:eastAsia="en-US"/>
    </w:rPr>
  </w:style>
  <w:style w:type="character" w:styleId="Hipersaitas">
    <w:name w:val="Hyperlink"/>
    <w:aliases w:val="IVPK Hyperlink,Alna"/>
    <w:basedOn w:val="Numatytasispastraiposriftas"/>
    <w:uiPriority w:val="99"/>
    <w:qFormat/>
    <w:rsid w:val="001D2258"/>
    <w:rPr>
      <w:rFonts w:cs="Times New Roman"/>
      <w:color w:val="0000FF"/>
      <w:u w:val="single"/>
    </w:rPr>
  </w:style>
  <w:style w:type="paragraph" w:styleId="Antrats">
    <w:name w:val="header"/>
    <w:aliases w:val="Specialioji žyma,Header Char,Viršutinis kolontitulas Diagrama1,Viršutinis kolontitulas Diagrama Diagrama1, Char Diagrama Diagrama1,Viršutinis kolontitulas Diagrama Diagrama Diagrama, Char Diagrama Diagrama Diagrama, Char Diagrama1"/>
    <w:basedOn w:val="prastasis"/>
    <w:link w:val="AntratsDiagrama2"/>
    <w:uiPriority w:val="99"/>
    <w:rsid w:val="001D2258"/>
    <w:pPr>
      <w:widowControl w:val="0"/>
      <w:tabs>
        <w:tab w:val="center" w:pos="4153"/>
        <w:tab w:val="right" w:pos="8306"/>
      </w:tabs>
      <w:spacing w:after="20"/>
      <w:jc w:val="both"/>
    </w:pPr>
    <w:rPr>
      <w:rFonts w:ascii="Calibri" w:eastAsia="Times New Roman" w:hAnsi="Calibri" w:cs="Times New Roman"/>
      <w:sz w:val="24"/>
      <w:szCs w:val="20"/>
      <w:lang w:eastAsia="en-US"/>
    </w:rPr>
  </w:style>
  <w:style w:type="character" w:customStyle="1" w:styleId="AntratsDiagrama2">
    <w:name w:val="Antraštės Diagrama2"/>
    <w:aliases w:val="Specialioji žyma Diagrama,Header Char Diagrama1,Viršutinis kolontitulas Diagrama1 Diagrama1,Viršutinis kolontitulas Diagrama Diagrama1 Diagrama1, Char Diagrama Diagrama1 Diagrama1, Char Diagrama Diagrama Diagrama Diagrama"/>
    <w:basedOn w:val="Numatytasispastraiposriftas"/>
    <w:link w:val="Antrats"/>
    <w:uiPriority w:val="99"/>
    <w:locked/>
    <w:rsid w:val="001D2258"/>
    <w:rPr>
      <w:rFonts w:ascii="Calibri" w:eastAsia="Times New Roman" w:hAnsi="Calibri" w:cs="Times New Roman"/>
      <w:sz w:val="24"/>
      <w:szCs w:val="20"/>
      <w:lang w:eastAsia="en-US"/>
    </w:rPr>
  </w:style>
  <w:style w:type="character" w:customStyle="1" w:styleId="AntratsDiagrama">
    <w:name w:val="Antraštės Diagrama"/>
    <w:aliases w:val="Header Char Diagrama,Viršutinis kolontitulas Diagrama1 Diagrama,Viršutinis kolontitulas Diagrama Diagrama1 Diagrama, Char Diagrama Diagrama1 Diagrama,Viršutinis kolontitulas Diagrama Diagrama Diagrama Diagrama"/>
    <w:basedOn w:val="Numatytasispastraiposriftas"/>
    <w:uiPriority w:val="99"/>
    <w:rsid w:val="001D2258"/>
  </w:style>
  <w:style w:type="paragraph" w:customStyle="1" w:styleId="Pagrindinistekstas1">
    <w:name w:val="Pagrindinis tekstas1"/>
    <w:link w:val="Bodytext"/>
    <w:qFormat/>
    <w:rsid w:val="001D2258"/>
    <w:pPr>
      <w:snapToGrid w:val="0"/>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1D2258"/>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1D2258"/>
    <w:pPr>
      <w:spacing w:after="120"/>
      <w:ind w:left="283"/>
    </w:pPr>
    <w:rPr>
      <w:rFonts w:ascii="Times New Roman" w:eastAsia="Arial Unicode MS" w:hAnsi="Times New Roman" w:cs="Times New Roman"/>
      <w:color w:val="00000A"/>
      <w:sz w:val="24"/>
      <w:szCs w:val="24"/>
      <w:lang w:eastAsia="en-US"/>
    </w:rPr>
  </w:style>
  <w:style w:type="character" w:customStyle="1" w:styleId="PagrindiniotekstotraukaDiagrama1">
    <w:name w:val="Pagrindinio teksto įtrauka Diagrama1"/>
    <w:basedOn w:val="Numatytasispastraiposriftas"/>
    <w:link w:val="Pagrindiniotekstotrauka"/>
    <w:locked/>
    <w:rsid w:val="001D2258"/>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aliases w:val=" Char3 Diagrama"/>
    <w:basedOn w:val="Numatytasispastraiposriftas"/>
    <w:rsid w:val="001D2258"/>
  </w:style>
  <w:style w:type="paragraph" w:styleId="Pagrindinistekstas3">
    <w:name w:val="Body Text 3"/>
    <w:basedOn w:val="prastasis"/>
    <w:link w:val="Pagrindinistekstas3Diagrama"/>
    <w:rsid w:val="001D2258"/>
    <w:pPr>
      <w:spacing w:after="120"/>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1D2258"/>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1D2258"/>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uiPriority w:val="9"/>
    <w:locked/>
    <w:rsid w:val="001D2258"/>
    <w:rPr>
      <w:rFonts w:ascii="Times New Roman" w:hAnsi="Times New Roman" w:cs="Times New Roman"/>
      <w:color w:val="3366FF"/>
      <w:sz w:val="24"/>
      <w:lang w:eastAsia="en-US"/>
    </w:rPr>
  </w:style>
  <w:style w:type="paragraph" w:customStyle="1" w:styleId="xxxtekstas">
    <w:name w:val="x.x.x tekstas"/>
    <w:basedOn w:val="Pagrindiniotekstotrauka"/>
    <w:rsid w:val="001D2258"/>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 Diagrama"/>
    <w:basedOn w:val="prastasis"/>
    <w:link w:val="PoratDiagrama"/>
    <w:uiPriority w:val="99"/>
    <w:rsid w:val="001D2258"/>
    <w:pPr>
      <w:tabs>
        <w:tab w:val="center" w:pos="4320"/>
        <w:tab w:val="right" w:pos="8640"/>
      </w:tabs>
    </w:pPr>
    <w:rPr>
      <w:rFonts w:ascii="Calibri" w:eastAsia="Times New Roman" w:hAnsi="Calibri" w:cs="Times New Roman"/>
      <w:sz w:val="24"/>
      <w:szCs w:val="20"/>
      <w:lang w:eastAsia="en-US"/>
    </w:rPr>
  </w:style>
  <w:style w:type="character" w:customStyle="1" w:styleId="PoratDiagrama">
    <w:name w:val="Poraštė Diagrama"/>
    <w:aliases w:val="Char1 Diagrama, Diagrama Diagrama1"/>
    <w:basedOn w:val="Numatytasispastraiposriftas"/>
    <w:link w:val="Porat"/>
    <w:uiPriority w:val="99"/>
    <w:rsid w:val="001D2258"/>
    <w:rPr>
      <w:rFonts w:ascii="Calibri" w:eastAsia="Times New Roman" w:hAnsi="Calibri" w:cs="Times New Roman"/>
      <w:sz w:val="24"/>
      <w:szCs w:val="20"/>
      <w:lang w:eastAsia="en-US"/>
    </w:rPr>
  </w:style>
  <w:style w:type="paragraph" w:customStyle="1" w:styleId="Point1">
    <w:name w:val="Point 1"/>
    <w:basedOn w:val="prastasis"/>
    <w:rsid w:val="001D2258"/>
    <w:pPr>
      <w:spacing w:before="120" w:after="120"/>
      <w:ind w:left="1418" w:hanging="567"/>
      <w:jc w:val="both"/>
    </w:pPr>
    <w:rPr>
      <w:rFonts w:ascii="Times New Roman" w:eastAsia="Calibri" w:hAnsi="Times New Roman" w:cs="Times New Roman"/>
      <w:sz w:val="24"/>
      <w:szCs w:val="20"/>
      <w:lang w:eastAsia="en-US"/>
    </w:rPr>
  </w:style>
  <w:style w:type="paragraph" w:styleId="Pagrindiniotekstotrauka2">
    <w:name w:val="Body Text Indent 2"/>
    <w:basedOn w:val="prastasis"/>
    <w:link w:val="Pagrindiniotekstotrauka2Diagrama"/>
    <w:uiPriority w:val="99"/>
    <w:rsid w:val="001D2258"/>
    <w:pPr>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uiPriority w:val="99"/>
    <w:rsid w:val="001D2258"/>
    <w:rPr>
      <w:rFonts w:ascii="Times New Roman" w:eastAsia="Calibri" w:hAnsi="Times New Roman" w:cs="Times New Roman"/>
      <w:sz w:val="24"/>
      <w:szCs w:val="24"/>
      <w:lang w:eastAsia="en-US"/>
    </w:rPr>
  </w:style>
  <w:style w:type="paragraph" w:customStyle="1" w:styleId="CentrBoldm">
    <w:name w:val="CentrBoldm"/>
    <w:basedOn w:val="prastasis"/>
    <w:rsid w:val="001D2258"/>
    <w:pPr>
      <w:autoSpaceDE w:val="0"/>
      <w:autoSpaceDN w:val="0"/>
      <w:adjustRightInd w:val="0"/>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1D2258"/>
    <w:rPr>
      <w:rFonts w:cs="Times New Roman"/>
      <w:vertAlign w:val="superscript"/>
    </w:rPr>
  </w:style>
  <w:style w:type="paragraph" w:styleId="Pagrindinistekstas2">
    <w:name w:val="Body Text 2"/>
    <w:basedOn w:val="prastasis"/>
    <w:link w:val="Pagrindinistekstas2Diagrama"/>
    <w:rsid w:val="001D2258"/>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1D2258"/>
    <w:rPr>
      <w:rFonts w:ascii="Times New Roman" w:eastAsia="Calibri" w:hAnsi="Times New Roman" w:cs="Times New Roman"/>
      <w:sz w:val="24"/>
      <w:szCs w:val="24"/>
      <w:lang w:eastAsia="en-US"/>
    </w:rPr>
  </w:style>
  <w:style w:type="paragraph" w:customStyle="1" w:styleId="BankNormal">
    <w:name w:val="BankNormal"/>
    <w:basedOn w:val="prastasis"/>
    <w:rsid w:val="001D2258"/>
    <w:pPr>
      <w:overflowPunct w:val="0"/>
      <w:autoSpaceDE w:val="0"/>
      <w:autoSpaceDN w:val="0"/>
      <w:adjustRightInd w:val="0"/>
      <w:spacing w:after="240"/>
      <w:textAlignment w:val="baseline"/>
    </w:pPr>
    <w:rPr>
      <w:rFonts w:ascii="Times New Roman" w:eastAsia="Calibri" w:hAnsi="Times New Roman" w:cs="Times New Roman"/>
      <w:sz w:val="24"/>
      <w:szCs w:val="20"/>
      <w:lang w:val="en-US" w:eastAsia="en-US"/>
    </w:rPr>
  </w:style>
  <w:style w:type="paragraph" w:customStyle="1" w:styleId="MAZAS">
    <w:name w:val="MAZAS"/>
    <w:rsid w:val="001D2258"/>
    <w:pPr>
      <w:autoSpaceDE w:val="0"/>
      <w:autoSpaceDN w:val="0"/>
      <w:adjustRightInd w:val="0"/>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1D2258"/>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1D2258"/>
    <w:pPr>
      <w:tabs>
        <w:tab w:val="left" w:pos="360"/>
      </w:tabs>
      <w:suppressAutoHyphens/>
      <w:overflowPunct w:val="0"/>
      <w:autoSpaceDE w:val="0"/>
      <w:autoSpaceDN w:val="0"/>
      <w:adjustRightInd w:val="0"/>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uiPriority w:val="99"/>
    <w:rsid w:val="001D2258"/>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1D2258"/>
    <w:rPr>
      <w:rFonts w:cs="Times New Roman"/>
    </w:rPr>
  </w:style>
  <w:style w:type="paragraph" w:styleId="Pagrindiniotekstotrauka3">
    <w:name w:val="Body Text Indent 3"/>
    <w:basedOn w:val="prastasis"/>
    <w:link w:val="Pagrindiniotekstotrauka3Diagrama"/>
    <w:rsid w:val="001D2258"/>
    <w:pPr>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1D2258"/>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1D2258"/>
    <w:pPr>
      <w:tabs>
        <w:tab w:val="left" w:pos="360"/>
        <w:tab w:val="left" w:pos="720"/>
      </w:tabs>
      <w:ind w:left="-180" w:firstLine="180"/>
      <w:jc w:val="both"/>
    </w:pPr>
    <w:rPr>
      <w:rFonts w:ascii="Times New Roman" w:eastAsia="Calibri" w:hAnsi="Times New Roman" w:cs="Times New Roman"/>
      <w:bCs/>
      <w:sz w:val="24"/>
      <w:szCs w:val="24"/>
      <w:lang w:eastAsia="en-US"/>
    </w:rPr>
  </w:style>
  <w:style w:type="paragraph" w:customStyle="1" w:styleId="FR2">
    <w:name w:val="FR2"/>
    <w:rsid w:val="001D2258"/>
    <w:pPr>
      <w:widowControl w:val="0"/>
      <w:suppressAutoHyphens/>
      <w:snapToGrid w:val="0"/>
      <w:spacing w:before="340"/>
    </w:pPr>
    <w:rPr>
      <w:rFonts w:ascii="Arial" w:eastAsia="Calibri" w:hAnsi="Arial" w:cs="Times New Roman"/>
      <w:sz w:val="24"/>
      <w:szCs w:val="20"/>
      <w:lang w:val="en-US" w:eastAsia="ar-SA"/>
    </w:rPr>
  </w:style>
  <w:style w:type="paragraph" w:customStyle="1" w:styleId="FR1">
    <w:name w:val="FR1"/>
    <w:rsid w:val="001D2258"/>
    <w:pPr>
      <w:widowControl w:val="0"/>
      <w:suppressAutoHyphens/>
      <w:spacing w:before="28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1D2258"/>
    <w:pPr>
      <w:numPr>
        <w:ilvl w:val="0"/>
        <w:numId w:val="0"/>
      </w:numPr>
      <w:tabs>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1D2258"/>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1D2258"/>
    <w:rPr>
      <w:rFonts w:cs="Times New Roman"/>
    </w:rPr>
  </w:style>
  <w:style w:type="paragraph" w:customStyle="1" w:styleId="StyleHeading1TimesNewRomanBold14ptBoldAllcaps">
    <w:name w:val="Style Heading 1 + Times New Roman Bold 14 pt Bold All caps"/>
    <w:basedOn w:val="Antrat1"/>
    <w:rsid w:val="001D2258"/>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1D2258"/>
    <w:pPr>
      <w:widowControl w:val="0"/>
      <w:spacing w:before="60" w:line="240" w:lineRule="exact"/>
      <w:jc w:val="both"/>
    </w:pPr>
    <w:rPr>
      <w:rFonts w:ascii="Arial" w:eastAsia="Calibri" w:hAnsi="Arial" w:cs="Arial"/>
      <w:sz w:val="24"/>
      <w:szCs w:val="24"/>
      <w:lang w:val="cs-CZ" w:eastAsia="fi-FI"/>
    </w:rPr>
  </w:style>
  <w:style w:type="paragraph" w:customStyle="1" w:styleId="xl65">
    <w:name w:val="xl65"/>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6">
    <w:name w:val="xl66"/>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7">
    <w:name w:val="xl67"/>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68">
    <w:name w:val="xl68"/>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69">
    <w:name w:val="xl69"/>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70">
    <w:name w:val="xl7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1">
    <w:name w:val="xl71"/>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72">
    <w:name w:val="xl72"/>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3">
    <w:name w:val="xl73"/>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4">
    <w:name w:val="xl74"/>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5">
    <w:name w:val="xl75"/>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6">
    <w:name w:val="xl7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7">
    <w:name w:val="xl7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8">
    <w:name w:val="xl78"/>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79">
    <w:name w:val="xl79"/>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80">
    <w:name w:val="xl80"/>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81">
    <w:name w:val="xl81"/>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2">
    <w:name w:val="xl8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83">
    <w:name w:val="xl8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4">
    <w:name w:val="xl8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5">
    <w:name w:val="xl8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6">
    <w:name w:val="xl86"/>
    <w:basedOn w:val="prastasis"/>
    <w:rsid w:val="001D2258"/>
    <w:pP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87">
    <w:name w:val="xl87"/>
    <w:basedOn w:val="prastasis"/>
    <w:rsid w:val="001D2258"/>
    <w:pPr>
      <w:spacing w:before="100" w:beforeAutospacing="1" w:after="100" w:afterAutospacing="1"/>
      <w:jc w:val="center"/>
    </w:pPr>
    <w:rPr>
      <w:rFonts w:ascii="Arial" w:eastAsia="Calibri" w:hAnsi="Arial" w:cs="Arial"/>
      <w:sz w:val="16"/>
      <w:szCs w:val="16"/>
      <w:lang w:eastAsia="en-US"/>
    </w:rPr>
  </w:style>
  <w:style w:type="paragraph" w:customStyle="1" w:styleId="xl88">
    <w:name w:val="xl88"/>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9">
    <w:name w:val="xl8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0">
    <w:name w:val="xl90"/>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1">
    <w:name w:val="xl91"/>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2">
    <w:name w:val="xl92"/>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3">
    <w:name w:val="xl93"/>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94">
    <w:name w:val="xl94"/>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5">
    <w:name w:val="xl95"/>
    <w:basedOn w:val="prastasis"/>
    <w:rsid w:val="001D2258"/>
    <w:pPr>
      <w:pBdr>
        <w:top w:val="single"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1D2258"/>
    <w:pP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8">
    <w:name w:val="xl98"/>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9">
    <w:name w:val="xl99"/>
    <w:basedOn w:val="prastasis"/>
    <w:rsid w:val="001D2258"/>
    <w:pPr>
      <w:pBdr>
        <w:top w:val="dashed"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101">
    <w:name w:val="xl101"/>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2">
    <w:name w:val="xl102"/>
    <w:basedOn w:val="prastasis"/>
    <w:rsid w:val="001D2258"/>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3">
    <w:name w:val="xl103"/>
    <w:basedOn w:val="prastasis"/>
    <w:rsid w:val="001D2258"/>
    <w:pPr>
      <w:spacing w:before="100" w:beforeAutospacing="1" w:after="100" w:afterAutospacing="1"/>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2">
    <w:name w:val="xl22"/>
    <w:basedOn w:val="prastasis"/>
    <w:rsid w:val="001D2258"/>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3">
    <w:name w:val="xl23"/>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4">
    <w:name w:val="xl24"/>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5">
    <w:name w:val="xl25"/>
    <w:basedOn w:val="prastasis"/>
    <w:rsid w:val="001D2258"/>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6">
    <w:name w:val="xl26"/>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Times New Roman" w:cs="Times New Roman"/>
      <w:sz w:val="24"/>
      <w:szCs w:val="24"/>
      <w:lang w:eastAsia="en-US"/>
    </w:rPr>
  </w:style>
  <w:style w:type="paragraph" w:customStyle="1" w:styleId="xl27">
    <w:name w:val="xl27"/>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8">
    <w:name w:val="xl28"/>
    <w:basedOn w:val="prastasis"/>
    <w:rsid w:val="001D225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9">
    <w:name w:val="xl29"/>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30">
    <w:name w:val="xl30"/>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1">
    <w:name w:val="xl31"/>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2">
    <w:name w:val="xl32"/>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33">
    <w:name w:val="xl33"/>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34">
    <w:name w:val="xl34"/>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35">
    <w:name w:val="xl35"/>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36">
    <w:name w:val="xl3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7">
    <w:name w:val="xl3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8">
    <w:name w:val="xl3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9">
    <w:name w:val="xl3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0">
    <w:name w:val="xl4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1">
    <w:name w:val="xl41"/>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2">
    <w:name w:val="xl4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43">
    <w:name w:val="xl4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4">
    <w:name w:val="xl4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5">
    <w:name w:val="xl4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6">
    <w:name w:val="xl46"/>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7">
    <w:name w:val="xl47"/>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48">
    <w:name w:val="xl4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9">
    <w:name w:val="xl49"/>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50">
    <w:name w:val="xl50"/>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51">
    <w:name w:val="xl51"/>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52">
    <w:name w:val="xl52"/>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53">
    <w:name w:val="xl53"/>
    <w:basedOn w:val="prastasis"/>
    <w:rsid w:val="001D2258"/>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54">
    <w:name w:val="xl54"/>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55">
    <w:name w:val="xl55"/>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character" w:customStyle="1" w:styleId="Diagrama2">
    <w:name w:val="Diagrama2"/>
    <w:rsid w:val="001D2258"/>
    <w:rPr>
      <w:strike/>
      <w:sz w:val="24"/>
      <w:lang w:val="lt-LT" w:eastAsia="en-US"/>
    </w:rPr>
  </w:style>
  <w:style w:type="paragraph" w:customStyle="1" w:styleId="linija0">
    <w:name w:val="linija"/>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FontStyle14">
    <w:name w:val="Font Style14"/>
    <w:rsid w:val="001D2258"/>
    <w:rPr>
      <w:rFonts w:ascii="Tahoma" w:hAnsi="Tahoma"/>
      <w:sz w:val="20"/>
    </w:rPr>
  </w:style>
  <w:style w:type="character" w:styleId="Perirtashipersaitas">
    <w:name w:val="FollowedHyperlink"/>
    <w:basedOn w:val="Numatytasispastraiposriftas"/>
    <w:uiPriority w:val="99"/>
    <w:rsid w:val="001D2258"/>
    <w:rPr>
      <w:rFonts w:cs="Times New Roman"/>
      <w:color w:val="800080"/>
      <w:u w:val="single"/>
    </w:rPr>
  </w:style>
  <w:style w:type="paragraph" w:customStyle="1" w:styleId="bodytext0">
    <w:name w:val="bodytext"/>
    <w:basedOn w:val="prastasis"/>
    <w:rsid w:val="001D2258"/>
    <w:pPr>
      <w:spacing w:before="100" w:beforeAutospacing="1" w:after="100" w:afterAutospacing="1"/>
    </w:pPr>
    <w:rPr>
      <w:rFonts w:ascii="Times New Roman" w:eastAsia="Calibri" w:hAnsi="Times New Roman" w:cs="Times New Roman"/>
      <w:sz w:val="24"/>
      <w:szCs w:val="24"/>
    </w:rPr>
  </w:style>
  <w:style w:type="paragraph" w:customStyle="1" w:styleId="xl119">
    <w:name w:val="xl119"/>
    <w:basedOn w:val="prastasis"/>
    <w:rsid w:val="001D2258"/>
    <w:pPr>
      <w:spacing w:before="100" w:beforeAutospacing="1" w:after="100" w:afterAutospacing="1"/>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1D2258"/>
    <w:pPr>
      <w:autoSpaceDE w:val="0"/>
      <w:autoSpaceDN w:val="0"/>
      <w:adjustRightInd w:val="0"/>
    </w:pPr>
    <w:rPr>
      <w:rFonts w:ascii="Times New Roman" w:eastAsia="Calibri" w:hAnsi="Times New Roman" w:cs="Times New Roman"/>
      <w:sz w:val="24"/>
      <w:szCs w:val="24"/>
    </w:rPr>
  </w:style>
  <w:style w:type="paragraph" w:styleId="Tekstoblokas">
    <w:name w:val="Block Text"/>
    <w:basedOn w:val="prastasis"/>
    <w:rsid w:val="001D2258"/>
    <w:pPr>
      <w:shd w:val="clear" w:color="auto" w:fill="FFFFFF"/>
      <w:spacing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1D2258"/>
    <w:pPr>
      <w:autoSpaceDE w:val="0"/>
      <w:autoSpaceDN w:val="0"/>
      <w:adjustRightInd w:val="0"/>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1D2258"/>
    <w:pPr>
      <w:autoSpaceDE w:val="0"/>
      <w:autoSpaceDN w:val="0"/>
      <w:adjustRightInd w:val="0"/>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1D2258"/>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1D2258"/>
    <w:rPr>
      <w:rFonts w:ascii="Times New Roman" w:eastAsia="Calibri" w:hAnsi="Times New Roman" w:cs="Times New Roman"/>
      <w:sz w:val="20"/>
      <w:szCs w:val="20"/>
      <w:lang w:eastAsia="en-US"/>
    </w:rPr>
  </w:style>
  <w:style w:type="paragraph" w:customStyle="1" w:styleId="Style1">
    <w:name w:val="Style1"/>
    <w:basedOn w:val="Antrat5"/>
    <w:rsid w:val="001D2258"/>
    <w:pPr>
      <w:tabs>
        <w:tab w:val="num" w:pos="360"/>
      </w:tabs>
      <w:spacing w:after="240"/>
      <w:ind w:left="360" w:hanging="360"/>
    </w:pPr>
    <w:rPr>
      <w:rFonts w:ascii="Arial" w:eastAsia="Calibri" w:hAnsi="Arial"/>
      <w:i w:val="0"/>
      <w:color w:val="auto"/>
      <w:sz w:val="24"/>
    </w:rPr>
  </w:style>
  <w:style w:type="paragraph" w:styleId="Sraas">
    <w:name w:val="List"/>
    <w:basedOn w:val="prastasis"/>
    <w:rsid w:val="001D2258"/>
    <w:pPr>
      <w:suppressAutoHyphens/>
      <w:overflowPunct w:val="0"/>
      <w:autoSpaceDE w:val="0"/>
      <w:autoSpaceDN w:val="0"/>
      <w:adjustRightInd w:val="0"/>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uiPriority w:val="99"/>
    <w:rsid w:val="001D2258"/>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uiPriority w:val="99"/>
    <w:rsid w:val="001D2258"/>
    <w:rPr>
      <w:rFonts w:ascii="Tahoma" w:eastAsia="Calibri" w:hAnsi="Tahoma" w:cs="Tahoma"/>
      <w:sz w:val="16"/>
      <w:szCs w:val="16"/>
      <w:lang w:eastAsia="en-US"/>
    </w:rPr>
  </w:style>
  <w:style w:type="character" w:customStyle="1" w:styleId="DokumentostruktraDiagrama">
    <w:name w:val="Dokumento struktūra Diagrama"/>
    <w:basedOn w:val="Numatytasispastraiposriftas"/>
    <w:link w:val="Dokumentostruktra"/>
    <w:rsid w:val="001D2258"/>
    <w:rPr>
      <w:rFonts w:ascii="Tahoma" w:eastAsia="Calibri" w:hAnsi="Tahoma" w:cs="Tahoma"/>
      <w:sz w:val="24"/>
      <w:szCs w:val="24"/>
      <w:shd w:val="clear" w:color="auto" w:fill="000080"/>
      <w:lang w:eastAsia="en-US"/>
    </w:rPr>
  </w:style>
  <w:style w:type="paragraph" w:styleId="Dokumentostruktra">
    <w:name w:val="Document Map"/>
    <w:basedOn w:val="prastasis"/>
    <w:link w:val="DokumentostruktraDiagrama"/>
    <w:rsid w:val="001D2258"/>
    <w:pPr>
      <w:shd w:val="clear" w:color="auto" w:fill="000080"/>
    </w:pPr>
    <w:rPr>
      <w:rFonts w:ascii="Tahoma" w:eastAsia="Calibri" w:hAnsi="Tahoma" w:cs="Tahoma"/>
      <w:sz w:val="24"/>
      <w:szCs w:val="24"/>
      <w:lang w:eastAsia="en-US"/>
    </w:rPr>
  </w:style>
  <w:style w:type="character" w:customStyle="1" w:styleId="CharChar1">
    <w:name w:val="Char Char1"/>
    <w:rsid w:val="001D2258"/>
    <w:rPr>
      <w:rFonts w:ascii="Times New Roman" w:hAnsi="Times New Roman"/>
      <w:sz w:val="24"/>
      <w:lang w:eastAsia="en-US"/>
    </w:rPr>
  </w:style>
  <w:style w:type="paragraph" w:customStyle="1" w:styleId="Diagrama10DiagramaCharCharDiagrama">
    <w:name w:val="Diagrama10 Diagrama Char Char Diagrama"/>
    <w:basedOn w:val="prastasis"/>
    <w:rsid w:val="001D2258"/>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1D2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1D2258"/>
    <w:rPr>
      <w:rFonts w:ascii="Courier New" w:eastAsia="Calibri" w:hAnsi="Courier New" w:cs="Courier New"/>
      <w:sz w:val="20"/>
      <w:szCs w:val="20"/>
    </w:rPr>
  </w:style>
  <w:style w:type="character" w:customStyle="1" w:styleId="CharChar3">
    <w:name w:val="Char Char3"/>
    <w:rsid w:val="001D2258"/>
    <w:rPr>
      <w:rFonts w:ascii="Courier New" w:hAnsi="Courier New"/>
    </w:rPr>
  </w:style>
  <w:style w:type="paragraph" w:customStyle="1" w:styleId="Patvirtinta">
    <w:name w:val="Patvirtinta"/>
    <w:rsid w:val="001D2258"/>
    <w:pPr>
      <w:tabs>
        <w:tab w:val="left" w:pos="1304"/>
        <w:tab w:val="left" w:pos="1457"/>
        <w:tab w:val="left" w:pos="1604"/>
        <w:tab w:val="left" w:pos="1757"/>
      </w:tabs>
      <w:autoSpaceDE w:val="0"/>
      <w:autoSpaceDN w:val="0"/>
      <w:adjustRightInd w:val="0"/>
      <w:ind w:left="5953"/>
    </w:pPr>
    <w:rPr>
      <w:rFonts w:ascii="TimesLT" w:eastAsia="Calibri" w:hAnsi="TimesLT" w:cs="Times New Roman"/>
      <w:sz w:val="20"/>
      <w:szCs w:val="20"/>
      <w:lang w:val="en-US" w:eastAsia="en-US"/>
    </w:rPr>
  </w:style>
  <w:style w:type="character" w:customStyle="1" w:styleId="CharChar2">
    <w:name w:val="Char Char2"/>
    <w:rsid w:val="001D2258"/>
    <w:rPr>
      <w:rFonts w:eastAsia="Times New Roman"/>
      <w:sz w:val="24"/>
      <w:lang w:val="en-GB" w:eastAsia="en-US"/>
    </w:rPr>
  </w:style>
  <w:style w:type="character" w:customStyle="1" w:styleId="Char2">
    <w:name w:val="Char2"/>
    <w:rsid w:val="001D2258"/>
    <w:rPr>
      <w:strike/>
      <w:sz w:val="24"/>
      <w:lang w:val="lt-LT" w:eastAsia="en-US"/>
    </w:rPr>
  </w:style>
  <w:style w:type="paragraph" w:customStyle="1" w:styleId="Stilius3">
    <w:name w:val="Stilius3"/>
    <w:basedOn w:val="prastasis"/>
    <w:qFormat/>
    <w:rsid w:val="001D2258"/>
    <w:pPr>
      <w:spacing w:before="200"/>
      <w:jc w:val="both"/>
    </w:pPr>
    <w:rPr>
      <w:rFonts w:ascii="Times New Roman" w:eastAsia="Calibri" w:hAnsi="Times New Roman" w:cs="Times New Roman"/>
      <w:lang w:eastAsia="en-US"/>
    </w:rPr>
  </w:style>
  <w:style w:type="paragraph" w:customStyle="1" w:styleId="Stilius1">
    <w:name w:val="Stilius1"/>
    <w:basedOn w:val="prastasis"/>
    <w:autoRedefine/>
    <w:qFormat/>
    <w:rsid w:val="00D439EF"/>
    <w:pPr>
      <w:numPr>
        <w:numId w:val="6"/>
      </w:numPr>
      <w:spacing w:before="240" w:after="240"/>
      <w:ind w:left="462"/>
      <w:jc w:val="center"/>
    </w:pPr>
    <w:rPr>
      <w:rFonts w:ascii="Times New Roman" w:eastAsia="Calibri" w:hAnsi="Times New Roman" w:cs="Times New Roman"/>
      <w:b/>
      <w:sz w:val="24"/>
      <w:szCs w:val="24"/>
      <w:lang w:eastAsia="en-US"/>
    </w:rPr>
  </w:style>
  <w:style w:type="paragraph" w:customStyle="1" w:styleId="Bodytxt">
    <w:name w:val="Bodytxt"/>
    <w:basedOn w:val="prastasis"/>
    <w:rsid w:val="001D2258"/>
    <w:pPr>
      <w:keepNext/>
      <w:jc w:val="both"/>
    </w:pPr>
    <w:rPr>
      <w:rFonts w:ascii="Times New Roman" w:eastAsia="Calibri" w:hAnsi="Times New Roman" w:cs="Times New Roman"/>
      <w:lang w:eastAsia="fi-FI"/>
    </w:rPr>
  </w:style>
  <w:style w:type="paragraph" w:customStyle="1" w:styleId="Diagrama10">
    <w:name w:val="Diagrama10"/>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1D2258"/>
    <w:pPr>
      <w:jc w:val="center"/>
    </w:pPr>
    <w:rPr>
      <w:rFonts w:ascii="Times New Roman" w:eastAsia="Calibri" w:hAnsi="Times New Roman" w:cs="Times New Roman"/>
      <w:b/>
      <w:sz w:val="28"/>
      <w:szCs w:val="28"/>
      <w:lang w:eastAsia="en-US"/>
    </w:rPr>
  </w:style>
  <w:style w:type="paragraph" w:customStyle="1" w:styleId="Head21">
    <w:name w:val="Head 2.1"/>
    <w:basedOn w:val="prastasis"/>
    <w:rsid w:val="001D2258"/>
    <w:pPr>
      <w:suppressAutoHyphens/>
      <w:overflowPunct w:val="0"/>
      <w:autoSpaceDE w:val="0"/>
      <w:autoSpaceDN w:val="0"/>
      <w:adjustRightInd w:val="0"/>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1D2258"/>
    <w:pPr>
      <w:spacing w:before="200"/>
      <w:ind w:left="720"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1D2258"/>
    <w:pPr>
      <w:shd w:val="clear" w:color="auto" w:fill="FFFFFF"/>
      <w:spacing w:before="30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1D2258"/>
    <w:pPr>
      <w:suppressLineNumbers/>
      <w:suppressAutoHyphens/>
    </w:pPr>
    <w:rPr>
      <w:rFonts w:ascii="Times New Roman" w:eastAsia="Calibri" w:hAnsi="Times New Roman" w:cs="Times New Roman"/>
      <w:sz w:val="24"/>
      <w:szCs w:val="24"/>
      <w:lang w:eastAsia="ar-SA"/>
    </w:rPr>
  </w:style>
  <w:style w:type="paragraph" w:customStyle="1" w:styleId="TableHeading">
    <w:name w:val="Table Heading"/>
    <w:basedOn w:val="TableContents"/>
    <w:rsid w:val="001D2258"/>
    <w:pPr>
      <w:jc w:val="center"/>
    </w:pPr>
    <w:rPr>
      <w:b/>
      <w:bCs/>
      <w:i/>
      <w:iCs/>
    </w:rPr>
  </w:style>
  <w:style w:type="paragraph" w:customStyle="1" w:styleId="PAV">
    <w:name w:val="PAV"/>
    <w:basedOn w:val="prastasis"/>
    <w:link w:val="PAVChar"/>
    <w:rsid w:val="001D2258"/>
    <w:pPr>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1D2258"/>
    <w:rPr>
      <w:rFonts w:ascii="Times New Roman" w:eastAsia="Times New Roman" w:hAnsi="Times New Roman" w:cs="Times New Roman"/>
      <w:smallCaps/>
      <w:sz w:val="24"/>
      <w:szCs w:val="20"/>
      <w:lang w:eastAsia="en-US"/>
    </w:rPr>
  </w:style>
  <w:style w:type="paragraph" w:customStyle="1" w:styleId="ListParagraph1">
    <w:name w:val="List Paragraph1"/>
    <w:basedOn w:val="prastasis"/>
    <w:qFormat/>
    <w:rsid w:val="001D2258"/>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Diagrama21">
    <w:name w:val="Diagrama21"/>
    <w:rsid w:val="001D2258"/>
    <w:rPr>
      <w:strike/>
      <w:sz w:val="24"/>
      <w:lang w:val="lt-LT" w:eastAsia="en-US"/>
    </w:rPr>
  </w:style>
  <w:style w:type="paragraph" w:customStyle="1" w:styleId="Numeruotastekstas">
    <w:name w:val="Numeruotas tekstas"/>
    <w:basedOn w:val="prastasis"/>
    <w:rsid w:val="001D2258"/>
    <w:pPr>
      <w:suppressAutoHyphens/>
      <w:jc w:val="both"/>
    </w:pPr>
    <w:rPr>
      <w:rFonts w:ascii="Times New Roman" w:eastAsia="Calibri" w:hAnsi="Times New Roman" w:cs="Times New Roman"/>
      <w:sz w:val="24"/>
      <w:szCs w:val="24"/>
      <w:lang w:eastAsia="ar-SA"/>
    </w:rPr>
  </w:style>
  <w:style w:type="paragraph" w:customStyle="1" w:styleId="Style">
    <w:name w:val="Style"/>
    <w:rsid w:val="001D2258"/>
    <w:pPr>
      <w:widowControl w:val="0"/>
      <w:autoSpaceDE w:val="0"/>
      <w:autoSpaceDN w:val="0"/>
      <w:adjustRightInd w:val="0"/>
    </w:pPr>
    <w:rPr>
      <w:rFonts w:ascii="Times New Roman" w:eastAsia="Calibri" w:hAnsi="Times New Roman" w:cs="Times New Roman"/>
      <w:sz w:val="24"/>
      <w:szCs w:val="24"/>
    </w:rPr>
  </w:style>
  <w:style w:type="paragraph" w:customStyle="1" w:styleId="Style14">
    <w:name w:val="Style14"/>
    <w:basedOn w:val="prastasis"/>
    <w:rsid w:val="001D2258"/>
    <w:pPr>
      <w:widowControl w:val="0"/>
      <w:autoSpaceDE w:val="0"/>
      <w:autoSpaceDN w:val="0"/>
      <w:adjustRightInd w:val="0"/>
      <w:spacing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5">
    <w:name w:val="Style5"/>
    <w:basedOn w:val="prastasis"/>
    <w:rsid w:val="001D2258"/>
    <w:pPr>
      <w:widowControl w:val="0"/>
      <w:autoSpaceDE w:val="0"/>
      <w:autoSpaceDN w:val="0"/>
      <w:adjustRightInd w:val="0"/>
      <w:jc w:val="both"/>
    </w:pPr>
    <w:rPr>
      <w:rFonts w:ascii="Times New Roman" w:eastAsia="Calibri" w:hAnsi="Times New Roman" w:cs="Times New Roman"/>
      <w:sz w:val="24"/>
      <w:szCs w:val="24"/>
      <w:lang w:val="en-US" w:eastAsia="en-US"/>
    </w:rPr>
  </w:style>
  <w:style w:type="character" w:customStyle="1" w:styleId="FontStyle18">
    <w:name w:val="Font Style18"/>
    <w:rsid w:val="001D2258"/>
    <w:rPr>
      <w:rFonts w:ascii="Times New Roman" w:hAnsi="Times New Roman"/>
      <w:i/>
      <w:sz w:val="20"/>
    </w:rPr>
  </w:style>
  <w:style w:type="character" w:customStyle="1" w:styleId="FontStyle20">
    <w:name w:val="Font Style20"/>
    <w:rsid w:val="001D2258"/>
    <w:rPr>
      <w:rFonts w:ascii="Times New Roman" w:hAnsi="Times New Roman"/>
      <w:b/>
      <w:sz w:val="20"/>
    </w:rPr>
  </w:style>
  <w:style w:type="character" w:customStyle="1" w:styleId="FontStyle23">
    <w:name w:val="Font Style23"/>
    <w:rsid w:val="001D2258"/>
    <w:rPr>
      <w:rFonts w:ascii="Times New Roman" w:hAnsi="Times New Roman"/>
      <w:sz w:val="20"/>
    </w:rPr>
  </w:style>
  <w:style w:type="paragraph" w:customStyle="1" w:styleId="Style3">
    <w:name w:val="Style3"/>
    <w:basedOn w:val="prastasis"/>
    <w:rsid w:val="001D2258"/>
    <w:pPr>
      <w:widowControl w:val="0"/>
      <w:autoSpaceDE w:val="0"/>
      <w:autoSpaceDN w:val="0"/>
      <w:adjustRightInd w:val="0"/>
      <w:spacing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1D2258"/>
    <w:pPr>
      <w:widowControl w:val="0"/>
      <w:autoSpaceDE w:val="0"/>
      <w:autoSpaceDN w:val="0"/>
      <w:adjustRightInd w:val="0"/>
      <w:spacing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1D2258"/>
    <w:pPr>
      <w:widowControl w:val="0"/>
      <w:autoSpaceDE w:val="0"/>
      <w:autoSpaceDN w:val="0"/>
      <w:adjustRightInd w:val="0"/>
      <w:spacing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1D2258"/>
    <w:pPr>
      <w:widowControl w:val="0"/>
      <w:autoSpaceDE w:val="0"/>
      <w:autoSpaceDN w:val="0"/>
      <w:adjustRightInd w:val="0"/>
      <w:spacing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rsid w:val="001D2258"/>
    <w:pPr>
      <w:widowControl w:val="0"/>
      <w:autoSpaceDE w:val="0"/>
      <w:autoSpaceDN w:val="0"/>
      <w:adjustRightInd w:val="0"/>
      <w:spacing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character" w:customStyle="1" w:styleId="FontStyle21">
    <w:name w:val="Font Style21"/>
    <w:rsid w:val="001D2258"/>
    <w:rPr>
      <w:rFonts w:ascii="Times New Roman" w:hAnsi="Times New Roman"/>
      <w:sz w:val="22"/>
    </w:rPr>
  </w:style>
  <w:style w:type="paragraph" w:customStyle="1" w:styleId="Style7">
    <w:name w:val="Style7"/>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8">
    <w:name w:val="Style8"/>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1D2258"/>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1D2258"/>
    <w:rPr>
      <w:rFonts w:ascii="Times New Roman" w:eastAsia="Calibri" w:hAnsi="Times New Roman" w:cs="Times New Roman"/>
      <w:sz w:val="20"/>
      <w:szCs w:val="20"/>
      <w:lang w:eastAsia="fi-FI"/>
    </w:rPr>
  </w:style>
  <w:style w:type="character" w:customStyle="1" w:styleId="Bodytext2">
    <w:name w:val="Body text (2)_"/>
    <w:link w:val="Bodytext20"/>
    <w:locked/>
    <w:rsid w:val="001D2258"/>
    <w:rPr>
      <w:sz w:val="23"/>
      <w:shd w:val="clear" w:color="auto" w:fill="FFFFFF"/>
    </w:rPr>
  </w:style>
  <w:style w:type="paragraph" w:customStyle="1" w:styleId="Bodytext20">
    <w:name w:val="Body text (2)"/>
    <w:basedOn w:val="prastasis"/>
    <w:link w:val="Bodytext2"/>
    <w:rsid w:val="001D2258"/>
    <w:pPr>
      <w:shd w:val="clear" w:color="auto" w:fill="FFFFFF"/>
      <w:spacing w:line="240" w:lineRule="atLeast"/>
    </w:pPr>
    <w:rPr>
      <w:sz w:val="23"/>
      <w:shd w:val="clear" w:color="auto" w:fill="FFFFFF"/>
    </w:rPr>
  </w:style>
  <w:style w:type="character" w:customStyle="1" w:styleId="Bodytext115pt">
    <w:name w:val="Body text + 11.5 pt"/>
    <w:aliases w:val="Italic,Body text + Bold,Spacing -1 pt"/>
    <w:rsid w:val="001D2258"/>
    <w:rPr>
      <w:rFonts w:ascii="Times New Roman" w:hAnsi="Times New Roman"/>
      <w:i/>
      <w:spacing w:val="0"/>
      <w:sz w:val="23"/>
      <w:shd w:val="clear" w:color="auto" w:fill="FFFFFF"/>
    </w:rPr>
  </w:style>
  <w:style w:type="character" w:customStyle="1" w:styleId="Bodytext3">
    <w:name w:val="Body text (3)_"/>
    <w:link w:val="Bodytext30"/>
    <w:locked/>
    <w:rsid w:val="001D2258"/>
    <w:rPr>
      <w:sz w:val="16"/>
      <w:shd w:val="clear" w:color="auto" w:fill="FFFFFF"/>
    </w:rPr>
  </w:style>
  <w:style w:type="paragraph" w:customStyle="1" w:styleId="Bodytext30">
    <w:name w:val="Body text (3)"/>
    <w:basedOn w:val="prastasis"/>
    <w:link w:val="Bodytext3"/>
    <w:rsid w:val="001D2258"/>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1D2258"/>
    <w:rPr>
      <w:rFonts w:ascii="Century Gothic" w:hAnsi="Century Gothic"/>
      <w:spacing w:val="0"/>
      <w:sz w:val="19"/>
      <w:shd w:val="clear" w:color="auto" w:fill="FFFFFF"/>
    </w:rPr>
  </w:style>
  <w:style w:type="character" w:customStyle="1" w:styleId="Bodytext2NotItalic">
    <w:name w:val="Body text (2) + Not Italic"/>
    <w:rsid w:val="001D2258"/>
    <w:rPr>
      <w:rFonts w:ascii="Times New Roman" w:hAnsi="Times New Roman"/>
      <w:i/>
      <w:spacing w:val="0"/>
      <w:sz w:val="23"/>
      <w:shd w:val="clear" w:color="auto" w:fill="FFFFFF"/>
    </w:rPr>
  </w:style>
  <w:style w:type="character" w:customStyle="1" w:styleId="normal-h">
    <w:name w:val="normal-h"/>
    <w:rsid w:val="001D2258"/>
  </w:style>
  <w:style w:type="character" w:customStyle="1" w:styleId="apple-converted-space">
    <w:name w:val="apple-converted-space"/>
    <w:basedOn w:val="Numatytasispastraiposriftas"/>
    <w:rsid w:val="001D2258"/>
    <w:rPr>
      <w:rFonts w:cs="Times New Roman"/>
    </w:rPr>
  </w:style>
  <w:style w:type="paragraph" w:customStyle="1" w:styleId="CLIENT">
    <w:name w:val="CLIENT"/>
    <w:basedOn w:val="prastasis"/>
    <w:rsid w:val="001D2258"/>
    <w:pPr>
      <w:keepNext/>
      <w:spacing w:before="60" w:after="60"/>
      <w:jc w:val="both"/>
    </w:pPr>
    <w:rPr>
      <w:rFonts w:ascii="Times New Roman" w:eastAsia="Times New Roman" w:hAnsi="Times New Roman" w:cs="Times New Roman"/>
      <w:b/>
      <w:bCs/>
      <w:caps/>
      <w:sz w:val="24"/>
      <w:szCs w:val="24"/>
      <w:lang w:eastAsia="fi-FI"/>
    </w:rPr>
  </w:style>
  <w:style w:type="paragraph" w:customStyle="1" w:styleId="text">
    <w:name w:val="text"/>
    <w:rsid w:val="001D2258"/>
    <w:pPr>
      <w:widowControl w:val="0"/>
      <w:spacing w:before="24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1D2258"/>
    <w:pPr>
      <w:tabs>
        <w:tab w:val="left" w:pos="900"/>
      </w:tabs>
      <w:spacing w:before="60" w:after="60"/>
      <w:ind w:left="902" w:hanging="902"/>
      <w:jc w:val="both"/>
    </w:pPr>
    <w:rPr>
      <w:rFonts w:ascii="Arial" w:eastAsia="Times New Roman" w:hAnsi="Arial" w:cs="Arial"/>
      <w:sz w:val="24"/>
      <w:szCs w:val="24"/>
      <w:lang w:eastAsia="fi-FI"/>
    </w:rPr>
  </w:style>
  <w:style w:type="paragraph" w:customStyle="1" w:styleId="tabulka">
    <w:name w:val="tabulka"/>
    <w:basedOn w:val="text-3mezera"/>
    <w:rsid w:val="001D2258"/>
    <w:pPr>
      <w:spacing w:before="120"/>
      <w:jc w:val="center"/>
    </w:pPr>
    <w:rPr>
      <w:rFonts w:eastAsia="Times New Roman"/>
      <w:sz w:val="20"/>
      <w:szCs w:val="20"/>
    </w:rPr>
  </w:style>
  <w:style w:type="character" w:styleId="Grietas">
    <w:name w:val="Strong"/>
    <w:uiPriority w:val="22"/>
    <w:qFormat/>
    <w:rsid w:val="001D2258"/>
    <w:rPr>
      <w:b/>
      <w:bCs/>
    </w:rPr>
  </w:style>
  <w:style w:type="paragraph" w:customStyle="1" w:styleId="Sraopastraipa1">
    <w:name w:val="Sąrašo pastraipa1"/>
    <w:basedOn w:val="prastasis"/>
    <w:uiPriority w:val="34"/>
    <w:qFormat/>
    <w:rsid w:val="001D2258"/>
    <w:pPr>
      <w:suppressAutoHyphens/>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1D2258"/>
    <w:pPr>
      <w:autoSpaceDE w:val="0"/>
      <w:autoSpaceDN w:val="0"/>
      <w:adjustRightInd w:val="0"/>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1D2258"/>
    <w:pPr>
      <w:tabs>
        <w:tab w:val="center" w:pos="4703"/>
        <w:tab w:val="right" w:pos="9406"/>
      </w:tabs>
      <w:jc w:val="center"/>
    </w:pPr>
    <w:rPr>
      <w:rFonts w:ascii="Arial" w:eastAsia="Times New Roman" w:hAnsi="Arial" w:cs="Arial"/>
      <w:b/>
      <w:bCs/>
      <w:caps/>
      <w:lang w:eastAsia="en-US"/>
    </w:rPr>
  </w:style>
  <w:style w:type="paragraph" w:customStyle="1" w:styleId="Tekstas">
    <w:name w:val="Tekstas"/>
    <w:basedOn w:val="prastasis"/>
    <w:qFormat/>
    <w:rsid w:val="001D2258"/>
    <w:pPr>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1D2258"/>
    <w:pPr>
      <w:autoSpaceDE w:val="0"/>
      <w:autoSpaceDN w:val="0"/>
      <w:adjustRightInd w:val="0"/>
      <w:spacing w:after="0" w:line="240" w:lineRule="auto"/>
      <w:ind w:left="720" w:hanging="360"/>
      <w:jc w:val="both"/>
    </w:pPr>
    <w:rPr>
      <w:rFonts w:eastAsia="Times New Roman"/>
      <w:color w:val="auto"/>
    </w:rPr>
  </w:style>
  <w:style w:type="paragraph" w:customStyle="1" w:styleId="Lentele">
    <w:name w:val="Lentele"/>
    <w:basedOn w:val="Default"/>
    <w:qFormat/>
    <w:rsid w:val="001D2258"/>
    <w:rPr>
      <w:sz w:val="20"/>
      <w:szCs w:val="20"/>
    </w:rPr>
  </w:style>
  <w:style w:type="character" w:customStyle="1" w:styleId="DiagramaDiagrama7">
    <w:name w:val="Diagrama Diagrama7"/>
    <w:rsid w:val="001D2258"/>
    <w:rPr>
      <w:sz w:val="24"/>
      <w:szCs w:val="24"/>
      <w:lang w:val="en-US" w:eastAsia="en-US"/>
    </w:rPr>
  </w:style>
  <w:style w:type="character" w:customStyle="1" w:styleId="DiagramaDiagrama6">
    <w:name w:val="Diagrama Diagrama6"/>
    <w:rsid w:val="001D2258"/>
    <w:rPr>
      <w:b/>
      <w:sz w:val="28"/>
      <w:szCs w:val="28"/>
      <w:lang w:eastAsia="en-US"/>
    </w:rPr>
  </w:style>
  <w:style w:type="paragraph" w:customStyle="1" w:styleId="ListParagraph3">
    <w:name w:val="List Paragraph3"/>
    <w:basedOn w:val="prastasis"/>
    <w:qFormat/>
    <w:rsid w:val="001D2258"/>
    <w:pPr>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1D2258"/>
    <w:pPr>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1D2258"/>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1D2258"/>
    <w:pPr>
      <w:spacing w:before="120" w:after="60"/>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1D2258"/>
    <w:rPr>
      <w:rFonts w:ascii="Calibri" w:eastAsia="Calibri" w:hAnsi="Calibri" w:cs="Times New Roman"/>
    </w:rPr>
  </w:style>
  <w:style w:type="paragraph" w:customStyle="1" w:styleId="normal-p">
    <w:name w:val="normal-p"/>
    <w:basedOn w:val="prastasis"/>
    <w:rsid w:val="001D2258"/>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Sąrašo pastraipa.Bullet,Bullet,Lente,List Paragrap,Sąrašo pastraipa;Bullet,List Paragraph22,Table of contents number,VARNELES,Primus H 3,Γράφημα"/>
    <w:basedOn w:val="prastasis"/>
    <w:link w:val="SraopastraipaDiagrama"/>
    <w:uiPriority w:val="1"/>
    <w:qFormat/>
    <w:rsid w:val="001D2258"/>
    <w:pPr>
      <w:ind w:left="720"/>
      <w:contextualSpacing/>
    </w:pPr>
    <w:rPr>
      <w:rFonts w:ascii="Times New Roman" w:eastAsia="Calibri" w:hAnsi="Times New Roman" w:cs="Times New Roman"/>
      <w:sz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Sąrašo pastraipa.Bullet Diagrama,Bullet Diagrama,Lente Diagrama,List Paragrap Diagrama"/>
    <w:link w:val="Sraopastraipa"/>
    <w:uiPriority w:val="34"/>
    <w:qFormat/>
    <w:locked/>
    <w:rsid w:val="001D2258"/>
    <w:rPr>
      <w:rFonts w:ascii="Times New Roman" w:eastAsia="Calibri" w:hAnsi="Times New Roman" w:cs="Times New Roman"/>
      <w:sz w:val="24"/>
      <w:lang w:eastAsia="en-US"/>
    </w:rPr>
  </w:style>
  <w:style w:type="paragraph" w:styleId="Sraassunumeriais3">
    <w:name w:val="List Number 3"/>
    <w:basedOn w:val="prastasis"/>
    <w:rsid w:val="001D2258"/>
    <w:pPr>
      <w:tabs>
        <w:tab w:val="num" w:pos="926"/>
      </w:tabs>
      <w:ind w:left="926" w:hanging="360"/>
    </w:pPr>
    <w:rPr>
      <w:rFonts w:ascii="Times New Roman" w:eastAsia="Times New Roman" w:hAnsi="Times New Roman" w:cs="Times New Roman"/>
      <w:sz w:val="24"/>
      <w:szCs w:val="24"/>
      <w:lang w:eastAsia="en-US"/>
    </w:rPr>
  </w:style>
  <w:style w:type="character" w:customStyle="1" w:styleId="KomentarotemaDiagrama">
    <w:name w:val="Komentaro tema Diagrama"/>
    <w:basedOn w:val="KomentarotekstasDiagrama"/>
    <w:link w:val="Komentarotema"/>
    <w:uiPriority w:val="99"/>
    <w:rsid w:val="001D2258"/>
    <w:rPr>
      <w:rFonts w:ascii="Times New Roman" w:eastAsia="Calibri" w:hAnsi="Times New Roman" w:cs="Times New Roman"/>
      <w:b/>
      <w:bCs/>
      <w:sz w:val="20"/>
      <w:szCs w:val="20"/>
      <w:lang w:eastAsia="en-US"/>
    </w:rPr>
  </w:style>
  <w:style w:type="paragraph" w:styleId="Komentarotema">
    <w:name w:val="annotation subject"/>
    <w:basedOn w:val="Komentarotekstas"/>
    <w:next w:val="Komentarotekstas"/>
    <w:link w:val="KomentarotemaDiagrama"/>
    <w:uiPriority w:val="99"/>
    <w:unhideWhenUsed/>
    <w:rsid w:val="001D2258"/>
    <w:pPr>
      <w:spacing w:after="200"/>
    </w:pPr>
    <w:rPr>
      <w:rFonts w:asciiTheme="minorHAnsi" w:eastAsiaTheme="minorEastAsia" w:hAnsiTheme="minorHAnsi" w:cstheme="minorBidi"/>
      <w:b/>
      <w:bCs/>
      <w:lang w:eastAsia="lt-LT"/>
    </w:rPr>
  </w:style>
  <w:style w:type="character" w:customStyle="1" w:styleId="Heading3Char">
    <w:name w:val="Heading 3 Char"/>
    <w:aliases w:val="Section Header3 Char"/>
    <w:locked/>
    <w:rsid w:val="001D2258"/>
    <w:rPr>
      <w:rFonts w:ascii="Times New Roman" w:hAnsi="Times New Roman" w:cs="Times New Roman"/>
      <w:sz w:val="24"/>
      <w:lang w:eastAsia="en-US"/>
    </w:rPr>
  </w:style>
  <w:style w:type="character" w:customStyle="1" w:styleId="Heading4Char">
    <w:name w:val="Heading 4 Char"/>
    <w:aliases w:val="Sub-Clause Sub-paragraph Char"/>
    <w:locked/>
    <w:rsid w:val="001D2258"/>
    <w:rPr>
      <w:rFonts w:ascii="Times New Roman" w:hAnsi="Times New Roman" w:cs="Times New Roman"/>
      <w:b/>
      <w:sz w:val="44"/>
      <w:lang w:eastAsia="en-US"/>
    </w:rPr>
  </w:style>
  <w:style w:type="character" w:customStyle="1" w:styleId="Heading5Char">
    <w:name w:val="Heading 5 Char"/>
    <w:uiPriority w:val="9"/>
    <w:locked/>
    <w:rsid w:val="001D2258"/>
    <w:rPr>
      <w:rFonts w:ascii="Times New Roman" w:hAnsi="Times New Roman" w:cs="Times New Roman"/>
      <w:b/>
      <w:sz w:val="40"/>
      <w:lang w:eastAsia="en-US"/>
    </w:rPr>
  </w:style>
  <w:style w:type="character" w:customStyle="1" w:styleId="Heading6Char">
    <w:name w:val="Heading 6 Char"/>
    <w:locked/>
    <w:rsid w:val="001D2258"/>
    <w:rPr>
      <w:rFonts w:ascii="Times New Roman" w:hAnsi="Times New Roman" w:cs="Times New Roman"/>
      <w:b/>
      <w:sz w:val="36"/>
      <w:lang w:eastAsia="en-US"/>
    </w:rPr>
  </w:style>
  <w:style w:type="character" w:customStyle="1" w:styleId="Heading7Char">
    <w:name w:val="Heading 7 Char"/>
    <w:locked/>
    <w:rsid w:val="001D2258"/>
    <w:rPr>
      <w:rFonts w:ascii="Times New Roman" w:hAnsi="Times New Roman" w:cs="Times New Roman"/>
      <w:sz w:val="48"/>
      <w:lang w:eastAsia="en-US"/>
    </w:rPr>
  </w:style>
  <w:style w:type="character" w:customStyle="1" w:styleId="Heading8Char">
    <w:name w:val="Heading 8 Char"/>
    <w:locked/>
    <w:rsid w:val="001D2258"/>
    <w:rPr>
      <w:rFonts w:ascii="Times New Roman" w:hAnsi="Times New Roman" w:cs="Times New Roman"/>
      <w:b/>
      <w:sz w:val="18"/>
      <w:lang w:eastAsia="en-US"/>
    </w:rPr>
  </w:style>
  <w:style w:type="character" w:customStyle="1" w:styleId="Heading9Char">
    <w:name w:val="Heading 9 Char"/>
    <w:locked/>
    <w:rsid w:val="001D2258"/>
    <w:rPr>
      <w:rFonts w:ascii="Times New Roman" w:hAnsi="Times New Roman" w:cs="Times New Roman"/>
      <w:sz w:val="40"/>
      <w:lang w:eastAsia="en-US"/>
    </w:rPr>
  </w:style>
  <w:style w:type="character" w:customStyle="1" w:styleId="BodyTextChar">
    <w:name w:val="Body Text Char"/>
    <w:locked/>
    <w:rsid w:val="001D2258"/>
    <w:rPr>
      <w:rFonts w:ascii="Times New Roman" w:hAnsi="Times New Roman" w:cs="Times New Roman"/>
      <w:sz w:val="24"/>
      <w:szCs w:val="24"/>
      <w:lang w:eastAsia="lt-LT"/>
    </w:rPr>
  </w:style>
  <w:style w:type="character" w:customStyle="1" w:styleId="Stilius1Diagrama">
    <w:name w:val="Stilius1 Diagrama"/>
    <w:locked/>
    <w:rsid w:val="001D2258"/>
    <w:rPr>
      <w:rFonts w:eastAsia="Times New Roman" w:cs="Times New Roman"/>
      <w:b/>
      <w:sz w:val="22"/>
      <w:szCs w:val="22"/>
      <w:lang w:val="lt-LT" w:eastAsia="en-US" w:bidi="ar-SA"/>
    </w:rPr>
  </w:style>
  <w:style w:type="paragraph" w:customStyle="1" w:styleId="Stilius2">
    <w:name w:val="Stilius2"/>
    <w:basedOn w:val="prastasis"/>
    <w:qFormat/>
    <w:rsid w:val="001D2258"/>
    <w:rPr>
      <w:rFonts w:ascii="Calibri" w:eastAsia="Times New Roman" w:hAnsi="Calibri" w:cs="Times New Roman"/>
      <w:lang w:eastAsia="en-US"/>
    </w:rPr>
  </w:style>
  <w:style w:type="character" w:customStyle="1" w:styleId="Stilius2Diagrama">
    <w:name w:val="Stilius2 Diagrama"/>
    <w:locked/>
    <w:rsid w:val="001D2258"/>
    <w:rPr>
      <w:rFonts w:cs="Times New Roman"/>
    </w:rPr>
  </w:style>
  <w:style w:type="character" w:customStyle="1" w:styleId="Stilius3Diagrama">
    <w:name w:val="Stilius3 Diagrama"/>
    <w:locked/>
    <w:rsid w:val="001D2258"/>
    <w:rPr>
      <w:rFonts w:ascii="Times New Roman" w:hAnsi="Times New Roman" w:cs="Times New Roman"/>
    </w:rPr>
  </w:style>
  <w:style w:type="character" w:customStyle="1" w:styleId="Stilius4Diagrama">
    <w:name w:val="Stilius4 Diagrama"/>
    <w:locked/>
    <w:rsid w:val="001D2258"/>
    <w:rPr>
      <w:rFonts w:ascii="Times New Roman" w:hAnsi="Times New Roman" w:cs="Times New Roman"/>
      <w:sz w:val="22"/>
      <w:szCs w:val="22"/>
      <w:lang w:eastAsia="en-US"/>
    </w:rPr>
  </w:style>
  <w:style w:type="character" w:customStyle="1" w:styleId="Stilius5Diagrama">
    <w:name w:val="Stilius5 Diagrama"/>
    <w:locked/>
    <w:rsid w:val="001D2258"/>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Diagrama Diagrama Char Char Char"/>
    <w:qFormat/>
    <w:locked/>
    <w:rsid w:val="001D2258"/>
    <w:rPr>
      <w:rFonts w:ascii="Times New Roman" w:hAnsi="Times New Roman" w:cs="Times New Roman"/>
      <w:lang w:eastAsia="en-US"/>
    </w:rPr>
  </w:style>
  <w:style w:type="paragraph" w:styleId="prastasiniatinklio">
    <w:name w:val="Normal (Web)"/>
    <w:aliases w:val="Įprastasis (tinklapis)"/>
    <w:basedOn w:val="prastasis"/>
    <w:uiPriority w:val="99"/>
    <w:rsid w:val="001D2258"/>
    <w:pPr>
      <w:overflowPunct w:val="0"/>
      <w:autoSpaceDE w:val="0"/>
      <w:autoSpaceDN w:val="0"/>
      <w:adjustRightInd w:val="0"/>
      <w:spacing w:before="100" w:after="100"/>
      <w:textAlignment w:val="baseline"/>
    </w:pPr>
    <w:rPr>
      <w:rFonts w:ascii="Arial Unicode MS" w:eastAsia="Arial Unicode MS" w:hAnsi="Times New Roman" w:cs="Times New Roman"/>
      <w:sz w:val="24"/>
      <w:szCs w:val="20"/>
      <w:lang w:val="en-US" w:eastAsia="en-US"/>
    </w:rPr>
  </w:style>
  <w:style w:type="paragraph" w:customStyle="1" w:styleId="DiagramaCharCharDiagramaCharCharChar">
    <w:name w:val="Diagrama Char Char Diagrama Char Char Char"/>
    <w:basedOn w:val="prastasis"/>
    <w:rsid w:val="001D2258"/>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1D2258"/>
    <w:rPr>
      <w:rFonts w:cs="Times New Roman"/>
      <w:sz w:val="22"/>
      <w:szCs w:val="22"/>
      <w:lang w:eastAsia="en-US"/>
    </w:rPr>
  </w:style>
  <w:style w:type="character" w:customStyle="1" w:styleId="TitleChar">
    <w:name w:val="Title Char"/>
    <w:locked/>
    <w:rsid w:val="001D2258"/>
    <w:rPr>
      <w:rFonts w:ascii="Times New Roman" w:hAnsi="Times New Roman" w:cs="Times New Roman"/>
      <w:b/>
      <w:bCs/>
      <w:sz w:val="28"/>
      <w:szCs w:val="28"/>
      <w:lang w:eastAsia="hu-HU"/>
    </w:rPr>
  </w:style>
  <w:style w:type="paragraph" w:customStyle="1" w:styleId="CentrBold">
    <w:name w:val="CentrBold"/>
    <w:rsid w:val="001D2258"/>
    <w:pPr>
      <w:autoSpaceDE w:val="0"/>
      <w:autoSpaceDN w:val="0"/>
      <w:adjustRightInd w:val="0"/>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1D2258"/>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paragraph" w:customStyle="1" w:styleId="oddl-nadpis">
    <w:name w:val="oddíl-nadpis"/>
    <w:basedOn w:val="prastasis"/>
    <w:rsid w:val="001D2258"/>
    <w:pPr>
      <w:keepNext/>
      <w:widowControl w:val="0"/>
      <w:tabs>
        <w:tab w:val="left" w:pos="567"/>
      </w:tabs>
      <w:spacing w:before="240" w:line="240" w:lineRule="exact"/>
    </w:pPr>
    <w:rPr>
      <w:rFonts w:ascii="Arial" w:eastAsia="Times New Roman" w:hAnsi="Arial" w:cs="Times New Roman"/>
      <w:b/>
      <w:snapToGrid w:val="0"/>
      <w:sz w:val="24"/>
      <w:szCs w:val="20"/>
      <w:lang w:val="cs-CZ" w:eastAsia="en-US"/>
    </w:rPr>
  </w:style>
  <w:style w:type="paragraph" w:customStyle="1" w:styleId="tajtip">
    <w:name w:val="tajtip"/>
    <w:basedOn w:val="prastasis"/>
    <w:rsid w:val="001D2258"/>
    <w:pPr>
      <w:spacing w:after="150"/>
    </w:pPr>
    <w:rPr>
      <w:rFonts w:ascii="Times New Roman" w:eastAsia="Times New Roman" w:hAnsi="Times New Roman" w:cs="Times New Roman"/>
      <w:sz w:val="24"/>
      <w:szCs w:val="24"/>
    </w:rPr>
  </w:style>
  <w:style w:type="paragraph" w:styleId="Paprastasistekstas">
    <w:name w:val="Plain Text"/>
    <w:basedOn w:val="prastasis"/>
    <w:link w:val="PaprastasistekstasDiagrama"/>
    <w:unhideWhenUsed/>
    <w:rsid w:val="001D2258"/>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rsid w:val="001D2258"/>
    <w:rPr>
      <w:rFonts w:ascii="Consolas" w:eastAsiaTheme="minorHAnsi" w:hAnsi="Consolas"/>
      <w:sz w:val="21"/>
      <w:szCs w:val="21"/>
      <w:lang w:eastAsia="en-US"/>
    </w:rPr>
  </w:style>
  <w:style w:type="character" w:styleId="Komentaronuoroda">
    <w:name w:val="annotation reference"/>
    <w:basedOn w:val="Numatytasispastraiposriftas"/>
    <w:uiPriority w:val="99"/>
    <w:unhideWhenUsed/>
    <w:qFormat/>
    <w:rsid w:val="005273A0"/>
    <w:rPr>
      <w:sz w:val="16"/>
      <w:szCs w:val="16"/>
    </w:rPr>
  </w:style>
  <w:style w:type="character" w:customStyle="1" w:styleId="WW8Num32z6">
    <w:name w:val="WW8Num32z6"/>
    <w:qFormat/>
    <w:rsid w:val="00B43DC9"/>
  </w:style>
  <w:style w:type="paragraph" w:styleId="Turinioantrat">
    <w:name w:val="TOC Heading"/>
    <w:basedOn w:val="Antrat1"/>
    <w:next w:val="prastasis"/>
    <w:uiPriority w:val="39"/>
    <w:unhideWhenUsed/>
    <w:qFormat/>
    <w:rsid w:val="000C66A8"/>
    <w:pPr>
      <w:spacing w:line="259" w:lineRule="auto"/>
      <w:outlineLvl w:val="9"/>
    </w:pPr>
    <w:rPr>
      <w:rFonts w:asciiTheme="majorHAnsi" w:eastAsiaTheme="majorEastAsia" w:hAnsiTheme="majorHAnsi" w:cstheme="majorBidi"/>
      <w:color w:val="365F91" w:themeColor="accent1" w:themeShade="BF"/>
      <w:lang w:eastAsia="lt-LT"/>
    </w:rPr>
  </w:style>
  <w:style w:type="paragraph" w:styleId="Turinys1">
    <w:name w:val="toc 1"/>
    <w:basedOn w:val="prastasis"/>
    <w:next w:val="prastasis"/>
    <w:autoRedefine/>
    <w:unhideWhenUsed/>
    <w:rsid w:val="000C66A8"/>
    <w:pPr>
      <w:spacing w:after="100"/>
    </w:pPr>
  </w:style>
  <w:style w:type="character" w:customStyle="1" w:styleId="UnresolvedMention1">
    <w:name w:val="Unresolved Mention1"/>
    <w:basedOn w:val="Numatytasispastraiposriftas"/>
    <w:uiPriority w:val="99"/>
    <w:semiHidden/>
    <w:unhideWhenUsed/>
    <w:rsid w:val="00916A66"/>
    <w:rPr>
      <w:color w:val="605E5C"/>
      <w:shd w:val="clear" w:color="auto" w:fill="E1DFDD"/>
    </w:rPr>
  </w:style>
  <w:style w:type="character" w:customStyle="1" w:styleId="BalloonTextChar">
    <w:name w:val="Balloon Text Char"/>
    <w:uiPriority w:val="99"/>
    <w:locked/>
    <w:rsid w:val="00C77F11"/>
    <w:rPr>
      <w:rFonts w:ascii="Tahoma" w:eastAsia="Times New Roman" w:hAnsi="Tahoma" w:cs="Tahoma"/>
      <w:color w:val="000000"/>
      <w:sz w:val="16"/>
      <w:szCs w:val="16"/>
    </w:rPr>
  </w:style>
  <w:style w:type="character" w:customStyle="1" w:styleId="CommentSubjectChar">
    <w:name w:val="Comment Subject Char"/>
    <w:uiPriority w:val="99"/>
    <w:rsid w:val="00C77F11"/>
    <w:rPr>
      <w:rFonts w:ascii="Times New Roman" w:hAnsi="Times New Roman" w:cs="Times New Roman"/>
      <w:b/>
      <w:bCs/>
      <w:lang w:val="lt-LT" w:eastAsia="en-US"/>
    </w:rPr>
  </w:style>
  <w:style w:type="character" w:customStyle="1" w:styleId="DocumentMapChar">
    <w:name w:val="Document Map Char"/>
    <w:semiHidden/>
    <w:rsid w:val="00C77F11"/>
    <w:rPr>
      <w:rFonts w:ascii="Times New Roman" w:hAnsi="Times New Roman"/>
      <w:sz w:val="0"/>
      <w:szCs w:val="0"/>
      <w:lang w:val="lt-LT"/>
    </w:rPr>
  </w:style>
  <w:style w:type="character" w:customStyle="1" w:styleId="BodyTextIndentChar">
    <w:name w:val="Body Text Indent Char"/>
    <w:locked/>
    <w:rsid w:val="00C77F11"/>
    <w:rPr>
      <w:rFonts w:cs="Times New Roman"/>
      <w:sz w:val="22"/>
      <w:szCs w:val="22"/>
      <w:lang w:val="x-none" w:eastAsia="en-US"/>
    </w:rPr>
  </w:style>
  <w:style w:type="character" w:customStyle="1" w:styleId="FootnoteTextChar">
    <w:name w:val="Footnote Text Char"/>
    <w:uiPriority w:val="99"/>
    <w:locked/>
    <w:rsid w:val="00C77F11"/>
    <w:rPr>
      <w:rFonts w:cs="Times New Roman"/>
      <w:lang w:val="lt-LT" w:eastAsia="x-none"/>
    </w:rPr>
  </w:style>
  <w:style w:type="character" w:customStyle="1" w:styleId="CharChar6">
    <w:name w:val="Char Char6"/>
    <w:semiHidden/>
    <w:locked/>
    <w:rsid w:val="00C77F11"/>
    <w:rPr>
      <w:rFonts w:ascii="Times New Roman" w:hAnsi="Times New Roman" w:cs="Times New Roman"/>
      <w:lang w:val="x-none" w:eastAsia="en-US"/>
    </w:rPr>
  </w:style>
  <w:style w:type="paragraph" w:styleId="Pataisymai">
    <w:name w:val="Revision"/>
    <w:hidden/>
    <w:uiPriority w:val="99"/>
    <w:semiHidden/>
    <w:rsid w:val="00C77F11"/>
    <w:rPr>
      <w:rFonts w:ascii="Calibri" w:eastAsia="Times New Roman" w:hAnsi="Calibri" w:cs="Times New Roman"/>
      <w:lang w:eastAsia="en-US"/>
    </w:rPr>
  </w:style>
  <w:style w:type="paragraph" w:customStyle="1" w:styleId="BodyA">
    <w:name w:val="Body A"/>
    <w:rsid w:val="0079032C"/>
    <w:pPr>
      <w:spacing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character" w:customStyle="1" w:styleId="cf01">
    <w:name w:val="cf01"/>
    <w:basedOn w:val="Numatytasispastraiposriftas"/>
    <w:rsid w:val="00BD0332"/>
    <w:rPr>
      <w:rFonts w:ascii="Segoe UI" w:hAnsi="Segoe UI" w:cs="Segoe UI" w:hint="default"/>
      <w:sz w:val="18"/>
      <w:szCs w:val="18"/>
    </w:rPr>
  </w:style>
  <w:style w:type="paragraph" w:customStyle="1" w:styleId="pf0">
    <w:name w:val="pf0"/>
    <w:basedOn w:val="prastasis"/>
    <w:rsid w:val="0083359C"/>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Numatytasispastraiposriftas"/>
    <w:rsid w:val="0083359C"/>
    <w:rPr>
      <w:rFonts w:ascii="Segoe UI" w:hAnsi="Segoe UI" w:cs="Segoe UI" w:hint="default"/>
      <w:i/>
      <w:iCs/>
      <w:sz w:val="18"/>
      <w:szCs w:val="18"/>
      <w:shd w:val="clear" w:color="auto" w:fill="FFFFFF"/>
    </w:rPr>
  </w:style>
  <w:style w:type="character" w:customStyle="1" w:styleId="cf21">
    <w:name w:val="cf21"/>
    <w:basedOn w:val="Numatytasispastraiposriftas"/>
    <w:rsid w:val="0083359C"/>
    <w:rPr>
      <w:rFonts w:ascii="Segoe UI" w:hAnsi="Segoe UI" w:cs="Segoe UI" w:hint="default"/>
      <w:sz w:val="18"/>
      <w:szCs w:val="18"/>
      <w:shd w:val="clear" w:color="auto" w:fill="FFFFFF"/>
    </w:rPr>
  </w:style>
  <w:style w:type="character" w:customStyle="1" w:styleId="BetarpDiagrama">
    <w:name w:val="Be tarpų Diagrama"/>
    <w:basedOn w:val="Numatytasispastraiposriftas"/>
    <w:link w:val="Betarp"/>
    <w:uiPriority w:val="1"/>
    <w:locked/>
    <w:rsid w:val="00AC06CE"/>
    <w:rPr>
      <w:rFonts w:ascii="Calibri" w:eastAsia="Calibri" w:hAnsi="Calibri" w:cs="Times New Roman"/>
    </w:rPr>
  </w:style>
  <w:style w:type="character" w:customStyle="1" w:styleId="cf31">
    <w:name w:val="cf31"/>
    <w:basedOn w:val="Numatytasispastraiposriftas"/>
    <w:rsid w:val="00021F82"/>
    <w:rPr>
      <w:rFonts w:ascii="Segoe UI" w:hAnsi="Segoe UI" w:cs="Segoe UI" w:hint="default"/>
      <w:i/>
      <w:iCs/>
      <w:sz w:val="18"/>
      <w:szCs w:val="18"/>
    </w:rPr>
  </w:style>
  <w:style w:type="character" w:customStyle="1" w:styleId="UnresolvedMention2">
    <w:name w:val="Unresolved Mention2"/>
    <w:basedOn w:val="Numatytasispastraiposriftas"/>
    <w:uiPriority w:val="99"/>
    <w:semiHidden/>
    <w:unhideWhenUsed/>
    <w:rsid w:val="00C71B98"/>
    <w:rPr>
      <w:color w:val="605E5C"/>
      <w:shd w:val="clear" w:color="auto" w:fill="E1DFDD"/>
    </w:rPr>
  </w:style>
  <w:style w:type="character" w:customStyle="1" w:styleId="CommentTextChar2">
    <w:name w:val="Comment Text Char2"/>
    <w:aliases w:val=" Diagrama Diagrama Char Char1"/>
    <w:uiPriority w:val="99"/>
    <w:rsid w:val="00BD646E"/>
    <w:rPr>
      <w:rFonts w:ascii="Arial" w:eastAsia="Times New Roman" w:hAnsi="Arial" w:cs="Times New Roman"/>
      <w:snapToGrid/>
      <w:sz w:val="20"/>
      <w:szCs w:val="20"/>
      <w:lang w:val="sv-SE"/>
    </w:rPr>
  </w:style>
  <w:style w:type="character" w:customStyle="1" w:styleId="AntratsDiagrama1">
    <w:name w:val="Antraštės Diagrama1"/>
    <w:uiPriority w:val="99"/>
    <w:locked/>
    <w:rsid w:val="00BD646E"/>
    <w:rPr>
      <w:sz w:val="24"/>
      <w:lang w:eastAsia="ar-SA"/>
    </w:rPr>
  </w:style>
  <w:style w:type="character" w:customStyle="1" w:styleId="t619">
    <w:name w:val="t619"/>
    <w:basedOn w:val="Numatytasispastraiposriftas"/>
    <w:rsid w:val="00D37677"/>
  </w:style>
  <w:style w:type="character" w:customStyle="1" w:styleId="UnresolvedMention3">
    <w:name w:val="Unresolved Mention3"/>
    <w:basedOn w:val="Numatytasispastraiposriftas"/>
    <w:uiPriority w:val="99"/>
    <w:semiHidden/>
    <w:unhideWhenUsed/>
    <w:rsid w:val="00864072"/>
    <w:rPr>
      <w:color w:val="605E5C"/>
      <w:shd w:val="clear" w:color="auto" w:fill="E1DFDD"/>
    </w:rPr>
  </w:style>
  <w:style w:type="character" w:customStyle="1" w:styleId="NoSpacingChar2">
    <w:name w:val="No Spacing Char2"/>
    <w:uiPriority w:val="1"/>
    <w:rsid w:val="00ED54C4"/>
    <w:rPr>
      <w:sz w:val="24"/>
      <w:szCs w:val="22"/>
      <w:lang w:eastAsia="en-US"/>
    </w:rPr>
  </w:style>
  <w:style w:type="table" w:styleId="Lentelstinklelis">
    <w:name w:val="Table Grid"/>
    <w:basedOn w:val="prastojilentel"/>
    <w:rsid w:val="00F54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6z4">
    <w:name w:val="WW8Num26z4"/>
    <w:rsid w:val="002F2BB7"/>
  </w:style>
  <w:style w:type="character" w:customStyle="1" w:styleId="NoSpacingChar1">
    <w:name w:val="No Spacing Char1"/>
    <w:link w:val="NoSpacing1"/>
    <w:locked/>
    <w:rsid w:val="008F193D"/>
    <w:rPr>
      <w:rFonts w:ascii="Helvetica Neue UltraLight" w:eastAsia="Arial Unicode MS" w:hAnsi="Helvetica Neue UltraLight" w:cs="Times New Roman"/>
      <w:color w:val="00000A"/>
      <w:sz w:val="24"/>
      <w:lang w:eastAsia="en-US"/>
    </w:rPr>
  </w:style>
  <w:style w:type="paragraph" w:customStyle="1" w:styleId="CharCharDiagramaDiagramaCharChar">
    <w:name w:val="Char Char Diagrama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CharCharDiagramaDiagramaCharChar0">
    <w:name w:val="Char Char Diagrama Diagrama Char Char"/>
    <w:basedOn w:val="prastasis"/>
    <w:rsid w:val="00C53C0F"/>
    <w:pPr>
      <w:spacing w:after="160" w:line="240" w:lineRule="exact"/>
    </w:pPr>
    <w:rPr>
      <w:rFonts w:ascii="Verdana" w:eastAsia="Times New Roman" w:hAnsi="Verdana" w:cs="Times New Roman"/>
      <w:sz w:val="20"/>
      <w:szCs w:val="20"/>
      <w:lang w:val="en-US" w:eastAsia="en-US"/>
    </w:rPr>
  </w:style>
  <w:style w:type="character" w:customStyle="1" w:styleId="FontStyle12">
    <w:name w:val="Font Style12"/>
    <w:uiPriority w:val="99"/>
    <w:rsid w:val="00C53C0F"/>
    <w:rPr>
      <w:rFonts w:ascii="Times New Roman" w:hAnsi="Times New Roman" w:cs="Times New Roman"/>
      <w:sz w:val="20"/>
      <w:szCs w:val="20"/>
    </w:rPr>
  </w:style>
  <w:style w:type="character" w:customStyle="1" w:styleId="FontStyle11">
    <w:name w:val="Font Style11"/>
    <w:rsid w:val="00C53C0F"/>
    <w:rPr>
      <w:rFonts w:ascii="Times New Roman" w:hAnsi="Times New Roman" w:cs="Times New Roman"/>
      <w:b/>
      <w:bCs/>
      <w:sz w:val="20"/>
      <w:szCs w:val="20"/>
    </w:rPr>
  </w:style>
  <w:style w:type="paragraph" w:customStyle="1" w:styleId="Pagrindinistekstas20">
    <w:name w:val="Pagrindinis tekstas2"/>
    <w:rsid w:val="00C53C0F"/>
    <w:pPr>
      <w:snapToGrid w:val="0"/>
      <w:ind w:firstLine="312"/>
      <w:jc w:val="both"/>
    </w:pPr>
    <w:rPr>
      <w:rFonts w:ascii="TimesLT" w:eastAsia="Times New Roman" w:hAnsi="TimesLT" w:cs="Times New Roman"/>
      <w:sz w:val="20"/>
      <w:szCs w:val="20"/>
      <w:lang w:val="en-US" w:eastAsia="en-US"/>
    </w:rPr>
  </w:style>
  <w:style w:type="character" w:customStyle="1" w:styleId="DiagramaDiagrama70">
    <w:name w:val="Diagrama Diagrama7"/>
    <w:rsid w:val="00C53C0F"/>
    <w:rPr>
      <w:rFonts w:cs="Arial Unicode MS"/>
      <w:sz w:val="24"/>
      <w:szCs w:val="24"/>
      <w:lang w:val="lt-LT" w:eastAsia="lt-LT" w:bidi="lo-LA"/>
    </w:rPr>
  </w:style>
  <w:style w:type="character" w:customStyle="1" w:styleId="DiagramaDiagrama5">
    <w:name w:val="Diagrama Diagrama5"/>
    <w:locked/>
    <w:rsid w:val="00C53C0F"/>
    <w:rPr>
      <w:sz w:val="24"/>
      <w:lang w:val="lt-LT" w:eastAsia="ar-SA" w:bidi="ar-SA"/>
    </w:rPr>
  </w:style>
  <w:style w:type="paragraph" w:customStyle="1" w:styleId="ATekstas">
    <w:name w:val="A Tekstas"/>
    <w:basedOn w:val="prastasis"/>
    <w:rsid w:val="00C53C0F"/>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rsid w:val="00C53C0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eastAsia="en-US"/>
    </w:rPr>
  </w:style>
  <w:style w:type="paragraph" w:customStyle="1" w:styleId="msonospacing0">
    <w:name w:val="msonospacing"/>
    <w:basedOn w:val="prastasis"/>
    <w:rsid w:val="00C53C0F"/>
    <w:pPr>
      <w:spacing w:before="100" w:beforeAutospacing="1" w:after="100" w:afterAutospacing="1"/>
    </w:pPr>
    <w:rPr>
      <w:rFonts w:ascii="Times New Roman" w:eastAsia="Times New Roman" w:hAnsi="Times New Roman" w:cs="Times New Roman"/>
      <w:sz w:val="24"/>
      <w:szCs w:val="24"/>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C53C0F"/>
    <w:rPr>
      <w:rFonts w:ascii="Times New Roman" w:eastAsia="Times New Roman" w:hAnsi="Times New Roman"/>
      <w:sz w:val="24"/>
      <w:lang w:val="lt-LT" w:eastAsia="lt-LT"/>
    </w:rPr>
  </w:style>
  <w:style w:type="paragraph" w:customStyle="1" w:styleId="CharCharDiagrama">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
    <w:name w:val="No List1"/>
    <w:next w:val="Sraonra"/>
    <w:semiHidden/>
    <w:unhideWhenUsed/>
    <w:rsid w:val="00C53C0F"/>
  </w:style>
  <w:style w:type="paragraph" w:customStyle="1" w:styleId="Char5">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
    <w:name w:val="Char17"/>
    <w:rsid w:val="00C53C0F"/>
    <w:rPr>
      <w:rFonts w:eastAsia="Calibri"/>
      <w:sz w:val="28"/>
      <w:lang w:val="lt-LT" w:eastAsia="lt-LT"/>
    </w:rPr>
  </w:style>
  <w:style w:type="character" w:customStyle="1" w:styleId="Char16">
    <w:name w:val="Char16"/>
    <w:rsid w:val="00C53C0F"/>
    <w:rPr>
      <w:rFonts w:eastAsia="Times New Roman"/>
      <w:szCs w:val="20"/>
      <w:lang w:val="lt-LT" w:eastAsia="lt-LT"/>
    </w:rPr>
  </w:style>
  <w:style w:type="character" w:customStyle="1" w:styleId="Char15">
    <w:name w:val="Char15"/>
    <w:rsid w:val="00C53C0F"/>
    <w:rPr>
      <w:rFonts w:eastAsia="Times New Roman"/>
      <w:szCs w:val="20"/>
      <w:lang w:val="lt-LT" w:eastAsia="lt-LT"/>
    </w:rPr>
  </w:style>
  <w:style w:type="character" w:customStyle="1" w:styleId="Char8">
    <w:name w:val="Char8"/>
    <w:rsid w:val="00C53C0F"/>
    <w:rPr>
      <w:rFonts w:eastAsia="Times New Roman"/>
      <w:szCs w:val="20"/>
      <w:lang w:val="lt-LT" w:eastAsia="lt-LT"/>
    </w:rPr>
  </w:style>
  <w:style w:type="character" w:customStyle="1" w:styleId="WW8Num1z0">
    <w:name w:val="WW8Num1z0"/>
    <w:rsid w:val="00C53C0F"/>
    <w:rPr>
      <w:b w:val="0"/>
      <w:bCs w:val="0"/>
    </w:rPr>
  </w:style>
  <w:style w:type="character" w:customStyle="1" w:styleId="WW8Num2z0">
    <w:name w:val="WW8Num2z0"/>
    <w:rsid w:val="00C53C0F"/>
    <w:rPr>
      <w:rFonts w:ascii="Times New Roman" w:hAnsi="Times New Roman" w:cs="Times New Roman"/>
    </w:rPr>
  </w:style>
  <w:style w:type="character" w:customStyle="1" w:styleId="WW8Num8z0">
    <w:name w:val="WW8Num8z0"/>
    <w:rsid w:val="00C53C0F"/>
    <w:rPr>
      <w:rFonts w:ascii="Symbol" w:hAnsi="Symbol"/>
    </w:rPr>
  </w:style>
  <w:style w:type="character" w:customStyle="1" w:styleId="WW8Num8z1">
    <w:name w:val="WW8Num8z1"/>
    <w:rsid w:val="00C53C0F"/>
    <w:rPr>
      <w:rFonts w:ascii="Courier New" w:hAnsi="Courier New"/>
    </w:rPr>
  </w:style>
  <w:style w:type="character" w:customStyle="1" w:styleId="WW8Num8z2">
    <w:name w:val="WW8Num8z2"/>
    <w:rsid w:val="00C53C0F"/>
    <w:rPr>
      <w:rFonts w:ascii="Wingdings" w:hAnsi="Wingdings"/>
    </w:rPr>
  </w:style>
  <w:style w:type="character" w:customStyle="1" w:styleId="WW8Num9z0">
    <w:name w:val="WW8Num9z0"/>
    <w:rsid w:val="00C53C0F"/>
    <w:rPr>
      <w:rFonts w:ascii="Times New Roman" w:hAnsi="Times New Roman" w:cs="Times New Roman"/>
    </w:rPr>
  </w:style>
  <w:style w:type="character" w:customStyle="1" w:styleId="WW8Num11z0">
    <w:name w:val="WW8Num11z0"/>
    <w:rsid w:val="00C53C0F"/>
    <w:rPr>
      <w:b/>
    </w:rPr>
  </w:style>
  <w:style w:type="character" w:customStyle="1" w:styleId="WW8Num12z0">
    <w:name w:val="WW8Num12z0"/>
    <w:rsid w:val="00C53C0F"/>
    <w:rPr>
      <w:rFonts w:ascii="Times New Roman" w:hAnsi="Times New Roman" w:cs="Times New Roman"/>
    </w:rPr>
  </w:style>
  <w:style w:type="character" w:customStyle="1" w:styleId="WW8Num13z0">
    <w:name w:val="WW8Num13z0"/>
    <w:rsid w:val="00C53C0F"/>
    <w:rPr>
      <w:rFonts w:ascii="Times New Roman" w:hAnsi="Times New Roman" w:cs="Times New Roman"/>
    </w:rPr>
  </w:style>
  <w:style w:type="character" w:customStyle="1" w:styleId="Numatytasispastraiposriftas1">
    <w:name w:val="Numatytasis pastraipos šriftas1"/>
    <w:rsid w:val="00C53C0F"/>
  </w:style>
  <w:style w:type="character" w:customStyle="1" w:styleId="text1">
    <w:name w:val="text1"/>
    <w:rsid w:val="00C53C0F"/>
    <w:rPr>
      <w:rFonts w:ascii="Arial" w:hAnsi="Arial" w:cs="Arial"/>
      <w:b w:val="0"/>
      <w:bCs w:val="0"/>
      <w:color w:val="000000"/>
      <w:sz w:val="18"/>
      <w:szCs w:val="18"/>
    </w:rPr>
  </w:style>
  <w:style w:type="character" w:customStyle="1" w:styleId="Typewriter0">
    <w:name w:val="Typewriter"/>
    <w:rsid w:val="00C53C0F"/>
    <w:rPr>
      <w:rFonts w:ascii="Courier New" w:hAnsi="Courier New" w:cs="Courier New"/>
      <w:sz w:val="20"/>
      <w:szCs w:val="20"/>
    </w:rPr>
  </w:style>
  <w:style w:type="character" w:customStyle="1" w:styleId="NumberingSymbols">
    <w:name w:val="Numbering Symbols"/>
    <w:rsid w:val="00C53C0F"/>
  </w:style>
  <w:style w:type="paragraph" w:customStyle="1" w:styleId="Heading">
    <w:name w:val="Heading"/>
    <w:basedOn w:val="prastasis"/>
    <w:next w:val="Pagrindinistekstas"/>
    <w:rsid w:val="00C53C0F"/>
    <w:pPr>
      <w:keepNext/>
      <w:suppressAutoHyphens/>
      <w:spacing w:before="240" w:after="120"/>
    </w:pPr>
    <w:rPr>
      <w:rFonts w:ascii="Arial" w:eastAsia="Lucida Sans Unicode" w:hAnsi="Arial" w:cs="Tahoma"/>
      <w:sz w:val="28"/>
      <w:szCs w:val="28"/>
      <w:lang w:eastAsia="ar-SA"/>
    </w:rPr>
  </w:style>
  <w:style w:type="paragraph" w:customStyle="1" w:styleId="Caption1">
    <w:name w:val="Caption1"/>
    <w:basedOn w:val="prastasis"/>
    <w:rsid w:val="00C53C0F"/>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prastasis"/>
    <w:rsid w:val="00C53C0F"/>
    <w:pPr>
      <w:suppressLineNumbers/>
      <w:suppressAutoHyphens/>
    </w:pPr>
    <w:rPr>
      <w:rFonts w:ascii="Times New Roman" w:eastAsia="Times New Roman" w:hAnsi="Times New Roman" w:cs="Tahoma"/>
      <w:sz w:val="24"/>
      <w:szCs w:val="20"/>
      <w:lang w:eastAsia="ar-SA"/>
    </w:rPr>
  </w:style>
  <w:style w:type="paragraph" w:customStyle="1" w:styleId="Pagrindiniotekstotrauka21">
    <w:name w:val="Pagrindinio teksto įtrauka 21"/>
    <w:basedOn w:val="prastasis"/>
    <w:rsid w:val="00C53C0F"/>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rPr>
  </w:style>
  <w:style w:type="paragraph" w:customStyle="1" w:styleId="Pagrindinistekstas31">
    <w:name w:val="Pagrindinis tekstas 31"/>
    <w:basedOn w:val="prastasis"/>
    <w:rsid w:val="00C53C0F"/>
    <w:pPr>
      <w:widowControl w:val="0"/>
      <w:suppressAutoHyphens/>
      <w:autoSpaceDE w:val="0"/>
      <w:spacing w:after="120"/>
    </w:pPr>
    <w:rPr>
      <w:rFonts w:ascii="Times New Roman" w:eastAsia="Times New Roman" w:hAnsi="Times New Roman" w:cs="Times New Roman"/>
      <w:sz w:val="16"/>
      <w:szCs w:val="16"/>
      <w:lang w:val="en-US" w:eastAsia="ar-SA"/>
    </w:rPr>
  </w:style>
  <w:style w:type="paragraph" w:customStyle="1" w:styleId="Literatrossraoantrat1">
    <w:name w:val="Literatūros sąrašo antraštė1"/>
    <w:basedOn w:val="prastasis"/>
    <w:next w:val="prastasis"/>
    <w:rsid w:val="00C53C0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rPr>
  </w:style>
  <w:style w:type="character" w:styleId="Emfaz">
    <w:name w:val="Emphasis"/>
    <w:uiPriority w:val="20"/>
    <w:qFormat/>
    <w:rsid w:val="00C53C0F"/>
    <w:rPr>
      <w:i/>
      <w:iCs/>
    </w:rPr>
  </w:style>
  <w:style w:type="character" w:customStyle="1" w:styleId="CharCharChar">
    <w:name w:val="Char Char Char"/>
    <w:rsid w:val="00C53C0F"/>
    <w:rPr>
      <w:sz w:val="24"/>
      <w:lang w:val="lt-LT" w:eastAsia="lt-LT" w:bidi="ar-SA"/>
    </w:rPr>
  </w:style>
  <w:style w:type="paragraph" w:customStyle="1" w:styleId="CharCharCharCharCharCharCharCharCharCharCharChar">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1">
    <w:name w:val="Hyperlink1"/>
    <w:basedOn w:val="prastasis"/>
    <w:rsid w:val="00C53C0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numbering" w:customStyle="1" w:styleId="NoList2">
    <w:name w:val="No List2"/>
    <w:next w:val="Sraonra"/>
    <w:semiHidden/>
    <w:unhideWhenUsed/>
    <w:rsid w:val="00C53C0F"/>
  </w:style>
  <w:style w:type="paragraph" w:customStyle="1" w:styleId="Komentarotema1">
    <w:name w:val="Komentaro tema1"/>
    <w:basedOn w:val="Komentarotekstas"/>
    <w:next w:val="Komentarotekstas"/>
    <w:semiHidden/>
    <w:rsid w:val="00C53C0F"/>
    <w:rPr>
      <w:rFonts w:eastAsia="Times New Roman"/>
      <w:b/>
      <w:bCs/>
      <w:lang w:val="x-none" w:eastAsia="fi-FI"/>
    </w:rPr>
  </w:style>
  <w:style w:type="paragraph" w:customStyle="1" w:styleId="DiagramaDiagrama1CharCharDiagramaCharChar">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Betarp1">
    <w:name w:val="Be tarpų1"/>
    <w:uiPriority w:val="1"/>
    <w:qFormat/>
    <w:rsid w:val="00C53C0F"/>
    <w:rPr>
      <w:rFonts w:ascii="Times New Roman" w:eastAsia="Calibri" w:hAnsi="Times New Roman" w:cs="Times New Roman"/>
      <w:sz w:val="28"/>
      <w:szCs w:val="24"/>
      <w:lang w:eastAsia="en-US"/>
    </w:rPr>
  </w:style>
  <w:style w:type="character" w:customStyle="1" w:styleId="a">
    <w:name w:val="Основной текст_"/>
    <w:link w:val="1"/>
    <w:uiPriority w:val="99"/>
    <w:rsid w:val="00C53C0F"/>
    <w:rPr>
      <w:shd w:val="clear" w:color="auto" w:fill="FFFFFF"/>
    </w:rPr>
  </w:style>
  <w:style w:type="paragraph" w:customStyle="1" w:styleId="1">
    <w:name w:val="Основной текст1"/>
    <w:basedOn w:val="prastasis"/>
    <w:link w:val="a"/>
    <w:uiPriority w:val="99"/>
    <w:rsid w:val="00C53C0F"/>
    <w:pPr>
      <w:widowControl w:val="0"/>
      <w:shd w:val="clear" w:color="auto" w:fill="FFFFFF"/>
      <w:spacing w:line="278" w:lineRule="exact"/>
      <w:jc w:val="both"/>
    </w:pPr>
  </w:style>
  <w:style w:type="character" w:customStyle="1" w:styleId="normal1">
    <w:name w:val="normal1"/>
    <w:rsid w:val="00C53C0F"/>
    <w:rPr>
      <w:b w:val="0"/>
      <w:bCs w:val="0"/>
    </w:rPr>
  </w:style>
  <w:style w:type="character" w:customStyle="1" w:styleId="BodyText21">
    <w:name w:val="Body Text2"/>
    <w:rsid w:val="00C53C0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rPr>
  </w:style>
  <w:style w:type="paragraph" w:styleId="Turinys2">
    <w:name w:val="toc 2"/>
    <w:basedOn w:val="prastasis"/>
    <w:next w:val="prastasis"/>
    <w:autoRedefine/>
    <w:unhideWhenUsed/>
    <w:rsid w:val="00C53C0F"/>
    <w:pPr>
      <w:tabs>
        <w:tab w:val="right" w:leader="dot" w:pos="9356"/>
      </w:tabs>
      <w:spacing w:after="60"/>
      <w:ind w:left="221"/>
    </w:pPr>
    <w:rPr>
      <w:rFonts w:ascii="Times New Roman" w:eastAsia="Calibri" w:hAnsi="Times New Roman" w:cs="Times New Roman"/>
      <w:sz w:val="24"/>
      <w:lang w:eastAsia="en-US"/>
    </w:rPr>
  </w:style>
  <w:style w:type="paragraph" w:styleId="Iliustracijsraas">
    <w:name w:val="table of figures"/>
    <w:basedOn w:val="prastasis"/>
    <w:next w:val="prastasis"/>
    <w:uiPriority w:val="99"/>
    <w:unhideWhenUsed/>
    <w:rsid w:val="00C53C0F"/>
    <w:pPr>
      <w:spacing w:line="360" w:lineRule="auto"/>
    </w:pPr>
    <w:rPr>
      <w:rFonts w:ascii="Times New Roman" w:eastAsia="Calibri" w:hAnsi="Times New Roman" w:cs="Times New Roman"/>
      <w:sz w:val="24"/>
      <w:lang w:eastAsia="en-US"/>
    </w:rPr>
  </w:style>
  <w:style w:type="paragraph" w:styleId="Turinys3">
    <w:name w:val="toc 3"/>
    <w:basedOn w:val="prastasis"/>
    <w:next w:val="prastasis"/>
    <w:autoRedefine/>
    <w:unhideWhenUsed/>
    <w:rsid w:val="00C53C0F"/>
    <w:pPr>
      <w:tabs>
        <w:tab w:val="right" w:leader="dot" w:pos="9344"/>
      </w:tabs>
      <w:spacing w:after="60"/>
      <w:ind w:left="482" w:right="227"/>
    </w:pPr>
    <w:rPr>
      <w:rFonts w:ascii="Times New Roman" w:eastAsia="Calibri" w:hAnsi="Times New Roman" w:cs="Times New Roman"/>
      <w:sz w:val="24"/>
      <w:lang w:eastAsia="en-US"/>
    </w:rPr>
  </w:style>
  <w:style w:type="numbering" w:customStyle="1" w:styleId="WWOutlineListStyle2">
    <w:name w:val="WW_OutlineListStyle2"/>
    <w:basedOn w:val="Sraonra"/>
    <w:rsid w:val="00C53C0F"/>
  </w:style>
  <w:style w:type="paragraph" w:customStyle="1" w:styleId="Caption2">
    <w:name w:val="Caption2"/>
    <w:basedOn w:val="Antrat"/>
    <w:qFormat/>
    <w:rsid w:val="00C53C0F"/>
    <w:pPr>
      <w:keepNext/>
      <w:spacing w:before="360" w:line="360" w:lineRule="auto"/>
      <w:outlineLvl w:val="9"/>
    </w:pPr>
    <w:rPr>
      <w:rFonts w:ascii="Cambria" w:eastAsia="Calibri" w:hAnsi="Cambria" w:cs="Times New Roman"/>
      <w:color w:val="auto"/>
      <w:spacing w:val="0"/>
      <w:sz w:val="32"/>
      <w:szCs w:val="20"/>
      <w:lang w:val="lt-LT" w:eastAsia="en-US"/>
    </w:rPr>
  </w:style>
  <w:style w:type="paragraph" w:customStyle="1" w:styleId="11E3E688A4464964B8CB7016D86E4AC1">
    <w:name w:val="11E3E688A4464964B8CB7016D86E4AC1"/>
    <w:rsid w:val="00C53C0F"/>
    <w:rPr>
      <w:rFonts w:ascii="Calibri" w:eastAsia="Times New Roman" w:hAnsi="Calibri" w:cs="Times New Roman"/>
      <w:lang w:val="en-US" w:eastAsia="en-US"/>
    </w:rPr>
  </w:style>
  <w:style w:type="paragraph" w:styleId="Paantrat">
    <w:name w:val="Subtitle"/>
    <w:basedOn w:val="prastasis"/>
    <w:next w:val="prastasis"/>
    <w:link w:val="PaantratDiagrama2"/>
    <w:qFormat/>
    <w:rsid w:val="00C53C0F"/>
    <w:pPr>
      <w:spacing w:after="240" w:line="360" w:lineRule="auto"/>
      <w:jc w:val="both"/>
      <w:outlineLvl w:val="1"/>
    </w:pPr>
    <w:rPr>
      <w:rFonts w:ascii="Times New Roman" w:eastAsia="Times New Roman" w:hAnsi="Times New Roman" w:cs="Times New Roman"/>
      <w:i/>
      <w:sz w:val="20"/>
      <w:szCs w:val="24"/>
      <w:lang w:val="x-none" w:eastAsia="en-US"/>
    </w:rPr>
  </w:style>
  <w:style w:type="character" w:customStyle="1" w:styleId="PaantratDiagrama2">
    <w:name w:val="Paantraštė Diagrama2"/>
    <w:basedOn w:val="Numatytasispastraiposriftas"/>
    <w:link w:val="Paantrat"/>
    <w:rsid w:val="00C53C0F"/>
    <w:rPr>
      <w:rFonts w:ascii="Times New Roman" w:eastAsia="Times New Roman" w:hAnsi="Times New Roman" w:cs="Times New Roman"/>
      <w:i/>
      <w:sz w:val="20"/>
      <w:szCs w:val="24"/>
      <w:lang w:val="x-none" w:eastAsia="en-US"/>
    </w:rPr>
  </w:style>
  <w:style w:type="paragraph" w:styleId="Turinys4">
    <w:name w:val="toc 4"/>
    <w:basedOn w:val="prastasis"/>
    <w:next w:val="prastasis"/>
    <w:autoRedefine/>
    <w:unhideWhenUsed/>
    <w:rsid w:val="00C53C0F"/>
    <w:pPr>
      <w:tabs>
        <w:tab w:val="right" w:leader="dot" w:pos="9356"/>
      </w:tabs>
      <w:spacing w:after="120"/>
    </w:pPr>
    <w:rPr>
      <w:rFonts w:ascii="Times New Roman" w:eastAsia="Calibri" w:hAnsi="Times New Roman" w:cs="Times New Roman"/>
      <w:sz w:val="24"/>
      <w:lang w:eastAsia="en-US"/>
    </w:rPr>
  </w:style>
  <w:style w:type="paragraph" w:customStyle="1" w:styleId="xl105">
    <w:name w:val="xl105"/>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6">
    <w:name w:val="xl106"/>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7">
    <w:name w:val="xl107"/>
    <w:basedOn w:val="prastasis"/>
    <w:rsid w:val="00C53C0F"/>
    <w:pPr>
      <w:pBdr>
        <w:top w:val="single" w:sz="4" w:space="0" w:color="auto"/>
        <w:left w:val="single" w:sz="4" w:space="18" w:color="auto"/>
        <w:bottom w:val="single" w:sz="4" w:space="0" w:color="auto"/>
        <w:right w:val="single" w:sz="4" w:space="0" w:color="auto"/>
      </w:pBdr>
      <w:spacing w:before="100" w:beforeAutospacing="1" w:after="100" w:afterAutospacing="1"/>
      <w:ind w:firstLineChars="300" w:firstLine="300"/>
      <w:textAlignment w:val="center"/>
    </w:pPr>
    <w:rPr>
      <w:rFonts w:ascii="Times New Roman" w:eastAsia="Times New Roman" w:hAnsi="Times New Roman" w:cs="Times New Roman"/>
      <w:i/>
      <w:iCs/>
      <w:color w:val="000000"/>
      <w:sz w:val="20"/>
      <w:szCs w:val="20"/>
    </w:rPr>
  </w:style>
  <w:style w:type="paragraph" w:customStyle="1" w:styleId="xl108">
    <w:name w:val="xl108"/>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9">
    <w:name w:val="xl109"/>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0">
    <w:name w:val="xl110"/>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b/>
      <w:bCs/>
      <w:i/>
      <w:iCs/>
      <w:color w:val="000000"/>
      <w:sz w:val="20"/>
      <w:szCs w:val="20"/>
    </w:rPr>
  </w:style>
  <w:style w:type="paragraph" w:customStyle="1" w:styleId="xl111">
    <w:name w:val="xl111"/>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2">
    <w:name w:val="xl112"/>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3">
    <w:name w:val="xl113"/>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4">
    <w:name w:val="xl114"/>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5">
    <w:name w:val="xl115"/>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6">
    <w:name w:val="xl116"/>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7">
    <w:name w:val="xl117"/>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8">
    <w:name w:val="xl118"/>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0">
    <w:name w:val="xl120"/>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1">
    <w:name w:val="xl12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2">
    <w:name w:val="xl12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3">
    <w:name w:val="xl12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4">
    <w:name w:val="xl12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5">
    <w:name w:val="xl12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8">
    <w:name w:val="xl128"/>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9">
    <w:name w:val="xl129"/>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30">
    <w:name w:val="xl130"/>
    <w:basedOn w:val="prastasis"/>
    <w:rsid w:val="00C53C0F"/>
    <w:pPr>
      <w:shd w:val="clear" w:color="000000" w:fill="EAF1DD"/>
      <w:spacing w:before="100" w:beforeAutospacing="1" w:after="100" w:afterAutospacing="1"/>
    </w:pPr>
    <w:rPr>
      <w:rFonts w:ascii="Times New Roman" w:eastAsia="Times New Roman" w:hAnsi="Times New Roman" w:cs="Times New Roman"/>
      <w:sz w:val="24"/>
      <w:szCs w:val="24"/>
    </w:rPr>
  </w:style>
  <w:style w:type="paragraph" w:customStyle="1" w:styleId="xl131">
    <w:name w:val="xl13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3">
    <w:name w:val="xl13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4">
    <w:name w:val="xl13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5">
    <w:name w:val="xl13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6">
    <w:name w:val="xl13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character" w:styleId="Nerykuspabraukimas">
    <w:name w:val="Subtle Emphasis"/>
    <w:uiPriority w:val="19"/>
    <w:qFormat/>
    <w:rsid w:val="00C53C0F"/>
    <w:rPr>
      <w:i/>
      <w:iCs/>
      <w:color w:val="808080"/>
    </w:rPr>
  </w:style>
  <w:style w:type="character" w:styleId="Vietosrezervavimoenklotekstas">
    <w:name w:val="Placeholder Text"/>
    <w:uiPriority w:val="99"/>
    <w:semiHidden/>
    <w:rsid w:val="00C53C0F"/>
    <w:rPr>
      <w:color w:val="808080"/>
    </w:rPr>
  </w:style>
  <w:style w:type="paragraph" w:customStyle="1" w:styleId="xl63">
    <w:name w:val="xl63"/>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val="en-US" w:eastAsia="en-US"/>
    </w:rPr>
  </w:style>
  <w:style w:type="paragraph" w:customStyle="1" w:styleId="xl64">
    <w:name w:val="xl64"/>
    <w:basedOn w:val="prastasis"/>
    <w:rsid w:val="00C53C0F"/>
    <w:pPr>
      <w:spacing w:before="100" w:beforeAutospacing="1" w:after="100" w:afterAutospacing="1"/>
      <w:jc w:val="center"/>
      <w:textAlignment w:val="center"/>
    </w:pPr>
    <w:rPr>
      <w:rFonts w:ascii="Times New Roman" w:eastAsia="Times New Roman" w:hAnsi="Times New Roman" w:cs="Times New Roman"/>
      <w:sz w:val="24"/>
      <w:szCs w:val="24"/>
      <w:lang w:val="en-US" w:eastAsia="en-US"/>
    </w:rPr>
  </w:style>
  <w:style w:type="paragraph" w:customStyle="1" w:styleId="Pagrindinistekstas21">
    <w:name w:val="Pagrindinis tekstas2"/>
    <w:basedOn w:val="prastasis"/>
    <w:rsid w:val="00C53C0F"/>
    <w:pPr>
      <w:spacing w:line="360" w:lineRule="auto"/>
      <w:ind w:firstLine="720"/>
      <w:jc w:val="both"/>
    </w:pPr>
    <w:rPr>
      <w:rFonts w:ascii="Times New Roman" w:eastAsia="Calibri" w:hAnsi="Times New Roman" w:cs="Times New Roman"/>
      <w:sz w:val="24"/>
      <w:szCs w:val="24"/>
      <w:lang w:eastAsia="en-US"/>
    </w:rPr>
  </w:style>
  <w:style w:type="paragraph" w:customStyle="1" w:styleId="font5">
    <w:name w:val="font5"/>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6">
    <w:name w:val="font6"/>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7">
    <w:name w:val="font7"/>
    <w:basedOn w:val="prastasis"/>
    <w:rsid w:val="00C53C0F"/>
    <w:pPr>
      <w:spacing w:before="100" w:beforeAutospacing="1" w:after="100" w:afterAutospacing="1"/>
    </w:pPr>
    <w:rPr>
      <w:rFonts w:ascii="Times New Roman" w:eastAsia="Times New Roman" w:hAnsi="Times New Roman" w:cs="Times New Roman"/>
      <w:color w:val="FF0000"/>
    </w:rPr>
  </w:style>
  <w:style w:type="character" w:customStyle="1" w:styleId="gt-card-ttl-txt">
    <w:name w:val="gt-card-ttl-txt"/>
    <w:rsid w:val="00C53C0F"/>
  </w:style>
  <w:style w:type="character" w:customStyle="1" w:styleId="FooterChar1">
    <w:name w:val="Footer Char1"/>
    <w:uiPriority w:val="99"/>
    <w:locked/>
    <w:rsid w:val="00C53C0F"/>
    <w:rPr>
      <w:rFonts w:ascii="Times New Roman" w:hAnsi="Times New Roman"/>
      <w:sz w:val="20"/>
    </w:rPr>
  </w:style>
  <w:style w:type="numbering" w:customStyle="1" w:styleId="NoList3">
    <w:name w:val="No List3"/>
    <w:next w:val="Sraonra"/>
    <w:uiPriority w:val="99"/>
    <w:semiHidden/>
    <w:unhideWhenUsed/>
    <w:rsid w:val="00C53C0F"/>
  </w:style>
  <w:style w:type="table" w:customStyle="1" w:styleId="TableGrid1">
    <w:name w:val="Table Grid1"/>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0">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1">
    <w:name w:val="No List11"/>
    <w:next w:val="Sraonra"/>
    <w:uiPriority w:val="99"/>
    <w:semiHidden/>
    <w:unhideWhenUsed/>
    <w:rsid w:val="00C53C0F"/>
  </w:style>
  <w:style w:type="paragraph" w:customStyle="1" w:styleId="Char50">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0">
    <w:name w:val="Char17"/>
    <w:rsid w:val="00C53C0F"/>
    <w:rPr>
      <w:rFonts w:eastAsia="Calibri"/>
      <w:sz w:val="28"/>
      <w:lang w:val="lt-LT" w:eastAsia="lt-LT"/>
    </w:rPr>
  </w:style>
  <w:style w:type="character" w:customStyle="1" w:styleId="Char160">
    <w:name w:val="Char16"/>
    <w:rsid w:val="00C53C0F"/>
    <w:rPr>
      <w:rFonts w:eastAsia="Times New Roman"/>
      <w:szCs w:val="20"/>
      <w:lang w:val="lt-LT" w:eastAsia="lt-LT"/>
    </w:rPr>
  </w:style>
  <w:style w:type="character" w:customStyle="1" w:styleId="Char150">
    <w:name w:val="Char15"/>
    <w:rsid w:val="00C53C0F"/>
    <w:rPr>
      <w:rFonts w:eastAsia="Times New Roman"/>
      <w:szCs w:val="20"/>
      <w:lang w:val="lt-LT" w:eastAsia="lt-LT"/>
    </w:rPr>
  </w:style>
  <w:style w:type="character" w:customStyle="1" w:styleId="Char80">
    <w:name w:val="Char8"/>
    <w:rsid w:val="00C53C0F"/>
    <w:rPr>
      <w:rFonts w:eastAsia="Times New Roman"/>
      <w:szCs w:val="20"/>
      <w:lang w:val="lt-LT" w:eastAsia="lt-LT"/>
    </w:rPr>
  </w:style>
  <w:style w:type="paragraph" w:customStyle="1" w:styleId="DiagramaDiagramaDiagramaDiagramaDiagrama">
    <w:name w:val="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CharCharChar0">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0">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0">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21">
    <w:name w:val="No List21"/>
    <w:next w:val="Sraonra"/>
    <w:semiHidden/>
    <w:unhideWhenUsed/>
    <w:rsid w:val="00C53C0F"/>
  </w:style>
  <w:style w:type="paragraph" w:customStyle="1" w:styleId="DiagramaDiagrama1CharCharDiagramaCharChar0">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numbering" w:customStyle="1" w:styleId="WWOutlineListStyle21">
    <w:name w:val="WW_OutlineListStyle21"/>
    <w:basedOn w:val="Sraonra"/>
    <w:rsid w:val="00C53C0F"/>
    <w:pPr>
      <w:numPr>
        <w:numId w:val="2"/>
      </w:numPr>
    </w:pPr>
  </w:style>
  <w:style w:type="numbering" w:customStyle="1" w:styleId="Style21">
    <w:name w:val="Style21"/>
    <w:uiPriority w:val="99"/>
    <w:rsid w:val="00C53C0F"/>
    <w:pPr>
      <w:numPr>
        <w:numId w:val="3"/>
      </w:numPr>
    </w:pPr>
  </w:style>
  <w:style w:type="character" w:customStyle="1" w:styleId="t482">
    <w:name w:val="t482"/>
    <w:rsid w:val="00C53C0F"/>
  </w:style>
  <w:style w:type="character" w:customStyle="1" w:styleId="t483">
    <w:name w:val="t483"/>
    <w:rsid w:val="00C53C0F"/>
  </w:style>
  <w:style w:type="character" w:customStyle="1" w:styleId="t484">
    <w:name w:val="t484"/>
    <w:rsid w:val="00C53C0F"/>
  </w:style>
  <w:style w:type="character" w:customStyle="1" w:styleId="t485">
    <w:name w:val="t485"/>
    <w:rsid w:val="00C53C0F"/>
  </w:style>
  <w:style w:type="numbering" w:customStyle="1" w:styleId="NoList4">
    <w:name w:val="No List4"/>
    <w:next w:val="Sraonra"/>
    <w:uiPriority w:val="99"/>
    <w:semiHidden/>
    <w:unhideWhenUsed/>
    <w:rsid w:val="00C53C0F"/>
  </w:style>
  <w:style w:type="table" w:customStyle="1" w:styleId="TableGrid2">
    <w:name w:val="Table Grid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C53C0F"/>
  </w:style>
  <w:style w:type="numbering" w:customStyle="1" w:styleId="NoList22">
    <w:name w:val="No List22"/>
    <w:next w:val="Sraonra"/>
    <w:semiHidden/>
    <w:unhideWhenUsed/>
    <w:rsid w:val="00C53C0F"/>
  </w:style>
  <w:style w:type="numbering" w:customStyle="1" w:styleId="WWOutlineListStyle22">
    <w:name w:val="WW_OutlineListStyle22"/>
    <w:basedOn w:val="Sraonra"/>
    <w:rsid w:val="00C53C0F"/>
    <w:pPr>
      <w:numPr>
        <w:numId w:val="14"/>
      </w:numPr>
    </w:pPr>
  </w:style>
  <w:style w:type="table" w:customStyle="1" w:styleId="Style12">
    <w:name w:val="Style12"/>
    <w:basedOn w:val="prastojilentel"/>
    <w:uiPriority w:val="99"/>
    <w:rsid w:val="00C53C0F"/>
    <w:rPr>
      <w:rFonts w:ascii="Times New Roman" w:eastAsia="Calibri"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wordWrap/>
        <w:spacing w:beforeLines="0" w:beforeAutospacing="0" w:afterLines="0" w:afterAutospacing="0" w:line="240" w:lineRule="auto"/>
        <w:ind w:leftChars="0" w:left="0" w:rightChars="0" w:right="0" w:firstLineChars="0" w:firstLine="0"/>
        <w:contextualSpacing w:val="0"/>
        <w:mirrorIndents w:val="0"/>
      </w:pPr>
      <w:rPr>
        <w:rFonts w:ascii="Helvetica Neue UltraLight" w:hAnsi="Helvetica Neue UltraLight"/>
        <w:b/>
        <w:i w:val="0"/>
        <w:caps w:val="0"/>
        <w:smallCaps w:val="0"/>
        <w:strike w:val="0"/>
        <w:dstrike w:val="0"/>
        <w:vanish w:val="0"/>
        <w:sz w:val="24"/>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7D7FF"/>
      </w:tcPr>
    </w:tblStylePr>
  </w:style>
  <w:style w:type="numbering" w:customStyle="1" w:styleId="Style22">
    <w:name w:val="Style22"/>
    <w:uiPriority w:val="99"/>
    <w:rsid w:val="00C53C0F"/>
    <w:pPr>
      <w:numPr>
        <w:numId w:val="15"/>
      </w:numPr>
    </w:pPr>
  </w:style>
  <w:style w:type="character" w:customStyle="1" w:styleId="Neapdorotaspaminjimas1">
    <w:name w:val="Neapdorotas paminėjimas1"/>
    <w:uiPriority w:val="99"/>
    <w:semiHidden/>
    <w:unhideWhenUsed/>
    <w:rsid w:val="00C53C0F"/>
    <w:rPr>
      <w:color w:val="808080"/>
      <w:shd w:val="clear" w:color="auto" w:fill="E6E6E6"/>
    </w:rPr>
  </w:style>
  <w:style w:type="numbering" w:customStyle="1" w:styleId="Sraonra1">
    <w:name w:val="Sąrašo nėra1"/>
    <w:next w:val="Sraonra"/>
    <w:uiPriority w:val="99"/>
    <w:semiHidden/>
    <w:unhideWhenUsed/>
    <w:rsid w:val="00C53C0F"/>
  </w:style>
  <w:style w:type="numbering" w:customStyle="1" w:styleId="Sraonra11">
    <w:name w:val="Sąrašo nėra11"/>
    <w:next w:val="Sraonra"/>
    <w:uiPriority w:val="99"/>
    <w:semiHidden/>
    <w:unhideWhenUsed/>
    <w:rsid w:val="00C53C0F"/>
  </w:style>
  <w:style w:type="character" w:customStyle="1" w:styleId="CharCharChar0">
    <w:name w:val="Char Char Char"/>
    <w:rsid w:val="00C53C0F"/>
    <w:rPr>
      <w:sz w:val="24"/>
      <w:lang w:val="lt-LT" w:eastAsia="lt-LT" w:bidi="ar-SA"/>
    </w:rPr>
  </w:style>
  <w:style w:type="paragraph" w:customStyle="1" w:styleId="StiliusAntrat112ptParykintasisJuoda">
    <w:name w:val="Stilius Antraštė 1 + 12 pt Paryškintasis Juoda"/>
    <w:basedOn w:val="Antrat1"/>
    <w:rsid w:val="00C53C0F"/>
    <w:pPr>
      <w:keepLines w:val="0"/>
      <w:numPr>
        <w:numId w:val="17"/>
      </w:numPr>
      <w:spacing w:before="360" w:after="360"/>
      <w:jc w:val="center"/>
    </w:pPr>
    <w:rPr>
      <w:rFonts w:ascii="Times New Roman" w:eastAsia="Calibri" w:hAnsi="Times New Roman" w:cs="Times New Roman"/>
      <w:b/>
      <w:bCs/>
      <w:color w:val="000000"/>
      <w:sz w:val="24"/>
      <w:szCs w:val="22"/>
      <w:lang w:eastAsia="lt-LT"/>
    </w:rPr>
  </w:style>
  <w:style w:type="character" w:customStyle="1" w:styleId="BodytextChar0">
    <w:name w:val="Body text Char"/>
    <w:rsid w:val="00C53C0F"/>
    <w:rPr>
      <w:rFonts w:eastAsia="Calibri"/>
      <w:sz w:val="24"/>
      <w:szCs w:val="22"/>
      <w:lang w:eastAsia="en-US"/>
    </w:rPr>
  </w:style>
  <w:style w:type="character" w:customStyle="1" w:styleId="FontStyle19">
    <w:name w:val="Font Style19"/>
    <w:uiPriority w:val="99"/>
    <w:qFormat/>
    <w:rsid w:val="00C53C0F"/>
    <w:rPr>
      <w:rFonts w:ascii="Times New Roman" w:hAnsi="Times New Roman" w:cs="Times New Roman"/>
      <w:b/>
      <w:bCs/>
      <w:sz w:val="24"/>
      <w:szCs w:val="24"/>
    </w:rPr>
  </w:style>
  <w:style w:type="numbering" w:customStyle="1" w:styleId="Sraonra2">
    <w:name w:val="Sąrašo nėra2"/>
    <w:next w:val="Sraonra"/>
    <w:semiHidden/>
    <w:rsid w:val="00C53C0F"/>
  </w:style>
  <w:style w:type="character" w:customStyle="1" w:styleId="DiagramaDiagrama16">
    <w:name w:val="Diagrama Diagrama16"/>
    <w:rsid w:val="00C53C0F"/>
    <w:rPr>
      <w:rFonts w:ascii="Times New Roman" w:eastAsia="Times New Roman" w:hAnsi="Times New Roman" w:cs="Times New Roman"/>
      <w:sz w:val="28"/>
      <w:lang w:val="lt-LT" w:eastAsia="lt-LT"/>
    </w:rPr>
  </w:style>
  <w:style w:type="character" w:customStyle="1" w:styleId="DiagramaDiagrama15">
    <w:name w:val="Diagrama Diagrama15"/>
    <w:semiHidden/>
    <w:rsid w:val="00C53C0F"/>
    <w:rPr>
      <w:rFonts w:ascii="Times New Roman" w:eastAsia="Times New Roman" w:hAnsi="Times New Roman" w:cs="Times New Roman"/>
      <w:sz w:val="24"/>
      <w:szCs w:val="20"/>
      <w:lang w:val="lt-LT" w:eastAsia="lt-LT"/>
    </w:rPr>
  </w:style>
  <w:style w:type="character" w:customStyle="1" w:styleId="DiagramaDiagrama14">
    <w:name w:val="Diagrama Diagrama14"/>
    <w:semiHidden/>
    <w:rsid w:val="00C53C0F"/>
    <w:rPr>
      <w:rFonts w:ascii="Times New Roman" w:eastAsia="Times New Roman" w:hAnsi="Times New Roman" w:cs="Times New Roman"/>
      <w:sz w:val="24"/>
      <w:szCs w:val="20"/>
      <w:lang w:val="lt-LT" w:eastAsia="lt-LT"/>
    </w:rPr>
  </w:style>
  <w:style w:type="character" w:customStyle="1" w:styleId="DiagramaDiagrama13">
    <w:name w:val="Diagrama Diagrama13"/>
    <w:semiHidden/>
    <w:rsid w:val="00C53C0F"/>
    <w:rPr>
      <w:rFonts w:ascii="Times New Roman" w:eastAsia="Times New Roman" w:hAnsi="Times New Roman" w:cs="Times New Roman"/>
      <w:b/>
      <w:sz w:val="44"/>
      <w:szCs w:val="20"/>
      <w:lang w:val="lt-LT" w:eastAsia="lt-LT"/>
    </w:rPr>
  </w:style>
  <w:style w:type="character" w:customStyle="1" w:styleId="DiagramaDiagrama12">
    <w:name w:val="Diagrama Diagrama12"/>
    <w:semiHidden/>
    <w:rsid w:val="00C53C0F"/>
    <w:rPr>
      <w:rFonts w:ascii="Times New Roman" w:eastAsia="Times New Roman" w:hAnsi="Times New Roman" w:cs="Times New Roman"/>
      <w:b/>
      <w:sz w:val="40"/>
      <w:szCs w:val="20"/>
      <w:lang w:val="lt-LT" w:eastAsia="lt-LT"/>
    </w:rPr>
  </w:style>
  <w:style w:type="character" w:customStyle="1" w:styleId="DiagramaDiagrama11">
    <w:name w:val="Diagrama Diagrama11"/>
    <w:semiHidden/>
    <w:rsid w:val="00C53C0F"/>
    <w:rPr>
      <w:rFonts w:ascii="Times New Roman" w:eastAsia="Times New Roman" w:hAnsi="Times New Roman" w:cs="Times New Roman"/>
      <w:b/>
      <w:sz w:val="36"/>
      <w:szCs w:val="20"/>
      <w:lang w:val="lt-LT" w:eastAsia="lt-LT"/>
    </w:rPr>
  </w:style>
  <w:style w:type="character" w:customStyle="1" w:styleId="DiagramaDiagrama10">
    <w:name w:val="Diagrama Diagrama10"/>
    <w:semiHidden/>
    <w:rsid w:val="00C53C0F"/>
    <w:rPr>
      <w:rFonts w:ascii="Times New Roman" w:eastAsia="Times New Roman" w:hAnsi="Times New Roman" w:cs="Times New Roman"/>
      <w:sz w:val="48"/>
      <w:szCs w:val="20"/>
      <w:lang w:val="lt-LT" w:eastAsia="lt-LT"/>
    </w:rPr>
  </w:style>
  <w:style w:type="character" w:customStyle="1" w:styleId="DiagramaDiagrama9">
    <w:name w:val="Diagrama Diagrama9"/>
    <w:semiHidden/>
    <w:rsid w:val="00C53C0F"/>
    <w:rPr>
      <w:rFonts w:ascii="Times New Roman" w:eastAsia="Times New Roman" w:hAnsi="Times New Roman" w:cs="Times New Roman"/>
      <w:b/>
      <w:sz w:val="18"/>
      <w:szCs w:val="20"/>
      <w:lang w:val="lt-LT" w:eastAsia="lt-LT"/>
    </w:rPr>
  </w:style>
  <w:style w:type="character" w:customStyle="1" w:styleId="DiagramaDiagrama8">
    <w:name w:val="Diagrama Diagrama8"/>
    <w:semiHidden/>
    <w:rsid w:val="00C53C0F"/>
    <w:rPr>
      <w:rFonts w:ascii="Times New Roman" w:eastAsia="Times New Roman" w:hAnsi="Times New Roman" w:cs="Times New Roman"/>
      <w:sz w:val="40"/>
      <w:szCs w:val="20"/>
      <w:lang w:val="lt-LT" w:eastAsia="lt-LT"/>
    </w:rPr>
  </w:style>
  <w:style w:type="character" w:customStyle="1" w:styleId="DiagramaDiagrama4">
    <w:name w:val="Diagrama Diagrama4"/>
    <w:semiHidden/>
    <w:rsid w:val="00C53C0F"/>
    <w:rPr>
      <w:rFonts w:ascii="Times New Roman" w:eastAsia="Calibri" w:hAnsi="Times New Roman" w:cs="Times New Roman"/>
      <w:sz w:val="24"/>
      <w:lang w:val="lt-LT"/>
    </w:rPr>
  </w:style>
  <w:style w:type="character" w:customStyle="1" w:styleId="BodyTextIndent3Char">
    <w:name w:val="Body Text Indent 3 Char"/>
    <w:rsid w:val="00C53C0F"/>
    <w:rPr>
      <w:rFonts w:ascii="Times New Roman" w:eastAsia="Calibri" w:hAnsi="Times New Roman" w:cs="Times New Roman"/>
      <w:sz w:val="16"/>
      <w:szCs w:val="16"/>
      <w:lang w:val="lt-LT"/>
    </w:rPr>
  </w:style>
  <w:style w:type="character" w:customStyle="1" w:styleId="PlainTextChar">
    <w:name w:val="Plain Text Char"/>
    <w:rsid w:val="00C53C0F"/>
    <w:rPr>
      <w:rFonts w:ascii="Consolas" w:eastAsia="Calibri" w:hAnsi="Consolas" w:cs="Times New Roman"/>
      <w:sz w:val="21"/>
      <w:szCs w:val="21"/>
      <w:lang w:val="lt-LT"/>
    </w:rPr>
  </w:style>
  <w:style w:type="character" w:customStyle="1" w:styleId="DiagramaDiagrama3">
    <w:name w:val="Diagrama Diagrama3"/>
    <w:locked/>
    <w:rsid w:val="00C53C0F"/>
    <w:rPr>
      <w:rFonts w:ascii="Times New Roman" w:eastAsia="Calibri" w:hAnsi="Times New Roman" w:cs="Times New Roman"/>
      <w:sz w:val="20"/>
      <w:szCs w:val="20"/>
    </w:rPr>
  </w:style>
  <w:style w:type="character" w:customStyle="1" w:styleId="DiagramaDiagrama2">
    <w:name w:val="Diagrama Diagrama2"/>
    <w:semiHidden/>
    <w:locked/>
    <w:rsid w:val="00C53C0F"/>
    <w:rPr>
      <w:rFonts w:ascii="Courier New" w:eastAsia="Calibri" w:hAnsi="Courier New" w:cs="Courier New"/>
      <w:sz w:val="20"/>
      <w:szCs w:val="20"/>
    </w:rPr>
  </w:style>
  <w:style w:type="character" w:customStyle="1" w:styleId="HTMLiankstoformatuotasDiagrama1">
    <w:name w:val="HTML iš anksto formatuotas Diagrama1"/>
    <w:rsid w:val="00C53C0F"/>
    <w:rPr>
      <w:rFonts w:ascii="Consolas" w:hAnsi="Consolas"/>
      <w:lang w:eastAsia="en-US"/>
    </w:rPr>
  </w:style>
  <w:style w:type="character" w:customStyle="1" w:styleId="tblrowlbl1">
    <w:name w:val="tblrowlbl1"/>
    <w:rsid w:val="00C53C0F"/>
    <w:rPr>
      <w:rFonts w:ascii="Arial" w:hAnsi="Arial" w:cs="Arial" w:hint="default"/>
      <w:b/>
      <w:bCs/>
      <w:color w:val="000000"/>
      <w:sz w:val="18"/>
      <w:szCs w:val="18"/>
      <w:shd w:val="clear" w:color="auto" w:fill="FFFFFF"/>
    </w:rPr>
  </w:style>
  <w:style w:type="character" w:customStyle="1" w:styleId="parahead1">
    <w:name w:val="parahead1"/>
    <w:rsid w:val="00C53C0F"/>
    <w:rPr>
      <w:rFonts w:ascii="Verdana" w:hAnsi="Verdana" w:hint="default"/>
      <w:b/>
      <w:bCs/>
      <w:color w:val="000000"/>
      <w:sz w:val="17"/>
      <w:szCs w:val="17"/>
    </w:rPr>
  </w:style>
  <w:style w:type="paragraph" w:customStyle="1" w:styleId="StyleBoldJustified">
    <w:name w:val="Style Bold Justified"/>
    <w:basedOn w:val="prastasis"/>
    <w:link w:val="StyleBoldJustifiedChar"/>
    <w:rsid w:val="00C53C0F"/>
    <w:pPr>
      <w:jc w:val="both"/>
    </w:pPr>
    <w:rPr>
      <w:rFonts w:ascii="Times New Roman" w:eastAsia="Times New Roman" w:hAnsi="Times New Roman" w:cs="Times New Roman"/>
      <w:bCs/>
      <w:sz w:val="24"/>
      <w:szCs w:val="20"/>
      <w:lang w:val="en-GB" w:eastAsia="en-US"/>
    </w:rPr>
  </w:style>
  <w:style w:type="character" w:customStyle="1" w:styleId="StyleBoldJustifiedChar">
    <w:name w:val="Style Bold Justified Char"/>
    <w:link w:val="StyleBoldJustified"/>
    <w:rsid w:val="00C53C0F"/>
    <w:rPr>
      <w:rFonts w:ascii="Times New Roman" w:eastAsia="Times New Roman" w:hAnsi="Times New Roman" w:cs="Times New Roman"/>
      <w:bCs/>
      <w:sz w:val="24"/>
      <w:szCs w:val="20"/>
      <w:lang w:val="en-GB" w:eastAsia="en-US"/>
    </w:rPr>
  </w:style>
  <w:style w:type="paragraph" w:customStyle="1" w:styleId="Section">
    <w:name w:val="Section"/>
    <w:basedOn w:val="prastasis"/>
    <w:rsid w:val="00C53C0F"/>
    <w:pPr>
      <w:widowControl w:val="0"/>
      <w:spacing w:line="360" w:lineRule="exact"/>
      <w:jc w:val="center"/>
    </w:pPr>
    <w:rPr>
      <w:rFonts w:ascii="Arial" w:eastAsia="Times New Roman" w:hAnsi="Arial" w:cs="Times New Roman"/>
      <w:b/>
      <w:sz w:val="32"/>
      <w:szCs w:val="20"/>
      <w:lang w:val="cs-CZ" w:eastAsia="en-US"/>
    </w:rPr>
  </w:style>
  <w:style w:type="paragraph" w:customStyle="1" w:styleId="CharCharDiagramaCharCharDiagramaCharCharDiagramaCharChar">
    <w:name w:val="Char Char Diagrama Char Char Diagrama 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6Diagrama">
    <w:name w:val="Char Char6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2">
    <w:name w:val="Hyperlink2"/>
    <w:rsid w:val="00C53C0F"/>
    <w:pPr>
      <w:autoSpaceDE w:val="0"/>
      <w:autoSpaceDN w:val="0"/>
      <w:adjustRightInd w:val="0"/>
      <w:ind w:firstLine="312"/>
      <w:jc w:val="both"/>
    </w:pPr>
    <w:rPr>
      <w:rFonts w:ascii="TimesLT" w:eastAsia="Times New Roman" w:hAnsi="TimesLT" w:cs="Times New Roman"/>
      <w:sz w:val="20"/>
      <w:szCs w:val="20"/>
      <w:lang w:val="en-US" w:eastAsia="en-US"/>
    </w:rPr>
  </w:style>
  <w:style w:type="character" w:customStyle="1" w:styleId="IprastasJ">
    <w:name w:val="Iprastas_J"/>
    <w:rsid w:val="00C53C0F"/>
    <w:rPr>
      <w:rFonts w:ascii="Arial" w:hAnsi="Arial" w:cs="Arial" w:hint="default"/>
      <w:lang w:val="lt-LT"/>
    </w:rPr>
  </w:style>
  <w:style w:type="paragraph" w:customStyle="1" w:styleId="normaltableau">
    <w:name w:val="normal_tableau"/>
    <w:basedOn w:val="prastasis"/>
    <w:rsid w:val="00C53C0F"/>
    <w:pPr>
      <w:tabs>
        <w:tab w:val="num" w:pos="0"/>
      </w:tabs>
      <w:spacing w:before="120" w:after="120"/>
      <w:jc w:val="both"/>
    </w:pPr>
    <w:rPr>
      <w:rFonts w:ascii="Optima" w:eastAsia="Times New Roman" w:hAnsi="Optima" w:cs="Times New Roman"/>
      <w:szCs w:val="20"/>
      <w:lang w:val="en-GB" w:eastAsia="en-US"/>
    </w:rPr>
  </w:style>
  <w:style w:type="character" w:customStyle="1" w:styleId="TitleHeader2DiagramaDiagrama">
    <w:name w:val="Title Header2 Diagrama Diagrama"/>
    <w:rsid w:val="00C53C0F"/>
    <w:rPr>
      <w:sz w:val="24"/>
      <w:lang w:val="lt-LT" w:eastAsia="en-US" w:bidi="ar-SA"/>
    </w:rPr>
  </w:style>
  <w:style w:type="paragraph" w:customStyle="1" w:styleId="HTMLPreformatted1">
    <w:name w:val="HTML Preformatted1"/>
    <w:basedOn w:val="prastasis"/>
    <w:rsid w:val="00C53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0"/>
      <w:szCs w:val="20"/>
      <w:lang w:val="en-GB" w:eastAsia="en-US"/>
    </w:rPr>
  </w:style>
  <w:style w:type="paragraph" w:customStyle="1" w:styleId="Pavadinimas1">
    <w:name w:val="Pavadinimas1"/>
    <w:rsid w:val="00C53C0F"/>
    <w:pPr>
      <w:autoSpaceDE w:val="0"/>
      <w:autoSpaceDN w:val="0"/>
      <w:adjustRightInd w:val="0"/>
      <w:ind w:left="850"/>
    </w:pPr>
    <w:rPr>
      <w:rFonts w:ascii="TimesLT" w:eastAsia="Times New Roman" w:hAnsi="TimesLT" w:cs="Times New Roman"/>
      <w:b/>
      <w:bCs/>
      <w:caps/>
      <w:lang w:val="en-US" w:eastAsia="en-US"/>
    </w:rPr>
  </w:style>
  <w:style w:type="paragraph" w:customStyle="1" w:styleId="CharCharDiagramaCharChar">
    <w:name w:val="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StiliusAntrat112ptParykintasis">
    <w:name w:val="Stilius Antraštė 1 + 12 pt Paryškintasis"/>
    <w:basedOn w:val="Antrat1"/>
    <w:rsid w:val="00C53C0F"/>
    <w:pPr>
      <w:keepLines w:val="0"/>
      <w:spacing w:after="240"/>
      <w:ind w:left="1152" w:hanging="432"/>
      <w:jc w:val="center"/>
    </w:pPr>
    <w:rPr>
      <w:rFonts w:ascii="Times New Roman" w:eastAsia="Calibri" w:hAnsi="Times New Roman" w:cs="Times New Roman"/>
      <w:b/>
      <w:bCs/>
      <w:color w:val="auto"/>
      <w:sz w:val="24"/>
      <w:szCs w:val="22"/>
      <w:lang w:eastAsia="lt-LT"/>
    </w:rPr>
  </w:style>
  <w:style w:type="paragraph" w:customStyle="1" w:styleId="AStilius1">
    <w:name w:val="AStilius1"/>
    <w:basedOn w:val="Antrat1"/>
    <w:next w:val="Antrat1"/>
    <w:link w:val="AStilius1Diagrama"/>
    <w:rsid w:val="00C53C0F"/>
    <w:pPr>
      <w:keepLines w:val="0"/>
      <w:spacing w:before="360" w:after="360"/>
      <w:jc w:val="center"/>
    </w:pPr>
    <w:rPr>
      <w:rFonts w:ascii="Times New Roman" w:eastAsia="Calibri" w:hAnsi="Times New Roman" w:cs="Times New Roman"/>
      <w:b/>
      <w:color w:val="auto"/>
      <w:sz w:val="24"/>
      <w:szCs w:val="22"/>
      <w:lang w:eastAsia="lt-LT"/>
    </w:rPr>
  </w:style>
  <w:style w:type="character" w:customStyle="1" w:styleId="AStilius1Diagrama">
    <w:name w:val="AStilius1 Diagrama"/>
    <w:link w:val="AStilius1"/>
    <w:rsid w:val="00C53C0F"/>
    <w:rPr>
      <w:rFonts w:ascii="Times New Roman" w:eastAsia="Calibri" w:hAnsi="Times New Roman" w:cs="Times New Roman"/>
      <w:b/>
      <w:sz w:val="24"/>
    </w:rPr>
  </w:style>
  <w:style w:type="character" w:customStyle="1" w:styleId="FontStyle13">
    <w:name w:val="Font Style13"/>
    <w:rsid w:val="00C53C0F"/>
    <w:rPr>
      <w:rFonts w:ascii="Times New Roman" w:hAnsi="Times New Roman" w:cs="Times New Roman"/>
      <w:sz w:val="20"/>
      <w:szCs w:val="20"/>
    </w:rPr>
  </w:style>
  <w:style w:type="paragraph" w:customStyle="1" w:styleId="Statja">
    <w:name w:val="Statja"/>
    <w:basedOn w:val="prastasis"/>
    <w:rsid w:val="00C53C0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eastAsia="en-US"/>
    </w:rPr>
  </w:style>
  <w:style w:type="paragraph" w:customStyle="1" w:styleId="elencoletterato">
    <w:name w:val="elenco letterato"/>
    <w:basedOn w:val="prastasis"/>
    <w:rsid w:val="00C53C0F"/>
    <w:pPr>
      <w:spacing w:after="120"/>
      <w:ind w:left="1418" w:hanging="284"/>
      <w:jc w:val="both"/>
    </w:pPr>
    <w:rPr>
      <w:rFonts w:ascii="Times New Roman" w:eastAsia="Times New Roman" w:hAnsi="Times New Roman" w:cs="Times New Roman"/>
      <w:szCs w:val="20"/>
      <w:lang w:val="en-GB"/>
    </w:rPr>
  </w:style>
  <w:style w:type="paragraph" w:customStyle="1" w:styleId="titoletto">
    <w:name w:val="titoletto"/>
    <w:basedOn w:val="prastasis"/>
    <w:rsid w:val="00C53C0F"/>
    <w:pPr>
      <w:keepNext/>
      <w:spacing w:after="120"/>
      <w:ind w:left="567"/>
      <w:jc w:val="both"/>
    </w:pPr>
    <w:rPr>
      <w:rFonts w:ascii="Times New Roman" w:eastAsia="Times New Roman" w:hAnsi="Times New Roman" w:cs="Times New Roman"/>
      <w:b/>
      <w:szCs w:val="20"/>
      <w:lang w:val="en-GB" w:eastAsia="en-US"/>
    </w:rPr>
  </w:style>
  <w:style w:type="character" w:customStyle="1" w:styleId="Antrat1DiagramaDiagrama">
    <w:name w:val="Antraštė 1 Diagrama Diagrama"/>
    <w:locked/>
    <w:rsid w:val="00C53C0F"/>
    <w:rPr>
      <w:rFonts w:eastAsia="Calibri"/>
      <w:b/>
      <w:sz w:val="24"/>
      <w:szCs w:val="22"/>
      <w:lang w:val="lt-LT" w:eastAsia="lt-LT" w:bidi="ar-SA"/>
    </w:rPr>
  </w:style>
  <w:style w:type="paragraph" w:customStyle="1" w:styleId="Normal-2">
    <w:name w:val="Normal-2"/>
    <w:basedOn w:val="prastasis"/>
    <w:rsid w:val="00C53C0F"/>
    <w:pPr>
      <w:overflowPunct w:val="0"/>
      <w:autoSpaceDE w:val="0"/>
      <w:autoSpaceDN w:val="0"/>
      <w:adjustRightInd w:val="0"/>
      <w:spacing w:before="40"/>
      <w:jc w:val="center"/>
      <w:textAlignment w:val="baseline"/>
    </w:pPr>
    <w:rPr>
      <w:rFonts w:ascii="HelveticaLT Condensed Light" w:eastAsia="Times New Roman" w:hAnsi="HelveticaLT Condensed Light" w:cs="Times New Roman"/>
      <w:szCs w:val="20"/>
      <w:lang w:eastAsia="en-US"/>
    </w:rPr>
  </w:style>
  <w:style w:type="paragraph" w:customStyle="1" w:styleId="prastasis11pt">
    <w:name w:val="Įprastasis + 11 pt"/>
    <w:aliases w:val="Centre,Pirmoji eilutė:  0,5 cm"/>
    <w:basedOn w:val="prastasis"/>
    <w:rsid w:val="00C53C0F"/>
    <w:pPr>
      <w:suppressAutoHyphens/>
      <w:ind w:firstLine="397"/>
      <w:jc w:val="center"/>
    </w:pPr>
    <w:rPr>
      <w:rFonts w:ascii="Times New Roman" w:eastAsia="Calibri" w:hAnsi="Times New Roman" w:cs="Times New Roman"/>
      <w:lang w:eastAsia="en-US"/>
    </w:rPr>
  </w:style>
  <w:style w:type="table" w:customStyle="1" w:styleId="Lentelstinklelis1">
    <w:name w:val="Lentelės tinklelis1"/>
    <w:basedOn w:val="prastojilentel"/>
    <w:next w:val="Lentelstinklelis"/>
    <w:rsid w:val="00C53C0F"/>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prastasis"/>
    <w:rsid w:val="00C53C0F"/>
    <w:pPr>
      <w:widowControl w:val="0"/>
      <w:autoSpaceDE w:val="0"/>
      <w:autoSpaceDN w:val="0"/>
      <w:adjustRightInd w:val="0"/>
    </w:pPr>
    <w:rPr>
      <w:rFonts w:ascii="Times New Roman" w:eastAsia="Times New Roman" w:hAnsi="Times New Roman" w:cs="Times New Roman"/>
      <w:sz w:val="24"/>
      <w:szCs w:val="24"/>
      <w:lang w:val="en-US" w:eastAsia="en-US"/>
    </w:rPr>
  </w:style>
  <w:style w:type="character" w:customStyle="1" w:styleId="FontStyle24">
    <w:name w:val="Font Style24"/>
    <w:uiPriority w:val="99"/>
    <w:rsid w:val="00C53C0F"/>
    <w:rPr>
      <w:rFonts w:ascii="Times New Roman" w:hAnsi="Times New Roman" w:cs="Times New Roman"/>
      <w:b/>
      <w:bCs/>
      <w:sz w:val="14"/>
      <w:szCs w:val="14"/>
    </w:rPr>
  </w:style>
  <w:style w:type="numbering" w:customStyle="1" w:styleId="NoList5">
    <w:name w:val="No List5"/>
    <w:next w:val="Sraonra"/>
    <w:uiPriority w:val="99"/>
    <w:semiHidden/>
    <w:unhideWhenUsed/>
    <w:rsid w:val="00C53C0F"/>
  </w:style>
  <w:style w:type="table" w:customStyle="1" w:styleId="TableGrid3">
    <w:name w:val="Table Grid3"/>
    <w:basedOn w:val="prastojilentel"/>
    <w:next w:val="Lentelstinklelis"/>
    <w:uiPriority w:val="59"/>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C53C0F"/>
  </w:style>
  <w:style w:type="numbering" w:customStyle="1" w:styleId="Sraonra111">
    <w:name w:val="Sąrašo nėra111"/>
    <w:next w:val="Sraonra"/>
    <w:uiPriority w:val="99"/>
    <w:semiHidden/>
    <w:unhideWhenUsed/>
    <w:rsid w:val="00C53C0F"/>
  </w:style>
  <w:style w:type="numbering" w:customStyle="1" w:styleId="Sraonra21">
    <w:name w:val="Sąrašo nėra21"/>
    <w:next w:val="Sraonra"/>
    <w:uiPriority w:val="99"/>
    <w:semiHidden/>
    <w:rsid w:val="00C53C0F"/>
  </w:style>
  <w:style w:type="table" w:customStyle="1" w:styleId="Lentelstinklelis11">
    <w:name w:val="Lentelės tinklelis11"/>
    <w:basedOn w:val="prastojilentel"/>
    <w:next w:val="Lentelstinklelis"/>
    <w:uiPriority w:val="39"/>
    <w:rsid w:val="00C53C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C53C0F"/>
  </w:style>
  <w:style w:type="paragraph" w:styleId="Citata">
    <w:name w:val="Quote"/>
    <w:basedOn w:val="prastasis"/>
    <w:next w:val="prastasis"/>
    <w:link w:val="CitataDiagrama1"/>
    <w:uiPriority w:val="29"/>
    <w:qFormat/>
    <w:rsid w:val="00C53C0F"/>
    <w:pPr>
      <w:spacing w:before="200" w:after="160"/>
      <w:ind w:left="864" w:right="864"/>
      <w:jc w:val="center"/>
    </w:pPr>
    <w:rPr>
      <w:rFonts w:ascii="Times New Roman" w:eastAsia="Times New Roman" w:hAnsi="Times New Roman" w:cs="Times New Roman"/>
      <w:i/>
      <w:iCs/>
      <w:color w:val="404040"/>
      <w:sz w:val="24"/>
      <w:szCs w:val="24"/>
    </w:rPr>
  </w:style>
  <w:style w:type="character" w:customStyle="1" w:styleId="CitataDiagrama">
    <w:name w:val="Citata Diagrama"/>
    <w:basedOn w:val="Numatytasispastraiposriftas"/>
    <w:link w:val="Citata1"/>
    <w:uiPriority w:val="29"/>
    <w:rsid w:val="00C53C0F"/>
    <w:rPr>
      <w:i/>
      <w:iCs/>
      <w:color w:val="404040" w:themeColor="text1" w:themeTint="BF"/>
    </w:rPr>
  </w:style>
  <w:style w:type="character" w:customStyle="1" w:styleId="CitataDiagrama1">
    <w:name w:val="Citata Diagrama1"/>
    <w:link w:val="Citata"/>
    <w:uiPriority w:val="29"/>
    <w:rsid w:val="00C53C0F"/>
    <w:rPr>
      <w:rFonts w:ascii="Times New Roman" w:eastAsia="Times New Roman" w:hAnsi="Times New Roman" w:cs="Times New Roman"/>
      <w:i/>
      <w:iCs/>
      <w:color w:val="404040"/>
      <w:sz w:val="24"/>
      <w:szCs w:val="24"/>
    </w:rPr>
  </w:style>
  <w:style w:type="numbering" w:customStyle="1" w:styleId="Style24">
    <w:name w:val="Style24"/>
    <w:uiPriority w:val="99"/>
    <w:rsid w:val="00C53C0F"/>
    <w:pPr>
      <w:numPr>
        <w:numId w:val="1"/>
      </w:numPr>
    </w:pPr>
  </w:style>
  <w:style w:type="numbering" w:customStyle="1" w:styleId="NoList6">
    <w:name w:val="No List6"/>
    <w:next w:val="Sraonra"/>
    <w:uiPriority w:val="99"/>
    <w:semiHidden/>
    <w:unhideWhenUsed/>
    <w:rsid w:val="00C53C0F"/>
  </w:style>
  <w:style w:type="table" w:customStyle="1" w:styleId="TableGrid4">
    <w:name w:val="Table Grid4"/>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ocked/>
    <w:rsid w:val="00C53C0F"/>
    <w:rPr>
      <w:sz w:val="28"/>
      <w:szCs w:val="28"/>
      <w:lang w:val="lt-LT" w:eastAsia="lt-LT" w:bidi="ar-SA"/>
    </w:rPr>
  </w:style>
  <w:style w:type="paragraph" w:customStyle="1" w:styleId="CharChar2DiagramaDiagramaCharCharDiagramaDiagrama">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Lentelsturinys">
    <w:name w:val="Lentelės turinys"/>
    <w:basedOn w:val="prastasis"/>
    <w:rsid w:val="00C53C0F"/>
    <w:pPr>
      <w:suppressLineNumbers/>
      <w:suppressAutoHyphens/>
    </w:pPr>
    <w:rPr>
      <w:rFonts w:ascii="Times New Roman" w:eastAsia="Calibri" w:hAnsi="Times New Roman" w:cs="Calibri"/>
      <w:sz w:val="24"/>
      <w:lang w:eastAsia="ar-SA"/>
    </w:rPr>
  </w:style>
  <w:style w:type="character" w:customStyle="1" w:styleId="WW-Absatz-Standardschriftart111111">
    <w:name w:val="WW-Absatz-Standardschriftart111111"/>
    <w:rsid w:val="00C53C0F"/>
  </w:style>
  <w:style w:type="paragraph" w:customStyle="1" w:styleId="CharCharCharCharCharCharCharCharCharChar">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10">
    <w:name w:val="Char Char1"/>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SkyriusChar">
    <w:name w:val="Skyrius Char"/>
    <w:rsid w:val="00C53C0F"/>
    <w:rPr>
      <w:b/>
      <w:bCs/>
      <w:caps/>
      <w:sz w:val="24"/>
      <w:szCs w:val="24"/>
    </w:rPr>
  </w:style>
  <w:style w:type="numbering" w:customStyle="1" w:styleId="Style25">
    <w:name w:val="Style25"/>
    <w:uiPriority w:val="99"/>
    <w:rsid w:val="00C53C0F"/>
    <w:pPr>
      <w:numPr>
        <w:numId w:val="13"/>
      </w:numPr>
    </w:pPr>
  </w:style>
  <w:style w:type="table" w:customStyle="1" w:styleId="Lentelstinklelis12">
    <w:name w:val="Lentelės tinklelis1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1">
    <w:name w:val="Be tarpų Diagrama1"/>
    <w:uiPriority w:val="1"/>
    <w:rsid w:val="00C53C0F"/>
    <w:rPr>
      <w:rFonts w:eastAsia="Calibri"/>
      <w:sz w:val="28"/>
      <w:szCs w:val="24"/>
      <w:lang w:eastAsia="en-US"/>
    </w:rPr>
  </w:style>
  <w:style w:type="paragraph" w:customStyle="1" w:styleId="Betarp3">
    <w:name w:val="Be tarpų3"/>
    <w:basedOn w:val="prastasis"/>
    <w:uiPriority w:val="1"/>
    <w:qFormat/>
    <w:rsid w:val="00C53C0F"/>
    <w:rPr>
      <w:rFonts w:ascii="Times New Roman" w:eastAsia="Times New Roman" w:hAnsi="Times New Roman" w:cs="Times New Roman"/>
      <w:sz w:val="24"/>
      <w:szCs w:val="24"/>
    </w:rPr>
  </w:style>
  <w:style w:type="paragraph" w:customStyle="1" w:styleId="Citata1">
    <w:name w:val="Citata1"/>
    <w:basedOn w:val="prastasis"/>
    <w:next w:val="prastasis"/>
    <w:link w:val="CitataDiagrama"/>
    <w:uiPriority w:val="29"/>
    <w:qFormat/>
    <w:rsid w:val="00C53C0F"/>
    <w:rPr>
      <w:i/>
      <w:iCs/>
      <w:color w:val="404040" w:themeColor="text1" w:themeTint="BF"/>
    </w:rPr>
  </w:style>
  <w:style w:type="paragraph" w:customStyle="1" w:styleId="Iskirtacitata1">
    <w:name w:val="Išskirta citata1"/>
    <w:basedOn w:val="prastasis"/>
    <w:next w:val="prastasis"/>
    <w:link w:val="IskirtacitataDiagrama"/>
    <w:uiPriority w:val="30"/>
    <w:qFormat/>
    <w:rsid w:val="00C53C0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
    <w:name w:val="Išskirta citata Diagrama"/>
    <w:link w:val="Iskirtacitata1"/>
    <w:uiPriority w:val="30"/>
    <w:rsid w:val="00C53C0F"/>
    <w:rPr>
      <w:rFonts w:ascii="Times New Roman" w:eastAsia="Times New Roman" w:hAnsi="Times New Roman" w:cs="Times New Roman"/>
      <w:i/>
      <w:iCs/>
      <w:sz w:val="24"/>
      <w:szCs w:val="24"/>
    </w:rPr>
  </w:style>
  <w:style w:type="character" w:customStyle="1" w:styleId="Nerykuspabraukimas1">
    <w:name w:val="Neryškus pabraukimas1"/>
    <w:uiPriority w:val="19"/>
    <w:qFormat/>
    <w:rsid w:val="00C53C0F"/>
    <w:rPr>
      <w:i/>
      <w:iCs/>
    </w:rPr>
  </w:style>
  <w:style w:type="character" w:customStyle="1" w:styleId="Rykuspabraukimas1">
    <w:name w:val="Ryškus pabraukimas1"/>
    <w:uiPriority w:val="21"/>
    <w:qFormat/>
    <w:rsid w:val="00C53C0F"/>
    <w:rPr>
      <w:b/>
      <w:bCs/>
      <w:i/>
      <w:iCs/>
    </w:rPr>
  </w:style>
  <w:style w:type="character" w:customStyle="1" w:styleId="Nerykinuoroda1">
    <w:name w:val="Neryški nuoroda1"/>
    <w:uiPriority w:val="31"/>
    <w:qFormat/>
    <w:rsid w:val="00C53C0F"/>
    <w:rPr>
      <w:smallCaps/>
    </w:rPr>
  </w:style>
  <w:style w:type="character" w:customStyle="1" w:styleId="Rykinuoroda1">
    <w:name w:val="Ryški nuoroda1"/>
    <w:uiPriority w:val="32"/>
    <w:qFormat/>
    <w:rsid w:val="00C53C0F"/>
    <w:rPr>
      <w:b/>
      <w:bCs/>
      <w:smallCaps/>
    </w:rPr>
  </w:style>
  <w:style w:type="character" w:customStyle="1" w:styleId="Knygospavadinimas1">
    <w:name w:val="Knygos pavadinimas1"/>
    <w:uiPriority w:val="33"/>
    <w:qFormat/>
    <w:rsid w:val="00C53C0F"/>
    <w:rPr>
      <w:i/>
      <w:iCs/>
      <w:smallCaps/>
      <w:spacing w:val="5"/>
    </w:rPr>
  </w:style>
  <w:style w:type="paragraph" w:customStyle="1" w:styleId="Turinioantrat1">
    <w:name w:val="Turinio antraštė1"/>
    <w:basedOn w:val="Antrat1"/>
    <w:next w:val="prastasis"/>
    <w:uiPriority w:val="39"/>
    <w:semiHidden/>
    <w:unhideWhenUsed/>
    <w:qFormat/>
    <w:rsid w:val="00C53C0F"/>
    <w:pPr>
      <w:keepNext w:val="0"/>
      <w:keepLines w:val="0"/>
      <w:spacing w:before="480"/>
      <w:contextualSpacing/>
      <w:outlineLvl w:val="9"/>
    </w:pPr>
    <w:rPr>
      <w:rFonts w:ascii="Times New Roman" w:eastAsia="Times New Roman" w:hAnsi="Times New Roman" w:cs="Times New Roman"/>
      <w:smallCaps/>
      <w:color w:val="auto"/>
      <w:spacing w:val="5"/>
      <w:sz w:val="36"/>
      <w:szCs w:val="36"/>
      <w:lang w:eastAsia="lt-LT" w:bidi="en-US"/>
    </w:rPr>
  </w:style>
  <w:style w:type="paragraph" w:customStyle="1" w:styleId="CharCharDiagramaDiagramaCharChar1">
    <w:name w:val="Char Char Diagrama Diagrama Char Char1"/>
    <w:basedOn w:val="prastasis"/>
    <w:rsid w:val="00C53C0F"/>
    <w:pPr>
      <w:spacing w:after="160" w:line="240" w:lineRule="exact"/>
    </w:pPr>
    <w:rPr>
      <w:rFonts w:ascii="Verdana" w:eastAsia="Times New Roman" w:hAnsi="Verdana" w:cs="Times New Roman"/>
      <w:sz w:val="20"/>
      <w:szCs w:val="20"/>
      <w:lang w:val="en-US" w:eastAsia="en-US"/>
    </w:rPr>
  </w:style>
  <w:style w:type="paragraph" w:customStyle="1" w:styleId="Pataisymai1">
    <w:name w:val="Pataisymai1"/>
    <w:hidden/>
    <w:uiPriority w:val="99"/>
    <w:semiHidden/>
    <w:rsid w:val="00C53C0F"/>
    <w:rPr>
      <w:rFonts w:ascii="Times New Roman" w:eastAsia="Times New Roman" w:hAnsi="Times New Roman" w:cs="Times New Roman"/>
      <w:sz w:val="24"/>
      <w:szCs w:val="24"/>
    </w:rPr>
  </w:style>
  <w:style w:type="paragraph" w:customStyle="1" w:styleId="10">
    <w:name w:val="1"/>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8DiagramaDiagrama">
    <w:name w:val="Char Char8 Diagrama Diagrama"/>
    <w:basedOn w:val="prastasis"/>
    <w:semiHidden/>
    <w:rsid w:val="00C53C0F"/>
    <w:pPr>
      <w:spacing w:after="160" w:line="240" w:lineRule="exact"/>
    </w:pPr>
    <w:rPr>
      <w:rFonts w:ascii="Verdana" w:eastAsia="Times New Roman" w:hAnsi="Verdana" w:cs="Verdana"/>
      <w:sz w:val="20"/>
      <w:szCs w:val="20"/>
    </w:rPr>
  </w:style>
  <w:style w:type="character" w:customStyle="1" w:styleId="Bodytext11">
    <w:name w:val="Body text + 11"/>
    <w:aliases w:val="5 pt20"/>
    <w:uiPriority w:val="99"/>
    <w:rsid w:val="00C53C0F"/>
    <w:rPr>
      <w:rFonts w:ascii="Times New Roman" w:hAnsi="Times New Roman" w:cs="Times New Roman"/>
      <w:spacing w:val="0"/>
      <w:sz w:val="23"/>
      <w:szCs w:val="23"/>
    </w:rPr>
  </w:style>
  <w:style w:type="character" w:customStyle="1" w:styleId="Bodytext111">
    <w:name w:val="Body text + 111"/>
    <w:aliases w:val="5 pt15,Bold3"/>
    <w:uiPriority w:val="99"/>
    <w:rsid w:val="00C53C0F"/>
    <w:rPr>
      <w:rFonts w:ascii="Times New Roman" w:hAnsi="Times New Roman" w:cs="Times New Roman"/>
      <w:b/>
      <w:bCs/>
      <w:spacing w:val="0"/>
      <w:sz w:val="23"/>
      <w:szCs w:val="23"/>
    </w:rPr>
  </w:style>
  <w:style w:type="character" w:customStyle="1" w:styleId="Bodytext38">
    <w:name w:val="Body text (38)_"/>
    <w:link w:val="Bodytext380"/>
    <w:uiPriority w:val="99"/>
    <w:rsid w:val="00C53C0F"/>
    <w:rPr>
      <w:b/>
      <w:bCs/>
      <w:sz w:val="21"/>
      <w:szCs w:val="21"/>
      <w:shd w:val="clear" w:color="auto" w:fill="FFFFFF"/>
    </w:rPr>
  </w:style>
  <w:style w:type="character" w:customStyle="1" w:styleId="Bodytext389pt">
    <w:name w:val="Body text (38) + 9 pt"/>
    <w:aliases w:val="Italic12"/>
    <w:uiPriority w:val="99"/>
    <w:rsid w:val="00C53C0F"/>
    <w:rPr>
      <w:b/>
      <w:bCs/>
      <w:i/>
      <w:iCs/>
      <w:sz w:val="18"/>
      <w:szCs w:val="18"/>
      <w:shd w:val="clear" w:color="auto" w:fill="FFFFFF"/>
    </w:rPr>
  </w:style>
  <w:style w:type="paragraph" w:customStyle="1" w:styleId="Bodytext380">
    <w:name w:val="Body text (38)"/>
    <w:basedOn w:val="prastasis"/>
    <w:link w:val="Bodytext38"/>
    <w:uiPriority w:val="99"/>
    <w:rsid w:val="00C53C0F"/>
    <w:pPr>
      <w:shd w:val="clear" w:color="auto" w:fill="FFFFFF"/>
      <w:spacing w:line="240" w:lineRule="atLeast"/>
      <w:jc w:val="center"/>
    </w:pPr>
    <w:rPr>
      <w:b/>
      <w:bCs/>
      <w:sz w:val="21"/>
      <w:szCs w:val="21"/>
    </w:rPr>
  </w:style>
  <w:style w:type="character" w:customStyle="1" w:styleId="towords">
    <w:name w:val="to_words"/>
    <w:rsid w:val="00C53C0F"/>
  </w:style>
  <w:style w:type="character" w:customStyle="1" w:styleId="t885">
    <w:name w:val="t885"/>
    <w:rsid w:val="00C53C0F"/>
  </w:style>
  <w:style w:type="character" w:customStyle="1" w:styleId="t886">
    <w:name w:val="t886"/>
    <w:rsid w:val="00C53C0F"/>
  </w:style>
  <w:style w:type="character" w:customStyle="1" w:styleId="t887">
    <w:name w:val="t887"/>
    <w:rsid w:val="00C53C0F"/>
  </w:style>
  <w:style w:type="character" w:customStyle="1" w:styleId="t888">
    <w:name w:val="t888"/>
    <w:rsid w:val="00C53C0F"/>
  </w:style>
  <w:style w:type="paragraph" w:customStyle="1" w:styleId="p1">
    <w:name w:val="p1"/>
    <w:basedOn w:val="prastasis"/>
    <w:rsid w:val="00C53C0F"/>
    <w:pPr>
      <w:spacing w:line="360" w:lineRule="auto"/>
    </w:pPr>
    <w:rPr>
      <w:rFonts w:ascii="Calibri" w:eastAsia="Calibri" w:hAnsi="Calibri" w:cs="Times New Roman"/>
      <w:sz w:val="17"/>
      <w:szCs w:val="17"/>
      <w:lang w:val="en-GB" w:eastAsia="en-GB"/>
    </w:rPr>
  </w:style>
  <w:style w:type="paragraph" w:customStyle="1" w:styleId="vv">
    <w:name w:val="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vvv">
    <w:name w:val="v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ATable">
    <w:name w:val="A_Table"/>
    <w:basedOn w:val="prastasis"/>
    <w:rsid w:val="00C53C0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eastAsia="Times New Roman" w:hAnsi="Calibri" w:cs="Times New Roman"/>
      <w:szCs w:val="20"/>
      <w:lang w:val="fi-FI" w:eastAsia="fi-FI"/>
    </w:rPr>
  </w:style>
  <w:style w:type="paragraph" w:customStyle="1" w:styleId="Atablecaption">
    <w:name w:val="A_table caption"/>
    <w:basedOn w:val="prastasis"/>
    <w:rsid w:val="00C53C0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rPr>
  </w:style>
  <w:style w:type="paragraph" w:customStyle="1" w:styleId="Atableupperline">
    <w:name w:val="A_table upper line"/>
    <w:basedOn w:val="ATable"/>
    <w:next w:val="ATable"/>
    <w:qFormat/>
    <w:rsid w:val="00C53C0F"/>
    <w:pPr>
      <w:pBdr>
        <w:top w:val="single" w:sz="2" w:space="4" w:color="auto"/>
      </w:pBdr>
    </w:pPr>
  </w:style>
  <w:style w:type="paragraph" w:customStyle="1" w:styleId="Atableunderline">
    <w:name w:val="A_table_underline"/>
    <w:basedOn w:val="ATable"/>
    <w:qFormat/>
    <w:rsid w:val="00C53C0F"/>
    <w:pPr>
      <w:pBdr>
        <w:bottom w:val="single" w:sz="2" w:space="4" w:color="auto"/>
      </w:pBdr>
    </w:pPr>
  </w:style>
  <w:style w:type="paragraph" w:customStyle="1" w:styleId="Atableadditionalinfo">
    <w:name w:val="A_table additional info"/>
    <w:next w:val="prastasis"/>
    <w:qFormat/>
    <w:rsid w:val="00C53C0F"/>
    <w:pPr>
      <w:spacing w:after="120"/>
      <w:ind w:firstLine="1134"/>
    </w:pPr>
    <w:rPr>
      <w:rFonts w:ascii="Calibri" w:eastAsia="Times New Roman" w:hAnsi="Calibri" w:cs="Times New Roman"/>
      <w:szCs w:val="20"/>
      <w:lang w:val="fi-FI" w:eastAsia="fi-FI"/>
    </w:rPr>
  </w:style>
  <w:style w:type="character" w:customStyle="1" w:styleId="LLCTekstas">
    <w:name w:val="LLCTekstas"/>
    <w:basedOn w:val="Numatytasispastraiposriftas"/>
    <w:rsid w:val="00C53C0F"/>
  </w:style>
  <w:style w:type="numbering" w:customStyle="1" w:styleId="NoList7">
    <w:name w:val="No List7"/>
    <w:next w:val="Sraonra"/>
    <w:semiHidden/>
    <w:rsid w:val="00C53C0F"/>
  </w:style>
  <w:style w:type="paragraph" w:customStyle="1" w:styleId="CharChar1DiagramaDiagramaCharCharDiagramaDiagramaCharCharDiagramaChar">
    <w:name w:val="Char Char1 Diagrama Diagrama Char Char Diagrama Diagrama Char Char Diagrama Char"/>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FontStyle15">
    <w:name w:val="Font Style15"/>
    <w:rsid w:val="00C53C0F"/>
    <w:rPr>
      <w:rFonts w:ascii="Times New Roman" w:hAnsi="Times New Roman" w:cs="Times New Roman"/>
      <w:sz w:val="22"/>
      <w:szCs w:val="22"/>
    </w:rPr>
  </w:style>
  <w:style w:type="paragraph" w:customStyle="1" w:styleId="CharCharCharChar">
    <w:name w:val="Char Char Char Char"/>
    <w:basedOn w:val="prastasis"/>
    <w:semiHidden/>
    <w:rsid w:val="00C53C0F"/>
    <w:pPr>
      <w:spacing w:after="160" w:line="240" w:lineRule="exact"/>
    </w:pPr>
    <w:rPr>
      <w:rFonts w:ascii="Verdana" w:eastAsia="Times New Roman" w:hAnsi="Verdana" w:cs="Verdana"/>
      <w:sz w:val="20"/>
      <w:szCs w:val="20"/>
      <w:lang w:eastAsia="en-US"/>
    </w:rPr>
  </w:style>
  <w:style w:type="table" w:customStyle="1" w:styleId="TableGrid5">
    <w:name w:val="Table Grid5"/>
    <w:basedOn w:val="prastojilentel"/>
    <w:next w:val="Lentelstinklelis"/>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20">
    <w:name w:val="Char Char2"/>
    <w:rsid w:val="00C53C0F"/>
    <w:rPr>
      <w:rFonts w:ascii="Courier New" w:hAnsi="Courier New" w:cs="Courier New"/>
      <w:lang w:val="lt-LT" w:eastAsia="lt-LT" w:bidi="ar-SA"/>
    </w:rPr>
  </w:style>
  <w:style w:type="paragraph" w:customStyle="1" w:styleId="LentaCENTR">
    <w:name w:val="Lenta CENTR"/>
    <w:basedOn w:val="Pagrindinistekstas20"/>
    <w:rsid w:val="00C53C0F"/>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CharCharCharCharCharCharChar">
    <w:name w:val="Char Char Char Char Char Char Char"/>
    <w:basedOn w:val="prastasis"/>
    <w:semiHidden/>
    <w:rsid w:val="00C53C0F"/>
    <w:pPr>
      <w:spacing w:after="160" w:line="240" w:lineRule="exact"/>
    </w:pPr>
    <w:rPr>
      <w:rFonts w:ascii="Verdana" w:eastAsia="Times New Roman" w:hAnsi="Verdana" w:cs="Verdana"/>
      <w:sz w:val="20"/>
      <w:szCs w:val="20"/>
      <w:lang w:eastAsia="en-US"/>
    </w:rPr>
  </w:style>
  <w:style w:type="paragraph" w:customStyle="1" w:styleId="Normal10">
    <w:name w:val="Normal1"/>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BasicParagraph">
    <w:name w:val="[Basic Paragraph]"/>
    <w:basedOn w:val="prastasis"/>
    <w:rsid w:val="00C53C0F"/>
    <w:pPr>
      <w:suppressAutoHyphens/>
      <w:autoSpaceDE w:val="0"/>
      <w:autoSpaceDN w:val="0"/>
      <w:adjustRightInd w:val="0"/>
      <w:spacing w:line="288" w:lineRule="auto"/>
      <w:textAlignment w:val="center"/>
    </w:pPr>
    <w:rPr>
      <w:rFonts w:ascii="Times New Roman" w:eastAsia="Times New Roman" w:hAnsi="Times New Roman" w:cs="Times New Roman"/>
      <w:color w:val="000000"/>
      <w:sz w:val="24"/>
      <w:szCs w:val="24"/>
      <w:lang w:eastAsia="en-US"/>
    </w:rPr>
  </w:style>
  <w:style w:type="character" w:customStyle="1" w:styleId="podzagolovok">
    <w:name w:val="podzagolovok"/>
    <w:basedOn w:val="Numatytasispastraiposriftas"/>
    <w:rsid w:val="00C53C0F"/>
  </w:style>
  <w:style w:type="table" w:customStyle="1" w:styleId="Lentelstinklelis13">
    <w:name w:val="Lentelės tinklelis13"/>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C53C0F"/>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0">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13">
    <w:name w:val="Sąrašo nėra13"/>
    <w:next w:val="Sraonra"/>
    <w:semiHidden/>
    <w:rsid w:val="00C53C0F"/>
  </w:style>
  <w:style w:type="paragraph" w:customStyle="1" w:styleId="CharCharCharCharCharCharCharCharCharChar0">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22">
    <w:name w:val="Sąrašo nėra22"/>
    <w:next w:val="Sraonra"/>
    <w:semiHidden/>
    <w:rsid w:val="00C53C0F"/>
  </w:style>
  <w:style w:type="numbering" w:customStyle="1" w:styleId="Sraonra3">
    <w:name w:val="Sąrašo nėra3"/>
    <w:next w:val="Sraonra"/>
    <w:semiHidden/>
    <w:rsid w:val="00C53C0F"/>
  </w:style>
  <w:style w:type="numbering" w:customStyle="1" w:styleId="Sraonra4">
    <w:name w:val="Sąrašo nėra4"/>
    <w:next w:val="Sraonra"/>
    <w:semiHidden/>
    <w:rsid w:val="00C53C0F"/>
  </w:style>
  <w:style w:type="numbering" w:customStyle="1" w:styleId="Sraonra5">
    <w:name w:val="Sąrašo nėra5"/>
    <w:next w:val="Sraonra"/>
    <w:semiHidden/>
    <w:rsid w:val="00C53C0F"/>
  </w:style>
  <w:style w:type="numbering" w:customStyle="1" w:styleId="Sraonra6">
    <w:name w:val="Sąrašo nėra6"/>
    <w:next w:val="Sraonra"/>
    <w:semiHidden/>
    <w:rsid w:val="00C53C0F"/>
  </w:style>
  <w:style w:type="numbering" w:customStyle="1" w:styleId="Sraonra7">
    <w:name w:val="Sąrašo nėra7"/>
    <w:next w:val="Sraonra"/>
    <w:semiHidden/>
    <w:rsid w:val="00C53C0F"/>
  </w:style>
  <w:style w:type="character" w:customStyle="1" w:styleId="Neapdorotaspaminjimas10">
    <w:name w:val="Neapdorotas paminėjimas1"/>
    <w:uiPriority w:val="99"/>
    <w:semiHidden/>
    <w:unhideWhenUsed/>
    <w:rsid w:val="00C53C0F"/>
    <w:rPr>
      <w:color w:val="808080"/>
      <w:shd w:val="clear" w:color="auto" w:fill="E6E6E6"/>
    </w:rPr>
  </w:style>
  <w:style w:type="character" w:customStyle="1" w:styleId="markedcontent">
    <w:name w:val="markedcontent"/>
    <w:basedOn w:val="Numatytasispastraiposriftas"/>
    <w:rsid w:val="00C53C0F"/>
  </w:style>
  <w:style w:type="paragraph" w:customStyle="1" w:styleId="Sraopastraipa11">
    <w:name w:val="Sąrašo pastraipa11"/>
    <w:basedOn w:val="prastasis"/>
    <w:uiPriority w:val="34"/>
    <w:qFormat/>
    <w:rsid w:val="00C53C0F"/>
    <w:pPr>
      <w:suppressAutoHyphens/>
      <w:ind w:left="720"/>
      <w:contextualSpacing/>
    </w:pPr>
    <w:rPr>
      <w:rFonts w:ascii="TimesLT" w:eastAsia="Times New Roman" w:hAnsi="TimesLT" w:cs="Times New Roman"/>
      <w:sz w:val="24"/>
      <w:szCs w:val="24"/>
      <w:lang w:eastAsia="ar-SA"/>
    </w:rPr>
  </w:style>
  <w:style w:type="paragraph" w:customStyle="1" w:styleId="DiagramaDiagrama1CharCharDiagramaCharChar1">
    <w:name w:val="Diagrama Diagrama1 Char Char Diagrama Char Char1"/>
    <w:basedOn w:val="prastasis"/>
    <w:rsid w:val="00C53C0F"/>
    <w:pPr>
      <w:spacing w:after="160" w:line="240" w:lineRule="exact"/>
    </w:pPr>
    <w:rPr>
      <w:rFonts w:ascii="Verdana" w:eastAsia="Times New Roman" w:hAnsi="Verdana" w:cs="Verdana"/>
      <w:sz w:val="20"/>
      <w:szCs w:val="20"/>
      <w:lang w:val="en-US" w:eastAsia="en-US"/>
    </w:rPr>
  </w:style>
  <w:style w:type="character" w:customStyle="1" w:styleId="contentpasted1">
    <w:name w:val="contentpasted1"/>
    <w:basedOn w:val="Numatytasispastraiposriftas"/>
    <w:rsid w:val="00EC4BBB"/>
  </w:style>
  <w:style w:type="character" w:customStyle="1" w:styleId="contentpasted2">
    <w:name w:val="contentpasted2"/>
    <w:basedOn w:val="Numatytasispastraiposriftas"/>
    <w:rsid w:val="0044505E"/>
  </w:style>
  <w:style w:type="character" w:customStyle="1" w:styleId="WW8Num9z8">
    <w:name w:val="WW8Num9z8"/>
    <w:rsid w:val="00E51748"/>
  </w:style>
  <w:style w:type="paragraph" w:customStyle="1" w:styleId="Normal10pt">
    <w:name w:val="Normal + 10 pt"/>
    <w:aliases w:val="Justified"/>
    <w:basedOn w:val="prastasis"/>
    <w:rsid w:val="00274BBF"/>
    <w:pPr>
      <w:spacing w:after="200" w:line="276" w:lineRule="auto"/>
      <w:jc w:val="both"/>
    </w:pPr>
    <w:rPr>
      <w:rFonts w:ascii="Times New Roman" w:eastAsia="Times New Roman" w:hAnsi="Times New Roman" w:cs="Times New Roman"/>
      <w:sz w:val="20"/>
      <w:szCs w:val="20"/>
      <w:lang w:eastAsia="en-US"/>
    </w:rPr>
  </w:style>
  <w:style w:type="character" w:customStyle="1" w:styleId="wysiwyg-color-black">
    <w:name w:val="wysiwyg-color-black"/>
    <w:rsid w:val="007A1062"/>
  </w:style>
  <w:style w:type="character" w:customStyle="1" w:styleId="UnresolvedMention4">
    <w:name w:val="Unresolved Mention4"/>
    <w:basedOn w:val="Numatytasispastraiposriftas"/>
    <w:uiPriority w:val="99"/>
    <w:semiHidden/>
    <w:unhideWhenUsed/>
    <w:rsid w:val="009F51BC"/>
    <w:rPr>
      <w:color w:val="605E5C"/>
      <w:shd w:val="clear" w:color="auto" w:fill="E1DFDD"/>
    </w:rPr>
  </w:style>
  <w:style w:type="character" w:styleId="Neapdorotaspaminjimas">
    <w:name w:val="Unresolved Mention"/>
    <w:basedOn w:val="Numatytasispastraiposriftas"/>
    <w:uiPriority w:val="99"/>
    <w:semiHidden/>
    <w:unhideWhenUsed/>
    <w:rsid w:val="00CB2081"/>
    <w:rPr>
      <w:color w:val="605E5C"/>
      <w:shd w:val="clear" w:color="auto" w:fill="E1DFDD"/>
    </w:rPr>
  </w:style>
  <w:style w:type="numbering" w:customStyle="1" w:styleId="Sraonra8">
    <w:name w:val="Sąrašo nėra8"/>
    <w:next w:val="Sraonra"/>
    <w:uiPriority w:val="99"/>
    <w:semiHidden/>
    <w:unhideWhenUsed/>
    <w:rsid w:val="003D686B"/>
  </w:style>
  <w:style w:type="table" w:customStyle="1" w:styleId="Lentelstinklelis3">
    <w:name w:val="Lentelės tinklelis3"/>
    <w:basedOn w:val="prastojilentel"/>
    <w:next w:val="Lentelstinklelis"/>
    <w:uiPriority w:val="59"/>
    <w:rsid w:val="003D686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3D686B"/>
  </w:style>
  <w:style w:type="numbering" w:customStyle="1" w:styleId="NoList23">
    <w:name w:val="No List23"/>
    <w:next w:val="Sraonra"/>
    <w:semiHidden/>
    <w:unhideWhenUsed/>
    <w:rsid w:val="003D686B"/>
  </w:style>
  <w:style w:type="numbering" w:customStyle="1" w:styleId="NoList31">
    <w:name w:val="No List31"/>
    <w:next w:val="Sraonra"/>
    <w:uiPriority w:val="99"/>
    <w:semiHidden/>
    <w:unhideWhenUsed/>
    <w:rsid w:val="003D686B"/>
  </w:style>
  <w:style w:type="table" w:customStyle="1" w:styleId="TableGrid11">
    <w:name w:val="Table Grid1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3D686B"/>
  </w:style>
  <w:style w:type="table" w:customStyle="1" w:styleId="TableGrid21">
    <w:name w:val="Table Grid2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3D686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3D686B"/>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semiHidden/>
    <w:unhideWhenUsed/>
    <w:rsid w:val="00C16FB3"/>
  </w:style>
  <w:style w:type="character" w:customStyle="1" w:styleId="PaantratDiagrama1">
    <w:name w:val="Paantraštė Diagrama1"/>
    <w:rsid w:val="00C16FB3"/>
    <w:rPr>
      <w:rFonts w:ascii="Times New Roman" w:eastAsia="Times New Roman" w:hAnsi="Times New Roman"/>
      <w:i/>
      <w:iCs/>
      <w:smallCaps/>
      <w:spacing w:val="10"/>
      <w:sz w:val="28"/>
      <w:szCs w:val="28"/>
    </w:rPr>
  </w:style>
  <w:style w:type="paragraph" w:styleId="Iskirtacitata">
    <w:name w:val="Intense Quote"/>
    <w:basedOn w:val="prastasis"/>
    <w:next w:val="prastasis"/>
    <w:uiPriority w:val="30"/>
    <w:qFormat/>
    <w:rsid w:val="00C16FB3"/>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1">
    <w:name w:val="Išskirta citata Diagrama1"/>
    <w:basedOn w:val="Numatytasispastraiposriftas"/>
    <w:uiPriority w:val="30"/>
    <w:rsid w:val="00C16FB3"/>
    <w:rPr>
      <w:i/>
      <w:iCs/>
      <w:color w:val="4F81BD" w:themeColor="accent1"/>
    </w:rPr>
  </w:style>
  <w:style w:type="character" w:styleId="Rykuspabraukimas">
    <w:name w:val="Intense Emphasis"/>
    <w:uiPriority w:val="21"/>
    <w:qFormat/>
    <w:rsid w:val="00C16FB3"/>
    <w:rPr>
      <w:b/>
      <w:bCs/>
      <w:i/>
      <w:iCs/>
    </w:rPr>
  </w:style>
  <w:style w:type="character" w:styleId="Nerykinuoroda">
    <w:name w:val="Subtle Reference"/>
    <w:uiPriority w:val="31"/>
    <w:qFormat/>
    <w:rsid w:val="00C16FB3"/>
    <w:rPr>
      <w:smallCaps/>
    </w:rPr>
  </w:style>
  <w:style w:type="character" w:styleId="Rykinuoroda">
    <w:name w:val="Intense Reference"/>
    <w:uiPriority w:val="32"/>
    <w:qFormat/>
    <w:rsid w:val="00C16FB3"/>
    <w:rPr>
      <w:b/>
      <w:bCs/>
      <w:smallCaps/>
    </w:rPr>
  </w:style>
  <w:style w:type="character" w:styleId="Knygospavadinimas">
    <w:name w:val="Book Title"/>
    <w:uiPriority w:val="33"/>
    <w:qFormat/>
    <w:rsid w:val="00C16FB3"/>
    <w:rPr>
      <w:i/>
      <w:iCs/>
      <w:smallCaps/>
      <w:spacing w:val="5"/>
    </w:rPr>
  </w:style>
  <w:style w:type="table" w:customStyle="1" w:styleId="Lentelstinklelis4">
    <w:name w:val="Lentelės tinklelis4"/>
    <w:basedOn w:val="prastojilentel"/>
    <w:next w:val="Lentelstinklelis"/>
    <w:uiPriority w:val="39"/>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Sraonra"/>
    <w:semiHidden/>
    <w:unhideWhenUsed/>
    <w:rsid w:val="00C16FB3"/>
  </w:style>
  <w:style w:type="numbering" w:customStyle="1" w:styleId="NoList24">
    <w:name w:val="No List24"/>
    <w:next w:val="Sraonra"/>
    <w:semiHidden/>
    <w:unhideWhenUsed/>
    <w:rsid w:val="00C16FB3"/>
  </w:style>
  <w:style w:type="numbering" w:customStyle="1" w:styleId="NoList32">
    <w:name w:val="No List32"/>
    <w:next w:val="Sraonra"/>
    <w:uiPriority w:val="99"/>
    <w:semiHidden/>
    <w:unhideWhenUsed/>
    <w:rsid w:val="00C16FB3"/>
  </w:style>
  <w:style w:type="table" w:customStyle="1" w:styleId="TableGrid12">
    <w:name w:val="Table Grid1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C16FB3"/>
  </w:style>
  <w:style w:type="table" w:customStyle="1" w:styleId="TableGrid22">
    <w:name w:val="Table Grid2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C16FB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Body Text 3"/>
    <w:basedOn w:val="prastasis"/>
    <w:rsid w:val="00C16FB3"/>
    <w:pPr>
      <w:widowControl w:val="0"/>
      <w:suppressAutoHyphens/>
      <w:jc w:val="both"/>
    </w:pPr>
    <w:rPr>
      <w:rFonts w:ascii="Times New Roman" w:eastAsia="Lucida Sans Unicode" w:hAnsi="Times New Roman" w:cs="Tahoma"/>
      <w:strike/>
      <w:sz w:val="24"/>
      <w:szCs w:val="20"/>
      <w:lang w:eastAsia="en-US"/>
    </w:rPr>
  </w:style>
  <w:style w:type="paragraph" w:customStyle="1" w:styleId="CharChar11">
    <w:name w:val="Char Char1"/>
    <w:basedOn w:val="prastasis"/>
    <w:rsid w:val="00C16FB3"/>
    <w:pPr>
      <w:spacing w:after="160" w:line="240" w:lineRule="exact"/>
    </w:pPr>
    <w:rPr>
      <w:rFonts w:ascii="Tahoma" w:eastAsia="Times New Roman" w:hAnsi="Tahoma" w:cs="Times New Roman"/>
      <w:sz w:val="20"/>
      <w:szCs w:val="20"/>
      <w:lang w:eastAsia="en-US"/>
    </w:rPr>
  </w:style>
  <w:style w:type="paragraph" w:customStyle="1" w:styleId="Pagrindiniotekstotrauka31">
    <w:name w:val="Pagrindinio teksto įtrauka 31"/>
    <w:basedOn w:val="prastasis"/>
    <w:rsid w:val="00C16FB3"/>
    <w:pPr>
      <w:widowControl w:val="0"/>
      <w:suppressAutoHyphens/>
      <w:spacing w:line="100" w:lineRule="atLeast"/>
      <w:ind w:left="284" w:hanging="284"/>
      <w:jc w:val="both"/>
    </w:pPr>
    <w:rPr>
      <w:rFonts w:ascii="Times New Roman" w:eastAsia="Lucida Sans Unicode" w:hAnsi="Times New Roman" w:cs="Times New Roman"/>
      <w:sz w:val="24"/>
      <w:szCs w:val="24"/>
    </w:rPr>
  </w:style>
  <w:style w:type="character" w:customStyle="1" w:styleId="WW8Num5z0">
    <w:name w:val="WW8Num5z0"/>
    <w:rsid w:val="00C16FB3"/>
    <w:rPr>
      <w:rFonts w:ascii="Wingdings" w:hAnsi="Wingdings"/>
    </w:rPr>
  </w:style>
  <w:style w:type="character" w:customStyle="1" w:styleId="Absatz-Standardschriftart">
    <w:name w:val="Absatz-Standardschriftart"/>
    <w:rsid w:val="00C16FB3"/>
  </w:style>
  <w:style w:type="character" w:customStyle="1" w:styleId="WW-Absatz-Standardschriftart">
    <w:name w:val="WW-Absatz-Standardschriftart"/>
    <w:rsid w:val="00C16FB3"/>
  </w:style>
  <w:style w:type="character" w:customStyle="1" w:styleId="WW-Absatz-Standardschriftart1">
    <w:name w:val="WW-Absatz-Standardschriftart1"/>
    <w:rsid w:val="00C16FB3"/>
  </w:style>
  <w:style w:type="character" w:customStyle="1" w:styleId="WW-Absatz-Standardschriftart11">
    <w:name w:val="WW-Absatz-Standardschriftart11"/>
    <w:rsid w:val="00C16FB3"/>
  </w:style>
  <w:style w:type="character" w:customStyle="1" w:styleId="WW-Absatz-Standardschriftart111">
    <w:name w:val="WW-Absatz-Standardschriftart111"/>
    <w:rsid w:val="00C16FB3"/>
  </w:style>
  <w:style w:type="character" w:customStyle="1" w:styleId="WW-Absatz-Standardschriftart1111">
    <w:name w:val="WW-Absatz-Standardschriftart1111"/>
    <w:rsid w:val="00C16FB3"/>
  </w:style>
  <w:style w:type="character" w:customStyle="1" w:styleId="WW-Absatz-Standardschriftart11111">
    <w:name w:val="WW-Absatz-Standardschriftart11111"/>
    <w:rsid w:val="00C16FB3"/>
  </w:style>
  <w:style w:type="character" w:customStyle="1" w:styleId="WW-Absatz-Standardschriftart1111111">
    <w:name w:val="WW-Absatz-Standardschriftart1111111"/>
    <w:rsid w:val="00C16FB3"/>
  </w:style>
  <w:style w:type="character" w:customStyle="1" w:styleId="WW8Num10z0">
    <w:name w:val="WW8Num10z0"/>
    <w:rsid w:val="00C16FB3"/>
    <w:rPr>
      <w:rFonts w:ascii="Sylfaen" w:hAnsi="Sylfaen"/>
    </w:rPr>
  </w:style>
  <w:style w:type="character" w:customStyle="1" w:styleId="WW8Num14z0">
    <w:name w:val="WW8Num14z0"/>
    <w:rsid w:val="00C16FB3"/>
    <w:rPr>
      <w:rFonts w:ascii="Sylfaen" w:hAnsi="Sylfaen"/>
    </w:rPr>
  </w:style>
  <w:style w:type="character" w:customStyle="1" w:styleId="WW8Num15z0">
    <w:name w:val="WW8Num15z0"/>
    <w:rsid w:val="00C16FB3"/>
    <w:rPr>
      <w:rFonts w:ascii="Sylfaen" w:hAnsi="Sylfaen"/>
    </w:rPr>
  </w:style>
  <w:style w:type="character" w:customStyle="1" w:styleId="WW8Num17z0">
    <w:name w:val="WW8Num17z0"/>
    <w:rsid w:val="00C16FB3"/>
    <w:rPr>
      <w:rFonts w:ascii="Sylfaen" w:hAnsi="Sylfaen"/>
    </w:rPr>
  </w:style>
  <w:style w:type="character" w:customStyle="1" w:styleId="WW8Num18z0">
    <w:name w:val="WW8Num18z0"/>
    <w:rsid w:val="00C16FB3"/>
    <w:rPr>
      <w:rFonts w:ascii="Wingdings" w:hAnsi="Wingdings"/>
    </w:rPr>
  </w:style>
  <w:style w:type="character" w:customStyle="1" w:styleId="WW8Num18z1">
    <w:name w:val="WW8Num18z1"/>
    <w:rsid w:val="00C16FB3"/>
    <w:rPr>
      <w:rFonts w:ascii="Courier New" w:hAnsi="Courier New" w:cs="Courier New"/>
    </w:rPr>
  </w:style>
  <w:style w:type="character" w:customStyle="1" w:styleId="WW8Num18z3">
    <w:name w:val="WW8Num18z3"/>
    <w:rsid w:val="00C16FB3"/>
    <w:rPr>
      <w:rFonts w:ascii="Symbol" w:hAnsi="Symbol"/>
    </w:rPr>
  </w:style>
  <w:style w:type="character" w:customStyle="1" w:styleId="WW8Num19z1">
    <w:name w:val="WW8Num19z1"/>
    <w:rsid w:val="00C16FB3"/>
    <w:rPr>
      <w:rFonts w:ascii="Wingdings" w:hAnsi="Wingdings"/>
    </w:rPr>
  </w:style>
  <w:style w:type="character" w:customStyle="1" w:styleId="WW8Num21z0">
    <w:name w:val="WW8Num21z0"/>
    <w:rsid w:val="00C16FB3"/>
    <w:rPr>
      <w:rFonts w:ascii="Sylfaen" w:hAnsi="Sylfaen"/>
    </w:rPr>
  </w:style>
  <w:style w:type="character" w:customStyle="1" w:styleId="WW8Num22z0">
    <w:name w:val="WW8Num22z0"/>
    <w:rsid w:val="00C16FB3"/>
    <w:rPr>
      <w:rFonts w:ascii="Sylfaen" w:hAnsi="Sylfaen"/>
    </w:rPr>
  </w:style>
  <w:style w:type="character" w:customStyle="1" w:styleId="WW8Num24z0">
    <w:name w:val="WW8Num24z0"/>
    <w:rsid w:val="00C16FB3"/>
    <w:rPr>
      <w:rFonts w:ascii="Sylfaen" w:hAnsi="Sylfaen"/>
    </w:rPr>
  </w:style>
  <w:style w:type="character" w:customStyle="1" w:styleId="WW8Num25z0">
    <w:name w:val="WW8Num25z0"/>
    <w:rsid w:val="00C16FB3"/>
    <w:rPr>
      <w:b w:val="0"/>
    </w:rPr>
  </w:style>
  <w:style w:type="character" w:customStyle="1" w:styleId="WW8Num28z0">
    <w:name w:val="WW8Num28z0"/>
    <w:rsid w:val="00C16FB3"/>
    <w:rPr>
      <w:rFonts w:ascii="Wingdings" w:hAnsi="Wingdings"/>
    </w:rPr>
  </w:style>
  <w:style w:type="character" w:customStyle="1" w:styleId="WW8Num28z1">
    <w:name w:val="WW8Num28z1"/>
    <w:rsid w:val="00C16FB3"/>
    <w:rPr>
      <w:rFonts w:ascii="Courier New" w:hAnsi="Courier New" w:cs="Courier New"/>
    </w:rPr>
  </w:style>
  <w:style w:type="character" w:customStyle="1" w:styleId="WW8Num28z3">
    <w:name w:val="WW8Num28z3"/>
    <w:rsid w:val="00C16FB3"/>
    <w:rPr>
      <w:rFonts w:ascii="Symbol" w:hAnsi="Symbol"/>
    </w:rPr>
  </w:style>
  <w:style w:type="character" w:customStyle="1" w:styleId="Bullets">
    <w:name w:val="Bullets"/>
    <w:rsid w:val="00C16FB3"/>
    <w:rPr>
      <w:rFonts w:ascii="StarSymbol" w:eastAsia="StarSymbol" w:hAnsi="StarSymbol" w:cs="StarSymbol"/>
      <w:sz w:val="18"/>
      <w:szCs w:val="18"/>
    </w:rPr>
  </w:style>
  <w:style w:type="paragraph" w:customStyle="1" w:styleId="prastasis2">
    <w:name w:val="Įprastasis2"/>
    <w:basedOn w:val="prastasis"/>
    <w:rsid w:val="00C16FB3"/>
    <w:pPr>
      <w:suppressAutoHyphens/>
      <w:jc w:val="both"/>
    </w:pPr>
    <w:rPr>
      <w:rFonts w:ascii="Times New Roman" w:eastAsia="Times New Roman" w:hAnsi="Times New Roman" w:cs="Times New Roman"/>
      <w:b/>
      <w:sz w:val="24"/>
      <w:szCs w:val="24"/>
      <w:lang w:eastAsia="ar-SA"/>
    </w:rPr>
  </w:style>
  <w:style w:type="paragraph" w:customStyle="1" w:styleId="pavadinimas10">
    <w:name w:val="pavadinimas1"/>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mazas0">
    <w:name w:val="maz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istatymas0">
    <w:name w:val="istatym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ListParagraph4">
    <w:name w:val="List Paragraph4"/>
    <w:basedOn w:val="prastasis"/>
    <w:qFormat/>
    <w:rsid w:val="00C16FB3"/>
    <w:pPr>
      <w:spacing w:after="200" w:line="276" w:lineRule="auto"/>
      <w:ind w:left="720"/>
      <w:contextualSpacing/>
    </w:pPr>
    <w:rPr>
      <w:rFonts w:ascii="Calibri" w:eastAsia="Calibri" w:hAnsi="Calibri" w:cs="Times New Roman"/>
      <w:lang w:val="en-GB" w:eastAsia="en-US"/>
    </w:rPr>
  </w:style>
  <w:style w:type="paragraph" w:customStyle="1" w:styleId="CharChar2DiagramaDiagramaCharChar">
    <w:name w:val="Char Char2 Diagrama Diagrama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CharCharCharCharCharCharCharChar1">
    <w:name w:val="Char Char Char Char Char Char Char Char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DiagramaDiagrama">
    <w:name w:val="Char Char Diagrama Diagrama"/>
    <w:basedOn w:val="prastasis"/>
    <w:rsid w:val="00C16FB3"/>
    <w:pPr>
      <w:spacing w:after="160" w:line="240" w:lineRule="exact"/>
    </w:pPr>
    <w:rPr>
      <w:rFonts w:ascii="Tahoma" w:eastAsia="Times New Roman" w:hAnsi="Tahoma" w:cs="Times New Roman"/>
      <w:sz w:val="20"/>
      <w:szCs w:val="20"/>
      <w:lang w:eastAsia="en-US"/>
    </w:rPr>
  </w:style>
  <w:style w:type="paragraph" w:customStyle="1" w:styleId="DiagramaDiagrama2CharChar">
    <w:name w:val="Diagrama Diagrama2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normalDiagramaDiagrama">
    <w:name w:val="normal+Diagrama Diagrama"/>
    <w:basedOn w:val="prastasis"/>
    <w:link w:val="normalDiagramaDiagramaChar"/>
    <w:rsid w:val="00C16FB3"/>
    <w:pPr>
      <w:spacing w:line="360" w:lineRule="auto"/>
      <w:ind w:firstLine="1276"/>
      <w:jc w:val="both"/>
    </w:pPr>
    <w:rPr>
      <w:rFonts w:ascii="Times New Roman" w:eastAsia="Times New Roman" w:hAnsi="Times New Roman" w:cs="Times New Roman"/>
      <w:sz w:val="24"/>
      <w:szCs w:val="24"/>
      <w:lang w:val="en-US" w:eastAsia="en-US"/>
    </w:rPr>
  </w:style>
  <w:style w:type="character" w:customStyle="1" w:styleId="normalDiagramaDiagramaChar">
    <w:name w:val="normal+Diagrama Diagrama Char"/>
    <w:link w:val="normalDiagramaDiagrama"/>
    <w:rsid w:val="00C16FB3"/>
    <w:rPr>
      <w:rFonts w:ascii="Times New Roman" w:eastAsia="Times New Roman" w:hAnsi="Times New Roman" w:cs="Times New Roman"/>
      <w:sz w:val="24"/>
      <w:szCs w:val="24"/>
      <w:lang w:val="en-US" w:eastAsia="en-US"/>
    </w:rPr>
  </w:style>
  <w:style w:type="character" w:styleId="Eilutsnumeris">
    <w:name w:val="line number"/>
    <w:rsid w:val="00C16FB3"/>
  </w:style>
  <w:style w:type="paragraph" w:customStyle="1" w:styleId="Pagrindinistekstas210">
    <w:name w:val="Pagrindinis tekstas 21"/>
    <w:basedOn w:val="prastasis"/>
    <w:rsid w:val="00C16FB3"/>
    <w:pPr>
      <w:suppressAutoHyphens/>
      <w:spacing w:before="280" w:after="280"/>
    </w:pPr>
    <w:rPr>
      <w:rFonts w:ascii="Times New Roman" w:eastAsia="SimSun" w:hAnsi="Times New Roman" w:cs="Arial"/>
      <w:kern w:val="2"/>
      <w:sz w:val="24"/>
      <w:szCs w:val="24"/>
      <w:lang w:eastAsia="hi-IN" w:bidi="hi-IN"/>
    </w:rPr>
  </w:style>
  <w:style w:type="character" w:customStyle="1" w:styleId="InternetLink">
    <w:name w:val="Internet Link"/>
    <w:rsid w:val="00C16FB3"/>
    <w:rPr>
      <w:rFonts w:ascii="Times New Roman" w:hAnsi="Times New Roman" w:cs="Times New Roman" w:hint="default"/>
      <w:color w:val="000080"/>
      <w:u w:val="single"/>
    </w:rPr>
  </w:style>
  <w:style w:type="character" w:customStyle="1" w:styleId="t162">
    <w:name w:val="t162"/>
    <w:rsid w:val="00C16FB3"/>
  </w:style>
  <w:style w:type="character" w:customStyle="1" w:styleId="t163">
    <w:name w:val="t163"/>
    <w:rsid w:val="00C16FB3"/>
  </w:style>
  <w:style w:type="character" w:customStyle="1" w:styleId="t164">
    <w:name w:val="t164"/>
    <w:rsid w:val="00C16FB3"/>
  </w:style>
  <w:style w:type="character" w:customStyle="1" w:styleId="t165">
    <w:name w:val="t165"/>
    <w:rsid w:val="00C16FB3"/>
  </w:style>
  <w:style w:type="character" w:customStyle="1" w:styleId="t166">
    <w:name w:val="t166"/>
    <w:rsid w:val="00C16FB3"/>
  </w:style>
  <w:style w:type="character" w:customStyle="1" w:styleId="t167">
    <w:name w:val="t167"/>
    <w:rsid w:val="00C16FB3"/>
  </w:style>
  <w:style w:type="character" w:customStyle="1" w:styleId="t168">
    <w:name w:val="t168"/>
    <w:rsid w:val="00C16FB3"/>
  </w:style>
  <w:style w:type="character" w:customStyle="1" w:styleId="t169">
    <w:name w:val="t169"/>
    <w:rsid w:val="00C16FB3"/>
  </w:style>
  <w:style w:type="character" w:customStyle="1" w:styleId="t170">
    <w:name w:val="t170"/>
    <w:rsid w:val="00C16FB3"/>
  </w:style>
  <w:style w:type="character" w:customStyle="1" w:styleId="t171">
    <w:name w:val="t171"/>
    <w:rsid w:val="00C16FB3"/>
  </w:style>
  <w:style w:type="character" w:customStyle="1" w:styleId="t172">
    <w:name w:val="t172"/>
    <w:rsid w:val="00C16FB3"/>
  </w:style>
  <w:style w:type="character" w:customStyle="1" w:styleId="t173">
    <w:name w:val="t173"/>
    <w:rsid w:val="00C16FB3"/>
  </w:style>
  <w:style w:type="character" w:customStyle="1" w:styleId="t174">
    <w:name w:val="t174"/>
    <w:rsid w:val="00C16FB3"/>
  </w:style>
  <w:style w:type="character" w:customStyle="1" w:styleId="t175">
    <w:name w:val="t175"/>
    <w:rsid w:val="00C16FB3"/>
  </w:style>
  <w:style w:type="character" w:customStyle="1" w:styleId="t176">
    <w:name w:val="t176"/>
    <w:rsid w:val="00C16FB3"/>
  </w:style>
  <w:style w:type="character" w:customStyle="1" w:styleId="t177">
    <w:name w:val="t177"/>
    <w:rsid w:val="00C16FB3"/>
  </w:style>
  <w:style w:type="character" w:customStyle="1" w:styleId="t178">
    <w:name w:val="t178"/>
    <w:rsid w:val="00C16FB3"/>
  </w:style>
  <w:style w:type="character" w:customStyle="1" w:styleId="t179">
    <w:name w:val="t179"/>
    <w:rsid w:val="00C16FB3"/>
  </w:style>
  <w:style w:type="character" w:customStyle="1" w:styleId="t180">
    <w:name w:val="t180"/>
    <w:rsid w:val="00C16FB3"/>
  </w:style>
  <w:style w:type="character" w:customStyle="1" w:styleId="hyperlink00">
    <w:name w:val="hyperlink_0"/>
    <w:rsid w:val="00C16FB3"/>
  </w:style>
  <w:style w:type="character" w:customStyle="1" w:styleId="t181">
    <w:name w:val="t181"/>
    <w:rsid w:val="00C16FB3"/>
  </w:style>
  <w:style w:type="character" w:customStyle="1" w:styleId="t182">
    <w:name w:val="t182"/>
    <w:rsid w:val="00C16FB3"/>
  </w:style>
  <w:style w:type="character" w:customStyle="1" w:styleId="t183">
    <w:name w:val="t183"/>
    <w:rsid w:val="00C16FB3"/>
  </w:style>
  <w:style w:type="character" w:customStyle="1" w:styleId="t184">
    <w:name w:val="t184"/>
    <w:rsid w:val="00C16FB3"/>
  </w:style>
  <w:style w:type="character" w:customStyle="1" w:styleId="t185">
    <w:name w:val="t185"/>
    <w:rsid w:val="00C16FB3"/>
  </w:style>
  <w:style w:type="character" w:customStyle="1" w:styleId="t186">
    <w:name w:val="t186"/>
    <w:rsid w:val="00C16FB3"/>
  </w:style>
  <w:style w:type="table" w:customStyle="1" w:styleId="Lentelstinklelis15">
    <w:name w:val="Lentelės tinklelis15"/>
    <w:basedOn w:val="prastojilentel"/>
    <w:next w:val="Lentelstinklelis"/>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uiPriority w:val="99"/>
    <w:rsid w:val="0068076A"/>
    <w:rPr>
      <w:rFonts w:ascii="Times New Roman" w:hAnsi="Times New Roman" w:cs="Times New Roman"/>
      <w:sz w:val="20"/>
      <w:szCs w:val="20"/>
    </w:rPr>
  </w:style>
  <w:style w:type="character" w:customStyle="1" w:styleId="FontStyle57">
    <w:name w:val="Font Style57"/>
    <w:uiPriority w:val="99"/>
    <w:rsid w:val="0068076A"/>
    <w:rPr>
      <w:rFonts w:ascii="Times New Roman" w:hAnsi="Times New Roman" w:cs="Times New Roman"/>
      <w:i/>
      <w:iCs/>
      <w:sz w:val="20"/>
      <w:szCs w:val="20"/>
    </w:rPr>
  </w:style>
  <w:style w:type="character" w:customStyle="1" w:styleId="FontStyle59">
    <w:name w:val="Font Style59"/>
    <w:uiPriority w:val="99"/>
    <w:rsid w:val="0068076A"/>
    <w:rPr>
      <w:rFonts w:ascii="Times New Roman" w:hAnsi="Times New Roman" w:cs="Times New Roman"/>
      <w:b/>
      <w:bCs/>
      <w:spacing w:val="10"/>
      <w:sz w:val="20"/>
      <w:szCs w:val="20"/>
    </w:rPr>
  </w:style>
  <w:style w:type="paragraph" w:customStyle="1" w:styleId="Paraai">
    <w:name w:val="Parašai"/>
    <w:basedOn w:val="prastasis"/>
    <w:rsid w:val="0006035B"/>
    <w:pPr>
      <w:tabs>
        <w:tab w:val="left" w:pos="6237"/>
      </w:tabs>
      <w:spacing w:before="240"/>
      <w:jc w:val="both"/>
    </w:pPr>
    <w:rPr>
      <w:rFonts w:ascii="Times New Roman" w:eastAsia="Times New Roman" w:hAnsi="Times New Roman" w:cs="Times New Roman"/>
      <w:sz w:val="24"/>
      <w:szCs w:val="20"/>
      <w:lang w:eastAsia="en-US"/>
    </w:rPr>
  </w:style>
  <w:style w:type="paragraph" w:customStyle="1" w:styleId="11">
    <w:name w:val="Стиль1"/>
    <w:basedOn w:val="prastasis"/>
    <w:rsid w:val="0006035B"/>
    <w:pPr>
      <w:jc w:val="center"/>
    </w:pPr>
    <w:rPr>
      <w:rFonts w:ascii="Times New Roman" w:eastAsia="Times New Roman" w:hAnsi="Times New Roman" w:cs="Times New Roman"/>
      <w:sz w:val="24"/>
      <w:szCs w:val="20"/>
      <w:lang w:val="ru-RU" w:eastAsia="en-US"/>
    </w:rPr>
  </w:style>
  <w:style w:type="numbering" w:customStyle="1" w:styleId="StyleNumberedLeft265cm3">
    <w:name w:val="Style Numbered Left:  265 cm3"/>
    <w:basedOn w:val="Sraonra"/>
    <w:rsid w:val="0006035B"/>
    <w:pPr>
      <w:numPr>
        <w:numId w:val="27"/>
      </w:numPr>
    </w:pPr>
  </w:style>
  <w:style w:type="paragraph" w:customStyle="1" w:styleId="Antrat21">
    <w:name w:val="Antraštė 21"/>
    <w:basedOn w:val="prastasis"/>
    <w:qFormat/>
    <w:rsid w:val="0006035B"/>
    <w:pPr>
      <w:spacing w:before="60" w:after="60"/>
      <w:jc w:val="center"/>
    </w:pPr>
    <w:rPr>
      <w:rFonts w:ascii="Times New Roman" w:eastAsia="Times New Roman" w:hAnsi="Times New Roman" w:cs="Times New Roman"/>
      <w:caps/>
      <w:szCs w:val="20"/>
    </w:rPr>
  </w:style>
  <w:style w:type="paragraph" w:customStyle="1" w:styleId="Style9">
    <w:name w:val="Style9"/>
    <w:basedOn w:val="prastasis"/>
    <w:rsid w:val="0006035B"/>
    <w:pPr>
      <w:widowControl w:val="0"/>
      <w:autoSpaceDE w:val="0"/>
      <w:autoSpaceDN w:val="0"/>
      <w:adjustRightInd w:val="0"/>
      <w:spacing w:line="250" w:lineRule="exact"/>
      <w:ind w:firstLine="720"/>
      <w:jc w:val="both"/>
    </w:pPr>
    <w:rPr>
      <w:rFonts w:ascii="Arial" w:eastAsia="Times New Roman" w:hAnsi="Arial" w:cs="Arial"/>
      <w:sz w:val="20"/>
      <w:szCs w:val="24"/>
    </w:rPr>
  </w:style>
  <w:style w:type="paragraph" w:customStyle="1" w:styleId="Style17">
    <w:name w:val="Style17"/>
    <w:basedOn w:val="prastasis"/>
    <w:rsid w:val="0006035B"/>
    <w:pPr>
      <w:widowControl w:val="0"/>
      <w:autoSpaceDE w:val="0"/>
      <w:autoSpaceDN w:val="0"/>
      <w:adjustRightInd w:val="0"/>
      <w:spacing w:line="274" w:lineRule="exact"/>
      <w:ind w:hanging="840"/>
    </w:pPr>
    <w:rPr>
      <w:rFonts w:ascii="Arial" w:eastAsia="Times New Roman" w:hAnsi="Arial" w:cs="Arial"/>
      <w:sz w:val="20"/>
      <w:szCs w:val="24"/>
    </w:rPr>
  </w:style>
  <w:style w:type="paragraph" w:customStyle="1" w:styleId="Style18">
    <w:name w:val="Style18"/>
    <w:basedOn w:val="prastasis"/>
    <w:rsid w:val="0006035B"/>
    <w:pPr>
      <w:widowControl w:val="0"/>
      <w:autoSpaceDE w:val="0"/>
      <w:autoSpaceDN w:val="0"/>
      <w:adjustRightInd w:val="0"/>
      <w:spacing w:line="178" w:lineRule="exact"/>
      <w:ind w:firstLine="1838"/>
    </w:pPr>
    <w:rPr>
      <w:rFonts w:ascii="Arial" w:eastAsia="Times New Roman" w:hAnsi="Arial" w:cs="Arial"/>
      <w:sz w:val="20"/>
      <w:szCs w:val="24"/>
    </w:rPr>
  </w:style>
  <w:style w:type="paragraph" w:customStyle="1" w:styleId="Style19">
    <w:name w:val="Style19"/>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20">
    <w:name w:val="Style20"/>
    <w:basedOn w:val="prastasis"/>
    <w:rsid w:val="0006035B"/>
    <w:pPr>
      <w:widowControl w:val="0"/>
      <w:autoSpaceDE w:val="0"/>
      <w:autoSpaceDN w:val="0"/>
      <w:adjustRightInd w:val="0"/>
      <w:spacing w:line="182" w:lineRule="exact"/>
      <w:ind w:firstLine="571"/>
    </w:pPr>
    <w:rPr>
      <w:rFonts w:ascii="Arial" w:eastAsia="Times New Roman" w:hAnsi="Arial" w:cs="Arial"/>
      <w:sz w:val="20"/>
      <w:szCs w:val="24"/>
    </w:rPr>
  </w:style>
  <w:style w:type="paragraph" w:customStyle="1" w:styleId="Style26">
    <w:name w:val="Style26"/>
    <w:basedOn w:val="prastasis"/>
    <w:rsid w:val="0006035B"/>
    <w:pPr>
      <w:widowControl w:val="0"/>
      <w:autoSpaceDE w:val="0"/>
      <w:autoSpaceDN w:val="0"/>
      <w:adjustRightInd w:val="0"/>
      <w:spacing w:line="180" w:lineRule="exact"/>
      <w:ind w:firstLine="552"/>
    </w:pPr>
    <w:rPr>
      <w:rFonts w:ascii="Arial" w:eastAsia="Times New Roman" w:hAnsi="Arial" w:cs="Arial"/>
      <w:sz w:val="20"/>
      <w:szCs w:val="24"/>
    </w:rPr>
  </w:style>
  <w:style w:type="paragraph" w:customStyle="1" w:styleId="Style27">
    <w:name w:val="Style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8">
    <w:name w:val="Style2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9">
    <w:name w:val="Style29"/>
    <w:basedOn w:val="prastasis"/>
    <w:rsid w:val="0006035B"/>
    <w:pPr>
      <w:widowControl w:val="0"/>
      <w:autoSpaceDE w:val="0"/>
      <w:autoSpaceDN w:val="0"/>
      <w:adjustRightInd w:val="0"/>
      <w:spacing w:line="179" w:lineRule="exact"/>
      <w:ind w:firstLine="720"/>
    </w:pPr>
    <w:rPr>
      <w:rFonts w:ascii="Arial" w:eastAsia="Times New Roman" w:hAnsi="Arial" w:cs="Arial"/>
      <w:sz w:val="20"/>
      <w:szCs w:val="24"/>
    </w:rPr>
  </w:style>
  <w:style w:type="paragraph" w:customStyle="1" w:styleId="Style30">
    <w:name w:val="Style30"/>
    <w:basedOn w:val="prastasis"/>
    <w:rsid w:val="0006035B"/>
    <w:pPr>
      <w:widowControl w:val="0"/>
      <w:autoSpaceDE w:val="0"/>
      <w:autoSpaceDN w:val="0"/>
      <w:adjustRightInd w:val="0"/>
      <w:spacing w:line="542" w:lineRule="exact"/>
      <w:ind w:hanging="1493"/>
    </w:pPr>
    <w:rPr>
      <w:rFonts w:ascii="Arial" w:eastAsia="Times New Roman" w:hAnsi="Arial" w:cs="Arial"/>
      <w:sz w:val="20"/>
      <w:szCs w:val="24"/>
    </w:rPr>
  </w:style>
  <w:style w:type="paragraph" w:customStyle="1" w:styleId="Style31">
    <w:name w:val="Style3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2">
    <w:name w:val="Style32"/>
    <w:basedOn w:val="prastasis"/>
    <w:rsid w:val="0006035B"/>
    <w:pPr>
      <w:widowControl w:val="0"/>
      <w:autoSpaceDE w:val="0"/>
      <w:autoSpaceDN w:val="0"/>
      <w:adjustRightInd w:val="0"/>
      <w:spacing w:line="149" w:lineRule="exact"/>
      <w:ind w:firstLine="96"/>
      <w:jc w:val="both"/>
    </w:pPr>
    <w:rPr>
      <w:rFonts w:ascii="Arial" w:eastAsia="Times New Roman" w:hAnsi="Arial" w:cs="Arial"/>
      <w:sz w:val="20"/>
      <w:szCs w:val="24"/>
    </w:rPr>
  </w:style>
  <w:style w:type="paragraph" w:customStyle="1" w:styleId="Style33">
    <w:name w:val="Style33"/>
    <w:basedOn w:val="prastasis"/>
    <w:rsid w:val="0006035B"/>
    <w:pPr>
      <w:widowControl w:val="0"/>
      <w:autoSpaceDE w:val="0"/>
      <w:autoSpaceDN w:val="0"/>
      <w:adjustRightInd w:val="0"/>
      <w:spacing w:line="149" w:lineRule="exact"/>
      <w:ind w:firstLine="562"/>
    </w:pPr>
    <w:rPr>
      <w:rFonts w:ascii="Arial" w:eastAsia="Times New Roman" w:hAnsi="Arial" w:cs="Arial"/>
      <w:sz w:val="20"/>
      <w:szCs w:val="24"/>
    </w:rPr>
  </w:style>
  <w:style w:type="paragraph" w:customStyle="1" w:styleId="Style34">
    <w:name w:val="Style3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5">
    <w:name w:val="Style35"/>
    <w:basedOn w:val="prastasis"/>
    <w:rsid w:val="0006035B"/>
    <w:pPr>
      <w:widowControl w:val="0"/>
      <w:autoSpaceDE w:val="0"/>
      <w:autoSpaceDN w:val="0"/>
      <w:adjustRightInd w:val="0"/>
      <w:spacing w:line="149" w:lineRule="exact"/>
      <w:ind w:firstLine="720"/>
      <w:jc w:val="right"/>
    </w:pPr>
    <w:rPr>
      <w:rFonts w:ascii="Arial" w:eastAsia="Times New Roman" w:hAnsi="Arial" w:cs="Arial"/>
      <w:sz w:val="20"/>
      <w:szCs w:val="24"/>
    </w:rPr>
  </w:style>
  <w:style w:type="paragraph" w:customStyle="1" w:styleId="Style36">
    <w:name w:val="Style36"/>
    <w:basedOn w:val="prastasis"/>
    <w:rsid w:val="0006035B"/>
    <w:pPr>
      <w:widowControl w:val="0"/>
      <w:autoSpaceDE w:val="0"/>
      <w:autoSpaceDN w:val="0"/>
      <w:adjustRightInd w:val="0"/>
      <w:spacing w:line="180" w:lineRule="exact"/>
      <w:ind w:firstLine="547"/>
    </w:pPr>
    <w:rPr>
      <w:rFonts w:ascii="Arial" w:eastAsia="Times New Roman" w:hAnsi="Arial" w:cs="Arial"/>
      <w:sz w:val="20"/>
      <w:szCs w:val="24"/>
    </w:rPr>
  </w:style>
  <w:style w:type="paragraph" w:customStyle="1" w:styleId="Style37">
    <w:name w:val="Style37"/>
    <w:basedOn w:val="prastasis"/>
    <w:rsid w:val="0006035B"/>
    <w:pPr>
      <w:widowControl w:val="0"/>
      <w:autoSpaceDE w:val="0"/>
      <w:autoSpaceDN w:val="0"/>
      <w:adjustRightInd w:val="0"/>
      <w:spacing w:line="180" w:lineRule="exact"/>
      <w:ind w:firstLine="576"/>
    </w:pPr>
    <w:rPr>
      <w:rFonts w:ascii="Arial" w:eastAsia="Times New Roman" w:hAnsi="Arial" w:cs="Arial"/>
      <w:sz w:val="20"/>
      <w:szCs w:val="24"/>
    </w:rPr>
  </w:style>
  <w:style w:type="paragraph" w:customStyle="1" w:styleId="Style38">
    <w:name w:val="Style3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39">
    <w:name w:val="Style39"/>
    <w:basedOn w:val="prastasis"/>
    <w:rsid w:val="0006035B"/>
    <w:pPr>
      <w:widowControl w:val="0"/>
      <w:autoSpaceDE w:val="0"/>
      <w:autoSpaceDN w:val="0"/>
      <w:adjustRightInd w:val="0"/>
      <w:spacing w:line="149" w:lineRule="exact"/>
      <w:ind w:firstLine="1368"/>
    </w:pPr>
    <w:rPr>
      <w:rFonts w:ascii="Arial" w:eastAsia="Times New Roman" w:hAnsi="Arial" w:cs="Arial"/>
      <w:sz w:val="20"/>
      <w:szCs w:val="24"/>
    </w:rPr>
  </w:style>
  <w:style w:type="paragraph" w:customStyle="1" w:styleId="Style40">
    <w:name w:val="Style40"/>
    <w:basedOn w:val="prastasis"/>
    <w:rsid w:val="0006035B"/>
    <w:pPr>
      <w:widowControl w:val="0"/>
      <w:autoSpaceDE w:val="0"/>
      <w:autoSpaceDN w:val="0"/>
      <w:adjustRightInd w:val="0"/>
      <w:spacing w:line="178" w:lineRule="exact"/>
      <w:ind w:firstLine="470"/>
      <w:jc w:val="both"/>
    </w:pPr>
    <w:rPr>
      <w:rFonts w:ascii="Arial" w:eastAsia="Times New Roman" w:hAnsi="Arial" w:cs="Arial"/>
      <w:sz w:val="20"/>
      <w:szCs w:val="24"/>
    </w:rPr>
  </w:style>
  <w:style w:type="paragraph" w:customStyle="1" w:styleId="Style41">
    <w:name w:val="Style41"/>
    <w:basedOn w:val="prastasis"/>
    <w:rsid w:val="0006035B"/>
    <w:pPr>
      <w:widowControl w:val="0"/>
      <w:autoSpaceDE w:val="0"/>
      <w:autoSpaceDN w:val="0"/>
      <w:adjustRightInd w:val="0"/>
      <w:spacing w:line="154" w:lineRule="exact"/>
      <w:ind w:firstLine="720"/>
    </w:pPr>
    <w:rPr>
      <w:rFonts w:ascii="Arial" w:eastAsia="Times New Roman" w:hAnsi="Arial" w:cs="Arial"/>
      <w:sz w:val="20"/>
      <w:szCs w:val="24"/>
    </w:rPr>
  </w:style>
  <w:style w:type="paragraph" w:customStyle="1" w:styleId="Style42">
    <w:name w:val="Style4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43">
    <w:name w:val="Style43"/>
    <w:basedOn w:val="prastasis"/>
    <w:rsid w:val="0006035B"/>
    <w:pPr>
      <w:widowControl w:val="0"/>
      <w:autoSpaceDE w:val="0"/>
      <w:autoSpaceDN w:val="0"/>
      <w:adjustRightInd w:val="0"/>
      <w:spacing w:line="182" w:lineRule="exact"/>
      <w:ind w:hanging="566"/>
    </w:pPr>
    <w:rPr>
      <w:rFonts w:ascii="Arial" w:eastAsia="Times New Roman" w:hAnsi="Arial" w:cs="Arial"/>
      <w:sz w:val="20"/>
      <w:szCs w:val="24"/>
    </w:rPr>
  </w:style>
  <w:style w:type="paragraph" w:customStyle="1" w:styleId="Style44">
    <w:name w:val="Style44"/>
    <w:basedOn w:val="prastasis"/>
    <w:rsid w:val="0006035B"/>
    <w:pPr>
      <w:widowControl w:val="0"/>
      <w:autoSpaceDE w:val="0"/>
      <w:autoSpaceDN w:val="0"/>
      <w:adjustRightInd w:val="0"/>
      <w:spacing w:line="182" w:lineRule="exact"/>
      <w:ind w:firstLine="547"/>
      <w:jc w:val="both"/>
    </w:pPr>
    <w:rPr>
      <w:rFonts w:ascii="Arial" w:eastAsia="Times New Roman" w:hAnsi="Arial" w:cs="Arial"/>
      <w:sz w:val="20"/>
      <w:szCs w:val="24"/>
    </w:rPr>
  </w:style>
  <w:style w:type="paragraph" w:customStyle="1" w:styleId="Style45">
    <w:name w:val="Style45"/>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46">
    <w:name w:val="Style46"/>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7">
    <w:name w:val="Style47"/>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8">
    <w:name w:val="Style48"/>
    <w:basedOn w:val="prastasis"/>
    <w:rsid w:val="0006035B"/>
    <w:pPr>
      <w:widowControl w:val="0"/>
      <w:autoSpaceDE w:val="0"/>
      <w:autoSpaceDN w:val="0"/>
      <w:adjustRightInd w:val="0"/>
      <w:spacing w:line="389" w:lineRule="exact"/>
      <w:ind w:firstLine="720"/>
    </w:pPr>
    <w:rPr>
      <w:rFonts w:ascii="Arial" w:eastAsia="Times New Roman" w:hAnsi="Arial" w:cs="Arial"/>
      <w:sz w:val="20"/>
      <w:szCs w:val="24"/>
    </w:rPr>
  </w:style>
  <w:style w:type="paragraph" w:customStyle="1" w:styleId="Style49">
    <w:name w:val="Style4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0">
    <w:name w:val="Style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1">
    <w:name w:val="Style51"/>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2">
    <w:name w:val="Style52"/>
    <w:basedOn w:val="prastasis"/>
    <w:rsid w:val="0006035B"/>
    <w:pPr>
      <w:widowControl w:val="0"/>
      <w:autoSpaceDE w:val="0"/>
      <w:autoSpaceDN w:val="0"/>
      <w:adjustRightInd w:val="0"/>
      <w:spacing w:line="151" w:lineRule="exact"/>
      <w:ind w:firstLine="720"/>
      <w:jc w:val="center"/>
    </w:pPr>
    <w:rPr>
      <w:rFonts w:ascii="Arial" w:eastAsia="Times New Roman" w:hAnsi="Arial" w:cs="Arial"/>
      <w:sz w:val="20"/>
      <w:szCs w:val="24"/>
    </w:rPr>
  </w:style>
  <w:style w:type="paragraph" w:customStyle="1" w:styleId="Style53">
    <w:name w:val="Style5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4">
    <w:name w:val="Style54"/>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5">
    <w:name w:val="Style5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6">
    <w:name w:val="Style5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7">
    <w:name w:val="Style5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8">
    <w:name w:val="Style58"/>
    <w:basedOn w:val="prastasis"/>
    <w:rsid w:val="0006035B"/>
    <w:pPr>
      <w:widowControl w:val="0"/>
      <w:autoSpaceDE w:val="0"/>
      <w:autoSpaceDN w:val="0"/>
      <w:adjustRightInd w:val="0"/>
      <w:spacing w:line="184" w:lineRule="exact"/>
      <w:ind w:firstLine="600"/>
      <w:jc w:val="both"/>
    </w:pPr>
    <w:rPr>
      <w:rFonts w:ascii="Arial" w:eastAsia="Times New Roman" w:hAnsi="Arial" w:cs="Arial"/>
      <w:sz w:val="20"/>
      <w:szCs w:val="24"/>
    </w:rPr>
  </w:style>
  <w:style w:type="paragraph" w:customStyle="1" w:styleId="Style59">
    <w:name w:val="Style59"/>
    <w:basedOn w:val="prastasis"/>
    <w:rsid w:val="0006035B"/>
    <w:pPr>
      <w:widowControl w:val="0"/>
      <w:autoSpaceDE w:val="0"/>
      <w:autoSpaceDN w:val="0"/>
      <w:adjustRightInd w:val="0"/>
      <w:spacing w:line="154" w:lineRule="exact"/>
      <w:ind w:firstLine="720"/>
      <w:jc w:val="both"/>
    </w:pPr>
    <w:rPr>
      <w:rFonts w:ascii="Arial" w:eastAsia="Times New Roman" w:hAnsi="Arial" w:cs="Arial"/>
      <w:sz w:val="20"/>
      <w:szCs w:val="24"/>
    </w:rPr>
  </w:style>
  <w:style w:type="paragraph" w:customStyle="1" w:styleId="Style60">
    <w:name w:val="Style60"/>
    <w:basedOn w:val="prastasis"/>
    <w:rsid w:val="0006035B"/>
    <w:pPr>
      <w:widowControl w:val="0"/>
      <w:autoSpaceDE w:val="0"/>
      <w:autoSpaceDN w:val="0"/>
      <w:adjustRightInd w:val="0"/>
      <w:spacing w:line="180" w:lineRule="exact"/>
      <w:ind w:firstLine="595"/>
    </w:pPr>
    <w:rPr>
      <w:rFonts w:ascii="Arial" w:eastAsia="Times New Roman" w:hAnsi="Arial" w:cs="Arial"/>
      <w:sz w:val="20"/>
      <w:szCs w:val="24"/>
    </w:rPr>
  </w:style>
  <w:style w:type="paragraph" w:customStyle="1" w:styleId="Style61">
    <w:name w:val="Style61"/>
    <w:basedOn w:val="prastasis"/>
    <w:rsid w:val="0006035B"/>
    <w:pPr>
      <w:widowControl w:val="0"/>
      <w:autoSpaceDE w:val="0"/>
      <w:autoSpaceDN w:val="0"/>
      <w:adjustRightInd w:val="0"/>
      <w:spacing w:line="182" w:lineRule="exact"/>
      <w:ind w:hanging="226"/>
    </w:pPr>
    <w:rPr>
      <w:rFonts w:ascii="Arial" w:eastAsia="Times New Roman" w:hAnsi="Arial" w:cs="Arial"/>
      <w:sz w:val="20"/>
      <w:szCs w:val="24"/>
    </w:rPr>
  </w:style>
  <w:style w:type="paragraph" w:customStyle="1" w:styleId="Style62">
    <w:name w:val="Style6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3">
    <w:name w:val="Style63"/>
    <w:basedOn w:val="prastasis"/>
    <w:rsid w:val="0006035B"/>
    <w:pPr>
      <w:widowControl w:val="0"/>
      <w:autoSpaceDE w:val="0"/>
      <w:autoSpaceDN w:val="0"/>
      <w:adjustRightInd w:val="0"/>
      <w:spacing w:line="178" w:lineRule="exact"/>
      <w:ind w:firstLine="576"/>
    </w:pPr>
    <w:rPr>
      <w:rFonts w:ascii="Arial" w:eastAsia="Times New Roman" w:hAnsi="Arial" w:cs="Arial"/>
      <w:sz w:val="20"/>
      <w:szCs w:val="24"/>
    </w:rPr>
  </w:style>
  <w:style w:type="paragraph" w:customStyle="1" w:styleId="Style64">
    <w:name w:val="Style64"/>
    <w:basedOn w:val="prastasis"/>
    <w:rsid w:val="0006035B"/>
    <w:pPr>
      <w:widowControl w:val="0"/>
      <w:autoSpaceDE w:val="0"/>
      <w:autoSpaceDN w:val="0"/>
      <w:adjustRightInd w:val="0"/>
      <w:spacing w:line="101" w:lineRule="exact"/>
      <w:ind w:firstLine="720"/>
      <w:jc w:val="both"/>
    </w:pPr>
    <w:rPr>
      <w:rFonts w:ascii="Arial" w:eastAsia="Times New Roman" w:hAnsi="Arial" w:cs="Arial"/>
      <w:sz w:val="20"/>
      <w:szCs w:val="24"/>
    </w:rPr>
  </w:style>
  <w:style w:type="paragraph" w:customStyle="1" w:styleId="Style65">
    <w:name w:val="Style6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6">
    <w:name w:val="Style66"/>
    <w:basedOn w:val="prastasis"/>
    <w:rsid w:val="0006035B"/>
    <w:pPr>
      <w:widowControl w:val="0"/>
      <w:autoSpaceDE w:val="0"/>
      <w:autoSpaceDN w:val="0"/>
      <w:adjustRightInd w:val="0"/>
      <w:spacing w:line="178" w:lineRule="exact"/>
      <w:ind w:hanging="1949"/>
    </w:pPr>
    <w:rPr>
      <w:rFonts w:ascii="Arial" w:eastAsia="Times New Roman" w:hAnsi="Arial" w:cs="Arial"/>
      <w:sz w:val="20"/>
      <w:szCs w:val="24"/>
    </w:rPr>
  </w:style>
  <w:style w:type="paragraph" w:customStyle="1" w:styleId="Style67">
    <w:name w:val="Style67"/>
    <w:basedOn w:val="prastasis"/>
    <w:rsid w:val="0006035B"/>
    <w:pPr>
      <w:widowControl w:val="0"/>
      <w:autoSpaceDE w:val="0"/>
      <w:autoSpaceDN w:val="0"/>
      <w:adjustRightInd w:val="0"/>
      <w:ind w:firstLine="720"/>
      <w:jc w:val="right"/>
    </w:pPr>
    <w:rPr>
      <w:rFonts w:ascii="Arial" w:eastAsia="Times New Roman" w:hAnsi="Arial" w:cs="Arial"/>
      <w:sz w:val="20"/>
      <w:szCs w:val="24"/>
    </w:rPr>
  </w:style>
  <w:style w:type="paragraph" w:customStyle="1" w:styleId="Style68">
    <w:name w:val="Style68"/>
    <w:basedOn w:val="prastasis"/>
    <w:rsid w:val="0006035B"/>
    <w:pPr>
      <w:widowControl w:val="0"/>
      <w:autoSpaceDE w:val="0"/>
      <w:autoSpaceDN w:val="0"/>
      <w:adjustRightInd w:val="0"/>
      <w:spacing w:line="298" w:lineRule="exact"/>
      <w:ind w:firstLine="720"/>
      <w:jc w:val="center"/>
    </w:pPr>
    <w:rPr>
      <w:rFonts w:ascii="Arial" w:eastAsia="Times New Roman" w:hAnsi="Arial" w:cs="Arial"/>
      <w:sz w:val="20"/>
      <w:szCs w:val="24"/>
    </w:rPr>
  </w:style>
  <w:style w:type="paragraph" w:customStyle="1" w:styleId="Style69">
    <w:name w:val="Style6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70">
    <w:name w:val="Style70"/>
    <w:basedOn w:val="prastasis"/>
    <w:rsid w:val="0006035B"/>
    <w:pPr>
      <w:widowControl w:val="0"/>
      <w:autoSpaceDE w:val="0"/>
      <w:autoSpaceDN w:val="0"/>
      <w:adjustRightInd w:val="0"/>
      <w:spacing w:line="180" w:lineRule="exact"/>
      <w:ind w:firstLine="557"/>
    </w:pPr>
    <w:rPr>
      <w:rFonts w:ascii="Arial" w:eastAsia="Times New Roman" w:hAnsi="Arial" w:cs="Arial"/>
      <w:sz w:val="20"/>
      <w:szCs w:val="24"/>
    </w:rPr>
  </w:style>
  <w:style w:type="paragraph" w:customStyle="1" w:styleId="Style71">
    <w:name w:val="Style71"/>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72">
    <w:name w:val="Style72"/>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73">
    <w:name w:val="Style73"/>
    <w:basedOn w:val="prastasis"/>
    <w:rsid w:val="0006035B"/>
    <w:pPr>
      <w:widowControl w:val="0"/>
      <w:autoSpaceDE w:val="0"/>
      <w:autoSpaceDN w:val="0"/>
      <w:adjustRightInd w:val="0"/>
      <w:spacing w:line="180" w:lineRule="exact"/>
      <w:ind w:firstLine="720"/>
      <w:jc w:val="center"/>
    </w:pPr>
    <w:rPr>
      <w:rFonts w:ascii="Arial" w:eastAsia="Times New Roman" w:hAnsi="Arial" w:cs="Arial"/>
      <w:sz w:val="20"/>
      <w:szCs w:val="24"/>
    </w:rPr>
  </w:style>
  <w:style w:type="paragraph" w:customStyle="1" w:styleId="Style74">
    <w:name w:val="Style7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75">
    <w:name w:val="Style75"/>
    <w:basedOn w:val="prastasis"/>
    <w:rsid w:val="0006035B"/>
    <w:pPr>
      <w:widowControl w:val="0"/>
      <w:autoSpaceDE w:val="0"/>
      <w:autoSpaceDN w:val="0"/>
      <w:adjustRightInd w:val="0"/>
      <w:spacing w:line="365" w:lineRule="exact"/>
      <w:ind w:firstLine="720"/>
      <w:jc w:val="right"/>
    </w:pPr>
    <w:rPr>
      <w:rFonts w:ascii="Arial" w:eastAsia="Times New Roman" w:hAnsi="Arial" w:cs="Arial"/>
      <w:sz w:val="20"/>
      <w:szCs w:val="24"/>
    </w:rPr>
  </w:style>
  <w:style w:type="paragraph" w:customStyle="1" w:styleId="Style76">
    <w:name w:val="Style76"/>
    <w:basedOn w:val="prastasis"/>
    <w:rsid w:val="0006035B"/>
    <w:pPr>
      <w:widowControl w:val="0"/>
      <w:autoSpaceDE w:val="0"/>
      <w:autoSpaceDN w:val="0"/>
      <w:adjustRightInd w:val="0"/>
      <w:spacing w:line="178" w:lineRule="exact"/>
      <w:ind w:hanging="1718"/>
    </w:pPr>
    <w:rPr>
      <w:rFonts w:ascii="Arial" w:eastAsia="Times New Roman" w:hAnsi="Arial" w:cs="Arial"/>
      <w:sz w:val="20"/>
      <w:szCs w:val="24"/>
    </w:rPr>
  </w:style>
  <w:style w:type="paragraph" w:customStyle="1" w:styleId="Style77">
    <w:name w:val="Style7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78">
    <w:name w:val="Style78"/>
    <w:basedOn w:val="prastasis"/>
    <w:rsid w:val="0006035B"/>
    <w:pPr>
      <w:widowControl w:val="0"/>
      <w:autoSpaceDE w:val="0"/>
      <w:autoSpaceDN w:val="0"/>
      <w:adjustRightInd w:val="0"/>
      <w:spacing w:line="120" w:lineRule="exact"/>
      <w:ind w:firstLine="720"/>
      <w:jc w:val="both"/>
    </w:pPr>
    <w:rPr>
      <w:rFonts w:ascii="Arial" w:eastAsia="Times New Roman" w:hAnsi="Arial" w:cs="Arial"/>
      <w:sz w:val="20"/>
      <w:szCs w:val="24"/>
    </w:rPr>
  </w:style>
  <w:style w:type="paragraph" w:customStyle="1" w:styleId="Style79">
    <w:name w:val="Style7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80">
    <w:name w:val="Style8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81">
    <w:name w:val="Style81"/>
    <w:basedOn w:val="prastasis"/>
    <w:rsid w:val="0006035B"/>
    <w:pPr>
      <w:widowControl w:val="0"/>
      <w:autoSpaceDE w:val="0"/>
      <w:autoSpaceDN w:val="0"/>
      <w:adjustRightInd w:val="0"/>
      <w:spacing w:line="182" w:lineRule="exact"/>
      <w:ind w:firstLine="720"/>
      <w:jc w:val="center"/>
    </w:pPr>
    <w:rPr>
      <w:rFonts w:ascii="Arial" w:eastAsia="Times New Roman" w:hAnsi="Arial" w:cs="Arial"/>
      <w:sz w:val="20"/>
      <w:szCs w:val="24"/>
    </w:rPr>
  </w:style>
  <w:style w:type="paragraph" w:customStyle="1" w:styleId="Style82">
    <w:name w:val="Style82"/>
    <w:basedOn w:val="prastasis"/>
    <w:rsid w:val="0006035B"/>
    <w:pPr>
      <w:widowControl w:val="0"/>
      <w:autoSpaceDE w:val="0"/>
      <w:autoSpaceDN w:val="0"/>
      <w:adjustRightInd w:val="0"/>
      <w:spacing w:line="178" w:lineRule="exact"/>
      <w:ind w:firstLine="3797"/>
    </w:pPr>
    <w:rPr>
      <w:rFonts w:ascii="Arial" w:eastAsia="Times New Roman" w:hAnsi="Arial" w:cs="Arial"/>
      <w:sz w:val="20"/>
      <w:szCs w:val="24"/>
    </w:rPr>
  </w:style>
  <w:style w:type="paragraph" w:customStyle="1" w:styleId="Style83">
    <w:name w:val="Style8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84">
    <w:name w:val="Style84"/>
    <w:basedOn w:val="prastasis"/>
    <w:rsid w:val="0006035B"/>
    <w:pPr>
      <w:widowControl w:val="0"/>
      <w:autoSpaceDE w:val="0"/>
      <w:autoSpaceDN w:val="0"/>
      <w:adjustRightInd w:val="0"/>
      <w:spacing w:line="182" w:lineRule="exact"/>
      <w:ind w:hanging="499"/>
    </w:pPr>
    <w:rPr>
      <w:rFonts w:ascii="Arial" w:eastAsia="Times New Roman" w:hAnsi="Arial" w:cs="Arial"/>
      <w:sz w:val="20"/>
      <w:szCs w:val="24"/>
    </w:rPr>
  </w:style>
  <w:style w:type="paragraph" w:customStyle="1" w:styleId="Style85">
    <w:name w:val="Style85"/>
    <w:basedOn w:val="prastasis"/>
    <w:rsid w:val="0006035B"/>
    <w:pPr>
      <w:widowControl w:val="0"/>
      <w:autoSpaceDE w:val="0"/>
      <w:autoSpaceDN w:val="0"/>
      <w:adjustRightInd w:val="0"/>
      <w:spacing w:line="182" w:lineRule="exact"/>
      <w:ind w:firstLine="475"/>
      <w:jc w:val="both"/>
    </w:pPr>
    <w:rPr>
      <w:rFonts w:ascii="Arial" w:eastAsia="Times New Roman" w:hAnsi="Arial" w:cs="Arial"/>
      <w:sz w:val="20"/>
      <w:szCs w:val="24"/>
    </w:rPr>
  </w:style>
  <w:style w:type="paragraph" w:customStyle="1" w:styleId="Style86">
    <w:name w:val="Style86"/>
    <w:basedOn w:val="prastasis"/>
    <w:rsid w:val="0006035B"/>
    <w:pPr>
      <w:widowControl w:val="0"/>
      <w:autoSpaceDE w:val="0"/>
      <w:autoSpaceDN w:val="0"/>
      <w:adjustRightInd w:val="0"/>
      <w:spacing w:line="178" w:lineRule="exact"/>
      <w:ind w:firstLine="720"/>
      <w:jc w:val="both"/>
    </w:pPr>
    <w:rPr>
      <w:rFonts w:ascii="Arial" w:eastAsia="Times New Roman" w:hAnsi="Arial" w:cs="Arial"/>
      <w:sz w:val="20"/>
      <w:szCs w:val="24"/>
    </w:rPr>
  </w:style>
  <w:style w:type="paragraph" w:customStyle="1" w:styleId="Style87">
    <w:name w:val="Style87"/>
    <w:basedOn w:val="prastasis"/>
    <w:rsid w:val="0006035B"/>
    <w:pPr>
      <w:widowControl w:val="0"/>
      <w:autoSpaceDE w:val="0"/>
      <w:autoSpaceDN w:val="0"/>
      <w:adjustRightInd w:val="0"/>
      <w:spacing w:line="178" w:lineRule="exact"/>
      <w:ind w:firstLine="3720"/>
    </w:pPr>
    <w:rPr>
      <w:rFonts w:ascii="Arial" w:eastAsia="Times New Roman" w:hAnsi="Arial" w:cs="Arial"/>
      <w:sz w:val="20"/>
      <w:szCs w:val="24"/>
    </w:rPr>
  </w:style>
  <w:style w:type="paragraph" w:customStyle="1" w:styleId="Style88">
    <w:name w:val="Style8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89">
    <w:name w:val="Style8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0">
    <w:name w:val="Style9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1">
    <w:name w:val="Style91"/>
    <w:basedOn w:val="prastasis"/>
    <w:rsid w:val="0006035B"/>
    <w:pPr>
      <w:widowControl w:val="0"/>
      <w:autoSpaceDE w:val="0"/>
      <w:autoSpaceDN w:val="0"/>
      <w:adjustRightInd w:val="0"/>
      <w:spacing w:line="178" w:lineRule="exact"/>
      <w:ind w:firstLine="581"/>
      <w:jc w:val="both"/>
    </w:pPr>
    <w:rPr>
      <w:rFonts w:ascii="Arial" w:eastAsia="Times New Roman" w:hAnsi="Arial" w:cs="Arial"/>
      <w:sz w:val="20"/>
      <w:szCs w:val="24"/>
    </w:rPr>
  </w:style>
  <w:style w:type="paragraph" w:customStyle="1" w:styleId="Style92">
    <w:name w:val="Style92"/>
    <w:basedOn w:val="prastasis"/>
    <w:rsid w:val="0006035B"/>
    <w:pPr>
      <w:widowControl w:val="0"/>
      <w:autoSpaceDE w:val="0"/>
      <w:autoSpaceDN w:val="0"/>
      <w:adjustRightInd w:val="0"/>
      <w:spacing w:line="178" w:lineRule="exact"/>
      <w:ind w:firstLine="571"/>
      <w:jc w:val="both"/>
    </w:pPr>
    <w:rPr>
      <w:rFonts w:ascii="Arial" w:eastAsia="Times New Roman" w:hAnsi="Arial" w:cs="Arial"/>
      <w:sz w:val="20"/>
      <w:szCs w:val="24"/>
    </w:rPr>
  </w:style>
  <w:style w:type="paragraph" w:customStyle="1" w:styleId="Style93">
    <w:name w:val="Style9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4">
    <w:name w:val="Style94"/>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95">
    <w:name w:val="Style9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6">
    <w:name w:val="Style96"/>
    <w:basedOn w:val="prastasis"/>
    <w:rsid w:val="0006035B"/>
    <w:pPr>
      <w:widowControl w:val="0"/>
      <w:autoSpaceDE w:val="0"/>
      <w:autoSpaceDN w:val="0"/>
      <w:adjustRightInd w:val="0"/>
      <w:spacing w:line="283" w:lineRule="exact"/>
      <w:ind w:firstLine="720"/>
    </w:pPr>
    <w:rPr>
      <w:rFonts w:ascii="Arial" w:eastAsia="Times New Roman" w:hAnsi="Arial" w:cs="Arial"/>
      <w:sz w:val="20"/>
      <w:szCs w:val="24"/>
    </w:rPr>
  </w:style>
  <w:style w:type="paragraph" w:customStyle="1" w:styleId="Style97">
    <w:name w:val="Style97"/>
    <w:basedOn w:val="prastasis"/>
    <w:rsid w:val="0006035B"/>
    <w:pPr>
      <w:widowControl w:val="0"/>
      <w:autoSpaceDE w:val="0"/>
      <w:autoSpaceDN w:val="0"/>
      <w:adjustRightInd w:val="0"/>
      <w:spacing w:line="281" w:lineRule="exact"/>
      <w:ind w:firstLine="840"/>
    </w:pPr>
    <w:rPr>
      <w:rFonts w:ascii="Arial" w:eastAsia="Times New Roman" w:hAnsi="Arial" w:cs="Arial"/>
      <w:sz w:val="20"/>
      <w:szCs w:val="24"/>
    </w:rPr>
  </w:style>
  <w:style w:type="paragraph" w:customStyle="1" w:styleId="Style98">
    <w:name w:val="Style98"/>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99">
    <w:name w:val="Style99"/>
    <w:basedOn w:val="prastasis"/>
    <w:rsid w:val="0006035B"/>
    <w:pPr>
      <w:widowControl w:val="0"/>
      <w:autoSpaceDE w:val="0"/>
      <w:autoSpaceDN w:val="0"/>
      <w:adjustRightInd w:val="0"/>
      <w:spacing w:line="235" w:lineRule="exact"/>
      <w:ind w:firstLine="720"/>
    </w:pPr>
    <w:rPr>
      <w:rFonts w:ascii="Arial" w:eastAsia="Times New Roman" w:hAnsi="Arial" w:cs="Arial"/>
      <w:sz w:val="20"/>
      <w:szCs w:val="24"/>
    </w:rPr>
  </w:style>
  <w:style w:type="paragraph" w:customStyle="1" w:styleId="Style100">
    <w:name w:val="Style100"/>
    <w:basedOn w:val="prastasis"/>
    <w:rsid w:val="0006035B"/>
    <w:pPr>
      <w:widowControl w:val="0"/>
      <w:autoSpaceDE w:val="0"/>
      <w:autoSpaceDN w:val="0"/>
      <w:adjustRightInd w:val="0"/>
      <w:spacing w:line="240" w:lineRule="exact"/>
      <w:ind w:firstLine="720"/>
      <w:jc w:val="center"/>
    </w:pPr>
    <w:rPr>
      <w:rFonts w:ascii="Arial" w:eastAsia="Times New Roman" w:hAnsi="Arial" w:cs="Arial"/>
      <w:sz w:val="20"/>
      <w:szCs w:val="24"/>
    </w:rPr>
  </w:style>
  <w:style w:type="paragraph" w:customStyle="1" w:styleId="Style101">
    <w:name w:val="Style101"/>
    <w:basedOn w:val="prastasis"/>
    <w:rsid w:val="0006035B"/>
    <w:pPr>
      <w:widowControl w:val="0"/>
      <w:autoSpaceDE w:val="0"/>
      <w:autoSpaceDN w:val="0"/>
      <w:adjustRightInd w:val="0"/>
      <w:spacing w:line="144" w:lineRule="exact"/>
      <w:ind w:firstLine="720"/>
    </w:pPr>
    <w:rPr>
      <w:rFonts w:ascii="Arial" w:eastAsia="Times New Roman" w:hAnsi="Arial" w:cs="Arial"/>
      <w:sz w:val="20"/>
      <w:szCs w:val="24"/>
    </w:rPr>
  </w:style>
  <w:style w:type="paragraph" w:customStyle="1" w:styleId="Style102">
    <w:name w:val="Style10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3">
    <w:name w:val="Style103"/>
    <w:basedOn w:val="prastasis"/>
    <w:rsid w:val="0006035B"/>
    <w:pPr>
      <w:widowControl w:val="0"/>
      <w:autoSpaceDE w:val="0"/>
      <w:autoSpaceDN w:val="0"/>
      <w:adjustRightInd w:val="0"/>
      <w:spacing w:line="226" w:lineRule="exact"/>
      <w:ind w:firstLine="720"/>
      <w:jc w:val="both"/>
    </w:pPr>
    <w:rPr>
      <w:rFonts w:ascii="Arial" w:eastAsia="Times New Roman" w:hAnsi="Arial" w:cs="Arial"/>
      <w:sz w:val="20"/>
      <w:szCs w:val="24"/>
    </w:rPr>
  </w:style>
  <w:style w:type="paragraph" w:customStyle="1" w:styleId="Style104">
    <w:name w:val="Style104"/>
    <w:basedOn w:val="prastasis"/>
    <w:rsid w:val="0006035B"/>
    <w:pPr>
      <w:widowControl w:val="0"/>
      <w:autoSpaceDE w:val="0"/>
      <w:autoSpaceDN w:val="0"/>
      <w:adjustRightInd w:val="0"/>
      <w:spacing w:line="259" w:lineRule="exact"/>
      <w:ind w:firstLine="720"/>
    </w:pPr>
    <w:rPr>
      <w:rFonts w:ascii="Arial" w:eastAsia="Times New Roman" w:hAnsi="Arial" w:cs="Arial"/>
      <w:sz w:val="20"/>
      <w:szCs w:val="24"/>
    </w:rPr>
  </w:style>
  <w:style w:type="paragraph" w:customStyle="1" w:styleId="Style105">
    <w:name w:val="Style10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6">
    <w:name w:val="Style10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7">
    <w:name w:val="Style10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8">
    <w:name w:val="Style10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9">
    <w:name w:val="Style109"/>
    <w:basedOn w:val="prastasis"/>
    <w:rsid w:val="0006035B"/>
    <w:pPr>
      <w:widowControl w:val="0"/>
      <w:autoSpaceDE w:val="0"/>
      <w:autoSpaceDN w:val="0"/>
      <w:adjustRightInd w:val="0"/>
      <w:spacing w:line="254" w:lineRule="exact"/>
      <w:ind w:firstLine="317"/>
      <w:jc w:val="both"/>
    </w:pPr>
    <w:rPr>
      <w:rFonts w:ascii="Arial" w:eastAsia="Times New Roman" w:hAnsi="Arial" w:cs="Arial"/>
      <w:sz w:val="20"/>
      <w:szCs w:val="24"/>
    </w:rPr>
  </w:style>
  <w:style w:type="paragraph" w:customStyle="1" w:styleId="Style110">
    <w:name w:val="Style11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11">
    <w:name w:val="Style111"/>
    <w:basedOn w:val="prastasis"/>
    <w:rsid w:val="0006035B"/>
    <w:pPr>
      <w:widowControl w:val="0"/>
      <w:autoSpaceDE w:val="0"/>
      <w:autoSpaceDN w:val="0"/>
      <w:adjustRightInd w:val="0"/>
      <w:spacing w:line="211" w:lineRule="exact"/>
      <w:ind w:hanging="226"/>
    </w:pPr>
    <w:rPr>
      <w:rFonts w:ascii="Arial" w:eastAsia="Times New Roman" w:hAnsi="Arial" w:cs="Arial"/>
      <w:sz w:val="20"/>
      <w:szCs w:val="24"/>
    </w:rPr>
  </w:style>
  <w:style w:type="paragraph" w:customStyle="1" w:styleId="Style112">
    <w:name w:val="Style112"/>
    <w:basedOn w:val="prastasis"/>
    <w:rsid w:val="0006035B"/>
    <w:pPr>
      <w:widowControl w:val="0"/>
      <w:autoSpaceDE w:val="0"/>
      <w:autoSpaceDN w:val="0"/>
      <w:adjustRightInd w:val="0"/>
      <w:spacing w:line="115" w:lineRule="exact"/>
      <w:ind w:firstLine="720"/>
      <w:jc w:val="center"/>
    </w:pPr>
    <w:rPr>
      <w:rFonts w:ascii="Arial" w:eastAsia="Times New Roman" w:hAnsi="Arial" w:cs="Arial"/>
      <w:sz w:val="20"/>
      <w:szCs w:val="24"/>
    </w:rPr>
  </w:style>
  <w:style w:type="paragraph" w:customStyle="1" w:styleId="Style113">
    <w:name w:val="Style11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14">
    <w:name w:val="Style114"/>
    <w:basedOn w:val="prastasis"/>
    <w:rsid w:val="0006035B"/>
    <w:pPr>
      <w:widowControl w:val="0"/>
      <w:autoSpaceDE w:val="0"/>
      <w:autoSpaceDN w:val="0"/>
      <w:adjustRightInd w:val="0"/>
      <w:spacing w:line="178" w:lineRule="exact"/>
      <w:ind w:firstLine="466"/>
      <w:jc w:val="both"/>
    </w:pPr>
    <w:rPr>
      <w:rFonts w:ascii="Arial" w:eastAsia="Times New Roman" w:hAnsi="Arial" w:cs="Arial"/>
      <w:sz w:val="20"/>
      <w:szCs w:val="24"/>
    </w:rPr>
  </w:style>
  <w:style w:type="paragraph" w:customStyle="1" w:styleId="Style115">
    <w:name w:val="Style115"/>
    <w:basedOn w:val="prastasis"/>
    <w:rsid w:val="0006035B"/>
    <w:pPr>
      <w:widowControl w:val="0"/>
      <w:autoSpaceDE w:val="0"/>
      <w:autoSpaceDN w:val="0"/>
      <w:adjustRightInd w:val="0"/>
      <w:spacing w:line="259" w:lineRule="exact"/>
      <w:ind w:firstLine="264"/>
    </w:pPr>
    <w:rPr>
      <w:rFonts w:ascii="Arial" w:eastAsia="Times New Roman" w:hAnsi="Arial" w:cs="Arial"/>
      <w:sz w:val="20"/>
      <w:szCs w:val="24"/>
    </w:rPr>
  </w:style>
  <w:style w:type="paragraph" w:customStyle="1" w:styleId="Style116">
    <w:name w:val="Style116"/>
    <w:basedOn w:val="prastasis"/>
    <w:rsid w:val="0006035B"/>
    <w:pPr>
      <w:widowControl w:val="0"/>
      <w:autoSpaceDE w:val="0"/>
      <w:autoSpaceDN w:val="0"/>
      <w:adjustRightInd w:val="0"/>
      <w:spacing w:line="432" w:lineRule="exact"/>
      <w:ind w:firstLine="720"/>
      <w:jc w:val="center"/>
    </w:pPr>
    <w:rPr>
      <w:rFonts w:ascii="Arial" w:eastAsia="Times New Roman" w:hAnsi="Arial" w:cs="Arial"/>
      <w:sz w:val="20"/>
      <w:szCs w:val="24"/>
    </w:rPr>
  </w:style>
  <w:style w:type="paragraph" w:customStyle="1" w:styleId="Style117">
    <w:name w:val="Style117"/>
    <w:basedOn w:val="prastasis"/>
    <w:rsid w:val="0006035B"/>
    <w:pPr>
      <w:widowControl w:val="0"/>
      <w:autoSpaceDE w:val="0"/>
      <w:autoSpaceDN w:val="0"/>
      <w:adjustRightInd w:val="0"/>
      <w:spacing w:line="192" w:lineRule="exact"/>
      <w:ind w:firstLine="720"/>
    </w:pPr>
    <w:rPr>
      <w:rFonts w:ascii="Arial" w:eastAsia="Times New Roman" w:hAnsi="Arial" w:cs="Arial"/>
      <w:sz w:val="20"/>
      <w:szCs w:val="24"/>
    </w:rPr>
  </w:style>
  <w:style w:type="paragraph" w:customStyle="1" w:styleId="Style118">
    <w:name w:val="Style118"/>
    <w:basedOn w:val="prastasis"/>
    <w:rsid w:val="0006035B"/>
    <w:pPr>
      <w:widowControl w:val="0"/>
      <w:autoSpaceDE w:val="0"/>
      <w:autoSpaceDN w:val="0"/>
      <w:adjustRightInd w:val="0"/>
      <w:spacing w:line="206" w:lineRule="exact"/>
      <w:ind w:firstLine="720"/>
    </w:pPr>
    <w:rPr>
      <w:rFonts w:ascii="Arial" w:eastAsia="Times New Roman" w:hAnsi="Arial" w:cs="Arial"/>
      <w:sz w:val="20"/>
      <w:szCs w:val="24"/>
    </w:rPr>
  </w:style>
  <w:style w:type="paragraph" w:customStyle="1" w:styleId="Style119">
    <w:name w:val="Style119"/>
    <w:basedOn w:val="prastasis"/>
    <w:rsid w:val="0006035B"/>
    <w:pPr>
      <w:widowControl w:val="0"/>
      <w:autoSpaceDE w:val="0"/>
      <w:autoSpaceDN w:val="0"/>
      <w:adjustRightInd w:val="0"/>
      <w:spacing w:line="211" w:lineRule="exact"/>
      <w:ind w:firstLine="216"/>
    </w:pPr>
    <w:rPr>
      <w:rFonts w:ascii="Arial" w:eastAsia="Times New Roman" w:hAnsi="Arial" w:cs="Arial"/>
      <w:sz w:val="20"/>
      <w:szCs w:val="24"/>
    </w:rPr>
  </w:style>
  <w:style w:type="paragraph" w:customStyle="1" w:styleId="Style120">
    <w:name w:val="Style12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21">
    <w:name w:val="Style121"/>
    <w:basedOn w:val="prastasis"/>
    <w:rsid w:val="0006035B"/>
    <w:pPr>
      <w:widowControl w:val="0"/>
      <w:autoSpaceDE w:val="0"/>
      <w:autoSpaceDN w:val="0"/>
      <w:adjustRightInd w:val="0"/>
      <w:spacing w:line="413" w:lineRule="exact"/>
      <w:ind w:firstLine="720"/>
    </w:pPr>
    <w:rPr>
      <w:rFonts w:ascii="Arial" w:eastAsia="Times New Roman" w:hAnsi="Arial" w:cs="Arial"/>
      <w:sz w:val="20"/>
      <w:szCs w:val="24"/>
    </w:rPr>
  </w:style>
  <w:style w:type="paragraph" w:customStyle="1" w:styleId="Style122">
    <w:name w:val="Style12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3">
    <w:name w:val="Style12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4">
    <w:name w:val="Style12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5">
    <w:name w:val="Style125"/>
    <w:basedOn w:val="prastasis"/>
    <w:rsid w:val="0006035B"/>
    <w:pPr>
      <w:widowControl w:val="0"/>
      <w:autoSpaceDE w:val="0"/>
      <w:autoSpaceDN w:val="0"/>
      <w:adjustRightInd w:val="0"/>
      <w:spacing w:line="139" w:lineRule="exact"/>
      <w:ind w:firstLine="720"/>
    </w:pPr>
    <w:rPr>
      <w:rFonts w:ascii="Arial" w:eastAsia="Times New Roman" w:hAnsi="Arial" w:cs="Arial"/>
      <w:sz w:val="20"/>
      <w:szCs w:val="24"/>
    </w:rPr>
  </w:style>
  <w:style w:type="paragraph" w:customStyle="1" w:styleId="Style126">
    <w:name w:val="Style12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7">
    <w:name w:val="Style1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8">
    <w:name w:val="Style128"/>
    <w:basedOn w:val="prastasis"/>
    <w:rsid w:val="0006035B"/>
    <w:pPr>
      <w:widowControl w:val="0"/>
      <w:autoSpaceDE w:val="0"/>
      <w:autoSpaceDN w:val="0"/>
      <w:adjustRightInd w:val="0"/>
      <w:spacing w:line="197" w:lineRule="exact"/>
      <w:ind w:firstLine="720"/>
    </w:pPr>
    <w:rPr>
      <w:rFonts w:ascii="Arial" w:eastAsia="Times New Roman" w:hAnsi="Arial" w:cs="Arial"/>
      <w:sz w:val="20"/>
      <w:szCs w:val="24"/>
    </w:rPr>
  </w:style>
  <w:style w:type="paragraph" w:customStyle="1" w:styleId="Style129">
    <w:name w:val="Style129"/>
    <w:basedOn w:val="prastasis"/>
    <w:rsid w:val="0006035B"/>
    <w:pPr>
      <w:widowControl w:val="0"/>
      <w:autoSpaceDE w:val="0"/>
      <w:autoSpaceDN w:val="0"/>
      <w:adjustRightInd w:val="0"/>
      <w:spacing w:line="178" w:lineRule="exact"/>
      <w:ind w:hanging="1786"/>
    </w:pPr>
    <w:rPr>
      <w:rFonts w:ascii="Arial" w:eastAsia="Times New Roman" w:hAnsi="Arial" w:cs="Arial"/>
      <w:sz w:val="20"/>
      <w:szCs w:val="24"/>
    </w:rPr>
  </w:style>
  <w:style w:type="paragraph" w:customStyle="1" w:styleId="Style130">
    <w:name w:val="Style13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1">
    <w:name w:val="Style131"/>
    <w:basedOn w:val="prastasis"/>
    <w:rsid w:val="0006035B"/>
    <w:pPr>
      <w:widowControl w:val="0"/>
      <w:autoSpaceDE w:val="0"/>
      <w:autoSpaceDN w:val="0"/>
      <w:adjustRightInd w:val="0"/>
      <w:spacing w:line="211" w:lineRule="exact"/>
      <w:ind w:firstLine="451"/>
    </w:pPr>
    <w:rPr>
      <w:rFonts w:ascii="Arial" w:eastAsia="Times New Roman" w:hAnsi="Arial" w:cs="Arial"/>
      <w:sz w:val="20"/>
      <w:szCs w:val="24"/>
    </w:rPr>
  </w:style>
  <w:style w:type="paragraph" w:customStyle="1" w:styleId="Style132">
    <w:name w:val="Style132"/>
    <w:basedOn w:val="prastasis"/>
    <w:rsid w:val="0006035B"/>
    <w:pPr>
      <w:widowControl w:val="0"/>
      <w:autoSpaceDE w:val="0"/>
      <w:autoSpaceDN w:val="0"/>
      <w:adjustRightInd w:val="0"/>
      <w:spacing w:line="182" w:lineRule="exact"/>
      <w:ind w:hanging="389"/>
    </w:pPr>
    <w:rPr>
      <w:rFonts w:ascii="Arial" w:eastAsia="Times New Roman" w:hAnsi="Arial" w:cs="Arial"/>
      <w:sz w:val="20"/>
      <w:szCs w:val="24"/>
    </w:rPr>
  </w:style>
  <w:style w:type="paragraph" w:customStyle="1" w:styleId="Style133">
    <w:name w:val="Style13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4">
    <w:name w:val="Style134"/>
    <w:basedOn w:val="prastasis"/>
    <w:rsid w:val="0006035B"/>
    <w:pPr>
      <w:widowControl w:val="0"/>
      <w:autoSpaceDE w:val="0"/>
      <w:autoSpaceDN w:val="0"/>
      <w:adjustRightInd w:val="0"/>
      <w:spacing w:line="456" w:lineRule="exact"/>
      <w:ind w:hanging="139"/>
    </w:pPr>
    <w:rPr>
      <w:rFonts w:ascii="Arial" w:eastAsia="Times New Roman" w:hAnsi="Arial" w:cs="Arial"/>
      <w:sz w:val="20"/>
      <w:szCs w:val="24"/>
    </w:rPr>
  </w:style>
  <w:style w:type="paragraph" w:customStyle="1" w:styleId="Style135">
    <w:name w:val="Style135"/>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136">
    <w:name w:val="Style136"/>
    <w:basedOn w:val="prastasis"/>
    <w:rsid w:val="0006035B"/>
    <w:pPr>
      <w:widowControl w:val="0"/>
      <w:autoSpaceDE w:val="0"/>
      <w:autoSpaceDN w:val="0"/>
      <w:adjustRightInd w:val="0"/>
      <w:spacing w:line="234" w:lineRule="exact"/>
      <w:ind w:firstLine="312"/>
      <w:jc w:val="both"/>
    </w:pPr>
    <w:rPr>
      <w:rFonts w:ascii="Arial" w:eastAsia="Times New Roman" w:hAnsi="Arial" w:cs="Arial"/>
      <w:sz w:val="20"/>
      <w:szCs w:val="24"/>
    </w:rPr>
  </w:style>
  <w:style w:type="paragraph" w:customStyle="1" w:styleId="Style137">
    <w:name w:val="Style137"/>
    <w:basedOn w:val="prastasis"/>
    <w:rsid w:val="0006035B"/>
    <w:pPr>
      <w:widowControl w:val="0"/>
      <w:autoSpaceDE w:val="0"/>
      <w:autoSpaceDN w:val="0"/>
      <w:adjustRightInd w:val="0"/>
      <w:spacing w:line="442" w:lineRule="exact"/>
      <w:ind w:firstLine="384"/>
    </w:pPr>
    <w:rPr>
      <w:rFonts w:ascii="Arial" w:eastAsia="Times New Roman" w:hAnsi="Arial" w:cs="Arial"/>
      <w:sz w:val="20"/>
      <w:szCs w:val="24"/>
    </w:rPr>
  </w:style>
  <w:style w:type="paragraph" w:customStyle="1" w:styleId="Style138">
    <w:name w:val="Style13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9">
    <w:name w:val="Style13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0">
    <w:name w:val="Style140"/>
    <w:basedOn w:val="prastasis"/>
    <w:rsid w:val="0006035B"/>
    <w:pPr>
      <w:widowControl w:val="0"/>
      <w:autoSpaceDE w:val="0"/>
      <w:autoSpaceDN w:val="0"/>
      <w:adjustRightInd w:val="0"/>
      <w:spacing w:line="228" w:lineRule="exact"/>
      <w:ind w:firstLine="720"/>
    </w:pPr>
    <w:rPr>
      <w:rFonts w:ascii="Arial" w:eastAsia="Times New Roman" w:hAnsi="Arial" w:cs="Arial"/>
      <w:sz w:val="20"/>
      <w:szCs w:val="24"/>
    </w:rPr>
  </w:style>
  <w:style w:type="paragraph" w:customStyle="1" w:styleId="Style141">
    <w:name w:val="Style14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2">
    <w:name w:val="Style142"/>
    <w:basedOn w:val="prastasis"/>
    <w:rsid w:val="0006035B"/>
    <w:pPr>
      <w:widowControl w:val="0"/>
      <w:autoSpaceDE w:val="0"/>
      <w:autoSpaceDN w:val="0"/>
      <w:adjustRightInd w:val="0"/>
      <w:spacing w:line="211" w:lineRule="exact"/>
      <w:ind w:firstLine="221"/>
    </w:pPr>
    <w:rPr>
      <w:rFonts w:ascii="Arial" w:eastAsia="Times New Roman" w:hAnsi="Arial" w:cs="Arial"/>
      <w:sz w:val="20"/>
      <w:szCs w:val="24"/>
    </w:rPr>
  </w:style>
  <w:style w:type="paragraph" w:customStyle="1" w:styleId="Style143">
    <w:name w:val="Style14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4">
    <w:name w:val="Style144"/>
    <w:basedOn w:val="prastasis"/>
    <w:rsid w:val="0006035B"/>
    <w:pPr>
      <w:widowControl w:val="0"/>
      <w:autoSpaceDE w:val="0"/>
      <w:autoSpaceDN w:val="0"/>
      <w:adjustRightInd w:val="0"/>
      <w:spacing w:line="192" w:lineRule="exact"/>
      <w:ind w:firstLine="720"/>
      <w:jc w:val="both"/>
    </w:pPr>
    <w:rPr>
      <w:rFonts w:ascii="Arial" w:eastAsia="Times New Roman" w:hAnsi="Arial" w:cs="Arial"/>
      <w:sz w:val="20"/>
      <w:szCs w:val="24"/>
    </w:rPr>
  </w:style>
  <w:style w:type="paragraph" w:customStyle="1" w:styleId="Style145">
    <w:name w:val="Style145"/>
    <w:basedOn w:val="prastasis"/>
    <w:rsid w:val="0006035B"/>
    <w:pPr>
      <w:widowControl w:val="0"/>
      <w:autoSpaceDE w:val="0"/>
      <w:autoSpaceDN w:val="0"/>
      <w:adjustRightInd w:val="0"/>
      <w:spacing w:line="235" w:lineRule="exact"/>
      <w:ind w:firstLine="331"/>
      <w:jc w:val="both"/>
    </w:pPr>
    <w:rPr>
      <w:rFonts w:ascii="Arial" w:eastAsia="Times New Roman" w:hAnsi="Arial" w:cs="Arial"/>
      <w:sz w:val="20"/>
      <w:szCs w:val="24"/>
    </w:rPr>
  </w:style>
  <w:style w:type="paragraph" w:customStyle="1" w:styleId="Style146">
    <w:name w:val="Style14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7">
    <w:name w:val="Style147"/>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148">
    <w:name w:val="Style14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9">
    <w:name w:val="Style149"/>
    <w:basedOn w:val="prastasis"/>
    <w:rsid w:val="0006035B"/>
    <w:pPr>
      <w:widowControl w:val="0"/>
      <w:autoSpaceDE w:val="0"/>
      <w:autoSpaceDN w:val="0"/>
      <w:adjustRightInd w:val="0"/>
      <w:spacing w:line="211" w:lineRule="exact"/>
      <w:ind w:firstLine="720"/>
    </w:pPr>
    <w:rPr>
      <w:rFonts w:ascii="Arial" w:eastAsia="Times New Roman" w:hAnsi="Arial" w:cs="Arial"/>
      <w:sz w:val="20"/>
      <w:szCs w:val="24"/>
    </w:rPr>
  </w:style>
  <w:style w:type="paragraph" w:customStyle="1" w:styleId="Style150">
    <w:name w:val="Style1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1">
    <w:name w:val="Style15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2">
    <w:name w:val="Style15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3">
    <w:name w:val="Style153"/>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character" w:customStyle="1" w:styleId="FontStyle155">
    <w:name w:val="Font Style155"/>
    <w:rsid w:val="0006035B"/>
    <w:rPr>
      <w:rFonts w:ascii="Times New Roman" w:hAnsi="Times New Roman" w:cs="Times New Roman"/>
      <w:b/>
      <w:bCs/>
      <w:sz w:val="26"/>
      <w:szCs w:val="26"/>
    </w:rPr>
  </w:style>
  <w:style w:type="character" w:customStyle="1" w:styleId="FontStyle156">
    <w:name w:val="Font Style156"/>
    <w:rsid w:val="0006035B"/>
    <w:rPr>
      <w:rFonts w:ascii="Times New Roman" w:hAnsi="Times New Roman" w:cs="Times New Roman"/>
      <w:b/>
      <w:bCs/>
      <w:spacing w:val="10"/>
      <w:sz w:val="30"/>
      <w:szCs w:val="30"/>
    </w:rPr>
  </w:style>
  <w:style w:type="character" w:customStyle="1" w:styleId="FontStyle157">
    <w:name w:val="Font Style157"/>
    <w:rsid w:val="0006035B"/>
    <w:rPr>
      <w:rFonts w:ascii="Times New Roman" w:hAnsi="Times New Roman" w:cs="Times New Roman"/>
      <w:i/>
      <w:iCs/>
      <w:sz w:val="20"/>
      <w:szCs w:val="20"/>
    </w:rPr>
  </w:style>
  <w:style w:type="character" w:customStyle="1" w:styleId="FontStyle158">
    <w:name w:val="Font Style158"/>
    <w:rsid w:val="0006035B"/>
    <w:rPr>
      <w:rFonts w:ascii="Times New Roman" w:hAnsi="Times New Roman" w:cs="Times New Roman"/>
      <w:i/>
      <w:iCs/>
      <w:smallCaps/>
      <w:sz w:val="20"/>
      <w:szCs w:val="20"/>
    </w:rPr>
  </w:style>
  <w:style w:type="character" w:customStyle="1" w:styleId="FontStyle159">
    <w:name w:val="Font Style159"/>
    <w:rsid w:val="0006035B"/>
    <w:rPr>
      <w:rFonts w:ascii="Times New Roman" w:hAnsi="Times New Roman" w:cs="Times New Roman"/>
      <w:b/>
      <w:bCs/>
      <w:sz w:val="20"/>
      <w:szCs w:val="20"/>
    </w:rPr>
  </w:style>
  <w:style w:type="character" w:customStyle="1" w:styleId="FontStyle160">
    <w:name w:val="Font Style160"/>
    <w:rsid w:val="0006035B"/>
    <w:rPr>
      <w:rFonts w:ascii="Times New Roman" w:hAnsi="Times New Roman" w:cs="Times New Roman"/>
      <w:sz w:val="20"/>
      <w:szCs w:val="20"/>
    </w:rPr>
  </w:style>
  <w:style w:type="character" w:customStyle="1" w:styleId="FontStyle161">
    <w:name w:val="Font Style161"/>
    <w:rsid w:val="0006035B"/>
    <w:rPr>
      <w:rFonts w:ascii="Times New Roman" w:hAnsi="Times New Roman" w:cs="Times New Roman"/>
      <w:b/>
      <w:bCs/>
      <w:sz w:val="18"/>
      <w:szCs w:val="18"/>
    </w:rPr>
  </w:style>
  <w:style w:type="character" w:customStyle="1" w:styleId="FontStyle162">
    <w:name w:val="Font Style162"/>
    <w:rsid w:val="0006035B"/>
    <w:rPr>
      <w:rFonts w:ascii="Times New Roman" w:hAnsi="Times New Roman" w:cs="Times New Roman"/>
      <w:sz w:val="14"/>
      <w:szCs w:val="14"/>
    </w:rPr>
  </w:style>
  <w:style w:type="character" w:customStyle="1" w:styleId="FontStyle163">
    <w:name w:val="Font Style163"/>
    <w:rsid w:val="0006035B"/>
    <w:rPr>
      <w:rFonts w:ascii="Times New Roman" w:hAnsi="Times New Roman" w:cs="Times New Roman"/>
      <w:i/>
      <w:iCs/>
      <w:sz w:val="14"/>
      <w:szCs w:val="14"/>
    </w:rPr>
  </w:style>
  <w:style w:type="character" w:customStyle="1" w:styleId="FontStyle164">
    <w:name w:val="Font Style164"/>
    <w:rsid w:val="0006035B"/>
    <w:rPr>
      <w:rFonts w:ascii="Times New Roman" w:hAnsi="Times New Roman" w:cs="Times New Roman"/>
      <w:b/>
      <w:bCs/>
      <w:sz w:val="14"/>
      <w:szCs w:val="14"/>
    </w:rPr>
  </w:style>
  <w:style w:type="character" w:customStyle="1" w:styleId="FontStyle165">
    <w:name w:val="Font Style165"/>
    <w:rsid w:val="0006035B"/>
    <w:rPr>
      <w:rFonts w:ascii="Times New Roman" w:hAnsi="Times New Roman" w:cs="Times New Roman"/>
      <w:sz w:val="14"/>
      <w:szCs w:val="14"/>
    </w:rPr>
  </w:style>
  <w:style w:type="character" w:customStyle="1" w:styleId="FontStyle166">
    <w:name w:val="Font Style166"/>
    <w:rsid w:val="0006035B"/>
    <w:rPr>
      <w:rFonts w:ascii="Bookman Old Style" w:hAnsi="Bookman Old Style" w:cs="Bookman Old Style"/>
      <w:i/>
      <w:iCs/>
      <w:sz w:val="20"/>
      <w:szCs w:val="20"/>
    </w:rPr>
  </w:style>
  <w:style w:type="character" w:customStyle="1" w:styleId="FontStyle167">
    <w:name w:val="Font Style167"/>
    <w:rsid w:val="0006035B"/>
    <w:rPr>
      <w:rFonts w:ascii="Times New Roman" w:hAnsi="Times New Roman" w:cs="Times New Roman"/>
      <w:i/>
      <w:iCs/>
      <w:spacing w:val="10"/>
      <w:sz w:val="10"/>
      <w:szCs w:val="10"/>
    </w:rPr>
  </w:style>
  <w:style w:type="character" w:customStyle="1" w:styleId="FontStyle168">
    <w:name w:val="Font Style168"/>
    <w:rsid w:val="0006035B"/>
    <w:rPr>
      <w:rFonts w:ascii="Bookman Old Style" w:hAnsi="Bookman Old Style" w:cs="Bookman Old Style"/>
      <w:b/>
      <w:bCs/>
      <w:spacing w:val="20"/>
      <w:sz w:val="12"/>
      <w:szCs w:val="12"/>
    </w:rPr>
  </w:style>
  <w:style w:type="character" w:customStyle="1" w:styleId="FontStyle169">
    <w:name w:val="Font Style169"/>
    <w:rsid w:val="0006035B"/>
    <w:rPr>
      <w:rFonts w:ascii="Century Gothic" w:hAnsi="Century Gothic" w:cs="Century Gothic"/>
      <w:smallCaps/>
      <w:spacing w:val="20"/>
      <w:sz w:val="8"/>
      <w:szCs w:val="8"/>
    </w:rPr>
  </w:style>
  <w:style w:type="character" w:customStyle="1" w:styleId="FontStyle170">
    <w:name w:val="Font Style170"/>
    <w:rsid w:val="0006035B"/>
    <w:rPr>
      <w:rFonts w:ascii="Courier New" w:hAnsi="Courier New" w:cs="Courier New"/>
      <w:sz w:val="20"/>
      <w:szCs w:val="20"/>
    </w:rPr>
  </w:style>
  <w:style w:type="character" w:customStyle="1" w:styleId="FontStyle171">
    <w:name w:val="Font Style171"/>
    <w:rsid w:val="0006035B"/>
    <w:rPr>
      <w:rFonts w:ascii="Times New Roman" w:hAnsi="Times New Roman" w:cs="Times New Roman"/>
      <w:sz w:val="16"/>
      <w:szCs w:val="16"/>
    </w:rPr>
  </w:style>
  <w:style w:type="character" w:customStyle="1" w:styleId="FontStyle172">
    <w:name w:val="Font Style172"/>
    <w:rsid w:val="0006035B"/>
    <w:rPr>
      <w:rFonts w:ascii="Times New Roman" w:hAnsi="Times New Roman" w:cs="Times New Roman"/>
      <w:b/>
      <w:bCs/>
      <w:sz w:val="16"/>
      <w:szCs w:val="16"/>
    </w:rPr>
  </w:style>
  <w:style w:type="character" w:customStyle="1" w:styleId="FontStyle173">
    <w:name w:val="Font Style173"/>
    <w:rsid w:val="0006035B"/>
    <w:rPr>
      <w:rFonts w:ascii="Times New Roman" w:hAnsi="Times New Roman" w:cs="Times New Roman"/>
      <w:i/>
      <w:iCs/>
      <w:spacing w:val="20"/>
      <w:sz w:val="22"/>
      <w:szCs w:val="22"/>
    </w:rPr>
  </w:style>
  <w:style w:type="character" w:customStyle="1" w:styleId="FontStyle174">
    <w:name w:val="Font Style174"/>
    <w:rsid w:val="0006035B"/>
    <w:rPr>
      <w:rFonts w:ascii="Times New Roman" w:hAnsi="Times New Roman" w:cs="Times New Roman"/>
      <w:i/>
      <w:iCs/>
      <w:sz w:val="24"/>
      <w:szCs w:val="24"/>
    </w:rPr>
  </w:style>
  <w:style w:type="character" w:customStyle="1" w:styleId="FontStyle175">
    <w:name w:val="Font Style175"/>
    <w:rsid w:val="0006035B"/>
    <w:rPr>
      <w:rFonts w:ascii="Times New Roman" w:hAnsi="Times New Roman" w:cs="Times New Roman"/>
      <w:b/>
      <w:bCs/>
      <w:sz w:val="10"/>
      <w:szCs w:val="10"/>
    </w:rPr>
  </w:style>
  <w:style w:type="character" w:customStyle="1" w:styleId="FontStyle176">
    <w:name w:val="Font Style176"/>
    <w:rsid w:val="0006035B"/>
    <w:rPr>
      <w:rFonts w:ascii="Times New Roman" w:hAnsi="Times New Roman" w:cs="Times New Roman"/>
      <w:i/>
      <w:iCs/>
      <w:sz w:val="10"/>
      <w:szCs w:val="10"/>
    </w:rPr>
  </w:style>
  <w:style w:type="character" w:customStyle="1" w:styleId="FontStyle177">
    <w:name w:val="Font Style177"/>
    <w:rsid w:val="0006035B"/>
    <w:rPr>
      <w:rFonts w:ascii="Constantia" w:hAnsi="Constantia" w:cs="Constantia"/>
      <w:sz w:val="16"/>
      <w:szCs w:val="16"/>
    </w:rPr>
  </w:style>
  <w:style w:type="character" w:customStyle="1" w:styleId="FontStyle178">
    <w:name w:val="Font Style178"/>
    <w:rsid w:val="0006035B"/>
    <w:rPr>
      <w:rFonts w:ascii="Century Gothic" w:hAnsi="Century Gothic" w:cs="Century Gothic"/>
      <w:i/>
      <w:iCs/>
      <w:spacing w:val="-10"/>
      <w:sz w:val="18"/>
      <w:szCs w:val="18"/>
    </w:rPr>
  </w:style>
  <w:style w:type="character" w:customStyle="1" w:styleId="FontStyle179">
    <w:name w:val="Font Style179"/>
    <w:rsid w:val="0006035B"/>
    <w:rPr>
      <w:rFonts w:ascii="Times New Roman" w:hAnsi="Times New Roman" w:cs="Times New Roman"/>
      <w:i/>
      <w:iCs/>
      <w:sz w:val="8"/>
      <w:szCs w:val="8"/>
    </w:rPr>
  </w:style>
  <w:style w:type="character" w:customStyle="1" w:styleId="FontStyle180">
    <w:name w:val="Font Style180"/>
    <w:rsid w:val="0006035B"/>
    <w:rPr>
      <w:rFonts w:ascii="Times New Roman" w:hAnsi="Times New Roman" w:cs="Times New Roman"/>
      <w:b/>
      <w:bCs/>
      <w:sz w:val="8"/>
      <w:szCs w:val="8"/>
    </w:rPr>
  </w:style>
  <w:style w:type="character" w:customStyle="1" w:styleId="FontStyle181">
    <w:name w:val="Font Style181"/>
    <w:rsid w:val="0006035B"/>
    <w:rPr>
      <w:rFonts w:ascii="Bookman Old Style" w:hAnsi="Bookman Old Style" w:cs="Bookman Old Style"/>
      <w:sz w:val="20"/>
      <w:szCs w:val="20"/>
    </w:rPr>
  </w:style>
  <w:style w:type="character" w:customStyle="1" w:styleId="FontStyle182">
    <w:name w:val="Font Style182"/>
    <w:rsid w:val="0006035B"/>
    <w:rPr>
      <w:rFonts w:ascii="Courier New" w:hAnsi="Courier New" w:cs="Courier New"/>
      <w:sz w:val="20"/>
      <w:szCs w:val="20"/>
    </w:rPr>
  </w:style>
  <w:style w:type="character" w:customStyle="1" w:styleId="FontStyle183">
    <w:name w:val="Font Style183"/>
    <w:rsid w:val="0006035B"/>
    <w:rPr>
      <w:rFonts w:ascii="Times New Roman" w:hAnsi="Times New Roman" w:cs="Times New Roman"/>
      <w:b/>
      <w:bCs/>
      <w:i/>
      <w:iCs/>
      <w:sz w:val="12"/>
      <w:szCs w:val="12"/>
    </w:rPr>
  </w:style>
  <w:style w:type="character" w:customStyle="1" w:styleId="FontStyle184">
    <w:name w:val="Font Style184"/>
    <w:rsid w:val="0006035B"/>
    <w:rPr>
      <w:rFonts w:ascii="Times New Roman" w:hAnsi="Times New Roman" w:cs="Times New Roman"/>
      <w:sz w:val="12"/>
      <w:szCs w:val="12"/>
    </w:rPr>
  </w:style>
  <w:style w:type="character" w:customStyle="1" w:styleId="FontStyle185">
    <w:name w:val="Font Style185"/>
    <w:rsid w:val="0006035B"/>
    <w:rPr>
      <w:rFonts w:ascii="Times New Roman" w:hAnsi="Times New Roman" w:cs="Times New Roman"/>
      <w:sz w:val="12"/>
      <w:szCs w:val="12"/>
    </w:rPr>
  </w:style>
  <w:style w:type="character" w:customStyle="1" w:styleId="FontStyle186">
    <w:name w:val="Font Style186"/>
    <w:rsid w:val="0006035B"/>
    <w:rPr>
      <w:rFonts w:ascii="Times New Roman" w:hAnsi="Times New Roman" w:cs="Times New Roman"/>
      <w:b/>
      <w:bCs/>
      <w:sz w:val="8"/>
      <w:szCs w:val="8"/>
    </w:rPr>
  </w:style>
  <w:style w:type="character" w:customStyle="1" w:styleId="FontStyle187">
    <w:name w:val="Font Style187"/>
    <w:rsid w:val="0006035B"/>
    <w:rPr>
      <w:rFonts w:ascii="Constantia" w:hAnsi="Constantia" w:cs="Constantia"/>
      <w:b/>
      <w:bCs/>
      <w:spacing w:val="-10"/>
      <w:sz w:val="16"/>
      <w:szCs w:val="16"/>
    </w:rPr>
  </w:style>
  <w:style w:type="character" w:customStyle="1" w:styleId="FontStyle188">
    <w:name w:val="Font Style188"/>
    <w:rsid w:val="0006035B"/>
    <w:rPr>
      <w:rFonts w:ascii="Times New Roman" w:hAnsi="Times New Roman" w:cs="Times New Roman"/>
      <w:i/>
      <w:iCs/>
      <w:sz w:val="12"/>
      <w:szCs w:val="12"/>
    </w:rPr>
  </w:style>
  <w:style w:type="character" w:customStyle="1" w:styleId="FontStyle189">
    <w:name w:val="Font Style189"/>
    <w:rsid w:val="0006035B"/>
    <w:rPr>
      <w:rFonts w:ascii="Candara" w:hAnsi="Candara" w:cs="Candara"/>
      <w:i/>
      <w:iCs/>
      <w:sz w:val="12"/>
      <w:szCs w:val="12"/>
    </w:rPr>
  </w:style>
  <w:style w:type="character" w:customStyle="1" w:styleId="FontStyle190">
    <w:name w:val="Font Style190"/>
    <w:rsid w:val="0006035B"/>
    <w:rPr>
      <w:rFonts w:ascii="Times New Roman" w:hAnsi="Times New Roman" w:cs="Times New Roman"/>
      <w:b/>
      <w:bCs/>
      <w:spacing w:val="10"/>
      <w:sz w:val="8"/>
      <w:szCs w:val="8"/>
    </w:rPr>
  </w:style>
  <w:style w:type="character" w:customStyle="1" w:styleId="FontStyle191">
    <w:name w:val="Font Style191"/>
    <w:rsid w:val="0006035B"/>
    <w:rPr>
      <w:rFonts w:ascii="Times New Roman" w:hAnsi="Times New Roman" w:cs="Times New Roman"/>
      <w:i/>
      <w:iCs/>
      <w:sz w:val="10"/>
      <w:szCs w:val="10"/>
    </w:rPr>
  </w:style>
  <w:style w:type="character" w:customStyle="1" w:styleId="FontStyle192">
    <w:name w:val="Font Style192"/>
    <w:rsid w:val="0006035B"/>
    <w:rPr>
      <w:rFonts w:ascii="Franklin Gothic Demi" w:hAnsi="Franklin Gothic Demi" w:cs="Franklin Gothic Demi"/>
      <w:b/>
      <w:bCs/>
      <w:i/>
      <w:iCs/>
      <w:spacing w:val="90"/>
      <w:sz w:val="14"/>
      <w:szCs w:val="14"/>
    </w:rPr>
  </w:style>
  <w:style w:type="character" w:customStyle="1" w:styleId="FontStyle193">
    <w:name w:val="Font Style193"/>
    <w:rsid w:val="0006035B"/>
    <w:rPr>
      <w:rFonts w:ascii="Constantia" w:hAnsi="Constantia" w:cs="Constantia"/>
      <w:sz w:val="16"/>
      <w:szCs w:val="16"/>
    </w:rPr>
  </w:style>
  <w:style w:type="character" w:customStyle="1" w:styleId="FontStyle194">
    <w:name w:val="Font Style194"/>
    <w:rsid w:val="0006035B"/>
    <w:rPr>
      <w:rFonts w:ascii="Constantia" w:hAnsi="Constantia" w:cs="Constantia"/>
      <w:i/>
      <w:iCs/>
      <w:sz w:val="8"/>
      <w:szCs w:val="8"/>
    </w:rPr>
  </w:style>
  <w:style w:type="character" w:customStyle="1" w:styleId="FontStyle195">
    <w:name w:val="Font Style195"/>
    <w:rsid w:val="0006035B"/>
    <w:rPr>
      <w:rFonts w:ascii="Times New Roman" w:hAnsi="Times New Roman" w:cs="Times New Roman"/>
      <w:sz w:val="22"/>
      <w:szCs w:val="22"/>
    </w:rPr>
  </w:style>
  <w:style w:type="character" w:customStyle="1" w:styleId="FontStyle196">
    <w:name w:val="Font Style196"/>
    <w:rsid w:val="0006035B"/>
    <w:rPr>
      <w:rFonts w:ascii="Georgia" w:hAnsi="Georgia" w:cs="Georgia"/>
      <w:sz w:val="10"/>
      <w:szCs w:val="10"/>
    </w:rPr>
  </w:style>
  <w:style w:type="character" w:customStyle="1" w:styleId="FontStyle197">
    <w:name w:val="Font Style197"/>
    <w:rsid w:val="0006035B"/>
    <w:rPr>
      <w:rFonts w:ascii="Times New Roman" w:hAnsi="Times New Roman" w:cs="Times New Roman"/>
      <w:sz w:val="10"/>
      <w:szCs w:val="10"/>
    </w:rPr>
  </w:style>
  <w:style w:type="character" w:customStyle="1" w:styleId="FontStyle198">
    <w:name w:val="Font Style198"/>
    <w:rsid w:val="0006035B"/>
    <w:rPr>
      <w:rFonts w:ascii="Times New Roman" w:hAnsi="Times New Roman" w:cs="Times New Roman"/>
      <w:sz w:val="16"/>
      <w:szCs w:val="16"/>
    </w:rPr>
  </w:style>
  <w:style w:type="character" w:customStyle="1" w:styleId="FontStyle199">
    <w:name w:val="Font Style199"/>
    <w:rsid w:val="0006035B"/>
    <w:rPr>
      <w:rFonts w:ascii="Arial Unicode MS" w:eastAsia="Arial Unicode MS" w:cs="Arial Unicode MS"/>
      <w:sz w:val="16"/>
      <w:szCs w:val="16"/>
    </w:rPr>
  </w:style>
  <w:style w:type="character" w:customStyle="1" w:styleId="FontStyle200">
    <w:name w:val="Font Style200"/>
    <w:rsid w:val="0006035B"/>
    <w:rPr>
      <w:rFonts w:ascii="Arial Narrow" w:hAnsi="Arial Narrow" w:cs="Arial Narrow"/>
      <w:b/>
      <w:bCs/>
      <w:sz w:val="12"/>
      <w:szCs w:val="12"/>
    </w:rPr>
  </w:style>
  <w:style w:type="character" w:customStyle="1" w:styleId="FontStyle201">
    <w:name w:val="Font Style201"/>
    <w:rsid w:val="0006035B"/>
    <w:rPr>
      <w:rFonts w:ascii="Arial Narrow" w:hAnsi="Arial Narrow" w:cs="Arial Narrow"/>
      <w:b/>
      <w:bCs/>
      <w:sz w:val="16"/>
      <w:szCs w:val="16"/>
    </w:rPr>
  </w:style>
  <w:style w:type="character" w:customStyle="1" w:styleId="FontStyle202">
    <w:name w:val="Font Style202"/>
    <w:rsid w:val="0006035B"/>
    <w:rPr>
      <w:rFonts w:ascii="Arial Narrow" w:hAnsi="Arial Narrow" w:cs="Arial Narrow"/>
      <w:b/>
      <w:bCs/>
      <w:sz w:val="10"/>
      <w:szCs w:val="10"/>
    </w:rPr>
  </w:style>
  <w:style w:type="character" w:customStyle="1" w:styleId="FontStyle203">
    <w:name w:val="Font Style203"/>
    <w:rsid w:val="0006035B"/>
    <w:rPr>
      <w:rFonts w:ascii="Arial Narrow" w:hAnsi="Arial Narrow" w:cs="Arial Narrow"/>
      <w:sz w:val="12"/>
      <w:szCs w:val="12"/>
    </w:rPr>
  </w:style>
  <w:style w:type="character" w:customStyle="1" w:styleId="FontStyle204">
    <w:name w:val="Font Style204"/>
    <w:rsid w:val="0006035B"/>
    <w:rPr>
      <w:rFonts w:ascii="Arial Narrow" w:hAnsi="Arial Narrow" w:cs="Arial Narrow"/>
      <w:sz w:val="8"/>
      <w:szCs w:val="8"/>
    </w:rPr>
  </w:style>
  <w:style w:type="character" w:customStyle="1" w:styleId="FontStyle205">
    <w:name w:val="Font Style205"/>
    <w:rsid w:val="0006035B"/>
    <w:rPr>
      <w:rFonts w:ascii="Arial Narrow" w:hAnsi="Arial Narrow" w:cs="Arial Narrow"/>
      <w:i/>
      <w:iCs/>
      <w:sz w:val="10"/>
      <w:szCs w:val="10"/>
    </w:rPr>
  </w:style>
  <w:style w:type="character" w:customStyle="1" w:styleId="FontStyle206">
    <w:name w:val="Font Style206"/>
    <w:rsid w:val="0006035B"/>
    <w:rPr>
      <w:rFonts w:ascii="Times New Roman" w:hAnsi="Times New Roman" w:cs="Times New Roman"/>
      <w:sz w:val="20"/>
      <w:szCs w:val="20"/>
    </w:rPr>
  </w:style>
  <w:style w:type="character" w:customStyle="1" w:styleId="FontStyle207">
    <w:name w:val="Font Style207"/>
    <w:rsid w:val="0006035B"/>
    <w:rPr>
      <w:rFonts w:ascii="Times New Roman" w:hAnsi="Times New Roman" w:cs="Times New Roman"/>
      <w:sz w:val="20"/>
      <w:szCs w:val="20"/>
    </w:rPr>
  </w:style>
  <w:style w:type="character" w:customStyle="1" w:styleId="FontStyle208">
    <w:name w:val="Font Style208"/>
    <w:rsid w:val="0006035B"/>
    <w:rPr>
      <w:rFonts w:ascii="David" w:cs="David"/>
      <w:b/>
      <w:bCs/>
      <w:sz w:val="22"/>
      <w:szCs w:val="22"/>
    </w:rPr>
  </w:style>
  <w:style w:type="character" w:customStyle="1" w:styleId="FontStyle209">
    <w:name w:val="Font Style209"/>
    <w:rsid w:val="0006035B"/>
    <w:rPr>
      <w:rFonts w:ascii="Arial Narrow" w:hAnsi="Arial Narrow" w:cs="Arial Narrow"/>
      <w:sz w:val="8"/>
      <w:szCs w:val="8"/>
    </w:rPr>
  </w:style>
  <w:style w:type="character" w:customStyle="1" w:styleId="FontStyle210">
    <w:name w:val="Font Style210"/>
    <w:rsid w:val="0006035B"/>
    <w:rPr>
      <w:rFonts w:ascii="Arial Narrow" w:hAnsi="Arial Narrow" w:cs="Arial Narrow"/>
      <w:i/>
      <w:iCs/>
      <w:sz w:val="8"/>
      <w:szCs w:val="8"/>
    </w:rPr>
  </w:style>
  <w:style w:type="character" w:customStyle="1" w:styleId="FontStyle211">
    <w:name w:val="Font Style211"/>
    <w:rsid w:val="0006035B"/>
    <w:rPr>
      <w:rFonts w:ascii="Arial Narrow" w:hAnsi="Arial Narrow" w:cs="Arial Narrow"/>
      <w:sz w:val="10"/>
      <w:szCs w:val="10"/>
    </w:rPr>
  </w:style>
  <w:style w:type="character" w:customStyle="1" w:styleId="FontStyle212">
    <w:name w:val="Font Style212"/>
    <w:rsid w:val="0006035B"/>
    <w:rPr>
      <w:rFonts w:ascii="Times New Roman" w:hAnsi="Times New Roman" w:cs="Times New Roman"/>
      <w:b/>
      <w:bCs/>
      <w:sz w:val="8"/>
      <w:szCs w:val="8"/>
    </w:rPr>
  </w:style>
  <w:style w:type="character" w:customStyle="1" w:styleId="FontStyle213">
    <w:name w:val="Font Style213"/>
    <w:rsid w:val="0006035B"/>
    <w:rPr>
      <w:rFonts w:ascii="Arial Narrow" w:hAnsi="Arial Narrow" w:cs="Arial Narrow"/>
      <w:i/>
      <w:iCs/>
      <w:sz w:val="12"/>
      <w:szCs w:val="12"/>
    </w:rPr>
  </w:style>
  <w:style w:type="character" w:customStyle="1" w:styleId="FontStyle214">
    <w:name w:val="Font Style214"/>
    <w:rsid w:val="0006035B"/>
    <w:rPr>
      <w:rFonts w:ascii="Times New Roman" w:hAnsi="Times New Roman" w:cs="Times New Roman"/>
      <w:b/>
      <w:bCs/>
      <w:w w:val="20"/>
      <w:sz w:val="14"/>
      <w:szCs w:val="14"/>
    </w:rPr>
  </w:style>
  <w:style w:type="character" w:customStyle="1" w:styleId="FontStyle215">
    <w:name w:val="Font Style215"/>
    <w:rsid w:val="0006035B"/>
    <w:rPr>
      <w:rFonts w:ascii="Times New Roman" w:hAnsi="Times New Roman" w:cs="Times New Roman"/>
      <w:b/>
      <w:bCs/>
      <w:smallCaps/>
      <w:sz w:val="8"/>
      <w:szCs w:val="8"/>
    </w:rPr>
  </w:style>
  <w:style w:type="character" w:customStyle="1" w:styleId="FontStyle216">
    <w:name w:val="Font Style216"/>
    <w:rsid w:val="0006035B"/>
    <w:rPr>
      <w:rFonts w:ascii="Arial Unicode MS" w:eastAsia="Arial Unicode MS" w:cs="Arial Unicode MS"/>
      <w:b/>
      <w:bCs/>
      <w:sz w:val="18"/>
      <w:szCs w:val="18"/>
    </w:rPr>
  </w:style>
  <w:style w:type="character" w:customStyle="1" w:styleId="FontStyle217">
    <w:name w:val="Font Style217"/>
    <w:rsid w:val="0006035B"/>
    <w:rPr>
      <w:rFonts w:ascii="Times New Roman" w:hAnsi="Times New Roman" w:cs="Times New Roman"/>
      <w:sz w:val="20"/>
      <w:szCs w:val="20"/>
    </w:rPr>
  </w:style>
  <w:style w:type="character" w:customStyle="1" w:styleId="FontStyle218">
    <w:name w:val="Font Style218"/>
    <w:rsid w:val="0006035B"/>
    <w:rPr>
      <w:rFonts w:ascii="Arial Narrow" w:hAnsi="Arial Narrow" w:cs="Arial Narrow"/>
      <w:b/>
      <w:bCs/>
      <w:i/>
      <w:iCs/>
      <w:sz w:val="26"/>
      <w:szCs w:val="26"/>
    </w:rPr>
  </w:style>
  <w:style w:type="character" w:customStyle="1" w:styleId="FontStyle219">
    <w:name w:val="Font Style219"/>
    <w:rsid w:val="0006035B"/>
    <w:rPr>
      <w:rFonts w:ascii="Arial Narrow" w:hAnsi="Arial Narrow" w:cs="Arial Narrow"/>
      <w:spacing w:val="-20"/>
      <w:sz w:val="34"/>
      <w:szCs w:val="34"/>
    </w:rPr>
  </w:style>
  <w:style w:type="character" w:customStyle="1" w:styleId="FontStyle220">
    <w:name w:val="Font Style220"/>
    <w:rsid w:val="0006035B"/>
    <w:rPr>
      <w:rFonts w:ascii="Times New Roman" w:hAnsi="Times New Roman" w:cs="Times New Roman"/>
      <w:sz w:val="20"/>
      <w:szCs w:val="20"/>
    </w:rPr>
  </w:style>
  <w:style w:type="character" w:customStyle="1" w:styleId="FontStyle221">
    <w:name w:val="Font Style221"/>
    <w:rsid w:val="0006035B"/>
    <w:rPr>
      <w:rFonts w:ascii="Times New Roman" w:hAnsi="Times New Roman" w:cs="Times New Roman"/>
      <w:spacing w:val="-10"/>
      <w:sz w:val="32"/>
      <w:szCs w:val="32"/>
    </w:rPr>
  </w:style>
  <w:style w:type="character" w:customStyle="1" w:styleId="FontStyle222">
    <w:name w:val="Font Style222"/>
    <w:rsid w:val="0006035B"/>
    <w:rPr>
      <w:rFonts w:ascii="Times New Roman" w:hAnsi="Times New Roman" w:cs="Times New Roman"/>
      <w:b/>
      <w:bCs/>
      <w:sz w:val="32"/>
      <w:szCs w:val="32"/>
    </w:rPr>
  </w:style>
  <w:style w:type="character" w:customStyle="1" w:styleId="FontStyle223">
    <w:name w:val="Font Style223"/>
    <w:rsid w:val="0006035B"/>
    <w:rPr>
      <w:rFonts w:ascii="Times New Roman" w:hAnsi="Times New Roman" w:cs="Times New Roman"/>
      <w:i/>
      <w:iCs/>
      <w:sz w:val="14"/>
      <w:szCs w:val="14"/>
    </w:rPr>
  </w:style>
  <w:style w:type="character" w:customStyle="1" w:styleId="FontStyle224">
    <w:name w:val="Font Style224"/>
    <w:rsid w:val="0006035B"/>
    <w:rPr>
      <w:rFonts w:ascii="Franklin Gothic Heavy" w:hAnsi="Franklin Gothic Heavy" w:cs="Franklin Gothic Heavy"/>
      <w:sz w:val="22"/>
      <w:szCs w:val="22"/>
    </w:rPr>
  </w:style>
  <w:style w:type="character" w:customStyle="1" w:styleId="FontStyle225">
    <w:name w:val="Font Style225"/>
    <w:rsid w:val="0006035B"/>
    <w:rPr>
      <w:rFonts w:ascii="Arial Narrow" w:hAnsi="Arial Narrow" w:cs="Arial Narrow"/>
      <w:sz w:val="12"/>
      <w:szCs w:val="12"/>
    </w:rPr>
  </w:style>
  <w:style w:type="character" w:customStyle="1" w:styleId="FontStyle226">
    <w:name w:val="Font Style226"/>
    <w:rsid w:val="0006035B"/>
    <w:rPr>
      <w:rFonts w:ascii="Arial Narrow" w:hAnsi="Arial Narrow" w:cs="Arial Narrow"/>
      <w:sz w:val="14"/>
      <w:szCs w:val="14"/>
    </w:rPr>
  </w:style>
  <w:style w:type="paragraph" w:customStyle="1" w:styleId="Debesliotekstas1">
    <w:name w:val="Debesėlio tekstas1"/>
    <w:basedOn w:val="prastasis"/>
    <w:semiHidden/>
    <w:rsid w:val="0006035B"/>
    <w:rPr>
      <w:rFonts w:ascii="Tahoma" w:eastAsia="Times New Roman" w:hAnsi="Tahoma" w:cs="Tahoma"/>
      <w:sz w:val="16"/>
      <w:szCs w:val="16"/>
    </w:rPr>
  </w:style>
  <w:style w:type="paragraph" w:customStyle="1" w:styleId="Head42">
    <w:name w:val="Head 4.2"/>
    <w:basedOn w:val="prastasis"/>
    <w:rsid w:val="0006035B"/>
    <w:pPr>
      <w:tabs>
        <w:tab w:val="left" w:pos="360"/>
      </w:tabs>
      <w:suppressAutoHyphens/>
      <w:ind w:left="360" w:hanging="360"/>
    </w:pPr>
    <w:rPr>
      <w:rFonts w:ascii="Times New Roman" w:eastAsia="Times New Roman" w:hAnsi="Times New Roman" w:cs="Times New Roman"/>
      <w:b/>
      <w:sz w:val="24"/>
      <w:szCs w:val="20"/>
    </w:rPr>
  </w:style>
  <w:style w:type="paragraph" w:customStyle="1" w:styleId="Head52">
    <w:name w:val="Head 5.2"/>
    <w:basedOn w:val="prastasis"/>
    <w:rsid w:val="0006035B"/>
    <w:pPr>
      <w:tabs>
        <w:tab w:val="left" w:pos="533"/>
      </w:tabs>
      <w:suppressAutoHyphens/>
      <w:ind w:left="533" w:hanging="533"/>
      <w:jc w:val="both"/>
    </w:pPr>
    <w:rPr>
      <w:rFonts w:ascii="Times New Roman" w:eastAsia="Times New Roman" w:hAnsi="Times New Roman" w:cs="Times New Roman"/>
      <w:b/>
      <w:sz w:val="24"/>
      <w:szCs w:val="20"/>
    </w:rPr>
  </w:style>
  <w:style w:type="paragraph" w:customStyle="1" w:styleId="prastasistinklapis1">
    <w:name w:val="Įprastasis (tinklapis)1"/>
    <w:basedOn w:val="prastasis"/>
    <w:rsid w:val="0006035B"/>
    <w:pPr>
      <w:spacing w:before="100" w:after="100"/>
    </w:pPr>
    <w:rPr>
      <w:rFonts w:ascii="Arial Unicode MS" w:eastAsia="Arial Unicode MS" w:hAnsi="Arial Unicode MS" w:cs="Times New Roman"/>
      <w:sz w:val="24"/>
      <w:szCs w:val="20"/>
      <w:lang w:val="en-GB" w:eastAsia="en-US"/>
    </w:rPr>
  </w:style>
  <w:style w:type="paragraph" w:styleId="HTMLadresas">
    <w:name w:val="HTML Address"/>
    <w:basedOn w:val="prastasis"/>
    <w:link w:val="HTMLadresasDiagrama"/>
    <w:rsid w:val="0006035B"/>
    <w:pPr>
      <w:suppressAutoHyphens/>
      <w:overflowPunct w:val="0"/>
      <w:autoSpaceDE w:val="0"/>
      <w:autoSpaceDN w:val="0"/>
      <w:adjustRightInd w:val="0"/>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06035B"/>
    <w:rPr>
      <w:rFonts w:ascii="Times New Roman" w:eastAsia="Times New Roman" w:hAnsi="Times New Roman" w:cs="Times New Roman"/>
      <w:i/>
      <w:sz w:val="24"/>
      <w:szCs w:val="20"/>
      <w:lang w:val="en-US" w:eastAsia="en-US"/>
    </w:rPr>
  </w:style>
  <w:style w:type="paragraph" w:styleId="Turinys5">
    <w:name w:val="toc 5"/>
    <w:basedOn w:val="prastasis"/>
    <w:next w:val="prastasis"/>
    <w:autoRedefine/>
    <w:semiHidden/>
    <w:rsid w:val="0006035B"/>
    <w:pPr>
      <w:ind w:left="960"/>
    </w:pPr>
    <w:rPr>
      <w:rFonts w:ascii="Times New Roman" w:eastAsia="Times New Roman" w:hAnsi="Times New Roman" w:cs="Times New Roman"/>
      <w:sz w:val="24"/>
      <w:szCs w:val="20"/>
    </w:rPr>
  </w:style>
  <w:style w:type="paragraph" w:styleId="Turinys6">
    <w:name w:val="toc 6"/>
    <w:basedOn w:val="prastasis"/>
    <w:next w:val="prastasis"/>
    <w:autoRedefine/>
    <w:semiHidden/>
    <w:rsid w:val="0006035B"/>
    <w:pPr>
      <w:ind w:left="1200"/>
    </w:pPr>
    <w:rPr>
      <w:rFonts w:ascii="Times New Roman" w:eastAsia="Times New Roman" w:hAnsi="Times New Roman" w:cs="Times New Roman"/>
      <w:sz w:val="24"/>
      <w:szCs w:val="24"/>
      <w:lang w:val="en-US" w:eastAsia="en-US"/>
    </w:rPr>
  </w:style>
  <w:style w:type="paragraph" w:styleId="Turinys7">
    <w:name w:val="toc 7"/>
    <w:basedOn w:val="prastasis"/>
    <w:next w:val="prastasis"/>
    <w:autoRedefine/>
    <w:semiHidden/>
    <w:rsid w:val="0006035B"/>
    <w:pPr>
      <w:ind w:left="1440"/>
    </w:pPr>
    <w:rPr>
      <w:rFonts w:ascii="Times New Roman" w:eastAsia="Times New Roman" w:hAnsi="Times New Roman" w:cs="Times New Roman"/>
      <w:sz w:val="24"/>
      <w:szCs w:val="24"/>
      <w:lang w:val="en-US" w:eastAsia="en-US"/>
    </w:rPr>
  </w:style>
  <w:style w:type="paragraph" w:styleId="Turinys8">
    <w:name w:val="toc 8"/>
    <w:basedOn w:val="prastasis"/>
    <w:next w:val="prastasis"/>
    <w:autoRedefine/>
    <w:semiHidden/>
    <w:rsid w:val="0006035B"/>
    <w:pPr>
      <w:ind w:left="1680"/>
    </w:pPr>
    <w:rPr>
      <w:rFonts w:ascii="Times New Roman" w:eastAsia="Times New Roman" w:hAnsi="Times New Roman" w:cs="Times New Roman"/>
      <w:sz w:val="24"/>
      <w:szCs w:val="24"/>
      <w:lang w:val="en-US" w:eastAsia="en-US"/>
    </w:rPr>
  </w:style>
  <w:style w:type="paragraph" w:styleId="Turinys9">
    <w:name w:val="toc 9"/>
    <w:basedOn w:val="prastasis"/>
    <w:next w:val="prastasis"/>
    <w:autoRedefine/>
    <w:semiHidden/>
    <w:rsid w:val="0006035B"/>
    <w:pPr>
      <w:ind w:left="1920"/>
    </w:pPr>
    <w:rPr>
      <w:rFonts w:ascii="Times New Roman" w:eastAsia="Times New Roman" w:hAnsi="Times New Roman" w:cs="Times New Roman"/>
      <w:sz w:val="24"/>
      <w:szCs w:val="24"/>
      <w:lang w:val="en-US" w:eastAsia="en-US"/>
    </w:rPr>
  </w:style>
  <w:style w:type="numbering" w:customStyle="1" w:styleId="Punktai">
    <w:name w:val="Punktai"/>
    <w:basedOn w:val="Sraonra"/>
    <w:rsid w:val="0006035B"/>
    <w:pPr>
      <w:numPr>
        <w:numId w:val="28"/>
      </w:numPr>
    </w:pPr>
  </w:style>
  <w:style w:type="character" w:customStyle="1" w:styleId="TitleHeader2CharChar">
    <w:name w:val="Title Header2 Char Char"/>
    <w:rsid w:val="0006035B"/>
    <w:rPr>
      <w:sz w:val="24"/>
      <w:lang w:val="lt-LT" w:eastAsia="lt-LT" w:bidi="ar-SA"/>
    </w:rPr>
  </w:style>
  <w:style w:type="character" w:customStyle="1" w:styleId="CharChar7">
    <w:name w:val="Char Char7"/>
    <w:rsid w:val="0006035B"/>
    <w:rPr>
      <w:sz w:val="24"/>
      <w:lang w:val="lt-LT" w:eastAsia="lt-LT" w:bidi="ar-SA"/>
    </w:rPr>
  </w:style>
  <w:style w:type="character" w:customStyle="1" w:styleId="zinlist1">
    <w:name w:val="zin_list1"/>
    <w:rsid w:val="0006035B"/>
    <w:rPr>
      <w:i/>
      <w:iCs/>
      <w:sz w:val="17"/>
      <w:szCs w:val="17"/>
    </w:rPr>
  </w:style>
  <w:style w:type="character" w:customStyle="1" w:styleId="TitleHeader2CharChar1">
    <w:name w:val="Title Header2 Char Char1"/>
    <w:rsid w:val="0006035B"/>
    <w:rPr>
      <w:sz w:val="24"/>
      <w:lang w:val="lt-LT" w:eastAsia="lt-LT" w:bidi="ar-SA"/>
    </w:rPr>
  </w:style>
  <w:style w:type="character" w:customStyle="1" w:styleId="CommentTextChar1">
    <w:name w:val="Comment Text Char1"/>
    <w:semiHidden/>
    <w:locked/>
    <w:rsid w:val="0006035B"/>
    <w:rPr>
      <w:rFonts w:ascii="Arial" w:hAnsi="Arial"/>
      <w:snapToGrid w:val="0"/>
      <w:lang w:val="sv-SE" w:eastAsia="en-US" w:bidi="ar-SA"/>
    </w:rPr>
  </w:style>
  <w:style w:type="character" w:customStyle="1" w:styleId="Heading2Char1">
    <w:name w:val="Heading 2 Char1"/>
    <w:aliases w:val="Title Header2 Char1"/>
    <w:rsid w:val="0006035B"/>
    <w:rPr>
      <w:sz w:val="24"/>
      <w:lang w:val="lt-LT" w:eastAsia="lt-LT" w:bidi="ar-SA"/>
    </w:rPr>
  </w:style>
  <w:style w:type="paragraph" w:customStyle="1" w:styleId="tactin">
    <w:name w:val="tactin"/>
    <w:basedOn w:val="prastasis"/>
    <w:rsid w:val="0006035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Standard">
    <w:name w:val="Standard"/>
    <w:basedOn w:val="prastasis"/>
    <w:rsid w:val="0006035B"/>
    <w:pPr>
      <w:autoSpaceDN w:val="0"/>
      <w:ind w:firstLine="567"/>
      <w:jc w:val="both"/>
    </w:pPr>
    <w:rPr>
      <w:rFonts w:ascii="Times New Roman" w:eastAsia="Calibri" w:hAnsi="Times New Roman" w:cs="Times New Roman"/>
      <w:sz w:val="24"/>
      <w:szCs w:val="24"/>
      <w:lang w:eastAsia="zh-CN"/>
    </w:rPr>
  </w:style>
  <w:style w:type="paragraph" w:customStyle="1" w:styleId="bodynum">
    <w:name w:val="bodynum"/>
    <w:basedOn w:val="prastasis"/>
    <w:rsid w:val="0006035B"/>
    <w:pPr>
      <w:keepLines/>
      <w:tabs>
        <w:tab w:val="num" w:pos="720"/>
      </w:tabs>
      <w:suppressAutoHyphens/>
      <w:autoSpaceDN w:val="0"/>
      <w:spacing w:after="120"/>
      <w:ind w:left="720" w:hanging="360"/>
    </w:pPr>
    <w:rPr>
      <w:rFonts w:ascii="Times New Roman" w:eastAsia="Times New Roman" w:hAnsi="Times New Roman" w:cs="Times New Roman"/>
      <w:sz w:val="24"/>
      <w:szCs w:val="24"/>
      <w:lang w:eastAsia="ar-SA"/>
    </w:rPr>
  </w:style>
  <w:style w:type="paragraph" w:customStyle="1" w:styleId="Sraopastraipa2">
    <w:name w:val="Sąrašo pastraipa2"/>
    <w:basedOn w:val="prastasis"/>
    <w:uiPriority w:val="34"/>
    <w:qFormat/>
    <w:rsid w:val="0006035B"/>
    <w:pPr>
      <w:spacing w:after="200" w:line="276" w:lineRule="auto"/>
      <w:ind w:left="720"/>
      <w:contextualSpacing/>
    </w:pPr>
    <w:rPr>
      <w:rFonts w:ascii="Calibri" w:eastAsia="Calibri" w:hAnsi="Calibri" w:cs="Times New Roman"/>
      <w:lang w:eastAsia="en-US"/>
    </w:rPr>
  </w:style>
  <w:style w:type="paragraph" w:customStyle="1" w:styleId="Document1">
    <w:name w:val="Document 1"/>
    <w:rsid w:val="0006035B"/>
    <w:pPr>
      <w:keepNext/>
      <w:keepLines/>
      <w:tabs>
        <w:tab w:val="left" w:pos="-720"/>
      </w:tabs>
      <w:suppressAutoHyphens/>
      <w:overflowPunct w:val="0"/>
      <w:autoSpaceDE w:val="0"/>
      <w:autoSpaceDN w:val="0"/>
      <w:adjustRightInd w:val="0"/>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06035B"/>
    <w:pPr>
      <w:overflowPunct w:val="0"/>
      <w:autoSpaceDE w:val="0"/>
      <w:autoSpaceDN w:val="0"/>
      <w:adjustRightInd w:val="0"/>
      <w:spacing w:before="120" w:after="120"/>
      <w:jc w:val="both"/>
      <w:textAlignment w:val="baseline"/>
    </w:pPr>
    <w:rPr>
      <w:rFonts w:ascii="Times New Roman" w:eastAsia="Times New Roman" w:hAnsi="Times New Roman" w:cs="Times New Roman"/>
      <w:spacing w:val="-4"/>
      <w:sz w:val="24"/>
      <w:szCs w:val="20"/>
      <w:lang w:val="en-US" w:eastAsia="en-US"/>
    </w:rPr>
  </w:style>
  <w:style w:type="character" w:customStyle="1" w:styleId="tblrowlbl">
    <w:name w:val="tblrowlbl"/>
    <w:rsid w:val="0006035B"/>
  </w:style>
  <w:style w:type="paragraph" w:customStyle="1" w:styleId="Sraopastraipa4">
    <w:name w:val="Sąrašo pastraipa4"/>
    <w:basedOn w:val="prastasis"/>
    <w:qFormat/>
    <w:rsid w:val="0006035B"/>
    <w:pPr>
      <w:ind w:left="720"/>
      <w:contextualSpacing/>
    </w:pPr>
    <w:rPr>
      <w:rFonts w:ascii="Calibri" w:eastAsia="Times New Roman" w:hAnsi="Calibri" w:cs="Times New Roman"/>
      <w:lang w:eastAsia="en-US"/>
    </w:rPr>
  </w:style>
  <w:style w:type="paragraph" w:customStyle="1" w:styleId="Sraopastraipa3">
    <w:name w:val="Sąrašo pastraipa3"/>
    <w:basedOn w:val="prastasis"/>
    <w:qFormat/>
    <w:rsid w:val="0006035B"/>
    <w:pPr>
      <w:ind w:left="720"/>
      <w:contextualSpacing/>
    </w:pPr>
    <w:rPr>
      <w:rFonts w:ascii="Calibri" w:eastAsia="Times New Roman" w:hAnsi="Calibri" w:cs="Times New Roman"/>
      <w:lang w:eastAsia="en-US"/>
    </w:rPr>
  </w:style>
  <w:style w:type="character" w:customStyle="1" w:styleId="BodyText3Char">
    <w:name w:val="Body Text 3 Char"/>
    <w:rsid w:val="0006035B"/>
    <w:rPr>
      <w:rFonts w:ascii="Times New Roman" w:eastAsia="Times New Roman" w:hAnsi="Times New Roman" w:cs="Times New Roman"/>
      <w:sz w:val="16"/>
      <w:szCs w:val="16"/>
    </w:rPr>
  </w:style>
  <w:style w:type="character" w:customStyle="1" w:styleId="Hipersaitas1">
    <w:name w:val="Hipersaitas1"/>
    <w:rsid w:val="0006035B"/>
    <w:rPr>
      <w:color w:val="0000FF"/>
      <w:u w:val="single"/>
    </w:rPr>
  </w:style>
  <w:style w:type="paragraph" w:customStyle="1" w:styleId="CharChar2CharChar">
    <w:name w:val="Char Char2 Char Char"/>
    <w:basedOn w:val="prastasis"/>
    <w:rsid w:val="0006035B"/>
    <w:pPr>
      <w:autoSpaceDN w:val="0"/>
      <w:spacing w:after="160" w:line="240" w:lineRule="exact"/>
    </w:pPr>
    <w:rPr>
      <w:rFonts w:ascii="Tahoma" w:eastAsia="Times New Roman" w:hAnsi="Tahoma" w:cs="Times New Roman"/>
      <w:sz w:val="20"/>
      <w:szCs w:val="20"/>
      <w:lang w:val="en-US" w:eastAsia="en-US"/>
    </w:rPr>
  </w:style>
  <w:style w:type="character" w:customStyle="1" w:styleId="simple">
    <w:name w:val="simple"/>
    <w:rsid w:val="0006035B"/>
    <w:rPr>
      <w:rFonts w:ascii="Verdana" w:hAnsi="Verdana" w:hint="default"/>
      <w:color w:val="000000"/>
      <w:sz w:val="16"/>
      <w:szCs w:val="16"/>
    </w:rPr>
  </w:style>
  <w:style w:type="character" w:customStyle="1" w:styleId="Pagrindinistekstas3Diagrama1">
    <w:name w:val="Pagrindinis tekstas 3 Diagrama1"/>
    <w:uiPriority w:val="99"/>
    <w:semiHidden/>
    <w:rsid w:val="0006035B"/>
    <w:rPr>
      <w:sz w:val="16"/>
      <w:szCs w:val="16"/>
    </w:rPr>
  </w:style>
  <w:style w:type="character" w:customStyle="1" w:styleId="im">
    <w:name w:val="im"/>
    <w:rsid w:val="0006035B"/>
  </w:style>
  <w:style w:type="character" w:customStyle="1" w:styleId="Neapdorotaspaminjimas2">
    <w:name w:val="Neapdorotas paminėjimas2"/>
    <w:uiPriority w:val="99"/>
    <w:semiHidden/>
    <w:unhideWhenUsed/>
    <w:rsid w:val="0006035B"/>
    <w:rPr>
      <w:color w:val="605E5C"/>
      <w:shd w:val="clear" w:color="auto" w:fill="E1DFDD"/>
    </w:rPr>
  </w:style>
  <w:style w:type="character" w:customStyle="1" w:styleId="KomentarotemaDiagrama1">
    <w:name w:val="Komentaro tema Diagrama1"/>
    <w:basedOn w:val="Numatytasispastraiposriftas"/>
    <w:uiPriority w:val="99"/>
    <w:semiHidden/>
    <w:rsid w:val="0006035B"/>
    <w:rPr>
      <w:rFonts w:ascii="Times New Roman" w:eastAsia="Times New Roman" w:hAnsi="Times New Roman" w:cs="Times New Roman"/>
      <w:b/>
      <w:bCs/>
      <w:sz w:val="20"/>
      <w:szCs w:val="20"/>
    </w:rPr>
  </w:style>
  <w:style w:type="character" w:customStyle="1" w:styleId="Neapdorotaspaminjimas3">
    <w:name w:val="Neapdorotas paminėjimas3"/>
    <w:basedOn w:val="Numatytasispastraiposriftas"/>
    <w:uiPriority w:val="99"/>
    <w:semiHidden/>
    <w:unhideWhenUsed/>
    <w:rsid w:val="0006035B"/>
    <w:rPr>
      <w:color w:val="605E5C"/>
      <w:shd w:val="clear" w:color="auto" w:fill="E1DFDD"/>
    </w:rPr>
  </w:style>
  <w:style w:type="numbering" w:customStyle="1" w:styleId="NoList111">
    <w:name w:val="No List111"/>
    <w:next w:val="Sraonra"/>
    <w:semiHidden/>
    <w:rsid w:val="0006035B"/>
  </w:style>
  <w:style w:type="paragraph" w:customStyle="1" w:styleId="Pavadinimas12">
    <w:name w:val="Pavadinimas 12"/>
    <w:basedOn w:val="prastasis"/>
    <w:uiPriority w:val="99"/>
    <w:rsid w:val="0006035B"/>
    <w:pPr>
      <w:jc w:val="center"/>
    </w:pPr>
    <w:rPr>
      <w:rFonts w:ascii="TimesLT" w:eastAsia="Times New Roman" w:hAnsi="TimesLT" w:cs="Times New Roman"/>
      <w:b/>
      <w:sz w:val="24"/>
      <w:szCs w:val="20"/>
      <w:lang w:val="en-US" w:eastAsia="en-US"/>
    </w:rPr>
  </w:style>
  <w:style w:type="paragraph" w:customStyle="1" w:styleId="Normall">
    <w:name w:val="Normal_l"/>
    <w:basedOn w:val="prastasis"/>
    <w:uiPriority w:val="99"/>
    <w:rsid w:val="0006035B"/>
    <w:rPr>
      <w:rFonts w:ascii="TimesLT" w:eastAsia="Times New Roman" w:hAnsi="TimesLT" w:cs="Times New Roman"/>
      <w:sz w:val="20"/>
      <w:szCs w:val="20"/>
      <w:lang w:val="en-GB" w:eastAsia="en-US"/>
    </w:rPr>
  </w:style>
  <w:style w:type="paragraph" w:customStyle="1" w:styleId="ListBullet1">
    <w:name w:val="List Bullet 1"/>
    <w:basedOn w:val="prastasis"/>
    <w:rsid w:val="0006035B"/>
    <w:pPr>
      <w:numPr>
        <w:numId w:val="29"/>
      </w:numPr>
      <w:tabs>
        <w:tab w:val="clear" w:pos="360"/>
      </w:tabs>
      <w:spacing w:before="120"/>
      <w:ind w:left="1276" w:hanging="284"/>
      <w:jc w:val="both"/>
    </w:pPr>
    <w:rPr>
      <w:rFonts w:ascii="Arial" w:eastAsia="Times New Roman" w:hAnsi="Arial" w:cs="Arial"/>
      <w:sz w:val="20"/>
      <w:szCs w:val="20"/>
    </w:rPr>
  </w:style>
  <w:style w:type="character" w:customStyle="1" w:styleId="FontStyle62">
    <w:name w:val="Font Style62"/>
    <w:uiPriority w:val="99"/>
    <w:rsid w:val="0006035B"/>
    <w:rPr>
      <w:rFonts w:ascii="Times New Roman" w:hAnsi="Times New Roman" w:cs="Times New Roman"/>
      <w:sz w:val="20"/>
      <w:szCs w:val="20"/>
    </w:rPr>
  </w:style>
  <w:style w:type="paragraph" w:customStyle="1" w:styleId="tajtin">
    <w:name w:val="tajtin"/>
    <w:basedOn w:val="prastasis"/>
    <w:rsid w:val="0006035B"/>
    <w:pPr>
      <w:spacing w:after="150"/>
    </w:pPr>
    <w:rPr>
      <w:rFonts w:ascii="Times New Roman" w:eastAsia="Times New Roman" w:hAnsi="Times New Roman" w:cs="Times New Roman"/>
      <w:sz w:val="24"/>
      <w:szCs w:val="24"/>
    </w:rPr>
  </w:style>
  <w:style w:type="numbering" w:customStyle="1" w:styleId="Sraonra1111">
    <w:name w:val="Sąrašo nėra1111"/>
    <w:next w:val="Sraonra"/>
    <w:uiPriority w:val="99"/>
    <w:semiHidden/>
    <w:unhideWhenUsed/>
    <w:rsid w:val="0006035B"/>
  </w:style>
  <w:style w:type="character" w:customStyle="1" w:styleId="PaantratDiagrama">
    <w:name w:val="Paantraštė Diagrama"/>
    <w:basedOn w:val="Numatytasispastraiposriftas"/>
    <w:rsid w:val="00BC7921"/>
    <w:rPr>
      <w:rFonts w:eastAsiaTheme="minorEastAsia"/>
      <w:color w:val="5A5A5A" w:themeColor="text1" w:themeTint="A5"/>
      <w:spacing w:val="15"/>
    </w:rPr>
  </w:style>
  <w:style w:type="paragraph" w:customStyle="1" w:styleId="TableParagraph">
    <w:name w:val="Table Paragraph"/>
    <w:basedOn w:val="prastasis"/>
    <w:uiPriority w:val="1"/>
    <w:qFormat/>
    <w:rsid w:val="001407F0"/>
    <w:pPr>
      <w:widowControl w:val="0"/>
      <w:autoSpaceDE w:val="0"/>
      <w:autoSpaceDN w:val="0"/>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852">
      <w:bodyDiv w:val="1"/>
      <w:marLeft w:val="0"/>
      <w:marRight w:val="0"/>
      <w:marTop w:val="0"/>
      <w:marBottom w:val="0"/>
      <w:divBdr>
        <w:top w:val="none" w:sz="0" w:space="0" w:color="auto"/>
        <w:left w:val="none" w:sz="0" w:space="0" w:color="auto"/>
        <w:bottom w:val="none" w:sz="0" w:space="0" w:color="auto"/>
        <w:right w:val="none" w:sz="0" w:space="0" w:color="auto"/>
      </w:divBdr>
    </w:div>
    <w:div w:id="51858353">
      <w:bodyDiv w:val="1"/>
      <w:marLeft w:val="0"/>
      <w:marRight w:val="0"/>
      <w:marTop w:val="0"/>
      <w:marBottom w:val="0"/>
      <w:divBdr>
        <w:top w:val="none" w:sz="0" w:space="0" w:color="auto"/>
        <w:left w:val="none" w:sz="0" w:space="0" w:color="auto"/>
        <w:bottom w:val="none" w:sz="0" w:space="0" w:color="auto"/>
        <w:right w:val="none" w:sz="0" w:space="0" w:color="auto"/>
      </w:divBdr>
    </w:div>
    <w:div w:id="65567279">
      <w:bodyDiv w:val="1"/>
      <w:marLeft w:val="0"/>
      <w:marRight w:val="0"/>
      <w:marTop w:val="0"/>
      <w:marBottom w:val="0"/>
      <w:divBdr>
        <w:top w:val="none" w:sz="0" w:space="0" w:color="auto"/>
        <w:left w:val="none" w:sz="0" w:space="0" w:color="auto"/>
        <w:bottom w:val="none" w:sz="0" w:space="0" w:color="auto"/>
        <w:right w:val="none" w:sz="0" w:space="0" w:color="auto"/>
      </w:divBdr>
    </w:div>
    <w:div w:id="82841947">
      <w:bodyDiv w:val="1"/>
      <w:marLeft w:val="0"/>
      <w:marRight w:val="0"/>
      <w:marTop w:val="0"/>
      <w:marBottom w:val="0"/>
      <w:divBdr>
        <w:top w:val="none" w:sz="0" w:space="0" w:color="auto"/>
        <w:left w:val="none" w:sz="0" w:space="0" w:color="auto"/>
        <w:bottom w:val="none" w:sz="0" w:space="0" w:color="auto"/>
        <w:right w:val="none" w:sz="0" w:space="0" w:color="auto"/>
      </w:divBdr>
    </w:div>
    <w:div w:id="120224251">
      <w:bodyDiv w:val="1"/>
      <w:marLeft w:val="0"/>
      <w:marRight w:val="0"/>
      <w:marTop w:val="0"/>
      <w:marBottom w:val="0"/>
      <w:divBdr>
        <w:top w:val="none" w:sz="0" w:space="0" w:color="auto"/>
        <w:left w:val="none" w:sz="0" w:space="0" w:color="auto"/>
        <w:bottom w:val="none" w:sz="0" w:space="0" w:color="auto"/>
        <w:right w:val="none" w:sz="0" w:space="0" w:color="auto"/>
      </w:divBdr>
    </w:div>
    <w:div w:id="148249554">
      <w:bodyDiv w:val="1"/>
      <w:marLeft w:val="0"/>
      <w:marRight w:val="0"/>
      <w:marTop w:val="0"/>
      <w:marBottom w:val="0"/>
      <w:divBdr>
        <w:top w:val="none" w:sz="0" w:space="0" w:color="auto"/>
        <w:left w:val="none" w:sz="0" w:space="0" w:color="auto"/>
        <w:bottom w:val="none" w:sz="0" w:space="0" w:color="auto"/>
        <w:right w:val="none" w:sz="0" w:space="0" w:color="auto"/>
      </w:divBdr>
      <w:divsChild>
        <w:div w:id="1325626213">
          <w:marLeft w:val="0"/>
          <w:marRight w:val="0"/>
          <w:marTop w:val="0"/>
          <w:marBottom w:val="0"/>
          <w:divBdr>
            <w:top w:val="none" w:sz="0" w:space="0" w:color="auto"/>
            <w:left w:val="none" w:sz="0" w:space="0" w:color="auto"/>
            <w:bottom w:val="none" w:sz="0" w:space="0" w:color="auto"/>
            <w:right w:val="none" w:sz="0" w:space="0" w:color="auto"/>
          </w:divBdr>
        </w:div>
        <w:div w:id="1930045900">
          <w:marLeft w:val="0"/>
          <w:marRight w:val="0"/>
          <w:marTop w:val="0"/>
          <w:marBottom w:val="0"/>
          <w:divBdr>
            <w:top w:val="none" w:sz="0" w:space="0" w:color="auto"/>
            <w:left w:val="none" w:sz="0" w:space="0" w:color="auto"/>
            <w:bottom w:val="none" w:sz="0" w:space="0" w:color="auto"/>
            <w:right w:val="none" w:sz="0" w:space="0" w:color="auto"/>
          </w:divBdr>
          <w:divsChild>
            <w:div w:id="33954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4679">
      <w:bodyDiv w:val="1"/>
      <w:marLeft w:val="0"/>
      <w:marRight w:val="0"/>
      <w:marTop w:val="0"/>
      <w:marBottom w:val="0"/>
      <w:divBdr>
        <w:top w:val="none" w:sz="0" w:space="0" w:color="auto"/>
        <w:left w:val="none" w:sz="0" w:space="0" w:color="auto"/>
        <w:bottom w:val="none" w:sz="0" w:space="0" w:color="auto"/>
        <w:right w:val="none" w:sz="0" w:space="0" w:color="auto"/>
      </w:divBdr>
    </w:div>
    <w:div w:id="159081209">
      <w:bodyDiv w:val="1"/>
      <w:marLeft w:val="0"/>
      <w:marRight w:val="0"/>
      <w:marTop w:val="0"/>
      <w:marBottom w:val="0"/>
      <w:divBdr>
        <w:top w:val="none" w:sz="0" w:space="0" w:color="auto"/>
        <w:left w:val="none" w:sz="0" w:space="0" w:color="auto"/>
        <w:bottom w:val="none" w:sz="0" w:space="0" w:color="auto"/>
        <w:right w:val="none" w:sz="0" w:space="0" w:color="auto"/>
      </w:divBdr>
    </w:div>
    <w:div w:id="175074125">
      <w:bodyDiv w:val="1"/>
      <w:marLeft w:val="0"/>
      <w:marRight w:val="0"/>
      <w:marTop w:val="0"/>
      <w:marBottom w:val="0"/>
      <w:divBdr>
        <w:top w:val="none" w:sz="0" w:space="0" w:color="auto"/>
        <w:left w:val="none" w:sz="0" w:space="0" w:color="auto"/>
        <w:bottom w:val="none" w:sz="0" w:space="0" w:color="auto"/>
        <w:right w:val="none" w:sz="0" w:space="0" w:color="auto"/>
      </w:divBdr>
    </w:div>
    <w:div w:id="195385853">
      <w:bodyDiv w:val="1"/>
      <w:marLeft w:val="0"/>
      <w:marRight w:val="0"/>
      <w:marTop w:val="0"/>
      <w:marBottom w:val="0"/>
      <w:divBdr>
        <w:top w:val="none" w:sz="0" w:space="0" w:color="auto"/>
        <w:left w:val="none" w:sz="0" w:space="0" w:color="auto"/>
        <w:bottom w:val="none" w:sz="0" w:space="0" w:color="auto"/>
        <w:right w:val="none" w:sz="0" w:space="0" w:color="auto"/>
      </w:divBdr>
    </w:div>
    <w:div w:id="319622565">
      <w:bodyDiv w:val="1"/>
      <w:marLeft w:val="0"/>
      <w:marRight w:val="0"/>
      <w:marTop w:val="0"/>
      <w:marBottom w:val="0"/>
      <w:divBdr>
        <w:top w:val="none" w:sz="0" w:space="0" w:color="auto"/>
        <w:left w:val="none" w:sz="0" w:space="0" w:color="auto"/>
        <w:bottom w:val="none" w:sz="0" w:space="0" w:color="auto"/>
        <w:right w:val="none" w:sz="0" w:space="0" w:color="auto"/>
      </w:divBdr>
    </w:div>
    <w:div w:id="375160466">
      <w:bodyDiv w:val="1"/>
      <w:marLeft w:val="0"/>
      <w:marRight w:val="0"/>
      <w:marTop w:val="0"/>
      <w:marBottom w:val="0"/>
      <w:divBdr>
        <w:top w:val="none" w:sz="0" w:space="0" w:color="auto"/>
        <w:left w:val="none" w:sz="0" w:space="0" w:color="auto"/>
        <w:bottom w:val="none" w:sz="0" w:space="0" w:color="auto"/>
        <w:right w:val="none" w:sz="0" w:space="0" w:color="auto"/>
      </w:divBdr>
    </w:div>
    <w:div w:id="419524950">
      <w:bodyDiv w:val="1"/>
      <w:marLeft w:val="0"/>
      <w:marRight w:val="0"/>
      <w:marTop w:val="0"/>
      <w:marBottom w:val="0"/>
      <w:divBdr>
        <w:top w:val="none" w:sz="0" w:space="0" w:color="auto"/>
        <w:left w:val="none" w:sz="0" w:space="0" w:color="auto"/>
        <w:bottom w:val="none" w:sz="0" w:space="0" w:color="auto"/>
        <w:right w:val="none" w:sz="0" w:space="0" w:color="auto"/>
      </w:divBdr>
    </w:div>
    <w:div w:id="448746728">
      <w:bodyDiv w:val="1"/>
      <w:marLeft w:val="0"/>
      <w:marRight w:val="0"/>
      <w:marTop w:val="0"/>
      <w:marBottom w:val="0"/>
      <w:divBdr>
        <w:top w:val="none" w:sz="0" w:space="0" w:color="auto"/>
        <w:left w:val="none" w:sz="0" w:space="0" w:color="auto"/>
        <w:bottom w:val="none" w:sz="0" w:space="0" w:color="auto"/>
        <w:right w:val="none" w:sz="0" w:space="0" w:color="auto"/>
      </w:divBdr>
      <w:divsChild>
        <w:div w:id="1701467407">
          <w:marLeft w:val="0"/>
          <w:marRight w:val="0"/>
          <w:marTop w:val="0"/>
          <w:marBottom w:val="0"/>
          <w:divBdr>
            <w:top w:val="none" w:sz="0" w:space="0" w:color="auto"/>
            <w:left w:val="none" w:sz="0" w:space="0" w:color="auto"/>
            <w:bottom w:val="none" w:sz="0" w:space="0" w:color="auto"/>
            <w:right w:val="none" w:sz="0" w:space="0" w:color="auto"/>
          </w:divBdr>
        </w:div>
        <w:div w:id="1222866568">
          <w:marLeft w:val="0"/>
          <w:marRight w:val="0"/>
          <w:marTop w:val="0"/>
          <w:marBottom w:val="0"/>
          <w:divBdr>
            <w:top w:val="none" w:sz="0" w:space="0" w:color="auto"/>
            <w:left w:val="none" w:sz="0" w:space="0" w:color="auto"/>
            <w:bottom w:val="none" w:sz="0" w:space="0" w:color="auto"/>
            <w:right w:val="none" w:sz="0" w:space="0" w:color="auto"/>
          </w:divBdr>
        </w:div>
        <w:div w:id="1685938776">
          <w:marLeft w:val="0"/>
          <w:marRight w:val="0"/>
          <w:marTop w:val="0"/>
          <w:marBottom w:val="0"/>
          <w:divBdr>
            <w:top w:val="none" w:sz="0" w:space="0" w:color="auto"/>
            <w:left w:val="none" w:sz="0" w:space="0" w:color="auto"/>
            <w:bottom w:val="none" w:sz="0" w:space="0" w:color="auto"/>
            <w:right w:val="none" w:sz="0" w:space="0" w:color="auto"/>
          </w:divBdr>
        </w:div>
        <w:div w:id="1851137707">
          <w:marLeft w:val="0"/>
          <w:marRight w:val="0"/>
          <w:marTop w:val="0"/>
          <w:marBottom w:val="0"/>
          <w:divBdr>
            <w:top w:val="none" w:sz="0" w:space="0" w:color="auto"/>
            <w:left w:val="none" w:sz="0" w:space="0" w:color="auto"/>
            <w:bottom w:val="none" w:sz="0" w:space="0" w:color="auto"/>
            <w:right w:val="none" w:sz="0" w:space="0" w:color="auto"/>
          </w:divBdr>
        </w:div>
      </w:divsChild>
    </w:div>
    <w:div w:id="582959580">
      <w:bodyDiv w:val="1"/>
      <w:marLeft w:val="0"/>
      <w:marRight w:val="0"/>
      <w:marTop w:val="0"/>
      <w:marBottom w:val="0"/>
      <w:divBdr>
        <w:top w:val="none" w:sz="0" w:space="0" w:color="auto"/>
        <w:left w:val="none" w:sz="0" w:space="0" w:color="auto"/>
        <w:bottom w:val="none" w:sz="0" w:space="0" w:color="auto"/>
        <w:right w:val="none" w:sz="0" w:space="0" w:color="auto"/>
      </w:divBdr>
      <w:divsChild>
        <w:div w:id="1788428712">
          <w:marLeft w:val="0"/>
          <w:marRight w:val="0"/>
          <w:marTop w:val="0"/>
          <w:marBottom w:val="0"/>
          <w:divBdr>
            <w:top w:val="none" w:sz="0" w:space="0" w:color="auto"/>
            <w:left w:val="none" w:sz="0" w:space="0" w:color="auto"/>
            <w:bottom w:val="none" w:sz="0" w:space="0" w:color="auto"/>
            <w:right w:val="none" w:sz="0" w:space="0" w:color="auto"/>
          </w:divBdr>
        </w:div>
      </w:divsChild>
    </w:div>
    <w:div w:id="608506260">
      <w:bodyDiv w:val="1"/>
      <w:marLeft w:val="0"/>
      <w:marRight w:val="0"/>
      <w:marTop w:val="0"/>
      <w:marBottom w:val="0"/>
      <w:divBdr>
        <w:top w:val="none" w:sz="0" w:space="0" w:color="auto"/>
        <w:left w:val="none" w:sz="0" w:space="0" w:color="auto"/>
        <w:bottom w:val="none" w:sz="0" w:space="0" w:color="auto"/>
        <w:right w:val="none" w:sz="0" w:space="0" w:color="auto"/>
      </w:divBdr>
    </w:div>
    <w:div w:id="654455049">
      <w:bodyDiv w:val="1"/>
      <w:marLeft w:val="0"/>
      <w:marRight w:val="0"/>
      <w:marTop w:val="0"/>
      <w:marBottom w:val="0"/>
      <w:divBdr>
        <w:top w:val="none" w:sz="0" w:space="0" w:color="auto"/>
        <w:left w:val="none" w:sz="0" w:space="0" w:color="auto"/>
        <w:bottom w:val="none" w:sz="0" w:space="0" w:color="auto"/>
        <w:right w:val="none" w:sz="0" w:space="0" w:color="auto"/>
      </w:divBdr>
      <w:divsChild>
        <w:div w:id="70202450">
          <w:marLeft w:val="0"/>
          <w:marRight w:val="0"/>
          <w:marTop w:val="0"/>
          <w:marBottom w:val="0"/>
          <w:divBdr>
            <w:top w:val="none" w:sz="0" w:space="0" w:color="auto"/>
            <w:left w:val="none" w:sz="0" w:space="0" w:color="auto"/>
            <w:bottom w:val="none" w:sz="0" w:space="0" w:color="auto"/>
            <w:right w:val="none" w:sz="0" w:space="0" w:color="auto"/>
          </w:divBdr>
        </w:div>
        <w:div w:id="1309359259">
          <w:marLeft w:val="0"/>
          <w:marRight w:val="0"/>
          <w:marTop w:val="0"/>
          <w:marBottom w:val="0"/>
          <w:divBdr>
            <w:top w:val="none" w:sz="0" w:space="0" w:color="auto"/>
            <w:left w:val="none" w:sz="0" w:space="0" w:color="auto"/>
            <w:bottom w:val="none" w:sz="0" w:space="0" w:color="auto"/>
            <w:right w:val="none" w:sz="0" w:space="0" w:color="auto"/>
          </w:divBdr>
        </w:div>
      </w:divsChild>
    </w:div>
    <w:div w:id="714087156">
      <w:bodyDiv w:val="1"/>
      <w:marLeft w:val="0"/>
      <w:marRight w:val="0"/>
      <w:marTop w:val="0"/>
      <w:marBottom w:val="0"/>
      <w:divBdr>
        <w:top w:val="none" w:sz="0" w:space="0" w:color="auto"/>
        <w:left w:val="none" w:sz="0" w:space="0" w:color="auto"/>
        <w:bottom w:val="none" w:sz="0" w:space="0" w:color="auto"/>
        <w:right w:val="none" w:sz="0" w:space="0" w:color="auto"/>
      </w:divBdr>
    </w:div>
    <w:div w:id="746850529">
      <w:bodyDiv w:val="1"/>
      <w:marLeft w:val="0"/>
      <w:marRight w:val="0"/>
      <w:marTop w:val="0"/>
      <w:marBottom w:val="0"/>
      <w:divBdr>
        <w:top w:val="none" w:sz="0" w:space="0" w:color="auto"/>
        <w:left w:val="none" w:sz="0" w:space="0" w:color="auto"/>
        <w:bottom w:val="none" w:sz="0" w:space="0" w:color="auto"/>
        <w:right w:val="none" w:sz="0" w:space="0" w:color="auto"/>
      </w:divBdr>
    </w:div>
    <w:div w:id="748815021">
      <w:bodyDiv w:val="1"/>
      <w:marLeft w:val="0"/>
      <w:marRight w:val="0"/>
      <w:marTop w:val="0"/>
      <w:marBottom w:val="0"/>
      <w:divBdr>
        <w:top w:val="none" w:sz="0" w:space="0" w:color="auto"/>
        <w:left w:val="none" w:sz="0" w:space="0" w:color="auto"/>
        <w:bottom w:val="none" w:sz="0" w:space="0" w:color="auto"/>
        <w:right w:val="none" w:sz="0" w:space="0" w:color="auto"/>
      </w:divBdr>
      <w:divsChild>
        <w:div w:id="2044943594">
          <w:marLeft w:val="0"/>
          <w:marRight w:val="0"/>
          <w:marTop w:val="0"/>
          <w:marBottom w:val="0"/>
          <w:divBdr>
            <w:top w:val="none" w:sz="0" w:space="0" w:color="auto"/>
            <w:left w:val="none" w:sz="0" w:space="0" w:color="auto"/>
            <w:bottom w:val="none" w:sz="0" w:space="0" w:color="auto"/>
            <w:right w:val="none" w:sz="0" w:space="0" w:color="auto"/>
          </w:divBdr>
        </w:div>
        <w:div w:id="805392541">
          <w:marLeft w:val="0"/>
          <w:marRight w:val="0"/>
          <w:marTop w:val="0"/>
          <w:marBottom w:val="0"/>
          <w:divBdr>
            <w:top w:val="none" w:sz="0" w:space="0" w:color="auto"/>
            <w:left w:val="none" w:sz="0" w:space="0" w:color="auto"/>
            <w:bottom w:val="none" w:sz="0" w:space="0" w:color="auto"/>
            <w:right w:val="none" w:sz="0" w:space="0" w:color="auto"/>
          </w:divBdr>
        </w:div>
      </w:divsChild>
    </w:div>
    <w:div w:id="756635236">
      <w:bodyDiv w:val="1"/>
      <w:marLeft w:val="0"/>
      <w:marRight w:val="0"/>
      <w:marTop w:val="0"/>
      <w:marBottom w:val="0"/>
      <w:divBdr>
        <w:top w:val="none" w:sz="0" w:space="0" w:color="auto"/>
        <w:left w:val="none" w:sz="0" w:space="0" w:color="auto"/>
        <w:bottom w:val="none" w:sz="0" w:space="0" w:color="auto"/>
        <w:right w:val="none" w:sz="0" w:space="0" w:color="auto"/>
      </w:divBdr>
    </w:div>
    <w:div w:id="882986565">
      <w:bodyDiv w:val="1"/>
      <w:marLeft w:val="0"/>
      <w:marRight w:val="0"/>
      <w:marTop w:val="0"/>
      <w:marBottom w:val="0"/>
      <w:divBdr>
        <w:top w:val="none" w:sz="0" w:space="0" w:color="auto"/>
        <w:left w:val="none" w:sz="0" w:space="0" w:color="auto"/>
        <w:bottom w:val="none" w:sz="0" w:space="0" w:color="auto"/>
        <w:right w:val="none" w:sz="0" w:space="0" w:color="auto"/>
      </w:divBdr>
    </w:div>
    <w:div w:id="895362226">
      <w:bodyDiv w:val="1"/>
      <w:marLeft w:val="0"/>
      <w:marRight w:val="0"/>
      <w:marTop w:val="0"/>
      <w:marBottom w:val="0"/>
      <w:divBdr>
        <w:top w:val="none" w:sz="0" w:space="0" w:color="auto"/>
        <w:left w:val="none" w:sz="0" w:space="0" w:color="auto"/>
        <w:bottom w:val="none" w:sz="0" w:space="0" w:color="auto"/>
        <w:right w:val="none" w:sz="0" w:space="0" w:color="auto"/>
      </w:divBdr>
    </w:div>
    <w:div w:id="896285917">
      <w:bodyDiv w:val="1"/>
      <w:marLeft w:val="0"/>
      <w:marRight w:val="0"/>
      <w:marTop w:val="0"/>
      <w:marBottom w:val="0"/>
      <w:divBdr>
        <w:top w:val="none" w:sz="0" w:space="0" w:color="auto"/>
        <w:left w:val="none" w:sz="0" w:space="0" w:color="auto"/>
        <w:bottom w:val="none" w:sz="0" w:space="0" w:color="auto"/>
        <w:right w:val="none" w:sz="0" w:space="0" w:color="auto"/>
      </w:divBdr>
    </w:div>
    <w:div w:id="1023828644">
      <w:bodyDiv w:val="1"/>
      <w:marLeft w:val="0"/>
      <w:marRight w:val="0"/>
      <w:marTop w:val="0"/>
      <w:marBottom w:val="0"/>
      <w:divBdr>
        <w:top w:val="none" w:sz="0" w:space="0" w:color="auto"/>
        <w:left w:val="none" w:sz="0" w:space="0" w:color="auto"/>
        <w:bottom w:val="none" w:sz="0" w:space="0" w:color="auto"/>
        <w:right w:val="none" w:sz="0" w:space="0" w:color="auto"/>
      </w:divBdr>
    </w:div>
    <w:div w:id="1025836601">
      <w:bodyDiv w:val="1"/>
      <w:marLeft w:val="0"/>
      <w:marRight w:val="0"/>
      <w:marTop w:val="0"/>
      <w:marBottom w:val="0"/>
      <w:divBdr>
        <w:top w:val="none" w:sz="0" w:space="0" w:color="auto"/>
        <w:left w:val="none" w:sz="0" w:space="0" w:color="auto"/>
        <w:bottom w:val="none" w:sz="0" w:space="0" w:color="auto"/>
        <w:right w:val="none" w:sz="0" w:space="0" w:color="auto"/>
      </w:divBdr>
      <w:divsChild>
        <w:div w:id="859318264">
          <w:marLeft w:val="0"/>
          <w:marRight w:val="0"/>
          <w:marTop w:val="0"/>
          <w:marBottom w:val="0"/>
          <w:divBdr>
            <w:top w:val="none" w:sz="0" w:space="0" w:color="auto"/>
            <w:left w:val="none" w:sz="0" w:space="0" w:color="auto"/>
            <w:bottom w:val="none" w:sz="0" w:space="0" w:color="auto"/>
            <w:right w:val="none" w:sz="0" w:space="0" w:color="auto"/>
          </w:divBdr>
          <w:divsChild>
            <w:div w:id="58747280">
              <w:marLeft w:val="0"/>
              <w:marRight w:val="0"/>
              <w:marTop w:val="0"/>
              <w:marBottom w:val="0"/>
              <w:divBdr>
                <w:top w:val="none" w:sz="0" w:space="0" w:color="auto"/>
                <w:left w:val="none" w:sz="0" w:space="0" w:color="auto"/>
                <w:bottom w:val="none" w:sz="0" w:space="0" w:color="auto"/>
                <w:right w:val="none" w:sz="0" w:space="0" w:color="auto"/>
              </w:divBdr>
              <w:divsChild>
                <w:div w:id="656031011">
                  <w:marLeft w:val="0"/>
                  <w:marRight w:val="0"/>
                  <w:marTop w:val="0"/>
                  <w:marBottom w:val="0"/>
                  <w:divBdr>
                    <w:top w:val="none" w:sz="0" w:space="0" w:color="auto"/>
                    <w:left w:val="none" w:sz="0" w:space="0" w:color="auto"/>
                    <w:bottom w:val="none" w:sz="0" w:space="0" w:color="auto"/>
                    <w:right w:val="none" w:sz="0" w:space="0" w:color="auto"/>
                  </w:divBdr>
                  <w:divsChild>
                    <w:div w:id="709768384">
                      <w:marLeft w:val="0"/>
                      <w:marRight w:val="0"/>
                      <w:marTop w:val="0"/>
                      <w:marBottom w:val="0"/>
                      <w:divBdr>
                        <w:top w:val="none" w:sz="0" w:space="0" w:color="auto"/>
                        <w:left w:val="none" w:sz="0" w:space="0" w:color="auto"/>
                        <w:bottom w:val="none" w:sz="0" w:space="0" w:color="auto"/>
                        <w:right w:val="none" w:sz="0" w:space="0" w:color="auto"/>
                      </w:divBdr>
                      <w:divsChild>
                        <w:div w:id="877355681">
                          <w:marLeft w:val="0"/>
                          <w:marRight w:val="0"/>
                          <w:marTop w:val="0"/>
                          <w:marBottom w:val="0"/>
                          <w:divBdr>
                            <w:top w:val="none" w:sz="0" w:space="0" w:color="auto"/>
                            <w:left w:val="none" w:sz="0" w:space="0" w:color="auto"/>
                            <w:bottom w:val="none" w:sz="0" w:space="0" w:color="auto"/>
                            <w:right w:val="none" w:sz="0" w:space="0" w:color="auto"/>
                          </w:divBdr>
                        </w:div>
                        <w:div w:id="1331715810">
                          <w:marLeft w:val="0"/>
                          <w:marRight w:val="0"/>
                          <w:marTop w:val="0"/>
                          <w:marBottom w:val="0"/>
                          <w:divBdr>
                            <w:top w:val="none" w:sz="0" w:space="0" w:color="auto"/>
                            <w:left w:val="none" w:sz="0" w:space="0" w:color="auto"/>
                            <w:bottom w:val="none" w:sz="0" w:space="0" w:color="auto"/>
                            <w:right w:val="none" w:sz="0" w:space="0" w:color="auto"/>
                          </w:divBdr>
                        </w:div>
                      </w:divsChild>
                    </w:div>
                    <w:div w:id="1154445648">
                      <w:marLeft w:val="0"/>
                      <w:marRight w:val="0"/>
                      <w:marTop w:val="0"/>
                      <w:marBottom w:val="0"/>
                      <w:divBdr>
                        <w:top w:val="none" w:sz="0" w:space="0" w:color="auto"/>
                        <w:left w:val="none" w:sz="0" w:space="0" w:color="auto"/>
                        <w:bottom w:val="none" w:sz="0" w:space="0" w:color="auto"/>
                        <w:right w:val="none" w:sz="0" w:space="0" w:color="auto"/>
                      </w:divBdr>
                    </w:div>
                    <w:div w:id="9304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944">
              <w:marLeft w:val="0"/>
              <w:marRight w:val="0"/>
              <w:marTop w:val="0"/>
              <w:marBottom w:val="0"/>
              <w:divBdr>
                <w:top w:val="none" w:sz="0" w:space="0" w:color="auto"/>
                <w:left w:val="none" w:sz="0" w:space="0" w:color="auto"/>
                <w:bottom w:val="none" w:sz="0" w:space="0" w:color="auto"/>
                <w:right w:val="none" w:sz="0" w:space="0" w:color="auto"/>
              </w:divBdr>
              <w:divsChild>
                <w:div w:id="1798378399">
                  <w:marLeft w:val="0"/>
                  <w:marRight w:val="0"/>
                  <w:marTop w:val="0"/>
                  <w:marBottom w:val="0"/>
                  <w:divBdr>
                    <w:top w:val="none" w:sz="0" w:space="0" w:color="auto"/>
                    <w:left w:val="none" w:sz="0" w:space="0" w:color="auto"/>
                    <w:bottom w:val="none" w:sz="0" w:space="0" w:color="auto"/>
                    <w:right w:val="none" w:sz="0" w:space="0" w:color="auto"/>
                  </w:divBdr>
                </w:div>
                <w:div w:id="1157890153">
                  <w:marLeft w:val="0"/>
                  <w:marRight w:val="0"/>
                  <w:marTop w:val="0"/>
                  <w:marBottom w:val="0"/>
                  <w:divBdr>
                    <w:top w:val="none" w:sz="0" w:space="0" w:color="auto"/>
                    <w:left w:val="none" w:sz="0" w:space="0" w:color="auto"/>
                    <w:bottom w:val="none" w:sz="0" w:space="0" w:color="auto"/>
                    <w:right w:val="none" w:sz="0" w:space="0" w:color="auto"/>
                  </w:divBdr>
                </w:div>
                <w:div w:id="1457991728">
                  <w:marLeft w:val="0"/>
                  <w:marRight w:val="0"/>
                  <w:marTop w:val="0"/>
                  <w:marBottom w:val="0"/>
                  <w:divBdr>
                    <w:top w:val="none" w:sz="0" w:space="0" w:color="auto"/>
                    <w:left w:val="none" w:sz="0" w:space="0" w:color="auto"/>
                    <w:bottom w:val="none" w:sz="0" w:space="0" w:color="auto"/>
                    <w:right w:val="none" w:sz="0" w:space="0" w:color="auto"/>
                  </w:divBdr>
                </w:div>
              </w:divsChild>
            </w:div>
            <w:div w:id="1352955478">
              <w:marLeft w:val="0"/>
              <w:marRight w:val="0"/>
              <w:marTop w:val="0"/>
              <w:marBottom w:val="0"/>
              <w:divBdr>
                <w:top w:val="none" w:sz="0" w:space="0" w:color="auto"/>
                <w:left w:val="none" w:sz="0" w:space="0" w:color="auto"/>
                <w:bottom w:val="none" w:sz="0" w:space="0" w:color="auto"/>
                <w:right w:val="none" w:sz="0" w:space="0" w:color="auto"/>
              </w:divBdr>
              <w:divsChild>
                <w:div w:id="1613707929">
                  <w:marLeft w:val="0"/>
                  <w:marRight w:val="0"/>
                  <w:marTop w:val="0"/>
                  <w:marBottom w:val="0"/>
                  <w:divBdr>
                    <w:top w:val="none" w:sz="0" w:space="0" w:color="auto"/>
                    <w:left w:val="none" w:sz="0" w:space="0" w:color="auto"/>
                    <w:bottom w:val="none" w:sz="0" w:space="0" w:color="auto"/>
                    <w:right w:val="none" w:sz="0" w:space="0" w:color="auto"/>
                  </w:divBdr>
                </w:div>
                <w:div w:id="407920665">
                  <w:marLeft w:val="0"/>
                  <w:marRight w:val="0"/>
                  <w:marTop w:val="0"/>
                  <w:marBottom w:val="0"/>
                  <w:divBdr>
                    <w:top w:val="none" w:sz="0" w:space="0" w:color="auto"/>
                    <w:left w:val="none" w:sz="0" w:space="0" w:color="auto"/>
                    <w:bottom w:val="none" w:sz="0" w:space="0" w:color="auto"/>
                    <w:right w:val="none" w:sz="0" w:space="0" w:color="auto"/>
                  </w:divBdr>
                  <w:divsChild>
                    <w:div w:id="2143762830">
                      <w:marLeft w:val="0"/>
                      <w:marRight w:val="0"/>
                      <w:marTop w:val="0"/>
                      <w:marBottom w:val="0"/>
                      <w:divBdr>
                        <w:top w:val="none" w:sz="0" w:space="0" w:color="auto"/>
                        <w:left w:val="none" w:sz="0" w:space="0" w:color="auto"/>
                        <w:bottom w:val="none" w:sz="0" w:space="0" w:color="auto"/>
                        <w:right w:val="none" w:sz="0" w:space="0" w:color="auto"/>
                      </w:divBdr>
                    </w:div>
                    <w:div w:id="633096621">
                      <w:marLeft w:val="0"/>
                      <w:marRight w:val="0"/>
                      <w:marTop w:val="0"/>
                      <w:marBottom w:val="0"/>
                      <w:divBdr>
                        <w:top w:val="none" w:sz="0" w:space="0" w:color="auto"/>
                        <w:left w:val="none" w:sz="0" w:space="0" w:color="auto"/>
                        <w:bottom w:val="none" w:sz="0" w:space="0" w:color="auto"/>
                        <w:right w:val="none" w:sz="0" w:space="0" w:color="auto"/>
                      </w:divBdr>
                    </w:div>
                    <w:div w:id="1697459912">
                      <w:marLeft w:val="0"/>
                      <w:marRight w:val="0"/>
                      <w:marTop w:val="0"/>
                      <w:marBottom w:val="0"/>
                      <w:divBdr>
                        <w:top w:val="none" w:sz="0" w:space="0" w:color="auto"/>
                        <w:left w:val="none" w:sz="0" w:space="0" w:color="auto"/>
                        <w:bottom w:val="none" w:sz="0" w:space="0" w:color="auto"/>
                        <w:right w:val="none" w:sz="0" w:space="0" w:color="auto"/>
                      </w:divBdr>
                    </w:div>
                    <w:div w:id="1458639261">
                      <w:marLeft w:val="0"/>
                      <w:marRight w:val="0"/>
                      <w:marTop w:val="0"/>
                      <w:marBottom w:val="0"/>
                      <w:divBdr>
                        <w:top w:val="none" w:sz="0" w:space="0" w:color="auto"/>
                        <w:left w:val="none" w:sz="0" w:space="0" w:color="auto"/>
                        <w:bottom w:val="none" w:sz="0" w:space="0" w:color="auto"/>
                        <w:right w:val="none" w:sz="0" w:space="0" w:color="auto"/>
                      </w:divBdr>
                    </w:div>
                    <w:div w:id="1283268793">
                      <w:marLeft w:val="0"/>
                      <w:marRight w:val="0"/>
                      <w:marTop w:val="0"/>
                      <w:marBottom w:val="0"/>
                      <w:divBdr>
                        <w:top w:val="none" w:sz="0" w:space="0" w:color="auto"/>
                        <w:left w:val="none" w:sz="0" w:space="0" w:color="auto"/>
                        <w:bottom w:val="none" w:sz="0" w:space="0" w:color="auto"/>
                        <w:right w:val="none" w:sz="0" w:space="0" w:color="auto"/>
                      </w:divBdr>
                    </w:div>
                    <w:div w:id="340670083">
                      <w:marLeft w:val="0"/>
                      <w:marRight w:val="0"/>
                      <w:marTop w:val="0"/>
                      <w:marBottom w:val="0"/>
                      <w:divBdr>
                        <w:top w:val="none" w:sz="0" w:space="0" w:color="auto"/>
                        <w:left w:val="none" w:sz="0" w:space="0" w:color="auto"/>
                        <w:bottom w:val="none" w:sz="0" w:space="0" w:color="auto"/>
                        <w:right w:val="none" w:sz="0" w:space="0" w:color="auto"/>
                      </w:divBdr>
                    </w:div>
                    <w:div w:id="15703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0357">
      <w:bodyDiv w:val="1"/>
      <w:marLeft w:val="0"/>
      <w:marRight w:val="0"/>
      <w:marTop w:val="0"/>
      <w:marBottom w:val="0"/>
      <w:divBdr>
        <w:top w:val="none" w:sz="0" w:space="0" w:color="auto"/>
        <w:left w:val="none" w:sz="0" w:space="0" w:color="auto"/>
        <w:bottom w:val="none" w:sz="0" w:space="0" w:color="auto"/>
        <w:right w:val="none" w:sz="0" w:space="0" w:color="auto"/>
      </w:divBdr>
    </w:div>
    <w:div w:id="1067462550">
      <w:bodyDiv w:val="1"/>
      <w:marLeft w:val="0"/>
      <w:marRight w:val="0"/>
      <w:marTop w:val="0"/>
      <w:marBottom w:val="0"/>
      <w:divBdr>
        <w:top w:val="none" w:sz="0" w:space="0" w:color="auto"/>
        <w:left w:val="none" w:sz="0" w:space="0" w:color="auto"/>
        <w:bottom w:val="none" w:sz="0" w:space="0" w:color="auto"/>
        <w:right w:val="none" w:sz="0" w:space="0" w:color="auto"/>
      </w:divBdr>
    </w:div>
    <w:div w:id="1071655115">
      <w:bodyDiv w:val="1"/>
      <w:marLeft w:val="0"/>
      <w:marRight w:val="0"/>
      <w:marTop w:val="0"/>
      <w:marBottom w:val="0"/>
      <w:divBdr>
        <w:top w:val="none" w:sz="0" w:space="0" w:color="auto"/>
        <w:left w:val="none" w:sz="0" w:space="0" w:color="auto"/>
        <w:bottom w:val="none" w:sz="0" w:space="0" w:color="auto"/>
        <w:right w:val="none" w:sz="0" w:space="0" w:color="auto"/>
      </w:divBdr>
    </w:div>
    <w:div w:id="1073157461">
      <w:bodyDiv w:val="1"/>
      <w:marLeft w:val="0"/>
      <w:marRight w:val="0"/>
      <w:marTop w:val="0"/>
      <w:marBottom w:val="0"/>
      <w:divBdr>
        <w:top w:val="none" w:sz="0" w:space="0" w:color="auto"/>
        <w:left w:val="none" w:sz="0" w:space="0" w:color="auto"/>
        <w:bottom w:val="none" w:sz="0" w:space="0" w:color="auto"/>
        <w:right w:val="none" w:sz="0" w:space="0" w:color="auto"/>
      </w:divBdr>
    </w:div>
    <w:div w:id="1091588279">
      <w:bodyDiv w:val="1"/>
      <w:marLeft w:val="0"/>
      <w:marRight w:val="0"/>
      <w:marTop w:val="0"/>
      <w:marBottom w:val="0"/>
      <w:divBdr>
        <w:top w:val="none" w:sz="0" w:space="0" w:color="auto"/>
        <w:left w:val="none" w:sz="0" w:space="0" w:color="auto"/>
        <w:bottom w:val="none" w:sz="0" w:space="0" w:color="auto"/>
        <w:right w:val="none" w:sz="0" w:space="0" w:color="auto"/>
      </w:divBdr>
    </w:div>
    <w:div w:id="1214272643">
      <w:bodyDiv w:val="1"/>
      <w:marLeft w:val="0"/>
      <w:marRight w:val="0"/>
      <w:marTop w:val="0"/>
      <w:marBottom w:val="0"/>
      <w:divBdr>
        <w:top w:val="none" w:sz="0" w:space="0" w:color="auto"/>
        <w:left w:val="none" w:sz="0" w:space="0" w:color="auto"/>
        <w:bottom w:val="none" w:sz="0" w:space="0" w:color="auto"/>
        <w:right w:val="none" w:sz="0" w:space="0" w:color="auto"/>
      </w:divBdr>
    </w:div>
    <w:div w:id="1272590866">
      <w:bodyDiv w:val="1"/>
      <w:marLeft w:val="0"/>
      <w:marRight w:val="0"/>
      <w:marTop w:val="0"/>
      <w:marBottom w:val="0"/>
      <w:divBdr>
        <w:top w:val="none" w:sz="0" w:space="0" w:color="auto"/>
        <w:left w:val="none" w:sz="0" w:space="0" w:color="auto"/>
        <w:bottom w:val="none" w:sz="0" w:space="0" w:color="auto"/>
        <w:right w:val="none" w:sz="0" w:space="0" w:color="auto"/>
      </w:divBdr>
    </w:div>
    <w:div w:id="1277105178">
      <w:bodyDiv w:val="1"/>
      <w:marLeft w:val="0"/>
      <w:marRight w:val="0"/>
      <w:marTop w:val="0"/>
      <w:marBottom w:val="0"/>
      <w:divBdr>
        <w:top w:val="none" w:sz="0" w:space="0" w:color="auto"/>
        <w:left w:val="none" w:sz="0" w:space="0" w:color="auto"/>
        <w:bottom w:val="none" w:sz="0" w:space="0" w:color="auto"/>
        <w:right w:val="none" w:sz="0" w:space="0" w:color="auto"/>
      </w:divBdr>
    </w:div>
    <w:div w:id="1293947092">
      <w:bodyDiv w:val="1"/>
      <w:marLeft w:val="0"/>
      <w:marRight w:val="0"/>
      <w:marTop w:val="0"/>
      <w:marBottom w:val="0"/>
      <w:divBdr>
        <w:top w:val="none" w:sz="0" w:space="0" w:color="auto"/>
        <w:left w:val="none" w:sz="0" w:space="0" w:color="auto"/>
        <w:bottom w:val="none" w:sz="0" w:space="0" w:color="auto"/>
        <w:right w:val="none" w:sz="0" w:space="0" w:color="auto"/>
      </w:divBdr>
      <w:divsChild>
        <w:div w:id="366415128">
          <w:marLeft w:val="0"/>
          <w:marRight w:val="0"/>
          <w:marTop w:val="0"/>
          <w:marBottom w:val="0"/>
          <w:divBdr>
            <w:top w:val="none" w:sz="0" w:space="0" w:color="auto"/>
            <w:left w:val="none" w:sz="0" w:space="0" w:color="auto"/>
            <w:bottom w:val="none" w:sz="0" w:space="0" w:color="auto"/>
            <w:right w:val="none" w:sz="0" w:space="0" w:color="auto"/>
          </w:divBdr>
          <w:divsChild>
            <w:div w:id="1670212387">
              <w:marLeft w:val="0"/>
              <w:marRight w:val="0"/>
              <w:marTop w:val="0"/>
              <w:marBottom w:val="0"/>
              <w:divBdr>
                <w:top w:val="none" w:sz="0" w:space="0" w:color="auto"/>
                <w:left w:val="none" w:sz="0" w:space="0" w:color="auto"/>
                <w:bottom w:val="none" w:sz="0" w:space="0" w:color="auto"/>
                <w:right w:val="none" w:sz="0" w:space="0" w:color="auto"/>
              </w:divBdr>
              <w:divsChild>
                <w:div w:id="468524086">
                  <w:marLeft w:val="0"/>
                  <w:marRight w:val="0"/>
                  <w:marTop w:val="0"/>
                  <w:marBottom w:val="0"/>
                  <w:divBdr>
                    <w:top w:val="none" w:sz="0" w:space="0" w:color="auto"/>
                    <w:left w:val="none" w:sz="0" w:space="0" w:color="auto"/>
                    <w:bottom w:val="none" w:sz="0" w:space="0" w:color="auto"/>
                    <w:right w:val="none" w:sz="0" w:space="0" w:color="auto"/>
                  </w:divBdr>
                  <w:divsChild>
                    <w:div w:id="1474715277">
                      <w:marLeft w:val="0"/>
                      <w:marRight w:val="0"/>
                      <w:marTop w:val="0"/>
                      <w:marBottom w:val="0"/>
                      <w:divBdr>
                        <w:top w:val="none" w:sz="0" w:space="0" w:color="auto"/>
                        <w:left w:val="none" w:sz="0" w:space="0" w:color="auto"/>
                        <w:bottom w:val="none" w:sz="0" w:space="0" w:color="auto"/>
                        <w:right w:val="none" w:sz="0" w:space="0" w:color="auto"/>
                      </w:divBdr>
                      <w:divsChild>
                        <w:div w:id="530344706">
                          <w:marLeft w:val="0"/>
                          <w:marRight w:val="0"/>
                          <w:marTop w:val="0"/>
                          <w:marBottom w:val="0"/>
                          <w:divBdr>
                            <w:top w:val="none" w:sz="0" w:space="0" w:color="auto"/>
                            <w:left w:val="none" w:sz="0" w:space="0" w:color="auto"/>
                            <w:bottom w:val="none" w:sz="0" w:space="0" w:color="auto"/>
                            <w:right w:val="none" w:sz="0" w:space="0" w:color="auto"/>
                          </w:divBdr>
                        </w:div>
                        <w:div w:id="1507553881">
                          <w:marLeft w:val="0"/>
                          <w:marRight w:val="0"/>
                          <w:marTop w:val="0"/>
                          <w:marBottom w:val="0"/>
                          <w:divBdr>
                            <w:top w:val="none" w:sz="0" w:space="0" w:color="auto"/>
                            <w:left w:val="none" w:sz="0" w:space="0" w:color="auto"/>
                            <w:bottom w:val="none" w:sz="0" w:space="0" w:color="auto"/>
                            <w:right w:val="none" w:sz="0" w:space="0" w:color="auto"/>
                          </w:divBdr>
                        </w:div>
                      </w:divsChild>
                    </w:div>
                    <w:div w:id="1889106853">
                      <w:marLeft w:val="0"/>
                      <w:marRight w:val="0"/>
                      <w:marTop w:val="0"/>
                      <w:marBottom w:val="0"/>
                      <w:divBdr>
                        <w:top w:val="none" w:sz="0" w:space="0" w:color="auto"/>
                        <w:left w:val="none" w:sz="0" w:space="0" w:color="auto"/>
                        <w:bottom w:val="none" w:sz="0" w:space="0" w:color="auto"/>
                        <w:right w:val="none" w:sz="0" w:space="0" w:color="auto"/>
                      </w:divBdr>
                    </w:div>
                    <w:div w:id="3875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4550">
              <w:marLeft w:val="0"/>
              <w:marRight w:val="0"/>
              <w:marTop w:val="0"/>
              <w:marBottom w:val="0"/>
              <w:divBdr>
                <w:top w:val="none" w:sz="0" w:space="0" w:color="auto"/>
                <w:left w:val="none" w:sz="0" w:space="0" w:color="auto"/>
                <w:bottom w:val="none" w:sz="0" w:space="0" w:color="auto"/>
                <w:right w:val="none" w:sz="0" w:space="0" w:color="auto"/>
              </w:divBdr>
              <w:divsChild>
                <w:div w:id="1100570475">
                  <w:marLeft w:val="0"/>
                  <w:marRight w:val="0"/>
                  <w:marTop w:val="0"/>
                  <w:marBottom w:val="0"/>
                  <w:divBdr>
                    <w:top w:val="none" w:sz="0" w:space="0" w:color="auto"/>
                    <w:left w:val="none" w:sz="0" w:space="0" w:color="auto"/>
                    <w:bottom w:val="none" w:sz="0" w:space="0" w:color="auto"/>
                    <w:right w:val="none" w:sz="0" w:space="0" w:color="auto"/>
                  </w:divBdr>
                </w:div>
                <w:div w:id="596789933">
                  <w:marLeft w:val="0"/>
                  <w:marRight w:val="0"/>
                  <w:marTop w:val="0"/>
                  <w:marBottom w:val="0"/>
                  <w:divBdr>
                    <w:top w:val="none" w:sz="0" w:space="0" w:color="auto"/>
                    <w:left w:val="none" w:sz="0" w:space="0" w:color="auto"/>
                    <w:bottom w:val="none" w:sz="0" w:space="0" w:color="auto"/>
                    <w:right w:val="none" w:sz="0" w:space="0" w:color="auto"/>
                  </w:divBdr>
                </w:div>
                <w:div w:id="2899605">
                  <w:marLeft w:val="0"/>
                  <w:marRight w:val="0"/>
                  <w:marTop w:val="0"/>
                  <w:marBottom w:val="0"/>
                  <w:divBdr>
                    <w:top w:val="none" w:sz="0" w:space="0" w:color="auto"/>
                    <w:left w:val="none" w:sz="0" w:space="0" w:color="auto"/>
                    <w:bottom w:val="none" w:sz="0" w:space="0" w:color="auto"/>
                    <w:right w:val="none" w:sz="0" w:space="0" w:color="auto"/>
                  </w:divBdr>
                </w:div>
              </w:divsChild>
            </w:div>
            <w:div w:id="602420113">
              <w:marLeft w:val="0"/>
              <w:marRight w:val="0"/>
              <w:marTop w:val="0"/>
              <w:marBottom w:val="0"/>
              <w:divBdr>
                <w:top w:val="none" w:sz="0" w:space="0" w:color="auto"/>
                <w:left w:val="none" w:sz="0" w:space="0" w:color="auto"/>
                <w:bottom w:val="none" w:sz="0" w:space="0" w:color="auto"/>
                <w:right w:val="none" w:sz="0" w:space="0" w:color="auto"/>
              </w:divBdr>
              <w:divsChild>
                <w:div w:id="120081536">
                  <w:marLeft w:val="0"/>
                  <w:marRight w:val="0"/>
                  <w:marTop w:val="0"/>
                  <w:marBottom w:val="0"/>
                  <w:divBdr>
                    <w:top w:val="none" w:sz="0" w:space="0" w:color="auto"/>
                    <w:left w:val="none" w:sz="0" w:space="0" w:color="auto"/>
                    <w:bottom w:val="none" w:sz="0" w:space="0" w:color="auto"/>
                    <w:right w:val="none" w:sz="0" w:space="0" w:color="auto"/>
                  </w:divBdr>
                </w:div>
                <w:div w:id="873344671">
                  <w:marLeft w:val="0"/>
                  <w:marRight w:val="0"/>
                  <w:marTop w:val="0"/>
                  <w:marBottom w:val="0"/>
                  <w:divBdr>
                    <w:top w:val="none" w:sz="0" w:space="0" w:color="auto"/>
                    <w:left w:val="none" w:sz="0" w:space="0" w:color="auto"/>
                    <w:bottom w:val="none" w:sz="0" w:space="0" w:color="auto"/>
                    <w:right w:val="none" w:sz="0" w:space="0" w:color="auto"/>
                  </w:divBdr>
                  <w:divsChild>
                    <w:div w:id="1593666378">
                      <w:marLeft w:val="0"/>
                      <w:marRight w:val="0"/>
                      <w:marTop w:val="0"/>
                      <w:marBottom w:val="0"/>
                      <w:divBdr>
                        <w:top w:val="none" w:sz="0" w:space="0" w:color="auto"/>
                        <w:left w:val="none" w:sz="0" w:space="0" w:color="auto"/>
                        <w:bottom w:val="none" w:sz="0" w:space="0" w:color="auto"/>
                        <w:right w:val="none" w:sz="0" w:space="0" w:color="auto"/>
                      </w:divBdr>
                    </w:div>
                    <w:div w:id="1030911498">
                      <w:marLeft w:val="0"/>
                      <w:marRight w:val="0"/>
                      <w:marTop w:val="0"/>
                      <w:marBottom w:val="0"/>
                      <w:divBdr>
                        <w:top w:val="none" w:sz="0" w:space="0" w:color="auto"/>
                        <w:left w:val="none" w:sz="0" w:space="0" w:color="auto"/>
                        <w:bottom w:val="none" w:sz="0" w:space="0" w:color="auto"/>
                        <w:right w:val="none" w:sz="0" w:space="0" w:color="auto"/>
                      </w:divBdr>
                    </w:div>
                    <w:div w:id="1300260875">
                      <w:marLeft w:val="0"/>
                      <w:marRight w:val="0"/>
                      <w:marTop w:val="0"/>
                      <w:marBottom w:val="0"/>
                      <w:divBdr>
                        <w:top w:val="none" w:sz="0" w:space="0" w:color="auto"/>
                        <w:left w:val="none" w:sz="0" w:space="0" w:color="auto"/>
                        <w:bottom w:val="none" w:sz="0" w:space="0" w:color="auto"/>
                        <w:right w:val="none" w:sz="0" w:space="0" w:color="auto"/>
                      </w:divBdr>
                    </w:div>
                    <w:div w:id="30569990">
                      <w:marLeft w:val="0"/>
                      <w:marRight w:val="0"/>
                      <w:marTop w:val="0"/>
                      <w:marBottom w:val="0"/>
                      <w:divBdr>
                        <w:top w:val="none" w:sz="0" w:space="0" w:color="auto"/>
                        <w:left w:val="none" w:sz="0" w:space="0" w:color="auto"/>
                        <w:bottom w:val="none" w:sz="0" w:space="0" w:color="auto"/>
                        <w:right w:val="none" w:sz="0" w:space="0" w:color="auto"/>
                      </w:divBdr>
                    </w:div>
                    <w:div w:id="244339843">
                      <w:marLeft w:val="0"/>
                      <w:marRight w:val="0"/>
                      <w:marTop w:val="0"/>
                      <w:marBottom w:val="0"/>
                      <w:divBdr>
                        <w:top w:val="none" w:sz="0" w:space="0" w:color="auto"/>
                        <w:left w:val="none" w:sz="0" w:space="0" w:color="auto"/>
                        <w:bottom w:val="none" w:sz="0" w:space="0" w:color="auto"/>
                        <w:right w:val="none" w:sz="0" w:space="0" w:color="auto"/>
                      </w:divBdr>
                    </w:div>
                    <w:div w:id="247427021">
                      <w:marLeft w:val="0"/>
                      <w:marRight w:val="0"/>
                      <w:marTop w:val="0"/>
                      <w:marBottom w:val="0"/>
                      <w:divBdr>
                        <w:top w:val="none" w:sz="0" w:space="0" w:color="auto"/>
                        <w:left w:val="none" w:sz="0" w:space="0" w:color="auto"/>
                        <w:bottom w:val="none" w:sz="0" w:space="0" w:color="auto"/>
                        <w:right w:val="none" w:sz="0" w:space="0" w:color="auto"/>
                      </w:divBdr>
                    </w:div>
                    <w:div w:id="1266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5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06061">
      <w:bodyDiv w:val="1"/>
      <w:marLeft w:val="0"/>
      <w:marRight w:val="0"/>
      <w:marTop w:val="0"/>
      <w:marBottom w:val="0"/>
      <w:divBdr>
        <w:top w:val="none" w:sz="0" w:space="0" w:color="auto"/>
        <w:left w:val="none" w:sz="0" w:space="0" w:color="auto"/>
        <w:bottom w:val="none" w:sz="0" w:space="0" w:color="auto"/>
        <w:right w:val="none" w:sz="0" w:space="0" w:color="auto"/>
      </w:divBdr>
    </w:div>
    <w:div w:id="1310868825">
      <w:bodyDiv w:val="1"/>
      <w:marLeft w:val="0"/>
      <w:marRight w:val="0"/>
      <w:marTop w:val="0"/>
      <w:marBottom w:val="0"/>
      <w:divBdr>
        <w:top w:val="none" w:sz="0" w:space="0" w:color="auto"/>
        <w:left w:val="none" w:sz="0" w:space="0" w:color="auto"/>
        <w:bottom w:val="none" w:sz="0" w:space="0" w:color="auto"/>
        <w:right w:val="none" w:sz="0" w:space="0" w:color="auto"/>
      </w:divBdr>
      <w:divsChild>
        <w:div w:id="62341987">
          <w:marLeft w:val="0"/>
          <w:marRight w:val="0"/>
          <w:marTop w:val="0"/>
          <w:marBottom w:val="0"/>
          <w:divBdr>
            <w:top w:val="none" w:sz="0" w:space="0" w:color="auto"/>
            <w:left w:val="none" w:sz="0" w:space="0" w:color="auto"/>
            <w:bottom w:val="none" w:sz="0" w:space="0" w:color="auto"/>
            <w:right w:val="none" w:sz="0" w:space="0" w:color="auto"/>
          </w:divBdr>
        </w:div>
        <w:div w:id="975796011">
          <w:marLeft w:val="0"/>
          <w:marRight w:val="0"/>
          <w:marTop w:val="0"/>
          <w:marBottom w:val="0"/>
          <w:divBdr>
            <w:top w:val="none" w:sz="0" w:space="0" w:color="auto"/>
            <w:left w:val="none" w:sz="0" w:space="0" w:color="auto"/>
            <w:bottom w:val="none" w:sz="0" w:space="0" w:color="auto"/>
            <w:right w:val="none" w:sz="0" w:space="0" w:color="auto"/>
          </w:divBdr>
        </w:div>
      </w:divsChild>
    </w:div>
    <w:div w:id="1421677466">
      <w:bodyDiv w:val="1"/>
      <w:marLeft w:val="0"/>
      <w:marRight w:val="0"/>
      <w:marTop w:val="0"/>
      <w:marBottom w:val="0"/>
      <w:divBdr>
        <w:top w:val="none" w:sz="0" w:space="0" w:color="auto"/>
        <w:left w:val="none" w:sz="0" w:space="0" w:color="auto"/>
        <w:bottom w:val="none" w:sz="0" w:space="0" w:color="auto"/>
        <w:right w:val="none" w:sz="0" w:space="0" w:color="auto"/>
      </w:divBdr>
    </w:div>
    <w:div w:id="1493448061">
      <w:bodyDiv w:val="1"/>
      <w:marLeft w:val="0"/>
      <w:marRight w:val="0"/>
      <w:marTop w:val="0"/>
      <w:marBottom w:val="0"/>
      <w:divBdr>
        <w:top w:val="none" w:sz="0" w:space="0" w:color="auto"/>
        <w:left w:val="none" w:sz="0" w:space="0" w:color="auto"/>
        <w:bottom w:val="none" w:sz="0" w:space="0" w:color="auto"/>
        <w:right w:val="none" w:sz="0" w:space="0" w:color="auto"/>
      </w:divBdr>
    </w:div>
    <w:div w:id="1516068132">
      <w:bodyDiv w:val="1"/>
      <w:marLeft w:val="0"/>
      <w:marRight w:val="0"/>
      <w:marTop w:val="0"/>
      <w:marBottom w:val="0"/>
      <w:divBdr>
        <w:top w:val="none" w:sz="0" w:space="0" w:color="auto"/>
        <w:left w:val="none" w:sz="0" w:space="0" w:color="auto"/>
        <w:bottom w:val="none" w:sz="0" w:space="0" w:color="auto"/>
        <w:right w:val="none" w:sz="0" w:space="0" w:color="auto"/>
      </w:divBdr>
    </w:div>
    <w:div w:id="1526410014">
      <w:bodyDiv w:val="1"/>
      <w:marLeft w:val="0"/>
      <w:marRight w:val="0"/>
      <w:marTop w:val="0"/>
      <w:marBottom w:val="0"/>
      <w:divBdr>
        <w:top w:val="none" w:sz="0" w:space="0" w:color="auto"/>
        <w:left w:val="none" w:sz="0" w:space="0" w:color="auto"/>
        <w:bottom w:val="none" w:sz="0" w:space="0" w:color="auto"/>
        <w:right w:val="none" w:sz="0" w:space="0" w:color="auto"/>
      </w:divBdr>
    </w:div>
    <w:div w:id="1583955112">
      <w:bodyDiv w:val="1"/>
      <w:marLeft w:val="0"/>
      <w:marRight w:val="0"/>
      <w:marTop w:val="0"/>
      <w:marBottom w:val="0"/>
      <w:divBdr>
        <w:top w:val="none" w:sz="0" w:space="0" w:color="auto"/>
        <w:left w:val="none" w:sz="0" w:space="0" w:color="auto"/>
        <w:bottom w:val="none" w:sz="0" w:space="0" w:color="auto"/>
        <w:right w:val="none" w:sz="0" w:space="0" w:color="auto"/>
      </w:divBdr>
      <w:divsChild>
        <w:div w:id="1995377000">
          <w:marLeft w:val="0"/>
          <w:marRight w:val="0"/>
          <w:marTop w:val="0"/>
          <w:marBottom w:val="0"/>
          <w:divBdr>
            <w:top w:val="none" w:sz="0" w:space="0" w:color="auto"/>
            <w:left w:val="none" w:sz="0" w:space="0" w:color="auto"/>
            <w:bottom w:val="none" w:sz="0" w:space="0" w:color="auto"/>
            <w:right w:val="none" w:sz="0" w:space="0" w:color="auto"/>
          </w:divBdr>
        </w:div>
      </w:divsChild>
    </w:div>
    <w:div w:id="1587423461">
      <w:bodyDiv w:val="1"/>
      <w:marLeft w:val="0"/>
      <w:marRight w:val="0"/>
      <w:marTop w:val="0"/>
      <w:marBottom w:val="0"/>
      <w:divBdr>
        <w:top w:val="none" w:sz="0" w:space="0" w:color="auto"/>
        <w:left w:val="none" w:sz="0" w:space="0" w:color="auto"/>
        <w:bottom w:val="none" w:sz="0" w:space="0" w:color="auto"/>
        <w:right w:val="none" w:sz="0" w:space="0" w:color="auto"/>
      </w:divBdr>
    </w:div>
    <w:div w:id="1593782632">
      <w:bodyDiv w:val="1"/>
      <w:marLeft w:val="0"/>
      <w:marRight w:val="0"/>
      <w:marTop w:val="0"/>
      <w:marBottom w:val="0"/>
      <w:divBdr>
        <w:top w:val="none" w:sz="0" w:space="0" w:color="auto"/>
        <w:left w:val="none" w:sz="0" w:space="0" w:color="auto"/>
        <w:bottom w:val="none" w:sz="0" w:space="0" w:color="auto"/>
        <w:right w:val="none" w:sz="0" w:space="0" w:color="auto"/>
      </w:divBdr>
    </w:div>
    <w:div w:id="1630211265">
      <w:bodyDiv w:val="1"/>
      <w:marLeft w:val="0"/>
      <w:marRight w:val="0"/>
      <w:marTop w:val="0"/>
      <w:marBottom w:val="0"/>
      <w:divBdr>
        <w:top w:val="none" w:sz="0" w:space="0" w:color="auto"/>
        <w:left w:val="none" w:sz="0" w:space="0" w:color="auto"/>
        <w:bottom w:val="none" w:sz="0" w:space="0" w:color="auto"/>
        <w:right w:val="none" w:sz="0" w:space="0" w:color="auto"/>
      </w:divBdr>
    </w:div>
    <w:div w:id="1633362776">
      <w:bodyDiv w:val="1"/>
      <w:marLeft w:val="0"/>
      <w:marRight w:val="0"/>
      <w:marTop w:val="0"/>
      <w:marBottom w:val="0"/>
      <w:divBdr>
        <w:top w:val="none" w:sz="0" w:space="0" w:color="auto"/>
        <w:left w:val="none" w:sz="0" w:space="0" w:color="auto"/>
        <w:bottom w:val="none" w:sz="0" w:space="0" w:color="auto"/>
        <w:right w:val="none" w:sz="0" w:space="0" w:color="auto"/>
      </w:divBdr>
    </w:div>
    <w:div w:id="1711951467">
      <w:bodyDiv w:val="1"/>
      <w:marLeft w:val="0"/>
      <w:marRight w:val="0"/>
      <w:marTop w:val="0"/>
      <w:marBottom w:val="0"/>
      <w:divBdr>
        <w:top w:val="none" w:sz="0" w:space="0" w:color="auto"/>
        <w:left w:val="none" w:sz="0" w:space="0" w:color="auto"/>
        <w:bottom w:val="none" w:sz="0" w:space="0" w:color="auto"/>
        <w:right w:val="none" w:sz="0" w:space="0" w:color="auto"/>
      </w:divBdr>
    </w:div>
    <w:div w:id="1720469268">
      <w:bodyDiv w:val="1"/>
      <w:marLeft w:val="0"/>
      <w:marRight w:val="0"/>
      <w:marTop w:val="0"/>
      <w:marBottom w:val="0"/>
      <w:divBdr>
        <w:top w:val="none" w:sz="0" w:space="0" w:color="auto"/>
        <w:left w:val="none" w:sz="0" w:space="0" w:color="auto"/>
        <w:bottom w:val="none" w:sz="0" w:space="0" w:color="auto"/>
        <w:right w:val="none" w:sz="0" w:space="0" w:color="auto"/>
      </w:divBdr>
    </w:div>
    <w:div w:id="1733768180">
      <w:bodyDiv w:val="1"/>
      <w:marLeft w:val="0"/>
      <w:marRight w:val="0"/>
      <w:marTop w:val="0"/>
      <w:marBottom w:val="0"/>
      <w:divBdr>
        <w:top w:val="none" w:sz="0" w:space="0" w:color="auto"/>
        <w:left w:val="none" w:sz="0" w:space="0" w:color="auto"/>
        <w:bottom w:val="none" w:sz="0" w:space="0" w:color="auto"/>
        <w:right w:val="none" w:sz="0" w:space="0" w:color="auto"/>
      </w:divBdr>
    </w:div>
    <w:div w:id="1750347902">
      <w:bodyDiv w:val="1"/>
      <w:marLeft w:val="0"/>
      <w:marRight w:val="0"/>
      <w:marTop w:val="0"/>
      <w:marBottom w:val="0"/>
      <w:divBdr>
        <w:top w:val="none" w:sz="0" w:space="0" w:color="auto"/>
        <w:left w:val="none" w:sz="0" w:space="0" w:color="auto"/>
        <w:bottom w:val="none" w:sz="0" w:space="0" w:color="auto"/>
        <w:right w:val="none" w:sz="0" w:space="0" w:color="auto"/>
      </w:divBdr>
    </w:div>
    <w:div w:id="1795784544">
      <w:bodyDiv w:val="1"/>
      <w:marLeft w:val="0"/>
      <w:marRight w:val="0"/>
      <w:marTop w:val="0"/>
      <w:marBottom w:val="0"/>
      <w:divBdr>
        <w:top w:val="none" w:sz="0" w:space="0" w:color="auto"/>
        <w:left w:val="none" w:sz="0" w:space="0" w:color="auto"/>
        <w:bottom w:val="none" w:sz="0" w:space="0" w:color="auto"/>
        <w:right w:val="none" w:sz="0" w:space="0" w:color="auto"/>
      </w:divBdr>
    </w:div>
    <w:div w:id="1800567508">
      <w:bodyDiv w:val="1"/>
      <w:marLeft w:val="0"/>
      <w:marRight w:val="0"/>
      <w:marTop w:val="0"/>
      <w:marBottom w:val="0"/>
      <w:divBdr>
        <w:top w:val="none" w:sz="0" w:space="0" w:color="auto"/>
        <w:left w:val="none" w:sz="0" w:space="0" w:color="auto"/>
        <w:bottom w:val="none" w:sz="0" w:space="0" w:color="auto"/>
        <w:right w:val="none" w:sz="0" w:space="0" w:color="auto"/>
      </w:divBdr>
    </w:div>
    <w:div w:id="1818299606">
      <w:bodyDiv w:val="1"/>
      <w:marLeft w:val="0"/>
      <w:marRight w:val="0"/>
      <w:marTop w:val="0"/>
      <w:marBottom w:val="0"/>
      <w:divBdr>
        <w:top w:val="none" w:sz="0" w:space="0" w:color="auto"/>
        <w:left w:val="none" w:sz="0" w:space="0" w:color="auto"/>
        <w:bottom w:val="none" w:sz="0" w:space="0" w:color="auto"/>
        <w:right w:val="none" w:sz="0" w:space="0" w:color="auto"/>
      </w:divBdr>
      <w:divsChild>
        <w:div w:id="1247884792">
          <w:marLeft w:val="0"/>
          <w:marRight w:val="0"/>
          <w:marTop w:val="0"/>
          <w:marBottom w:val="0"/>
          <w:divBdr>
            <w:top w:val="none" w:sz="0" w:space="0" w:color="auto"/>
            <w:left w:val="none" w:sz="0" w:space="0" w:color="auto"/>
            <w:bottom w:val="none" w:sz="0" w:space="0" w:color="auto"/>
            <w:right w:val="none" w:sz="0" w:space="0" w:color="auto"/>
          </w:divBdr>
        </w:div>
        <w:div w:id="47459777">
          <w:marLeft w:val="0"/>
          <w:marRight w:val="0"/>
          <w:marTop w:val="0"/>
          <w:marBottom w:val="0"/>
          <w:divBdr>
            <w:top w:val="none" w:sz="0" w:space="0" w:color="auto"/>
            <w:left w:val="none" w:sz="0" w:space="0" w:color="auto"/>
            <w:bottom w:val="none" w:sz="0" w:space="0" w:color="auto"/>
            <w:right w:val="none" w:sz="0" w:space="0" w:color="auto"/>
          </w:divBdr>
        </w:div>
        <w:div w:id="1595363199">
          <w:marLeft w:val="0"/>
          <w:marRight w:val="0"/>
          <w:marTop w:val="0"/>
          <w:marBottom w:val="0"/>
          <w:divBdr>
            <w:top w:val="none" w:sz="0" w:space="0" w:color="auto"/>
            <w:left w:val="none" w:sz="0" w:space="0" w:color="auto"/>
            <w:bottom w:val="none" w:sz="0" w:space="0" w:color="auto"/>
            <w:right w:val="none" w:sz="0" w:space="0" w:color="auto"/>
          </w:divBdr>
        </w:div>
        <w:div w:id="1534730338">
          <w:marLeft w:val="0"/>
          <w:marRight w:val="0"/>
          <w:marTop w:val="0"/>
          <w:marBottom w:val="0"/>
          <w:divBdr>
            <w:top w:val="none" w:sz="0" w:space="0" w:color="auto"/>
            <w:left w:val="none" w:sz="0" w:space="0" w:color="auto"/>
            <w:bottom w:val="none" w:sz="0" w:space="0" w:color="auto"/>
            <w:right w:val="none" w:sz="0" w:space="0" w:color="auto"/>
          </w:divBdr>
        </w:div>
      </w:divsChild>
    </w:div>
    <w:div w:id="1908149282">
      <w:bodyDiv w:val="1"/>
      <w:marLeft w:val="0"/>
      <w:marRight w:val="0"/>
      <w:marTop w:val="0"/>
      <w:marBottom w:val="0"/>
      <w:divBdr>
        <w:top w:val="none" w:sz="0" w:space="0" w:color="auto"/>
        <w:left w:val="none" w:sz="0" w:space="0" w:color="auto"/>
        <w:bottom w:val="none" w:sz="0" w:space="0" w:color="auto"/>
        <w:right w:val="none" w:sz="0" w:space="0" w:color="auto"/>
      </w:divBdr>
    </w:div>
    <w:div w:id="1920826750">
      <w:bodyDiv w:val="1"/>
      <w:marLeft w:val="0"/>
      <w:marRight w:val="0"/>
      <w:marTop w:val="0"/>
      <w:marBottom w:val="0"/>
      <w:divBdr>
        <w:top w:val="none" w:sz="0" w:space="0" w:color="auto"/>
        <w:left w:val="none" w:sz="0" w:space="0" w:color="auto"/>
        <w:bottom w:val="none" w:sz="0" w:space="0" w:color="auto"/>
        <w:right w:val="none" w:sz="0" w:space="0" w:color="auto"/>
      </w:divBdr>
    </w:div>
    <w:div w:id="1949510187">
      <w:bodyDiv w:val="1"/>
      <w:marLeft w:val="0"/>
      <w:marRight w:val="0"/>
      <w:marTop w:val="0"/>
      <w:marBottom w:val="0"/>
      <w:divBdr>
        <w:top w:val="none" w:sz="0" w:space="0" w:color="auto"/>
        <w:left w:val="none" w:sz="0" w:space="0" w:color="auto"/>
        <w:bottom w:val="none" w:sz="0" w:space="0" w:color="auto"/>
        <w:right w:val="none" w:sz="0" w:space="0" w:color="auto"/>
      </w:divBdr>
    </w:div>
    <w:div w:id="1973749633">
      <w:bodyDiv w:val="1"/>
      <w:marLeft w:val="0"/>
      <w:marRight w:val="0"/>
      <w:marTop w:val="0"/>
      <w:marBottom w:val="0"/>
      <w:divBdr>
        <w:top w:val="none" w:sz="0" w:space="0" w:color="auto"/>
        <w:left w:val="none" w:sz="0" w:space="0" w:color="auto"/>
        <w:bottom w:val="none" w:sz="0" w:space="0" w:color="auto"/>
        <w:right w:val="none" w:sz="0" w:space="0" w:color="auto"/>
      </w:divBdr>
    </w:div>
    <w:div w:id="2018191037">
      <w:bodyDiv w:val="1"/>
      <w:marLeft w:val="0"/>
      <w:marRight w:val="0"/>
      <w:marTop w:val="0"/>
      <w:marBottom w:val="0"/>
      <w:divBdr>
        <w:top w:val="none" w:sz="0" w:space="0" w:color="auto"/>
        <w:left w:val="none" w:sz="0" w:space="0" w:color="auto"/>
        <w:bottom w:val="none" w:sz="0" w:space="0" w:color="auto"/>
        <w:right w:val="none" w:sz="0" w:space="0" w:color="auto"/>
      </w:divBdr>
    </w:div>
    <w:div w:id="2070691202">
      <w:bodyDiv w:val="1"/>
      <w:marLeft w:val="0"/>
      <w:marRight w:val="0"/>
      <w:marTop w:val="0"/>
      <w:marBottom w:val="0"/>
      <w:divBdr>
        <w:top w:val="none" w:sz="0" w:space="0" w:color="auto"/>
        <w:left w:val="none" w:sz="0" w:space="0" w:color="auto"/>
        <w:bottom w:val="none" w:sz="0" w:space="0" w:color="auto"/>
        <w:right w:val="none" w:sz="0" w:space="0" w:color="auto"/>
      </w:divBdr>
    </w:div>
    <w:div w:id="209134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nata.nedvecka@trakai.lt"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EB31F3D712EED4F9AAB9F1779E97DB4" ma:contentTypeVersion="21" ma:contentTypeDescription="Kurkite naują dokumentą." ma:contentTypeScope="" ma:versionID="7460b468907ec4ecfed772e9718ca6a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Props1.xml><?xml version="1.0" encoding="utf-8"?>
<ds:datastoreItem xmlns:ds="http://schemas.openxmlformats.org/officeDocument/2006/customXml" ds:itemID="{8E499F4E-F793-4196-AE43-DFC639B0C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851D31-6BB3-4CFB-8A05-2BDDB8774BD4}">
  <ds:schemaRefs>
    <ds:schemaRef ds:uri="http://schemas.openxmlformats.org/officeDocument/2006/bibliography"/>
  </ds:schemaRefs>
</ds:datastoreItem>
</file>

<file path=customXml/itemProps3.xml><?xml version="1.0" encoding="utf-8"?>
<ds:datastoreItem xmlns:ds="http://schemas.openxmlformats.org/officeDocument/2006/customXml" ds:itemID="{86238289-65B9-4C9A-B57F-207416F86CC4}">
  <ds:schemaRefs>
    <ds:schemaRef ds:uri="http://schemas.microsoft.com/sharepoint/v3/contenttype/forms"/>
  </ds:schemaRefs>
</ds:datastoreItem>
</file>

<file path=customXml/itemProps4.xml><?xml version="1.0" encoding="utf-8"?>
<ds:datastoreItem xmlns:ds="http://schemas.openxmlformats.org/officeDocument/2006/customXml" ds:itemID="{238B23A4-71B0-4D25-AE67-5A0C043800F6}">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44</Pages>
  <Words>73478</Words>
  <Characters>41884</Characters>
  <Application>Microsoft Office Word</Application>
  <DocSecurity>0</DocSecurity>
  <Lines>349</Lines>
  <Paragraphs>230</Paragraphs>
  <ScaleCrop>false</ScaleCrop>
  <HeadingPairs>
    <vt:vector size="6" baseType="variant">
      <vt:variant>
        <vt:lpstr>Pavadinimas</vt:lpstr>
      </vt:variant>
      <vt:variant>
        <vt:i4>1</vt:i4>
      </vt:variant>
      <vt:variant>
        <vt:lpstr>Antraštės</vt:lpstr>
      </vt:variant>
      <vt:variant>
        <vt:i4>12</vt:i4>
      </vt:variant>
      <vt:variant>
        <vt:lpstr>Title</vt:lpstr>
      </vt:variant>
      <vt:variant>
        <vt:i4>1</vt:i4>
      </vt:variant>
    </vt:vector>
  </HeadingPairs>
  <TitlesOfParts>
    <vt:vector size="14" baseType="lpstr">
      <vt:lpstr/>
      <vt:lpstr>BENDROSIOS NUOSTATOS</vt:lpstr>
      <vt:lpstr>PIRKIMO OBJEKTAS</vt:lpstr>
      <vt:lpstr/>
      <vt:lpstr>TIEKĖJŲ PAŠALINIMO PAGRINDAI IR REIKALAUJAMA KVALIFIKACIJA</vt:lpstr>
      <vt:lpstr/>
      <vt:lpstr>    </vt:lpstr>
      <vt:lpstr>    </vt:lpstr>
      <vt:lpstr>    3.12. Tiekėjui taikomi Aplinkos apsaugos vadybos sistemos standartų reikalavimai</vt:lpstr>
      <vt:lpstr>    </vt:lpstr>
      <vt:lpstr>    7.1. Perkančioji organizacija nereikalauja pasiūlymo galiojimo užtikrinimo.</vt:lpstr>
      <vt:lpstr>        12.1. Perkančioji organizacija ekonomiškai naudingiausią pasiūlymą išrenka pagal</vt:lpstr>
      <vt:lpstr>        12.2. Pasiūlymuose nurodytos kainos vertinamos eurais. Jeigu pasiūlymuose kainos</vt:lpstr>
      <vt:lpstr>2022_12_16+Konkurso+salygos+JDC+kompleksiniu+paslaugu+centro+statyba</vt:lpstr>
    </vt:vector>
  </TitlesOfParts>
  <Company/>
  <LinksUpToDate>false</LinksUpToDate>
  <CharactersWithSpaces>115132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Aušra Večerinskienė</cp:lastModifiedBy>
  <cp:revision>6</cp:revision>
  <cp:lastPrinted>2026-07-15T11:01:00Z</cp:lastPrinted>
  <dcterms:created xsi:type="dcterms:W3CDTF">2026-08-03T12:38:00Z</dcterms:created>
  <dcterms:modified xsi:type="dcterms:W3CDTF">2026-09-14T14:59:00Z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0x0101001EB31F3D712EED4F9AAB9F1779E97DB4</vt:lpwstr>
  </property>
</Properties>
</file>