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F1DDF" w14:textId="1865CD0C" w:rsidR="00485BA7" w:rsidRPr="00AF0814" w:rsidRDefault="008578EB" w:rsidP="006841F7">
      <w:pPr>
        <w:rPr>
          <w:rFonts w:eastAsia="Calibri"/>
          <w:b/>
          <w:szCs w:val="24"/>
          <w:lang w:eastAsia="en-US"/>
        </w:rPr>
      </w:pPr>
      <w:bookmarkStart w:id="0" w:name="_Hlk204672348"/>
      <w:r>
        <w:rPr>
          <w:rFonts w:eastAsia="Calibri"/>
          <w:b/>
          <w:szCs w:val="24"/>
          <w:lang w:eastAsia="en-US"/>
        </w:rPr>
        <w:t xml:space="preserve">  </w:t>
      </w:r>
    </w:p>
    <w:p w14:paraId="4265D39D" w14:textId="77777777" w:rsidR="00485BA7" w:rsidRPr="00AF0814" w:rsidRDefault="00485BA7" w:rsidP="006841F7">
      <w:pPr>
        <w:rPr>
          <w:rFonts w:eastAsia="Calibri"/>
          <w:b/>
          <w:szCs w:val="24"/>
          <w:lang w:eastAsia="en-US"/>
        </w:rPr>
      </w:pPr>
    </w:p>
    <w:p w14:paraId="2BB3FB3F" w14:textId="5A6894FC" w:rsidR="008578EB" w:rsidRPr="00D163EF" w:rsidRDefault="008578EB" w:rsidP="008578EB">
      <w:pPr>
        <w:ind w:left="5258"/>
        <w:jc w:val="both"/>
        <w:rPr>
          <w:rFonts w:cstheme="minorHAnsi"/>
          <w:color w:val="4F81BD" w:themeColor="accent1"/>
          <w:sz w:val="22"/>
          <w:szCs w:val="22"/>
        </w:rPr>
      </w:pPr>
      <w:r>
        <w:rPr>
          <w:rFonts w:eastAsia="Calibri"/>
          <w:b/>
          <w:szCs w:val="24"/>
          <w:lang w:eastAsia="en-US"/>
        </w:rPr>
        <w:t xml:space="preserve">       </w:t>
      </w:r>
      <w:r w:rsidRPr="00D163EF">
        <w:rPr>
          <w:rFonts w:cstheme="minorHAnsi"/>
          <w:color w:val="4F81BD" w:themeColor="accent1"/>
          <w:sz w:val="22"/>
          <w:szCs w:val="22"/>
        </w:rPr>
        <w:t>Pirkimo sąlygų 1 priedas „Techninė specifikacija“</w:t>
      </w:r>
    </w:p>
    <w:p w14:paraId="179E8239" w14:textId="32BA7D66" w:rsidR="00485BA7" w:rsidRPr="00AF0814" w:rsidRDefault="00485BA7" w:rsidP="006841F7">
      <w:pPr>
        <w:rPr>
          <w:rFonts w:eastAsia="Calibri"/>
          <w:b/>
          <w:szCs w:val="24"/>
          <w:lang w:eastAsia="en-US"/>
        </w:rPr>
      </w:pPr>
    </w:p>
    <w:p w14:paraId="34E01ADE" w14:textId="75A5B4AD" w:rsidR="00420B49" w:rsidRPr="00AF0814" w:rsidRDefault="00A64ECB" w:rsidP="00420B49">
      <w:pPr>
        <w:rPr>
          <w:rFonts w:eastAsia="Calibri"/>
          <w:szCs w:val="24"/>
          <w:u w:val="single"/>
          <w:lang w:eastAsia="en-US"/>
        </w:rPr>
      </w:pPr>
      <w:r w:rsidRPr="00AF0814">
        <w:rPr>
          <w:rFonts w:eastAsia="Calibri"/>
          <w:b/>
          <w:szCs w:val="24"/>
          <w:lang w:eastAsia="en-US"/>
        </w:rPr>
        <w:t>KULKOSVAIDŽI</w:t>
      </w:r>
      <w:r w:rsidR="003B1623">
        <w:rPr>
          <w:rFonts w:eastAsia="Calibri"/>
          <w:b/>
          <w:szCs w:val="24"/>
          <w:lang w:eastAsia="en-US"/>
        </w:rPr>
        <w:t>O STOVO</w:t>
      </w:r>
      <w:r w:rsidR="006E0422">
        <w:rPr>
          <w:rFonts w:eastAsia="Calibri"/>
          <w:b/>
          <w:szCs w:val="24"/>
          <w:lang w:eastAsia="en-US"/>
        </w:rPr>
        <w:t xml:space="preserve"> </w:t>
      </w:r>
      <w:r w:rsidR="00420B49" w:rsidRPr="00AF0814">
        <w:rPr>
          <w:rFonts w:eastAsia="Calibri"/>
          <w:b/>
          <w:szCs w:val="24"/>
          <w:lang w:eastAsia="en-US"/>
        </w:rPr>
        <w:t xml:space="preserve">TECHNINĖ SPECIFIKACIJA </w:t>
      </w:r>
    </w:p>
    <w:p w14:paraId="14738600" w14:textId="77777777" w:rsidR="00420B49" w:rsidRPr="00AF0814" w:rsidRDefault="00420B49" w:rsidP="00420B49">
      <w:pPr>
        <w:rPr>
          <w:rFonts w:eastAsia="Calibri"/>
          <w:b/>
          <w:szCs w:val="24"/>
          <w:lang w:eastAsia="en-US"/>
        </w:rPr>
      </w:pPr>
    </w:p>
    <w:tbl>
      <w:tblPr>
        <w:tblW w:w="1071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761"/>
        <w:gridCol w:w="4759"/>
        <w:gridCol w:w="3341"/>
      </w:tblGrid>
      <w:tr w:rsidR="00F777C9" w:rsidRPr="00AF0814" w14:paraId="294AEFCA" w14:textId="4B1156B9" w:rsidTr="00685110">
        <w:trPr>
          <w:trHeight w:val="2894"/>
        </w:trPr>
        <w:tc>
          <w:tcPr>
            <w:tcW w:w="852" w:type="dxa"/>
            <w:vAlign w:val="center"/>
          </w:tcPr>
          <w:p w14:paraId="734B5E28" w14:textId="77777777" w:rsidR="00F777C9" w:rsidRPr="00AF0814" w:rsidRDefault="00F777C9" w:rsidP="00AF0814">
            <w:pPr>
              <w:jc w:val="left"/>
              <w:rPr>
                <w:rFonts w:eastAsia="Calibri"/>
                <w:b/>
                <w:szCs w:val="24"/>
                <w:lang w:eastAsia="en-US"/>
              </w:rPr>
            </w:pPr>
            <w:r w:rsidRPr="00AF0814">
              <w:rPr>
                <w:rFonts w:eastAsia="Calibri"/>
                <w:b/>
                <w:szCs w:val="24"/>
                <w:lang w:eastAsia="en-US"/>
              </w:rPr>
              <w:t>Eil. Nr.</w:t>
            </w:r>
          </w:p>
        </w:tc>
        <w:tc>
          <w:tcPr>
            <w:tcW w:w="1761" w:type="dxa"/>
            <w:vAlign w:val="center"/>
          </w:tcPr>
          <w:p w14:paraId="2D681FA4" w14:textId="77777777" w:rsidR="00F777C9" w:rsidRPr="00AF0814" w:rsidRDefault="00F777C9" w:rsidP="00420B49">
            <w:pPr>
              <w:rPr>
                <w:rFonts w:eastAsia="Calibri"/>
                <w:b/>
                <w:szCs w:val="24"/>
                <w:lang w:eastAsia="en-US"/>
              </w:rPr>
            </w:pPr>
            <w:r w:rsidRPr="00AF0814">
              <w:rPr>
                <w:rFonts w:eastAsia="Calibri"/>
                <w:b/>
                <w:szCs w:val="24"/>
                <w:lang w:eastAsia="en-US"/>
              </w:rPr>
              <w:t>Savybė</w:t>
            </w:r>
          </w:p>
        </w:tc>
        <w:tc>
          <w:tcPr>
            <w:tcW w:w="4759" w:type="dxa"/>
            <w:vAlign w:val="center"/>
          </w:tcPr>
          <w:p w14:paraId="0E929AD7" w14:textId="77777777" w:rsidR="00F777C9" w:rsidRPr="00AF0814" w:rsidRDefault="00F777C9" w:rsidP="00420B49">
            <w:pPr>
              <w:rPr>
                <w:rFonts w:eastAsia="Calibri"/>
                <w:b/>
                <w:szCs w:val="24"/>
                <w:lang w:eastAsia="en-US"/>
              </w:rPr>
            </w:pPr>
            <w:r w:rsidRPr="00AF0814">
              <w:rPr>
                <w:rFonts w:eastAsia="Calibri"/>
                <w:b/>
                <w:szCs w:val="24"/>
                <w:lang w:eastAsia="en-US"/>
              </w:rPr>
              <w:t>Reikalavimai</w:t>
            </w:r>
          </w:p>
        </w:tc>
        <w:tc>
          <w:tcPr>
            <w:tcW w:w="3341" w:type="dxa"/>
          </w:tcPr>
          <w:p w14:paraId="4C00BFEA" w14:textId="77777777" w:rsidR="00F777C9" w:rsidRPr="00F777C9" w:rsidRDefault="00F777C9" w:rsidP="00F777C9">
            <w:pPr>
              <w:jc w:val="both"/>
              <w:rPr>
                <w:rFonts w:eastAsia="Calibri"/>
                <w:b/>
                <w:szCs w:val="24"/>
                <w:lang w:eastAsia="en-US"/>
              </w:rPr>
            </w:pPr>
            <w:r w:rsidRPr="00F777C9">
              <w:rPr>
                <w:rFonts w:eastAsia="Calibri"/>
                <w:b/>
                <w:szCs w:val="24"/>
                <w:lang w:eastAsia="en-US"/>
              </w:rPr>
              <w:t>Tiekėjo siūloma</w:t>
            </w:r>
          </w:p>
          <w:p w14:paraId="7338C55B" w14:textId="53CF44DB" w:rsidR="00F777C9" w:rsidRPr="00AF0814" w:rsidRDefault="00F777C9" w:rsidP="00F777C9">
            <w:pPr>
              <w:jc w:val="both"/>
              <w:rPr>
                <w:rFonts w:eastAsia="Calibri"/>
                <w:b/>
                <w:szCs w:val="24"/>
                <w:lang w:eastAsia="en-US"/>
              </w:rPr>
            </w:pPr>
            <w:r w:rsidRPr="00F777C9">
              <w:rPr>
                <w:rFonts w:eastAsia="Calibri"/>
                <w:b/>
                <w:szCs w:val="24"/>
                <w:lang w:eastAsia="en-US"/>
              </w:rPr>
              <w:t>(Tiekėjas turi įrašyti kur reikia  reikšmę arba trumpą aprašymą, patvirtinantį atitikimą techniniam reikalavimui (įrašai „Taip“, „Atitinka“, „Tenkina“, „+“, „&lt;... yra ne mažesnis kaip ...&gt;“, „&lt;... bus ne didesnis kaip ...&gt;“ ar  pan., negalimi)</w:t>
            </w:r>
          </w:p>
        </w:tc>
      </w:tr>
      <w:tr w:rsidR="00F777C9" w:rsidRPr="00AF0814" w14:paraId="35669716" w14:textId="63F81F34" w:rsidTr="00685110">
        <w:tc>
          <w:tcPr>
            <w:tcW w:w="852" w:type="dxa"/>
          </w:tcPr>
          <w:p w14:paraId="3ADDEF60" w14:textId="6BCF2C17" w:rsidR="00F777C9" w:rsidRPr="00AF0814" w:rsidRDefault="00F777C9" w:rsidP="00F777C9">
            <w:pPr>
              <w:pStyle w:val="Sraopastraipa"/>
              <w:numPr>
                <w:ilvl w:val="0"/>
                <w:numId w:val="10"/>
              </w:numPr>
              <w:jc w:val="left"/>
              <w:rPr>
                <w:rFonts w:eastAsia="Calibri"/>
                <w:szCs w:val="24"/>
                <w:lang w:eastAsia="en-US"/>
              </w:rPr>
            </w:pPr>
          </w:p>
        </w:tc>
        <w:tc>
          <w:tcPr>
            <w:tcW w:w="1761" w:type="dxa"/>
          </w:tcPr>
          <w:p w14:paraId="6F350B4A" w14:textId="3075B87C" w:rsidR="00F777C9" w:rsidRPr="00AF0814" w:rsidRDefault="00F777C9" w:rsidP="00420B49">
            <w:pPr>
              <w:jc w:val="both"/>
              <w:rPr>
                <w:rFonts w:eastAsia="Calibri"/>
                <w:szCs w:val="24"/>
                <w:lang w:eastAsia="en-US"/>
              </w:rPr>
            </w:pPr>
            <w:r w:rsidRPr="00AF0814">
              <w:rPr>
                <w:rFonts w:eastAsia="Calibri"/>
                <w:szCs w:val="24"/>
                <w:lang w:eastAsia="en-US"/>
              </w:rPr>
              <w:t>Stovo rūšis</w:t>
            </w:r>
          </w:p>
        </w:tc>
        <w:tc>
          <w:tcPr>
            <w:tcW w:w="4759" w:type="dxa"/>
          </w:tcPr>
          <w:p w14:paraId="60FF18C8" w14:textId="53428828" w:rsidR="00F777C9" w:rsidRPr="00AF0814" w:rsidRDefault="00F777C9" w:rsidP="00420B49">
            <w:pPr>
              <w:jc w:val="both"/>
              <w:rPr>
                <w:rFonts w:eastAsia="Calibri"/>
                <w:szCs w:val="24"/>
                <w:lang w:eastAsia="en-US"/>
              </w:rPr>
            </w:pPr>
            <w:r w:rsidRPr="00AF0814">
              <w:rPr>
                <w:rFonts w:eastAsia="Calibri"/>
                <w:szCs w:val="24"/>
                <w:lang w:eastAsia="en-US"/>
              </w:rPr>
              <w:t>Stovas, universalus, skirtas kulkosvaidžio montavimui ant įvairių platformų. Neturi būti eksperimentinis gaminys.</w:t>
            </w:r>
          </w:p>
        </w:tc>
        <w:tc>
          <w:tcPr>
            <w:tcW w:w="3341" w:type="dxa"/>
          </w:tcPr>
          <w:p w14:paraId="40D20481" w14:textId="77777777" w:rsidR="00F777C9" w:rsidRPr="00AF0814" w:rsidRDefault="00F777C9" w:rsidP="00420B49">
            <w:pPr>
              <w:jc w:val="both"/>
              <w:rPr>
                <w:rFonts w:eastAsia="Calibri"/>
                <w:szCs w:val="24"/>
                <w:lang w:eastAsia="en-US"/>
              </w:rPr>
            </w:pPr>
          </w:p>
        </w:tc>
      </w:tr>
      <w:tr w:rsidR="00F777C9" w:rsidRPr="00AF0814" w14:paraId="76C1D274" w14:textId="540390F2" w:rsidTr="00685110">
        <w:tc>
          <w:tcPr>
            <w:tcW w:w="852" w:type="dxa"/>
          </w:tcPr>
          <w:p w14:paraId="60EBBA6F" w14:textId="77777777" w:rsidR="00F777C9" w:rsidRPr="00AF0814" w:rsidRDefault="00F777C9" w:rsidP="00F777C9">
            <w:pPr>
              <w:pStyle w:val="Sraopastraipa"/>
              <w:numPr>
                <w:ilvl w:val="0"/>
                <w:numId w:val="10"/>
              </w:numPr>
              <w:jc w:val="left"/>
              <w:rPr>
                <w:rFonts w:eastAsia="Calibri"/>
                <w:szCs w:val="24"/>
                <w:lang w:eastAsia="en-US"/>
              </w:rPr>
            </w:pPr>
          </w:p>
        </w:tc>
        <w:tc>
          <w:tcPr>
            <w:tcW w:w="1761" w:type="dxa"/>
          </w:tcPr>
          <w:p w14:paraId="4E5C1A00" w14:textId="27BF9A32" w:rsidR="00F777C9" w:rsidRPr="00AF0814" w:rsidRDefault="00F777C9" w:rsidP="00A64ECB">
            <w:pPr>
              <w:jc w:val="both"/>
              <w:rPr>
                <w:rFonts w:eastAsia="Calibri"/>
                <w:szCs w:val="24"/>
                <w:lang w:eastAsia="en-US"/>
              </w:rPr>
            </w:pPr>
            <w:r w:rsidRPr="00AF0814">
              <w:rPr>
                <w:rFonts w:eastAsia="Calibri"/>
                <w:szCs w:val="24"/>
                <w:lang w:eastAsia="en-US"/>
              </w:rPr>
              <w:t>Stovo būklė</w:t>
            </w:r>
          </w:p>
        </w:tc>
        <w:tc>
          <w:tcPr>
            <w:tcW w:w="4759" w:type="dxa"/>
          </w:tcPr>
          <w:p w14:paraId="3E5E5E7F" w14:textId="7C8B432F" w:rsidR="00F777C9" w:rsidRPr="00AF0814" w:rsidRDefault="00F777C9" w:rsidP="00A64ECB">
            <w:pPr>
              <w:jc w:val="both"/>
              <w:rPr>
                <w:rFonts w:eastAsia="Calibri"/>
                <w:szCs w:val="24"/>
                <w:lang w:eastAsia="en-US"/>
              </w:rPr>
            </w:pPr>
            <w:r w:rsidRPr="00AF0814">
              <w:rPr>
                <w:rFonts w:eastAsia="Calibri"/>
                <w:szCs w:val="24"/>
                <w:lang w:eastAsia="en-US"/>
              </w:rPr>
              <w:t>Stovas naujas, neeksploatuotas.</w:t>
            </w:r>
          </w:p>
        </w:tc>
        <w:tc>
          <w:tcPr>
            <w:tcW w:w="3341" w:type="dxa"/>
          </w:tcPr>
          <w:p w14:paraId="27DC63B7" w14:textId="77777777" w:rsidR="00F777C9" w:rsidRPr="00AF0814" w:rsidRDefault="00F777C9" w:rsidP="00A64ECB">
            <w:pPr>
              <w:jc w:val="both"/>
              <w:rPr>
                <w:rFonts w:eastAsia="Calibri"/>
                <w:szCs w:val="24"/>
                <w:lang w:eastAsia="en-US"/>
              </w:rPr>
            </w:pPr>
          </w:p>
        </w:tc>
      </w:tr>
      <w:tr w:rsidR="00F777C9" w:rsidRPr="00AF0814" w14:paraId="32D65A47" w14:textId="4CEA281D" w:rsidTr="00685110">
        <w:tc>
          <w:tcPr>
            <w:tcW w:w="852" w:type="dxa"/>
          </w:tcPr>
          <w:p w14:paraId="4640ED79" w14:textId="77777777" w:rsidR="00F777C9" w:rsidRPr="00AF0814" w:rsidRDefault="00F777C9" w:rsidP="00F777C9">
            <w:pPr>
              <w:pStyle w:val="Sraopastraipa"/>
              <w:numPr>
                <w:ilvl w:val="0"/>
                <w:numId w:val="10"/>
              </w:numPr>
              <w:jc w:val="left"/>
              <w:rPr>
                <w:rFonts w:eastAsia="Calibri"/>
                <w:szCs w:val="24"/>
                <w:lang w:eastAsia="en-US"/>
              </w:rPr>
            </w:pPr>
          </w:p>
        </w:tc>
        <w:tc>
          <w:tcPr>
            <w:tcW w:w="1761" w:type="dxa"/>
          </w:tcPr>
          <w:p w14:paraId="43E31745" w14:textId="341C0396" w:rsidR="00F777C9" w:rsidRPr="00AF0814" w:rsidRDefault="00F777C9" w:rsidP="00A64ECB">
            <w:pPr>
              <w:jc w:val="both"/>
              <w:rPr>
                <w:rFonts w:eastAsia="Calibri"/>
                <w:szCs w:val="24"/>
                <w:lang w:eastAsia="en-US"/>
              </w:rPr>
            </w:pPr>
            <w:r w:rsidRPr="00AF0814">
              <w:rPr>
                <w:rFonts w:eastAsia="Calibri"/>
                <w:szCs w:val="24"/>
                <w:lang w:eastAsia="en-US"/>
              </w:rPr>
              <w:t>Konstrukcija</w:t>
            </w:r>
          </w:p>
        </w:tc>
        <w:tc>
          <w:tcPr>
            <w:tcW w:w="4759" w:type="dxa"/>
          </w:tcPr>
          <w:p w14:paraId="7A008383" w14:textId="5DC91748" w:rsidR="00F777C9" w:rsidRPr="00AF0814" w:rsidRDefault="00F777C9" w:rsidP="00A64ECB">
            <w:pPr>
              <w:jc w:val="both"/>
              <w:rPr>
                <w:rFonts w:eastAsia="Calibri"/>
                <w:szCs w:val="24"/>
                <w:lang w:eastAsia="en-US"/>
              </w:rPr>
            </w:pPr>
            <w:r w:rsidRPr="00AF0814">
              <w:rPr>
                <w:rFonts w:eastAsia="Calibri"/>
                <w:szCs w:val="24"/>
                <w:lang w:eastAsia="en-US"/>
              </w:rPr>
              <w:t>Stovas turi būti pagamintas, taip, kad jo konstrukcija pilnai atlaikytų automobilyje ir kateryje, operacinėmis sąlygomis (važiavimas bekele, plaukimas greitaeigiu kateriu atviroje jūroje) sukeliamas perkrovas.</w:t>
            </w:r>
          </w:p>
        </w:tc>
        <w:tc>
          <w:tcPr>
            <w:tcW w:w="3341" w:type="dxa"/>
          </w:tcPr>
          <w:p w14:paraId="4E11C90F" w14:textId="77777777" w:rsidR="00F777C9" w:rsidRPr="00AF0814" w:rsidRDefault="00F777C9" w:rsidP="00A64ECB">
            <w:pPr>
              <w:jc w:val="both"/>
              <w:rPr>
                <w:rFonts w:eastAsia="Calibri"/>
                <w:szCs w:val="24"/>
                <w:lang w:eastAsia="en-US"/>
              </w:rPr>
            </w:pPr>
          </w:p>
        </w:tc>
      </w:tr>
      <w:tr w:rsidR="00F777C9" w:rsidRPr="00AF0814" w14:paraId="5A498AA0" w14:textId="1B5B2D34" w:rsidTr="00685110">
        <w:tc>
          <w:tcPr>
            <w:tcW w:w="852" w:type="dxa"/>
          </w:tcPr>
          <w:p w14:paraId="462C1402" w14:textId="77777777" w:rsidR="00F777C9" w:rsidRPr="00AF0814" w:rsidRDefault="00F777C9" w:rsidP="00F777C9">
            <w:pPr>
              <w:pStyle w:val="Sraopastraipa"/>
              <w:numPr>
                <w:ilvl w:val="0"/>
                <w:numId w:val="10"/>
              </w:numPr>
              <w:jc w:val="left"/>
              <w:rPr>
                <w:rFonts w:eastAsia="Calibri"/>
                <w:szCs w:val="24"/>
                <w:lang w:eastAsia="en-US"/>
              </w:rPr>
            </w:pPr>
          </w:p>
        </w:tc>
        <w:tc>
          <w:tcPr>
            <w:tcW w:w="1761" w:type="dxa"/>
          </w:tcPr>
          <w:p w14:paraId="24085F8E" w14:textId="72132AAB" w:rsidR="00F777C9" w:rsidRPr="00AF0814" w:rsidRDefault="00F777C9" w:rsidP="00A64ECB">
            <w:pPr>
              <w:jc w:val="both"/>
              <w:rPr>
                <w:rFonts w:eastAsia="Calibri"/>
                <w:szCs w:val="24"/>
                <w:lang w:eastAsia="en-US"/>
              </w:rPr>
            </w:pPr>
            <w:r w:rsidRPr="00AF0814">
              <w:rPr>
                <w:rFonts w:eastAsia="Calibri"/>
                <w:szCs w:val="24"/>
                <w:lang w:eastAsia="en-US"/>
              </w:rPr>
              <w:t>Medžiaga</w:t>
            </w:r>
          </w:p>
        </w:tc>
        <w:tc>
          <w:tcPr>
            <w:tcW w:w="4759" w:type="dxa"/>
          </w:tcPr>
          <w:p w14:paraId="7046815B" w14:textId="7BB332F2" w:rsidR="00F777C9" w:rsidRPr="00AF0814" w:rsidRDefault="00F777C9" w:rsidP="00A64ECB">
            <w:pPr>
              <w:jc w:val="both"/>
              <w:rPr>
                <w:rFonts w:eastAsia="Calibri"/>
                <w:szCs w:val="24"/>
                <w:lang w:eastAsia="en-US"/>
              </w:rPr>
            </w:pPr>
            <w:r w:rsidRPr="00AF0814">
              <w:rPr>
                <w:rFonts w:eastAsia="Calibri"/>
                <w:szCs w:val="24"/>
                <w:lang w:eastAsia="en-US"/>
              </w:rPr>
              <w:t>Nerūdijantis plienas arba panaši korozijai atsparus ir panašų tvirtumą turintis metalas.</w:t>
            </w:r>
          </w:p>
        </w:tc>
        <w:tc>
          <w:tcPr>
            <w:tcW w:w="3341" w:type="dxa"/>
          </w:tcPr>
          <w:p w14:paraId="13E1D4D2" w14:textId="77777777" w:rsidR="00F777C9" w:rsidRPr="00AF0814" w:rsidRDefault="00F777C9" w:rsidP="00A64ECB">
            <w:pPr>
              <w:jc w:val="both"/>
              <w:rPr>
                <w:rFonts w:eastAsia="Calibri"/>
                <w:szCs w:val="24"/>
                <w:lang w:eastAsia="en-US"/>
              </w:rPr>
            </w:pPr>
          </w:p>
        </w:tc>
      </w:tr>
      <w:tr w:rsidR="00F777C9" w:rsidRPr="00AF0814" w14:paraId="3BD84622" w14:textId="59AE4737" w:rsidTr="00685110">
        <w:tc>
          <w:tcPr>
            <w:tcW w:w="852" w:type="dxa"/>
          </w:tcPr>
          <w:p w14:paraId="1464D904" w14:textId="77777777" w:rsidR="00F777C9" w:rsidRPr="00AF0814" w:rsidRDefault="00F777C9" w:rsidP="00F777C9">
            <w:pPr>
              <w:pStyle w:val="Sraopastraipa"/>
              <w:numPr>
                <w:ilvl w:val="0"/>
                <w:numId w:val="10"/>
              </w:numPr>
              <w:jc w:val="left"/>
              <w:rPr>
                <w:rFonts w:eastAsia="Calibri"/>
                <w:szCs w:val="24"/>
                <w:lang w:eastAsia="en-US"/>
              </w:rPr>
            </w:pPr>
          </w:p>
        </w:tc>
        <w:tc>
          <w:tcPr>
            <w:tcW w:w="1761" w:type="dxa"/>
          </w:tcPr>
          <w:p w14:paraId="7BE6224D" w14:textId="63D9EBB2" w:rsidR="00F777C9" w:rsidRPr="00AF0814" w:rsidRDefault="00F777C9" w:rsidP="00A64ECB">
            <w:pPr>
              <w:jc w:val="both"/>
              <w:rPr>
                <w:rFonts w:eastAsia="Calibri"/>
                <w:szCs w:val="24"/>
                <w:lang w:eastAsia="en-US"/>
              </w:rPr>
            </w:pPr>
            <w:r w:rsidRPr="00AF0814">
              <w:rPr>
                <w:rFonts w:eastAsia="Calibri"/>
                <w:szCs w:val="24"/>
                <w:lang w:eastAsia="en-US"/>
              </w:rPr>
              <w:t>Suderinamu</w:t>
            </w:r>
            <w:r w:rsidR="00A97359">
              <w:rPr>
                <w:rFonts w:eastAsia="Calibri"/>
                <w:szCs w:val="24"/>
                <w:lang w:eastAsia="en-US"/>
              </w:rPr>
              <w:t>-</w:t>
            </w:r>
            <w:proofErr w:type="spellStart"/>
            <w:r w:rsidRPr="00AF0814">
              <w:rPr>
                <w:rFonts w:eastAsia="Calibri"/>
                <w:szCs w:val="24"/>
                <w:lang w:eastAsia="en-US"/>
              </w:rPr>
              <w:t>mas</w:t>
            </w:r>
            <w:proofErr w:type="spellEnd"/>
          </w:p>
        </w:tc>
        <w:tc>
          <w:tcPr>
            <w:tcW w:w="4759" w:type="dxa"/>
          </w:tcPr>
          <w:p w14:paraId="46BED87C" w14:textId="113BE89B" w:rsidR="00F777C9" w:rsidRPr="00AF0814" w:rsidRDefault="00F777C9" w:rsidP="00A64ECB">
            <w:pPr>
              <w:jc w:val="both"/>
              <w:rPr>
                <w:rFonts w:eastAsia="Calibri"/>
                <w:szCs w:val="24"/>
                <w:lang w:eastAsia="en-US"/>
              </w:rPr>
            </w:pPr>
            <w:r w:rsidRPr="00AF0814">
              <w:rPr>
                <w:rFonts w:eastAsia="Calibri"/>
                <w:szCs w:val="24"/>
                <w:lang w:eastAsia="en-US"/>
              </w:rPr>
              <w:t>Turi būti skirtas  lengvojo kulkosvaidžio FN Minimi 7,62 montavimui.</w:t>
            </w:r>
          </w:p>
        </w:tc>
        <w:tc>
          <w:tcPr>
            <w:tcW w:w="3341" w:type="dxa"/>
          </w:tcPr>
          <w:p w14:paraId="0DEEFB66" w14:textId="77777777" w:rsidR="00F777C9" w:rsidRPr="00AF0814" w:rsidRDefault="00F777C9" w:rsidP="00A64ECB">
            <w:pPr>
              <w:jc w:val="both"/>
              <w:rPr>
                <w:rFonts w:eastAsia="Calibri"/>
                <w:szCs w:val="24"/>
                <w:lang w:eastAsia="en-US"/>
              </w:rPr>
            </w:pPr>
          </w:p>
        </w:tc>
      </w:tr>
      <w:tr w:rsidR="00F777C9" w:rsidRPr="00AF0814" w14:paraId="2C54B898" w14:textId="242F398B" w:rsidTr="00685110">
        <w:tc>
          <w:tcPr>
            <w:tcW w:w="852" w:type="dxa"/>
          </w:tcPr>
          <w:p w14:paraId="0F8F8BAF" w14:textId="77777777" w:rsidR="00F777C9" w:rsidRPr="00AF0814" w:rsidRDefault="00F777C9" w:rsidP="00F777C9">
            <w:pPr>
              <w:pStyle w:val="Sraopastraipa"/>
              <w:numPr>
                <w:ilvl w:val="0"/>
                <w:numId w:val="10"/>
              </w:numPr>
              <w:jc w:val="left"/>
              <w:rPr>
                <w:rFonts w:eastAsia="Calibri"/>
                <w:szCs w:val="24"/>
                <w:lang w:eastAsia="en-US"/>
              </w:rPr>
            </w:pPr>
          </w:p>
        </w:tc>
        <w:tc>
          <w:tcPr>
            <w:tcW w:w="1761" w:type="dxa"/>
          </w:tcPr>
          <w:p w14:paraId="10EE7532" w14:textId="649BA578" w:rsidR="00F777C9" w:rsidRPr="00AF0814" w:rsidRDefault="00F777C9" w:rsidP="00A64ECB">
            <w:pPr>
              <w:jc w:val="both"/>
              <w:rPr>
                <w:rFonts w:eastAsia="Calibri"/>
                <w:szCs w:val="24"/>
                <w:lang w:eastAsia="en-US"/>
              </w:rPr>
            </w:pPr>
            <w:r w:rsidRPr="00AF0814">
              <w:rPr>
                <w:rFonts w:eastAsia="Calibri"/>
                <w:szCs w:val="24"/>
                <w:lang w:eastAsia="en-US"/>
              </w:rPr>
              <w:t>Aukštis</w:t>
            </w:r>
          </w:p>
        </w:tc>
        <w:tc>
          <w:tcPr>
            <w:tcW w:w="4759" w:type="dxa"/>
          </w:tcPr>
          <w:p w14:paraId="33400F87" w14:textId="464873D3" w:rsidR="00F777C9" w:rsidRPr="00AF0814" w:rsidRDefault="00F777C9" w:rsidP="00A64ECB">
            <w:pPr>
              <w:jc w:val="both"/>
              <w:rPr>
                <w:rFonts w:eastAsia="Calibri"/>
                <w:szCs w:val="24"/>
                <w:lang w:eastAsia="en-US"/>
              </w:rPr>
            </w:pPr>
            <w:r w:rsidRPr="00AF0814">
              <w:rPr>
                <w:rFonts w:eastAsia="Calibri"/>
                <w:szCs w:val="24"/>
                <w:lang w:eastAsia="en-US"/>
              </w:rPr>
              <w:t xml:space="preserve">Stovo aukštis derinamas atskirai kiekvienai transporto priemonei. Stovas turi turėti galimybę būti tiekiamas šiuose </w:t>
            </w:r>
            <w:proofErr w:type="spellStart"/>
            <w:r w:rsidRPr="00AF0814">
              <w:rPr>
                <w:rFonts w:eastAsia="Calibri"/>
                <w:szCs w:val="24"/>
                <w:lang w:eastAsia="en-US"/>
              </w:rPr>
              <w:t>aukčio</w:t>
            </w:r>
            <w:proofErr w:type="spellEnd"/>
            <w:r w:rsidRPr="00AF0814">
              <w:rPr>
                <w:rFonts w:eastAsia="Calibri"/>
                <w:szCs w:val="24"/>
                <w:lang w:eastAsia="en-US"/>
              </w:rPr>
              <w:t xml:space="preserve"> diapazonuose:</w:t>
            </w:r>
          </w:p>
          <w:p w14:paraId="672217CD" w14:textId="6820C6AB" w:rsidR="00F777C9" w:rsidRPr="00AF0814" w:rsidRDefault="00F777C9" w:rsidP="00A64ECB">
            <w:pPr>
              <w:jc w:val="both"/>
              <w:rPr>
                <w:rFonts w:eastAsia="Calibri"/>
                <w:szCs w:val="24"/>
                <w:lang w:eastAsia="en-US"/>
              </w:rPr>
            </w:pPr>
            <w:r w:rsidRPr="00AF0814">
              <w:rPr>
                <w:rFonts w:eastAsia="Calibri"/>
                <w:szCs w:val="24"/>
                <w:lang w:eastAsia="en-US"/>
              </w:rPr>
              <w:t>Nuo ne aukščiau, nei – 80 cm</w:t>
            </w:r>
          </w:p>
          <w:p w14:paraId="543658AF" w14:textId="45BE3D48" w:rsidR="00F777C9" w:rsidRPr="00AF0814" w:rsidRDefault="00F777C9" w:rsidP="00A64ECB">
            <w:pPr>
              <w:jc w:val="both"/>
              <w:rPr>
                <w:rFonts w:eastAsia="Calibri"/>
                <w:szCs w:val="24"/>
                <w:lang w:eastAsia="en-US"/>
              </w:rPr>
            </w:pPr>
            <w:r w:rsidRPr="00AF0814">
              <w:rPr>
                <w:rFonts w:eastAsia="Calibri"/>
                <w:szCs w:val="24"/>
                <w:lang w:eastAsia="en-US"/>
              </w:rPr>
              <w:t>Iki ne žemiau, nei  - 130 cm</w:t>
            </w:r>
          </w:p>
          <w:p w14:paraId="2712B09E" w14:textId="2E41DF47" w:rsidR="00F777C9" w:rsidRPr="00AF0814" w:rsidRDefault="00F777C9" w:rsidP="00A64ECB">
            <w:pPr>
              <w:jc w:val="both"/>
              <w:rPr>
                <w:rFonts w:eastAsia="Calibri"/>
                <w:szCs w:val="24"/>
                <w:lang w:eastAsia="en-US"/>
              </w:rPr>
            </w:pPr>
            <w:r w:rsidRPr="00AF0814">
              <w:rPr>
                <w:rFonts w:eastAsia="Calibri"/>
                <w:szCs w:val="24"/>
                <w:lang w:eastAsia="en-US"/>
              </w:rPr>
              <w:t>Skaičiavimai atliekami nuo tvirtinimo pagrindo iki kulkosvaidžio stovo viršaus.</w:t>
            </w:r>
          </w:p>
        </w:tc>
        <w:tc>
          <w:tcPr>
            <w:tcW w:w="3341" w:type="dxa"/>
          </w:tcPr>
          <w:p w14:paraId="42BF59E5" w14:textId="77777777" w:rsidR="00F777C9" w:rsidRPr="00AF0814" w:rsidRDefault="00F777C9" w:rsidP="00A64ECB">
            <w:pPr>
              <w:jc w:val="both"/>
              <w:rPr>
                <w:rFonts w:eastAsia="Calibri"/>
                <w:szCs w:val="24"/>
                <w:lang w:eastAsia="en-US"/>
              </w:rPr>
            </w:pPr>
          </w:p>
        </w:tc>
      </w:tr>
      <w:tr w:rsidR="00F777C9" w:rsidRPr="00AF0814" w14:paraId="2D72C939" w14:textId="41E87C36" w:rsidTr="00685110">
        <w:tc>
          <w:tcPr>
            <w:tcW w:w="852" w:type="dxa"/>
          </w:tcPr>
          <w:p w14:paraId="71EF0807" w14:textId="77777777" w:rsidR="00F777C9" w:rsidRPr="00AF0814" w:rsidRDefault="00F777C9" w:rsidP="00F777C9">
            <w:pPr>
              <w:pStyle w:val="Sraopastraipa"/>
              <w:numPr>
                <w:ilvl w:val="0"/>
                <w:numId w:val="10"/>
              </w:numPr>
              <w:jc w:val="left"/>
              <w:rPr>
                <w:rFonts w:eastAsia="Calibri"/>
                <w:szCs w:val="24"/>
                <w:lang w:eastAsia="en-US"/>
              </w:rPr>
            </w:pPr>
          </w:p>
        </w:tc>
        <w:tc>
          <w:tcPr>
            <w:tcW w:w="1761" w:type="dxa"/>
          </w:tcPr>
          <w:p w14:paraId="7A13F63E" w14:textId="163C8EEE" w:rsidR="00F777C9" w:rsidRPr="00AF0814" w:rsidRDefault="00F777C9" w:rsidP="00A64ECB">
            <w:pPr>
              <w:jc w:val="both"/>
              <w:rPr>
                <w:rFonts w:eastAsia="Calibri"/>
                <w:szCs w:val="24"/>
                <w:lang w:eastAsia="en-US"/>
              </w:rPr>
            </w:pPr>
            <w:r w:rsidRPr="00AF0814">
              <w:rPr>
                <w:rFonts w:eastAsia="Calibri"/>
                <w:szCs w:val="24"/>
                <w:lang w:eastAsia="en-US"/>
              </w:rPr>
              <w:t>Reguliavimo diapazonas</w:t>
            </w:r>
          </w:p>
        </w:tc>
        <w:tc>
          <w:tcPr>
            <w:tcW w:w="4759" w:type="dxa"/>
          </w:tcPr>
          <w:p w14:paraId="1371F48E" w14:textId="77777777" w:rsidR="00F777C9" w:rsidRPr="00AF0814" w:rsidRDefault="00F777C9" w:rsidP="00A64ECB">
            <w:pPr>
              <w:jc w:val="both"/>
              <w:rPr>
                <w:rFonts w:eastAsia="Calibri"/>
                <w:szCs w:val="24"/>
                <w:lang w:eastAsia="en-US"/>
              </w:rPr>
            </w:pPr>
            <w:r w:rsidRPr="00AF0814">
              <w:rPr>
                <w:rFonts w:eastAsia="Calibri"/>
                <w:szCs w:val="24"/>
                <w:lang w:eastAsia="en-US"/>
              </w:rPr>
              <w:t>Horizontalioje plokštumoje – turi turėti galimybė apsisukti 360 laipsnių kampu į bet kurią pusę, be apribojimų.</w:t>
            </w:r>
          </w:p>
          <w:p w14:paraId="6ADA928B" w14:textId="27A15D34" w:rsidR="00F777C9" w:rsidRPr="00AF0814" w:rsidRDefault="00F777C9" w:rsidP="00A64ECB">
            <w:pPr>
              <w:jc w:val="both"/>
              <w:rPr>
                <w:rFonts w:eastAsia="Calibri"/>
                <w:szCs w:val="24"/>
                <w:lang w:eastAsia="en-US"/>
              </w:rPr>
            </w:pPr>
            <w:r w:rsidRPr="00AF0814">
              <w:rPr>
                <w:rFonts w:eastAsia="Calibri"/>
                <w:szCs w:val="24"/>
                <w:lang w:eastAsia="en-US"/>
              </w:rPr>
              <w:t>Vertikalioje plokštumoje – ne mažiau kaip 50 laipsnių aukštyn ir ne mažiau kaip 20 laipsnių žemyn nuo horizonto.</w:t>
            </w:r>
          </w:p>
        </w:tc>
        <w:tc>
          <w:tcPr>
            <w:tcW w:w="3341" w:type="dxa"/>
          </w:tcPr>
          <w:p w14:paraId="0EF1EB2D" w14:textId="77777777" w:rsidR="00F777C9" w:rsidRPr="00AF0814" w:rsidRDefault="00F777C9" w:rsidP="00A64ECB">
            <w:pPr>
              <w:jc w:val="both"/>
              <w:rPr>
                <w:rFonts w:eastAsia="Calibri"/>
                <w:szCs w:val="24"/>
                <w:lang w:eastAsia="en-US"/>
              </w:rPr>
            </w:pPr>
          </w:p>
        </w:tc>
      </w:tr>
      <w:tr w:rsidR="00F777C9" w:rsidRPr="00AF0814" w14:paraId="3044643B" w14:textId="71D7E2BB" w:rsidTr="00685110">
        <w:tc>
          <w:tcPr>
            <w:tcW w:w="852" w:type="dxa"/>
          </w:tcPr>
          <w:p w14:paraId="2A6A5579" w14:textId="77777777" w:rsidR="00F777C9" w:rsidRPr="00AF0814" w:rsidRDefault="00F777C9">
            <w:pPr>
              <w:pStyle w:val="Sraopastraipa"/>
              <w:numPr>
                <w:ilvl w:val="0"/>
                <w:numId w:val="10"/>
              </w:numPr>
              <w:jc w:val="left"/>
              <w:rPr>
                <w:rFonts w:eastAsia="Calibri"/>
                <w:szCs w:val="24"/>
                <w:lang w:eastAsia="en-US"/>
              </w:rPr>
            </w:pPr>
          </w:p>
        </w:tc>
        <w:tc>
          <w:tcPr>
            <w:tcW w:w="1761" w:type="dxa"/>
          </w:tcPr>
          <w:p w14:paraId="4C5DC857" w14:textId="294ADBD0" w:rsidR="00F777C9" w:rsidRPr="00AF0814" w:rsidRDefault="00F777C9" w:rsidP="00A64ECB">
            <w:pPr>
              <w:jc w:val="both"/>
              <w:rPr>
                <w:rFonts w:eastAsia="Calibri"/>
                <w:szCs w:val="24"/>
                <w:lang w:eastAsia="en-US"/>
              </w:rPr>
            </w:pPr>
            <w:r w:rsidRPr="00AF0814">
              <w:rPr>
                <w:rFonts w:eastAsia="Calibri"/>
                <w:szCs w:val="24"/>
                <w:lang w:eastAsia="en-US"/>
              </w:rPr>
              <w:t>Stovo išnešimas</w:t>
            </w:r>
          </w:p>
        </w:tc>
        <w:tc>
          <w:tcPr>
            <w:tcW w:w="4759" w:type="dxa"/>
          </w:tcPr>
          <w:p w14:paraId="44DB9316" w14:textId="72E63F08" w:rsidR="00F777C9" w:rsidRPr="00AF0814" w:rsidRDefault="00F777C9" w:rsidP="00A64ECB">
            <w:pPr>
              <w:jc w:val="both"/>
              <w:rPr>
                <w:rFonts w:eastAsia="Calibri"/>
                <w:szCs w:val="24"/>
                <w:lang w:eastAsia="en-US"/>
              </w:rPr>
            </w:pPr>
            <w:r w:rsidRPr="00AF0814">
              <w:rPr>
                <w:rFonts w:eastAsia="Calibri"/>
                <w:szCs w:val="24"/>
                <w:lang w:eastAsia="en-US"/>
              </w:rPr>
              <w:t xml:space="preserve">Stovas turi turėti ne mažiau kaip 2 išnešimo „rankas“ (angl. </w:t>
            </w:r>
            <w:proofErr w:type="spellStart"/>
            <w:r w:rsidRPr="00AF0814">
              <w:rPr>
                <w:rFonts w:eastAsia="Calibri"/>
                <w:szCs w:val="24"/>
                <w:lang w:eastAsia="en-US"/>
              </w:rPr>
              <w:t>swing</w:t>
            </w:r>
            <w:proofErr w:type="spellEnd"/>
            <w:r w:rsidRPr="00AF0814">
              <w:rPr>
                <w:rFonts w:eastAsia="Calibri"/>
                <w:szCs w:val="24"/>
                <w:lang w:eastAsia="en-US"/>
              </w:rPr>
              <w:t xml:space="preserve"> </w:t>
            </w:r>
            <w:proofErr w:type="spellStart"/>
            <w:r w:rsidRPr="00AF0814">
              <w:rPr>
                <w:rFonts w:eastAsia="Calibri"/>
                <w:szCs w:val="24"/>
                <w:lang w:eastAsia="en-US"/>
              </w:rPr>
              <w:t>arms</w:t>
            </w:r>
            <w:proofErr w:type="spellEnd"/>
            <w:r w:rsidRPr="00AF0814">
              <w:rPr>
                <w:rFonts w:eastAsia="Calibri"/>
                <w:szCs w:val="24"/>
                <w:lang w:eastAsia="en-US"/>
              </w:rPr>
              <w:t xml:space="preserve">) </w:t>
            </w:r>
            <w:r>
              <w:rPr>
                <w:rFonts w:eastAsia="Calibri"/>
                <w:szCs w:val="24"/>
                <w:lang w:eastAsia="en-US"/>
              </w:rPr>
              <w:t xml:space="preserve">(žiūrėti preliminarų pavyzdį). </w:t>
            </w:r>
            <w:r w:rsidRPr="00AF0814">
              <w:rPr>
                <w:rFonts w:eastAsia="Calibri"/>
                <w:szCs w:val="24"/>
                <w:lang w:eastAsia="en-US"/>
              </w:rPr>
              <w:t>Išnešimo rankos turi leisti kulkosvaidžio operatoriui nejudant iš vietos, turėti bent 180 laipsnių šaudymo sektorių, horizontalioje plokštumoje. Išnešimo rankos turi turėti rakinimo sistemą</w:t>
            </w:r>
            <w:r>
              <w:rPr>
                <w:rFonts w:eastAsia="Calibri"/>
                <w:szCs w:val="24"/>
                <w:lang w:eastAsia="en-US"/>
              </w:rPr>
              <w:t>.</w:t>
            </w:r>
          </w:p>
        </w:tc>
        <w:tc>
          <w:tcPr>
            <w:tcW w:w="3341" w:type="dxa"/>
          </w:tcPr>
          <w:p w14:paraId="0222016B" w14:textId="77777777" w:rsidR="00F777C9" w:rsidRPr="00AF0814" w:rsidRDefault="00F777C9" w:rsidP="00A64ECB">
            <w:pPr>
              <w:jc w:val="both"/>
              <w:rPr>
                <w:rFonts w:eastAsia="Calibri"/>
                <w:szCs w:val="24"/>
                <w:lang w:eastAsia="en-US"/>
              </w:rPr>
            </w:pPr>
          </w:p>
        </w:tc>
      </w:tr>
      <w:tr w:rsidR="00F777C9" w:rsidRPr="00AF0814" w14:paraId="5723387A" w14:textId="6D9D257C" w:rsidTr="00685110">
        <w:tc>
          <w:tcPr>
            <w:tcW w:w="852" w:type="dxa"/>
          </w:tcPr>
          <w:p w14:paraId="78164EAD" w14:textId="77777777" w:rsidR="00F777C9" w:rsidRPr="00AF0814" w:rsidRDefault="00F777C9">
            <w:pPr>
              <w:pStyle w:val="Sraopastraipa"/>
              <w:numPr>
                <w:ilvl w:val="0"/>
                <w:numId w:val="10"/>
              </w:numPr>
              <w:jc w:val="left"/>
              <w:rPr>
                <w:rFonts w:eastAsia="Calibri"/>
                <w:szCs w:val="24"/>
                <w:lang w:eastAsia="en-US"/>
              </w:rPr>
            </w:pPr>
          </w:p>
        </w:tc>
        <w:tc>
          <w:tcPr>
            <w:tcW w:w="1761" w:type="dxa"/>
          </w:tcPr>
          <w:p w14:paraId="0AD53365" w14:textId="5F8D7797" w:rsidR="00F777C9" w:rsidRPr="00AF0814" w:rsidRDefault="00F777C9" w:rsidP="00A64ECB">
            <w:pPr>
              <w:jc w:val="both"/>
              <w:rPr>
                <w:rFonts w:eastAsia="Calibri"/>
                <w:szCs w:val="24"/>
                <w:lang w:eastAsia="en-US"/>
              </w:rPr>
            </w:pPr>
            <w:r w:rsidRPr="00AF0814">
              <w:rPr>
                <w:rFonts w:eastAsia="Calibri"/>
                <w:szCs w:val="24"/>
                <w:lang w:eastAsia="en-US"/>
              </w:rPr>
              <w:t>Šaudmenų konteineris</w:t>
            </w:r>
          </w:p>
        </w:tc>
        <w:tc>
          <w:tcPr>
            <w:tcW w:w="4759" w:type="dxa"/>
          </w:tcPr>
          <w:p w14:paraId="3021566D" w14:textId="7F967977" w:rsidR="00F777C9" w:rsidRPr="00AF0814" w:rsidRDefault="00F777C9" w:rsidP="00A64ECB">
            <w:pPr>
              <w:jc w:val="both"/>
              <w:rPr>
                <w:rFonts w:eastAsia="Calibri"/>
                <w:szCs w:val="24"/>
                <w:lang w:eastAsia="en-US"/>
              </w:rPr>
            </w:pPr>
            <w:r w:rsidRPr="00AF0814">
              <w:rPr>
                <w:rFonts w:eastAsia="Calibri"/>
                <w:szCs w:val="24"/>
                <w:lang w:eastAsia="en-US"/>
              </w:rPr>
              <w:t xml:space="preserve">Stovas turi turėti šaudmenų dėžei skirtą konteinerį į kurį turėtų tilpti ne mažesnė, nei pagal NATO standartus pagaminta 200 šovinių </w:t>
            </w:r>
            <w:r w:rsidRPr="00AF0814">
              <w:rPr>
                <w:rFonts w:eastAsia="Calibri"/>
                <w:szCs w:val="24"/>
                <w:lang w:eastAsia="en-US"/>
              </w:rPr>
              <w:lastRenderedPageBreak/>
              <w:t>juostos talpos dėžė. Konteineris, turi turėti šaudmenų dėžės tvirtinimo mechanizmą, kurio pagalba šaudmenų dėžė būtų patikimai įtvirtinta, bei patikimai laikytųsi judant transporto priemon</w:t>
            </w:r>
            <w:r>
              <w:rPr>
                <w:rFonts w:eastAsia="Calibri"/>
                <w:szCs w:val="24"/>
                <w:lang w:eastAsia="en-US"/>
              </w:rPr>
              <w:t>e</w:t>
            </w:r>
            <w:r w:rsidRPr="00AF0814">
              <w:rPr>
                <w:rFonts w:eastAsia="Calibri"/>
                <w:szCs w:val="24"/>
                <w:lang w:eastAsia="en-US"/>
              </w:rPr>
              <w:t>i.</w:t>
            </w:r>
          </w:p>
        </w:tc>
        <w:tc>
          <w:tcPr>
            <w:tcW w:w="3341" w:type="dxa"/>
          </w:tcPr>
          <w:p w14:paraId="40B3E80E" w14:textId="77777777" w:rsidR="00F777C9" w:rsidRPr="00AF0814" w:rsidRDefault="00F777C9" w:rsidP="00A64ECB">
            <w:pPr>
              <w:jc w:val="both"/>
              <w:rPr>
                <w:rFonts w:eastAsia="Calibri"/>
                <w:szCs w:val="24"/>
                <w:lang w:eastAsia="en-US"/>
              </w:rPr>
            </w:pPr>
          </w:p>
        </w:tc>
      </w:tr>
      <w:tr w:rsidR="00F777C9" w:rsidRPr="00AF0814" w14:paraId="279AE9BA" w14:textId="50DA421E" w:rsidTr="00685110">
        <w:tc>
          <w:tcPr>
            <w:tcW w:w="852" w:type="dxa"/>
          </w:tcPr>
          <w:p w14:paraId="1FC5268E" w14:textId="77777777" w:rsidR="00F777C9" w:rsidRPr="00AF0814" w:rsidRDefault="00F777C9" w:rsidP="00D41CD8">
            <w:pPr>
              <w:pStyle w:val="Sraopastraipa"/>
              <w:numPr>
                <w:ilvl w:val="0"/>
                <w:numId w:val="10"/>
              </w:numPr>
              <w:jc w:val="left"/>
              <w:rPr>
                <w:rFonts w:eastAsia="Calibri"/>
                <w:szCs w:val="24"/>
                <w:lang w:eastAsia="en-US"/>
              </w:rPr>
            </w:pPr>
          </w:p>
        </w:tc>
        <w:tc>
          <w:tcPr>
            <w:tcW w:w="1761" w:type="dxa"/>
          </w:tcPr>
          <w:p w14:paraId="6964C95C" w14:textId="4EEFAD3B" w:rsidR="00F777C9" w:rsidRPr="00AF0814" w:rsidRDefault="00F777C9" w:rsidP="00A64ECB">
            <w:pPr>
              <w:jc w:val="both"/>
              <w:rPr>
                <w:rFonts w:eastAsia="Calibri"/>
                <w:szCs w:val="24"/>
                <w:lang w:eastAsia="en-US"/>
              </w:rPr>
            </w:pPr>
            <w:r w:rsidRPr="00AF0814">
              <w:rPr>
                <w:rFonts w:eastAsia="Calibri"/>
                <w:szCs w:val="24"/>
                <w:lang w:eastAsia="en-US"/>
              </w:rPr>
              <w:t>Balistinis skydas</w:t>
            </w:r>
          </w:p>
        </w:tc>
        <w:tc>
          <w:tcPr>
            <w:tcW w:w="4759" w:type="dxa"/>
          </w:tcPr>
          <w:p w14:paraId="4503051C" w14:textId="6D78BE1B" w:rsidR="00F777C9" w:rsidRPr="00AF0814" w:rsidRDefault="00F777C9" w:rsidP="00A64ECB">
            <w:pPr>
              <w:jc w:val="both"/>
              <w:rPr>
                <w:rFonts w:eastAsia="Calibri"/>
                <w:szCs w:val="24"/>
                <w:lang w:eastAsia="en-US"/>
              </w:rPr>
            </w:pPr>
            <w:r w:rsidRPr="00AF0814">
              <w:rPr>
                <w:rFonts w:eastAsia="Calibri"/>
                <w:szCs w:val="24"/>
                <w:lang w:eastAsia="en-US"/>
              </w:rPr>
              <w:t>Stovas turi būti aprūpintas balistiniu skydu, kuris apsaugo kulkosvaidžio operatorių, nuo iš šaudymo krypties kylančių grėsmių. Balistinė apsaugos klasė, ne žemesnė, nei NIJ III pagal NIJ 0101.06 standartą.</w:t>
            </w:r>
          </w:p>
          <w:p w14:paraId="1BB8EEB4" w14:textId="77777777" w:rsidR="00F777C9" w:rsidRPr="00AF0814" w:rsidRDefault="00F777C9" w:rsidP="00A64ECB">
            <w:pPr>
              <w:jc w:val="both"/>
              <w:rPr>
                <w:rFonts w:eastAsia="Calibri"/>
                <w:szCs w:val="24"/>
                <w:lang w:eastAsia="en-US"/>
              </w:rPr>
            </w:pPr>
            <w:r w:rsidRPr="00AF0814">
              <w:rPr>
                <w:rFonts w:eastAsia="Calibri"/>
                <w:szCs w:val="24"/>
                <w:lang w:eastAsia="en-US"/>
              </w:rPr>
              <w:t>Balistinio skydo išmatavimai:</w:t>
            </w:r>
          </w:p>
          <w:p w14:paraId="3DE1D002" w14:textId="7A21AF62" w:rsidR="00F777C9" w:rsidRPr="00AF0814" w:rsidRDefault="00F777C9" w:rsidP="00A64ECB">
            <w:pPr>
              <w:jc w:val="both"/>
              <w:rPr>
                <w:rFonts w:eastAsia="Calibri"/>
                <w:szCs w:val="24"/>
                <w:lang w:eastAsia="en-US"/>
              </w:rPr>
            </w:pPr>
            <w:r w:rsidRPr="00AF0814">
              <w:rPr>
                <w:rFonts w:eastAsia="Calibri"/>
                <w:szCs w:val="24"/>
                <w:lang w:eastAsia="en-US"/>
              </w:rPr>
              <w:t>Plotis – ne mažiau kaip 70mm</w:t>
            </w:r>
          </w:p>
          <w:p w14:paraId="5A8DBBF7" w14:textId="52F478A3" w:rsidR="00F777C9" w:rsidRPr="00AF0814" w:rsidRDefault="00F777C9" w:rsidP="00A64ECB">
            <w:pPr>
              <w:jc w:val="both"/>
              <w:rPr>
                <w:rFonts w:eastAsia="Calibri"/>
                <w:szCs w:val="24"/>
                <w:lang w:eastAsia="en-US"/>
              </w:rPr>
            </w:pPr>
            <w:r w:rsidRPr="00AF0814">
              <w:rPr>
                <w:rFonts w:eastAsia="Calibri"/>
                <w:szCs w:val="24"/>
                <w:lang w:eastAsia="en-US"/>
              </w:rPr>
              <w:t>Aukštis – ne mažiau kaip 40mm</w:t>
            </w:r>
          </w:p>
        </w:tc>
        <w:tc>
          <w:tcPr>
            <w:tcW w:w="3341" w:type="dxa"/>
          </w:tcPr>
          <w:p w14:paraId="60275B5A" w14:textId="77777777" w:rsidR="00F777C9" w:rsidRPr="00AF0814" w:rsidRDefault="00F777C9" w:rsidP="00A64ECB">
            <w:pPr>
              <w:jc w:val="both"/>
              <w:rPr>
                <w:rFonts w:eastAsia="Calibri"/>
                <w:szCs w:val="24"/>
                <w:lang w:eastAsia="en-US"/>
              </w:rPr>
            </w:pPr>
          </w:p>
        </w:tc>
      </w:tr>
      <w:tr w:rsidR="00F777C9" w:rsidRPr="00AF0814" w14:paraId="648034BA" w14:textId="60E87F75" w:rsidTr="00685110">
        <w:tc>
          <w:tcPr>
            <w:tcW w:w="852" w:type="dxa"/>
          </w:tcPr>
          <w:p w14:paraId="509E5036" w14:textId="4EAE2589" w:rsidR="00F777C9" w:rsidRPr="00AF0814" w:rsidRDefault="00F777C9">
            <w:pPr>
              <w:pStyle w:val="Sraopastraipa"/>
              <w:numPr>
                <w:ilvl w:val="0"/>
                <w:numId w:val="10"/>
              </w:numPr>
              <w:jc w:val="left"/>
              <w:rPr>
                <w:rFonts w:eastAsia="Calibri"/>
                <w:szCs w:val="24"/>
                <w:lang w:eastAsia="en-US"/>
              </w:rPr>
            </w:pPr>
          </w:p>
        </w:tc>
        <w:tc>
          <w:tcPr>
            <w:tcW w:w="1761" w:type="dxa"/>
          </w:tcPr>
          <w:p w14:paraId="647810E4" w14:textId="3089DC2D" w:rsidR="00F777C9" w:rsidRPr="00AF0814" w:rsidRDefault="00F777C9" w:rsidP="00A64ECB">
            <w:pPr>
              <w:jc w:val="both"/>
              <w:rPr>
                <w:rFonts w:eastAsia="Calibri"/>
                <w:szCs w:val="24"/>
                <w:lang w:eastAsia="en-US"/>
              </w:rPr>
            </w:pPr>
            <w:r w:rsidRPr="00AF0814">
              <w:rPr>
                <w:rFonts w:eastAsia="Calibri"/>
                <w:szCs w:val="24"/>
                <w:lang w:eastAsia="en-US"/>
              </w:rPr>
              <w:t>Svoris</w:t>
            </w:r>
          </w:p>
        </w:tc>
        <w:tc>
          <w:tcPr>
            <w:tcW w:w="4759" w:type="dxa"/>
          </w:tcPr>
          <w:p w14:paraId="6D2CDC88" w14:textId="05E10273" w:rsidR="00F777C9" w:rsidRPr="00AF0814" w:rsidRDefault="00F777C9" w:rsidP="00A64ECB">
            <w:pPr>
              <w:jc w:val="both"/>
              <w:rPr>
                <w:rFonts w:eastAsia="Calibri"/>
                <w:szCs w:val="24"/>
                <w:lang w:eastAsia="en-US"/>
              </w:rPr>
            </w:pPr>
            <w:r w:rsidRPr="00AF0814">
              <w:rPr>
                <w:rFonts w:eastAsia="Calibri"/>
                <w:szCs w:val="24"/>
                <w:lang w:eastAsia="en-US"/>
              </w:rPr>
              <w:t>Bendras stovo svoris su visais priedais, neturi viršyti 60 kilogramų.</w:t>
            </w:r>
          </w:p>
        </w:tc>
        <w:tc>
          <w:tcPr>
            <w:tcW w:w="3341" w:type="dxa"/>
          </w:tcPr>
          <w:p w14:paraId="526E9DB2" w14:textId="77777777" w:rsidR="00F777C9" w:rsidRPr="00AF0814" w:rsidRDefault="00F777C9" w:rsidP="00A64ECB">
            <w:pPr>
              <w:jc w:val="both"/>
              <w:rPr>
                <w:rFonts w:eastAsia="Calibri"/>
                <w:szCs w:val="24"/>
                <w:lang w:eastAsia="en-US"/>
              </w:rPr>
            </w:pPr>
          </w:p>
        </w:tc>
      </w:tr>
      <w:tr w:rsidR="00F777C9" w:rsidRPr="00AF0814" w14:paraId="298B28DF" w14:textId="78A4889B" w:rsidTr="00685110">
        <w:tc>
          <w:tcPr>
            <w:tcW w:w="852" w:type="dxa"/>
          </w:tcPr>
          <w:p w14:paraId="4674E3C9" w14:textId="77777777" w:rsidR="00F777C9" w:rsidRPr="00AF0814" w:rsidRDefault="00F777C9">
            <w:pPr>
              <w:pStyle w:val="Sraopastraipa"/>
              <w:numPr>
                <w:ilvl w:val="0"/>
                <w:numId w:val="10"/>
              </w:numPr>
              <w:jc w:val="left"/>
              <w:rPr>
                <w:rFonts w:eastAsia="Calibri"/>
                <w:szCs w:val="24"/>
                <w:lang w:eastAsia="en-US"/>
              </w:rPr>
            </w:pPr>
          </w:p>
        </w:tc>
        <w:tc>
          <w:tcPr>
            <w:tcW w:w="1761" w:type="dxa"/>
          </w:tcPr>
          <w:p w14:paraId="0D536F1D" w14:textId="0E11B170" w:rsidR="00F777C9" w:rsidRPr="00AF0814" w:rsidRDefault="00F777C9" w:rsidP="00A64ECB">
            <w:pPr>
              <w:jc w:val="both"/>
              <w:rPr>
                <w:rFonts w:eastAsia="Calibri"/>
                <w:szCs w:val="24"/>
                <w:lang w:eastAsia="en-US"/>
              </w:rPr>
            </w:pPr>
            <w:r w:rsidRPr="00AF0814">
              <w:rPr>
                <w:rFonts w:eastAsia="Calibri"/>
                <w:szCs w:val="24"/>
                <w:lang w:eastAsia="en-US"/>
              </w:rPr>
              <w:t>Montavimas, demontavimas</w:t>
            </w:r>
          </w:p>
        </w:tc>
        <w:tc>
          <w:tcPr>
            <w:tcW w:w="4759" w:type="dxa"/>
          </w:tcPr>
          <w:p w14:paraId="54DA5DE3" w14:textId="48DF2463" w:rsidR="00F777C9" w:rsidRPr="00AF0814" w:rsidRDefault="00F777C9" w:rsidP="00A64ECB">
            <w:pPr>
              <w:jc w:val="both"/>
              <w:rPr>
                <w:rFonts w:eastAsia="Calibri"/>
                <w:szCs w:val="24"/>
                <w:lang w:eastAsia="en-US"/>
              </w:rPr>
            </w:pPr>
            <w:r w:rsidRPr="00AF0814">
              <w:rPr>
                <w:rFonts w:eastAsia="Calibri"/>
                <w:szCs w:val="24"/>
                <w:lang w:eastAsia="en-US"/>
              </w:rPr>
              <w:t>Turi būti galimybė, esant poreikiui, sumontuoti stovą ir jį demontuoti  nenaudojant jokių įrankių.</w:t>
            </w:r>
          </w:p>
        </w:tc>
        <w:tc>
          <w:tcPr>
            <w:tcW w:w="3341" w:type="dxa"/>
          </w:tcPr>
          <w:p w14:paraId="5B19A56F" w14:textId="77777777" w:rsidR="00F777C9" w:rsidRPr="00AF0814" w:rsidRDefault="00F777C9" w:rsidP="00A64ECB">
            <w:pPr>
              <w:jc w:val="both"/>
              <w:rPr>
                <w:rFonts w:eastAsia="Calibri"/>
                <w:szCs w:val="24"/>
                <w:lang w:eastAsia="en-US"/>
              </w:rPr>
            </w:pPr>
          </w:p>
        </w:tc>
      </w:tr>
      <w:tr w:rsidR="00F777C9" w:rsidRPr="00AF0814" w14:paraId="12783694" w14:textId="01EC685F" w:rsidTr="00685110">
        <w:tc>
          <w:tcPr>
            <w:tcW w:w="852" w:type="dxa"/>
          </w:tcPr>
          <w:p w14:paraId="5BD13DB0" w14:textId="77777777" w:rsidR="00F777C9" w:rsidRPr="00AF0814" w:rsidRDefault="00F777C9">
            <w:pPr>
              <w:pStyle w:val="Sraopastraipa"/>
              <w:numPr>
                <w:ilvl w:val="0"/>
                <w:numId w:val="10"/>
              </w:numPr>
              <w:jc w:val="left"/>
              <w:rPr>
                <w:rFonts w:eastAsia="Calibri"/>
                <w:szCs w:val="24"/>
                <w:lang w:eastAsia="en-US"/>
              </w:rPr>
            </w:pPr>
          </w:p>
        </w:tc>
        <w:tc>
          <w:tcPr>
            <w:tcW w:w="1761" w:type="dxa"/>
          </w:tcPr>
          <w:p w14:paraId="05386A93" w14:textId="47892B28" w:rsidR="00F777C9" w:rsidRPr="00AF0814" w:rsidRDefault="00F777C9" w:rsidP="00A64ECB">
            <w:pPr>
              <w:jc w:val="both"/>
              <w:rPr>
                <w:rFonts w:eastAsia="Calibri"/>
                <w:szCs w:val="24"/>
                <w:lang w:eastAsia="en-US"/>
              </w:rPr>
            </w:pPr>
            <w:r w:rsidRPr="00AF0814">
              <w:rPr>
                <w:rFonts w:eastAsia="Calibri"/>
                <w:szCs w:val="24"/>
                <w:lang w:eastAsia="en-US"/>
              </w:rPr>
              <w:t>Danga ir spalva</w:t>
            </w:r>
          </w:p>
        </w:tc>
        <w:tc>
          <w:tcPr>
            <w:tcW w:w="4759" w:type="dxa"/>
          </w:tcPr>
          <w:p w14:paraId="605D3083" w14:textId="0CEE64FF" w:rsidR="00F777C9" w:rsidRPr="00AF0814" w:rsidRDefault="00F777C9" w:rsidP="00A64ECB">
            <w:pPr>
              <w:jc w:val="both"/>
              <w:rPr>
                <w:rFonts w:eastAsia="Calibri"/>
                <w:szCs w:val="24"/>
                <w:lang w:eastAsia="en-US"/>
              </w:rPr>
            </w:pPr>
            <w:r w:rsidRPr="00AF0814">
              <w:rPr>
                <w:rFonts w:eastAsia="Calibri"/>
                <w:szCs w:val="24"/>
                <w:lang w:eastAsia="en-US"/>
              </w:rPr>
              <w:t>Visos išorinės stovo dalys turi būti padengtos atsparia danga. Danga turi būti skirta naudoti atviroje jūroje. Spalva – juoda, žalia arba panaši tamsi spalva.</w:t>
            </w:r>
          </w:p>
        </w:tc>
        <w:tc>
          <w:tcPr>
            <w:tcW w:w="3341" w:type="dxa"/>
          </w:tcPr>
          <w:p w14:paraId="656CBE34" w14:textId="77777777" w:rsidR="00F777C9" w:rsidRPr="00AF0814" w:rsidRDefault="00F777C9" w:rsidP="00A64ECB">
            <w:pPr>
              <w:jc w:val="both"/>
              <w:rPr>
                <w:rFonts w:eastAsia="Calibri"/>
                <w:szCs w:val="24"/>
                <w:lang w:eastAsia="en-US"/>
              </w:rPr>
            </w:pPr>
          </w:p>
        </w:tc>
      </w:tr>
      <w:tr w:rsidR="00F777C9" w:rsidRPr="00AF0814" w14:paraId="0749BCAD" w14:textId="17C9CBDA" w:rsidTr="00685110">
        <w:tc>
          <w:tcPr>
            <w:tcW w:w="852" w:type="dxa"/>
          </w:tcPr>
          <w:p w14:paraId="07242C33" w14:textId="77777777" w:rsidR="00F777C9" w:rsidRPr="00AF0814" w:rsidRDefault="00F777C9">
            <w:pPr>
              <w:pStyle w:val="Sraopastraipa"/>
              <w:numPr>
                <w:ilvl w:val="0"/>
                <w:numId w:val="10"/>
              </w:numPr>
              <w:jc w:val="left"/>
              <w:rPr>
                <w:rFonts w:eastAsia="Calibri"/>
                <w:szCs w:val="24"/>
                <w:lang w:eastAsia="en-US"/>
              </w:rPr>
            </w:pPr>
          </w:p>
        </w:tc>
        <w:tc>
          <w:tcPr>
            <w:tcW w:w="1761" w:type="dxa"/>
          </w:tcPr>
          <w:p w14:paraId="11C04FF6" w14:textId="57502907" w:rsidR="00F777C9" w:rsidRPr="00AF0814" w:rsidRDefault="00F777C9" w:rsidP="00A64ECB">
            <w:pPr>
              <w:jc w:val="both"/>
              <w:rPr>
                <w:rFonts w:eastAsia="Calibri"/>
                <w:szCs w:val="24"/>
                <w:lang w:eastAsia="en-US"/>
              </w:rPr>
            </w:pPr>
            <w:r w:rsidRPr="00AF0814">
              <w:rPr>
                <w:rFonts w:eastAsia="Calibri"/>
                <w:szCs w:val="24"/>
                <w:lang w:eastAsia="en-US"/>
              </w:rPr>
              <w:t>Patirtis</w:t>
            </w:r>
          </w:p>
        </w:tc>
        <w:tc>
          <w:tcPr>
            <w:tcW w:w="4759" w:type="dxa"/>
          </w:tcPr>
          <w:p w14:paraId="19C84305" w14:textId="060D0CF9" w:rsidR="00F777C9" w:rsidRPr="00AF0814" w:rsidRDefault="00F777C9" w:rsidP="00A64ECB">
            <w:pPr>
              <w:jc w:val="both"/>
              <w:rPr>
                <w:rFonts w:eastAsia="Calibri"/>
                <w:szCs w:val="24"/>
                <w:lang w:eastAsia="en-US"/>
              </w:rPr>
            </w:pPr>
            <w:r w:rsidRPr="00AF0814">
              <w:rPr>
                <w:rFonts w:eastAsia="Calibri"/>
                <w:szCs w:val="24"/>
                <w:lang w:eastAsia="en-US"/>
              </w:rPr>
              <w:t>Stovo gamintojas turi turėti patirtį tokių stovų tiekime, jo gaminami stovai, turi būti naudojami bent 2</w:t>
            </w:r>
            <w:r>
              <w:rPr>
                <w:rFonts w:eastAsia="Calibri"/>
                <w:szCs w:val="24"/>
                <w:lang w:eastAsia="en-US"/>
              </w:rPr>
              <w:t>-</w:t>
            </w:r>
            <w:r w:rsidRPr="00AF0814">
              <w:rPr>
                <w:rFonts w:eastAsia="Calibri"/>
                <w:szCs w:val="24"/>
                <w:lang w:eastAsia="en-US"/>
              </w:rPr>
              <w:t xml:space="preserve">se NATO šalių kariuomenėse. </w:t>
            </w:r>
          </w:p>
        </w:tc>
        <w:tc>
          <w:tcPr>
            <w:tcW w:w="3341" w:type="dxa"/>
          </w:tcPr>
          <w:p w14:paraId="339E3773" w14:textId="77777777" w:rsidR="00F777C9" w:rsidRPr="00AF0814" w:rsidRDefault="00F777C9" w:rsidP="00A64ECB">
            <w:pPr>
              <w:jc w:val="both"/>
              <w:rPr>
                <w:rFonts w:eastAsia="Calibri"/>
                <w:szCs w:val="24"/>
                <w:lang w:eastAsia="en-US"/>
              </w:rPr>
            </w:pPr>
          </w:p>
        </w:tc>
      </w:tr>
      <w:tr w:rsidR="00F777C9" w:rsidRPr="00AF0814" w14:paraId="577DCC92" w14:textId="57C1F4AB" w:rsidTr="00685110">
        <w:tc>
          <w:tcPr>
            <w:tcW w:w="852" w:type="dxa"/>
          </w:tcPr>
          <w:p w14:paraId="5D58D011" w14:textId="77777777" w:rsidR="00F777C9" w:rsidRPr="00AF0814" w:rsidRDefault="00F777C9">
            <w:pPr>
              <w:pStyle w:val="Sraopastraipa"/>
              <w:numPr>
                <w:ilvl w:val="0"/>
                <w:numId w:val="10"/>
              </w:numPr>
              <w:jc w:val="left"/>
              <w:rPr>
                <w:rFonts w:eastAsia="Calibri"/>
                <w:szCs w:val="24"/>
                <w:lang w:eastAsia="en-US"/>
              </w:rPr>
            </w:pPr>
          </w:p>
        </w:tc>
        <w:tc>
          <w:tcPr>
            <w:tcW w:w="1761" w:type="dxa"/>
          </w:tcPr>
          <w:p w14:paraId="333308D3" w14:textId="5ADD8322" w:rsidR="00F777C9" w:rsidRPr="00AF0814" w:rsidRDefault="00F777C9" w:rsidP="00A64ECB">
            <w:pPr>
              <w:jc w:val="both"/>
              <w:rPr>
                <w:rFonts w:eastAsia="Calibri"/>
                <w:szCs w:val="24"/>
                <w:lang w:eastAsia="en-US"/>
              </w:rPr>
            </w:pPr>
            <w:r w:rsidRPr="00AF0814">
              <w:rPr>
                <w:rFonts w:eastAsia="Calibri"/>
                <w:szCs w:val="24"/>
                <w:lang w:eastAsia="en-US"/>
              </w:rPr>
              <w:t>Kokybės reikalavimai</w:t>
            </w:r>
          </w:p>
        </w:tc>
        <w:tc>
          <w:tcPr>
            <w:tcW w:w="4759" w:type="dxa"/>
          </w:tcPr>
          <w:p w14:paraId="47E648AA" w14:textId="01686308" w:rsidR="00F777C9" w:rsidRPr="00AF0814" w:rsidRDefault="00F777C9" w:rsidP="00A64ECB">
            <w:pPr>
              <w:jc w:val="both"/>
              <w:rPr>
                <w:rFonts w:eastAsia="Calibri"/>
                <w:szCs w:val="24"/>
                <w:lang w:eastAsia="en-US"/>
              </w:rPr>
            </w:pPr>
            <w:r w:rsidRPr="00AF0814">
              <w:rPr>
                <w:rFonts w:eastAsia="Calibri"/>
                <w:szCs w:val="24"/>
                <w:lang w:eastAsia="en-US"/>
              </w:rPr>
              <w:t xml:space="preserve">Stovas turi būti pagamintas vadovaujantis ISO 9001:2015 kokybės standartu. </w:t>
            </w:r>
          </w:p>
        </w:tc>
        <w:tc>
          <w:tcPr>
            <w:tcW w:w="3341" w:type="dxa"/>
          </w:tcPr>
          <w:p w14:paraId="46D41F4F" w14:textId="77777777" w:rsidR="00F777C9" w:rsidRPr="00AF0814" w:rsidRDefault="00F777C9" w:rsidP="00A64ECB">
            <w:pPr>
              <w:jc w:val="both"/>
              <w:rPr>
                <w:rFonts w:eastAsia="Calibri"/>
                <w:szCs w:val="24"/>
                <w:lang w:eastAsia="en-US"/>
              </w:rPr>
            </w:pPr>
          </w:p>
        </w:tc>
      </w:tr>
      <w:tr w:rsidR="00F777C9" w:rsidRPr="00AF0814" w14:paraId="19BB846E" w14:textId="52C1F5B6" w:rsidTr="00685110">
        <w:tc>
          <w:tcPr>
            <w:tcW w:w="852" w:type="dxa"/>
          </w:tcPr>
          <w:p w14:paraId="16B7B366" w14:textId="77777777" w:rsidR="00F777C9" w:rsidRPr="00AF0814" w:rsidRDefault="00F777C9">
            <w:pPr>
              <w:pStyle w:val="Sraopastraipa"/>
              <w:numPr>
                <w:ilvl w:val="0"/>
                <w:numId w:val="10"/>
              </w:numPr>
              <w:jc w:val="left"/>
              <w:rPr>
                <w:rFonts w:eastAsia="Calibri"/>
                <w:szCs w:val="24"/>
                <w:lang w:eastAsia="en-US"/>
              </w:rPr>
            </w:pPr>
          </w:p>
        </w:tc>
        <w:tc>
          <w:tcPr>
            <w:tcW w:w="1761" w:type="dxa"/>
          </w:tcPr>
          <w:p w14:paraId="206A1DD5" w14:textId="0A42F8EF" w:rsidR="00F777C9" w:rsidRPr="00AF0814" w:rsidRDefault="00F777C9" w:rsidP="00AF0814">
            <w:pPr>
              <w:jc w:val="both"/>
              <w:rPr>
                <w:rFonts w:eastAsia="Calibri"/>
                <w:szCs w:val="24"/>
                <w:lang w:eastAsia="en-US"/>
              </w:rPr>
            </w:pPr>
            <w:r w:rsidRPr="00AF0814">
              <w:rPr>
                <w:rFonts w:eastAsia="Calibri"/>
                <w:szCs w:val="24"/>
                <w:lang w:eastAsia="en-US"/>
              </w:rPr>
              <w:t>Aplinkos apsaugos reikalavimai</w:t>
            </w:r>
          </w:p>
        </w:tc>
        <w:tc>
          <w:tcPr>
            <w:tcW w:w="4759" w:type="dxa"/>
          </w:tcPr>
          <w:p w14:paraId="22073CB0" w14:textId="630BC187" w:rsidR="00F777C9" w:rsidRPr="00AF0814" w:rsidRDefault="00F777C9" w:rsidP="00AF0814">
            <w:pPr>
              <w:jc w:val="both"/>
              <w:rPr>
                <w:rFonts w:eastAsia="Calibri"/>
                <w:szCs w:val="24"/>
                <w:lang w:eastAsia="en-US"/>
              </w:rPr>
            </w:pPr>
            <w:r w:rsidRPr="00AF0814">
              <w:rPr>
                <w:rFonts w:eastAsia="Calibri"/>
                <w:szCs w:val="24"/>
                <w:lang w:eastAsia="en-US"/>
              </w:rPr>
              <w:t xml:space="preserve">Stovas turi būti pagamintas vadovaujantis ISO 14001:2015 aplinkosaugos standartu. </w:t>
            </w:r>
          </w:p>
        </w:tc>
        <w:tc>
          <w:tcPr>
            <w:tcW w:w="3341" w:type="dxa"/>
          </w:tcPr>
          <w:p w14:paraId="75FC230D" w14:textId="77777777" w:rsidR="00F777C9" w:rsidRPr="00AF0814" w:rsidRDefault="00F777C9" w:rsidP="00AF0814">
            <w:pPr>
              <w:jc w:val="both"/>
              <w:rPr>
                <w:rFonts w:eastAsia="Calibri"/>
                <w:szCs w:val="24"/>
                <w:lang w:eastAsia="en-US"/>
              </w:rPr>
            </w:pPr>
          </w:p>
        </w:tc>
      </w:tr>
      <w:tr w:rsidR="00F777C9" w:rsidRPr="00AF0814" w14:paraId="0E8B57DD" w14:textId="64D9A50D" w:rsidTr="00685110">
        <w:tc>
          <w:tcPr>
            <w:tcW w:w="852" w:type="dxa"/>
          </w:tcPr>
          <w:p w14:paraId="64838E6F" w14:textId="77777777" w:rsidR="00F777C9" w:rsidRPr="00AF0814" w:rsidRDefault="00F777C9">
            <w:pPr>
              <w:pStyle w:val="Sraopastraipa"/>
              <w:numPr>
                <w:ilvl w:val="0"/>
                <w:numId w:val="10"/>
              </w:numPr>
              <w:jc w:val="left"/>
              <w:rPr>
                <w:rFonts w:eastAsia="Calibri"/>
                <w:szCs w:val="24"/>
                <w:lang w:eastAsia="en-US"/>
              </w:rPr>
            </w:pPr>
          </w:p>
        </w:tc>
        <w:tc>
          <w:tcPr>
            <w:tcW w:w="1761" w:type="dxa"/>
          </w:tcPr>
          <w:p w14:paraId="25FC189C" w14:textId="148322A1" w:rsidR="00F777C9" w:rsidRPr="00AF0814" w:rsidRDefault="00F777C9" w:rsidP="00AF0814">
            <w:pPr>
              <w:jc w:val="both"/>
              <w:rPr>
                <w:rFonts w:eastAsia="Calibri"/>
                <w:szCs w:val="24"/>
                <w:lang w:eastAsia="en-US"/>
              </w:rPr>
            </w:pPr>
            <w:r w:rsidRPr="00AF0814">
              <w:rPr>
                <w:rFonts w:eastAsia="Calibri"/>
                <w:szCs w:val="24"/>
                <w:lang w:eastAsia="en-US"/>
              </w:rPr>
              <w:t>Garantija</w:t>
            </w:r>
          </w:p>
        </w:tc>
        <w:tc>
          <w:tcPr>
            <w:tcW w:w="4759" w:type="dxa"/>
          </w:tcPr>
          <w:p w14:paraId="5348DBCF" w14:textId="6634F756" w:rsidR="00F777C9" w:rsidRPr="00AF0814" w:rsidRDefault="00F777C9" w:rsidP="00AF0814">
            <w:pPr>
              <w:jc w:val="both"/>
              <w:rPr>
                <w:rFonts w:eastAsia="Calibri"/>
                <w:szCs w:val="24"/>
                <w:lang w:eastAsia="en-US"/>
              </w:rPr>
            </w:pPr>
            <w:r w:rsidRPr="00AF0814">
              <w:rPr>
                <w:rFonts w:eastAsia="Calibri"/>
                <w:szCs w:val="24"/>
                <w:lang w:eastAsia="en-US"/>
              </w:rPr>
              <w:t>Ne mažiau kaip 24 mėnesiai.</w:t>
            </w:r>
          </w:p>
        </w:tc>
        <w:tc>
          <w:tcPr>
            <w:tcW w:w="3341" w:type="dxa"/>
          </w:tcPr>
          <w:p w14:paraId="0C9DE354" w14:textId="77777777" w:rsidR="00F777C9" w:rsidRPr="00AF0814" w:rsidRDefault="00F777C9" w:rsidP="00AF0814">
            <w:pPr>
              <w:jc w:val="both"/>
              <w:rPr>
                <w:rFonts w:eastAsia="Calibri"/>
                <w:szCs w:val="24"/>
                <w:lang w:eastAsia="en-US"/>
              </w:rPr>
            </w:pPr>
          </w:p>
        </w:tc>
      </w:tr>
    </w:tbl>
    <w:p w14:paraId="7EBAC296" w14:textId="77777777" w:rsidR="008E7B7F" w:rsidRPr="00AF0814" w:rsidRDefault="008E7B7F" w:rsidP="002F10DB">
      <w:pPr>
        <w:spacing w:line="276" w:lineRule="auto"/>
        <w:rPr>
          <w:rFonts w:eastAsia="Calibri"/>
          <w:b/>
          <w:szCs w:val="24"/>
          <w:lang w:eastAsia="en-US"/>
        </w:rPr>
      </w:pPr>
    </w:p>
    <w:bookmarkEnd w:id="0"/>
    <w:p w14:paraId="3CFC4188" w14:textId="3072250D" w:rsidR="00C9157A" w:rsidRPr="00A0710F" w:rsidRDefault="00A0710F" w:rsidP="00A0710F">
      <w:pPr>
        <w:rPr>
          <w:rFonts w:eastAsia="Calibri"/>
          <w:b/>
          <w:bCs/>
          <w:szCs w:val="24"/>
          <w:lang w:eastAsia="en-US"/>
        </w:rPr>
      </w:pPr>
      <w:r w:rsidRPr="00A0710F">
        <w:rPr>
          <w:rFonts w:eastAsia="Calibri"/>
          <w:b/>
          <w:bCs/>
          <w:szCs w:val="24"/>
          <w:lang w:eastAsia="en-US"/>
        </w:rPr>
        <w:t>Preliminarus kulkosvaidži</w:t>
      </w:r>
      <w:r w:rsidR="003B1623">
        <w:rPr>
          <w:rFonts w:eastAsia="Calibri"/>
          <w:b/>
          <w:bCs/>
          <w:szCs w:val="24"/>
          <w:lang w:eastAsia="en-US"/>
        </w:rPr>
        <w:t>o</w:t>
      </w:r>
      <w:r w:rsidRPr="00A0710F">
        <w:rPr>
          <w:rFonts w:eastAsia="Calibri"/>
          <w:b/>
          <w:bCs/>
          <w:szCs w:val="24"/>
          <w:lang w:eastAsia="en-US"/>
        </w:rPr>
        <w:t xml:space="preserve"> stovo pavyzdys</w:t>
      </w:r>
      <w:r w:rsidR="0030567B">
        <w:rPr>
          <w:rFonts w:eastAsia="Calibri"/>
          <w:b/>
          <w:bCs/>
          <w:szCs w:val="24"/>
          <w:lang w:eastAsia="en-US"/>
        </w:rPr>
        <w:t xml:space="preserve"> (su išnešimo ranka)</w:t>
      </w:r>
    </w:p>
    <w:p w14:paraId="689398FD" w14:textId="77777777" w:rsidR="00A0710F" w:rsidRPr="00C9157A" w:rsidRDefault="00A0710F" w:rsidP="00A0710F">
      <w:pPr>
        <w:rPr>
          <w:rFonts w:eastAsia="Calibri"/>
          <w:szCs w:val="24"/>
          <w:lang w:eastAsia="en-US"/>
        </w:rPr>
      </w:pPr>
    </w:p>
    <w:p w14:paraId="68F2ED54" w14:textId="5A1D9D99" w:rsidR="00C9157A" w:rsidRDefault="0030567B" w:rsidP="004C6DBE">
      <w:pPr>
        <w:rPr>
          <w:b/>
          <w:spacing w:val="-8"/>
          <w:szCs w:val="24"/>
        </w:rPr>
      </w:pPr>
      <w:r>
        <w:rPr>
          <w:noProof/>
        </w:rPr>
        <w:lastRenderedPageBreak/>
        <w:drawing>
          <wp:inline distT="0" distB="0" distL="0" distR="0" wp14:anchorId="7F1AAE02" wp14:editId="12B6BA3C">
            <wp:extent cx="2901696" cy="4687570"/>
            <wp:effectExtent l="0" t="0" r="0" b="0"/>
            <wp:docPr id="778871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3038" cy="4754357"/>
                    </a:xfrm>
                    <a:prstGeom prst="rect">
                      <a:avLst/>
                    </a:prstGeom>
                    <a:noFill/>
                    <a:ln>
                      <a:noFill/>
                    </a:ln>
                  </pic:spPr>
                </pic:pic>
              </a:graphicData>
            </a:graphic>
          </wp:inline>
        </w:drawing>
      </w:r>
    </w:p>
    <w:p w14:paraId="4F92D85D" w14:textId="77777777" w:rsidR="00C9157A" w:rsidRDefault="00C9157A" w:rsidP="004C6DBE">
      <w:pPr>
        <w:rPr>
          <w:b/>
          <w:spacing w:val="-8"/>
          <w:szCs w:val="24"/>
        </w:rPr>
      </w:pPr>
    </w:p>
    <w:p w14:paraId="662A08EF" w14:textId="77777777" w:rsidR="003B1623" w:rsidRDefault="003B1623" w:rsidP="004C6DBE">
      <w:pPr>
        <w:rPr>
          <w:b/>
          <w:spacing w:val="-8"/>
          <w:szCs w:val="24"/>
        </w:rPr>
      </w:pPr>
    </w:p>
    <w:tbl>
      <w:tblPr>
        <w:tblW w:w="10067" w:type="dxa"/>
        <w:tblCellMar>
          <w:left w:w="10" w:type="dxa"/>
          <w:right w:w="10" w:type="dxa"/>
        </w:tblCellMar>
        <w:tblLook w:val="0000" w:firstRow="0" w:lastRow="0" w:firstColumn="0" w:lastColumn="0" w:noHBand="0" w:noVBand="0"/>
      </w:tblPr>
      <w:tblGrid>
        <w:gridCol w:w="2808"/>
        <w:gridCol w:w="3655"/>
        <w:gridCol w:w="3604"/>
      </w:tblGrid>
      <w:tr w:rsidR="00F777C9" w:rsidRPr="0030567B" w14:paraId="172AE7F7" w14:textId="5CCA1591" w:rsidTr="00F777C9">
        <w:trPr>
          <w:trHeight w:val="339"/>
        </w:trPr>
        <w:tc>
          <w:tcPr>
            <w:tcW w:w="64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9616A" w14:textId="77777777" w:rsidR="00F777C9" w:rsidRPr="0030567B" w:rsidRDefault="00F777C9" w:rsidP="00F777C9">
            <w:pPr>
              <w:suppressAutoHyphens/>
              <w:textAlignment w:val="baseline"/>
              <w:rPr>
                <w:rFonts w:cs="Tahoma"/>
                <w:kern w:val="2"/>
                <w:szCs w:val="24"/>
                <w:lang w:eastAsia="zh-CN" w:bidi="hi-IN"/>
              </w:rPr>
            </w:pPr>
            <w:r w:rsidRPr="0030567B">
              <w:rPr>
                <w:rFonts w:cs="Tahoma"/>
                <w:b/>
                <w:kern w:val="2"/>
                <w:szCs w:val="24"/>
                <w:lang w:eastAsia="zh-CN" w:bidi="hi-IN"/>
              </w:rPr>
              <w:t>REIKALAVIMAI TIEKĖJUI</w:t>
            </w:r>
          </w:p>
        </w:tc>
        <w:tc>
          <w:tcPr>
            <w:tcW w:w="3604" w:type="dxa"/>
            <w:tcBorders>
              <w:top w:val="single" w:sz="4" w:space="0" w:color="000000"/>
              <w:left w:val="single" w:sz="4" w:space="0" w:color="000000"/>
              <w:bottom w:val="single" w:sz="4" w:space="0" w:color="000000"/>
              <w:right w:val="single" w:sz="4" w:space="0" w:color="000000"/>
            </w:tcBorders>
          </w:tcPr>
          <w:p w14:paraId="7FA27461" w14:textId="77777777" w:rsidR="00F777C9" w:rsidRPr="00F777C9" w:rsidRDefault="00F777C9" w:rsidP="00F777C9">
            <w:pPr>
              <w:suppressAutoHyphens/>
              <w:jc w:val="both"/>
              <w:textAlignment w:val="baseline"/>
              <w:rPr>
                <w:rFonts w:cs="Tahoma"/>
                <w:b/>
                <w:kern w:val="2"/>
                <w:szCs w:val="24"/>
                <w:lang w:eastAsia="zh-CN" w:bidi="hi-IN"/>
              </w:rPr>
            </w:pPr>
            <w:r w:rsidRPr="00F777C9">
              <w:rPr>
                <w:rFonts w:cs="Tahoma"/>
                <w:b/>
                <w:kern w:val="2"/>
                <w:szCs w:val="24"/>
                <w:lang w:eastAsia="zh-CN" w:bidi="hi-IN"/>
              </w:rPr>
              <w:t>Tiekėjo siūloma</w:t>
            </w:r>
          </w:p>
          <w:p w14:paraId="4FAA4F37" w14:textId="1657AE7E" w:rsidR="00F777C9" w:rsidRPr="0030567B" w:rsidRDefault="00F777C9" w:rsidP="00F777C9">
            <w:pPr>
              <w:suppressAutoHyphens/>
              <w:jc w:val="both"/>
              <w:textAlignment w:val="baseline"/>
              <w:rPr>
                <w:rFonts w:cs="Tahoma"/>
                <w:b/>
                <w:kern w:val="2"/>
                <w:szCs w:val="24"/>
                <w:lang w:eastAsia="zh-CN" w:bidi="hi-IN"/>
              </w:rPr>
            </w:pPr>
            <w:r w:rsidRPr="00F777C9">
              <w:rPr>
                <w:rFonts w:cs="Tahoma"/>
                <w:b/>
                <w:kern w:val="2"/>
                <w:szCs w:val="24"/>
                <w:lang w:eastAsia="zh-CN" w:bidi="hi-IN"/>
              </w:rPr>
              <w:t>(Tiekėjas turi įrašyti kur reikia  reikšmę arba trumpą aprašymą, patvirtinantį atitikimą techniniam reikalavimui (įrašai „Taip“, „Atitinka“, „Tenkina“, „+“, „&lt;... yra ne mažesnis kaip ...&gt;“, „&lt;... bus ne didesnis kaip ...&gt;“ ar  pan., negalimi)</w:t>
            </w:r>
          </w:p>
        </w:tc>
      </w:tr>
      <w:tr w:rsidR="00F777C9" w:rsidRPr="0030567B" w14:paraId="1003F34D" w14:textId="53ADCE44" w:rsidTr="00F777C9">
        <w:tc>
          <w:tcPr>
            <w:tcW w:w="2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1BB01" w14:textId="77777777" w:rsidR="00F777C9" w:rsidRPr="0030567B" w:rsidRDefault="00F777C9" w:rsidP="0030567B">
            <w:pPr>
              <w:suppressAutoHyphens/>
              <w:jc w:val="both"/>
              <w:textAlignment w:val="baseline"/>
              <w:rPr>
                <w:rFonts w:cs="Tahoma"/>
                <w:kern w:val="2"/>
                <w:szCs w:val="24"/>
                <w:lang w:eastAsia="zh-CN" w:bidi="hi-IN"/>
              </w:rPr>
            </w:pPr>
            <w:r w:rsidRPr="0030567B">
              <w:rPr>
                <w:rFonts w:cs="Tahoma"/>
                <w:kern w:val="2"/>
                <w:szCs w:val="24"/>
                <w:lang w:eastAsia="zh-CN" w:bidi="hi-IN"/>
              </w:rPr>
              <w:t>Pavadinimas ir modelis</w:t>
            </w:r>
          </w:p>
        </w:tc>
        <w:tc>
          <w:tcPr>
            <w:tcW w:w="3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0121F" w14:textId="77777777" w:rsidR="00F777C9" w:rsidRPr="0030567B" w:rsidRDefault="00F777C9" w:rsidP="0030567B">
            <w:pPr>
              <w:suppressAutoHyphens/>
              <w:jc w:val="both"/>
              <w:textAlignment w:val="baseline"/>
              <w:rPr>
                <w:rFonts w:cs="Tahoma"/>
                <w:kern w:val="2"/>
                <w:szCs w:val="24"/>
                <w:lang w:eastAsia="zh-CN" w:bidi="hi-IN"/>
              </w:rPr>
            </w:pPr>
            <w:r w:rsidRPr="0030567B">
              <w:rPr>
                <w:kern w:val="2"/>
                <w:szCs w:val="24"/>
                <w:lang w:eastAsia="zh-CN" w:bidi="hi-IN"/>
              </w:rPr>
              <w:t>Tiekėjas privalo nurodyti tikslius siūlomų prekių  pavadinimus ir modelius.</w:t>
            </w:r>
          </w:p>
        </w:tc>
        <w:tc>
          <w:tcPr>
            <w:tcW w:w="3604" w:type="dxa"/>
            <w:tcBorders>
              <w:top w:val="single" w:sz="4" w:space="0" w:color="000000"/>
              <w:left w:val="single" w:sz="4" w:space="0" w:color="000000"/>
              <w:bottom w:val="single" w:sz="4" w:space="0" w:color="000000"/>
              <w:right w:val="single" w:sz="4" w:space="0" w:color="000000"/>
            </w:tcBorders>
          </w:tcPr>
          <w:p w14:paraId="4DCEE603" w14:textId="77777777" w:rsidR="00F777C9" w:rsidRPr="0030567B" w:rsidRDefault="00F777C9" w:rsidP="0030567B">
            <w:pPr>
              <w:suppressAutoHyphens/>
              <w:jc w:val="both"/>
              <w:textAlignment w:val="baseline"/>
              <w:rPr>
                <w:kern w:val="2"/>
                <w:szCs w:val="24"/>
                <w:lang w:eastAsia="zh-CN" w:bidi="hi-IN"/>
              </w:rPr>
            </w:pPr>
          </w:p>
        </w:tc>
      </w:tr>
      <w:tr w:rsidR="00F777C9" w:rsidRPr="0030567B" w14:paraId="460C8E1B" w14:textId="155ADCBB" w:rsidTr="00F777C9">
        <w:tc>
          <w:tcPr>
            <w:tcW w:w="2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981C1" w14:textId="77777777" w:rsidR="00F777C9" w:rsidRPr="0030567B" w:rsidRDefault="00F777C9" w:rsidP="0030567B">
            <w:pPr>
              <w:suppressAutoHyphens/>
              <w:jc w:val="both"/>
              <w:textAlignment w:val="baseline"/>
              <w:rPr>
                <w:rFonts w:cs="Tahoma"/>
                <w:kern w:val="2"/>
                <w:szCs w:val="24"/>
                <w:lang w:eastAsia="zh-CN" w:bidi="hi-IN"/>
              </w:rPr>
            </w:pPr>
            <w:r w:rsidRPr="0030567B">
              <w:rPr>
                <w:rFonts w:cs="Tahoma"/>
                <w:kern w:val="2"/>
                <w:szCs w:val="24"/>
                <w:lang w:eastAsia="zh-CN" w:bidi="hi-IN"/>
              </w:rPr>
              <w:t>Pavyzdžiai</w:t>
            </w:r>
          </w:p>
        </w:tc>
        <w:tc>
          <w:tcPr>
            <w:tcW w:w="3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3861B" w14:textId="0F6E8C64" w:rsidR="00F777C9" w:rsidRPr="0030567B" w:rsidRDefault="00F777C9" w:rsidP="0030567B">
            <w:pPr>
              <w:suppressAutoHyphens/>
              <w:jc w:val="both"/>
              <w:textAlignment w:val="baseline"/>
              <w:rPr>
                <w:rFonts w:cs="Tahoma"/>
                <w:kern w:val="2"/>
                <w:szCs w:val="24"/>
                <w:lang w:eastAsia="zh-CN" w:bidi="hi-IN"/>
              </w:rPr>
            </w:pPr>
            <w:r w:rsidRPr="0030567B">
              <w:rPr>
                <w:kern w:val="2"/>
                <w:szCs w:val="24"/>
                <w:lang w:eastAsia="zh-CN" w:bidi="hi-IN"/>
              </w:rPr>
              <w:t xml:space="preserve">Tiekėjas kartu su pasiūlymu privalo pateikti vertinti, atitinkantį šią techninę specifikaciją siūlomos prekės </w:t>
            </w:r>
            <w:r>
              <w:rPr>
                <w:kern w:val="2"/>
                <w:szCs w:val="24"/>
                <w:lang w:eastAsia="zh-CN" w:bidi="hi-IN"/>
              </w:rPr>
              <w:t>brėžinius su pilnais aprašymais ir paaiškinimais kokios naudojamos medžiagos ir t.t.</w:t>
            </w:r>
            <w:r w:rsidRPr="0030567B">
              <w:rPr>
                <w:kern w:val="2"/>
                <w:szCs w:val="24"/>
                <w:lang w:eastAsia="zh-CN" w:bidi="hi-IN"/>
              </w:rPr>
              <w:t xml:space="preserve">, </w:t>
            </w:r>
            <w:r>
              <w:rPr>
                <w:kern w:val="2"/>
                <w:szCs w:val="24"/>
                <w:lang w:eastAsia="zh-CN" w:bidi="hi-IN"/>
              </w:rPr>
              <w:t xml:space="preserve">brėžiniuose turi būti </w:t>
            </w:r>
            <w:r w:rsidRPr="0030567B">
              <w:rPr>
                <w:kern w:val="2"/>
                <w:szCs w:val="24"/>
                <w:lang w:eastAsia="zh-CN" w:bidi="hi-IN"/>
              </w:rPr>
              <w:t>viso</w:t>
            </w:r>
            <w:r>
              <w:rPr>
                <w:kern w:val="2"/>
                <w:szCs w:val="24"/>
                <w:lang w:eastAsia="zh-CN" w:bidi="hi-IN"/>
              </w:rPr>
              <w:t>s</w:t>
            </w:r>
            <w:r w:rsidRPr="0030567B">
              <w:rPr>
                <w:kern w:val="2"/>
                <w:szCs w:val="24"/>
                <w:lang w:eastAsia="zh-CN" w:bidi="hi-IN"/>
              </w:rPr>
              <w:t xml:space="preserve"> komplektuojančio</w:t>
            </w:r>
            <w:r>
              <w:rPr>
                <w:kern w:val="2"/>
                <w:szCs w:val="24"/>
                <w:lang w:eastAsia="zh-CN" w:bidi="hi-IN"/>
              </w:rPr>
              <w:t>s</w:t>
            </w:r>
            <w:r w:rsidRPr="0030567B">
              <w:rPr>
                <w:kern w:val="2"/>
                <w:szCs w:val="24"/>
                <w:lang w:eastAsia="zh-CN" w:bidi="hi-IN"/>
              </w:rPr>
              <w:t xml:space="preserve"> dal</w:t>
            </w:r>
            <w:r>
              <w:rPr>
                <w:kern w:val="2"/>
                <w:szCs w:val="24"/>
                <w:lang w:eastAsia="zh-CN" w:bidi="hi-IN"/>
              </w:rPr>
              <w:t>ys</w:t>
            </w:r>
            <w:r w:rsidRPr="0030567B">
              <w:rPr>
                <w:kern w:val="2"/>
                <w:szCs w:val="24"/>
                <w:lang w:eastAsia="zh-CN" w:bidi="hi-IN"/>
              </w:rPr>
              <w:t xml:space="preserve">, tokios komplektacijos, koks būtų pristatomas laimėjus pirkimą ir kokie bus tiekiami pagal sutartį. Tiekėjui per nustatytą terminą nepateikus </w:t>
            </w:r>
            <w:r>
              <w:rPr>
                <w:kern w:val="2"/>
                <w:szCs w:val="24"/>
                <w:lang w:eastAsia="zh-CN" w:bidi="hi-IN"/>
              </w:rPr>
              <w:t>brėžinių</w:t>
            </w:r>
            <w:r w:rsidRPr="0030567B">
              <w:rPr>
                <w:kern w:val="2"/>
                <w:szCs w:val="24"/>
                <w:lang w:eastAsia="zh-CN" w:bidi="hi-IN"/>
              </w:rPr>
              <w:t xml:space="preserve">, arba nustačius, </w:t>
            </w:r>
            <w:r w:rsidRPr="0030567B">
              <w:rPr>
                <w:kern w:val="2"/>
                <w:szCs w:val="24"/>
                <w:lang w:eastAsia="zh-CN" w:bidi="hi-IN"/>
              </w:rPr>
              <w:lastRenderedPageBreak/>
              <w:t xml:space="preserve">kad tiekėjo siūlomos prekės realiai neatitinka tiekėjo pateiktame pasiūlyme deklaruojamų prekių charakteristikų ir/arba Techninės specifikacijos ir/arba įprastinių tokioms prekėms keliamų reikalavimų – tiekėjo pasiūlymas bus atmetamas. Pirkėjui pareikalavus gali būti prašoma pateikti pilną dokumentaciją apie siūlomą produktą, kad vertinimą atliekantys asmenys, iš pateiktos dokumentacijos, galėtų objektyviai įvertinti ar siūlomas produktas atitinka techninę specifikaciją, su visomis komplektuojančiomis dalimis, tokios komplektacijos, koks būtų pristatomas laimėjus pirkimą ir kokie bus tiekiami pagal sutartį. Tiekėjui per nustatytą terminą nepateikus dokumentacijos, arba nustačius, kad tiekėjo siūlomos prekės realiai neatitinka tiekėjo pateiktame pasiūlyme deklaruojamų prekių charakteristikų ir/arba Techninės specifikacijos ir/arba įprastinių tokioms prekėms keliamų reikalavimų – tiekėjo pasiūlymas bus atmetamas. Atsakingas už vertinimą tarnybos </w:t>
            </w:r>
            <w:r>
              <w:rPr>
                <w:kern w:val="2"/>
                <w:szCs w:val="24"/>
                <w:lang w:eastAsia="zh-CN" w:bidi="hi-IN"/>
              </w:rPr>
              <w:t xml:space="preserve">Specialiosios paskirties valdybos „Kovas“ Rytų skyriaus </w:t>
            </w:r>
            <w:r w:rsidRPr="0030567B">
              <w:rPr>
                <w:kern w:val="2"/>
                <w:szCs w:val="24"/>
                <w:lang w:eastAsia="zh-CN" w:bidi="hi-IN"/>
              </w:rPr>
              <w:t xml:space="preserve"> vyriausiasis specialistas </w:t>
            </w:r>
            <w:r w:rsidRPr="00E750BC">
              <w:rPr>
                <w:kern w:val="2"/>
                <w:szCs w:val="24"/>
                <w:lang w:eastAsia="zh-CN" w:bidi="hi-IN"/>
              </w:rPr>
              <w:t xml:space="preserve">Martynas </w:t>
            </w:r>
            <w:proofErr w:type="spellStart"/>
            <w:r w:rsidRPr="00E750BC">
              <w:rPr>
                <w:kern w:val="2"/>
                <w:szCs w:val="24"/>
                <w:lang w:eastAsia="zh-CN" w:bidi="hi-IN"/>
              </w:rPr>
              <w:t>Lavrenčiukas</w:t>
            </w:r>
            <w:proofErr w:type="spellEnd"/>
            <w:r w:rsidRPr="0030567B">
              <w:rPr>
                <w:color w:val="EE0000"/>
                <w:kern w:val="2"/>
                <w:szCs w:val="24"/>
                <w:lang w:eastAsia="zh-CN" w:bidi="hi-IN"/>
              </w:rPr>
              <w:t xml:space="preserve"> </w:t>
            </w:r>
            <w:r w:rsidRPr="0030567B">
              <w:rPr>
                <w:kern w:val="2"/>
                <w:szCs w:val="24"/>
                <w:lang w:eastAsia="zh-CN" w:bidi="hi-IN"/>
              </w:rPr>
              <w:t xml:space="preserve">tel.: </w:t>
            </w:r>
            <w:r w:rsidRPr="00A9376E">
              <w:rPr>
                <w:kern w:val="2"/>
                <w:szCs w:val="24"/>
                <w:lang w:eastAsia="zh-CN" w:bidi="hi-IN"/>
              </w:rPr>
              <w:t>0 707 48612</w:t>
            </w:r>
            <w:r>
              <w:rPr>
                <w:kern w:val="2"/>
                <w:szCs w:val="24"/>
                <w:lang w:eastAsia="zh-CN" w:bidi="hi-IN"/>
              </w:rPr>
              <w:t>.</w:t>
            </w:r>
          </w:p>
        </w:tc>
        <w:tc>
          <w:tcPr>
            <w:tcW w:w="3604" w:type="dxa"/>
            <w:tcBorders>
              <w:top w:val="single" w:sz="4" w:space="0" w:color="000000"/>
              <w:left w:val="single" w:sz="4" w:space="0" w:color="000000"/>
              <w:bottom w:val="single" w:sz="4" w:space="0" w:color="000000"/>
              <w:right w:val="single" w:sz="4" w:space="0" w:color="000000"/>
            </w:tcBorders>
          </w:tcPr>
          <w:p w14:paraId="59D2AB07" w14:textId="77777777" w:rsidR="00F777C9" w:rsidRPr="0030567B" w:rsidRDefault="00F777C9" w:rsidP="0030567B">
            <w:pPr>
              <w:suppressAutoHyphens/>
              <w:jc w:val="both"/>
              <w:textAlignment w:val="baseline"/>
              <w:rPr>
                <w:kern w:val="2"/>
                <w:szCs w:val="24"/>
                <w:lang w:eastAsia="zh-CN" w:bidi="hi-IN"/>
              </w:rPr>
            </w:pPr>
          </w:p>
        </w:tc>
      </w:tr>
      <w:tr w:rsidR="00F777C9" w:rsidRPr="0030567B" w14:paraId="7D1FF1B7" w14:textId="01F8151F" w:rsidTr="00F777C9">
        <w:tc>
          <w:tcPr>
            <w:tcW w:w="2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4798C" w14:textId="77777777" w:rsidR="00F777C9" w:rsidRPr="0030567B" w:rsidRDefault="00F777C9" w:rsidP="0030567B">
            <w:pPr>
              <w:suppressAutoHyphens/>
              <w:jc w:val="both"/>
              <w:textAlignment w:val="baseline"/>
              <w:rPr>
                <w:rFonts w:cs="Tahoma"/>
                <w:kern w:val="2"/>
                <w:szCs w:val="24"/>
                <w:lang w:eastAsia="zh-CN" w:bidi="hi-IN"/>
              </w:rPr>
            </w:pPr>
            <w:r w:rsidRPr="0030567B">
              <w:rPr>
                <w:kern w:val="2"/>
                <w:szCs w:val="24"/>
                <w:lang w:eastAsia="zh-CN" w:bidi="hi-IN"/>
              </w:rPr>
              <w:t>Prekė turi nekelti pavojaus nacionaliniam saugumui</w:t>
            </w:r>
          </w:p>
        </w:tc>
        <w:tc>
          <w:tcPr>
            <w:tcW w:w="3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7E499" w14:textId="77777777" w:rsidR="00F777C9" w:rsidRPr="0030567B" w:rsidRDefault="00F777C9" w:rsidP="0030567B">
            <w:pPr>
              <w:suppressAutoHyphens/>
              <w:jc w:val="both"/>
              <w:textAlignment w:val="baseline"/>
              <w:rPr>
                <w:kern w:val="2"/>
                <w:szCs w:val="24"/>
                <w:lang w:eastAsia="zh-CN" w:bidi="hi-IN"/>
              </w:rPr>
            </w:pPr>
            <w:r w:rsidRPr="0030567B">
              <w:rPr>
                <w:kern w:val="2"/>
                <w:szCs w:val="24"/>
                <w:lang w:eastAsia="zh-CN" w:bidi="hi-IN"/>
              </w:rPr>
              <w:t>Prekė turi nekelti pavojaus nacionaliniam saugumui, tiekėjas ar prekės gamintojas turi būti iš Europos Sąjungos valstybės nares ar Šiaurės Atlanto sutarties organizacijos valstybės narės, taip pat valstybė turi būti neįtraukta į  LR Vyriausybės 2022 m. kovo 30 d. nutarimą Nr. 280.</w:t>
            </w:r>
          </w:p>
          <w:p w14:paraId="4BF99B45" w14:textId="77777777" w:rsidR="00F777C9" w:rsidRPr="0030567B" w:rsidRDefault="00F777C9" w:rsidP="0030567B">
            <w:pPr>
              <w:suppressAutoHyphens/>
              <w:jc w:val="both"/>
              <w:textAlignment w:val="baseline"/>
              <w:rPr>
                <w:kern w:val="2"/>
                <w:szCs w:val="24"/>
                <w:lang w:eastAsia="zh-CN" w:bidi="hi-IN"/>
              </w:rPr>
            </w:pPr>
            <w:r w:rsidRPr="0030567B">
              <w:rPr>
                <w:kern w:val="2"/>
                <w:szCs w:val="24"/>
                <w:lang w:eastAsia="zh-CN" w:bidi="hi-IN"/>
              </w:rPr>
              <w:t>(Valstybių ar teritorijų, kurių tiekėjai, jų subtiekėjai, ūkio subjektai, kurių pajėgumais yra remiamasi, gamintojai, techninės ar programinės įrangos priežiūrą ir palaikymą vykdantys asmenys ar juos kontroliuojantys asmenys nelaikomi patikimais, sąrašas:</w:t>
            </w:r>
          </w:p>
          <w:p w14:paraId="41C6902A" w14:textId="77777777" w:rsidR="00F777C9" w:rsidRPr="0030567B" w:rsidRDefault="00F777C9" w:rsidP="0030567B">
            <w:pPr>
              <w:suppressAutoHyphens/>
              <w:jc w:val="both"/>
              <w:textAlignment w:val="baseline"/>
              <w:rPr>
                <w:kern w:val="2"/>
                <w:szCs w:val="24"/>
                <w:lang w:eastAsia="zh-CN" w:bidi="hi-IN"/>
              </w:rPr>
            </w:pPr>
            <w:r w:rsidRPr="0030567B">
              <w:rPr>
                <w:kern w:val="2"/>
                <w:szCs w:val="24"/>
                <w:lang w:eastAsia="zh-CN" w:bidi="hi-IN"/>
              </w:rPr>
              <w:t>1. Rusijos Federacija.</w:t>
            </w:r>
          </w:p>
          <w:p w14:paraId="79957CE3" w14:textId="77777777" w:rsidR="00F777C9" w:rsidRPr="0030567B" w:rsidRDefault="00F777C9" w:rsidP="0030567B">
            <w:pPr>
              <w:suppressAutoHyphens/>
              <w:jc w:val="both"/>
              <w:textAlignment w:val="baseline"/>
              <w:rPr>
                <w:kern w:val="2"/>
                <w:szCs w:val="24"/>
                <w:lang w:eastAsia="zh-CN" w:bidi="hi-IN"/>
              </w:rPr>
            </w:pPr>
            <w:r w:rsidRPr="0030567B">
              <w:rPr>
                <w:kern w:val="2"/>
                <w:szCs w:val="24"/>
                <w:lang w:eastAsia="zh-CN" w:bidi="hi-IN"/>
              </w:rPr>
              <w:lastRenderedPageBreak/>
              <w:t>2. Baltarusijos Respublika.</w:t>
            </w:r>
          </w:p>
          <w:p w14:paraId="76E5044D" w14:textId="77777777" w:rsidR="00F777C9" w:rsidRPr="0030567B" w:rsidRDefault="00F777C9" w:rsidP="0030567B">
            <w:pPr>
              <w:suppressAutoHyphens/>
              <w:jc w:val="both"/>
              <w:textAlignment w:val="baseline"/>
              <w:rPr>
                <w:kern w:val="2"/>
                <w:szCs w:val="24"/>
                <w:lang w:eastAsia="zh-CN" w:bidi="hi-IN"/>
              </w:rPr>
            </w:pPr>
            <w:r w:rsidRPr="0030567B">
              <w:rPr>
                <w:kern w:val="2"/>
                <w:szCs w:val="24"/>
                <w:lang w:eastAsia="zh-CN" w:bidi="hi-IN"/>
              </w:rPr>
              <w:t>3. Kinijos Liaudies Respublika, netaikoma Taivano (</w:t>
            </w:r>
            <w:proofErr w:type="spellStart"/>
            <w:r w:rsidRPr="0030567B">
              <w:rPr>
                <w:kern w:val="2"/>
                <w:szCs w:val="24"/>
                <w:lang w:eastAsia="zh-CN" w:bidi="hi-IN"/>
              </w:rPr>
              <w:t>Penghu</w:t>
            </w:r>
            <w:proofErr w:type="spellEnd"/>
            <w:r w:rsidRPr="0030567B">
              <w:rPr>
                <w:kern w:val="2"/>
                <w:szCs w:val="24"/>
                <w:lang w:eastAsia="zh-CN" w:bidi="hi-IN"/>
              </w:rPr>
              <w:t xml:space="preserve">, </w:t>
            </w:r>
            <w:proofErr w:type="spellStart"/>
            <w:r w:rsidRPr="0030567B">
              <w:rPr>
                <w:kern w:val="2"/>
                <w:szCs w:val="24"/>
                <w:lang w:eastAsia="zh-CN" w:bidi="hi-IN"/>
              </w:rPr>
              <w:t>Kinmeno</w:t>
            </w:r>
            <w:proofErr w:type="spellEnd"/>
            <w:r w:rsidRPr="0030567B">
              <w:rPr>
                <w:kern w:val="2"/>
                <w:szCs w:val="24"/>
                <w:lang w:eastAsia="zh-CN" w:bidi="hi-IN"/>
              </w:rPr>
              <w:t xml:space="preserve"> ir </w:t>
            </w:r>
            <w:proofErr w:type="spellStart"/>
            <w:r w:rsidRPr="0030567B">
              <w:rPr>
                <w:kern w:val="2"/>
                <w:szCs w:val="24"/>
                <w:lang w:eastAsia="zh-CN" w:bidi="hi-IN"/>
              </w:rPr>
              <w:t>Matsu</w:t>
            </w:r>
            <w:proofErr w:type="spellEnd"/>
            <w:r w:rsidRPr="0030567B">
              <w:rPr>
                <w:kern w:val="2"/>
                <w:szCs w:val="24"/>
                <w:lang w:eastAsia="zh-CN" w:bidi="hi-IN"/>
              </w:rPr>
              <w:t>) atskirajai muitų teritorijai.</w:t>
            </w:r>
          </w:p>
          <w:p w14:paraId="4AE2F748" w14:textId="77777777" w:rsidR="00F777C9" w:rsidRPr="0030567B" w:rsidRDefault="00F777C9" w:rsidP="0030567B">
            <w:pPr>
              <w:suppressAutoHyphens/>
              <w:jc w:val="both"/>
              <w:textAlignment w:val="baseline"/>
              <w:rPr>
                <w:kern w:val="2"/>
                <w:szCs w:val="24"/>
                <w:lang w:eastAsia="zh-CN" w:bidi="hi-IN"/>
              </w:rPr>
            </w:pPr>
            <w:r w:rsidRPr="0030567B">
              <w:rPr>
                <w:kern w:val="2"/>
                <w:szCs w:val="24"/>
                <w:lang w:eastAsia="zh-CN" w:bidi="hi-IN"/>
              </w:rPr>
              <w:t>4. Rusijos Federacijos aneksuotas Krymas.</w:t>
            </w:r>
          </w:p>
          <w:p w14:paraId="003561FF" w14:textId="77777777" w:rsidR="00F777C9" w:rsidRPr="0030567B" w:rsidRDefault="00F777C9" w:rsidP="0030567B">
            <w:pPr>
              <w:suppressAutoHyphens/>
              <w:jc w:val="both"/>
              <w:textAlignment w:val="baseline"/>
              <w:rPr>
                <w:kern w:val="2"/>
                <w:szCs w:val="24"/>
                <w:lang w:eastAsia="zh-CN" w:bidi="hi-IN"/>
              </w:rPr>
            </w:pPr>
            <w:r w:rsidRPr="0030567B">
              <w:rPr>
                <w:kern w:val="2"/>
                <w:szCs w:val="24"/>
                <w:lang w:eastAsia="zh-CN" w:bidi="hi-IN"/>
              </w:rPr>
              <w:t xml:space="preserve">5. Moldovos Respublikos Vyriausybės nekontroliuojama </w:t>
            </w:r>
            <w:proofErr w:type="spellStart"/>
            <w:r w:rsidRPr="0030567B">
              <w:rPr>
                <w:kern w:val="2"/>
                <w:szCs w:val="24"/>
                <w:lang w:eastAsia="zh-CN" w:bidi="hi-IN"/>
              </w:rPr>
              <w:t>Padniestrės</w:t>
            </w:r>
            <w:proofErr w:type="spellEnd"/>
            <w:r w:rsidRPr="0030567B">
              <w:rPr>
                <w:kern w:val="2"/>
                <w:szCs w:val="24"/>
                <w:lang w:eastAsia="zh-CN" w:bidi="hi-IN"/>
              </w:rPr>
              <w:t xml:space="preserve"> teritorija.</w:t>
            </w:r>
          </w:p>
          <w:p w14:paraId="1AFD2923" w14:textId="77777777" w:rsidR="00F777C9" w:rsidRPr="0030567B" w:rsidRDefault="00F777C9" w:rsidP="0030567B">
            <w:pPr>
              <w:suppressAutoHyphens/>
              <w:jc w:val="both"/>
              <w:textAlignment w:val="baseline"/>
              <w:rPr>
                <w:kern w:val="2"/>
                <w:szCs w:val="24"/>
                <w:lang w:eastAsia="zh-CN" w:bidi="hi-IN"/>
              </w:rPr>
            </w:pPr>
            <w:r w:rsidRPr="0030567B">
              <w:rPr>
                <w:kern w:val="2"/>
                <w:szCs w:val="24"/>
                <w:lang w:eastAsia="zh-CN" w:bidi="hi-IN"/>
              </w:rPr>
              <w:t>6. Sakartvelo Vyriausybės nekontroliuojamos Abchazijos ir Pietų Osetijos teritorijos.)</w:t>
            </w:r>
          </w:p>
        </w:tc>
        <w:tc>
          <w:tcPr>
            <w:tcW w:w="3604" w:type="dxa"/>
            <w:tcBorders>
              <w:top w:val="single" w:sz="4" w:space="0" w:color="000000"/>
              <w:left w:val="single" w:sz="4" w:space="0" w:color="000000"/>
              <w:bottom w:val="single" w:sz="4" w:space="0" w:color="000000"/>
              <w:right w:val="single" w:sz="4" w:space="0" w:color="000000"/>
            </w:tcBorders>
          </w:tcPr>
          <w:p w14:paraId="254EF71E" w14:textId="77777777" w:rsidR="00F777C9" w:rsidRPr="0030567B" w:rsidRDefault="00F777C9" w:rsidP="0030567B">
            <w:pPr>
              <w:suppressAutoHyphens/>
              <w:jc w:val="both"/>
              <w:textAlignment w:val="baseline"/>
              <w:rPr>
                <w:kern w:val="2"/>
                <w:szCs w:val="24"/>
                <w:lang w:eastAsia="zh-CN" w:bidi="hi-IN"/>
              </w:rPr>
            </w:pPr>
          </w:p>
        </w:tc>
      </w:tr>
      <w:tr w:rsidR="00F777C9" w:rsidRPr="0030567B" w14:paraId="512DAC42" w14:textId="616AFDDC" w:rsidTr="00F777C9">
        <w:tc>
          <w:tcPr>
            <w:tcW w:w="2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8E514" w14:textId="77777777" w:rsidR="00F777C9" w:rsidRPr="0030567B" w:rsidRDefault="00F777C9" w:rsidP="0030567B">
            <w:pPr>
              <w:suppressAutoHyphens/>
              <w:ind w:right="629"/>
              <w:jc w:val="both"/>
              <w:textAlignment w:val="baseline"/>
              <w:rPr>
                <w:kern w:val="2"/>
                <w:szCs w:val="24"/>
                <w:lang w:eastAsia="zh-CN" w:bidi="hi-IN"/>
              </w:rPr>
            </w:pPr>
            <w:r w:rsidRPr="0030567B">
              <w:rPr>
                <w:rFonts w:cs="Tahoma"/>
                <w:kern w:val="2"/>
                <w:szCs w:val="24"/>
                <w:lang w:eastAsia="zh-CN" w:bidi="hi-IN"/>
              </w:rPr>
              <w:t>Pristatymo terminai</w:t>
            </w:r>
          </w:p>
        </w:tc>
        <w:tc>
          <w:tcPr>
            <w:tcW w:w="3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903D0" w14:textId="7A9611D8" w:rsidR="00F777C9" w:rsidRPr="0030567B" w:rsidRDefault="00F777C9" w:rsidP="0030567B">
            <w:pPr>
              <w:suppressAutoHyphens/>
              <w:jc w:val="both"/>
              <w:textAlignment w:val="baseline"/>
              <w:rPr>
                <w:rFonts w:cs="Tahoma"/>
                <w:spacing w:val="2"/>
                <w:kern w:val="2"/>
                <w:szCs w:val="24"/>
                <w:lang w:bidi="hi-IN"/>
              </w:rPr>
            </w:pPr>
            <w:r w:rsidRPr="0030567B">
              <w:rPr>
                <w:kern w:val="2"/>
                <w:szCs w:val="24"/>
                <w:lang w:eastAsia="zh-CN" w:bidi="hi-IN"/>
              </w:rPr>
              <w:t xml:space="preserve">Pirmas </w:t>
            </w:r>
            <w:r>
              <w:rPr>
                <w:kern w:val="2"/>
                <w:szCs w:val="24"/>
                <w:lang w:eastAsia="zh-CN" w:bidi="hi-IN"/>
              </w:rPr>
              <w:t>prekių</w:t>
            </w:r>
            <w:r w:rsidRPr="0030567B">
              <w:rPr>
                <w:kern w:val="2"/>
                <w:szCs w:val="24"/>
                <w:lang w:eastAsia="zh-CN" w:bidi="hi-IN"/>
              </w:rPr>
              <w:t xml:space="preserve"> pristatytas</w:t>
            </w:r>
            <w:r>
              <w:rPr>
                <w:kern w:val="2"/>
                <w:szCs w:val="24"/>
                <w:lang w:eastAsia="zh-CN" w:bidi="hi-IN"/>
              </w:rPr>
              <w:t xml:space="preserve"> </w:t>
            </w:r>
            <w:r w:rsidRPr="0030567B">
              <w:rPr>
                <w:rFonts w:cs="Tahoma"/>
                <w:spacing w:val="2"/>
                <w:kern w:val="2"/>
                <w:szCs w:val="24"/>
                <w:lang w:bidi="hi-IN"/>
              </w:rPr>
              <w:t xml:space="preserve">ne vėliau kaip </w:t>
            </w:r>
            <w:r w:rsidRPr="00E750BC">
              <w:rPr>
                <w:rFonts w:cs="Tahoma"/>
                <w:spacing w:val="2"/>
                <w:kern w:val="2"/>
                <w:szCs w:val="24"/>
                <w:lang w:bidi="hi-IN"/>
              </w:rPr>
              <w:t>180</w:t>
            </w:r>
            <w:r w:rsidRPr="0030567B">
              <w:rPr>
                <w:rFonts w:cs="Tahoma"/>
                <w:spacing w:val="2"/>
                <w:kern w:val="2"/>
                <w:szCs w:val="24"/>
                <w:lang w:bidi="hi-IN"/>
              </w:rPr>
              <w:t xml:space="preserve"> d. nuo užsakymo pateikimo dienos.</w:t>
            </w:r>
          </w:p>
          <w:p w14:paraId="15A40A59" w14:textId="1939574B" w:rsidR="00F777C9" w:rsidRPr="0030567B" w:rsidRDefault="00F777C9" w:rsidP="0030567B">
            <w:pPr>
              <w:suppressAutoHyphens/>
              <w:jc w:val="both"/>
              <w:textAlignment w:val="baseline"/>
              <w:rPr>
                <w:kern w:val="2"/>
                <w:szCs w:val="24"/>
                <w:lang w:eastAsia="zh-CN" w:bidi="hi-IN"/>
              </w:rPr>
            </w:pPr>
          </w:p>
        </w:tc>
        <w:tc>
          <w:tcPr>
            <w:tcW w:w="3604" w:type="dxa"/>
            <w:tcBorders>
              <w:top w:val="single" w:sz="4" w:space="0" w:color="000000"/>
              <w:left w:val="single" w:sz="4" w:space="0" w:color="000000"/>
              <w:bottom w:val="single" w:sz="4" w:space="0" w:color="000000"/>
              <w:right w:val="single" w:sz="4" w:space="0" w:color="000000"/>
            </w:tcBorders>
          </w:tcPr>
          <w:p w14:paraId="6099C819" w14:textId="77777777" w:rsidR="00F777C9" w:rsidRPr="0030567B" w:rsidRDefault="00F777C9" w:rsidP="0030567B">
            <w:pPr>
              <w:suppressAutoHyphens/>
              <w:jc w:val="both"/>
              <w:textAlignment w:val="baseline"/>
              <w:rPr>
                <w:kern w:val="2"/>
                <w:szCs w:val="24"/>
                <w:lang w:eastAsia="zh-CN" w:bidi="hi-IN"/>
              </w:rPr>
            </w:pPr>
          </w:p>
        </w:tc>
      </w:tr>
      <w:tr w:rsidR="00F777C9" w:rsidRPr="0030567B" w14:paraId="7DB22FDB" w14:textId="069E457F" w:rsidTr="00F777C9">
        <w:tc>
          <w:tcPr>
            <w:tcW w:w="2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63518" w14:textId="77777777" w:rsidR="00F777C9" w:rsidRPr="0030567B" w:rsidRDefault="00F777C9" w:rsidP="0030567B">
            <w:pPr>
              <w:suppressAutoHyphens/>
              <w:jc w:val="both"/>
              <w:textAlignment w:val="baseline"/>
              <w:rPr>
                <w:rFonts w:cs="Tahoma"/>
                <w:kern w:val="2"/>
                <w:szCs w:val="24"/>
                <w:lang w:eastAsia="zh-CN" w:bidi="hi-IN"/>
              </w:rPr>
            </w:pPr>
            <w:r w:rsidRPr="0030567B">
              <w:rPr>
                <w:rFonts w:cs="Tahoma"/>
                <w:kern w:val="2"/>
                <w:szCs w:val="24"/>
                <w:lang w:eastAsia="zh-CN" w:bidi="hi-IN"/>
              </w:rPr>
              <w:t>Garantija</w:t>
            </w:r>
          </w:p>
        </w:tc>
        <w:tc>
          <w:tcPr>
            <w:tcW w:w="3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FC0BF" w14:textId="161E0883" w:rsidR="00F777C9" w:rsidRPr="0030567B" w:rsidRDefault="00F777C9" w:rsidP="0030567B">
            <w:pPr>
              <w:suppressAutoHyphens/>
              <w:jc w:val="both"/>
              <w:textAlignment w:val="baseline"/>
              <w:rPr>
                <w:rFonts w:cs="Tahoma"/>
                <w:kern w:val="2"/>
                <w:szCs w:val="24"/>
                <w:lang w:eastAsia="zh-CN" w:bidi="hi-IN"/>
              </w:rPr>
            </w:pPr>
            <w:r w:rsidRPr="0030567B">
              <w:rPr>
                <w:kern w:val="2"/>
                <w:szCs w:val="24"/>
                <w:lang w:eastAsia="zh-CN" w:bidi="hi-IN"/>
              </w:rPr>
              <w:t xml:space="preserve">Tiekėjas siūlomai prekei privalo suteikti ne mažesnę kaip </w:t>
            </w:r>
            <w:r>
              <w:rPr>
                <w:kern w:val="2"/>
                <w:szCs w:val="24"/>
                <w:lang w:eastAsia="zh-CN" w:bidi="hi-IN"/>
              </w:rPr>
              <w:t>24</w:t>
            </w:r>
            <w:r w:rsidRPr="0030567B">
              <w:rPr>
                <w:kern w:val="2"/>
                <w:szCs w:val="24"/>
                <w:lang w:eastAsia="zh-CN" w:bidi="hi-IN"/>
              </w:rPr>
              <w:t xml:space="preserve"> mėn. </w:t>
            </w:r>
          </w:p>
        </w:tc>
        <w:tc>
          <w:tcPr>
            <w:tcW w:w="3604" w:type="dxa"/>
            <w:tcBorders>
              <w:top w:val="single" w:sz="4" w:space="0" w:color="000000"/>
              <w:left w:val="single" w:sz="4" w:space="0" w:color="000000"/>
              <w:bottom w:val="single" w:sz="4" w:space="0" w:color="000000"/>
              <w:right w:val="single" w:sz="4" w:space="0" w:color="000000"/>
            </w:tcBorders>
          </w:tcPr>
          <w:p w14:paraId="00DCC786" w14:textId="77777777" w:rsidR="00F777C9" w:rsidRPr="0030567B" w:rsidRDefault="00F777C9" w:rsidP="0030567B">
            <w:pPr>
              <w:suppressAutoHyphens/>
              <w:jc w:val="both"/>
              <w:textAlignment w:val="baseline"/>
              <w:rPr>
                <w:kern w:val="2"/>
                <w:szCs w:val="24"/>
                <w:lang w:eastAsia="zh-CN" w:bidi="hi-IN"/>
              </w:rPr>
            </w:pPr>
          </w:p>
        </w:tc>
      </w:tr>
      <w:tr w:rsidR="00F777C9" w:rsidRPr="0030567B" w14:paraId="5C4C3D53" w14:textId="30DEFD81" w:rsidTr="00F777C9">
        <w:tc>
          <w:tcPr>
            <w:tcW w:w="2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2E7E9" w14:textId="77777777" w:rsidR="00F777C9" w:rsidRPr="0030567B" w:rsidRDefault="00F777C9" w:rsidP="0030567B">
            <w:pPr>
              <w:tabs>
                <w:tab w:val="left" w:pos="147"/>
                <w:tab w:val="left" w:pos="175"/>
                <w:tab w:val="left" w:pos="430"/>
              </w:tabs>
              <w:spacing w:after="200" w:line="276" w:lineRule="auto"/>
              <w:ind w:left="5"/>
              <w:contextualSpacing/>
              <w:jc w:val="left"/>
              <w:rPr>
                <w:rFonts w:eastAsia="Calibri"/>
                <w:kern w:val="2"/>
                <w:szCs w:val="24"/>
                <w:lang w:eastAsia="en-US"/>
                <w14:ligatures w14:val="standardContextual"/>
              </w:rPr>
            </w:pPr>
            <w:r w:rsidRPr="0030567B">
              <w:rPr>
                <w:rFonts w:eastAsia="Calibri"/>
                <w:bCs/>
                <w:kern w:val="2"/>
                <w:szCs w:val="24"/>
                <w:lang w:eastAsia="en-US"/>
                <w14:ligatures w14:val="standardContextual"/>
              </w:rPr>
              <w:t>Aplinkos apsaugos reikalavimai</w:t>
            </w:r>
          </w:p>
          <w:p w14:paraId="16E79928" w14:textId="77777777" w:rsidR="00F777C9" w:rsidRPr="0030567B" w:rsidRDefault="00F777C9" w:rsidP="0030567B">
            <w:pPr>
              <w:suppressAutoHyphens/>
              <w:jc w:val="both"/>
              <w:textAlignment w:val="baseline"/>
              <w:rPr>
                <w:rFonts w:cs="Tahoma"/>
                <w:kern w:val="2"/>
                <w:szCs w:val="24"/>
                <w:lang w:eastAsia="zh-CN" w:bidi="hi-IN"/>
              </w:rPr>
            </w:pPr>
          </w:p>
        </w:tc>
        <w:tc>
          <w:tcPr>
            <w:tcW w:w="3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B6042" w14:textId="77777777" w:rsidR="00F777C9" w:rsidRPr="0030567B" w:rsidRDefault="00F777C9" w:rsidP="0030567B">
            <w:pPr>
              <w:tabs>
                <w:tab w:val="left" w:pos="147"/>
                <w:tab w:val="left" w:pos="567"/>
                <w:tab w:val="left" w:pos="1276"/>
                <w:tab w:val="left" w:pos="5103"/>
              </w:tabs>
              <w:spacing w:after="200"/>
              <w:ind w:left="5"/>
              <w:jc w:val="both"/>
              <w:rPr>
                <w:rFonts w:eastAsia="Calibri"/>
                <w:szCs w:val="24"/>
                <w:lang w:eastAsia="en-US"/>
              </w:rPr>
            </w:pPr>
            <w:r w:rsidRPr="0030567B">
              <w:rPr>
                <w:rFonts w:eastAsia="Calibri"/>
                <w:szCs w:val="24"/>
                <w:lang w:eastAsia="en-GB"/>
              </w:rPr>
              <w:t>Tiekėjas turi pateikti prekes atitinkančias Lietuvos Respublikos aplinkos ministro 2011 m. birželio 28 d. įsakymu Nr. D1-508 (Lietuvos Respublikos aplinkos ministro 2022 m. gruodžio 13 d. įsakymo Nr. D1-401 redakcija) patvirtinto „</w:t>
            </w:r>
            <w:hyperlink r:id="rId13" w:history="1">
              <w:r w:rsidRPr="0030567B">
                <w:rPr>
                  <w:rFonts w:eastAsia="Calibri"/>
                  <w:color w:val="0563C1"/>
                  <w:szCs w:val="24"/>
                  <w:u w:val="single"/>
                  <w:lang w:eastAsia="en-GB"/>
                </w:rPr>
                <w:t>Aplinkos apsaugos kriterijų, kuriuos perkančiosios organizacijos ir perkantieji subjektai turi taikyti pirkdamos prekes, paslaugas ar darbus, taikymo tvarkos aprašo“</w:t>
              </w:r>
            </w:hyperlink>
            <w:r w:rsidRPr="0030567B">
              <w:rPr>
                <w:rFonts w:eastAsia="Calibri"/>
                <w:szCs w:val="24"/>
                <w:lang w:eastAsia="en-GB"/>
              </w:rPr>
              <w:t xml:space="preserve"> </w:t>
            </w:r>
            <w:r w:rsidRPr="0030567B">
              <w:rPr>
                <w:rFonts w:eastAsia="Calibri"/>
                <w:szCs w:val="24"/>
                <w:lang w:eastAsia="en-US"/>
              </w:rPr>
              <w:t>4.4.4.3 pa</w:t>
            </w:r>
            <w:r w:rsidRPr="0030567B">
              <w:rPr>
                <w:rFonts w:eastAsia="Calibri"/>
                <w:szCs w:val="24"/>
                <w:lang w:eastAsia="en-GB"/>
              </w:rPr>
              <w:t>punkčio reikalavimus</w:t>
            </w:r>
            <w:r w:rsidRPr="0030567B">
              <w:rPr>
                <w:rFonts w:eastAsia="Calibri"/>
                <w:szCs w:val="24"/>
                <w:lang w:eastAsia="en-US"/>
              </w:rPr>
              <w:t>.</w:t>
            </w:r>
          </w:p>
          <w:p w14:paraId="59D89DD0" w14:textId="77777777" w:rsidR="00F777C9" w:rsidRPr="0030567B" w:rsidRDefault="00F777C9" w:rsidP="0030567B">
            <w:pPr>
              <w:tabs>
                <w:tab w:val="left" w:pos="147"/>
                <w:tab w:val="left" w:pos="567"/>
                <w:tab w:val="left" w:pos="1276"/>
                <w:tab w:val="left" w:pos="5103"/>
              </w:tabs>
              <w:ind w:left="5"/>
              <w:jc w:val="both"/>
              <w:rPr>
                <w:rFonts w:eastAsia="Calibri"/>
                <w:iCs/>
                <w:szCs w:val="24"/>
                <w:lang w:eastAsia="en-US"/>
              </w:rPr>
            </w:pPr>
            <w:r w:rsidRPr="0030567B">
              <w:rPr>
                <w:rFonts w:eastAsia="Calibri"/>
                <w:iCs/>
                <w:szCs w:val="24"/>
                <w:lang w:eastAsia="en-US"/>
              </w:rPr>
              <w:t>Reikalavimas:</w:t>
            </w:r>
          </w:p>
          <w:p w14:paraId="662B2C98" w14:textId="77777777" w:rsidR="00F777C9" w:rsidRPr="0030567B" w:rsidRDefault="00F777C9" w:rsidP="0030567B">
            <w:pPr>
              <w:autoSpaceDE w:val="0"/>
              <w:adjustRightInd w:val="0"/>
              <w:jc w:val="both"/>
              <w:rPr>
                <w:rFonts w:eastAsia="Calibri"/>
                <w:szCs w:val="24"/>
                <w:lang w:eastAsia="en-US"/>
              </w:rPr>
            </w:pPr>
            <w:r w:rsidRPr="0030567B">
              <w:rPr>
                <w:rFonts w:eastAsia="Calibri"/>
                <w:szCs w:val="24"/>
                <w:lang w:eastAsia="en-US"/>
              </w:rPr>
              <w:t xml:space="preserve">Prekėms pagaminti naudojama mažiau ar nenaudojama pavojingųjų cheminių medžiagų, neteršiama aplinka ir nekeliamas pavojus sveikatai. </w:t>
            </w:r>
          </w:p>
          <w:p w14:paraId="215AC2F9" w14:textId="77777777" w:rsidR="00F777C9" w:rsidRPr="0030567B" w:rsidRDefault="00F777C9" w:rsidP="0030567B">
            <w:pPr>
              <w:tabs>
                <w:tab w:val="left" w:pos="147"/>
                <w:tab w:val="left" w:pos="567"/>
                <w:tab w:val="left" w:pos="1276"/>
                <w:tab w:val="left" w:pos="5103"/>
              </w:tabs>
              <w:ind w:left="5"/>
              <w:jc w:val="both"/>
              <w:rPr>
                <w:rFonts w:eastAsia="Cumberland"/>
                <w:szCs w:val="24"/>
                <w:lang w:eastAsia="en-US"/>
              </w:rPr>
            </w:pPr>
            <w:r w:rsidRPr="0030567B">
              <w:rPr>
                <w:rFonts w:eastAsia="Cumberland"/>
                <w:szCs w:val="24"/>
                <w:lang w:eastAsia="en-US"/>
              </w:rPr>
              <w:t>Atitiktį įrodantys dokumentai:</w:t>
            </w:r>
          </w:p>
          <w:p w14:paraId="31F698AF" w14:textId="77777777" w:rsidR="00F777C9" w:rsidRPr="0030567B" w:rsidRDefault="00F777C9" w:rsidP="0030567B">
            <w:pPr>
              <w:suppressAutoHyphens/>
              <w:jc w:val="both"/>
              <w:textAlignment w:val="baseline"/>
              <w:rPr>
                <w:kern w:val="2"/>
                <w:szCs w:val="24"/>
                <w:lang w:eastAsia="zh-CN" w:bidi="hi-IN"/>
              </w:rPr>
            </w:pPr>
            <w:r w:rsidRPr="0030567B">
              <w:rPr>
                <w:rFonts w:eastAsia="Calibri"/>
                <w:kern w:val="2"/>
                <w:szCs w:val="24"/>
                <w:lang w:eastAsia="zh-CN" w:bidi="hi-IN"/>
              </w:rPr>
              <w:t>G</w:t>
            </w:r>
            <w:r w:rsidRPr="0030567B">
              <w:rPr>
                <w:rFonts w:eastAsia="Calibri"/>
                <w:iCs/>
                <w:kern w:val="2"/>
                <w:szCs w:val="24"/>
                <w:lang w:eastAsia="zh-CN" w:bidi="hi-IN"/>
              </w:rPr>
              <w:t xml:space="preserve">amintojo ir (ar) tiekėjo techniniai dokumentai arba </w:t>
            </w:r>
            <w:r w:rsidRPr="0030567B">
              <w:rPr>
                <w:rFonts w:eastAsia="Calibri"/>
                <w:kern w:val="2"/>
                <w:szCs w:val="24"/>
                <w:lang w:eastAsia="zh-CN" w:bidi="hi-IN"/>
              </w:rPr>
              <w:t>rašytinis patvirtinimas (deklaracija), arba kiti lygiaverčiai įrodymai.</w:t>
            </w:r>
          </w:p>
        </w:tc>
        <w:tc>
          <w:tcPr>
            <w:tcW w:w="3604" w:type="dxa"/>
            <w:tcBorders>
              <w:top w:val="single" w:sz="4" w:space="0" w:color="000000"/>
              <w:left w:val="single" w:sz="4" w:space="0" w:color="000000"/>
              <w:bottom w:val="single" w:sz="4" w:space="0" w:color="000000"/>
              <w:right w:val="single" w:sz="4" w:space="0" w:color="000000"/>
            </w:tcBorders>
          </w:tcPr>
          <w:p w14:paraId="75AFFC94" w14:textId="77777777" w:rsidR="00F777C9" w:rsidRPr="0030567B" w:rsidRDefault="00F777C9" w:rsidP="0030567B">
            <w:pPr>
              <w:tabs>
                <w:tab w:val="left" w:pos="147"/>
                <w:tab w:val="left" w:pos="567"/>
                <w:tab w:val="left" w:pos="1276"/>
                <w:tab w:val="left" w:pos="5103"/>
              </w:tabs>
              <w:spacing w:after="200"/>
              <w:ind w:left="5"/>
              <w:jc w:val="both"/>
              <w:rPr>
                <w:rFonts w:eastAsia="Calibri"/>
                <w:szCs w:val="24"/>
                <w:lang w:eastAsia="en-GB"/>
              </w:rPr>
            </w:pPr>
          </w:p>
        </w:tc>
      </w:tr>
      <w:tr w:rsidR="00F777C9" w:rsidRPr="0030567B" w14:paraId="72E89E9F" w14:textId="7B79A060" w:rsidTr="00F777C9">
        <w:tc>
          <w:tcPr>
            <w:tcW w:w="2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98B7D" w14:textId="77777777" w:rsidR="00F777C9" w:rsidRPr="0030567B" w:rsidRDefault="00F777C9" w:rsidP="0030567B">
            <w:pPr>
              <w:suppressAutoHyphens/>
              <w:jc w:val="both"/>
              <w:textAlignment w:val="baseline"/>
              <w:rPr>
                <w:rFonts w:cs="Tahoma"/>
                <w:kern w:val="2"/>
                <w:szCs w:val="24"/>
                <w:lang w:eastAsia="zh-CN" w:bidi="hi-IN"/>
              </w:rPr>
            </w:pPr>
            <w:r w:rsidRPr="0030567B">
              <w:rPr>
                <w:rFonts w:cs="Tahoma"/>
                <w:kern w:val="2"/>
                <w:szCs w:val="24"/>
                <w:lang w:eastAsia="zh-CN" w:bidi="hi-IN"/>
              </w:rPr>
              <w:t>Įsipareigojimai</w:t>
            </w:r>
          </w:p>
        </w:tc>
        <w:tc>
          <w:tcPr>
            <w:tcW w:w="3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941A7" w14:textId="77777777" w:rsidR="00F777C9" w:rsidRPr="0030567B" w:rsidRDefault="00F777C9" w:rsidP="0030567B">
            <w:pPr>
              <w:suppressAutoHyphens/>
              <w:jc w:val="both"/>
              <w:textAlignment w:val="baseline"/>
              <w:rPr>
                <w:rFonts w:cs="Tahoma"/>
                <w:kern w:val="2"/>
                <w:szCs w:val="24"/>
                <w:lang w:eastAsia="zh-CN" w:bidi="hi-IN"/>
              </w:rPr>
            </w:pPr>
            <w:r w:rsidRPr="0030567B">
              <w:rPr>
                <w:kern w:val="2"/>
                <w:szCs w:val="24"/>
                <w:lang w:eastAsia="zh-CN" w:bidi="hi-IN"/>
              </w:rPr>
              <w:t>Tiekėjas turi būti tinkamai įvykdęs (vykdyti) bent vieną ar kelias sutartis, kurių bendra vertė ne mažesnė kaip 0,2%  pirkimo objekto vertės per pastaruosius 3 metus arba per laiką nuo tiekėjo įregistravimo dienos (jei tiekėjas vykdo veiklą mažiau nei 3 metus).</w:t>
            </w:r>
          </w:p>
        </w:tc>
        <w:tc>
          <w:tcPr>
            <w:tcW w:w="3604" w:type="dxa"/>
            <w:tcBorders>
              <w:top w:val="single" w:sz="4" w:space="0" w:color="000000"/>
              <w:left w:val="single" w:sz="4" w:space="0" w:color="000000"/>
              <w:bottom w:val="single" w:sz="4" w:space="0" w:color="000000"/>
              <w:right w:val="single" w:sz="4" w:space="0" w:color="000000"/>
            </w:tcBorders>
          </w:tcPr>
          <w:p w14:paraId="040A8CF9" w14:textId="77777777" w:rsidR="00F777C9" w:rsidRPr="0030567B" w:rsidRDefault="00F777C9" w:rsidP="0030567B">
            <w:pPr>
              <w:suppressAutoHyphens/>
              <w:jc w:val="both"/>
              <w:textAlignment w:val="baseline"/>
              <w:rPr>
                <w:kern w:val="2"/>
                <w:szCs w:val="24"/>
                <w:lang w:eastAsia="zh-CN" w:bidi="hi-IN"/>
              </w:rPr>
            </w:pPr>
          </w:p>
        </w:tc>
      </w:tr>
    </w:tbl>
    <w:p w14:paraId="65652405" w14:textId="77777777" w:rsidR="0030567B" w:rsidRDefault="0030567B" w:rsidP="004C6DBE">
      <w:pPr>
        <w:rPr>
          <w:b/>
          <w:spacing w:val="-8"/>
          <w:szCs w:val="24"/>
        </w:rPr>
      </w:pPr>
    </w:p>
    <w:p w14:paraId="1CA82849" w14:textId="526FBC28" w:rsidR="004C6DBE" w:rsidRPr="00AF0814" w:rsidRDefault="004C6DBE" w:rsidP="004C6DBE">
      <w:pPr>
        <w:rPr>
          <w:b/>
          <w:spacing w:val="-8"/>
          <w:szCs w:val="24"/>
        </w:rPr>
      </w:pPr>
      <w:r>
        <w:rPr>
          <w:b/>
          <w:spacing w:val="-8"/>
          <w:szCs w:val="24"/>
        </w:rPr>
        <w:t>____________________</w:t>
      </w:r>
    </w:p>
    <w:sectPr w:rsidR="004C6DBE" w:rsidRPr="00AF0814" w:rsidSect="008578EB">
      <w:headerReference w:type="default" r:id="rId14"/>
      <w:pgSz w:w="11906" w:h="16838" w:code="9"/>
      <w:pgMar w:top="709" w:right="562" w:bottom="1238" w:left="126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E2856" w14:textId="77777777" w:rsidR="00E91D99" w:rsidRDefault="00E91D99" w:rsidP="009F660A">
      <w:r>
        <w:separator/>
      </w:r>
    </w:p>
  </w:endnote>
  <w:endnote w:type="continuationSeparator" w:id="0">
    <w:p w14:paraId="53B93A13" w14:textId="77777777" w:rsidR="00E91D99" w:rsidRDefault="00E91D99" w:rsidP="009F6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TimesLT">
    <w:altName w:val="Times New Roman"/>
    <w:charset w:val="BA"/>
    <w:family w:val="roman"/>
    <w:pitch w:val="variable"/>
    <w:sig w:usb0="20007A87" w:usb1="80000000" w:usb2="00000008" w:usb3="00000000" w:csb0="000001FF" w:csb1="00000000"/>
  </w:font>
  <w:font w:name="Optima">
    <w:panose1 w:val="020B05020505080203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umberland">
    <w:charset w:val="BA"/>
    <w:family w:val="modern"/>
    <w:pitch w:val="fixed"/>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D22D2" w14:textId="77777777" w:rsidR="00E91D99" w:rsidRDefault="00E91D99" w:rsidP="009F660A">
      <w:r>
        <w:separator/>
      </w:r>
    </w:p>
  </w:footnote>
  <w:footnote w:type="continuationSeparator" w:id="0">
    <w:p w14:paraId="039124B5" w14:textId="77777777" w:rsidR="00E91D99" w:rsidRDefault="00E91D99" w:rsidP="009F6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6346"/>
      <w:docPartObj>
        <w:docPartGallery w:val="Page Numbers (Top of Page)"/>
        <w:docPartUnique/>
      </w:docPartObj>
    </w:sdtPr>
    <w:sdtContent>
      <w:p w14:paraId="7160103F" w14:textId="77777777" w:rsidR="00AB60EE" w:rsidRDefault="00AB60EE">
        <w:pPr>
          <w:pStyle w:val="Antrats"/>
          <w:jc w:val="center"/>
        </w:pPr>
        <w:r>
          <w:fldChar w:fldCharType="begin"/>
        </w:r>
        <w:r>
          <w:instrText>PAGE   \* MERGEFORMAT</w:instrText>
        </w:r>
        <w:r>
          <w:fldChar w:fldCharType="separate"/>
        </w:r>
        <w:r>
          <w:rPr>
            <w:noProof/>
          </w:rPr>
          <w:t>1</w:t>
        </w:r>
        <w:r>
          <w:rPr>
            <w:noProof/>
          </w:rPr>
          <w:fldChar w:fldCharType="end"/>
        </w:r>
      </w:p>
    </w:sdtContent>
  </w:sdt>
  <w:p w14:paraId="0D5C309C" w14:textId="77777777" w:rsidR="00AB60EE" w:rsidRDefault="00AB60E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71B01"/>
    <w:multiLevelType w:val="hybridMultilevel"/>
    <w:tmpl w:val="326EF8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A9D2C7B"/>
    <w:multiLevelType w:val="hybridMultilevel"/>
    <w:tmpl w:val="BA34E5FA"/>
    <w:lvl w:ilvl="0" w:tplc="556A1F9A">
      <w:start w:val="3"/>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FAB7D5F"/>
    <w:multiLevelType w:val="multilevel"/>
    <w:tmpl w:val="DD00DEDA"/>
    <w:name w:val="nr text"/>
    <w:lvl w:ilvl="0">
      <w:start w:val="1"/>
      <w:numFmt w:val="decimal"/>
      <w:pStyle w:val="antrat"/>
      <w:suff w:val="space"/>
      <w:lvlText w:val="%1."/>
      <w:lvlJc w:val="center"/>
      <w:pPr>
        <w:ind w:left="0" w:firstLine="567"/>
      </w:pPr>
      <w:rPr>
        <w:rFonts w:ascii="Times New Roman" w:hAnsi="Times New Roman" w:cs="Times New Roman" w:hint="default"/>
        <w:b/>
        <w:i w:val="0"/>
        <w:sz w:val="24"/>
        <w:szCs w:val="24"/>
      </w:rPr>
    </w:lvl>
    <w:lvl w:ilvl="1">
      <w:start w:val="1"/>
      <w:numFmt w:val="decimal"/>
      <w:suff w:val="space"/>
      <w:lvlText w:val="%13.%2"/>
      <w:lvlJc w:val="left"/>
      <w:pPr>
        <w:ind w:left="0" w:firstLine="720"/>
      </w:pPr>
      <w:rPr>
        <w:rFonts w:ascii="Times New Roman" w:hAnsi="Times New Roman" w:cs="Times New Roman" w:hint="default"/>
        <w:b w:val="0"/>
        <w:i w:val="0"/>
        <w:strike w:val="0"/>
        <w:color w:val="auto"/>
        <w:sz w:val="24"/>
        <w:szCs w:val="24"/>
      </w:rPr>
    </w:lvl>
    <w:lvl w:ilvl="2">
      <w:start w:val="3"/>
      <w:numFmt w:val="decimal"/>
      <w:lvlText w:val="%3.1"/>
      <w:lvlJc w:val="left"/>
      <w:pPr>
        <w:tabs>
          <w:tab w:val="num" w:pos="0"/>
        </w:tabs>
        <w:ind w:left="0" w:firstLine="720"/>
      </w:pPr>
      <w:rPr>
        <w:rFonts w:cs="Times New Roman" w:hint="default"/>
        <w:b w:val="0"/>
        <w:i w:val="0"/>
        <w:color w:val="auto"/>
        <w:sz w:val="24"/>
        <w:szCs w:val="24"/>
      </w:rPr>
    </w:lvl>
    <w:lvl w:ilvl="3">
      <w:start w:val="1"/>
      <w:numFmt w:val="decimal"/>
      <w:suff w:val="space"/>
      <w:lvlText w:val="%1.%2.%3.%4."/>
      <w:lvlJc w:val="left"/>
      <w:pPr>
        <w:ind w:left="0" w:firstLine="720"/>
      </w:pPr>
      <w:rPr>
        <w:rFonts w:ascii="Times New Roman" w:hAnsi="Times New Roman" w:cs="Times New Roman" w:hint="default"/>
        <w:b w:val="0"/>
        <w:i w:val="0"/>
        <w:color w:val="auto"/>
        <w:sz w:val="24"/>
      </w:rPr>
    </w:lvl>
    <w:lvl w:ilvl="4">
      <w:start w:val="1"/>
      <w:numFmt w:val="decimal"/>
      <w:suff w:val="space"/>
      <w:lvlText w:val="%1.%2.%3.%4.%5."/>
      <w:lvlJc w:val="left"/>
      <w:pPr>
        <w:ind w:left="0" w:firstLine="720"/>
      </w:pPr>
      <w:rPr>
        <w:rFonts w:ascii="Times New Roman" w:hAnsi="Times New Roman" w:cs="Times New Roman" w:hint="default"/>
      </w:rPr>
    </w:lvl>
    <w:lvl w:ilvl="5">
      <w:start w:val="1"/>
      <w:numFmt w:val="decimal"/>
      <w:suff w:val="space"/>
      <w:lvlText w:val="%1.%2.%3.%4.%5.%6."/>
      <w:lvlJc w:val="left"/>
      <w:pPr>
        <w:ind w:left="0" w:firstLine="720"/>
      </w:pPr>
      <w:rPr>
        <w:rFonts w:ascii="Times New Roman" w:hAnsi="Times New Roman" w:cs="Times New Roman" w:hint="default"/>
        <w:sz w:val="24"/>
      </w:rPr>
    </w:lvl>
    <w:lvl w:ilvl="6">
      <w:start w:val="1"/>
      <w:numFmt w:val="decimal"/>
      <w:suff w:val="space"/>
      <w:lvlText w:val="%1.%2.%3.%4.%5.%6.%7."/>
      <w:lvlJc w:val="left"/>
      <w:pPr>
        <w:ind w:left="0" w:firstLine="720"/>
      </w:pPr>
      <w:rPr>
        <w:rFonts w:ascii="Times New Roman" w:hAnsi="Times New Roman" w:cs="Times New Roman" w:hint="default"/>
        <w:sz w:val="24"/>
      </w:rPr>
    </w:lvl>
    <w:lvl w:ilvl="7">
      <w:start w:val="1"/>
      <w:numFmt w:val="decimal"/>
      <w:suff w:val="space"/>
      <w:lvlText w:val="%1.%2.%3.%4.%5.%6.%7.%8."/>
      <w:lvlJc w:val="left"/>
      <w:pPr>
        <w:ind w:left="0" w:firstLine="720"/>
      </w:pPr>
      <w:rPr>
        <w:rFonts w:ascii="Times New Roman" w:hAnsi="Times New Roman" w:cs="Times New Roman" w:hint="default"/>
        <w:sz w:val="24"/>
      </w:rPr>
    </w:lvl>
    <w:lvl w:ilvl="8">
      <w:start w:val="1"/>
      <w:numFmt w:val="decimal"/>
      <w:lvlText w:val="%1.%2.%3.%4.%5.%6.%7.%8.%9."/>
      <w:lvlJc w:val="left"/>
      <w:pPr>
        <w:tabs>
          <w:tab w:val="num" w:pos="1440"/>
        </w:tabs>
        <w:ind w:left="0" w:firstLine="0"/>
      </w:pPr>
      <w:rPr>
        <w:rFonts w:cs="Times New Roman" w:hint="default"/>
      </w:rPr>
    </w:lvl>
  </w:abstractNum>
  <w:abstractNum w:abstractNumId="3"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363848E9"/>
    <w:multiLevelType w:val="hybridMultilevel"/>
    <w:tmpl w:val="0916F70A"/>
    <w:lvl w:ilvl="0" w:tplc="5336AF42">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5" w15:restartNumberingAfterBreak="0">
    <w:nsid w:val="38223084"/>
    <w:multiLevelType w:val="multilevel"/>
    <w:tmpl w:val="8E9C8692"/>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3A5929A5"/>
    <w:multiLevelType w:val="multilevel"/>
    <w:tmpl w:val="8DAA5462"/>
    <w:styleLink w:val="Punktai"/>
    <w:lvl w:ilvl="0">
      <w:start w:val="1"/>
      <w:numFmt w:val="decimal"/>
      <w:pStyle w:val="Sraassuenkleliais"/>
      <w:lvlText w:val="%1."/>
      <w:lvlJc w:val="left"/>
      <w:pPr>
        <w:tabs>
          <w:tab w:val="num" w:pos="0"/>
        </w:tabs>
      </w:pPr>
      <w:rPr>
        <w:rFonts w:ascii="Tahoma" w:hAnsi="Tahoma" w:cs="Tahoma" w:hint="default"/>
        <w:b/>
        <w:bCs/>
        <w:i w:val="0"/>
        <w:iCs w:val="0"/>
        <w:sz w:val="20"/>
        <w:szCs w:val="20"/>
      </w:rPr>
    </w:lvl>
    <w:lvl w:ilvl="1">
      <w:start w:val="1"/>
      <w:numFmt w:val="decimal"/>
      <w:lvlText w:val="%1.%2."/>
      <w:lvlJc w:val="left"/>
      <w:pPr>
        <w:tabs>
          <w:tab w:val="num" w:pos="0"/>
        </w:tabs>
      </w:pPr>
      <w:rPr>
        <w:rFonts w:ascii="Tahoma" w:hAnsi="Tahoma" w:cs="Tahoma" w:hint="default"/>
        <w:b w:val="0"/>
        <w:bCs w:val="0"/>
        <w:i w:val="0"/>
        <w:iCs w:val="0"/>
        <w:dstrike w:val="0"/>
        <w:sz w:val="20"/>
        <w:szCs w:val="20"/>
        <w:vertAlign w:val="baseline"/>
      </w:rPr>
    </w:lvl>
    <w:lvl w:ilvl="2">
      <w:start w:val="1"/>
      <w:numFmt w:val="decimal"/>
      <w:lvlText w:val="%1.%2.%3."/>
      <w:lvlJc w:val="left"/>
      <w:pPr>
        <w:tabs>
          <w:tab w:val="num" w:pos="0"/>
        </w:tabs>
        <w:ind w:firstLine="680"/>
      </w:pPr>
      <w:rPr>
        <w:rFonts w:ascii="Tahoma" w:hAnsi="Tahoma" w:cs="Tahoma" w:hint="default"/>
        <w:b w:val="0"/>
        <w:bCs w:val="0"/>
        <w:i w:val="0"/>
        <w:iCs w:val="0"/>
        <w:sz w:val="20"/>
        <w:szCs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7" w15:restartNumberingAfterBreak="0">
    <w:nsid w:val="474B3D1D"/>
    <w:multiLevelType w:val="hybridMultilevel"/>
    <w:tmpl w:val="5DFE301A"/>
    <w:lvl w:ilvl="0" w:tplc="B680CF26">
      <w:start w:val="1"/>
      <w:numFmt w:val="decimal"/>
      <w:lvlText w:val="%1"/>
      <w:lvlJc w:val="left"/>
      <w:pPr>
        <w:ind w:left="928" w:hanging="360"/>
      </w:pPr>
      <w:rPr>
        <w:rFonts w:hint="default"/>
        <w:b/>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8" w15:restartNumberingAfterBreak="0">
    <w:nsid w:val="48D964D9"/>
    <w:multiLevelType w:val="hybridMultilevel"/>
    <w:tmpl w:val="4B161744"/>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9" w15:restartNumberingAfterBreak="0">
    <w:nsid w:val="4C244429"/>
    <w:multiLevelType w:val="multilevel"/>
    <w:tmpl w:val="934671A0"/>
    <w:lvl w:ilvl="0">
      <w:start w:val="1"/>
      <w:numFmt w:val="decimal"/>
      <w:lvlText w:val="%1."/>
      <w:lvlJc w:val="left"/>
      <w:pPr>
        <w:tabs>
          <w:tab w:val="num" w:pos="720"/>
        </w:tabs>
        <w:ind w:left="720" w:hanging="360"/>
      </w:pPr>
      <w:rPr>
        <w:rFonts w:hint="default"/>
        <w:b/>
        <w:sz w:val="22"/>
        <w:szCs w:val="22"/>
      </w:rPr>
    </w:lvl>
    <w:lvl w:ilvl="1">
      <w:start w:val="1"/>
      <w:numFmt w:val="decimal"/>
      <w:pStyle w:val="isakymas2"/>
      <w:isLgl/>
      <w:lvlText w:val="%1.%2."/>
      <w:lvlJc w:val="left"/>
      <w:pPr>
        <w:tabs>
          <w:tab w:val="num" w:pos="720"/>
        </w:tabs>
        <w:ind w:left="720" w:hanging="360"/>
      </w:pPr>
      <w:rPr>
        <w:rFonts w:hint="default"/>
        <w:b w:val="0"/>
        <w:color w:val="auto"/>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4FFC4D7C"/>
    <w:multiLevelType w:val="hybridMultilevel"/>
    <w:tmpl w:val="DA708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BB0952"/>
    <w:multiLevelType w:val="hybridMultilevel"/>
    <w:tmpl w:val="3A88E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6D0B68"/>
    <w:multiLevelType w:val="multilevel"/>
    <w:tmpl w:val="CC929F5C"/>
    <w:lvl w:ilvl="0">
      <w:start w:val="1"/>
      <w:numFmt w:val="decimal"/>
      <w:pStyle w:val="Antrat1"/>
      <w:suff w:val="space"/>
      <w:lvlText w:val="%1."/>
      <w:lvlJc w:val="left"/>
      <w:pPr>
        <w:ind w:left="1283" w:hanging="432"/>
      </w:pPr>
      <w:rPr>
        <w:rFonts w:hint="default"/>
      </w:rPr>
    </w:lvl>
    <w:lvl w:ilvl="1">
      <w:start w:val="1"/>
      <w:numFmt w:val="decimal"/>
      <w:pStyle w:val="Antrat2"/>
      <w:suff w:val="space"/>
      <w:lvlText w:val="%1.%2."/>
      <w:lvlJc w:val="left"/>
      <w:pPr>
        <w:ind w:left="415" w:firstLine="720"/>
      </w:pPr>
      <w:rPr>
        <w:rFonts w:ascii="Times New Roman" w:eastAsia="Times New Roman" w:hAnsi="Times New Roman" w:cs="Times New Roman"/>
        <w:b w:val="0"/>
        <w:i w:val="0"/>
      </w:rPr>
    </w:lvl>
    <w:lvl w:ilvl="2">
      <w:start w:val="1"/>
      <w:numFmt w:val="decimal"/>
      <w:pStyle w:val="Antrat3"/>
      <w:suff w:val="space"/>
      <w:lvlText w:val="%1.%2.%3."/>
      <w:lvlJc w:val="left"/>
      <w:pPr>
        <w:ind w:left="404" w:firstLine="720"/>
      </w:pPr>
      <w:rPr>
        <w:rFonts w:hint="default"/>
      </w:rPr>
    </w:lvl>
    <w:lvl w:ilvl="3">
      <w:start w:val="1"/>
      <w:numFmt w:val="decimal"/>
      <w:pStyle w:val="Antrat4"/>
      <w:lvlText w:val="%1.%2.%3.%4"/>
      <w:lvlJc w:val="left"/>
      <w:pPr>
        <w:tabs>
          <w:tab w:val="num" w:pos="1715"/>
        </w:tabs>
        <w:ind w:left="1715" w:hanging="864"/>
      </w:pPr>
      <w:rPr>
        <w:rFonts w:hint="default"/>
      </w:rPr>
    </w:lvl>
    <w:lvl w:ilvl="4">
      <w:start w:val="1"/>
      <w:numFmt w:val="decimal"/>
      <w:pStyle w:val="Antrat5"/>
      <w:lvlText w:val="%1.%2.%3.%4.%5"/>
      <w:lvlJc w:val="left"/>
      <w:pPr>
        <w:tabs>
          <w:tab w:val="num" w:pos="1859"/>
        </w:tabs>
        <w:ind w:left="1859" w:hanging="1008"/>
      </w:pPr>
      <w:rPr>
        <w:rFonts w:hint="default"/>
      </w:rPr>
    </w:lvl>
    <w:lvl w:ilvl="5">
      <w:start w:val="1"/>
      <w:numFmt w:val="decimal"/>
      <w:pStyle w:val="Antrat6"/>
      <w:lvlText w:val="%1.%2.%3.%4.%5.%6"/>
      <w:lvlJc w:val="left"/>
      <w:pPr>
        <w:tabs>
          <w:tab w:val="num" w:pos="2003"/>
        </w:tabs>
        <w:ind w:left="2003" w:hanging="1152"/>
      </w:pPr>
      <w:rPr>
        <w:rFonts w:hint="default"/>
      </w:rPr>
    </w:lvl>
    <w:lvl w:ilvl="6">
      <w:start w:val="1"/>
      <w:numFmt w:val="decimal"/>
      <w:pStyle w:val="Antrat7"/>
      <w:lvlText w:val="%1.%2.%3.%4.%5.%6.%7"/>
      <w:lvlJc w:val="left"/>
      <w:pPr>
        <w:tabs>
          <w:tab w:val="num" w:pos="2147"/>
        </w:tabs>
        <w:ind w:left="2147" w:hanging="1296"/>
      </w:pPr>
      <w:rPr>
        <w:rFonts w:hint="default"/>
      </w:rPr>
    </w:lvl>
    <w:lvl w:ilvl="7">
      <w:start w:val="1"/>
      <w:numFmt w:val="decimal"/>
      <w:pStyle w:val="Antrat8"/>
      <w:lvlText w:val="%1.%2.%3.%4.%5.%6.%7.%8"/>
      <w:lvlJc w:val="left"/>
      <w:pPr>
        <w:tabs>
          <w:tab w:val="num" w:pos="2291"/>
        </w:tabs>
        <w:ind w:left="2291" w:hanging="1440"/>
      </w:pPr>
      <w:rPr>
        <w:rFonts w:hint="default"/>
      </w:rPr>
    </w:lvl>
    <w:lvl w:ilvl="8">
      <w:start w:val="1"/>
      <w:numFmt w:val="decimal"/>
      <w:pStyle w:val="Antrat9"/>
      <w:lvlText w:val="%1.%2.%3.%4.%5.%6.%7.%8.%9"/>
      <w:lvlJc w:val="left"/>
      <w:pPr>
        <w:tabs>
          <w:tab w:val="num" w:pos="2435"/>
        </w:tabs>
        <w:ind w:left="2435" w:hanging="1584"/>
      </w:pPr>
      <w:rPr>
        <w:rFonts w:hint="default"/>
      </w:rPr>
    </w:lvl>
  </w:abstractNum>
  <w:num w:numId="1" w16cid:durableId="232854164">
    <w:abstractNumId w:val="12"/>
  </w:num>
  <w:num w:numId="2" w16cid:durableId="152458436">
    <w:abstractNumId w:val="6"/>
  </w:num>
  <w:num w:numId="3" w16cid:durableId="2002998468">
    <w:abstractNumId w:val="5"/>
  </w:num>
  <w:num w:numId="4" w16cid:durableId="116339280">
    <w:abstractNumId w:val="3"/>
  </w:num>
  <w:num w:numId="5" w16cid:durableId="203834842">
    <w:abstractNumId w:val="9"/>
  </w:num>
  <w:num w:numId="6" w16cid:durableId="1479032153">
    <w:abstractNumId w:val="2"/>
  </w:num>
  <w:num w:numId="7" w16cid:durableId="384074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9361330">
    <w:abstractNumId w:val="0"/>
  </w:num>
  <w:num w:numId="9" w16cid:durableId="1996030799">
    <w:abstractNumId w:val="4"/>
  </w:num>
  <w:num w:numId="10" w16cid:durableId="649671852">
    <w:abstractNumId w:val="10"/>
  </w:num>
  <w:num w:numId="11" w16cid:durableId="1977954399">
    <w:abstractNumId w:val="7"/>
  </w:num>
  <w:num w:numId="12" w16cid:durableId="1641306759">
    <w:abstractNumId w:val="1"/>
  </w:num>
  <w:num w:numId="13" w16cid:durableId="35168624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B22"/>
    <w:rsid w:val="00005659"/>
    <w:rsid w:val="00005ADA"/>
    <w:rsid w:val="00012232"/>
    <w:rsid w:val="000123F1"/>
    <w:rsid w:val="00012797"/>
    <w:rsid w:val="000235A9"/>
    <w:rsid w:val="0003065F"/>
    <w:rsid w:val="000327C3"/>
    <w:rsid w:val="00034A51"/>
    <w:rsid w:val="00035C1B"/>
    <w:rsid w:val="000375C7"/>
    <w:rsid w:val="00042957"/>
    <w:rsid w:val="00046FB7"/>
    <w:rsid w:val="00055FB1"/>
    <w:rsid w:val="000564DA"/>
    <w:rsid w:val="00060DC0"/>
    <w:rsid w:val="00062FAA"/>
    <w:rsid w:val="000632E7"/>
    <w:rsid w:val="000738F4"/>
    <w:rsid w:val="000758A2"/>
    <w:rsid w:val="00077C66"/>
    <w:rsid w:val="00082FFC"/>
    <w:rsid w:val="00083A22"/>
    <w:rsid w:val="00085D44"/>
    <w:rsid w:val="00086E7B"/>
    <w:rsid w:val="00090892"/>
    <w:rsid w:val="00096F56"/>
    <w:rsid w:val="00097EDB"/>
    <w:rsid w:val="000A00B8"/>
    <w:rsid w:val="000A090F"/>
    <w:rsid w:val="000A3085"/>
    <w:rsid w:val="000A3256"/>
    <w:rsid w:val="000A3BD1"/>
    <w:rsid w:val="000A3BF1"/>
    <w:rsid w:val="000B1D5A"/>
    <w:rsid w:val="000B1DD0"/>
    <w:rsid w:val="000B1E39"/>
    <w:rsid w:val="000B388A"/>
    <w:rsid w:val="000B45D9"/>
    <w:rsid w:val="000B5CA6"/>
    <w:rsid w:val="000B6FDA"/>
    <w:rsid w:val="000B7D15"/>
    <w:rsid w:val="000C13E5"/>
    <w:rsid w:val="000C1A51"/>
    <w:rsid w:val="000C41CF"/>
    <w:rsid w:val="000C59BB"/>
    <w:rsid w:val="000C5C2D"/>
    <w:rsid w:val="000C60D6"/>
    <w:rsid w:val="000D1D39"/>
    <w:rsid w:val="000D66C0"/>
    <w:rsid w:val="000D714F"/>
    <w:rsid w:val="000D7CCE"/>
    <w:rsid w:val="000D7D8E"/>
    <w:rsid w:val="000E5006"/>
    <w:rsid w:val="000E53B5"/>
    <w:rsid w:val="000E7051"/>
    <w:rsid w:val="000E722D"/>
    <w:rsid w:val="000E7252"/>
    <w:rsid w:val="000F0B22"/>
    <w:rsid w:val="000F32B4"/>
    <w:rsid w:val="000F35E1"/>
    <w:rsid w:val="000F3D02"/>
    <w:rsid w:val="000F4F44"/>
    <w:rsid w:val="000F745D"/>
    <w:rsid w:val="00111BB1"/>
    <w:rsid w:val="00112A25"/>
    <w:rsid w:val="001152C9"/>
    <w:rsid w:val="00121D8B"/>
    <w:rsid w:val="00122C03"/>
    <w:rsid w:val="00133A5C"/>
    <w:rsid w:val="00137ABE"/>
    <w:rsid w:val="001410D3"/>
    <w:rsid w:val="001424A1"/>
    <w:rsid w:val="001467F3"/>
    <w:rsid w:val="00152745"/>
    <w:rsid w:val="00153ACA"/>
    <w:rsid w:val="0015641A"/>
    <w:rsid w:val="00161437"/>
    <w:rsid w:val="00162B1F"/>
    <w:rsid w:val="0016426C"/>
    <w:rsid w:val="001649D1"/>
    <w:rsid w:val="00165343"/>
    <w:rsid w:val="00172C10"/>
    <w:rsid w:val="0017324D"/>
    <w:rsid w:val="00174718"/>
    <w:rsid w:val="00175E85"/>
    <w:rsid w:val="00182AA1"/>
    <w:rsid w:val="00182E7E"/>
    <w:rsid w:val="00183637"/>
    <w:rsid w:val="001914FB"/>
    <w:rsid w:val="00191CAB"/>
    <w:rsid w:val="00191D00"/>
    <w:rsid w:val="001927A0"/>
    <w:rsid w:val="00194C94"/>
    <w:rsid w:val="00196444"/>
    <w:rsid w:val="00197424"/>
    <w:rsid w:val="001A00A2"/>
    <w:rsid w:val="001A1E36"/>
    <w:rsid w:val="001A3B44"/>
    <w:rsid w:val="001A4E07"/>
    <w:rsid w:val="001A5204"/>
    <w:rsid w:val="001B0EF4"/>
    <w:rsid w:val="001B48E2"/>
    <w:rsid w:val="001C23E5"/>
    <w:rsid w:val="001C6DF1"/>
    <w:rsid w:val="001C7D4C"/>
    <w:rsid w:val="001D0760"/>
    <w:rsid w:val="001D16FA"/>
    <w:rsid w:val="001D20C9"/>
    <w:rsid w:val="001D270E"/>
    <w:rsid w:val="001D2A6C"/>
    <w:rsid w:val="001D54B4"/>
    <w:rsid w:val="001D665A"/>
    <w:rsid w:val="001D6A57"/>
    <w:rsid w:val="001D6D80"/>
    <w:rsid w:val="001E1719"/>
    <w:rsid w:val="001E1DF8"/>
    <w:rsid w:val="001E2380"/>
    <w:rsid w:val="001E2496"/>
    <w:rsid w:val="001E3559"/>
    <w:rsid w:val="001E6221"/>
    <w:rsid w:val="001E72A3"/>
    <w:rsid w:val="001F0C93"/>
    <w:rsid w:val="001F16EE"/>
    <w:rsid w:val="001F22DE"/>
    <w:rsid w:val="001F2341"/>
    <w:rsid w:val="001F2D18"/>
    <w:rsid w:val="001F6063"/>
    <w:rsid w:val="00200A94"/>
    <w:rsid w:val="00202820"/>
    <w:rsid w:val="00202984"/>
    <w:rsid w:val="00204086"/>
    <w:rsid w:val="00207DE2"/>
    <w:rsid w:val="00212A0B"/>
    <w:rsid w:val="00215710"/>
    <w:rsid w:val="00217F0B"/>
    <w:rsid w:val="00220E27"/>
    <w:rsid w:val="0022192F"/>
    <w:rsid w:val="00222B1F"/>
    <w:rsid w:val="00227358"/>
    <w:rsid w:val="00230A09"/>
    <w:rsid w:val="00233EA3"/>
    <w:rsid w:val="00241269"/>
    <w:rsid w:val="00241F1E"/>
    <w:rsid w:val="00243BCE"/>
    <w:rsid w:val="0024566C"/>
    <w:rsid w:val="00245A0A"/>
    <w:rsid w:val="00247685"/>
    <w:rsid w:val="00250631"/>
    <w:rsid w:val="002508D0"/>
    <w:rsid w:val="002532CB"/>
    <w:rsid w:val="0025573E"/>
    <w:rsid w:val="00257B37"/>
    <w:rsid w:val="0026199F"/>
    <w:rsid w:val="00261B2C"/>
    <w:rsid w:val="00262E46"/>
    <w:rsid w:val="002644C5"/>
    <w:rsid w:val="00273232"/>
    <w:rsid w:val="00276160"/>
    <w:rsid w:val="00283350"/>
    <w:rsid w:val="002833EE"/>
    <w:rsid w:val="00283888"/>
    <w:rsid w:val="00290624"/>
    <w:rsid w:val="002963E3"/>
    <w:rsid w:val="002A0660"/>
    <w:rsid w:val="002A0C45"/>
    <w:rsid w:val="002A1C8B"/>
    <w:rsid w:val="002A238D"/>
    <w:rsid w:val="002A2912"/>
    <w:rsid w:val="002A5308"/>
    <w:rsid w:val="002A7ECF"/>
    <w:rsid w:val="002B618F"/>
    <w:rsid w:val="002B7850"/>
    <w:rsid w:val="002C127D"/>
    <w:rsid w:val="002C1E78"/>
    <w:rsid w:val="002C1FA5"/>
    <w:rsid w:val="002C4060"/>
    <w:rsid w:val="002C5651"/>
    <w:rsid w:val="002C6191"/>
    <w:rsid w:val="002C77BD"/>
    <w:rsid w:val="002C7941"/>
    <w:rsid w:val="002D2F79"/>
    <w:rsid w:val="002D4747"/>
    <w:rsid w:val="002D5400"/>
    <w:rsid w:val="002D7A1F"/>
    <w:rsid w:val="002D7A28"/>
    <w:rsid w:val="002E3167"/>
    <w:rsid w:val="002E6B5F"/>
    <w:rsid w:val="002E7FFA"/>
    <w:rsid w:val="002F0F8B"/>
    <w:rsid w:val="002F10DB"/>
    <w:rsid w:val="002F1808"/>
    <w:rsid w:val="002F52AE"/>
    <w:rsid w:val="00300FD1"/>
    <w:rsid w:val="0030567B"/>
    <w:rsid w:val="003063AD"/>
    <w:rsid w:val="00310023"/>
    <w:rsid w:val="00310318"/>
    <w:rsid w:val="0031314C"/>
    <w:rsid w:val="003137E8"/>
    <w:rsid w:val="00315028"/>
    <w:rsid w:val="003150E1"/>
    <w:rsid w:val="00315100"/>
    <w:rsid w:val="0031555A"/>
    <w:rsid w:val="0032291C"/>
    <w:rsid w:val="00326536"/>
    <w:rsid w:val="0033000C"/>
    <w:rsid w:val="003307BE"/>
    <w:rsid w:val="00330BE5"/>
    <w:rsid w:val="003324E8"/>
    <w:rsid w:val="00343CBA"/>
    <w:rsid w:val="00353451"/>
    <w:rsid w:val="003554E5"/>
    <w:rsid w:val="003660E2"/>
    <w:rsid w:val="003716BA"/>
    <w:rsid w:val="00371FB5"/>
    <w:rsid w:val="00374FD1"/>
    <w:rsid w:val="003761A7"/>
    <w:rsid w:val="00377AFE"/>
    <w:rsid w:val="0038197A"/>
    <w:rsid w:val="003828E8"/>
    <w:rsid w:val="00382B20"/>
    <w:rsid w:val="00382F6F"/>
    <w:rsid w:val="0038513C"/>
    <w:rsid w:val="00385C8E"/>
    <w:rsid w:val="003860C3"/>
    <w:rsid w:val="00391EC0"/>
    <w:rsid w:val="003926F7"/>
    <w:rsid w:val="00392CF4"/>
    <w:rsid w:val="00393549"/>
    <w:rsid w:val="003961F4"/>
    <w:rsid w:val="00396BC3"/>
    <w:rsid w:val="00397265"/>
    <w:rsid w:val="003A189B"/>
    <w:rsid w:val="003A3672"/>
    <w:rsid w:val="003A6131"/>
    <w:rsid w:val="003A618E"/>
    <w:rsid w:val="003A6944"/>
    <w:rsid w:val="003A7537"/>
    <w:rsid w:val="003A7B62"/>
    <w:rsid w:val="003B045B"/>
    <w:rsid w:val="003B1623"/>
    <w:rsid w:val="003B32C7"/>
    <w:rsid w:val="003B370E"/>
    <w:rsid w:val="003B5BFE"/>
    <w:rsid w:val="003B6A8B"/>
    <w:rsid w:val="003B706B"/>
    <w:rsid w:val="003C02AA"/>
    <w:rsid w:val="003C0FB3"/>
    <w:rsid w:val="003C1A27"/>
    <w:rsid w:val="003C1CDD"/>
    <w:rsid w:val="003C2D0A"/>
    <w:rsid w:val="003C5748"/>
    <w:rsid w:val="003C5F49"/>
    <w:rsid w:val="003C678F"/>
    <w:rsid w:val="003C6DBE"/>
    <w:rsid w:val="003D12B4"/>
    <w:rsid w:val="003D2CB9"/>
    <w:rsid w:val="003D2ED2"/>
    <w:rsid w:val="003D30D7"/>
    <w:rsid w:val="003D3891"/>
    <w:rsid w:val="003D4AE4"/>
    <w:rsid w:val="003D57CB"/>
    <w:rsid w:val="003E1E03"/>
    <w:rsid w:val="003E3ED6"/>
    <w:rsid w:val="003E799E"/>
    <w:rsid w:val="003E7B5D"/>
    <w:rsid w:val="003F335D"/>
    <w:rsid w:val="003F7B22"/>
    <w:rsid w:val="00401877"/>
    <w:rsid w:val="00402322"/>
    <w:rsid w:val="00402AE0"/>
    <w:rsid w:val="00402ED6"/>
    <w:rsid w:val="00405E9B"/>
    <w:rsid w:val="00406A79"/>
    <w:rsid w:val="00410499"/>
    <w:rsid w:val="0041087A"/>
    <w:rsid w:val="004115C1"/>
    <w:rsid w:val="00414058"/>
    <w:rsid w:val="00420B49"/>
    <w:rsid w:val="004223DF"/>
    <w:rsid w:val="004227A6"/>
    <w:rsid w:val="00422F0C"/>
    <w:rsid w:val="004237A5"/>
    <w:rsid w:val="00425774"/>
    <w:rsid w:val="004263FB"/>
    <w:rsid w:val="004277C7"/>
    <w:rsid w:val="00433937"/>
    <w:rsid w:val="0043426F"/>
    <w:rsid w:val="00435C24"/>
    <w:rsid w:val="00436026"/>
    <w:rsid w:val="0043655D"/>
    <w:rsid w:val="004418B9"/>
    <w:rsid w:val="0044466D"/>
    <w:rsid w:val="00447591"/>
    <w:rsid w:val="00450E8F"/>
    <w:rsid w:val="00453318"/>
    <w:rsid w:val="00456ED0"/>
    <w:rsid w:val="004572B3"/>
    <w:rsid w:val="00462DD9"/>
    <w:rsid w:val="00464803"/>
    <w:rsid w:val="004663ED"/>
    <w:rsid w:val="00473CB9"/>
    <w:rsid w:val="00474BD2"/>
    <w:rsid w:val="00475C1F"/>
    <w:rsid w:val="004805E4"/>
    <w:rsid w:val="00480F34"/>
    <w:rsid w:val="00481A82"/>
    <w:rsid w:val="00485A94"/>
    <w:rsid w:val="00485BA7"/>
    <w:rsid w:val="00485BD2"/>
    <w:rsid w:val="00490BB2"/>
    <w:rsid w:val="00494FF7"/>
    <w:rsid w:val="00495CE4"/>
    <w:rsid w:val="00496F6C"/>
    <w:rsid w:val="004A013C"/>
    <w:rsid w:val="004A35F8"/>
    <w:rsid w:val="004A5AA0"/>
    <w:rsid w:val="004A6F1D"/>
    <w:rsid w:val="004B2624"/>
    <w:rsid w:val="004B26C6"/>
    <w:rsid w:val="004B3DB1"/>
    <w:rsid w:val="004C0C1C"/>
    <w:rsid w:val="004C41B0"/>
    <w:rsid w:val="004C5AC9"/>
    <w:rsid w:val="004C6DBE"/>
    <w:rsid w:val="004E1929"/>
    <w:rsid w:val="004E3E4C"/>
    <w:rsid w:val="004F0146"/>
    <w:rsid w:val="004F12F7"/>
    <w:rsid w:val="004F58E6"/>
    <w:rsid w:val="00502882"/>
    <w:rsid w:val="00504CBB"/>
    <w:rsid w:val="005055B4"/>
    <w:rsid w:val="00507388"/>
    <w:rsid w:val="00512D5B"/>
    <w:rsid w:val="005158F9"/>
    <w:rsid w:val="0051742A"/>
    <w:rsid w:val="00522DAD"/>
    <w:rsid w:val="00524550"/>
    <w:rsid w:val="00524FD7"/>
    <w:rsid w:val="005315EE"/>
    <w:rsid w:val="00531F85"/>
    <w:rsid w:val="0053257D"/>
    <w:rsid w:val="00532EFD"/>
    <w:rsid w:val="00534440"/>
    <w:rsid w:val="00536128"/>
    <w:rsid w:val="0054130D"/>
    <w:rsid w:val="0054218E"/>
    <w:rsid w:val="00543EC8"/>
    <w:rsid w:val="005457C3"/>
    <w:rsid w:val="00545CB8"/>
    <w:rsid w:val="005476BC"/>
    <w:rsid w:val="005504CE"/>
    <w:rsid w:val="0055303C"/>
    <w:rsid w:val="00553285"/>
    <w:rsid w:val="00553316"/>
    <w:rsid w:val="00554FA8"/>
    <w:rsid w:val="00556CDE"/>
    <w:rsid w:val="00557808"/>
    <w:rsid w:val="00561FA2"/>
    <w:rsid w:val="00562361"/>
    <w:rsid w:val="00562C02"/>
    <w:rsid w:val="00564264"/>
    <w:rsid w:val="00565DEA"/>
    <w:rsid w:val="00570952"/>
    <w:rsid w:val="00570EB2"/>
    <w:rsid w:val="0057192B"/>
    <w:rsid w:val="00571C0A"/>
    <w:rsid w:val="00571D38"/>
    <w:rsid w:val="005720E7"/>
    <w:rsid w:val="00572E14"/>
    <w:rsid w:val="00574AAA"/>
    <w:rsid w:val="0057735C"/>
    <w:rsid w:val="00577EC3"/>
    <w:rsid w:val="00581CDC"/>
    <w:rsid w:val="00584CDA"/>
    <w:rsid w:val="00586149"/>
    <w:rsid w:val="00587A7D"/>
    <w:rsid w:val="00596E72"/>
    <w:rsid w:val="005A2840"/>
    <w:rsid w:val="005A4212"/>
    <w:rsid w:val="005A4F5C"/>
    <w:rsid w:val="005A5429"/>
    <w:rsid w:val="005A5D61"/>
    <w:rsid w:val="005A7495"/>
    <w:rsid w:val="005B05C0"/>
    <w:rsid w:val="005B1BD3"/>
    <w:rsid w:val="005B3A1A"/>
    <w:rsid w:val="005B4066"/>
    <w:rsid w:val="005B46E5"/>
    <w:rsid w:val="005C2819"/>
    <w:rsid w:val="005C2DE3"/>
    <w:rsid w:val="005C6626"/>
    <w:rsid w:val="005D060B"/>
    <w:rsid w:val="005D1220"/>
    <w:rsid w:val="005D1BF2"/>
    <w:rsid w:val="005D4AB2"/>
    <w:rsid w:val="005E0663"/>
    <w:rsid w:val="005E2A4A"/>
    <w:rsid w:val="005E4859"/>
    <w:rsid w:val="005E4BBE"/>
    <w:rsid w:val="005F087D"/>
    <w:rsid w:val="005F0C5A"/>
    <w:rsid w:val="005F4FD8"/>
    <w:rsid w:val="005F738F"/>
    <w:rsid w:val="00601D47"/>
    <w:rsid w:val="00602BCF"/>
    <w:rsid w:val="00606A54"/>
    <w:rsid w:val="0060738E"/>
    <w:rsid w:val="006146CC"/>
    <w:rsid w:val="0061557B"/>
    <w:rsid w:val="006167F6"/>
    <w:rsid w:val="006220F0"/>
    <w:rsid w:val="00623294"/>
    <w:rsid w:val="00625949"/>
    <w:rsid w:val="00631BED"/>
    <w:rsid w:val="0063312F"/>
    <w:rsid w:val="006335B5"/>
    <w:rsid w:val="00634C90"/>
    <w:rsid w:val="0064155D"/>
    <w:rsid w:val="00645228"/>
    <w:rsid w:val="00650FF7"/>
    <w:rsid w:val="00651BC1"/>
    <w:rsid w:val="00652ECE"/>
    <w:rsid w:val="00653807"/>
    <w:rsid w:val="006558CF"/>
    <w:rsid w:val="00655D12"/>
    <w:rsid w:val="006601CC"/>
    <w:rsid w:val="006625E3"/>
    <w:rsid w:val="0066455B"/>
    <w:rsid w:val="00671D03"/>
    <w:rsid w:val="00672A0D"/>
    <w:rsid w:val="00674CE5"/>
    <w:rsid w:val="00682144"/>
    <w:rsid w:val="0068221B"/>
    <w:rsid w:val="006841F7"/>
    <w:rsid w:val="00685110"/>
    <w:rsid w:val="00690DB0"/>
    <w:rsid w:val="0069275F"/>
    <w:rsid w:val="00693B95"/>
    <w:rsid w:val="00693FEA"/>
    <w:rsid w:val="00695A4F"/>
    <w:rsid w:val="00697927"/>
    <w:rsid w:val="006A7291"/>
    <w:rsid w:val="006B10B5"/>
    <w:rsid w:val="006B13E0"/>
    <w:rsid w:val="006B2215"/>
    <w:rsid w:val="006B66D3"/>
    <w:rsid w:val="006B677A"/>
    <w:rsid w:val="006B693B"/>
    <w:rsid w:val="006C5D00"/>
    <w:rsid w:val="006C60AC"/>
    <w:rsid w:val="006C6E94"/>
    <w:rsid w:val="006C795B"/>
    <w:rsid w:val="006D4C83"/>
    <w:rsid w:val="006D4CA6"/>
    <w:rsid w:val="006D690B"/>
    <w:rsid w:val="006E0422"/>
    <w:rsid w:val="006E0E8F"/>
    <w:rsid w:val="006F23FF"/>
    <w:rsid w:val="006F6834"/>
    <w:rsid w:val="006F68A3"/>
    <w:rsid w:val="006F7156"/>
    <w:rsid w:val="007039AD"/>
    <w:rsid w:val="007139BD"/>
    <w:rsid w:val="00713DE2"/>
    <w:rsid w:val="007159C6"/>
    <w:rsid w:val="00715E51"/>
    <w:rsid w:val="007169FF"/>
    <w:rsid w:val="00716A2C"/>
    <w:rsid w:val="007177DB"/>
    <w:rsid w:val="00720E9E"/>
    <w:rsid w:val="00721CEB"/>
    <w:rsid w:val="00721F94"/>
    <w:rsid w:val="0073104D"/>
    <w:rsid w:val="00731D03"/>
    <w:rsid w:val="00732801"/>
    <w:rsid w:val="00734EBF"/>
    <w:rsid w:val="00737113"/>
    <w:rsid w:val="00743470"/>
    <w:rsid w:val="00743DB2"/>
    <w:rsid w:val="007449EC"/>
    <w:rsid w:val="007501A8"/>
    <w:rsid w:val="0075141D"/>
    <w:rsid w:val="00752A95"/>
    <w:rsid w:val="007537AF"/>
    <w:rsid w:val="007551DE"/>
    <w:rsid w:val="0076719E"/>
    <w:rsid w:val="00771047"/>
    <w:rsid w:val="007759A7"/>
    <w:rsid w:val="00781DD9"/>
    <w:rsid w:val="00783466"/>
    <w:rsid w:val="00785EBF"/>
    <w:rsid w:val="00786506"/>
    <w:rsid w:val="007870ED"/>
    <w:rsid w:val="007874D9"/>
    <w:rsid w:val="00790EE7"/>
    <w:rsid w:val="00791D45"/>
    <w:rsid w:val="00793D94"/>
    <w:rsid w:val="00796D5B"/>
    <w:rsid w:val="007A004A"/>
    <w:rsid w:val="007A116F"/>
    <w:rsid w:val="007A3D93"/>
    <w:rsid w:val="007A48A6"/>
    <w:rsid w:val="007A5A48"/>
    <w:rsid w:val="007A5B7D"/>
    <w:rsid w:val="007A693D"/>
    <w:rsid w:val="007A79E8"/>
    <w:rsid w:val="007B0474"/>
    <w:rsid w:val="007B151F"/>
    <w:rsid w:val="007B15D9"/>
    <w:rsid w:val="007B2D2B"/>
    <w:rsid w:val="007B38BA"/>
    <w:rsid w:val="007B71B8"/>
    <w:rsid w:val="007C04C2"/>
    <w:rsid w:val="007C08FA"/>
    <w:rsid w:val="007C0FF1"/>
    <w:rsid w:val="007C41B2"/>
    <w:rsid w:val="007C4559"/>
    <w:rsid w:val="007C4711"/>
    <w:rsid w:val="007C6411"/>
    <w:rsid w:val="007C7C71"/>
    <w:rsid w:val="007D21AB"/>
    <w:rsid w:val="007D22A9"/>
    <w:rsid w:val="007D3A2E"/>
    <w:rsid w:val="007D495E"/>
    <w:rsid w:val="007D5559"/>
    <w:rsid w:val="007E2B5F"/>
    <w:rsid w:val="007E3504"/>
    <w:rsid w:val="007E5763"/>
    <w:rsid w:val="007E64FA"/>
    <w:rsid w:val="007E6863"/>
    <w:rsid w:val="007E78C5"/>
    <w:rsid w:val="007E7B34"/>
    <w:rsid w:val="007F1598"/>
    <w:rsid w:val="007F3E23"/>
    <w:rsid w:val="007F531B"/>
    <w:rsid w:val="007F699E"/>
    <w:rsid w:val="00803F2F"/>
    <w:rsid w:val="0080559C"/>
    <w:rsid w:val="00813EAC"/>
    <w:rsid w:val="0081465C"/>
    <w:rsid w:val="00814E8C"/>
    <w:rsid w:val="0081510C"/>
    <w:rsid w:val="00816E82"/>
    <w:rsid w:val="008214FC"/>
    <w:rsid w:val="00821E3F"/>
    <w:rsid w:val="00822AA6"/>
    <w:rsid w:val="00823744"/>
    <w:rsid w:val="00824A70"/>
    <w:rsid w:val="00825069"/>
    <w:rsid w:val="0082559E"/>
    <w:rsid w:val="00826041"/>
    <w:rsid w:val="008261C1"/>
    <w:rsid w:val="00832F38"/>
    <w:rsid w:val="0083347B"/>
    <w:rsid w:val="008341D9"/>
    <w:rsid w:val="008355E5"/>
    <w:rsid w:val="00835F8F"/>
    <w:rsid w:val="00836A00"/>
    <w:rsid w:val="00840150"/>
    <w:rsid w:val="0084073F"/>
    <w:rsid w:val="0084205B"/>
    <w:rsid w:val="00842A27"/>
    <w:rsid w:val="00844ED7"/>
    <w:rsid w:val="0084609A"/>
    <w:rsid w:val="0084741F"/>
    <w:rsid w:val="0085149D"/>
    <w:rsid w:val="008578EB"/>
    <w:rsid w:val="00865478"/>
    <w:rsid w:val="00876A99"/>
    <w:rsid w:val="00882F99"/>
    <w:rsid w:val="00884CF1"/>
    <w:rsid w:val="00891541"/>
    <w:rsid w:val="00892830"/>
    <w:rsid w:val="00892FFD"/>
    <w:rsid w:val="008947D5"/>
    <w:rsid w:val="008953D6"/>
    <w:rsid w:val="00895E08"/>
    <w:rsid w:val="008963A6"/>
    <w:rsid w:val="00897533"/>
    <w:rsid w:val="008A3F84"/>
    <w:rsid w:val="008A4E31"/>
    <w:rsid w:val="008A4F32"/>
    <w:rsid w:val="008A6591"/>
    <w:rsid w:val="008A7C36"/>
    <w:rsid w:val="008A7EF4"/>
    <w:rsid w:val="008B144A"/>
    <w:rsid w:val="008B1826"/>
    <w:rsid w:val="008B2FAB"/>
    <w:rsid w:val="008B5AD4"/>
    <w:rsid w:val="008B72BD"/>
    <w:rsid w:val="008C55C2"/>
    <w:rsid w:val="008D3322"/>
    <w:rsid w:val="008D4BBA"/>
    <w:rsid w:val="008D61AA"/>
    <w:rsid w:val="008D6A93"/>
    <w:rsid w:val="008E127C"/>
    <w:rsid w:val="008E4971"/>
    <w:rsid w:val="008E6FB4"/>
    <w:rsid w:val="008E7B7F"/>
    <w:rsid w:val="008F031B"/>
    <w:rsid w:val="008F1369"/>
    <w:rsid w:val="008F2532"/>
    <w:rsid w:val="008F31A7"/>
    <w:rsid w:val="008F4473"/>
    <w:rsid w:val="0090068E"/>
    <w:rsid w:val="00901840"/>
    <w:rsid w:val="0090599D"/>
    <w:rsid w:val="009121C2"/>
    <w:rsid w:val="00913175"/>
    <w:rsid w:val="00913C98"/>
    <w:rsid w:val="009161AD"/>
    <w:rsid w:val="00921573"/>
    <w:rsid w:val="009221F1"/>
    <w:rsid w:val="0092265D"/>
    <w:rsid w:val="0092364B"/>
    <w:rsid w:val="00924025"/>
    <w:rsid w:val="00924EA2"/>
    <w:rsid w:val="00930818"/>
    <w:rsid w:val="00932DFC"/>
    <w:rsid w:val="009330CC"/>
    <w:rsid w:val="0093316A"/>
    <w:rsid w:val="00934144"/>
    <w:rsid w:val="00936941"/>
    <w:rsid w:val="0094150C"/>
    <w:rsid w:val="00943338"/>
    <w:rsid w:val="009475DA"/>
    <w:rsid w:val="00950EF1"/>
    <w:rsid w:val="009510DF"/>
    <w:rsid w:val="00956DDC"/>
    <w:rsid w:val="009570E1"/>
    <w:rsid w:val="00962AF4"/>
    <w:rsid w:val="00962B70"/>
    <w:rsid w:val="00965819"/>
    <w:rsid w:val="00965A2F"/>
    <w:rsid w:val="00971309"/>
    <w:rsid w:val="00974B0E"/>
    <w:rsid w:val="00977312"/>
    <w:rsid w:val="00983B6B"/>
    <w:rsid w:val="0098416B"/>
    <w:rsid w:val="00986740"/>
    <w:rsid w:val="009918DD"/>
    <w:rsid w:val="009967E3"/>
    <w:rsid w:val="009979DF"/>
    <w:rsid w:val="00997D0E"/>
    <w:rsid w:val="009A1CBA"/>
    <w:rsid w:val="009A42E2"/>
    <w:rsid w:val="009A53F0"/>
    <w:rsid w:val="009B46CC"/>
    <w:rsid w:val="009B4E4B"/>
    <w:rsid w:val="009C2594"/>
    <w:rsid w:val="009C2EA3"/>
    <w:rsid w:val="009C322A"/>
    <w:rsid w:val="009C4265"/>
    <w:rsid w:val="009C6222"/>
    <w:rsid w:val="009C7CAA"/>
    <w:rsid w:val="009D47D0"/>
    <w:rsid w:val="009D6EA9"/>
    <w:rsid w:val="009E2CDB"/>
    <w:rsid w:val="009E2DAC"/>
    <w:rsid w:val="009E71BC"/>
    <w:rsid w:val="009F1208"/>
    <w:rsid w:val="009F21CA"/>
    <w:rsid w:val="009F272B"/>
    <w:rsid w:val="009F660A"/>
    <w:rsid w:val="009F709F"/>
    <w:rsid w:val="00A03D5D"/>
    <w:rsid w:val="00A0710F"/>
    <w:rsid w:val="00A07B60"/>
    <w:rsid w:val="00A102D6"/>
    <w:rsid w:val="00A124D6"/>
    <w:rsid w:val="00A15A94"/>
    <w:rsid w:val="00A16AB9"/>
    <w:rsid w:val="00A27C54"/>
    <w:rsid w:val="00A31361"/>
    <w:rsid w:val="00A40858"/>
    <w:rsid w:val="00A41D91"/>
    <w:rsid w:val="00A441FD"/>
    <w:rsid w:val="00A444F7"/>
    <w:rsid w:val="00A448DD"/>
    <w:rsid w:val="00A45D76"/>
    <w:rsid w:val="00A51744"/>
    <w:rsid w:val="00A57F58"/>
    <w:rsid w:val="00A62C9B"/>
    <w:rsid w:val="00A64ECB"/>
    <w:rsid w:val="00A653AA"/>
    <w:rsid w:val="00A70EAC"/>
    <w:rsid w:val="00A72A28"/>
    <w:rsid w:val="00A74E68"/>
    <w:rsid w:val="00A85BCD"/>
    <w:rsid w:val="00A91036"/>
    <w:rsid w:val="00A9376E"/>
    <w:rsid w:val="00A9423A"/>
    <w:rsid w:val="00A94BC6"/>
    <w:rsid w:val="00A96B63"/>
    <w:rsid w:val="00A96D20"/>
    <w:rsid w:val="00A97359"/>
    <w:rsid w:val="00AA00FA"/>
    <w:rsid w:val="00AA1B3D"/>
    <w:rsid w:val="00AA1FC7"/>
    <w:rsid w:val="00AA2999"/>
    <w:rsid w:val="00AA6B68"/>
    <w:rsid w:val="00AA7418"/>
    <w:rsid w:val="00AB1AAF"/>
    <w:rsid w:val="00AB22CE"/>
    <w:rsid w:val="00AB60EE"/>
    <w:rsid w:val="00AB67A7"/>
    <w:rsid w:val="00AB6AD7"/>
    <w:rsid w:val="00AC27B2"/>
    <w:rsid w:val="00AC4BC0"/>
    <w:rsid w:val="00AD41FA"/>
    <w:rsid w:val="00AD5146"/>
    <w:rsid w:val="00AD5CDC"/>
    <w:rsid w:val="00AD6313"/>
    <w:rsid w:val="00AD6629"/>
    <w:rsid w:val="00AD67FD"/>
    <w:rsid w:val="00AD6838"/>
    <w:rsid w:val="00AE125B"/>
    <w:rsid w:val="00AE1593"/>
    <w:rsid w:val="00AE21ED"/>
    <w:rsid w:val="00AE3C09"/>
    <w:rsid w:val="00AE3D7E"/>
    <w:rsid w:val="00AF0814"/>
    <w:rsid w:val="00AF0A25"/>
    <w:rsid w:val="00AF1853"/>
    <w:rsid w:val="00AF490F"/>
    <w:rsid w:val="00AF7BAE"/>
    <w:rsid w:val="00B0014F"/>
    <w:rsid w:val="00B05F50"/>
    <w:rsid w:val="00B1194F"/>
    <w:rsid w:val="00B12178"/>
    <w:rsid w:val="00B138DC"/>
    <w:rsid w:val="00B25122"/>
    <w:rsid w:val="00B25836"/>
    <w:rsid w:val="00B261C4"/>
    <w:rsid w:val="00B262DA"/>
    <w:rsid w:val="00B33E9C"/>
    <w:rsid w:val="00B40973"/>
    <w:rsid w:val="00B41415"/>
    <w:rsid w:val="00B43929"/>
    <w:rsid w:val="00B519BC"/>
    <w:rsid w:val="00B529DC"/>
    <w:rsid w:val="00B53D56"/>
    <w:rsid w:val="00B53F15"/>
    <w:rsid w:val="00B572D9"/>
    <w:rsid w:val="00B5753A"/>
    <w:rsid w:val="00B60788"/>
    <w:rsid w:val="00B62A0B"/>
    <w:rsid w:val="00B634CF"/>
    <w:rsid w:val="00B67111"/>
    <w:rsid w:val="00B718B5"/>
    <w:rsid w:val="00B76049"/>
    <w:rsid w:val="00B774B6"/>
    <w:rsid w:val="00B77878"/>
    <w:rsid w:val="00B80052"/>
    <w:rsid w:val="00B808D2"/>
    <w:rsid w:val="00B82C42"/>
    <w:rsid w:val="00B83340"/>
    <w:rsid w:val="00B83DBC"/>
    <w:rsid w:val="00B8690D"/>
    <w:rsid w:val="00B93C5F"/>
    <w:rsid w:val="00B93FB0"/>
    <w:rsid w:val="00B9569D"/>
    <w:rsid w:val="00BA052C"/>
    <w:rsid w:val="00BA4A65"/>
    <w:rsid w:val="00BA7637"/>
    <w:rsid w:val="00BB6385"/>
    <w:rsid w:val="00BC17B5"/>
    <w:rsid w:val="00BC3808"/>
    <w:rsid w:val="00BC6A1D"/>
    <w:rsid w:val="00BC6C17"/>
    <w:rsid w:val="00BC7552"/>
    <w:rsid w:val="00BD3E74"/>
    <w:rsid w:val="00BD43F8"/>
    <w:rsid w:val="00BD444A"/>
    <w:rsid w:val="00BD67DE"/>
    <w:rsid w:val="00BE1D41"/>
    <w:rsid w:val="00BE1EA8"/>
    <w:rsid w:val="00BE28E6"/>
    <w:rsid w:val="00BE31FF"/>
    <w:rsid w:val="00BE7A04"/>
    <w:rsid w:val="00BF051D"/>
    <w:rsid w:val="00BF7884"/>
    <w:rsid w:val="00C054DD"/>
    <w:rsid w:val="00C057B0"/>
    <w:rsid w:val="00C05FBA"/>
    <w:rsid w:val="00C06587"/>
    <w:rsid w:val="00C07E6A"/>
    <w:rsid w:val="00C112F3"/>
    <w:rsid w:val="00C16A71"/>
    <w:rsid w:val="00C16EF0"/>
    <w:rsid w:val="00C2247D"/>
    <w:rsid w:val="00C2545F"/>
    <w:rsid w:val="00C2702C"/>
    <w:rsid w:val="00C30666"/>
    <w:rsid w:val="00C30852"/>
    <w:rsid w:val="00C355C3"/>
    <w:rsid w:val="00C364C1"/>
    <w:rsid w:val="00C36970"/>
    <w:rsid w:val="00C430F5"/>
    <w:rsid w:val="00C462AD"/>
    <w:rsid w:val="00C46E66"/>
    <w:rsid w:val="00C47CB5"/>
    <w:rsid w:val="00C52100"/>
    <w:rsid w:val="00C54939"/>
    <w:rsid w:val="00C5763B"/>
    <w:rsid w:val="00C62AC4"/>
    <w:rsid w:val="00C64A0A"/>
    <w:rsid w:val="00C65324"/>
    <w:rsid w:val="00C74151"/>
    <w:rsid w:val="00C76FD4"/>
    <w:rsid w:val="00C815A1"/>
    <w:rsid w:val="00C83444"/>
    <w:rsid w:val="00C85954"/>
    <w:rsid w:val="00C9157A"/>
    <w:rsid w:val="00C93FA2"/>
    <w:rsid w:val="00C943C6"/>
    <w:rsid w:val="00CA5B2F"/>
    <w:rsid w:val="00CA5CEF"/>
    <w:rsid w:val="00CA62A2"/>
    <w:rsid w:val="00CB026F"/>
    <w:rsid w:val="00CB3AD9"/>
    <w:rsid w:val="00CB3E66"/>
    <w:rsid w:val="00CB5865"/>
    <w:rsid w:val="00CB58E2"/>
    <w:rsid w:val="00CC0E97"/>
    <w:rsid w:val="00CC39BE"/>
    <w:rsid w:val="00CD02FA"/>
    <w:rsid w:val="00CD1A09"/>
    <w:rsid w:val="00CD7C12"/>
    <w:rsid w:val="00CE1FA1"/>
    <w:rsid w:val="00CE34A6"/>
    <w:rsid w:val="00CF16B5"/>
    <w:rsid w:val="00CF514F"/>
    <w:rsid w:val="00CF6661"/>
    <w:rsid w:val="00D01930"/>
    <w:rsid w:val="00D043DB"/>
    <w:rsid w:val="00D0795C"/>
    <w:rsid w:val="00D10774"/>
    <w:rsid w:val="00D14B9A"/>
    <w:rsid w:val="00D201AA"/>
    <w:rsid w:val="00D201BC"/>
    <w:rsid w:val="00D21343"/>
    <w:rsid w:val="00D21E93"/>
    <w:rsid w:val="00D225FA"/>
    <w:rsid w:val="00D23C06"/>
    <w:rsid w:val="00D27000"/>
    <w:rsid w:val="00D2741A"/>
    <w:rsid w:val="00D30AA3"/>
    <w:rsid w:val="00D31B32"/>
    <w:rsid w:val="00D324F3"/>
    <w:rsid w:val="00D360FB"/>
    <w:rsid w:val="00D41CD8"/>
    <w:rsid w:val="00D4310F"/>
    <w:rsid w:val="00D46E85"/>
    <w:rsid w:val="00D51B03"/>
    <w:rsid w:val="00D52507"/>
    <w:rsid w:val="00D537A7"/>
    <w:rsid w:val="00D56D6D"/>
    <w:rsid w:val="00D631D5"/>
    <w:rsid w:val="00D6508E"/>
    <w:rsid w:val="00D73361"/>
    <w:rsid w:val="00D75F05"/>
    <w:rsid w:val="00D76EA1"/>
    <w:rsid w:val="00D7762C"/>
    <w:rsid w:val="00D8156A"/>
    <w:rsid w:val="00D820B4"/>
    <w:rsid w:val="00D84055"/>
    <w:rsid w:val="00D85E38"/>
    <w:rsid w:val="00D935B8"/>
    <w:rsid w:val="00D95343"/>
    <w:rsid w:val="00D95DF4"/>
    <w:rsid w:val="00D9778D"/>
    <w:rsid w:val="00DA25C5"/>
    <w:rsid w:val="00DA42F5"/>
    <w:rsid w:val="00DA4795"/>
    <w:rsid w:val="00DA6B59"/>
    <w:rsid w:val="00DB15DF"/>
    <w:rsid w:val="00DB5155"/>
    <w:rsid w:val="00DB73CD"/>
    <w:rsid w:val="00DC1E53"/>
    <w:rsid w:val="00DC32BF"/>
    <w:rsid w:val="00DC5586"/>
    <w:rsid w:val="00DD1749"/>
    <w:rsid w:val="00DD19C8"/>
    <w:rsid w:val="00DD3B50"/>
    <w:rsid w:val="00DD5099"/>
    <w:rsid w:val="00DD58FD"/>
    <w:rsid w:val="00DE1BBE"/>
    <w:rsid w:val="00DE3D42"/>
    <w:rsid w:val="00DE4AC4"/>
    <w:rsid w:val="00DE4C27"/>
    <w:rsid w:val="00DE6B2E"/>
    <w:rsid w:val="00DE7AE9"/>
    <w:rsid w:val="00DE7F1E"/>
    <w:rsid w:val="00E004A5"/>
    <w:rsid w:val="00E01F04"/>
    <w:rsid w:val="00E10108"/>
    <w:rsid w:val="00E1105D"/>
    <w:rsid w:val="00E17874"/>
    <w:rsid w:val="00E2094B"/>
    <w:rsid w:val="00E216D0"/>
    <w:rsid w:val="00E23F75"/>
    <w:rsid w:val="00E25CAA"/>
    <w:rsid w:val="00E25E3D"/>
    <w:rsid w:val="00E27FFC"/>
    <w:rsid w:val="00E31300"/>
    <w:rsid w:val="00E31504"/>
    <w:rsid w:val="00E32321"/>
    <w:rsid w:val="00E3426B"/>
    <w:rsid w:val="00E354E7"/>
    <w:rsid w:val="00E36A33"/>
    <w:rsid w:val="00E40124"/>
    <w:rsid w:val="00E45E02"/>
    <w:rsid w:val="00E47767"/>
    <w:rsid w:val="00E47A34"/>
    <w:rsid w:val="00E5313E"/>
    <w:rsid w:val="00E555AF"/>
    <w:rsid w:val="00E56D58"/>
    <w:rsid w:val="00E56D74"/>
    <w:rsid w:val="00E61FD9"/>
    <w:rsid w:val="00E64AD0"/>
    <w:rsid w:val="00E658DC"/>
    <w:rsid w:val="00E70720"/>
    <w:rsid w:val="00E7074D"/>
    <w:rsid w:val="00E70B1F"/>
    <w:rsid w:val="00E735B5"/>
    <w:rsid w:val="00E7446C"/>
    <w:rsid w:val="00E745A0"/>
    <w:rsid w:val="00E750BC"/>
    <w:rsid w:val="00E80459"/>
    <w:rsid w:val="00E853BD"/>
    <w:rsid w:val="00E86870"/>
    <w:rsid w:val="00E87D61"/>
    <w:rsid w:val="00E91D99"/>
    <w:rsid w:val="00E93105"/>
    <w:rsid w:val="00E94691"/>
    <w:rsid w:val="00E97A75"/>
    <w:rsid w:val="00EA025E"/>
    <w:rsid w:val="00EA13FD"/>
    <w:rsid w:val="00EA1958"/>
    <w:rsid w:val="00EA37FD"/>
    <w:rsid w:val="00EA54CA"/>
    <w:rsid w:val="00EA5CCB"/>
    <w:rsid w:val="00EA5DBC"/>
    <w:rsid w:val="00EB1D61"/>
    <w:rsid w:val="00EB32F3"/>
    <w:rsid w:val="00EB340A"/>
    <w:rsid w:val="00EB47FF"/>
    <w:rsid w:val="00EB4DDF"/>
    <w:rsid w:val="00EC08EB"/>
    <w:rsid w:val="00EC13E3"/>
    <w:rsid w:val="00EC3C20"/>
    <w:rsid w:val="00EC457F"/>
    <w:rsid w:val="00EC766E"/>
    <w:rsid w:val="00ED1BAE"/>
    <w:rsid w:val="00ED2AFC"/>
    <w:rsid w:val="00ED3359"/>
    <w:rsid w:val="00ED4D75"/>
    <w:rsid w:val="00ED5AE5"/>
    <w:rsid w:val="00EE2EB1"/>
    <w:rsid w:val="00EE3649"/>
    <w:rsid w:val="00EE3A66"/>
    <w:rsid w:val="00EF0DFC"/>
    <w:rsid w:val="00EF1D1C"/>
    <w:rsid w:val="00EF3ABF"/>
    <w:rsid w:val="00EF71B5"/>
    <w:rsid w:val="00F02FA6"/>
    <w:rsid w:val="00F030E7"/>
    <w:rsid w:val="00F06F23"/>
    <w:rsid w:val="00F13C5E"/>
    <w:rsid w:val="00F14A43"/>
    <w:rsid w:val="00F21BBB"/>
    <w:rsid w:val="00F22FC7"/>
    <w:rsid w:val="00F24003"/>
    <w:rsid w:val="00F2450C"/>
    <w:rsid w:val="00F317B1"/>
    <w:rsid w:val="00F33495"/>
    <w:rsid w:val="00F34E24"/>
    <w:rsid w:val="00F363BE"/>
    <w:rsid w:val="00F420B1"/>
    <w:rsid w:val="00F42C93"/>
    <w:rsid w:val="00F44194"/>
    <w:rsid w:val="00F45F08"/>
    <w:rsid w:val="00F46176"/>
    <w:rsid w:val="00F47F00"/>
    <w:rsid w:val="00F55DFD"/>
    <w:rsid w:val="00F566A8"/>
    <w:rsid w:val="00F5755F"/>
    <w:rsid w:val="00F604D2"/>
    <w:rsid w:val="00F61023"/>
    <w:rsid w:val="00F62EAF"/>
    <w:rsid w:val="00F652D6"/>
    <w:rsid w:val="00F70ACD"/>
    <w:rsid w:val="00F775DA"/>
    <w:rsid w:val="00F777C9"/>
    <w:rsid w:val="00F80315"/>
    <w:rsid w:val="00F806C0"/>
    <w:rsid w:val="00F82C50"/>
    <w:rsid w:val="00F835F4"/>
    <w:rsid w:val="00F87518"/>
    <w:rsid w:val="00F918BA"/>
    <w:rsid w:val="00F91A60"/>
    <w:rsid w:val="00F93BDB"/>
    <w:rsid w:val="00F948F9"/>
    <w:rsid w:val="00F9648A"/>
    <w:rsid w:val="00FA159C"/>
    <w:rsid w:val="00FA1ECB"/>
    <w:rsid w:val="00FB02BD"/>
    <w:rsid w:val="00FB43A9"/>
    <w:rsid w:val="00FB5D3B"/>
    <w:rsid w:val="00FC10BA"/>
    <w:rsid w:val="00FC1694"/>
    <w:rsid w:val="00FC1EBD"/>
    <w:rsid w:val="00FC2176"/>
    <w:rsid w:val="00FC3AAE"/>
    <w:rsid w:val="00FC4B29"/>
    <w:rsid w:val="00FD3756"/>
    <w:rsid w:val="00FD44A9"/>
    <w:rsid w:val="00FD6D8D"/>
    <w:rsid w:val="00FF39E6"/>
    <w:rsid w:val="00FF46AC"/>
    <w:rsid w:val="00FF5AEB"/>
    <w:rsid w:val="00FF73C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8EE80"/>
  <w15:docId w15:val="{3395536F-5E7D-45FF-BF4E-DBB482A3D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1FA1"/>
    <w:pPr>
      <w:spacing w:after="0" w:line="240" w:lineRule="auto"/>
      <w:jc w:val="center"/>
    </w:pPr>
    <w:rPr>
      <w:rFonts w:ascii="Times New Roman" w:eastAsia="Times New Roman" w:hAnsi="Times New Roman" w:cs="Times New Roman"/>
      <w:sz w:val="24"/>
      <w:szCs w:val="20"/>
      <w:lang w:eastAsia="lt-LT"/>
    </w:rPr>
  </w:style>
  <w:style w:type="paragraph" w:styleId="Antrat1">
    <w:name w:val="heading 1"/>
    <w:aliases w:val="Appendix"/>
    <w:basedOn w:val="prastasis"/>
    <w:next w:val="prastasis"/>
    <w:link w:val="Antrat1Diagrama"/>
    <w:qFormat/>
    <w:rsid w:val="003C6DBE"/>
    <w:pPr>
      <w:keepNext/>
      <w:numPr>
        <w:numId w:val="1"/>
      </w:numPr>
      <w:spacing w:before="360" w:after="360"/>
      <w:outlineLvl w:val="0"/>
    </w:pPr>
    <w:rPr>
      <w:sz w:val="28"/>
    </w:rPr>
  </w:style>
  <w:style w:type="paragraph" w:styleId="Antrat2">
    <w:name w:val="heading 2"/>
    <w:aliases w:val="Title Header2, Diagrama"/>
    <w:basedOn w:val="prastasis"/>
    <w:next w:val="prastasis"/>
    <w:link w:val="Antrat2Diagrama"/>
    <w:qFormat/>
    <w:rsid w:val="003C6DBE"/>
    <w:pPr>
      <w:numPr>
        <w:ilvl w:val="1"/>
        <w:numId w:val="1"/>
      </w:numPr>
      <w:jc w:val="both"/>
      <w:outlineLvl w:val="1"/>
    </w:pPr>
  </w:style>
  <w:style w:type="paragraph" w:styleId="Antrat3">
    <w:name w:val="heading 3"/>
    <w:aliases w:val="Section Header3,Sub-Clause Paragraph"/>
    <w:basedOn w:val="prastasis"/>
    <w:next w:val="prastasis"/>
    <w:link w:val="Antrat3Diagrama"/>
    <w:qFormat/>
    <w:rsid w:val="003C6DBE"/>
    <w:pPr>
      <w:keepNext/>
      <w:numPr>
        <w:ilvl w:val="2"/>
        <w:numId w:val="1"/>
      </w:numPr>
      <w:jc w:val="both"/>
      <w:outlineLvl w:val="2"/>
    </w:pPr>
  </w:style>
  <w:style w:type="paragraph" w:styleId="Antrat4">
    <w:name w:val="heading 4"/>
    <w:aliases w:val=" Sub-Clause Sub-paragraph,Sub-Clause Sub-paragraph,Heading 4 Char Char Char Char"/>
    <w:basedOn w:val="prastasis"/>
    <w:next w:val="prastasis"/>
    <w:link w:val="Antrat4Diagrama"/>
    <w:qFormat/>
    <w:rsid w:val="003C6DBE"/>
    <w:pPr>
      <w:keepNext/>
      <w:numPr>
        <w:ilvl w:val="3"/>
        <w:numId w:val="1"/>
      </w:numPr>
      <w:outlineLvl w:val="3"/>
    </w:pPr>
    <w:rPr>
      <w:b/>
      <w:sz w:val="44"/>
    </w:rPr>
  </w:style>
  <w:style w:type="paragraph" w:styleId="Antrat5">
    <w:name w:val="heading 5"/>
    <w:basedOn w:val="prastasis"/>
    <w:next w:val="prastasis"/>
    <w:link w:val="Antrat5Diagrama"/>
    <w:qFormat/>
    <w:rsid w:val="003C6DBE"/>
    <w:pPr>
      <w:keepNext/>
      <w:numPr>
        <w:ilvl w:val="4"/>
        <w:numId w:val="1"/>
      </w:numPr>
      <w:outlineLvl w:val="4"/>
    </w:pPr>
    <w:rPr>
      <w:b/>
      <w:sz w:val="40"/>
    </w:rPr>
  </w:style>
  <w:style w:type="paragraph" w:styleId="Antrat6">
    <w:name w:val="heading 6"/>
    <w:basedOn w:val="prastasis"/>
    <w:next w:val="prastasis"/>
    <w:link w:val="Antrat6Diagrama"/>
    <w:qFormat/>
    <w:rsid w:val="003C6DBE"/>
    <w:pPr>
      <w:keepNext/>
      <w:numPr>
        <w:ilvl w:val="5"/>
        <w:numId w:val="1"/>
      </w:numPr>
      <w:outlineLvl w:val="5"/>
    </w:pPr>
    <w:rPr>
      <w:b/>
      <w:sz w:val="36"/>
    </w:rPr>
  </w:style>
  <w:style w:type="paragraph" w:styleId="Antrat7">
    <w:name w:val="heading 7"/>
    <w:basedOn w:val="prastasis"/>
    <w:next w:val="prastasis"/>
    <w:link w:val="Antrat7Diagrama"/>
    <w:qFormat/>
    <w:rsid w:val="003C6DBE"/>
    <w:pPr>
      <w:keepNext/>
      <w:numPr>
        <w:ilvl w:val="6"/>
        <w:numId w:val="1"/>
      </w:numPr>
      <w:outlineLvl w:val="6"/>
    </w:pPr>
    <w:rPr>
      <w:sz w:val="48"/>
    </w:rPr>
  </w:style>
  <w:style w:type="paragraph" w:styleId="Antrat8">
    <w:name w:val="heading 8"/>
    <w:basedOn w:val="prastasis"/>
    <w:next w:val="prastasis"/>
    <w:link w:val="Antrat8Diagrama"/>
    <w:qFormat/>
    <w:rsid w:val="003C6DBE"/>
    <w:pPr>
      <w:keepNext/>
      <w:numPr>
        <w:ilvl w:val="7"/>
        <w:numId w:val="1"/>
      </w:numPr>
      <w:outlineLvl w:val="7"/>
    </w:pPr>
    <w:rPr>
      <w:b/>
      <w:sz w:val="18"/>
    </w:rPr>
  </w:style>
  <w:style w:type="paragraph" w:styleId="Antrat9">
    <w:name w:val="heading 9"/>
    <w:basedOn w:val="prastasis"/>
    <w:next w:val="prastasis"/>
    <w:link w:val="Antrat9Diagrama"/>
    <w:qFormat/>
    <w:rsid w:val="003C6DBE"/>
    <w:pPr>
      <w:keepNext/>
      <w:numPr>
        <w:ilvl w:val="8"/>
        <w:numId w:val="1"/>
      </w:numPr>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3C6DBE"/>
    <w:rPr>
      <w:rFonts w:ascii="Times New Roman" w:eastAsia="Times New Roman" w:hAnsi="Times New Roman" w:cs="Times New Roman"/>
      <w:sz w:val="28"/>
      <w:szCs w:val="20"/>
      <w:lang w:eastAsia="lt-LT"/>
    </w:rPr>
  </w:style>
  <w:style w:type="character" w:customStyle="1" w:styleId="Antrat2Diagrama">
    <w:name w:val="Antraštė 2 Diagrama"/>
    <w:aliases w:val="Title Header2 Diagrama, Diagrama Diagrama"/>
    <w:basedOn w:val="Numatytasispastraiposriftas"/>
    <w:link w:val="Antrat2"/>
    <w:rsid w:val="003C6DBE"/>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Sub-Clause Paragraph Diagrama"/>
    <w:basedOn w:val="Numatytasispastraiposriftas"/>
    <w:link w:val="Antrat3"/>
    <w:rsid w:val="003C6DBE"/>
    <w:rPr>
      <w:rFonts w:ascii="Times New Roman" w:eastAsia="Times New Roman" w:hAnsi="Times New Roman" w:cs="Times New Roman"/>
      <w:sz w:val="24"/>
      <w:szCs w:val="20"/>
      <w:lang w:eastAsia="lt-LT"/>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3C6DBE"/>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3C6DBE"/>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3C6DBE"/>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3C6DBE"/>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3C6DBE"/>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3C6DBE"/>
    <w:rPr>
      <w:rFonts w:ascii="Times New Roman" w:eastAsia="Times New Roman" w:hAnsi="Times New Roman" w:cs="Times New Roman"/>
      <w:sz w:val="40"/>
      <w:szCs w:val="20"/>
      <w:lang w:eastAsia="lt-LT"/>
    </w:rPr>
  </w:style>
  <w:style w:type="character" w:styleId="Hipersaitas">
    <w:name w:val="Hyperlink"/>
    <w:aliases w:val="Alna"/>
    <w:rsid w:val="003C6DBE"/>
    <w:rPr>
      <w:color w:val="0000FF"/>
      <w:u w:val="single"/>
    </w:rPr>
  </w:style>
  <w:style w:type="paragraph" w:styleId="Turinys1">
    <w:name w:val="toc 1"/>
    <w:basedOn w:val="prastasis"/>
    <w:next w:val="prastasis"/>
    <w:autoRedefine/>
    <w:uiPriority w:val="39"/>
    <w:rsid w:val="00CA62A2"/>
    <w:pPr>
      <w:tabs>
        <w:tab w:val="left" w:pos="0"/>
        <w:tab w:val="left" w:pos="6521"/>
        <w:tab w:val="right" w:pos="9629"/>
      </w:tabs>
      <w:spacing w:line="300" w:lineRule="exact"/>
      <w:ind w:firstLine="851"/>
    </w:pPr>
    <w:rPr>
      <w:b/>
      <w:noProof/>
      <w:szCs w:val="24"/>
    </w:rPr>
  </w:style>
  <w:style w:type="paragraph" w:customStyle="1" w:styleId="3lyg">
    <w:name w:val="3 lyg"/>
    <w:basedOn w:val="prastasis"/>
    <w:link w:val="3lygDiagrama"/>
    <w:qFormat/>
    <w:rsid w:val="003C6DBE"/>
    <w:pPr>
      <w:tabs>
        <w:tab w:val="num" w:pos="1843"/>
        <w:tab w:val="left" w:pos="1985"/>
      </w:tabs>
      <w:ind w:firstLine="851"/>
      <w:jc w:val="both"/>
      <w:outlineLvl w:val="2"/>
    </w:pPr>
    <w:rPr>
      <w:bCs/>
      <w:szCs w:val="24"/>
    </w:rPr>
  </w:style>
  <w:style w:type="character" w:customStyle="1" w:styleId="3lygDiagrama">
    <w:name w:val="3 lyg Diagrama"/>
    <w:link w:val="3lyg"/>
    <w:rsid w:val="003C6DBE"/>
    <w:rPr>
      <w:rFonts w:ascii="Times New Roman" w:eastAsia="Times New Roman" w:hAnsi="Times New Roman" w:cs="Times New Roman"/>
      <w:bCs/>
      <w:sz w:val="24"/>
      <w:szCs w:val="24"/>
      <w:lang w:eastAsia="lt-LT"/>
    </w:rPr>
  </w:style>
  <w:style w:type="paragraph" w:customStyle="1" w:styleId="Body2">
    <w:name w:val="Body 2"/>
    <w:rsid w:val="00E25CAA"/>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ipersaitas"/>
    <w:rsid w:val="00E25CAA"/>
    <w:rPr>
      <w:color w:val="0000FF"/>
      <w:u w:val="single"/>
    </w:r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
    <w:basedOn w:val="prastasis"/>
    <w:link w:val="SraopastraipaDiagrama"/>
    <w:uiPriority w:val="34"/>
    <w:qFormat/>
    <w:rsid w:val="00F775DA"/>
    <w:pPr>
      <w:ind w:left="720"/>
      <w:contextualSpacing/>
    </w:pPr>
  </w:style>
  <w:style w:type="paragraph" w:styleId="Pagrindiniotekstotrauka2">
    <w:name w:val="Body Text Indent 2"/>
    <w:basedOn w:val="prastasis"/>
    <w:link w:val="Pagrindiniotekstotrauka2Diagrama"/>
    <w:rsid w:val="009F660A"/>
    <w:pPr>
      <w:ind w:left="720"/>
    </w:pPr>
    <w:rPr>
      <w:i/>
    </w:rPr>
  </w:style>
  <w:style w:type="character" w:customStyle="1" w:styleId="Pagrindiniotekstotrauka2Diagrama">
    <w:name w:val="Pagrindinio teksto įtrauka 2 Diagrama"/>
    <w:basedOn w:val="Numatytasispastraiposriftas"/>
    <w:link w:val="Pagrindiniotekstotrauka2"/>
    <w:rsid w:val="009F660A"/>
    <w:rPr>
      <w:rFonts w:ascii="Times New Roman" w:eastAsia="Times New Roman" w:hAnsi="Times New Roman" w:cs="Times New Roman"/>
      <w:i/>
      <w:sz w:val="24"/>
      <w:szCs w:val="20"/>
      <w:lang w:eastAsia="lt-LT"/>
    </w:rPr>
  </w:style>
  <w:style w:type="character" w:customStyle="1" w:styleId="FontStyle77">
    <w:name w:val="Font Style77"/>
    <w:rsid w:val="00DD58FD"/>
    <w:rPr>
      <w:rFonts w:ascii="Times New Roman" w:hAnsi="Times New Roman" w:cs="Times New Roman"/>
      <w:sz w:val="22"/>
      <w:szCs w:val="22"/>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locked/>
    <w:rsid w:val="00DD58FD"/>
    <w:rPr>
      <w:rFonts w:ascii="Times New Roman" w:eastAsia="Times New Roman" w:hAnsi="Times New Roman" w:cs="Times New Roman"/>
      <w:sz w:val="24"/>
      <w:szCs w:val="20"/>
      <w:lang w:eastAsia="lt-LT"/>
    </w:rPr>
  </w:style>
  <w:style w:type="paragraph" w:styleId="Betarp">
    <w:name w:val="No Spacing"/>
    <w:uiPriority w:val="1"/>
    <w:qFormat/>
    <w:rsid w:val="00464803"/>
    <w:pPr>
      <w:spacing w:after="0" w:line="240" w:lineRule="auto"/>
    </w:pPr>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6F683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F6834"/>
    <w:rPr>
      <w:rFonts w:ascii="Segoe UI" w:eastAsia="Times New Roman" w:hAnsi="Segoe UI" w:cs="Segoe UI"/>
      <w:sz w:val="18"/>
      <w:szCs w:val="18"/>
      <w:lang w:eastAsia="lt-LT"/>
    </w:rPr>
  </w:style>
  <w:style w:type="paragraph" w:customStyle="1" w:styleId="FMAnormaltext">
    <w:name w:val="FM A normal text"/>
    <w:basedOn w:val="prastasis"/>
    <w:rsid w:val="00E658DC"/>
    <w:pPr>
      <w:tabs>
        <w:tab w:val="left" w:pos="1418"/>
        <w:tab w:val="left" w:pos="2126"/>
      </w:tabs>
      <w:overflowPunct w:val="0"/>
      <w:autoSpaceDE w:val="0"/>
      <w:autoSpaceDN w:val="0"/>
      <w:adjustRightInd w:val="0"/>
      <w:spacing w:after="120"/>
      <w:ind w:firstLine="720"/>
      <w:jc w:val="both"/>
      <w:textAlignment w:val="baseline"/>
    </w:pPr>
    <w:rPr>
      <w:sz w:val="22"/>
      <w:szCs w:val="24"/>
      <w:lang w:eastAsia="en-US"/>
    </w:rPr>
  </w:style>
  <w:style w:type="paragraph" w:styleId="Puslapioinaostekstas">
    <w:name w:val="footnote text"/>
    <w:basedOn w:val="prastasis"/>
    <w:link w:val="PuslapioinaostekstasDiagrama"/>
    <w:semiHidden/>
    <w:unhideWhenUsed/>
    <w:rsid w:val="00E658DC"/>
    <w:pPr>
      <w:jc w:val="left"/>
    </w:pPr>
    <w:rPr>
      <w:rFonts w:eastAsia="Calibri"/>
      <w:sz w:val="20"/>
      <w:lang w:val="en-GB" w:eastAsia="en-US"/>
    </w:rPr>
  </w:style>
  <w:style w:type="character" w:customStyle="1" w:styleId="PuslapioinaostekstasDiagrama">
    <w:name w:val="Puslapio išnašos tekstas Diagrama"/>
    <w:basedOn w:val="Numatytasispastraiposriftas"/>
    <w:link w:val="Puslapioinaostekstas"/>
    <w:semiHidden/>
    <w:rsid w:val="00E658DC"/>
    <w:rPr>
      <w:rFonts w:ascii="Times New Roman" w:eastAsia="Calibri" w:hAnsi="Times New Roman" w:cs="Times New Roman"/>
      <w:sz w:val="20"/>
      <w:szCs w:val="20"/>
      <w:lang w:val="en-GB"/>
    </w:rPr>
  </w:style>
  <w:style w:type="character" w:styleId="Puslapioinaosnuoroda">
    <w:name w:val="footnote reference"/>
    <w:semiHidden/>
    <w:rsid w:val="00E658DC"/>
    <w:rPr>
      <w:vertAlign w:val="superscript"/>
    </w:rPr>
  </w:style>
  <w:style w:type="character" w:styleId="Komentaronuoroda">
    <w:name w:val="annotation reference"/>
    <w:basedOn w:val="Numatytasispastraiposriftas"/>
    <w:uiPriority w:val="99"/>
    <w:semiHidden/>
    <w:unhideWhenUsed/>
    <w:rsid w:val="00651BC1"/>
    <w:rPr>
      <w:sz w:val="16"/>
      <w:szCs w:val="16"/>
    </w:rPr>
  </w:style>
  <w:style w:type="paragraph" w:styleId="Komentarotekstas">
    <w:name w:val="annotation text"/>
    <w:basedOn w:val="prastasis"/>
    <w:link w:val="KomentarotekstasDiagrama"/>
    <w:uiPriority w:val="99"/>
    <w:unhideWhenUsed/>
    <w:rsid w:val="00651BC1"/>
    <w:rPr>
      <w:sz w:val="20"/>
    </w:rPr>
  </w:style>
  <w:style w:type="character" w:customStyle="1" w:styleId="KomentarotekstasDiagrama">
    <w:name w:val="Komentaro tekstas Diagrama"/>
    <w:basedOn w:val="Numatytasispastraiposriftas"/>
    <w:link w:val="Komentarotekstas"/>
    <w:uiPriority w:val="99"/>
    <w:rsid w:val="00651BC1"/>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651BC1"/>
    <w:rPr>
      <w:b/>
      <w:bCs/>
    </w:rPr>
  </w:style>
  <w:style w:type="character" w:customStyle="1" w:styleId="KomentarotemaDiagrama">
    <w:name w:val="Komentaro tema Diagrama"/>
    <w:basedOn w:val="KomentarotekstasDiagrama"/>
    <w:link w:val="Komentarotema"/>
    <w:uiPriority w:val="99"/>
    <w:semiHidden/>
    <w:rsid w:val="00651BC1"/>
    <w:rPr>
      <w:rFonts w:ascii="Times New Roman" w:eastAsia="Times New Roman" w:hAnsi="Times New Roman" w:cs="Times New Roman"/>
      <w:b/>
      <w:bCs/>
      <w:sz w:val="20"/>
      <w:szCs w:val="20"/>
      <w:lang w:eastAsia="lt-LT"/>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link w:val="AntratsDiagrama"/>
    <w:uiPriority w:val="99"/>
    <w:unhideWhenUsed/>
    <w:rsid w:val="00651BC1"/>
    <w:pPr>
      <w:tabs>
        <w:tab w:val="center" w:pos="4819"/>
        <w:tab w:val="right" w:pos="9638"/>
      </w:tabs>
      <w:jc w:val="left"/>
    </w:pPr>
    <w:rPr>
      <w:rFonts w:asciiTheme="minorHAnsi" w:eastAsiaTheme="minorHAnsi" w:hAnsiTheme="minorHAnsi" w:cstheme="minorBidi"/>
      <w:sz w:val="22"/>
      <w:szCs w:val="22"/>
      <w:lang w:eastAsia="en-US"/>
    </w:r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651BC1"/>
  </w:style>
  <w:style w:type="table" w:styleId="Lentelstinklelis">
    <w:name w:val="Table Grid"/>
    <w:basedOn w:val="prastojilentel"/>
    <w:uiPriority w:val="39"/>
    <w:rsid w:val="009A4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1D665A"/>
    <w:pPr>
      <w:tabs>
        <w:tab w:val="center" w:pos="4819"/>
        <w:tab w:val="right" w:pos="9638"/>
      </w:tabs>
    </w:pPr>
  </w:style>
  <w:style w:type="character" w:customStyle="1" w:styleId="PoratDiagrama">
    <w:name w:val="Poraštė Diagrama"/>
    <w:basedOn w:val="Numatytasispastraiposriftas"/>
    <w:link w:val="Porat"/>
    <w:uiPriority w:val="99"/>
    <w:rsid w:val="001D665A"/>
    <w:rPr>
      <w:rFonts w:ascii="Times New Roman" w:eastAsia="Times New Roman" w:hAnsi="Times New Roman" w:cs="Times New Roman"/>
      <w:sz w:val="24"/>
      <w:szCs w:val="20"/>
      <w:lang w:eastAsia="lt-LT"/>
    </w:rPr>
  </w:style>
  <w:style w:type="table" w:customStyle="1" w:styleId="TableGrid1">
    <w:name w:val="Table Grid1"/>
    <w:basedOn w:val="prastojilentel"/>
    <w:next w:val="Lentelstinklelis"/>
    <w:uiPriority w:val="59"/>
    <w:rsid w:val="00F566A8"/>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59"/>
    <w:rsid w:val="003660E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59"/>
    <w:rsid w:val="003660E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aliases w:val="Char1"/>
    <w:basedOn w:val="prastasis"/>
    <w:link w:val="PagrindinistekstasDiagrama"/>
    <w:unhideWhenUsed/>
    <w:rsid w:val="00876A99"/>
    <w:pPr>
      <w:spacing w:after="120"/>
    </w:pPr>
  </w:style>
  <w:style w:type="character" w:customStyle="1" w:styleId="PagrindinistekstasDiagrama">
    <w:name w:val="Pagrindinis tekstas Diagrama"/>
    <w:aliases w:val="Char1 Diagrama"/>
    <w:basedOn w:val="Numatytasispastraiposriftas"/>
    <w:link w:val="Pagrindinistekstas"/>
    <w:rsid w:val="00876A99"/>
    <w:rPr>
      <w:rFonts w:ascii="Times New Roman" w:eastAsia="Times New Roman" w:hAnsi="Times New Roman" w:cs="Times New Roman"/>
      <w:sz w:val="24"/>
      <w:szCs w:val="20"/>
      <w:lang w:eastAsia="lt-LT"/>
    </w:rPr>
  </w:style>
  <w:style w:type="numbering" w:customStyle="1" w:styleId="NoList1">
    <w:name w:val="No List1"/>
    <w:next w:val="Sraonra"/>
    <w:uiPriority w:val="99"/>
    <w:semiHidden/>
    <w:unhideWhenUsed/>
    <w:rsid w:val="00876A99"/>
  </w:style>
  <w:style w:type="numbering" w:customStyle="1" w:styleId="NoList11">
    <w:name w:val="No List11"/>
    <w:next w:val="Sraonra"/>
    <w:uiPriority w:val="99"/>
    <w:semiHidden/>
    <w:unhideWhenUsed/>
    <w:rsid w:val="00876A99"/>
  </w:style>
  <w:style w:type="paragraph" w:customStyle="1" w:styleId="Style1">
    <w:name w:val="Style1"/>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2">
    <w:name w:val="Style2"/>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3">
    <w:name w:val="Style3"/>
    <w:basedOn w:val="prastasis"/>
    <w:uiPriority w:val="99"/>
    <w:rsid w:val="00876A99"/>
    <w:pPr>
      <w:widowControl w:val="0"/>
      <w:autoSpaceDE w:val="0"/>
      <w:autoSpaceDN w:val="0"/>
      <w:adjustRightInd w:val="0"/>
      <w:spacing w:line="343" w:lineRule="exact"/>
      <w:ind w:firstLine="720"/>
    </w:pPr>
    <w:rPr>
      <w:rFonts w:ascii="Arial" w:hAnsi="Arial" w:cs="Arial"/>
      <w:sz w:val="20"/>
    </w:rPr>
  </w:style>
  <w:style w:type="paragraph" w:customStyle="1" w:styleId="Style4">
    <w:name w:val="Style4"/>
    <w:basedOn w:val="prastasis"/>
    <w:uiPriority w:val="99"/>
    <w:rsid w:val="00876A99"/>
    <w:pPr>
      <w:widowControl w:val="0"/>
      <w:autoSpaceDE w:val="0"/>
      <w:autoSpaceDN w:val="0"/>
      <w:adjustRightInd w:val="0"/>
      <w:spacing w:line="245" w:lineRule="exact"/>
      <w:ind w:firstLine="720"/>
    </w:pPr>
    <w:rPr>
      <w:rFonts w:ascii="Arial" w:hAnsi="Arial" w:cs="Arial"/>
      <w:sz w:val="20"/>
    </w:rPr>
  </w:style>
  <w:style w:type="paragraph" w:customStyle="1" w:styleId="Style5">
    <w:name w:val="Style5"/>
    <w:basedOn w:val="prastasis"/>
    <w:uiPriority w:val="99"/>
    <w:rsid w:val="00876A99"/>
    <w:pPr>
      <w:widowControl w:val="0"/>
      <w:autoSpaceDE w:val="0"/>
      <w:autoSpaceDN w:val="0"/>
      <w:adjustRightInd w:val="0"/>
      <w:spacing w:line="274" w:lineRule="exact"/>
      <w:ind w:firstLine="720"/>
      <w:jc w:val="both"/>
    </w:pPr>
    <w:rPr>
      <w:rFonts w:ascii="Arial" w:hAnsi="Arial" w:cs="Arial"/>
      <w:sz w:val="20"/>
    </w:rPr>
  </w:style>
  <w:style w:type="paragraph" w:customStyle="1" w:styleId="Style6">
    <w:name w:val="Style6"/>
    <w:basedOn w:val="prastasis"/>
    <w:uiPriority w:val="99"/>
    <w:rsid w:val="00876A99"/>
    <w:pPr>
      <w:widowControl w:val="0"/>
      <w:autoSpaceDE w:val="0"/>
      <w:autoSpaceDN w:val="0"/>
      <w:adjustRightInd w:val="0"/>
      <w:spacing w:line="257" w:lineRule="exact"/>
      <w:ind w:firstLine="312"/>
      <w:jc w:val="both"/>
    </w:pPr>
    <w:rPr>
      <w:rFonts w:ascii="Arial" w:hAnsi="Arial" w:cs="Arial"/>
      <w:sz w:val="20"/>
    </w:rPr>
  </w:style>
  <w:style w:type="paragraph" w:customStyle="1" w:styleId="Style7">
    <w:name w:val="Style7"/>
    <w:basedOn w:val="prastasis"/>
    <w:uiPriority w:val="99"/>
    <w:rsid w:val="00876A99"/>
    <w:pPr>
      <w:widowControl w:val="0"/>
      <w:autoSpaceDE w:val="0"/>
      <w:autoSpaceDN w:val="0"/>
      <w:adjustRightInd w:val="0"/>
      <w:spacing w:line="259" w:lineRule="exact"/>
      <w:ind w:firstLine="317"/>
      <w:jc w:val="both"/>
    </w:pPr>
    <w:rPr>
      <w:rFonts w:ascii="Arial" w:hAnsi="Arial" w:cs="Arial"/>
      <w:sz w:val="20"/>
    </w:rPr>
  </w:style>
  <w:style w:type="paragraph" w:customStyle="1" w:styleId="Style8">
    <w:name w:val="Style8"/>
    <w:basedOn w:val="prastasis"/>
    <w:uiPriority w:val="99"/>
    <w:rsid w:val="00876A99"/>
    <w:pPr>
      <w:widowControl w:val="0"/>
      <w:autoSpaceDE w:val="0"/>
      <w:autoSpaceDN w:val="0"/>
      <w:adjustRightInd w:val="0"/>
      <w:spacing w:line="254" w:lineRule="exact"/>
      <w:ind w:firstLine="720"/>
    </w:pPr>
    <w:rPr>
      <w:rFonts w:ascii="Arial" w:hAnsi="Arial" w:cs="Arial"/>
      <w:sz w:val="20"/>
    </w:rPr>
  </w:style>
  <w:style w:type="paragraph" w:customStyle="1" w:styleId="Style9">
    <w:name w:val="Style9"/>
    <w:basedOn w:val="prastasis"/>
    <w:uiPriority w:val="99"/>
    <w:rsid w:val="00876A99"/>
    <w:pPr>
      <w:widowControl w:val="0"/>
      <w:autoSpaceDE w:val="0"/>
      <w:autoSpaceDN w:val="0"/>
      <w:adjustRightInd w:val="0"/>
      <w:spacing w:line="250" w:lineRule="exact"/>
      <w:ind w:firstLine="720"/>
      <w:jc w:val="both"/>
    </w:pPr>
    <w:rPr>
      <w:rFonts w:ascii="Arial" w:hAnsi="Arial" w:cs="Arial"/>
      <w:sz w:val="20"/>
    </w:rPr>
  </w:style>
  <w:style w:type="paragraph" w:customStyle="1" w:styleId="Style10">
    <w:name w:val="Style10"/>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1">
    <w:name w:val="Style11"/>
    <w:basedOn w:val="prastasis"/>
    <w:uiPriority w:val="99"/>
    <w:rsid w:val="00876A99"/>
    <w:pPr>
      <w:widowControl w:val="0"/>
      <w:autoSpaceDE w:val="0"/>
      <w:autoSpaceDN w:val="0"/>
      <w:adjustRightInd w:val="0"/>
      <w:spacing w:line="360" w:lineRule="exact"/>
      <w:ind w:hanging="1478"/>
      <w:jc w:val="left"/>
    </w:pPr>
    <w:rPr>
      <w:rFonts w:ascii="Arial" w:hAnsi="Arial" w:cs="Arial"/>
      <w:sz w:val="20"/>
    </w:rPr>
  </w:style>
  <w:style w:type="paragraph" w:customStyle="1" w:styleId="Style12">
    <w:name w:val="Style12"/>
    <w:basedOn w:val="prastasis"/>
    <w:uiPriority w:val="99"/>
    <w:rsid w:val="00876A99"/>
    <w:pPr>
      <w:widowControl w:val="0"/>
      <w:autoSpaceDE w:val="0"/>
      <w:autoSpaceDN w:val="0"/>
      <w:adjustRightInd w:val="0"/>
      <w:spacing w:line="182" w:lineRule="exact"/>
      <w:ind w:firstLine="485"/>
      <w:jc w:val="both"/>
    </w:pPr>
    <w:rPr>
      <w:rFonts w:ascii="Arial" w:hAnsi="Arial" w:cs="Arial"/>
      <w:sz w:val="20"/>
    </w:rPr>
  </w:style>
  <w:style w:type="paragraph" w:customStyle="1" w:styleId="Style13">
    <w:name w:val="Style13"/>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4">
    <w:name w:val="Style14"/>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5">
    <w:name w:val="Style15"/>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6">
    <w:name w:val="Style16"/>
    <w:basedOn w:val="prastasis"/>
    <w:uiPriority w:val="99"/>
    <w:rsid w:val="00876A99"/>
    <w:pPr>
      <w:widowControl w:val="0"/>
      <w:autoSpaceDE w:val="0"/>
      <w:autoSpaceDN w:val="0"/>
      <w:adjustRightInd w:val="0"/>
      <w:spacing w:line="180" w:lineRule="exact"/>
      <w:ind w:firstLine="720"/>
      <w:jc w:val="left"/>
    </w:pPr>
    <w:rPr>
      <w:rFonts w:ascii="Arial" w:hAnsi="Arial" w:cs="Arial"/>
      <w:sz w:val="20"/>
    </w:rPr>
  </w:style>
  <w:style w:type="paragraph" w:customStyle="1" w:styleId="Style17">
    <w:name w:val="Style17"/>
    <w:basedOn w:val="prastasis"/>
    <w:uiPriority w:val="99"/>
    <w:rsid w:val="00876A99"/>
    <w:pPr>
      <w:widowControl w:val="0"/>
      <w:autoSpaceDE w:val="0"/>
      <w:autoSpaceDN w:val="0"/>
      <w:adjustRightInd w:val="0"/>
      <w:spacing w:line="274" w:lineRule="exact"/>
      <w:ind w:hanging="840"/>
      <w:jc w:val="left"/>
    </w:pPr>
    <w:rPr>
      <w:rFonts w:ascii="Arial" w:hAnsi="Arial" w:cs="Arial"/>
      <w:sz w:val="20"/>
    </w:rPr>
  </w:style>
  <w:style w:type="paragraph" w:customStyle="1" w:styleId="Style18">
    <w:name w:val="Style18"/>
    <w:basedOn w:val="prastasis"/>
    <w:uiPriority w:val="99"/>
    <w:rsid w:val="00876A99"/>
    <w:pPr>
      <w:widowControl w:val="0"/>
      <w:autoSpaceDE w:val="0"/>
      <w:autoSpaceDN w:val="0"/>
      <w:adjustRightInd w:val="0"/>
      <w:spacing w:line="178" w:lineRule="exact"/>
      <w:ind w:firstLine="1838"/>
      <w:jc w:val="left"/>
    </w:pPr>
    <w:rPr>
      <w:rFonts w:ascii="Arial" w:hAnsi="Arial" w:cs="Arial"/>
      <w:sz w:val="20"/>
    </w:rPr>
  </w:style>
  <w:style w:type="paragraph" w:customStyle="1" w:styleId="Style19">
    <w:name w:val="Style19"/>
    <w:basedOn w:val="prastasis"/>
    <w:uiPriority w:val="99"/>
    <w:rsid w:val="00876A99"/>
    <w:pPr>
      <w:widowControl w:val="0"/>
      <w:autoSpaceDE w:val="0"/>
      <w:autoSpaceDN w:val="0"/>
      <w:adjustRightInd w:val="0"/>
      <w:ind w:firstLine="720"/>
    </w:pPr>
    <w:rPr>
      <w:rFonts w:ascii="Arial" w:hAnsi="Arial" w:cs="Arial"/>
      <w:sz w:val="20"/>
    </w:rPr>
  </w:style>
  <w:style w:type="paragraph" w:customStyle="1" w:styleId="Style20">
    <w:name w:val="Style20"/>
    <w:basedOn w:val="prastasis"/>
    <w:uiPriority w:val="99"/>
    <w:rsid w:val="00876A99"/>
    <w:pPr>
      <w:widowControl w:val="0"/>
      <w:autoSpaceDE w:val="0"/>
      <w:autoSpaceDN w:val="0"/>
      <w:adjustRightInd w:val="0"/>
      <w:spacing w:line="182" w:lineRule="exact"/>
      <w:ind w:firstLine="571"/>
      <w:jc w:val="left"/>
    </w:pPr>
    <w:rPr>
      <w:rFonts w:ascii="Arial" w:hAnsi="Arial" w:cs="Arial"/>
      <w:sz w:val="20"/>
    </w:rPr>
  </w:style>
  <w:style w:type="paragraph" w:customStyle="1" w:styleId="Style21">
    <w:name w:val="Style21"/>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22">
    <w:name w:val="Style22"/>
    <w:basedOn w:val="prastasis"/>
    <w:uiPriority w:val="99"/>
    <w:rsid w:val="00876A99"/>
    <w:pPr>
      <w:widowControl w:val="0"/>
      <w:autoSpaceDE w:val="0"/>
      <w:autoSpaceDN w:val="0"/>
      <w:adjustRightInd w:val="0"/>
      <w:spacing w:line="179" w:lineRule="exact"/>
      <w:ind w:firstLine="571"/>
      <w:jc w:val="both"/>
    </w:pPr>
    <w:rPr>
      <w:rFonts w:ascii="Arial" w:hAnsi="Arial" w:cs="Arial"/>
      <w:sz w:val="20"/>
    </w:rPr>
  </w:style>
  <w:style w:type="paragraph" w:customStyle="1" w:styleId="Style23">
    <w:name w:val="Style23"/>
    <w:basedOn w:val="prastasis"/>
    <w:uiPriority w:val="99"/>
    <w:rsid w:val="00876A99"/>
    <w:pPr>
      <w:widowControl w:val="0"/>
      <w:autoSpaceDE w:val="0"/>
      <w:autoSpaceDN w:val="0"/>
      <w:adjustRightInd w:val="0"/>
      <w:spacing w:line="178" w:lineRule="exact"/>
      <w:ind w:firstLine="2525"/>
      <w:jc w:val="left"/>
    </w:pPr>
    <w:rPr>
      <w:rFonts w:ascii="Arial" w:hAnsi="Arial" w:cs="Arial"/>
      <w:sz w:val="20"/>
    </w:rPr>
  </w:style>
  <w:style w:type="paragraph" w:customStyle="1" w:styleId="Style24">
    <w:name w:val="Style24"/>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25">
    <w:name w:val="Style25"/>
    <w:basedOn w:val="prastasis"/>
    <w:uiPriority w:val="99"/>
    <w:rsid w:val="00876A99"/>
    <w:pPr>
      <w:widowControl w:val="0"/>
      <w:autoSpaceDE w:val="0"/>
      <w:autoSpaceDN w:val="0"/>
      <w:adjustRightInd w:val="0"/>
      <w:ind w:firstLine="720"/>
    </w:pPr>
    <w:rPr>
      <w:rFonts w:ascii="Arial" w:hAnsi="Arial" w:cs="Arial"/>
      <w:sz w:val="20"/>
    </w:rPr>
  </w:style>
  <w:style w:type="paragraph" w:customStyle="1" w:styleId="Style26">
    <w:name w:val="Style26"/>
    <w:basedOn w:val="prastasis"/>
    <w:uiPriority w:val="99"/>
    <w:rsid w:val="00876A99"/>
    <w:pPr>
      <w:widowControl w:val="0"/>
      <w:autoSpaceDE w:val="0"/>
      <w:autoSpaceDN w:val="0"/>
      <w:adjustRightInd w:val="0"/>
      <w:spacing w:line="180" w:lineRule="exact"/>
      <w:ind w:firstLine="552"/>
      <w:jc w:val="left"/>
    </w:pPr>
    <w:rPr>
      <w:rFonts w:ascii="Arial" w:hAnsi="Arial" w:cs="Arial"/>
      <w:sz w:val="20"/>
    </w:rPr>
  </w:style>
  <w:style w:type="paragraph" w:customStyle="1" w:styleId="Style27">
    <w:name w:val="Style27"/>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28">
    <w:name w:val="Style28"/>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29">
    <w:name w:val="Style29"/>
    <w:basedOn w:val="prastasis"/>
    <w:uiPriority w:val="99"/>
    <w:rsid w:val="00876A99"/>
    <w:pPr>
      <w:widowControl w:val="0"/>
      <w:autoSpaceDE w:val="0"/>
      <w:autoSpaceDN w:val="0"/>
      <w:adjustRightInd w:val="0"/>
      <w:spacing w:line="179" w:lineRule="exact"/>
      <w:ind w:firstLine="720"/>
      <w:jc w:val="left"/>
    </w:pPr>
    <w:rPr>
      <w:rFonts w:ascii="Arial" w:hAnsi="Arial" w:cs="Arial"/>
      <w:sz w:val="20"/>
    </w:rPr>
  </w:style>
  <w:style w:type="paragraph" w:customStyle="1" w:styleId="Style30">
    <w:name w:val="Style30"/>
    <w:basedOn w:val="prastasis"/>
    <w:uiPriority w:val="99"/>
    <w:rsid w:val="00876A99"/>
    <w:pPr>
      <w:widowControl w:val="0"/>
      <w:autoSpaceDE w:val="0"/>
      <w:autoSpaceDN w:val="0"/>
      <w:adjustRightInd w:val="0"/>
      <w:spacing w:line="542" w:lineRule="exact"/>
      <w:ind w:hanging="1493"/>
      <w:jc w:val="left"/>
    </w:pPr>
    <w:rPr>
      <w:rFonts w:ascii="Arial" w:hAnsi="Arial" w:cs="Arial"/>
      <w:sz w:val="20"/>
    </w:rPr>
  </w:style>
  <w:style w:type="paragraph" w:customStyle="1" w:styleId="Style31">
    <w:name w:val="Style31"/>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32">
    <w:name w:val="Style32"/>
    <w:basedOn w:val="prastasis"/>
    <w:uiPriority w:val="99"/>
    <w:rsid w:val="00876A99"/>
    <w:pPr>
      <w:widowControl w:val="0"/>
      <w:autoSpaceDE w:val="0"/>
      <w:autoSpaceDN w:val="0"/>
      <w:adjustRightInd w:val="0"/>
      <w:spacing w:line="149" w:lineRule="exact"/>
      <w:ind w:firstLine="96"/>
      <w:jc w:val="both"/>
    </w:pPr>
    <w:rPr>
      <w:rFonts w:ascii="Arial" w:hAnsi="Arial" w:cs="Arial"/>
      <w:sz w:val="20"/>
    </w:rPr>
  </w:style>
  <w:style w:type="paragraph" w:customStyle="1" w:styleId="Style33">
    <w:name w:val="Style33"/>
    <w:basedOn w:val="prastasis"/>
    <w:uiPriority w:val="99"/>
    <w:rsid w:val="00876A99"/>
    <w:pPr>
      <w:widowControl w:val="0"/>
      <w:autoSpaceDE w:val="0"/>
      <w:autoSpaceDN w:val="0"/>
      <w:adjustRightInd w:val="0"/>
      <w:spacing w:line="149" w:lineRule="exact"/>
      <w:ind w:firstLine="562"/>
      <w:jc w:val="left"/>
    </w:pPr>
    <w:rPr>
      <w:rFonts w:ascii="Arial" w:hAnsi="Arial" w:cs="Arial"/>
      <w:sz w:val="20"/>
    </w:rPr>
  </w:style>
  <w:style w:type="paragraph" w:customStyle="1" w:styleId="Style34">
    <w:name w:val="Style34"/>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35">
    <w:name w:val="Style35"/>
    <w:basedOn w:val="prastasis"/>
    <w:uiPriority w:val="99"/>
    <w:rsid w:val="00876A99"/>
    <w:pPr>
      <w:widowControl w:val="0"/>
      <w:autoSpaceDE w:val="0"/>
      <w:autoSpaceDN w:val="0"/>
      <w:adjustRightInd w:val="0"/>
      <w:spacing w:line="149" w:lineRule="exact"/>
      <w:ind w:firstLine="720"/>
      <w:jc w:val="right"/>
    </w:pPr>
    <w:rPr>
      <w:rFonts w:ascii="Arial" w:hAnsi="Arial" w:cs="Arial"/>
      <w:sz w:val="20"/>
    </w:rPr>
  </w:style>
  <w:style w:type="paragraph" w:customStyle="1" w:styleId="Style36">
    <w:name w:val="Style36"/>
    <w:basedOn w:val="prastasis"/>
    <w:uiPriority w:val="99"/>
    <w:rsid w:val="00876A99"/>
    <w:pPr>
      <w:widowControl w:val="0"/>
      <w:autoSpaceDE w:val="0"/>
      <w:autoSpaceDN w:val="0"/>
      <w:adjustRightInd w:val="0"/>
      <w:spacing w:line="180" w:lineRule="exact"/>
      <w:ind w:firstLine="547"/>
      <w:jc w:val="left"/>
    </w:pPr>
    <w:rPr>
      <w:rFonts w:ascii="Arial" w:hAnsi="Arial" w:cs="Arial"/>
      <w:sz w:val="20"/>
    </w:rPr>
  </w:style>
  <w:style w:type="paragraph" w:customStyle="1" w:styleId="Style37">
    <w:name w:val="Style37"/>
    <w:basedOn w:val="prastasis"/>
    <w:uiPriority w:val="99"/>
    <w:rsid w:val="00876A99"/>
    <w:pPr>
      <w:widowControl w:val="0"/>
      <w:autoSpaceDE w:val="0"/>
      <w:autoSpaceDN w:val="0"/>
      <w:adjustRightInd w:val="0"/>
      <w:spacing w:line="180" w:lineRule="exact"/>
      <w:ind w:firstLine="576"/>
      <w:jc w:val="left"/>
    </w:pPr>
    <w:rPr>
      <w:rFonts w:ascii="Arial" w:hAnsi="Arial" w:cs="Arial"/>
      <w:sz w:val="20"/>
    </w:rPr>
  </w:style>
  <w:style w:type="paragraph" w:customStyle="1" w:styleId="Style38">
    <w:name w:val="Style38"/>
    <w:basedOn w:val="prastasis"/>
    <w:uiPriority w:val="99"/>
    <w:rsid w:val="00876A99"/>
    <w:pPr>
      <w:widowControl w:val="0"/>
      <w:autoSpaceDE w:val="0"/>
      <w:autoSpaceDN w:val="0"/>
      <w:adjustRightInd w:val="0"/>
      <w:ind w:firstLine="720"/>
      <w:jc w:val="both"/>
    </w:pPr>
    <w:rPr>
      <w:rFonts w:ascii="Arial" w:hAnsi="Arial" w:cs="Arial"/>
      <w:sz w:val="20"/>
    </w:rPr>
  </w:style>
  <w:style w:type="paragraph" w:customStyle="1" w:styleId="Style39">
    <w:name w:val="Style39"/>
    <w:basedOn w:val="prastasis"/>
    <w:uiPriority w:val="99"/>
    <w:rsid w:val="00876A99"/>
    <w:pPr>
      <w:widowControl w:val="0"/>
      <w:autoSpaceDE w:val="0"/>
      <w:autoSpaceDN w:val="0"/>
      <w:adjustRightInd w:val="0"/>
      <w:spacing w:line="149" w:lineRule="exact"/>
      <w:ind w:firstLine="1368"/>
      <w:jc w:val="left"/>
    </w:pPr>
    <w:rPr>
      <w:rFonts w:ascii="Arial" w:hAnsi="Arial" w:cs="Arial"/>
      <w:sz w:val="20"/>
    </w:rPr>
  </w:style>
  <w:style w:type="paragraph" w:customStyle="1" w:styleId="Style40">
    <w:name w:val="Style40"/>
    <w:basedOn w:val="prastasis"/>
    <w:uiPriority w:val="99"/>
    <w:rsid w:val="00876A99"/>
    <w:pPr>
      <w:widowControl w:val="0"/>
      <w:autoSpaceDE w:val="0"/>
      <w:autoSpaceDN w:val="0"/>
      <w:adjustRightInd w:val="0"/>
      <w:spacing w:line="178" w:lineRule="exact"/>
      <w:ind w:firstLine="470"/>
      <w:jc w:val="both"/>
    </w:pPr>
    <w:rPr>
      <w:rFonts w:ascii="Arial" w:hAnsi="Arial" w:cs="Arial"/>
      <w:sz w:val="20"/>
    </w:rPr>
  </w:style>
  <w:style w:type="paragraph" w:customStyle="1" w:styleId="Style41">
    <w:name w:val="Style41"/>
    <w:basedOn w:val="prastasis"/>
    <w:uiPriority w:val="99"/>
    <w:rsid w:val="00876A99"/>
    <w:pPr>
      <w:widowControl w:val="0"/>
      <w:autoSpaceDE w:val="0"/>
      <w:autoSpaceDN w:val="0"/>
      <w:adjustRightInd w:val="0"/>
      <w:spacing w:line="154" w:lineRule="exact"/>
      <w:ind w:firstLine="720"/>
      <w:jc w:val="left"/>
    </w:pPr>
    <w:rPr>
      <w:rFonts w:ascii="Arial" w:hAnsi="Arial" w:cs="Arial"/>
      <w:sz w:val="20"/>
    </w:rPr>
  </w:style>
  <w:style w:type="paragraph" w:customStyle="1" w:styleId="Style42">
    <w:name w:val="Style42"/>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43">
    <w:name w:val="Style43"/>
    <w:basedOn w:val="prastasis"/>
    <w:uiPriority w:val="99"/>
    <w:rsid w:val="00876A99"/>
    <w:pPr>
      <w:widowControl w:val="0"/>
      <w:autoSpaceDE w:val="0"/>
      <w:autoSpaceDN w:val="0"/>
      <w:adjustRightInd w:val="0"/>
      <w:spacing w:line="182" w:lineRule="exact"/>
      <w:ind w:hanging="566"/>
      <w:jc w:val="left"/>
    </w:pPr>
    <w:rPr>
      <w:rFonts w:ascii="Arial" w:hAnsi="Arial" w:cs="Arial"/>
      <w:sz w:val="20"/>
    </w:rPr>
  </w:style>
  <w:style w:type="paragraph" w:customStyle="1" w:styleId="Style44">
    <w:name w:val="Style44"/>
    <w:basedOn w:val="prastasis"/>
    <w:uiPriority w:val="99"/>
    <w:rsid w:val="00876A99"/>
    <w:pPr>
      <w:widowControl w:val="0"/>
      <w:autoSpaceDE w:val="0"/>
      <w:autoSpaceDN w:val="0"/>
      <w:adjustRightInd w:val="0"/>
      <w:spacing w:line="182" w:lineRule="exact"/>
      <w:ind w:firstLine="547"/>
      <w:jc w:val="both"/>
    </w:pPr>
    <w:rPr>
      <w:rFonts w:ascii="Arial" w:hAnsi="Arial" w:cs="Arial"/>
      <w:sz w:val="20"/>
    </w:rPr>
  </w:style>
  <w:style w:type="paragraph" w:customStyle="1" w:styleId="Style45">
    <w:name w:val="Style45"/>
    <w:basedOn w:val="prastasis"/>
    <w:uiPriority w:val="99"/>
    <w:rsid w:val="00876A99"/>
    <w:pPr>
      <w:widowControl w:val="0"/>
      <w:autoSpaceDE w:val="0"/>
      <w:autoSpaceDN w:val="0"/>
      <w:adjustRightInd w:val="0"/>
      <w:ind w:firstLine="720"/>
    </w:pPr>
    <w:rPr>
      <w:rFonts w:ascii="Arial" w:hAnsi="Arial" w:cs="Arial"/>
      <w:sz w:val="20"/>
    </w:rPr>
  </w:style>
  <w:style w:type="paragraph" w:customStyle="1" w:styleId="Style46">
    <w:name w:val="Style46"/>
    <w:basedOn w:val="prastasis"/>
    <w:uiPriority w:val="99"/>
    <w:rsid w:val="00876A99"/>
    <w:pPr>
      <w:widowControl w:val="0"/>
      <w:autoSpaceDE w:val="0"/>
      <w:autoSpaceDN w:val="0"/>
      <w:adjustRightInd w:val="0"/>
      <w:spacing w:line="182" w:lineRule="exact"/>
      <w:ind w:firstLine="566"/>
      <w:jc w:val="both"/>
    </w:pPr>
    <w:rPr>
      <w:rFonts w:ascii="Arial" w:hAnsi="Arial" w:cs="Arial"/>
      <w:sz w:val="20"/>
    </w:rPr>
  </w:style>
  <w:style w:type="paragraph" w:customStyle="1" w:styleId="Style47">
    <w:name w:val="Style47"/>
    <w:basedOn w:val="prastasis"/>
    <w:uiPriority w:val="99"/>
    <w:rsid w:val="00876A99"/>
    <w:pPr>
      <w:widowControl w:val="0"/>
      <w:autoSpaceDE w:val="0"/>
      <w:autoSpaceDN w:val="0"/>
      <w:adjustRightInd w:val="0"/>
      <w:spacing w:line="182" w:lineRule="exact"/>
      <w:ind w:firstLine="566"/>
      <w:jc w:val="both"/>
    </w:pPr>
    <w:rPr>
      <w:rFonts w:ascii="Arial" w:hAnsi="Arial" w:cs="Arial"/>
      <w:sz w:val="20"/>
    </w:rPr>
  </w:style>
  <w:style w:type="paragraph" w:customStyle="1" w:styleId="Style48">
    <w:name w:val="Style48"/>
    <w:basedOn w:val="prastasis"/>
    <w:uiPriority w:val="99"/>
    <w:rsid w:val="00876A99"/>
    <w:pPr>
      <w:widowControl w:val="0"/>
      <w:autoSpaceDE w:val="0"/>
      <w:autoSpaceDN w:val="0"/>
      <w:adjustRightInd w:val="0"/>
      <w:spacing w:line="389" w:lineRule="exact"/>
      <w:ind w:firstLine="720"/>
      <w:jc w:val="left"/>
    </w:pPr>
    <w:rPr>
      <w:rFonts w:ascii="Arial" w:hAnsi="Arial" w:cs="Arial"/>
      <w:sz w:val="20"/>
    </w:rPr>
  </w:style>
  <w:style w:type="paragraph" w:customStyle="1" w:styleId="Style49">
    <w:name w:val="Style49"/>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50">
    <w:name w:val="Style50"/>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51">
    <w:name w:val="Style51"/>
    <w:basedOn w:val="prastasis"/>
    <w:uiPriority w:val="99"/>
    <w:rsid w:val="00876A99"/>
    <w:pPr>
      <w:widowControl w:val="0"/>
      <w:autoSpaceDE w:val="0"/>
      <w:autoSpaceDN w:val="0"/>
      <w:adjustRightInd w:val="0"/>
      <w:ind w:firstLine="720"/>
    </w:pPr>
    <w:rPr>
      <w:rFonts w:ascii="Arial" w:hAnsi="Arial" w:cs="Arial"/>
      <w:sz w:val="20"/>
    </w:rPr>
  </w:style>
  <w:style w:type="paragraph" w:customStyle="1" w:styleId="Style52">
    <w:name w:val="Style52"/>
    <w:basedOn w:val="prastasis"/>
    <w:uiPriority w:val="99"/>
    <w:rsid w:val="00876A99"/>
    <w:pPr>
      <w:widowControl w:val="0"/>
      <w:autoSpaceDE w:val="0"/>
      <w:autoSpaceDN w:val="0"/>
      <w:adjustRightInd w:val="0"/>
      <w:spacing w:line="151" w:lineRule="exact"/>
      <w:ind w:firstLine="720"/>
    </w:pPr>
    <w:rPr>
      <w:rFonts w:ascii="Arial" w:hAnsi="Arial" w:cs="Arial"/>
      <w:sz w:val="20"/>
    </w:rPr>
  </w:style>
  <w:style w:type="paragraph" w:customStyle="1" w:styleId="Style53">
    <w:name w:val="Style53"/>
    <w:basedOn w:val="prastasis"/>
    <w:uiPriority w:val="99"/>
    <w:rsid w:val="00876A99"/>
    <w:pPr>
      <w:widowControl w:val="0"/>
      <w:autoSpaceDE w:val="0"/>
      <w:autoSpaceDN w:val="0"/>
      <w:adjustRightInd w:val="0"/>
      <w:spacing w:line="182" w:lineRule="exact"/>
      <w:ind w:firstLine="720"/>
      <w:jc w:val="both"/>
    </w:pPr>
    <w:rPr>
      <w:rFonts w:ascii="Arial" w:hAnsi="Arial" w:cs="Arial"/>
      <w:sz w:val="20"/>
    </w:rPr>
  </w:style>
  <w:style w:type="paragraph" w:customStyle="1" w:styleId="Style54">
    <w:name w:val="Style54"/>
    <w:basedOn w:val="prastasis"/>
    <w:uiPriority w:val="99"/>
    <w:rsid w:val="00876A99"/>
    <w:pPr>
      <w:widowControl w:val="0"/>
      <w:autoSpaceDE w:val="0"/>
      <w:autoSpaceDN w:val="0"/>
      <w:adjustRightInd w:val="0"/>
      <w:ind w:firstLine="720"/>
    </w:pPr>
    <w:rPr>
      <w:rFonts w:ascii="Arial" w:hAnsi="Arial" w:cs="Arial"/>
      <w:sz w:val="20"/>
    </w:rPr>
  </w:style>
  <w:style w:type="paragraph" w:customStyle="1" w:styleId="Style55">
    <w:name w:val="Style55"/>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56">
    <w:name w:val="Style56"/>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57">
    <w:name w:val="Style57"/>
    <w:basedOn w:val="prastasis"/>
    <w:uiPriority w:val="99"/>
    <w:rsid w:val="00876A99"/>
    <w:pPr>
      <w:widowControl w:val="0"/>
      <w:autoSpaceDE w:val="0"/>
      <w:autoSpaceDN w:val="0"/>
      <w:adjustRightInd w:val="0"/>
      <w:spacing w:line="182" w:lineRule="exact"/>
      <w:ind w:firstLine="720"/>
      <w:jc w:val="both"/>
    </w:pPr>
    <w:rPr>
      <w:rFonts w:ascii="Arial" w:hAnsi="Arial" w:cs="Arial"/>
      <w:sz w:val="20"/>
    </w:rPr>
  </w:style>
  <w:style w:type="paragraph" w:customStyle="1" w:styleId="Style58">
    <w:name w:val="Style58"/>
    <w:basedOn w:val="prastasis"/>
    <w:uiPriority w:val="99"/>
    <w:rsid w:val="00876A99"/>
    <w:pPr>
      <w:widowControl w:val="0"/>
      <w:autoSpaceDE w:val="0"/>
      <w:autoSpaceDN w:val="0"/>
      <w:adjustRightInd w:val="0"/>
      <w:spacing w:line="184" w:lineRule="exact"/>
      <w:ind w:firstLine="600"/>
      <w:jc w:val="both"/>
    </w:pPr>
    <w:rPr>
      <w:rFonts w:ascii="Arial" w:hAnsi="Arial" w:cs="Arial"/>
      <w:sz w:val="20"/>
    </w:rPr>
  </w:style>
  <w:style w:type="paragraph" w:customStyle="1" w:styleId="Style59">
    <w:name w:val="Style59"/>
    <w:basedOn w:val="prastasis"/>
    <w:uiPriority w:val="99"/>
    <w:rsid w:val="00876A99"/>
    <w:pPr>
      <w:widowControl w:val="0"/>
      <w:autoSpaceDE w:val="0"/>
      <w:autoSpaceDN w:val="0"/>
      <w:adjustRightInd w:val="0"/>
      <w:spacing w:line="154" w:lineRule="exact"/>
      <w:ind w:firstLine="720"/>
      <w:jc w:val="both"/>
    </w:pPr>
    <w:rPr>
      <w:rFonts w:ascii="Arial" w:hAnsi="Arial" w:cs="Arial"/>
      <w:sz w:val="20"/>
    </w:rPr>
  </w:style>
  <w:style w:type="paragraph" w:customStyle="1" w:styleId="Style60">
    <w:name w:val="Style60"/>
    <w:basedOn w:val="prastasis"/>
    <w:uiPriority w:val="99"/>
    <w:rsid w:val="00876A99"/>
    <w:pPr>
      <w:widowControl w:val="0"/>
      <w:autoSpaceDE w:val="0"/>
      <w:autoSpaceDN w:val="0"/>
      <w:adjustRightInd w:val="0"/>
      <w:spacing w:line="180" w:lineRule="exact"/>
      <w:ind w:firstLine="595"/>
      <w:jc w:val="left"/>
    </w:pPr>
    <w:rPr>
      <w:rFonts w:ascii="Arial" w:hAnsi="Arial" w:cs="Arial"/>
      <w:sz w:val="20"/>
    </w:rPr>
  </w:style>
  <w:style w:type="paragraph" w:customStyle="1" w:styleId="Style61">
    <w:name w:val="Style61"/>
    <w:basedOn w:val="prastasis"/>
    <w:uiPriority w:val="99"/>
    <w:rsid w:val="00876A99"/>
    <w:pPr>
      <w:widowControl w:val="0"/>
      <w:autoSpaceDE w:val="0"/>
      <w:autoSpaceDN w:val="0"/>
      <w:adjustRightInd w:val="0"/>
      <w:spacing w:line="182" w:lineRule="exact"/>
      <w:ind w:hanging="226"/>
      <w:jc w:val="left"/>
    </w:pPr>
    <w:rPr>
      <w:rFonts w:ascii="Arial" w:hAnsi="Arial" w:cs="Arial"/>
      <w:sz w:val="20"/>
    </w:rPr>
  </w:style>
  <w:style w:type="paragraph" w:customStyle="1" w:styleId="Style62">
    <w:name w:val="Style62"/>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63">
    <w:name w:val="Style63"/>
    <w:basedOn w:val="prastasis"/>
    <w:uiPriority w:val="99"/>
    <w:rsid w:val="00876A99"/>
    <w:pPr>
      <w:widowControl w:val="0"/>
      <w:autoSpaceDE w:val="0"/>
      <w:autoSpaceDN w:val="0"/>
      <w:adjustRightInd w:val="0"/>
      <w:spacing w:line="178" w:lineRule="exact"/>
      <w:ind w:firstLine="576"/>
      <w:jc w:val="left"/>
    </w:pPr>
    <w:rPr>
      <w:rFonts w:ascii="Arial" w:hAnsi="Arial" w:cs="Arial"/>
      <w:sz w:val="20"/>
    </w:rPr>
  </w:style>
  <w:style w:type="paragraph" w:customStyle="1" w:styleId="Style64">
    <w:name w:val="Style64"/>
    <w:basedOn w:val="prastasis"/>
    <w:uiPriority w:val="99"/>
    <w:rsid w:val="00876A99"/>
    <w:pPr>
      <w:widowControl w:val="0"/>
      <w:autoSpaceDE w:val="0"/>
      <w:autoSpaceDN w:val="0"/>
      <w:adjustRightInd w:val="0"/>
      <w:spacing w:line="101" w:lineRule="exact"/>
      <w:ind w:firstLine="720"/>
      <w:jc w:val="both"/>
    </w:pPr>
    <w:rPr>
      <w:rFonts w:ascii="Arial" w:hAnsi="Arial" w:cs="Arial"/>
      <w:sz w:val="20"/>
    </w:rPr>
  </w:style>
  <w:style w:type="paragraph" w:customStyle="1" w:styleId="Style65">
    <w:name w:val="Style65"/>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66">
    <w:name w:val="Style66"/>
    <w:basedOn w:val="prastasis"/>
    <w:uiPriority w:val="99"/>
    <w:rsid w:val="00876A99"/>
    <w:pPr>
      <w:widowControl w:val="0"/>
      <w:autoSpaceDE w:val="0"/>
      <w:autoSpaceDN w:val="0"/>
      <w:adjustRightInd w:val="0"/>
      <w:spacing w:line="178" w:lineRule="exact"/>
      <w:ind w:hanging="1949"/>
      <w:jc w:val="left"/>
    </w:pPr>
    <w:rPr>
      <w:rFonts w:ascii="Arial" w:hAnsi="Arial" w:cs="Arial"/>
      <w:sz w:val="20"/>
    </w:rPr>
  </w:style>
  <w:style w:type="paragraph" w:customStyle="1" w:styleId="Style67">
    <w:name w:val="Style67"/>
    <w:basedOn w:val="prastasis"/>
    <w:uiPriority w:val="99"/>
    <w:rsid w:val="00876A99"/>
    <w:pPr>
      <w:widowControl w:val="0"/>
      <w:autoSpaceDE w:val="0"/>
      <w:autoSpaceDN w:val="0"/>
      <w:adjustRightInd w:val="0"/>
      <w:ind w:firstLine="720"/>
      <w:jc w:val="right"/>
    </w:pPr>
    <w:rPr>
      <w:rFonts w:ascii="Arial" w:hAnsi="Arial" w:cs="Arial"/>
      <w:sz w:val="20"/>
    </w:rPr>
  </w:style>
  <w:style w:type="paragraph" w:customStyle="1" w:styleId="Style68">
    <w:name w:val="Style68"/>
    <w:basedOn w:val="prastasis"/>
    <w:uiPriority w:val="99"/>
    <w:rsid w:val="00876A99"/>
    <w:pPr>
      <w:widowControl w:val="0"/>
      <w:autoSpaceDE w:val="0"/>
      <w:autoSpaceDN w:val="0"/>
      <w:adjustRightInd w:val="0"/>
      <w:spacing w:line="298" w:lineRule="exact"/>
      <w:ind w:firstLine="720"/>
    </w:pPr>
    <w:rPr>
      <w:rFonts w:ascii="Arial" w:hAnsi="Arial" w:cs="Arial"/>
      <w:sz w:val="20"/>
    </w:rPr>
  </w:style>
  <w:style w:type="paragraph" w:customStyle="1" w:styleId="Style69">
    <w:name w:val="Style69"/>
    <w:basedOn w:val="prastasis"/>
    <w:uiPriority w:val="99"/>
    <w:rsid w:val="00876A99"/>
    <w:pPr>
      <w:widowControl w:val="0"/>
      <w:autoSpaceDE w:val="0"/>
      <w:autoSpaceDN w:val="0"/>
      <w:adjustRightInd w:val="0"/>
      <w:spacing w:line="180" w:lineRule="exact"/>
      <w:ind w:firstLine="720"/>
      <w:jc w:val="left"/>
    </w:pPr>
    <w:rPr>
      <w:rFonts w:ascii="Arial" w:hAnsi="Arial" w:cs="Arial"/>
      <w:sz w:val="20"/>
    </w:rPr>
  </w:style>
  <w:style w:type="paragraph" w:customStyle="1" w:styleId="Style70">
    <w:name w:val="Style70"/>
    <w:basedOn w:val="prastasis"/>
    <w:uiPriority w:val="99"/>
    <w:rsid w:val="00876A99"/>
    <w:pPr>
      <w:widowControl w:val="0"/>
      <w:autoSpaceDE w:val="0"/>
      <w:autoSpaceDN w:val="0"/>
      <w:adjustRightInd w:val="0"/>
      <w:spacing w:line="180" w:lineRule="exact"/>
      <w:ind w:firstLine="557"/>
      <w:jc w:val="left"/>
    </w:pPr>
    <w:rPr>
      <w:rFonts w:ascii="Arial" w:hAnsi="Arial" w:cs="Arial"/>
      <w:sz w:val="20"/>
    </w:rPr>
  </w:style>
  <w:style w:type="paragraph" w:customStyle="1" w:styleId="Style71">
    <w:name w:val="Style71"/>
    <w:basedOn w:val="prastasis"/>
    <w:uiPriority w:val="99"/>
    <w:rsid w:val="00876A99"/>
    <w:pPr>
      <w:widowControl w:val="0"/>
      <w:autoSpaceDE w:val="0"/>
      <w:autoSpaceDN w:val="0"/>
      <w:adjustRightInd w:val="0"/>
      <w:spacing w:line="178" w:lineRule="exact"/>
      <w:ind w:firstLine="720"/>
    </w:pPr>
    <w:rPr>
      <w:rFonts w:ascii="Arial" w:hAnsi="Arial" w:cs="Arial"/>
      <w:sz w:val="20"/>
    </w:rPr>
  </w:style>
  <w:style w:type="paragraph" w:customStyle="1" w:styleId="Style72">
    <w:name w:val="Style72"/>
    <w:basedOn w:val="prastasis"/>
    <w:uiPriority w:val="99"/>
    <w:rsid w:val="00876A99"/>
    <w:pPr>
      <w:widowControl w:val="0"/>
      <w:autoSpaceDE w:val="0"/>
      <w:autoSpaceDN w:val="0"/>
      <w:adjustRightInd w:val="0"/>
      <w:ind w:firstLine="720"/>
      <w:jc w:val="both"/>
    </w:pPr>
    <w:rPr>
      <w:rFonts w:ascii="Arial" w:hAnsi="Arial" w:cs="Arial"/>
      <w:sz w:val="20"/>
    </w:rPr>
  </w:style>
  <w:style w:type="paragraph" w:customStyle="1" w:styleId="Style73">
    <w:name w:val="Style73"/>
    <w:basedOn w:val="prastasis"/>
    <w:uiPriority w:val="99"/>
    <w:rsid w:val="00876A99"/>
    <w:pPr>
      <w:widowControl w:val="0"/>
      <w:autoSpaceDE w:val="0"/>
      <w:autoSpaceDN w:val="0"/>
      <w:adjustRightInd w:val="0"/>
      <w:spacing w:line="180" w:lineRule="exact"/>
      <w:ind w:firstLine="720"/>
    </w:pPr>
    <w:rPr>
      <w:rFonts w:ascii="Arial" w:hAnsi="Arial" w:cs="Arial"/>
      <w:sz w:val="20"/>
    </w:rPr>
  </w:style>
  <w:style w:type="paragraph" w:customStyle="1" w:styleId="Style74">
    <w:name w:val="Style74"/>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75">
    <w:name w:val="Style75"/>
    <w:basedOn w:val="prastasis"/>
    <w:uiPriority w:val="99"/>
    <w:rsid w:val="00876A99"/>
    <w:pPr>
      <w:widowControl w:val="0"/>
      <w:autoSpaceDE w:val="0"/>
      <w:autoSpaceDN w:val="0"/>
      <w:adjustRightInd w:val="0"/>
      <w:spacing w:line="365" w:lineRule="exact"/>
      <w:ind w:firstLine="720"/>
      <w:jc w:val="right"/>
    </w:pPr>
    <w:rPr>
      <w:rFonts w:ascii="Arial" w:hAnsi="Arial" w:cs="Arial"/>
      <w:sz w:val="20"/>
    </w:rPr>
  </w:style>
  <w:style w:type="paragraph" w:customStyle="1" w:styleId="Style76">
    <w:name w:val="Style76"/>
    <w:basedOn w:val="prastasis"/>
    <w:uiPriority w:val="99"/>
    <w:rsid w:val="00876A99"/>
    <w:pPr>
      <w:widowControl w:val="0"/>
      <w:autoSpaceDE w:val="0"/>
      <w:autoSpaceDN w:val="0"/>
      <w:adjustRightInd w:val="0"/>
      <w:spacing w:line="178" w:lineRule="exact"/>
      <w:ind w:hanging="1718"/>
      <w:jc w:val="left"/>
    </w:pPr>
    <w:rPr>
      <w:rFonts w:ascii="Arial" w:hAnsi="Arial" w:cs="Arial"/>
      <w:sz w:val="20"/>
    </w:rPr>
  </w:style>
  <w:style w:type="paragraph" w:customStyle="1" w:styleId="Style77">
    <w:name w:val="Style77"/>
    <w:basedOn w:val="prastasis"/>
    <w:uiPriority w:val="99"/>
    <w:rsid w:val="00876A99"/>
    <w:pPr>
      <w:widowControl w:val="0"/>
      <w:autoSpaceDE w:val="0"/>
      <w:autoSpaceDN w:val="0"/>
      <w:adjustRightInd w:val="0"/>
      <w:spacing w:line="182" w:lineRule="exact"/>
      <w:ind w:firstLine="720"/>
      <w:jc w:val="both"/>
    </w:pPr>
    <w:rPr>
      <w:rFonts w:ascii="Arial" w:hAnsi="Arial" w:cs="Arial"/>
      <w:sz w:val="20"/>
    </w:rPr>
  </w:style>
  <w:style w:type="paragraph" w:customStyle="1" w:styleId="Style78">
    <w:name w:val="Style78"/>
    <w:basedOn w:val="prastasis"/>
    <w:uiPriority w:val="99"/>
    <w:rsid w:val="00876A99"/>
    <w:pPr>
      <w:widowControl w:val="0"/>
      <w:autoSpaceDE w:val="0"/>
      <w:autoSpaceDN w:val="0"/>
      <w:adjustRightInd w:val="0"/>
      <w:spacing w:line="120" w:lineRule="exact"/>
      <w:ind w:firstLine="720"/>
      <w:jc w:val="both"/>
    </w:pPr>
    <w:rPr>
      <w:rFonts w:ascii="Arial" w:hAnsi="Arial" w:cs="Arial"/>
      <w:sz w:val="20"/>
    </w:rPr>
  </w:style>
  <w:style w:type="paragraph" w:customStyle="1" w:styleId="Style79">
    <w:name w:val="Style79"/>
    <w:basedOn w:val="prastasis"/>
    <w:uiPriority w:val="99"/>
    <w:rsid w:val="00876A99"/>
    <w:pPr>
      <w:widowControl w:val="0"/>
      <w:autoSpaceDE w:val="0"/>
      <w:autoSpaceDN w:val="0"/>
      <w:adjustRightInd w:val="0"/>
      <w:spacing w:line="180" w:lineRule="exact"/>
      <w:ind w:firstLine="720"/>
      <w:jc w:val="left"/>
    </w:pPr>
    <w:rPr>
      <w:rFonts w:ascii="Arial" w:hAnsi="Arial" w:cs="Arial"/>
      <w:sz w:val="20"/>
    </w:rPr>
  </w:style>
  <w:style w:type="paragraph" w:customStyle="1" w:styleId="Style80">
    <w:name w:val="Style80"/>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81">
    <w:name w:val="Style81"/>
    <w:basedOn w:val="prastasis"/>
    <w:uiPriority w:val="99"/>
    <w:rsid w:val="00876A99"/>
    <w:pPr>
      <w:widowControl w:val="0"/>
      <w:autoSpaceDE w:val="0"/>
      <w:autoSpaceDN w:val="0"/>
      <w:adjustRightInd w:val="0"/>
      <w:spacing w:line="182" w:lineRule="exact"/>
      <w:ind w:firstLine="720"/>
    </w:pPr>
    <w:rPr>
      <w:rFonts w:ascii="Arial" w:hAnsi="Arial" w:cs="Arial"/>
      <w:sz w:val="20"/>
    </w:rPr>
  </w:style>
  <w:style w:type="paragraph" w:customStyle="1" w:styleId="Style82">
    <w:name w:val="Style82"/>
    <w:basedOn w:val="prastasis"/>
    <w:uiPriority w:val="99"/>
    <w:rsid w:val="00876A99"/>
    <w:pPr>
      <w:widowControl w:val="0"/>
      <w:autoSpaceDE w:val="0"/>
      <w:autoSpaceDN w:val="0"/>
      <w:adjustRightInd w:val="0"/>
      <w:spacing w:line="178" w:lineRule="exact"/>
      <w:ind w:firstLine="3797"/>
      <w:jc w:val="left"/>
    </w:pPr>
    <w:rPr>
      <w:rFonts w:ascii="Arial" w:hAnsi="Arial" w:cs="Arial"/>
      <w:sz w:val="20"/>
    </w:rPr>
  </w:style>
  <w:style w:type="paragraph" w:customStyle="1" w:styleId="Style83">
    <w:name w:val="Style83"/>
    <w:basedOn w:val="prastasis"/>
    <w:uiPriority w:val="99"/>
    <w:rsid w:val="00876A99"/>
    <w:pPr>
      <w:widowControl w:val="0"/>
      <w:autoSpaceDE w:val="0"/>
      <w:autoSpaceDN w:val="0"/>
      <w:adjustRightInd w:val="0"/>
      <w:spacing w:line="182" w:lineRule="exact"/>
      <w:ind w:firstLine="720"/>
      <w:jc w:val="both"/>
    </w:pPr>
    <w:rPr>
      <w:rFonts w:ascii="Arial" w:hAnsi="Arial" w:cs="Arial"/>
      <w:sz w:val="20"/>
    </w:rPr>
  </w:style>
  <w:style w:type="paragraph" w:customStyle="1" w:styleId="Style84">
    <w:name w:val="Style84"/>
    <w:basedOn w:val="prastasis"/>
    <w:uiPriority w:val="99"/>
    <w:rsid w:val="00876A99"/>
    <w:pPr>
      <w:widowControl w:val="0"/>
      <w:autoSpaceDE w:val="0"/>
      <w:autoSpaceDN w:val="0"/>
      <w:adjustRightInd w:val="0"/>
      <w:spacing w:line="182" w:lineRule="exact"/>
      <w:ind w:hanging="499"/>
      <w:jc w:val="left"/>
    </w:pPr>
    <w:rPr>
      <w:rFonts w:ascii="Arial" w:hAnsi="Arial" w:cs="Arial"/>
      <w:sz w:val="20"/>
    </w:rPr>
  </w:style>
  <w:style w:type="paragraph" w:customStyle="1" w:styleId="Style85">
    <w:name w:val="Style85"/>
    <w:basedOn w:val="prastasis"/>
    <w:uiPriority w:val="99"/>
    <w:rsid w:val="00876A99"/>
    <w:pPr>
      <w:widowControl w:val="0"/>
      <w:autoSpaceDE w:val="0"/>
      <w:autoSpaceDN w:val="0"/>
      <w:adjustRightInd w:val="0"/>
      <w:spacing w:line="182" w:lineRule="exact"/>
      <w:ind w:firstLine="475"/>
      <w:jc w:val="both"/>
    </w:pPr>
    <w:rPr>
      <w:rFonts w:ascii="Arial" w:hAnsi="Arial" w:cs="Arial"/>
      <w:sz w:val="20"/>
    </w:rPr>
  </w:style>
  <w:style w:type="paragraph" w:customStyle="1" w:styleId="Style86">
    <w:name w:val="Style86"/>
    <w:basedOn w:val="prastasis"/>
    <w:uiPriority w:val="99"/>
    <w:rsid w:val="00876A99"/>
    <w:pPr>
      <w:widowControl w:val="0"/>
      <w:autoSpaceDE w:val="0"/>
      <w:autoSpaceDN w:val="0"/>
      <w:adjustRightInd w:val="0"/>
      <w:spacing w:line="178" w:lineRule="exact"/>
      <w:ind w:firstLine="720"/>
      <w:jc w:val="both"/>
    </w:pPr>
    <w:rPr>
      <w:rFonts w:ascii="Arial" w:hAnsi="Arial" w:cs="Arial"/>
      <w:sz w:val="20"/>
    </w:rPr>
  </w:style>
  <w:style w:type="paragraph" w:customStyle="1" w:styleId="Style87">
    <w:name w:val="Style87"/>
    <w:basedOn w:val="prastasis"/>
    <w:uiPriority w:val="99"/>
    <w:rsid w:val="00876A99"/>
    <w:pPr>
      <w:widowControl w:val="0"/>
      <w:autoSpaceDE w:val="0"/>
      <w:autoSpaceDN w:val="0"/>
      <w:adjustRightInd w:val="0"/>
      <w:spacing w:line="178" w:lineRule="exact"/>
      <w:ind w:firstLine="3720"/>
      <w:jc w:val="left"/>
    </w:pPr>
    <w:rPr>
      <w:rFonts w:ascii="Arial" w:hAnsi="Arial" w:cs="Arial"/>
      <w:sz w:val="20"/>
    </w:rPr>
  </w:style>
  <w:style w:type="paragraph" w:customStyle="1" w:styleId="Style88">
    <w:name w:val="Style88"/>
    <w:basedOn w:val="prastasis"/>
    <w:uiPriority w:val="99"/>
    <w:rsid w:val="00876A99"/>
    <w:pPr>
      <w:widowControl w:val="0"/>
      <w:autoSpaceDE w:val="0"/>
      <w:autoSpaceDN w:val="0"/>
      <w:adjustRightInd w:val="0"/>
      <w:ind w:firstLine="720"/>
      <w:jc w:val="both"/>
    </w:pPr>
    <w:rPr>
      <w:rFonts w:ascii="Arial" w:hAnsi="Arial" w:cs="Arial"/>
      <w:sz w:val="20"/>
    </w:rPr>
  </w:style>
  <w:style w:type="paragraph" w:customStyle="1" w:styleId="Style89">
    <w:name w:val="Style89"/>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90">
    <w:name w:val="Style90"/>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91">
    <w:name w:val="Style91"/>
    <w:basedOn w:val="prastasis"/>
    <w:uiPriority w:val="99"/>
    <w:rsid w:val="00876A99"/>
    <w:pPr>
      <w:widowControl w:val="0"/>
      <w:autoSpaceDE w:val="0"/>
      <w:autoSpaceDN w:val="0"/>
      <w:adjustRightInd w:val="0"/>
      <w:spacing w:line="178" w:lineRule="exact"/>
      <w:ind w:firstLine="581"/>
      <w:jc w:val="both"/>
    </w:pPr>
    <w:rPr>
      <w:rFonts w:ascii="Arial" w:hAnsi="Arial" w:cs="Arial"/>
      <w:sz w:val="20"/>
    </w:rPr>
  </w:style>
  <w:style w:type="paragraph" w:customStyle="1" w:styleId="Style92">
    <w:name w:val="Style92"/>
    <w:basedOn w:val="prastasis"/>
    <w:uiPriority w:val="99"/>
    <w:rsid w:val="00876A99"/>
    <w:pPr>
      <w:widowControl w:val="0"/>
      <w:autoSpaceDE w:val="0"/>
      <w:autoSpaceDN w:val="0"/>
      <w:adjustRightInd w:val="0"/>
      <w:spacing w:line="178" w:lineRule="exact"/>
      <w:ind w:firstLine="571"/>
      <w:jc w:val="both"/>
    </w:pPr>
    <w:rPr>
      <w:rFonts w:ascii="Arial" w:hAnsi="Arial" w:cs="Arial"/>
      <w:sz w:val="20"/>
    </w:rPr>
  </w:style>
  <w:style w:type="paragraph" w:customStyle="1" w:styleId="Style93">
    <w:name w:val="Style93"/>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94">
    <w:name w:val="Style94"/>
    <w:basedOn w:val="prastasis"/>
    <w:uiPriority w:val="99"/>
    <w:rsid w:val="00876A99"/>
    <w:pPr>
      <w:widowControl w:val="0"/>
      <w:autoSpaceDE w:val="0"/>
      <w:autoSpaceDN w:val="0"/>
      <w:adjustRightInd w:val="0"/>
      <w:ind w:firstLine="720"/>
      <w:jc w:val="both"/>
    </w:pPr>
    <w:rPr>
      <w:rFonts w:ascii="Arial" w:hAnsi="Arial" w:cs="Arial"/>
      <w:sz w:val="20"/>
    </w:rPr>
  </w:style>
  <w:style w:type="paragraph" w:customStyle="1" w:styleId="Style95">
    <w:name w:val="Style95"/>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96">
    <w:name w:val="Style96"/>
    <w:basedOn w:val="prastasis"/>
    <w:uiPriority w:val="99"/>
    <w:rsid w:val="00876A99"/>
    <w:pPr>
      <w:widowControl w:val="0"/>
      <w:autoSpaceDE w:val="0"/>
      <w:autoSpaceDN w:val="0"/>
      <w:adjustRightInd w:val="0"/>
      <w:spacing w:line="283" w:lineRule="exact"/>
      <w:ind w:firstLine="720"/>
      <w:jc w:val="left"/>
    </w:pPr>
    <w:rPr>
      <w:rFonts w:ascii="Arial" w:hAnsi="Arial" w:cs="Arial"/>
      <w:sz w:val="20"/>
    </w:rPr>
  </w:style>
  <w:style w:type="paragraph" w:customStyle="1" w:styleId="Style97">
    <w:name w:val="Style97"/>
    <w:basedOn w:val="prastasis"/>
    <w:uiPriority w:val="99"/>
    <w:rsid w:val="00876A99"/>
    <w:pPr>
      <w:widowControl w:val="0"/>
      <w:autoSpaceDE w:val="0"/>
      <w:autoSpaceDN w:val="0"/>
      <w:adjustRightInd w:val="0"/>
      <w:spacing w:line="281" w:lineRule="exact"/>
      <w:ind w:firstLine="840"/>
      <w:jc w:val="left"/>
    </w:pPr>
    <w:rPr>
      <w:rFonts w:ascii="Arial" w:hAnsi="Arial" w:cs="Arial"/>
      <w:sz w:val="20"/>
    </w:rPr>
  </w:style>
  <w:style w:type="paragraph" w:customStyle="1" w:styleId="Style98">
    <w:name w:val="Style98"/>
    <w:basedOn w:val="prastasis"/>
    <w:uiPriority w:val="99"/>
    <w:rsid w:val="00876A99"/>
    <w:pPr>
      <w:widowControl w:val="0"/>
      <w:autoSpaceDE w:val="0"/>
      <w:autoSpaceDN w:val="0"/>
      <w:adjustRightInd w:val="0"/>
      <w:ind w:firstLine="720"/>
    </w:pPr>
    <w:rPr>
      <w:rFonts w:ascii="Arial" w:hAnsi="Arial" w:cs="Arial"/>
      <w:sz w:val="20"/>
    </w:rPr>
  </w:style>
  <w:style w:type="paragraph" w:customStyle="1" w:styleId="Style99">
    <w:name w:val="Style99"/>
    <w:basedOn w:val="prastasis"/>
    <w:uiPriority w:val="99"/>
    <w:rsid w:val="00876A99"/>
    <w:pPr>
      <w:widowControl w:val="0"/>
      <w:autoSpaceDE w:val="0"/>
      <w:autoSpaceDN w:val="0"/>
      <w:adjustRightInd w:val="0"/>
      <w:spacing w:line="235" w:lineRule="exact"/>
      <w:ind w:firstLine="720"/>
      <w:jc w:val="left"/>
    </w:pPr>
    <w:rPr>
      <w:rFonts w:ascii="Arial" w:hAnsi="Arial" w:cs="Arial"/>
      <w:sz w:val="20"/>
    </w:rPr>
  </w:style>
  <w:style w:type="paragraph" w:customStyle="1" w:styleId="Style100">
    <w:name w:val="Style100"/>
    <w:basedOn w:val="prastasis"/>
    <w:uiPriority w:val="99"/>
    <w:rsid w:val="00876A99"/>
    <w:pPr>
      <w:widowControl w:val="0"/>
      <w:autoSpaceDE w:val="0"/>
      <w:autoSpaceDN w:val="0"/>
      <w:adjustRightInd w:val="0"/>
      <w:spacing w:line="240" w:lineRule="exact"/>
      <w:ind w:firstLine="720"/>
    </w:pPr>
    <w:rPr>
      <w:rFonts w:ascii="Arial" w:hAnsi="Arial" w:cs="Arial"/>
      <w:sz w:val="20"/>
    </w:rPr>
  </w:style>
  <w:style w:type="paragraph" w:customStyle="1" w:styleId="Style101">
    <w:name w:val="Style101"/>
    <w:basedOn w:val="prastasis"/>
    <w:uiPriority w:val="99"/>
    <w:rsid w:val="00876A99"/>
    <w:pPr>
      <w:widowControl w:val="0"/>
      <w:autoSpaceDE w:val="0"/>
      <w:autoSpaceDN w:val="0"/>
      <w:adjustRightInd w:val="0"/>
      <w:spacing w:line="144" w:lineRule="exact"/>
      <w:ind w:firstLine="720"/>
      <w:jc w:val="left"/>
    </w:pPr>
    <w:rPr>
      <w:rFonts w:ascii="Arial" w:hAnsi="Arial" w:cs="Arial"/>
      <w:sz w:val="20"/>
    </w:rPr>
  </w:style>
  <w:style w:type="paragraph" w:customStyle="1" w:styleId="Style102">
    <w:name w:val="Style102"/>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03">
    <w:name w:val="Style103"/>
    <w:basedOn w:val="prastasis"/>
    <w:uiPriority w:val="99"/>
    <w:rsid w:val="00876A99"/>
    <w:pPr>
      <w:widowControl w:val="0"/>
      <w:autoSpaceDE w:val="0"/>
      <w:autoSpaceDN w:val="0"/>
      <w:adjustRightInd w:val="0"/>
      <w:spacing w:line="226" w:lineRule="exact"/>
      <w:ind w:firstLine="720"/>
      <w:jc w:val="both"/>
    </w:pPr>
    <w:rPr>
      <w:rFonts w:ascii="Arial" w:hAnsi="Arial" w:cs="Arial"/>
      <w:sz w:val="20"/>
    </w:rPr>
  </w:style>
  <w:style w:type="paragraph" w:customStyle="1" w:styleId="Style104">
    <w:name w:val="Style104"/>
    <w:basedOn w:val="prastasis"/>
    <w:uiPriority w:val="99"/>
    <w:rsid w:val="00876A99"/>
    <w:pPr>
      <w:widowControl w:val="0"/>
      <w:autoSpaceDE w:val="0"/>
      <w:autoSpaceDN w:val="0"/>
      <w:adjustRightInd w:val="0"/>
      <w:spacing w:line="259" w:lineRule="exact"/>
      <w:ind w:firstLine="720"/>
      <w:jc w:val="left"/>
    </w:pPr>
    <w:rPr>
      <w:rFonts w:ascii="Arial" w:hAnsi="Arial" w:cs="Arial"/>
      <w:sz w:val="20"/>
    </w:rPr>
  </w:style>
  <w:style w:type="paragraph" w:customStyle="1" w:styleId="Style105">
    <w:name w:val="Style105"/>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06">
    <w:name w:val="Style106"/>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07">
    <w:name w:val="Style107"/>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08">
    <w:name w:val="Style108"/>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09">
    <w:name w:val="Style109"/>
    <w:basedOn w:val="prastasis"/>
    <w:uiPriority w:val="99"/>
    <w:rsid w:val="00876A99"/>
    <w:pPr>
      <w:widowControl w:val="0"/>
      <w:autoSpaceDE w:val="0"/>
      <w:autoSpaceDN w:val="0"/>
      <w:adjustRightInd w:val="0"/>
      <w:spacing w:line="254" w:lineRule="exact"/>
      <w:ind w:firstLine="317"/>
      <w:jc w:val="both"/>
    </w:pPr>
    <w:rPr>
      <w:rFonts w:ascii="Arial" w:hAnsi="Arial" w:cs="Arial"/>
      <w:sz w:val="20"/>
    </w:rPr>
  </w:style>
  <w:style w:type="paragraph" w:customStyle="1" w:styleId="Style110">
    <w:name w:val="Style110"/>
    <w:basedOn w:val="prastasis"/>
    <w:uiPriority w:val="99"/>
    <w:rsid w:val="00876A99"/>
    <w:pPr>
      <w:widowControl w:val="0"/>
      <w:autoSpaceDE w:val="0"/>
      <w:autoSpaceDN w:val="0"/>
      <w:adjustRightInd w:val="0"/>
      <w:ind w:firstLine="720"/>
    </w:pPr>
    <w:rPr>
      <w:rFonts w:ascii="Arial" w:hAnsi="Arial" w:cs="Arial"/>
      <w:sz w:val="20"/>
    </w:rPr>
  </w:style>
  <w:style w:type="paragraph" w:customStyle="1" w:styleId="Style111">
    <w:name w:val="Style111"/>
    <w:basedOn w:val="prastasis"/>
    <w:uiPriority w:val="99"/>
    <w:rsid w:val="00876A99"/>
    <w:pPr>
      <w:widowControl w:val="0"/>
      <w:autoSpaceDE w:val="0"/>
      <w:autoSpaceDN w:val="0"/>
      <w:adjustRightInd w:val="0"/>
      <w:spacing w:line="211" w:lineRule="exact"/>
      <w:ind w:hanging="226"/>
      <w:jc w:val="left"/>
    </w:pPr>
    <w:rPr>
      <w:rFonts w:ascii="Arial" w:hAnsi="Arial" w:cs="Arial"/>
      <w:sz w:val="20"/>
    </w:rPr>
  </w:style>
  <w:style w:type="paragraph" w:customStyle="1" w:styleId="Style112">
    <w:name w:val="Style112"/>
    <w:basedOn w:val="prastasis"/>
    <w:uiPriority w:val="99"/>
    <w:rsid w:val="00876A99"/>
    <w:pPr>
      <w:widowControl w:val="0"/>
      <w:autoSpaceDE w:val="0"/>
      <w:autoSpaceDN w:val="0"/>
      <w:adjustRightInd w:val="0"/>
      <w:spacing w:line="115" w:lineRule="exact"/>
      <w:ind w:firstLine="720"/>
    </w:pPr>
    <w:rPr>
      <w:rFonts w:ascii="Arial" w:hAnsi="Arial" w:cs="Arial"/>
      <w:sz w:val="20"/>
    </w:rPr>
  </w:style>
  <w:style w:type="paragraph" w:customStyle="1" w:styleId="Style113">
    <w:name w:val="Style113"/>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14">
    <w:name w:val="Style114"/>
    <w:basedOn w:val="prastasis"/>
    <w:uiPriority w:val="99"/>
    <w:rsid w:val="00876A99"/>
    <w:pPr>
      <w:widowControl w:val="0"/>
      <w:autoSpaceDE w:val="0"/>
      <w:autoSpaceDN w:val="0"/>
      <w:adjustRightInd w:val="0"/>
      <w:spacing w:line="178" w:lineRule="exact"/>
      <w:ind w:firstLine="466"/>
      <w:jc w:val="both"/>
    </w:pPr>
    <w:rPr>
      <w:rFonts w:ascii="Arial" w:hAnsi="Arial" w:cs="Arial"/>
      <w:sz w:val="20"/>
    </w:rPr>
  </w:style>
  <w:style w:type="paragraph" w:customStyle="1" w:styleId="Style115">
    <w:name w:val="Style115"/>
    <w:basedOn w:val="prastasis"/>
    <w:uiPriority w:val="99"/>
    <w:rsid w:val="00876A99"/>
    <w:pPr>
      <w:widowControl w:val="0"/>
      <w:autoSpaceDE w:val="0"/>
      <w:autoSpaceDN w:val="0"/>
      <w:adjustRightInd w:val="0"/>
      <w:spacing w:line="259" w:lineRule="exact"/>
      <w:ind w:firstLine="264"/>
      <w:jc w:val="left"/>
    </w:pPr>
    <w:rPr>
      <w:rFonts w:ascii="Arial" w:hAnsi="Arial" w:cs="Arial"/>
      <w:sz w:val="20"/>
    </w:rPr>
  </w:style>
  <w:style w:type="paragraph" w:customStyle="1" w:styleId="Style116">
    <w:name w:val="Style116"/>
    <w:basedOn w:val="prastasis"/>
    <w:uiPriority w:val="99"/>
    <w:rsid w:val="00876A99"/>
    <w:pPr>
      <w:widowControl w:val="0"/>
      <w:autoSpaceDE w:val="0"/>
      <w:autoSpaceDN w:val="0"/>
      <w:adjustRightInd w:val="0"/>
      <w:spacing w:line="432" w:lineRule="exact"/>
      <w:ind w:firstLine="720"/>
    </w:pPr>
    <w:rPr>
      <w:rFonts w:ascii="Arial" w:hAnsi="Arial" w:cs="Arial"/>
      <w:sz w:val="20"/>
    </w:rPr>
  </w:style>
  <w:style w:type="paragraph" w:customStyle="1" w:styleId="Style117">
    <w:name w:val="Style117"/>
    <w:basedOn w:val="prastasis"/>
    <w:uiPriority w:val="99"/>
    <w:rsid w:val="00876A99"/>
    <w:pPr>
      <w:widowControl w:val="0"/>
      <w:autoSpaceDE w:val="0"/>
      <w:autoSpaceDN w:val="0"/>
      <w:adjustRightInd w:val="0"/>
      <w:spacing w:line="192" w:lineRule="exact"/>
      <w:ind w:firstLine="720"/>
      <w:jc w:val="left"/>
    </w:pPr>
    <w:rPr>
      <w:rFonts w:ascii="Arial" w:hAnsi="Arial" w:cs="Arial"/>
      <w:sz w:val="20"/>
    </w:rPr>
  </w:style>
  <w:style w:type="paragraph" w:customStyle="1" w:styleId="Style118">
    <w:name w:val="Style118"/>
    <w:basedOn w:val="prastasis"/>
    <w:uiPriority w:val="99"/>
    <w:rsid w:val="00876A99"/>
    <w:pPr>
      <w:widowControl w:val="0"/>
      <w:autoSpaceDE w:val="0"/>
      <w:autoSpaceDN w:val="0"/>
      <w:adjustRightInd w:val="0"/>
      <w:spacing w:line="206" w:lineRule="exact"/>
      <w:ind w:firstLine="720"/>
      <w:jc w:val="left"/>
    </w:pPr>
    <w:rPr>
      <w:rFonts w:ascii="Arial" w:hAnsi="Arial" w:cs="Arial"/>
      <w:sz w:val="20"/>
    </w:rPr>
  </w:style>
  <w:style w:type="paragraph" w:customStyle="1" w:styleId="Style119">
    <w:name w:val="Style119"/>
    <w:basedOn w:val="prastasis"/>
    <w:uiPriority w:val="99"/>
    <w:rsid w:val="00876A99"/>
    <w:pPr>
      <w:widowControl w:val="0"/>
      <w:autoSpaceDE w:val="0"/>
      <w:autoSpaceDN w:val="0"/>
      <w:adjustRightInd w:val="0"/>
      <w:spacing w:line="211" w:lineRule="exact"/>
      <w:ind w:firstLine="216"/>
      <w:jc w:val="left"/>
    </w:pPr>
    <w:rPr>
      <w:rFonts w:ascii="Arial" w:hAnsi="Arial" w:cs="Arial"/>
      <w:sz w:val="20"/>
    </w:rPr>
  </w:style>
  <w:style w:type="paragraph" w:customStyle="1" w:styleId="Style120">
    <w:name w:val="Style120"/>
    <w:basedOn w:val="prastasis"/>
    <w:uiPriority w:val="99"/>
    <w:rsid w:val="00876A99"/>
    <w:pPr>
      <w:widowControl w:val="0"/>
      <w:autoSpaceDE w:val="0"/>
      <w:autoSpaceDN w:val="0"/>
      <w:adjustRightInd w:val="0"/>
      <w:ind w:firstLine="720"/>
    </w:pPr>
    <w:rPr>
      <w:rFonts w:ascii="Arial" w:hAnsi="Arial" w:cs="Arial"/>
      <w:sz w:val="20"/>
    </w:rPr>
  </w:style>
  <w:style w:type="paragraph" w:customStyle="1" w:styleId="Style121">
    <w:name w:val="Style121"/>
    <w:basedOn w:val="prastasis"/>
    <w:uiPriority w:val="99"/>
    <w:rsid w:val="00876A99"/>
    <w:pPr>
      <w:widowControl w:val="0"/>
      <w:autoSpaceDE w:val="0"/>
      <w:autoSpaceDN w:val="0"/>
      <w:adjustRightInd w:val="0"/>
      <w:spacing w:line="413" w:lineRule="exact"/>
      <w:ind w:firstLine="720"/>
      <w:jc w:val="left"/>
    </w:pPr>
    <w:rPr>
      <w:rFonts w:ascii="Arial" w:hAnsi="Arial" w:cs="Arial"/>
      <w:sz w:val="20"/>
    </w:rPr>
  </w:style>
  <w:style w:type="paragraph" w:customStyle="1" w:styleId="Style122">
    <w:name w:val="Style122"/>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23">
    <w:name w:val="Style123"/>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24">
    <w:name w:val="Style124"/>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25">
    <w:name w:val="Style125"/>
    <w:basedOn w:val="prastasis"/>
    <w:uiPriority w:val="99"/>
    <w:rsid w:val="00876A99"/>
    <w:pPr>
      <w:widowControl w:val="0"/>
      <w:autoSpaceDE w:val="0"/>
      <w:autoSpaceDN w:val="0"/>
      <w:adjustRightInd w:val="0"/>
      <w:spacing w:line="139" w:lineRule="exact"/>
      <w:ind w:firstLine="720"/>
      <w:jc w:val="left"/>
    </w:pPr>
    <w:rPr>
      <w:rFonts w:ascii="Arial" w:hAnsi="Arial" w:cs="Arial"/>
      <w:sz w:val="20"/>
    </w:rPr>
  </w:style>
  <w:style w:type="paragraph" w:customStyle="1" w:styleId="Style126">
    <w:name w:val="Style126"/>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27">
    <w:name w:val="Style127"/>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28">
    <w:name w:val="Style128"/>
    <w:basedOn w:val="prastasis"/>
    <w:uiPriority w:val="99"/>
    <w:rsid w:val="00876A99"/>
    <w:pPr>
      <w:widowControl w:val="0"/>
      <w:autoSpaceDE w:val="0"/>
      <w:autoSpaceDN w:val="0"/>
      <w:adjustRightInd w:val="0"/>
      <w:spacing w:line="197" w:lineRule="exact"/>
      <w:ind w:firstLine="720"/>
      <w:jc w:val="left"/>
    </w:pPr>
    <w:rPr>
      <w:rFonts w:ascii="Arial" w:hAnsi="Arial" w:cs="Arial"/>
      <w:sz w:val="20"/>
    </w:rPr>
  </w:style>
  <w:style w:type="paragraph" w:customStyle="1" w:styleId="Style129">
    <w:name w:val="Style129"/>
    <w:basedOn w:val="prastasis"/>
    <w:uiPriority w:val="99"/>
    <w:rsid w:val="00876A99"/>
    <w:pPr>
      <w:widowControl w:val="0"/>
      <w:autoSpaceDE w:val="0"/>
      <w:autoSpaceDN w:val="0"/>
      <w:adjustRightInd w:val="0"/>
      <w:spacing w:line="178" w:lineRule="exact"/>
      <w:ind w:hanging="1786"/>
      <w:jc w:val="left"/>
    </w:pPr>
    <w:rPr>
      <w:rFonts w:ascii="Arial" w:hAnsi="Arial" w:cs="Arial"/>
      <w:sz w:val="20"/>
    </w:rPr>
  </w:style>
  <w:style w:type="paragraph" w:customStyle="1" w:styleId="Style130">
    <w:name w:val="Style130"/>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31">
    <w:name w:val="Style131"/>
    <w:basedOn w:val="prastasis"/>
    <w:uiPriority w:val="99"/>
    <w:rsid w:val="00876A99"/>
    <w:pPr>
      <w:widowControl w:val="0"/>
      <w:autoSpaceDE w:val="0"/>
      <w:autoSpaceDN w:val="0"/>
      <w:adjustRightInd w:val="0"/>
      <w:spacing w:line="211" w:lineRule="exact"/>
      <w:ind w:firstLine="451"/>
      <w:jc w:val="left"/>
    </w:pPr>
    <w:rPr>
      <w:rFonts w:ascii="Arial" w:hAnsi="Arial" w:cs="Arial"/>
      <w:sz w:val="20"/>
    </w:rPr>
  </w:style>
  <w:style w:type="paragraph" w:customStyle="1" w:styleId="Style132">
    <w:name w:val="Style132"/>
    <w:basedOn w:val="prastasis"/>
    <w:uiPriority w:val="99"/>
    <w:rsid w:val="00876A99"/>
    <w:pPr>
      <w:widowControl w:val="0"/>
      <w:autoSpaceDE w:val="0"/>
      <w:autoSpaceDN w:val="0"/>
      <w:adjustRightInd w:val="0"/>
      <w:spacing w:line="182" w:lineRule="exact"/>
      <w:ind w:hanging="389"/>
      <w:jc w:val="left"/>
    </w:pPr>
    <w:rPr>
      <w:rFonts w:ascii="Arial" w:hAnsi="Arial" w:cs="Arial"/>
      <w:sz w:val="20"/>
    </w:rPr>
  </w:style>
  <w:style w:type="paragraph" w:customStyle="1" w:styleId="Style133">
    <w:name w:val="Style133"/>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34">
    <w:name w:val="Style134"/>
    <w:basedOn w:val="prastasis"/>
    <w:uiPriority w:val="99"/>
    <w:rsid w:val="00876A99"/>
    <w:pPr>
      <w:widowControl w:val="0"/>
      <w:autoSpaceDE w:val="0"/>
      <w:autoSpaceDN w:val="0"/>
      <w:adjustRightInd w:val="0"/>
      <w:spacing w:line="456" w:lineRule="exact"/>
      <w:ind w:hanging="139"/>
      <w:jc w:val="left"/>
    </w:pPr>
    <w:rPr>
      <w:rFonts w:ascii="Arial" w:hAnsi="Arial" w:cs="Arial"/>
      <w:sz w:val="20"/>
    </w:rPr>
  </w:style>
  <w:style w:type="paragraph" w:customStyle="1" w:styleId="Style135">
    <w:name w:val="Style135"/>
    <w:basedOn w:val="prastasis"/>
    <w:uiPriority w:val="99"/>
    <w:rsid w:val="00876A99"/>
    <w:pPr>
      <w:widowControl w:val="0"/>
      <w:autoSpaceDE w:val="0"/>
      <w:autoSpaceDN w:val="0"/>
      <w:adjustRightInd w:val="0"/>
      <w:ind w:firstLine="720"/>
      <w:jc w:val="both"/>
    </w:pPr>
    <w:rPr>
      <w:rFonts w:ascii="Arial" w:hAnsi="Arial" w:cs="Arial"/>
      <w:sz w:val="20"/>
    </w:rPr>
  </w:style>
  <w:style w:type="paragraph" w:customStyle="1" w:styleId="Style136">
    <w:name w:val="Style136"/>
    <w:basedOn w:val="prastasis"/>
    <w:uiPriority w:val="99"/>
    <w:rsid w:val="00876A99"/>
    <w:pPr>
      <w:widowControl w:val="0"/>
      <w:autoSpaceDE w:val="0"/>
      <w:autoSpaceDN w:val="0"/>
      <w:adjustRightInd w:val="0"/>
      <w:spacing w:line="234" w:lineRule="exact"/>
      <w:ind w:firstLine="312"/>
      <w:jc w:val="both"/>
    </w:pPr>
    <w:rPr>
      <w:rFonts w:ascii="Arial" w:hAnsi="Arial" w:cs="Arial"/>
      <w:sz w:val="20"/>
    </w:rPr>
  </w:style>
  <w:style w:type="paragraph" w:customStyle="1" w:styleId="Style137">
    <w:name w:val="Style137"/>
    <w:basedOn w:val="prastasis"/>
    <w:uiPriority w:val="99"/>
    <w:rsid w:val="00876A99"/>
    <w:pPr>
      <w:widowControl w:val="0"/>
      <w:autoSpaceDE w:val="0"/>
      <w:autoSpaceDN w:val="0"/>
      <w:adjustRightInd w:val="0"/>
      <w:spacing w:line="442" w:lineRule="exact"/>
      <w:ind w:firstLine="384"/>
      <w:jc w:val="left"/>
    </w:pPr>
    <w:rPr>
      <w:rFonts w:ascii="Arial" w:hAnsi="Arial" w:cs="Arial"/>
      <w:sz w:val="20"/>
    </w:rPr>
  </w:style>
  <w:style w:type="paragraph" w:customStyle="1" w:styleId="Style138">
    <w:name w:val="Style138"/>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39">
    <w:name w:val="Style139"/>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40">
    <w:name w:val="Style140"/>
    <w:basedOn w:val="prastasis"/>
    <w:uiPriority w:val="99"/>
    <w:rsid w:val="00876A99"/>
    <w:pPr>
      <w:widowControl w:val="0"/>
      <w:autoSpaceDE w:val="0"/>
      <w:autoSpaceDN w:val="0"/>
      <w:adjustRightInd w:val="0"/>
      <w:spacing w:line="228" w:lineRule="exact"/>
      <w:ind w:firstLine="720"/>
      <w:jc w:val="left"/>
    </w:pPr>
    <w:rPr>
      <w:rFonts w:ascii="Arial" w:hAnsi="Arial" w:cs="Arial"/>
      <w:sz w:val="20"/>
    </w:rPr>
  </w:style>
  <w:style w:type="paragraph" w:customStyle="1" w:styleId="Style141">
    <w:name w:val="Style141"/>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42">
    <w:name w:val="Style142"/>
    <w:basedOn w:val="prastasis"/>
    <w:uiPriority w:val="99"/>
    <w:rsid w:val="00876A99"/>
    <w:pPr>
      <w:widowControl w:val="0"/>
      <w:autoSpaceDE w:val="0"/>
      <w:autoSpaceDN w:val="0"/>
      <w:adjustRightInd w:val="0"/>
      <w:spacing w:line="211" w:lineRule="exact"/>
      <w:ind w:firstLine="221"/>
      <w:jc w:val="left"/>
    </w:pPr>
    <w:rPr>
      <w:rFonts w:ascii="Arial" w:hAnsi="Arial" w:cs="Arial"/>
      <w:sz w:val="20"/>
    </w:rPr>
  </w:style>
  <w:style w:type="paragraph" w:customStyle="1" w:styleId="Style143">
    <w:name w:val="Style143"/>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44">
    <w:name w:val="Style144"/>
    <w:basedOn w:val="prastasis"/>
    <w:uiPriority w:val="99"/>
    <w:rsid w:val="00876A99"/>
    <w:pPr>
      <w:widowControl w:val="0"/>
      <w:autoSpaceDE w:val="0"/>
      <w:autoSpaceDN w:val="0"/>
      <w:adjustRightInd w:val="0"/>
      <w:spacing w:line="192" w:lineRule="exact"/>
      <w:ind w:firstLine="720"/>
      <w:jc w:val="both"/>
    </w:pPr>
    <w:rPr>
      <w:rFonts w:ascii="Arial" w:hAnsi="Arial" w:cs="Arial"/>
      <w:sz w:val="20"/>
    </w:rPr>
  </w:style>
  <w:style w:type="paragraph" w:customStyle="1" w:styleId="Style145">
    <w:name w:val="Style145"/>
    <w:basedOn w:val="prastasis"/>
    <w:uiPriority w:val="99"/>
    <w:rsid w:val="00876A99"/>
    <w:pPr>
      <w:widowControl w:val="0"/>
      <w:autoSpaceDE w:val="0"/>
      <w:autoSpaceDN w:val="0"/>
      <w:adjustRightInd w:val="0"/>
      <w:spacing w:line="235" w:lineRule="exact"/>
      <w:ind w:firstLine="331"/>
      <w:jc w:val="both"/>
    </w:pPr>
    <w:rPr>
      <w:rFonts w:ascii="Arial" w:hAnsi="Arial" w:cs="Arial"/>
      <w:sz w:val="20"/>
    </w:rPr>
  </w:style>
  <w:style w:type="paragraph" w:customStyle="1" w:styleId="Style146">
    <w:name w:val="Style146"/>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47">
    <w:name w:val="Style147"/>
    <w:basedOn w:val="prastasis"/>
    <w:uiPriority w:val="99"/>
    <w:rsid w:val="00876A99"/>
    <w:pPr>
      <w:widowControl w:val="0"/>
      <w:autoSpaceDE w:val="0"/>
      <w:autoSpaceDN w:val="0"/>
      <w:adjustRightInd w:val="0"/>
      <w:spacing w:line="178" w:lineRule="exact"/>
      <w:ind w:firstLine="720"/>
    </w:pPr>
    <w:rPr>
      <w:rFonts w:ascii="Arial" w:hAnsi="Arial" w:cs="Arial"/>
      <w:sz w:val="20"/>
    </w:rPr>
  </w:style>
  <w:style w:type="paragraph" w:customStyle="1" w:styleId="Style148">
    <w:name w:val="Style148"/>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49">
    <w:name w:val="Style149"/>
    <w:basedOn w:val="prastasis"/>
    <w:uiPriority w:val="99"/>
    <w:rsid w:val="00876A99"/>
    <w:pPr>
      <w:widowControl w:val="0"/>
      <w:autoSpaceDE w:val="0"/>
      <w:autoSpaceDN w:val="0"/>
      <w:adjustRightInd w:val="0"/>
      <w:spacing w:line="211" w:lineRule="exact"/>
      <w:ind w:firstLine="720"/>
      <w:jc w:val="left"/>
    </w:pPr>
    <w:rPr>
      <w:rFonts w:ascii="Arial" w:hAnsi="Arial" w:cs="Arial"/>
      <w:sz w:val="20"/>
    </w:rPr>
  </w:style>
  <w:style w:type="paragraph" w:customStyle="1" w:styleId="Style150">
    <w:name w:val="Style150"/>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51">
    <w:name w:val="Style151"/>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52">
    <w:name w:val="Style152"/>
    <w:basedOn w:val="prastasis"/>
    <w:uiPriority w:val="99"/>
    <w:rsid w:val="00876A99"/>
    <w:pPr>
      <w:widowControl w:val="0"/>
      <w:autoSpaceDE w:val="0"/>
      <w:autoSpaceDN w:val="0"/>
      <w:adjustRightInd w:val="0"/>
      <w:ind w:firstLine="720"/>
      <w:jc w:val="left"/>
    </w:pPr>
    <w:rPr>
      <w:rFonts w:ascii="Arial" w:hAnsi="Arial" w:cs="Arial"/>
      <w:sz w:val="20"/>
    </w:rPr>
  </w:style>
  <w:style w:type="paragraph" w:customStyle="1" w:styleId="Style153">
    <w:name w:val="Style153"/>
    <w:basedOn w:val="prastasis"/>
    <w:uiPriority w:val="99"/>
    <w:rsid w:val="00876A99"/>
    <w:pPr>
      <w:widowControl w:val="0"/>
      <w:autoSpaceDE w:val="0"/>
      <w:autoSpaceDN w:val="0"/>
      <w:adjustRightInd w:val="0"/>
      <w:ind w:firstLine="720"/>
    </w:pPr>
    <w:rPr>
      <w:rFonts w:ascii="Arial" w:hAnsi="Arial" w:cs="Arial"/>
      <w:sz w:val="20"/>
    </w:rPr>
  </w:style>
  <w:style w:type="character" w:customStyle="1" w:styleId="FontStyle155">
    <w:name w:val="Font Style155"/>
    <w:uiPriority w:val="99"/>
    <w:rsid w:val="00876A99"/>
    <w:rPr>
      <w:rFonts w:ascii="Times New Roman" w:hAnsi="Times New Roman" w:cs="Times New Roman"/>
      <w:b/>
      <w:bCs/>
      <w:sz w:val="26"/>
      <w:szCs w:val="26"/>
    </w:rPr>
  </w:style>
  <w:style w:type="character" w:customStyle="1" w:styleId="FontStyle156">
    <w:name w:val="Font Style156"/>
    <w:uiPriority w:val="99"/>
    <w:rsid w:val="00876A99"/>
    <w:rPr>
      <w:rFonts w:ascii="Times New Roman" w:hAnsi="Times New Roman" w:cs="Times New Roman"/>
      <w:b/>
      <w:bCs/>
      <w:spacing w:val="10"/>
      <w:sz w:val="30"/>
      <w:szCs w:val="30"/>
    </w:rPr>
  </w:style>
  <w:style w:type="character" w:customStyle="1" w:styleId="FontStyle157">
    <w:name w:val="Font Style157"/>
    <w:uiPriority w:val="99"/>
    <w:rsid w:val="00876A99"/>
    <w:rPr>
      <w:rFonts w:ascii="Times New Roman" w:hAnsi="Times New Roman" w:cs="Times New Roman"/>
      <w:i/>
      <w:iCs/>
      <w:sz w:val="20"/>
      <w:szCs w:val="20"/>
    </w:rPr>
  </w:style>
  <w:style w:type="character" w:customStyle="1" w:styleId="FontStyle158">
    <w:name w:val="Font Style158"/>
    <w:uiPriority w:val="99"/>
    <w:rsid w:val="00876A99"/>
    <w:rPr>
      <w:rFonts w:ascii="Times New Roman" w:hAnsi="Times New Roman" w:cs="Times New Roman"/>
      <w:i/>
      <w:iCs/>
      <w:smallCaps/>
      <w:sz w:val="20"/>
      <w:szCs w:val="20"/>
    </w:rPr>
  </w:style>
  <w:style w:type="character" w:customStyle="1" w:styleId="FontStyle159">
    <w:name w:val="Font Style159"/>
    <w:uiPriority w:val="99"/>
    <w:rsid w:val="00876A99"/>
    <w:rPr>
      <w:rFonts w:ascii="Times New Roman" w:hAnsi="Times New Roman" w:cs="Times New Roman"/>
      <w:b/>
      <w:bCs/>
      <w:sz w:val="20"/>
      <w:szCs w:val="20"/>
    </w:rPr>
  </w:style>
  <w:style w:type="character" w:customStyle="1" w:styleId="FontStyle160">
    <w:name w:val="Font Style160"/>
    <w:uiPriority w:val="99"/>
    <w:rsid w:val="00876A99"/>
    <w:rPr>
      <w:rFonts w:ascii="Times New Roman" w:hAnsi="Times New Roman" w:cs="Times New Roman"/>
      <w:sz w:val="20"/>
      <w:szCs w:val="20"/>
    </w:rPr>
  </w:style>
  <w:style w:type="character" w:customStyle="1" w:styleId="FontStyle161">
    <w:name w:val="Font Style161"/>
    <w:uiPriority w:val="99"/>
    <w:rsid w:val="00876A99"/>
    <w:rPr>
      <w:rFonts w:ascii="Times New Roman" w:hAnsi="Times New Roman" w:cs="Times New Roman"/>
      <w:b/>
      <w:bCs/>
      <w:sz w:val="18"/>
      <w:szCs w:val="18"/>
    </w:rPr>
  </w:style>
  <w:style w:type="character" w:customStyle="1" w:styleId="FontStyle162">
    <w:name w:val="Font Style162"/>
    <w:uiPriority w:val="99"/>
    <w:rsid w:val="00876A99"/>
    <w:rPr>
      <w:rFonts w:ascii="Times New Roman" w:hAnsi="Times New Roman" w:cs="Times New Roman"/>
      <w:sz w:val="14"/>
      <w:szCs w:val="14"/>
    </w:rPr>
  </w:style>
  <w:style w:type="character" w:customStyle="1" w:styleId="FontStyle163">
    <w:name w:val="Font Style163"/>
    <w:uiPriority w:val="99"/>
    <w:rsid w:val="00876A99"/>
    <w:rPr>
      <w:rFonts w:ascii="Times New Roman" w:hAnsi="Times New Roman" w:cs="Times New Roman"/>
      <w:i/>
      <w:iCs/>
      <w:sz w:val="14"/>
      <w:szCs w:val="14"/>
    </w:rPr>
  </w:style>
  <w:style w:type="character" w:customStyle="1" w:styleId="FontStyle164">
    <w:name w:val="Font Style164"/>
    <w:uiPriority w:val="99"/>
    <w:rsid w:val="00876A99"/>
    <w:rPr>
      <w:rFonts w:ascii="Times New Roman" w:hAnsi="Times New Roman" w:cs="Times New Roman"/>
      <w:b/>
      <w:bCs/>
      <w:sz w:val="14"/>
      <w:szCs w:val="14"/>
    </w:rPr>
  </w:style>
  <w:style w:type="character" w:customStyle="1" w:styleId="FontStyle165">
    <w:name w:val="Font Style165"/>
    <w:uiPriority w:val="99"/>
    <w:rsid w:val="00876A99"/>
    <w:rPr>
      <w:rFonts w:ascii="Times New Roman" w:hAnsi="Times New Roman" w:cs="Times New Roman"/>
      <w:sz w:val="14"/>
      <w:szCs w:val="14"/>
    </w:rPr>
  </w:style>
  <w:style w:type="character" w:customStyle="1" w:styleId="FontStyle166">
    <w:name w:val="Font Style166"/>
    <w:uiPriority w:val="99"/>
    <w:rsid w:val="00876A99"/>
    <w:rPr>
      <w:rFonts w:ascii="Bookman Old Style" w:hAnsi="Bookman Old Style" w:cs="Bookman Old Style"/>
      <w:i/>
      <w:iCs/>
      <w:sz w:val="20"/>
      <w:szCs w:val="20"/>
    </w:rPr>
  </w:style>
  <w:style w:type="character" w:customStyle="1" w:styleId="FontStyle167">
    <w:name w:val="Font Style167"/>
    <w:uiPriority w:val="99"/>
    <w:rsid w:val="00876A99"/>
    <w:rPr>
      <w:rFonts w:ascii="Times New Roman" w:hAnsi="Times New Roman" w:cs="Times New Roman"/>
      <w:i/>
      <w:iCs/>
      <w:spacing w:val="10"/>
      <w:sz w:val="10"/>
      <w:szCs w:val="10"/>
    </w:rPr>
  </w:style>
  <w:style w:type="character" w:customStyle="1" w:styleId="FontStyle168">
    <w:name w:val="Font Style168"/>
    <w:uiPriority w:val="99"/>
    <w:rsid w:val="00876A99"/>
    <w:rPr>
      <w:rFonts w:ascii="Bookman Old Style" w:hAnsi="Bookman Old Style" w:cs="Bookman Old Style"/>
      <w:b/>
      <w:bCs/>
      <w:spacing w:val="20"/>
      <w:sz w:val="12"/>
      <w:szCs w:val="12"/>
    </w:rPr>
  </w:style>
  <w:style w:type="character" w:customStyle="1" w:styleId="FontStyle169">
    <w:name w:val="Font Style169"/>
    <w:uiPriority w:val="99"/>
    <w:rsid w:val="00876A99"/>
    <w:rPr>
      <w:rFonts w:ascii="Century Gothic" w:hAnsi="Century Gothic" w:cs="Century Gothic"/>
      <w:smallCaps/>
      <w:spacing w:val="20"/>
      <w:sz w:val="8"/>
      <w:szCs w:val="8"/>
    </w:rPr>
  </w:style>
  <w:style w:type="character" w:customStyle="1" w:styleId="FontStyle170">
    <w:name w:val="Font Style170"/>
    <w:uiPriority w:val="99"/>
    <w:rsid w:val="00876A99"/>
    <w:rPr>
      <w:rFonts w:ascii="Courier New" w:hAnsi="Courier New" w:cs="Courier New"/>
      <w:sz w:val="20"/>
      <w:szCs w:val="20"/>
    </w:rPr>
  </w:style>
  <w:style w:type="character" w:customStyle="1" w:styleId="FontStyle171">
    <w:name w:val="Font Style171"/>
    <w:uiPriority w:val="99"/>
    <w:rsid w:val="00876A99"/>
    <w:rPr>
      <w:rFonts w:ascii="Times New Roman" w:hAnsi="Times New Roman" w:cs="Times New Roman"/>
      <w:sz w:val="16"/>
      <w:szCs w:val="16"/>
    </w:rPr>
  </w:style>
  <w:style w:type="character" w:customStyle="1" w:styleId="FontStyle172">
    <w:name w:val="Font Style172"/>
    <w:uiPriority w:val="99"/>
    <w:rsid w:val="00876A99"/>
    <w:rPr>
      <w:rFonts w:ascii="Times New Roman" w:hAnsi="Times New Roman" w:cs="Times New Roman"/>
      <w:b/>
      <w:bCs/>
      <w:sz w:val="16"/>
      <w:szCs w:val="16"/>
    </w:rPr>
  </w:style>
  <w:style w:type="character" w:customStyle="1" w:styleId="FontStyle173">
    <w:name w:val="Font Style173"/>
    <w:uiPriority w:val="99"/>
    <w:rsid w:val="00876A99"/>
    <w:rPr>
      <w:rFonts w:ascii="Times New Roman" w:hAnsi="Times New Roman" w:cs="Times New Roman"/>
      <w:i/>
      <w:iCs/>
      <w:spacing w:val="20"/>
      <w:sz w:val="22"/>
      <w:szCs w:val="22"/>
    </w:rPr>
  </w:style>
  <w:style w:type="character" w:customStyle="1" w:styleId="FontStyle174">
    <w:name w:val="Font Style174"/>
    <w:uiPriority w:val="99"/>
    <w:rsid w:val="00876A99"/>
    <w:rPr>
      <w:rFonts w:ascii="Times New Roman" w:hAnsi="Times New Roman" w:cs="Times New Roman"/>
      <w:i/>
      <w:iCs/>
      <w:sz w:val="24"/>
      <w:szCs w:val="24"/>
    </w:rPr>
  </w:style>
  <w:style w:type="character" w:customStyle="1" w:styleId="FontStyle175">
    <w:name w:val="Font Style175"/>
    <w:uiPriority w:val="99"/>
    <w:rsid w:val="00876A99"/>
    <w:rPr>
      <w:rFonts w:ascii="Times New Roman" w:hAnsi="Times New Roman" w:cs="Times New Roman"/>
      <w:b/>
      <w:bCs/>
      <w:sz w:val="10"/>
      <w:szCs w:val="10"/>
    </w:rPr>
  </w:style>
  <w:style w:type="character" w:customStyle="1" w:styleId="FontStyle176">
    <w:name w:val="Font Style176"/>
    <w:uiPriority w:val="99"/>
    <w:rsid w:val="00876A99"/>
    <w:rPr>
      <w:rFonts w:ascii="Times New Roman" w:hAnsi="Times New Roman" w:cs="Times New Roman"/>
      <w:i/>
      <w:iCs/>
      <w:sz w:val="10"/>
      <w:szCs w:val="10"/>
    </w:rPr>
  </w:style>
  <w:style w:type="character" w:customStyle="1" w:styleId="FontStyle177">
    <w:name w:val="Font Style177"/>
    <w:uiPriority w:val="99"/>
    <w:rsid w:val="00876A99"/>
    <w:rPr>
      <w:rFonts w:ascii="Constantia" w:hAnsi="Constantia" w:cs="Constantia"/>
      <w:sz w:val="16"/>
      <w:szCs w:val="16"/>
    </w:rPr>
  </w:style>
  <w:style w:type="character" w:customStyle="1" w:styleId="FontStyle178">
    <w:name w:val="Font Style178"/>
    <w:uiPriority w:val="99"/>
    <w:rsid w:val="00876A99"/>
    <w:rPr>
      <w:rFonts w:ascii="Century Gothic" w:hAnsi="Century Gothic" w:cs="Century Gothic"/>
      <w:i/>
      <w:iCs/>
      <w:spacing w:val="-10"/>
      <w:sz w:val="18"/>
      <w:szCs w:val="18"/>
    </w:rPr>
  </w:style>
  <w:style w:type="character" w:customStyle="1" w:styleId="FontStyle179">
    <w:name w:val="Font Style179"/>
    <w:uiPriority w:val="99"/>
    <w:rsid w:val="00876A99"/>
    <w:rPr>
      <w:rFonts w:ascii="Times New Roman" w:hAnsi="Times New Roman" w:cs="Times New Roman"/>
      <w:i/>
      <w:iCs/>
      <w:sz w:val="8"/>
      <w:szCs w:val="8"/>
    </w:rPr>
  </w:style>
  <w:style w:type="character" w:customStyle="1" w:styleId="FontStyle180">
    <w:name w:val="Font Style180"/>
    <w:uiPriority w:val="99"/>
    <w:rsid w:val="00876A99"/>
    <w:rPr>
      <w:rFonts w:ascii="Times New Roman" w:hAnsi="Times New Roman" w:cs="Times New Roman"/>
      <w:b/>
      <w:bCs/>
      <w:sz w:val="8"/>
      <w:szCs w:val="8"/>
    </w:rPr>
  </w:style>
  <w:style w:type="character" w:customStyle="1" w:styleId="FontStyle181">
    <w:name w:val="Font Style181"/>
    <w:uiPriority w:val="99"/>
    <w:rsid w:val="00876A99"/>
    <w:rPr>
      <w:rFonts w:ascii="Bookman Old Style" w:hAnsi="Bookman Old Style" w:cs="Bookman Old Style"/>
      <w:sz w:val="20"/>
      <w:szCs w:val="20"/>
    </w:rPr>
  </w:style>
  <w:style w:type="character" w:customStyle="1" w:styleId="FontStyle182">
    <w:name w:val="Font Style182"/>
    <w:uiPriority w:val="99"/>
    <w:rsid w:val="00876A99"/>
    <w:rPr>
      <w:rFonts w:ascii="Courier New" w:hAnsi="Courier New" w:cs="Courier New"/>
      <w:sz w:val="20"/>
      <w:szCs w:val="20"/>
    </w:rPr>
  </w:style>
  <w:style w:type="character" w:customStyle="1" w:styleId="FontStyle183">
    <w:name w:val="Font Style183"/>
    <w:uiPriority w:val="99"/>
    <w:rsid w:val="00876A99"/>
    <w:rPr>
      <w:rFonts w:ascii="Times New Roman" w:hAnsi="Times New Roman" w:cs="Times New Roman"/>
      <w:b/>
      <w:bCs/>
      <w:i/>
      <w:iCs/>
      <w:sz w:val="12"/>
      <w:szCs w:val="12"/>
    </w:rPr>
  </w:style>
  <w:style w:type="character" w:customStyle="1" w:styleId="FontStyle184">
    <w:name w:val="Font Style184"/>
    <w:uiPriority w:val="99"/>
    <w:rsid w:val="00876A99"/>
    <w:rPr>
      <w:rFonts w:ascii="Times New Roman" w:hAnsi="Times New Roman" w:cs="Times New Roman"/>
      <w:sz w:val="12"/>
      <w:szCs w:val="12"/>
    </w:rPr>
  </w:style>
  <w:style w:type="character" w:customStyle="1" w:styleId="FontStyle185">
    <w:name w:val="Font Style185"/>
    <w:uiPriority w:val="99"/>
    <w:rsid w:val="00876A99"/>
    <w:rPr>
      <w:rFonts w:ascii="Times New Roman" w:hAnsi="Times New Roman" w:cs="Times New Roman"/>
      <w:sz w:val="12"/>
      <w:szCs w:val="12"/>
    </w:rPr>
  </w:style>
  <w:style w:type="character" w:customStyle="1" w:styleId="FontStyle186">
    <w:name w:val="Font Style186"/>
    <w:uiPriority w:val="99"/>
    <w:rsid w:val="00876A99"/>
    <w:rPr>
      <w:rFonts w:ascii="Times New Roman" w:hAnsi="Times New Roman" w:cs="Times New Roman"/>
      <w:b/>
      <w:bCs/>
      <w:sz w:val="8"/>
      <w:szCs w:val="8"/>
    </w:rPr>
  </w:style>
  <w:style w:type="character" w:customStyle="1" w:styleId="FontStyle187">
    <w:name w:val="Font Style187"/>
    <w:uiPriority w:val="99"/>
    <w:rsid w:val="00876A99"/>
    <w:rPr>
      <w:rFonts w:ascii="Constantia" w:hAnsi="Constantia" w:cs="Constantia"/>
      <w:b/>
      <w:bCs/>
      <w:spacing w:val="-10"/>
      <w:sz w:val="16"/>
      <w:szCs w:val="16"/>
    </w:rPr>
  </w:style>
  <w:style w:type="character" w:customStyle="1" w:styleId="FontStyle188">
    <w:name w:val="Font Style188"/>
    <w:uiPriority w:val="99"/>
    <w:rsid w:val="00876A99"/>
    <w:rPr>
      <w:rFonts w:ascii="Times New Roman" w:hAnsi="Times New Roman" w:cs="Times New Roman"/>
      <w:i/>
      <w:iCs/>
      <w:sz w:val="12"/>
      <w:szCs w:val="12"/>
    </w:rPr>
  </w:style>
  <w:style w:type="character" w:customStyle="1" w:styleId="FontStyle189">
    <w:name w:val="Font Style189"/>
    <w:uiPriority w:val="99"/>
    <w:rsid w:val="00876A99"/>
    <w:rPr>
      <w:rFonts w:ascii="Candara" w:hAnsi="Candara" w:cs="Candara"/>
      <w:i/>
      <w:iCs/>
      <w:sz w:val="12"/>
      <w:szCs w:val="12"/>
    </w:rPr>
  </w:style>
  <w:style w:type="character" w:customStyle="1" w:styleId="FontStyle190">
    <w:name w:val="Font Style190"/>
    <w:uiPriority w:val="99"/>
    <w:rsid w:val="00876A99"/>
    <w:rPr>
      <w:rFonts w:ascii="Times New Roman" w:hAnsi="Times New Roman" w:cs="Times New Roman"/>
      <w:b/>
      <w:bCs/>
      <w:spacing w:val="10"/>
      <w:sz w:val="8"/>
      <w:szCs w:val="8"/>
    </w:rPr>
  </w:style>
  <w:style w:type="character" w:customStyle="1" w:styleId="FontStyle191">
    <w:name w:val="Font Style191"/>
    <w:uiPriority w:val="99"/>
    <w:rsid w:val="00876A99"/>
    <w:rPr>
      <w:rFonts w:ascii="Times New Roman" w:hAnsi="Times New Roman" w:cs="Times New Roman"/>
      <w:i/>
      <w:iCs/>
      <w:sz w:val="10"/>
      <w:szCs w:val="10"/>
    </w:rPr>
  </w:style>
  <w:style w:type="character" w:customStyle="1" w:styleId="FontStyle192">
    <w:name w:val="Font Style192"/>
    <w:uiPriority w:val="99"/>
    <w:rsid w:val="00876A99"/>
    <w:rPr>
      <w:rFonts w:ascii="Franklin Gothic Demi" w:hAnsi="Franklin Gothic Demi" w:cs="Franklin Gothic Demi"/>
      <w:b/>
      <w:bCs/>
      <w:i/>
      <w:iCs/>
      <w:spacing w:val="90"/>
      <w:sz w:val="14"/>
      <w:szCs w:val="14"/>
    </w:rPr>
  </w:style>
  <w:style w:type="character" w:customStyle="1" w:styleId="FontStyle193">
    <w:name w:val="Font Style193"/>
    <w:uiPriority w:val="99"/>
    <w:rsid w:val="00876A99"/>
    <w:rPr>
      <w:rFonts w:ascii="Constantia" w:hAnsi="Constantia" w:cs="Constantia"/>
      <w:sz w:val="16"/>
      <w:szCs w:val="16"/>
    </w:rPr>
  </w:style>
  <w:style w:type="character" w:customStyle="1" w:styleId="FontStyle194">
    <w:name w:val="Font Style194"/>
    <w:uiPriority w:val="99"/>
    <w:rsid w:val="00876A99"/>
    <w:rPr>
      <w:rFonts w:ascii="Constantia" w:hAnsi="Constantia" w:cs="Constantia"/>
      <w:i/>
      <w:iCs/>
      <w:sz w:val="8"/>
      <w:szCs w:val="8"/>
    </w:rPr>
  </w:style>
  <w:style w:type="character" w:customStyle="1" w:styleId="FontStyle195">
    <w:name w:val="Font Style195"/>
    <w:uiPriority w:val="99"/>
    <w:rsid w:val="00876A99"/>
    <w:rPr>
      <w:rFonts w:ascii="Times New Roman" w:hAnsi="Times New Roman" w:cs="Times New Roman"/>
      <w:sz w:val="22"/>
      <w:szCs w:val="22"/>
    </w:rPr>
  </w:style>
  <w:style w:type="character" w:customStyle="1" w:styleId="FontStyle196">
    <w:name w:val="Font Style196"/>
    <w:uiPriority w:val="99"/>
    <w:rsid w:val="00876A99"/>
    <w:rPr>
      <w:rFonts w:ascii="Georgia" w:hAnsi="Georgia" w:cs="Georgia"/>
      <w:sz w:val="10"/>
      <w:szCs w:val="10"/>
    </w:rPr>
  </w:style>
  <w:style w:type="character" w:customStyle="1" w:styleId="FontStyle197">
    <w:name w:val="Font Style197"/>
    <w:uiPriority w:val="99"/>
    <w:rsid w:val="00876A99"/>
    <w:rPr>
      <w:rFonts w:ascii="Times New Roman" w:hAnsi="Times New Roman" w:cs="Times New Roman"/>
      <w:sz w:val="10"/>
      <w:szCs w:val="10"/>
    </w:rPr>
  </w:style>
  <w:style w:type="character" w:customStyle="1" w:styleId="FontStyle198">
    <w:name w:val="Font Style198"/>
    <w:uiPriority w:val="99"/>
    <w:rsid w:val="00876A99"/>
    <w:rPr>
      <w:rFonts w:ascii="Times New Roman" w:hAnsi="Times New Roman" w:cs="Times New Roman"/>
      <w:sz w:val="16"/>
      <w:szCs w:val="16"/>
    </w:rPr>
  </w:style>
  <w:style w:type="character" w:customStyle="1" w:styleId="FontStyle199">
    <w:name w:val="Font Style199"/>
    <w:uiPriority w:val="99"/>
    <w:rsid w:val="00876A99"/>
    <w:rPr>
      <w:rFonts w:ascii="Arial Unicode MS" w:eastAsia="Times New Roman" w:cs="Arial Unicode MS"/>
      <w:sz w:val="16"/>
      <w:szCs w:val="16"/>
    </w:rPr>
  </w:style>
  <w:style w:type="character" w:customStyle="1" w:styleId="FontStyle200">
    <w:name w:val="Font Style200"/>
    <w:uiPriority w:val="99"/>
    <w:rsid w:val="00876A99"/>
    <w:rPr>
      <w:rFonts w:ascii="Arial Narrow" w:hAnsi="Arial Narrow" w:cs="Arial Narrow"/>
      <w:b/>
      <w:bCs/>
      <w:sz w:val="12"/>
      <w:szCs w:val="12"/>
    </w:rPr>
  </w:style>
  <w:style w:type="character" w:customStyle="1" w:styleId="FontStyle201">
    <w:name w:val="Font Style201"/>
    <w:uiPriority w:val="99"/>
    <w:rsid w:val="00876A99"/>
    <w:rPr>
      <w:rFonts w:ascii="Arial Narrow" w:hAnsi="Arial Narrow" w:cs="Arial Narrow"/>
      <w:b/>
      <w:bCs/>
      <w:sz w:val="16"/>
      <w:szCs w:val="16"/>
    </w:rPr>
  </w:style>
  <w:style w:type="character" w:customStyle="1" w:styleId="FontStyle202">
    <w:name w:val="Font Style202"/>
    <w:uiPriority w:val="99"/>
    <w:rsid w:val="00876A99"/>
    <w:rPr>
      <w:rFonts w:ascii="Arial Narrow" w:hAnsi="Arial Narrow" w:cs="Arial Narrow"/>
      <w:b/>
      <w:bCs/>
      <w:sz w:val="10"/>
      <w:szCs w:val="10"/>
    </w:rPr>
  </w:style>
  <w:style w:type="character" w:customStyle="1" w:styleId="FontStyle203">
    <w:name w:val="Font Style203"/>
    <w:uiPriority w:val="99"/>
    <w:rsid w:val="00876A99"/>
    <w:rPr>
      <w:rFonts w:ascii="Arial Narrow" w:hAnsi="Arial Narrow" w:cs="Arial Narrow"/>
      <w:sz w:val="12"/>
      <w:szCs w:val="12"/>
    </w:rPr>
  </w:style>
  <w:style w:type="character" w:customStyle="1" w:styleId="FontStyle204">
    <w:name w:val="Font Style204"/>
    <w:uiPriority w:val="99"/>
    <w:rsid w:val="00876A99"/>
    <w:rPr>
      <w:rFonts w:ascii="Arial Narrow" w:hAnsi="Arial Narrow" w:cs="Arial Narrow"/>
      <w:sz w:val="8"/>
      <w:szCs w:val="8"/>
    </w:rPr>
  </w:style>
  <w:style w:type="character" w:customStyle="1" w:styleId="FontStyle205">
    <w:name w:val="Font Style205"/>
    <w:uiPriority w:val="99"/>
    <w:rsid w:val="00876A99"/>
    <w:rPr>
      <w:rFonts w:ascii="Arial Narrow" w:hAnsi="Arial Narrow" w:cs="Arial Narrow"/>
      <w:i/>
      <w:iCs/>
      <w:sz w:val="10"/>
      <w:szCs w:val="10"/>
    </w:rPr>
  </w:style>
  <w:style w:type="character" w:customStyle="1" w:styleId="FontStyle206">
    <w:name w:val="Font Style206"/>
    <w:uiPriority w:val="99"/>
    <w:rsid w:val="00876A99"/>
    <w:rPr>
      <w:rFonts w:ascii="Times New Roman" w:hAnsi="Times New Roman" w:cs="Times New Roman"/>
      <w:sz w:val="20"/>
      <w:szCs w:val="20"/>
    </w:rPr>
  </w:style>
  <w:style w:type="character" w:customStyle="1" w:styleId="FontStyle207">
    <w:name w:val="Font Style207"/>
    <w:uiPriority w:val="99"/>
    <w:rsid w:val="00876A99"/>
    <w:rPr>
      <w:rFonts w:ascii="Times New Roman" w:hAnsi="Times New Roman" w:cs="Times New Roman"/>
      <w:sz w:val="20"/>
      <w:szCs w:val="20"/>
    </w:rPr>
  </w:style>
  <w:style w:type="character" w:customStyle="1" w:styleId="FontStyle208">
    <w:name w:val="Font Style208"/>
    <w:uiPriority w:val="99"/>
    <w:rsid w:val="00876A99"/>
    <w:rPr>
      <w:rFonts w:ascii="David" w:cs="David"/>
      <w:b/>
      <w:bCs/>
      <w:sz w:val="22"/>
      <w:szCs w:val="22"/>
      <w:lang w:bidi="he-IL"/>
    </w:rPr>
  </w:style>
  <w:style w:type="character" w:customStyle="1" w:styleId="FontStyle209">
    <w:name w:val="Font Style209"/>
    <w:uiPriority w:val="99"/>
    <w:rsid w:val="00876A99"/>
    <w:rPr>
      <w:rFonts w:ascii="Arial Narrow" w:hAnsi="Arial Narrow" w:cs="Arial Narrow"/>
      <w:sz w:val="8"/>
      <w:szCs w:val="8"/>
    </w:rPr>
  </w:style>
  <w:style w:type="character" w:customStyle="1" w:styleId="FontStyle210">
    <w:name w:val="Font Style210"/>
    <w:uiPriority w:val="99"/>
    <w:rsid w:val="00876A99"/>
    <w:rPr>
      <w:rFonts w:ascii="Arial Narrow" w:hAnsi="Arial Narrow" w:cs="Arial Narrow"/>
      <w:i/>
      <w:iCs/>
      <w:sz w:val="8"/>
      <w:szCs w:val="8"/>
    </w:rPr>
  </w:style>
  <w:style w:type="character" w:customStyle="1" w:styleId="FontStyle211">
    <w:name w:val="Font Style211"/>
    <w:uiPriority w:val="99"/>
    <w:rsid w:val="00876A99"/>
    <w:rPr>
      <w:rFonts w:ascii="Arial Narrow" w:hAnsi="Arial Narrow" w:cs="Arial Narrow"/>
      <w:sz w:val="10"/>
      <w:szCs w:val="10"/>
    </w:rPr>
  </w:style>
  <w:style w:type="character" w:customStyle="1" w:styleId="FontStyle212">
    <w:name w:val="Font Style212"/>
    <w:uiPriority w:val="99"/>
    <w:rsid w:val="00876A99"/>
    <w:rPr>
      <w:rFonts w:ascii="Times New Roman" w:hAnsi="Times New Roman" w:cs="Times New Roman"/>
      <w:b/>
      <w:bCs/>
      <w:sz w:val="8"/>
      <w:szCs w:val="8"/>
    </w:rPr>
  </w:style>
  <w:style w:type="character" w:customStyle="1" w:styleId="FontStyle213">
    <w:name w:val="Font Style213"/>
    <w:uiPriority w:val="99"/>
    <w:rsid w:val="00876A99"/>
    <w:rPr>
      <w:rFonts w:ascii="Arial Narrow" w:hAnsi="Arial Narrow" w:cs="Arial Narrow"/>
      <w:i/>
      <w:iCs/>
      <w:sz w:val="12"/>
      <w:szCs w:val="12"/>
    </w:rPr>
  </w:style>
  <w:style w:type="character" w:customStyle="1" w:styleId="FontStyle214">
    <w:name w:val="Font Style214"/>
    <w:uiPriority w:val="99"/>
    <w:rsid w:val="00876A99"/>
    <w:rPr>
      <w:rFonts w:ascii="Times New Roman" w:hAnsi="Times New Roman" w:cs="Times New Roman"/>
      <w:b/>
      <w:bCs/>
      <w:w w:val="20"/>
      <w:sz w:val="14"/>
      <w:szCs w:val="14"/>
    </w:rPr>
  </w:style>
  <w:style w:type="character" w:customStyle="1" w:styleId="FontStyle215">
    <w:name w:val="Font Style215"/>
    <w:uiPriority w:val="99"/>
    <w:rsid w:val="00876A99"/>
    <w:rPr>
      <w:rFonts w:ascii="Times New Roman" w:hAnsi="Times New Roman" w:cs="Times New Roman"/>
      <w:b/>
      <w:bCs/>
      <w:smallCaps/>
      <w:sz w:val="8"/>
      <w:szCs w:val="8"/>
    </w:rPr>
  </w:style>
  <w:style w:type="character" w:customStyle="1" w:styleId="FontStyle216">
    <w:name w:val="Font Style216"/>
    <w:uiPriority w:val="99"/>
    <w:rsid w:val="00876A99"/>
    <w:rPr>
      <w:rFonts w:ascii="Arial Unicode MS" w:eastAsia="Times New Roman" w:cs="Arial Unicode MS"/>
      <w:b/>
      <w:bCs/>
      <w:sz w:val="18"/>
      <w:szCs w:val="18"/>
    </w:rPr>
  </w:style>
  <w:style w:type="character" w:customStyle="1" w:styleId="FontStyle217">
    <w:name w:val="Font Style217"/>
    <w:uiPriority w:val="99"/>
    <w:rsid w:val="00876A99"/>
    <w:rPr>
      <w:rFonts w:ascii="Times New Roman" w:hAnsi="Times New Roman" w:cs="Times New Roman"/>
      <w:sz w:val="20"/>
      <w:szCs w:val="20"/>
    </w:rPr>
  </w:style>
  <w:style w:type="character" w:customStyle="1" w:styleId="FontStyle218">
    <w:name w:val="Font Style218"/>
    <w:uiPriority w:val="99"/>
    <w:rsid w:val="00876A99"/>
    <w:rPr>
      <w:rFonts w:ascii="Arial Narrow" w:hAnsi="Arial Narrow" w:cs="Arial Narrow"/>
      <w:b/>
      <w:bCs/>
      <w:i/>
      <w:iCs/>
      <w:sz w:val="26"/>
      <w:szCs w:val="26"/>
    </w:rPr>
  </w:style>
  <w:style w:type="character" w:customStyle="1" w:styleId="FontStyle219">
    <w:name w:val="Font Style219"/>
    <w:uiPriority w:val="99"/>
    <w:rsid w:val="00876A99"/>
    <w:rPr>
      <w:rFonts w:ascii="Arial Narrow" w:hAnsi="Arial Narrow" w:cs="Arial Narrow"/>
      <w:spacing w:val="-20"/>
      <w:sz w:val="34"/>
      <w:szCs w:val="34"/>
    </w:rPr>
  </w:style>
  <w:style w:type="character" w:customStyle="1" w:styleId="FontStyle220">
    <w:name w:val="Font Style220"/>
    <w:uiPriority w:val="99"/>
    <w:rsid w:val="00876A99"/>
    <w:rPr>
      <w:rFonts w:ascii="Times New Roman" w:hAnsi="Times New Roman" w:cs="Times New Roman"/>
      <w:sz w:val="20"/>
      <w:szCs w:val="20"/>
    </w:rPr>
  </w:style>
  <w:style w:type="character" w:customStyle="1" w:styleId="FontStyle221">
    <w:name w:val="Font Style221"/>
    <w:uiPriority w:val="99"/>
    <w:rsid w:val="00876A99"/>
    <w:rPr>
      <w:rFonts w:ascii="Times New Roman" w:hAnsi="Times New Roman" w:cs="Times New Roman"/>
      <w:spacing w:val="-10"/>
      <w:sz w:val="32"/>
      <w:szCs w:val="32"/>
    </w:rPr>
  </w:style>
  <w:style w:type="character" w:customStyle="1" w:styleId="FontStyle222">
    <w:name w:val="Font Style222"/>
    <w:uiPriority w:val="99"/>
    <w:rsid w:val="00876A99"/>
    <w:rPr>
      <w:rFonts w:ascii="Times New Roman" w:hAnsi="Times New Roman" w:cs="Times New Roman"/>
      <w:b/>
      <w:bCs/>
      <w:sz w:val="32"/>
      <w:szCs w:val="32"/>
    </w:rPr>
  </w:style>
  <w:style w:type="character" w:customStyle="1" w:styleId="FontStyle223">
    <w:name w:val="Font Style223"/>
    <w:uiPriority w:val="99"/>
    <w:rsid w:val="00876A99"/>
    <w:rPr>
      <w:rFonts w:ascii="Times New Roman" w:hAnsi="Times New Roman" w:cs="Times New Roman"/>
      <w:i/>
      <w:iCs/>
      <w:sz w:val="14"/>
      <w:szCs w:val="14"/>
    </w:rPr>
  </w:style>
  <w:style w:type="character" w:customStyle="1" w:styleId="FontStyle224">
    <w:name w:val="Font Style224"/>
    <w:uiPriority w:val="99"/>
    <w:rsid w:val="00876A99"/>
    <w:rPr>
      <w:rFonts w:ascii="Franklin Gothic Heavy" w:hAnsi="Franklin Gothic Heavy" w:cs="Franklin Gothic Heavy"/>
      <w:sz w:val="22"/>
      <w:szCs w:val="22"/>
    </w:rPr>
  </w:style>
  <w:style w:type="character" w:customStyle="1" w:styleId="FontStyle225">
    <w:name w:val="Font Style225"/>
    <w:uiPriority w:val="99"/>
    <w:rsid w:val="00876A99"/>
    <w:rPr>
      <w:rFonts w:ascii="Arial Narrow" w:hAnsi="Arial Narrow" w:cs="Arial Narrow"/>
      <w:sz w:val="12"/>
      <w:szCs w:val="12"/>
    </w:rPr>
  </w:style>
  <w:style w:type="character" w:customStyle="1" w:styleId="FontStyle226">
    <w:name w:val="Font Style226"/>
    <w:uiPriority w:val="99"/>
    <w:rsid w:val="00876A99"/>
    <w:rPr>
      <w:rFonts w:ascii="Arial Narrow" w:hAnsi="Arial Narrow" w:cs="Arial Narrow"/>
      <w:sz w:val="14"/>
      <w:szCs w:val="14"/>
    </w:rPr>
  </w:style>
  <w:style w:type="character" w:styleId="Perirtashipersaitas">
    <w:name w:val="FollowedHyperlink"/>
    <w:basedOn w:val="Numatytasispastraiposriftas"/>
    <w:uiPriority w:val="99"/>
    <w:rsid w:val="00876A99"/>
    <w:rPr>
      <w:rFonts w:cs="Times New Roman"/>
      <w:color w:val="0000FF"/>
      <w:u w:val="single"/>
    </w:rPr>
  </w:style>
  <w:style w:type="character" w:styleId="Puslapionumeris">
    <w:name w:val="page number"/>
    <w:basedOn w:val="Numatytasispastraiposriftas"/>
    <w:rsid w:val="00876A99"/>
    <w:rPr>
      <w:rFonts w:cs="Times New Roman"/>
    </w:rPr>
  </w:style>
  <w:style w:type="paragraph" w:styleId="Pavadinimas">
    <w:name w:val="Title"/>
    <w:basedOn w:val="prastasis"/>
    <w:link w:val="PavadinimasDiagrama"/>
    <w:qFormat/>
    <w:rsid w:val="00876A99"/>
    <w:rPr>
      <w:rFonts w:ascii="Arial" w:hAnsi="Arial"/>
      <w:b/>
      <w:bCs/>
      <w:szCs w:val="24"/>
      <w:lang w:eastAsia="en-US"/>
    </w:rPr>
  </w:style>
  <w:style w:type="character" w:customStyle="1" w:styleId="PavadinimasDiagrama">
    <w:name w:val="Pavadinimas Diagrama"/>
    <w:basedOn w:val="Numatytasispastraiposriftas"/>
    <w:link w:val="Pavadinimas"/>
    <w:rsid w:val="00876A99"/>
    <w:rPr>
      <w:rFonts w:ascii="Arial" w:eastAsia="Times New Roman" w:hAnsi="Arial" w:cs="Times New Roman"/>
      <w:b/>
      <w:bCs/>
      <w:sz w:val="24"/>
      <w:szCs w:val="24"/>
    </w:rPr>
  </w:style>
  <w:style w:type="paragraph" w:customStyle="1" w:styleId="Patvirtinta">
    <w:name w:val="Patvirtinta"/>
    <w:uiPriority w:val="99"/>
    <w:rsid w:val="00876A9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LT"/>
      <w:sz w:val="20"/>
      <w:szCs w:val="20"/>
      <w:lang w:val="en-US"/>
    </w:rPr>
  </w:style>
  <w:style w:type="paragraph" w:customStyle="1" w:styleId="Point1">
    <w:name w:val="Point 1"/>
    <w:basedOn w:val="prastasis"/>
    <w:rsid w:val="00876A99"/>
    <w:pPr>
      <w:spacing w:before="120" w:after="120"/>
      <w:ind w:left="1418" w:hanging="567"/>
      <w:jc w:val="both"/>
    </w:pPr>
    <w:rPr>
      <w:rFonts w:ascii="Arial" w:hAnsi="Arial"/>
      <w:szCs w:val="24"/>
      <w:lang w:val="en-GB"/>
    </w:rPr>
  </w:style>
  <w:style w:type="paragraph" w:styleId="Pagrindiniotekstotrauka3">
    <w:name w:val="Body Text Indent 3"/>
    <w:basedOn w:val="prastasis"/>
    <w:link w:val="Pagrindiniotekstotrauka3Diagrama"/>
    <w:uiPriority w:val="99"/>
    <w:rsid w:val="00876A99"/>
    <w:pPr>
      <w:tabs>
        <w:tab w:val="left" w:pos="4536"/>
      </w:tabs>
      <w:ind w:firstLine="2268"/>
      <w:jc w:val="both"/>
    </w:pPr>
    <w:rPr>
      <w:rFonts w:ascii="Arial" w:hAnsi="Arial"/>
      <w:szCs w:val="24"/>
    </w:rPr>
  </w:style>
  <w:style w:type="character" w:customStyle="1" w:styleId="Pagrindiniotekstotrauka3Diagrama">
    <w:name w:val="Pagrindinio teksto įtrauka 3 Diagrama"/>
    <w:basedOn w:val="Numatytasispastraiposriftas"/>
    <w:link w:val="Pagrindiniotekstotrauka3"/>
    <w:uiPriority w:val="99"/>
    <w:rsid w:val="00876A99"/>
    <w:rPr>
      <w:rFonts w:ascii="Arial" w:eastAsia="Times New Roman" w:hAnsi="Arial" w:cs="Times New Roman"/>
      <w:sz w:val="24"/>
      <w:szCs w:val="24"/>
      <w:lang w:eastAsia="lt-LT"/>
    </w:rPr>
  </w:style>
  <w:style w:type="paragraph" w:styleId="Pagrindinistekstas3">
    <w:name w:val="Body Text 3"/>
    <w:basedOn w:val="prastasis"/>
    <w:link w:val="Pagrindinistekstas3Diagrama"/>
    <w:uiPriority w:val="99"/>
    <w:rsid w:val="00876A99"/>
    <w:pPr>
      <w:jc w:val="both"/>
    </w:pPr>
    <w:rPr>
      <w:rFonts w:ascii="Arial" w:hAnsi="Arial"/>
      <w:szCs w:val="24"/>
    </w:rPr>
  </w:style>
  <w:style w:type="character" w:customStyle="1" w:styleId="Pagrindinistekstas3Diagrama">
    <w:name w:val="Pagrindinis tekstas 3 Diagrama"/>
    <w:basedOn w:val="Numatytasispastraiposriftas"/>
    <w:link w:val="Pagrindinistekstas3"/>
    <w:uiPriority w:val="99"/>
    <w:rsid w:val="00876A99"/>
    <w:rPr>
      <w:rFonts w:ascii="Arial" w:eastAsia="Times New Roman" w:hAnsi="Arial" w:cs="Times New Roman"/>
      <w:sz w:val="24"/>
      <w:szCs w:val="24"/>
      <w:lang w:eastAsia="lt-LT"/>
    </w:rPr>
  </w:style>
  <w:style w:type="paragraph" w:styleId="Pagrindiniotekstotrauka">
    <w:name w:val="Body Text Indent"/>
    <w:basedOn w:val="prastasis"/>
    <w:link w:val="PagrindiniotekstotraukaDiagrama"/>
    <w:rsid w:val="00876A99"/>
    <w:pPr>
      <w:ind w:firstLine="720"/>
      <w:jc w:val="left"/>
    </w:pPr>
    <w:rPr>
      <w:rFonts w:ascii="Arial" w:hAnsi="Arial"/>
      <w:i/>
      <w:iCs/>
      <w:szCs w:val="24"/>
    </w:rPr>
  </w:style>
  <w:style w:type="character" w:customStyle="1" w:styleId="PagrindiniotekstotraukaDiagrama">
    <w:name w:val="Pagrindinio teksto įtrauka Diagrama"/>
    <w:basedOn w:val="Numatytasispastraiposriftas"/>
    <w:link w:val="Pagrindiniotekstotrauka"/>
    <w:rsid w:val="00876A99"/>
    <w:rPr>
      <w:rFonts w:ascii="Arial" w:eastAsia="Times New Roman" w:hAnsi="Arial" w:cs="Times New Roman"/>
      <w:i/>
      <w:iCs/>
      <w:sz w:val="24"/>
      <w:szCs w:val="24"/>
      <w:lang w:eastAsia="lt-LT"/>
    </w:rPr>
  </w:style>
  <w:style w:type="paragraph" w:customStyle="1" w:styleId="Debesliotekstas1">
    <w:name w:val="Debesėlio tekstas1"/>
    <w:basedOn w:val="prastasis"/>
    <w:uiPriority w:val="99"/>
    <w:semiHidden/>
    <w:rsid w:val="00876A99"/>
    <w:pPr>
      <w:jc w:val="left"/>
    </w:pPr>
    <w:rPr>
      <w:rFonts w:ascii="Tahoma" w:hAnsi="Tahoma" w:cs="Tahoma"/>
      <w:sz w:val="16"/>
      <w:szCs w:val="16"/>
    </w:rPr>
  </w:style>
  <w:style w:type="paragraph" w:customStyle="1" w:styleId="Head42">
    <w:name w:val="Head 4.2"/>
    <w:basedOn w:val="prastasis"/>
    <w:uiPriority w:val="99"/>
    <w:rsid w:val="00876A99"/>
    <w:pPr>
      <w:tabs>
        <w:tab w:val="left" w:pos="360"/>
      </w:tabs>
      <w:suppressAutoHyphens/>
      <w:ind w:left="360" w:hanging="360"/>
      <w:jc w:val="left"/>
    </w:pPr>
    <w:rPr>
      <w:rFonts w:ascii="Arial" w:hAnsi="Arial"/>
      <w:b/>
      <w:bCs/>
      <w:szCs w:val="24"/>
    </w:rPr>
  </w:style>
  <w:style w:type="paragraph" w:styleId="Tekstoblokas">
    <w:name w:val="Block Text"/>
    <w:basedOn w:val="prastasis"/>
    <w:uiPriority w:val="99"/>
    <w:rsid w:val="00876A99"/>
    <w:pPr>
      <w:tabs>
        <w:tab w:val="left" w:pos="1080"/>
      </w:tabs>
      <w:suppressAutoHyphens/>
      <w:spacing w:after="200"/>
      <w:ind w:left="1080" w:right="-72" w:hanging="540"/>
      <w:jc w:val="both"/>
    </w:pPr>
    <w:rPr>
      <w:rFonts w:ascii="Arial" w:hAnsi="Arial"/>
      <w:szCs w:val="24"/>
    </w:rPr>
  </w:style>
  <w:style w:type="paragraph" w:styleId="Turinys2">
    <w:name w:val="toc 2"/>
    <w:basedOn w:val="prastasis"/>
    <w:next w:val="prastasis"/>
    <w:autoRedefine/>
    <w:uiPriority w:val="39"/>
    <w:rsid w:val="00876A99"/>
    <w:pPr>
      <w:ind w:left="240"/>
      <w:jc w:val="left"/>
    </w:pPr>
    <w:rPr>
      <w:rFonts w:ascii="Arial" w:hAnsi="Arial"/>
      <w:szCs w:val="24"/>
    </w:rPr>
  </w:style>
  <w:style w:type="paragraph" w:customStyle="1" w:styleId="Head52">
    <w:name w:val="Head 5.2"/>
    <w:basedOn w:val="prastasis"/>
    <w:uiPriority w:val="99"/>
    <w:rsid w:val="00876A99"/>
    <w:pPr>
      <w:tabs>
        <w:tab w:val="left" w:pos="533"/>
      </w:tabs>
      <w:suppressAutoHyphens/>
      <w:ind w:left="533" w:hanging="533"/>
      <w:jc w:val="both"/>
    </w:pPr>
    <w:rPr>
      <w:rFonts w:ascii="Arial" w:hAnsi="Arial"/>
      <w:b/>
      <w:bCs/>
      <w:szCs w:val="24"/>
    </w:rPr>
  </w:style>
  <w:style w:type="paragraph" w:customStyle="1" w:styleId="prastasistinklapis1">
    <w:name w:val="Įprastasis (tinklapis)1"/>
    <w:basedOn w:val="prastasis"/>
    <w:uiPriority w:val="99"/>
    <w:rsid w:val="00876A99"/>
    <w:pPr>
      <w:spacing w:before="100" w:after="100"/>
      <w:jc w:val="left"/>
    </w:pPr>
    <w:rPr>
      <w:rFonts w:ascii="Arial Unicode MS" w:hAnsi="Arial Unicode MS" w:cs="Arial Unicode MS"/>
      <w:szCs w:val="24"/>
      <w:lang w:val="en-GB" w:eastAsia="en-US"/>
    </w:rPr>
  </w:style>
  <w:style w:type="paragraph" w:styleId="Literatrossraoantrat">
    <w:name w:val="toa heading"/>
    <w:basedOn w:val="prastasis"/>
    <w:next w:val="prastasis"/>
    <w:uiPriority w:val="99"/>
    <w:semiHidden/>
    <w:rsid w:val="00876A99"/>
    <w:pPr>
      <w:tabs>
        <w:tab w:val="left" w:pos="9000"/>
        <w:tab w:val="right" w:pos="9360"/>
      </w:tabs>
      <w:suppressAutoHyphens/>
      <w:overflowPunct w:val="0"/>
      <w:autoSpaceDE w:val="0"/>
      <w:autoSpaceDN w:val="0"/>
      <w:adjustRightInd w:val="0"/>
      <w:jc w:val="both"/>
      <w:textAlignment w:val="baseline"/>
    </w:pPr>
    <w:rPr>
      <w:rFonts w:ascii="Arial" w:hAnsi="Arial"/>
      <w:szCs w:val="24"/>
      <w:lang w:val="en-US" w:eastAsia="en-US"/>
    </w:rPr>
  </w:style>
  <w:style w:type="paragraph" w:customStyle="1" w:styleId="BankNormal">
    <w:name w:val="BankNormal"/>
    <w:basedOn w:val="prastasis"/>
    <w:uiPriority w:val="99"/>
    <w:rsid w:val="00876A99"/>
    <w:pPr>
      <w:overflowPunct w:val="0"/>
      <w:autoSpaceDE w:val="0"/>
      <w:autoSpaceDN w:val="0"/>
      <w:adjustRightInd w:val="0"/>
      <w:spacing w:after="240"/>
      <w:jc w:val="left"/>
      <w:textAlignment w:val="baseline"/>
    </w:pPr>
    <w:rPr>
      <w:rFonts w:ascii="Arial" w:hAnsi="Arial"/>
      <w:szCs w:val="24"/>
      <w:lang w:val="en-US" w:eastAsia="en-US"/>
    </w:rPr>
  </w:style>
  <w:style w:type="paragraph" w:styleId="HTMLadresas">
    <w:name w:val="HTML Address"/>
    <w:basedOn w:val="prastasis"/>
    <w:link w:val="HTMLadresasDiagrama"/>
    <w:uiPriority w:val="99"/>
    <w:rsid w:val="00876A99"/>
    <w:pPr>
      <w:suppressAutoHyphens/>
      <w:overflowPunct w:val="0"/>
      <w:autoSpaceDE w:val="0"/>
      <w:autoSpaceDN w:val="0"/>
      <w:adjustRightInd w:val="0"/>
      <w:jc w:val="both"/>
      <w:textAlignment w:val="baseline"/>
    </w:pPr>
    <w:rPr>
      <w:rFonts w:ascii="Arial" w:hAnsi="Arial"/>
      <w:i/>
      <w:iCs/>
      <w:szCs w:val="24"/>
      <w:lang w:val="en-US" w:eastAsia="en-US"/>
    </w:rPr>
  </w:style>
  <w:style w:type="character" w:customStyle="1" w:styleId="HTMLadresasDiagrama">
    <w:name w:val="HTML adresas Diagrama"/>
    <w:basedOn w:val="Numatytasispastraiposriftas"/>
    <w:link w:val="HTMLadresas"/>
    <w:uiPriority w:val="99"/>
    <w:rsid w:val="00876A99"/>
    <w:rPr>
      <w:rFonts w:ascii="Arial" w:eastAsia="Times New Roman" w:hAnsi="Arial" w:cs="Times New Roman"/>
      <w:i/>
      <w:iCs/>
      <w:sz w:val="24"/>
      <w:szCs w:val="24"/>
      <w:lang w:val="en-US"/>
    </w:rPr>
  </w:style>
  <w:style w:type="paragraph" w:styleId="Turinys3">
    <w:name w:val="toc 3"/>
    <w:basedOn w:val="prastasis"/>
    <w:next w:val="prastasis"/>
    <w:autoRedefine/>
    <w:uiPriority w:val="99"/>
    <w:semiHidden/>
    <w:rsid w:val="00876A99"/>
    <w:pPr>
      <w:ind w:left="480"/>
      <w:jc w:val="left"/>
    </w:pPr>
    <w:rPr>
      <w:rFonts w:ascii="Arial" w:hAnsi="Arial"/>
      <w:szCs w:val="24"/>
    </w:rPr>
  </w:style>
  <w:style w:type="paragraph" w:styleId="Turinys5">
    <w:name w:val="toc 5"/>
    <w:basedOn w:val="prastasis"/>
    <w:next w:val="prastasis"/>
    <w:autoRedefine/>
    <w:uiPriority w:val="99"/>
    <w:semiHidden/>
    <w:rsid w:val="00876A99"/>
    <w:pPr>
      <w:ind w:left="960"/>
      <w:jc w:val="left"/>
    </w:pPr>
    <w:rPr>
      <w:rFonts w:ascii="Arial" w:hAnsi="Arial"/>
      <w:szCs w:val="24"/>
    </w:rPr>
  </w:style>
  <w:style w:type="paragraph" w:styleId="Turinys4">
    <w:name w:val="toc 4"/>
    <w:basedOn w:val="prastasis"/>
    <w:next w:val="prastasis"/>
    <w:autoRedefine/>
    <w:uiPriority w:val="99"/>
    <w:semiHidden/>
    <w:rsid w:val="00876A99"/>
    <w:pPr>
      <w:ind w:left="720"/>
      <w:jc w:val="left"/>
    </w:pPr>
    <w:rPr>
      <w:rFonts w:ascii="Arial" w:hAnsi="Arial"/>
      <w:szCs w:val="24"/>
      <w:lang w:val="en-US" w:eastAsia="en-US"/>
    </w:rPr>
  </w:style>
  <w:style w:type="paragraph" w:styleId="Turinys6">
    <w:name w:val="toc 6"/>
    <w:basedOn w:val="prastasis"/>
    <w:next w:val="prastasis"/>
    <w:autoRedefine/>
    <w:uiPriority w:val="99"/>
    <w:semiHidden/>
    <w:rsid w:val="00876A99"/>
    <w:pPr>
      <w:ind w:left="1200"/>
      <w:jc w:val="left"/>
    </w:pPr>
    <w:rPr>
      <w:rFonts w:ascii="Arial" w:hAnsi="Arial"/>
      <w:szCs w:val="24"/>
      <w:lang w:val="en-US" w:eastAsia="en-US"/>
    </w:rPr>
  </w:style>
  <w:style w:type="paragraph" w:styleId="Turinys7">
    <w:name w:val="toc 7"/>
    <w:basedOn w:val="prastasis"/>
    <w:next w:val="prastasis"/>
    <w:autoRedefine/>
    <w:uiPriority w:val="99"/>
    <w:semiHidden/>
    <w:rsid w:val="00876A99"/>
    <w:pPr>
      <w:ind w:left="1440"/>
      <w:jc w:val="left"/>
    </w:pPr>
    <w:rPr>
      <w:rFonts w:ascii="Arial" w:hAnsi="Arial"/>
      <w:szCs w:val="24"/>
      <w:lang w:val="en-US" w:eastAsia="en-US"/>
    </w:rPr>
  </w:style>
  <w:style w:type="paragraph" w:styleId="Turinys8">
    <w:name w:val="toc 8"/>
    <w:basedOn w:val="prastasis"/>
    <w:next w:val="prastasis"/>
    <w:autoRedefine/>
    <w:uiPriority w:val="99"/>
    <w:semiHidden/>
    <w:rsid w:val="00876A99"/>
    <w:pPr>
      <w:ind w:left="1680"/>
      <w:jc w:val="left"/>
    </w:pPr>
    <w:rPr>
      <w:rFonts w:ascii="Arial" w:hAnsi="Arial"/>
      <w:szCs w:val="24"/>
      <w:lang w:val="en-US" w:eastAsia="en-US"/>
    </w:rPr>
  </w:style>
  <w:style w:type="paragraph" w:styleId="Turinys9">
    <w:name w:val="toc 9"/>
    <w:basedOn w:val="prastasis"/>
    <w:next w:val="prastasis"/>
    <w:autoRedefine/>
    <w:uiPriority w:val="99"/>
    <w:semiHidden/>
    <w:rsid w:val="00876A99"/>
    <w:pPr>
      <w:ind w:left="1920"/>
      <w:jc w:val="left"/>
    </w:pPr>
    <w:rPr>
      <w:rFonts w:ascii="Arial" w:hAnsi="Arial"/>
      <w:szCs w:val="24"/>
      <w:lang w:val="en-US" w:eastAsia="en-US"/>
    </w:rPr>
  </w:style>
  <w:style w:type="paragraph" w:customStyle="1" w:styleId="Default">
    <w:name w:val="Default"/>
    <w:rsid w:val="00876A99"/>
    <w:pPr>
      <w:autoSpaceDE w:val="0"/>
      <w:autoSpaceDN w:val="0"/>
      <w:adjustRightInd w:val="0"/>
      <w:spacing w:after="0" w:line="240" w:lineRule="auto"/>
    </w:pPr>
    <w:rPr>
      <w:rFonts w:ascii="Arial" w:eastAsia="Times New Roman" w:hAnsi="Arial" w:cs="Times New Roman"/>
      <w:color w:val="000000"/>
      <w:sz w:val="24"/>
      <w:szCs w:val="24"/>
      <w:lang w:val="en-US"/>
    </w:rPr>
  </w:style>
  <w:style w:type="table" w:customStyle="1" w:styleId="TableGrid4">
    <w:name w:val="Table Grid4"/>
    <w:basedOn w:val="prastojilentel"/>
    <w:next w:val="Lentelstinklelis"/>
    <w:uiPriority w:val="99"/>
    <w:rsid w:val="00876A99"/>
    <w:pPr>
      <w:spacing w:after="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prastasis"/>
    <w:uiPriority w:val="99"/>
    <w:rsid w:val="00876A99"/>
    <w:pPr>
      <w:spacing w:before="120" w:after="120"/>
      <w:jc w:val="both"/>
    </w:pPr>
    <w:rPr>
      <w:rFonts w:ascii="Optima" w:hAnsi="Optima" w:cs="Optima"/>
      <w:sz w:val="22"/>
      <w:szCs w:val="22"/>
      <w:lang w:val="en-GB" w:eastAsia="en-US"/>
    </w:rPr>
  </w:style>
  <w:style w:type="paragraph" w:styleId="HTMLiankstoformatuotas">
    <w:name w:val="HTML Preformatted"/>
    <w:basedOn w:val="prastasis"/>
    <w:link w:val="HTMLiankstoformatuotasDiagrama"/>
    <w:uiPriority w:val="99"/>
    <w:rsid w:val="0087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eastAsia="en-US"/>
    </w:rPr>
  </w:style>
  <w:style w:type="character" w:customStyle="1" w:styleId="HTMLiankstoformatuotasDiagrama">
    <w:name w:val="HTML iš anksto formatuotas Diagrama"/>
    <w:basedOn w:val="Numatytasispastraiposriftas"/>
    <w:link w:val="HTMLiankstoformatuotas"/>
    <w:uiPriority w:val="99"/>
    <w:rsid w:val="00876A99"/>
    <w:rPr>
      <w:rFonts w:ascii="Courier New" w:eastAsia="Times New Roman" w:hAnsi="Courier New" w:cs="Courier New"/>
      <w:sz w:val="20"/>
      <w:szCs w:val="20"/>
      <w:lang w:val="en-US"/>
    </w:rPr>
  </w:style>
  <w:style w:type="paragraph" w:styleId="Sraassuenkleliais">
    <w:name w:val="List Bullet"/>
    <w:basedOn w:val="prastasis"/>
    <w:uiPriority w:val="99"/>
    <w:rsid w:val="00876A99"/>
    <w:pPr>
      <w:numPr>
        <w:numId w:val="2"/>
      </w:numPr>
      <w:tabs>
        <w:tab w:val="clear" w:pos="0"/>
        <w:tab w:val="num" w:pos="360"/>
      </w:tabs>
      <w:ind w:left="360" w:hanging="360"/>
      <w:jc w:val="left"/>
    </w:pPr>
    <w:rPr>
      <w:rFonts w:ascii="Arial" w:hAnsi="Arial"/>
      <w:szCs w:val="24"/>
      <w:lang w:val="en-GB" w:eastAsia="en-US"/>
    </w:rPr>
  </w:style>
  <w:style w:type="paragraph" w:styleId="Pagrindinistekstas2">
    <w:name w:val="Body Text 2"/>
    <w:basedOn w:val="prastasis"/>
    <w:link w:val="Pagrindinistekstas2Diagrama"/>
    <w:rsid w:val="00876A99"/>
    <w:pPr>
      <w:spacing w:after="120" w:line="480" w:lineRule="auto"/>
      <w:jc w:val="left"/>
    </w:pPr>
    <w:rPr>
      <w:rFonts w:ascii="Arial" w:hAnsi="Arial"/>
      <w:szCs w:val="24"/>
    </w:rPr>
  </w:style>
  <w:style w:type="character" w:customStyle="1" w:styleId="Pagrindinistekstas2Diagrama">
    <w:name w:val="Pagrindinis tekstas 2 Diagrama"/>
    <w:basedOn w:val="Numatytasispastraiposriftas"/>
    <w:link w:val="Pagrindinistekstas2"/>
    <w:rsid w:val="00876A99"/>
    <w:rPr>
      <w:rFonts w:ascii="Arial" w:eastAsia="Times New Roman" w:hAnsi="Arial" w:cs="Times New Roman"/>
      <w:sz w:val="24"/>
      <w:szCs w:val="24"/>
      <w:lang w:eastAsia="lt-LT"/>
    </w:rPr>
  </w:style>
  <w:style w:type="paragraph" w:customStyle="1" w:styleId="Hyperlink1">
    <w:name w:val="Hyperlink1"/>
    <w:basedOn w:val="prastasis"/>
    <w:uiPriority w:val="99"/>
    <w:rsid w:val="00876A99"/>
    <w:pPr>
      <w:spacing w:before="100" w:beforeAutospacing="1" w:after="100" w:afterAutospacing="1"/>
      <w:jc w:val="left"/>
    </w:pPr>
    <w:rPr>
      <w:rFonts w:ascii="Arial" w:hAnsi="Arial"/>
      <w:szCs w:val="24"/>
    </w:rPr>
  </w:style>
  <w:style w:type="paragraph" w:styleId="Antrat0">
    <w:name w:val="caption"/>
    <w:basedOn w:val="prastasis"/>
    <w:next w:val="prastasis"/>
    <w:uiPriority w:val="99"/>
    <w:qFormat/>
    <w:rsid w:val="00876A99"/>
    <w:rPr>
      <w:rFonts w:ascii="Arial" w:hAnsi="Arial"/>
      <w:b/>
      <w:bCs/>
      <w:sz w:val="28"/>
      <w:szCs w:val="28"/>
      <w:lang w:eastAsia="en-US"/>
    </w:rPr>
  </w:style>
  <w:style w:type="paragraph" w:customStyle="1" w:styleId="ISTATYMAS">
    <w:name w:val="ISTATYMAS"/>
    <w:uiPriority w:val="99"/>
    <w:rsid w:val="00876A99"/>
    <w:pPr>
      <w:spacing w:after="0" w:line="240" w:lineRule="auto"/>
      <w:jc w:val="center"/>
    </w:pPr>
    <w:rPr>
      <w:rFonts w:ascii="TimesLT" w:eastAsia="Times New Roman" w:hAnsi="TimesLT" w:cs="TimesLT"/>
      <w:sz w:val="20"/>
      <w:szCs w:val="20"/>
      <w:lang w:val="en-US"/>
    </w:rPr>
  </w:style>
  <w:style w:type="paragraph" w:customStyle="1" w:styleId="BodyText1">
    <w:name w:val="Body Text1"/>
    <w:link w:val="BodytextChar"/>
    <w:rsid w:val="00876A99"/>
    <w:pPr>
      <w:spacing w:after="0" w:line="240" w:lineRule="auto"/>
      <w:ind w:firstLine="312"/>
      <w:jc w:val="both"/>
    </w:pPr>
    <w:rPr>
      <w:rFonts w:ascii="TimesLT" w:eastAsia="Times New Roman" w:hAnsi="TimesLT" w:cs="TimesLT"/>
      <w:snapToGrid w:val="0"/>
      <w:lang w:val="en-US"/>
    </w:rPr>
  </w:style>
  <w:style w:type="paragraph" w:customStyle="1" w:styleId="Pavadinimas1">
    <w:name w:val="Pavadinimas1"/>
    <w:uiPriority w:val="99"/>
    <w:rsid w:val="00876A99"/>
    <w:pPr>
      <w:spacing w:after="0" w:line="240" w:lineRule="auto"/>
      <w:ind w:left="850"/>
    </w:pPr>
    <w:rPr>
      <w:rFonts w:ascii="TimesLT" w:eastAsia="Times New Roman" w:hAnsi="TimesLT" w:cs="TimesLT"/>
      <w:b/>
      <w:bCs/>
      <w:caps/>
      <w:lang w:val="en-US"/>
    </w:rPr>
  </w:style>
  <w:style w:type="paragraph" w:styleId="Sraas">
    <w:name w:val="List"/>
    <w:basedOn w:val="prastasis"/>
    <w:rsid w:val="00876A99"/>
    <w:pPr>
      <w:suppressAutoHyphens/>
      <w:overflowPunct w:val="0"/>
      <w:autoSpaceDE w:val="0"/>
      <w:autoSpaceDN w:val="0"/>
      <w:adjustRightInd w:val="0"/>
      <w:ind w:left="360" w:hanging="360"/>
      <w:jc w:val="both"/>
      <w:textAlignment w:val="baseline"/>
    </w:pPr>
    <w:rPr>
      <w:rFonts w:ascii="Arial" w:hAnsi="Arial"/>
      <w:szCs w:val="24"/>
      <w:lang w:val="en-US" w:eastAsia="en-US"/>
    </w:rPr>
  </w:style>
  <w:style w:type="paragraph" w:customStyle="1" w:styleId="CentrBoldm">
    <w:name w:val="CentrBoldm"/>
    <w:basedOn w:val="prastasis"/>
    <w:link w:val="CentrBoldmChar"/>
    <w:rsid w:val="00876A99"/>
    <w:pPr>
      <w:autoSpaceDE w:val="0"/>
      <w:autoSpaceDN w:val="0"/>
      <w:adjustRightInd w:val="0"/>
    </w:pPr>
    <w:rPr>
      <w:rFonts w:ascii="TimesLT" w:hAnsi="TimesLT" w:cs="TimesLT"/>
      <w:b/>
      <w:bCs/>
      <w:sz w:val="20"/>
      <w:lang w:val="en-US" w:eastAsia="en-US"/>
    </w:rPr>
  </w:style>
  <w:style w:type="paragraph" w:customStyle="1" w:styleId="linija">
    <w:name w:val="linija"/>
    <w:basedOn w:val="prastasis"/>
    <w:rsid w:val="00876A99"/>
    <w:pPr>
      <w:spacing w:before="100" w:beforeAutospacing="1" w:after="100" w:afterAutospacing="1"/>
      <w:jc w:val="left"/>
    </w:pPr>
    <w:rPr>
      <w:rFonts w:ascii="Arial" w:hAnsi="Arial"/>
      <w:szCs w:val="24"/>
    </w:rPr>
  </w:style>
  <w:style w:type="paragraph" w:customStyle="1" w:styleId="Sraopastraipa1">
    <w:name w:val="Sąrašo pastraipa1"/>
    <w:basedOn w:val="prastasis"/>
    <w:qFormat/>
    <w:rsid w:val="00876A99"/>
    <w:pPr>
      <w:ind w:left="720"/>
      <w:jc w:val="left"/>
    </w:pPr>
    <w:rPr>
      <w:rFonts w:ascii="TimesLT" w:hAnsi="TimesLT" w:cs="TimesLT"/>
      <w:szCs w:val="24"/>
      <w:lang w:val="en-US" w:eastAsia="en-US"/>
    </w:rPr>
  </w:style>
  <w:style w:type="paragraph" w:customStyle="1" w:styleId="tajtip">
    <w:name w:val="tajtip"/>
    <w:basedOn w:val="prastasis"/>
    <w:uiPriority w:val="99"/>
    <w:rsid w:val="00876A99"/>
    <w:pPr>
      <w:spacing w:before="100" w:beforeAutospacing="1" w:after="100" w:afterAutospacing="1"/>
      <w:jc w:val="left"/>
    </w:pPr>
    <w:rPr>
      <w:rFonts w:ascii="Arial" w:hAnsi="Arial"/>
      <w:szCs w:val="24"/>
      <w:lang w:val="en-US" w:eastAsia="en-US"/>
    </w:rPr>
  </w:style>
  <w:style w:type="character" w:customStyle="1" w:styleId="TitleHeader2CharChar">
    <w:name w:val="Title Header2 Char Char"/>
    <w:uiPriority w:val="99"/>
    <w:rsid w:val="00876A99"/>
    <w:rPr>
      <w:rFonts w:cs="Times New Roman"/>
      <w:sz w:val="24"/>
      <w:szCs w:val="24"/>
      <w:lang w:val="lt-LT" w:eastAsia="lt-LT"/>
    </w:rPr>
  </w:style>
  <w:style w:type="character" w:customStyle="1" w:styleId="CharChar7">
    <w:name w:val="Char Char7"/>
    <w:uiPriority w:val="99"/>
    <w:rsid w:val="00876A99"/>
    <w:rPr>
      <w:rFonts w:cs="Times New Roman"/>
      <w:sz w:val="24"/>
      <w:szCs w:val="24"/>
      <w:lang w:val="lt-LT" w:eastAsia="lt-LT"/>
    </w:rPr>
  </w:style>
  <w:style w:type="paragraph" w:customStyle="1" w:styleId="MAZAS">
    <w:name w:val="MAZAS"/>
    <w:uiPriority w:val="99"/>
    <w:rsid w:val="00876A99"/>
    <w:pPr>
      <w:autoSpaceDE w:val="0"/>
      <w:autoSpaceDN w:val="0"/>
      <w:adjustRightInd w:val="0"/>
      <w:spacing w:after="0" w:line="240" w:lineRule="auto"/>
      <w:ind w:firstLine="312"/>
      <w:jc w:val="both"/>
    </w:pPr>
    <w:rPr>
      <w:rFonts w:ascii="TimesLT" w:eastAsia="Times New Roman" w:hAnsi="TimesLT" w:cs="TimesLT"/>
      <w:color w:val="000000"/>
      <w:sz w:val="8"/>
      <w:szCs w:val="8"/>
      <w:lang w:val="en-US"/>
    </w:rPr>
  </w:style>
  <w:style w:type="character" w:customStyle="1" w:styleId="zinlist1">
    <w:name w:val="zin_list1"/>
    <w:uiPriority w:val="99"/>
    <w:rsid w:val="00876A99"/>
    <w:rPr>
      <w:rFonts w:cs="Times New Roman"/>
      <w:i/>
      <w:iCs/>
      <w:sz w:val="17"/>
      <w:szCs w:val="17"/>
    </w:rPr>
  </w:style>
  <w:style w:type="character" w:customStyle="1" w:styleId="TitleHeader2CharChar1">
    <w:name w:val="Title Header2 Char Char1"/>
    <w:uiPriority w:val="99"/>
    <w:rsid w:val="00876A99"/>
    <w:rPr>
      <w:rFonts w:cs="Times New Roman"/>
      <w:sz w:val="24"/>
      <w:szCs w:val="24"/>
      <w:lang w:val="lt-LT" w:eastAsia="lt-LT"/>
    </w:rPr>
  </w:style>
  <w:style w:type="character" w:customStyle="1" w:styleId="CharChar3">
    <w:name w:val="Char Char3"/>
    <w:uiPriority w:val="99"/>
    <w:rsid w:val="00876A99"/>
    <w:rPr>
      <w:rFonts w:ascii="Arial" w:hAnsi="Arial" w:cs="Arial"/>
      <w:sz w:val="24"/>
      <w:szCs w:val="24"/>
      <w:lang w:val="lt-LT" w:eastAsia="lt-LT"/>
    </w:rPr>
  </w:style>
  <w:style w:type="character" w:customStyle="1" w:styleId="CharChar2">
    <w:name w:val="Char Char2"/>
    <w:uiPriority w:val="99"/>
    <w:semiHidden/>
    <w:rsid w:val="00876A99"/>
    <w:rPr>
      <w:rFonts w:ascii="Arial" w:hAnsi="Arial" w:cs="Arial"/>
      <w:sz w:val="24"/>
      <w:szCs w:val="24"/>
      <w:lang w:val="lt-LT" w:eastAsia="lt-LT"/>
    </w:rPr>
  </w:style>
  <w:style w:type="paragraph" w:customStyle="1" w:styleId="Style">
    <w:name w:val="Style"/>
    <w:basedOn w:val="prastasis"/>
    <w:uiPriority w:val="99"/>
    <w:rsid w:val="00876A99"/>
    <w:pPr>
      <w:spacing w:after="160" w:line="240" w:lineRule="exact"/>
      <w:jc w:val="left"/>
    </w:pPr>
    <w:rPr>
      <w:rFonts w:ascii="Tahoma" w:hAnsi="Tahoma" w:cs="Tahoma"/>
      <w:sz w:val="20"/>
      <w:lang w:val="en-US" w:eastAsia="en-US"/>
    </w:rPr>
  </w:style>
  <w:style w:type="paragraph" w:customStyle="1" w:styleId="Char">
    <w:name w:val="Char"/>
    <w:basedOn w:val="prastasis"/>
    <w:uiPriority w:val="99"/>
    <w:rsid w:val="00876A99"/>
    <w:pPr>
      <w:spacing w:after="160" w:line="240" w:lineRule="exact"/>
      <w:jc w:val="left"/>
    </w:pPr>
    <w:rPr>
      <w:rFonts w:ascii="Tahoma" w:hAnsi="Tahoma" w:cs="Tahoma"/>
      <w:sz w:val="20"/>
      <w:lang w:val="en-US" w:eastAsia="en-US"/>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rsid w:val="00876A99"/>
    <w:pPr>
      <w:spacing w:after="160" w:line="240" w:lineRule="exact"/>
      <w:jc w:val="left"/>
    </w:pPr>
    <w:rPr>
      <w:rFonts w:ascii="Tahoma" w:hAnsi="Tahoma" w:cs="Tahoma"/>
      <w:sz w:val="20"/>
      <w:lang w:val="en-US" w:eastAsia="en-US"/>
    </w:rPr>
  </w:style>
  <w:style w:type="paragraph" w:customStyle="1" w:styleId="DiagramaDiagrama">
    <w:name w:val="Diagrama Diagrama"/>
    <w:basedOn w:val="prastasis"/>
    <w:uiPriority w:val="99"/>
    <w:rsid w:val="00876A99"/>
    <w:pPr>
      <w:spacing w:after="160" w:line="240" w:lineRule="exact"/>
      <w:jc w:val="left"/>
    </w:pPr>
    <w:rPr>
      <w:rFonts w:ascii="Tahoma" w:hAnsi="Tahoma" w:cs="Tahoma"/>
      <w:sz w:val="20"/>
      <w:lang w:val="en-US" w:eastAsia="en-US"/>
    </w:rPr>
  </w:style>
  <w:style w:type="paragraph" w:customStyle="1" w:styleId="NormalLent">
    <w:name w:val="Normal Lent"/>
    <w:basedOn w:val="prastasis"/>
    <w:rsid w:val="00876A99"/>
    <w:pPr>
      <w:jc w:val="both"/>
    </w:pPr>
    <w:rPr>
      <w:rFonts w:ascii="Arial" w:hAnsi="Arial"/>
      <w:szCs w:val="24"/>
      <w:lang w:eastAsia="en-US"/>
    </w:rPr>
  </w:style>
  <w:style w:type="paragraph" w:customStyle="1" w:styleId="CharChar4CharChar">
    <w:name w:val="Char Char4 Char Char"/>
    <w:basedOn w:val="prastasis"/>
    <w:uiPriority w:val="99"/>
    <w:rsid w:val="00876A99"/>
    <w:pPr>
      <w:spacing w:after="160" w:line="240" w:lineRule="exact"/>
      <w:jc w:val="left"/>
    </w:pPr>
    <w:rPr>
      <w:rFonts w:ascii="Tahoma" w:hAnsi="Tahoma" w:cs="Tahoma"/>
      <w:sz w:val="20"/>
      <w:lang w:val="en-US" w:eastAsia="en-US"/>
    </w:rPr>
  </w:style>
  <w:style w:type="character" w:customStyle="1" w:styleId="BodytextChar">
    <w:name w:val="Body text Char"/>
    <w:link w:val="BodyText1"/>
    <w:locked/>
    <w:rsid w:val="00876A99"/>
    <w:rPr>
      <w:rFonts w:ascii="TimesLT" w:eastAsia="Times New Roman" w:hAnsi="TimesLT" w:cs="TimesLT"/>
      <w:snapToGrid w:val="0"/>
      <w:lang w:val="en-US"/>
    </w:rPr>
  </w:style>
  <w:style w:type="numbering" w:customStyle="1" w:styleId="Punktai">
    <w:name w:val="Punktai"/>
    <w:rsid w:val="00876A99"/>
    <w:pPr>
      <w:numPr>
        <w:numId w:val="2"/>
      </w:numPr>
    </w:pPr>
  </w:style>
  <w:style w:type="numbering" w:customStyle="1" w:styleId="NoList111">
    <w:name w:val="No List111"/>
    <w:next w:val="Sraonra"/>
    <w:uiPriority w:val="99"/>
    <w:semiHidden/>
    <w:unhideWhenUsed/>
    <w:rsid w:val="00876A99"/>
  </w:style>
  <w:style w:type="paragraph" w:customStyle="1" w:styleId="BodyText2">
    <w:name w:val="Body Text2"/>
    <w:rsid w:val="00876A99"/>
    <w:pPr>
      <w:suppressAutoHyphens/>
      <w:snapToGrid w:val="0"/>
      <w:spacing w:after="0" w:line="240" w:lineRule="auto"/>
      <w:ind w:firstLine="312"/>
      <w:jc w:val="both"/>
    </w:pPr>
    <w:rPr>
      <w:rFonts w:ascii="TimesLT" w:eastAsia="Arial" w:hAnsi="TimesLT" w:cs="Courier New"/>
      <w:sz w:val="20"/>
      <w:szCs w:val="20"/>
      <w:lang w:val="en-US" w:eastAsia="ar-SA"/>
    </w:rPr>
  </w:style>
  <w:style w:type="table" w:customStyle="1" w:styleId="TableGrid11">
    <w:name w:val="Table Grid11"/>
    <w:basedOn w:val="prastojilentel"/>
    <w:next w:val="Lentelstinklelis"/>
    <w:rsid w:val="00876A99"/>
    <w:pPr>
      <w:spacing w:after="0" w:line="240" w:lineRule="auto"/>
    </w:pPr>
    <w:rPr>
      <w:rFonts w:ascii="Calibri" w:eastAsia="Times New Roma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ioantrat">
    <w:name w:val="TOC Heading"/>
    <w:basedOn w:val="Antrat1"/>
    <w:next w:val="prastasis"/>
    <w:uiPriority w:val="39"/>
    <w:semiHidden/>
    <w:unhideWhenUsed/>
    <w:qFormat/>
    <w:rsid w:val="00876A99"/>
    <w:pPr>
      <w:keepLines/>
      <w:numPr>
        <w:numId w:val="0"/>
      </w:numPr>
      <w:spacing w:before="480" w:after="0" w:line="276" w:lineRule="auto"/>
      <w:jc w:val="left"/>
      <w:outlineLvl w:val="9"/>
    </w:pPr>
    <w:rPr>
      <w:rFonts w:ascii="Cambria" w:hAnsi="Cambria"/>
      <w:b/>
      <w:bCs/>
      <w:color w:val="365F91"/>
      <w:szCs w:val="28"/>
      <w:lang w:val="en-US" w:eastAsia="ja-JP"/>
    </w:rPr>
  </w:style>
  <w:style w:type="paragraph" w:styleId="Pataisymai">
    <w:name w:val="Revision"/>
    <w:hidden/>
    <w:uiPriority w:val="99"/>
    <w:semiHidden/>
    <w:rsid w:val="00876A99"/>
    <w:pPr>
      <w:spacing w:after="0" w:line="240" w:lineRule="auto"/>
    </w:pPr>
    <w:rPr>
      <w:rFonts w:ascii="Times New Roman" w:eastAsia="Times New Roman" w:hAnsi="Times New Roman" w:cs="Times New Roman"/>
      <w:sz w:val="24"/>
      <w:szCs w:val="20"/>
    </w:rPr>
  </w:style>
  <w:style w:type="paragraph" w:customStyle="1" w:styleId="CharChar">
    <w:name w:val="Char Char"/>
    <w:basedOn w:val="prastasis"/>
    <w:rsid w:val="00876A99"/>
    <w:pPr>
      <w:spacing w:after="160" w:line="240" w:lineRule="exact"/>
      <w:jc w:val="left"/>
    </w:pPr>
    <w:rPr>
      <w:rFonts w:ascii="Tahoma" w:hAnsi="Tahoma"/>
      <w:sz w:val="20"/>
      <w:lang w:val="en-US" w:eastAsia="en-US"/>
    </w:rPr>
  </w:style>
  <w:style w:type="paragraph" w:customStyle="1" w:styleId="MarginText">
    <w:name w:val="Margin Text"/>
    <w:basedOn w:val="Pagrindinistekstas"/>
    <w:rsid w:val="00876A99"/>
    <w:pPr>
      <w:overflowPunct w:val="0"/>
      <w:autoSpaceDE w:val="0"/>
      <w:autoSpaceDN w:val="0"/>
      <w:adjustRightInd w:val="0"/>
      <w:spacing w:after="240" w:line="360" w:lineRule="auto"/>
      <w:jc w:val="both"/>
      <w:textAlignment w:val="baseline"/>
    </w:pPr>
    <w:rPr>
      <w:sz w:val="22"/>
      <w:lang w:val="en-GB" w:eastAsia="en-US"/>
    </w:rPr>
  </w:style>
  <w:style w:type="character" w:customStyle="1" w:styleId="typewriter">
    <w:name w:val="typewriter"/>
    <w:rsid w:val="00876A99"/>
  </w:style>
  <w:style w:type="paragraph" w:customStyle="1" w:styleId="bodytext">
    <w:name w:val="bodytext"/>
    <w:basedOn w:val="prastasis"/>
    <w:rsid w:val="00876A99"/>
    <w:pPr>
      <w:spacing w:before="100" w:beforeAutospacing="1" w:after="100" w:afterAutospacing="1"/>
      <w:jc w:val="left"/>
    </w:pPr>
    <w:rPr>
      <w:rFonts w:ascii="Calibri" w:hAnsi="Calibri"/>
      <w:sz w:val="22"/>
      <w:szCs w:val="22"/>
    </w:rPr>
  </w:style>
  <w:style w:type="paragraph" w:customStyle="1" w:styleId="Stilius1">
    <w:name w:val="Stilius1"/>
    <w:basedOn w:val="prastasis"/>
    <w:autoRedefine/>
    <w:qFormat/>
    <w:rsid w:val="00876A99"/>
    <w:pPr>
      <w:numPr>
        <w:numId w:val="3"/>
      </w:numPr>
      <w:tabs>
        <w:tab w:val="left" w:pos="1026"/>
      </w:tabs>
      <w:spacing w:before="240" w:after="240"/>
      <w:ind w:left="181" w:firstLine="0"/>
      <w:jc w:val="left"/>
    </w:pPr>
    <w:rPr>
      <w:b/>
      <w:sz w:val="22"/>
      <w:szCs w:val="22"/>
      <w:lang w:eastAsia="en-US"/>
    </w:rPr>
  </w:style>
  <w:style w:type="paragraph" w:customStyle="1" w:styleId="Stilius3">
    <w:name w:val="Stilius3"/>
    <w:basedOn w:val="prastasis"/>
    <w:qFormat/>
    <w:rsid w:val="00876A99"/>
    <w:pPr>
      <w:spacing w:before="200"/>
      <w:jc w:val="both"/>
    </w:pPr>
    <w:rPr>
      <w:sz w:val="22"/>
      <w:szCs w:val="22"/>
      <w:lang w:eastAsia="en-US"/>
    </w:rPr>
  </w:style>
  <w:style w:type="paragraph" w:customStyle="1" w:styleId="Stilius4">
    <w:name w:val="Stilius4"/>
    <w:basedOn w:val="prastasis"/>
    <w:rsid w:val="00876A99"/>
    <w:pPr>
      <w:numPr>
        <w:numId w:val="4"/>
      </w:numPr>
      <w:spacing w:before="200"/>
      <w:ind w:hanging="578"/>
      <w:jc w:val="left"/>
    </w:pPr>
    <w:rPr>
      <w:sz w:val="22"/>
      <w:szCs w:val="22"/>
      <w:lang w:eastAsia="en-US"/>
    </w:rPr>
  </w:style>
  <w:style w:type="paragraph" w:customStyle="1" w:styleId="Stilius5">
    <w:name w:val="Stilius5"/>
    <w:basedOn w:val="prastasis"/>
    <w:qFormat/>
    <w:rsid w:val="00876A99"/>
    <w:rPr>
      <w:b/>
      <w:sz w:val="28"/>
      <w:szCs w:val="28"/>
      <w:lang w:eastAsia="en-US"/>
    </w:rPr>
  </w:style>
  <w:style w:type="paragraph" w:customStyle="1" w:styleId="Bodytxt">
    <w:name w:val="Bodytxt"/>
    <w:basedOn w:val="prastasis"/>
    <w:rsid w:val="00876A99"/>
    <w:pPr>
      <w:keepNext/>
      <w:jc w:val="both"/>
    </w:pPr>
    <w:rPr>
      <w:sz w:val="22"/>
      <w:szCs w:val="22"/>
      <w:lang w:eastAsia="fi-FI"/>
    </w:rPr>
  </w:style>
  <w:style w:type="character" w:styleId="Grietas">
    <w:name w:val="Strong"/>
    <w:uiPriority w:val="22"/>
    <w:qFormat/>
    <w:rsid w:val="00876A99"/>
    <w:rPr>
      <w:rFonts w:cs="Times New Roman"/>
      <w:b/>
      <w:bCs/>
    </w:rPr>
  </w:style>
  <w:style w:type="character" w:customStyle="1" w:styleId="Stilius1Diagrama">
    <w:name w:val="Stilius1 Diagrama"/>
    <w:locked/>
    <w:rsid w:val="00876A99"/>
    <w:rPr>
      <w:rFonts w:eastAsia="Times New Roman" w:cs="Times New Roman"/>
      <w:b/>
      <w:sz w:val="22"/>
      <w:szCs w:val="22"/>
      <w:lang w:val="lt-LT" w:eastAsia="en-US" w:bidi="ar-SA"/>
    </w:rPr>
  </w:style>
  <w:style w:type="paragraph" w:customStyle="1" w:styleId="Stilius2">
    <w:name w:val="Stilius2"/>
    <w:basedOn w:val="prastasis"/>
    <w:qFormat/>
    <w:rsid w:val="00876A99"/>
    <w:pPr>
      <w:jc w:val="left"/>
    </w:pPr>
    <w:rPr>
      <w:rFonts w:ascii="Calibri" w:hAnsi="Calibri"/>
      <w:sz w:val="22"/>
      <w:szCs w:val="22"/>
      <w:lang w:eastAsia="en-US"/>
    </w:rPr>
  </w:style>
  <w:style w:type="character" w:customStyle="1" w:styleId="Stilius2Diagrama">
    <w:name w:val="Stilius2 Diagrama"/>
    <w:locked/>
    <w:rsid w:val="00876A99"/>
    <w:rPr>
      <w:rFonts w:cs="Times New Roman"/>
    </w:rPr>
  </w:style>
  <w:style w:type="character" w:customStyle="1" w:styleId="Stilius3Diagrama">
    <w:name w:val="Stilius3 Diagrama"/>
    <w:locked/>
    <w:rsid w:val="00876A99"/>
    <w:rPr>
      <w:rFonts w:ascii="Times New Roman" w:hAnsi="Times New Roman" w:cs="Times New Roman"/>
    </w:rPr>
  </w:style>
  <w:style w:type="character" w:customStyle="1" w:styleId="Stilius4Diagrama">
    <w:name w:val="Stilius4 Diagrama"/>
    <w:locked/>
    <w:rsid w:val="00876A99"/>
    <w:rPr>
      <w:rFonts w:ascii="Times New Roman" w:hAnsi="Times New Roman" w:cs="Times New Roman"/>
      <w:sz w:val="22"/>
      <w:szCs w:val="22"/>
      <w:lang w:eastAsia="en-US"/>
    </w:rPr>
  </w:style>
  <w:style w:type="character" w:customStyle="1" w:styleId="Stilius5Diagrama">
    <w:name w:val="Stilius5 Diagrama"/>
    <w:locked/>
    <w:rsid w:val="00876A99"/>
    <w:rPr>
      <w:rFonts w:ascii="Times New Roman" w:hAnsi="Times New Roman" w:cs="Times New Roman"/>
      <w:b/>
      <w:sz w:val="28"/>
      <w:szCs w:val="28"/>
      <w:lang w:eastAsia="en-US"/>
    </w:rPr>
  </w:style>
  <w:style w:type="paragraph" w:styleId="prastasiniatinklio">
    <w:name w:val="Normal (Web)"/>
    <w:basedOn w:val="prastasis"/>
    <w:rsid w:val="00876A99"/>
    <w:pPr>
      <w:overflowPunct w:val="0"/>
      <w:autoSpaceDE w:val="0"/>
      <w:autoSpaceDN w:val="0"/>
      <w:adjustRightInd w:val="0"/>
      <w:spacing w:before="100" w:after="100"/>
      <w:jc w:val="left"/>
      <w:textAlignment w:val="baseline"/>
    </w:pPr>
    <w:rPr>
      <w:rFonts w:ascii="Arial Unicode MS" w:eastAsia="Arial Unicode MS"/>
      <w:lang w:val="en-US" w:eastAsia="en-US"/>
    </w:rPr>
  </w:style>
  <w:style w:type="paragraph" w:customStyle="1" w:styleId="Head21">
    <w:name w:val="Head 2.1"/>
    <w:basedOn w:val="prastasis"/>
    <w:rsid w:val="00876A99"/>
    <w:pPr>
      <w:suppressAutoHyphens/>
      <w:overflowPunct w:val="0"/>
      <w:autoSpaceDE w:val="0"/>
      <w:autoSpaceDN w:val="0"/>
      <w:adjustRightInd w:val="0"/>
      <w:textAlignment w:val="baseline"/>
    </w:pPr>
    <w:rPr>
      <w:b/>
      <w:sz w:val="28"/>
      <w:lang w:val="en-US" w:eastAsia="en-US"/>
    </w:rPr>
  </w:style>
  <w:style w:type="paragraph" w:customStyle="1" w:styleId="DiagramaCharCharDiagramaCharCharChar">
    <w:name w:val="Diagrama Char Char Diagrama Char Char Char"/>
    <w:basedOn w:val="prastasis"/>
    <w:rsid w:val="00876A99"/>
    <w:pPr>
      <w:spacing w:after="160" w:line="240" w:lineRule="exact"/>
      <w:jc w:val="left"/>
    </w:pPr>
    <w:rPr>
      <w:rFonts w:ascii="Tahoma" w:hAnsi="Tahoma"/>
      <w:sz w:val="20"/>
      <w:lang w:val="en-US" w:eastAsia="en-US"/>
    </w:rPr>
  </w:style>
  <w:style w:type="paragraph" w:styleId="Dokumentostruktra">
    <w:name w:val="Document Map"/>
    <w:basedOn w:val="prastasis"/>
    <w:link w:val="DokumentostruktraDiagrama"/>
    <w:semiHidden/>
    <w:rsid w:val="00876A99"/>
    <w:pPr>
      <w:shd w:val="clear" w:color="auto" w:fill="000080"/>
      <w:jc w:val="left"/>
    </w:pPr>
    <w:rPr>
      <w:rFonts w:ascii="Tahoma" w:hAnsi="Tahoma" w:cs="Tahoma"/>
      <w:sz w:val="20"/>
      <w:lang w:eastAsia="en-US"/>
    </w:rPr>
  </w:style>
  <w:style w:type="character" w:customStyle="1" w:styleId="DokumentostruktraDiagrama">
    <w:name w:val="Dokumento struktūra Diagrama"/>
    <w:basedOn w:val="Numatytasispastraiposriftas"/>
    <w:link w:val="Dokumentostruktra"/>
    <w:semiHidden/>
    <w:rsid w:val="00876A99"/>
    <w:rPr>
      <w:rFonts w:ascii="Tahoma" w:eastAsia="Times New Roman" w:hAnsi="Tahoma" w:cs="Tahoma"/>
      <w:sz w:val="20"/>
      <w:szCs w:val="20"/>
      <w:shd w:val="clear" w:color="auto" w:fill="000080"/>
    </w:rPr>
  </w:style>
  <w:style w:type="paragraph" w:customStyle="1" w:styleId="CentrBold">
    <w:name w:val="CentrBold"/>
    <w:rsid w:val="00876A99"/>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character" w:customStyle="1" w:styleId="CommentTextChar1">
    <w:name w:val="Comment Text Char1"/>
    <w:semiHidden/>
    <w:rsid w:val="00876A99"/>
    <w:rPr>
      <w:lang w:val="lt-LT" w:eastAsia="en-US" w:bidi="ar-SA"/>
    </w:rPr>
  </w:style>
  <w:style w:type="character" w:customStyle="1" w:styleId="CharChar6">
    <w:name w:val="Char Char6"/>
    <w:semiHidden/>
    <w:locked/>
    <w:rsid w:val="00876A99"/>
    <w:rPr>
      <w:rFonts w:ascii="Times New Roman" w:hAnsi="Times New Roman" w:cs="Times New Roman"/>
      <w:lang w:eastAsia="en-US"/>
    </w:rPr>
  </w:style>
  <w:style w:type="paragraph" w:customStyle="1" w:styleId="oddl-nadpis">
    <w:name w:val="oddíl-nadpis"/>
    <w:basedOn w:val="prastasis"/>
    <w:rsid w:val="00876A99"/>
    <w:pPr>
      <w:keepNext/>
      <w:widowControl w:val="0"/>
      <w:tabs>
        <w:tab w:val="left" w:pos="567"/>
      </w:tabs>
      <w:spacing w:before="240" w:line="240" w:lineRule="exact"/>
      <w:jc w:val="left"/>
    </w:pPr>
    <w:rPr>
      <w:rFonts w:ascii="Arial" w:hAnsi="Arial"/>
      <w:b/>
      <w:snapToGrid w:val="0"/>
      <w:lang w:val="cs-CZ" w:eastAsia="en-US"/>
    </w:rPr>
  </w:style>
  <w:style w:type="paragraph" w:customStyle="1" w:styleId="isakymas2">
    <w:name w:val="isakymas 2"/>
    <w:basedOn w:val="prastasis"/>
    <w:rsid w:val="00876A99"/>
    <w:pPr>
      <w:numPr>
        <w:ilvl w:val="1"/>
        <w:numId w:val="5"/>
      </w:numPr>
      <w:spacing w:after="200" w:line="276" w:lineRule="auto"/>
      <w:jc w:val="left"/>
    </w:pPr>
    <w:rPr>
      <w:rFonts w:eastAsia="Calibri"/>
      <w:szCs w:val="22"/>
      <w:lang w:eastAsia="en-US"/>
    </w:rPr>
  </w:style>
  <w:style w:type="paragraph" w:customStyle="1" w:styleId="WW-Default">
    <w:name w:val="WW-Default"/>
    <w:rsid w:val="00876A99"/>
    <w:pPr>
      <w:suppressAutoHyphens/>
      <w:autoSpaceDE w:val="0"/>
      <w:spacing w:after="0" w:line="240" w:lineRule="auto"/>
    </w:pPr>
    <w:rPr>
      <w:rFonts w:ascii="Times New Roman" w:eastAsia="Arial" w:hAnsi="Times New Roman" w:cs="Times New Roman"/>
      <w:color w:val="000000"/>
      <w:sz w:val="24"/>
      <w:szCs w:val="24"/>
      <w:lang w:val="en-US" w:eastAsia="ar-SA"/>
    </w:rPr>
  </w:style>
  <w:style w:type="paragraph" w:customStyle="1" w:styleId="CharChar6Diagrama">
    <w:name w:val="Char Char6 Diagrama"/>
    <w:basedOn w:val="prastasis"/>
    <w:rsid w:val="00876A99"/>
    <w:pPr>
      <w:spacing w:after="160" w:line="240" w:lineRule="exact"/>
      <w:jc w:val="left"/>
    </w:pPr>
    <w:rPr>
      <w:rFonts w:ascii="Tahoma" w:hAnsi="Tahoma"/>
      <w:sz w:val="20"/>
      <w:lang w:val="en-US" w:eastAsia="en-US"/>
    </w:rPr>
  </w:style>
  <w:style w:type="paragraph" w:customStyle="1" w:styleId="Sraopastraipa2">
    <w:name w:val="Sąrašo pastraipa2"/>
    <w:basedOn w:val="prastasis"/>
    <w:qFormat/>
    <w:rsid w:val="00876A99"/>
    <w:pPr>
      <w:ind w:left="720"/>
      <w:contextualSpacing/>
      <w:jc w:val="left"/>
    </w:pPr>
    <w:rPr>
      <w:rFonts w:ascii="Calibri" w:hAnsi="Calibri"/>
      <w:sz w:val="22"/>
      <w:szCs w:val="22"/>
      <w:lang w:eastAsia="en-US"/>
    </w:rPr>
  </w:style>
  <w:style w:type="character" w:customStyle="1" w:styleId="Style1Char">
    <w:name w:val="Style1 Char"/>
    <w:basedOn w:val="Numatytasispastraiposriftas"/>
    <w:rsid w:val="00876A99"/>
    <w:rPr>
      <w:rFonts w:ascii="Times New Roman" w:hAnsi="Times New Roman"/>
      <w:sz w:val="24"/>
      <w:lang w:val="lt-LT"/>
    </w:rPr>
  </w:style>
  <w:style w:type="paragraph" w:customStyle="1" w:styleId="antrat">
    <w:name w:val="antraštė"/>
    <w:basedOn w:val="prastasis"/>
    <w:link w:val="antratDiagrama"/>
    <w:rsid w:val="00876A99"/>
    <w:pPr>
      <w:keepNext/>
      <w:numPr>
        <w:numId w:val="6"/>
      </w:numPr>
      <w:spacing w:before="240" w:after="240"/>
    </w:pPr>
    <w:rPr>
      <w:b/>
    </w:rPr>
  </w:style>
  <w:style w:type="character" w:customStyle="1" w:styleId="antratDiagrama">
    <w:name w:val="antraštė Diagrama"/>
    <w:link w:val="antrat"/>
    <w:locked/>
    <w:rsid w:val="00876A99"/>
    <w:rPr>
      <w:rFonts w:ascii="Times New Roman" w:eastAsia="Times New Roman" w:hAnsi="Times New Roman" w:cs="Times New Roman"/>
      <w:b/>
      <w:sz w:val="24"/>
      <w:szCs w:val="20"/>
      <w:lang w:eastAsia="lt-LT"/>
    </w:rPr>
  </w:style>
  <w:style w:type="paragraph" w:styleId="Sraas2">
    <w:name w:val="List 2"/>
    <w:basedOn w:val="prastasis"/>
    <w:uiPriority w:val="99"/>
    <w:semiHidden/>
    <w:unhideWhenUsed/>
    <w:rsid w:val="00876A99"/>
    <w:pPr>
      <w:ind w:left="720" w:hanging="360"/>
      <w:contextualSpacing/>
      <w:jc w:val="left"/>
    </w:pPr>
    <w:rPr>
      <w:lang w:eastAsia="en-US"/>
    </w:rPr>
  </w:style>
  <w:style w:type="character" w:customStyle="1" w:styleId="CentrBoldmChar">
    <w:name w:val="CentrBoldm Char"/>
    <w:link w:val="CentrBoldm"/>
    <w:locked/>
    <w:rsid w:val="00876A99"/>
    <w:rPr>
      <w:rFonts w:ascii="TimesLT" w:eastAsia="Times New Roman" w:hAnsi="TimesLT" w:cs="TimesLT"/>
      <w:b/>
      <w:bCs/>
      <w:sz w:val="20"/>
      <w:szCs w:val="20"/>
      <w:lang w:val="en-US"/>
    </w:rPr>
  </w:style>
  <w:style w:type="paragraph" w:customStyle="1" w:styleId="BodyText3">
    <w:name w:val="Body Text3"/>
    <w:rsid w:val="00876A99"/>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Pagrindinistekstas1">
    <w:name w:val="Pagrindinis tekstas1"/>
    <w:rsid w:val="00876A99"/>
    <w:pPr>
      <w:snapToGrid w:val="0"/>
      <w:spacing w:after="0" w:line="240" w:lineRule="auto"/>
      <w:ind w:firstLine="312"/>
      <w:jc w:val="both"/>
    </w:pPr>
    <w:rPr>
      <w:rFonts w:ascii="TimesLT" w:eastAsia="Times New Roman" w:hAnsi="TimesLT" w:cs="Times New Roman"/>
      <w:sz w:val="20"/>
      <w:szCs w:val="20"/>
      <w:lang w:val="en-US"/>
    </w:rPr>
  </w:style>
  <w:style w:type="character" w:styleId="Vietosrezervavimoenklotekstas">
    <w:name w:val="Placeholder Text"/>
    <w:basedOn w:val="Numatytasispastraiposriftas"/>
    <w:uiPriority w:val="99"/>
    <w:semiHidden/>
    <w:rsid w:val="00876A99"/>
    <w:rPr>
      <w:color w:val="808080"/>
    </w:rPr>
  </w:style>
  <w:style w:type="character" w:customStyle="1" w:styleId="paratext1">
    <w:name w:val="paratext1"/>
    <w:rsid w:val="00876A99"/>
    <w:rPr>
      <w:rFonts w:ascii="Verdana" w:hAnsi="Verdana" w:hint="default"/>
      <w:color w:val="000000"/>
      <w:sz w:val="14"/>
      <w:szCs w:val="14"/>
    </w:rPr>
  </w:style>
  <w:style w:type="numbering" w:customStyle="1" w:styleId="Sraonra1">
    <w:name w:val="Sąrašo nėra1"/>
    <w:next w:val="Sraonra"/>
    <w:uiPriority w:val="99"/>
    <w:semiHidden/>
    <w:unhideWhenUsed/>
    <w:rsid w:val="00876A99"/>
  </w:style>
  <w:style w:type="table" w:customStyle="1" w:styleId="Lentelstinklelis1">
    <w:name w:val="Lentelės tinklelis1"/>
    <w:basedOn w:val="prastojilentel"/>
    <w:next w:val="Lentelstinklelis"/>
    <w:uiPriority w:val="59"/>
    <w:rsid w:val="00876A99"/>
    <w:pPr>
      <w:spacing w:after="0" w:line="240" w:lineRule="auto"/>
    </w:pPr>
    <w:rPr>
      <w:rFonts w:ascii="Calibri" w:eastAsia="Calibri" w:hAnsi="Calibri"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DiagramaDiagrama">
    <w:name w:val="Char Char Diagrama Diagrama"/>
    <w:basedOn w:val="prastasis"/>
    <w:rsid w:val="00876A99"/>
    <w:pPr>
      <w:spacing w:after="160" w:line="240" w:lineRule="exact"/>
      <w:jc w:val="left"/>
    </w:pPr>
    <w:rPr>
      <w:rFonts w:ascii="Tahoma" w:hAnsi="Tahoma"/>
      <w:sz w:val="20"/>
      <w:lang w:val="en-US" w:eastAsia="en-US"/>
    </w:rPr>
  </w:style>
  <w:style w:type="numbering" w:customStyle="1" w:styleId="NoList2">
    <w:name w:val="No List2"/>
    <w:next w:val="Sraonra"/>
    <w:uiPriority w:val="99"/>
    <w:semiHidden/>
    <w:unhideWhenUsed/>
    <w:rsid w:val="00876A99"/>
  </w:style>
  <w:style w:type="character" w:customStyle="1" w:styleId="ListParagraphChar1">
    <w:name w:val="List Paragraph Char1"/>
    <w:aliases w:val="Bullet EY Char1"/>
    <w:uiPriority w:val="34"/>
    <w:locked/>
    <w:rsid w:val="003E3ED6"/>
    <w:rPr>
      <w:rFonts w:ascii="Calibri" w:eastAsia="Calibri" w:hAnsi="Calibri" w:cs="Arial Unicode MS"/>
      <w:lang w:val="lt-LT" w:bidi="lo-LA"/>
    </w:rPr>
  </w:style>
  <w:style w:type="table" w:customStyle="1" w:styleId="TableGrid5">
    <w:name w:val="Table Grid5"/>
    <w:basedOn w:val="prastojilentel"/>
    <w:next w:val="Lentelstinklelis"/>
    <w:uiPriority w:val="59"/>
    <w:rsid w:val="00C430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524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qFormat/>
    <w:rsid w:val="00A41D91"/>
    <w:pPr>
      <w:suppressAutoHyphens/>
      <w:spacing w:after="0" w:line="240" w:lineRule="auto"/>
      <w:textAlignment w:val="baseline"/>
    </w:pPr>
    <w:rPr>
      <w:rFonts w:ascii="Liberation Serif" w:eastAsia="SimSun" w:hAnsi="Liberation Serif" w:cs="Mang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14218">
      <w:bodyDiv w:val="1"/>
      <w:marLeft w:val="0"/>
      <w:marRight w:val="0"/>
      <w:marTop w:val="0"/>
      <w:marBottom w:val="0"/>
      <w:divBdr>
        <w:top w:val="none" w:sz="0" w:space="0" w:color="auto"/>
        <w:left w:val="none" w:sz="0" w:space="0" w:color="auto"/>
        <w:bottom w:val="none" w:sz="0" w:space="0" w:color="auto"/>
        <w:right w:val="none" w:sz="0" w:space="0" w:color="auto"/>
      </w:divBdr>
    </w:div>
    <w:div w:id="574439099">
      <w:bodyDiv w:val="1"/>
      <w:marLeft w:val="0"/>
      <w:marRight w:val="0"/>
      <w:marTop w:val="0"/>
      <w:marBottom w:val="0"/>
      <w:divBdr>
        <w:top w:val="none" w:sz="0" w:space="0" w:color="auto"/>
        <w:left w:val="none" w:sz="0" w:space="0" w:color="auto"/>
        <w:bottom w:val="none" w:sz="0" w:space="0" w:color="auto"/>
        <w:right w:val="none" w:sz="0" w:space="0" w:color="auto"/>
      </w:divBdr>
    </w:div>
    <w:div w:id="605889932">
      <w:bodyDiv w:val="1"/>
      <w:marLeft w:val="0"/>
      <w:marRight w:val="0"/>
      <w:marTop w:val="0"/>
      <w:marBottom w:val="0"/>
      <w:divBdr>
        <w:top w:val="none" w:sz="0" w:space="0" w:color="auto"/>
        <w:left w:val="none" w:sz="0" w:space="0" w:color="auto"/>
        <w:bottom w:val="none" w:sz="0" w:space="0" w:color="auto"/>
        <w:right w:val="none" w:sz="0" w:space="0" w:color="auto"/>
      </w:divBdr>
    </w:div>
    <w:div w:id="967972621">
      <w:bodyDiv w:val="1"/>
      <w:marLeft w:val="0"/>
      <w:marRight w:val="0"/>
      <w:marTop w:val="0"/>
      <w:marBottom w:val="0"/>
      <w:divBdr>
        <w:top w:val="none" w:sz="0" w:space="0" w:color="auto"/>
        <w:left w:val="none" w:sz="0" w:space="0" w:color="auto"/>
        <w:bottom w:val="none" w:sz="0" w:space="0" w:color="auto"/>
        <w:right w:val="none" w:sz="0" w:space="0" w:color="auto"/>
      </w:divBdr>
    </w:div>
    <w:div w:id="167707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seimas.lrs.lt/portal/legalAct/lt/TAD/TAIS.403512/asr"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iunčiamas dokumentas (CPVA)" ma:contentTypeID="0x010100CB82DDBF60804FB48BD1C67AAF642D1900677B2B2E5D5749A3B38A2A8137D5A5FA0096C53EF14D7740C881A91BF4CA7DA2B9009B0E800B2FE7D44B8ACDE2E2BFC65A98" ma:contentTypeVersion="43" ma:contentTypeDescription="" ma:contentTypeScope="" ma:versionID="7b1f22aa1f41c612c0f6d893f461ffd4">
  <xsd:schema xmlns:xsd="http://www.w3.org/2001/XMLSchema" xmlns:xs="http://www.w3.org/2001/XMLSchema" xmlns:p="http://schemas.microsoft.com/office/2006/metadata/properties" xmlns:ns2="4b2e9d09-07c5-42d4-ad0a-92e216c40b99" xmlns:ns3="028236e2-f653-4d19-ab67-4d06a9145e0c" xmlns:ns4="30557e7b-17fb-4d0a-a598-62d7221fe872" xmlns:ns5="ac3775fa-9d3b-4d8c-bc3d-fbdb29195e0c" targetNamespace="http://schemas.microsoft.com/office/2006/metadata/properties" ma:root="true" ma:fieldsID="62515127f794d664b4709b4c05110e7a" ns2:_="" ns3:_="" ns4:_="" ns5:_="">
    <xsd:import namespace="4b2e9d09-07c5-42d4-ad0a-92e216c40b99"/>
    <xsd:import namespace="028236e2-f653-4d19-ab67-4d06a9145e0c"/>
    <xsd:import namespace="30557e7b-17fb-4d0a-a598-62d7221fe872"/>
    <xsd:import namespace="ac3775fa-9d3b-4d8c-bc3d-fbdb29195e0c"/>
    <xsd:element name="properties">
      <xsd:complexType>
        <xsd:sequence>
          <xsd:element name="documentManagement">
            <xsd:complexType>
              <xsd:all>
                <xsd:element ref="ns2:DmsRegCounter" minOccurs="0"/>
                <xsd:element ref="ns2:DmsDocSourceItemGuid" minOccurs="0"/>
                <xsd:element ref="ns3:DmsIntegrSystemID" minOccurs="0"/>
                <xsd:element ref="ns3:DmsIntegrSystemObjectID" minOccurs="0"/>
                <xsd:element ref="ns3:DmsIntegrParams" minOccurs="0"/>
                <xsd:element ref="ns3:DmsManualSign" minOccurs="0"/>
                <xsd:element ref="ns3:DmsRegister" minOccurs="0"/>
                <xsd:element ref="ns3:DmsCPVAProject" minOccurs="0"/>
                <xsd:element ref="ns3:DmsRegState" minOccurs="0"/>
                <xsd:element ref="ns3:DmsAddresseeSendingType"/>
                <xsd:element ref="ns3:DmsAddressee" minOccurs="0"/>
                <xsd:element ref="ns3:DmsSendingType" minOccurs="0"/>
                <xsd:element ref="ns4:DmsCPVAClassification"/>
                <xsd:element ref="ns3:DmsDocSpecification" minOccurs="0"/>
                <xsd:element ref="ns3:DmsPageCount" minOccurs="0"/>
                <xsd:element ref="ns3:DmsAnnexCount" minOccurs="0"/>
                <xsd:element ref="ns3:DmsCase"/>
                <xsd:element ref="ns2:DmsCPVATome" minOccurs="0"/>
                <xsd:element ref="ns3:DmsCPVAExtraCases" minOccurs="0"/>
                <xsd:element ref="ns3:DmsRegNo" minOccurs="0"/>
                <xsd:element ref="ns3:DmsRegDate" minOccurs="0"/>
                <xsd:element ref="ns3:DmsDocRelated" minOccurs="0"/>
                <xsd:element ref="ns2:DmsDocRelatedDocPrep" minOccurs="0"/>
                <xsd:element ref="ns3:DmsPreparationUpn" minOccurs="0"/>
                <xsd:element ref="ns3:DmsEDoc" minOccurs="0"/>
                <xsd:element ref="ns3:DmsRegPerson" minOccurs="0"/>
                <xsd:element ref="ns2:DmsRegRealDate" minOccurs="0"/>
                <xsd:element ref="ns3:DmsOrganizer" minOccurs="0"/>
                <xsd:element ref="ns3:DmsNotes" minOccurs="0"/>
                <xsd:element ref="ns3:DmsCoordinators" minOccurs="0"/>
                <xsd:element ref="ns3:DmsVisers" minOccurs="0"/>
                <xsd:element ref="ns3:DmsSigners" minOccurs="0"/>
                <xsd:element ref="ns3:DmsApprovers" minOccurs="0"/>
                <xsd:element ref="ns2:DmsCoordinationNotes" minOccurs="0"/>
                <xsd:element ref="ns2:DmsAlignmentNotes" minOccurs="0"/>
                <xsd:element ref="ns2:DmsSigningNotes" minOccurs="0"/>
                <xsd:element ref="ns2:DmsApprovalNotes" minOccurs="0"/>
                <xsd:element ref="ns3:DmsResponsiblePerson" minOccurs="0"/>
                <xsd:element ref="ns3:DmsResponsibleFinal" minOccurs="0"/>
                <xsd:element ref="ns3:DmsCPVAOtherResponsiblePersons" minOccurs="0"/>
                <xsd:element ref="ns3:DmsEmailHistory" minOccurs="0"/>
                <xsd:element ref="ns3:DmsDocExecutionTime" minOccurs="0"/>
                <xsd:element ref="ns2:DmsCPVAProjectNumber" minOccurs="0"/>
                <xsd:element ref="ns2:DmsCPVAProjectTitle" minOccurs="0"/>
                <xsd:element ref="ns2:DmsCPVAProjectExecutor" minOccurs="0"/>
                <xsd:element ref="ns5:DmsPermissionsUsers" minOccurs="0"/>
                <xsd:element ref="ns5:DmsPermissionsConfid" minOccurs="0"/>
                <xsd:element ref="ns5:DmsPermissionsFlags" minOccurs="0"/>
                <xsd:element ref="ns4:DmsCPVAOtherResponsiblePersonsExplode" minOccurs="0"/>
                <xsd:element ref="ns4:DmsCPVADocSector" minOccurs="0"/>
                <xsd:element ref="ns4:TaxCatchAll" minOccurs="0"/>
                <xsd:element ref="ns4:TaxCatchAllLabel" minOccurs="0"/>
                <xsd:element ref="ns3:DmsCommChanPerm" minOccurs="0"/>
                <xsd:element ref="ns5:a14285f26a0b45bfa54ed9a05aaa3ab1" minOccurs="0"/>
                <xsd:element ref="ns5:DmsPermissionsProxyRegisterUsers" minOccurs="0"/>
                <xsd:element ref="ns5:DmsPermissionsProxyFileUsers" minOccurs="0"/>
                <xsd:element ref="ns5:DmsImportID" minOccurs="0"/>
                <xsd:element ref="ns4:bef85333021544dbbbb8b847b70284cc" minOccurs="0"/>
                <xsd:element ref="ns4:h5d7dfff98a247c1954587ec9b17d55b" minOccurs="0"/>
                <xsd:element ref="ns4:o3cb2451d6904553a72e202c291dd6d8" minOccurs="0"/>
                <xsd:element ref="ns4:e60ee4271ca74d28a1640aed29de29ee" minOccurs="0"/>
                <xsd:element ref="ns4:b1f23dead1274c488d632b6cb8d4aba0" minOccurs="0"/>
                <xsd:element ref="ns4:DmsExternalSystemsResult" minOccurs="0"/>
                <xsd:element ref="ns3:DmsFamiliarizedPeopleList" minOccurs="0"/>
                <xsd:element ref="ns2:DmsDocPrepAdocType" minOccurs="0"/>
                <xsd:element ref="ns4:DMSESignLevel" minOccurs="0"/>
                <xsd:element ref="ns4:DMSESign1LevelDate" minOccurs="0"/>
                <xsd:element ref="ns4:DMSESign2LevelDate" minOccurs="0"/>
                <xsd:element ref="ns4:DMSESignError" minOccurs="0"/>
                <xsd:element ref="ns4:DMSESignState" minOccurs="0"/>
                <xsd:element ref="ns4:DMSESignExpirationDate" minOccurs="0"/>
                <xsd:element ref="ns4:DmsAllCa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Counter" ma:index="1" nillable="true" ma:displayName="Paskutinis dok. eilės numeris registre" ma:decimals="0" ma:description="" ma:internalName="DmsRegCounter">
      <xsd:simpleType>
        <xsd:restriction base="dms:Number">
          <xsd:minInclusive value="0"/>
        </xsd:restriction>
      </xsd:simpleType>
    </xsd:element>
    <xsd:element name="DmsDocSourceItemGuid" ma:index="2" nillable="true" ma:displayName="Šaltinio elemento unikalus id" ma:description="" ma:indexed="true" ma:internalName="DmsDocSourceItemGuid">
      <xsd:simpleType>
        <xsd:restriction base="dms:Text">
          <xsd:maxLength value="255"/>
        </xsd:restriction>
      </xsd:simpleType>
    </xsd:element>
    <xsd:element name="DmsCPVATome" ma:index="20" nillable="true" ma:displayName="Tomas" ma:description="" ma:hidden="true" ma:internalName="DmsCPVATome" ma:readOnly="false">
      <xsd:simpleType>
        <xsd:restriction base="dms:Text"/>
      </xsd:simpleType>
    </xsd:element>
    <xsd:element name="DmsDocRelatedDocPrep" ma:index="25" nillable="true" ma:displayName="Rengimo aplinka" ma:description="" ma:internalName="DmsDocRelatedDocPrep">
      <xsd:simpleType>
        <xsd:restriction base="dms:Note"/>
      </xsd:simpleType>
    </xsd:element>
    <xsd:element name="DmsRegRealDate" ma:index="29" nillable="true" ma:displayName="Reg. data" ma:description="" ma:format="DateOnly" ma:internalName="DmsRegRealDate">
      <xsd:simpleType>
        <xsd:restriction base="dms:DateTime"/>
      </xsd:simpleType>
    </xsd:element>
    <xsd:element name="DmsCoordinationNotes" ma:index="37" nillable="true" ma:displayName="Derinimo informacija" ma:description="" ma:internalName="DmsCoordinationNotes">
      <xsd:simpleType>
        <xsd:restriction base="dms:Note"/>
      </xsd:simpleType>
    </xsd:element>
    <xsd:element name="DmsAlignmentNotes" ma:index="38" nillable="true" ma:displayName="Vizavimo informacija" ma:description="" ma:internalName="DmsAlignmentNotes">
      <xsd:simpleType>
        <xsd:restriction base="dms:Note"/>
      </xsd:simpleType>
    </xsd:element>
    <xsd:element name="DmsSigningNotes" ma:index="39" nillable="true" ma:displayName="Pasirašymo informacija" ma:description="" ma:internalName="DmsSigningNotes">
      <xsd:simpleType>
        <xsd:restriction base="dms:Note"/>
      </xsd:simpleType>
    </xsd:element>
    <xsd:element name="DmsApprovalNotes" ma:index="40" nillable="true" ma:displayName="Tvirtinimo informacija" ma:description="" ma:internalName="DmsApprovalNotes">
      <xsd:simpleType>
        <xsd:restriction base="dms:Note"/>
      </xsd:simpleType>
    </xsd:element>
    <xsd:element name="DmsCPVAProjectNumber" ma:index="47" nillable="true" ma:displayName="Projekto numeris" ma:description="" ma:hidden="true" ma:internalName="DmsCPVAProjectNumber" ma:readOnly="false">
      <xsd:simpleType>
        <xsd:restriction base="dms:Note"/>
      </xsd:simpleType>
    </xsd:element>
    <xsd:element name="DmsCPVAProjectTitle" ma:index="48" nillable="true" ma:displayName="Projekto pavadinimas" ma:description="" ma:hidden="true" ma:internalName="DmsCPVAProjectTitle" ma:readOnly="false">
      <xsd:simpleType>
        <xsd:restriction base="dms:Note"/>
      </xsd:simpleType>
    </xsd:element>
    <xsd:element name="DmsCPVAProjectExecutor" ma:index="49" nillable="true" ma:displayName="Projekto vykdytojas" ma:description="" ma:hidden="true" ma:internalName="DmsCPVAProjectExecutor" ma:readOnly="false">
      <xsd:simpleType>
        <xsd:restriction base="dms:Note"/>
      </xsd:simpleType>
    </xsd:element>
    <xsd:element name="DmsDocPrepAdocType" ma:index="78" nillable="true" ma:displayName="El. dokumento tipas" ma:default="-" ma:description="Pasirinkite elektroninio dokumento tipą" ma:hidden="true" ma:internalName="DmsDocPrepAdocType" ma:readOnly="false">
      <xsd:simpleType>
        <xsd:restriction base="dms:Choice">
          <xsd:enumeration value="-"/>
          <xsd:enumeration value="ADOC"/>
          <xsd:enumeration value="PDFLT"/>
          <xsd:enumeration value="PDF"/>
        </xsd:restriction>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IntegrSystemID" ma:index="3" nillable="true" ma:displayName="Integruojamos sistemos ID" ma:description="" ma:internalName="DmsIntegrSystemID">
      <xsd:simpleType>
        <xsd:restriction base="dms:Text"/>
      </xsd:simpleType>
    </xsd:element>
    <xsd:element name="DmsIntegrSystemObjectID" ma:index="4" nillable="true" ma:displayName="Integruojamos sistemos objekto ID" ma:description="" ma:internalName="DmsIntegrSystemObjectID">
      <xsd:simpleType>
        <xsd:restriction base="dms:Text"/>
      </xsd:simpleType>
    </xsd:element>
    <xsd:element name="DmsIntegrParams" ma:index="5" nillable="true" ma:displayName="Integracijos parametrai" ma:description="" ma:internalName="DmsIntegrParams">
      <xsd:simpleType>
        <xsd:restriction base="dms:Note"/>
      </xsd:simpleType>
    </xsd:element>
    <xsd:element name="DmsManualSign" ma:index="6" nillable="true" ma:displayName="Pasirašymas fiziniu parašu" ma:description="" ma:internalName="DmsManualSign">
      <xsd:simpleType>
        <xsd:restriction base="dms:Boolean"/>
      </xsd:simpleType>
    </xsd:element>
    <xsd:element name="DmsRegister" ma:index="7" nillable="true" ma:displayName="Registras" ma:description="" ma:list="15a44348-285a-447f-a4c4-fe1971acec48" ma:internalName="DmsRegister" ma:showField="DmsPlanTitle" ma:web="a843bbba-5665-4b5f-aacc-cdcb1c804839">
      <xsd:simpleType>
        <xsd:restriction base="dms:Lookup"/>
      </xsd:simpleType>
    </xsd:element>
    <xsd:element name="DmsCPVAProject" ma:index="8" nillable="true" ma:displayName="Projektas" ma:description="" ma:internalName="DmsCPVAProject">
      <xsd:simpleType>
        <xsd:restriction base="dms:Note"/>
      </xsd:simpleType>
    </xsd:element>
    <xsd:element name="DmsRegState" ma:index="9" nillable="true" ma:displayName="Būsena" ma:default="Naujas" ma:description="" ma:internalName="DmsRegState">
      <xsd:simpleType>
        <xsd:restriction base="dms:Choice">
          <xsd:enumeration value="Naujas"/>
          <xsd:enumeration value="Užregistruotas"/>
          <xsd:enumeration value="Klaidingas"/>
        </xsd:restriction>
      </xsd:simpleType>
    </xsd:element>
    <xsd:element name="DmsAddresseeSendingType" ma:index="10" ma:displayName="Adresatai" ma:description="" ma:internalName="DmsAddresseeSendingType">
      <xsd:simpleType>
        <xsd:restriction base="dms:Note"/>
      </xsd:simpleType>
    </xsd:element>
    <xsd:element name="DmsAddressee" ma:index="11" nillable="true" ma:displayName="Adresatai" ma:description="" ma:list="63bbc08d-ae8e-438d-a30c-a3e5894b787f" ma:internalName="DmsAddressee" ma:showField="Title" ma:web="30557e7b-17fb-4d0a-a598-62d7221fe872">
      <xsd:simpleType>
        <xsd:restriction base="dms:Unknown"/>
      </xsd:simpleType>
    </xsd:element>
    <xsd:element name="DmsSendingType" ma:index="12" nillable="true" ma:displayName="Siuntimo būdas" ma:default="8" ma:description="" ma:list="17168488-bff4-45a6-9ca3-085f451b8026" ma:internalName="DmsSendingType" ma:readOnly="false" ma:showField="Title" ma:web="30557e7b-17fb-4d0a-a598-62d7221fe872">
      <xsd:simpleType>
        <xsd:restriction base="dms:Unknown"/>
      </xsd:simpleType>
    </xsd:element>
    <xsd:element name="DmsDocSpecification" ma:index="14" nillable="true" ma:displayName="Patikslinimas" ma:description="Sudarytojo patikslinimas" ma:internalName="DmsDocSpecification">
      <xsd:simpleType>
        <xsd:restriction base="dms:Note"/>
      </xsd:simpleType>
    </xsd:element>
    <xsd:element name="DmsPageCount" ma:index="17" nillable="true" ma:displayName="Lapų sk." ma:description="" ma:internalName="DmsPageCount">
      <xsd:simpleType>
        <xsd:restriction base="dms:Text">
          <xsd:maxLength value="255"/>
        </xsd:restriction>
      </xsd:simpleType>
    </xsd:element>
    <xsd:element name="DmsAnnexCount" ma:index="18" nillable="true" ma:displayName="Priedų sk." ma:description="" ma:internalName="DmsAnnexCount">
      <xsd:simpleType>
        <xsd:restriction base="dms:Text">
          <xsd:maxLength value="255"/>
        </xsd:restriction>
      </xsd:simpleType>
    </xsd:element>
    <xsd:element name="DmsCase" ma:index="19" ma:displayName="Byla" ma:default="" ma:description="Priskirtos bylos indeksas" ma:list="15a44348-285a-447f-a4c4-fe1971acec48" ma:internalName="DmsCase" ma:readOnly="false" ma:showField="DmsCaseFullTitle" ma:web="a843bbba-5665-4b5f-aacc-cdcb1c804839">
      <xsd:simpleType>
        <xsd:restriction base="dms:Lookup"/>
      </xsd:simpleType>
    </xsd:element>
    <xsd:element name="DmsCPVAExtraCases" ma:index="21" nillable="true" ma:displayName="Kopijų bylos" ma:default="" ma:description="Bylos, kuriose įdėtos dokumento kopijos" ma:list="15a44348-285a-447f-a4c4-fe1971acec48" ma:internalName="DmsCPVAExtraCases" ma:showField="DmsCaseFullTitle" ma:web="a843bbba-5665-4b5f-aacc-cdcb1c804839">
      <xsd:simpleType>
        <xsd:restriction base="dms:Unknown"/>
      </xsd:simpleType>
    </xsd:element>
    <xsd:element name="DmsRegNo" ma:index="22" nillable="true" ma:displayName="Dokumento numeris" ma:description="" ma:indexed="true" ma:internalName="DmsRegNo">
      <xsd:simpleType>
        <xsd:restriction base="dms:Text">
          <xsd:maxLength value="255"/>
        </xsd:restriction>
      </xsd:simpleType>
    </xsd:element>
    <xsd:element name="DmsRegDate" ma:index="23" nillable="true" ma:displayName="Dokumento data" ma:description="" ma:format="DateOnly" ma:internalName="DmsRegDate">
      <xsd:simpleType>
        <xsd:restriction base="dms:DateTime"/>
      </xsd:simpleType>
    </xsd:element>
    <xsd:element name="DmsDocRelated" ma:index="24" nillable="true" ma:displayName="Susiję dokumentai" ma:description="" ma:internalName="DmsDocRelated">
      <xsd:simpleType>
        <xsd:restriction base="dms:Note"/>
      </xsd:simpleType>
    </xsd:element>
    <xsd:element name="DmsPreparationUpn" ma:index="26" nillable="true" ma:displayName="Rengimo UPN" ma:description="Dokumento rengimo unikalus paieškos numeris" ma:internalName="DmsPreparationUpn">
      <xsd:simpleType>
        <xsd:restriction base="dms:Text"/>
      </xsd:simpleType>
    </xsd:element>
    <xsd:element name="DmsEDoc" ma:index="27" nillable="true" ma:displayName="El. dokumentas" ma:description="Požymis, ar naudojamas el. parašas" ma:internalName="DmsEDoc">
      <xsd:simpleType>
        <xsd:restriction base="dms:Boolean"/>
      </xsd:simpleType>
    </xsd:element>
    <xsd:element name="DmsRegPerson" ma:index="28" nillable="true" ma:displayName="Dokumentą užregistravęs darbuotojas" ma:description="" ma:list="UserInfo" ma:SharePointGroup="0" ma:internalName="DmsReg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Organizer" ma:index="30" nillable="true" ma:displayName="Rengėjas" ma:description="" ma:list="UserInfo" ma:SharePointGroup="0" ma:internalName="DmsOrganiz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Notes" ma:index="32" nillable="true" ma:displayName="Pastabos" ma:description="" ma:internalName="DmsNotes">
      <xsd:simpleType>
        <xsd:restriction base="dms:Note"/>
      </xsd:simpleType>
    </xsd:element>
    <xsd:element name="DmsCoordinators" ma:index="33" nillable="true" ma:displayName="Derintojai" ma:description="" ma:list="UserInfo" ma:SharePointGroup="0" ma:internalName="DmsCoordinat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Visers" ma:index="34" nillable="true" ma:displayName="Vizuotojai" ma:description="" ma:list="UserInfo" ma:SharePointGroup="0" ma:internalName="DmsVis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Signers" ma:index="35" nillable="true" ma:displayName="Pasirašiusieji" ma:description="" ma:list="UserInfo" ma:SharePointGroup="0" ma:internalName="DmsSign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Approvers" ma:index="36" nillable="true" ma:displayName="Tvirtintojai" ma:description="" ma:list="UserInfo" ma:SharePointGroup="0" ma:internalName="DmsApprov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ResponsiblePerson" ma:index="41" nillable="true" ma:displayName="Atsakingas darbuotojas" ma:description="Darbuotojas, priskirtas atsakingu už dokumentą" ma:list="UserInfo" ma:SharePointGroup="0" ma:internalName="DmsResponsible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ResponsibleFinal" ma:index="43" nillable="true" ma:displayName="Galutinis atsakingas" ma:description="" ma:internalName="DmsResponsibleFinal">
      <xsd:simpleType>
        <xsd:restriction base="dms:Boolean"/>
      </xsd:simpleType>
    </xsd:element>
    <xsd:element name="DmsCPVAOtherResponsiblePersons" ma:index="44" nillable="true" ma:displayName="Kiti atsakingi darbuotojai" ma:description="" ma:list="UserInfo" ma:SearchPeopleOnly="false" ma:SharePointGroup="0" ma:internalName="DmsCPVAOtherResponsiblePerson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EmailHistory" ma:index="45" nillable="true" ma:displayName="El. pašto siuntimo istorija" ma:description="" ma:internalName="DmsEmailHistory">
      <xsd:simpleType>
        <xsd:restriction base="dms:Note"/>
      </xsd:simpleType>
    </xsd:element>
    <xsd:element name="DmsDocExecutionTime" ma:index="46" nillable="true" ma:displayName="Vykdymo terminas" ma:description="Priskirtas dokumento vykdymo terminas" ma:format="DateOnly" ma:internalName="DmsDocExecutionTime">
      <xsd:simpleType>
        <xsd:restriction base="dms:DateTime"/>
      </xsd:simpleType>
    </xsd:element>
    <xsd:element name="DmsCommChanPerm" ma:index="60" nillable="true" ma:displayName="DmsCommChanPerm" ma:description="" ma:hidden="true" ma:internalName="DmsCommChanPerm">
      <xsd:simpleType>
        <xsd:restriction base="dms:Note"/>
      </xsd:simpleType>
    </xsd:element>
    <xsd:element name="DmsFamiliarizedPeopleList" ma:index="77" nillable="true" ma:displayName="Susipažino" ma:description="" ma:hidden="true" ma:internalName="DmsFamiliarizedPeopleList"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557e7b-17fb-4d0a-a598-62d7221fe872" elementFormDefault="qualified">
    <xsd:import namespace="http://schemas.microsoft.com/office/2006/documentManagement/types"/>
    <xsd:import namespace="http://schemas.microsoft.com/office/infopath/2007/PartnerControls"/>
    <xsd:element name="DmsCPVAClassification" ma:index="13" ma:displayName="Klasifikacija" ma:description="" ma:internalName="DmsCPVAClassification" ma:readOnly="false">
      <xsd:simpleType>
        <xsd:restriction base="dms:Note"/>
      </xsd:simpleType>
    </xsd:element>
    <xsd:element name="DmsCPVAOtherResponsiblePersonsExplode" ma:index="54" nillable="true" ma:displayName="Kiti atsakingi darbuotojai (išskleistos grupės)" ma:description="" ma:internalName="DmsCPVAOtherResponsiblePersonsExplode" ma:readOnly="false">
      <xsd:simpleType>
        <xsd:restriction base="dms:Note"/>
      </xsd:simpleType>
    </xsd:element>
    <xsd:element name="DmsCPVADocSector" ma:index="57" nillable="true" ma:displayName="Sektorius" ma:description="" ma:hidden="true" ma:internalName="DmsCPVADocSector" ma:readOnly="false">
      <xsd:simpleType>
        <xsd:restriction base="dms:Note"/>
      </xsd:simpleType>
    </xsd:element>
    <xsd:element name="TaxCatchAll" ma:index="58" nillable="true" ma:displayName="Taxonomy Catch All stulpelis" ma:hidden="true" ma:list="{7a7fffda-a6b9-4794-b223-b310d92717fb}" ma:internalName="TaxCatchAll" ma:showField="CatchAllData" ma:web="30557e7b-17fb-4d0a-a598-62d7221fe872">
      <xsd:complexType>
        <xsd:complexContent>
          <xsd:extension base="dms:MultiChoiceLookup">
            <xsd:sequence>
              <xsd:element name="Value" type="dms:Lookup" maxOccurs="unbounded" minOccurs="0" nillable="true"/>
            </xsd:sequence>
          </xsd:extension>
        </xsd:complexContent>
      </xsd:complexType>
    </xsd:element>
    <xsd:element name="TaxCatchAllLabel" ma:index="59" nillable="true" ma:displayName="Taxonomy Catch All stulpelis1" ma:hidden="true" ma:list="{7a7fffda-a6b9-4794-b223-b310d92717fb}" ma:internalName="TaxCatchAllLabel" ma:readOnly="true" ma:showField="CatchAllDataLabel" ma:web="30557e7b-17fb-4d0a-a598-62d7221fe872">
      <xsd:complexType>
        <xsd:complexContent>
          <xsd:extension base="dms:MultiChoiceLookup">
            <xsd:sequence>
              <xsd:element name="Value" type="dms:Lookup" maxOccurs="unbounded" minOccurs="0" nillable="true"/>
            </xsd:sequence>
          </xsd:extension>
        </xsd:complexContent>
      </xsd:complexType>
    </xsd:element>
    <xsd:element name="bef85333021544dbbbb8b847b70284cc" ma:index="71" nillable="true" ma:taxonomy="true" ma:internalName="bef85333021544dbbbb8b847b70284cc" ma:taxonomyFieldName="DmsCPVADocProgram" ma:displayName="DmsCPVADocProgram" ma:readOnly="false" ma:default="" ma:fieldId="{bef85333-0215-44db-bbb8-b847b70284cc}" ma:taxonomyMulti="true" ma:sspId="b2555cf0-0564-4770-b2d4-ae27c058c85a" ma:termSetId="ace5a6fe-7e6e-4eff-80de-b6805ecf535e" ma:anchorId="00000000-0000-0000-0000-000000000000" ma:open="false" ma:isKeyword="false">
      <xsd:complexType>
        <xsd:sequence>
          <xsd:element ref="pc:Terms" minOccurs="0" maxOccurs="1"/>
        </xsd:sequence>
      </xsd:complexType>
    </xsd:element>
    <xsd:element name="h5d7dfff98a247c1954587ec9b17d55b" ma:index="72" nillable="true" ma:taxonomy="true" ma:internalName="h5d7dfff98a247c1954587ec9b17d55b" ma:taxonomyFieldName="DmsSendingDocType" ma:displayName="Dokumento rūšis" ma:readOnly="false" ma:default="" ma:fieldId="{15d7dfff-98a2-47c1-9545-87ec9b17d55b}" ma:taxonomyMulti="true" ma:sspId="b2555cf0-0564-4770-b2d4-ae27c058c85a" ma:termSetId="ace5a6fe-7e6e-4eff-80de-b6805ecf535e" ma:anchorId="00000000-0000-0000-0000-000000000000" ma:open="false" ma:isKeyword="false">
      <xsd:complexType>
        <xsd:sequence>
          <xsd:element ref="pc:Terms" minOccurs="0" maxOccurs="1"/>
        </xsd:sequence>
      </xsd:complexType>
    </xsd:element>
    <xsd:element name="o3cb2451d6904553a72e202c291dd6d8" ma:index="73" nillable="true" ma:taxonomy="true" ma:internalName="o3cb2451d6904553a72e202c291dd6d8" ma:taxonomyFieldName="DmsCPVADocSubtype" ma:displayName="DmsCPVADocSubtype" ma:readOnly="false" ma:default="" ma:fieldId="{83cb2451-d690-4553-a72e-202c291dd6d8}" ma:taxonomyMulti="true" ma:sspId="b2555cf0-0564-4770-b2d4-ae27c058c85a" ma:termSetId="ace5a6fe-7e6e-4eff-80de-b6805ecf535e" ma:anchorId="00000000-0000-0000-0000-000000000000" ma:open="false" ma:isKeyword="false">
      <xsd:complexType>
        <xsd:sequence>
          <xsd:element ref="pc:Terms" minOccurs="0" maxOccurs="1"/>
        </xsd:sequence>
      </xsd:complexType>
    </xsd:element>
    <xsd:element name="e60ee4271ca74d28a1640aed29de29ee" ma:index="74" nillable="true" ma:taxonomy="true" ma:internalName="e60ee4271ca74d28a1640aed29de29ee" ma:taxonomyFieldName="DmsOrganizerDivision" ma:displayName="Rengėjo padalinys" ma:default="" ma:fieldId="{e60ee427-1ca7-4d28-a164-0aed29de29ee}" ma:sspId="b2555cf0-0564-4770-b2d4-ae27c058c85a" ma:termSetId="8ed8c9ea-7052-4c1d-a4d7-b9c10bffea6f" ma:anchorId="00000000-0000-0000-0000-000000000000" ma:open="false" ma:isKeyword="false">
      <xsd:complexType>
        <xsd:sequence>
          <xsd:element ref="pc:Terms" minOccurs="0" maxOccurs="1"/>
        </xsd:sequence>
      </xsd:complexType>
    </xsd:element>
    <xsd:element name="b1f23dead1274c488d632b6cb8d4aba0" ma:index="75" nillable="true" ma:taxonomy="true" ma:internalName="b1f23dead1274c488d632b6cb8d4aba0" ma:taxonomyFieldName="DmsResponsibleDivision" ma:displayName="Padalinys" ma:default="" ma:fieldId="{b1f23dea-d127-4c48-8d63-2b6cb8d4aba0}" ma:sspId="b2555cf0-0564-4770-b2d4-ae27c058c85a" ma:termSetId="8ed8c9ea-7052-4c1d-a4d7-b9c10bffea6f" ma:anchorId="00000000-0000-0000-0000-000000000000" ma:open="false" ma:isKeyword="false">
      <xsd:complexType>
        <xsd:sequence>
          <xsd:element ref="pc:Terms" minOccurs="0" maxOccurs="1"/>
        </xsd:sequence>
      </xsd:complexType>
    </xsd:element>
    <xsd:element name="DmsExternalSystemsResult" ma:index="76" nillable="true" ma:displayName="Perdavimo išorinėms sistemoms rezultatas" ma:internalName="DmsExternalSystemsResult">
      <xsd:simpleType>
        <xsd:restriction base="dms:Note"/>
      </xsd:simpleType>
    </xsd:element>
    <xsd:element name="DMSESignLevel" ma:index="79" nillable="true" ma:displayName="El. parašo lygmuo" ma:internalName="DMSESignLevel">
      <xsd:simpleType>
        <xsd:restriction base="dms:Text"/>
      </xsd:simpleType>
    </xsd:element>
    <xsd:element name="DMSESign1LevelDate" ma:index="80" nillable="true" ma:displayName="Pirminės laiko žymos uždėjimo data" ma:format="DateOnly" ma:internalName="DMSESign1LevelDate">
      <xsd:simpleType>
        <xsd:restriction base="dms:DateTime"/>
      </xsd:simpleType>
    </xsd:element>
    <xsd:element name="DMSESign2LevelDate" ma:index="81" nillable="true" ma:displayName="Antrinės laiko žymos uždėjimo data" ma:format="DateOnly" ma:internalName="DMSESign2LevelDate">
      <xsd:simpleType>
        <xsd:restriction base="dms:DateTime"/>
      </xsd:simpleType>
    </xsd:element>
    <xsd:element name="DMSESignError" ma:index="82" nillable="true" ma:displayName="Klaidos pranešimas" ma:internalName="DMSESignError">
      <xsd:simpleType>
        <xsd:restriction base="dms:Note"/>
      </xsd:simpleType>
    </xsd:element>
    <xsd:element name="DMSESignState" ma:index="83" nillable="true" ma:displayName="El. parašo būsena" ma:internalName="DMSESignState">
      <xsd:simpleType>
        <xsd:restriction base="dms:Text"/>
      </xsd:simpleType>
    </xsd:element>
    <xsd:element name="DMSESignExpirationDate" ma:index="84" nillable="true" ma:displayName="Laiko žymų tarnybos sertifikato galiojimo pabaiga" ma:format="DateOnly" ma:internalName="DMSESignExpirationDate">
      <xsd:simpleType>
        <xsd:restriction base="dms:DateTime"/>
      </xsd:simpleType>
    </xsd:element>
    <xsd:element name="DmsAllCases" ma:index="85" nillable="true" ma:displayName="DmsAllCases" ma:hidden="true" ma:internalName="DmsAllCase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DmsPermissionsUsers" ma:index="50" nillable="true" ma:displayName="Redaguoti DVS teises" ma:internalName="DmsPermissionsUs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PermissionsConfid" ma:index="52" nillable="true" ma:displayName="Konfidencialu" ma:internalName="DmsPermissionsConfid">
      <xsd:simpleType>
        <xsd:restriction base="dms:Boolean"/>
      </xsd:simpleType>
    </xsd:element>
    <xsd:element name="DmsPermissionsFlags" ma:index="53" nillable="true" ma:displayName="DVS Teisių žymos" ma:default=",SECFALSE," ma:internalName="DmsPermissionsFlags">
      <xsd:simpleType>
        <xsd:restriction base="dms:Text"/>
      </xsd:simpleType>
    </xsd:element>
    <xsd:element name="a14285f26a0b45bfa54ed9a05aaa3ab1" ma:index="63" nillable="true" ma:taxonomy="true" ma:internalName="a14285f26a0b45bfa54ed9a05aaa3ab1" ma:taxonomyFieldName="DmsPermissionsDivisions" ma:displayName="Teisės padaliniai" ma:fieldId="{a14285f2-6a0b-45bf-a54e-d9a05aaa3ab1}" ma:taxonomyMulti="true" ma:sspId="b2555cf0-0564-4770-b2d4-ae27c058c85a" ma:termSetId="8ed8c9ea-7052-4c1d-a4d7-b9c10bffea6f" ma:anchorId="00000000-0000-0000-0000-000000000000" ma:open="false" ma:isKeyword="false">
      <xsd:complexType>
        <xsd:sequence>
          <xsd:element ref="pc:Terms" minOccurs="0" maxOccurs="1"/>
        </xsd:sequence>
      </xsd:complexType>
    </xsd:element>
    <xsd:element name="DmsPermissionsProxyRegisterUsers" ma:index="65" nillable="true" ma:displayName="Teisės tarpiniai registro vartotojai" ma:list="15a44348-285a-447f-a4c4-fe1971acec48" ma:internalName="DmsPermissionsProxyRegisterUsers" ma:readOnly="true" ma:showField="DmsPermissionsRegisterUsers">
      <xsd:simpleType>
        <xsd:restriction base="dms:Lookup"/>
      </xsd:simpleType>
    </xsd:element>
    <xsd:element name="DmsPermissionsProxyFileUsers" ma:index="66" nillable="true" ma:displayName="Teisės tarpiniai bylos vartotojai" ma:list="15a44348-285a-447f-a4c4-fe1971acec48" ma:internalName="DmsPermissionsProxyFileUsers" ma:readOnly="true" ma:showField="DmsPermissionsCaseUsers">
      <xsd:simpleType>
        <xsd:restriction base="dms:Lookup"/>
      </xsd:simpleType>
    </xsd:element>
    <xsd:element name="DmsImportID" ma:index="68" nillable="true" ma:displayName="DmsImportID" ma:hidden="true" ma:internalName="DmsImport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2" ma:displayName="Turinio tipas"/>
        <xsd:element ref="dc:title" minOccurs="0" maxOccurs="1" ma:index="16"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Urls xmlns="http://schemas.microsoft.com/sharepoint/v3/contenttype/forms/url">
  <Display>/dvs/SendingDocuments/Forms/RegDocDispForm.aspx</Display>
  <Edit>/dvs/SendingDocuments/Forms/RegDocEditForm.aspx</Edit>
</FormUrls>
</file>

<file path=customXml/item4.xml><?xml version="1.0" encoding="utf-8"?>
<p:properties xmlns:p="http://schemas.microsoft.com/office/2006/metadata/properties" xmlns:xsi="http://www.w3.org/2001/XMLSchema-instance" xmlns:pc="http://schemas.microsoft.com/office/infopath/2007/PartnerControls">
  <documentManagement>
    <o3cb2451d6904553a72e202c291dd6d8 xmlns="30557e7b-17fb-4d0a-a598-62d7221fe872">
      <Terms xmlns="http://schemas.microsoft.com/office/infopath/2007/PartnerControls"/>
    </o3cb2451d6904553a72e202c291dd6d8>
    <DmsDocPrepAdocType xmlns="4b2e9d09-07c5-42d4-ad0a-92e216c40b99">-</DmsDocPrepAdocType>
    <DmsIntegrParams xmlns="028236e2-f653-4d19-ab67-4d06a9145e0c" xsi:nil="true"/>
    <DmsCPVAOtherResponsiblePersons xmlns="028236e2-f653-4d19-ab67-4d06a9145e0c">
      <UserInfo>
        <DisplayName/>
        <AccountId xsi:nil="true"/>
        <AccountType/>
      </UserInfo>
    </DmsCPVAOtherResponsiblePersons>
    <DmsCPVAOtherResponsiblePersonsExplode xmlns="30557e7b-17fb-4d0a-a598-62d7221fe872" xsi:nil="true"/>
    <DMSESignError xmlns="30557e7b-17fb-4d0a-a598-62d7221fe872" xsi:nil="true"/>
    <DmsRegDate xmlns="028236e2-f653-4d19-ab67-4d06a9145e0c" xsi:nil="true"/>
    <DmsSigners xmlns="028236e2-f653-4d19-ab67-4d06a9145e0c">
      <UserInfo>
        <DisplayName/>
        <AccountId xsi:nil="true"/>
        <AccountType/>
      </UserInfo>
    </DmsSigners>
    <DmsPermissionsUsers xmlns="ac3775fa-9d3b-4d8c-bc3d-fbdb29195e0c">
      <UserInfo>
        <DisplayName>Sistemos abonementas</DisplayName>
        <AccountId>1073741823</AccountId>
        <AccountType/>
      </UserInfo>
      <UserInfo>
        <DisplayName>Jonas Markevičius</DisplayName>
        <AccountId>1480</AccountId>
        <AccountType/>
      </UserInfo>
      <UserInfo>
        <DisplayName>Mindaugas Rauba</DisplayName>
        <AccountId>1292</AccountId>
        <AccountType/>
      </UserInfo>
      <UserInfo>
        <DisplayName>i:0#.w|cpma\neringa-sa</DisplayName>
        <AccountId>803</AccountId>
        <AccountType/>
      </UserInfo>
    </DmsPermissionsUsers>
    <DmsExternalSystemsResult xmlns="30557e7b-17fb-4d0a-a598-62d7221fe872" xsi:nil="true"/>
    <DmsCPVAExtraCases xmlns="028236e2-f653-4d19-ab67-4d06a9145e0c" xsi:nil="true"/>
    <DmsPreparationUpn xmlns="028236e2-f653-4d19-ab67-4d06a9145e0c" xsi:nil="true"/>
    <DmsCommChanPerm xmlns="028236e2-f653-4d19-ab67-4d06a9145e0c" xsi:nil="true"/>
    <DmsFamiliarizedPeopleList xmlns="028236e2-f653-4d19-ab67-4d06a9145e0c" xsi:nil="true"/>
    <DmsDocSourceItemGuid xmlns="4b2e9d09-07c5-42d4-ad0a-92e216c40b99" xsi:nil="true"/>
    <DmsManualSign xmlns="028236e2-f653-4d19-ab67-4d06a9145e0c" xsi:nil="true"/>
    <DmsAddresseeSendingType xmlns="028236e2-f653-4d19-ab67-4d06a9145e0c"/>
    <DmsSendingType xmlns="028236e2-f653-4d19-ab67-4d06a9145e0c">8</DmsSendingType>
    <DmsEDoc xmlns="028236e2-f653-4d19-ab67-4d06a9145e0c" xsi:nil="true"/>
    <DmsCoordinationNotes xmlns="4b2e9d09-07c5-42d4-ad0a-92e216c40b99" xsi:nil="true"/>
    <DmsResponsiblePerson xmlns="028236e2-f653-4d19-ab67-4d06a9145e0c">
      <UserInfo>
        <DisplayName/>
        <AccountId xsi:nil="true"/>
        <AccountType/>
      </UserInfo>
    </DmsResponsiblePerson>
    <DmsCPVAProjectNumber xmlns="4b2e9d09-07c5-42d4-ad0a-92e216c40b99" xsi:nil="true"/>
    <TaxCatchAll xmlns="30557e7b-17fb-4d0a-a598-62d7221fe872">
      <Value>3759</Value>
    </TaxCatchAll>
    <DMSESignExpirationDate xmlns="30557e7b-17fb-4d0a-a598-62d7221fe872" xsi:nil="true"/>
    <DmsRegCounter xmlns="4b2e9d09-07c5-42d4-ad0a-92e216c40b99" xsi:nil="true"/>
    <DmsNotes xmlns="028236e2-f653-4d19-ab67-4d06a9145e0c" xsi:nil="true"/>
    <DmsPermissionsConfid xmlns="ac3775fa-9d3b-4d8c-bc3d-fbdb29195e0c">false</DmsPermissionsConfid>
    <DMSESign1LevelDate xmlns="30557e7b-17fb-4d0a-a598-62d7221fe872" xsi:nil="true"/>
    <DmsIntegrSystemID xmlns="028236e2-f653-4d19-ab67-4d06a9145e0c" xsi:nil="true"/>
    <DmsDocExecutionTime xmlns="028236e2-f653-4d19-ab67-4d06a9145e0c" xsi:nil="true"/>
    <DMSESignLevel xmlns="30557e7b-17fb-4d0a-a598-62d7221fe872" xsi:nil="true"/>
    <DMSESign2LevelDate xmlns="30557e7b-17fb-4d0a-a598-62d7221fe872" xsi:nil="true"/>
    <DmsAddressee xmlns="028236e2-f653-4d19-ab67-4d06a9145e0c" xsi:nil="true"/>
    <DMSESignState xmlns="30557e7b-17fb-4d0a-a598-62d7221fe872" xsi:nil="true"/>
    <a14285f26a0b45bfa54ed9a05aaa3ab1 xmlns="ac3775fa-9d3b-4d8c-bc3d-fbdb29195e0c">
      <Terms xmlns="http://schemas.microsoft.com/office/infopath/2007/PartnerControls">
        <TermInfo xmlns="http://schemas.microsoft.com/office/infopath/2007/PartnerControls">
          <TermName xmlns="http://schemas.microsoft.com/office/infopath/2007/PartnerControls">Valstybės sienų ir kelių investicijų skyrius</TermName>
          <TermId xmlns="http://schemas.microsoft.com/office/infopath/2007/PartnerControls">5b17650c-5f58-462f-91bd-b81e1c151e56</TermId>
        </TermInfo>
        <TermInfo xmlns="http://schemas.microsoft.com/office/infopath/2007/PartnerControls">
          <TermName xmlns="http://schemas.microsoft.com/office/infopath/2007/PartnerControls">Bendrųjų reikalų skyrius</TermName>
          <TermId xmlns="http://schemas.microsoft.com/office/infopath/2007/PartnerControls">98e1b560-c021-41d6-9632-b7f5b05ae6e9</TermId>
        </TermInfo>
      </Terms>
    </a14285f26a0b45bfa54ed9a05aaa3ab1>
    <e60ee4271ca74d28a1640aed29de29ee xmlns="30557e7b-17fb-4d0a-a598-62d7221fe872">
      <Terms xmlns="http://schemas.microsoft.com/office/infopath/2007/PartnerControls"/>
    </e60ee4271ca74d28a1640aed29de29ee>
    <DmsCPVADocSector xmlns="30557e7b-17fb-4d0a-a598-62d7221fe872" xsi:nil="true"/>
    <DmsApprovalNotes xmlns="4b2e9d09-07c5-42d4-ad0a-92e216c40b99" xsi:nil="true"/>
    <DmsCase xmlns="028236e2-f653-4d19-ab67-4d06a9145e0c">121750</DmsCase>
    <DmsRegPerson xmlns="028236e2-f653-4d19-ab67-4d06a9145e0c">
      <UserInfo>
        <DisplayName/>
        <AccountId xsi:nil="true"/>
        <AccountType/>
      </UserInfo>
    </DmsRegPerson>
    <DmsSigningNotes xmlns="4b2e9d09-07c5-42d4-ad0a-92e216c40b99" xsi:nil="true"/>
    <DmsCPVAProjectExecutor xmlns="4b2e9d09-07c5-42d4-ad0a-92e216c40b99" xsi:nil="true"/>
    <DmsIntegrSystemObjectID xmlns="028236e2-f653-4d19-ab67-4d06a9145e0c" xsi:nil="true"/>
    <DmsRegister xmlns="028236e2-f653-4d19-ab67-4d06a9145e0c">120129</DmsRegister>
    <DmsCPVAProject xmlns="028236e2-f653-4d19-ab67-4d06a9145e0c" xsi:nil="true"/>
    <DmsAlignmentNotes xmlns="4b2e9d09-07c5-42d4-ad0a-92e216c40b99" xsi:nil="true"/>
    <DmsPermissionsFlags xmlns="ac3775fa-9d3b-4d8c-bc3d-fbdb29195e0c">,SECTRUE,</DmsPermissionsFlags>
    <DmsPageCount xmlns="028236e2-f653-4d19-ab67-4d06a9145e0c" xsi:nil="true"/>
    <DmsDocRelated xmlns="028236e2-f653-4d19-ab67-4d06a9145e0c" xsi:nil="true"/>
    <DmsRegRealDate xmlns="4b2e9d09-07c5-42d4-ad0a-92e216c40b99" xsi:nil="true"/>
    <DmsDocRelatedDocPrep xmlns="4b2e9d09-07c5-42d4-ad0a-92e216c40b99" xsi:nil="true"/>
    <DmsCPVAProjectTitle xmlns="4b2e9d09-07c5-42d4-ad0a-92e216c40b99" xsi:nil="true"/>
    <DmsImportID xmlns="ac3775fa-9d3b-4d8c-bc3d-fbdb29195e0c" xsi:nil="true"/>
    <h5d7dfff98a247c1954587ec9b17d55b xmlns="30557e7b-17fb-4d0a-a598-62d7221fe872">
      <Terms xmlns="http://schemas.microsoft.com/office/infopath/2007/PartnerControls"/>
    </h5d7dfff98a247c1954587ec9b17d55b>
    <DmsCPVAClassification xmlns="30557e7b-17fb-4d0a-a598-62d7221fe872"/>
    <DmsDocSpecification xmlns="028236e2-f653-4d19-ab67-4d06a9145e0c" xsi:nil="true"/>
    <DmsRegNo xmlns="028236e2-f653-4d19-ab67-4d06a9145e0c" xsi:nil="true"/>
    <DmsOrganizer xmlns="028236e2-f653-4d19-ab67-4d06a9145e0c">
      <UserInfo>
        <DisplayName/>
        <AccountId xsi:nil="true"/>
        <AccountType/>
      </UserInfo>
    </DmsOrganizer>
    <DmsVisers xmlns="028236e2-f653-4d19-ab67-4d06a9145e0c">
      <UserInfo>
        <DisplayName/>
        <AccountId xsi:nil="true"/>
        <AccountType/>
      </UserInfo>
    </DmsVisers>
    <DmsRegState xmlns="028236e2-f653-4d19-ab67-4d06a9145e0c">Naujas</DmsRegState>
    <DmsApprovers xmlns="028236e2-f653-4d19-ab67-4d06a9145e0c">
      <UserInfo>
        <DisplayName/>
        <AccountId xsi:nil="true"/>
        <AccountType/>
      </UserInfo>
    </DmsApprovers>
    <DmsResponsibleFinal xmlns="028236e2-f653-4d19-ab67-4d06a9145e0c" xsi:nil="true"/>
    <DmsAnnexCount xmlns="028236e2-f653-4d19-ab67-4d06a9145e0c" xsi:nil="true"/>
    <DmsCoordinators xmlns="028236e2-f653-4d19-ab67-4d06a9145e0c">
      <UserInfo>
        <DisplayName/>
        <AccountId xsi:nil="true"/>
        <AccountType/>
      </UserInfo>
    </DmsCoordinators>
    <DmsEmailHistory xmlns="028236e2-f653-4d19-ab67-4d06a9145e0c" xsi:nil="true"/>
    <DmsCPVATome xmlns="4b2e9d09-07c5-42d4-ad0a-92e216c40b99" xsi:nil="true"/>
    <bef85333021544dbbbb8b847b70284cc xmlns="30557e7b-17fb-4d0a-a598-62d7221fe872">
      <Terms xmlns="http://schemas.microsoft.com/office/infopath/2007/PartnerControls"/>
    </bef85333021544dbbbb8b847b70284cc>
    <b1f23dead1274c488d632b6cb8d4aba0 xmlns="30557e7b-17fb-4d0a-a598-62d7221fe872">
      <Terms xmlns="http://schemas.microsoft.com/office/infopath/2007/PartnerControls"/>
    </b1f23dead1274c488d632b6cb8d4aba0>
    <DmsAllCases xmlns="30557e7b-17fb-4d0a-a598-62d7221fe872"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D32E5-54E4-4E6B-A0E8-873ED3CFA25F}">
  <ds:schemaRefs>
    <ds:schemaRef ds:uri="http://schemas.microsoft.com/sharepoint/v3/contenttype/forms"/>
  </ds:schemaRefs>
</ds:datastoreItem>
</file>

<file path=customXml/itemProps2.xml><?xml version="1.0" encoding="utf-8"?>
<ds:datastoreItem xmlns:ds="http://schemas.openxmlformats.org/officeDocument/2006/customXml" ds:itemID="{4984567C-362B-40F8-9D09-3A4952DB7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30557e7b-17fb-4d0a-a598-62d7221fe872"/>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2FB7CC-BFD5-4506-A3A5-7E3F56CC9772}">
  <ds:schemaRefs>
    <ds:schemaRef ds:uri="http://schemas.microsoft.com/sharepoint/v3/contenttype/forms/url"/>
  </ds:schemaRefs>
</ds:datastoreItem>
</file>

<file path=customXml/itemProps4.xml><?xml version="1.0" encoding="utf-8"?>
<ds:datastoreItem xmlns:ds="http://schemas.openxmlformats.org/officeDocument/2006/customXml" ds:itemID="{219DCF5D-0E70-42A5-A0D4-D9D0E16E0065}">
  <ds:schemaRefs>
    <ds:schemaRef ds:uri="http://schemas.microsoft.com/office/2006/metadata/properties"/>
    <ds:schemaRef ds:uri="http://schemas.microsoft.com/office/infopath/2007/PartnerControls"/>
    <ds:schemaRef ds:uri="30557e7b-17fb-4d0a-a598-62d7221fe872"/>
    <ds:schemaRef ds:uri="4b2e9d09-07c5-42d4-ad0a-92e216c40b99"/>
    <ds:schemaRef ds:uri="028236e2-f653-4d19-ab67-4d06a9145e0c"/>
    <ds:schemaRef ds:uri="ac3775fa-9d3b-4d8c-bc3d-fbdb29195e0c"/>
  </ds:schemaRefs>
</ds:datastoreItem>
</file>

<file path=customXml/itemProps5.xml><?xml version="1.0" encoding="utf-8"?>
<ds:datastoreItem xmlns:ds="http://schemas.openxmlformats.org/officeDocument/2006/customXml" ds:itemID="{48A0154E-50A5-4E6E-B7B2-AF417911E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4801</Words>
  <Characters>2738</Characters>
  <Application>Microsoft Office Word</Application>
  <DocSecurity>0</DocSecurity>
  <Lines>22</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 sąlygų 2 priedas Patruliniu visureigiu TS  2025pastabos</vt:lpstr>
      <vt:lpstr/>
    </vt:vector>
  </TitlesOfParts>
  <Company>SCCM-SITE</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sąlygų 2 priedas Patruliniu visureigiu TS  2025pastabos</dc:title>
  <dc:creator>v01933</dc:creator>
  <cp:lastModifiedBy>pagegiu rinktine</cp:lastModifiedBy>
  <cp:revision>5</cp:revision>
  <cp:lastPrinted>2023-06-12T11:33:00Z</cp:lastPrinted>
  <dcterms:created xsi:type="dcterms:W3CDTF">2026-09-07T13:54:00Z</dcterms:created>
  <dcterms:modified xsi:type="dcterms:W3CDTF">2026-09-07T16:57:00Z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3759;#Valstybės sienų ir kelių investicijų skyrius|5b17650c-5f58-462f-91bd-b81e1c151e56;#47;#Bendrųjų reikalų skyrius|98e1b560-c021-41d6-9632-b7f5b05ae6e9</vt:lpwstr>
  </property>
  <property fmtid="{D5CDD505-2E9C-101B-9397-08002B2CF9AE}" pid="4" name="TaxCatchAll">
    <vt:lpwstr/>
  </property>
  <property fmtid="{D5CDD505-2E9C-101B-9397-08002B2CF9AE}" pid="5" name="ContentTypeId">
    <vt:lpwstr>0x010100CB82DDBF60804FB48BD1C67AAF642D1900677B2B2E5D5749A3B38A2A8137D5A5FA0096C53EF14D7740C881A91BF4CA7DA2B9009B0E800B2FE7D44B8ACDE2E2BFC65A98</vt:lpwstr>
  </property>
  <property fmtid="{D5CDD505-2E9C-101B-9397-08002B2CF9AE}" pid="6" name="DmsPermissionsUsers">
    <vt:lpwstr>1480;#Jonas Markevičius;#1292;#Mindaugas Rauba</vt:lpwstr>
  </property>
  <property fmtid="{D5CDD505-2E9C-101B-9397-08002B2CF9AE}" pid="7" name="DmsCommChanPerm">
    <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RegDoc">
    <vt:lpwstr>324674</vt:lpwstr>
  </property>
  <property fmtid="{D5CDD505-2E9C-101B-9397-08002B2CF9AE}" pid="15" name="OLD_DMSPERMISSIONSCONFID_VALUE">
    <vt:lpwstr>False_</vt:lpwstr>
  </property>
</Properties>
</file>