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2B4C1" w14:textId="77777777" w:rsidR="00126108" w:rsidRPr="00FD20D3" w:rsidRDefault="00126108" w:rsidP="005E7509">
      <w:pPr>
        <w:spacing w:line="200" w:lineRule="auto"/>
        <w:jc w:val="right"/>
        <w:rPr>
          <w:rFonts w:eastAsia="Arial"/>
          <w:szCs w:val="24"/>
          <w:lang w:eastAsia="lt-LT"/>
        </w:rPr>
      </w:pPr>
      <w:r w:rsidRPr="00FD20D3">
        <w:rPr>
          <w:rFonts w:eastAsia="Arial"/>
          <w:szCs w:val="24"/>
          <w:lang w:eastAsia="lt-LT"/>
        </w:rPr>
        <w:t xml:space="preserve">Konkurso sąlygų aprašo </w:t>
      </w:r>
    </w:p>
    <w:p w14:paraId="3E241CC2" w14:textId="044FE535" w:rsidR="005E7509" w:rsidRPr="00FD20D3" w:rsidRDefault="00126108" w:rsidP="00126108">
      <w:pPr>
        <w:spacing w:line="200" w:lineRule="auto"/>
        <w:ind w:left="6480"/>
        <w:rPr>
          <w:rFonts w:eastAsia="Arial"/>
          <w:szCs w:val="24"/>
          <w:lang w:eastAsia="lt-LT"/>
        </w:rPr>
      </w:pPr>
      <w:r w:rsidRPr="00FD20D3">
        <w:rPr>
          <w:rFonts w:eastAsia="Arial"/>
          <w:szCs w:val="24"/>
          <w:lang w:eastAsia="lt-LT"/>
        </w:rPr>
        <w:t xml:space="preserve">                   </w:t>
      </w:r>
      <w:r w:rsidR="00D21735">
        <w:rPr>
          <w:rFonts w:eastAsia="Arial"/>
          <w:szCs w:val="24"/>
          <w:lang w:eastAsia="lt-LT"/>
        </w:rPr>
        <w:t>3</w:t>
      </w:r>
      <w:r w:rsidR="005E7509" w:rsidRPr="00FD20D3">
        <w:rPr>
          <w:rFonts w:eastAsia="Arial"/>
          <w:szCs w:val="24"/>
          <w:lang w:eastAsia="lt-LT"/>
        </w:rPr>
        <w:t xml:space="preserve"> priedas </w:t>
      </w:r>
    </w:p>
    <w:p w14:paraId="0A701EEA" w14:textId="02028B95" w:rsidR="005E7509" w:rsidRPr="00FD20D3" w:rsidRDefault="005E7509" w:rsidP="005E7509">
      <w:pPr>
        <w:spacing w:line="200" w:lineRule="auto"/>
        <w:jc w:val="right"/>
        <w:rPr>
          <w:rFonts w:eastAsia="Arial"/>
          <w:szCs w:val="24"/>
          <w:lang w:eastAsia="lt-LT"/>
        </w:rPr>
      </w:pPr>
    </w:p>
    <w:p w14:paraId="74856FEF" w14:textId="77777777" w:rsidR="005E7509" w:rsidRDefault="005E7509">
      <w:pPr>
        <w:spacing w:line="276" w:lineRule="auto"/>
        <w:jc w:val="center"/>
        <w:rPr>
          <w:b/>
          <w:caps/>
        </w:rPr>
      </w:pPr>
    </w:p>
    <w:p w14:paraId="0761D045" w14:textId="66EB8620" w:rsidR="007C2EC9" w:rsidRDefault="001525C4">
      <w:pPr>
        <w:spacing w:line="276" w:lineRule="auto"/>
        <w:jc w:val="center"/>
        <w:rPr>
          <w:b/>
          <w:caps/>
        </w:rPr>
      </w:pPr>
      <w:r>
        <w:rPr>
          <w:b/>
          <w:caps/>
        </w:rPr>
        <w:t>PASLAUGŲ pirkimo</w:t>
      </w:r>
      <w:r>
        <w:rPr>
          <w:rFonts w:eastAsia="Arial"/>
        </w:rPr>
        <w:t>–</w:t>
      </w:r>
      <w:r>
        <w:rPr>
          <w:b/>
          <w:caps/>
        </w:rPr>
        <w:t>pardavimo sutarties Bendrosios sąlygos</w:t>
      </w:r>
    </w:p>
    <w:p w14:paraId="4E7F9453" w14:textId="77777777" w:rsidR="007C2EC9" w:rsidRDefault="007C2EC9">
      <w:pPr>
        <w:spacing w:line="276" w:lineRule="auto"/>
        <w:jc w:val="center"/>
      </w:pPr>
    </w:p>
    <w:p w14:paraId="0F6A02E8" w14:textId="77777777" w:rsidR="007C2EC9" w:rsidRDefault="001525C4">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0FE2E15" w14:textId="77777777" w:rsidR="007C2EC9" w:rsidRDefault="007C2EC9">
      <w:pPr>
        <w:keepNext/>
        <w:keepLines/>
        <w:tabs>
          <w:tab w:val="left" w:pos="426"/>
        </w:tabs>
        <w:spacing w:line="276" w:lineRule="auto"/>
        <w:jc w:val="both"/>
        <w:rPr>
          <w:rFonts w:eastAsia="Cambria"/>
          <w:b/>
          <w:bCs/>
          <w:caps/>
          <w14:numSpacing w14:val="tabular"/>
        </w:rPr>
      </w:pPr>
    </w:p>
    <w:p w14:paraId="623AD77C" w14:textId="77777777" w:rsidR="007C2EC9" w:rsidRDefault="001525C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66993A1" w14:textId="77777777" w:rsidR="007C2EC9" w:rsidRDefault="007C2EC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1B514A54" w14:textId="77777777" w:rsidR="007C2EC9" w:rsidRDefault="001525C4">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89D2CE5"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60CFFF64"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268593FE" w14:textId="77777777" w:rsidR="007C2EC9" w:rsidRDefault="001525C4">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D8B49FE" w14:textId="77777777" w:rsidR="007C2EC9" w:rsidRDefault="001525C4">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3A2837F" w14:textId="77777777" w:rsidR="007C2EC9" w:rsidRDefault="001525C4">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C9B5A1B" w14:textId="77777777" w:rsidR="007C2EC9" w:rsidRDefault="001525C4">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4EDC95C6" w14:textId="77777777" w:rsidR="007C2EC9" w:rsidRDefault="001525C4">
      <w:pPr>
        <w:rPr>
          <w:rFonts w:eastAsia="MS Mincho"/>
          <w:i/>
          <w:iCs/>
          <w:sz w:val="20"/>
        </w:rPr>
      </w:pPr>
      <w:r>
        <w:rPr>
          <w:rFonts w:eastAsia="MS Mincho"/>
          <w:i/>
          <w:iCs/>
          <w:sz w:val="20"/>
        </w:rPr>
        <w:t>Papunkčio pakeitimai:</w:t>
      </w:r>
    </w:p>
    <w:p w14:paraId="7F6AB035" w14:textId="77777777" w:rsidR="007C2EC9" w:rsidRDefault="001525C4">
      <w:pPr>
        <w:jc w:val="both"/>
        <w:rPr>
          <w:rFonts w:eastAsia="MS Mincho"/>
          <w:i/>
          <w:iCs/>
          <w:sz w:val="20"/>
        </w:rPr>
      </w:pPr>
      <w:r>
        <w:rPr>
          <w:rFonts w:eastAsia="MS Mincho"/>
          <w:i/>
          <w:iCs/>
          <w:sz w:val="20"/>
        </w:rPr>
        <w:t xml:space="preserve">Nr. </w:t>
      </w:r>
      <w:hyperlink r:id="rId1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AF6D4F2" w14:textId="77777777" w:rsidR="007C2EC9" w:rsidRDefault="007C2EC9"/>
    <w:p w14:paraId="2A540CC6" w14:textId="77777777" w:rsidR="007C2EC9" w:rsidRDefault="001525C4">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57ADEFE"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w:t>
      </w:r>
      <w:r>
        <w:rPr>
          <w:rFonts w:eastAsia="Arial"/>
        </w:rPr>
        <w:lastRenderedPageBreak/>
        <w:t>(jeigu tokie padaryti);</w:t>
      </w:r>
    </w:p>
    <w:p w14:paraId="05C9B907" w14:textId="77777777" w:rsidR="007C2EC9" w:rsidRDefault="001525C4">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6CBF3AC" w14:textId="77777777" w:rsidR="007C2EC9" w:rsidRDefault="001525C4">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94FD4D0"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06A42CC6"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356491F"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0401603"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35992C36" w14:textId="77777777" w:rsidR="007C2EC9" w:rsidRDefault="001525C4">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041D328" w14:textId="77777777" w:rsidR="007C2EC9" w:rsidRDefault="001525C4">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84E8EF6" w14:textId="77777777" w:rsidR="007C2EC9" w:rsidRDefault="001525C4">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48CF1649"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4B96BAB9" w14:textId="77777777" w:rsidR="007C2EC9" w:rsidRDefault="001525C4">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0861AA1" w14:textId="77777777" w:rsidR="007C2EC9" w:rsidRDefault="001525C4">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63B88101" w14:textId="77777777" w:rsidR="007C2EC9" w:rsidRDefault="007C2EC9">
      <w:pPr>
        <w:widowControl w:val="0"/>
        <w:tabs>
          <w:tab w:val="left" w:pos="567"/>
          <w:tab w:val="left" w:pos="851"/>
          <w:tab w:val="left" w:pos="992"/>
          <w:tab w:val="left" w:pos="1134"/>
        </w:tabs>
        <w:spacing w:line="276" w:lineRule="auto"/>
        <w:jc w:val="both"/>
        <w:rPr>
          <w:rFonts w:eastAsia="Arial"/>
          <w:b/>
          <w:bCs/>
        </w:rPr>
      </w:pPr>
    </w:p>
    <w:p w14:paraId="383A0092" w14:textId="77777777" w:rsidR="007C2EC9" w:rsidRDefault="001525C4">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434A886" w14:textId="77777777" w:rsidR="007C2EC9" w:rsidRDefault="007C2EC9">
      <w:pPr>
        <w:keepNext/>
        <w:keepLines/>
        <w:tabs>
          <w:tab w:val="left" w:pos="567"/>
        </w:tabs>
        <w:spacing w:line="276" w:lineRule="auto"/>
        <w:ind w:left="792"/>
        <w:jc w:val="both"/>
        <w:rPr>
          <w:rFonts w:eastAsia="Cambria"/>
          <w:b/>
          <w:bCs/>
          <w14:numSpacing w14:val="tabular"/>
        </w:rPr>
      </w:pPr>
    </w:p>
    <w:p w14:paraId="1331DB19"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AAF0D51"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89EE852"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73434A0F"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77D0B18"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131F9C6B"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EC082B9"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A63C27A"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028C944"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 xml:space="preserve">Patvirtinti reiškia pateikti patvirtinimą raštu arba pasirašyti dokumentą be išlygų ar su išlygomis, </w:t>
      </w:r>
      <w:r>
        <w:rPr>
          <w:rFonts w:eastAsia="Arial"/>
        </w:rPr>
        <w:lastRenderedPageBreak/>
        <w:t>išskyrus atvejus, kai asmuo, pasirašydamas dokumentą, nurodo, jog atsisako jį patvirtinti.</w:t>
      </w:r>
    </w:p>
    <w:p w14:paraId="17BE14CA"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230501D"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427E545B"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3770F96" w14:textId="77777777" w:rsidR="007C2EC9" w:rsidRDefault="007C2EC9">
      <w:pPr>
        <w:widowControl w:val="0"/>
        <w:tabs>
          <w:tab w:val="left" w:pos="567"/>
          <w:tab w:val="left" w:pos="851"/>
          <w:tab w:val="left" w:pos="992"/>
          <w:tab w:val="left" w:pos="1134"/>
        </w:tabs>
        <w:spacing w:line="276" w:lineRule="auto"/>
        <w:jc w:val="both"/>
        <w:rPr>
          <w:rFonts w:eastAsia="Arial"/>
          <w:b/>
          <w:bCs/>
        </w:rPr>
      </w:pPr>
    </w:p>
    <w:p w14:paraId="099DAFE2"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1712209"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6C3357D5" w14:textId="77777777" w:rsidR="007C2EC9" w:rsidRDefault="001525C4">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08BD78CD" w14:textId="77777777" w:rsidR="007C2EC9" w:rsidRDefault="001525C4">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7CFF735" w14:textId="77777777" w:rsidR="007C2EC9" w:rsidRDefault="001525C4">
      <w:pPr>
        <w:tabs>
          <w:tab w:val="left" w:pos="709"/>
        </w:tabs>
        <w:spacing w:line="276" w:lineRule="auto"/>
        <w:jc w:val="both"/>
        <w:outlineLvl w:val="2"/>
        <w:rPr>
          <w:rFonts w:eastAsia="Trebuchet MS"/>
          <w:bCs/>
        </w:rPr>
      </w:pPr>
      <w:r>
        <w:rPr>
          <w:rFonts w:eastAsia="Trebuchet MS"/>
          <w:bCs/>
        </w:rPr>
        <w:t>1.3.1.2. Specialiosios sąlygos;</w:t>
      </w:r>
    </w:p>
    <w:p w14:paraId="304BA8F0" w14:textId="77777777" w:rsidR="007C2EC9" w:rsidRDefault="001525C4">
      <w:pPr>
        <w:tabs>
          <w:tab w:val="left" w:pos="709"/>
        </w:tabs>
        <w:spacing w:line="276" w:lineRule="auto"/>
        <w:jc w:val="both"/>
        <w:outlineLvl w:val="2"/>
        <w:rPr>
          <w:rFonts w:eastAsia="Trebuchet MS"/>
          <w:bCs/>
        </w:rPr>
      </w:pPr>
      <w:r>
        <w:rPr>
          <w:rFonts w:eastAsia="Trebuchet MS"/>
          <w:bCs/>
        </w:rPr>
        <w:t>1.3.1.3. Bendrosios sąlygos;</w:t>
      </w:r>
    </w:p>
    <w:p w14:paraId="619CBC41" w14:textId="77777777" w:rsidR="007C2EC9" w:rsidRDefault="001525C4">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54EEE4E0" w14:textId="77777777" w:rsidR="007C2EC9" w:rsidRDefault="001525C4">
      <w:pPr>
        <w:tabs>
          <w:tab w:val="left" w:pos="709"/>
        </w:tabs>
        <w:spacing w:line="276" w:lineRule="auto"/>
        <w:jc w:val="both"/>
        <w:outlineLvl w:val="2"/>
        <w:rPr>
          <w:rFonts w:eastAsia="Trebuchet MS"/>
          <w:bCs/>
        </w:rPr>
      </w:pPr>
      <w:r>
        <w:rPr>
          <w:rFonts w:eastAsia="Trebuchet MS"/>
          <w:bCs/>
        </w:rPr>
        <w:t>1.3.1.5. Pasiūlymas;</w:t>
      </w:r>
    </w:p>
    <w:p w14:paraId="6BCF485A" w14:textId="77777777" w:rsidR="007C2EC9" w:rsidRDefault="001525C4">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17A2E1" w14:textId="77777777" w:rsidR="007C2EC9" w:rsidRDefault="001525C4">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7D040B8" w14:textId="77777777" w:rsidR="007C2EC9" w:rsidRDefault="001525C4">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1B4FA86A"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9FCAE9E" w14:textId="77777777" w:rsidR="007C2EC9" w:rsidRDefault="007C2EC9">
      <w:pPr>
        <w:widowControl w:val="0"/>
        <w:tabs>
          <w:tab w:val="left" w:pos="567"/>
          <w:tab w:val="left" w:pos="851"/>
          <w:tab w:val="left" w:pos="992"/>
          <w:tab w:val="left" w:pos="1134"/>
        </w:tabs>
        <w:spacing w:line="276" w:lineRule="auto"/>
        <w:jc w:val="both"/>
        <w:rPr>
          <w:rFonts w:eastAsia="Arial"/>
          <w:b/>
          <w:bCs/>
        </w:rPr>
      </w:pPr>
    </w:p>
    <w:p w14:paraId="4DC3C182" w14:textId="77777777" w:rsidR="007C2EC9" w:rsidRDefault="001525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9E37775" w14:textId="77777777" w:rsidR="007C2EC9" w:rsidRDefault="007C2EC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566ABE89" w14:textId="77777777" w:rsidR="007C2EC9" w:rsidRDefault="001525C4">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81C7159" w14:textId="77777777" w:rsidR="007C2EC9" w:rsidRDefault="001525C4">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6354C88" w14:textId="77777777" w:rsidR="007C2EC9" w:rsidRDefault="001525C4">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5C5D825" w14:textId="77777777" w:rsidR="007C2EC9" w:rsidRDefault="007C2EC9">
      <w:pPr>
        <w:widowControl w:val="0"/>
        <w:tabs>
          <w:tab w:val="left" w:pos="426"/>
          <w:tab w:val="left" w:pos="567"/>
          <w:tab w:val="left" w:pos="851"/>
          <w:tab w:val="left" w:pos="992"/>
          <w:tab w:val="left" w:pos="1134"/>
        </w:tabs>
        <w:spacing w:line="276" w:lineRule="auto"/>
        <w:jc w:val="both"/>
        <w:rPr>
          <w:rFonts w:eastAsia="Arial"/>
        </w:rPr>
      </w:pPr>
    </w:p>
    <w:p w14:paraId="2201DC02" w14:textId="77777777" w:rsidR="007C2EC9" w:rsidRDefault="001525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3C620707" w14:textId="77777777" w:rsidR="007C2EC9" w:rsidRDefault="007C2EC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7B46A44" w14:textId="77777777" w:rsidR="007C2EC9" w:rsidRDefault="001525C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7F5D7A8E" w14:textId="77777777" w:rsidR="007C2EC9" w:rsidRDefault="007C2EC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033A135"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17BC3F67"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BD92165"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3E2E467" w14:textId="77777777" w:rsidR="007C2EC9" w:rsidRDefault="001525C4">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72610C8C" w14:textId="77777777" w:rsidR="007C2EC9" w:rsidRDefault="001525C4">
      <w:pPr>
        <w:rPr>
          <w:rFonts w:eastAsia="MS Mincho"/>
          <w:i/>
          <w:iCs/>
          <w:sz w:val="20"/>
        </w:rPr>
      </w:pPr>
      <w:r>
        <w:rPr>
          <w:rFonts w:eastAsia="MS Mincho"/>
          <w:i/>
          <w:iCs/>
          <w:sz w:val="20"/>
        </w:rPr>
        <w:t>Papunkčio pakeitimai:</w:t>
      </w:r>
    </w:p>
    <w:p w14:paraId="102B3B7E" w14:textId="77777777" w:rsidR="007C2EC9" w:rsidRDefault="001525C4">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5960226" w14:textId="77777777" w:rsidR="007C2EC9" w:rsidRDefault="007C2EC9"/>
    <w:p w14:paraId="46DD608B"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35CD8E3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9D48B2D"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9EBF89D"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CAD92E0"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39E86E2C"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24D75CD0"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5104E55"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D9A0A9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69960D10" w14:textId="77777777" w:rsidR="007C2EC9" w:rsidRDefault="001525C4">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3C800B76" w14:textId="77777777" w:rsidR="007C2EC9" w:rsidRDefault="001525C4">
      <w:pPr>
        <w:rPr>
          <w:rFonts w:eastAsia="MS Mincho"/>
          <w:i/>
          <w:iCs/>
          <w:sz w:val="20"/>
        </w:rPr>
      </w:pPr>
      <w:r>
        <w:rPr>
          <w:rFonts w:eastAsia="MS Mincho"/>
          <w:i/>
          <w:iCs/>
          <w:sz w:val="20"/>
        </w:rPr>
        <w:t>Papunkčio pakeitimai:</w:t>
      </w:r>
    </w:p>
    <w:p w14:paraId="17446FE2" w14:textId="77777777" w:rsidR="007C2EC9" w:rsidRDefault="001525C4">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784E58D" w14:textId="77777777" w:rsidR="007C2EC9" w:rsidRDefault="007C2EC9"/>
    <w:p w14:paraId="006731C3" w14:textId="77777777" w:rsidR="007C2EC9" w:rsidRDefault="001525C4">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1ECA9A9" w14:textId="77777777" w:rsidR="007C2EC9" w:rsidRDefault="001525C4">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3F356521" w14:textId="77777777" w:rsidR="007C2EC9" w:rsidRDefault="001525C4">
      <w:pPr>
        <w:rPr>
          <w:rFonts w:eastAsia="MS Mincho"/>
          <w:i/>
          <w:iCs/>
          <w:sz w:val="20"/>
        </w:rPr>
      </w:pPr>
      <w:r>
        <w:rPr>
          <w:rFonts w:eastAsia="MS Mincho"/>
          <w:i/>
          <w:iCs/>
          <w:sz w:val="20"/>
        </w:rPr>
        <w:t>Papunkčio pakeitimai:</w:t>
      </w:r>
    </w:p>
    <w:p w14:paraId="7E7575B0" w14:textId="77777777" w:rsidR="007C2EC9" w:rsidRDefault="001525C4">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7B30D705" w14:textId="77777777" w:rsidR="007C2EC9" w:rsidRDefault="007C2EC9"/>
    <w:p w14:paraId="1BB5E536" w14:textId="77777777" w:rsidR="007C2EC9" w:rsidRDefault="001525C4">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2C270EFA" w14:textId="77777777" w:rsidR="007C2EC9" w:rsidRDefault="001525C4">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717655CC" w14:textId="77777777" w:rsidR="007C2EC9" w:rsidRDefault="001525C4">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3C6702A" w14:textId="77777777" w:rsidR="007C2EC9" w:rsidRDefault="001525C4">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4EC9DB3E" w14:textId="77777777" w:rsidR="007C2EC9" w:rsidRDefault="001525C4">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0ECA727" w14:textId="77777777" w:rsidR="007C2EC9" w:rsidRDefault="001525C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1D53D8B" w14:textId="77777777" w:rsidR="007C2EC9" w:rsidRDefault="001525C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6CA69DB6" w14:textId="77777777" w:rsidR="007C2EC9" w:rsidRDefault="001525C4">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4EFD535E" w14:textId="77777777" w:rsidR="007C2EC9" w:rsidRDefault="001525C4">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67741E7A" w14:textId="77777777" w:rsidR="007C2EC9" w:rsidRDefault="001525C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CC22CA6" w14:textId="77777777" w:rsidR="007C2EC9" w:rsidRDefault="001525C4">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7037BF95" w14:textId="77777777" w:rsidR="007C2EC9" w:rsidRDefault="001525C4">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25BDAAE5" w14:textId="77777777" w:rsidR="007C2EC9" w:rsidRDefault="001525C4">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7851DF17" w14:textId="77777777" w:rsidR="007C2EC9" w:rsidRDefault="001525C4">
      <w:pPr>
        <w:rPr>
          <w:rFonts w:eastAsia="MS Mincho"/>
          <w:i/>
          <w:iCs/>
          <w:sz w:val="20"/>
        </w:rPr>
      </w:pPr>
      <w:r>
        <w:rPr>
          <w:rFonts w:eastAsia="MS Mincho"/>
          <w:i/>
          <w:iCs/>
          <w:sz w:val="20"/>
        </w:rPr>
        <w:t>Papunkčio pakeitimai:</w:t>
      </w:r>
    </w:p>
    <w:p w14:paraId="77E875A1" w14:textId="77777777" w:rsidR="007C2EC9" w:rsidRDefault="001525C4">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BF5A07E" w14:textId="77777777" w:rsidR="007C2EC9" w:rsidRDefault="007C2EC9"/>
    <w:p w14:paraId="091AD71F" w14:textId="77777777" w:rsidR="007C2EC9" w:rsidRDefault="001525C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BB6F77" w14:textId="77777777" w:rsidR="007C2EC9" w:rsidRDefault="001525C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2B012B4" w14:textId="77777777" w:rsidR="007C2EC9" w:rsidRDefault="001525C4">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17CA6181" w14:textId="77777777" w:rsidR="007C2EC9" w:rsidRDefault="001525C4">
      <w:pPr>
        <w:rPr>
          <w:rFonts w:eastAsia="MS Mincho"/>
          <w:i/>
          <w:iCs/>
          <w:sz w:val="20"/>
        </w:rPr>
      </w:pPr>
      <w:r>
        <w:rPr>
          <w:rFonts w:eastAsia="MS Mincho"/>
          <w:i/>
          <w:iCs/>
          <w:sz w:val="20"/>
        </w:rPr>
        <w:t>Papunkčio pakeitimai:</w:t>
      </w:r>
    </w:p>
    <w:p w14:paraId="4A0B4ABC" w14:textId="77777777" w:rsidR="007C2EC9" w:rsidRDefault="001525C4">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E3EE2F8" w14:textId="77777777" w:rsidR="007C2EC9" w:rsidRDefault="007C2EC9"/>
    <w:p w14:paraId="3D960150" w14:textId="77777777" w:rsidR="007C2EC9" w:rsidRDefault="001525C4">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3EBD1CE6"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780A7E4A"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459BDBD0" w14:textId="77777777" w:rsidR="007C2EC9" w:rsidRDefault="007C2EC9">
      <w:pPr>
        <w:widowControl w:val="0"/>
        <w:pBdr>
          <w:top w:val="nil"/>
          <w:left w:val="nil"/>
          <w:bottom w:val="nil"/>
          <w:right w:val="nil"/>
          <w:between w:val="nil"/>
        </w:pBdr>
        <w:tabs>
          <w:tab w:val="left" w:pos="567"/>
        </w:tabs>
        <w:spacing w:line="276" w:lineRule="auto"/>
        <w:jc w:val="both"/>
        <w:rPr>
          <w:rFonts w:eastAsia="Cambria"/>
          <w:b/>
          <w:bCs/>
        </w:rPr>
      </w:pPr>
    </w:p>
    <w:p w14:paraId="074C8904" w14:textId="77777777" w:rsidR="007C2EC9" w:rsidRDefault="001525C4">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E3118C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C8F3D5D"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E31FACA"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E6F07B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48742A7"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3414FEB3" w14:textId="77777777" w:rsidR="007C2EC9" w:rsidRDefault="001525C4">
      <w:pPr>
        <w:rPr>
          <w:rFonts w:eastAsia="MS Mincho"/>
          <w:i/>
          <w:iCs/>
          <w:sz w:val="20"/>
        </w:rPr>
      </w:pPr>
      <w:r>
        <w:rPr>
          <w:rFonts w:eastAsia="MS Mincho"/>
          <w:i/>
          <w:iCs/>
          <w:sz w:val="20"/>
        </w:rPr>
        <w:t>Papunkčio pakeitimai:</w:t>
      </w:r>
    </w:p>
    <w:p w14:paraId="247BE070" w14:textId="77777777" w:rsidR="007C2EC9" w:rsidRDefault="001525C4">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F5DE023" w14:textId="77777777" w:rsidR="007C2EC9" w:rsidRDefault="007C2EC9"/>
    <w:p w14:paraId="0F6C6214"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BFB580E"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46DF32C"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0916898C"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A779E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3FD7088" w14:textId="77777777" w:rsidR="007C2EC9" w:rsidRDefault="001525C4">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CD2FFC6"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5AB3E3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57DFA41"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3CF64D48"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FFF897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19487611"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0BE61EA1"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1631BFA9"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D928094"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5B5A7F"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3ABA4D5"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ADF7265"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09345FA4"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945CCFA"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D567B7"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6F8A99B"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C8F55C8"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1DAB585" w14:textId="77777777" w:rsidR="007C2EC9" w:rsidRDefault="007C2EC9">
      <w:pPr>
        <w:widowControl w:val="0"/>
        <w:tabs>
          <w:tab w:val="left" w:pos="567"/>
          <w:tab w:val="left" w:pos="709"/>
          <w:tab w:val="left" w:pos="851"/>
          <w:tab w:val="left" w:pos="992"/>
          <w:tab w:val="left" w:pos="1134"/>
        </w:tabs>
        <w:spacing w:line="276" w:lineRule="auto"/>
        <w:jc w:val="both"/>
        <w:rPr>
          <w:rFonts w:eastAsia="Arial"/>
          <w:b/>
          <w:bCs/>
        </w:rPr>
      </w:pPr>
    </w:p>
    <w:p w14:paraId="0E727D52" w14:textId="77777777" w:rsidR="007C2EC9" w:rsidRDefault="001525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593E69A3" w14:textId="77777777" w:rsidR="007C2EC9" w:rsidRDefault="007C2EC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A676A8E"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C6FA957"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2C0740D"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C3103E6" w14:textId="77777777" w:rsidR="007C2EC9" w:rsidRDefault="007C2EC9">
      <w:pPr>
        <w:widowControl w:val="0"/>
        <w:tabs>
          <w:tab w:val="left" w:pos="567"/>
          <w:tab w:val="left" w:pos="709"/>
          <w:tab w:val="left" w:pos="851"/>
          <w:tab w:val="left" w:pos="992"/>
          <w:tab w:val="left" w:pos="1134"/>
        </w:tabs>
        <w:spacing w:line="276" w:lineRule="auto"/>
        <w:jc w:val="both"/>
        <w:rPr>
          <w:rFonts w:eastAsia="Arial"/>
          <w:b/>
          <w:bCs/>
        </w:rPr>
      </w:pPr>
    </w:p>
    <w:p w14:paraId="4F6F349E"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784275B9"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8AB42BA"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D2BB19C"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04997EC"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25601F1"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8953FC8"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10BCD591"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3759E388"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7AB9AB"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5317FC2" w14:textId="77777777" w:rsidR="007C2EC9" w:rsidRDefault="007C2EC9">
      <w:pPr>
        <w:widowControl w:val="0"/>
        <w:tabs>
          <w:tab w:val="left" w:pos="567"/>
          <w:tab w:val="left" w:pos="851"/>
          <w:tab w:val="left" w:pos="992"/>
          <w:tab w:val="left" w:pos="1134"/>
        </w:tabs>
        <w:spacing w:line="276" w:lineRule="auto"/>
        <w:jc w:val="both"/>
        <w:rPr>
          <w:rFonts w:eastAsia="Arial"/>
          <w:b/>
          <w:bCs/>
        </w:rPr>
      </w:pPr>
    </w:p>
    <w:p w14:paraId="26FEF684"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E43F2E8"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CA76AA"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05371D12"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E62EFB1"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4921CF7"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146DE409"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6D1D881"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4B6B9F49"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7ACA85DD"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67E6107"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95D1930"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039C49DE"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DCA6DD7"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9E4A0AD" w14:textId="77777777" w:rsidR="007C2EC9" w:rsidRDefault="007C2EC9">
      <w:pPr>
        <w:widowControl w:val="0"/>
        <w:tabs>
          <w:tab w:val="left" w:pos="567"/>
          <w:tab w:val="left" w:pos="709"/>
          <w:tab w:val="left" w:pos="851"/>
          <w:tab w:val="left" w:pos="992"/>
          <w:tab w:val="left" w:pos="1134"/>
        </w:tabs>
        <w:spacing w:line="276" w:lineRule="auto"/>
        <w:jc w:val="both"/>
        <w:rPr>
          <w:rFonts w:eastAsia="Arial"/>
          <w:b/>
          <w:bCs/>
        </w:rPr>
      </w:pPr>
    </w:p>
    <w:p w14:paraId="52F5094D"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D72C3F0"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6D3966B" w14:textId="77777777" w:rsidR="007C2EC9" w:rsidRDefault="001525C4">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E3E649C"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AA67111" w14:textId="77777777" w:rsidR="007C2EC9" w:rsidRDefault="001525C4">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E4C5C17" w14:textId="77777777" w:rsidR="007C2EC9" w:rsidRDefault="001525C4">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427599B3"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4963C79"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029ABCA3"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543620E"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156658"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103EB5E"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E694294"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72BFB04"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D49745D" w14:textId="77777777" w:rsidR="007C2EC9" w:rsidRDefault="001525C4">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601D832"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FCFC9C9"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7CF2C6" w14:textId="77777777" w:rsidR="007C2EC9" w:rsidRDefault="001525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17A45BC" w14:textId="77777777" w:rsidR="007C2EC9" w:rsidRDefault="007C2EC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AD212CB"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827BE64"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17BFCCCF" w14:textId="77777777" w:rsidR="007C2EC9" w:rsidRDefault="001525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420E9CE" w14:textId="77777777" w:rsidR="007C2EC9" w:rsidRDefault="001525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DB65E0C" w14:textId="77777777" w:rsidR="007C2EC9" w:rsidRDefault="001525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842E6E0" w14:textId="77777777" w:rsidR="007C2EC9" w:rsidRDefault="007C2EC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099FE43D"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603A8DD"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57202AB"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61DD58E6" w14:textId="77777777" w:rsidR="007C2EC9" w:rsidRDefault="001525C4">
      <w:pPr>
        <w:rPr>
          <w:rFonts w:eastAsia="MS Mincho"/>
          <w:i/>
          <w:iCs/>
          <w:sz w:val="20"/>
        </w:rPr>
      </w:pPr>
      <w:r>
        <w:rPr>
          <w:rFonts w:eastAsia="MS Mincho"/>
          <w:i/>
          <w:iCs/>
          <w:sz w:val="20"/>
        </w:rPr>
        <w:t>Papunkčio pakeitimai:</w:t>
      </w:r>
    </w:p>
    <w:p w14:paraId="03A85649" w14:textId="77777777" w:rsidR="007C2EC9" w:rsidRDefault="001525C4">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C02E31E" w14:textId="77777777" w:rsidR="007C2EC9" w:rsidRDefault="007C2EC9"/>
    <w:p w14:paraId="45CFE35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3527586" w14:textId="77777777" w:rsidR="007C2EC9" w:rsidRDefault="001525C4">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D73707F" w14:textId="77777777" w:rsidR="007C2EC9" w:rsidRDefault="001525C4">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70AF714E" w14:textId="77777777" w:rsidR="007C2EC9" w:rsidRDefault="001525C4">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59AADE2" w14:textId="77777777" w:rsidR="007C2EC9" w:rsidRDefault="001525C4">
      <w:pPr>
        <w:tabs>
          <w:tab w:val="left" w:pos="567"/>
          <w:tab w:val="left" w:pos="851"/>
          <w:tab w:val="left" w:pos="992"/>
          <w:tab w:val="left" w:pos="1134"/>
        </w:tabs>
        <w:spacing w:line="276" w:lineRule="auto"/>
        <w:jc w:val="both"/>
      </w:pPr>
      <w:r>
        <w:t>7.2.4. Ekspertizės išvados Šalims yra privalomos.</w:t>
      </w:r>
    </w:p>
    <w:p w14:paraId="6A0D63FB" w14:textId="77777777" w:rsidR="007C2EC9" w:rsidRDefault="001525C4">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EC18CD2" w14:textId="77777777" w:rsidR="007C2EC9" w:rsidRDefault="007C2EC9">
      <w:pPr>
        <w:tabs>
          <w:tab w:val="left" w:pos="567"/>
          <w:tab w:val="left" w:pos="851"/>
          <w:tab w:val="left" w:pos="992"/>
          <w:tab w:val="left" w:pos="1134"/>
        </w:tabs>
        <w:spacing w:line="276" w:lineRule="auto"/>
        <w:jc w:val="both"/>
        <w:rPr>
          <w:rFonts w:eastAsia="Arial"/>
          <w:b/>
          <w:bCs/>
        </w:rPr>
      </w:pPr>
    </w:p>
    <w:p w14:paraId="024418B4"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09745EA7"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05FD50E"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077D674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0EEBF64"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2314190"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6ACE9E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2956243"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27E7720B"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50ED155" w14:textId="77777777" w:rsidR="007C2EC9" w:rsidRDefault="007C2EC9">
      <w:pPr>
        <w:widowControl w:val="0"/>
        <w:tabs>
          <w:tab w:val="left" w:pos="567"/>
          <w:tab w:val="left" w:pos="851"/>
          <w:tab w:val="left" w:pos="992"/>
          <w:tab w:val="left" w:pos="1134"/>
        </w:tabs>
        <w:spacing w:line="276" w:lineRule="auto"/>
        <w:jc w:val="both"/>
        <w:rPr>
          <w:rFonts w:eastAsia="Arial"/>
          <w:b/>
          <w:bCs/>
        </w:rPr>
      </w:pPr>
    </w:p>
    <w:p w14:paraId="548192B4"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9E5E1BB"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116A58"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5E29A0A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E0471EA"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B932302"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26B2C717"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38C7C25"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F837986"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1D9DA9A"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DA42660" w14:textId="77777777" w:rsidR="007C2EC9" w:rsidRDefault="001525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1D612850" w14:textId="77777777" w:rsidR="007C2EC9" w:rsidRDefault="007C2EC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3544D38"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423341C"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92FD0D"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3029E42"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67E2F34"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41E5C6F1"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70DD85B"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5931D580" w14:textId="77777777" w:rsidR="007C2EC9" w:rsidRDefault="007C2EC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7D88369" w14:textId="77777777" w:rsidR="007C2EC9" w:rsidRDefault="001525C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8365345" w14:textId="77777777" w:rsidR="007C2EC9" w:rsidRDefault="001525C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7256F22"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22548F0"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B6BF401" w14:textId="77777777" w:rsidR="007C2EC9" w:rsidRDefault="001525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77CBBE0" w14:textId="77777777" w:rsidR="007C2EC9" w:rsidRDefault="007C2EC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74087C6"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1A57319"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33D5A73"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73C3DBD8"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BD5E727"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8119C69"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6AA286E" w14:textId="77777777" w:rsidR="007C2EC9" w:rsidRDefault="001525C4">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8DDFE51" w14:textId="77777777" w:rsidR="007C2EC9" w:rsidRDefault="001525C4">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7725B17" w14:textId="77777777" w:rsidR="007C2EC9" w:rsidRDefault="001525C4">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91D7052" w14:textId="77777777" w:rsidR="007C2EC9" w:rsidRDefault="001525C4">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96AFA70" w14:textId="77777777" w:rsidR="007C2EC9" w:rsidRDefault="001525C4">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816963F" w14:textId="77777777" w:rsidR="007C2EC9" w:rsidRDefault="001525C4">
      <w:pPr>
        <w:tabs>
          <w:tab w:val="left" w:pos="567"/>
        </w:tabs>
        <w:spacing w:line="276" w:lineRule="auto"/>
        <w:jc w:val="both"/>
        <w:textAlignment w:val="baseline"/>
      </w:pPr>
      <w:r>
        <w:t>10.7. Sutarties įvykdymo užtikrinimas turi įsigalioti ne vėliau negu jo pateikimo Pirkėjui dieną.</w:t>
      </w:r>
    </w:p>
    <w:p w14:paraId="358EB698" w14:textId="77777777" w:rsidR="007C2EC9" w:rsidRDefault="001525C4">
      <w:pPr>
        <w:tabs>
          <w:tab w:val="left" w:pos="567"/>
        </w:tabs>
        <w:spacing w:line="276" w:lineRule="auto"/>
        <w:jc w:val="both"/>
        <w:textAlignment w:val="baseline"/>
      </w:pPr>
      <w:r>
        <w:t>10.8. Sutarties įvykdymo užtikrinimo suma turi būti nurodoma ir išmokama eurais.</w:t>
      </w:r>
    </w:p>
    <w:p w14:paraId="3EFFB88A" w14:textId="77777777" w:rsidR="007C2EC9" w:rsidRDefault="001525C4">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3575F5F" w14:textId="77777777" w:rsidR="007C2EC9" w:rsidRDefault="001525C4">
      <w:pPr>
        <w:tabs>
          <w:tab w:val="left" w:pos="567"/>
        </w:tabs>
        <w:spacing w:line="276" w:lineRule="auto"/>
        <w:jc w:val="both"/>
        <w:textAlignment w:val="baseline"/>
      </w:pPr>
      <w:r>
        <w:t>10.10. Sutarties įvykdymo užtikrinime nurodytas jo galiojimo terminas turi būti ne trumpesnis nei nurodytas Specialiosiose sąlygose.</w:t>
      </w:r>
    </w:p>
    <w:p w14:paraId="79F2A629" w14:textId="77777777" w:rsidR="007C2EC9" w:rsidRDefault="001525C4">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CDD6D66" w14:textId="77777777" w:rsidR="007C2EC9" w:rsidRDefault="001525C4">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BAE1A9" w14:textId="77777777" w:rsidR="007C2EC9" w:rsidRDefault="001525C4">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D6FD0C1" w14:textId="77777777" w:rsidR="007C2EC9" w:rsidRDefault="001525C4">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5A87D70" w14:textId="77777777" w:rsidR="007C2EC9" w:rsidRDefault="001525C4">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BE11F4E" w14:textId="77777777" w:rsidR="007C2EC9" w:rsidRDefault="001525C4">
      <w:pPr>
        <w:tabs>
          <w:tab w:val="left" w:pos="567"/>
        </w:tabs>
        <w:spacing w:line="276" w:lineRule="auto"/>
        <w:jc w:val="both"/>
        <w:textAlignment w:val="baseline"/>
      </w:pPr>
      <w:r>
        <w:t>10.16. Pirkėjas gali pasinaudoti Sutarties įvykdymo užtikrinimu, esant bet kuriai iš žemiau nurodytų aplinkybių:</w:t>
      </w:r>
    </w:p>
    <w:p w14:paraId="667AE9A5" w14:textId="77777777" w:rsidR="007C2EC9" w:rsidRDefault="001525C4">
      <w:pPr>
        <w:tabs>
          <w:tab w:val="left" w:pos="567"/>
        </w:tabs>
        <w:spacing w:line="276" w:lineRule="auto"/>
        <w:jc w:val="both"/>
        <w:textAlignment w:val="baseline"/>
      </w:pPr>
      <w:r>
        <w:t>10.16.1. Tiekėjas neįvykdė, nevykdo arba netinkamai vykdo savo įsipareigojimus pagal Sutartį;</w:t>
      </w:r>
    </w:p>
    <w:p w14:paraId="146257E1" w14:textId="77777777" w:rsidR="007C2EC9" w:rsidRDefault="001525C4">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BD20CA9" w14:textId="77777777" w:rsidR="007C2EC9" w:rsidRDefault="001525C4">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43C7287" w14:textId="77777777" w:rsidR="007C2EC9" w:rsidRDefault="001525C4">
      <w:pPr>
        <w:tabs>
          <w:tab w:val="left" w:pos="567"/>
        </w:tabs>
        <w:spacing w:line="276" w:lineRule="auto"/>
        <w:jc w:val="both"/>
        <w:textAlignment w:val="baseline"/>
      </w:pPr>
      <w:r>
        <w:t>10.16.4. Tiekėjas be pateisinamos priežasties (ne Sutartyje nustatytais atvejais) vienašališkai nutraukia Sutartį.</w:t>
      </w:r>
    </w:p>
    <w:p w14:paraId="7E029BA7" w14:textId="77777777" w:rsidR="007C2EC9" w:rsidRDefault="007C2EC9">
      <w:pPr>
        <w:tabs>
          <w:tab w:val="left" w:pos="567"/>
        </w:tabs>
        <w:spacing w:line="276" w:lineRule="auto"/>
        <w:jc w:val="both"/>
        <w:textAlignment w:val="baseline"/>
        <w:rPr>
          <w:b/>
          <w:bCs/>
        </w:rPr>
      </w:pPr>
    </w:p>
    <w:p w14:paraId="451A441D" w14:textId="77777777" w:rsidR="007C2EC9" w:rsidRDefault="001525C4">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BB3DC7C"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1E539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C7AB4A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1A7260B6"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0F4F65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09C3C3B"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4BF733B" w14:textId="77777777" w:rsidR="007C2EC9" w:rsidRDefault="001525C4">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FB4896D" w14:textId="77777777" w:rsidR="007C2EC9" w:rsidRDefault="007C2EC9">
      <w:pPr>
        <w:keepNext/>
        <w:keepLines/>
        <w:tabs>
          <w:tab w:val="left" w:pos="567"/>
          <w:tab w:val="left" w:pos="851"/>
          <w:tab w:val="left" w:pos="992"/>
          <w:tab w:val="left" w:pos="1134"/>
        </w:tabs>
        <w:spacing w:line="276" w:lineRule="auto"/>
        <w:jc w:val="center"/>
        <w:rPr>
          <w:rFonts w:eastAsia="Cambria"/>
          <w:b/>
          <w:bCs/>
          <w:caps/>
          <w14:numSpacing w14:val="tabular"/>
        </w:rPr>
      </w:pPr>
    </w:p>
    <w:p w14:paraId="4C09297C"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68962E0"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A2E346" w14:textId="77777777" w:rsidR="007C2EC9" w:rsidRDefault="001525C4">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16F5BB3D" w14:textId="77777777" w:rsidR="007C2EC9" w:rsidRDefault="001525C4">
      <w:pPr>
        <w:tabs>
          <w:tab w:val="left" w:pos="567"/>
        </w:tabs>
        <w:spacing w:line="276" w:lineRule="auto"/>
        <w:jc w:val="both"/>
        <w:textAlignment w:val="baseline"/>
      </w:pPr>
      <w:r>
        <w:t>12.1.2. Pirkėjas sumoka Tiekėjui ne didesnį kaip Specialiosiose sąlygose nurodyto dydžio Avansą.</w:t>
      </w:r>
    </w:p>
    <w:p w14:paraId="6C1CDF96" w14:textId="77777777" w:rsidR="007C2EC9" w:rsidRDefault="001525C4">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2ABA61D3" w14:textId="77777777" w:rsidR="007C2EC9" w:rsidRDefault="001525C4">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4B479785" w14:textId="77777777" w:rsidR="007C2EC9" w:rsidRDefault="001525C4">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48CA82E" w14:textId="77777777" w:rsidR="007C2EC9" w:rsidRDefault="001525C4">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31C9E89" w14:textId="77777777" w:rsidR="007C2EC9" w:rsidRDefault="001525C4">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BFAE5F5" w14:textId="77777777" w:rsidR="007C2EC9" w:rsidRDefault="001525C4">
      <w:pPr>
        <w:tabs>
          <w:tab w:val="left" w:pos="567"/>
        </w:tabs>
        <w:spacing w:line="276" w:lineRule="auto"/>
        <w:jc w:val="both"/>
        <w:textAlignment w:val="baseline"/>
      </w:pPr>
      <w:r>
        <w:t>12.1.7. Avanso užtikrinimo suma turi būti nurodoma ir išmokama eurais.</w:t>
      </w:r>
    </w:p>
    <w:p w14:paraId="5354A8F7" w14:textId="77777777" w:rsidR="007C2EC9" w:rsidRDefault="001525C4">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71E2F813" w14:textId="77777777" w:rsidR="007C2EC9" w:rsidRDefault="001525C4">
      <w:pPr>
        <w:tabs>
          <w:tab w:val="left" w:pos="567"/>
        </w:tabs>
        <w:spacing w:line="276" w:lineRule="auto"/>
        <w:jc w:val="both"/>
        <w:textAlignment w:val="baseline"/>
      </w:pPr>
      <w:r>
        <w:t>12.1.9. Avanso užtikrinimas, neatitinkantis šiame Sutarties poskyryje nustatytų reikalavimų, nebus priimamas.</w:t>
      </w:r>
    </w:p>
    <w:p w14:paraId="2B53E3C5" w14:textId="77777777" w:rsidR="007C2EC9" w:rsidRDefault="001525C4">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C55C193" w14:textId="77777777" w:rsidR="007C2EC9" w:rsidRDefault="001525C4">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0F00969" w14:textId="77777777" w:rsidR="007C2EC9" w:rsidRDefault="001525C4">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A5AEED" w14:textId="77777777" w:rsidR="007C2EC9" w:rsidRDefault="007C2EC9">
      <w:pPr>
        <w:tabs>
          <w:tab w:val="left" w:pos="567"/>
        </w:tabs>
        <w:spacing w:line="276" w:lineRule="auto"/>
        <w:jc w:val="both"/>
        <w:textAlignment w:val="baseline"/>
      </w:pPr>
    </w:p>
    <w:p w14:paraId="66349343"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0A025107"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EB2B4C"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79E8CD76"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31F135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A34D03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723791C"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16E9FF71"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29F9447B"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5AC4DF86"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DC00466" w14:textId="77777777" w:rsidR="007C2EC9" w:rsidRDefault="001525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A75AC66"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F639BBF"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5B5ACE4B"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5A90044"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F7C158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3D528"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6925410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553BF5FE"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58EC4F"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66E8724"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432E0B"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4A3E28"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83F361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09B9C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C284ACA"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0C9FA8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7F9DE4E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762C75B"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386E7AB"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9725D64"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375B01A"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44F1A924"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5F29FCD"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7E92728" w14:textId="77777777" w:rsidR="007C2EC9" w:rsidRDefault="001525C4">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68FFF66" w14:textId="77777777" w:rsidR="007C2EC9" w:rsidRDefault="007C2EC9">
      <w:pPr>
        <w:tabs>
          <w:tab w:val="left" w:pos="0"/>
          <w:tab w:val="left" w:pos="851"/>
          <w:tab w:val="left" w:pos="992"/>
          <w:tab w:val="left" w:pos="1134"/>
        </w:tabs>
        <w:spacing w:line="276" w:lineRule="auto"/>
        <w:jc w:val="both"/>
        <w:rPr>
          <w:rFonts w:eastAsia="Arial"/>
          <w:b/>
          <w:bCs/>
        </w:rPr>
      </w:pPr>
    </w:p>
    <w:p w14:paraId="6D45CC09"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29B16943"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161FE9B6" w14:textId="77777777" w:rsidR="007C2EC9" w:rsidRDefault="001525C4">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155B1B3" w14:textId="77777777" w:rsidR="007C2EC9" w:rsidRDefault="001525C4">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F8EFDEA" w14:textId="77777777" w:rsidR="007C2EC9" w:rsidRDefault="001525C4">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BAFC457" w14:textId="77777777" w:rsidR="007C2EC9" w:rsidRDefault="007C2EC9">
      <w:pPr>
        <w:tabs>
          <w:tab w:val="left" w:pos="567"/>
        </w:tabs>
        <w:spacing w:line="276" w:lineRule="auto"/>
        <w:jc w:val="both"/>
        <w:textAlignment w:val="baseline"/>
        <w:rPr>
          <w:b/>
          <w:bCs/>
        </w:rPr>
      </w:pPr>
    </w:p>
    <w:p w14:paraId="410BF846"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034077E4"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440CDD"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CAE6C7A"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A846E45"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358720C3"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C00AE8F"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13575F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AFC8D81"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25CD6DD9"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4FBEB75" w14:textId="77777777" w:rsidR="007C2EC9" w:rsidRDefault="001525C4">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5F84C83C" w14:textId="77777777" w:rsidR="007C2EC9" w:rsidRDefault="001525C4">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40292BF"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1C460E8"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5C694FA" w14:textId="77777777" w:rsidR="007C2EC9" w:rsidRDefault="007C2EC9">
      <w:pPr>
        <w:widowControl w:val="0"/>
        <w:tabs>
          <w:tab w:val="left" w:pos="567"/>
          <w:tab w:val="left" w:pos="851"/>
          <w:tab w:val="left" w:pos="992"/>
          <w:tab w:val="left" w:pos="1134"/>
        </w:tabs>
        <w:spacing w:line="276" w:lineRule="auto"/>
        <w:jc w:val="both"/>
        <w:rPr>
          <w:rFonts w:eastAsia="Arial"/>
        </w:rPr>
      </w:pPr>
    </w:p>
    <w:p w14:paraId="7E4DF57C"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0FCF9EDF" w14:textId="77777777" w:rsidR="007C2EC9" w:rsidRDefault="001525C4">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B0E7833"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26164A"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13205F4"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71B18C9"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92CB3C" w14:textId="77777777" w:rsidR="007C2EC9" w:rsidRDefault="001525C4">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8B97AF" w14:textId="77777777" w:rsidR="007C2EC9" w:rsidRDefault="001525C4">
      <w:pPr>
        <w:rPr>
          <w:rFonts w:eastAsia="MS Mincho"/>
          <w:i/>
          <w:iCs/>
          <w:sz w:val="20"/>
        </w:rPr>
      </w:pPr>
      <w:r>
        <w:rPr>
          <w:rFonts w:eastAsia="MS Mincho"/>
          <w:i/>
          <w:iCs/>
          <w:sz w:val="20"/>
        </w:rPr>
        <w:t>Papildyta papunkčiu:</w:t>
      </w:r>
    </w:p>
    <w:p w14:paraId="4546FB13" w14:textId="77777777" w:rsidR="007C2EC9" w:rsidRDefault="001525C4">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F1AF453" w14:textId="77777777" w:rsidR="007C2EC9" w:rsidRDefault="007C2EC9"/>
    <w:p w14:paraId="581BE79F"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191A5F0"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B97C69A"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8AAB053" w14:textId="77777777" w:rsidR="007C2EC9" w:rsidRDefault="001525C4">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73B4AB4" w14:textId="77777777" w:rsidR="007C2EC9" w:rsidRDefault="001525C4">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8AD9A1B"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FDD8EC" w14:textId="77777777" w:rsidR="007C2EC9" w:rsidRDefault="001525C4">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377AAC6"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0DF745A" w14:textId="77777777" w:rsidR="007C2EC9" w:rsidRDefault="007C2EC9">
      <w:pPr>
        <w:widowControl w:val="0"/>
        <w:tabs>
          <w:tab w:val="left" w:pos="567"/>
          <w:tab w:val="left" w:pos="851"/>
          <w:tab w:val="left" w:pos="992"/>
          <w:tab w:val="left" w:pos="1134"/>
        </w:tabs>
        <w:spacing w:line="276" w:lineRule="auto"/>
        <w:jc w:val="both"/>
        <w:rPr>
          <w:rFonts w:eastAsia="Arial"/>
          <w:b/>
          <w:bCs/>
        </w:rPr>
      </w:pPr>
    </w:p>
    <w:p w14:paraId="277F7571"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5FC9343C"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4E5C6E0"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3E0B5A7D"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49B4274"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513C32"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3E7F451F"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8B92E0" w14:textId="77777777" w:rsidR="007C2EC9" w:rsidRDefault="001525C4">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0C8E6256"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D5F313E"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7F0F39C"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51BE8A94"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D7209E"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0B007F"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361F03B2"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EDD8B5E" w14:textId="77777777" w:rsidR="007C2EC9" w:rsidRDefault="001525C4">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4388ED4" w14:textId="77777777" w:rsidR="007C2EC9" w:rsidRDefault="001525C4">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8CC5A9F" w14:textId="77777777" w:rsidR="007C2EC9" w:rsidRDefault="001525C4">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2BD4621" w14:textId="77777777" w:rsidR="007C2EC9" w:rsidRDefault="001525C4">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02381498" w14:textId="77777777" w:rsidR="007C2EC9" w:rsidRDefault="001525C4">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3C7AABF7" w14:textId="77777777" w:rsidR="007C2EC9" w:rsidRDefault="001525C4">
      <w:pPr>
        <w:tabs>
          <w:tab w:val="left" w:pos="567"/>
        </w:tabs>
        <w:spacing w:line="276" w:lineRule="auto"/>
        <w:jc w:val="both"/>
        <w:textAlignment w:val="baseline"/>
      </w:pPr>
      <w:r>
        <w:t>21.2.4. ne dėl Pirkėjo kaltės vėluoja kitos Pirkėjo pirkimo sutarties, turinčios tiesioginės įtakos šiai Sutarčiai, vykdymas;</w:t>
      </w:r>
    </w:p>
    <w:p w14:paraId="4923E4AB" w14:textId="77777777" w:rsidR="007C2EC9" w:rsidRDefault="001525C4">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01085EF9" w14:textId="77777777" w:rsidR="007C2EC9" w:rsidRDefault="001525C4">
      <w:pPr>
        <w:tabs>
          <w:tab w:val="left" w:pos="567"/>
        </w:tabs>
        <w:spacing w:line="276" w:lineRule="auto"/>
        <w:jc w:val="both"/>
        <w:textAlignment w:val="baseline"/>
      </w:pPr>
      <w:r>
        <w:t>21.2.6. pasikeitus galiojančiam teisės aktui ar įsigaliojus naujam teisės aktui, kuris turi įtakos šios Sutarties vykdymui;</w:t>
      </w:r>
    </w:p>
    <w:p w14:paraId="39302AAF" w14:textId="77777777" w:rsidR="007C2EC9" w:rsidRDefault="001525C4">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7E24635" w14:textId="77777777" w:rsidR="007C2EC9" w:rsidRDefault="001525C4">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0EAC1AE6" w14:textId="77777777" w:rsidR="007C2EC9" w:rsidRDefault="001525C4">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B90B381" w14:textId="77777777" w:rsidR="007C2EC9" w:rsidRDefault="001525C4">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94366C7" w14:textId="77777777" w:rsidR="007C2EC9" w:rsidRDefault="001525C4">
      <w:pPr>
        <w:tabs>
          <w:tab w:val="left" w:pos="567"/>
        </w:tabs>
        <w:spacing w:line="276" w:lineRule="auto"/>
        <w:jc w:val="both"/>
        <w:textAlignment w:val="baseline"/>
      </w:pPr>
      <w:r>
        <w:t>21.5. Sutartinių įsipareigojimų vykdymas gali būti stabdomas tik Sutarties galiojimo laikotarpiu tokia tvarka:</w:t>
      </w:r>
    </w:p>
    <w:p w14:paraId="29CAD781" w14:textId="77777777" w:rsidR="007C2EC9" w:rsidRDefault="001525C4">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5BA4967" w14:textId="77777777" w:rsidR="007C2EC9" w:rsidRDefault="001525C4">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69ED095" w14:textId="77777777" w:rsidR="007C2EC9" w:rsidRDefault="001525C4">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5B4A7A5" w14:textId="77777777" w:rsidR="007C2EC9" w:rsidRDefault="001525C4">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E900B4D" w14:textId="77777777" w:rsidR="007C2EC9" w:rsidRDefault="001525C4">
      <w:pPr>
        <w:spacing w:line="276" w:lineRule="auto"/>
        <w:jc w:val="both"/>
      </w:pPr>
      <w:r>
        <w:t>21.7. Sutartinių įsipareigojimų vykdymas sustabdomas ne ilgesniam kaip konkrečios, pagrįstos aplinkybės egzistavimo laikotarpiui.</w:t>
      </w:r>
    </w:p>
    <w:p w14:paraId="770E892C" w14:textId="77777777" w:rsidR="007C2EC9" w:rsidRDefault="001525C4">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3B15519" w14:textId="77777777" w:rsidR="007C2EC9" w:rsidRDefault="001525C4">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51A5A27" w14:textId="77777777" w:rsidR="007C2EC9" w:rsidRDefault="001525C4">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1F015B3E" w14:textId="77777777" w:rsidR="007C2EC9" w:rsidRDefault="001525C4">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2162188" w14:textId="77777777" w:rsidR="007C2EC9" w:rsidRDefault="007C2EC9">
      <w:pPr>
        <w:tabs>
          <w:tab w:val="left" w:pos="567"/>
        </w:tabs>
        <w:spacing w:line="276" w:lineRule="auto"/>
        <w:jc w:val="both"/>
        <w:textAlignment w:val="baseline"/>
        <w:rPr>
          <w:b/>
          <w:bCs/>
        </w:rPr>
      </w:pPr>
    </w:p>
    <w:p w14:paraId="7611273C"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0B1B17EB"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71543C" w14:textId="77777777" w:rsidR="007C2EC9" w:rsidRDefault="001525C4">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BB94EAC" w14:textId="77777777" w:rsidR="007C2EC9" w:rsidRDefault="007C2EC9">
      <w:pPr>
        <w:tabs>
          <w:tab w:val="left" w:pos="567"/>
          <w:tab w:val="left" w:pos="851"/>
          <w:tab w:val="left" w:pos="992"/>
          <w:tab w:val="left" w:pos="1134"/>
        </w:tabs>
        <w:spacing w:line="276" w:lineRule="auto"/>
        <w:jc w:val="both"/>
        <w:rPr>
          <w:rFonts w:eastAsia="Cambria"/>
          <w:b/>
          <w:bCs/>
        </w:rPr>
      </w:pPr>
    </w:p>
    <w:p w14:paraId="0F0C0443"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B0C47D8"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12D0A94" w14:textId="77777777" w:rsidR="007C2EC9" w:rsidRDefault="001525C4">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7FB92D4" w14:textId="77777777" w:rsidR="007C2EC9" w:rsidRDefault="001525C4">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93C984C" w14:textId="77777777" w:rsidR="007C2EC9" w:rsidRDefault="007C2EC9">
      <w:pPr>
        <w:tabs>
          <w:tab w:val="left" w:pos="567"/>
        </w:tabs>
        <w:spacing w:line="276" w:lineRule="auto"/>
        <w:jc w:val="both"/>
        <w:textAlignment w:val="baseline"/>
        <w:rPr>
          <w:b/>
          <w:bCs/>
        </w:rPr>
      </w:pPr>
    </w:p>
    <w:p w14:paraId="34AB7347"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0723233"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7FCAC57" w14:textId="77777777" w:rsidR="007C2EC9" w:rsidRDefault="001525C4">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36C48F8" w14:textId="77777777" w:rsidR="007C2EC9" w:rsidRDefault="001525C4">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0C3810E3" w14:textId="77777777" w:rsidR="007C2EC9" w:rsidRDefault="001525C4">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5DEC902E" w14:textId="77777777" w:rsidR="007C2EC9" w:rsidRDefault="001525C4">
      <w:pPr>
        <w:tabs>
          <w:tab w:val="left" w:pos="567"/>
        </w:tabs>
        <w:spacing w:line="276" w:lineRule="auto"/>
        <w:jc w:val="both"/>
      </w:pPr>
      <w:r>
        <w:t>22.2.2.2. Tiekėjo padėtis pasikeičia ir jis atitinka pirkimo dokumentuose nustatytą pašalinimo pagrindą;</w:t>
      </w:r>
    </w:p>
    <w:p w14:paraId="57642BFF" w14:textId="77777777" w:rsidR="007C2EC9" w:rsidRDefault="001525C4">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38F8B612" w14:textId="77777777" w:rsidR="007C2EC9" w:rsidRDefault="001525C4">
      <w:pPr>
        <w:tabs>
          <w:tab w:val="left" w:pos="567"/>
        </w:tabs>
        <w:spacing w:line="276" w:lineRule="auto"/>
        <w:jc w:val="both"/>
        <w:textAlignment w:val="baseline"/>
      </w:pPr>
      <w:r>
        <w:t>22.2.2.4. Pirkėjas nusprendžia nebevykdyti veiklos, kurios vykdymui Sutartimi įsigyjamos Paslaugos ir Sutarties poreikis išnyksta;</w:t>
      </w:r>
    </w:p>
    <w:p w14:paraId="386DA19D" w14:textId="77777777" w:rsidR="007C2EC9" w:rsidRDefault="001525C4">
      <w:pPr>
        <w:tabs>
          <w:tab w:val="left" w:pos="567"/>
        </w:tabs>
        <w:spacing w:line="276" w:lineRule="auto"/>
        <w:jc w:val="both"/>
        <w:textAlignment w:val="baseline"/>
      </w:pPr>
      <w:r>
        <w:t>22.2.2.5. Pirkėjo valdymo organas priima sprendimą, dėl kurio Sutarties poreikis išnyksta;</w:t>
      </w:r>
    </w:p>
    <w:p w14:paraId="60DDCC0A" w14:textId="77777777" w:rsidR="007C2EC9" w:rsidRDefault="001525C4">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7E98AD4" w14:textId="77777777" w:rsidR="007C2EC9" w:rsidRDefault="001525C4">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157FAFC6" w14:textId="77777777" w:rsidR="007C2EC9" w:rsidRDefault="001525C4">
      <w:pPr>
        <w:tabs>
          <w:tab w:val="left" w:pos="567"/>
        </w:tabs>
        <w:spacing w:line="276" w:lineRule="auto"/>
        <w:jc w:val="both"/>
        <w:textAlignment w:val="baseline"/>
      </w:pPr>
      <w:r>
        <w:t xml:space="preserve">22.2.2.8. nebelieka perkamų </w:t>
      </w:r>
      <w:r>
        <w:rPr>
          <w:rFonts w:eastAsia="Arial"/>
        </w:rPr>
        <w:t>Paslaugų</w:t>
      </w:r>
      <w:r>
        <w:t xml:space="preserve"> poreikio;</w:t>
      </w:r>
    </w:p>
    <w:p w14:paraId="5E8700B7" w14:textId="77777777" w:rsidR="007C2EC9" w:rsidRDefault="001525C4">
      <w:pPr>
        <w:tabs>
          <w:tab w:val="left" w:pos="567"/>
        </w:tabs>
        <w:spacing w:line="276" w:lineRule="auto"/>
        <w:jc w:val="both"/>
        <w:textAlignment w:val="baseline"/>
      </w:pPr>
      <w:r>
        <w:t>22.2.2.9. Pirkėjas iš pirkimų priežiūrą atliekančių institucijų gauna nurodymą ar rekomendaciją nutraukti Sutartį;</w:t>
      </w:r>
    </w:p>
    <w:p w14:paraId="7C3358C0" w14:textId="77777777" w:rsidR="007C2EC9" w:rsidRDefault="001525C4">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8E0A9A5" w14:textId="77777777" w:rsidR="007C2EC9" w:rsidRDefault="001525C4">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DD90E5C" w14:textId="77777777" w:rsidR="007C2EC9" w:rsidRDefault="001525C4">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B08BD15" w14:textId="77777777" w:rsidR="007C2EC9" w:rsidRDefault="001525C4">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94AAA6B" w14:textId="77777777" w:rsidR="007C2EC9" w:rsidRDefault="001525C4">
      <w:pPr>
        <w:tabs>
          <w:tab w:val="left" w:pos="567"/>
        </w:tabs>
        <w:spacing w:line="276" w:lineRule="auto"/>
        <w:jc w:val="both"/>
        <w:textAlignment w:val="baseline"/>
        <w:rPr>
          <w:iCs/>
        </w:rPr>
      </w:pPr>
      <w:r>
        <w:rPr>
          <w:iCs/>
        </w:rPr>
        <w:t>22.2.2.14. paaiškėja VPĮ 37 straipsnio 8 dalyje ir (ar) 47 straipsnio 8 dalyje nurodytos aplinkybės.</w:t>
      </w:r>
    </w:p>
    <w:p w14:paraId="307891E8" w14:textId="77777777" w:rsidR="007C2EC9" w:rsidRDefault="001525C4">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C822C41" w14:textId="77777777" w:rsidR="007C2EC9" w:rsidRDefault="001525C4">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8E86B37" w14:textId="77777777" w:rsidR="007C2EC9" w:rsidRDefault="001525C4">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7660043" w14:textId="77777777" w:rsidR="007C2EC9" w:rsidRDefault="001525C4">
      <w:pPr>
        <w:rPr>
          <w:rFonts w:eastAsia="MS Mincho"/>
          <w:i/>
          <w:iCs/>
          <w:sz w:val="20"/>
        </w:rPr>
      </w:pPr>
      <w:r>
        <w:rPr>
          <w:rFonts w:eastAsia="MS Mincho"/>
          <w:i/>
          <w:iCs/>
          <w:sz w:val="20"/>
        </w:rPr>
        <w:t>Papunkčio pakeitimai:</w:t>
      </w:r>
    </w:p>
    <w:p w14:paraId="3F24D7AB" w14:textId="77777777" w:rsidR="007C2EC9" w:rsidRDefault="001525C4">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3727FFC" w14:textId="77777777" w:rsidR="007C2EC9" w:rsidRDefault="007C2EC9"/>
    <w:p w14:paraId="5AA49740" w14:textId="77777777" w:rsidR="007C2EC9" w:rsidRDefault="001525C4">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774B4EA2" w14:textId="77777777" w:rsidR="007C2EC9" w:rsidRDefault="001525C4">
      <w:pPr>
        <w:tabs>
          <w:tab w:val="left" w:pos="567"/>
        </w:tabs>
        <w:spacing w:line="276" w:lineRule="auto"/>
        <w:jc w:val="both"/>
        <w:textAlignment w:val="baseline"/>
      </w:pPr>
      <w:r>
        <w:t>22.2.7. Sutartis laikoma nutraukta kitą dieną po to, kai pasibaigia įspėjimo apie Sutarties nutraukimą terminas.</w:t>
      </w:r>
    </w:p>
    <w:p w14:paraId="1F149BA2" w14:textId="77777777" w:rsidR="007C2EC9" w:rsidRDefault="001525C4">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4A35636" w14:textId="77777777" w:rsidR="007C2EC9" w:rsidRDefault="007C2EC9">
      <w:pPr>
        <w:tabs>
          <w:tab w:val="left" w:pos="567"/>
        </w:tabs>
        <w:spacing w:line="276" w:lineRule="auto"/>
        <w:jc w:val="both"/>
        <w:textAlignment w:val="baseline"/>
        <w:rPr>
          <w:b/>
          <w:bCs/>
        </w:rPr>
      </w:pPr>
    </w:p>
    <w:p w14:paraId="392F56F2" w14:textId="77777777" w:rsidR="007C2EC9" w:rsidRDefault="001525C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827492B" w14:textId="77777777" w:rsidR="007C2EC9" w:rsidRDefault="007C2EC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62EECDC" w14:textId="77777777" w:rsidR="007C2EC9" w:rsidRDefault="001525C4">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1417F87" w14:textId="77777777" w:rsidR="007C2EC9" w:rsidRDefault="001525C4">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8C61C16" w14:textId="77777777" w:rsidR="007C2EC9" w:rsidRDefault="001525C4">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3303AC2" w14:textId="77777777" w:rsidR="007C2EC9" w:rsidRDefault="001525C4">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6C4AD1E1" w14:textId="77777777" w:rsidR="007C2EC9" w:rsidRDefault="001525C4">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0D62A7CB" w14:textId="77777777" w:rsidR="007C2EC9" w:rsidRDefault="001525C4">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CCBD550" w14:textId="77777777" w:rsidR="007C2EC9" w:rsidRDefault="001525C4">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2C32B3D" w14:textId="77777777" w:rsidR="007C2EC9" w:rsidRDefault="001525C4">
      <w:pPr>
        <w:rPr>
          <w:rFonts w:eastAsia="MS Mincho"/>
          <w:i/>
          <w:iCs/>
          <w:sz w:val="20"/>
        </w:rPr>
      </w:pPr>
      <w:r>
        <w:rPr>
          <w:rFonts w:eastAsia="MS Mincho"/>
          <w:i/>
          <w:iCs/>
          <w:sz w:val="20"/>
        </w:rPr>
        <w:t>Papunkčio pakeitimai:</w:t>
      </w:r>
    </w:p>
    <w:p w14:paraId="245EA073" w14:textId="77777777" w:rsidR="007C2EC9" w:rsidRDefault="001525C4">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D3E14B9" w14:textId="77777777" w:rsidR="007C2EC9" w:rsidRDefault="007C2EC9"/>
    <w:p w14:paraId="31ADD8D8" w14:textId="77777777" w:rsidR="007C2EC9" w:rsidRDefault="001525C4">
      <w:pPr>
        <w:tabs>
          <w:tab w:val="left" w:pos="567"/>
        </w:tabs>
        <w:spacing w:line="276" w:lineRule="auto"/>
        <w:jc w:val="both"/>
        <w:textAlignment w:val="baseline"/>
      </w:pPr>
      <w:r>
        <w:t>22.3.6. Sutartis laikoma nutraukta kitą dieną po to, kai pasibaigia įspėjimo apie Sutarties nutraukimą terminas.</w:t>
      </w:r>
    </w:p>
    <w:p w14:paraId="7564B5ED" w14:textId="77777777" w:rsidR="007C2EC9" w:rsidRDefault="001525C4">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3A42EAC" w14:textId="77777777" w:rsidR="007C2EC9" w:rsidRDefault="007C2EC9">
      <w:pPr>
        <w:tabs>
          <w:tab w:val="left" w:pos="567"/>
        </w:tabs>
        <w:spacing w:line="276" w:lineRule="auto"/>
        <w:jc w:val="both"/>
        <w:textAlignment w:val="baseline"/>
        <w:rPr>
          <w:b/>
          <w:bCs/>
        </w:rPr>
      </w:pPr>
    </w:p>
    <w:p w14:paraId="3C9F53C7" w14:textId="77777777" w:rsidR="007C2EC9" w:rsidRDefault="001525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75DC439" w14:textId="77777777" w:rsidR="007C2EC9" w:rsidRDefault="007C2EC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33D8AC2" w14:textId="77777777" w:rsidR="007C2EC9" w:rsidRDefault="001525C4">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B011C54" w14:textId="77777777" w:rsidR="007C2EC9" w:rsidRDefault="001525C4">
      <w:pPr>
        <w:tabs>
          <w:tab w:val="left" w:pos="567"/>
        </w:tabs>
        <w:spacing w:line="276" w:lineRule="auto"/>
        <w:jc w:val="both"/>
        <w:textAlignment w:val="baseline"/>
      </w:pPr>
      <w:r>
        <w:t>22.4.2. Nutraukus Sutartį, Šalys privalo:</w:t>
      </w:r>
    </w:p>
    <w:p w14:paraId="14A89311" w14:textId="77777777" w:rsidR="007C2EC9" w:rsidRDefault="001525C4">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221EB0C5" w14:textId="77777777" w:rsidR="007C2EC9" w:rsidRDefault="001525C4">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0E7034E2" w14:textId="77777777" w:rsidR="007C2EC9" w:rsidRDefault="001525C4">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1A9883D" w14:textId="77777777" w:rsidR="007C2EC9" w:rsidRDefault="007C2EC9">
      <w:pPr>
        <w:tabs>
          <w:tab w:val="left" w:pos="567"/>
        </w:tabs>
        <w:spacing w:line="276" w:lineRule="auto"/>
        <w:jc w:val="both"/>
        <w:textAlignment w:val="baseline"/>
        <w:rPr>
          <w:b/>
          <w:bCs/>
        </w:rPr>
      </w:pPr>
    </w:p>
    <w:p w14:paraId="5FDC403C"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F9920DB"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08E3571" w14:textId="77777777" w:rsidR="007C2EC9" w:rsidRDefault="001525C4">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AA51F9E" w14:textId="77777777" w:rsidR="007C2EC9" w:rsidRDefault="001525C4">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2BBADBFF" w14:textId="77777777" w:rsidR="007C2EC9" w:rsidRDefault="001525C4">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96992F" w14:textId="77777777" w:rsidR="007C2EC9" w:rsidRDefault="001525C4">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E7F67DB" w14:textId="77777777" w:rsidR="007C2EC9" w:rsidRDefault="001525C4">
      <w:pPr>
        <w:spacing w:line="276" w:lineRule="auto"/>
        <w:jc w:val="both"/>
      </w:pPr>
      <w:r>
        <w:t>23.1.4. Šalys sudarė rašytinį Susitarimą prie Sutarties dėl prekių keitimo.</w:t>
      </w:r>
    </w:p>
    <w:p w14:paraId="38C016D9" w14:textId="77777777" w:rsidR="007C2EC9" w:rsidRDefault="001525C4">
      <w:pPr>
        <w:spacing w:line="276" w:lineRule="auto"/>
        <w:jc w:val="both"/>
      </w:pPr>
      <w:r>
        <w:t>23.2. Šiame Bendrųjų sąlygų skyriuje nurodytu atveju prekės turi būti pristatytos už ne didesnę nei pasiūlyme nurodytą kainą.</w:t>
      </w:r>
    </w:p>
    <w:p w14:paraId="3C3957F3"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7EEFEC4D"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55493CCF"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5AEAE55" w14:textId="77777777" w:rsidR="007C2EC9" w:rsidRDefault="001525C4">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962EA9D" w14:textId="77777777" w:rsidR="007C2EC9" w:rsidRDefault="001525C4">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2CF6D10" w14:textId="77777777" w:rsidR="007C2EC9" w:rsidRDefault="001525C4">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A97EB76" w14:textId="77777777" w:rsidR="007C2EC9" w:rsidRDefault="001525C4">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130D007" w14:textId="77777777" w:rsidR="007C2EC9" w:rsidRDefault="001525C4">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58A9854B" w14:textId="77777777" w:rsidR="007C2EC9" w:rsidRDefault="007C2EC9">
      <w:pPr>
        <w:widowControl w:val="0"/>
        <w:tabs>
          <w:tab w:val="left" w:pos="0"/>
          <w:tab w:val="left" w:pos="851"/>
          <w:tab w:val="left" w:pos="992"/>
          <w:tab w:val="left" w:pos="1134"/>
        </w:tabs>
        <w:spacing w:line="276" w:lineRule="auto"/>
        <w:jc w:val="both"/>
        <w:rPr>
          <w:rFonts w:eastAsia="Arial"/>
          <w:b/>
          <w:bCs/>
        </w:rPr>
      </w:pPr>
    </w:p>
    <w:p w14:paraId="7A6B6589" w14:textId="77777777" w:rsidR="007C2EC9" w:rsidRDefault="001525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5232A11" w14:textId="77777777" w:rsidR="007C2EC9" w:rsidRDefault="007C2EC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311173DE" w14:textId="77777777" w:rsidR="007C2EC9" w:rsidRDefault="001525C4">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596CD24" w14:textId="77777777" w:rsidR="007C2EC9" w:rsidRDefault="001525C4">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0548881E" w14:textId="77777777" w:rsidR="007C2EC9" w:rsidRDefault="001525C4">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A9A968D" w14:textId="77777777" w:rsidR="007C2EC9" w:rsidRDefault="007C2EC9">
      <w:pPr>
        <w:widowControl w:val="0"/>
        <w:tabs>
          <w:tab w:val="left" w:pos="426"/>
          <w:tab w:val="left" w:pos="567"/>
          <w:tab w:val="left" w:pos="709"/>
          <w:tab w:val="left" w:pos="851"/>
          <w:tab w:val="left" w:pos="992"/>
          <w:tab w:val="left" w:pos="1134"/>
        </w:tabs>
        <w:spacing w:line="276" w:lineRule="auto"/>
        <w:jc w:val="both"/>
        <w:rPr>
          <w:rFonts w:eastAsia="Arial"/>
        </w:rPr>
      </w:pPr>
    </w:p>
    <w:p w14:paraId="278E8D25" w14:textId="77777777" w:rsidR="007C2EC9" w:rsidRDefault="001525C4">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56B97A64" w14:textId="48012C51" w:rsidR="007C2EC9" w:rsidRDefault="007C2EC9" w:rsidP="0064013F">
      <w:pPr>
        <w:spacing w:line="276" w:lineRule="auto"/>
        <w:ind w:left="4253" w:firstLine="1276"/>
        <w:rPr>
          <w:szCs w:val="24"/>
        </w:rPr>
      </w:pPr>
    </w:p>
    <w:p w14:paraId="700DEF86" w14:textId="61AAC830" w:rsidR="005E7509" w:rsidRDefault="005E7509">
      <w:pPr>
        <w:rPr>
          <w:szCs w:val="24"/>
        </w:rPr>
      </w:pPr>
      <w:r>
        <w:rPr>
          <w:szCs w:val="24"/>
        </w:rPr>
        <w:br w:type="page"/>
      </w:r>
    </w:p>
    <w:p w14:paraId="49A96EDD" w14:textId="77777777" w:rsidR="005E7509" w:rsidRDefault="005E7509" w:rsidP="005E7509">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040EDF98" w14:textId="77777777" w:rsidR="005E7509" w:rsidRDefault="005E7509" w:rsidP="005E7509">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5E7509" w14:paraId="590C1AE3" w14:textId="77777777" w:rsidTr="005E7509">
        <w:tc>
          <w:tcPr>
            <w:tcW w:w="2448" w:type="dxa"/>
          </w:tcPr>
          <w:p w14:paraId="49A46C63" w14:textId="77777777" w:rsidR="005E7509" w:rsidRDefault="005E7509" w:rsidP="00360794">
            <w:pPr>
              <w:jc w:val="both"/>
              <w:rPr>
                <w:b/>
                <w:kern w:val="2"/>
                <w:szCs w:val="24"/>
              </w:rPr>
            </w:pPr>
            <w:r>
              <w:rPr>
                <w:b/>
                <w:kern w:val="2"/>
                <w:szCs w:val="24"/>
              </w:rPr>
              <w:t>Sutarties pavadinimas</w:t>
            </w:r>
          </w:p>
        </w:tc>
        <w:tc>
          <w:tcPr>
            <w:tcW w:w="7470" w:type="dxa"/>
            <w:gridSpan w:val="3"/>
          </w:tcPr>
          <w:p w14:paraId="43DEE536" w14:textId="204A740E" w:rsidR="005E7509" w:rsidRDefault="005E7509" w:rsidP="00360794">
            <w:pPr>
              <w:jc w:val="both"/>
              <w:rPr>
                <w:kern w:val="2"/>
                <w:szCs w:val="24"/>
              </w:rPr>
            </w:pPr>
            <w:r w:rsidRPr="009C55DC">
              <w:rPr>
                <w:kern w:val="2"/>
                <w:szCs w:val="24"/>
              </w:rPr>
              <w:t xml:space="preserve">Renginio „Studijų </w:t>
            </w:r>
            <w:r>
              <w:rPr>
                <w:kern w:val="2"/>
                <w:szCs w:val="24"/>
              </w:rPr>
              <w:t>R</w:t>
            </w:r>
            <w:r w:rsidRPr="009C55DC">
              <w:rPr>
                <w:kern w:val="2"/>
                <w:szCs w:val="24"/>
              </w:rPr>
              <w:t>egata’2</w:t>
            </w:r>
            <w:r>
              <w:rPr>
                <w:kern w:val="2"/>
                <w:szCs w:val="24"/>
              </w:rPr>
              <w:t>7</w:t>
            </w:r>
            <w:r w:rsidRPr="009C55DC">
              <w:rPr>
                <w:kern w:val="2"/>
                <w:szCs w:val="24"/>
              </w:rPr>
              <w:t>. Studijų paroda“ organizavimo paslaugos</w:t>
            </w:r>
          </w:p>
        </w:tc>
      </w:tr>
      <w:tr w:rsidR="005E7509" w14:paraId="471361C5" w14:textId="77777777" w:rsidTr="005E7509">
        <w:tc>
          <w:tcPr>
            <w:tcW w:w="2448" w:type="dxa"/>
          </w:tcPr>
          <w:p w14:paraId="4070613D" w14:textId="77777777" w:rsidR="005E7509" w:rsidRDefault="005E7509" w:rsidP="00360794">
            <w:pPr>
              <w:jc w:val="both"/>
              <w:rPr>
                <w:b/>
                <w:kern w:val="2"/>
                <w:szCs w:val="24"/>
              </w:rPr>
            </w:pPr>
            <w:r>
              <w:rPr>
                <w:b/>
                <w:kern w:val="2"/>
                <w:szCs w:val="24"/>
              </w:rPr>
              <w:t>Sutarties data</w:t>
            </w:r>
          </w:p>
        </w:tc>
        <w:tc>
          <w:tcPr>
            <w:tcW w:w="2177" w:type="dxa"/>
          </w:tcPr>
          <w:p w14:paraId="324F34C8" w14:textId="77777777" w:rsidR="005E7509" w:rsidRDefault="005E7509" w:rsidP="00360794">
            <w:pPr>
              <w:jc w:val="both"/>
              <w:rPr>
                <w:kern w:val="2"/>
                <w:szCs w:val="24"/>
              </w:rPr>
            </w:pPr>
          </w:p>
        </w:tc>
        <w:tc>
          <w:tcPr>
            <w:tcW w:w="2362" w:type="dxa"/>
          </w:tcPr>
          <w:p w14:paraId="23A8AB68" w14:textId="77777777" w:rsidR="005E7509" w:rsidRDefault="005E7509" w:rsidP="00360794">
            <w:pPr>
              <w:jc w:val="both"/>
              <w:rPr>
                <w:b/>
                <w:kern w:val="2"/>
                <w:szCs w:val="24"/>
              </w:rPr>
            </w:pPr>
            <w:r>
              <w:rPr>
                <w:b/>
                <w:kern w:val="2"/>
                <w:szCs w:val="24"/>
              </w:rPr>
              <w:t>Sutarties numeris</w:t>
            </w:r>
          </w:p>
        </w:tc>
        <w:tc>
          <w:tcPr>
            <w:tcW w:w="2931" w:type="dxa"/>
          </w:tcPr>
          <w:p w14:paraId="18C48AF4" w14:textId="77777777" w:rsidR="005E7509" w:rsidRDefault="005E7509" w:rsidP="00360794">
            <w:pPr>
              <w:jc w:val="both"/>
              <w:rPr>
                <w:kern w:val="2"/>
                <w:szCs w:val="24"/>
              </w:rPr>
            </w:pPr>
          </w:p>
        </w:tc>
      </w:tr>
    </w:tbl>
    <w:p w14:paraId="4D9AA612" w14:textId="77777777" w:rsidR="005E7509" w:rsidRDefault="005E7509" w:rsidP="005E7509">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5E7509" w14:paraId="34C57E6D" w14:textId="77777777" w:rsidTr="005E7509">
        <w:tc>
          <w:tcPr>
            <w:tcW w:w="9918" w:type="dxa"/>
            <w:gridSpan w:val="3"/>
          </w:tcPr>
          <w:p w14:paraId="40E1E2C5" w14:textId="77777777" w:rsidR="005E7509" w:rsidRDefault="005E7509" w:rsidP="00360794">
            <w:pPr>
              <w:jc w:val="center"/>
              <w:rPr>
                <w:b/>
                <w:kern w:val="2"/>
                <w:szCs w:val="24"/>
              </w:rPr>
            </w:pPr>
            <w:r>
              <w:rPr>
                <w:b/>
                <w:kern w:val="2"/>
                <w:szCs w:val="24"/>
              </w:rPr>
              <w:t>1. SUTARTIES ŠALYS</w:t>
            </w:r>
          </w:p>
        </w:tc>
      </w:tr>
      <w:tr w:rsidR="005E7509" w14:paraId="70BCA3C3" w14:textId="77777777" w:rsidTr="005E7509">
        <w:tc>
          <w:tcPr>
            <w:tcW w:w="2808" w:type="dxa"/>
            <w:vMerge w:val="restart"/>
          </w:tcPr>
          <w:p w14:paraId="1CC93D2B" w14:textId="77777777" w:rsidR="005E7509" w:rsidRDefault="005E7509" w:rsidP="00360794">
            <w:pPr>
              <w:rPr>
                <w:b/>
                <w:kern w:val="2"/>
                <w:szCs w:val="24"/>
              </w:rPr>
            </w:pPr>
            <w:r>
              <w:rPr>
                <w:b/>
                <w:kern w:val="2"/>
                <w:szCs w:val="24"/>
              </w:rPr>
              <w:t>1.1. Pirkėjas</w:t>
            </w:r>
          </w:p>
        </w:tc>
        <w:tc>
          <w:tcPr>
            <w:tcW w:w="3240" w:type="dxa"/>
          </w:tcPr>
          <w:p w14:paraId="6F3C6D7D" w14:textId="77777777" w:rsidR="005E7509" w:rsidRDefault="005E7509" w:rsidP="00360794">
            <w:pPr>
              <w:rPr>
                <w:kern w:val="2"/>
                <w:szCs w:val="24"/>
              </w:rPr>
            </w:pPr>
            <w:r>
              <w:rPr>
                <w:kern w:val="2"/>
                <w:szCs w:val="24"/>
              </w:rPr>
              <w:t>1.1.1. Pavadinimas</w:t>
            </w:r>
          </w:p>
        </w:tc>
        <w:tc>
          <w:tcPr>
            <w:tcW w:w="3870" w:type="dxa"/>
          </w:tcPr>
          <w:p w14:paraId="7C415090" w14:textId="77777777" w:rsidR="005E7509" w:rsidRPr="003E28BA" w:rsidRDefault="005E7509" w:rsidP="00360794">
            <w:pPr>
              <w:jc w:val="center"/>
              <w:rPr>
                <w:b/>
                <w:bCs/>
                <w:kern w:val="2"/>
                <w:szCs w:val="24"/>
              </w:rPr>
            </w:pPr>
            <w:r w:rsidRPr="003E28BA">
              <w:rPr>
                <w:b/>
                <w:bCs/>
              </w:rPr>
              <w:t>Klaipėdos miesto savivaldybės administracija</w:t>
            </w:r>
          </w:p>
        </w:tc>
      </w:tr>
      <w:tr w:rsidR="005E7509" w14:paraId="72520ADD" w14:textId="77777777" w:rsidTr="005E7509">
        <w:tc>
          <w:tcPr>
            <w:tcW w:w="2808" w:type="dxa"/>
            <w:vMerge/>
          </w:tcPr>
          <w:p w14:paraId="0FE36EFF" w14:textId="77777777" w:rsidR="005E7509" w:rsidRDefault="005E7509" w:rsidP="00360794">
            <w:pPr>
              <w:rPr>
                <w:kern w:val="2"/>
                <w:szCs w:val="24"/>
              </w:rPr>
            </w:pPr>
          </w:p>
        </w:tc>
        <w:tc>
          <w:tcPr>
            <w:tcW w:w="3240" w:type="dxa"/>
          </w:tcPr>
          <w:p w14:paraId="2325E98E" w14:textId="77777777" w:rsidR="005E7509" w:rsidRDefault="005E7509" w:rsidP="00360794">
            <w:pPr>
              <w:rPr>
                <w:kern w:val="2"/>
                <w:szCs w:val="24"/>
              </w:rPr>
            </w:pPr>
            <w:r>
              <w:rPr>
                <w:kern w:val="2"/>
                <w:szCs w:val="24"/>
              </w:rPr>
              <w:t>1.1.2. Juridinio asmens kodas</w:t>
            </w:r>
          </w:p>
        </w:tc>
        <w:tc>
          <w:tcPr>
            <w:tcW w:w="3870" w:type="dxa"/>
          </w:tcPr>
          <w:p w14:paraId="007DB9EB" w14:textId="77777777" w:rsidR="005E7509" w:rsidRDefault="005E7509" w:rsidP="00360794">
            <w:pPr>
              <w:jc w:val="center"/>
              <w:rPr>
                <w:kern w:val="2"/>
                <w:szCs w:val="24"/>
              </w:rPr>
            </w:pPr>
            <w:r w:rsidRPr="00231C42">
              <w:t>188710823</w:t>
            </w:r>
          </w:p>
        </w:tc>
      </w:tr>
      <w:tr w:rsidR="005E7509" w14:paraId="5640C1B3" w14:textId="77777777" w:rsidTr="005E7509">
        <w:tc>
          <w:tcPr>
            <w:tcW w:w="2808" w:type="dxa"/>
            <w:vMerge/>
          </w:tcPr>
          <w:p w14:paraId="5077BDB7" w14:textId="77777777" w:rsidR="005E7509" w:rsidRDefault="005E7509" w:rsidP="00360794">
            <w:pPr>
              <w:rPr>
                <w:kern w:val="2"/>
                <w:szCs w:val="24"/>
              </w:rPr>
            </w:pPr>
          </w:p>
        </w:tc>
        <w:tc>
          <w:tcPr>
            <w:tcW w:w="3240" w:type="dxa"/>
          </w:tcPr>
          <w:p w14:paraId="1CB5FD69" w14:textId="77777777" w:rsidR="005E7509" w:rsidRDefault="005E7509" w:rsidP="00360794">
            <w:pPr>
              <w:rPr>
                <w:kern w:val="2"/>
                <w:szCs w:val="24"/>
              </w:rPr>
            </w:pPr>
            <w:r>
              <w:rPr>
                <w:kern w:val="2"/>
                <w:szCs w:val="24"/>
              </w:rPr>
              <w:t>1.1.3. Adresas</w:t>
            </w:r>
          </w:p>
        </w:tc>
        <w:tc>
          <w:tcPr>
            <w:tcW w:w="3870" w:type="dxa"/>
          </w:tcPr>
          <w:p w14:paraId="0CC75627" w14:textId="77777777" w:rsidR="005E7509" w:rsidRDefault="005E7509" w:rsidP="00360794">
            <w:pPr>
              <w:jc w:val="center"/>
              <w:rPr>
                <w:kern w:val="2"/>
                <w:szCs w:val="24"/>
              </w:rPr>
            </w:pPr>
            <w:r w:rsidRPr="00231C42">
              <w:t>Liepų g. 11, 92138 Klaipėda</w:t>
            </w:r>
          </w:p>
        </w:tc>
      </w:tr>
      <w:tr w:rsidR="005E7509" w14:paraId="5CE1244A" w14:textId="77777777" w:rsidTr="005E7509">
        <w:tc>
          <w:tcPr>
            <w:tcW w:w="2808" w:type="dxa"/>
            <w:vMerge/>
          </w:tcPr>
          <w:p w14:paraId="0D53DE53" w14:textId="77777777" w:rsidR="005E7509" w:rsidRDefault="005E7509" w:rsidP="00360794">
            <w:pPr>
              <w:rPr>
                <w:kern w:val="2"/>
                <w:szCs w:val="24"/>
              </w:rPr>
            </w:pPr>
          </w:p>
        </w:tc>
        <w:tc>
          <w:tcPr>
            <w:tcW w:w="3240" w:type="dxa"/>
          </w:tcPr>
          <w:p w14:paraId="6584D803" w14:textId="77777777" w:rsidR="005E7509" w:rsidRDefault="005E7509" w:rsidP="00360794">
            <w:pPr>
              <w:rPr>
                <w:kern w:val="2"/>
                <w:szCs w:val="24"/>
              </w:rPr>
            </w:pPr>
            <w:r>
              <w:rPr>
                <w:kern w:val="2"/>
                <w:szCs w:val="24"/>
              </w:rPr>
              <w:t>1.1.4. PVM mokėtojo kodas</w:t>
            </w:r>
          </w:p>
        </w:tc>
        <w:tc>
          <w:tcPr>
            <w:tcW w:w="3870" w:type="dxa"/>
          </w:tcPr>
          <w:p w14:paraId="3D06E487" w14:textId="77777777" w:rsidR="005E7509" w:rsidRPr="005631F3" w:rsidRDefault="005E7509" w:rsidP="005E7509">
            <w:pPr>
              <w:jc w:val="center"/>
            </w:pPr>
            <w:r w:rsidRPr="005631F3">
              <w:t>LT88108219</w:t>
            </w:r>
          </w:p>
          <w:p w14:paraId="345FDE55" w14:textId="4C79D118" w:rsidR="005E7509" w:rsidRDefault="005E7509" w:rsidP="005E7509">
            <w:pPr>
              <w:jc w:val="center"/>
              <w:rPr>
                <w:kern w:val="2"/>
                <w:szCs w:val="24"/>
              </w:rPr>
            </w:pPr>
            <w:r w:rsidRPr="005631F3">
              <w:rPr>
                <w:sz w:val="20"/>
              </w:rPr>
              <w:t>(aktualu tik perkant iš užsienio tiekėjų)</w:t>
            </w:r>
          </w:p>
        </w:tc>
      </w:tr>
      <w:tr w:rsidR="005E7509" w14:paraId="55D2A69F" w14:textId="77777777" w:rsidTr="005E7509">
        <w:tc>
          <w:tcPr>
            <w:tcW w:w="2808" w:type="dxa"/>
            <w:vMerge/>
          </w:tcPr>
          <w:p w14:paraId="443A1AAD" w14:textId="77777777" w:rsidR="005E7509" w:rsidRDefault="005E7509" w:rsidP="00360794">
            <w:pPr>
              <w:rPr>
                <w:kern w:val="2"/>
                <w:szCs w:val="24"/>
              </w:rPr>
            </w:pPr>
          </w:p>
        </w:tc>
        <w:tc>
          <w:tcPr>
            <w:tcW w:w="3240" w:type="dxa"/>
          </w:tcPr>
          <w:p w14:paraId="041E38FE" w14:textId="77777777" w:rsidR="005E7509" w:rsidRDefault="005E7509" w:rsidP="00360794">
            <w:pPr>
              <w:rPr>
                <w:kern w:val="2"/>
                <w:szCs w:val="24"/>
              </w:rPr>
            </w:pPr>
            <w:r>
              <w:rPr>
                <w:kern w:val="2"/>
                <w:szCs w:val="24"/>
              </w:rPr>
              <w:t>1.1.5. Atsiskaitomoji sąskaita</w:t>
            </w:r>
          </w:p>
        </w:tc>
        <w:tc>
          <w:tcPr>
            <w:tcW w:w="3870" w:type="dxa"/>
          </w:tcPr>
          <w:p w14:paraId="167D0918" w14:textId="77777777" w:rsidR="005E7509" w:rsidRDefault="005E7509" w:rsidP="00360794">
            <w:pPr>
              <w:jc w:val="center"/>
              <w:rPr>
                <w:kern w:val="2"/>
                <w:szCs w:val="24"/>
              </w:rPr>
            </w:pPr>
            <w:r w:rsidRPr="00231C42">
              <w:t>LT04 7300 0100 0233 1088</w:t>
            </w:r>
          </w:p>
        </w:tc>
      </w:tr>
      <w:tr w:rsidR="005E7509" w14:paraId="4098920D" w14:textId="77777777" w:rsidTr="005E7509">
        <w:tc>
          <w:tcPr>
            <w:tcW w:w="2808" w:type="dxa"/>
            <w:vMerge/>
          </w:tcPr>
          <w:p w14:paraId="0D4F17DA" w14:textId="77777777" w:rsidR="005E7509" w:rsidRDefault="005E7509" w:rsidP="00360794">
            <w:pPr>
              <w:rPr>
                <w:kern w:val="2"/>
                <w:szCs w:val="24"/>
              </w:rPr>
            </w:pPr>
          </w:p>
        </w:tc>
        <w:tc>
          <w:tcPr>
            <w:tcW w:w="3240" w:type="dxa"/>
          </w:tcPr>
          <w:p w14:paraId="2E52C3DD" w14:textId="77777777" w:rsidR="005E7509" w:rsidRDefault="005E7509" w:rsidP="00360794">
            <w:pPr>
              <w:rPr>
                <w:kern w:val="2"/>
                <w:szCs w:val="24"/>
              </w:rPr>
            </w:pPr>
            <w:r>
              <w:rPr>
                <w:kern w:val="2"/>
                <w:szCs w:val="24"/>
              </w:rPr>
              <w:t>1.1.6. Bankas, banko kodas</w:t>
            </w:r>
          </w:p>
        </w:tc>
        <w:tc>
          <w:tcPr>
            <w:tcW w:w="3870" w:type="dxa"/>
          </w:tcPr>
          <w:p w14:paraId="3830BB92" w14:textId="7E037E87" w:rsidR="005E7509" w:rsidRDefault="005E7509" w:rsidP="00360794">
            <w:pPr>
              <w:jc w:val="center"/>
              <w:rPr>
                <w:kern w:val="2"/>
                <w:szCs w:val="24"/>
              </w:rPr>
            </w:pPr>
            <w:r w:rsidRPr="00231C42">
              <w:t xml:space="preserve">AB „Swedbank“, </w:t>
            </w:r>
          </w:p>
        </w:tc>
      </w:tr>
      <w:tr w:rsidR="005E7509" w14:paraId="5224FF33" w14:textId="77777777" w:rsidTr="005E7509">
        <w:tc>
          <w:tcPr>
            <w:tcW w:w="2808" w:type="dxa"/>
            <w:vMerge/>
          </w:tcPr>
          <w:p w14:paraId="3827D789" w14:textId="77777777" w:rsidR="005E7509" w:rsidRDefault="005E7509" w:rsidP="00360794">
            <w:pPr>
              <w:rPr>
                <w:kern w:val="2"/>
                <w:szCs w:val="24"/>
              </w:rPr>
            </w:pPr>
          </w:p>
        </w:tc>
        <w:tc>
          <w:tcPr>
            <w:tcW w:w="3240" w:type="dxa"/>
          </w:tcPr>
          <w:p w14:paraId="6B84824D" w14:textId="77777777" w:rsidR="005E7509" w:rsidRDefault="005E7509" w:rsidP="00360794">
            <w:pPr>
              <w:rPr>
                <w:kern w:val="2"/>
                <w:szCs w:val="24"/>
              </w:rPr>
            </w:pPr>
            <w:r>
              <w:rPr>
                <w:kern w:val="2"/>
                <w:szCs w:val="24"/>
              </w:rPr>
              <w:t>1.1.7. Telefonas</w:t>
            </w:r>
          </w:p>
        </w:tc>
        <w:tc>
          <w:tcPr>
            <w:tcW w:w="3870" w:type="dxa"/>
          </w:tcPr>
          <w:p w14:paraId="5587B484" w14:textId="77777777" w:rsidR="005E7509" w:rsidRDefault="005E7509" w:rsidP="00360794">
            <w:pPr>
              <w:jc w:val="center"/>
              <w:rPr>
                <w:kern w:val="2"/>
                <w:szCs w:val="24"/>
              </w:rPr>
            </w:pPr>
            <w:r w:rsidRPr="00231C42">
              <w:t>Banko kodas 73000</w:t>
            </w:r>
          </w:p>
        </w:tc>
      </w:tr>
      <w:tr w:rsidR="005E7509" w14:paraId="757B8DD3" w14:textId="77777777" w:rsidTr="005E7509">
        <w:tc>
          <w:tcPr>
            <w:tcW w:w="2808" w:type="dxa"/>
            <w:vMerge/>
          </w:tcPr>
          <w:p w14:paraId="705F19CC" w14:textId="77777777" w:rsidR="005E7509" w:rsidRDefault="005E7509" w:rsidP="00360794">
            <w:pPr>
              <w:rPr>
                <w:kern w:val="2"/>
                <w:szCs w:val="24"/>
              </w:rPr>
            </w:pPr>
          </w:p>
        </w:tc>
        <w:tc>
          <w:tcPr>
            <w:tcW w:w="3240" w:type="dxa"/>
          </w:tcPr>
          <w:p w14:paraId="0B6D91E3" w14:textId="77777777" w:rsidR="005E7509" w:rsidRDefault="005E7509" w:rsidP="00360794">
            <w:pPr>
              <w:rPr>
                <w:kern w:val="2"/>
                <w:szCs w:val="24"/>
              </w:rPr>
            </w:pPr>
            <w:r>
              <w:rPr>
                <w:kern w:val="2"/>
                <w:szCs w:val="24"/>
              </w:rPr>
              <w:t>1.1.8. El. paštas</w:t>
            </w:r>
          </w:p>
        </w:tc>
        <w:tc>
          <w:tcPr>
            <w:tcW w:w="3870" w:type="dxa"/>
          </w:tcPr>
          <w:p w14:paraId="05825ECD" w14:textId="77777777" w:rsidR="005E7509" w:rsidRDefault="005E7509" w:rsidP="00360794">
            <w:pPr>
              <w:jc w:val="center"/>
              <w:rPr>
                <w:kern w:val="2"/>
                <w:szCs w:val="24"/>
              </w:rPr>
            </w:pPr>
            <w:r w:rsidRPr="00231C42">
              <w:t>(0 46) 39 60 66</w:t>
            </w:r>
          </w:p>
        </w:tc>
      </w:tr>
      <w:tr w:rsidR="005E7509" w14:paraId="43875FAE" w14:textId="77777777" w:rsidTr="005E7509">
        <w:tc>
          <w:tcPr>
            <w:tcW w:w="2808" w:type="dxa"/>
            <w:vMerge/>
          </w:tcPr>
          <w:p w14:paraId="1FFCD010" w14:textId="77777777" w:rsidR="005E7509" w:rsidRDefault="005E7509" w:rsidP="00360794">
            <w:pPr>
              <w:rPr>
                <w:kern w:val="2"/>
                <w:szCs w:val="24"/>
              </w:rPr>
            </w:pPr>
          </w:p>
        </w:tc>
        <w:tc>
          <w:tcPr>
            <w:tcW w:w="3240" w:type="dxa"/>
          </w:tcPr>
          <w:p w14:paraId="40C6CBC1" w14:textId="77777777" w:rsidR="005E7509" w:rsidRDefault="005E7509" w:rsidP="00360794">
            <w:pPr>
              <w:rPr>
                <w:kern w:val="2"/>
                <w:szCs w:val="24"/>
              </w:rPr>
            </w:pPr>
            <w:r>
              <w:rPr>
                <w:kern w:val="2"/>
                <w:szCs w:val="24"/>
              </w:rPr>
              <w:t>1.1.9. Šalies atstovas</w:t>
            </w:r>
          </w:p>
        </w:tc>
        <w:tc>
          <w:tcPr>
            <w:tcW w:w="3870" w:type="dxa"/>
          </w:tcPr>
          <w:p w14:paraId="25839211" w14:textId="77777777" w:rsidR="005E7509" w:rsidRDefault="005E7509" w:rsidP="00360794">
            <w:pPr>
              <w:jc w:val="center"/>
              <w:rPr>
                <w:kern w:val="2"/>
                <w:szCs w:val="24"/>
              </w:rPr>
            </w:pPr>
            <w:r w:rsidRPr="00231C42">
              <w:t>info@klaipeda.lt</w:t>
            </w:r>
          </w:p>
        </w:tc>
      </w:tr>
      <w:tr w:rsidR="005E7509" w14:paraId="7D80F785" w14:textId="77777777" w:rsidTr="005E7509">
        <w:tc>
          <w:tcPr>
            <w:tcW w:w="2808" w:type="dxa"/>
            <w:vMerge/>
          </w:tcPr>
          <w:p w14:paraId="3B6E7752" w14:textId="77777777" w:rsidR="005E7509" w:rsidRDefault="005E7509" w:rsidP="00360794">
            <w:pPr>
              <w:rPr>
                <w:kern w:val="2"/>
                <w:szCs w:val="24"/>
              </w:rPr>
            </w:pPr>
          </w:p>
        </w:tc>
        <w:tc>
          <w:tcPr>
            <w:tcW w:w="3240" w:type="dxa"/>
          </w:tcPr>
          <w:p w14:paraId="17E447DA" w14:textId="77777777" w:rsidR="005E7509" w:rsidRDefault="005E7509" w:rsidP="00360794">
            <w:pPr>
              <w:rPr>
                <w:kern w:val="2"/>
                <w:szCs w:val="24"/>
              </w:rPr>
            </w:pPr>
            <w:r>
              <w:rPr>
                <w:kern w:val="2"/>
                <w:szCs w:val="24"/>
              </w:rPr>
              <w:t>1.1.10. Atstovavimo pagrindas</w:t>
            </w:r>
          </w:p>
        </w:tc>
        <w:tc>
          <w:tcPr>
            <w:tcW w:w="3870" w:type="dxa"/>
          </w:tcPr>
          <w:p w14:paraId="2BA53F7A" w14:textId="77777777" w:rsidR="005E7509" w:rsidRDefault="005E7509" w:rsidP="00360794">
            <w:pPr>
              <w:jc w:val="center"/>
              <w:rPr>
                <w:kern w:val="2"/>
                <w:szCs w:val="24"/>
              </w:rPr>
            </w:pPr>
            <w:r w:rsidRPr="00231C42">
              <w:t>Savivaldybės administracijos direktorius Andrius Žukas</w:t>
            </w:r>
          </w:p>
        </w:tc>
      </w:tr>
      <w:tr w:rsidR="005E7509" w14:paraId="4B6DD32C" w14:textId="77777777" w:rsidTr="005E7509">
        <w:tc>
          <w:tcPr>
            <w:tcW w:w="2808" w:type="dxa"/>
            <w:vMerge w:val="restart"/>
          </w:tcPr>
          <w:p w14:paraId="5B03E703" w14:textId="77777777" w:rsidR="005E7509" w:rsidRDefault="005E7509" w:rsidP="00360794">
            <w:pPr>
              <w:rPr>
                <w:b/>
                <w:kern w:val="2"/>
                <w:szCs w:val="24"/>
              </w:rPr>
            </w:pPr>
            <w:r>
              <w:rPr>
                <w:b/>
                <w:kern w:val="2"/>
                <w:szCs w:val="24"/>
              </w:rPr>
              <w:t>1.2. Tiekėjas</w:t>
            </w:r>
          </w:p>
          <w:p w14:paraId="3FC246FD" w14:textId="77777777" w:rsidR="005E7509" w:rsidRDefault="005E7509" w:rsidP="00360794">
            <w:pPr>
              <w:rPr>
                <w:color w:val="4472C4"/>
                <w:kern w:val="2"/>
                <w:szCs w:val="24"/>
              </w:rPr>
            </w:pPr>
            <w:r>
              <w:rPr>
                <w:color w:val="4472C4"/>
                <w:kern w:val="2"/>
                <w:szCs w:val="24"/>
              </w:rPr>
              <w:t>(jei Tiekėjas yra fizinis asmuo, skiltys atitinkamai pakoreguojamos.</w:t>
            </w:r>
          </w:p>
          <w:p w14:paraId="1B2A3D24" w14:textId="77777777" w:rsidR="005E7509" w:rsidRDefault="005E7509" w:rsidP="00360794">
            <w:pPr>
              <w:rPr>
                <w:b/>
                <w:kern w:val="2"/>
                <w:szCs w:val="24"/>
              </w:rPr>
            </w:pPr>
            <w:r>
              <w:rPr>
                <w:color w:val="4472C4"/>
                <w:kern w:val="2"/>
                <w:szCs w:val="24"/>
              </w:rPr>
              <w:t>Jei Tiekėjas yra tiekėjų grupė, skiltys pildomos įterpiant kiekvieno grupės nario informaciją)</w:t>
            </w:r>
          </w:p>
        </w:tc>
        <w:tc>
          <w:tcPr>
            <w:tcW w:w="3240" w:type="dxa"/>
          </w:tcPr>
          <w:p w14:paraId="3E7850C4" w14:textId="77777777" w:rsidR="005E7509" w:rsidRDefault="005E7509" w:rsidP="00360794">
            <w:pPr>
              <w:rPr>
                <w:kern w:val="2"/>
                <w:szCs w:val="24"/>
              </w:rPr>
            </w:pPr>
            <w:r>
              <w:rPr>
                <w:kern w:val="2"/>
                <w:szCs w:val="24"/>
              </w:rPr>
              <w:t>1.2.1. Pavadinimas</w:t>
            </w:r>
          </w:p>
        </w:tc>
        <w:tc>
          <w:tcPr>
            <w:tcW w:w="3870" w:type="dxa"/>
          </w:tcPr>
          <w:p w14:paraId="28BF3C02" w14:textId="77777777" w:rsidR="005E7509" w:rsidRDefault="005E7509" w:rsidP="00360794">
            <w:pPr>
              <w:jc w:val="center"/>
              <w:rPr>
                <w:kern w:val="2"/>
                <w:szCs w:val="24"/>
              </w:rPr>
            </w:pPr>
          </w:p>
        </w:tc>
      </w:tr>
      <w:tr w:rsidR="005E7509" w14:paraId="4B0F2E78" w14:textId="77777777" w:rsidTr="005E7509">
        <w:tc>
          <w:tcPr>
            <w:tcW w:w="2808" w:type="dxa"/>
            <w:vMerge/>
          </w:tcPr>
          <w:p w14:paraId="4F4B0C89" w14:textId="77777777" w:rsidR="005E7509" w:rsidRDefault="005E7509" w:rsidP="00360794">
            <w:pPr>
              <w:rPr>
                <w:b/>
                <w:kern w:val="2"/>
                <w:szCs w:val="24"/>
              </w:rPr>
            </w:pPr>
          </w:p>
        </w:tc>
        <w:tc>
          <w:tcPr>
            <w:tcW w:w="3240" w:type="dxa"/>
          </w:tcPr>
          <w:p w14:paraId="0D2CBD89" w14:textId="77777777" w:rsidR="005E7509" w:rsidRDefault="005E7509" w:rsidP="00360794">
            <w:pPr>
              <w:rPr>
                <w:kern w:val="2"/>
                <w:szCs w:val="24"/>
              </w:rPr>
            </w:pPr>
            <w:r>
              <w:rPr>
                <w:kern w:val="2"/>
                <w:szCs w:val="24"/>
              </w:rPr>
              <w:t>1.2.2. Juridinio asmens kodas</w:t>
            </w:r>
          </w:p>
        </w:tc>
        <w:tc>
          <w:tcPr>
            <w:tcW w:w="3870" w:type="dxa"/>
          </w:tcPr>
          <w:p w14:paraId="086FFB7A" w14:textId="77777777" w:rsidR="005E7509" w:rsidRDefault="005E7509" w:rsidP="00360794">
            <w:pPr>
              <w:jc w:val="center"/>
              <w:rPr>
                <w:kern w:val="2"/>
                <w:szCs w:val="24"/>
              </w:rPr>
            </w:pPr>
          </w:p>
        </w:tc>
      </w:tr>
      <w:tr w:rsidR="005E7509" w14:paraId="26378C67" w14:textId="77777777" w:rsidTr="005E7509">
        <w:tc>
          <w:tcPr>
            <w:tcW w:w="2808" w:type="dxa"/>
            <w:vMerge/>
          </w:tcPr>
          <w:p w14:paraId="20767F72" w14:textId="77777777" w:rsidR="005E7509" w:rsidRDefault="005E7509" w:rsidP="00360794">
            <w:pPr>
              <w:rPr>
                <w:b/>
                <w:kern w:val="2"/>
                <w:szCs w:val="24"/>
              </w:rPr>
            </w:pPr>
          </w:p>
        </w:tc>
        <w:tc>
          <w:tcPr>
            <w:tcW w:w="3240" w:type="dxa"/>
          </w:tcPr>
          <w:p w14:paraId="7D0407AF" w14:textId="77777777" w:rsidR="005E7509" w:rsidRDefault="005E7509" w:rsidP="00360794">
            <w:pPr>
              <w:rPr>
                <w:kern w:val="2"/>
                <w:szCs w:val="24"/>
              </w:rPr>
            </w:pPr>
            <w:r>
              <w:rPr>
                <w:kern w:val="2"/>
                <w:szCs w:val="24"/>
              </w:rPr>
              <w:t>1.2.3. Adresas</w:t>
            </w:r>
          </w:p>
        </w:tc>
        <w:tc>
          <w:tcPr>
            <w:tcW w:w="3870" w:type="dxa"/>
          </w:tcPr>
          <w:p w14:paraId="1EA7CB86" w14:textId="77777777" w:rsidR="005E7509" w:rsidRDefault="005E7509" w:rsidP="00360794">
            <w:pPr>
              <w:jc w:val="center"/>
              <w:rPr>
                <w:kern w:val="2"/>
                <w:szCs w:val="24"/>
              </w:rPr>
            </w:pPr>
          </w:p>
        </w:tc>
      </w:tr>
      <w:tr w:rsidR="005E7509" w14:paraId="3405A22F" w14:textId="77777777" w:rsidTr="005E7509">
        <w:tc>
          <w:tcPr>
            <w:tcW w:w="2808" w:type="dxa"/>
            <w:vMerge/>
          </w:tcPr>
          <w:p w14:paraId="3C121227" w14:textId="77777777" w:rsidR="005E7509" w:rsidRDefault="005E7509" w:rsidP="00360794">
            <w:pPr>
              <w:rPr>
                <w:b/>
                <w:kern w:val="2"/>
                <w:szCs w:val="24"/>
              </w:rPr>
            </w:pPr>
          </w:p>
        </w:tc>
        <w:tc>
          <w:tcPr>
            <w:tcW w:w="3240" w:type="dxa"/>
          </w:tcPr>
          <w:p w14:paraId="1C4F27A1" w14:textId="77777777" w:rsidR="005E7509" w:rsidRDefault="005E7509" w:rsidP="00360794">
            <w:pPr>
              <w:rPr>
                <w:kern w:val="2"/>
                <w:szCs w:val="24"/>
              </w:rPr>
            </w:pPr>
            <w:r>
              <w:rPr>
                <w:kern w:val="2"/>
                <w:szCs w:val="24"/>
              </w:rPr>
              <w:t>1.2.4. PVM mokėtojo kodas</w:t>
            </w:r>
          </w:p>
        </w:tc>
        <w:tc>
          <w:tcPr>
            <w:tcW w:w="3870" w:type="dxa"/>
          </w:tcPr>
          <w:p w14:paraId="23B00D94" w14:textId="77777777" w:rsidR="005E7509" w:rsidRDefault="005E7509" w:rsidP="00360794">
            <w:pPr>
              <w:jc w:val="center"/>
              <w:rPr>
                <w:kern w:val="2"/>
                <w:szCs w:val="24"/>
              </w:rPr>
            </w:pPr>
          </w:p>
        </w:tc>
      </w:tr>
      <w:tr w:rsidR="005E7509" w14:paraId="4F4F5A6E" w14:textId="77777777" w:rsidTr="005E7509">
        <w:tc>
          <w:tcPr>
            <w:tcW w:w="2808" w:type="dxa"/>
            <w:vMerge/>
          </w:tcPr>
          <w:p w14:paraId="572BC07C" w14:textId="77777777" w:rsidR="005E7509" w:rsidRDefault="005E7509" w:rsidP="00360794">
            <w:pPr>
              <w:rPr>
                <w:b/>
                <w:kern w:val="2"/>
                <w:szCs w:val="24"/>
              </w:rPr>
            </w:pPr>
          </w:p>
        </w:tc>
        <w:tc>
          <w:tcPr>
            <w:tcW w:w="3240" w:type="dxa"/>
          </w:tcPr>
          <w:p w14:paraId="448445F7" w14:textId="77777777" w:rsidR="005E7509" w:rsidRDefault="005E7509" w:rsidP="00360794">
            <w:pPr>
              <w:rPr>
                <w:kern w:val="2"/>
                <w:szCs w:val="24"/>
              </w:rPr>
            </w:pPr>
            <w:r>
              <w:rPr>
                <w:kern w:val="2"/>
                <w:szCs w:val="24"/>
              </w:rPr>
              <w:t>1.2.5. Atsiskaitomoji sąskaita</w:t>
            </w:r>
          </w:p>
        </w:tc>
        <w:tc>
          <w:tcPr>
            <w:tcW w:w="3870" w:type="dxa"/>
          </w:tcPr>
          <w:p w14:paraId="217CE44E" w14:textId="77777777" w:rsidR="005E7509" w:rsidRDefault="005E7509" w:rsidP="00360794">
            <w:pPr>
              <w:jc w:val="center"/>
              <w:rPr>
                <w:kern w:val="2"/>
                <w:szCs w:val="24"/>
              </w:rPr>
            </w:pPr>
          </w:p>
        </w:tc>
      </w:tr>
      <w:tr w:rsidR="005E7509" w14:paraId="17BA3BFD" w14:textId="77777777" w:rsidTr="005E7509">
        <w:tc>
          <w:tcPr>
            <w:tcW w:w="2808" w:type="dxa"/>
            <w:vMerge/>
          </w:tcPr>
          <w:p w14:paraId="324CFC7D" w14:textId="77777777" w:rsidR="005E7509" w:rsidRDefault="005E7509" w:rsidP="00360794">
            <w:pPr>
              <w:rPr>
                <w:b/>
                <w:kern w:val="2"/>
                <w:szCs w:val="24"/>
              </w:rPr>
            </w:pPr>
          </w:p>
        </w:tc>
        <w:tc>
          <w:tcPr>
            <w:tcW w:w="3240" w:type="dxa"/>
          </w:tcPr>
          <w:p w14:paraId="4E7F08AC" w14:textId="77777777" w:rsidR="005E7509" w:rsidRDefault="005E7509" w:rsidP="00360794">
            <w:pPr>
              <w:rPr>
                <w:kern w:val="2"/>
                <w:szCs w:val="24"/>
              </w:rPr>
            </w:pPr>
            <w:r>
              <w:rPr>
                <w:kern w:val="2"/>
                <w:szCs w:val="24"/>
              </w:rPr>
              <w:t>1.2.6. Bankas, banko kodas</w:t>
            </w:r>
          </w:p>
        </w:tc>
        <w:tc>
          <w:tcPr>
            <w:tcW w:w="3870" w:type="dxa"/>
          </w:tcPr>
          <w:p w14:paraId="7A7C9056" w14:textId="77777777" w:rsidR="005E7509" w:rsidRDefault="005E7509" w:rsidP="00360794">
            <w:pPr>
              <w:jc w:val="center"/>
              <w:rPr>
                <w:kern w:val="2"/>
                <w:szCs w:val="24"/>
              </w:rPr>
            </w:pPr>
          </w:p>
        </w:tc>
      </w:tr>
      <w:tr w:rsidR="005E7509" w14:paraId="3837650A" w14:textId="77777777" w:rsidTr="005E7509">
        <w:tc>
          <w:tcPr>
            <w:tcW w:w="2808" w:type="dxa"/>
            <w:vMerge/>
          </w:tcPr>
          <w:p w14:paraId="5E9C1F6B" w14:textId="77777777" w:rsidR="005E7509" w:rsidRDefault="005E7509" w:rsidP="00360794">
            <w:pPr>
              <w:rPr>
                <w:b/>
                <w:kern w:val="2"/>
                <w:szCs w:val="24"/>
              </w:rPr>
            </w:pPr>
          </w:p>
        </w:tc>
        <w:tc>
          <w:tcPr>
            <w:tcW w:w="3240" w:type="dxa"/>
          </w:tcPr>
          <w:p w14:paraId="266E22CA" w14:textId="77777777" w:rsidR="005E7509" w:rsidRDefault="005E7509" w:rsidP="00360794">
            <w:pPr>
              <w:rPr>
                <w:kern w:val="2"/>
                <w:szCs w:val="24"/>
              </w:rPr>
            </w:pPr>
            <w:r>
              <w:rPr>
                <w:kern w:val="2"/>
                <w:szCs w:val="24"/>
              </w:rPr>
              <w:t>1.2.7. Telefonas</w:t>
            </w:r>
          </w:p>
        </w:tc>
        <w:tc>
          <w:tcPr>
            <w:tcW w:w="3870" w:type="dxa"/>
          </w:tcPr>
          <w:p w14:paraId="6A396DD5" w14:textId="77777777" w:rsidR="005E7509" w:rsidRDefault="005E7509" w:rsidP="00360794">
            <w:pPr>
              <w:jc w:val="center"/>
              <w:rPr>
                <w:kern w:val="2"/>
                <w:szCs w:val="24"/>
              </w:rPr>
            </w:pPr>
          </w:p>
        </w:tc>
      </w:tr>
      <w:tr w:rsidR="005E7509" w14:paraId="4A9D5112" w14:textId="77777777" w:rsidTr="005E7509">
        <w:tc>
          <w:tcPr>
            <w:tcW w:w="2808" w:type="dxa"/>
            <w:vMerge/>
          </w:tcPr>
          <w:p w14:paraId="402BF03F" w14:textId="77777777" w:rsidR="005E7509" w:rsidRDefault="005E7509" w:rsidP="00360794">
            <w:pPr>
              <w:rPr>
                <w:b/>
                <w:kern w:val="2"/>
                <w:szCs w:val="24"/>
              </w:rPr>
            </w:pPr>
          </w:p>
        </w:tc>
        <w:tc>
          <w:tcPr>
            <w:tcW w:w="3240" w:type="dxa"/>
          </w:tcPr>
          <w:p w14:paraId="70AC82E4" w14:textId="77777777" w:rsidR="005E7509" w:rsidRDefault="005E7509" w:rsidP="00360794">
            <w:pPr>
              <w:rPr>
                <w:kern w:val="2"/>
                <w:szCs w:val="24"/>
              </w:rPr>
            </w:pPr>
            <w:r>
              <w:rPr>
                <w:kern w:val="2"/>
                <w:szCs w:val="24"/>
              </w:rPr>
              <w:t>1.2.8. El. paštas</w:t>
            </w:r>
          </w:p>
        </w:tc>
        <w:tc>
          <w:tcPr>
            <w:tcW w:w="3870" w:type="dxa"/>
          </w:tcPr>
          <w:p w14:paraId="25265526" w14:textId="77777777" w:rsidR="005E7509" w:rsidRDefault="005E7509" w:rsidP="00360794">
            <w:pPr>
              <w:jc w:val="center"/>
              <w:rPr>
                <w:kern w:val="2"/>
                <w:szCs w:val="24"/>
              </w:rPr>
            </w:pPr>
          </w:p>
        </w:tc>
      </w:tr>
      <w:tr w:rsidR="005E7509" w14:paraId="397ACC9D" w14:textId="77777777" w:rsidTr="005E7509">
        <w:tc>
          <w:tcPr>
            <w:tcW w:w="2808" w:type="dxa"/>
            <w:vMerge/>
          </w:tcPr>
          <w:p w14:paraId="103BF735" w14:textId="77777777" w:rsidR="005E7509" w:rsidRDefault="005E7509" w:rsidP="00360794">
            <w:pPr>
              <w:rPr>
                <w:b/>
                <w:kern w:val="2"/>
                <w:szCs w:val="24"/>
              </w:rPr>
            </w:pPr>
          </w:p>
        </w:tc>
        <w:tc>
          <w:tcPr>
            <w:tcW w:w="3240" w:type="dxa"/>
          </w:tcPr>
          <w:p w14:paraId="678773A9" w14:textId="77777777" w:rsidR="005E7509" w:rsidRDefault="005E7509" w:rsidP="00360794">
            <w:pPr>
              <w:rPr>
                <w:kern w:val="2"/>
                <w:szCs w:val="24"/>
              </w:rPr>
            </w:pPr>
            <w:r>
              <w:rPr>
                <w:kern w:val="2"/>
                <w:szCs w:val="24"/>
              </w:rPr>
              <w:t>1.2.9. Šalies atstovas</w:t>
            </w:r>
          </w:p>
        </w:tc>
        <w:tc>
          <w:tcPr>
            <w:tcW w:w="3870" w:type="dxa"/>
          </w:tcPr>
          <w:p w14:paraId="526CF834" w14:textId="77777777" w:rsidR="005E7509" w:rsidRDefault="005E7509" w:rsidP="00360794">
            <w:pPr>
              <w:jc w:val="center"/>
              <w:rPr>
                <w:kern w:val="2"/>
                <w:szCs w:val="24"/>
              </w:rPr>
            </w:pPr>
          </w:p>
        </w:tc>
      </w:tr>
      <w:tr w:rsidR="005E7509" w14:paraId="6989FA97" w14:textId="77777777" w:rsidTr="005E7509">
        <w:tc>
          <w:tcPr>
            <w:tcW w:w="2808" w:type="dxa"/>
            <w:vMerge/>
          </w:tcPr>
          <w:p w14:paraId="37088830" w14:textId="77777777" w:rsidR="005E7509" w:rsidRDefault="005E7509" w:rsidP="00360794">
            <w:pPr>
              <w:rPr>
                <w:b/>
                <w:kern w:val="2"/>
                <w:szCs w:val="24"/>
              </w:rPr>
            </w:pPr>
          </w:p>
        </w:tc>
        <w:tc>
          <w:tcPr>
            <w:tcW w:w="3240" w:type="dxa"/>
          </w:tcPr>
          <w:p w14:paraId="5D5D7B84" w14:textId="77777777" w:rsidR="005E7509" w:rsidRDefault="005E7509" w:rsidP="00360794">
            <w:pPr>
              <w:rPr>
                <w:kern w:val="2"/>
                <w:szCs w:val="24"/>
              </w:rPr>
            </w:pPr>
            <w:r>
              <w:rPr>
                <w:kern w:val="2"/>
                <w:szCs w:val="24"/>
              </w:rPr>
              <w:t>1.2.10. Atstovavimo pagrindas</w:t>
            </w:r>
          </w:p>
        </w:tc>
        <w:tc>
          <w:tcPr>
            <w:tcW w:w="3870" w:type="dxa"/>
          </w:tcPr>
          <w:p w14:paraId="66586E3D" w14:textId="77777777" w:rsidR="005E7509" w:rsidRDefault="005E7509" w:rsidP="00360794">
            <w:pPr>
              <w:jc w:val="center"/>
              <w:rPr>
                <w:kern w:val="2"/>
                <w:szCs w:val="24"/>
              </w:rPr>
            </w:pPr>
          </w:p>
        </w:tc>
      </w:tr>
    </w:tbl>
    <w:p w14:paraId="6D5F6A4A" w14:textId="77777777" w:rsidR="005E7509" w:rsidRDefault="005E7509" w:rsidP="005E7509">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5E7509" w14:paraId="6ABA9184" w14:textId="77777777" w:rsidTr="005E7509">
        <w:trPr>
          <w:trHeight w:val="300"/>
        </w:trPr>
        <w:tc>
          <w:tcPr>
            <w:tcW w:w="9918" w:type="dxa"/>
            <w:gridSpan w:val="4"/>
          </w:tcPr>
          <w:p w14:paraId="007D8742" w14:textId="77777777" w:rsidR="005E7509" w:rsidRDefault="005E7509" w:rsidP="00360794">
            <w:pPr>
              <w:jc w:val="center"/>
              <w:rPr>
                <w:b/>
                <w:kern w:val="2"/>
                <w:szCs w:val="24"/>
              </w:rPr>
            </w:pPr>
            <w:r>
              <w:rPr>
                <w:b/>
                <w:kern w:val="2"/>
                <w:szCs w:val="24"/>
              </w:rPr>
              <w:t>2. ATSAKINGI ASMENYS</w:t>
            </w:r>
          </w:p>
        </w:tc>
      </w:tr>
      <w:tr w:rsidR="005E7509" w14:paraId="28B20641" w14:textId="77777777" w:rsidTr="005E7509">
        <w:trPr>
          <w:trHeight w:val="300"/>
        </w:trPr>
        <w:tc>
          <w:tcPr>
            <w:tcW w:w="3094" w:type="dxa"/>
            <w:gridSpan w:val="2"/>
          </w:tcPr>
          <w:p w14:paraId="126D6B0B" w14:textId="77777777" w:rsidR="005E7509" w:rsidRPr="00FB72FB" w:rsidRDefault="005E7509" w:rsidP="00360794">
            <w:pPr>
              <w:rPr>
                <w:b/>
                <w:kern w:val="2"/>
                <w:szCs w:val="24"/>
              </w:rPr>
            </w:pPr>
            <w:r w:rsidRPr="00FB72FB">
              <w:rPr>
                <w:b/>
                <w:kern w:val="2"/>
                <w:szCs w:val="24"/>
              </w:rPr>
              <w:t xml:space="preserve">2.1. Pirkėjo kontaktiniai asmenys, atsakingi už Sutarties vykdymą, </w:t>
            </w:r>
            <w:r w:rsidRPr="00FB72FB">
              <w:rPr>
                <w:b/>
                <w:szCs w:val="24"/>
              </w:rPr>
              <w:t>Paslaugų</w:t>
            </w:r>
            <w:r w:rsidRPr="00FB72FB">
              <w:rPr>
                <w:b/>
                <w:kern w:val="2"/>
                <w:szCs w:val="24"/>
              </w:rPr>
              <w:t xml:space="preserve"> priėmimą, Sąskaitų per informacinę sistemą SABIS priėmimą</w:t>
            </w:r>
          </w:p>
        </w:tc>
        <w:tc>
          <w:tcPr>
            <w:tcW w:w="6824" w:type="dxa"/>
            <w:gridSpan w:val="2"/>
          </w:tcPr>
          <w:p w14:paraId="15478430" w14:textId="77777777" w:rsidR="00E25011" w:rsidRDefault="005E7509" w:rsidP="00360794">
            <w:pPr>
              <w:rPr>
                <w:kern w:val="2"/>
                <w:szCs w:val="24"/>
              </w:rPr>
            </w:pPr>
            <w:r w:rsidRPr="00FB72FB">
              <w:rPr>
                <w:kern w:val="2"/>
                <w:szCs w:val="24"/>
              </w:rPr>
              <w:t xml:space="preserve">Klaipėdos miesto savivaldybės administracijos Jaunimo reikalų koordinatorė (patarėja) Agnė Kovalenkaitė, </w:t>
            </w:r>
          </w:p>
          <w:p w14:paraId="0AB04E21" w14:textId="6E001C38" w:rsidR="005E7509" w:rsidRPr="00FB72FB" w:rsidRDefault="005E7509" w:rsidP="00360794">
            <w:pPr>
              <w:rPr>
                <w:kern w:val="2"/>
                <w:szCs w:val="24"/>
              </w:rPr>
            </w:pPr>
            <w:r w:rsidRPr="00FB72FB">
              <w:rPr>
                <w:kern w:val="2"/>
                <w:szCs w:val="24"/>
              </w:rPr>
              <w:t>el. p. agne.kovalenkaite@klaipeda.lt, tel. (0 46) 39 60 56.</w:t>
            </w:r>
          </w:p>
        </w:tc>
      </w:tr>
      <w:tr w:rsidR="005E7509" w14:paraId="601E3A1F" w14:textId="77777777" w:rsidTr="005E7509">
        <w:trPr>
          <w:trHeight w:val="300"/>
        </w:trPr>
        <w:tc>
          <w:tcPr>
            <w:tcW w:w="3094" w:type="dxa"/>
            <w:gridSpan w:val="2"/>
          </w:tcPr>
          <w:p w14:paraId="50A6C347" w14:textId="77777777" w:rsidR="005E7509" w:rsidRDefault="005E7509" w:rsidP="00360794">
            <w:pPr>
              <w:rPr>
                <w:b/>
                <w:kern w:val="2"/>
                <w:szCs w:val="24"/>
              </w:rPr>
            </w:pPr>
            <w:r>
              <w:rPr>
                <w:b/>
                <w:kern w:val="2"/>
                <w:szCs w:val="24"/>
              </w:rPr>
              <w:t>2.2. Tiekėjo kontaktiniai asmenys, atsakingi už Sutarties vykdymą</w:t>
            </w:r>
          </w:p>
        </w:tc>
        <w:tc>
          <w:tcPr>
            <w:tcW w:w="6824" w:type="dxa"/>
            <w:gridSpan w:val="2"/>
          </w:tcPr>
          <w:p w14:paraId="289E6891" w14:textId="77777777" w:rsidR="005E7509" w:rsidRDefault="005E7509" w:rsidP="00360794">
            <w:pPr>
              <w:rPr>
                <w:color w:val="4472C4"/>
                <w:kern w:val="2"/>
                <w:szCs w:val="24"/>
              </w:rPr>
            </w:pPr>
            <w:r>
              <w:rPr>
                <w:color w:val="4472C4"/>
                <w:kern w:val="2"/>
                <w:szCs w:val="24"/>
              </w:rPr>
              <w:t>(nurodyti padalinį / skyrių, pareigas, vardą, pavardę, tel., el. paštą)</w:t>
            </w:r>
          </w:p>
        </w:tc>
      </w:tr>
      <w:tr w:rsidR="005E7509" w14:paraId="1A34C8B4" w14:textId="77777777" w:rsidTr="005E7509">
        <w:trPr>
          <w:trHeight w:val="300"/>
        </w:trPr>
        <w:tc>
          <w:tcPr>
            <w:tcW w:w="9918" w:type="dxa"/>
            <w:gridSpan w:val="4"/>
          </w:tcPr>
          <w:p w14:paraId="02A8A0FD" w14:textId="77777777" w:rsidR="005E7509" w:rsidRDefault="005E7509" w:rsidP="00360794">
            <w:pPr>
              <w:jc w:val="center"/>
              <w:rPr>
                <w:b/>
                <w:kern w:val="2"/>
                <w:szCs w:val="24"/>
              </w:rPr>
            </w:pPr>
            <w:r>
              <w:rPr>
                <w:b/>
                <w:kern w:val="2"/>
                <w:szCs w:val="24"/>
              </w:rPr>
              <w:t>3. SUTARTIES DALYKAS</w:t>
            </w:r>
          </w:p>
        </w:tc>
      </w:tr>
      <w:tr w:rsidR="005E7509" w14:paraId="0AC8A68C" w14:textId="77777777" w:rsidTr="005E7509">
        <w:trPr>
          <w:trHeight w:val="300"/>
        </w:trPr>
        <w:tc>
          <w:tcPr>
            <w:tcW w:w="3094" w:type="dxa"/>
            <w:gridSpan w:val="2"/>
          </w:tcPr>
          <w:p w14:paraId="76045D1C" w14:textId="77777777" w:rsidR="005E7509" w:rsidRDefault="005E7509" w:rsidP="00360794">
            <w:pPr>
              <w:rPr>
                <w:b/>
                <w:kern w:val="2"/>
                <w:szCs w:val="24"/>
              </w:rPr>
            </w:pPr>
            <w:r>
              <w:rPr>
                <w:b/>
                <w:kern w:val="2"/>
                <w:szCs w:val="24"/>
              </w:rPr>
              <w:t>3.1. Sutarties dalykas</w:t>
            </w:r>
          </w:p>
        </w:tc>
        <w:tc>
          <w:tcPr>
            <w:tcW w:w="6824" w:type="dxa"/>
            <w:gridSpan w:val="2"/>
          </w:tcPr>
          <w:p w14:paraId="2074E31A" w14:textId="7281ADFF" w:rsidR="005E7509" w:rsidRDefault="005E7509" w:rsidP="00360794">
            <w:pPr>
              <w:rPr>
                <w:color w:val="000000"/>
                <w:kern w:val="2"/>
                <w:szCs w:val="24"/>
              </w:rPr>
            </w:pPr>
            <w:r>
              <w:rPr>
                <w:kern w:val="2"/>
                <w:szCs w:val="24"/>
              </w:rPr>
              <w:t xml:space="preserve">Tiekėjas įsipareigoja Sutartyje numatytomis sąlygomis suteikti Pirkėjui Paslaugas </w:t>
            </w:r>
            <w:r w:rsidRPr="009C55DC">
              <w:rPr>
                <w:kern w:val="2"/>
                <w:szCs w:val="24"/>
              </w:rPr>
              <w:t xml:space="preserve">Renginio „Studijų </w:t>
            </w:r>
            <w:r>
              <w:rPr>
                <w:kern w:val="2"/>
                <w:szCs w:val="24"/>
              </w:rPr>
              <w:t>R</w:t>
            </w:r>
            <w:r w:rsidRPr="009C55DC">
              <w:rPr>
                <w:kern w:val="2"/>
                <w:szCs w:val="24"/>
              </w:rPr>
              <w:t>egata’2</w:t>
            </w:r>
            <w:r w:rsidR="003E28BA">
              <w:rPr>
                <w:kern w:val="2"/>
                <w:szCs w:val="24"/>
              </w:rPr>
              <w:t>7</w:t>
            </w:r>
            <w:r w:rsidRPr="009C55DC">
              <w:rPr>
                <w:kern w:val="2"/>
                <w:szCs w:val="24"/>
              </w:rPr>
              <w:t xml:space="preserve">. Studijų paroda“ organizavimo paslaugos </w:t>
            </w:r>
            <w:r>
              <w:rPr>
                <w:color w:val="000000"/>
                <w:kern w:val="2"/>
                <w:szCs w:val="24"/>
              </w:rPr>
              <w:t>(toliau – Paslaugos).</w:t>
            </w:r>
          </w:p>
          <w:p w14:paraId="3F390D86" w14:textId="77777777" w:rsidR="005E7509" w:rsidRDefault="005E7509" w:rsidP="00360794">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w:t>
            </w:r>
            <w:r w:rsidRPr="009C55DC">
              <w:rPr>
                <w:color w:val="000000"/>
                <w:kern w:val="2"/>
                <w:szCs w:val="24"/>
              </w:rPr>
              <w:t>Nr. [1] „Techninė specifikacija“ (toliau – Techninė specifikacija) ir Sutarties priede Nr. [2] „Pasiūlymas“.</w:t>
            </w:r>
          </w:p>
        </w:tc>
      </w:tr>
      <w:tr w:rsidR="005E7509" w14:paraId="72B7568F" w14:textId="77777777" w:rsidTr="005E7509">
        <w:trPr>
          <w:trHeight w:val="300"/>
        </w:trPr>
        <w:tc>
          <w:tcPr>
            <w:tcW w:w="3094" w:type="dxa"/>
            <w:gridSpan w:val="2"/>
          </w:tcPr>
          <w:p w14:paraId="4EAA0CAB" w14:textId="77777777" w:rsidR="005E7509" w:rsidRDefault="005E7509" w:rsidP="00360794">
            <w:pPr>
              <w:rPr>
                <w:b/>
                <w:kern w:val="2"/>
                <w:szCs w:val="24"/>
              </w:rPr>
            </w:pPr>
            <w:r>
              <w:rPr>
                <w:b/>
                <w:kern w:val="2"/>
                <w:szCs w:val="24"/>
              </w:rPr>
              <w:t>3.2. Pirkimo pavadinimas ir numeris</w:t>
            </w:r>
          </w:p>
        </w:tc>
        <w:tc>
          <w:tcPr>
            <w:tcW w:w="6824" w:type="dxa"/>
            <w:gridSpan w:val="2"/>
          </w:tcPr>
          <w:p w14:paraId="6CB4E4B8" w14:textId="4CAEEFCA" w:rsidR="005E7509" w:rsidRDefault="005E7509" w:rsidP="00360794">
            <w:pPr>
              <w:rPr>
                <w:kern w:val="2"/>
                <w:szCs w:val="24"/>
              </w:rPr>
            </w:pPr>
            <w:r w:rsidRPr="009C55DC">
              <w:rPr>
                <w:kern w:val="2"/>
                <w:szCs w:val="24"/>
              </w:rPr>
              <w:t>Renginio „Studijų regata’2</w:t>
            </w:r>
            <w:r w:rsidR="003E28BA">
              <w:rPr>
                <w:kern w:val="2"/>
                <w:szCs w:val="24"/>
              </w:rPr>
              <w:t>7</w:t>
            </w:r>
            <w:r w:rsidRPr="009C55DC">
              <w:rPr>
                <w:kern w:val="2"/>
                <w:szCs w:val="24"/>
              </w:rPr>
              <w:t>. Studijų paroda“ organizavimo paslaugos</w:t>
            </w:r>
            <w:r>
              <w:rPr>
                <w:kern w:val="2"/>
                <w:szCs w:val="24"/>
              </w:rPr>
              <w:t xml:space="preserve"> (</w:t>
            </w:r>
            <w:r w:rsidRPr="009C55DC">
              <w:rPr>
                <w:color w:val="4472C4" w:themeColor="accent1"/>
                <w:kern w:val="2"/>
                <w:szCs w:val="24"/>
              </w:rPr>
              <w:t xml:space="preserve">CVP IS ID įrašyti </w:t>
            </w:r>
            <w:r>
              <w:rPr>
                <w:kern w:val="2"/>
                <w:szCs w:val="24"/>
              </w:rPr>
              <w:t>)</w:t>
            </w:r>
          </w:p>
        </w:tc>
      </w:tr>
      <w:tr w:rsidR="005E7509" w14:paraId="5961C847" w14:textId="77777777" w:rsidTr="005E7509">
        <w:trPr>
          <w:trHeight w:val="300"/>
        </w:trPr>
        <w:tc>
          <w:tcPr>
            <w:tcW w:w="3094" w:type="dxa"/>
            <w:gridSpan w:val="2"/>
          </w:tcPr>
          <w:p w14:paraId="7E80A58E" w14:textId="77777777" w:rsidR="005E7509" w:rsidRDefault="005E7509" w:rsidP="00360794">
            <w:pPr>
              <w:rPr>
                <w:b/>
                <w:kern w:val="2"/>
                <w:szCs w:val="24"/>
              </w:rPr>
            </w:pPr>
            <w:r>
              <w:rPr>
                <w:b/>
                <w:kern w:val="2"/>
                <w:szCs w:val="24"/>
              </w:rPr>
              <w:t>3.3. Informacija apie Europos Sąjungos lėšomis finansuojamą projektą arba kitą projektą</w:t>
            </w:r>
          </w:p>
        </w:tc>
        <w:tc>
          <w:tcPr>
            <w:tcW w:w="6824" w:type="dxa"/>
            <w:gridSpan w:val="2"/>
          </w:tcPr>
          <w:p w14:paraId="285C314C" w14:textId="77777777" w:rsidR="005E7509" w:rsidRDefault="005E7509" w:rsidP="00360794">
            <w:pPr>
              <w:rPr>
                <w:kern w:val="2"/>
                <w:szCs w:val="24"/>
              </w:rPr>
            </w:pPr>
            <w:r>
              <w:rPr>
                <w:kern w:val="2"/>
                <w:szCs w:val="24"/>
              </w:rPr>
              <w:t>Netaikoma</w:t>
            </w:r>
          </w:p>
          <w:p w14:paraId="73DBFC0F" w14:textId="77777777" w:rsidR="005E7509" w:rsidRDefault="005E7509" w:rsidP="00360794">
            <w:pPr>
              <w:rPr>
                <w:kern w:val="2"/>
                <w:szCs w:val="24"/>
              </w:rPr>
            </w:pPr>
          </w:p>
        </w:tc>
      </w:tr>
      <w:tr w:rsidR="005E7509" w14:paraId="0935E0A9" w14:textId="77777777" w:rsidTr="005E7509">
        <w:trPr>
          <w:trHeight w:val="300"/>
        </w:trPr>
        <w:tc>
          <w:tcPr>
            <w:tcW w:w="9918" w:type="dxa"/>
            <w:gridSpan w:val="4"/>
          </w:tcPr>
          <w:p w14:paraId="174D3D50" w14:textId="77777777" w:rsidR="005E7509" w:rsidRDefault="005E7509" w:rsidP="00360794">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5E7509" w14:paraId="734DC76B" w14:textId="77777777" w:rsidTr="005E7509">
        <w:trPr>
          <w:trHeight w:val="300"/>
        </w:trPr>
        <w:tc>
          <w:tcPr>
            <w:tcW w:w="3094" w:type="dxa"/>
            <w:gridSpan w:val="2"/>
          </w:tcPr>
          <w:p w14:paraId="72F86884" w14:textId="77777777" w:rsidR="005E7509" w:rsidRDefault="005E7509" w:rsidP="00360794">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3ECE87D7" w14:textId="77777777" w:rsidR="005E7509" w:rsidRDefault="005E7509" w:rsidP="00360794">
            <w:pPr>
              <w:rPr>
                <w:b/>
                <w:color w:val="FF0000"/>
                <w:kern w:val="2"/>
                <w:szCs w:val="24"/>
              </w:rPr>
            </w:pPr>
          </w:p>
        </w:tc>
        <w:tc>
          <w:tcPr>
            <w:tcW w:w="6824" w:type="dxa"/>
            <w:gridSpan w:val="2"/>
          </w:tcPr>
          <w:p w14:paraId="143E0E90" w14:textId="1F85E5F1" w:rsidR="005E7509" w:rsidRDefault="005E7509" w:rsidP="00360794">
            <w:pPr>
              <w:rPr>
                <w:szCs w:val="24"/>
              </w:rPr>
            </w:pPr>
            <w:r>
              <w:rPr>
                <w:szCs w:val="24"/>
              </w:rPr>
              <w:t xml:space="preserve">4.1.1 </w:t>
            </w:r>
            <w:r w:rsidRPr="00C56B75">
              <w:rPr>
                <w:szCs w:val="24"/>
              </w:rPr>
              <w:t xml:space="preserve">Tiekėjas Paslaugas įsipareigoja suteikti ne vėliau kaip per </w:t>
            </w:r>
            <w:r w:rsidR="00940040">
              <w:rPr>
                <w:szCs w:val="24"/>
              </w:rPr>
              <w:t>5</w:t>
            </w:r>
            <w:r w:rsidRPr="00C56B75">
              <w:rPr>
                <w:szCs w:val="24"/>
              </w:rPr>
              <w:t xml:space="preserve"> mėn.</w:t>
            </w:r>
            <w:r>
              <w:rPr>
                <w:szCs w:val="24"/>
              </w:rPr>
              <w:t xml:space="preserve">, bet </w:t>
            </w:r>
            <w:r w:rsidRPr="00C56B75">
              <w:rPr>
                <w:szCs w:val="24"/>
              </w:rPr>
              <w:t>ne vėliau kaip iki 202</w:t>
            </w:r>
            <w:r w:rsidR="003E28BA">
              <w:rPr>
                <w:szCs w:val="24"/>
              </w:rPr>
              <w:t>7</w:t>
            </w:r>
            <w:r w:rsidRPr="00C56B75">
              <w:rPr>
                <w:szCs w:val="24"/>
              </w:rPr>
              <w:t xml:space="preserve"> m. </w:t>
            </w:r>
            <w:r w:rsidR="003E28BA">
              <w:rPr>
                <w:szCs w:val="24"/>
              </w:rPr>
              <w:t>kovo 3</w:t>
            </w:r>
            <w:r w:rsidR="00940040">
              <w:rPr>
                <w:szCs w:val="24"/>
              </w:rPr>
              <w:t>1</w:t>
            </w:r>
            <w:r w:rsidRPr="00C56B75">
              <w:rPr>
                <w:szCs w:val="24"/>
              </w:rPr>
              <w:t xml:space="preserve"> d. nuo Sutarties įsigaliojimo dienos.</w:t>
            </w:r>
          </w:p>
          <w:p w14:paraId="2BC15A6B" w14:textId="77777777" w:rsidR="005E7509" w:rsidRPr="001824D1" w:rsidRDefault="005E7509" w:rsidP="00360794">
            <w:pPr>
              <w:rPr>
                <w:szCs w:val="24"/>
              </w:rPr>
            </w:pPr>
            <w:r w:rsidRPr="001824D1">
              <w:rPr>
                <w:szCs w:val="24"/>
              </w:rPr>
              <w:t>4.1.</w:t>
            </w:r>
            <w:r>
              <w:rPr>
                <w:szCs w:val="24"/>
              </w:rPr>
              <w:t>2</w:t>
            </w:r>
            <w:r w:rsidRPr="001824D1">
              <w:rPr>
                <w:szCs w:val="24"/>
              </w:rPr>
              <w:t xml:space="preserve"> Per 5 kalendorines dienas nuo Sutarties įsigaliojimo Paslaugos gavėjas turi informuoti Paslaugos t</w:t>
            </w:r>
            <w:r>
              <w:rPr>
                <w:szCs w:val="24"/>
              </w:rPr>
              <w:t>ie</w:t>
            </w:r>
            <w:r w:rsidRPr="001824D1">
              <w:rPr>
                <w:szCs w:val="24"/>
              </w:rPr>
              <w:t>kėją apie renginio datą;</w:t>
            </w:r>
          </w:p>
          <w:p w14:paraId="33B685E0" w14:textId="77777777" w:rsidR="005E7509" w:rsidRPr="001824D1" w:rsidRDefault="005E7509" w:rsidP="00360794">
            <w:pPr>
              <w:rPr>
                <w:szCs w:val="24"/>
              </w:rPr>
            </w:pPr>
            <w:r w:rsidRPr="001824D1">
              <w:rPr>
                <w:szCs w:val="24"/>
              </w:rPr>
              <w:t>4.1.</w:t>
            </w:r>
            <w:r>
              <w:rPr>
                <w:szCs w:val="24"/>
              </w:rPr>
              <w:t>3</w:t>
            </w:r>
            <w:r w:rsidRPr="001824D1">
              <w:rPr>
                <w:szCs w:val="24"/>
              </w:rPr>
              <w:t xml:space="preserve"> Renginio scenarijus turi būti suderintas su </w:t>
            </w:r>
            <w:r>
              <w:rPr>
                <w:szCs w:val="24"/>
              </w:rPr>
              <w:t>P</w:t>
            </w:r>
            <w:r w:rsidRPr="001824D1">
              <w:rPr>
                <w:szCs w:val="24"/>
              </w:rPr>
              <w:t>aslaugų gavėju likus dviem savaitėms iki renginio.</w:t>
            </w:r>
          </w:p>
          <w:p w14:paraId="7C3AB564" w14:textId="77777777" w:rsidR="005E7509" w:rsidRDefault="005E7509" w:rsidP="00360794">
            <w:pPr>
              <w:rPr>
                <w:color w:val="4472C4"/>
                <w:szCs w:val="24"/>
              </w:rPr>
            </w:pPr>
            <w:r>
              <w:rPr>
                <w:szCs w:val="24"/>
              </w:rPr>
              <w:t>4.1.4</w:t>
            </w:r>
            <w:r w:rsidRPr="001824D1">
              <w:rPr>
                <w:szCs w:val="24"/>
              </w:rPr>
              <w:t xml:space="preserve"> Kitų paslaugų teikimo terminai nurodyti techninėje specifikacijoje.</w:t>
            </w:r>
          </w:p>
        </w:tc>
      </w:tr>
      <w:tr w:rsidR="005E7509" w14:paraId="1B8F8988" w14:textId="77777777" w:rsidTr="005E7509">
        <w:trPr>
          <w:trHeight w:val="300"/>
        </w:trPr>
        <w:tc>
          <w:tcPr>
            <w:tcW w:w="3094" w:type="dxa"/>
            <w:gridSpan w:val="2"/>
          </w:tcPr>
          <w:p w14:paraId="09E84B16" w14:textId="77777777" w:rsidR="005E7509" w:rsidRDefault="005E7509" w:rsidP="00360794">
            <w:pPr>
              <w:rPr>
                <w:b/>
                <w:kern w:val="2"/>
                <w:szCs w:val="24"/>
              </w:rPr>
            </w:pPr>
            <w:r>
              <w:rPr>
                <w:b/>
                <w:kern w:val="2"/>
                <w:szCs w:val="24"/>
              </w:rPr>
              <w:t>4.2. Paslaugų / jų dalies / etapo / periodo suteikimo termino pratęsimas</w:t>
            </w:r>
          </w:p>
        </w:tc>
        <w:tc>
          <w:tcPr>
            <w:tcW w:w="6824" w:type="dxa"/>
            <w:gridSpan w:val="2"/>
          </w:tcPr>
          <w:p w14:paraId="2F953E2B" w14:textId="77777777" w:rsidR="005E7509" w:rsidRDefault="005E7509" w:rsidP="00360794">
            <w:pPr>
              <w:jc w:val="both"/>
              <w:rPr>
                <w:kern w:val="2"/>
                <w:szCs w:val="24"/>
              </w:rPr>
            </w:pPr>
            <w:r>
              <w:rPr>
                <w:kern w:val="2"/>
                <w:szCs w:val="24"/>
              </w:rPr>
              <w:t>Netaikoma</w:t>
            </w:r>
          </w:p>
          <w:p w14:paraId="0B7ED3C9" w14:textId="77777777" w:rsidR="005E7509" w:rsidRDefault="005E7509" w:rsidP="00360794">
            <w:pPr>
              <w:rPr>
                <w:szCs w:val="24"/>
              </w:rPr>
            </w:pPr>
          </w:p>
        </w:tc>
      </w:tr>
      <w:tr w:rsidR="005E7509" w14:paraId="3C2F8138" w14:textId="77777777" w:rsidTr="005E7509">
        <w:trPr>
          <w:trHeight w:val="300"/>
        </w:trPr>
        <w:tc>
          <w:tcPr>
            <w:tcW w:w="3094" w:type="dxa"/>
            <w:gridSpan w:val="2"/>
          </w:tcPr>
          <w:p w14:paraId="6C9BF321" w14:textId="77777777" w:rsidR="005E7509" w:rsidRDefault="005E7509" w:rsidP="00360794">
            <w:pPr>
              <w:rPr>
                <w:b/>
                <w:kern w:val="2"/>
                <w:szCs w:val="24"/>
              </w:rPr>
            </w:pPr>
            <w:r>
              <w:rPr>
                <w:b/>
                <w:kern w:val="2"/>
                <w:szCs w:val="24"/>
              </w:rPr>
              <w:t>4.3. Užsakymų teikimo tvarka</w:t>
            </w:r>
          </w:p>
        </w:tc>
        <w:tc>
          <w:tcPr>
            <w:tcW w:w="6824" w:type="dxa"/>
            <w:gridSpan w:val="2"/>
          </w:tcPr>
          <w:p w14:paraId="35CB3931" w14:textId="77777777" w:rsidR="005E7509" w:rsidRDefault="005E7509" w:rsidP="00360794">
            <w:pPr>
              <w:rPr>
                <w:szCs w:val="24"/>
              </w:rPr>
            </w:pPr>
            <w:r>
              <w:rPr>
                <w:szCs w:val="24"/>
              </w:rPr>
              <w:t>Netaikoma</w:t>
            </w:r>
          </w:p>
          <w:p w14:paraId="505DDE8C" w14:textId="77777777" w:rsidR="005E7509" w:rsidRDefault="005E7509" w:rsidP="00360794">
            <w:pPr>
              <w:rPr>
                <w:szCs w:val="24"/>
              </w:rPr>
            </w:pPr>
          </w:p>
        </w:tc>
      </w:tr>
      <w:tr w:rsidR="005E7509" w14:paraId="3F6EBABD" w14:textId="77777777" w:rsidTr="005E7509">
        <w:trPr>
          <w:trHeight w:val="952"/>
        </w:trPr>
        <w:tc>
          <w:tcPr>
            <w:tcW w:w="3094" w:type="dxa"/>
            <w:gridSpan w:val="2"/>
            <w:tcBorders>
              <w:top w:val="single" w:sz="4" w:space="0" w:color="auto"/>
              <w:left w:val="single" w:sz="4" w:space="0" w:color="auto"/>
              <w:bottom w:val="single" w:sz="4" w:space="0" w:color="auto"/>
              <w:right w:val="single" w:sz="4" w:space="0" w:color="auto"/>
            </w:tcBorders>
          </w:tcPr>
          <w:p w14:paraId="057D0B74" w14:textId="77777777" w:rsidR="005E7509" w:rsidRDefault="005E7509" w:rsidP="00360794">
            <w:pPr>
              <w:rPr>
                <w:b/>
                <w:kern w:val="2"/>
                <w:szCs w:val="24"/>
              </w:rPr>
            </w:pPr>
            <w:r>
              <w:rPr>
                <w:b/>
                <w:kern w:val="2"/>
                <w:szCs w:val="24"/>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292D06E8" w14:textId="77777777" w:rsidR="005E7509" w:rsidRDefault="005E7509" w:rsidP="00360794">
            <w:pPr>
              <w:rPr>
                <w:szCs w:val="24"/>
              </w:rPr>
            </w:pPr>
            <w:r>
              <w:rPr>
                <w:kern w:val="2"/>
                <w:szCs w:val="24"/>
              </w:rPr>
              <w:t>Netaikoma</w:t>
            </w:r>
          </w:p>
        </w:tc>
      </w:tr>
      <w:tr w:rsidR="005E7509" w14:paraId="743B0F68" w14:textId="77777777" w:rsidTr="005E7509">
        <w:trPr>
          <w:trHeight w:val="300"/>
        </w:trPr>
        <w:tc>
          <w:tcPr>
            <w:tcW w:w="3094" w:type="dxa"/>
            <w:gridSpan w:val="2"/>
          </w:tcPr>
          <w:p w14:paraId="15FEB0F1" w14:textId="77777777" w:rsidR="005E7509" w:rsidRDefault="005E7509" w:rsidP="00360794">
            <w:pPr>
              <w:rPr>
                <w:b/>
                <w:kern w:val="2"/>
                <w:szCs w:val="24"/>
              </w:rPr>
            </w:pPr>
            <w:r>
              <w:rPr>
                <w:b/>
                <w:kern w:val="2"/>
                <w:szCs w:val="24"/>
              </w:rPr>
              <w:t>4.5. Pateikiami dokumentai</w:t>
            </w:r>
          </w:p>
        </w:tc>
        <w:tc>
          <w:tcPr>
            <w:tcW w:w="6824" w:type="dxa"/>
            <w:gridSpan w:val="2"/>
          </w:tcPr>
          <w:p w14:paraId="66D6BD94" w14:textId="77777777" w:rsidR="005E7509" w:rsidRDefault="005E7509" w:rsidP="00360794">
            <w:pPr>
              <w:rPr>
                <w:kern w:val="2"/>
                <w:szCs w:val="24"/>
              </w:rPr>
            </w:pPr>
            <w:r>
              <w:rPr>
                <w:kern w:val="2"/>
                <w:szCs w:val="24"/>
              </w:rPr>
              <w:t xml:space="preserve">Turi būti </w:t>
            </w:r>
            <w:r w:rsidRPr="00BF7C0D">
              <w:rPr>
                <w:kern w:val="2"/>
                <w:szCs w:val="24"/>
              </w:rPr>
              <w:t xml:space="preserve">pateikiami šie dokumentai: Paslaugų perdavimo-priėmimo aktas ir Sąskaita. </w:t>
            </w:r>
          </w:p>
          <w:p w14:paraId="5733C12A" w14:textId="77777777" w:rsidR="005E7509" w:rsidRDefault="005E7509" w:rsidP="00360794">
            <w:pPr>
              <w:rPr>
                <w:kern w:val="2"/>
                <w:szCs w:val="24"/>
              </w:rPr>
            </w:pPr>
          </w:p>
          <w:p w14:paraId="77863F65" w14:textId="77777777" w:rsidR="005E7509" w:rsidRDefault="005E7509" w:rsidP="00360794">
            <w:pPr>
              <w:rPr>
                <w:szCs w:val="24"/>
              </w:rPr>
            </w:pPr>
            <w:r w:rsidRPr="00BF7C0D">
              <w:rPr>
                <w:kern w:val="2"/>
                <w:szCs w:val="24"/>
              </w:rPr>
              <w:t xml:space="preserve">Tiekėjui nepateikus nurodytų dokumentų, laikoma, kad Paslaugos </w:t>
            </w:r>
            <w:r>
              <w:rPr>
                <w:kern w:val="2"/>
                <w:szCs w:val="24"/>
              </w:rPr>
              <w:t>neatitinka Sutartyje nustatytų reikalavimų.</w:t>
            </w:r>
          </w:p>
        </w:tc>
      </w:tr>
      <w:tr w:rsidR="005E7509" w14:paraId="3F55869B" w14:textId="77777777" w:rsidTr="005E7509">
        <w:trPr>
          <w:trHeight w:val="300"/>
        </w:trPr>
        <w:tc>
          <w:tcPr>
            <w:tcW w:w="9918" w:type="dxa"/>
            <w:gridSpan w:val="4"/>
          </w:tcPr>
          <w:p w14:paraId="18CB0397" w14:textId="77777777" w:rsidR="005E7509" w:rsidRDefault="005E7509" w:rsidP="00360794">
            <w:pPr>
              <w:jc w:val="center"/>
              <w:rPr>
                <w:b/>
                <w:kern w:val="2"/>
                <w:szCs w:val="24"/>
              </w:rPr>
            </w:pPr>
            <w:r>
              <w:rPr>
                <w:b/>
                <w:kern w:val="2"/>
                <w:szCs w:val="24"/>
              </w:rPr>
              <w:t>5. SUTARTIES KAINA IR ATSISKAITYMO TVARKA</w:t>
            </w:r>
          </w:p>
        </w:tc>
      </w:tr>
      <w:tr w:rsidR="005E7509" w14:paraId="2D125C69" w14:textId="77777777" w:rsidTr="005E7509">
        <w:trPr>
          <w:trHeight w:val="300"/>
        </w:trPr>
        <w:tc>
          <w:tcPr>
            <w:tcW w:w="3094" w:type="dxa"/>
            <w:gridSpan w:val="2"/>
          </w:tcPr>
          <w:p w14:paraId="4F19BE7A" w14:textId="77777777" w:rsidR="005E7509" w:rsidRDefault="005E7509" w:rsidP="00360794">
            <w:pPr>
              <w:rPr>
                <w:b/>
                <w:kern w:val="2"/>
                <w:szCs w:val="24"/>
              </w:rPr>
            </w:pPr>
            <w:r>
              <w:rPr>
                <w:b/>
                <w:kern w:val="2"/>
                <w:szCs w:val="24"/>
              </w:rPr>
              <w:t>5.1. Sutarčiai taikomas kainos apskaičiavimo būdas</w:t>
            </w:r>
          </w:p>
        </w:tc>
        <w:tc>
          <w:tcPr>
            <w:tcW w:w="6824" w:type="dxa"/>
            <w:gridSpan w:val="2"/>
          </w:tcPr>
          <w:p w14:paraId="29AD23D1" w14:textId="77777777" w:rsidR="005E7509" w:rsidRDefault="005E7509" w:rsidP="00360794">
            <w:pPr>
              <w:rPr>
                <w:kern w:val="2"/>
                <w:szCs w:val="24"/>
              </w:rPr>
            </w:pPr>
            <w:r>
              <w:rPr>
                <w:kern w:val="2"/>
                <w:szCs w:val="24"/>
              </w:rPr>
              <w:t>Fiksuotos kainos kainodara</w:t>
            </w:r>
          </w:p>
          <w:p w14:paraId="7243C611" w14:textId="77777777" w:rsidR="005E7509" w:rsidRDefault="005E7509" w:rsidP="00360794">
            <w:pPr>
              <w:rPr>
                <w:color w:val="4472C4"/>
                <w:kern w:val="2"/>
                <w:szCs w:val="24"/>
              </w:rPr>
            </w:pPr>
          </w:p>
        </w:tc>
      </w:tr>
      <w:tr w:rsidR="005E7509" w14:paraId="35E0B388" w14:textId="77777777" w:rsidTr="005E7509">
        <w:trPr>
          <w:trHeight w:val="300"/>
        </w:trPr>
        <w:tc>
          <w:tcPr>
            <w:tcW w:w="3094" w:type="dxa"/>
            <w:gridSpan w:val="2"/>
          </w:tcPr>
          <w:p w14:paraId="346FE0B7" w14:textId="77777777" w:rsidR="005E7509" w:rsidRDefault="005E7509" w:rsidP="00360794">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30CABA4" w14:textId="77777777" w:rsidR="005E7509" w:rsidRDefault="005E7509" w:rsidP="00360794">
            <w:pPr>
              <w:rPr>
                <w:b/>
                <w:kern w:val="2"/>
                <w:szCs w:val="24"/>
              </w:rPr>
            </w:pPr>
          </w:p>
          <w:p w14:paraId="58218047" w14:textId="77777777" w:rsidR="005E7509" w:rsidRDefault="005E7509" w:rsidP="00360794">
            <w:pPr>
              <w:rPr>
                <w:b/>
                <w:kern w:val="2"/>
                <w:szCs w:val="24"/>
              </w:rPr>
            </w:pPr>
          </w:p>
          <w:p w14:paraId="18430B7F" w14:textId="77777777" w:rsidR="005E7509" w:rsidRDefault="005E7509" w:rsidP="00360794">
            <w:pPr>
              <w:rPr>
                <w:b/>
                <w:kern w:val="2"/>
                <w:szCs w:val="24"/>
              </w:rPr>
            </w:pPr>
          </w:p>
          <w:p w14:paraId="5F1CC999" w14:textId="77777777" w:rsidR="005E7509" w:rsidRDefault="005E7509" w:rsidP="00360794">
            <w:pPr>
              <w:jc w:val="both"/>
              <w:rPr>
                <w:b/>
                <w:kern w:val="2"/>
                <w:szCs w:val="24"/>
              </w:rPr>
            </w:pPr>
          </w:p>
        </w:tc>
        <w:tc>
          <w:tcPr>
            <w:tcW w:w="6824" w:type="dxa"/>
            <w:gridSpan w:val="2"/>
          </w:tcPr>
          <w:p w14:paraId="6E6ED0D7" w14:textId="77777777" w:rsidR="005E7509" w:rsidRDefault="005E7509" w:rsidP="00360794">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C4EB547" w14:textId="77777777" w:rsidR="005E7509" w:rsidRDefault="005E7509" w:rsidP="00360794">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28D314B" w14:textId="77777777" w:rsidR="005E7509" w:rsidRDefault="005E7509" w:rsidP="00360794">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DA8F58B" w14:textId="77777777" w:rsidR="005E7509" w:rsidRDefault="005E7509" w:rsidP="00360794">
            <w:pPr>
              <w:rPr>
                <w:color w:val="FF0000"/>
                <w:kern w:val="2"/>
                <w:szCs w:val="24"/>
              </w:rPr>
            </w:pPr>
            <w:r>
              <w:rPr>
                <w:kern w:val="2"/>
                <w:szCs w:val="24"/>
              </w:rPr>
              <w:t>Šioje Sutartyje P</w:t>
            </w:r>
            <w:r>
              <w:rPr>
                <w:color w:val="000000"/>
                <w:kern w:val="2"/>
                <w:szCs w:val="24"/>
              </w:rPr>
              <w:t xml:space="preserve">radinės Sutarties vertė yra lygi Tiekėjo pasiūlymo kainai be PVM, nurodytai už visą pirkimo </w:t>
            </w:r>
            <w:r w:rsidRPr="00581AE2">
              <w:rPr>
                <w:kern w:val="2"/>
                <w:szCs w:val="24"/>
              </w:rPr>
              <w:t>dokumentuose ir Sutartyje nurodytą Paslaugų kiekį ir (ar) apimtį.</w:t>
            </w:r>
          </w:p>
        </w:tc>
      </w:tr>
      <w:tr w:rsidR="005E7509" w14:paraId="0972104C" w14:textId="77777777" w:rsidTr="005E7509">
        <w:trPr>
          <w:trHeight w:val="300"/>
        </w:trPr>
        <w:tc>
          <w:tcPr>
            <w:tcW w:w="3094" w:type="dxa"/>
            <w:gridSpan w:val="2"/>
          </w:tcPr>
          <w:p w14:paraId="311F63A3" w14:textId="510332A6" w:rsidR="005E7509" w:rsidRDefault="005E7509" w:rsidP="0041035D">
            <w:pPr>
              <w:rPr>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824" w:type="dxa"/>
            <w:gridSpan w:val="2"/>
          </w:tcPr>
          <w:p w14:paraId="1C3E2A93" w14:textId="77777777" w:rsidR="005E7509" w:rsidRPr="00581AE2" w:rsidRDefault="005E7509" w:rsidP="00360794">
            <w:pPr>
              <w:rPr>
                <w:szCs w:val="24"/>
              </w:rPr>
            </w:pPr>
            <w:r w:rsidRPr="00581AE2">
              <w:rPr>
                <w:kern w:val="2"/>
                <w:szCs w:val="24"/>
              </w:rPr>
              <w:t>Sutarties kaina bus perskaičiuojami:</w:t>
            </w:r>
          </w:p>
          <w:p w14:paraId="17F41263" w14:textId="77777777" w:rsidR="005E7509" w:rsidRPr="00581AE2" w:rsidRDefault="005E7509" w:rsidP="00360794">
            <w:pPr>
              <w:rPr>
                <w:kern w:val="2"/>
                <w:szCs w:val="24"/>
              </w:rPr>
            </w:pPr>
            <w:r w:rsidRPr="00581AE2">
              <w:rPr>
                <w:kern w:val="2"/>
                <w:szCs w:val="24"/>
              </w:rPr>
              <w:t>5.3.1. dėl PVM tarifo pasikeitimo.</w:t>
            </w:r>
          </w:p>
        </w:tc>
      </w:tr>
      <w:tr w:rsidR="005E7509" w14:paraId="578C6096" w14:textId="77777777" w:rsidTr="005E7509">
        <w:trPr>
          <w:trHeight w:val="300"/>
        </w:trPr>
        <w:tc>
          <w:tcPr>
            <w:tcW w:w="3094" w:type="dxa"/>
            <w:gridSpan w:val="2"/>
          </w:tcPr>
          <w:p w14:paraId="77E7ED27" w14:textId="77777777" w:rsidR="005E7509" w:rsidRDefault="005E7509" w:rsidP="00360794">
            <w:pPr>
              <w:rPr>
                <w:b/>
                <w:kern w:val="2"/>
                <w:szCs w:val="24"/>
              </w:rPr>
            </w:pPr>
            <w:r>
              <w:rPr>
                <w:b/>
                <w:kern w:val="2"/>
                <w:szCs w:val="24"/>
              </w:rPr>
              <w:t>5.3.1. Sutarties kainos / įkainių peržiūra dėl PVM tarifo pasikeitimo</w:t>
            </w:r>
          </w:p>
        </w:tc>
        <w:tc>
          <w:tcPr>
            <w:tcW w:w="6824" w:type="dxa"/>
            <w:gridSpan w:val="2"/>
          </w:tcPr>
          <w:p w14:paraId="1781DE31" w14:textId="77777777" w:rsidR="005E7509" w:rsidRPr="00581AE2" w:rsidRDefault="005E7509" w:rsidP="00360794">
            <w:pPr>
              <w:rPr>
                <w:szCs w:val="24"/>
              </w:rPr>
            </w:pPr>
            <w:r w:rsidRPr="00581AE2">
              <w:rPr>
                <w:kern w:val="2"/>
                <w:szCs w:val="24"/>
              </w:rPr>
              <w:t>Jeigu Sutarties vykdymo metu pasikeičia PVM mokėjimą reglamentuojantys teisės aktai, darantys tiesioginę įtaką Tiekėjo t</w:t>
            </w:r>
            <w:r w:rsidRPr="00581AE2">
              <w:rPr>
                <w:szCs w:val="24"/>
              </w:rPr>
              <w:t>ei</w:t>
            </w:r>
            <w:r w:rsidRPr="00581AE2">
              <w:rPr>
                <w:kern w:val="2"/>
                <w:szCs w:val="24"/>
              </w:rPr>
              <w:t>kiamų P</w:t>
            </w:r>
            <w:r w:rsidRPr="00581AE2">
              <w:rPr>
                <w:szCs w:val="24"/>
              </w:rPr>
              <w:t>aslaugų</w:t>
            </w:r>
            <w:r w:rsidRPr="00581AE2">
              <w:rPr>
                <w:kern w:val="2"/>
                <w:szCs w:val="24"/>
              </w:rPr>
              <w:t xml:space="preserve"> Sutartyje nurodytai kainai, Sutarties kaina perskaičiuojami nekeičiant P</w:t>
            </w:r>
            <w:r w:rsidRPr="00581AE2">
              <w:rPr>
                <w:szCs w:val="24"/>
              </w:rPr>
              <w:t>aslaugų</w:t>
            </w:r>
            <w:r w:rsidRPr="00581AE2">
              <w:rPr>
                <w:kern w:val="2"/>
                <w:szCs w:val="24"/>
              </w:rPr>
              <w:t xml:space="preserve"> kainos be PVM.</w:t>
            </w:r>
          </w:p>
          <w:p w14:paraId="6C35BC5D" w14:textId="77777777" w:rsidR="005E7509" w:rsidRPr="00581AE2" w:rsidRDefault="005E7509" w:rsidP="00360794">
            <w:pPr>
              <w:rPr>
                <w:kern w:val="2"/>
                <w:szCs w:val="24"/>
              </w:rPr>
            </w:pPr>
          </w:p>
          <w:p w14:paraId="64882F53" w14:textId="77777777" w:rsidR="005E7509" w:rsidRPr="00581AE2" w:rsidRDefault="005E7509" w:rsidP="00360794">
            <w:pPr>
              <w:rPr>
                <w:szCs w:val="24"/>
              </w:rPr>
            </w:pPr>
            <w:r w:rsidRPr="00581AE2">
              <w:rPr>
                <w:kern w:val="2"/>
                <w:szCs w:val="24"/>
              </w:rPr>
              <w:t>Perskaičiavimas įforminamas Susitarimu ne vėliau kaip per 10 (dešimt) darbo dienų nuo PVM mokėjimą reglamentuojančių teisės aktų pasikeitimo, kuris tampa neatskiriama Sutarties dalimi. Perskaičiuota Sutarties kaina taikoma už tą P</w:t>
            </w:r>
            <w:r w:rsidRPr="00581AE2">
              <w:rPr>
                <w:szCs w:val="24"/>
              </w:rPr>
              <w:t>aslaugų</w:t>
            </w:r>
            <w:r w:rsidRPr="00581AE2">
              <w:rPr>
                <w:kern w:val="2"/>
                <w:szCs w:val="24"/>
              </w:rPr>
              <w:t xml:space="preserve"> dalį, kurios bus teikiamos nuo Šalių pasirašyto Susitarimo įsigaliojimo dienos.</w:t>
            </w:r>
          </w:p>
        </w:tc>
      </w:tr>
      <w:tr w:rsidR="005E7509" w14:paraId="403ECDC7" w14:textId="77777777" w:rsidTr="005E7509">
        <w:trPr>
          <w:trHeight w:val="300"/>
        </w:trPr>
        <w:tc>
          <w:tcPr>
            <w:tcW w:w="3094" w:type="dxa"/>
            <w:gridSpan w:val="2"/>
          </w:tcPr>
          <w:p w14:paraId="3F6247BD" w14:textId="77777777" w:rsidR="005E7509" w:rsidRDefault="005E7509" w:rsidP="00360794">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824" w:type="dxa"/>
            <w:gridSpan w:val="2"/>
          </w:tcPr>
          <w:p w14:paraId="3866F10E" w14:textId="77777777" w:rsidR="005E7509" w:rsidRDefault="005E7509" w:rsidP="00360794">
            <w:pPr>
              <w:rPr>
                <w:kern w:val="2"/>
                <w:szCs w:val="24"/>
              </w:rPr>
            </w:pPr>
            <w:r>
              <w:rPr>
                <w:kern w:val="2"/>
                <w:szCs w:val="24"/>
              </w:rPr>
              <w:t>Netaikoma</w:t>
            </w:r>
          </w:p>
          <w:p w14:paraId="603A864B" w14:textId="77777777" w:rsidR="005E7509" w:rsidRDefault="005E7509" w:rsidP="00360794">
            <w:pPr>
              <w:rPr>
                <w:szCs w:val="24"/>
              </w:rPr>
            </w:pPr>
          </w:p>
        </w:tc>
      </w:tr>
      <w:tr w:rsidR="005E7509" w14:paraId="497EE385" w14:textId="77777777" w:rsidTr="005E7509">
        <w:trPr>
          <w:trHeight w:val="300"/>
        </w:trPr>
        <w:tc>
          <w:tcPr>
            <w:tcW w:w="3094" w:type="dxa"/>
            <w:gridSpan w:val="2"/>
          </w:tcPr>
          <w:p w14:paraId="44691FAA" w14:textId="77777777" w:rsidR="005E7509" w:rsidRPr="008E705E" w:rsidRDefault="005E7509" w:rsidP="00360794">
            <w:pPr>
              <w:rPr>
                <w:bCs/>
                <w:kern w:val="2"/>
                <w:szCs w:val="24"/>
              </w:rPr>
            </w:pPr>
            <w:r w:rsidRPr="008E705E">
              <w:rPr>
                <w:b/>
                <w:kern w:val="2"/>
                <w:szCs w:val="24"/>
              </w:rPr>
              <w:t>5.3.3. Sutarties kainos / įkainių peržiūra dėl kainų lygio pokyčio</w:t>
            </w:r>
          </w:p>
          <w:p w14:paraId="0FF08478" w14:textId="77777777" w:rsidR="005E7509" w:rsidRPr="008E705E" w:rsidRDefault="005E7509" w:rsidP="00360794">
            <w:pPr>
              <w:rPr>
                <w:kern w:val="2"/>
                <w:szCs w:val="24"/>
              </w:rPr>
            </w:pPr>
          </w:p>
          <w:p w14:paraId="19169C8E" w14:textId="77777777" w:rsidR="005E7509" w:rsidRPr="008E705E" w:rsidRDefault="005E7509" w:rsidP="00360794">
            <w:pPr>
              <w:rPr>
                <w:b/>
                <w:kern w:val="2"/>
                <w:szCs w:val="24"/>
              </w:rPr>
            </w:pPr>
          </w:p>
        </w:tc>
        <w:tc>
          <w:tcPr>
            <w:tcW w:w="6824" w:type="dxa"/>
            <w:gridSpan w:val="2"/>
          </w:tcPr>
          <w:p w14:paraId="1380A677" w14:textId="77777777" w:rsidR="005E7509" w:rsidRPr="008E705E" w:rsidRDefault="005E7509" w:rsidP="00360794">
            <w:pPr>
              <w:rPr>
                <w:kern w:val="2"/>
                <w:szCs w:val="24"/>
              </w:rPr>
            </w:pPr>
            <w:r w:rsidRPr="008E705E">
              <w:rPr>
                <w:kern w:val="2"/>
                <w:szCs w:val="24"/>
              </w:rPr>
              <w:t>Netaikoma</w:t>
            </w:r>
          </w:p>
        </w:tc>
      </w:tr>
      <w:tr w:rsidR="005E7509" w14:paraId="3FD44791" w14:textId="77777777" w:rsidTr="005E7509">
        <w:trPr>
          <w:trHeight w:val="300"/>
        </w:trPr>
        <w:tc>
          <w:tcPr>
            <w:tcW w:w="3094" w:type="dxa"/>
            <w:gridSpan w:val="2"/>
          </w:tcPr>
          <w:p w14:paraId="23EB3950" w14:textId="77777777" w:rsidR="005E7509" w:rsidRDefault="005E7509" w:rsidP="00360794">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824" w:type="dxa"/>
            <w:gridSpan w:val="2"/>
          </w:tcPr>
          <w:p w14:paraId="12027D4B" w14:textId="77777777" w:rsidR="005E7509" w:rsidRDefault="005E7509" w:rsidP="00360794">
            <w:pPr>
              <w:rPr>
                <w:kern w:val="2"/>
                <w:szCs w:val="24"/>
              </w:rPr>
            </w:pPr>
            <w:r>
              <w:rPr>
                <w:kern w:val="2"/>
                <w:szCs w:val="24"/>
              </w:rPr>
              <w:t>Netaikoma</w:t>
            </w:r>
          </w:p>
          <w:p w14:paraId="048D67D0" w14:textId="77777777" w:rsidR="005E7509" w:rsidRDefault="005E7509" w:rsidP="00360794">
            <w:pPr>
              <w:rPr>
                <w:szCs w:val="24"/>
              </w:rPr>
            </w:pPr>
          </w:p>
        </w:tc>
      </w:tr>
      <w:tr w:rsidR="005E7509" w14:paraId="01F303B0" w14:textId="77777777" w:rsidTr="005E7509">
        <w:trPr>
          <w:trHeight w:val="300"/>
        </w:trPr>
        <w:tc>
          <w:tcPr>
            <w:tcW w:w="3094" w:type="dxa"/>
            <w:gridSpan w:val="2"/>
          </w:tcPr>
          <w:p w14:paraId="4DCA5792" w14:textId="77777777" w:rsidR="005E7509" w:rsidRDefault="005E7509" w:rsidP="00360794">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4" w:type="dxa"/>
            <w:gridSpan w:val="2"/>
          </w:tcPr>
          <w:p w14:paraId="668E6A55" w14:textId="77777777" w:rsidR="005E7509" w:rsidRDefault="005E7509" w:rsidP="00360794">
            <w:pPr>
              <w:rPr>
                <w:kern w:val="2"/>
                <w:szCs w:val="24"/>
              </w:rPr>
            </w:pPr>
            <w:r>
              <w:rPr>
                <w:kern w:val="2"/>
                <w:szCs w:val="24"/>
              </w:rPr>
              <w:t>Netaikoma</w:t>
            </w:r>
          </w:p>
          <w:p w14:paraId="0092271C" w14:textId="77777777" w:rsidR="005E7509" w:rsidRDefault="005E7509" w:rsidP="00360794">
            <w:pPr>
              <w:rPr>
                <w:szCs w:val="24"/>
              </w:rPr>
            </w:pPr>
          </w:p>
        </w:tc>
      </w:tr>
      <w:tr w:rsidR="005E7509" w14:paraId="1C4D9B3E" w14:textId="77777777" w:rsidTr="005E7509">
        <w:trPr>
          <w:trHeight w:val="300"/>
        </w:trPr>
        <w:tc>
          <w:tcPr>
            <w:tcW w:w="3094" w:type="dxa"/>
            <w:gridSpan w:val="2"/>
          </w:tcPr>
          <w:p w14:paraId="62E13859" w14:textId="77777777" w:rsidR="005E7509" w:rsidRDefault="005E7509" w:rsidP="00360794">
            <w:pPr>
              <w:rPr>
                <w:b/>
                <w:kern w:val="2"/>
                <w:szCs w:val="24"/>
              </w:rPr>
            </w:pPr>
            <w:r>
              <w:rPr>
                <w:b/>
                <w:kern w:val="2"/>
                <w:szCs w:val="24"/>
              </w:rPr>
              <w:t>5.5. Atsiskaitymo su Tiekėju terminas ir tvarka</w:t>
            </w:r>
          </w:p>
        </w:tc>
        <w:tc>
          <w:tcPr>
            <w:tcW w:w="6824" w:type="dxa"/>
            <w:gridSpan w:val="2"/>
          </w:tcPr>
          <w:p w14:paraId="753BA99F" w14:textId="77777777" w:rsidR="005E7509" w:rsidRPr="000E01A6" w:rsidRDefault="005E7509" w:rsidP="00360794">
            <w:pPr>
              <w:rPr>
                <w:kern w:val="2"/>
                <w:szCs w:val="24"/>
                <w:shd w:val="clear" w:color="auto" w:fill="FFFFFF"/>
              </w:rPr>
            </w:pPr>
            <w:r w:rsidRPr="000E01A6">
              <w:rPr>
                <w:kern w:val="2"/>
                <w:szCs w:val="24"/>
                <w:shd w:val="clear" w:color="auto" w:fill="FFFFFF"/>
              </w:rPr>
              <w:t>Pirkėjas atsiskaito su Tiekėju ne vėliau kaip per 30 kalendorinių dienų nuo Sąskaitos ir suderinimo akto gavimo dienos.</w:t>
            </w:r>
          </w:p>
          <w:p w14:paraId="0CE730F3" w14:textId="77777777" w:rsidR="005E7509" w:rsidRDefault="005E7509" w:rsidP="00360794">
            <w:pPr>
              <w:rPr>
                <w:color w:val="4472C4"/>
                <w:kern w:val="2"/>
                <w:szCs w:val="24"/>
                <w:shd w:val="clear" w:color="auto" w:fill="FFFFFF"/>
              </w:rPr>
            </w:pPr>
            <w:r w:rsidRPr="000E01A6">
              <w:rPr>
                <w:kern w:val="2"/>
                <w:szCs w:val="24"/>
                <w:shd w:val="clear" w:color="auto" w:fill="FFFFFF"/>
              </w:rPr>
              <w:t>Apmokėjimo sąlygos: įvykdžius visus sutartinius įsipareigojimus, sumokama visa Sutarties kaina.</w:t>
            </w:r>
          </w:p>
        </w:tc>
      </w:tr>
      <w:tr w:rsidR="005E7509" w14:paraId="2E2B2CDE" w14:textId="77777777" w:rsidTr="005E7509">
        <w:trPr>
          <w:trHeight w:val="300"/>
        </w:trPr>
        <w:tc>
          <w:tcPr>
            <w:tcW w:w="3094" w:type="dxa"/>
            <w:gridSpan w:val="2"/>
          </w:tcPr>
          <w:p w14:paraId="68495F81" w14:textId="77777777" w:rsidR="005E7509" w:rsidRDefault="005E7509" w:rsidP="00360794">
            <w:pPr>
              <w:rPr>
                <w:b/>
                <w:kern w:val="2"/>
                <w:szCs w:val="24"/>
              </w:rPr>
            </w:pPr>
            <w:r>
              <w:rPr>
                <w:b/>
                <w:kern w:val="2"/>
                <w:szCs w:val="24"/>
              </w:rPr>
              <w:t>5.6. Avansas</w:t>
            </w:r>
          </w:p>
        </w:tc>
        <w:tc>
          <w:tcPr>
            <w:tcW w:w="6824" w:type="dxa"/>
            <w:gridSpan w:val="2"/>
          </w:tcPr>
          <w:p w14:paraId="61E1CABA" w14:textId="77777777" w:rsidR="005E7509" w:rsidRDefault="005E7509" w:rsidP="00360794">
            <w:pPr>
              <w:rPr>
                <w:color w:val="000000"/>
                <w:kern w:val="2"/>
                <w:szCs w:val="24"/>
                <w:shd w:val="clear" w:color="auto" w:fill="FFFFFF"/>
              </w:rPr>
            </w:pPr>
            <w:r>
              <w:rPr>
                <w:kern w:val="2"/>
                <w:szCs w:val="24"/>
              </w:rPr>
              <w:t>Netaikoma</w:t>
            </w:r>
          </w:p>
        </w:tc>
      </w:tr>
      <w:tr w:rsidR="005E7509" w14:paraId="6E6ECBE5" w14:textId="77777777" w:rsidTr="005E7509">
        <w:trPr>
          <w:trHeight w:val="300"/>
        </w:trPr>
        <w:tc>
          <w:tcPr>
            <w:tcW w:w="3094" w:type="dxa"/>
            <w:gridSpan w:val="2"/>
          </w:tcPr>
          <w:p w14:paraId="49651EAF" w14:textId="77777777" w:rsidR="005E7509" w:rsidRDefault="005E7509" w:rsidP="00360794">
            <w:pPr>
              <w:rPr>
                <w:b/>
                <w:kern w:val="2"/>
                <w:szCs w:val="24"/>
              </w:rPr>
            </w:pPr>
            <w:r>
              <w:rPr>
                <w:b/>
                <w:kern w:val="2"/>
                <w:szCs w:val="24"/>
              </w:rPr>
              <w:t>5.7. Avanso užtikrinimas</w:t>
            </w:r>
          </w:p>
        </w:tc>
        <w:tc>
          <w:tcPr>
            <w:tcW w:w="6824" w:type="dxa"/>
            <w:gridSpan w:val="2"/>
          </w:tcPr>
          <w:p w14:paraId="4756F7D7" w14:textId="77777777" w:rsidR="005E7509" w:rsidRDefault="005E7509" w:rsidP="00360794">
            <w:pPr>
              <w:rPr>
                <w:kern w:val="2"/>
                <w:szCs w:val="24"/>
              </w:rPr>
            </w:pPr>
            <w:r>
              <w:rPr>
                <w:kern w:val="2"/>
                <w:szCs w:val="24"/>
              </w:rPr>
              <w:t>Netaikoma</w:t>
            </w:r>
          </w:p>
        </w:tc>
      </w:tr>
      <w:tr w:rsidR="005E7509" w14:paraId="72D65669" w14:textId="77777777" w:rsidTr="005E7509">
        <w:trPr>
          <w:trHeight w:val="300"/>
        </w:trPr>
        <w:tc>
          <w:tcPr>
            <w:tcW w:w="9918" w:type="dxa"/>
            <w:gridSpan w:val="4"/>
          </w:tcPr>
          <w:p w14:paraId="2B90F366" w14:textId="77777777" w:rsidR="005E7509" w:rsidRDefault="005E7509" w:rsidP="00360794">
            <w:pPr>
              <w:jc w:val="center"/>
              <w:rPr>
                <w:bCs/>
                <w:kern w:val="2"/>
                <w:szCs w:val="24"/>
              </w:rPr>
            </w:pPr>
            <w:r>
              <w:rPr>
                <w:b/>
                <w:kern w:val="2"/>
                <w:szCs w:val="24"/>
              </w:rPr>
              <w:t>6. PASLAUGŲ KOKYBĖ IR GARANTINIAI ĮSIPAREIGOJIMAI</w:t>
            </w:r>
          </w:p>
        </w:tc>
      </w:tr>
      <w:tr w:rsidR="005E7509" w14:paraId="415B8018" w14:textId="77777777" w:rsidTr="005E7509">
        <w:trPr>
          <w:trHeight w:val="300"/>
        </w:trPr>
        <w:tc>
          <w:tcPr>
            <w:tcW w:w="3094" w:type="dxa"/>
            <w:gridSpan w:val="2"/>
          </w:tcPr>
          <w:p w14:paraId="23BDE97D" w14:textId="77777777" w:rsidR="005E7509" w:rsidRDefault="005E7509" w:rsidP="00360794">
            <w:pPr>
              <w:rPr>
                <w:b/>
                <w:kern w:val="2"/>
                <w:szCs w:val="24"/>
              </w:rPr>
            </w:pPr>
            <w:r>
              <w:rPr>
                <w:b/>
                <w:kern w:val="2"/>
                <w:szCs w:val="24"/>
              </w:rPr>
              <w:t>6.1. Garantinis terminas</w:t>
            </w:r>
          </w:p>
        </w:tc>
        <w:tc>
          <w:tcPr>
            <w:tcW w:w="6824" w:type="dxa"/>
            <w:gridSpan w:val="2"/>
          </w:tcPr>
          <w:p w14:paraId="47B33740" w14:textId="77777777" w:rsidR="005E7509" w:rsidRDefault="005E7509" w:rsidP="00360794">
            <w:r>
              <w:rPr>
                <w:kern w:val="2"/>
                <w:szCs w:val="24"/>
              </w:rPr>
              <w:t>Netaikoma</w:t>
            </w:r>
          </w:p>
        </w:tc>
      </w:tr>
      <w:tr w:rsidR="005E7509" w14:paraId="24F4F631" w14:textId="77777777" w:rsidTr="005E7509">
        <w:trPr>
          <w:trHeight w:val="300"/>
        </w:trPr>
        <w:tc>
          <w:tcPr>
            <w:tcW w:w="3094" w:type="dxa"/>
            <w:gridSpan w:val="2"/>
          </w:tcPr>
          <w:p w14:paraId="6E4DFD7F" w14:textId="77777777" w:rsidR="005E7509" w:rsidRDefault="005E7509" w:rsidP="00360794">
            <w:pPr>
              <w:rPr>
                <w:b/>
                <w:kern w:val="2"/>
                <w:szCs w:val="24"/>
              </w:rPr>
            </w:pPr>
            <w:r>
              <w:rPr>
                <w:b/>
                <w:szCs w:val="24"/>
              </w:rPr>
              <w:t>6.2. Terminas Paslaugų trūkumams pašalinti</w:t>
            </w:r>
          </w:p>
        </w:tc>
        <w:tc>
          <w:tcPr>
            <w:tcW w:w="6824" w:type="dxa"/>
            <w:gridSpan w:val="2"/>
          </w:tcPr>
          <w:p w14:paraId="4102D6BD" w14:textId="77777777" w:rsidR="005E7509" w:rsidRDefault="005E7509" w:rsidP="00360794">
            <w:pPr>
              <w:rPr>
                <w:bCs/>
                <w:kern w:val="2"/>
                <w:szCs w:val="24"/>
              </w:rPr>
            </w:pPr>
            <w:r>
              <w:rPr>
                <w:kern w:val="2"/>
                <w:szCs w:val="24"/>
              </w:rPr>
              <w:t>Netaikoma</w:t>
            </w:r>
          </w:p>
        </w:tc>
      </w:tr>
      <w:tr w:rsidR="005E7509" w14:paraId="302AAFBC" w14:textId="77777777" w:rsidTr="005E7509">
        <w:trPr>
          <w:trHeight w:val="300"/>
        </w:trPr>
        <w:tc>
          <w:tcPr>
            <w:tcW w:w="3094" w:type="dxa"/>
            <w:gridSpan w:val="2"/>
          </w:tcPr>
          <w:p w14:paraId="64956DFF" w14:textId="77777777" w:rsidR="005E7509" w:rsidRDefault="005E7509" w:rsidP="00360794">
            <w:pPr>
              <w:rPr>
                <w:b/>
                <w:kern w:val="2"/>
                <w:szCs w:val="24"/>
              </w:rPr>
            </w:pPr>
            <w:r>
              <w:rPr>
                <w:b/>
                <w:szCs w:val="24"/>
              </w:rPr>
              <w:t>6.3. Kokybinių kriterijų įgyvendinimo ir tikrinimo tvarka</w:t>
            </w:r>
          </w:p>
        </w:tc>
        <w:tc>
          <w:tcPr>
            <w:tcW w:w="6824" w:type="dxa"/>
            <w:gridSpan w:val="2"/>
          </w:tcPr>
          <w:p w14:paraId="53A9B251" w14:textId="77777777" w:rsidR="005E7509" w:rsidRDefault="005E7509" w:rsidP="00360794">
            <w:pPr>
              <w:rPr>
                <w:bCs/>
                <w:kern w:val="2"/>
                <w:szCs w:val="24"/>
              </w:rPr>
            </w:pPr>
            <w:r>
              <w:rPr>
                <w:kern w:val="2"/>
                <w:szCs w:val="24"/>
              </w:rPr>
              <w:t xml:space="preserve">Netaikoma </w:t>
            </w:r>
          </w:p>
        </w:tc>
      </w:tr>
      <w:tr w:rsidR="005E7509" w14:paraId="719FD2E8" w14:textId="77777777" w:rsidTr="005E7509">
        <w:trPr>
          <w:trHeight w:val="300"/>
        </w:trPr>
        <w:tc>
          <w:tcPr>
            <w:tcW w:w="9918" w:type="dxa"/>
            <w:gridSpan w:val="4"/>
          </w:tcPr>
          <w:p w14:paraId="70A47EC2" w14:textId="77777777" w:rsidR="005E7509" w:rsidRDefault="005E7509" w:rsidP="00360794">
            <w:pPr>
              <w:jc w:val="center"/>
              <w:rPr>
                <w:b/>
                <w:kern w:val="2"/>
                <w:szCs w:val="24"/>
              </w:rPr>
            </w:pPr>
            <w:r>
              <w:rPr>
                <w:b/>
                <w:kern w:val="2"/>
                <w:szCs w:val="24"/>
              </w:rPr>
              <w:t>7. SUTARTIES VYKDYMUI PASITELKIAMI SUBTIEKĖJAI IR (AR) SPECIALISTAI</w:t>
            </w:r>
          </w:p>
        </w:tc>
      </w:tr>
      <w:tr w:rsidR="005E7509" w14:paraId="665C0638" w14:textId="77777777" w:rsidTr="005E7509">
        <w:trPr>
          <w:trHeight w:val="300"/>
        </w:trPr>
        <w:tc>
          <w:tcPr>
            <w:tcW w:w="3094" w:type="dxa"/>
            <w:gridSpan w:val="2"/>
          </w:tcPr>
          <w:p w14:paraId="1B6B06FE" w14:textId="77777777" w:rsidR="005E7509" w:rsidRDefault="005E7509" w:rsidP="00360794">
            <w:pPr>
              <w:rPr>
                <w:b/>
                <w:bCs/>
                <w:kern w:val="2"/>
                <w:szCs w:val="24"/>
              </w:rPr>
            </w:pPr>
            <w:r>
              <w:rPr>
                <w:b/>
                <w:bCs/>
                <w:kern w:val="2"/>
                <w:szCs w:val="24"/>
              </w:rPr>
              <w:t>7.1. Sutarties vykdymui pasitelkiami subtiekėjai ir (ar) specialistai</w:t>
            </w:r>
          </w:p>
        </w:tc>
        <w:tc>
          <w:tcPr>
            <w:tcW w:w="6824" w:type="dxa"/>
            <w:gridSpan w:val="2"/>
          </w:tcPr>
          <w:p w14:paraId="73F809B9" w14:textId="77777777" w:rsidR="005E7509" w:rsidRDefault="005E7509" w:rsidP="00360794">
            <w:pPr>
              <w:rPr>
                <w:kern w:val="2"/>
                <w:szCs w:val="24"/>
              </w:rPr>
            </w:pPr>
            <w:r>
              <w:rPr>
                <w:kern w:val="2"/>
                <w:szCs w:val="24"/>
              </w:rPr>
              <w:t>Sutarties vykdymui subtiekėjai ir (ar) specialistai nepasitelkiami.</w:t>
            </w:r>
          </w:p>
          <w:p w14:paraId="0D99FB0A" w14:textId="77777777" w:rsidR="005E7509" w:rsidRDefault="005E7509" w:rsidP="00360794">
            <w:pPr>
              <w:rPr>
                <w:kern w:val="2"/>
                <w:szCs w:val="24"/>
              </w:rPr>
            </w:pPr>
          </w:p>
          <w:p w14:paraId="674079C9" w14:textId="77777777" w:rsidR="005E7509" w:rsidRDefault="005E7509" w:rsidP="00360794">
            <w:pPr>
              <w:rPr>
                <w:color w:val="FF0000"/>
                <w:kern w:val="2"/>
                <w:szCs w:val="24"/>
              </w:rPr>
            </w:pPr>
            <w:r>
              <w:rPr>
                <w:color w:val="FF0000"/>
                <w:kern w:val="2"/>
                <w:szCs w:val="24"/>
              </w:rPr>
              <w:t>arba</w:t>
            </w:r>
          </w:p>
          <w:p w14:paraId="2F8CF4FA" w14:textId="77777777" w:rsidR="005E7509" w:rsidRDefault="005E7509" w:rsidP="00360794">
            <w:pPr>
              <w:rPr>
                <w:kern w:val="2"/>
                <w:szCs w:val="24"/>
              </w:rPr>
            </w:pPr>
          </w:p>
          <w:p w14:paraId="4D9EF64F" w14:textId="77777777" w:rsidR="005E7509" w:rsidRDefault="005E7509" w:rsidP="00360794">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5E7509" w14:paraId="6545EF5C" w14:textId="77777777" w:rsidTr="005E7509">
        <w:trPr>
          <w:trHeight w:val="300"/>
        </w:trPr>
        <w:tc>
          <w:tcPr>
            <w:tcW w:w="9918" w:type="dxa"/>
            <w:gridSpan w:val="4"/>
          </w:tcPr>
          <w:p w14:paraId="73678428" w14:textId="77777777" w:rsidR="005E7509" w:rsidRDefault="005E7509" w:rsidP="00360794">
            <w:pPr>
              <w:jc w:val="center"/>
              <w:rPr>
                <w:b/>
                <w:kern w:val="2"/>
                <w:szCs w:val="24"/>
              </w:rPr>
            </w:pPr>
            <w:r>
              <w:rPr>
                <w:b/>
                <w:kern w:val="2"/>
                <w:szCs w:val="24"/>
              </w:rPr>
              <w:t>8. PRIEVOLIŲ PAGAL SUTARTĮ ĮVYKDYMO UŽTIKRINIMAS</w:t>
            </w:r>
          </w:p>
        </w:tc>
      </w:tr>
      <w:tr w:rsidR="005E7509" w14:paraId="24EBE2FC" w14:textId="77777777" w:rsidTr="005E7509">
        <w:trPr>
          <w:trHeight w:val="300"/>
        </w:trPr>
        <w:tc>
          <w:tcPr>
            <w:tcW w:w="3094" w:type="dxa"/>
            <w:gridSpan w:val="2"/>
          </w:tcPr>
          <w:p w14:paraId="46FC8DF0" w14:textId="77777777" w:rsidR="005E7509" w:rsidRDefault="005E7509" w:rsidP="00360794">
            <w:pPr>
              <w:rPr>
                <w:b/>
                <w:kern w:val="2"/>
                <w:szCs w:val="24"/>
              </w:rPr>
            </w:pPr>
            <w:r>
              <w:rPr>
                <w:b/>
                <w:kern w:val="2"/>
                <w:szCs w:val="24"/>
              </w:rPr>
              <w:t>8.1. Prievolių pagal Sutartį įvykdymo užtikrinimas</w:t>
            </w:r>
          </w:p>
        </w:tc>
        <w:tc>
          <w:tcPr>
            <w:tcW w:w="6824" w:type="dxa"/>
            <w:gridSpan w:val="2"/>
          </w:tcPr>
          <w:p w14:paraId="61DE1125" w14:textId="77777777" w:rsidR="005E7509" w:rsidRPr="000E01A6" w:rsidRDefault="005E7509" w:rsidP="00360794">
            <w:pPr>
              <w:rPr>
                <w:kern w:val="2"/>
                <w:szCs w:val="24"/>
              </w:rPr>
            </w:pPr>
            <w:r w:rsidRPr="000E01A6">
              <w:rPr>
                <w:kern w:val="2"/>
                <w:szCs w:val="24"/>
              </w:rPr>
              <w:t>Prievolių pagal Sutartį įvykdymas užtikrinamas:</w:t>
            </w:r>
          </w:p>
          <w:p w14:paraId="1F4493EE" w14:textId="77777777" w:rsidR="005E7509" w:rsidRDefault="005E7509" w:rsidP="00360794">
            <w:pPr>
              <w:rPr>
                <w:kern w:val="2"/>
                <w:szCs w:val="24"/>
              </w:rPr>
            </w:pPr>
            <w:r w:rsidRPr="000E01A6">
              <w:rPr>
                <w:kern w:val="2"/>
                <w:szCs w:val="24"/>
              </w:rPr>
              <w:t>Netesybomis (delspinigiais, bauda).</w:t>
            </w:r>
          </w:p>
        </w:tc>
      </w:tr>
      <w:tr w:rsidR="005E7509" w14:paraId="18FE019B" w14:textId="77777777" w:rsidTr="005E7509">
        <w:trPr>
          <w:trHeight w:val="300"/>
        </w:trPr>
        <w:tc>
          <w:tcPr>
            <w:tcW w:w="3094" w:type="dxa"/>
            <w:gridSpan w:val="2"/>
          </w:tcPr>
          <w:p w14:paraId="086FA901" w14:textId="77777777" w:rsidR="005E7509" w:rsidRDefault="005E7509" w:rsidP="00360794">
            <w:pPr>
              <w:rPr>
                <w:b/>
                <w:kern w:val="2"/>
                <w:szCs w:val="24"/>
              </w:rPr>
            </w:pPr>
            <w:r>
              <w:rPr>
                <w:b/>
                <w:kern w:val="2"/>
                <w:szCs w:val="24"/>
              </w:rPr>
              <w:t>8.2 Sutarties įvykdymo užtikrinimo galiojimo terminas</w:t>
            </w:r>
          </w:p>
        </w:tc>
        <w:tc>
          <w:tcPr>
            <w:tcW w:w="6824" w:type="dxa"/>
            <w:gridSpan w:val="2"/>
          </w:tcPr>
          <w:p w14:paraId="3EB33B78" w14:textId="77777777" w:rsidR="005E7509" w:rsidRDefault="005E7509" w:rsidP="00360794">
            <w:pPr>
              <w:rPr>
                <w:kern w:val="2"/>
                <w:szCs w:val="24"/>
              </w:rPr>
            </w:pPr>
            <w:r>
              <w:rPr>
                <w:kern w:val="2"/>
                <w:szCs w:val="24"/>
              </w:rPr>
              <w:t>Netaikoma</w:t>
            </w:r>
          </w:p>
          <w:p w14:paraId="7CFD3598" w14:textId="77777777" w:rsidR="005E7509" w:rsidRDefault="005E7509" w:rsidP="00360794">
            <w:pPr>
              <w:rPr>
                <w:kern w:val="2"/>
                <w:szCs w:val="24"/>
              </w:rPr>
            </w:pPr>
          </w:p>
        </w:tc>
      </w:tr>
      <w:tr w:rsidR="005E7509" w14:paraId="4570144B" w14:textId="77777777" w:rsidTr="005E7509">
        <w:trPr>
          <w:trHeight w:val="300"/>
        </w:trPr>
        <w:tc>
          <w:tcPr>
            <w:tcW w:w="3094" w:type="dxa"/>
            <w:gridSpan w:val="2"/>
          </w:tcPr>
          <w:p w14:paraId="639054AC" w14:textId="77777777" w:rsidR="005E7509" w:rsidRDefault="005E7509" w:rsidP="00360794">
            <w:pPr>
              <w:rPr>
                <w:b/>
                <w:kern w:val="2"/>
                <w:szCs w:val="24"/>
              </w:rPr>
            </w:pPr>
            <w:r>
              <w:rPr>
                <w:b/>
                <w:kern w:val="2"/>
                <w:szCs w:val="24"/>
              </w:rPr>
              <w:t>8.3. Sutarties įvykdymo užtikrinimo pateikimas</w:t>
            </w:r>
          </w:p>
        </w:tc>
        <w:tc>
          <w:tcPr>
            <w:tcW w:w="6824" w:type="dxa"/>
            <w:gridSpan w:val="2"/>
          </w:tcPr>
          <w:p w14:paraId="330D419F" w14:textId="77777777" w:rsidR="005E7509" w:rsidRDefault="005E7509" w:rsidP="00360794">
            <w:pPr>
              <w:rPr>
                <w:kern w:val="2"/>
                <w:szCs w:val="24"/>
              </w:rPr>
            </w:pPr>
            <w:r>
              <w:rPr>
                <w:kern w:val="2"/>
                <w:szCs w:val="24"/>
              </w:rPr>
              <w:t>Netaikoma</w:t>
            </w:r>
          </w:p>
          <w:p w14:paraId="1E9B4343" w14:textId="77777777" w:rsidR="005E7509" w:rsidRDefault="005E7509" w:rsidP="00360794">
            <w:pPr>
              <w:rPr>
                <w:szCs w:val="24"/>
              </w:rPr>
            </w:pPr>
          </w:p>
        </w:tc>
      </w:tr>
      <w:tr w:rsidR="005E7509" w14:paraId="33354CBD" w14:textId="77777777" w:rsidTr="005E7509">
        <w:trPr>
          <w:trHeight w:val="300"/>
        </w:trPr>
        <w:tc>
          <w:tcPr>
            <w:tcW w:w="9918" w:type="dxa"/>
            <w:gridSpan w:val="4"/>
          </w:tcPr>
          <w:p w14:paraId="77C74880" w14:textId="77777777" w:rsidR="005E7509" w:rsidRDefault="005E7509" w:rsidP="00360794">
            <w:pPr>
              <w:jc w:val="center"/>
              <w:rPr>
                <w:bCs/>
                <w:kern w:val="2"/>
                <w:szCs w:val="24"/>
              </w:rPr>
            </w:pPr>
            <w:r>
              <w:rPr>
                <w:b/>
                <w:kern w:val="2"/>
                <w:szCs w:val="24"/>
              </w:rPr>
              <w:t>9. ŠALIŲ ATSAKOMYBĖ</w:t>
            </w:r>
          </w:p>
        </w:tc>
      </w:tr>
      <w:tr w:rsidR="005E7509" w14:paraId="0E37B5EF" w14:textId="77777777" w:rsidTr="005E7509">
        <w:trPr>
          <w:trHeight w:val="300"/>
        </w:trPr>
        <w:tc>
          <w:tcPr>
            <w:tcW w:w="3094" w:type="dxa"/>
            <w:gridSpan w:val="2"/>
          </w:tcPr>
          <w:p w14:paraId="1ECDBA6A" w14:textId="77777777" w:rsidR="005E7509" w:rsidRDefault="005E7509" w:rsidP="00360794">
            <w:pPr>
              <w:rPr>
                <w:b/>
                <w:kern w:val="2"/>
                <w:szCs w:val="24"/>
              </w:rPr>
            </w:pPr>
            <w:r>
              <w:rPr>
                <w:b/>
                <w:kern w:val="2"/>
                <w:szCs w:val="24"/>
              </w:rPr>
              <w:t>9.1. Pirkėjui taikomos netesybos už mokėjimų pagal Sutartį vėlavimą</w:t>
            </w:r>
          </w:p>
        </w:tc>
        <w:tc>
          <w:tcPr>
            <w:tcW w:w="6824" w:type="dxa"/>
            <w:gridSpan w:val="2"/>
          </w:tcPr>
          <w:p w14:paraId="5575407C" w14:textId="77777777" w:rsidR="005E7509" w:rsidRDefault="005E7509" w:rsidP="00360794">
            <w:pPr>
              <w:spacing w:line="259" w:lineRule="auto"/>
              <w:rPr>
                <w:bCs/>
                <w:color w:val="000000"/>
                <w:kern w:val="2"/>
                <w:szCs w:val="24"/>
              </w:rPr>
            </w:pPr>
            <w:r w:rsidRPr="005B3CFC">
              <w:rPr>
                <w:bCs/>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  </w:t>
            </w:r>
          </w:p>
        </w:tc>
      </w:tr>
      <w:tr w:rsidR="005E7509" w14:paraId="022E225E" w14:textId="77777777" w:rsidTr="005E7509">
        <w:trPr>
          <w:trHeight w:val="300"/>
        </w:trPr>
        <w:tc>
          <w:tcPr>
            <w:tcW w:w="3094" w:type="dxa"/>
            <w:gridSpan w:val="2"/>
          </w:tcPr>
          <w:p w14:paraId="0A4B3FFC" w14:textId="77777777" w:rsidR="005E7509" w:rsidRDefault="005E7509" w:rsidP="00360794">
            <w:pPr>
              <w:rPr>
                <w:b/>
                <w:kern w:val="2"/>
                <w:szCs w:val="24"/>
              </w:rPr>
            </w:pPr>
            <w:r>
              <w:rPr>
                <w:b/>
                <w:szCs w:val="24"/>
              </w:rPr>
              <w:t>9.2. Tiekėjui taikomos netesybos</w:t>
            </w:r>
          </w:p>
        </w:tc>
        <w:tc>
          <w:tcPr>
            <w:tcW w:w="6824" w:type="dxa"/>
            <w:gridSpan w:val="2"/>
          </w:tcPr>
          <w:p w14:paraId="03E255D5" w14:textId="77777777" w:rsidR="005E7509" w:rsidRPr="00800407" w:rsidRDefault="005E7509" w:rsidP="00360794">
            <w:pPr>
              <w:rPr>
                <w:color w:val="000000"/>
                <w:szCs w:val="24"/>
                <w:lang w:val="lt"/>
              </w:rPr>
            </w:pPr>
            <w:r w:rsidRPr="00800407">
              <w:rPr>
                <w:color w:val="000000"/>
                <w:szCs w:val="24"/>
                <w:lang w:val="lt"/>
              </w:rPr>
              <w:t>9.2.1. Jeigu Tiekėjas vėluoja suteikti Paslaugas arba nevykdo kitų sutartinių įsipareigojimų, Pirkėjas nuo kitos nei nustatytas terminas dienos Tiekėjui skaičiuoja 0,1 (viena dešimtoji) procento dydžio delspinigius už kiekvieną uždelstą dieną nuo laiku nesuteiktų Paslaugų ar kitų sutartinių įsipareigojimų nevykdymo kainos be PVM.</w:t>
            </w:r>
          </w:p>
          <w:p w14:paraId="1D037119" w14:textId="77777777" w:rsidR="005E7509" w:rsidRPr="00800407" w:rsidRDefault="005E7509" w:rsidP="00360794">
            <w:pPr>
              <w:rPr>
                <w:color w:val="000000"/>
                <w:szCs w:val="24"/>
                <w:lang w:val="lt"/>
              </w:rPr>
            </w:pPr>
            <w:r w:rsidRPr="00800407">
              <w:rPr>
                <w:color w:val="000000"/>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28167FB6" w14:textId="77777777" w:rsidR="005E7509" w:rsidRDefault="005E7509" w:rsidP="00360794">
            <w:r w:rsidRPr="00800407">
              <w:rPr>
                <w:color w:val="000000"/>
                <w:szCs w:val="24"/>
                <w:lang w:val="lt"/>
              </w:rPr>
              <w:t>9.2.3. Tiekėjas privalo sumokėti Pirkėjui netesybas per 10 (dešimt) kalendorinių dienų nuo Pirkėjo pareikalavimo, jeigu netesybų suma nėra išskaitoma iš Tiekėjui mokėtinos sumos.</w:t>
            </w:r>
          </w:p>
        </w:tc>
      </w:tr>
      <w:tr w:rsidR="005E7509" w14:paraId="164E0E81" w14:textId="77777777" w:rsidTr="005E7509">
        <w:trPr>
          <w:trHeight w:val="300"/>
        </w:trPr>
        <w:tc>
          <w:tcPr>
            <w:tcW w:w="3094" w:type="dxa"/>
            <w:gridSpan w:val="2"/>
          </w:tcPr>
          <w:p w14:paraId="3EE91AEF" w14:textId="77777777" w:rsidR="005E7509" w:rsidRDefault="005E7509" w:rsidP="00360794">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824" w:type="dxa"/>
            <w:gridSpan w:val="2"/>
          </w:tcPr>
          <w:p w14:paraId="0FBB11CE" w14:textId="77777777" w:rsidR="005E7509" w:rsidRPr="005B3CFC" w:rsidRDefault="005E7509" w:rsidP="00360794">
            <w:pPr>
              <w:rPr>
                <w:bCs/>
                <w:szCs w:val="24"/>
              </w:rPr>
            </w:pPr>
            <w:r w:rsidRPr="005B3CFC">
              <w:rPr>
                <w:bCs/>
                <w:kern w:val="2"/>
                <w:szCs w:val="24"/>
              </w:rPr>
              <w:t xml:space="preserve">9.3.1. </w:t>
            </w:r>
            <w:r w:rsidRPr="001D3A44">
              <w:rPr>
                <w:bCs/>
                <w:kern w:val="2"/>
                <w:szCs w:val="24"/>
              </w:rPr>
              <w:t>Nutraukus Sutartį dėl esminio Sutarties pažeidimo, nustatyto Sutarties Specialiosiose sąlygose, mokama 10 (dešimties) procentų dydžio bauda nuo Pradinės Sutarties vertės, nurodytos Specialiųjų sąlygų 5.2 punkte.</w:t>
            </w:r>
          </w:p>
          <w:p w14:paraId="16A6C130" w14:textId="77777777" w:rsidR="005E7509" w:rsidRPr="005B3CFC" w:rsidRDefault="005E7509" w:rsidP="00360794">
            <w:pPr>
              <w:rPr>
                <w:bCs/>
                <w:kern w:val="2"/>
                <w:szCs w:val="24"/>
              </w:rPr>
            </w:pPr>
            <w:r w:rsidRPr="005B3CFC">
              <w:rPr>
                <w:bCs/>
                <w:kern w:val="2"/>
                <w:szCs w:val="24"/>
              </w:rPr>
              <w:t>9.3.2. Nepagrįstai nutraukus Sutarties vykdymą ne Sutartyje nustatyta tvarka, mokama 10 (dešimt) procentų dydžio bauda nuo Pradinės Sutarties vertės, nurodytos Specialiųjų sąlygų 5.2 punkte.</w:t>
            </w:r>
          </w:p>
        </w:tc>
      </w:tr>
      <w:tr w:rsidR="005E7509" w14:paraId="6D24B73C" w14:textId="77777777" w:rsidTr="005E7509">
        <w:trPr>
          <w:trHeight w:val="300"/>
        </w:trPr>
        <w:tc>
          <w:tcPr>
            <w:tcW w:w="3094" w:type="dxa"/>
            <w:gridSpan w:val="2"/>
          </w:tcPr>
          <w:p w14:paraId="4B8F29F4" w14:textId="77777777" w:rsidR="005E7509" w:rsidRDefault="005E7509" w:rsidP="00360794">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4E494D3B" w14:textId="77777777" w:rsidR="005E7509" w:rsidRDefault="005E7509" w:rsidP="00360794">
            <w:pPr>
              <w:rPr>
                <w:bCs/>
                <w:kern w:val="2"/>
                <w:szCs w:val="24"/>
              </w:rPr>
            </w:pPr>
            <w:r w:rsidRPr="005B3CFC">
              <w:rPr>
                <w:bCs/>
                <w:kern w:val="2"/>
                <w:szCs w:val="24"/>
              </w:rPr>
              <w:t>500,00 Eur (penki šimtai).</w:t>
            </w:r>
          </w:p>
        </w:tc>
      </w:tr>
      <w:tr w:rsidR="005E7509" w14:paraId="773251EA" w14:textId="77777777" w:rsidTr="005E7509">
        <w:trPr>
          <w:trHeight w:val="300"/>
        </w:trPr>
        <w:tc>
          <w:tcPr>
            <w:tcW w:w="3094" w:type="dxa"/>
            <w:gridSpan w:val="2"/>
          </w:tcPr>
          <w:p w14:paraId="34965ABB" w14:textId="77777777" w:rsidR="005E7509" w:rsidRDefault="005E7509" w:rsidP="00360794">
            <w:pPr>
              <w:rPr>
                <w:b/>
                <w:kern w:val="2"/>
                <w:szCs w:val="24"/>
              </w:rPr>
            </w:pPr>
            <w:r>
              <w:rPr>
                <w:b/>
                <w:kern w:val="2"/>
                <w:szCs w:val="24"/>
              </w:rPr>
              <w:t>9.5. Tiekėjui taikomos baudos dėl aplinkosauginių ir (arba) socialinių kriterijų nesilaikymo</w:t>
            </w:r>
          </w:p>
        </w:tc>
        <w:tc>
          <w:tcPr>
            <w:tcW w:w="6824" w:type="dxa"/>
            <w:gridSpan w:val="2"/>
          </w:tcPr>
          <w:p w14:paraId="07237B00" w14:textId="77777777" w:rsidR="005E7509" w:rsidRPr="00581AE2" w:rsidRDefault="005E7509" w:rsidP="00360794">
            <w:pPr>
              <w:rPr>
                <w:bCs/>
                <w:kern w:val="2"/>
                <w:szCs w:val="24"/>
              </w:rPr>
            </w:pPr>
            <w:r w:rsidRPr="00581AE2">
              <w:rPr>
                <w:bCs/>
                <w:kern w:val="2"/>
                <w:szCs w:val="24"/>
              </w:rPr>
              <w:t>Už bet kurio iš Specialiųjų sąlygų 13.1 punkto pažeidimą taikoma 100,00 (vienas šimtas) Eur bauda už kiekvieną nustatytą atvejį.</w:t>
            </w:r>
          </w:p>
        </w:tc>
      </w:tr>
      <w:tr w:rsidR="005E7509" w14:paraId="67C247A4" w14:textId="77777777" w:rsidTr="005E7509">
        <w:trPr>
          <w:trHeight w:val="300"/>
        </w:trPr>
        <w:tc>
          <w:tcPr>
            <w:tcW w:w="3094" w:type="dxa"/>
            <w:gridSpan w:val="2"/>
          </w:tcPr>
          <w:p w14:paraId="607D7092" w14:textId="77777777" w:rsidR="005E7509" w:rsidRDefault="005E7509" w:rsidP="00360794">
            <w:pPr>
              <w:rPr>
                <w:b/>
                <w:kern w:val="2"/>
                <w:szCs w:val="24"/>
              </w:rPr>
            </w:pPr>
            <w:r>
              <w:rPr>
                <w:b/>
                <w:kern w:val="2"/>
                <w:szCs w:val="24"/>
              </w:rPr>
              <w:t>9.6. Tiekėjui / Pirkėjui taikoma bauda dėl konfidencialumo reikalavimų nesilaikymo</w:t>
            </w:r>
          </w:p>
        </w:tc>
        <w:tc>
          <w:tcPr>
            <w:tcW w:w="6824" w:type="dxa"/>
            <w:gridSpan w:val="2"/>
          </w:tcPr>
          <w:p w14:paraId="475486E7" w14:textId="77777777" w:rsidR="005E7509" w:rsidRPr="00581AE2" w:rsidRDefault="005E7509" w:rsidP="00360794">
            <w:pPr>
              <w:rPr>
                <w:bCs/>
                <w:kern w:val="2"/>
                <w:szCs w:val="24"/>
              </w:rPr>
            </w:pPr>
            <w:r w:rsidRPr="00581AE2">
              <w:rPr>
                <w:bCs/>
                <w:kern w:val="2"/>
                <w:szCs w:val="24"/>
              </w:rPr>
              <w:t>Netaikoma</w:t>
            </w:r>
          </w:p>
          <w:p w14:paraId="10C81B0C" w14:textId="77777777" w:rsidR="005E7509" w:rsidRPr="00581AE2" w:rsidRDefault="005E7509" w:rsidP="00360794">
            <w:pPr>
              <w:rPr>
                <w:bCs/>
                <w:kern w:val="2"/>
                <w:szCs w:val="24"/>
              </w:rPr>
            </w:pPr>
          </w:p>
        </w:tc>
      </w:tr>
      <w:tr w:rsidR="005E7509" w14:paraId="5D1E01FC" w14:textId="77777777" w:rsidTr="005E7509">
        <w:trPr>
          <w:trHeight w:val="300"/>
        </w:trPr>
        <w:tc>
          <w:tcPr>
            <w:tcW w:w="3094" w:type="dxa"/>
            <w:gridSpan w:val="2"/>
          </w:tcPr>
          <w:p w14:paraId="234345D5" w14:textId="77777777" w:rsidR="005E7509" w:rsidRDefault="005E7509" w:rsidP="00360794">
            <w:pPr>
              <w:rPr>
                <w:b/>
                <w:kern w:val="2"/>
              </w:rPr>
            </w:pPr>
            <w:r>
              <w:rPr>
                <w:b/>
              </w:rPr>
              <w:t>9.7. Tiekėjui taikomos netesybos dėl pirkimo dokumentuose nustatytų Kokybinių kriterijų nepasiekimo Sutarties vykdymo metu</w:t>
            </w:r>
          </w:p>
        </w:tc>
        <w:tc>
          <w:tcPr>
            <w:tcW w:w="6824" w:type="dxa"/>
            <w:gridSpan w:val="2"/>
          </w:tcPr>
          <w:p w14:paraId="66DABB64" w14:textId="77777777" w:rsidR="005E7509" w:rsidRPr="00581AE2" w:rsidRDefault="005E7509" w:rsidP="00360794">
            <w:pPr>
              <w:rPr>
                <w:bCs/>
                <w:kern w:val="2"/>
                <w:szCs w:val="24"/>
              </w:rPr>
            </w:pPr>
            <w:r w:rsidRPr="00581AE2">
              <w:rPr>
                <w:bCs/>
                <w:szCs w:val="24"/>
              </w:rPr>
              <w:t xml:space="preserve">Netaikoma </w:t>
            </w:r>
          </w:p>
          <w:p w14:paraId="7053E250" w14:textId="77777777" w:rsidR="005E7509" w:rsidRPr="00581AE2" w:rsidRDefault="005E7509" w:rsidP="00360794">
            <w:pPr>
              <w:rPr>
                <w:bCs/>
                <w:kern w:val="2"/>
                <w:szCs w:val="24"/>
              </w:rPr>
            </w:pPr>
          </w:p>
        </w:tc>
      </w:tr>
      <w:tr w:rsidR="005E7509" w14:paraId="74B423E6" w14:textId="77777777" w:rsidTr="005E7509">
        <w:trPr>
          <w:trHeight w:val="1265"/>
        </w:trPr>
        <w:tc>
          <w:tcPr>
            <w:tcW w:w="3094" w:type="dxa"/>
            <w:gridSpan w:val="2"/>
            <w:tcBorders>
              <w:top w:val="single" w:sz="4" w:space="0" w:color="auto"/>
              <w:left w:val="single" w:sz="4" w:space="0" w:color="auto"/>
              <w:bottom w:val="single" w:sz="4" w:space="0" w:color="auto"/>
              <w:right w:val="single" w:sz="4" w:space="0" w:color="auto"/>
            </w:tcBorders>
          </w:tcPr>
          <w:p w14:paraId="633F022D" w14:textId="77777777" w:rsidR="005E7509" w:rsidRDefault="005E7509" w:rsidP="00360794">
            <w:pPr>
              <w:rPr>
                <w:b/>
                <w:kern w:val="2"/>
                <w:szCs w:val="24"/>
              </w:rPr>
            </w:pPr>
            <w:r>
              <w:rPr>
                <w:b/>
                <w:kern w:val="2"/>
                <w:szCs w:val="24"/>
              </w:rPr>
              <w:t xml:space="preserve">9.8. Tiekėjui taikomos netesybos dėl Sutarties įvykdymo užtikrinimo </w:t>
            </w:r>
            <w:r>
              <w:rPr>
                <w:b/>
                <w:szCs w:val="24"/>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03436C31" w14:textId="77777777" w:rsidR="005E7509" w:rsidRPr="00581AE2" w:rsidRDefault="005E7509" w:rsidP="00360794">
            <w:pPr>
              <w:rPr>
                <w:bCs/>
                <w:kern w:val="2"/>
                <w:szCs w:val="24"/>
              </w:rPr>
            </w:pPr>
            <w:r w:rsidRPr="00581AE2">
              <w:rPr>
                <w:bCs/>
                <w:kern w:val="2"/>
                <w:szCs w:val="24"/>
              </w:rPr>
              <w:t>Netaikoma</w:t>
            </w:r>
          </w:p>
          <w:p w14:paraId="4C9A403C" w14:textId="77777777" w:rsidR="005E7509" w:rsidRPr="00581AE2" w:rsidRDefault="005E7509" w:rsidP="00360794">
            <w:pPr>
              <w:rPr>
                <w:bCs/>
                <w:kern w:val="2"/>
                <w:szCs w:val="24"/>
              </w:rPr>
            </w:pPr>
          </w:p>
          <w:p w14:paraId="549F0C9F" w14:textId="77777777" w:rsidR="005E7509" w:rsidRPr="00581AE2" w:rsidRDefault="005E7509" w:rsidP="00360794">
            <w:pPr>
              <w:rPr>
                <w:bCs/>
                <w:kern w:val="2"/>
                <w:szCs w:val="24"/>
              </w:rPr>
            </w:pPr>
          </w:p>
        </w:tc>
      </w:tr>
      <w:tr w:rsidR="005E7509" w14:paraId="6CC492A6" w14:textId="77777777" w:rsidTr="005E7509">
        <w:trPr>
          <w:trHeight w:val="300"/>
        </w:trPr>
        <w:tc>
          <w:tcPr>
            <w:tcW w:w="3094" w:type="dxa"/>
            <w:gridSpan w:val="2"/>
          </w:tcPr>
          <w:p w14:paraId="3DD21D39" w14:textId="77777777" w:rsidR="005E7509" w:rsidRDefault="005E7509" w:rsidP="00360794">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824" w:type="dxa"/>
            <w:gridSpan w:val="2"/>
          </w:tcPr>
          <w:p w14:paraId="40B7F87C" w14:textId="77777777" w:rsidR="005E7509" w:rsidRPr="00581AE2" w:rsidRDefault="005E7509" w:rsidP="00360794">
            <w:pPr>
              <w:rPr>
                <w:bCs/>
                <w:kern w:val="2"/>
                <w:szCs w:val="24"/>
              </w:rPr>
            </w:pPr>
            <w:r w:rsidRPr="00581AE2">
              <w:rPr>
                <w:bCs/>
                <w:kern w:val="2"/>
                <w:szCs w:val="24"/>
              </w:rPr>
              <w:t>100,00 (vienas šimtas) Eur bauda už kiekvieną nustatytą atvejį.</w:t>
            </w:r>
          </w:p>
        </w:tc>
      </w:tr>
      <w:tr w:rsidR="005E7509" w14:paraId="564E45BD" w14:textId="77777777" w:rsidTr="005E7509">
        <w:trPr>
          <w:trHeight w:val="300"/>
        </w:trPr>
        <w:tc>
          <w:tcPr>
            <w:tcW w:w="3094" w:type="dxa"/>
            <w:gridSpan w:val="2"/>
          </w:tcPr>
          <w:p w14:paraId="4C3ACFD5" w14:textId="77777777" w:rsidR="005E7509" w:rsidRPr="000E01A6" w:rsidRDefault="005E7509" w:rsidP="00360794">
            <w:pPr>
              <w:rPr>
                <w:b/>
                <w:kern w:val="2"/>
                <w:szCs w:val="24"/>
                <w:lang w:val="en-US"/>
              </w:rPr>
            </w:pPr>
            <w:r w:rsidRPr="000E01A6">
              <w:rPr>
                <w:b/>
                <w:kern w:val="2"/>
                <w:szCs w:val="24"/>
                <w:lang w:val="en-US"/>
              </w:rPr>
              <w:t xml:space="preserve">9.10. </w:t>
            </w:r>
            <w:r w:rsidRPr="000E01A6">
              <w:rPr>
                <w:b/>
                <w:kern w:val="2"/>
                <w:szCs w:val="24"/>
              </w:rPr>
              <w:t>Kitos netesybos</w:t>
            </w:r>
          </w:p>
        </w:tc>
        <w:tc>
          <w:tcPr>
            <w:tcW w:w="6824" w:type="dxa"/>
            <w:gridSpan w:val="2"/>
          </w:tcPr>
          <w:p w14:paraId="0743FD04" w14:textId="77777777" w:rsidR="005E7509" w:rsidRPr="000E01A6" w:rsidRDefault="005E7509" w:rsidP="00360794">
            <w:pPr>
              <w:rPr>
                <w:bCs/>
                <w:kern w:val="2"/>
                <w:szCs w:val="24"/>
              </w:rPr>
            </w:pPr>
            <w:r w:rsidRPr="00581AE2">
              <w:rPr>
                <w:bCs/>
                <w:kern w:val="2"/>
                <w:szCs w:val="24"/>
              </w:rPr>
              <w:t>Netaikoma</w:t>
            </w:r>
            <w:r>
              <w:rPr>
                <w:bCs/>
                <w:kern w:val="2"/>
                <w:szCs w:val="24"/>
              </w:rPr>
              <w:t xml:space="preserve"> </w:t>
            </w:r>
          </w:p>
        </w:tc>
      </w:tr>
      <w:tr w:rsidR="005E7509" w14:paraId="1DA8E1AC" w14:textId="77777777" w:rsidTr="005E7509">
        <w:trPr>
          <w:trHeight w:val="300"/>
        </w:trPr>
        <w:tc>
          <w:tcPr>
            <w:tcW w:w="9918" w:type="dxa"/>
            <w:gridSpan w:val="4"/>
          </w:tcPr>
          <w:p w14:paraId="13D641D9" w14:textId="77777777" w:rsidR="005E7509" w:rsidRDefault="005E7509" w:rsidP="00360794">
            <w:pPr>
              <w:jc w:val="center"/>
              <w:rPr>
                <w:color w:val="4472C4"/>
                <w:kern w:val="2"/>
                <w:szCs w:val="24"/>
              </w:rPr>
            </w:pPr>
            <w:r>
              <w:rPr>
                <w:b/>
                <w:kern w:val="2"/>
                <w:szCs w:val="24"/>
              </w:rPr>
              <w:t>10. ESMINĖS SUTARTIES SĄLYGOS</w:t>
            </w:r>
          </w:p>
        </w:tc>
      </w:tr>
      <w:tr w:rsidR="005E7509" w14:paraId="440DCCD2" w14:textId="77777777" w:rsidTr="005E7509">
        <w:trPr>
          <w:trHeight w:val="300"/>
        </w:trPr>
        <w:tc>
          <w:tcPr>
            <w:tcW w:w="3094" w:type="dxa"/>
            <w:gridSpan w:val="2"/>
          </w:tcPr>
          <w:p w14:paraId="72E65408" w14:textId="77777777" w:rsidR="005E7509" w:rsidRDefault="005E7509" w:rsidP="00360794">
            <w:pPr>
              <w:rPr>
                <w:b/>
                <w:kern w:val="2"/>
                <w:szCs w:val="24"/>
                <w:lang w:val="en-US"/>
              </w:rPr>
            </w:pPr>
            <w:r>
              <w:rPr>
                <w:b/>
                <w:kern w:val="2"/>
                <w:szCs w:val="24"/>
                <w:lang w:val="en-US"/>
              </w:rPr>
              <w:t>10.1</w:t>
            </w:r>
            <w:r>
              <w:rPr>
                <w:b/>
                <w:kern w:val="2"/>
                <w:szCs w:val="24"/>
              </w:rPr>
              <w:t xml:space="preserve"> Esminės Sutarties sąlygos</w:t>
            </w:r>
          </w:p>
        </w:tc>
        <w:tc>
          <w:tcPr>
            <w:tcW w:w="6824" w:type="dxa"/>
            <w:gridSpan w:val="2"/>
          </w:tcPr>
          <w:p w14:paraId="09329ADD" w14:textId="77777777" w:rsidR="005E7509" w:rsidRDefault="005E7509" w:rsidP="00360794">
            <w:pPr>
              <w:rPr>
                <w:kern w:val="2"/>
                <w:szCs w:val="24"/>
              </w:rPr>
            </w:pPr>
            <w:r>
              <w:rPr>
                <w:kern w:val="2"/>
                <w:szCs w:val="24"/>
              </w:rPr>
              <w:t>Netaikoma</w:t>
            </w:r>
          </w:p>
          <w:p w14:paraId="756BCFBF" w14:textId="77777777" w:rsidR="005E7509" w:rsidRDefault="005E7509" w:rsidP="00360794">
            <w:pPr>
              <w:rPr>
                <w:color w:val="4472C4"/>
                <w:kern w:val="2"/>
                <w:szCs w:val="24"/>
              </w:rPr>
            </w:pPr>
          </w:p>
        </w:tc>
      </w:tr>
      <w:tr w:rsidR="005E7509" w14:paraId="0DEFD5F9" w14:textId="77777777" w:rsidTr="005E7509">
        <w:trPr>
          <w:trHeight w:val="300"/>
        </w:trPr>
        <w:tc>
          <w:tcPr>
            <w:tcW w:w="3094" w:type="dxa"/>
            <w:gridSpan w:val="2"/>
          </w:tcPr>
          <w:p w14:paraId="607766A2" w14:textId="77777777" w:rsidR="005E7509" w:rsidRDefault="005E7509" w:rsidP="00360794">
            <w:pPr>
              <w:rPr>
                <w:b/>
                <w:kern w:val="2"/>
                <w:szCs w:val="24"/>
                <w:lang w:val="en-US"/>
              </w:rPr>
            </w:pPr>
            <w:r>
              <w:rPr>
                <w:b/>
                <w:bCs/>
                <w:kern w:val="2"/>
                <w:szCs w:val="24"/>
              </w:rPr>
              <w:t>10.2. Dideli arba nuolatiniai esminės Sutarties sąlygos vykdymo trūkumai</w:t>
            </w:r>
          </w:p>
        </w:tc>
        <w:tc>
          <w:tcPr>
            <w:tcW w:w="6824" w:type="dxa"/>
            <w:gridSpan w:val="2"/>
          </w:tcPr>
          <w:p w14:paraId="5FA94697" w14:textId="77777777" w:rsidR="005E7509" w:rsidRDefault="005E7509" w:rsidP="00360794">
            <w:pPr>
              <w:spacing w:line="276" w:lineRule="auto"/>
              <w:jc w:val="both"/>
              <w:textAlignment w:val="baseline"/>
              <w:rPr>
                <w:kern w:val="2"/>
                <w:szCs w:val="24"/>
              </w:rPr>
            </w:pPr>
            <w:r>
              <w:rPr>
                <w:rFonts w:eastAsia="Arial"/>
              </w:rPr>
              <w:t xml:space="preserve">Netaikoma </w:t>
            </w:r>
          </w:p>
          <w:p w14:paraId="7C0604B7" w14:textId="77777777" w:rsidR="005E7509" w:rsidRDefault="005E7509" w:rsidP="00360794">
            <w:pPr>
              <w:rPr>
                <w:kern w:val="2"/>
                <w:szCs w:val="24"/>
              </w:rPr>
            </w:pPr>
          </w:p>
        </w:tc>
      </w:tr>
      <w:tr w:rsidR="005E7509" w14:paraId="544902E9" w14:textId="77777777" w:rsidTr="005E7509">
        <w:trPr>
          <w:trHeight w:val="300"/>
        </w:trPr>
        <w:tc>
          <w:tcPr>
            <w:tcW w:w="9918" w:type="dxa"/>
            <w:gridSpan w:val="4"/>
          </w:tcPr>
          <w:p w14:paraId="44F05DBD" w14:textId="77777777" w:rsidR="005E7509" w:rsidRDefault="005E7509" w:rsidP="00360794">
            <w:pPr>
              <w:jc w:val="center"/>
              <w:rPr>
                <w:b/>
                <w:kern w:val="2"/>
                <w:szCs w:val="24"/>
              </w:rPr>
            </w:pPr>
            <w:r>
              <w:rPr>
                <w:b/>
                <w:kern w:val="2"/>
                <w:szCs w:val="24"/>
              </w:rPr>
              <w:t>11. SUTARTIES GALIOJIMAS IR KEITIMAS</w:t>
            </w:r>
          </w:p>
        </w:tc>
      </w:tr>
      <w:tr w:rsidR="005E7509" w14:paraId="5D21D33F" w14:textId="77777777" w:rsidTr="005E7509">
        <w:trPr>
          <w:trHeight w:val="300"/>
        </w:trPr>
        <w:tc>
          <w:tcPr>
            <w:tcW w:w="3094" w:type="dxa"/>
            <w:gridSpan w:val="2"/>
          </w:tcPr>
          <w:p w14:paraId="10018A07" w14:textId="77777777" w:rsidR="005E7509" w:rsidRDefault="005E7509" w:rsidP="00360794">
            <w:pPr>
              <w:rPr>
                <w:b/>
                <w:kern w:val="2"/>
                <w:szCs w:val="24"/>
              </w:rPr>
            </w:pPr>
            <w:r>
              <w:rPr>
                <w:b/>
                <w:szCs w:val="24"/>
              </w:rPr>
              <w:t>11.1. Sutarties sudarymas ir įsigaliojimas</w:t>
            </w:r>
          </w:p>
        </w:tc>
        <w:tc>
          <w:tcPr>
            <w:tcW w:w="6824" w:type="dxa"/>
            <w:gridSpan w:val="2"/>
          </w:tcPr>
          <w:p w14:paraId="2618D8CE" w14:textId="77777777" w:rsidR="005E7509" w:rsidRPr="00800407" w:rsidRDefault="005E7509" w:rsidP="00360794">
            <w:pPr>
              <w:rPr>
                <w:kern w:val="2"/>
                <w:szCs w:val="24"/>
              </w:rPr>
            </w:pPr>
            <w:r w:rsidRPr="00800407">
              <w:rPr>
                <w:kern w:val="2"/>
                <w:szCs w:val="24"/>
              </w:rPr>
              <w:t>Ši Sutartis laikoma sudaryta ir įsigalioja nuo Sutarties pasirašymo dienos (antrosios Šalies pasirašymo dieną).</w:t>
            </w:r>
          </w:p>
          <w:p w14:paraId="22421B66" w14:textId="204A7BE8" w:rsidR="005E7509" w:rsidRDefault="005E7509" w:rsidP="00360794">
            <w:pPr>
              <w:rPr>
                <w:color w:val="4472C4"/>
                <w:kern w:val="2"/>
                <w:szCs w:val="24"/>
              </w:rPr>
            </w:pPr>
            <w:r w:rsidRPr="00800407">
              <w:rPr>
                <w:kern w:val="2"/>
                <w:szCs w:val="24"/>
              </w:rPr>
              <w:t>Sutartis galioja iki visiško prievolių įvykdymo, bet jos terminas negali būti ilgesnis kaip iki 202</w:t>
            </w:r>
            <w:r w:rsidR="00BF795B">
              <w:rPr>
                <w:kern w:val="2"/>
                <w:szCs w:val="24"/>
              </w:rPr>
              <w:t>7</w:t>
            </w:r>
            <w:r w:rsidRPr="00800407">
              <w:rPr>
                <w:kern w:val="2"/>
                <w:szCs w:val="24"/>
              </w:rPr>
              <w:t xml:space="preserve"> m. </w:t>
            </w:r>
            <w:r>
              <w:rPr>
                <w:kern w:val="2"/>
                <w:szCs w:val="24"/>
              </w:rPr>
              <w:t>kovo 3</w:t>
            </w:r>
            <w:r w:rsidR="00BF795B">
              <w:rPr>
                <w:kern w:val="2"/>
                <w:szCs w:val="24"/>
              </w:rPr>
              <w:t>1</w:t>
            </w:r>
            <w:r w:rsidRPr="00800407">
              <w:rPr>
                <w:kern w:val="2"/>
                <w:szCs w:val="24"/>
              </w:rPr>
              <w:t xml:space="preserve"> d. </w:t>
            </w:r>
          </w:p>
        </w:tc>
      </w:tr>
      <w:tr w:rsidR="005E7509" w14:paraId="6185D7BC" w14:textId="77777777" w:rsidTr="005E7509">
        <w:trPr>
          <w:trHeight w:val="300"/>
        </w:trPr>
        <w:tc>
          <w:tcPr>
            <w:tcW w:w="3094" w:type="dxa"/>
            <w:gridSpan w:val="2"/>
          </w:tcPr>
          <w:p w14:paraId="75B204C1" w14:textId="77777777" w:rsidR="005E7509" w:rsidRDefault="005E7509" w:rsidP="00360794">
            <w:pPr>
              <w:rPr>
                <w:b/>
                <w:kern w:val="2"/>
                <w:szCs w:val="24"/>
              </w:rPr>
            </w:pPr>
            <w:r>
              <w:rPr>
                <w:b/>
                <w:kern w:val="2"/>
                <w:szCs w:val="24"/>
              </w:rPr>
              <w:t>11.2. Sutarties galiojimo termino pratęsimas</w:t>
            </w:r>
          </w:p>
        </w:tc>
        <w:tc>
          <w:tcPr>
            <w:tcW w:w="6824" w:type="dxa"/>
            <w:gridSpan w:val="2"/>
          </w:tcPr>
          <w:p w14:paraId="496D5D65" w14:textId="77777777" w:rsidR="005E7509" w:rsidRDefault="005E7509" w:rsidP="00360794">
            <w:pPr>
              <w:rPr>
                <w:kern w:val="2"/>
                <w:szCs w:val="24"/>
              </w:rPr>
            </w:pPr>
            <w:r>
              <w:rPr>
                <w:kern w:val="2"/>
                <w:szCs w:val="24"/>
              </w:rPr>
              <w:t>Netaikoma</w:t>
            </w:r>
          </w:p>
          <w:p w14:paraId="03A4BA25" w14:textId="77777777" w:rsidR="005E7509" w:rsidRDefault="005E7509" w:rsidP="00360794">
            <w:pPr>
              <w:rPr>
                <w:kern w:val="2"/>
                <w:szCs w:val="24"/>
              </w:rPr>
            </w:pPr>
          </w:p>
        </w:tc>
      </w:tr>
      <w:tr w:rsidR="005E7509" w14:paraId="5C7FB86F" w14:textId="77777777" w:rsidTr="005E7509">
        <w:trPr>
          <w:trHeight w:val="300"/>
        </w:trPr>
        <w:tc>
          <w:tcPr>
            <w:tcW w:w="9918" w:type="dxa"/>
            <w:gridSpan w:val="4"/>
          </w:tcPr>
          <w:p w14:paraId="66B22D46" w14:textId="77777777" w:rsidR="005E7509" w:rsidRDefault="005E7509" w:rsidP="00360794">
            <w:pPr>
              <w:jc w:val="center"/>
              <w:rPr>
                <w:b/>
                <w:kern w:val="2"/>
                <w:szCs w:val="24"/>
              </w:rPr>
            </w:pPr>
            <w:r>
              <w:rPr>
                <w:b/>
                <w:kern w:val="2"/>
                <w:szCs w:val="24"/>
              </w:rPr>
              <w:t>12. SUTARTIES NUTRAUKIMAS</w:t>
            </w:r>
          </w:p>
        </w:tc>
      </w:tr>
      <w:tr w:rsidR="005E7509" w14:paraId="52BEBB0C" w14:textId="77777777" w:rsidTr="005E7509">
        <w:trPr>
          <w:trHeight w:val="300"/>
        </w:trPr>
        <w:tc>
          <w:tcPr>
            <w:tcW w:w="3058" w:type="dxa"/>
            <w:tcBorders>
              <w:top w:val="single" w:sz="4" w:space="0" w:color="auto"/>
              <w:left w:val="single" w:sz="4" w:space="0" w:color="auto"/>
              <w:bottom w:val="single" w:sz="4" w:space="0" w:color="auto"/>
              <w:right w:val="single" w:sz="4" w:space="0" w:color="auto"/>
            </w:tcBorders>
          </w:tcPr>
          <w:p w14:paraId="2AD36AA5" w14:textId="77777777" w:rsidR="005E7509" w:rsidRDefault="005E7509" w:rsidP="00360794">
            <w:pPr>
              <w:rPr>
                <w:b/>
                <w:kern w:val="2"/>
                <w:szCs w:val="24"/>
              </w:rPr>
            </w:pPr>
            <w:r>
              <w:rPr>
                <w:b/>
                <w:kern w:val="2"/>
                <w:szCs w:val="24"/>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tcPr>
          <w:p w14:paraId="0BAEFA23" w14:textId="77777777" w:rsidR="005E7509" w:rsidRDefault="005E7509" w:rsidP="00360794">
            <w:pPr>
              <w:rPr>
                <w:color w:val="4472C4"/>
                <w:kern w:val="2"/>
                <w:szCs w:val="24"/>
              </w:rPr>
            </w:pPr>
            <w:r>
              <w:rPr>
                <w:kern w:val="2"/>
                <w:szCs w:val="24"/>
              </w:rPr>
              <w:t>Sutartis gali būti nutraukiama rašytiniu Šalių susitarimu arba vienašališkai, Bendrosiose sąlygose nustatyta tvarka.</w:t>
            </w:r>
          </w:p>
        </w:tc>
      </w:tr>
      <w:tr w:rsidR="005E7509" w14:paraId="265F6D24" w14:textId="77777777" w:rsidTr="005E7509">
        <w:trPr>
          <w:trHeight w:val="300"/>
        </w:trPr>
        <w:tc>
          <w:tcPr>
            <w:tcW w:w="3058" w:type="dxa"/>
            <w:tcBorders>
              <w:top w:val="single" w:sz="4" w:space="0" w:color="auto"/>
              <w:left w:val="single" w:sz="4" w:space="0" w:color="auto"/>
              <w:bottom w:val="single" w:sz="4" w:space="0" w:color="auto"/>
              <w:right w:val="single" w:sz="4" w:space="0" w:color="auto"/>
            </w:tcBorders>
          </w:tcPr>
          <w:p w14:paraId="7A1AAD3F" w14:textId="77777777" w:rsidR="005E7509" w:rsidRDefault="005E7509" w:rsidP="00360794">
            <w:pPr>
              <w:rPr>
                <w:b/>
                <w:kern w:val="2"/>
                <w:szCs w:val="24"/>
              </w:rPr>
            </w:pPr>
            <w:r>
              <w:rPr>
                <w:b/>
                <w:kern w:val="2"/>
                <w:szCs w:val="24"/>
              </w:rPr>
              <w:t>12.2. Esminiai Sutarties pažeidimai</w:t>
            </w:r>
          </w:p>
        </w:tc>
        <w:tc>
          <w:tcPr>
            <w:tcW w:w="6860" w:type="dxa"/>
            <w:gridSpan w:val="3"/>
            <w:tcBorders>
              <w:top w:val="single" w:sz="4" w:space="0" w:color="auto"/>
              <w:left w:val="single" w:sz="4" w:space="0" w:color="auto"/>
              <w:bottom w:val="single" w:sz="4" w:space="0" w:color="auto"/>
              <w:right w:val="single" w:sz="4" w:space="0" w:color="auto"/>
            </w:tcBorders>
          </w:tcPr>
          <w:p w14:paraId="6C754DAF" w14:textId="77777777" w:rsidR="005E7509" w:rsidRPr="00D80CAC" w:rsidRDefault="005E7509" w:rsidP="00360794">
            <w:pPr>
              <w:rPr>
                <w:kern w:val="2"/>
                <w:szCs w:val="24"/>
              </w:rPr>
            </w:pPr>
            <w:r w:rsidRPr="00800407">
              <w:rPr>
                <w:kern w:val="2"/>
                <w:szCs w:val="24"/>
              </w:rPr>
              <w:t xml:space="preserve">12.2.1. jeigu Tiekėjas nevykdo prisiimtų įsipareigojimų už </w:t>
            </w:r>
            <w:r w:rsidRPr="00D80CAC">
              <w:rPr>
                <w:kern w:val="2"/>
                <w:szCs w:val="24"/>
              </w:rPr>
              <w:t>Sutartyje nustatytą Sutarties kainą;</w:t>
            </w:r>
          </w:p>
          <w:p w14:paraId="6B321FE4" w14:textId="77777777" w:rsidR="005E7509" w:rsidRPr="00D80CAC" w:rsidRDefault="005E7509" w:rsidP="00360794">
            <w:pPr>
              <w:rPr>
                <w:kern w:val="2"/>
                <w:szCs w:val="24"/>
              </w:rPr>
            </w:pPr>
            <w:r w:rsidRPr="00D80CAC">
              <w:rPr>
                <w:kern w:val="2"/>
                <w:szCs w:val="24"/>
              </w:rPr>
              <w:t>12.2.2. jeigu Tiekėjas nesilaiko Sutartyje ir Techninėje specifikacijoje nustatytų Paslaugų teikimo terminų 2 (du) kartus iš eilės arba vėluoja suteikti Paslaugas daugiau nei 30 (trisdešimt) kalendorinių dienų nuo Sutartyje nustatyto Paslaugų suteikimo termino;</w:t>
            </w:r>
          </w:p>
          <w:p w14:paraId="7CFE6EA0" w14:textId="77777777" w:rsidR="005E7509" w:rsidRPr="00800407" w:rsidRDefault="005E7509" w:rsidP="00360794">
            <w:pPr>
              <w:rPr>
                <w:kern w:val="2"/>
                <w:szCs w:val="24"/>
              </w:rPr>
            </w:pPr>
            <w:r w:rsidRPr="00800407">
              <w:rPr>
                <w:kern w:val="2"/>
                <w:szCs w:val="24"/>
              </w:rPr>
              <w:t>12.2.3. jeigu Tiekėjas pažeidžia Paslaugų suteikimo terminus ir priskaičiuotų netesybų už vėlavimą suma viršija 20 (dvidešimt) proc. Pradinės sutarties vertės;</w:t>
            </w:r>
          </w:p>
          <w:p w14:paraId="47E6F99E" w14:textId="77777777" w:rsidR="005E7509" w:rsidRPr="00800407" w:rsidRDefault="005E7509" w:rsidP="00360794">
            <w:pPr>
              <w:rPr>
                <w:kern w:val="2"/>
                <w:szCs w:val="24"/>
              </w:rPr>
            </w:pPr>
            <w:r w:rsidRPr="00800407">
              <w:rPr>
                <w:kern w:val="2"/>
                <w:szCs w:val="24"/>
              </w:rPr>
              <w:t>12.2.4. Tiekėjas pažeidžia Paslaugų suteikimo terminus ir dėl Paslaugų suteikimo vėlavimo Paslaugos tampa nebereikalingos;</w:t>
            </w:r>
          </w:p>
          <w:p w14:paraId="0303083B" w14:textId="77777777" w:rsidR="005E7509" w:rsidRDefault="005E7509" w:rsidP="00360794">
            <w:pPr>
              <w:spacing w:line="257" w:lineRule="auto"/>
              <w:rPr>
                <w:rFonts w:eastAsia="Arial"/>
                <w:color w:val="FF0000"/>
                <w:kern w:val="2"/>
                <w:szCs w:val="24"/>
              </w:rPr>
            </w:pPr>
            <w:r w:rsidRPr="00800407">
              <w:rPr>
                <w:kern w:val="2"/>
                <w:szCs w:val="24"/>
              </w:rPr>
              <w:t>12.2.5. Tiekėjas pažeidžia šios Sutarties nuostatas, reglamentuojančias konkurenciją, intelektinės nuosavybės ar konfidencialios informacijos valdymą.</w:t>
            </w:r>
          </w:p>
        </w:tc>
      </w:tr>
      <w:tr w:rsidR="005E7509" w14:paraId="0C45083E" w14:textId="77777777" w:rsidTr="005E7509">
        <w:trPr>
          <w:trHeight w:val="300"/>
        </w:trPr>
        <w:tc>
          <w:tcPr>
            <w:tcW w:w="9918" w:type="dxa"/>
            <w:gridSpan w:val="4"/>
          </w:tcPr>
          <w:p w14:paraId="35EAD047" w14:textId="77777777" w:rsidR="005E7509" w:rsidRDefault="005E7509" w:rsidP="00360794">
            <w:pPr>
              <w:jc w:val="center"/>
              <w:rPr>
                <w:kern w:val="2"/>
                <w:szCs w:val="24"/>
              </w:rPr>
            </w:pPr>
            <w:r>
              <w:rPr>
                <w:b/>
                <w:kern w:val="2"/>
                <w:szCs w:val="24"/>
              </w:rPr>
              <w:t xml:space="preserve">13. APLINKOS APSAUGOS IR SOCIALINIAI KRITERIJAI </w:t>
            </w:r>
          </w:p>
        </w:tc>
      </w:tr>
      <w:tr w:rsidR="005E7509" w14:paraId="3FAD1146" w14:textId="77777777" w:rsidTr="005E7509">
        <w:trPr>
          <w:trHeight w:val="300"/>
        </w:trPr>
        <w:tc>
          <w:tcPr>
            <w:tcW w:w="3058" w:type="dxa"/>
          </w:tcPr>
          <w:p w14:paraId="4F59DAD6" w14:textId="77777777" w:rsidR="005E7509" w:rsidRDefault="005E7509" w:rsidP="00360794">
            <w:pPr>
              <w:rPr>
                <w:b/>
                <w:kern w:val="2"/>
                <w:szCs w:val="24"/>
              </w:rPr>
            </w:pPr>
            <w:r>
              <w:rPr>
                <w:b/>
                <w:kern w:val="2"/>
                <w:szCs w:val="24"/>
              </w:rPr>
              <w:t xml:space="preserve">13.1. Su perkamomis paslaugomis susiję  aplinkos apsaugos kriterijai </w:t>
            </w:r>
          </w:p>
        </w:tc>
        <w:tc>
          <w:tcPr>
            <w:tcW w:w="6860" w:type="dxa"/>
            <w:gridSpan w:val="3"/>
          </w:tcPr>
          <w:p w14:paraId="452D12F1" w14:textId="77777777" w:rsidR="005E7509" w:rsidRDefault="005E7509" w:rsidP="00360794">
            <w:pPr>
              <w:rPr>
                <w:color w:val="000000"/>
                <w:kern w:val="2"/>
                <w:szCs w:val="24"/>
                <w:shd w:val="clear" w:color="auto" w:fill="FFFFFF"/>
              </w:rPr>
            </w:pPr>
            <w:r w:rsidRPr="00E22A85">
              <w:rPr>
                <w:color w:val="000000"/>
                <w:kern w:val="2"/>
                <w:szCs w:val="24"/>
                <w:shd w:val="clear" w:color="auto" w:fill="FFFFFF"/>
              </w:rPr>
              <w:t xml:space="preserve">Šis pirkimas laikomas žaliuoju pirkimu, nes </w:t>
            </w:r>
            <w:r>
              <w:rPr>
                <w:color w:val="000000"/>
                <w:kern w:val="2"/>
                <w:szCs w:val="24"/>
                <w:shd w:val="clear" w:color="auto" w:fill="FFFFFF"/>
              </w:rPr>
              <w:t>v</w:t>
            </w:r>
            <w:r w:rsidRPr="00E22A85">
              <w:rPr>
                <w:color w:val="000000"/>
                <w:kern w:val="2"/>
                <w:szCs w:val="24"/>
                <w:shd w:val="clear" w:color="auto" w:fill="FFFFFF"/>
              </w:rPr>
              <w:t xml:space="preserve">ykdomas </w:t>
            </w:r>
            <w:r w:rsidRPr="001D3A44">
              <w:rPr>
                <w:color w:val="000000"/>
                <w:kern w:val="2"/>
                <w:szCs w:val="24"/>
                <w:shd w:val="clear" w:color="auto" w:fill="FFFFFF"/>
              </w:rPr>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4.4.3. p. perkamos paslaugos yra nematerialaus pobūdžio (intelektinė) ar kitokia paslauga, nesusijusi su materialaus objekto sukūrimu, kurios teikimo metu nėra numatomas reikšmingas neigiamas poveikis aplinkai, nesukuriamas taršos šaltinis ir negeneruojamos atliekos; 4.4.4.1. p. Pirkėjas savarankiškai nustatė aplinkos apsaugos kriterijų: teikiant paslaugas mažinti popieriaus sunaudojimą, atsisakyti nebūtino dokumentų kopijavimo ir spausdinimo, siekiant sunaudoti mažiau gamtos išteklių. Visi su Sutarties vykdymu susiję dokumentai turi būti pateikti tik elektronine forma, perdavimo ir priėmimo aktai turi būti pasirašomi el. parašu. Išimtiniais atvejais su Sutarties vykdymu susiję dokumentai gali būti pateikiami popierine forma, jeigu tokia forma privaloma pagal teisės aktus arba Pirkėjas nurodo tokį būtinumą, – tokiu atveju turi būti naudojamas perdirbtas popierius, kuris atitinka Apraše patvirtintus minimalius aplinkos apsaugos kriterijus. </w:t>
            </w:r>
          </w:p>
          <w:p w14:paraId="6D3C812A" w14:textId="77777777" w:rsidR="005E7509" w:rsidRDefault="005E7509" w:rsidP="00360794">
            <w:pPr>
              <w:rPr>
                <w:color w:val="000000"/>
                <w:kern w:val="2"/>
                <w:szCs w:val="24"/>
                <w:shd w:val="clear" w:color="auto" w:fill="FFFFFF"/>
              </w:rPr>
            </w:pPr>
          </w:p>
          <w:p w14:paraId="08FBD1D2" w14:textId="49877CC2" w:rsidR="005E7509" w:rsidRDefault="005E7509" w:rsidP="00721C20">
            <w:pPr>
              <w:rPr>
                <w:kern w:val="2"/>
                <w:szCs w:val="24"/>
              </w:rPr>
            </w:pPr>
            <w:r w:rsidRPr="001D3A44">
              <w:rPr>
                <w:color w:val="000000"/>
                <w:kern w:val="2"/>
                <w:szCs w:val="24"/>
                <w:shd w:val="clear" w:color="auto" w:fill="FFFFFF"/>
              </w:rPr>
              <w:t>Nustačius, kad Tiekėjas šiame papunktyje nustatyto kriterijaus (-jų) nesilaiko, Tiekėjui taikoma Specialiųjų sąlygų 9.5 punkte nurodyto dydžio bauda.</w:t>
            </w:r>
          </w:p>
        </w:tc>
      </w:tr>
      <w:tr w:rsidR="005E7509" w14:paraId="054B21B0" w14:textId="77777777" w:rsidTr="005E7509">
        <w:trPr>
          <w:trHeight w:val="300"/>
        </w:trPr>
        <w:tc>
          <w:tcPr>
            <w:tcW w:w="3058" w:type="dxa"/>
          </w:tcPr>
          <w:p w14:paraId="6D7C75CE" w14:textId="77777777" w:rsidR="005E7509" w:rsidRDefault="005E7509" w:rsidP="00360794">
            <w:pPr>
              <w:rPr>
                <w:b/>
                <w:kern w:val="2"/>
                <w:szCs w:val="24"/>
              </w:rPr>
            </w:pPr>
            <w:r>
              <w:rPr>
                <w:b/>
                <w:kern w:val="2"/>
                <w:szCs w:val="24"/>
              </w:rPr>
              <w:t>13.2. Su perkamomis Paslaugomis susiję socialiniai kriterijai</w:t>
            </w:r>
          </w:p>
        </w:tc>
        <w:tc>
          <w:tcPr>
            <w:tcW w:w="6860" w:type="dxa"/>
            <w:gridSpan w:val="3"/>
          </w:tcPr>
          <w:p w14:paraId="5AC055B2" w14:textId="77777777" w:rsidR="005E7509" w:rsidRDefault="005E7509" w:rsidP="00360794">
            <w:pPr>
              <w:rPr>
                <w:color w:val="000000"/>
                <w:kern w:val="2"/>
                <w:szCs w:val="24"/>
                <w:shd w:val="clear" w:color="auto" w:fill="FFFFFF"/>
              </w:rPr>
            </w:pPr>
            <w:r>
              <w:rPr>
                <w:color w:val="000000"/>
                <w:kern w:val="2"/>
                <w:szCs w:val="24"/>
                <w:shd w:val="clear" w:color="auto" w:fill="FFFFFF"/>
              </w:rPr>
              <w:t>Netaikoma</w:t>
            </w:r>
          </w:p>
          <w:p w14:paraId="1FA4833B" w14:textId="77777777" w:rsidR="005E7509" w:rsidRDefault="005E7509" w:rsidP="00360794">
            <w:pPr>
              <w:rPr>
                <w:color w:val="0070C0"/>
                <w:kern w:val="2"/>
                <w:szCs w:val="24"/>
              </w:rPr>
            </w:pPr>
          </w:p>
        </w:tc>
      </w:tr>
      <w:tr w:rsidR="005E7509" w14:paraId="04DEF426" w14:textId="77777777" w:rsidTr="005E7509">
        <w:trPr>
          <w:trHeight w:val="300"/>
        </w:trPr>
        <w:tc>
          <w:tcPr>
            <w:tcW w:w="9918" w:type="dxa"/>
            <w:gridSpan w:val="4"/>
          </w:tcPr>
          <w:p w14:paraId="2E5819B5" w14:textId="77777777" w:rsidR="005E7509" w:rsidRDefault="005E7509" w:rsidP="00360794">
            <w:pPr>
              <w:jc w:val="center"/>
              <w:rPr>
                <w:kern w:val="2"/>
                <w:szCs w:val="24"/>
              </w:rPr>
            </w:pPr>
            <w:r>
              <w:rPr>
                <w:b/>
                <w:kern w:val="2"/>
                <w:szCs w:val="24"/>
              </w:rPr>
              <w:t xml:space="preserve">14. BENDRŲJŲ SĄLYGŲ PAKEITIMAI IR PAPILDYMAI </w:t>
            </w:r>
          </w:p>
        </w:tc>
      </w:tr>
      <w:tr w:rsidR="005E7509" w14:paraId="4CFCACFE" w14:textId="77777777" w:rsidTr="005E7509">
        <w:trPr>
          <w:trHeight w:val="300"/>
        </w:trPr>
        <w:tc>
          <w:tcPr>
            <w:tcW w:w="3058" w:type="dxa"/>
          </w:tcPr>
          <w:p w14:paraId="7848FC8A" w14:textId="77777777" w:rsidR="005E7509" w:rsidRDefault="005E7509" w:rsidP="00360794">
            <w:pPr>
              <w:rPr>
                <w:b/>
                <w:kern w:val="2"/>
                <w:szCs w:val="24"/>
              </w:rPr>
            </w:pPr>
            <w:r>
              <w:rPr>
                <w:b/>
                <w:kern w:val="2"/>
                <w:szCs w:val="24"/>
              </w:rPr>
              <w:t xml:space="preserve">14.1. </w:t>
            </w:r>
          </w:p>
        </w:tc>
        <w:tc>
          <w:tcPr>
            <w:tcW w:w="6860" w:type="dxa"/>
            <w:gridSpan w:val="3"/>
          </w:tcPr>
          <w:p w14:paraId="230D36D1" w14:textId="77777777" w:rsidR="005E7509" w:rsidRDefault="005E7509" w:rsidP="00360794">
            <w:pPr>
              <w:rPr>
                <w:kern w:val="2"/>
                <w:szCs w:val="24"/>
              </w:rPr>
            </w:pPr>
            <w:r w:rsidRPr="00E22A85">
              <w:rPr>
                <w:kern w:val="2"/>
                <w:szCs w:val="24"/>
              </w:rPr>
              <w:t>Netaikoma</w:t>
            </w:r>
          </w:p>
        </w:tc>
      </w:tr>
      <w:tr w:rsidR="005E7509" w14:paraId="5CE1D5C0" w14:textId="77777777" w:rsidTr="005E7509">
        <w:trPr>
          <w:trHeight w:val="300"/>
        </w:trPr>
        <w:tc>
          <w:tcPr>
            <w:tcW w:w="9918" w:type="dxa"/>
            <w:gridSpan w:val="4"/>
          </w:tcPr>
          <w:p w14:paraId="1485678A" w14:textId="77777777" w:rsidR="005E7509" w:rsidRDefault="005E7509" w:rsidP="00360794">
            <w:pPr>
              <w:jc w:val="center"/>
              <w:rPr>
                <w:b/>
                <w:kern w:val="2"/>
                <w:szCs w:val="24"/>
              </w:rPr>
            </w:pPr>
            <w:r>
              <w:rPr>
                <w:b/>
                <w:kern w:val="2"/>
                <w:szCs w:val="24"/>
              </w:rPr>
              <w:t>15. SUTARTIES PRIEDAI</w:t>
            </w:r>
          </w:p>
        </w:tc>
      </w:tr>
      <w:tr w:rsidR="005E7509" w14:paraId="15625363" w14:textId="77777777" w:rsidTr="005E7509">
        <w:trPr>
          <w:trHeight w:val="300"/>
        </w:trPr>
        <w:tc>
          <w:tcPr>
            <w:tcW w:w="3058" w:type="dxa"/>
          </w:tcPr>
          <w:p w14:paraId="5ED1FE90" w14:textId="77777777" w:rsidR="005E7509" w:rsidRDefault="005E7509" w:rsidP="00360794">
            <w:pPr>
              <w:jc w:val="center"/>
              <w:rPr>
                <w:b/>
                <w:kern w:val="2"/>
                <w:szCs w:val="24"/>
              </w:rPr>
            </w:pPr>
            <w:r>
              <w:rPr>
                <w:b/>
                <w:kern w:val="2"/>
                <w:szCs w:val="24"/>
              </w:rPr>
              <w:t>15.1. Priedas Nr. 1</w:t>
            </w:r>
          </w:p>
        </w:tc>
        <w:tc>
          <w:tcPr>
            <w:tcW w:w="6860" w:type="dxa"/>
            <w:gridSpan w:val="3"/>
          </w:tcPr>
          <w:p w14:paraId="391FD605" w14:textId="77777777" w:rsidR="005E7509" w:rsidRPr="00FB72FB" w:rsidRDefault="005E7509" w:rsidP="00360794">
            <w:pPr>
              <w:rPr>
                <w:bCs/>
                <w:kern w:val="2"/>
                <w:szCs w:val="24"/>
              </w:rPr>
            </w:pPr>
            <w:r w:rsidRPr="00FB72FB">
              <w:rPr>
                <w:bCs/>
                <w:kern w:val="2"/>
                <w:szCs w:val="24"/>
              </w:rPr>
              <w:t>Techninė specifikacija</w:t>
            </w:r>
          </w:p>
        </w:tc>
      </w:tr>
      <w:tr w:rsidR="005E7509" w14:paraId="790E5652" w14:textId="77777777" w:rsidTr="005E7509">
        <w:trPr>
          <w:trHeight w:val="300"/>
        </w:trPr>
        <w:tc>
          <w:tcPr>
            <w:tcW w:w="3058" w:type="dxa"/>
          </w:tcPr>
          <w:p w14:paraId="7825C112" w14:textId="77777777" w:rsidR="005E7509" w:rsidRDefault="005E7509" w:rsidP="00360794">
            <w:pPr>
              <w:jc w:val="center"/>
              <w:rPr>
                <w:b/>
                <w:kern w:val="2"/>
                <w:szCs w:val="24"/>
              </w:rPr>
            </w:pPr>
            <w:r>
              <w:rPr>
                <w:b/>
                <w:kern w:val="2"/>
                <w:szCs w:val="24"/>
              </w:rPr>
              <w:t>15.2. Priedas Nr. 2</w:t>
            </w:r>
          </w:p>
        </w:tc>
        <w:tc>
          <w:tcPr>
            <w:tcW w:w="6860" w:type="dxa"/>
            <w:gridSpan w:val="3"/>
          </w:tcPr>
          <w:p w14:paraId="5B6CD403" w14:textId="77777777" w:rsidR="005E7509" w:rsidRPr="00FB72FB" w:rsidRDefault="005E7509" w:rsidP="00360794">
            <w:pPr>
              <w:rPr>
                <w:bCs/>
                <w:kern w:val="2"/>
                <w:szCs w:val="24"/>
              </w:rPr>
            </w:pPr>
            <w:r w:rsidRPr="00FB72FB">
              <w:rPr>
                <w:bCs/>
                <w:kern w:val="2"/>
                <w:szCs w:val="24"/>
              </w:rPr>
              <w:t xml:space="preserve">Tiekėjo pasiūlymas </w:t>
            </w:r>
          </w:p>
        </w:tc>
      </w:tr>
      <w:tr w:rsidR="005E7509" w14:paraId="2C550E97" w14:textId="77777777" w:rsidTr="005E7509">
        <w:trPr>
          <w:trHeight w:val="300"/>
        </w:trPr>
        <w:tc>
          <w:tcPr>
            <w:tcW w:w="3058" w:type="dxa"/>
          </w:tcPr>
          <w:p w14:paraId="361282D2" w14:textId="77777777" w:rsidR="005E7509" w:rsidRDefault="005E7509" w:rsidP="00360794">
            <w:pPr>
              <w:jc w:val="center"/>
              <w:rPr>
                <w:b/>
                <w:kern w:val="2"/>
                <w:szCs w:val="24"/>
              </w:rPr>
            </w:pPr>
            <w:r>
              <w:rPr>
                <w:b/>
                <w:kern w:val="2"/>
                <w:szCs w:val="24"/>
              </w:rPr>
              <w:t>15.3. Priedas Nr. 3</w:t>
            </w:r>
          </w:p>
        </w:tc>
        <w:tc>
          <w:tcPr>
            <w:tcW w:w="6860" w:type="dxa"/>
            <w:gridSpan w:val="3"/>
          </w:tcPr>
          <w:p w14:paraId="7F319604" w14:textId="77777777" w:rsidR="005E7509" w:rsidRDefault="005E7509" w:rsidP="00360794">
            <w:pPr>
              <w:jc w:val="center"/>
              <w:rPr>
                <w:b/>
                <w:kern w:val="2"/>
                <w:szCs w:val="24"/>
              </w:rPr>
            </w:pPr>
          </w:p>
        </w:tc>
      </w:tr>
      <w:tr w:rsidR="005E7509" w14:paraId="4630DAC0" w14:textId="77777777" w:rsidTr="005E7509">
        <w:tc>
          <w:tcPr>
            <w:tcW w:w="9918" w:type="dxa"/>
            <w:gridSpan w:val="4"/>
          </w:tcPr>
          <w:p w14:paraId="561D8980" w14:textId="77777777" w:rsidR="005E7509" w:rsidRDefault="005E7509" w:rsidP="00360794">
            <w:pPr>
              <w:jc w:val="center"/>
              <w:rPr>
                <w:b/>
                <w:kern w:val="2"/>
                <w:szCs w:val="24"/>
              </w:rPr>
            </w:pPr>
            <w:r>
              <w:rPr>
                <w:b/>
                <w:kern w:val="2"/>
                <w:szCs w:val="24"/>
              </w:rPr>
              <w:t>16. ŠALIŲ ATSTOVŲ PARAŠAI</w:t>
            </w:r>
          </w:p>
        </w:tc>
      </w:tr>
      <w:tr w:rsidR="005E7509" w14:paraId="769E4A97" w14:textId="77777777" w:rsidTr="005E7509">
        <w:tc>
          <w:tcPr>
            <w:tcW w:w="5224" w:type="dxa"/>
            <w:gridSpan w:val="3"/>
          </w:tcPr>
          <w:p w14:paraId="5B44DD20" w14:textId="77777777" w:rsidR="005E7509" w:rsidRDefault="005E7509" w:rsidP="00360794">
            <w:pPr>
              <w:jc w:val="center"/>
              <w:rPr>
                <w:b/>
                <w:kern w:val="2"/>
                <w:szCs w:val="24"/>
              </w:rPr>
            </w:pPr>
            <w:r>
              <w:rPr>
                <w:b/>
                <w:kern w:val="2"/>
                <w:szCs w:val="24"/>
              </w:rPr>
              <w:t>PIRKĖJAS</w:t>
            </w:r>
          </w:p>
        </w:tc>
        <w:tc>
          <w:tcPr>
            <w:tcW w:w="4694" w:type="dxa"/>
          </w:tcPr>
          <w:p w14:paraId="7BE40B9C" w14:textId="77777777" w:rsidR="005E7509" w:rsidRDefault="005E7509" w:rsidP="00360794">
            <w:pPr>
              <w:jc w:val="center"/>
              <w:rPr>
                <w:b/>
                <w:kern w:val="2"/>
                <w:szCs w:val="24"/>
              </w:rPr>
            </w:pPr>
            <w:r>
              <w:rPr>
                <w:b/>
                <w:kern w:val="2"/>
                <w:szCs w:val="24"/>
              </w:rPr>
              <w:t>TIEKĖJAS</w:t>
            </w:r>
          </w:p>
        </w:tc>
      </w:tr>
      <w:tr w:rsidR="005E7509" w14:paraId="2D6C6B27" w14:textId="77777777" w:rsidTr="005E7509">
        <w:tc>
          <w:tcPr>
            <w:tcW w:w="5224" w:type="dxa"/>
            <w:gridSpan w:val="3"/>
          </w:tcPr>
          <w:p w14:paraId="31A08ADA" w14:textId="77777777" w:rsidR="005E7509" w:rsidRDefault="005E7509" w:rsidP="00360794">
            <w:pPr>
              <w:jc w:val="center"/>
              <w:rPr>
                <w:color w:val="4472C4"/>
                <w:kern w:val="2"/>
                <w:szCs w:val="24"/>
              </w:rPr>
            </w:pPr>
            <w:r>
              <w:rPr>
                <w:color w:val="4472C4"/>
                <w:kern w:val="2"/>
                <w:szCs w:val="24"/>
              </w:rPr>
              <w:t>(nurodomos atstovo pareigos, vardas, pavardė)</w:t>
            </w:r>
          </w:p>
        </w:tc>
        <w:tc>
          <w:tcPr>
            <w:tcW w:w="4694" w:type="dxa"/>
          </w:tcPr>
          <w:p w14:paraId="76FB9ABE" w14:textId="77777777" w:rsidR="005E7509" w:rsidRDefault="005E7509" w:rsidP="00360794">
            <w:pPr>
              <w:jc w:val="center"/>
              <w:rPr>
                <w:b/>
                <w:kern w:val="2"/>
                <w:szCs w:val="24"/>
              </w:rPr>
            </w:pPr>
            <w:r>
              <w:rPr>
                <w:color w:val="4472C4"/>
                <w:kern w:val="2"/>
                <w:szCs w:val="24"/>
              </w:rPr>
              <w:t>(nurodomos atstovo pareigos, vardas, pavardė)</w:t>
            </w:r>
          </w:p>
        </w:tc>
      </w:tr>
      <w:tr w:rsidR="005E7509" w14:paraId="1B05B28D" w14:textId="77777777" w:rsidTr="005E7509">
        <w:tc>
          <w:tcPr>
            <w:tcW w:w="5224" w:type="dxa"/>
            <w:gridSpan w:val="3"/>
          </w:tcPr>
          <w:p w14:paraId="33578206" w14:textId="77777777" w:rsidR="005E7509" w:rsidRDefault="005E7509" w:rsidP="00360794">
            <w:pPr>
              <w:jc w:val="center"/>
              <w:rPr>
                <w:b/>
                <w:color w:val="4472C4"/>
                <w:kern w:val="2"/>
                <w:szCs w:val="24"/>
              </w:rPr>
            </w:pPr>
          </w:p>
          <w:p w14:paraId="3F23E544" w14:textId="77777777" w:rsidR="005E7509" w:rsidRDefault="005E7509" w:rsidP="00360794">
            <w:pPr>
              <w:jc w:val="center"/>
              <w:rPr>
                <w:b/>
                <w:color w:val="4472C4"/>
                <w:kern w:val="2"/>
                <w:szCs w:val="24"/>
              </w:rPr>
            </w:pPr>
            <w:r>
              <w:rPr>
                <w:b/>
                <w:color w:val="4472C4"/>
                <w:kern w:val="2"/>
                <w:szCs w:val="24"/>
              </w:rPr>
              <w:t>(parašas)</w:t>
            </w:r>
          </w:p>
          <w:p w14:paraId="5F1F274F" w14:textId="77777777" w:rsidR="005E7509" w:rsidRDefault="005E7509" w:rsidP="00360794">
            <w:pPr>
              <w:jc w:val="center"/>
              <w:rPr>
                <w:b/>
                <w:color w:val="4472C4"/>
                <w:kern w:val="2"/>
                <w:szCs w:val="24"/>
              </w:rPr>
            </w:pPr>
          </w:p>
          <w:p w14:paraId="4933F816" w14:textId="77777777" w:rsidR="005E7509" w:rsidRDefault="005E7509" w:rsidP="00360794">
            <w:pPr>
              <w:jc w:val="center"/>
              <w:rPr>
                <w:b/>
                <w:color w:val="4472C4"/>
                <w:kern w:val="2"/>
                <w:szCs w:val="24"/>
              </w:rPr>
            </w:pPr>
          </w:p>
        </w:tc>
        <w:tc>
          <w:tcPr>
            <w:tcW w:w="4694" w:type="dxa"/>
          </w:tcPr>
          <w:p w14:paraId="69C13D87" w14:textId="77777777" w:rsidR="005E7509" w:rsidRDefault="005E7509" w:rsidP="00360794">
            <w:pPr>
              <w:jc w:val="center"/>
              <w:rPr>
                <w:b/>
                <w:color w:val="4472C4"/>
                <w:kern w:val="2"/>
                <w:szCs w:val="24"/>
              </w:rPr>
            </w:pPr>
          </w:p>
          <w:p w14:paraId="35626692" w14:textId="77777777" w:rsidR="005E7509" w:rsidRDefault="005E7509" w:rsidP="00360794">
            <w:pPr>
              <w:jc w:val="center"/>
              <w:rPr>
                <w:b/>
                <w:color w:val="4472C4"/>
                <w:kern w:val="2"/>
                <w:szCs w:val="24"/>
              </w:rPr>
            </w:pPr>
            <w:r>
              <w:rPr>
                <w:b/>
                <w:color w:val="4472C4"/>
                <w:kern w:val="2"/>
                <w:szCs w:val="24"/>
              </w:rPr>
              <w:t>(parašas)</w:t>
            </w:r>
          </w:p>
        </w:tc>
      </w:tr>
    </w:tbl>
    <w:p w14:paraId="449F97F3" w14:textId="77777777" w:rsidR="005E7509" w:rsidRDefault="005E7509" w:rsidP="005E7509">
      <w:pPr>
        <w:rPr>
          <w:szCs w:val="24"/>
        </w:rPr>
      </w:pPr>
    </w:p>
    <w:p w14:paraId="39951F1E" w14:textId="77777777" w:rsidR="005E7509" w:rsidRDefault="005E7509" w:rsidP="005E7509">
      <w:pPr>
        <w:rPr>
          <w:szCs w:val="24"/>
        </w:rPr>
      </w:pPr>
    </w:p>
    <w:p w14:paraId="6FCEB17A" w14:textId="77777777" w:rsidR="005E7509" w:rsidRDefault="005E7509" w:rsidP="0064013F">
      <w:pPr>
        <w:spacing w:line="276" w:lineRule="auto"/>
        <w:ind w:left="4253" w:firstLine="1276"/>
        <w:rPr>
          <w:szCs w:val="24"/>
        </w:rPr>
      </w:pPr>
    </w:p>
    <w:sectPr w:rsidR="005E7509">
      <w:headerReference w:type="default" r:id="rId21"/>
      <w:footerReference w:type="default" r:id="rId2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56DA3" w14:textId="77777777" w:rsidR="002B77AF" w:rsidRDefault="002B77AF">
      <w:pPr>
        <w:rPr>
          <w:sz w:val="20"/>
        </w:rPr>
      </w:pPr>
      <w:r>
        <w:rPr>
          <w:sz w:val="20"/>
        </w:rPr>
        <w:separator/>
      </w:r>
    </w:p>
  </w:endnote>
  <w:endnote w:type="continuationSeparator" w:id="0">
    <w:p w14:paraId="37C80554" w14:textId="77777777" w:rsidR="002B77AF" w:rsidRDefault="002B77AF">
      <w:pPr>
        <w:rPr>
          <w:sz w:val="20"/>
        </w:rPr>
      </w:pPr>
      <w:r>
        <w:rPr>
          <w:sz w:val="20"/>
        </w:rPr>
        <w:continuationSeparator/>
      </w:r>
    </w:p>
  </w:endnote>
  <w:endnote w:type="continuationNotice" w:id="1">
    <w:p w14:paraId="69B2B463" w14:textId="77777777" w:rsidR="002B77AF" w:rsidRDefault="002B77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8D08" w14:textId="77777777" w:rsidR="007C2EC9" w:rsidRDefault="007C2EC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29DF3" w14:textId="77777777" w:rsidR="002B77AF" w:rsidRDefault="002B77AF">
      <w:pPr>
        <w:rPr>
          <w:sz w:val="20"/>
        </w:rPr>
      </w:pPr>
      <w:r>
        <w:rPr>
          <w:sz w:val="20"/>
        </w:rPr>
        <w:separator/>
      </w:r>
    </w:p>
  </w:footnote>
  <w:footnote w:type="continuationSeparator" w:id="0">
    <w:p w14:paraId="3E63D46F" w14:textId="77777777" w:rsidR="002B77AF" w:rsidRDefault="002B77AF">
      <w:pPr>
        <w:rPr>
          <w:sz w:val="20"/>
        </w:rPr>
      </w:pPr>
      <w:r>
        <w:rPr>
          <w:sz w:val="20"/>
        </w:rPr>
        <w:continuationSeparator/>
      </w:r>
    </w:p>
  </w:footnote>
  <w:footnote w:type="continuationNotice" w:id="1">
    <w:p w14:paraId="3127DC28" w14:textId="77777777" w:rsidR="002B77AF" w:rsidRDefault="002B77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99B9D" w14:textId="77777777" w:rsidR="007C2EC9" w:rsidRDefault="001525C4">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4673B738" w14:textId="77777777" w:rsidR="007C2EC9" w:rsidRDefault="007C2EC9">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62057"/>
    <w:rsid w:val="00126108"/>
    <w:rsid w:val="001525C4"/>
    <w:rsid w:val="002B77AF"/>
    <w:rsid w:val="003E28BA"/>
    <w:rsid w:val="0041035D"/>
    <w:rsid w:val="004175DE"/>
    <w:rsid w:val="005E7509"/>
    <w:rsid w:val="0064013F"/>
    <w:rsid w:val="00721C20"/>
    <w:rsid w:val="007C2EC9"/>
    <w:rsid w:val="00940040"/>
    <w:rsid w:val="00BF795B"/>
    <w:rsid w:val="00D21735"/>
    <w:rsid w:val="00DA4E0C"/>
    <w:rsid w:val="00E25011"/>
    <w:rsid w:val="00E87108"/>
    <w:rsid w:val="00FD20D3"/>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C443"/>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ntTable" Target="fontTable.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36</Pages>
  <Words>66389</Words>
  <Characters>37843</Characters>
  <Application>Microsoft Office Word</Application>
  <DocSecurity>0</DocSecurity>
  <Lines>315</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Deimantė Butenienė</cp:lastModifiedBy>
  <cp:revision>20</cp:revision>
  <cp:lastPrinted>2017-06-29T23:42:00Z</cp:lastPrinted>
  <dcterms:created xsi:type="dcterms:W3CDTF">2024-12-30T11:12:00Z</dcterms:created>
  <dcterms:modified xsi:type="dcterms:W3CDTF">2026-09-09T10:16:00Z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