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1158C1" w14:textId="77777777" w:rsidR="001C1BFB" w:rsidRPr="00A559D2" w:rsidRDefault="0025480C" w:rsidP="00635739">
      <w:pPr>
        <w:jc w:val="center"/>
        <w:rPr>
          <w:rFonts w:ascii="HelveticaLT" w:hAnsi="HelveticaLT"/>
          <w:lang w:val="lt-LT"/>
        </w:rPr>
      </w:pPr>
      <w:r w:rsidRPr="00A559D2">
        <w:rPr>
          <w:noProof/>
          <w:lang w:val="en-US"/>
        </w:rPr>
        <w:drawing>
          <wp:inline distT="0" distB="0" distL="0" distR="0" wp14:anchorId="1416E6D3" wp14:editId="4DA1DA48">
            <wp:extent cx="581025" cy="733425"/>
            <wp:effectExtent l="0" t="0" r="0" b="0"/>
            <wp:docPr id="1"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aveikslėlis 1"/>
                    <pic:cNvPicPr>
                      <a:picLocks noChangeAspect="1" noChangeArrowheads="1"/>
                    </pic:cNvPicPr>
                  </pic:nvPicPr>
                  <pic:blipFill>
                    <a:blip r:embed="rId8" cstate="print"/>
                    <a:stretch>
                      <a:fillRect/>
                    </a:stretch>
                  </pic:blipFill>
                  <pic:spPr bwMode="auto">
                    <a:xfrm>
                      <a:off x="0" y="0"/>
                      <a:ext cx="581025" cy="733425"/>
                    </a:xfrm>
                    <a:prstGeom prst="rect">
                      <a:avLst/>
                    </a:prstGeom>
                  </pic:spPr>
                </pic:pic>
              </a:graphicData>
            </a:graphic>
          </wp:inline>
        </w:drawing>
      </w:r>
    </w:p>
    <w:p w14:paraId="10869C3D" w14:textId="77777777" w:rsidR="001C1BFB" w:rsidRPr="00A559D2" w:rsidRDefault="001C1BFB" w:rsidP="00635739">
      <w:pPr>
        <w:jc w:val="center"/>
        <w:rPr>
          <w:rFonts w:ascii="HelveticaLT" w:hAnsi="HelveticaLT"/>
          <w:lang w:val="lt-LT"/>
        </w:rPr>
      </w:pPr>
    </w:p>
    <w:p w14:paraId="17248583" w14:textId="77777777" w:rsidR="001C1BFB" w:rsidRPr="00A559D2" w:rsidRDefault="0025480C" w:rsidP="00635739">
      <w:pPr>
        <w:jc w:val="center"/>
        <w:rPr>
          <w:b/>
          <w:lang w:val="lt-LT"/>
        </w:rPr>
      </w:pPr>
      <w:r w:rsidRPr="00A559D2">
        <w:rPr>
          <w:b/>
          <w:lang w:val="lt-LT"/>
        </w:rPr>
        <w:t>IGNALINOS RAJONO SAVIVALDYBĖS ADMINISTRACIJA</w:t>
      </w:r>
    </w:p>
    <w:p w14:paraId="6F22B2A7" w14:textId="77777777" w:rsidR="001C1BFB" w:rsidRPr="00A559D2" w:rsidRDefault="001C1BFB" w:rsidP="00635739">
      <w:pPr>
        <w:jc w:val="center"/>
        <w:rPr>
          <w:b/>
          <w:lang w:val="lt-LT"/>
        </w:rPr>
      </w:pPr>
    </w:p>
    <w:p w14:paraId="212C9620" w14:textId="77777777" w:rsidR="001C1BFB" w:rsidRPr="00A559D2" w:rsidRDefault="0025480C" w:rsidP="00635739">
      <w:pPr>
        <w:jc w:val="center"/>
        <w:rPr>
          <w:sz w:val="20"/>
          <w:szCs w:val="20"/>
          <w:lang w:val="lt-LT"/>
        </w:rPr>
      </w:pPr>
      <w:r w:rsidRPr="00A559D2">
        <w:rPr>
          <w:sz w:val="20"/>
          <w:szCs w:val="20"/>
          <w:lang w:val="lt-LT"/>
        </w:rPr>
        <w:t xml:space="preserve">Biudžetinė įstaiga. Laisvės a. 70, LT-30122 Ignalina, tel. </w:t>
      </w:r>
      <w:r w:rsidRPr="00B33080">
        <w:rPr>
          <w:sz w:val="20"/>
          <w:szCs w:val="20"/>
          <w:lang w:val="lt-LT"/>
        </w:rPr>
        <w:t>(</w:t>
      </w:r>
      <w:r w:rsidR="00ED2BD1" w:rsidRPr="00B33080">
        <w:rPr>
          <w:sz w:val="20"/>
          <w:szCs w:val="20"/>
          <w:lang w:val="lt-LT"/>
        </w:rPr>
        <w:t>0</w:t>
      </w:r>
      <w:r w:rsidRPr="00A559D2">
        <w:rPr>
          <w:sz w:val="20"/>
          <w:szCs w:val="20"/>
          <w:lang w:val="lt-LT"/>
        </w:rPr>
        <w:t xml:space="preserve"> 386) 5 22 33   </w:t>
      </w:r>
    </w:p>
    <w:p w14:paraId="4687FB01" w14:textId="77777777" w:rsidR="001C1BFB" w:rsidRPr="00A559D2" w:rsidRDefault="0025480C" w:rsidP="00635739">
      <w:pPr>
        <w:ind w:left="360"/>
        <w:jc w:val="center"/>
        <w:rPr>
          <w:sz w:val="20"/>
          <w:szCs w:val="20"/>
          <w:lang w:val="lt-LT"/>
        </w:rPr>
      </w:pPr>
      <w:r w:rsidRPr="00A559D2">
        <w:rPr>
          <w:sz w:val="20"/>
          <w:szCs w:val="20"/>
          <w:lang w:val="lt-LT"/>
        </w:rPr>
        <w:t xml:space="preserve">el. paštas </w:t>
      </w:r>
      <w:hyperlink r:id="rId9">
        <w:r w:rsidRPr="00A559D2">
          <w:rPr>
            <w:rStyle w:val="Hipersaitas"/>
            <w:sz w:val="20"/>
            <w:szCs w:val="20"/>
            <w:lang w:val="lt-LT"/>
          </w:rPr>
          <w:t>info@ignalina.lt</w:t>
        </w:r>
      </w:hyperlink>
      <w:r w:rsidRPr="00A559D2">
        <w:rPr>
          <w:sz w:val="20"/>
          <w:szCs w:val="20"/>
          <w:lang w:val="lt-LT"/>
        </w:rPr>
        <w:t xml:space="preserve">, </w:t>
      </w:r>
      <w:r w:rsidR="00B22E23" w:rsidRPr="00A559D2">
        <w:rPr>
          <w:sz w:val="20"/>
          <w:szCs w:val="20"/>
          <w:lang w:val="lt-LT"/>
        </w:rPr>
        <w:t xml:space="preserve">e. pristatymo dėžutė 288768350, </w:t>
      </w:r>
      <w:r w:rsidRPr="00A559D2">
        <w:rPr>
          <w:sz w:val="20"/>
          <w:szCs w:val="20"/>
          <w:lang w:val="lt-LT"/>
        </w:rPr>
        <w:t xml:space="preserve">puslapis internete </w:t>
      </w:r>
      <w:hyperlink r:id="rId10">
        <w:r w:rsidRPr="00A559D2">
          <w:rPr>
            <w:rStyle w:val="Hipersaitas"/>
            <w:sz w:val="20"/>
            <w:szCs w:val="20"/>
            <w:lang w:val="lt-LT"/>
          </w:rPr>
          <w:t>www.ignalina.lt</w:t>
        </w:r>
      </w:hyperlink>
      <w:r w:rsidRPr="00A559D2">
        <w:rPr>
          <w:sz w:val="20"/>
          <w:szCs w:val="20"/>
          <w:lang w:val="lt-LT"/>
        </w:rPr>
        <w:t>,</w:t>
      </w:r>
    </w:p>
    <w:p w14:paraId="69B523BC" w14:textId="77777777" w:rsidR="001C1BFB" w:rsidRPr="00A559D2" w:rsidRDefault="0025480C" w:rsidP="00635739">
      <w:pPr>
        <w:ind w:left="360"/>
        <w:jc w:val="center"/>
        <w:rPr>
          <w:sz w:val="20"/>
          <w:szCs w:val="20"/>
          <w:lang w:val="lt-LT"/>
        </w:rPr>
      </w:pPr>
      <w:r w:rsidRPr="00A559D2">
        <w:rPr>
          <w:sz w:val="20"/>
          <w:szCs w:val="20"/>
          <w:lang w:val="lt-LT"/>
        </w:rPr>
        <w:t xml:space="preserve">a. s. Nr. LT067182200001130990, AB </w:t>
      </w:r>
      <w:r w:rsidR="00B34089">
        <w:rPr>
          <w:sz w:val="20"/>
          <w:szCs w:val="20"/>
          <w:lang w:val="lt-LT"/>
        </w:rPr>
        <w:t xml:space="preserve"> „</w:t>
      </w:r>
      <w:proofErr w:type="spellStart"/>
      <w:r w:rsidR="00B34089">
        <w:rPr>
          <w:sz w:val="20"/>
          <w:szCs w:val="20"/>
          <w:lang w:val="lt-LT"/>
        </w:rPr>
        <w:t>Artea</w:t>
      </w:r>
      <w:proofErr w:type="spellEnd"/>
      <w:r w:rsidR="00B34089">
        <w:rPr>
          <w:sz w:val="20"/>
          <w:szCs w:val="20"/>
          <w:lang w:val="lt-LT"/>
        </w:rPr>
        <w:t xml:space="preserve">“ </w:t>
      </w:r>
      <w:r w:rsidRPr="00A559D2">
        <w:rPr>
          <w:sz w:val="20"/>
          <w:szCs w:val="20"/>
          <w:lang w:val="lt-LT"/>
        </w:rPr>
        <w:t>bankas.</w:t>
      </w:r>
    </w:p>
    <w:p w14:paraId="6528E359" w14:textId="77777777" w:rsidR="001C1BFB" w:rsidRPr="00A559D2" w:rsidRDefault="0025480C" w:rsidP="00635739">
      <w:pPr>
        <w:ind w:left="540"/>
        <w:jc w:val="center"/>
        <w:rPr>
          <w:sz w:val="20"/>
          <w:szCs w:val="20"/>
          <w:lang w:val="lt-LT"/>
        </w:rPr>
      </w:pPr>
      <w:r w:rsidRPr="00A559D2">
        <w:rPr>
          <w:sz w:val="20"/>
          <w:szCs w:val="20"/>
          <w:lang w:val="lt-LT"/>
        </w:rPr>
        <w:t>Duomenys kaupiami ir saugomi Juridinių asmenų registre, kodas 288768350</w:t>
      </w:r>
    </w:p>
    <w:p w14:paraId="6CA6B76E" w14:textId="77777777" w:rsidR="001C1BFB" w:rsidRPr="00A559D2" w:rsidRDefault="001C1BFB" w:rsidP="00635739">
      <w:pPr>
        <w:ind w:left="540"/>
        <w:jc w:val="center"/>
        <w:rPr>
          <w:lang w:val="lt-LT"/>
        </w:rPr>
      </w:pPr>
    </w:p>
    <w:p w14:paraId="52D7D897" w14:textId="54CB8598" w:rsidR="001C1BFB" w:rsidRPr="00A559D2" w:rsidRDefault="00AE4EF1" w:rsidP="00635739">
      <w:pPr>
        <w:ind w:left="360"/>
        <w:jc w:val="both"/>
        <w:rPr>
          <w:lang w:val="lt-LT"/>
        </w:rPr>
      </w:pPr>
      <w:r>
        <w:rPr>
          <w:noProof/>
          <w:lang w:val="lt-LT" w:eastAsia="lt-LT"/>
        </w:rPr>
        <mc:AlternateContent>
          <mc:Choice Requires="wps">
            <w:drawing>
              <wp:anchor distT="4294967293" distB="4294967293" distL="114300" distR="114300" simplePos="0" relativeHeight="251657728" behindDoc="0" locked="0" layoutInCell="1" allowOverlap="1" wp14:anchorId="553FEDBF" wp14:editId="65039081">
                <wp:simplePos x="0" y="0"/>
                <wp:positionH relativeFrom="column">
                  <wp:posOffset>114300</wp:posOffset>
                </wp:positionH>
                <wp:positionV relativeFrom="paragraph">
                  <wp:posOffset>40004</wp:posOffset>
                </wp:positionV>
                <wp:extent cx="6116320" cy="0"/>
                <wp:effectExtent l="0" t="0" r="0" b="0"/>
                <wp:wrapNone/>
                <wp:docPr id="1759388185" name="Tiesioji jungtis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16320" cy="0"/>
                        </a:xfrm>
                        <a:prstGeom prst="line">
                          <a:avLst/>
                        </a:prstGeom>
                        <a:noFill/>
                        <a:ln w="9360">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33051F2C" id="Tiesioji jungtis 1" o:spid="_x0000_s1026" style="position:absolute;z-index:251657728;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9pt,3.15pt" to="490.6pt,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" strokeweight=".26mm"/>
            </w:pict>
          </mc:Fallback>
        </mc:AlternateContent>
      </w:r>
    </w:p>
    <w:tbl>
      <w:tblPr>
        <w:tblW w:w="9742" w:type="dxa"/>
        <w:tblInd w:w="-34" w:type="dxa"/>
        <w:tblLayout w:type="fixed"/>
        <w:tblLook w:val="0000" w:firstRow="0" w:lastRow="0" w:firstColumn="0" w:lastColumn="0" w:noHBand="0" w:noVBand="0"/>
      </w:tblPr>
      <w:tblGrid>
        <w:gridCol w:w="6380"/>
        <w:gridCol w:w="3362"/>
      </w:tblGrid>
      <w:tr w:rsidR="001C1BFB" w:rsidRPr="00A559D2" w14:paraId="7500D46D" w14:textId="77777777" w:rsidTr="00373DF1">
        <w:trPr>
          <w:trHeight w:val="480"/>
        </w:trPr>
        <w:tc>
          <w:tcPr>
            <w:tcW w:w="6380" w:type="dxa"/>
          </w:tcPr>
          <w:p w14:paraId="3D9D0CC5" w14:textId="77777777" w:rsidR="001C1BFB" w:rsidRPr="00A559D2" w:rsidRDefault="00B81FBE" w:rsidP="00635739">
            <w:pPr>
              <w:rPr>
                <w:lang w:val="lt-LT"/>
              </w:rPr>
            </w:pPr>
            <w:r w:rsidRPr="00A559D2">
              <w:rPr>
                <w:lang w:val="lt-LT"/>
              </w:rPr>
              <w:t>Tiekėjams</w:t>
            </w:r>
          </w:p>
          <w:p w14:paraId="4CFFBB54" w14:textId="77777777" w:rsidR="001C1BFB" w:rsidRPr="00A559D2" w:rsidRDefault="0025480C" w:rsidP="00635739">
            <w:pPr>
              <w:rPr>
                <w:lang w:val="lt-LT"/>
              </w:rPr>
            </w:pPr>
            <w:r w:rsidRPr="00A559D2">
              <w:rPr>
                <w:lang w:val="lt-LT"/>
              </w:rPr>
              <w:t>CVP IS priemonėmis</w:t>
            </w:r>
          </w:p>
        </w:tc>
        <w:tc>
          <w:tcPr>
            <w:tcW w:w="3362" w:type="dxa"/>
          </w:tcPr>
          <w:p w14:paraId="09C27696" w14:textId="77777777" w:rsidR="001C1BFB" w:rsidRPr="00A559D2" w:rsidRDefault="0025480C" w:rsidP="00635739">
            <w:pPr>
              <w:rPr>
                <w:lang w:val="lt-LT"/>
              </w:rPr>
            </w:pPr>
            <w:r w:rsidRPr="00A559D2">
              <w:rPr>
                <w:lang w:val="lt-LT"/>
              </w:rPr>
              <w:t>202</w:t>
            </w:r>
            <w:r w:rsidR="0014475D">
              <w:rPr>
                <w:lang w:val="lt-LT"/>
              </w:rPr>
              <w:t>6</w:t>
            </w:r>
            <w:r w:rsidRPr="00A559D2">
              <w:rPr>
                <w:lang w:val="lt-LT"/>
              </w:rPr>
              <w:t>-</w:t>
            </w:r>
            <w:r w:rsidR="00C01C37">
              <w:rPr>
                <w:lang w:val="lt-LT"/>
              </w:rPr>
              <w:t>0</w:t>
            </w:r>
            <w:r w:rsidR="003A60D5">
              <w:rPr>
                <w:lang w:val="lt-LT"/>
              </w:rPr>
              <w:t>9</w:t>
            </w:r>
            <w:r w:rsidR="0014475D">
              <w:rPr>
                <w:lang w:val="lt-LT"/>
              </w:rPr>
              <w:t>-</w:t>
            </w:r>
            <w:r w:rsidR="009F3711" w:rsidRPr="00A559D2">
              <w:rPr>
                <w:lang w:val="lt-LT"/>
              </w:rPr>
              <w:t xml:space="preserve">         </w:t>
            </w:r>
            <w:r w:rsidRPr="00A559D2">
              <w:rPr>
                <w:lang w:val="lt-LT"/>
              </w:rPr>
              <w:t>Nr. VPS-</w:t>
            </w:r>
            <w:r w:rsidR="0045385E" w:rsidRPr="00A559D2">
              <w:rPr>
                <w:lang w:val="lt-LT"/>
              </w:rPr>
              <w:t xml:space="preserve"> </w:t>
            </w:r>
            <w:r w:rsidR="001D3F16" w:rsidRPr="00A559D2">
              <w:rPr>
                <w:lang w:val="lt-LT"/>
              </w:rPr>
              <w:t xml:space="preserve"> </w:t>
            </w:r>
            <w:r w:rsidR="007A5B1D" w:rsidRPr="00A559D2">
              <w:rPr>
                <w:lang w:val="lt-LT"/>
              </w:rPr>
              <w:t xml:space="preserve"> </w:t>
            </w:r>
            <w:r w:rsidR="003C1B17" w:rsidRPr="00A559D2">
              <w:rPr>
                <w:lang w:val="lt-LT"/>
              </w:rPr>
              <w:t xml:space="preserve"> </w:t>
            </w:r>
          </w:p>
          <w:p w14:paraId="044C0FA5" w14:textId="77777777" w:rsidR="001C1BFB" w:rsidRPr="00A559D2" w:rsidRDefault="001C1BFB" w:rsidP="00635739">
            <w:pPr>
              <w:rPr>
                <w:lang w:val="lt-LT"/>
              </w:rPr>
            </w:pPr>
          </w:p>
        </w:tc>
      </w:tr>
    </w:tbl>
    <w:p w14:paraId="3BE24F3C" w14:textId="77777777" w:rsidR="001C1BFB" w:rsidRPr="00A559D2" w:rsidRDefault="001C1BFB" w:rsidP="00635739">
      <w:pPr>
        <w:rPr>
          <w:b/>
          <w:lang w:val="lt-LT"/>
        </w:rPr>
      </w:pPr>
    </w:p>
    <w:p w14:paraId="74069187" w14:textId="77777777" w:rsidR="00B81FBE" w:rsidRPr="00A559D2" w:rsidRDefault="00B81FBE" w:rsidP="00635739">
      <w:pPr>
        <w:jc w:val="both"/>
        <w:rPr>
          <w:b/>
          <w:lang w:val="lt-LT"/>
        </w:rPr>
      </w:pPr>
      <w:r w:rsidRPr="00A559D2">
        <w:rPr>
          <w:b/>
          <w:lang w:val="lt-LT"/>
        </w:rPr>
        <w:t>KVIETIMAS SUTEIKTI IŠANKSTINĘ KONSULTACIJĄ</w:t>
      </w:r>
      <w:r w:rsidR="0061422B" w:rsidRPr="00A559D2">
        <w:rPr>
          <w:b/>
          <w:lang w:val="lt-LT"/>
        </w:rPr>
        <w:t xml:space="preserve">  </w:t>
      </w:r>
    </w:p>
    <w:p w14:paraId="3B09D4FD" w14:textId="77777777" w:rsidR="00B81FBE" w:rsidRPr="00A559D2" w:rsidRDefault="00B81FBE" w:rsidP="00635739">
      <w:pPr>
        <w:jc w:val="both"/>
        <w:rPr>
          <w:b/>
          <w:caps/>
          <w:lang w:val="lt-LT"/>
        </w:rPr>
      </w:pPr>
    </w:p>
    <w:p w14:paraId="033CCBF3" w14:textId="77777777" w:rsidR="00A7139B" w:rsidRPr="00A559D2" w:rsidRDefault="00E15569" w:rsidP="00A7139B">
      <w:pPr>
        <w:ind w:firstLine="851"/>
        <w:jc w:val="both"/>
        <w:rPr>
          <w:lang w:val="lt-LT"/>
        </w:rPr>
      </w:pPr>
      <w:r w:rsidRPr="00A559D2">
        <w:rPr>
          <w:lang w:val="lt-LT"/>
        </w:rPr>
        <w:t>Ignalinos rajono</w:t>
      </w:r>
      <w:r w:rsidR="000E6DB8" w:rsidRPr="00A559D2">
        <w:rPr>
          <w:lang w:val="lt-LT"/>
        </w:rPr>
        <w:t xml:space="preserve"> savivaldybės administracija (toliau – Perkančioji organizacija,</w:t>
      </w:r>
      <w:r w:rsidRPr="00A559D2">
        <w:rPr>
          <w:lang w:val="lt-LT"/>
        </w:rPr>
        <w:t xml:space="preserve"> PO</w:t>
      </w:r>
      <w:r w:rsidR="000E6DB8" w:rsidRPr="00A559D2">
        <w:rPr>
          <w:lang w:val="lt-LT"/>
        </w:rPr>
        <w:t xml:space="preserve">), siekdama tinkamai pasirengti numatomam </w:t>
      </w:r>
      <w:r w:rsidR="00AE048B">
        <w:rPr>
          <w:lang w:val="lt-LT"/>
        </w:rPr>
        <w:t xml:space="preserve">pirkimui </w:t>
      </w:r>
      <w:r w:rsidR="00A72B57" w:rsidRPr="006E5FA1">
        <w:rPr>
          <w:shd w:val="clear" w:color="auto" w:fill="FFFFFF"/>
          <w:lang w:val="lt-LT"/>
        </w:rPr>
        <w:t>„</w:t>
      </w:r>
      <w:r w:rsidR="00A72B57" w:rsidRPr="00EE1A2C">
        <w:rPr>
          <w:shd w:val="clear" w:color="auto" w:fill="FFFFFF"/>
          <w:lang w:val="lt-LT"/>
        </w:rPr>
        <w:t xml:space="preserve">Mokslo paskirties pastato – mokyklos </w:t>
      </w:r>
      <w:proofErr w:type="spellStart"/>
      <w:r w:rsidR="00A72B57" w:rsidRPr="00EE1A2C">
        <w:rPr>
          <w:shd w:val="clear" w:color="auto" w:fill="FFFFFF"/>
          <w:lang w:val="lt-LT"/>
        </w:rPr>
        <w:t>Mokyklos</w:t>
      </w:r>
      <w:proofErr w:type="spellEnd"/>
      <w:r w:rsidR="00A72B57" w:rsidRPr="00EE1A2C">
        <w:rPr>
          <w:shd w:val="clear" w:color="auto" w:fill="FFFFFF"/>
          <w:lang w:val="lt-LT"/>
        </w:rPr>
        <w:t xml:space="preserve"> g. 7, Naujojo Daugėliškio k., Ignalinos r. sav., dalies mokslo paskirties patalpų keitimo į gyvenamosios, įvairių socialinių grupių paskirties patalpas (Dienos užimtumo centras) atliekant kapitalinio remonto darbus, projektavimo paslaugos</w:t>
      </w:r>
      <w:r w:rsidR="00A72B57" w:rsidRPr="006E5FA1">
        <w:rPr>
          <w:shd w:val="clear" w:color="auto" w:fill="FFFFFF"/>
          <w:lang w:val="lt-LT"/>
        </w:rPr>
        <w:t>“</w:t>
      </w:r>
      <w:r w:rsidR="00AE048B" w:rsidRPr="00ED2BD1">
        <w:rPr>
          <w:shd w:val="clear" w:color="auto" w:fill="FFFFFF"/>
          <w:lang w:val="lt-LT"/>
        </w:rPr>
        <w:t xml:space="preserve"> (toliau </w:t>
      </w:r>
      <w:r w:rsidR="0014475D" w:rsidRPr="00ED2BD1">
        <w:rPr>
          <w:shd w:val="clear" w:color="auto" w:fill="FFFFFF"/>
          <w:lang w:val="lt-LT"/>
        </w:rPr>
        <w:t>–</w:t>
      </w:r>
      <w:r w:rsidR="00AE048B" w:rsidRPr="00ED2BD1">
        <w:rPr>
          <w:shd w:val="clear" w:color="auto" w:fill="FFFFFF"/>
          <w:lang w:val="lt-LT"/>
        </w:rPr>
        <w:t xml:space="preserve"> Pirkimas) </w:t>
      </w:r>
      <w:r w:rsidR="000E6DB8" w:rsidRPr="00A559D2">
        <w:rPr>
          <w:lang w:val="lt-LT"/>
        </w:rPr>
        <w:t xml:space="preserve"> ir vadovaudamasi</w:t>
      </w:r>
      <w:r w:rsidR="00A7139B" w:rsidRPr="00A559D2">
        <w:rPr>
          <w:lang w:val="lt-LT"/>
        </w:rPr>
        <w:t xml:space="preserve"> Lietuvos Respublikos viešųjų pirkimų įstatymo 27 str. 1 d. 1 p., nustatančiu, kad „</w:t>
      </w:r>
      <w:r w:rsidR="00A7139B" w:rsidRPr="00A559D2">
        <w:rPr>
          <w:color w:val="000000"/>
          <w:lang w:val="lt-LT"/>
        </w:rPr>
        <w:t>Perkančioji organizacija, siekdama pasirengti pirkimui ir pranešti tiekėjams apie savo pirkimo planus ir reikalavimus, gali prašyti suteikti ir gauti &lt;...&gt; rinkos dalyvių konsultacijas&lt;...&gt;. Šiomis konsultacijomis remiamasi pirkimo metu, jeigu dėl tokių konsultacijų nėra iškreipiama konkurencija ir pažeidžiami nediskriminavimo ir skaidrumo principai. Perkančiosios organizacijos kvietimas suteikti konsultaciją ir kita susijusi informacija apie konsultacijas turi būti skelbiama Centrinėje viešųjų pirkimų informacinėje sistemoje Viešųjų pirkimų tarnybos nustatyta tvarka. Rinkos dalyvių konsultacijos yra privalomos pirkimo, apie kurį turi būti skelbiama &lt;..&gt; jeigu per paskutinius 12 mėnesių atliekant paskutinį tokių pačių ar panašių &lt;..&gt;  paslaugų  &lt;..&gt; pirkimą, apie kurį buvo privaloma skelbti &lt;...&gt; nebuvo gauta nė viena arba gauta tik viena tinkama paraiška ar pasiūlymas</w:t>
      </w:r>
      <w:r w:rsidR="00A7139B" w:rsidRPr="00A559D2">
        <w:rPr>
          <w:lang w:val="lt-LT"/>
        </w:rPr>
        <w:t>“,</w:t>
      </w:r>
      <w:r w:rsidR="00ED2BD1">
        <w:rPr>
          <w:lang w:val="lt-LT"/>
        </w:rPr>
        <w:t xml:space="preserve">  vykdo išankstinę konsultaciją</w:t>
      </w:r>
      <w:r w:rsidR="00A7139B" w:rsidRPr="00A559D2">
        <w:rPr>
          <w:lang w:val="lt-LT"/>
        </w:rPr>
        <w:t>.</w:t>
      </w:r>
    </w:p>
    <w:p w14:paraId="4E68DB2E" w14:textId="77777777" w:rsidR="00A87D60" w:rsidRPr="00A559D2" w:rsidRDefault="00A87D60" w:rsidP="00A7139B">
      <w:pPr>
        <w:ind w:firstLine="1134"/>
        <w:jc w:val="both"/>
        <w:rPr>
          <w:lang w:val="lt-LT"/>
        </w:rPr>
      </w:pPr>
      <w:r w:rsidRPr="00A559D2">
        <w:rPr>
          <w:lang w:val="lt-LT"/>
        </w:rPr>
        <w:t>Rinkos konsultacija skelbiama iki pirkimo pradžios. Rinkos konsultacija nėra skelbimas apie pirkimą ar išankstinis skelbimas apie pirkimą. Šios rinkos konsultacijos paskelbimu dalyviai nėra kviečiami varžytis dėl pirkimo sutarties.</w:t>
      </w:r>
    </w:p>
    <w:p w14:paraId="27AD4C81" w14:textId="77777777" w:rsidR="00A87D60" w:rsidRPr="00A559D2" w:rsidRDefault="00A87D60" w:rsidP="00A7139B">
      <w:pPr>
        <w:autoSpaceDE w:val="0"/>
        <w:autoSpaceDN w:val="0"/>
        <w:adjustRightInd w:val="0"/>
        <w:ind w:firstLine="1134"/>
        <w:jc w:val="both"/>
        <w:rPr>
          <w:color w:val="000000"/>
          <w:lang w:val="lt-LT" w:eastAsia="lt-LT"/>
        </w:rPr>
      </w:pPr>
      <w:r w:rsidRPr="00A559D2">
        <w:rPr>
          <w:color w:val="000000"/>
          <w:lang w:val="lt-LT" w:eastAsia="lt-LT"/>
        </w:rPr>
        <w:t xml:space="preserve">Dalyvavimas rinkos konsultacijoje yra neatlygintinas, nesuteikiantis pirmenybinio statuso dalyvaujant pirkime. Jokios išlaidos dalyviams neatlyginamos, kompensacijos nemokamos, dalyvavimas rinkos konsultacijoje neturi įtakos ir nesuteikia dalyviui pirmenybės viešiesiems pirkimams, kurie bus skelbiami ateityje, ar jų rezultatams. </w:t>
      </w:r>
    </w:p>
    <w:p w14:paraId="3E5CC4B5" w14:textId="77777777" w:rsidR="00A7139B" w:rsidRPr="00A559D2" w:rsidRDefault="00155BC9" w:rsidP="00A7139B">
      <w:pPr>
        <w:ind w:firstLine="851"/>
        <w:jc w:val="both"/>
        <w:rPr>
          <w:b/>
          <w:lang w:val="lt-LT"/>
        </w:rPr>
      </w:pPr>
      <w:r>
        <w:rPr>
          <w:b/>
          <w:lang w:val="lt-LT"/>
        </w:rPr>
        <w:t xml:space="preserve">     </w:t>
      </w:r>
      <w:r w:rsidR="00A7139B" w:rsidRPr="00A559D2">
        <w:rPr>
          <w:b/>
          <w:lang w:val="lt-LT"/>
        </w:rPr>
        <w:t>1. Rinkos konsultacijos tikslas</w:t>
      </w:r>
    </w:p>
    <w:p w14:paraId="07F3376A" w14:textId="77777777" w:rsidR="00A7139B" w:rsidRPr="00A559D2" w:rsidRDefault="00155BC9" w:rsidP="00A7139B">
      <w:pPr>
        <w:ind w:firstLine="851"/>
        <w:jc w:val="both"/>
        <w:rPr>
          <w:lang w:val="lt-LT"/>
        </w:rPr>
      </w:pPr>
      <w:r>
        <w:rPr>
          <w:lang w:val="lt-LT"/>
        </w:rPr>
        <w:t xml:space="preserve">     </w:t>
      </w:r>
      <w:r w:rsidR="00A7139B" w:rsidRPr="00A559D2">
        <w:rPr>
          <w:lang w:val="lt-LT"/>
        </w:rPr>
        <w:t>Informuoti tiekėjus apie planuojamą pirkimą, išsiaiškinti įvairius su pirkimo objektu susijusius klausimus, pasiruošti pirkimui ir parengti aiškius ir konkurenciją užtikrinančius pirkimo dokumentus, gaunant rinkos dalyvių siūlymus.</w:t>
      </w:r>
    </w:p>
    <w:p w14:paraId="18A180F4" w14:textId="77777777" w:rsidR="00A7139B" w:rsidRPr="00A559D2" w:rsidRDefault="00155BC9" w:rsidP="00A7139B">
      <w:pPr>
        <w:ind w:firstLine="851"/>
        <w:jc w:val="both"/>
        <w:rPr>
          <w:b/>
          <w:lang w:val="lt-LT"/>
        </w:rPr>
      </w:pPr>
      <w:r>
        <w:rPr>
          <w:b/>
          <w:lang w:val="lt-LT"/>
        </w:rPr>
        <w:t xml:space="preserve">     </w:t>
      </w:r>
      <w:r w:rsidR="00A7139B" w:rsidRPr="00A559D2">
        <w:rPr>
          <w:b/>
          <w:lang w:val="lt-LT"/>
        </w:rPr>
        <w:t>2. Rinkos konsultacijos vykdymo tvarka</w:t>
      </w:r>
    </w:p>
    <w:p w14:paraId="06DCC0E6" w14:textId="77777777" w:rsidR="00A7139B" w:rsidRPr="00A559D2" w:rsidRDefault="00155BC9" w:rsidP="00A7139B">
      <w:pPr>
        <w:ind w:firstLine="851"/>
        <w:jc w:val="both"/>
        <w:rPr>
          <w:lang w:val="lt-LT"/>
        </w:rPr>
      </w:pPr>
      <w:r>
        <w:rPr>
          <w:lang w:val="lt-LT"/>
        </w:rPr>
        <w:t xml:space="preserve">     </w:t>
      </w:r>
      <w:r w:rsidR="00A7139B" w:rsidRPr="00A559D2">
        <w:rPr>
          <w:lang w:val="lt-LT"/>
        </w:rPr>
        <w:t>Rinkos konsultacija vykdoma CVP IS priemonėmis.</w:t>
      </w:r>
    </w:p>
    <w:p w14:paraId="5DE0EA21" w14:textId="77777777" w:rsidR="00A7139B" w:rsidRPr="00A559D2" w:rsidRDefault="00155BC9" w:rsidP="00A7139B">
      <w:pPr>
        <w:ind w:firstLine="851"/>
        <w:jc w:val="both"/>
        <w:rPr>
          <w:lang w:val="lt-LT"/>
        </w:rPr>
      </w:pPr>
      <w:r>
        <w:rPr>
          <w:lang w:val="lt-LT"/>
        </w:rPr>
        <w:t xml:space="preserve">     </w:t>
      </w:r>
      <w:r w:rsidR="00A7139B" w:rsidRPr="00A559D2">
        <w:rPr>
          <w:lang w:val="lt-LT"/>
        </w:rPr>
        <w:t>Kviečiame tiekėjus susipažinti su viešai paskelbtomis pirkimo sąlygomis ir jų priedais, ir CVP IS priemonėmis teikiant pastabas ir (ar) pasiūlymus pateiktiems dokumentams, sudalyvauti rinkos konsultacijoje. Paskelbti dokumentai nėra galutiniai, jų turinys po rinkos konsultacijos gali keistis.</w:t>
      </w:r>
    </w:p>
    <w:p w14:paraId="1882E522" w14:textId="77777777" w:rsidR="00A7139B" w:rsidRPr="00A559D2" w:rsidRDefault="00155BC9" w:rsidP="00A7139B">
      <w:pPr>
        <w:ind w:firstLine="851"/>
        <w:jc w:val="both"/>
        <w:rPr>
          <w:b/>
          <w:lang w:val="lt-LT"/>
        </w:rPr>
      </w:pPr>
      <w:r>
        <w:rPr>
          <w:b/>
          <w:lang w:val="lt-LT"/>
        </w:rPr>
        <w:t xml:space="preserve">     </w:t>
      </w:r>
      <w:r w:rsidR="00A7139B" w:rsidRPr="00A559D2">
        <w:rPr>
          <w:b/>
          <w:lang w:val="lt-LT"/>
        </w:rPr>
        <w:t>3. Rinkos konsultacijos etapai:</w:t>
      </w:r>
    </w:p>
    <w:p w14:paraId="709D0777" w14:textId="155E80F6" w:rsidR="00A87D60" w:rsidRPr="00A559D2" w:rsidRDefault="00155BC9" w:rsidP="00E15569">
      <w:pPr>
        <w:ind w:firstLine="851"/>
        <w:jc w:val="both"/>
        <w:rPr>
          <w:lang w:val="lt-LT"/>
        </w:rPr>
      </w:pPr>
      <w:r>
        <w:rPr>
          <w:i/>
          <w:lang w:val="lt-LT"/>
        </w:rPr>
        <w:lastRenderedPageBreak/>
        <w:t xml:space="preserve">     </w:t>
      </w:r>
      <w:r w:rsidR="00A7139B" w:rsidRPr="00A559D2">
        <w:rPr>
          <w:i/>
          <w:lang w:val="lt-LT"/>
        </w:rPr>
        <w:t>I etapas</w:t>
      </w:r>
      <w:r w:rsidR="00A7139B" w:rsidRPr="00A559D2">
        <w:rPr>
          <w:lang w:val="lt-LT"/>
        </w:rPr>
        <w:t xml:space="preserve">: peržiūrimi ir vertinami CVP IS </w:t>
      </w:r>
      <w:r w:rsidR="0099343E" w:rsidRPr="007301F5">
        <w:rPr>
          <w:b/>
          <w:bCs/>
          <w:lang w:val="lt-LT"/>
        </w:rPr>
        <w:t>202</w:t>
      </w:r>
      <w:r w:rsidR="000A76C3" w:rsidRPr="007301F5">
        <w:rPr>
          <w:b/>
          <w:bCs/>
          <w:lang w:val="lt-LT"/>
        </w:rPr>
        <w:t>6</w:t>
      </w:r>
      <w:r w:rsidR="00A7139B" w:rsidRPr="00B51AA2">
        <w:rPr>
          <w:b/>
          <w:shd w:val="clear" w:color="auto" w:fill="D5DCE4" w:themeFill="text2" w:themeFillTint="33"/>
          <w:lang w:val="lt-LT"/>
        </w:rPr>
        <w:t>-</w:t>
      </w:r>
      <w:r w:rsidR="0099343E" w:rsidRPr="00B51AA2">
        <w:rPr>
          <w:b/>
          <w:shd w:val="clear" w:color="auto" w:fill="D5DCE4" w:themeFill="text2" w:themeFillTint="33"/>
          <w:lang w:val="lt-LT"/>
        </w:rPr>
        <w:t>0</w:t>
      </w:r>
      <w:r w:rsidR="003A60D5" w:rsidRPr="00B51AA2">
        <w:rPr>
          <w:b/>
          <w:shd w:val="clear" w:color="auto" w:fill="D5DCE4" w:themeFill="text2" w:themeFillTint="33"/>
          <w:lang w:val="lt-LT"/>
        </w:rPr>
        <w:t>9</w:t>
      </w:r>
      <w:r w:rsidR="00A7139B" w:rsidRPr="00B51AA2">
        <w:rPr>
          <w:b/>
          <w:shd w:val="clear" w:color="auto" w:fill="D5DCE4" w:themeFill="text2" w:themeFillTint="33"/>
          <w:lang w:val="lt-LT"/>
        </w:rPr>
        <w:t>-</w:t>
      </w:r>
      <w:r w:rsidR="00AE4EF1" w:rsidRPr="00B51AA2">
        <w:rPr>
          <w:b/>
          <w:shd w:val="clear" w:color="auto" w:fill="D5DCE4" w:themeFill="text2" w:themeFillTint="33"/>
          <w:lang w:val="lt-LT"/>
        </w:rPr>
        <w:t>23</w:t>
      </w:r>
      <w:r w:rsidR="003A60D5" w:rsidRPr="00B51AA2">
        <w:rPr>
          <w:b/>
          <w:shd w:val="clear" w:color="auto" w:fill="D5DCE4" w:themeFill="text2" w:themeFillTint="33"/>
          <w:lang w:val="lt-LT"/>
        </w:rPr>
        <w:t xml:space="preserve"> d. 10.00</w:t>
      </w:r>
      <w:r w:rsidR="00A7139B" w:rsidRPr="00B51AA2">
        <w:rPr>
          <w:b/>
          <w:shd w:val="clear" w:color="auto" w:fill="D5DCE4" w:themeFill="text2" w:themeFillTint="33"/>
          <w:lang w:val="lt-LT"/>
        </w:rPr>
        <w:t xml:space="preserve"> val.</w:t>
      </w:r>
      <w:r w:rsidR="00A7139B" w:rsidRPr="00B51AA2">
        <w:rPr>
          <w:lang w:val="lt-LT"/>
        </w:rPr>
        <w:t xml:space="preserve"> lietuvių</w:t>
      </w:r>
      <w:r w:rsidR="00A7139B" w:rsidRPr="00A559D2">
        <w:rPr>
          <w:lang w:val="lt-LT"/>
        </w:rPr>
        <w:t xml:space="preserve"> kalba. Pastabos ir (ar) pasiūlymai, gauti pasibaigus aukščiau nurodytam terminui gali būti nenagrinėjami</w:t>
      </w:r>
      <w:r w:rsidR="00E15569" w:rsidRPr="00A559D2">
        <w:rPr>
          <w:lang w:val="lt-LT"/>
        </w:rPr>
        <w:t>.</w:t>
      </w:r>
    </w:p>
    <w:p w14:paraId="53345053" w14:textId="77777777" w:rsidR="00A87D60" w:rsidRPr="00A559D2" w:rsidRDefault="000A76C3" w:rsidP="000A76C3">
      <w:pPr>
        <w:ind w:right="-1"/>
        <w:jc w:val="both"/>
        <w:rPr>
          <w:rFonts w:eastAsia="Calibri"/>
          <w:lang w:val="lt-LT"/>
        </w:rPr>
      </w:pPr>
      <w:r>
        <w:rPr>
          <w:rFonts w:eastAsia="Calibri"/>
          <w:i/>
          <w:iCs/>
          <w:lang w:val="lt-LT"/>
        </w:rPr>
        <w:t xml:space="preserve">              </w:t>
      </w:r>
      <w:r w:rsidR="00155BC9">
        <w:rPr>
          <w:rFonts w:eastAsia="Calibri"/>
          <w:i/>
          <w:iCs/>
          <w:lang w:val="lt-LT"/>
        </w:rPr>
        <w:t xml:space="preserve">     </w:t>
      </w:r>
      <w:r w:rsidR="00A87D60" w:rsidRPr="00A559D2">
        <w:rPr>
          <w:rFonts w:eastAsia="Calibri"/>
          <w:i/>
          <w:iCs/>
          <w:lang w:val="lt-LT"/>
        </w:rPr>
        <w:t>II etapas:</w:t>
      </w:r>
      <w:r w:rsidR="00A87D60" w:rsidRPr="00A559D2">
        <w:rPr>
          <w:rFonts w:eastAsia="Calibri"/>
          <w:lang w:val="lt-LT"/>
        </w:rPr>
        <w:t xml:space="preserve"> užtikrinant rinkos dalyvių lygiateisiškumą ir konsultacijų skaidrumą, apibendrinta informacija apie rinkos konsultacijoje gautus duomenis, pastabas ir pasiūlymus (išskyrus konfidencialią informaciją), tuo atveju, jei bus gauta siūlymų, pastabų ir pan., bus skelbiama CVP IS priemonėmis, prie skelbimo apie šią rinkos konsultaciją ne vėliau kaip iki pirkimo pradžios. </w:t>
      </w:r>
    </w:p>
    <w:p w14:paraId="18FA4FCE" w14:textId="77777777" w:rsidR="00A87D60" w:rsidRPr="00A559D2" w:rsidRDefault="00A87D60" w:rsidP="00A7139B">
      <w:pPr>
        <w:ind w:firstLine="1134"/>
        <w:jc w:val="both"/>
        <w:rPr>
          <w:lang w:val="lt-LT"/>
        </w:rPr>
      </w:pPr>
      <w:r w:rsidRPr="00A559D2">
        <w:rPr>
          <w:lang w:val="lt-LT"/>
        </w:rPr>
        <w:t xml:space="preserve">Duomenys apie rinkos konsultacijos dalyvius bei šių dalyvių rinkos konsultacijų metu pateikta konfidenciali informacija nebus viešinama, skelbiama ar perduodama tretiesiems asmenims. </w:t>
      </w:r>
      <w:r w:rsidR="00352744" w:rsidRPr="00A559D2">
        <w:rPr>
          <w:lang w:val="lt-LT"/>
        </w:rPr>
        <w:t xml:space="preserve">  </w:t>
      </w:r>
    </w:p>
    <w:p w14:paraId="55D44888" w14:textId="55246AED" w:rsidR="00352744" w:rsidRDefault="006D3802" w:rsidP="00A7139B">
      <w:pPr>
        <w:pStyle w:val="Pagrindiniotekstotrauka2"/>
        <w:suppressAutoHyphens/>
        <w:spacing w:after="0" w:line="240" w:lineRule="auto"/>
        <w:ind w:left="0" w:firstLine="851"/>
        <w:jc w:val="both"/>
        <w:rPr>
          <w:sz w:val="24"/>
          <w:szCs w:val="24"/>
        </w:rPr>
      </w:pPr>
      <w:r w:rsidRPr="00A559D2">
        <w:rPr>
          <w:sz w:val="24"/>
          <w:szCs w:val="24"/>
        </w:rPr>
        <w:t xml:space="preserve">     </w:t>
      </w:r>
      <w:r w:rsidR="00B81FBE" w:rsidRPr="00A559D2">
        <w:rPr>
          <w:sz w:val="24"/>
          <w:szCs w:val="24"/>
        </w:rPr>
        <w:t>PRIDEDAMA</w:t>
      </w:r>
      <w:r w:rsidR="00CF3DF0" w:rsidRPr="00A559D2">
        <w:rPr>
          <w:sz w:val="24"/>
          <w:szCs w:val="24"/>
        </w:rPr>
        <w:t>. Klausimynas</w:t>
      </w:r>
      <w:r w:rsidR="00E15569" w:rsidRPr="00A559D2">
        <w:rPr>
          <w:sz w:val="24"/>
          <w:szCs w:val="24"/>
        </w:rPr>
        <w:t xml:space="preserve">, </w:t>
      </w:r>
      <w:r w:rsidR="00C5131C">
        <w:rPr>
          <w:sz w:val="24"/>
          <w:szCs w:val="24"/>
        </w:rPr>
        <w:t>17</w:t>
      </w:r>
      <w:r w:rsidR="00C5131C" w:rsidRPr="00A559D2">
        <w:rPr>
          <w:sz w:val="24"/>
          <w:szCs w:val="24"/>
        </w:rPr>
        <w:t xml:space="preserve"> </w:t>
      </w:r>
      <w:r w:rsidR="00E15569" w:rsidRPr="00A559D2">
        <w:rPr>
          <w:sz w:val="24"/>
          <w:szCs w:val="24"/>
        </w:rPr>
        <w:t>lap</w:t>
      </w:r>
      <w:r w:rsidR="00C5131C">
        <w:rPr>
          <w:sz w:val="24"/>
          <w:szCs w:val="24"/>
        </w:rPr>
        <w:t>ų</w:t>
      </w:r>
      <w:r w:rsidR="00E15569" w:rsidRPr="00A559D2">
        <w:rPr>
          <w:sz w:val="24"/>
          <w:szCs w:val="24"/>
        </w:rPr>
        <w:t>.</w:t>
      </w:r>
    </w:p>
    <w:p w14:paraId="7126FBA8" w14:textId="036ADF12" w:rsidR="00AE4EF1" w:rsidRDefault="00AE4EF1" w:rsidP="00A7139B">
      <w:pPr>
        <w:pStyle w:val="Pagrindiniotekstotrauka2"/>
        <w:suppressAutoHyphens/>
        <w:spacing w:after="0" w:line="240" w:lineRule="auto"/>
        <w:ind w:left="0" w:firstLine="851"/>
        <w:jc w:val="both"/>
        <w:rPr>
          <w:sz w:val="24"/>
          <w:szCs w:val="24"/>
        </w:rPr>
      </w:pPr>
      <w:r>
        <w:rPr>
          <w:sz w:val="24"/>
          <w:szCs w:val="24"/>
        </w:rPr>
        <w:tab/>
      </w:r>
      <w:r>
        <w:rPr>
          <w:sz w:val="24"/>
          <w:szCs w:val="24"/>
        </w:rPr>
        <w:tab/>
        <w:t xml:space="preserve">  Sutarties projektas, 46 lapai.</w:t>
      </w:r>
    </w:p>
    <w:p w14:paraId="35FC60B3" w14:textId="559B04E3" w:rsidR="00AE4EF1" w:rsidRPr="00A559D2" w:rsidRDefault="00AE4EF1" w:rsidP="00A7139B">
      <w:pPr>
        <w:pStyle w:val="Pagrindiniotekstotrauka2"/>
        <w:suppressAutoHyphens/>
        <w:spacing w:after="0" w:line="240" w:lineRule="auto"/>
        <w:ind w:left="0" w:firstLine="851"/>
        <w:jc w:val="both"/>
        <w:rPr>
          <w:bCs/>
          <w:lang w:eastAsia="ru-RU"/>
        </w:rPr>
      </w:pPr>
      <w:r>
        <w:rPr>
          <w:sz w:val="24"/>
          <w:szCs w:val="24"/>
        </w:rPr>
        <w:tab/>
      </w:r>
      <w:r>
        <w:rPr>
          <w:sz w:val="24"/>
          <w:szCs w:val="24"/>
        </w:rPr>
        <w:tab/>
        <w:t xml:space="preserve">  Techninė</w:t>
      </w:r>
      <w:r w:rsidR="009C46F1">
        <w:rPr>
          <w:sz w:val="24"/>
          <w:szCs w:val="24"/>
        </w:rPr>
        <w:t xml:space="preserve"> </w:t>
      </w:r>
      <w:r>
        <w:rPr>
          <w:sz w:val="24"/>
          <w:szCs w:val="24"/>
        </w:rPr>
        <w:t xml:space="preserve"> užduot</w:t>
      </w:r>
      <w:r w:rsidR="009C46F1">
        <w:rPr>
          <w:sz w:val="24"/>
          <w:szCs w:val="24"/>
        </w:rPr>
        <w:t>i</w:t>
      </w:r>
      <w:r>
        <w:rPr>
          <w:sz w:val="24"/>
          <w:szCs w:val="24"/>
        </w:rPr>
        <w:t>s</w:t>
      </w:r>
      <w:r w:rsidR="009C46F1">
        <w:rPr>
          <w:sz w:val="24"/>
          <w:szCs w:val="24"/>
        </w:rPr>
        <w:t xml:space="preserve"> su priedais, 46 lapai.</w:t>
      </w:r>
      <w:r>
        <w:rPr>
          <w:sz w:val="24"/>
          <w:szCs w:val="24"/>
        </w:rPr>
        <w:t xml:space="preserve"> </w:t>
      </w:r>
    </w:p>
    <w:p w14:paraId="4BEF7A2C" w14:textId="77777777" w:rsidR="00D33FC3" w:rsidRPr="00A559D2" w:rsidRDefault="00352744" w:rsidP="00A7139B">
      <w:pPr>
        <w:pStyle w:val="NoSpacing1"/>
        <w:tabs>
          <w:tab w:val="left" w:pos="7371"/>
          <w:tab w:val="left" w:pos="8080"/>
        </w:tabs>
        <w:suppressAutoHyphens/>
        <w:jc w:val="both"/>
        <w:rPr>
          <w:rFonts w:ascii="Times New Roman" w:hAnsi="Times New Roman"/>
          <w:sz w:val="24"/>
          <w:szCs w:val="24"/>
        </w:rPr>
      </w:pPr>
      <w:r w:rsidRPr="00A559D2">
        <w:rPr>
          <w:rFonts w:ascii="Times New Roman" w:hAnsi="Times New Roman"/>
          <w:sz w:val="24"/>
          <w:szCs w:val="24"/>
        </w:rPr>
        <w:tab/>
      </w:r>
    </w:p>
    <w:p w14:paraId="3D2ED1FC" w14:textId="77777777" w:rsidR="00D33FC3" w:rsidRPr="00A559D2" w:rsidRDefault="00D33FC3" w:rsidP="00A7139B">
      <w:pPr>
        <w:pStyle w:val="NoSpacing1"/>
        <w:tabs>
          <w:tab w:val="left" w:pos="7371"/>
          <w:tab w:val="left" w:pos="8080"/>
        </w:tabs>
        <w:suppressAutoHyphens/>
        <w:jc w:val="both"/>
        <w:rPr>
          <w:rFonts w:ascii="Times New Roman" w:hAnsi="Times New Roman"/>
          <w:sz w:val="24"/>
          <w:szCs w:val="24"/>
        </w:rPr>
      </w:pPr>
    </w:p>
    <w:p w14:paraId="483A8EE2" w14:textId="77777777" w:rsidR="003E25DF" w:rsidRDefault="003E25DF" w:rsidP="00A7139B">
      <w:pPr>
        <w:pStyle w:val="NoSpacing1"/>
        <w:tabs>
          <w:tab w:val="left" w:pos="7371"/>
          <w:tab w:val="left" w:pos="8080"/>
        </w:tabs>
        <w:suppressAutoHyphens/>
        <w:jc w:val="both"/>
        <w:rPr>
          <w:rFonts w:ascii="Times New Roman" w:hAnsi="Times New Roman"/>
          <w:sz w:val="24"/>
          <w:szCs w:val="24"/>
        </w:rPr>
      </w:pPr>
    </w:p>
    <w:p w14:paraId="098841E1" w14:textId="77777777" w:rsidR="00C5131C" w:rsidRDefault="00C5131C" w:rsidP="00A7139B">
      <w:pPr>
        <w:pStyle w:val="NoSpacing1"/>
        <w:tabs>
          <w:tab w:val="left" w:pos="7371"/>
          <w:tab w:val="left" w:pos="8080"/>
        </w:tabs>
        <w:suppressAutoHyphens/>
        <w:jc w:val="both"/>
        <w:rPr>
          <w:rFonts w:ascii="Times New Roman" w:hAnsi="Times New Roman"/>
          <w:sz w:val="24"/>
          <w:szCs w:val="24"/>
        </w:rPr>
      </w:pPr>
    </w:p>
    <w:p w14:paraId="4B541D0B" w14:textId="77777777" w:rsidR="00C5131C" w:rsidRPr="00A559D2" w:rsidRDefault="00C5131C" w:rsidP="00A7139B">
      <w:pPr>
        <w:pStyle w:val="NoSpacing1"/>
        <w:tabs>
          <w:tab w:val="left" w:pos="7371"/>
          <w:tab w:val="left" w:pos="8080"/>
        </w:tabs>
        <w:suppressAutoHyphens/>
        <w:jc w:val="both"/>
        <w:rPr>
          <w:rFonts w:ascii="Times New Roman" w:hAnsi="Times New Roman"/>
          <w:sz w:val="24"/>
          <w:szCs w:val="24"/>
        </w:rPr>
      </w:pPr>
    </w:p>
    <w:p w14:paraId="74EB13B2" w14:textId="77777777" w:rsidR="008A6740" w:rsidRDefault="00B81FBE" w:rsidP="00A7139B">
      <w:pPr>
        <w:pStyle w:val="NoSpacing1"/>
        <w:tabs>
          <w:tab w:val="left" w:pos="7371"/>
          <w:tab w:val="left" w:pos="8080"/>
        </w:tabs>
        <w:suppressAutoHyphens/>
        <w:jc w:val="both"/>
        <w:rPr>
          <w:rFonts w:ascii="Times New Roman" w:hAnsi="Times New Roman"/>
          <w:sz w:val="24"/>
          <w:szCs w:val="24"/>
        </w:rPr>
      </w:pPr>
      <w:r w:rsidRPr="00A559D2">
        <w:rPr>
          <w:rFonts w:ascii="Times New Roman" w:hAnsi="Times New Roman"/>
          <w:sz w:val="24"/>
          <w:szCs w:val="24"/>
        </w:rPr>
        <w:t>Vieš</w:t>
      </w:r>
      <w:r w:rsidR="00820BEA" w:rsidRPr="00A559D2">
        <w:rPr>
          <w:rFonts w:ascii="Times New Roman" w:hAnsi="Times New Roman"/>
          <w:sz w:val="24"/>
          <w:szCs w:val="24"/>
        </w:rPr>
        <w:t>o</w:t>
      </w:r>
      <w:r w:rsidRPr="00A559D2">
        <w:rPr>
          <w:rFonts w:ascii="Times New Roman" w:hAnsi="Times New Roman"/>
          <w:sz w:val="24"/>
          <w:szCs w:val="24"/>
        </w:rPr>
        <w:t>j</w:t>
      </w:r>
      <w:r w:rsidR="00820BEA" w:rsidRPr="00A559D2">
        <w:rPr>
          <w:rFonts w:ascii="Times New Roman" w:hAnsi="Times New Roman"/>
          <w:sz w:val="24"/>
          <w:szCs w:val="24"/>
        </w:rPr>
        <w:t>o</w:t>
      </w:r>
      <w:r w:rsidRPr="00A559D2">
        <w:rPr>
          <w:rFonts w:ascii="Times New Roman" w:hAnsi="Times New Roman"/>
          <w:sz w:val="24"/>
          <w:szCs w:val="24"/>
        </w:rPr>
        <w:t xml:space="preserve"> pirkim</w:t>
      </w:r>
      <w:r w:rsidR="00820BEA" w:rsidRPr="00A559D2">
        <w:rPr>
          <w:rFonts w:ascii="Times New Roman" w:hAnsi="Times New Roman"/>
          <w:sz w:val="24"/>
          <w:szCs w:val="24"/>
        </w:rPr>
        <w:t>o</w:t>
      </w:r>
      <w:r w:rsidRPr="00A559D2">
        <w:rPr>
          <w:rFonts w:ascii="Times New Roman" w:hAnsi="Times New Roman"/>
          <w:sz w:val="24"/>
          <w:szCs w:val="24"/>
        </w:rPr>
        <w:t xml:space="preserve"> komisijos pirminink</w:t>
      </w:r>
      <w:r w:rsidR="00E6668E">
        <w:rPr>
          <w:rFonts w:ascii="Times New Roman" w:hAnsi="Times New Roman"/>
          <w:sz w:val="24"/>
          <w:szCs w:val="24"/>
        </w:rPr>
        <w:t>ė</w:t>
      </w:r>
      <w:r w:rsidR="00E6668E">
        <w:rPr>
          <w:rFonts w:ascii="Times New Roman" w:hAnsi="Times New Roman"/>
          <w:sz w:val="24"/>
          <w:szCs w:val="24"/>
        </w:rPr>
        <w:tab/>
        <w:t xml:space="preserve">Neringa </w:t>
      </w:r>
      <w:proofErr w:type="spellStart"/>
      <w:r w:rsidR="00E6668E">
        <w:rPr>
          <w:rFonts w:ascii="Times New Roman" w:hAnsi="Times New Roman"/>
          <w:sz w:val="24"/>
          <w:szCs w:val="24"/>
        </w:rPr>
        <w:t>Jefimovienė</w:t>
      </w:r>
      <w:proofErr w:type="spellEnd"/>
    </w:p>
    <w:p w14:paraId="795F98A9" w14:textId="77777777" w:rsidR="003E25DF" w:rsidRPr="00A559D2" w:rsidRDefault="003E25DF" w:rsidP="00A7139B">
      <w:pPr>
        <w:jc w:val="both"/>
        <w:rPr>
          <w:sz w:val="22"/>
          <w:szCs w:val="22"/>
          <w:lang w:val="lt-LT"/>
        </w:rPr>
      </w:pPr>
    </w:p>
    <w:p w14:paraId="6370751E" w14:textId="77777777" w:rsidR="000E6DB8" w:rsidRPr="00A559D2" w:rsidRDefault="00A44795" w:rsidP="00DF112A">
      <w:pPr>
        <w:ind w:firstLine="851"/>
        <w:jc w:val="both"/>
        <w:rPr>
          <w:lang w:val="lt-LT"/>
        </w:rPr>
      </w:pPr>
      <w:r w:rsidRPr="00A559D2">
        <w:rPr>
          <w:sz w:val="22"/>
          <w:szCs w:val="22"/>
          <w:lang w:val="lt-LT"/>
        </w:rPr>
        <w:br w:type="page"/>
      </w:r>
    </w:p>
    <w:p w14:paraId="6C49E520" w14:textId="77777777" w:rsidR="00A44795" w:rsidRPr="00A559D2" w:rsidRDefault="00A44795">
      <w:pPr>
        <w:rPr>
          <w:sz w:val="22"/>
          <w:szCs w:val="22"/>
          <w:lang w:val="lt-LT"/>
        </w:rPr>
      </w:pPr>
    </w:p>
    <w:p w14:paraId="69E7E5AC" w14:textId="77777777" w:rsidR="00EC6834" w:rsidRPr="00A559D2" w:rsidRDefault="00EC6834" w:rsidP="00EC6834">
      <w:pPr>
        <w:widowControl w:val="0"/>
        <w:ind w:right="520"/>
        <w:jc w:val="center"/>
        <w:rPr>
          <w:rFonts w:eastAsia="Arial"/>
          <w:b/>
          <w:bCs/>
          <w:color w:val="000000" w:themeColor="text1"/>
          <w:lang w:val="lt-LT" w:eastAsia="lt-LT" w:bidi="lt-LT"/>
        </w:rPr>
      </w:pPr>
      <w:r w:rsidRPr="00A559D2">
        <w:rPr>
          <w:rFonts w:eastAsia="Arial"/>
          <w:b/>
          <w:bCs/>
          <w:color w:val="000000" w:themeColor="text1"/>
          <w:lang w:val="lt-LT" w:eastAsia="lt-LT" w:bidi="lt-LT"/>
        </w:rPr>
        <w:t>RINKOS KONSULTACIJOS KLAUSIMYNAS</w:t>
      </w:r>
    </w:p>
    <w:p w14:paraId="0062EACE" w14:textId="77777777" w:rsidR="00EC6834" w:rsidRPr="00A559D2" w:rsidRDefault="00EC6834" w:rsidP="00EC6834">
      <w:pPr>
        <w:spacing w:line="360" w:lineRule="auto"/>
        <w:jc w:val="center"/>
        <w:rPr>
          <w:color w:val="000000" w:themeColor="text1"/>
          <w:lang w:val="lt-LT"/>
        </w:rPr>
      </w:pPr>
    </w:p>
    <w:p w14:paraId="6DD682DA" w14:textId="77777777" w:rsidR="00DD7D84" w:rsidRPr="00A559D2" w:rsidRDefault="00EC6834" w:rsidP="00DD7D84">
      <w:pPr>
        <w:ind w:left="-142" w:right="140" w:firstLine="1438"/>
        <w:jc w:val="both"/>
        <w:rPr>
          <w:lang w:val="lt-LT"/>
        </w:rPr>
      </w:pPr>
      <w:r w:rsidRPr="00A559D2">
        <w:rPr>
          <w:bCs/>
          <w:lang w:val="lt-LT"/>
        </w:rPr>
        <w:t>Prašome atsakyti į šiuos klausimus</w:t>
      </w:r>
      <w:r w:rsidRPr="00A559D2">
        <w:rPr>
          <w:b/>
          <w:bCs/>
          <w:lang w:val="lt-LT"/>
        </w:rPr>
        <w:t xml:space="preserve"> </w:t>
      </w:r>
      <w:r w:rsidRPr="00A559D2">
        <w:rPr>
          <w:lang w:val="lt-LT"/>
        </w:rPr>
        <w:t>(atsakymai nelaikytini pasiūlymu ir bus naudojami tik rinkos tyrimo tikslais, siekiant tinkamai pasirengti būsimam pirkimui).</w:t>
      </w:r>
    </w:p>
    <w:p w14:paraId="5966D0DE" w14:textId="77777777" w:rsidR="00763D49" w:rsidRPr="00A559D2" w:rsidRDefault="00763D49" w:rsidP="00DD7D84">
      <w:pPr>
        <w:ind w:left="-142" w:right="140" w:firstLine="1438"/>
        <w:jc w:val="both"/>
        <w:rPr>
          <w:lang w:val="lt-LT"/>
        </w:rPr>
      </w:pPr>
    </w:p>
    <w:p w14:paraId="5867BD9F" w14:textId="77777777" w:rsidR="006B6293" w:rsidRPr="00A559D2" w:rsidRDefault="006B6293" w:rsidP="00DD7D84">
      <w:pPr>
        <w:ind w:left="-142" w:right="140" w:firstLine="1438"/>
        <w:jc w:val="both"/>
        <w:rPr>
          <w:lang w:val="lt-LT"/>
        </w:rPr>
      </w:pPr>
      <w:r w:rsidRPr="00A559D2">
        <w:rPr>
          <w:lang w:val="lt-LT"/>
        </w:rPr>
        <w:t xml:space="preserve">Pateiktas </w:t>
      </w:r>
      <w:r w:rsidRPr="00A559D2">
        <w:rPr>
          <w:rFonts w:eastAsia="Calibri"/>
          <w:u w:val="single"/>
          <w:lang w:val="lt-LT"/>
        </w:rPr>
        <w:t>techninės specifikacijos projektas nėra galutinis Pirkimo dokumentas.</w:t>
      </w:r>
    </w:p>
    <w:p w14:paraId="1EE268F6" w14:textId="77777777" w:rsidR="006B6293" w:rsidRPr="00A559D2" w:rsidRDefault="006B6293" w:rsidP="00004D1B">
      <w:pPr>
        <w:ind w:firstLine="1276"/>
        <w:jc w:val="both"/>
        <w:rPr>
          <w:lang w:val="lt-LT"/>
        </w:rPr>
      </w:pPr>
    </w:p>
    <w:p w14:paraId="6EE163EE" w14:textId="77777777" w:rsidR="00BC5738" w:rsidRPr="00A559D2" w:rsidRDefault="008261A8" w:rsidP="005E547A">
      <w:pPr>
        <w:tabs>
          <w:tab w:val="left" w:pos="993"/>
        </w:tabs>
        <w:spacing w:line="20" w:lineRule="atLeast"/>
        <w:ind w:firstLine="1134"/>
        <w:jc w:val="both"/>
        <w:rPr>
          <w:lang w:val="lt-LT"/>
        </w:rPr>
      </w:pPr>
      <w:r w:rsidRPr="00A559D2">
        <w:rPr>
          <w:lang w:val="lt-LT"/>
        </w:rPr>
        <w:t xml:space="preserve">   </w:t>
      </w:r>
      <w:r w:rsidR="006B6293" w:rsidRPr="00A559D2">
        <w:rPr>
          <w:lang w:val="lt-LT"/>
        </w:rPr>
        <w:t xml:space="preserve">Pirkimo objekto pagrindinis BVPŽ kodas </w:t>
      </w:r>
      <w:r w:rsidR="007B5811" w:rsidRPr="00ED2BD1">
        <w:rPr>
          <w:rFonts w:eastAsia="Calibri"/>
          <w:lang w:val="lt-LT"/>
        </w:rPr>
        <w:t>(BVPŽ kodas 71220000-6 Architektūrinio projektavimo paslaugos)</w:t>
      </w:r>
      <w:r w:rsidR="00DB3B56" w:rsidRPr="00ED2BD1">
        <w:rPr>
          <w:rFonts w:eastAsia="Calibri"/>
          <w:lang w:val="lt-LT"/>
        </w:rPr>
        <w:t xml:space="preserve">. </w:t>
      </w:r>
      <w:r w:rsidR="00DB3B56" w:rsidRPr="00ED2BD1">
        <w:rPr>
          <w:lang w:val="lt-LT"/>
        </w:rPr>
        <w:t xml:space="preserve">Pirkimas vykdomas įgyvendinant </w:t>
      </w:r>
      <w:r w:rsidR="00DB3B56" w:rsidRPr="00ED2BD1">
        <w:rPr>
          <w:kern w:val="2"/>
          <w:lang w:val="lt-LT"/>
        </w:rPr>
        <w:t>Europos Sąjungos lėšomis bendrai finansuojamą  projektą</w:t>
      </w:r>
      <w:r w:rsidR="008F0A4A" w:rsidRPr="00ED2BD1">
        <w:rPr>
          <w:kern w:val="2"/>
          <w:lang w:val="lt-LT"/>
        </w:rPr>
        <w:t xml:space="preserve"> </w:t>
      </w:r>
      <w:r w:rsidR="00DB3B56" w:rsidRPr="00ED2BD1">
        <w:rPr>
          <w:kern w:val="2"/>
          <w:lang w:val="lt-LT"/>
        </w:rPr>
        <w:t xml:space="preserve"> </w:t>
      </w:r>
      <w:r w:rsidR="00954658" w:rsidRPr="007F2F04">
        <w:rPr>
          <w:color w:val="000000"/>
          <w:shd w:val="clear" w:color="auto" w:fill="FFFFFF"/>
          <w:lang w:val="lt-LT"/>
        </w:rPr>
        <w:t>„Paslaugų, reikalingų institucinės globos pertvarkai įgyvendinti, infrastruktūros modernizavimas ir plėtra Ignalinos rajone“, Projekto kodas:29-406-P-0003</w:t>
      </w:r>
      <w:r w:rsidR="00954658" w:rsidRPr="006E5FA1">
        <w:rPr>
          <w:lang w:val="lt-LT"/>
        </w:rPr>
        <w:t xml:space="preserve">. </w:t>
      </w:r>
    </w:p>
    <w:p w14:paraId="57C39500" w14:textId="77777777" w:rsidR="00732F51" w:rsidRPr="00C01C37" w:rsidRDefault="00732F51" w:rsidP="008F0A4A">
      <w:pPr>
        <w:ind w:firstLine="567"/>
        <w:jc w:val="both"/>
        <w:rPr>
          <w:rFonts w:eastAsia="Calibri"/>
          <w:lang w:val="pt-BR"/>
        </w:rPr>
      </w:pPr>
      <w:r>
        <w:rPr>
          <w:lang w:val="lt-LT"/>
        </w:rPr>
        <w:t xml:space="preserve">             </w:t>
      </w:r>
      <w:r w:rsidR="006C4E17">
        <w:rPr>
          <w:lang w:val="lt-LT"/>
        </w:rPr>
        <w:t>P</w:t>
      </w:r>
      <w:r w:rsidR="00CD6E89" w:rsidRPr="00A559D2">
        <w:rPr>
          <w:lang w:val="lt-LT"/>
        </w:rPr>
        <w:t xml:space="preserve">irkimas </w:t>
      </w:r>
      <w:r w:rsidR="004C2EFB" w:rsidRPr="00A559D2">
        <w:rPr>
          <w:lang w:val="lt-LT"/>
        </w:rPr>
        <w:t xml:space="preserve"> </w:t>
      </w:r>
      <w:r w:rsidR="006C4E17">
        <w:rPr>
          <w:lang w:val="lt-LT"/>
        </w:rPr>
        <w:t>ne</w:t>
      </w:r>
      <w:r w:rsidR="00BC5738" w:rsidRPr="00A559D2">
        <w:rPr>
          <w:lang w:val="lt-LT"/>
        </w:rPr>
        <w:t xml:space="preserve">skaidomas į </w:t>
      </w:r>
      <w:r w:rsidR="00D9401E">
        <w:rPr>
          <w:lang w:val="lt-LT"/>
        </w:rPr>
        <w:t>dvi</w:t>
      </w:r>
      <w:r w:rsidR="00BC5738" w:rsidRPr="00A559D2">
        <w:rPr>
          <w:lang w:val="lt-LT"/>
        </w:rPr>
        <w:t xml:space="preserve"> dalis</w:t>
      </w:r>
      <w:r w:rsidR="00D9401E">
        <w:rPr>
          <w:lang w:val="lt-LT"/>
        </w:rPr>
        <w:t>, nes</w:t>
      </w:r>
      <w:r w:rsidR="008F0A4A">
        <w:rPr>
          <w:lang w:val="lt-LT"/>
        </w:rPr>
        <w:t xml:space="preserve"> </w:t>
      </w:r>
      <w:r w:rsidRPr="00ED2BD1">
        <w:rPr>
          <w:rFonts w:eastAsia="Calibri"/>
          <w:lang w:val="lt-LT"/>
        </w:rPr>
        <w:t xml:space="preserve"> išskaidymas į dalis neužtikrintų efektyvaus jame numatytų priemonių realizavimo ir joms numatytų lėšų efektyvaus panaudojimo.</w:t>
      </w:r>
      <w:r w:rsidR="008F0A4A" w:rsidRPr="00ED2BD1">
        <w:rPr>
          <w:rFonts w:eastAsia="Calibri"/>
          <w:lang w:val="lt-LT"/>
        </w:rPr>
        <w:t xml:space="preserve"> </w:t>
      </w:r>
      <w:r w:rsidRPr="00C01C37">
        <w:rPr>
          <w:lang w:val="pt-BR"/>
        </w:rPr>
        <w:t xml:space="preserve">Pirkimo objektas apima projekto parengimo ir to paties projekto vykdymo priežiūros paslaugas. Pagal STR 1.06.01:2016 „Statybos darbai. Statinio statybos priežiūra“ 77 p., </w:t>
      </w:r>
      <w:r w:rsidRPr="00C01C37">
        <w:rPr>
          <w:color w:val="000000"/>
          <w:bdr w:val="none" w:sz="0" w:space="0" w:color="auto" w:frame="1"/>
          <w:lang w:val="pt-BR"/>
        </w:rPr>
        <w:t>STR 1.04.04:2017 „Statinio projektavimas, projekto ekspertizė“  9 p.</w:t>
      </w:r>
      <w:r w:rsidRPr="00C01C37">
        <w:rPr>
          <w:lang w:val="pt-BR"/>
        </w:rPr>
        <w:t xml:space="preserve"> statinio projekto vykdymo priežiūrą (statybos metu), statinio projektuotojo (kai statinio projektas rengiamas dviem etapais – statinio techninio projekto projektuotojo) pavedimu, atlieka statinio projekto rengėjas pagal statytojo (užsakovo) ir statinio projektuotojo pasirašytą statinio projekto vykdymo priežiūros sutartį. Privaloma atsižvelgti į projekto rengėjo įgytas išimtines teises į parengtą projektą ir projekto vykdymo priežiūrą pirkti kartu su projektavimo paslaugomis.</w:t>
      </w:r>
    </w:p>
    <w:p w14:paraId="0537FE71" w14:textId="77777777" w:rsidR="00BC5D1C" w:rsidRPr="00A559D2" w:rsidRDefault="00BC5D1C" w:rsidP="00BC5D1C">
      <w:pPr>
        <w:ind w:right="140"/>
        <w:jc w:val="both"/>
        <w:rPr>
          <w:lang w:val="lt-LT"/>
        </w:rPr>
      </w:pPr>
    </w:p>
    <w:p w14:paraId="5028D592" w14:textId="77777777" w:rsidR="00EC6834" w:rsidRPr="00A559D2" w:rsidRDefault="00BC5D1C" w:rsidP="00AF7724">
      <w:pPr>
        <w:ind w:right="140"/>
        <w:rPr>
          <w:lang w:val="lt-LT"/>
        </w:rPr>
      </w:pPr>
      <w:r w:rsidRPr="00A559D2">
        <w:rPr>
          <w:lang w:val="lt-LT"/>
        </w:rPr>
        <w:t xml:space="preserve">                                        </w:t>
      </w:r>
      <w:r w:rsidR="00EC6834" w:rsidRPr="00A559D2">
        <w:rPr>
          <w:lang w:val="lt-LT"/>
        </w:rPr>
        <w:t>_________________________________________</w:t>
      </w:r>
    </w:p>
    <w:p w14:paraId="4996156F" w14:textId="77777777" w:rsidR="00EC6834" w:rsidRPr="00A559D2" w:rsidRDefault="00EC6834" w:rsidP="00EC6834">
      <w:pPr>
        <w:ind w:left="-142" w:right="140" w:firstLine="426"/>
        <w:jc w:val="center"/>
        <w:rPr>
          <w:lang w:val="lt-LT"/>
        </w:rPr>
      </w:pPr>
      <w:r w:rsidRPr="00A559D2">
        <w:rPr>
          <w:lang w:val="lt-LT"/>
        </w:rPr>
        <w:t>(Rinkos konsultacijos dalyvio pavadinimas)</w:t>
      </w:r>
    </w:p>
    <w:p w14:paraId="1DC12389" w14:textId="77777777" w:rsidR="00EC6834" w:rsidRPr="00A559D2" w:rsidRDefault="00EC6834" w:rsidP="00EC6834">
      <w:pPr>
        <w:ind w:firstLine="567"/>
        <w:jc w:val="both"/>
        <w:rPr>
          <w:lang w:val="lt-LT"/>
        </w:rPr>
      </w:pPr>
    </w:p>
    <w:tbl>
      <w:tblPr>
        <w:tblStyle w:val="Lentelstinklelis"/>
        <w:tblW w:w="9958" w:type="dxa"/>
        <w:tblLook w:val="04A0" w:firstRow="1" w:lastRow="0" w:firstColumn="1" w:lastColumn="0" w:noHBand="0" w:noVBand="1"/>
      </w:tblPr>
      <w:tblGrid>
        <w:gridCol w:w="593"/>
        <w:gridCol w:w="4647"/>
        <w:gridCol w:w="4718"/>
      </w:tblGrid>
      <w:tr w:rsidR="00EC6834" w:rsidRPr="00A559D2" w14:paraId="7B60866C" w14:textId="77777777" w:rsidTr="00991591">
        <w:trPr>
          <w:trHeight w:val="585"/>
        </w:trPr>
        <w:tc>
          <w:tcPr>
            <w:tcW w:w="593" w:type="dxa"/>
            <w:vAlign w:val="center"/>
          </w:tcPr>
          <w:p w14:paraId="157CFAF1" w14:textId="77777777" w:rsidR="00EC6834" w:rsidRPr="00A559D2" w:rsidRDefault="00EC6834" w:rsidP="00A559D2">
            <w:pPr>
              <w:jc w:val="both"/>
              <w:rPr>
                <w:b/>
                <w:bCs/>
                <w:lang w:val="lt-LT"/>
              </w:rPr>
            </w:pPr>
            <w:r w:rsidRPr="00A559D2">
              <w:rPr>
                <w:b/>
                <w:bCs/>
                <w:lang w:val="lt-LT"/>
              </w:rPr>
              <w:t>Eil. Nr.</w:t>
            </w:r>
          </w:p>
        </w:tc>
        <w:tc>
          <w:tcPr>
            <w:tcW w:w="4647" w:type="dxa"/>
            <w:vAlign w:val="center"/>
          </w:tcPr>
          <w:p w14:paraId="76B39D8E" w14:textId="77777777" w:rsidR="00EC6834" w:rsidRPr="00A559D2" w:rsidRDefault="00EC6834" w:rsidP="00A559D2">
            <w:pPr>
              <w:jc w:val="center"/>
              <w:rPr>
                <w:b/>
                <w:bCs/>
                <w:lang w:val="lt-LT"/>
              </w:rPr>
            </w:pPr>
            <w:r w:rsidRPr="00A559D2">
              <w:rPr>
                <w:b/>
                <w:bCs/>
                <w:lang w:val="lt-LT"/>
              </w:rPr>
              <w:t>Klausimas</w:t>
            </w:r>
          </w:p>
        </w:tc>
        <w:tc>
          <w:tcPr>
            <w:tcW w:w="4718" w:type="dxa"/>
            <w:vAlign w:val="center"/>
          </w:tcPr>
          <w:p w14:paraId="63B03EA7" w14:textId="77777777" w:rsidR="00EC6834" w:rsidRPr="00A559D2" w:rsidRDefault="00EC6834" w:rsidP="00A559D2">
            <w:pPr>
              <w:jc w:val="center"/>
              <w:rPr>
                <w:b/>
                <w:bCs/>
                <w:lang w:val="lt-LT"/>
              </w:rPr>
            </w:pPr>
            <w:r w:rsidRPr="00A559D2">
              <w:rPr>
                <w:b/>
                <w:bCs/>
                <w:lang w:val="lt-LT"/>
              </w:rPr>
              <w:t>Atsakymas/komentaras/pasiūlymas</w:t>
            </w:r>
          </w:p>
        </w:tc>
      </w:tr>
      <w:tr w:rsidR="00F3437B" w:rsidRPr="00A559D2" w14:paraId="6C2CB005" w14:textId="77777777" w:rsidTr="00F3437B">
        <w:trPr>
          <w:trHeight w:val="1220"/>
        </w:trPr>
        <w:tc>
          <w:tcPr>
            <w:tcW w:w="593" w:type="dxa"/>
            <w:vAlign w:val="center"/>
          </w:tcPr>
          <w:p w14:paraId="4111E3CE" w14:textId="77777777" w:rsidR="00F3437B" w:rsidRPr="00A559D2" w:rsidRDefault="00F3437B" w:rsidP="00991591">
            <w:pPr>
              <w:jc w:val="center"/>
              <w:rPr>
                <w:lang w:val="lt-LT"/>
              </w:rPr>
            </w:pPr>
            <w:r w:rsidRPr="00A559D2">
              <w:rPr>
                <w:lang w:val="lt-LT"/>
              </w:rPr>
              <w:t>1.</w:t>
            </w:r>
          </w:p>
        </w:tc>
        <w:tc>
          <w:tcPr>
            <w:tcW w:w="4647" w:type="dxa"/>
            <w:vAlign w:val="center"/>
          </w:tcPr>
          <w:p w14:paraId="665D385D" w14:textId="77777777" w:rsidR="00F3437B" w:rsidRPr="00A559D2" w:rsidRDefault="00F3437B" w:rsidP="00F3437B">
            <w:pPr>
              <w:rPr>
                <w:b/>
                <w:bCs/>
                <w:lang w:val="lt-LT"/>
              </w:rPr>
            </w:pPr>
            <w:r w:rsidRPr="00A559D2">
              <w:rPr>
                <w:lang w:val="lt-LT"/>
              </w:rPr>
              <w:t>Ar dalyvautumėte šiame pirkime?</w:t>
            </w:r>
          </w:p>
        </w:tc>
        <w:tc>
          <w:tcPr>
            <w:tcW w:w="4718" w:type="dxa"/>
          </w:tcPr>
          <w:p w14:paraId="21484285" w14:textId="77777777" w:rsidR="00F3437B" w:rsidRPr="00A559D2" w:rsidRDefault="00F3437B" w:rsidP="00004D1B">
            <w:pPr>
              <w:rPr>
                <w:b/>
                <w:bCs/>
                <w:lang w:val="lt-LT"/>
              </w:rPr>
            </w:pPr>
          </w:p>
        </w:tc>
      </w:tr>
      <w:tr w:rsidR="00F3437B" w:rsidRPr="009C46F1" w14:paraId="7F1CD8C5" w14:textId="77777777" w:rsidTr="00A559D2">
        <w:trPr>
          <w:trHeight w:val="3588"/>
        </w:trPr>
        <w:tc>
          <w:tcPr>
            <w:tcW w:w="593" w:type="dxa"/>
          </w:tcPr>
          <w:p w14:paraId="0969A981" w14:textId="77777777" w:rsidR="00F3437B" w:rsidRPr="00A559D2" w:rsidRDefault="00F3437B" w:rsidP="00991591">
            <w:pPr>
              <w:pStyle w:val="Sraopastraipa"/>
              <w:tabs>
                <w:tab w:val="left" w:pos="306"/>
              </w:tabs>
              <w:suppressAutoHyphens w:val="0"/>
              <w:spacing w:after="0" w:line="240" w:lineRule="auto"/>
              <w:ind w:left="0"/>
              <w:jc w:val="center"/>
              <w:rPr>
                <w:rFonts w:ascii="Times New Roman" w:hAnsi="Times New Roman"/>
                <w:sz w:val="24"/>
                <w:szCs w:val="24"/>
              </w:rPr>
            </w:pPr>
            <w:r w:rsidRPr="00A559D2">
              <w:rPr>
                <w:rFonts w:ascii="Times New Roman" w:hAnsi="Times New Roman"/>
                <w:sz w:val="24"/>
                <w:szCs w:val="24"/>
              </w:rPr>
              <w:t>2.</w:t>
            </w:r>
          </w:p>
        </w:tc>
        <w:tc>
          <w:tcPr>
            <w:tcW w:w="4647" w:type="dxa"/>
          </w:tcPr>
          <w:p w14:paraId="35986CBE" w14:textId="77777777" w:rsidR="00F3437B" w:rsidRPr="00A559D2" w:rsidRDefault="00F3437B" w:rsidP="00825ABD">
            <w:pPr>
              <w:jc w:val="both"/>
              <w:rPr>
                <w:lang w:val="lt-LT"/>
              </w:rPr>
            </w:pPr>
            <w:r w:rsidRPr="00A559D2">
              <w:rPr>
                <w:lang w:val="lt-LT"/>
              </w:rPr>
              <w:t>Ar turite pastabų, klausimų dėl techninės specifikacijos projekto?  Kokias sąlygas papildomai siūlytumėte įtraukti į techninę specifikaciją arba kurių reikėtų atsisakyti? Argumentuokite kodėl</w:t>
            </w:r>
            <w:r w:rsidR="009C2931">
              <w:rPr>
                <w:lang w:val="lt-LT"/>
              </w:rPr>
              <w:t>?</w:t>
            </w:r>
          </w:p>
          <w:p w14:paraId="33907550" w14:textId="77777777" w:rsidR="00F3437B" w:rsidRPr="00A559D2" w:rsidRDefault="00F3437B" w:rsidP="00A559D2">
            <w:pPr>
              <w:jc w:val="both"/>
              <w:rPr>
                <w:i/>
                <w:lang w:val="lt-LT"/>
              </w:rPr>
            </w:pPr>
            <w:r w:rsidRPr="00A559D2">
              <w:rPr>
                <w:i/>
                <w:lang w:val="lt-LT"/>
              </w:rPr>
              <w:t>(prašome pateikti argumentuotas pastabas bei konkrečių techninės specifikacijos punktų  pakeitimus/patikslinimus, kurie suteiktų galimybę Jūsų įmonei pasiūlyti techninės specifikacijos reikalavimų visumą atitinkančias paslaugas ir</w:t>
            </w:r>
            <w:r w:rsidRPr="00A559D2">
              <w:rPr>
                <w:lang w:val="lt-LT"/>
              </w:rPr>
              <w:t xml:space="preserve"> </w:t>
            </w:r>
            <w:r w:rsidRPr="00A559D2">
              <w:rPr>
                <w:i/>
                <w:iCs/>
                <w:lang w:val="lt-LT"/>
              </w:rPr>
              <w:t>deklaruojamų tikslų pasiekimą</w:t>
            </w:r>
            <w:r w:rsidRPr="00A559D2">
              <w:rPr>
                <w:i/>
                <w:lang w:val="lt-LT"/>
              </w:rPr>
              <w:t>)</w:t>
            </w:r>
          </w:p>
          <w:p w14:paraId="47F1520F" w14:textId="77777777" w:rsidR="00F3437B" w:rsidRPr="00A559D2" w:rsidRDefault="00F3437B" w:rsidP="00A559D2">
            <w:pPr>
              <w:jc w:val="both"/>
              <w:rPr>
                <w:lang w:val="lt-LT"/>
              </w:rPr>
            </w:pPr>
          </w:p>
        </w:tc>
        <w:tc>
          <w:tcPr>
            <w:tcW w:w="4718" w:type="dxa"/>
          </w:tcPr>
          <w:p w14:paraId="0FE5D4AE" w14:textId="77777777" w:rsidR="00F3437B" w:rsidRPr="00A559D2" w:rsidRDefault="00F3437B" w:rsidP="00A559D2">
            <w:pPr>
              <w:jc w:val="both"/>
              <w:rPr>
                <w:i/>
                <w:iCs/>
                <w:lang w:val="lt-LT"/>
              </w:rPr>
            </w:pPr>
          </w:p>
        </w:tc>
      </w:tr>
      <w:tr w:rsidR="009C2931" w:rsidRPr="009C46F1" w14:paraId="650D9589" w14:textId="77777777" w:rsidTr="00F95DD4">
        <w:trPr>
          <w:trHeight w:val="2259"/>
        </w:trPr>
        <w:tc>
          <w:tcPr>
            <w:tcW w:w="593" w:type="dxa"/>
          </w:tcPr>
          <w:p w14:paraId="10B4FB4D" w14:textId="77777777" w:rsidR="009C2931" w:rsidRPr="00A559D2" w:rsidRDefault="00F95DD4" w:rsidP="00991591">
            <w:pPr>
              <w:pStyle w:val="Sraopastraipa"/>
              <w:tabs>
                <w:tab w:val="left" w:pos="306"/>
              </w:tabs>
              <w:suppressAutoHyphens w:val="0"/>
              <w:spacing w:after="0" w:line="240" w:lineRule="auto"/>
              <w:ind w:left="0"/>
              <w:jc w:val="center"/>
              <w:rPr>
                <w:rFonts w:ascii="Times New Roman" w:hAnsi="Times New Roman"/>
                <w:sz w:val="24"/>
                <w:szCs w:val="24"/>
              </w:rPr>
            </w:pPr>
            <w:r>
              <w:rPr>
                <w:rFonts w:ascii="Times New Roman" w:hAnsi="Times New Roman"/>
                <w:sz w:val="24"/>
                <w:szCs w:val="24"/>
              </w:rPr>
              <w:lastRenderedPageBreak/>
              <w:t>3</w:t>
            </w:r>
            <w:r w:rsidR="009C2931">
              <w:rPr>
                <w:rFonts w:ascii="Times New Roman" w:hAnsi="Times New Roman"/>
                <w:sz w:val="24"/>
                <w:szCs w:val="24"/>
              </w:rPr>
              <w:t>.</w:t>
            </w:r>
          </w:p>
        </w:tc>
        <w:tc>
          <w:tcPr>
            <w:tcW w:w="4647" w:type="dxa"/>
          </w:tcPr>
          <w:p w14:paraId="0A1964A9" w14:textId="77777777" w:rsidR="009C2931" w:rsidRPr="00A559D2" w:rsidRDefault="009C2931" w:rsidP="00825ABD">
            <w:pPr>
              <w:jc w:val="both"/>
              <w:rPr>
                <w:lang w:val="lt-LT"/>
              </w:rPr>
            </w:pPr>
            <w:r w:rsidRPr="00A559D2">
              <w:rPr>
                <w:lang w:val="lt-LT"/>
              </w:rPr>
              <w:t xml:space="preserve">Nurodykite, kokia būtų preliminari </w:t>
            </w:r>
            <w:r>
              <w:rPr>
                <w:lang w:val="lt-LT"/>
              </w:rPr>
              <w:t xml:space="preserve">projektavimo </w:t>
            </w:r>
            <w:r w:rsidR="002D3CE6">
              <w:rPr>
                <w:lang w:val="lt-LT"/>
              </w:rPr>
              <w:t xml:space="preserve">ir projekto priežiūros paslaugų </w:t>
            </w:r>
            <w:r w:rsidRPr="00A559D2">
              <w:rPr>
                <w:lang w:val="lt-LT"/>
              </w:rPr>
              <w:t xml:space="preserve"> rinkos kaina Eur su PVM</w:t>
            </w:r>
            <w:r w:rsidR="002D3CE6">
              <w:rPr>
                <w:lang w:val="lt-LT"/>
              </w:rPr>
              <w:t xml:space="preserve">, atsižvelgiant į techninėje specifikacijoje </w:t>
            </w:r>
            <w:r w:rsidR="00F95DD4">
              <w:rPr>
                <w:lang w:val="lt-LT"/>
              </w:rPr>
              <w:t xml:space="preserve"> nurodytas  paslaugų kainas?</w:t>
            </w:r>
          </w:p>
        </w:tc>
        <w:tc>
          <w:tcPr>
            <w:tcW w:w="4718" w:type="dxa"/>
          </w:tcPr>
          <w:p w14:paraId="0B3756E7" w14:textId="77777777" w:rsidR="009C2931" w:rsidRPr="00A559D2" w:rsidRDefault="009C2931" w:rsidP="00A559D2">
            <w:pPr>
              <w:jc w:val="both"/>
              <w:rPr>
                <w:i/>
                <w:iCs/>
                <w:lang w:val="lt-LT"/>
              </w:rPr>
            </w:pPr>
          </w:p>
        </w:tc>
      </w:tr>
      <w:tr w:rsidR="00E52EC9" w:rsidRPr="00A559D2" w14:paraId="2CA50F94" w14:textId="77777777" w:rsidTr="00D043D0">
        <w:trPr>
          <w:trHeight w:val="379"/>
        </w:trPr>
        <w:tc>
          <w:tcPr>
            <w:tcW w:w="593" w:type="dxa"/>
          </w:tcPr>
          <w:p w14:paraId="552E9CC2" w14:textId="77777777" w:rsidR="00E52EC9" w:rsidRPr="00A559D2" w:rsidRDefault="00F95DD4" w:rsidP="00E52EC9">
            <w:pPr>
              <w:tabs>
                <w:tab w:val="left" w:pos="306"/>
              </w:tabs>
              <w:suppressAutoHyphens w:val="0"/>
              <w:jc w:val="center"/>
              <w:rPr>
                <w:lang w:val="lt-LT"/>
              </w:rPr>
            </w:pPr>
            <w:r>
              <w:rPr>
                <w:lang w:val="lt-LT"/>
              </w:rPr>
              <w:t>4</w:t>
            </w:r>
            <w:r w:rsidR="003C7DC2" w:rsidRPr="00A559D2">
              <w:rPr>
                <w:lang w:val="lt-LT"/>
              </w:rPr>
              <w:t>.</w:t>
            </w:r>
          </w:p>
        </w:tc>
        <w:tc>
          <w:tcPr>
            <w:tcW w:w="4647" w:type="dxa"/>
          </w:tcPr>
          <w:p w14:paraId="78409F35" w14:textId="77777777" w:rsidR="00B57A1F" w:rsidRPr="00E37E49" w:rsidRDefault="00A0702E" w:rsidP="00E37E49">
            <w:pPr>
              <w:pBdr>
                <w:top w:val="nil"/>
                <w:left w:val="nil"/>
                <w:bottom w:val="nil"/>
                <w:right w:val="nil"/>
                <w:between w:val="nil"/>
                <w:bar w:val="nil"/>
              </w:pBdr>
              <w:tabs>
                <w:tab w:val="left" w:pos="385"/>
              </w:tabs>
              <w:spacing w:line="20" w:lineRule="atLeast"/>
              <w:jc w:val="both"/>
              <w:rPr>
                <w:rFonts w:eastAsia="Calibri"/>
                <w:bCs/>
                <w:i/>
                <w:lang w:val="lt-LT" w:eastAsia="lt-LT"/>
              </w:rPr>
            </w:pPr>
            <w:r w:rsidRPr="00E37E49">
              <w:rPr>
                <w:rStyle w:val="cf01"/>
                <w:rFonts w:ascii="Times New Roman" w:hAnsi="Times New Roman" w:cs="Times New Roman"/>
                <w:sz w:val="24"/>
                <w:szCs w:val="24"/>
                <w:lang w:val="lt-LT"/>
              </w:rPr>
              <w:t xml:space="preserve">Kokius siūlote taikyti </w:t>
            </w:r>
            <w:r w:rsidR="00E37E49" w:rsidRPr="00E37E49">
              <w:rPr>
                <w:rStyle w:val="cf01"/>
                <w:rFonts w:ascii="Times New Roman" w:hAnsi="Times New Roman" w:cs="Times New Roman"/>
                <w:sz w:val="24"/>
                <w:szCs w:val="24"/>
                <w:lang w:val="lt-LT"/>
              </w:rPr>
              <w:t xml:space="preserve">kvalifikacinius reikalavimus?  </w:t>
            </w:r>
            <w:r w:rsidR="00E37E49" w:rsidRPr="00E37E49">
              <w:rPr>
                <w:bCs/>
                <w:color w:val="000000"/>
                <w:lang w:val="lt-LT"/>
              </w:rPr>
              <w:t xml:space="preserve"> </w:t>
            </w:r>
            <w:r w:rsidR="00B57A1F" w:rsidRPr="00E37E49">
              <w:rPr>
                <w:bCs/>
                <w:lang w:val="lt-LT"/>
              </w:rPr>
              <w:t xml:space="preserve"> </w:t>
            </w:r>
          </w:p>
          <w:p w14:paraId="6228A133" w14:textId="77777777" w:rsidR="00F22630" w:rsidRPr="00F22630" w:rsidRDefault="00E37E49" w:rsidP="00E37E49">
            <w:pPr>
              <w:shd w:val="clear" w:color="auto" w:fill="FFFFFF"/>
              <w:spacing w:line="20" w:lineRule="atLeast"/>
              <w:jc w:val="both"/>
            </w:pPr>
            <w:r>
              <w:rPr>
                <w:noProof/>
                <w:lang w:val="lt-LT"/>
              </w:rPr>
              <w:t xml:space="preserve"> </w:t>
            </w:r>
            <w:proofErr w:type="spellStart"/>
            <w:r w:rsidR="00F22630" w:rsidRPr="00F22630">
              <w:t>Pateikite</w:t>
            </w:r>
            <w:proofErr w:type="spellEnd"/>
            <w:r w:rsidR="00F22630" w:rsidRPr="00F22630">
              <w:t xml:space="preserve"> </w:t>
            </w:r>
            <w:proofErr w:type="spellStart"/>
            <w:r w:rsidR="00F22630" w:rsidRPr="00F22630">
              <w:t>pasiūlymus</w:t>
            </w:r>
            <w:proofErr w:type="spellEnd"/>
          </w:p>
        </w:tc>
        <w:tc>
          <w:tcPr>
            <w:tcW w:w="4718" w:type="dxa"/>
          </w:tcPr>
          <w:p w14:paraId="4BBCFF90" w14:textId="77777777" w:rsidR="00E52EC9" w:rsidRPr="00A559D2" w:rsidRDefault="00E52EC9" w:rsidP="00004D1B">
            <w:pPr>
              <w:jc w:val="both"/>
              <w:rPr>
                <w:i/>
                <w:iCs/>
                <w:lang w:val="lt-LT"/>
              </w:rPr>
            </w:pPr>
          </w:p>
        </w:tc>
      </w:tr>
      <w:tr w:rsidR="009E52CD" w:rsidRPr="00A559D2" w14:paraId="522C55CA" w14:textId="77777777" w:rsidTr="009E52CD">
        <w:trPr>
          <w:trHeight w:val="561"/>
        </w:trPr>
        <w:tc>
          <w:tcPr>
            <w:tcW w:w="593" w:type="dxa"/>
          </w:tcPr>
          <w:p w14:paraId="5353798E" w14:textId="77777777" w:rsidR="009E52CD" w:rsidRPr="00F22630" w:rsidRDefault="00F95DD4" w:rsidP="00623E0E">
            <w:pPr>
              <w:pStyle w:val="Sraopastraipa"/>
              <w:tabs>
                <w:tab w:val="left" w:pos="306"/>
              </w:tabs>
              <w:suppressAutoHyphens w:val="0"/>
              <w:spacing w:after="0" w:line="240" w:lineRule="auto"/>
              <w:ind w:left="0"/>
              <w:rPr>
                <w:rFonts w:ascii="Times New Roman" w:hAnsi="Times New Roman"/>
                <w:sz w:val="24"/>
                <w:szCs w:val="24"/>
              </w:rPr>
            </w:pPr>
            <w:r>
              <w:rPr>
                <w:rFonts w:ascii="Times New Roman" w:hAnsi="Times New Roman"/>
                <w:sz w:val="24"/>
                <w:szCs w:val="24"/>
              </w:rPr>
              <w:t>5</w:t>
            </w:r>
            <w:r w:rsidR="005E7A4B" w:rsidRPr="00F22630">
              <w:rPr>
                <w:rFonts w:ascii="Times New Roman" w:hAnsi="Times New Roman"/>
                <w:sz w:val="24"/>
                <w:szCs w:val="24"/>
              </w:rPr>
              <w:t>.</w:t>
            </w:r>
          </w:p>
        </w:tc>
        <w:tc>
          <w:tcPr>
            <w:tcW w:w="4647" w:type="dxa"/>
          </w:tcPr>
          <w:p w14:paraId="446B1FCB" w14:textId="77777777" w:rsidR="009E52CD" w:rsidRPr="00A559D2" w:rsidRDefault="009E52CD" w:rsidP="00623E0E">
            <w:pPr>
              <w:jc w:val="both"/>
              <w:rPr>
                <w:lang w:val="lt-LT"/>
              </w:rPr>
            </w:pPr>
            <w:r w:rsidRPr="00A559D2">
              <w:rPr>
                <w:lang w:val="lt-LT"/>
              </w:rPr>
              <w:t>Ar turite pastabų pirkimo sutarties projektui? Jei taip, kokių?</w:t>
            </w:r>
          </w:p>
        </w:tc>
        <w:tc>
          <w:tcPr>
            <w:tcW w:w="4718" w:type="dxa"/>
          </w:tcPr>
          <w:p w14:paraId="5CAF751A" w14:textId="77777777" w:rsidR="009E52CD" w:rsidRPr="00A559D2" w:rsidRDefault="009E52CD" w:rsidP="00623E0E">
            <w:pPr>
              <w:jc w:val="both"/>
              <w:rPr>
                <w:lang w:val="lt-LT"/>
              </w:rPr>
            </w:pPr>
          </w:p>
        </w:tc>
      </w:tr>
      <w:tr w:rsidR="009E52CD" w:rsidRPr="00A559D2" w14:paraId="78439C32" w14:textId="77777777" w:rsidTr="009E52CD">
        <w:trPr>
          <w:trHeight w:val="697"/>
        </w:trPr>
        <w:tc>
          <w:tcPr>
            <w:tcW w:w="593" w:type="dxa"/>
          </w:tcPr>
          <w:p w14:paraId="09E3FD14" w14:textId="77777777" w:rsidR="009E52CD" w:rsidRPr="00F22630" w:rsidRDefault="00F95DD4" w:rsidP="006107A2">
            <w:pPr>
              <w:pStyle w:val="Sraopastraipa"/>
              <w:tabs>
                <w:tab w:val="left" w:pos="306"/>
              </w:tabs>
              <w:suppressAutoHyphens w:val="0"/>
              <w:spacing w:after="0" w:line="240" w:lineRule="auto"/>
              <w:ind w:left="0"/>
              <w:rPr>
                <w:rFonts w:ascii="Times New Roman" w:hAnsi="Times New Roman"/>
                <w:sz w:val="24"/>
                <w:szCs w:val="24"/>
              </w:rPr>
            </w:pPr>
            <w:r>
              <w:rPr>
                <w:rFonts w:ascii="Times New Roman" w:hAnsi="Times New Roman"/>
                <w:sz w:val="24"/>
                <w:szCs w:val="24"/>
              </w:rPr>
              <w:t>6</w:t>
            </w:r>
            <w:r w:rsidR="005E7A4B" w:rsidRPr="00F22630">
              <w:rPr>
                <w:rFonts w:ascii="Times New Roman" w:hAnsi="Times New Roman"/>
                <w:sz w:val="24"/>
                <w:szCs w:val="24"/>
              </w:rPr>
              <w:t>.</w:t>
            </w:r>
          </w:p>
        </w:tc>
        <w:tc>
          <w:tcPr>
            <w:tcW w:w="4647" w:type="dxa"/>
          </w:tcPr>
          <w:p w14:paraId="0A70A1D0" w14:textId="77777777" w:rsidR="009E52CD" w:rsidRPr="00A559D2" w:rsidRDefault="009E52CD" w:rsidP="006107A2">
            <w:pPr>
              <w:jc w:val="both"/>
              <w:rPr>
                <w:lang w:val="lt-LT"/>
              </w:rPr>
            </w:pPr>
            <w:r w:rsidRPr="00A559D2">
              <w:rPr>
                <w:lang w:val="lt-LT"/>
              </w:rPr>
              <w:t>Ar turite kitų pastebėjimų ar pasiūlymų? (</w:t>
            </w:r>
            <w:r w:rsidRPr="00A559D2">
              <w:rPr>
                <w:i/>
                <w:lang w:val="lt-LT"/>
              </w:rPr>
              <w:t>prašome argumentuoti kiekvieną siūlymą</w:t>
            </w:r>
            <w:r w:rsidRPr="00A559D2">
              <w:rPr>
                <w:lang w:val="lt-LT"/>
              </w:rPr>
              <w:t>)</w:t>
            </w:r>
          </w:p>
        </w:tc>
        <w:tc>
          <w:tcPr>
            <w:tcW w:w="4718" w:type="dxa"/>
          </w:tcPr>
          <w:p w14:paraId="1DFC6F39" w14:textId="77777777" w:rsidR="009E52CD" w:rsidRPr="00A559D2" w:rsidRDefault="009E52CD" w:rsidP="006107A2">
            <w:pPr>
              <w:jc w:val="both"/>
              <w:rPr>
                <w:lang w:val="lt-LT"/>
              </w:rPr>
            </w:pPr>
          </w:p>
        </w:tc>
      </w:tr>
    </w:tbl>
    <w:p w14:paraId="54CC16BC" w14:textId="77777777" w:rsidR="00EC6834" w:rsidRPr="00A559D2" w:rsidRDefault="00EC6834" w:rsidP="004122A6">
      <w:pPr>
        <w:ind w:right="-285"/>
        <w:jc w:val="both"/>
        <w:rPr>
          <w:rFonts w:eastAsia="Calibri"/>
          <w:lang w:val="lt-LT" w:eastAsia="ja-JP"/>
        </w:rPr>
      </w:pPr>
      <w:r w:rsidRPr="00A559D2">
        <w:rPr>
          <w:rFonts w:eastAsia="Calibri"/>
          <w:lang w:val="lt-LT"/>
        </w:rPr>
        <w:t>*</w:t>
      </w:r>
      <w:r w:rsidRPr="00A559D2">
        <w:rPr>
          <w:rFonts w:eastAsia="Calibri"/>
          <w:lang w:val="lt-LT" w:eastAsia="ja-JP"/>
        </w:rPr>
        <w:t xml:space="preserve"> Užtikriname, kad rinkos dalyvio identifikaciniai duomenys bei konsultacijos metu pateikta informacija / duomenys, kurie nurodyti kaip konfidencialūs, nebus viešinami, skelbiami ar atskleidžiami tretiesiems asmenims. Jūsų pateikti įkainiai / kaina nelaikytini pasiūlymu ir bus naudojami tik rinkos tyrimo tikslais, siekiant tinkamai pasirengti būsimam pirkimui.</w:t>
      </w:r>
    </w:p>
    <w:p w14:paraId="34910BC8" w14:textId="77777777" w:rsidR="0042528C" w:rsidRPr="00A559D2" w:rsidRDefault="0042528C" w:rsidP="00EC6834">
      <w:pPr>
        <w:jc w:val="both"/>
        <w:rPr>
          <w:rFonts w:eastAsia="Calibri"/>
          <w:lang w:val="lt-LT" w:eastAsia="ja-JP"/>
        </w:rPr>
      </w:pPr>
    </w:p>
    <w:p w14:paraId="3B7DB732" w14:textId="77777777" w:rsidR="0042528C" w:rsidRPr="00A559D2" w:rsidRDefault="0042528C" w:rsidP="00EC6834">
      <w:pPr>
        <w:jc w:val="both"/>
        <w:rPr>
          <w:rFonts w:eastAsia="Calibri"/>
          <w:lang w:val="lt-LT" w:eastAsia="ja-JP"/>
        </w:rPr>
      </w:pPr>
    </w:p>
    <w:p w14:paraId="60E9D433" w14:textId="77777777" w:rsidR="0042528C" w:rsidRPr="00A559D2" w:rsidRDefault="0042528C" w:rsidP="00EC6834">
      <w:pPr>
        <w:jc w:val="both"/>
        <w:rPr>
          <w:rFonts w:eastAsia="Calibri"/>
          <w:lang w:val="lt-LT" w:eastAsia="ja-JP"/>
        </w:rPr>
      </w:pPr>
      <w:r w:rsidRPr="00A559D2">
        <w:rPr>
          <w:rFonts w:eastAsia="Calibri"/>
          <w:lang w:val="lt-LT" w:eastAsia="ja-JP"/>
        </w:rPr>
        <w:tab/>
      </w:r>
      <w:r w:rsidRPr="00A559D2">
        <w:rPr>
          <w:rFonts w:eastAsia="Calibri"/>
          <w:lang w:val="lt-LT" w:eastAsia="ja-JP"/>
        </w:rPr>
        <w:tab/>
      </w:r>
      <w:r w:rsidRPr="00A559D2">
        <w:rPr>
          <w:rFonts w:eastAsia="Calibri"/>
          <w:lang w:val="lt-LT" w:eastAsia="ja-JP"/>
        </w:rPr>
        <w:tab/>
        <w:t>_________________</w:t>
      </w:r>
    </w:p>
    <w:p w14:paraId="057E9CF8" w14:textId="77777777" w:rsidR="001130FB" w:rsidRPr="00A559D2" w:rsidRDefault="00E84943" w:rsidP="00DF112A">
      <w:pPr>
        <w:jc w:val="right"/>
        <w:rPr>
          <w:rFonts w:eastAsia="Lucida Sans Unicode"/>
          <w:b/>
          <w:color w:val="000000"/>
          <w:kern w:val="1"/>
          <w:sz w:val="22"/>
          <w:szCs w:val="22"/>
          <w:lang w:val="lt-LT" w:eastAsia="hi-IN" w:bidi="hi-IN"/>
        </w:rPr>
      </w:pPr>
      <w:r w:rsidRPr="00A559D2">
        <w:rPr>
          <w:rFonts w:eastAsia="Calibri"/>
          <w:lang w:val="lt-LT"/>
        </w:rPr>
        <w:br w:type="page"/>
      </w:r>
    </w:p>
    <w:p w14:paraId="655893E8" w14:textId="77777777" w:rsidR="00C5131C" w:rsidRPr="00C01C37" w:rsidRDefault="00C5131C" w:rsidP="00C5131C">
      <w:pPr>
        <w:ind w:firstLine="1247"/>
        <w:jc w:val="both"/>
        <w:rPr>
          <w:lang w:val="pt-BR"/>
        </w:rPr>
      </w:pPr>
      <w:bookmarkStart w:id="0" w:name="_Toc75156415"/>
      <w:bookmarkStart w:id="1" w:name="_Toc76523548"/>
    </w:p>
    <w:bookmarkEnd w:id="0"/>
    <w:bookmarkEnd w:id="1"/>
    <w:p w14:paraId="2FEB41F1" w14:textId="77777777" w:rsidR="00DA7796" w:rsidRPr="00A559D2" w:rsidRDefault="00DA7796" w:rsidP="00DA7796">
      <w:pPr>
        <w:rPr>
          <w:sz w:val="14"/>
          <w:szCs w:val="14"/>
          <w:lang w:val="lt-LT"/>
        </w:rPr>
      </w:pPr>
    </w:p>
    <w:p w14:paraId="6F4D8B79" w14:textId="77777777" w:rsidR="00DA7796" w:rsidRPr="00A559D2" w:rsidRDefault="00DA7796" w:rsidP="00DA7796">
      <w:pPr>
        <w:ind w:left="6375"/>
        <w:textAlignment w:val="baseline"/>
        <w:rPr>
          <w:sz w:val="18"/>
          <w:szCs w:val="18"/>
          <w:lang w:val="lt-LT"/>
        </w:rPr>
      </w:pPr>
      <w:r w:rsidRPr="00A559D2">
        <w:rPr>
          <w:lang w:val="lt-LT"/>
        </w:rPr>
        <w:t xml:space="preserve"> </w:t>
      </w:r>
    </w:p>
    <w:p w14:paraId="0CEC8165" w14:textId="77777777" w:rsidR="00EB37BB" w:rsidRPr="007301F5" w:rsidRDefault="00EB37BB" w:rsidP="00651A53">
      <w:pPr>
        <w:rPr>
          <w:lang w:val="pt-BR"/>
        </w:rPr>
      </w:pPr>
      <w:r w:rsidRPr="007301F5">
        <w:rPr>
          <w:lang w:val="pt-BR"/>
        </w:rPr>
        <w:t>Techninė</w:t>
      </w:r>
      <w:r w:rsidR="007301F5" w:rsidRPr="007301F5">
        <w:rPr>
          <w:lang w:val="pt-BR"/>
        </w:rPr>
        <w:t xml:space="preserve"> užduotis su</w:t>
      </w:r>
      <w:r w:rsidR="007301F5">
        <w:rPr>
          <w:lang w:val="pt-BR"/>
        </w:rPr>
        <w:t xml:space="preserve"> </w:t>
      </w:r>
      <w:r w:rsidRPr="007301F5">
        <w:rPr>
          <w:lang w:val="pt-BR"/>
        </w:rPr>
        <w:t>priedai</w:t>
      </w:r>
      <w:r w:rsidR="007301F5">
        <w:rPr>
          <w:lang w:val="pt-BR"/>
        </w:rPr>
        <w:t>s</w:t>
      </w:r>
      <w:r w:rsidRPr="007301F5">
        <w:rPr>
          <w:lang w:val="pt-BR"/>
        </w:rPr>
        <w:t xml:space="preserve"> ir sutarties projektas pridedami atskirais failais.</w:t>
      </w:r>
    </w:p>
    <w:p w14:paraId="682CAA79" w14:textId="77777777" w:rsidR="00EB37BB" w:rsidRPr="007301F5" w:rsidRDefault="00EB37BB" w:rsidP="00651A53">
      <w:pPr>
        <w:rPr>
          <w:sz w:val="14"/>
          <w:szCs w:val="14"/>
          <w:lang w:val="pt-BR"/>
        </w:rPr>
      </w:pPr>
    </w:p>
    <w:p w14:paraId="1494D94C" w14:textId="77777777" w:rsidR="00EB37BB" w:rsidRPr="007301F5" w:rsidRDefault="00EB37BB" w:rsidP="00651A53">
      <w:pPr>
        <w:rPr>
          <w:sz w:val="14"/>
          <w:szCs w:val="14"/>
          <w:lang w:val="pt-BR"/>
        </w:rPr>
      </w:pPr>
    </w:p>
    <w:p w14:paraId="2D60FD52" w14:textId="77777777" w:rsidR="00EB37BB" w:rsidRPr="007301F5" w:rsidRDefault="00EB37BB" w:rsidP="00651A53">
      <w:pPr>
        <w:rPr>
          <w:sz w:val="14"/>
          <w:szCs w:val="14"/>
          <w:lang w:val="pt-BR"/>
        </w:rPr>
      </w:pPr>
    </w:p>
    <w:p w14:paraId="7CE2FBEA" w14:textId="77777777" w:rsidR="00EB37BB" w:rsidRPr="007301F5" w:rsidRDefault="00EB37BB" w:rsidP="00651A53">
      <w:pPr>
        <w:rPr>
          <w:sz w:val="14"/>
          <w:szCs w:val="14"/>
          <w:lang w:val="pt-BR"/>
        </w:rPr>
      </w:pPr>
    </w:p>
    <w:p w14:paraId="2AE74B00" w14:textId="77777777" w:rsidR="00EB37BB" w:rsidRPr="007301F5" w:rsidRDefault="00EB37BB" w:rsidP="00651A53">
      <w:pPr>
        <w:rPr>
          <w:sz w:val="14"/>
          <w:szCs w:val="14"/>
          <w:lang w:val="pt-BR"/>
        </w:rPr>
      </w:pPr>
    </w:p>
    <w:p w14:paraId="063516BF" w14:textId="77777777" w:rsidR="00EB37BB" w:rsidRPr="007301F5" w:rsidRDefault="00EB37BB" w:rsidP="00651A53">
      <w:pPr>
        <w:rPr>
          <w:sz w:val="14"/>
          <w:szCs w:val="14"/>
          <w:lang w:val="pt-BR"/>
        </w:rPr>
      </w:pPr>
    </w:p>
    <w:p w14:paraId="3DB64566" w14:textId="77777777" w:rsidR="00EB37BB" w:rsidRPr="007301F5" w:rsidRDefault="00EB37BB" w:rsidP="00651A53">
      <w:pPr>
        <w:rPr>
          <w:sz w:val="14"/>
          <w:szCs w:val="14"/>
          <w:lang w:val="pt-BR"/>
        </w:rPr>
      </w:pPr>
    </w:p>
    <w:p w14:paraId="149133BF" w14:textId="77777777" w:rsidR="00EB37BB" w:rsidRPr="007301F5" w:rsidRDefault="00EB37BB" w:rsidP="00651A53">
      <w:pPr>
        <w:rPr>
          <w:sz w:val="14"/>
          <w:szCs w:val="14"/>
          <w:lang w:val="pt-BR"/>
        </w:rPr>
      </w:pPr>
    </w:p>
    <w:p w14:paraId="217AEA20" w14:textId="77777777" w:rsidR="00EB37BB" w:rsidRPr="007301F5" w:rsidRDefault="00EB37BB" w:rsidP="00651A53">
      <w:pPr>
        <w:rPr>
          <w:sz w:val="14"/>
          <w:szCs w:val="14"/>
          <w:lang w:val="pt-BR"/>
        </w:rPr>
      </w:pPr>
    </w:p>
    <w:p w14:paraId="037488E6" w14:textId="77777777" w:rsidR="00EB37BB" w:rsidRPr="007301F5" w:rsidRDefault="00EB37BB" w:rsidP="00651A53">
      <w:pPr>
        <w:rPr>
          <w:sz w:val="14"/>
          <w:szCs w:val="14"/>
          <w:lang w:val="pt-BR"/>
        </w:rPr>
      </w:pPr>
    </w:p>
    <w:p w14:paraId="28B486AB" w14:textId="77777777" w:rsidR="00EB37BB" w:rsidRPr="007301F5" w:rsidRDefault="00EB37BB" w:rsidP="00651A53">
      <w:pPr>
        <w:rPr>
          <w:sz w:val="14"/>
          <w:szCs w:val="14"/>
          <w:lang w:val="pt-BR"/>
        </w:rPr>
      </w:pPr>
    </w:p>
    <w:p w14:paraId="309F20EB" w14:textId="77777777" w:rsidR="00EB37BB" w:rsidRPr="007301F5" w:rsidRDefault="00EB37BB" w:rsidP="00651A53">
      <w:pPr>
        <w:rPr>
          <w:sz w:val="14"/>
          <w:szCs w:val="14"/>
          <w:lang w:val="pt-BR"/>
        </w:rPr>
      </w:pPr>
    </w:p>
    <w:p w14:paraId="63BEA632" w14:textId="77777777" w:rsidR="00EB37BB" w:rsidRPr="007301F5" w:rsidRDefault="00EB37BB" w:rsidP="00651A53">
      <w:pPr>
        <w:rPr>
          <w:sz w:val="14"/>
          <w:szCs w:val="14"/>
          <w:lang w:val="pt-BR"/>
        </w:rPr>
      </w:pPr>
    </w:p>
    <w:p w14:paraId="23FAA94D" w14:textId="77777777" w:rsidR="00EB37BB" w:rsidRPr="007301F5" w:rsidRDefault="00EB37BB" w:rsidP="00651A53">
      <w:pPr>
        <w:rPr>
          <w:sz w:val="14"/>
          <w:szCs w:val="14"/>
          <w:lang w:val="pt-BR"/>
        </w:rPr>
      </w:pPr>
    </w:p>
    <w:p w14:paraId="623DC058" w14:textId="77777777" w:rsidR="00EB37BB" w:rsidRPr="007301F5" w:rsidRDefault="00EB37BB" w:rsidP="00651A53">
      <w:pPr>
        <w:rPr>
          <w:sz w:val="14"/>
          <w:szCs w:val="14"/>
          <w:lang w:val="pt-BR"/>
        </w:rPr>
      </w:pPr>
    </w:p>
    <w:p w14:paraId="7608D3D8" w14:textId="77777777" w:rsidR="00EB37BB" w:rsidRPr="007301F5" w:rsidRDefault="00EB37BB" w:rsidP="00651A53">
      <w:pPr>
        <w:rPr>
          <w:sz w:val="14"/>
          <w:szCs w:val="14"/>
          <w:lang w:val="pt-BR"/>
        </w:rPr>
      </w:pPr>
    </w:p>
    <w:p w14:paraId="4BB40A8A" w14:textId="77777777" w:rsidR="00EB37BB" w:rsidRPr="007301F5" w:rsidRDefault="00EB37BB" w:rsidP="00651A53">
      <w:pPr>
        <w:rPr>
          <w:sz w:val="14"/>
          <w:szCs w:val="14"/>
          <w:lang w:val="pt-BR"/>
        </w:rPr>
      </w:pPr>
    </w:p>
    <w:p w14:paraId="550540C0" w14:textId="77777777" w:rsidR="00EB37BB" w:rsidRPr="007301F5" w:rsidRDefault="00EB37BB" w:rsidP="00651A53">
      <w:pPr>
        <w:rPr>
          <w:sz w:val="14"/>
          <w:szCs w:val="14"/>
          <w:lang w:val="pt-BR"/>
        </w:rPr>
      </w:pPr>
    </w:p>
    <w:p w14:paraId="4591DFD0" w14:textId="77777777" w:rsidR="00EB37BB" w:rsidRPr="007301F5" w:rsidRDefault="00EB37BB" w:rsidP="00651A53">
      <w:pPr>
        <w:rPr>
          <w:sz w:val="14"/>
          <w:szCs w:val="14"/>
          <w:lang w:val="pt-BR"/>
        </w:rPr>
      </w:pPr>
    </w:p>
    <w:p w14:paraId="08441525" w14:textId="77777777" w:rsidR="00EB37BB" w:rsidRPr="007301F5" w:rsidRDefault="00EB37BB" w:rsidP="00651A53">
      <w:pPr>
        <w:rPr>
          <w:sz w:val="14"/>
          <w:szCs w:val="14"/>
          <w:lang w:val="pt-BR"/>
        </w:rPr>
      </w:pPr>
    </w:p>
    <w:p w14:paraId="36EBD31B" w14:textId="77777777" w:rsidR="00EB37BB" w:rsidRPr="007301F5" w:rsidRDefault="00EB37BB" w:rsidP="00651A53">
      <w:pPr>
        <w:rPr>
          <w:sz w:val="14"/>
          <w:szCs w:val="14"/>
          <w:lang w:val="pt-BR"/>
        </w:rPr>
      </w:pPr>
    </w:p>
    <w:p w14:paraId="100E8229" w14:textId="77777777" w:rsidR="00EB37BB" w:rsidRPr="007301F5" w:rsidRDefault="00EB37BB" w:rsidP="00651A53">
      <w:pPr>
        <w:rPr>
          <w:sz w:val="14"/>
          <w:szCs w:val="14"/>
          <w:lang w:val="pt-BR"/>
        </w:rPr>
      </w:pPr>
    </w:p>
    <w:p w14:paraId="17A42016" w14:textId="77777777" w:rsidR="00EB37BB" w:rsidRPr="007301F5" w:rsidRDefault="00EB37BB" w:rsidP="00651A53">
      <w:pPr>
        <w:rPr>
          <w:sz w:val="14"/>
          <w:szCs w:val="14"/>
          <w:lang w:val="pt-BR"/>
        </w:rPr>
      </w:pPr>
    </w:p>
    <w:p w14:paraId="0E6FA085" w14:textId="77777777" w:rsidR="00EB37BB" w:rsidRPr="007301F5" w:rsidRDefault="00EB37BB" w:rsidP="00651A53">
      <w:pPr>
        <w:rPr>
          <w:sz w:val="14"/>
          <w:szCs w:val="14"/>
          <w:lang w:val="pt-BR"/>
        </w:rPr>
      </w:pPr>
    </w:p>
    <w:p w14:paraId="6B6DCE74" w14:textId="77777777" w:rsidR="00EB37BB" w:rsidRPr="007301F5" w:rsidRDefault="00EB37BB" w:rsidP="00651A53">
      <w:pPr>
        <w:rPr>
          <w:sz w:val="14"/>
          <w:szCs w:val="14"/>
          <w:lang w:val="pt-BR"/>
        </w:rPr>
      </w:pPr>
    </w:p>
    <w:p w14:paraId="6E96248F" w14:textId="77777777" w:rsidR="00EB37BB" w:rsidRPr="007301F5" w:rsidRDefault="00EB37BB" w:rsidP="00651A53">
      <w:pPr>
        <w:rPr>
          <w:sz w:val="14"/>
          <w:szCs w:val="14"/>
          <w:lang w:val="pt-BR"/>
        </w:rPr>
      </w:pPr>
    </w:p>
    <w:p w14:paraId="11057BDC" w14:textId="77777777" w:rsidR="00EB37BB" w:rsidRPr="007301F5" w:rsidRDefault="00EB37BB" w:rsidP="00651A53">
      <w:pPr>
        <w:rPr>
          <w:sz w:val="14"/>
          <w:szCs w:val="14"/>
          <w:lang w:val="pt-BR"/>
        </w:rPr>
      </w:pPr>
    </w:p>
    <w:p w14:paraId="1A6D6EC8" w14:textId="77777777" w:rsidR="00EB37BB" w:rsidRPr="007301F5" w:rsidRDefault="00EB37BB" w:rsidP="00651A53">
      <w:pPr>
        <w:rPr>
          <w:sz w:val="14"/>
          <w:szCs w:val="14"/>
          <w:lang w:val="pt-BR"/>
        </w:rPr>
      </w:pPr>
    </w:p>
    <w:p w14:paraId="733FA98C" w14:textId="77777777" w:rsidR="00EB37BB" w:rsidRPr="007301F5" w:rsidRDefault="00EB37BB" w:rsidP="00651A53">
      <w:pPr>
        <w:rPr>
          <w:sz w:val="14"/>
          <w:szCs w:val="14"/>
          <w:lang w:val="pt-BR"/>
        </w:rPr>
      </w:pPr>
    </w:p>
    <w:p w14:paraId="6C585738" w14:textId="77777777" w:rsidR="00EB37BB" w:rsidRPr="007301F5" w:rsidRDefault="00EB37BB" w:rsidP="00651A53">
      <w:pPr>
        <w:rPr>
          <w:sz w:val="14"/>
          <w:szCs w:val="14"/>
          <w:lang w:val="pt-BR"/>
        </w:rPr>
      </w:pPr>
    </w:p>
    <w:sectPr w:rsidR="00EB37BB" w:rsidRPr="007301F5" w:rsidSect="008633BD">
      <w:headerReference w:type="default" r:id="rId11"/>
      <w:footerReference w:type="default" r:id="rId12"/>
      <w:pgSz w:w="11906" w:h="16838"/>
      <w:pgMar w:top="1134" w:right="567" w:bottom="567" w:left="1701" w:header="567" w:footer="412" w:gutter="0"/>
      <w:cols w:space="1296"/>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6F0FB5" w14:textId="77777777" w:rsidR="000526F5" w:rsidRDefault="000526F5">
      <w:r>
        <w:separator/>
      </w:r>
    </w:p>
  </w:endnote>
  <w:endnote w:type="continuationSeparator" w:id="0">
    <w:p w14:paraId="4EF0545F" w14:textId="77777777" w:rsidR="000526F5" w:rsidRDefault="000526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Liberation Sans">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Arial Unicode MS">
    <w:altName w:val="Yu Gothic"/>
    <w:panose1 w:val="020B0604020202020204"/>
    <w:charset w:val="80"/>
    <w:family w:val="swiss"/>
    <w:pitch w:val="variable"/>
    <w:sig w:usb0="F7FFAFFF" w:usb1="E9DFFFFF" w:usb2="0000003F" w:usb3="00000000" w:csb0="003F01FF" w:csb1="00000000"/>
  </w:font>
  <w:font w:name="Times New Roman Bold">
    <w:altName w:val="Times New Roman"/>
    <w:panose1 w:val="02020803070505020304"/>
    <w:charset w:val="00"/>
    <w:family w:val="roman"/>
    <w:notTrueType/>
    <w:pitch w:val="default"/>
  </w:font>
  <w:font w:name="Consolas">
    <w:panose1 w:val="020B0609020204030204"/>
    <w:charset w:val="BA"/>
    <w:family w:val="modern"/>
    <w:pitch w:val="fixed"/>
    <w:sig w:usb0="E00006FF" w:usb1="0000FCFF" w:usb2="00000001" w:usb3="00000000" w:csb0="0000019F" w:csb1="00000000"/>
  </w:font>
  <w:font w:name="Segoe UI">
    <w:panose1 w:val="020B0502040204020203"/>
    <w:charset w:val="BA"/>
    <w:family w:val="swiss"/>
    <w:pitch w:val="variable"/>
    <w:sig w:usb0="E4002EFF" w:usb1="C000E47F" w:usb2="00000009" w:usb3="00000000" w:csb0="000001FF" w:csb1="00000000"/>
  </w:font>
  <w:font w:name="Arial">
    <w:panose1 w:val="020B0604020202020204"/>
    <w:charset w:val="BA"/>
    <w:family w:val="swiss"/>
    <w:pitch w:val="variable"/>
    <w:sig w:usb0="E0002EFF" w:usb1="C000785B" w:usb2="00000009" w:usb3="00000000" w:csb0="000001FF" w:csb1="00000000"/>
  </w:font>
  <w:font w:name="DejaVu Sans Condensed">
    <w:charset w:val="00"/>
    <w:family w:val="swiss"/>
    <w:pitch w:val="variable"/>
    <w:sig w:usb0="E7002EFF" w:usb1="D200FDFF" w:usb2="0A246029" w:usb3="00000000" w:csb0="000001FF" w:csb1="00000000"/>
  </w:font>
  <w:font w:name="CIDFont+F4">
    <w:altName w:val="Cambria"/>
    <w:panose1 w:val="00000000000000000000"/>
    <w:charset w:val="00"/>
    <w:family w:val="roman"/>
    <w:notTrueType/>
    <w:pitch w:val="default"/>
  </w:font>
  <w:font w:name="HelveticaLT">
    <w:altName w:val="Times New Roman"/>
    <w:charset w:val="00"/>
    <w:family w:val="swiss"/>
    <w:pitch w:val="variable"/>
    <w:sig w:usb0="00000003" w:usb1="00000000" w:usb2="00000000" w:usb3="00000000" w:csb0="00000001" w:csb1="00000000"/>
  </w:font>
  <w:font w:name="Lucida Sans Unicode">
    <w:panose1 w:val="020B0602030504020204"/>
    <w:charset w:val="BA"/>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638" w:type="dxa"/>
      <w:tblLayout w:type="fixed"/>
      <w:tblLook w:val="04A0" w:firstRow="1" w:lastRow="0" w:firstColumn="1" w:lastColumn="0" w:noHBand="0" w:noVBand="1"/>
    </w:tblPr>
    <w:tblGrid>
      <w:gridCol w:w="4820"/>
      <w:gridCol w:w="4818"/>
    </w:tblGrid>
    <w:tr w:rsidR="00A559D2" w14:paraId="64FCB1A4" w14:textId="77777777">
      <w:tc>
        <w:tcPr>
          <w:tcW w:w="4819" w:type="dxa"/>
          <w:shd w:val="clear" w:color="auto" w:fill="auto"/>
        </w:tcPr>
        <w:p w14:paraId="7E9B2958" w14:textId="77777777" w:rsidR="00A559D2" w:rsidRDefault="00A559D2">
          <w:pPr>
            <w:pStyle w:val="Porat"/>
            <w:widowControl w:val="0"/>
            <w:rPr>
              <w:sz w:val="22"/>
              <w:szCs w:val="22"/>
              <w:lang w:val="en-US"/>
            </w:rPr>
          </w:pPr>
        </w:p>
      </w:tc>
      <w:tc>
        <w:tcPr>
          <w:tcW w:w="4818" w:type="dxa"/>
          <w:shd w:val="clear" w:color="auto" w:fill="auto"/>
        </w:tcPr>
        <w:p w14:paraId="218E23B6" w14:textId="77777777" w:rsidR="00A559D2" w:rsidRDefault="00A559D2">
          <w:pPr>
            <w:pStyle w:val="Porat"/>
            <w:widowControl w:val="0"/>
            <w:rPr>
              <w:sz w:val="22"/>
              <w:szCs w:val="22"/>
              <w:lang w:val="en-US"/>
            </w:rPr>
          </w:pPr>
        </w:p>
      </w:tc>
    </w:tr>
  </w:tbl>
  <w:p w14:paraId="4D37C714" w14:textId="77777777" w:rsidR="00A559D2" w:rsidRDefault="00A559D2">
    <w:pPr>
      <w:pStyle w:val="Porat"/>
      <w:tabs>
        <w:tab w:val="left" w:pos="3960"/>
      </w:tabs>
      <w:jc w:val="both"/>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164CDA" w14:textId="77777777" w:rsidR="000526F5" w:rsidRDefault="000526F5">
      <w:r>
        <w:separator/>
      </w:r>
    </w:p>
  </w:footnote>
  <w:footnote w:type="continuationSeparator" w:id="0">
    <w:p w14:paraId="271B0F1D" w14:textId="77777777" w:rsidR="000526F5" w:rsidRDefault="000526F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215B62" w14:textId="77777777" w:rsidR="00A559D2" w:rsidRDefault="00A559D2">
    <w:pPr>
      <w:pStyle w:val="Antrats"/>
      <w:spacing w:before="280" w:after="28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13537A"/>
    <w:multiLevelType w:val="hybridMultilevel"/>
    <w:tmpl w:val="77D0C0F6"/>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 w15:restartNumberingAfterBreak="0">
    <w:nsid w:val="058C6A69"/>
    <w:multiLevelType w:val="multilevel"/>
    <w:tmpl w:val="1E9A518E"/>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05D204F6"/>
    <w:multiLevelType w:val="multilevel"/>
    <w:tmpl w:val="A7307F42"/>
    <w:lvl w:ilvl="0">
      <w:start w:val="2"/>
      <w:numFmt w:val="decimal"/>
      <w:lvlText w:val="%1."/>
      <w:lvlJc w:val="left"/>
      <w:pPr>
        <w:ind w:left="0" w:firstLine="0"/>
      </w:pPr>
      <w:rPr>
        <w:rFonts w:hint="default"/>
        <w:b w:val="0"/>
        <w:bCs w:val="0"/>
        <w:i w:val="0"/>
        <w:iCs w:val="0"/>
        <w:smallCaps w:val="0"/>
        <w:strike w:val="0"/>
        <w:color w:val="000000"/>
        <w:spacing w:val="0"/>
        <w:w w:val="100"/>
        <w:position w:val="0"/>
        <w:sz w:val="24"/>
        <w:szCs w:val="24"/>
        <w:u w:val="none"/>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3" w15:restartNumberingAfterBreak="0">
    <w:nsid w:val="07C53E25"/>
    <w:multiLevelType w:val="hybridMultilevel"/>
    <w:tmpl w:val="64D4941A"/>
    <w:lvl w:ilvl="0" w:tplc="04270011">
      <w:start w:val="1"/>
      <w:numFmt w:val="decimal"/>
      <w:lvlText w:val="%1)"/>
      <w:lvlJc w:val="left"/>
      <w:pPr>
        <w:ind w:left="785" w:hanging="360"/>
      </w:pPr>
      <w:rPr>
        <w:rFonts w:hint="default"/>
      </w:rPr>
    </w:lvl>
    <w:lvl w:ilvl="1" w:tplc="04270019" w:tentative="1">
      <w:start w:val="1"/>
      <w:numFmt w:val="lowerLetter"/>
      <w:lvlText w:val="%2."/>
      <w:lvlJc w:val="left"/>
      <w:pPr>
        <w:ind w:left="1505" w:hanging="360"/>
      </w:pPr>
    </w:lvl>
    <w:lvl w:ilvl="2" w:tplc="0427001B" w:tentative="1">
      <w:start w:val="1"/>
      <w:numFmt w:val="lowerRoman"/>
      <w:lvlText w:val="%3."/>
      <w:lvlJc w:val="right"/>
      <w:pPr>
        <w:ind w:left="2225" w:hanging="180"/>
      </w:pPr>
    </w:lvl>
    <w:lvl w:ilvl="3" w:tplc="0427000F" w:tentative="1">
      <w:start w:val="1"/>
      <w:numFmt w:val="decimal"/>
      <w:lvlText w:val="%4."/>
      <w:lvlJc w:val="left"/>
      <w:pPr>
        <w:ind w:left="2945" w:hanging="360"/>
      </w:pPr>
    </w:lvl>
    <w:lvl w:ilvl="4" w:tplc="04270019" w:tentative="1">
      <w:start w:val="1"/>
      <w:numFmt w:val="lowerLetter"/>
      <w:lvlText w:val="%5."/>
      <w:lvlJc w:val="left"/>
      <w:pPr>
        <w:ind w:left="3665" w:hanging="360"/>
      </w:pPr>
    </w:lvl>
    <w:lvl w:ilvl="5" w:tplc="0427001B" w:tentative="1">
      <w:start w:val="1"/>
      <w:numFmt w:val="lowerRoman"/>
      <w:lvlText w:val="%6."/>
      <w:lvlJc w:val="right"/>
      <w:pPr>
        <w:ind w:left="4385" w:hanging="180"/>
      </w:pPr>
    </w:lvl>
    <w:lvl w:ilvl="6" w:tplc="0427000F" w:tentative="1">
      <w:start w:val="1"/>
      <w:numFmt w:val="decimal"/>
      <w:lvlText w:val="%7."/>
      <w:lvlJc w:val="left"/>
      <w:pPr>
        <w:ind w:left="5105" w:hanging="360"/>
      </w:pPr>
    </w:lvl>
    <w:lvl w:ilvl="7" w:tplc="04270019" w:tentative="1">
      <w:start w:val="1"/>
      <w:numFmt w:val="lowerLetter"/>
      <w:lvlText w:val="%8."/>
      <w:lvlJc w:val="left"/>
      <w:pPr>
        <w:ind w:left="5825" w:hanging="360"/>
      </w:pPr>
    </w:lvl>
    <w:lvl w:ilvl="8" w:tplc="0427001B" w:tentative="1">
      <w:start w:val="1"/>
      <w:numFmt w:val="lowerRoman"/>
      <w:lvlText w:val="%9."/>
      <w:lvlJc w:val="right"/>
      <w:pPr>
        <w:ind w:left="6545" w:hanging="180"/>
      </w:pPr>
    </w:lvl>
  </w:abstractNum>
  <w:abstractNum w:abstractNumId="4" w15:restartNumberingAfterBreak="0">
    <w:nsid w:val="0D1A4FC3"/>
    <w:multiLevelType w:val="multilevel"/>
    <w:tmpl w:val="742C2C7A"/>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0FA85D22"/>
    <w:multiLevelType w:val="multilevel"/>
    <w:tmpl w:val="BD748BA0"/>
    <w:lvl w:ilvl="0">
      <w:start w:val="11"/>
      <w:numFmt w:val="decimal"/>
      <w:lvlText w:val="%1."/>
      <w:lvlJc w:val="left"/>
      <w:pPr>
        <w:ind w:left="720" w:hanging="360"/>
      </w:pPr>
      <w:rPr>
        <w:rFonts w:hint="default"/>
      </w:rPr>
    </w:lvl>
    <w:lvl w:ilvl="1">
      <w:start w:val="1"/>
      <w:numFmt w:val="decimal"/>
      <w:isLgl/>
      <w:lvlText w:val="%1.%2."/>
      <w:lvlJc w:val="left"/>
      <w:pPr>
        <w:ind w:left="840" w:hanging="480"/>
      </w:pPr>
      <w:rPr>
        <w:rFonts w:hint="default"/>
        <w:b w:val="0"/>
        <w:color w:val="auto"/>
      </w:rPr>
    </w:lvl>
    <w:lvl w:ilvl="2">
      <w:start w:val="1"/>
      <w:numFmt w:val="decimalZero"/>
      <w:isLgl/>
      <w:lvlText w:val="%1.%2.%3."/>
      <w:lvlJc w:val="left"/>
      <w:pPr>
        <w:ind w:left="1080" w:hanging="720"/>
      </w:pPr>
      <w:rPr>
        <w:rFonts w:hint="default"/>
        <w:b w:val="0"/>
        <w:color w:val="auto"/>
      </w:rPr>
    </w:lvl>
    <w:lvl w:ilvl="3">
      <w:start w:val="1"/>
      <w:numFmt w:val="decimal"/>
      <w:isLgl/>
      <w:lvlText w:val="%1.%2.%3.%4."/>
      <w:lvlJc w:val="left"/>
      <w:pPr>
        <w:ind w:left="1080" w:hanging="720"/>
      </w:pPr>
      <w:rPr>
        <w:rFonts w:hint="default"/>
        <w:b w:val="0"/>
        <w:color w:val="auto"/>
      </w:rPr>
    </w:lvl>
    <w:lvl w:ilvl="4">
      <w:start w:val="1"/>
      <w:numFmt w:val="decimal"/>
      <w:isLgl/>
      <w:lvlText w:val="%1.%2.%3.%4.%5."/>
      <w:lvlJc w:val="left"/>
      <w:pPr>
        <w:ind w:left="1440" w:hanging="1080"/>
      </w:pPr>
      <w:rPr>
        <w:rFonts w:hint="default"/>
        <w:b w:val="0"/>
        <w:color w:val="auto"/>
      </w:rPr>
    </w:lvl>
    <w:lvl w:ilvl="5">
      <w:start w:val="1"/>
      <w:numFmt w:val="decimal"/>
      <w:isLgl/>
      <w:lvlText w:val="%1.%2.%3.%4.%5.%6."/>
      <w:lvlJc w:val="left"/>
      <w:pPr>
        <w:ind w:left="1440" w:hanging="1080"/>
      </w:pPr>
      <w:rPr>
        <w:rFonts w:hint="default"/>
        <w:b w:val="0"/>
        <w:color w:val="auto"/>
      </w:rPr>
    </w:lvl>
    <w:lvl w:ilvl="6">
      <w:start w:val="1"/>
      <w:numFmt w:val="decimal"/>
      <w:isLgl/>
      <w:lvlText w:val="%1.%2.%3.%4.%5.%6.%7."/>
      <w:lvlJc w:val="left"/>
      <w:pPr>
        <w:ind w:left="1800" w:hanging="1440"/>
      </w:pPr>
      <w:rPr>
        <w:rFonts w:hint="default"/>
        <w:b w:val="0"/>
        <w:color w:val="auto"/>
      </w:rPr>
    </w:lvl>
    <w:lvl w:ilvl="7">
      <w:start w:val="1"/>
      <w:numFmt w:val="decimal"/>
      <w:isLgl/>
      <w:lvlText w:val="%1.%2.%3.%4.%5.%6.%7.%8."/>
      <w:lvlJc w:val="left"/>
      <w:pPr>
        <w:ind w:left="1800" w:hanging="1440"/>
      </w:pPr>
      <w:rPr>
        <w:rFonts w:hint="default"/>
        <w:b w:val="0"/>
        <w:color w:val="auto"/>
      </w:rPr>
    </w:lvl>
    <w:lvl w:ilvl="8">
      <w:start w:val="1"/>
      <w:numFmt w:val="decimal"/>
      <w:isLgl/>
      <w:lvlText w:val="%1.%2.%3.%4.%5.%6.%7.%8.%9."/>
      <w:lvlJc w:val="left"/>
      <w:pPr>
        <w:ind w:left="2160" w:hanging="1800"/>
      </w:pPr>
      <w:rPr>
        <w:rFonts w:hint="default"/>
        <w:b w:val="0"/>
        <w:color w:val="auto"/>
      </w:rPr>
    </w:lvl>
  </w:abstractNum>
  <w:abstractNum w:abstractNumId="6" w15:restartNumberingAfterBreak="0">
    <w:nsid w:val="10B11B33"/>
    <w:multiLevelType w:val="hybridMultilevel"/>
    <w:tmpl w:val="34445E60"/>
    <w:lvl w:ilvl="0" w:tplc="0427000F">
      <w:start w:val="1"/>
      <w:numFmt w:val="decimal"/>
      <w:lvlText w:val="%1."/>
      <w:lvlJc w:val="left"/>
      <w:pPr>
        <w:ind w:left="720" w:hanging="360"/>
      </w:pPr>
      <w:rPr>
        <w:rFonts w:cs="Times New Roman"/>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7" w15:restartNumberingAfterBreak="0">
    <w:nsid w:val="16F73F69"/>
    <w:multiLevelType w:val="hybridMultilevel"/>
    <w:tmpl w:val="C9541E9C"/>
    <w:lvl w:ilvl="0" w:tplc="04270001">
      <w:start w:val="1"/>
      <w:numFmt w:val="bullet"/>
      <w:lvlText w:val=""/>
      <w:lvlJc w:val="left"/>
      <w:pPr>
        <w:ind w:left="1211" w:hanging="360"/>
      </w:pPr>
      <w:rPr>
        <w:rFonts w:ascii="Symbol" w:hAnsi="Symbol" w:hint="default"/>
        <w:b w:val="0"/>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8" w15:restartNumberingAfterBreak="0">
    <w:nsid w:val="16FC705F"/>
    <w:multiLevelType w:val="multilevel"/>
    <w:tmpl w:val="DDCA3CA8"/>
    <w:lvl w:ilvl="0">
      <w:start w:val="1"/>
      <w:numFmt w:val="decimal"/>
      <w:lvlText w:val="8.%1."/>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17C22B75"/>
    <w:multiLevelType w:val="hybridMultilevel"/>
    <w:tmpl w:val="9E9690B6"/>
    <w:lvl w:ilvl="0" w:tplc="04270011">
      <w:start w:val="1"/>
      <w:numFmt w:val="decimal"/>
      <w:lvlText w:val="%1)"/>
      <w:lvlJc w:val="left"/>
      <w:pPr>
        <w:tabs>
          <w:tab w:val="num" w:pos="720"/>
        </w:tabs>
        <w:ind w:left="720" w:hanging="360"/>
      </w:pPr>
      <w:rPr>
        <w:rFonts w:hint="default"/>
      </w:rPr>
    </w:lvl>
    <w:lvl w:ilvl="1" w:tplc="04270019" w:tentative="1">
      <w:start w:val="1"/>
      <w:numFmt w:val="lowerLetter"/>
      <w:lvlText w:val="%2."/>
      <w:lvlJc w:val="left"/>
      <w:pPr>
        <w:tabs>
          <w:tab w:val="num" w:pos="1440"/>
        </w:tabs>
        <w:ind w:left="1440" w:hanging="360"/>
      </w:p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10" w15:restartNumberingAfterBreak="0">
    <w:nsid w:val="1AC65864"/>
    <w:multiLevelType w:val="multilevel"/>
    <w:tmpl w:val="A7307F42"/>
    <w:lvl w:ilvl="0">
      <w:start w:val="2"/>
      <w:numFmt w:val="decimal"/>
      <w:lvlText w:val="%1."/>
      <w:lvlJc w:val="left"/>
      <w:pPr>
        <w:ind w:left="0" w:firstLine="0"/>
      </w:pPr>
      <w:rPr>
        <w:rFonts w:hint="default"/>
        <w:b w:val="0"/>
        <w:bCs w:val="0"/>
        <w:i w:val="0"/>
        <w:iCs w:val="0"/>
        <w:smallCaps w:val="0"/>
        <w:strike w:val="0"/>
        <w:color w:val="000000"/>
        <w:spacing w:val="0"/>
        <w:w w:val="100"/>
        <w:position w:val="0"/>
        <w:sz w:val="24"/>
        <w:szCs w:val="24"/>
        <w:u w:val="none"/>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11" w15:restartNumberingAfterBreak="0">
    <w:nsid w:val="1F5E132F"/>
    <w:multiLevelType w:val="hybridMultilevel"/>
    <w:tmpl w:val="EC3E85A2"/>
    <w:lvl w:ilvl="0" w:tplc="B8F06FB4">
      <w:start w:val="3"/>
      <w:numFmt w:val="bullet"/>
      <w:lvlText w:val="–"/>
      <w:lvlJc w:val="left"/>
      <w:pPr>
        <w:ind w:left="1211" w:hanging="360"/>
      </w:pPr>
      <w:rPr>
        <w:rFonts w:ascii="Times New Roman" w:eastAsia="Times New Roman" w:hAnsi="Times New Roman" w:cs="Times New Roman" w:hint="default"/>
      </w:rPr>
    </w:lvl>
    <w:lvl w:ilvl="1" w:tplc="04270003" w:tentative="1">
      <w:start w:val="1"/>
      <w:numFmt w:val="bullet"/>
      <w:lvlText w:val="o"/>
      <w:lvlJc w:val="left"/>
      <w:pPr>
        <w:ind w:left="1931" w:hanging="360"/>
      </w:pPr>
      <w:rPr>
        <w:rFonts w:ascii="Courier New" w:hAnsi="Courier New" w:cs="Courier New" w:hint="default"/>
      </w:rPr>
    </w:lvl>
    <w:lvl w:ilvl="2" w:tplc="04270005" w:tentative="1">
      <w:start w:val="1"/>
      <w:numFmt w:val="bullet"/>
      <w:lvlText w:val=""/>
      <w:lvlJc w:val="left"/>
      <w:pPr>
        <w:ind w:left="2651" w:hanging="360"/>
      </w:pPr>
      <w:rPr>
        <w:rFonts w:ascii="Wingdings" w:hAnsi="Wingdings" w:hint="default"/>
      </w:rPr>
    </w:lvl>
    <w:lvl w:ilvl="3" w:tplc="04270001" w:tentative="1">
      <w:start w:val="1"/>
      <w:numFmt w:val="bullet"/>
      <w:lvlText w:val=""/>
      <w:lvlJc w:val="left"/>
      <w:pPr>
        <w:ind w:left="3371" w:hanging="360"/>
      </w:pPr>
      <w:rPr>
        <w:rFonts w:ascii="Symbol" w:hAnsi="Symbol" w:hint="default"/>
      </w:rPr>
    </w:lvl>
    <w:lvl w:ilvl="4" w:tplc="04270003" w:tentative="1">
      <w:start w:val="1"/>
      <w:numFmt w:val="bullet"/>
      <w:lvlText w:val="o"/>
      <w:lvlJc w:val="left"/>
      <w:pPr>
        <w:ind w:left="4091" w:hanging="360"/>
      </w:pPr>
      <w:rPr>
        <w:rFonts w:ascii="Courier New" w:hAnsi="Courier New" w:cs="Courier New" w:hint="default"/>
      </w:rPr>
    </w:lvl>
    <w:lvl w:ilvl="5" w:tplc="04270005" w:tentative="1">
      <w:start w:val="1"/>
      <w:numFmt w:val="bullet"/>
      <w:lvlText w:val=""/>
      <w:lvlJc w:val="left"/>
      <w:pPr>
        <w:ind w:left="4811" w:hanging="360"/>
      </w:pPr>
      <w:rPr>
        <w:rFonts w:ascii="Wingdings" w:hAnsi="Wingdings" w:hint="default"/>
      </w:rPr>
    </w:lvl>
    <w:lvl w:ilvl="6" w:tplc="04270001" w:tentative="1">
      <w:start w:val="1"/>
      <w:numFmt w:val="bullet"/>
      <w:lvlText w:val=""/>
      <w:lvlJc w:val="left"/>
      <w:pPr>
        <w:ind w:left="5531" w:hanging="360"/>
      </w:pPr>
      <w:rPr>
        <w:rFonts w:ascii="Symbol" w:hAnsi="Symbol" w:hint="default"/>
      </w:rPr>
    </w:lvl>
    <w:lvl w:ilvl="7" w:tplc="04270003" w:tentative="1">
      <w:start w:val="1"/>
      <w:numFmt w:val="bullet"/>
      <w:lvlText w:val="o"/>
      <w:lvlJc w:val="left"/>
      <w:pPr>
        <w:ind w:left="6251" w:hanging="360"/>
      </w:pPr>
      <w:rPr>
        <w:rFonts w:ascii="Courier New" w:hAnsi="Courier New" w:cs="Courier New" w:hint="default"/>
      </w:rPr>
    </w:lvl>
    <w:lvl w:ilvl="8" w:tplc="04270005" w:tentative="1">
      <w:start w:val="1"/>
      <w:numFmt w:val="bullet"/>
      <w:lvlText w:val=""/>
      <w:lvlJc w:val="left"/>
      <w:pPr>
        <w:ind w:left="6971" w:hanging="360"/>
      </w:pPr>
      <w:rPr>
        <w:rFonts w:ascii="Wingdings" w:hAnsi="Wingdings" w:hint="default"/>
      </w:rPr>
    </w:lvl>
  </w:abstractNum>
  <w:abstractNum w:abstractNumId="12" w15:restartNumberingAfterBreak="0">
    <w:nsid w:val="20A064A8"/>
    <w:multiLevelType w:val="multilevel"/>
    <w:tmpl w:val="BBE6ED4E"/>
    <w:lvl w:ilvl="0">
      <w:start w:val="14"/>
      <w:numFmt w:val="decimal"/>
      <w:lvlText w:val="%1."/>
      <w:lvlJc w:val="left"/>
      <w:pPr>
        <w:tabs>
          <w:tab w:val="num" w:pos="0"/>
        </w:tabs>
        <w:ind w:left="360" w:hanging="360"/>
      </w:pPr>
    </w:lvl>
    <w:lvl w:ilvl="1">
      <w:start w:val="1"/>
      <w:numFmt w:val="decimal"/>
      <w:lvlText w:val="%1.%2."/>
      <w:lvlJc w:val="left"/>
      <w:pPr>
        <w:tabs>
          <w:tab w:val="num" w:pos="876"/>
        </w:tabs>
        <w:ind w:left="1636" w:hanging="360"/>
      </w:pPr>
    </w:lvl>
    <w:lvl w:ilvl="2">
      <w:start w:val="1"/>
      <w:numFmt w:val="decimal"/>
      <w:lvlText w:val="%1.%2.%3."/>
      <w:lvlJc w:val="left"/>
      <w:pPr>
        <w:tabs>
          <w:tab w:val="num" w:pos="0"/>
        </w:tabs>
        <w:ind w:left="1520" w:hanging="720"/>
      </w:pPr>
    </w:lvl>
    <w:lvl w:ilvl="3">
      <w:start w:val="1"/>
      <w:numFmt w:val="decimal"/>
      <w:lvlText w:val="%1.%2.%3.%4."/>
      <w:lvlJc w:val="left"/>
      <w:pPr>
        <w:tabs>
          <w:tab w:val="num" w:pos="0"/>
        </w:tabs>
        <w:ind w:left="1920" w:hanging="720"/>
      </w:pPr>
    </w:lvl>
    <w:lvl w:ilvl="4">
      <w:start w:val="1"/>
      <w:numFmt w:val="decimal"/>
      <w:lvlText w:val="%1.%2.%3.%4.%5."/>
      <w:lvlJc w:val="left"/>
      <w:pPr>
        <w:tabs>
          <w:tab w:val="num" w:pos="0"/>
        </w:tabs>
        <w:ind w:left="2680" w:hanging="1080"/>
      </w:pPr>
    </w:lvl>
    <w:lvl w:ilvl="5">
      <w:start w:val="1"/>
      <w:numFmt w:val="decimal"/>
      <w:lvlText w:val="%1.%2.%3.%4.%5.%6."/>
      <w:lvlJc w:val="left"/>
      <w:pPr>
        <w:tabs>
          <w:tab w:val="num" w:pos="0"/>
        </w:tabs>
        <w:ind w:left="3080" w:hanging="1080"/>
      </w:pPr>
    </w:lvl>
    <w:lvl w:ilvl="6">
      <w:start w:val="1"/>
      <w:numFmt w:val="decimal"/>
      <w:lvlText w:val="%1.%2.%3.%4.%5.%6.%7."/>
      <w:lvlJc w:val="left"/>
      <w:pPr>
        <w:tabs>
          <w:tab w:val="num" w:pos="0"/>
        </w:tabs>
        <w:ind w:left="3840" w:hanging="1440"/>
      </w:pPr>
    </w:lvl>
    <w:lvl w:ilvl="7">
      <w:start w:val="1"/>
      <w:numFmt w:val="decimal"/>
      <w:lvlText w:val="%1.%2.%3.%4.%5.%6.%7.%8."/>
      <w:lvlJc w:val="left"/>
      <w:pPr>
        <w:tabs>
          <w:tab w:val="num" w:pos="0"/>
        </w:tabs>
        <w:ind w:left="4240" w:hanging="1440"/>
      </w:pPr>
    </w:lvl>
    <w:lvl w:ilvl="8">
      <w:start w:val="1"/>
      <w:numFmt w:val="decimal"/>
      <w:lvlText w:val="%1.%2.%3.%4.%5.%6.%7.%8.%9."/>
      <w:lvlJc w:val="left"/>
      <w:pPr>
        <w:tabs>
          <w:tab w:val="num" w:pos="0"/>
        </w:tabs>
        <w:ind w:left="5000" w:hanging="1800"/>
      </w:pPr>
    </w:lvl>
  </w:abstractNum>
  <w:abstractNum w:abstractNumId="13" w15:restartNumberingAfterBreak="0">
    <w:nsid w:val="20D82E5C"/>
    <w:multiLevelType w:val="hybridMultilevel"/>
    <w:tmpl w:val="824C253E"/>
    <w:lvl w:ilvl="0" w:tplc="00E6F33E">
      <w:numFmt w:val="bullet"/>
      <w:lvlText w:val="•"/>
      <w:lvlJc w:val="left"/>
      <w:pPr>
        <w:ind w:left="1537" w:hanging="363"/>
      </w:pPr>
      <w:rPr>
        <w:rFonts w:ascii="Times New Roman" w:eastAsia="Times New Roman" w:hAnsi="Times New Roman" w:cs="Times New Roman" w:hint="default"/>
        <w:b w:val="0"/>
        <w:bCs w:val="0"/>
        <w:i w:val="0"/>
        <w:iCs w:val="0"/>
        <w:color w:val="312B36"/>
        <w:w w:val="102"/>
        <w:sz w:val="23"/>
        <w:szCs w:val="23"/>
      </w:rPr>
    </w:lvl>
    <w:lvl w:ilvl="1" w:tplc="128CD6BC">
      <w:numFmt w:val="bullet"/>
      <w:lvlText w:val="•"/>
      <w:lvlJc w:val="left"/>
      <w:pPr>
        <w:ind w:left="2216" w:hanging="363"/>
      </w:pPr>
    </w:lvl>
    <w:lvl w:ilvl="2" w:tplc="A5C035B4">
      <w:numFmt w:val="bullet"/>
      <w:lvlText w:val="•"/>
      <w:lvlJc w:val="left"/>
      <w:pPr>
        <w:ind w:left="2904" w:hanging="363"/>
      </w:pPr>
    </w:lvl>
    <w:lvl w:ilvl="3" w:tplc="B08A3556">
      <w:numFmt w:val="bullet"/>
      <w:lvlText w:val="•"/>
      <w:lvlJc w:val="left"/>
      <w:pPr>
        <w:ind w:left="3592" w:hanging="363"/>
      </w:pPr>
    </w:lvl>
    <w:lvl w:ilvl="4" w:tplc="74B85654">
      <w:numFmt w:val="bullet"/>
      <w:lvlText w:val="•"/>
      <w:lvlJc w:val="left"/>
      <w:pPr>
        <w:ind w:left="4281" w:hanging="363"/>
      </w:pPr>
    </w:lvl>
    <w:lvl w:ilvl="5" w:tplc="3D044770">
      <w:numFmt w:val="bullet"/>
      <w:lvlText w:val="•"/>
      <w:lvlJc w:val="left"/>
      <w:pPr>
        <w:ind w:left="4969" w:hanging="363"/>
      </w:pPr>
    </w:lvl>
    <w:lvl w:ilvl="6" w:tplc="F552F4A2">
      <w:numFmt w:val="bullet"/>
      <w:lvlText w:val="•"/>
      <w:lvlJc w:val="left"/>
      <w:pPr>
        <w:ind w:left="5657" w:hanging="363"/>
      </w:pPr>
    </w:lvl>
    <w:lvl w:ilvl="7" w:tplc="9EA0EFA0">
      <w:numFmt w:val="bullet"/>
      <w:lvlText w:val="•"/>
      <w:lvlJc w:val="left"/>
      <w:pPr>
        <w:ind w:left="6346" w:hanging="363"/>
      </w:pPr>
    </w:lvl>
    <w:lvl w:ilvl="8" w:tplc="88D019B4">
      <w:numFmt w:val="bullet"/>
      <w:lvlText w:val="•"/>
      <w:lvlJc w:val="left"/>
      <w:pPr>
        <w:ind w:left="7034" w:hanging="363"/>
      </w:pPr>
    </w:lvl>
  </w:abstractNum>
  <w:abstractNum w:abstractNumId="14" w15:restartNumberingAfterBreak="0">
    <w:nsid w:val="23AD6355"/>
    <w:multiLevelType w:val="multilevel"/>
    <w:tmpl w:val="DDCA3CA8"/>
    <w:lvl w:ilvl="0">
      <w:start w:val="1"/>
      <w:numFmt w:val="decimal"/>
      <w:lvlText w:val="8.%1."/>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27466B71"/>
    <w:multiLevelType w:val="hybridMultilevel"/>
    <w:tmpl w:val="3180735E"/>
    <w:lvl w:ilvl="0" w:tplc="82C0953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8976851"/>
    <w:multiLevelType w:val="multilevel"/>
    <w:tmpl w:val="8A7409D2"/>
    <w:lvl w:ilvl="0">
      <w:start w:val="11"/>
      <w:numFmt w:val="decimal"/>
      <w:lvlText w:val="%1.1."/>
      <w:lvlJc w:val="left"/>
      <w:pPr>
        <w:tabs>
          <w:tab w:val="num" w:pos="0"/>
        </w:tabs>
        <w:ind w:left="0" w:firstLine="0"/>
      </w:pPr>
      <w:rPr>
        <w:b w:val="0"/>
        <w:bCs w:val="0"/>
        <w:i w:val="0"/>
        <w:iCs w:val="0"/>
        <w:caps w:val="0"/>
        <w:smallCaps w:val="0"/>
        <w:strike w:val="0"/>
        <w:dstrike w:val="0"/>
        <w:color w:val="000000"/>
        <w:spacing w:val="0"/>
        <w:w w:val="100"/>
        <w:sz w:val="24"/>
        <w:szCs w:val="24"/>
        <w:u w:val="none"/>
      </w:rPr>
    </w:lvl>
    <w:lvl w:ilvl="1">
      <w:start w:val="1"/>
      <w:numFmt w:val="decimal"/>
      <w:lvlText w:val="%1.%2."/>
      <w:lvlJc w:val="left"/>
      <w:pPr>
        <w:tabs>
          <w:tab w:val="num" w:pos="0"/>
        </w:tabs>
        <w:ind w:left="0" w:firstLine="0"/>
      </w:pPr>
      <w:rPr>
        <w:rFonts w:ascii="Times New Roman" w:eastAsia="Times New Roman" w:hAnsi="Times New Roman" w:cs="Times New Roman"/>
        <w:b w:val="0"/>
        <w:bCs w:val="0"/>
        <w:i w:val="0"/>
        <w:iCs w:val="0"/>
        <w:caps w:val="0"/>
        <w:smallCaps w:val="0"/>
        <w:strike w:val="0"/>
        <w:dstrike w:val="0"/>
        <w:color w:val="000000"/>
        <w:spacing w:val="0"/>
        <w:w w:val="100"/>
        <w:sz w:val="22"/>
        <w:szCs w:val="22"/>
        <w:u w:val="none"/>
      </w:r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17" w15:restartNumberingAfterBreak="0">
    <w:nsid w:val="2A0E1F2E"/>
    <w:multiLevelType w:val="multilevel"/>
    <w:tmpl w:val="63A899F6"/>
    <w:lvl w:ilvl="0">
      <w:start w:val="1"/>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18"/>
        <w:szCs w:val="18"/>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2C185D41"/>
    <w:multiLevelType w:val="multilevel"/>
    <w:tmpl w:val="4620AA62"/>
    <w:lvl w:ilvl="0">
      <w:start w:val="2"/>
      <w:numFmt w:val="decimal"/>
      <w:lvlText w:val="%1"/>
      <w:lvlJc w:val="left"/>
      <w:pPr>
        <w:ind w:left="480" w:hanging="480"/>
      </w:pPr>
      <w:rPr>
        <w:rFonts w:eastAsiaTheme="minorEastAsia" w:hint="default"/>
      </w:rPr>
    </w:lvl>
    <w:lvl w:ilvl="1">
      <w:start w:val="4"/>
      <w:numFmt w:val="decimal"/>
      <w:lvlText w:val="%1.%2"/>
      <w:lvlJc w:val="left"/>
      <w:pPr>
        <w:ind w:left="480" w:hanging="480"/>
      </w:pPr>
      <w:rPr>
        <w:rFonts w:eastAsiaTheme="minorEastAsia" w:hint="default"/>
      </w:rPr>
    </w:lvl>
    <w:lvl w:ilvl="2">
      <w:start w:val="1"/>
      <w:numFmt w:val="decimal"/>
      <w:lvlText w:val="%1.%2.%3"/>
      <w:lvlJc w:val="left"/>
      <w:pPr>
        <w:ind w:left="1146" w:hanging="720"/>
      </w:pPr>
      <w:rPr>
        <w:rFonts w:eastAsiaTheme="minorEastAsia" w:hint="default"/>
      </w:rPr>
    </w:lvl>
    <w:lvl w:ilvl="3">
      <w:start w:val="1"/>
      <w:numFmt w:val="decimal"/>
      <w:lvlText w:val="%1.%2.%3.%4"/>
      <w:lvlJc w:val="left"/>
      <w:pPr>
        <w:ind w:left="720" w:hanging="720"/>
      </w:pPr>
      <w:rPr>
        <w:rFonts w:eastAsiaTheme="minorEastAsia" w:hint="default"/>
      </w:rPr>
    </w:lvl>
    <w:lvl w:ilvl="4">
      <w:start w:val="1"/>
      <w:numFmt w:val="decimal"/>
      <w:lvlText w:val="%1.%2.%3.%4.%5"/>
      <w:lvlJc w:val="left"/>
      <w:pPr>
        <w:ind w:left="1080" w:hanging="1080"/>
      </w:pPr>
      <w:rPr>
        <w:rFonts w:eastAsiaTheme="minorEastAsia" w:hint="default"/>
      </w:rPr>
    </w:lvl>
    <w:lvl w:ilvl="5">
      <w:start w:val="1"/>
      <w:numFmt w:val="decimal"/>
      <w:lvlText w:val="%1.%2.%3.%4.%5.%6"/>
      <w:lvlJc w:val="left"/>
      <w:pPr>
        <w:ind w:left="1080" w:hanging="1080"/>
      </w:pPr>
      <w:rPr>
        <w:rFonts w:eastAsiaTheme="minorEastAsia" w:hint="default"/>
      </w:rPr>
    </w:lvl>
    <w:lvl w:ilvl="6">
      <w:start w:val="1"/>
      <w:numFmt w:val="decimal"/>
      <w:lvlText w:val="%1.%2.%3.%4.%5.%6.%7"/>
      <w:lvlJc w:val="left"/>
      <w:pPr>
        <w:ind w:left="1440" w:hanging="1440"/>
      </w:pPr>
      <w:rPr>
        <w:rFonts w:eastAsiaTheme="minorEastAsia" w:hint="default"/>
      </w:rPr>
    </w:lvl>
    <w:lvl w:ilvl="7">
      <w:start w:val="1"/>
      <w:numFmt w:val="decimal"/>
      <w:lvlText w:val="%1.%2.%3.%4.%5.%6.%7.%8"/>
      <w:lvlJc w:val="left"/>
      <w:pPr>
        <w:ind w:left="1440" w:hanging="1440"/>
      </w:pPr>
      <w:rPr>
        <w:rFonts w:eastAsiaTheme="minorEastAsia" w:hint="default"/>
      </w:rPr>
    </w:lvl>
    <w:lvl w:ilvl="8">
      <w:start w:val="1"/>
      <w:numFmt w:val="decimal"/>
      <w:lvlText w:val="%1.%2.%3.%4.%5.%6.%7.%8.%9"/>
      <w:lvlJc w:val="left"/>
      <w:pPr>
        <w:ind w:left="1800" w:hanging="1800"/>
      </w:pPr>
      <w:rPr>
        <w:rFonts w:eastAsiaTheme="minorEastAsia" w:hint="default"/>
      </w:rPr>
    </w:lvl>
  </w:abstractNum>
  <w:abstractNum w:abstractNumId="19" w15:restartNumberingAfterBreak="0">
    <w:nsid w:val="2F411186"/>
    <w:multiLevelType w:val="multilevel"/>
    <w:tmpl w:val="8424EAF6"/>
    <w:lvl w:ilvl="0">
      <w:start w:val="1"/>
      <w:numFmt w:val="decimal"/>
      <w:lvlText w:val="%1."/>
      <w:lvlJc w:val="left"/>
      <w:pPr>
        <w:ind w:left="360" w:hanging="360"/>
      </w:pPr>
      <w:rPr>
        <w:rFonts w:hint="default"/>
        <w:b w:val="0"/>
        <w:bCs w:val="0"/>
      </w:rPr>
    </w:lvl>
    <w:lvl w:ilvl="1">
      <w:start w:val="1"/>
      <w:numFmt w:val="decimal"/>
      <w:lvlText w:val="%1.%2."/>
      <w:lvlJc w:val="left"/>
      <w:pPr>
        <w:ind w:left="786" w:hanging="360"/>
      </w:pPr>
      <w:rPr>
        <w:rFonts w:asciiTheme="minorHAnsi" w:hAnsiTheme="minorHAnsi" w:hint="default"/>
        <w:b w:val="0"/>
        <w:bCs w:val="0"/>
        <w:i w:val="0"/>
        <w:iCs/>
        <w:color w:val="000000" w:themeColor="text1"/>
        <w:sz w:val="22"/>
        <w:szCs w:val="22"/>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320D4F69"/>
    <w:multiLevelType w:val="multilevel"/>
    <w:tmpl w:val="63A899F6"/>
    <w:lvl w:ilvl="0">
      <w:start w:val="1"/>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18"/>
        <w:szCs w:val="18"/>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35094B9B"/>
    <w:multiLevelType w:val="hybridMultilevel"/>
    <w:tmpl w:val="C05632E4"/>
    <w:lvl w:ilvl="0" w:tplc="243441CC">
      <w:start w:val="1"/>
      <w:numFmt w:val="decimal"/>
      <w:lvlText w:val="%1."/>
      <w:lvlJc w:val="left"/>
      <w:pPr>
        <w:ind w:left="420" w:hanging="360"/>
      </w:pPr>
      <w:rPr>
        <w:rFonts w:hint="default"/>
      </w:rPr>
    </w:lvl>
    <w:lvl w:ilvl="1" w:tplc="04270019" w:tentative="1">
      <w:start w:val="1"/>
      <w:numFmt w:val="lowerLetter"/>
      <w:lvlText w:val="%2."/>
      <w:lvlJc w:val="left"/>
      <w:pPr>
        <w:ind w:left="1140" w:hanging="360"/>
      </w:pPr>
    </w:lvl>
    <w:lvl w:ilvl="2" w:tplc="0427001B" w:tentative="1">
      <w:start w:val="1"/>
      <w:numFmt w:val="lowerRoman"/>
      <w:lvlText w:val="%3."/>
      <w:lvlJc w:val="right"/>
      <w:pPr>
        <w:ind w:left="1860" w:hanging="180"/>
      </w:pPr>
    </w:lvl>
    <w:lvl w:ilvl="3" w:tplc="0427000F" w:tentative="1">
      <w:start w:val="1"/>
      <w:numFmt w:val="decimal"/>
      <w:lvlText w:val="%4."/>
      <w:lvlJc w:val="left"/>
      <w:pPr>
        <w:ind w:left="2580" w:hanging="360"/>
      </w:pPr>
    </w:lvl>
    <w:lvl w:ilvl="4" w:tplc="04270019" w:tentative="1">
      <w:start w:val="1"/>
      <w:numFmt w:val="lowerLetter"/>
      <w:lvlText w:val="%5."/>
      <w:lvlJc w:val="left"/>
      <w:pPr>
        <w:ind w:left="3300" w:hanging="360"/>
      </w:pPr>
    </w:lvl>
    <w:lvl w:ilvl="5" w:tplc="0427001B" w:tentative="1">
      <w:start w:val="1"/>
      <w:numFmt w:val="lowerRoman"/>
      <w:lvlText w:val="%6."/>
      <w:lvlJc w:val="right"/>
      <w:pPr>
        <w:ind w:left="4020" w:hanging="180"/>
      </w:pPr>
    </w:lvl>
    <w:lvl w:ilvl="6" w:tplc="0427000F" w:tentative="1">
      <w:start w:val="1"/>
      <w:numFmt w:val="decimal"/>
      <w:lvlText w:val="%7."/>
      <w:lvlJc w:val="left"/>
      <w:pPr>
        <w:ind w:left="4740" w:hanging="360"/>
      </w:pPr>
    </w:lvl>
    <w:lvl w:ilvl="7" w:tplc="04270019" w:tentative="1">
      <w:start w:val="1"/>
      <w:numFmt w:val="lowerLetter"/>
      <w:lvlText w:val="%8."/>
      <w:lvlJc w:val="left"/>
      <w:pPr>
        <w:ind w:left="5460" w:hanging="360"/>
      </w:pPr>
    </w:lvl>
    <w:lvl w:ilvl="8" w:tplc="0427001B" w:tentative="1">
      <w:start w:val="1"/>
      <w:numFmt w:val="lowerRoman"/>
      <w:lvlText w:val="%9."/>
      <w:lvlJc w:val="right"/>
      <w:pPr>
        <w:ind w:left="6180" w:hanging="180"/>
      </w:pPr>
    </w:lvl>
  </w:abstractNum>
  <w:abstractNum w:abstractNumId="22" w15:restartNumberingAfterBreak="0">
    <w:nsid w:val="36C26218"/>
    <w:multiLevelType w:val="hybridMultilevel"/>
    <w:tmpl w:val="F3802CCC"/>
    <w:lvl w:ilvl="0" w:tplc="0427000F">
      <w:start w:val="1"/>
      <w:numFmt w:val="decimal"/>
      <w:lvlText w:val="%1."/>
      <w:lvlJc w:val="left"/>
      <w:pPr>
        <w:ind w:left="720" w:hanging="360"/>
      </w:pPr>
      <w:rPr>
        <w:rFonts w:cs="Times New Roman"/>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23" w15:restartNumberingAfterBreak="0">
    <w:nsid w:val="3B335285"/>
    <w:multiLevelType w:val="hybridMultilevel"/>
    <w:tmpl w:val="3E409EB0"/>
    <w:lvl w:ilvl="0" w:tplc="0427000F">
      <w:start w:val="1"/>
      <w:numFmt w:val="decimal"/>
      <w:lvlText w:val="%1."/>
      <w:lvlJc w:val="left"/>
      <w:pPr>
        <w:ind w:left="360" w:hanging="360"/>
      </w:pPr>
      <w:rPr>
        <w:rFonts w:cs="Times New Roman"/>
      </w:rPr>
    </w:lvl>
    <w:lvl w:ilvl="1" w:tplc="04270019" w:tentative="1">
      <w:start w:val="1"/>
      <w:numFmt w:val="lowerLetter"/>
      <w:lvlText w:val="%2."/>
      <w:lvlJc w:val="left"/>
      <w:pPr>
        <w:ind w:left="1080" w:hanging="360"/>
      </w:pPr>
      <w:rPr>
        <w:rFonts w:cs="Times New Roman"/>
      </w:rPr>
    </w:lvl>
    <w:lvl w:ilvl="2" w:tplc="0427001B" w:tentative="1">
      <w:start w:val="1"/>
      <w:numFmt w:val="lowerRoman"/>
      <w:lvlText w:val="%3."/>
      <w:lvlJc w:val="right"/>
      <w:pPr>
        <w:ind w:left="1800" w:hanging="180"/>
      </w:pPr>
      <w:rPr>
        <w:rFonts w:cs="Times New Roman"/>
      </w:rPr>
    </w:lvl>
    <w:lvl w:ilvl="3" w:tplc="0427000F" w:tentative="1">
      <w:start w:val="1"/>
      <w:numFmt w:val="decimal"/>
      <w:lvlText w:val="%4."/>
      <w:lvlJc w:val="left"/>
      <w:pPr>
        <w:ind w:left="2520" w:hanging="360"/>
      </w:pPr>
      <w:rPr>
        <w:rFonts w:cs="Times New Roman"/>
      </w:rPr>
    </w:lvl>
    <w:lvl w:ilvl="4" w:tplc="04270019" w:tentative="1">
      <w:start w:val="1"/>
      <w:numFmt w:val="lowerLetter"/>
      <w:lvlText w:val="%5."/>
      <w:lvlJc w:val="left"/>
      <w:pPr>
        <w:ind w:left="3240" w:hanging="360"/>
      </w:pPr>
      <w:rPr>
        <w:rFonts w:cs="Times New Roman"/>
      </w:rPr>
    </w:lvl>
    <w:lvl w:ilvl="5" w:tplc="0427001B" w:tentative="1">
      <w:start w:val="1"/>
      <w:numFmt w:val="lowerRoman"/>
      <w:lvlText w:val="%6."/>
      <w:lvlJc w:val="right"/>
      <w:pPr>
        <w:ind w:left="3960" w:hanging="180"/>
      </w:pPr>
      <w:rPr>
        <w:rFonts w:cs="Times New Roman"/>
      </w:rPr>
    </w:lvl>
    <w:lvl w:ilvl="6" w:tplc="0427000F" w:tentative="1">
      <w:start w:val="1"/>
      <w:numFmt w:val="decimal"/>
      <w:lvlText w:val="%7."/>
      <w:lvlJc w:val="left"/>
      <w:pPr>
        <w:ind w:left="4680" w:hanging="360"/>
      </w:pPr>
      <w:rPr>
        <w:rFonts w:cs="Times New Roman"/>
      </w:rPr>
    </w:lvl>
    <w:lvl w:ilvl="7" w:tplc="04270019" w:tentative="1">
      <w:start w:val="1"/>
      <w:numFmt w:val="lowerLetter"/>
      <w:lvlText w:val="%8."/>
      <w:lvlJc w:val="left"/>
      <w:pPr>
        <w:ind w:left="5400" w:hanging="360"/>
      </w:pPr>
      <w:rPr>
        <w:rFonts w:cs="Times New Roman"/>
      </w:rPr>
    </w:lvl>
    <w:lvl w:ilvl="8" w:tplc="0427001B" w:tentative="1">
      <w:start w:val="1"/>
      <w:numFmt w:val="lowerRoman"/>
      <w:lvlText w:val="%9."/>
      <w:lvlJc w:val="right"/>
      <w:pPr>
        <w:ind w:left="6120" w:hanging="180"/>
      </w:pPr>
      <w:rPr>
        <w:rFonts w:cs="Times New Roman"/>
      </w:rPr>
    </w:lvl>
  </w:abstractNum>
  <w:abstractNum w:abstractNumId="24" w15:restartNumberingAfterBreak="0">
    <w:nsid w:val="461427CE"/>
    <w:multiLevelType w:val="multilevel"/>
    <w:tmpl w:val="C6D455D4"/>
    <w:lvl w:ilvl="0">
      <w:start w:val="1"/>
      <w:numFmt w:val="decimal"/>
      <w:lvlText w:val="%1."/>
      <w:lvlJc w:val="left"/>
      <w:pPr>
        <w:tabs>
          <w:tab w:val="num" w:pos="0"/>
        </w:tabs>
        <w:ind w:left="0" w:firstLine="0"/>
      </w:pPr>
      <w:rPr>
        <w:rFonts w:ascii="Times New Roman" w:eastAsia="Times New Roman" w:hAnsi="Times New Roman" w:cs="Times New Roman"/>
        <w:b w:val="0"/>
        <w:bCs w:val="0"/>
        <w:i w:val="0"/>
        <w:iCs w:val="0"/>
        <w:caps w:val="0"/>
        <w:smallCaps w:val="0"/>
        <w:strike w:val="0"/>
        <w:dstrike w:val="0"/>
        <w:color w:val="000000"/>
        <w:spacing w:val="0"/>
        <w:w w:val="100"/>
        <w:sz w:val="24"/>
        <w:szCs w:val="24"/>
        <w:u w:val="none"/>
        <w:shd w:val="clear" w:color="auto" w:fill="auto"/>
        <w:lang w:val="lt-LT" w:eastAsia="lt-LT" w:bidi="lt-LT"/>
      </w:rPr>
    </w:lvl>
    <w:lvl w:ilvl="1">
      <w:start w:val="1"/>
      <w:numFmt w:val="decimal"/>
      <w:lvlText w:val="%1.%2."/>
      <w:lvlJc w:val="left"/>
      <w:pPr>
        <w:tabs>
          <w:tab w:val="num" w:pos="0"/>
        </w:tabs>
        <w:ind w:left="0" w:firstLine="0"/>
      </w:pPr>
      <w:rPr>
        <w:rFonts w:ascii="Times New Roman" w:eastAsia="Times New Roman" w:hAnsi="Times New Roman" w:cs="Times New Roman"/>
        <w:b w:val="0"/>
        <w:bCs w:val="0"/>
        <w:i w:val="0"/>
        <w:iCs w:val="0"/>
        <w:caps w:val="0"/>
        <w:smallCaps w:val="0"/>
        <w:strike w:val="0"/>
        <w:dstrike w:val="0"/>
        <w:color w:val="000000"/>
        <w:spacing w:val="0"/>
        <w:w w:val="100"/>
        <w:sz w:val="22"/>
        <w:szCs w:val="22"/>
        <w:u w:val="none"/>
        <w:shd w:val="clear" w:color="auto" w:fill="auto"/>
        <w:lang w:val="lt-LT" w:eastAsia="lt-LT" w:bidi="lt-LT"/>
      </w:r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25" w15:restartNumberingAfterBreak="0">
    <w:nsid w:val="4D086947"/>
    <w:multiLevelType w:val="hybridMultilevel"/>
    <w:tmpl w:val="3704E67C"/>
    <w:lvl w:ilvl="0" w:tplc="9C62F8FA">
      <w:start w:val="2"/>
      <w:numFmt w:val="decimal"/>
      <w:lvlText w:val="%1."/>
      <w:lvlJc w:val="left"/>
      <w:pPr>
        <w:ind w:left="1183" w:hanging="360"/>
      </w:pPr>
      <w:rPr>
        <w:rFonts w:eastAsia="Times New Roman" w:hint="default"/>
      </w:rPr>
    </w:lvl>
    <w:lvl w:ilvl="1" w:tplc="04270019" w:tentative="1">
      <w:start w:val="1"/>
      <w:numFmt w:val="lowerLetter"/>
      <w:lvlText w:val="%2."/>
      <w:lvlJc w:val="left"/>
      <w:pPr>
        <w:ind w:left="1903" w:hanging="360"/>
      </w:pPr>
    </w:lvl>
    <w:lvl w:ilvl="2" w:tplc="0427001B" w:tentative="1">
      <w:start w:val="1"/>
      <w:numFmt w:val="lowerRoman"/>
      <w:lvlText w:val="%3."/>
      <w:lvlJc w:val="right"/>
      <w:pPr>
        <w:ind w:left="2623" w:hanging="180"/>
      </w:pPr>
    </w:lvl>
    <w:lvl w:ilvl="3" w:tplc="0427000F" w:tentative="1">
      <w:start w:val="1"/>
      <w:numFmt w:val="decimal"/>
      <w:lvlText w:val="%4."/>
      <w:lvlJc w:val="left"/>
      <w:pPr>
        <w:ind w:left="3343" w:hanging="360"/>
      </w:pPr>
    </w:lvl>
    <w:lvl w:ilvl="4" w:tplc="04270019" w:tentative="1">
      <w:start w:val="1"/>
      <w:numFmt w:val="lowerLetter"/>
      <w:lvlText w:val="%5."/>
      <w:lvlJc w:val="left"/>
      <w:pPr>
        <w:ind w:left="4063" w:hanging="360"/>
      </w:pPr>
    </w:lvl>
    <w:lvl w:ilvl="5" w:tplc="0427001B" w:tentative="1">
      <w:start w:val="1"/>
      <w:numFmt w:val="lowerRoman"/>
      <w:lvlText w:val="%6."/>
      <w:lvlJc w:val="right"/>
      <w:pPr>
        <w:ind w:left="4783" w:hanging="180"/>
      </w:pPr>
    </w:lvl>
    <w:lvl w:ilvl="6" w:tplc="0427000F" w:tentative="1">
      <w:start w:val="1"/>
      <w:numFmt w:val="decimal"/>
      <w:lvlText w:val="%7."/>
      <w:lvlJc w:val="left"/>
      <w:pPr>
        <w:ind w:left="5503" w:hanging="360"/>
      </w:pPr>
    </w:lvl>
    <w:lvl w:ilvl="7" w:tplc="04270019" w:tentative="1">
      <w:start w:val="1"/>
      <w:numFmt w:val="lowerLetter"/>
      <w:lvlText w:val="%8."/>
      <w:lvlJc w:val="left"/>
      <w:pPr>
        <w:ind w:left="6223" w:hanging="360"/>
      </w:pPr>
    </w:lvl>
    <w:lvl w:ilvl="8" w:tplc="0427001B" w:tentative="1">
      <w:start w:val="1"/>
      <w:numFmt w:val="lowerRoman"/>
      <w:lvlText w:val="%9."/>
      <w:lvlJc w:val="right"/>
      <w:pPr>
        <w:ind w:left="6943" w:hanging="180"/>
      </w:pPr>
    </w:lvl>
  </w:abstractNum>
  <w:abstractNum w:abstractNumId="26" w15:restartNumberingAfterBreak="0">
    <w:nsid w:val="4F98475A"/>
    <w:multiLevelType w:val="hybridMultilevel"/>
    <w:tmpl w:val="BC3018D0"/>
    <w:lvl w:ilvl="0" w:tplc="E3665CC0">
      <w:start w:val="2"/>
      <w:numFmt w:val="decimal"/>
      <w:lvlText w:val="%1."/>
      <w:lvlJc w:val="left"/>
      <w:pPr>
        <w:ind w:left="1243" w:hanging="360"/>
      </w:pPr>
      <w:rPr>
        <w:rFonts w:eastAsia="Times New Roman" w:hint="default"/>
      </w:rPr>
    </w:lvl>
    <w:lvl w:ilvl="1" w:tplc="04270019" w:tentative="1">
      <w:start w:val="1"/>
      <w:numFmt w:val="lowerLetter"/>
      <w:lvlText w:val="%2."/>
      <w:lvlJc w:val="left"/>
      <w:pPr>
        <w:ind w:left="1963" w:hanging="360"/>
      </w:pPr>
    </w:lvl>
    <w:lvl w:ilvl="2" w:tplc="0427001B" w:tentative="1">
      <w:start w:val="1"/>
      <w:numFmt w:val="lowerRoman"/>
      <w:lvlText w:val="%3."/>
      <w:lvlJc w:val="right"/>
      <w:pPr>
        <w:ind w:left="2683" w:hanging="180"/>
      </w:pPr>
    </w:lvl>
    <w:lvl w:ilvl="3" w:tplc="0427000F" w:tentative="1">
      <w:start w:val="1"/>
      <w:numFmt w:val="decimal"/>
      <w:lvlText w:val="%4."/>
      <w:lvlJc w:val="left"/>
      <w:pPr>
        <w:ind w:left="3403" w:hanging="360"/>
      </w:pPr>
    </w:lvl>
    <w:lvl w:ilvl="4" w:tplc="04270019" w:tentative="1">
      <w:start w:val="1"/>
      <w:numFmt w:val="lowerLetter"/>
      <w:lvlText w:val="%5."/>
      <w:lvlJc w:val="left"/>
      <w:pPr>
        <w:ind w:left="4123" w:hanging="360"/>
      </w:pPr>
    </w:lvl>
    <w:lvl w:ilvl="5" w:tplc="0427001B" w:tentative="1">
      <w:start w:val="1"/>
      <w:numFmt w:val="lowerRoman"/>
      <w:lvlText w:val="%6."/>
      <w:lvlJc w:val="right"/>
      <w:pPr>
        <w:ind w:left="4843" w:hanging="180"/>
      </w:pPr>
    </w:lvl>
    <w:lvl w:ilvl="6" w:tplc="0427000F" w:tentative="1">
      <w:start w:val="1"/>
      <w:numFmt w:val="decimal"/>
      <w:lvlText w:val="%7."/>
      <w:lvlJc w:val="left"/>
      <w:pPr>
        <w:ind w:left="5563" w:hanging="360"/>
      </w:pPr>
    </w:lvl>
    <w:lvl w:ilvl="7" w:tplc="04270019" w:tentative="1">
      <w:start w:val="1"/>
      <w:numFmt w:val="lowerLetter"/>
      <w:lvlText w:val="%8."/>
      <w:lvlJc w:val="left"/>
      <w:pPr>
        <w:ind w:left="6283" w:hanging="360"/>
      </w:pPr>
    </w:lvl>
    <w:lvl w:ilvl="8" w:tplc="0427001B" w:tentative="1">
      <w:start w:val="1"/>
      <w:numFmt w:val="lowerRoman"/>
      <w:lvlText w:val="%9."/>
      <w:lvlJc w:val="right"/>
      <w:pPr>
        <w:ind w:left="7003" w:hanging="180"/>
      </w:pPr>
    </w:lvl>
  </w:abstractNum>
  <w:abstractNum w:abstractNumId="27" w15:restartNumberingAfterBreak="0">
    <w:nsid w:val="52AD730B"/>
    <w:multiLevelType w:val="multilevel"/>
    <w:tmpl w:val="5ED6BC2E"/>
    <w:lvl w:ilvl="0">
      <w:start w:val="2"/>
      <w:numFmt w:val="decimal"/>
      <w:lvlText w:val="%1."/>
      <w:lvlJc w:val="left"/>
      <w:pPr>
        <w:ind w:left="360" w:hanging="360"/>
      </w:pPr>
      <w:rPr>
        <w:rFonts w:hint="default"/>
      </w:rPr>
    </w:lvl>
    <w:lvl w:ilvl="1">
      <w:start w:val="6"/>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8" w15:restartNumberingAfterBreak="0">
    <w:nsid w:val="54476FD9"/>
    <w:multiLevelType w:val="hybridMultilevel"/>
    <w:tmpl w:val="4914FDB8"/>
    <w:lvl w:ilvl="0" w:tplc="1BB8A480">
      <w:start w:val="1"/>
      <w:numFmt w:val="decimal"/>
      <w:lvlText w:val="%1)"/>
      <w:lvlJc w:val="left"/>
      <w:pPr>
        <w:ind w:left="1211" w:hanging="360"/>
      </w:pPr>
      <w:rPr>
        <w:rFonts w:hint="default"/>
        <w:b w:val="0"/>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29" w15:restartNumberingAfterBreak="0">
    <w:nsid w:val="5F8655AC"/>
    <w:multiLevelType w:val="multilevel"/>
    <w:tmpl w:val="DDCA3CA8"/>
    <w:lvl w:ilvl="0">
      <w:start w:val="1"/>
      <w:numFmt w:val="decimal"/>
      <w:lvlText w:val="8.%1."/>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67CE28A3"/>
    <w:multiLevelType w:val="hybridMultilevel"/>
    <w:tmpl w:val="53485684"/>
    <w:lvl w:ilvl="0" w:tplc="760401F4">
      <w:start w:val="1"/>
      <w:numFmt w:val="decimal"/>
      <w:lvlText w:val="%1."/>
      <w:lvlJc w:val="left"/>
      <w:pPr>
        <w:ind w:left="1211" w:hanging="360"/>
      </w:pPr>
      <w:rPr>
        <w:rFonts w:eastAsia="Times New Roman" w:hint="default"/>
        <w:sz w:val="20"/>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31" w15:restartNumberingAfterBreak="0">
    <w:nsid w:val="717C691C"/>
    <w:multiLevelType w:val="hybridMultilevel"/>
    <w:tmpl w:val="3BDAA544"/>
    <w:lvl w:ilvl="0" w:tplc="0427000F">
      <w:start w:val="1"/>
      <w:numFmt w:val="decimal"/>
      <w:lvlText w:val="%1."/>
      <w:lvlJc w:val="left"/>
      <w:pPr>
        <w:ind w:left="720" w:hanging="360"/>
      </w:pPr>
      <w:rPr>
        <w:rFonts w:cs="Times New Roman"/>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32" w15:restartNumberingAfterBreak="0">
    <w:nsid w:val="796D0B68"/>
    <w:multiLevelType w:val="multilevel"/>
    <w:tmpl w:val="44049B38"/>
    <w:lvl w:ilvl="0">
      <w:start w:val="1"/>
      <w:numFmt w:val="decimal"/>
      <w:suff w:val="space"/>
      <w:lvlText w:val="%1."/>
      <w:lvlJc w:val="left"/>
      <w:pPr>
        <w:ind w:left="2952" w:hanging="432"/>
      </w:pPr>
      <w:rPr>
        <w:rFonts w:cs="Times New Roman" w:hint="default"/>
      </w:rPr>
    </w:lvl>
    <w:lvl w:ilvl="1">
      <w:start w:val="1"/>
      <w:numFmt w:val="decimal"/>
      <w:suff w:val="space"/>
      <w:lvlText w:val="%1.%2."/>
      <w:lvlJc w:val="left"/>
      <w:pPr>
        <w:ind w:left="-152" w:firstLine="720"/>
      </w:pPr>
      <w:rPr>
        <w:rFonts w:ascii="Times New Roman" w:hAnsi="Times New Roman" w:cs="Times New Roman" w:hint="default"/>
        <w:b w:val="0"/>
        <w:i w:val="0"/>
        <w:sz w:val="24"/>
        <w:szCs w:val="24"/>
      </w:rPr>
    </w:lvl>
    <w:lvl w:ilvl="2">
      <w:start w:val="1"/>
      <w:numFmt w:val="decimal"/>
      <w:suff w:val="space"/>
      <w:lvlText w:val="%1.5.1."/>
      <w:lvlJc w:val="left"/>
      <w:pPr>
        <w:ind w:left="180" w:firstLine="720"/>
      </w:pPr>
      <w:rPr>
        <w:rFonts w:cs="Times New Roman" w:hint="default"/>
      </w:rPr>
    </w:lvl>
    <w:lvl w:ilvl="3">
      <w:start w:val="1"/>
      <w:numFmt w:val="decimal"/>
      <w:lvlText w:val="%1.%2.%3.%4"/>
      <w:lvlJc w:val="left"/>
      <w:pPr>
        <w:tabs>
          <w:tab w:val="num" w:pos="1584"/>
        </w:tabs>
        <w:ind w:left="1584" w:hanging="864"/>
      </w:pPr>
      <w:rPr>
        <w:rFonts w:cs="Times New Roman" w:hint="default"/>
      </w:rPr>
    </w:lvl>
    <w:lvl w:ilvl="4">
      <w:start w:val="1"/>
      <w:numFmt w:val="decimal"/>
      <w:lvlText w:val="%1.%2.%3.%4.%5"/>
      <w:lvlJc w:val="left"/>
      <w:pPr>
        <w:tabs>
          <w:tab w:val="num" w:pos="1728"/>
        </w:tabs>
        <w:ind w:left="1728" w:hanging="1008"/>
      </w:pPr>
      <w:rPr>
        <w:rFonts w:cs="Times New Roman" w:hint="default"/>
      </w:rPr>
    </w:lvl>
    <w:lvl w:ilvl="5">
      <w:start w:val="1"/>
      <w:numFmt w:val="decimal"/>
      <w:lvlText w:val="%1.%2.%3.%4.%5.%6"/>
      <w:lvlJc w:val="left"/>
      <w:pPr>
        <w:tabs>
          <w:tab w:val="num" w:pos="1872"/>
        </w:tabs>
        <w:ind w:left="1872" w:hanging="1152"/>
      </w:pPr>
      <w:rPr>
        <w:rFonts w:cs="Times New Roman" w:hint="default"/>
      </w:rPr>
    </w:lvl>
    <w:lvl w:ilvl="6">
      <w:start w:val="1"/>
      <w:numFmt w:val="decimal"/>
      <w:lvlText w:val="%1.%2.%3.%4.%5.%6.%7"/>
      <w:lvlJc w:val="left"/>
      <w:pPr>
        <w:tabs>
          <w:tab w:val="num" w:pos="2016"/>
        </w:tabs>
        <w:ind w:left="2016" w:hanging="1296"/>
      </w:pPr>
      <w:rPr>
        <w:rFonts w:cs="Times New Roman" w:hint="default"/>
      </w:rPr>
    </w:lvl>
    <w:lvl w:ilvl="7">
      <w:start w:val="1"/>
      <w:numFmt w:val="decimal"/>
      <w:lvlText w:val="%1.%2.%3.%4.%5.%6.%7.%8"/>
      <w:lvlJc w:val="left"/>
      <w:pPr>
        <w:tabs>
          <w:tab w:val="num" w:pos="2160"/>
        </w:tabs>
        <w:ind w:left="2160" w:hanging="1440"/>
      </w:pPr>
      <w:rPr>
        <w:rFonts w:cs="Times New Roman" w:hint="default"/>
      </w:rPr>
    </w:lvl>
    <w:lvl w:ilvl="8">
      <w:start w:val="1"/>
      <w:numFmt w:val="decimal"/>
      <w:lvlText w:val="%1.%2.%3.%4.%5.%6.%7.%8.%9"/>
      <w:lvlJc w:val="left"/>
      <w:pPr>
        <w:tabs>
          <w:tab w:val="num" w:pos="2304"/>
        </w:tabs>
        <w:ind w:left="2304" w:hanging="1584"/>
      </w:pPr>
      <w:rPr>
        <w:rFonts w:cs="Times New Roman" w:hint="default"/>
      </w:rPr>
    </w:lvl>
  </w:abstractNum>
  <w:num w:numId="1" w16cid:durableId="860585885">
    <w:abstractNumId w:val="11"/>
  </w:num>
  <w:num w:numId="2" w16cid:durableId="1521313112">
    <w:abstractNumId w:val="28"/>
  </w:num>
  <w:num w:numId="3" w16cid:durableId="1307051776">
    <w:abstractNumId w:val="7"/>
  </w:num>
  <w:num w:numId="4" w16cid:durableId="1416433274">
    <w:abstractNumId w:val="30"/>
  </w:num>
  <w:num w:numId="5" w16cid:durableId="2116048553">
    <w:abstractNumId w:val="26"/>
  </w:num>
  <w:num w:numId="6" w16cid:durableId="1669285111">
    <w:abstractNumId w:val="25"/>
  </w:num>
  <w:num w:numId="7" w16cid:durableId="1141314440">
    <w:abstractNumId w:val="15"/>
  </w:num>
  <w:num w:numId="8" w16cid:durableId="535125738">
    <w:abstractNumId w:val="0"/>
  </w:num>
  <w:num w:numId="9" w16cid:durableId="745691487">
    <w:abstractNumId w:val="23"/>
  </w:num>
  <w:num w:numId="10" w16cid:durableId="1287656720">
    <w:abstractNumId w:val="4"/>
  </w:num>
  <w:num w:numId="11" w16cid:durableId="185874366">
    <w:abstractNumId w:val="5"/>
  </w:num>
  <w:num w:numId="12" w16cid:durableId="1205870190">
    <w:abstractNumId w:val="9"/>
  </w:num>
  <w:num w:numId="13" w16cid:durableId="1265654912">
    <w:abstractNumId w:val="13"/>
  </w:num>
  <w:num w:numId="14" w16cid:durableId="1477796170">
    <w:abstractNumId w:val="24"/>
  </w:num>
  <w:num w:numId="15" w16cid:durableId="594940493">
    <w:abstractNumId w:val="12"/>
  </w:num>
  <w:num w:numId="16" w16cid:durableId="400831048">
    <w:abstractNumId w:val="16"/>
  </w:num>
  <w:num w:numId="17" w16cid:durableId="1729916832">
    <w:abstractNumId w:val="1"/>
  </w:num>
  <w:num w:numId="18" w16cid:durableId="43216168">
    <w:abstractNumId w:val="2"/>
  </w:num>
  <w:num w:numId="19" w16cid:durableId="772287736">
    <w:abstractNumId w:val="20"/>
  </w:num>
  <w:num w:numId="20" w16cid:durableId="1362977012">
    <w:abstractNumId w:val="14"/>
  </w:num>
  <w:num w:numId="21" w16cid:durableId="1649819816">
    <w:abstractNumId w:val="32"/>
  </w:num>
  <w:num w:numId="22" w16cid:durableId="1941330190">
    <w:abstractNumId w:val="22"/>
  </w:num>
  <w:num w:numId="23" w16cid:durableId="958488229">
    <w:abstractNumId w:val="6"/>
  </w:num>
  <w:num w:numId="24" w16cid:durableId="1202787462">
    <w:abstractNumId w:val="31"/>
  </w:num>
  <w:num w:numId="25" w16cid:durableId="682129837">
    <w:abstractNumId w:val="19"/>
  </w:num>
  <w:num w:numId="26" w16cid:durableId="710573847">
    <w:abstractNumId w:val="10"/>
  </w:num>
  <w:num w:numId="27" w16cid:durableId="1638341040">
    <w:abstractNumId w:val="8"/>
  </w:num>
  <w:num w:numId="28" w16cid:durableId="1060133970">
    <w:abstractNumId w:val="17"/>
  </w:num>
  <w:num w:numId="29" w16cid:durableId="155659107">
    <w:abstractNumId w:val="29"/>
  </w:num>
  <w:num w:numId="30" w16cid:durableId="1865482796">
    <w:abstractNumId w:val="27"/>
  </w:num>
  <w:num w:numId="31" w16cid:durableId="413938548">
    <w:abstractNumId w:val="3"/>
  </w:num>
  <w:num w:numId="32" w16cid:durableId="1981224078">
    <w:abstractNumId w:val="18"/>
  </w:num>
  <w:num w:numId="33" w16cid:durableId="1467973245">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hideSpellingErrors/>
  <w:proofState w:spelling="clean" w:grammar="clean"/>
  <w:defaultTabStop w:val="1296"/>
  <w:autoHyphenation/>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1BFB"/>
    <w:rsid w:val="00001677"/>
    <w:rsid w:val="0000224B"/>
    <w:rsid w:val="00004D1B"/>
    <w:rsid w:val="00015AF6"/>
    <w:rsid w:val="0001694D"/>
    <w:rsid w:val="00027CC1"/>
    <w:rsid w:val="00031AF1"/>
    <w:rsid w:val="000526F5"/>
    <w:rsid w:val="0006453D"/>
    <w:rsid w:val="000672BA"/>
    <w:rsid w:val="0008082E"/>
    <w:rsid w:val="000A76C3"/>
    <w:rsid w:val="000B1A77"/>
    <w:rsid w:val="000C1A9E"/>
    <w:rsid w:val="000D2F16"/>
    <w:rsid w:val="000D598D"/>
    <w:rsid w:val="000D6343"/>
    <w:rsid w:val="000E6DB8"/>
    <w:rsid w:val="000F64DD"/>
    <w:rsid w:val="001130FB"/>
    <w:rsid w:val="0012019B"/>
    <w:rsid w:val="001273F2"/>
    <w:rsid w:val="001410F6"/>
    <w:rsid w:val="0014475D"/>
    <w:rsid w:val="00146AAB"/>
    <w:rsid w:val="00155BC9"/>
    <w:rsid w:val="001852C0"/>
    <w:rsid w:val="001931ED"/>
    <w:rsid w:val="00194B6A"/>
    <w:rsid w:val="0019693E"/>
    <w:rsid w:val="001A1DD0"/>
    <w:rsid w:val="001B0E10"/>
    <w:rsid w:val="001C0031"/>
    <w:rsid w:val="001C1BFB"/>
    <w:rsid w:val="001C2243"/>
    <w:rsid w:val="001C302A"/>
    <w:rsid w:val="001D2BD7"/>
    <w:rsid w:val="001D3F16"/>
    <w:rsid w:val="001F347B"/>
    <w:rsid w:val="00202AA9"/>
    <w:rsid w:val="00204B62"/>
    <w:rsid w:val="002126E6"/>
    <w:rsid w:val="00217B11"/>
    <w:rsid w:val="002273A2"/>
    <w:rsid w:val="00233F3D"/>
    <w:rsid w:val="002412A0"/>
    <w:rsid w:val="002458DD"/>
    <w:rsid w:val="0025480C"/>
    <w:rsid w:val="002558E2"/>
    <w:rsid w:val="002612E1"/>
    <w:rsid w:val="00271F02"/>
    <w:rsid w:val="00274C7F"/>
    <w:rsid w:val="00280230"/>
    <w:rsid w:val="00286EDD"/>
    <w:rsid w:val="00287BCA"/>
    <w:rsid w:val="00290269"/>
    <w:rsid w:val="002955D5"/>
    <w:rsid w:val="002B443B"/>
    <w:rsid w:val="002C029F"/>
    <w:rsid w:val="002D3CE6"/>
    <w:rsid w:val="002D4DAA"/>
    <w:rsid w:val="002D4E33"/>
    <w:rsid w:val="002D6D3D"/>
    <w:rsid w:val="002E3E22"/>
    <w:rsid w:val="002F3C93"/>
    <w:rsid w:val="002F6135"/>
    <w:rsid w:val="003064B6"/>
    <w:rsid w:val="003138A8"/>
    <w:rsid w:val="00315104"/>
    <w:rsid w:val="00315B2E"/>
    <w:rsid w:val="00340062"/>
    <w:rsid w:val="00344C4B"/>
    <w:rsid w:val="00352744"/>
    <w:rsid w:val="0035695C"/>
    <w:rsid w:val="00370C85"/>
    <w:rsid w:val="00373DF1"/>
    <w:rsid w:val="003821FE"/>
    <w:rsid w:val="00394076"/>
    <w:rsid w:val="00397DFE"/>
    <w:rsid w:val="003A4957"/>
    <w:rsid w:val="003A58BD"/>
    <w:rsid w:val="003A60D5"/>
    <w:rsid w:val="003B6987"/>
    <w:rsid w:val="003C1B17"/>
    <w:rsid w:val="003C7DC2"/>
    <w:rsid w:val="003D020E"/>
    <w:rsid w:val="003D31B0"/>
    <w:rsid w:val="003E0289"/>
    <w:rsid w:val="003E1802"/>
    <w:rsid w:val="003E25DF"/>
    <w:rsid w:val="003E5A5B"/>
    <w:rsid w:val="003E6A5F"/>
    <w:rsid w:val="003E7CC2"/>
    <w:rsid w:val="003F2B1F"/>
    <w:rsid w:val="00400479"/>
    <w:rsid w:val="0040169E"/>
    <w:rsid w:val="00404042"/>
    <w:rsid w:val="004122A6"/>
    <w:rsid w:val="004161A5"/>
    <w:rsid w:val="0042528C"/>
    <w:rsid w:val="00442ACA"/>
    <w:rsid w:val="0045385E"/>
    <w:rsid w:val="00454FBB"/>
    <w:rsid w:val="00465B6E"/>
    <w:rsid w:val="00472D7D"/>
    <w:rsid w:val="004854AA"/>
    <w:rsid w:val="004A1D61"/>
    <w:rsid w:val="004B18EF"/>
    <w:rsid w:val="004B2695"/>
    <w:rsid w:val="004C1F49"/>
    <w:rsid w:val="004C2EFB"/>
    <w:rsid w:val="004C2F93"/>
    <w:rsid w:val="004D46FD"/>
    <w:rsid w:val="004D4E93"/>
    <w:rsid w:val="004E2221"/>
    <w:rsid w:val="004E4323"/>
    <w:rsid w:val="005025B4"/>
    <w:rsid w:val="00502BAD"/>
    <w:rsid w:val="005169B5"/>
    <w:rsid w:val="00520092"/>
    <w:rsid w:val="005232CB"/>
    <w:rsid w:val="00530E79"/>
    <w:rsid w:val="00536A05"/>
    <w:rsid w:val="00546358"/>
    <w:rsid w:val="005477CC"/>
    <w:rsid w:val="0055230B"/>
    <w:rsid w:val="00561667"/>
    <w:rsid w:val="00565A63"/>
    <w:rsid w:val="00565EED"/>
    <w:rsid w:val="005759B3"/>
    <w:rsid w:val="00580C44"/>
    <w:rsid w:val="005B1BF3"/>
    <w:rsid w:val="005C6A89"/>
    <w:rsid w:val="005D4C01"/>
    <w:rsid w:val="005E547A"/>
    <w:rsid w:val="005E7725"/>
    <w:rsid w:val="005E7A4B"/>
    <w:rsid w:val="006107A2"/>
    <w:rsid w:val="0061422B"/>
    <w:rsid w:val="006170A4"/>
    <w:rsid w:val="00623E0E"/>
    <w:rsid w:val="006313AA"/>
    <w:rsid w:val="00635739"/>
    <w:rsid w:val="0063735F"/>
    <w:rsid w:val="006426B8"/>
    <w:rsid w:val="00650CD3"/>
    <w:rsid w:val="00651A53"/>
    <w:rsid w:val="0065397D"/>
    <w:rsid w:val="00670658"/>
    <w:rsid w:val="00675A46"/>
    <w:rsid w:val="0068024E"/>
    <w:rsid w:val="006862D9"/>
    <w:rsid w:val="006A16D5"/>
    <w:rsid w:val="006A311B"/>
    <w:rsid w:val="006A3960"/>
    <w:rsid w:val="006A54A0"/>
    <w:rsid w:val="006A62A0"/>
    <w:rsid w:val="006B063F"/>
    <w:rsid w:val="006B6293"/>
    <w:rsid w:val="006B68F4"/>
    <w:rsid w:val="006C001B"/>
    <w:rsid w:val="006C3994"/>
    <w:rsid w:val="006C4E17"/>
    <w:rsid w:val="006D28E5"/>
    <w:rsid w:val="006D3802"/>
    <w:rsid w:val="006D6ACB"/>
    <w:rsid w:val="006E3223"/>
    <w:rsid w:val="006F6877"/>
    <w:rsid w:val="00701407"/>
    <w:rsid w:val="00715C1E"/>
    <w:rsid w:val="00723D34"/>
    <w:rsid w:val="007301F5"/>
    <w:rsid w:val="00732F51"/>
    <w:rsid w:val="00761BB2"/>
    <w:rsid w:val="00763A9C"/>
    <w:rsid w:val="00763D49"/>
    <w:rsid w:val="007677BC"/>
    <w:rsid w:val="0077234A"/>
    <w:rsid w:val="007760D4"/>
    <w:rsid w:val="00787C41"/>
    <w:rsid w:val="00793105"/>
    <w:rsid w:val="007A5B1D"/>
    <w:rsid w:val="007B5811"/>
    <w:rsid w:val="007C7284"/>
    <w:rsid w:val="007D3CC0"/>
    <w:rsid w:val="007E1EDE"/>
    <w:rsid w:val="007E6415"/>
    <w:rsid w:val="007E6A52"/>
    <w:rsid w:val="007F0E89"/>
    <w:rsid w:val="007F64DD"/>
    <w:rsid w:val="00807AB6"/>
    <w:rsid w:val="00815774"/>
    <w:rsid w:val="00820338"/>
    <w:rsid w:val="00820BEA"/>
    <w:rsid w:val="0082400E"/>
    <w:rsid w:val="0082542F"/>
    <w:rsid w:val="00825ABD"/>
    <w:rsid w:val="008261A8"/>
    <w:rsid w:val="0084674D"/>
    <w:rsid w:val="00861AE0"/>
    <w:rsid w:val="008633BD"/>
    <w:rsid w:val="00864B15"/>
    <w:rsid w:val="00881E18"/>
    <w:rsid w:val="00881EC8"/>
    <w:rsid w:val="00882350"/>
    <w:rsid w:val="0088710F"/>
    <w:rsid w:val="00890A64"/>
    <w:rsid w:val="00894027"/>
    <w:rsid w:val="008A23A3"/>
    <w:rsid w:val="008A26C4"/>
    <w:rsid w:val="008A6740"/>
    <w:rsid w:val="008D1DF3"/>
    <w:rsid w:val="008D2964"/>
    <w:rsid w:val="008E2740"/>
    <w:rsid w:val="008E402A"/>
    <w:rsid w:val="008E7E8F"/>
    <w:rsid w:val="008F0A4A"/>
    <w:rsid w:val="008F25B4"/>
    <w:rsid w:val="008F34A8"/>
    <w:rsid w:val="008F6499"/>
    <w:rsid w:val="008F6F00"/>
    <w:rsid w:val="00901FB2"/>
    <w:rsid w:val="0091078F"/>
    <w:rsid w:val="00913FF6"/>
    <w:rsid w:val="009230AD"/>
    <w:rsid w:val="00925ABE"/>
    <w:rsid w:val="009361FF"/>
    <w:rsid w:val="00954658"/>
    <w:rsid w:val="009603E4"/>
    <w:rsid w:val="00967311"/>
    <w:rsid w:val="00971863"/>
    <w:rsid w:val="009855B9"/>
    <w:rsid w:val="00991591"/>
    <w:rsid w:val="0099343E"/>
    <w:rsid w:val="009A40DF"/>
    <w:rsid w:val="009A4485"/>
    <w:rsid w:val="009C1378"/>
    <w:rsid w:val="009C1DCD"/>
    <w:rsid w:val="009C2931"/>
    <w:rsid w:val="009C46F1"/>
    <w:rsid w:val="009C628E"/>
    <w:rsid w:val="009C684A"/>
    <w:rsid w:val="009E52CD"/>
    <w:rsid w:val="009F3630"/>
    <w:rsid w:val="009F3711"/>
    <w:rsid w:val="00A0702E"/>
    <w:rsid w:val="00A0727B"/>
    <w:rsid w:val="00A1078E"/>
    <w:rsid w:val="00A13FC1"/>
    <w:rsid w:val="00A168AF"/>
    <w:rsid w:val="00A2052A"/>
    <w:rsid w:val="00A23C4A"/>
    <w:rsid w:val="00A24214"/>
    <w:rsid w:val="00A33BE4"/>
    <w:rsid w:val="00A439B4"/>
    <w:rsid w:val="00A44647"/>
    <w:rsid w:val="00A44795"/>
    <w:rsid w:val="00A44BC8"/>
    <w:rsid w:val="00A4517A"/>
    <w:rsid w:val="00A467E5"/>
    <w:rsid w:val="00A55977"/>
    <w:rsid w:val="00A559D2"/>
    <w:rsid w:val="00A635F4"/>
    <w:rsid w:val="00A7139B"/>
    <w:rsid w:val="00A72B57"/>
    <w:rsid w:val="00A87D60"/>
    <w:rsid w:val="00AD0C43"/>
    <w:rsid w:val="00AD245A"/>
    <w:rsid w:val="00AD5ACF"/>
    <w:rsid w:val="00AE048B"/>
    <w:rsid w:val="00AE17D7"/>
    <w:rsid w:val="00AE2924"/>
    <w:rsid w:val="00AE4EF1"/>
    <w:rsid w:val="00AF7724"/>
    <w:rsid w:val="00B22E23"/>
    <w:rsid w:val="00B279F6"/>
    <w:rsid w:val="00B33080"/>
    <w:rsid w:val="00B34089"/>
    <w:rsid w:val="00B34356"/>
    <w:rsid w:val="00B455A5"/>
    <w:rsid w:val="00B46D71"/>
    <w:rsid w:val="00B50546"/>
    <w:rsid w:val="00B51AA2"/>
    <w:rsid w:val="00B57A1F"/>
    <w:rsid w:val="00B67400"/>
    <w:rsid w:val="00B77787"/>
    <w:rsid w:val="00B81FBE"/>
    <w:rsid w:val="00B83163"/>
    <w:rsid w:val="00B85A85"/>
    <w:rsid w:val="00BA39F3"/>
    <w:rsid w:val="00BC5738"/>
    <w:rsid w:val="00BC5D1C"/>
    <w:rsid w:val="00BC73D8"/>
    <w:rsid w:val="00BD1A35"/>
    <w:rsid w:val="00C01C37"/>
    <w:rsid w:val="00C032D0"/>
    <w:rsid w:val="00C11F4B"/>
    <w:rsid w:val="00C21869"/>
    <w:rsid w:val="00C30166"/>
    <w:rsid w:val="00C329AF"/>
    <w:rsid w:val="00C34AD3"/>
    <w:rsid w:val="00C42F68"/>
    <w:rsid w:val="00C5131C"/>
    <w:rsid w:val="00C542C8"/>
    <w:rsid w:val="00C556B5"/>
    <w:rsid w:val="00C615F6"/>
    <w:rsid w:val="00C67281"/>
    <w:rsid w:val="00C774B5"/>
    <w:rsid w:val="00C8342B"/>
    <w:rsid w:val="00C93609"/>
    <w:rsid w:val="00C95384"/>
    <w:rsid w:val="00CA2007"/>
    <w:rsid w:val="00CB05A9"/>
    <w:rsid w:val="00CB3282"/>
    <w:rsid w:val="00CB7ADF"/>
    <w:rsid w:val="00CC36F7"/>
    <w:rsid w:val="00CD0F2E"/>
    <w:rsid w:val="00CD2069"/>
    <w:rsid w:val="00CD68BE"/>
    <w:rsid w:val="00CD6E89"/>
    <w:rsid w:val="00CF3C41"/>
    <w:rsid w:val="00CF3DF0"/>
    <w:rsid w:val="00D015DB"/>
    <w:rsid w:val="00D043D0"/>
    <w:rsid w:val="00D07B59"/>
    <w:rsid w:val="00D112A4"/>
    <w:rsid w:val="00D1650F"/>
    <w:rsid w:val="00D2628F"/>
    <w:rsid w:val="00D30057"/>
    <w:rsid w:val="00D33FC3"/>
    <w:rsid w:val="00D370C5"/>
    <w:rsid w:val="00D51841"/>
    <w:rsid w:val="00D53C6F"/>
    <w:rsid w:val="00D76427"/>
    <w:rsid w:val="00D77577"/>
    <w:rsid w:val="00D808EE"/>
    <w:rsid w:val="00D92199"/>
    <w:rsid w:val="00D930FD"/>
    <w:rsid w:val="00D93E07"/>
    <w:rsid w:val="00D9401E"/>
    <w:rsid w:val="00DA7796"/>
    <w:rsid w:val="00DB1911"/>
    <w:rsid w:val="00DB3B56"/>
    <w:rsid w:val="00DB4D66"/>
    <w:rsid w:val="00DD1CF5"/>
    <w:rsid w:val="00DD2A41"/>
    <w:rsid w:val="00DD38A0"/>
    <w:rsid w:val="00DD618C"/>
    <w:rsid w:val="00DD7D84"/>
    <w:rsid w:val="00DE31F8"/>
    <w:rsid w:val="00DE5970"/>
    <w:rsid w:val="00DE6906"/>
    <w:rsid w:val="00DF112A"/>
    <w:rsid w:val="00DF1928"/>
    <w:rsid w:val="00DF6804"/>
    <w:rsid w:val="00E01393"/>
    <w:rsid w:val="00E06DA5"/>
    <w:rsid w:val="00E12006"/>
    <w:rsid w:val="00E15569"/>
    <w:rsid w:val="00E217EA"/>
    <w:rsid w:val="00E219DF"/>
    <w:rsid w:val="00E244F4"/>
    <w:rsid w:val="00E37345"/>
    <w:rsid w:val="00E37E49"/>
    <w:rsid w:val="00E40FCB"/>
    <w:rsid w:val="00E43529"/>
    <w:rsid w:val="00E469A3"/>
    <w:rsid w:val="00E52EC9"/>
    <w:rsid w:val="00E61F13"/>
    <w:rsid w:val="00E63C3D"/>
    <w:rsid w:val="00E6668E"/>
    <w:rsid w:val="00E70118"/>
    <w:rsid w:val="00E749C9"/>
    <w:rsid w:val="00E76978"/>
    <w:rsid w:val="00E774B8"/>
    <w:rsid w:val="00E84943"/>
    <w:rsid w:val="00E85DB8"/>
    <w:rsid w:val="00E9332C"/>
    <w:rsid w:val="00EA2D93"/>
    <w:rsid w:val="00EA780F"/>
    <w:rsid w:val="00EB37BB"/>
    <w:rsid w:val="00EB47AF"/>
    <w:rsid w:val="00EB5A3B"/>
    <w:rsid w:val="00EC2665"/>
    <w:rsid w:val="00EC6834"/>
    <w:rsid w:val="00ED2B1B"/>
    <w:rsid w:val="00ED2BD1"/>
    <w:rsid w:val="00EE1BF0"/>
    <w:rsid w:val="00EF2C57"/>
    <w:rsid w:val="00EF44BB"/>
    <w:rsid w:val="00EF7903"/>
    <w:rsid w:val="00F00F7C"/>
    <w:rsid w:val="00F15138"/>
    <w:rsid w:val="00F22630"/>
    <w:rsid w:val="00F32433"/>
    <w:rsid w:val="00F324B6"/>
    <w:rsid w:val="00F3437B"/>
    <w:rsid w:val="00F47197"/>
    <w:rsid w:val="00F554DD"/>
    <w:rsid w:val="00F63370"/>
    <w:rsid w:val="00F70B06"/>
    <w:rsid w:val="00F7210C"/>
    <w:rsid w:val="00F77A8F"/>
    <w:rsid w:val="00F862F0"/>
    <w:rsid w:val="00F94DB9"/>
    <w:rsid w:val="00F94E74"/>
    <w:rsid w:val="00F95DD4"/>
    <w:rsid w:val="00FB053F"/>
    <w:rsid w:val="00FC142F"/>
    <w:rsid w:val="00FE39F2"/>
    <w:rsid w:val="00FE5723"/>
    <w:rsid w:val="00FF2A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E87A29"/>
  <w15:docId w15:val="{BA1EE4E9-CE7E-4094-B319-27ADB26876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lt-LT" w:eastAsia="lt-LT" w:bidi="ar-SA"/>
      </w:rPr>
    </w:rPrDefault>
    <w:pPrDefault>
      <w:pPr>
        <w:suppressAutoHyphens/>
      </w:pPr>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qFormat="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99"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rsid w:val="00F652D1"/>
    <w:rPr>
      <w:sz w:val="24"/>
      <w:szCs w:val="24"/>
      <w:lang w:val="en-GB" w:eastAsia="en-US"/>
    </w:rPr>
  </w:style>
  <w:style w:type="paragraph" w:styleId="Antrat1">
    <w:name w:val="heading 1"/>
    <w:aliases w:val="Appendix"/>
    <w:basedOn w:val="prastasis"/>
    <w:next w:val="prastasis"/>
    <w:link w:val="Antrat1Diagrama"/>
    <w:uiPriority w:val="9"/>
    <w:qFormat/>
    <w:rsid w:val="001130FB"/>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Antrat2">
    <w:name w:val="heading 2"/>
    <w:aliases w:val="Title Header2"/>
    <w:basedOn w:val="prastasis"/>
    <w:next w:val="prastasis"/>
    <w:link w:val="Antrat2Diagrama"/>
    <w:uiPriority w:val="9"/>
    <w:unhideWhenUsed/>
    <w:qFormat/>
    <w:rsid w:val="00B81FBE"/>
    <w:pPr>
      <w:keepNext/>
      <w:keepLines/>
      <w:suppressAutoHyphens w:val="0"/>
      <w:spacing w:before="200"/>
      <w:outlineLvl w:val="1"/>
    </w:pPr>
    <w:rPr>
      <w:rFonts w:asciiTheme="majorHAnsi" w:eastAsiaTheme="majorEastAsia" w:hAnsiTheme="majorHAnsi" w:cstheme="majorBidi"/>
      <w:b/>
      <w:bCs/>
      <w:color w:val="5B9BD5" w:themeColor="accent1"/>
      <w:sz w:val="26"/>
      <w:szCs w:val="26"/>
      <w:lang w:val="lt-LT"/>
    </w:rPr>
  </w:style>
  <w:style w:type="paragraph" w:styleId="Antrat3">
    <w:name w:val="heading 3"/>
    <w:aliases w:val="Section Header3,Sub-Clause Paragraph"/>
    <w:basedOn w:val="prastasis"/>
    <w:next w:val="prastasis"/>
    <w:link w:val="Antrat3Diagrama"/>
    <w:uiPriority w:val="9"/>
    <w:qFormat/>
    <w:rsid w:val="006D3802"/>
    <w:pPr>
      <w:keepNext/>
      <w:suppressAutoHyphens w:val="0"/>
      <w:ind w:left="180" w:firstLine="720"/>
      <w:jc w:val="both"/>
      <w:outlineLvl w:val="2"/>
    </w:pPr>
    <w:rPr>
      <w:szCs w:val="20"/>
      <w:lang w:val="lt-LT"/>
    </w:rPr>
  </w:style>
  <w:style w:type="paragraph" w:styleId="Antrat4">
    <w:name w:val="heading 4"/>
    <w:aliases w:val="Heading 4 Char Char Char Char,Sub-Clause Sub-paragraph"/>
    <w:basedOn w:val="prastasis"/>
    <w:next w:val="prastasis"/>
    <w:link w:val="Antrat4Diagrama"/>
    <w:uiPriority w:val="9"/>
    <w:qFormat/>
    <w:rsid w:val="006D3802"/>
    <w:pPr>
      <w:keepNext/>
      <w:tabs>
        <w:tab w:val="num" w:pos="1584"/>
      </w:tabs>
      <w:suppressAutoHyphens w:val="0"/>
      <w:ind w:left="1584" w:hanging="864"/>
      <w:outlineLvl w:val="3"/>
    </w:pPr>
    <w:rPr>
      <w:b/>
      <w:sz w:val="44"/>
      <w:szCs w:val="20"/>
      <w:lang w:val="lt-LT"/>
    </w:rPr>
  </w:style>
  <w:style w:type="paragraph" w:styleId="Antrat5">
    <w:name w:val="heading 5"/>
    <w:basedOn w:val="prastasis"/>
    <w:next w:val="prastasis"/>
    <w:link w:val="Antrat5Diagrama"/>
    <w:uiPriority w:val="9"/>
    <w:qFormat/>
    <w:rsid w:val="006D3802"/>
    <w:pPr>
      <w:keepNext/>
      <w:tabs>
        <w:tab w:val="num" w:pos="1728"/>
      </w:tabs>
      <w:suppressAutoHyphens w:val="0"/>
      <w:ind w:left="1728" w:hanging="1008"/>
      <w:outlineLvl w:val="4"/>
    </w:pPr>
    <w:rPr>
      <w:b/>
      <w:sz w:val="40"/>
      <w:szCs w:val="20"/>
      <w:lang w:val="lt-LT"/>
    </w:rPr>
  </w:style>
  <w:style w:type="paragraph" w:styleId="Antrat6">
    <w:name w:val="heading 6"/>
    <w:basedOn w:val="prastasis"/>
    <w:next w:val="prastasis"/>
    <w:link w:val="Antrat6Diagrama"/>
    <w:uiPriority w:val="9"/>
    <w:qFormat/>
    <w:rsid w:val="006D3802"/>
    <w:pPr>
      <w:keepNext/>
      <w:tabs>
        <w:tab w:val="num" w:pos="1872"/>
      </w:tabs>
      <w:suppressAutoHyphens w:val="0"/>
      <w:ind w:left="1872" w:hanging="1152"/>
      <w:outlineLvl w:val="5"/>
    </w:pPr>
    <w:rPr>
      <w:b/>
      <w:sz w:val="36"/>
      <w:szCs w:val="20"/>
      <w:lang w:val="lt-LT"/>
    </w:rPr>
  </w:style>
  <w:style w:type="paragraph" w:styleId="Antrat7">
    <w:name w:val="heading 7"/>
    <w:basedOn w:val="prastasis"/>
    <w:next w:val="prastasis"/>
    <w:link w:val="Antrat7Diagrama"/>
    <w:uiPriority w:val="9"/>
    <w:qFormat/>
    <w:rsid w:val="006D3802"/>
    <w:pPr>
      <w:keepNext/>
      <w:tabs>
        <w:tab w:val="num" w:pos="2016"/>
      </w:tabs>
      <w:suppressAutoHyphens w:val="0"/>
      <w:ind w:left="2016" w:hanging="1296"/>
      <w:outlineLvl w:val="6"/>
    </w:pPr>
    <w:rPr>
      <w:sz w:val="48"/>
      <w:szCs w:val="20"/>
      <w:lang w:val="lt-LT"/>
    </w:rPr>
  </w:style>
  <w:style w:type="paragraph" w:styleId="Antrat8">
    <w:name w:val="heading 8"/>
    <w:basedOn w:val="prastasis"/>
    <w:next w:val="prastasis"/>
    <w:link w:val="Antrat8Diagrama"/>
    <w:uiPriority w:val="9"/>
    <w:qFormat/>
    <w:rsid w:val="006D3802"/>
    <w:pPr>
      <w:keepNext/>
      <w:tabs>
        <w:tab w:val="num" w:pos="2160"/>
      </w:tabs>
      <w:suppressAutoHyphens w:val="0"/>
      <w:ind w:left="2160" w:hanging="1440"/>
      <w:outlineLvl w:val="7"/>
    </w:pPr>
    <w:rPr>
      <w:b/>
      <w:sz w:val="18"/>
      <w:szCs w:val="20"/>
      <w:lang w:val="lt-LT"/>
    </w:rPr>
  </w:style>
  <w:style w:type="paragraph" w:styleId="Antrat9">
    <w:name w:val="heading 9"/>
    <w:basedOn w:val="prastasis"/>
    <w:next w:val="prastasis"/>
    <w:link w:val="Antrat9Diagrama"/>
    <w:uiPriority w:val="9"/>
    <w:qFormat/>
    <w:rsid w:val="006D3802"/>
    <w:pPr>
      <w:keepNext/>
      <w:tabs>
        <w:tab w:val="num" w:pos="2304"/>
      </w:tabs>
      <w:suppressAutoHyphens w:val="0"/>
      <w:ind w:left="2304" w:hanging="1584"/>
      <w:outlineLvl w:val="8"/>
    </w:pPr>
    <w:rPr>
      <w:sz w:val="40"/>
      <w:szCs w:val="20"/>
      <w:lang w:val="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aliases w:val="Alna"/>
    <w:uiPriority w:val="99"/>
    <w:rsid w:val="00F652D1"/>
    <w:rPr>
      <w:color w:val="0000FF"/>
      <w:u w:val="single"/>
    </w:rPr>
  </w:style>
  <w:style w:type="character" w:customStyle="1" w:styleId="DebesliotekstasDiagrama">
    <w:name w:val="Debesėlio tekstas Diagrama"/>
    <w:link w:val="Debesliotekstas"/>
    <w:uiPriority w:val="99"/>
    <w:qFormat/>
    <w:rsid w:val="006F5392"/>
    <w:rPr>
      <w:rFonts w:ascii="Tahoma" w:hAnsi="Tahoma" w:cs="Tahoma"/>
      <w:sz w:val="16"/>
      <w:szCs w:val="16"/>
      <w:lang w:val="en-GB" w:eastAsia="en-US"/>
    </w:rPr>
  </w:style>
  <w:style w:type="character" w:customStyle="1" w:styleId="AntratsDiagrama">
    <w:name w:val="Antraštės Diagrama"/>
    <w:link w:val="Antrats"/>
    <w:uiPriority w:val="99"/>
    <w:qFormat/>
    <w:rsid w:val="001607CF"/>
    <w:rPr>
      <w:sz w:val="24"/>
      <w:szCs w:val="24"/>
    </w:rPr>
  </w:style>
  <w:style w:type="character" w:customStyle="1" w:styleId="PoratDiagrama">
    <w:name w:val="Poraštė Diagrama"/>
    <w:link w:val="Porat"/>
    <w:uiPriority w:val="99"/>
    <w:qFormat/>
    <w:rsid w:val="00820791"/>
    <w:rPr>
      <w:sz w:val="24"/>
      <w:szCs w:val="24"/>
      <w:lang w:val="en-GB" w:eastAsia="en-US"/>
    </w:rPr>
  </w:style>
  <w:style w:type="character" w:customStyle="1" w:styleId="PagrindiniotekstotraukaDiagrama">
    <w:name w:val="Pagrindinio teksto įtrauka Diagrama"/>
    <w:link w:val="Pagrindiniotekstotrauka"/>
    <w:uiPriority w:val="99"/>
    <w:qFormat/>
    <w:rsid w:val="002B7AE4"/>
    <w:rPr>
      <w:sz w:val="24"/>
      <w:szCs w:val="24"/>
      <w:lang w:eastAsia="en-US"/>
    </w:rPr>
  </w:style>
  <w:style w:type="character" w:customStyle="1" w:styleId="PavadinimasDiagrama">
    <w:name w:val="Pavadinimas Diagrama"/>
    <w:link w:val="Pavadinimas"/>
    <w:uiPriority w:val="10"/>
    <w:qFormat/>
    <w:rsid w:val="00112F05"/>
    <w:rPr>
      <w:b/>
      <w:sz w:val="24"/>
      <w:lang w:eastAsia="en-US"/>
    </w:rPr>
  </w:style>
  <w:style w:type="character" w:customStyle="1" w:styleId="Pagrindinistekstas2Diagrama">
    <w:name w:val="Pagrindinis tekstas 2 Diagrama"/>
    <w:link w:val="Pagrindinistekstas2"/>
    <w:qFormat/>
    <w:rsid w:val="00112F05"/>
    <w:rPr>
      <w:sz w:val="24"/>
      <w:szCs w:val="24"/>
      <w:lang w:val="en-GB" w:eastAsia="en-US"/>
    </w:rPr>
  </w:style>
  <w:style w:type="paragraph" w:customStyle="1" w:styleId="Heading">
    <w:name w:val="Heading"/>
    <w:basedOn w:val="prastasis"/>
    <w:next w:val="Pagrindinistekstas"/>
    <w:qFormat/>
    <w:rsid w:val="008633BD"/>
    <w:pPr>
      <w:keepNext/>
      <w:spacing w:before="240" w:after="120"/>
    </w:pPr>
    <w:rPr>
      <w:rFonts w:ascii="Liberation Sans" w:eastAsia="Microsoft YaHei" w:hAnsi="Liberation Sans" w:cs="Lucida Sans"/>
      <w:sz w:val="28"/>
      <w:szCs w:val="28"/>
    </w:rPr>
  </w:style>
  <w:style w:type="paragraph" w:styleId="Pagrindinistekstas">
    <w:name w:val="Body Text"/>
    <w:basedOn w:val="prastasis"/>
    <w:link w:val="PagrindinistekstasDiagrama"/>
    <w:rsid w:val="008633BD"/>
    <w:pPr>
      <w:spacing w:after="140" w:line="276" w:lineRule="auto"/>
    </w:pPr>
  </w:style>
  <w:style w:type="paragraph" w:styleId="Sraas">
    <w:name w:val="List"/>
    <w:basedOn w:val="Pagrindinistekstas"/>
    <w:rsid w:val="008633BD"/>
    <w:rPr>
      <w:rFonts w:cs="Lucida Sans"/>
    </w:rPr>
  </w:style>
  <w:style w:type="paragraph" w:styleId="Antrat">
    <w:name w:val="caption"/>
    <w:basedOn w:val="prastasis"/>
    <w:qFormat/>
    <w:rsid w:val="008633BD"/>
    <w:pPr>
      <w:suppressLineNumbers/>
      <w:spacing w:before="120" w:after="120"/>
    </w:pPr>
    <w:rPr>
      <w:rFonts w:cs="Lucida Sans"/>
      <w:i/>
      <w:iCs/>
    </w:rPr>
  </w:style>
  <w:style w:type="paragraph" w:customStyle="1" w:styleId="Index">
    <w:name w:val="Index"/>
    <w:basedOn w:val="prastasis"/>
    <w:qFormat/>
    <w:rsid w:val="008633BD"/>
    <w:pPr>
      <w:suppressLineNumbers/>
    </w:pPr>
    <w:rPr>
      <w:rFonts w:cs="Lucida Sans"/>
    </w:rPr>
  </w:style>
  <w:style w:type="paragraph" w:styleId="Debesliotekstas">
    <w:name w:val="Balloon Text"/>
    <w:basedOn w:val="prastasis"/>
    <w:link w:val="DebesliotekstasDiagrama"/>
    <w:uiPriority w:val="99"/>
    <w:qFormat/>
    <w:rsid w:val="006F5392"/>
    <w:rPr>
      <w:rFonts w:ascii="Tahoma" w:hAnsi="Tahoma"/>
      <w:sz w:val="16"/>
      <w:szCs w:val="16"/>
    </w:rPr>
  </w:style>
  <w:style w:type="paragraph" w:customStyle="1" w:styleId="HeaderandFooter">
    <w:name w:val="Header and Footer"/>
    <w:basedOn w:val="prastasis"/>
    <w:qFormat/>
    <w:rsid w:val="008633BD"/>
  </w:style>
  <w:style w:type="paragraph" w:styleId="Antrats">
    <w:name w:val="header"/>
    <w:basedOn w:val="prastasis"/>
    <w:link w:val="AntratsDiagrama"/>
    <w:uiPriority w:val="99"/>
    <w:unhideWhenUsed/>
    <w:rsid w:val="001607CF"/>
    <w:pPr>
      <w:spacing w:beforeAutospacing="1" w:afterAutospacing="1"/>
    </w:pPr>
  </w:style>
  <w:style w:type="paragraph" w:styleId="Sraopastraipa">
    <w:name w:val="List Paragraph"/>
    <w:aliases w:val="Numbering,ERP-List Paragraph,List Paragraph11,Bullet EY,List Paragraph2,List Paragraph Red,List Paragraph1,Sąrašo pastraipa1,Buletai,List Paragraph21,lp1,Bullet 1,Use Case List Paragraph,List Paragraph111,Paragraph,List not in Table"/>
    <w:basedOn w:val="prastasis"/>
    <w:link w:val="SraopastraipaDiagrama"/>
    <w:uiPriority w:val="34"/>
    <w:qFormat/>
    <w:rsid w:val="00583C27"/>
    <w:pPr>
      <w:spacing w:after="200" w:line="276" w:lineRule="auto"/>
      <w:ind w:left="720"/>
      <w:contextualSpacing/>
    </w:pPr>
    <w:rPr>
      <w:rFonts w:ascii="Calibri" w:eastAsia="Calibri" w:hAnsi="Calibri"/>
      <w:sz w:val="22"/>
      <w:szCs w:val="22"/>
      <w:lang w:val="lt-LT"/>
    </w:rPr>
  </w:style>
  <w:style w:type="paragraph" w:styleId="Porat">
    <w:name w:val="footer"/>
    <w:basedOn w:val="prastasis"/>
    <w:link w:val="PoratDiagrama"/>
    <w:uiPriority w:val="99"/>
    <w:rsid w:val="00820791"/>
    <w:pPr>
      <w:tabs>
        <w:tab w:val="center" w:pos="4819"/>
        <w:tab w:val="right" w:pos="9638"/>
      </w:tabs>
    </w:pPr>
  </w:style>
  <w:style w:type="paragraph" w:styleId="Pagrindiniotekstotrauka">
    <w:name w:val="Body Text Indent"/>
    <w:basedOn w:val="prastasis"/>
    <w:link w:val="PagrindiniotekstotraukaDiagrama"/>
    <w:uiPriority w:val="99"/>
    <w:unhideWhenUsed/>
    <w:rsid w:val="002B7AE4"/>
    <w:pPr>
      <w:ind w:firstLine="720"/>
      <w:jc w:val="both"/>
    </w:pPr>
  </w:style>
  <w:style w:type="paragraph" w:styleId="Pavadinimas">
    <w:name w:val="Title"/>
    <w:basedOn w:val="prastasis"/>
    <w:link w:val="PavadinimasDiagrama"/>
    <w:uiPriority w:val="10"/>
    <w:qFormat/>
    <w:rsid w:val="00112F05"/>
    <w:pPr>
      <w:jc w:val="center"/>
    </w:pPr>
    <w:rPr>
      <w:b/>
      <w:szCs w:val="20"/>
      <w:lang w:val="lt-LT"/>
    </w:rPr>
  </w:style>
  <w:style w:type="paragraph" w:styleId="Pagrindinistekstas2">
    <w:name w:val="Body Text 2"/>
    <w:basedOn w:val="prastasis"/>
    <w:link w:val="Pagrindinistekstas2Diagrama"/>
    <w:unhideWhenUsed/>
    <w:qFormat/>
    <w:rsid w:val="00112F05"/>
    <w:pPr>
      <w:spacing w:after="120" w:line="480" w:lineRule="auto"/>
    </w:pPr>
  </w:style>
  <w:style w:type="paragraph" w:customStyle="1" w:styleId="Default">
    <w:name w:val="Default"/>
    <w:qFormat/>
    <w:rsid w:val="00112F05"/>
    <w:rPr>
      <w:rFonts w:eastAsia="Calibri"/>
      <w:color w:val="000000"/>
      <w:sz w:val="24"/>
      <w:szCs w:val="24"/>
      <w:lang w:eastAsia="en-US"/>
    </w:rPr>
  </w:style>
  <w:style w:type="paragraph" w:customStyle="1" w:styleId="Body2">
    <w:name w:val="Body 2"/>
    <w:qFormat/>
    <w:rsid w:val="004A3468"/>
    <w:pPr>
      <w:spacing w:after="40"/>
      <w:jc w:val="both"/>
    </w:pPr>
    <w:rPr>
      <w:rFonts w:eastAsia="Arial Unicode MS" w:cs="Arial Unicode MS"/>
      <w:color w:val="000000"/>
      <w:sz w:val="22"/>
      <w:szCs w:val="22"/>
      <w:lang w:val="en-US"/>
    </w:rPr>
  </w:style>
  <w:style w:type="paragraph" w:customStyle="1" w:styleId="Pagrindinistekstas4">
    <w:name w:val="Pagrindinis tekstas4"/>
    <w:basedOn w:val="prastasis"/>
    <w:qFormat/>
    <w:rsid w:val="008633BD"/>
    <w:pPr>
      <w:shd w:val="clear" w:color="auto" w:fill="FFFFFF"/>
      <w:spacing w:before="720" w:line="494" w:lineRule="exact"/>
      <w:ind w:hanging="240"/>
      <w:jc w:val="both"/>
    </w:pPr>
    <w:rPr>
      <w:sz w:val="21"/>
      <w:szCs w:val="21"/>
    </w:rPr>
  </w:style>
  <w:style w:type="table" w:styleId="Lentelstinklelis">
    <w:name w:val="Table Grid"/>
    <w:basedOn w:val="prastojilentel"/>
    <w:uiPriority w:val="59"/>
    <w:rsid w:val="0033788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raopastraipaDiagrama">
    <w:name w:val="Sąrašo pastraipa Diagrama"/>
    <w:aliases w:val="Numbering Diagrama,ERP-List Paragraph Diagrama,List Paragraph11 Diagrama,Bullet EY Diagrama,List Paragraph2 Diagrama,List Paragraph Red Diagrama,List Paragraph1 Diagrama,Sąrašo pastraipa1 Diagrama,Buletai Diagrama,lp1 Diagrama"/>
    <w:link w:val="Sraopastraipa"/>
    <w:uiPriority w:val="34"/>
    <w:qFormat/>
    <w:locked/>
    <w:rsid w:val="007F0E89"/>
    <w:rPr>
      <w:rFonts w:ascii="Calibri" w:eastAsia="Calibri" w:hAnsi="Calibri"/>
      <w:sz w:val="22"/>
      <w:szCs w:val="22"/>
      <w:lang w:eastAsia="en-US"/>
    </w:rPr>
  </w:style>
  <w:style w:type="paragraph" w:customStyle="1" w:styleId="Pagrindinistekstas20">
    <w:name w:val="Pagrindinis tekstas2"/>
    <w:basedOn w:val="prastasis"/>
    <w:link w:val="Pagrindinistekstas0"/>
    <w:qFormat/>
    <w:rsid w:val="00CA2007"/>
    <w:pPr>
      <w:shd w:val="clear" w:color="auto" w:fill="FFFFFF"/>
      <w:suppressAutoHyphens w:val="0"/>
      <w:spacing w:before="60" w:after="60" w:line="480" w:lineRule="exact"/>
      <w:ind w:hanging="240"/>
      <w:jc w:val="center"/>
    </w:pPr>
    <w:rPr>
      <w:sz w:val="21"/>
      <w:szCs w:val="21"/>
      <w:lang w:val="lt-LT" w:eastAsia="lt-LT"/>
    </w:rPr>
  </w:style>
  <w:style w:type="paragraph" w:styleId="Pagrindiniotekstotrauka3">
    <w:name w:val="Body Text Indent 3"/>
    <w:basedOn w:val="prastasis"/>
    <w:link w:val="Pagrindiniotekstotrauka3Diagrama"/>
    <w:rsid w:val="001D3F16"/>
    <w:pPr>
      <w:spacing w:after="120"/>
      <w:ind w:left="283"/>
    </w:pPr>
    <w:rPr>
      <w:sz w:val="16"/>
      <w:szCs w:val="16"/>
    </w:rPr>
  </w:style>
  <w:style w:type="character" w:customStyle="1" w:styleId="Pagrindiniotekstotrauka3Diagrama">
    <w:name w:val="Pagrindinio teksto įtrauka 3 Diagrama"/>
    <w:basedOn w:val="Numatytasispastraiposriftas"/>
    <w:link w:val="Pagrindiniotekstotrauka3"/>
    <w:rsid w:val="001D3F16"/>
    <w:rPr>
      <w:sz w:val="16"/>
      <w:szCs w:val="16"/>
      <w:lang w:val="en-GB" w:eastAsia="en-US"/>
    </w:rPr>
  </w:style>
  <w:style w:type="character" w:customStyle="1" w:styleId="KomentarotekstasDiagrama">
    <w:name w:val="Komentaro tekstas Diagrama"/>
    <w:aliases w:val="Komentaro tekstas Diagrama Diagrama Diagrama,Char3 Diagrama Diagrama Diagrama,Char Diagrama Diagrama Diagrama,Char1 Diagrama Diagrama Diagrama,Char3 Diagrama,Char1 Diagrama,Diagrama Diagrama Diagrama Diagrama"/>
    <w:link w:val="Komentarotekstas"/>
    <w:uiPriority w:val="99"/>
    <w:qFormat/>
    <w:rsid w:val="001D3F16"/>
    <w:rPr>
      <w:lang w:val="en-GB" w:eastAsia="en-US"/>
    </w:rPr>
  </w:style>
  <w:style w:type="paragraph" w:styleId="Komentarotekstas">
    <w:name w:val="annotation text"/>
    <w:aliases w:val="Komentaro tekstas Diagrama Diagrama,Char3 Diagrama Diagrama,Char Diagrama Diagrama,Char1 Diagrama Diagrama,Char3,Char1,Diagrama Diagrama Diagrama"/>
    <w:basedOn w:val="prastasis"/>
    <w:link w:val="KomentarotekstasDiagrama"/>
    <w:uiPriority w:val="99"/>
    <w:qFormat/>
    <w:rsid w:val="001D3F16"/>
    <w:rPr>
      <w:sz w:val="20"/>
      <w:szCs w:val="20"/>
    </w:rPr>
  </w:style>
  <w:style w:type="character" w:customStyle="1" w:styleId="KomentarotekstasDiagrama1">
    <w:name w:val="Komentaro tekstas Diagrama1"/>
    <w:basedOn w:val="Numatytasispastraiposriftas"/>
    <w:uiPriority w:val="99"/>
    <w:rsid w:val="001D3F16"/>
    <w:rPr>
      <w:lang w:val="en-GB" w:eastAsia="en-US"/>
    </w:rPr>
  </w:style>
  <w:style w:type="character" w:customStyle="1" w:styleId="Antrat2Diagrama">
    <w:name w:val="Antraštė 2 Diagrama"/>
    <w:aliases w:val="Title Header2 Diagrama"/>
    <w:basedOn w:val="Numatytasispastraiposriftas"/>
    <w:link w:val="Antrat2"/>
    <w:uiPriority w:val="9"/>
    <w:rsid w:val="00B81FBE"/>
    <w:rPr>
      <w:rFonts w:asciiTheme="majorHAnsi" w:eastAsiaTheme="majorEastAsia" w:hAnsiTheme="majorHAnsi" w:cstheme="majorBidi"/>
      <w:b/>
      <w:bCs/>
      <w:color w:val="5B9BD5" w:themeColor="accent1"/>
      <w:sz w:val="26"/>
      <w:szCs w:val="26"/>
      <w:lang w:eastAsia="en-US"/>
    </w:rPr>
  </w:style>
  <w:style w:type="paragraph" w:styleId="Pagrindiniotekstotrauka2">
    <w:name w:val="Body Text Indent 2"/>
    <w:basedOn w:val="prastasis"/>
    <w:link w:val="Pagrindiniotekstotrauka2Diagrama"/>
    <w:uiPriority w:val="99"/>
    <w:unhideWhenUsed/>
    <w:rsid w:val="00B81FBE"/>
    <w:pPr>
      <w:suppressAutoHyphens w:val="0"/>
      <w:spacing w:after="120" w:line="480" w:lineRule="auto"/>
      <w:ind w:left="283"/>
    </w:pPr>
    <w:rPr>
      <w:sz w:val="20"/>
      <w:szCs w:val="20"/>
      <w:lang w:val="lt-LT"/>
    </w:rPr>
  </w:style>
  <w:style w:type="character" w:customStyle="1" w:styleId="Pagrindiniotekstotrauka2Diagrama">
    <w:name w:val="Pagrindinio teksto įtrauka 2 Diagrama"/>
    <w:basedOn w:val="Numatytasispastraiposriftas"/>
    <w:link w:val="Pagrindiniotekstotrauka2"/>
    <w:uiPriority w:val="99"/>
    <w:rsid w:val="00B81FBE"/>
    <w:rPr>
      <w:lang w:eastAsia="en-US"/>
    </w:rPr>
  </w:style>
  <w:style w:type="paragraph" w:customStyle="1" w:styleId="NoSpacing1">
    <w:name w:val="No Spacing1"/>
    <w:qFormat/>
    <w:rsid w:val="00B81FBE"/>
    <w:pPr>
      <w:suppressAutoHyphens w:val="0"/>
    </w:pPr>
    <w:rPr>
      <w:rFonts w:ascii="Calibri" w:hAnsi="Calibri"/>
      <w:sz w:val="22"/>
      <w:szCs w:val="22"/>
      <w:lang w:eastAsia="en-US"/>
    </w:rPr>
  </w:style>
  <w:style w:type="character" w:styleId="Komentaronuoroda">
    <w:name w:val="annotation reference"/>
    <w:basedOn w:val="Numatytasispastraiposriftas"/>
    <w:uiPriority w:val="99"/>
    <w:unhideWhenUsed/>
    <w:qFormat/>
    <w:rsid w:val="00820BEA"/>
    <w:rPr>
      <w:sz w:val="16"/>
      <w:szCs w:val="16"/>
    </w:rPr>
  </w:style>
  <w:style w:type="paragraph" w:styleId="Komentarotema">
    <w:name w:val="annotation subject"/>
    <w:basedOn w:val="Komentarotekstas"/>
    <w:next w:val="Komentarotekstas"/>
    <w:link w:val="KomentarotemaDiagrama"/>
    <w:uiPriority w:val="99"/>
    <w:semiHidden/>
    <w:unhideWhenUsed/>
    <w:rsid w:val="00820BEA"/>
    <w:rPr>
      <w:b/>
      <w:bCs/>
    </w:rPr>
  </w:style>
  <w:style w:type="character" w:customStyle="1" w:styleId="KomentarotemaDiagrama">
    <w:name w:val="Komentaro tema Diagrama"/>
    <w:basedOn w:val="KomentarotekstasDiagrama"/>
    <w:link w:val="Komentarotema"/>
    <w:uiPriority w:val="99"/>
    <w:semiHidden/>
    <w:rsid w:val="00820BEA"/>
    <w:rPr>
      <w:b/>
      <w:bCs/>
      <w:lang w:val="en-GB" w:eastAsia="en-US"/>
    </w:rPr>
  </w:style>
  <w:style w:type="paragraph" w:styleId="prastasiniatinklio">
    <w:name w:val="Normal (Web)"/>
    <w:basedOn w:val="prastasis"/>
    <w:uiPriority w:val="99"/>
    <w:semiHidden/>
    <w:unhideWhenUsed/>
    <w:rsid w:val="001A1DD0"/>
    <w:pPr>
      <w:suppressAutoHyphens w:val="0"/>
      <w:spacing w:before="100" w:beforeAutospacing="1" w:after="100" w:afterAutospacing="1"/>
    </w:pPr>
    <w:rPr>
      <w:lang w:val="lt-LT" w:eastAsia="lt-LT"/>
    </w:rPr>
  </w:style>
  <w:style w:type="paragraph" w:customStyle="1" w:styleId="xmsonormal">
    <w:name w:val="x_msonormal"/>
    <w:basedOn w:val="prastasis"/>
    <w:rsid w:val="00CB7ADF"/>
    <w:pPr>
      <w:suppressAutoHyphens w:val="0"/>
    </w:pPr>
    <w:rPr>
      <w:rFonts w:ascii="Calibri" w:eastAsiaTheme="minorEastAsia" w:hAnsi="Calibri" w:cs="Calibri"/>
      <w:sz w:val="22"/>
      <w:szCs w:val="22"/>
      <w:lang w:val="lt-LT" w:eastAsia="lt-LT"/>
    </w:rPr>
  </w:style>
  <w:style w:type="character" w:customStyle="1" w:styleId="Antrat1Diagrama">
    <w:name w:val="Antraštė 1 Diagrama"/>
    <w:aliases w:val="Appendix Diagrama"/>
    <w:basedOn w:val="Numatytasispastraiposriftas"/>
    <w:link w:val="Antrat1"/>
    <w:uiPriority w:val="9"/>
    <w:qFormat/>
    <w:rsid w:val="001130FB"/>
    <w:rPr>
      <w:rFonts w:asciiTheme="majorHAnsi" w:eastAsiaTheme="majorEastAsia" w:hAnsiTheme="majorHAnsi" w:cstheme="majorBidi"/>
      <w:color w:val="2E74B5" w:themeColor="accent1" w:themeShade="BF"/>
      <w:sz w:val="32"/>
      <w:szCs w:val="32"/>
      <w:lang w:val="en-GB" w:eastAsia="en-US"/>
    </w:rPr>
  </w:style>
  <w:style w:type="paragraph" w:styleId="Betarp">
    <w:name w:val="No Spacing"/>
    <w:uiPriority w:val="1"/>
    <w:qFormat/>
    <w:rsid w:val="001130FB"/>
    <w:pPr>
      <w:textAlignment w:val="baseline"/>
    </w:pPr>
    <w:rPr>
      <w:rFonts w:eastAsia="Calibri" w:cs="Times New Roman Bold"/>
      <w:sz w:val="24"/>
      <w:szCs w:val="22"/>
      <w:lang w:eastAsia="ar-SA"/>
    </w:rPr>
  </w:style>
  <w:style w:type="paragraph" w:customStyle="1" w:styleId="TableParagraph">
    <w:name w:val="Table Paragraph"/>
    <w:basedOn w:val="prastasis"/>
    <w:uiPriority w:val="1"/>
    <w:qFormat/>
    <w:rsid w:val="001130FB"/>
    <w:pPr>
      <w:widowControl w:val="0"/>
      <w:suppressAutoHyphens w:val="0"/>
      <w:autoSpaceDE w:val="0"/>
      <w:autoSpaceDN w:val="0"/>
      <w:spacing w:before="44" w:line="238" w:lineRule="exact"/>
      <w:ind w:left="149"/>
      <w:jc w:val="center"/>
    </w:pPr>
    <w:rPr>
      <w:sz w:val="22"/>
      <w:szCs w:val="22"/>
      <w:lang w:val="en-US"/>
    </w:rPr>
  </w:style>
  <w:style w:type="character" w:customStyle="1" w:styleId="Antrat3Diagrama">
    <w:name w:val="Antraštė 3 Diagrama"/>
    <w:aliases w:val="Section Header3 Diagrama,Sub-Clause Paragraph Diagrama"/>
    <w:basedOn w:val="Numatytasispastraiposriftas"/>
    <w:link w:val="Antrat3"/>
    <w:uiPriority w:val="9"/>
    <w:rsid w:val="006D3802"/>
    <w:rPr>
      <w:sz w:val="24"/>
      <w:lang w:eastAsia="en-US"/>
    </w:rPr>
  </w:style>
  <w:style w:type="character" w:customStyle="1" w:styleId="Antrat4Diagrama">
    <w:name w:val="Antraštė 4 Diagrama"/>
    <w:aliases w:val="Heading 4 Char Char Char Char Diagrama,Sub-Clause Sub-paragraph Diagrama"/>
    <w:basedOn w:val="Numatytasispastraiposriftas"/>
    <w:link w:val="Antrat4"/>
    <w:uiPriority w:val="9"/>
    <w:rsid w:val="006D3802"/>
    <w:rPr>
      <w:b/>
      <w:sz w:val="44"/>
      <w:lang w:eastAsia="en-US"/>
    </w:rPr>
  </w:style>
  <w:style w:type="character" w:customStyle="1" w:styleId="Antrat5Diagrama">
    <w:name w:val="Antraštė 5 Diagrama"/>
    <w:basedOn w:val="Numatytasispastraiposriftas"/>
    <w:link w:val="Antrat5"/>
    <w:uiPriority w:val="9"/>
    <w:rsid w:val="006D3802"/>
    <w:rPr>
      <w:b/>
      <w:sz w:val="40"/>
      <w:lang w:eastAsia="en-US"/>
    </w:rPr>
  </w:style>
  <w:style w:type="character" w:customStyle="1" w:styleId="Antrat6Diagrama">
    <w:name w:val="Antraštė 6 Diagrama"/>
    <w:basedOn w:val="Numatytasispastraiposriftas"/>
    <w:link w:val="Antrat6"/>
    <w:uiPriority w:val="9"/>
    <w:rsid w:val="006D3802"/>
    <w:rPr>
      <w:b/>
      <w:sz w:val="36"/>
      <w:lang w:eastAsia="en-US"/>
    </w:rPr>
  </w:style>
  <w:style w:type="character" w:customStyle="1" w:styleId="Antrat7Diagrama">
    <w:name w:val="Antraštė 7 Diagrama"/>
    <w:basedOn w:val="Numatytasispastraiposriftas"/>
    <w:link w:val="Antrat7"/>
    <w:uiPriority w:val="9"/>
    <w:rsid w:val="006D3802"/>
    <w:rPr>
      <w:sz w:val="48"/>
      <w:lang w:eastAsia="en-US"/>
    </w:rPr>
  </w:style>
  <w:style w:type="character" w:customStyle="1" w:styleId="Antrat8Diagrama">
    <w:name w:val="Antraštė 8 Diagrama"/>
    <w:basedOn w:val="Numatytasispastraiposriftas"/>
    <w:link w:val="Antrat8"/>
    <w:uiPriority w:val="9"/>
    <w:rsid w:val="006D3802"/>
    <w:rPr>
      <w:b/>
      <w:sz w:val="18"/>
      <w:lang w:eastAsia="en-US"/>
    </w:rPr>
  </w:style>
  <w:style w:type="character" w:customStyle="1" w:styleId="Antrat9Diagrama">
    <w:name w:val="Antraštė 9 Diagrama"/>
    <w:basedOn w:val="Numatytasispastraiposriftas"/>
    <w:link w:val="Antrat9"/>
    <w:uiPriority w:val="9"/>
    <w:rsid w:val="006D3802"/>
    <w:rPr>
      <w:sz w:val="40"/>
      <w:lang w:eastAsia="en-US"/>
    </w:rPr>
  </w:style>
  <w:style w:type="character" w:customStyle="1" w:styleId="Antrat1Diagrama1">
    <w:name w:val="Antraštė 1 Diagrama1"/>
    <w:aliases w:val="Appendix Diagrama1"/>
    <w:basedOn w:val="Numatytasispastraiposriftas"/>
    <w:uiPriority w:val="9"/>
    <w:rsid w:val="006D3802"/>
    <w:rPr>
      <w:rFonts w:ascii="Times New Roman" w:eastAsia="Times New Roman" w:hAnsi="Times New Roman" w:cs="Times New Roman"/>
      <w:kern w:val="0"/>
      <w:sz w:val="28"/>
      <w:szCs w:val="20"/>
      <w:lang w:val="lt-LT"/>
    </w:rPr>
  </w:style>
  <w:style w:type="paragraph" w:customStyle="1" w:styleId="Antrat11">
    <w:name w:val="Antraštė 11"/>
    <w:basedOn w:val="prastasis"/>
    <w:next w:val="prastasis"/>
    <w:uiPriority w:val="9"/>
    <w:qFormat/>
    <w:rsid w:val="006D3802"/>
    <w:pPr>
      <w:keepNext/>
      <w:tabs>
        <w:tab w:val="left" w:pos="1293"/>
      </w:tabs>
      <w:ind w:left="5760"/>
      <w:jc w:val="both"/>
      <w:textAlignment w:val="baseline"/>
      <w:outlineLvl w:val="0"/>
    </w:pPr>
    <w:rPr>
      <w:rFonts w:asciiTheme="majorHAnsi" w:eastAsiaTheme="majorEastAsia" w:hAnsiTheme="majorHAnsi" w:cstheme="majorBidi"/>
      <w:color w:val="2E74B5" w:themeColor="accent1" w:themeShade="BF"/>
      <w:sz w:val="32"/>
      <w:szCs w:val="32"/>
      <w:lang w:val="lt-LT"/>
    </w:rPr>
  </w:style>
  <w:style w:type="character" w:customStyle="1" w:styleId="HTMLiankstoformatuotasDiagrama">
    <w:name w:val="HTML iš anksto formatuotas Diagrama"/>
    <w:link w:val="HTMLiankstoformatuotas"/>
    <w:qFormat/>
    <w:rsid w:val="006D3802"/>
    <w:rPr>
      <w:rFonts w:ascii="Courier New" w:hAnsi="Courier New" w:cs="Courier New"/>
    </w:rPr>
  </w:style>
  <w:style w:type="paragraph" w:styleId="HTMLiankstoformatuotas">
    <w:name w:val="HTML Preformatted"/>
    <w:basedOn w:val="prastasis"/>
    <w:link w:val="HTMLiankstoformatuotasDiagrama"/>
    <w:unhideWhenUsed/>
    <w:qFormat/>
    <w:rsid w:val="006D38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960"/>
    </w:pPr>
    <w:rPr>
      <w:rFonts w:ascii="Courier New" w:hAnsi="Courier New" w:cs="Courier New"/>
      <w:sz w:val="20"/>
      <w:szCs w:val="20"/>
      <w:lang w:val="lt-LT" w:eastAsia="lt-LT"/>
    </w:rPr>
  </w:style>
  <w:style w:type="character" w:customStyle="1" w:styleId="HTMLiankstoformatuotasDiagrama1">
    <w:name w:val="HTML iš anksto formatuotas Diagrama1"/>
    <w:basedOn w:val="Numatytasispastraiposriftas"/>
    <w:uiPriority w:val="99"/>
    <w:semiHidden/>
    <w:rsid w:val="006D3802"/>
    <w:rPr>
      <w:rFonts w:ascii="Consolas" w:hAnsi="Consolas"/>
      <w:lang w:val="en-GB" w:eastAsia="en-US"/>
    </w:rPr>
  </w:style>
  <w:style w:type="character" w:styleId="Grietas">
    <w:name w:val="Strong"/>
    <w:uiPriority w:val="22"/>
    <w:qFormat/>
    <w:rsid w:val="006D3802"/>
    <w:rPr>
      <w:b/>
      <w:bCs/>
    </w:rPr>
  </w:style>
  <w:style w:type="paragraph" w:customStyle="1" w:styleId="Porat1">
    <w:name w:val="Poraštė1"/>
    <w:basedOn w:val="prastasis"/>
    <w:uiPriority w:val="99"/>
    <w:qFormat/>
    <w:rsid w:val="006D3802"/>
    <w:pPr>
      <w:tabs>
        <w:tab w:val="center" w:pos="4153"/>
        <w:tab w:val="right" w:pos="8306"/>
      </w:tabs>
      <w:textAlignment w:val="baseline"/>
    </w:pPr>
    <w:rPr>
      <w:rFonts w:asciiTheme="minorHAnsi" w:eastAsiaTheme="minorHAnsi" w:hAnsiTheme="minorHAnsi" w:cstheme="minorBidi"/>
      <w:kern w:val="2"/>
      <w:szCs w:val="22"/>
      <w:lang w:val="lt-LT"/>
    </w:rPr>
  </w:style>
  <w:style w:type="paragraph" w:customStyle="1" w:styleId="Antrats1">
    <w:name w:val="Antraštės1"/>
    <w:basedOn w:val="prastasis"/>
    <w:uiPriority w:val="99"/>
    <w:unhideWhenUsed/>
    <w:qFormat/>
    <w:rsid w:val="006D3802"/>
    <w:pPr>
      <w:tabs>
        <w:tab w:val="center" w:pos="4819"/>
        <w:tab w:val="right" w:pos="9638"/>
      </w:tabs>
      <w:textAlignment w:val="baseline"/>
    </w:pPr>
    <w:rPr>
      <w:rFonts w:asciiTheme="minorHAnsi" w:eastAsiaTheme="minorHAnsi" w:hAnsiTheme="minorHAnsi" w:cstheme="minorBidi"/>
      <w:kern w:val="2"/>
      <w:szCs w:val="22"/>
      <w:lang w:val="lt-LT"/>
    </w:rPr>
  </w:style>
  <w:style w:type="character" w:customStyle="1" w:styleId="DebesliotekstasDiagrama1">
    <w:name w:val="Debesėlio tekstas Diagrama1"/>
    <w:basedOn w:val="Numatytasispastraiposriftas"/>
    <w:uiPriority w:val="99"/>
    <w:semiHidden/>
    <w:rsid w:val="006D3802"/>
    <w:rPr>
      <w:rFonts w:ascii="Segoe UI" w:eastAsia="Times New Roman" w:hAnsi="Segoe UI" w:cs="Segoe UI"/>
      <w:kern w:val="0"/>
      <w:sz w:val="18"/>
      <w:szCs w:val="18"/>
      <w:lang w:val="en-GB"/>
    </w:rPr>
  </w:style>
  <w:style w:type="character" w:customStyle="1" w:styleId="Internetosaitas">
    <w:name w:val="Interneto saitas"/>
    <w:uiPriority w:val="99"/>
    <w:semiHidden/>
    <w:unhideWhenUsed/>
    <w:qFormat/>
    <w:rsid w:val="006D3802"/>
    <w:rPr>
      <w:color w:val="0000FF"/>
      <w:u w:val="single"/>
    </w:rPr>
  </w:style>
  <w:style w:type="character" w:customStyle="1" w:styleId="Heading2">
    <w:name w:val="Heading #2_"/>
    <w:basedOn w:val="Numatytasispastraiposriftas"/>
    <w:link w:val="Heading20"/>
    <w:qFormat/>
    <w:rsid w:val="006D3802"/>
    <w:rPr>
      <w:b/>
      <w:bCs/>
      <w:sz w:val="28"/>
      <w:szCs w:val="28"/>
      <w:shd w:val="clear" w:color="auto" w:fill="FFFFFF"/>
    </w:rPr>
  </w:style>
  <w:style w:type="paragraph" w:customStyle="1" w:styleId="Heading20">
    <w:name w:val="Heading #2"/>
    <w:basedOn w:val="prastasis"/>
    <w:link w:val="Heading2"/>
    <w:qFormat/>
    <w:rsid w:val="006D3802"/>
    <w:pPr>
      <w:widowControl w:val="0"/>
      <w:shd w:val="clear" w:color="auto" w:fill="FFFFFF"/>
      <w:spacing w:after="400"/>
      <w:jc w:val="center"/>
      <w:outlineLvl w:val="1"/>
    </w:pPr>
    <w:rPr>
      <w:b/>
      <w:bCs/>
      <w:sz w:val="28"/>
      <w:szCs w:val="28"/>
      <w:lang w:val="lt-LT" w:eastAsia="lt-LT"/>
    </w:rPr>
  </w:style>
  <w:style w:type="character" w:customStyle="1" w:styleId="Inaosramenys">
    <w:name w:val="Išnašos rašmenys"/>
    <w:qFormat/>
    <w:rsid w:val="006D3802"/>
  </w:style>
  <w:style w:type="character" w:customStyle="1" w:styleId="Inaosprieraias">
    <w:name w:val="Išnašos prieraišas"/>
    <w:qFormat/>
    <w:rsid w:val="006D3802"/>
    <w:rPr>
      <w:vertAlign w:val="superscript"/>
    </w:rPr>
  </w:style>
  <w:style w:type="character" w:customStyle="1" w:styleId="PagrindinistekstasDiagrama">
    <w:name w:val="Pagrindinis tekstas Diagrama"/>
    <w:basedOn w:val="Numatytasispastraiposriftas"/>
    <w:link w:val="Pagrindinistekstas"/>
    <w:rsid w:val="006D3802"/>
    <w:rPr>
      <w:sz w:val="24"/>
      <w:szCs w:val="24"/>
      <w:lang w:val="en-GB" w:eastAsia="en-US"/>
    </w:rPr>
  </w:style>
  <w:style w:type="paragraph" w:customStyle="1" w:styleId="Antrat10">
    <w:name w:val="Antraštė1"/>
    <w:basedOn w:val="prastasis"/>
    <w:qFormat/>
    <w:rsid w:val="006D3802"/>
    <w:pPr>
      <w:suppressLineNumbers/>
      <w:tabs>
        <w:tab w:val="left" w:pos="1293"/>
      </w:tabs>
      <w:spacing w:before="120" w:after="120"/>
      <w:textAlignment w:val="baseline"/>
    </w:pPr>
    <w:rPr>
      <w:rFonts w:cs="Lucida Sans"/>
      <w:i/>
      <w:iCs/>
      <w:lang w:val="lt-LT"/>
    </w:rPr>
  </w:style>
  <w:style w:type="paragraph" w:customStyle="1" w:styleId="Antrat20">
    <w:name w:val="Antraštė2"/>
    <w:basedOn w:val="prastasis"/>
    <w:qFormat/>
    <w:rsid w:val="006D3802"/>
    <w:pPr>
      <w:suppressLineNumbers/>
      <w:tabs>
        <w:tab w:val="left" w:pos="1293"/>
      </w:tabs>
      <w:spacing w:before="120" w:after="120"/>
      <w:textAlignment w:val="baseline"/>
    </w:pPr>
    <w:rPr>
      <w:rFonts w:cs="Lucida Sans"/>
      <w:i/>
      <w:iCs/>
      <w:lang w:val="lt-LT"/>
    </w:rPr>
  </w:style>
  <w:style w:type="paragraph" w:customStyle="1" w:styleId="Rodykl">
    <w:name w:val="Rodyklė"/>
    <w:basedOn w:val="prastasis"/>
    <w:qFormat/>
    <w:rsid w:val="006D3802"/>
    <w:pPr>
      <w:suppressLineNumbers/>
      <w:tabs>
        <w:tab w:val="left" w:pos="1293"/>
      </w:tabs>
      <w:textAlignment w:val="baseline"/>
    </w:pPr>
    <w:rPr>
      <w:rFonts w:cs="Lucida Sans"/>
      <w:szCs w:val="20"/>
      <w:lang w:val="lt-LT"/>
    </w:rPr>
  </w:style>
  <w:style w:type="paragraph" w:customStyle="1" w:styleId="Puslapinantratirporat">
    <w:name w:val="Puslapinė antraštė ir poraštė"/>
    <w:basedOn w:val="prastasis"/>
    <w:qFormat/>
    <w:rsid w:val="006D3802"/>
    <w:pPr>
      <w:tabs>
        <w:tab w:val="left" w:pos="1293"/>
      </w:tabs>
      <w:textAlignment w:val="baseline"/>
    </w:pPr>
    <w:rPr>
      <w:szCs w:val="20"/>
      <w:lang w:val="lt-LT"/>
    </w:rPr>
  </w:style>
  <w:style w:type="paragraph" w:customStyle="1" w:styleId="Linija">
    <w:name w:val="Linija"/>
    <w:basedOn w:val="prastasis"/>
    <w:qFormat/>
    <w:rsid w:val="006D3802"/>
    <w:pPr>
      <w:spacing w:line="290" w:lineRule="auto"/>
      <w:jc w:val="center"/>
      <w:textAlignment w:val="center"/>
    </w:pPr>
    <w:rPr>
      <w:color w:val="000000"/>
      <w:sz w:val="12"/>
      <w:szCs w:val="12"/>
      <w:lang w:val="lt-LT"/>
    </w:rPr>
  </w:style>
  <w:style w:type="paragraph" w:customStyle="1" w:styleId="Prezidentas">
    <w:name w:val="Prezidentas"/>
    <w:basedOn w:val="prastasis"/>
    <w:qFormat/>
    <w:rsid w:val="006D3802"/>
    <w:pPr>
      <w:tabs>
        <w:tab w:val="right" w:pos="9808"/>
      </w:tabs>
      <w:spacing w:line="288" w:lineRule="auto"/>
      <w:textAlignment w:val="center"/>
    </w:pPr>
    <w:rPr>
      <w:caps/>
      <w:color w:val="000000"/>
      <w:sz w:val="20"/>
      <w:szCs w:val="20"/>
      <w:lang w:val="lt-LT"/>
    </w:rPr>
  </w:style>
  <w:style w:type="paragraph" w:customStyle="1" w:styleId="Puslapioinaostekstas1">
    <w:name w:val="Puslapio išnašos tekstas1"/>
    <w:basedOn w:val="prastasis"/>
    <w:rsid w:val="006D3802"/>
    <w:pPr>
      <w:suppressLineNumbers/>
      <w:tabs>
        <w:tab w:val="left" w:pos="1293"/>
      </w:tabs>
      <w:ind w:left="339" w:hanging="339"/>
      <w:textAlignment w:val="baseline"/>
    </w:pPr>
    <w:rPr>
      <w:sz w:val="20"/>
      <w:szCs w:val="20"/>
      <w:lang w:val="lt-LT"/>
    </w:rPr>
  </w:style>
  <w:style w:type="paragraph" w:customStyle="1" w:styleId="Antrats2">
    <w:name w:val="Antraštės2"/>
    <w:basedOn w:val="HeaderandFooter"/>
    <w:rsid w:val="006D3802"/>
    <w:pPr>
      <w:tabs>
        <w:tab w:val="left" w:pos="1293"/>
      </w:tabs>
      <w:textAlignment w:val="baseline"/>
    </w:pPr>
    <w:rPr>
      <w:szCs w:val="20"/>
      <w:lang w:val="lt-LT"/>
    </w:rPr>
  </w:style>
  <w:style w:type="paragraph" w:customStyle="1" w:styleId="Porat2">
    <w:name w:val="Poraštė2"/>
    <w:basedOn w:val="HeaderandFooter"/>
    <w:rsid w:val="006D3802"/>
    <w:pPr>
      <w:tabs>
        <w:tab w:val="left" w:pos="1293"/>
      </w:tabs>
      <w:textAlignment w:val="baseline"/>
    </w:pPr>
    <w:rPr>
      <w:szCs w:val="20"/>
      <w:lang w:val="lt-LT"/>
    </w:rPr>
  </w:style>
  <w:style w:type="character" w:customStyle="1" w:styleId="Temosantrat1">
    <w:name w:val="Temos antraštė #1_"/>
    <w:basedOn w:val="Numatytasispastraiposriftas"/>
    <w:link w:val="Temosantrat10"/>
    <w:rsid w:val="006D3802"/>
    <w:rPr>
      <w:sz w:val="32"/>
      <w:szCs w:val="32"/>
      <w:shd w:val="clear" w:color="auto" w:fill="FFFFFF"/>
    </w:rPr>
  </w:style>
  <w:style w:type="paragraph" w:customStyle="1" w:styleId="Temosantrat10">
    <w:name w:val="Temos antraštė #1"/>
    <w:basedOn w:val="prastasis"/>
    <w:link w:val="Temosantrat1"/>
    <w:rsid w:val="006D3802"/>
    <w:pPr>
      <w:shd w:val="clear" w:color="auto" w:fill="FFFFFF"/>
      <w:suppressAutoHyphens w:val="0"/>
      <w:spacing w:after="60" w:line="0" w:lineRule="atLeast"/>
      <w:jc w:val="center"/>
      <w:outlineLvl w:val="0"/>
    </w:pPr>
    <w:rPr>
      <w:sz w:val="32"/>
      <w:szCs w:val="32"/>
      <w:lang w:val="lt-LT" w:eastAsia="lt-LT"/>
    </w:rPr>
  </w:style>
  <w:style w:type="character" w:customStyle="1" w:styleId="Antratarbaporat">
    <w:name w:val="Antraštė arba poraštė_"/>
    <w:basedOn w:val="Numatytasispastraiposriftas"/>
    <w:link w:val="Antratarbaporat0"/>
    <w:rsid w:val="006D3802"/>
    <w:rPr>
      <w:shd w:val="clear" w:color="auto" w:fill="FFFFFF"/>
    </w:rPr>
  </w:style>
  <w:style w:type="paragraph" w:customStyle="1" w:styleId="Antratarbaporat0">
    <w:name w:val="Antraštė arba poraštė"/>
    <w:basedOn w:val="prastasis"/>
    <w:link w:val="Antratarbaporat"/>
    <w:rsid w:val="006D3802"/>
    <w:pPr>
      <w:shd w:val="clear" w:color="auto" w:fill="FFFFFF"/>
      <w:suppressAutoHyphens w:val="0"/>
    </w:pPr>
    <w:rPr>
      <w:sz w:val="20"/>
      <w:szCs w:val="20"/>
      <w:lang w:val="lt-LT" w:eastAsia="lt-LT"/>
    </w:rPr>
  </w:style>
  <w:style w:type="character" w:customStyle="1" w:styleId="AntratarbaporatArial85tkIretinimas0tk">
    <w:name w:val="Antraštė arba poraštė + Arial;8;5 tšk.;Išretinimas 0 tšk."/>
    <w:basedOn w:val="Antratarbaporat"/>
    <w:rsid w:val="006D3802"/>
    <w:rPr>
      <w:rFonts w:ascii="Arial" w:eastAsia="Arial" w:hAnsi="Arial" w:cs="Arial"/>
      <w:spacing w:val="-10"/>
      <w:sz w:val="17"/>
      <w:szCs w:val="17"/>
      <w:shd w:val="clear" w:color="auto" w:fill="FFFFFF"/>
    </w:rPr>
  </w:style>
  <w:style w:type="character" w:customStyle="1" w:styleId="Pagrindinistekstas0">
    <w:name w:val="Pagrindinis tekstas_"/>
    <w:basedOn w:val="Numatytasispastraiposriftas"/>
    <w:link w:val="Pagrindinistekstas20"/>
    <w:rsid w:val="006D3802"/>
    <w:rPr>
      <w:sz w:val="21"/>
      <w:szCs w:val="21"/>
      <w:shd w:val="clear" w:color="auto" w:fill="FFFFFF"/>
    </w:rPr>
  </w:style>
  <w:style w:type="character" w:customStyle="1" w:styleId="Temosantrat2">
    <w:name w:val="Temos antraštė #2_"/>
    <w:basedOn w:val="Numatytasispastraiposriftas"/>
    <w:link w:val="Temosantrat20"/>
    <w:rsid w:val="006D3802"/>
    <w:rPr>
      <w:sz w:val="32"/>
      <w:szCs w:val="32"/>
      <w:shd w:val="clear" w:color="auto" w:fill="FFFFFF"/>
    </w:rPr>
  </w:style>
  <w:style w:type="paragraph" w:customStyle="1" w:styleId="Temosantrat20">
    <w:name w:val="Temos antraštė #2"/>
    <w:basedOn w:val="prastasis"/>
    <w:link w:val="Temosantrat2"/>
    <w:rsid w:val="006D3802"/>
    <w:pPr>
      <w:shd w:val="clear" w:color="auto" w:fill="FFFFFF"/>
      <w:suppressAutoHyphens w:val="0"/>
      <w:spacing w:before="60" w:after="600" w:line="374" w:lineRule="exact"/>
      <w:jc w:val="center"/>
      <w:outlineLvl w:val="1"/>
    </w:pPr>
    <w:rPr>
      <w:sz w:val="32"/>
      <w:szCs w:val="32"/>
      <w:lang w:val="lt-LT" w:eastAsia="lt-LT"/>
    </w:rPr>
  </w:style>
  <w:style w:type="character" w:customStyle="1" w:styleId="Temosantrat2Iretinimas-1tk">
    <w:name w:val="Temos antraštė #2 + Išretinimas -1 tšk."/>
    <w:basedOn w:val="Temosantrat2"/>
    <w:rsid w:val="006D3802"/>
    <w:rPr>
      <w:spacing w:val="-20"/>
      <w:sz w:val="32"/>
      <w:szCs w:val="32"/>
      <w:shd w:val="clear" w:color="auto" w:fill="FFFFFF"/>
    </w:rPr>
  </w:style>
  <w:style w:type="character" w:customStyle="1" w:styleId="Temosantrat3">
    <w:name w:val="Temos antraštė #3_"/>
    <w:basedOn w:val="Numatytasispastraiposriftas"/>
    <w:link w:val="Temosantrat30"/>
    <w:rsid w:val="006D3802"/>
    <w:rPr>
      <w:shd w:val="clear" w:color="auto" w:fill="FFFFFF"/>
    </w:rPr>
  </w:style>
  <w:style w:type="paragraph" w:customStyle="1" w:styleId="Temosantrat30">
    <w:name w:val="Temos antraštė #3"/>
    <w:basedOn w:val="prastasis"/>
    <w:link w:val="Temosantrat3"/>
    <w:rsid w:val="006D3802"/>
    <w:pPr>
      <w:shd w:val="clear" w:color="auto" w:fill="FFFFFF"/>
      <w:suppressAutoHyphens w:val="0"/>
      <w:spacing w:before="600" w:line="480" w:lineRule="exact"/>
      <w:jc w:val="both"/>
      <w:outlineLvl w:val="2"/>
    </w:pPr>
    <w:rPr>
      <w:sz w:val="20"/>
      <w:szCs w:val="20"/>
      <w:lang w:val="lt-LT" w:eastAsia="lt-LT"/>
    </w:rPr>
  </w:style>
  <w:style w:type="character" w:customStyle="1" w:styleId="PagrindinistekstasKursyvas">
    <w:name w:val="Pagrindinis tekstas + Kursyvas"/>
    <w:basedOn w:val="Pagrindinistekstas0"/>
    <w:rsid w:val="006D3802"/>
    <w:rPr>
      <w:i/>
      <w:iCs/>
      <w:sz w:val="21"/>
      <w:szCs w:val="21"/>
      <w:shd w:val="clear" w:color="auto" w:fill="FFFFFF"/>
    </w:rPr>
  </w:style>
  <w:style w:type="character" w:customStyle="1" w:styleId="Pagrindinistekstas21">
    <w:name w:val="Pagrindinis tekstas (2)_"/>
    <w:basedOn w:val="Numatytasispastraiposriftas"/>
    <w:link w:val="Pagrindinistekstas22"/>
    <w:rsid w:val="006D3802"/>
    <w:rPr>
      <w:spacing w:val="-10"/>
      <w:sz w:val="19"/>
      <w:szCs w:val="19"/>
      <w:shd w:val="clear" w:color="auto" w:fill="FFFFFF"/>
    </w:rPr>
  </w:style>
  <w:style w:type="paragraph" w:customStyle="1" w:styleId="Pagrindinistekstas22">
    <w:name w:val="Pagrindinis tekstas (2)"/>
    <w:basedOn w:val="prastasis"/>
    <w:link w:val="Pagrindinistekstas21"/>
    <w:rsid w:val="006D3802"/>
    <w:pPr>
      <w:shd w:val="clear" w:color="auto" w:fill="FFFFFF"/>
      <w:suppressAutoHyphens w:val="0"/>
      <w:spacing w:after="180" w:line="240" w:lineRule="exact"/>
      <w:jc w:val="both"/>
    </w:pPr>
    <w:rPr>
      <w:spacing w:val="-10"/>
      <w:sz w:val="19"/>
      <w:szCs w:val="19"/>
      <w:lang w:val="lt-LT" w:eastAsia="lt-LT"/>
    </w:rPr>
  </w:style>
  <w:style w:type="character" w:customStyle="1" w:styleId="Pagrindinistekstas11tkPusjuodis">
    <w:name w:val="Pagrindinis tekstas + 11 tšk.;Pusjuodis"/>
    <w:basedOn w:val="Pagrindinistekstas0"/>
    <w:rsid w:val="006D3802"/>
    <w:rPr>
      <w:b/>
      <w:bCs/>
      <w:sz w:val="22"/>
      <w:szCs w:val="22"/>
      <w:shd w:val="clear" w:color="auto" w:fill="FFFFFF"/>
    </w:rPr>
  </w:style>
  <w:style w:type="character" w:customStyle="1" w:styleId="Pagrindinistekstas3">
    <w:name w:val="Pagrindinis tekstas (3)_"/>
    <w:basedOn w:val="Numatytasispastraiposriftas"/>
    <w:link w:val="Pagrindinistekstas30"/>
    <w:rsid w:val="006D3802"/>
    <w:rPr>
      <w:shd w:val="clear" w:color="auto" w:fill="FFFFFF"/>
    </w:rPr>
  </w:style>
  <w:style w:type="paragraph" w:customStyle="1" w:styleId="Pagrindinistekstas30">
    <w:name w:val="Pagrindinis tekstas (3)"/>
    <w:basedOn w:val="prastasis"/>
    <w:link w:val="Pagrindinistekstas3"/>
    <w:rsid w:val="006D3802"/>
    <w:pPr>
      <w:shd w:val="clear" w:color="auto" w:fill="FFFFFF"/>
      <w:suppressAutoHyphens w:val="0"/>
      <w:spacing w:after="240" w:line="0" w:lineRule="atLeast"/>
    </w:pPr>
    <w:rPr>
      <w:sz w:val="20"/>
      <w:szCs w:val="20"/>
      <w:lang w:val="lt-LT" w:eastAsia="lt-LT"/>
    </w:rPr>
  </w:style>
  <w:style w:type="character" w:customStyle="1" w:styleId="Pagrindinistekstas5">
    <w:name w:val="Pagrindinis tekstas (5)_"/>
    <w:basedOn w:val="Numatytasispastraiposriftas"/>
    <w:link w:val="Pagrindinistekstas50"/>
    <w:rsid w:val="006D3802"/>
    <w:rPr>
      <w:shd w:val="clear" w:color="auto" w:fill="FFFFFF"/>
    </w:rPr>
  </w:style>
  <w:style w:type="paragraph" w:customStyle="1" w:styleId="Pagrindinistekstas50">
    <w:name w:val="Pagrindinis tekstas (5)"/>
    <w:basedOn w:val="prastasis"/>
    <w:link w:val="Pagrindinistekstas5"/>
    <w:rsid w:val="006D3802"/>
    <w:pPr>
      <w:shd w:val="clear" w:color="auto" w:fill="FFFFFF"/>
      <w:suppressAutoHyphens w:val="0"/>
      <w:spacing w:line="0" w:lineRule="atLeast"/>
    </w:pPr>
    <w:rPr>
      <w:sz w:val="20"/>
      <w:szCs w:val="20"/>
      <w:lang w:val="lt-LT" w:eastAsia="lt-LT"/>
    </w:rPr>
  </w:style>
  <w:style w:type="character" w:customStyle="1" w:styleId="Pagrindinistekstas40">
    <w:name w:val="Pagrindinis tekstas (4)_"/>
    <w:basedOn w:val="Numatytasispastraiposriftas"/>
    <w:rsid w:val="006D3802"/>
    <w:rPr>
      <w:rFonts w:ascii="Times New Roman" w:eastAsia="Times New Roman" w:hAnsi="Times New Roman" w:cs="Times New Roman"/>
      <w:b w:val="0"/>
      <w:bCs w:val="0"/>
      <w:i w:val="0"/>
      <w:iCs w:val="0"/>
      <w:smallCaps w:val="0"/>
      <w:strike w:val="0"/>
      <w:spacing w:val="0"/>
      <w:sz w:val="22"/>
      <w:szCs w:val="22"/>
    </w:rPr>
  </w:style>
  <w:style w:type="character" w:customStyle="1" w:styleId="Pagrindinistekstas4Nekursyvas">
    <w:name w:val="Pagrindinis tekstas (4) + Ne kursyvas"/>
    <w:basedOn w:val="Pagrindinistekstas40"/>
    <w:rsid w:val="006D3802"/>
    <w:rPr>
      <w:rFonts w:ascii="Times New Roman" w:eastAsia="Times New Roman" w:hAnsi="Times New Roman" w:cs="Times New Roman"/>
      <w:b w:val="0"/>
      <w:bCs w:val="0"/>
      <w:i/>
      <w:iCs/>
      <w:smallCaps w:val="0"/>
      <w:strike w:val="0"/>
      <w:spacing w:val="0"/>
      <w:sz w:val="22"/>
      <w:szCs w:val="22"/>
    </w:rPr>
  </w:style>
  <w:style w:type="character" w:customStyle="1" w:styleId="Pagrindinistekstas41">
    <w:name w:val="Pagrindinis tekstas (4)"/>
    <w:basedOn w:val="Pagrindinistekstas40"/>
    <w:rsid w:val="006D3802"/>
    <w:rPr>
      <w:rFonts w:ascii="Times New Roman" w:eastAsia="Times New Roman" w:hAnsi="Times New Roman" w:cs="Times New Roman"/>
      <w:b w:val="0"/>
      <w:bCs w:val="0"/>
      <w:i w:val="0"/>
      <w:iCs w:val="0"/>
      <w:smallCaps w:val="0"/>
      <w:strike w:val="0"/>
      <w:spacing w:val="0"/>
      <w:sz w:val="22"/>
      <w:szCs w:val="22"/>
    </w:rPr>
  </w:style>
  <w:style w:type="character" w:customStyle="1" w:styleId="Pagrindinistekstas9tk">
    <w:name w:val="Pagrindinis tekstas + 9 tšk."/>
    <w:basedOn w:val="Pagrindinistekstas0"/>
    <w:rsid w:val="006D3802"/>
    <w:rPr>
      <w:sz w:val="18"/>
      <w:szCs w:val="18"/>
      <w:shd w:val="clear" w:color="auto" w:fill="FFFFFF"/>
    </w:rPr>
  </w:style>
  <w:style w:type="character" w:customStyle="1" w:styleId="Pagrindinistekstas6">
    <w:name w:val="Pagrindinis tekstas (6)_"/>
    <w:basedOn w:val="Numatytasispastraiposriftas"/>
    <w:rsid w:val="006D3802"/>
    <w:rPr>
      <w:rFonts w:ascii="Times New Roman" w:eastAsia="Times New Roman" w:hAnsi="Times New Roman" w:cs="Times New Roman"/>
      <w:b w:val="0"/>
      <w:bCs w:val="0"/>
      <w:i w:val="0"/>
      <w:iCs w:val="0"/>
      <w:smallCaps w:val="0"/>
      <w:strike w:val="0"/>
      <w:sz w:val="18"/>
      <w:szCs w:val="18"/>
    </w:rPr>
  </w:style>
  <w:style w:type="character" w:customStyle="1" w:styleId="Pagrindinistekstas7">
    <w:name w:val="Pagrindinis tekstas (7)_"/>
    <w:basedOn w:val="Numatytasispastraiposriftas"/>
    <w:link w:val="Pagrindinistekstas70"/>
    <w:rsid w:val="006D3802"/>
    <w:rPr>
      <w:sz w:val="11"/>
      <w:szCs w:val="11"/>
      <w:shd w:val="clear" w:color="auto" w:fill="FFFFFF"/>
    </w:rPr>
  </w:style>
  <w:style w:type="paragraph" w:customStyle="1" w:styleId="Pagrindinistekstas70">
    <w:name w:val="Pagrindinis tekstas (7)"/>
    <w:basedOn w:val="prastasis"/>
    <w:link w:val="Pagrindinistekstas7"/>
    <w:rsid w:val="006D3802"/>
    <w:pPr>
      <w:shd w:val="clear" w:color="auto" w:fill="FFFFFF"/>
      <w:suppressAutoHyphens w:val="0"/>
      <w:spacing w:line="0" w:lineRule="atLeast"/>
    </w:pPr>
    <w:rPr>
      <w:sz w:val="11"/>
      <w:szCs w:val="11"/>
      <w:lang w:val="lt-LT" w:eastAsia="lt-LT"/>
    </w:rPr>
  </w:style>
  <w:style w:type="character" w:customStyle="1" w:styleId="Pagrindinistekstas60">
    <w:name w:val="Pagrindinis tekstas (6)"/>
    <w:basedOn w:val="Pagrindinistekstas6"/>
    <w:rsid w:val="006D3802"/>
    <w:rPr>
      <w:rFonts w:ascii="Times New Roman" w:eastAsia="Times New Roman" w:hAnsi="Times New Roman" w:cs="Times New Roman"/>
      <w:b w:val="0"/>
      <w:bCs w:val="0"/>
      <w:i w:val="0"/>
      <w:iCs w:val="0"/>
      <w:smallCaps w:val="0"/>
      <w:strike w:val="0"/>
      <w:sz w:val="18"/>
      <w:szCs w:val="18"/>
      <w:u w:val="single"/>
    </w:rPr>
  </w:style>
  <w:style w:type="character" w:customStyle="1" w:styleId="Lentelsuraas">
    <w:name w:val="Lentelės užrašas_"/>
    <w:basedOn w:val="Numatytasispastraiposriftas"/>
    <w:link w:val="Lentelsuraas0"/>
    <w:rsid w:val="006D3802"/>
    <w:rPr>
      <w:sz w:val="21"/>
      <w:szCs w:val="21"/>
      <w:shd w:val="clear" w:color="auto" w:fill="FFFFFF"/>
    </w:rPr>
  </w:style>
  <w:style w:type="paragraph" w:customStyle="1" w:styleId="Lentelsuraas0">
    <w:name w:val="Lentelės užrašas"/>
    <w:basedOn w:val="prastasis"/>
    <w:link w:val="Lentelsuraas"/>
    <w:rsid w:val="006D3802"/>
    <w:pPr>
      <w:shd w:val="clear" w:color="auto" w:fill="FFFFFF"/>
      <w:suppressAutoHyphens w:val="0"/>
      <w:spacing w:line="0" w:lineRule="atLeast"/>
    </w:pPr>
    <w:rPr>
      <w:sz w:val="21"/>
      <w:szCs w:val="21"/>
      <w:lang w:val="lt-LT" w:eastAsia="lt-LT"/>
    </w:rPr>
  </w:style>
  <w:style w:type="character" w:customStyle="1" w:styleId="Pagrindinistekstas8">
    <w:name w:val="Pagrindinis tekstas (8)_"/>
    <w:basedOn w:val="Numatytasispastraiposriftas"/>
    <w:rsid w:val="006D3802"/>
    <w:rPr>
      <w:rFonts w:ascii="Arial" w:eastAsia="Arial" w:hAnsi="Arial" w:cs="Arial"/>
      <w:b w:val="0"/>
      <w:bCs w:val="0"/>
      <w:i w:val="0"/>
      <w:iCs w:val="0"/>
      <w:smallCaps w:val="0"/>
      <w:strike w:val="0"/>
      <w:spacing w:val="0"/>
      <w:sz w:val="19"/>
      <w:szCs w:val="19"/>
    </w:rPr>
  </w:style>
  <w:style w:type="character" w:customStyle="1" w:styleId="Pagrindinistekstas80">
    <w:name w:val="Pagrindinis tekstas (8)"/>
    <w:basedOn w:val="Pagrindinistekstas8"/>
    <w:rsid w:val="006D3802"/>
    <w:rPr>
      <w:rFonts w:ascii="Arial" w:eastAsia="Arial" w:hAnsi="Arial" w:cs="Arial"/>
      <w:b w:val="0"/>
      <w:bCs w:val="0"/>
      <w:i w:val="0"/>
      <w:iCs w:val="0"/>
      <w:smallCaps w:val="0"/>
      <w:strike w:val="0"/>
      <w:spacing w:val="0"/>
      <w:sz w:val="19"/>
      <w:szCs w:val="19"/>
    </w:rPr>
  </w:style>
  <w:style w:type="character" w:customStyle="1" w:styleId="Temosantrat32">
    <w:name w:val="Temos antraštė #3 (2)_"/>
    <w:basedOn w:val="Numatytasispastraiposriftas"/>
    <w:rsid w:val="006D3802"/>
    <w:rPr>
      <w:rFonts w:ascii="Arial" w:eastAsia="Arial" w:hAnsi="Arial" w:cs="Arial"/>
      <w:b w:val="0"/>
      <w:bCs w:val="0"/>
      <w:i w:val="0"/>
      <w:iCs w:val="0"/>
      <w:smallCaps w:val="0"/>
      <w:strike w:val="0"/>
      <w:spacing w:val="0"/>
      <w:sz w:val="19"/>
      <w:szCs w:val="19"/>
    </w:rPr>
  </w:style>
  <w:style w:type="character" w:customStyle="1" w:styleId="Temosantrat320">
    <w:name w:val="Temos antraštė #3 (2)"/>
    <w:basedOn w:val="Temosantrat32"/>
    <w:rsid w:val="006D3802"/>
    <w:rPr>
      <w:rFonts w:ascii="Arial" w:eastAsia="Arial" w:hAnsi="Arial" w:cs="Arial"/>
      <w:b w:val="0"/>
      <w:bCs w:val="0"/>
      <w:i w:val="0"/>
      <w:iCs w:val="0"/>
      <w:smallCaps w:val="0"/>
      <w:strike w:val="0"/>
      <w:spacing w:val="0"/>
      <w:sz w:val="19"/>
      <w:szCs w:val="19"/>
    </w:rPr>
  </w:style>
  <w:style w:type="character" w:customStyle="1" w:styleId="Pagrindinistekstas9">
    <w:name w:val="Pagrindinis tekstas (9)_"/>
    <w:basedOn w:val="Numatytasispastraiposriftas"/>
    <w:rsid w:val="006D3802"/>
    <w:rPr>
      <w:rFonts w:ascii="Arial" w:eastAsia="Arial" w:hAnsi="Arial" w:cs="Arial"/>
      <w:b w:val="0"/>
      <w:bCs w:val="0"/>
      <w:i w:val="0"/>
      <w:iCs w:val="0"/>
      <w:smallCaps w:val="0"/>
      <w:strike w:val="0"/>
      <w:spacing w:val="0"/>
      <w:sz w:val="20"/>
      <w:szCs w:val="20"/>
    </w:rPr>
  </w:style>
  <w:style w:type="character" w:customStyle="1" w:styleId="Pagrindinistekstas90">
    <w:name w:val="Pagrindinis tekstas (9)"/>
    <w:basedOn w:val="Pagrindinistekstas9"/>
    <w:rsid w:val="006D3802"/>
    <w:rPr>
      <w:rFonts w:ascii="Arial" w:eastAsia="Arial" w:hAnsi="Arial" w:cs="Arial"/>
      <w:b w:val="0"/>
      <w:bCs w:val="0"/>
      <w:i w:val="0"/>
      <w:iCs w:val="0"/>
      <w:smallCaps w:val="0"/>
      <w:strike w:val="0"/>
      <w:spacing w:val="0"/>
      <w:sz w:val="20"/>
      <w:szCs w:val="20"/>
    </w:rPr>
  </w:style>
  <w:style w:type="character" w:customStyle="1" w:styleId="Pagrindinistekstas10">
    <w:name w:val="Pagrindinis tekstas (10)_"/>
    <w:basedOn w:val="Numatytasispastraiposriftas"/>
    <w:link w:val="Pagrindinistekstas100"/>
    <w:rsid w:val="006D3802"/>
    <w:rPr>
      <w:sz w:val="26"/>
      <w:szCs w:val="26"/>
      <w:shd w:val="clear" w:color="auto" w:fill="FFFFFF"/>
    </w:rPr>
  </w:style>
  <w:style w:type="paragraph" w:customStyle="1" w:styleId="Pagrindinistekstas100">
    <w:name w:val="Pagrindinis tekstas (10)"/>
    <w:basedOn w:val="prastasis"/>
    <w:link w:val="Pagrindinistekstas10"/>
    <w:rsid w:val="006D3802"/>
    <w:pPr>
      <w:shd w:val="clear" w:color="auto" w:fill="FFFFFF"/>
      <w:suppressAutoHyphens w:val="0"/>
      <w:spacing w:after="300" w:line="0" w:lineRule="atLeast"/>
    </w:pPr>
    <w:rPr>
      <w:sz w:val="26"/>
      <w:szCs w:val="26"/>
      <w:lang w:val="lt-LT" w:eastAsia="lt-LT"/>
    </w:rPr>
  </w:style>
  <w:style w:type="character" w:customStyle="1" w:styleId="Pagrindinistekstas11">
    <w:name w:val="Pagrindinis tekstas (11)_"/>
    <w:basedOn w:val="Numatytasispastraiposriftas"/>
    <w:link w:val="Pagrindinistekstas110"/>
    <w:rsid w:val="006D3802"/>
    <w:rPr>
      <w:rFonts w:ascii="Arial" w:eastAsia="Arial" w:hAnsi="Arial" w:cs="Arial"/>
      <w:spacing w:val="-10"/>
      <w:sz w:val="16"/>
      <w:szCs w:val="16"/>
      <w:shd w:val="clear" w:color="auto" w:fill="FFFFFF"/>
    </w:rPr>
  </w:style>
  <w:style w:type="paragraph" w:customStyle="1" w:styleId="Pagrindinistekstas110">
    <w:name w:val="Pagrindinis tekstas (11)"/>
    <w:basedOn w:val="prastasis"/>
    <w:link w:val="Pagrindinistekstas11"/>
    <w:rsid w:val="006D3802"/>
    <w:pPr>
      <w:shd w:val="clear" w:color="auto" w:fill="FFFFFF"/>
      <w:suppressAutoHyphens w:val="0"/>
      <w:spacing w:line="0" w:lineRule="atLeast"/>
    </w:pPr>
    <w:rPr>
      <w:rFonts w:ascii="Arial" w:eastAsia="Arial" w:hAnsi="Arial" w:cs="Arial"/>
      <w:spacing w:val="-10"/>
      <w:sz w:val="16"/>
      <w:szCs w:val="16"/>
      <w:lang w:val="lt-LT" w:eastAsia="lt-LT"/>
    </w:rPr>
  </w:style>
  <w:style w:type="character" w:customStyle="1" w:styleId="Pagrindinistekstas1">
    <w:name w:val="Pagrindinis tekstas1"/>
    <w:basedOn w:val="Pagrindinistekstas0"/>
    <w:rsid w:val="006D3802"/>
    <w:rPr>
      <w:sz w:val="21"/>
      <w:szCs w:val="21"/>
      <w:u w:val="single"/>
      <w:shd w:val="clear" w:color="auto" w:fill="FFFFFF"/>
    </w:rPr>
  </w:style>
  <w:style w:type="character" w:customStyle="1" w:styleId="Pagrindinistekstas12">
    <w:name w:val="Pagrindinis tekstas (12)_"/>
    <w:basedOn w:val="Numatytasispastraiposriftas"/>
    <w:link w:val="Pagrindinistekstas120"/>
    <w:rsid w:val="006D3802"/>
    <w:rPr>
      <w:rFonts w:ascii="Arial" w:eastAsia="Arial" w:hAnsi="Arial" w:cs="Arial"/>
      <w:spacing w:val="-10"/>
      <w:sz w:val="17"/>
      <w:szCs w:val="17"/>
      <w:shd w:val="clear" w:color="auto" w:fill="FFFFFF"/>
    </w:rPr>
  </w:style>
  <w:style w:type="paragraph" w:customStyle="1" w:styleId="Pagrindinistekstas120">
    <w:name w:val="Pagrindinis tekstas (12)"/>
    <w:basedOn w:val="prastasis"/>
    <w:link w:val="Pagrindinistekstas12"/>
    <w:rsid w:val="006D3802"/>
    <w:pPr>
      <w:shd w:val="clear" w:color="auto" w:fill="FFFFFF"/>
      <w:suppressAutoHyphens w:val="0"/>
      <w:spacing w:line="0" w:lineRule="atLeast"/>
    </w:pPr>
    <w:rPr>
      <w:rFonts w:ascii="Arial" w:eastAsia="Arial" w:hAnsi="Arial" w:cs="Arial"/>
      <w:spacing w:val="-10"/>
      <w:sz w:val="17"/>
      <w:szCs w:val="17"/>
      <w:lang w:val="lt-LT" w:eastAsia="lt-LT"/>
    </w:rPr>
  </w:style>
  <w:style w:type="character" w:customStyle="1" w:styleId="AntratarbaporatArial8tkPusjuodisIretinimas0tk">
    <w:name w:val="Antraštė arba poraštė + Arial;8 tšk.;Pusjuodis;Išretinimas 0 tšk."/>
    <w:basedOn w:val="Antratarbaporat"/>
    <w:rsid w:val="006D3802"/>
    <w:rPr>
      <w:rFonts w:ascii="Arial" w:eastAsia="Arial" w:hAnsi="Arial" w:cs="Arial"/>
      <w:b/>
      <w:bCs/>
      <w:spacing w:val="-10"/>
      <w:sz w:val="16"/>
      <w:szCs w:val="16"/>
      <w:shd w:val="clear" w:color="auto" w:fill="FFFFFF"/>
    </w:rPr>
  </w:style>
  <w:style w:type="character" w:customStyle="1" w:styleId="AntratsDiagrama1">
    <w:name w:val="Antraštės Diagrama1"/>
    <w:basedOn w:val="Numatytasispastraiposriftas"/>
    <w:uiPriority w:val="99"/>
    <w:rsid w:val="006D3802"/>
    <w:rPr>
      <w:rFonts w:ascii="DejaVu Sans Condensed" w:eastAsia="DejaVu Sans Condensed" w:hAnsi="DejaVu Sans Condensed" w:cs="DejaVu Sans Condensed"/>
      <w:color w:val="000000"/>
      <w:kern w:val="0"/>
      <w:sz w:val="24"/>
      <w:szCs w:val="24"/>
      <w:lang w:val="lt-LT" w:eastAsia="lt-LT"/>
    </w:rPr>
  </w:style>
  <w:style w:type="character" w:customStyle="1" w:styleId="PoratDiagrama1">
    <w:name w:val="Poraštė Diagrama1"/>
    <w:basedOn w:val="Numatytasispastraiposriftas"/>
    <w:uiPriority w:val="99"/>
    <w:rsid w:val="006D3802"/>
    <w:rPr>
      <w:rFonts w:ascii="DejaVu Sans Condensed" w:eastAsia="DejaVu Sans Condensed" w:hAnsi="DejaVu Sans Condensed" w:cs="DejaVu Sans Condensed"/>
      <w:color w:val="000000"/>
      <w:kern w:val="0"/>
      <w:sz w:val="24"/>
      <w:szCs w:val="24"/>
      <w:lang w:val="lt-LT" w:eastAsia="lt-LT"/>
    </w:rPr>
  </w:style>
  <w:style w:type="character" w:styleId="Vietosrezervavimoenklotekstas">
    <w:name w:val="Placeholder Text"/>
    <w:basedOn w:val="Numatytasispastraiposriftas"/>
    <w:uiPriority w:val="99"/>
    <w:semiHidden/>
    <w:rsid w:val="006D3802"/>
    <w:rPr>
      <w:color w:val="808080"/>
    </w:rPr>
  </w:style>
  <w:style w:type="paragraph" w:customStyle="1" w:styleId="Stilius3">
    <w:name w:val="Stilius3"/>
    <w:basedOn w:val="prastasis"/>
    <w:link w:val="Stilius3Diagrama"/>
    <w:qFormat/>
    <w:rsid w:val="006D3802"/>
    <w:pPr>
      <w:suppressAutoHyphens w:val="0"/>
      <w:spacing w:before="200"/>
      <w:jc w:val="both"/>
    </w:pPr>
    <w:rPr>
      <w:sz w:val="22"/>
      <w:szCs w:val="22"/>
      <w:lang w:val="lt-LT"/>
    </w:rPr>
  </w:style>
  <w:style w:type="character" w:customStyle="1" w:styleId="Stilius3Diagrama">
    <w:name w:val="Stilius3 Diagrama"/>
    <w:link w:val="Stilius3"/>
    <w:locked/>
    <w:rsid w:val="006D3802"/>
    <w:rPr>
      <w:sz w:val="22"/>
      <w:szCs w:val="22"/>
      <w:lang w:eastAsia="en-US"/>
    </w:rPr>
  </w:style>
  <w:style w:type="paragraph" w:customStyle="1" w:styleId="Stilius5">
    <w:name w:val="Stilius5"/>
    <w:basedOn w:val="prastasis"/>
    <w:link w:val="Stilius5Diagrama"/>
    <w:qFormat/>
    <w:rsid w:val="006D3802"/>
    <w:pPr>
      <w:suppressAutoHyphens w:val="0"/>
      <w:spacing w:after="200" w:line="276" w:lineRule="auto"/>
      <w:jc w:val="center"/>
    </w:pPr>
    <w:rPr>
      <w:b/>
      <w:sz w:val="28"/>
      <w:szCs w:val="28"/>
      <w:lang w:val="lt-LT"/>
    </w:rPr>
  </w:style>
  <w:style w:type="character" w:customStyle="1" w:styleId="Stilius5Diagrama">
    <w:name w:val="Stilius5 Diagrama"/>
    <w:link w:val="Stilius5"/>
    <w:locked/>
    <w:rsid w:val="006D3802"/>
    <w:rPr>
      <w:b/>
      <w:sz w:val="28"/>
      <w:szCs w:val="28"/>
      <w:lang w:eastAsia="en-US"/>
    </w:rPr>
  </w:style>
  <w:style w:type="character" w:customStyle="1" w:styleId="Temosantrat4">
    <w:name w:val="Temos antraštė #4_"/>
    <w:basedOn w:val="Numatytasispastraiposriftas"/>
    <w:link w:val="Temosantrat40"/>
    <w:rsid w:val="006D3802"/>
    <w:rPr>
      <w:sz w:val="21"/>
      <w:szCs w:val="21"/>
      <w:shd w:val="clear" w:color="auto" w:fill="FFFFFF"/>
    </w:rPr>
  </w:style>
  <w:style w:type="paragraph" w:customStyle="1" w:styleId="Temosantrat40">
    <w:name w:val="Temos antraštė #4"/>
    <w:basedOn w:val="prastasis"/>
    <w:link w:val="Temosantrat4"/>
    <w:rsid w:val="006D3802"/>
    <w:pPr>
      <w:shd w:val="clear" w:color="auto" w:fill="FFFFFF"/>
      <w:suppressAutoHyphens w:val="0"/>
      <w:spacing w:after="720" w:line="0" w:lineRule="atLeast"/>
      <w:outlineLvl w:val="3"/>
    </w:pPr>
    <w:rPr>
      <w:sz w:val="21"/>
      <w:szCs w:val="21"/>
      <w:lang w:val="lt-LT" w:eastAsia="lt-LT"/>
    </w:rPr>
  </w:style>
  <w:style w:type="character" w:customStyle="1" w:styleId="Pagrindinistekstas316tkPusjuodis">
    <w:name w:val="Pagrindinis tekstas (3) + 16 tšk.;Pusjuodis"/>
    <w:basedOn w:val="Pagrindinistekstas3"/>
    <w:rsid w:val="006D3802"/>
    <w:rPr>
      <w:b/>
      <w:bCs/>
      <w:sz w:val="32"/>
      <w:szCs w:val="32"/>
      <w:shd w:val="clear" w:color="auto" w:fill="FFFFFF"/>
    </w:rPr>
  </w:style>
  <w:style w:type="character" w:customStyle="1" w:styleId="PagrindinistekstasPusjuodis">
    <w:name w:val="Pagrindinis tekstas + Pusjuodis"/>
    <w:basedOn w:val="Pagrindinistekstas0"/>
    <w:rsid w:val="006D3802"/>
    <w:rPr>
      <w:b/>
      <w:bCs/>
      <w:sz w:val="21"/>
      <w:szCs w:val="21"/>
      <w:shd w:val="clear" w:color="auto" w:fill="FFFFFF"/>
    </w:rPr>
  </w:style>
  <w:style w:type="character" w:customStyle="1" w:styleId="Pagrindinistekstas12Nekursyvas">
    <w:name w:val="Pagrindinis tekstas (12) + Ne kursyvas"/>
    <w:basedOn w:val="Pagrindinistekstas12"/>
    <w:rsid w:val="006D3802"/>
    <w:rPr>
      <w:rFonts w:ascii="Times New Roman" w:eastAsia="Times New Roman" w:hAnsi="Times New Roman" w:cs="Times New Roman"/>
      <w:i/>
      <w:iCs/>
      <w:spacing w:val="0"/>
      <w:sz w:val="21"/>
      <w:szCs w:val="21"/>
      <w:shd w:val="clear" w:color="auto" w:fill="FFFFFF"/>
    </w:rPr>
  </w:style>
  <w:style w:type="character" w:customStyle="1" w:styleId="Pagrindinistekstas2Nepusjuodis">
    <w:name w:val="Pagrindinis tekstas (2) + Ne pusjuodis"/>
    <w:basedOn w:val="Pagrindinistekstas21"/>
    <w:rsid w:val="006D3802"/>
    <w:rPr>
      <w:b/>
      <w:bCs/>
      <w:spacing w:val="0"/>
      <w:sz w:val="21"/>
      <w:szCs w:val="21"/>
      <w:shd w:val="clear" w:color="auto" w:fill="FFFFFF"/>
    </w:rPr>
  </w:style>
  <w:style w:type="paragraph" w:customStyle="1" w:styleId="Pagrindinistekstas13">
    <w:name w:val="Pagrindinis tekstas13"/>
    <w:basedOn w:val="prastasis"/>
    <w:rsid w:val="006D3802"/>
    <w:pPr>
      <w:shd w:val="clear" w:color="auto" w:fill="FFFFFF"/>
      <w:suppressAutoHyphens w:val="0"/>
      <w:spacing w:before="720" w:line="494" w:lineRule="exact"/>
      <w:ind w:hanging="720"/>
      <w:jc w:val="both"/>
    </w:pPr>
    <w:rPr>
      <w:color w:val="000000"/>
      <w:sz w:val="21"/>
      <w:szCs w:val="21"/>
      <w:lang w:val="lt-LT" w:eastAsia="lt-LT"/>
    </w:rPr>
  </w:style>
  <w:style w:type="paragraph" w:customStyle="1" w:styleId="Antrat30">
    <w:name w:val="Antraštė3"/>
    <w:basedOn w:val="prastasis"/>
    <w:qFormat/>
    <w:rsid w:val="006D3802"/>
    <w:pPr>
      <w:suppressLineNumbers/>
      <w:tabs>
        <w:tab w:val="left" w:pos="1293"/>
      </w:tabs>
      <w:spacing w:before="120" w:after="120"/>
      <w:textAlignment w:val="baseline"/>
    </w:pPr>
    <w:rPr>
      <w:rFonts w:cs="Lucida Sans"/>
      <w:i/>
      <w:iCs/>
      <w:lang w:val="lt-LT"/>
    </w:rPr>
  </w:style>
  <w:style w:type="paragraph" w:customStyle="1" w:styleId="Puslapioinaostekstas2">
    <w:name w:val="Puslapio išnašos tekstas2"/>
    <w:basedOn w:val="prastasis"/>
    <w:rsid w:val="006D3802"/>
    <w:pPr>
      <w:suppressLineNumbers/>
      <w:tabs>
        <w:tab w:val="left" w:pos="1293"/>
      </w:tabs>
      <w:ind w:left="339" w:hanging="339"/>
      <w:textAlignment w:val="baseline"/>
    </w:pPr>
    <w:rPr>
      <w:sz w:val="20"/>
      <w:szCs w:val="20"/>
      <w:lang w:val="lt-LT"/>
    </w:rPr>
  </w:style>
  <w:style w:type="paragraph" w:customStyle="1" w:styleId="Antrats3">
    <w:name w:val="Antraštės3"/>
    <w:basedOn w:val="HeaderandFooter"/>
    <w:rsid w:val="006D3802"/>
    <w:pPr>
      <w:tabs>
        <w:tab w:val="left" w:pos="1293"/>
      </w:tabs>
      <w:textAlignment w:val="baseline"/>
    </w:pPr>
    <w:rPr>
      <w:szCs w:val="20"/>
      <w:lang w:val="lt-LT"/>
    </w:rPr>
  </w:style>
  <w:style w:type="paragraph" w:customStyle="1" w:styleId="Porat3">
    <w:name w:val="Poraštė3"/>
    <w:basedOn w:val="HeaderandFooter"/>
    <w:rsid w:val="006D3802"/>
    <w:pPr>
      <w:tabs>
        <w:tab w:val="left" w:pos="1293"/>
      </w:tabs>
      <w:textAlignment w:val="baseline"/>
    </w:pPr>
    <w:rPr>
      <w:szCs w:val="20"/>
      <w:lang w:val="lt-LT"/>
    </w:rPr>
  </w:style>
  <w:style w:type="paragraph" w:customStyle="1" w:styleId="Antrat40">
    <w:name w:val="Antraštė4"/>
    <w:basedOn w:val="prastasis"/>
    <w:qFormat/>
    <w:rsid w:val="006D3802"/>
    <w:pPr>
      <w:suppressLineNumbers/>
      <w:tabs>
        <w:tab w:val="left" w:pos="1293"/>
      </w:tabs>
      <w:spacing w:before="120" w:after="120"/>
      <w:textAlignment w:val="baseline"/>
    </w:pPr>
    <w:rPr>
      <w:rFonts w:cs="Lucida Sans"/>
      <w:i/>
      <w:iCs/>
      <w:lang w:val="lt-LT"/>
    </w:rPr>
  </w:style>
  <w:style w:type="paragraph" w:customStyle="1" w:styleId="Puslapioinaostekstas3">
    <w:name w:val="Puslapio išnašos tekstas3"/>
    <w:basedOn w:val="prastasis"/>
    <w:rsid w:val="006D3802"/>
    <w:pPr>
      <w:suppressLineNumbers/>
      <w:tabs>
        <w:tab w:val="left" w:pos="1293"/>
      </w:tabs>
      <w:ind w:left="339" w:hanging="339"/>
      <w:textAlignment w:val="baseline"/>
    </w:pPr>
    <w:rPr>
      <w:sz w:val="20"/>
      <w:szCs w:val="20"/>
      <w:lang w:val="lt-LT"/>
    </w:rPr>
  </w:style>
  <w:style w:type="paragraph" w:customStyle="1" w:styleId="Antrats4">
    <w:name w:val="Antraštės4"/>
    <w:basedOn w:val="HeaderandFooter"/>
    <w:rsid w:val="006D3802"/>
    <w:pPr>
      <w:tabs>
        <w:tab w:val="left" w:pos="1293"/>
      </w:tabs>
      <w:textAlignment w:val="baseline"/>
    </w:pPr>
    <w:rPr>
      <w:szCs w:val="20"/>
      <w:lang w:val="lt-LT"/>
    </w:rPr>
  </w:style>
  <w:style w:type="paragraph" w:customStyle="1" w:styleId="Porat4">
    <w:name w:val="Poraštė4"/>
    <w:basedOn w:val="HeaderandFooter"/>
    <w:rsid w:val="006D3802"/>
    <w:pPr>
      <w:tabs>
        <w:tab w:val="left" w:pos="1293"/>
      </w:tabs>
      <w:textAlignment w:val="baseline"/>
    </w:pPr>
    <w:rPr>
      <w:szCs w:val="20"/>
      <w:lang w:val="lt-LT"/>
    </w:rPr>
  </w:style>
  <w:style w:type="character" w:styleId="Perirtashipersaitas">
    <w:name w:val="FollowedHyperlink"/>
    <w:basedOn w:val="Numatytasispastraiposriftas"/>
    <w:uiPriority w:val="99"/>
    <w:semiHidden/>
    <w:unhideWhenUsed/>
    <w:rsid w:val="006D3802"/>
    <w:rPr>
      <w:color w:val="954F72" w:themeColor="followedHyperlink"/>
      <w:u w:val="single"/>
    </w:rPr>
  </w:style>
  <w:style w:type="paragraph" w:customStyle="1" w:styleId="Heading11">
    <w:name w:val="Heading 11"/>
    <w:basedOn w:val="prastasis"/>
    <w:next w:val="prastasis"/>
    <w:qFormat/>
    <w:rsid w:val="006D3802"/>
    <w:pPr>
      <w:keepNext/>
      <w:jc w:val="center"/>
      <w:outlineLvl w:val="0"/>
    </w:pPr>
    <w:rPr>
      <w:b/>
      <w:bCs/>
      <w:lang w:val="lt-LT"/>
    </w:rPr>
  </w:style>
  <w:style w:type="paragraph" w:styleId="Paantrat">
    <w:name w:val="Subtitle"/>
    <w:basedOn w:val="prastasis"/>
    <w:next w:val="prastasis"/>
    <w:link w:val="PaantratDiagrama"/>
    <w:uiPriority w:val="11"/>
    <w:qFormat/>
    <w:rsid w:val="00723D34"/>
    <w:pPr>
      <w:numPr>
        <w:ilvl w:val="1"/>
      </w:numPr>
      <w:suppressAutoHyphens w:val="0"/>
      <w:spacing w:after="240" w:line="276" w:lineRule="auto"/>
    </w:pPr>
    <w:rPr>
      <w:rFonts w:asciiTheme="minorHAnsi" w:eastAsiaTheme="minorEastAsia" w:hAnsiTheme="minorHAnsi" w:cstheme="minorBidi"/>
      <w:caps/>
      <w:color w:val="404040" w:themeColor="text1" w:themeTint="BF"/>
      <w:spacing w:val="20"/>
      <w:sz w:val="28"/>
      <w:szCs w:val="28"/>
      <w:lang w:val="lt-LT" w:eastAsia="lt-LT"/>
    </w:rPr>
  </w:style>
  <w:style w:type="character" w:customStyle="1" w:styleId="PaantratDiagrama">
    <w:name w:val="Paantraštė Diagrama"/>
    <w:basedOn w:val="Numatytasispastraiposriftas"/>
    <w:link w:val="Paantrat"/>
    <w:uiPriority w:val="11"/>
    <w:rsid w:val="00723D34"/>
    <w:rPr>
      <w:rFonts w:asciiTheme="minorHAnsi" w:eastAsiaTheme="minorEastAsia" w:hAnsiTheme="minorHAnsi" w:cstheme="minorBidi"/>
      <w:caps/>
      <w:color w:val="404040" w:themeColor="text1" w:themeTint="BF"/>
      <w:spacing w:val="20"/>
      <w:sz w:val="28"/>
      <w:szCs w:val="28"/>
    </w:rPr>
  </w:style>
  <w:style w:type="character" w:customStyle="1" w:styleId="cf01">
    <w:name w:val="cf01"/>
    <w:basedOn w:val="Numatytasispastraiposriftas"/>
    <w:rsid w:val="00F22630"/>
    <w:rPr>
      <w:rFonts w:ascii="Segoe UI" w:hAnsi="Segoe UI" w:cs="Segoe UI" w:hint="default"/>
      <w:sz w:val="18"/>
      <w:szCs w:val="18"/>
    </w:r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6A62A0"/>
    <w:rPr>
      <w:vertAlign w:val="superscript"/>
    </w:rPr>
  </w:style>
  <w:style w:type="character" w:customStyle="1" w:styleId="Neapdorotaspaminjimas1">
    <w:name w:val="Neapdorotas paminėjimas1"/>
    <w:basedOn w:val="Numatytasispastraiposriftas"/>
    <w:uiPriority w:val="99"/>
    <w:semiHidden/>
    <w:unhideWhenUsed/>
    <w:rsid w:val="006A62A0"/>
    <w:rPr>
      <w:color w:val="605E5C"/>
      <w:shd w:val="clear" w:color="auto" w:fill="E1DFDD"/>
    </w:rPr>
  </w:style>
  <w:style w:type="character" w:customStyle="1" w:styleId="fontstyle01">
    <w:name w:val="fontstyle01"/>
    <w:basedOn w:val="Numatytasispastraiposriftas"/>
    <w:rsid w:val="00EB47AF"/>
    <w:rPr>
      <w:rFonts w:ascii="CIDFont+F4" w:hAnsi="CIDFont+F4" w:hint="default"/>
      <w:b/>
      <w:bCs/>
      <w:i w:val="0"/>
      <w:iCs w:val="0"/>
      <w:color w:val="000000"/>
      <w:sz w:val="20"/>
      <w:szCs w:val="20"/>
    </w:rPr>
  </w:style>
  <w:style w:type="character" w:customStyle="1" w:styleId="Numatytasispastraiposriftas1">
    <w:name w:val="Numatytasis pastraipos šriftas1"/>
    <w:rsid w:val="00EB47A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648925">
      <w:bodyDiv w:val="1"/>
      <w:marLeft w:val="0"/>
      <w:marRight w:val="0"/>
      <w:marTop w:val="0"/>
      <w:marBottom w:val="0"/>
      <w:divBdr>
        <w:top w:val="none" w:sz="0" w:space="0" w:color="auto"/>
        <w:left w:val="none" w:sz="0" w:space="0" w:color="auto"/>
        <w:bottom w:val="none" w:sz="0" w:space="0" w:color="auto"/>
        <w:right w:val="none" w:sz="0" w:space="0" w:color="auto"/>
      </w:divBdr>
    </w:div>
    <w:div w:id="497623101">
      <w:bodyDiv w:val="1"/>
      <w:marLeft w:val="0"/>
      <w:marRight w:val="0"/>
      <w:marTop w:val="0"/>
      <w:marBottom w:val="0"/>
      <w:divBdr>
        <w:top w:val="none" w:sz="0" w:space="0" w:color="auto"/>
        <w:left w:val="none" w:sz="0" w:space="0" w:color="auto"/>
        <w:bottom w:val="none" w:sz="0" w:space="0" w:color="auto"/>
        <w:right w:val="none" w:sz="0" w:space="0" w:color="auto"/>
      </w:divBdr>
    </w:div>
    <w:div w:id="866717040">
      <w:bodyDiv w:val="1"/>
      <w:marLeft w:val="0"/>
      <w:marRight w:val="0"/>
      <w:marTop w:val="0"/>
      <w:marBottom w:val="0"/>
      <w:divBdr>
        <w:top w:val="none" w:sz="0" w:space="0" w:color="auto"/>
        <w:left w:val="none" w:sz="0" w:space="0" w:color="auto"/>
        <w:bottom w:val="none" w:sz="0" w:space="0" w:color="auto"/>
        <w:right w:val="none" w:sz="0" w:space="0" w:color="auto"/>
      </w:divBdr>
    </w:div>
    <w:div w:id="1516920816">
      <w:bodyDiv w:val="1"/>
      <w:marLeft w:val="0"/>
      <w:marRight w:val="0"/>
      <w:marTop w:val="0"/>
      <w:marBottom w:val="0"/>
      <w:divBdr>
        <w:top w:val="none" w:sz="0" w:space="0" w:color="auto"/>
        <w:left w:val="none" w:sz="0" w:space="0" w:color="auto"/>
        <w:bottom w:val="none" w:sz="0" w:space="0" w:color="auto"/>
        <w:right w:val="none" w:sz="0" w:space="0" w:color="auto"/>
      </w:divBdr>
    </w:div>
    <w:div w:id="1616407205">
      <w:bodyDiv w:val="1"/>
      <w:marLeft w:val="0"/>
      <w:marRight w:val="0"/>
      <w:marTop w:val="0"/>
      <w:marBottom w:val="0"/>
      <w:divBdr>
        <w:top w:val="none" w:sz="0" w:space="0" w:color="auto"/>
        <w:left w:val="none" w:sz="0" w:space="0" w:color="auto"/>
        <w:bottom w:val="none" w:sz="0" w:space="0" w:color="auto"/>
        <w:right w:val="none" w:sz="0" w:space="0" w:color="auto"/>
      </w:divBdr>
    </w:div>
    <w:div w:id="1825198790">
      <w:bodyDiv w:val="1"/>
      <w:marLeft w:val="0"/>
      <w:marRight w:val="0"/>
      <w:marTop w:val="0"/>
      <w:marBottom w:val="0"/>
      <w:divBdr>
        <w:top w:val="none" w:sz="0" w:space="0" w:color="auto"/>
        <w:left w:val="none" w:sz="0" w:space="0" w:color="auto"/>
        <w:bottom w:val="none" w:sz="0" w:space="0" w:color="auto"/>
        <w:right w:val="none" w:sz="0" w:space="0" w:color="auto"/>
      </w:divBdr>
    </w:div>
    <w:div w:id="1880510247">
      <w:bodyDiv w:val="1"/>
      <w:marLeft w:val="0"/>
      <w:marRight w:val="0"/>
      <w:marTop w:val="0"/>
      <w:marBottom w:val="0"/>
      <w:divBdr>
        <w:top w:val="none" w:sz="0" w:space="0" w:color="auto"/>
        <w:left w:val="none" w:sz="0" w:space="0" w:color="auto"/>
        <w:bottom w:val="none" w:sz="0" w:space="0" w:color="auto"/>
        <w:right w:val="none" w:sz="0" w:space="0" w:color="auto"/>
      </w:divBdr>
    </w:div>
    <w:div w:id="202076703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www.ignalina.lt/" TargetMode="External"/><Relationship Id="rId4" Type="http://schemas.openxmlformats.org/officeDocument/2006/relationships/settings" Target="settings.xml"/><Relationship Id="rId9" Type="http://schemas.openxmlformats.org/officeDocument/2006/relationships/hyperlink" Target="mailto:ignalina@sav.lt" TargetMode="External"/><Relationship Id="rId14"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165C2A-89F3-4285-8C92-C651978FF1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5</Pages>
  <Words>4687</Words>
  <Characters>2673</Characters>
  <Application>Microsoft Office Word</Application>
  <DocSecurity>0</DocSecurity>
  <Lines>22</Lines>
  <Paragraphs>14</Paragraphs>
  <ScaleCrop>false</ScaleCrop>
  <HeadingPairs>
    <vt:vector size="2" baseType="variant">
      <vt:variant>
        <vt:lpstr>Pavadinimas</vt:lpstr>
      </vt:variant>
      <vt:variant>
        <vt:i4>1</vt:i4>
      </vt:variant>
    </vt:vector>
  </HeadingPairs>
  <TitlesOfParts>
    <vt:vector size="1" baseType="lpstr">
      <vt:lpstr/>
    </vt:vector>
  </TitlesOfParts>
  <Company>a</Company>
  <LinksUpToDate>false</LinksUpToDate>
  <CharactersWithSpaces>7346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dc:creator>
  <cp:lastModifiedBy>Aušra Kacevičienė</cp:lastModifiedBy>
  <cp:revision>4</cp:revision>
  <cp:lastPrinted>2020-01-07T13:41:00Z</cp:lastPrinted>
  <dcterms:created xsi:type="dcterms:W3CDTF">2026-09-15T10:54:00Z</dcterms:created>
  <dcterms:modified xsi:type="dcterms:W3CDTF">2026-09-15T11:48:00Z</dcterms:modified>
  <dc:language>lt-LT</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Company">
    <vt:lpwstr>a</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