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7E3A7" w14:textId="38039E32" w:rsidR="00033132" w:rsidRPr="00B810DF" w:rsidRDefault="00E33E53" w:rsidP="00033132">
      <w:pPr>
        <w:jc w:val="center"/>
        <w:rPr>
          <w:b/>
          <w:sz w:val="28"/>
          <w:szCs w:val="28"/>
          <w:lang w:val="lt-LT"/>
        </w:rPr>
      </w:pPr>
      <w:r>
        <w:rPr>
          <w:b/>
          <w:lang w:val="lt-LT"/>
        </w:rPr>
        <w:t xml:space="preserve">VIENIŠŲ ASMENŲ IR NENUSTATYTOS TAPATYBĖS ŽMOGAUS PALAIKŲ LAIDOJIMO PASLAUGŲ </w:t>
      </w:r>
      <w:r w:rsidR="00033132" w:rsidRPr="00B810DF">
        <w:rPr>
          <w:b/>
          <w:lang w:val="lt-LT"/>
        </w:rPr>
        <w:t xml:space="preserve">TEIKIMO SUTARTIS </w:t>
      </w:r>
      <w:r w:rsidR="00033132" w:rsidRPr="00B810DF">
        <w:rPr>
          <w:b/>
          <w:sz w:val="28"/>
          <w:szCs w:val="28"/>
          <w:lang w:val="lt-LT"/>
        </w:rPr>
        <w:t xml:space="preserve"> </w:t>
      </w:r>
    </w:p>
    <w:p w14:paraId="34F5642C" w14:textId="77777777" w:rsidR="00033132" w:rsidRPr="00B810DF" w:rsidRDefault="00033132" w:rsidP="00033132">
      <w:pPr>
        <w:jc w:val="center"/>
        <w:rPr>
          <w:lang w:val="lt-LT"/>
        </w:rPr>
      </w:pPr>
    </w:p>
    <w:p w14:paraId="4510B20B" w14:textId="0751865B" w:rsidR="00033132" w:rsidRPr="00B810DF" w:rsidRDefault="00033132" w:rsidP="00033132">
      <w:pPr>
        <w:jc w:val="center"/>
        <w:rPr>
          <w:lang w:val="lt-LT"/>
        </w:rPr>
      </w:pPr>
      <w:r w:rsidRPr="00B810DF">
        <w:rPr>
          <w:lang w:val="lt-LT"/>
        </w:rPr>
        <w:t>202</w:t>
      </w:r>
      <w:r>
        <w:rPr>
          <w:lang w:val="lt-LT"/>
        </w:rPr>
        <w:t>6</w:t>
      </w:r>
      <w:r w:rsidR="00BD6B06">
        <w:rPr>
          <w:lang w:val="lt-LT"/>
        </w:rPr>
        <w:t xml:space="preserve"> </w:t>
      </w:r>
      <w:r w:rsidRPr="00B810DF">
        <w:rPr>
          <w:lang w:val="lt-LT"/>
        </w:rPr>
        <w:t xml:space="preserve"> m.</w:t>
      </w:r>
      <w:r>
        <w:rPr>
          <w:lang w:val="lt-LT"/>
        </w:rPr>
        <w:t xml:space="preserve"> </w:t>
      </w:r>
      <w:r w:rsidR="00BD6B06">
        <w:rPr>
          <w:lang w:val="lt-LT"/>
        </w:rPr>
        <w:t xml:space="preserve">        </w:t>
      </w:r>
      <w:r>
        <w:rPr>
          <w:lang w:val="lt-LT"/>
        </w:rPr>
        <w:t xml:space="preserve">   </w:t>
      </w:r>
      <w:r w:rsidRPr="00B810DF">
        <w:rPr>
          <w:lang w:val="lt-LT"/>
        </w:rPr>
        <w:t xml:space="preserve"> d.</w:t>
      </w:r>
      <w:r>
        <w:rPr>
          <w:lang w:val="lt-LT"/>
        </w:rPr>
        <w:t xml:space="preserve"> Nr. </w:t>
      </w:r>
    </w:p>
    <w:p w14:paraId="2C8B2378" w14:textId="77777777" w:rsidR="00033132" w:rsidRPr="00B810DF" w:rsidRDefault="00033132" w:rsidP="00033132">
      <w:pPr>
        <w:jc w:val="center"/>
        <w:rPr>
          <w:lang w:val="lt-LT"/>
        </w:rPr>
      </w:pPr>
      <w:r w:rsidRPr="00B810DF">
        <w:rPr>
          <w:lang w:val="lt-LT"/>
        </w:rPr>
        <w:t>Varėna</w:t>
      </w:r>
    </w:p>
    <w:p w14:paraId="70DC7367" w14:textId="77777777" w:rsidR="00033132" w:rsidRPr="00B810DF" w:rsidRDefault="00033132" w:rsidP="00033132">
      <w:pPr>
        <w:jc w:val="center"/>
        <w:rPr>
          <w:lang w:val="lt-LT"/>
        </w:rPr>
      </w:pPr>
    </w:p>
    <w:p w14:paraId="54443B31" w14:textId="77777777" w:rsidR="00033132" w:rsidRPr="00B810DF" w:rsidRDefault="00033132" w:rsidP="00033132">
      <w:pPr>
        <w:ind w:left="720"/>
        <w:jc w:val="center"/>
        <w:rPr>
          <w:lang w:val="lt-LT"/>
        </w:rPr>
      </w:pPr>
    </w:p>
    <w:p w14:paraId="589F9B8B" w14:textId="08954B29" w:rsidR="00033132" w:rsidRPr="00B810DF" w:rsidRDefault="00033132" w:rsidP="00033132">
      <w:pPr>
        <w:ind w:firstLine="851"/>
        <w:jc w:val="both"/>
        <w:rPr>
          <w:lang w:val="lt-LT"/>
        </w:rPr>
      </w:pPr>
      <w:r>
        <w:rPr>
          <w:lang w:val="lt-LT"/>
        </w:rPr>
        <w:t xml:space="preserve">_____________________________ </w:t>
      </w:r>
      <w:r w:rsidRPr="00B810DF">
        <w:rPr>
          <w:lang w:val="lt-LT"/>
        </w:rPr>
        <w:t>(toliau – Paslaugos teikėjas), atstovaujama įmonės direktoriaus</w:t>
      </w:r>
      <w:r>
        <w:rPr>
          <w:lang w:val="lt-LT"/>
        </w:rPr>
        <w:t>______________________</w:t>
      </w:r>
      <w:r w:rsidRPr="00B810DF">
        <w:rPr>
          <w:lang w:val="lt-LT"/>
        </w:rPr>
        <w:t>, veikiančio pagal bendrovės įstatus, ir Varėnos rajono savivaldybės administracija (toliau –</w:t>
      </w:r>
      <w:r w:rsidRPr="00B810DF">
        <w:rPr>
          <w:b/>
          <w:lang w:val="lt-LT"/>
        </w:rPr>
        <w:t xml:space="preserve"> </w:t>
      </w:r>
      <w:r w:rsidRPr="00B810DF">
        <w:rPr>
          <w:lang w:val="lt-LT"/>
        </w:rPr>
        <w:t>Užsakovas),</w:t>
      </w:r>
      <w:r w:rsidR="004F109B">
        <w:rPr>
          <w:lang w:val="lt-LT"/>
        </w:rPr>
        <w:t xml:space="preserve"> </w:t>
      </w:r>
      <w:r w:rsidRPr="00B810DF">
        <w:rPr>
          <w:lang w:val="lt-LT"/>
        </w:rPr>
        <w:t>, toliau bendrai vadinami „Šalimis“, sudarė šią paslaugų teikimo sutartį (toliau – Sutartis) ir susitarė dėl toliau išvardintų sąlygų.</w:t>
      </w:r>
    </w:p>
    <w:p w14:paraId="7E1F0E0A" w14:textId="77777777" w:rsidR="00033132" w:rsidRPr="00B810DF" w:rsidRDefault="00033132" w:rsidP="00033132">
      <w:pPr>
        <w:jc w:val="both"/>
        <w:rPr>
          <w:lang w:val="lt-LT"/>
        </w:rPr>
      </w:pPr>
    </w:p>
    <w:p w14:paraId="086AA114" w14:textId="77777777" w:rsidR="00033132" w:rsidRDefault="00033132" w:rsidP="00033132">
      <w:pPr>
        <w:ind w:left="720"/>
        <w:jc w:val="center"/>
        <w:rPr>
          <w:b/>
          <w:lang w:val="lt-LT"/>
        </w:rPr>
      </w:pPr>
      <w:r>
        <w:rPr>
          <w:b/>
          <w:lang w:val="lt-LT"/>
        </w:rPr>
        <w:t>I SKYRIUS</w:t>
      </w:r>
    </w:p>
    <w:p w14:paraId="7DB23116" w14:textId="77777777" w:rsidR="00033132" w:rsidRDefault="00033132" w:rsidP="00033132">
      <w:pPr>
        <w:ind w:left="720"/>
        <w:jc w:val="center"/>
        <w:rPr>
          <w:b/>
          <w:lang w:val="lt-LT"/>
        </w:rPr>
      </w:pPr>
      <w:r w:rsidRPr="00B810DF">
        <w:rPr>
          <w:b/>
          <w:lang w:val="lt-LT"/>
        </w:rPr>
        <w:t>SUTARTIES DALYKAS</w:t>
      </w:r>
    </w:p>
    <w:p w14:paraId="38121B5E" w14:textId="77777777" w:rsidR="00033132" w:rsidRPr="00B810DF" w:rsidRDefault="00033132" w:rsidP="00033132">
      <w:pPr>
        <w:ind w:left="720"/>
        <w:jc w:val="center"/>
        <w:rPr>
          <w:b/>
          <w:lang w:val="lt-LT"/>
        </w:rPr>
      </w:pPr>
    </w:p>
    <w:p w14:paraId="7CEC3DF5" w14:textId="238D19D7" w:rsidR="00033132" w:rsidRPr="00B810DF" w:rsidRDefault="00033132" w:rsidP="00BD6B06">
      <w:pPr>
        <w:tabs>
          <w:tab w:val="left" w:pos="851"/>
          <w:tab w:val="left" w:pos="1701"/>
          <w:tab w:val="left" w:pos="2694"/>
        </w:tabs>
        <w:ind w:firstLine="709"/>
        <w:jc w:val="both"/>
        <w:rPr>
          <w:lang w:val="lt-LT"/>
        </w:rPr>
      </w:pPr>
      <w:r>
        <w:rPr>
          <w:lang w:val="lt-LT"/>
        </w:rPr>
        <w:t xml:space="preserve">1. </w:t>
      </w:r>
      <w:r w:rsidR="00BD6B06">
        <w:rPr>
          <w:lang w:val="lt-LT"/>
        </w:rPr>
        <w:t xml:space="preserve">Sutarties dalykas - </w:t>
      </w:r>
      <w:r w:rsidR="00BD6B06" w:rsidRPr="00BD6B06">
        <w:rPr>
          <w:lang w:val="lt-LT"/>
        </w:rPr>
        <w:t>vienišų asmenų ir nenustatytos tapatybės žmonių palaikų laidojimo paslaugų (toliau – Paslaugos) teikimas pagal Užsakovo poreikį ir Sutartyje bei jos prieduose nustatytas sąlygas.</w:t>
      </w:r>
    </w:p>
    <w:p w14:paraId="61D362F4" w14:textId="77777777" w:rsidR="00BD6B06" w:rsidRDefault="00BD6B06" w:rsidP="00033132">
      <w:pPr>
        <w:ind w:left="720"/>
        <w:jc w:val="center"/>
        <w:rPr>
          <w:b/>
          <w:lang w:val="lt-LT"/>
        </w:rPr>
      </w:pPr>
    </w:p>
    <w:p w14:paraId="0E11DF76" w14:textId="7725023A" w:rsidR="00033132" w:rsidRDefault="00033132" w:rsidP="00033132">
      <w:pPr>
        <w:ind w:left="720"/>
        <w:jc w:val="center"/>
        <w:rPr>
          <w:b/>
          <w:lang w:val="lt-LT"/>
        </w:rPr>
      </w:pPr>
      <w:r>
        <w:rPr>
          <w:b/>
          <w:lang w:val="lt-LT"/>
        </w:rPr>
        <w:t>II SKYRIUS</w:t>
      </w:r>
    </w:p>
    <w:p w14:paraId="5EB6644B" w14:textId="77777777" w:rsidR="00033132" w:rsidRDefault="00033132" w:rsidP="00033132">
      <w:pPr>
        <w:ind w:left="720"/>
        <w:jc w:val="center"/>
        <w:rPr>
          <w:b/>
          <w:lang w:val="lt-LT"/>
        </w:rPr>
      </w:pPr>
      <w:r w:rsidRPr="00B810DF">
        <w:rPr>
          <w:b/>
          <w:lang w:val="lt-LT"/>
        </w:rPr>
        <w:t>SUTARTIES KAINA</w:t>
      </w:r>
    </w:p>
    <w:p w14:paraId="16327474" w14:textId="77777777" w:rsidR="00033132" w:rsidRPr="00B810DF" w:rsidRDefault="00033132" w:rsidP="00033132">
      <w:pPr>
        <w:ind w:left="720"/>
        <w:jc w:val="center"/>
        <w:rPr>
          <w:b/>
          <w:lang w:val="lt-LT"/>
        </w:rPr>
      </w:pPr>
      <w:r w:rsidRPr="00B810DF">
        <w:rPr>
          <w:b/>
          <w:lang w:val="lt-LT"/>
        </w:rPr>
        <w:t xml:space="preserve"> </w:t>
      </w:r>
    </w:p>
    <w:p w14:paraId="28AA4C80" w14:textId="3DB3A6EC" w:rsidR="00033132" w:rsidRPr="00B810DF" w:rsidRDefault="00033132" w:rsidP="00033132">
      <w:pPr>
        <w:autoSpaceDE w:val="0"/>
        <w:autoSpaceDN w:val="0"/>
        <w:adjustRightInd w:val="0"/>
        <w:ind w:firstLine="851"/>
        <w:jc w:val="both"/>
        <w:rPr>
          <w:noProof/>
          <w:lang w:val="lt-LT"/>
        </w:rPr>
      </w:pPr>
      <w:r>
        <w:rPr>
          <w:lang w:val="lt-LT"/>
        </w:rPr>
        <w:t>2</w:t>
      </w:r>
      <w:r w:rsidRPr="00B810DF">
        <w:rPr>
          <w:lang w:val="lt-LT"/>
        </w:rPr>
        <w:t>.</w:t>
      </w:r>
      <w:r>
        <w:rPr>
          <w:lang w:val="lt-LT"/>
        </w:rPr>
        <w:t xml:space="preserve"> </w:t>
      </w:r>
      <w:r w:rsidRPr="00B810DF">
        <w:rPr>
          <w:lang w:val="lt-LT"/>
        </w:rPr>
        <w:t>Sudaroma fiksuoto įkainio paslaugų sutartis. Paslaugos įkainis –</w:t>
      </w:r>
      <w:r>
        <w:rPr>
          <w:lang w:val="lt-LT"/>
        </w:rPr>
        <w:t>___</w:t>
      </w:r>
      <w:r w:rsidRPr="00B810DF">
        <w:rPr>
          <w:lang w:val="lt-LT"/>
        </w:rPr>
        <w:t>Eur su PVM.</w:t>
      </w:r>
      <w:r w:rsidRPr="00B810DF">
        <w:rPr>
          <w:noProof/>
          <w:lang w:val="lt-LT"/>
        </w:rPr>
        <w:t xml:space="preserve"> </w:t>
      </w:r>
      <w:r>
        <w:rPr>
          <w:noProof/>
          <w:lang w:val="lt-LT"/>
        </w:rPr>
        <w:t xml:space="preserve"> </w:t>
      </w:r>
      <w:r w:rsidR="00BD6B06">
        <w:rPr>
          <w:noProof/>
          <w:lang w:val="lt-LT"/>
        </w:rPr>
        <w:t xml:space="preserve">Maksimali </w:t>
      </w:r>
      <w:r w:rsidRPr="00B810DF">
        <w:rPr>
          <w:noProof/>
          <w:lang w:val="lt-LT"/>
        </w:rPr>
        <w:t xml:space="preserve"> sutarties vertė </w:t>
      </w:r>
      <w:r w:rsidR="004F109B">
        <w:rPr>
          <w:noProof/>
          <w:lang w:val="lt-LT"/>
        </w:rPr>
        <w:t xml:space="preserve">10 000 </w:t>
      </w:r>
      <w:r w:rsidR="0061265B">
        <w:rPr>
          <w:noProof/>
          <w:lang w:val="lt-LT"/>
        </w:rPr>
        <w:t xml:space="preserve"> </w:t>
      </w:r>
      <w:r w:rsidRPr="00B810DF">
        <w:rPr>
          <w:noProof/>
          <w:lang w:val="lt-LT"/>
        </w:rPr>
        <w:t xml:space="preserve">Eur su PVM. </w:t>
      </w:r>
    </w:p>
    <w:p w14:paraId="6AE19C76" w14:textId="77777777" w:rsidR="004F109B" w:rsidRPr="004F109B" w:rsidRDefault="00033132" w:rsidP="004F109B">
      <w:pPr>
        <w:autoSpaceDE w:val="0"/>
        <w:autoSpaceDN w:val="0"/>
        <w:adjustRightInd w:val="0"/>
        <w:ind w:firstLine="851"/>
        <w:jc w:val="both"/>
        <w:rPr>
          <w:noProof/>
          <w:lang w:val="lt-LT"/>
        </w:rPr>
      </w:pPr>
      <w:r>
        <w:rPr>
          <w:noProof/>
          <w:lang w:val="lt-LT"/>
        </w:rPr>
        <w:t>3.</w:t>
      </w:r>
      <w:r w:rsidRPr="00B810DF">
        <w:rPr>
          <w:noProof/>
          <w:lang w:val="lt-LT"/>
        </w:rPr>
        <w:t xml:space="preserve"> </w:t>
      </w:r>
      <w:r w:rsidR="004F109B" w:rsidRPr="004F109B">
        <w:rPr>
          <w:noProof/>
          <w:lang w:val="lt-LT"/>
        </w:rPr>
        <w:t>Paslaugos pagal Sutartį užsakomos pagal faktinį Užsakovo poreikį, neviršijant 2 punkte nustatytos maksimalios Sutarties vertės. Pasiekus maksimalią Sutarties vertę, Užsakovas pagal šią Sutartį papildomų paslaugų nebeužsako.</w:t>
      </w:r>
    </w:p>
    <w:p w14:paraId="1037AC61" w14:textId="6C3C572C" w:rsidR="00033132" w:rsidRPr="00B810DF" w:rsidRDefault="00033132" w:rsidP="00033132">
      <w:pPr>
        <w:autoSpaceDE w:val="0"/>
        <w:autoSpaceDN w:val="0"/>
        <w:adjustRightInd w:val="0"/>
        <w:ind w:firstLine="851"/>
        <w:jc w:val="both"/>
        <w:rPr>
          <w:noProof/>
          <w:lang w:val="lt-LT"/>
        </w:rPr>
      </w:pPr>
      <w:r>
        <w:rPr>
          <w:lang w:val="lt-LT"/>
        </w:rPr>
        <w:t>4.</w:t>
      </w:r>
      <w:r w:rsidRPr="00B810DF">
        <w:rPr>
          <w:noProof/>
          <w:lang w:val="lt-LT"/>
        </w:rPr>
        <w:t xml:space="preserve"> Į Sutartyje nurodytą paslaugų įkainį įtraukti visi Paslaug</w:t>
      </w:r>
      <w:r>
        <w:rPr>
          <w:noProof/>
          <w:lang w:val="lt-LT"/>
        </w:rPr>
        <w:t>os</w:t>
      </w:r>
      <w:r w:rsidRPr="00B810DF">
        <w:rPr>
          <w:noProof/>
          <w:lang w:val="lt-LT"/>
        </w:rPr>
        <w:t xml:space="preserve"> teikėjui privalomi mokėti mokesčiai ir visos su paslaugų tiekimu susijusios išlaidos.</w:t>
      </w:r>
      <w:r w:rsidRPr="00B810DF">
        <w:rPr>
          <w:spacing w:val="4"/>
          <w:lang w:val="lt-LT"/>
        </w:rPr>
        <w:t xml:space="preserve"> Jei kai kurie darbai, paslaugos, medžiagos ar mokesčiai nėra įvertinti, laikoma, kad jie bus atliekami, suteikiami neatlygintinai, skaičiuojami iš Paslaug</w:t>
      </w:r>
      <w:r>
        <w:rPr>
          <w:spacing w:val="4"/>
          <w:lang w:val="lt-LT"/>
        </w:rPr>
        <w:t>os</w:t>
      </w:r>
      <w:r w:rsidRPr="00B810DF">
        <w:rPr>
          <w:spacing w:val="4"/>
          <w:lang w:val="lt-LT"/>
        </w:rPr>
        <w:t xml:space="preserve"> teikėjo lėšų. Paslaug</w:t>
      </w:r>
      <w:r>
        <w:rPr>
          <w:spacing w:val="4"/>
          <w:lang w:val="lt-LT"/>
        </w:rPr>
        <w:t>os</w:t>
      </w:r>
      <w:r w:rsidRPr="00B810DF">
        <w:rPr>
          <w:spacing w:val="4"/>
          <w:lang w:val="lt-LT"/>
        </w:rPr>
        <w:t xml:space="preserve"> teikėjas neturi teisės reikalauti padengti jokių išlaidų, viršijančių Paslaugos įkainį.</w:t>
      </w:r>
      <w:r w:rsidRPr="00B810DF">
        <w:rPr>
          <w:noProof/>
          <w:lang w:val="lt-LT"/>
        </w:rPr>
        <w:t xml:space="preserve"> </w:t>
      </w:r>
    </w:p>
    <w:p w14:paraId="42DCBEC9" w14:textId="005CAE43" w:rsidR="00033132" w:rsidRPr="00B810DF" w:rsidRDefault="00033132" w:rsidP="00033132">
      <w:pPr>
        <w:autoSpaceDE w:val="0"/>
        <w:autoSpaceDN w:val="0"/>
        <w:adjustRightInd w:val="0"/>
        <w:ind w:firstLine="851"/>
        <w:jc w:val="both"/>
        <w:rPr>
          <w:noProof/>
          <w:lang w:val="lt-LT"/>
        </w:rPr>
      </w:pPr>
      <w:r>
        <w:rPr>
          <w:spacing w:val="4"/>
          <w:lang w:val="lt-LT"/>
        </w:rPr>
        <w:t>5.</w:t>
      </w:r>
      <w:r w:rsidRPr="00B810DF">
        <w:rPr>
          <w:spacing w:val="4"/>
          <w:lang w:val="lt-LT"/>
        </w:rPr>
        <w:t xml:space="preserve"> </w:t>
      </w:r>
      <w:r w:rsidRPr="00B810DF">
        <w:rPr>
          <w:lang w:val="lt-LT"/>
        </w:rPr>
        <w:t>Užsakovas</w:t>
      </w:r>
      <w:r w:rsidRPr="00B810DF">
        <w:rPr>
          <w:spacing w:val="4"/>
          <w:lang w:val="lt-LT"/>
        </w:rPr>
        <w:t xml:space="preserve"> įsipareigoja sumokėti Paslaug</w:t>
      </w:r>
      <w:r>
        <w:rPr>
          <w:spacing w:val="4"/>
          <w:lang w:val="lt-LT"/>
        </w:rPr>
        <w:t>os</w:t>
      </w:r>
      <w:r w:rsidRPr="00B810DF">
        <w:rPr>
          <w:spacing w:val="4"/>
          <w:lang w:val="lt-LT"/>
        </w:rPr>
        <w:t xml:space="preserve"> teikėjui už faktiškai suteiktas paslaugas pagal Sutarties </w:t>
      </w:r>
      <w:r>
        <w:rPr>
          <w:spacing w:val="4"/>
          <w:lang w:val="lt-LT"/>
        </w:rPr>
        <w:t>2</w:t>
      </w:r>
      <w:r w:rsidRPr="00B810DF">
        <w:rPr>
          <w:spacing w:val="4"/>
          <w:lang w:val="lt-LT"/>
        </w:rPr>
        <w:t xml:space="preserve"> punkte nustatytą įkainį be PVM ir PVM (jei taikoma). Sutarties kaina, kurią </w:t>
      </w:r>
      <w:r w:rsidRPr="00B810DF">
        <w:rPr>
          <w:lang w:val="lt-LT"/>
        </w:rPr>
        <w:t>Užsakovas</w:t>
      </w:r>
      <w:r w:rsidRPr="00B810DF">
        <w:rPr>
          <w:spacing w:val="4"/>
          <w:lang w:val="lt-LT"/>
        </w:rPr>
        <w:t xml:space="preserve"> turi sumokėti Paslaugų teikėjui, priklauso nuo faktiškai suteiktų paslaugų kiekio vykdant Sutartį.</w:t>
      </w:r>
      <w:r>
        <w:rPr>
          <w:spacing w:val="4"/>
          <w:lang w:val="lt-LT"/>
        </w:rPr>
        <w:t xml:space="preserve"> </w:t>
      </w:r>
    </w:p>
    <w:p w14:paraId="298FEBAE" w14:textId="57D5E7D4" w:rsidR="00033132" w:rsidRPr="00B810DF" w:rsidRDefault="00033132" w:rsidP="00033132">
      <w:pPr>
        <w:autoSpaceDE w:val="0"/>
        <w:autoSpaceDN w:val="0"/>
        <w:adjustRightInd w:val="0"/>
        <w:ind w:firstLine="851"/>
        <w:jc w:val="both"/>
        <w:rPr>
          <w:lang w:val="lt-LT"/>
        </w:rPr>
      </w:pPr>
      <w:r>
        <w:rPr>
          <w:lang w:val="lt-LT"/>
        </w:rPr>
        <w:t>6</w:t>
      </w:r>
      <w:r w:rsidRPr="00B810DF">
        <w:rPr>
          <w:lang w:val="lt-LT"/>
        </w:rPr>
        <w:t xml:space="preserve">. </w:t>
      </w:r>
      <w:r w:rsidR="00BD6B06">
        <w:rPr>
          <w:lang w:val="lt-LT"/>
        </w:rPr>
        <w:t xml:space="preserve">Užsakovas </w:t>
      </w:r>
      <w:r w:rsidRPr="00B810DF">
        <w:rPr>
          <w:lang w:val="lt-LT"/>
        </w:rPr>
        <w:t xml:space="preserve"> neįsipareigoja išpirkti visos Sutarties </w:t>
      </w:r>
      <w:r>
        <w:rPr>
          <w:lang w:val="lt-LT"/>
        </w:rPr>
        <w:t>3</w:t>
      </w:r>
      <w:r w:rsidRPr="00B810DF">
        <w:rPr>
          <w:lang w:val="lt-LT"/>
        </w:rPr>
        <w:t xml:space="preserve"> p</w:t>
      </w:r>
      <w:r>
        <w:rPr>
          <w:lang w:val="lt-LT"/>
        </w:rPr>
        <w:t>unkte</w:t>
      </w:r>
      <w:r w:rsidRPr="00B810DF">
        <w:rPr>
          <w:lang w:val="lt-LT"/>
        </w:rPr>
        <w:t xml:space="preserve"> nustatytos sutarties kainos.</w:t>
      </w:r>
      <w:r>
        <w:rPr>
          <w:lang w:val="lt-LT"/>
        </w:rPr>
        <w:t xml:space="preserve"> </w:t>
      </w:r>
    </w:p>
    <w:p w14:paraId="38ABCAC8" w14:textId="4EACB47B" w:rsidR="004F109B" w:rsidRPr="004F109B" w:rsidRDefault="004F109B" w:rsidP="004F109B">
      <w:pPr>
        <w:ind w:firstLine="851"/>
        <w:jc w:val="both"/>
        <w:rPr>
          <w:noProof/>
          <w:lang w:val="lt-LT"/>
        </w:rPr>
      </w:pPr>
      <w:r w:rsidRPr="004F109B">
        <w:rPr>
          <w:b/>
          <w:bCs/>
          <w:noProof/>
          <w:lang w:val="lt-LT"/>
        </w:rPr>
        <w:t>7.</w:t>
      </w:r>
      <w:r w:rsidRPr="004F109B">
        <w:rPr>
          <w:noProof/>
          <w:lang w:val="lt-LT"/>
        </w:rPr>
        <w:t xml:space="preserve"> Bet kuri Sutarties šalis Sutarties galiojimo metu turi teisę inicijuoti Sutartyje nustatyto paslaugos įkainio perskaičiavimą ne anksčiau kaip po 6 (šešių) mėnesių nuo paskutinės pirkimo, kurio pagrindu sudaryta ši Sutartis, pasiūlymų pateikimo termino dienos, o jeigu įkainis jau buvo perskaičiuotas – ne anksčiau kaip po 6 (šešių) mėnesių nuo paskutinio įkainio perskaičiavimo dienos, jeigu pagal 10 punkte nustatytą tvarką apskaičiuotas kainų pokytis (k) viršija 6 procentus.</w:t>
      </w:r>
      <w:r>
        <w:rPr>
          <w:noProof/>
          <w:lang w:val="lt-LT"/>
        </w:rPr>
        <w:t xml:space="preserve"> </w:t>
      </w:r>
      <w:r w:rsidRPr="004F109B">
        <w:rPr>
          <w:noProof/>
          <w:lang w:val="lt-LT"/>
        </w:rPr>
        <w:t>Įkainis perskaičiuojamas tiek kainoms padidėjus, tiek sumažėjus.</w:t>
      </w:r>
      <w:r>
        <w:rPr>
          <w:noProof/>
          <w:lang w:val="lt-LT"/>
        </w:rPr>
        <w:t xml:space="preserve"> </w:t>
      </w:r>
      <w:r w:rsidRPr="004F109B">
        <w:rPr>
          <w:noProof/>
          <w:lang w:val="lt-LT"/>
        </w:rPr>
        <w:t>Perskaičiuodamos įkainį, Šalys vadovaujasi Valstybės duomenų agentūros Oficialiosios statistikos portalo Rodiklių duomenų bazėje viešai paskelbtais duomenimis. Šalys neprivalo viena kitai pateikti Valstybės duomenų agentūros ar kitos institucijos išduotų dokumentų ar papildomų patvirtinimų dėl viešai paskelbtų indekso reikšmių.</w:t>
      </w:r>
    </w:p>
    <w:p w14:paraId="5B96380F" w14:textId="545A537B" w:rsidR="004F109B" w:rsidRPr="004F109B" w:rsidRDefault="004F109B" w:rsidP="004F109B">
      <w:pPr>
        <w:ind w:firstLine="851"/>
        <w:jc w:val="both"/>
        <w:rPr>
          <w:noProof/>
          <w:lang w:val="lt-LT"/>
        </w:rPr>
      </w:pPr>
      <w:r w:rsidRPr="004F109B">
        <w:rPr>
          <w:noProof/>
          <w:lang w:val="lt-LT"/>
        </w:rPr>
        <w:t>8</w:t>
      </w:r>
      <w:r w:rsidRPr="004F109B">
        <w:rPr>
          <w:b/>
          <w:bCs/>
          <w:noProof/>
          <w:lang w:val="lt-LT"/>
        </w:rPr>
        <w:t>.</w:t>
      </w:r>
      <w:r w:rsidRPr="004F109B">
        <w:rPr>
          <w:noProof/>
          <w:lang w:val="lt-LT"/>
        </w:rPr>
        <w:t xml:space="preserve"> Įkainio perskaičiavimas įforminamas rašytiniu Šalių susitarimu. Susitarime nurodoma indekso reikšmė laikotarpio pradžioje ir jos nustatymo data, indekso reikšmė laikotarpio pabaigoje ir jos nustatymo data, apskaičiuotas kainų pokytis (k) ir perskaičiuotas paslaugos įkainis.</w:t>
      </w:r>
      <w:r w:rsidR="00BD6B06">
        <w:rPr>
          <w:noProof/>
          <w:lang w:val="lt-LT"/>
        </w:rPr>
        <w:t xml:space="preserve"> </w:t>
      </w:r>
      <w:r w:rsidRPr="004F109B">
        <w:rPr>
          <w:noProof/>
          <w:lang w:val="lt-LT"/>
        </w:rPr>
        <w:t>Įkainio perskaičiavimas nekeičia Sutartyje nustatytos maksimalios Sutarties vertės.</w:t>
      </w:r>
    </w:p>
    <w:p w14:paraId="2CF18FC9" w14:textId="77777777" w:rsidR="004F109B" w:rsidRPr="004F109B" w:rsidRDefault="004F109B" w:rsidP="004F109B">
      <w:pPr>
        <w:ind w:firstLine="851"/>
        <w:jc w:val="both"/>
        <w:rPr>
          <w:noProof/>
          <w:lang w:val="lt-LT"/>
        </w:rPr>
      </w:pPr>
      <w:r w:rsidRPr="004F109B">
        <w:rPr>
          <w:noProof/>
          <w:lang w:val="lt-LT"/>
        </w:rPr>
        <w:lastRenderedPageBreak/>
        <w:t>9. Perskaičiuotas įkainis taikomas užsakymams, pateiktiems po Šalių susitarimo dėl įkainio perskaičiavimo įsigaliojimo dienos.</w:t>
      </w:r>
    </w:p>
    <w:p w14:paraId="4A25E0EB" w14:textId="77777777" w:rsidR="004F109B" w:rsidRPr="004F109B" w:rsidRDefault="004F109B" w:rsidP="004F109B">
      <w:pPr>
        <w:ind w:firstLine="851"/>
        <w:jc w:val="both"/>
        <w:rPr>
          <w:noProof/>
          <w:lang w:val="lt-LT"/>
        </w:rPr>
      </w:pPr>
      <w:r w:rsidRPr="004F109B">
        <w:rPr>
          <w:noProof/>
          <w:lang w:val="lt-LT"/>
        </w:rPr>
        <w:t>10. Naujas paslaugos įkainis apskaičiuojamas pagal formulę:</w:t>
      </w:r>
    </w:p>
    <w:p w14:paraId="2A327B7A" w14:textId="77777777" w:rsidR="004F109B" w:rsidRPr="004F109B" w:rsidRDefault="004F109B" w:rsidP="004F109B">
      <w:pPr>
        <w:ind w:firstLine="851"/>
        <w:jc w:val="both"/>
        <w:rPr>
          <w:noProof/>
          <w:lang w:val="lt-LT"/>
        </w:rPr>
      </w:pPr>
      <w:r w:rsidRPr="004F109B">
        <w:rPr>
          <w:b/>
          <w:bCs/>
          <w:noProof/>
          <w:lang w:val="lt-LT"/>
        </w:rPr>
        <w:t>a₁ = a × (1 + k / 100),</w:t>
      </w:r>
    </w:p>
    <w:p w14:paraId="6DB7C492" w14:textId="77777777" w:rsidR="004F109B" w:rsidRPr="004F109B" w:rsidRDefault="004F109B" w:rsidP="004F109B">
      <w:pPr>
        <w:ind w:firstLine="851"/>
        <w:jc w:val="both"/>
        <w:rPr>
          <w:noProof/>
          <w:lang w:val="lt-LT"/>
        </w:rPr>
      </w:pPr>
      <w:r w:rsidRPr="004F109B">
        <w:rPr>
          <w:noProof/>
          <w:lang w:val="lt-LT"/>
        </w:rPr>
        <w:t>kur:</w:t>
      </w:r>
    </w:p>
    <w:p w14:paraId="3DFCF94B" w14:textId="77777777" w:rsidR="004F109B" w:rsidRPr="004F109B" w:rsidRDefault="004F109B" w:rsidP="004F109B">
      <w:pPr>
        <w:ind w:firstLine="851"/>
        <w:jc w:val="both"/>
        <w:rPr>
          <w:noProof/>
          <w:lang w:val="lt-LT"/>
        </w:rPr>
      </w:pPr>
      <w:r w:rsidRPr="004F109B">
        <w:rPr>
          <w:b/>
          <w:bCs/>
          <w:noProof/>
          <w:lang w:val="lt-LT"/>
        </w:rPr>
        <w:t>a</w:t>
      </w:r>
      <w:r w:rsidRPr="004F109B">
        <w:rPr>
          <w:noProof/>
          <w:lang w:val="lt-LT"/>
        </w:rPr>
        <w:t xml:space="preserve"> – galiojantis paslaugos įkainis Eur be PVM (pirmojo perskaičiavimo atveju – Sutartyje nustatytas įkainis, vėlesnių perskaičiavimų atveju – po paskutinio perskaičiavimo galiojantis įkainis);</w:t>
      </w:r>
    </w:p>
    <w:p w14:paraId="2CF48D96" w14:textId="77777777" w:rsidR="004F109B" w:rsidRPr="004F109B" w:rsidRDefault="004F109B" w:rsidP="004F109B">
      <w:pPr>
        <w:ind w:firstLine="851"/>
        <w:jc w:val="both"/>
        <w:rPr>
          <w:noProof/>
          <w:lang w:val="lt-LT"/>
        </w:rPr>
      </w:pPr>
      <w:r w:rsidRPr="004F109B">
        <w:rPr>
          <w:b/>
          <w:bCs/>
          <w:noProof/>
          <w:lang w:val="lt-LT"/>
        </w:rPr>
        <w:t>a₁</w:t>
      </w:r>
      <w:r w:rsidRPr="004F109B">
        <w:rPr>
          <w:noProof/>
          <w:lang w:val="lt-LT"/>
        </w:rPr>
        <w:t xml:space="preserve"> – perskaičiuotas paslaugos įkainis Eur be PVM;</w:t>
      </w:r>
    </w:p>
    <w:p w14:paraId="3CE87714" w14:textId="77777777" w:rsidR="004F109B" w:rsidRPr="004F109B" w:rsidRDefault="004F109B" w:rsidP="004F109B">
      <w:pPr>
        <w:ind w:firstLine="851"/>
        <w:jc w:val="both"/>
        <w:rPr>
          <w:noProof/>
          <w:lang w:val="lt-LT"/>
        </w:rPr>
      </w:pPr>
      <w:r w:rsidRPr="004F109B">
        <w:rPr>
          <w:b/>
          <w:bCs/>
          <w:noProof/>
          <w:lang w:val="lt-LT"/>
        </w:rPr>
        <w:t>k</w:t>
      </w:r>
      <w:r w:rsidRPr="004F109B">
        <w:rPr>
          <w:noProof/>
          <w:lang w:val="lt-LT"/>
        </w:rPr>
        <w:t xml:space="preserve"> – pagal vartotojų kainų indeksą „Vartojimo prekės ir paslaugos“ apskaičiuotas kainų pokytis (padidėjimas arba sumažėjimas), procentais.</w:t>
      </w:r>
    </w:p>
    <w:p w14:paraId="3D2D0DF6" w14:textId="77777777" w:rsidR="004F109B" w:rsidRPr="004F109B" w:rsidRDefault="004F109B" w:rsidP="004F109B">
      <w:pPr>
        <w:ind w:firstLine="851"/>
        <w:jc w:val="both"/>
        <w:rPr>
          <w:noProof/>
          <w:lang w:val="lt-LT"/>
        </w:rPr>
      </w:pPr>
      <w:r w:rsidRPr="004F109B">
        <w:rPr>
          <w:noProof/>
          <w:lang w:val="lt-LT"/>
        </w:rPr>
        <w:t>Kainų pokytis (k) apskaičiuojamas pagal formulę:</w:t>
      </w:r>
    </w:p>
    <w:p w14:paraId="047D6C17" w14:textId="77777777" w:rsidR="004F109B" w:rsidRPr="004F109B" w:rsidRDefault="004F109B" w:rsidP="004F109B">
      <w:pPr>
        <w:ind w:firstLine="851"/>
        <w:jc w:val="both"/>
        <w:rPr>
          <w:noProof/>
          <w:lang w:val="lt-LT"/>
        </w:rPr>
      </w:pPr>
      <w:r w:rsidRPr="004F109B">
        <w:rPr>
          <w:b/>
          <w:bCs/>
          <w:noProof/>
          <w:lang w:val="lt-LT"/>
        </w:rPr>
        <w:t>k = (Ind_naujausias / Ind_pradžia – 1) × 100,</w:t>
      </w:r>
    </w:p>
    <w:p w14:paraId="5AA85A0A" w14:textId="77777777" w:rsidR="004F109B" w:rsidRPr="004F109B" w:rsidRDefault="004F109B" w:rsidP="004F109B">
      <w:pPr>
        <w:ind w:firstLine="851"/>
        <w:jc w:val="both"/>
        <w:rPr>
          <w:noProof/>
          <w:lang w:val="lt-LT"/>
        </w:rPr>
      </w:pPr>
      <w:r w:rsidRPr="004F109B">
        <w:rPr>
          <w:noProof/>
          <w:lang w:val="lt-LT"/>
        </w:rPr>
        <w:t>kur:</w:t>
      </w:r>
    </w:p>
    <w:p w14:paraId="07930781" w14:textId="77777777" w:rsidR="004F109B" w:rsidRPr="004F109B" w:rsidRDefault="004F109B" w:rsidP="004F109B">
      <w:pPr>
        <w:ind w:firstLine="851"/>
        <w:jc w:val="both"/>
        <w:rPr>
          <w:noProof/>
          <w:lang w:val="lt-LT"/>
        </w:rPr>
      </w:pPr>
      <w:r w:rsidRPr="004F109B">
        <w:rPr>
          <w:b/>
          <w:bCs/>
          <w:noProof/>
          <w:lang w:val="lt-LT"/>
        </w:rPr>
        <w:t>Ind_naujausias</w:t>
      </w:r>
      <w:r w:rsidRPr="004F109B">
        <w:rPr>
          <w:noProof/>
          <w:lang w:val="lt-LT"/>
        </w:rPr>
        <w:t xml:space="preserve"> – kreipimosi dėl įkainio perskaičiavimo išsiuntimo kitai Šaliai dieną naujausia Valstybės duomenų agentūros paskelbta vartotojų kainų indekso „Vartojimo prekės ir paslaugos“ reikšmė;</w:t>
      </w:r>
    </w:p>
    <w:p w14:paraId="2E93997C" w14:textId="77777777" w:rsidR="004F109B" w:rsidRPr="004F109B" w:rsidRDefault="004F109B" w:rsidP="004F109B">
      <w:pPr>
        <w:ind w:firstLine="851"/>
        <w:jc w:val="both"/>
        <w:rPr>
          <w:noProof/>
          <w:lang w:val="lt-LT"/>
        </w:rPr>
      </w:pPr>
      <w:r w:rsidRPr="004F109B">
        <w:rPr>
          <w:b/>
          <w:bCs/>
          <w:noProof/>
          <w:lang w:val="lt-LT"/>
        </w:rPr>
        <w:t>Ind_pradžia</w:t>
      </w:r>
      <w:r w:rsidRPr="004F109B">
        <w:rPr>
          <w:noProof/>
          <w:lang w:val="lt-LT"/>
        </w:rPr>
        <w:t xml:space="preserve"> – laikotarpio pradžios vartotojų kainų indekso „Vartojimo prekės ir paslaugos“ reikšmė. Pirmojo perskaičiavimo atveju laikotarpio pradžia yra paskutinės pirkimo, kurio pagrindu sudaryta ši Sutartis, pasiūlymų pateikimo termino dienos mėnuo. Antrojo ir vėlesnių perskaičiavimų atveju laikotarpio pradžia yra paskutinio perskaičiavimo metu kaip </w:t>
      </w:r>
      <w:r w:rsidRPr="004F109B">
        <w:rPr>
          <w:b/>
          <w:bCs/>
          <w:noProof/>
          <w:lang w:val="lt-LT"/>
        </w:rPr>
        <w:t>Ind_naujausias</w:t>
      </w:r>
      <w:r w:rsidRPr="004F109B">
        <w:rPr>
          <w:noProof/>
          <w:lang w:val="lt-LT"/>
        </w:rPr>
        <w:t xml:space="preserve"> naudotos indekso reikšmės mėnuo.</w:t>
      </w:r>
    </w:p>
    <w:p w14:paraId="77CD9B5B" w14:textId="69A5D865" w:rsidR="00033132" w:rsidRPr="00C24105" w:rsidRDefault="00033132" w:rsidP="00033132">
      <w:pPr>
        <w:ind w:firstLine="851"/>
        <w:jc w:val="both"/>
        <w:rPr>
          <w:rFonts w:cs="Calibri"/>
          <w:noProof/>
        </w:rPr>
      </w:pPr>
      <w:r>
        <w:rPr>
          <w:rFonts w:cs="Calibri"/>
          <w:noProof/>
        </w:rPr>
        <w:t>11</w:t>
      </w:r>
      <w:r w:rsidRPr="00C24105">
        <w:rPr>
          <w:rFonts w:cs="Calibri"/>
          <w:noProof/>
        </w:rPr>
        <w:t xml:space="preserve">. Skaičiavimams indeksų reikšmės imamos </w:t>
      </w:r>
      <w:r w:rsidRPr="00C24105">
        <w:rPr>
          <w:rFonts w:cs="Calibri"/>
          <w:bCs/>
          <w:noProof/>
        </w:rPr>
        <w:t>keturių</w:t>
      </w:r>
      <w:r w:rsidRPr="00C24105">
        <w:rPr>
          <w:rFonts w:cs="Calibri"/>
          <w:noProof/>
        </w:rPr>
        <w:t xml:space="preserve"> skaitmenų po kablelio tikslumu. Apskaičiuotas pokytis (k) tolimesniems skaičiavimams naudojamas suapvalinus iki </w:t>
      </w:r>
      <w:r w:rsidRPr="00C24105">
        <w:rPr>
          <w:rFonts w:cs="Calibri"/>
          <w:bCs/>
          <w:noProof/>
        </w:rPr>
        <w:t>vieno</w:t>
      </w:r>
      <w:r w:rsidRPr="00C24105">
        <w:rPr>
          <w:rFonts w:cs="Calibri"/>
          <w:noProof/>
        </w:rPr>
        <w:t xml:space="preserve"> </w:t>
      </w:r>
      <w:r w:rsidRPr="00C24105">
        <w:rPr>
          <w:rFonts w:cs="Calibri"/>
          <w:i/>
          <w:iCs/>
          <w:noProof/>
        </w:rPr>
        <w:t>(</w:t>
      </w:r>
      <w:r w:rsidR="004F109B">
        <w:rPr>
          <w:rFonts w:cs="Calibri"/>
          <w:i/>
          <w:iCs/>
          <w:noProof/>
        </w:rPr>
        <w:t>Valstybės duomenų agentūra</w:t>
      </w:r>
      <w:r w:rsidRPr="00C24105">
        <w:rPr>
          <w:rFonts w:cs="Calibri"/>
          <w:i/>
          <w:iCs/>
          <w:noProof/>
        </w:rPr>
        <w:t xml:space="preserve"> pokyčius skelbia apvalindamas iki vieno skaitmens po kablelio) </w:t>
      </w:r>
      <w:r w:rsidRPr="00C24105">
        <w:rPr>
          <w:rFonts w:cs="Calibri"/>
          <w:noProof/>
        </w:rPr>
        <w:t xml:space="preserve">skaitmens po kablelio, o apskaičiuotas įkainis „a“ suapvalinamas iki </w:t>
      </w:r>
      <w:r w:rsidRPr="00C24105">
        <w:rPr>
          <w:rFonts w:cs="Calibri"/>
          <w:bCs/>
          <w:noProof/>
        </w:rPr>
        <w:t xml:space="preserve">dviejų </w:t>
      </w:r>
      <w:r w:rsidRPr="00C24105">
        <w:rPr>
          <w:rFonts w:cs="Calibri"/>
          <w:noProof/>
        </w:rPr>
        <w:t xml:space="preserve"> skaitmenų po kablelio. </w:t>
      </w:r>
    </w:p>
    <w:p w14:paraId="25CDE2E7" w14:textId="77777777" w:rsidR="00033132" w:rsidRPr="00C24105" w:rsidRDefault="00033132" w:rsidP="00033132">
      <w:pPr>
        <w:ind w:firstLine="851"/>
        <w:jc w:val="both"/>
        <w:rPr>
          <w:rFonts w:cs="Calibri"/>
          <w:noProof/>
        </w:rPr>
      </w:pPr>
      <w:r>
        <w:rPr>
          <w:rFonts w:cs="Calibri"/>
          <w:noProof/>
        </w:rPr>
        <w:t>12</w:t>
      </w:r>
      <w:r w:rsidRPr="00C24105">
        <w:rPr>
          <w:rFonts w:cs="Calibri"/>
          <w:noProof/>
        </w:rPr>
        <w:t xml:space="preserve">. Vėlesnis kainų arba įkainių perskaičiavimas negali apimti laikotarpio, už kurį jau buvo atliktas perskaičiavimas. </w:t>
      </w:r>
    </w:p>
    <w:p w14:paraId="668680AC" w14:textId="77777777" w:rsidR="00033132" w:rsidRPr="00C24105" w:rsidRDefault="00033132" w:rsidP="00033132">
      <w:pPr>
        <w:tabs>
          <w:tab w:val="left" w:pos="1701"/>
        </w:tabs>
        <w:ind w:firstLine="851"/>
        <w:jc w:val="both"/>
        <w:rPr>
          <w:noProof/>
        </w:rPr>
      </w:pPr>
    </w:p>
    <w:p w14:paraId="51032EA2" w14:textId="77777777" w:rsidR="00033132" w:rsidRPr="00B810DF" w:rsidRDefault="00033132" w:rsidP="00033132">
      <w:pPr>
        <w:jc w:val="both"/>
        <w:rPr>
          <w:lang w:val="lt-LT"/>
        </w:rPr>
      </w:pPr>
    </w:p>
    <w:p w14:paraId="0220E921" w14:textId="77777777" w:rsidR="00033132" w:rsidRDefault="00033132" w:rsidP="00033132">
      <w:pPr>
        <w:ind w:left="720"/>
        <w:jc w:val="center"/>
        <w:rPr>
          <w:b/>
          <w:lang w:val="lt-LT"/>
        </w:rPr>
      </w:pPr>
      <w:r>
        <w:rPr>
          <w:b/>
          <w:lang w:val="lt-LT"/>
        </w:rPr>
        <w:t>III SKYRIUS</w:t>
      </w:r>
    </w:p>
    <w:p w14:paraId="439C3629" w14:textId="77777777" w:rsidR="00033132" w:rsidRDefault="00033132" w:rsidP="00033132">
      <w:pPr>
        <w:ind w:left="720"/>
        <w:jc w:val="center"/>
        <w:rPr>
          <w:b/>
          <w:lang w:val="lt-LT"/>
        </w:rPr>
      </w:pPr>
      <w:r w:rsidRPr="00B810DF">
        <w:rPr>
          <w:b/>
          <w:lang w:val="lt-LT"/>
        </w:rPr>
        <w:t>APMOKĖJIMO TVARKA BEI SĄLYGOS</w:t>
      </w:r>
    </w:p>
    <w:p w14:paraId="5AD68BF3" w14:textId="77777777" w:rsidR="00033132" w:rsidRPr="00B810DF" w:rsidRDefault="00033132" w:rsidP="00033132">
      <w:pPr>
        <w:ind w:left="720"/>
        <w:jc w:val="center"/>
        <w:rPr>
          <w:b/>
          <w:lang w:val="lt-LT"/>
        </w:rPr>
      </w:pPr>
    </w:p>
    <w:p w14:paraId="73C3DDF0" w14:textId="0A49FF55" w:rsidR="00033132" w:rsidRPr="00B810DF" w:rsidRDefault="00033132" w:rsidP="00033132">
      <w:pPr>
        <w:ind w:firstLine="851"/>
        <w:jc w:val="both"/>
        <w:rPr>
          <w:lang w:val="lt-LT"/>
        </w:rPr>
      </w:pPr>
      <w:r>
        <w:rPr>
          <w:lang w:val="lt-LT"/>
        </w:rPr>
        <w:t>13</w:t>
      </w:r>
      <w:r w:rsidRPr="00B810DF">
        <w:rPr>
          <w:lang w:val="lt-LT"/>
        </w:rPr>
        <w:t>. Užsakovas už suteiktas Paslaugas Paslaugos teikėjui sumoka per 30 (trisdešimt) darbo dienų nuo sąskaitos faktūros pateikimo dienos.</w:t>
      </w:r>
      <w:r>
        <w:rPr>
          <w:lang w:val="lt-LT"/>
        </w:rPr>
        <w:t xml:space="preserve"> </w:t>
      </w:r>
    </w:p>
    <w:p w14:paraId="3C263946" w14:textId="49D3A8C0" w:rsidR="00033132" w:rsidRPr="00B810DF" w:rsidRDefault="00033132" w:rsidP="00033132">
      <w:pPr>
        <w:ind w:firstLine="851"/>
        <w:jc w:val="both"/>
        <w:rPr>
          <w:lang w:val="lt-LT"/>
        </w:rPr>
      </w:pPr>
      <w:r>
        <w:rPr>
          <w:lang w:val="lt-LT"/>
        </w:rPr>
        <w:t>14</w:t>
      </w:r>
      <w:r w:rsidRPr="00B810DF">
        <w:rPr>
          <w:lang w:val="lt-LT"/>
        </w:rPr>
        <w:t>. Užsakovas už suteiktas Paslaugas Paslaugos teikėjui atsiskaito mokėjimo pavedimu į Paslaugos teikėjo nurodytą banko sąskaitą.</w:t>
      </w:r>
      <w:r>
        <w:rPr>
          <w:lang w:val="lt-LT"/>
        </w:rPr>
        <w:t xml:space="preserve"> </w:t>
      </w:r>
    </w:p>
    <w:p w14:paraId="216FFA4A" w14:textId="77777777" w:rsidR="00033132" w:rsidRPr="006C193B" w:rsidRDefault="00033132" w:rsidP="00033132">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0"/>
          <w:lang w:val="lt-LT"/>
        </w:rPr>
      </w:pPr>
      <w:r>
        <w:rPr>
          <w:lang w:val="lt-LT"/>
        </w:rPr>
        <w:t>15</w:t>
      </w:r>
      <w:r w:rsidRPr="00B810DF">
        <w:rPr>
          <w:lang w:val="lt-LT"/>
        </w:rPr>
        <w:t xml:space="preserve">. </w:t>
      </w:r>
      <w:r>
        <w:rPr>
          <w:szCs w:val="20"/>
          <w:lang w:val="lt-LT"/>
        </w:rPr>
        <w:t>Paslaugos teikėjas</w:t>
      </w:r>
      <w:r w:rsidRPr="006C193B">
        <w:rPr>
          <w:rFonts w:eastAsia="Arial"/>
          <w:szCs w:val="20"/>
          <w:lang w:val="lt-LT"/>
        </w:rPr>
        <w:t>:</w:t>
      </w:r>
    </w:p>
    <w:p w14:paraId="5FE1A3C6" w14:textId="29B2DEBF" w:rsidR="00033132" w:rsidRPr="006C193B" w:rsidRDefault="00033132" w:rsidP="00033132">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0"/>
          <w:lang w:val="lt-LT"/>
        </w:rPr>
      </w:pPr>
      <w:r>
        <w:rPr>
          <w:rFonts w:eastAsia="Arial"/>
          <w:szCs w:val="20"/>
          <w:lang w:val="lt-LT"/>
        </w:rPr>
        <w:t>15.1.</w:t>
      </w:r>
      <w:r w:rsidRPr="006C193B">
        <w:rPr>
          <w:rFonts w:eastAsia="Arial"/>
          <w:szCs w:val="20"/>
          <w:lang w:val="lt-LT"/>
        </w:rPr>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w:t>
      </w:r>
      <w:r>
        <w:rPr>
          <w:rFonts w:eastAsia="Arial"/>
          <w:szCs w:val="20"/>
          <w:lang w:val="lt-LT"/>
        </w:rPr>
        <w:t>Paslau</w:t>
      </w:r>
      <w:r w:rsidRPr="006C193B">
        <w:rPr>
          <w:rFonts w:eastAsia="Arial"/>
          <w:szCs w:val="20"/>
          <w:lang w:val="lt-LT"/>
        </w:rPr>
        <w:t>g</w:t>
      </w:r>
      <w:r>
        <w:rPr>
          <w:rFonts w:eastAsia="Arial"/>
          <w:szCs w:val="20"/>
          <w:lang w:val="lt-LT"/>
        </w:rPr>
        <w:t>os teikėjas g</w:t>
      </w:r>
      <w:r w:rsidRPr="006C193B">
        <w:rPr>
          <w:rFonts w:eastAsia="Arial"/>
          <w:szCs w:val="20"/>
          <w:lang w:val="lt-LT"/>
        </w:rPr>
        <w:t>ali pateikti pasirinktomis priemonėmis;</w:t>
      </w:r>
    </w:p>
    <w:p w14:paraId="6E54DA4A" w14:textId="27B6EFDF" w:rsidR="00033132" w:rsidRPr="006C193B" w:rsidRDefault="00033132" w:rsidP="00033132">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0"/>
          <w:lang w:val="lt-LT"/>
        </w:rPr>
      </w:pPr>
      <w:r>
        <w:rPr>
          <w:rFonts w:eastAsia="Arial"/>
          <w:szCs w:val="20"/>
          <w:lang w:val="lt-LT"/>
        </w:rPr>
        <w:t>15.2</w:t>
      </w:r>
      <w:r w:rsidRPr="006C193B">
        <w:rPr>
          <w:rFonts w:eastAsia="Arial"/>
          <w:szCs w:val="20"/>
          <w:lang w:val="lt-LT"/>
        </w:rPr>
        <w:t xml:space="preserve">. Europos elektroninių sąskaitų faktūrų standarto neatitinkančią elektroninę sąskaitą faktūrą </w:t>
      </w:r>
      <w:r>
        <w:rPr>
          <w:rFonts w:eastAsia="Arial"/>
          <w:szCs w:val="20"/>
          <w:lang w:val="lt-LT"/>
        </w:rPr>
        <w:t>Paslaugos tei</w:t>
      </w:r>
      <w:r w:rsidRPr="006C193B">
        <w:rPr>
          <w:rFonts w:eastAsia="Arial"/>
          <w:szCs w:val="20"/>
          <w:lang w:val="lt-LT"/>
        </w:rPr>
        <w:t>kėjas gali teikti tik naudodamasis Sąskaitų administravimo bendrosios informacinės sistemos(toliau – SABIS priemonėmis</w:t>
      </w:r>
      <w:r>
        <w:rPr>
          <w:rFonts w:eastAsia="Arial"/>
          <w:szCs w:val="20"/>
          <w:lang w:val="lt-LT"/>
        </w:rPr>
        <w:t>)</w:t>
      </w:r>
      <w:r w:rsidRPr="006C193B">
        <w:rPr>
          <w:rFonts w:eastAsia="Arial"/>
          <w:szCs w:val="20"/>
          <w:lang w:val="lt-LT"/>
        </w:rPr>
        <w:t>.</w:t>
      </w:r>
      <w:r>
        <w:rPr>
          <w:rFonts w:eastAsia="Arial"/>
          <w:szCs w:val="20"/>
          <w:lang w:val="lt-LT"/>
        </w:rPr>
        <w:t xml:space="preserve"> </w:t>
      </w:r>
    </w:p>
    <w:p w14:paraId="48473049" w14:textId="7A495D4E" w:rsidR="00033132" w:rsidRPr="006C193B" w:rsidRDefault="00033132" w:rsidP="00033132">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0"/>
          <w:lang w:val="lt-LT"/>
        </w:rPr>
      </w:pPr>
      <w:r>
        <w:rPr>
          <w:rFonts w:eastAsia="Arial"/>
          <w:szCs w:val="20"/>
          <w:lang w:val="lt-LT"/>
        </w:rPr>
        <w:t xml:space="preserve">15.3. Užsakovas </w:t>
      </w:r>
      <w:r w:rsidRPr="006C193B">
        <w:rPr>
          <w:rFonts w:eastAsia="Arial"/>
          <w:szCs w:val="20"/>
          <w:lang w:val="lt-LT"/>
        </w:rPr>
        <w:t xml:space="preserve">elektronines sąskaitas faktūras priima ir apdoroja naudodamasis informacinės sistemos SABIS priemonėmis, išskyrus jeigu mobilizacijos, karo ar nepaprastosios padėties atveju yra informacinės sistemos SABIS pažeidimų, dėl kurių negalimas </w:t>
      </w:r>
      <w:r>
        <w:rPr>
          <w:rFonts w:eastAsia="Arial"/>
          <w:szCs w:val="20"/>
          <w:lang w:val="lt-LT"/>
        </w:rPr>
        <w:t>Užsakovo</w:t>
      </w:r>
      <w:r w:rsidRPr="006C193B">
        <w:rPr>
          <w:rFonts w:eastAsia="Arial"/>
          <w:szCs w:val="20"/>
          <w:lang w:val="lt-LT"/>
        </w:rPr>
        <w:t xml:space="preserve"> ir </w:t>
      </w:r>
      <w:r>
        <w:rPr>
          <w:rFonts w:eastAsia="Arial"/>
          <w:szCs w:val="20"/>
          <w:lang w:val="lt-LT"/>
        </w:rPr>
        <w:t>Paslaugos teikėjo</w:t>
      </w:r>
      <w:r w:rsidRPr="006C193B">
        <w:rPr>
          <w:rFonts w:eastAsia="Arial"/>
          <w:szCs w:val="20"/>
          <w:lang w:val="lt-LT"/>
        </w:rPr>
        <w:t xml:space="preserve"> bendravimas ir keitimasis informacija naudojantis SABIS.</w:t>
      </w:r>
    </w:p>
    <w:p w14:paraId="6E142D78" w14:textId="77777777" w:rsidR="00033132" w:rsidRDefault="00033132" w:rsidP="00033132">
      <w:pPr>
        <w:tabs>
          <w:tab w:val="left" w:pos="993"/>
          <w:tab w:val="left" w:pos="1701"/>
        </w:tabs>
        <w:ind w:firstLine="851"/>
        <w:jc w:val="both"/>
        <w:rPr>
          <w:lang w:val="lt-LT"/>
        </w:rPr>
      </w:pPr>
    </w:p>
    <w:p w14:paraId="17214357" w14:textId="77777777" w:rsidR="00033132" w:rsidRPr="00B810DF" w:rsidRDefault="00033132" w:rsidP="00033132">
      <w:pPr>
        <w:ind w:firstLine="851"/>
        <w:jc w:val="both"/>
        <w:rPr>
          <w:lang w:val="lt-LT"/>
        </w:rPr>
      </w:pPr>
    </w:p>
    <w:p w14:paraId="72212610" w14:textId="77777777" w:rsidR="00033132" w:rsidRDefault="00033132" w:rsidP="00033132">
      <w:pPr>
        <w:ind w:left="720"/>
        <w:jc w:val="center"/>
        <w:rPr>
          <w:b/>
          <w:lang w:val="lt-LT"/>
        </w:rPr>
      </w:pPr>
      <w:r>
        <w:rPr>
          <w:b/>
          <w:lang w:val="lt-LT"/>
        </w:rPr>
        <w:t>IV SKYRIUS</w:t>
      </w:r>
    </w:p>
    <w:p w14:paraId="7CBE1C42" w14:textId="77777777" w:rsidR="00033132" w:rsidRDefault="00033132" w:rsidP="00033132">
      <w:pPr>
        <w:ind w:left="720"/>
        <w:jc w:val="center"/>
        <w:rPr>
          <w:b/>
          <w:lang w:val="lt-LT"/>
        </w:rPr>
      </w:pPr>
      <w:r w:rsidRPr="00B810DF">
        <w:rPr>
          <w:b/>
          <w:lang w:val="lt-LT"/>
        </w:rPr>
        <w:t>SUSIRAŠINĖJIMAS</w:t>
      </w:r>
    </w:p>
    <w:p w14:paraId="244F1846" w14:textId="77777777" w:rsidR="00033132" w:rsidRPr="00B810DF" w:rsidRDefault="00033132" w:rsidP="00033132">
      <w:pPr>
        <w:ind w:left="720"/>
        <w:jc w:val="center"/>
        <w:rPr>
          <w:b/>
          <w:lang w:val="lt-LT"/>
        </w:rPr>
      </w:pPr>
    </w:p>
    <w:p w14:paraId="0962F87F" w14:textId="77777777" w:rsidR="00033132" w:rsidRPr="00B810DF" w:rsidRDefault="00033132" w:rsidP="00033132">
      <w:pPr>
        <w:pStyle w:val="Body2"/>
        <w:tabs>
          <w:tab w:val="left" w:pos="0"/>
        </w:tabs>
        <w:spacing w:after="0"/>
        <w:ind w:firstLine="851"/>
        <w:rPr>
          <w:rFonts w:cs="Times New Roman"/>
          <w:color w:val="auto"/>
          <w:sz w:val="24"/>
          <w:szCs w:val="24"/>
        </w:rPr>
      </w:pPr>
      <w:r>
        <w:rPr>
          <w:rFonts w:cs="Times New Roman"/>
          <w:color w:val="auto"/>
          <w:sz w:val="24"/>
          <w:szCs w:val="24"/>
        </w:rPr>
        <w:t xml:space="preserve">16. </w:t>
      </w:r>
      <w:r w:rsidRPr="00B810DF">
        <w:rPr>
          <w:rFonts w:cs="Times New Roman"/>
          <w:color w:val="auto"/>
          <w:sz w:val="24"/>
          <w:szCs w:val="24"/>
        </w:rPr>
        <w:t>Užsakovo ir Paslaug</w:t>
      </w:r>
      <w:r>
        <w:rPr>
          <w:rFonts w:cs="Times New Roman"/>
          <w:color w:val="auto"/>
          <w:sz w:val="24"/>
          <w:szCs w:val="24"/>
        </w:rPr>
        <w:t>os</w:t>
      </w:r>
      <w:r w:rsidRPr="00B810DF">
        <w:rPr>
          <w:rFonts w:cs="Times New Roman"/>
          <w:color w:val="auto"/>
          <w:sz w:val="24"/>
          <w:szCs w:val="24"/>
        </w:rPr>
        <w:t xml:space="preserve"> teikėjo vienas kitam siunčiami pranešimai turi būti raštiški. Siunčiami pranešimai turi būti siunčiami paštu, elektroniniu paštu arba įteikiami asmeniškai Sutartyje nurodytais adresais. </w:t>
      </w:r>
    </w:p>
    <w:p w14:paraId="34E3C30E" w14:textId="77777777" w:rsidR="00033132" w:rsidRPr="00B810DF" w:rsidRDefault="00033132" w:rsidP="00033132">
      <w:pPr>
        <w:pStyle w:val="Body2"/>
        <w:spacing w:after="0"/>
        <w:ind w:firstLine="851"/>
        <w:rPr>
          <w:rFonts w:cs="Times New Roman"/>
          <w:color w:val="auto"/>
          <w:sz w:val="24"/>
          <w:szCs w:val="24"/>
        </w:rPr>
      </w:pPr>
      <w:r>
        <w:rPr>
          <w:rFonts w:cs="Times New Roman"/>
          <w:color w:val="auto"/>
          <w:sz w:val="24"/>
          <w:szCs w:val="24"/>
        </w:rPr>
        <w:t xml:space="preserve">17. </w:t>
      </w:r>
      <w:r w:rsidRPr="00B810DF">
        <w:rPr>
          <w:rFonts w:cs="Times New Roman"/>
          <w:color w:val="auto"/>
          <w:sz w:val="24"/>
          <w:szCs w:val="24"/>
        </w:rPr>
        <w:t>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w:t>
      </w:r>
    </w:p>
    <w:p w14:paraId="20BEBC4A" w14:textId="77777777" w:rsidR="00033132" w:rsidRPr="00B810DF" w:rsidRDefault="00033132" w:rsidP="00033132">
      <w:pPr>
        <w:ind w:firstLine="1296"/>
        <w:jc w:val="both"/>
        <w:rPr>
          <w:lang w:val="lt-LT"/>
        </w:rPr>
      </w:pPr>
    </w:p>
    <w:p w14:paraId="504A324E" w14:textId="77777777" w:rsidR="00033132" w:rsidRDefault="00033132" w:rsidP="00033132">
      <w:pPr>
        <w:ind w:left="720"/>
        <w:jc w:val="center"/>
        <w:rPr>
          <w:b/>
          <w:lang w:val="lt-LT"/>
        </w:rPr>
      </w:pPr>
      <w:r>
        <w:rPr>
          <w:b/>
          <w:lang w:val="lt-LT"/>
        </w:rPr>
        <w:t>V SKYRIUS</w:t>
      </w:r>
    </w:p>
    <w:p w14:paraId="4978C8DB" w14:textId="77777777" w:rsidR="00033132" w:rsidRDefault="00033132" w:rsidP="00033132">
      <w:pPr>
        <w:ind w:left="720"/>
        <w:jc w:val="center"/>
        <w:rPr>
          <w:b/>
          <w:lang w:val="lt-LT"/>
        </w:rPr>
      </w:pPr>
      <w:r w:rsidRPr="00B810DF">
        <w:rPr>
          <w:b/>
          <w:lang w:val="lt-LT"/>
        </w:rPr>
        <w:t>PASLAUGOS TEIKIMO TERMINAI IR SĄLYGOS</w:t>
      </w:r>
    </w:p>
    <w:p w14:paraId="39BE5054" w14:textId="77777777" w:rsidR="00033132" w:rsidRPr="004D7F1A" w:rsidRDefault="00033132" w:rsidP="00033132">
      <w:pPr>
        <w:ind w:left="720"/>
        <w:jc w:val="center"/>
        <w:rPr>
          <w:b/>
          <w:lang w:val="lt-LT"/>
        </w:rPr>
      </w:pPr>
    </w:p>
    <w:p w14:paraId="551C6707" w14:textId="47B8EA79" w:rsidR="00033132" w:rsidRPr="00B810DF" w:rsidRDefault="00033132" w:rsidP="00033132">
      <w:pPr>
        <w:ind w:firstLine="851"/>
        <w:jc w:val="both"/>
        <w:rPr>
          <w:b/>
          <w:i/>
          <w:lang w:val="lt-LT"/>
        </w:rPr>
      </w:pPr>
      <w:r>
        <w:rPr>
          <w:lang w:val="lt-LT"/>
        </w:rPr>
        <w:t>18.</w:t>
      </w:r>
      <w:r w:rsidRPr="00B810DF">
        <w:rPr>
          <w:lang w:val="lt-LT"/>
        </w:rPr>
        <w:t xml:space="preserve"> Užsakovas</w:t>
      </w:r>
      <w:r w:rsidRPr="00B810DF">
        <w:rPr>
          <w:b/>
          <w:i/>
          <w:lang w:val="lt-LT"/>
        </w:rPr>
        <w:t xml:space="preserve"> </w:t>
      </w:r>
      <w:r w:rsidR="00B556D2">
        <w:rPr>
          <w:lang w:val="lt-LT"/>
        </w:rPr>
        <w:t>raštu informuoja paslaugos teikėją apie Paslaugos poreikį.</w:t>
      </w:r>
    </w:p>
    <w:p w14:paraId="3DA96071" w14:textId="12EBD778" w:rsidR="00033132" w:rsidRPr="00B810DF" w:rsidRDefault="00033132" w:rsidP="00033132">
      <w:pPr>
        <w:ind w:firstLine="851"/>
        <w:jc w:val="both"/>
        <w:rPr>
          <w:lang w:val="lt-LT"/>
        </w:rPr>
      </w:pPr>
      <w:r>
        <w:rPr>
          <w:lang w:val="lt-LT"/>
        </w:rPr>
        <w:t>19</w:t>
      </w:r>
      <w:r w:rsidRPr="00B810DF">
        <w:rPr>
          <w:lang w:val="lt-LT"/>
        </w:rPr>
        <w:t xml:space="preserve">. </w:t>
      </w:r>
      <w:r w:rsidR="00B556D2">
        <w:rPr>
          <w:lang w:val="lt-LT"/>
        </w:rPr>
        <w:t>Užsakovas informuoja Paslaugos teikėją iš kokios vietos nenustatytos tapatybės ar vienišo asmens palaikus reikia paimti, nurodo kapavietės numerį ir aptaria palaikų palaidojimo datą.</w:t>
      </w:r>
    </w:p>
    <w:p w14:paraId="25E5B448" w14:textId="690B5B89" w:rsidR="00033132" w:rsidRPr="00B810DF" w:rsidRDefault="00033132" w:rsidP="00033132">
      <w:pPr>
        <w:tabs>
          <w:tab w:val="left" w:pos="2977"/>
        </w:tabs>
        <w:snapToGrid w:val="0"/>
        <w:ind w:firstLine="851"/>
        <w:jc w:val="both"/>
        <w:rPr>
          <w:lang w:val="lt-LT"/>
        </w:rPr>
      </w:pPr>
      <w:r>
        <w:rPr>
          <w:lang w:val="lt-LT"/>
        </w:rPr>
        <w:t>20</w:t>
      </w:r>
      <w:r w:rsidRPr="00B810DF">
        <w:rPr>
          <w:lang w:val="lt-LT"/>
        </w:rPr>
        <w:t xml:space="preserve">. </w:t>
      </w:r>
      <w:r w:rsidR="00B556D2">
        <w:rPr>
          <w:lang w:val="lt-LT"/>
        </w:rPr>
        <w:t>Paslaugos teikėjas gauna leidimą laidoti nenustatytos tapatybės žmogaus palaikus Senosios Varėnos kaimo kapinėse, o vienišo asmens – jo nuolatinės gyvenamosios vietos kapinėse</w:t>
      </w:r>
      <w:r w:rsidRPr="00B810DF">
        <w:rPr>
          <w:lang w:val="lt-LT"/>
        </w:rPr>
        <w:t>.</w:t>
      </w:r>
    </w:p>
    <w:p w14:paraId="7841F0D7" w14:textId="313943ED" w:rsidR="00033132" w:rsidRDefault="00033132" w:rsidP="00033132">
      <w:pPr>
        <w:ind w:firstLine="851"/>
        <w:jc w:val="both"/>
        <w:rPr>
          <w:lang w:val="lt-LT"/>
        </w:rPr>
      </w:pPr>
      <w:r>
        <w:rPr>
          <w:lang w:val="lt-LT"/>
        </w:rPr>
        <w:t>21</w:t>
      </w:r>
      <w:r w:rsidRPr="00B810DF">
        <w:rPr>
          <w:lang w:val="lt-LT"/>
        </w:rPr>
        <w:t xml:space="preserve">. </w:t>
      </w:r>
      <w:r w:rsidR="00B556D2">
        <w:rPr>
          <w:lang w:val="lt-LT"/>
        </w:rPr>
        <w:t>Paslaugos teikėjas žmogaus palaikus turi pasiimti iš nurodytos vietos.</w:t>
      </w:r>
      <w:r w:rsidRPr="00B810DF">
        <w:rPr>
          <w:lang w:val="lt-LT"/>
        </w:rPr>
        <w:t xml:space="preserve"> </w:t>
      </w:r>
    </w:p>
    <w:p w14:paraId="14C15B46" w14:textId="1375B812" w:rsidR="00033132" w:rsidRDefault="00033132" w:rsidP="00033132">
      <w:pPr>
        <w:ind w:firstLine="851"/>
        <w:jc w:val="both"/>
        <w:rPr>
          <w:rFonts w:eastAsia="Arial Unicode MS"/>
          <w:noProof/>
          <w:bdr w:val="nil"/>
          <w:lang w:val="lt-LT"/>
        </w:rPr>
      </w:pPr>
      <w:r>
        <w:rPr>
          <w:lang w:val="lt-LT"/>
        </w:rPr>
        <w:t>22.</w:t>
      </w:r>
      <w:r w:rsidRPr="0036664E">
        <w:rPr>
          <w:rFonts w:ascii="Calibri" w:eastAsia="Calibri" w:hAnsi="Calibri"/>
          <w:lang w:val="lt-LT" w:eastAsia="lt-LT"/>
        </w:rPr>
        <w:t xml:space="preserve"> </w:t>
      </w:r>
      <w:r w:rsidRPr="007B6075">
        <w:rPr>
          <w:rFonts w:eastAsia="Arial Unicode MS"/>
          <w:noProof/>
          <w:bdr w:val="nil"/>
          <w:lang w:val="lt-LT"/>
        </w:rPr>
        <w:t xml:space="preserve">Paslaugos teikėjas </w:t>
      </w:r>
      <w:r w:rsidR="00B556D2">
        <w:rPr>
          <w:rFonts w:eastAsia="Arial Unicode MS"/>
          <w:noProof/>
          <w:bdr w:val="nil"/>
          <w:lang w:val="lt-LT"/>
        </w:rPr>
        <w:t>turi skirti karstą, drabužius ir lentelę, kurioje turi būti nurodytas vienišo asmens vardas,</w:t>
      </w:r>
      <w:r w:rsidR="00B556D2" w:rsidRPr="00B556D2">
        <w:rPr>
          <w:rFonts w:eastAsia="Arial Unicode MS"/>
          <w:noProof/>
          <w:bdr w:val="nil"/>
          <w:lang w:val="lt-LT"/>
        </w:rPr>
        <w:t xml:space="preserve"> </w:t>
      </w:r>
      <w:r w:rsidR="00B556D2">
        <w:rPr>
          <w:rFonts w:eastAsia="Arial Unicode MS"/>
          <w:noProof/>
          <w:bdr w:val="nil"/>
          <w:lang w:val="lt-LT"/>
        </w:rPr>
        <w:t>pavardė, gimimo ir mirties data, o nenustatytos tapatybės žmogaus – kapavietės numeris, palaikų palaidojimo data. Užrašai ant lentelės turi būti nenusiplaunantys.</w:t>
      </w:r>
      <w:r w:rsidRPr="0036664E">
        <w:rPr>
          <w:rFonts w:eastAsia="Arial Unicode MS"/>
          <w:noProof/>
          <w:bdr w:val="nil"/>
          <w:lang w:val="lt-LT"/>
        </w:rPr>
        <w:t xml:space="preserve"> </w:t>
      </w:r>
    </w:p>
    <w:p w14:paraId="2A8EB12E" w14:textId="691760F8" w:rsidR="00B556D2" w:rsidRDefault="00B556D2" w:rsidP="00033132">
      <w:pPr>
        <w:ind w:firstLine="851"/>
        <w:jc w:val="both"/>
        <w:rPr>
          <w:rFonts w:eastAsia="Arial Unicode MS"/>
          <w:noProof/>
          <w:bdr w:val="nil"/>
          <w:lang w:val="lt-LT"/>
        </w:rPr>
      </w:pPr>
      <w:r>
        <w:rPr>
          <w:rFonts w:eastAsia="Arial Unicode MS"/>
          <w:noProof/>
          <w:bdr w:val="nil"/>
          <w:lang w:val="lt-LT"/>
        </w:rPr>
        <w:t>23.</w:t>
      </w:r>
      <w:r w:rsidR="005A0981">
        <w:rPr>
          <w:rFonts w:eastAsia="Arial Unicode MS"/>
          <w:noProof/>
          <w:bdr w:val="nil"/>
          <w:lang w:val="lt-LT"/>
        </w:rPr>
        <w:t xml:space="preserve"> P</w:t>
      </w:r>
      <w:r>
        <w:rPr>
          <w:rFonts w:eastAsia="Arial Unicode MS"/>
          <w:noProof/>
          <w:bdr w:val="nil"/>
          <w:lang w:val="lt-LT"/>
        </w:rPr>
        <w:t>aslaugos teikėjas turi organizuoti duobės iškasimą ir palaikų palaidojimą.</w:t>
      </w:r>
    </w:p>
    <w:p w14:paraId="795750D5" w14:textId="79A322A7" w:rsidR="00B556D2" w:rsidRDefault="00B556D2" w:rsidP="00033132">
      <w:pPr>
        <w:ind w:firstLine="851"/>
        <w:jc w:val="both"/>
        <w:rPr>
          <w:rFonts w:eastAsia="Arial Unicode MS"/>
          <w:noProof/>
          <w:bdr w:val="nil"/>
          <w:lang w:val="lt-LT"/>
        </w:rPr>
      </w:pPr>
      <w:r>
        <w:rPr>
          <w:rFonts w:eastAsia="Arial Unicode MS"/>
          <w:noProof/>
          <w:bdr w:val="nil"/>
          <w:lang w:val="lt-LT"/>
        </w:rPr>
        <w:t>24. Paslaugos atlikimo terminas – 1 darbo diena nuo pranešimo apie žmogaus palaikų laidojimo paslaugos poreikį.</w:t>
      </w:r>
    </w:p>
    <w:p w14:paraId="4EE7FB2F" w14:textId="0B2A6D84" w:rsidR="005A0981" w:rsidRPr="007B6075" w:rsidRDefault="005A0981" w:rsidP="005A0981">
      <w:pPr>
        <w:ind w:firstLine="851"/>
        <w:jc w:val="both"/>
        <w:rPr>
          <w:rFonts w:eastAsia="Arial Unicode MS"/>
          <w:noProof/>
          <w:bdr w:val="nil"/>
          <w:lang w:val="lt-LT"/>
        </w:rPr>
      </w:pPr>
      <w:r>
        <w:rPr>
          <w:lang w:val="lt-LT"/>
        </w:rPr>
        <w:t>25.</w:t>
      </w:r>
      <w:r w:rsidRPr="0036664E">
        <w:rPr>
          <w:rFonts w:ascii="Calibri" w:eastAsia="Calibri" w:hAnsi="Calibri"/>
          <w:lang w:val="lt-LT" w:eastAsia="lt-LT"/>
        </w:rPr>
        <w:t xml:space="preserve"> </w:t>
      </w:r>
      <w:r w:rsidRPr="007B6075">
        <w:rPr>
          <w:rFonts w:eastAsia="Arial Unicode MS"/>
          <w:noProof/>
          <w:bdr w:val="nil"/>
          <w:lang w:val="lt-LT"/>
        </w:rPr>
        <w:t xml:space="preserve">Paslaugos teikėjas įsipareigoja </w:t>
      </w:r>
      <w:r w:rsidRPr="0036664E">
        <w:rPr>
          <w:rFonts w:eastAsia="Arial Unicode MS"/>
          <w:noProof/>
          <w:bdr w:val="nil"/>
          <w:lang w:val="lt-LT"/>
        </w:rPr>
        <w:t xml:space="preserve">vykdant Sutartį laikytis šių aplinkosaugos reikalavimų: </w:t>
      </w:r>
    </w:p>
    <w:p w14:paraId="58D746F3" w14:textId="17B8E45E" w:rsidR="00033132" w:rsidRPr="0036664E" w:rsidRDefault="00033132" w:rsidP="00033132">
      <w:pPr>
        <w:ind w:firstLine="851"/>
        <w:jc w:val="both"/>
        <w:rPr>
          <w:rFonts w:eastAsia="Arial Unicode MS"/>
          <w:noProof/>
          <w:bdr w:val="nil"/>
          <w:lang w:val="lt-LT"/>
        </w:rPr>
      </w:pPr>
      <w:r>
        <w:rPr>
          <w:rFonts w:eastAsia="Arial Unicode MS"/>
          <w:noProof/>
          <w:bdr w:val="nil"/>
          <w:lang w:val="lt-LT"/>
        </w:rPr>
        <w:t>2</w:t>
      </w:r>
      <w:r w:rsidR="005A0981">
        <w:rPr>
          <w:rFonts w:eastAsia="Arial Unicode MS"/>
          <w:noProof/>
          <w:bdr w:val="nil"/>
          <w:lang w:val="lt-LT"/>
        </w:rPr>
        <w:t>5</w:t>
      </w:r>
      <w:r w:rsidRPr="0036664E">
        <w:rPr>
          <w:rFonts w:eastAsia="Arial Unicode MS"/>
          <w:noProof/>
          <w:bdr w:val="nil"/>
          <w:lang w:val="lt-LT"/>
        </w:rPr>
        <w:t>.</w:t>
      </w:r>
      <w:r w:rsidR="005A0981">
        <w:rPr>
          <w:rFonts w:eastAsia="Arial Unicode MS"/>
          <w:noProof/>
          <w:bdr w:val="nil"/>
          <w:lang w:val="lt-LT"/>
        </w:rPr>
        <w:t>1.</w:t>
      </w:r>
      <w:r w:rsidRPr="0036664E">
        <w:rPr>
          <w:rFonts w:eastAsia="Arial Unicode MS"/>
          <w:noProof/>
          <w:bdr w:val="nil"/>
          <w:lang w:val="lt-LT"/>
        </w:rPr>
        <w:t xml:space="preserve"> siekti mažinti popieriaus sunaudojimą, atsisakyti nebūtino dokumentų kopijavimo ir spausdinimo, rengiama dokumentacija, kiek tai įmanoma, Klientui turi būti pateikta elektroniniu formatu, o dokumentacija, kuri turi būti pasirašoma, pasirašoma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(toliau – LR aplinkos ministro Įsakymas);</w:t>
      </w:r>
    </w:p>
    <w:p w14:paraId="55C9ACCC" w14:textId="2E2E6704" w:rsidR="00033132" w:rsidRPr="0036664E" w:rsidRDefault="00033132" w:rsidP="00033132">
      <w:pPr>
        <w:ind w:firstLine="851"/>
        <w:jc w:val="both"/>
        <w:rPr>
          <w:rFonts w:eastAsia="Arial Unicode MS"/>
          <w:bCs/>
          <w:noProof/>
          <w:bdr w:val="nil"/>
          <w:lang w:val="lt-LT"/>
        </w:rPr>
      </w:pPr>
      <w:r>
        <w:rPr>
          <w:rFonts w:eastAsia="Arial Unicode MS"/>
          <w:noProof/>
          <w:bdr w:val="nil"/>
          <w:lang w:val="lt-LT"/>
        </w:rPr>
        <w:t>2</w:t>
      </w:r>
      <w:r w:rsidR="005A0981">
        <w:rPr>
          <w:rFonts w:eastAsia="Arial Unicode MS"/>
          <w:noProof/>
          <w:bdr w:val="nil"/>
          <w:lang w:val="lt-LT"/>
        </w:rPr>
        <w:t>5</w:t>
      </w:r>
      <w:r w:rsidRPr="0036664E">
        <w:rPr>
          <w:rFonts w:eastAsia="Arial Unicode MS"/>
          <w:noProof/>
          <w:bdr w:val="nil"/>
          <w:lang w:val="lt-LT"/>
        </w:rPr>
        <w:t xml:space="preserve">.2. siekti, kad </w:t>
      </w:r>
      <w:r>
        <w:rPr>
          <w:rFonts w:eastAsia="Arial Unicode MS"/>
          <w:noProof/>
          <w:bdr w:val="nil"/>
          <w:lang w:val="lt-LT"/>
        </w:rPr>
        <w:t>teikiant Paslaugas</w:t>
      </w:r>
      <w:r w:rsidRPr="0036664E">
        <w:rPr>
          <w:rFonts w:eastAsia="Arial Unicode MS"/>
          <w:noProof/>
          <w:bdr w:val="nil"/>
          <w:lang w:val="lt-LT"/>
        </w:rPr>
        <w:t xml:space="preserve"> būtų sunaudojama mažiau gamtos išteklių, skatinti aplinkos užterštumo mažinimą ir taip būtų laikomasi L</w:t>
      </w:r>
      <w:r>
        <w:rPr>
          <w:rFonts w:eastAsia="Arial Unicode MS"/>
          <w:noProof/>
          <w:bdr w:val="nil"/>
          <w:lang w:val="lt-LT"/>
        </w:rPr>
        <w:t>R</w:t>
      </w:r>
      <w:r w:rsidRPr="0036664E">
        <w:rPr>
          <w:rFonts w:eastAsia="Arial Unicode MS"/>
          <w:noProof/>
          <w:bdr w:val="nil"/>
          <w:lang w:val="lt-LT"/>
        </w:rPr>
        <w:t xml:space="preserve"> aplinkos ministro Įsakymo 4.4.1 punkte nustatyto aplinkos apsaugos kriterijaus, t. y.: siekti, kad būtų vykdoma optimali logistika pasirenkant optimalius </w:t>
      </w:r>
      <w:r>
        <w:rPr>
          <w:rFonts w:eastAsia="Arial Unicode MS"/>
          <w:noProof/>
          <w:bdr w:val="nil"/>
          <w:lang w:val="lt-LT"/>
        </w:rPr>
        <w:t>paslaugų maršrutus</w:t>
      </w:r>
      <w:r w:rsidRPr="0036664E">
        <w:rPr>
          <w:rFonts w:eastAsia="Arial Unicode MS"/>
          <w:bCs/>
          <w:noProof/>
          <w:bdr w:val="nil"/>
          <w:lang w:val="lt-LT"/>
        </w:rPr>
        <w:t>.</w:t>
      </w:r>
    </w:p>
    <w:p w14:paraId="34F6E3C1" w14:textId="04FC0C1A" w:rsidR="00033132" w:rsidRPr="0036664E" w:rsidRDefault="00033132" w:rsidP="00033132">
      <w:pPr>
        <w:ind w:firstLine="851"/>
        <w:jc w:val="both"/>
        <w:rPr>
          <w:rFonts w:eastAsia="Arial Unicode MS"/>
          <w:noProof/>
          <w:bdr w:val="nil"/>
          <w:lang w:val="lt-LT"/>
        </w:rPr>
      </w:pPr>
      <w:r>
        <w:rPr>
          <w:rFonts w:eastAsia="Arial Unicode MS"/>
          <w:noProof/>
          <w:bdr w:val="nil"/>
          <w:lang w:val="lt-LT"/>
        </w:rPr>
        <w:t>2</w:t>
      </w:r>
      <w:r w:rsidR="005A0981">
        <w:rPr>
          <w:rFonts w:eastAsia="Arial Unicode MS"/>
          <w:noProof/>
          <w:bdr w:val="nil"/>
          <w:lang w:val="lt-LT"/>
        </w:rPr>
        <w:t>5</w:t>
      </w:r>
      <w:r w:rsidRPr="0036664E">
        <w:rPr>
          <w:rFonts w:eastAsia="Arial Unicode MS"/>
          <w:noProof/>
          <w:bdr w:val="nil"/>
          <w:lang w:val="lt-LT"/>
        </w:rPr>
        <w:t xml:space="preserve">.3. </w:t>
      </w:r>
      <w:r>
        <w:rPr>
          <w:rFonts w:eastAsia="Arial Unicode MS"/>
          <w:noProof/>
          <w:bdr w:val="nil"/>
          <w:lang w:val="lt-LT"/>
        </w:rPr>
        <w:t>Užsakovas</w:t>
      </w:r>
      <w:r w:rsidRPr="0036664E">
        <w:rPr>
          <w:rFonts w:eastAsia="Arial Unicode MS"/>
          <w:noProof/>
          <w:bdr w:val="nil"/>
          <w:lang w:val="lt-LT"/>
        </w:rPr>
        <w:t xml:space="preserve"> turi teisę prašyti </w:t>
      </w:r>
      <w:r>
        <w:rPr>
          <w:rFonts w:eastAsia="Arial Unicode MS"/>
          <w:noProof/>
          <w:bdr w:val="nil"/>
          <w:lang w:val="lt-LT"/>
        </w:rPr>
        <w:t>Paslaugos teikėjo</w:t>
      </w:r>
      <w:r w:rsidRPr="0036664E">
        <w:rPr>
          <w:rFonts w:eastAsia="Arial Unicode MS"/>
          <w:noProof/>
          <w:bdr w:val="nil"/>
          <w:lang w:val="lt-LT"/>
        </w:rPr>
        <w:t xml:space="preserve"> pateikti informaciją ir/ar dokumentus, kuris </w:t>
      </w:r>
      <w:bookmarkStart w:id="0" w:name="_Hlk116910344"/>
      <w:r w:rsidRPr="0036664E">
        <w:rPr>
          <w:rFonts w:eastAsia="Arial Unicode MS"/>
          <w:noProof/>
          <w:bdr w:val="nil"/>
          <w:lang w:val="lt-LT"/>
        </w:rPr>
        <w:t xml:space="preserve">įrodytų </w:t>
      </w:r>
      <w:r>
        <w:rPr>
          <w:rFonts w:eastAsia="Arial Unicode MS"/>
          <w:noProof/>
          <w:bdr w:val="nil"/>
          <w:lang w:val="lt-LT"/>
        </w:rPr>
        <w:t xml:space="preserve">Paslaugos teikėjo </w:t>
      </w:r>
      <w:r w:rsidRPr="0036664E">
        <w:rPr>
          <w:rFonts w:eastAsia="Arial Unicode MS"/>
          <w:noProof/>
          <w:bdr w:val="nil"/>
          <w:lang w:val="lt-LT"/>
        </w:rPr>
        <w:t xml:space="preserve"> aplinkosaugos reikalavimą, numatytą Sutarties </w:t>
      </w:r>
      <w:r>
        <w:rPr>
          <w:rFonts w:eastAsia="Arial Unicode MS"/>
          <w:noProof/>
          <w:bdr w:val="nil"/>
          <w:lang w:val="lt-LT"/>
        </w:rPr>
        <w:t>2</w:t>
      </w:r>
      <w:r w:rsidR="005A0981">
        <w:rPr>
          <w:rFonts w:eastAsia="Arial Unicode MS"/>
          <w:noProof/>
          <w:bdr w:val="nil"/>
          <w:lang w:val="lt-LT"/>
        </w:rPr>
        <w:t>5</w:t>
      </w:r>
      <w:r w:rsidRPr="0036664E">
        <w:rPr>
          <w:rFonts w:eastAsia="Arial Unicode MS"/>
          <w:noProof/>
          <w:bdr w:val="nil"/>
          <w:lang w:val="lt-LT"/>
        </w:rPr>
        <w:t xml:space="preserve">.1. </w:t>
      </w:r>
      <w:r>
        <w:rPr>
          <w:rFonts w:eastAsia="Arial Unicode MS"/>
          <w:noProof/>
          <w:bdr w:val="nil"/>
          <w:lang w:val="lt-LT"/>
        </w:rPr>
        <w:t>papunktyje</w:t>
      </w:r>
      <w:r w:rsidRPr="0036664E">
        <w:rPr>
          <w:rFonts w:eastAsia="Arial Unicode MS"/>
          <w:noProof/>
          <w:bdr w:val="nil"/>
          <w:lang w:val="lt-LT"/>
        </w:rPr>
        <w:t xml:space="preserve"> laikymąsi;</w:t>
      </w:r>
    </w:p>
    <w:bookmarkEnd w:id="0"/>
    <w:p w14:paraId="7E8C2E30" w14:textId="42AF9A4F" w:rsidR="00033132" w:rsidRPr="0036664E" w:rsidRDefault="00033132" w:rsidP="00033132">
      <w:pPr>
        <w:pBdr>
          <w:top w:val="nil"/>
          <w:left w:val="nil"/>
          <w:bottom w:val="nil"/>
          <w:right w:val="nil"/>
          <w:between w:val="nil"/>
          <w:bar w:val="nil"/>
        </w:pBdr>
        <w:ind w:firstLine="851"/>
        <w:jc w:val="both"/>
        <w:rPr>
          <w:rFonts w:eastAsia="Arial Unicode MS"/>
          <w:noProof/>
          <w:bdr w:val="nil"/>
          <w:lang w:val="lt-LT"/>
        </w:rPr>
      </w:pPr>
      <w:r>
        <w:rPr>
          <w:rFonts w:eastAsia="Arial Unicode MS"/>
          <w:noProof/>
          <w:bdr w:val="nil"/>
          <w:lang w:val="lt-LT"/>
        </w:rPr>
        <w:t>2</w:t>
      </w:r>
      <w:r w:rsidR="005A0981">
        <w:rPr>
          <w:rFonts w:eastAsia="Arial Unicode MS"/>
          <w:noProof/>
          <w:bdr w:val="nil"/>
          <w:lang w:val="lt-LT"/>
        </w:rPr>
        <w:t>5</w:t>
      </w:r>
      <w:r>
        <w:rPr>
          <w:rFonts w:eastAsia="Arial Unicode MS"/>
          <w:noProof/>
          <w:bdr w:val="nil"/>
          <w:lang w:val="lt-LT"/>
        </w:rPr>
        <w:t>.4</w:t>
      </w:r>
      <w:r w:rsidRPr="0036664E">
        <w:rPr>
          <w:rFonts w:eastAsia="Arial Unicode MS"/>
          <w:noProof/>
          <w:bdr w:val="nil"/>
          <w:lang w:val="lt-LT"/>
        </w:rPr>
        <w:t xml:space="preserve">. </w:t>
      </w:r>
      <w:r>
        <w:rPr>
          <w:rFonts w:eastAsia="Arial Unicode MS"/>
          <w:noProof/>
          <w:bdr w:val="nil"/>
          <w:lang w:val="lt-LT"/>
        </w:rPr>
        <w:t xml:space="preserve">Užsakovas </w:t>
      </w:r>
      <w:r w:rsidRPr="0036664E">
        <w:rPr>
          <w:rFonts w:eastAsia="Arial Unicode MS"/>
          <w:noProof/>
          <w:bdr w:val="nil"/>
          <w:lang w:val="lt-LT"/>
        </w:rPr>
        <w:t xml:space="preserve">turi teisę prašyti </w:t>
      </w:r>
      <w:r>
        <w:rPr>
          <w:rFonts w:eastAsia="Arial Unicode MS"/>
          <w:noProof/>
          <w:bdr w:val="nil"/>
          <w:lang w:val="lt-LT"/>
        </w:rPr>
        <w:t>Paslaugos teikėjo</w:t>
      </w:r>
      <w:r w:rsidRPr="0036664E">
        <w:rPr>
          <w:rFonts w:eastAsia="Arial Unicode MS"/>
          <w:noProof/>
          <w:bdr w:val="nil"/>
          <w:lang w:val="lt-LT"/>
        </w:rPr>
        <w:t xml:space="preserve"> pateikti tiekėjo deklaraciją, patvirtinančią </w:t>
      </w:r>
      <w:r>
        <w:rPr>
          <w:rFonts w:eastAsia="Arial Unicode MS"/>
          <w:noProof/>
          <w:bdr w:val="nil"/>
          <w:lang w:val="lt-LT"/>
        </w:rPr>
        <w:t>Paslaugos</w:t>
      </w:r>
      <w:r w:rsidRPr="0036664E">
        <w:rPr>
          <w:rFonts w:eastAsia="Arial Unicode MS"/>
          <w:noProof/>
          <w:bdr w:val="nil"/>
          <w:lang w:val="lt-LT"/>
        </w:rPr>
        <w:t xml:space="preserve"> tiekėjo aplinkosaugos reikalavimų, numatytų Sutarties </w:t>
      </w:r>
      <w:r>
        <w:rPr>
          <w:rFonts w:eastAsia="Arial Unicode MS"/>
          <w:noProof/>
          <w:bdr w:val="nil"/>
          <w:lang w:val="lt-LT"/>
        </w:rPr>
        <w:t>2</w:t>
      </w:r>
      <w:r w:rsidR="005A0981">
        <w:rPr>
          <w:rFonts w:eastAsia="Arial Unicode MS"/>
          <w:noProof/>
          <w:bdr w:val="nil"/>
          <w:lang w:val="lt-LT"/>
        </w:rPr>
        <w:t>5</w:t>
      </w:r>
      <w:r>
        <w:rPr>
          <w:rFonts w:eastAsia="Arial Unicode MS"/>
          <w:noProof/>
          <w:bdr w:val="nil"/>
          <w:lang w:val="lt-LT"/>
        </w:rPr>
        <w:t>.2</w:t>
      </w:r>
      <w:r w:rsidRPr="0036664E">
        <w:rPr>
          <w:rFonts w:eastAsia="Arial Unicode MS"/>
          <w:noProof/>
          <w:bdr w:val="nil"/>
          <w:lang w:val="lt-LT"/>
        </w:rPr>
        <w:t xml:space="preserve"> p</w:t>
      </w:r>
      <w:r>
        <w:rPr>
          <w:rFonts w:eastAsia="Arial Unicode MS"/>
          <w:noProof/>
          <w:bdr w:val="nil"/>
          <w:lang w:val="lt-LT"/>
        </w:rPr>
        <w:t>apinktyje</w:t>
      </w:r>
      <w:r w:rsidRPr="0036664E">
        <w:rPr>
          <w:rFonts w:eastAsia="Arial Unicode MS"/>
          <w:noProof/>
          <w:bdr w:val="nil"/>
          <w:lang w:val="lt-LT"/>
        </w:rPr>
        <w:t xml:space="preserve">, laikymąsi. </w:t>
      </w:r>
    </w:p>
    <w:p w14:paraId="62D4E7CA" w14:textId="77777777" w:rsidR="00033132" w:rsidRPr="0036664E" w:rsidRDefault="00033132" w:rsidP="00033132">
      <w:pPr>
        <w:suppressAutoHyphens/>
        <w:ind w:firstLine="697"/>
        <w:jc w:val="both"/>
        <w:rPr>
          <w:rFonts w:eastAsia="Arial Unicode MS"/>
          <w:color w:val="000000"/>
          <w:lang w:val="lt-LT"/>
        </w:rPr>
      </w:pPr>
    </w:p>
    <w:p w14:paraId="1CCD1012" w14:textId="77777777" w:rsidR="00033132" w:rsidRPr="00B810DF" w:rsidRDefault="00033132" w:rsidP="00033132">
      <w:pPr>
        <w:jc w:val="both"/>
        <w:rPr>
          <w:lang w:val="lt-LT"/>
        </w:rPr>
      </w:pPr>
    </w:p>
    <w:p w14:paraId="01EE344C" w14:textId="77777777" w:rsidR="00033132" w:rsidRDefault="00033132" w:rsidP="00033132">
      <w:pPr>
        <w:ind w:left="720"/>
        <w:jc w:val="center"/>
        <w:rPr>
          <w:b/>
          <w:lang w:val="lt-LT"/>
        </w:rPr>
      </w:pPr>
      <w:r>
        <w:rPr>
          <w:b/>
          <w:lang w:val="lt-LT"/>
        </w:rPr>
        <w:t>VI SKYRIUS</w:t>
      </w:r>
    </w:p>
    <w:p w14:paraId="2A58EC1A" w14:textId="77777777" w:rsidR="00033132" w:rsidRDefault="00033132" w:rsidP="00033132">
      <w:pPr>
        <w:ind w:left="720"/>
        <w:jc w:val="center"/>
        <w:rPr>
          <w:b/>
          <w:lang w:val="lt-LT"/>
        </w:rPr>
      </w:pPr>
      <w:r w:rsidRPr="00B810DF">
        <w:rPr>
          <w:b/>
          <w:lang w:val="lt-LT"/>
        </w:rPr>
        <w:lastRenderedPageBreak/>
        <w:t>PASLAUGOS KOKYBĖ</w:t>
      </w:r>
    </w:p>
    <w:p w14:paraId="30666688" w14:textId="77777777" w:rsidR="00033132" w:rsidRPr="00B810DF" w:rsidRDefault="00033132" w:rsidP="00033132">
      <w:pPr>
        <w:ind w:left="720"/>
        <w:jc w:val="center"/>
        <w:rPr>
          <w:b/>
          <w:lang w:val="lt-LT"/>
        </w:rPr>
      </w:pPr>
    </w:p>
    <w:p w14:paraId="63784C04" w14:textId="573E6DCA" w:rsidR="00033132" w:rsidRPr="00B810DF" w:rsidRDefault="00033132" w:rsidP="00033132">
      <w:pPr>
        <w:ind w:firstLine="851"/>
        <w:jc w:val="both"/>
        <w:rPr>
          <w:lang w:val="lt-LT"/>
        </w:rPr>
      </w:pPr>
      <w:r>
        <w:rPr>
          <w:lang w:val="lt-LT"/>
        </w:rPr>
        <w:t>2</w:t>
      </w:r>
      <w:r w:rsidR="005A0981">
        <w:rPr>
          <w:lang w:val="lt-LT"/>
        </w:rPr>
        <w:t>6</w:t>
      </w:r>
      <w:r w:rsidRPr="00B810DF">
        <w:rPr>
          <w:lang w:val="lt-LT"/>
        </w:rPr>
        <w:t>. Paslaugos kokybė turi atitikti standartų, higienos normų, kokybės tarnybų, reikalavimus.</w:t>
      </w:r>
    </w:p>
    <w:p w14:paraId="0E87E04C" w14:textId="410D30BD" w:rsidR="00033132" w:rsidRPr="00B810DF" w:rsidRDefault="00033132" w:rsidP="00033132">
      <w:pPr>
        <w:ind w:firstLine="851"/>
        <w:jc w:val="both"/>
        <w:rPr>
          <w:lang w:val="lt-LT"/>
        </w:rPr>
      </w:pPr>
      <w:r>
        <w:rPr>
          <w:lang w:val="lt-LT"/>
        </w:rPr>
        <w:t>2</w:t>
      </w:r>
      <w:r w:rsidR="005A0981">
        <w:rPr>
          <w:lang w:val="lt-LT"/>
        </w:rPr>
        <w:t>7</w:t>
      </w:r>
      <w:r w:rsidRPr="00B810DF">
        <w:rPr>
          <w:lang w:val="lt-LT"/>
        </w:rPr>
        <w:t>. Užsakovas turi teisę pareikšti pretenziją dėl Paslaugos kokybės ne vėliau kaip per 2 darbo dienas nuo informacijos apie nekokybiškai atliktą Paslaugą gavimo.</w:t>
      </w:r>
    </w:p>
    <w:p w14:paraId="0DB47956" w14:textId="33F7BCBA" w:rsidR="00033132" w:rsidRPr="00B810DF" w:rsidRDefault="00033132" w:rsidP="00033132">
      <w:pPr>
        <w:ind w:firstLine="851"/>
        <w:jc w:val="both"/>
        <w:rPr>
          <w:lang w:val="lt-LT"/>
        </w:rPr>
      </w:pPr>
      <w:r>
        <w:rPr>
          <w:lang w:val="lt-LT"/>
        </w:rPr>
        <w:t>2</w:t>
      </w:r>
      <w:r w:rsidR="005A0981">
        <w:rPr>
          <w:lang w:val="lt-LT"/>
        </w:rPr>
        <w:t>8</w:t>
      </w:r>
      <w:r w:rsidRPr="00B810DF">
        <w:rPr>
          <w:lang w:val="lt-LT"/>
        </w:rPr>
        <w:t>. Paslaugos teikėjas per 2 darbo dienas nuo pretenzijos dėl Paslaugos kokybės gavimo turi imtis atitinkamų priemonių trūkumams pašalinti ir Paslaugos kokybei užtikrinti.</w:t>
      </w:r>
    </w:p>
    <w:p w14:paraId="5F9F94C8" w14:textId="77777777" w:rsidR="00033132" w:rsidRPr="00B810DF" w:rsidRDefault="00033132" w:rsidP="00033132">
      <w:pPr>
        <w:keepNext/>
        <w:ind w:firstLine="720"/>
        <w:jc w:val="center"/>
        <w:rPr>
          <w:b/>
          <w:sz w:val="20"/>
          <w:szCs w:val="20"/>
          <w:lang w:val="lt-LT"/>
        </w:rPr>
      </w:pPr>
    </w:p>
    <w:p w14:paraId="081BB3DF" w14:textId="77777777" w:rsidR="00033132" w:rsidRDefault="00033132" w:rsidP="00033132">
      <w:pPr>
        <w:keepNext/>
        <w:ind w:left="720"/>
        <w:jc w:val="center"/>
        <w:rPr>
          <w:b/>
          <w:lang w:val="lt-LT"/>
        </w:rPr>
      </w:pPr>
      <w:r>
        <w:rPr>
          <w:b/>
          <w:lang w:val="lt-LT"/>
        </w:rPr>
        <w:t>VII SKYRIUS</w:t>
      </w:r>
    </w:p>
    <w:p w14:paraId="29D0251D" w14:textId="77777777" w:rsidR="00033132" w:rsidRDefault="00033132" w:rsidP="00033132">
      <w:pPr>
        <w:keepNext/>
        <w:ind w:left="720"/>
        <w:jc w:val="center"/>
        <w:rPr>
          <w:b/>
          <w:lang w:val="lt-LT"/>
        </w:rPr>
      </w:pPr>
      <w:r w:rsidRPr="00B810DF">
        <w:rPr>
          <w:b/>
          <w:lang w:val="lt-LT"/>
        </w:rPr>
        <w:t>ŠALIŲ ATSAKOMYBĖ</w:t>
      </w:r>
    </w:p>
    <w:p w14:paraId="312C9EBB" w14:textId="77777777" w:rsidR="00033132" w:rsidRPr="00B810DF" w:rsidRDefault="00033132" w:rsidP="00033132">
      <w:pPr>
        <w:keepNext/>
        <w:ind w:left="720"/>
        <w:jc w:val="center"/>
        <w:rPr>
          <w:b/>
          <w:lang w:val="lt-LT"/>
        </w:rPr>
      </w:pPr>
    </w:p>
    <w:p w14:paraId="17D23391" w14:textId="70425117" w:rsidR="00033132" w:rsidRPr="00B810DF" w:rsidRDefault="00033132" w:rsidP="00033132">
      <w:pPr>
        <w:keepNext/>
        <w:tabs>
          <w:tab w:val="left" w:pos="0"/>
        </w:tabs>
        <w:ind w:firstLine="851"/>
        <w:jc w:val="both"/>
        <w:rPr>
          <w:lang w:val="lt-LT"/>
        </w:rPr>
      </w:pPr>
      <w:r>
        <w:rPr>
          <w:lang w:val="lt-LT"/>
        </w:rPr>
        <w:t>2</w:t>
      </w:r>
      <w:r w:rsidR="00C578D7">
        <w:rPr>
          <w:lang w:val="lt-LT"/>
        </w:rPr>
        <w:t>9</w:t>
      </w:r>
      <w:r w:rsidRPr="00B810DF">
        <w:rPr>
          <w:lang w:val="lt-LT"/>
        </w:rPr>
        <w:t>. Paslaug</w:t>
      </w:r>
      <w:r>
        <w:rPr>
          <w:lang w:val="lt-LT"/>
        </w:rPr>
        <w:t>os</w:t>
      </w:r>
      <w:r w:rsidRPr="00B810DF">
        <w:rPr>
          <w:lang w:val="lt-LT"/>
        </w:rPr>
        <w:t xml:space="preserve"> teikėjui praleidus paslaugų atlikimo terminą, nurodytą Sutarties </w:t>
      </w:r>
      <w:r w:rsidR="004F109B">
        <w:rPr>
          <w:lang w:val="lt-LT"/>
        </w:rPr>
        <w:t>24</w:t>
      </w:r>
      <w:r>
        <w:rPr>
          <w:lang w:val="lt-LT"/>
        </w:rPr>
        <w:t xml:space="preserve"> </w:t>
      </w:r>
      <w:r w:rsidR="004F109B">
        <w:rPr>
          <w:lang w:val="lt-LT"/>
        </w:rPr>
        <w:t xml:space="preserve">punkte, </w:t>
      </w:r>
      <w:r w:rsidRPr="00B810DF">
        <w:rPr>
          <w:lang w:val="lt-LT"/>
        </w:rPr>
        <w:t xml:space="preserve"> Paslaug</w:t>
      </w:r>
      <w:r>
        <w:rPr>
          <w:lang w:val="lt-LT"/>
        </w:rPr>
        <w:t>os</w:t>
      </w:r>
      <w:r w:rsidRPr="00B810DF">
        <w:rPr>
          <w:lang w:val="lt-LT"/>
        </w:rPr>
        <w:t xml:space="preserve"> teikėjas moka Užsakovui 0,02 proc. dydžio delspinigius nuo nesuteiktų Paslaugų kainos už kiekvieną uždelstą dieną.</w:t>
      </w:r>
      <w:r>
        <w:rPr>
          <w:lang w:val="lt-LT"/>
        </w:rPr>
        <w:t xml:space="preserve"> </w:t>
      </w:r>
    </w:p>
    <w:p w14:paraId="76110E06" w14:textId="2BEBC8B0" w:rsidR="00033132" w:rsidRPr="00B810DF" w:rsidRDefault="00C578D7" w:rsidP="00033132">
      <w:pPr>
        <w:keepNext/>
        <w:tabs>
          <w:tab w:val="left" w:pos="0"/>
        </w:tabs>
        <w:ind w:firstLine="851"/>
        <w:jc w:val="both"/>
        <w:rPr>
          <w:lang w:val="lt-LT"/>
        </w:rPr>
      </w:pPr>
      <w:r>
        <w:rPr>
          <w:lang w:val="lt-LT"/>
        </w:rPr>
        <w:t>30</w:t>
      </w:r>
      <w:r w:rsidR="00033132" w:rsidRPr="00B810DF">
        <w:rPr>
          <w:lang w:val="lt-LT"/>
        </w:rPr>
        <w:t>. Uždelsus laiku atsiskaityti už suteiktas Paslaugas, Užsakovas, Paslaug</w:t>
      </w:r>
      <w:r w:rsidR="00033132">
        <w:rPr>
          <w:lang w:val="lt-LT"/>
        </w:rPr>
        <w:t>os</w:t>
      </w:r>
      <w:r w:rsidR="00033132" w:rsidRPr="00B810DF">
        <w:rPr>
          <w:lang w:val="lt-LT"/>
        </w:rPr>
        <w:t xml:space="preserve"> teikėjui reikalaujant, moka 0,02 proc. dydžio delspinigius nuo laiku neapmokėtos sumos už kiekvieną uždelstą dieną. </w:t>
      </w:r>
    </w:p>
    <w:p w14:paraId="0753FFE8" w14:textId="77777777" w:rsidR="00033132" w:rsidRPr="00B810DF" w:rsidRDefault="00033132" w:rsidP="00033132">
      <w:pPr>
        <w:keepNext/>
        <w:tabs>
          <w:tab w:val="left" w:pos="0"/>
        </w:tabs>
        <w:ind w:firstLine="720"/>
        <w:jc w:val="both"/>
        <w:rPr>
          <w:lang w:val="lt-LT"/>
        </w:rPr>
      </w:pPr>
    </w:p>
    <w:p w14:paraId="3C8D2758" w14:textId="77777777" w:rsidR="00033132" w:rsidRDefault="00033132" w:rsidP="00033132">
      <w:pPr>
        <w:ind w:left="1080"/>
        <w:jc w:val="center"/>
        <w:rPr>
          <w:b/>
          <w:lang w:val="lt-LT"/>
        </w:rPr>
      </w:pPr>
      <w:r>
        <w:rPr>
          <w:b/>
          <w:lang w:val="lt-LT"/>
        </w:rPr>
        <w:t>VIII SKYRIUS</w:t>
      </w:r>
    </w:p>
    <w:p w14:paraId="0E2B406D" w14:textId="6B8D6408" w:rsidR="00033132" w:rsidRDefault="00033132" w:rsidP="00033132">
      <w:pPr>
        <w:ind w:left="1080"/>
        <w:jc w:val="center"/>
        <w:rPr>
          <w:b/>
          <w:lang w:val="lt-LT"/>
        </w:rPr>
      </w:pPr>
      <w:r w:rsidRPr="00B810DF">
        <w:rPr>
          <w:b/>
          <w:lang w:val="lt-LT"/>
        </w:rPr>
        <w:t>NENUMATYTOS APLINKYBĖS</w:t>
      </w:r>
    </w:p>
    <w:p w14:paraId="2C5346D4" w14:textId="77777777" w:rsidR="00033132" w:rsidRPr="00B810DF" w:rsidRDefault="00033132" w:rsidP="00033132">
      <w:pPr>
        <w:ind w:left="1440"/>
        <w:jc w:val="center"/>
        <w:rPr>
          <w:b/>
          <w:lang w:val="lt-LT"/>
        </w:rPr>
      </w:pPr>
    </w:p>
    <w:p w14:paraId="11D0F375" w14:textId="133EFCA7" w:rsidR="00033132" w:rsidRPr="00B810DF" w:rsidRDefault="00825FC2" w:rsidP="00033132">
      <w:pPr>
        <w:tabs>
          <w:tab w:val="left" w:pos="1701"/>
        </w:tabs>
        <w:ind w:firstLine="851"/>
        <w:jc w:val="both"/>
        <w:rPr>
          <w:lang w:val="lt-LT"/>
        </w:rPr>
      </w:pPr>
      <w:r>
        <w:rPr>
          <w:lang w:val="lt-LT"/>
        </w:rPr>
        <w:t>31</w:t>
      </w:r>
      <w:r w:rsidR="00033132">
        <w:rPr>
          <w:lang w:val="lt-LT"/>
        </w:rPr>
        <w:t xml:space="preserve">. </w:t>
      </w:r>
      <w:r w:rsidR="00033132" w:rsidRPr="00B810DF">
        <w:rPr>
          <w:lang w:val="lt-LT"/>
        </w:rPr>
        <w:t>Nė viena iš Sutarties Šalių neatsako už dalinį ar visišką įsipareigojimų neįvykdymą, jeigu įrodys, kad įsipareigojimų neįvykdė dėl nenugalimos jėgos (</w:t>
      </w:r>
      <w:r w:rsidR="00033132" w:rsidRPr="00B810DF">
        <w:rPr>
          <w:i/>
          <w:lang w:val="lt-LT"/>
        </w:rPr>
        <w:t>force majeure</w:t>
      </w:r>
      <w:r w:rsidR="00033132" w:rsidRPr="00B810DF">
        <w:rPr>
          <w:lang w:val="lt-LT"/>
        </w:rPr>
        <w:t xml:space="preserve">) aplinkybių. </w:t>
      </w:r>
    </w:p>
    <w:p w14:paraId="18188B13" w14:textId="353E4472" w:rsidR="00033132" w:rsidRPr="00B810DF" w:rsidRDefault="00033132" w:rsidP="00033132">
      <w:pPr>
        <w:tabs>
          <w:tab w:val="left" w:pos="1701"/>
        </w:tabs>
        <w:ind w:firstLine="851"/>
        <w:jc w:val="both"/>
        <w:rPr>
          <w:lang w:val="lt-LT"/>
        </w:rPr>
      </w:pPr>
      <w:r>
        <w:rPr>
          <w:lang w:val="lt-LT"/>
        </w:rPr>
        <w:t>3</w:t>
      </w:r>
      <w:r w:rsidR="00825FC2">
        <w:rPr>
          <w:lang w:val="lt-LT"/>
        </w:rPr>
        <w:t>2</w:t>
      </w:r>
      <w:r>
        <w:rPr>
          <w:lang w:val="lt-LT"/>
        </w:rPr>
        <w:t xml:space="preserve">. </w:t>
      </w:r>
      <w:r w:rsidRPr="00B810DF">
        <w:rPr>
          <w:lang w:val="lt-LT"/>
        </w:rPr>
        <w:t>Sutarties Šalis, kuri dėl nenugalimos jėgos (</w:t>
      </w:r>
      <w:r w:rsidRPr="00B810DF">
        <w:rPr>
          <w:i/>
          <w:lang w:val="lt-LT"/>
        </w:rPr>
        <w:t>force majeure</w:t>
      </w:r>
      <w:r w:rsidRPr="00B810DF">
        <w:rPr>
          <w:lang w:val="lt-LT"/>
        </w:rPr>
        <w:t>) aplinkybių negali įvykdyti savo įsipareigojimų, privalo nedelsiant, bet ne vėliau kaip per 5 dienas nuo aplinkybių atsiradimo ar paaiškėjimo, raštu informuoti apie tai kitą Šalį. Pranešime išdėstyti faktai turi būti patvirtinti kompetentingo valdžios organo. Jeigu nenugalimos jėgos (</w:t>
      </w:r>
      <w:r w:rsidRPr="00B810DF">
        <w:rPr>
          <w:i/>
          <w:lang w:val="lt-LT"/>
        </w:rPr>
        <w:t>force majeure</w:t>
      </w:r>
      <w:r w:rsidRPr="00B810DF">
        <w:rPr>
          <w:lang w:val="lt-LT"/>
        </w:rPr>
        <w:t>) aplinkybės užsitęsia ilgiau kaip tris mėnesius, Šalys tarpusavio susitarimu gali nutraukti Sutartį.</w:t>
      </w:r>
    </w:p>
    <w:p w14:paraId="009C1AE4" w14:textId="67CA0ED2" w:rsidR="00033132" w:rsidRPr="00B810DF" w:rsidRDefault="00033132" w:rsidP="00033132">
      <w:pPr>
        <w:tabs>
          <w:tab w:val="left" w:pos="1701"/>
        </w:tabs>
        <w:ind w:firstLine="851"/>
        <w:jc w:val="both"/>
        <w:rPr>
          <w:lang w:val="lt-LT"/>
        </w:rPr>
      </w:pPr>
      <w:r>
        <w:rPr>
          <w:lang w:val="lt-LT"/>
        </w:rPr>
        <w:t>3</w:t>
      </w:r>
      <w:r w:rsidR="00825FC2">
        <w:rPr>
          <w:lang w:val="lt-LT"/>
        </w:rPr>
        <w:t>3</w:t>
      </w:r>
      <w:r>
        <w:rPr>
          <w:lang w:val="lt-LT"/>
        </w:rPr>
        <w:t xml:space="preserve">. </w:t>
      </w:r>
      <w:r w:rsidRPr="00B810DF">
        <w:rPr>
          <w:lang w:val="lt-LT"/>
        </w:rPr>
        <w:t>Nenugalimos jėgos (</w:t>
      </w:r>
      <w:r w:rsidRPr="00B810DF">
        <w:rPr>
          <w:i/>
          <w:lang w:val="lt-LT"/>
        </w:rPr>
        <w:t>force majeure</w:t>
      </w:r>
      <w:r w:rsidRPr="00B810DF">
        <w:rPr>
          <w:lang w:val="lt-LT"/>
        </w:rPr>
        <w:t>) aplinkybėmis yra laikomos aplinkybės, pripažintos Lietuvos Respublikos teisės aktų nustatyta tvarka.</w:t>
      </w:r>
    </w:p>
    <w:p w14:paraId="7FC05F23" w14:textId="77777777" w:rsidR="00033132" w:rsidRPr="00B810DF" w:rsidRDefault="00033132" w:rsidP="00033132">
      <w:pPr>
        <w:jc w:val="both"/>
        <w:rPr>
          <w:lang w:val="lt-LT"/>
        </w:rPr>
      </w:pPr>
    </w:p>
    <w:p w14:paraId="120EB868" w14:textId="77777777" w:rsidR="00033132" w:rsidRDefault="00033132" w:rsidP="00033132">
      <w:pPr>
        <w:ind w:left="1080"/>
        <w:jc w:val="center"/>
        <w:rPr>
          <w:b/>
          <w:lang w:val="lt-LT"/>
        </w:rPr>
      </w:pPr>
      <w:r>
        <w:rPr>
          <w:b/>
          <w:lang w:val="lt-LT"/>
        </w:rPr>
        <w:t>IX SKYRIUS</w:t>
      </w:r>
    </w:p>
    <w:p w14:paraId="59C52201" w14:textId="77777777" w:rsidR="00033132" w:rsidRDefault="00033132" w:rsidP="00033132">
      <w:pPr>
        <w:ind w:left="1080"/>
        <w:jc w:val="center"/>
        <w:rPr>
          <w:b/>
          <w:lang w:val="lt-LT"/>
        </w:rPr>
      </w:pPr>
      <w:r w:rsidRPr="00B810DF">
        <w:rPr>
          <w:b/>
          <w:lang w:val="lt-LT"/>
        </w:rPr>
        <w:t>SUTARTIES GALIOJIMO TERMINAS IR NUTRAUKIMAS</w:t>
      </w:r>
    </w:p>
    <w:p w14:paraId="7AB6715A" w14:textId="77777777" w:rsidR="00033132" w:rsidRPr="00B810DF" w:rsidRDefault="00033132" w:rsidP="00033132">
      <w:pPr>
        <w:ind w:left="1440"/>
        <w:jc w:val="center"/>
        <w:rPr>
          <w:b/>
          <w:lang w:val="lt-LT"/>
        </w:rPr>
      </w:pPr>
    </w:p>
    <w:p w14:paraId="4BD1DD79" w14:textId="77777777" w:rsidR="004F109B" w:rsidRDefault="00825FC2" w:rsidP="00033132">
      <w:pPr>
        <w:ind w:firstLine="851"/>
        <w:jc w:val="both"/>
        <w:rPr>
          <w:noProof/>
          <w:lang w:val="en-GB"/>
        </w:rPr>
      </w:pPr>
      <w:r w:rsidRPr="004F109B">
        <w:rPr>
          <w:noProof/>
          <w:lang w:val="en-GB"/>
        </w:rPr>
        <w:t>34</w:t>
      </w:r>
      <w:r w:rsidR="00033132" w:rsidRPr="004F109B">
        <w:rPr>
          <w:noProof/>
          <w:lang w:val="en-GB"/>
        </w:rPr>
        <w:t xml:space="preserve">. </w:t>
      </w:r>
      <w:bookmarkStart w:id="1" w:name="_Hlk226018995"/>
      <w:r w:rsidR="004F109B" w:rsidRPr="004F109B">
        <w:rPr>
          <w:noProof/>
          <w:lang w:val="en-GB"/>
        </w:rPr>
        <w:t xml:space="preserve">Sutartis įsigalioja ją pasirašius abiem Šalims ir galioja 12 (dvylika) mėnesių. </w:t>
      </w:r>
    </w:p>
    <w:p w14:paraId="4427869A" w14:textId="4C761A26" w:rsidR="00033132" w:rsidRPr="004F109B" w:rsidRDefault="004F109B" w:rsidP="00033132">
      <w:pPr>
        <w:ind w:firstLine="851"/>
        <w:jc w:val="both"/>
        <w:rPr>
          <w:noProof/>
          <w:lang w:val="en-GB"/>
        </w:rPr>
      </w:pPr>
      <w:r>
        <w:rPr>
          <w:noProof/>
          <w:lang w:val="en-GB"/>
        </w:rPr>
        <w:t xml:space="preserve">35. </w:t>
      </w:r>
      <w:r w:rsidRPr="004F109B">
        <w:rPr>
          <w:noProof/>
          <w:lang w:val="en-GB"/>
        </w:rPr>
        <w:t>Sutartis gali būti pratęsta vieną kartą ne ilgesniam kaip 12 (dvylikos) mėnesių laikotarpiu</w:t>
      </w:r>
      <w:r>
        <w:rPr>
          <w:noProof/>
          <w:lang w:val="en-GB"/>
        </w:rPr>
        <w:t>i</w:t>
      </w:r>
      <w:r w:rsidRPr="004F109B">
        <w:rPr>
          <w:noProof/>
          <w:lang w:val="en-GB"/>
        </w:rPr>
        <w:t>.</w:t>
      </w:r>
      <w:r w:rsidR="00033132" w:rsidRPr="004F109B">
        <w:rPr>
          <w:noProof/>
          <w:lang w:val="en-GB"/>
        </w:rPr>
        <w:t xml:space="preserve"> </w:t>
      </w:r>
      <w:bookmarkEnd w:id="1"/>
    </w:p>
    <w:p w14:paraId="3B6393FE" w14:textId="43800C1E" w:rsidR="00033132" w:rsidRPr="00B810DF" w:rsidRDefault="00033132" w:rsidP="00033132">
      <w:pPr>
        <w:ind w:firstLine="851"/>
        <w:jc w:val="both"/>
        <w:rPr>
          <w:lang w:val="lt-LT"/>
        </w:rPr>
      </w:pPr>
      <w:r>
        <w:rPr>
          <w:lang w:val="lt-LT"/>
        </w:rPr>
        <w:t>3</w:t>
      </w:r>
      <w:r w:rsidR="004F109B">
        <w:rPr>
          <w:lang w:val="lt-LT"/>
        </w:rPr>
        <w:t>6</w:t>
      </w:r>
      <w:r>
        <w:rPr>
          <w:lang w:val="lt-LT"/>
        </w:rPr>
        <w:t xml:space="preserve">. </w:t>
      </w:r>
      <w:r w:rsidRPr="00B810DF">
        <w:rPr>
          <w:lang w:val="lt-LT"/>
        </w:rPr>
        <w:t xml:space="preserve"> Sutartis gali būti nutraukta prieš terminą:</w:t>
      </w:r>
    </w:p>
    <w:p w14:paraId="76314D23" w14:textId="2CBC61B4" w:rsidR="00033132" w:rsidRPr="00B810DF" w:rsidRDefault="00033132" w:rsidP="00033132">
      <w:pPr>
        <w:ind w:firstLine="851"/>
        <w:jc w:val="both"/>
        <w:rPr>
          <w:lang w:val="lt-LT"/>
        </w:rPr>
      </w:pPr>
      <w:r>
        <w:rPr>
          <w:lang w:val="lt-LT"/>
        </w:rPr>
        <w:t>3</w:t>
      </w:r>
      <w:r w:rsidR="00825FC2">
        <w:rPr>
          <w:lang w:val="lt-LT"/>
        </w:rPr>
        <w:t>6</w:t>
      </w:r>
      <w:r>
        <w:rPr>
          <w:lang w:val="lt-LT"/>
        </w:rPr>
        <w:t>. 1</w:t>
      </w:r>
      <w:r w:rsidRPr="00B810DF">
        <w:rPr>
          <w:lang w:val="lt-LT"/>
        </w:rPr>
        <w:t>. jei kuri nors Šalis nevykdo Sutartyje numatytų įsipareigojimų;</w:t>
      </w:r>
    </w:p>
    <w:p w14:paraId="5C693E0F" w14:textId="722872D7" w:rsidR="00033132" w:rsidRPr="00B810DF" w:rsidRDefault="00033132" w:rsidP="00033132">
      <w:pPr>
        <w:ind w:firstLine="851"/>
        <w:jc w:val="both"/>
        <w:rPr>
          <w:lang w:val="lt-LT"/>
        </w:rPr>
      </w:pPr>
      <w:r>
        <w:rPr>
          <w:lang w:val="lt-LT"/>
        </w:rPr>
        <w:t>3</w:t>
      </w:r>
      <w:r w:rsidR="00825FC2">
        <w:rPr>
          <w:lang w:val="lt-LT"/>
        </w:rPr>
        <w:t>6</w:t>
      </w:r>
      <w:r>
        <w:rPr>
          <w:lang w:val="lt-LT"/>
        </w:rPr>
        <w:t>. 2</w:t>
      </w:r>
      <w:r w:rsidRPr="00B810DF">
        <w:rPr>
          <w:lang w:val="lt-LT"/>
        </w:rPr>
        <w:t>. Šalių susitarimu;</w:t>
      </w:r>
    </w:p>
    <w:p w14:paraId="4C7EB983" w14:textId="391B4C8D" w:rsidR="00033132" w:rsidRPr="00B810DF" w:rsidRDefault="00033132" w:rsidP="00033132">
      <w:pPr>
        <w:ind w:firstLine="851"/>
        <w:jc w:val="both"/>
        <w:rPr>
          <w:lang w:val="lt-LT"/>
        </w:rPr>
      </w:pPr>
      <w:r>
        <w:rPr>
          <w:lang w:val="lt-LT"/>
        </w:rPr>
        <w:t>3</w:t>
      </w:r>
      <w:r w:rsidR="00825FC2">
        <w:rPr>
          <w:lang w:val="lt-LT"/>
        </w:rPr>
        <w:t>6</w:t>
      </w:r>
      <w:r w:rsidRPr="00B810DF">
        <w:rPr>
          <w:lang w:val="lt-LT"/>
        </w:rPr>
        <w:t>.</w:t>
      </w:r>
      <w:r>
        <w:rPr>
          <w:lang w:val="lt-LT"/>
        </w:rPr>
        <w:t>3.</w:t>
      </w:r>
      <w:r w:rsidRPr="00B810DF">
        <w:rPr>
          <w:lang w:val="lt-LT"/>
        </w:rPr>
        <w:t xml:space="preserve"> vienašališkai, įspėjus kitą Šalį raštu ne vėliau kaip prieš 30 dienų (Sutartį ketinanti nutraukti Šalis turi būti pilnai įvykdžiusi savo įsipareigojimus).</w:t>
      </w:r>
    </w:p>
    <w:p w14:paraId="6F5405B4" w14:textId="48FC9EE0" w:rsidR="00033132" w:rsidRDefault="00033132" w:rsidP="004F109B">
      <w:pPr>
        <w:ind w:firstLine="851"/>
        <w:jc w:val="both"/>
        <w:rPr>
          <w:noProof/>
          <w:color w:val="000000" w:themeColor="text1"/>
          <w:lang w:val="en-GB"/>
        </w:rPr>
      </w:pPr>
      <w:r w:rsidRPr="004F109B">
        <w:rPr>
          <w:noProof/>
          <w:color w:val="000000" w:themeColor="text1"/>
          <w:lang w:val="en-GB"/>
        </w:rPr>
        <w:t>3</w:t>
      </w:r>
      <w:r w:rsidR="00825FC2" w:rsidRPr="004F109B">
        <w:rPr>
          <w:noProof/>
          <w:color w:val="000000" w:themeColor="text1"/>
          <w:lang w:val="en-GB"/>
        </w:rPr>
        <w:t>7</w:t>
      </w:r>
      <w:r w:rsidR="004F109B" w:rsidRPr="004F109B">
        <w:rPr>
          <w:noProof/>
          <w:color w:val="000000" w:themeColor="text1"/>
          <w:lang w:val="en-GB"/>
        </w:rPr>
        <w:t xml:space="preserve">. </w:t>
      </w:r>
      <w:r w:rsidR="004F109B" w:rsidRPr="004F109B">
        <w:rPr>
          <w:noProof/>
          <w:color w:val="000000" w:themeColor="text1"/>
          <w:lang w:val="en-GB"/>
        </w:rPr>
        <w:t>Jeigu nė viena Šalis, likus ne mažiau kaip 1 (vienam) mėnesiui iki Sutarties galiojimo termino pabaigos, raštu nepraneša kitai Šaliai apie ketinimą Sutarties nepratęsti, Sutartis automatiškai pratęsiama dar 12 (dvylikos) mėnesių laikotarpiui. Bendras Sutarties galiojimo terminas negali būti ilgesnis kaip 24 (dvidešimt keturi) mėnesiai.</w:t>
      </w:r>
    </w:p>
    <w:p w14:paraId="2610698E" w14:textId="77777777" w:rsidR="00A52092" w:rsidRDefault="00A52092" w:rsidP="004F109B">
      <w:pPr>
        <w:ind w:firstLine="851"/>
        <w:jc w:val="both"/>
        <w:rPr>
          <w:noProof/>
          <w:color w:val="000000" w:themeColor="text1"/>
          <w:lang w:val="en-GB"/>
        </w:rPr>
      </w:pPr>
    </w:p>
    <w:p w14:paraId="59DFCE2C" w14:textId="77777777" w:rsidR="00A52092" w:rsidRPr="004F109B" w:rsidRDefault="00A52092" w:rsidP="004F109B">
      <w:pPr>
        <w:ind w:firstLine="851"/>
        <w:jc w:val="both"/>
        <w:rPr>
          <w:noProof/>
          <w:lang w:val="en-GB"/>
        </w:rPr>
      </w:pPr>
    </w:p>
    <w:p w14:paraId="056BCF05" w14:textId="77777777" w:rsidR="00033132" w:rsidRDefault="00033132" w:rsidP="00033132">
      <w:pPr>
        <w:ind w:firstLine="709"/>
        <w:jc w:val="center"/>
        <w:rPr>
          <w:b/>
          <w:bCs/>
          <w:lang w:val="lt-LT"/>
        </w:rPr>
      </w:pPr>
      <w:r>
        <w:rPr>
          <w:b/>
          <w:bCs/>
          <w:lang w:val="lt-LT"/>
        </w:rPr>
        <w:t>X SKYRIUS</w:t>
      </w:r>
    </w:p>
    <w:p w14:paraId="13F1936A" w14:textId="77777777" w:rsidR="00033132" w:rsidRPr="00B810DF" w:rsidRDefault="00033132" w:rsidP="00033132">
      <w:pPr>
        <w:ind w:firstLine="709"/>
        <w:jc w:val="center"/>
        <w:rPr>
          <w:b/>
          <w:bCs/>
          <w:lang w:val="lt-LT"/>
        </w:rPr>
      </w:pPr>
      <w:r w:rsidRPr="00B810DF">
        <w:rPr>
          <w:b/>
          <w:bCs/>
          <w:lang w:val="lt-LT"/>
        </w:rPr>
        <w:t xml:space="preserve"> SUTARTIES PAKEITIMAI</w:t>
      </w:r>
    </w:p>
    <w:p w14:paraId="35B0FD82" w14:textId="77777777" w:rsidR="00033132" w:rsidRPr="00B810DF" w:rsidRDefault="00033132" w:rsidP="00033132">
      <w:pPr>
        <w:ind w:firstLine="709"/>
        <w:jc w:val="both"/>
        <w:rPr>
          <w:b/>
          <w:lang w:val="lt-LT"/>
        </w:rPr>
      </w:pPr>
    </w:p>
    <w:p w14:paraId="61FA4050" w14:textId="7046FA49" w:rsidR="00033132" w:rsidRPr="00B810DF" w:rsidRDefault="00033132" w:rsidP="00033132">
      <w:pPr>
        <w:tabs>
          <w:tab w:val="left" w:pos="634"/>
          <w:tab w:val="left" w:pos="776"/>
        </w:tabs>
        <w:ind w:firstLine="851"/>
        <w:jc w:val="both"/>
        <w:rPr>
          <w:b/>
          <w:lang w:val="lt-LT"/>
        </w:rPr>
      </w:pPr>
      <w:r>
        <w:rPr>
          <w:lang w:val="lt-LT"/>
        </w:rPr>
        <w:t>3</w:t>
      </w:r>
      <w:r w:rsidR="00825FC2">
        <w:rPr>
          <w:lang w:val="lt-LT"/>
        </w:rPr>
        <w:t>8</w:t>
      </w:r>
      <w:r w:rsidRPr="00B810DF">
        <w:rPr>
          <w:lang w:val="lt-LT"/>
        </w:rPr>
        <w:t xml:space="preserve">. Sutarties sąlygos Sutarties galiojimo laikotarpiu gali būti keičiamos LR viešųjų pirkimų įstatymo 89 straipsnio 1-3 dalyse numatyta tvarka. Visais atvejais keičiant Sutarties sąlygas turi būti nepažeistos 89 straipsnio 4 dalies sąlygos. Sutarties sąlygų pakeitimas turi būti įformintas papildomu susitarimu ir pasirašytas abiejų Šalių. </w:t>
      </w:r>
    </w:p>
    <w:p w14:paraId="58821FF7" w14:textId="1068D757" w:rsidR="00033132" w:rsidRPr="00B810DF" w:rsidRDefault="00033132" w:rsidP="00033132">
      <w:pPr>
        <w:tabs>
          <w:tab w:val="left" w:pos="1201"/>
        </w:tabs>
        <w:ind w:firstLine="851"/>
        <w:contextualSpacing/>
        <w:jc w:val="both"/>
        <w:rPr>
          <w:b/>
          <w:lang w:val="lt-LT"/>
        </w:rPr>
      </w:pPr>
      <w:r>
        <w:rPr>
          <w:lang w:val="lt-LT"/>
        </w:rPr>
        <w:t>3</w:t>
      </w:r>
      <w:r w:rsidR="00825FC2">
        <w:rPr>
          <w:lang w:val="lt-LT"/>
        </w:rPr>
        <w:t>9</w:t>
      </w:r>
      <w:r w:rsidRPr="00B810DF">
        <w:rPr>
          <w:lang w:val="lt-LT"/>
        </w:rPr>
        <w:t xml:space="preserve">. Sudarytos Sutarties Šalis gali būti pakeista LR viešųjų pirkimų įstatymo 89 straipsnio 1 dalies 4 punkte numatytais atvejais. </w:t>
      </w:r>
    </w:p>
    <w:p w14:paraId="13113DF2" w14:textId="2F446AB0" w:rsidR="00033132" w:rsidRPr="00B810DF" w:rsidRDefault="00825FC2" w:rsidP="00033132">
      <w:pPr>
        <w:ind w:firstLine="851"/>
        <w:jc w:val="both"/>
        <w:rPr>
          <w:b/>
          <w:lang w:val="lt-LT"/>
        </w:rPr>
      </w:pPr>
      <w:r>
        <w:rPr>
          <w:lang w:val="lt-LT"/>
        </w:rPr>
        <w:t>40</w:t>
      </w:r>
      <w:r w:rsidR="00033132" w:rsidRPr="00B810DF">
        <w:rPr>
          <w:lang w:val="lt-LT"/>
        </w:rPr>
        <w:t>. Sutarties sąlygų keitimą gali inicijuoti kiekviena šalis, pateikdama kitai šaliai atitinkamą prašymą bei jį pagrindžiančius dokumentus. Šalis, gavusi tokį prašymą, privalo jį išnagrinėti per 7 d. ir kitai Šaliai pateikti motyvuotą raštišką atsakymą. Šalių nesutarimo atveju sprendimo teisė priklauso pirkėjui.</w:t>
      </w:r>
    </w:p>
    <w:p w14:paraId="17822005" w14:textId="1549BBE9" w:rsidR="00033132" w:rsidRPr="00B810DF" w:rsidRDefault="00825FC2" w:rsidP="00033132">
      <w:pPr>
        <w:tabs>
          <w:tab w:val="left" w:pos="993"/>
          <w:tab w:val="left" w:pos="1701"/>
        </w:tabs>
        <w:ind w:firstLine="851"/>
        <w:jc w:val="both"/>
        <w:rPr>
          <w:lang w:val="lt-LT"/>
        </w:rPr>
      </w:pPr>
      <w:r>
        <w:rPr>
          <w:lang w:val="lt-LT"/>
        </w:rPr>
        <w:t>41</w:t>
      </w:r>
      <w:r w:rsidR="00033132" w:rsidRPr="00B810DF">
        <w:rPr>
          <w:lang w:val="lt-LT"/>
        </w:rPr>
        <w:t>. Sutarties sąlygų pakeitimas turi būti įformintas papildomu susitarimu ir pasirašytas abiejų Šalių.</w:t>
      </w:r>
    </w:p>
    <w:p w14:paraId="76130EA5" w14:textId="77777777" w:rsidR="00033132" w:rsidRPr="00B810DF" w:rsidRDefault="00033132" w:rsidP="00033132">
      <w:pPr>
        <w:ind w:firstLine="851"/>
        <w:jc w:val="both"/>
        <w:rPr>
          <w:lang w:val="lt-LT"/>
        </w:rPr>
      </w:pPr>
    </w:p>
    <w:p w14:paraId="5425BDEF" w14:textId="77777777" w:rsidR="00033132" w:rsidRDefault="00033132" w:rsidP="00033132">
      <w:pPr>
        <w:jc w:val="center"/>
        <w:rPr>
          <w:b/>
          <w:lang w:val="lt-LT"/>
        </w:rPr>
      </w:pPr>
      <w:r>
        <w:rPr>
          <w:b/>
          <w:lang w:val="lt-LT"/>
        </w:rPr>
        <w:t>XI SKYRIUS</w:t>
      </w:r>
    </w:p>
    <w:p w14:paraId="46F46C8A" w14:textId="77777777" w:rsidR="00033132" w:rsidRDefault="00033132" w:rsidP="00033132">
      <w:pPr>
        <w:jc w:val="center"/>
        <w:rPr>
          <w:b/>
          <w:lang w:val="lt-LT"/>
        </w:rPr>
      </w:pPr>
      <w:r w:rsidRPr="00B810DF">
        <w:rPr>
          <w:b/>
          <w:lang w:val="lt-LT"/>
        </w:rPr>
        <w:t xml:space="preserve"> GINČŲ NAGRINĖJIMO TVARKA</w:t>
      </w:r>
    </w:p>
    <w:p w14:paraId="29F4C77F" w14:textId="77777777" w:rsidR="00033132" w:rsidRPr="00B810DF" w:rsidRDefault="00033132" w:rsidP="00033132">
      <w:pPr>
        <w:jc w:val="center"/>
        <w:rPr>
          <w:b/>
          <w:lang w:val="lt-LT"/>
        </w:rPr>
      </w:pPr>
    </w:p>
    <w:p w14:paraId="2E96130D" w14:textId="380E2C4E" w:rsidR="00033132" w:rsidRPr="00B810DF" w:rsidRDefault="00825FC2" w:rsidP="00033132">
      <w:pPr>
        <w:ind w:firstLine="851"/>
        <w:jc w:val="both"/>
        <w:rPr>
          <w:lang w:val="lt-LT"/>
        </w:rPr>
      </w:pPr>
      <w:r>
        <w:rPr>
          <w:lang w:val="lt-LT"/>
        </w:rPr>
        <w:t>42</w:t>
      </w:r>
      <w:r w:rsidR="00033132" w:rsidRPr="00B810DF">
        <w:rPr>
          <w:lang w:val="lt-LT"/>
        </w:rPr>
        <w:t>. Šiai Sutarčiai ir visoms iš šios Sutarties atsirandančioms teisėms ir pareigoms taikomi Lietuvos Respublikos įstatymai bei kiti norminiai teisės aktai. Sutartis sudaryta ir turi būti aiškinama pagal Lietuvos Respublikos teisę.</w:t>
      </w:r>
    </w:p>
    <w:p w14:paraId="4E65B13D" w14:textId="61C0846D" w:rsidR="00033132" w:rsidRPr="00B810DF" w:rsidRDefault="00033132" w:rsidP="00033132">
      <w:pPr>
        <w:ind w:firstLine="851"/>
        <w:jc w:val="both"/>
        <w:rPr>
          <w:lang w:val="lt-LT"/>
        </w:rPr>
      </w:pPr>
      <w:r>
        <w:rPr>
          <w:lang w:val="lt-LT"/>
        </w:rPr>
        <w:t>4</w:t>
      </w:r>
      <w:r w:rsidR="00825FC2">
        <w:rPr>
          <w:lang w:val="lt-LT"/>
        </w:rPr>
        <w:t>3</w:t>
      </w:r>
      <w:r w:rsidRPr="00B810DF">
        <w:rPr>
          <w:lang w:val="lt-LT"/>
        </w:rPr>
        <w:t>. Bet kokie nesutarimai ar ginčai, kylantys tarp Šalių dėl Sutarties, sprendžiami abipusiu susitarimu. Šalims nepavykus susitarti, bet kokie ginčai, nesutarimai ar reikalavimai, kylantys iš Sutarties ar susiję su ja, jos pažeidimu, nutraukimu ar galiojimu, neišspręsti Šalių susitarimu, sprendžiami kompetentingame Lietuvos Respublikos teisme.</w:t>
      </w:r>
    </w:p>
    <w:p w14:paraId="2E4D50FF" w14:textId="77777777" w:rsidR="00033132" w:rsidRPr="00B810DF" w:rsidRDefault="00033132" w:rsidP="00033132">
      <w:pPr>
        <w:jc w:val="center"/>
        <w:rPr>
          <w:b/>
          <w:lang w:val="lt-LT"/>
        </w:rPr>
      </w:pPr>
    </w:p>
    <w:p w14:paraId="67290653" w14:textId="77777777" w:rsidR="00033132" w:rsidRDefault="00033132" w:rsidP="00033132">
      <w:pPr>
        <w:jc w:val="center"/>
        <w:rPr>
          <w:b/>
          <w:lang w:val="lt-LT"/>
        </w:rPr>
      </w:pPr>
      <w:r>
        <w:rPr>
          <w:b/>
          <w:lang w:val="lt-LT"/>
        </w:rPr>
        <w:t>XII SKYRIUS</w:t>
      </w:r>
    </w:p>
    <w:p w14:paraId="2BE48721" w14:textId="77777777" w:rsidR="00033132" w:rsidRDefault="00033132" w:rsidP="00033132">
      <w:pPr>
        <w:jc w:val="center"/>
        <w:rPr>
          <w:b/>
          <w:lang w:val="lt-LT"/>
        </w:rPr>
      </w:pPr>
      <w:r w:rsidRPr="00B810DF">
        <w:rPr>
          <w:b/>
          <w:lang w:val="lt-LT"/>
        </w:rPr>
        <w:t xml:space="preserve"> KITOS SĄLYGOS</w:t>
      </w:r>
    </w:p>
    <w:p w14:paraId="7920C2D1" w14:textId="77777777" w:rsidR="00033132" w:rsidRPr="00B810DF" w:rsidRDefault="00033132" w:rsidP="00033132">
      <w:pPr>
        <w:jc w:val="center"/>
        <w:rPr>
          <w:b/>
          <w:lang w:val="lt-LT"/>
        </w:rPr>
      </w:pPr>
    </w:p>
    <w:p w14:paraId="78DED737" w14:textId="2C6EF642" w:rsidR="00033132" w:rsidRPr="00B810DF" w:rsidRDefault="00033132" w:rsidP="00033132">
      <w:pPr>
        <w:ind w:firstLine="851"/>
        <w:jc w:val="both"/>
        <w:rPr>
          <w:lang w:val="lt-LT"/>
        </w:rPr>
      </w:pPr>
      <w:r>
        <w:rPr>
          <w:lang w:val="lt-LT"/>
        </w:rPr>
        <w:t>4</w:t>
      </w:r>
      <w:r w:rsidR="00825FC2">
        <w:rPr>
          <w:lang w:val="lt-LT"/>
        </w:rPr>
        <w:t>4</w:t>
      </w:r>
      <w:r w:rsidRPr="00B810DF">
        <w:rPr>
          <w:lang w:val="lt-LT"/>
        </w:rPr>
        <w:t>. Kiekviena iš Šalių ne vėliau kaip per 3 darbo dienas privalo pranešti kitai Šaliai pasikeitus jos buveinės adresui, kontaktiniams telefonams, faksams bei kontaktiniams arba atsakingiems asmenims. Priešingu atveju, Šalis nepateikusi informacijos apie pasikeitimus, atlygina kitai Šaliai dėl to susidariusius nuostolius.</w:t>
      </w:r>
    </w:p>
    <w:p w14:paraId="17F34C99" w14:textId="2AA19974" w:rsidR="00033132" w:rsidRPr="00B810DF" w:rsidRDefault="00033132" w:rsidP="00033132">
      <w:pPr>
        <w:ind w:firstLine="851"/>
        <w:jc w:val="both"/>
        <w:rPr>
          <w:lang w:val="lt-LT"/>
        </w:rPr>
      </w:pPr>
      <w:r>
        <w:rPr>
          <w:lang w:val="lt-LT"/>
        </w:rPr>
        <w:t>4</w:t>
      </w:r>
      <w:r w:rsidR="00825FC2">
        <w:rPr>
          <w:lang w:val="lt-LT"/>
        </w:rPr>
        <w:t>5</w:t>
      </w:r>
      <w:r w:rsidRPr="00B810DF">
        <w:rPr>
          <w:lang w:val="lt-LT"/>
        </w:rPr>
        <w:t>. Šios Sutarties turinys yra konfidencialus ir negali būti skelbiamas, negali būti su juo supažindinami tretieji asmenys, išskyrus valstybės įgaliotas institucijas. Pažeidusi konfidencialumo sąlygas, Sutarties Šalis kompensuoja kitos Sutarties Šalies patirtus nuostolius įstatymų nustatyta tvarka.</w:t>
      </w:r>
    </w:p>
    <w:p w14:paraId="6BCE478C" w14:textId="5DF173EF" w:rsidR="00033132" w:rsidRPr="00B810DF" w:rsidRDefault="00033132" w:rsidP="00033132">
      <w:pPr>
        <w:ind w:firstLine="851"/>
        <w:jc w:val="both"/>
        <w:rPr>
          <w:lang w:val="lt-LT"/>
        </w:rPr>
      </w:pPr>
      <w:r>
        <w:rPr>
          <w:lang w:val="lt-LT"/>
        </w:rPr>
        <w:t>4</w:t>
      </w:r>
      <w:r w:rsidR="00825FC2">
        <w:rPr>
          <w:lang w:val="lt-LT"/>
        </w:rPr>
        <w:t>6</w:t>
      </w:r>
      <w:r w:rsidRPr="00B810DF">
        <w:rPr>
          <w:lang w:val="lt-LT"/>
        </w:rPr>
        <w:t>. Atskirų Sutarties sąlygų neįvykdymas ar nereikalavimas jų įvykdyti neatleidžia Šalių nuo kitų sąlygų vykdymo.</w:t>
      </w:r>
    </w:p>
    <w:p w14:paraId="639BA803" w14:textId="09675775" w:rsidR="00033132" w:rsidRPr="007B6075" w:rsidRDefault="00033132" w:rsidP="00033132">
      <w:pPr>
        <w:pBdr>
          <w:top w:val="nil"/>
          <w:left w:val="nil"/>
          <w:bottom w:val="nil"/>
          <w:right w:val="nil"/>
          <w:between w:val="nil"/>
          <w:bar w:val="nil"/>
        </w:pBdr>
        <w:suppressAutoHyphens/>
        <w:ind w:firstLine="851"/>
        <w:jc w:val="both"/>
        <w:rPr>
          <w:rFonts w:eastAsia="Arial Unicode MS"/>
          <w:noProof/>
          <w:bdr w:val="nil"/>
          <w:lang w:val="lt-LT" w:eastAsia="lt-LT"/>
        </w:rPr>
      </w:pPr>
      <w:r>
        <w:rPr>
          <w:rFonts w:eastAsia="Arial Unicode MS"/>
          <w:bdr w:val="nil"/>
          <w:lang w:val="lt-LT" w:eastAsia="lt-LT"/>
        </w:rPr>
        <w:t>4</w:t>
      </w:r>
      <w:r w:rsidR="00825FC2">
        <w:rPr>
          <w:rFonts w:eastAsia="Arial Unicode MS"/>
          <w:bdr w:val="nil"/>
          <w:lang w:val="lt-LT" w:eastAsia="lt-LT"/>
        </w:rPr>
        <w:t>7</w:t>
      </w:r>
      <w:r w:rsidRPr="007B6075">
        <w:rPr>
          <w:rFonts w:eastAsia="Arial Unicode MS"/>
          <w:bdr w:val="nil"/>
          <w:lang w:val="lt-LT" w:eastAsia="lt-LT"/>
        </w:rPr>
        <w:t>.</w:t>
      </w:r>
      <w:r w:rsidRPr="007B6075">
        <w:rPr>
          <w:rFonts w:eastAsia="Arial Unicode MS"/>
          <w:noProof/>
          <w:bdr w:val="nil"/>
          <w:lang w:val="lt-LT" w:eastAsia="lt-LT"/>
        </w:rPr>
        <w:t xml:space="preserve"> Sutarties sąlygos gali būti keičiamos tik vadovaujantis Viešųjų pirkimų įstatymo 89 straipsnio nuostatomis.</w:t>
      </w:r>
    </w:p>
    <w:p w14:paraId="6589797E" w14:textId="05FB27A1" w:rsidR="00033132" w:rsidRPr="007B6075" w:rsidRDefault="00033132" w:rsidP="00033132">
      <w:pPr>
        <w:pBdr>
          <w:top w:val="nil"/>
          <w:left w:val="nil"/>
          <w:bottom w:val="nil"/>
          <w:right w:val="nil"/>
          <w:between w:val="nil"/>
          <w:bar w:val="nil"/>
        </w:pBdr>
        <w:suppressAutoHyphens/>
        <w:ind w:firstLine="851"/>
        <w:jc w:val="both"/>
        <w:rPr>
          <w:rFonts w:eastAsia="Arial Unicode MS"/>
          <w:noProof/>
          <w:bdr w:val="nil"/>
          <w:lang w:val="lt-LT" w:eastAsia="lt-LT"/>
        </w:rPr>
      </w:pPr>
      <w:r>
        <w:rPr>
          <w:rFonts w:eastAsia="Arial Unicode MS"/>
          <w:noProof/>
          <w:bdr w:val="nil"/>
          <w:lang w:val="lt-LT" w:eastAsia="lt-LT"/>
        </w:rPr>
        <w:t>4</w:t>
      </w:r>
      <w:r w:rsidR="00825FC2">
        <w:rPr>
          <w:rFonts w:eastAsia="Arial Unicode MS"/>
          <w:noProof/>
          <w:bdr w:val="nil"/>
          <w:lang w:val="lt-LT" w:eastAsia="lt-LT"/>
        </w:rPr>
        <w:t>8</w:t>
      </w:r>
      <w:r w:rsidRPr="007B6075">
        <w:rPr>
          <w:rFonts w:eastAsia="Arial Unicode MS"/>
          <w:noProof/>
          <w:bdr w:val="nil"/>
          <w:lang w:val="lt-LT" w:eastAsia="lt-LT"/>
        </w:rPr>
        <w:t>. Sutarties sąlygų keitimu nebus laikomas Sutarties sąlygų koregavimas joje numatytomis aplinkybėmis, jeigu šios aplinkybės nustatytos aiškiai ir nedviprasmiškai bei buvo pateiktos pirkimo sąlygose.</w:t>
      </w:r>
    </w:p>
    <w:p w14:paraId="6606C105" w14:textId="272BAC88" w:rsidR="00033132" w:rsidRPr="00B810DF" w:rsidRDefault="00033132" w:rsidP="00033132">
      <w:pPr>
        <w:pBdr>
          <w:top w:val="nil"/>
          <w:left w:val="nil"/>
          <w:bottom w:val="nil"/>
          <w:right w:val="nil"/>
          <w:between w:val="nil"/>
          <w:bar w:val="nil"/>
        </w:pBdr>
        <w:suppressAutoHyphens/>
        <w:ind w:firstLine="851"/>
        <w:jc w:val="both"/>
        <w:rPr>
          <w:rFonts w:eastAsia="Arial Unicode MS"/>
          <w:noProof/>
          <w:bdr w:val="nil"/>
          <w:lang w:val="lt-LT" w:eastAsia="lt-LT"/>
        </w:rPr>
      </w:pPr>
      <w:r>
        <w:rPr>
          <w:rFonts w:eastAsia="Arial Unicode MS"/>
          <w:noProof/>
          <w:bdr w:val="nil"/>
          <w:lang w:val="lt-LT" w:eastAsia="lt-LT"/>
        </w:rPr>
        <w:t>4</w:t>
      </w:r>
      <w:r w:rsidR="00825FC2">
        <w:rPr>
          <w:rFonts w:eastAsia="Arial Unicode MS"/>
          <w:noProof/>
          <w:bdr w:val="nil"/>
          <w:lang w:val="lt-LT" w:eastAsia="lt-LT"/>
        </w:rPr>
        <w:t>9</w:t>
      </w:r>
      <w:r w:rsidRPr="007B6075">
        <w:rPr>
          <w:rFonts w:eastAsia="Arial Unicode MS"/>
          <w:noProof/>
          <w:bdr w:val="nil"/>
          <w:lang w:val="lt-LT" w:eastAsia="lt-LT"/>
        </w:rPr>
        <w:t xml:space="preserve">. Pirkėjo paskirtas asmuo, atsakingas už Sutarties vykdymą, yra Varėnos rajono savivaldybės </w:t>
      </w:r>
      <w:r w:rsidRPr="00B810DF">
        <w:rPr>
          <w:rFonts w:eastAsia="Arial Unicode MS"/>
          <w:noProof/>
          <w:bdr w:val="nil"/>
          <w:lang w:val="lt-LT" w:eastAsia="lt-LT"/>
        </w:rPr>
        <w:t>administracijos Socialin</w:t>
      </w:r>
      <w:r>
        <w:rPr>
          <w:rFonts w:eastAsia="Arial Unicode MS"/>
          <w:noProof/>
          <w:bdr w:val="nil"/>
          <w:lang w:val="lt-LT" w:eastAsia="lt-LT"/>
        </w:rPr>
        <w:t>ių paslaugų</w:t>
      </w:r>
      <w:r w:rsidRPr="00B810DF">
        <w:rPr>
          <w:rFonts w:eastAsia="Arial Unicode MS"/>
          <w:noProof/>
          <w:bdr w:val="nil"/>
          <w:lang w:val="lt-LT" w:eastAsia="lt-LT"/>
        </w:rPr>
        <w:t xml:space="preserve"> skyriaus vedėj</w:t>
      </w:r>
      <w:r>
        <w:rPr>
          <w:rFonts w:eastAsia="Arial Unicode MS"/>
          <w:noProof/>
          <w:bdr w:val="nil"/>
          <w:lang w:val="lt-LT" w:eastAsia="lt-LT"/>
        </w:rPr>
        <w:t>os pavaduotoja</w:t>
      </w:r>
      <w:r w:rsidRPr="00B810DF">
        <w:rPr>
          <w:rFonts w:eastAsia="Arial Unicode MS"/>
          <w:noProof/>
          <w:bdr w:val="nil"/>
          <w:lang w:val="lt-LT" w:eastAsia="lt-LT"/>
        </w:rPr>
        <w:t xml:space="preserve"> </w:t>
      </w:r>
      <w:r>
        <w:rPr>
          <w:rFonts w:eastAsia="Arial Unicode MS"/>
          <w:noProof/>
          <w:bdr w:val="nil"/>
          <w:lang w:val="lt-LT" w:eastAsia="lt-LT"/>
        </w:rPr>
        <w:t>Vesta Čaplikaitė</w:t>
      </w:r>
      <w:r w:rsidRPr="00B810DF">
        <w:rPr>
          <w:rFonts w:eastAsia="Arial Unicode MS"/>
          <w:noProof/>
          <w:bdr w:val="nil"/>
          <w:lang w:val="lt-LT" w:eastAsia="lt-LT"/>
        </w:rPr>
        <w:t>. Pirkėjo paskirtas asmuo, atsakingas už Sutarties ir pakeitimų paskelbimą pagal Viešųjų pirkimų įstatymo 86 straipsnio 9 dalies nuostatas, yra Varėnos rajono savivaldybės administracijos Teisės ir civilinės metrikacijos skyriaus</w:t>
      </w:r>
      <w:r>
        <w:rPr>
          <w:rFonts w:eastAsia="Arial Unicode MS"/>
          <w:noProof/>
          <w:bdr w:val="nil"/>
          <w:lang w:val="lt-LT" w:eastAsia="lt-LT"/>
        </w:rPr>
        <w:t xml:space="preserve"> </w:t>
      </w:r>
      <w:r w:rsidRPr="00B810DF">
        <w:rPr>
          <w:rFonts w:eastAsia="Arial Unicode MS"/>
          <w:noProof/>
          <w:bdr w:val="nil"/>
          <w:lang w:val="lt-LT" w:eastAsia="lt-LT"/>
        </w:rPr>
        <w:t xml:space="preserve">specialistė </w:t>
      </w:r>
      <w:r>
        <w:rPr>
          <w:rFonts w:eastAsia="Arial Unicode MS"/>
          <w:noProof/>
          <w:bdr w:val="nil"/>
          <w:lang w:val="lt-LT" w:eastAsia="lt-LT"/>
        </w:rPr>
        <w:t>Vilma Bingelienė</w:t>
      </w:r>
      <w:r w:rsidRPr="00B810DF">
        <w:rPr>
          <w:rFonts w:eastAsia="Arial Unicode MS"/>
          <w:noProof/>
          <w:bdr w:val="nil"/>
          <w:lang w:val="lt-LT" w:eastAsia="lt-LT"/>
        </w:rPr>
        <w:t>.</w:t>
      </w:r>
    </w:p>
    <w:p w14:paraId="2C27CC63" w14:textId="412671EA" w:rsidR="00033132" w:rsidRPr="00B810DF" w:rsidRDefault="00825FC2" w:rsidP="00033132">
      <w:pPr>
        <w:ind w:firstLine="851"/>
        <w:jc w:val="both"/>
        <w:rPr>
          <w:lang w:val="lt-LT"/>
        </w:rPr>
      </w:pPr>
      <w:r>
        <w:rPr>
          <w:lang w:val="lt-LT"/>
        </w:rPr>
        <w:t>50</w:t>
      </w:r>
      <w:r w:rsidR="00033132" w:rsidRPr="00B810DF">
        <w:rPr>
          <w:lang w:val="lt-LT"/>
        </w:rPr>
        <w:t>. Sutartis pasirašyta dviem vienodą juridinę galią turinčiais egzemplioriais, po vieną kiekvienai Šaliai.</w:t>
      </w:r>
    </w:p>
    <w:p w14:paraId="0DD8B734" w14:textId="7E9935E5" w:rsidR="00033132" w:rsidRPr="00B810DF" w:rsidRDefault="00825FC2" w:rsidP="00033132">
      <w:pPr>
        <w:ind w:firstLine="851"/>
        <w:jc w:val="both"/>
        <w:rPr>
          <w:lang w:val="lt-LT"/>
        </w:rPr>
      </w:pPr>
      <w:r>
        <w:rPr>
          <w:lang w:val="lt-LT"/>
        </w:rPr>
        <w:lastRenderedPageBreak/>
        <w:t>51</w:t>
      </w:r>
      <w:r w:rsidR="00033132" w:rsidRPr="00B810DF">
        <w:rPr>
          <w:lang w:val="lt-LT"/>
        </w:rPr>
        <w:t>. Pasirašydamos Sutartį Šalys patvirtina, kad ją perskaitė, suprato jos turinį ir pasekmes, priėmė ją kaip atitinkančią jų tikslus ir pasirašė aukščiau nurodyta data.</w:t>
      </w:r>
    </w:p>
    <w:p w14:paraId="4DF8F312" w14:textId="35A1D42F" w:rsidR="00033132" w:rsidRPr="00B810DF" w:rsidRDefault="00825FC2" w:rsidP="00033132">
      <w:pPr>
        <w:ind w:firstLine="851"/>
        <w:jc w:val="both"/>
        <w:rPr>
          <w:lang w:val="lt-LT"/>
        </w:rPr>
      </w:pPr>
      <w:r>
        <w:rPr>
          <w:lang w:val="lt-LT"/>
        </w:rPr>
        <w:t>52</w:t>
      </w:r>
      <w:r w:rsidR="00033132" w:rsidRPr="00B810DF">
        <w:rPr>
          <w:lang w:val="lt-LT"/>
        </w:rPr>
        <w:t xml:space="preserve">. Sutarties priedai galioja tik įforminti raštu ir pasirašyti abiejų Šalių. </w:t>
      </w:r>
    </w:p>
    <w:p w14:paraId="6291E7AF" w14:textId="2706087C" w:rsidR="00033132" w:rsidRPr="00B810DF" w:rsidRDefault="00033132" w:rsidP="00033132">
      <w:pPr>
        <w:ind w:firstLine="851"/>
        <w:jc w:val="both"/>
        <w:rPr>
          <w:lang w:val="lt-LT"/>
        </w:rPr>
      </w:pPr>
      <w:r>
        <w:rPr>
          <w:lang w:val="lt-LT"/>
        </w:rPr>
        <w:t>5</w:t>
      </w:r>
      <w:r w:rsidR="00825FC2">
        <w:rPr>
          <w:lang w:val="lt-LT"/>
        </w:rPr>
        <w:t>3</w:t>
      </w:r>
      <w:r w:rsidRPr="00B810DF">
        <w:rPr>
          <w:lang w:val="lt-LT"/>
        </w:rPr>
        <w:t xml:space="preserve">. </w:t>
      </w:r>
      <w:r w:rsidRPr="00B810DF">
        <w:rPr>
          <w:bCs/>
          <w:lang w:val="lt-LT"/>
        </w:rPr>
        <w:t>Sutarties įgyvendinimo metu Šalių susitarimu sudaryti Sutarties priedai, pakeitimai bei papildymai yra neatskiriama šios Sutarties dalis</w:t>
      </w:r>
    </w:p>
    <w:p w14:paraId="1271FEDE" w14:textId="77777777" w:rsidR="00033132" w:rsidRPr="00B810DF" w:rsidRDefault="00033132" w:rsidP="00033132">
      <w:pPr>
        <w:ind w:firstLine="851"/>
        <w:rPr>
          <w:b/>
          <w:lang w:val="lt-LT"/>
        </w:rPr>
      </w:pPr>
    </w:p>
    <w:p w14:paraId="3A4B3968" w14:textId="77777777" w:rsidR="00033132" w:rsidRPr="00B810DF" w:rsidRDefault="00033132" w:rsidP="00033132">
      <w:pPr>
        <w:ind w:firstLine="851"/>
        <w:rPr>
          <w:lang w:val="lt-LT"/>
        </w:rPr>
      </w:pPr>
      <w:r w:rsidRPr="00B810DF">
        <w:rPr>
          <w:lang w:val="lt-LT"/>
        </w:rPr>
        <w:tab/>
      </w:r>
    </w:p>
    <w:p w14:paraId="72E60B71" w14:textId="77777777" w:rsidR="00033132" w:rsidRDefault="00033132" w:rsidP="00033132">
      <w:pPr>
        <w:jc w:val="center"/>
        <w:rPr>
          <w:b/>
          <w:lang w:val="lt-LT"/>
        </w:rPr>
      </w:pPr>
      <w:r>
        <w:rPr>
          <w:b/>
          <w:lang w:val="lt-LT"/>
        </w:rPr>
        <w:t>XIII SKYRIUS</w:t>
      </w:r>
    </w:p>
    <w:p w14:paraId="7E51E4E2" w14:textId="77777777" w:rsidR="00033132" w:rsidRPr="00B810DF" w:rsidRDefault="00033132" w:rsidP="00033132">
      <w:pPr>
        <w:jc w:val="center"/>
        <w:rPr>
          <w:b/>
          <w:lang w:val="lt-LT"/>
        </w:rPr>
      </w:pPr>
      <w:r w:rsidRPr="00B810DF">
        <w:rPr>
          <w:b/>
          <w:lang w:val="lt-LT"/>
        </w:rPr>
        <w:t xml:space="preserve"> ŠALIŲ PARAŠAI IR REKVIZITAI</w:t>
      </w:r>
    </w:p>
    <w:p w14:paraId="26C6B59A" w14:textId="77777777" w:rsidR="00033132" w:rsidRPr="00B810DF" w:rsidRDefault="00033132" w:rsidP="00033132">
      <w:pPr>
        <w:rPr>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4836"/>
      </w:tblGrid>
      <w:tr w:rsidR="00033132" w:rsidRPr="00B810DF" w14:paraId="7109D9EF" w14:textId="77777777" w:rsidTr="00303F45">
        <w:trPr>
          <w:trHeight w:val="319"/>
        </w:trPr>
        <w:tc>
          <w:tcPr>
            <w:tcW w:w="4927" w:type="dxa"/>
          </w:tcPr>
          <w:p w14:paraId="3031A665" w14:textId="77777777" w:rsidR="00033132" w:rsidRPr="00B810DF" w:rsidRDefault="00033132" w:rsidP="00303F45">
            <w:pPr>
              <w:rPr>
                <w:b/>
                <w:lang w:val="lt-LT"/>
              </w:rPr>
            </w:pPr>
            <w:r w:rsidRPr="00B810DF">
              <w:rPr>
                <w:b/>
                <w:sz w:val="22"/>
                <w:szCs w:val="22"/>
                <w:lang w:val="lt-LT"/>
              </w:rPr>
              <w:t>PASLAUGOS TEIKĖJAS</w:t>
            </w:r>
          </w:p>
        </w:tc>
        <w:tc>
          <w:tcPr>
            <w:tcW w:w="4927" w:type="dxa"/>
          </w:tcPr>
          <w:p w14:paraId="7BC9352C" w14:textId="77777777" w:rsidR="00033132" w:rsidRPr="00B810DF" w:rsidRDefault="00033132" w:rsidP="00303F45">
            <w:pPr>
              <w:rPr>
                <w:b/>
                <w:lang w:val="lt-LT"/>
              </w:rPr>
            </w:pPr>
            <w:r w:rsidRPr="00B810DF">
              <w:rPr>
                <w:b/>
                <w:sz w:val="22"/>
                <w:szCs w:val="22"/>
                <w:lang w:val="lt-LT"/>
              </w:rPr>
              <w:t>UŽSAKOVAS</w:t>
            </w:r>
          </w:p>
        </w:tc>
      </w:tr>
      <w:tr w:rsidR="00033132" w:rsidRPr="00B810DF" w14:paraId="0EE06554" w14:textId="77777777" w:rsidTr="00303F45">
        <w:tc>
          <w:tcPr>
            <w:tcW w:w="4927" w:type="dxa"/>
          </w:tcPr>
          <w:p w14:paraId="21FA96E5" w14:textId="427CA03B" w:rsidR="00033132" w:rsidRPr="00D43550" w:rsidRDefault="00033132" w:rsidP="00303F45">
            <w:pPr>
              <w:rPr>
                <w:bCs/>
                <w:lang w:val="lt-LT"/>
              </w:rPr>
            </w:pPr>
          </w:p>
        </w:tc>
        <w:tc>
          <w:tcPr>
            <w:tcW w:w="4927" w:type="dxa"/>
          </w:tcPr>
          <w:p w14:paraId="257B866A" w14:textId="77777777" w:rsidR="00033132" w:rsidRPr="00B810DF" w:rsidRDefault="00033132" w:rsidP="00303F45">
            <w:pPr>
              <w:rPr>
                <w:lang w:val="lt-LT"/>
              </w:rPr>
            </w:pPr>
            <w:r w:rsidRPr="00B810DF">
              <w:rPr>
                <w:lang w:val="lt-LT"/>
              </w:rPr>
              <w:t>Varėnos rajono savivaldybės administracija</w:t>
            </w:r>
          </w:p>
        </w:tc>
      </w:tr>
      <w:tr w:rsidR="00033132" w:rsidRPr="00B810DF" w14:paraId="23DC92B6" w14:textId="77777777" w:rsidTr="00303F45">
        <w:tc>
          <w:tcPr>
            <w:tcW w:w="4927" w:type="dxa"/>
          </w:tcPr>
          <w:p w14:paraId="519C12AB" w14:textId="5ECC85E5" w:rsidR="00033132" w:rsidRPr="00D43550" w:rsidRDefault="00033132" w:rsidP="00303F45">
            <w:pPr>
              <w:rPr>
                <w:bCs/>
                <w:lang w:val="lt-LT"/>
              </w:rPr>
            </w:pPr>
          </w:p>
        </w:tc>
        <w:tc>
          <w:tcPr>
            <w:tcW w:w="4927" w:type="dxa"/>
          </w:tcPr>
          <w:p w14:paraId="6B850B13" w14:textId="77777777" w:rsidR="00033132" w:rsidRPr="00B810DF" w:rsidRDefault="00033132" w:rsidP="00303F45">
            <w:pPr>
              <w:tabs>
                <w:tab w:val="left" w:pos="4536"/>
              </w:tabs>
              <w:ind w:left="-567" w:firstLine="283"/>
              <w:rPr>
                <w:lang w:val="lt-LT"/>
              </w:rPr>
            </w:pPr>
            <w:r w:rsidRPr="00B810DF">
              <w:rPr>
                <w:lang w:val="lt-LT"/>
              </w:rPr>
              <w:t>V</w:t>
            </w:r>
            <w:r>
              <w:rPr>
                <w:lang w:val="lt-LT"/>
              </w:rPr>
              <w:t xml:space="preserve">  </w:t>
            </w:r>
            <w:r w:rsidRPr="00B810DF">
              <w:rPr>
                <w:lang w:val="lt-LT"/>
              </w:rPr>
              <w:t>Vytauto g. 12, 65184 Varėna</w:t>
            </w:r>
          </w:p>
          <w:p w14:paraId="6A06D9C0" w14:textId="77777777" w:rsidR="00033132" w:rsidRPr="00B810DF" w:rsidRDefault="00033132" w:rsidP="00303F45">
            <w:pPr>
              <w:rPr>
                <w:b/>
                <w:lang w:val="lt-LT"/>
              </w:rPr>
            </w:pPr>
          </w:p>
        </w:tc>
      </w:tr>
      <w:tr w:rsidR="00033132" w:rsidRPr="00B810DF" w14:paraId="1EDC6C10" w14:textId="77777777" w:rsidTr="00303F45">
        <w:trPr>
          <w:trHeight w:val="279"/>
        </w:trPr>
        <w:tc>
          <w:tcPr>
            <w:tcW w:w="4927" w:type="dxa"/>
          </w:tcPr>
          <w:p w14:paraId="5FF52289" w14:textId="673993E5" w:rsidR="00033132" w:rsidRPr="000F348E" w:rsidRDefault="00033132" w:rsidP="00303F45">
            <w:pPr>
              <w:rPr>
                <w:bCs/>
                <w:lang w:val="lt-LT"/>
              </w:rPr>
            </w:pPr>
          </w:p>
        </w:tc>
        <w:tc>
          <w:tcPr>
            <w:tcW w:w="4927" w:type="dxa"/>
          </w:tcPr>
          <w:p w14:paraId="5A3ADA7A" w14:textId="77777777" w:rsidR="00033132" w:rsidRPr="00B810DF" w:rsidRDefault="00033132" w:rsidP="00303F45">
            <w:pPr>
              <w:rPr>
                <w:b/>
                <w:lang w:val="lt-LT"/>
              </w:rPr>
            </w:pPr>
            <w:r w:rsidRPr="00B810DF">
              <w:rPr>
                <w:iCs/>
                <w:lang w:val="lt-LT"/>
              </w:rPr>
              <w:t>Į. k. 188773873</w:t>
            </w:r>
          </w:p>
        </w:tc>
      </w:tr>
      <w:tr w:rsidR="00033132" w:rsidRPr="00B810DF" w14:paraId="781DD915" w14:textId="77777777" w:rsidTr="00303F45">
        <w:tc>
          <w:tcPr>
            <w:tcW w:w="4927" w:type="dxa"/>
          </w:tcPr>
          <w:p w14:paraId="092A7151" w14:textId="26EB975A" w:rsidR="00033132" w:rsidRPr="00B810DF" w:rsidRDefault="00033132" w:rsidP="00303F45">
            <w:pPr>
              <w:rPr>
                <w:lang w:val="lt-LT"/>
              </w:rPr>
            </w:pPr>
          </w:p>
        </w:tc>
        <w:tc>
          <w:tcPr>
            <w:tcW w:w="4927" w:type="dxa"/>
          </w:tcPr>
          <w:p w14:paraId="3C49D930" w14:textId="77777777" w:rsidR="00033132" w:rsidRPr="00B810DF" w:rsidRDefault="00033132" w:rsidP="00303F45">
            <w:pPr>
              <w:rPr>
                <w:b/>
                <w:lang w:val="lt-LT"/>
              </w:rPr>
            </w:pPr>
            <w:r w:rsidRPr="00B810DF">
              <w:rPr>
                <w:lang w:val="lt-LT"/>
              </w:rPr>
              <w:t xml:space="preserve">Ne PVM mokėtoja                 </w:t>
            </w:r>
          </w:p>
        </w:tc>
      </w:tr>
      <w:tr w:rsidR="00033132" w:rsidRPr="00B810DF" w14:paraId="77E6C142" w14:textId="77777777" w:rsidTr="00303F45">
        <w:tc>
          <w:tcPr>
            <w:tcW w:w="4927" w:type="dxa"/>
          </w:tcPr>
          <w:p w14:paraId="2C1DE1E2" w14:textId="371A2566" w:rsidR="00033132" w:rsidRPr="00B810DF" w:rsidRDefault="00033132" w:rsidP="00303F45">
            <w:pPr>
              <w:rPr>
                <w:lang w:val="lt-LT"/>
              </w:rPr>
            </w:pPr>
          </w:p>
        </w:tc>
        <w:tc>
          <w:tcPr>
            <w:tcW w:w="4927" w:type="dxa"/>
          </w:tcPr>
          <w:p w14:paraId="116F5A45" w14:textId="77777777" w:rsidR="00033132" w:rsidRPr="00B810DF" w:rsidRDefault="00033132" w:rsidP="00303F45">
            <w:pPr>
              <w:jc w:val="both"/>
              <w:rPr>
                <w:iCs/>
                <w:lang w:val="lt-LT"/>
              </w:rPr>
            </w:pPr>
            <w:r w:rsidRPr="00B810DF">
              <w:rPr>
                <w:lang w:val="lt-LT"/>
              </w:rPr>
              <w:t xml:space="preserve">Tel. </w:t>
            </w:r>
            <w:r>
              <w:rPr>
                <w:lang w:val="lt-LT"/>
              </w:rPr>
              <w:t>Nr.+370</w:t>
            </w:r>
            <w:r w:rsidRPr="00B810DF">
              <w:rPr>
                <w:lang w:val="lt-LT"/>
              </w:rPr>
              <w:t xml:space="preserve"> 310 32 005</w:t>
            </w:r>
          </w:p>
        </w:tc>
      </w:tr>
      <w:tr w:rsidR="00033132" w:rsidRPr="00B810DF" w14:paraId="2B571EF6" w14:textId="77777777" w:rsidTr="00303F45">
        <w:tc>
          <w:tcPr>
            <w:tcW w:w="4927" w:type="dxa"/>
          </w:tcPr>
          <w:p w14:paraId="6A910A05" w14:textId="01197B65" w:rsidR="00033132" w:rsidRPr="00B810DF" w:rsidRDefault="00033132" w:rsidP="00303F45">
            <w:pPr>
              <w:rPr>
                <w:lang w:val="lt-LT"/>
              </w:rPr>
            </w:pPr>
          </w:p>
        </w:tc>
        <w:tc>
          <w:tcPr>
            <w:tcW w:w="4927" w:type="dxa"/>
          </w:tcPr>
          <w:p w14:paraId="593A4432" w14:textId="77777777" w:rsidR="00033132" w:rsidRPr="00B810DF" w:rsidRDefault="00033132" w:rsidP="00303F45">
            <w:pPr>
              <w:jc w:val="both"/>
              <w:rPr>
                <w:iCs/>
                <w:lang w:val="lt-LT"/>
              </w:rPr>
            </w:pPr>
            <w:r w:rsidRPr="00B810DF">
              <w:rPr>
                <w:iCs/>
                <w:lang w:val="lt-LT"/>
              </w:rPr>
              <w:t>A. s. LT797181200001130793</w:t>
            </w:r>
          </w:p>
        </w:tc>
      </w:tr>
      <w:tr w:rsidR="00033132" w:rsidRPr="00B810DF" w14:paraId="637F82EB" w14:textId="77777777" w:rsidTr="00303F45">
        <w:tc>
          <w:tcPr>
            <w:tcW w:w="4927" w:type="dxa"/>
          </w:tcPr>
          <w:p w14:paraId="484B9351" w14:textId="499F9427" w:rsidR="00033132" w:rsidRPr="00B810DF" w:rsidRDefault="00033132" w:rsidP="00303F45">
            <w:pPr>
              <w:rPr>
                <w:lang w:val="lt-LT"/>
              </w:rPr>
            </w:pPr>
          </w:p>
        </w:tc>
        <w:tc>
          <w:tcPr>
            <w:tcW w:w="4927" w:type="dxa"/>
          </w:tcPr>
          <w:p w14:paraId="165F5D00" w14:textId="77777777" w:rsidR="00033132" w:rsidRPr="00B810DF" w:rsidRDefault="00033132" w:rsidP="00303F45">
            <w:pPr>
              <w:jc w:val="both"/>
              <w:rPr>
                <w:iCs/>
                <w:lang w:val="lt-LT"/>
              </w:rPr>
            </w:pPr>
            <w:r w:rsidRPr="00B810DF">
              <w:rPr>
                <w:iCs/>
                <w:lang w:val="lt-LT"/>
              </w:rPr>
              <w:t xml:space="preserve">AB </w:t>
            </w:r>
            <w:r>
              <w:rPr>
                <w:iCs/>
                <w:lang w:val="lt-LT"/>
              </w:rPr>
              <w:t>Artea</w:t>
            </w:r>
            <w:r w:rsidRPr="00B810DF">
              <w:rPr>
                <w:iCs/>
                <w:lang w:val="lt-LT"/>
              </w:rPr>
              <w:t xml:space="preserve"> bankas</w:t>
            </w:r>
          </w:p>
        </w:tc>
      </w:tr>
      <w:tr w:rsidR="00033132" w:rsidRPr="00B810DF" w14:paraId="1CC65E09" w14:textId="77777777" w:rsidTr="00303F45">
        <w:tc>
          <w:tcPr>
            <w:tcW w:w="4927" w:type="dxa"/>
          </w:tcPr>
          <w:p w14:paraId="2DCE5ADF" w14:textId="0A037A6F" w:rsidR="00033132" w:rsidRPr="00B810DF" w:rsidRDefault="00033132" w:rsidP="00303F45">
            <w:pPr>
              <w:rPr>
                <w:lang w:val="lt-LT"/>
              </w:rPr>
            </w:pPr>
          </w:p>
        </w:tc>
        <w:tc>
          <w:tcPr>
            <w:tcW w:w="4927" w:type="dxa"/>
          </w:tcPr>
          <w:p w14:paraId="6080ED42" w14:textId="77777777" w:rsidR="00033132" w:rsidRPr="00B810DF" w:rsidRDefault="00033132" w:rsidP="00303F45">
            <w:pPr>
              <w:jc w:val="both"/>
              <w:rPr>
                <w:iCs/>
                <w:lang w:val="lt-LT"/>
              </w:rPr>
            </w:pPr>
            <w:r w:rsidRPr="00B810DF">
              <w:rPr>
                <w:iCs/>
                <w:lang w:val="lt-LT"/>
              </w:rPr>
              <w:t>Banko kodas 71812</w:t>
            </w:r>
          </w:p>
          <w:p w14:paraId="4D1AEB6C" w14:textId="77777777" w:rsidR="00033132" w:rsidRPr="00B810DF" w:rsidRDefault="00033132" w:rsidP="00303F45">
            <w:pPr>
              <w:jc w:val="both"/>
              <w:rPr>
                <w:iCs/>
                <w:lang w:val="lt-LT"/>
              </w:rPr>
            </w:pPr>
          </w:p>
        </w:tc>
      </w:tr>
    </w:tbl>
    <w:p w14:paraId="011243E8" w14:textId="77777777" w:rsidR="00033132" w:rsidRPr="00B810DF" w:rsidRDefault="00033132" w:rsidP="00033132">
      <w:pPr>
        <w:rPr>
          <w:sz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033132" w:rsidRPr="00B810DF" w14:paraId="4E0C966E" w14:textId="77777777" w:rsidTr="00303F45">
        <w:tc>
          <w:tcPr>
            <w:tcW w:w="4927" w:type="dxa"/>
          </w:tcPr>
          <w:p w14:paraId="4DDE3B44" w14:textId="77777777" w:rsidR="00033132" w:rsidRDefault="00033132" w:rsidP="00303F45">
            <w:pPr>
              <w:rPr>
                <w:lang w:val="lt-LT"/>
              </w:rPr>
            </w:pPr>
          </w:p>
          <w:p w14:paraId="61947951" w14:textId="77777777" w:rsidR="00033132" w:rsidRPr="00C06D61" w:rsidRDefault="00033132" w:rsidP="00303F45">
            <w:pPr>
              <w:ind w:left="-67"/>
              <w:rPr>
                <w:bCs/>
                <w:lang w:val="lt-LT"/>
              </w:rPr>
            </w:pPr>
            <w:r w:rsidRPr="00B810DF">
              <w:rPr>
                <w:lang w:val="lt-LT"/>
              </w:rPr>
              <w:t>_________________________________</w:t>
            </w:r>
            <w:r w:rsidRPr="00C06D61">
              <w:rPr>
                <w:bCs/>
                <w:lang w:val="lt-LT"/>
              </w:rPr>
              <w:t>A.V.</w:t>
            </w:r>
          </w:p>
          <w:p w14:paraId="17FEFB8F" w14:textId="77777777" w:rsidR="00033132" w:rsidRPr="00B810DF" w:rsidRDefault="00033132" w:rsidP="00303F45">
            <w:pPr>
              <w:rPr>
                <w:lang w:val="lt-LT"/>
              </w:rPr>
            </w:pPr>
          </w:p>
        </w:tc>
        <w:tc>
          <w:tcPr>
            <w:tcW w:w="4927" w:type="dxa"/>
          </w:tcPr>
          <w:p w14:paraId="64B442B4" w14:textId="77777777" w:rsidR="00033132" w:rsidRPr="00B810DF" w:rsidRDefault="00033132" w:rsidP="00303F45">
            <w:pPr>
              <w:ind w:left="-67"/>
              <w:rPr>
                <w:lang w:val="lt-LT"/>
              </w:rPr>
            </w:pPr>
          </w:p>
          <w:p w14:paraId="726FF012" w14:textId="77777777" w:rsidR="00033132" w:rsidRPr="00B810DF" w:rsidRDefault="00033132" w:rsidP="00303F45">
            <w:pPr>
              <w:ind w:left="-67"/>
              <w:rPr>
                <w:b/>
                <w:lang w:val="lt-LT"/>
              </w:rPr>
            </w:pPr>
            <w:r w:rsidRPr="00B810DF">
              <w:rPr>
                <w:lang w:val="lt-LT"/>
              </w:rPr>
              <w:t>_________________________________</w:t>
            </w:r>
            <w:r w:rsidRPr="00C06D61">
              <w:rPr>
                <w:bCs/>
                <w:lang w:val="lt-LT"/>
              </w:rPr>
              <w:t>A.V.</w:t>
            </w:r>
          </w:p>
          <w:p w14:paraId="4B59C5F8" w14:textId="77777777" w:rsidR="00033132" w:rsidRPr="00B810DF" w:rsidRDefault="00033132" w:rsidP="00303F45">
            <w:pPr>
              <w:rPr>
                <w:lang w:val="lt-LT"/>
              </w:rPr>
            </w:pPr>
          </w:p>
        </w:tc>
      </w:tr>
    </w:tbl>
    <w:p w14:paraId="53F3E3E9" w14:textId="77777777" w:rsidR="00033132" w:rsidRDefault="00033132" w:rsidP="00033132">
      <w:pPr>
        <w:rPr>
          <w:lang w:val="lt-LT"/>
        </w:rPr>
      </w:pPr>
    </w:p>
    <w:p w14:paraId="3CD9FC78" w14:textId="77777777" w:rsidR="00033132" w:rsidRPr="007D2B43" w:rsidRDefault="00033132" w:rsidP="00033132">
      <w:pPr>
        <w:rPr>
          <w:sz w:val="22"/>
          <w:szCs w:val="22"/>
        </w:rPr>
      </w:pPr>
    </w:p>
    <w:p w14:paraId="11B75752" w14:textId="77777777" w:rsidR="00033132" w:rsidRDefault="00033132" w:rsidP="00033132"/>
    <w:p w14:paraId="3875B457" w14:textId="77777777" w:rsidR="00377393" w:rsidRDefault="00377393"/>
    <w:sectPr w:rsidR="0037739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09C"/>
    <w:rsid w:val="00033132"/>
    <w:rsid w:val="0009709C"/>
    <w:rsid w:val="00120E24"/>
    <w:rsid w:val="00377393"/>
    <w:rsid w:val="004C1A83"/>
    <w:rsid w:val="004F109B"/>
    <w:rsid w:val="005A0981"/>
    <w:rsid w:val="005D7B73"/>
    <w:rsid w:val="0061265B"/>
    <w:rsid w:val="00825FC2"/>
    <w:rsid w:val="0094509C"/>
    <w:rsid w:val="0097416C"/>
    <w:rsid w:val="00A52092"/>
    <w:rsid w:val="00B556D2"/>
    <w:rsid w:val="00B57867"/>
    <w:rsid w:val="00BD6B06"/>
    <w:rsid w:val="00C578D7"/>
    <w:rsid w:val="00CF7CF4"/>
    <w:rsid w:val="00E33E53"/>
    <w:rsid w:val="00EA20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842EC"/>
  <w15:chartTrackingRefBased/>
  <w15:docId w15:val="{B461CA9E-8EB0-444B-9078-16D284B61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132"/>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94509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lt-LT"/>
      <w14:ligatures w14:val="standardContextual"/>
    </w:rPr>
  </w:style>
  <w:style w:type="paragraph" w:styleId="Heading2">
    <w:name w:val="heading 2"/>
    <w:basedOn w:val="Normal"/>
    <w:next w:val="Normal"/>
    <w:link w:val="Heading2Char"/>
    <w:uiPriority w:val="9"/>
    <w:semiHidden/>
    <w:unhideWhenUsed/>
    <w:qFormat/>
    <w:rsid w:val="0094509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lt-LT"/>
      <w14:ligatures w14:val="standardContextual"/>
    </w:rPr>
  </w:style>
  <w:style w:type="paragraph" w:styleId="Heading3">
    <w:name w:val="heading 3"/>
    <w:basedOn w:val="Normal"/>
    <w:next w:val="Normal"/>
    <w:link w:val="Heading3Char"/>
    <w:uiPriority w:val="9"/>
    <w:semiHidden/>
    <w:unhideWhenUsed/>
    <w:qFormat/>
    <w:rsid w:val="0094509C"/>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lt-LT"/>
      <w14:ligatures w14:val="standardContextual"/>
    </w:rPr>
  </w:style>
  <w:style w:type="paragraph" w:styleId="Heading4">
    <w:name w:val="heading 4"/>
    <w:basedOn w:val="Normal"/>
    <w:next w:val="Normal"/>
    <w:link w:val="Heading4Char"/>
    <w:uiPriority w:val="9"/>
    <w:semiHidden/>
    <w:unhideWhenUsed/>
    <w:qFormat/>
    <w:rsid w:val="0094509C"/>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lt-LT"/>
      <w14:ligatures w14:val="standardContextual"/>
    </w:rPr>
  </w:style>
  <w:style w:type="paragraph" w:styleId="Heading5">
    <w:name w:val="heading 5"/>
    <w:basedOn w:val="Normal"/>
    <w:next w:val="Normal"/>
    <w:link w:val="Heading5Char"/>
    <w:uiPriority w:val="9"/>
    <w:semiHidden/>
    <w:unhideWhenUsed/>
    <w:qFormat/>
    <w:rsid w:val="0094509C"/>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lt-LT"/>
      <w14:ligatures w14:val="standardContextual"/>
    </w:rPr>
  </w:style>
  <w:style w:type="paragraph" w:styleId="Heading6">
    <w:name w:val="heading 6"/>
    <w:basedOn w:val="Normal"/>
    <w:next w:val="Normal"/>
    <w:link w:val="Heading6Char"/>
    <w:uiPriority w:val="9"/>
    <w:semiHidden/>
    <w:unhideWhenUsed/>
    <w:qFormat/>
    <w:rsid w:val="0094509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14:ligatures w14:val="standardContextual"/>
    </w:rPr>
  </w:style>
  <w:style w:type="paragraph" w:styleId="Heading7">
    <w:name w:val="heading 7"/>
    <w:basedOn w:val="Normal"/>
    <w:next w:val="Normal"/>
    <w:link w:val="Heading7Char"/>
    <w:uiPriority w:val="9"/>
    <w:semiHidden/>
    <w:unhideWhenUsed/>
    <w:qFormat/>
    <w:rsid w:val="0094509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14:ligatures w14:val="standardContextual"/>
    </w:rPr>
  </w:style>
  <w:style w:type="paragraph" w:styleId="Heading8">
    <w:name w:val="heading 8"/>
    <w:basedOn w:val="Normal"/>
    <w:next w:val="Normal"/>
    <w:link w:val="Heading8Char"/>
    <w:uiPriority w:val="9"/>
    <w:semiHidden/>
    <w:unhideWhenUsed/>
    <w:qFormat/>
    <w:rsid w:val="0094509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14:ligatures w14:val="standardContextual"/>
    </w:rPr>
  </w:style>
  <w:style w:type="paragraph" w:styleId="Heading9">
    <w:name w:val="heading 9"/>
    <w:basedOn w:val="Normal"/>
    <w:next w:val="Normal"/>
    <w:link w:val="Heading9Char"/>
    <w:uiPriority w:val="9"/>
    <w:semiHidden/>
    <w:unhideWhenUsed/>
    <w:qFormat/>
    <w:rsid w:val="0094509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0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50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50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50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50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50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0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0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09C"/>
    <w:rPr>
      <w:rFonts w:eastAsiaTheme="majorEastAsia" w:cstheme="majorBidi"/>
      <w:color w:val="272727" w:themeColor="text1" w:themeTint="D8"/>
    </w:rPr>
  </w:style>
  <w:style w:type="paragraph" w:styleId="Title">
    <w:name w:val="Title"/>
    <w:basedOn w:val="Normal"/>
    <w:next w:val="Normal"/>
    <w:link w:val="TitleChar"/>
    <w:uiPriority w:val="10"/>
    <w:qFormat/>
    <w:rsid w:val="0094509C"/>
    <w:pPr>
      <w:spacing w:after="80"/>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TitleChar">
    <w:name w:val="Title Char"/>
    <w:basedOn w:val="DefaultParagraphFont"/>
    <w:link w:val="Title"/>
    <w:uiPriority w:val="10"/>
    <w:rsid w:val="009450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09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SubtitleChar">
    <w:name w:val="Subtitle Char"/>
    <w:basedOn w:val="DefaultParagraphFont"/>
    <w:link w:val="Subtitle"/>
    <w:uiPriority w:val="11"/>
    <w:rsid w:val="009450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09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14:ligatures w14:val="standardContextual"/>
    </w:rPr>
  </w:style>
  <w:style w:type="character" w:customStyle="1" w:styleId="QuoteChar">
    <w:name w:val="Quote Char"/>
    <w:basedOn w:val="DefaultParagraphFont"/>
    <w:link w:val="Quote"/>
    <w:uiPriority w:val="29"/>
    <w:rsid w:val="0094509C"/>
    <w:rPr>
      <w:i/>
      <w:iCs/>
      <w:color w:val="404040" w:themeColor="text1" w:themeTint="BF"/>
    </w:rPr>
  </w:style>
  <w:style w:type="paragraph" w:styleId="ListParagraph">
    <w:name w:val="List Paragraph"/>
    <w:basedOn w:val="Normal"/>
    <w:uiPriority w:val="34"/>
    <w:qFormat/>
    <w:rsid w:val="0094509C"/>
    <w:pPr>
      <w:spacing w:after="160" w:line="259" w:lineRule="auto"/>
      <w:ind w:left="720"/>
      <w:contextualSpacing/>
    </w:pPr>
    <w:rPr>
      <w:rFonts w:asciiTheme="minorHAnsi" w:eastAsiaTheme="minorHAnsi" w:hAnsiTheme="minorHAnsi" w:cstheme="minorBidi"/>
      <w:kern w:val="2"/>
      <w:sz w:val="22"/>
      <w:szCs w:val="22"/>
      <w:lang w:val="lt-LT"/>
      <w14:ligatures w14:val="standardContextual"/>
    </w:rPr>
  </w:style>
  <w:style w:type="character" w:styleId="IntenseEmphasis">
    <w:name w:val="Intense Emphasis"/>
    <w:basedOn w:val="DefaultParagraphFont"/>
    <w:uiPriority w:val="21"/>
    <w:qFormat/>
    <w:rsid w:val="0094509C"/>
    <w:rPr>
      <w:i/>
      <w:iCs/>
      <w:color w:val="2F5496" w:themeColor="accent1" w:themeShade="BF"/>
    </w:rPr>
  </w:style>
  <w:style w:type="paragraph" w:styleId="IntenseQuote">
    <w:name w:val="Intense Quote"/>
    <w:basedOn w:val="Normal"/>
    <w:next w:val="Normal"/>
    <w:link w:val="IntenseQuoteChar"/>
    <w:uiPriority w:val="30"/>
    <w:qFormat/>
    <w:rsid w:val="0094509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lt-LT"/>
      <w14:ligatures w14:val="standardContextual"/>
    </w:rPr>
  </w:style>
  <w:style w:type="character" w:customStyle="1" w:styleId="IntenseQuoteChar">
    <w:name w:val="Intense Quote Char"/>
    <w:basedOn w:val="DefaultParagraphFont"/>
    <w:link w:val="IntenseQuote"/>
    <w:uiPriority w:val="30"/>
    <w:rsid w:val="0094509C"/>
    <w:rPr>
      <w:i/>
      <w:iCs/>
      <w:color w:val="2F5496" w:themeColor="accent1" w:themeShade="BF"/>
    </w:rPr>
  </w:style>
  <w:style w:type="character" w:styleId="IntenseReference">
    <w:name w:val="Intense Reference"/>
    <w:basedOn w:val="DefaultParagraphFont"/>
    <w:uiPriority w:val="32"/>
    <w:qFormat/>
    <w:rsid w:val="0094509C"/>
    <w:rPr>
      <w:b/>
      <w:bCs/>
      <w:smallCaps/>
      <w:color w:val="2F5496" w:themeColor="accent1" w:themeShade="BF"/>
      <w:spacing w:val="5"/>
    </w:rPr>
  </w:style>
  <w:style w:type="paragraph" w:customStyle="1" w:styleId="Body2">
    <w:name w:val="Body 2"/>
    <w:rsid w:val="00033132"/>
    <w:pPr>
      <w:suppressAutoHyphens/>
      <w:spacing w:after="40" w:line="240" w:lineRule="auto"/>
      <w:jc w:val="both"/>
    </w:pPr>
    <w:rPr>
      <w:rFonts w:ascii="Times New Roman" w:eastAsia="Arial Unicode MS" w:hAnsi="Times New Roman" w:cs="Arial Unicode MS"/>
      <w:color w:val="000000"/>
      <w:kern w:val="0"/>
      <w:lang w:eastAsia="lt-LT"/>
      <w14:ligatures w14:val="none"/>
    </w:rPr>
  </w:style>
  <w:style w:type="paragraph" w:styleId="NormalWeb">
    <w:name w:val="Normal (Web)"/>
    <w:basedOn w:val="Normal"/>
    <w:uiPriority w:val="99"/>
    <w:semiHidden/>
    <w:unhideWhenUsed/>
    <w:rsid w:val="004F1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97306">
      <w:bodyDiv w:val="1"/>
      <w:marLeft w:val="0"/>
      <w:marRight w:val="0"/>
      <w:marTop w:val="0"/>
      <w:marBottom w:val="0"/>
      <w:divBdr>
        <w:top w:val="none" w:sz="0" w:space="0" w:color="auto"/>
        <w:left w:val="none" w:sz="0" w:space="0" w:color="auto"/>
        <w:bottom w:val="none" w:sz="0" w:space="0" w:color="auto"/>
        <w:right w:val="none" w:sz="0" w:space="0" w:color="auto"/>
      </w:divBdr>
    </w:div>
    <w:div w:id="86116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10216</Words>
  <Characters>5824</Characters>
  <Application>Microsoft Office Word</Application>
  <DocSecurity>0</DocSecurity>
  <Lines>48</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Domantas B</cp:lastModifiedBy>
  <cp:revision>4</cp:revision>
  <dcterms:created xsi:type="dcterms:W3CDTF">2026-09-15T13:16:00Z</dcterms:created>
  <dcterms:modified xsi:type="dcterms:W3CDTF">2026-09-15T14:06:00Z</dcterms:modified>
</cp:coreProperties>
</file>