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F2E7" w14:textId="77777777" w:rsidR="005A5832" w:rsidRPr="0040429D" w:rsidRDefault="00A10867">
      <w:pPr>
        <w:widowControl w:val="0"/>
        <w:pBdr>
          <w:top w:val="nil"/>
          <w:left w:val="nil"/>
          <w:bottom w:val="nil"/>
          <w:right w:val="nil"/>
          <w:between w:val="nil"/>
        </w:pBdr>
        <w:tabs>
          <w:tab w:val="left" w:pos="567"/>
          <w:tab w:val="left" w:pos="851"/>
        </w:tabs>
        <w:jc w:val="center"/>
        <w:rPr>
          <w:caps/>
          <w:sz w:val="22"/>
          <w:szCs w:val="22"/>
        </w:rPr>
      </w:pPr>
      <w:r w:rsidRPr="0040429D">
        <w:rPr>
          <w:b/>
          <w:caps/>
          <w:sz w:val="22"/>
          <w:szCs w:val="22"/>
        </w:rPr>
        <w:t xml:space="preserve">Prekių pirkimo-pardavimo sutarties </w:t>
      </w:r>
      <w:r w:rsidRPr="0040429D">
        <w:rPr>
          <w:b/>
          <w:bCs/>
          <w:caps/>
          <w:sz w:val="22"/>
          <w:szCs w:val="22"/>
        </w:rPr>
        <w:t>Specialiosios</w:t>
      </w:r>
      <w:r w:rsidRPr="0040429D">
        <w:rPr>
          <w:b/>
          <w:caps/>
          <w:sz w:val="22"/>
          <w:szCs w:val="22"/>
        </w:rPr>
        <w:t xml:space="preserve"> sąlygos</w:t>
      </w:r>
      <w:r w:rsidRPr="0040429D">
        <w:rPr>
          <w:caps/>
          <w:sz w:val="22"/>
          <w:szCs w:val="22"/>
        </w:rPr>
        <w:t xml:space="preserve"> </w:t>
      </w:r>
    </w:p>
    <w:p w14:paraId="62566594" w14:textId="77777777" w:rsidR="005A5832" w:rsidRPr="0040429D" w:rsidRDefault="005A583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0429D" w14:paraId="1156AEBC" w14:textId="77777777">
        <w:tc>
          <w:tcPr>
            <w:tcW w:w="2448" w:type="dxa"/>
          </w:tcPr>
          <w:p w14:paraId="2783BA8E" w14:textId="77777777" w:rsidR="005A5832" w:rsidRPr="0040429D" w:rsidRDefault="00A10867">
            <w:pPr>
              <w:jc w:val="both"/>
              <w:rPr>
                <w:b/>
                <w:bCs/>
                <w:kern w:val="2"/>
                <w:sz w:val="22"/>
                <w:szCs w:val="22"/>
              </w:rPr>
            </w:pPr>
            <w:r w:rsidRPr="0040429D">
              <w:rPr>
                <w:b/>
                <w:bCs/>
                <w:kern w:val="2"/>
                <w:sz w:val="22"/>
                <w:szCs w:val="22"/>
              </w:rPr>
              <w:t>Sutarties pavadinimas</w:t>
            </w:r>
          </w:p>
        </w:tc>
        <w:tc>
          <w:tcPr>
            <w:tcW w:w="7110" w:type="dxa"/>
            <w:gridSpan w:val="3"/>
          </w:tcPr>
          <w:p w14:paraId="0398A09F" w14:textId="5A296888" w:rsidR="005A5832" w:rsidRPr="0040429D" w:rsidRDefault="00604965" w:rsidP="002F420D">
            <w:pPr>
              <w:jc w:val="both"/>
              <w:rPr>
                <w:b/>
                <w:bCs/>
                <w:kern w:val="2"/>
                <w:sz w:val="22"/>
                <w:szCs w:val="22"/>
              </w:rPr>
            </w:pPr>
            <w:r>
              <w:rPr>
                <w:b/>
                <w:bCs/>
                <w:kern w:val="2"/>
                <w:sz w:val="22"/>
                <w:szCs w:val="22"/>
              </w:rPr>
              <w:t>ELEKTRINĖS FUNKCINĖS LOVOS</w:t>
            </w:r>
          </w:p>
        </w:tc>
      </w:tr>
      <w:tr w:rsidR="005A5832" w:rsidRPr="0040429D" w14:paraId="7DCDB71E" w14:textId="77777777">
        <w:tc>
          <w:tcPr>
            <w:tcW w:w="2448" w:type="dxa"/>
          </w:tcPr>
          <w:p w14:paraId="457A13E6" w14:textId="77777777" w:rsidR="005A5832" w:rsidRPr="0040429D" w:rsidRDefault="00A10867">
            <w:pPr>
              <w:jc w:val="both"/>
              <w:rPr>
                <w:b/>
                <w:bCs/>
                <w:kern w:val="2"/>
                <w:sz w:val="22"/>
                <w:szCs w:val="22"/>
              </w:rPr>
            </w:pPr>
            <w:r w:rsidRPr="0040429D">
              <w:rPr>
                <w:b/>
                <w:bCs/>
                <w:kern w:val="2"/>
                <w:sz w:val="22"/>
                <w:szCs w:val="22"/>
              </w:rPr>
              <w:t>Sutarties data</w:t>
            </w:r>
          </w:p>
        </w:tc>
        <w:tc>
          <w:tcPr>
            <w:tcW w:w="2177" w:type="dxa"/>
          </w:tcPr>
          <w:p w14:paraId="775A41D5" w14:textId="3D86F83A" w:rsidR="005A5832" w:rsidRPr="0040429D" w:rsidRDefault="00692EB8">
            <w:pPr>
              <w:jc w:val="both"/>
              <w:rPr>
                <w:kern w:val="2"/>
                <w:sz w:val="22"/>
                <w:szCs w:val="22"/>
              </w:rPr>
            </w:pPr>
            <w:r w:rsidRPr="0040429D">
              <w:rPr>
                <w:kern w:val="2"/>
                <w:sz w:val="22"/>
                <w:szCs w:val="22"/>
              </w:rPr>
              <w:t>202</w:t>
            </w:r>
            <w:r w:rsidR="001312F4" w:rsidRPr="0040429D">
              <w:rPr>
                <w:kern w:val="2"/>
                <w:sz w:val="22"/>
                <w:szCs w:val="22"/>
              </w:rPr>
              <w:t>6</w:t>
            </w:r>
            <w:r w:rsidRPr="0040429D">
              <w:rPr>
                <w:kern w:val="2"/>
                <w:sz w:val="22"/>
                <w:szCs w:val="22"/>
              </w:rPr>
              <w:t>-</w:t>
            </w:r>
          </w:p>
        </w:tc>
        <w:tc>
          <w:tcPr>
            <w:tcW w:w="2362" w:type="dxa"/>
          </w:tcPr>
          <w:p w14:paraId="5C9C7C11" w14:textId="77777777" w:rsidR="005A5832" w:rsidRPr="0040429D" w:rsidRDefault="00A10867">
            <w:pPr>
              <w:jc w:val="both"/>
              <w:rPr>
                <w:b/>
                <w:bCs/>
                <w:kern w:val="2"/>
                <w:sz w:val="22"/>
                <w:szCs w:val="22"/>
              </w:rPr>
            </w:pPr>
            <w:r w:rsidRPr="0040429D">
              <w:rPr>
                <w:b/>
                <w:bCs/>
                <w:kern w:val="2"/>
                <w:sz w:val="22"/>
                <w:szCs w:val="22"/>
              </w:rPr>
              <w:t>Sutarties numeris</w:t>
            </w:r>
          </w:p>
        </w:tc>
        <w:tc>
          <w:tcPr>
            <w:tcW w:w="2571" w:type="dxa"/>
          </w:tcPr>
          <w:p w14:paraId="7A508365" w14:textId="77777777" w:rsidR="005A5832" w:rsidRPr="0040429D" w:rsidRDefault="005A5832">
            <w:pPr>
              <w:jc w:val="both"/>
              <w:rPr>
                <w:kern w:val="2"/>
                <w:sz w:val="22"/>
                <w:szCs w:val="22"/>
              </w:rPr>
            </w:pPr>
          </w:p>
        </w:tc>
      </w:tr>
    </w:tbl>
    <w:p w14:paraId="57F6FCCC" w14:textId="77777777" w:rsidR="005A5832" w:rsidRPr="0040429D" w:rsidRDefault="005A5832">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0429D" w14:paraId="5AB3E139" w14:textId="77777777">
        <w:tc>
          <w:tcPr>
            <w:tcW w:w="9558" w:type="dxa"/>
            <w:gridSpan w:val="3"/>
          </w:tcPr>
          <w:p w14:paraId="394D0489" w14:textId="77777777" w:rsidR="005A5832" w:rsidRPr="0040429D" w:rsidRDefault="00A10867">
            <w:pPr>
              <w:jc w:val="center"/>
              <w:rPr>
                <w:b/>
                <w:bCs/>
                <w:kern w:val="2"/>
                <w:sz w:val="22"/>
                <w:szCs w:val="22"/>
              </w:rPr>
            </w:pPr>
            <w:r w:rsidRPr="0040429D">
              <w:rPr>
                <w:b/>
                <w:bCs/>
                <w:kern w:val="2"/>
                <w:sz w:val="22"/>
                <w:szCs w:val="22"/>
              </w:rPr>
              <w:t>1. SUTARTIES ŠALYS</w:t>
            </w:r>
          </w:p>
        </w:tc>
      </w:tr>
      <w:tr w:rsidR="005A5832" w:rsidRPr="0040429D" w14:paraId="14AB5CBA" w14:textId="77777777">
        <w:tc>
          <w:tcPr>
            <w:tcW w:w="2808" w:type="dxa"/>
            <w:vMerge w:val="restart"/>
          </w:tcPr>
          <w:p w14:paraId="41D41F4C" w14:textId="77777777" w:rsidR="005A5832" w:rsidRPr="0040429D" w:rsidRDefault="005A5832">
            <w:pPr>
              <w:jc w:val="center"/>
              <w:rPr>
                <w:b/>
                <w:bCs/>
                <w:kern w:val="2"/>
                <w:sz w:val="22"/>
                <w:szCs w:val="22"/>
              </w:rPr>
            </w:pPr>
          </w:p>
          <w:p w14:paraId="01C18D6A" w14:textId="77777777" w:rsidR="005A5832" w:rsidRPr="0040429D" w:rsidRDefault="005A5832">
            <w:pPr>
              <w:jc w:val="center"/>
              <w:rPr>
                <w:b/>
                <w:bCs/>
                <w:kern w:val="2"/>
                <w:sz w:val="22"/>
                <w:szCs w:val="22"/>
              </w:rPr>
            </w:pPr>
          </w:p>
          <w:p w14:paraId="795AD713" w14:textId="77777777" w:rsidR="005A5832" w:rsidRPr="0040429D" w:rsidRDefault="005A5832">
            <w:pPr>
              <w:jc w:val="center"/>
              <w:rPr>
                <w:b/>
                <w:bCs/>
                <w:kern w:val="2"/>
                <w:sz w:val="22"/>
                <w:szCs w:val="22"/>
              </w:rPr>
            </w:pPr>
          </w:p>
          <w:p w14:paraId="2CF9DD41" w14:textId="77777777" w:rsidR="005A5832" w:rsidRPr="0040429D" w:rsidRDefault="005A5832">
            <w:pPr>
              <w:rPr>
                <w:b/>
                <w:bCs/>
                <w:kern w:val="2"/>
                <w:sz w:val="22"/>
                <w:szCs w:val="22"/>
              </w:rPr>
            </w:pPr>
          </w:p>
          <w:p w14:paraId="08A9E002" w14:textId="77777777" w:rsidR="005A5832" w:rsidRPr="0040429D" w:rsidRDefault="00A10867">
            <w:pPr>
              <w:rPr>
                <w:b/>
                <w:bCs/>
                <w:kern w:val="2"/>
                <w:sz w:val="22"/>
                <w:szCs w:val="22"/>
              </w:rPr>
            </w:pPr>
            <w:r w:rsidRPr="0040429D">
              <w:rPr>
                <w:b/>
                <w:bCs/>
                <w:kern w:val="2"/>
                <w:sz w:val="22"/>
                <w:szCs w:val="22"/>
              </w:rPr>
              <w:t>1.1. Pirkėjas</w:t>
            </w:r>
          </w:p>
        </w:tc>
        <w:tc>
          <w:tcPr>
            <w:tcW w:w="3240" w:type="dxa"/>
          </w:tcPr>
          <w:p w14:paraId="78035496" w14:textId="77777777" w:rsidR="005A5832" w:rsidRPr="0040429D" w:rsidRDefault="00A10867">
            <w:pPr>
              <w:rPr>
                <w:kern w:val="2"/>
                <w:sz w:val="22"/>
                <w:szCs w:val="22"/>
              </w:rPr>
            </w:pPr>
            <w:r w:rsidRPr="0040429D">
              <w:rPr>
                <w:kern w:val="2"/>
                <w:sz w:val="22"/>
                <w:szCs w:val="22"/>
              </w:rPr>
              <w:t>1.1.1. Pavadinimas</w:t>
            </w:r>
          </w:p>
        </w:tc>
        <w:tc>
          <w:tcPr>
            <w:tcW w:w="3510" w:type="dxa"/>
          </w:tcPr>
          <w:p w14:paraId="32D0F09C" w14:textId="77777777" w:rsidR="005A5832" w:rsidRPr="0040429D" w:rsidRDefault="00692EB8">
            <w:pPr>
              <w:jc w:val="center"/>
              <w:rPr>
                <w:kern w:val="2"/>
                <w:sz w:val="22"/>
                <w:szCs w:val="22"/>
              </w:rPr>
            </w:pPr>
            <w:r w:rsidRPr="0040429D">
              <w:rPr>
                <w:kern w:val="2"/>
                <w:sz w:val="22"/>
                <w:szCs w:val="22"/>
              </w:rPr>
              <w:t>VšĮ Druskininkų ligoninė</w:t>
            </w:r>
          </w:p>
        </w:tc>
      </w:tr>
      <w:tr w:rsidR="005A5832" w:rsidRPr="0040429D" w14:paraId="0E662CC1" w14:textId="77777777">
        <w:tc>
          <w:tcPr>
            <w:tcW w:w="2808" w:type="dxa"/>
            <w:vMerge/>
          </w:tcPr>
          <w:p w14:paraId="0D110D10" w14:textId="77777777" w:rsidR="005A5832" w:rsidRPr="0040429D" w:rsidRDefault="005A5832">
            <w:pPr>
              <w:rPr>
                <w:kern w:val="2"/>
                <w:sz w:val="22"/>
                <w:szCs w:val="22"/>
              </w:rPr>
            </w:pPr>
          </w:p>
        </w:tc>
        <w:tc>
          <w:tcPr>
            <w:tcW w:w="3240" w:type="dxa"/>
          </w:tcPr>
          <w:p w14:paraId="622EC8D8" w14:textId="77777777" w:rsidR="005A5832" w:rsidRPr="0040429D" w:rsidRDefault="00A10867">
            <w:pPr>
              <w:rPr>
                <w:kern w:val="2"/>
                <w:sz w:val="22"/>
                <w:szCs w:val="22"/>
              </w:rPr>
            </w:pPr>
            <w:r w:rsidRPr="0040429D">
              <w:rPr>
                <w:kern w:val="2"/>
                <w:sz w:val="22"/>
                <w:szCs w:val="22"/>
              </w:rPr>
              <w:t>1.1.2. Juridinio asmens kodas</w:t>
            </w:r>
          </w:p>
        </w:tc>
        <w:tc>
          <w:tcPr>
            <w:tcW w:w="3510" w:type="dxa"/>
          </w:tcPr>
          <w:p w14:paraId="37DC02DA" w14:textId="77777777" w:rsidR="005A5832" w:rsidRPr="0040429D" w:rsidRDefault="00692EB8">
            <w:pPr>
              <w:jc w:val="center"/>
              <w:rPr>
                <w:kern w:val="2"/>
                <w:sz w:val="22"/>
                <w:szCs w:val="22"/>
              </w:rPr>
            </w:pPr>
            <w:r w:rsidRPr="0040429D">
              <w:rPr>
                <w:kern w:val="2"/>
                <w:sz w:val="22"/>
                <w:szCs w:val="22"/>
              </w:rPr>
              <w:t>152114650</w:t>
            </w:r>
          </w:p>
        </w:tc>
      </w:tr>
      <w:tr w:rsidR="005A5832" w:rsidRPr="0040429D" w14:paraId="717D2979" w14:textId="77777777">
        <w:tc>
          <w:tcPr>
            <w:tcW w:w="2808" w:type="dxa"/>
            <w:vMerge/>
          </w:tcPr>
          <w:p w14:paraId="00CFAD80" w14:textId="77777777" w:rsidR="005A5832" w:rsidRPr="0040429D" w:rsidRDefault="005A5832">
            <w:pPr>
              <w:rPr>
                <w:kern w:val="2"/>
                <w:sz w:val="22"/>
                <w:szCs w:val="22"/>
              </w:rPr>
            </w:pPr>
          </w:p>
        </w:tc>
        <w:tc>
          <w:tcPr>
            <w:tcW w:w="3240" w:type="dxa"/>
          </w:tcPr>
          <w:p w14:paraId="3A3FC29E" w14:textId="77777777" w:rsidR="005A5832" w:rsidRPr="0040429D" w:rsidRDefault="00A10867">
            <w:pPr>
              <w:rPr>
                <w:kern w:val="2"/>
                <w:sz w:val="22"/>
                <w:szCs w:val="22"/>
              </w:rPr>
            </w:pPr>
            <w:r w:rsidRPr="0040429D">
              <w:rPr>
                <w:kern w:val="2"/>
                <w:sz w:val="22"/>
                <w:szCs w:val="22"/>
              </w:rPr>
              <w:t>1.1.3. Adresas</w:t>
            </w:r>
          </w:p>
        </w:tc>
        <w:tc>
          <w:tcPr>
            <w:tcW w:w="3510" w:type="dxa"/>
          </w:tcPr>
          <w:p w14:paraId="3B1A0D4D" w14:textId="77777777" w:rsidR="005A5832" w:rsidRPr="0040429D" w:rsidRDefault="00692EB8">
            <w:pPr>
              <w:jc w:val="center"/>
              <w:rPr>
                <w:kern w:val="2"/>
                <w:sz w:val="22"/>
                <w:szCs w:val="22"/>
              </w:rPr>
            </w:pPr>
            <w:r w:rsidRPr="0040429D">
              <w:rPr>
                <w:kern w:val="2"/>
                <w:sz w:val="22"/>
                <w:szCs w:val="22"/>
              </w:rPr>
              <w:t>Sveikatos g. 30, Druskininkai</w:t>
            </w:r>
          </w:p>
        </w:tc>
      </w:tr>
      <w:tr w:rsidR="005A5832" w:rsidRPr="0040429D" w14:paraId="6E851BC2" w14:textId="77777777">
        <w:tc>
          <w:tcPr>
            <w:tcW w:w="2808" w:type="dxa"/>
            <w:vMerge/>
          </w:tcPr>
          <w:p w14:paraId="69ACF360" w14:textId="77777777" w:rsidR="005A5832" w:rsidRPr="0040429D" w:rsidRDefault="005A5832">
            <w:pPr>
              <w:rPr>
                <w:kern w:val="2"/>
                <w:sz w:val="22"/>
                <w:szCs w:val="22"/>
              </w:rPr>
            </w:pPr>
          </w:p>
        </w:tc>
        <w:tc>
          <w:tcPr>
            <w:tcW w:w="3240" w:type="dxa"/>
          </w:tcPr>
          <w:p w14:paraId="2B01A3C9" w14:textId="77777777" w:rsidR="005A5832" w:rsidRPr="0040429D" w:rsidRDefault="00A10867">
            <w:pPr>
              <w:rPr>
                <w:kern w:val="2"/>
                <w:sz w:val="22"/>
                <w:szCs w:val="22"/>
              </w:rPr>
            </w:pPr>
            <w:r w:rsidRPr="0040429D">
              <w:rPr>
                <w:kern w:val="2"/>
                <w:sz w:val="22"/>
                <w:szCs w:val="22"/>
              </w:rPr>
              <w:t>1.1.4. PVM mokėtojo kodas</w:t>
            </w:r>
          </w:p>
        </w:tc>
        <w:tc>
          <w:tcPr>
            <w:tcW w:w="3510" w:type="dxa"/>
          </w:tcPr>
          <w:p w14:paraId="78F51DCC" w14:textId="77777777" w:rsidR="005A5832" w:rsidRPr="0040429D" w:rsidRDefault="00692EB8">
            <w:pPr>
              <w:jc w:val="center"/>
              <w:rPr>
                <w:kern w:val="2"/>
                <w:sz w:val="22"/>
                <w:szCs w:val="22"/>
              </w:rPr>
            </w:pPr>
            <w:r w:rsidRPr="0040429D">
              <w:rPr>
                <w:kern w:val="2"/>
                <w:sz w:val="22"/>
                <w:szCs w:val="22"/>
              </w:rPr>
              <w:t>-</w:t>
            </w:r>
          </w:p>
        </w:tc>
      </w:tr>
      <w:tr w:rsidR="005A5832" w:rsidRPr="0040429D" w14:paraId="14549152" w14:textId="77777777">
        <w:tc>
          <w:tcPr>
            <w:tcW w:w="2808" w:type="dxa"/>
            <w:vMerge/>
          </w:tcPr>
          <w:p w14:paraId="0386DD0A" w14:textId="77777777" w:rsidR="005A5832" w:rsidRPr="0040429D" w:rsidRDefault="005A5832">
            <w:pPr>
              <w:rPr>
                <w:kern w:val="2"/>
                <w:sz w:val="22"/>
                <w:szCs w:val="22"/>
              </w:rPr>
            </w:pPr>
          </w:p>
        </w:tc>
        <w:tc>
          <w:tcPr>
            <w:tcW w:w="3240" w:type="dxa"/>
          </w:tcPr>
          <w:p w14:paraId="67DA69F9" w14:textId="77777777" w:rsidR="005A5832" w:rsidRPr="0040429D" w:rsidRDefault="00A10867">
            <w:pPr>
              <w:rPr>
                <w:kern w:val="2"/>
                <w:sz w:val="22"/>
                <w:szCs w:val="22"/>
              </w:rPr>
            </w:pPr>
            <w:r w:rsidRPr="0040429D">
              <w:rPr>
                <w:kern w:val="2"/>
                <w:sz w:val="22"/>
                <w:szCs w:val="22"/>
              </w:rPr>
              <w:t>1.1.5. Atsiskaitomoji sąskaita</w:t>
            </w:r>
          </w:p>
        </w:tc>
        <w:tc>
          <w:tcPr>
            <w:tcW w:w="3510" w:type="dxa"/>
          </w:tcPr>
          <w:p w14:paraId="41206F24" w14:textId="77777777" w:rsidR="005A5832" w:rsidRPr="0040429D" w:rsidRDefault="00692EB8">
            <w:pPr>
              <w:jc w:val="center"/>
              <w:rPr>
                <w:kern w:val="2"/>
                <w:sz w:val="22"/>
                <w:szCs w:val="22"/>
              </w:rPr>
            </w:pPr>
            <w:r w:rsidRPr="0040429D">
              <w:rPr>
                <w:kern w:val="2"/>
                <w:sz w:val="22"/>
                <w:szCs w:val="22"/>
              </w:rPr>
              <w:t>LT867300010002223688</w:t>
            </w:r>
          </w:p>
        </w:tc>
      </w:tr>
      <w:tr w:rsidR="005A5832" w:rsidRPr="0040429D" w14:paraId="45EE419A" w14:textId="77777777">
        <w:tc>
          <w:tcPr>
            <w:tcW w:w="2808" w:type="dxa"/>
            <w:vMerge/>
          </w:tcPr>
          <w:p w14:paraId="0B57B715" w14:textId="77777777" w:rsidR="005A5832" w:rsidRPr="0040429D" w:rsidRDefault="005A5832">
            <w:pPr>
              <w:rPr>
                <w:kern w:val="2"/>
                <w:sz w:val="22"/>
                <w:szCs w:val="22"/>
              </w:rPr>
            </w:pPr>
          </w:p>
        </w:tc>
        <w:tc>
          <w:tcPr>
            <w:tcW w:w="3240" w:type="dxa"/>
          </w:tcPr>
          <w:p w14:paraId="3F174E43" w14:textId="77777777" w:rsidR="005A5832" w:rsidRPr="0040429D" w:rsidRDefault="00A10867">
            <w:pPr>
              <w:rPr>
                <w:kern w:val="2"/>
                <w:sz w:val="22"/>
                <w:szCs w:val="22"/>
              </w:rPr>
            </w:pPr>
            <w:r w:rsidRPr="0040429D">
              <w:rPr>
                <w:kern w:val="2"/>
                <w:sz w:val="22"/>
                <w:szCs w:val="22"/>
              </w:rPr>
              <w:t>1.1.6. Bankas, banko kodas</w:t>
            </w:r>
          </w:p>
        </w:tc>
        <w:tc>
          <w:tcPr>
            <w:tcW w:w="3510" w:type="dxa"/>
          </w:tcPr>
          <w:p w14:paraId="7C222B91" w14:textId="77777777" w:rsidR="005A5832" w:rsidRPr="0040429D" w:rsidRDefault="00692EB8">
            <w:pPr>
              <w:jc w:val="center"/>
              <w:rPr>
                <w:kern w:val="2"/>
                <w:sz w:val="22"/>
                <w:szCs w:val="22"/>
              </w:rPr>
            </w:pPr>
            <w:r w:rsidRPr="0040429D">
              <w:rPr>
                <w:kern w:val="2"/>
                <w:sz w:val="22"/>
                <w:szCs w:val="22"/>
              </w:rPr>
              <w:t>„Swedbank“ AB, kodas 73000</w:t>
            </w:r>
          </w:p>
        </w:tc>
      </w:tr>
      <w:tr w:rsidR="005A5832" w:rsidRPr="0040429D" w14:paraId="0270F30B" w14:textId="77777777">
        <w:tc>
          <w:tcPr>
            <w:tcW w:w="2808" w:type="dxa"/>
            <w:vMerge/>
          </w:tcPr>
          <w:p w14:paraId="60578863" w14:textId="77777777" w:rsidR="005A5832" w:rsidRPr="0040429D" w:rsidRDefault="005A5832">
            <w:pPr>
              <w:rPr>
                <w:kern w:val="2"/>
                <w:sz w:val="22"/>
                <w:szCs w:val="22"/>
              </w:rPr>
            </w:pPr>
          </w:p>
        </w:tc>
        <w:tc>
          <w:tcPr>
            <w:tcW w:w="3240" w:type="dxa"/>
          </w:tcPr>
          <w:p w14:paraId="191816D5" w14:textId="77777777" w:rsidR="005A5832" w:rsidRPr="0040429D" w:rsidRDefault="00A10867">
            <w:pPr>
              <w:rPr>
                <w:kern w:val="2"/>
                <w:sz w:val="22"/>
                <w:szCs w:val="22"/>
              </w:rPr>
            </w:pPr>
            <w:r w:rsidRPr="0040429D">
              <w:rPr>
                <w:kern w:val="2"/>
                <w:sz w:val="22"/>
                <w:szCs w:val="22"/>
              </w:rPr>
              <w:t>1.1.7. Telefonas</w:t>
            </w:r>
          </w:p>
        </w:tc>
        <w:tc>
          <w:tcPr>
            <w:tcW w:w="3510" w:type="dxa"/>
          </w:tcPr>
          <w:p w14:paraId="4C30AD30" w14:textId="77777777" w:rsidR="005A5832" w:rsidRPr="0040429D" w:rsidRDefault="00692EB8">
            <w:pPr>
              <w:jc w:val="center"/>
              <w:rPr>
                <w:kern w:val="2"/>
                <w:sz w:val="22"/>
                <w:szCs w:val="22"/>
              </w:rPr>
            </w:pPr>
            <w:r w:rsidRPr="0040429D">
              <w:rPr>
                <w:kern w:val="2"/>
                <w:sz w:val="22"/>
                <w:szCs w:val="22"/>
              </w:rPr>
              <w:t>+370 313 59130</w:t>
            </w:r>
          </w:p>
        </w:tc>
      </w:tr>
      <w:tr w:rsidR="005A5832" w:rsidRPr="0040429D" w14:paraId="7BEF71A6" w14:textId="77777777">
        <w:tc>
          <w:tcPr>
            <w:tcW w:w="2808" w:type="dxa"/>
            <w:vMerge/>
          </w:tcPr>
          <w:p w14:paraId="42288FFD" w14:textId="77777777" w:rsidR="005A5832" w:rsidRPr="0040429D" w:rsidRDefault="005A5832">
            <w:pPr>
              <w:rPr>
                <w:kern w:val="2"/>
                <w:sz w:val="22"/>
                <w:szCs w:val="22"/>
              </w:rPr>
            </w:pPr>
          </w:p>
        </w:tc>
        <w:tc>
          <w:tcPr>
            <w:tcW w:w="3240" w:type="dxa"/>
          </w:tcPr>
          <w:p w14:paraId="2928B016" w14:textId="77777777" w:rsidR="005A5832" w:rsidRPr="0040429D" w:rsidRDefault="00A10867">
            <w:pPr>
              <w:rPr>
                <w:kern w:val="2"/>
                <w:sz w:val="22"/>
                <w:szCs w:val="22"/>
              </w:rPr>
            </w:pPr>
            <w:r w:rsidRPr="0040429D">
              <w:rPr>
                <w:kern w:val="2"/>
                <w:sz w:val="22"/>
                <w:szCs w:val="22"/>
              </w:rPr>
              <w:t>1.1.8. El. paštas</w:t>
            </w:r>
          </w:p>
        </w:tc>
        <w:tc>
          <w:tcPr>
            <w:tcW w:w="3510" w:type="dxa"/>
          </w:tcPr>
          <w:p w14:paraId="18F7F7F0" w14:textId="77777777" w:rsidR="005A5832" w:rsidRPr="0040429D" w:rsidRDefault="00692EB8">
            <w:pPr>
              <w:jc w:val="center"/>
              <w:rPr>
                <w:kern w:val="2"/>
                <w:sz w:val="22"/>
                <w:szCs w:val="22"/>
              </w:rPr>
            </w:pPr>
            <w:r w:rsidRPr="0040429D">
              <w:rPr>
                <w:kern w:val="2"/>
                <w:sz w:val="22"/>
                <w:szCs w:val="22"/>
              </w:rPr>
              <w:t>ligonine</w:t>
            </w:r>
            <w:r w:rsidRPr="0040429D">
              <w:rPr>
                <w:kern w:val="2"/>
                <w:sz w:val="22"/>
                <w:szCs w:val="22"/>
                <w:lang w:val="en-US"/>
              </w:rPr>
              <w:t>@</w:t>
            </w:r>
            <w:proofErr w:type="spellStart"/>
            <w:r w:rsidRPr="0040429D">
              <w:rPr>
                <w:kern w:val="2"/>
                <w:sz w:val="22"/>
                <w:szCs w:val="22"/>
              </w:rPr>
              <w:t>druskligonine.lt</w:t>
            </w:r>
            <w:proofErr w:type="spellEnd"/>
          </w:p>
        </w:tc>
      </w:tr>
      <w:tr w:rsidR="005A5832" w:rsidRPr="0040429D" w14:paraId="1C012376" w14:textId="77777777">
        <w:tc>
          <w:tcPr>
            <w:tcW w:w="2808" w:type="dxa"/>
            <w:vMerge/>
          </w:tcPr>
          <w:p w14:paraId="2BE7E7BD" w14:textId="77777777" w:rsidR="005A5832" w:rsidRPr="0040429D" w:rsidRDefault="005A5832">
            <w:pPr>
              <w:rPr>
                <w:kern w:val="2"/>
                <w:sz w:val="22"/>
                <w:szCs w:val="22"/>
              </w:rPr>
            </w:pPr>
          </w:p>
        </w:tc>
        <w:tc>
          <w:tcPr>
            <w:tcW w:w="3240" w:type="dxa"/>
          </w:tcPr>
          <w:p w14:paraId="7AB21001" w14:textId="77777777" w:rsidR="005A5832" w:rsidRPr="0040429D" w:rsidRDefault="00A10867">
            <w:pPr>
              <w:rPr>
                <w:kern w:val="2"/>
                <w:sz w:val="22"/>
                <w:szCs w:val="22"/>
              </w:rPr>
            </w:pPr>
            <w:r w:rsidRPr="0040429D">
              <w:rPr>
                <w:kern w:val="2"/>
                <w:sz w:val="22"/>
                <w:szCs w:val="22"/>
              </w:rPr>
              <w:t>1.1.9. Šalies atstovas</w:t>
            </w:r>
          </w:p>
        </w:tc>
        <w:tc>
          <w:tcPr>
            <w:tcW w:w="3510" w:type="dxa"/>
          </w:tcPr>
          <w:p w14:paraId="1C1CE81B" w14:textId="77777777" w:rsidR="005A5832" w:rsidRPr="0040429D" w:rsidRDefault="005A5832">
            <w:pPr>
              <w:jc w:val="center"/>
              <w:rPr>
                <w:kern w:val="2"/>
                <w:sz w:val="22"/>
                <w:szCs w:val="22"/>
              </w:rPr>
            </w:pPr>
          </w:p>
        </w:tc>
      </w:tr>
      <w:tr w:rsidR="005A5832" w:rsidRPr="0040429D" w14:paraId="08F8D2EA" w14:textId="77777777">
        <w:tc>
          <w:tcPr>
            <w:tcW w:w="2808" w:type="dxa"/>
            <w:vMerge/>
          </w:tcPr>
          <w:p w14:paraId="72BA1C90" w14:textId="77777777" w:rsidR="005A5832" w:rsidRPr="0040429D" w:rsidRDefault="005A5832">
            <w:pPr>
              <w:rPr>
                <w:kern w:val="2"/>
                <w:sz w:val="22"/>
                <w:szCs w:val="22"/>
              </w:rPr>
            </w:pPr>
          </w:p>
        </w:tc>
        <w:tc>
          <w:tcPr>
            <w:tcW w:w="3240" w:type="dxa"/>
          </w:tcPr>
          <w:p w14:paraId="68E6B114" w14:textId="77777777" w:rsidR="005A5832" w:rsidRPr="0040429D" w:rsidRDefault="00A10867">
            <w:pPr>
              <w:rPr>
                <w:kern w:val="2"/>
                <w:sz w:val="22"/>
                <w:szCs w:val="22"/>
              </w:rPr>
            </w:pPr>
            <w:r w:rsidRPr="0040429D">
              <w:rPr>
                <w:kern w:val="2"/>
                <w:sz w:val="22"/>
                <w:szCs w:val="22"/>
              </w:rPr>
              <w:t>1.1.10. Atstovavimo pagrindas</w:t>
            </w:r>
          </w:p>
        </w:tc>
        <w:tc>
          <w:tcPr>
            <w:tcW w:w="3510" w:type="dxa"/>
          </w:tcPr>
          <w:p w14:paraId="75243457" w14:textId="77777777" w:rsidR="005A5832" w:rsidRPr="0040429D" w:rsidRDefault="005A5832">
            <w:pPr>
              <w:jc w:val="center"/>
              <w:rPr>
                <w:kern w:val="2"/>
                <w:sz w:val="22"/>
                <w:szCs w:val="22"/>
              </w:rPr>
            </w:pPr>
          </w:p>
        </w:tc>
      </w:tr>
      <w:tr w:rsidR="005A5832" w:rsidRPr="0040429D" w14:paraId="062CDEFD" w14:textId="77777777">
        <w:tc>
          <w:tcPr>
            <w:tcW w:w="2808" w:type="dxa"/>
            <w:vMerge w:val="restart"/>
          </w:tcPr>
          <w:p w14:paraId="4CBFFE4C" w14:textId="77777777" w:rsidR="005A5832" w:rsidRPr="0040429D" w:rsidRDefault="005A5832">
            <w:pPr>
              <w:rPr>
                <w:b/>
                <w:bCs/>
                <w:kern w:val="2"/>
                <w:sz w:val="22"/>
                <w:szCs w:val="22"/>
              </w:rPr>
            </w:pPr>
          </w:p>
          <w:p w14:paraId="7C8B98A6" w14:textId="77777777" w:rsidR="005A5832" w:rsidRPr="0040429D" w:rsidRDefault="005A5832">
            <w:pPr>
              <w:rPr>
                <w:b/>
                <w:bCs/>
                <w:kern w:val="2"/>
                <w:sz w:val="22"/>
                <w:szCs w:val="22"/>
              </w:rPr>
            </w:pPr>
          </w:p>
          <w:p w14:paraId="126C1FDA" w14:textId="77777777" w:rsidR="005A5832" w:rsidRPr="0040429D" w:rsidRDefault="005A5832">
            <w:pPr>
              <w:rPr>
                <w:b/>
                <w:bCs/>
                <w:kern w:val="2"/>
                <w:sz w:val="22"/>
                <w:szCs w:val="22"/>
              </w:rPr>
            </w:pPr>
          </w:p>
          <w:p w14:paraId="590EB84C" w14:textId="77777777" w:rsidR="005A5832" w:rsidRPr="0040429D" w:rsidRDefault="00A10867">
            <w:pPr>
              <w:rPr>
                <w:b/>
                <w:bCs/>
                <w:kern w:val="2"/>
                <w:sz w:val="22"/>
                <w:szCs w:val="22"/>
              </w:rPr>
            </w:pPr>
            <w:r w:rsidRPr="0040429D">
              <w:rPr>
                <w:b/>
                <w:bCs/>
                <w:kern w:val="2"/>
                <w:sz w:val="22"/>
                <w:szCs w:val="22"/>
              </w:rPr>
              <w:t>1.2. Tiekėjas</w:t>
            </w:r>
          </w:p>
          <w:p w14:paraId="24C12E1A" w14:textId="77777777" w:rsidR="005A5832" w:rsidRPr="0040429D" w:rsidRDefault="00A10867">
            <w:pPr>
              <w:rPr>
                <w:color w:val="4472C4"/>
                <w:kern w:val="2"/>
                <w:sz w:val="22"/>
                <w:szCs w:val="22"/>
              </w:rPr>
            </w:pPr>
            <w:r w:rsidRPr="0040429D">
              <w:rPr>
                <w:color w:val="4472C4"/>
                <w:kern w:val="2"/>
                <w:sz w:val="22"/>
                <w:szCs w:val="22"/>
              </w:rPr>
              <w:t>(jei Tiekėjas yra fizinis asmuo, skiltys atitinkamai pakoreguojamos)</w:t>
            </w:r>
          </w:p>
          <w:p w14:paraId="221263E7" w14:textId="77777777" w:rsidR="005A5832" w:rsidRPr="0040429D" w:rsidRDefault="005A5832">
            <w:pPr>
              <w:rPr>
                <w:b/>
                <w:bCs/>
                <w:kern w:val="2"/>
                <w:sz w:val="22"/>
                <w:szCs w:val="22"/>
              </w:rPr>
            </w:pPr>
          </w:p>
        </w:tc>
        <w:tc>
          <w:tcPr>
            <w:tcW w:w="3240" w:type="dxa"/>
          </w:tcPr>
          <w:p w14:paraId="368F6132" w14:textId="77777777" w:rsidR="005A5832" w:rsidRPr="0040429D" w:rsidRDefault="00A10867">
            <w:pPr>
              <w:rPr>
                <w:kern w:val="2"/>
                <w:sz w:val="22"/>
                <w:szCs w:val="22"/>
              </w:rPr>
            </w:pPr>
            <w:r w:rsidRPr="0040429D">
              <w:rPr>
                <w:kern w:val="2"/>
                <w:sz w:val="22"/>
                <w:szCs w:val="22"/>
              </w:rPr>
              <w:t>1.2.1. Pavadinimas</w:t>
            </w:r>
          </w:p>
        </w:tc>
        <w:tc>
          <w:tcPr>
            <w:tcW w:w="3510" w:type="dxa"/>
          </w:tcPr>
          <w:p w14:paraId="3590918F" w14:textId="77777777" w:rsidR="005A5832" w:rsidRPr="0040429D" w:rsidRDefault="005A5832">
            <w:pPr>
              <w:jc w:val="center"/>
              <w:rPr>
                <w:kern w:val="2"/>
                <w:sz w:val="22"/>
                <w:szCs w:val="22"/>
              </w:rPr>
            </w:pPr>
          </w:p>
        </w:tc>
      </w:tr>
      <w:tr w:rsidR="005A5832" w:rsidRPr="0040429D" w14:paraId="26F0B43D" w14:textId="77777777">
        <w:tc>
          <w:tcPr>
            <w:tcW w:w="2808" w:type="dxa"/>
            <w:vMerge/>
          </w:tcPr>
          <w:p w14:paraId="027340B1" w14:textId="77777777" w:rsidR="005A5832" w:rsidRPr="0040429D" w:rsidRDefault="005A5832">
            <w:pPr>
              <w:rPr>
                <w:b/>
                <w:bCs/>
                <w:kern w:val="2"/>
                <w:sz w:val="22"/>
                <w:szCs w:val="22"/>
              </w:rPr>
            </w:pPr>
          </w:p>
        </w:tc>
        <w:tc>
          <w:tcPr>
            <w:tcW w:w="3240" w:type="dxa"/>
          </w:tcPr>
          <w:p w14:paraId="1A85834C" w14:textId="77777777" w:rsidR="005A5832" w:rsidRPr="0040429D" w:rsidRDefault="00A10867">
            <w:pPr>
              <w:rPr>
                <w:kern w:val="2"/>
                <w:sz w:val="22"/>
                <w:szCs w:val="22"/>
              </w:rPr>
            </w:pPr>
            <w:r w:rsidRPr="0040429D">
              <w:rPr>
                <w:kern w:val="2"/>
                <w:sz w:val="22"/>
                <w:szCs w:val="22"/>
              </w:rPr>
              <w:t>1.2.2. Juridinio asmens kodas</w:t>
            </w:r>
          </w:p>
        </w:tc>
        <w:tc>
          <w:tcPr>
            <w:tcW w:w="3510" w:type="dxa"/>
          </w:tcPr>
          <w:p w14:paraId="0F0AA88C" w14:textId="77777777" w:rsidR="005A5832" w:rsidRPr="0040429D" w:rsidRDefault="005A5832">
            <w:pPr>
              <w:jc w:val="center"/>
              <w:rPr>
                <w:kern w:val="2"/>
                <w:sz w:val="22"/>
                <w:szCs w:val="22"/>
              </w:rPr>
            </w:pPr>
          </w:p>
        </w:tc>
      </w:tr>
      <w:tr w:rsidR="005A5832" w:rsidRPr="0040429D" w14:paraId="10611673" w14:textId="77777777">
        <w:tc>
          <w:tcPr>
            <w:tcW w:w="2808" w:type="dxa"/>
            <w:vMerge/>
          </w:tcPr>
          <w:p w14:paraId="7B3F5688" w14:textId="77777777" w:rsidR="005A5832" w:rsidRPr="0040429D" w:rsidRDefault="005A5832">
            <w:pPr>
              <w:rPr>
                <w:b/>
                <w:bCs/>
                <w:kern w:val="2"/>
                <w:sz w:val="22"/>
                <w:szCs w:val="22"/>
              </w:rPr>
            </w:pPr>
          </w:p>
        </w:tc>
        <w:tc>
          <w:tcPr>
            <w:tcW w:w="3240" w:type="dxa"/>
          </w:tcPr>
          <w:p w14:paraId="47E79F75" w14:textId="77777777" w:rsidR="005A5832" w:rsidRPr="0040429D" w:rsidRDefault="00A10867">
            <w:pPr>
              <w:rPr>
                <w:kern w:val="2"/>
                <w:sz w:val="22"/>
                <w:szCs w:val="22"/>
              </w:rPr>
            </w:pPr>
            <w:r w:rsidRPr="0040429D">
              <w:rPr>
                <w:kern w:val="2"/>
                <w:sz w:val="22"/>
                <w:szCs w:val="22"/>
              </w:rPr>
              <w:t>1.2.3. Adresas</w:t>
            </w:r>
          </w:p>
        </w:tc>
        <w:tc>
          <w:tcPr>
            <w:tcW w:w="3510" w:type="dxa"/>
          </w:tcPr>
          <w:p w14:paraId="1BDD35AE" w14:textId="77777777" w:rsidR="005A5832" w:rsidRPr="0040429D" w:rsidRDefault="005A5832">
            <w:pPr>
              <w:jc w:val="center"/>
              <w:rPr>
                <w:kern w:val="2"/>
                <w:sz w:val="22"/>
                <w:szCs w:val="22"/>
              </w:rPr>
            </w:pPr>
          </w:p>
        </w:tc>
      </w:tr>
      <w:tr w:rsidR="005A5832" w:rsidRPr="0040429D" w14:paraId="716EE0D1" w14:textId="77777777">
        <w:tc>
          <w:tcPr>
            <w:tcW w:w="2808" w:type="dxa"/>
            <w:vMerge/>
          </w:tcPr>
          <w:p w14:paraId="77A70321" w14:textId="77777777" w:rsidR="005A5832" w:rsidRPr="0040429D" w:rsidRDefault="005A5832">
            <w:pPr>
              <w:rPr>
                <w:b/>
                <w:bCs/>
                <w:kern w:val="2"/>
                <w:sz w:val="22"/>
                <w:szCs w:val="22"/>
              </w:rPr>
            </w:pPr>
          </w:p>
        </w:tc>
        <w:tc>
          <w:tcPr>
            <w:tcW w:w="3240" w:type="dxa"/>
          </w:tcPr>
          <w:p w14:paraId="5D300285" w14:textId="77777777" w:rsidR="005A5832" w:rsidRPr="0040429D" w:rsidRDefault="00A10867">
            <w:pPr>
              <w:rPr>
                <w:kern w:val="2"/>
                <w:sz w:val="22"/>
                <w:szCs w:val="22"/>
              </w:rPr>
            </w:pPr>
            <w:r w:rsidRPr="0040429D">
              <w:rPr>
                <w:kern w:val="2"/>
                <w:sz w:val="22"/>
                <w:szCs w:val="22"/>
              </w:rPr>
              <w:t>1.2.4. PVM mokėtojo kodas</w:t>
            </w:r>
          </w:p>
        </w:tc>
        <w:tc>
          <w:tcPr>
            <w:tcW w:w="3510" w:type="dxa"/>
          </w:tcPr>
          <w:p w14:paraId="15DD9A23" w14:textId="77777777" w:rsidR="005A5832" w:rsidRPr="0040429D" w:rsidRDefault="005A5832">
            <w:pPr>
              <w:jc w:val="center"/>
              <w:rPr>
                <w:kern w:val="2"/>
                <w:sz w:val="22"/>
                <w:szCs w:val="22"/>
              </w:rPr>
            </w:pPr>
          </w:p>
        </w:tc>
      </w:tr>
      <w:tr w:rsidR="005A5832" w:rsidRPr="0040429D" w14:paraId="544CDFFD" w14:textId="77777777">
        <w:tc>
          <w:tcPr>
            <w:tcW w:w="2808" w:type="dxa"/>
            <w:vMerge/>
          </w:tcPr>
          <w:p w14:paraId="45B3A34B" w14:textId="77777777" w:rsidR="005A5832" w:rsidRPr="0040429D" w:rsidRDefault="005A5832">
            <w:pPr>
              <w:rPr>
                <w:b/>
                <w:bCs/>
                <w:kern w:val="2"/>
                <w:sz w:val="22"/>
                <w:szCs w:val="22"/>
              </w:rPr>
            </w:pPr>
          </w:p>
        </w:tc>
        <w:tc>
          <w:tcPr>
            <w:tcW w:w="3240" w:type="dxa"/>
          </w:tcPr>
          <w:p w14:paraId="178C4758" w14:textId="77777777" w:rsidR="005A5832" w:rsidRPr="0040429D" w:rsidRDefault="00A10867">
            <w:pPr>
              <w:rPr>
                <w:kern w:val="2"/>
                <w:sz w:val="22"/>
                <w:szCs w:val="22"/>
              </w:rPr>
            </w:pPr>
            <w:r w:rsidRPr="0040429D">
              <w:rPr>
                <w:kern w:val="2"/>
                <w:sz w:val="22"/>
                <w:szCs w:val="22"/>
              </w:rPr>
              <w:t>1.2.5. Atsiskaitomoji sąskaita</w:t>
            </w:r>
          </w:p>
        </w:tc>
        <w:tc>
          <w:tcPr>
            <w:tcW w:w="3510" w:type="dxa"/>
          </w:tcPr>
          <w:p w14:paraId="7B99BF4D" w14:textId="77777777" w:rsidR="005A5832" w:rsidRPr="0040429D" w:rsidRDefault="005A5832">
            <w:pPr>
              <w:jc w:val="center"/>
              <w:rPr>
                <w:kern w:val="2"/>
                <w:sz w:val="22"/>
                <w:szCs w:val="22"/>
              </w:rPr>
            </w:pPr>
          </w:p>
        </w:tc>
      </w:tr>
      <w:tr w:rsidR="005A5832" w:rsidRPr="0040429D" w14:paraId="4F674AB2" w14:textId="77777777">
        <w:tc>
          <w:tcPr>
            <w:tcW w:w="2808" w:type="dxa"/>
            <w:vMerge/>
          </w:tcPr>
          <w:p w14:paraId="2439BFDC" w14:textId="77777777" w:rsidR="005A5832" w:rsidRPr="0040429D" w:rsidRDefault="005A5832">
            <w:pPr>
              <w:rPr>
                <w:b/>
                <w:bCs/>
                <w:kern w:val="2"/>
                <w:sz w:val="22"/>
                <w:szCs w:val="22"/>
              </w:rPr>
            </w:pPr>
          </w:p>
        </w:tc>
        <w:tc>
          <w:tcPr>
            <w:tcW w:w="3240" w:type="dxa"/>
          </w:tcPr>
          <w:p w14:paraId="56821152" w14:textId="77777777" w:rsidR="005A5832" w:rsidRPr="0040429D" w:rsidRDefault="00A10867">
            <w:pPr>
              <w:rPr>
                <w:kern w:val="2"/>
                <w:sz w:val="22"/>
                <w:szCs w:val="22"/>
              </w:rPr>
            </w:pPr>
            <w:r w:rsidRPr="0040429D">
              <w:rPr>
                <w:kern w:val="2"/>
                <w:sz w:val="22"/>
                <w:szCs w:val="22"/>
              </w:rPr>
              <w:t>1.2.6. Bankas, banko kodas</w:t>
            </w:r>
          </w:p>
        </w:tc>
        <w:tc>
          <w:tcPr>
            <w:tcW w:w="3510" w:type="dxa"/>
          </w:tcPr>
          <w:p w14:paraId="56DF4BAF" w14:textId="77777777" w:rsidR="005A5832" w:rsidRPr="0040429D" w:rsidRDefault="005A5832">
            <w:pPr>
              <w:jc w:val="center"/>
              <w:rPr>
                <w:kern w:val="2"/>
                <w:sz w:val="22"/>
                <w:szCs w:val="22"/>
              </w:rPr>
            </w:pPr>
          </w:p>
        </w:tc>
      </w:tr>
      <w:tr w:rsidR="005A5832" w:rsidRPr="0040429D" w14:paraId="4D60963B" w14:textId="77777777">
        <w:tc>
          <w:tcPr>
            <w:tcW w:w="2808" w:type="dxa"/>
            <w:vMerge/>
          </w:tcPr>
          <w:p w14:paraId="48A96B80" w14:textId="77777777" w:rsidR="005A5832" w:rsidRPr="0040429D" w:rsidRDefault="005A5832">
            <w:pPr>
              <w:rPr>
                <w:b/>
                <w:bCs/>
                <w:kern w:val="2"/>
                <w:sz w:val="22"/>
                <w:szCs w:val="22"/>
              </w:rPr>
            </w:pPr>
          </w:p>
        </w:tc>
        <w:tc>
          <w:tcPr>
            <w:tcW w:w="3240" w:type="dxa"/>
          </w:tcPr>
          <w:p w14:paraId="268DE95D" w14:textId="77777777" w:rsidR="005A5832" w:rsidRPr="0040429D" w:rsidRDefault="00A10867">
            <w:pPr>
              <w:rPr>
                <w:kern w:val="2"/>
                <w:sz w:val="22"/>
                <w:szCs w:val="22"/>
              </w:rPr>
            </w:pPr>
            <w:r w:rsidRPr="0040429D">
              <w:rPr>
                <w:kern w:val="2"/>
                <w:sz w:val="22"/>
                <w:szCs w:val="22"/>
              </w:rPr>
              <w:t>1.2.7. Telefonas</w:t>
            </w:r>
          </w:p>
        </w:tc>
        <w:tc>
          <w:tcPr>
            <w:tcW w:w="3510" w:type="dxa"/>
          </w:tcPr>
          <w:p w14:paraId="2D3E62C9" w14:textId="77777777" w:rsidR="005A5832" w:rsidRPr="0040429D" w:rsidRDefault="005A5832">
            <w:pPr>
              <w:jc w:val="center"/>
              <w:rPr>
                <w:kern w:val="2"/>
                <w:sz w:val="22"/>
                <w:szCs w:val="22"/>
              </w:rPr>
            </w:pPr>
          </w:p>
        </w:tc>
      </w:tr>
      <w:tr w:rsidR="005A5832" w:rsidRPr="0040429D" w14:paraId="3B0893EA" w14:textId="77777777">
        <w:tc>
          <w:tcPr>
            <w:tcW w:w="2808" w:type="dxa"/>
            <w:vMerge/>
          </w:tcPr>
          <w:p w14:paraId="0D702DC7" w14:textId="77777777" w:rsidR="005A5832" w:rsidRPr="0040429D" w:rsidRDefault="005A5832">
            <w:pPr>
              <w:rPr>
                <w:b/>
                <w:bCs/>
                <w:kern w:val="2"/>
                <w:sz w:val="22"/>
                <w:szCs w:val="22"/>
              </w:rPr>
            </w:pPr>
          </w:p>
        </w:tc>
        <w:tc>
          <w:tcPr>
            <w:tcW w:w="3240" w:type="dxa"/>
          </w:tcPr>
          <w:p w14:paraId="2398E4B1" w14:textId="77777777" w:rsidR="005A5832" w:rsidRPr="0040429D" w:rsidRDefault="00A10867">
            <w:pPr>
              <w:rPr>
                <w:kern w:val="2"/>
                <w:sz w:val="22"/>
                <w:szCs w:val="22"/>
              </w:rPr>
            </w:pPr>
            <w:r w:rsidRPr="0040429D">
              <w:rPr>
                <w:kern w:val="2"/>
                <w:sz w:val="22"/>
                <w:szCs w:val="22"/>
              </w:rPr>
              <w:t>1.2.8. El. paštas</w:t>
            </w:r>
          </w:p>
        </w:tc>
        <w:tc>
          <w:tcPr>
            <w:tcW w:w="3510" w:type="dxa"/>
          </w:tcPr>
          <w:p w14:paraId="3B8A1306" w14:textId="77777777" w:rsidR="005A5832" w:rsidRPr="0040429D" w:rsidRDefault="005A5832">
            <w:pPr>
              <w:jc w:val="center"/>
              <w:rPr>
                <w:kern w:val="2"/>
                <w:sz w:val="22"/>
                <w:szCs w:val="22"/>
              </w:rPr>
            </w:pPr>
          </w:p>
        </w:tc>
      </w:tr>
      <w:tr w:rsidR="005A5832" w:rsidRPr="0040429D" w14:paraId="0E8125C4" w14:textId="77777777">
        <w:tc>
          <w:tcPr>
            <w:tcW w:w="2808" w:type="dxa"/>
            <w:vMerge/>
          </w:tcPr>
          <w:p w14:paraId="531F3D77" w14:textId="77777777" w:rsidR="005A5832" w:rsidRPr="0040429D" w:rsidRDefault="005A5832">
            <w:pPr>
              <w:rPr>
                <w:b/>
                <w:bCs/>
                <w:kern w:val="2"/>
                <w:sz w:val="22"/>
                <w:szCs w:val="22"/>
              </w:rPr>
            </w:pPr>
          </w:p>
        </w:tc>
        <w:tc>
          <w:tcPr>
            <w:tcW w:w="3240" w:type="dxa"/>
          </w:tcPr>
          <w:p w14:paraId="7085E6AE" w14:textId="77777777" w:rsidR="005A5832" w:rsidRPr="0040429D" w:rsidRDefault="00A10867">
            <w:pPr>
              <w:rPr>
                <w:kern w:val="2"/>
                <w:sz w:val="22"/>
                <w:szCs w:val="22"/>
              </w:rPr>
            </w:pPr>
            <w:r w:rsidRPr="0040429D">
              <w:rPr>
                <w:kern w:val="2"/>
                <w:sz w:val="22"/>
                <w:szCs w:val="22"/>
              </w:rPr>
              <w:t>1.2.9. Šalies atstovas</w:t>
            </w:r>
          </w:p>
        </w:tc>
        <w:tc>
          <w:tcPr>
            <w:tcW w:w="3510" w:type="dxa"/>
          </w:tcPr>
          <w:p w14:paraId="5BEF82FE" w14:textId="77777777" w:rsidR="005A5832" w:rsidRPr="0040429D" w:rsidRDefault="005A5832">
            <w:pPr>
              <w:jc w:val="center"/>
              <w:rPr>
                <w:kern w:val="2"/>
                <w:sz w:val="22"/>
                <w:szCs w:val="22"/>
              </w:rPr>
            </w:pPr>
          </w:p>
        </w:tc>
      </w:tr>
      <w:tr w:rsidR="005A5832" w:rsidRPr="0040429D" w14:paraId="493CF77E" w14:textId="77777777">
        <w:tc>
          <w:tcPr>
            <w:tcW w:w="2808" w:type="dxa"/>
            <w:vMerge/>
          </w:tcPr>
          <w:p w14:paraId="0B927B5E" w14:textId="77777777" w:rsidR="005A5832" w:rsidRPr="0040429D" w:rsidRDefault="005A5832">
            <w:pPr>
              <w:rPr>
                <w:b/>
                <w:bCs/>
                <w:kern w:val="2"/>
                <w:sz w:val="22"/>
                <w:szCs w:val="22"/>
              </w:rPr>
            </w:pPr>
          </w:p>
        </w:tc>
        <w:tc>
          <w:tcPr>
            <w:tcW w:w="3240" w:type="dxa"/>
          </w:tcPr>
          <w:p w14:paraId="0D936A3E" w14:textId="77777777" w:rsidR="005A5832" w:rsidRPr="0040429D" w:rsidRDefault="00A10867">
            <w:pPr>
              <w:rPr>
                <w:kern w:val="2"/>
                <w:sz w:val="22"/>
                <w:szCs w:val="22"/>
              </w:rPr>
            </w:pPr>
            <w:r w:rsidRPr="0040429D">
              <w:rPr>
                <w:kern w:val="2"/>
                <w:sz w:val="22"/>
                <w:szCs w:val="22"/>
              </w:rPr>
              <w:t>1.2.10. Atstovavimo pagrindas</w:t>
            </w:r>
          </w:p>
        </w:tc>
        <w:tc>
          <w:tcPr>
            <w:tcW w:w="3510" w:type="dxa"/>
          </w:tcPr>
          <w:p w14:paraId="6B5F7CA0" w14:textId="77777777" w:rsidR="005A5832" w:rsidRPr="0040429D" w:rsidRDefault="005A5832">
            <w:pPr>
              <w:jc w:val="center"/>
              <w:rPr>
                <w:kern w:val="2"/>
                <w:sz w:val="22"/>
                <w:szCs w:val="22"/>
              </w:rPr>
            </w:pPr>
          </w:p>
        </w:tc>
      </w:tr>
    </w:tbl>
    <w:p w14:paraId="42EF6FDE" w14:textId="77777777" w:rsidR="005A5832" w:rsidRPr="0040429D" w:rsidRDefault="005A5832">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5A5832" w:rsidRPr="0040429D" w14:paraId="79CC5CFB" w14:textId="77777777" w:rsidTr="69138214">
        <w:trPr>
          <w:trHeight w:val="300"/>
        </w:trPr>
        <w:tc>
          <w:tcPr>
            <w:tcW w:w="9535" w:type="dxa"/>
            <w:gridSpan w:val="2"/>
          </w:tcPr>
          <w:p w14:paraId="76A38258" w14:textId="77777777" w:rsidR="005A5832" w:rsidRPr="0040429D" w:rsidRDefault="00A10867">
            <w:pPr>
              <w:jc w:val="center"/>
              <w:rPr>
                <w:b/>
                <w:bCs/>
                <w:kern w:val="2"/>
                <w:sz w:val="22"/>
                <w:szCs w:val="22"/>
              </w:rPr>
            </w:pPr>
            <w:r w:rsidRPr="0040429D">
              <w:rPr>
                <w:b/>
                <w:bCs/>
                <w:kern w:val="2"/>
                <w:sz w:val="22"/>
                <w:szCs w:val="22"/>
              </w:rPr>
              <w:t>2. ATSAKINGI ASMENYS</w:t>
            </w:r>
          </w:p>
        </w:tc>
      </w:tr>
      <w:tr w:rsidR="005A5832" w:rsidRPr="0040429D" w14:paraId="2633D489" w14:textId="77777777" w:rsidTr="69138214">
        <w:trPr>
          <w:trHeight w:val="300"/>
        </w:trPr>
        <w:tc>
          <w:tcPr>
            <w:tcW w:w="2704" w:type="dxa"/>
          </w:tcPr>
          <w:p w14:paraId="3018027E" w14:textId="0C2679D4" w:rsidR="005A5832" w:rsidRPr="0040429D" w:rsidRDefault="00A10867">
            <w:pPr>
              <w:rPr>
                <w:b/>
                <w:bCs/>
                <w:kern w:val="2"/>
                <w:sz w:val="22"/>
                <w:szCs w:val="22"/>
              </w:rPr>
            </w:pPr>
            <w:r w:rsidRPr="0040429D">
              <w:rPr>
                <w:b/>
                <w:bCs/>
                <w:kern w:val="2"/>
                <w:sz w:val="22"/>
                <w:szCs w:val="22"/>
              </w:rPr>
              <w:t>2.1. Pirkėjo kontaktiniai asmenys, atsakingi už Sutarties vykdymą, Prekių priėmimą, Sąskaitų per informacinę sistemą „</w:t>
            </w:r>
            <w:r w:rsidR="00030D30" w:rsidRPr="0040429D">
              <w:rPr>
                <w:b/>
                <w:bCs/>
                <w:kern w:val="2"/>
                <w:sz w:val="22"/>
                <w:szCs w:val="22"/>
              </w:rPr>
              <w:t>SABIS</w:t>
            </w:r>
            <w:r w:rsidRPr="0040429D">
              <w:rPr>
                <w:b/>
                <w:bCs/>
                <w:kern w:val="2"/>
                <w:sz w:val="22"/>
                <w:szCs w:val="22"/>
              </w:rPr>
              <w:t>“ priėmimą</w:t>
            </w:r>
          </w:p>
        </w:tc>
        <w:tc>
          <w:tcPr>
            <w:tcW w:w="6831" w:type="dxa"/>
          </w:tcPr>
          <w:p w14:paraId="2424789D" w14:textId="7A7358D0" w:rsidR="005A5832" w:rsidRPr="0040429D" w:rsidRDefault="005A5832">
            <w:pPr>
              <w:rPr>
                <w:kern w:val="2"/>
                <w:sz w:val="22"/>
                <w:szCs w:val="22"/>
              </w:rPr>
            </w:pPr>
          </w:p>
        </w:tc>
      </w:tr>
      <w:tr w:rsidR="005A5832" w:rsidRPr="0040429D" w14:paraId="10AC25A3" w14:textId="77777777" w:rsidTr="69138214">
        <w:trPr>
          <w:trHeight w:val="300"/>
        </w:trPr>
        <w:tc>
          <w:tcPr>
            <w:tcW w:w="2704" w:type="dxa"/>
          </w:tcPr>
          <w:p w14:paraId="2D6D59C5" w14:textId="3B9C120B" w:rsidR="005A5832" w:rsidRPr="0040429D" w:rsidRDefault="00A10867">
            <w:pPr>
              <w:rPr>
                <w:b/>
                <w:bCs/>
                <w:kern w:val="2"/>
                <w:sz w:val="22"/>
                <w:szCs w:val="22"/>
              </w:rPr>
            </w:pPr>
            <w:r w:rsidRPr="0040429D">
              <w:rPr>
                <w:b/>
                <w:bCs/>
                <w:kern w:val="2"/>
                <w:sz w:val="22"/>
                <w:szCs w:val="22"/>
              </w:rPr>
              <w:t>2.</w:t>
            </w:r>
            <w:r w:rsidR="006E3F00" w:rsidRPr="0040429D">
              <w:rPr>
                <w:b/>
                <w:bCs/>
                <w:kern w:val="2"/>
                <w:sz w:val="22"/>
                <w:szCs w:val="22"/>
              </w:rPr>
              <w:t>2</w:t>
            </w:r>
            <w:r w:rsidRPr="0040429D">
              <w:rPr>
                <w:b/>
                <w:bCs/>
                <w:kern w:val="2"/>
                <w:sz w:val="22"/>
                <w:szCs w:val="22"/>
              </w:rPr>
              <w:t>. Tiekėjo kontaktiniai asmenys, atsakingi už Sutarties vykdymą</w:t>
            </w:r>
          </w:p>
        </w:tc>
        <w:tc>
          <w:tcPr>
            <w:tcW w:w="6831" w:type="dxa"/>
          </w:tcPr>
          <w:p w14:paraId="5719B7C7" w14:textId="77777777" w:rsidR="005A5832" w:rsidRPr="0040429D" w:rsidRDefault="00A10867">
            <w:pPr>
              <w:rPr>
                <w:color w:val="4472C4"/>
                <w:kern w:val="2"/>
                <w:sz w:val="22"/>
                <w:szCs w:val="22"/>
              </w:rPr>
            </w:pPr>
            <w:r w:rsidRPr="0040429D">
              <w:rPr>
                <w:color w:val="4472C4"/>
                <w:kern w:val="2"/>
                <w:sz w:val="22"/>
                <w:szCs w:val="22"/>
              </w:rPr>
              <w:t>(nurodyti padalinį / skyrių, pareigas, vardą, pavardę, tel., el. paštą)</w:t>
            </w:r>
          </w:p>
        </w:tc>
      </w:tr>
      <w:tr w:rsidR="005A5832" w:rsidRPr="0040429D" w14:paraId="44C11AC2" w14:textId="77777777" w:rsidTr="69138214">
        <w:trPr>
          <w:trHeight w:val="300"/>
        </w:trPr>
        <w:tc>
          <w:tcPr>
            <w:tcW w:w="9535" w:type="dxa"/>
            <w:gridSpan w:val="2"/>
          </w:tcPr>
          <w:p w14:paraId="372C979C" w14:textId="77777777" w:rsidR="005A5832" w:rsidRPr="0040429D" w:rsidRDefault="00A10867">
            <w:pPr>
              <w:jc w:val="center"/>
              <w:rPr>
                <w:b/>
                <w:bCs/>
                <w:kern w:val="2"/>
                <w:sz w:val="22"/>
                <w:szCs w:val="22"/>
              </w:rPr>
            </w:pPr>
            <w:r w:rsidRPr="0040429D">
              <w:rPr>
                <w:b/>
                <w:bCs/>
                <w:kern w:val="2"/>
                <w:sz w:val="22"/>
                <w:szCs w:val="22"/>
              </w:rPr>
              <w:t>3. SUTARTIES DALYKAS</w:t>
            </w:r>
          </w:p>
        </w:tc>
      </w:tr>
      <w:tr w:rsidR="005A5832" w:rsidRPr="0040429D" w14:paraId="21C3D007" w14:textId="77777777" w:rsidTr="69138214">
        <w:trPr>
          <w:trHeight w:val="300"/>
        </w:trPr>
        <w:tc>
          <w:tcPr>
            <w:tcW w:w="2704" w:type="dxa"/>
          </w:tcPr>
          <w:p w14:paraId="3F2C4B36" w14:textId="77777777" w:rsidR="005A5832" w:rsidRPr="0040429D" w:rsidRDefault="00A10867">
            <w:pPr>
              <w:rPr>
                <w:b/>
                <w:bCs/>
                <w:kern w:val="2"/>
                <w:sz w:val="22"/>
                <w:szCs w:val="22"/>
              </w:rPr>
            </w:pPr>
            <w:r w:rsidRPr="0040429D">
              <w:rPr>
                <w:b/>
                <w:bCs/>
                <w:kern w:val="2"/>
                <w:sz w:val="22"/>
                <w:szCs w:val="22"/>
              </w:rPr>
              <w:t xml:space="preserve">3.1. Sutarties dalykas </w:t>
            </w:r>
          </w:p>
        </w:tc>
        <w:tc>
          <w:tcPr>
            <w:tcW w:w="6831" w:type="dxa"/>
          </w:tcPr>
          <w:p w14:paraId="14F83DDA" w14:textId="265A5177" w:rsidR="00030D30" w:rsidRPr="0040429D" w:rsidRDefault="00030D30" w:rsidP="006605CB">
            <w:pPr>
              <w:jc w:val="both"/>
              <w:rPr>
                <w:kern w:val="2"/>
                <w:sz w:val="22"/>
                <w:szCs w:val="22"/>
              </w:rPr>
            </w:pPr>
            <w:r w:rsidRPr="0040429D">
              <w:rPr>
                <w:kern w:val="2"/>
                <w:sz w:val="22"/>
                <w:szCs w:val="22"/>
              </w:rPr>
              <w:t xml:space="preserve">Tiekėjas įsipareigoja Sutartyje numatytomis sąlygomis perduoti Pirkėjui </w:t>
            </w:r>
            <w:r w:rsidR="001F6A18" w:rsidRPr="0040429D">
              <w:rPr>
                <w:kern w:val="2"/>
                <w:sz w:val="22"/>
                <w:szCs w:val="22"/>
              </w:rPr>
              <w:t xml:space="preserve">Prekes </w:t>
            </w:r>
            <w:r w:rsidR="0040429D">
              <w:rPr>
                <w:kern w:val="2"/>
                <w:sz w:val="22"/>
                <w:szCs w:val="22"/>
              </w:rPr>
              <w:t>-</w:t>
            </w:r>
            <w:r w:rsidR="00604965">
              <w:rPr>
                <w:kern w:val="2"/>
                <w:sz w:val="22"/>
                <w:szCs w:val="22"/>
              </w:rPr>
              <w:t>Elektrines funkcines lovas (</w:t>
            </w:r>
            <w:r w:rsidR="004E2D4A">
              <w:rPr>
                <w:kern w:val="2"/>
                <w:sz w:val="22"/>
                <w:szCs w:val="22"/>
              </w:rPr>
              <w:t>1</w:t>
            </w:r>
            <w:r w:rsidR="00604965">
              <w:rPr>
                <w:kern w:val="2"/>
                <w:sz w:val="22"/>
                <w:szCs w:val="22"/>
              </w:rPr>
              <w:t>2 vnt.)</w:t>
            </w:r>
            <w:r w:rsidR="004C6429">
              <w:rPr>
                <w:kern w:val="2"/>
                <w:sz w:val="22"/>
                <w:szCs w:val="22"/>
              </w:rPr>
              <w:t xml:space="preserve"> </w:t>
            </w:r>
            <w:r w:rsidR="00EE6217">
              <w:rPr>
                <w:kern w:val="2"/>
                <w:sz w:val="22"/>
                <w:szCs w:val="22"/>
              </w:rPr>
              <w:t>(toliau-Prekės)</w:t>
            </w:r>
            <w:r w:rsidRPr="0040429D">
              <w:rPr>
                <w:kern w:val="2"/>
                <w:sz w:val="22"/>
                <w:szCs w:val="22"/>
              </w:rPr>
              <w:t>. </w:t>
            </w:r>
          </w:p>
          <w:p w14:paraId="483C5C11" w14:textId="77777777" w:rsidR="00471936" w:rsidRPr="0040429D" w:rsidRDefault="00471936">
            <w:pPr>
              <w:rPr>
                <w:color w:val="FF0000"/>
                <w:kern w:val="2"/>
                <w:sz w:val="22"/>
                <w:szCs w:val="22"/>
              </w:rPr>
            </w:pPr>
          </w:p>
          <w:p w14:paraId="4EA4C26E" w14:textId="0E498CA5" w:rsidR="005A5832" w:rsidRPr="0040429D" w:rsidRDefault="00A10867" w:rsidP="002C13DE">
            <w:pPr>
              <w:jc w:val="both"/>
              <w:rPr>
                <w:color w:val="000000"/>
                <w:kern w:val="2"/>
                <w:sz w:val="22"/>
                <w:szCs w:val="22"/>
              </w:rPr>
            </w:pPr>
            <w:r w:rsidRPr="0040429D">
              <w:rPr>
                <w:color w:val="000000"/>
                <w:kern w:val="2"/>
                <w:sz w:val="22"/>
                <w:szCs w:val="22"/>
              </w:rPr>
              <w:t xml:space="preserve">Išsamus Prekių aprašymas ir kiti reikalavimai tiekiamoms Prekėms nustatyti Sutarties priede Nr. </w:t>
            </w:r>
            <w:r w:rsidR="002C13DE" w:rsidRPr="0040429D">
              <w:rPr>
                <w:color w:val="000000"/>
                <w:kern w:val="2"/>
                <w:sz w:val="22"/>
                <w:szCs w:val="22"/>
              </w:rPr>
              <w:t>1</w:t>
            </w:r>
            <w:r w:rsidRPr="0040429D">
              <w:rPr>
                <w:color w:val="000000"/>
                <w:kern w:val="2"/>
                <w:sz w:val="22"/>
                <w:szCs w:val="22"/>
              </w:rPr>
              <w:t xml:space="preserve"> „Techninė specifikacija“ (toliau – Techninė specifikacija) ir Sutarties priede Nr. </w:t>
            </w:r>
            <w:r w:rsidR="002C13DE" w:rsidRPr="0040429D">
              <w:rPr>
                <w:color w:val="000000"/>
                <w:kern w:val="2"/>
                <w:sz w:val="22"/>
                <w:szCs w:val="22"/>
              </w:rPr>
              <w:t>2</w:t>
            </w:r>
            <w:r w:rsidRPr="0040429D">
              <w:rPr>
                <w:color w:val="000000"/>
                <w:kern w:val="2"/>
                <w:sz w:val="22"/>
                <w:szCs w:val="22"/>
              </w:rPr>
              <w:t xml:space="preserve"> „Pasiūlymas“.</w:t>
            </w:r>
          </w:p>
        </w:tc>
      </w:tr>
      <w:tr w:rsidR="005A5832" w:rsidRPr="0040429D" w14:paraId="65346336" w14:textId="77777777" w:rsidTr="69138214">
        <w:trPr>
          <w:trHeight w:val="300"/>
        </w:trPr>
        <w:tc>
          <w:tcPr>
            <w:tcW w:w="2704" w:type="dxa"/>
          </w:tcPr>
          <w:p w14:paraId="70105CC1" w14:textId="1A9C0EC5" w:rsidR="005A5832" w:rsidRPr="0040429D" w:rsidRDefault="00A10867">
            <w:pPr>
              <w:rPr>
                <w:b/>
                <w:bCs/>
                <w:kern w:val="2"/>
                <w:sz w:val="22"/>
                <w:szCs w:val="22"/>
              </w:rPr>
            </w:pPr>
            <w:r w:rsidRPr="0040429D">
              <w:rPr>
                <w:b/>
                <w:bCs/>
                <w:kern w:val="2"/>
                <w:sz w:val="22"/>
                <w:szCs w:val="22"/>
              </w:rPr>
              <w:t xml:space="preserve">3.2. </w:t>
            </w:r>
            <w:r w:rsidR="00DE6EDB" w:rsidRPr="0040429D">
              <w:rPr>
                <w:b/>
                <w:bCs/>
                <w:kern w:val="2"/>
                <w:sz w:val="22"/>
                <w:szCs w:val="22"/>
              </w:rPr>
              <w:t>Pirkimo pavadinimas ir numeris</w:t>
            </w:r>
          </w:p>
        </w:tc>
        <w:tc>
          <w:tcPr>
            <w:tcW w:w="6831" w:type="dxa"/>
          </w:tcPr>
          <w:p w14:paraId="3EC34B81" w14:textId="77777777" w:rsidR="005A5832" w:rsidRPr="0040429D" w:rsidRDefault="005A5832">
            <w:pPr>
              <w:rPr>
                <w:kern w:val="2"/>
                <w:sz w:val="22"/>
                <w:szCs w:val="22"/>
              </w:rPr>
            </w:pPr>
          </w:p>
        </w:tc>
      </w:tr>
      <w:tr w:rsidR="005A5832" w:rsidRPr="0040429D" w14:paraId="3BE11DBE" w14:textId="77777777" w:rsidTr="69138214">
        <w:trPr>
          <w:trHeight w:val="300"/>
        </w:trPr>
        <w:tc>
          <w:tcPr>
            <w:tcW w:w="2704" w:type="dxa"/>
          </w:tcPr>
          <w:p w14:paraId="25CEF62C" w14:textId="77777777" w:rsidR="005A5832" w:rsidRPr="0040429D" w:rsidRDefault="00A10867">
            <w:pPr>
              <w:rPr>
                <w:b/>
                <w:bCs/>
                <w:kern w:val="2"/>
                <w:sz w:val="22"/>
                <w:szCs w:val="22"/>
              </w:rPr>
            </w:pPr>
            <w:r w:rsidRPr="0040429D">
              <w:rPr>
                <w:b/>
                <w:bCs/>
                <w:kern w:val="2"/>
                <w:sz w:val="22"/>
                <w:szCs w:val="22"/>
              </w:rPr>
              <w:lastRenderedPageBreak/>
              <w:t>3.3. Informacija apie Europos Sąjungos lėšomis finansuojamą projektą arba kitą projektą</w:t>
            </w:r>
          </w:p>
        </w:tc>
        <w:tc>
          <w:tcPr>
            <w:tcW w:w="6831" w:type="dxa"/>
          </w:tcPr>
          <w:p w14:paraId="28CF82FE" w14:textId="7FB4F785" w:rsidR="005A5832" w:rsidRPr="0040429D" w:rsidRDefault="00604965" w:rsidP="00604965">
            <w:pPr>
              <w:jc w:val="both"/>
              <w:rPr>
                <w:kern w:val="2"/>
                <w:sz w:val="22"/>
                <w:szCs w:val="22"/>
              </w:rPr>
            </w:pPr>
            <w:r>
              <w:rPr>
                <w:kern w:val="2"/>
                <w:sz w:val="22"/>
                <w:szCs w:val="22"/>
              </w:rPr>
              <w:t>Netaikoma</w:t>
            </w:r>
          </w:p>
        </w:tc>
      </w:tr>
      <w:tr w:rsidR="005A5832" w:rsidRPr="0040429D" w14:paraId="768527EF" w14:textId="77777777" w:rsidTr="69138214">
        <w:trPr>
          <w:trHeight w:val="300"/>
        </w:trPr>
        <w:tc>
          <w:tcPr>
            <w:tcW w:w="9535" w:type="dxa"/>
            <w:gridSpan w:val="2"/>
          </w:tcPr>
          <w:p w14:paraId="463EE933" w14:textId="77777777" w:rsidR="005A5832" w:rsidRPr="00CF268A" w:rsidRDefault="00A10867">
            <w:pPr>
              <w:jc w:val="center"/>
              <w:rPr>
                <w:b/>
                <w:bCs/>
                <w:kern w:val="2"/>
                <w:sz w:val="22"/>
                <w:szCs w:val="22"/>
              </w:rPr>
            </w:pPr>
            <w:r w:rsidRPr="00CF268A">
              <w:rPr>
                <w:b/>
                <w:bCs/>
                <w:kern w:val="2"/>
                <w:sz w:val="22"/>
                <w:szCs w:val="22"/>
              </w:rPr>
              <w:t>4. PREKIŲ PRISTATYMO TERMINAI IR PREKIŲ PERDAVIMO - PRIĖMIMO TVARKA</w:t>
            </w:r>
          </w:p>
        </w:tc>
      </w:tr>
      <w:tr w:rsidR="005A5832" w:rsidRPr="0040429D" w14:paraId="619D9BB5" w14:textId="77777777" w:rsidTr="69138214">
        <w:trPr>
          <w:trHeight w:val="1185"/>
        </w:trPr>
        <w:tc>
          <w:tcPr>
            <w:tcW w:w="2704" w:type="dxa"/>
          </w:tcPr>
          <w:p w14:paraId="2F62F316" w14:textId="328ABB04" w:rsidR="005A5832" w:rsidRPr="00CF268A" w:rsidRDefault="00A10867">
            <w:pPr>
              <w:rPr>
                <w:b/>
                <w:bCs/>
                <w:kern w:val="2"/>
                <w:sz w:val="22"/>
                <w:szCs w:val="22"/>
              </w:rPr>
            </w:pPr>
            <w:r w:rsidRPr="00CF268A">
              <w:rPr>
                <w:b/>
                <w:bCs/>
                <w:kern w:val="2"/>
                <w:sz w:val="22"/>
                <w:szCs w:val="22"/>
              </w:rPr>
              <w:t xml:space="preserve">4.1. </w:t>
            </w:r>
            <w:r w:rsidR="00AB6D01" w:rsidRPr="00CF268A">
              <w:rPr>
                <w:b/>
                <w:bCs/>
                <w:kern w:val="2"/>
                <w:sz w:val="22"/>
                <w:szCs w:val="22"/>
              </w:rPr>
              <w:t xml:space="preserve">Prekių pristatymo terminas, kai Prekės pristatomos vienu kartu </w:t>
            </w:r>
          </w:p>
        </w:tc>
        <w:tc>
          <w:tcPr>
            <w:tcW w:w="6831" w:type="dxa"/>
          </w:tcPr>
          <w:p w14:paraId="230171CD" w14:textId="59B3FFB9" w:rsidR="008D0C74" w:rsidRPr="00CF268A" w:rsidRDefault="008D0C74" w:rsidP="002C13DE">
            <w:pPr>
              <w:jc w:val="both"/>
              <w:rPr>
                <w:sz w:val="22"/>
                <w:szCs w:val="22"/>
              </w:rPr>
            </w:pPr>
            <w:r w:rsidRPr="00CF268A">
              <w:rPr>
                <w:sz w:val="22"/>
                <w:szCs w:val="22"/>
              </w:rPr>
              <w:t xml:space="preserve">Tiekėjas Prekes (visą Prekių kiekį) įsipareigoja pristatyti </w:t>
            </w:r>
            <w:r w:rsidRPr="00CF268A">
              <w:rPr>
                <w:b/>
                <w:bCs/>
                <w:sz w:val="22"/>
                <w:szCs w:val="22"/>
              </w:rPr>
              <w:t xml:space="preserve">ne vėliau kaip per </w:t>
            </w:r>
            <w:r w:rsidR="00835517">
              <w:rPr>
                <w:b/>
                <w:bCs/>
                <w:sz w:val="22"/>
                <w:szCs w:val="22"/>
              </w:rPr>
              <w:t xml:space="preserve">2 (du) mėnesius </w:t>
            </w:r>
            <w:r w:rsidRPr="00CF268A">
              <w:rPr>
                <w:sz w:val="22"/>
                <w:szCs w:val="22"/>
              </w:rPr>
              <w:t>nuo Sutarties įsigaliojimo dienos šiuo adresu: Sveikatos g. 30, Druskininkai</w:t>
            </w:r>
          </w:p>
          <w:p w14:paraId="021458C1" w14:textId="097786AA" w:rsidR="00F50080" w:rsidRPr="00CF268A" w:rsidRDefault="00F50080" w:rsidP="004C6429">
            <w:pPr>
              <w:jc w:val="both"/>
              <w:rPr>
                <w:sz w:val="22"/>
                <w:szCs w:val="22"/>
              </w:rPr>
            </w:pPr>
          </w:p>
        </w:tc>
      </w:tr>
      <w:tr w:rsidR="005A5832" w:rsidRPr="0040429D" w14:paraId="4B5CF393" w14:textId="77777777" w:rsidTr="69138214">
        <w:trPr>
          <w:trHeight w:val="300"/>
        </w:trPr>
        <w:tc>
          <w:tcPr>
            <w:tcW w:w="2704" w:type="dxa"/>
          </w:tcPr>
          <w:p w14:paraId="766B666A" w14:textId="77777777" w:rsidR="005A5832" w:rsidRPr="0040429D" w:rsidRDefault="00A10867">
            <w:pPr>
              <w:rPr>
                <w:b/>
                <w:bCs/>
                <w:kern w:val="2"/>
                <w:sz w:val="22"/>
                <w:szCs w:val="22"/>
              </w:rPr>
            </w:pPr>
            <w:r w:rsidRPr="0040429D">
              <w:rPr>
                <w:b/>
                <w:bCs/>
                <w:kern w:val="2"/>
                <w:sz w:val="22"/>
                <w:szCs w:val="22"/>
              </w:rPr>
              <w:t>4.2. Prekių (ar jų dalies) pristatymo termino pratęsimas</w:t>
            </w:r>
          </w:p>
        </w:tc>
        <w:tc>
          <w:tcPr>
            <w:tcW w:w="6831" w:type="dxa"/>
          </w:tcPr>
          <w:p w14:paraId="1AFBDD13" w14:textId="4FDD1B7A" w:rsidR="005A5832" w:rsidRPr="0040429D" w:rsidRDefault="001554C5" w:rsidP="00533B77">
            <w:pPr>
              <w:jc w:val="both"/>
              <w:rPr>
                <w:sz w:val="22"/>
                <w:szCs w:val="22"/>
              </w:rPr>
            </w:pPr>
            <w:r w:rsidRPr="0040429D">
              <w:rPr>
                <w:kern w:val="2"/>
                <w:sz w:val="22"/>
                <w:szCs w:val="22"/>
              </w:rPr>
              <w:t>Netaikoma</w:t>
            </w:r>
            <w:r w:rsidR="00533B77" w:rsidRPr="0040429D">
              <w:rPr>
                <w:kern w:val="2"/>
                <w:sz w:val="22"/>
                <w:szCs w:val="22"/>
              </w:rPr>
              <w:t xml:space="preserve"> </w:t>
            </w:r>
          </w:p>
        </w:tc>
      </w:tr>
      <w:tr w:rsidR="00E40491" w:rsidRPr="0040429D" w14:paraId="1E88F57E" w14:textId="77777777" w:rsidTr="69138214">
        <w:trPr>
          <w:trHeight w:val="300"/>
        </w:trPr>
        <w:tc>
          <w:tcPr>
            <w:tcW w:w="2704" w:type="dxa"/>
          </w:tcPr>
          <w:p w14:paraId="70A88B61" w14:textId="7AF61A95" w:rsidR="00E40491" w:rsidRPr="0040429D" w:rsidRDefault="00E40491">
            <w:pPr>
              <w:rPr>
                <w:b/>
                <w:bCs/>
                <w:kern w:val="2"/>
                <w:sz w:val="22"/>
                <w:szCs w:val="22"/>
              </w:rPr>
            </w:pPr>
            <w:r w:rsidRPr="0040429D">
              <w:rPr>
                <w:b/>
                <w:bCs/>
                <w:kern w:val="2"/>
                <w:sz w:val="22"/>
                <w:szCs w:val="22"/>
              </w:rPr>
              <w:t>4.3. Užsakymų teikimo tvarka</w:t>
            </w:r>
          </w:p>
        </w:tc>
        <w:tc>
          <w:tcPr>
            <w:tcW w:w="6831" w:type="dxa"/>
          </w:tcPr>
          <w:p w14:paraId="0CF7EE98" w14:textId="67B63820" w:rsidR="00E40491" w:rsidRPr="0040429D" w:rsidRDefault="00E40491" w:rsidP="00533B77">
            <w:pPr>
              <w:jc w:val="both"/>
              <w:rPr>
                <w:kern w:val="2"/>
                <w:sz w:val="22"/>
                <w:szCs w:val="22"/>
              </w:rPr>
            </w:pPr>
            <w:r w:rsidRPr="0040429D">
              <w:rPr>
                <w:kern w:val="2"/>
                <w:sz w:val="22"/>
                <w:szCs w:val="22"/>
              </w:rPr>
              <w:t>Netaikoma</w:t>
            </w:r>
          </w:p>
        </w:tc>
      </w:tr>
      <w:tr w:rsidR="00497592" w:rsidRPr="0040429D" w14:paraId="760BEF19" w14:textId="77777777" w:rsidTr="69138214">
        <w:trPr>
          <w:trHeight w:val="300"/>
        </w:trPr>
        <w:tc>
          <w:tcPr>
            <w:tcW w:w="2704" w:type="dxa"/>
          </w:tcPr>
          <w:p w14:paraId="64CB9398" w14:textId="5D3D2E38" w:rsidR="00497592" w:rsidRPr="0040429D" w:rsidRDefault="00497592">
            <w:pPr>
              <w:rPr>
                <w:b/>
                <w:bCs/>
                <w:kern w:val="2"/>
                <w:sz w:val="22"/>
                <w:szCs w:val="22"/>
              </w:rPr>
            </w:pPr>
            <w:r w:rsidRPr="0040429D">
              <w:rPr>
                <w:b/>
                <w:bCs/>
                <w:kern w:val="2"/>
                <w:sz w:val="22"/>
                <w:szCs w:val="22"/>
              </w:rPr>
              <w:t>4.</w:t>
            </w:r>
            <w:r w:rsidR="00147826" w:rsidRPr="0040429D">
              <w:rPr>
                <w:b/>
                <w:bCs/>
                <w:kern w:val="2"/>
                <w:sz w:val="22"/>
                <w:szCs w:val="22"/>
              </w:rPr>
              <w:t>4</w:t>
            </w:r>
            <w:r w:rsidRPr="0040429D">
              <w:rPr>
                <w:b/>
                <w:bCs/>
                <w:kern w:val="2"/>
                <w:sz w:val="22"/>
                <w:szCs w:val="22"/>
              </w:rPr>
              <w:t xml:space="preserve">. </w:t>
            </w:r>
            <w:r w:rsidR="00E40491" w:rsidRPr="0040429D">
              <w:rPr>
                <w:b/>
                <w:bCs/>
                <w:kern w:val="2"/>
                <w:sz w:val="22"/>
                <w:szCs w:val="22"/>
              </w:rPr>
              <w:t>Dėl minimalios užsakymo vertės / apimties</w:t>
            </w:r>
          </w:p>
        </w:tc>
        <w:tc>
          <w:tcPr>
            <w:tcW w:w="6831" w:type="dxa"/>
          </w:tcPr>
          <w:p w14:paraId="70EA0F40" w14:textId="77777777" w:rsidR="00497592" w:rsidRPr="0040429D" w:rsidRDefault="00497592">
            <w:pPr>
              <w:rPr>
                <w:kern w:val="2"/>
                <w:sz w:val="22"/>
                <w:szCs w:val="22"/>
              </w:rPr>
            </w:pPr>
            <w:r w:rsidRPr="0040429D">
              <w:rPr>
                <w:kern w:val="2"/>
                <w:sz w:val="22"/>
                <w:szCs w:val="22"/>
              </w:rPr>
              <w:t>Netaikoma</w:t>
            </w:r>
          </w:p>
          <w:p w14:paraId="5E57ECB4" w14:textId="77777777" w:rsidR="00497592" w:rsidRPr="0040429D" w:rsidRDefault="00497592">
            <w:pPr>
              <w:rPr>
                <w:kern w:val="2"/>
                <w:sz w:val="22"/>
                <w:szCs w:val="22"/>
              </w:rPr>
            </w:pPr>
          </w:p>
          <w:p w14:paraId="6E20A94D" w14:textId="77777777" w:rsidR="00497592" w:rsidRPr="0040429D" w:rsidRDefault="00497592">
            <w:pPr>
              <w:rPr>
                <w:kern w:val="2"/>
                <w:sz w:val="22"/>
                <w:szCs w:val="22"/>
              </w:rPr>
            </w:pPr>
          </w:p>
        </w:tc>
      </w:tr>
      <w:tr w:rsidR="00B9444D" w:rsidRPr="0040429D" w14:paraId="6FABE05C" w14:textId="77777777" w:rsidTr="69138214">
        <w:trPr>
          <w:trHeight w:val="300"/>
        </w:trPr>
        <w:tc>
          <w:tcPr>
            <w:tcW w:w="2704" w:type="dxa"/>
          </w:tcPr>
          <w:p w14:paraId="42E0834D" w14:textId="4BE1A4EA" w:rsidR="00B9444D" w:rsidRPr="0040429D" w:rsidRDefault="00B9444D" w:rsidP="00B9444D">
            <w:pPr>
              <w:rPr>
                <w:b/>
                <w:bCs/>
                <w:kern w:val="2"/>
                <w:sz w:val="22"/>
                <w:szCs w:val="22"/>
              </w:rPr>
            </w:pPr>
            <w:r w:rsidRPr="0040429D">
              <w:rPr>
                <w:b/>
                <w:bCs/>
                <w:kern w:val="2"/>
                <w:sz w:val="22"/>
                <w:szCs w:val="22"/>
              </w:rPr>
              <w:t>4.</w:t>
            </w:r>
            <w:r w:rsidR="00147826" w:rsidRPr="0040429D">
              <w:rPr>
                <w:b/>
                <w:bCs/>
                <w:kern w:val="2"/>
                <w:sz w:val="22"/>
                <w:szCs w:val="22"/>
              </w:rPr>
              <w:t>5</w:t>
            </w:r>
            <w:r w:rsidRPr="0040429D">
              <w:rPr>
                <w:b/>
                <w:bCs/>
                <w:kern w:val="2"/>
                <w:sz w:val="22"/>
                <w:szCs w:val="22"/>
              </w:rPr>
              <w:t xml:space="preserve">. Kartu su Prekėmis pateikiami dokumentai </w:t>
            </w:r>
          </w:p>
        </w:tc>
        <w:tc>
          <w:tcPr>
            <w:tcW w:w="6831" w:type="dxa"/>
            <w:vAlign w:val="center"/>
          </w:tcPr>
          <w:p w14:paraId="2E4FCB67" w14:textId="77777777" w:rsidR="00E40491" w:rsidRPr="0040429D" w:rsidRDefault="00E40491" w:rsidP="00B9444D">
            <w:pPr>
              <w:tabs>
                <w:tab w:val="left" w:pos="264"/>
              </w:tabs>
              <w:jc w:val="both"/>
              <w:rPr>
                <w:sz w:val="22"/>
                <w:szCs w:val="22"/>
              </w:rPr>
            </w:pPr>
            <w:r w:rsidRPr="0040429D">
              <w:rPr>
                <w:sz w:val="22"/>
                <w:szCs w:val="22"/>
              </w:rPr>
              <w:t>Kartu su Prekėmis pateikiami šie dokumentai:</w:t>
            </w:r>
          </w:p>
          <w:p w14:paraId="1A214139" w14:textId="557616A6" w:rsidR="00B9444D" w:rsidRPr="0040429D" w:rsidRDefault="00B9444D" w:rsidP="00B9444D">
            <w:pPr>
              <w:tabs>
                <w:tab w:val="left" w:pos="264"/>
              </w:tabs>
              <w:jc w:val="both"/>
              <w:rPr>
                <w:sz w:val="22"/>
                <w:szCs w:val="22"/>
              </w:rPr>
            </w:pPr>
            <w:r w:rsidRPr="0040429D">
              <w:rPr>
                <w:sz w:val="22"/>
                <w:szCs w:val="22"/>
              </w:rPr>
              <w:t>1. Naudojimo instrukcija lietuvių kalba</w:t>
            </w:r>
            <w:r w:rsidR="001F2C40" w:rsidRPr="0040429D">
              <w:rPr>
                <w:sz w:val="22"/>
                <w:szCs w:val="22"/>
              </w:rPr>
              <w:t>.</w:t>
            </w:r>
          </w:p>
          <w:p w14:paraId="1AE2E8E7" w14:textId="69185006" w:rsidR="00B9444D" w:rsidRPr="0040429D" w:rsidRDefault="00B9444D" w:rsidP="00B9444D">
            <w:pPr>
              <w:jc w:val="both"/>
              <w:rPr>
                <w:sz w:val="22"/>
                <w:szCs w:val="22"/>
              </w:rPr>
            </w:pPr>
            <w:r w:rsidRPr="0040429D">
              <w:rPr>
                <w:sz w:val="22"/>
                <w:szCs w:val="22"/>
              </w:rPr>
              <w:t>2. Serviso dokumentacija lietuvių ir anglų kalba.</w:t>
            </w:r>
          </w:p>
          <w:p w14:paraId="59629405" w14:textId="77777777" w:rsidR="00F50080" w:rsidRPr="0040429D" w:rsidRDefault="00B9444D" w:rsidP="00B9444D">
            <w:pPr>
              <w:jc w:val="both"/>
              <w:rPr>
                <w:sz w:val="22"/>
                <w:szCs w:val="22"/>
              </w:rPr>
            </w:pPr>
            <w:r w:rsidRPr="0040429D">
              <w:rPr>
                <w:kern w:val="2"/>
                <w:sz w:val="22"/>
                <w:szCs w:val="22"/>
              </w:rPr>
              <w:t xml:space="preserve">3. </w:t>
            </w:r>
            <w:r w:rsidRPr="0040429D">
              <w:rPr>
                <w:sz w:val="22"/>
                <w:szCs w:val="22"/>
              </w:rPr>
              <w:t xml:space="preserve">Turi atitikti medicininės įrangos Lietuvoje ženklinimo standartus. Kartu </w:t>
            </w:r>
            <w:r w:rsidRPr="0040429D">
              <w:rPr>
                <w:i/>
                <w:iCs/>
                <w:sz w:val="22"/>
                <w:szCs w:val="22"/>
              </w:rPr>
              <w:t>su prekėmis pateikiama</w:t>
            </w:r>
            <w:r w:rsidRPr="0040429D">
              <w:rPr>
                <w:sz w:val="22"/>
                <w:szCs w:val="22"/>
              </w:rPr>
              <w:t xml:space="preserve"> galiojančio CE sertifikato arba gamintojo EB atitikties deklaracijos kopiją pagal Europos Parlamento ir Tarybos reglamentą (ES) 2017/745 dėl medicinos priemonių originalo</w:t>
            </w:r>
            <w:r w:rsidR="00AC775A" w:rsidRPr="0040429D">
              <w:rPr>
                <w:sz w:val="22"/>
                <w:szCs w:val="22"/>
              </w:rPr>
              <w:t>/anglų</w:t>
            </w:r>
            <w:r w:rsidRPr="0040429D">
              <w:rPr>
                <w:sz w:val="22"/>
                <w:szCs w:val="22"/>
              </w:rPr>
              <w:t xml:space="preserve"> ir lietuvių kalba).</w:t>
            </w:r>
          </w:p>
          <w:p w14:paraId="6B06759A" w14:textId="77777777" w:rsidR="00F50080" w:rsidRDefault="00F50080" w:rsidP="00B9444D">
            <w:pPr>
              <w:jc w:val="both"/>
              <w:rPr>
                <w:sz w:val="22"/>
                <w:szCs w:val="22"/>
              </w:rPr>
            </w:pPr>
            <w:r w:rsidRPr="0040429D">
              <w:rPr>
                <w:sz w:val="22"/>
                <w:szCs w:val="22"/>
              </w:rPr>
              <w:t>4. Prekių perdavimo-priėmimo aktas.</w:t>
            </w:r>
          </w:p>
          <w:p w14:paraId="0E9E72EE" w14:textId="64C2E812" w:rsidR="00F24543" w:rsidRPr="0040429D" w:rsidRDefault="00E40491" w:rsidP="00B9444D">
            <w:pPr>
              <w:jc w:val="both"/>
              <w:rPr>
                <w:sz w:val="22"/>
                <w:szCs w:val="22"/>
              </w:rPr>
            </w:pPr>
            <w:r w:rsidRPr="0040429D">
              <w:rPr>
                <w:sz w:val="22"/>
                <w:szCs w:val="22"/>
              </w:rPr>
              <w:t>Tiekėjui nepateikus nurodytų dokumentų, laikoma, kad Prekės neatitinka Sutartyje nustatytų reikalavimų.</w:t>
            </w:r>
          </w:p>
        </w:tc>
      </w:tr>
      <w:tr w:rsidR="00B9444D" w:rsidRPr="0040429D" w14:paraId="200B90AB" w14:textId="77777777" w:rsidTr="69138214">
        <w:trPr>
          <w:trHeight w:val="300"/>
        </w:trPr>
        <w:tc>
          <w:tcPr>
            <w:tcW w:w="9535" w:type="dxa"/>
            <w:gridSpan w:val="2"/>
          </w:tcPr>
          <w:p w14:paraId="2FCB29B3" w14:textId="77777777" w:rsidR="00B9444D" w:rsidRPr="0040429D" w:rsidRDefault="00B9444D" w:rsidP="00B9444D">
            <w:pPr>
              <w:jc w:val="center"/>
              <w:rPr>
                <w:b/>
                <w:bCs/>
                <w:kern w:val="2"/>
                <w:sz w:val="22"/>
                <w:szCs w:val="22"/>
              </w:rPr>
            </w:pPr>
            <w:r w:rsidRPr="0040429D">
              <w:rPr>
                <w:b/>
                <w:bCs/>
                <w:kern w:val="2"/>
                <w:sz w:val="22"/>
                <w:szCs w:val="22"/>
              </w:rPr>
              <w:t>5. SUTARTIES KAINA IR ATSISKAITYMO TVARKA</w:t>
            </w:r>
          </w:p>
        </w:tc>
      </w:tr>
      <w:tr w:rsidR="00B9444D" w:rsidRPr="0040429D" w14:paraId="71F742EA" w14:textId="77777777" w:rsidTr="69138214">
        <w:trPr>
          <w:trHeight w:val="300"/>
        </w:trPr>
        <w:tc>
          <w:tcPr>
            <w:tcW w:w="2704" w:type="dxa"/>
          </w:tcPr>
          <w:p w14:paraId="76B9C563" w14:textId="77777777" w:rsidR="00B9444D" w:rsidRPr="0040429D" w:rsidRDefault="00B9444D" w:rsidP="00B9444D">
            <w:pPr>
              <w:rPr>
                <w:b/>
                <w:bCs/>
                <w:kern w:val="2"/>
                <w:sz w:val="22"/>
                <w:szCs w:val="22"/>
              </w:rPr>
            </w:pPr>
            <w:r w:rsidRPr="0040429D">
              <w:rPr>
                <w:b/>
                <w:bCs/>
                <w:kern w:val="2"/>
                <w:sz w:val="22"/>
                <w:szCs w:val="22"/>
              </w:rPr>
              <w:t>5.1. Sutarčiai taikomas kainos apskaičiavimo būdas</w:t>
            </w:r>
          </w:p>
        </w:tc>
        <w:tc>
          <w:tcPr>
            <w:tcW w:w="6831" w:type="dxa"/>
          </w:tcPr>
          <w:p w14:paraId="4FD65BED" w14:textId="77777777" w:rsidR="00B9444D" w:rsidRPr="0040429D" w:rsidRDefault="00B9444D" w:rsidP="00B9444D">
            <w:pPr>
              <w:rPr>
                <w:kern w:val="2"/>
                <w:sz w:val="22"/>
                <w:szCs w:val="22"/>
              </w:rPr>
            </w:pPr>
            <w:r w:rsidRPr="0040429D">
              <w:rPr>
                <w:kern w:val="2"/>
                <w:sz w:val="22"/>
                <w:szCs w:val="22"/>
              </w:rPr>
              <w:t>Fiksuotos kainos kainodara</w:t>
            </w:r>
          </w:p>
          <w:p w14:paraId="6D9181C4" w14:textId="77777777" w:rsidR="00B9444D" w:rsidRPr="0040429D" w:rsidRDefault="00B9444D" w:rsidP="00B9444D">
            <w:pPr>
              <w:rPr>
                <w:kern w:val="2"/>
                <w:sz w:val="22"/>
                <w:szCs w:val="22"/>
              </w:rPr>
            </w:pPr>
          </w:p>
          <w:p w14:paraId="022C20E9" w14:textId="77777777" w:rsidR="00B9444D" w:rsidRPr="0040429D" w:rsidRDefault="00B9444D" w:rsidP="00B9444D">
            <w:pPr>
              <w:rPr>
                <w:color w:val="4472C4"/>
                <w:kern w:val="2"/>
                <w:sz w:val="22"/>
                <w:szCs w:val="22"/>
              </w:rPr>
            </w:pPr>
          </w:p>
        </w:tc>
      </w:tr>
      <w:tr w:rsidR="00B9444D" w:rsidRPr="0040429D" w14:paraId="683F70CF" w14:textId="77777777" w:rsidTr="69138214">
        <w:trPr>
          <w:trHeight w:val="300"/>
        </w:trPr>
        <w:tc>
          <w:tcPr>
            <w:tcW w:w="2704" w:type="dxa"/>
          </w:tcPr>
          <w:p w14:paraId="35CEF4A9" w14:textId="77777777" w:rsidR="00B9444D" w:rsidRPr="0040429D" w:rsidRDefault="00B9444D" w:rsidP="00B9444D">
            <w:pPr>
              <w:rPr>
                <w:b/>
                <w:bCs/>
                <w:kern w:val="2"/>
                <w:sz w:val="22"/>
                <w:szCs w:val="22"/>
              </w:rPr>
            </w:pPr>
            <w:r w:rsidRPr="0040429D">
              <w:rPr>
                <w:b/>
                <w:bCs/>
                <w:kern w:val="2"/>
                <w:sz w:val="22"/>
                <w:szCs w:val="22"/>
              </w:rPr>
              <w:t xml:space="preserve">5.2. Pradinės Sutarties vertė ir Sutarties kaina, kai taikoma </w:t>
            </w:r>
            <w:r w:rsidRPr="0040429D">
              <w:rPr>
                <w:b/>
                <w:bCs/>
                <w:kern w:val="2"/>
                <w:sz w:val="22"/>
                <w:szCs w:val="22"/>
                <w:u w:val="single"/>
              </w:rPr>
              <w:t>fiksuotos kainos</w:t>
            </w:r>
            <w:r w:rsidRPr="0040429D">
              <w:rPr>
                <w:b/>
                <w:bCs/>
                <w:kern w:val="2"/>
                <w:sz w:val="22"/>
                <w:szCs w:val="22"/>
              </w:rPr>
              <w:t xml:space="preserve"> kainodara</w:t>
            </w:r>
          </w:p>
        </w:tc>
        <w:tc>
          <w:tcPr>
            <w:tcW w:w="6831" w:type="dxa"/>
          </w:tcPr>
          <w:p w14:paraId="6AA07F25" w14:textId="77777777" w:rsidR="00B9444D" w:rsidRPr="0040429D" w:rsidRDefault="00B9444D" w:rsidP="00B9444D">
            <w:pPr>
              <w:jc w:val="both"/>
              <w:rPr>
                <w:kern w:val="2"/>
                <w:sz w:val="22"/>
                <w:szCs w:val="22"/>
              </w:rPr>
            </w:pPr>
            <w:r w:rsidRPr="0040429D">
              <w:rPr>
                <w:kern w:val="2"/>
                <w:sz w:val="22"/>
                <w:szCs w:val="22"/>
              </w:rPr>
              <w:t xml:space="preserve">Pradinės Sutarties vertė yra </w:t>
            </w:r>
            <w:r w:rsidRPr="0040429D">
              <w:rPr>
                <w:i/>
                <w:iCs/>
                <w:kern w:val="2"/>
                <w:sz w:val="22"/>
                <w:szCs w:val="22"/>
              </w:rPr>
              <w:t>(nurodyti sumą skaičiais)</w:t>
            </w:r>
            <w:r w:rsidRPr="0040429D">
              <w:rPr>
                <w:kern w:val="2"/>
                <w:sz w:val="22"/>
                <w:szCs w:val="22"/>
              </w:rPr>
              <w:t xml:space="preserve"> Eur, </w:t>
            </w:r>
            <w:r w:rsidRPr="0040429D">
              <w:rPr>
                <w:i/>
                <w:iCs/>
                <w:kern w:val="2"/>
                <w:sz w:val="22"/>
                <w:szCs w:val="22"/>
              </w:rPr>
              <w:t>(nurodyti sumą žodžiais)</w:t>
            </w:r>
            <w:r w:rsidRPr="0040429D">
              <w:rPr>
                <w:kern w:val="2"/>
                <w:sz w:val="22"/>
                <w:szCs w:val="22"/>
              </w:rPr>
              <w:t xml:space="preserve"> be pridėtinės vertės mokesčio (toliau – PVM). </w:t>
            </w:r>
          </w:p>
          <w:p w14:paraId="2A3A9159" w14:textId="77777777" w:rsidR="00B9444D" w:rsidRPr="0040429D" w:rsidRDefault="00B9444D" w:rsidP="00B9444D">
            <w:pPr>
              <w:jc w:val="both"/>
              <w:rPr>
                <w:kern w:val="2"/>
                <w:sz w:val="22"/>
                <w:szCs w:val="22"/>
              </w:rPr>
            </w:pPr>
            <w:r w:rsidRPr="0040429D">
              <w:rPr>
                <w:kern w:val="2"/>
                <w:sz w:val="22"/>
                <w:szCs w:val="22"/>
              </w:rPr>
              <w:t xml:space="preserve">PVM sudaro </w:t>
            </w:r>
            <w:r w:rsidRPr="0040429D">
              <w:rPr>
                <w:i/>
                <w:iCs/>
                <w:kern w:val="2"/>
                <w:sz w:val="22"/>
                <w:szCs w:val="22"/>
              </w:rPr>
              <w:t>(nurodyti sumą skaičiais)</w:t>
            </w:r>
            <w:r w:rsidRPr="0040429D">
              <w:rPr>
                <w:kern w:val="2"/>
                <w:sz w:val="22"/>
                <w:szCs w:val="22"/>
              </w:rPr>
              <w:t xml:space="preserve"> Eur, </w:t>
            </w:r>
            <w:r w:rsidRPr="0040429D">
              <w:rPr>
                <w:i/>
                <w:iCs/>
                <w:kern w:val="2"/>
                <w:sz w:val="22"/>
                <w:szCs w:val="22"/>
              </w:rPr>
              <w:t>(nurodyti sumą žodžiais)</w:t>
            </w:r>
            <w:r w:rsidRPr="0040429D">
              <w:rPr>
                <w:kern w:val="2"/>
                <w:sz w:val="22"/>
                <w:szCs w:val="22"/>
              </w:rPr>
              <w:t>.</w:t>
            </w:r>
          </w:p>
          <w:p w14:paraId="23E6D42F" w14:textId="77777777" w:rsidR="00B9444D" w:rsidRPr="0040429D" w:rsidRDefault="00B9444D" w:rsidP="00B9444D">
            <w:pPr>
              <w:jc w:val="both"/>
              <w:rPr>
                <w:kern w:val="2"/>
                <w:sz w:val="22"/>
                <w:szCs w:val="22"/>
              </w:rPr>
            </w:pPr>
            <w:r w:rsidRPr="0040429D">
              <w:rPr>
                <w:kern w:val="2"/>
                <w:sz w:val="22"/>
                <w:szCs w:val="22"/>
              </w:rPr>
              <w:t xml:space="preserve">Sutarties kaina yra </w:t>
            </w:r>
            <w:r w:rsidRPr="0040429D">
              <w:rPr>
                <w:i/>
                <w:iCs/>
                <w:kern w:val="2"/>
                <w:sz w:val="22"/>
                <w:szCs w:val="22"/>
              </w:rPr>
              <w:t>(nurodyti sumą skaičiais)</w:t>
            </w:r>
            <w:r w:rsidRPr="0040429D">
              <w:rPr>
                <w:kern w:val="2"/>
                <w:sz w:val="22"/>
                <w:szCs w:val="22"/>
              </w:rPr>
              <w:t xml:space="preserve"> Eur, (</w:t>
            </w:r>
            <w:r w:rsidRPr="0040429D">
              <w:rPr>
                <w:i/>
                <w:iCs/>
                <w:kern w:val="2"/>
                <w:sz w:val="22"/>
                <w:szCs w:val="22"/>
              </w:rPr>
              <w:t xml:space="preserve">nurodyti sumą žodžiais) </w:t>
            </w:r>
            <w:r w:rsidRPr="0040429D">
              <w:rPr>
                <w:kern w:val="2"/>
                <w:sz w:val="22"/>
                <w:szCs w:val="22"/>
              </w:rPr>
              <w:t>Eur su PVM.</w:t>
            </w:r>
          </w:p>
          <w:p w14:paraId="1A52742C" w14:textId="535E3839" w:rsidR="00B9444D" w:rsidRPr="0040429D" w:rsidRDefault="00B9444D" w:rsidP="00B9444D">
            <w:pPr>
              <w:jc w:val="both"/>
              <w:rPr>
                <w:color w:val="FF0000"/>
                <w:kern w:val="2"/>
                <w:sz w:val="22"/>
                <w:szCs w:val="22"/>
              </w:rPr>
            </w:pPr>
            <w:r w:rsidRPr="0040429D">
              <w:rPr>
                <w:kern w:val="2"/>
                <w:sz w:val="22"/>
                <w:szCs w:val="22"/>
              </w:rPr>
              <w:t>Šioje Sutartyje Pradinės Sutarties vertė yra lygi Tiekėjo pasiūlymo kainai be PVM, nurodytai už visą pirkimo dokumentuose ir Sutartyje nurodytą Prekių kiekį ir (ar) apimtį.</w:t>
            </w:r>
          </w:p>
        </w:tc>
      </w:tr>
      <w:tr w:rsidR="00B9444D" w:rsidRPr="0040429D" w14:paraId="7BAE1A20" w14:textId="77777777" w:rsidTr="69138214">
        <w:trPr>
          <w:trHeight w:val="300"/>
        </w:trPr>
        <w:tc>
          <w:tcPr>
            <w:tcW w:w="2704" w:type="dxa"/>
          </w:tcPr>
          <w:p w14:paraId="101E3C8F" w14:textId="604D4C86" w:rsidR="00B9444D" w:rsidRPr="0040429D" w:rsidRDefault="00B9444D" w:rsidP="00B9444D">
            <w:pPr>
              <w:rPr>
                <w:kern w:val="2"/>
                <w:sz w:val="22"/>
                <w:szCs w:val="22"/>
              </w:rPr>
            </w:pPr>
            <w:r w:rsidRPr="0040429D">
              <w:rPr>
                <w:b/>
                <w:bCs/>
                <w:kern w:val="2"/>
                <w:sz w:val="22"/>
                <w:szCs w:val="22"/>
              </w:rPr>
              <w:t xml:space="preserve">5.3. </w:t>
            </w:r>
            <w:r w:rsidR="00E57A52" w:rsidRPr="0040429D">
              <w:rPr>
                <w:b/>
                <w:bCs/>
                <w:kern w:val="2"/>
                <w:sz w:val="22"/>
                <w:szCs w:val="22"/>
              </w:rPr>
              <w:t xml:space="preserve">Sutarties kainos / įkainių perskaičiavimas taikant </w:t>
            </w:r>
            <w:r w:rsidR="00E57A52" w:rsidRPr="0040429D">
              <w:rPr>
                <w:b/>
                <w:bCs/>
                <w:kern w:val="2"/>
                <w:sz w:val="22"/>
                <w:szCs w:val="22"/>
                <w:u w:val="single"/>
              </w:rPr>
              <w:t>peržiūros</w:t>
            </w:r>
            <w:r w:rsidR="00E57A52" w:rsidRPr="0040429D">
              <w:rPr>
                <w:b/>
                <w:bCs/>
                <w:kern w:val="2"/>
                <w:sz w:val="22"/>
                <w:szCs w:val="22"/>
              </w:rPr>
              <w:t xml:space="preserve"> taisykles</w:t>
            </w:r>
          </w:p>
        </w:tc>
        <w:tc>
          <w:tcPr>
            <w:tcW w:w="6831" w:type="dxa"/>
          </w:tcPr>
          <w:p w14:paraId="45558190" w14:textId="4062A58B" w:rsidR="00B9444D" w:rsidRPr="009B43BF" w:rsidRDefault="00B9444D" w:rsidP="00B9444D">
            <w:pPr>
              <w:rPr>
                <w:kern w:val="2"/>
                <w:sz w:val="22"/>
                <w:szCs w:val="22"/>
              </w:rPr>
            </w:pPr>
            <w:r w:rsidRPr="009B43BF">
              <w:rPr>
                <w:kern w:val="2"/>
                <w:sz w:val="22"/>
                <w:szCs w:val="22"/>
              </w:rPr>
              <w:t>Sutarties kaina bus perskaičiuojama:</w:t>
            </w:r>
          </w:p>
          <w:p w14:paraId="3DA96BEB" w14:textId="4CBDF27D" w:rsidR="00B9444D" w:rsidRPr="009B43BF" w:rsidRDefault="00B9444D" w:rsidP="00B9444D">
            <w:pPr>
              <w:rPr>
                <w:kern w:val="2"/>
                <w:sz w:val="22"/>
                <w:szCs w:val="22"/>
              </w:rPr>
            </w:pPr>
            <w:r w:rsidRPr="009B43BF">
              <w:rPr>
                <w:kern w:val="2"/>
                <w:sz w:val="22"/>
                <w:szCs w:val="22"/>
              </w:rPr>
              <w:t>5.3.1. dėl PVM tarifo pasikeitimo</w:t>
            </w:r>
            <w:r w:rsidR="009B43BF" w:rsidRPr="009B43BF">
              <w:rPr>
                <w:kern w:val="2"/>
                <w:sz w:val="22"/>
                <w:szCs w:val="22"/>
              </w:rPr>
              <w:t>;</w:t>
            </w:r>
          </w:p>
          <w:p w14:paraId="6D51F197" w14:textId="244DD7FA" w:rsidR="009B43BF" w:rsidRPr="0040429D" w:rsidRDefault="009B43BF" w:rsidP="00B9444D">
            <w:pPr>
              <w:rPr>
                <w:color w:val="FF0000"/>
                <w:kern w:val="2"/>
                <w:sz w:val="22"/>
                <w:szCs w:val="22"/>
              </w:rPr>
            </w:pPr>
          </w:p>
        </w:tc>
      </w:tr>
      <w:tr w:rsidR="00B9444D" w:rsidRPr="0040429D" w14:paraId="344D3F6D" w14:textId="77777777" w:rsidTr="69138214">
        <w:trPr>
          <w:trHeight w:val="300"/>
        </w:trPr>
        <w:tc>
          <w:tcPr>
            <w:tcW w:w="2704" w:type="dxa"/>
          </w:tcPr>
          <w:p w14:paraId="612D2998" w14:textId="4F94D170" w:rsidR="00B9444D" w:rsidRPr="00A03420" w:rsidRDefault="00B9444D" w:rsidP="00B9444D">
            <w:pPr>
              <w:rPr>
                <w:b/>
                <w:bCs/>
                <w:kern w:val="2"/>
                <w:sz w:val="22"/>
                <w:szCs w:val="22"/>
              </w:rPr>
            </w:pPr>
            <w:r w:rsidRPr="00A03420">
              <w:rPr>
                <w:b/>
                <w:bCs/>
                <w:kern w:val="2"/>
                <w:sz w:val="22"/>
                <w:szCs w:val="22"/>
              </w:rPr>
              <w:t>5.3.1</w:t>
            </w:r>
            <w:r w:rsidR="00E57A52" w:rsidRPr="00A03420">
              <w:rPr>
                <w:b/>
                <w:bCs/>
                <w:kern w:val="2"/>
                <w:sz w:val="22"/>
                <w:szCs w:val="22"/>
              </w:rPr>
              <w:t>. Sutarties kainos / įkainių peržiūra dėl PVM tarifo pasikeitimo</w:t>
            </w:r>
          </w:p>
        </w:tc>
        <w:tc>
          <w:tcPr>
            <w:tcW w:w="6831" w:type="dxa"/>
          </w:tcPr>
          <w:p w14:paraId="6EA48919" w14:textId="77777777" w:rsidR="00AC775A" w:rsidRPr="00A03420" w:rsidRDefault="00AC775A" w:rsidP="00AC775A">
            <w:pPr>
              <w:jc w:val="both"/>
              <w:rPr>
                <w:kern w:val="2"/>
                <w:sz w:val="22"/>
                <w:szCs w:val="22"/>
              </w:rPr>
            </w:pPr>
            <w:r w:rsidRPr="00A03420">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FEACDB7" w14:textId="77777777" w:rsidR="00B9444D" w:rsidRPr="00A03420" w:rsidRDefault="00B9444D" w:rsidP="00B9444D">
            <w:pPr>
              <w:rPr>
                <w:kern w:val="2"/>
                <w:sz w:val="22"/>
                <w:szCs w:val="22"/>
              </w:rPr>
            </w:pPr>
          </w:p>
          <w:p w14:paraId="6DE2E3E2" w14:textId="56D1993F" w:rsidR="00B9444D" w:rsidRPr="00A03420" w:rsidRDefault="00B9444D" w:rsidP="00B9444D">
            <w:pPr>
              <w:jc w:val="both"/>
              <w:rPr>
                <w:kern w:val="2"/>
                <w:sz w:val="22"/>
                <w:szCs w:val="22"/>
              </w:rPr>
            </w:pPr>
            <w:r w:rsidRPr="00A03420">
              <w:rPr>
                <w:kern w:val="2"/>
                <w:sz w:val="22"/>
                <w:szCs w:val="22"/>
              </w:rPr>
              <w:t xml:space="preserve">Perskaičiavimas įforminamas Susitarimu ne vėliau kaip per 3 </w:t>
            </w:r>
            <w:r w:rsidR="00147826" w:rsidRPr="00A03420">
              <w:rPr>
                <w:kern w:val="2"/>
                <w:sz w:val="22"/>
                <w:szCs w:val="22"/>
              </w:rPr>
              <w:t xml:space="preserve">(tris) </w:t>
            </w:r>
            <w:r w:rsidRPr="00A03420">
              <w:rPr>
                <w:kern w:val="2"/>
                <w:sz w:val="22"/>
                <w:szCs w:val="22"/>
              </w:rPr>
              <w:t>darbo dienas nuo PVM mokėjimą reglamentuojančių teisės aktų pasikeitimo, kuris tampa neatskiriama Sutarties dalimi. Perskaičiuota (-</w:t>
            </w:r>
            <w:proofErr w:type="spellStart"/>
            <w:r w:rsidRPr="00A03420">
              <w:rPr>
                <w:kern w:val="2"/>
                <w:sz w:val="22"/>
                <w:szCs w:val="22"/>
              </w:rPr>
              <w:t>as</w:t>
            </w:r>
            <w:proofErr w:type="spellEnd"/>
            <w:r w:rsidRPr="00A03420">
              <w:rPr>
                <w:kern w:val="2"/>
                <w:sz w:val="22"/>
                <w:szCs w:val="22"/>
              </w:rPr>
              <w:t xml:space="preserve">) Sutarties kaina taikoma už tą Prekių dalį, kurios bus tiekiamos nuo Šalių pasirašyto Susitarimo įsigaliojimo dienos. </w:t>
            </w:r>
          </w:p>
        </w:tc>
      </w:tr>
      <w:tr w:rsidR="00B9444D" w:rsidRPr="0040429D" w14:paraId="4E99BCE7" w14:textId="77777777" w:rsidTr="69138214">
        <w:trPr>
          <w:trHeight w:val="300"/>
        </w:trPr>
        <w:tc>
          <w:tcPr>
            <w:tcW w:w="2704" w:type="dxa"/>
          </w:tcPr>
          <w:p w14:paraId="128708D9" w14:textId="77777777" w:rsidR="00B9444D" w:rsidRPr="00A03420" w:rsidRDefault="00B9444D" w:rsidP="00B9444D">
            <w:pPr>
              <w:rPr>
                <w:kern w:val="2"/>
                <w:sz w:val="22"/>
                <w:szCs w:val="22"/>
              </w:rPr>
            </w:pPr>
            <w:r w:rsidRPr="00A03420">
              <w:rPr>
                <w:b/>
                <w:bCs/>
                <w:kern w:val="2"/>
                <w:sz w:val="22"/>
                <w:szCs w:val="22"/>
              </w:rPr>
              <w:lastRenderedPageBreak/>
              <w:t>5.3.2.</w:t>
            </w:r>
            <w:r w:rsidRPr="00A03420">
              <w:rPr>
                <w:kern w:val="2"/>
                <w:sz w:val="22"/>
                <w:szCs w:val="22"/>
              </w:rPr>
              <w:t xml:space="preserve"> </w:t>
            </w:r>
            <w:r w:rsidRPr="00A03420">
              <w:rPr>
                <w:b/>
                <w:bCs/>
                <w:kern w:val="2"/>
                <w:sz w:val="22"/>
                <w:szCs w:val="22"/>
              </w:rPr>
              <w:t>Sutarties kainos / įkainių peržiūra dėl kitų mokesčių, lemiančių Prekių kainos pokytį, pasikeitimo</w:t>
            </w:r>
          </w:p>
        </w:tc>
        <w:tc>
          <w:tcPr>
            <w:tcW w:w="6831" w:type="dxa"/>
          </w:tcPr>
          <w:p w14:paraId="616B34E9" w14:textId="77777777" w:rsidR="00B9444D" w:rsidRPr="00A03420" w:rsidRDefault="00B9444D" w:rsidP="00B9444D">
            <w:pPr>
              <w:rPr>
                <w:kern w:val="2"/>
                <w:sz w:val="22"/>
                <w:szCs w:val="22"/>
              </w:rPr>
            </w:pPr>
            <w:r w:rsidRPr="00A03420">
              <w:rPr>
                <w:kern w:val="2"/>
                <w:sz w:val="22"/>
                <w:szCs w:val="22"/>
              </w:rPr>
              <w:t>Netaikoma</w:t>
            </w:r>
          </w:p>
          <w:p w14:paraId="68D9C4CE" w14:textId="77777777" w:rsidR="00B9444D" w:rsidRPr="00A03420" w:rsidRDefault="00B9444D" w:rsidP="00B9444D">
            <w:pPr>
              <w:rPr>
                <w:kern w:val="2"/>
                <w:sz w:val="22"/>
                <w:szCs w:val="22"/>
              </w:rPr>
            </w:pPr>
          </w:p>
          <w:p w14:paraId="055FFDD6" w14:textId="77777777" w:rsidR="00B9444D" w:rsidRPr="00A03420" w:rsidRDefault="00B9444D" w:rsidP="00B9444D">
            <w:pPr>
              <w:rPr>
                <w:kern w:val="2"/>
                <w:sz w:val="22"/>
                <w:szCs w:val="22"/>
              </w:rPr>
            </w:pPr>
          </w:p>
        </w:tc>
      </w:tr>
      <w:tr w:rsidR="00B9444D" w:rsidRPr="0040429D" w14:paraId="2DDECA83" w14:textId="77777777" w:rsidTr="69138214">
        <w:trPr>
          <w:trHeight w:val="300"/>
        </w:trPr>
        <w:tc>
          <w:tcPr>
            <w:tcW w:w="2704" w:type="dxa"/>
          </w:tcPr>
          <w:p w14:paraId="7AF0D2AA" w14:textId="77777777" w:rsidR="00B9444D" w:rsidRPr="00A03420" w:rsidRDefault="00B9444D" w:rsidP="00B9444D">
            <w:pPr>
              <w:rPr>
                <w:b/>
                <w:bCs/>
                <w:kern w:val="2"/>
                <w:sz w:val="22"/>
                <w:szCs w:val="22"/>
                <w:lang w:val="en-US"/>
              </w:rPr>
            </w:pPr>
            <w:r w:rsidRPr="00A03420">
              <w:rPr>
                <w:b/>
                <w:bCs/>
                <w:kern w:val="2"/>
                <w:sz w:val="22"/>
                <w:szCs w:val="22"/>
              </w:rPr>
              <w:t>5.3.3. Sutarties kainos / įkainių peržiūra dėl kainų lygio pokyčio</w:t>
            </w:r>
          </w:p>
        </w:tc>
        <w:tc>
          <w:tcPr>
            <w:tcW w:w="6831" w:type="dxa"/>
          </w:tcPr>
          <w:p w14:paraId="03CEC16B" w14:textId="14D71299" w:rsidR="00B9444D" w:rsidRPr="00A03420" w:rsidRDefault="00604965" w:rsidP="009B43BF">
            <w:pPr>
              <w:rPr>
                <w:kern w:val="2"/>
                <w:sz w:val="22"/>
                <w:szCs w:val="22"/>
              </w:rPr>
            </w:pPr>
            <w:r>
              <w:rPr>
                <w:kern w:val="2"/>
                <w:sz w:val="22"/>
                <w:szCs w:val="22"/>
              </w:rPr>
              <w:t>Netaikoma</w:t>
            </w:r>
          </w:p>
        </w:tc>
      </w:tr>
      <w:tr w:rsidR="00B9444D" w:rsidRPr="0040429D" w14:paraId="50B488AA" w14:textId="77777777" w:rsidTr="69138214">
        <w:trPr>
          <w:trHeight w:val="300"/>
        </w:trPr>
        <w:tc>
          <w:tcPr>
            <w:tcW w:w="2704" w:type="dxa"/>
          </w:tcPr>
          <w:p w14:paraId="570BD69C" w14:textId="77777777" w:rsidR="00B9444D" w:rsidRPr="0040429D" w:rsidRDefault="00B9444D" w:rsidP="00B9444D">
            <w:pPr>
              <w:rPr>
                <w:b/>
                <w:bCs/>
                <w:kern w:val="2"/>
                <w:sz w:val="22"/>
                <w:szCs w:val="22"/>
              </w:rPr>
            </w:pPr>
            <w:r w:rsidRPr="0040429D">
              <w:rPr>
                <w:b/>
                <w:bCs/>
                <w:kern w:val="2"/>
                <w:sz w:val="22"/>
                <w:szCs w:val="22"/>
              </w:rPr>
              <w:t>5.3.4. Sutarties kainos / įkainių peržiūra dėl kainų lygio pokyčio pagal Prekių grupių kainų pokyčius</w:t>
            </w:r>
          </w:p>
        </w:tc>
        <w:tc>
          <w:tcPr>
            <w:tcW w:w="6831" w:type="dxa"/>
          </w:tcPr>
          <w:p w14:paraId="7C350266" w14:textId="77777777" w:rsidR="00B9444D" w:rsidRPr="0040429D" w:rsidRDefault="00B9444D" w:rsidP="00B9444D">
            <w:pPr>
              <w:rPr>
                <w:kern w:val="2"/>
                <w:sz w:val="22"/>
                <w:szCs w:val="22"/>
              </w:rPr>
            </w:pPr>
            <w:r w:rsidRPr="0040429D">
              <w:rPr>
                <w:kern w:val="2"/>
                <w:sz w:val="22"/>
                <w:szCs w:val="22"/>
              </w:rPr>
              <w:t>Netaikoma</w:t>
            </w:r>
          </w:p>
          <w:p w14:paraId="18A9FA32" w14:textId="77777777" w:rsidR="00B9444D" w:rsidRPr="0040429D" w:rsidRDefault="00B9444D" w:rsidP="00B9444D">
            <w:pPr>
              <w:rPr>
                <w:kern w:val="2"/>
                <w:sz w:val="22"/>
                <w:szCs w:val="22"/>
              </w:rPr>
            </w:pPr>
          </w:p>
          <w:p w14:paraId="4BEFFC72" w14:textId="77777777" w:rsidR="00B9444D" w:rsidRPr="0040429D" w:rsidRDefault="00B9444D" w:rsidP="00B9444D">
            <w:pPr>
              <w:rPr>
                <w:kern w:val="2"/>
                <w:sz w:val="22"/>
                <w:szCs w:val="22"/>
              </w:rPr>
            </w:pPr>
          </w:p>
        </w:tc>
      </w:tr>
      <w:tr w:rsidR="00B9444D" w:rsidRPr="0040429D" w14:paraId="05A49470" w14:textId="77777777" w:rsidTr="69138214">
        <w:trPr>
          <w:trHeight w:val="300"/>
        </w:trPr>
        <w:tc>
          <w:tcPr>
            <w:tcW w:w="2704" w:type="dxa"/>
          </w:tcPr>
          <w:p w14:paraId="38EBC723" w14:textId="77777777" w:rsidR="00B9444D" w:rsidRPr="0040429D" w:rsidRDefault="00B9444D" w:rsidP="00B9444D">
            <w:pPr>
              <w:rPr>
                <w:b/>
                <w:bCs/>
                <w:kern w:val="2"/>
                <w:sz w:val="22"/>
                <w:szCs w:val="22"/>
              </w:rPr>
            </w:pPr>
            <w:r w:rsidRPr="0040429D">
              <w:rPr>
                <w:b/>
                <w:bCs/>
                <w:kern w:val="2"/>
                <w:sz w:val="22"/>
                <w:szCs w:val="22"/>
              </w:rPr>
              <w:t xml:space="preserve">5.4. Sutarties kainos / įkainių apskaičiavimas taikant </w:t>
            </w:r>
            <w:r w:rsidRPr="0040429D">
              <w:rPr>
                <w:b/>
                <w:bCs/>
                <w:kern w:val="2"/>
                <w:sz w:val="22"/>
                <w:szCs w:val="22"/>
                <w:u w:val="single"/>
              </w:rPr>
              <w:t>kiekio (apimties)</w:t>
            </w:r>
            <w:r w:rsidRPr="0040429D">
              <w:rPr>
                <w:b/>
                <w:bCs/>
                <w:kern w:val="2"/>
                <w:sz w:val="22"/>
                <w:szCs w:val="22"/>
              </w:rPr>
              <w:t xml:space="preserve"> keitimo taisykles</w:t>
            </w:r>
          </w:p>
        </w:tc>
        <w:tc>
          <w:tcPr>
            <w:tcW w:w="6831" w:type="dxa"/>
          </w:tcPr>
          <w:p w14:paraId="48435A56" w14:textId="77777777" w:rsidR="00B9444D" w:rsidRPr="0040429D" w:rsidRDefault="00B9444D" w:rsidP="00B9444D">
            <w:pPr>
              <w:rPr>
                <w:kern w:val="2"/>
                <w:sz w:val="22"/>
                <w:szCs w:val="22"/>
              </w:rPr>
            </w:pPr>
            <w:r w:rsidRPr="0040429D">
              <w:rPr>
                <w:kern w:val="2"/>
                <w:sz w:val="22"/>
                <w:szCs w:val="22"/>
              </w:rPr>
              <w:t>Netaikoma</w:t>
            </w:r>
          </w:p>
          <w:p w14:paraId="5AED802A" w14:textId="77777777" w:rsidR="00B9444D" w:rsidRPr="0040429D" w:rsidRDefault="00B9444D" w:rsidP="00B9444D">
            <w:pPr>
              <w:rPr>
                <w:kern w:val="2"/>
                <w:sz w:val="22"/>
                <w:szCs w:val="22"/>
              </w:rPr>
            </w:pPr>
          </w:p>
          <w:p w14:paraId="645AACD0" w14:textId="77777777" w:rsidR="00B9444D" w:rsidRPr="0040429D" w:rsidRDefault="00B9444D" w:rsidP="00B9444D">
            <w:pPr>
              <w:rPr>
                <w:kern w:val="2"/>
                <w:sz w:val="22"/>
                <w:szCs w:val="22"/>
              </w:rPr>
            </w:pPr>
          </w:p>
        </w:tc>
      </w:tr>
      <w:tr w:rsidR="00B9444D" w:rsidRPr="0040429D" w14:paraId="5627C798" w14:textId="77777777" w:rsidTr="69138214">
        <w:trPr>
          <w:trHeight w:val="300"/>
        </w:trPr>
        <w:tc>
          <w:tcPr>
            <w:tcW w:w="2704" w:type="dxa"/>
          </w:tcPr>
          <w:p w14:paraId="15DF3D3E" w14:textId="77777777" w:rsidR="00B9444D" w:rsidRPr="0040429D" w:rsidRDefault="00B9444D" w:rsidP="00B9444D">
            <w:pPr>
              <w:rPr>
                <w:b/>
                <w:bCs/>
                <w:kern w:val="2"/>
                <w:sz w:val="22"/>
                <w:szCs w:val="22"/>
              </w:rPr>
            </w:pPr>
            <w:r w:rsidRPr="0040429D">
              <w:rPr>
                <w:b/>
                <w:bCs/>
                <w:kern w:val="2"/>
                <w:sz w:val="22"/>
                <w:szCs w:val="22"/>
              </w:rPr>
              <w:t>5.5. Atsiskaitymo su Tiekėju terminas ir tvarka</w:t>
            </w:r>
          </w:p>
        </w:tc>
        <w:tc>
          <w:tcPr>
            <w:tcW w:w="6831" w:type="dxa"/>
          </w:tcPr>
          <w:p w14:paraId="303D41FA" w14:textId="77777777" w:rsidR="00B9444D" w:rsidRPr="0040429D" w:rsidRDefault="00B9444D" w:rsidP="00B9444D">
            <w:pPr>
              <w:jc w:val="both"/>
              <w:rPr>
                <w:kern w:val="2"/>
                <w:sz w:val="22"/>
                <w:szCs w:val="22"/>
              </w:rPr>
            </w:pPr>
            <w:r w:rsidRPr="0040429D">
              <w:rPr>
                <w:kern w:val="2"/>
                <w:sz w:val="22"/>
                <w:szCs w:val="22"/>
              </w:rPr>
              <w:t>Pirkėjas atsiskaito su Tiekėju ne vėliau kaip per 30 (trisdešimt) kalendorinių dienų nuo Sąskaitos gavimo dienos.</w:t>
            </w:r>
          </w:p>
          <w:p w14:paraId="28069A30" w14:textId="77777777" w:rsidR="00B9444D" w:rsidRPr="0040429D" w:rsidRDefault="00B9444D" w:rsidP="00B9444D">
            <w:pPr>
              <w:jc w:val="both"/>
              <w:rPr>
                <w:kern w:val="2"/>
                <w:sz w:val="22"/>
                <w:szCs w:val="22"/>
                <w:shd w:val="clear" w:color="auto" w:fill="FFFFFF"/>
              </w:rPr>
            </w:pPr>
            <w:r w:rsidRPr="0040429D">
              <w:rPr>
                <w:kern w:val="2"/>
                <w:sz w:val="22"/>
                <w:szCs w:val="22"/>
                <w:shd w:val="clear" w:color="auto" w:fill="FFFFFF"/>
              </w:rPr>
              <w:t>Apmokėjimo sąlygos: įvykdžius visus sutartinius įsipareigojimus, sumokama visa Sutarties kaina.</w:t>
            </w:r>
          </w:p>
          <w:p w14:paraId="07A81484" w14:textId="2F2732B7" w:rsidR="00B9444D" w:rsidRPr="0040429D" w:rsidRDefault="00B9444D" w:rsidP="00B9444D">
            <w:pPr>
              <w:jc w:val="both"/>
              <w:rPr>
                <w:color w:val="000000"/>
                <w:kern w:val="2"/>
                <w:sz w:val="22"/>
                <w:szCs w:val="22"/>
                <w:shd w:val="clear" w:color="auto" w:fill="FFFFFF"/>
              </w:rPr>
            </w:pPr>
          </w:p>
        </w:tc>
      </w:tr>
      <w:tr w:rsidR="00B9444D" w:rsidRPr="0040429D" w14:paraId="69AA0ED9" w14:textId="77777777" w:rsidTr="69138214">
        <w:trPr>
          <w:trHeight w:val="300"/>
        </w:trPr>
        <w:tc>
          <w:tcPr>
            <w:tcW w:w="2704" w:type="dxa"/>
          </w:tcPr>
          <w:p w14:paraId="4F210289" w14:textId="77777777" w:rsidR="00B9444D" w:rsidRPr="0040429D" w:rsidRDefault="00B9444D" w:rsidP="00B9444D">
            <w:pPr>
              <w:rPr>
                <w:b/>
                <w:bCs/>
                <w:kern w:val="2"/>
                <w:sz w:val="22"/>
                <w:szCs w:val="22"/>
              </w:rPr>
            </w:pPr>
            <w:r w:rsidRPr="0040429D">
              <w:rPr>
                <w:b/>
                <w:bCs/>
                <w:kern w:val="2"/>
                <w:sz w:val="22"/>
                <w:szCs w:val="22"/>
              </w:rPr>
              <w:t>5.6. Avansas</w:t>
            </w:r>
          </w:p>
        </w:tc>
        <w:tc>
          <w:tcPr>
            <w:tcW w:w="6831" w:type="dxa"/>
          </w:tcPr>
          <w:p w14:paraId="406B2653" w14:textId="77777777" w:rsidR="00B9444D" w:rsidRPr="0040429D" w:rsidRDefault="00B9444D" w:rsidP="00B9444D">
            <w:pPr>
              <w:rPr>
                <w:color w:val="000000"/>
                <w:kern w:val="2"/>
                <w:sz w:val="22"/>
                <w:szCs w:val="22"/>
                <w:shd w:val="clear" w:color="auto" w:fill="FFFFFF"/>
              </w:rPr>
            </w:pPr>
            <w:r w:rsidRPr="0040429D">
              <w:rPr>
                <w:kern w:val="2"/>
                <w:sz w:val="22"/>
                <w:szCs w:val="22"/>
              </w:rPr>
              <w:t>Netaikoma</w:t>
            </w:r>
          </w:p>
        </w:tc>
      </w:tr>
      <w:tr w:rsidR="00B9444D" w:rsidRPr="0040429D" w14:paraId="79F2740B" w14:textId="77777777" w:rsidTr="69138214">
        <w:trPr>
          <w:trHeight w:val="300"/>
        </w:trPr>
        <w:tc>
          <w:tcPr>
            <w:tcW w:w="2704" w:type="dxa"/>
          </w:tcPr>
          <w:p w14:paraId="3C088CB9" w14:textId="77777777" w:rsidR="00B9444D" w:rsidRPr="0040429D" w:rsidRDefault="00B9444D" w:rsidP="00B9444D">
            <w:pPr>
              <w:rPr>
                <w:b/>
                <w:bCs/>
                <w:kern w:val="2"/>
                <w:sz w:val="22"/>
                <w:szCs w:val="22"/>
              </w:rPr>
            </w:pPr>
            <w:r w:rsidRPr="0040429D">
              <w:rPr>
                <w:b/>
                <w:bCs/>
                <w:kern w:val="2"/>
                <w:sz w:val="22"/>
                <w:szCs w:val="22"/>
              </w:rPr>
              <w:t>5.7. Avanso užtikrinimas</w:t>
            </w:r>
          </w:p>
        </w:tc>
        <w:tc>
          <w:tcPr>
            <w:tcW w:w="6831" w:type="dxa"/>
          </w:tcPr>
          <w:p w14:paraId="2F0B72A5" w14:textId="77777777" w:rsidR="00B9444D" w:rsidRPr="0040429D" w:rsidRDefault="00B9444D" w:rsidP="00B9444D">
            <w:pPr>
              <w:rPr>
                <w:kern w:val="2"/>
                <w:sz w:val="22"/>
                <w:szCs w:val="22"/>
              </w:rPr>
            </w:pPr>
            <w:r w:rsidRPr="0040429D">
              <w:rPr>
                <w:kern w:val="2"/>
                <w:sz w:val="22"/>
                <w:szCs w:val="22"/>
              </w:rPr>
              <w:t>Netaikoma</w:t>
            </w:r>
          </w:p>
          <w:p w14:paraId="6539EAD2" w14:textId="77777777" w:rsidR="00B9444D" w:rsidRPr="0040429D" w:rsidRDefault="00B9444D" w:rsidP="00B9444D">
            <w:pPr>
              <w:rPr>
                <w:kern w:val="2"/>
                <w:sz w:val="22"/>
                <w:szCs w:val="22"/>
              </w:rPr>
            </w:pPr>
            <w:r w:rsidRPr="0040429D">
              <w:rPr>
                <w:color w:val="000000"/>
                <w:kern w:val="2"/>
                <w:sz w:val="22"/>
                <w:szCs w:val="22"/>
                <w:shd w:val="clear" w:color="auto" w:fill="FFFFFF"/>
              </w:rPr>
              <w:t xml:space="preserve"> </w:t>
            </w:r>
          </w:p>
        </w:tc>
      </w:tr>
      <w:tr w:rsidR="00B9444D" w:rsidRPr="0040429D" w14:paraId="68002D34" w14:textId="77777777" w:rsidTr="69138214">
        <w:trPr>
          <w:trHeight w:val="300"/>
        </w:trPr>
        <w:tc>
          <w:tcPr>
            <w:tcW w:w="9535" w:type="dxa"/>
            <w:gridSpan w:val="2"/>
          </w:tcPr>
          <w:p w14:paraId="655AD091" w14:textId="77777777" w:rsidR="00B9444D" w:rsidRPr="0040429D" w:rsidRDefault="00B9444D" w:rsidP="00B9444D">
            <w:pPr>
              <w:jc w:val="center"/>
              <w:rPr>
                <w:b/>
                <w:bCs/>
                <w:kern w:val="2"/>
                <w:sz w:val="22"/>
                <w:szCs w:val="22"/>
              </w:rPr>
            </w:pPr>
            <w:r w:rsidRPr="0040429D">
              <w:rPr>
                <w:b/>
                <w:bCs/>
                <w:kern w:val="2"/>
                <w:sz w:val="22"/>
                <w:szCs w:val="22"/>
              </w:rPr>
              <w:t>6. PREKIŲ KOKYBĖ IR GARANTINIAI ĮSIPAREIGOJIMAI</w:t>
            </w:r>
          </w:p>
        </w:tc>
      </w:tr>
      <w:tr w:rsidR="00B9444D" w:rsidRPr="0040429D" w14:paraId="421569B3" w14:textId="77777777" w:rsidTr="69138214">
        <w:trPr>
          <w:trHeight w:val="300"/>
        </w:trPr>
        <w:tc>
          <w:tcPr>
            <w:tcW w:w="2704" w:type="dxa"/>
          </w:tcPr>
          <w:p w14:paraId="69D31E9F" w14:textId="77777777" w:rsidR="00B9444D" w:rsidRPr="00385532" w:rsidRDefault="00B9444D" w:rsidP="00B9444D">
            <w:pPr>
              <w:rPr>
                <w:b/>
                <w:bCs/>
                <w:kern w:val="2"/>
                <w:sz w:val="22"/>
                <w:szCs w:val="22"/>
              </w:rPr>
            </w:pPr>
            <w:r w:rsidRPr="00385532">
              <w:rPr>
                <w:b/>
                <w:bCs/>
                <w:kern w:val="2"/>
                <w:sz w:val="22"/>
                <w:szCs w:val="22"/>
              </w:rPr>
              <w:t>6.1. Garantinis terminas</w:t>
            </w:r>
          </w:p>
        </w:tc>
        <w:tc>
          <w:tcPr>
            <w:tcW w:w="6831" w:type="dxa"/>
          </w:tcPr>
          <w:p w14:paraId="4BECA3B8" w14:textId="5F8F6A05" w:rsidR="00B9444D" w:rsidRPr="00385532" w:rsidRDefault="00B9444D" w:rsidP="00B9444D">
            <w:pPr>
              <w:jc w:val="both"/>
              <w:rPr>
                <w:kern w:val="2"/>
                <w:sz w:val="22"/>
                <w:szCs w:val="22"/>
              </w:rPr>
            </w:pPr>
            <w:r w:rsidRPr="00385532">
              <w:rPr>
                <w:kern w:val="2"/>
                <w:sz w:val="22"/>
                <w:szCs w:val="22"/>
              </w:rPr>
              <w:t>Prekėms</w:t>
            </w:r>
            <w:r w:rsidR="001F6A18" w:rsidRPr="00385532">
              <w:rPr>
                <w:kern w:val="2"/>
                <w:sz w:val="22"/>
                <w:szCs w:val="22"/>
              </w:rPr>
              <w:t xml:space="preserve"> nustatomas </w:t>
            </w:r>
            <w:r w:rsidR="0056773F" w:rsidRPr="00385532">
              <w:rPr>
                <w:kern w:val="2"/>
                <w:sz w:val="22"/>
                <w:szCs w:val="22"/>
              </w:rPr>
              <w:t>Tiekėjo pasiūlytas garantinis terminas, kuris yra</w:t>
            </w:r>
            <w:r w:rsidR="00260442" w:rsidRPr="00385532">
              <w:rPr>
                <w:kern w:val="2"/>
                <w:sz w:val="22"/>
                <w:szCs w:val="22"/>
              </w:rPr>
              <w:t xml:space="preserve"> nurodytas</w:t>
            </w:r>
            <w:r w:rsidR="0056773F" w:rsidRPr="00385532">
              <w:rPr>
                <w:kern w:val="2"/>
                <w:sz w:val="22"/>
                <w:szCs w:val="22"/>
              </w:rPr>
              <w:t xml:space="preserve"> Sutarties 1 pried</w:t>
            </w:r>
            <w:r w:rsidR="00260442" w:rsidRPr="00385532">
              <w:rPr>
                <w:kern w:val="2"/>
                <w:sz w:val="22"/>
                <w:szCs w:val="22"/>
              </w:rPr>
              <w:t>e</w:t>
            </w:r>
            <w:r w:rsidR="0056773F" w:rsidRPr="00385532">
              <w:rPr>
                <w:kern w:val="2"/>
                <w:sz w:val="22"/>
                <w:szCs w:val="22"/>
              </w:rPr>
              <w:t xml:space="preserve"> „Techninė specifikacija“ </w:t>
            </w:r>
            <w:r w:rsidR="00260442" w:rsidRPr="00385532">
              <w:rPr>
                <w:kern w:val="2"/>
                <w:sz w:val="22"/>
                <w:szCs w:val="22"/>
              </w:rPr>
              <w:t>3</w:t>
            </w:r>
            <w:r w:rsidR="00604965">
              <w:rPr>
                <w:kern w:val="2"/>
                <w:sz w:val="22"/>
                <w:szCs w:val="22"/>
              </w:rPr>
              <w:t>1</w:t>
            </w:r>
            <w:r w:rsidR="0056773F" w:rsidRPr="00385532">
              <w:rPr>
                <w:kern w:val="2"/>
                <w:sz w:val="22"/>
                <w:szCs w:val="22"/>
              </w:rPr>
              <w:t xml:space="preserve"> punkte</w:t>
            </w:r>
            <w:r w:rsidR="00260442" w:rsidRPr="00385532">
              <w:rPr>
                <w:kern w:val="2"/>
                <w:sz w:val="22"/>
                <w:szCs w:val="22"/>
              </w:rPr>
              <w:t xml:space="preserve">. </w:t>
            </w:r>
            <w:r w:rsidRPr="00385532">
              <w:rPr>
                <w:kern w:val="2"/>
                <w:sz w:val="22"/>
                <w:szCs w:val="22"/>
              </w:rPr>
              <w:t>Garantinis terminas, skaičiuojamas nuo Prekių perdavimo-priėmimo akto ar Sąskaitos (kai Prekių perdavimo–priėmimo aktas nėra pasirašomas) pasirašymo dienos.</w:t>
            </w:r>
          </w:p>
          <w:p w14:paraId="634AA7D4" w14:textId="6BD197BB" w:rsidR="00B9444D" w:rsidRPr="00385532" w:rsidRDefault="00B9444D" w:rsidP="00B9444D">
            <w:pPr>
              <w:jc w:val="both"/>
              <w:rPr>
                <w:kern w:val="2"/>
                <w:sz w:val="22"/>
                <w:szCs w:val="22"/>
              </w:rPr>
            </w:pPr>
          </w:p>
        </w:tc>
      </w:tr>
      <w:tr w:rsidR="00B9444D" w:rsidRPr="0040429D" w14:paraId="56524350" w14:textId="77777777" w:rsidTr="69138214">
        <w:trPr>
          <w:trHeight w:val="300"/>
        </w:trPr>
        <w:tc>
          <w:tcPr>
            <w:tcW w:w="2704" w:type="dxa"/>
          </w:tcPr>
          <w:p w14:paraId="4A84D144" w14:textId="77777777" w:rsidR="00B9444D" w:rsidRPr="0040429D" w:rsidRDefault="00B9444D" w:rsidP="00B9444D">
            <w:pPr>
              <w:rPr>
                <w:b/>
                <w:bCs/>
                <w:kern w:val="2"/>
                <w:sz w:val="22"/>
                <w:szCs w:val="22"/>
              </w:rPr>
            </w:pPr>
            <w:r w:rsidRPr="0040429D">
              <w:rPr>
                <w:b/>
                <w:bCs/>
                <w:kern w:val="2"/>
                <w:sz w:val="22"/>
                <w:szCs w:val="22"/>
              </w:rPr>
              <w:t>6.2. Garantinė priežiūra</w:t>
            </w:r>
          </w:p>
        </w:tc>
        <w:tc>
          <w:tcPr>
            <w:tcW w:w="6831" w:type="dxa"/>
          </w:tcPr>
          <w:p w14:paraId="280B6498" w14:textId="032323C5" w:rsidR="00CB6FBA" w:rsidRPr="0040429D" w:rsidRDefault="00CB6FBA" w:rsidP="00CB6FBA">
            <w:pPr>
              <w:jc w:val="both"/>
              <w:rPr>
                <w:kern w:val="2"/>
                <w:sz w:val="22"/>
                <w:szCs w:val="22"/>
              </w:rPr>
            </w:pPr>
            <w:r w:rsidRPr="0040429D">
              <w:rPr>
                <w:kern w:val="2"/>
                <w:sz w:val="22"/>
                <w:szCs w:val="22"/>
              </w:rPr>
              <w:t xml:space="preserve">Garantinio termino laikotarpiu nustačius Prekių trūkumų, Tiekėjas turi </w:t>
            </w:r>
            <w:r w:rsidRPr="0040429D">
              <w:rPr>
                <w:b/>
                <w:bCs/>
                <w:kern w:val="2"/>
                <w:sz w:val="22"/>
                <w:szCs w:val="22"/>
              </w:rPr>
              <w:t>ne vėliau kaip</w:t>
            </w:r>
            <w:r w:rsidRPr="0040429D">
              <w:rPr>
                <w:kern w:val="2"/>
                <w:sz w:val="22"/>
                <w:szCs w:val="22"/>
              </w:rPr>
              <w:t xml:space="preserve"> per (3 darbo dienas) nuo rašytinės pretenzijos gavimo dienos pašalinti Prekių trūkumus.</w:t>
            </w:r>
          </w:p>
          <w:p w14:paraId="5F7CEB0D" w14:textId="352FB73B" w:rsidR="00B9444D" w:rsidRPr="0040429D" w:rsidRDefault="00B9444D" w:rsidP="00B9444D">
            <w:pPr>
              <w:jc w:val="both"/>
              <w:rPr>
                <w:kern w:val="2"/>
                <w:sz w:val="22"/>
                <w:szCs w:val="22"/>
              </w:rPr>
            </w:pPr>
          </w:p>
        </w:tc>
      </w:tr>
      <w:tr w:rsidR="00CE1C25" w:rsidRPr="0040429D" w14:paraId="3E2D5B86" w14:textId="77777777" w:rsidTr="69138214">
        <w:trPr>
          <w:trHeight w:val="300"/>
        </w:trPr>
        <w:tc>
          <w:tcPr>
            <w:tcW w:w="2704" w:type="dxa"/>
          </w:tcPr>
          <w:p w14:paraId="5064ACB8" w14:textId="06749462" w:rsidR="00CE1C25" w:rsidRPr="0040429D" w:rsidRDefault="00CE1C25" w:rsidP="00CE1C25">
            <w:pPr>
              <w:rPr>
                <w:b/>
                <w:bCs/>
                <w:kern w:val="2"/>
                <w:sz w:val="22"/>
                <w:szCs w:val="22"/>
              </w:rPr>
            </w:pPr>
            <w:r w:rsidRPr="0040429D">
              <w:rPr>
                <w:b/>
                <w:bCs/>
                <w:kern w:val="2"/>
                <w:sz w:val="22"/>
                <w:szCs w:val="22"/>
              </w:rPr>
              <w:t>6.3. Kokybinių kriterijų įgyvendinimo ir tikrinimo tvarka</w:t>
            </w:r>
          </w:p>
        </w:tc>
        <w:tc>
          <w:tcPr>
            <w:tcW w:w="6831" w:type="dxa"/>
          </w:tcPr>
          <w:p w14:paraId="4142E3E3" w14:textId="7E2418FA" w:rsidR="00CE1C25" w:rsidRPr="0040429D" w:rsidRDefault="002B1566" w:rsidP="00CE1C25">
            <w:pPr>
              <w:jc w:val="both"/>
              <w:rPr>
                <w:kern w:val="2"/>
                <w:sz w:val="22"/>
                <w:szCs w:val="22"/>
              </w:rPr>
            </w:pPr>
            <w:r w:rsidRPr="0040429D">
              <w:rPr>
                <w:kern w:val="2"/>
                <w:sz w:val="22"/>
                <w:szCs w:val="22"/>
              </w:rPr>
              <w:t>Netaikoma</w:t>
            </w:r>
          </w:p>
        </w:tc>
      </w:tr>
      <w:tr w:rsidR="00CE1C25" w:rsidRPr="0040429D" w14:paraId="24233047" w14:textId="77777777" w:rsidTr="69138214">
        <w:trPr>
          <w:trHeight w:val="300"/>
        </w:trPr>
        <w:tc>
          <w:tcPr>
            <w:tcW w:w="9535" w:type="dxa"/>
            <w:gridSpan w:val="2"/>
          </w:tcPr>
          <w:p w14:paraId="2CED3BFD" w14:textId="77777777" w:rsidR="00CE1C25" w:rsidRPr="0040429D" w:rsidRDefault="00CE1C25" w:rsidP="00CE1C25">
            <w:pPr>
              <w:jc w:val="center"/>
              <w:rPr>
                <w:b/>
                <w:bCs/>
                <w:kern w:val="2"/>
                <w:sz w:val="22"/>
                <w:szCs w:val="22"/>
              </w:rPr>
            </w:pPr>
            <w:r w:rsidRPr="0040429D">
              <w:rPr>
                <w:b/>
                <w:bCs/>
                <w:kern w:val="2"/>
                <w:sz w:val="22"/>
                <w:szCs w:val="22"/>
              </w:rPr>
              <w:t>7. SUTARTIES VYKDYMUI PASITELKIAMI SUBTIEKĖJAI</w:t>
            </w:r>
          </w:p>
        </w:tc>
      </w:tr>
      <w:tr w:rsidR="00CE1C25" w:rsidRPr="0040429D" w14:paraId="7D042079" w14:textId="77777777" w:rsidTr="69138214">
        <w:trPr>
          <w:trHeight w:val="300"/>
        </w:trPr>
        <w:tc>
          <w:tcPr>
            <w:tcW w:w="2704" w:type="dxa"/>
          </w:tcPr>
          <w:p w14:paraId="74FFE5B0" w14:textId="77777777" w:rsidR="00CE1C25" w:rsidRPr="0040429D" w:rsidRDefault="00CE1C25" w:rsidP="00CE1C25">
            <w:pPr>
              <w:rPr>
                <w:b/>
                <w:bCs/>
                <w:kern w:val="2"/>
                <w:sz w:val="22"/>
                <w:szCs w:val="22"/>
              </w:rPr>
            </w:pPr>
            <w:r w:rsidRPr="0040429D">
              <w:rPr>
                <w:b/>
                <w:bCs/>
                <w:kern w:val="2"/>
                <w:sz w:val="22"/>
                <w:szCs w:val="22"/>
              </w:rPr>
              <w:lastRenderedPageBreak/>
              <w:t>Sutarties vykdymui pasitelkiami subtiekėjai ir (ar) specialistai</w:t>
            </w:r>
          </w:p>
        </w:tc>
        <w:tc>
          <w:tcPr>
            <w:tcW w:w="6831" w:type="dxa"/>
          </w:tcPr>
          <w:p w14:paraId="181B7F3C" w14:textId="77777777" w:rsidR="00CE1C25" w:rsidRPr="0040429D" w:rsidRDefault="00CE1C25" w:rsidP="00CE1C25">
            <w:pPr>
              <w:rPr>
                <w:kern w:val="2"/>
                <w:sz w:val="22"/>
                <w:szCs w:val="22"/>
              </w:rPr>
            </w:pPr>
            <w:r w:rsidRPr="0040429D">
              <w:rPr>
                <w:kern w:val="2"/>
                <w:sz w:val="22"/>
                <w:szCs w:val="22"/>
              </w:rPr>
              <w:t>Sutarties vykdymui subtiekėjai ir (ar) specialistai nepasitelkiami.</w:t>
            </w:r>
          </w:p>
          <w:p w14:paraId="71ECE2A8" w14:textId="77777777" w:rsidR="00CE1C25" w:rsidRPr="0040429D" w:rsidRDefault="00CE1C25" w:rsidP="00CE1C25">
            <w:pPr>
              <w:rPr>
                <w:kern w:val="2"/>
                <w:sz w:val="22"/>
                <w:szCs w:val="22"/>
              </w:rPr>
            </w:pPr>
          </w:p>
          <w:p w14:paraId="27C03A46" w14:textId="77777777" w:rsidR="00CE1C25" w:rsidRPr="0040429D" w:rsidRDefault="00CE1C25" w:rsidP="00CE1C25">
            <w:pPr>
              <w:rPr>
                <w:color w:val="FF0000"/>
                <w:kern w:val="2"/>
                <w:sz w:val="22"/>
                <w:szCs w:val="22"/>
              </w:rPr>
            </w:pPr>
            <w:r w:rsidRPr="0040429D">
              <w:rPr>
                <w:color w:val="FF0000"/>
                <w:kern w:val="2"/>
                <w:sz w:val="22"/>
                <w:szCs w:val="22"/>
              </w:rPr>
              <w:t>arba</w:t>
            </w:r>
          </w:p>
          <w:p w14:paraId="148850FF" w14:textId="77777777" w:rsidR="00CE1C25" w:rsidRPr="0040429D" w:rsidRDefault="00CE1C25" w:rsidP="00CE1C25">
            <w:pPr>
              <w:rPr>
                <w:kern w:val="2"/>
                <w:sz w:val="22"/>
                <w:szCs w:val="22"/>
              </w:rPr>
            </w:pPr>
          </w:p>
          <w:p w14:paraId="4C97F7A4" w14:textId="77777777" w:rsidR="00CE1C25" w:rsidRPr="0040429D" w:rsidRDefault="00CE1C25" w:rsidP="00CE1C25">
            <w:pPr>
              <w:jc w:val="both"/>
              <w:rPr>
                <w:b/>
                <w:bCs/>
                <w:kern w:val="2"/>
                <w:sz w:val="22"/>
                <w:szCs w:val="22"/>
              </w:rPr>
            </w:pPr>
            <w:r w:rsidRPr="0040429D">
              <w:rPr>
                <w:kern w:val="2"/>
                <w:sz w:val="22"/>
                <w:szCs w:val="22"/>
              </w:rPr>
              <w:t xml:space="preserve">Sutarties vykdymui pasitelkiami subtiekėjai ir (ar) specialistai yra nurodyti Sutarties priede Nr. </w:t>
            </w:r>
            <w:r w:rsidRPr="0040429D">
              <w:rPr>
                <w:kern w:val="2"/>
                <w:sz w:val="22"/>
                <w:szCs w:val="22"/>
                <w:highlight w:val="yellow"/>
              </w:rPr>
              <w:t>[...]</w:t>
            </w:r>
            <w:r w:rsidRPr="0040429D">
              <w:rPr>
                <w:kern w:val="2"/>
                <w:sz w:val="22"/>
                <w:szCs w:val="22"/>
              </w:rPr>
              <w:t xml:space="preserve"> „Sutarties vykdymui pasitelkiami subtiekėjai ir (ar) specialistai“</w:t>
            </w:r>
          </w:p>
        </w:tc>
      </w:tr>
      <w:tr w:rsidR="00CE1C25" w:rsidRPr="0040429D" w14:paraId="259C6F7A" w14:textId="77777777" w:rsidTr="69138214">
        <w:trPr>
          <w:trHeight w:val="300"/>
        </w:trPr>
        <w:tc>
          <w:tcPr>
            <w:tcW w:w="9535" w:type="dxa"/>
            <w:gridSpan w:val="2"/>
          </w:tcPr>
          <w:p w14:paraId="225EB041" w14:textId="77777777" w:rsidR="00CE1C25" w:rsidRPr="0040429D" w:rsidRDefault="00CE1C25" w:rsidP="00CE1C25">
            <w:pPr>
              <w:jc w:val="center"/>
              <w:rPr>
                <w:b/>
                <w:bCs/>
                <w:kern w:val="2"/>
                <w:sz w:val="22"/>
                <w:szCs w:val="22"/>
              </w:rPr>
            </w:pPr>
            <w:r w:rsidRPr="0040429D">
              <w:rPr>
                <w:b/>
                <w:bCs/>
                <w:kern w:val="2"/>
                <w:sz w:val="22"/>
                <w:szCs w:val="22"/>
              </w:rPr>
              <w:t>8. PRIEVOLIŲ PAGAL SUTARTĮ ĮVYKDYMO UŽTIKRINIMAS</w:t>
            </w:r>
          </w:p>
        </w:tc>
      </w:tr>
      <w:tr w:rsidR="00CE1C25" w:rsidRPr="0040429D" w14:paraId="1609533A" w14:textId="77777777" w:rsidTr="69138214">
        <w:trPr>
          <w:trHeight w:val="300"/>
        </w:trPr>
        <w:tc>
          <w:tcPr>
            <w:tcW w:w="2704" w:type="dxa"/>
          </w:tcPr>
          <w:p w14:paraId="7D6D6831" w14:textId="77777777" w:rsidR="00CE1C25" w:rsidRPr="0040429D" w:rsidRDefault="00CE1C25" w:rsidP="00CE1C25">
            <w:pPr>
              <w:rPr>
                <w:b/>
                <w:bCs/>
                <w:kern w:val="2"/>
                <w:sz w:val="22"/>
                <w:szCs w:val="22"/>
              </w:rPr>
            </w:pPr>
            <w:r w:rsidRPr="0040429D">
              <w:rPr>
                <w:b/>
                <w:bCs/>
                <w:kern w:val="2"/>
                <w:sz w:val="22"/>
                <w:szCs w:val="22"/>
              </w:rPr>
              <w:t>8.1. Prievolių pagal Sutartį įvykdymo užtikrinimas</w:t>
            </w:r>
          </w:p>
        </w:tc>
        <w:tc>
          <w:tcPr>
            <w:tcW w:w="6831" w:type="dxa"/>
          </w:tcPr>
          <w:p w14:paraId="69432DF0" w14:textId="77777777" w:rsidR="00CE1C25" w:rsidRPr="0040429D" w:rsidRDefault="00CE1C25" w:rsidP="00CE1C25">
            <w:pPr>
              <w:rPr>
                <w:kern w:val="2"/>
                <w:sz w:val="22"/>
                <w:szCs w:val="22"/>
              </w:rPr>
            </w:pPr>
            <w:r w:rsidRPr="0040429D">
              <w:rPr>
                <w:kern w:val="2"/>
                <w:sz w:val="22"/>
                <w:szCs w:val="22"/>
              </w:rPr>
              <w:t>Prievolių pagal Sutartį įvykdymas užtikrinamas:</w:t>
            </w:r>
          </w:p>
          <w:p w14:paraId="5146400E" w14:textId="77777777" w:rsidR="00CE1C25" w:rsidRPr="0040429D" w:rsidRDefault="00CE1C25" w:rsidP="00CE1C25">
            <w:pPr>
              <w:rPr>
                <w:kern w:val="2"/>
                <w:sz w:val="22"/>
                <w:szCs w:val="22"/>
              </w:rPr>
            </w:pPr>
            <w:r w:rsidRPr="0040429D">
              <w:rPr>
                <w:kern w:val="2"/>
                <w:sz w:val="22"/>
                <w:szCs w:val="22"/>
              </w:rPr>
              <w:t>Netesybomis (delspinigiais, bauda).</w:t>
            </w:r>
          </w:p>
          <w:p w14:paraId="0F143A32" w14:textId="3A250115" w:rsidR="00CE1C25" w:rsidRPr="0040429D" w:rsidRDefault="00CE1C25" w:rsidP="00CE1C25">
            <w:pPr>
              <w:jc w:val="both"/>
              <w:rPr>
                <w:kern w:val="2"/>
                <w:sz w:val="22"/>
                <w:szCs w:val="22"/>
              </w:rPr>
            </w:pPr>
          </w:p>
        </w:tc>
      </w:tr>
      <w:tr w:rsidR="00E57A52" w:rsidRPr="0040429D" w14:paraId="324E9206" w14:textId="77777777" w:rsidTr="69138214">
        <w:trPr>
          <w:trHeight w:val="300"/>
        </w:trPr>
        <w:tc>
          <w:tcPr>
            <w:tcW w:w="2704" w:type="dxa"/>
          </w:tcPr>
          <w:p w14:paraId="529D8757" w14:textId="211D6DB7" w:rsidR="00E57A52" w:rsidRPr="0040429D" w:rsidRDefault="00E57A52" w:rsidP="00E57A52">
            <w:pPr>
              <w:rPr>
                <w:b/>
                <w:bCs/>
                <w:kern w:val="2"/>
                <w:sz w:val="22"/>
                <w:szCs w:val="22"/>
              </w:rPr>
            </w:pPr>
            <w:r w:rsidRPr="0040429D">
              <w:rPr>
                <w:b/>
                <w:bCs/>
                <w:kern w:val="2"/>
                <w:sz w:val="22"/>
                <w:szCs w:val="22"/>
              </w:rPr>
              <w:t>8.2. Sutarties įvykdymo užtikrinimo galiojimo terminas</w:t>
            </w:r>
          </w:p>
        </w:tc>
        <w:tc>
          <w:tcPr>
            <w:tcW w:w="6831" w:type="dxa"/>
          </w:tcPr>
          <w:p w14:paraId="005E0766" w14:textId="5904ABB8" w:rsidR="00E57A52" w:rsidRPr="0040429D" w:rsidRDefault="000F7BF5" w:rsidP="00E57A52">
            <w:pPr>
              <w:rPr>
                <w:kern w:val="2"/>
                <w:sz w:val="22"/>
                <w:szCs w:val="22"/>
              </w:rPr>
            </w:pPr>
            <w:r w:rsidRPr="0040429D">
              <w:rPr>
                <w:kern w:val="2"/>
                <w:sz w:val="22"/>
                <w:szCs w:val="22"/>
              </w:rPr>
              <w:t>Netaikoma</w:t>
            </w:r>
          </w:p>
        </w:tc>
      </w:tr>
      <w:tr w:rsidR="006E3F00" w:rsidRPr="0040429D" w14:paraId="18936FA2" w14:textId="77777777" w:rsidTr="69138214">
        <w:trPr>
          <w:trHeight w:val="300"/>
        </w:trPr>
        <w:tc>
          <w:tcPr>
            <w:tcW w:w="2704" w:type="dxa"/>
          </w:tcPr>
          <w:p w14:paraId="4D318152" w14:textId="58EBBE0E" w:rsidR="006E3F00" w:rsidRPr="0040429D" w:rsidRDefault="006E3F00" w:rsidP="00CE1C25">
            <w:pPr>
              <w:rPr>
                <w:b/>
                <w:bCs/>
                <w:kern w:val="2"/>
                <w:sz w:val="22"/>
                <w:szCs w:val="22"/>
              </w:rPr>
            </w:pPr>
            <w:r w:rsidRPr="0040429D">
              <w:rPr>
                <w:b/>
                <w:bCs/>
                <w:kern w:val="2"/>
                <w:sz w:val="22"/>
                <w:szCs w:val="22"/>
              </w:rPr>
              <w:t>8.3. Sutarties įvykdymo užtikrinimo pateikimas</w:t>
            </w:r>
          </w:p>
        </w:tc>
        <w:tc>
          <w:tcPr>
            <w:tcW w:w="6831" w:type="dxa"/>
          </w:tcPr>
          <w:p w14:paraId="7F3B14A1" w14:textId="6FDDA8D0" w:rsidR="006E3F00" w:rsidRPr="0040429D" w:rsidRDefault="006E3F00" w:rsidP="00CE1C25">
            <w:pPr>
              <w:rPr>
                <w:kern w:val="2"/>
                <w:sz w:val="22"/>
                <w:szCs w:val="22"/>
              </w:rPr>
            </w:pPr>
            <w:r w:rsidRPr="0040429D">
              <w:rPr>
                <w:kern w:val="2"/>
                <w:sz w:val="22"/>
                <w:szCs w:val="22"/>
              </w:rPr>
              <w:t>Netaikoma</w:t>
            </w:r>
          </w:p>
        </w:tc>
      </w:tr>
      <w:tr w:rsidR="00CE1C25" w:rsidRPr="0040429D" w14:paraId="320C5398" w14:textId="77777777" w:rsidTr="69138214">
        <w:trPr>
          <w:trHeight w:val="300"/>
        </w:trPr>
        <w:tc>
          <w:tcPr>
            <w:tcW w:w="9535" w:type="dxa"/>
            <w:gridSpan w:val="2"/>
          </w:tcPr>
          <w:p w14:paraId="7070CA43" w14:textId="77777777" w:rsidR="00CE1C25" w:rsidRPr="0040429D" w:rsidRDefault="00CE1C25" w:rsidP="00CE1C25">
            <w:pPr>
              <w:ind w:firstLine="720"/>
              <w:jc w:val="center"/>
              <w:rPr>
                <w:b/>
                <w:bCs/>
                <w:kern w:val="2"/>
                <w:sz w:val="22"/>
                <w:szCs w:val="22"/>
              </w:rPr>
            </w:pPr>
            <w:r w:rsidRPr="0040429D">
              <w:rPr>
                <w:b/>
                <w:bCs/>
                <w:kern w:val="2"/>
                <w:sz w:val="22"/>
                <w:szCs w:val="22"/>
              </w:rPr>
              <w:t>9. ŠALIŲ ATSAKOMYBĖ</w:t>
            </w:r>
            <w:r w:rsidRPr="0040429D">
              <w:rPr>
                <w:b/>
                <w:bCs/>
                <w:kern w:val="2"/>
                <w:sz w:val="22"/>
                <w:szCs w:val="22"/>
              </w:rPr>
              <w:tab/>
            </w:r>
          </w:p>
        </w:tc>
      </w:tr>
      <w:tr w:rsidR="00CE1C25" w:rsidRPr="0040429D" w14:paraId="12117294" w14:textId="77777777" w:rsidTr="69138214">
        <w:trPr>
          <w:trHeight w:val="300"/>
        </w:trPr>
        <w:tc>
          <w:tcPr>
            <w:tcW w:w="2704" w:type="dxa"/>
          </w:tcPr>
          <w:p w14:paraId="1DEFAD63" w14:textId="77777777" w:rsidR="00CE1C25" w:rsidRPr="0040429D" w:rsidRDefault="00CE1C25" w:rsidP="00CE1C25">
            <w:pPr>
              <w:rPr>
                <w:b/>
                <w:bCs/>
                <w:kern w:val="2"/>
                <w:sz w:val="22"/>
                <w:szCs w:val="22"/>
              </w:rPr>
            </w:pPr>
            <w:r w:rsidRPr="0040429D">
              <w:rPr>
                <w:b/>
                <w:bCs/>
                <w:kern w:val="2"/>
                <w:sz w:val="22"/>
                <w:szCs w:val="22"/>
              </w:rPr>
              <w:t>9.1. Pirkėjui taikomos netesybos už mokėjimų pagal Sutartį vėlavimą</w:t>
            </w:r>
          </w:p>
        </w:tc>
        <w:tc>
          <w:tcPr>
            <w:tcW w:w="6831" w:type="dxa"/>
          </w:tcPr>
          <w:p w14:paraId="0EDB672A" w14:textId="516B0D50" w:rsidR="006C27D9" w:rsidRPr="0040429D" w:rsidRDefault="00CE1C25" w:rsidP="00037F2E">
            <w:pPr>
              <w:jc w:val="both"/>
              <w:rPr>
                <w:color w:val="000000"/>
                <w:kern w:val="2"/>
                <w:sz w:val="22"/>
                <w:szCs w:val="22"/>
              </w:rPr>
            </w:pPr>
            <w:r w:rsidRPr="0040429D">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40429D">
              <w:rPr>
                <w:kern w:val="2"/>
                <w:sz w:val="22"/>
                <w:szCs w:val="22"/>
              </w:rPr>
              <w:t xml:space="preserve">0,02 (dvi šimtosios) procento </w:t>
            </w:r>
            <w:r w:rsidRPr="0040429D">
              <w:rPr>
                <w:color w:val="000000"/>
                <w:kern w:val="2"/>
                <w:sz w:val="22"/>
                <w:szCs w:val="22"/>
              </w:rPr>
              <w:t xml:space="preserve">dydžio delspinigius nuo neapmokėtos sumos be PVM už kiekvieną vėlavimo </w:t>
            </w:r>
            <w:r w:rsidRPr="0040429D">
              <w:rPr>
                <w:kern w:val="2"/>
                <w:sz w:val="22"/>
                <w:szCs w:val="22"/>
              </w:rPr>
              <w:t>dieną. </w:t>
            </w:r>
          </w:p>
        </w:tc>
      </w:tr>
      <w:tr w:rsidR="00CE1C25" w:rsidRPr="0040429D" w14:paraId="5A0BBF03" w14:textId="77777777" w:rsidTr="69138214">
        <w:trPr>
          <w:trHeight w:val="300"/>
        </w:trPr>
        <w:tc>
          <w:tcPr>
            <w:tcW w:w="2704" w:type="dxa"/>
          </w:tcPr>
          <w:p w14:paraId="426553B5" w14:textId="77777777" w:rsidR="00CE1C25" w:rsidRPr="0040429D" w:rsidRDefault="00CE1C25" w:rsidP="00CE1C25">
            <w:pPr>
              <w:rPr>
                <w:b/>
                <w:bCs/>
                <w:kern w:val="2"/>
                <w:sz w:val="22"/>
                <w:szCs w:val="22"/>
              </w:rPr>
            </w:pPr>
            <w:r w:rsidRPr="0040429D">
              <w:rPr>
                <w:b/>
                <w:bCs/>
                <w:kern w:val="2"/>
                <w:sz w:val="22"/>
                <w:szCs w:val="22"/>
              </w:rPr>
              <w:t>9.2. Tiekėjui taikomos netesybos</w:t>
            </w:r>
          </w:p>
        </w:tc>
        <w:tc>
          <w:tcPr>
            <w:tcW w:w="6831" w:type="dxa"/>
          </w:tcPr>
          <w:p w14:paraId="44492C95" w14:textId="77777777" w:rsidR="00CE1C25" w:rsidRPr="0040429D" w:rsidRDefault="00CE1C25" w:rsidP="00CE1C25">
            <w:pPr>
              <w:jc w:val="both"/>
              <w:rPr>
                <w:color w:val="000000"/>
                <w:kern w:val="2"/>
                <w:sz w:val="22"/>
                <w:szCs w:val="22"/>
              </w:rPr>
            </w:pPr>
            <w:r w:rsidRPr="0040429D">
              <w:rPr>
                <w:color w:val="000000"/>
                <w:kern w:val="2"/>
                <w:sz w:val="22"/>
                <w:szCs w:val="22"/>
              </w:rPr>
              <w:t>9</w:t>
            </w:r>
            <w:r w:rsidRPr="0040429D">
              <w:rPr>
                <w:color w:val="000000"/>
                <w:kern w:val="2"/>
                <w:sz w:val="22"/>
                <w:szCs w:val="22"/>
                <w:lang w:val="en-US"/>
              </w:rPr>
              <w:t xml:space="preserve">.2.1. </w:t>
            </w:r>
            <w:r w:rsidRPr="0040429D">
              <w:rPr>
                <w:color w:val="000000"/>
                <w:kern w:val="2"/>
                <w:sz w:val="22"/>
                <w:szCs w:val="22"/>
              </w:rPr>
              <w:t xml:space="preserve">Jeigu Tiekėjas vėluoja vykdyti užsakymą, tiekti Prekes ar ištaisyti jų trūkumus arba nevykdo kitų sutartinių įsipareigojimų, Pirkėjas nuo kitos nei nustatytas terminas dienos Tiekėjui skaičiuoja </w:t>
            </w:r>
            <w:r w:rsidRPr="0040429D">
              <w:rPr>
                <w:kern w:val="2"/>
                <w:sz w:val="22"/>
                <w:szCs w:val="22"/>
              </w:rPr>
              <w:t>0,02 (dvi šimtosios) procento  </w:t>
            </w:r>
            <w:r w:rsidRPr="0040429D">
              <w:rPr>
                <w:color w:val="000000"/>
                <w:kern w:val="2"/>
                <w:sz w:val="22"/>
                <w:szCs w:val="22"/>
              </w:rPr>
              <w:t xml:space="preserve">dydžio delspinigius už kiekvieną uždelstą </w:t>
            </w:r>
            <w:r w:rsidRPr="0040429D">
              <w:rPr>
                <w:kern w:val="2"/>
                <w:sz w:val="22"/>
                <w:szCs w:val="22"/>
              </w:rPr>
              <w:t xml:space="preserve">dieną </w:t>
            </w:r>
            <w:r w:rsidRPr="0040429D">
              <w:rPr>
                <w:color w:val="000000"/>
                <w:kern w:val="2"/>
                <w:sz w:val="22"/>
                <w:szCs w:val="22"/>
              </w:rPr>
              <w:t>nuo laiku neperduotų Prekių ar Prekių, turinčių trūkumų, kainos be PVM. </w:t>
            </w:r>
          </w:p>
          <w:p w14:paraId="173E49BC" w14:textId="77778B27" w:rsidR="00A86C4C" w:rsidRPr="0040429D" w:rsidRDefault="00A86C4C" w:rsidP="00A86C4C">
            <w:pPr>
              <w:jc w:val="both"/>
              <w:rPr>
                <w:color w:val="000000"/>
                <w:kern w:val="2"/>
                <w:sz w:val="22"/>
                <w:szCs w:val="22"/>
              </w:rPr>
            </w:pPr>
            <w:r w:rsidRPr="0040429D">
              <w:rPr>
                <w:color w:val="000000"/>
                <w:kern w:val="2"/>
                <w:sz w:val="22"/>
                <w:szCs w:val="2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C02AF9E" w14:textId="2563E3E4" w:rsidR="00A86C4C" w:rsidRPr="0040429D" w:rsidRDefault="00A86C4C" w:rsidP="00A86C4C">
            <w:pPr>
              <w:jc w:val="both"/>
              <w:rPr>
                <w:color w:val="000000"/>
                <w:kern w:val="2"/>
                <w:sz w:val="22"/>
                <w:szCs w:val="22"/>
              </w:rPr>
            </w:pPr>
            <w:r w:rsidRPr="0040429D">
              <w:rPr>
                <w:color w:val="000000"/>
                <w:kern w:val="2"/>
                <w:sz w:val="22"/>
                <w:szCs w:val="22"/>
              </w:rPr>
              <w:t>9.2.3. Tiekėjas privalo sumokėti Pirkėjui netesybas per 5 (penkias) darbo dienas nuo Pirkėjo pareikalavimo, jeigu netesybų suma nėra išskaitoma iš Tiekėjui mokėtinos sumos.</w:t>
            </w:r>
          </w:p>
          <w:p w14:paraId="46402433" w14:textId="77777777" w:rsidR="00CE1C25" w:rsidRPr="0040429D" w:rsidRDefault="00CE1C25" w:rsidP="00CE1C25">
            <w:pPr>
              <w:rPr>
                <w:color w:val="000000"/>
                <w:kern w:val="2"/>
                <w:sz w:val="22"/>
                <w:szCs w:val="22"/>
              </w:rPr>
            </w:pPr>
          </w:p>
          <w:p w14:paraId="25B98ABA" w14:textId="78584CC4" w:rsidR="00CE1C25" w:rsidRPr="0040429D" w:rsidRDefault="00CE1C25" w:rsidP="00CE1C25">
            <w:pPr>
              <w:jc w:val="both"/>
              <w:rPr>
                <w:b/>
                <w:bCs/>
                <w:kern w:val="2"/>
                <w:sz w:val="22"/>
                <w:szCs w:val="22"/>
              </w:rPr>
            </w:pPr>
          </w:p>
        </w:tc>
      </w:tr>
      <w:tr w:rsidR="00CE1C25" w:rsidRPr="0040429D" w14:paraId="12CAD593" w14:textId="77777777" w:rsidTr="69138214">
        <w:trPr>
          <w:trHeight w:val="300"/>
        </w:trPr>
        <w:tc>
          <w:tcPr>
            <w:tcW w:w="2704" w:type="dxa"/>
          </w:tcPr>
          <w:p w14:paraId="0FABADD6" w14:textId="3AD38E41" w:rsidR="00CE1C25" w:rsidRPr="0040429D" w:rsidRDefault="00CE1C25" w:rsidP="00CE1C25">
            <w:pPr>
              <w:rPr>
                <w:b/>
                <w:bCs/>
                <w:kern w:val="2"/>
                <w:sz w:val="22"/>
                <w:szCs w:val="22"/>
              </w:rPr>
            </w:pPr>
            <w:r w:rsidRPr="0040429D">
              <w:rPr>
                <w:b/>
                <w:bCs/>
                <w:kern w:val="2"/>
                <w:sz w:val="22"/>
                <w:szCs w:val="22"/>
              </w:rPr>
              <w:t>9.3. Tiekėjui / Pirkėjui taikoma bauda nutraukus Sutartį dėl esminio Sutarties pažeidimo</w:t>
            </w:r>
            <w:r w:rsidR="008C3FFE" w:rsidRPr="0040429D">
              <w:rPr>
                <w:b/>
                <w:kern w:val="2"/>
                <w:sz w:val="22"/>
                <w:szCs w:val="22"/>
              </w:rPr>
              <w:t xml:space="preserve"> </w:t>
            </w:r>
            <w:r w:rsidR="008C3FFE" w:rsidRPr="0040429D">
              <w:rPr>
                <w:b/>
                <w:bCs/>
                <w:kern w:val="2"/>
                <w:sz w:val="22"/>
                <w:szCs w:val="22"/>
              </w:rPr>
              <w:t>ar nepagrįstai nutraukus Sutarties vykdymą ne Sutartyje nustatyta tvarka</w:t>
            </w:r>
          </w:p>
        </w:tc>
        <w:tc>
          <w:tcPr>
            <w:tcW w:w="6831" w:type="dxa"/>
          </w:tcPr>
          <w:p w14:paraId="483892C1" w14:textId="73F09A70" w:rsidR="00CE1C25" w:rsidRPr="0040429D" w:rsidRDefault="008C3FFE" w:rsidP="00CE1C25">
            <w:pPr>
              <w:jc w:val="both"/>
              <w:rPr>
                <w:kern w:val="2"/>
                <w:sz w:val="22"/>
                <w:szCs w:val="22"/>
              </w:rPr>
            </w:pPr>
            <w:r w:rsidRPr="0040429D">
              <w:rPr>
                <w:kern w:val="2"/>
                <w:sz w:val="22"/>
                <w:szCs w:val="22"/>
              </w:rPr>
              <w:t>9.3.1.</w:t>
            </w:r>
            <w:r w:rsidR="00CE1C25" w:rsidRPr="0040429D">
              <w:rPr>
                <w:kern w:val="2"/>
                <w:sz w:val="22"/>
                <w:szCs w:val="22"/>
              </w:rPr>
              <w:t>Nutraukus Sutartį dėl esminio Sutarties pažeidimo, nustatyto Sutarties Specialiosiose sąlygose, mokama 5</w:t>
            </w:r>
            <w:r w:rsidR="000F7BF5" w:rsidRPr="0040429D">
              <w:rPr>
                <w:kern w:val="2"/>
                <w:sz w:val="22"/>
                <w:szCs w:val="22"/>
              </w:rPr>
              <w:t xml:space="preserve"> (penkių)</w:t>
            </w:r>
            <w:r w:rsidR="00CE1C25" w:rsidRPr="0040429D">
              <w:rPr>
                <w:kern w:val="2"/>
                <w:sz w:val="22"/>
                <w:szCs w:val="22"/>
              </w:rPr>
              <w:t xml:space="preserve"> procentų dydžio bauda nuo Pradinės Sutarties vertės be PVM, nurodytos Specialiųjų sąlygų 5.2 punkte. </w:t>
            </w:r>
          </w:p>
          <w:p w14:paraId="6B4A1993" w14:textId="77F29B82" w:rsidR="008C3FFE" w:rsidRPr="0040429D" w:rsidRDefault="008C3FFE" w:rsidP="008C3FFE">
            <w:pPr>
              <w:rPr>
                <w:kern w:val="2"/>
                <w:sz w:val="22"/>
                <w:szCs w:val="22"/>
              </w:rPr>
            </w:pPr>
            <w:r w:rsidRPr="0040429D">
              <w:rPr>
                <w:kern w:val="2"/>
                <w:sz w:val="22"/>
                <w:szCs w:val="22"/>
              </w:rPr>
              <w:t xml:space="preserve">9.3.2. Nepagrįstai nutraukus Sutarties vykdymą ne Sutartyje nustatyta tvarka, mokama </w:t>
            </w:r>
            <w:r w:rsidR="00456FF8" w:rsidRPr="0040429D">
              <w:rPr>
                <w:kern w:val="2"/>
                <w:sz w:val="22"/>
                <w:szCs w:val="22"/>
              </w:rPr>
              <w:t>5 (penkių</w:t>
            </w:r>
            <w:r w:rsidRPr="0040429D">
              <w:rPr>
                <w:kern w:val="2"/>
                <w:sz w:val="22"/>
                <w:szCs w:val="22"/>
              </w:rPr>
              <w:t>) procentų dydžio bauda nuo Pradinės Sutarties vertės, nurodytos Specialiųjų sąlygų 5.2 punkte.</w:t>
            </w:r>
          </w:p>
          <w:p w14:paraId="3D62CFCE" w14:textId="77777777" w:rsidR="00CE1C25" w:rsidRPr="0040429D" w:rsidRDefault="00CE1C25" w:rsidP="00CE1C25">
            <w:pPr>
              <w:rPr>
                <w:kern w:val="2"/>
                <w:sz w:val="22"/>
                <w:szCs w:val="22"/>
              </w:rPr>
            </w:pPr>
          </w:p>
        </w:tc>
      </w:tr>
      <w:tr w:rsidR="00CE1C25" w:rsidRPr="0040429D" w14:paraId="770A16C3" w14:textId="77777777" w:rsidTr="69138214">
        <w:trPr>
          <w:trHeight w:val="300"/>
        </w:trPr>
        <w:tc>
          <w:tcPr>
            <w:tcW w:w="2704" w:type="dxa"/>
          </w:tcPr>
          <w:p w14:paraId="0A7023AD" w14:textId="77777777" w:rsidR="00CE1C25" w:rsidRPr="0040429D" w:rsidRDefault="00CE1C25" w:rsidP="00CE1C25">
            <w:pPr>
              <w:rPr>
                <w:b/>
                <w:bCs/>
                <w:kern w:val="2"/>
                <w:sz w:val="22"/>
                <w:szCs w:val="22"/>
              </w:rPr>
            </w:pPr>
            <w:r w:rsidRPr="0040429D">
              <w:rPr>
                <w:b/>
                <w:bCs/>
                <w:kern w:val="2"/>
                <w:sz w:val="22"/>
                <w:szCs w:val="22"/>
              </w:rPr>
              <w:t xml:space="preserve">9.4. Tiekėjui taikoma bauda dėl esamų subtiekėjų ar specialistų </w:t>
            </w:r>
            <w:r w:rsidRPr="0040429D">
              <w:rPr>
                <w:b/>
                <w:bCs/>
                <w:kern w:val="2"/>
                <w:sz w:val="22"/>
                <w:szCs w:val="22"/>
              </w:rPr>
              <w:lastRenderedPageBreak/>
              <w:t xml:space="preserve">pakeitimo / naujų subtiekėjų pasitelkimo nesilaikant Bendrosiose sąlygose nurodytos subtiekėjų ir (ar) specialistų keitimo tvarkos </w:t>
            </w:r>
          </w:p>
        </w:tc>
        <w:tc>
          <w:tcPr>
            <w:tcW w:w="6831" w:type="dxa"/>
          </w:tcPr>
          <w:p w14:paraId="0B154AF7" w14:textId="77777777" w:rsidR="00CE1C25" w:rsidRPr="0040429D" w:rsidRDefault="00CE1C25" w:rsidP="00CE1C25">
            <w:pPr>
              <w:rPr>
                <w:color w:val="000000"/>
                <w:kern w:val="2"/>
                <w:sz w:val="22"/>
                <w:szCs w:val="22"/>
              </w:rPr>
            </w:pPr>
            <w:r w:rsidRPr="0040429D">
              <w:rPr>
                <w:color w:val="000000"/>
                <w:kern w:val="2"/>
                <w:sz w:val="22"/>
                <w:szCs w:val="22"/>
              </w:rPr>
              <w:lastRenderedPageBreak/>
              <w:t>Netaikoma</w:t>
            </w:r>
          </w:p>
          <w:p w14:paraId="4AE9922A" w14:textId="77777777" w:rsidR="00CE1C25" w:rsidRPr="0040429D" w:rsidRDefault="00CE1C25" w:rsidP="00CE1C25">
            <w:pPr>
              <w:rPr>
                <w:kern w:val="2"/>
                <w:sz w:val="22"/>
                <w:szCs w:val="22"/>
              </w:rPr>
            </w:pPr>
          </w:p>
          <w:p w14:paraId="7D992414" w14:textId="77777777" w:rsidR="00CE1C25" w:rsidRPr="0040429D" w:rsidRDefault="00CE1C25" w:rsidP="00CE1C25">
            <w:pPr>
              <w:rPr>
                <w:kern w:val="2"/>
                <w:sz w:val="22"/>
                <w:szCs w:val="22"/>
              </w:rPr>
            </w:pPr>
          </w:p>
        </w:tc>
      </w:tr>
      <w:tr w:rsidR="00CE1C25" w:rsidRPr="0040429D" w14:paraId="270CC28E" w14:textId="77777777" w:rsidTr="69138214">
        <w:trPr>
          <w:trHeight w:val="300"/>
        </w:trPr>
        <w:tc>
          <w:tcPr>
            <w:tcW w:w="2704" w:type="dxa"/>
          </w:tcPr>
          <w:p w14:paraId="59182EA6" w14:textId="77777777" w:rsidR="00CE1C25" w:rsidRPr="0040429D" w:rsidRDefault="00CE1C25" w:rsidP="00CE1C25">
            <w:pPr>
              <w:rPr>
                <w:b/>
                <w:bCs/>
                <w:kern w:val="2"/>
                <w:sz w:val="22"/>
                <w:szCs w:val="22"/>
              </w:rPr>
            </w:pPr>
            <w:r w:rsidRPr="0040429D">
              <w:rPr>
                <w:b/>
                <w:bCs/>
                <w:kern w:val="2"/>
                <w:sz w:val="22"/>
                <w:szCs w:val="22"/>
              </w:rPr>
              <w:t>9.5. Tiekėjui taikomos baudos dėl aplinkosauginių ir (arba) socialinių kriterijų nesilaikymo</w:t>
            </w:r>
          </w:p>
        </w:tc>
        <w:tc>
          <w:tcPr>
            <w:tcW w:w="6831" w:type="dxa"/>
          </w:tcPr>
          <w:p w14:paraId="0FC2813B" w14:textId="0F186586" w:rsidR="00CE1C25" w:rsidRPr="0040429D" w:rsidRDefault="00067463" w:rsidP="00CE1C25">
            <w:pPr>
              <w:rPr>
                <w:color w:val="000000"/>
                <w:kern w:val="2"/>
                <w:sz w:val="22"/>
                <w:szCs w:val="22"/>
              </w:rPr>
            </w:pPr>
            <w:r w:rsidRPr="0040429D">
              <w:rPr>
                <w:color w:val="000000"/>
                <w:kern w:val="2"/>
                <w:sz w:val="22"/>
                <w:szCs w:val="22"/>
              </w:rPr>
              <w:t xml:space="preserve">Pažeidus 13.1 punkto reikalavimus Tiekėjui bus taikoma </w:t>
            </w:r>
            <w:r w:rsidR="00CE1C25" w:rsidRPr="0040429D">
              <w:rPr>
                <w:color w:val="000000"/>
                <w:kern w:val="2"/>
                <w:sz w:val="22"/>
                <w:szCs w:val="22"/>
              </w:rPr>
              <w:t>100</w:t>
            </w:r>
            <w:r w:rsidRPr="0040429D">
              <w:rPr>
                <w:color w:val="000000"/>
                <w:kern w:val="2"/>
                <w:sz w:val="22"/>
                <w:szCs w:val="22"/>
              </w:rPr>
              <w:t xml:space="preserve">,00 (vieno </w:t>
            </w:r>
            <w:r w:rsidR="00CE1C25" w:rsidRPr="0040429D">
              <w:rPr>
                <w:color w:val="000000"/>
                <w:kern w:val="2"/>
                <w:sz w:val="22"/>
                <w:szCs w:val="22"/>
              </w:rPr>
              <w:t>šimt</w:t>
            </w:r>
            <w:r w:rsidRPr="0040429D">
              <w:rPr>
                <w:color w:val="000000"/>
                <w:kern w:val="2"/>
                <w:sz w:val="22"/>
                <w:szCs w:val="22"/>
              </w:rPr>
              <w:t>o</w:t>
            </w:r>
            <w:r w:rsidR="00CE1C25" w:rsidRPr="0040429D">
              <w:rPr>
                <w:color w:val="000000"/>
                <w:kern w:val="2"/>
                <w:sz w:val="22"/>
                <w:szCs w:val="22"/>
              </w:rPr>
              <w:t xml:space="preserve"> eurų) </w:t>
            </w:r>
            <w:r w:rsidRPr="0040429D">
              <w:rPr>
                <w:color w:val="000000"/>
                <w:kern w:val="2"/>
                <w:sz w:val="22"/>
                <w:szCs w:val="22"/>
              </w:rPr>
              <w:t>Eur dydžio bauda.</w:t>
            </w:r>
          </w:p>
          <w:p w14:paraId="33E46FA1" w14:textId="77777777" w:rsidR="00CE1C25" w:rsidRPr="0040429D" w:rsidRDefault="00CE1C25" w:rsidP="00CE1C25">
            <w:pPr>
              <w:rPr>
                <w:kern w:val="2"/>
                <w:sz w:val="22"/>
                <w:szCs w:val="22"/>
              </w:rPr>
            </w:pPr>
          </w:p>
          <w:p w14:paraId="5D9B39FF" w14:textId="77777777" w:rsidR="00CE1C25" w:rsidRPr="0040429D" w:rsidRDefault="00CE1C25" w:rsidP="00CE1C25">
            <w:pPr>
              <w:rPr>
                <w:color w:val="4472C4"/>
                <w:kern w:val="2"/>
                <w:sz w:val="22"/>
                <w:szCs w:val="22"/>
              </w:rPr>
            </w:pPr>
          </w:p>
        </w:tc>
      </w:tr>
      <w:tr w:rsidR="00CE1C25" w:rsidRPr="0040429D" w14:paraId="108C2D9A" w14:textId="77777777" w:rsidTr="69138214">
        <w:trPr>
          <w:trHeight w:val="300"/>
        </w:trPr>
        <w:tc>
          <w:tcPr>
            <w:tcW w:w="2704" w:type="dxa"/>
          </w:tcPr>
          <w:p w14:paraId="2F90900A" w14:textId="77777777" w:rsidR="00CE1C25" w:rsidRPr="0040429D" w:rsidRDefault="00CE1C25" w:rsidP="00CE1C25">
            <w:pPr>
              <w:rPr>
                <w:b/>
                <w:bCs/>
                <w:kern w:val="2"/>
                <w:sz w:val="22"/>
                <w:szCs w:val="22"/>
              </w:rPr>
            </w:pPr>
            <w:r w:rsidRPr="0040429D">
              <w:rPr>
                <w:b/>
                <w:bCs/>
                <w:kern w:val="2"/>
                <w:sz w:val="22"/>
                <w:szCs w:val="22"/>
              </w:rPr>
              <w:t>9.6. Tiekėjui / Pirkėjui taikoma bauda dėl konfidencialumo reikalavimų nesilaikymo</w:t>
            </w:r>
          </w:p>
        </w:tc>
        <w:tc>
          <w:tcPr>
            <w:tcW w:w="6831" w:type="dxa"/>
          </w:tcPr>
          <w:p w14:paraId="57F289ED" w14:textId="77777777" w:rsidR="00CE1C25" w:rsidRPr="0040429D" w:rsidRDefault="00CE1C25" w:rsidP="00CE1C25">
            <w:pPr>
              <w:rPr>
                <w:kern w:val="2"/>
                <w:sz w:val="22"/>
                <w:szCs w:val="22"/>
              </w:rPr>
            </w:pPr>
            <w:r w:rsidRPr="0040429D">
              <w:rPr>
                <w:kern w:val="2"/>
                <w:sz w:val="22"/>
                <w:szCs w:val="22"/>
              </w:rPr>
              <w:t>Netaikoma</w:t>
            </w:r>
          </w:p>
          <w:p w14:paraId="0EA22F14" w14:textId="77777777" w:rsidR="00CE1C25" w:rsidRPr="0040429D" w:rsidRDefault="00CE1C25" w:rsidP="00CE1C25">
            <w:pPr>
              <w:rPr>
                <w:kern w:val="2"/>
                <w:sz w:val="22"/>
                <w:szCs w:val="22"/>
              </w:rPr>
            </w:pPr>
          </w:p>
          <w:p w14:paraId="7EF4CDE8" w14:textId="77777777" w:rsidR="00CE1C25" w:rsidRPr="0040429D" w:rsidRDefault="00CE1C25" w:rsidP="00CE1C25">
            <w:pPr>
              <w:rPr>
                <w:kern w:val="2"/>
                <w:sz w:val="22"/>
                <w:szCs w:val="22"/>
              </w:rPr>
            </w:pPr>
          </w:p>
        </w:tc>
      </w:tr>
      <w:tr w:rsidR="00CE1C25" w:rsidRPr="0040429D" w14:paraId="693B4E13" w14:textId="77777777" w:rsidTr="69138214">
        <w:trPr>
          <w:trHeight w:val="300"/>
        </w:trPr>
        <w:tc>
          <w:tcPr>
            <w:tcW w:w="2704" w:type="dxa"/>
          </w:tcPr>
          <w:p w14:paraId="6CBE2B35" w14:textId="77777777" w:rsidR="00CE1C25" w:rsidRPr="0040429D" w:rsidRDefault="00CE1C25" w:rsidP="00CE1C25">
            <w:pPr>
              <w:rPr>
                <w:b/>
                <w:bCs/>
                <w:kern w:val="2"/>
                <w:sz w:val="22"/>
                <w:szCs w:val="22"/>
              </w:rPr>
            </w:pPr>
            <w:r w:rsidRPr="0040429D">
              <w:rPr>
                <w:b/>
                <w:bCs/>
                <w:kern w:val="2"/>
                <w:sz w:val="22"/>
                <w:szCs w:val="22"/>
              </w:rPr>
              <w:t xml:space="preserve">9.7. Tiekėjui taikomos netesybos dėl pirkimo dokumentuose nustatytų kokybinių kriterijų </w:t>
            </w:r>
            <w:proofErr w:type="spellStart"/>
            <w:r w:rsidRPr="0040429D">
              <w:rPr>
                <w:b/>
                <w:bCs/>
                <w:kern w:val="2"/>
                <w:sz w:val="22"/>
                <w:szCs w:val="22"/>
              </w:rPr>
              <w:t>nepasiekimo</w:t>
            </w:r>
            <w:proofErr w:type="spellEnd"/>
            <w:r w:rsidRPr="0040429D">
              <w:rPr>
                <w:b/>
                <w:bCs/>
                <w:kern w:val="2"/>
                <w:sz w:val="22"/>
                <w:szCs w:val="22"/>
              </w:rPr>
              <w:t xml:space="preserve"> Sutarties vykdymo metu</w:t>
            </w:r>
          </w:p>
        </w:tc>
        <w:tc>
          <w:tcPr>
            <w:tcW w:w="6831" w:type="dxa"/>
          </w:tcPr>
          <w:p w14:paraId="568C8E48" w14:textId="77777777" w:rsidR="00CE1C25" w:rsidRPr="0040429D" w:rsidRDefault="00CE1C25" w:rsidP="00CE1C25">
            <w:pPr>
              <w:rPr>
                <w:kern w:val="2"/>
                <w:sz w:val="22"/>
                <w:szCs w:val="22"/>
              </w:rPr>
            </w:pPr>
            <w:r w:rsidRPr="0040429D">
              <w:rPr>
                <w:kern w:val="2"/>
                <w:sz w:val="22"/>
                <w:szCs w:val="22"/>
              </w:rPr>
              <w:t xml:space="preserve">Netaikoma </w:t>
            </w:r>
          </w:p>
        </w:tc>
      </w:tr>
      <w:tr w:rsidR="00CE1C25" w:rsidRPr="0040429D" w14:paraId="75C5B7C5" w14:textId="77777777" w:rsidTr="69138214">
        <w:trPr>
          <w:trHeight w:val="300"/>
        </w:trPr>
        <w:tc>
          <w:tcPr>
            <w:tcW w:w="2704" w:type="dxa"/>
          </w:tcPr>
          <w:p w14:paraId="232F1AA7" w14:textId="77777777" w:rsidR="00CE1C25" w:rsidRPr="0040429D" w:rsidRDefault="00CE1C25" w:rsidP="00CE1C25">
            <w:pPr>
              <w:rPr>
                <w:b/>
                <w:bCs/>
                <w:kern w:val="2"/>
                <w:sz w:val="22"/>
                <w:szCs w:val="22"/>
                <w:lang w:val="en-US"/>
              </w:rPr>
            </w:pPr>
            <w:r w:rsidRPr="0040429D">
              <w:rPr>
                <w:b/>
                <w:bCs/>
                <w:kern w:val="2"/>
                <w:sz w:val="22"/>
                <w:szCs w:val="22"/>
                <w:lang w:val="en-US"/>
              </w:rPr>
              <w:t xml:space="preserve">9.8. </w:t>
            </w:r>
            <w:r w:rsidRPr="0040429D">
              <w:rPr>
                <w:b/>
                <w:bCs/>
                <w:kern w:val="2"/>
                <w:sz w:val="22"/>
                <w:szCs w:val="22"/>
              </w:rPr>
              <w:t>Tiekėjui taikomos netesybos dėl Sutarties įvykdymo užtikrinimo nepratęsimo</w:t>
            </w:r>
          </w:p>
        </w:tc>
        <w:tc>
          <w:tcPr>
            <w:tcW w:w="6831" w:type="dxa"/>
          </w:tcPr>
          <w:p w14:paraId="611E33C9" w14:textId="77777777" w:rsidR="00CE1C25" w:rsidRPr="0040429D" w:rsidRDefault="00CE1C25" w:rsidP="00CE1C25">
            <w:pPr>
              <w:rPr>
                <w:color w:val="4472C4"/>
                <w:kern w:val="2"/>
                <w:sz w:val="22"/>
                <w:szCs w:val="22"/>
              </w:rPr>
            </w:pPr>
            <w:r w:rsidRPr="0040429D">
              <w:rPr>
                <w:kern w:val="2"/>
                <w:sz w:val="22"/>
                <w:szCs w:val="22"/>
              </w:rPr>
              <w:t>Netaikoma</w:t>
            </w:r>
          </w:p>
          <w:p w14:paraId="5EB58BEC" w14:textId="77777777" w:rsidR="00CE1C25" w:rsidRPr="0040429D" w:rsidRDefault="00CE1C25" w:rsidP="00CE1C25">
            <w:pPr>
              <w:rPr>
                <w:color w:val="4472C4"/>
                <w:kern w:val="2"/>
                <w:sz w:val="22"/>
                <w:szCs w:val="22"/>
              </w:rPr>
            </w:pPr>
          </w:p>
        </w:tc>
      </w:tr>
      <w:tr w:rsidR="0035162A" w:rsidRPr="0040429D" w14:paraId="4923B3CD" w14:textId="77777777" w:rsidTr="007B2441">
        <w:trPr>
          <w:trHeight w:val="300"/>
        </w:trPr>
        <w:tc>
          <w:tcPr>
            <w:tcW w:w="2704" w:type="dxa"/>
            <w:tcBorders>
              <w:top w:val="single" w:sz="4" w:space="0" w:color="auto"/>
              <w:left w:val="single" w:sz="4" w:space="0" w:color="auto"/>
              <w:bottom w:val="single" w:sz="4" w:space="0" w:color="auto"/>
              <w:right w:val="single" w:sz="4" w:space="0" w:color="auto"/>
            </w:tcBorders>
          </w:tcPr>
          <w:p w14:paraId="61B1EA50" w14:textId="0834FAA9" w:rsidR="0035162A" w:rsidRPr="0040429D" w:rsidRDefault="0035162A" w:rsidP="0035162A">
            <w:pPr>
              <w:rPr>
                <w:b/>
                <w:bCs/>
                <w:kern w:val="2"/>
                <w:sz w:val="22"/>
                <w:szCs w:val="22"/>
                <w:lang w:val="en-US"/>
              </w:rPr>
            </w:pPr>
            <w:r w:rsidRPr="0040429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31" w:type="dxa"/>
            <w:tcBorders>
              <w:top w:val="single" w:sz="4" w:space="0" w:color="auto"/>
              <w:left w:val="single" w:sz="4" w:space="0" w:color="auto"/>
              <w:bottom w:val="single" w:sz="4" w:space="0" w:color="auto"/>
              <w:right w:val="single" w:sz="4" w:space="0" w:color="auto"/>
            </w:tcBorders>
          </w:tcPr>
          <w:p w14:paraId="7380C7EF" w14:textId="77777777" w:rsidR="0035162A" w:rsidRPr="0040429D" w:rsidRDefault="0035162A" w:rsidP="0035162A">
            <w:pPr>
              <w:spacing w:line="256" w:lineRule="auto"/>
              <w:rPr>
                <w:kern w:val="2"/>
                <w:sz w:val="22"/>
                <w:szCs w:val="22"/>
              </w:rPr>
            </w:pPr>
            <w:r w:rsidRPr="0040429D">
              <w:rPr>
                <w:kern w:val="2"/>
                <w:sz w:val="22"/>
                <w:szCs w:val="22"/>
              </w:rPr>
              <w:t>Netaikoma</w:t>
            </w:r>
          </w:p>
          <w:p w14:paraId="2E8311EA" w14:textId="77777777" w:rsidR="0035162A" w:rsidRPr="0040429D" w:rsidRDefault="0035162A" w:rsidP="0035162A">
            <w:pPr>
              <w:spacing w:line="256" w:lineRule="auto"/>
              <w:rPr>
                <w:kern w:val="2"/>
                <w:sz w:val="22"/>
                <w:szCs w:val="22"/>
              </w:rPr>
            </w:pPr>
          </w:p>
          <w:p w14:paraId="7552FBAC" w14:textId="77777777" w:rsidR="0035162A" w:rsidRPr="0040429D" w:rsidRDefault="0035162A" w:rsidP="0035162A">
            <w:pPr>
              <w:rPr>
                <w:sz w:val="22"/>
                <w:szCs w:val="22"/>
              </w:rPr>
            </w:pPr>
          </w:p>
          <w:p w14:paraId="0176E45F" w14:textId="77777777" w:rsidR="0035162A" w:rsidRPr="0040429D" w:rsidRDefault="0035162A" w:rsidP="0035162A">
            <w:pPr>
              <w:rPr>
                <w:kern w:val="2"/>
                <w:sz w:val="22"/>
                <w:szCs w:val="22"/>
              </w:rPr>
            </w:pPr>
          </w:p>
        </w:tc>
      </w:tr>
      <w:tr w:rsidR="000F7BF5" w:rsidRPr="0040429D" w14:paraId="59F0B7EE" w14:textId="77777777" w:rsidTr="007B2441">
        <w:trPr>
          <w:trHeight w:val="300"/>
        </w:trPr>
        <w:tc>
          <w:tcPr>
            <w:tcW w:w="2704" w:type="dxa"/>
            <w:tcBorders>
              <w:top w:val="single" w:sz="4" w:space="0" w:color="auto"/>
              <w:left w:val="single" w:sz="4" w:space="0" w:color="auto"/>
              <w:bottom w:val="single" w:sz="4" w:space="0" w:color="auto"/>
              <w:right w:val="single" w:sz="4" w:space="0" w:color="auto"/>
            </w:tcBorders>
          </w:tcPr>
          <w:p w14:paraId="5C096209" w14:textId="49AC2864" w:rsidR="000F7BF5" w:rsidRPr="0040429D" w:rsidRDefault="000F7BF5" w:rsidP="0035162A">
            <w:pPr>
              <w:rPr>
                <w:b/>
                <w:bCs/>
                <w:kern w:val="2"/>
                <w:sz w:val="22"/>
                <w:szCs w:val="22"/>
              </w:rPr>
            </w:pPr>
            <w:r w:rsidRPr="0040429D">
              <w:rPr>
                <w:b/>
                <w:bCs/>
                <w:kern w:val="2"/>
                <w:sz w:val="22"/>
                <w:szCs w:val="22"/>
              </w:rPr>
              <w:t>9.10. Kitos netesybos</w:t>
            </w:r>
          </w:p>
        </w:tc>
        <w:tc>
          <w:tcPr>
            <w:tcW w:w="6831" w:type="dxa"/>
            <w:tcBorders>
              <w:top w:val="single" w:sz="4" w:space="0" w:color="auto"/>
              <w:left w:val="single" w:sz="4" w:space="0" w:color="auto"/>
              <w:bottom w:val="single" w:sz="4" w:space="0" w:color="auto"/>
              <w:right w:val="single" w:sz="4" w:space="0" w:color="auto"/>
            </w:tcBorders>
          </w:tcPr>
          <w:p w14:paraId="6F02CFF4" w14:textId="163A33E6" w:rsidR="000F7BF5" w:rsidRPr="0040429D" w:rsidRDefault="00067463" w:rsidP="0035162A">
            <w:pPr>
              <w:spacing w:line="256" w:lineRule="auto"/>
              <w:rPr>
                <w:kern w:val="2"/>
                <w:sz w:val="22"/>
                <w:szCs w:val="22"/>
              </w:rPr>
            </w:pPr>
            <w:r w:rsidRPr="0040429D">
              <w:rPr>
                <w:kern w:val="2"/>
                <w:sz w:val="22"/>
                <w:szCs w:val="22"/>
              </w:rPr>
              <w:t>Netaikoma</w:t>
            </w:r>
          </w:p>
        </w:tc>
      </w:tr>
      <w:tr w:rsidR="0035162A" w:rsidRPr="0040429D" w14:paraId="38E0CAB9" w14:textId="77777777" w:rsidTr="69138214">
        <w:trPr>
          <w:trHeight w:val="300"/>
        </w:trPr>
        <w:tc>
          <w:tcPr>
            <w:tcW w:w="9535" w:type="dxa"/>
            <w:gridSpan w:val="2"/>
          </w:tcPr>
          <w:p w14:paraId="6A2C19A5" w14:textId="29EBDF29" w:rsidR="0035162A" w:rsidRPr="0040429D" w:rsidRDefault="00CB61DA" w:rsidP="0035162A">
            <w:pPr>
              <w:jc w:val="center"/>
              <w:rPr>
                <w:b/>
                <w:bCs/>
                <w:kern w:val="2"/>
                <w:sz w:val="22"/>
                <w:szCs w:val="22"/>
              </w:rPr>
            </w:pPr>
            <w:r w:rsidRPr="0040429D">
              <w:rPr>
                <w:b/>
                <w:kern w:val="2"/>
                <w:sz w:val="22"/>
                <w:szCs w:val="22"/>
              </w:rPr>
              <w:t>10. ESMINĖS SUTARTIES SĄLYGOS</w:t>
            </w:r>
          </w:p>
        </w:tc>
      </w:tr>
      <w:tr w:rsidR="00584516" w:rsidRPr="0040429D" w14:paraId="494EB35C" w14:textId="77777777" w:rsidTr="004C0FEF">
        <w:trPr>
          <w:trHeight w:val="300"/>
        </w:trPr>
        <w:tc>
          <w:tcPr>
            <w:tcW w:w="2704" w:type="dxa"/>
            <w:tcBorders>
              <w:top w:val="single" w:sz="4" w:space="0" w:color="auto"/>
              <w:left w:val="single" w:sz="4" w:space="0" w:color="auto"/>
              <w:bottom w:val="single" w:sz="4" w:space="0" w:color="auto"/>
              <w:right w:val="single" w:sz="4" w:space="0" w:color="auto"/>
            </w:tcBorders>
          </w:tcPr>
          <w:p w14:paraId="3391D2D2" w14:textId="66C621DA" w:rsidR="00584516" w:rsidRPr="0040429D" w:rsidRDefault="00584516" w:rsidP="00584516">
            <w:pPr>
              <w:rPr>
                <w:b/>
                <w:bCs/>
                <w:kern w:val="2"/>
                <w:sz w:val="22"/>
                <w:szCs w:val="22"/>
              </w:rPr>
            </w:pPr>
            <w:r w:rsidRPr="0040429D">
              <w:rPr>
                <w:b/>
                <w:bCs/>
                <w:sz w:val="22"/>
                <w:szCs w:val="22"/>
              </w:rPr>
              <w:t>10.1. Esminės Sutarties sąlygos</w:t>
            </w:r>
          </w:p>
        </w:tc>
        <w:tc>
          <w:tcPr>
            <w:tcW w:w="6831" w:type="dxa"/>
            <w:tcBorders>
              <w:top w:val="single" w:sz="4" w:space="0" w:color="auto"/>
              <w:left w:val="single" w:sz="4" w:space="0" w:color="auto"/>
              <w:bottom w:val="single" w:sz="4" w:space="0" w:color="auto"/>
              <w:right w:val="single" w:sz="4" w:space="0" w:color="auto"/>
            </w:tcBorders>
          </w:tcPr>
          <w:p w14:paraId="5A0D8C13" w14:textId="77777777" w:rsidR="00584516" w:rsidRPr="0040429D" w:rsidRDefault="00584516" w:rsidP="00584516">
            <w:pPr>
              <w:rPr>
                <w:kern w:val="2"/>
                <w:sz w:val="22"/>
                <w:szCs w:val="22"/>
              </w:rPr>
            </w:pPr>
            <w:r w:rsidRPr="0040429D">
              <w:rPr>
                <w:kern w:val="2"/>
                <w:sz w:val="22"/>
                <w:szCs w:val="22"/>
              </w:rPr>
              <w:t>Netaikoma</w:t>
            </w:r>
          </w:p>
          <w:p w14:paraId="52A61A60" w14:textId="7C0DAC24" w:rsidR="00584516" w:rsidRPr="0040429D" w:rsidRDefault="00584516" w:rsidP="00584516">
            <w:pPr>
              <w:jc w:val="center"/>
              <w:rPr>
                <w:b/>
                <w:bCs/>
                <w:kern w:val="2"/>
                <w:sz w:val="22"/>
                <w:szCs w:val="22"/>
              </w:rPr>
            </w:pPr>
          </w:p>
        </w:tc>
      </w:tr>
      <w:tr w:rsidR="00584516" w:rsidRPr="0040429D" w14:paraId="2E991DED" w14:textId="77777777" w:rsidTr="004C0FEF">
        <w:trPr>
          <w:trHeight w:val="300"/>
        </w:trPr>
        <w:tc>
          <w:tcPr>
            <w:tcW w:w="2704" w:type="dxa"/>
            <w:tcBorders>
              <w:top w:val="single" w:sz="4" w:space="0" w:color="auto"/>
              <w:left w:val="single" w:sz="4" w:space="0" w:color="auto"/>
              <w:bottom w:val="single" w:sz="4" w:space="0" w:color="auto"/>
              <w:right w:val="single" w:sz="4" w:space="0" w:color="auto"/>
            </w:tcBorders>
          </w:tcPr>
          <w:p w14:paraId="27344409" w14:textId="54C3939C" w:rsidR="00584516" w:rsidRPr="0040429D" w:rsidRDefault="00584516" w:rsidP="00584516">
            <w:pPr>
              <w:rPr>
                <w:b/>
                <w:bCs/>
                <w:kern w:val="2"/>
                <w:sz w:val="22"/>
                <w:szCs w:val="22"/>
              </w:rPr>
            </w:pPr>
            <w:r w:rsidRPr="0040429D">
              <w:rPr>
                <w:b/>
                <w:bCs/>
                <w:kern w:val="2"/>
                <w:sz w:val="22"/>
                <w:szCs w:val="22"/>
              </w:rPr>
              <w:t>10.2. Dideli arba nuolatiniai esminės Sutarties sąlygos vykdymo trūkumai</w:t>
            </w:r>
          </w:p>
        </w:tc>
        <w:tc>
          <w:tcPr>
            <w:tcW w:w="6831" w:type="dxa"/>
            <w:tcBorders>
              <w:top w:val="single" w:sz="4" w:space="0" w:color="auto"/>
              <w:left w:val="single" w:sz="4" w:space="0" w:color="auto"/>
              <w:bottom w:val="single" w:sz="4" w:space="0" w:color="auto"/>
              <w:right w:val="single" w:sz="4" w:space="0" w:color="auto"/>
            </w:tcBorders>
          </w:tcPr>
          <w:p w14:paraId="6E02B849" w14:textId="77777777" w:rsidR="00584516" w:rsidRPr="0040429D" w:rsidRDefault="00584516" w:rsidP="00584516">
            <w:pPr>
              <w:rPr>
                <w:kern w:val="2"/>
                <w:sz w:val="22"/>
                <w:szCs w:val="22"/>
              </w:rPr>
            </w:pPr>
            <w:r w:rsidRPr="0040429D">
              <w:rPr>
                <w:kern w:val="2"/>
                <w:sz w:val="22"/>
                <w:szCs w:val="22"/>
              </w:rPr>
              <w:t xml:space="preserve">Netaikoma </w:t>
            </w:r>
          </w:p>
          <w:p w14:paraId="4B2391B1" w14:textId="79680928" w:rsidR="00584516" w:rsidRPr="0040429D" w:rsidRDefault="00584516" w:rsidP="00584516">
            <w:pPr>
              <w:jc w:val="center"/>
              <w:rPr>
                <w:b/>
                <w:bCs/>
                <w:kern w:val="2"/>
                <w:sz w:val="22"/>
                <w:szCs w:val="22"/>
              </w:rPr>
            </w:pPr>
          </w:p>
        </w:tc>
      </w:tr>
      <w:tr w:rsidR="00584516" w:rsidRPr="0040429D" w14:paraId="40EF0BB1" w14:textId="77777777" w:rsidTr="69138214">
        <w:trPr>
          <w:trHeight w:val="300"/>
        </w:trPr>
        <w:tc>
          <w:tcPr>
            <w:tcW w:w="9535" w:type="dxa"/>
            <w:gridSpan w:val="2"/>
          </w:tcPr>
          <w:p w14:paraId="3D27F501" w14:textId="6614381D" w:rsidR="00584516" w:rsidRPr="0040429D" w:rsidRDefault="00584516" w:rsidP="00584516">
            <w:pPr>
              <w:jc w:val="center"/>
              <w:rPr>
                <w:b/>
                <w:bCs/>
                <w:kern w:val="2"/>
                <w:sz w:val="22"/>
                <w:szCs w:val="22"/>
              </w:rPr>
            </w:pPr>
            <w:r w:rsidRPr="0040429D">
              <w:rPr>
                <w:b/>
                <w:bCs/>
                <w:kern w:val="2"/>
                <w:sz w:val="22"/>
                <w:szCs w:val="22"/>
              </w:rPr>
              <w:t>11. SUTARTIES GALIOJIMAS IR KEITIMAS</w:t>
            </w:r>
          </w:p>
        </w:tc>
      </w:tr>
      <w:tr w:rsidR="00584516" w:rsidRPr="0040429D" w14:paraId="0D65FDD0" w14:textId="77777777" w:rsidTr="69138214">
        <w:trPr>
          <w:trHeight w:val="300"/>
        </w:trPr>
        <w:tc>
          <w:tcPr>
            <w:tcW w:w="2704" w:type="dxa"/>
          </w:tcPr>
          <w:p w14:paraId="2DA06775" w14:textId="5B657ADF" w:rsidR="00584516" w:rsidRPr="0040429D" w:rsidRDefault="00584516" w:rsidP="00584516">
            <w:pPr>
              <w:rPr>
                <w:b/>
                <w:bCs/>
                <w:kern w:val="2"/>
                <w:sz w:val="22"/>
                <w:szCs w:val="22"/>
              </w:rPr>
            </w:pPr>
            <w:r w:rsidRPr="0040429D">
              <w:rPr>
                <w:b/>
                <w:bCs/>
                <w:kern w:val="2"/>
                <w:sz w:val="22"/>
                <w:szCs w:val="22"/>
              </w:rPr>
              <w:t>11.1. Sutarties sudarymas ir įsigaliojimas</w:t>
            </w:r>
          </w:p>
        </w:tc>
        <w:tc>
          <w:tcPr>
            <w:tcW w:w="6831" w:type="dxa"/>
          </w:tcPr>
          <w:p w14:paraId="7DADCB64" w14:textId="77777777" w:rsidR="00584516" w:rsidRPr="00A03420" w:rsidRDefault="00584516" w:rsidP="00584516">
            <w:pPr>
              <w:jc w:val="both"/>
              <w:rPr>
                <w:kern w:val="2"/>
                <w:sz w:val="22"/>
                <w:szCs w:val="22"/>
              </w:rPr>
            </w:pPr>
            <w:r w:rsidRPr="00A03420">
              <w:rPr>
                <w:kern w:val="2"/>
                <w:sz w:val="22"/>
                <w:szCs w:val="22"/>
              </w:rPr>
              <w:t>Ši Sutartis laikoma sudaryta ir įsigalioja nuo Sutarties pasirašymo dienos (antrosios Šalies pasirašymo dieną).</w:t>
            </w:r>
          </w:p>
          <w:p w14:paraId="0F60BE02" w14:textId="0BA63CCC" w:rsidR="00584516" w:rsidRPr="0040429D" w:rsidRDefault="00584516" w:rsidP="00584516">
            <w:pPr>
              <w:jc w:val="both"/>
              <w:rPr>
                <w:color w:val="4472C4"/>
                <w:kern w:val="2"/>
                <w:sz w:val="22"/>
                <w:szCs w:val="22"/>
              </w:rPr>
            </w:pPr>
            <w:r w:rsidRPr="00A03420">
              <w:rPr>
                <w:color w:val="000000"/>
                <w:kern w:val="2"/>
                <w:sz w:val="22"/>
                <w:szCs w:val="22"/>
              </w:rPr>
              <w:lastRenderedPageBreak/>
              <w:t xml:space="preserve">Sutartis galioja iki visiško prievolių įvykdymo (kol bus išnaudota Pradinės Sutarties vertė, bet jos terminas </w:t>
            </w:r>
            <w:r w:rsidRPr="00A03420">
              <w:rPr>
                <w:b/>
                <w:bCs/>
                <w:color w:val="000000"/>
                <w:kern w:val="2"/>
                <w:sz w:val="22"/>
                <w:szCs w:val="22"/>
              </w:rPr>
              <w:t xml:space="preserve">negali būti ilgesnis kaip </w:t>
            </w:r>
            <w:r w:rsidR="00835517">
              <w:rPr>
                <w:b/>
                <w:bCs/>
                <w:color w:val="000000"/>
                <w:kern w:val="2"/>
                <w:sz w:val="22"/>
                <w:szCs w:val="22"/>
              </w:rPr>
              <w:t>3 (trys) mėnesiai</w:t>
            </w:r>
            <w:r w:rsidR="00A03420" w:rsidRPr="00A03420">
              <w:rPr>
                <w:b/>
                <w:bCs/>
                <w:color w:val="000000"/>
                <w:kern w:val="2"/>
                <w:sz w:val="22"/>
                <w:szCs w:val="22"/>
              </w:rPr>
              <w:t>.</w:t>
            </w:r>
          </w:p>
        </w:tc>
      </w:tr>
      <w:tr w:rsidR="00584516" w:rsidRPr="0040429D" w14:paraId="774011D2" w14:textId="77777777" w:rsidTr="69138214">
        <w:trPr>
          <w:trHeight w:val="300"/>
        </w:trPr>
        <w:tc>
          <w:tcPr>
            <w:tcW w:w="2704" w:type="dxa"/>
          </w:tcPr>
          <w:p w14:paraId="1CC6D90D" w14:textId="0CD2FADF" w:rsidR="00584516" w:rsidRPr="0040429D" w:rsidRDefault="00584516" w:rsidP="00584516">
            <w:pPr>
              <w:rPr>
                <w:b/>
                <w:bCs/>
                <w:kern w:val="2"/>
                <w:sz w:val="22"/>
                <w:szCs w:val="22"/>
              </w:rPr>
            </w:pPr>
            <w:r w:rsidRPr="0040429D">
              <w:rPr>
                <w:b/>
                <w:bCs/>
                <w:kern w:val="2"/>
                <w:sz w:val="22"/>
                <w:szCs w:val="22"/>
              </w:rPr>
              <w:lastRenderedPageBreak/>
              <w:t>11.2. Sutarties galiojimo termino pratęsimas</w:t>
            </w:r>
          </w:p>
        </w:tc>
        <w:tc>
          <w:tcPr>
            <w:tcW w:w="6831" w:type="dxa"/>
          </w:tcPr>
          <w:p w14:paraId="13817BF3" w14:textId="77777777" w:rsidR="00584516" w:rsidRPr="0040429D" w:rsidRDefault="00584516" w:rsidP="00584516">
            <w:pPr>
              <w:rPr>
                <w:kern w:val="2"/>
                <w:sz w:val="22"/>
                <w:szCs w:val="22"/>
              </w:rPr>
            </w:pPr>
            <w:r w:rsidRPr="0040429D">
              <w:rPr>
                <w:kern w:val="2"/>
                <w:sz w:val="22"/>
                <w:szCs w:val="22"/>
              </w:rPr>
              <w:t>Netaikoma</w:t>
            </w:r>
          </w:p>
          <w:p w14:paraId="697CE3E7" w14:textId="77777777" w:rsidR="00584516" w:rsidRPr="0040429D" w:rsidRDefault="00584516" w:rsidP="00584516">
            <w:pPr>
              <w:rPr>
                <w:kern w:val="2"/>
                <w:sz w:val="22"/>
                <w:szCs w:val="22"/>
              </w:rPr>
            </w:pPr>
          </w:p>
        </w:tc>
      </w:tr>
      <w:tr w:rsidR="00584516" w:rsidRPr="0040429D" w14:paraId="2FC3D22D" w14:textId="77777777" w:rsidTr="69138214">
        <w:trPr>
          <w:trHeight w:val="300"/>
        </w:trPr>
        <w:tc>
          <w:tcPr>
            <w:tcW w:w="9535" w:type="dxa"/>
            <w:gridSpan w:val="2"/>
          </w:tcPr>
          <w:p w14:paraId="6FF89D9F" w14:textId="2D7B7DDC" w:rsidR="00584516" w:rsidRPr="0040429D" w:rsidRDefault="00584516" w:rsidP="00584516">
            <w:pPr>
              <w:jc w:val="center"/>
              <w:rPr>
                <w:b/>
                <w:bCs/>
                <w:kern w:val="2"/>
                <w:sz w:val="22"/>
                <w:szCs w:val="22"/>
              </w:rPr>
            </w:pPr>
            <w:r w:rsidRPr="0040429D">
              <w:rPr>
                <w:b/>
                <w:bCs/>
                <w:kern w:val="2"/>
                <w:sz w:val="22"/>
                <w:szCs w:val="22"/>
              </w:rPr>
              <w:t>12. SUTARTIES NUTRAUKIMAS</w:t>
            </w:r>
          </w:p>
        </w:tc>
      </w:tr>
      <w:tr w:rsidR="00584516" w:rsidRPr="0040429D" w14:paraId="108FD11F" w14:textId="77777777" w:rsidTr="008602B3">
        <w:trPr>
          <w:trHeight w:val="300"/>
        </w:trPr>
        <w:tc>
          <w:tcPr>
            <w:tcW w:w="2704" w:type="dxa"/>
          </w:tcPr>
          <w:p w14:paraId="0662D41B" w14:textId="69F6B4D3" w:rsidR="00584516" w:rsidRPr="0040429D" w:rsidRDefault="00584516" w:rsidP="00584516">
            <w:pPr>
              <w:rPr>
                <w:b/>
                <w:bCs/>
                <w:kern w:val="2"/>
                <w:sz w:val="22"/>
                <w:szCs w:val="22"/>
              </w:rPr>
            </w:pPr>
            <w:r w:rsidRPr="0040429D">
              <w:rPr>
                <w:b/>
                <w:bCs/>
                <w:kern w:val="2"/>
                <w:sz w:val="22"/>
                <w:szCs w:val="22"/>
              </w:rPr>
              <w:t>12.1. Sutarties nutraukimo pagrindai</w:t>
            </w:r>
          </w:p>
        </w:tc>
        <w:tc>
          <w:tcPr>
            <w:tcW w:w="6831" w:type="dxa"/>
          </w:tcPr>
          <w:p w14:paraId="186FB56D" w14:textId="77777777" w:rsidR="00584516" w:rsidRPr="0040429D" w:rsidRDefault="00584516" w:rsidP="00584516">
            <w:pPr>
              <w:jc w:val="both"/>
              <w:rPr>
                <w:color w:val="4472C4"/>
                <w:kern w:val="2"/>
                <w:sz w:val="22"/>
                <w:szCs w:val="22"/>
              </w:rPr>
            </w:pPr>
            <w:r w:rsidRPr="0040429D">
              <w:rPr>
                <w:kern w:val="2"/>
                <w:sz w:val="22"/>
                <w:szCs w:val="22"/>
              </w:rPr>
              <w:t>Sutartis gali būti nutraukiama rašytiniu Šalių susitarimu arba vienašališkai, Bendrosiose sąlygose nustatyta tvarka.</w:t>
            </w:r>
          </w:p>
        </w:tc>
      </w:tr>
      <w:tr w:rsidR="00257C1E" w:rsidRPr="0040429D" w14:paraId="6EE462FD" w14:textId="77777777" w:rsidTr="008602B3">
        <w:trPr>
          <w:trHeight w:val="300"/>
        </w:trPr>
        <w:tc>
          <w:tcPr>
            <w:tcW w:w="2704" w:type="dxa"/>
          </w:tcPr>
          <w:p w14:paraId="7856406A" w14:textId="36C29308" w:rsidR="00257C1E" w:rsidRPr="0040429D" w:rsidRDefault="00257C1E" w:rsidP="00257C1E">
            <w:pPr>
              <w:rPr>
                <w:b/>
                <w:bCs/>
                <w:kern w:val="2"/>
                <w:sz w:val="22"/>
                <w:szCs w:val="22"/>
              </w:rPr>
            </w:pPr>
            <w:r w:rsidRPr="0040429D">
              <w:rPr>
                <w:b/>
                <w:bCs/>
                <w:kern w:val="2"/>
                <w:sz w:val="22"/>
                <w:szCs w:val="22"/>
              </w:rPr>
              <w:t>12.2. Esminiai Sutarties pažeidimai</w:t>
            </w:r>
          </w:p>
          <w:p w14:paraId="1FF21E84" w14:textId="77777777" w:rsidR="00257C1E" w:rsidRPr="0040429D" w:rsidRDefault="00257C1E" w:rsidP="00257C1E">
            <w:pPr>
              <w:rPr>
                <w:b/>
                <w:bCs/>
                <w:kern w:val="2"/>
                <w:sz w:val="22"/>
                <w:szCs w:val="22"/>
              </w:rPr>
            </w:pPr>
          </w:p>
        </w:tc>
        <w:tc>
          <w:tcPr>
            <w:tcW w:w="6831" w:type="dxa"/>
          </w:tcPr>
          <w:p w14:paraId="259DDE1E" w14:textId="77777777" w:rsidR="00257C1E" w:rsidRPr="0040429D" w:rsidRDefault="00257C1E" w:rsidP="00257C1E">
            <w:pPr>
              <w:jc w:val="both"/>
              <w:rPr>
                <w:kern w:val="2"/>
                <w:sz w:val="22"/>
                <w:szCs w:val="22"/>
              </w:rPr>
            </w:pPr>
            <w:r w:rsidRPr="0040429D">
              <w:rPr>
                <w:kern w:val="2"/>
                <w:sz w:val="22"/>
                <w:szCs w:val="22"/>
              </w:rPr>
              <w:t>12.2.1. jeigu Tiekėjas nevykdo prisiimtų įsipareigojimų už Sutartyje nustatytą Sutarties kainą / įkainius;</w:t>
            </w:r>
          </w:p>
          <w:p w14:paraId="345EFD64" w14:textId="386ABEE3" w:rsidR="00257C1E" w:rsidRPr="0040429D" w:rsidRDefault="00257C1E" w:rsidP="00257C1E">
            <w:pPr>
              <w:spacing w:line="257" w:lineRule="auto"/>
              <w:jc w:val="both"/>
              <w:rPr>
                <w:rFonts w:eastAsia="Arial"/>
                <w:kern w:val="2"/>
                <w:sz w:val="22"/>
                <w:szCs w:val="22"/>
              </w:rPr>
            </w:pPr>
            <w:r w:rsidRPr="0040429D">
              <w:rPr>
                <w:rFonts w:eastAsia="Arial"/>
                <w:kern w:val="2"/>
                <w:sz w:val="22"/>
                <w:szCs w:val="22"/>
              </w:rPr>
              <w:t xml:space="preserve">12.2.2. jeigu Tiekėjas nesilaiko Sutartyje nustatytų Prekių tiekimo terminų 2 (du) kartus iš eilės arba vėluoja pristatyti Prekes daugiau nei </w:t>
            </w:r>
            <w:r w:rsidR="00FD0CBD" w:rsidRPr="0040429D">
              <w:rPr>
                <w:rFonts w:eastAsia="Arial"/>
                <w:kern w:val="2"/>
                <w:sz w:val="22"/>
                <w:szCs w:val="22"/>
              </w:rPr>
              <w:t>20</w:t>
            </w:r>
            <w:r w:rsidR="00AC29C4" w:rsidRPr="0040429D">
              <w:rPr>
                <w:rFonts w:eastAsia="Arial"/>
                <w:kern w:val="2"/>
                <w:sz w:val="22"/>
                <w:szCs w:val="22"/>
              </w:rPr>
              <w:t xml:space="preserve"> (d</w:t>
            </w:r>
            <w:r w:rsidR="00FD0CBD" w:rsidRPr="0040429D">
              <w:rPr>
                <w:rFonts w:eastAsia="Arial"/>
                <w:kern w:val="2"/>
                <w:sz w:val="22"/>
                <w:szCs w:val="22"/>
              </w:rPr>
              <w:t>videšimt</w:t>
            </w:r>
            <w:r w:rsidR="00AC29C4" w:rsidRPr="0040429D">
              <w:rPr>
                <w:rFonts w:eastAsia="Arial"/>
                <w:kern w:val="2"/>
                <w:sz w:val="22"/>
                <w:szCs w:val="22"/>
              </w:rPr>
              <w:t xml:space="preserve">) </w:t>
            </w:r>
            <w:r w:rsidRPr="0040429D">
              <w:rPr>
                <w:rFonts w:eastAsia="Arial"/>
                <w:kern w:val="2"/>
                <w:sz w:val="22"/>
                <w:szCs w:val="22"/>
              </w:rPr>
              <w:t xml:space="preserve"> kalendorinių dienų;</w:t>
            </w:r>
          </w:p>
          <w:p w14:paraId="3B2BACA9" w14:textId="77777777" w:rsidR="00257C1E" w:rsidRPr="0040429D" w:rsidRDefault="00257C1E" w:rsidP="00257C1E">
            <w:pPr>
              <w:tabs>
                <w:tab w:val="left" w:pos="567"/>
                <w:tab w:val="left" w:pos="851"/>
                <w:tab w:val="left" w:pos="992"/>
                <w:tab w:val="left" w:pos="1134"/>
              </w:tabs>
              <w:spacing w:line="257" w:lineRule="auto"/>
              <w:jc w:val="both"/>
              <w:rPr>
                <w:rFonts w:eastAsia="Arial"/>
                <w:kern w:val="2"/>
                <w:sz w:val="22"/>
                <w:szCs w:val="22"/>
              </w:rPr>
            </w:pPr>
            <w:r w:rsidRPr="0040429D">
              <w:rPr>
                <w:rFonts w:eastAsia="Arial"/>
                <w:kern w:val="2"/>
                <w:sz w:val="22"/>
                <w:szCs w:val="22"/>
              </w:rPr>
              <w:t>12.2.3. jeigu Tiekėjas pažeidžia Prekių pristatymo terminus ir priskaičiuotų netesybų už vėlavimą suma viršija 20 (dvidešimt) proc. Pradinės sutarties vertės;</w:t>
            </w:r>
          </w:p>
          <w:p w14:paraId="158BA63D" w14:textId="77777777" w:rsidR="00257C1E" w:rsidRPr="0040429D" w:rsidRDefault="00257C1E" w:rsidP="00257C1E">
            <w:pPr>
              <w:tabs>
                <w:tab w:val="left" w:pos="567"/>
                <w:tab w:val="left" w:pos="851"/>
                <w:tab w:val="left" w:pos="992"/>
                <w:tab w:val="left" w:pos="1134"/>
              </w:tabs>
              <w:spacing w:line="257" w:lineRule="auto"/>
              <w:jc w:val="both"/>
              <w:rPr>
                <w:rFonts w:eastAsia="Arial"/>
                <w:kern w:val="2"/>
                <w:sz w:val="22"/>
                <w:szCs w:val="22"/>
              </w:rPr>
            </w:pPr>
            <w:r w:rsidRPr="0040429D">
              <w:rPr>
                <w:rFonts w:eastAsia="Arial"/>
                <w:kern w:val="2"/>
                <w:sz w:val="22"/>
                <w:szCs w:val="22"/>
              </w:rPr>
              <w:t>12.2.4. Tiekėjas pažeidžia Prekių pristatymo terminus ir dėl Prekių pristatymo vėlavimo Prekės tampa nebereikalingos;</w:t>
            </w:r>
          </w:p>
          <w:p w14:paraId="297539A5" w14:textId="77777777" w:rsidR="00257C1E" w:rsidRPr="0040429D" w:rsidRDefault="00257C1E" w:rsidP="00257C1E">
            <w:pPr>
              <w:jc w:val="both"/>
              <w:rPr>
                <w:rFonts w:eastAsia="Arial"/>
                <w:kern w:val="2"/>
                <w:sz w:val="22"/>
                <w:szCs w:val="22"/>
              </w:rPr>
            </w:pPr>
            <w:r w:rsidRPr="0040429D">
              <w:rPr>
                <w:rFonts w:eastAsia="Arial"/>
                <w:kern w:val="2"/>
                <w:sz w:val="22"/>
                <w:szCs w:val="22"/>
              </w:rPr>
              <w:t>12.2.5. Tiekėjas daugiau kaip 2 (du) kartus pristato Prekes, kurios neatitinka Sutartyje ir (ar) Įstatymuose nustatytų reikalavimų Prekėms.</w:t>
            </w:r>
          </w:p>
          <w:p w14:paraId="768BDE84" w14:textId="74D642CE" w:rsidR="00257C1E" w:rsidRPr="0040429D" w:rsidRDefault="00257C1E" w:rsidP="00257C1E">
            <w:pPr>
              <w:jc w:val="both"/>
              <w:rPr>
                <w:rFonts w:eastAsia="Arial"/>
                <w:kern w:val="2"/>
                <w:sz w:val="22"/>
                <w:szCs w:val="22"/>
              </w:rPr>
            </w:pPr>
            <w:r w:rsidRPr="0040429D">
              <w:rPr>
                <w:rFonts w:eastAsia="Arial"/>
                <w:kern w:val="2"/>
                <w:sz w:val="22"/>
                <w:szCs w:val="22"/>
              </w:rPr>
              <w:t>12.2.6. Tiekėjas pažeidžia šios Sutarties nuostatas, reglamentuojančias konkurenciją, intelektinės nuosavybės ar konfidencialios informacijos valdymą;</w:t>
            </w:r>
          </w:p>
        </w:tc>
      </w:tr>
      <w:tr w:rsidR="00584516" w:rsidRPr="0040429D" w14:paraId="420B5B34" w14:textId="77777777" w:rsidTr="69138214">
        <w:trPr>
          <w:trHeight w:val="300"/>
        </w:trPr>
        <w:tc>
          <w:tcPr>
            <w:tcW w:w="9535" w:type="dxa"/>
            <w:gridSpan w:val="2"/>
          </w:tcPr>
          <w:p w14:paraId="702B23DA" w14:textId="3FD35B60" w:rsidR="00584516" w:rsidRPr="0040429D" w:rsidRDefault="00584516" w:rsidP="00584516">
            <w:pPr>
              <w:jc w:val="center"/>
              <w:rPr>
                <w:kern w:val="2"/>
                <w:sz w:val="22"/>
                <w:szCs w:val="22"/>
              </w:rPr>
            </w:pPr>
            <w:r w:rsidRPr="0040429D">
              <w:rPr>
                <w:b/>
                <w:bCs/>
                <w:kern w:val="2"/>
                <w:sz w:val="22"/>
                <w:szCs w:val="22"/>
              </w:rPr>
              <w:t>1</w:t>
            </w:r>
            <w:r w:rsidR="00257C1E" w:rsidRPr="0040429D">
              <w:rPr>
                <w:b/>
                <w:bCs/>
                <w:kern w:val="2"/>
                <w:sz w:val="22"/>
                <w:szCs w:val="22"/>
              </w:rPr>
              <w:t>3</w:t>
            </w:r>
            <w:r w:rsidRPr="0040429D">
              <w:rPr>
                <w:b/>
                <w:bCs/>
                <w:kern w:val="2"/>
                <w:sz w:val="22"/>
                <w:szCs w:val="22"/>
              </w:rPr>
              <w:t xml:space="preserve">. APLINKOSAUGINIAI IR SOCIALINIAI KRITERIJAI </w:t>
            </w:r>
            <w:r w:rsidRPr="0040429D">
              <w:rPr>
                <w:kern w:val="2"/>
                <w:sz w:val="22"/>
                <w:szCs w:val="22"/>
              </w:rPr>
              <w:t>(taikoma, jeigu aplinkosauginiai ir (arba) socialiniai kriterijai nustatomi kaip Sutarties vykdymo sąlygos)</w:t>
            </w:r>
          </w:p>
        </w:tc>
      </w:tr>
      <w:tr w:rsidR="00584516" w:rsidRPr="0040429D" w14:paraId="19002E05" w14:textId="77777777" w:rsidTr="008602B3">
        <w:trPr>
          <w:trHeight w:val="300"/>
        </w:trPr>
        <w:tc>
          <w:tcPr>
            <w:tcW w:w="2704" w:type="dxa"/>
          </w:tcPr>
          <w:p w14:paraId="48B6C137" w14:textId="0B9AB735" w:rsidR="00584516" w:rsidRPr="0040429D" w:rsidRDefault="00584516" w:rsidP="00584516">
            <w:pPr>
              <w:rPr>
                <w:b/>
                <w:bCs/>
                <w:kern w:val="2"/>
                <w:sz w:val="22"/>
                <w:szCs w:val="22"/>
              </w:rPr>
            </w:pPr>
            <w:r w:rsidRPr="0040429D">
              <w:rPr>
                <w:b/>
                <w:bCs/>
                <w:kern w:val="2"/>
                <w:sz w:val="22"/>
                <w:szCs w:val="22"/>
              </w:rPr>
              <w:t>1</w:t>
            </w:r>
            <w:r w:rsidR="00257C1E" w:rsidRPr="0040429D">
              <w:rPr>
                <w:b/>
                <w:bCs/>
                <w:kern w:val="2"/>
                <w:sz w:val="22"/>
                <w:szCs w:val="22"/>
              </w:rPr>
              <w:t>3</w:t>
            </w:r>
            <w:r w:rsidRPr="0040429D">
              <w:rPr>
                <w:b/>
                <w:bCs/>
                <w:kern w:val="2"/>
                <w:sz w:val="22"/>
                <w:szCs w:val="22"/>
              </w:rPr>
              <w:t>.1. Aplinkosauginių kriterijų nustatymo teisinis pagrindas</w:t>
            </w:r>
          </w:p>
        </w:tc>
        <w:tc>
          <w:tcPr>
            <w:tcW w:w="6831" w:type="dxa"/>
          </w:tcPr>
          <w:p w14:paraId="0A3548E0" w14:textId="43C5B00C" w:rsidR="003E44CF" w:rsidRPr="0040429D" w:rsidRDefault="003E44CF" w:rsidP="003E44CF">
            <w:pPr>
              <w:jc w:val="both"/>
              <w:rPr>
                <w:kern w:val="2"/>
                <w:sz w:val="22"/>
                <w:szCs w:val="22"/>
              </w:rPr>
            </w:pPr>
            <w:r w:rsidRPr="0040429D">
              <w:rPr>
                <w:kern w:val="2"/>
                <w:sz w:val="22"/>
                <w:szCs w:val="22"/>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 </w:t>
            </w:r>
          </w:p>
          <w:p w14:paraId="18D4FFE7" w14:textId="77777777" w:rsidR="002E4544" w:rsidRPr="0040429D" w:rsidRDefault="002E4544" w:rsidP="002E4544">
            <w:pPr>
              <w:jc w:val="both"/>
              <w:rPr>
                <w:kern w:val="2"/>
                <w:sz w:val="22"/>
                <w:szCs w:val="22"/>
              </w:rPr>
            </w:pPr>
            <w:r w:rsidRPr="0040429D">
              <w:rPr>
                <w:kern w:val="2"/>
                <w:sz w:val="22"/>
                <w:szCs w:val="22"/>
              </w:rPr>
              <w:t>Nustačius, kad Tiekėjas šiame papunktyje nustatyto kriterijaus (-jų) nesilaiko, Tiekėjui taikoma Specialiųjų sąlygų 9.5 punkte nurodyto dydžio bauda.</w:t>
            </w:r>
          </w:p>
          <w:p w14:paraId="6280B74C" w14:textId="77777777" w:rsidR="002E4544" w:rsidRPr="0040429D" w:rsidRDefault="002E4544" w:rsidP="003E44CF">
            <w:pPr>
              <w:jc w:val="both"/>
              <w:rPr>
                <w:kern w:val="2"/>
                <w:sz w:val="22"/>
                <w:szCs w:val="22"/>
              </w:rPr>
            </w:pPr>
          </w:p>
          <w:p w14:paraId="261F4754" w14:textId="0F5C670D" w:rsidR="00584516" w:rsidRPr="0040429D" w:rsidRDefault="00584516" w:rsidP="001002BF">
            <w:pPr>
              <w:jc w:val="both"/>
              <w:rPr>
                <w:b/>
                <w:bCs/>
                <w:kern w:val="2"/>
                <w:sz w:val="22"/>
                <w:szCs w:val="22"/>
              </w:rPr>
            </w:pPr>
          </w:p>
        </w:tc>
      </w:tr>
      <w:tr w:rsidR="00584516" w:rsidRPr="0040429D" w14:paraId="6FEB90F6" w14:textId="77777777" w:rsidTr="008602B3">
        <w:trPr>
          <w:trHeight w:val="300"/>
        </w:trPr>
        <w:tc>
          <w:tcPr>
            <w:tcW w:w="2704" w:type="dxa"/>
          </w:tcPr>
          <w:p w14:paraId="545FF94A" w14:textId="097E1DD6" w:rsidR="00584516" w:rsidRPr="0040429D" w:rsidRDefault="00584516" w:rsidP="00584516">
            <w:pPr>
              <w:rPr>
                <w:b/>
                <w:bCs/>
                <w:kern w:val="2"/>
                <w:sz w:val="22"/>
                <w:szCs w:val="22"/>
              </w:rPr>
            </w:pPr>
            <w:r w:rsidRPr="0040429D">
              <w:rPr>
                <w:b/>
                <w:bCs/>
                <w:kern w:val="2"/>
                <w:sz w:val="22"/>
                <w:szCs w:val="22"/>
              </w:rPr>
              <w:t>1</w:t>
            </w:r>
            <w:r w:rsidR="001002BF" w:rsidRPr="0040429D">
              <w:rPr>
                <w:b/>
                <w:bCs/>
                <w:kern w:val="2"/>
                <w:sz w:val="22"/>
                <w:szCs w:val="22"/>
              </w:rPr>
              <w:t>3</w:t>
            </w:r>
            <w:r w:rsidRPr="0040429D">
              <w:rPr>
                <w:b/>
                <w:bCs/>
                <w:kern w:val="2"/>
                <w:sz w:val="22"/>
                <w:szCs w:val="22"/>
              </w:rPr>
              <w:t>.</w:t>
            </w:r>
            <w:r w:rsidR="001002BF" w:rsidRPr="0040429D">
              <w:rPr>
                <w:b/>
                <w:bCs/>
                <w:kern w:val="2"/>
                <w:sz w:val="22"/>
                <w:szCs w:val="22"/>
              </w:rPr>
              <w:t>2</w:t>
            </w:r>
            <w:r w:rsidRPr="0040429D">
              <w:rPr>
                <w:b/>
                <w:bCs/>
                <w:kern w:val="2"/>
                <w:sz w:val="22"/>
                <w:szCs w:val="22"/>
              </w:rPr>
              <w:t>. Su perkamomis Prekėmis susiję socialiniai kriterijai</w:t>
            </w:r>
          </w:p>
        </w:tc>
        <w:tc>
          <w:tcPr>
            <w:tcW w:w="6831" w:type="dxa"/>
          </w:tcPr>
          <w:p w14:paraId="00EB67C0" w14:textId="77777777" w:rsidR="00584516" w:rsidRPr="0040429D" w:rsidRDefault="00584516" w:rsidP="00584516">
            <w:pPr>
              <w:rPr>
                <w:color w:val="000000"/>
                <w:kern w:val="2"/>
                <w:sz w:val="22"/>
                <w:szCs w:val="22"/>
                <w:shd w:val="clear" w:color="auto" w:fill="FFFFFF"/>
              </w:rPr>
            </w:pPr>
            <w:r w:rsidRPr="0040429D">
              <w:rPr>
                <w:color w:val="000000"/>
                <w:kern w:val="2"/>
                <w:sz w:val="22"/>
                <w:szCs w:val="22"/>
                <w:shd w:val="clear" w:color="auto" w:fill="FFFFFF"/>
              </w:rPr>
              <w:t>Netaikoma</w:t>
            </w:r>
          </w:p>
          <w:p w14:paraId="61F7D863" w14:textId="77777777" w:rsidR="00584516" w:rsidRPr="0040429D" w:rsidRDefault="00584516" w:rsidP="00584516">
            <w:pPr>
              <w:rPr>
                <w:color w:val="000000"/>
                <w:kern w:val="2"/>
                <w:sz w:val="22"/>
                <w:szCs w:val="22"/>
                <w:shd w:val="clear" w:color="auto" w:fill="FFFFFF"/>
              </w:rPr>
            </w:pPr>
          </w:p>
          <w:p w14:paraId="3E5F7A82" w14:textId="46146587" w:rsidR="00584516" w:rsidRPr="0040429D" w:rsidRDefault="00584516" w:rsidP="00584516">
            <w:pPr>
              <w:rPr>
                <w:color w:val="0070C0"/>
                <w:kern w:val="2"/>
                <w:sz w:val="22"/>
                <w:szCs w:val="22"/>
              </w:rPr>
            </w:pPr>
          </w:p>
        </w:tc>
      </w:tr>
      <w:tr w:rsidR="00584516" w:rsidRPr="0040429D" w14:paraId="5329052F" w14:textId="77777777" w:rsidTr="69138214">
        <w:trPr>
          <w:trHeight w:val="300"/>
        </w:trPr>
        <w:tc>
          <w:tcPr>
            <w:tcW w:w="9535" w:type="dxa"/>
            <w:gridSpan w:val="2"/>
          </w:tcPr>
          <w:p w14:paraId="116051BC" w14:textId="51D0CE58" w:rsidR="00584516" w:rsidRPr="0040429D" w:rsidRDefault="00584516" w:rsidP="00584516">
            <w:pPr>
              <w:jc w:val="center"/>
              <w:rPr>
                <w:b/>
                <w:bCs/>
                <w:color w:val="000000"/>
                <w:kern w:val="2"/>
                <w:sz w:val="22"/>
                <w:szCs w:val="22"/>
                <w:shd w:val="clear" w:color="auto" w:fill="FFFFFF"/>
              </w:rPr>
            </w:pPr>
            <w:r w:rsidRPr="0040429D">
              <w:rPr>
                <w:b/>
                <w:bCs/>
                <w:color w:val="000000"/>
                <w:kern w:val="2"/>
                <w:sz w:val="22"/>
                <w:szCs w:val="22"/>
                <w:shd w:val="clear" w:color="auto" w:fill="FFFFFF"/>
              </w:rPr>
              <w:t>1</w:t>
            </w:r>
            <w:r w:rsidR="001002BF" w:rsidRPr="0040429D">
              <w:rPr>
                <w:b/>
                <w:bCs/>
                <w:color w:val="000000"/>
                <w:kern w:val="2"/>
                <w:sz w:val="22"/>
                <w:szCs w:val="22"/>
                <w:shd w:val="clear" w:color="auto" w:fill="FFFFFF"/>
              </w:rPr>
              <w:t>4</w:t>
            </w:r>
            <w:r w:rsidRPr="0040429D">
              <w:rPr>
                <w:b/>
                <w:bCs/>
                <w:color w:val="000000"/>
                <w:kern w:val="2"/>
                <w:sz w:val="22"/>
                <w:szCs w:val="22"/>
                <w:shd w:val="clear" w:color="auto" w:fill="FFFFFF"/>
              </w:rPr>
              <w:t>. BENDRŲJŲ SĄLYGŲ PAKEITIMAI IR PAPILDYMAI</w:t>
            </w:r>
          </w:p>
          <w:p w14:paraId="63A1D9AF" w14:textId="372C632D" w:rsidR="00584516" w:rsidRPr="0040429D" w:rsidRDefault="00584516" w:rsidP="00584516">
            <w:pPr>
              <w:jc w:val="center"/>
              <w:rPr>
                <w:color w:val="000000"/>
                <w:kern w:val="2"/>
                <w:sz w:val="22"/>
                <w:szCs w:val="22"/>
                <w:shd w:val="clear" w:color="auto" w:fill="FFFFFF"/>
              </w:rPr>
            </w:pPr>
            <w:r w:rsidRPr="0040429D">
              <w:rPr>
                <w:color w:val="000000"/>
                <w:kern w:val="2"/>
                <w:sz w:val="22"/>
                <w:szCs w:val="22"/>
                <w:shd w:val="clear" w:color="auto" w:fill="FFFFFF"/>
              </w:rPr>
              <w:t>(jeigu būtina dėl konkretaus Sutarties dalyko specifikos)</w:t>
            </w:r>
          </w:p>
        </w:tc>
      </w:tr>
      <w:tr w:rsidR="0085757E" w:rsidRPr="0040429D" w14:paraId="60595336" w14:textId="77777777" w:rsidTr="008602B3">
        <w:trPr>
          <w:trHeight w:val="300"/>
        </w:trPr>
        <w:tc>
          <w:tcPr>
            <w:tcW w:w="2704" w:type="dxa"/>
          </w:tcPr>
          <w:p w14:paraId="6562E388" w14:textId="678BDF0B" w:rsidR="0085757E" w:rsidRPr="0040429D" w:rsidRDefault="0085757E" w:rsidP="0085757E">
            <w:pPr>
              <w:rPr>
                <w:b/>
                <w:bCs/>
                <w:kern w:val="2"/>
                <w:sz w:val="22"/>
                <w:szCs w:val="22"/>
              </w:rPr>
            </w:pPr>
            <w:r w:rsidRPr="0040429D">
              <w:rPr>
                <w:b/>
                <w:bCs/>
                <w:kern w:val="2"/>
                <w:sz w:val="22"/>
                <w:szCs w:val="22"/>
              </w:rPr>
              <w:t>14.1.</w:t>
            </w:r>
          </w:p>
        </w:tc>
        <w:tc>
          <w:tcPr>
            <w:tcW w:w="6831" w:type="dxa"/>
          </w:tcPr>
          <w:p w14:paraId="1DBFC0EF" w14:textId="18161DC5" w:rsidR="0085757E" w:rsidRPr="0040429D" w:rsidRDefault="006559F1" w:rsidP="0085757E">
            <w:pPr>
              <w:rPr>
                <w:color w:val="000000"/>
                <w:kern w:val="2"/>
                <w:sz w:val="22"/>
                <w:szCs w:val="22"/>
                <w:shd w:val="clear" w:color="auto" w:fill="FFFFFF"/>
              </w:rPr>
            </w:pPr>
            <w:r w:rsidRPr="0040429D">
              <w:rPr>
                <w:color w:val="000000"/>
                <w:kern w:val="2"/>
                <w:sz w:val="22"/>
                <w:szCs w:val="22"/>
                <w:shd w:val="clear" w:color="auto" w:fill="FFFFFF"/>
              </w:rPr>
              <w:t>Netaikoma</w:t>
            </w:r>
          </w:p>
        </w:tc>
      </w:tr>
      <w:tr w:rsidR="006559F1" w:rsidRPr="0040429D" w14:paraId="68ACA110" w14:textId="77777777" w:rsidTr="008602B3">
        <w:trPr>
          <w:trHeight w:val="300"/>
        </w:trPr>
        <w:tc>
          <w:tcPr>
            <w:tcW w:w="2704" w:type="dxa"/>
          </w:tcPr>
          <w:p w14:paraId="3E38E710" w14:textId="7CE89A9F" w:rsidR="006559F1" w:rsidRPr="0040429D" w:rsidRDefault="006559F1" w:rsidP="0085757E">
            <w:pPr>
              <w:rPr>
                <w:b/>
                <w:bCs/>
                <w:kern w:val="2"/>
                <w:sz w:val="22"/>
                <w:szCs w:val="22"/>
              </w:rPr>
            </w:pPr>
            <w:r w:rsidRPr="0040429D">
              <w:rPr>
                <w:b/>
                <w:bCs/>
                <w:kern w:val="2"/>
                <w:sz w:val="22"/>
                <w:szCs w:val="22"/>
              </w:rPr>
              <w:t>14.2.</w:t>
            </w:r>
          </w:p>
        </w:tc>
        <w:tc>
          <w:tcPr>
            <w:tcW w:w="6831" w:type="dxa"/>
          </w:tcPr>
          <w:p w14:paraId="280526C2" w14:textId="31DC1C3C" w:rsidR="006559F1" w:rsidRPr="0040429D" w:rsidRDefault="006559F1" w:rsidP="0085757E">
            <w:pPr>
              <w:rPr>
                <w:color w:val="000000"/>
                <w:kern w:val="2"/>
                <w:sz w:val="22"/>
                <w:szCs w:val="22"/>
                <w:shd w:val="clear" w:color="auto" w:fill="FFFFFF"/>
              </w:rPr>
            </w:pPr>
            <w:r w:rsidRPr="0040429D">
              <w:rPr>
                <w:color w:val="000000"/>
                <w:kern w:val="2"/>
                <w:sz w:val="22"/>
                <w:szCs w:val="22"/>
                <w:shd w:val="clear" w:color="auto" w:fill="FFFFFF"/>
              </w:rPr>
              <w:t>Netaikoma</w:t>
            </w:r>
          </w:p>
        </w:tc>
      </w:tr>
      <w:tr w:rsidR="006559F1" w:rsidRPr="0040429D" w14:paraId="038ABA66" w14:textId="77777777" w:rsidTr="008602B3">
        <w:trPr>
          <w:trHeight w:val="300"/>
        </w:trPr>
        <w:tc>
          <w:tcPr>
            <w:tcW w:w="2704" w:type="dxa"/>
          </w:tcPr>
          <w:p w14:paraId="586992D9" w14:textId="4A2C141D" w:rsidR="006559F1" w:rsidRPr="0040429D" w:rsidRDefault="006559F1" w:rsidP="0085757E">
            <w:pPr>
              <w:rPr>
                <w:b/>
                <w:bCs/>
                <w:kern w:val="2"/>
                <w:sz w:val="22"/>
                <w:szCs w:val="22"/>
              </w:rPr>
            </w:pPr>
            <w:r w:rsidRPr="0040429D">
              <w:rPr>
                <w:b/>
                <w:bCs/>
                <w:kern w:val="2"/>
                <w:sz w:val="22"/>
                <w:szCs w:val="22"/>
              </w:rPr>
              <w:t>14.3.</w:t>
            </w:r>
          </w:p>
        </w:tc>
        <w:tc>
          <w:tcPr>
            <w:tcW w:w="6831" w:type="dxa"/>
          </w:tcPr>
          <w:p w14:paraId="65337E8C" w14:textId="551B9141" w:rsidR="006559F1" w:rsidRPr="0040429D" w:rsidRDefault="006559F1" w:rsidP="0085757E">
            <w:pPr>
              <w:rPr>
                <w:color w:val="000000"/>
                <w:kern w:val="2"/>
                <w:sz w:val="22"/>
                <w:szCs w:val="22"/>
                <w:shd w:val="clear" w:color="auto" w:fill="FFFFFF"/>
              </w:rPr>
            </w:pPr>
            <w:r w:rsidRPr="0040429D">
              <w:rPr>
                <w:color w:val="000000"/>
                <w:kern w:val="2"/>
                <w:sz w:val="22"/>
                <w:szCs w:val="22"/>
                <w:shd w:val="clear" w:color="auto" w:fill="FFFFFF"/>
              </w:rPr>
              <w:t>Netaikoma</w:t>
            </w:r>
          </w:p>
        </w:tc>
      </w:tr>
      <w:tr w:rsidR="006559F1" w:rsidRPr="0040429D" w14:paraId="27EB2E25" w14:textId="77777777" w:rsidTr="008602B3">
        <w:trPr>
          <w:trHeight w:val="300"/>
        </w:trPr>
        <w:tc>
          <w:tcPr>
            <w:tcW w:w="2704" w:type="dxa"/>
          </w:tcPr>
          <w:p w14:paraId="095F9EDF" w14:textId="39252470" w:rsidR="006559F1" w:rsidRPr="0040429D" w:rsidRDefault="006559F1" w:rsidP="0085757E">
            <w:pPr>
              <w:rPr>
                <w:b/>
                <w:bCs/>
                <w:kern w:val="2"/>
                <w:sz w:val="22"/>
                <w:szCs w:val="22"/>
              </w:rPr>
            </w:pPr>
            <w:r w:rsidRPr="0040429D">
              <w:rPr>
                <w:b/>
                <w:bCs/>
                <w:kern w:val="2"/>
                <w:sz w:val="22"/>
                <w:szCs w:val="22"/>
              </w:rPr>
              <w:t>14.4.</w:t>
            </w:r>
          </w:p>
        </w:tc>
        <w:tc>
          <w:tcPr>
            <w:tcW w:w="6831" w:type="dxa"/>
          </w:tcPr>
          <w:p w14:paraId="345E7CEC" w14:textId="7E3E2D2D" w:rsidR="006559F1" w:rsidRPr="0040429D" w:rsidRDefault="006559F1" w:rsidP="0085757E">
            <w:pPr>
              <w:rPr>
                <w:color w:val="000000"/>
                <w:kern w:val="2"/>
                <w:sz w:val="22"/>
                <w:szCs w:val="22"/>
                <w:shd w:val="clear" w:color="auto" w:fill="FFFFFF"/>
              </w:rPr>
            </w:pPr>
            <w:r w:rsidRPr="0040429D">
              <w:rPr>
                <w:color w:val="000000"/>
                <w:kern w:val="2"/>
                <w:sz w:val="22"/>
                <w:szCs w:val="22"/>
                <w:shd w:val="clear" w:color="auto" w:fill="FFFFFF"/>
              </w:rPr>
              <w:t>Netaikoma</w:t>
            </w:r>
          </w:p>
        </w:tc>
      </w:tr>
      <w:tr w:rsidR="006559F1" w:rsidRPr="0040429D" w14:paraId="767A7897" w14:textId="77777777" w:rsidTr="008602B3">
        <w:trPr>
          <w:trHeight w:val="300"/>
        </w:trPr>
        <w:tc>
          <w:tcPr>
            <w:tcW w:w="2704" w:type="dxa"/>
          </w:tcPr>
          <w:p w14:paraId="5177CB7B" w14:textId="7427D670" w:rsidR="006559F1" w:rsidRPr="0040429D" w:rsidRDefault="006559F1" w:rsidP="0085757E">
            <w:pPr>
              <w:rPr>
                <w:b/>
                <w:bCs/>
                <w:kern w:val="2"/>
                <w:sz w:val="22"/>
                <w:szCs w:val="22"/>
              </w:rPr>
            </w:pPr>
            <w:r w:rsidRPr="0040429D">
              <w:rPr>
                <w:b/>
                <w:bCs/>
                <w:kern w:val="2"/>
                <w:sz w:val="22"/>
                <w:szCs w:val="22"/>
              </w:rPr>
              <w:t>14.5.</w:t>
            </w:r>
          </w:p>
        </w:tc>
        <w:tc>
          <w:tcPr>
            <w:tcW w:w="6831" w:type="dxa"/>
          </w:tcPr>
          <w:p w14:paraId="7BC60353" w14:textId="7316B945" w:rsidR="006559F1" w:rsidRPr="0040429D" w:rsidRDefault="006559F1" w:rsidP="0085757E">
            <w:pPr>
              <w:rPr>
                <w:color w:val="000000"/>
                <w:kern w:val="2"/>
                <w:sz w:val="22"/>
                <w:szCs w:val="22"/>
                <w:shd w:val="clear" w:color="auto" w:fill="FFFFFF"/>
              </w:rPr>
            </w:pPr>
            <w:r w:rsidRPr="0040429D">
              <w:rPr>
                <w:kern w:val="2"/>
                <w:sz w:val="22"/>
                <w:szCs w:val="22"/>
              </w:rPr>
              <w:t>Sutarties Bendrosiose sąlygose nurodytos alternatyvios nuostatos (su prierašu „jei taikoma“ ir pan.) taikomos tik tokiu atveju, jeigu jos konkrečiai aprašomos Sutarties Specialiosiose sąlygose.</w:t>
            </w:r>
          </w:p>
        </w:tc>
      </w:tr>
      <w:tr w:rsidR="00584516" w:rsidRPr="0040429D" w14:paraId="067D72D6" w14:textId="77777777" w:rsidTr="69138214">
        <w:trPr>
          <w:trHeight w:val="300"/>
        </w:trPr>
        <w:tc>
          <w:tcPr>
            <w:tcW w:w="9535" w:type="dxa"/>
            <w:gridSpan w:val="2"/>
          </w:tcPr>
          <w:p w14:paraId="5C3C0AF6" w14:textId="6BB2E852" w:rsidR="00584516" w:rsidRPr="0040429D" w:rsidRDefault="00584516" w:rsidP="00584516">
            <w:pPr>
              <w:jc w:val="center"/>
              <w:rPr>
                <w:b/>
                <w:bCs/>
                <w:kern w:val="2"/>
                <w:sz w:val="22"/>
                <w:szCs w:val="22"/>
              </w:rPr>
            </w:pPr>
            <w:r w:rsidRPr="0040429D">
              <w:rPr>
                <w:b/>
                <w:bCs/>
                <w:kern w:val="2"/>
                <w:sz w:val="22"/>
                <w:szCs w:val="22"/>
              </w:rPr>
              <w:t>1</w:t>
            </w:r>
            <w:r w:rsidR="00915487" w:rsidRPr="0040429D">
              <w:rPr>
                <w:b/>
                <w:bCs/>
                <w:kern w:val="2"/>
                <w:sz w:val="22"/>
                <w:szCs w:val="22"/>
              </w:rPr>
              <w:t>5</w:t>
            </w:r>
            <w:r w:rsidRPr="0040429D">
              <w:rPr>
                <w:b/>
                <w:bCs/>
                <w:kern w:val="2"/>
                <w:sz w:val="22"/>
                <w:szCs w:val="22"/>
              </w:rPr>
              <w:t>. SUTARTIES PRIEDAI</w:t>
            </w:r>
          </w:p>
        </w:tc>
      </w:tr>
      <w:tr w:rsidR="00584516" w:rsidRPr="0040429D" w14:paraId="3BF45DEB" w14:textId="77777777" w:rsidTr="008602B3">
        <w:trPr>
          <w:trHeight w:val="300"/>
        </w:trPr>
        <w:tc>
          <w:tcPr>
            <w:tcW w:w="2704" w:type="dxa"/>
          </w:tcPr>
          <w:p w14:paraId="12CFA7D3" w14:textId="6C91C1B7" w:rsidR="00584516" w:rsidRPr="0040429D" w:rsidRDefault="00584516" w:rsidP="00584516">
            <w:pPr>
              <w:jc w:val="center"/>
              <w:rPr>
                <w:b/>
                <w:bCs/>
                <w:kern w:val="2"/>
                <w:sz w:val="22"/>
                <w:szCs w:val="22"/>
              </w:rPr>
            </w:pPr>
            <w:r w:rsidRPr="0040429D">
              <w:rPr>
                <w:b/>
                <w:bCs/>
                <w:kern w:val="2"/>
                <w:sz w:val="22"/>
                <w:szCs w:val="22"/>
              </w:rPr>
              <w:lastRenderedPageBreak/>
              <w:t>1</w:t>
            </w:r>
            <w:r w:rsidR="00915487" w:rsidRPr="0040429D">
              <w:rPr>
                <w:b/>
                <w:bCs/>
                <w:kern w:val="2"/>
                <w:sz w:val="22"/>
                <w:szCs w:val="22"/>
              </w:rPr>
              <w:t>5</w:t>
            </w:r>
            <w:r w:rsidRPr="0040429D">
              <w:rPr>
                <w:b/>
                <w:bCs/>
                <w:kern w:val="2"/>
                <w:sz w:val="22"/>
                <w:szCs w:val="22"/>
              </w:rPr>
              <w:t>.1. Priedas Nr. 1</w:t>
            </w:r>
          </w:p>
        </w:tc>
        <w:tc>
          <w:tcPr>
            <w:tcW w:w="6831" w:type="dxa"/>
          </w:tcPr>
          <w:p w14:paraId="436605AC" w14:textId="7DFEA247" w:rsidR="00584516" w:rsidRPr="0040429D" w:rsidRDefault="00584516" w:rsidP="00584516">
            <w:pPr>
              <w:rPr>
                <w:b/>
                <w:bCs/>
                <w:kern w:val="2"/>
                <w:sz w:val="22"/>
                <w:szCs w:val="22"/>
              </w:rPr>
            </w:pPr>
            <w:r w:rsidRPr="0040429D">
              <w:rPr>
                <w:b/>
                <w:bCs/>
                <w:kern w:val="2"/>
                <w:sz w:val="22"/>
                <w:szCs w:val="22"/>
              </w:rPr>
              <w:t>Techninė specifikacija</w:t>
            </w:r>
          </w:p>
        </w:tc>
      </w:tr>
      <w:tr w:rsidR="00584516" w:rsidRPr="0040429D" w14:paraId="6FB025B4" w14:textId="77777777" w:rsidTr="008602B3">
        <w:trPr>
          <w:trHeight w:val="300"/>
        </w:trPr>
        <w:tc>
          <w:tcPr>
            <w:tcW w:w="2704" w:type="dxa"/>
          </w:tcPr>
          <w:p w14:paraId="28C3D052" w14:textId="4DA7201E" w:rsidR="00584516" w:rsidRPr="0040429D" w:rsidRDefault="00584516" w:rsidP="00584516">
            <w:pPr>
              <w:jc w:val="center"/>
              <w:rPr>
                <w:b/>
                <w:bCs/>
                <w:kern w:val="2"/>
                <w:sz w:val="22"/>
                <w:szCs w:val="22"/>
              </w:rPr>
            </w:pPr>
            <w:r w:rsidRPr="0040429D">
              <w:rPr>
                <w:b/>
                <w:bCs/>
                <w:kern w:val="2"/>
                <w:sz w:val="22"/>
                <w:szCs w:val="22"/>
              </w:rPr>
              <w:t>1</w:t>
            </w:r>
            <w:r w:rsidR="00915487" w:rsidRPr="0040429D">
              <w:rPr>
                <w:b/>
                <w:bCs/>
                <w:kern w:val="2"/>
                <w:sz w:val="22"/>
                <w:szCs w:val="22"/>
              </w:rPr>
              <w:t>5</w:t>
            </w:r>
            <w:r w:rsidRPr="0040429D">
              <w:rPr>
                <w:b/>
                <w:bCs/>
                <w:kern w:val="2"/>
                <w:sz w:val="22"/>
                <w:szCs w:val="22"/>
              </w:rPr>
              <w:t>.2. Priedas Nr. 2</w:t>
            </w:r>
          </w:p>
        </w:tc>
        <w:tc>
          <w:tcPr>
            <w:tcW w:w="6831" w:type="dxa"/>
          </w:tcPr>
          <w:p w14:paraId="7B1BAC5B" w14:textId="045957B4" w:rsidR="00584516" w:rsidRPr="0040429D" w:rsidRDefault="00584516" w:rsidP="00584516">
            <w:pPr>
              <w:rPr>
                <w:b/>
                <w:bCs/>
                <w:kern w:val="2"/>
                <w:sz w:val="22"/>
                <w:szCs w:val="22"/>
              </w:rPr>
            </w:pPr>
            <w:r w:rsidRPr="0040429D">
              <w:rPr>
                <w:b/>
                <w:bCs/>
                <w:kern w:val="2"/>
                <w:sz w:val="22"/>
                <w:szCs w:val="22"/>
              </w:rPr>
              <w:t>Pasiūlymas</w:t>
            </w:r>
          </w:p>
        </w:tc>
      </w:tr>
      <w:tr w:rsidR="00584516" w:rsidRPr="0040429D" w14:paraId="3BD90206" w14:textId="77777777" w:rsidTr="69138214">
        <w:tc>
          <w:tcPr>
            <w:tcW w:w="9535" w:type="dxa"/>
            <w:gridSpan w:val="2"/>
          </w:tcPr>
          <w:p w14:paraId="53A353F7" w14:textId="0FB1C6B5" w:rsidR="00584516" w:rsidRPr="0040429D" w:rsidRDefault="00584516" w:rsidP="00584516">
            <w:pPr>
              <w:jc w:val="center"/>
              <w:rPr>
                <w:b/>
                <w:bCs/>
                <w:kern w:val="2"/>
                <w:sz w:val="22"/>
                <w:szCs w:val="22"/>
              </w:rPr>
            </w:pPr>
            <w:r w:rsidRPr="0040429D">
              <w:rPr>
                <w:b/>
                <w:bCs/>
                <w:kern w:val="2"/>
                <w:sz w:val="22"/>
                <w:szCs w:val="22"/>
              </w:rPr>
              <w:t>15. ŠALIŲ ATSTOVŲ PARAŠAI</w:t>
            </w:r>
          </w:p>
        </w:tc>
      </w:tr>
      <w:tr w:rsidR="00584516" w:rsidRPr="0040429D" w14:paraId="392FBB8F" w14:textId="77777777" w:rsidTr="00CB61DA">
        <w:tc>
          <w:tcPr>
            <w:tcW w:w="2704" w:type="dxa"/>
          </w:tcPr>
          <w:p w14:paraId="0F2F6B1C" w14:textId="77777777" w:rsidR="00584516" w:rsidRPr="0040429D" w:rsidRDefault="00584516" w:rsidP="00584516">
            <w:pPr>
              <w:jc w:val="center"/>
              <w:rPr>
                <w:b/>
                <w:bCs/>
                <w:kern w:val="2"/>
                <w:sz w:val="22"/>
                <w:szCs w:val="22"/>
              </w:rPr>
            </w:pPr>
            <w:r w:rsidRPr="0040429D">
              <w:rPr>
                <w:b/>
                <w:bCs/>
                <w:kern w:val="2"/>
                <w:sz w:val="22"/>
                <w:szCs w:val="22"/>
              </w:rPr>
              <w:t>PIRKĖJAS</w:t>
            </w:r>
          </w:p>
        </w:tc>
        <w:tc>
          <w:tcPr>
            <w:tcW w:w="6831" w:type="dxa"/>
          </w:tcPr>
          <w:p w14:paraId="292CDD3A" w14:textId="77777777" w:rsidR="00584516" w:rsidRPr="0040429D" w:rsidRDefault="00584516" w:rsidP="00584516">
            <w:pPr>
              <w:jc w:val="center"/>
              <w:rPr>
                <w:b/>
                <w:bCs/>
                <w:kern w:val="2"/>
                <w:sz w:val="22"/>
                <w:szCs w:val="22"/>
              </w:rPr>
            </w:pPr>
            <w:r w:rsidRPr="0040429D">
              <w:rPr>
                <w:b/>
                <w:bCs/>
                <w:kern w:val="2"/>
                <w:sz w:val="22"/>
                <w:szCs w:val="22"/>
              </w:rPr>
              <w:t>TIEKĖJAS</w:t>
            </w:r>
          </w:p>
        </w:tc>
      </w:tr>
      <w:tr w:rsidR="00584516" w:rsidRPr="0040429D" w14:paraId="36D39541" w14:textId="77777777" w:rsidTr="00CB61DA">
        <w:tc>
          <w:tcPr>
            <w:tcW w:w="2704" w:type="dxa"/>
          </w:tcPr>
          <w:p w14:paraId="773B2D58" w14:textId="77777777" w:rsidR="00584516" w:rsidRPr="0040429D" w:rsidRDefault="00584516" w:rsidP="00584516">
            <w:pPr>
              <w:jc w:val="center"/>
              <w:rPr>
                <w:color w:val="4472C4"/>
                <w:kern w:val="2"/>
                <w:sz w:val="22"/>
                <w:szCs w:val="22"/>
              </w:rPr>
            </w:pPr>
            <w:r w:rsidRPr="0040429D">
              <w:rPr>
                <w:color w:val="4472C4"/>
                <w:kern w:val="2"/>
                <w:sz w:val="22"/>
                <w:szCs w:val="22"/>
              </w:rPr>
              <w:t>(nurodomos atstovo pareigos, vardas, pavardė)</w:t>
            </w:r>
          </w:p>
        </w:tc>
        <w:tc>
          <w:tcPr>
            <w:tcW w:w="6831" w:type="dxa"/>
          </w:tcPr>
          <w:p w14:paraId="3447855A" w14:textId="77777777" w:rsidR="00584516" w:rsidRPr="0040429D" w:rsidRDefault="00584516" w:rsidP="00584516">
            <w:pPr>
              <w:jc w:val="center"/>
              <w:rPr>
                <w:b/>
                <w:bCs/>
                <w:kern w:val="2"/>
                <w:sz w:val="22"/>
                <w:szCs w:val="22"/>
              </w:rPr>
            </w:pPr>
            <w:r w:rsidRPr="0040429D">
              <w:rPr>
                <w:color w:val="4472C4"/>
                <w:kern w:val="2"/>
                <w:sz w:val="22"/>
                <w:szCs w:val="22"/>
              </w:rPr>
              <w:t>(nurodomos atstovo pareigos, vardas, pavardė)</w:t>
            </w:r>
          </w:p>
        </w:tc>
      </w:tr>
      <w:tr w:rsidR="00584516" w:rsidRPr="0040429D" w14:paraId="5B3038C6" w14:textId="77777777" w:rsidTr="00CB61DA">
        <w:tc>
          <w:tcPr>
            <w:tcW w:w="2704" w:type="dxa"/>
          </w:tcPr>
          <w:p w14:paraId="6E11A3FF" w14:textId="77777777" w:rsidR="00584516" w:rsidRPr="0040429D" w:rsidRDefault="00584516" w:rsidP="00584516">
            <w:pPr>
              <w:jc w:val="center"/>
              <w:rPr>
                <w:b/>
                <w:bCs/>
                <w:color w:val="4472C4"/>
                <w:kern w:val="2"/>
                <w:sz w:val="22"/>
                <w:szCs w:val="22"/>
              </w:rPr>
            </w:pPr>
          </w:p>
          <w:p w14:paraId="35CD4F1F" w14:textId="77777777" w:rsidR="00584516" w:rsidRPr="0040429D" w:rsidRDefault="00584516" w:rsidP="00584516">
            <w:pPr>
              <w:jc w:val="center"/>
              <w:rPr>
                <w:b/>
                <w:bCs/>
                <w:color w:val="4472C4"/>
                <w:kern w:val="2"/>
                <w:sz w:val="22"/>
                <w:szCs w:val="22"/>
              </w:rPr>
            </w:pPr>
            <w:r w:rsidRPr="0040429D">
              <w:rPr>
                <w:b/>
                <w:bCs/>
                <w:color w:val="4472C4"/>
                <w:kern w:val="2"/>
                <w:sz w:val="22"/>
                <w:szCs w:val="22"/>
              </w:rPr>
              <w:t>(parašas)</w:t>
            </w:r>
          </w:p>
          <w:p w14:paraId="206117E1" w14:textId="77777777" w:rsidR="00584516" w:rsidRPr="0040429D" w:rsidRDefault="00584516" w:rsidP="00584516">
            <w:pPr>
              <w:jc w:val="center"/>
              <w:rPr>
                <w:b/>
                <w:bCs/>
                <w:color w:val="4472C4"/>
                <w:kern w:val="2"/>
                <w:sz w:val="22"/>
                <w:szCs w:val="22"/>
              </w:rPr>
            </w:pPr>
          </w:p>
          <w:p w14:paraId="47DDCE62" w14:textId="77777777" w:rsidR="00584516" w:rsidRPr="0040429D" w:rsidRDefault="00584516" w:rsidP="00584516">
            <w:pPr>
              <w:jc w:val="center"/>
              <w:rPr>
                <w:b/>
                <w:bCs/>
                <w:color w:val="4472C4"/>
                <w:kern w:val="2"/>
                <w:sz w:val="22"/>
                <w:szCs w:val="22"/>
              </w:rPr>
            </w:pPr>
          </w:p>
        </w:tc>
        <w:tc>
          <w:tcPr>
            <w:tcW w:w="6831" w:type="dxa"/>
          </w:tcPr>
          <w:p w14:paraId="23434F8F" w14:textId="77777777" w:rsidR="00584516" w:rsidRPr="0040429D" w:rsidRDefault="00584516" w:rsidP="00584516">
            <w:pPr>
              <w:jc w:val="center"/>
              <w:rPr>
                <w:b/>
                <w:bCs/>
                <w:color w:val="4472C4"/>
                <w:kern w:val="2"/>
                <w:sz w:val="22"/>
                <w:szCs w:val="22"/>
              </w:rPr>
            </w:pPr>
          </w:p>
          <w:p w14:paraId="684FDF23" w14:textId="77777777" w:rsidR="00584516" w:rsidRPr="0040429D" w:rsidRDefault="00584516" w:rsidP="00584516">
            <w:pPr>
              <w:jc w:val="center"/>
              <w:rPr>
                <w:b/>
                <w:bCs/>
                <w:color w:val="4472C4"/>
                <w:kern w:val="2"/>
                <w:sz w:val="22"/>
                <w:szCs w:val="22"/>
              </w:rPr>
            </w:pPr>
            <w:r w:rsidRPr="0040429D">
              <w:rPr>
                <w:b/>
                <w:bCs/>
                <w:color w:val="4472C4"/>
                <w:kern w:val="2"/>
                <w:sz w:val="22"/>
                <w:szCs w:val="22"/>
              </w:rPr>
              <w:t>(parašas)</w:t>
            </w:r>
          </w:p>
        </w:tc>
      </w:tr>
    </w:tbl>
    <w:p w14:paraId="63FEF5D2" w14:textId="77777777" w:rsidR="005A5832" w:rsidRPr="0040429D" w:rsidRDefault="00A10867">
      <w:pPr>
        <w:jc w:val="center"/>
        <w:rPr>
          <w:sz w:val="22"/>
          <w:szCs w:val="22"/>
        </w:rPr>
      </w:pPr>
      <w:r w:rsidRPr="0040429D">
        <w:rPr>
          <w:color w:val="000000"/>
          <w:sz w:val="22"/>
          <w:szCs w:val="22"/>
        </w:rPr>
        <w:t>_______________</w:t>
      </w:r>
    </w:p>
    <w:sectPr w:rsidR="005A5832" w:rsidRPr="0040429D" w:rsidSect="00230CF6">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77B4D" w14:textId="77777777" w:rsidR="00E8789B" w:rsidRDefault="00E8789B">
      <w:pPr>
        <w:rPr>
          <w:kern w:val="2"/>
          <w:sz w:val="22"/>
          <w:szCs w:val="22"/>
          <w:lang w:val="en-US"/>
        </w:rPr>
      </w:pPr>
      <w:r>
        <w:rPr>
          <w:kern w:val="2"/>
          <w:sz w:val="22"/>
          <w:szCs w:val="22"/>
          <w:lang w:val="en-US"/>
        </w:rPr>
        <w:separator/>
      </w:r>
    </w:p>
  </w:endnote>
  <w:endnote w:type="continuationSeparator" w:id="0">
    <w:p w14:paraId="44385779" w14:textId="77777777" w:rsidR="00E8789B" w:rsidRDefault="00E8789B">
      <w:pPr>
        <w:rPr>
          <w:kern w:val="2"/>
          <w:sz w:val="22"/>
          <w:szCs w:val="22"/>
          <w:lang w:val="en-US"/>
        </w:rPr>
      </w:pPr>
      <w:r>
        <w:rPr>
          <w:kern w:val="2"/>
          <w:sz w:val="22"/>
          <w:szCs w:val="22"/>
          <w:lang w:val="en-US"/>
        </w:rPr>
        <w:continuationSeparator/>
      </w:r>
    </w:p>
  </w:endnote>
  <w:endnote w:type="continuationNotice" w:id="1">
    <w:p w14:paraId="20793E08" w14:textId="77777777" w:rsidR="00E8789B" w:rsidRDefault="00E8789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F99" w14:textId="77777777" w:rsidR="0079313F" w:rsidRDefault="0079313F">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CCF" w14:textId="77777777" w:rsidR="0079313F" w:rsidRDefault="0079313F">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2D4D" w14:textId="77777777" w:rsidR="0079313F" w:rsidRDefault="0079313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B9C11" w14:textId="77777777" w:rsidR="00E8789B" w:rsidRDefault="00E8789B">
      <w:pPr>
        <w:rPr>
          <w:kern w:val="2"/>
          <w:sz w:val="22"/>
          <w:szCs w:val="22"/>
          <w:lang w:val="en-US"/>
        </w:rPr>
      </w:pPr>
      <w:r>
        <w:rPr>
          <w:kern w:val="2"/>
          <w:sz w:val="22"/>
          <w:szCs w:val="22"/>
          <w:lang w:val="en-US"/>
        </w:rPr>
        <w:separator/>
      </w:r>
    </w:p>
  </w:footnote>
  <w:footnote w:type="continuationSeparator" w:id="0">
    <w:p w14:paraId="4BE8EAC7" w14:textId="77777777" w:rsidR="00E8789B" w:rsidRDefault="00E8789B">
      <w:pPr>
        <w:rPr>
          <w:kern w:val="2"/>
          <w:sz w:val="22"/>
          <w:szCs w:val="22"/>
          <w:lang w:val="en-US"/>
        </w:rPr>
      </w:pPr>
      <w:r>
        <w:rPr>
          <w:kern w:val="2"/>
          <w:sz w:val="22"/>
          <w:szCs w:val="22"/>
          <w:lang w:val="en-US"/>
        </w:rPr>
        <w:continuationSeparator/>
      </w:r>
    </w:p>
  </w:footnote>
  <w:footnote w:type="continuationNotice" w:id="1">
    <w:p w14:paraId="7600C5E6" w14:textId="77777777" w:rsidR="00E8789B" w:rsidRDefault="00E8789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F3C" w14:textId="77777777" w:rsidR="0079313F" w:rsidRDefault="0079313F">
    <w:pPr>
      <w:tabs>
        <w:tab w:val="center" w:pos="4680"/>
        <w:tab w:val="right" w:pos="9360"/>
      </w:tabs>
      <w:spacing w:after="160" w:line="259" w:lineRule="auto"/>
      <w:rPr>
        <w:kern w:val="2"/>
        <w:sz w:val="22"/>
        <w:szCs w:val="22"/>
        <w:lang w:val="en-US"/>
      </w:rPr>
    </w:pPr>
  </w:p>
  <w:p w14:paraId="2D2CC82A" w14:textId="77777777" w:rsidR="0079313F" w:rsidRDefault="00793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5777" w14:textId="77777777" w:rsidR="0079313F" w:rsidRPr="00A10867" w:rsidRDefault="00025BC8" w:rsidP="00A10867">
    <w:pPr>
      <w:tabs>
        <w:tab w:val="center" w:pos="4819"/>
        <w:tab w:val="right" w:pos="9638"/>
      </w:tabs>
      <w:jc w:val="center"/>
    </w:pPr>
    <w:r>
      <w:fldChar w:fldCharType="begin"/>
    </w:r>
    <w:r>
      <w:instrText>PAGE   \* MERGEFORMAT</w:instrText>
    </w:r>
    <w:r>
      <w:fldChar w:fldCharType="separate"/>
    </w:r>
    <w:r w:rsidR="00E91E17">
      <w:rPr>
        <w:noProof/>
      </w:rPr>
      <w:t>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E04" w14:textId="77777777" w:rsidR="0079313F" w:rsidRDefault="0079313F">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06D35"/>
    <w:rsid w:val="00025BC8"/>
    <w:rsid w:val="00030D30"/>
    <w:rsid w:val="00037F2E"/>
    <w:rsid w:val="00053D2E"/>
    <w:rsid w:val="00067463"/>
    <w:rsid w:val="0009471D"/>
    <w:rsid w:val="000A1B99"/>
    <w:rsid w:val="000D48B3"/>
    <w:rsid w:val="000F7BF5"/>
    <w:rsid w:val="001002BF"/>
    <w:rsid w:val="001229EE"/>
    <w:rsid w:val="001312F4"/>
    <w:rsid w:val="00147826"/>
    <w:rsid w:val="001554C5"/>
    <w:rsid w:val="00177FC2"/>
    <w:rsid w:val="0019618B"/>
    <w:rsid w:val="001B0931"/>
    <w:rsid w:val="001D7529"/>
    <w:rsid w:val="001F2C40"/>
    <w:rsid w:val="001F6A18"/>
    <w:rsid w:val="00203B3C"/>
    <w:rsid w:val="00210596"/>
    <w:rsid w:val="00230890"/>
    <w:rsid w:val="00230CF6"/>
    <w:rsid w:val="00257C1E"/>
    <w:rsid w:val="00260442"/>
    <w:rsid w:val="00262B46"/>
    <w:rsid w:val="00265191"/>
    <w:rsid w:val="00273183"/>
    <w:rsid w:val="002863E1"/>
    <w:rsid w:val="00296F94"/>
    <w:rsid w:val="002A04FB"/>
    <w:rsid w:val="002B1566"/>
    <w:rsid w:val="002C13DE"/>
    <w:rsid w:val="002E4544"/>
    <w:rsid w:val="002F420D"/>
    <w:rsid w:val="003000BD"/>
    <w:rsid w:val="00305071"/>
    <w:rsid w:val="0035162A"/>
    <w:rsid w:val="00371437"/>
    <w:rsid w:val="00385532"/>
    <w:rsid w:val="003A410D"/>
    <w:rsid w:val="003C3122"/>
    <w:rsid w:val="003E44CF"/>
    <w:rsid w:val="003E77FC"/>
    <w:rsid w:val="003F69C0"/>
    <w:rsid w:val="0040429D"/>
    <w:rsid w:val="0041484D"/>
    <w:rsid w:val="00422E56"/>
    <w:rsid w:val="004368ED"/>
    <w:rsid w:val="00456FF8"/>
    <w:rsid w:val="00460B09"/>
    <w:rsid w:val="00471936"/>
    <w:rsid w:val="00487A2C"/>
    <w:rsid w:val="00494F9D"/>
    <w:rsid w:val="004960C9"/>
    <w:rsid w:val="00497592"/>
    <w:rsid w:val="004A6CBC"/>
    <w:rsid w:val="004A6DA1"/>
    <w:rsid w:val="004B4F93"/>
    <w:rsid w:val="004C120F"/>
    <w:rsid w:val="004C34BF"/>
    <w:rsid w:val="004C6429"/>
    <w:rsid w:val="004E2D4A"/>
    <w:rsid w:val="00515194"/>
    <w:rsid w:val="00521F21"/>
    <w:rsid w:val="00533B77"/>
    <w:rsid w:val="0056773F"/>
    <w:rsid w:val="005728F3"/>
    <w:rsid w:val="0058245C"/>
    <w:rsid w:val="005824A5"/>
    <w:rsid w:val="00584516"/>
    <w:rsid w:val="00590D7C"/>
    <w:rsid w:val="005A46D9"/>
    <w:rsid w:val="005A5832"/>
    <w:rsid w:val="005B7A1D"/>
    <w:rsid w:val="005C308F"/>
    <w:rsid w:val="005E3DA3"/>
    <w:rsid w:val="005F5B23"/>
    <w:rsid w:val="00604965"/>
    <w:rsid w:val="00653646"/>
    <w:rsid w:val="006559F1"/>
    <w:rsid w:val="006605CB"/>
    <w:rsid w:val="006626B5"/>
    <w:rsid w:val="00673AE9"/>
    <w:rsid w:val="00675DCA"/>
    <w:rsid w:val="00677679"/>
    <w:rsid w:val="00685127"/>
    <w:rsid w:val="00692EB8"/>
    <w:rsid w:val="006B0888"/>
    <w:rsid w:val="006C1509"/>
    <w:rsid w:val="006C27D9"/>
    <w:rsid w:val="006C6753"/>
    <w:rsid w:val="006E0876"/>
    <w:rsid w:val="006E3F00"/>
    <w:rsid w:val="006F0497"/>
    <w:rsid w:val="006F43BF"/>
    <w:rsid w:val="007041F1"/>
    <w:rsid w:val="007266EC"/>
    <w:rsid w:val="007269F6"/>
    <w:rsid w:val="00761F79"/>
    <w:rsid w:val="00765031"/>
    <w:rsid w:val="00772200"/>
    <w:rsid w:val="00772A7C"/>
    <w:rsid w:val="00774FC3"/>
    <w:rsid w:val="0079313F"/>
    <w:rsid w:val="007B1A19"/>
    <w:rsid w:val="007D2018"/>
    <w:rsid w:val="007D3DCA"/>
    <w:rsid w:val="007E5DE1"/>
    <w:rsid w:val="00810BE3"/>
    <w:rsid w:val="00821B6C"/>
    <w:rsid w:val="00835517"/>
    <w:rsid w:val="00841B03"/>
    <w:rsid w:val="0085757E"/>
    <w:rsid w:val="008602B3"/>
    <w:rsid w:val="008748EE"/>
    <w:rsid w:val="00880AEC"/>
    <w:rsid w:val="00883B0A"/>
    <w:rsid w:val="00886951"/>
    <w:rsid w:val="008A694C"/>
    <w:rsid w:val="008B0B4A"/>
    <w:rsid w:val="008B3473"/>
    <w:rsid w:val="008C19C2"/>
    <w:rsid w:val="008C3FFE"/>
    <w:rsid w:val="008D0C74"/>
    <w:rsid w:val="008D4BB0"/>
    <w:rsid w:val="008F1191"/>
    <w:rsid w:val="008F1798"/>
    <w:rsid w:val="00915487"/>
    <w:rsid w:val="0092612C"/>
    <w:rsid w:val="009409D4"/>
    <w:rsid w:val="0094662E"/>
    <w:rsid w:val="00951CF9"/>
    <w:rsid w:val="009B43BF"/>
    <w:rsid w:val="009C57DB"/>
    <w:rsid w:val="009F3C0A"/>
    <w:rsid w:val="00A01AE8"/>
    <w:rsid w:val="00A03420"/>
    <w:rsid w:val="00A0797C"/>
    <w:rsid w:val="00A10867"/>
    <w:rsid w:val="00A35759"/>
    <w:rsid w:val="00A40F93"/>
    <w:rsid w:val="00A63D11"/>
    <w:rsid w:val="00A86C4C"/>
    <w:rsid w:val="00AB6D01"/>
    <w:rsid w:val="00AC29C4"/>
    <w:rsid w:val="00AC775A"/>
    <w:rsid w:val="00B271E6"/>
    <w:rsid w:val="00B35C9B"/>
    <w:rsid w:val="00B42A94"/>
    <w:rsid w:val="00B56FB3"/>
    <w:rsid w:val="00B628F7"/>
    <w:rsid w:val="00B775C7"/>
    <w:rsid w:val="00B9204D"/>
    <w:rsid w:val="00B9444D"/>
    <w:rsid w:val="00B97F7E"/>
    <w:rsid w:val="00BD1F2F"/>
    <w:rsid w:val="00BE2817"/>
    <w:rsid w:val="00BF0FF4"/>
    <w:rsid w:val="00BF6B5E"/>
    <w:rsid w:val="00C018AF"/>
    <w:rsid w:val="00C0351E"/>
    <w:rsid w:val="00C06218"/>
    <w:rsid w:val="00C138E7"/>
    <w:rsid w:val="00C37C7D"/>
    <w:rsid w:val="00C52563"/>
    <w:rsid w:val="00C65FBC"/>
    <w:rsid w:val="00C70F2E"/>
    <w:rsid w:val="00C803E0"/>
    <w:rsid w:val="00CA27CA"/>
    <w:rsid w:val="00CB222F"/>
    <w:rsid w:val="00CB61DA"/>
    <w:rsid w:val="00CB6FBA"/>
    <w:rsid w:val="00CC4000"/>
    <w:rsid w:val="00CE1C25"/>
    <w:rsid w:val="00CF268A"/>
    <w:rsid w:val="00D21503"/>
    <w:rsid w:val="00D23730"/>
    <w:rsid w:val="00D5004D"/>
    <w:rsid w:val="00D566C9"/>
    <w:rsid w:val="00D57F7D"/>
    <w:rsid w:val="00D8086B"/>
    <w:rsid w:val="00D87B5F"/>
    <w:rsid w:val="00DA4134"/>
    <w:rsid w:val="00DD52D0"/>
    <w:rsid w:val="00DD5B68"/>
    <w:rsid w:val="00DE05E2"/>
    <w:rsid w:val="00DE537E"/>
    <w:rsid w:val="00DE6EDB"/>
    <w:rsid w:val="00E13015"/>
    <w:rsid w:val="00E2373C"/>
    <w:rsid w:val="00E23DD4"/>
    <w:rsid w:val="00E40491"/>
    <w:rsid w:val="00E57A52"/>
    <w:rsid w:val="00E60129"/>
    <w:rsid w:val="00E6129E"/>
    <w:rsid w:val="00E75BAB"/>
    <w:rsid w:val="00E84935"/>
    <w:rsid w:val="00E84B62"/>
    <w:rsid w:val="00E8789B"/>
    <w:rsid w:val="00E91E17"/>
    <w:rsid w:val="00EA5A12"/>
    <w:rsid w:val="00EE2715"/>
    <w:rsid w:val="00EE6217"/>
    <w:rsid w:val="00F172BE"/>
    <w:rsid w:val="00F24543"/>
    <w:rsid w:val="00F50080"/>
    <w:rsid w:val="00F7394E"/>
    <w:rsid w:val="00FA5132"/>
    <w:rsid w:val="00FC7EAA"/>
    <w:rsid w:val="00FD0CBD"/>
    <w:rsid w:val="00FE0618"/>
    <w:rsid w:val="322E5B04"/>
    <w:rsid w:val="345A06EE"/>
    <w:rsid w:val="691382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9F24"/>
  <w15:docId w15:val="{9FC90CFE-8CE5-4F75-B980-AA109AF1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F6B5E"/>
    <w:rPr>
      <w:color w:val="0563C1" w:themeColor="hyperlink"/>
      <w:u w:val="single"/>
    </w:rPr>
  </w:style>
  <w:style w:type="character" w:customStyle="1" w:styleId="UnresolvedMention1">
    <w:name w:val="Unresolved Mention1"/>
    <w:basedOn w:val="DefaultParagraphFont"/>
    <w:uiPriority w:val="99"/>
    <w:semiHidden/>
    <w:unhideWhenUsed/>
    <w:rsid w:val="00BF6B5E"/>
    <w:rPr>
      <w:color w:val="605E5C"/>
      <w:shd w:val="clear" w:color="auto" w:fill="E1DFDD"/>
    </w:rPr>
  </w:style>
  <w:style w:type="paragraph" w:styleId="BalloonText">
    <w:name w:val="Balloon Text"/>
    <w:basedOn w:val="Normal"/>
    <w:link w:val="BalloonTextChar"/>
    <w:semiHidden/>
    <w:unhideWhenUsed/>
    <w:rsid w:val="00497592"/>
    <w:rPr>
      <w:rFonts w:ascii="Tahoma" w:hAnsi="Tahoma" w:cs="Tahoma"/>
      <w:sz w:val="16"/>
      <w:szCs w:val="16"/>
    </w:rPr>
  </w:style>
  <w:style w:type="character" w:customStyle="1" w:styleId="BalloonTextChar">
    <w:name w:val="Balloon Text Char"/>
    <w:basedOn w:val="DefaultParagraphFont"/>
    <w:link w:val="BalloonText"/>
    <w:semiHidden/>
    <w:rsid w:val="00497592"/>
    <w:rPr>
      <w:rFonts w:ascii="Tahoma" w:hAnsi="Tahoma" w:cs="Tahoma"/>
      <w:sz w:val="16"/>
      <w:szCs w:val="16"/>
    </w:rPr>
  </w:style>
  <w:style w:type="character" w:styleId="CommentReference">
    <w:name w:val="annotation reference"/>
    <w:basedOn w:val="DefaultParagraphFont"/>
    <w:semiHidden/>
    <w:unhideWhenUsed/>
    <w:rsid w:val="00497592"/>
    <w:rPr>
      <w:sz w:val="16"/>
      <w:szCs w:val="16"/>
    </w:rPr>
  </w:style>
  <w:style w:type="paragraph" w:styleId="CommentText">
    <w:name w:val="annotation text"/>
    <w:basedOn w:val="Normal"/>
    <w:link w:val="CommentTextChar"/>
    <w:semiHidden/>
    <w:unhideWhenUsed/>
    <w:rsid w:val="00497592"/>
    <w:rPr>
      <w:sz w:val="20"/>
    </w:rPr>
  </w:style>
  <w:style w:type="character" w:customStyle="1" w:styleId="CommentTextChar">
    <w:name w:val="Comment Text Char"/>
    <w:basedOn w:val="DefaultParagraphFont"/>
    <w:link w:val="CommentText"/>
    <w:semiHidden/>
    <w:rsid w:val="00497592"/>
    <w:rPr>
      <w:sz w:val="20"/>
    </w:rPr>
  </w:style>
  <w:style w:type="paragraph" w:styleId="CommentSubject">
    <w:name w:val="annotation subject"/>
    <w:basedOn w:val="CommentText"/>
    <w:next w:val="CommentText"/>
    <w:link w:val="CommentSubjectChar"/>
    <w:semiHidden/>
    <w:unhideWhenUsed/>
    <w:rsid w:val="00497592"/>
    <w:rPr>
      <w:b/>
      <w:bCs/>
    </w:rPr>
  </w:style>
  <w:style w:type="character" w:customStyle="1" w:styleId="CommentSubjectChar">
    <w:name w:val="Comment Subject Char"/>
    <w:basedOn w:val="CommentTextChar"/>
    <w:link w:val="CommentSubject"/>
    <w:semiHidden/>
    <w:rsid w:val="00497592"/>
    <w:rPr>
      <w:b/>
      <w:bCs/>
      <w:sz w:val="20"/>
    </w:rPr>
  </w:style>
  <w:style w:type="paragraph" w:styleId="Revision">
    <w:name w:val="Revision"/>
    <w:hidden/>
    <w:semiHidden/>
    <w:rsid w:val="00841B03"/>
  </w:style>
  <w:style w:type="character" w:styleId="UnresolvedMention">
    <w:name w:val="Unresolved Mention"/>
    <w:basedOn w:val="DefaultParagraphFont"/>
    <w:uiPriority w:val="99"/>
    <w:semiHidden/>
    <w:unhideWhenUsed/>
    <w:rsid w:val="002F4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4541736">
      <w:bodyDiv w:val="1"/>
      <w:marLeft w:val="0"/>
      <w:marRight w:val="0"/>
      <w:marTop w:val="0"/>
      <w:marBottom w:val="0"/>
      <w:divBdr>
        <w:top w:val="none" w:sz="0" w:space="0" w:color="auto"/>
        <w:left w:val="none" w:sz="0" w:space="0" w:color="auto"/>
        <w:bottom w:val="none" w:sz="0" w:space="0" w:color="auto"/>
        <w:right w:val="none" w:sz="0" w:space="0" w:color="auto"/>
      </w:divBdr>
      <w:divsChild>
        <w:div w:id="1180972062">
          <w:marLeft w:val="0"/>
          <w:marRight w:val="0"/>
          <w:marTop w:val="0"/>
          <w:marBottom w:val="0"/>
          <w:divBdr>
            <w:top w:val="none" w:sz="0" w:space="0" w:color="auto"/>
            <w:left w:val="none" w:sz="0" w:space="0" w:color="auto"/>
            <w:bottom w:val="none" w:sz="0" w:space="0" w:color="auto"/>
            <w:right w:val="none" w:sz="0" w:space="0" w:color="auto"/>
          </w:divBdr>
        </w:div>
        <w:div w:id="123543703">
          <w:marLeft w:val="0"/>
          <w:marRight w:val="0"/>
          <w:marTop w:val="0"/>
          <w:marBottom w:val="0"/>
          <w:divBdr>
            <w:top w:val="none" w:sz="0" w:space="0" w:color="auto"/>
            <w:left w:val="none" w:sz="0" w:space="0" w:color="auto"/>
            <w:bottom w:val="none" w:sz="0" w:space="0" w:color="auto"/>
            <w:right w:val="none" w:sz="0" w:space="0" w:color="auto"/>
          </w:divBdr>
        </w:div>
        <w:div w:id="1690133813">
          <w:marLeft w:val="0"/>
          <w:marRight w:val="0"/>
          <w:marTop w:val="0"/>
          <w:marBottom w:val="0"/>
          <w:divBdr>
            <w:top w:val="none" w:sz="0" w:space="0" w:color="auto"/>
            <w:left w:val="none" w:sz="0" w:space="0" w:color="auto"/>
            <w:bottom w:val="none" w:sz="0" w:space="0" w:color="auto"/>
            <w:right w:val="none" w:sz="0" w:space="0" w:color="auto"/>
          </w:divBdr>
        </w:div>
      </w:divsChild>
    </w:div>
    <w:div w:id="1750035973">
      <w:bodyDiv w:val="1"/>
      <w:marLeft w:val="0"/>
      <w:marRight w:val="0"/>
      <w:marTop w:val="0"/>
      <w:marBottom w:val="0"/>
      <w:divBdr>
        <w:top w:val="none" w:sz="0" w:space="0" w:color="auto"/>
        <w:left w:val="none" w:sz="0" w:space="0" w:color="auto"/>
        <w:bottom w:val="none" w:sz="0" w:space="0" w:color="auto"/>
        <w:right w:val="none" w:sz="0" w:space="0" w:color="auto"/>
      </w:divBdr>
      <w:divsChild>
        <w:div w:id="368185611">
          <w:marLeft w:val="0"/>
          <w:marRight w:val="0"/>
          <w:marTop w:val="0"/>
          <w:marBottom w:val="0"/>
          <w:divBdr>
            <w:top w:val="none" w:sz="0" w:space="0" w:color="auto"/>
            <w:left w:val="none" w:sz="0" w:space="0" w:color="auto"/>
            <w:bottom w:val="none" w:sz="0" w:space="0" w:color="auto"/>
            <w:right w:val="none" w:sz="0" w:space="0" w:color="auto"/>
          </w:divBdr>
        </w:div>
        <w:div w:id="1560020433">
          <w:marLeft w:val="0"/>
          <w:marRight w:val="0"/>
          <w:marTop w:val="0"/>
          <w:marBottom w:val="0"/>
          <w:divBdr>
            <w:top w:val="none" w:sz="0" w:space="0" w:color="auto"/>
            <w:left w:val="none" w:sz="0" w:space="0" w:color="auto"/>
            <w:bottom w:val="none" w:sz="0" w:space="0" w:color="auto"/>
            <w:right w:val="none" w:sz="0" w:space="0" w:color="auto"/>
          </w:divBdr>
        </w:div>
        <w:div w:id="1021198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0BC3E9F8-0796-4C54-B3ED-14D70455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7875</Words>
  <Characters>4489</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12340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Aušra Bagdonavičienė</cp:lastModifiedBy>
  <cp:revision>3</cp:revision>
  <cp:lastPrinted>2026-08-06T11:18:00Z</cp:lastPrinted>
  <dcterms:created xsi:type="dcterms:W3CDTF">2026-09-15T19:55:00Z</dcterms:created>
  <dcterms:modified xsi:type="dcterms:W3CDTF">2026-09-16T05:30:00Z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