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1B0BE" w14:textId="77777777" w:rsidR="00866B27" w:rsidRPr="007E0BA8" w:rsidRDefault="00866B27" w:rsidP="00866B27">
      <w:pPr>
        <w:jc w:val="center"/>
      </w:pPr>
      <w:r w:rsidRPr="007E0BA8">
        <w:rPr>
          <w:b/>
        </w:rPr>
        <w:t>RANGOS DARBŲ SUTARTIS</w:t>
      </w:r>
      <w:r w:rsidRPr="007E0BA8">
        <w:rPr>
          <w:rFonts w:eastAsia="Calibri"/>
          <w:b/>
        </w:rPr>
        <w:t xml:space="preserve"> </w:t>
      </w:r>
    </w:p>
    <w:p w14:paraId="41362DF5" w14:textId="77777777" w:rsidR="00866B27" w:rsidRPr="00FE6A9B" w:rsidRDefault="00866B27" w:rsidP="00866B27">
      <w:pPr>
        <w:jc w:val="center"/>
        <w:outlineLvl w:val="0"/>
        <w:rPr>
          <w:sz w:val="23"/>
          <w:szCs w:val="23"/>
        </w:rPr>
      </w:pPr>
    </w:p>
    <w:p w14:paraId="568DEE0A" w14:textId="77777777" w:rsidR="00866B27" w:rsidRPr="00FA717E" w:rsidRDefault="00866B27" w:rsidP="00866B27">
      <w:pPr>
        <w:jc w:val="center"/>
        <w:outlineLvl w:val="0"/>
      </w:pPr>
    </w:p>
    <w:p w14:paraId="1DF1CDE7" w14:textId="77777777" w:rsidR="00866B27" w:rsidRDefault="00866B27" w:rsidP="00866B27">
      <w:pPr>
        <w:ind w:firstLine="720"/>
        <w:jc w:val="both"/>
      </w:pPr>
      <w:r w:rsidRPr="007E0BA8">
        <w:rPr>
          <w:b/>
        </w:rPr>
        <w:t>Šilutės rajono savivaldybės administracija</w:t>
      </w:r>
      <w:r w:rsidRPr="007E0BA8">
        <w:t xml:space="preserve">, juridinio asmens kodas 188723322, kurios registruota buveinė yra Dariaus ir Girėno g. 1, Šilutėje, duomenys apie įstaigą kaupiami ir saugomi Lietuvos Respublikos juridinių asmenų registre, </w:t>
      </w:r>
      <w:r w:rsidRPr="007E0BA8">
        <w:rPr>
          <w:b/>
        </w:rPr>
        <w:t xml:space="preserve">atstovaujama Administracijos direktoriaus </w:t>
      </w:r>
      <w:r>
        <w:rPr>
          <w:b/>
        </w:rPr>
        <w:t xml:space="preserve">Andriaus Jurkaus, </w:t>
      </w:r>
      <w:r w:rsidRPr="007E0BA8">
        <w:t>veikiančio pagal Administracijos nuostatus (toliau – Užsakovas)</w:t>
      </w:r>
      <w:r>
        <w:t>, ir</w:t>
      </w:r>
    </w:p>
    <w:p w14:paraId="6074C958" w14:textId="385FF1C6" w:rsidR="00866B27" w:rsidRPr="00254413" w:rsidRDefault="00A23B37" w:rsidP="00CE2ACA">
      <w:pPr>
        <w:ind w:firstLine="720"/>
        <w:jc w:val="both"/>
      </w:pPr>
      <w:r>
        <w:rPr>
          <w:b/>
          <w:bCs/>
        </w:rPr>
        <w:t>....</w:t>
      </w:r>
      <w:r w:rsidR="00866B27" w:rsidRPr="00254413">
        <w:t>, juridinio asmens kodas</w:t>
      </w:r>
      <w:r w:rsidR="00CF4AB5">
        <w:t xml:space="preserve"> </w:t>
      </w:r>
      <w:r>
        <w:t>...</w:t>
      </w:r>
      <w:r w:rsidR="00866B27" w:rsidRPr="00254413">
        <w:t>, kurios registruota buveinė yra</w:t>
      </w:r>
      <w:r w:rsidR="00CF4AB5">
        <w:t xml:space="preserve"> </w:t>
      </w:r>
      <w:r>
        <w:t>...</w:t>
      </w:r>
      <w:r w:rsidR="00866B27" w:rsidRPr="00254413">
        <w:t xml:space="preserve">, duomenys apie bendrovę kaupiami ir saugomi juridinių asmenų registre, </w:t>
      </w:r>
      <w:r w:rsidR="00866B27" w:rsidRPr="00254413">
        <w:rPr>
          <w:b/>
          <w:bCs/>
        </w:rPr>
        <w:t>atstovaujama</w:t>
      </w:r>
      <w:r w:rsidR="00CF4AB5">
        <w:rPr>
          <w:b/>
          <w:bCs/>
        </w:rPr>
        <w:t xml:space="preserve"> </w:t>
      </w:r>
      <w:r>
        <w:rPr>
          <w:b/>
          <w:bCs/>
        </w:rPr>
        <w:t>direktoriaus ...</w:t>
      </w:r>
      <w:r w:rsidR="00866B27" w:rsidRPr="00254413">
        <w:t xml:space="preserve">, veikiančio pagal bendrovės įstatus (toliau </w:t>
      </w:r>
      <w:r w:rsidR="003316E0">
        <w:t xml:space="preserve">– </w:t>
      </w:r>
      <w:r w:rsidR="00866B27" w:rsidRPr="00254413">
        <w:rPr>
          <w:b/>
          <w:bCs/>
        </w:rPr>
        <w:t>Rangovas</w:t>
      </w:r>
      <w:r w:rsidR="00866B27" w:rsidRPr="00254413">
        <w:t>),</w:t>
      </w:r>
    </w:p>
    <w:p w14:paraId="7B5D182C" w14:textId="7323EDDC" w:rsidR="00866B27" w:rsidRPr="006160A1" w:rsidRDefault="00866B27" w:rsidP="00866B27">
      <w:pPr>
        <w:ind w:firstLine="720"/>
        <w:jc w:val="both"/>
      </w:pPr>
      <w:r w:rsidRPr="006160A1">
        <w:t xml:space="preserve">toliau kartu šioje Darbų sutartyje vadinami „Šalimis“, o kiekvienas atskirai – „Šalimi“, atsižvelgdami į </w:t>
      </w:r>
      <w:r w:rsidR="00CE2ACA">
        <w:t>mažos vertės viešojo pirkimo skelbiamos apklausos būdu</w:t>
      </w:r>
      <w:r w:rsidRPr="006160A1">
        <w:rPr>
          <w:color w:val="00000A"/>
          <w:lang w:eastAsia="en-US"/>
        </w:rPr>
        <w:t>, skelbto</w:t>
      </w:r>
      <w:r>
        <w:rPr>
          <w:color w:val="00000A"/>
          <w:lang w:eastAsia="en-US"/>
        </w:rPr>
        <w:t xml:space="preserve"> </w:t>
      </w:r>
      <w:r w:rsidR="00A23B37">
        <w:rPr>
          <w:color w:val="00000A"/>
          <w:lang w:eastAsia="en-US"/>
        </w:rPr>
        <w:t>...</w:t>
      </w:r>
      <w:r w:rsidRPr="006160A1">
        <w:rPr>
          <w:color w:val="00000A"/>
          <w:lang w:eastAsia="en-US"/>
        </w:rPr>
        <w:t xml:space="preserve"> CVP IS, pirkimo numeris</w:t>
      </w:r>
      <w:r w:rsidR="00CF4AB5">
        <w:rPr>
          <w:color w:val="00000A"/>
          <w:lang w:eastAsia="en-US"/>
        </w:rPr>
        <w:t xml:space="preserve"> </w:t>
      </w:r>
      <w:r w:rsidR="00A23B37">
        <w:rPr>
          <w:color w:val="00000A"/>
          <w:lang w:eastAsia="en-US"/>
        </w:rPr>
        <w:t>...</w:t>
      </w:r>
      <w:r w:rsidRPr="006160A1">
        <w:t>, rezultatus, sudarė šią Rangos darbų sutartį (toliau – Sutartis):</w:t>
      </w:r>
    </w:p>
    <w:p w14:paraId="3D753CB5" w14:textId="77777777" w:rsidR="00866B27" w:rsidRPr="006160A1" w:rsidRDefault="00866B27" w:rsidP="00866B27">
      <w:pPr>
        <w:ind w:firstLine="1296"/>
      </w:pPr>
    </w:p>
    <w:p w14:paraId="55A6B4CF" w14:textId="77777777" w:rsidR="00866B27" w:rsidRPr="006160A1" w:rsidRDefault="00866B27" w:rsidP="00866B27">
      <w:pPr>
        <w:jc w:val="center"/>
        <w:rPr>
          <w:b/>
        </w:rPr>
      </w:pPr>
      <w:r w:rsidRPr="006160A1">
        <w:rPr>
          <w:b/>
        </w:rPr>
        <w:t>1. SUTARTIES DALYKAS</w:t>
      </w:r>
    </w:p>
    <w:p w14:paraId="777346DB" w14:textId="77777777" w:rsidR="00866B27" w:rsidRPr="006160A1" w:rsidRDefault="00866B27" w:rsidP="00866B27">
      <w:pPr>
        <w:ind w:firstLine="1296"/>
      </w:pPr>
    </w:p>
    <w:p w14:paraId="1C7241B6" w14:textId="097F7860" w:rsidR="00866B27" w:rsidRDefault="00866B27" w:rsidP="00866B27">
      <w:pPr>
        <w:ind w:firstLine="720"/>
        <w:jc w:val="both"/>
      </w:pPr>
      <w:r w:rsidRPr="006160A1">
        <w:t xml:space="preserve">1.1. Šia sutartimi Rangovas įsipareigoja per Sutartyje nustatytus terminus </w:t>
      </w:r>
      <w:r w:rsidRPr="006160A1">
        <w:rPr>
          <w:b/>
          <w:bCs/>
          <w:i/>
          <w:iCs/>
        </w:rPr>
        <w:t xml:space="preserve">atlikti </w:t>
      </w:r>
      <w:r w:rsidR="00C61656">
        <w:rPr>
          <w:b/>
          <w:bCs/>
          <w:i/>
          <w:iCs/>
        </w:rPr>
        <w:t>Šilutės rajono savivaldybės Saugų kadastrinės vietovės griovių T-</w:t>
      </w:r>
      <w:r w:rsidR="00A23B37">
        <w:rPr>
          <w:b/>
          <w:bCs/>
          <w:i/>
          <w:iCs/>
        </w:rPr>
        <w:t>2-</w:t>
      </w:r>
      <w:r w:rsidR="00C61656">
        <w:rPr>
          <w:b/>
          <w:bCs/>
          <w:i/>
          <w:iCs/>
        </w:rPr>
        <w:t>5</w:t>
      </w:r>
      <w:r w:rsidR="00A23B37">
        <w:rPr>
          <w:b/>
          <w:bCs/>
          <w:i/>
          <w:iCs/>
        </w:rPr>
        <w:t>-3</w:t>
      </w:r>
      <w:r w:rsidR="00C61656">
        <w:rPr>
          <w:b/>
          <w:bCs/>
          <w:i/>
          <w:iCs/>
        </w:rPr>
        <w:t>, T-</w:t>
      </w:r>
      <w:r w:rsidR="00A23B37">
        <w:rPr>
          <w:b/>
          <w:bCs/>
          <w:i/>
          <w:iCs/>
        </w:rPr>
        <w:t>2-</w:t>
      </w:r>
      <w:r w:rsidR="00C61656">
        <w:rPr>
          <w:b/>
          <w:bCs/>
          <w:i/>
          <w:iCs/>
        </w:rPr>
        <w:t>5-</w:t>
      </w:r>
      <w:r w:rsidR="00A23B37">
        <w:rPr>
          <w:b/>
          <w:bCs/>
          <w:i/>
          <w:iCs/>
        </w:rPr>
        <w:t>3-1</w:t>
      </w:r>
      <w:r w:rsidR="00C61656">
        <w:rPr>
          <w:b/>
          <w:bCs/>
          <w:i/>
          <w:iCs/>
        </w:rPr>
        <w:t xml:space="preserve"> ir juose esančių statinių remonto </w:t>
      </w:r>
      <w:r w:rsidRPr="006160A1">
        <w:rPr>
          <w:rFonts w:eastAsia="Arial Unicode MS"/>
          <w:b/>
          <w:bCs/>
          <w:i/>
          <w:iCs/>
          <w:color w:val="000000"/>
          <w:bdr w:val="nil"/>
          <w:lang w:eastAsia="en-GB"/>
        </w:rPr>
        <w:t>darbus</w:t>
      </w:r>
      <w:r w:rsidRPr="006160A1">
        <w:t xml:space="preserve"> </w:t>
      </w:r>
      <w:r w:rsidRPr="006160A1">
        <w:rPr>
          <w:b/>
          <w:i/>
        </w:rPr>
        <w:t>(toliau – Darbai)</w:t>
      </w:r>
      <w:r w:rsidRPr="006160A1">
        <w:t xml:space="preserve"> pagal darbų savybes, apimtis ir reikalavimus, nurodytus Technini</w:t>
      </w:r>
      <w:r w:rsidR="002654B1">
        <w:t xml:space="preserve">ame </w:t>
      </w:r>
      <w:r w:rsidR="00C61656">
        <w:t>darbo</w:t>
      </w:r>
      <w:r w:rsidRPr="006160A1">
        <w:t xml:space="preserve"> projekt</w:t>
      </w:r>
      <w:r w:rsidR="002654B1">
        <w:t>e</w:t>
      </w:r>
      <w:r w:rsidRPr="006160A1">
        <w:t xml:space="preserve"> (Sutarties </w:t>
      </w:r>
      <w:r w:rsidR="00C61656">
        <w:t xml:space="preserve">1 </w:t>
      </w:r>
      <w:r w:rsidRPr="006160A1">
        <w:t>priedas), kaip numatyta Sutartyje bei ištaisyti po Darbų atlikimo termino nustatytus</w:t>
      </w:r>
      <w:r w:rsidRPr="00FA717E">
        <w:t xml:space="preserve"> defektus, o Užsakovas įsipareigoja sudaryti Rangovui būtinas sąlygas darbams atlikti, Sutartyje nustatyta tvarka priimti tinkamai atliktų Darbų rezultatą ir sumokėti Rangovui sutarties kainą sutartyje nustatytomis sąlygomis ir tvarka. </w:t>
      </w:r>
    </w:p>
    <w:p w14:paraId="22C401B2" w14:textId="66115116" w:rsidR="00866B27" w:rsidRPr="00FA717E" w:rsidRDefault="00866B27" w:rsidP="00866B27">
      <w:pPr>
        <w:ind w:firstLine="720"/>
        <w:jc w:val="both"/>
      </w:pPr>
      <w:r w:rsidRPr="00FA717E">
        <w:t xml:space="preserve">1.2. Vykdant darbus būtina vadovautis </w:t>
      </w:r>
      <w:r w:rsidR="00C61656">
        <w:t xml:space="preserve">Lietuvos Respublikos Melioracijos įstatymu, </w:t>
      </w:r>
      <w:r w:rsidRPr="00FA717E">
        <w:t>kitais Lietuvos Respublikos įstatymais, Vyriausybės nutarimais, statybiniais techniniais reglamentais, statybos normomis, ministerijų taisyklėmis, įsakymais, statybos rekomendacijomis, standartais</w:t>
      </w:r>
      <w:r>
        <w:t>.</w:t>
      </w:r>
    </w:p>
    <w:p w14:paraId="0B4B0741" w14:textId="7BFF6125" w:rsidR="00251964" w:rsidRDefault="00866B27" w:rsidP="00251964">
      <w:pPr>
        <w:autoSpaceDE w:val="0"/>
        <w:autoSpaceDN w:val="0"/>
        <w:adjustRightInd w:val="0"/>
        <w:ind w:firstLine="709"/>
        <w:rPr>
          <w:b/>
          <w:bCs/>
          <w:i/>
          <w:iCs/>
        </w:rPr>
      </w:pPr>
      <w:r w:rsidRPr="00FA717E">
        <w:t>1.</w:t>
      </w:r>
      <w:r w:rsidR="002654B1">
        <w:t>3</w:t>
      </w:r>
      <w:r w:rsidRPr="00FA717E">
        <w:t>.</w:t>
      </w:r>
      <w:r w:rsidRPr="00FA717E">
        <w:rPr>
          <w:b/>
          <w:i/>
        </w:rPr>
        <w:t xml:space="preserve"> </w:t>
      </w:r>
      <w:r w:rsidRPr="00FA717E">
        <w:rPr>
          <w:rFonts w:eastAsia="Calibri"/>
          <w:lang w:eastAsia="en-US"/>
        </w:rPr>
        <w:t xml:space="preserve">Darbų atlikimo </w:t>
      </w:r>
      <w:r w:rsidRPr="003E6E41">
        <w:rPr>
          <w:rFonts w:eastAsia="Calibri"/>
          <w:lang w:eastAsia="en-US"/>
        </w:rPr>
        <w:t xml:space="preserve">vieta: </w:t>
      </w:r>
      <w:proofErr w:type="spellStart"/>
      <w:r w:rsidR="00251964" w:rsidRPr="00E45905">
        <w:rPr>
          <w:bCs/>
        </w:rPr>
        <w:t>Kukorų</w:t>
      </w:r>
      <w:proofErr w:type="spellEnd"/>
      <w:r w:rsidR="00E51138">
        <w:rPr>
          <w:bCs/>
        </w:rPr>
        <w:t xml:space="preserve"> k.</w:t>
      </w:r>
      <w:r w:rsidR="00251964" w:rsidRPr="00E45905">
        <w:rPr>
          <w:bCs/>
        </w:rPr>
        <w:t>, Mantvydų</w:t>
      </w:r>
      <w:r w:rsidR="00251964" w:rsidRPr="00E45905">
        <w:rPr>
          <w:bCs/>
          <w:iCs/>
        </w:rPr>
        <w:t xml:space="preserve"> k</w:t>
      </w:r>
      <w:r w:rsidR="00E51138">
        <w:rPr>
          <w:bCs/>
          <w:iCs/>
        </w:rPr>
        <w:t>.</w:t>
      </w:r>
      <w:r w:rsidR="00251964" w:rsidRPr="00E45905">
        <w:rPr>
          <w:bCs/>
          <w:iCs/>
        </w:rPr>
        <w:t xml:space="preserve">, Saugų seniūnija, </w:t>
      </w:r>
      <w:r w:rsidR="00251964">
        <w:t>Š</w:t>
      </w:r>
      <w:r w:rsidR="00251964">
        <w:rPr>
          <w:rFonts w:eastAsia="Calibri"/>
          <w:color w:val="000000" w:themeColor="text1"/>
        </w:rPr>
        <w:t>ilutės r. sav.</w:t>
      </w:r>
      <w:r w:rsidR="00251964">
        <w:rPr>
          <w:b/>
          <w:bCs/>
          <w:i/>
          <w:iCs/>
        </w:rPr>
        <w:t xml:space="preserve"> </w:t>
      </w:r>
    </w:p>
    <w:p w14:paraId="10076ECB" w14:textId="3E4229D1" w:rsidR="00866B27" w:rsidRPr="003E6E41" w:rsidRDefault="002654B1" w:rsidP="00251964">
      <w:pPr>
        <w:autoSpaceDE w:val="0"/>
        <w:autoSpaceDN w:val="0"/>
        <w:adjustRightInd w:val="0"/>
        <w:ind w:firstLine="709"/>
        <w:rPr>
          <w:b/>
        </w:rPr>
      </w:pPr>
      <w:r>
        <w:rPr>
          <w:rFonts w:eastAsia="Calibri"/>
          <w:lang w:eastAsia="en-US"/>
        </w:rPr>
        <w:t>1.4</w:t>
      </w:r>
      <w:r w:rsidR="00866B27" w:rsidRPr="003E6E41">
        <w:rPr>
          <w:rFonts w:eastAsia="Calibri"/>
          <w:lang w:eastAsia="en-US"/>
        </w:rPr>
        <w:t xml:space="preserve">. Finansavimo šaltinis – </w:t>
      </w:r>
      <w:r w:rsidR="008E7F2A">
        <w:rPr>
          <w:rFonts w:eastAsia="Calibri"/>
          <w:lang w:eastAsia="en-US"/>
        </w:rPr>
        <w:t>V</w:t>
      </w:r>
      <w:r w:rsidR="00866B27" w:rsidRPr="003E6E41">
        <w:rPr>
          <w:rFonts w:eastAsia="Calibri"/>
          <w:lang w:eastAsia="en-US"/>
        </w:rPr>
        <w:t>alstybės biudžeto lėšos.</w:t>
      </w:r>
    </w:p>
    <w:p w14:paraId="08321873" w14:textId="77777777" w:rsidR="00866B27" w:rsidRPr="00FA717E" w:rsidRDefault="00866B27" w:rsidP="00866B27">
      <w:pPr>
        <w:tabs>
          <w:tab w:val="left" w:pos="993"/>
        </w:tabs>
        <w:ind w:firstLine="720"/>
        <w:jc w:val="both"/>
      </w:pPr>
    </w:p>
    <w:p w14:paraId="04E097D2" w14:textId="77777777" w:rsidR="00866B27" w:rsidRPr="00FA717E" w:rsidRDefault="00866B27" w:rsidP="00866B27">
      <w:pPr>
        <w:jc w:val="center"/>
        <w:rPr>
          <w:b/>
        </w:rPr>
      </w:pPr>
      <w:r w:rsidRPr="00FA717E">
        <w:rPr>
          <w:b/>
        </w:rPr>
        <w:t>2. SUTARTIES KAINA IR TERMINAI</w:t>
      </w:r>
    </w:p>
    <w:p w14:paraId="372D14ED" w14:textId="77777777" w:rsidR="00866B27" w:rsidRPr="00FA717E" w:rsidRDefault="00866B27" w:rsidP="00866B27">
      <w:pPr>
        <w:jc w:val="both"/>
      </w:pPr>
    </w:p>
    <w:p w14:paraId="5788A66E" w14:textId="624F8B4F" w:rsidR="00866B27" w:rsidRDefault="00866B27" w:rsidP="00866B27">
      <w:pPr>
        <w:ind w:firstLine="709"/>
        <w:jc w:val="both"/>
        <w:rPr>
          <w:b/>
        </w:rPr>
      </w:pPr>
      <w:r w:rsidRPr="00FA717E">
        <w:t>2.1. Bendra sutarties vertė yra</w:t>
      </w:r>
      <w:r w:rsidR="00CF4AB5">
        <w:t xml:space="preserve"> </w:t>
      </w:r>
      <w:r w:rsidR="006008EF">
        <w:t>...</w:t>
      </w:r>
      <w:r>
        <w:rPr>
          <w:b/>
          <w:i/>
        </w:rPr>
        <w:t xml:space="preserve"> Eur </w:t>
      </w:r>
      <w:r w:rsidRPr="00F14D0B">
        <w:rPr>
          <w:b/>
          <w:i/>
        </w:rPr>
        <w:t>(</w:t>
      </w:r>
      <w:r w:rsidR="006008EF">
        <w:rPr>
          <w:b/>
          <w:i/>
        </w:rPr>
        <w:t>...</w:t>
      </w:r>
      <w:r w:rsidRPr="00F14D0B">
        <w:rPr>
          <w:b/>
          <w:i/>
        </w:rPr>
        <w:t>)</w:t>
      </w:r>
      <w:r w:rsidRPr="00F14D0B">
        <w:rPr>
          <w:b/>
        </w:rPr>
        <w:t>,</w:t>
      </w:r>
      <w:r w:rsidRPr="00FA717E">
        <w:t xml:space="preserve"> iš kurių PVM sudaro </w:t>
      </w:r>
      <w:r w:rsidR="006008EF">
        <w:t>...</w:t>
      </w:r>
      <w:r w:rsidR="00CF4AB5">
        <w:t xml:space="preserve"> </w:t>
      </w:r>
      <w:r>
        <w:rPr>
          <w:b/>
        </w:rPr>
        <w:t>Eur</w:t>
      </w:r>
      <w:r>
        <w:rPr>
          <w:b/>
          <w:i/>
        </w:rPr>
        <w:t>.</w:t>
      </w:r>
      <w:r w:rsidRPr="00FA717E">
        <w:rPr>
          <w:b/>
        </w:rPr>
        <w:t xml:space="preserve"> </w:t>
      </w:r>
    </w:p>
    <w:p w14:paraId="4298D23D" w14:textId="525ACC23" w:rsidR="00866B27" w:rsidRPr="006160A1" w:rsidRDefault="00866B27" w:rsidP="00866B27">
      <w:pPr>
        <w:widowControl w:val="0"/>
        <w:ind w:firstLine="709"/>
        <w:jc w:val="both"/>
      </w:pPr>
      <w:r w:rsidRPr="006160A1">
        <w:t>2.1.1. Sutarties k</w:t>
      </w:r>
      <w:r w:rsidRPr="006160A1">
        <w:rPr>
          <w:color w:val="000000"/>
        </w:rPr>
        <w:t xml:space="preserve">ainodaros taisyklės nustatytos Viešųjų pirkimų tarnybos direktoriaus </w:t>
      </w:r>
      <w:r w:rsidR="003316E0">
        <w:rPr>
          <w:color w:val="000000"/>
        </w:rPr>
        <w:t xml:space="preserve">      </w:t>
      </w:r>
      <w:r w:rsidRPr="006160A1">
        <w:rPr>
          <w:color w:val="000000"/>
        </w:rPr>
        <w:t xml:space="preserve">2017-06-28 įsakymu Nr. 1S-95 „Dėl kainodaros taisyklių nustatymo metodikos patvirtinimo“ (aktuali redakcija) (toliau – Metodika). </w:t>
      </w:r>
      <w:r w:rsidRPr="006160A1">
        <w:t xml:space="preserve">Sutartyje numatyta </w:t>
      </w:r>
      <w:r w:rsidRPr="006160A1">
        <w:rPr>
          <w:b/>
        </w:rPr>
        <w:t>fiksuotos darbų kainos kainodara</w:t>
      </w:r>
      <w:r w:rsidRPr="006160A1">
        <w:t>.</w:t>
      </w:r>
    </w:p>
    <w:p w14:paraId="7BC63D82" w14:textId="23178A03" w:rsidR="00866B27" w:rsidRPr="00FA717E" w:rsidRDefault="00866B27" w:rsidP="00866B27">
      <w:pPr>
        <w:widowControl w:val="0"/>
        <w:ind w:firstLine="709"/>
        <w:jc w:val="both"/>
      </w:pPr>
      <w:r w:rsidRPr="00FA717E">
        <w:t>2.1.2. Už Sutarties 2.1 punkte nustatytą kainą Rangovas įsipareigoja atlikti darbus, numatytus Sutarties 1.1 punkte. Į darbų kainą įskaityti visi reikiami Rangovo įrengimai bei mechanizmai, reikalingi darbams atlikti, Rangovo personalo darbas, medžiagos, montažinės</w:t>
      </w:r>
      <w:r>
        <w:t xml:space="preserve"> ir </w:t>
      </w:r>
      <w:r w:rsidRPr="00FA717E">
        <w:t xml:space="preserve">tvirtinimo medžiagos, priežiūra, derinimas, bandymai (jei tokie bus reikalingi), netiesioginės išlaidos, Rangovo mokami mokesčiai, pelnas su galimai numatoma Rangovo rizika, prievolės ir įsipareigojimai, apibrėžti sutartyje ar atsirandantys ją vykdant (įskaitant PVM) ir visos kitos Rangovo išlaidos, įskaitant sąskaitų pateikimą per </w:t>
      </w:r>
      <w:r w:rsidR="00625453">
        <w:t>sąskaitų administravimo bendrąją informacinę sistemą (SABIS)</w:t>
      </w:r>
      <w:r w:rsidRPr="00FA717E">
        <w:t>.</w:t>
      </w:r>
    </w:p>
    <w:p w14:paraId="7F328BC6" w14:textId="77777777" w:rsidR="00866B27" w:rsidRPr="00FA717E" w:rsidRDefault="00866B27" w:rsidP="00866B27">
      <w:pPr>
        <w:pStyle w:val="Pagrindinistekstas"/>
        <w:tabs>
          <w:tab w:val="left" w:pos="1134"/>
        </w:tabs>
        <w:ind w:firstLine="709"/>
      </w:pPr>
      <w:r w:rsidRPr="00FA717E">
        <w:t>2.1.3. Jeigu Sutarties galiojimo metu, pasikeitus Lietuvos Respublikos teisės aktams, pasikeistų Sutarties pasirašymo metu darbams taikomas pridėtinės vertės mokesčio (toliau – PVM) tarifas, fiksuota kaina būtų perskaičiuojama tokiu pat santykiu, kokiu pasikeičia PVM tarifas. Perskaičiavimas įforminamas papildomu susitarimu, kuris tampa neatsiejama Sutarties dalimi. Perskaičiuota kaina taikoma tiems darbams, už kurių atlikimą PVM sąskaita faktūra išrašoma po papildomo susitarimo įsigaliojimo. Dėl kitų mokesčių pasikeitimo, rinkos kainų pasikeitimo fiksuota kaina neperskaičiuojama.</w:t>
      </w:r>
    </w:p>
    <w:p w14:paraId="33968708" w14:textId="11C8F214" w:rsidR="00866B27" w:rsidRPr="00FA717E" w:rsidRDefault="00866B27" w:rsidP="00866B27">
      <w:pPr>
        <w:widowControl w:val="0"/>
        <w:ind w:firstLine="709"/>
        <w:jc w:val="both"/>
      </w:pPr>
      <w:r w:rsidRPr="00FA717E">
        <w:t xml:space="preserve">2.2. Jeigu pagal </w:t>
      </w:r>
      <w:r>
        <w:t>Technin</w:t>
      </w:r>
      <w:r w:rsidR="009B699A">
        <w:t>į</w:t>
      </w:r>
      <w:r>
        <w:t xml:space="preserve"> </w:t>
      </w:r>
      <w:r w:rsidR="00FF4B8B">
        <w:t xml:space="preserve">darbo </w:t>
      </w:r>
      <w:r>
        <w:t>projekt</w:t>
      </w:r>
      <w:r w:rsidR="009B699A">
        <w:t>ą</w:t>
      </w:r>
      <w:r w:rsidRPr="00FA717E">
        <w:t xml:space="preserve"> Sutarties tikslui pasiekti turi būti atliekami tam tikri darbai, kurie nebuvo numatyti Rangovo pasiūlyme pirk</w:t>
      </w:r>
      <w:r>
        <w:t>t</w:t>
      </w:r>
      <w:r w:rsidRPr="00FA717E">
        <w:t xml:space="preserve">i, tačiau Rangovas, kaip savo srities žinovas, galėjo ir turėjo tokius darbus numatyti, Sutarties šalys susitaria, kad tokie darbai nėra papildomi </w:t>
      </w:r>
      <w:r w:rsidRPr="00FA717E">
        <w:lastRenderedPageBreak/>
        <w:t>darbai ir už juos negali būti sumokama papildomai ar dėl jų keičiama bendra Sutarties kaina, o jie turi būti atlikti už Sutartyje numatytą fiksuotą bendrą darbų kainą.</w:t>
      </w:r>
    </w:p>
    <w:p w14:paraId="632F7F48" w14:textId="77777777" w:rsidR="00545765" w:rsidRPr="00FC45F9" w:rsidRDefault="00866B27" w:rsidP="00545765">
      <w:pPr>
        <w:pStyle w:val="Pagrindinistekstas"/>
        <w:ind w:firstLine="720"/>
      </w:pPr>
      <w:r w:rsidRPr="00FA717E">
        <w:t>2.3.</w:t>
      </w:r>
      <w:r w:rsidR="00FF4B8B">
        <w:t xml:space="preserve"> </w:t>
      </w:r>
      <w:r w:rsidR="00545765" w:rsidRPr="00FC45F9">
        <w:t>Ši Sutartis įsigalioja nuo sutarties pasirašymo ir galioja, kol Šalys sutaria ją nutraukti arba kol Sutarties galiojimas pasibaigia (visiškai įvykdomi įsipareigojimai), nutraukiama įstatymu ar šioje Sutartyje nustatytais atvejais, o finansinių įsipareigojimų atžvilgiu – iki visiško sutartinių įsipareigojimų įvykdymo.</w:t>
      </w:r>
    </w:p>
    <w:p w14:paraId="4D46C43D" w14:textId="76826B75" w:rsidR="002C1D19" w:rsidRDefault="00866B27" w:rsidP="0033358F">
      <w:pPr>
        <w:tabs>
          <w:tab w:val="left" w:pos="720"/>
        </w:tabs>
        <w:ind w:firstLine="709"/>
        <w:jc w:val="both"/>
      </w:pPr>
      <w:r w:rsidRPr="00787B1B">
        <w:t>2.3.1.</w:t>
      </w:r>
      <w:r w:rsidRPr="00787B1B">
        <w:rPr>
          <w:rFonts w:eastAsia="Calibri"/>
          <w:lang w:eastAsia="en-US"/>
        </w:rPr>
        <w:t xml:space="preserve"> Darbų atlikimo terminas –  </w:t>
      </w:r>
      <w:r w:rsidR="00DA53C2">
        <w:rPr>
          <w:rFonts w:eastAsia="Calibri"/>
          <w:lang w:eastAsia="en-US"/>
        </w:rPr>
        <w:t>3</w:t>
      </w:r>
      <w:r w:rsidR="00545765">
        <w:rPr>
          <w:rFonts w:eastAsia="Calibri"/>
          <w:lang w:eastAsia="en-US"/>
        </w:rPr>
        <w:t xml:space="preserve"> (</w:t>
      </w:r>
      <w:r w:rsidR="00DA53C2">
        <w:rPr>
          <w:rFonts w:eastAsia="Calibri"/>
          <w:lang w:eastAsia="en-US"/>
        </w:rPr>
        <w:t>trys</w:t>
      </w:r>
      <w:r w:rsidR="00545765">
        <w:rPr>
          <w:rFonts w:eastAsia="Calibri"/>
          <w:lang w:eastAsia="en-US"/>
        </w:rPr>
        <w:t>)</w:t>
      </w:r>
      <w:r w:rsidR="000113D9">
        <w:rPr>
          <w:rFonts w:eastAsia="Calibri"/>
          <w:lang w:eastAsia="en-US"/>
        </w:rPr>
        <w:t xml:space="preserve"> mėnesi</w:t>
      </w:r>
      <w:r w:rsidR="00545765">
        <w:rPr>
          <w:rFonts w:eastAsia="Calibri"/>
          <w:lang w:eastAsia="en-US"/>
        </w:rPr>
        <w:t>ai</w:t>
      </w:r>
      <w:r w:rsidR="000113D9">
        <w:rPr>
          <w:rFonts w:eastAsia="Calibri"/>
          <w:lang w:eastAsia="en-US"/>
        </w:rPr>
        <w:t xml:space="preserve"> nuo sutarties pasirašymo dienos</w:t>
      </w:r>
      <w:r w:rsidRPr="00787B1B">
        <w:rPr>
          <w:rFonts w:ascii="Calibri" w:eastAsia="Calibri" w:hAnsi="Calibri"/>
          <w:lang w:eastAsia="en-US"/>
        </w:rPr>
        <w:t>.</w:t>
      </w:r>
      <w:r w:rsidRPr="00B96E58">
        <w:t xml:space="preserve"> </w:t>
      </w:r>
      <w:r w:rsidR="002C7BD9">
        <w:t>Darbų pradžia – pasiraš</w:t>
      </w:r>
      <w:r w:rsidR="00DA53C2">
        <w:t>ius rangos darbų sutartį</w:t>
      </w:r>
      <w:r w:rsidR="002C7BD9">
        <w:t>.</w:t>
      </w:r>
      <w:r w:rsidR="002C1D19">
        <w:t xml:space="preserve"> Rangovas turi teisę užbaigti darbus anksčiau nurodyto termino.</w:t>
      </w:r>
    </w:p>
    <w:p w14:paraId="5CE441AE" w14:textId="77777777" w:rsidR="00866B27" w:rsidRPr="00FA717E" w:rsidRDefault="00866B27" w:rsidP="00866B27">
      <w:pPr>
        <w:tabs>
          <w:tab w:val="left" w:pos="709"/>
          <w:tab w:val="left" w:pos="1134"/>
        </w:tabs>
        <w:ind w:firstLine="709"/>
        <w:jc w:val="both"/>
        <w:rPr>
          <w:rFonts w:eastAsia="Calibri"/>
          <w:lang w:eastAsia="en-US"/>
        </w:rPr>
      </w:pPr>
    </w:p>
    <w:p w14:paraId="3BB89E5B" w14:textId="77777777" w:rsidR="00866B27" w:rsidRPr="00FA717E" w:rsidRDefault="00866B27" w:rsidP="00866B27">
      <w:pPr>
        <w:tabs>
          <w:tab w:val="left" w:pos="851"/>
        </w:tabs>
        <w:jc w:val="center"/>
        <w:rPr>
          <w:b/>
        </w:rPr>
      </w:pPr>
      <w:r w:rsidRPr="00FA717E">
        <w:rPr>
          <w:b/>
        </w:rPr>
        <w:t xml:space="preserve">3. </w:t>
      </w:r>
      <w:r w:rsidRPr="00FA717E">
        <w:rPr>
          <w:b/>
          <w:bCs/>
        </w:rPr>
        <w:t>ŠALIŲ TEISĖS IR PAREIGOS</w:t>
      </w:r>
    </w:p>
    <w:p w14:paraId="349FE359" w14:textId="77777777" w:rsidR="00866B27" w:rsidRPr="00FA717E" w:rsidRDefault="00866B27" w:rsidP="00866B27">
      <w:pPr>
        <w:ind w:firstLine="540"/>
        <w:jc w:val="center"/>
      </w:pPr>
    </w:p>
    <w:p w14:paraId="74E1A273" w14:textId="77777777" w:rsidR="00866B27" w:rsidRPr="00FA717E" w:rsidRDefault="00866B27" w:rsidP="00866B27">
      <w:pPr>
        <w:pStyle w:val="Pagrindiniotekstotrauka3"/>
        <w:tabs>
          <w:tab w:val="left" w:pos="720"/>
        </w:tabs>
        <w:suppressAutoHyphens/>
        <w:spacing w:after="0"/>
        <w:ind w:left="0"/>
        <w:jc w:val="both"/>
        <w:rPr>
          <w:sz w:val="24"/>
          <w:szCs w:val="24"/>
        </w:rPr>
      </w:pPr>
      <w:r w:rsidRPr="00FA717E">
        <w:rPr>
          <w:sz w:val="24"/>
          <w:szCs w:val="24"/>
        </w:rPr>
        <w:tab/>
        <w:t>3.1. Vykdydamos šią Sutartį, Šalys vadovaujasi Lietuvos Respublikos civiliniu kodeksu, Lietuvos Respublikos viešųjų pirkimų įstatymu, normatyviniais statybos techniniais dokumentais ir kitais teisės aktais.</w:t>
      </w:r>
    </w:p>
    <w:p w14:paraId="0F21FCCF" w14:textId="77777777" w:rsidR="00866B27" w:rsidRPr="00FA717E" w:rsidRDefault="00866B27" w:rsidP="00866B27">
      <w:pPr>
        <w:tabs>
          <w:tab w:val="left" w:pos="720"/>
        </w:tabs>
        <w:autoSpaceDE w:val="0"/>
        <w:autoSpaceDN w:val="0"/>
        <w:adjustRightInd w:val="0"/>
        <w:rPr>
          <w:color w:val="000000"/>
        </w:rPr>
      </w:pPr>
      <w:r w:rsidRPr="00FA717E">
        <w:rPr>
          <w:b/>
          <w:bCs/>
          <w:color w:val="000000"/>
        </w:rPr>
        <w:tab/>
        <w:t>3.2. Užsakovo pareigos</w:t>
      </w:r>
      <w:r w:rsidRPr="00FA717E">
        <w:rPr>
          <w:color w:val="000000"/>
        </w:rPr>
        <w:t>:</w:t>
      </w:r>
    </w:p>
    <w:p w14:paraId="25EC3B63" w14:textId="77777777" w:rsidR="00866B27" w:rsidRPr="00FA717E" w:rsidRDefault="00866B27" w:rsidP="00866B27">
      <w:pPr>
        <w:tabs>
          <w:tab w:val="left" w:pos="720"/>
        </w:tabs>
        <w:autoSpaceDE w:val="0"/>
        <w:autoSpaceDN w:val="0"/>
        <w:adjustRightInd w:val="0"/>
        <w:jc w:val="both"/>
        <w:rPr>
          <w:color w:val="000000"/>
        </w:rPr>
      </w:pPr>
      <w:r w:rsidRPr="00FA717E">
        <w:rPr>
          <w:color w:val="000000"/>
        </w:rPr>
        <w:tab/>
      </w:r>
      <w:r w:rsidRPr="00FA717E">
        <w:t xml:space="preserve">3.2.1. </w:t>
      </w:r>
      <w:r w:rsidRPr="00FA717E">
        <w:rPr>
          <w:color w:val="000000"/>
        </w:rPr>
        <w:t>Sudaryti Rangovui visas sąlygas, suteikti informaciją ar dokumentus, reikalingus Sutartyje numatytiems darbams atlikti.</w:t>
      </w:r>
    </w:p>
    <w:p w14:paraId="3F01E744" w14:textId="69B69F40" w:rsidR="00866B27" w:rsidRPr="00FA717E" w:rsidRDefault="00866B27" w:rsidP="00866B27">
      <w:pPr>
        <w:tabs>
          <w:tab w:val="left" w:pos="720"/>
        </w:tabs>
        <w:autoSpaceDE w:val="0"/>
        <w:autoSpaceDN w:val="0"/>
        <w:adjustRightInd w:val="0"/>
        <w:jc w:val="both"/>
        <w:rPr>
          <w:color w:val="000000"/>
        </w:rPr>
      </w:pPr>
      <w:r w:rsidRPr="00FA717E">
        <w:rPr>
          <w:color w:val="000000"/>
        </w:rPr>
        <w:tab/>
        <w:t>3.2.</w:t>
      </w:r>
      <w:r w:rsidR="003232EC">
        <w:rPr>
          <w:color w:val="000000"/>
        </w:rPr>
        <w:t>2</w:t>
      </w:r>
      <w:r w:rsidRPr="00FA717E">
        <w:rPr>
          <w:color w:val="000000"/>
        </w:rPr>
        <w:t xml:space="preserve">. </w:t>
      </w:r>
      <w:r w:rsidRPr="00FA717E">
        <w:t>Priimti ir sumokėti už tinkamai atliktus darbus Sutartyje nustatytais terminais ir tvarka.</w:t>
      </w:r>
    </w:p>
    <w:p w14:paraId="4711E1E9" w14:textId="40E7ACCC" w:rsidR="00866B27" w:rsidRPr="00FA717E" w:rsidRDefault="003232EC" w:rsidP="00866B27">
      <w:pPr>
        <w:tabs>
          <w:tab w:val="left" w:pos="851"/>
        </w:tabs>
        <w:ind w:firstLine="709"/>
        <w:jc w:val="both"/>
      </w:pPr>
      <w:r>
        <w:t>3.2.3</w:t>
      </w:r>
      <w:r w:rsidR="00866B27" w:rsidRPr="00FA717E">
        <w:t>. Užsakovas tikrina Rangovo darbą ir praneša apie nustatytas esmines klaidas ar pažeidimus (toliau – Neatitikimas). Šis tikrinimas nemažina Rangovo atsakomybės.</w:t>
      </w:r>
    </w:p>
    <w:p w14:paraId="1414890E" w14:textId="77777777" w:rsidR="00866B27" w:rsidRPr="00FA717E" w:rsidRDefault="00866B27" w:rsidP="00866B27">
      <w:pPr>
        <w:tabs>
          <w:tab w:val="left" w:pos="851"/>
        </w:tabs>
        <w:ind w:firstLine="720"/>
        <w:jc w:val="both"/>
      </w:pPr>
      <w:r w:rsidRPr="00FA717E">
        <w:rPr>
          <w:b/>
        </w:rPr>
        <w:t>3.3.</w:t>
      </w:r>
      <w:r w:rsidRPr="00FA717E">
        <w:t xml:space="preserve"> </w:t>
      </w:r>
      <w:r w:rsidRPr="00FA717E">
        <w:rPr>
          <w:b/>
        </w:rPr>
        <w:t>Užsakovo teisės:</w:t>
      </w:r>
    </w:p>
    <w:p w14:paraId="72DA96A7" w14:textId="77777777" w:rsidR="00866B27" w:rsidRPr="00FA717E" w:rsidRDefault="00866B27" w:rsidP="00866B27">
      <w:pPr>
        <w:tabs>
          <w:tab w:val="left" w:pos="851"/>
        </w:tabs>
        <w:ind w:firstLine="720"/>
        <w:jc w:val="both"/>
      </w:pPr>
      <w:r w:rsidRPr="00FA717E">
        <w:t>3.3.1. Kontroliuoti ir prižiūrėti, ar atliekamų darbų atlikimo eiga, kiekiai, kaina, medžiagų kokybė atitinka Sutarties reikalavimus, Rangovo pateikiamus atliktų darbų aktus, PVM sąskaitas faktūras.</w:t>
      </w:r>
    </w:p>
    <w:p w14:paraId="46D28A31" w14:textId="77777777" w:rsidR="00866B27" w:rsidRPr="00FA717E" w:rsidRDefault="00866B27" w:rsidP="00866B27">
      <w:pPr>
        <w:tabs>
          <w:tab w:val="left" w:pos="851"/>
        </w:tabs>
        <w:ind w:firstLine="720"/>
        <w:jc w:val="both"/>
      </w:pPr>
      <w:r w:rsidRPr="00FA717E">
        <w:t xml:space="preserve">3.3.2. Reikalauti, kad Rangovas darbus vykdytų pagal Sutartį ir laikydamasis normatyvinių statybos dokumentų reikalavimų. </w:t>
      </w:r>
      <w:r w:rsidRPr="00FA717E">
        <w:rPr>
          <w:color w:val="000000"/>
        </w:rPr>
        <w:t xml:space="preserve">Jeigu </w:t>
      </w:r>
      <w:r w:rsidRPr="00FA717E">
        <w:t>Rangov</w:t>
      </w:r>
      <w:r w:rsidRPr="00FA717E">
        <w:rPr>
          <w:color w:val="000000"/>
        </w:rPr>
        <w:t xml:space="preserve">as </w:t>
      </w:r>
      <w:r w:rsidRPr="00FA717E">
        <w:t>nukrypsta nuo Sutarties ir</w:t>
      </w:r>
      <w:r>
        <w:t xml:space="preserve"> (</w:t>
      </w:r>
      <w:r w:rsidRPr="00FA717E">
        <w:t>arba</w:t>
      </w:r>
      <w:r>
        <w:t>)</w:t>
      </w:r>
      <w:r w:rsidRPr="00FA717E">
        <w:t xml:space="preserve"> sutarties priedų</w:t>
      </w:r>
      <w:r w:rsidRPr="00FA717E">
        <w:rPr>
          <w:color w:val="000000"/>
        </w:rPr>
        <w:t xml:space="preserve"> ir nesilaiko normatyvinių statybos dokumentų reikalavimų ar bet kokių </w:t>
      </w:r>
      <w:r w:rsidRPr="00FA717E">
        <w:t>Rangov</w:t>
      </w:r>
      <w:r w:rsidRPr="00FA717E">
        <w:rPr>
          <w:color w:val="000000"/>
        </w:rPr>
        <w:t xml:space="preserve">o prisiimtų įsipareigojimų, Užsakovas turi teisę raštu reikalauti šalinti defektus, nepriimti nekokybiškai atliktų darbų ir nemokėti už netinkamai atliktą darbą iki nustatytų darbų defektų pašalinimo arba pašalinti trūkumus trečiųjų asmenų pagalba </w:t>
      </w:r>
      <w:r w:rsidRPr="00FA717E">
        <w:t>Rangov</w:t>
      </w:r>
      <w:r w:rsidRPr="00FA717E">
        <w:rPr>
          <w:color w:val="000000"/>
        </w:rPr>
        <w:t>o sąskaita</w:t>
      </w:r>
      <w:r w:rsidRPr="00FA717E">
        <w:t>.</w:t>
      </w:r>
    </w:p>
    <w:p w14:paraId="7025A0F1" w14:textId="3E84B4EB" w:rsidR="00866B27" w:rsidRPr="00FA717E" w:rsidRDefault="00866B27" w:rsidP="00866B27">
      <w:pPr>
        <w:tabs>
          <w:tab w:val="left" w:pos="851"/>
        </w:tabs>
        <w:ind w:firstLine="720"/>
        <w:jc w:val="both"/>
      </w:pPr>
      <w:r w:rsidRPr="00FA717E">
        <w:t>3.3.</w:t>
      </w:r>
      <w:r w:rsidR="003232EC">
        <w:t>3</w:t>
      </w:r>
      <w:r w:rsidRPr="00FA717E">
        <w:t>. Reikalauti, kad Rangovas savo sąskaita pašalintų atliktų darbų defektus, atsiradusius per garantinį laikotarpį.</w:t>
      </w:r>
    </w:p>
    <w:p w14:paraId="00094CA5" w14:textId="77777777" w:rsidR="00866B27" w:rsidRPr="00FA717E" w:rsidRDefault="00866B27" w:rsidP="00866B27">
      <w:pPr>
        <w:tabs>
          <w:tab w:val="left" w:pos="851"/>
        </w:tabs>
        <w:ind w:firstLine="720"/>
        <w:jc w:val="both"/>
      </w:pPr>
    </w:p>
    <w:p w14:paraId="7FCDF482" w14:textId="77777777" w:rsidR="00866B27" w:rsidRPr="00FA717E" w:rsidRDefault="00866B27" w:rsidP="00866B27">
      <w:pPr>
        <w:pStyle w:val="Pagrindinistekstas3"/>
        <w:tabs>
          <w:tab w:val="left" w:pos="720"/>
        </w:tabs>
        <w:suppressAutoHyphens/>
        <w:spacing w:after="0"/>
        <w:jc w:val="both"/>
        <w:rPr>
          <w:rFonts w:ascii="Times New Roman" w:hAnsi="Times New Roman"/>
          <w:b/>
          <w:bCs/>
          <w:color w:val="000000"/>
          <w:sz w:val="24"/>
          <w:szCs w:val="24"/>
          <w:lang w:val="lt-LT"/>
        </w:rPr>
      </w:pPr>
      <w:r w:rsidRPr="00FA717E">
        <w:rPr>
          <w:rFonts w:ascii="Times New Roman" w:hAnsi="Times New Roman"/>
          <w:b/>
          <w:color w:val="000000"/>
          <w:sz w:val="24"/>
          <w:szCs w:val="24"/>
          <w:lang w:val="lt-LT"/>
        </w:rPr>
        <w:tab/>
      </w:r>
      <w:r w:rsidRPr="00CB3137">
        <w:rPr>
          <w:rFonts w:ascii="Times New Roman" w:hAnsi="Times New Roman"/>
          <w:b/>
          <w:color w:val="000000"/>
          <w:sz w:val="24"/>
          <w:szCs w:val="24"/>
          <w:lang w:val="lt-LT"/>
        </w:rPr>
        <w:t xml:space="preserve">3.4. </w:t>
      </w:r>
      <w:r w:rsidRPr="00CB3137">
        <w:rPr>
          <w:rFonts w:ascii="Times New Roman" w:hAnsi="Times New Roman"/>
          <w:b/>
          <w:bCs/>
          <w:sz w:val="24"/>
          <w:szCs w:val="24"/>
          <w:lang w:val="lt-LT"/>
        </w:rPr>
        <w:t xml:space="preserve">Rangovo </w:t>
      </w:r>
      <w:r w:rsidRPr="00CB3137">
        <w:rPr>
          <w:rFonts w:ascii="Times New Roman" w:hAnsi="Times New Roman"/>
          <w:b/>
          <w:bCs/>
          <w:color w:val="000000"/>
          <w:sz w:val="24"/>
          <w:szCs w:val="24"/>
          <w:lang w:val="lt-LT"/>
        </w:rPr>
        <w:t>pareigos:</w:t>
      </w:r>
    </w:p>
    <w:p w14:paraId="1B2A23A1" w14:textId="77777777" w:rsidR="00866B27" w:rsidRPr="00FA717E" w:rsidRDefault="00866B27" w:rsidP="00866B27">
      <w:pPr>
        <w:pStyle w:val="Pagrindinistekstas3"/>
        <w:tabs>
          <w:tab w:val="left" w:pos="720"/>
        </w:tabs>
        <w:suppressAutoHyphens/>
        <w:spacing w:after="0"/>
        <w:jc w:val="both"/>
        <w:rPr>
          <w:rFonts w:ascii="Times New Roman" w:hAnsi="Times New Roman"/>
          <w:sz w:val="24"/>
          <w:szCs w:val="24"/>
          <w:lang w:val="lt-LT"/>
        </w:rPr>
      </w:pPr>
      <w:r w:rsidRPr="00FA717E">
        <w:rPr>
          <w:rFonts w:ascii="Times New Roman" w:hAnsi="Times New Roman"/>
          <w:b/>
          <w:bCs/>
          <w:color w:val="000000"/>
          <w:sz w:val="24"/>
          <w:szCs w:val="24"/>
          <w:lang w:val="lt-LT"/>
        </w:rPr>
        <w:tab/>
      </w:r>
      <w:r w:rsidRPr="00FA717E">
        <w:rPr>
          <w:rFonts w:ascii="Times New Roman" w:hAnsi="Times New Roman"/>
          <w:bCs/>
          <w:color w:val="000000"/>
          <w:sz w:val="24"/>
          <w:szCs w:val="24"/>
          <w:lang w:val="lt-LT"/>
        </w:rPr>
        <w:t>3.4.1.</w:t>
      </w:r>
      <w:r w:rsidRPr="00FA717E">
        <w:rPr>
          <w:rFonts w:ascii="Times New Roman" w:hAnsi="Times New Roman"/>
          <w:b/>
          <w:bCs/>
          <w:color w:val="000000"/>
          <w:sz w:val="24"/>
          <w:szCs w:val="24"/>
          <w:lang w:val="lt-LT"/>
        </w:rPr>
        <w:t xml:space="preserve"> </w:t>
      </w:r>
      <w:r w:rsidRPr="00FA717E">
        <w:rPr>
          <w:rFonts w:ascii="Times New Roman" w:hAnsi="Times New Roman"/>
          <w:sz w:val="24"/>
          <w:szCs w:val="24"/>
          <w:lang w:val="lt-LT"/>
        </w:rPr>
        <w:t>Atlikti darbus pagal Sutarties reikalavimus kaip įmanoma rūpestingai bei efektyviai.</w:t>
      </w:r>
    </w:p>
    <w:p w14:paraId="03D9AB5A" w14:textId="2B4F8778" w:rsidR="00866B27" w:rsidRPr="00545765" w:rsidRDefault="00866B27" w:rsidP="000113D9">
      <w:pPr>
        <w:pStyle w:val="Pagrindinistekstas3"/>
        <w:tabs>
          <w:tab w:val="left" w:pos="720"/>
        </w:tabs>
        <w:suppressAutoHyphens/>
        <w:spacing w:after="0"/>
        <w:jc w:val="both"/>
        <w:rPr>
          <w:rFonts w:ascii="Times New Roman" w:hAnsi="Times New Roman"/>
          <w:sz w:val="24"/>
          <w:szCs w:val="24"/>
          <w:lang w:val="lt-LT"/>
        </w:rPr>
      </w:pPr>
      <w:r w:rsidRPr="00FA717E">
        <w:rPr>
          <w:rFonts w:ascii="Times New Roman" w:hAnsi="Times New Roman"/>
          <w:sz w:val="24"/>
          <w:szCs w:val="24"/>
          <w:lang w:val="lt-LT"/>
        </w:rPr>
        <w:tab/>
        <w:t xml:space="preserve">3.4.2. Vykdyti darbus pagal Sutartį, statybos techninių reglamentų ir kitų teisės aktų, reglamentuojančių statybos veiklą (normų, taisyklių) reikalavimus. Garantuoti, kad darbų priėmimo metu darbai atitiks Sutartyje bei jos prieduose nustatytas savybes, normatyvinių statybos dokumentų </w:t>
      </w:r>
      <w:r w:rsidRPr="00545765">
        <w:rPr>
          <w:rFonts w:ascii="Times New Roman" w:hAnsi="Times New Roman"/>
          <w:sz w:val="24"/>
          <w:szCs w:val="24"/>
          <w:lang w:val="lt-LT"/>
        </w:rPr>
        <w:t>reikalavimus.</w:t>
      </w:r>
    </w:p>
    <w:p w14:paraId="508F4CFF" w14:textId="156FD09F" w:rsidR="00866B27" w:rsidRPr="00545765" w:rsidRDefault="00CB3137" w:rsidP="00CB3137">
      <w:pPr>
        <w:pStyle w:val="Pagrindinistekstas3"/>
        <w:tabs>
          <w:tab w:val="left" w:pos="720"/>
        </w:tabs>
        <w:suppressAutoHyphens/>
        <w:spacing w:after="0"/>
        <w:jc w:val="both"/>
        <w:rPr>
          <w:rFonts w:ascii="Times New Roman" w:hAnsi="Times New Roman"/>
          <w:sz w:val="24"/>
          <w:szCs w:val="24"/>
          <w:lang w:val="lt-LT"/>
        </w:rPr>
      </w:pPr>
      <w:r w:rsidRPr="00545765">
        <w:rPr>
          <w:rFonts w:ascii="Times New Roman" w:hAnsi="Times New Roman"/>
          <w:sz w:val="24"/>
          <w:szCs w:val="24"/>
          <w:lang w:val="lt-LT"/>
        </w:rPr>
        <w:tab/>
        <w:t xml:space="preserve">3.4.3. Rangovas savo sąskaita turės pašalinti iš Statybvietės visas statybines atliekas ir šiukšles. </w:t>
      </w:r>
    </w:p>
    <w:p w14:paraId="06306839" w14:textId="2EC659F8" w:rsidR="00CB3137" w:rsidRPr="00CB3137" w:rsidRDefault="00CB3137" w:rsidP="00CB3137">
      <w:pPr>
        <w:pStyle w:val="Pagrindinistekstas3"/>
        <w:tabs>
          <w:tab w:val="left" w:pos="720"/>
        </w:tabs>
        <w:suppressAutoHyphens/>
        <w:spacing w:after="0"/>
        <w:jc w:val="both"/>
        <w:rPr>
          <w:rFonts w:ascii="Times New Roman" w:hAnsi="Times New Roman"/>
          <w:sz w:val="24"/>
          <w:szCs w:val="24"/>
          <w:lang w:val="lt-LT"/>
        </w:rPr>
      </w:pPr>
      <w:r w:rsidRPr="00545765">
        <w:rPr>
          <w:rFonts w:ascii="Times New Roman" w:hAnsi="Times New Roman"/>
          <w:sz w:val="24"/>
          <w:szCs w:val="24"/>
          <w:lang w:val="lt-LT"/>
        </w:rPr>
        <w:tab/>
      </w:r>
      <w:r w:rsidRPr="00545765">
        <w:rPr>
          <w:rFonts w:ascii="Times New Roman" w:hAnsi="Times New Roman"/>
          <w:color w:val="000000"/>
          <w:sz w:val="24"/>
          <w:szCs w:val="24"/>
          <w:lang w:val="lt-LT"/>
        </w:rPr>
        <w:t xml:space="preserve">3.4.4. </w:t>
      </w:r>
      <w:r w:rsidRPr="00545765">
        <w:rPr>
          <w:rFonts w:ascii="Times New Roman" w:hAnsi="Times New Roman"/>
          <w:sz w:val="24"/>
          <w:szCs w:val="24"/>
          <w:lang w:val="lt-LT"/>
        </w:rPr>
        <w:t>Sutartyje nurodytais terminais kokybiškai atlikti, užbaigti ir perduoti Užsakovui visus</w:t>
      </w:r>
      <w:r w:rsidRPr="00FA717E">
        <w:rPr>
          <w:rFonts w:ascii="Times New Roman" w:hAnsi="Times New Roman"/>
          <w:sz w:val="24"/>
          <w:szCs w:val="24"/>
          <w:lang w:val="lt-LT"/>
        </w:rPr>
        <w:t xml:space="preserve"> Sutartyje nurodytus darbus ir ištaisyti defektus, nustatytus iki darbų perdavimo Užsakovui</w:t>
      </w:r>
      <w:r w:rsidR="003E21A5">
        <w:rPr>
          <w:rFonts w:ascii="Times New Roman" w:hAnsi="Times New Roman"/>
          <w:sz w:val="24"/>
          <w:szCs w:val="24"/>
          <w:lang w:val="lt-LT"/>
        </w:rPr>
        <w:t>.</w:t>
      </w:r>
    </w:p>
    <w:p w14:paraId="50731194" w14:textId="30DF417F" w:rsidR="00866B27" w:rsidRPr="00FA717E" w:rsidRDefault="00866B27" w:rsidP="00866B27">
      <w:pPr>
        <w:pStyle w:val="Pagrindinistekstas3"/>
        <w:tabs>
          <w:tab w:val="left" w:pos="720"/>
        </w:tabs>
        <w:suppressAutoHyphens/>
        <w:spacing w:after="0"/>
        <w:jc w:val="both"/>
        <w:rPr>
          <w:rFonts w:ascii="Times New Roman" w:hAnsi="Times New Roman"/>
          <w:sz w:val="24"/>
          <w:szCs w:val="24"/>
          <w:lang w:val="lt-LT"/>
        </w:rPr>
      </w:pPr>
      <w:r>
        <w:rPr>
          <w:rFonts w:ascii="Times New Roman" w:hAnsi="Times New Roman"/>
          <w:sz w:val="24"/>
          <w:szCs w:val="24"/>
          <w:lang w:val="lt-LT"/>
        </w:rPr>
        <w:tab/>
        <w:t>3.4.</w:t>
      </w:r>
      <w:r w:rsidR="003232EC">
        <w:rPr>
          <w:rFonts w:ascii="Times New Roman" w:hAnsi="Times New Roman"/>
          <w:sz w:val="24"/>
          <w:szCs w:val="24"/>
          <w:lang w:val="lt-LT"/>
        </w:rPr>
        <w:t>5</w:t>
      </w:r>
      <w:r w:rsidRPr="00FA717E">
        <w:rPr>
          <w:rFonts w:ascii="Times New Roman" w:hAnsi="Times New Roman"/>
          <w:sz w:val="24"/>
          <w:szCs w:val="24"/>
          <w:lang w:val="lt-LT"/>
        </w:rPr>
        <w:t>. Laiku ir tinkamai informuoti Užsakovą apie  atliktų darbų priėmimo–perdavimo datą bei pateikti atliktų darbų aktą, išrašyti PVM sąskaitas faktūras, kitą normatyvinių statybos dokumentų nurodytą darbų atlikimo dokumentaciją. Užsakovui paprašius papildomos informacijos, per 3 darbo dienas raštu pranešti apie darbų eigą bei rezultatus, pateikti kitą su darbų vykdymu susijusią informaciją.</w:t>
      </w:r>
    </w:p>
    <w:p w14:paraId="1ABEA6F6" w14:textId="13B7C87E" w:rsidR="00866B27" w:rsidRPr="00FA717E" w:rsidRDefault="00C72194" w:rsidP="00866B27">
      <w:pPr>
        <w:pStyle w:val="Pagrindinistekstas3"/>
        <w:tabs>
          <w:tab w:val="left" w:pos="720"/>
        </w:tabs>
        <w:suppressAutoHyphens/>
        <w:spacing w:after="0"/>
        <w:jc w:val="both"/>
        <w:rPr>
          <w:rFonts w:ascii="Times New Roman" w:hAnsi="Times New Roman"/>
          <w:sz w:val="24"/>
          <w:szCs w:val="24"/>
          <w:lang w:val="lt-LT"/>
        </w:rPr>
      </w:pPr>
      <w:r>
        <w:rPr>
          <w:rFonts w:ascii="Times New Roman" w:hAnsi="Times New Roman"/>
          <w:sz w:val="24"/>
          <w:szCs w:val="24"/>
          <w:lang w:val="lt-LT"/>
        </w:rPr>
        <w:tab/>
        <w:t>3.4.</w:t>
      </w:r>
      <w:r w:rsidR="00465093">
        <w:rPr>
          <w:rFonts w:ascii="Times New Roman" w:hAnsi="Times New Roman"/>
          <w:sz w:val="24"/>
          <w:szCs w:val="24"/>
          <w:lang w:val="lt-LT"/>
        </w:rPr>
        <w:t>6</w:t>
      </w:r>
      <w:r w:rsidR="00866B27" w:rsidRPr="00FA717E">
        <w:rPr>
          <w:rFonts w:ascii="Times New Roman" w:hAnsi="Times New Roman"/>
          <w:sz w:val="24"/>
          <w:szCs w:val="24"/>
          <w:lang w:val="lt-LT"/>
        </w:rPr>
        <w:t>. Užtikrinti, kad Rangovas ir bet kurie asmenys, veikiantys jo vardu, yra gavę visus būtinus leidimus, kvalifikacijos atestacijos pažymėjimus ar kitokius dokumentus, leidžiančius užsiimti šioje Sutartyje nustatyta veikla, kuri yra Rangovo sutartinių įsipareigojimų dalis.</w:t>
      </w:r>
    </w:p>
    <w:p w14:paraId="6F060325" w14:textId="64037461" w:rsidR="00CB3137" w:rsidRPr="00FA717E" w:rsidRDefault="00CB3137" w:rsidP="00866B27">
      <w:pPr>
        <w:pStyle w:val="Pagrindinistekstas3"/>
        <w:tabs>
          <w:tab w:val="left" w:pos="720"/>
        </w:tabs>
        <w:suppressAutoHyphens/>
        <w:spacing w:after="0"/>
        <w:jc w:val="both"/>
        <w:rPr>
          <w:rFonts w:ascii="Times New Roman" w:hAnsi="Times New Roman"/>
          <w:sz w:val="24"/>
          <w:szCs w:val="24"/>
          <w:lang w:val="lt-LT"/>
        </w:rPr>
      </w:pPr>
      <w:r>
        <w:rPr>
          <w:rFonts w:ascii="Times New Roman" w:hAnsi="Times New Roman"/>
          <w:sz w:val="24"/>
          <w:szCs w:val="24"/>
          <w:lang w:val="lt-LT"/>
        </w:rPr>
        <w:lastRenderedPageBreak/>
        <w:tab/>
      </w:r>
      <w:r w:rsidRPr="00A24470">
        <w:rPr>
          <w:rFonts w:ascii="Times New Roman" w:hAnsi="Times New Roman"/>
          <w:sz w:val="24"/>
          <w:szCs w:val="24"/>
          <w:lang w:val="lt-LT"/>
        </w:rPr>
        <w:t>3.4.</w:t>
      </w:r>
      <w:r w:rsidR="00465093">
        <w:rPr>
          <w:rFonts w:ascii="Times New Roman" w:hAnsi="Times New Roman"/>
          <w:sz w:val="24"/>
          <w:szCs w:val="24"/>
          <w:lang w:val="lt-LT"/>
        </w:rPr>
        <w:t>7</w:t>
      </w:r>
      <w:r w:rsidRPr="00A24470">
        <w:rPr>
          <w:rFonts w:ascii="Times New Roman" w:hAnsi="Times New Roman"/>
          <w:sz w:val="24"/>
          <w:szCs w:val="24"/>
          <w:lang w:val="lt-LT"/>
        </w:rPr>
        <w:t>. Rangovo civilinę atsakomybę apdrausti  privalomuoju  draudimu LR statybos įstatymo 11 skirsnyje nustatyta tvarka ir reikalavimais.</w:t>
      </w:r>
    </w:p>
    <w:p w14:paraId="224095F3" w14:textId="3DAC4BDC" w:rsidR="005B197A" w:rsidRPr="00FC45F9" w:rsidRDefault="00C72194" w:rsidP="005B197A">
      <w:pPr>
        <w:ind w:firstLine="720"/>
        <w:jc w:val="both"/>
      </w:pPr>
      <w:r>
        <w:t>3.4.</w:t>
      </w:r>
      <w:r w:rsidR="00465093">
        <w:t>8</w:t>
      </w:r>
      <w:r w:rsidR="00866B27" w:rsidRPr="003608BE">
        <w:t xml:space="preserve">. </w:t>
      </w:r>
      <w:r w:rsidR="005B197A">
        <w:t>visą pirkimo sutarties galiojimo laikotarpį taikyti aplinkos apsaugos vadybos sistemos arba lygiaverčius standartus, ar kitus lygiaverčius įrodymus, kurie buvo pateikti kartu su pasiūlymu.</w:t>
      </w:r>
    </w:p>
    <w:p w14:paraId="3FF7059B" w14:textId="1CD7EA34" w:rsidR="00866B27" w:rsidRPr="00B831D7" w:rsidRDefault="00866B27" w:rsidP="00866B27">
      <w:pPr>
        <w:pStyle w:val="Pagrindinistekstas3"/>
        <w:tabs>
          <w:tab w:val="left" w:pos="720"/>
        </w:tabs>
        <w:suppressAutoHyphens/>
        <w:spacing w:after="0"/>
        <w:jc w:val="both"/>
        <w:rPr>
          <w:rFonts w:ascii="Times New Roman" w:hAnsi="Times New Roman"/>
          <w:b/>
          <w:bCs/>
          <w:color w:val="000000"/>
          <w:sz w:val="24"/>
          <w:szCs w:val="24"/>
          <w:lang w:val="lt-LT"/>
        </w:rPr>
      </w:pPr>
      <w:r w:rsidRPr="00B831D7">
        <w:rPr>
          <w:rFonts w:ascii="Times New Roman" w:hAnsi="Times New Roman"/>
          <w:b/>
          <w:bCs/>
          <w:color w:val="000000"/>
          <w:sz w:val="24"/>
          <w:szCs w:val="24"/>
          <w:lang w:val="lt-LT"/>
        </w:rPr>
        <w:tab/>
        <w:t>3.5. Rangovo teisės:</w:t>
      </w:r>
    </w:p>
    <w:p w14:paraId="029EDD36" w14:textId="77777777" w:rsidR="00866B27" w:rsidRPr="00FA717E" w:rsidRDefault="00866B27" w:rsidP="00866B27">
      <w:pPr>
        <w:pStyle w:val="Pagrindinistekstas3"/>
        <w:tabs>
          <w:tab w:val="left" w:pos="720"/>
        </w:tabs>
        <w:suppressAutoHyphens/>
        <w:spacing w:after="0"/>
        <w:jc w:val="both"/>
        <w:rPr>
          <w:rFonts w:ascii="Times New Roman" w:hAnsi="Times New Roman"/>
          <w:sz w:val="24"/>
          <w:szCs w:val="24"/>
          <w:lang w:val="lt-LT"/>
        </w:rPr>
      </w:pPr>
      <w:r w:rsidRPr="00FA717E">
        <w:rPr>
          <w:rFonts w:ascii="Times New Roman" w:hAnsi="Times New Roman"/>
          <w:b/>
          <w:bCs/>
          <w:color w:val="000000"/>
          <w:sz w:val="24"/>
          <w:szCs w:val="24"/>
          <w:lang w:val="lt-LT"/>
        </w:rPr>
        <w:tab/>
      </w:r>
      <w:r w:rsidRPr="00094D33">
        <w:rPr>
          <w:rFonts w:ascii="Times New Roman" w:hAnsi="Times New Roman"/>
          <w:bCs/>
          <w:color w:val="000000"/>
          <w:sz w:val="24"/>
          <w:szCs w:val="24"/>
          <w:lang w:val="lt-LT"/>
        </w:rPr>
        <w:t xml:space="preserve">3.5.1. </w:t>
      </w:r>
      <w:r w:rsidRPr="00094D33">
        <w:rPr>
          <w:rFonts w:ascii="Times New Roman" w:hAnsi="Times New Roman"/>
          <w:sz w:val="24"/>
          <w:szCs w:val="24"/>
          <w:lang w:val="lt-LT"/>
        </w:rPr>
        <w:t>Naudotis Lietuvos Respublikos statybos įstatyme ir kituose Lietuvos Respublikos įstatymuose numatytomis rangovo teisėmis.</w:t>
      </w:r>
    </w:p>
    <w:p w14:paraId="23990230" w14:textId="77777777" w:rsidR="00866B27" w:rsidRPr="00FA717E" w:rsidRDefault="00866B27" w:rsidP="00866B27">
      <w:pPr>
        <w:pStyle w:val="Pagrindinistekstas3"/>
        <w:tabs>
          <w:tab w:val="left" w:pos="720"/>
        </w:tabs>
        <w:suppressAutoHyphens/>
        <w:spacing w:after="0"/>
        <w:jc w:val="both"/>
        <w:rPr>
          <w:rFonts w:ascii="Times New Roman" w:hAnsi="Times New Roman"/>
          <w:b/>
          <w:bCs/>
          <w:color w:val="000000"/>
          <w:sz w:val="24"/>
          <w:szCs w:val="24"/>
          <w:lang w:val="lt-LT"/>
        </w:rPr>
      </w:pPr>
      <w:r w:rsidRPr="00FA717E">
        <w:rPr>
          <w:rFonts w:ascii="Times New Roman" w:hAnsi="Times New Roman"/>
          <w:sz w:val="24"/>
          <w:szCs w:val="24"/>
          <w:lang w:val="lt-LT"/>
        </w:rPr>
        <w:tab/>
        <w:t>3.5.2. Gauti Užsakovo apmokėjimą už darbus pagal Sutartyje nustatytas sąlygas ir tvarką.</w:t>
      </w:r>
    </w:p>
    <w:p w14:paraId="3FF5AD4D" w14:textId="77777777" w:rsidR="00866B27" w:rsidRPr="00FA717E" w:rsidRDefault="00866B27" w:rsidP="00866B27">
      <w:pPr>
        <w:pStyle w:val="Pagrindinistekstas3"/>
        <w:tabs>
          <w:tab w:val="left" w:pos="720"/>
        </w:tabs>
        <w:suppressAutoHyphens/>
        <w:spacing w:after="0"/>
        <w:jc w:val="both"/>
        <w:rPr>
          <w:rFonts w:ascii="Times New Roman" w:hAnsi="Times New Roman"/>
          <w:bCs/>
          <w:color w:val="000000"/>
          <w:sz w:val="24"/>
          <w:szCs w:val="24"/>
          <w:lang w:val="lt-LT"/>
        </w:rPr>
      </w:pPr>
    </w:p>
    <w:p w14:paraId="4F0646DA" w14:textId="77777777" w:rsidR="00866B27" w:rsidRPr="00FA717E" w:rsidRDefault="00866B27" w:rsidP="00866B27">
      <w:pPr>
        <w:pStyle w:val="Pagrindiniotekstotrauka3"/>
        <w:suppressAutoHyphens/>
        <w:spacing w:after="0"/>
        <w:ind w:left="0"/>
        <w:jc w:val="center"/>
        <w:rPr>
          <w:b/>
          <w:sz w:val="24"/>
          <w:szCs w:val="24"/>
        </w:rPr>
      </w:pPr>
      <w:r w:rsidRPr="00FA717E">
        <w:rPr>
          <w:b/>
          <w:sz w:val="24"/>
          <w:szCs w:val="24"/>
        </w:rPr>
        <w:t>4. DARBŲ ATLIKIMAS IR PRIĖMIMAS</w:t>
      </w:r>
      <w:r>
        <w:rPr>
          <w:b/>
          <w:sz w:val="24"/>
          <w:szCs w:val="24"/>
          <w:lang w:val="lt-LT"/>
        </w:rPr>
        <w:t>–</w:t>
      </w:r>
      <w:r w:rsidRPr="00FA717E">
        <w:rPr>
          <w:b/>
          <w:sz w:val="24"/>
          <w:szCs w:val="24"/>
        </w:rPr>
        <w:t>PERDAVIMAS</w:t>
      </w:r>
    </w:p>
    <w:p w14:paraId="3ED8F7E8" w14:textId="77777777" w:rsidR="00866B27" w:rsidRPr="00FA717E" w:rsidRDefault="00866B27" w:rsidP="00866B27">
      <w:pPr>
        <w:pStyle w:val="Pagrindiniotekstotrauka3"/>
        <w:suppressAutoHyphens/>
        <w:spacing w:after="0"/>
        <w:ind w:left="0"/>
        <w:rPr>
          <w:b/>
          <w:sz w:val="24"/>
          <w:szCs w:val="24"/>
        </w:rPr>
      </w:pPr>
    </w:p>
    <w:p w14:paraId="24AB498A" w14:textId="171081FE" w:rsidR="00866B27" w:rsidRPr="00FA717E" w:rsidRDefault="00866B27" w:rsidP="00866B27">
      <w:pPr>
        <w:pStyle w:val="Pagrindinistekstas"/>
        <w:tabs>
          <w:tab w:val="left" w:pos="709"/>
          <w:tab w:val="left" w:pos="1418"/>
          <w:tab w:val="left" w:pos="1560"/>
        </w:tabs>
        <w:suppressAutoHyphens/>
      </w:pPr>
      <w:r w:rsidRPr="00FA717E">
        <w:tab/>
        <w:t>4.1. Rangovas privalo atlikti darbus laikydamasis Sutarties, Sutarties priedų, Lietuvos Respublikos įstatymų ir kitų norminių aktų nuostatų. Darbai taip pat apima reikalingų leidimų ir licencijų gavimą, reikalingos vykdomosios dokumentacijos įforminimą ir jos perdavimą Užsakovui, o taip pat reikalingus įgyvendinto darbo rezultato, tarpinių etapų rezultatų matavimo, išbandymų darbus (jei būtini).</w:t>
      </w:r>
    </w:p>
    <w:p w14:paraId="5A30E6D5" w14:textId="77777777" w:rsidR="00866B27" w:rsidRPr="00FA717E" w:rsidRDefault="00866B27" w:rsidP="00866B27">
      <w:pPr>
        <w:tabs>
          <w:tab w:val="left" w:pos="709"/>
          <w:tab w:val="left" w:pos="1134"/>
        </w:tabs>
        <w:ind w:firstLine="709"/>
        <w:jc w:val="both"/>
      </w:pPr>
      <w:r w:rsidRPr="00FA717E">
        <w:t>4.2. Darbų pabaiga pagal Sutartį bus laikomas momentas, kai bus užbaigti visi sutartyje numatyti darbai, ištaisyti defektai ir pasirašytas darbų perdavimo–priėmimo aktas.</w:t>
      </w:r>
    </w:p>
    <w:p w14:paraId="21145FF5" w14:textId="77777777" w:rsidR="00866B27" w:rsidRPr="00FA717E" w:rsidRDefault="00866B27" w:rsidP="00866B27">
      <w:pPr>
        <w:pStyle w:val="Pagrindinistekstas"/>
        <w:tabs>
          <w:tab w:val="left" w:pos="709"/>
          <w:tab w:val="left" w:pos="1418"/>
          <w:tab w:val="left" w:pos="1560"/>
        </w:tabs>
        <w:suppressAutoHyphens/>
      </w:pPr>
      <w:r w:rsidRPr="00FA717E">
        <w:tab/>
        <w:t>4.3. Mokėjimai Rangovui už faktiškai atliktus darbus atliekami pateikus dokumentus, patvirtinančius atliktus darbus (sąskaitą faktūrą, atliktų darbų priėmimo–perdavimo aktą).</w:t>
      </w:r>
      <w:r w:rsidRPr="00FA717E">
        <w:rPr>
          <w:iCs/>
        </w:rPr>
        <w:t xml:space="preserve"> Mokėjimo d</w:t>
      </w:r>
      <w:r w:rsidRPr="00FA717E">
        <w:t xml:space="preserve">okumentuose turi būti nurodytas užsakovo pavadinimas, rangovo pavadinimas, objekto pavadinimas, rangos sutarties numeris, akto išrašymo laikotarpis, data. Užsakovui pateikiamas atliktų darbų aktas turi būti pasirašytas (antspauduotas) techninio prižiūrėtojo (jeigu toks bus paskirtas) ir rangovo. </w:t>
      </w:r>
    </w:p>
    <w:p w14:paraId="25B20708" w14:textId="77777777" w:rsidR="00866B27" w:rsidRPr="00FA717E" w:rsidRDefault="00866B27" w:rsidP="00866B27">
      <w:pPr>
        <w:pStyle w:val="Pagrindiniotekstotrauka2"/>
        <w:tabs>
          <w:tab w:val="left" w:pos="720"/>
        </w:tabs>
        <w:suppressAutoHyphens/>
        <w:spacing w:after="0" w:line="240" w:lineRule="auto"/>
        <w:ind w:left="0" w:firstLine="709"/>
        <w:jc w:val="both"/>
        <w:rPr>
          <w:lang w:val="lt-LT"/>
        </w:rPr>
      </w:pPr>
      <w:r w:rsidRPr="00FA717E">
        <w:rPr>
          <w:color w:val="000000"/>
          <w:lang w:val="lt-LT"/>
        </w:rPr>
        <w:tab/>
        <w:t xml:space="preserve">4.4. </w:t>
      </w:r>
      <w:r w:rsidRPr="00FA717E">
        <w:rPr>
          <w:lang w:val="lt-LT"/>
        </w:rPr>
        <w:t>Rangovas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39C48D42" w14:textId="77777777" w:rsidR="00866B27" w:rsidRPr="00FA717E" w:rsidRDefault="00866B27" w:rsidP="00866B27">
      <w:pPr>
        <w:pStyle w:val="Pagrindiniotekstotrauka2"/>
        <w:tabs>
          <w:tab w:val="left" w:pos="720"/>
        </w:tabs>
        <w:suppressAutoHyphens/>
        <w:spacing w:after="0" w:line="240" w:lineRule="auto"/>
        <w:ind w:left="0"/>
        <w:jc w:val="both"/>
        <w:rPr>
          <w:b/>
          <w:bCs/>
          <w:color w:val="000000"/>
          <w:lang w:val="lt-LT"/>
        </w:rPr>
      </w:pPr>
    </w:p>
    <w:p w14:paraId="446BDE2A" w14:textId="77777777" w:rsidR="00866B27" w:rsidRPr="00FA717E" w:rsidRDefault="00866B27" w:rsidP="00866B27">
      <w:pPr>
        <w:autoSpaceDE w:val="0"/>
        <w:autoSpaceDN w:val="0"/>
        <w:adjustRightInd w:val="0"/>
        <w:jc w:val="center"/>
        <w:rPr>
          <w:b/>
          <w:bCs/>
          <w:color w:val="000000"/>
        </w:rPr>
      </w:pPr>
      <w:r w:rsidRPr="00FA717E">
        <w:rPr>
          <w:b/>
          <w:bCs/>
          <w:color w:val="000000"/>
        </w:rPr>
        <w:t>5. ATSISKAITYMŲ TVARKA</w:t>
      </w:r>
    </w:p>
    <w:p w14:paraId="7936CC25" w14:textId="77777777" w:rsidR="00866B27" w:rsidRPr="00FA717E" w:rsidRDefault="00866B27" w:rsidP="00866B27">
      <w:pPr>
        <w:autoSpaceDE w:val="0"/>
        <w:autoSpaceDN w:val="0"/>
        <w:adjustRightInd w:val="0"/>
        <w:rPr>
          <w:b/>
          <w:bCs/>
          <w:color w:val="000000"/>
        </w:rPr>
      </w:pPr>
    </w:p>
    <w:p w14:paraId="46428DF1" w14:textId="77777777" w:rsidR="00866B27" w:rsidRPr="00FA717E" w:rsidRDefault="00866B27" w:rsidP="00866B27">
      <w:pPr>
        <w:tabs>
          <w:tab w:val="left" w:pos="709"/>
        </w:tabs>
        <w:ind w:firstLine="709"/>
        <w:jc w:val="both"/>
      </w:pPr>
      <w:r w:rsidRPr="00FA717E">
        <w:t xml:space="preserve">5.1. Visi atsiskaitymai su Rangovu vykdomi bankiniu pavedimu į jo nurodytą atsiskaitomąją sąskaitą. Mokėjimai atliekami eurais. </w:t>
      </w:r>
    </w:p>
    <w:p w14:paraId="024C42FA" w14:textId="27678582" w:rsidR="00866B27" w:rsidRPr="00FA717E" w:rsidRDefault="00866B27" w:rsidP="00866B27">
      <w:pPr>
        <w:tabs>
          <w:tab w:val="left" w:pos="709"/>
        </w:tabs>
        <w:ind w:firstLine="709"/>
        <w:jc w:val="both"/>
      </w:pPr>
      <w:r w:rsidRPr="00FA717E">
        <w:t xml:space="preserve">5.2. Visos Rangovo sąskaitos apmokėjimui turi būti pateikiamos Užsakovui naudojantis </w:t>
      </w:r>
      <w:r w:rsidR="00C24C0D">
        <w:t>sąskaitų administravimo bendrąja informacine sistemą (SABIS)</w:t>
      </w:r>
      <w:r w:rsidRPr="00FA717E">
        <w:t>. Kitomis priemonėmis pateikiamos sąskaitos nebus priimamos ir apmokamos.</w:t>
      </w:r>
    </w:p>
    <w:p w14:paraId="42B21DED" w14:textId="77777777" w:rsidR="00866B27" w:rsidRPr="00FA717E" w:rsidRDefault="00866B27" w:rsidP="00866B27">
      <w:pPr>
        <w:tabs>
          <w:tab w:val="left" w:pos="709"/>
        </w:tabs>
        <w:ind w:firstLine="709"/>
        <w:jc w:val="both"/>
      </w:pPr>
      <w:r w:rsidRPr="00FA717E">
        <w:t>5.3. 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p w14:paraId="4632F447" w14:textId="77777777" w:rsidR="00866B27" w:rsidRPr="00FA717E" w:rsidRDefault="00866B27" w:rsidP="00866B27">
      <w:pPr>
        <w:tabs>
          <w:tab w:val="left" w:pos="709"/>
        </w:tabs>
        <w:ind w:firstLine="709"/>
        <w:jc w:val="both"/>
      </w:pPr>
      <w:r w:rsidRPr="00FA717E">
        <w:t xml:space="preserve">5.4. Avansinis mokėjimas netaikomas.  </w:t>
      </w:r>
    </w:p>
    <w:p w14:paraId="2BD216D8" w14:textId="25E52045" w:rsidR="00866B27" w:rsidRPr="00FA717E" w:rsidRDefault="00866B27" w:rsidP="00866B27">
      <w:pPr>
        <w:ind w:firstLine="709"/>
        <w:jc w:val="both"/>
      </w:pPr>
      <w:r w:rsidRPr="00FA717E">
        <w:t xml:space="preserve">5.5. Už </w:t>
      </w:r>
      <w:r w:rsidR="008A65E9" w:rsidRPr="00FA717E">
        <w:t>atlikt</w:t>
      </w:r>
      <w:r w:rsidR="008A65E9">
        <w:t>u</w:t>
      </w:r>
      <w:r w:rsidR="008A65E9" w:rsidRPr="00FA717E">
        <w:t xml:space="preserve">s </w:t>
      </w:r>
      <w:r w:rsidRPr="00FA717E">
        <w:t xml:space="preserve">darbus Užsakovas su Rangovu  atsiskaito per </w:t>
      </w:r>
      <w:r w:rsidR="007B3850">
        <w:t>3</w:t>
      </w:r>
      <w:r w:rsidRPr="00FA717E">
        <w:t>0 (</w:t>
      </w:r>
      <w:r w:rsidR="007B3850">
        <w:t>trisdešimt</w:t>
      </w:r>
      <w:r w:rsidRPr="00FA717E">
        <w:t>) dienų, kai Užsakovui pateikiama: įvykdytų darbų aktai (3 egz.), pažyma apie apskaičiuotas darbų vertes (3 egz.), PVM sąskaita</w:t>
      </w:r>
      <w:r>
        <w:t xml:space="preserve"> </w:t>
      </w:r>
      <w:r w:rsidRPr="00FA717E">
        <w:t>faktūr</w:t>
      </w:r>
      <w:r>
        <w:t>a. Dokumentuose turi būti</w:t>
      </w:r>
      <w:r w:rsidRPr="00FA717E">
        <w:t xml:space="preserve"> nurodytas užsakovo pavadinimas, rangovo pavadinimas, objekto pavadinimas, rangos sutarties numeris, akto išrašymo laikotarpis, data. </w:t>
      </w:r>
      <w:r w:rsidRPr="00FA717E">
        <w:lastRenderedPageBreak/>
        <w:t>Užsakovui pateikiamas atliktų darbų aktas turi būti pasirašytas (antspauduotas) techninio prižiūrėtojo (jeigu toks bus paskirtas) ir  rangovo.</w:t>
      </w:r>
    </w:p>
    <w:p w14:paraId="35C32826" w14:textId="77777777" w:rsidR="00866B27" w:rsidRPr="00FA717E" w:rsidRDefault="00866B27" w:rsidP="00866B27">
      <w:pPr>
        <w:jc w:val="both"/>
      </w:pPr>
    </w:p>
    <w:p w14:paraId="1AE7FED1" w14:textId="77777777" w:rsidR="00866B27" w:rsidRPr="00FA717E" w:rsidRDefault="00866B27" w:rsidP="00866B27">
      <w:pPr>
        <w:pStyle w:val="Pagrindiniotekstotrauka3"/>
        <w:suppressAutoHyphens/>
        <w:spacing w:after="0"/>
        <w:ind w:left="0"/>
        <w:jc w:val="center"/>
        <w:rPr>
          <w:b/>
          <w:sz w:val="24"/>
          <w:szCs w:val="24"/>
        </w:rPr>
      </w:pPr>
      <w:r w:rsidRPr="00FA717E">
        <w:rPr>
          <w:b/>
          <w:sz w:val="24"/>
          <w:szCs w:val="24"/>
        </w:rPr>
        <w:t>6. ŠALIŲ ATSAKOMYBĖ</w:t>
      </w:r>
    </w:p>
    <w:p w14:paraId="51275691" w14:textId="77777777" w:rsidR="00866B27" w:rsidRPr="00FA717E" w:rsidRDefault="00866B27" w:rsidP="00866B27">
      <w:pPr>
        <w:tabs>
          <w:tab w:val="left" w:pos="567"/>
          <w:tab w:val="left" w:pos="1276"/>
        </w:tabs>
        <w:suppressAutoHyphens/>
        <w:overflowPunct w:val="0"/>
        <w:autoSpaceDE w:val="0"/>
        <w:jc w:val="both"/>
        <w:textAlignment w:val="baseline"/>
        <w:rPr>
          <w:b/>
        </w:rPr>
      </w:pPr>
    </w:p>
    <w:p w14:paraId="6D30CCD1" w14:textId="77777777" w:rsidR="00866B27" w:rsidRPr="00FA717E" w:rsidRDefault="00866B27" w:rsidP="00866B27">
      <w:pPr>
        <w:pStyle w:val="Sraopastraipa"/>
        <w:ind w:left="0" w:firstLine="709"/>
        <w:jc w:val="both"/>
        <w:rPr>
          <w:sz w:val="24"/>
          <w:szCs w:val="24"/>
          <w:lang w:val="lt-LT"/>
        </w:rPr>
      </w:pPr>
      <w:r w:rsidRPr="00FA717E">
        <w:rPr>
          <w:sz w:val="24"/>
          <w:szCs w:val="24"/>
        </w:rPr>
        <w:t xml:space="preserve">6.1. </w:t>
      </w:r>
      <w:r w:rsidRPr="00FA717E">
        <w:rPr>
          <w:sz w:val="24"/>
          <w:szCs w:val="24"/>
          <w:lang w:val="lt-LT"/>
        </w:rPr>
        <w:t>Laiku neįvykdęs prisiimtų sutartinių įsipareigojimų Rangovas moka netesybas 0,0</w:t>
      </w:r>
      <w:r>
        <w:rPr>
          <w:sz w:val="24"/>
          <w:szCs w:val="24"/>
          <w:lang w:val="lt-LT"/>
        </w:rPr>
        <w:t xml:space="preserve">2 </w:t>
      </w:r>
      <w:r w:rsidRPr="00FA717E">
        <w:rPr>
          <w:sz w:val="24"/>
          <w:szCs w:val="24"/>
          <w:lang w:val="lt-LT"/>
        </w:rPr>
        <w:t>% delspinigių nuo neatliktų darbų vertės už kiekvieną uždelstą dieną.</w:t>
      </w:r>
    </w:p>
    <w:p w14:paraId="042E6D75" w14:textId="77777777" w:rsidR="00866B27" w:rsidRDefault="00866B27" w:rsidP="00866B27">
      <w:pPr>
        <w:pStyle w:val="Sraopastraipa"/>
        <w:ind w:left="0" w:firstLine="709"/>
        <w:jc w:val="both"/>
        <w:rPr>
          <w:sz w:val="24"/>
          <w:szCs w:val="24"/>
          <w:lang w:val="lt-LT"/>
        </w:rPr>
      </w:pPr>
      <w:r w:rsidRPr="00FA717E">
        <w:rPr>
          <w:sz w:val="24"/>
          <w:szCs w:val="24"/>
        </w:rPr>
        <w:t xml:space="preserve">6.2. </w:t>
      </w:r>
      <w:r w:rsidRPr="00FA717E">
        <w:rPr>
          <w:sz w:val="24"/>
          <w:szCs w:val="24"/>
          <w:lang w:val="lt-LT"/>
        </w:rPr>
        <w:t>Užsakovas, laiku neįvykdęs mokėjimo įsipareigojimų ir Rangovui pareikalavus, moka Rangovui netesybas 0,0</w:t>
      </w:r>
      <w:r>
        <w:rPr>
          <w:sz w:val="24"/>
          <w:szCs w:val="24"/>
          <w:lang w:val="lt-LT"/>
        </w:rPr>
        <w:t xml:space="preserve">2 </w:t>
      </w:r>
      <w:r w:rsidRPr="00FA717E">
        <w:rPr>
          <w:sz w:val="24"/>
          <w:szCs w:val="24"/>
          <w:lang w:val="lt-LT"/>
        </w:rPr>
        <w:t>% delspinigių nuo laiku neapmokėtos sumos už kiekvieną uždelstą dieną.</w:t>
      </w:r>
    </w:p>
    <w:p w14:paraId="54C26882" w14:textId="77777777" w:rsidR="00866B27" w:rsidRPr="00FA717E" w:rsidRDefault="00866B27" w:rsidP="00866B27">
      <w:pPr>
        <w:keepNext/>
        <w:ind w:left="187"/>
        <w:jc w:val="center"/>
        <w:outlineLvl w:val="0"/>
        <w:rPr>
          <w:b/>
        </w:rPr>
      </w:pPr>
    </w:p>
    <w:p w14:paraId="41302C34" w14:textId="77777777" w:rsidR="00866B27" w:rsidRPr="00FA717E" w:rsidRDefault="00866B27" w:rsidP="00866B27">
      <w:pPr>
        <w:keepNext/>
        <w:ind w:left="187"/>
        <w:jc w:val="center"/>
        <w:outlineLvl w:val="0"/>
        <w:rPr>
          <w:b/>
        </w:rPr>
      </w:pPr>
      <w:r w:rsidRPr="00FA717E">
        <w:rPr>
          <w:b/>
        </w:rPr>
        <w:t>7. SUSIRAŠINĖJIMAS</w:t>
      </w:r>
    </w:p>
    <w:p w14:paraId="701C8CB9" w14:textId="77777777" w:rsidR="00866B27" w:rsidRPr="00FA717E" w:rsidRDefault="00866B27" w:rsidP="00866B27">
      <w:pPr>
        <w:keepNext/>
        <w:ind w:left="187"/>
        <w:jc w:val="center"/>
        <w:outlineLvl w:val="0"/>
      </w:pPr>
    </w:p>
    <w:p w14:paraId="124F7A23" w14:textId="5A9AF0CA" w:rsidR="00866B27" w:rsidRDefault="00866B27" w:rsidP="00866B27">
      <w:pPr>
        <w:pStyle w:val="Pagrindinistekstas"/>
        <w:ind w:firstLine="720"/>
      </w:pPr>
      <w:r w:rsidRPr="00FA717E">
        <w:t>7.1. Sutarties Šalys susirašinėja lietuvių kalba. Visi pranešimai, sutikimai ir kitas susižinojimas, kuriuos Šalys gali pateikti viena kitai pagal šią Sutartį, bus laikomi galiojančiais ir įteiktais tinkamai, jeigu yra pateikti kitai Šaliai registruotu paštu ar elektroniniu paštu (patvirtinant gavimą) toliau nurodytais adresais:</w:t>
      </w:r>
    </w:p>
    <w:p w14:paraId="0E0D5DF8" w14:textId="77777777" w:rsidR="00866B27" w:rsidRPr="00FA717E" w:rsidRDefault="00866B27" w:rsidP="00866B27">
      <w:pPr>
        <w:pStyle w:val="Pagrindinistekstas"/>
        <w:ind w:firstLine="720"/>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9"/>
        <w:gridCol w:w="3544"/>
        <w:gridCol w:w="3543"/>
      </w:tblGrid>
      <w:tr w:rsidR="00866B27" w:rsidRPr="00EC7884" w14:paraId="0E5A18A4" w14:textId="77777777" w:rsidTr="00CF4AB5">
        <w:tc>
          <w:tcPr>
            <w:tcW w:w="2439" w:type="dxa"/>
            <w:tcBorders>
              <w:top w:val="single" w:sz="4" w:space="0" w:color="auto"/>
              <w:left w:val="single" w:sz="4" w:space="0" w:color="auto"/>
              <w:bottom w:val="single" w:sz="4" w:space="0" w:color="auto"/>
              <w:right w:val="single" w:sz="4" w:space="0" w:color="auto"/>
            </w:tcBorders>
          </w:tcPr>
          <w:p w14:paraId="31DAB0FC" w14:textId="77777777" w:rsidR="00866B27" w:rsidRPr="00EC7884" w:rsidRDefault="00866B27" w:rsidP="00E241BC">
            <w:pPr>
              <w:spacing w:line="256" w:lineRule="auto"/>
              <w:jc w:val="both"/>
              <w:rPr>
                <w:b/>
                <w:sz w:val="23"/>
                <w:szCs w:val="23"/>
                <w:lang w:eastAsia="en-US"/>
              </w:rPr>
            </w:pPr>
          </w:p>
        </w:tc>
        <w:tc>
          <w:tcPr>
            <w:tcW w:w="3544" w:type="dxa"/>
            <w:tcBorders>
              <w:top w:val="single" w:sz="4" w:space="0" w:color="auto"/>
              <w:left w:val="single" w:sz="4" w:space="0" w:color="auto"/>
              <w:bottom w:val="single" w:sz="4" w:space="0" w:color="auto"/>
              <w:right w:val="single" w:sz="4" w:space="0" w:color="auto"/>
            </w:tcBorders>
            <w:hideMark/>
          </w:tcPr>
          <w:p w14:paraId="2DC48EBC" w14:textId="77777777" w:rsidR="00866B27" w:rsidRPr="00EC7884" w:rsidRDefault="00866B27" w:rsidP="00E241BC">
            <w:pPr>
              <w:spacing w:line="256" w:lineRule="auto"/>
              <w:jc w:val="both"/>
              <w:rPr>
                <w:b/>
                <w:sz w:val="23"/>
                <w:szCs w:val="23"/>
                <w:lang w:eastAsia="en-US"/>
              </w:rPr>
            </w:pPr>
            <w:r w:rsidRPr="00EC7884">
              <w:rPr>
                <w:b/>
                <w:sz w:val="23"/>
                <w:szCs w:val="23"/>
                <w:lang w:eastAsia="en-US"/>
              </w:rPr>
              <w:t>Užsakovas:</w:t>
            </w:r>
          </w:p>
        </w:tc>
        <w:tc>
          <w:tcPr>
            <w:tcW w:w="3543" w:type="dxa"/>
            <w:tcBorders>
              <w:top w:val="single" w:sz="4" w:space="0" w:color="auto"/>
              <w:left w:val="single" w:sz="4" w:space="0" w:color="auto"/>
              <w:bottom w:val="single" w:sz="4" w:space="0" w:color="auto"/>
              <w:right w:val="single" w:sz="4" w:space="0" w:color="auto"/>
            </w:tcBorders>
            <w:hideMark/>
          </w:tcPr>
          <w:p w14:paraId="68A49E4F" w14:textId="77777777" w:rsidR="00866B27" w:rsidRPr="00EC7884" w:rsidRDefault="00866B27" w:rsidP="00E241BC">
            <w:pPr>
              <w:spacing w:line="256" w:lineRule="auto"/>
              <w:jc w:val="both"/>
              <w:rPr>
                <w:b/>
                <w:sz w:val="23"/>
                <w:szCs w:val="23"/>
                <w:lang w:eastAsia="en-US"/>
              </w:rPr>
            </w:pPr>
            <w:r w:rsidRPr="00EC7884">
              <w:rPr>
                <w:b/>
                <w:sz w:val="23"/>
                <w:szCs w:val="23"/>
                <w:lang w:eastAsia="en-US"/>
              </w:rPr>
              <w:t>Rangovas</w:t>
            </w:r>
          </w:p>
        </w:tc>
      </w:tr>
      <w:tr w:rsidR="00866B27" w:rsidRPr="00EC7884" w14:paraId="56C9C9B1" w14:textId="77777777" w:rsidTr="00CF4AB5">
        <w:tc>
          <w:tcPr>
            <w:tcW w:w="2439" w:type="dxa"/>
            <w:tcBorders>
              <w:top w:val="single" w:sz="4" w:space="0" w:color="auto"/>
              <w:left w:val="single" w:sz="4" w:space="0" w:color="auto"/>
              <w:bottom w:val="single" w:sz="4" w:space="0" w:color="auto"/>
              <w:right w:val="single" w:sz="4" w:space="0" w:color="auto"/>
            </w:tcBorders>
            <w:hideMark/>
          </w:tcPr>
          <w:p w14:paraId="316FFA2F" w14:textId="77777777" w:rsidR="00866B27" w:rsidRPr="00EC7884" w:rsidRDefault="00866B27" w:rsidP="00E241BC">
            <w:pPr>
              <w:spacing w:line="256" w:lineRule="auto"/>
              <w:jc w:val="both"/>
              <w:rPr>
                <w:sz w:val="23"/>
                <w:szCs w:val="23"/>
                <w:lang w:eastAsia="en-US"/>
              </w:rPr>
            </w:pPr>
            <w:r w:rsidRPr="00EC7884">
              <w:rPr>
                <w:sz w:val="23"/>
                <w:szCs w:val="23"/>
                <w:lang w:eastAsia="en-US"/>
              </w:rPr>
              <w:t>Šalies pavadinimas</w:t>
            </w:r>
          </w:p>
        </w:tc>
        <w:tc>
          <w:tcPr>
            <w:tcW w:w="3544" w:type="dxa"/>
            <w:tcBorders>
              <w:top w:val="single" w:sz="4" w:space="0" w:color="auto"/>
              <w:left w:val="single" w:sz="4" w:space="0" w:color="auto"/>
              <w:bottom w:val="single" w:sz="4" w:space="0" w:color="auto"/>
              <w:right w:val="single" w:sz="4" w:space="0" w:color="auto"/>
            </w:tcBorders>
            <w:hideMark/>
          </w:tcPr>
          <w:p w14:paraId="2FDDB62A" w14:textId="77777777" w:rsidR="00866B27" w:rsidRPr="00EC7884" w:rsidRDefault="00866B27" w:rsidP="00E241BC">
            <w:pPr>
              <w:spacing w:line="256" w:lineRule="auto"/>
              <w:rPr>
                <w:sz w:val="23"/>
                <w:szCs w:val="23"/>
                <w:lang w:eastAsia="en-US"/>
              </w:rPr>
            </w:pPr>
            <w:r w:rsidRPr="00EC7884">
              <w:rPr>
                <w:sz w:val="23"/>
                <w:szCs w:val="23"/>
                <w:lang w:eastAsia="en-US"/>
              </w:rPr>
              <w:t>Šilutės rajono savivaldybės administracija</w:t>
            </w:r>
          </w:p>
        </w:tc>
        <w:tc>
          <w:tcPr>
            <w:tcW w:w="3543" w:type="dxa"/>
            <w:tcBorders>
              <w:top w:val="single" w:sz="4" w:space="0" w:color="auto"/>
              <w:left w:val="single" w:sz="4" w:space="0" w:color="auto"/>
              <w:bottom w:val="single" w:sz="4" w:space="0" w:color="auto"/>
              <w:right w:val="single" w:sz="4" w:space="0" w:color="auto"/>
            </w:tcBorders>
          </w:tcPr>
          <w:p w14:paraId="67A241F9" w14:textId="34B64913" w:rsidR="00866B27" w:rsidRPr="00EC7884" w:rsidRDefault="00866B27" w:rsidP="00E241BC">
            <w:pPr>
              <w:spacing w:line="256" w:lineRule="auto"/>
              <w:jc w:val="both"/>
              <w:rPr>
                <w:sz w:val="23"/>
                <w:szCs w:val="23"/>
                <w:lang w:eastAsia="en-US"/>
              </w:rPr>
            </w:pPr>
          </w:p>
        </w:tc>
      </w:tr>
      <w:tr w:rsidR="00866B27" w:rsidRPr="00EC7884" w14:paraId="2DDA838E" w14:textId="77777777" w:rsidTr="00CF4AB5">
        <w:tc>
          <w:tcPr>
            <w:tcW w:w="2439" w:type="dxa"/>
            <w:tcBorders>
              <w:top w:val="single" w:sz="4" w:space="0" w:color="auto"/>
              <w:left w:val="single" w:sz="4" w:space="0" w:color="auto"/>
              <w:bottom w:val="single" w:sz="4" w:space="0" w:color="auto"/>
              <w:right w:val="single" w:sz="4" w:space="0" w:color="auto"/>
            </w:tcBorders>
            <w:hideMark/>
          </w:tcPr>
          <w:p w14:paraId="164B7C25" w14:textId="77777777" w:rsidR="00866B27" w:rsidRPr="00EC7884" w:rsidRDefault="00866B27" w:rsidP="00E241BC">
            <w:pPr>
              <w:spacing w:line="256" w:lineRule="auto"/>
              <w:jc w:val="both"/>
              <w:rPr>
                <w:sz w:val="23"/>
                <w:szCs w:val="23"/>
                <w:lang w:eastAsia="en-US"/>
              </w:rPr>
            </w:pPr>
            <w:r w:rsidRPr="00EC7884">
              <w:rPr>
                <w:sz w:val="23"/>
                <w:szCs w:val="23"/>
                <w:lang w:eastAsia="en-US"/>
              </w:rPr>
              <w:t>Adresas</w:t>
            </w:r>
          </w:p>
        </w:tc>
        <w:tc>
          <w:tcPr>
            <w:tcW w:w="3544" w:type="dxa"/>
            <w:tcBorders>
              <w:top w:val="single" w:sz="4" w:space="0" w:color="auto"/>
              <w:left w:val="single" w:sz="4" w:space="0" w:color="auto"/>
              <w:bottom w:val="single" w:sz="4" w:space="0" w:color="auto"/>
              <w:right w:val="single" w:sz="4" w:space="0" w:color="auto"/>
            </w:tcBorders>
            <w:hideMark/>
          </w:tcPr>
          <w:p w14:paraId="68E6600B" w14:textId="77777777" w:rsidR="00866B27" w:rsidRPr="00EC7884" w:rsidRDefault="00866B27" w:rsidP="00E241BC">
            <w:pPr>
              <w:spacing w:line="256" w:lineRule="auto"/>
              <w:jc w:val="both"/>
              <w:rPr>
                <w:sz w:val="23"/>
                <w:szCs w:val="23"/>
                <w:lang w:eastAsia="en-US"/>
              </w:rPr>
            </w:pPr>
            <w:r w:rsidRPr="00EC7884">
              <w:rPr>
                <w:sz w:val="23"/>
                <w:szCs w:val="23"/>
                <w:lang w:eastAsia="en-US"/>
              </w:rPr>
              <w:t>Dariaus ir Girėno g. 1, 99133 Šilutė</w:t>
            </w:r>
          </w:p>
        </w:tc>
        <w:tc>
          <w:tcPr>
            <w:tcW w:w="3543" w:type="dxa"/>
            <w:tcBorders>
              <w:top w:val="single" w:sz="4" w:space="0" w:color="auto"/>
              <w:left w:val="single" w:sz="4" w:space="0" w:color="auto"/>
              <w:bottom w:val="single" w:sz="4" w:space="0" w:color="auto"/>
              <w:right w:val="single" w:sz="4" w:space="0" w:color="auto"/>
            </w:tcBorders>
          </w:tcPr>
          <w:p w14:paraId="68FF8692" w14:textId="501E26E2" w:rsidR="00866B27" w:rsidRPr="00EC7884" w:rsidRDefault="00866B27" w:rsidP="00E241BC">
            <w:pPr>
              <w:spacing w:line="256" w:lineRule="auto"/>
              <w:jc w:val="both"/>
              <w:rPr>
                <w:sz w:val="23"/>
                <w:szCs w:val="23"/>
                <w:lang w:eastAsia="en-US"/>
              </w:rPr>
            </w:pPr>
          </w:p>
        </w:tc>
      </w:tr>
      <w:tr w:rsidR="00866B27" w:rsidRPr="00EC7884" w14:paraId="4C21F4C0" w14:textId="77777777" w:rsidTr="00CF4AB5">
        <w:trPr>
          <w:trHeight w:val="336"/>
        </w:trPr>
        <w:tc>
          <w:tcPr>
            <w:tcW w:w="2439" w:type="dxa"/>
            <w:tcBorders>
              <w:top w:val="single" w:sz="4" w:space="0" w:color="auto"/>
              <w:left w:val="single" w:sz="4" w:space="0" w:color="auto"/>
              <w:bottom w:val="single" w:sz="4" w:space="0" w:color="auto"/>
              <w:right w:val="single" w:sz="4" w:space="0" w:color="auto"/>
            </w:tcBorders>
            <w:hideMark/>
          </w:tcPr>
          <w:p w14:paraId="32F5A35F" w14:textId="77777777" w:rsidR="00866B27" w:rsidRPr="00EC7884" w:rsidRDefault="00866B27" w:rsidP="00E241BC">
            <w:pPr>
              <w:spacing w:line="256" w:lineRule="auto"/>
              <w:jc w:val="both"/>
              <w:rPr>
                <w:sz w:val="23"/>
                <w:szCs w:val="23"/>
                <w:lang w:eastAsia="en-US"/>
              </w:rPr>
            </w:pPr>
            <w:r w:rsidRPr="00EC7884">
              <w:rPr>
                <w:sz w:val="23"/>
                <w:szCs w:val="23"/>
                <w:lang w:eastAsia="en-US"/>
              </w:rPr>
              <w:t>Telefonas</w:t>
            </w:r>
          </w:p>
        </w:tc>
        <w:tc>
          <w:tcPr>
            <w:tcW w:w="3544" w:type="dxa"/>
            <w:tcBorders>
              <w:top w:val="single" w:sz="4" w:space="0" w:color="auto"/>
              <w:left w:val="single" w:sz="4" w:space="0" w:color="auto"/>
              <w:bottom w:val="single" w:sz="4" w:space="0" w:color="auto"/>
              <w:right w:val="single" w:sz="4" w:space="0" w:color="auto"/>
            </w:tcBorders>
            <w:hideMark/>
          </w:tcPr>
          <w:p w14:paraId="1489439D" w14:textId="5699013F" w:rsidR="00866B27" w:rsidRPr="00EC7884" w:rsidRDefault="00866B27" w:rsidP="00E241BC">
            <w:pPr>
              <w:spacing w:line="256" w:lineRule="auto"/>
              <w:jc w:val="both"/>
              <w:rPr>
                <w:sz w:val="23"/>
                <w:szCs w:val="23"/>
                <w:lang w:eastAsia="en-US"/>
              </w:rPr>
            </w:pPr>
            <w:r w:rsidRPr="00EC7884">
              <w:rPr>
                <w:sz w:val="23"/>
                <w:szCs w:val="23"/>
                <w:lang w:eastAsia="en-US"/>
              </w:rPr>
              <w:t>+370  441</w:t>
            </w:r>
            <w:r w:rsidR="001925CD">
              <w:rPr>
                <w:sz w:val="23"/>
                <w:szCs w:val="23"/>
                <w:lang w:eastAsia="en-US"/>
              </w:rPr>
              <w:t xml:space="preserve"> </w:t>
            </w:r>
            <w:r w:rsidRPr="00EC7884">
              <w:rPr>
                <w:sz w:val="23"/>
                <w:szCs w:val="23"/>
                <w:lang w:eastAsia="en-US"/>
              </w:rPr>
              <w:t xml:space="preserve"> 79 266</w:t>
            </w:r>
          </w:p>
        </w:tc>
        <w:tc>
          <w:tcPr>
            <w:tcW w:w="3543" w:type="dxa"/>
            <w:tcBorders>
              <w:top w:val="single" w:sz="4" w:space="0" w:color="auto"/>
              <w:left w:val="single" w:sz="4" w:space="0" w:color="auto"/>
              <w:bottom w:val="single" w:sz="4" w:space="0" w:color="auto"/>
              <w:right w:val="single" w:sz="4" w:space="0" w:color="auto"/>
            </w:tcBorders>
          </w:tcPr>
          <w:p w14:paraId="70F3982D" w14:textId="2FC682CB" w:rsidR="00866B27" w:rsidRPr="00EC7884" w:rsidRDefault="00866B27" w:rsidP="00E241BC">
            <w:pPr>
              <w:spacing w:line="256" w:lineRule="auto"/>
              <w:jc w:val="both"/>
              <w:rPr>
                <w:sz w:val="23"/>
                <w:szCs w:val="23"/>
                <w:lang w:eastAsia="en-US"/>
              </w:rPr>
            </w:pPr>
          </w:p>
        </w:tc>
      </w:tr>
      <w:tr w:rsidR="00866B27" w:rsidRPr="00EC7884" w14:paraId="67BD5327" w14:textId="77777777" w:rsidTr="00CF4AB5">
        <w:tc>
          <w:tcPr>
            <w:tcW w:w="2439" w:type="dxa"/>
            <w:tcBorders>
              <w:top w:val="single" w:sz="4" w:space="0" w:color="auto"/>
              <w:left w:val="single" w:sz="4" w:space="0" w:color="auto"/>
              <w:bottom w:val="single" w:sz="4" w:space="0" w:color="auto"/>
              <w:right w:val="single" w:sz="4" w:space="0" w:color="auto"/>
            </w:tcBorders>
            <w:hideMark/>
          </w:tcPr>
          <w:p w14:paraId="4DB75413" w14:textId="77777777" w:rsidR="00866B27" w:rsidRPr="00EC7884" w:rsidRDefault="00866B27" w:rsidP="00E241BC">
            <w:pPr>
              <w:spacing w:line="256" w:lineRule="auto"/>
              <w:jc w:val="both"/>
              <w:rPr>
                <w:sz w:val="23"/>
                <w:szCs w:val="23"/>
                <w:lang w:eastAsia="en-US"/>
              </w:rPr>
            </w:pPr>
            <w:r w:rsidRPr="00EC7884">
              <w:rPr>
                <w:sz w:val="23"/>
                <w:szCs w:val="23"/>
                <w:lang w:eastAsia="en-US"/>
              </w:rPr>
              <w:t>El. paštas</w:t>
            </w:r>
          </w:p>
        </w:tc>
        <w:tc>
          <w:tcPr>
            <w:tcW w:w="3544" w:type="dxa"/>
            <w:tcBorders>
              <w:top w:val="single" w:sz="4" w:space="0" w:color="auto"/>
              <w:left w:val="single" w:sz="4" w:space="0" w:color="auto"/>
              <w:bottom w:val="single" w:sz="4" w:space="0" w:color="auto"/>
              <w:right w:val="single" w:sz="4" w:space="0" w:color="auto"/>
            </w:tcBorders>
            <w:hideMark/>
          </w:tcPr>
          <w:p w14:paraId="0D212D14" w14:textId="77777777" w:rsidR="00866B27" w:rsidRPr="00EC7884" w:rsidRDefault="00866B27" w:rsidP="00E241BC">
            <w:pPr>
              <w:spacing w:line="256" w:lineRule="auto"/>
              <w:jc w:val="both"/>
              <w:rPr>
                <w:sz w:val="23"/>
                <w:szCs w:val="23"/>
                <w:lang w:eastAsia="en-US"/>
              </w:rPr>
            </w:pPr>
            <w:hyperlink r:id="rId8" w:history="1">
              <w:r w:rsidRPr="00EC7884">
                <w:rPr>
                  <w:rStyle w:val="Hipersaitas"/>
                  <w:sz w:val="23"/>
                  <w:szCs w:val="23"/>
                  <w:lang w:eastAsia="en-US"/>
                </w:rPr>
                <w:t>administracija@silute.lt</w:t>
              </w:r>
            </w:hyperlink>
            <w:r w:rsidRPr="00EC7884">
              <w:rPr>
                <w:sz w:val="23"/>
                <w:szCs w:val="23"/>
                <w:lang w:eastAsia="en-US"/>
              </w:rPr>
              <w:t xml:space="preserve"> </w:t>
            </w:r>
          </w:p>
        </w:tc>
        <w:tc>
          <w:tcPr>
            <w:tcW w:w="3543" w:type="dxa"/>
            <w:tcBorders>
              <w:top w:val="single" w:sz="4" w:space="0" w:color="auto"/>
              <w:left w:val="single" w:sz="4" w:space="0" w:color="auto"/>
              <w:bottom w:val="single" w:sz="4" w:space="0" w:color="auto"/>
              <w:right w:val="single" w:sz="4" w:space="0" w:color="auto"/>
            </w:tcBorders>
          </w:tcPr>
          <w:p w14:paraId="26997229" w14:textId="6D9485A7" w:rsidR="00866B27" w:rsidRPr="00EC7884" w:rsidRDefault="00866B27" w:rsidP="00E241BC">
            <w:pPr>
              <w:spacing w:line="256" w:lineRule="auto"/>
              <w:jc w:val="both"/>
              <w:rPr>
                <w:sz w:val="23"/>
                <w:szCs w:val="23"/>
                <w:lang w:val="en-US" w:eastAsia="en-US"/>
              </w:rPr>
            </w:pPr>
          </w:p>
        </w:tc>
      </w:tr>
      <w:tr w:rsidR="002B0CE8" w:rsidRPr="00EC7884" w14:paraId="142F739F" w14:textId="77777777" w:rsidTr="00CF4AB5">
        <w:tc>
          <w:tcPr>
            <w:tcW w:w="2439" w:type="dxa"/>
            <w:tcBorders>
              <w:top w:val="single" w:sz="4" w:space="0" w:color="auto"/>
              <w:left w:val="single" w:sz="4" w:space="0" w:color="auto"/>
              <w:bottom w:val="single" w:sz="4" w:space="0" w:color="auto"/>
              <w:right w:val="single" w:sz="4" w:space="0" w:color="auto"/>
            </w:tcBorders>
          </w:tcPr>
          <w:p w14:paraId="49D32C11" w14:textId="14E21E1C" w:rsidR="002B0CE8" w:rsidRPr="00EC7884" w:rsidRDefault="002B0CE8" w:rsidP="002B0CE8">
            <w:pPr>
              <w:spacing w:line="256" w:lineRule="auto"/>
              <w:jc w:val="both"/>
              <w:rPr>
                <w:sz w:val="23"/>
                <w:szCs w:val="23"/>
                <w:lang w:eastAsia="en-US"/>
              </w:rPr>
            </w:pPr>
            <w:r w:rsidRPr="00EC7884">
              <w:rPr>
                <w:sz w:val="23"/>
                <w:szCs w:val="23"/>
                <w:lang w:eastAsia="en-US"/>
              </w:rPr>
              <w:t>Už sutarties vykdymą atsakingi asmenys</w:t>
            </w:r>
          </w:p>
        </w:tc>
        <w:tc>
          <w:tcPr>
            <w:tcW w:w="3544" w:type="dxa"/>
            <w:tcBorders>
              <w:top w:val="single" w:sz="4" w:space="0" w:color="auto"/>
              <w:left w:val="single" w:sz="4" w:space="0" w:color="auto"/>
              <w:bottom w:val="single" w:sz="4" w:space="0" w:color="auto"/>
              <w:right w:val="single" w:sz="4" w:space="0" w:color="auto"/>
            </w:tcBorders>
          </w:tcPr>
          <w:p w14:paraId="348A66F4" w14:textId="77777777" w:rsidR="002B0CE8" w:rsidRPr="00EC7884" w:rsidRDefault="002B0CE8" w:rsidP="00066054">
            <w:pPr>
              <w:jc w:val="both"/>
              <w:rPr>
                <w:rStyle w:val="Hipersaitas"/>
                <w:color w:val="auto"/>
                <w:sz w:val="23"/>
                <w:szCs w:val="23"/>
                <w:u w:val="none"/>
                <w:lang w:eastAsia="en-US"/>
              </w:rPr>
            </w:pPr>
            <w:r w:rsidRPr="00EC7884">
              <w:rPr>
                <w:rStyle w:val="Hipersaitas"/>
                <w:color w:val="auto"/>
                <w:sz w:val="23"/>
                <w:szCs w:val="23"/>
                <w:u w:val="none"/>
                <w:lang w:eastAsia="en-US"/>
              </w:rPr>
              <w:t>Gintaras Auryla</w:t>
            </w:r>
          </w:p>
          <w:p w14:paraId="4676360A" w14:textId="185A5DD3" w:rsidR="002B0CE8" w:rsidRPr="00EC7884" w:rsidRDefault="002B0CE8" w:rsidP="00066054">
            <w:pPr>
              <w:jc w:val="both"/>
              <w:rPr>
                <w:rStyle w:val="Hipersaitas"/>
                <w:color w:val="auto"/>
                <w:sz w:val="23"/>
                <w:szCs w:val="23"/>
                <w:u w:val="none"/>
                <w:lang w:eastAsia="en-US"/>
              </w:rPr>
            </w:pPr>
            <w:r w:rsidRPr="00EC7884">
              <w:rPr>
                <w:rStyle w:val="Hipersaitas"/>
                <w:color w:val="auto"/>
                <w:sz w:val="23"/>
                <w:szCs w:val="23"/>
                <w:u w:val="none"/>
                <w:lang w:eastAsia="en-US"/>
              </w:rPr>
              <w:t xml:space="preserve">+370 441 </w:t>
            </w:r>
            <w:r w:rsidR="001925CD">
              <w:rPr>
                <w:rStyle w:val="Hipersaitas"/>
                <w:color w:val="auto"/>
                <w:sz w:val="23"/>
                <w:szCs w:val="23"/>
                <w:u w:val="none"/>
                <w:lang w:eastAsia="en-US"/>
              </w:rPr>
              <w:t xml:space="preserve"> </w:t>
            </w:r>
            <w:r w:rsidRPr="00EC7884">
              <w:rPr>
                <w:rStyle w:val="Hipersaitas"/>
                <w:color w:val="auto"/>
                <w:sz w:val="23"/>
                <w:szCs w:val="23"/>
                <w:u w:val="none"/>
                <w:lang w:eastAsia="en-US"/>
              </w:rPr>
              <w:t>53 169</w:t>
            </w:r>
          </w:p>
          <w:p w14:paraId="454E76D8" w14:textId="68998DDE" w:rsidR="002B0CE8" w:rsidRPr="00CB5465" w:rsidRDefault="00200153" w:rsidP="00066054">
            <w:pPr>
              <w:jc w:val="both"/>
              <w:rPr>
                <w:rStyle w:val="Hipersaitas"/>
                <w:sz w:val="23"/>
                <w:szCs w:val="23"/>
                <w:u w:val="none"/>
                <w:lang w:val="pt-BR" w:eastAsia="en-US"/>
              </w:rPr>
            </w:pPr>
            <w:proofErr w:type="spellStart"/>
            <w:r w:rsidRPr="00EC7884">
              <w:rPr>
                <w:rStyle w:val="Hipersaitas"/>
                <w:color w:val="auto"/>
                <w:sz w:val="23"/>
                <w:szCs w:val="23"/>
                <w:u w:val="none"/>
                <w:lang w:eastAsia="en-US"/>
              </w:rPr>
              <w:t>g</w:t>
            </w:r>
            <w:r w:rsidR="002B0CE8" w:rsidRPr="00EC7884">
              <w:rPr>
                <w:rStyle w:val="Hipersaitas"/>
                <w:color w:val="auto"/>
                <w:sz w:val="23"/>
                <w:szCs w:val="23"/>
                <w:u w:val="none"/>
                <w:lang w:eastAsia="en-US"/>
              </w:rPr>
              <w:t>intaras.auryla</w:t>
            </w:r>
            <w:proofErr w:type="spellEnd"/>
            <w:r w:rsidR="002B0CE8" w:rsidRPr="00CB5465">
              <w:rPr>
                <w:rStyle w:val="Hipersaitas"/>
                <w:color w:val="auto"/>
                <w:sz w:val="23"/>
                <w:szCs w:val="23"/>
                <w:u w:val="none"/>
                <w:lang w:val="pt-BR" w:eastAsia="en-US"/>
              </w:rPr>
              <w:t>@silute.lt</w:t>
            </w:r>
          </w:p>
        </w:tc>
        <w:tc>
          <w:tcPr>
            <w:tcW w:w="3543" w:type="dxa"/>
            <w:tcBorders>
              <w:top w:val="single" w:sz="4" w:space="0" w:color="auto"/>
              <w:left w:val="single" w:sz="4" w:space="0" w:color="auto"/>
              <w:bottom w:val="single" w:sz="4" w:space="0" w:color="auto"/>
              <w:right w:val="single" w:sz="4" w:space="0" w:color="auto"/>
            </w:tcBorders>
          </w:tcPr>
          <w:p w14:paraId="6E32212B" w14:textId="75D844B0" w:rsidR="00775D93" w:rsidRPr="00CB5465" w:rsidRDefault="00775D93" w:rsidP="00E241BC">
            <w:pPr>
              <w:spacing w:line="256" w:lineRule="auto"/>
              <w:jc w:val="both"/>
              <w:rPr>
                <w:sz w:val="23"/>
                <w:szCs w:val="23"/>
                <w:lang w:val="pt-BR" w:eastAsia="en-US"/>
              </w:rPr>
            </w:pPr>
          </w:p>
        </w:tc>
      </w:tr>
    </w:tbl>
    <w:p w14:paraId="652BEB36" w14:textId="28419126" w:rsidR="00866B27" w:rsidRPr="00FA717E" w:rsidRDefault="00866B27" w:rsidP="00866B27">
      <w:pPr>
        <w:pStyle w:val="Pagrindinistekstas"/>
        <w:ind w:firstLine="720"/>
      </w:pPr>
    </w:p>
    <w:p w14:paraId="60EB73F8" w14:textId="77777777" w:rsidR="00866B27" w:rsidRPr="00FA717E" w:rsidRDefault="00866B27" w:rsidP="00866B27">
      <w:pPr>
        <w:pStyle w:val="Pagrindinistekstas"/>
        <w:ind w:firstLine="720"/>
      </w:pPr>
      <w:r w:rsidRPr="00FA717E">
        <w:t>7.2. Jei pasikeičia Šalies adresas ir</w:t>
      </w:r>
      <w:r>
        <w:rPr>
          <w:lang w:val="lt-LT"/>
        </w:rPr>
        <w:t xml:space="preserve"> (</w:t>
      </w:r>
      <w:r w:rsidRPr="00FA717E">
        <w:t>ar</w:t>
      </w:r>
      <w:r>
        <w:rPr>
          <w:lang w:val="lt-LT"/>
        </w:rPr>
        <w:t>)</w:t>
      </w:r>
      <w:r w:rsidRPr="00FA717E">
        <w:t xml:space="preserve"> kiti duomenys, tokia Šalis turi informuoti kitą Šalį pranešdama ne vėliau, kaip prieš 14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5BE28D24" w14:textId="3E987475" w:rsidR="00866B27" w:rsidRPr="00FA717E" w:rsidRDefault="00866B27" w:rsidP="00866B27">
      <w:pPr>
        <w:tabs>
          <w:tab w:val="left" w:pos="3060"/>
        </w:tabs>
        <w:autoSpaceDE w:val="0"/>
        <w:adjustRightInd w:val="0"/>
        <w:jc w:val="center"/>
        <w:rPr>
          <w:b/>
          <w:color w:val="000000"/>
        </w:rPr>
      </w:pPr>
      <w:r w:rsidRPr="00FA717E">
        <w:rPr>
          <w:b/>
          <w:color w:val="000000"/>
        </w:rPr>
        <w:t>8. SUBRANGOVAI</w:t>
      </w:r>
      <w:r w:rsidR="00066054">
        <w:rPr>
          <w:b/>
          <w:color w:val="000000"/>
        </w:rPr>
        <w:t>,</w:t>
      </w:r>
      <w:r w:rsidRPr="00FA717E">
        <w:rPr>
          <w:b/>
          <w:color w:val="000000"/>
        </w:rPr>
        <w:t xml:space="preserve"> JŲ KEITIMO TVARKA</w:t>
      </w:r>
    </w:p>
    <w:p w14:paraId="1D4D948B" w14:textId="77777777" w:rsidR="00866B27" w:rsidRPr="00FA717E" w:rsidRDefault="00866B27" w:rsidP="00866B27">
      <w:pPr>
        <w:ind w:firstLine="720"/>
        <w:rPr>
          <w:b/>
        </w:rPr>
      </w:pPr>
    </w:p>
    <w:p w14:paraId="444852A4" w14:textId="58BEBFC9" w:rsidR="00866B27" w:rsidRDefault="00866B27" w:rsidP="00866B27">
      <w:pPr>
        <w:ind w:firstLine="709"/>
        <w:jc w:val="both"/>
      </w:pPr>
      <w:r w:rsidRPr="00FA717E">
        <w:t xml:space="preserve">8.1. Sutarčiai vykdyti  </w:t>
      </w:r>
      <w:r>
        <w:t>pasitelkiamas</w:t>
      </w:r>
      <w:r w:rsidR="001925CD">
        <w:t xml:space="preserve"> </w:t>
      </w:r>
      <w:r>
        <w:t>/</w:t>
      </w:r>
      <w:r w:rsidR="001925CD">
        <w:t xml:space="preserve"> </w:t>
      </w:r>
      <w:r w:rsidRPr="008A65E9">
        <w:t>nepasitelkiamas</w:t>
      </w:r>
      <w:r>
        <w:t xml:space="preserve"> subrangovas</w:t>
      </w:r>
      <w:r w:rsidR="00094D33">
        <w:t>.</w:t>
      </w:r>
      <w:r>
        <w:t xml:space="preserve"> </w:t>
      </w:r>
    </w:p>
    <w:p w14:paraId="2597359F" w14:textId="441D0595" w:rsidR="00866B27" w:rsidRPr="00FA717E" w:rsidRDefault="00866B27" w:rsidP="00866B27">
      <w:pPr>
        <w:ind w:firstLine="709"/>
        <w:jc w:val="both"/>
        <w:rPr>
          <w:i/>
        </w:rPr>
      </w:pPr>
      <w:r w:rsidRPr="00FA717E">
        <w:t>8.2. Subrangovų keitimas vietomis tarp sutartyje numatytų subrangovų</w:t>
      </w:r>
      <w:r w:rsidRPr="00FA717E">
        <w:rPr>
          <w:lang w:eastAsia="ar-SA"/>
        </w:rPr>
        <w:t xml:space="preserve"> specialistų</w:t>
      </w:r>
      <w:r w:rsidRPr="00FA717E">
        <w:t xml:space="preserve"> ar didesnės (mažesnės) darbų dalies, negu buvo suderinta, perdavimas kitam Sutartyje numatytam subrangovui</w:t>
      </w:r>
      <w:r w:rsidRPr="00FA717E">
        <w:rPr>
          <w:lang w:eastAsia="ar-SA"/>
        </w:rPr>
        <w:t xml:space="preserve"> </w:t>
      </w:r>
      <w:r w:rsidRPr="00FA717E">
        <w:t>galimas tik tiems darbams, kuriuos Rangovas pasiūlyme buvo numatęs perduoti subrangovams</w:t>
      </w:r>
      <w:r w:rsidR="00066054">
        <w:t xml:space="preserve"> </w:t>
      </w:r>
      <w:r w:rsidRPr="00FA717E">
        <w:t>ir tik gavus Užsakovo sutikimą.</w:t>
      </w:r>
    </w:p>
    <w:p w14:paraId="34F0D8A6" w14:textId="63A63441" w:rsidR="00866B27" w:rsidRPr="00FA717E" w:rsidRDefault="00866B27" w:rsidP="00866B27">
      <w:pPr>
        <w:ind w:firstLine="709"/>
        <w:jc w:val="both"/>
        <w:rPr>
          <w:i/>
        </w:rPr>
      </w:pPr>
      <w:r w:rsidRPr="00FA717E">
        <w:t>8.3.</w:t>
      </w:r>
      <w:r w:rsidRPr="00FA717E">
        <w:rPr>
          <w:i/>
        </w:rPr>
        <w:t xml:space="preserve"> </w:t>
      </w:r>
      <w:r w:rsidRPr="00FA717E">
        <w:t>Sutarties galiojimo metu papildomų subrangovų pasitelkimas arba Sutartyje numatytų subrangovų</w:t>
      </w:r>
      <w:r w:rsidRPr="00FA717E">
        <w:rPr>
          <w:lang w:eastAsia="ar-SA"/>
        </w:rPr>
        <w:t xml:space="preserve"> </w:t>
      </w:r>
      <w:r w:rsidRPr="00FA717E">
        <w:t>atsisakymas galimas, tik gavus Užsakovo sutikimą ir esant vienai iš šių priežasčių:</w:t>
      </w:r>
    </w:p>
    <w:p w14:paraId="16B42183" w14:textId="77777777" w:rsidR="00866B27" w:rsidRPr="00094D33" w:rsidRDefault="00866B27" w:rsidP="00866B27">
      <w:pPr>
        <w:ind w:firstLine="709"/>
        <w:jc w:val="both"/>
      </w:pPr>
      <w:r w:rsidRPr="00094D33">
        <w:t>8.3.1. Sutartyje numatytas subrangovas yra likviduojamas, bankrutavęs arba jam yra iškelta bankroto byla;</w:t>
      </w:r>
    </w:p>
    <w:p w14:paraId="177663D4" w14:textId="77777777" w:rsidR="00866B27" w:rsidRPr="00094D33" w:rsidRDefault="00866B27" w:rsidP="00866B27">
      <w:pPr>
        <w:ind w:firstLine="709"/>
        <w:jc w:val="both"/>
        <w:rPr>
          <w:i/>
        </w:rPr>
      </w:pPr>
      <w:r w:rsidRPr="00094D33">
        <w:t>8.3.2. subrangovas /</w:t>
      </w:r>
      <w:r w:rsidRPr="00094D33">
        <w:rPr>
          <w:lang w:eastAsia="ar-SA"/>
        </w:rPr>
        <w:t xml:space="preserve"> specialistas</w:t>
      </w:r>
      <w:r w:rsidRPr="00094D33">
        <w:t xml:space="preserve"> Rangovui atsisako atlikti jam Sutartyje numatytą darbų dalį;</w:t>
      </w:r>
    </w:p>
    <w:p w14:paraId="33E06933" w14:textId="77777777" w:rsidR="00866B27" w:rsidRPr="00094D33" w:rsidRDefault="00866B27" w:rsidP="00866B27">
      <w:pPr>
        <w:ind w:firstLine="709"/>
        <w:jc w:val="both"/>
        <w:rPr>
          <w:i/>
        </w:rPr>
      </w:pPr>
      <w:r w:rsidRPr="00094D33">
        <w:t>8.3.3. siekiant tinkamai ir laiku įvykdyti Sutartį būtina padidinti darbų spartą dėl darbų atlikimui nepalankių gamtinių sąlygų ar kitų pagrįstų aplinkybių;</w:t>
      </w:r>
    </w:p>
    <w:p w14:paraId="4330914F" w14:textId="0FD323FF" w:rsidR="00866B27" w:rsidRPr="00094D33" w:rsidRDefault="00866B27" w:rsidP="00866B27">
      <w:pPr>
        <w:ind w:firstLine="709"/>
        <w:jc w:val="both"/>
        <w:rPr>
          <w:i/>
        </w:rPr>
      </w:pPr>
      <w:r w:rsidRPr="00094D33">
        <w:t>8.3.4. atsiradus nen</w:t>
      </w:r>
      <w:r w:rsidR="00EC7884">
        <w:t>umatytiems papildomiems darbams.</w:t>
      </w:r>
    </w:p>
    <w:p w14:paraId="19645B92" w14:textId="77777777" w:rsidR="00866B27" w:rsidRPr="00FA717E" w:rsidRDefault="00866B27" w:rsidP="00866B27">
      <w:pPr>
        <w:widowControl w:val="0"/>
        <w:tabs>
          <w:tab w:val="left" w:pos="709"/>
          <w:tab w:val="left" w:pos="1701"/>
        </w:tabs>
        <w:jc w:val="both"/>
      </w:pPr>
    </w:p>
    <w:p w14:paraId="3A19C083" w14:textId="3896D9D0" w:rsidR="00866B27" w:rsidRDefault="00866B27" w:rsidP="00866B27">
      <w:pPr>
        <w:tabs>
          <w:tab w:val="left" w:pos="720"/>
        </w:tabs>
        <w:jc w:val="center"/>
        <w:rPr>
          <w:b/>
        </w:rPr>
      </w:pPr>
      <w:r w:rsidRPr="00FA717E">
        <w:rPr>
          <w:b/>
        </w:rPr>
        <w:t>9. GINČŲ SPRENDIMO TVARKA</w:t>
      </w:r>
    </w:p>
    <w:p w14:paraId="41B468D0" w14:textId="77777777" w:rsidR="00CB5465" w:rsidRDefault="00CB5465" w:rsidP="00866B27">
      <w:pPr>
        <w:tabs>
          <w:tab w:val="left" w:pos="720"/>
        </w:tabs>
        <w:suppressAutoHyphens/>
        <w:ind w:firstLine="709"/>
        <w:jc w:val="both"/>
      </w:pPr>
    </w:p>
    <w:p w14:paraId="299C7734" w14:textId="0194BA1C" w:rsidR="00866B27" w:rsidRPr="00FA717E" w:rsidRDefault="00866B27" w:rsidP="00866B27">
      <w:pPr>
        <w:tabs>
          <w:tab w:val="left" w:pos="720"/>
        </w:tabs>
        <w:suppressAutoHyphens/>
        <w:ind w:firstLine="709"/>
        <w:jc w:val="both"/>
      </w:pPr>
      <w:r w:rsidRPr="00FA717E">
        <w:lastRenderedPageBreak/>
        <w:t>9.1. Visi kilę ginčai ar nesutarimai sprendžiami derybų būdu. Šalims nesusitarus, ginčai ar nesutarimai sprendžiami galiojančių Lietuvos Respublikos teisės aktų nustatyta tvarka Lietuvos Respublikos teismuose, pagal Užsakovo buveinės vietą ar arbitraže.</w:t>
      </w:r>
    </w:p>
    <w:p w14:paraId="7295CBA5" w14:textId="77777777" w:rsidR="00866B27" w:rsidRPr="00FA717E" w:rsidRDefault="00866B27" w:rsidP="00866B27">
      <w:pPr>
        <w:tabs>
          <w:tab w:val="left" w:pos="720"/>
        </w:tabs>
        <w:suppressAutoHyphens/>
        <w:ind w:firstLine="709"/>
        <w:jc w:val="both"/>
      </w:pPr>
    </w:p>
    <w:p w14:paraId="77B27D43" w14:textId="77777777" w:rsidR="00866B27" w:rsidRPr="00FA717E" w:rsidRDefault="00866B27" w:rsidP="00866B27">
      <w:pPr>
        <w:tabs>
          <w:tab w:val="left" w:pos="720"/>
        </w:tabs>
        <w:jc w:val="center"/>
        <w:rPr>
          <w:b/>
        </w:rPr>
      </w:pPr>
      <w:r w:rsidRPr="00FA717E">
        <w:rPr>
          <w:b/>
        </w:rPr>
        <w:t>10. SUTARTIES STABDYMO IR NUTRAUKIMO TVARKA</w:t>
      </w:r>
    </w:p>
    <w:p w14:paraId="157C6B27" w14:textId="77777777" w:rsidR="00866B27" w:rsidRPr="00FA717E" w:rsidRDefault="00866B27" w:rsidP="00866B27">
      <w:pPr>
        <w:tabs>
          <w:tab w:val="left" w:pos="720"/>
        </w:tabs>
        <w:jc w:val="center"/>
      </w:pPr>
    </w:p>
    <w:p w14:paraId="61277BBA" w14:textId="77777777" w:rsidR="00866B27" w:rsidRPr="00FA717E" w:rsidRDefault="00866B27" w:rsidP="00866B27">
      <w:pPr>
        <w:tabs>
          <w:tab w:val="left" w:pos="1276"/>
        </w:tabs>
        <w:ind w:left="851" w:hanging="142"/>
        <w:jc w:val="both"/>
      </w:pPr>
      <w:r w:rsidRPr="00FA717E">
        <w:t>10.1. Sutarties nutraukimas prieš terminą:</w:t>
      </w:r>
    </w:p>
    <w:p w14:paraId="42C27021" w14:textId="77777777" w:rsidR="00866B27" w:rsidRPr="00FA717E" w:rsidRDefault="00866B27" w:rsidP="00866B27">
      <w:pPr>
        <w:tabs>
          <w:tab w:val="left" w:pos="1276"/>
        </w:tabs>
        <w:ind w:firstLine="709"/>
        <w:jc w:val="both"/>
        <w:rPr>
          <w:b/>
        </w:rPr>
      </w:pPr>
      <w:r w:rsidRPr="00FA717E">
        <w:t>10.1.1. Užsakovas turi teisę vienašališkai nutraukti Sutartį ir pareikalauti iš Rangovo atlyginti Užsakovo patirtus nuostolius, jeigu:</w:t>
      </w:r>
    </w:p>
    <w:p w14:paraId="3854687F" w14:textId="77777777" w:rsidR="00866B27" w:rsidRPr="00FA717E" w:rsidRDefault="00866B27" w:rsidP="00866B27">
      <w:pPr>
        <w:tabs>
          <w:tab w:val="left" w:pos="1276"/>
        </w:tabs>
        <w:ind w:firstLine="709"/>
        <w:jc w:val="both"/>
        <w:rPr>
          <w:b/>
        </w:rPr>
      </w:pPr>
      <w:r w:rsidRPr="00FA717E">
        <w:t>10.1.1.1. Rangovas per pagrįstai nustatytą laikotarpį neįvykdo Užsakovo nurodymo ištaisyti netinkamai įvykdytus arba neįvykdytus sutartinius įsipareigojimus.</w:t>
      </w:r>
    </w:p>
    <w:p w14:paraId="1939A70E" w14:textId="77777777" w:rsidR="00866B27" w:rsidRPr="00FA717E" w:rsidRDefault="00866B27" w:rsidP="00866B27">
      <w:pPr>
        <w:tabs>
          <w:tab w:val="left" w:pos="1276"/>
        </w:tabs>
        <w:ind w:firstLine="709"/>
        <w:jc w:val="both"/>
        <w:rPr>
          <w:b/>
        </w:rPr>
      </w:pPr>
      <w:r w:rsidRPr="00FA717E">
        <w:t>10.1.1.2. Rangovas bankrutuoja arba yra likviduojamas, kai sustabdo ūkinę veiklą, arba kai įstatymuose ir kituose teisės aktuose numatyta tvarka susidaro analogiška situacija;</w:t>
      </w:r>
    </w:p>
    <w:p w14:paraId="53CA9289" w14:textId="77777777" w:rsidR="00866B27" w:rsidRPr="00FA717E" w:rsidRDefault="00866B27" w:rsidP="00866B27">
      <w:pPr>
        <w:tabs>
          <w:tab w:val="left" w:pos="1276"/>
        </w:tabs>
        <w:ind w:firstLine="709"/>
        <w:jc w:val="both"/>
        <w:rPr>
          <w:b/>
        </w:rPr>
      </w:pPr>
      <w:r w:rsidRPr="00FA717E">
        <w:t>10.1.1.3. Po raštiško Užsakovo įspėjimo Rangovas neužtikrina darbų kokybės ar nevykdo kitų Sutarties sąlygų arba raštiškai perspėtas dar kartą jas pažeidžia;</w:t>
      </w:r>
    </w:p>
    <w:p w14:paraId="1D64726E" w14:textId="77777777" w:rsidR="00866B27" w:rsidRPr="00FA717E" w:rsidRDefault="00866B27" w:rsidP="00866B27">
      <w:pPr>
        <w:tabs>
          <w:tab w:val="left" w:pos="1276"/>
        </w:tabs>
        <w:ind w:firstLine="709"/>
        <w:jc w:val="both"/>
        <w:rPr>
          <w:b/>
        </w:rPr>
      </w:pPr>
      <w:r w:rsidRPr="00FA717E">
        <w:t>10.1.1.4. Rangovas nevykdo bent vieno Sutartimi prisiimto įsipareigojimo.</w:t>
      </w:r>
    </w:p>
    <w:p w14:paraId="158ADA69" w14:textId="1B4FB9A1" w:rsidR="00866B27" w:rsidRPr="00FA717E" w:rsidRDefault="00866B27" w:rsidP="00866B27">
      <w:pPr>
        <w:tabs>
          <w:tab w:val="left" w:pos="1276"/>
        </w:tabs>
        <w:ind w:firstLine="709"/>
        <w:jc w:val="both"/>
        <w:rPr>
          <w:b/>
        </w:rPr>
      </w:pPr>
      <w:r w:rsidRPr="00FA717E">
        <w:t>10.1.</w:t>
      </w:r>
      <w:r w:rsidR="006B0188">
        <w:t>2</w:t>
      </w:r>
      <w:r w:rsidRPr="00FA717E">
        <w:t>.</w:t>
      </w:r>
      <w:r w:rsidRPr="00FA717E">
        <w:rPr>
          <w:b/>
        </w:rPr>
        <w:t xml:space="preserve"> </w:t>
      </w:r>
      <w:r w:rsidRPr="00FA717E">
        <w:t>Užsakovui arba Rangovui vienašališkai nutraukus Sutartį, Rangovas privalo perduoti iki Sutarties nutraukimo datos atliktus darbus, šalims pasirašant priėmimo – perdavimo aktą. Užsakovas privalo apmokėti už jau atliktus darbus, iš mokėtinų sumų išskaičiuojant netesybas ir nuostolius, jeigu Sutartis nutraukiama dėl Rangovo kaltės.</w:t>
      </w:r>
    </w:p>
    <w:p w14:paraId="0AE9B81A" w14:textId="77777777" w:rsidR="00866B27" w:rsidRPr="00FA717E" w:rsidRDefault="00866B27" w:rsidP="00866B27">
      <w:pPr>
        <w:tabs>
          <w:tab w:val="left" w:pos="1276"/>
        </w:tabs>
        <w:ind w:firstLine="709"/>
        <w:jc w:val="both"/>
        <w:rPr>
          <w:b/>
        </w:rPr>
      </w:pPr>
      <w:r w:rsidRPr="00FA717E">
        <w:t>10.2.</w:t>
      </w:r>
      <w:r w:rsidRPr="00FA717E">
        <w:rPr>
          <w:b/>
        </w:rPr>
        <w:t xml:space="preserve"> </w:t>
      </w:r>
      <w:r w:rsidRPr="00FA717E">
        <w:rPr>
          <w:lang w:eastAsia="en-US"/>
        </w:rPr>
        <w:t>Įspėjus Rangovą apie esminį Sutarties pažeid</w:t>
      </w:r>
      <w:r>
        <w:rPr>
          <w:lang w:eastAsia="en-US"/>
        </w:rPr>
        <w:t>imą, Sutartis nutraukiama per 5 darbo dienas</w:t>
      </w:r>
      <w:r w:rsidRPr="00FA717E">
        <w:rPr>
          <w:lang w:eastAsia="en-US"/>
        </w:rPr>
        <w:t xml:space="preserve"> nuo įspėjimo Rangovui išsiuntimo dienos. </w:t>
      </w:r>
      <w:r w:rsidRPr="00FA717E">
        <w:t>Laikoma, kad siuntimo ir gavimo diena sutampa, kai pranešimas yra siunčiamas el. paštu ar faksu.</w:t>
      </w:r>
    </w:p>
    <w:p w14:paraId="43487BA3" w14:textId="77777777" w:rsidR="00866B27" w:rsidRPr="009A0DC6" w:rsidRDefault="00866B27" w:rsidP="00866B27">
      <w:pPr>
        <w:tabs>
          <w:tab w:val="left" w:pos="1276"/>
        </w:tabs>
        <w:ind w:firstLine="709"/>
        <w:jc w:val="both"/>
      </w:pPr>
      <w:r w:rsidRPr="009A0DC6">
        <w:t>10.2.1.  Esminiu Sutarties pažeidimu bus laikomas:</w:t>
      </w:r>
    </w:p>
    <w:p w14:paraId="4EBBECE9" w14:textId="77777777" w:rsidR="00866B27" w:rsidRPr="00FA717E" w:rsidRDefault="00866B27" w:rsidP="00866B27">
      <w:pPr>
        <w:tabs>
          <w:tab w:val="left" w:pos="1276"/>
        </w:tabs>
        <w:ind w:firstLine="709"/>
        <w:jc w:val="both"/>
      </w:pPr>
      <w:r w:rsidRPr="00FA717E">
        <w:t>10.2.1.1. Pažeidimas, atitinkantis Civilinio kodekso 6.217 straipsnio 2 dalies kriterijus, nepaisant to, kad tokie nebuvo apibrėžti Sutartyje.</w:t>
      </w:r>
    </w:p>
    <w:p w14:paraId="38F49D35" w14:textId="03C52A8D" w:rsidR="00866B27" w:rsidRPr="00FA717E" w:rsidRDefault="00866B27" w:rsidP="00866B27">
      <w:pPr>
        <w:tabs>
          <w:tab w:val="left" w:pos="1276"/>
        </w:tabs>
        <w:ind w:firstLine="709"/>
        <w:jc w:val="both"/>
        <w:rPr>
          <w:b/>
        </w:rPr>
      </w:pPr>
      <w:r w:rsidRPr="00FA717E">
        <w:t>10.</w:t>
      </w:r>
      <w:r w:rsidR="0094660B">
        <w:t>3</w:t>
      </w:r>
      <w:r w:rsidRPr="00FA717E">
        <w:t>. Sutartis gali būti nutraukiama raštišku abiejų šalių susitarimu.</w:t>
      </w:r>
    </w:p>
    <w:p w14:paraId="1B3FC123" w14:textId="599C9878" w:rsidR="00866B27" w:rsidRDefault="006B0188" w:rsidP="00866B27">
      <w:pPr>
        <w:tabs>
          <w:tab w:val="left" w:pos="1276"/>
        </w:tabs>
        <w:ind w:firstLine="709"/>
        <w:jc w:val="both"/>
      </w:pPr>
      <w:r>
        <w:t>10.</w:t>
      </w:r>
      <w:r w:rsidR="0094660B">
        <w:t>4</w:t>
      </w:r>
      <w:r w:rsidR="00866B27" w:rsidRPr="00FA717E">
        <w:t>. Sutarties vykdymo sustabdymas:</w:t>
      </w:r>
    </w:p>
    <w:p w14:paraId="1B1315BD" w14:textId="69D224B8" w:rsidR="00CB5465" w:rsidRPr="00CB5465" w:rsidRDefault="00CB5465" w:rsidP="00CB5465">
      <w:pPr>
        <w:tabs>
          <w:tab w:val="left" w:pos="1276"/>
        </w:tabs>
        <w:ind w:firstLine="709"/>
        <w:jc w:val="both"/>
      </w:pPr>
      <w:r w:rsidRPr="00CB5465">
        <w:t>10.</w:t>
      </w:r>
      <w:r w:rsidR="0094660B">
        <w:t>4</w:t>
      </w:r>
      <w:r w:rsidRPr="00CB5465">
        <w:t>.1. Darbų sustabdymas dėl nepalankių oro sąlygų (Technologinė pertrauka)</w:t>
      </w:r>
    </w:p>
    <w:p w14:paraId="4635C329" w14:textId="101743C0" w:rsidR="00CB5465" w:rsidRPr="00CB5465" w:rsidRDefault="00CB5465" w:rsidP="00CB5465">
      <w:pPr>
        <w:tabs>
          <w:tab w:val="left" w:pos="1276"/>
        </w:tabs>
        <w:ind w:firstLine="709"/>
        <w:jc w:val="both"/>
      </w:pPr>
      <w:r>
        <w:t>10.</w:t>
      </w:r>
      <w:r w:rsidR="0094660B">
        <w:t>4</w:t>
      </w:r>
      <w:r>
        <w:t>.1.1</w:t>
      </w:r>
      <w:r w:rsidRPr="00CB5465">
        <w:t xml:space="preserve"> Jeigu žiemos laikotarpiu dėl nepalankių meteorologinių ar hidrologinių sąlygų (grunto įšalo, sniego dangos, potvynio, perteklinio grunto </w:t>
      </w:r>
      <w:r>
        <w:t>į</w:t>
      </w:r>
      <w:r w:rsidRPr="00CB5465">
        <w:t>mirkimo) melioracijos darbų tęsimas tampa techniškai neįmanomas, neekonomiškas arba gali sugadinti jau įrengtas sistemas, Šalių susitarimu gali būti skelbiama Technologinė pertrauka ir darbai laikinai sustabdomi.</w:t>
      </w:r>
    </w:p>
    <w:p w14:paraId="178CCB06" w14:textId="6B72A2C7" w:rsidR="00CB5465" w:rsidRPr="00CB5465" w:rsidRDefault="00CB5465" w:rsidP="00CB5465">
      <w:pPr>
        <w:tabs>
          <w:tab w:val="left" w:pos="1276"/>
        </w:tabs>
        <w:ind w:firstLine="709"/>
        <w:jc w:val="both"/>
      </w:pPr>
      <w:r w:rsidRPr="00CB5465">
        <w:t>10.</w:t>
      </w:r>
      <w:r w:rsidR="0094660B">
        <w:t>4</w:t>
      </w:r>
      <w:r w:rsidRPr="00CB5465">
        <w:t>.1.2. Iniciatyvą stabdyti darbus gali pareikšti bet kuri Šalis, pateikdama kitai Šaliai motyvuotą pranešimą raštu ne vėliau kaip prieš 3 (tris) darbo dienas iki numatomo stabdymo.</w:t>
      </w:r>
    </w:p>
    <w:p w14:paraId="0F555177" w14:textId="2D7BC3AB" w:rsidR="00CB5465" w:rsidRPr="00CB5465" w:rsidRDefault="00CB5465" w:rsidP="00CB5465">
      <w:pPr>
        <w:tabs>
          <w:tab w:val="left" w:pos="1276"/>
        </w:tabs>
        <w:ind w:firstLine="709"/>
        <w:jc w:val="both"/>
      </w:pPr>
      <w:r w:rsidRPr="00CB5465">
        <w:t>10.</w:t>
      </w:r>
      <w:r w:rsidR="0094660B">
        <w:t>4</w:t>
      </w:r>
      <w:r w:rsidRPr="00CB5465">
        <w:t>.1.3 Darbų sustabdymas įforminamas Šalių pasirašomu Darbų sustabdymo aktu. Šiame akte Šalys užfiksuoja:</w:t>
      </w:r>
    </w:p>
    <w:p w14:paraId="5723031E" w14:textId="20EA1AFF" w:rsidR="00CB5465" w:rsidRPr="00CB5465" w:rsidRDefault="0094660B" w:rsidP="0094660B">
      <w:pPr>
        <w:tabs>
          <w:tab w:val="left" w:pos="1276"/>
        </w:tabs>
        <w:ind w:left="360"/>
        <w:jc w:val="both"/>
      </w:pPr>
      <w:r>
        <w:t xml:space="preserve">       - </w:t>
      </w:r>
      <w:r w:rsidR="00CB5465" w:rsidRPr="00CB5465">
        <w:t>Faktiškai iki sustabdymo atliktų darbų apimtis ir būklę;</w:t>
      </w:r>
    </w:p>
    <w:p w14:paraId="753B7B46" w14:textId="22ECE0ED" w:rsidR="00CB5465" w:rsidRPr="00CB5465" w:rsidRDefault="0094660B" w:rsidP="0094660B">
      <w:pPr>
        <w:tabs>
          <w:tab w:val="left" w:pos="1276"/>
        </w:tabs>
        <w:ind w:left="360"/>
        <w:jc w:val="both"/>
      </w:pPr>
      <w:r>
        <w:t xml:space="preserve">       - </w:t>
      </w:r>
      <w:r w:rsidR="00CB5465" w:rsidRPr="00CB5465">
        <w:t>Numatytą technologinės pertrau</w:t>
      </w:r>
      <w:r w:rsidR="00CB5465">
        <w:t>k</w:t>
      </w:r>
      <w:r w:rsidR="00CB5465" w:rsidRPr="00CB5465">
        <w:t>os pradžios ir preliminarią pabaigos datą;</w:t>
      </w:r>
    </w:p>
    <w:p w14:paraId="05F5236B" w14:textId="155FC3B6" w:rsidR="00CB5465" w:rsidRPr="00CB5465" w:rsidRDefault="0094660B" w:rsidP="0094660B">
      <w:pPr>
        <w:tabs>
          <w:tab w:val="left" w:pos="1276"/>
        </w:tabs>
        <w:ind w:firstLine="284"/>
        <w:jc w:val="both"/>
      </w:pPr>
      <w:r>
        <w:t xml:space="preserve">        - </w:t>
      </w:r>
      <w:r w:rsidR="00CB5465" w:rsidRPr="00CB5465">
        <w:t>Rangovo įsipareigojimus saugiai užkonservuoti nebaigtas tranšėjas ar griovius, kad jie nesugriūtų ir nekeltų pavojaus.</w:t>
      </w:r>
    </w:p>
    <w:p w14:paraId="285C846F" w14:textId="3BA75431" w:rsidR="00CB5465" w:rsidRPr="00CB5465" w:rsidRDefault="00CB5465" w:rsidP="00CB5465">
      <w:pPr>
        <w:tabs>
          <w:tab w:val="left" w:pos="1276"/>
        </w:tabs>
        <w:ind w:firstLine="709"/>
        <w:jc w:val="both"/>
      </w:pPr>
      <w:r>
        <w:t>10.</w:t>
      </w:r>
      <w:r w:rsidR="0094660B">
        <w:t>4</w:t>
      </w:r>
      <w:r>
        <w:t>.1.4</w:t>
      </w:r>
      <w:r w:rsidRPr="00CB5465">
        <w:t xml:space="preserve"> Technologinės pertraukos laikotarpiu Sutartyje numatytas galutinis darbų atlikimo terminas automatiškai stabdomas. Šis terminas pratęsiamas laikotarpiui, kuris yra lygus dienų skaičiui nuo Darbų sustabdymo akto pasirašymo iki darbų atnaujinimo dienos.</w:t>
      </w:r>
    </w:p>
    <w:p w14:paraId="00515186" w14:textId="7CF24AB4" w:rsidR="00CB5465" w:rsidRDefault="00CB5465" w:rsidP="00CB5465">
      <w:pPr>
        <w:tabs>
          <w:tab w:val="left" w:pos="1276"/>
        </w:tabs>
        <w:ind w:firstLine="709"/>
        <w:jc w:val="both"/>
      </w:pPr>
      <w:r>
        <w:t>10.</w:t>
      </w:r>
      <w:r w:rsidR="0094660B">
        <w:t>4</w:t>
      </w:r>
      <w:r>
        <w:t>.1.5.</w:t>
      </w:r>
      <w:r w:rsidRPr="00CB5465">
        <w:t xml:space="preserve"> Darbai atnaujinami abiejų Šalių suderinta data (pavasarį, visiškai išėjus grunto įšalui ir nuslūgus paviršiniam vandeniui), pasirašant Darbų atnaujinimo aktą.</w:t>
      </w:r>
    </w:p>
    <w:p w14:paraId="3BE7A6DF" w14:textId="15276E74" w:rsidR="00CB5465" w:rsidRPr="00CB5465" w:rsidRDefault="00CB5465" w:rsidP="00CB5465">
      <w:pPr>
        <w:tabs>
          <w:tab w:val="left" w:pos="1276"/>
        </w:tabs>
        <w:ind w:firstLine="709"/>
        <w:jc w:val="both"/>
      </w:pPr>
      <w:r>
        <w:t>10.</w:t>
      </w:r>
      <w:r w:rsidR="0094660B">
        <w:t>4</w:t>
      </w:r>
      <w:r>
        <w:t>.1.6.</w:t>
      </w:r>
      <w:r w:rsidRPr="00CB5465">
        <w:t>Technologinės pertraukos metu Užsakovas nemoka Rangovui jokių papildomų mokesčių už prastovas, technikos saugojimą ar jos patraukimą iš objekto teritorijos.</w:t>
      </w:r>
    </w:p>
    <w:p w14:paraId="77E12F1B" w14:textId="37D6ED00" w:rsidR="00866B27" w:rsidRDefault="006B0188" w:rsidP="00866B27">
      <w:pPr>
        <w:tabs>
          <w:tab w:val="left" w:pos="1276"/>
        </w:tabs>
        <w:ind w:firstLine="709"/>
        <w:jc w:val="both"/>
        <w:rPr>
          <w:color w:val="000000"/>
        </w:rPr>
      </w:pPr>
      <w:r>
        <w:t>10.</w:t>
      </w:r>
      <w:r w:rsidR="0094660B">
        <w:t>4</w:t>
      </w:r>
      <w:r w:rsidR="00866B27" w:rsidRPr="00FA717E">
        <w:t>.</w:t>
      </w:r>
      <w:r w:rsidR="00CB5465">
        <w:t>2</w:t>
      </w:r>
      <w:r w:rsidR="00866B27" w:rsidRPr="00FA717E">
        <w:t>.</w:t>
      </w:r>
      <w:r w:rsidR="00866B27" w:rsidRPr="00FA717E">
        <w:rPr>
          <w:b/>
        </w:rPr>
        <w:t xml:space="preserve"> </w:t>
      </w:r>
      <w:r w:rsidR="00866B27" w:rsidRPr="00FA717E">
        <w:t xml:space="preserve">Šalys gali stabdyti Sutarties vykdymą </w:t>
      </w:r>
      <w:r w:rsidR="00866B27" w:rsidRPr="00FA717E">
        <w:rPr>
          <w:color w:val="000000"/>
        </w:rPr>
        <w:t>pasiraš</w:t>
      </w:r>
      <w:r w:rsidR="00866B27">
        <w:rPr>
          <w:color w:val="000000"/>
        </w:rPr>
        <w:t>ydamos</w:t>
      </w:r>
      <w:r w:rsidR="00866B27" w:rsidRPr="00FA717E">
        <w:rPr>
          <w:color w:val="000000"/>
        </w:rPr>
        <w:t xml:space="preserve"> dvišalį dokumentą. Šalys vadovaujasi Civilinio kodekso nuostatomis.</w:t>
      </w:r>
    </w:p>
    <w:p w14:paraId="3E115148" w14:textId="77777777" w:rsidR="00677D95" w:rsidRPr="00FA717E" w:rsidRDefault="00677D95" w:rsidP="00866B27">
      <w:pPr>
        <w:tabs>
          <w:tab w:val="left" w:pos="1276"/>
        </w:tabs>
        <w:ind w:firstLine="709"/>
        <w:jc w:val="both"/>
        <w:rPr>
          <w:b/>
        </w:rPr>
      </w:pPr>
    </w:p>
    <w:p w14:paraId="195DA530" w14:textId="77777777" w:rsidR="00CB5465" w:rsidRDefault="00CB5465" w:rsidP="00866B27">
      <w:pPr>
        <w:pStyle w:val="Pagrindiniotekstotrauka3"/>
        <w:suppressAutoHyphens/>
        <w:spacing w:after="0"/>
        <w:ind w:left="0"/>
        <w:jc w:val="center"/>
        <w:rPr>
          <w:b/>
          <w:sz w:val="24"/>
          <w:szCs w:val="24"/>
        </w:rPr>
      </w:pPr>
    </w:p>
    <w:p w14:paraId="4FD145EF" w14:textId="00961985" w:rsidR="00866B27" w:rsidRPr="00FA717E" w:rsidRDefault="00866B27" w:rsidP="00866B27">
      <w:pPr>
        <w:pStyle w:val="Pagrindiniotekstotrauka3"/>
        <w:suppressAutoHyphens/>
        <w:spacing w:after="0"/>
        <w:ind w:left="0"/>
        <w:jc w:val="center"/>
        <w:rPr>
          <w:b/>
          <w:sz w:val="24"/>
          <w:szCs w:val="24"/>
        </w:rPr>
      </w:pPr>
      <w:r w:rsidRPr="00FA717E">
        <w:rPr>
          <w:b/>
          <w:sz w:val="24"/>
          <w:szCs w:val="24"/>
        </w:rPr>
        <w:lastRenderedPageBreak/>
        <w:t>11. NENUGALIMA JĖGA (</w:t>
      </w:r>
      <w:r w:rsidRPr="00FA717E">
        <w:rPr>
          <w:b/>
          <w:i/>
          <w:sz w:val="24"/>
          <w:szCs w:val="24"/>
        </w:rPr>
        <w:t>force majeure</w:t>
      </w:r>
      <w:r w:rsidRPr="00FA717E">
        <w:rPr>
          <w:b/>
          <w:sz w:val="24"/>
          <w:szCs w:val="24"/>
        </w:rPr>
        <w:t>)</w:t>
      </w:r>
    </w:p>
    <w:p w14:paraId="2A74CFE5" w14:textId="77777777" w:rsidR="00866B27" w:rsidRPr="00FA717E" w:rsidRDefault="00866B27" w:rsidP="00866B27">
      <w:pPr>
        <w:pStyle w:val="Pagrindiniotekstotrauka3"/>
        <w:suppressAutoHyphens/>
        <w:spacing w:after="0"/>
        <w:ind w:left="0"/>
        <w:jc w:val="center"/>
        <w:rPr>
          <w:b/>
          <w:sz w:val="24"/>
          <w:szCs w:val="24"/>
        </w:rPr>
      </w:pPr>
    </w:p>
    <w:p w14:paraId="5E585783" w14:textId="77777777" w:rsidR="00866B27" w:rsidRPr="00FA717E" w:rsidRDefault="00866B27" w:rsidP="00866B27">
      <w:pPr>
        <w:pStyle w:val="Pagrindiniotekstotrauka2"/>
        <w:suppressAutoHyphens/>
        <w:spacing w:after="0" w:line="240" w:lineRule="auto"/>
        <w:ind w:left="0" w:firstLine="709"/>
        <w:jc w:val="both"/>
        <w:rPr>
          <w:lang w:val="lt-LT"/>
        </w:rPr>
      </w:pPr>
      <w:r w:rsidRPr="00FA717E">
        <w:rPr>
          <w:lang w:val="lt-LT"/>
        </w:rPr>
        <w:t>11.1. 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w:t>
      </w:r>
    </w:p>
    <w:p w14:paraId="7E2215D3" w14:textId="77777777" w:rsidR="00866B27" w:rsidRPr="00FA717E" w:rsidRDefault="00866B27" w:rsidP="00866B27">
      <w:pPr>
        <w:pStyle w:val="Pagrindiniotekstotrauka2"/>
        <w:suppressAutoHyphens/>
        <w:spacing w:after="0" w:line="240" w:lineRule="auto"/>
        <w:ind w:left="0" w:firstLine="709"/>
        <w:jc w:val="both"/>
        <w:rPr>
          <w:lang w:val="lt-LT"/>
        </w:rPr>
      </w:pPr>
      <w:r w:rsidRPr="00FA717E">
        <w:rPr>
          <w:lang w:val="lt-LT"/>
        </w:rPr>
        <w:t>11.2. Nenugalimos jėgos aplinkybės turi būti patvirtintos Lietuvos Respublikos civilinio kodekso, Lietuvos Respublikos Vyriausybės 1996-07-15 nutarimo Nr. 840 ir Lietuvos Respublikos  Vyriausybės 1997-03-13  nutarimo Nr. 222 ir juos pakeičiančių teisės aktų nustatyta tvarka.</w:t>
      </w:r>
    </w:p>
    <w:p w14:paraId="7CAC4CAA" w14:textId="77777777" w:rsidR="00866B27" w:rsidRPr="00FA717E" w:rsidRDefault="00866B27" w:rsidP="00866B27">
      <w:pPr>
        <w:shd w:val="clear" w:color="auto" w:fill="FFFFFF"/>
        <w:suppressAutoHyphens/>
        <w:autoSpaceDE w:val="0"/>
        <w:autoSpaceDN w:val="0"/>
        <w:adjustRightInd w:val="0"/>
        <w:ind w:firstLine="709"/>
        <w:jc w:val="both"/>
      </w:pPr>
      <w:r w:rsidRPr="00FA717E">
        <w:t>11.3. Apie tokių aplinkybių atsiradimą viena šalis kitai įsipareigoja pranešti ne vėliau kaip per 10 dienų nuo aplinkybių atsiradimo. Nepranešimas neatleidžia nuo sutartyje numatytų įsipareigojimų vykdymo.</w:t>
      </w:r>
    </w:p>
    <w:p w14:paraId="79061043" w14:textId="77777777" w:rsidR="00866B27" w:rsidRDefault="00866B27" w:rsidP="00866B27">
      <w:pPr>
        <w:shd w:val="clear" w:color="auto" w:fill="FFFFFF"/>
        <w:tabs>
          <w:tab w:val="left" w:pos="720"/>
        </w:tabs>
        <w:suppressAutoHyphens/>
        <w:autoSpaceDE w:val="0"/>
        <w:autoSpaceDN w:val="0"/>
        <w:adjustRightInd w:val="0"/>
        <w:ind w:firstLine="709"/>
        <w:jc w:val="both"/>
      </w:pPr>
      <w:r w:rsidRPr="00FA717E">
        <w:t>11.4. Nenugalimos jėgos atveju šalys dėl  atsiradusių nuostolių papildomo atlyginimo ir darbų atlikimo terminų pratęsimo susitaria abipusiu šalių susitarimu.</w:t>
      </w:r>
    </w:p>
    <w:p w14:paraId="0427BCAC" w14:textId="77777777" w:rsidR="00CB3137" w:rsidRPr="00FA717E" w:rsidRDefault="00CB3137" w:rsidP="00866B27">
      <w:pPr>
        <w:shd w:val="clear" w:color="auto" w:fill="FFFFFF"/>
        <w:tabs>
          <w:tab w:val="left" w:pos="720"/>
        </w:tabs>
        <w:suppressAutoHyphens/>
        <w:autoSpaceDE w:val="0"/>
        <w:autoSpaceDN w:val="0"/>
        <w:adjustRightInd w:val="0"/>
        <w:ind w:firstLine="709"/>
        <w:jc w:val="both"/>
      </w:pPr>
    </w:p>
    <w:p w14:paraId="4D77D947" w14:textId="77777777" w:rsidR="00866B27" w:rsidRPr="00FA717E" w:rsidRDefault="00866B27" w:rsidP="00866B27">
      <w:pPr>
        <w:suppressAutoHyphens/>
        <w:jc w:val="center"/>
        <w:rPr>
          <w:b/>
        </w:rPr>
      </w:pPr>
      <w:r w:rsidRPr="00FA717E">
        <w:rPr>
          <w:b/>
        </w:rPr>
        <w:t>12. BAIGIAMOSIOS NUOSTATOS</w:t>
      </w:r>
    </w:p>
    <w:p w14:paraId="09D753D6" w14:textId="77777777" w:rsidR="00866B27" w:rsidRPr="00FA717E" w:rsidRDefault="00866B27" w:rsidP="00866B27">
      <w:pPr>
        <w:jc w:val="both"/>
      </w:pPr>
    </w:p>
    <w:p w14:paraId="24B7E075" w14:textId="77777777" w:rsidR="00866B27" w:rsidRPr="00FA717E" w:rsidRDefault="00866B27" w:rsidP="00866B27">
      <w:pPr>
        <w:pStyle w:val="Pagrindinistekstas1"/>
        <w:ind w:firstLine="709"/>
        <w:rPr>
          <w:rFonts w:ascii="Times New Roman" w:hAnsi="Times New Roman"/>
          <w:sz w:val="24"/>
          <w:szCs w:val="24"/>
          <w:lang w:val="lt-LT"/>
        </w:rPr>
      </w:pPr>
      <w:r w:rsidRPr="00FA717E">
        <w:rPr>
          <w:rFonts w:ascii="Times New Roman" w:hAnsi="Times New Roman"/>
          <w:sz w:val="24"/>
          <w:szCs w:val="24"/>
          <w:lang w:val="lt-LT"/>
        </w:rPr>
        <w:t>12.1. Sutarties sąlygos Sutarties galiojimo laikotarpiu negali būti keičiamos, išskyrus tokias Sutarties sąlygas, kurias pakeitus nebūtų pažeisti Viešųjų pirkimų įstatymo 17 straipsnyje nustatyti principai ir tikslai bei kurie atitinka Viešųjų pirkimų įstatymo 89 straipsnio nuostatas.</w:t>
      </w:r>
    </w:p>
    <w:p w14:paraId="3D2AA652" w14:textId="77777777" w:rsidR="00866B27" w:rsidRPr="00FA717E" w:rsidRDefault="00866B27" w:rsidP="00866B27">
      <w:pPr>
        <w:pStyle w:val="Tekstoblokas"/>
        <w:tabs>
          <w:tab w:val="left" w:pos="0"/>
        </w:tabs>
        <w:suppressAutoHyphens/>
        <w:ind w:left="0" w:right="0" w:firstLine="709"/>
        <w:jc w:val="both"/>
        <w:rPr>
          <w:i w:val="0"/>
          <w:szCs w:val="24"/>
        </w:rPr>
      </w:pPr>
      <w:r w:rsidRPr="00FA717E">
        <w:rPr>
          <w:i w:val="0"/>
          <w:szCs w:val="24"/>
        </w:rPr>
        <w:t>12.2. Sutartis sudaryta lietuvių kalba dviem vienodą juridinę galią turinčiais egzemplioriais, po vieną Užsakovui ir Rangovui.</w:t>
      </w:r>
    </w:p>
    <w:p w14:paraId="283B6C03" w14:textId="77777777" w:rsidR="00866B27" w:rsidRPr="00FA717E" w:rsidRDefault="00866B27" w:rsidP="00866B27">
      <w:pPr>
        <w:pStyle w:val="Tekstoblokas"/>
        <w:tabs>
          <w:tab w:val="left" w:pos="0"/>
        </w:tabs>
        <w:suppressAutoHyphens/>
        <w:ind w:left="0" w:right="0" w:firstLine="709"/>
        <w:jc w:val="both"/>
        <w:rPr>
          <w:i w:val="0"/>
          <w:szCs w:val="24"/>
        </w:rPr>
      </w:pPr>
      <w:r w:rsidRPr="00FA717E">
        <w:rPr>
          <w:i w:val="0"/>
          <w:szCs w:val="24"/>
        </w:rPr>
        <w:t>12.3. Dėl visko, kas tiesiogiai nereglamentuota šioje Sutartyje, Šalys privalo vadovautis galiojančiais Lietuvos Respublikos įstatymais ir kitais teisės aktais.</w:t>
      </w:r>
    </w:p>
    <w:p w14:paraId="0AAB68DD" w14:textId="77777777" w:rsidR="00866B27" w:rsidRPr="00FA717E" w:rsidRDefault="00866B27" w:rsidP="00866B27">
      <w:pPr>
        <w:pStyle w:val="Tekstoblokas"/>
        <w:tabs>
          <w:tab w:val="left" w:pos="0"/>
        </w:tabs>
        <w:suppressAutoHyphens/>
        <w:ind w:left="0" w:right="0" w:firstLine="709"/>
        <w:jc w:val="both"/>
        <w:rPr>
          <w:i w:val="0"/>
          <w:szCs w:val="24"/>
        </w:rPr>
      </w:pPr>
      <w:r w:rsidRPr="00FA717E">
        <w:rPr>
          <w:i w:val="0"/>
          <w:szCs w:val="24"/>
        </w:rPr>
        <w:t>12.4.</w:t>
      </w:r>
      <w:r w:rsidRPr="00FA717E">
        <w:rPr>
          <w:szCs w:val="24"/>
        </w:rPr>
        <w:t xml:space="preserve"> </w:t>
      </w:r>
      <w:r w:rsidRPr="00FA717E">
        <w:rPr>
          <w:b/>
          <w:szCs w:val="24"/>
        </w:rPr>
        <w:t>Sutarties priedas yra neatsiejama šios Sutarties dalis:</w:t>
      </w:r>
    </w:p>
    <w:p w14:paraId="4C73BC89" w14:textId="295FFAE1" w:rsidR="00866B27" w:rsidRDefault="00866B27" w:rsidP="00866B27">
      <w:pPr>
        <w:suppressAutoHyphens/>
        <w:ind w:firstLine="709"/>
        <w:jc w:val="both"/>
      </w:pPr>
      <w:r>
        <w:t>12.4.</w:t>
      </w:r>
      <w:r w:rsidR="00E60BDB">
        <w:t>1</w:t>
      </w:r>
      <w:r>
        <w:t xml:space="preserve">. priedas </w:t>
      </w:r>
      <w:r w:rsidR="001B1E41">
        <w:t>–</w:t>
      </w:r>
      <w:r w:rsidRPr="00CE0DAC">
        <w:t xml:space="preserve"> </w:t>
      </w:r>
      <w:r>
        <w:t>Technini</w:t>
      </w:r>
      <w:r w:rsidR="00651A2D">
        <w:t>s</w:t>
      </w:r>
      <w:r>
        <w:t xml:space="preserve"> </w:t>
      </w:r>
      <w:r w:rsidR="00E60BDB">
        <w:t xml:space="preserve">darbo </w:t>
      </w:r>
      <w:r>
        <w:t>projekt</w:t>
      </w:r>
      <w:r w:rsidR="00651A2D">
        <w:t>as</w:t>
      </w:r>
      <w:r>
        <w:t>.</w:t>
      </w:r>
    </w:p>
    <w:p w14:paraId="5EB2354E" w14:textId="3A954970" w:rsidR="0094660B" w:rsidRPr="00FA717E" w:rsidRDefault="0094660B" w:rsidP="00866B27">
      <w:pPr>
        <w:suppressAutoHyphens/>
        <w:ind w:firstLine="709"/>
        <w:jc w:val="both"/>
      </w:pPr>
      <w:r>
        <w:t>12.4.2. priedas – Rangovo pasiūlymas.</w:t>
      </w:r>
    </w:p>
    <w:p w14:paraId="5CA80548" w14:textId="77777777" w:rsidR="003E21A5" w:rsidRDefault="003E21A5" w:rsidP="00866B27">
      <w:pPr>
        <w:suppressAutoHyphens/>
        <w:ind w:firstLine="709"/>
        <w:jc w:val="both"/>
      </w:pPr>
    </w:p>
    <w:p w14:paraId="7F49E1C2" w14:textId="77777777" w:rsidR="003E21A5" w:rsidRPr="00FA717E" w:rsidRDefault="003E21A5" w:rsidP="00866B27">
      <w:pPr>
        <w:suppressAutoHyphens/>
        <w:ind w:firstLine="709"/>
        <w:jc w:val="both"/>
      </w:pPr>
    </w:p>
    <w:p w14:paraId="2A51A8F2" w14:textId="77777777" w:rsidR="00866B27" w:rsidRPr="00FA717E" w:rsidRDefault="00866B27" w:rsidP="00866B27">
      <w:pPr>
        <w:widowControl w:val="0"/>
        <w:tabs>
          <w:tab w:val="left" w:pos="720"/>
        </w:tabs>
        <w:autoSpaceDE w:val="0"/>
        <w:autoSpaceDN w:val="0"/>
        <w:adjustRightInd w:val="0"/>
        <w:jc w:val="center"/>
        <w:rPr>
          <w:b/>
          <w:caps/>
        </w:rPr>
      </w:pPr>
      <w:r w:rsidRPr="00FA717E">
        <w:rPr>
          <w:b/>
          <w:caps/>
        </w:rPr>
        <w:t>13. Šalių rekvizitai ir parašai</w:t>
      </w:r>
    </w:p>
    <w:p w14:paraId="19CB0F47" w14:textId="77777777" w:rsidR="00866B27" w:rsidRPr="00FA717E" w:rsidRDefault="00866B27" w:rsidP="00866B27">
      <w:pPr>
        <w:jc w:val="both"/>
      </w:pPr>
    </w:p>
    <w:tbl>
      <w:tblPr>
        <w:tblW w:w="9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4706"/>
      </w:tblGrid>
      <w:tr w:rsidR="00866B27" w:rsidRPr="00FA717E" w14:paraId="5948C38A" w14:textId="77777777" w:rsidTr="008969C8">
        <w:tc>
          <w:tcPr>
            <w:tcW w:w="4673" w:type="dxa"/>
            <w:tcBorders>
              <w:top w:val="single" w:sz="4" w:space="0" w:color="000000"/>
              <w:left w:val="single" w:sz="4" w:space="0" w:color="000000"/>
              <w:bottom w:val="single" w:sz="4" w:space="0" w:color="000000"/>
              <w:right w:val="single" w:sz="4" w:space="0" w:color="000000"/>
            </w:tcBorders>
            <w:hideMark/>
          </w:tcPr>
          <w:p w14:paraId="1E15D596" w14:textId="77777777" w:rsidR="00866B27" w:rsidRPr="00FA717E" w:rsidRDefault="00866B27" w:rsidP="00E241BC">
            <w:pPr>
              <w:widowControl w:val="0"/>
              <w:tabs>
                <w:tab w:val="left" w:pos="720"/>
              </w:tabs>
              <w:autoSpaceDE w:val="0"/>
              <w:autoSpaceDN w:val="0"/>
              <w:adjustRightInd w:val="0"/>
              <w:spacing w:line="256" w:lineRule="auto"/>
              <w:rPr>
                <w:b/>
                <w:bCs/>
                <w:caps/>
                <w:lang w:eastAsia="en-US"/>
              </w:rPr>
            </w:pPr>
            <w:r w:rsidRPr="00FA717E">
              <w:rPr>
                <w:b/>
                <w:bCs/>
                <w:lang w:eastAsia="en-US"/>
              </w:rPr>
              <w:t>UŽSAKOVAS:</w:t>
            </w:r>
          </w:p>
        </w:tc>
        <w:tc>
          <w:tcPr>
            <w:tcW w:w="4706" w:type="dxa"/>
            <w:tcBorders>
              <w:top w:val="single" w:sz="4" w:space="0" w:color="000000"/>
              <w:left w:val="single" w:sz="4" w:space="0" w:color="000000"/>
              <w:bottom w:val="single" w:sz="4" w:space="0" w:color="000000"/>
              <w:right w:val="single" w:sz="4" w:space="0" w:color="000000"/>
            </w:tcBorders>
            <w:hideMark/>
          </w:tcPr>
          <w:p w14:paraId="46AF9736" w14:textId="77777777" w:rsidR="00866B27" w:rsidRPr="00FA717E" w:rsidRDefault="00866B27" w:rsidP="00E241BC">
            <w:pPr>
              <w:widowControl w:val="0"/>
              <w:tabs>
                <w:tab w:val="left" w:pos="720"/>
              </w:tabs>
              <w:autoSpaceDE w:val="0"/>
              <w:autoSpaceDN w:val="0"/>
              <w:adjustRightInd w:val="0"/>
              <w:spacing w:line="256" w:lineRule="auto"/>
              <w:rPr>
                <w:b/>
                <w:bCs/>
                <w:caps/>
                <w:lang w:eastAsia="en-US"/>
              </w:rPr>
            </w:pPr>
            <w:r w:rsidRPr="00FA717E">
              <w:rPr>
                <w:b/>
                <w:bCs/>
                <w:lang w:eastAsia="en-US"/>
              </w:rPr>
              <w:t>RANGOVAS:</w:t>
            </w:r>
          </w:p>
        </w:tc>
      </w:tr>
      <w:tr w:rsidR="00866B27" w:rsidRPr="00FA717E" w14:paraId="049CE4F9" w14:textId="77777777" w:rsidTr="00DF3CF2">
        <w:trPr>
          <w:trHeight w:val="2120"/>
        </w:trPr>
        <w:tc>
          <w:tcPr>
            <w:tcW w:w="4673" w:type="dxa"/>
            <w:tcBorders>
              <w:top w:val="single" w:sz="4" w:space="0" w:color="000000"/>
              <w:left w:val="single" w:sz="4" w:space="0" w:color="000000"/>
              <w:bottom w:val="single" w:sz="4" w:space="0" w:color="000000"/>
              <w:right w:val="single" w:sz="4" w:space="0" w:color="000000"/>
            </w:tcBorders>
            <w:hideMark/>
          </w:tcPr>
          <w:p w14:paraId="57826590" w14:textId="77777777" w:rsidR="00866B27" w:rsidRDefault="00866B27" w:rsidP="00E241BC">
            <w:pPr>
              <w:widowControl w:val="0"/>
              <w:tabs>
                <w:tab w:val="left" w:pos="720"/>
              </w:tabs>
              <w:autoSpaceDE w:val="0"/>
              <w:autoSpaceDN w:val="0"/>
              <w:adjustRightInd w:val="0"/>
              <w:spacing w:line="256" w:lineRule="auto"/>
              <w:jc w:val="both"/>
              <w:rPr>
                <w:lang w:eastAsia="en-US"/>
              </w:rPr>
            </w:pPr>
            <w:r w:rsidRPr="00FA717E">
              <w:rPr>
                <w:lang w:eastAsia="en-US"/>
              </w:rPr>
              <w:t>Šilutės rajono savivaldybės administracija</w:t>
            </w:r>
          </w:p>
          <w:p w14:paraId="6C4A59C1" w14:textId="77777777" w:rsidR="00866B27" w:rsidRPr="00FA717E" w:rsidRDefault="00866B27" w:rsidP="00E241BC">
            <w:pPr>
              <w:widowControl w:val="0"/>
              <w:tabs>
                <w:tab w:val="left" w:pos="720"/>
              </w:tabs>
              <w:autoSpaceDE w:val="0"/>
              <w:autoSpaceDN w:val="0"/>
              <w:adjustRightInd w:val="0"/>
              <w:spacing w:line="256" w:lineRule="auto"/>
              <w:jc w:val="both"/>
              <w:rPr>
                <w:lang w:eastAsia="en-US"/>
              </w:rPr>
            </w:pPr>
            <w:r w:rsidRPr="00FA717E">
              <w:rPr>
                <w:lang w:eastAsia="en-US"/>
              </w:rPr>
              <w:t>Dariaus ir Girėno g. 1, LT-99133 Šilutė</w:t>
            </w:r>
          </w:p>
          <w:p w14:paraId="7B62304E" w14:textId="77777777" w:rsidR="00866B27" w:rsidRPr="00FA717E" w:rsidRDefault="00866B27" w:rsidP="00E241BC">
            <w:pPr>
              <w:widowControl w:val="0"/>
              <w:tabs>
                <w:tab w:val="left" w:pos="720"/>
              </w:tabs>
              <w:autoSpaceDE w:val="0"/>
              <w:autoSpaceDN w:val="0"/>
              <w:adjustRightInd w:val="0"/>
              <w:spacing w:line="256" w:lineRule="auto"/>
              <w:jc w:val="both"/>
              <w:rPr>
                <w:lang w:eastAsia="en-US"/>
              </w:rPr>
            </w:pPr>
            <w:r w:rsidRPr="00FA717E">
              <w:rPr>
                <w:lang w:eastAsia="en-US"/>
              </w:rPr>
              <w:t>Įmonės kodas 188723322</w:t>
            </w:r>
            <w:r w:rsidRPr="00FA717E">
              <w:rPr>
                <w:lang w:eastAsia="en-US"/>
              </w:rPr>
              <w:tab/>
            </w:r>
            <w:r w:rsidRPr="00FA717E">
              <w:rPr>
                <w:lang w:eastAsia="en-US"/>
              </w:rPr>
              <w:tab/>
            </w:r>
          </w:p>
          <w:p w14:paraId="00E40F75" w14:textId="77777777" w:rsidR="00866B27" w:rsidRPr="00FA717E" w:rsidRDefault="00866B27" w:rsidP="00E241BC">
            <w:pPr>
              <w:widowControl w:val="0"/>
              <w:tabs>
                <w:tab w:val="left" w:pos="720"/>
              </w:tabs>
              <w:autoSpaceDE w:val="0"/>
              <w:autoSpaceDN w:val="0"/>
              <w:adjustRightInd w:val="0"/>
              <w:spacing w:line="256" w:lineRule="auto"/>
              <w:jc w:val="both"/>
              <w:rPr>
                <w:lang w:eastAsia="en-US"/>
              </w:rPr>
            </w:pPr>
            <w:r w:rsidRPr="00FA717E">
              <w:rPr>
                <w:lang w:eastAsia="en-US"/>
              </w:rPr>
              <w:t>PVM kodas (ne PVM mokėtoja)</w:t>
            </w:r>
          </w:p>
          <w:p w14:paraId="4831BD5E" w14:textId="77777777" w:rsidR="00866B27" w:rsidRPr="00FA717E" w:rsidRDefault="00866B27" w:rsidP="00E241BC">
            <w:pPr>
              <w:widowControl w:val="0"/>
              <w:tabs>
                <w:tab w:val="left" w:pos="720"/>
              </w:tabs>
              <w:autoSpaceDE w:val="0"/>
              <w:autoSpaceDN w:val="0"/>
              <w:adjustRightInd w:val="0"/>
              <w:spacing w:line="256" w:lineRule="auto"/>
              <w:jc w:val="both"/>
              <w:rPr>
                <w:lang w:eastAsia="en-US"/>
              </w:rPr>
            </w:pPr>
            <w:r w:rsidRPr="00FA717E">
              <w:rPr>
                <w:lang w:eastAsia="en-US"/>
              </w:rPr>
              <w:t>A. s. LT137300010113194651</w:t>
            </w:r>
          </w:p>
          <w:p w14:paraId="373A8C07" w14:textId="77777777" w:rsidR="00866B27" w:rsidRPr="00FA717E" w:rsidRDefault="00866B27" w:rsidP="00E241BC">
            <w:pPr>
              <w:widowControl w:val="0"/>
              <w:tabs>
                <w:tab w:val="left" w:pos="720"/>
              </w:tabs>
              <w:autoSpaceDE w:val="0"/>
              <w:autoSpaceDN w:val="0"/>
              <w:adjustRightInd w:val="0"/>
              <w:spacing w:line="256" w:lineRule="auto"/>
              <w:jc w:val="both"/>
              <w:rPr>
                <w:lang w:eastAsia="en-US"/>
              </w:rPr>
            </w:pPr>
            <w:r w:rsidRPr="00FA717E">
              <w:rPr>
                <w:lang w:eastAsia="en-US"/>
              </w:rPr>
              <w:t>AB „Swedbank“</w:t>
            </w:r>
          </w:p>
          <w:p w14:paraId="5C1AB56B" w14:textId="7C88D0CB" w:rsidR="00866B27" w:rsidRPr="00FA717E" w:rsidRDefault="00866B27" w:rsidP="00E241BC">
            <w:pPr>
              <w:widowControl w:val="0"/>
              <w:tabs>
                <w:tab w:val="left" w:pos="720"/>
              </w:tabs>
              <w:autoSpaceDE w:val="0"/>
              <w:autoSpaceDN w:val="0"/>
              <w:adjustRightInd w:val="0"/>
              <w:spacing w:line="256" w:lineRule="auto"/>
              <w:jc w:val="both"/>
              <w:rPr>
                <w:lang w:eastAsia="en-US"/>
              </w:rPr>
            </w:pPr>
            <w:r w:rsidRPr="00FA717E">
              <w:rPr>
                <w:lang w:eastAsia="en-US"/>
              </w:rPr>
              <w:t xml:space="preserve">Tel. </w:t>
            </w:r>
            <w:r w:rsidR="004B33AF">
              <w:rPr>
                <w:lang w:eastAsia="en-US"/>
              </w:rPr>
              <w:t>+370</w:t>
            </w:r>
            <w:r w:rsidRPr="00FA717E">
              <w:rPr>
                <w:lang w:eastAsia="en-US"/>
              </w:rPr>
              <w:t xml:space="preserve"> 441 </w:t>
            </w:r>
            <w:r w:rsidR="001925CD">
              <w:rPr>
                <w:lang w:eastAsia="en-US"/>
              </w:rPr>
              <w:t xml:space="preserve"> </w:t>
            </w:r>
            <w:r w:rsidRPr="00FA717E">
              <w:rPr>
                <w:lang w:eastAsia="en-US"/>
              </w:rPr>
              <w:t xml:space="preserve">79 266 </w:t>
            </w:r>
          </w:p>
          <w:p w14:paraId="07AEB1A7" w14:textId="77777777" w:rsidR="00866B27" w:rsidRPr="00FA717E" w:rsidRDefault="00866B27" w:rsidP="00E241BC">
            <w:pPr>
              <w:widowControl w:val="0"/>
              <w:tabs>
                <w:tab w:val="left" w:pos="720"/>
              </w:tabs>
              <w:autoSpaceDE w:val="0"/>
              <w:autoSpaceDN w:val="0"/>
              <w:adjustRightInd w:val="0"/>
              <w:spacing w:line="256" w:lineRule="auto"/>
              <w:rPr>
                <w:b/>
                <w:caps/>
                <w:lang w:eastAsia="en-US"/>
              </w:rPr>
            </w:pPr>
            <w:r w:rsidRPr="00FA717E">
              <w:rPr>
                <w:lang w:eastAsia="en-US"/>
              </w:rPr>
              <w:t xml:space="preserve">el. p. </w:t>
            </w:r>
            <w:hyperlink r:id="rId9" w:history="1">
              <w:r w:rsidRPr="00FA717E">
                <w:rPr>
                  <w:rStyle w:val="Hipersaitas"/>
                  <w:lang w:eastAsia="en-US"/>
                </w:rPr>
                <w:t>administracija@silute.lt</w:t>
              </w:r>
            </w:hyperlink>
            <w:r w:rsidRPr="00FA717E">
              <w:rPr>
                <w:lang w:eastAsia="en-US"/>
              </w:rPr>
              <w:t xml:space="preserve">     </w:t>
            </w:r>
          </w:p>
        </w:tc>
        <w:tc>
          <w:tcPr>
            <w:tcW w:w="4706" w:type="dxa"/>
            <w:tcBorders>
              <w:top w:val="single" w:sz="4" w:space="0" w:color="000000"/>
              <w:left w:val="single" w:sz="4" w:space="0" w:color="000000"/>
              <w:bottom w:val="single" w:sz="4" w:space="0" w:color="000000"/>
              <w:right w:val="single" w:sz="4" w:space="0" w:color="000000"/>
            </w:tcBorders>
          </w:tcPr>
          <w:p w14:paraId="44C64048" w14:textId="453037CA" w:rsidR="003A1FA6" w:rsidRPr="003A1FA6" w:rsidRDefault="003A1FA6" w:rsidP="003A1FA6">
            <w:pPr>
              <w:suppressAutoHyphens/>
              <w:rPr>
                <w:lang w:val="en-US"/>
              </w:rPr>
            </w:pPr>
          </w:p>
        </w:tc>
      </w:tr>
      <w:tr w:rsidR="00866B27" w:rsidRPr="00FA717E" w14:paraId="3D9091BC" w14:textId="77777777" w:rsidTr="008969C8">
        <w:tc>
          <w:tcPr>
            <w:tcW w:w="4673" w:type="dxa"/>
            <w:tcBorders>
              <w:top w:val="single" w:sz="4" w:space="0" w:color="000000"/>
              <w:left w:val="single" w:sz="4" w:space="0" w:color="000000"/>
              <w:bottom w:val="single" w:sz="4" w:space="0" w:color="000000"/>
              <w:right w:val="single" w:sz="4" w:space="0" w:color="000000"/>
            </w:tcBorders>
          </w:tcPr>
          <w:p w14:paraId="1208DDA1" w14:textId="56C56C5F" w:rsidR="00866B27" w:rsidRDefault="00866B27" w:rsidP="00E241BC">
            <w:pPr>
              <w:widowControl w:val="0"/>
              <w:tabs>
                <w:tab w:val="left" w:pos="720"/>
              </w:tabs>
              <w:autoSpaceDE w:val="0"/>
              <w:spacing w:line="254" w:lineRule="auto"/>
              <w:rPr>
                <w:lang w:eastAsia="en-US"/>
              </w:rPr>
            </w:pPr>
            <w:r>
              <w:rPr>
                <w:lang w:eastAsia="en-US"/>
              </w:rPr>
              <w:t>Administracijos direktorius</w:t>
            </w:r>
          </w:p>
          <w:p w14:paraId="792B33AA" w14:textId="7FE06798" w:rsidR="00866B27" w:rsidRPr="00FA717E" w:rsidRDefault="00866B27" w:rsidP="00E241BC">
            <w:pPr>
              <w:widowControl w:val="0"/>
              <w:tabs>
                <w:tab w:val="left" w:pos="720"/>
              </w:tabs>
              <w:autoSpaceDE w:val="0"/>
              <w:spacing w:line="254" w:lineRule="auto"/>
              <w:rPr>
                <w:lang w:eastAsia="en-US"/>
              </w:rPr>
            </w:pPr>
            <w:r>
              <w:rPr>
                <w:lang w:eastAsia="en-US"/>
              </w:rPr>
              <w:t>Andrius Jurkus</w:t>
            </w:r>
          </w:p>
        </w:tc>
        <w:tc>
          <w:tcPr>
            <w:tcW w:w="4706" w:type="dxa"/>
            <w:tcBorders>
              <w:top w:val="single" w:sz="4" w:space="0" w:color="000000"/>
              <w:left w:val="single" w:sz="4" w:space="0" w:color="000000"/>
              <w:bottom w:val="single" w:sz="4" w:space="0" w:color="000000"/>
              <w:right w:val="single" w:sz="4" w:space="0" w:color="000000"/>
            </w:tcBorders>
          </w:tcPr>
          <w:p w14:paraId="41B0FAC1" w14:textId="65D92157" w:rsidR="003A1FA6" w:rsidRPr="00FA717E" w:rsidRDefault="003A1FA6" w:rsidP="00E241BC">
            <w:pPr>
              <w:widowControl w:val="0"/>
              <w:tabs>
                <w:tab w:val="left" w:pos="720"/>
              </w:tabs>
              <w:autoSpaceDE w:val="0"/>
              <w:autoSpaceDN w:val="0"/>
              <w:adjustRightInd w:val="0"/>
              <w:spacing w:line="256" w:lineRule="auto"/>
              <w:jc w:val="both"/>
              <w:rPr>
                <w:lang w:eastAsia="en-US"/>
              </w:rPr>
            </w:pPr>
          </w:p>
        </w:tc>
      </w:tr>
    </w:tbl>
    <w:p w14:paraId="2B0A72A9" w14:textId="16B54B7D" w:rsidR="00866B27" w:rsidRDefault="00866B27" w:rsidP="00866B27">
      <w:pPr>
        <w:outlineLvl w:val="0"/>
      </w:pPr>
    </w:p>
    <w:p w14:paraId="4ADD8E8B" w14:textId="77777777" w:rsidR="00866B27" w:rsidRDefault="00866B27" w:rsidP="00866B27">
      <w:pPr>
        <w:outlineLvl w:val="0"/>
      </w:pPr>
    </w:p>
    <w:p w14:paraId="7D1B77FD" w14:textId="77777777" w:rsidR="00746EBB" w:rsidRDefault="00746EBB" w:rsidP="00866B27">
      <w:pPr>
        <w:ind w:left="2592" w:firstLine="1296"/>
        <w:jc w:val="right"/>
        <w:outlineLvl w:val="0"/>
      </w:pPr>
    </w:p>
    <w:p w14:paraId="21D72F4E" w14:textId="77777777" w:rsidR="00746EBB" w:rsidRDefault="00746EBB" w:rsidP="00866B27">
      <w:pPr>
        <w:ind w:left="2592" w:firstLine="1296"/>
        <w:jc w:val="right"/>
        <w:outlineLvl w:val="0"/>
      </w:pPr>
    </w:p>
    <w:p w14:paraId="573E89B1" w14:textId="77777777" w:rsidR="00746EBB" w:rsidRDefault="00746EBB" w:rsidP="00866B27">
      <w:pPr>
        <w:ind w:left="2592" w:firstLine="1296"/>
        <w:jc w:val="right"/>
        <w:outlineLvl w:val="0"/>
      </w:pPr>
    </w:p>
    <w:p w14:paraId="15353AA6" w14:textId="77777777" w:rsidR="00746EBB" w:rsidRDefault="00746EBB" w:rsidP="00866B27">
      <w:pPr>
        <w:ind w:left="2592" w:firstLine="1296"/>
        <w:jc w:val="right"/>
        <w:outlineLvl w:val="0"/>
      </w:pPr>
    </w:p>
    <w:p w14:paraId="3617A2A2" w14:textId="77777777" w:rsidR="00746EBB" w:rsidRDefault="00746EBB" w:rsidP="00866B27">
      <w:pPr>
        <w:ind w:left="2592" w:firstLine="1296"/>
        <w:jc w:val="right"/>
        <w:outlineLvl w:val="0"/>
      </w:pPr>
    </w:p>
    <w:p w14:paraId="43C700C3" w14:textId="77777777" w:rsidR="00746EBB" w:rsidRDefault="00746EBB" w:rsidP="00866B27">
      <w:pPr>
        <w:ind w:left="2592" w:firstLine="1296"/>
        <w:jc w:val="right"/>
        <w:outlineLvl w:val="0"/>
      </w:pPr>
    </w:p>
    <w:p w14:paraId="4474FF7F" w14:textId="77777777" w:rsidR="00746EBB" w:rsidRDefault="00746EBB" w:rsidP="00866B27">
      <w:pPr>
        <w:ind w:left="2592" w:firstLine="1296"/>
        <w:jc w:val="right"/>
        <w:outlineLvl w:val="0"/>
      </w:pPr>
    </w:p>
    <w:p w14:paraId="7C4EDAC4" w14:textId="77777777" w:rsidR="001925CD" w:rsidRDefault="001925CD" w:rsidP="00866B27">
      <w:pPr>
        <w:ind w:left="2592" w:firstLine="1296"/>
        <w:jc w:val="right"/>
        <w:outlineLvl w:val="0"/>
      </w:pPr>
    </w:p>
    <w:p w14:paraId="516F9249" w14:textId="77777777" w:rsidR="00DF3CF2" w:rsidRDefault="00DF3CF2" w:rsidP="00E60BDB">
      <w:pPr>
        <w:ind w:left="2592" w:firstLine="1296"/>
        <w:jc w:val="right"/>
        <w:outlineLvl w:val="0"/>
        <w:rPr>
          <w:sz w:val="22"/>
          <w:szCs w:val="22"/>
        </w:rPr>
      </w:pPr>
    </w:p>
    <w:p w14:paraId="16AEBE40" w14:textId="723409F9" w:rsidR="00866B27" w:rsidRPr="00FA717E" w:rsidRDefault="00E60BDB" w:rsidP="00E60BDB">
      <w:pPr>
        <w:ind w:left="2592" w:firstLine="1296"/>
        <w:jc w:val="right"/>
        <w:outlineLvl w:val="0"/>
        <w:rPr>
          <w:sz w:val="22"/>
          <w:szCs w:val="22"/>
        </w:rPr>
      </w:pPr>
      <w:r>
        <w:rPr>
          <w:sz w:val="22"/>
          <w:szCs w:val="22"/>
        </w:rPr>
        <w:lastRenderedPageBreak/>
        <w:t>S</w:t>
      </w:r>
      <w:r w:rsidR="00866B27" w:rsidRPr="00FA717E">
        <w:rPr>
          <w:sz w:val="22"/>
          <w:szCs w:val="22"/>
        </w:rPr>
        <w:t xml:space="preserve">utarties </w:t>
      </w:r>
      <w:r w:rsidR="00866B27">
        <w:rPr>
          <w:sz w:val="22"/>
          <w:szCs w:val="22"/>
        </w:rPr>
        <w:t xml:space="preserve">1 </w:t>
      </w:r>
      <w:r w:rsidR="00866B27" w:rsidRPr="00FA717E">
        <w:rPr>
          <w:sz w:val="22"/>
          <w:szCs w:val="22"/>
        </w:rPr>
        <w:t>priedas</w:t>
      </w:r>
    </w:p>
    <w:p w14:paraId="48C5609C" w14:textId="77777777" w:rsidR="00866B27" w:rsidRPr="00FA717E" w:rsidRDefault="00866B27" w:rsidP="00866B27">
      <w:pPr>
        <w:ind w:left="2592" w:firstLine="1296"/>
        <w:jc w:val="right"/>
        <w:outlineLvl w:val="0"/>
      </w:pPr>
    </w:p>
    <w:p w14:paraId="571825D3" w14:textId="77777777" w:rsidR="00866B27" w:rsidRPr="00FA717E" w:rsidRDefault="00866B27" w:rsidP="00866B27">
      <w:pPr>
        <w:ind w:left="2592" w:firstLine="1296"/>
        <w:jc w:val="right"/>
        <w:outlineLvl w:val="0"/>
      </w:pPr>
    </w:p>
    <w:p w14:paraId="546FF1BC" w14:textId="77777777" w:rsidR="00866B27" w:rsidRPr="00FA717E" w:rsidRDefault="00866B27" w:rsidP="00866B27">
      <w:pPr>
        <w:jc w:val="both"/>
        <w:rPr>
          <w:bCs/>
        </w:rPr>
      </w:pPr>
    </w:p>
    <w:p w14:paraId="29E3FB77" w14:textId="77777777" w:rsidR="00CB3137" w:rsidRPr="00FA717E" w:rsidRDefault="00CB3137" w:rsidP="00CB3137">
      <w:pPr>
        <w:jc w:val="center"/>
        <w:rPr>
          <w:b/>
          <w:caps/>
        </w:rPr>
      </w:pPr>
    </w:p>
    <w:p w14:paraId="5C27AA93" w14:textId="77777777" w:rsidR="00866B27" w:rsidRPr="00FA717E" w:rsidRDefault="00866B27" w:rsidP="00866B27">
      <w:pPr>
        <w:jc w:val="center"/>
        <w:rPr>
          <w:b/>
          <w:caps/>
        </w:rPr>
      </w:pPr>
    </w:p>
    <w:p w14:paraId="78C7C34F" w14:textId="77777777" w:rsidR="00866B27" w:rsidRPr="00FA717E" w:rsidRDefault="00866B27" w:rsidP="00866B27">
      <w:pPr>
        <w:jc w:val="center"/>
        <w:rPr>
          <w:b/>
          <w:caps/>
        </w:rPr>
      </w:pPr>
    </w:p>
    <w:p w14:paraId="27176A6B" w14:textId="77777777" w:rsidR="00866B27" w:rsidRPr="004D1994" w:rsidRDefault="00866B27" w:rsidP="00866B27">
      <w:pPr>
        <w:jc w:val="both"/>
        <w:rPr>
          <w:b/>
          <w:bCs/>
        </w:rPr>
      </w:pPr>
    </w:p>
    <w:p w14:paraId="485A4757" w14:textId="325F3307" w:rsidR="00866B27" w:rsidRPr="004D1994" w:rsidRDefault="00866B27" w:rsidP="00866B27">
      <w:pPr>
        <w:jc w:val="center"/>
        <w:rPr>
          <w:b/>
          <w:bCs/>
        </w:rPr>
      </w:pPr>
      <w:r w:rsidRPr="004D1994">
        <w:rPr>
          <w:b/>
          <w:bCs/>
        </w:rPr>
        <w:t>TECHNINI</w:t>
      </w:r>
      <w:r w:rsidR="00651A2D">
        <w:rPr>
          <w:b/>
          <w:bCs/>
        </w:rPr>
        <w:t>S</w:t>
      </w:r>
      <w:r w:rsidRPr="004D1994">
        <w:rPr>
          <w:b/>
          <w:bCs/>
        </w:rPr>
        <w:t xml:space="preserve"> </w:t>
      </w:r>
      <w:r w:rsidR="00E60BDB">
        <w:rPr>
          <w:b/>
          <w:bCs/>
        </w:rPr>
        <w:t xml:space="preserve">DARBO </w:t>
      </w:r>
      <w:r w:rsidR="00651A2D">
        <w:rPr>
          <w:b/>
          <w:bCs/>
        </w:rPr>
        <w:t>PROJEKTAS</w:t>
      </w:r>
    </w:p>
    <w:p w14:paraId="4A6F9E7C" w14:textId="77777777" w:rsidR="00866B27" w:rsidRPr="00FA717E" w:rsidRDefault="00866B27" w:rsidP="00866B27">
      <w:pPr>
        <w:jc w:val="center"/>
      </w:pPr>
      <w:r w:rsidRPr="00FA717E">
        <w:t>(pridedama)</w:t>
      </w:r>
    </w:p>
    <w:p w14:paraId="371FD8A2" w14:textId="77777777" w:rsidR="00866B27" w:rsidRPr="00FA717E" w:rsidRDefault="00866B27" w:rsidP="00866B27">
      <w:pPr>
        <w:jc w:val="center"/>
        <w:rPr>
          <w:b/>
          <w:caps/>
        </w:rPr>
      </w:pPr>
    </w:p>
    <w:p w14:paraId="5BC693AB" w14:textId="77777777" w:rsidR="00866B27" w:rsidRPr="00FA717E" w:rsidRDefault="00866B27" w:rsidP="00866B27">
      <w:pPr>
        <w:jc w:val="center"/>
        <w:rPr>
          <w:b/>
          <w:caps/>
        </w:rPr>
      </w:pPr>
    </w:p>
    <w:p w14:paraId="6C1BF8A3" w14:textId="77777777" w:rsidR="00866B27" w:rsidRDefault="00866B27" w:rsidP="00866B27">
      <w:pPr>
        <w:jc w:val="center"/>
        <w:rPr>
          <w:b/>
          <w:sz w:val="23"/>
          <w:szCs w:val="23"/>
        </w:rPr>
      </w:pPr>
    </w:p>
    <w:p w14:paraId="538A8127" w14:textId="77777777" w:rsidR="00422FF7" w:rsidRDefault="00422FF7"/>
    <w:p w14:paraId="249E6FFE" w14:textId="77777777" w:rsidR="007C5C94" w:rsidRDefault="007C5C94"/>
    <w:p w14:paraId="12097137" w14:textId="77777777" w:rsidR="007C5C94" w:rsidRDefault="007C5C94"/>
    <w:p w14:paraId="7DD825DD" w14:textId="77777777" w:rsidR="007C5C94" w:rsidRDefault="007C5C94"/>
    <w:p w14:paraId="4EB6D30A" w14:textId="77777777" w:rsidR="007C5C94" w:rsidRDefault="007C5C94"/>
    <w:p w14:paraId="44065D54" w14:textId="77777777" w:rsidR="007C5C94" w:rsidRDefault="007C5C94"/>
    <w:p w14:paraId="38E246C2" w14:textId="77777777" w:rsidR="007C5C94" w:rsidRDefault="007C5C94"/>
    <w:p w14:paraId="20ECA70B" w14:textId="77777777" w:rsidR="007C5C94" w:rsidRDefault="007C5C94"/>
    <w:p w14:paraId="3DA4E519" w14:textId="77777777" w:rsidR="007C5C94" w:rsidRDefault="007C5C94"/>
    <w:p w14:paraId="72264414" w14:textId="079DC129" w:rsidR="007C5C94" w:rsidRPr="00FA717E" w:rsidRDefault="007C5C94" w:rsidP="007C5C94">
      <w:pPr>
        <w:ind w:left="2592" w:firstLine="1296"/>
        <w:jc w:val="right"/>
        <w:outlineLvl w:val="0"/>
        <w:rPr>
          <w:sz w:val="22"/>
          <w:szCs w:val="22"/>
        </w:rPr>
      </w:pPr>
      <w:r>
        <w:rPr>
          <w:sz w:val="22"/>
          <w:szCs w:val="22"/>
        </w:rPr>
        <w:t>S</w:t>
      </w:r>
      <w:r w:rsidRPr="00FA717E">
        <w:rPr>
          <w:sz w:val="22"/>
          <w:szCs w:val="22"/>
        </w:rPr>
        <w:t xml:space="preserve">utarties </w:t>
      </w:r>
      <w:r>
        <w:rPr>
          <w:sz w:val="22"/>
          <w:szCs w:val="22"/>
        </w:rPr>
        <w:t>2</w:t>
      </w:r>
      <w:r>
        <w:rPr>
          <w:sz w:val="22"/>
          <w:szCs w:val="22"/>
        </w:rPr>
        <w:t xml:space="preserve"> </w:t>
      </w:r>
      <w:r w:rsidRPr="00FA717E">
        <w:rPr>
          <w:sz w:val="22"/>
          <w:szCs w:val="22"/>
        </w:rPr>
        <w:t>priedas</w:t>
      </w:r>
    </w:p>
    <w:p w14:paraId="410E9CEA" w14:textId="77777777" w:rsidR="007C5C94" w:rsidRPr="00FA717E" w:rsidRDefault="007C5C94" w:rsidP="007C5C94">
      <w:pPr>
        <w:ind w:left="2592" w:firstLine="1296"/>
        <w:jc w:val="right"/>
        <w:outlineLvl w:val="0"/>
      </w:pPr>
    </w:p>
    <w:p w14:paraId="68A69B57" w14:textId="77777777" w:rsidR="007C5C94" w:rsidRPr="00FA717E" w:rsidRDefault="007C5C94" w:rsidP="007C5C94">
      <w:pPr>
        <w:ind w:left="2592" w:firstLine="1296"/>
        <w:jc w:val="right"/>
        <w:outlineLvl w:val="0"/>
      </w:pPr>
    </w:p>
    <w:p w14:paraId="5AA24CBE" w14:textId="77777777" w:rsidR="007C5C94" w:rsidRPr="00FA717E" w:rsidRDefault="007C5C94" w:rsidP="007C5C94">
      <w:pPr>
        <w:jc w:val="both"/>
        <w:rPr>
          <w:bCs/>
        </w:rPr>
      </w:pPr>
    </w:p>
    <w:p w14:paraId="1F6703B2" w14:textId="77777777" w:rsidR="007C5C94" w:rsidRPr="00FA717E" w:rsidRDefault="007C5C94" w:rsidP="007C5C94">
      <w:pPr>
        <w:jc w:val="center"/>
        <w:rPr>
          <w:b/>
          <w:caps/>
        </w:rPr>
      </w:pPr>
    </w:p>
    <w:p w14:paraId="4E058201" w14:textId="77777777" w:rsidR="007C5C94" w:rsidRPr="00FA717E" w:rsidRDefault="007C5C94" w:rsidP="007C5C94">
      <w:pPr>
        <w:jc w:val="center"/>
        <w:rPr>
          <w:b/>
          <w:caps/>
        </w:rPr>
      </w:pPr>
    </w:p>
    <w:p w14:paraId="44593EFF" w14:textId="77777777" w:rsidR="007C5C94" w:rsidRPr="00FA717E" w:rsidRDefault="007C5C94" w:rsidP="007C5C94">
      <w:pPr>
        <w:jc w:val="center"/>
        <w:rPr>
          <w:b/>
          <w:caps/>
        </w:rPr>
      </w:pPr>
    </w:p>
    <w:p w14:paraId="2ED2A649" w14:textId="77777777" w:rsidR="007C5C94" w:rsidRPr="004D1994" w:rsidRDefault="007C5C94" w:rsidP="007C5C94">
      <w:pPr>
        <w:jc w:val="both"/>
        <w:rPr>
          <w:b/>
          <w:bCs/>
        </w:rPr>
      </w:pPr>
    </w:p>
    <w:p w14:paraId="62421CB4" w14:textId="084F9B75" w:rsidR="007C5C94" w:rsidRPr="004D1994" w:rsidRDefault="007C5C94" w:rsidP="007C5C94">
      <w:pPr>
        <w:jc w:val="center"/>
        <w:rPr>
          <w:b/>
          <w:bCs/>
        </w:rPr>
      </w:pPr>
      <w:r>
        <w:rPr>
          <w:b/>
          <w:bCs/>
        </w:rPr>
        <w:t>RANGOVO PASIŪLYMAS</w:t>
      </w:r>
    </w:p>
    <w:p w14:paraId="1D540B98" w14:textId="77777777" w:rsidR="007C5C94" w:rsidRPr="00FA717E" w:rsidRDefault="007C5C94" w:rsidP="007C5C94">
      <w:pPr>
        <w:jc w:val="center"/>
      </w:pPr>
      <w:r w:rsidRPr="00FA717E">
        <w:t>(pridedama)</w:t>
      </w:r>
    </w:p>
    <w:p w14:paraId="6713801A" w14:textId="77777777" w:rsidR="007C5C94" w:rsidRDefault="007C5C94"/>
    <w:sectPr w:rsidR="007C5C94" w:rsidSect="00852A5A">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879B3" w14:textId="77777777" w:rsidR="00904F85" w:rsidRDefault="00904F85">
      <w:r>
        <w:separator/>
      </w:r>
    </w:p>
  </w:endnote>
  <w:endnote w:type="continuationSeparator" w:id="0">
    <w:p w14:paraId="5367DBCC" w14:textId="77777777" w:rsidR="00904F85" w:rsidRDefault="00904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1"/>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4BF64" w14:textId="77777777" w:rsidR="00904F85" w:rsidRDefault="00904F85">
      <w:r>
        <w:separator/>
      </w:r>
    </w:p>
  </w:footnote>
  <w:footnote w:type="continuationSeparator" w:id="0">
    <w:p w14:paraId="449925EE" w14:textId="77777777" w:rsidR="00904F85" w:rsidRDefault="00904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E662D" w14:textId="77777777" w:rsidR="00512BBA" w:rsidRDefault="00512BBA">
    <w:pPr>
      <w:pStyle w:val="Antrats"/>
      <w:jc w:val="center"/>
    </w:pPr>
    <w:r>
      <w:fldChar w:fldCharType="begin"/>
    </w:r>
    <w:r>
      <w:instrText>PAGE   \* MERGEFORMAT</w:instrText>
    </w:r>
    <w:r>
      <w:fldChar w:fldCharType="separate"/>
    </w:r>
    <w:r w:rsidR="003A1FA6">
      <w:rPr>
        <w:noProof/>
      </w:rPr>
      <w:t>7</w:t>
    </w:r>
    <w:r>
      <w:fldChar w:fldCharType="end"/>
    </w:r>
  </w:p>
  <w:p w14:paraId="114281A0" w14:textId="77777777" w:rsidR="00512BBA" w:rsidRDefault="00512BB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1412"/>
    <w:multiLevelType w:val="multilevel"/>
    <w:tmpl w:val="5C8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2A757F"/>
    <w:multiLevelType w:val="multilevel"/>
    <w:tmpl w:val="4238B14E"/>
    <w:lvl w:ilvl="0">
      <w:start w:val="1"/>
      <w:numFmt w:val="decimal"/>
      <w:lvlText w:val="%1."/>
      <w:lvlJc w:val="left"/>
      <w:pPr>
        <w:tabs>
          <w:tab w:val="num" w:pos="2640"/>
        </w:tabs>
        <w:ind w:left="2640" w:hanging="1800"/>
      </w:pPr>
      <w:rPr>
        <w:rFonts w:ascii="Times New Roman" w:eastAsia="Times New Roman" w:hAnsi="Times New Roman" w:cs="Times New Roman"/>
      </w:rPr>
    </w:lvl>
    <w:lvl w:ilvl="1">
      <w:start w:val="1"/>
      <w:numFmt w:val="decimal"/>
      <w:isLgl/>
      <w:lvlText w:val="%1.%2."/>
      <w:lvlJc w:val="left"/>
      <w:pPr>
        <w:ind w:left="120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640" w:hanging="1800"/>
      </w:pPr>
      <w:rPr>
        <w:rFonts w:hint="default"/>
      </w:rPr>
    </w:lvl>
  </w:abstractNum>
  <w:abstractNum w:abstractNumId="2" w15:restartNumberingAfterBreak="0">
    <w:nsid w:val="45DE1574"/>
    <w:multiLevelType w:val="hybridMultilevel"/>
    <w:tmpl w:val="BCB4FFF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96535251">
    <w:abstractNumId w:val="1"/>
  </w:num>
  <w:num w:numId="2" w16cid:durableId="1104152515">
    <w:abstractNumId w:val="2"/>
  </w:num>
  <w:num w:numId="3" w16cid:durableId="372658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B27"/>
    <w:rsid w:val="000113D9"/>
    <w:rsid w:val="00015613"/>
    <w:rsid w:val="00066054"/>
    <w:rsid w:val="00094D33"/>
    <w:rsid w:val="000A1C86"/>
    <w:rsid w:val="00100D64"/>
    <w:rsid w:val="001925CD"/>
    <w:rsid w:val="001B1E41"/>
    <w:rsid w:val="00200153"/>
    <w:rsid w:val="00251964"/>
    <w:rsid w:val="002654B1"/>
    <w:rsid w:val="002B0CE8"/>
    <w:rsid w:val="002C1D19"/>
    <w:rsid w:val="002C7BD9"/>
    <w:rsid w:val="002E19AA"/>
    <w:rsid w:val="003232EC"/>
    <w:rsid w:val="00327EC3"/>
    <w:rsid w:val="003316E0"/>
    <w:rsid w:val="0033358F"/>
    <w:rsid w:val="003608BE"/>
    <w:rsid w:val="00386030"/>
    <w:rsid w:val="003A1FA6"/>
    <w:rsid w:val="003E21A5"/>
    <w:rsid w:val="00422FF7"/>
    <w:rsid w:val="004354AE"/>
    <w:rsid w:val="004624E7"/>
    <w:rsid w:val="00465093"/>
    <w:rsid w:val="004840A2"/>
    <w:rsid w:val="00496912"/>
    <w:rsid w:val="004B33AF"/>
    <w:rsid w:val="004B3817"/>
    <w:rsid w:val="004E43BC"/>
    <w:rsid w:val="00512BBA"/>
    <w:rsid w:val="00545765"/>
    <w:rsid w:val="005471A1"/>
    <w:rsid w:val="0055597F"/>
    <w:rsid w:val="00566FFE"/>
    <w:rsid w:val="005B197A"/>
    <w:rsid w:val="005C2225"/>
    <w:rsid w:val="005D7BC3"/>
    <w:rsid w:val="006008EF"/>
    <w:rsid w:val="00625453"/>
    <w:rsid w:val="00651A2D"/>
    <w:rsid w:val="00677D95"/>
    <w:rsid w:val="006B0188"/>
    <w:rsid w:val="00746EBB"/>
    <w:rsid w:val="00775D93"/>
    <w:rsid w:val="007B3850"/>
    <w:rsid w:val="007C5C94"/>
    <w:rsid w:val="00866B27"/>
    <w:rsid w:val="008969C8"/>
    <w:rsid w:val="00896F02"/>
    <w:rsid w:val="008A65E9"/>
    <w:rsid w:val="008D3390"/>
    <w:rsid w:val="008E1502"/>
    <w:rsid w:val="008E7F2A"/>
    <w:rsid w:val="00904F85"/>
    <w:rsid w:val="00916931"/>
    <w:rsid w:val="00927568"/>
    <w:rsid w:val="0094660B"/>
    <w:rsid w:val="00976F1E"/>
    <w:rsid w:val="009828E5"/>
    <w:rsid w:val="009A097A"/>
    <w:rsid w:val="009A0DC6"/>
    <w:rsid w:val="009B699A"/>
    <w:rsid w:val="009D79D1"/>
    <w:rsid w:val="00A23B37"/>
    <w:rsid w:val="00A24470"/>
    <w:rsid w:val="00A33507"/>
    <w:rsid w:val="00A60C0D"/>
    <w:rsid w:val="00A7657D"/>
    <w:rsid w:val="00A848D8"/>
    <w:rsid w:val="00AA62A6"/>
    <w:rsid w:val="00AC2B75"/>
    <w:rsid w:val="00AC4367"/>
    <w:rsid w:val="00AD4881"/>
    <w:rsid w:val="00B14D0C"/>
    <w:rsid w:val="00B3438D"/>
    <w:rsid w:val="00B8674A"/>
    <w:rsid w:val="00B904A8"/>
    <w:rsid w:val="00C24C0D"/>
    <w:rsid w:val="00C61656"/>
    <w:rsid w:val="00C62860"/>
    <w:rsid w:val="00C72194"/>
    <w:rsid w:val="00C927F3"/>
    <w:rsid w:val="00CB3137"/>
    <w:rsid w:val="00CB5465"/>
    <w:rsid w:val="00CE2ACA"/>
    <w:rsid w:val="00CF4AB5"/>
    <w:rsid w:val="00D03701"/>
    <w:rsid w:val="00D77DFD"/>
    <w:rsid w:val="00DA0CED"/>
    <w:rsid w:val="00DA53C2"/>
    <w:rsid w:val="00DF3CF2"/>
    <w:rsid w:val="00E51138"/>
    <w:rsid w:val="00E60BDB"/>
    <w:rsid w:val="00EC7884"/>
    <w:rsid w:val="00ED4A63"/>
    <w:rsid w:val="00EF63FC"/>
    <w:rsid w:val="00F159D3"/>
    <w:rsid w:val="00F20DEC"/>
    <w:rsid w:val="00F2338B"/>
    <w:rsid w:val="00FC0011"/>
    <w:rsid w:val="00FF4B8B"/>
    <w:rsid w:val="00FF64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202EA"/>
  <w15:chartTrackingRefBased/>
  <w15:docId w15:val="{33ADB81E-E06F-4B8B-86BC-A9616DB02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line="257" w:lineRule="auto"/>
        <w:ind w:firstLine="44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66B27"/>
    <w:pPr>
      <w:spacing w:line="240" w:lineRule="auto"/>
      <w:ind w:firstLine="0"/>
      <w:jc w:val="left"/>
    </w:pPr>
    <w:rPr>
      <w:rFonts w:ascii="Times New Roman" w:eastAsia="Times New Roman"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866B27"/>
    <w:rPr>
      <w:color w:val="0000FF"/>
      <w:u w:val="single"/>
    </w:rPr>
  </w:style>
  <w:style w:type="paragraph" w:styleId="Pagrindinistekstas">
    <w:name w:val="Body Text"/>
    <w:basedOn w:val="prastasis"/>
    <w:link w:val="PagrindinistekstasDiagrama"/>
    <w:unhideWhenUsed/>
    <w:rsid w:val="00866B27"/>
    <w:pPr>
      <w:jc w:val="both"/>
    </w:pPr>
    <w:rPr>
      <w:lang w:val="x-none"/>
    </w:rPr>
  </w:style>
  <w:style w:type="character" w:customStyle="1" w:styleId="PagrindinistekstasDiagrama">
    <w:name w:val="Pagrindinis tekstas Diagrama"/>
    <w:basedOn w:val="Numatytasispastraiposriftas"/>
    <w:link w:val="Pagrindinistekstas"/>
    <w:rsid w:val="00866B27"/>
    <w:rPr>
      <w:rFonts w:ascii="Times New Roman" w:eastAsia="Times New Roman" w:hAnsi="Times New Roman" w:cs="Times New Roman"/>
      <w:kern w:val="0"/>
      <w:sz w:val="24"/>
      <w:szCs w:val="24"/>
      <w:lang w:val="x-none" w:eastAsia="lt-LT"/>
      <w14:ligatures w14:val="none"/>
    </w:rPr>
  </w:style>
  <w:style w:type="paragraph" w:styleId="Pagrindinistekstas3">
    <w:name w:val="Body Text 3"/>
    <w:basedOn w:val="prastasis"/>
    <w:link w:val="Pagrindinistekstas3Diagrama"/>
    <w:unhideWhenUsed/>
    <w:rsid w:val="00866B27"/>
    <w:pPr>
      <w:spacing w:after="120"/>
    </w:pPr>
    <w:rPr>
      <w:rFonts w:ascii="TimesLT" w:hAnsi="TimesLT"/>
      <w:sz w:val="16"/>
      <w:szCs w:val="16"/>
      <w:lang w:val="en-GB" w:eastAsia="x-none"/>
    </w:rPr>
  </w:style>
  <w:style w:type="character" w:customStyle="1" w:styleId="Pagrindinistekstas3Diagrama">
    <w:name w:val="Pagrindinis tekstas 3 Diagrama"/>
    <w:basedOn w:val="Numatytasispastraiposriftas"/>
    <w:link w:val="Pagrindinistekstas3"/>
    <w:rsid w:val="00866B27"/>
    <w:rPr>
      <w:rFonts w:ascii="TimesLT" w:eastAsia="Times New Roman" w:hAnsi="TimesLT" w:cs="Times New Roman"/>
      <w:kern w:val="0"/>
      <w:sz w:val="16"/>
      <w:szCs w:val="16"/>
      <w:lang w:val="en-GB" w:eastAsia="x-none"/>
      <w14:ligatures w14:val="none"/>
    </w:rPr>
  </w:style>
  <w:style w:type="paragraph" w:styleId="Pagrindiniotekstotrauka2">
    <w:name w:val="Body Text Indent 2"/>
    <w:basedOn w:val="prastasis"/>
    <w:link w:val="Pagrindiniotekstotrauka2Diagrama"/>
    <w:unhideWhenUsed/>
    <w:rsid w:val="00866B27"/>
    <w:pPr>
      <w:spacing w:after="120" w:line="480" w:lineRule="auto"/>
      <w:ind w:left="283"/>
    </w:pPr>
    <w:rPr>
      <w:lang w:val="x-none" w:eastAsia="x-none"/>
    </w:rPr>
  </w:style>
  <w:style w:type="character" w:customStyle="1" w:styleId="Pagrindiniotekstotrauka2Diagrama">
    <w:name w:val="Pagrindinio teksto įtrauka 2 Diagrama"/>
    <w:basedOn w:val="Numatytasispastraiposriftas"/>
    <w:link w:val="Pagrindiniotekstotrauka2"/>
    <w:rsid w:val="00866B27"/>
    <w:rPr>
      <w:rFonts w:ascii="Times New Roman" w:eastAsia="Times New Roman" w:hAnsi="Times New Roman" w:cs="Times New Roman"/>
      <w:kern w:val="0"/>
      <w:sz w:val="24"/>
      <w:szCs w:val="24"/>
      <w:lang w:val="x-none" w:eastAsia="x-none"/>
      <w14:ligatures w14:val="none"/>
    </w:rPr>
  </w:style>
  <w:style w:type="paragraph" w:styleId="Pagrindiniotekstotrauka3">
    <w:name w:val="Body Text Indent 3"/>
    <w:basedOn w:val="prastasis"/>
    <w:link w:val="Pagrindiniotekstotrauka3Diagrama"/>
    <w:semiHidden/>
    <w:unhideWhenUsed/>
    <w:rsid w:val="00866B27"/>
    <w:pPr>
      <w:spacing w:after="120"/>
      <w:ind w:left="283"/>
    </w:pPr>
    <w:rPr>
      <w:sz w:val="16"/>
      <w:szCs w:val="16"/>
      <w:lang w:val="x-none"/>
    </w:rPr>
  </w:style>
  <w:style w:type="character" w:customStyle="1" w:styleId="Pagrindiniotekstotrauka3Diagrama">
    <w:name w:val="Pagrindinio teksto įtrauka 3 Diagrama"/>
    <w:basedOn w:val="Numatytasispastraiposriftas"/>
    <w:link w:val="Pagrindiniotekstotrauka3"/>
    <w:semiHidden/>
    <w:rsid w:val="00866B27"/>
    <w:rPr>
      <w:rFonts w:ascii="Times New Roman" w:eastAsia="Times New Roman" w:hAnsi="Times New Roman" w:cs="Times New Roman"/>
      <w:kern w:val="0"/>
      <w:sz w:val="16"/>
      <w:szCs w:val="16"/>
      <w:lang w:val="x-none" w:eastAsia="lt-LT"/>
      <w14:ligatures w14:val="none"/>
    </w:rPr>
  </w:style>
  <w:style w:type="paragraph" w:styleId="Tekstoblokas">
    <w:name w:val="Block Text"/>
    <w:basedOn w:val="prastasis"/>
    <w:unhideWhenUsed/>
    <w:rsid w:val="00866B27"/>
    <w:pPr>
      <w:ind w:left="284" w:right="-567" w:hanging="284"/>
    </w:pPr>
    <w:rPr>
      <w:i/>
      <w:szCs w:val="20"/>
      <w:lang w:eastAsia="en-US"/>
    </w:rPr>
  </w:style>
  <w:style w:type="paragraph" w:customStyle="1" w:styleId="Pagrindinistekstas1">
    <w:name w:val="Pagrindinis tekstas1"/>
    <w:rsid w:val="00866B27"/>
    <w:pPr>
      <w:snapToGrid w:val="0"/>
      <w:spacing w:line="240" w:lineRule="auto"/>
      <w:ind w:firstLine="312"/>
    </w:pPr>
    <w:rPr>
      <w:rFonts w:ascii="TimesLT" w:eastAsia="Times New Roman" w:hAnsi="TimesLT" w:cs="Times New Roman"/>
      <w:kern w:val="0"/>
      <w:sz w:val="20"/>
      <w:szCs w:val="20"/>
      <w:lang w:val="en-US"/>
      <w14:ligatures w14:val="none"/>
    </w:rPr>
  </w:style>
  <w:style w:type="paragraph" w:styleId="Antrats">
    <w:name w:val="header"/>
    <w:basedOn w:val="prastasis"/>
    <w:link w:val="AntratsDiagrama"/>
    <w:uiPriority w:val="99"/>
    <w:unhideWhenUsed/>
    <w:rsid w:val="00866B27"/>
    <w:pPr>
      <w:tabs>
        <w:tab w:val="center" w:pos="4819"/>
        <w:tab w:val="right" w:pos="9638"/>
      </w:tabs>
    </w:pPr>
    <w:rPr>
      <w:lang w:val="x-none"/>
    </w:rPr>
  </w:style>
  <w:style w:type="character" w:customStyle="1" w:styleId="AntratsDiagrama">
    <w:name w:val="Antraštės Diagrama"/>
    <w:basedOn w:val="Numatytasispastraiposriftas"/>
    <w:link w:val="Antrats"/>
    <w:uiPriority w:val="99"/>
    <w:rsid w:val="00866B27"/>
    <w:rPr>
      <w:rFonts w:ascii="Times New Roman" w:eastAsia="Times New Roman" w:hAnsi="Times New Roman" w:cs="Times New Roman"/>
      <w:kern w:val="0"/>
      <w:sz w:val="24"/>
      <w:szCs w:val="24"/>
      <w:lang w:val="x-none" w:eastAsia="lt-LT"/>
      <w14:ligatures w14:val="none"/>
    </w:rPr>
  </w:style>
  <w:style w:type="paragraph" w:styleId="Sraopastraipa">
    <w:name w:val="List Paragraph"/>
    <w:aliases w:val="Numbering,ERP-List Paragraph,List Paragraph11,Bullet EY,List Paragraph2,List Paragraph Red,List Paragraph1,Sąrašo pastraipa1"/>
    <w:basedOn w:val="prastasis"/>
    <w:link w:val="SraopastraipaDiagrama"/>
    <w:uiPriority w:val="34"/>
    <w:qFormat/>
    <w:rsid w:val="00866B27"/>
    <w:pPr>
      <w:ind w:left="720"/>
      <w:contextualSpacing/>
    </w:pPr>
    <w:rPr>
      <w:sz w:val="20"/>
      <w:szCs w:val="20"/>
      <w:lang w:val="x-none"/>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
    <w:link w:val="Sraopastraipa"/>
    <w:uiPriority w:val="34"/>
    <w:locked/>
    <w:rsid w:val="00866B27"/>
    <w:rPr>
      <w:rFonts w:ascii="Times New Roman" w:eastAsia="Times New Roman" w:hAnsi="Times New Roman" w:cs="Times New Roman"/>
      <w:kern w:val="0"/>
      <w:sz w:val="20"/>
      <w:szCs w:val="20"/>
      <w:lang w:val="x-none" w:eastAsia="lt-LT"/>
      <w14:ligatures w14:val="none"/>
    </w:rPr>
  </w:style>
  <w:style w:type="character" w:customStyle="1" w:styleId="normaltextrun">
    <w:name w:val="normaltextrun"/>
    <w:basedOn w:val="Numatytasispastraiposriftas"/>
    <w:rsid w:val="00866B27"/>
  </w:style>
  <w:style w:type="paragraph" w:styleId="Pataisymai">
    <w:name w:val="Revision"/>
    <w:hidden/>
    <w:uiPriority w:val="99"/>
    <w:semiHidden/>
    <w:rsid w:val="003316E0"/>
    <w:pPr>
      <w:spacing w:line="240" w:lineRule="auto"/>
      <w:ind w:firstLine="0"/>
      <w:jc w:val="left"/>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ja@silut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ija@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226D81-0ABE-458A-9D7E-309D612C6F07}">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316C1-1B36-4DCB-9C88-57BEDB005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12547</Words>
  <Characters>7152</Characters>
  <Application>Microsoft Office Word</Application>
  <DocSecurity>0</DocSecurity>
  <Lines>59</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VPT-ID10</dc:creator>
  <cp:keywords/>
  <dc:description/>
  <cp:lastModifiedBy>Stasė Avižinienė</cp:lastModifiedBy>
  <cp:revision>5</cp:revision>
  <dcterms:created xsi:type="dcterms:W3CDTF">2026-09-15T10:42:00Z</dcterms:created>
  <dcterms:modified xsi:type="dcterms:W3CDTF">2026-09-15T10:48:00Z</dcterms:modified>
</cp:coreProperties>
</file>