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58C0" w14:textId="4F9CA646" w:rsidR="009D6EE2" w:rsidRDefault="009D6EE2" w:rsidP="00587D8C">
      <w:pPr>
        <w:spacing w:after="120" w:line="240" w:lineRule="auto"/>
        <w:ind w:left="567"/>
        <w:contextualSpacing/>
        <w:rPr>
          <w:rFonts w:cstheme="minorHAnsi"/>
          <w:b/>
          <w:bCs/>
          <w:sz w:val="28"/>
          <w:szCs w:val="28"/>
        </w:rPr>
      </w:pPr>
      <w:r>
        <w:rPr>
          <w:noProof/>
        </w:rPr>
        <w:drawing>
          <wp:inline distT="0" distB="0" distL="0" distR="0" wp14:anchorId="47A3B42E" wp14:editId="6E442000">
            <wp:extent cx="3105150" cy="647700"/>
            <wp:effectExtent l="0" t="0" r="0" b="0"/>
            <wp:docPr id="208124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105150" cy="647700"/>
                    </a:xfrm>
                    <a:prstGeom prst="rect">
                      <a:avLst/>
                    </a:prstGeom>
                    <a:noFill/>
                    <a:ln>
                      <a:noFill/>
                    </a:ln>
                  </pic:spPr>
                </pic:pic>
              </a:graphicData>
            </a:graphic>
          </wp:inline>
        </w:drawing>
      </w:r>
    </w:p>
    <w:p w14:paraId="13C36A43" w14:textId="77777777" w:rsidR="00587D8C" w:rsidRDefault="00587D8C" w:rsidP="00587D8C">
      <w:pPr>
        <w:spacing w:after="120" w:line="240" w:lineRule="auto"/>
        <w:ind w:left="567"/>
        <w:contextualSpacing/>
        <w:rPr>
          <w:rFonts w:cstheme="minorHAnsi"/>
          <w:b/>
          <w:bCs/>
          <w:sz w:val="28"/>
          <w:szCs w:val="28"/>
        </w:rPr>
      </w:pPr>
    </w:p>
    <w:p w14:paraId="3C02BF4A" w14:textId="7BD9B5C6" w:rsidR="00987F62" w:rsidRPr="00743482" w:rsidRDefault="00987F62" w:rsidP="00987F62">
      <w:pPr>
        <w:spacing w:after="120" w:line="240" w:lineRule="auto"/>
        <w:ind w:left="567"/>
        <w:contextualSpacing/>
        <w:jc w:val="center"/>
        <w:rPr>
          <w:rFonts w:cstheme="minorHAnsi"/>
          <w:b/>
          <w:bCs/>
          <w:sz w:val="28"/>
          <w:szCs w:val="28"/>
        </w:rPr>
      </w:pPr>
      <w:r w:rsidRPr="00743482">
        <w:rPr>
          <w:rFonts w:cstheme="minorHAnsi"/>
          <w:b/>
          <w:bCs/>
          <w:sz w:val="28"/>
          <w:szCs w:val="28"/>
        </w:rPr>
        <w:t>PERKANČIOSIOS ORGANIZACIJOS PAVADINIMAS</w:t>
      </w:r>
    </w:p>
    <w:p w14:paraId="5071408A" w14:textId="77777777" w:rsidR="00987F62" w:rsidRPr="00743482" w:rsidRDefault="00987F62" w:rsidP="00987F62">
      <w:pPr>
        <w:spacing w:after="120" w:line="240" w:lineRule="auto"/>
        <w:ind w:left="567"/>
        <w:contextualSpacing/>
        <w:jc w:val="center"/>
        <w:rPr>
          <w:rFonts w:ascii="Calibri" w:eastAsia="Calibri" w:hAnsi="Calibri" w:cs="Calibri"/>
          <w:b/>
          <w:bCs/>
          <w:sz w:val="28"/>
          <w:szCs w:val="28"/>
        </w:rPr>
      </w:pPr>
      <w:r w:rsidRPr="00743482">
        <w:rPr>
          <w:rFonts w:ascii="Calibri" w:eastAsia="Calibri" w:hAnsi="Calibri" w:cs="Calibri"/>
          <w:b/>
          <w:bCs/>
          <w:sz w:val="28"/>
          <w:szCs w:val="28"/>
        </w:rPr>
        <w:t>Kėdainių rajono savivaldybės administracija</w:t>
      </w:r>
    </w:p>
    <w:p w14:paraId="3FD73B75" w14:textId="77777777" w:rsidR="009D6EE2" w:rsidRDefault="009D6EE2" w:rsidP="00987F62">
      <w:pPr>
        <w:spacing w:after="0" w:line="240" w:lineRule="auto"/>
        <w:ind w:left="567"/>
        <w:contextualSpacing/>
        <w:jc w:val="center"/>
        <w:rPr>
          <w:rFonts w:ascii="Calibri" w:eastAsia="Calibri" w:hAnsi="Calibri" w:cs="Calibri"/>
          <w:sz w:val="28"/>
          <w:szCs w:val="28"/>
        </w:rPr>
      </w:pPr>
    </w:p>
    <w:p w14:paraId="23C5D2FD" w14:textId="6ADD1E10" w:rsidR="00987F62" w:rsidRPr="00743482" w:rsidRDefault="00987F62" w:rsidP="00987F62">
      <w:pPr>
        <w:spacing w:after="0" w:line="240" w:lineRule="auto"/>
        <w:ind w:left="567"/>
        <w:contextualSpacing/>
        <w:jc w:val="center"/>
        <w:rPr>
          <w:rFonts w:ascii="Calibri" w:eastAsia="Calibri" w:hAnsi="Calibri" w:cs="Calibri"/>
          <w:sz w:val="28"/>
          <w:szCs w:val="28"/>
        </w:rPr>
      </w:pPr>
      <w:r w:rsidRPr="00743482">
        <w:rPr>
          <w:rFonts w:ascii="Calibri" w:eastAsia="Calibri" w:hAnsi="Calibri" w:cs="Calibri"/>
          <w:sz w:val="28"/>
          <w:szCs w:val="28"/>
        </w:rPr>
        <w:t>Perkančiosios organizacijos rekvizitai</w:t>
      </w:r>
    </w:p>
    <w:p w14:paraId="773BFA1D" w14:textId="77777777" w:rsidR="00987F62" w:rsidRPr="00743482" w:rsidRDefault="00987F62" w:rsidP="00987F62">
      <w:pPr>
        <w:spacing w:after="0" w:line="240" w:lineRule="auto"/>
        <w:ind w:left="567"/>
        <w:contextualSpacing/>
        <w:jc w:val="center"/>
        <w:rPr>
          <w:rFonts w:ascii="Calibri" w:eastAsia="Calibri" w:hAnsi="Calibri" w:cs="Calibri"/>
          <w:sz w:val="28"/>
          <w:szCs w:val="28"/>
        </w:rPr>
      </w:pPr>
      <w:r w:rsidRPr="00743482">
        <w:rPr>
          <w:rFonts w:ascii="Calibri" w:eastAsia="Calibri" w:hAnsi="Calibri" w:cs="Calibri"/>
          <w:sz w:val="28"/>
          <w:szCs w:val="28"/>
        </w:rPr>
        <w:t xml:space="preserve">įm. k. 188768545, adresas: J. Basanavičiaus g. 36, 57288 Kėdainiai, </w:t>
      </w:r>
    </w:p>
    <w:p w14:paraId="52F7324E" w14:textId="77777777" w:rsidR="00987F62" w:rsidRPr="00743482" w:rsidRDefault="00987F62" w:rsidP="00987F62">
      <w:pPr>
        <w:spacing w:after="0" w:line="240" w:lineRule="auto"/>
        <w:ind w:left="567"/>
        <w:contextualSpacing/>
        <w:jc w:val="center"/>
        <w:rPr>
          <w:rFonts w:ascii="Calibri" w:eastAsia="Calibri" w:hAnsi="Calibri" w:cs="Calibri"/>
          <w:sz w:val="28"/>
          <w:szCs w:val="28"/>
        </w:rPr>
      </w:pPr>
      <w:r w:rsidRPr="00743482">
        <w:rPr>
          <w:rFonts w:ascii="Calibri" w:eastAsia="Calibri" w:hAnsi="Calibri" w:cs="Calibri"/>
          <w:sz w:val="28"/>
          <w:szCs w:val="28"/>
        </w:rPr>
        <w:t>tel. +370 347 69550, el. p. administracija@kedainiai.lt</w:t>
      </w:r>
    </w:p>
    <w:p w14:paraId="0AD83A19" w14:textId="19CAEB5F" w:rsidR="79A52F8C" w:rsidRPr="00743482" w:rsidRDefault="79A52F8C" w:rsidP="79A52F8C">
      <w:pPr>
        <w:spacing w:after="120" w:line="20" w:lineRule="atLeast"/>
        <w:contextualSpacing/>
        <w:jc w:val="center"/>
        <w:rPr>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049D8AED" w:rsidR="00C32E53" w:rsidRPr="00743482" w:rsidRDefault="00C32E53" w:rsidP="007A04B2">
          <w:pPr>
            <w:spacing w:after="120" w:line="20" w:lineRule="atLeast"/>
            <w:contextualSpacing/>
            <w:jc w:val="center"/>
            <w:rPr>
              <w:rFonts w:cstheme="minorHAnsi"/>
              <w:sz w:val="24"/>
              <w:szCs w:val="24"/>
            </w:rPr>
          </w:pPr>
        </w:p>
        <w:p w14:paraId="47B8E29B" w14:textId="1ADA2B87" w:rsidR="00D526C8" w:rsidRPr="00743482" w:rsidRDefault="00D526C8" w:rsidP="004E4612">
          <w:pPr>
            <w:spacing w:after="120" w:line="20" w:lineRule="atLeast"/>
            <w:contextualSpacing/>
            <w:jc w:val="center"/>
            <w:rPr>
              <w:rFonts w:cstheme="minorHAnsi"/>
              <w:sz w:val="24"/>
              <w:szCs w:val="24"/>
            </w:rPr>
          </w:pPr>
        </w:p>
        <w:p w14:paraId="3EC49E01" w14:textId="7FA2180A" w:rsidR="00D526C8" w:rsidRPr="00743482" w:rsidRDefault="00D526C8" w:rsidP="00A96F9D">
          <w:pPr>
            <w:spacing w:after="120" w:line="20" w:lineRule="atLeast"/>
            <w:ind w:left="2592" w:firstLine="1296"/>
            <w:contextualSpacing/>
            <w:rPr>
              <w:rFonts w:cstheme="minorHAnsi"/>
              <w:sz w:val="24"/>
              <w:szCs w:val="24"/>
            </w:rPr>
          </w:pPr>
          <w:r w:rsidRPr="00743482">
            <w:rPr>
              <w:rFonts w:cstheme="minorHAnsi"/>
              <w:sz w:val="24"/>
              <w:szCs w:val="24"/>
            </w:rPr>
            <w:t xml:space="preserve">PATVIRTINTA </w:t>
          </w:r>
        </w:p>
        <w:p w14:paraId="793E09A4" w14:textId="77777777" w:rsidR="008F225B" w:rsidRDefault="00E72799" w:rsidP="00A96F9D">
          <w:pPr>
            <w:spacing w:after="120" w:line="20" w:lineRule="atLeast"/>
            <w:ind w:left="2592" w:firstLine="1296"/>
            <w:contextualSpacing/>
            <w:rPr>
              <w:rFonts w:cstheme="minorHAnsi"/>
              <w:sz w:val="24"/>
              <w:szCs w:val="24"/>
            </w:rPr>
          </w:pPr>
          <w:r w:rsidRPr="00743482">
            <w:rPr>
              <w:rFonts w:cstheme="minorHAnsi"/>
              <w:sz w:val="24"/>
              <w:szCs w:val="24"/>
            </w:rPr>
            <w:t>Kėdainių rajono savivaldybės administracijos</w:t>
          </w:r>
        </w:p>
        <w:p w14:paraId="024C3E0A" w14:textId="1DCFC11B" w:rsidR="008E0F39" w:rsidRPr="00743482" w:rsidRDefault="0000019C" w:rsidP="00A96F9D">
          <w:pPr>
            <w:spacing w:after="120" w:line="20" w:lineRule="atLeast"/>
            <w:ind w:left="3888"/>
            <w:contextualSpacing/>
            <w:rPr>
              <w:rFonts w:cstheme="minorHAnsi"/>
              <w:sz w:val="24"/>
              <w:szCs w:val="24"/>
            </w:rPr>
          </w:pPr>
          <w:r w:rsidRPr="00743482">
            <w:rPr>
              <w:rFonts w:cstheme="minorHAnsi"/>
              <w:sz w:val="24"/>
              <w:szCs w:val="24"/>
            </w:rPr>
            <w:t>Prekių ir paslaugų</w:t>
          </w:r>
          <w:r w:rsidR="008E0F39" w:rsidRPr="00743482">
            <w:rPr>
              <w:rFonts w:cstheme="minorHAnsi"/>
              <w:sz w:val="24"/>
              <w:szCs w:val="24"/>
            </w:rPr>
            <w:t xml:space="preserve"> v</w:t>
          </w:r>
          <w:r w:rsidR="001C24BC" w:rsidRPr="00743482">
            <w:rPr>
              <w:rFonts w:cstheme="minorHAnsi"/>
              <w:sz w:val="24"/>
              <w:szCs w:val="24"/>
            </w:rPr>
            <w:t xml:space="preserve">iešųjų pirkimų komisijos </w:t>
          </w:r>
        </w:p>
        <w:p w14:paraId="1580ED72" w14:textId="0F22445A" w:rsidR="001C24BC" w:rsidRPr="00723887" w:rsidRDefault="008E0F39" w:rsidP="00E029EA">
          <w:pPr>
            <w:spacing w:after="120" w:line="20" w:lineRule="atLeast"/>
            <w:ind w:left="3888"/>
            <w:contextualSpacing/>
            <w:rPr>
              <w:rFonts w:cstheme="minorHAnsi"/>
              <w:sz w:val="24"/>
              <w:szCs w:val="24"/>
            </w:rPr>
          </w:pPr>
          <w:r w:rsidRPr="00723887">
            <w:rPr>
              <w:rFonts w:cstheme="minorHAnsi"/>
              <w:sz w:val="24"/>
              <w:szCs w:val="24"/>
            </w:rPr>
            <w:t>202</w:t>
          </w:r>
          <w:r w:rsidR="00C3389C" w:rsidRPr="00723887">
            <w:rPr>
              <w:rFonts w:cstheme="minorHAnsi"/>
              <w:sz w:val="24"/>
              <w:szCs w:val="24"/>
            </w:rPr>
            <w:t>6</w:t>
          </w:r>
          <w:r w:rsidRPr="00723887">
            <w:rPr>
              <w:rFonts w:cstheme="minorHAnsi"/>
              <w:sz w:val="24"/>
              <w:szCs w:val="24"/>
            </w:rPr>
            <w:t xml:space="preserve"> m. </w:t>
          </w:r>
          <w:r w:rsidR="0073097F" w:rsidRPr="00723887">
            <w:rPr>
              <w:rFonts w:cstheme="minorHAnsi"/>
              <w:sz w:val="24"/>
              <w:szCs w:val="24"/>
            </w:rPr>
            <w:t>rug</w:t>
          </w:r>
          <w:r w:rsidR="00835B9C" w:rsidRPr="00723887">
            <w:rPr>
              <w:rFonts w:cstheme="minorHAnsi"/>
              <w:sz w:val="24"/>
              <w:szCs w:val="24"/>
            </w:rPr>
            <w:t xml:space="preserve">sėjo </w:t>
          </w:r>
          <w:r w:rsidR="00FA49F7" w:rsidRPr="00723887">
            <w:rPr>
              <w:rFonts w:cstheme="minorHAnsi"/>
              <w:sz w:val="24"/>
              <w:szCs w:val="24"/>
            </w:rPr>
            <w:t xml:space="preserve"> </w:t>
          </w:r>
          <w:r w:rsidR="00723887" w:rsidRPr="00723887">
            <w:rPr>
              <w:rFonts w:cstheme="minorHAnsi"/>
              <w:sz w:val="24"/>
              <w:szCs w:val="24"/>
            </w:rPr>
            <w:t xml:space="preserve">16 </w:t>
          </w:r>
          <w:r w:rsidR="00DA5065" w:rsidRPr="00723887">
            <w:rPr>
              <w:rFonts w:cstheme="minorHAnsi"/>
              <w:sz w:val="24"/>
              <w:szCs w:val="24"/>
            </w:rPr>
            <w:t xml:space="preserve">d. </w:t>
          </w:r>
          <w:r w:rsidR="001C24BC" w:rsidRPr="00723887">
            <w:rPr>
              <w:rFonts w:cstheme="minorHAnsi"/>
              <w:sz w:val="24"/>
              <w:szCs w:val="24"/>
            </w:rPr>
            <w:t>protokolu Nr.</w:t>
          </w:r>
          <w:r w:rsidR="00603B2A" w:rsidRPr="00723887">
            <w:rPr>
              <w:rFonts w:cstheme="minorHAnsi"/>
              <w:sz w:val="24"/>
              <w:szCs w:val="24"/>
            </w:rPr>
            <w:t xml:space="preserve"> VPN(C)</w:t>
          </w:r>
          <w:r w:rsidR="00AA7B0A" w:rsidRPr="00723887">
            <w:rPr>
              <w:rFonts w:cstheme="minorHAnsi"/>
              <w:sz w:val="24"/>
              <w:szCs w:val="24"/>
            </w:rPr>
            <w:t>-</w:t>
          </w:r>
          <w:r w:rsidR="00723887" w:rsidRPr="00723887">
            <w:rPr>
              <w:rFonts w:cstheme="minorHAnsi"/>
              <w:sz w:val="24"/>
              <w:szCs w:val="24"/>
            </w:rPr>
            <w:t>373</w:t>
          </w:r>
        </w:p>
        <w:p w14:paraId="54DCAA0C" w14:textId="593F79D6" w:rsidR="00D53BF4" w:rsidRPr="00A96F9D" w:rsidRDefault="00D53BF4" w:rsidP="00A96F9D">
          <w:pPr>
            <w:spacing w:after="120" w:line="20" w:lineRule="atLeast"/>
            <w:ind w:left="2592" w:firstLine="1296"/>
            <w:contextualSpacing/>
            <w:rPr>
              <w:rFonts w:cstheme="minorHAnsi"/>
              <w:sz w:val="24"/>
              <w:szCs w:val="24"/>
            </w:rPr>
          </w:pPr>
          <w:r w:rsidRPr="00743482">
            <w:rPr>
              <w:rFonts w:cstheme="minorHAnsi"/>
              <w:sz w:val="24"/>
              <w:szCs w:val="24"/>
            </w:rPr>
            <w:t xml:space="preserve">PAKEITIMAI PATVIRTINTI: </w:t>
          </w:r>
          <w:r w:rsidRPr="00743482">
            <w:rPr>
              <w:rFonts w:cstheme="minorHAnsi"/>
              <w:i/>
              <w:iCs/>
              <w:sz w:val="24"/>
              <w:szCs w:val="24"/>
            </w:rPr>
            <w:t>NETAIKOMA</w:t>
          </w:r>
        </w:p>
        <w:p w14:paraId="47EF0C37" w14:textId="19126F9D" w:rsidR="00D526C8" w:rsidRPr="00743482" w:rsidRDefault="00D526C8" w:rsidP="004E4612">
          <w:pPr>
            <w:spacing w:after="120" w:line="20" w:lineRule="atLeast"/>
            <w:contextualSpacing/>
            <w:jc w:val="center"/>
            <w:rPr>
              <w:rFonts w:cstheme="minorHAnsi"/>
              <w:sz w:val="24"/>
              <w:szCs w:val="24"/>
            </w:rPr>
          </w:pPr>
        </w:p>
        <w:p w14:paraId="7350A7E2" w14:textId="78457EBC" w:rsidR="00D526C8" w:rsidRPr="00743482" w:rsidRDefault="00D526C8" w:rsidP="004E4612">
          <w:pPr>
            <w:spacing w:after="120" w:line="20" w:lineRule="atLeast"/>
            <w:contextualSpacing/>
            <w:jc w:val="center"/>
            <w:rPr>
              <w:rFonts w:cstheme="minorHAnsi"/>
              <w:sz w:val="24"/>
              <w:szCs w:val="24"/>
            </w:rPr>
          </w:pPr>
        </w:p>
        <w:p w14:paraId="7F24632C" w14:textId="6FC8C6CA" w:rsidR="0073097F" w:rsidRDefault="00332CAD" w:rsidP="001E6254">
          <w:pPr>
            <w:spacing w:after="0" w:line="240" w:lineRule="auto"/>
            <w:jc w:val="center"/>
            <w:rPr>
              <w:rFonts w:cstheme="minorHAnsi"/>
              <w:b/>
              <w:bCs/>
              <w:caps/>
              <w:sz w:val="28"/>
              <w:szCs w:val="28"/>
            </w:rPr>
          </w:pPr>
          <w:r w:rsidRPr="00DE63CA">
            <w:rPr>
              <w:rFonts w:cstheme="minorHAnsi"/>
              <w:b/>
              <w:bCs/>
              <w:caps/>
              <w:sz w:val="28"/>
              <w:szCs w:val="28"/>
            </w:rPr>
            <w:t xml:space="preserve">SUPAPRASTINTO </w:t>
          </w:r>
          <w:r w:rsidR="00A7296B" w:rsidRPr="00DE63CA">
            <w:rPr>
              <w:rFonts w:cstheme="minorHAnsi"/>
              <w:b/>
              <w:bCs/>
              <w:caps/>
              <w:sz w:val="28"/>
              <w:szCs w:val="28"/>
            </w:rPr>
            <w:t>VIEŠOJO PIRKIMO „</w:t>
          </w:r>
          <w:r w:rsidR="00DE63CA" w:rsidRPr="00DE63CA">
            <w:rPr>
              <w:rFonts w:cs="Times New Roman"/>
              <w:b/>
              <w:bCs/>
              <w:sz w:val="28"/>
              <w:szCs w:val="28"/>
            </w:rPr>
            <w:t>NAUJŲ NESUDĖTINGŲ STATINIŲ STATYBOS, KĖDAINIŲ R. SAV., VILAINIŲ SEN. TERITORIJOSE SUPAPRASTINTO STATYBOS PROJEKTO PARENGIMAS</w:t>
          </w:r>
          <w:r w:rsidR="00A7296B" w:rsidRPr="00DE63CA">
            <w:rPr>
              <w:rFonts w:cstheme="minorHAnsi"/>
              <w:b/>
              <w:bCs/>
              <w:caps/>
              <w:sz w:val="28"/>
              <w:szCs w:val="28"/>
            </w:rPr>
            <w:t>“</w:t>
          </w:r>
        </w:p>
        <w:p w14:paraId="6350163A" w14:textId="77777777" w:rsidR="001E6254" w:rsidRPr="00DE63CA" w:rsidRDefault="001E6254" w:rsidP="001E6254">
          <w:pPr>
            <w:spacing w:after="0" w:line="240" w:lineRule="auto"/>
            <w:jc w:val="center"/>
            <w:rPr>
              <w:rFonts w:cstheme="minorHAnsi"/>
              <w:b/>
              <w:bCs/>
              <w:caps/>
              <w:sz w:val="28"/>
              <w:szCs w:val="28"/>
            </w:rPr>
          </w:pPr>
        </w:p>
        <w:p w14:paraId="18ACC6AD" w14:textId="7209DB06" w:rsidR="00D526C8" w:rsidRPr="00DE63CA" w:rsidRDefault="00A7296B" w:rsidP="004E4612">
          <w:pPr>
            <w:spacing w:after="120" w:line="20" w:lineRule="atLeast"/>
            <w:contextualSpacing/>
            <w:jc w:val="center"/>
            <w:rPr>
              <w:rFonts w:cstheme="minorHAnsi"/>
              <w:b/>
              <w:bCs/>
              <w:caps/>
              <w:sz w:val="28"/>
              <w:szCs w:val="28"/>
            </w:rPr>
          </w:pPr>
          <w:r w:rsidRPr="00DE63CA">
            <w:rPr>
              <w:rFonts w:cstheme="minorHAnsi"/>
              <w:b/>
              <w:bCs/>
              <w:caps/>
              <w:sz w:val="28"/>
              <w:szCs w:val="28"/>
            </w:rPr>
            <w:t xml:space="preserve"> ATVIRO KONKURSO SPECIALIOSIOS SĄLYGOS </w:t>
          </w:r>
        </w:p>
        <w:p w14:paraId="67D34D7E" w14:textId="399EABC6" w:rsidR="00D53BF4" w:rsidRPr="00743482" w:rsidRDefault="00D53BF4" w:rsidP="004E4612">
          <w:pPr>
            <w:spacing w:after="120" w:line="20" w:lineRule="atLeast"/>
            <w:contextualSpacing/>
            <w:jc w:val="center"/>
            <w:rPr>
              <w:rFonts w:cstheme="minorHAnsi"/>
              <w:b/>
              <w:bCs/>
              <w:sz w:val="28"/>
              <w:szCs w:val="28"/>
            </w:rPr>
          </w:pPr>
          <w:r w:rsidRPr="00743482">
            <w:rPr>
              <w:rFonts w:cstheme="minorHAnsi"/>
              <w:b/>
              <w:bCs/>
              <w:sz w:val="28"/>
              <w:szCs w:val="28"/>
            </w:rPr>
            <w:t>V</w:t>
          </w:r>
          <w:r w:rsidR="00755F3B" w:rsidRPr="00743482">
            <w:rPr>
              <w:rFonts w:cstheme="minorHAnsi"/>
              <w:b/>
              <w:bCs/>
              <w:sz w:val="28"/>
              <w:szCs w:val="28"/>
            </w:rPr>
            <w:t>ersija</w:t>
          </w:r>
          <w:r w:rsidRPr="00743482">
            <w:rPr>
              <w:rFonts w:cstheme="minorHAnsi"/>
              <w:b/>
              <w:bCs/>
              <w:sz w:val="28"/>
              <w:szCs w:val="28"/>
            </w:rPr>
            <w:t xml:space="preserve"> Nr. </w:t>
          </w:r>
          <w:r w:rsidR="00FB5A87" w:rsidRPr="00743482">
            <w:rPr>
              <w:rFonts w:cstheme="minorHAnsi"/>
              <w:b/>
              <w:bCs/>
              <w:sz w:val="28"/>
              <w:szCs w:val="28"/>
            </w:rPr>
            <w:t>1</w:t>
          </w:r>
        </w:p>
        <w:p w14:paraId="0FC90D8B" w14:textId="77777777" w:rsidR="00D526C8" w:rsidRPr="00743482" w:rsidRDefault="00D526C8" w:rsidP="0048654D">
          <w:pPr>
            <w:spacing w:after="120" w:line="20" w:lineRule="atLeast"/>
            <w:contextualSpacing/>
            <w:rPr>
              <w:rFonts w:cstheme="minorHAnsi"/>
              <w:sz w:val="28"/>
              <w:szCs w:val="28"/>
            </w:rPr>
          </w:pPr>
        </w:p>
        <w:p w14:paraId="517C01D9" w14:textId="77777777" w:rsidR="001C24BC" w:rsidRPr="00743482" w:rsidRDefault="005F13F0" w:rsidP="004E4612">
          <w:pPr>
            <w:spacing w:after="120" w:line="20" w:lineRule="atLeast"/>
            <w:contextualSpacing/>
            <w:rPr>
              <w:rFonts w:cstheme="minorHAnsi"/>
            </w:rPr>
          </w:pPr>
          <w:r w:rsidRPr="00743482">
            <w:rPr>
              <w:rFonts w:cstheme="minorHAnsi"/>
            </w:rPr>
            <w:br w:type="page"/>
          </w:r>
        </w:p>
        <w:sdt>
          <w:sdtPr>
            <w:rPr>
              <w:rFonts w:asciiTheme="minorHAnsi" w:eastAsiaTheme="minorEastAsia" w:hAnsiTheme="minorHAnsi" w:cstheme="minorHAnsi"/>
              <w:b/>
              <w:bCs/>
              <w:smallCaps/>
              <w:color w:val="auto"/>
              <w:sz w:val="22"/>
              <w:szCs w:val="22"/>
              <w:shd w:val="clear" w:color="auto" w:fill="E6E6E6"/>
            </w:rPr>
            <w:id w:val="721032471"/>
            <w:docPartObj>
              <w:docPartGallery w:val="Table of Contents"/>
              <w:docPartUnique/>
            </w:docPartObj>
          </w:sdtPr>
          <w:sdtEndPr>
            <w:rPr>
              <w:b w:val="0"/>
              <w:bCs w:val="0"/>
              <w:smallCaps w:val="0"/>
              <w:sz w:val="21"/>
              <w:szCs w:val="21"/>
            </w:rPr>
          </w:sdtEndPr>
          <w:sdtContent>
            <w:p w14:paraId="30F3D67C" w14:textId="77777777" w:rsidR="00A36848" w:rsidRPr="00743482" w:rsidRDefault="00A36848" w:rsidP="00A36848">
              <w:pPr>
                <w:pStyle w:val="Turinioantrat"/>
                <w:spacing w:before="0" w:line="20" w:lineRule="atLeast"/>
                <w:ind w:left="432" w:hanging="432"/>
                <w:contextualSpacing/>
                <w:rPr>
                  <w:rFonts w:asciiTheme="minorHAnsi" w:hAnsiTheme="minorHAnsi" w:cstheme="minorHAnsi"/>
                  <w:color w:val="auto"/>
                </w:rPr>
              </w:pPr>
              <w:r w:rsidRPr="00743482">
                <w:rPr>
                  <w:rFonts w:asciiTheme="minorHAnsi" w:hAnsiTheme="minorHAnsi" w:cstheme="minorHAnsi"/>
                  <w:color w:val="auto"/>
                </w:rPr>
                <w:t>TURINYS</w:t>
              </w:r>
            </w:p>
            <w:p w14:paraId="5A476DA6" w14:textId="09B2E9C3" w:rsidR="007C5759" w:rsidRDefault="00A36848">
              <w:pPr>
                <w:pStyle w:val="Turinys1"/>
                <w:tabs>
                  <w:tab w:val="left" w:pos="720"/>
                </w:tabs>
                <w:rPr>
                  <w:noProof/>
                  <w:kern w:val="2"/>
                  <w:sz w:val="24"/>
                  <w:szCs w:val="24"/>
                  <w14:ligatures w14:val="standardContextual"/>
                </w:rPr>
              </w:pPr>
              <w:r w:rsidRPr="00743482">
                <w:rPr>
                  <w:rFonts w:cstheme="minorHAnsi"/>
                  <w:shd w:val="clear" w:color="auto" w:fill="E6E6E6"/>
                </w:rPr>
                <w:fldChar w:fldCharType="begin"/>
              </w:r>
              <w:r w:rsidRPr="00743482">
                <w:rPr>
                  <w:rFonts w:cstheme="minorHAnsi"/>
                </w:rPr>
                <w:instrText xml:space="preserve"> TOC \o "1-3" \h \z \u </w:instrText>
              </w:r>
              <w:r w:rsidRPr="00743482">
                <w:rPr>
                  <w:rFonts w:cstheme="minorHAnsi"/>
                  <w:shd w:val="clear" w:color="auto" w:fill="E6E6E6"/>
                </w:rPr>
                <w:fldChar w:fldCharType="separate"/>
              </w:r>
              <w:hyperlink w:anchor="_Toc239689991" w:history="1">
                <w:r w:rsidR="007C5759" w:rsidRPr="00BC4129">
                  <w:rPr>
                    <w:rStyle w:val="Hipersaitas"/>
                    <w:rFonts w:cstheme="minorHAnsi"/>
                    <w:noProof/>
                  </w:rPr>
                  <w:t>1.</w:t>
                </w:r>
                <w:r w:rsidR="007C5759">
                  <w:rPr>
                    <w:noProof/>
                    <w:kern w:val="2"/>
                    <w:sz w:val="24"/>
                    <w:szCs w:val="24"/>
                    <w14:ligatures w14:val="standardContextual"/>
                  </w:rPr>
                  <w:tab/>
                </w:r>
                <w:r w:rsidR="007C5759" w:rsidRPr="00BC4129">
                  <w:rPr>
                    <w:rStyle w:val="Hipersaitas"/>
                    <w:rFonts w:cstheme="minorHAnsi"/>
                    <w:noProof/>
                  </w:rPr>
                  <w:t>Bendra informacija</w:t>
                </w:r>
                <w:r w:rsidR="007C5759">
                  <w:rPr>
                    <w:noProof/>
                    <w:webHidden/>
                  </w:rPr>
                  <w:tab/>
                </w:r>
                <w:r w:rsidR="007C5759">
                  <w:rPr>
                    <w:noProof/>
                    <w:webHidden/>
                  </w:rPr>
                  <w:fldChar w:fldCharType="begin"/>
                </w:r>
                <w:r w:rsidR="007C5759">
                  <w:rPr>
                    <w:noProof/>
                    <w:webHidden/>
                  </w:rPr>
                  <w:instrText xml:space="preserve"> PAGEREF _Toc239689991 \h </w:instrText>
                </w:r>
                <w:r w:rsidR="007C5759">
                  <w:rPr>
                    <w:noProof/>
                    <w:webHidden/>
                  </w:rPr>
                </w:r>
                <w:r w:rsidR="007C5759">
                  <w:rPr>
                    <w:noProof/>
                    <w:webHidden/>
                  </w:rPr>
                  <w:fldChar w:fldCharType="separate"/>
                </w:r>
                <w:r w:rsidR="007C5759">
                  <w:rPr>
                    <w:noProof/>
                    <w:webHidden/>
                  </w:rPr>
                  <w:t>2</w:t>
                </w:r>
                <w:r w:rsidR="007C5759">
                  <w:rPr>
                    <w:noProof/>
                    <w:webHidden/>
                  </w:rPr>
                  <w:fldChar w:fldCharType="end"/>
                </w:r>
              </w:hyperlink>
            </w:p>
            <w:p w14:paraId="01465BB1" w14:textId="3BF0CC93" w:rsidR="007C5759" w:rsidRDefault="007C5759">
              <w:pPr>
                <w:pStyle w:val="Turinys1"/>
                <w:rPr>
                  <w:noProof/>
                  <w:kern w:val="2"/>
                  <w:sz w:val="24"/>
                  <w:szCs w:val="24"/>
                  <w14:ligatures w14:val="standardContextual"/>
                </w:rPr>
              </w:pPr>
              <w:hyperlink w:anchor="_Toc239689992" w:history="1">
                <w:r w:rsidRPr="00BC4129">
                  <w:rPr>
                    <w:rStyle w:val="Hipersaitas"/>
                    <w:rFonts w:ascii="Calibri" w:hAnsi="Calibri" w:cs="Calibri"/>
                    <w:noProof/>
                  </w:rPr>
                  <w:t>2</w:t>
                </w:r>
                <w:r w:rsidRPr="00BC4129">
                  <w:rPr>
                    <w:rStyle w:val="Hipersaitas"/>
                    <w:noProof/>
                  </w:rPr>
                  <w:t xml:space="preserve">. </w:t>
                </w:r>
                <w:r w:rsidRPr="00BC4129">
                  <w:rPr>
                    <w:rStyle w:val="Hipersaitas"/>
                    <w:rFonts w:cstheme="minorHAnsi"/>
                    <w:noProof/>
                  </w:rPr>
                  <w:t>Pirkimo objektas</w:t>
                </w:r>
                <w:r>
                  <w:rPr>
                    <w:noProof/>
                    <w:webHidden/>
                  </w:rPr>
                  <w:tab/>
                </w:r>
                <w:r>
                  <w:rPr>
                    <w:noProof/>
                    <w:webHidden/>
                  </w:rPr>
                  <w:fldChar w:fldCharType="begin"/>
                </w:r>
                <w:r>
                  <w:rPr>
                    <w:noProof/>
                    <w:webHidden/>
                  </w:rPr>
                  <w:instrText xml:space="preserve"> PAGEREF _Toc239689992 \h </w:instrText>
                </w:r>
                <w:r>
                  <w:rPr>
                    <w:noProof/>
                    <w:webHidden/>
                  </w:rPr>
                </w:r>
                <w:r>
                  <w:rPr>
                    <w:noProof/>
                    <w:webHidden/>
                  </w:rPr>
                  <w:fldChar w:fldCharType="separate"/>
                </w:r>
                <w:r>
                  <w:rPr>
                    <w:noProof/>
                    <w:webHidden/>
                  </w:rPr>
                  <w:t>2</w:t>
                </w:r>
                <w:r>
                  <w:rPr>
                    <w:noProof/>
                    <w:webHidden/>
                  </w:rPr>
                  <w:fldChar w:fldCharType="end"/>
                </w:r>
              </w:hyperlink>
            </w:p>
            <w:p w14:paraId="03383560" w14:textId="2D0AF9C2" w:rsidR="007C5759" w:rsidRDefault="007C5759">
              <w:pPr>
                <w:pStyle w:val="Turinys1"/>
                <w:rPr>
                  <w:noProof/>
                  <w:kern w:val="2"/>
                  <w:sz w:val="24"/>
                  <w:szCs w:val="24"/>
                  <w14:ligatures w14:val="standardContextual"/>
                </w:rPr>
              </w:pPr>
              <w:hyperlink w:anchor="_Toc239689993" w:history="1">
                <w:r w:rsidRPr="00BC4129">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_Toc239689993 \h </w:instrText>
                </w:r>
                <w:r>
                  <w:rPr>
                    <w:noProof/>
                    <w:webHidden/>
                  </w:rPr>
                </w:r>
                <w:r>
                  <w:rPr>
                    <w:noProof/>
                    <w:webHidden/>
                  </w:rPr>
                  <w:fldChar w:fldCharType="separate"/>
                </w:r>
                <w:r>
                  <w:rPr>
                    <w:noProof/>
                    <w:webHidden/>
                  </w:rPr>
                  <w:t>3</w:t>
                </w:r>
                <w:r>
                  <w:rPr>
                    <w:noProof/>
                    <w:webHidden/>
                  </w:rPr>
                  <w:fldChar w:fldCharType="end"/>
                </w:r>
              </w:hyperlink>
            </w:p>
            <w:p w14:paraId="1E644D77" w14:textId="7132CD92" w:rsidR="007C5759" w:rsidRDefault="007C5759">
              <w:pPr>
                <w:pStyle w:val="Turinys1"/>
                <w:rPr>
                  <w:noProof/>
                  <w:kern w:val="2"/>
                  <w:sz w:val="24"/>
                  <w:szCs w:val="24"/>
                  <w14:ligatures w14:val="standardContextual"/>
                </w:rPr>
              </w:pPr>
              <w:hyperlink w:anchor="_Toc239689994" w:history="1">
                <w:r w:rsidRPr="00BC4129">
                  <w:rPr>
                    <w:rStyle w:val="Hipersaitas"/>
                    <w:rFonts w:cstheme="majorHAnsi"/>
                    <w:noProof/>
                  </w:rPr>
                  <w:t xml:space="preserve">4. </w:t>
                </w:r>
                <w:r w:rsidRPr="00BC4129">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_Toc239689994 \h </w:instrText>
                </w:r>
                <w:r>
                  <w:rPr>
                    <w:noProof/>
                    <w:webHidden/>
                  </w:rPr>
                </w:r>
                <w:r>
                  <w:rPr>
                    <w:noProof/>
                    <w:webHidden/>
                  </w:rPr>
                  <w:fldChar w:fldCharType="separate"/>
                </w:r>
                <w:r>
                  <w:rPr>
                    <w:noProof/>
                    <w:webHidden/>
                  </w:rPr>
                  <w:t>3</w:t>
                </w:r>
                <w:r>
                  <w:rPr>
                    <w:noProof/>
                    <w:webHidden/>
                  </w:rPr>
                  <w:fldChar w:fldCharType="end"/>
                </w:r>
              </w:hyperlink>
            </w:p>
            <w:p w14:paraId="08FC85F1" w14:textId="74F46147" w:rsidR="007C5759" w:rsidRDefault="007C5759">
              <w:pPr>
                <w:pStyle w:val="Turinys1"/>
                <w:rPr>
                  <w:noProof/>
                  <w:kern w:val="2"/>
                  <w:sz w:val="24"/>
                  <w:szCs w:val="24"/>
                  <w14:ligatures w14:val="standardContextual"/>
                </w:rPr>
              </w:pPr>
              <w:hyperlink w:anchor="_Toc239689995" w:history="1">
                <w:r w:rsidRPr="00BC4129">
                  <w:rPr>
                    <w:rStyle w:val="Hipersaitas"/>
                    <w:rFonts w:cstheme="minorHAnsi"/>
                    <w:noProof/>
                  </w:rPr>
                  <w:t xml:space="preserve">5. </w:t>
                </w:r>
                <w:r w:rsidRPr="00BC4129">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_Toc239689995 \h </w:instrText>
                </w:r>
                <w:r>
                  <w:rPr>
                    <w:noProof/>
                    <w:webHidden/>
                  </w:rPr>
                </w:r>
                <w:r>
                  <w:rPr>
                    <w:noProof/>
                    <w:webHidden/>
                  </w:rPr>
                  <w:fldChar w:fldCharType="separate"/>
                </w:r>
                <w:r>
                  <w:rPr>
                    <w:noProof/>
                    <w:webHidden/>
                  </w:rPr>
                  <w:t>3</w:t>
                </w:r>
                <w:r>
                  <w:rPr>
                    <w:noProof/>
                    <w:webHidden/>
                  </w:rPr>
                  <w:fldChar w:fldCharType="end"/>
                </w:r>
              </w:hyperlink>
            </w:p>
            <w:p w14:paraId="5AAB201D" w14:textId="1022AEDF" w:rsidR="007C5759" w:rsidRDefault="007C5759">
              <w:pPr>
                <w:pStyle w:val="Turinys1"/>
                <w:rPr>
                  <w:noProof/>
                  <w:kern w:val="2"/>
                  <w:sz w:val="24"/>
                  <w:szCs w:val="24"/>
                  <w14:ligatures w14:val="standardContextual"/>
                </w:rPr>
              </w:pPr>
              <w:hyperlink w:anchor="_Toc239689996" w:history="1">
                <w:r w:rsidRPr="00BC4129">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_Toc239689996 \h </w:instrText>
                </w:r>
                <w:r>
                  <w:rPr>
                    <w:noProof/>
                    <w:webHidden/>
                  </w:rPr>
                </w:r>
                <w:r>
                  <w:rPr>
                    <w:noProof/>
                    <w:webHidden/>
                  </w:rPr>
                  <w:fldChar w:fldCharType="separate"/>
                </w:r>
                <w:r>
                  <w:rPr>
                    <w:noProof/>
                    <w:webHidden/>
                  </w:rPr>
                  <w:t>4</w:t>
                </w:r>
                <w:r>
                  <w:rPr>
                    <w:noProof/>
                    <w:webHidden/>
                  </w:rPr>
                  <w:fldChar w:fldCharType="end"/>
                </w:r>
              </w:hyperlink>
            </w:p>
            <w:p w14:paraId="71FBEB83" w14:textId="6C7DA023" w:rsidR="007C5759" w:rsidRDefault="007C5759">
              <w:pPr>
                <w:pStyle w:val="Turinys1"/>
                <w:tabs>
                  <w:tab w:val="left" w:pos="720"/>
                </w:tabs>
                <w:rPr>
                  <w:noProof/>
                  <w:kern w:val="2"/>
                  <w:sz w:val="24"/>
                  <w:szCs w:val="24"/>
                  <w14:ligatures w14:val="standardContextual"/>
                </w:rPr>
              </w:pPr>
              <w:hyperlink w:anchor="_Toc239689997" w:history="1">
                <w:r w:rsidRPr="00BC4129">
                  <w:rPr>
                    <w:rStyle w:val="Hipersaitas"/>
                    <w:rFonts w:eastAsia="Calibri" w:cstheme="minorHAnsi"/>
                    <w:noProof/>
                  </w:rPr>
                  <w:t>7.</w:t>
                </w:r>
                <w:r>
                  <w:rPr>
                    <w:noProof/>
                    <w:kern w:val="2"/>
                    <w:sz w:val="24"/>
                    <w:szCs w:val="24"/>
                    <w14:ligatures w14:val="standardContextual"/>
                  </w:rPr>
                  <w:tab/>
                </w:r>
                <w:r w:rsidRPr="00BC4129">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_Toc239689997 \h </w:instrText>
                </w:r>
                <w:r>
                  <w:rPr>
                    <w:noProof/>
                    <w:webHidden/>
                  </w:rPr>
                </w:r>
                <w:r>
                  <w:rPr>
                    <w:noProof/>
                    <w:webHidden/>
                  </w:rPr>
                  <w:fldChar w:fldCharType="separate"/>
                </w:r>
                <w:r>
                  <w:rPr>
                    <w:noProof/>
                    <w:webHidden/>
                  </w:rPr>
                  <w:t>5</w:t>
                </w:r>
                <w:r>
                  <w:rPr>
                    <w:noProof/>
                    <w:webHidden/>
                  </w:rPr>
                  <w:fldChar w:fldCharType="end"/>
                </w:r>
              </w:hyperlink>
            </w:p>
            <w:p w14:paraId="6886E331" w14:textId="734B949A" w:rsidR="007C5759" w:rsidRDefault="007C5759">
              <w:pPr>
                <w:pStyle w:val="Turinys1"/>
                <w:tabs>
                  <w:tab w:val="left" w:pos="720"/>
                </w:tabs>
                <w:rPr>
                  <w:noProof/>
                  <w:kern w:val="2"/>
                  <w:sz w:val="24"/>
                  <w:szCs w:val="24"/>
                  <w14:ligatures w14:val="standardContextual"/>
                </w:rPr>
              </w:pPr>
              <w:hyperlink w:anchor="_Toc239689998" w:history="1">
                <w:r w:rsidRPr="00BC4129">
                  <w:rPr>
                    <w:rStyle w:val="Hipersaitas"/>
                    <w:rFonts w:eastAsia="Calibri" w:cstheme="minorHAnsi"/>
                    <w:noProof/>
                  </w:rPr>
                  <w:t>8.</w:t>
                </w:r>
                <w:r>
                  <w:rPr>
                    <w:noProof/>
                    <w:kern w:val="2"/>
                    <w:sz w:val="24"/>
                    <w:szCs w:val="24"/>
                    <w14:ligatures w14:val="standardContextual"/>
                  </w:rPr>
                  <w:tab/>
                </w:r>
                <w:r w:rsidRPr="00BC4129">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_Toc239689998 \h </w:instrText>
                </w:r>
                <w:r>
                  <w:rPr>
                    <w:noProof/>
                    <w:webHidden/>
                  </w:rPr>
                </w:r>
                <w:r>
                  <w:rPr>
                    <w:noProof/>
                    <w:webHidden/>
                  </w:rPr>
                  <w:fldChar w:fldCharType="separate"/>
                </w:r>
                <w:r>
                  <w:rPr>
                    <w:noProof/>
                    <w:webHidden/>
                  </w:rPr>
                  <w:t>5</w:t>
                </w:r>
                <w:r>
                  <w:rPr>
                    <w:noProof/>
                    <w:webHidden/>
                  </w:rPr>
                  <w:fldChar w:fldCharType="end"/>
                </w:r>
              </w:hyperlink>
            </w:p>
            <w:p w14:paraId="19C6D081" w14:textId="0E7F35A0" w:rsidR="007C5759" w:rsidRDefault="007C5759">
              <w:pPr>
                <w:pStyle w:val="Turinys1"/>
                <w:tabs>
                  <w:tab w:val="left" w:pos="720"/>
                </w:tabs>
                <w:rPr>
                  <w:noProof/>
                  <w:kern w:val="2"/>
                  <w:sz w:val="24"/>
                  <w:szCs w:val="24"/>
                  <w14:ligatures w14:val="standardContextual"/>
                </w:rPr>
              </w:pPr>
              <w:hyperlink w:anchor="_Toc239689999" w:history="1">
                <w:r w:rsidRPr="00BC4129">
                  <w:rPr>
                    <w:rStyle w:val="Hipersaitas"/>
                    <w:rFonts w:eastAsia="Calibri" w:cstheme="minorHAnsi"/>
                    <w:noProof/>
                  </w:rPr>
                  <w:t>9.</w:t>
                </w:r>
                <w:r>
                  <w:rPr>
                    <w:noProof/>
                    <w:kern w:val="2"/>
                    <w:sz w:val="24"/>
                    <w:szCs w:val="24"/>
                    <w14:ligatures w14:val="standardContextual"/>
                  </w:rPr>
                  <w:tab/>
                </w:r>
                <w:r w:rsidRPr="00BC4129">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_Toc239689999 \h </w:instrText>
                </w:r>
                <w:r>
                  <w:rPr>
                    <w:noProof/>
                    <w:webHidden/>
                  </w:rPr>
                </w:r>
                <w:r>
                  <w:rPr>
                    <w:noProof/>
                    <w:webHidden/>
                  </w:rPr>
                  <w:fldChar w:fldCharType="separate"/>
                </w:r>
                <w:r>
                  <w:rPr>
                    <w:noProof/>
                    <w:webHidden/>
                  </w:rPr>
                  <w:t>5</w:t>
                </w:r>
                <w:r>
                  <w:rPr>
                    <w:noProof/>
                    <w:webHidden/>
                  </w:rPr>
                  <w:fldChar w:fldCharType="end"/>
                </w:r>
              </w:hyperlink>
            </w:p>
            <w:p w14:paraId="7B39A872" w14:textId="3FD2FF5E" w:rsidR="007C5759" w:rsidRDefault="007C5759">
              <w:pPr>
                <w:pStyle w:val="Turinys1"/>
                <w:tabs>
                  <w:tab w:val="left" w:pos="720"/>
                </w:tabs>
                <w:rPr>
                  <w:noProof/>
                  <w:kern w:val="2"/>
                  <w:sz w:val="24"/>
                  <w:szCs w:val="24"/>
                  <w14:ligatures w14:val="standardContextual"/>
                </w:rPr>
              </w:pPr>
              <w:hyperlink w:anchor="_Toc239690000" w:history="1">
                <w:r w:rsidRPr="00BC4129">
                  <w:rPr>
                    <w:rStyle w:val="Hipersaitas"/>
                    <w:rFonts w:cstheme="minorHAnsi"/>
                    <w:noProof/>
                  </w:rPr>
                  <w:t>10.</w:t>
                </w:r>
                <w:r>
                  <w:rPr>
                    <w:noProof/>
                    <w:kern w:val="2"/>
                    <w:sz w:val="24"/>
                    <w:szCs w:val="24"/>
                    <w14:ligatures w14:val="standardContextual"/>
                  </w:rPr>
                  <w:tab/>
                </w:r>
                <w:r w:rsidRPr="00BC4129">
                  <w:rPr>
                    <w:rStyle w:val="Hipersaitas"/>
                    <w:rFonts w:cstheme="minorHAnsi"/>
                    <w:noProof/>
                  </w:rPr>
                  <w:t>Sutarties sudarymas</w:t>
                </w:r>
                <w:r>
                  <w:rPr>
                    <w:noProof/>
                    <w:webHidden/>
                  </w:rPr>
                  <w:tab/>
                </w:r>
                <w:r>
                  <w:rPr>
                    <w:noProof/>
                    <w:webHidden/>
                  </w:rPr>
                  <w:fldChar w:fldCharType="begin"/>
                </w:r>
                <w:r>
                  <w:rPr>
                    <w:noProof/>
                    <w:webHidden/>
                  </w:rPr>
                  <w:instrText xml:space="preserve"> PAGEREF _Toc239690000 \h </w:instrText>
                </w:r>
                <w:r>
                  <w:rPr>
                    <w:noProof/>
                    <w:webHidden/>
                  </w:rPr>
                </w:r>
                <w:r>
                  <w:rPr>
                    <w:noProof/>
                    <w:webHidden/>
                  </w:rPr>
                  <w:fldChar w:fldCharType="separate"/>
                </w:r>
                <w:r>
                  <w:rPr>
                    <w:noProof/>
                    <w:webHidden/>
                  </w:rPr>
                  <w:t>5</w:t>
                </w:r>
                <w:r>
                  <w:rPr>
                    <w:noProof/>
                    <w:webHidden/>
                  </w:rPr>
                  <w:fldChar w:fldCharType="end"/>
                </w:r>
              </w:hyperlink>
            </w:p>
            <w:p w14:paraId="6E001778" w14:textId="17FB1EBB" w:rsidR="007C5759" w:rsidRDefault="007C5759">
              <w:pPr>
                <w:pStyle w:val="Turinys1"/>
                <w:tabs>
                  <w:tab w:val="left" w:pos="720"/>
                </w:tabs>
                <w:rPr>
                  <w:noProof/>
                  <w:kern w:val="2"/>
                  <w:sz w:val="24"/>
                  <w:szCs w:val="24"/>
                  <w14:ligatures w14:val="standardContextual"/>
                </w:rPr>
              </w:pPr>
              <w:hyperlink w:anchor="_Toc239690001" w:history="1">
                <w:r w:rsidRPr="00BC4129">
                  <w:rPr>
                    <w:rStyle w:val="Hipersaitas"/>
                    <w:rFonts w:cstheme="minorHAnsi"/>
                    <w:noProof/>
                  </w:rPr>
                  <w:t>11.</w:t>
                </w:r>
                <w:r>
                  <w:rPr>
                    <w:noProof/>
                    <w:kern w:val="2"/>
                    <w:sz w:val="24"/>
                    <w:szCs w:val="24"/>
                    <w14:ligatures w14:val="standardContextual"/>
                  </w:rPr>
                  <w:tab/>
                </w:r>
                <w:r w:rsidRPr="00BC4129">
                  <w:rPr>
                    <w:rStyle w:val="Hipersaitas"/>
                    <w:rFonts w:cstheme="minorHAnsi"/>
                    <w:noProof/>
                  </w:rPr>
                  <w:t>Kitos sąlygos</w:t>
                </w:r>
                <w:r>
                  <w:rPr>
                    <w:noProof/>
                    <w:webHidden/>
                  </w:rPr>
                  <w:tab/>
                </w:r>
                <w:r>
                  <w:rPr>
                    <w:noProof/>
                    <w:webHidden/>
                  </w:rPr>
                  <w:fldChar w:fldCharType="begin"/>
                </w:r>
                <w:r>
                  <w:rPr>
                    <w:noProof/>
                    <w:webHidden/>
                  </w:rPr>
                  <w:instrText xml:space="preserve"> PAGEREF _Toc239690001 \h </w:instrText>
                </w:r>
                <w:r>
                  <w:rPr>
                    <w:noProof/>
                    <w:webHidden/>
                  </w:rPr>
                </w:r>
                <w:r>
                  <w:rPr>
                    <w:noProof/>
                    <w:webHidden/>
                  </w:rPr>
                  <w:fldChar w:fldCharType="separate"/>
                </w:r>
                <w:r>
                  <w:rPr>
                    <w:noProof/>
                    <w:webHidden/>
                  </w:rPr>
                  <w:t>5</w:t>
                </w:r>
                <w:r>
                  <w:rPr>
                    <w:noProof/>
                    <w:webHidden/>
                  </w:rPr>
                  <w:fldChar w:fldCharType="end"/>
                </w:r>
              </w:hyperlink>
            </w:p>
            <w:p w14:paraId="149152C1" w14:textId="21605D4A" w:rsidR="007C5759" w:rsidRDefault="007C5759">
              <w:pPr>
                <w:pStyle w:val="Turinys1"/>
                <w:rPr>
                  <w:noProof/>
                  <w:kern w:val="2"/>
                  <w:sz w:val="24"/>
                  <w:szCs w:val="24"/>
                  <w14:ligatures w14:val="standardContextual"/>
                </w:rPr>
              </w:pPr>
              <w:hyperlink w:anchor="_Toc239690002" w:history="1">
                <w:r w:rsidRPr="00BC4129">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_Toc239690002 \h </w:instrText>
                </w:r>
                <w:r>
                  <w:rPr>
                    <w:noProof/>
                    <w:webHidden/>
                  </w:rPr>
                </w:r>
                <w:r>
                  <w:rPr>
                    <w:noProof/>
                    <w:webHidden/>
                  </w:rPr>
                  <w:fldChar w:fldCharType="separate"/>
                </w:r>
                <w:r>
                  <w:rPr>
                    <w:noProof/>
                    <w:webHidden/>
                  </w:rPr>
                  <w:t>7</w:t>
                </w:r>
                <w:r>
                  <w:rPr>
                    <w:noProof/>
                    <w:webHidden/>
                  </w:rPr>
                  <w:fldChar w:fldCharType="end"/>
                </w:r>
              </w:hyperlink>
            </w:p>
            <w:p w14:paraId="262068D7" w14:textId="3B76AF45" w:rsidR="007C5759" w:rsidRDefault="007C5759">
              <w:pPr>
                <w:pStyle w:val="Turinys2"/>
                <w:rPr>
                  <w:noProof/>
                  <w:kern w:val="2"/>
                  <w:sz w:val="24"/>
                  <w:szCs w:val="24"/>
                  <w14:ligatures w14:val="standardContextual"/>
                </w:rPr>
              </w:pPr>
              <w:hyperlink w:anchor="_Toc239690003" w:history="1">
                <w:r w:rsidRPr="00BC4129">
                  <w:rPr>
                    <w:rStyle w:val="Hipersaitas"/>
                    <w:rFonts w:eastAsia="Calibri" w:cstheme="minorHAnsi"/>
                    <w:noProof/>
                  </w:rPr>
                  <w:t>Pirkimo sąlygų 2 priedas „Supaprastinto statybos projekto parengimo užduotis“</w:t>
                </w:r>
                <w:r>
                  <w:rPr>
                    <w:noProof/>
                    <w:webHidden/>
                  </w:rPr>
                  <w:tab/>
                </w:r>
                <w:r>
                  <w:rPr>
                    <w:noProof/>
                    <w:webHidden/>
                  </w:rPr>
                  <w:fldChar w:fldCharType="begin"/>
                </w:r>
                <w:r>
                  <w:rPr>
                    <w:noProof/>
                    <w:webHidden/>
                  </w:rPr>
                  <w:instrText xml:space="preserve"> PAGEREF _Toc239690003 \h </w:instrText>
                </w:r>
                <w:r>
                  <w:rPr>
                    <w:noProof/>
                    <w:webHidden/>
                  </w:rPr>
                </w:r>
                <w:r>
                  <w:rPr>
                    <w:noProof/>
                    <w:webHidden/>
                  </w:rPr>
                  <w:fldChar w:fldCharType="separate"/>
                </w:r>
                <w:r>
                  <w:rPr>
                    <w:noProof/>
                    <w:webHidden/>
                  </w:rPr>
                  <w:t>10</w:t>
                </w:r>
                <w:r>
                  <w:rPr>
                    <w:noProof/>
                    <w:webHidden/>
                  </w:rPr>
                  <w:fldChar w:fldCharType="end"/>
                </w:r>
              </w:hyperlink>
            </w:p>
            <w:p w14:paraId="4462D8D2" w14:textId="42CE1C16" w:rsidR="007C5759" w:rsidRDefault="007C5759">
              <w:pPr>
                <w:pStyle w:val="Turinys2"/>
                <w:rPr>
                  <w:noProof/>
                  <w:kern w:val="2"/>
                  <w:sz w:val="24"/>
                  <w:szCs w:val="24"/>
                  <w14:ligatures w14:val="standardContextual"/>
                </w:rPr>
              </w:pPr>
              <w:hyperlink w:anchor="_Toc239690004" w:history="1">
                <w:r w:rsidRPr="00BC4129">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_Toc239690004 \h </w:instrText>
                </w:r>
                <w:r>
                  <w:rPr>
                    <w:noProof/>
                    <w:webHidden/>
                  </w:rPr>
                </w:r>
                <w:r>
                  <w:rPr>
                    <w:noProof/>
                    <w:webHidden/>
                  </w:rPr>
                  <w:fldChar w:fldCharType="separate"/>
                </w:r>
                <w:r>
                  <w:rPr>
                    <w:noProof/>
                    <w:webHidden/>
                  </w:rPr>
                  <w:t>11</w:t>
                </w:r>
                <w:r>
                  <w:rPr>
                    <w:noProof/>
                    <w:webHidden/>
                  </w:rPr>
                  <w:fldChar w:fldCharType="end"/>
                </w:r>
              </w:hyperlink>
            </w:p>
            <w:p w14:paraId="1F24CC87" w14:textId="557BA768" w:rsidR="007C5759" w:rsidRDefault="007C5759">
              <w:pPr>
                <w:pStyle w:val="Turinys2"/>
                <w:rPr>
                  <w:noProof/>
                  <w:kern w:val="2"/>
                  <w:sz w:val="24"/>
                  <w:szCs w:val="24"/>
                  <w14:ligatures w14:val="standardContextual"/>
                </w:rPr>
              </w:pPr>
              <w:hyperlink w:anchor="_Toc239690005" w:history="1">
                <w:r w:rsidRPr="00BC4129">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_Toc239690005 \h </w:instrText>
                </w:r>
                <w:r>
                  <w:rPr>
                    <w:noProof/>
                    <w:webHidden/>
                  </w:rPr>
                </w:r>
                <w:r>
                  <w:rPr>
                    <w:noProof/>
                    <w:webHidden/>
                  </w:rPr>
                  <w:fldChar w:fldCharType="separate"/>
                </w:r>
                <w:r>
                  <w:rPr>
                    <w:noProof/>
                    <w:webHidden/>
                  </w:rPr>
                  <w:t>12</w:t>
                </w:r>
                <w:r>
                  <w:rPr>
                    <w:noProof/>
                    <w:webHidden/>
                  </w:rPr>
                  <w:fldChar w:fldCharType="end"/>
                </w:r>
              </w:hyperlink>
            </w:p>
            <w:p w14:paraId="61C72185" w14:textId="307BFE9B" w:rsidR="007C5759" w:rsidRDefault="007C5759">
              <w:pPr>
                <w:pStyle w:val="Turinys2"/>
                <w:rPr>
                  <w:noProof/>
                  <w:kern w:val="2"/>
                  <w:sz w:val="24"/>
                  <w:szCs w:val="24"/>
                  <w14:ligatures w14:val="standardContextual"/>
                </w:rPr>
              </w:pPr>
              <w:hyperlink w:anchor="_Toc239690006" w:history="1">
                <w:r w:rsidRPr="00BC4129">
                  <w:rPr>
                    <w:rStyle w:val="Hipersaitas"/>
                    <w:rFonts w:eastAsia="Calibri" w:cstheme="minorHAnsi"/>
                    <w:noProof/>
                  </w:rPr>
                  <w:t>Pirkimo sąlygų 5 priedas „EBVPD“</w:t>
                </w:r>
                <w:r>
                  <w:rPr>
                    <w:noProof/>
                    <w:webHidden/>
                  </w:rPr>
                  <w:tab/>
                </w:r>
                <w:r>
                  <w:rPr>
                    <w:noProof/>
                    <w:webHidden/>
                  </w:rPr>
                  <w:fldChar w:fldCharType="begin"/>
                </w:r>
                <w:r>
                  <w:rPr>
                    <w:noProof/>
                    <w:webHidden/>
                  </w:rPr>
                  <w:instrText xml:space="preserve"> PAGEREF _Toc239690006 \h </w:instrText>
                </w:r>
                <w:r>
                  <w:rPr>
                    <w:noProof/>
                    <w:webHidden/>
                  </w:rPr>
                </w:r>
                <w:r>
                  <w:rPr>
                    <w:noProof/>
                    <w:webHidden/>
                  </w:rPr>
                  <w:fldChar w:fldCharType="separate"/>
                </w:r>
                <w:r>
                  <w:rPr>
                    <w:noProof/>
                    <w:webHidden/>
                  </w:rPr>
                  <w:t>14</w:t>
                </w:r>
                <w:r>
                  <w:rPr>
                    <w:noProof/>
                    <w:webHidden/>
                  </w:rPr>
                  <w:fldChar w:fldCharType="end"/>
                </w:r>
              </w:hyperlink>
            </w:p>
            <w:p w14:paraId="2F5DDA49" w14:textId="6C5D1FA2" w:rsidR="007C5759" w:rsidRDefault="007C5759">
              <w:pPr>
                <w:pStyle w:val="Turinys2"/>
                <w:rPr>
                  <w:noProof/>
                  <w:kern w:val="2"/>
                  <w:sz w:val="24"/>
                  <w:szCs w:val="24"/>
                  <w14:ligatures w14:val="standardContextual"/>
                </w:rPr>
              </w:pPr>
              <w:hyperlink w:anchor="_Toc239690007" w:history="1">
                <w:r w:rsidRPr="00BC4129">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_Toc239690007 \h </w:instrText>
                </w:r>
                <w:r>
                  <w:rPr>
                    <w:noProof/>
                    <w:webHidden/>
                  </w:rPr>
                </w:r>
                <w:r>
                  <w:rPr>
                    <w:noProof/>
                    <w:webHidden/>
                  </w:rPr>
                  <w:fldChar w:fldCharType="separate"/>
                </w:r>
                <w:r>
                  <w:rPr>
                    <w:noProof/>
                    <w:webHidden/>
                  </w:rPr>
                  <w:t>15</w:t>
                </w:r>
                <w:r>
                  <w:rPr>
                    <w:noProof/>
                    <w:webHidden/>
                  </w:rPr>
                  <w:fldChar w:fldCharType="end"/>
                </w:r>
              </w:hyperlink>
            </w:p>
            <w:p w14:paraId="3E8BFCBC" w14:textId="762F8C50" w:rsidR="007C5759" w:rsidRDefault="007C5759">
              <w:pPr>
                <w:pStyle w:val="Turinys2"/>
                <w:rPr>
                  <w:noProof/>
                  <w:kern w:val="2"/>
                  <w:sz w:val="24"/>
                  <w:szCs w:val="24"/>
                  <w14:ligatures w14:val="standardContextual"/>
                </w:rPr>
              </w:pPr>
              <w:hyperlink w:anchor="_Toc239690008" w:history="1">
                <w:r w:rsidRPr="00BC4129">
                  <w:rPr>
                    <w:rStyle w:val="Hipersaitas"/>
                    <w:rFonts w:eastAsia="Calibri" w:cstheme="minorHAnsi"/>
                    <w:noProof/>
                  </w:rPr>
                  <w:t>Pirkimo sąlygų 7 priedas „Pasiūlymų vertinimo metodika“</w:t>
                </w:r>
                <w:r>
                  <w:rPr>
                    <w:noProof/>
                    <w:webHidden/>
                  </w:rPr>
                  <w:tab/>
                </w:r>
                <w:r>
                  <w:rPr>
                    <w:noProof/>
                    <w:webHidden/>
                  </w:rPr>
                  <w:fldChar w:fldCharType="begin"/>
                </w:r>
                <w:r>
                  <w:rPr>
                    <w:noProof/>
                    <w:webHidden/>
                  </w:rPr>
                  <w:instrText xml:space="preserve"> PAGEREF _Toc239690008 \h </w:instrText>
                </w:r>
                <w:r>
                  <w:rPr>
                    <w:noProof/>
                    <w:webHidden/>
                  </w:rPr>
                </w:r>
                <w:r>
                  <w:rPr>
                    <w:noProof/>
                    <w:webHidden/>
                  </w:rPr>
                  <w:fldChar w:fldCharType="separate"/>
                </w:r>
                <w:r>
                  <w:rPr>
                    <w:noProof/>
                    <w:webHidden/>
                  </w:rPr>
                  <w:t>16</w:t>
                </w:r>
                <w:r>
                  <w:rPr>
                    <w:noProof/>
                    <w:webHidden/>
                  </w:rPr>
                  <w:fldChar w:fldCharType="end"/>
                </w:r>
              </w:hyperlink>
            </w:p>
            <w:p w14:paraId="1B6B8673" w14:textId="00EB88BB" w:rsidR="007C5759" w:rsidRDefault="007C5759">
              <w:pPr>
                <w:pStyle w:val="Turinys2"/>
                <w:rPr>
                  <w:noProof/>
                  <w:kern w:val="2"/>
                  <w:sz w:val="24"/>
                  <w:szCs w:val="24"/>
                  <w14:ligatures w14:val="standardContextual"/>
                </w:rPr>
              </w:pPr>
              <w:hyperlink w:anchor="_Toc239690009" w:history="1">
                <w:r w:rsidRPr="00BC4129">
                  <w:rPr>
                    <w:rStyle w:val="Hipersaitas"/>
                    <w:noProof/>
                  </w:rPr>
                  <w:t>Pirkimo sąlygų 8 priedas „Sutarties projektas“</w:t>
                </w:r>
                <w:r>
                  <w:rPr>
                    <w:noProof/>
                    <w:webHidden/>
                  </w:rPr>
                  <w:tab/>
                </w:r>
                <w:r>
                  <w:rPr>
                    <w:noProof/>
                    <w:webHidden/>
                  </w:rPr>
                  <w:fldChar w:fldCharType="begin"/>
                </w:r>
                <w:r>
                  <w:rPr>
                    <w:noProof/>
                    <w:webHidden/>
                  </w:rPr>
                  <w:instrText xml:space="preserve"> PAGEREF _Toc239690009 \h </w:instrText>
                </w:r>
                <w:r>
                  <w:rPr>
                    <w:noProof/>
                    <w:webHidden/>
                  </w:rPr>
                </w:r>
                <w:r>
                  <w:rPr>
                    <w:noProof/>
                    <w:webHidden/>
                  </w:rPr>
                  <w:fldChar w:fldCharType="separate"/>
                </w:r>
                <w:r>
                  <w:rPr>
                    <w:noProof/>
                    <w:webHidden/>
                  </w:rPr>
                  <w:t>17</w:t>
                </w:r>
                <w:r>
                  <w:rPr>
                    <w:noProof/>
                    <w:webHidden/>
                  </w:rPr>
                  <w:fldChar w:fldCharType="end"/>
                </w:r>
              </w:hyperlink>
            </w:p>
            <w:p w14:paraId="0711AE91" w14:textId="41EF5B53" w:rsidR="007C5759" w:rsidRDefault="007C5759">
              <w:pPr>
                <w:pStyle w:val="Turinys2"/>
                <w:rPr>
                  <w:noProof/>
                  <w:kern w:val="2"/>
                  <w:sz w:val="24"/>
                  <w:szCs w:val="24"/>
                  <w14:ligatures w14:val="standardContextual"/>
                </w:rPr>
              </w:pPr>
              <w:hyperlink w:anchor="_Toc239690010" w:history="1">
                <w:r w:rsidRPr="00BC4129">
                  <w:rPr>
                    <w:rStyle w:val="Hipersaitas"/>
                    <w:noProof/>
                  </w:rPr>
                  <w:t>Pirkimo sąlygų 9 priedas „</w:t>
                </w:r>
                <w:r w:rsidR="001B570D">
                  <w:rPr>
                    <w:rStyle w:val="Hipersaitas"/>
                    <w:noProof/>
                  </w:rPr>
                  <w:t>Brėžinys</w:t>
                </w:r>
                <w:r w:rsidRPr="00BC4129">
                  <w:rPr>
                    <w:rStyle w:val="Hipersaitas"/>
                    <w:noProof/>
                  </w:rPr>
                  <w:t>“</w:t>
                </w:r>
                <w:r>
                  <w:rPr>
                    <w:noProof/>
                    <w:webHidden/>
                  </w:rPr>
                  <w:tab/>
                </w:r>
                <w:r>
                  <w:rPr>
                    <w:noProof/>
                    <w:webHidden/>
                  </w:rPr>
                  <w:fldChar w:fldCharType="begin"/>
                </w:r>
                <w:r>
                  <w:rPr>
                    <w:noProof/>
                    <w:webHidden/>
                  </w:rPr>
                  <w:instrText xml:space="preserve"> PAGEREF _Toc239690010 \h </w:instrText>
                </w:r>
                <w:r>
                  <w:rPr>
                    <w:noProof/>
                    <w:webHidden/>
                  </w:rPr>
                </w:r>
                <w:r>
                  <w:rPr>
                    <w:noProof/>
                    <w:webHidden/>
                  </w:rPr>
                  <w:fldChar w:fldCharType="separate"/>
                </w:r>
                <w:r>
                  <w:rPr>
                    <w:noProof/>
                    <w:webHidden/>
                  </w:rPr>
                  <w:t>18</w:t>
                </w:r>
                <w:r>
                  <w:rPr>
                    <w:noProof/>
                    <w:webHidden/>
                  </w:rPr>
                  <w:fldChar w:fldCharType="end"/>
                </w:r>
              </w:hyperlink>
            </w:p>
            <w:p w14:paraId="0DCFE600" w14:textId="4C629A69" w:rsidR="00A36848" w:rsidRPr="00743482" w:rsidRDefault="00A36848" w:rsidP="00A36848">
              <w:pPr>
                <w:spacing w:after="120" w:line="20" w:lineRule="atLeast"/>
                <w:contextualSpacing/>
                <w:rPr>
                  <w:rFonts w:cstheme="minorHAnsi"/>
                  <w:shd w:val="clear" w:color="auto" w:fill="E6E6E6"/>
                </w:rPr>
              </w:pPr>
              <w:r w:rsidRPr="00743482">
                <w:rPr>
                  <w:rFonts w:cstheme="minorHAnsi"/>
                  <w:b/>
                  <w:bCs/>
                  <w:shd w:val="clear" w:color="auto" w:fill="E6E6E6"/>
                </w:rPr>
                <w:fldChar w:fldCharType="end"/>
              </w:r>
            </w:p>
          </w:sdtContent>
        </w:sdt>
        <w:p w14:paraId="73CCB438" w14:textId="0E813B55" w:rsidR="005F13F0" w:rsidRPr="00743482" w:rsidRDefault="001C24BC" w:rsidP="004E4612">
          <w:pPr>
            <w:spacing w:after="120" w:line="20" w:lineRule="atLeast"/>
            <w:contextualSpacing/>
            <w:rPr>
              <w:rFonts w:cstheme="minorHAnsi"/>
            </w:rPr>
          </w:pPr>
          <w:r w:rsidRPr="00743482">
            <w:rPr>
              <w:rFonts w:cstheme="minorHAnsi"/>
            </w:rPr>
            <w:br w:type="page"/>
          </w:r>
        </w:p>
      </w:sdtContent>
    </w:sdt>
    <w:p w14:paraId="7DBFF88B" w14:textId="0FE73970" w:rsidR="002415C7" w:rsidRPr="00743482" w:rsidRDefault="00263B34" w:rsidP="00457163">
      <w:pPr>
        <w:pStyle w:val="Antrat1"/>
        <w:numPr>
          <w:ilvl w:val="0"/>
          <w:numId w:val="1"/>
        </w:numPr>
        <w:spacing w:line="20" w:lineRule="atLeast"/>
        <w:ind w:left="567" w:hanging="567"/>
        <w:contextualSpacing/>
        <w:rPr>
          <w:rFonts w:asciiTheme="minorHAnsi" w:hAnsiTheme="minorHAnsi" w:cstheme="minorHAnsi"/>
          <w:color w:val="auto"/>
        </w:rPr>
      </w:pPr>
      <w:bookmarkStart w:id="0" w:name="_Toc239689991"/>
      <w:bookmarkStart w:id="1" w:name="_Toc335201954"/>
      <w:bookmarkStart w:id="2" w:name="_Toc147739116"/>
      <w:r w:rsidRPr="00743482">
        <w:rPr>
          <w:rFonts w:asciiTheme="minorHAnsi" w:hAnsiTheme="minorHAnsi" w:cstheme="minorHAnsi"/>
          <w:color w:val="auto"/>
        </w:rPr>
        <w:lastRenderedPageBreak/>
        <w:t>Bendra informacija</w:t>
      </w:r>
      <w:bookmarkEnd w:id="0"/>
    </w:p>
    <w:p w14:paraId="2A86A09A" w14:textId="767B0D3A" w:rsidR="00136A74" w:rsidRPr="00743482" w:rsidRDefault="00E05E2D" w:rsidP="00136A74">
      <w:pPr>
        <w:pStyle w:val="Sraopastraipa"/>
        <w:numPr>
          <w:ilvl w:val="1"/>
          <w:numId w:val="1"/>
        </w:numPr>
        <w:spacing w:after="0" w:line="20" w:lineRule="atLeast"/>
        <w:ind w:left="0" w:firstLine="567"/>
        <w:jc w:val="both"/>
        <w:rPr>
          <w:rFonts w:cstheme="minorHAnsi"/>
          <w:sz w:val="24"/>
          <w:szCs w:val="24"/>
        </w:rPr>
      </w:pPr>
      <w:r w:rsidRPr="00743482">
        <w:rPr>
          <w:rFonts w:cstheme="minorHAnsi"/>
          <w:sz w:val="24"/>
          <w:szCs w:val="24"/>
        </w:rPr>
        <w:t>Perkančioji organizacija –</w:t>
      </w:r>
      <w:r w:rsidR="00987F62" w:rsidRPr="00743482">
        <w:rPr>
          <w:rFonts w:cstheme="minorHAnsi"/>
          <w:sz w:val="24"/>
          <w:szCs w:val="24"/>
        </w:rPr>
        <w:t xml:space="preserve"> Kėdainių rajono savivaldybės administracija, juridinio asmens kodas 188768545, adresas J. Basanavičiaus g. 36, 57288 Kėdainiai, darbo laikas:  pirmadienį–ketvirtadienį 8.00–17.00, penktadienį 8.00–15.45,  prieššventinėmis dienomis – vieną valandą trumpiau, pietų pertrauka 12.00–12.45. </w:t>
      </w:r>
      <w:r w:rsidR="00136A74" w:rsidRPr="00743482">
        <w:rPr>
          <w:rFonts w:cstheme="minorHAnsi"/>
          <w:sz w:val="24"/>
          <w:szCs w:val="24"/>
        </w:rPr>
        <w:t>Perkančioji organizacija nėra PVM mokėtoja.</w:t>
      </w:r>
    </w:p>
    <w:p w14:paraId="0A12BE29" w14:textId="77777777" w:rsidR="00961FC9" w:rsidRPr="00743482" w:rsidRDefault="00C72548" w:rsidP="00961FC9">
      <w:pPr>
        <w:pStyle w:val="Sraopastraipa"/>
        <w:numPr>
          <w:ilvl w:val="1"/>
          <w:numId w:val="1"/>
        </w:numPr>
        <w:spacing w:after="0" w:line="20" w:lineRule="atLeast"/>
        <w:ind w:left="0" w:firstLine="567"/>
        <w:jc w:val="both"/>
        <w:rPr>
          <w:rFonts w:eastAsia="Calibri"/>
          <w:sz w:val="24"/>
          <w:szCs w:val="24"/>
        </w:rPr>
      </w:pPr>
      <w:r w:rsidRPr="00743482">
        <w:rPr>
          <w:rFonts w:cstheme="minorHAnsi"/>
          <w:sz w:val="24"/>
          <w:szCs w:val="24"/>
        </w:rPr>
        <w:t>Pirkimo sutartį sudarys perkančioji organizacija.</w:t>
      </w:r>
    </w:p>
    <w:p w14:paraId="70DF79B2" w14:textId="1B3DECCA" w:rsidR="00961FC9" w:rsidRPr="004255B0" w:rsidRDefault="007D6857" w:rsidP="000549D2">
      <w:pPr>
        <w:pStyle w:val="Sraopastraipa"/>
        <w:numPr>
          <w:ilvl w:val="1"/>
          <w:numId w:val="1"/>
        </w:numPr>
        <w:spacing w:after="0" w:line="20" w:lineRule="atLeast"/>
        <w:ind w:left="0" w:firstLine="567"/>
        <w:jc w:val="both"/>
        <w:rPr>
          <w:rFonts w:eastAsia="Calibri"/>
          <w:sz w:val="24"/>
          <w:szCs w:val="24"/>
        </w:rPr>
      </w:pPr>
      <w:r w:rsidRPr="004255B0">
        <w:rPr>
          <w:sz w:val="24"/>
          <w:szCs w:val="24"/>
        </w:rPr>
        <w:t>Pirkimas</w:t>
      </w:r>
      <w:r w:rsidR="00B37854" w:rsidRPr="004255B0">
        <w:rPr>
          <w:sz w:val="24"/>
          <w:szCs w:val="24"/>
        </w:rPr>
        <w:t xml:space="preserve"> neatlieka</w:t>
      </w:r>
      <w:r w:rsidRPr="004255B0">
        <w:rPr>
          <w:sz w:val="24"/>
          <w:szCs w:val="24"/>
        </w:rPr>
        <w:t>mas</w:t>
      </w:r>
      <w:r w:rsidR="00B37854" w:rsidRPr="004255B0">
        <w:rPr>
          <w:sz w:val="24"/>
          <w:szCs w:val="24"/>
        </w:rPr>
        <w:t xml:space="preserve"> </w:t>
      </w:r>
      <w:r w:rsidR="002F5F8E" w:rsidRPr="004255B0">
        <w:rPr>
          <w:sz w:val="24"/>
          <w:szCs w:val="24"/>
        </w:rPr>
        <w:t>naudojantis centralizuotų pirkimų katalogu</w:t>
      </w:r>
      <w:r w:rsidR="00961FC9" w:rsidRPr="004255B0">
        <w:rPr>
          <w:sz w:val="24"/>
          <w:szCs w:val="24"/>
        </w:rPr>
        <w:t xml:space="preserve">, </w:t>
      </w:r>
      <w:r w:rsidRPr="004255B0">
        <w:rPr>
          <w:sz w:val="24"/>
          <w:szCs w:val="24"/>
        </w:rPr>
        <w:t xml:space="preserve"> nes</w:t>
      </w:r>
      <w:r w:rsidR="00961FC9" w:rsidRPr="004255B0">
        <w:rPr>
          <w:sz w:val="24"/>
          <w:szCs w:val="24"/>
        </w:rPr>
        <w:t>, prieš pradedant šį pirkimą,</w:t>
      </w:r>
      <w:r w:rsidRPr="004255B0">
        <w:rPr>
          <w:sz w:val="24"/>
          <w:szCs w:val="24"/>
        </w:rPr>
        <w:t xml:space="preserve"> </w:t>
      </w:r>
      <w:r w:rsidR="00961FC9" w:rsidRPr="004255B0">
        <w:rPr>
          <w:sz w:val="24"/>
          <w:szCs w:val="24"/>
        </w:rPr>
        <w:t xml:space="preserve">vykdyti </w:t>
      </w:r>
      <w:r w:rsidR="004255B0" w:rsidRPr="004255B0">
        <w:rPr>
          <w:sz w:val="24"/>
          <w:szCs w:val="24"/>
        </w:rPr>
        <w:t xml:space="preserve">penki </w:t>
      </w:r>
      <w:r w:rsidR="00961FC9" w:rsidRPr="004255B0">
        <w:rPr>
          <w:sz w:val="24"/>
          <w:szCs w:val="24"/>
        </w:rPr>
        <w:t xml:space="preserve">pirkimai per VšĮ CPO LT katalogą: </w:t>
      </w:r>
      <w:r w:rsidR="005804DC" w:rsidRPr="004255B0">
        <w:t xml:space="preserve"> CPO379293, CPO382568,  CPO385923</w:t>
      </w:r>
      <w:r w:rsidR="004255B0" w:rsidRPr="004255B0">
        <w:t xml:space="preserve">, CPO388673, CPO395361 </w:t>
      </w:r>
      <w:r w:rsidR="00961FC9" w:rsidRPr="004255B0">
        <w:rPr>
          <w:sz w:val="24"/>
          <w:szCs w:val="24"/>
        </w:rPr>
        <w:t>(pasiūlymų negauta).</w:t>
      </w:r>
    </w:p>
    <w:p w14:paraId="62DF64D0" w14:textId="7D706870" w:rsidR="00AA23FB" w:rsidRPr="00743482" w:rsidRDefault="002F5F8E" w:rsidP="00961FC9">
      <w:pPr>
        <w:spacing w:after="0" w:line="240" w:lineRule="auto"/>
        <w:ind w:firstLine="567"/>
        <w:rPr>
          <w:rFonts w:cstheme="minorHAnsi"/>
          <w:sz w:val="24"/>
          <w:szCs w:val="24"/>
        </w:rPr>
      </w:pPr>
      <w:r w:rsidRPr="00743482">
        <w:rPr>
          <w:rFonts w:cstheme="minorHAnsi"/>
          <w:sz w:val="24"/>
          <w:szCs w:val="24"/>
        </w:rPr>
        <w:t xml:space="preserve">1.4. </w:t>
      </w:r>
      <w:r w:rsidR="00AA23FB" w:rsidRPr="00743482">
        <w:rPr>
          <w:rFonts w:cstheme="minorHAnsi"/>
          <w:sz w:val="24"/>
          <w:szCs w:val="24"/>
        </w:rPr>
        <w:t xml:space="preserve"> </w:t>
      </w:r>
      <w:r w:rsidR="00AA23FB" w:rsidRPr="00743482">
        <w:rPr>
          <w:rFonts w:eastAsia="Times New Roman" w:cstheme="minorHAnsi"/>
          <w:sz w:val="24"/>
          <w:szCs w:val="24"/>
        </w:rPr>
        <w:t>Perkančioji organizacija nerezervuoja teisės dalyvauti pirkime.</w:t>
      </w:r>
    </w:p>
    <w:p w14:paraId="5C0790D6" w14:textId="77777777" w:rsidR="004F0F8B" w:rsidRPr="00743482" w:rsidRDefault="00C447D2" w:rsidP="004F0F8B">
      <w:pPr>
        <w:pStyle w:val="Sraopastraipa"/>
        <w:spacing w:after="0" w:line="240" w:lineRule="auto"/>
        <w:ind w:left="0" w:firstLine="567"/>
        <w:jc w:val="both"/>
        <w:rPr>
          <w:rFonts w:cstheme="minorHAnsi"/>
          <w:sz w:val="24"/>
          <w:szCs w:val="24"/>
        </w:rPr>
      </w:pPr>
      <w:r w:rsidRPr="00743482">
        <w:rPr>
          <w:rFonts w:cstheme="minorHAnsi"/>
          <w:sz w:val="24"/>
          <w:szCs w:val="24"/>
        </w:rPr>
        <w:t>1.</w:t>
      </w:r>
      <w:r w:rsidR="00095A99" w:rsidRPr="00743482">
        <w:rPr>
          <w:rFonts w:cstheme="minorHAnsi"/>
          <w:sz w:val="24"/>
          <w:szCs w:val="24"/>
        </w:rPr>
        <w:t>5</w:t>
      </w:r>
      <w:r w:rsidRPr="00743482">
        <w:rPr>
          <w:rFonts w:cstheme="minorHAnsi"/>
          <w:sz w:val="24"/>
          <w:szCs w:val="24"/>
        </w:rPr>
        <w:t xml:space="preserve">. </w:t>
      </w:r>
      <w:r w:rsidR="00E32C8E" w:rsidRPr="00743482">
        <w:rPr>
          <w:rFonts w:cstheme="minorHAnsi"/>
          <w:sz w:val="24"/>
          <w:szCs w:val="24"/>
        </w:rPr>
        <w:t xml:space="preserve">Stebėtojai dalyvauti </w:t>
      </w:r>
      <w:r w:rsidR="008A3C98" w:rsidRPr="00743482">
        <w:rPr>
          <w:rFonts w:cstheme="minorHAnsi"/>
          <w:sz w:val="24"/>
          <w:szCs w:val="24"/>
        </w:rPr>
        <w:t>K</w:t>
      </w:r>
      <w:r w:rsidR="00E32C8E" w:rsidRPr="00743482">
        <w:rPr>
          <w:rFonts w:cstheme="minorHAnsi"/>
          <w:sz w:val="24"/>
          <w:szCs w:val="24"/>
        </w:rPr>
        <w:t>omisijos posėdžiuose nėra kviečiami.</w:t>
      </w:r>
    </w:p>
    <w:p w14:paraId="25727175" w14:textId="0D6ED34B" w:rsidR="00CF76CF" w:rsidRPr="005804DC" w:rsidRDefault="00952DEA" w:rsidP="003E3B90">
      <w:pPr>
        <w:pStyle w:val="Sraopastraipa"/>
        <w:spacing w:after="0" w:line="240" w:lineRule="auto"/>
        <w:ind w:left="0" w:firstLine="567"/>
        <w:jc w:val="both"/>
        <w:rPr>
          <w:rFonts w:cstheme="minorHAnsi"/>
          <w:sz w:val="24"/>
          <w:szCs w:val="24"/>
        </w:rPr>
      </w:pPr>
      <w:r w:rsidRPr="005804DC">
        <w:rPr>
          <w:rFonts w:cstheme="minorHAnsi"/>
          <w:sz w:val="24"/>
          <w:szCs w:val="24"/>
        </w:rPr>
        <w:t xml:space="preserve">1.6. </w:t>
      </w:r>
      <w:r w:rsidR="003A502A" w:rsidRPr="005804DC">
        <w:rPr>
          <w:rFonts w:cstheme="minorHAnsi"/>
          <w:sz w:val="24"/>
          <w:szCs w:val="24"/>
        </w:rPr>
        <w:t>Atliekamas žaliasis pirkimas</w:t>
      </w:r>
      <w:r w:rsidR="00667B63" w:rsidRPr="005804DC">
        <w:rPr>
          <w:rFonts w:cstheme="minorHAnsi"/>
          <w:sz w:val="24"/>
          <w:szCs w:val="24"/>
        </w:rPr>
        <w:t xml:space="preserve"> vadovaujantis Aplinkos apsaugos kriterijų ta</w:t>
      </w:r>
      <w:r w:rsidR="00645FEE" w:rsidRPr="005804DC">
        <w:rPr>
          <w:rFonts w:cstheme="minorHAnsi"/>
          <w:sz w:val="24"/>
          <w:szCs w:val="24"/>
        </w:rPr>
        <w:t xml:space="preserve">ikymo, vykdant žaliuosius pirkimus, tvarkos aprašo, patvirtinto </w:t>
      </w:r>
      <w:r w:rsidR="009D5A2F" w:rsidRPr="005804DC">
        <w:rPr>
          <w:rFonts w:cstheme="minorHAnsi"/>
          <w:sz w:val="24"/>
          <w:szCs w:val="24"/>
        </w:rPr>
        <w:t>Lietuvos Respublikos aplinkos ministro</w:t>
      </w:r>
      <w:r w:rsidR="00936C7F" w:rsidRPr="005804DC">
        <w:rPr>
          <w:rFonts w:cstheme="minorHAnsi"/>
          <w:sz w:val="24"/>
          <w:szCs w:val="24"/>
        </w:rPr>
        <w:t xml:space="preserve"> </w:t>
      </w:r>
      <w:r w:rsidR="009D5A2F" w:rsidRPr="005804DC">
        <w:rPr>
          <w:rFonts w:cstheme="minorHAnsi"/>
          <w:sz w:val="24"/>
          <w:szCs w:val="24"/>
        </w:rPr>
        <w:t xml:space="preserve">2011 m. birželio 28 d. įsakymu Nr. </w:t>
      </w:r>
      <w:r w:rsidR="00453FCC" w:rsidRPr="005804DC">
        <w:rPr>
          <w:rFonts w:cstheme="minorHAnsi"/>
          <w:sz w:val="24"/>
          <w:szCs w:val="24"/>
        </w:rPr>
        <w:t>D1-508 „Dėl aplin</w:t>
      </w:r>
      <w:r w:rsidR="00BD678B" w:rsidRPr="005804DC">
        <w:rPr>
          <w:rFonts w:cstheme="minorHAnsi"/>
          <w:sz w:val="24"/>
          <w:szCs w:val="24"/>
        </w:rPr>
        <w:t>kos apsaugos kriterijų taikymo, vykdant žaliuosius</w:t>
      </w:r>
      <w:r w:rsidR="004E3BCB" w:rsidRPr="005804DC">
        <w:rPr>
          <w:rFonts w:cstheme="minorHAnsi"/>
          <w:sz w:val="24"/>
          <w:szCs w:val="24"/>
        </w:rPr>
        <w:t xml:space="preserve"> pirkimus, tvarkos aprašo patvirtinimo“ (aktuali redakcija)</w:t>
      </w:r>
      <w:r w:rsidR="00F6453D" w:rsidRPr="005804DC">
        <w:rPr>
          <w:rFonts w:cstheme="minorHAnsi"/>
          <w:sz w:val="24"/>
          <w:szCs w:val="24"/>
        </w:rPr>
        <w:t>, 4.</w:t>
      </w:r>
      <w:r w:rsidR="00F97361" w:rsidRPr="005804DC">
        <w:rPr>
          <w:rFonts w:cstheme="minorHAnsi"/>
          <w:sz w:val="24"/>
          <w:szCs w:val="24"/>
        </w:rPr>
        <w:t>4.</w:t>
      </w:r>
      <w:r w:rsidR="009E1D9F" w:rsidRPr="005804DC">
        <w:rPr>
          <w:rFonts w:cstheme="minorHAnsi"/>
          <w:sz w:val="24"/>
          <w:szCs w:val="24"/>
        </w:rPr>
        <w:t>3</w:t>
      </w:r>
      <w:r w:rsidR="00297725" w:rsidRPr="005804DC">
        <w:rPr>
          <w:rFonts w:cstheme="minorHAnsi"/>
          <w:sz w:val="24"/>
          <w:szCs w:val="24"/>
        </w:rPr>
        <w:t>.</w:t>
      </w:r>
      <w:r w:rsidR="00F6453D" w:rsidRPr="005804DC">
        <w:rPr>
          <w:rFonts w:cstheme="minorHAnsi"/>
          <w:sz w:val="24"/>
          <w:szCs w:val="24"/>
        </w:rPr>
        <w:t xml:space="preserve"> punktu (reikalavimai nurodyti </w:t>
      </w:r>
      <w:r w:rsidR="00BE315B" w:rsidRPr="005804DC">
        <w:rPr>
          <w:rFonts w:cstheme="minorHAnsi"/>
          <w:sz w:val="24"/>
          <w:szCs w:val="24"/>
        </w:rPr>
        <w:t>pirkimo</w:t>
      </w:r>
      <w:r w:rsidR="00F6453D" w:rsidRPr="005804DC">
        <w:rPr>
          <w:rFonts w:cstheme="minorHAnsi"/>
          <w:sz w:val="24"/>
          <w:szCs w:val="24"/>
        </w:rPr>
        <w:t xml:space="preserve"> sąlygų </w:t>
      </w:r>
      <w:r w:rsidR="005804DC" w:rsidRPr="005804DC">
        <w:rPr>
          <w:rFonts w:cstheme="minorHAnsi"/>
          <w:sz w:val="24"/>
          <w:szCs w:val="24"/>
        </w:rPr>
        <w:t>8</w:t>
      </w:r>
      <w:r w:rsidR="00F6453D" w:rsidRPr="005804DC">
        <w:rPr>
          <w:rFonts w:cstheme="minorHAnsi"/>
          <w:sz w:val="24"/>
          <w:szCs w:val="24"/>
        </w:rPr>
        <w:t xml:space="preserve"> priedo „S</w:t>
      </w:r>
      <w:r w:rsidR="00D62C44" w:rsidRPr="005804DC">
        <w:rPr>
          <w:rFonts w:cstheme="minorHAnsi"/>
          <w:sz w:val="24"/>
          <w:szCs w:val="24"/>
        </w:rPr>
        <w:t xml:space="preserve">utarties projektas“ </w:t>
      </w:r>
      <w:r w:rsidR="00F97361" w:rsidRPr="005804DC">
        <w:rPr>
          <w:rFonts w:cstheme="minorHAnsi"/>
          <w:sz w:val="24"/>
          <w:szCs w:val="24"/>
        </w:rPr>
        <w:t xml:space="preserve">specialiųjų sąlygų </w:t>
      </w:r>
      <w:r w:rsidR="00811006" w:rsidRPr="005804DC">
        <w:rPr>
          <w:rFonts w:cstheme="minorHAnsi"/>
          <w:sz w:val="24"/>
          <w:szCs w:val="24"/>
        </w:rPr>
        <w:t>1</w:t>
      </w:r>
      <w:r w:rsidR="00053E25" w:rsidRPr="005804DC">
        <w:rPr>
          <w:rFonts w:cstheme="minorHAnsi"/>
          <w:sz w:val="24"/>
          <w:szCs w:val="24"/>
        </w:rPr>
        <w:t>3</w:t>
      </w:r>
      <w:r w:rsidR="00811006" w:rsidRPr="005804DC">
        <w:rPr>
          <w:rFonts w:cstheme="minorHAnsi"/>
          <w:sz w:val="24"/>
          <w:szCs w:val="24"/>
        </w:rPr>
        <w:t>.</w:t>
      </w:r>
      <w:r w:rsidR="00053E25" w:rsidRPr="005804DC">
        <w:rPr>
          <w:rFonts w:cstheme="minorHAnsi"/>
          <w:sz w:val="24"/>
          <w:szCs w:val="24"/>
        </w:rPr>
        <w:t>1</w:t>
      </w:r>
      <w:r w:rsidR="00D62C44" w:rsidRPr="005804DC">
        <w:rPr>
          <w:rFonts w:cstheme="minorHAnsi"/>
          <w:sz w:val="24"/>
          <w:szCs w:val="24"/>
        </w:rPr>
        <w:t xml:space="preserve"> punkt</w:t>
      </w:r>
      <w:r w:rsidR="003B50A4" w:rsidRPr="005804DC">
        <w:rPr>
          <w:rFonts w:cstheme="minorHAnsi"/>
          <w:sz w:val="24"/>
          <w:szCs w:val="24"/>
        </w:rPr>
        <w:t>e</w:t>
      </w:r>
      <w:r w:rsidR="0099542E" w:rsidRPr="005804DC">
        <w:rPr>
          <w:rFonts w:cstheme="minorHAnsi"/>
          <w:sz w:val="24"/>
          <w:szCs w:val="24"/>
        </w:rPr>
        <w:t>)</w:t>
      </w:r>
      <w:r w:rsidR="004211B1" w:rsidRPr="005804DC">
        <w:t>.</w:t>
      </w:r>
    </w:p>
    <w:p w14:paraId="076EF920" w14:textId="327750C6" w:rsidR="003E3B90" w:rsidRPr="00743482" w:rsidRDefault="00CF76CF" w:rsidP="003E3B90">
      <w:pPr>
        <w:pStyle w:val="Sraopastraipa"/>
        <w:spacing w:after="0" w:line="240" w:lineRule="auto"/>
        <w:ind w:left="0" w:firstLine="567"/>
        <w:jc w:val="both"/>
        <w:rPr>
          <w:rFonts w:cstheme="minorHAnsi"/>
          <w:i/>
          <w:iCs/>
          <w:sz w:val="24"/>
          <w:szCs w:val="24"/>
        </w:rPr>
      </w:pPr>
      <w:r w:rsidRPr="00743482">
        <w:rPr>
          <w:rFonts w:cstheme="minorHAnsi"/>
          <w:sz w:val="24"/>
          <w:szCs w:val="24"/>
        </w:rPr>
        <w:t xml:space="preserve">1.7. </w:t>
      </w:r>
      <w:r w:rsidRPr="00743482">
        <w:rPr>
          <w:rFonts w:eastAsia="Arial"/>
          <w:sz w:val="24"/>
          <w:szCs w:val="24"/>
        </w:rPr>
        <w:t>Išankstinis skelbimas apie pirkimą nebuvo paskelbtas.</w:t>
      </w:r>
      <w:r w:rsidRPr="00743482">
        <w:rPr>
          <w:rFonts w:eastAsia="Arial"/>
        </w:rPr>
        <w:t xml:space="preserve"> </w:t>
      </w:r>
      <w:r w:rsidR="00D62C44" w:rsidRPr="00743482">
        <w:rPr>
          <w:rFonts w:cstheme="minorHAnsi"/>
          <w:sz w:val="24"/>
          <w:szCs w:val="24"/>
        </w:rPr>
        <w:t xml:space="preserve"> </w:t>
      </w:r>
      <w:r w:rsidR="003A502A" w:rsidRPr="00743482">
        <w:rPr>
          <w:rFonts w:cstheme="minorHAnsi"/>
          <w:sz w:val="24"/>
          <w:szCs w:val="24"/>
        </w:rPr>
        <w:t xml:space="preserve"> </w:t>
      </w:r>
    </w:p>
    <w:p w14:paraId="7A8EAC9B" w14:textId="2520E893" w:rsidR="003E3B90" w:rsidRPr="00743482" w:rsidRDefault="003E3B90" w:rsidP="003E3B90">
      <w:pPr>
        <w:pStyle w:val="Sraopastraipa"/>
        <w:spacing w:after="0" w:line="240" w:lineRule="auto"/>
        <w:ind w:left="0" w:firstLine="567"/>
        <w:jc w:val="both"/>
        <w:rPr>
          <w:rFonts w:cstheme="minorHAnsi"/>
          <w:sz w:val="24"/>
          <w:szCs w:val="24"/>
          <w:lang w:eastAsia="en-US"/>
        </w:rPr>
      </w:pPr>
      <w:r w:rsidRPr="00743482">
        <w:rPr>
          <w:rFonts w:cstheme="minorHAnsi"/>
          <w:sz w:val="24"/>
          <w:szCs w:val="24"/>
        </w:rPr>
        <w:t>1.</w:t>
      </w:r>
      <w:r w:rsidR="00CF76CF" w:rsidRPr="00743482">
        <w:rPr>
          <w:rFonts w:cstheme="minorHAnsi"/>
          <w:sz w:val="24"/>
          <w:szCs w:val="24"/>
        </w:rPr>
        <w:t>8</w:t>
      </w:r>
      <w:r w:rsidRPr="00743482">
        <w:rPr>
          <w:rFonts w:cstheme="minorHAnsi"/>
          <w:sz w:val="24"/>
          <w:szCs w:val="24"/>
        </w:rPr>
        <w:t xml:space="preserve">. </w:t>
      </w:r>
      <w:r w:rsidR="00015FC9" w:rsidRPr="00743482">
        <w:rPr>
          <w:rFonts w:cstheme="minorHAnsi"/>
          <w:sz w:val="24"/>
          <w:szCs w:val="24"/>
          <w:lang w:eastAsia="en-US"/>
        </w:rPr>
        <w:t>P</w:t>
      </w:r>
      <w:r w:rsidR="00E32C8E" w:rsidRPr="00743482">
        <w:rPr>
          <w:rFonts w:cstheme="minorHAnsi"/>
          <w:sz w:val="24"/>
          <w:szCs w:val="24"/>
          <w:lang w:eastAsia="en-US"/>
        </w:rPr>
        <w:t>irkime</w:t>
      </w:r>
      <w:r w:rsidR="00F97361" w:rsidRPr="00743482">
        <w:rPr>
          <w:rFonts w:cstheme="minorHAnsi"/>
          <w:sz w:val="24"/>
          <w:szCs w:val="24"/>
          <w:lang w:eastAsia="en-US"/>
        </w:rPr>
        <w:t xml:space="preserve"> </w:t>
      </w:r>
      <w:r w:rsidR="007A68AD" w:rsidRPr="00743482">
        <w:rPr>
          <w:rFonts w:cstheme="minorHAnsi"/>
          <w:sz w:val="24"/>
          <w:szCs w:val="24"/>
        </w:rPr>
        <w:t>perkančioji organizacija</w:t>
      </w:r>
      <w:r w:rsidR="00E32C8E" w:rsidRPr="00743482">
        <w:rPr>
          <w:rFonts w:cstheme="minorHAnsi"/>
          <w:sz w:val="24"/>
          <w:szCs w:val="24"/>
          <w:lang w:eastAsia="en-US"/>
        </w:rPr>
        <w:t xml:space="preserve"> nenumato skelbti pranešimo dėl savanoriško </w:t>
      </w:r>
      <w:proofErr w:type="spellStart"/>
      <w:r w:rsidR="00E32C8E" w:rsidRPr="00743482">
        <w:rPr>
          <w:rFonts w:cstheme="minorHAnsi"/>
          <w:i/>
          <w:iCs/>
          <w:sz w:val="24"/>
          <w:szCs w:val="24"/>
          <w:lang w:eastAsia="en-US"/>
        </w:rPr>
        <w:t>ex</w:t>
      </w:r>
      <w:proofErr w:type="spellEnd"/>
      <w:r w:rsidR="00E32C8E" w:rsidRPr="00743482">
        <w:rPr>
          <w:rFonts w:cstheme="minorHAnsi"/>
          <w:i/>
          <w:iCs/>
          <w:sz w:val="24"/>
          <w:szCs w:val="24"/>
          <w:lang w:eastAsia="en-US"/>
        </w:rPr>
        <w:t xml:space="preserve"> ante</w:t>
      </w:r>
      <w:r w:rsidR="00E32C8E" w:rsidRPr="00743482">
        <w:rPr>
          <w:rFonts w:cstheme="minorHAnsi"/>
          <w:sz w:val="24"/>
          <w:szCs w:val="24"/>
          <w:lang w:eastAsia="en-US"/>
        </w:rPr>
        <w:t xml:space="preserve"> skaidrumo.</w:t>
      </w:r>
    </w:p>
    <w:p w14:paraId="1982D864" w14:textId="77777777" w:rsidR="00A7633E" w:rsidRPr="00743482" w:rsidRDefault="003E3B90" w:rsidP="00A7633E">
      <w:pPr>
        <w:pStyle w:val="Sraopastraipa"/>
        <w:spacing w:after="0" w:line="240" w:lineRule="auto"/>
        <w:ind w:left="0" w:firstLine="567"/>
        <w:jc w:val="both"/>
        <w:rPr>
          <w:rFonts w:cstheme="minorHAnsi"/>
          <w:sz w:val="24"/>
          <w:szCs w:val="24"/>
        </w:rPr>
      </w:pPr>
      <w:r w:rsidRPr="00743482">
        <w:rPr>
          <w:rFonts w:cstheme="minorHAnsi"/>
          <w:sz w:val="24"/>
          <w:szCs w:val="24"/>
          <w:lang w:eastAsia="en-US"/>
        </w:rPr>
        <w:t>1.</w:t>
      </w:r>
      <w:r w:rsidR="00CF76CF" w:rsidRPr="00743482">
        <w:rPr>
          <w:rFonts w:cstheme="minorHAnsi"/>
          <w:sz w:val="24"/>
          <w:szCs w:val="24"/>
          <w:lang w:eastAsia="en-US"/>
        </w:rPr>
        <w:t>9</w:t>
      </w:r>
      <w:r w:rsidRPr="00743482">
        <w:rPr>
          <w:rFonts w:cstheme="minorHAnsi"/>
          <w:sz w:val="24"/>
          <w:szCs w:val="24"/>
          <w:lang w:eastAsia="en-US"/>
        </w:rPr>
        <w:t xml:space="preserve">. </w:t>
      </w:r>
      <w:r w:rsidR="007466F8" w:rsidRPr="00743482">
        <w:rPr>
          <w:rFonts w:cstheme="minorHAnsi"/>
          <w:sz w:val="24"/>
          <w:szCs w:val="24"/>
        </w:rPr>
        <w:t>Pirkime neleidžia</w:t>
      </w:r>
      <w:r w:rsidR="00216820" w:rsidRPr="00743482">
        <w:rPr>
          <w:rFonts w:cstheme="minorHAnsi"/>
          <w:sz w:val="24"/>
          <w:szCs w:val="24"/>
        </w:rPr>
        <w:t>ma</w:t>
      </w:r>
      <w:r w:rsidR="007466F8" w:rsidRPr="00743482">
        <w:rPr>
          <w:rFonts w:cstheme="minorHAnsi"/>
          <w:sz w:val="24"/>
          <w:szCs w:val="24"/>
        </w:rPr>
        <w:t xml:space="preserve"> pateikti alternatyvių </w:t>
      </w:r>
      <w:r w:rsidR="00D27E76" w:rsidRPr="00743482">
        <w:rPr>
          <w:rFonts w:cstheme="minorHAnsi"/>
          <w:sz w:val="24"/>
          <w:szCs w:val="24"/>
        </w:rPr>
        <w:t>p</w:t>
      </w:r>
      <w:r w:rsidR="007466F8" w:rsidRPr="00743482">
        <w:rPr>
          <w:rFonts w:cstheme="minorHAnsi"/>
          <w:sz w:val="24"/>
          <w:szCs w:val="24"/>
        </w:rPr>
        <w:t>asiūlymų.</w:t>
      </w:r>
    </w:p>
    <w:p w14:paraId="48828538" w14:textId="37A7AB3C" w:rsidR="00A7633E" w:rsidRPr="00743482" w:rsidRDefault="00A7633E" w:rsidP="00A7633E">
      <w:pPr>
        <w:pStyle w:val="Sraopastraipa"/>
        <w:spacing w:after="0" w:line="240" w:lineRule="auto"/>
        <w:ind w:left="0" w:firstLine="567"/>
        <w:jc w:val="both"/>
        <w:rPr>
          <w:rFonts w:cstheme="minorHAnsi"/>
          <w:sz w:val="24"/>
          <w:szCs w:val="24"/>
        </w:rPr>
      </w:pPr>
      <w:r w:rsidRPr="00743482">
        <w:rPr>
          <w:rFonts w:cstheme="minorHAnsi"/>
          <w:sz w:val="24"/>
          <w:szCs w:val="24"/>
        </w:rPr>
        <w:t>1.10.</w:t>
      </w:r>
      <w:r w:rsidR="00F80477" w:rsidRPr="00743482">
        <w:rPr>
          <w:rFonts w:cstheme="minorHAnsi"/>
          <w:sz w:val="24"/>
          <w:szCs w:val="24"/>
        </w:rPr>
        <w:t xml:space="preserve"> Asmens duomenys, gauti pirkimo procedūrų vykdymo metu, tvarkomi vadovaujantis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www.kedainiai.lt skyriaus „Teisinė informacija"  srityje „Asmens duomenų apsauga“.</w:t>
      </w:r>
    </w:p>
    <w:p w14:paraId="0C002F05" w14:textId="5C225C15" w:rsidR="00E32C8E" w:rsidRPr="00743482" w:rsidRDefault="006343F3" w:rsidP="00A7633E">
      <w:pPr>
        <w:pStyle w:val="Sraopastraipa"/>
        <w:spacing w:line="240" w:lineRule="auto"/>
        <w:ind w:left="0" w:firstLine="709"/>
        <w:rPr>
          <w:rFonts w:eastAsia="Arial" w:cstheme="minorHAnsi"/>
          <w:sz w:val="24"/>
          <w:szCs w:val="24"/>
        </w:rPr>
      </w:pPr>
      <w:r w:rsidRPr="00743482">
        <w:rPr>
          <w:rFonts w:cstheme="minorHAnsi"/>
          <w:sz w:val="24"/>
          <w:szCs w:val="24"/>
        </w:rPr>
        <w:t>1.</w:t>
      </w:r>
      <w:r w:rsidR="00CF76CF" w:rsidRPr="00743482">
        <w:rPr>
          <w:rFonts w:cstheme="minorHAnsi"/>
          <w:sz w:val="24"/>
          <w:szCs w:val="24"/>
        </w:rPr>
        <w:t>1</w:t>
      </w:r>
      <w:r w:rsidR="00A7633E" w:rsidRPr="00743482">
        <w:rPr>
          <w:rFonts w:cstheme="minorHAnsi"/>
          <w:sz w:val="24"/>
          <w:szCs w:val="24"/>
        </w:rPr>
        <w:t>1</w:t>
      </w:r>
      <w:r w:rsidRPr="00743482">
        <w:rPr>
          <w:rFonts w:cstheme="minorHAnsi"/>
          <w:sz w:val="24"/>
          <w:szCs w:val="24"/>
        </w:rPr>
        <w:t xml:space="preserve">. </w:t>
      </w:r>
      <w:r w:rsidR="00E32C8E" w:rsidRPr="00743482">
        <w:rPr>
          <w:rFonts w:eastAsia="Arial" w:cstheme="minorHAnsi"/>
          <w:sz w:val="24"/>
          <w:szCs w:val="24"/>
        </w:rPr>
        <w:t xml:space="preserve">Bendrosios </w:t>
      </w:r>
      <w:r w:rsidR="007E5F55" w:rsidRPr="00743482">
        <w:rPr>
          <w:rFonts w:eastAsia="Arial" w:cstheme="minorHAnsi"/>
          <w:sz w:val="24"/>
          <w:szCs w:val="24"/>
        </w:rPr>
        <w:t xml:space="preserve">pirkimo </w:t>
      </w:r>
      <w:r w:rsidR="00E32C8E" w:rsidRPr="00743482">
        <w:rPr>
          <w:rFonts w:eastAsia="Arial" w:cstheme="minorHAnsi"/>
          <w:sz w:val="24"/>
          <w:szCs w:val="24"/>
        </w:rPr>
        <w:t>sąlygos yra neatskiriama ši</w:t>
      </w:r>
      <w:r w:rsidR="00C07F25" w:rsidRPr="00743482">
        <w:rPr>
          <w:rFonts w:eastAsia="Arial" w:cstheme="minorHAnsi"/>
          <w:sz w:val="24"/>
          <w:szCs w:val="24"/>
        </w:rPr>
        <w:t>ų</w:t>
      </w:r>
      <w:r w:rsidR="00E32C8E" w:rsidRPr="00743482">
        <w:rPr>
          <w:rFonts w:eastAsia="Arial" w:cstheme="minorHAnsi"/>
          <w:sz w:val="24"/>
          <w:szCs w:val="24"/>
        </w:rPr>
        <w:t xml:space="preserve"> </w:t>
      </w:r>
      <w:r w:rsidR="00F4541C" w:rsidRPr="00743482">
        <w:rPr>
          <w:rFonts w:eastAsia="Arial" w:cstheme="minorHAnsi"/>
          <w:sz w:val="24"/>
          <w:szCs w:val="24"/>
        </w:rPr>
        <w:t>p</w:t>
      </w:r>
      <w:r w:rsidR="00E32C8E" w:rsidRPr="00743482">
        <w:rPr>
          <w:rFonts w:eastAsia="Arial" w:cstheme="minorHAnsi"/>
          <w:sz w:val="24"/>
          <w:szCs w:val="24"/>
        </w:rPr>
        <w:t>irkimo sąlygų dalis.</w:t>
      </w:r>
    </w:p>
    <w:p w14:paraId="5DEDEBC7" w14:textId="1ED44FB6" w:rsidR="00B41C66" w:rsidRPr="00743482" w:rsidRDefault="00507DC9" w:rsidP="00717DCC">
      <w:pPr>
        <w:pStyle w:val="Antrat1"/>
        <w:spacing w:line="20" w:lineRule="atLeast"/>
        <w:contextualSpacing/>
        <w:rPr>
          <w:color w:val="auto"/>
        </w:rPr>
      </w:pPr>
      <w:bookmarkStart w:id="3" w:name="_Ref39426332"/>
      <w:bookmarkStart w:id="4" w:name="_Ref39426338"/>
      <w:bookmarkStart w:id="5" w:name="_Toc239689992"/>
      <w:bookmarkEnd w:id="1"/>
      <w:r w:rsidRPr="00743482">
        <w:rPr>
          <w:rFonts w:ascii="Calibri" w:hAnsi="Calibri" w:cs="Calibri"/>
          <w:color w:val="auto"/>
        </w:rPr>
        <w:t>2</w:t>
      </w:r>
      <w:r w:rsidRPr="00743482">
        <w:rPr>
          <w:color w:val="auto"/>
        </w:rPr>
        <w:t xml:space="preserve">. </w:t>
      </w:r>
      <w:r w:rsidR="00B41C66" w:rsidRPr="00743482">
        <w:rPr>
          <w:rFonts w:asciiTheme="minorHAnsi" w:hAnsiTheme="minorHAnsi" w:cstheme="minorHAnsi"/>
          <w:color w:val="auto"/>
        </w:rPr>
        <w:t>Pirkimo objektas</w:t>
      </w:r>
      <w:bookmarkEnd w:id="3"/>
      <w:bookmarkEnd w:id="4"/>
      <w:bookmarkEnd w:id="5"/>
    </w:p>
    <w:p w14:paraId="4E06297E" w14:textId="77777777" w:rsidR="005804DC" w:rsidRPr="004255B0" w:rsidRDefault="00854CFE" w:rsidP="00CC0810">
      <w:pPr>
        <w:pStyle w:val="Betarp"/>
        <w:spacing w:after="120"/>
        <w:ind w:firstLine="709"/>
        <w:contextualSpacing/>
        <w:jc w:val="both"/>
        <w:rPr>
          <w:rFonts w:eastAsia="Calibri" w:cstheme="minorHAnsi"/>
          <w:sz w:val="24"/>
          <w:szCs w:val="24"/>
        </w:rPr>
      </w:pPr>
      <w:r w:rsidRPr="004255B0">
        <w:rPr>
          <w:rFonts w:eastAsia="Calibri" w:cstheme="minorHAnsi"/>
          <w:sz w:val="24"/>
          <w:szCs w:val="24"/>
        </w:rPr>
        <w:t xml:space="preserve">2.1. </w:t>
      </w:r>
      <w:r w:rsidR="00B41C66" w:rsidRPr="004255B0">
        <w:rPr>
          <w:rFonts w:eastAsia="Calibri" w:cstheme="minorHAnsi"/>
          <w:sz w:val="24"/>
          <w:szCs w:val="24"/>
        </w:rPr>
        <w:t>Perkančioji organizacija numato įsigyti</w:t>
      </w:r>
      <w:r w:rsidR="007A04B2" w:rsidRPr="004255B0">
        <w:rPr>
          <w:rFonts w:eastAsia="Calibri" w:cstheme="minorHAnsi"/>
          <w:sz w:val="24"/>
          <w:szCs w:val="24"/>
        </w:rPr>
        <w:t xml:space="preserve"> </w:t>
      </w:r>
      <w:r w:rsidR="005804DC" w:rsidRPr="004255B0">
        <w:rPr>
          <w:rFonts w:cstheme="minorHAnsi"/>
          <w:sz w:val="24"/>
          <w:szCs w:val="24"/>
        </w:rPr>
        <w:t xml:space="preserve">Kėdainių rajono savivaldybės Vilainių seniūnijos </w:t>
      </w:r>
      <w:proofErr w:type="spellStart"/>
      <w:r w:rsidR="005804DC" w:rsidRPr="004255B0">
        <w:rPr>
          <w:rFonts w:cstheme="minorHAnsi"/>
          <w:sz w:val="24"/>
          <w:szCs w:val="24"/>
        </w:rPr>
        <w:t>Galkantų</w:t>
      </w:r>
      <w:proofErr w:type="spellEnd"/>
      <w:r w:rsidR="005804DC" w:rsidRPr="004255B0">
        <w:rPr>
          <w:rFonts w:cstheme="minorHAnsi"/>
          <w:sz w:val="24"/>
          <w:szCs w:val="24"/>
        </w:rPr>
        <w:t xml:space="preserve">, </w:t>
      </w:r>
      <w:proofErr w:type="spellStart"/>
      <w:r w:rsidR="005804DC" w:rsidRPr="004255B0">
        <w:rPr>
          <w:rFonts w:cstheme="minorHAnsi"/>
          <w:sz w:val="24"/>
          <w:szCs w:val="24"/>
        </w:rPr>
        <w:t>Repengių</w:t>
      </w:r>
      <w:proofErr w:type="spellEnd"/>
      <w:r w:rsidR="005804DC" w:rsidRPr="004255B0">
        <w:rPr>
          <w:rFonts w:cstheme="minorHAnsi"/>
          <w:sz w:val="24"/>
          <w:szCs w:val="24"/>
        </w:rPr>
        <w:t xml:space="preserve">, </w:t>
      </w:r>
      <w:proofErr w:type="spellStart"/>
      <w:r w:rsidR="005804DC" w:rsidRPr="004255B0">
        <w:rPr>
          <w:rFonts w:cstheme="minorHAnsi"/>
          <w:sz w:val="24"/>
          <w:szCs w:val="24"/>
        </w:rPr>
        <w:t>Gineitų</w:t>
      </w:r>
      <w:proofErr w:type="spellEnd"/>
      <w:r w:rsidR="005804DC" w:rsidRPr="004255B0">
        <w:rPr>
          <w:rFonts w:cstheme="minorHAnsi"/>
          <w:sz w:val="24"/>
          <w:szCs w:val="24"/>
        </w:rPr>
        <w:t xml:space="preserve">, Šetenių, </w:t>
      </w:r>
      <w:proofErr w:type="spellStart"/>
      <w:r w:rsidR="005804DC" w:rsidRPr="004255B0">
        <w:rPr>
          <w:rFonts w:cstheme="minorHAnsi"/>
          <w:sz w:val="24"/>
          <w:szCs w:val="24"/>
        </w:rPr>
        <w:t>Šlaitkalnio</w:t>
      </w:r>
      <w:proofErr w:type="spellEnd"/>
      <w:r w:rsidR="005804DC" w:rsidRPr="004255B0">
        <w:rPr>
          <w:rFonts w:cstheme="minorHAnsi"/>
          <w:sz w:val="24"/>
          <w:szCs w:val="24"/>
        </w:rPr>
        <w:t xml:space="preserve">, </w:t>
      </w:r>
      <w:proofErr w:type="spellStart"/>
      <w:r w:rsidR="005804DC" w:rsidRPr="004255B0">
        <w:rPr>
          <w:rFonts w:cstheme="minorHAnsi"/>
          <w:sz w:val="24"/>
          <w:szCs w:val="24"/>
        </w:rPr>
        <w:t>Šventybrasčio</w:t>
      </w:r>
      <w:proofErr w:type="spellEnd"/>
      <w:r w:rsidR="005804DC" w:rsidRPr="004255B0">
        <w:rPr>
          <w:rFonts w:cstheme="minorHAnsi"/>
          <w:sz w:val="24"/>
          <w:szCs w:val="24"/>
        </w:rPr>
        <w:t xml:space="preserve"> ir </w:t>
      </w:r>
      <w:proofErr w:type="spellStart"/>
      <w:r w:rsidR="005804DC" w:rsidRPr="004255B0">
        <w:rPr>
          <w:rFonts w:cstheme="minorHAnsi"/>
          <w:sz w:val="24"/>
          <w:szCs w:val="24"/>
        </w:rPr>
        <w:t>Zavišinės</w:t>
      </w:r>
      <w:proofErr w:type="spellEnd"/>
      <w:r w:rsidR="005804DC" w:rsidRPr="004255B0">
        <w:rPr>
          <w:rFonts w:cstheme="minorHAnsi"/>
          <w:sz w:val="24"/>
          <w:szCs w:val="24"/>
        </w:rPr>
        <w:t xml:space="preserve"> kaimų teritorijose numatomų įrengti 11 atokvėpio aikštelių su mažosios architektūros elementais naujos statybos supaprastinto statybos projekto parengimo bei projekto vykdymo priežiūros paslaugas.</w:t>
      </w:r>
      <w:r w:rsidR="005804DC" w:rsidRPr="004255B0">
        <w:rPr>
          <w:rFonts w:eastAsia="Calibri" w:cstheme="minorHAnsi"/>
          <w:sz w:val="24"/>
          <w:szCs w:val="24"/>
        </w:rPr>
        <w:t xml:space="preserve"> </w:t>
      </w:r>
    </w:p>
    <w:p w14:paraId="7860A64C" w14:textId="77777777" w:rsidR="005804DC" w:rsidRPr="004255B0" w:rsidRDefault="005804DC" w:rsidP="00854CFE">
      <w:pPr>
        <w:pStyle w:val="Betarp"/>
        <w:spacing w:after="120"/>
        <w:ind w:firstLine="709"/>
        <w:contextualSpacing/>
        <w:jc w:val="both"/>
        <w:rPr>
          <w:rFonts w:cstheme="minorHAnsi"/>
          <w:sz w:val="24"/>
          <w:szCs w:val="24"/>
        </w:rPr>
      </w:pPr>
      <w:r w:rsidRPr="004255B0">
        <w:rPr>
          <w:rFonts w:cstheme="minorHAnsi"/>
          <w:sz w:val="24"/>
          <w:szCs w:val="24"/>
        </w:rPr>
        <w:t>Europos Sąjungos lėšomis bendrai finansuojamas projektas „Gamtos ir kultūros objektų pritaikymas lankymui Kėdainių rajono savivaldybėje“, projekto Nr. 22-305-P-0003.</w:t>
      </w:r>
    </w:p>
    <w:p w14:paraId="0B7B0A50" w14:textId="4523EDE0" w:rsidR="00B41C66" w:rsidRPr="004255B0" w:rsidRDefault="00B41C66" w:rsidP="00854CFE">
      <w:pPr>
        <w:pStyle w:val="Betarp"/>
        <w:spacing w:after="120"/>
        <w:ind w:firstLine="709"/>
        <w:contextualSpacing/>
        <w:jc w:val="both"/>
        <w:rPr>
          <w:rFonts w:cstheme="minorHAnsi"/>
          <w:sz w:val="24"/>
          <w:szCs w:val="24"/>
        </w:rPr>
      </w:pPr>
      <w:r w:rsidRPr="004255B0">
        <w:rPr>
          <w:rFonts w:cstheme="minorHAnsi"/>
          <w:sz w:val="24"/>
          <w:szCs w:val="24"/>
        </w:rPr>
        <w:t xml:space="preserve">Reikalavimai pirkimo objektui nustatyti </w:t>
      </w:r>
      <w:r w:rsidR="00CE7209" w:rsidRPr="004255B0">
        <w:rPr>
          <w:rFonts w:cstheme="minorHAnsi"/>
          <w:sz w:val="24"/>
          <w:szCs w:val="24"/>
        </w:rPr>
        <w:t xml:space="preserve">pirkimo </w:t>
      </w:r>
      <w:r w:rsidR="00444CAF" w:rsidRPr="004255B0">
        <w:rPr>
          <w:rFonts w:cstheme="minorHAnsi"/>
          <w:sz w:val="24"/>
          <w:szCs w:val="24"/>
        </w:rPr>
        <w:t xml:space="preserve">sąlygų </w:t>
      </w:r>
      <w:r w:rsidR="007E2CDA" w:rsidRPr="004255B0">
        <w:rPr>
          <w:rFonts w:cstheme="minorHAnsi"/>
          <w:sz w:val="24"/>
          <w:szCs w:val="24"/>
        </w:rPr>
        <w:t>2</w:t>
      </w:r>
      <w:r w:rsidR="002829E9" w:rsidRPr="004255B0">
        <w:rPr>
          <w:rFonts w:cstheme="minorHAnsi"/>
          <w:sz w:val="24"/>
          <w:szCs w:val="24"/>
        </w:rPr>
        <w:t xml:space="preserve">, </w:t>
      </w:r>
      <w:r w:rsidR="003F74B6" w:rsidRPr="004255B0">
        <w:rPr>
          <w:rFonts w:cstheme="minorHAnsi"/>
          <w:sz w:val="24"/>
          <w:szCs w:val="24"/>
        </w:rPr>
        <w:t>8</w:t>
      </w:r>
      <w:r w:rsidR="00740363" w:rsidRPr="004255B0">
        <w:rPr>
          <w:rFonts w:cstheme="minorHAnsi"/>
          <w:sz w:val="24"/>
          <w:szCs w:val="24"/>
        </w:rPr>
        <w:t xml:space="preserve">, </w:t>
      </w:r>
      <w:r w:rsidR="003F74B6" w:rsidRPr="004255B0">
        <w:rPr>
          <w:rFonts w:cstheme="minorHAnsi"/>
          <w:sz w:val="24"/>
          <w:szCs w:val="24"/>
        </w:rPr>
        <w:t>9</w:t>
      </w:r>
      <w:r w:rsidR="00FA7D78" w:rsidRPr="004255B0">
        <w:rPr>
          <w:rFonts w:cstheme="minorHAnsi"/>
          <w:sz w:val="24"/>
          <w:szCs w:val="24"/>
        </w:rPr>
        <w:t xml:space="preserve"> </w:t>
      </w:r>
      <w:r w:rsidR="00444CAF" w:rsidRPr="004255B0">
        <w:rPr>
          <w:rFonts w:cstheme="minorHAnsi"/>
          <w:sz w:val="24"/>
          <w:szCs w:val="24"/>
        </w:rPr>
        <w:t>pried</w:t>
      </w:r>
      <w:r w:rsidR="002829E9" w:rsidRPr="004255B0">
        <w:rPr>
          <w:rFonts w:cstheme="minorHAnsi"/>
          <w:sz w:val="24"/>
          <w:szCs w:val="24"/>
        </w:rPr>
        <w:t>uose</w:t>
      </w:r>
      <w:r w:rsidRPr="004255B0">
        <w:rPr>
          <w:rFonts w:cstheme="minorHAnsi"/>
          <w:sz w:val="24"/>
          <w:szCs w:val="24"/>
        </w:rPr>
        <w:t>.</w:t>
      </w:r>
      <w:r w:rsidR="00CC0810" w:rsidRPr="004255B0">
        <w:rPr>
          <w:rFonts w:cstheme="minorHAnsi"/>
          <w:sz w:val="24"/>
          <w:szCs w:val="24"/>
        </w:rPr>
        <w:t xml:space="preserve"> </w:t>
      </w:r>
    </w:p>
    <w:p w14:paraId="37CA667B" w14:textId="3E27171B" w:rsidR="00082EA9" w:rsidRPr="00E61A3A" w:rsidRDefault="00507DC9" w:rsidP="00F97361">
      <w:pPr>
        <w:pStyle w:val="Betarp"/>
        <w:spacing w:after="120"/>
        <w:ind w:firstLine="720"/>
        <w:contextualSpacing/>
        <w:jc w:val="both"/>
        <w:rPr>
          <w:rFonts w:cstheme="minorHAnsi"/>
          <w:sz w:val="24"/>
          <w:szCs w:val="24"/>
        </w:rPr>
      </w:pPr>
      <w:r w:rsidRPr="004255B0">
        <w:rPr>
          <w:rFonts w:cstheme="minorHAnsi"/>
          <w:sz w:val="24"/>
          <w:szCs w:val="24"/>
        </w:rPr>
        <w:t>2.2</w:t>
      </w:r>
      <w:r w:rsidR="00540368" w:rsidRPr="004255B0">
        <w:rPr>
          <w:rFonts w:cstheme="minorHAnsi"/>
          <w:sz w:val="24"/>
          <w:szCs w:val="24"/>
        </w:rPr>
        <w:t xml:space="preserve">. </w:t>
      </w:r>
      <w:r w:rsidR="002D38B5" w:rsidRPr="004255B0">
        <w:rPr>
          <w:rFonts w:cstheme="minorHAnsi"/>
          <w:sz w:val="24"/>
          <w:szCs w:val="24"/>
        </w:rPr>
        <w:t>Pirkimo objektas į dalis neskaidomas</w:t>
      </w:r>
      <w:r w:rsidR="00410EA8" w:rsidRPr="004255B0">
        <w:rPr>
          <w:rFonts w:cstheme="minorHAnsi"/>
          <w:sz w:val="24"/>
          <w:szCs w:val="24"/>
        </w:rPr>
        <w:t>, kadangi</w:t>
      </w:r>
      <w:r w:rsidR="002D38B5" w:rsidRPr="004255B0">
        <w:rPr>
          <w:rFonts w:cstheme="minorHAnsi"/>
          <w:sz w:val="24"/>
          <w:szCs w:val="24"/>
        </w:rPr>
        <w:t xml:space="preserve"> </w:t>
      </w:r>
      <w:r w:rsidR="00410EA8" w:rsidRPr="004255B0">
        <w:rPr>
          <w:rFonts w:cstheme="minorHAnsi"/>
          <w:sz w:val="24"/>
          <w:szCs w:val="24"/>
        </w:rPr>
        <w:t>teisę ir pareigą kontroliuoti, ar statybos vyksta pagal parengtą projektą, pirmiausia turi tas asmuo ar įmonė, kuri tą projektą parengė</w:t>
      </w:r>
      <w:r w:rsidR="002D38B5" w:rsidRPr="004255B0">
        <w:rPr>
          <w:rFonts w:cstheme="minorHAnsi"/>
          <w:sz w:val="24"/>
          <w:szCs w:val="24"/>
        </w:rPr>
        <w:t xml:space="preserve">. </w:t>
      </w:r>
      <w:r w:rsidR="00857104" w:rsidRPr="00E61A3A">
        <w:rPr>
          <w:rFonts w:cstheme="minorHAnsi"/>
          <w:sz w:val="24"/>
          <w:szCs w:val="24"/>
        </w:rPr>
        <w:t>Pirkimo</w:t>
      </w:r>
      <w:r w:rsidR="00F97361" w:rsidRPr="00E61A3A">
        <w:rPr>
          <w:rFonts w:cstheme="minorHAnsi"/>
          <w:sz w:val="24"/>
          <w:szCs w:val="24"/>
        </w:rPr>
        <w:t xml:space="preserve"> apimt</w:t>
      </w:r>
      <w:r w:rsidR="00857104" w:rsidRPr="00E61A3A">
        <w:rPr>
          <w:rFonts w:cstheme="minorHAnsi"/>
          <w:sz w:val="24"/>
          <w:szCs w:val="24"/>
        </w:rPr>
        <w:t>i</w:t>
      </w:r>
      <w:r w:rsidR="00F97361" w:rsidRPr="00E61A3A">
        <w:rPr>
          <w:rFonts w:cstheme="minorHAnsi"/>
          <w:sz w:val="24"/>
          <w:szCs w:val="24"/>
        </w:rPr>
        <w:t>s ir dalykas, reikalavimai ir techninė specifikacija apibrėžti pirkimo sąlygų</w:t>
      </w:r>
      <w:r w:rsidR="000C61F3" w:rsidRPr="00E61A3A">
        <w:rPr>
          <w:rFonts w:cstheme="minorHAnsi"/>
          <w:sz w:val="24"/>
          <w:szCs w:val="24"/>
        </w:rPr>
        <w:t xml:space="preserve"> </w:t>
      </w:r>
      <w:r w:rsidR="00446310" w:rsidRPr="00E61A3A">
        <w:rPr>
          <w:rFonts w:cstheme="minorHAnsi"/>
          <w:sz w:val="24"/>
          <w:szCs w:val="24"/>
        </w:rPr>
        <w:t>2,</w:t>
      </w:r>
      <w:r w:rsidR="003B50A4" w:rsidRPr="00E61A3A">
        <w:rPr>
          <w:rFonts w:cstheme="minorHAnsi"/>
          <w:sz w:val="24"/>
          <w:szCs w:val="24"/>
        </w:rPr>
        <w:t xml:space="preserve"> </w:t>
      </w:r>
      <w:r w:rsidR="004255B0" w:rsidRPr="00E61A3A">
        <w:rPr>
          <w:rFonts w:cstheme="minorHAnsi"/>
          <w:sz w:val="24"/>
          <w:szCs w:val="24"/>
        </w:rPr>
        <w:t>8</w:t>
      </w:r>
      <w:r w:rsidR="008C382D" w:rsidRPr="00E61A3A">
        <w:rPr>
          <w:rFonts w:cstheme="minorHAnsi"/>
          <w:sz w:val="24"/>
          <w:szCs w:val="24"/>
        </w:rPr>
        <w:t xml:space="preserve">, </w:t>
      </w:r>
      <w:r w:rsidR="004255B0" w:rsidRPr="00E61A3A">
        <w:rPr>
          <w:rFonts w:cstheme="minorHAnsi"/>
          <w:sz w:val="24"/>
          <w:szCs w:val="24"/>
        </w:rPr>
        <w:t>9</w:t>
      </w:r>
      <w:r w:rsidR="00CD4C6D" w:rsidRPr="00E61A3A">
        <w:rPr>
          <w:rFonts w:cstheme="minorHAnsi"/>
          <w:sz w:val="24"/>
          <w:szCs w:val="24"/>
        </w:rPr>
        <w:t xml:space="preserve"> </w:t>
      </w:r>
      <w:r w:rsidR="007C7A91" w:rsidRPr="00E61A3A">
        <w:rPr>
          <w:rFonts w:cstheme="minorHAnsi"/>
          <w:sz w:val="24"/>
          <w:szCs w:val="24"/>
        </w:rPr>
        <w:t>prieduose.</w:t>
      </w:r>
      <w:r w:rsidR="007554D6" w:rsidRPr="00E61A3A">
        <w:rPr>
          <w:rFonts w:cstheme="minorHAnsi"/>
          <w:sz w:val="24"/>
          <w:szCs w:val="24"/>
        </w:rPr>
        <w:t xml:space="preserve"> </w:t>
      </w:r>
    </w:p>
    <w:p w14:paraId="7A4501F1" w14:textId="488F89B5" w:rsidR="00082EA9" w:rsidRPr="00743482" w:rsidRDefault="00325243" w:rsidP="00082EA9">
      <w:pPr>
        <w:pStyle w:val="Betarp"/>
        <w:spacing w:after="120"/>
        <w:ind w:firstLine="709"/>
        <w:contextualSpacing/>
        <w:jc w:val="both"/>
        <w:rPr>
          <w:rFonts w:cstheme="minorHAnsi"/>
          <w:sz w:val="24"/>
          <w:szCs w:val="24"/>
        </w:rPr>
      </w:pPr>
      <w:r w:rsidRPr="00743482">
        <w:rPr>
          <w:rFonts w:cstheme="minorHAnsi"/>
          <w:sz w:val="24"/>
          <w:szCs w:val="24"/>
        </w:rPr>
        <w:lastRenderedPageBreak/>
        <w:t>2.</w:t>
      </w:r>
      <w:r w:rsidR="00EA0EB6" w:rsidRPr="00743482">
        <w:rPr>
          <w:rFonts w:cstheme="minorHAnsi"/>
          <w:sz w:val="24"/>
          <w:szCs w:val="24"/>
        </w:rPr>
        <w:t>3</w:t>
      </w:r>
      <w:r w:rsidRPr="00743482">
        <w:rPr>
          <w:rFonts w:cstheme="minorHAnsi"/>
          <w:sz w:val="24"/>
          <w:szCs w:val="24"/>
        </w:rPr>
        <w:t>.</w:t>
      </w:r>
      <w:r w:rsidR="00E53E12" w:rsidRPr="00743482">
        <w:rPr>
          <w:rFonts w:cstheme="minorHAnsi"/>
          <w:sz w:val="24"/>
          <w:szCs w:val="24"/>
        </w:rPr>
        <w:t xml:space="preserve"> Jeigu apibūdinant pirkimo objektą techninėje specifikacijoje</w:t>
      </w:r>
      <w:r w:rsidR="007D6003" w:rsidRPr="00743482">
        <w:rPr>
          <w:rFonts w:cstheme="minorHAnsi"/>
          <w:sz w:val="24"/>
          <w:szCs w:val="24"/>
        </w:rPr>
        <w:t xml:space="preserve"> ar kituose pirkimo dokumentuose</w:t>
      </w:r>
      <w:r w:rsidR="00E53E12" w:rsidRPr="00743482">
        <w:rPr>
          <w:rFonts w:cstheme="minorHAnsi"/>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743482">
        <w:rPr>
          <w:rFonts w:cstheme="minorHAnsi"/>
          <w:sz w:val="24"/>
          <w:szCs w:val="24"/>
        </w:rPr>
        <w:t xml:space="preserve">turi būti </w:t>
      </w:r>
      <w:r w:rsidR="00AE7624" w:rsidRPr="00743482">
        <w:rPr>
          <w:rFonts w:cstheme="minorHAnsi"/>
          <w:sz w:val="24"/>
          <w:szCs w:val="24"/>
        </w:rPr>
        <w:t>laikoma, kad kiekviena tokia nuoroda yra pateikta su žodžiais „arba lygiavertis“.</w:t>
      </w:r>
    </w:p>
    <w:p w14:paraId="3031DC86" w14:textId="711E38E9" w:rsidR="00004521" w:rsidRPr="00743482" w:rsidRDefault="00004521" w:rsidP="00082EA9">
      <w:pPr>
        <w:pStyle w:val="Betarp"/>
        <w:spacing w:after="120"/>
        <w:ind w:firstLine="709"/>
        <w:contextualSpacing/>
        <w:jc w:val="both"/>
        <w:rPr>
          <w:rFonts w:cstheme="minorHAnsi"/>
          <w:sz w:val="24"/>
          <w:szCs w:val="24"/>
        </w:rPr>
      </w:pPr>
      <w:r w:rsidRPr="00743482">
        <w:rPr>
          <w:rFonts w:cstheme="minorHAnsi"/>
          <w:sz w:val="24"/>
          <w:szCs w:val="24"/>
        </w:rPr>
        <w:t>2.</w:t>
      </w:r>
      <w:r w:rsidR="00D62818" w:rsidRPr="00743482">
        <w:rPr>
          <w:rFonts w:cstheme="minorHAnsi"/>
          <w:sz w:val="24"/>
          <w:szCs w:val="24"/>
        </w:rPr>
        <w:t>4</w:t>
      </w:r>
      <w:r w:rsidRPr="00743482">
        <w:rPr>
          <w:rFonts w:cstheme="minorHAnsi"/>
          <w:sz w:val="24"/>
          <w:szCs w:val="24"/>
        </w:rPr>
        <w:t xml:space="preserve">. Jeigu apibūdinant pirkimo objektą techninėje specifikacijoje </w:t>
      </w:r>
      <w:r w:rsidR="00A7296B" w:rsidRPr="00743482">
        <w:rPr>
          <w:rFonts w:cstheme="minorHAnsi"/>
          <w:sz w:val="24"/>
          <w:szCs w:val="24"/>
        </w:rPr>
        <w:t xml:space="preserve">ar kituose pirkimo dokumentuose </w:t>
      </w:r>
      <w:r w:rsidRPr="00743482">
        <w:rPr>
          <w:rFonts w:cstheme="minorHAnsi"/>
          <w:sz w:val="24"/>
          <w:szCs w:val="24"/>
        </w:rPr>
        <w:t>nurodytas standartas</w:t>
      </w:r>
      <w:r w:rsidR="00245655" w:rsidRPr="00743482">
        <w:rPr>
          <w:rFonts w:cstheme="minorHAnsi"/>
          <w:sz w:val="24"/>
          <w:szCs w:val="24"/>
        </w:rPr>
        <w:t xml:space="preserve">, </w:t>
      </w:r>
      <w:r w:rsidR="00245655" w:rsidRPr="00743482">
        <w:rPr>
          <w:sz w:val="24"/>
          <w:szCs w:val="24"/>
        </w:rPr>
        <w:t>techninis liudijimas ar bendrosios techninės specifikacijos</w:t>
      </w:r>
      <w:r w:rsidR="00046522" w:rsidRPr="00743482">
        <w:rPr>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743482">
        <w:rPr>
          <w:sz w:val="24"/>
          <w:szCs w:val="24"/>
        </w:rPr>
        <w:t xml:space="preserve">, </w:t>
      </w:r>
      <w:r w:rsidR="00245655" w:rsidRPr="00743482">
        <w:rPr>
          <w:rFonts w:cstheme="minorHAnsi"/>
          <w:sz w:val="24"/>
          <w:szCs w:val="24"/>
        </w:rPr>
        <w:t xml:space="preserve">turi būti laikoma, kad kiekviena tokia nuoroda yra pateikta su žodžiais „arba lygiavertis“. </w:t>
      </w:r>
    </w:p>
    <w:p w14:paraId="1B1FA68B" w14:textId="01C5CA36" w:rsidR="003F74B6" w:rsidRPr="003F74B6" w:rsidRDefault="00203E33" w:rsidP="003F74B6">
      <w:pPr>
        <w:pStyle w:val="Betarp"/>
        <w:spacing w:after="120"/>
        <w:ind w:firstLine="709"/>
        <w:contextualSpacing/>
        <w:jc w:val="both"/>
        <w:rPr>
          <w:rFonts w:cstheme="minorHAnsi"/>
          <w:b/>
          <w:bCs/>
          <w:sz w:val="24"/>
          <w:szCs w:val="24"/>
        </w:rPr>
      </w:pPr>
      <w:r w:rsidRPr="003F74B6">
        <w:rPr>
          <w:rFonts w:cstheme="minorHAnsi"/>
          <w:b/>
          <w:bCs/>
          <w:sz w:val="24"/>
          <w:szCs w:val="24"/>
        </w:rPr>
        <w:t xml:space="preserve">2.5. Maksimali perkančiajai organizacijai priimtina pasiūlymo kaina –  </w:t>
      </w:r>
      <w:r w:rsidR="003F74B6" w:rsidRPr="00CE5086">
        <w:rPr>
          <w:b/>
          <w:bCs/>
          <w:sz w:val="24"/>
          <w:szCs w:val="24"/>
        </w:rPr>
        <w:t>20 661,16</w:t>
      </w:r>
      <w:r w:rsidR="003F74B6" w:rsidRPr="003F74B6">
        <w:rPr>
          <w:b/>
          <w:bCs/>
        </w:rPr>
        <w:t xml:space="preserve"> </w:t>
      </w:r>
      <w:r w:rsidR="00FD0A89" w:rsidRPr="003F74B6">
        <w:rPr>
          <w:rFonts w:cstheme="minorHAnsi"/>
          <w:b/>
          <w:bCs/>
          <w:sz w:val="24"/>
          <w:szCs w:val="24"/>
        </w:rPr>
        <w:t xml:space="preserve">Eur </w:t>
      </w:r>
      <w:r w:rsidRPr="003F74B6">
        <w:rPr>
          <w:rFonts w:cstheme="minorHAnsi"/>
          <w:b/>
          <w:bCs/>
          <w:sz w:val="24"/>
          <w:szCs w:val="24"/>
        </w:rPr>
        <w:t>(</w:t>
      </w:r>
      <w:r w:rsidR="003F74B6" w:rsidRPr="003F74B6">
        <w:rPr>
          <w:rFonts w:cstheme="minorHAnsi"/>
          <w:b/>
          <w:bCs/>
          <w:sz w:val="24"/>
          <w:szCs w:val="24"/>
        </w:rPr>
        <w:t>dvidešimt tūkstančių šeši šimtai šešiasdešimt vienas Eur, 16 ct) be PVM.</w:t>
      </w:r>
    </w:p>
    <w:p w14:paraId="36335DDC" w14:textId="635A7875" w:rsidR="00203E33" w:rsidRPr="0013344E" w:rsidRDefault="00203E33" w:rsidP="00647CEC">
      <w:pPr>
        <w:pStyle w:val="Betarp"/>
        <w:ind w:firstLine="709"/>
        <w:contextualSpacing/>
        <w:jc w:val="both"/>
        <w:rPr>
          <w:rFonts w:cstheme="minorHAnsi"/>
          <w:b/>
          <w:bCs/>
          <w:sz w:val="24"/>
          <w:szCs w:val="24"/>
        </w:rPr>
      </w:pPr>
      <w:r w:rsidRPr="0013344E">
        <w:rPr>
          <w:rFonts w:cstheme="minorHAnsi"/>
          <w:b/>
          <w:bCs/>
          <w:sz w:val="24"/>
          <w:szCs w:val="24"/>
        </w:rPr>
        <w:t>Pasiūlyta kaina viršijanti nurodytą sumą bus laikoma per didele kaina ir toks pasiūlymas, vadovaujantis bendrųjų pirkimo sąlygų 18.1.</w:t>
      </w:r>
      <w:r w:rsidR="00CE5086" w:rsidRPr="0013344E">
        <w:rPr>
          <w:rFonts w:cstheme="minorHAnsi"/>
          <w:b/>
          <w:bCs/>
          <w:sz w:val="24"/>
          <w:szCs w:val="24"/>
        </w:rPr>
        <w:t>9</w:t>
      </w:r>
      <w:r w:rsidRPr="0013344E">
        <w:rPr>
          <w:rFonts w:cstheme="minorHAnsi"/>
          <w:b/>
          <w:bCs/>
          <w:sz w:val="24"/>
          <w:szCs w:val="24"/>
        </w:rPr>
        <w:t xml:space="preserve"> papunkčiu, bus atmetamas.</w:t>
      </w:r>
    </w:p>
    <w:p w14:paraId="7B478B03" w14:textId="61CA0F5A" w:rsidR="00D22226" w:rsidRPr="00743482" w:rsidRDefault="00202323" w:rsidP="00202323">
      <w:pPr>
        <w:pStyle w:val="Antrat1"/>
        <w:spacing w:line="20" w:lineRule="atLeast"/>
        <w:contextualSpacing/>
        <w:rPr>
          <w:rFonts w:asciiTheme="minorHAnsi" w:hAnsiTheme="minorHAnsi" w:cstheme="minorHAnsi"/>
          <w:color w:val="auto"/>
        </w:rPr>
      </w:pPr>
      <w:bookmarkStart w:id="6" w:name="_Toc239689993"/>
      <w:r w:rsidRPr="00743482">
        <w:rPr>
          <w:rFonts w:asciiTheme="minorHAnsi" w:hAnsiTheme="minorHAnsi" w:cstheme="minorHAnsi"/>
          <w:color w:val="auto"/>
        </w:rPr>
        <w:t>3.</w:t>
      </w:r>
      <w:r w:rsidR="00D24970" w:rsidRPr="00743482">
        <w:rPr>
          <w:rFonts w:asciiTheme="minorHAnsi" w:hAnsiTheme="minorHAnsi" w:cstheme="minorHAnsi"/>
          <w:color w:val="auto"/>
        </w:rPr>
        <w:t xml:space="preserve"> </w:t>
      </w:r>
      <w:bookmarkStart w:id="7" w:name="_Ref39427921"/>
      <w:bookmarkStart w:id="8" w:name="_Ref39427927"/>
      <w:bookmarkStart w:id="9" w:name="_Ref39740354"/>
      <w:r w:rsidR="00D22226" w:rsidRPr="00743482">
        <w:rPr>
          <w:rFonts w:asciiTheme="minorHAnsi" w:hAnsiTheme="minorHAnsi" w:cstheme="minorHAnsi"/>
          <w:color w:val="auto"/>
        </w:rPr>
        <w:t>Susitikimai su tiekėjais</w:t>
      </w:r>
      <w:bookmarkEnd w:id="7"/>
      <w:bookmarkEnd w:id="8"/>
      <w:r w:rsidR="003B6924" w:rsidRPr="00743482">
        <w:rPr>
          <w:rFonts w:asciiTheme="minorHAnsi" w:hAnsiTheme="minorHAnsi" w:cstheme="minorHAnsi"/>
          <w:color w:val="auto"/>
        </w:rPr>
        <w:t xml:space="preserve"> ir objekto apžiūra</w:t>
      </w:r>
      <w:bookmarkEnd w:id="6"/>
      <w:bookmarkEnd w:id="9"/>
    </w:p>
    <w:p w14:paraId="3A422005" w14:textId="7F95A2D8" w:rsidR="00B176FD" w:rsidRPr="00743482" w:rsidRDefault="00862DB8" w:rsidP="005C6739">
      <w:pPr>
        <w:pStyle w:val="Sraopastraipa"/>
        <w:spacing w:after="0"/>
        <w:ind w:left="0" w:firstLine="567"/>
        <w:jc w:val="both"/>
        <w:rPr>
          <w:rFonts w:cstheme="minorHAnsi"/>
          <w:i/>
          <w:sz w:val="24"/>
          <w:szCs w:val="24"/>
        </w:rPr>
      </w:pPr>
      <w:r w:rsidRPr="00743482">
        <w:rPr>
          <w:rFonts w:cstheme="minorHAnsi"/>
          <w:iCs/>
          <w:sz w:val="24"/>
          <w:szCs w:val="24"/>
        </w:rPr>
        <w:t>3.1.</w:t>
      </w:r>
      <w:r w:rsidRPr="00743482">
        <w:rPr>
          <w:rFonts w:cstheme="minorHAnsi"/>
          <w:i/>
          <w:sz w:val="24"/>
          <w:szCs w:val="24"/>
        </w:rPr>
        <w:t xml:space="preserve"> </w:t>
      </w:r>
      <w:r w:rsidR="00B176FD" w:rsidRPr="00743482">
        <w:rPr>
          <w:rFonts w:cstheme="minorHAnsi"/>
          <w:sz w:val="24"/>
          <w:szCs w:val="24"/>
        </w:rPr>
        <w:t xml:space="preserve">Perkančioji organizacija nerengs susitikimo su tiekėjais dėl pirkimo </w:t>
      </w:r>
      <w:r w:rsidR="004257A5" w:rsidRPr="00743482">
        <w:rPr>
          <w:rFonts w:cstheme="minorHAnsi"/>
          <w:sz w:val="24"/>
          <w:szCs w:val="24"/>
        </w:rPr>
        <w:t>sąlyg</w:t>
      </w:r>
      <w:r w:rsidR="00B176FD" w:rsidRPr="00743482">
        <w:rPr>
          <w:rFonts w:cstheme="minorHAnsi"/>
          <w:sz w:val="24"/>
          <w:szCs w:val="24"/>
        </w:rPr>
        <w:t>ų</w:t>
      </w:r>
      <w:r w:rsidR="00946722" w:rsidRPr="00743482">
        <w:rPr>
          <w:rFonts w:cstheme="minorHAnsi"/>
          <w:sz w:val="24"/>
          <w:szCs w:val="24"/>
        </w:rPr>
        <w:t xml:space="preserve"> paaiškinimo</w:t>
      </w:r>
      <w:r w:rsidR="00B176FD" w:rsidRPr="00743482">
        <w:rPr>
          <w:rFonts w:cstheme="minorHAnsi"/>
          <w:sz w:val="24"/>
          <w:szCs w:val="24"/>
        </w:rPr>
        <w:t>.</w:t>
      </w:r>
    </w:p>
    <w:p w14:paraId="53EA271D" w14:textId="4ACE5812" w:rsidR="004C7660" w:rsidRPr="00743482" w:rsidRDefault="00945098" w:rsidP="00BE0587">
      <w:pPr>
        <w:pStyle w:val="Sraopastraipa"/>
        <w:spacing w:after="0" w:line="240" w:lineRule="auto"/>
        <w:ind w:left="567"/>
        <w:jc w:val="both"/>
        <w:rPr>
          <w:rFonts w:eastAsiaTheme="minorHAnsi" w:cstheme="minorHAnsi"/>
          <w:lang w:eastAsia="en-US"/>
        </w:rPr>
      </w:pPr>
      <w:r w:rsidRPr="00743482">
        <w:rPr>
          <w:rFonts w:eastAsia="Arial Unicode MS" w:cstheme="minorHAnsi"/>
          <w:sz w:val="24"/>
          <w:szCs w:val="24"/>
          <w:lang w:eastAsia="en-US"/>
        </w:rPr>
        <w:t>3.2. Perkančioji organizacija nerengs objekto apžiūros.</w:t>
      </w:r>
    </w:p>
    <w:p w14:paraId="572AEBE7" w14:textId="77777777" w:rsidR="004C7660" w:rsidRPr="00743482" w:rsidRDefault="004C7660" w:rsidP="00BE0587">
      <w:pPr>
        <w:pStyle w:val="Sraopastraipa"/>
        <w:spacing w:after="0" w:line="240" w:lineRule="auto"/>
        <w:ind w:left="567"/>
        <w:jc w:val="both"/>
        <w:rPr>
          <w:rFonts w:eastAsiaTheme="minorHAnsi" w:cstheme="minorHAnsi"/>
          <w:lang w:eastAsia="en-US"/>
        </w:rPr>
      </w:pPr>
    </w:p>
    <w:p w14:paraId="6443D2FF" w14:textId="1B0DAE2A" w:rsidR="00C94B9F" w:rsidRPr="00743482" w:rsidRDefault="00AD57B1" w:rsidP="00AD57B1">
      <w:pPr>
        <w:pStyle w:val="Antrat1"/>
        <w:spacing w:line="20" w:lineRule="atLeast"/>
        <w:contextualSpacing/>
        <w:rPr>
          <w:rFonts w:asciiTheme="minorHAnsi" w:hAnsiTheme="minorHAnsi" w:cstheme="minorHAnsi"/>
          <w:color w:val="auto"/>
        </w:rPr>
      </w:pPr>
      <w:bookmarkStart w:id="10" w:name="_Ref39473754"/>
      <w:bookmarkStart w:id="11" w:name="_Ref39473761"/>
      <w:bookmarkStart w:id="12" w:name="_Ref39474188"/>
      <w:bookmarkStart w:id="13" w:name="_Toc239689994"/>
      <w:r w:rsidRPr="00743482">
        <w:rPr>
          <w:rFonts w:cstheme="majorHAnsi"/>
          <w:color w:val="auto"/>
        </w:rPr>
        <w:t xml:space="preserve">4. </w:t>
      </w:r>
      <w:r w:rsidR="00173ACB" w:rsidRPr="00743482">
        <w:rPr>
          <w:rFonts w:asciiTheme="minorHAnsi" w:hAnsiTheme="minorHAnsi" w:cstheme="minorHAnsi"/>
          <w:color w:val="auto"/>
        </w:rPr>
        <w:t>Tiekėjų pašalinimo pagrindai</w:t>
      </w:r>
      <w:bookmarkEnd w:id="10"/>
      <w:bookmarkEnd w:id="11"/>
      <w:bookmarkEnd w:id="12"/>
      <w:r w:rsidR="00975F1F" w:rsidRPr="00743482">
        <w:rPr>
          <w:rFonts w:asciiTheme="minorHAnsi" w:hAnsiTheme="minorHAnsi" w:cstheme="minorHAnsi"/>
          <w:color w:val="auto"/>
        </w:rPr>
        <w:t xml:space="preserve"> ir kvalifikacijos reikalavimai</w:t>
      </w:r>
      <w:bookmarkEnd w:id="13"/>
    </w:p>
    <w:p w14:paraId="23B058CE" w14:textId="547086A1" w:rsidR="002C5249" w:rsidRPr="00743482" w:rsidRDefault="009D2F13" w:rsidP="127DD6E8">
      <w:pPr>
        <w:pStyle w:val="Sraopastraipa"/>
        <w:spacing w:after="120" w:line="20" w:lineRule="atLeast"/>
        <w:ind w:left="0" w:firstLine="567"/>
        <w:jc w:val="both"/>
        <w:rPr>
          <w:sz w:val="24"/>
          <w:szCs w:val="24"/>
        </w:rPr>
      </w:pPr>
      <w:r w:rsidRPr="00743482">
        <w:rPr>
          <w:sz w:val="24"/>
          <w:szCs w:val="24"/>
        </w:rPr>
        <w:t xml:space="preserve">4.1. </w:t>
      </w:r>
      <w:r w:rsidR="002C5249" w:rsidRPr="00743482">
        <w:rPr>
          <w:sz w:val="24"/>
          <w:szCs w:val="24"/>
        </w:rPr>
        <w:t>Reikalavimai dėl tiekėjo ir</w:t>
      </w:r>
      <w:bookmarkStart w:id="14" w:name="_Hlk41039660"/>
      <w:r w:rsidR="00942379" w:rsidRPr="00743482">
        <w:rPr>
          <w:sz w:val="24"/>
          <w:szCs w:val="24"/>
        </w:rPr>
        <w:t xml:space="preserve"> </w:t>
      </w:r>
      <w:r w:rsidR="002C5249" w:rsidRPr="00743482">
        <w:rPr>
          <w:sz w:val="24"/>
          <w:szCs w:val="24"/>
        </w:rPr>
        <w:t>subtiekėjų</w:t>
      </w:r>
      <w:r w:rsidR="00942379" w:rsidRPr="00743482">
        <w:rPr>
          <w:sz w:val="24"/>
          <w:szCs w:val="24"/>
        </w:rPr>
        <w:t xml:space="preserve"> (jei taikoma)</w:t>
      </w:r>
      <w:r w:rsidR="00953F2B" w:rsidRPr="00743482">
        <w:rPr>
          <w:sz w:val="24"/>
          <w:szCs w:val="24"/>
        </w:rPr>
        <w:t xml:space="preserve">, </w:t>
      </w:r>
      <w:r w:rsidR="007F34C7" w:rsidRPr="00743482">
        <w:rPr>
          <w:sz w:val="24"/>
          <w:szCs w:val="24"/>
        </w:rPr>
        <w:t>ūkio subjektų, kurių pajėgumais tiekėjas remiasi,</w:t>
      </w:r>
      <w:r w:rsidR="002C5249" w:rsidRPr="00743482">
        <w:rPr>
          <w:sz w:val="24"/>
          <w:szCs w:val="24"/>
        </w:rPr>
        <w:t xml:space="preserve"> </w:t>
      </w:r>
      <w:bookmarkEnd w:id="14"/>
      <w:r w:rsidR="002C5249" w:rsidRPr="00743482">
        <w:rPr>
          <w:sz w:val="24"/>
          <w:szCs w:val="24"/>
        </w:rPr>
        <w:t xml:space="preserve">pašalinimo pagrindų nebuvimo bei jų nebuvimą patvirtinantys dokumentai nurodyti </w:t>
      </w:r>
      <w:r w:rsidR="006A737F" w:rsidRPr="00743482">
        <w:rPr>
          <w:rFonts w:eastAsia="Calibri"/>
          <w:sz w:val="24"/>
          <w:szCs w:val="24"/>
        </w:rPr>
        <w:t>p</w:t>
      </w:r>
      <w:r w:rsidR="00551FA7" w:rsidRPr="00743482">
        <w:rPr>
          <w:rFonts w:eastAsia="Calibri"/>
          <w:sz w:val="24"/>
          <w:szCs w:val="24"/>
        </w:rPr>
        <w:t xml:space="preserve">irkimo </w:t>
      </w:r>
      <w:r w:rsidR="006773B6" w:rsidRPr="00743482">
        <w:rPr>
          <w:rFonts w:eastAsia="Calibri"/>
          <w:sz w:val="24"/>
          <w:szCs w:val="24"/>
        </w:rPr>
        <w:t xml:space="preserve">sąlygų </w:t>
      </w:r>
      <w:r w:rsidR="007513AF" w:rsidRPr="00743482">
        <w:rPr>
          <w:rFonts w:eastAsia="Calibri"/>
          <w:sz w:val="24"/>
          <w:szCs w:val="24"/>
        </w:rPr>
        <w:t xml:space="preserve"> 3</w:t>
      </w:r>
      <w:r w:rsidR="00984B02" w:rsidRPr="00743482">
        <w:rPr>
          <w:sz w:val="24"/>
          <w:szCs w:val="24"/>
        </w:rPr>
        <w:t xml:space="preserve">  </w:t>
      </w:r>
      <w:r w:rsidR="006773B6" w:rsidRPr="00743482">
        <w:rPr>
          <w:rFonts w:eastAsia="Calibri"/>
          <w:sz w:val="24"/>
          <w:szCs w:val="24"/>
        </w:rPr>
        <w:t>priede</w:t>
      </w:r>
      <w:r w:rsidR="002C5249" w:rsidRPr="00743482">
        <w:rPr>
          <w:sz w:val="24"/>
          <w:szCs w:val="24"/>
        </w:rPr>
        <w:t xml:space="preserve">. </w:t>
      </w:r>
    </w:p>
    <w:p w14:paraId="34E32D48" w14:textId="7F9B8CC5" w:rsidR="007B6F6D" w:rsidRPr="00743482" w:rsidRDefault="00970624" w:rsidP="00970624">
      <w:pPr>
        <w:pStyle w:val="Sraopastraipa"/>
        <w:tabs>
          <w:tab w:val="left" w:pos="851"/>
        </w:tabs>
        <w:spacing w:after="0" w:line="20" w:lineRule="atLeast"/>
        <w:ind w:left="0" w:firstLine="567"/>
        <w:jc w:val="both"/>
        <w:rPr>
          <w:sz w:val="24"/>
          <w:szCs w:val="24"/>
          <w:highlight w:val="yellow"/>
        </w:rPr>
      </w:pPr>
      <w:r w:rsidRPr="00743482">
        <w:rPr>
          <w:sz w:val="24"/>
          <w:szCs w:val="24"/>
        </w:rPr>
        <w:t>4.2.</w:t>
      </w:r>
      <w:r w:rsidR="00AA7B0A" w:rsidRPr="00743482">
        <w:t xml:space="preserve"> </w:t>
      </w:r>
      <w:r w:rsidR="00AA7B0A" w:rsidRPr="00743482">
        <w:rPr>
          <w:sz w:val="24"/>
          <w:szCs w:val="24"/>
        </w:rPr>
        <w:t>Tiekėjams nustatomi kvalifikacijos reikalavimai</w:t>
      </w:r>
      <w:r w:rsidR="00FE1E94" w:rsidRPr="00743482">
        <w:rPr>
          <w:sz w:val="24"/>
          <w:szCs w:val="24"/>
        </w:rPr>
        <w:t xml:space="preserve"> (4 priedas)</w:t>
      </w:r>
      <w:r w:rsidR="004E5F9D" w:rsidRPr="00743482">
        <w:rPr>
          <w:sz w:val="24"/>
          <w:szCs w:val="24"/>
        </w:rPr>
        <w:t>.</w:t>
      </w:r>
      <w:r w:rsidR="00CC3DD6" w:rsidRPr="00743482">
        <w:rPr>
          <w:sz w:val="24"/>
          <w:szCs w:val="24"/>
        </w:rPr>
        <w:t xml:space="preserve"> </w:t>
      </w:r>
      <w:r w:rsidR="00A6625B" w:rsidRPr="00743482">
        <w:rPr>
          <w:sz w:val="24"/>
          <w:szCs w:val="24"/>
        </w:rPr>
        <w:t xml:space="preserve"> </w:t>
      </w:r>
    </w:p>
    <w:p w14:paraId="69D62E2B" w14:textId="1057F808" w:rsidR="00A000BE" w:rsidRPr="00743482" w:rsidRDefault="00D24970" w:rsidP="0037632B">
      <w:pPr>
        <w:pStyle w:val="Antrat1"/>
        <w:tabs>
          <w:tab w:val="left" w:pos="567"/>
        </w:tabs>
        <w:spacing w:after="0"/>
        <w:contextualSpacing/>
        <w:jc w:val="both"/>
        <w:rPr>
          <w:rFonts w:cstheme="minorBidi"/>
          <w:color w:val="auto"/>
        </w:rPr>
      </w:pPr>
      <w:bookmarkStart w:id="15" w:name="_Toc239689995"/>
      <w:r w:rsidRPr="00743482">
        <w:rPr>
          <w:rFonts w:asciiTheme="minorHAnsi" w:hAnsiTheme="minorHAnsi" w:cstheme="minorHAnsi"/>
          <w:color w:val="auto"/>
        </w:rPr>
        <w:t>5</w:t>
      </w:r>
      <w:r w:rsidR="001E3D5A" w:rsidRPr="00743482">
        <w:rPr>
          <w:rFonts w:asciiTheme="minorHAnsi" w:hAnsiTheme="minorHAnsi" w:cstheme="minorHAnsi"/>
          <w:color w:val="auto"/>
        </w:rPr>
        <w:t>.</w:t>
      </w:r>
      <w:r w:rsidR="008F1D4F" w:rsidRPr="00743482">
        <w:rPr>
          <w:rFonts w:asciiTheme="minorHAnsi" w:hAnsiTheme="minorHAnsi" w:cstheme="minorHAnsi"/>
          <w:color w:val="auto"/>
        </w:rPr>
        <w:t xml:space="preserve"> </w:t>
      </w:r>
      <w:r w:rsidR="009743D3" w:rsidRPr="00743482">
        <w:rPr>
          <w:rFonts w:ascii="Calibri" w:hAnsi="Calibri" w:cs="Calibri"/>
          <w:color w:val="auto"/>
        </w:rPr>
        <w:t>Reikalavimai, susiję su nacionaliniu saugumu</w:t>
      </w:r>
      <w:bookmarkEnd w:id="15"/>
      <w:r w:rsidR="009743D3" w:rsidRPr="00743482">
        <w:rPr>
          <w:color w:val="auto"/>
        </w:rPr>
        <w:t xml:space="preserve"> </w:t>
      </w:r>
    </w:p>
    <w:p w14:paraId="61C69B5D" w14:textId="77777777" w:rsidR="0051246D" w:rsidRPr="00743482" w:rsidRDefault="0051246D" w:rsidP="007872CB">
      <w:pPr>
        <w:spacing w:after="0" w:line="240" w:lineRule="auto"/>
        <w:ind w:firstLine="567"/>
        <w:jc w:val="both"/>
        <w:rPr>
          <w:rFonts w:cstheme="minorHAnsi"/>
        </w:rPr>
      </w:pPr>
    </w:p>
    <w:p w14:paraId="3A724E18" w14:textId="22AEC682" w:rsidR="00E43E42" w:rsidRPr="00743482" w:rsidRDefault="00D24970" w:rsidP="00830BDD">
      <w:pPr>
        <w:spacing w:after="0" w:line="240" w:lineRule="auto"/>
        <w:ind w:firstLine="567"/>
        <w:jc w:val="both"/>
        <w:rPr>
          <w:i/>
          <w:sz w:val="24"/>
          <w:szCs w:val="24"/>
        </w:rPr>
      </w:pPr>
      <w:r w:rsidRPr="00743482">
        <w:rPr>
          <w:rFonts w:cstheme="minorHAnsi"/>
          <w:sz w:val="24"/>
          <w:szCs w:val="24"/>
        </w:rPr>
        <w:t>5</w:t>
      </w:r>
      <w:r w:rsidR="0037632B" w:rsidRPr="00743482">
        <w:rPr>
          <w:rFonts w:cstheme="minorHAnsi"/>
          <w:sz w:val="24"/>
          <w:szCs w:val="24"/>
        </w:rPr>
        <w:t xml:space="preserve">.1. </w:t>
      </w:r>
      <w:r w:rsidR="00830BDD" w:rsidRPr="00830BDD">
        <w:rPr>
          <w:rFonts w:cstheme="minorHAnsi"/>
          <w:sz w:val="24"/>
          <w:szCs w:val="24"/>
        </w:rPr>
        <w:t>Reikalavimai, susiję su nacionaliniu saugumu, šiame pirkime nėra nustatomi</w:t>
      </w:r>
      <w:r w:rsidR="00830BDD">
        <w:rPr>
          <w:rFonts w:cstheme="minorHAnsi"/>
          <w:sz w:val="24"/>
          <w:szCs w:val="24"/>
        </w:rPr>
        <w:t xml:space="preserve">. </w:t>
      </w:r>
      <w:r w:rsidR="00DF6558" w:rsidRPr="00743482">
        <w:rPr>
          <w:sz w:val="24"/>
          <w:szCs w:val="24"/>
        </w:rPr>
        <w:t xml:space="preserve"> </w:t>
      </w:r>
    </w:p>
    <w:p w14:paraId="4BEDE7AF" w14:textId="457E0FAE" w:rsidR="00AF62E6" w:rsidRPr="00743482" w:rsidRDefault="00245E8F" w:rsidP="00142AB7">
      <w:pPr>
        <w:pStyle w:val="Antrat1"/>
        <w:spacing w:line="20" w:lineRule="atLeast"/>
        <w:contextualSpacing/>
        <w:rPr>
          <w:rFonts w:asciiTheme="minorHAnsi" w:hAnsiTheme="minorHAnsi" w:cstheme="minorBidi"/>
          <w:color w:val="auto"/>
        </w:rPr>
      </w:pPr>
      <w:bookmarkStart w:id="16" w:name="_Ref39666794"/>
      <w:bookmarkStart w:id="17" w:name="_Ref39666796"/>
      <w:bookmarkStart w:id="18" w:name="_Toc239689996"/>
      <w:r w:rsidRPr="00743482">
        <w:rPr>
          <w:rFonts w:asciiTheme="minorHAnsi" w:hAnsiTheme="minorHAnsi" w:cstheme="minorBidi"/>
          <w:color w:val="auto"/>
        </w:rPr>
        <w:t>6</w:t>
      </w:r>
      <w:r w:rsidR="0005396D" w:rsidRPr="00743482">
        <w:rPr>
          <w:rFonts w:asciiTheme="minorHAnsi" w:hAnsiTheme="minorHAnsi" w:cstheme="minorBidi"/>
          <w:color w:val="auto"/>
        </w:rPr>
        <w:t xml:space="preserve">. </w:t>
      </w:r>
      <w:r w:rsidR="00220588" w:rsidRPr="00743482">
        <w:rPr>
          <w:rFonts w:asciiTheme="minorHAnsi" w:hAnsiTheme="minorHAnsi" w:cstheme="minorBidi"/>
          <w:color w:val="auto"/>
        </w:rPr>
        <w:t>Specialieji r</w:t>
      </w:r>
      <w:r w:rsidR="00DF58E2" w:rsidRPr="00743482">
        <w:rPr>
          <w:rFonts w:asciiTheme="minorHAnsi" w:hAnsiTheme="minorHAnsi" w:cstheme="minorBidi"/>
          <w:color w:val="auto"/>
        </w:rPr>
        <w:t>eikalavimai pasiūlymų rengimui ir pateikimui</w:t>
      </w:r>
      <w:bookmarkEnd w:id="16"/>
      <w:bookmarkEnd w:id="17"/>
      <w:bookmarkEnd w:id="18"/>
    </w:p>
    <w:p w14:paraId="3D47F821" w14:textId="15FCAA19" w:rsidR="00EF5623" w:rsidRPr="0013344E" w:rsidRDefault="00A662C9" w:rsidP="001032F8">
      <w:pPr>
        <w:spacing w:after="0" w:line="20" w:lineRule="atLeast"/>
        <w:ind w:firstLine="567"/>
        <w:jc w:val="both"/>
        <w:rPr>
          <w:rFonts w:cstheme="minorHAnsi"/>
          <w:i/>
          <w:iCs/>
          <w:sz w:val="24"/>
          <w:szCs w:val="24"/>
        </w:rPr>
      </w:pPr>
      <w:r w:rsidRPr="0013344E">
        <w:rPr>
          <w:rFonts w:cstheme="minorHAnsi"/>
          <w:sz w:val="24"/>
          <w:szCs w:val="24"/>
        </w:rPr>
        <w:t xml:space="preserve">   </w:t>
      </w:r>
      <w:r w:rsidR="00192AF9" w:rsidRPr="0013344E">
        <w:rPr>
          <w:rFonts w:cstheme="minorHAnsi"/>
          <w:sz w:val="24"/>
          <w:szCs w:val="24"/>
        </w:rPr>
        <w:t xml:space="preserve">6.1. </w:t>
      </w:r>
      <w:r w:rsidR="00EF5623" w:rsidRPr="0013344E">
        <w:rPr>
          <w:rFonts w:cstheme="minorHAnsi"/>
          <w:sz w:val="24"/>
          <w:szCs w:val="24"/>
        </w:rPr>
        <w:t xml:space="preserve">Tiekėjo </w:t>
      </w:r>
      <w:r w:rsidR="0058726C" w:rsidRPr="0013344E">
        <w:rPr>
          <w:rFonts w:cstheme="minorHAnsi"/>
          <w:sz w:val="24"/>
          <w:szCs w:val="24"/>
        </w:rPr>
        <w:t>p</w:t>
      </w:r>
      <w:r w:rsidR="00EF5623" w:rsidRPr="0013344E">
        <w:rPr>
          <w:rFonts w:cstheme="minorHAnsi"/>
          <w:sz w:val="24"/>
          <w:szCs w:val="24"/>
        </w:rPr>
        <w:t>asiūlymą sudaro CVP IS pateikiamų ir žemiau nurodytų dokumentų visuma</w:t>
      </w:r>
      <w:r w:rsidR="00FD53CF" w:rsidRPr="0013344E">
        <w:rPr>
          <w:rFonts w:cstheme="minorHAnsi"/>
          <w:sz w:val="24"/>
          <w:szCs w:val="24"/>
        </w:rPr>
        <w:t>:</w:t>
      </w:r>
    </w:p>
    <w:p w14:paraId="0B17BEF7" w14:textId="3616E80F" w:rsidR="00FF12F1" w:rsidRPr="0013344E" w:rsidRDefault="003F0DA7"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t xml:space="preserve">tiekėjo pasirašytas </w:t>
      </w:r>
      <w:r w:rsidR="005A195F" w:rsidRPr="0013344E">
        <w:rPr>
          <w:rFonts w:cstheme="minorHAnsi"/>
          <w:sz w:val="24"/>
          <w:szCs w:val="24"/>
        </w:rPr>
        <w:t>p</w:t>
      </w:r>
      <w:r w:rsidRPr="0013344E">
        <w:rPr>
          <w:rFonts w:cstheme="minorHAnsi"/>
          <w:sz w:val="24"/>
          <w:szCs w:val="24"/>
        </w:rPr>
        <w:t xml:space="preserve">asiūlymas, parengtas pagal </w:t>
      </w:r>
      <w:r w:rsidR="007C1C57" w:rsidRPr="0013344E">
        <w:rPr>
          <w:rFonts w:cstheme="minorHAnsi"/>
          <w:sz w:val="24"/>
          <w:szCs w:val="24"/>
        </w:rPr>
        <w:t>p</w:t>
      </w:r>
      <w:r w:rsidR="00551FA7" w:rsidRPr="0013344E">
        <w:rPr>
          <w:rFonts w:cstheme="minorHAnsi"/>
          <w:sz w:val="24"/>
          <w:szCs w:val="24"/>
        </w:rPr>
        <w:t xml:space="preserve">irkimo </w:t>
      </w:r>
      <w:r w:rsidR="00476F8C" w:rsidRPr="0013344E">
        <w:rPr>
          <w:rFonts w:cstheme="minorHAnsi"/>
          <w:sz w:val="24"/>
          <w:szCs w:val="24"/>
        </w:rPr>
        <w:t>sąlygų</w:t>
      </w:r>
      <w:r w:rsidR="00DE5F20" w:rsidRPr="0013344E">
        <w:rPr>
          <w:rFonts w:cstheme="minorHAnsi"/>
          <w:sz w:val="24"/>
          <w:szCs w:val="24"/>
        </w:rPr>
        <w:t xml:space="preserve"> </w:t>
      </w:r>
      <w:r w:rsidR="00650F28" w:rsidRPr="0013344E">
        <w:rPr>
          <w:rFonts w:cstheme="minorHAnsi"/>
          <w:sz w:val="24"/>
          <w:szCs w:val="24"/>
        </w:rPr>
        <w:t>6</w:t>
      </w:r>
      <w:r w:rsidR="00DE5F20" w:rsidRPr="0013344E">
        <w:rPr>
          <w:rFonts w:cstheme="minorHAnsi"/>
          <w:sz w:val="24"/>
          <w:szCs w:val="24"/>
          <w:shd w:val="clear" w:color="auto" w:fill="FFFFFF"/>
        </w:rPr>
        <w:t xml:space="preserve"> </w:t>
      </w:r>
      <w:r w:rsidR="00476F8C" w:rsidRPr="0013344E">
        <w:rPr>
          <w:rFonts w:cstheme="minorHAnsi"/>
          <w:sz w:val="24"/>
          <w:szCs w:val="24"/>
        </w:rPr>
        <w:t xml:space="preserve">priede </w:t>
      </w:r>
      <w:r w:rsidRPr="0013344E">
        <w:rPr>
          <w:rFonts w:cstheme="minorHAnsi"/>
          <w:sz w:val="24"/>
          <w:szCs w:val="24"/>
        </w:rPr>
        <w:t xml:space="preserve">pateiktą </w:t>
      </w:r>
      <w:r w:rsidR="00C35C26" w:rsidRPr="0013344E">
        <w:rPr>
          <w:rFonts w:cstheme="minorHAnsi"/>
          <w:sz w:val="24"/>
          <w:szCs w:val="24"/>
        </w:rPr>
        <w:t>p</w:t>
      </w:r>
      <w:r w:rsidRPr="0013344E">
        <w:rPr>
          <w:rFonts w:cstheme="minorHAnsi"/>
          <w:sz w:val="24"/>
          <w:szCs w:val="24"/>
        </w:rPr>
        <w:t>asiūlymo formą</w:t>
      </w:r>
      <w:r w:rsidR="00650F28" w:rsidRPr="0013344E">
        <w:rPr>
          <w:rFonts w:cstheme="minorHAnsi"/>
          <w:sz w:val="24"/>
          <w:szCs w:val="24"/>
        </w:rPr>
        <w:t>;</w:t>
      </w:r>
    </w:p>
    <w:p w14:paraId="3459FD0B" w14:textId="27D1578D" w:rsidR="009C1155" w:rsidRPr="0013344E" w:rsidRDefault="009C1155"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lastRenderedPageBreak/>
        <w:t xml:space="preserve">užpildytas EBVPD (pirkimo sąlygų </w:t>
      </w:r>
      <w:r w:rsidR="001A111B" w:rsidRPr="0013344E">
        <w:rPr>
          <w:rFonts w:cstheme="minorHAnsi"/>
          <w:sz w:val="24"/>
          <w:szCs w:val="24"/>
        </w:rPr>
        <w:t>5</w:t>
      </w:r>
      <w:r w:rsidRPr="0013344E">
        <w:rPr>
          <w:rFonts w:cstheme="minorHAnsi"/>
          <w:sz w:val="24"/>
          <w:szCs w:val="24"/>
        </w:rPr>
        <w:t xml:space="preserve"> priedas). Pasirašydamas </w:t>
      </w:r>
      <w:r w:rsidR="00C35C26" w:rsidRPr="0013344E">
        <w:rPr>
          <w:rFonts w:cstheme="minorHAnsi"/>
          <w:sz w:val="24"/>
          <w:szCs w:val="24"/>
        </w:rPr>
        <w:t>p</w:t>
      </w:r>
      <w:r w:rsidRPr="0013344E">
        <w:rPr>
          <w:rFonts w:cstheme="minorHAnsi"/>
          <w:sz w:val="24"/>
          <w:szCs w:val="24"/>
        </w:rPr>
        <w:t>asiūlymą, tiekėjas patvirtina ir EBVPD tikrumą;</w:t>
      </w:r>
    </w:p>
    <w:p w14:paraId="021CA68F" w14:textId="346D8E49" w:rsidR="007C1C57" w:rsidRPr="0013344E" w:rsidRDefault="000C55D6"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t xml:space="preserve">jungtinės veiklos sutarties kopija (jeigu </w:t>
      </w:r>
      <w:r w:rsidR="00C35C26" w:rsidRPr="0013344E">
        <w:rPr>
          <w:rFonts w:cstheme="minorHAnsi"/>
          <w:sz w:val="24"/>
          <w:szCs w:val="24"/>
        </w:rPr>
        <w:t>p</w:t>
      </w:r>
      <w:r w:rsidRPr="0013344E">
        <w:rPr>
          <w:rFonts w:cstheme="minorHAnsi"/>
          <w:sz w:val="24"/>
          <w:szCs w:val="24"/>
        </w:rPr>
        <w:t>irkime dalyvauja ūkio subjektų grupė jungtinės veiklos sutarties pagrindu)</w:t>
      </w:r>
      <w:r w:rsidR="007C1C57" w:rsidRPr="0013344E">
        <w:rPr>
          <w:rFonts w:cstheme="minorHAnsi"/>
          <w:sz w:val="24"/>
          <w:szCs w:val="24"/>
        </w:rPr>
        <w:t>;</w:t>
      </w:r>
    </w:p>
    <w:p w14:paraId="50A0B33A" w14:textId="0A1B61EF" w:rsidR="006D0EC0" w:rsidRPr="0013344E" w:rsidRDefault="006D0EC0"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t xml:space="preserve">dokumentas, patvirtinantis, kad asmuo, kuris pasirašė </w:t>
      </w:r>
      <w:r w:rsidR="00212F68" w:rsidRPr="0013344E">
        <w:rPr>
          <w:rFonts w:cstheme="minorHAnsi"/>
          <w:sz w:val="24"/>
          <w:szCs w:val="24"/>
        </w:rPr>
        <w:t>p</w:t>
      </w:r>
      <w:r w:rsidRPr="0013344E">
        <w:rPr>
          <w:rFonts w:cstheme="minorHAnsi"/>
          <w:sz w:val="24"/>
          <w:szCs w:val="24"/>
        </w:rPr>
        <w:t>asiūlymą (jei jis ne tiekėjo vadovas), turėjo teisę jį pasirašyti;</w:t>
      </w:r>
    </w:p>
    <w:p w14:paraId="0997451A" w14:textId="14C5D167" w:rsidR="006D0EC0" w:rsidRPr="0013344E" w:rsidRDefault="00212F68" w:rsidP="0097765E">
      <w:pPr>
        <w:pStyle w:val="Sraopastraipa"/>
        <w:numPr>
          <w:ilvl w:val="2"/>
          <w:numId w:val="8"/>
        </w:numPr>
        <w:tabs>
          <w:tab w:val="left" w:pos="1276"/>
        </w:tabs>
        <w:spacing w:after="0" w:line="240" w:lineRule="auto"/>
        <w:ind w:left="2127" w:hanging="1431"/>
        <w:jc w:val="both"/>
        <w:rPr>
          <w:rFonts w:cstheme="minorHAnsi"/>
          <w:sz w:val="24"/>
          <w:szCs w:val="24"/>
          <w:u w:val="single"/>
        </w:rPr>
      </w:pPr>
      <w:r w:rsidRPr="0013344E">
        <w:rPr>
          <w:rFonts w:cstheme="minorHAnsi"/>
          <w:sz w:val="24"/>
          <w:szCs w:val="24"/>
        </w:rPr>
        <w:t>p</w:t>
      </w:r>
      <w:r w:rsidR="006D0EC0" w:rsidRPr="0013344E">
        <w:rPr>
          <w:rFonts w:cstheme="minorHAnsi"/>
          <w:sz w:val="24"/>
          <w:szCs w:val="24"/>
        </w:rPr>
        <w:t>asiūlymo galiojimą užtikrinantis dokumentas (jeigu reikalaujama);</w:t>
      </w:r>
    </w:p>
    <w:p w14:paraId="53A8B5A3" w14:textId="109B0BB3" w:rsidR="00450415" w:rsidRPr="0013344E"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t>jei tiekėjas pasitelkia ūkio subjektus, kurių pajėgumais remiasi, – įrodymai, kad šie ištekliai bus prieinami per visą sutartinių įsipareigojimų vykdymo laikotarpį;</w:t>
      </w:r>
    </w:p>
    <w:p w14:paraId="0A4D1BFD" w14:textId="5A7C8BAD" w:rsidR="00450415" w:rsidRPr="0013344E"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t xml:space="preserve"> jei tiekėjas pasitelkia subtiekėjus, subtiekėjo deklaracija ar kitas dokumentas, patvirtinantis jo sutikimą būti subtiekėju </w:t>
      </w:r>
      <w:r w:rsidR="00212F68" w:rsidRPr="0013344E">
        <w:rPr>
          <w:rFonts w:cstheme="minorHAnsi"/>
          <w:sz w:val="24"/>
          <w:szCs w:val="24"/>
        </w:rPr>
        <w:t>p</w:t>
      </w:r>
      <w:r w:rsidRPr="0013344E">
        <w:rPr>
          <w:rFonts w:cstheme="minorHAnsi"/>
          <w:sz w:val="24"/>
          <w:szCs w:val="24"/>
        </w:rPr>
        <w:t>irkime;</w:t>
      </w:r>
    </w:p>
    <w:p w14:paraId="054A3B95" w14:textId="76A41808" w:rsidR="00450415" w:rsidRPr="0013344E" w:rsidRDefault="00450415" w:rsidP="0097765E">
      <w:pPr>
        <w:pStyle w:val="Sraopastraipa"/>
        <w:numPr>
          <w:ilvl w:val="2"/>
          <w:numId w:val="8"/>
        </w:numPr>
        <w:spacing w:after="0" w:line="240" w:lineRule="auto"/>
        <w:ind w:left="0" w:firstLine="709"/>
        <w:jc w:val="both"/>
        <w:rPr>
          <w:rFonts w:cstheme="minorHAnsi"/>
          <w:sz w:val="24"/>
          <w:szCs w:val="24"/>
          <w:u w:val="single"/>
        </w:rPr>
      </w:pPr>
      <w:r w:rsidRPr="0013344E">
        <w:rPr>
          <w:rFonts w:cstheme="minorHAnsi"/>
          <w:sz w:val="24"/>
          <w:szCs w:val="24"/>
        </w:rPr>
        <w:t xml:space="preserve">dokumentai, patvirtinantys, kad ūkio subjektas, kurio pajėgumais tiekėjas remiasi, atsižvelgdamas į pirkimo sąlygų </w:t>
      </w:r>
      <w:r w:rsidR="002C3F19" w:rsidRPr="0013344E">
        <w:rPr>
          <w:rFonts w:cstheme="minorHAnsi"/>
          <w:sz w:val="24"/>
          <w:szCs w:val="24"/>
        </w:rPr>
        <w:t>4</w:t>
      </w:r>
      <w:r w:rsidRPr="0013344E">
        <w:rPr>
          <w:rFonts w:cstheme="minorHAnsi"/>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3344E">
        <w:rPr>
          <w:rFonts w:cstheme="minorHAnsi"/>
          <w:i/>
          <w:iCs/>
          <w:sz w:val="24"/>
          <w:szCs w:val="24"/>
        </w:rPr>
        <w:t xml:space="preserve"> </w:t>
      </w:r>
    </w:p>
    <w:p w14:paraId="65658D76" w14:textId="6E694B7A" w:rsidR="0073097F" w:rsidRPr="00575302" w:rsidRDefault="00830BDD" w:rsidP="0073097F">
      <w:pPr>
        <w:spacing w:after="0" w:line="240" w:lineRule="auto"/>
        <w:ind w:firstLine="709"/>
        <w:jc w:val="both"/>
        <w:rPr>
          <w:rFonts w:cstheme="minorHAnsi"/>
          <w:sz w:val="24"/>
          <w:szCs w:val="24"/>
        </w:rPr>
      </w:pPr>
      <w:r w:rsidRPr="00FD6A07">
        <w:rPr>
          <w:rFonts w:cstheme="minorHAnsi"/>
          <w:sz w:val="24"/>
          <w:szCs w:val="24"/>
        </w:rPr>
        <w:t>6</w:t>
      </w:r>
      <w:r w:rsidR="00281C4E" w:rsidRPr="00FD6A07">
        <w:rPr>
          <w:rFonts w:cstheme="minorHAnsi"/>
          <w:sz w:val="24"/>
          <w:szCs w:val="24"/>
        </w:rPr>
        <w:t>.</w:t>
      </w:r>
      <w:r w:rsidR="0095394C" w:rsidRPr="00FD6A07">
        <w:rPr>
          <w:rFonts w:cstheme="minorHAnsi"/>
          <w:sz w:val="24"/>
          <w:szCs w:val="24"/>
        </w:rPr>
        <w:t>1.</w:t>
      </w:r>
      <w:r w:rsidRPr="00FD6A07">
        <w:rPr>
          <w:rFonts w:cstheme="minorHAnsi"/>
          <w:sz w:val="24"/>
          <w:szCs w:val="24"/>
        </w:rPr>
        <w:t>9</w:t>
      </w:r>
      <w:r w:rsidR="00281C4E" w:rsidRPr="00FD6A07">
        <w:rPr>
          <w:rFonts w:cstheme="minorHAnsi"/>
          <w:sz w:val="24"/>
          <w:szCs w:val="24"/>
        </w:rPr>
        <w:t xml:space="preserve">. </w:t>
      </w:r>
      <w:r w:rsidRPr="00FD6A07">
        <w:rPr>
          <w:rFonts w:cstheme="minorHAnsi"/>
          <w:sz w:val="24"/>
          <w:szCs w:val="24"/>
        </w:rPr>
        <w:t>d</w:t>
      </w:r>
      <w:r w:rsidR="0073097F" w:rsidRPr="00FD6A07">
        <w:rPr>
          <w:rFonts w:cstheme="minorHAnsi"/>
          <w:sz w:val="24"/>
          <w:szCs w:val="24"/>
        </w:rPr>
        <w:t>okumenta</w:t>
      </w:r>
      <w:r w:rsidR="00ED0A96" w:rsidRPr="00FD6A07">
        <w:rPr>
          <w:rFonts w:cstheme="minorHAnsi"/>
          <w:sz w:val="24"/>
          <w:szCs w:val="24"/>
        </w:rPr>
        <w:t>i</w:t>
      </w:r>
      <w:r w:rsidR="0073097F" w:rsidRPr="00FD6A07">
        <w:rPr>
          <w:rFonts w:cstheme="minorHAnsi"/>
          <w:sz w:val="24"/>
          <w:szCs w:val="24"/>
        </w:rPr>
        <w:t>, nurodyt</w:t>
      </w:r>
      <w:r w:rsidR="00ED0A96" w:rsidRPr="00FD6A07">
        <w:rPr>
          <w:rFonts w:cstheme="minorHAnsi"/>
          <w:sz w:val="24"/>
          <w:szCs w:val="24"/>
        </w:rPr>
        <w:t>i</w:t>
      </w:r>
      <w:r w:rsidR="0073097F" w:rsidRPr="00FD6A07">
        <w:rPr>
          <w:rFonts w:cstheme="minorHAnsi"/>
          <w:sz w:val="24"/>
          <w:szCs w:val="24"/>
        </w:rPr>
        <w:t xml:space="preserve"> specialiųjų pirkimo sąlygų 7 priedo „Pasiūlymų vertinimo metodika“ </w:t>
      </w:r>
      <w:r w:rsidR="0073097F" w:rsidRPr="00575302">
        <w:rPr>
          <w:rFonts w:cstheme="minorHAnsi"/>
          <w:sz w:val="24"/>
          <w:szCs w:val="24"/>
        </w:rPr>
        <w:t xml:space="preserve">3 punkte (su pasiūlymu pateikiamas </w:t>
      </w:r>
      <w:r w:rsidR="00AC2CD5" w:rsidRPr="00575302">
        <w:rPr>
          <w:rFonts w:cstheme="minorHAnsi"/>
          <w:sz w:val="24"/>
          <w:szCs w:val="24"/>
        </w:rPr>
        <w:t>naujos statybos užbaigtų projektų, kurių rengimui vadovavo Tiekėjo siūlomas projekto vadovas, sąrašas, kuriame nurodoma: projekto vadovo vardas, pavardė, projekto pavadinimas, vertė, parengimo data, užsakovas</w:t>
      </w:r>
      <w:r w:rsidR="0073097F" w:rsidRPr="00575302">
        <w:rPr>
          <w:rFonts w:cstheme="minorHAnsi"/>
          <w:sz w:val="24"/>
          <w:szCs w:val="24"/>
        </w:rPr>
        <w:t>);</w:t>
      </w:r>
      <w:r w:rsidR="00160BC1" w:rsidRPr="00575302">
        <w:rPr>
          <w:rFonts w:cstheme="minorHAnsi"/>
          <w:sz w:val="24"/>
          <w:szCs w:val="24"/>
        </w:rPr>
        <w:t xml:space="preserve"> </w:t>
      </w:r>
    </w:p>
    <w:p w14:paraId="00D667C0" w14:textId="059E0B17" w:rsidR="00C35DD9" w:rsidRPr="00743482" w:rsidRDefault="0073097F" w:rsidP="00623E51">
      <w:pPr>
        <w:tabs>
          <w:tab w:val="left" w:pos="709"/>
        </w:tabs>
        <w:spacing w:after="0" w:line="240" w:lineRule="auto"/>
        <w:jc w:val="both"/>
        <w:rPr>
          <w:rFonts w:cstheme="minorHAnsi"/>
          <w:sz w:val="24"/>
          <w:szCs w:val="24"/>
        </w:rPr>
      </w:pPr>
      <w:r w:rsidRPr="00743482">
        <w:rPr>
          <w:rFonts w:cstheme="minorHAnsi"/>
          <w:sz w:val="24"/>
          <w:szCs w:val="24"/>
        </w:rPr>
        <w:tab/>
        <w:t>6.1.1</w:t>
      </w:r>
      <w:r w:rsidR="00830BDD">
        <w:rPr>
          <w:rFonts w:cstheme="minorHAnsi"/>
          <w:sz w:val="24"/>
          <w:szCs w:val="24"/>
        </w:rPr>
        <w:t>0</w:t>
      </w:r>
      <w:r w:rsidRPr="00743482">
        <w:rPr>
          <w:rFonts w:cstheme="minorHAnsi"/>
          <w:sz w:val="24"/>
          <w:szCs w:val="24"/>
        </w:rPr>
        <w:t xml:space="preserve">. </w:t>
      </w:r>
      <w:r w:rsidR="00281C4E" w:rsidRPr="00743482">
        <w:rPr>
          <w:rFonts w:cstheme="minorHAnsi"/>
          <w:sz w:val="24"/>
          <w:szCs w:val="24"/>
        </w:rPr>
        <w:t>kita pagal pirkimo dokumentus prašoma pateikt</w:t>
      </w:r>
      <w:r w:rsidR="00A04E1A" w:rsidRPr="00743482">
        <w:rPr>
          <w:rFonts w:cstheme="minorHAnsi"/>
          <w:sz w:val="24"/>
          <w:szCs w:val="24"/>
        </w:rPr>
        <w:t>i</w:t>
      </w:r>
      <w:r w:rsidR="00281C4E" w:rsidRPr="00743482">
        <w:rPr>
          <w:rFonts w:cstheme="minorHAnsi"/>
          <w:sz w:val="24"/>
          <w:szCs w:val="24"/>
        </w:rPr>
        <w:t xml:space="preserve"> informacija ir (ar) dokumentai.</w:t>
      </w:r>
    </w:p>
    <w:p w14:paraId="479B3B42" w14:textId="5A2806A7" w:rsidR="00FD03FA" w:rsidRPr="00743482" w:rsidRDefault="00C7179F" w:rsidP="0065635C">
      <w:pPr>
        <w:spacing w:after="0" w:line="240" w:lineRule="auto"/>
        <w:ind w:firstLine="709"/>
        <w:jc w:val="both"/>
        <w:rPr>
          <w:rFonts w:cstheme="minorHAnsi"/>
          <w:sz w:val="24"/>
          <w:szCs w:val="24"/>
        </w:rPr>
      </w:pPr>
      <w:r w:rsidRPr="00743482">
        <w:rPr>
          <w:rFonts w:cstheme="minorHAnsi"/>
          <w:sz w:val="24"/>
          <w:szCs w:val="24"/>
        </w:rPr>
        <w:t>6.2</w:t>
      </w:r>
      <w:r w:rsidR="00EE3480" w:rsidRPr="00743482">
        <w:rPr>
          <w:rFonts w:cstheme="minorHAnsi"/>
          <w:sz w:val="24"/>
          <w:szCs w:val="24"/>
        </w:rPr>
        <w:t>.</w:t>
      </w:r>
      <w:r w:rsidR="00906EAB" w:rsidRPr="00743482">
        <w:rPr>
          <w:rFonts w:cstheme="minorHAnsi"/>
          <w:sz w:val="24"/>
          <w:szCs w:val="24"/>
        </w:rPr>
        <w:t xml:space="preserve"> </w:t>
      </w:r>
      <w:r w:rsidR="00045212" w:rsidRPr="00743482">
        <w:rPr>
          <w:rFonts w:eastAsia="Calibri" w:cstheme="minorHAnsi"/>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FD03FA" w:rsidRPr="00743482">
        <w:rPr>
          <w:rFonts w:eastAsia="Calibri" w:cstheme="minorHAnsi"/>
          <w:sz w:val="24"/>
          <w:szCs w:val="24"/>
        </w:rPr>
        <w:t>:</w:t>
      </w:r>
    </w:p>
    <w:p w14:paraId="293D3908" w14:textId="1DF5A18C" w:rsidR="00FD03FA" w:rsidRPr="00743482" w:rsidRDefault="00C7179F" w:rsidP="0065635C">
      <w:pPr>
        <w:pStyle w:val="Sraopastraipa"/>
        <w:spacing w:after="0" w:line="240" w:lineRule="auto"/>
        <w:ind w:left="0" w:firstLine="709"/>
        <w:jc w:val="both"/>
        <w:rPr>
          <w:rFonts w:cstheme="minorHAnsi"/>
          <w:bCs/>
          <w:iCs/>
          <w:sz w:val="24"/>
          <w:szCs w:val="24"/>
          <w:u w:val="single"/>
        </w:rPr>
      </w:pPr>
      <w:r w:rsidRPr="00743482">
        <w:rPr>
          <w:rFonts w:eastAsia="Calibri" w:cstheme="minorHAnsi"/>
          <w:bCs/>
          <w:iCs/>
          <w:sz w:val="24"/>
          <w:szCs w:val="24"/>
        </w:rPr>
        <w:t>6</w:t>
      </w:r>
      <w:r w:rsidR="00390B20" w:rsidRPr="00743482">
        <w:rPr>
          <w:rFonts w:eastAsia="Calibri" w:cstheme="minorHAnsi"/>
          <w:bCs/>
          <w:iCs/>
          <w:sz w:val="24"/>
          <w:szCs w:val="24"/>
        </w:rPr>
        <w:t>.</w:t>
      </w:r>
      <w:r w:rsidRPr="00743482">
        <w:rPr>
          <w:rFonts w:eastAsia="Calibri" w:cstheme="minorHAnsi"/>
          <w:bCs/>
          <w:iCs/>
          <w:sz w:val="24"/>
          <w:szCs w:val="24"/>
        </w:rPr>
        <w:t>2</w:t>
      </w:r>
      <w:r w:rsidR="00390B20" w:rsidRPr="00743482">
        <w:rPr>
          <w:rFonts w:eastAsia="Calibri" w:cstheme="minorHAnsi"/>
          <w:bCs/>
          <w:iCs/>
          <w:sz w:val="24"/>
          <w:szCs w:val="24"/>
        </w:rPr>
        <w:t>.</w:t>
      </w:r>
      <w:r w:rsidR="00EE3480" w:rsidRPr="00743482">
        <w:rPr>
          <w:rFonts w:eastAsia="Calibri" w:cstheme="minorHAnsi"/>
          <w:bCs/>
          <w:iCs/>
          <w:sz w:val="24"/>
          <w:szCs w:val="24"/>
        </w:rPr>
        <w:t>1</w:t>
      </w:r>
      <w:r w:rsidR="00FD03FA" w:rsidRPr="00743482">
        <w:rPr>
          <w:rFonts w:eastAsia="Calibri" w:cstheme="minorHAnsi"/>
          <w:bCs/>
          <w:iCs/>
          <w:sz w:val="24"/>
          <w:szCs w:val="24"/>
        </w:rPr>
        <w:t xml:space="preserve"> pateikiami kvalifikuotu elektroniniu parašu pasirašyti elektroninėmis priemonėmis suformuoti dokumentai;</w:t>
      </w:r>
    </w:p>
    <w:p w14:paraId="2CC1AA85" w14:textId="40F4D236" w:rsidR="00FD03FA" w:rsidRPr="00743482" w:rsidRDefault="00FD03FA" w:rsidP="0065635C">
      <w:pPr>
        <w:pStyle w:val="Sraopastraipa"/>
        <w:numPr>
          <w:ilvl w:val="2"/>
          <w:numId w:val="13"/>
        </w:numPr>
        <w:tabs>
          <w:tab w:val="left" w:pos="1418"/>
        </w:tabs>
        <w:spacing w:after="0" w:line="240" w:lineRule="auto"/>
        <w:ind w:left="0" w:firstLine="709"/>
        <w:jc w:val="both"/>
        <w:rPr>
          <w:rFonts w:cstheme="minorHAnsi"/>
          <w:bCs/>
          <w:iCs/>
          <w:sz w:val="24"/>
          <w:szCs w:val="24"/>
        </w:rPr>
      </w:pPr>
      <w:r w:rsidRPr="00743482">
        <w:rPr>
          <w:rFonts w:eastAsia="Calibri" w:cstheme="minorHAnsi"/>
          <w:bCs/>
          <w:iCs/>
          <w:sz w:val="24"/>
          <w:szCs w:val="24"/>
        </w:rPr>
        <w:t>skaitmeninės dokumentų kopijos (</w:t>
      </w:r>
      <w:r w:rsidRPr="00743482">
        <w:rPr>
          <w:rFonts w:eastAsia="Calibri" w:cstheme="minorHAnsi"/>
          <w:iCs/>
          <w:sz w:val="24"/>
          <w:szCs w:val="24"/>
        </w:rPr>
        <w:t>fiziniu parašu tvirtinami dokumentai turi būti pateikiami pasirašyti ir nuskenuoti)</w:t>
      </w:r>
      <w:r w:rsidRPr="00743482">
        <w:rPr>
          <w:rFonts w:eastAsia="Calibri" w:cstheme="minorHAnsi"/>
          <w:bCs/>
          <w:iCs/>
          <w:sz w:val="24"/>
          <w:szCs w:val="24"/>
        </w:rPr>
        <w:t>.</w:t>
      </w:r>
    </w:p>
    <w:p w14:paraId="3F0BFF8B" w14:textId="674FD228" w:rsidR="0095394C" w:rsidRPr="00743482" w:rsidRDefault="0095394C" w:rsidP="00426013">
      <w:pPr>
        <w:spacing w:after="0" w:line="240" w:lineRule="auto"/>
        <w:ind w:firstLine="709"/>
        <w:jc w:val="both"/>
        <w:rPr>
          <w:rFonts w:cstheme="minorHAnsi"/>
          <w:sz w:val="24"/>
          <w:szCs w:val="24"/>
        </w:rPr>
      </w:pPr>
      <w:r w:rsidRPr="00743482">
        <w:rPr>
          <w:rFonts w:cstheme="minorHAnsi"/>
          <w:sz w:val="24"/>
          <w:szCs w:val="24"/>
        </w:rPr>
        <w:t xml:space="preserve">6.3. </w:t>
      </w:r>
      <w:r w:rsidR="0099696F" w:rsidRPr="00743482">
        <w:rPr>
          <w:rFonts w:cstheme="minorHAnsi"/>
          <w:sz w:val="24"/>
          <w:szCs w:val="24"/>
        </w:rPr>
        <w:t>P</w:t>
      </w:r>
      <w:r w:rsidR="0048587E" w:rsidRPr="00743482">
        <w:rPr>
          <w:rFonts w:cstheme="minorHAnsi"/>
          <w:sz w:val="24"/>
          <w:szCs w:val="24"/>
        </w:rPr>
        <w:t>asiūlymas turi būti parengtas</w:t>
      </w:r>
      <w:r w:rsidR="00EE44B0" w:rsidRPr="00743482">
        <w:rPr>
          <w:rFonts w:cstheme="minorHAnsi"/>
          <w:sz w:val="24"/>
          <w:szCs w:val="24"/>
        </w:rPr>
        <w:t xml:space="preserve"> </w:t>
      </w:r>
      <w:r w:rsidR="0048587E" w:rsidRPr="00743482">
        <w:rPr>
          <w:rFonts w:cstheme="minorHAnsi"/>
          <w:sz w:val="24"/>
          <w:szCs w:val="24"/>
        </w:rPr>
        <w:t>lietuvių arba</w:t>
      </w:r>
      <w:r w:rsidR="0099696F" w:rsidRPr="00743482">
        <w:rPr>
          <w:rFonts w:cstheme="minorHAnsi"/>
          <w:sz w:val="24"/>
          <w:szCs w:val="24"/>
        </w:rPr>
        <w:t xml:space="preserve"> </w:t>
      </w:r>
      <w:r w:rsidR="0048587E" w:rsidRPr="00743482">
        <w:rPr>
          <w:rFonts w:cstheme="minorHAnsi"/>
          <w:sz w:val="24"/>
          <w:szCs w:val="24"/>
        </w:rPr>
        <w:t>anglų kalba</w:t>
      </w:r>
      <w:r w:rsidR="00D17972" w:rsidRPr="00743482">
        <w:rPr>
          <w:rFonts w:cstheme="minorHAnsi"/>
          <w:sz w:val="24"/>
          <w:szCs w:val="24"/>
        </w:rPr>
        <w:t>.</w:t>
      </w:r>
      <w:r w:rsidR="0048587E" w:rsidRPr="00743482">
        <w:rPr>
          <w:rFonts w:cstheme="minorHAnsi"/>
          <w:sz w:val="24"/>
          <w:szCs w:val="24"/>
        </w:rPr>
        <w:t xml:space="preserve"> </w:t>
      </w:r>
      <w:r w:rsidR="00F17A1F" w:rsidRPr="00743482">
        <w:rPr>
          <w:rFonts w:eastAsia="Arial" w:cstheme="minorHAnsi"/>
          <w:sz w:val="24"/>
          <w:szCs w:val="24"/>
        </w:rPr>
        <w:t>Jei kurie nors su pasiūlymu teikiami dokumentai parengti ne</w:t>
      </w:r>
      <w:r w:rsidR="001427AB" w:rsidRPr="00743482">
        <w:rPr>
          <w:rFonts w:eastAsia="Arial" w:cstheme="minorHAnsi"/>
          <w:sz w:val="24"/>
          <w:szCs w:val="24"/>
        </w:rPr>
        <w:t xml:space="preserve"> ta kalba, kuria</w:t>
      </w:r>
      <w:r w:rsidR="00F17A1F" w:rsidRPr="00743482">
        <w:rPr>
          <w:rFonts w:eastAsia="Arial" w:cstheme="minorHAnsi"/>
          <w:sz w:val="24"/>
          <w:szCs w:val="24"/>
        </w:rPr>
        <w:t xml:space="preserve"> </w:t>
      </w:r>
      <w:r w:rsidR="0BCA4ED4" w:rsidRPr="00743482">
        <w:rPr>
          <w:rFonts w:eastAsia="Arial" w:cstheme="minorHAnsi"/>
          <w:sz w:val="24"/>
          <w:szCs w:val="24"/>
        </w:rPr>
        <w:t>reikalaujama</w:t>
      </w:r>
      <w:r w:rsidR="001427AB" w:rsidRPr="00743482">
        <w:rPr>
          <w:rFonts w:eastAsia="Arial" w:cstheme="minorHAnsi"/>
          <w:sz w:val="24"/>
          <w:szCs w:val="24"/>
        </w:rPr>
        <w:t xml:space="preserve">, </w:t>
      </w:r>
      <w:r w:rsidR="003F1D78" w:rsidRPr="00743482">
        <w:rPr>
          <w:rFonts w:eastAsia="Arial" w:cstheme="minorHAnsi"/>
          <w:sz w:val="24"/>
          <w:szCs w:val="24"/>
        </w:rPr>
        <w:t xml:space="preserve">turi būti pateiktas tikslus vertimas į </w:t>
      </w:r>
      <w:r w:rsidR="40DC6EFC" w:rsidRPr="00743482">
        <w:rPr>
          <w:rFonts w:eastAsia="Arial" w:cstheme="minorHAnsi"/>
          <w:sz w:val="24"/>
          <w:szCs w:val="24"/>
        </w:rPr>
        <w:t>reikalaujamą</w:t>
      </w:r>
      <w:r w:rsidR="001427AB" w:rsidRPr="00743482">
        <w:rPr>
          <w:rFonts w:eastAsia="Arial" w:cstheme="minorHAnsi"/>
          <w:sz w:val="24"/>
          <w:szCs w:val="24"/>
        </w:rPr>
        <w:t xml:space="preserve"> </w:t>
      </w:r>
      <w:r w:rsidR="00141BF1" w:rsidRPr="00743482">
        <w:rPr>
          <w:rFonts w:eastAsia="Arial" w:cstheme="minorHAnsi"/>
          <w:sz w:val="24"/>
          <w:szCs w:val="24"/>
        </w:rPr>
        <w:t>kalbą</w:t>
      </w:r>
      <w:r w:rsidR="00F17A1F" w:rsidRPr="00743482">
        <w:rPr>
          <w:rFonts w:eastAsia="Arial" w:cstheme="minorHAnsi"/>
          <w:sz w:val="24"/>
          <w:szCs w:val="24"/>
        </w:rPr>
        <w:t xml:space="preserve">. </w:t>
      </w:r>
      <w:r w:rsidR="0085364E" w:rsidRPr="00743482">
        <w:rPr>
          <w:rFonts w:cstheme="minorHAnsi"/>
          <w:sz w:val="24"/>
          <w:szCs w:val="24"/>
        </w:rPr>
        <w:t>Perkančiajai organizacijai turint įtarimų</w:t>
      </w:r>
      <w:r w:rsidR="0048587E" w:rsidRPr="00743482">
        <w:rPr>
          <w:rFonts w:cstheme="minorHAns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CD31B3" w:rsidRPr="00743482">
        <w:rPr>
          <w:rFonts w:cstheme="minorHAnsi"/>
          <w:sz w:val="24"/>
          <w:szCs w:val="24"/>
        </w:rPr>
        <w:t>.</w:t>
      </w:r>
      <w:r w:rsidR="0048587E" w:rsidRPr="00743482">
        <w:rPr>
          <w:rFonts w:cstheme="minorHAnsi"/>
          <w:sz w:val="24"/>
          <w:szCs w:val="24"/>
        </w:rPr>
        <w:t xml:space="preserve"> </w:t>
      </w:r>
    </w:p>
    <w:p w14:paraId="3D70D73C" w14:textId="77777777" w:rsidR="00426013" w:rsidRPr="00743482" w:rsidRDefault="00426013" w:rsidP="00426013">
      <w:pPr>
        <w:spacing w:after="0" w:line="240" w:lineRule="auto"/>
        <w:ind w:firstLine="709"/>
        <w:jc w:val="both"/>
        <w:rPr>
          <w:rFonts w:cstheme="minorHAnsi"/>
          <w:sz w:val="24"/>
          <w:szCs w:val="24"/>
        </w:rPr>
      </w:pPr>
      <w:r w:rsidRPr="00743482">
        <w:rPr>
          <w:rFonts w:eastAsia="Arial" w:cstheme="minorHAnsi"/>
          <w:sz w:val="24"/>
          <w:szCs w:val="24"/>
        </w:rPr>
        <w:t xml:space="preserve">6.4. </w:t>
      </w:r>
      <w:r w:rsidR="008D03B2" w:rsidRPr="00743482">
        <w:rPr>
          <w:rFonts w:eastAsia="Arial" w:cstheme="minorHAnsi"/>
          <w:sz w:val="24"/>
          <w:szCs w:val="24"/>
        </w:rPr>
        <w:t xml:space="preserve">Bendra </w:t>
      </w:r>
      <w:r w:rsidR="00BA6AB3" w:rsidRPr="00743482">
        <w:rPr>
          <w:rFonts w:eastAsia="Arial" w:cstheme="minorHAnsi"/>
          <w:sz w:val="24"/>
          <w:szCs w:val="24"/>
        </w:rPr>
        <w:t>p</w:t>
      </w:r>
      <w:r w:rsidR="008D03B2" w:rsidRPr="00743482">
        <w:rPr>
          <w:rFonts w:eastAsia="Arial" w:cstheme="minorHAnsi"/>
          <w:sz w:val="24"/>
          <w:szCs w:val="24"/>
        </w:rPr>
        <w:t>asiūlymo kaina</w:t>
      </w:r>
      <w:r w:rsidR="00D247A7" w:rsidRPr="00743482">
        <w:rPr>
          <w:rFonts w:eastAsia="Arial" w:cstheme="minorHAnsi"/>
          <w:sz w:val="24"/>
          <w:szCs w:val="24"/>
        </w:rPr>
        <w:t xml:space="preserve"> </w:t>
      </w:r>
      <w:r w:rsidR="008D3752" w:rsidRPr="00743482">
        <w:rPr>
          <w:rFonts w:eastAsia="Arial" w:cstheme="minorHAnsi"/>
          <w:sz w:val="24"/>
          <w:szCs w:val="24"/>
        </w:rPr>
        <w:t>(</w:t>
      </w:r>
      <w:r w:rsidR="00D247A7" w:rsidRPr="00743482">
        <w:rPr>
          <w:rFonts w:eastAsia="Arial" w:cstheme="minorHAnsi"/>
          <w:sz w:val="24"/>
          <w:szCs w:val="24"/>
        </w:rPr>
        <w:t>sąnaudos</w:t>
      </w:r>
      <w:r w:rsidR="008D3752" w:rsidRPr="00743482">
        <w:rPr>
          <w:rFonts w:eastAsia="Arial" w:cstheme="minorHAnsi"/>
          <w:sz w:val="24"/>
          <w:szCs w:val="24"/>
        </w:rPr>
        <w:t>)</w:t>
      </w:r>
      <w:r w:rsidR="00D247A7" w:rsidRPr="00743482">
        <w:rPr>
          <w:rFonts w:eastAsia="Arial" w:cstheme="minorHAnsi"/>
          <w:sz w:val="24"/>
          <w:szCs w:val="24"/>
        </w:rPr>
        <w:t xml:space="preserve"> </w:t>
      </w:r>
      <w:r w:rsidR="008D3752" w:rsidRPr="00743482">
        <w:rPr>
          <w:rFonts w:eastAsia="Arial" w:cstheme="minorHAnsi"/>
          <w:sz w:val="24"/>
          <w:szCs w:val="24"/>
        </w:rPr>
        <w:t xml:space="preserve">su PVM </w:t>
      </w:r>
      <w:r w:rsidR="000B049C" w:rsidRPr="00743482">
        <w:rPr>
          <w:rFonts w:eastAsia="Arial" w:cstheme="minorHAnsi"/>
          <w:sz w:val="24"/>
          <w:szCs w:val="24"/>
        </w:rPr>
        <w:t xml:space="preserve"> turi būti nurodoma </w:t>
      </w:r>
      <w:r w:rsidR="00D247A7" w:rsidRPr="00743482">
        <w:rPr>
          <w:rFonts w:eastAsia="Arial" w:cstheme="minorHAnsi"/>
          <w:sz w:val="24"/>
          <w:szCs w:val="24"/>
        </w:rPr>
        <w:t xml:space="preserve">dviejų skaičių po kablelio tikslumu. </w:t>
      </w:r>
      <w:r w:rsidR="00B75F6D" w:rsidRPr="00743482">
        <w:rPr>
          <w:rFonts w:eastAsia="Arial" w:cstheme="minorHAnsi"/>
          <w:sz w:val="24"/>
          <w:szCs w:val="24"/>
        </w:rPr>
        <w:t xml:space="preserve">Šią kainą sudarančios kainos sudedamosios dalys ar įkainiai gali būti išreikštos neribojant skaičių po kablelio kiekio. </w:t>
      </w:r>
    </w:p>
    <w:p w14:paraId="22059CDA" w14:textId="6A37AE3D" w:rsidR="003A0EC0" w:rsidRPr="00743482" w:rsidRDefault="00426013" w:rsidP="00426013">
      <w:pPr>
        <w:spacing w:after="0" w:line="240" w:lineRule="auto"/>
        <w:ind w:firstLine="709"/>
        <w:jc w:val="both"/>
        <w:rPr>
          <w:rFonts w:cstheme="minorHAnsi"/>
          <w:sz w:val="24"/>
          <w:szCs w:val="24"/>
        </w:rPr>
      </w:pPr>
      <w:r w:rsidRPr="00743482">
        <w:rPr>
          <w:rFonts w:cstheme="minorHAnsi"/>
          <w:sz w:val="24"/>
          <w:szCs w:val="24"/>
        </w:rPr>
        <w:t xml:space="preserve">6.5. </w:t>
      </w:r>
      <w:r w:rsidR="003A0EC0" w:rsidRPr="00743482">
        <w:rPr>
          <w:rFonts w:eastAsia="Arial" w:cstheme="minorHAnsi"/>
          <w:sz w:val="24"/>
          <w:szCs w:val="24"/>
        </w:rPr>
        <w:t xml:space="preserve">Tiekėjų </w:t>
      </w:r>
      <w:r w:rsidR="00A217B2" w:rsidRPr="00743482">
        <w:rPr>
          <w:rFonts w:eastAsia="Arial" w:cstheme="minorHAnsi"/>
          <w:sz w:val="24"/>
          <w:szCs w:val="24"/>
        </w:rPr>
        <w:t>p</w:t>
      </w:r>
      <w:r w:rsidR="003A0EC0" w:rsidRPr="00743482">
        <w:rPr>
          <w:rFonts w:eastAsia="Arial" w:cstheme="minorHAnsi"/>
          <w:sz w:val="24"/>
          <w:szCs w:val="24"/>
        </w:rPr>
        <w:t xml:space="preserve">asiūlymuose nurodytos kainos bus vertinamos </w:t>
      </w:r>
      <w:r w:rsidR="003A0EC0" w:rsidRPr="00743482">
        <w:rPr>
          <w:rFonts w:cstheme="minorHAnsi"/>
          <w:sz w:val="24"/>
          <w:szCs w:val="24"/>
        </w:rPr>
        <w:t>ir lyginamos su visais mokesčiais, įskaitant PVM</w:t>
      </w:r>
      <w:r w:rsidR="006E3394" w:rsidRPr="00743482">
        <w:rPr>
          <w:rFonts w:cstheme="minorHAnsi"/>
          <w:sz w:val="24"/>
          <w:szCs w:val="24"/>
        </w:rPr>
        <w:t>.</w:t>
      </w:r>
      <w:r w:rsidR="003A0EC0" w:rsidRPr="00743482">
        <w:rPr>
          <w:rFonts w:cstheme="minorHAnsi"/>
          <w:sz w:val="24"/>
          <w:szCs w:val="24"/>
        </w:rPr>
        <w:t xml:space="preserve"> </w:t>
      </w:r>
    </w:p>
    <w:p w14:paraId="7A15AE0A" w14:textId="70E9AA9F" w:rsidR="00EE1C85" w:rsidRPr="00743482" w:rsidRDefault="00EE1C85" w:rsidP="00945098">
      <w:pPr>
        <w:pStyle w:val="Antrat1"/>
        <w:numPr>
          <w:ilvl w:val="0"/>
          <w:numId w:val="9"/>
        </w:numPr>
        <w:tabs>
          <w:tab w:val="left" w:pos="709"/>
        </w:tabs>
        <w:rPr>
          <w:rFonts w:asciiTheme="minorHAnsi" w:hAnsiTheme="minorHAnsi" w:cstheme="minorHAnsi"/>
          <w:color w:val="auto"/>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39689997"/>
      <w:bookmarkEnd w:id="19"/>
      <w:bookmarkEnd w:id="20"/>
      <w:bookmarkEnd w:id="21"/>
      <w:bookmarkEnd w:id="22"/>
      <w:bookmarkEnd w:id="23"/>
      <w:r w:rsidRPr="00743482">
        <w:rPr>
          <w:rFonts w:asciiTheme="minorHAnsi" w:hAnsiTheme="minorHAnsi" w:cstheme="minorHAnsi"/>
          <w:color w:val="auto"/>
        </w:rPr>
        <w:lastRenderedPageBreak/>
        <w:t>Pasiūlymo galiojimo užtikrinimas</w:t>
      </w:r>
      <w:bookmarkEnd w:id="24"/>
      <w:bookmarkEnd w:id="25"/>
      <w:bookmarkEnd w:id="26"/>
    </w:p>
    <w:p w14:paraId="6009E6A9" w14:textId="77777777" w:rsidR="00657B08" w:rsidRPr="00743482" w:rsidRDefault="00655F17" w:rsidP="0052446E">
      <w:pPr>
        <w:pStyle w:val="Sraopastraipa"/>
        <w:spacing w:after="0" w:line="240" w:lineRule="auto"/>
        <w:ind w:left="1214" w:hanging="647"/>
        <w:jc w:val="both"/>
        <w:rPr>
          <w:rFonts w:eastAsia="Calibri"/>
          <w:sz w:val="24"/>
          <w:szCs w:val="24"/>
        </w:rPr>
      </w:pPr>
      <w:r w:rsidRPr="00743482">
        <w:rPr>
          <w:sz w:val="24"/>
          <w:szCs w:val="24"/>
        </w:rPr>
        <w:t xml:space="preserve">7.1.  </w:t>
      </w:r>
      <w:r w:rsidR="00B3551C" w:rsidRPr="00743482">
        <w:rPr>
          <w:rFonts w:eastAsia="Calibri"/>
          <w:sz w:val="24"/>
          <w:szCs w:val="24"/>
        </w:rPr>
        <w:t xml:space="preserve">Perkančioji organizacija nereikalauja užtikrinti </w:t>
      </w:r>
      <w:r w:rsidR="00110481" w:rsidRPr="00743482">
        <w:rPr>
          <w:rFonts w:eastAsia="Calibri"/>
          <w:sz w:val="24"/>
          <w:szCs w:val="24"/>
        </w:rPr>
        <w:t>p</w:t>
      </w:r>
      <w:r w:rsidR="00B3551C" w:rsidRPr="00743482">
        <w:rPr>
          <w:rFonts w:eastAsia="Calibri"/>
          <w:sz w:val="24"/>
          <w:szCs w:val="24"/>
        </w:rPr>
        <w:t>asiūlymo galiojimą, tačiau pasilieka teisę</w:t>
      </w:r>
    </w:p>
    <w:p w14:paraId="2B38CB47" w14:textId="59EDD935" w:rsidR="00B3551C" w:rsidRPr="00743482" w:rsidRDefault="00B3551C" w:rsidP="00B64F47">
      <w:pPr>
        <w:spacing w:after="0" w:line="240" w:lineRule="auto"/>
        <w:jc w:val="both"/>
        <w:rPr>
          <w:rFonts w:eastAsia="Calibri"/>
          <w:sz w:val="24"/>
          <w:szCs w:val="24"/>
        </w:rPr>
      </w:pPr>
      <w:r w:rsidRPr="00743482">
        <w:rPr>
          <w:rFonts w:eastAsia="Calibri"/>
          <w:sz w:val="24"/>
          <w:szCs w:val="24"/>
        </w:rPr>
        <w:t>kreiptis į teismą</w:t>
      </w:r>
      <w:r w:rsidR="00657B08" w:rsidRPr="00743482">
        <w:rPr>
          <w:rFonts w:eastAsia="Calibri"/>
          <w:sz w:val="24"/>
          <w:szCs w:val="24"/>
        </w:rPr>
        <w:t xml:space="preserve"> </w:t>
      </w:r>
      <w:r w:rsidRPr="00743482">
        <w:rPr>
          <w:rFonts w:eastAsia="Calibri"/>
          <w:sz w:val="24"/>
          <w:szCs w:val="24"/>
        </w:rPr>
        <w:t>dėl žalos, atsiradusios dėl to, kad pasiūlymo galiojimo laikotarpiu tiekėjas pakeičia ar atšaukia savo pasiūlymą ar pirkimo laimėtojas atsisako sudaryti sutartį, atlyginimo.</w:t>
      </w:r>
    </w:p>
    <w:p w14:paraId="7136C94B" w14:textId="6E03C3FE" w:rsidR="00040C0F" w:rsidRPr="00743482" w:rsidRDefault="00040C0F" w:rsidP="0097765E">
      <w:pPr>
        <w:pStyle w:val="Antrat1"/>
        <w:numPr>
          <w:ilvl w:val="0"/>
          <w:numId w:val="9"/>
        </w:numPr>
        <w:tabs>
          <w:tab w:val="left" w:pos="709"/>
        </w:tabs>
        <w:spacing w:line="20" w:lineRule="atLeast"/>
        <w:contextualSpacing/>
        <w:rPr>
          <w:rFonts w:asciiTheme="minorHAnsi" w:hAnsiTheme="minorHAnsi" w:cstheme="minorHAnsi"/>
          <w:color w:val="auto"/>
        </w:rPr>
      </w:pPr>
      <w:bookmarkStart w:id="27" w:name="_Ref39658218"/>
      <w:bookmarkStart w:id="28" w:name="_Ref39658226"/>
      <w:bookmarkStart w:id="29" w:name="_Ref39658248"/>
      <w:bookmarkStart w:id="30" w:name="_Ref39658251"/>
      <w:bookmarkStart w:id="31" w:name="_Toc239689998"/>
      <w:bookmarkStart w:id="32" w:name="_Ref39485250"/>
      <w:bookmarkStart w:id="33" w:name="_Ref39485258"/>
      <w:r w:rsidRPr="00743482">
        <w:rPr>
          <w:rFonts w:asciiTheme="minorHAnsi" w:hAnsiTheme="minorHAnsi" w:cstheme="minorHAnsi"/>
          <w:color w:val="auto"/>
        </w:rPr>
        <w:t>Elektroninis aukcionas</w:t>
      </w:r>
      <w:bookmarkEnd w:id="27"/>
      <w:bookmarkEnd w:id="28"/>
      <w:bookmarkEnd w:id="29"/>
      <w:bookmarkEnd w:id="30"/>
      <w:bookmarkEnd w:id="31"/>
    </w:p>
    <w:p w14:paraId="0BFDB7B0" w14:textId="149304B1" w:rsidR="00040C0F" w:rsidRPr="00743482" w:rsidRDefault="002827E4" w:rsidP="000C2C85">
      <w:pPr>
        <w:spacing w:after="0" w:line="240" w:lineRule="auto"/>
        <w:ind w:left="710"/>
        <w:rPr>
          <w:rFonts w:cstheme="minorHAnsi"/>
          <w:sz w:val="24"/>
          <w:szCs w:val="24"/>
        </w:rPr>
      </w:pPr>
      <w:r w:rsidRPr="00743482">
        <w:rPr>
          <w:rFonts w:cstheme="minorHAnsi"/>
          <w:sz w:val="24"/>
          <w:szCs w:val="24"/>
        </w:rPr>
        <w:t xml:space="preserve">8.1. </w:t>
      </w:r>
      <w:r w:rsidR="00040C0F" w:rsidRPr="00743482">
        <w:rPr>
          <w:rFonts w:cstheme="minorHAnsi"/>
          <w:sz w:val="24"/>
          <w:szCs w:val="24"/>
        </w:rPr>
        <w:t>Perkančioji organizacija pirkime netaikys elektroninio aukciono.</w:t>
      </w:r>
    </w:p>
    <w:p w14:paraId="14CBD3AD" w14:textId="23B8A7AF" w:rsidR="009D0DC5" w:rsidRPr="00743482" w:rsidRDefault="00EA001C" w:rsidP="0097765E">
      <w:pPr>
        <w:pStyle w:val="Antrat1"/>
        <w:numPr>
          <w:ilvl w:val="0"/>
          <w:numId w:val="9"/>
        </w:numPr>
        <w:tabs>
          <w:tab w:val="left" w:pos="709"/>
        </w:tabs>
        <w:spacing w:line="20" w:lineRule="atLeast"/>
        <w:contextualSpacing/>
        <w:rPr>
          <w:rFonts w:asciiTheme="minorHAnsi" w:hAnsiTheme="minorHAnsi" w:cstheme="minorHAnsi"/>
          <w:color w:val="auto"/>
        </w:rPr>
      </w:pPr>
      <w:bookmarkStart w:id="34" w:name="_Ref39667303"/>
      <w:bookmarkStart w:id="35" w:name="_Ref39667308"/>
      <w:bookmarkStart w:id="36" w:name="_Toc239689999"/>
      <w:r w:rsidRPr="00743482">
        <w:rPr>
          <w:rFonts w:asciiTheme="minorHAnsi" w:hAnsiTheme="minorHAnsi" w:cstheme="minorHAnsi"/>
          <w:color w:val="auto"/>
        </w:rPr>
        <w:t>P</w:t>
      </w:r>
      <w:r w:rsidR="00014A61" w:rsidRPr="00743482">
        <w:rPr>
          <w:rFonts w:asciiTheme="minorHAnsi" w:hAnsiTheme="minorHAnsi" w:cstheme="minorHAnsi"/>
          <w:color w:val="auto"/>
        </w:rPr>
        <w:t>asiūlymų vertinimas</w:t>
      </w:r>
      <w:bookmarkEnd w:id="32"/>
      <w:bookmarkEnd w:id="33"/>
      <w:bookmarkEnd w:id="34"/>
      <w:bookmarkEnd w:id="35"/>
      <w:bookmarkEnd w:id="36"/>
    </w:p>
    <w:p w14:paraId="6FB57AF1" w14:textId="77777777" w:rsidR="009A1567" w:rsidRPr="0013344E" w:rsidRDefault="00DD7AE4" w:rsidP="00497FAC">
      <w:pPr>
        <w:spacing w:after="0" w:line="240" w:lineRule="auto"/>
        <w:ind w:left="710"/>
        <w:jc w:val="both"/>
        <w:rPr>
          <w:rFonts w:eastAsia="Calibri"/>
          <w:sz w:val="24"/>
          <w:szCs w:val="24"/>
        </w:rPr>
      </w:pPr>
      <w:r w:rsidRPr="0013344E">
        <w:rPr>
          <w:rFonts w:cstheme="minorHAnsi"/>
          <w:sz w:val="24"/>
          <w:szCs w:val="24"/>
        </w:rPr>
        <w:t>9</w:t>
      </w:r>
      <w:r w:rsidR="002D470F" w:rsidRPr="0013344E">
        <w:rPr>
          <w:rFonts w:cstheme="minorHAnsi"/>
          <w:sz w:val="24"/>
          <w:szCs w:val="24"/>
        </w:rPr>
        <w:t xml:space="preserve">.1. </w:t>
      </w:r>
      <w:r w:rsidR="009A1567" w:rsidRPr="0013344E">
        <w:rPr>
          <w:rFonts w:eastAsia="Calibri"/>
          <w:sz w:val="24"/>
          <w:szCs w:val="24"/>
        </w:rPr>
        <w:t>Perkančioji organizacija ekonomiškai naudingiausią pasiūlymą išrenka pagal kainos ir</w:t>
      </w:r>
    </w:p>
    <w:p w14:paraId="203A5262" w14:textId="307AA519" w:rsidR="009A1567" w:rsidRPr="0013344E" w:rsidRDefault="009A1567" w:rsidP="00497FAC">
      <w:pPr>
        <w:spacing w:after="0" w:line="240" w:lineRule="auto"/>
        <w:jc w:val="both"/>
        <w:rPr>
          <w:rFonts w:eastAsia="Calibri"/>
          <w:sz w:val="24"/>
          <w:szCs w:val="24"/>
        </w:rPr>
      </w:pPr>
      <w:r w:rsidRPr="0013344E">
        <w:rPr>
          <w:rFonts w:eastAsia="Calibri"/>
          <w:sz w:val="24"/>
          <w:szCs w:val="24"/>
        </w:rPr>
        <w:t xml:space="preserve">kokybės santykį. Duomenys, kuriuos savo pasiūlyme turi pateikti tiekėjas, vertinimo kriterijai ir tvarka, pagal kuria vertinami tiekėjo pateikti duomenys, pateikiama specialiųjų pirkimo sąlygų </w:t>
      </w:r>
      <w:r w:rsidR="004E4FBD" w:rsidRPr="0013344E">
        <w:rPr>
          <w:rFonts w:eastAsia="Calibri"/>
          <w:sz w:val="24"/>
          <w:szCs w:val="24"/>
        </w:rPr>
        <w:t>7</w:t>
      </w:r>
      <w:r w:rsidRPr="0013344E">
        <w:rPr>
          <w:rFonts w:eastAsia="Calibri"/>
          <w:sz w:val="24"/>
          <w:szCs w:val="24"/>
        </w:rPr>
        <w:t xml:space="preserve"> priede.</w:t>
      </w:r>
    </w:p>
    <w:p w14:paraId="102136D3" w14:textId="7877438D" w:rsidR="00D734C6" w:rsidRPr="00743482" w:rsidRDefault="00B46ABF" w:rsidP="005034F1">
      <w:pPr>
        <w:spacing w:after="0" w:line="240" w:lineRule="auto"/>
        <w:ind w:firstLine="720"/>
        <w:jc w:val="both"/>
        <w:rPr>
          <w:rFonts w:eastAsiaTheme="minorHAnsi" w:cstheme="minorHAnsi"/>
          <w:bCs/>
          <w:iCs/>
          <w:sz w:val="24"/>
          <w:szCs w:val="24"/>
        </w:rPr>
      </w:pPr>
      <w:r w:rsidRPr="00743482">
        <w:rPr>
          <w:rFonts w:cstheme="minorHAnsi"/>
          <w:sz w:val="24"/>
          <w:szCs w:val="24"/>
        </w:rPr>
        <w:t xml:space="preserve">9.2. </w:t>
      </w:r>
      <w:r w:rsidR="00D10324" w:rsidRPr="00743482">
        <w:rPr>
          <w:rFonts w:cstheme="minorHAnsi"/>
          <w:sz w:val="24"/>
          <w:szCs w:val="24"/>
        </w:rPr>
        <w:t>Laimėjusiu pasiūlymu galės būti pripažintas tik 1 (vienas) ekonomiškai naudingiausias pasiūlymas, esantis pasiūlymų eilės pirmojoje vietoje</w:t>
      </w:r>
      <w:r w:rsidR="00D734C6" w:rsidRPr="00743482">
        <w:rPr>
          <w:rFonts w:cstheme="minorHAnsi"/>
          <w:sz w:val="24"/>
          <w:szCs w:val="24"/>
        </w:rPr>
        <w:t xml:space="preserve">. </w:t>
      </w:r>
    </w:p>
    <w:p w14:paraId="60FEBC05" w14:textId="264B865F" w:rsidR="001A25FD" w:rsidRPr="00575302" w:rsidRDefault="00A9488B" w:rsidP="00150597">
      <w:pPr>
        <w:pStyle w:val="Betarp"/>
        <w:numPr>
          <w:ilvl w:val="1"/>
          <w:numId w:val="18"/>
        </w:numPr>
        <w:spacing w:line="20" w:lineRule="atLeast"/>
        <w:ind w:left="0" w:firstLine="720"/>
        <w:contextualSpacing/>
        <w:jc w:val="both"/>
        <w:rPr>
          <w:rFonts w:eastAsiaTheme="minorHAnsi" w:cstheme="minorHAnsi"/>
          <w:b/>
          <w:bCs/>
          <w:i/>
          <w:iCs/>
          <w:sz w:val="24"/>
          <w:szCs w:val="24"/>
        </w:rPr>
      </w:pPr>
      <w:r w:rsidRPr="00575302">
        <w:rPr>
          <w:rStyle w:val="cf01"/>
          <w:rFonts w:asciiTheme="minorHAnsi" w:hAnsiTheme="minorHAnsi" w:cstheme="minorHAnsi"/>
          <w:b/>
          <w:bCs/>
          <w:sz w:val="24"/>
          <w:szCs w:val="24"/>
        </w:rPr>
        <w:t>Perkančioji organizacija atmes tiekėjo pasiūlymą, jei</w:t>
      </w:r>
      <w:r w:rsidR="00195572" w:rsidRPr="00575302">
        <w:rPr>
          <w:rStyle w:val="cf01"/>
          <w:rFonts w:asciiTheme="minorHAnsi" w:hAnsiTheme="minorHAnsi" w:cstheme="minorHAnsi"/>
          <w:b/>
          <w:bCs/>
          <w:sz w:val="24"/>
          <w:szCs w:val="24"/>
        </w:rPr>
        <w:t xml:space="preserve">gu kartu su pasiūlymu </w:t>
      </w:r>
      <w:r w:rsidR="00B2125E" w:rsidRPr="00575302">
        <w:rPr>
          <w:rStyle w:val="cf01"/>
          <w:rFonts w:asciiTheme="minorHAnsi" w:hAnsiTheme="minorHAnsi" w:cstheme="minorHAnsi"/>
          <w:b/>
          <w:bCs/>
          <w:sz w:val="24"/>
          <w:szCs w:val="24"/>
        </w:rPr>
        <w:t>nebus pateikt</w:t>
      </w:r>
      <w:r w:rsidR="00EE3934" w:rsidRPr="00575302">
        <w:rPr>
          <w:rStyle w:val="cf01"/>
          <w:rFonts w:asciiTheme="minorHAnsi" w:hAnsiTheme="minorHAnsi" w:cstheme="minorHAnsi"/>
          <w:b/>
          <w:bCs/>
          <w:sz w:val="24"/>
          <w:szCs w:val="24"/>
        </w:rPr>
        <w:t xml:space="preserve">as 6.1.1 </w:t>
      </w:r>
      <w:r w:rsidR="00C1366E" w:rsidRPr="00575302">
        <w:rPr>
          <w:rStyle w:val="cf01"/>
          <w:rFonts w:asciiTheme="minorHAnsi" w:hAnsiTheme="minorHAnsi" w:cstheme="minorHAnsi"/>
          <w:b/>
          <w:bCs/>
          <w:sz w:val="24"/>
          <w:szCs w:val="24"/>
        </w:rPr>
        <w:t>papunktyje nurodytas dokumentas.</w:t>
      </w:r>
    </w:p>
    <w:p w14:paraId="678C44CA" w14:textId="6EB53055" w:rsidR="00FE7908" w:rsidRPr="00743482" w:rsidRDefault="00FE7908" w:rsidP="00150597">
      <w:pPr>
        <w:pStyle w:val="Antrat1"/>
        <w:numPr>
          <w:ilvl w:val="0"/>
          <w:numId w:val="18"/>
        </w:numPr>
        <w:tabs>
          <w:tab w:val="left" w:pos="567"/>
        </w:tabs>
        <w:spacing w:line="20" w:lineRule="atLeast"/>
        <w:contextualSpacing/>
        <w:rPr>
          <w:rFonts w:asciiTheme="minorHAnsi" w:hAnsiTheme="minorHAnsi" w:cstheme="minorHAnsi"/>
          <w:color w:val="auto"/>
        </w:rPr>
      </w:pPr>
      <w:bookmarkStart w:id="37" w:name="_Ref39425999"/>
      <w:bookmarkStart w:id="38" w:name="_Ref39426005"/>
      <w:bookmarkStart w:id="39" w:name="_Toc239690000"/>
      <w:r w:rsidRPr="00743482">
        <w:rPr>
          <w:rFonts w:asciiTheme="minorHAnsi" w:hAnsiTheme="minorHAnsi" w:cstheme="minorHAnsi"/>
          <w:color w:val="auto"/>
        </w:rPr>
        <w:t>S</w:t>
      </w:r>
      <w:r w:rsidR="00281735" w:rsidRPr="00743482">
        <w:rPr>
          <w:rFonts w:asciiTheme="minorHAnsi" w:hAnsiTheme="minorHAnsi" w:cstheme="minorHAnsi"/>
          <w:color w:val="auto"/>
        </w:rPr>
        <w:t>utarties sudarymas</w:t>
      </w:r>
      <w:bookmarkEnd w:id="37"/>
      <w:bookmarkEnd w:id="38"/>
      <w:bookmarkEnd w:id="39"/>
    </w:p>
    <w:p w14:paraId="71BEEA24" w14:textId="527AC680" w:rsidR="00995195" w:rsidRPr="00743482" w:rsidRDefault="00DD7AE4" w:rsidP="005C6917">
      <w:pPr>
        <w:spacing w:after="0" w:line="240" w:lineRule="auto"/>
        <w:ind w:firstLine="504"/>
        <w:jc w:val="both"/>
        <w:rPr>
          <w:rFonts w:cstheme="minorHAnsi"/>
          <w:sz w:val="24"/>
          <w:szCs w:val="24"/>
        </w:rPr>
      </w:pPr>
      <w:r w:rsidRPr="00743482">
        <w:rPr>
          <w:sz w:val="24"/>
          <w:szCs w:val="24"/>
        </w:rPr>
        <w:t>10</w:t>
      </w:r>
      <w:r w:rsidR="005C6917" w:rsidRPr="00743482">
        <w:rPr>
          <w:sz w:val="24"/>
          <w:szCs w:val="24"/>
        </w:rPr>
        <w:t xml:space="preserve">.1. </w:t>
      </w:r>
      <w:r w:rsidR="00F57665" w:rsidRPr="00743482">
        <w:rPr>
          <w:sz w:val="24"/>
          <w:szCs w:val="24"/>
        </w:rPr>
        <w:t>Ši pirkimo procedūra atliekama siekiant sudaryti sutartį</w:t>
      </w:r>
      <w:r w:rsidR="009A7D11" w:rsidRPr="00743482">
        <w:rPr>
          <w:sz w:val="24"/>
          <w:szCs w:val="24"/>
        </w:rPr>
        <w:t xml:space="preserve"> su tiekėju, kurio pasiūlymas</w:t>
      </w:r>
      <w:r w:rsidR="007B12FF" w:rsidRPr="00743482">
        <w:rPr>
          <w:sz w:val="24"/>
          <w:szCs w:val="24"/>
        </w:rPr>
        <w:t>,</w:t>
      </w:r>
    </w:p>
    <w:p w14:paraId="27CAEFF7" w14:textId="36A2B99D" w:rsidR="00F57665" w:rsidRPr="00743482" w:rsidRDefault="002578D4" w:rsidP="00E84F82">
      <w:pPr>
        <w:spacing w:after="0" w:line="240" w:lineRule="auto"/>
        <w:jc w:val="both"/>
        <w:rPr>
          <w:rFonts w:cstheme="minorHAnsi"/>
          <w:sz w:val="24"/>
          <w:szCs w:val="24"/>
        </w:rPr>
      </w:pPr>
      <w:r w:rsidRPr="00743482">
        <w:rPr>
          <w:sz w:val="24"/>
          <w:szCs w:val="24"/>
        </w:rPr>
        <w:t>V</w:t>
      </w:r>
      <w:r w:rsidR="007B12FF" w:rsidRPr="00743482">
        <w:rPr>
          <w:sz w:val="24"/>
          <w:szCs w:val="24"/>
        </w:rPr>
        <w:t>adovaujantis</w:t>
      </w:r>
      <w:r w:rsidRPr="00743482">
        <w:rPr>
          <w:rFonts w:cstheme="minorHAnsi"/>
          <w:sz w:val="24"/>
          <w:szCs w:val="24"/>
        </w:rPr>
        <w:t xml:space="preserve"> </w:t>
      </w:r>
      <w:r w:rsidR="008F4194" w:rsidRPr="00743482">
        <w:rPr>
          <w:sz w:val="24"/>
          <w:szCs w:val="24"/>
        </w:rPr>
        <w:t>p</w:t>
      </w:r>
      <w:r w:rsidR="007B12FF" w:rsidRPr="00743482">
        <w:rPr>
          <w:sz w:val="24"/>
          <w:szCs w:val="24"/>
        </w:rPr>
        <w:t xml:space="preserve">irkimo </w:t>
      </w:r>
      <w:r w:rsidR="00207E40" w:rsidRPr="00743482">
        <w:rPr>
          <w:sz w:val="24"/>
          <w:szCs w:val="24"/>
        </w:rPr>
        <w:t>sąlygose</w:t>
      </w:r>
      <w:r w:rsidR="007B12FF" w:rsidRPr="00743482">
        <w:rPr>
          <w:sz w:val="24"/>
          <w:szCs w:val="24"/>
        </w:rPr>
        <w:t xml:space="preserve"> nustatyta tvarka</w:t>
      </w:r>
      <w:r w:rsidR="0023505D" w:rsidRPr="00743482">
        <w:rPr>
          <w:sz w:val="24"/>
          <w:szCs w:val="24"/>
        </w:rPr>
        <w:t>,</w:t>
      </w:r>
      <w:r w:rsidR="009A7D11" w:rsidRPr="00743482">
        <w:rPr>
          <w:sz w:val="24"/>
          <w:szCs w:val="24"/>
        </w:rPr>
        <w:t xml:space="preserve"> bus pripažintas laimėjęs</w:t>
      </w:r>
      <w:r w:rsidR="008933BC" w:rsidRPr="00743482">
        <w:rPr>
          <w:sz w:val="24"/>
          <w:szCs w:val="24"/>
        </w:rPr>
        <w:t>, o jei pirkimas skaidomas į dalis – su tiekėjais, kurių pasiūlymai bus pripažinti laimėję</w:t>
      </w:r>
      <w:r w:rsidR="00F065D6" w:rsidRPr="00743482">
        <w:rPr>
          <w:sz w:val="24"/>
          <w:szCs w:val="24"/>
        </w:rPr>
        <w:t xml:space="preserve">. </w:t>
      </w:r>
      <w:r w:rsidR="004B2DE4" w:rsidRPr="00743482">
        <w:rPr>
          <w:sz w:val="24"/>
          <w:szCs w:val="24"/>
        </w:rPr>
        <w:t xml:space="preserve">Sutarties sąlygos pateikiamos </w:t>
      </w:r>
      <w:r w:rsidR="003B1DF9" w:rsidRPr="00743482">
        <w:rPr>
          <w:sz w:val="24"/>
          <w:szCs w:val="24"/>
        </w:rPr>
        <w:t xml:space="preserve">pirkimo sąlygų </w:t>
      </w:r>
      <w:r w:rsidR="00830BDD">
        <w:rPr>
          <w:sz w:val="24"/>
          <w:szCs w:val="24"/>
        </w:rPr>
        <w:t>8</w:t>
      </w:r>
      <w:r w:rsidR="00D65AFB" w:rsidRPr="00743482">
        <w:rPr>
          <w:sz w:val="24"/>
          <w:szCs w:val="24"/>
        </w:rPr>
        <w:t xml:space="preserve"> </w:t>
      </w:r>
      <w:r w:rsidR="00D86901" w:rsidRPr="00743482">
        <w:rPr>
          <w:sz w:val="24"/>
          <w:szCs w:val="24"/>
        </w:rPr>
        <w:t>priede „Sutarties projektas“</w:t>
      </w:r>
      <w:r w:rsidR="004B2DE4" w:rsidRPr="00743482">
        <w:rPr>
          <w:sz w:val="24"/>
          <w:szCs w:val="24"/>
        </w:rPr>
        <w:t>.</w:t>
      </w:r>
    </w:p>
    <w:p w14:paraId="1640F94B" w14:textId="1B994232" w:rsidR="00640DBD" w:rsidRPr="00743482" w:rsidRDefault="00640DBD" w:rsidP="006B5F4A">
      <w:pPr>
        <w:pStyle w:val="Antrat1"/>
        <w:numPr>
          <w:ilvl w:val="0"/>
          <w:numId w:val="14"/>
        </w:numPr>
        <w:tabs>
          <w:tab w:val="left" w:pos="567"/>
        </w:tabs>
        <w:spacing w:line="20" w:lineRule="atLeast"/>
        <w:contextualSpacing/>
        <w:jc w:val="both"/>
        <w:rPr>
          <w:rFonts w:asciiTheme="minorHAnsi" w:hAnsiTheme="minorHAnsi" w:cstheme="minorHAnsi"/>
          <w:b/>
          <w:bCs/>
          <w:color w:val="auto"/>
        </w:rPr>
      </w:pPr>
      <w:bookmarkStart w:id="40" w:name="_Toc239690001"/>
      <w:bookmarkEnd w:id="2"/>
      <w:r w:rsidRPr="00743482">
        <w:rPr>
          <w:rFonts w:asciiTheme="minorHAnsi" w:hAnsiTheme="minorHAnsi" w:cstheme="minorHAnsi"/>
          <w:color w:val="auto"/>
        </w:rPr>
        <w:t>Kitos sąlygos</w:t>
      </w:r>
      <w:bookmarkEnd w:id="40"/>
    </w:p>
    <w:p w14:paraId="6A5C0064" w14:textId="7605B188" w:rsidR="005A205E" w:rsidRPr="00743482" w:rsidRDefault="0013723E" w:rsidP="0013723E">
      <w:pPr>
        <w:shd w:val="clear" w:color="auto" w:fill="FFFFFF"/>
        <w:spacing w:after="0" w:line="240" w:lineRule="auto"/>
        <w:ind w:firstLine="444"/>
        <w:rPr>
          <w:rFonts w:eastAsia="Calibri" w:cstheme="minorHAnsi"/>
          <w:sz w:val="24"/>
          <w:szCs w:val="24"/>
        </w:rPr>
      </w:pPr>
      <w:r w:rsidRPr="00743482">
        <w:rPr>
          <w:rFonts w:eastAsia="Times New Roman" w:cstheme="minorHAnsi"/>
          <w:sz w:val="24"/>
          <w:szCs w:val="24"/>
        </w:rPr>
        <w:t>11.1</w:t>
      </w:r>
      <w:r w:rsidR="00F74AE5" w:rsidRPr="00743482">
        <w:rPr>
          <w:rFonts w:eastAsia="Times New Roman" w:cstheme="minorHAnsi"/>
          <w:sz w:val="24"/>
          <w:szCs w:val="24"/>
        </w:rPr>
        <w:t>.</w:t>
      </w:r>
      <w:r w:rsidRPr="00743482">
        <w:rPr>
          <w:rFonts w:eastAsia="Times New Roman" w:cstheme="minorHAnsi"/>
          <w:sz w:val="24"/>
          <w:szCs w:val="24"/>
        </w:rPr>
        <w:t xml:space="preserve"> Perkančioji organizacija papildomų pirkimo sąlygų nenustato.</w:t>
      </w:r>
    </w:p>
    <w:p w14:paraId="74F6A52F" w14:textId="77777777" w:rsidR="005A205E" w:rsidRPr="00743482" w:rsidRDefault="005A205E" w:rsidP="00617B62">
      <w:pPr>
        <w:shd w:val="clear" w:color="auto" w:fill="FFFFFF"/>
        <w:spacing w:after="0" w:line="240" w:lineRule="auto"/>
        <w:rPr>
          <w:rFonts w:eastAsia="Calibri" w:cstheme="minorHAnsi"/>
        </w:rPr>
      </w:pPr>
    </w:p>
    <w:p w14:paraId="7881FCAE" w14:textId="26F7369B" w:rsidR="00C87AB8" w:rsidRPr="00743482" w:rsidRDefault="008D704D" w:rsidP="00C87AB8">
      <w:pPr>
        <w:shd w:val="clear" w:color="auto" w:fill="FFFFFF"/>
        <w:spacing w:after="0" w:line="240" w:lineRule="auto"/>
        <w:jc w:val="center"/>
        <w:rPr>
          <w:rFonts w:eastAsia="Calibri" w:cstheme="minorHAnsi"/>
        </w:rPr>
        <w:sectPr w:rsidR="00C87AB8" w:rsidRPr="00743482" w:rsidSect="008F56A1">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743482">
        <w:rPr>
          <w:rFonts w:eastAsia="Calibri" w:cstheme="minorHAnsi"/>
        </w:rPr>
        <w:t>__________</w:t>
      </w:r>
    </w:p>
    <w:p w14:paraId="31C79DA1" w14:textId="50671676" w:rsidR="00830BDD" w:rsidRPr="00830BDD" w:rsidRDefault="000631F1" w:rsidP="00830BDD">
      <w:pPr>
        <w:pStyle w:val="Antrat1"/>
        <w:jc w:val="right"/>
        <w:rPr>
          <w:rFonts w:asciiTheme="minorHAnsi" w:hAnsiTheme="minorHAnsi" w:cstheme="minorHAnsi"/>
          <w:color w:val="auto"/>
          <w:sz w:val="21"/>
          <w:szCs w:val="21"/>
        </w:rPr>
      </w:pPr>
      <w:bookmarkStart w:id="41" w:name="_Toc239690002"/>
      <w:r w:rsidRPr="00743482">
        <w:rPr>
          <w:rFonts w:asciiTheme="minorHAnsi" w:hAnsiTheme="minorHAnsi" w:cstheme="minorHAnsi"/>
          <w:color w:val="auto"/>
          <w:sz w:val="21"/>
          <w:szCs w:val="21"/>
        </w:rPr>
        <w:lastRenderedPageBreak/>
        <w:t>P</w:t>
      </w:r>
      <w:r w:rsidR="008F59C5" w:rsidRPr="00743482">
        <w:rPr>
          <w:rFonts w:asciiTheme="minorHAnsi" w:hAnsiTheme="minorHAnsi" w:cstheme="minorHAnsi"/>
          <w:color w:val="auto"/>
          <w:sz w:val="21"/>
          <w:szCs w:val="21"/>
        </w:rPr>
        <w:t>irkimo sąlygų 1 priedas „Terminai“</w:t>
      </w:r>
      <w:bookmarkEnd w:id="41"/>
    </w:p>
    <w:p w14:paraId="51F6FDA2" w14:textId="77777777" w:rsidR="00830BDD" w:rsidRPr="00830BDD" w:rsidRDefault="00830BDD" w:rsidP="00830BDD">
      <w:pPr>
        <w:shd w:val="clear" w:color="auto" w:fill="FFFFFF"/>
        <w:spacing w:after="0" w:line="240" w:lineRule="auto"/>
        <w:jc w:val="right"/>
        <w:rPr>
          <w:rFonts w:eastAsia="Calibr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6"/>
        <w:gridCol w:w="2531"/>
        <w:gridCol w:w="3643"/>
        <w:gridCol w:w="2954"/>
      </w:tblGrid>
      <w:tr w:rsidR="00830BDD" w:rsidRPr="00830BDD" w14:paraId="00218FB7" w14:textId="77777777">
        <w:trPr>
          <w:trHeight w:val="20"/>
        </w:trPr>
        <w:tc>
          <w:tcPr>
            <w:tcW w:w="7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0B6D0905" w14:textId="77777777" w:rsidR="00830BDD" w:rsidRPr="00830BDD" w:rsidRDefault="00830BDD" w:rsidP="00830BDD">
            <w:pPr>
              <w:shd w:val="clear" w:color="auto" w:fill="FFFFFF"/>
              <w:spacing w:after="0" w:line="240" w:lineRule="auto"/>
              <w:jc w:val="center"/>
              <w:rPr>
                <w:rFonts w:eastAsia="Calibri" w:cstheme="minorHAnsi"/>
                <w:b/>
                <w:bCs/>
              </w:rPr>
            </w:pPr>
            <w:r w:rsidRPr="00830BDD">
              <w:rPr>
                <w:rFonts w:eastAsia="Calibri" w:cstheme="minorHAnsi"/>
                <w:b/>
                <w:bCs/>
              </w:rPr>
              <w:t>Eil. Nr.</w:t>
            </w:r>
          </w:p>
        </w:tc>
        <w:tc>
          <w:tcPr>
            <w:tcW w:w="2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70FFBE22" w14:textId="77777777" w:rsidR="00830BDD" w:rsidRPr="00830BDD" w:rsidRDefault="00830BDD" w:rsidP="00830BDD">
            <w:pPr>
              <w:shd w:val="clear" w:color="auto" w:fill="FFFFFF"/>
              <w:spacing w:after="0" w:line="240" w:lineRule="auto"/>
              <w:jc w:val="center"/>
              <w:rPr>
                <w:rFonts w:eastAsia="Calibri" w:cstheme="minorHAnsi"/>
                <w:b/>
                <w:bCs/>
              </w:rPr>
            </w:pPr>
            <w:r w:rsidRPr="00830BDD">
              <w:rPr>
                <w:rFonts w:eastAsia="Calibri" w:cstheme="minorHAnsi"/>
                <w:b/>
                <w:bCs/>
              </w:rPr>
              <w:t>VEIKSMAS</w:t>
            </w:r>
          </w:p>
        </w:tc>
        <w:tc>
          <w:tcPr>
            <w:tcW w:w="3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1E2E1CD5" w14:textId="77777777" w:rsidR="00830BDD" w:rsidRPr="00830BDD" w:rsidRDefault="00830BDD" w:rsidP="00830BDD">
            <w:pPr>
              <w:shd w:val="clear" w:color="auto" w:fill="FFFFFF"/>
              <w:spacing w:after="0" w:line="240" w:lineRule="auto"/>
              <w:jc w:val="center"/>
              <w:rPr>
                <w:rFonts w:eastAsia="Calibri" w:cstheme="minorHAnsi"/>
                <w:b/>
              </w:rPr>
            </w:pPr>
            <w:r w:rsidRPr="00830BDD">
              <w:rPr>
                <w:rFonts w:eastAsia="Calibri" w:cstheme="minorHAnsi"/>
                <w:b/>
              </w:rPr>
              <w:t>DATA/DIENŲ SKAIČIUS/ LAIKAS</w:t>
            </w:r>
          </w:p>
          <w:p w14:paraId="6A14E23B" w14:textId="77777777" w:rsidR="00830BDD" w:rsidRPr="00830BDD" w:rsidRDefault="00830BDD" w:rsidP="00830BDD">
            <w:pPr>
              <w:shd w:val="clear" w:color="auto" w:fill="FFFFFF"/>
              <w:spacing w:after="0" w:line="240" w:lineRule="auto"/>
              <w:jc w:val="center"/>
              <w:rPr>
                <w:rFonts w:eastAsia="Calibri" w:cstheme="minorHAnsi"/>
              </w:rPr>
            </w:pPr>
            <w:r w:rsidRPr="00830BDD">
              <w:rPr>
                <w:rFonts w:eastAsia="Calibri" w:cstheme="minorHAnsi"/>
              </w:rPr>
              <w:t>(Lietuvos laiku)</w:t>
            </w:r>
          </w:p>
        </w:tc>
        <w:tc>
          <w:tcPr>
            <w:tcW w:w="295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hideMark/>
          </w:tcPr>
          <w:p w14:paraId="3E37DCE2" w14:textId="77777777" w:rsidR="00830BDD" w:rsidRPr="00830BDD" w:rsidRDefault="00830BDD" w:rsidP="00830BDD">
            <w:pPr>
              <w:shd w:val="clear" w:color="auto" w:fill="FFFFFF"/>
              <w:spacing w:after="0" w:line="240" w:lineRule="auto"/>
              <w:jc w:val="center"/>
              <w:rPr>
                <w:rFonts w:eastAsia="Calibri" w:cstheme="minorHAnsi"/>
                <w:b/>
              </w:rPr>
            </w:pPr>
            <w:r w:rsidRPr="00830BDD">
              <w:rPr>
                <w:rFonts w:eastAsia="Calibri" w:cstheme="minorHAnsi"/>
                <w:b/>
              </w:rPr>
              <w:t>PASTABOS</w:t>
            </w:r>
          </w:p>
        </w:tc>
      </w:tr>
      <w:tr w:rsidR="00830BDD" w:rsidRPr="00830BDD" w14:paraId="28AE512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930925"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1.</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D2839E"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bCs/>
              </w:rPr>
              <w:t>Pasiūlymų pateikimo terminas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102EF3"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 xml:space="preserve">nurodytas skelbime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5DF24" w14:textId="77777777" w:rsidR="00830BDD" w:rsidRPr="00830BDD" w:rsidRDefault="00830BDD" w:rsidP="00830BDD">
            <w:pPr>
              <w:shd w:val="clear" w:color="auto" w:fill="FFFFFF"/>
              <w:spacing w:after="0" w:line="240" w:lineRule="auto"/>
              <w:rPr>
                <w:rFonts w:eastAsia="Calibri" w:cstheme="minorHAnsi"/>
                <w:iCs/>
              </w:rPr>
            </w:pPr>
            <w:r w:rsidRPr="00830BDD">
              <w:rPr>
                <w:rFonts w:eastAsia="Calibri" w:cstheme="minorHAnsi"/>
              </w:rPr>
              <w:t>Perkančioji organizacija turi teisę pratęsti pasiūlymų pateikimo terminą.</w:t>
            </w:r>
          </w:p>
        </w:tc>
      </w:tr>
      <w:tr w:rsidR="00830BDD" w:rsidRPr="00830BDD" w14:paraId="60E89D9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6B2BCA"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2.</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7BC531"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Pradinis susipažinimas su CVP IS priemonėmis gautais pasiūlymais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48B65A"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Pradedamas ne anksčiau nei po 30 minučių po pasiūlymų pateikimo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887475" w14:textId="77777777" w:rsidR="00830BDD" w:rsidRPr="00830BDD" w:rsidRDefault="00830BDD" w:rsidP="00830BDD">
            <w:pPr>
              <w:shd w:val="clear" w:color="auto" w:fill="FFFFFF"/>
              <w:spacing w:after="0" w:line="240" w:lineRule="auto"/>
              <w:rPr>
                <w:rFonts w:eastAsia="Calibri" w:cstheme="minorHAnsi"/>
                <w:iCs/>
              </w:rPr>
            </w:pPr>
          </w:p>
        </w:tc>
      </w:tr>
      <w:tr w:rsidR="00830BDD" w:rsidRPr="00830BDD" w14:paraId="318ED0D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F1C7A0"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3.</w:t>
            </w: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8419F2"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rPr>
              <w:t>Prašymą paaiškinti, patikslinti pirkimo sąlygas tiekėjas turi pateikti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E42412"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6 (šešios) dienos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488123" w14:textId="77777777" w:rsidR="00830BDD" w:rsidRPr="00830BDD" w:rsidRDefault="00830BDD" w:rsidP="00830BDD">
            <w:pPr>
              <w:shd w:val="clear" w:color="auto" w:fill="FFFFFF"/>
              <w:spacing w:after="0" w:line="240" w:lineRule="auto"/>
              <w:rPr>
                <w:rFonts w:eastAsia="Calibri" w:cstheme="minorHAnsi"/>
                <w:iCs/>
              </w:rPr>
            </w:pPr>
          </w:p>
        </w:tc>
      </w:tr>
      <w:tr w:rsidR="00830BDD" w:rsidRPr="00830BDD" w14:paraId="1BD18150"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E99A0"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8880F1"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Perkančioji organizacija pirkimo sąlygų paaiškinimą, patikslinimą pateikia visiems tiekėjams ne vėliau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C77405"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4 (keturios) dienos iki pasiūlymų pateikimo termino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BAAED2"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29636F12"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5A976E"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7027BB"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Objekto apžiūra bus vykdoma:</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B129CB" w14:textId="77777777" w:rsidR="00830BDD" w:rsidRPr="00830BDD" w:rsidRDefault="00830BDD" w:rsidP="00830BDD">
            <w:pPr>
              <w:shd w:val="clear" w:color="auto" w:fill="FFFFFF"/>
              <w:spacing w:after="0" w:line="240" w:lineRule="auto"/>
              <w:rPr>
                <w:rFonts w:eastAsia="Calibri" w:cstheme="minorHAnsi"/>
                <w:iCs/>
              </w:rPr>
            </w:pPr>
            <w:r w:rsidRPr="00830BDD">
              <w:rPr>
                <w:rFonts w:eastAsia="Calibri" w:cstheme="minorHAnsi"/>
                <w:iCs/>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9D2A0F"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2BC6870E"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A8D57C"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12EEFA"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Perkančioji organizacija rengs susitikimus su tiekėjais dėl pirkimo sąlygų paaiškinimo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66F377" w14:textId="77777777" w:rsidR="00830BDD" w:rsidRPr="00830BDD" w:rsidRDefault="00830BDD" w:rsidP="00830BDD">
            <w:pPr>
              <w:shd w:val="clear" w:color="auto" w:fill="FFFFFF"/>
              <w:spacing w:after="0" w:line="240" w:lineRule="auto"/>
              <w:rPr>
                <w:rFonts w:eastAsia="Calibri" w:cstheme="minorHAnsi"/>
                <w:iCs/>
              </w:rPr>
            </w:pPr>
            <w:r w:rsidRPr="00830BDD">
              <w:rPr>
                <w:rFonts w:eastAsia="Calibri" w:cstheme="minorHAnsi"/>
                <w:iCs/>
              </w:rPr>
              <w:t>NETAIKOMA</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9705CE"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57BC24E1"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7E80B"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CDE488"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Tiekėjai turi pateikti prekių pavyzdžius</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C51D08"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NETAIKOMA</w:t>
            </w:r>
          </w:p>
          <w:p w14:paraId="1AF79DC4" w14:textId="77777777" w:rsidR="00830BDD" w:rsidRPr="00830BDD" w:rsidRDefault="00830BDD" w:rsidP="00830BDD">
            <w:pPr>
              <w:shd w:val="clear" w:color="auto" w:fill="FFFFFF"/>
              <w:spacing w:after="0" w:line="240" w:lineRule="auto"/>
              <w:rPr>
                <w:rFonts w:eastAsia="Calibri" w:cstheme="minorHAnsi"/>
                <w:iCs/>
              </w:rPr>
            </w:pPr>
            <w:r w:rsidRPr="00830BDD">
              <w:rPr>
                <w:rFonts w:eastAsia="Calibri" w:cstheme="minorHAnsi"/>
                <w:i/>
                <w:iCs/>
              </w:rPr>
              <w:t xml:space="preserve"> </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6C245F"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43AC2E2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DFB9CE"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E80D86"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Pasiūlymo galiojimo ir pasiūlymo galiojimo užtikrinimo (jei taikoma) terminas ne trumpesnis kaip</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5B808E" w14:textId="77777777" w:rsidR="00830BDD" w:rsidRPr="00830BDD" w:rsidRDefault="00830BDD" w:rsidP="00830BDD">
            <w:pPr>
              <w:shd w:val="clear" w:color="auto" w:fill="FFFFFF"/>
              <w:spacing w:after="0" w:line="240" w:lineRule="auto"/>
              <w:rPr>
                <w:rFonts w:eastAsia="Calibri" w:cstheme="minorHAnsi"/>
                <w:iCs/>
              </w:rPr>
            </w:pPr>
            <w:r w:rsidRPr="00830BDD">
              <w:rPr>
                <w:rFonts w:eastAsia="Calibri" w:cstheme="minorHAnsi"/>
                <w:iCs/>
              </w:rPr>
              <w:t>120 (vienas šimtas dvidešimt) dienų nuo pasiūlymų pateikimo galutinio termino pabaigos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FAE3C"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7DFD92D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737FD6" w14:textId="77777777" w:rsidR="00830BDD" w:rsidRPr="00830BDD" w:rsidRDefault="00830BDD" w:rsidP="00830BDD">
            <w:pPr>
              <w:numPr>
                <w:ilvl w:val="0"/>
                <w:numId w:val="19"/>
              </w:numPr>
              <w:shd w:val="clear" w:color="auto" w:fill="FFFFFF"/>
              <w:spacing w:after="0" w:line="240" w:lineRule="auto"/>
              <w:rPr>
                <w:rFonts w:eastAsia="Calibri" w:cstheme="minorHAnsi"/>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FBFD46"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rPr>
              <w:t xml:space="preserve">Perkančioji organizacija atsako tiekėjui, ar ji sutinka priimti tiekėjo siūlomą pasiūlymo galiojimo užtikrinimą patvirtinantį dokumentą ne vėliau kaip per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3039AC"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NETAIKOMA</w:t>
            </w:r>
          </w:p>
          <w:p w14:paraId="2721741F" w14:textId="77777777" w:rsidR="00830BDD" w:rsidRPr="00830BDD" w:rsidRDefault="00830BDD" w:rsidP="00830BDD">
            <w:pPr>
              <w:shd w:val="clear" w:color="auto" w:fill="FFFFFF"/>
              <w:spacing w:after="0" w:line="240" w:lineRule="auto"/>
              <w:rPr>
                <w:rFonts w:eastAsia="Calibri" w:cstheme="minorHAnsi"/>
                <w:iCs/>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708DD2"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1AC2759F"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F75558"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91C199"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rPr>
              <w:t>Pasiūlymo galiojimo užtikrinimas pirkimo dalyviui grąžinamas (arba atsisakoma teisių į jį)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CDFFF"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NETAIKOMA</w:t>
            </w:r>
          </w:p>
          <w:p w14:paraId="24EA3C8A" w14:textId="77777777" w:rsidR="00830BDD" w:rsidRPr="00830BDD" w:rsidRDefault="00830BDD" w:rsidP="00830BDD">
            <w:pPr>
              <w:shd w:val="clear" w:color="auto" w:fill="FFFFFF"/>
              <w:spacing w:after="0" w:line="240" w:lineRule="auto"/>
              <w:rPr>
                <w:rFonts w:eastAsia="Calibri" w:cstheme="minorHAnsi"/>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213A32"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0CC9566F"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2705FE"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1DA1B6"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Perkančioji organizacija informuoja pirkimo dalyvius apie EBVPD vertinimo rezultatus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D1A50D"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B5A6B6" w14:textId="77777777" w:rsidR="00830BDD" w:rsidRPr="00830BDD" w:rsidRDefault="00830BDD" w:rsidP="00830BDD">
            <w:pPr>
              <w:shd w:val="clear" w:color="auto" w:fill="FFFFFF"/>
              <w:spacing w:after="0" w:line="240" w:lineRule="auto"/>
              <w:rPr>
                <w:rFonts w:eastAsia="Calibri" w:cstheme="minorHAnsi"/>
                <w:bCs/>
              </w:rPr>
            </w:pPr>
          </w:p>
        </w:tc>
      </w:tr>
      <w:tr w:rsidR="00830BDD" w:rsidRPr="00830BDD" w14:paraId="44AE9C33"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058A49"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96E192"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 xml:space="preserve">Perkančioji organizacija pirkimo dalyviams praneša apie priimtą sprendimą nustatyti laimėjusį pasiūlymą, </w:t>
            </w:r>
            <w:r w:rsidRPr="00830BDD">
              <w:rPr>
                <w:rFonts w:eastAsia="Calibri" w:cstheme="minorHAnsi"/>
              </w:rPr>
              <w:t>dėl kurio bus sudaroma</w:t>
            </w:r>
            <w:r w:rsidRPr="00830BDD">
              <w:rPr>
                <w:rFonts w:eastAsia="Calibri" w:cstheme="minorHAnsi"/>
                <w:bCs/>
              </w:rPr>
              <w:t xml:space="preserve"> sutartis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5869B8"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3 (tris) darbo dienas nuo sprendimo priėmimo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DC7CDB"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02AA9B55"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B24AB"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AAB3A6"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Perkančioji organizacija, pirkimo dalyviui raštu paprašius, jam pateikia VPĮ 58 straipsnio 2 dalyje nustatytą informaciją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BAC723"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bCs/>
              </w:rPr>
              <w:t>15 (penkiolika) dienų nuo pirkimo dalyvio raštu pateikto prašymo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766FC4"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0F07F315"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5B949"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720235"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rPr>
              <w:t xml:space="preserve">Tiekėjas turi teisę pateikti pretenziją perkančiajai organizacijai, pateikti prašymą ar pareikšti ieškinį teismui </w:t>
            </w:r>
            <w:r w:rsidRPr="00830BDD">
              <w:rPr>
                <w:rFonts w:eastAsia="Calibri" w:cstheme="minorHAnsi"/>
                <w:bCs/>
              </w:rPr>
              <w:t>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CB902F"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5 (penkias) darbo dienas 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46672840"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15 (penkiolika) dienų nuo pranešimo išsiuntimo tiekėjams dienos, jeigu šis pranešimas nebuvo siunčiamas elektroninėmis priemonėmis.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7FFC88" w14:textId="77777777" w:rsidR="00830BDD" w:rsidRPr="00830BDD" w:rsidRDefault="00830BDD" w:rsidP="00830BDD">
            <w:pPr>
              <w:shd w:val="clear" w:color="auto" w:fill="FFFFFF"/>
              <w:spacing w:after="0" w:line="240" w:lineRule="auto"/>
              <w:rPr>
                <w:rFonts w:eastAsia="Calibri" w:cstheme="minorHAnsi"/>
                <w:bCs/>
              </w:rPr>
            </w:pPr>
          </w:p>
        </w:tc>
      </w:tr>
      <w:tr w:rsidR="00830BDD" w:rsidRPr="00830BDD" w14:paraId="5B629298"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0521E7" w14:textId="77777777" w:rsidR="00830BDD" w:rsidRPr="00830BDD" w:rsidRDefault="00830BDD" w:rsidP="00830BDD">
            <w:pPr>
              <w:numPr>
                <w:ilvl w:val="0"/>
                <w:numId w:val="19"/>
              </w:numPr>
              <w:shd w:val="clear" w:color="auto" w:fill="FFFFFF"/>
              <w:spacing w:after="0" w:line="240" w:lineRule="auto"/>
              <w:rPr>
                <w:rFonts w:eastAsia="Calibri" w:cstheme="minorHAnsi"/>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F27A60"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4D9E72"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6 (šešias) darbo dienas nuo pretenzijos gavimo dienos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478FF"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41F99F29"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9EC7C1" w14:textId="77777777" w:rsidR="00830BDD" w:rsidRPr="00830BDD" w:rsidRDefault="00830BDD" w:rsidP="00830BDD">
            <w:pPr>
              <w:numPr>
                <w:ilvl w:val="0"/>
                <w:numId w:val="19"/>
              </w:numPr>
              <w:shd w:val="clear" w:color="auto" w:fill="FFFFFF"/>
              <w:spacing w:after="0" w:line="240" w:lineRule="auto"/>
              <w:rPr>
                <w:rFonts w:eastAsia="Calibri" w:cstheme="minorHAnsi"/>
                <w:bCs/>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21E97" w14:textId="77777777" w:rsidR="00830BDD" w:rsidRPr="00830BDD" w:rsidRDefault="00830BDD" w:rsidP="00830BDD">
            <w:pPr>
              <w:shd w:val="clear" w:color="auto" w:fill="FFFFFF"/>
              <w:spacing w:after="0" w:line="240" w:lineRule="auto"/>
              <w:rPr>
                <w:rFonts w:eastAsia="Calibri" w:cstheme="minorHAnsi"/>
                <w:bCs/>
              </w:rPr>
            </w:pPr>
            <w:r w:rsidRPr="00830BDD">
              <w:rPr>
                <w:rFonts w:eastAsia="Calibri" w:cstheme="minorHAnsi"/>
              </w:rPr>
              <w:t>Jeigu perkančioji organizacija per nustatytą terminą neišnagrinėja jai pateiktos pretenzijos, tiekėjas turi teisę pateikti prašymą ar pareikšti ieškinį teismui per</w:t>
            </w:r>
            <w:r w:rsidRPr="00830BDD">
              <w:rPr>
                <w:rFonts w:eastAsia="Calibri" w:cstheme="minorHAnsi"/>
                <w:bCs/>
              </w:rPr>
              <w:t xml:space="preserve"> (išskyrus ieškinį dėl </w:t>
            </w:r>
            <w:r w:rsidRPr="00830BDD">
              <w:rPr>
                <w:rFonts w:eastAsia="Calibri" w:cstheme="minorHAnsi"/>
                <w:bCs/>
              </w:rPr>
              <w:lastRenderedPageBreak/>
              <w:t xml:space="preserve">sutarties pripažinimo negaliojančia) </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3C5ADB"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76286D"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50F45A14"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BBF43" w14:textId="77777777" w:rsidR="00830BDD" w:rsidRPr="00830BDD" w:rsidRDefault="00830BDD" w:rsidP="00830BDD">
            <w:pPr>
              <w:numPr>
                <w:ilvl w:val="0"/>
                <w:numId w:val="19"/>
              </w:numPr>
              <w:shd w:val="clear" w:color="auto" w:fill="FFFFFF"/>
              <w:spacing w:after="0" w:line="240" w:lineRule="auto"/>
              <w:rPr>
                <w:rFonts w:eastAsia="Calibri" w:cstheme="minorHAnsi"/>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C53F3C"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Perkančioji organizacija negali sudaryti sutarties anksčiau kaip po</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17CF17"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bCs/>
              </w:rPr>
              <w:t>5 (penkių) darbo dienų,</w:t>
            </w:r>
            <w:r w:rsidRPr="00830BDD">
              <w:rPr>
                <w:rFonts w:eastAsia="Calibri" w:cstheme="minorHAnsi"/>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708D95" w14:textId="77777777" w:rsidR="00830BDD" w:rsidRPr="00830BDD" w:rsidRDefault="00830BDD" w:rsidP="00830BDD">
            <w:pPr>
              <w:shd w:val="clear" w:color="auto" w:fill="FFFFFF"/>
              <w:spacing w:after="0" w:line="240" w:lineRule="auto"/>
              <w:rPr>
                <w:rFonts w:eastAsia="Calibri" w:cstheme="minorHAnsi"/>
              </w:rPr>
            </w:pPr>
          </w:p>
        </w:tc>
      </w:tr>
      <w:tr w:rsidR="00830BDD" w:rsidRPr="00830BDD" w14:paraId="14417BE7" w14:textId="77777777">
        <w:trPr>
          <w:trHeight w:val="20"/>
        </w:trPr>
        <w:tc>
          <w:tcPr>
            <w:tcW w:w="7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30A002" w14:textId="77777777" w:rsidR="00830BDD" w:rsidRPr="00830BDD" w:rsidRDefault="00830BDD" w:rsidP="00830BDD">
            <w:pPr>
              <w:numPr>
                <w:ilvl w:val="0"/>
                <w:numId w:val="19"/>
              </w:numPr>
              <w:shd w:val="clear" w:color="auto" w:fill="FFFFFF"/>
              <w:spacing w:after="0" w:line="240" w:lineRule="auto"/>
              <w:rPr>
                <w:rFonts w:eastAsia="Calibri" w:cstheme="minorHAnsi"/>
              </w:rPr>
            </w:pPr>
          </w:p>
        </w:tc>
        <w:tc>
          <w:tcPr>
            <w:tcW w:w="253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775865" w14:textId="77777777" w:rsidR="00830BDD" w:rsidRPr="00830BDD" w:rsidRDefault="00830BDD" w:rsidP="00830BDD">
            <w:pPr>
              <w:shd w:val="clear" w:color="auto" w:fill="FFFFFF"/>
              <w:spacing w:after="0" w:line="240" w:lineRule="auto"/>
              <w:rPr>
                <w:rFonts w:eastAsia="Calibri" w:cstheme="minorHAnsi"/>
              </w:rPr>
            </w:pPr>
            <w:r w:rsidRPr="00830BDD">
              <w:rPr>
                <w:rFonts w:eastAsia="Calibri" w:cstheme="minorHAnsi"/>
              </w:rPr>
              <w:t xml:space="preserve">Jeigu </w:t>
            </w:r>
            <w:r w:rsidRPr="00830BDD">
              <w:rPr>
                <w:rFonts w:eastAsia="Calibri" w:cstheme="minorHAnsi"/>
                <w:iCs/>
              </w:rPr>
              <w:t>suinteresuotas dalyvis paprašys perkančiosios organizacijos pateikti laimėjusį pasiūlymą</w:t>
            </w:r>
          </w:p>
        </w:tc>
        <w:tc>
          <w:tcPr>
            <w:tcW w:w="36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871B92" w14:textId="77777777" w:rsidR="00830BDD" w:rsidRPr="00830BDD" w:rsidRDefault="00830BDD" w:rsidP="00830BDD">
            <w:pPr>
              <w:shd w:val="clear" w:color="auto" w:fill="FFFFFF"/>
              <w:spacing w:after="0" w:line="240" w:lineRule="auto"/>
              <w:rPr>
                <w:rFonts w:eastAsia="Calibri" w:cstheme="minorHAnsi"/>
                <w:i/>
                <w:iCs/>
              </w:rPr>
            </w:pPr>
            <w:r w:rsidRPr="00830BDD">
              <w:rPr>
                <w:rFonts w:eastAsia="Calibri"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Pr="00830BDD">
              <w:rPr>
                <w:rFonts w:eastAsia="Calibri" w:cstheme="minorHAnsi"/>
                <w:i/>
                <w:iCs/>
              </w:rPr>
              <w:t xml:space="preserve">. </w:t>
            </w:r>
          </w:p>
          <w:p w14:paraId="343973B3" w14:textId="77777777" w:rsidR="00830BDD" w:rsidRPr="00830BDD" w:rsidRDefault="00830BDD" w:rsidP="00830BDD">
            <w:pPr>
              <w:shd w:val="clear" w:color="auto" w:fill="FFFFFF"/>
              <w:spacing w:after="0" w:line="240" w:lineRule="auto"/>
              <w:rPr>
                <w:rFonts w:eastAsia="Calibri" w:cstheme="minorHAnsi"/>
                <w:i/>
                <w:iCs/>
              </w:rPr>
            </w:pPr>
          </w:p>
        </w:tc>
        <w:tc>
          <w:tcPr>
            <w:tcW w:w="29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1874B1" w14:textId="77777777" w:rsidR="00830BDD" w:rsidRPr="00830BDD" w:rsidRDefault="00830BDD" w:rsidP="00830BDD">
            <w:pPr>
              <w:shd w:val="clear" w:color="auto" w:fill="FFFFFF"/>
              <w:spacing w:after="0" w:line="240" w:lineRule="auto"/>
              <w:rPr>
                <w:rFonts w:eastAsia="Calibri" w:cstheme="minorHAnsi"/>
              </w:rPr>
            </w:pPr>
          </w:p>
        </w:tc>
      </w:tr>
    </w:tbl>
    <w:p w14:paraId="2F3AF8FA" w14:textId="77777777" w:rsidR="00830BDD" w:rsidRPr="00830BDD" w:rsidRDefault="00830BDD" w:rsidP="00830BDD">
      <w:pPr>
        <w:shd w:val="clear" w:color="auto" w:fill="FFFFFF"/>
        <w:spacing w:after="0" w:line="240" w:lineRule="auto"/>
        <w:rPr>
          <w:rFonts w:eastAsia="Calibri" w:cstheme="minorHAnsi"/>
        </w:rPr>
      </w:pPr>
    </w:p>
    <w:p w14:paraId="5369DEF7" w14:textId="7F9DDEE5" w:rsidR="00A53BAE" w:rsidRPr="00743482" w:rsidRDefault="00830BDD" w:rsidP="00935CB6">
      <w:pPr>
        <w:shd w:val="clear" w:color="auto" w:fill="FFFFFF"/>
        <w:spacing w:after="0" w:line="240" w:lineRule="auto"/>
        <w:jc w:val="right"/>
        <w:rPr>
          <w:rFonts w:eastAsia="Calibri" w:cstheme="minorHAnsi"/>
        </w:rPr>
      </w:pPr>
      <w:r w:rsidRPr="00830BDD">
        <w:rPr>
          <w:rFonts w:eastAsia="Calibri" w:cstheme="minorHAnsi"/>
        </w:rPr>
        <w:br w:type="page"/>
      </w:r>
    </w:p>
    <w:p w14:paraId="01D56E47" w14:textId="11F43956" w:rsidR="008D704D" w:rsidRPr="00743482" w:rsidRDefault="008D704D" w:rsidP="008D704D">
      <w:pPr>
        <w:pStyle w:val="Antrat2"/>
        <w:ind w:left="5103"/>
        <w:rPr>
          <w:rFonts w:asciiTheme="minorHAnsi" w:eastAsia="Calibri" w:hAnsiTheme="minorHAnsi" w:cstheme="minorHAnsi"/>
          <w:color w:val="auto"/>
          <w:sz w:val="21"/>
          <w:szCs w:val="21"/>
        </w:rPr>
      </w:pPr>
      <w:bookmarkStart w:id="42" w:name="_Ref38539939"/>
      <w:bookmarkStart w:id="43" w:name="_Ref38541068"/>
      <w:bookmarkStart w:id="44" w:name="_Ref38885053"/>
      <w:bookmarkStart w:id="45" w:name="_Ref38899023"/>
      <w:bookmarkStart w:id="46" w:name="_Toc239690003"/>
      <w:r w:rsidRPr="00743482">
        <w:rPr>
          <w:rFonts w:asciiTheme="minorHAnsi" w:eastAsia="Calibri" w:hAnsiTheme="minorHAnsi" w:cstheme="minorHAnsi"/>
          <w:color w:val="auto"/>
          <w:sz w:val="21"/>
          <w:szCs w:val="21"/>
        </w:rPr>
        <w:lastRenderedPageBreak/>
        <w:t xml:space="preserve">Pirkimo sąlygų </w:t>
      </w:r>
      <w:r w:rsidR="005F0B78" w:rsidRPr="00743482">
        <w:rPr>
          <w:rFonts w:asciiTheme="minorHAnsi" w:eastAsia="Calibri" w:hAnsiTheme="minorHAnsi" w:cstheme="minorHAnsi"/>
          <w:color w:val="auto"/>
          <w:sz w:val="21"/>
          <w:szCs w:val="21"/>
        </w:rPr>
        <w:t>2</w:t>
      </w:r>
      <w:r w:rsidRPr="00743482">
        <w:rPr>
          <w:rFonts w:asciiTheme="minorHAnsi" w:eastAsia="Calibri" w:hAnsiTheme="minorHAnsi" w:cstheme="minorHAnsi"/>
          <w:color w:val="auto"/>
          <w:sz w:val="21"/>
          <w:szCs w:val="21"/>
        </w:rPr>
        <w:t xml:space="preserve"> priedas „</w:t>
      </w:r>
      <w:r w:rsidR="00FD6A07" w:rsidRPr="00FD6A07">
        <w:rPr>
          <w:rFonts w:asciiTheme="minorHAnsi" w:eastAsia="Calibri" w:hAnsiTheme="minorHAnsi" w:cstheme="minorHAnsi"/>
          <w:color w:val="auto"/>
          <w:sz w:val="21"/>
          <w:szCs w:val="21"/>
        </w:rPr>
        <w:t>Supaprastinto statybos projekto parengimo užduotis</w:t>
      </w:r>
      <w:r w:rsidRPr="00743482">
        <w:rPr>
          <w:rFonts w:asciiTheme="minorHAnsi" w:eastAsia="Calibri" w:hAnsiTheme="minorHAnsi" w:cstheme="minorHAnsi"/>
          <w:color w:val="auto"/>
          <w:sz w:val="21"/>
          <w:szCs w:val="21"/>
        </w:rPr>
        <w:t>“</w:t>
      </w:r>
      <w:bookmarkEnd w:id="42"/>
      <w:bookmarkEnd w:id="43"/>
      <w:bookmarkEnd w:id="44"/>
      <w:bookmarkEnd w:id="45"/>
      <w:bookmarkEnd w:id="46"/>
    </w:p>
    <w:p w14:paraId="251A9256" w14:textId="77777777" w:rsidR="00281735" w:rsidRPr="00743482" w:rsidRDefault="00281735" w:rsidP="00281735">
      <w:pPr>
        <w:jc w:val="center"/>
        <w:rPr>
          <w:rFonts w:cstheme="minorHAnsi"/>
          <w:b/>
          <w:bCs/>
        </w:rPr>
      </w:pPr>
    </w:p>
    <w:p w14:paraId="4A202E23" w14:textId="16F7CBA5" w:rsidR="00FD6A07" w:rsidRDefault="00FD6A07" w:rsidP="00FD6A07">
      <w:pPr>
        <w:tabs>
          <w:tab w:val="left" w:pos="810"/>
          <w:tab w:val="left" w:pos="990"/>
        </w:tabs>
        <w:spacing w:after="0" w:line="240" w:lineRule="auto"/>
        <w:jc w:val="center"/>
        <w:rPr>
          <w:caps/>
          <w:spacing w:val="20"/>
          <w:sz w:val="28"/>
          <w:szCs w:val="28"/>
        </w:rPr>
      </w:pPr>
      <w:r w:rsidRPr="00FD6A07">
        <w:rPr>
          <w:caps/>
          <w:spacing w:val="20"/>
          <w:sz w:val="28"/>
          <w:szCs w:val="28"/>
        </w:rPr>
        <w:t>Supaprastinto statybos projekto parengimo užduotis</w:t>
      </w:r>
    </w:p>
    <w:p w14:paraId="6AA6AAEA" w14:textId="77777777" w:rsidR="00FD6A07" w:rsidRDefault="00FD6A07" w:rsidP="006015A1">
      <w:pPr>
        <w:tabs>
          <w:tab w:val="left" w:pos="810"/>
          <w:tab w:val="left" w:pos="990"/>
        </w:tabs>
        <w:spacing w:after="0" w:line="240" w:lineRule="auto"/>
        <w:jc w:val="both"/>
        <w:rPr>
          <w:caps/>
          <w:spacing w:val="20"/>
          <w:sz w:val="28"/>
          <w:szCs w:val="28"/>
        </w:rPr>
      </w:pPr>
    </w:p>
    <w:p w14:paraId="4BA2FBBC" w14:textId="4F96E39C" w:rsidR="00717724" w:rsidRPr="00743482" w:rsidRDefault="00FD6A07" w:rsidP="006015A1">
      <w:pPr>
        <w:tabs>
          <w:tab w:val="left" w:pos="810"/>
          <w:tab w:val="left" w:pos="990"/>
        </w:tabs>
        <w:spacing w:after="0" w:line="240" w:lineRule="auto"/>
        <w:jc w:val="both"/>
        <w:rPr>
          <w:rFonts w:cstheme="minorHAnsi"/>
          <w:sz w:val="24"/>
          <w:szCs w:val="24"/>
        </w:rPr>
      </w:pPr>
      <w:r w:rsidRPr="00FD6A07">
        <w:rPr>
          <w:rFonts w:cstheme="minorHAnsi"/>
          <w:sz w:val="24"/>
          <w:szCs w:val="24"/>
        </w:rPr>
        <w:t xml:space="preserve">Supaprastinto statybos projekto parengimo užduotis </w:t>
      </w:r>
      <w:r w:rsidR="00E62C67" w:rsidRPr="00743482">
        <w:rPr>
          <w:rFonts w:cstheme="minorHAnsi"/>
          <w:sz w:val="24"/>
          <w:szCs w:val="24"/>
        </w:rPr>
        <w:t>yra pateikiama CVP IS prie pirkimo dokumentų.</w:t>
      </w:r>
    </w:p>
    <w:p w14:paraId="023F53A3"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8E7DF8E"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7FD258A"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AE6BBD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1CE0C16"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575FFAB"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677162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739E41B"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EA35B44"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CB2A3A2"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0CF208E"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107354C5"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AFBAEB0"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205110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58DA602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4DE70EC"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7395F6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1BE66A52"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456DC826"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7B4A5C0"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19BC7E4"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509AAC7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7F6C138F"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141B5E5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447FA8B5"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48A261B7"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C92A2F1"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6FDA7488"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0EA01CC5"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5387B9CB"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39E4D422" w14:textId="77777777" w:rsidR="003821BC" w:rsidRPr="00743482" w:rsidRDefault="003821BC" w:rsidP="006015A1">
      <w:pPr>
        <w:tabs>
          <w:tab w:val="left" w:pos="810"/>
          <w:tab w:val="left" w:pos="990"/>
        </w:tabs>
        <w:spacing w:after="0" w:line="240" w:lineRule="auto"/>
        <w:jc w:val="both"/>
        <w:rPr>
          <w:rFonts w:cstheme="minorHAnsi"/>
          <w:sz w:val="24"/>
          <w:szCs w:val="24"/>
        </w:rPr>
      </w:pPr>
    </w:p>
    <w:p w14:paraId="2C23A26E" w14:textId="77777777" w:rsidR="003821BC" w:rsidRPr="00743482" w:rsidRDefault="003821BC" w:rsidP="006015A1">
      <w:pPr>
        <w:tabs>
          <w:tab w:val="left" w:pos="810"/>
          <w:tab w:val="left" w:pos="990"/>
        </w:tabs>
        <w:spacing w:after="0" w:line="240" w:lineRule="auto"/>
        <w:jc w:val="both"/>
        <w:rPr>
          <w:rFonts w:eastAsia="Calibri" w:cstheme="minorHAnsi"/>
        </w:rPr>
      </w:pPr>
    </w:p>
    <w:p w14:paraId="7EC91839" w14:textId="358AAA33" w:rsidR="00A4599F" w:rsidRPr="00743482" w:rsidRDefault="00A4599F" w:rsidP="00DE290C">
      <w:pPr>
        <w:rPr>
          <w:rFonts w:eastAsia="Calibri" w:cstheme="minorHAnsi"/>
          <w:i/>
          <w:iCs/>
        </w:rPr>
      </w:pPr>
    </w:p>
    <w:p w14:paraId="3CB8FB47" w14:textId="77777777" w:rsidR="00150597" w:rsidRPr="00743482" w:rsidRDefault="00150597" w:rsidP="00DE290C">
      <w:pPr>
        <w:rPr>
          <w:rFonts w:cstheme="minorHAnsi"/>
          <w:b/>
          <w:bCs/>
          <w:smallCaps/>
          <w:sz w:val="22"/>
          <w:szCs w:val="22"/>
        </w:rPr>
      </w:pPr>
    </w:p>
    <w:p w14:paraId="73F43DFB" w14:textId="33FEF14C" w:rsidR="008D704D" w:rsidRPr="00743482" w:rsidRDefault="008D704D" w:rsidP="008D704D">
      <w:pPr>
        <w:pStyle w:val="Antrat2"/>
        <w:ind w:left="5103"/>
        <w:rPr>
          <w:rFonts w:asciiTheme="minorHAnsi" w:eastAsia="Calibri" w:hAnsiTheme="minorHAnsi" w:cstheme="minorHAnsi"/>
          <w:color w:val="auto"/>
          <w:sz w:val="24"/>
          <w:szCs w:val="24"/>
        </w:rPr>
      </w:pPr>
      <w:bookmarkStart w:id="47" w:name="_Ref38285444"/>
      <w:bookmarkStart w:id="48" w:name="_Ref38291496"/>
      <w:bookmarkStart w:id="49" w:name="_Toc239690004"/>
      <w:r w:rsidRPr="00743482">
        <w:rPr>
          <w:rFonts w:asciiTheme="minorHAnsi" w:eastAsia="Calibri" w:hAnsiTheme="minorHAnsi" w:cstheme="minorHAnsi"/>
          <w:color w:val="auto"/>
          <w:sz w:val="24"/>
          <w:szCs w:val="24"/>
        </w:rPr>
        <w:lastRenderedPageBreak/>
        <w:t xml:space="preserve">Pirkimo sąlygų </w:t>
      </w:r>
      <w:r w:rsidR="00F1334C" w:rsidRPr="00743482">
        <w:rPr>
          <w:rFonts w:asciiTheme="minorHAnsi" w:eastAsia="Calibri" w:hAnsiTheme="minorHAnsi" w:cstheme="minorHAnsi"/>
          <w:color w:val="auto"/>
          <w:sz w:val="24"/>
          <w:szCs w:val="24"/>
        </w:rPr>
        <w:t>3</w:t>
      </w:r>
      <w:r w:rsidRPr="00743482">
        <w:rPr>
          <w:rFonts w:asciiTheme="minorHAnsi" w:eastAsia="Calibri" w:hAnsiTheme="minorHAnsi" w:cstheme="minorHAnsi"/>
          <w:color w:val="auto"/>
          <w:sz w:val="24"/>
          <w:szCs w:val="24"/>
        </w:rPr>
        <w:t xml:space="preserve"> priedas „Tiekėjų pašalinimo pagrindai“</w:t>
      </w:r>
      <w:bookmarkEnd w:id="47"/>
      <w:bookmarkEnd w:id="48"/>
      <w:bookmarkEnd w:id="49"/>
    </w:p>
    <w:p w14:paraId="11D35D3F" w14:textId="77777777" w:rsidR="000E6657" w:rsidRPr="00743482" w:rsidRDefault="000E6657" w:rsidP="000E6657">
      <w:pPr>
        <w:jc w:val="center"/>
        <w:rPr>
          <w:rFonts w:cstheme="minorHAnsi"/>
          <w:b/>
          <w:bCs/>
          <w:smallCaps/>
          <w:sz w:val="22"/>
          <w:szCs w:val="22"/>
        </w:rPr>
      </w:pPr>
    </w:p>
    <w:p w14:paraId="626BA16A" w14:textId="7E655DFB" w:rsidR="000E6657" w:rsidRPr="00743482" w:rsidRDefault="000E6657" w:rsidP="00BE1858">
      <w:pPr>
        <w:pStyle w:val="Paantrat"/>
        <w:jc w:val="center"/>
        <w:rPr>
          <w:color w:val="auto"/>
        </w:rPr>
      </w:pPr>
      <w:r w:rsidRPr="00743482">
        <w:rPr>
          <w:color w:val="auto"/>
        </w:rPr>
        <w:t>TIEKĖJŲ PAŠALINIMO PAGRINDAI</w:t>
      </w:r>
    </w:p>
    <w:p w14:paraId="29672096" w14:textId="77777777" w:rsidR="002A17AC" w:rsidRPr="00743482" w:rsidRDefault="002A17AC" w:rsidP="00177F22">
      <w:pPr>
        <w:spacing w:after="0" w:line="240" w:lineRule="auto"/>
        <w:jc w:val="both"/>
        <w:rPr>
          <w:rFonts w:cstheme="minorHAnsi"/>
          <w:sz w:val="24"/>
          <w:szCs w:val="24"/>
        </w:rPr>
      </w:pPr>
      <w:r w:rsidRPr="00743482">
        <w:rPr>
          <w:rFonts w:cstheme="minorHAnsi"/>
          <w:sz w:val="24"/>
          <w:szCs w:val="24"/>
        </w:rPr>
        <w:t xml:space="preserve">1. </w:t>
      </w:r>
      <w:r w:rsidR="009F540D" w:rsidRPr="00743482">
        <w:rPr>
          <w:rFonts w:cstheme="minorHAnsi"/>
          <w:sz w:val="24"/>
          <w:szCs w:val="24"/>
        </w:rPr>
        <w:t>Tiekėjų p</w:t>
      </w:r>
      <w:r w:rsidR="007C4EEE" w:rsidRPr="00743482">
        <w:rPr>
          <w:rFonts w:cstheme="minorHAnsi"/>
          <w:sz w:val="24"/>
          <w:szCs w:val="24"/>
        </w:rPr>
        <w:t xml:space="preserve">ašalinimo pagrindai </w:t>
      </w:r>
      <w:r w:rsidR="003E5067" w:rsidRPr="00743482">
        <w:rPr>
          <w:rFonts w:cstheme="minorHAnsi"/>
          <w:sz w:val="24"/>
          <w:szCs w:val="24"/>
        </w:rPr>
        <w:t>yra pateikiam</w:t>
      </w:r>
      <w:r w:rsidR="007C4EEE" w:rsidRPr="00743482">
        <w:rPr>
          <w:rFonts w:cstheme="minorHAnsi"/>
          <w:sz w:val="24"/>
          <w:szCs w:val="24"/>
        </w:rPr>
        <w:t>i</w:t>
      </w:r>
      <w:r w:rsidR="003E5067" w:rsidRPr="00743482">
        <w:rPr>
          <w:rFonts w:cstheme="minorHAnsi"/>
          <w:sz w:val="24"/>
          <w:szCs w:val="24"/>
        </w:rPr>
        <w:t xml:space="preserve"> CVP IS prie pirkimo dokumentų. </w:t>
      </w:r>
    </w:p>
    <w:p w14:paraId="65823A54" w14:textId="50106277" w:rsidR="003E5067" w:rsidRPr="00743482" w:rsidRDefault="002A17AC" w:rsidP="00177F22">
      <w:pPr>
        <w:spacing w:after="0" w:line="240" w:lineRule="auto"/>
        <w:jc w:val="both"/>
        <w:rPr>
          <w:rFonts w:cstheme="minorHAnsi"/>
          <w:sz w:val="24"/>
          <w:szCs w:val="24"/>
        </w:rPr>
      </w:pPr>
      <w:r w:rsidRPr="00743482">
        <w:rPr>
          <w:rFonts w:cstheme="minorHAnsi"/>
          <w:sz w:val="24"/>
          <w:szCs w:val="24"/>
        </w:rPr>
        <w:t xml:space="preserve">2. </w:t>
      </w:r>
      <w:r w:rsidR="00547064" w:rsidRPr="00743482">
        <w:rPr>
          <w:rFonts w:cstheme="minorHAnsi"/>
          <w:sz w:val="24"/>
          <w:szCs w:val="24"/>
        </w:rPr>
        <w:t xml:space="preserve">Subtiekėjams (kurių kvalifikacija tiekėjas nesiremia) </w:t>
      </w:r>
      <w:r w:rsidR="00D31190" w:rsidRPr="00743482">
        <w:rPr>
          <w:rFonts w:cstheme="minorHAnsi"/>
          <w:sz w:val="24"/>
          <w:szCs w:val="24"/>
        </w:rPr>
        <w:t>pašalinimo pagrindai netaikomi.</w:t>
      </w:r>
    </w:p>
    <w:p w14:paraId="5DB26D8C" w14:textId="77777777" w:rsidR="003E5067" w:rsidRPr="00743482" w:rsidRDefault="003E5067" w:rsidP="00C6497D">
      <w:pPr>
        <w:jc w:val="center"/>
        <w:rPr>
          <w:rFonts w:cstheme="minorHAnsi"/>
          <w:sz w:val="24"/>
          <w:szCs w:val="24"/>
        </w:rPr>
      </w:pPr>
    </w:p>
    <w:p w14:paraId="1F59C593" w14:textId="77777777" w:rsidR="003E5067" w:rsidRPr="00743482" w:rsidRDefault="003E5067" w:rsidP="00C6497D">
      <w:pPr>
        <w:jc w:val="center"/>
        <w:rPr>
          <w:rFonts w:cstheme="minorHAnsi"/>
          <w:sz w:val="24"/>
          <w:szCs w:val="24"/>
        </w:rPr>
      </w:pPr>
    </w:p>
    <w:p w14:paraId="7F713018" w14:textId="77777777" w:rsidR="003E5067" w:rsidRPr="00743482" w:rsidRDefault="003E5067" w:rsidP="00C6497D">
      <w:pPr>
        <w:jc w:val="center"/>
        <w:rPr>
          <w:rFonts w:cstheme="minorHAnsi"/>
          <w:sz w:val="24"/>
          <w:szCs w:val="24"/>
        </w:rPr>
      </w:pPr>
    </w:p>
    <w:p w14:paraId="55E56530" w14:textId="77777777" w:rsidR="003E5067" w:rsidRPr="00743482" w:rsidRDefault="003E5067" w:rsidP="00C6497D">
      <w:pPr>
        <w:jc w:val="center"/>
        <w:rPr>
          <w:rFonts w:cstheme="minorHAnsi"/>
          <w:sz w:val="24"/>
          <w:szCs w:val="24"/>
        </w:rPr>
      </w:pPr>
    </w:p>
    <w:p w14:paraId="15E1FC9C" w14:textId="77777777" w:rsidR="003E5067" w:rsidRPr="00743482" w:rsidRDefault="003E5067" w:rsidP="00C6497D">
      <w:pPr>
        <w:jc w:val="center"/>
        <w:rPr>
          <w:rFonts w:cstheme="minorHAnsi"/>
          <w:sz w:val="24"/>
          <w:szCs w:val="24"/>
        </w:rPr>
      </w:pPr>
    </w:p>
    <w:p w14:paraId="5DC5AAC6" w14:textId="77777777" w:rsidR="003E5067" w:rsidRPr="00743482" w:rsidRDefault="003E5067" w:rsidP="00C6497D">
      <w:pPr>
        <w:jc w:val="center"/>
        <w:rPr>
          <w:rFonts w:cstheme="minorHAnsi"/>
          <w:sz w:val="24"/>
          <w:szCs w:val="24"/>
        </w:rPr>
      </w:pPr>
    </w:p>
    <w:p w14:paraId="0993B05B" w14:textId="77777777" w:rsidR="00D203E1" w:rsidRPr="00743482" w:rsidRDefault="00D203E1" w:rsidP="00C6497D">
      <w:pPr>
        <w:jc w:val="center"/>
        <w:rPr>
          <w:rFonts w:cstheme="minorHAnsi"/>
          <w:sz w:val="24"/>
          <w:szCs w:val="24"/>
        </w:rPr>
      </w:pPr>
    </w:p>
    <w:p w14:paraId="3B363D9D" w14:textId="77777777" w:rsidR="00D203E1" w:rsidRPr="00743482" w:rsidRDefault="00D203E1" w:rsidP="00C6497D">
      <w:pPr>
        <w:jc w:val="center"/>
        <w:rPr>
          <w:rFonts w:cstheme="minorHAnsi"/>
          <w:sz w:val="24"/>
          <w:szCs w:val="24"/>
        </w:rPr>
      </w:pPr>
    </w:p>
    <w:p w14:paraId="68418AB0" w14:textId="77777777" w:rsidR="00D203E1" w:rsidRPr="00743482" w:rsidRDefault="00D203E1" w:rsidP="00C6497D">
      <w:pPr>
        <w:jc w:val="center"/>
        <w:rPr>
          <w:rFonts w:cstheme="minorHAnsi"/>
          <w:sz w:val="24"/>
          <w:szCs w:val="24"/>
        </w:rPr>
      </w:pPr>
    </w:p>
    <w:p w14:paraId="01A1B72A" w14:textId="77777777" w:rsidR="00D203E1" w:rsidRPr="00743482" w:rsidRDefault="00D203E1" w:rsidP="00C6497D">
      <w:pPr>
        <w:jc w:val="center"/>
        <w:rPr>
          <w:rFonts w:cstheme="minorHAnsi"/>
          <w:sz w:val="24"/>
          <w:szCs w:val="24"/>
        </w:rPr>
      </w:pPr>
    </w:p>
    <w:p w14:paraId="7738DA14" w14:textId="77777777" w:rsidR="00D203E1" w:rsidRPr="00743482" w:rsidRDefault="00D203E1" w:rsidP="00C6497D">
      <w:pPr>
        <w:jc w:val="center"/>
        <w:rPr>
          <w:rFonts w:cstheme="minorHAnsi"/>
          <w:sz w:val="24"/>
          <w:szCs w:val="24"/>
        </w:rPr>
      </w:pPr>
    </w:p>
    <w:p w14:paraId="0B7E7D4F" w14:textId="77777777" w:rsidR="00D203E1" w:rsidRPr="00743482" w:rsidRDefault="00D203E1" w:rsidP="00C6497D">
      <w:pPr>
        <w:jc w:val="center"/>
        <w:rPr>
          <w:rFonts w:cstheme="minorHAnsi"/>
          <w:sz w:val="24"/>
          <w:szCs w:val="24"/>
        </w:rPr>
      </w:pPr>
    </w:p>
    <w:p w14:paraId="44B3A444" w14:textId="77777777" w:rsidR="00D203E1" w:rsidRPr="00743482" w:rsidRDefault="00D203E1" w:rsidP="00C6497D">
      <w:pPr>
        <w:jc w:val="center"/>
        <w:rPr>
          <w:rFonts w:cstheme="minorHAnsi"/>
          <w:sz w:val="24"/>
          <w:szCs w:val="24"/>
        </w:rPr>
      </w:pPr>
    </w:p>
    <w:p w14:paraId="4D7A90E1" w14:textId="77777777" w:rsidR="00D203E1" w:rsidRPr="00743482" w:rsidRDefault="00D203E1" w:rsidP="00C6497D">
      <w:pPr>
        <w:jc w:val="center"/>
        <w:rPr>
          <w:rFonts w:cstheme="minorHAnsi"/>
          <w:sz w:val="24"/>
          <w:szCs w:val="24"/>
        </w:rPr>
      </w:pPr>
    </w:p>
    <w:p w14:paraId="27F9071A" w14:textId="77777777" w:rsidR="00D203E1" w:rsidRPr="00743482" w:rsidRDefault="00D203E1" w:rsidP="00C6497D">
      <w:pPr>
        <w:jc w:val="center"/>
        <w:rPr>
          <w:rFonts w:cstheme="minorHAnsi"/>
          <w:sz w:val="24"/>
          <w:szCs w:val="24"/>
        </w:rPr>
      </w:pPr>
    </w:p>
    <w:p w14:paraId="5DFFD4D1" w14:textId="77777777" w:rsidR="00D203E1" w:rsidRPr="00743482" w:rsidRDefault="00D203E1" w:rsidP="00C6497D">
      <w:pPr>
        <w:jc w:val="center"/>
        <w:rPr>
          <w:rFonts w:cstheme="minorHAnsi"/>
          <w:sz w:val="24"/>
          <w:szCs w:val="24"/>
        </w:rPr>
      </w:pPr>
    </w:p>
    <w:p w14:paraId="6426EAC9" w14:textId="77777777" w:rsidR="00D203E1" w:rsidRPr="00743482" w:rsidRDefault="00D203E1" w:rsidP="00C6497D">
      <w:pPr>
        <w:jc w:val="center"/>
        <w:rPr>
          <w:rFonts w:cstheme="minorHAnsi"/>
          <w:sz w:val="24"/>
          <w:szCs w:val="24"/>
        </w:rPr>
      </w:pPr>
    </w:p>
    <w:p w14:paraId="327B1AA3" w14:textId="3AC5AC49" w:rsidR="00A4599F" w:rsidRPr="00743482" w:rsidRDefault="000149FE" w:rsidP="000149FE">
      <w:pPr>
        <w:jc w:val="center"/>
        <w:rPr>
          <w:rFonts w:cstheme="minorHAnsi"/>
          <w:b/>
          <w:bCs/>
          <w:smallCaps/>
          <w:sz w:val="22"/>
          <w:szCs w:val="22"/>
        </w:rPr>
      </w:pPr>
      <w:r w:rsidRPr="00743482">
        <w:rPr>
          <w:rFonts w:cstheme="minorHAnsi"/>
          <w:sz w:val="24"/>
          <w:szCs w:val="24"/>
        </w:rPr>
        <w:t>_______</w:t>
      </w:r>
      <w:r w:rsidR="003F1531" w:rsidRPr="00743482">
        <w:rPr>
          <w:rFonts w:cstheme="minorHAnsi"/>
          <w:smallCaps/>
          <w:sz w:val="22"/>
          <w:szCs w:val="22"/>
        </w:rPr>
        <w:t>______</w:t>
      </w:r>
      <w:r w:rsidR="00A4599F" w:rsidRPr="00743482">
        <w:rPr>
          <w:rFonts w:cstheme="minorHAnsi"/>
          <w:b/>
          <w:bCs/>
          <w:smallCaps/>
          <w:sz w:val="22"/>
          <w:szCs w:val="22"/>
        </w:rPr>
        <w:br w:type="page"/>
      </w:r>
    </w:p>
    <w:p w14:paraId="7BFABC1F" w14:textId="6709A453" w:rsidR="008D704D" w:rsidRPr="00743482" w:rsidRDefault="008D704D" w:rsidP="009C2357">
      <w:pPr>
        <w:pStyle w:val="Antrat2"/>
        <w:ind w:left="5103"/>
        <w:rPr>
          <w:rFonts w:asciiTheme="minorHAnsi" w:eastAsia="Calibri" w:hAnsiTheme="minorHAnsi" w:cstheme="minorHAnsi"/>
          <w:color w:val="auto"/>
          <w:sz w:val="21"/>
          <w:szCs w:val="21"/>
        </w:rPr>
      </w:pPr>
      <w:bookmarkStart w:id="50" w:name="_Ref38291223"/>
      <w:bookmarkStart w:id="51" w:name="_Ref38291334"/>
      <w:bookmarkStart w:id="52" w:name="_Ref38533412"/>
      <w:bookmarkStart w:id="53" w:name="_Toc239690005"/>
      <w:bookmarkStart w:id="54" w:name="_Hlk193197533"/>
      <w:r w:rsidRPr="00743482">
        <w:rPr>
          <w:rFonts w:asciiTheme="minorHAnsi" w:eastAsia="Calibri" w:hAnsiTheme="minorHAnsi" w:cstheme="minorHAnsi"/>
          <w:color w:val="auto"/>
          <w:sz w:val="21"/>
          <w:szCs w:val="21"/>
        </w:rPr>
        <w:lastRenderedPageBreak/>
        <w:t xml:space="preserve">Pirkimo sąlygų </w:t>
      </w:r>
      <w:r w:rsidR="00F1334C" w:rsidRPr="00743482">
        <w:rPr>
          <w:rFonts w:asciiTheme="minorHAnsi" w:eastAsia="Calibri" w:hAnsiTheme="minorHAnsi" w:cstheme="minorHAnsi"/>
          <w:color w:val="auto"/>
          <w:sz w:val="21"/>
          <w:szCs w:val="21"/>
        </w:rPr>
        <w:t>4</w:t>
      </w:r>
      <w:r w:rsidRPr="00743482">
        <w:rPr>
          <w:rFonts w:asciiTheme="minorHAnsi" w:eastAsia="Calibri" w:hAnsiTheme="minorHAnsi" w:cstheme="minorHAnsi"/>
          <w:color w:val="auto"/>
          <w:sz w:val="21"/>
          <w:szCs w:val="21"/>
        </w:rPr>
        <w:t xml:space="preserve"> priedas „Tiekėjų kvalifikacijos reikalavimai</w:t>
      </w:r>
      <w:r w:rsidR="00283391" w:rsidRPr="00743482">
        <w:rPr>
          <w:rFonts w:asciiTheme="minorHAnsi" w:eastAsia="Calibri" w:hAnsiTheme="minorHAnsi" w:cstheme="minorHAnsi"/>
          <w:color w:val="auto"/>
          <w:sz w:val="21"/>
          <w:szCs w:val="21"/>
        </w:rPr>
        <w:t xml:space="preserve"> ir reikalaujami kokybės bei aplinkos apsaugos vadybos sistemų standartai</w:t>
      </w:r>
      <w:r w:rsidRPr="00743482">
        <w:rPr>
          <w:rFonts w:asciiTheme="minorHAnsi" w:eastAsia="Calibri" w:hAnsiTheme="minorHAnsi" w:cstheme="minorHAnsi"/>
          <w:color w:val="auto"/>
          <w:sz w:val="21"/>
          <w:szCs w:val="21"/>
        </w:rPr>
        <w:t>“</w:t>
      </w:r>
      <w:bookmarkEnd w:id="50"/>
      <w:bookmarkEnd w:id="51"/>
      <w:bookmarkEnd w:id="52"/>
      <w:bookmarkEnd w:id="53"/>
    </w:p>
    <w:p w14:paraId="70EF5423" w14:textId="77777777" w:rsidR="002F396F" w:rsidRPr="00743482" w:rsidRDefault="002F396F" w:rsidP="00DE290C">
      <w:pPr>
        <w:rPr>
          <w:rFonts w:cstheme="minorHAnsi"/>
          <w:b/>
          <w:bCs/>
          <w:smallCaps/>
          <w:sz w:val="22"/>
          <w:szCs w:val="22"/>
        </w:rPr>
      </w:pPr>
    </w:p>
    <w:bookmarkEnd w:id="54"/>
    <w:p w14:paraId="6FAD8AB9" w14:textId="77777777" w:rsidR="00AA7B0A" w:rsidRPr="00743482" w:rsidRDefault="00AA7B0A" w:rsidP="00AA7B0A">
      <w:pPr>
        <w:numPr>
          <w:ilvl w:val="1"/>
          <w:numId w:val="0"/>
        </w:numPr>
        <w:spacing w:after="240" w:line="240" w:lineRule="auto"/>
        <w:jc w:val="center"/>
        <w:rPr>
          <w:rFonts w:eastAsiaTheme="minorHAnsi" w:cstheme="minorHAnsi"/>
          <w:i/>
          <w:caps/>
          <w:spacing w:val="20"/>
          <w:sz w:val="28"/>
          <w:szCs w:val="28"/>
          <w:lang w:eastAsia="en-US"/>
        </w:rPr>
      </w:pPr>
      <w:r w:rsidRPr="00743482">
        <w:rPr>
          <w:caps/>
          <w:smallCaps/>
          <w:spacing w:val="20"/>
          <w:sz w:val="28"/>
          <w:szCs w:val="28"/>
        </w:rPr>
        <w:t xml:space="preserve">TIEKĖJŲ KVALIFIKACIJOS REIKALAVIMAI IR REIKALAVIMAI LAIKYTIS </w:t>
      </w:r>
      <w:r w:rsidRPr="00743482">
        <w:rPr>
          <w:caps/>
          <w:spacing w:val="20"/>
          <w:sz w:val="28"/>
          <w:szCs w:val="28"/>
          <w:lang w:eastAsia="en-US"/>
        </w:rPr>
        <w:t xml:space="preserve">KOKYBĖS VADYBOS SISTEMOS IR (ARBA) APLINKOS APSAUGOS VADYBOS SISTEMOS </w:t>
      </w:r>
    </w:p>
    <w:p w14:paraId="2DC54B10" w14:textId="1A447AAD" w:rsidR="00623E51" w:rsidRPr="00743482" w:rsidRDefault="00623E51" w:rsidP="00623E51">
      <w:pPr>
        <w:spacing w:after="0" w:line="240" w:lineRule="auto"/>
        <w:ind w:firstLine="567"/>
        <w:jc w:val="both"/>
        <w:rPr>
          <w:rFonts w:eastAsia="Arial" w:cstheme="minorHAnsi"/>
        </w:rPr>
      </w:pPr>
      <w:r w:rsidRPr="00743482">
        <w:rPr>
          <w:rFonts w:cstheme="minorHAnsi"/>
        </w:rPr>
        <w:t>1.</w:t>
      </w:r>
      <w:r w:rsidRPr="00743482">
        <w:rPr>
          <w:rFonts w:eastAsia="Arial" w:cstheme="minorHAnsi"/>
        </w:rPr>
        <w:t xml:space="preserve"> Tiekėjo kvalifikacija turi atitikti šiame priede nustatytus reikalavimus kvalifikacijai </w:t>
      </w:r>
      <w:r w:rsidRPr="00743482">
        <w:rPr>
          <w:rFonts w:cstheme="minorHAnsi"/>
        </w:rPr>
        <w:t>(Žr. lentelę žemiau)</w:t>
      </w:r>
      <w:r w:rsidRPr="00743482">
        <w:rPr>
          <w:rFonts w:eastAsia="Arial" w:cstheme="minorHAnsi"/>
        </w:rPr>
        <w:t>.</w:t>
      </w:r>
    </w:p>
    <w:p w14:paraId="04DD7D4F" w14:textId="68A5C117" w:rsidR="00623E51" w:rsidRPr="00743482" w:rsidRDefault="00623E51" w:rsidP="00623E51">
      <w:pPr>
        <w:spacing w:after="0" w:line="240" w:lineRule="auto"/>
        <w:jc w:val="both"/>
        <w:rPr>
          <w:rFonts w:eastAsiaTheme="minorHAnsi" w:cstheme="minorHAnsi"/>
          <w:lang w:eastAsia="en-US"/>
        </w:rPr>
      </w:pPr>
      <w:r w:rsidRPr="00743482">
        <w:rPr>
          <w:rFonts w:eastAsia="Arial" w:cstheme="minorHAnsi"/>
        </w:rPr>
        <w:t xml:space="preserve">            2. </w:t>
      </w:r>
      <w:bookmarkStart w:id="55" w:name="_Hlk216697284"/>
      <w:r w:rsidRPr="00743482">
        <w:rPr>
          <w:rFonts w:eastAsiaTheme="minorHAnsi" w:cstheme="minorHAnsi"/>
        </w:rPr>
        <w:t>Jeigu pasiūlymą teikia ūkio subjektų grupė – reikalavimą turi atitikti kiekvienas ūkio subjektų grupės narys (-</w:t>
      </w:r>
      <w:proofErr w:type="spellStart"/>
      <w:r w:rsidRPr="00743482">
        <w:rPr>
          <w:rFonts w:eastAsiaTheme="minorHAnsi" w:cstheme="minorHAnsi"/>
        </w:rPr>
        <w:t>iai</w:t>
      </w:r>
      <w:proofErr w:type="spellEnd"/>
      <w:r w:rsidRPr="00743482">
        <w:rPr>
          <w:rFonts w:eastAsiaTheme="minorHAnsi" w:cstheme="minorHAnsi"/>
        </w:rPr>
        <w:t>), pagal jų prisiimamus įsipareigojimus pirkimo sutarčiai vykdyti.</w:t>
      </w:r>
      <w:bookmarkEnd w:id="55"/>
    </w:p>
    <w:p w14:paraId="401CE0AB" w14:textId="6453D00D" w:rsidR="00623E51" w:rsidRPr="00743482" w:rsidRDefault="00623E51" w:rsidP="00623E51">
      <w:pPr>
        <w:spacing w:after="0" w:line="240" w:lineRule="auto"/>
        <w:jc w:val="both"/>
        <w:rPr>
          <w:rFonts w:eastAsiaTheme="minorHAnsi" w:cstheme="minorHAnsi"/>
          <w:lang w:eastAsia="en-US"/>
        </w:rPr>
      </w:pPr>
      <w:r w:rsidRPr="00743482">
        <w:rPr>
          <w:rFonts w:eastAsiaTheme="minorHAnsi" w:cstheme="minorHAnsi"/>
          <w:lang w:eastAsia="en-US"/>
        </w:rPr>
        <w:t xml:space="preserve">            3. </w:t>
      </w:r>
      <w:r w:rsidRPr="00743482">
        <w:rPr>
          <w:rFonts w:eastAsiaTheme="minorHAnsi" w:cstheme="minorHAnsi"/>
        </w:rPr>
        <w:t>Tiekėjas gali remtis kitų ūkio subjektų pajėgumais tik tuomet, kai tie subjektai, kurių pajėgumais buvo pasiremta, patys tieks prekes, teiks paslaugas ar atliks darbus, kuriems reikia jų pajėgumų.</w:t>
      </w:r>
    </w:p>
    <w:p w14:paraId="2EE3D6F7" w14:textId="783CF113" w:rsidR="00623E51" w:rsidRPr="00743482" w:rsidRDefault="00623E51" w:rsidP="00623E51">
      <w:pPr>
        <w:spacing w:after="0" w:line="240" w:lineRule="auto"/>
        <w:jc w:val="both"/>
        <w:rPr>
          <w:rFonts w:eastAsiaTheme="minorHAnsi" w:cstheme="minorHAnsi"/>
        </w:rPr>
      </w:pPr>
      <w:r w:rsidRPr="00743482">
        <w:rPr>
          <w:rFonts w:eastAsiaTheme="minorHAnsi" w:cstheme="minorHAnsi"/>
        </w:rPr>
        <w:t xml:space="preserve">            4. Subtiekėjai, kuriuos tiekėjas pasitelks pirkimo sutarties vykdymui (kurių pajėgumais tiekėjas nesiremia, kad atitiktų pirkimo dokumentuose nustatytus kvalifikacijos reikalavimus), privalo turėti teisę verstis ta veikla, kuriai jis pasitelkiamas. Pirkimo dokumentuose gali būti nustatoma, kad tokių subtiekėjų, jeigu jie žinomi, kvalifikacija tikrinama pirkimo procedūrų metu, arba, kad tiekėjas privalo įsipareigoti, jog pirkimo sutartį vykdys tik tokią teisę turintys asmenys, ir nurodo, kad pirkimo vykdytojui pareikalavus, tiekėjas turės pateikti dokumentus, įrodančius subtiekėjo teisę verstis atitinkama veikla, kuriai jis pasitelkiamas.</w:t>
      </w:r>
    </w:p>
    <w:p w14:paraId="75BA8936" w14:textId="77777777" w:rsidR="00623E51" w:rsidRPr="00743482" w:rsidRDefault="00623E51" w:rsidP="00623E51">
      <w:pPr>
        <w:spacing w:after="0" w:line="240" w:lineRule="auto"/>
        <w:jc w:val="both"/>
        <w:rPr>
          <w:rFonts w:eastAsiaTheme="minorHAnsi" w:cstheme="minorHAnsi"/>
        </w:rPr>
      </w:pPr>
    </w:p>
    <w:p w14:paraId="102EC166" w14:textId="77777777" w:rsidR="00623E51" w:rsidRPr="00743482" w:rsidRDefault="00623E51" w:rsidP="00623E51">
      <w:pPr>
        <w:spacing w:after="0" w:line="240" w:lineRule="auto"/>
        <w:jc w:val="center"/>
        <w:rPr>
          <w:rFonts w:cstheme="minorHAnsi"/>
          <w:b/>
          <w:bCs/>
        </w:rPr>
      </w:pPr>
      <w:r w:rsidRPr="00743482">
        <w:rPr>
          <w:rFonts w:cstheme="minorHAnsi"/>
          <w:b/>
          <w:bCs/>
        </w:rPr>
        <w:t>Tiekėjų kvalifikacijos reikalavimai</w:t>
      </w:r>
    </w:p>
    <w:tbl>
      <w:tblPr>
        <w:tblStyle w:val="Lentelstinklelis"/>
        <w:tblW w:w="0" w:type="auto"/>
        <w:tblInd w:w="0" w:type="dxa"/>
        <w:tblLook w:val="04A0" w:firstRow="1" w:lastRow="0" w:firstColumn="1" w:lastColumn="0" w:noHBand="0" w:noVBand="1"/>
      </w:tblPr>
      <w:tblGrid>
        <w:gridCol w:w="551"/>
        <w:gridCol w:w="2705"/>
        <w:gridCol w:w="4110"/>
        <w:gridCol w:w="2552"/>
      </w:tblGrid>
      <w:tr w:rsidR="00743482" w:rsidRPr="00743482" w14:paraId="35A6C334" w14:textId="77777777" w:rsidTr="00B8146F">
        <w:tc>
          <w:tcPr>
            <w:tcW w:w="551" w:type="dxa"/>
            <w:shd w:val="clear" w:color="auto" w:fill="DEEAF6" w:themeFill="accent5" w:themeFillTint="33"/>
          </w:tcPr>
          <w:p w14:paraId="6CBE255E"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Eil.</w:t>
            </w:r>
          </w:p>
          <w:p w14:paraId="55AC73A5"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Nr.</w:t>
            </w:r>
          </w:p>
        </w:tc>
        <w:tc>
          <w:tcPr>
            <w:tcW w:w="2705" w:type="dxa"/>
            <w:shd w:val="clear" w:color="auto" w:fill="DEEAF6" w:themeFill="accent5" w:themeFillTint="33"/>
          </w:tcPr>
          <w:p w14:paraId="53DD5B61"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Kvalifikacijos reikalavimai</w:t>
            </w:r>
          </w:p>
        </w:tc>
        <w:tc>
          <w:tcPr>
            <w:tcW w:w="4110" w:type="dxa"/>
            <w:shd w:val="clear" w:color="auto" w:fill="DEEAF6" w:themeFill="accent5" w:themeFillTint="33"/>
          </w:tcPr>
          <w:p w14:paraId="6E077B4A" w14:textId="77777777" w:rsidR="00623E51" w:rsidRPr="00743482" w:rsidRDefault="00623E51" w:rsidP="00623E51">
            <w:pPr>
              <w:spacing w:after="160" w:line="276" w:lineRule="auto"/>
              <w:jc w:val="both"/>
              <w:rPr>
                <w:rFonts w:asciiTheme="minorHAnsi" w:eastAsia="Arial" w:cstheme="minorHAnsi"/>
                <w:sz w:val="21"/>
                <w:szCs w:val="21"/>
                <w:lang w:eastAsia="lt-LT"/>
              </w:rPr>
            </w:pPr>
            <w:r w:rsidRPr="00743482">
              <w:rPr>
                <w:rFonts w:asciiTheme="minorHAnsi" w:cstheme="minorHAnsi"/>
                <w:b/>
                <w:bCs/>
                <w:sz w:val="21"/>
                <w:szCs w:val="21"/>
                <w:lang w:eastAsia="lt-LT"/>
              </w:rPr>
              <w:t>Atitiktį reikalavimui įrodantys  dokumentai</w:t>
            </w:r>
          </w:p>
        </w:tc>
        <w:tc>
          <w:tcPr>
            <w:tcW w:w="2552" w:type="dxa"/>
            <w:shd w:val="clear" w:color="auto" w:fill="DEEAF6" w:themeFill="accent5" w:themeFillTint="33"/>
          </w:tcPr>
          <w:p w14:paraId="3011CB08" w14:textId="77777777" w:rsidR="00623E51" w:rsidRPr="00743482" w:rsidRDefault="00623E51" w:rsidP="00623E51">
            <w:pPr>
              <w:autoSpaceDE w:val="0"/>
              <w:autoSpaceDN w:val="0"/>
              <w:adjustRightInd w:val="0"/>
              <w:spacing w:after="160" w:line="276" w:lineRule="auto"/>
              <w:jc w:val="center"/>
              <w:rPr>
                <w:rFonts w:asciiTheme="minorHAnsi" w:cstheme="minorHAnsi"/>
                <w:b/>
                <w:bCs/>
                <w:sz w:val="21"/>
                <w:szCs w:val="21"/>
                <w:lang w:eastAsia="lt-LT"/>
              </w:rPr>
            </w:pPr>
            <w:r w:rsidRPr="00743482">
              <w:rPr>
                <w:rFonts w:asciiTheme="minorHAnsi" w:cstheme="minorHAnsi"/>
                <w:b/>
                <w:bCs/>
                <w:sz w:val="21"/>
                <w:szCs w:val="21"/>
                <w:lang w:eastAsia="lt-LT"/>
              </w:rPr>
              <w:t>Subjektas, kuris turi atitikti reikalavimą</w:t>
            </w:r>
          </w:p>
        </w:tc>
      </w:tr>
      <w:tr w:rsidR="00743482" w:rsidRPr="00743482" w14:paraId="1C0DB738" w14:textId="77777777" w:rsidTr="00EC24BA">
        <w:tc>
          <w:tcPr>
            <w:tcW w:w="551" w:type="dxa"/>
          </w:tcPr>
          <w:p w14:paraId="599B7ECD"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1.</w:t>
            </w:r>
          </w:p>
        </w:tc>
        <w:tc>
          <w:tcPr>
            <w:tcW w:w="9367" w:type="dxa"/>
            <w:gridSpan w:val="3"/>
          </w:tcPr>
          <w:p w14:paraId="3D5C614E" w14:textId="77777777" w:rsidR="00623E51" w:rsidRPr="00743482" w:rsidRDefault="00623E51" w:rsidP="00623E51">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Teisė verstis veikla</w:t>
            </w:r>
          </w:p>
        </w:tc>
      </w:tr>
      <w:tr w:rsidR="00743482" w:rsidRPr="00743482" w14:paraId="3F48823B" w14:textId="77777777" w:rsidTr="00B8146F">
        <w:tc>
          <w:tcPr>
            <w:tcW w:w="551" w:type="dxa"/>
          </w:tcPr>
          <w:p w14:paraId="553A9691"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 xml:space="preserve">1.1. </w:t>
            </w:r>
          </w:p>
        </w:tc>
        <w:tc>
          <w:tcPr>
            <w:tcW w:w="2705" w:type="dxa"/>
          </w:tcPr>
          <w:p w14:paraId="43AF0D7F" w14:textId="0E2509F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Nenustatoma</w:t>
            </w:r>
          </w:p>
        </w:tc>
        <w:tc>
          <w:tcPr>
            <w:tcW w:w="4110" w:type="dxa"/>
          </w:tcPr>
          <w:p w14:paraId="7ECB042B" w14:textId="3DFC0460"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Nereikalaujama</w:t>
            </w:r>
          </w:p>
        </w:tc>
        <w:tc>
          <w:tcPr>
            <w:tcW w:w="2552" w:type="dxa"/>
          </w:tcPr>
          <w:p w14:paraId="4D6BE54C" w14:textId="77777777" w:rsidR="00497FAC" w:rsidRPr="00743482" w:rsidRDefault="00497FAC" w:rsidP="00497FAC">
            <w:pPr>
              <w:spacing w:after="160" w:line="276" w:lineRule="auto"/>
              <w:rPr>
                <w:rFonts w:asciiTheme="minorHAnsi" w:eastAsia="Arial" w:cstheme="minorHAnsi"/>
                <w:strike/>
                <w:sz w:val="21"/>
                <w:szCs w:val="21"/>
                <w:lang w:eastAsia="lt-LT"/>
              </w:rPr>
            </w:pPr>
          </w:p>
        </w:tc>
      </w:tr>
      <w:tr w:rsidR="00743482" w:rsidRPr="00743482" w14:paraId="7C5CF160" w14:textId="77777777" w:rsidTr="00EC24BA">
        <w:tc>
          <w:tcPr>
            <w:tcW w:w="551" w:type="dxa"/>
          </w:tcPr>
          <w:p w14:paraId="5BB8E14E" w14:textId="77777777" w:rsidR="00497FAC" w:rsidRPr="00743482" w:rsidRDefault="00497FAC" w:rsidP="00497FAC">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2.</w:t>
            </w:r>
          </w:p>
        </w:tc>
        <w:tc>
          <w:tcPr>
            <w:tcW w:w="9367" w:type="dxa"/>
            <w:gridSpan w:val="3"/>
          </w:tcPr>
          <w:p w14:paraId="5EA85F4D" w14:textId="77777777" w:rsidR="00497FAC" w:rsidRPr="00743482" w:rsidRDefault="00497FAC" w:rsidP="00497FAC">
            <w:pPr>
              <w:spacing w:after="160" w:line="276" w:lineRule="auto"/>
              <w:jc w:val="both"/>
              <w:rPr>
                <w:rFonts w:asciiTheme="minorHAnsi" w:cstheme="minorHAnsi"/>
                <w:b/>
                <w:bCs/>
                <w:sz w:val="21"/>
                <w:szCs w:val="21"/>
                <w:lang w:eastAsia="lt-LT"/>
              </w:rPr>
            </w:pPr>
            <w:r w:rsidRPr="00743482">
              <w:rPr>
                <w:rFonts w:asciiTheme="minorHAnsi" w:cstheme="minorHAnsi"/>
                <w:b/>
                <w:bCs/>
                <w:sz w:val="21"/>
                <w:szCs w:val="21"/>
                <w:lang w:eastAsia="lt-LT"/>
              </w:rPr>
              <w:t>Finansinis</w:t>
            </w:r>
            <w:r w:rsidRPr="00743482">
              <w:rPr>
                <w:rFonts w:asciiTheme="minorHAnsi" w:cstheme="minorHAnsi"/>
                <w:sz w:val="21"/>
                <w:szCs w:val="21"/>
                <w:lang w:eastAsia="lt-LT"/>
              </w:rPr>
              <w:t xml:space="preserve"> </w:t>
            </w:r>
            <w:r w:rsidRPr="00743482">
              <w:rPr>
                <w:rFonts w:asciiTheme="minorHAnsi" w:cstheme="minorHAnsi"/>
                <w:b/>
                <w:bCs/>
                <w:sz w:val="21"/>
                <w:szCs w:val="21"/>
                <w:lang w:eastAsia="lt-LT"/>
              </w:rPr>
              <w:t>ir ekonominis pajėgumas</w:t>
            </w:r>
          </w:p>
        </w:tc>
      </w:tr>
      <w:tr w:rsidR="00743482" w:rsidRPr="00743482" w14:paraId="4DDD8D94" w14:textId="77777777" w:rsidTr="00B8146F">
        <w:tc>
          <w:tcPr>
            <w:tcW w:w="551" w:type="dxa"/>
          </w:tcPr>
          <w:p w14:paraId="14A4D901"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2.1.</w:t>
            </w:r>
          </w:p>
        </w:tc>
        <w:tc>
          <w:tcPr>
            <w:tcW w:w="2705" w:type="dxa"/>
          </w:tcPr>
          <w:p w14:paraId="1325A8D9" w14:textId="77777777" w:rsidR="00497FAC" w:rsidRPr="00743482" w:rsidRDefault="00497FAC" w:rsidP="00497FAC">
            <w:pPr>
              <w:spacing w:after="160" w:line="276" w:lineRule="auto"/>
              <w:jc w:val="both"/>
              <w:rPr>
                <w:rFonts w:asciiTheme="minorHAnsi" w:cstheme="minorHAnsi"/>
                <w:b/>
                <w:bCs/>
                <w:sz w:val="21"/>
                <w:szCs w:val="21"/>
                <w:lang w:eastAsia="lt-LT"/>
              </w:rPr>
            </w:pPr>
            <w:r w:rsidRPr="00743482">
              <w:rPr>
                <w:rFonts w:asciiTheme="minorHAnsi" w:eastAsia="Arial" w:cstheme="minorHAnsi"/>
                <w:sz w:val="21"/>
                <w:szCs w:val="21"/>
                <w:lang w:eastAsia="lt-LT"/>
              </w:rPr>
              <w:t>Nenustatoma</w:t>
            </w:r>
          </w:p>
        </w:tc>
        <w:tc>
          <w:tcPr>
            <w:tcW w:w="4110" w:type="dxa"/>
          </w:tcPr>
          <w:p w14:paraId="26CB4A20"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Nereikalaujama</w:t>
            </w:r>
          </w:p>
        </w:tc>
        <w:tc>
          <w:tcPr>
            <w:tcW w:w="2552" w:type="dxa"/>
          </w:tcPr>
          <w:p w14:paraId="5FE7776E" w14:textId="77777777" w:rsidR="00497FAC" w:rsidRPr="00743482" w:rsidRDefault="00497FAC" w:rsidP="00497FAC">
            <w:pPr>
              <w:spacing w:after="160" w:line="276" w:lineRule="auto"/>
              <w:jc w:val="both"/>
              <w:rPr>
                <w:rFonts w:asciiTheme="minorHAnsi" w:eastAsia="Arial" w:cstheme="minorHAnsi"/>
                <w:sz w:val="21"/>
                <w:szCs w:val="21"/>
                <w:lang w:eastAsia="lt-LT"/>
              </w:rPr>
            </w:pPr>
          </w:p>
        </w:tc>
      </w:tr>
      <w:tr w:rsidR="00743482" w:rsidRPr="00743482" w14:paraId="5BC6BEE2" w14:textId="77777777" w:rsidTr="00EC24BA">
        <w:tc>
          <w:tcPr>
            <w:tcW w:w="551" w:type="dxa"/>
          </w:tcPr>
          <w:p w14:paraId="478D3FB5" w14:textId="77777777" w:rsidR="00497FAC" w:rsidRPr="00743482" w:rsidRDefault="00497FAC" w:rsidP="00497FAC">
            <w:pPr>
              <w:spacing w:after="160" w:line="276" w:lineRule="auto"/>
              <w:jc w:val="both"/>
              <w:rPr>
                <w:rFonts w:asciiTheme="minorHAnsi" w:eastAsia="Arial" w:cstheme="minorHAnsi"/>
                <w:b/>
                <w:bCs/>
                <w:sz w:val="21"/>
                <w:szCs w:val="21"/>
                <w:lang w:eastAsia="lt-LT"/>
              </w:rPr>
            </w:pPr>
            <w:r w:rsidRPr="00743482">
              <w:rPr>
                <w:rFonts w:asciiTheme="minorHAnsi" w:eastAsia="Arial" w:cstheme="minorHAnsi"/>
                <w:b/>
                <w:bCs/>
                <w:sz w:val="21"/>
                <w:szCs w:val="21"/>
                <w:lang w:eastAsia="lt-LT"/>
              </w:rPr>
              <w:t>3.</w:t>
            </w:r>
          </w:p>
        </w:tc>
        <w:tc>
          <w:tcPr>
            <w:tcW w:w="9367" w:type="dxa"/>
            <w:gridSpan w:val="3"/>
          </w:tcPr>
          <w:p w14:paraId="10D1CD89" w14:textId="77777777" w:rsidR="00497FAC" w:rsidRPr="00743482" w:rsidRDefault="00497FAC" w:rsidP="00497FAC">
            <w:pPr>
              <w:spacing w:after="160" w:line="276" w:lineRule="auto"/>
              <w:jc w:val="both"/>
              <w:rPr>
                <w:rFonts w:asciiTheme="minorHAnsi" w:cstheme="minorHAnsi"/>
                <w:b/>
                <w:bCs/>
                <w:sz w:val="21"/>
                <w:szCs w:val="21"/>
                <w:lang w:eastAsia="lt-LT"/>
              </w:rPr>
            </w:pPr>
            <w:r w:rsidRPr="00743482">
              <w:rPr>
                <w:rFonts w:asciiTheme="minorHAnsi" w:cstheme="minorHAnsi"/>
                <w:b/>
                <w:bCs/>
                <w:sz w:val="21"/>
                <w:szCs w:val="21"/>
                <w:lang w:eastAsia="lt-LT"/>
              </w:rPr>
              <w:t>Techninis ir profesinis pajėgumas</w:t>
            </w:r>
          </w:p>
        </w:tc>
      </w:tr>
      <w:tr w:rsidR="00743482" w:rsidRPr="00743482" w14:paraId="247E226D" w14:textId="77777777" w:rsidTr="00B8146F">
        <w:tc>
          <w:tcPr>
            <w:tcW w:w="551" w:type="dxa"/>
          </w:tcPr>
          <w:p w14:paraId="7295D431" w14:textId="77777777" w:rsidR="00497FAC" w:rsidRPr="00743482" w:rsidRDefault="00497FAC" w:rsidP="00497FAC">
            <w:pPr>
              <w:spacing w:after="160" w:line="276" w:lineRule="auto"/>
              <w:jc w:val="both"/>
              <w:rPr>
                <w:rFonts w:asciiTheme="minorHAnsi" w:eastAsia="Arial" w:cstheme="minorHAnsi"/>
                <w:sz w:val="21"/>
                <w:szCs w:val="21"/>
                <w:lang w:eastAsia="lt-LT"/>
              </w:rPr>
            </w:pPr>
            <w:r w:rsidRPr="00743482">
              <w:rPr>
                <w:rFonts w:asciiTheme="minorHAnsi" w:eastAsia="Arial" w:cstheme="minorHAnsi"/>
                <w:sz w:val="21"/>
                <w:szCs w:val="21"/>
                <w:lang w:eastAsia="lt-LT"/>
              </w:rPr>
              <w:t>3.1.</w:t>
            </w:r>
          </w:p>
        </w:tc>
        <w:tc>
          <w:tcPr>
            <w:tcW w:w="2705" w:type="dxa"/>
          </w:tcPr>
          <w:p w14:paraId="78FA51CF" w14:textId="2B481285" w:rsidR="00497FAC" w:rsidRPr="009E5349" w:rsidRDefault="0013344E" w:rsidP="00497FAC">
            <w:pPr>
              <w:spacing w:after="160" w:line="276" w:lineRule="auto"/>
              <w:rPr>
                <w:rFonts w:asciiTheme="minorHAnsi" w:eastAsia="Arial" w:cstheme="minorHAnsi"/>
                <w:color w:val="EE0000"/>
                <w:sz w:val="21"/>
                <w:szCs w:val="21"/>
                <w:lang w:eastAsia="lt-LT"/>
              </w:rPr>
            </w:pPr>
            <w:r w:rsidRPr="0013344E">
              <w:rPr>
                <w:rFonts w:asciiTheme="minorHAnsi" w:eastAsia="Arial" w:cstheme="minorHAnsi"/>
                <w:sz w:val="21"/>
                <w:szCs w:val="21"/>
                <w:lang w:eastAsia="lt-LT"/>
              </w:rPr>
              <w:t>Tiekėjas pasiūlo statinio projekto vadovą,  įgijusį statybos inžinieriaus arba architekto išsilavinimą,  vadovauti kitos paskirties nesudėtingų inžinerinių statinių projekto rengimui.</w:t>
            </w:r>
          </w:p>
        </w:tc>
        <w:tc>
          <w:tcPr>
            <w:tcW w:w="4110" w:type="dxa"/>
          </w:tcPr>
          <w:p w14:paraId="3CAD257A" w14:textId="02650D2C" w:rsidR="00497FAC" w:rsidRPr="00B8146F" w:rsidRDefault="00497FAC" w:rsidP="00497FAC">
            <w:pPr>
              <w:spacing w:after="160" w:line="276" w:lineRule="auto"/>
              <w:ind w:right="100"/>
              <w:rPr>
                <w:highlight w:val="yellow"/>
              </w:rPr>
            </w:pPr>
            <w:r w:rsidRPr="00B8146F">
              <w:rPr>
                <w:rFonts w:asciiTheme="minorHAnsi" w:cstheme="minorHAnsi"/>
                <w:kern w:val="2"/>
                <w:sz w:val="21"/>
                <w:szCs w:val="21"/>
                <w:lang w:eastAsia="lt-LT"/>
                <w14:ligatures w14:val="standardContextual"/>
              </w:rPr>
              <w:t xml:space="preserve">Pateikiama </w:t>
            </w:r>
            <w:r w:rsidR="00B8146F" w:rsidRPr="00B8146F">
              <w:rPr>
                <w:rFonts w:asciiTheme="minorHAnsi" w:cstheme="minorHAnsi"/>
                <w:kern w:val="2"/>
                <w:sz w:val="21"/>
                <w:szCs w:val="21"/>
                <w:lang w:eastAsia="lt-LT"/>
                <w14:ligatures w14:val="standardContextual"/>
              </w:rPr>
              <w:t>projekto vadovo išsilavinimą patvirtinančio dokumento skaitmeninė kopija  arba nurodomi Vadovo (ų) vardas pavardė ir galiojančio kvalifikacijos atestato numeris (dokumento (ų) pateikti nereikalaujama, duomenys bus patikrinti VĮ Statybos sektoriaus vystymo  agentūros interneto svetainėje https://www.ssva.lt) užsienio valstybės tiekėjas pateikia teisės verstis atitinkama veikla pripažinimo dokumento skaitmeninę kopiją.</w:t>
            </w:r>
          </w:p>
        </w:tc>
        <w:tc>
          <w:tcPr>
            <w:tcW w:w="2552" w:type="dxa"/>
          </w:tcPr>
          <w:p w14:paraId="59837DCE" w14:textId="5D243AA0" w:rsidR="00497FAC" w:rsidRPr="009E5349" w:rsidRDefault="00E37E58" w:rsidP="00E37E58">
            <w:pPr>
              <w:jc w:val="both"/>
              <w:rPr>
                <w:rFonts w:asciiTheme="minorHAnsi" w:eastAsia="Arial" w:cstheme="minorHAnsi"/>
                <w:sz w:val="21"/>
                <w:szCs w:val="21"/>
                <w:lang w:eastAsia="lt-LT"/>
              </w:rPr>
            </w:pPr>
            <w:r w:rsidRPr="009E5349">
              <w:rPr>
                <w:rFonts w:asciiTheme="minorHAnsi" w:cstheme="minorHAnsi"/>
                <w:sz w:val="21"/>
                <w:szCs w:val="21"/>
              </w:rPr>
              <w:t xml:space="preserve">Tiekėjas; ūkio subjektas, kurio kvalifikacija remiamasi; </w:t>
            </w:r>
            <w:r w:rsidRPr="009E5349">
              <w:rPr>
                <w:rFonts w:asciiTheme="minorHAnsi" w:cstheme="minorHAnsi"/>
                <w:i/>
                <w:iCs/>
                <w:sz w:val="21"/>
                <w:szCs w:val="21"/>
              </w:rPr>
              <w:t xml:space="preserve"> </w:t>
            </w:r>
            <w:r w:rsidRPr="009E5349">
              <w:rPr>
                <w:rFonts w:asciiTheme="minorHAnsi" w:cstheme="minorHAnsi"/>
                <w:sz w:val="21"/>
                <w:szCs w:val="21"/>
              </w:rPr>
              <w:t>ūkio subjektų grupės jungtinės veiklos sutarties pagrindu, bent vienas ūkio subjektų grupės narys arba visi ūkio subjektų grupės nariai kartu.</w:t>
            </w:r>
          </w:p>
        </w:tc>
      </w:tr>
    </w:tbl>
    <w:p w14:paraId="15FB7A3B" w14:textId="77777777" w:rsidR="00623E51" w:rsidRPr="00743482" w:rsidRDefault="00623E51" w:rsidP="00623E51">
      <w:pPr>
        <w:spacing w:after="0" w:line="240" w:lineRule="auto"/>
        <w:jc w:val="both"/>
        <w:rPr>
          <w:rFonts w:eastAsiaTheme="minorHAnsi" w:cstheme="minorHAnsi"/>
        </w:rPr>
        <w:sectPr w:rsidR="00623E51" w:rsidRPr="00743482" w:rsidSect="008F56A1">
          <w:footerReference w:type="first" r:id="rId16"/>
          <w:pgSz w:w="12240" w:h="15840"/>
          <w:pgMar w:top="1134" w:right="567" w:bottom="1134" w:left="1701" w:header="720" w:footer="720" w:gutter="0"/>
          <w:pgNumType w:start="7"/>
          <w:cols w:space="720"/>
          <w:titlePg/>
          <w:docGrid w:linePitch="360"/>
        </w:sectPr>
      </w:pPr>
    </w:p>
    <w:p w14:paraId="2463786C" w14:textId="77777777" w:rsidR="0013723E" w:rsidRPr="00743482" w:rsidRDefault="0013723E" w:rsidP="0013723E">
      <w:pPr>
        <w:tabs>
          <w:tab w:val="left" w:pos="720"/>
        </w:tabs>
        <w:spacing w:line="240" w:lineRule="auto"/>
        <w:ind w:left="567"/>
        <w:jc w:val="center"/>
        <w:rPr>
          <w:rFonts w:eastAsia="Calibri"/>
          <w:b/>
          <w:bCs/>
          <w:sz w:val="24"/>
          <w:szCs w:val="24"/>
          <w:lang w:eastAsia="en-US"/>
        </w:rPr>
      </w:pPr>
      <w:r w:rsidRPr="00743482">
        <w:rPr>
          <w:rFonts w:eastAsia="Calibri"/>
          <w:b/>
          <w:bCs/>
          <w:sz w:val="24"/>
          <w:szCs w:val="24"/>
          <w:lang w:eastAsia="en-US"/>
        </w:rPr>
        <w:lastRenderedPageBreak/>
        <w:t>Tiekėjams reikalavimai dėl kokybės vadybos sistemos ir (ar) aplinkos apsaugos vadybos sistemos standartų nenustatomi.</w:t>
      </w:r>
    </w:p>
    <w:p w14:paraId="110EE051" w14:textId="77777777" w:rsidR="008C3F03" w:rsidRPr="00743482" w:rsidRDefault="008C3F03" w:rsidP="00384F5A">
      <w:pPr>
        <w:spacing w:after="0" w:line="240" w:lineRule="auto"/>
        <w:jc w:val="center"/>
        <w:rPr>
          <w:rFonts w:eastAsiaTheme="minorHAnsi" w:cstheme="minorHAnsi"/>
          <w:lang w:eastAsia="en-US"/>
        </w:rPr>
      </w:pPr>
    </w:p>
    <w:p w14:paraId="2448FF1B" w14:textId="77777777" w:rsidR="008C3F03" w:rsidRPr="00743482" w:rsidRDefault="008C3F03" w:rsidP="00384F5A">
      <w:pPr>
        <w:spacing w:after="0" w:line="240" w:lineRule="auto"/>
        <w:jc w:val="center"/>
        <w:rPr>
          <w:rFonts w:eastAsiaTheme="minorHAnsi" w:cstheme="minorHAnsi"/>
          <w:lang w:eastAsia="en-US"/>
        </w:rPr>
      </w:pPr>
    </w:p>
    <w:p w14:paraId="054BBDB1" w14:textId="02C03F4C" w:rsidR="002F396F" w:rsidRPr="00743482" w:rsidRDefault="00384F5A" w:rsidP="00384F5A">
      <w:pPr>
        <w:spacing w:after="0" w:line="240" w:lineRule="auto"/>
        <w:jc w:val="center"/>
        <w:rPr>
          <w:rFonts w:cstheme="minorHAnsi"/>
          <w:b/>
          <w:bCs/>
          <w:smallCaps/>
        </w:rPr>
      </w:pPr>
      <w:r w:rsidRPr="00743482">
        <w:rPr>
          <w:rFonts w:eastAsiaTheme="minorHAnsi" w:cstheme="minorHAnsi"/>
          <w:lang w:eastAsia="en-US"/>
        </w:rPr>
        <w:t>__________</w:t>
      </w:r>
    </w:p>
    <w:p w14:paraId="6821DAB9" w14:textId="3EED3D03" w:rsidR="00A4599F" w:rsidRPr="00743482" w:rsidRDefault="00A4599F" w:rsidP="00DE290C">
      <w:pPr>
        <w:rPr>
          <w:rFonts w:cstheme="minorHAnsi"/>
          <w:b/>
          <w:bCs/>
          <w:smallCaps/>
          <w:sz w:val="22"/>
          <w:szCs w:val="22"/>
        </w:rPr>
      </w:pPr>
      <w:r w:rsidRPr="00743482">
        <w:rPr>
          <w:rFonts w:cstheme="minorHAnsi"/>
          <w:b/>
          <w:bCs/>
          <w:smallCaps/>
          <w:sz w:val="22"/>
          <w:szCs w:val="22"/>
        </w:rPr>
        <w:br w:type="page"/>
      </w:r>
    </w:p>
    <w:p w14:paraId="5D0FDE6E" w14:textId="02DC5D5B" w:rsidR="008D704D" w:rsidRPr="00743482" w:rsidRDefault="008D704D" w:rsidP="008D704D">
      <w:pPr>
        <w:pStyle w:val="Antrat2"/>
        <w:ind w:left="5103"/>
        <w:rPr>
          <w:rFonts w:asciiTheme="minorHAnsi" w:hAnsiTheme="minorHAnsi" w:cstheme="minorHAnsi"/>
          <w:color w:val="auto"/>
          <w:sz w:val="24"/>
          <w:szCs w:val="24"/>
        </w:rPr>
      </w:pPr>
      <w:bookmarkStart w:id="56" w:name="_Toc239690006"/>
      <w:bookmarkStart w:id="57" w:name="_Ref38291379"/>
      <w:bookmarkStart w:id="58" w:name="_Ref38291394"/>
      <w:bookmarkStart w:id="59" w:name="_Ref38898251"/>
      <w:r w:rsidRPr="00743482">
        <w:rPr>
          <w:rFonts w:asciiTheme="minorHAnsi" w:eastAsia="Calibri" w:hAnsiTheme="minorHAnsi" w:cstheme="minorHAnsi"/>
          <w:color w:val="auto"/>
          <w:sz w:val="24"/>
          <w:szCs w:val="24"/>
        </w:rPr>
        <w:lastRenderedPageBreak/>
        <w:t xml:space="preserve">Pirkimo sąlygų </w:t>
      </w:r>
      <w:r w:rsidR="00F1334C" w:rsidRPr="00743482">
        <w:rPr>
          <w:rFonts w:asciiTheme="minorHAnsi" w:eastAsia="Calibri" w:hAnsiTheme="minorHAnsi" w:cstheme="minorHAnsi"/>
          <w:color w:val="auto"/>
          <w:sz w:val="24"/>
          <w:szCs w:val="24"/>
        </w:rPr>
        <w:t>5</w:t>
      </w:r>
      <w:r w:rsidRPr="00743482">
        <w:rPr>
          <w:rFonts w:asciiTheme="minorHAnsi" w:eastAsia="Calibri" w:hAnsiTheme="minorHAnsi" w:cstheme="minorHAnsi"/>
          <w:color w:val="auto"/>
          <w:sz w:val="24"/>
          <w:szCs w:val="24"/>
        </w:rPr>
        <w:t xml:space="preserve"> priedas „EBVPD“</w:t>
      </w:r>
      <w:bookmarkEnd w:id="56"/>
      <w:r w:rsidRPr="00743482">
        <w:rPr>
          <w:rFonts w:asciiTheme="minorHAnsi" w:eastAsia="Calibri" w:hAnsiTheme="minorHAnsi" w:cstheme="minorHAnsi"/>
          <w:color w:val="auto"/>
          <w:sz w:val="24"/>
          <w:szCs w:val="24"/>
        </w:rPr>
        <w:t xml:space="preserve"> </w:t>
      </w:r>
      <w:bookmarkEnd w:id="57"/>
      <w:bookmarkEnd w:id="58"/>
      <w:bookmarkEnd w:id="59"/>
    </w:p>
    <w:p w14:paraId="1E33CF75" w14:textId="0E2F80D8" w:rsidR="002F396F" w:rsidRPr="00743482" w:rsidRDefault="002F396F" w:rsidP="00DE290C">
      <w:pPr>
        <w:rPr>
          <w:rFonts w:cstheme="minorHAnsi"/>
          <w:b/>
          <w:bCs/>
          <w:smallCaps/>
          <w:sz w:val="22"/>
          <w:szCs w:val="22"/>
        </w:rPr>
      </w:pPr>
    </w:p>
    <w:p w14:paraId="4F6E9F95" w14:textId="40122A3B" w:rsidR="00B970B0" w:rsidRPr="00743482" w:rsidRDefault="00B970B0" w:rsidP="00BE1858">
      <w:pPr>
        <w:pStyle w:val="Paantrat"/>
        <w:jc w:val="center"/>
        <w:rPr>
          <w:b/>
          <w:bCs/>
          <w:smallCaps/>
          <w:color w:val="auto"/>
        </w:rPr>
      </w:pPr>
      <w:r w:rsidRPr="00743482">
        <w:rPr>
          <w:color w:val="auto"/>
        </w:rPr>
        <w:t>EUROPOS BENDRASIS VIEŠŲJŲ PIRKIMŲ DOKUMENTAS</w:t>
      </w:r>
    </w:p>
    <w:p w14:paraId="3584D74E" w14:textId="4B2BB376" w:rsidR="002F396F" w:rsidRPr="00743482" w:rsidRDefault="002F396F" w:rsidP="002F396F">
      <w:pPr>
        <w:jc w:val="both"/>
        <w:rPr>
          <w:rFonts w:cstheme="minorHAnsi"/>
          <w:sz w:val="24"/>
          <w:szCs w:val="24"/>
        </w:rPr>
      </w:pPr>
      <w:r w:rsidRPr="00743482">
        <w:rPr>
          <w:rFonts w:cstheme="minorHAnsi"/>
          <w:sz w:val="24"/>
          <w:szCs w:val="24"/>
        </w:rPr>
        <w:t xml:space="preserve">Europos bendrasis viešųjų pirkimų dokumentas (EBVPD) pateikiamas </w:t>
      </w:r>
      <w:r w:rsidR="006F04FA" w:rsidRPr="00743482">
        <w:rPr>
          <w:rFonts w:cstheme="minorHAnsi"/>
          <w:sz w:val="24"/>
          <w:szCs w:val="24"/>
        </w:rPr>
        <w:t>CVP IS prie pirkimo dokumentų.</w:t>
      </w:r>
    </w:p>
    <w:p w14:paraId="7D9F332D" w14:textId="77777777" w:rsidR="009C0D39" w:rsidRPr="00743482" w:rsidRDefault="009C0D39" w:rsidP="00B970B0">
      <w:pPr>
        <w:jc w:val="center"/>
        <w:rPr>
          <w:rFonts w:cstheme="minorHAnsi"/>
          <w:smallCaps/>
          <w:sz w:val="22"/>
          <w:szCs w:val="22"/>
        </w:rPr>
      </w:pPr>
    </w:p>
    <w:p w14:paraId="16956A7E" w14:textId="77777777" w:rsidR="009C0D39" w:rsidRPr="00743482" w:rsidRDefault="009C0D39" w:rsidP="00B970B0">
      <w:pPr>
        <w:jc w:val="center"/>
        <w:rPr>
          <w:rFonts w:cstheme="minorHAnsi"/>
          <w:smallCaps/>
          <w:sz w:val="22"/>
          <w:szCs w:val="22"/>
        </w:rPr>
      </w:pPr>
    </w:p>
    <w:p w14:paraId="48EEC503" w14:textId="77777777" w:rsidR="009C0D39" w:rsidRPr="00743482" w:rsidRDefault="009C0D39" w:rsidP="00B970B0">
      <w:pPr>
        <w:jc w:val="center"/>
        <w:rPr>
          <w:rFonts w:cstheme="minorHAnsi"/>
          <w:smallCaps/>
          <w:sz w:val="22"/>
          <w:szCs w:val="22"/>
        </w:rPr>
      </w:pPr>
    </w:p>
    <w:p w14:paraId="7008702E" w14:textId="77777777" w:rsidR="009C0D39" w:rsidRPr="00743482" w:rsidRDefault="009C0D39" w:rsidP="00B970B0">
      <w:pPr>
        <w:jc w:val="center"/>
        <w:rPr>
          <w:rFonts w:cstheme="minorHAnsi"/>
          <w:smallCaps/>
          <w:sz w:val="22"/>
          <w:szCs w:val="22"/>
        </w:rPr>
      </w:pPr>
    </w:p>
    <w:p w14:paraId="2430422C" w14:textId="77777777" w:rsidR="009C0D39" w:rsidRPr="00743482" w:rsidRDefault="009C0D39" w:rsidP="00B970B0">
      <w:pPr>
        <w:jc w:val="center"/>
        <w:rPr>
          <w:rFonts w:cstheme="minorHAnsi"/>
          <w:smallCaps/>
          <w:sz w:val="22"/>
          <w:szCs w:val="22"/>
        </w:rPr>
      </w:pPr>
    </w:p>
    <w:p w14:paraId="1C4CF314" w14:textId="77777777" w:rsidR="009C0D39" w:rsidRPr="00743482" w:rsidRDefault="009C0D39" w:rsidP="00B970B0">
      <w:pPr>
        <w:jc w:val="center"/>
        <w:rPr>
          <w:rFonts w:cstheme="minorHAnsi"/>
          <w:smallCaps/>
          <w:sz w:val="22"/>
          <w:szCs w:val="22"/>
        </w:rPr>
      </w:pPr>
    </w:p>
    <w:p w14:paraId="19B318D8" w14:textId="77777777" w:rsidR="009C0D39" w:rsidRPr="00743482" w:rsidRDefault="009C0D39" w:rsidP="00B970B0">
      <w:pPr>
        <w:jc w:val="center"/>
        <w:rPr>
          <w:rFonts w:cstheme="minorHAnsi"/>
          <w:smallCaps/>
          <w:sz w:val="22"/>
          <w:szCs w:val="22"/>
        </w:rPr>
      </w:pPr>
    </w:p>
    <w:p w14:paraId="7B1E270E" w14:textId="77777777" w:rsidR="009C0D39" w:rsidRPr="00743482" w:rsidRDefault="009C0D39" w:rsidP="00B970B0">
      <w:pPr>
        <w:jc w:val="center"/>
        <w:rPr>
          <w:rFonts w:cstheme="minorHAnsi"/>
          <w:smallCaps/>
          <w:sz w:val="22"/>
          <w:szCs w:val="22"/>
        </w:rPr>
      </w:pPr>
    </w:p>
    <w:p w14:paraId="326B8BF2" w14:textId="77777777" w:rsidR="009C0D39" w:rsidRPr="00743482" w:rsidRDefault="009C0D39" w:rsidP="00B970B0">
      <w:pPr>
        <w:jc w:val="center"/>
        <w:rPr>
          <w:rFonts w:cstheme="minorHAnsi"/>
          <w:smallCaps/>
          <w:sz w:val="22"/>
          <w:szCs w:val="22"/>
        </w:rPr>
      </w:pPr>
    </w:p>
    <w:p w14:paraId="760E18EA" w14:textId="77777777" w:rsidR="009C0D39" w:rsidRPr="00743482" w:rsidRDefault="009C0D39" w:rsidP="00B970B0">
      <w:pPr>
        <w:jc w:val="center"/>
        <w:rPr>
          <w:rFonts w:cstheme="minorHAnsi"/>
          <w:smallCaps/>
          <w:sz w:val="22"/>
          <w:szCs w:val="22"/>
        </w:rPr>
      </w:pPr>
    </w:p>
    <w:p w14:paraId="1C4D6BA6" w14:textId="77777777" w:rsidR="009C0D39" w:rsidRPr="00743482" w:rsidRDefault="009C0D39" w:rsidP="00B970B0">
      <w:pPr>
        <w:jc w:val="center"/>
        <w:rPr>
          <w:rFonts w:cstheme="minorHAnsi"/>
          <w:smallCaps/>
          <w:sz w:val="22"/>
          <w:szCs w:val="22"/>
        </w:rPr>
      </w:pPr>
    </w:p>
    <w:p w14:paraId="43903BA1" w14:textId="77777777" w:rsidR="009C0D39" w:rsidRPr="00743482" w:rsidRDefault="009C0D39" w:rsidP="00B970B0">
      <w:pPr>
        <w:jc w:val="center"/>
        <w:rPr>
          <w:rFonts w:cstheme="minorHAnsi"/>
          <w:smallCaps/>
          <w:sz w:val="22"/>
          <w:szCs w:val="22"/>
        </w:rPr>
      </w:pPr>
    </w:p>
    <w:p w14:paraId="7E66903B" w14:textId="77777777" w:rsidR="009C0D39" w:rsidRPr="00743482" w:rsidRDefault="009C0D39" w:rsidP="00B970B0">
      <w:pPr>
        <w:jc w:val="center"/>
        <w:rPr>
          <w:rFonts w:cstheme="minorHAnsi"/>
          <w:smallCaps/>
          <w:sz w:val="22"/>
          <w:szCs w:val="22"/>
        </w:rPr>
      </w:pPr>
    </w:p>
    <w:p w14:paraId="17680372" w14:textId="77777777" w:rsidR="009C0D39" w:rsidRPr="00743482" w:rsidRDefault="009C0D39" w:rsidP="00B970B0">
      <w:pPr>
        <w:jc w:val="center"/>
        <w:rPr>
          <w:rFonts w:cstheme="minorHAnsi"/>
          <w:smallCaps/>
          <w:sz w:val="22"/>
          <w:szCs w:val="22"/>
        </w:rPr>
      </w:pPr>
    </w:p>
    <w:p w14:paraId="47D727E8" w14:textId="77777777" w:rsidR="009C0D39" w:rsidRPr="00743482" w:rsidRDefault="009C0D39" w:rsidP="00B970B0">
      <w:pPr>
        <w:jc w:val="center"/>
        <w:rPr>
          <w:rFonts w:cstheme="minorHAnsi"/>
          <w:smallCaps/>
          <w:sz w:val="22"/>
          <w:szCs w:val="22"/>
        </w:rPr>
      </w:pPr>
    </w:p>
    <w:p w14:paraId="655F5DDF" w14:textId="77777777" w:rsidR="009C0D39" w:rsidRPr="00743482" w:rsidRDefault="009C0D39" w:rsidP="00B970B0">
      <w:pPr>
        <w:jc w:val="center"/>
        <w:rPr>
          <w:rFonts w:cstheme="minorHAnsi"/>
          <w:smallCaps/>
          <w:sz w:val="22"/>
          <w:szCs w:val="22"/>
        </w:rPr>
      </w:pPr>
    </w:p>
    <w:p w14:paraId="3F0FAE2A" w14:textId="77777777" w:rsidR="009C0D39" w:rsidRPr="00743482" w:rsidRDefault="009C0D39" w:rsidP="00B970B0">
      <w:pPr>
        <w:jc w:val="center"/>
        <w:rPr>
          <w:rFonts w:cstheme="minorHAnsi"/>
          <w:smallCaps/>
          <w:sz w:val="22"/>
          <w:szCs w:val="22"/>
        </w:rPr>
      </w:pPr>
    </w:p>
    <w:p w14:paraId="3156FF1C" w14:textId="77777777" w:rsidR="009C0D39" w:rsidRPr="00743482" w:rsidRDefault="009C0D39" w:rsidP="00B970B0">
      <w:pPr>
        <w:jc w:val="center"/>
        <w:rPr>
          <w:rFonts w:cstheme="minorHAnsi"/>
          <w:smallCaps/>
          <w:sz w:val="22"/>
          <w:szCs w:val="22"/>
        </w:rPr>
      </w:pPr>
    </w:p>
    <w:p w14:paraId="2D701C1B" w14:textId="77777777" w:rsidR="009C0D39" w:rsidRPr="00743482" w:rsidRDefault="009C0D39" w:rsidP="00B970B0">
      <w:pPr>
        <w:jc w:val="center"/>
        <w:rPr>
          <w:rFonts w:cstheme="minorHAnsi"/>
          <w:smallCaps/>
          <w:sz w:val="22"/>
          <w:szCs w:val="22"/>
        </w:rPr>
      </w:pPr>
    </w:p>
    <w:p w14:paraId="433BD58D" w14:textId="77777777" w:rsidR="009C0D39" w:rsidRPr="00743482" w:rsidRDefault="009C0D39" w:rsidP="00B970B0">
      <w:pPr>
        <w:jc w:val="center"/>
        <w:rPr>
          <w:rFonts w:cstheme="minorHAnsi"/>
          <w:smallCaps/>
          <w:sz w:val="22"/>
          <w:szCs w:val="22"/>
        </w:rPr>
      </w:pPr>
    </w:p>
    <w:p w14:paraId="5D197AB2" w14:textId="40F2F207" w:rsidR="002F396F" w:rsidRPr="00743482" w:rsidRDefault="00B970B0" w:rsidP="00B970B0">
      <w:pPr>
        <w:jc w:val="center"/>
        <w:rPr>
          <w:rFonts w:cstheme="minorHAnsi"/>
          <w:smallCaps/>
          <w:sz w:val="22"/>
          <w:szCs w:val="22"/>
        </w:rPr>
      </w:pPr>
      <w:r w:rsidRPr="00743482">
        <w:rPr>
          <w:rFonts w:cstheme="minorHAnsi"/>
          <w:smallCaps/>
          <w:sz w:val="22"/>
          <w:szCs w:val="22"/>
        </w:rPr>
        <w:t>__________</w:t>
      </w:r>
    </w:p>
    <w:p w14:paraId="403C297A" w14:textId="44AA8768" w:rsidR="00A4599F" w:rsidRPr="00743482" w:rsidRDefault="00A4599F" w:rsidP="00DE290C">
      <w:pPr>
        <w:rPr>
          <w:rFonts w:cstheme="minorHAnsi"/>
          <w:b/>
          <w:bCs/>
          <w:smallCaps/>
          <w:sz w:val="22"/>
          <w:szCs w:val="22"/>
        </w:rPr>
      </w:pPr>
      <w:r w:rsidRPr="00743482">
        <w:rPr>
          <w:rFonts w:cstheme="minorHAnsi"/>
          <w:b/>
          <w:bCs/>
          <w:smallCaps/>
          <w:sz w:val="22"/>
          <w:szCs w:val="22"/>
        </w:rPr>
        <w:br w:type="page"/>
      </w:r>
    </w:p>
    <w:p w14:paraId="44D514D3" w14:textId="762D0F29" w:rsidR="008D704D" w:rsidRPr="00743482" w:rsidRDefault="008D704D" w:rsidP="008D704D">
      <w:pPr>
        <w:pStyle w:val="Antrat2"/>
        <w:ind w:left="5103"/>
        <w:rPr>
          <w:rFonts w:asciiTheme="minorHAnsi" w:eastAsia="Calibri" w:hAnsiTheme="minorHAnsi" w:cstheme="minorHAnsi"/>
          <w:color w:val="auto"/>
          <w:sz w:val="24"/>
          <w:szCs w:val="24"/>
        </w:rPr>
      </w:pPr>
      <w:bookmarkStart w:id="60" w:name="_Ref38540913"/>
      <w:bookmarkStart w:id="61" w:name="_Ref38898051"/>
      <w:bookmarkStart w:id="62" w:name="_Ref38901392"/>
      <w:bookmarkStart w:id="63" w:name="_Toc239690007"/>
      <w:r w:rsidRPr="00743482">
        <w:rPr>
          <w:rFonts w:asciiTheme="minorHAnsi" w:eastAsia="Calibri" w:hAnsiTheme="minorHAnsi" w:cstheme="minorHAnsi"/>
          <w:color w:val="auto"/>
          <w:sz w:val="24"/>
          <w:szCs w:val="24"/>
        </w:rPr>
        <w:lastRenderedPageBreak/>
        <w:t xml:space="preserve">Pirkimo sąlygų </w:t>
      </w:r>
      <w:r w:rsidR="00F1334C" w:rsidRPr="00743482">
        <w:rPr>
          <w:rFonts w:asciiTheme="minorHAnsi" w:eastAsia="Calibri" w:hAnsiTheme="minorHAnsi" w:cstheme="minorHAnsi"/>
          <w:color w:val="auto"/>
          <w:sz w:val="24"/>
          <w:szCs w:val="24"/>
        </w:rPr>
        <w:t>6</w:t>
      </w:r>
      <w:r w:rsidRPr="00743482">
        <w:rPr>
          <w:rFonts w:asciiTheme="minorHAnsi" w:eastAsia="Calibri" w:hAnsiTheme="minorHAnsi" w:cstheme="minorHAnsi"/>
          <w:color w:val="auto"/>
          <w:sz w:val="24"/>
          <w:szCs w:val="24"/>
        </w:rPr>
        <w:t xml:space="preserve"> priedas „Pasiūlymo forma“</w:t>
      </w:r>
      <w:bookmarkEnd w:id="60"/>
      <w:bookmarkEnd w:id="61"/>
      <w:bookmarkEnd w:id="62"/>
      <w:bookmarkEnd w:id="63"/>
    </w:p>
    <w:p w14:paraId="2EDF208A" w14:textId="77777777" w:rsidR="00693D4F" w:rsidRPr="00743482" w:rsidRDefault="00693D4F" w:rsidP="00DE290C">
      <w:pPr>
        <w:rPr>
          <w:rFonts w:cstheme="minorHAnsi"/>
          <w:sz w:val="24"/>
          <w:szCs w:val="24"/>
        </w:rPr>
      </w:pPr>
    </w:p>
    <w:p w14:paraId="2B20942F" w14:textId="1724D547" w:rsidR="00AC5772" w:rsidRPr="00743482" w:rsidRDefault="00AC5772" w:rsidP="00AC5772">
      <w:pPr>
        <w:rPr>
          <w:rFonts w:cstheme="minorHAnsi"/>
          <w:sz w:val="24"/>
          <w:szCs w:val="24"/>
        </w:rPr>
      </w:pPr>
      <w:r w:rsidRPr="00743482">
        <w:rPr>
          <w:rFonts w:cstheme="minorHAnsi"/>
          <w:sz w:val="24"/>
          <w:szCs w:val="24"/>
        </w:rPr>
        <w:t xml:space="preserve"> Pasiūlymo forma pateikiama CVP IS prie pirkimo dokumentų. </w:t>
      </w:r>
    </w:p>
    <w:p w14:paraId="3F14B1DA" w14:textId="77777777" w:rsidR="00AC5772" w:rsidRPr="00743482" w:rsidRDefault="00AC5772" w:rsidP="00982EE8">
      <w:pPr>
        <w:jc w:val="center"/>
        <w:rPr>
          <w:rFonts w:cstheme="minorHAnsi"/>
        </w:rPr>
      </w:pPr>
    </w:p>
    <w:p w14:paraId="16087A10" w14:textId="77777777" w:rsidR="00AC5772" w:rsidRPr="00743482" w:rsidRDefault="00AC5772" w:rsidP="00982EE8">
      <w:pPr>
        <w:jc w:val="center"/>
        <w:rPr>
          <w:rFonts w:cstheme="minorHAnsi"/>
        </w:rPr>
      </w:pPr>
    </w:p>
    <w:p w14:paraId="40F87395" w14:textId="77777777" w:rsidR="00AC5772" w:rsidRPr="00743482" w:rsidRDefault="00AC5772" w:rsidP="00982EE8">
      <w:pPr>
        <w:jc w:val="center"/>
        <w:rPr>
          <w:rFonts w:cstheme="minorHAnsi"/>
        </w:rPr>
      </w:pPr>
    </w:p>
    <w:p w14:paraId="6C810130" w14:textId="77777777" w:rsidR="00AC5772" w:rsidRPr="00743482" w:rsidRDefault="00AC5772" w:rsidP="00982EE8">
      <w:pPr>
        <w:jc w:val="center"/>
        <w:rPr>
          <w:rFonts w:cstheme="minorHAnsi"/>
        </w:rPr>
      </w:pPr>
    </w:p>
    <w:p w14:paraId="1A02525E" w14:textId="77777777" w:rsidR="00AC5772" w:rsidRPr="00743482" w:rsidRDefault="00AC5772" w:rsidP="00982EE8">
      <w:pPr>
        <w:jc w:val="center"/>
        <w:rPr>
          <w:rFonts w:cstheme="minorHAnsi"/>
        </w:rPr>
      </w:pPr>
    </w:p>
    <w:p w14:paraId="3E1AD269" w14:textId="77777777" w:rsidR="00AC5772" w:rsidRPr="00743482" w:rsidRDefault="00AC5772" w:rsidP="00982EE8">
      <w:pPr>
        <w:jc w:val="center"/>
        <w:rPr>
          <w:rFonts w:cstheme="minorHAnsi"/>
        </w:rPr>
      </w:pPr>
    </w:p>
    <w:p w14:paraId="6EE00E55" w14:textId="77777777" w:rsidR="00AC5772" w:rsidRPr="00743482" w:rsidRDefault="00AC5772" w:rsidP="00982EE8">
      <w:pPr>
        <w:jc w:val="center"/>
        <w:rPr>
          <w:rFonts w:cstheme="minorHAnsi"/>
        </w:rPr>
      </w:pPr>
    </w:p>
    <w:p w14:paraId="2C06E900" w14:textId="77777777" w:rsidR="00AC5772" w:rsidRPr="00743482" w:rsidRDefault="00AC5772" w:rsidP="00982EE8">
      <w:pPr>
        <w:jc w:val="center"/>
        <w:rPr>
          <w:rFonts w:cstheme="minorHAnsi"/>
        </w:rPr>
      </w:pPr>
    </w:p>
    <w:p w14:paraId="64CAA722" w14:textId="77777777" w:rsidR="00AC5772" w:rsidRPr="00743482" w:rsidRDefault="00AC5772" w:rsidP="00982EE8">
      <w:pPr>
        <w:jc w:val="center"/>
        <w:rPr>
          <w:rFonts w:cstheme="minorHAnsi"/>
        </w:rPr>
      </w:pPr>
    </w:p>
    <w:p w14:paraId="743ACEFA" w14:textId="77777777" w:rsidR="00AC5772" w:rsidRPr="00743482" w:rsidRDefault="00AC5772" w:rsidP="00982EE8">
      <w:pPr>
        <w:jc w:val="center"/>
        <w:rPr>
          <w:rFonts w:cstheme="minorHAnsi"/>
        </w:rPr>
      </w:pPr>
    </w:p>
    <w:p w14:paraId="58D00B08" w14:textId="77777777" w:rsidR="00AC5772" w:rsidRPr="00743482" w:rsidRDefault="00AC5772" w:rsidP="00982EE8">
      <w:pPr>
        <w:jc w:val="center"/>
        <w:rPr>
          <w:rFonts w:cstheme="minorHAnsi"/>
        </w:rPr>
      </w:pPr>
    </w:p>
    <w:p w14:paraId="0E6685D8" w14:textId="77777777" w:rsidR="00AC5772" w:rsidRPr="00743482" w:rsidRDefault="00AC5772" w:rsidP="00982EE8">
      <w:pPr>
        <w:jc w:val="center"/>
        <w:rPr>
          <w:rFonts w:cstheme="minorHAnsi"/>
        </w:rPr>
      </w:pPr>
    </w:p>
    <w:p w14:paraId="67A86E59" w14:textId="77777777" w:rsidR="00AC5772" w:rsidRPr="00743482" w:rsidRDefault="00AC5772" w:rsidP="00982EE8">
      <w:pPr>
        <w:jc w:val="center"/>
        <w:rPr>
          <w:rFonts w:cstheme="minorHAnsi"/>
        </w:rPr>
      </w:pPr>
    </w:p>
    <w:p w14:paraId="275BBE71" w14:textId="77777777" w:rsidR="00AC5772" w:rsidRPr="00743482" w:rsidRDefault="00AC5772" w:rsidP="00982EE8">
      <w:pPr>
        <w:jc w:val="center"/>
        <w:rPr>
          <w:rFonts w:cstheme="minorHAnsi"/>
        </w:rPr>
      </w:pPr>
    </w:p>
    <w:p w14:paraId="3F7B7200" w14:textId="77777777" w:rsidR="00AC5772" w:rsidRPr="00743482" w:rsidRDefault="00AC5772" w:rsidP="00982EE8">
      <w:pPr>
        <w:jc w:val="center"/>
        <w:rPr>
          <w:rFonts w:cstheme="minorHAnsi"/>
        </w:rPr>
      </w:pPr>
    </w:p>
    <w:p w14:paraId="5E9A927E" w14:textId="77777777" w:rsidR="00AC5772" w:rsidRPr="00743482" w:rsidRDefault="00AC5772" w:rsidP="00982EE8">
      <w:pPr>
        <w:jc w:val="center"/>
        <w:rPr>
          <w:rFonts w:cstheme="minorHAnsi"/>
        </w:rPr>
      </w:pPr>
    </w:p>
    <w:p w14:paraId="02A47AE5" w14:textId="77777777" w:rsidR="00AC5772" w:rsidRPr="00743482" w:rsidRDefault="00AC5772" w:rsidP="00982EE8">
      <w:pPr>
        <w:jc w:val="center"/>
        <w:rPr>
          <w:rFonts w:cstheme="minorHAnsi"/>
        </w:rPr>
      </w:pPr>
    </w:p>
    <w:p w14:paraId="7D9E2911" w14:textId="77777777" w:rsidR="00AC5772" w:rsidRPr="00743482" w:rsidRDefault="00AC5772" w:rsidP="00982EE8">
      <w:pPr>
        <w:jc w:val="center"/>
        <w:rPr>
          <w:rFonts w:cstheme="minorHAnsi"/>
        </w:rPr>
      </w:pPr>
    </w:p>
    <w:p w14:paraId="3B0227BA" w14:textId="77777777" w:rsidR="00AC5772" w:rsidRPr="00743482" w:rsidRDefault="00AC5772" w:rsidP="00982EE8">
      <w:pPr>
        <w:jc w:val="center"/>
        <w:rPr>
          <w:rFonts w:cstheme="minorHAnsi"/>
        </w:rPr>
      </w:pPr>
    </w:p>
    <w:p w14:paraId="089744CB" w14:textId="77777777" w:rsidR="00AC5772" w:rsidRPr="00743482" w:rsidRDefault="00AC5772" w:rsidP="00982EE8">
      <w:pPr>
        <w:jc w:val="center"/>
        <w:rPr>
          <w:rFonts w:cstheme="minorHAnsi"/>
        </w:rPr>
      </w:pPr>
    </w:p>
    <w:p w14:paraId="0AF584FE" w14:textId="77777777" w:rsidR="00AC5772" w:rsidRPr="00743482" w:rsidRDefault="00AC5772" w:rsidP="00982EE8">
      <w:pPr>
        <w:jc w:val="center"/>
        <w:rPr>
          <w:rFonts w:cstheme="minorHAnsi"/>
        </w:rPr>
      </w:pPr>
    </w:p>
    <w:p w14:paraId="5A12B57E" w14:textId="2E36E4D5" w:rsidR="00693D4F" w:rsidRPr="00743482" w:rsidRDefault="00693D4F" w:rsidP="00982EE8">
      <w:pPr>
        <w:jc w:val="center"/>
        <w:rPr>
          <w:rFonts w:cstheme="minorHAnsi"/>
        </w:rPr>
      </w:pPr>
      <w:r w:rsidRPr="00743482">
        <w:rPr>
          <w:rFonts w:cstheme="minorHAnsi"/>
        </w:rPr>
        <w:t>__________</w:t>
      </w:r>
    </w:p>
    <w:p w14:paraId="544CFFE9" w14:textId="77777777" w:rsidR="00693D4F" w:rsidRPr="00743482" w:rsidRDefault="00693D4F">
      <w:pPr>
        <w:rPr>
          <w:rFonts w:cstheme="minorHAnsi"/>
        </w:rPr>
      </w:pPr>
      <w:r w:rsidRPr="00743482">
        <w:rPr>
          <w:rFonts w:cstheme="minorHAnsi"/>
        </w:rPr>
        <w:br w:type="page"/>
      </w:r>
    </w:p>
    <w:p w14:paraId="3D8CCDF3" w14:textId="22DFB493" w:rsidR="008D704D" w:rsidRPr="00743482" w:rsidRDefault="008D704D" w:rsidP="008D704D">
      <w:pPr>
        <w:pStyle w:val="Antrat2"/>
        <w:ind w:left="5103"/>
        <w:rPr>
          <w:rFonts w:asciiTheme="minorHAnsi" w:eastAsia="Calibri" w:hAnsiTheme="minorHAnsi" w:cstheme="minorHAnsi"/>
          <w:color w:val="auto"/>
          <w:sz w:val="24"/>
          <w:szCs w:val="24"/>
        </w:rPr>
      </w:pPr>
      <w:bookmarkStart w:id="64" w:name="_Ref39484039"/>
      <w:bookmarkStart w:id="65" w:name="_Ref40278562"/>
      <w:bookmarkStart w:id="66" w:name="_Toc239690008"/>
      <w:r w:rsidRPr="00743482">
        <w:rPr>
          <w:rFonts w:asciiTheme="minorHAnsi" w:eastAsia="Calibri" w:hAnsiTheme="minorHAnsi" w:cstheme="minorHAnsi"/>
          <w:color w:val="auto"/>
          <w:sz w:val="24"/>
          <w:szCs w:val="24"/>
        </w:rPr>
        <w:lastRenderedPageBreak/>
        <w:t xml:space="preserve">Pirkimo sąlygų </w:t>
      </w:r>
      <w:r w:rsidR="00910C39" w:rsidRPr="00743482">
        <w:rPr>
          <w:rFonts w:asciiTheme="minorHAnsi" w:eastAsia="Calibri" w:hAnsiTheme="minorHAnsi" w:cstheme="minorHAnsi"/>
          <w:color w:val="auto"/>
          <w:sz w:val="24"/>
          <w:szCs w:val="24"/>
        </w:rPr>
        <w:t>7</w:t>
      </w:r>
      <w:r w:rsidRPr="00743482">
        <w:rPr>
          <w:rFonts w:asciiTheme="minorHAnsi" w:eastAsia="Calibri" w:hAnsiTheme="minorHAnsi" w:cstheme="minorHAnsi"/>
          <w:color w:val="auto"/>
          <w:sz w:val="24"/>
          <w:szCs w:val="24"/>
        </w:rPr>
        <w:t xml:space="preserve"> priedas „Pasiūlymų vertinimo</w:t>
      </w:r>
      <w:r w:rsidR="00497FAC" w:rsidRPr="00743482">
        <w:rPr>
          <w:rFonts w:asciiTheme="minorHAnsi" w:eastAsia="Calibri" w:hAnsiTheme="minorHAnsi" w:cstheme="minorHAnsi"/>
          <w:color w:val="auto"/>
          <w:sz w:val="24"/>
          <w:szCs w:val="24"/>
        </w:rPr>
        <w:t xml:space="preserve"> metodika</w:t>
      </w:r>
      <w:r w:rsidRPr="00743482">
        <w:rPr>
          <w:rFonts w:asciiTheme="minorHAnsi" w:eastAsia="Calibri" w:hAnsiTheme="minorHAnsi" w:cstheme="minorHAnsi"/>
          <w:color w:val="auto"/>
          <w:sz w:val="24"/>
          <w:szCs w:val="24"/>
        </w:rPr>
        <w:t>“</w:t>
      </w:r>
      <w:bookmarkEnd w:id="64"/>
      <w:bookmarkEnd w:id="65"/>
      <w:bookmarkEnd w:id="66"/>
    </w:p>
    <w:p w14:paraId="6A0BFF9D" w14:textId="77777777" w:rsidR="00FE3D7C" w:rsidRPr="00743482" w:rsidRDefault="00FE3D7C" w:rsidP="00FE3D7C">
      <w:pPr>
        <w:jc w:val="center"/>
        <w:rPr>
          <w:b/>
          <w:szCs w:val="24"/>
        </w:rPr>
      </w:pPr>
    </w:p>
    <w:p w14:paraId="5D3ED609" w14:textId="627F213F" w:rsidR="00203725" w:rsidRPr="00743482" w:rsidRDefault="00FE3D7C" w:rsidP="002058A4">
      <w:pPr>
        <w:pStyle w:val="Paantrat"/>
        <w:jc w:val="center"/>
        <w:rPr>
          <w:color w:val="auto"/>
        </w:rPr>
      </w:pPr>
      <w:r w:rsidRPr="00743482">
        <w:rPr>
          <w:color w:val="auto"/>
        </w:rPr>
        <w:t>PASIŪLYMŲ VERTINIMO KRITERIJAI</w:t>
      </w:r>
      <w:r w:rsidR="00031A62" w:rsidRPr="00743482">
        <w:rPr>
          <w:color w:val="auto"/>
        </w:rPr>
        <w:t xml:space="preserve"> ir Sąlygos</w:t>
      </w:r>
    </w:p>
    <w:p w14:paraId="59990386" w14:textId="77777777" w:rsidR="009A1567" w:rsidRPr="00743482" w:rsidRDefault="009A1567" w:rsidP="009A1567">
      <w:pPr>
        <w:spacing w:after="0" w:line="240" w:lineRule="auto"/>
        <w:rPr>
          <w:rFonts w:cstheme="minorHAnsi"/>
          <w:sz w:val="24"/>
          <w:szCs w:val="24"/>
        </w:rPr>
      </w:pPr>
      <w:r w:rsidRPr="00743482">
        <w:rPr>
          <w:rFonts w:cstheme="minorHAnsi"/>
          <w:sz w:val="24"/>
          <w:szCs w:val="24"/>
        </w:rPr>
        <w:t xml:space="preserve">Pasiūlymų vertinimo kriterijai ir sąlygos (pasiūlymų vertinimo metodika)  pateikiama CVP IS prie pirkimo dokumentų. </w:t>
      </w:r>
    </w:p>
    <w:p w14:paraId="7EE16B36" w14:textId="77777777" w:rsidR="00381EAF" w:rsidRPr="00743482" w:rsidRDefault="00381EAF" w:rsidP="00A5751B">
      <w:pPr>
        <w:jc w:val="center"/>
        <w:rPr>
          <w:rFonts w:cstheme="minorHAnsi"/>
        </w:rPr>
      </w:pPr>
    </w:p>
    <w:p w14:paraId="70086CF7" w14:textId="77777777" w:rsidR="00381EAF" w:rsidRPr="00743482" w:rsidRDefault="00381EAF" w:rsidP="00A5751B">
      <w:pPr>
        <w:jc w:val="center"/>
        <w:rPr>
          <w:rFonts w:cstheme="minorHAnsi"/>
        </w:rPr>
      </w:pPr>
    </w:p>
    <w:p w14:paraId="2AF5A7D9" w14:textId="77777777" w:rsidR="00381EAF" w:rsidRPr="00743482" w:rsidRDefault="00381EAF" w:rsidP="00A5751B">
      <w:pPr>
        <w:jc w:val="center"/>
        <w:rPr>
          <w:rFonts w:cstheme="minorHAnsi"/>
        </w:rPr>
      </w:pPr>
    </w:p>
    <w:p w14:paraId="6206B39A" w14:textId="77777777" w:rsidR="00381EAF" w:rsidRPr="00743482" w:rsidRDefault="00381EAF" w:rsidP="00A5751B">
      <w:pPr>
        <w:jc w:val="center"/>
        <w:rPr>
          <w:rFonts w:cstheme="minorHAnsi"/>
        </w:rPr>
      </w:pPr>
    </w:p>
    <w:p w14:paraId="4408E698" w14:textId="77777777" w:rsidR="00381EAF" w:rsidRPr="00743482" w:rsidRDefault="00381EAF" w:rsidP="00A5751B">
      <w:pPr>
        <w:jc w:val="center"/>
        <w:rPr>
          <w:rFonts w:cstheme="minorHAnsi"/>
        </w:rPr>
      </w:pPr>
    </w:p>
    <w:p w14:paraId="594C31A0" w14:textId="77777777" w:rsidR="00381EAF" w:rsidRPr="00743482" w:rsidRDefault="00381EAF" w:rsidP="00A5751B">
      <w:pPr>
        <w:jc w:val="center"/>
        <w:rPr>
          <w:rFonts w:cstheme="minorHAnsi"/>
        </w:rPr>
      </w:pPr>
    </w:p>
    <w:p w14:paraId="5E7EABE3" w14:textId="77777777" w:rsidR="00381EAF" w:rsidRPr="00743482" w:rsidRDefault="00381EAF" w:rsidP="00A5751B">
      <w:pPr>
        <w:jc w:val="center"/>
        <w:rPr>
          <w:rFonts w:cstheme="minorHAnsi"/>
        </w:rPr>
      </w:pPr>
    </w:p>
    <w:p w14:paraId="3DAEE983" w14:textId="77777777" w:rsidR="00381EAF" w:rsidRPr="00743482" w:rsidRDefault="00381EAF" w:rsidP="00A5751B">
      <w:pPr>
        <w:jc w:val="center"/>
        <w:rPr>
          <w:rFonts w:cstheme="minorHAnsi"/>
        </w:rPr>
      </w:pPr>
    </w:p>
    <w:p w14:paraId="307A42A4" w14:textId="77777777" w:rsidR="00381EAF" w:rsidRPr="00743482" w:rsidRDefault="00381EAF" w:rsidP="00A5751B">
      <w:pPr>
        <w:jc w:val="center"/>
        <w:rPr>
          <w:rFonts w:cstheme="minorHAnsi"/>
        </w:rPr>
      </w:pPr>
    </w:p>
    <w:p w14:paraId="15CC4EDB" w14:textId="77777777" w:rsidR="00381EAF" w:rsidRPr="00743482" w:rsidRDefault="00381EAF" w:rsidP="00A5751B">
      <w:pPr>
        <w:jc w:val="center"/>
        <w:rPr>
          <w:rFonts w:cstheme="minorHAnsi"/>
        </w:rPr>
      </w:pPr>
    </w:p>
    <w:p w14:paraId="657C4A17" w14:textId="77777777" w:rsidR="00381EAF" w:rsidRPr="00743482" w:rsidRDefault="00381EAF" w:rsidP="00A5751B">
      <w:pPr>
        <w:jc w:val="center"/>
        <w:rPr>
          <w:rFonts w:cstheme="minorHAnsi"/>
        </w:rPr>
      </w:pPr>
    </w:p>
    <w:p w14:paraId="03E475CE" w14:textId="77777777" w:rsidR="00381EAF" w:rsidRPr="00743482" w:rsidRDefault="00381EAF" w:rsidP="00A5751B">
      <w:pPr>
        <w:jc w:val="center"/>
        <w:rPr>
          <w:rFonts w:cstheme="minorHAnsi"/>
        </w:rPr>
      </w:pPr>
    </w:p>
    <w:p w14:paraId="7376CB75" w14:textId="77777777" w:rsidR="00381EAF" w:rsidRPr="00743482" w:rsidRDefault="00381EAF" w:rsidP="00A5751B">
      <w:pPr>
        <w:jc w:val="center"/>
        <w:rPr>
          <w:rFonts w:cstheme="minorHAnsi"/>
        </w:rPr>
      </w:pPr>
    </w:p>
    <w:p w14:paraId="4ECD39EA" w14:textId="77777777" w:rsidR="00381EAF" w:rsidRPr="00743482" w:rsidRDefault="00381EAF" w:rsidP="00A5751B">
      <w:pPr>
        <w:jc w:val="center"/>
        <w:rPr>
          <w:rFonts w:cstheme="minorHAnsi"/>
        </w:rPr>
      </w:pPr>
    </w:p>
    <w:p w14:paraId="01A7B816" w14:textId="77777777" w:rsidR="00381EAF" w:rsidRPr="00743482" w:rsidRDefault="00381EAF" w:rsidP="00A5751B">
      <w:pPr>
        <w:jc w:val="center"/>
        <w:rPr>
          <w:rFonts w:cstheme="minorHAnsi"/>
        </w:rPr>
      </w:pPr>
    </w:p>
    <w:p w14:paraId="36335512" w14:textId="77777777" w:rsidR="00381EAF" w:rsidRPr="00743482" w:rsidRDefault="00381EAF" w:rsidP="00A5751B">
      <w:pPr>
        <w:jc w:val="center"/>
        <w:rPr>
          <w:rFonts w:cstheme="minorHAnsi"/>
        </w:rPr>
      </w:pPr>
    </w:p>
    <w:p w14:paraId="0EE920F4" w14:textId="1A4DD00D" w:rsidR="00A4599F" w:rsidRPr="00743482" w:rsidRDefault="009B6F95" w:rsidP="00A5751B">
      <w:pPr>
        <w:jc w:val="center"/>
        <w:rPr>
          <w:rFonts w:cstheme="minorHAnsi"/>
          <w:b/>
          <w:bCs/>
          <w:smallCaps/>
          <w:sz w:val="22"/>
          <w:szCs w:val="22"/>
        </w:rPr>
      </w:pPr>
      <w:r w:rsidRPr="00743482">
        <w:rPr>
          <w:rFonts w:cstheme="minorHAnsi"/>
        </w:rPr>
        <w:t>__________</w:t>
      </w:r>
      <w:r w:rsidR="00A4599F" w:rsidRPr="00743482">
        <w:rPr>
          <w:rFonts w:cstheme="minorHAnsi"/>
          <w:b/>
          <w:bCs/>
          <w:smallCaps/>
          <w:sz w:val="22"/>
          <w:szCs w:val="22"/>
        </w:rPr>
        <w:br w:type="page"/>
      </w:r>
    </w:p>
    <w:p w14:paraId="6D19B12F" w14:textId="5F8B58A0" w:rsidR="000E3135" w:rsidRPr="00743482" w:rsidRDefault="000E3135" w:rsidP="000E3135">
      <w:pPr>
        <w:pStyle w:val="Antrat2"/>
        <w:ind w:left="5103"/>
        <w:rPr>
          <w:rFonts w:asciiTheme="minorHAnsi" w:hAnsiTheme="minorHAnsi"/>
          <w:color w:val="auto"/>
          <w:sz w:val="24"/>
          <w:szCs w:val="24"/>
        </w:rPr>
      </w:pPr>
      <w:bookmarkStart w:id="67" w:name="_Toc239690009"/>
      <w:r w:rsidRPr="00743482">
        <w:rPr>
          <w:rFonts w:asciiTheme="minorHAnsi" w:hAnsiTheme="minorHAnsi"/>
          <w:color w:val="auto"/>
          <w:sz w:val="24"/>
          <w:szCs w:val="24"/>
        </w:rPr>
        <w:lastRenderedPageBreak/>
        <w:t xml:space="preserve">Pirkimo sąlygų </w:t>
      </w:r>
      <w:r w:rsidR="00BE7DB9">
        <w:rPr>
          <w:rFonts w:asciiTheme="minorHAnsi" w:hAnsiTheme="minorHAnsi"/>
          <w:color w:val="auto"/>
          <w:sz w:val="24"/>
          <w:szCs w:val="24"/>
        </w:rPr>
        <w:t>8</w:t>
      </w:r>
      <w:r w:rsidRPr="00743482">
        <w:rPr>
          <w:rFonts w:asciiTheme="minorHAnsi" w:hAnsiTheme="minorHAnsi"/>
          <w:color w:val="auto"/>
          <w:sz w:val="24"/>
          <w:szCs w:val="24"/>
        </w:rPr>
        <w:t xml:space="preserve"> priedas „Sutarties projektas“</w:t>
      </w:r>
      <w:bookmarkEnd w:id="67"/>
    </w:p>
    <w:p w14:paraId="0DAF4CD1" w14:textId="77777777" w:rsidR="000E3135" w:rsidRPr="00743482" w:rsidRDefault="000E3135" w:rsidP="000E3135">
      <w:pPr>
        <w:rPr>
          <w:sz w:val="24"/>
          <w:szCs w:val="24"/>
        </w:rPr>
      </w:pPr>
    </w:p>
    <w:p w14:paraId="1922A167" w14:textId="77777777" w:rsidR="000E3135" w:rsidRPr="00743482" w:rsidRDefault="000E3135" w:rsidP="000E3135">
      <w:pPr>
        <w:rPr>
          <w:rFonts w:cstheme="minorHAnsi"/>
          <w:sz w:val="24"/>
          <w:szCs w:val="24"/>
        </w:rPr>
      </w:pPr>
      <w:r w:rsidRPr="00743482">
        <w:rPr>
          <w:rFonts w:cstheme="minorHAnsi"/>
          <w:sz w:val="24"/>
          <w:szCs w:val="24"/>
        </w:rPr>
        <w:t xml:space="preserve"> Sutarties projektas pateikiamas CVP IS prie pirkimo dokumentų. </w:t>
      </w:r>
    </w:p>
    <w:p w14:paraId="67E10386" w14:textId="77777777" w:rsidR="00BE013E" w:rsidRPr="00743482" w:rsidRDefault="00BE013E" w:rsidP="000E3135">
      <w:pPr>
        <w:rPr>
          <w:rFonts w:cstheme="minorHAnsi"/>
          <w:sz w:val="24"/>
          <w:szCs w:val="24"/>
        </w:rPr>
      </w:pPr>
    </w:p>
    <w:p w14:paraId="4A74F5A1" w14:textId="77777777" w:rsidR="00BE013E" w:rsidRPr="00743482" w:rsidRDefault="00BE013E" w:rsidP="000E3135">
      <w:pPr>
        <w:rPr>
          <w:rFonts w:cstheme="minorHAnsi"/>
          <w:sz w:val="24"/>
          <w:szCs w:val="24"/>
        </w:rPr>
      </w:pPr>
    </w:p>
    <w:p w14:paraId="0C850C45" w14:textId="77777777" w:rsidR="00BE013E" w:rsidRPr="00743482" w:rsidRDefault="00BE013E" w:rsidP="000E3135">
      <w:pPr>
        <w:rPr>
          <w:rFonts w:cstheme="minorHAnsi"/>
          <w:sz w:val="24"/>
          <w:szCs w:val="24"/>
        </w:rPr>
      </w:pPr>
    </w:p>
    <w:p w14:paraId="632BB330" w14:textId="77777777" w:rsidR="00BE013E" w:rsidRPr="00743482" w:rsidRDefault="00BE013E" w:rsidP="000E3135">
      <w:pPr>
        <w:rPr>
          <w:rFonts w:cstheme="minorHAnsi"/>
          <w:sz w:val="24"/>
          <w:szCs w:val="24"/>
        </w:rPr>
      </w:pPr>
    </w:p>
    <w:p w14:paraId="1BE4B806" w14:textId="77777777" w:rsidR="00BE013E" w:rsidRPr="00743482" w:rsidRDefault="00BE013E" w:rsidP="000E3135">
      <w:pPr>
        <w:rPr>
          <w:rFonts w:cstheme="minorHAnsi"/>
          <w:sz w:val="24"/>
          <w:szCs w:val="24"/>
        </w:rPr>
      </w:pPr>
    </w:p>
    <w:p w14:paraId="7F839CD4" w14:textId="77777777" w:rsidR="00BE013E" w:rsidRPr="00743482" w:rsidRDefault="00BE013E" w:rsidP="000E3135">
      <w:pPr>
        <w:rPr>
          <w:rFonts w:cstheme="minorHAnsi"/>
          <w:sz w:val="24"/>
          <w:szCs w:val="24"/>
        </w:rPr>
      </w:pPr>
    </w:p>
    <w:p w14:paraId="49FEBB33" w14:textId="77777777" w:rsidR="00BE013E" w:rsidRPr="00743482" w:rsidRDefault="00BE013E" w:rsidP="000E3135">
      <w:pPr>
        <w:rPr>
          <w:rFonts w:cstheme="minorHAnsi"/>
          <w:sz w:val="24"/>
          <w:szCs w:val="24"/>
        </w:rPr>
      </w:pPr>
    </w:p>
    <w:p w14:paraId="2AC37BA6" w14:textId="77777777" w:rsidR="00BE013E" w:rsidRPr="00743482" w:rsidRDefault="00BE013E" w:rsidP="000E3135">
      <w:pPr>
        <w:rPr>
          <w:rFonts w:cstheme="minorHAnsi"/>
          <w:sz w:val="24"/>
          <w:szCs w:val="24"/>
        </w:rPr>
      </w:pPr>
    </w:p>
    <w:p w14:paraId="39E7568C" w14:textId="77777777" w:rsidR="00BE013E" w:rsidRPr="00743482" w:rsidRDefault="00BE013E" w:rsidP="000E3135">
      <w:pPr>
        <w:rPr>
          <w:rFonts w:cstheme="minorHAnsi"/>
          <w:sz w:val="24"/>
          <w:szCs w:val="24"/>
        </w:rPr>
      </w:pPr>
    </w:p>
    <w:p w14:paraId="66D0B149" w14:textId="77777777" w:rsidR="00BE013E" w:rsidRPr="00743482" w:rsidRDefault="00BE013E" w:rsidP="000E3135">
      <w:pPr>
        <w:rPr>
          <w:rFonts w:cstheme="minorHAnsi"/>
          <w:sz w:val="24"/>
          <w:szCs w:val="24"/>
        </w:rPr>
      </w:pPr>
    </w:p>
    <w:p w14:paraId="5711ECC8" w14:textId="77777777" w:rsidR="00BE013E" w:rsidRPr="00743482" w:rsidRDefault="00BE013E" w:rsidP="000E3135">
      <w:pPr>
        <w:rPr>
          <w:rFonts w:cstheme="minorHAnsi"/>
          <w:sz w:val="24"/>
          <w:szCs w:val="24"/>
        </w:rPr>
      </w:pPr>
    </w:p>
    <w:p w14:paraId="02A3DEBE" w14:textId="77777777" w:rsidR="00BE013E" w:rsidRPr="00743482" w:rsidRDefault="00BE013E" w:rsidP="000E3135">
      <w:pPr>
        <w:rPr>
          <w:rFonts w:cstheme="minorHAnsi"/>
          <w:sz w:val="24"/>
          <w:szCs w:val="24"/>
        </w:rPr>
      </w:pPr>
    </w:p>
    <w:p w14:paraId="441296D9" w14:textId="77777777" w:rsidR="00BE013E" w:rsidRPr="00743482" w:rsidRDefault="00BE013E" w:rsidP="000E3135">
      <w:pPr>
        <w:rPr>
          <w:rFonts w:cstheme="minorHAnsi"/>
          <w:sz w:val="24"/>
          <w:szCs w:val="24"/>
        </w:rPr>
      </w:pPr>
    </w:p>
    <w:p w14:paraId="4C951C87" w14:textId="77777777" w:rsidR="00BE013E" w:rsidRPr="00743482" w:rsidRDefault="00BE013E" w:rsidP="000E3135">
      <w:pPr>
        <w:rPr>
          <w:rFonts w:cstheme="minorHAnsi"/>
          <w:sz w:val="24"/>
          <w:szCs w:val="24"/>
        </w:rPr>
      </w:pPr>
    </w:p>
    <w:p w14:paraId="77E766EB" w14:textId="77777777" w:rsidR="00BE013E" w:rsidRPr="00743482" w:rsidRDefault="00BE013E" w:rsidP="000E3135">
      <w:pPr>
        <w:rPr>
          <w:rFonts w:cstheme="minorHAnsi"/>
          <w:sz w:val="24"/>
          <w:szCs w:val="24"/>
        </w:rPr>
      </w:pPr>
    </w:p>
    <w:p w14:paraId="3A0CFBDF" w14:textId="77777777" w:rsidR="00BE013E" w:rsidRPr="00743482" w:rsidRDefault="00BE013E" w:rsidP="000E3135">
      <w:pPr>
        <w:rPr>
          <w:rFonts w:cstheme="minorHAnsi"/>
          <w:sz w:val="24"/>
          <w:szCs w:val="24"/>
        </w:rPr>
      </w:pPr>
    </w:p>
    <w:p w14:paraId="444A09C2" w14:textId="77777777" w:rsidR="00BE013E" w:rsidRPr="00743482" w:rsidRDefault="00BE013E" w:rsidP="000E3135">
      <w:pPr>
        <w:rPr>
          <w:rFonts w:cstheme="minorHAnsi"/>
          <w:sz w:val="24"/>
          <w:szCs w:val="24"/>
        </w:rPr>
      </w:pPr>
    </w:p>
    <w:p w14:paraId="32CB0373" w14:textId="77777777" w:rsidR="00BE013E" w:rsidRPr="00743482" w:rsidRDefault="00BE013E" w:rsidP="000E3135">
      <w:pPr>
        <w:rPr>
          <w:rFonts w:cstheme="minorHAnsi"/>
          <w:sz w:val="24"/>
          <w:szCs w:val="24"/>
        </w:rPr>
      </w:pPr>
    </w:p>
    <w:p w14:paraId="6917BA3C" w14:textId="77777777" w:rsidR="00BE013E" w:rsidRPr="00743482" w:rsidRDefault="00BE013E" w:rsidP="000E3135">
      <w:pPr>
        <w:rPr>
          <w:rFonts w:cstheme="minorHAnsi"/>
          <w:sz w:val="24"/>
          <w:szCs w:val="24"/>
        </w:rPr>
      </w:pPr>
    </w:p>
    <w:p w14:paraId="02FC09D3" w14:textId="77777777" w:rsidR="00BE013E" w:rsidRPr="00743482" w:rsidRDefault="00BE013E" w:rsidP="000E3135">
      <w:pPr>
        <w:rPr>
          <w:rFonts w:cstheme="minorHAnsi"/>
          <w:sz w:val="24"/>
          <w:szCs w:val="24"/>
        </w:rPr>
      </w:pPr>
    </w:p>
    <w:p w14:paraId="2E784ED4" w14:textId="77777777" w:rsidR="00BE013E" w:rsidRPr="00743482" w:rsidRDefault="00BE013E" w:rsidP="000E3135">
      <w:pPr>
        <w:rPr>
          <w:rFonts w:cstheme="minorHAnsi"/>
          <w:sz w:val="24"/>
          <w:szCs w:val="24"/>
        </w:rPr>
      </w:pPr>
    </w:p>
    <w:p w14:paraId="19F94633" w14:textId="77777777" w:rsidR="00BE013E" w:rsidRPr="00743482" w:rsidRDefault="00BE013E" w:rsidP="000E3135">
      <w:pPr>
        <w:rPr>
          <w:rFonts w:cstheme="minorHAnsi"/>
          <w:sz w:val="24"/>
          <w:szCs w:val="24"/>
        </w:rPr>
      </w:pPr>
    </w:p>
    <w:p w14:paraId="1EA49D81" w14:textId="77777777" w:rsidR="00BE013E" w:rsidRPr="00743482" w:rsidRDefault="00BE013E" w:rsidP="000E3135">
      <w:pPr>
        <w:rPr>
          <w:rFonts w:cstheme="minorHAnsi"/>
          <w:sz w:val="24"/>
          <w:szCs w:val="24"/>
        </w:rPr>
      </w:pPr>
    </w:p>
    <w:p w14:paraId="689DE2DE" w14:textId="490C53D7" w:rsidR="00BE013E" w:rsidRPr="00743482" w:rsidRDefault="00BE013E" w:rsidP="00BE013E">
      <w:pPr>
        <w:pStyle w:val="Antrat2"/>
        <w:ind w:left="5103"/>
        <w:rPr>
          <w:rFonts w:asciiTheme="minorHAnsi" w:hAnsiTheme="minorHAnsi"/>
          <w:color w:val="auto"/>
          <w:sz w:val="24"/>
          <w:szCs w:val="24"/>
        </w:rPr>
      </w:pPr>
      <w:bookmarkStart w:id="68" w:name="_Toc237867081"/>
      <w:bookmarkStart w:id="69" w:name="_Toc239690010"/>
      <w:r w:rsidRPr="00743482">
        <w:rPr>
          <w:rFonts w:asciiTheme="minorHAnsi" w:hAnsiTheme="minorHAnsi"/>
          <w:color w:val="auto"/>
          <w:sz w:val="24"/>
          <w:szCs w:val="24"/>
        </w:rPr>
        <w:lastRenderedPageBreak/>
        <w:t xml:space="preserve">Pirkimo sąlygų </w:t>
      </w:r>
      <w:r w:rsidR="00BE7DB9">
        <w:rPr>
          <w:rFonts w:asciiTheme="minorHAnsi" w:hAnsiTheme="minorHAnsi"/>
          <w:color w:val="auto"/>
          <w:sz w:val="24"/>
          <w:szCs w:val="24"/>
        </w:rPr>
        <w:t>9</w:t>
      </w:r>
      <w:r w:rsidRPr="00743482">
        <w:rPr>
          <w:rFonts w:asciiTheme="minorHAnsi" w:hAnsiTheme="minorHAnsi"/>
          <w:color w:val="auto"/>
          <w:sz w:val="24"/>
          <w:szCs w:val="24"/>
        </w:rPr>
        <w:t xml:space="preserve"> priedas „</w:t>
      </w:r>
      <w:r w:rsidR="00524DCE">
        <w:rPr>
          <w:rFonts w:asciiTheme="minorHAnsi" w:hAnsiTheme="minorHAnsi"/>
          <w:color w:val="auto"/>
          <w:sz w:val="24"/>
          <w:szCs w:val="24"/>
        </w:rPr>
        <w:t>Brėžinys</w:t>
      </w:r>
      <w:r w:rsidRPr="00743482">
        <w:rPr>
          <w:rFonts w:asciiTheme="minorHAnsi" w:hAnsiTheme="minorHAnsi"/>
          <w:color w:val="auto"/>
          <w:sz w:val="24"/>
          <w:szCs w:val="24"/>
        </w:rPr>
        <w:t>“</w:t>
      </w:r>
      <w:bookmarkEnd w:id="68"/>
      <w:bookmarkEnd w:id="69"/>
    </w:p>
    <w:p w14:paraId="0C153FD5" w14:textId="77777777" w:rsidR="00BE013E" w:rsidRPr="00743482" w:rsidRDefault="00BE013E" w:rsidP="00BE013E">
      <w:pPr>
        <w:rPr>
          <w:sz w:val="24"/>
          <w:szCs w:val="24"/>
        </w:rPr>
      </w:pPr>
    </w:p>
    <w:p w14:paraId="263E9869" w14:textId="59577BBB" w:rsidR="00BE013E" w:rsidRPr="00743482" w:rsidRDefault="00BE013E" w:rsidP="00BE013E">
      <w:pPr>
        <w:rPr>
          <w:rFonts w:cstheme="minorHAnsi"/>
          <w:sz w:val="24"/>
          <w:szCs w:val="24"/>
        </w:rPr>
      </w:pPr>
      <w:r w:rsidRPr="00743482">
        <w:rPr>
          <w:rFonts w:cstheme="minorHAnsi"/>
          <w:sz w:val="24"/>
          <w:szCs w:val="24"/>
        </w:rPr>
        <w:t> </w:t>
      </w:r>
      <w:r w:rsidR="00524DCE">
        <w:rPr>
          <w:rFonts w:cstheme="minorHAnsi"/>
          <w:sz w:val="24"/>
          <w:szCs w:val="24"/>
        </w:rPr>
        <w:t xml:space="preserve">Brėžinys </w:t>
      </w:r>
      <w:r w:rsidRPr="00743482">
        <w:rPr>
          <w:rFonts w:cstheme="minorHAnsi"/>
          <w:sz w:val="24"/>
          <w:szCs w:val="24"/>
        </w:rPr>
        <w:t>pateikiam</w:t>
      </w:r>
      <w:r w:rsidR="00524DCE">
        <w:rPr>
          <w:rFonts w:cstheme="minorHAnsi"/>
          <w:sz w:val="24"/>
          <w:szCs w:val="24"/>
        </w:rPr>
        <w:t>as</w:t>
      </w:r>
      <w:r w:rsidRPr="00743482">
        <w:rPr>
          <w:rFonts w:cstheme="minorHAnsi"/>
          <w:sz w:val="24"/>
          <w:szCs w:val="24"/>
        </w:rPr>
        <w:t xml:space="preserve"> CVP IS prie pirkimo dokumentų. </w:t>
      </w:r>
    </w:p>
    <w:p w14:paraId="707F8F00" w14:textId="77777777" w:rsidR="00BE013E" w:rsidRPr="00743482" w:rsidRDefault="00BE013E" w:rsidP="000E3135">
      <w:pPr>
        <w:rPr>
          <w:rFonts w:cstheme="minorHAnsi"/>
          <w:sz w:val="24"/>
          <w:szCs w:val="24"/>
        </w:rPr>
      </w:pPr>
    </w:p>
    <w:p w14:paraId="26A784EF" w14:textId="77777777" w:rsidR="00EB6400" w:rsidRPr="00743482" w:rsidRDefault="00EB6400" w:rsidP="00463465">
      <w:pPr>
        <w:jc w:val="both"/>
        <w:rPr>
          <w:rFonts w:cstheme="minorHAnsi"/>
          <w:b/>
          <w:bCs/>
          <w:smallCaps/>
          <w:sz w:val="22"/>
          <w:szCs w:val="22"/>
        </w:rPr>
      </w:pPr>
    </w:p>
    <w:sectPr w:rsidR="00EB6400" w:rsidRPr="00743482" w:rsidSect="008F56A1">
      <w:footerReference w:type="first" r:id="rId17"/>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0E997" w14:textId="77777777" w:rsidR="00E53470" w:rsidRDefault="00E53470" w:rsidP="00D05666">
      <w:r>
        <w:separator/>
      </w:r>
    </w:p>
  </w:endnote>
  <w:endnote w:type="continuationSeparator" w:id="0">
    <w:p w14:paraId="4B4590A7" w14:textId="77777777" w:rsidR="00E53470" w:rsidRDefault="00E53470" w:rsidP="00D05666">
      <w:r>
        <w:continuationSeparator/>
      </w:r>
    </w:p>
  </w:endnote>
  <w:endnote w:type="continuationNotice" w:id="1">
    <w:p w14:paraId="7CD1543B" w14:textId="77777777" w:rsidR="00E53470" w:rsidRDefault="00E534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4468676"/>
      <w:docPartObj>
        <w:docPartGallery w:val="Page Numbers (Bottom of Page)"/>
        <w:docPartUnique/>
      </w:docPartObj>
    </w:sdtPr>
    <w:sdtContent>
      <w:p w14:paraId="1799F9DE" w14:textId="5FB4551B" w:rsidR="008F56A1" w:rsidRDefault="008F56A1">
        <w:pPr>
          <w:pStyle w:val="Porat"/>
          <w:jc w:val="right"/>
        </w:pPr>
        <w:r>
          <w:fldChar w:fldCharType="begin"/>
        </w:r>
        <w:r>
          <w:instrText>PAGE   \* MERGEFORMAT</w:instrText>
        </w:r>
        <w:r>
          <w:fldChar w:fldCharType="separate"/>
        </w:r>
        <w:r>
          <w:t>2</w:t>
        </w:r>
        <w: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5F258" w14:textId="1FD1FB44" w:rsidR="008F56A1" w:rsidRDefault="008F56A1">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060788"/>
      <w:docPartObj>
        <w:docPartGallery w:val="Page Numbers (Bottom of Page)"/>
        <w:docPartUnique/>
      </w:docPartObj>
    </w:sdtPr>
    <w:sdtContent>
      <w:p w14:paraId="5A8F7F56" w14:textId="50E4D83E" w:rsidR="008F56A1" w:rsidRDefault="008F56A1">
        <w:pPr>
          <w:pStyle w:val="Porat"/>
          <w:jc w:val="right"/>
        </w:pPr>
        <w:r>
          <w:fldChar w:fldCharType="begin"/>
        </w:r>
        <w:r>
          <w:instrText>PAGE   \* MERGEFORMAT</w:instrText>
        </w:r>
        <w:r>
          <w:fldChar w:fldCharType="separate"/>
        </w:r>
        <w:r>
          <w:t>2</w:t>
        </w:r>
        <w:r>
          <w:fldChar w:fldCharType="end"/>
        </w:r>
      </w:p>
    </w:sdtContent>
  </w:sdt>
  <w:p w14:paraId="15852E02" w14:textId="77777777" w:rsidR="00623E51" w:rsidRDefault="00623E51">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295726"/>
      <w:docPartObj>
        <w:docPartGallery w:val="Page Numbers (Bottom of Page)"/>
        <w:docPartUnique/>
      </w:docPartObj>
    </w:sdtPr>
    <w:sdtContent>
      <w:p w14:paraId="595F2992" w14:textId="498095C2" w:rsidR="008F56A1" w:rsidRDefault="008F56A1">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85A34" w14:textId="77777777" w:rsidR="00E53470" w:rsidRDefault="00E53470" w:rsidP="00D05666">
      <w:r>
        <w:separator/>
      </w:r>
    </w:p>
  </w:footnote>
  <w:footnote w:type="continuationSeparator" w:id="0">
    <w:p w14:paraId="7172F090" w14:textId="77777777" w:rsidR="00E53470" w:rsidRDefault="00E53470" w:rsidP="00D05666">
      <w:r>
        <w:continuationSeparator/>
      </w:r>
    </w:p>
  </w:footnote>
  <w:footnote w:type="continuationNotice" w:id="1">
    <w:p w14:paraId="166775AB" w14:textId="77777777" w:rsidR="00E53470" w:rsidRDefault="00E534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57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7AA6C0A"/>
    <w:multiLevelType w:val="multilevel"/>
    <w:tmpl w:val="F21819AC"/>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C3507D0"/>
    <w:multiLevelType w:val="multilevel"/>
    <w:tmpl w:val="0A7E0258"/>
    <w:lvl w:ilvl="0">
      <w:start w:val="11"/>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6" w15:restartNumberingAfterBreak="0">
    <w:nsid w:val="747A38CE"/>
    <w:multiLevelType w:val="multilevel"/>
    <w:tmpl w:val="7D7EABC0"/>
    <w:lvl w:ilvl="0">
      <w:start w:val="7"/>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79521A03"/>
    <w:multiLevelType w:val="multilevel"/>
    <w:tmpl w:val="95F0C310"/>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5"/>
  </w:num>
  <w:num w:numId="2" w16cid:durableId="207184103">
    <w:abstractNumId w:val="1"/>
  </w:num>
  <w:num w:numId="3" w16cid:durableId="1528367431">
    <w:abstractNumId w:val="10"/>
  </w:num>
  <w:num w:numId="4" w16cid:durableId="1484615006">
    <w:abstractNumId w:val="12"/>
  </w:num>
  <w:num w:numId="5" w16cid:durableId="607934237">
    <w:abstractNumId w:val="9"/>
  </w:num>
  <w:num w:numId="6" w16cid:durableId="408162091">
    <w:abstractNumId w:val="17"/>
  </w:num>
  <w:num w:numId="7" w16cid:durableId="12269543">
    <w:abstractNumId w:val="15"/>
  </w:num>
  <w:num w:numId="8" w16cid:durableId="749809940">
    <w:abstractNumId w:val="0"/>
  </w:num>
  <w:num w:numId="9" w16cid:durableId="412043720">
    <w:abstractNumId w:val="16"/>
  </w:num>
  <w:num w:numId="10" w16cid:durableId="1996449446">
    <w:abstractNumId w:val="14"/>
  </w:num>
  <w:num w:numId="11" w16cid:durableId="1482305889">
    <w:abstractNumId w:val="11"/>
  </w:num>
  <w:num w:numId="12" w16cid:durableId="32313854">
    <w:abstractNumId w:val="6"/>
  </w:num>
  <w:num w:numId="13" w16cid:durableId="1318921492">
    <w:abstractNumId w:val="8"/>
  </w:num>
  <w:num w:numId="14" w16cid:durableId="1864435576">
    <w:abstractNumId w:val="13"/>
  </w:num>
  <w:num w:numId="15" w16cid:durableId="1941065713">
    <w:abstractNumId w:val="2"/>
  </w:num>
  <w:num w:numId="16" w16cid:durableId="19859238">
    <w:abstractNumId w:val="3"/>
  </w:num>
  <w:num w:numId="17" w16cid:durableId="1297491117">
    <w:abstractNumId w:val="7"/>
  </w:num>
  <w:num w:numId="18" w16cid:durableId="415370023">
    <w:abstractNumId w:val="4"/>
  </w:num>
  <w:num w:numId="19" w16cid:durableId="158914635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19C"/>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008"/>
    <w:rsid w:val="0001089B"/>
    <w:rsid w:val="00010B64"/>
    <w:rsid w:val="00010EAD"/>
    <w:rsid w:val="00010FA6"/>
    <w:rsid w:val="00011887"/>
    <w:rsid w:val="00011A8D"/>
    <w:rsid w:val="00011B40"/>
    <w:rsid w:val="00012892"/>
    <w:rsid w:val="00012BE7"/>
    <w:rsid w:val="000133D6"/>
    <w:rsid w:val="00013DF0"/>
    <w:rsid w:val="00013EF1"/>
    <w:rsid w:val="00013FF6"/>
    <w:rsid w:val="000149FE"/>
    <w:rsid w:val="00014A61"/>
    <w:rsid w:val="00014DA8"/>
    <w:rsid w:val="00015C75"/>
    <w:rsid w:val="00015FC9"/>
    <w:rsid w:val="0001618D"/>
    <w:rsid w:val="0001658B"/>
    <w:rsid w:val="0001670E"/>
    <w:rsid w:val="00016FDD"/>
    <w:rsid w:val="00017009"/>
    <w:rsid w:val="00020284"/>
    <w:rsid w:val="000206C7"/>
    <w:rsid w:val="000206C9"/>
    <w:rsid w:val="00020FD4"/>
    <w:rsid w:val="00021574"/>
    <w:rsid w:val="000217E6"/>
    <w:rsid w:val="00021ECC"/>
    <w:rsid w:val="00021EFA"/>
    <w:rsid w:val="000221F4"/>
    <w:rsid w:val="00022DEB"/>
    <w:rsid w:val="00022E0C"/>
    <w:rsid w:val="00023641"/>
    <w:rsid w:val="00024DB9"/>
    <w:rsid w:val="0002541F"/>
    <w:rsid w:val="00026246"/>
    <w:rsid w:val="00026673"/>
    <w:rsid w:val="00026690"/>
    <w:rsid w:val="00026A51"/>
    <w:rsid w:val="00026D16"/>
    <w:rsid w:val="00026DFA"/>
    <w:rsid w:val="00030C02"/>
    <w:rsid w:val="00030C76"/>
    <w:rsid w:val="00030F90"/>
    <w:rsid w:val="000315EB"/>
    <w:rsid w:val="0003169B"/>
    <w:rsid w:val="000316A9"/>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93A"/>
    <w:rsid w:val="00040C0F"/>
    <w:rsid w:val="00041B50"/>
    <w:rsid w:val="00042720"/>
    <w:rsid w:val="00042937"/>
    <w:rsid w:val="00042D50"/>
    <w:rsid w:val="000431AC"/>
    <w:rsid w:val="00043C51"/>
    <w:rsid w:val="00043D65"/>
    <w:rsid w:val="00044728"/>
    <w:rsid w:val="00044B63"/>
    <w:rsid w:val="00044D8E"/>
    <w:rsid w:val="00044F08"/>
    <w:rsid w:val="00045212"/>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DD8"/>
    <w:rsid w:val="00053139"/>
    <w:rsid w:val="0005396D"/>
    <w:rsid w:val="00053ABC"/>
    <w:rsid w:val="00053E25"/>
    <w:rsid w:val="000543B5"/>
    <w:rsid w:val="00055235"/>
    <w:rsid w:val="000556C8"/>
    <w:rsid w:val="000561CC"/>
    <w:rsid w:val="00056A60"/>
    <w:rsid w:val="000571AD"/>
    <w:rsid w:val="00057346"/>
    <w:rsid w:val="000578C9"/>
    <w:rsid w:val="0006040C"/>
    <w:rsid w:val="000605C5"/>
    <w:rsid w:val="000608EF"/>
    <w:rsid w:val="00061084"/>
    <w:rsid w:val="00061466"/>
    <w:rsid w:val="00061E76"/>
    <w:rsid w:val="00061E86"/>
    <w:rsid w:val="0006300C"/>
    <w:rsid w:val="000631F1"/>
    <w:rsid w:val="00064868"/>
    <w:rsid w:val="000650A3"/>
    <w:rsid w:val="0006575D"/>
    <w:rsid w:val="000659E9"/>
    <w:rsid w:val="00066BB9"/>
    <w:rsid w:val="00066D29"/>
    <w:rsid w:val="00067A88"/>
    <w:rsid w:val="00067DCC"/>
    <w:rsid w:val="00067EAF"/>
    <w:rsid w:val="0007051B"/>
    <w:rsid w:val="00070947"/>
    <w:rsid w:val="000714BF"/>
    <w:rsid w:val="00071548"/>
    <w:rsid w:val="000716B1"/>
    <w:rsid w:val="000726E9"/>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77CC9"/>
    <w:rsid w:val="00077E5D"/>
    <w:rsid w:val="00080396"/>
    <w:rsid w:val="00080EE8"/>
    <w:rsid w:val="00080F53"/>
    <w:rsid w:val="0008241E"/>
    <w:rsid w:val="00082EA9"/>
    <w:rsid w:val="00082F6A"/>
    <w:rsid w:val="0008369A"/>
    <w:rsid w:val="0008436A"/>
    <w:rsid w:val="0008472F"/>
    <w:rsid w:val="000851E4"/>
    <w:rsid w:val="00085478"/>
    <w:rsid w:val="00085609"/>
    <w:rsid w:val="000859C8"/>
    <w:rsid w:val="00085BE4"/>
    <w:rsid w:val="00086C16"/>
    <w:rsid w:val="00086D57"/>
    <w:rsid w:val="00086DDB"/>
    <w:rsid w:val="00087211"/>
    <w:rsid w:val="000873A9"/>
    <w:rsid w:val="000876C6"/>
    <w:rsid w:val="00087EFE"/>
    <w:rsid w:val="0009006F"/>
    <w:rsid w:val="00090235"/>
    <w:rsid w:val="000903D5"/>
    <w:rsid w:val="000904B3"/>
    <w:rsid w:val="000908CB"/>
    <w:rsid w:val="00090916"/>
    <w:rsid w:val="00090F9B"/>
    <w:rsid w:val="00091346"/>
    <w:rsid w:val="000917F2"/>
    <w:rsid w:val="00091C9D"/>
    <w:rsid w:val="0009368C"/>
    <w:rsid w:val="00094604"/>
    <w:rsid w:val="00095834"/>
    <w:rsid w:val="00095A99"/>
    <w:rsid w:val="0009724E"/>
    <w:rsid w:val="00097B80"/>
    <w:rsid w:val="000A05FB"/>
    <w:rsid w:val="000A0851"/>
    <w:rsid w:val="000A09BB"/>
    <w:rsid w:val="000A0DFE"/>
    <w:rsid w:val="000A0F5D"/>
    <w:rsid w:val="000A1E34"/>
    <w:rsid w:val="000A202B"/>
    <w:rsid w:val="000A20BE"/>
    <w:rsid w:val="000A2CBA"/>
    <w:rsid w:val="000A2D88"/>
    <w:rsid w:val="000A5738"/>
    <w:rsid w:val="000A5FB1"/>
    <w:rsid w:val="000A6BBE"/>
    <w:rsid w:val="000A710D"/>
    <w:rsid w:val="000A76C1"/>
    <w:rsid w:val="000A7BF8"/>
    <w:rsid w:val="000A7E99"/>
    <w:rsid w:val="000B01A0"/>
    <w:rsid w:val="000B049C"/>
    <w:rsid w:val="000B0CED"/>
    <w:rsid w:val="000B2E23"/>
    <w:rsid w:val="000B36CB"/>
    <w:rsid w:val="000B4A3A"/>
    <w:rsid w:val="000B4CBD"/>
    <w:rsid w:val="000B4E01"/>
    <w:rsid w:val="000B4E6D"/>
    <w:rsid w:val="000B4E90"/>
    <w:rsid w:val="000B51DF"/>
    <w:rsid w:val="000B5255"/>
    <w:rsid w:val="000B56A4"/>
    <w:rsid w:val="000B685D"/>
    <w:rsid w:val="000B7223"/>
    <w:rsid w:val="000C006A"/>
    <w:rsid w:val="000C02F3"/>
    <w:rsid w:val="000C1AE5"/>
    <w:rsid w:val="000C1F59"/>
    <w:rsid w:val="000C211C"/>
    <w:rsid w:val="000C2217"/>
    <w:rsid w:val="000C238A"/>
    <w:rsid w:val="000C2C07"/>
    <w:rsid w:val="000C2C85"/>
    <w:rsid w:val="000C34A7"/>
    <w:rsid w:val="000C3D2E"/>
    <w:rsid w:val="000C3F71"/>
    <w:rsid w:val="000C4D87"/>
    <w:rsid w:val="000C4DF9"/>
    <w:rsid w:val="000C55D6"/>
    <w:rsid w:val="000C59B8"/>
    <w:rsid w:val="000C6068"/>
    <w:rsid w:val="000C61F3"/>
    <w:rsid w:val="000C7160"/>
    <w:rsid w:val="000D0ADC"/>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35"/>
    <w:rsid w:val="000E31D4"/>
    <w:rsid w:val="000E3448"/>
    <w:rsid w:val="000E35A0"/>
    <w:rsid w:val="000E37BD"/>
    <w:rsid w:val="000E37C6"/>
    <w:rsid w:val="000E3CC5"/>
    <w:rsid w:val="000E3E3A"/>
    <w:rsid w:val="000E430C"/>
    <w:rsid w:val="000E458D"/>
    <w:rsid w:val="000E499E"/>
    <w:rsid w:val="000E4BE5"/>
    <w:rsid w:val="000E5370"/>
    <w:rsid w:val="000E5999"/>
    <w:rsid w:val="000E6130"/>
    <w:rsid w:val="000E6657"/>
    <w:rsid w:val="000E7067"/>
    <w:rsid w:val="000E7154"/>
    <w:rsid w:val="000E799D"/>
    <w:rsid w:val="000E7CF8"/>
    <w:rsid w:val="000F01DC"/>
    <w:rsid w:val="000F01E1"/>
    <w:rsid w:val="000F04F7"/>
    <w:rsid w:val="000F051B"/>
    <w:rsid w:val="000F1287"/>
    <w:rsid w:val="000F1B57"/>
    <w:rsid w:val="000F2282"/>
    <w:rsid w:val="000F2369"/>
    <w:rsid w:val="000F2FF1"/>
    <w:rsid w:val="000F32FF"/>
    <w:rsid w:val="000F33F8"/>
    <w:rsid w:val="000F403D"/>
    <w:rsid w:val="000F4AA3"/>
    <w:rsid w:val="000F4B8F"/>
    <w:rsid w:val="000F513D"/>
    <w:rsid w:val="000F5948"/>
    <w:rsid w:val="000F7102"/>
    <w:rsid w:val="00100B38"/>
    <w:rsid w:val="001010F7"/>
    <w:rsid w:val="00101313"/>
    <w:rsid w:val="00101C48"/>
    <w:rsid w:val="00101DB0"/>
    <w:rsid w:val="0010270D"/>
    <w:rsid w:val="00102D1D"/>
    <w:rsid w:val="00102FF4"/>
    <w:rsid w:val="001032F8"/>
    <w:rsid w:val="00103691"/>
    <w:rsid w:val="00103779"/>
    <w:rsid w:val="001044DD"/>
    <w:rsid w:val="001045A6"/>
    <w:rsid w:val="0010505E"/>
    <w:rsid w:val="001059F7"/>
    <w:rsid w:val="00105FA3"/>
    <w:rsid w:val="001072BE"/>
    <w:rsid w:val="0010779C"/>
    <w:rsid w:val="00107A04"/>
    <w:rsid w:val="00110185"/>
    <w:rsid w:val="00110481"/>
    <w:rsid w:val="00111429"/>
    <w:rsid w:val="00111943"/>
    <w:rsid w:val="0011199A"/>
    <w:rsid w:val="001123B4"/>
    <w:rsid w:val="001126FB"/>
    <w:rsid w:val="001128C3"/>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3932"/>
    <w:rsid w:val="00124338"/>
    <w:rsid w:val="00124345"/>
    <w:rsid w:val="00124FB1"/>
    <w:rsid w:val="00125082"/>
    <w:rsid w:val="0012584E"/>
    <w:rsid w:val="0012639E"/>
    <w:rsid w:val="00126D70"/>
    <w:rsid w:val="00127196"/>
    <w:rsid w:val="001275FB"/>
    <w:rsid w:val="00127F38"/>
    <w:rsid w:val="0013010B"/>
    <w:rsid w:val="00130BE8"/>
    <w:rsid w:val="0013140B"/>
    <w:rsid w:val="00131BA4"/>
    <w:rsid w:val="001329A7"/>
    <w:rsid w:val="00132BAE"/>
    <w:rsid w:val="00132C73"/>
    <w:rsid w:val="00132FC0"/>
    <w:rsid w:val="0013344E"/>
    <w:rsid w:val="0013353A"/>
    <w:rsid w:val="00134825"/>
    <w:rsid w:val="0013485F"/>
    <w:rsid w:val="00135122"/>
    <w:rsid w:val="001351A4"/>
    <w:rsid w:val="00135B56"/>
    <w:rsid w:val="00135EEE"/>
    <w:rsid w:val="0013610E"/>
    <w:rsid w:val="001365CA"/>
    <w:rsid w:val="00136624"/>
    <w:rsid w:val="00136A74"/>
    <w:rsid w:val="0013723E"/>
    <w:rsid w:val="00140D50"/>
    <w:rsid w:val="00141292"/>
    <w:rsid w:val="00141BF1"/>
    <w:rsid w:val="00142352"/>
    <w:rsid w:val="00142759"/>
    <w:rsid w:val="0014277F"/>
    <w:rsid w:val="001427AB"/>
    <w:rsid w:val="001429E3"/>
    <w:rsid w:val="00142AB7"/>
    <w:rsid w:val="00143338"/>
    <w:rsid w:val="00143940"/>
    <w:rsid w:val="00143BDB"/>
    <w:rsid w:val="0014414A"/>
    <w:rsid w:val="00144808"/>
    <w:rsid w:val="001455B2"/>
    <w:rsid w:val="0014578C"/>
    <w:rsid w:val="00145B8E"/>
    <w:rsid w:val="00146BC9"/>
    <w:rsid w:val="00147552"/>
    <w:rsid w:val="00147A63"/>
    <w:rsid w:val="00147A8C"/>
    <w:rsid w:val="00150597"/>
    <w:rsid w:val="0015079A"/>
    <w:rsid w:val="00150D95"/>
    <w:rsid w:val="00150E77"/>
    <w:rsid w:val="00152396"/>
    <w:rsid w:val="00152836"/>
    <w:rsid w:val="00153076"/>
    <w:rsid w:val="0015376E"/>
    <w:rsid w:val="001538C5"/>
    <w:rsid w:val="00153D1C"/>
    <w:rsid w:val="00153FC8"/>
    <w:rsid w:val="00154487"/>
    <w:rsid w:val="001546F1"/>
    <w:rsid w:val="0015529C"/>
    <w:rsid w:val="00155354"/>
    <w:rsid w:val="00156148"/>
    <w:rsid w:val="00156AC9"/>
    <w:rsid w:val="001575C7"/>
    <w:rsid w:val="001578F5"/>
    <w:rsid w:val="00157BAA"/>
    <w:rsid w:val="001607EC"/>
    <w:rsid w:val="001609D9"/>
    <w:rsid w:val="00160A4A"/>
    <w:rsid w:val="00160BC1"/>
    <w:rsid w:val="001639FB"/>
    <w:rsid w:val="001640AF"/>
    <w:rsid w:val="00164443"/>
    <w:rsid w:val="001644FE"/>
    <w:rsid w:val="001647BD"/>
    <w:rsid w:val="00165088"/>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77F22"/>
    <w:rsid w:val="001801B7"/>
    <w:rsid w:val="00180340"/>
    <w:rsid w:val="00180466"/>
    <w:rsid w:val="00181168"/>
    <w:rsid w:val="00181511"/>
    <w:rsid w:val="00182729"/>
    <w:rsid w:val="00182CBF"/>
    <w:rsid w:val="00182E25"/>
    <w:rsid w:val="0018322F"/>
    <w:rsid w:val="0018349F"/>
    <w:rsid w:val="00183AD9"/>
    <w:rsid w:val="00183BC8"/>
    <w:rsid w:val="00183BF1"/>
    <w:rsid w:val="001849BD"/>
    <w:rsid w:val="001852B8"/>
    <w:rsid w:val="001853B6"/>
    <w:rsid w:val="00185454"/>
    <w:rsid w:val="00185997"/>
    <w:rsid w:val="00185BC4"/>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EE9"/>
    <w:rsid w:val="00196FAF"/>
    <w:rsid w:val="0019749C"/>
    <w:rsid w:val="001977F6"/>
    <w:rsid w:val="00197943"/>
    <w:rsid w:val="00197EF6"/>
    <w:rsid w:val="001A0B73"/>
    <w:rsid w:val="001A0DF2"/>
    <w:rsid w:val="001A111B"/>
    <w:rsid w:val="001A18C1"/>
    <w:rsid w:val="001A1DD2"/>
    <w:rsid w:val="001A2163"/>
    <w:rsid w:val="001A225E"/>
    <w:rsid w:val="001A25FD"/>
    <w:rsid w:val="001A2693"/>
    <w:rsid w:val="001A2E70"/>
    <w:rsid w:val="001A39B5"/>
    <w:rsid w:val="001A3FC6"/>
    <w:rsid w:val="001A49EA"/>
    <w:rsid w:val="001A4D7F"/>
    <w:rsid w:val="001A4D9A"/>
    <w:rsid w:val="001A5289"/>
    <w:rsid w:val="001A549B"/>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70D"/>
    <w:rsid w:val="001B5978"/>
    <w:rsid w:val="001B59DE"/>
    <w:rsid w:val="001B713A"/>
    <w:rsid w:val="001B77FA"/>
    <w:rsid w:val="001C1AD0"/>
    <w:rsid w:val="001C1CC5"/>
    <w:rsid w:val="001C24BC"/>
    <w:rsid w:val="001C305A"/>
    <w:rsid w:val="001C37BD"/>
    <w:rsid w:val="001C45C1"/>
    <w:rsid w:val="001C468D"/>
    <w:rsid w:val="001C4F12"/>
    <w:rsid w:val="001C545C"/>
    <w:rsid w:val="001C635E"/>
    <w:rsid w:val="001C64AA"/>
    <w:rsid w:val="001C6757"/>
    <w:rsid w:val="001C6A8E"/>
    <w:rsid w:val="001C762B"/>
    <w:rsid w:val="001C7F48"/>
    <w:rsid w:val="001D2220"/>
    <w:rsid w:val="001D2623"/>
    <w:rsid w:val="001D2CB6"/>
    <w:rsid w:val="001D37D8"/>
    <w:rsid w:val="001D3CEC"/>
    <w:rsid w:val="001D414C"/>
    <w:rsid w:val="001D41F4"/>
    <w:rsid w:val="001D5752"/>
    <w:rsid w:val="001D5C2A"/>
    <w:rsid w:val="001D612E"/>
    <w:rsid w:val="001D65F8"/>
    <w:rsid w:val="001D7492"/>
    <w:rsid w:val="001D77B3"/>
    <w:rsid w:val="001D7890"/>
    <w:rsid w:val="001E0107"/>
    <w:rsid w:val="001E250F"/>
    <w:rsid w:val="001E2BC5"/>
    <w:rsid w:val="001E2DC1"/>
    <w:rsid w:val="001E3801"/>
    <w:rsid w:val="001E3D5A"/>
    <w:rsid w:val="001E4891"/>
    <w:rsid w:val="001E4C29"/>
    <w:rsid w:val="001E4DB2"/>
    <w:rsid w:val="001E5701"/>
    <w:rsid w:val="001E61DF"/>
    <w:rsid w:val="001E6254"/>
    <w:rsid w:val="001E7267"/>
    <w:rsid w:val="001E76C7"/>
    <w:rsid w:val="001E7CF8"/>
    <w:rsid w:val="001E7E24"/>
    <w:rsid w:val="001F04C1"/>
    <w:rsid w:val="001F0812"/>
    <w:rsid w:val="001F15A0"/>
    <w:rsid w:val="001F1CDF"/>
    <w:rsid w:val="001F1D6C"/>
    <w:rsid w:val="001F1DB6"/>
    <w:rsid w:val="001F1FB1"/>
    <w:rsid w:val="001F2168"/>
    <w:rsid w:val="001F2E11"/>
    <w:rsid w:val="001F2EB6"/>
    <w:rsid w:val="001F3174"/>
    <w:rsid w:val="001F45A7"/>
    <w:rsid w:val="001F5180"/>
    <w:rsid w:val="001F573E"/>
    <w:rsid w:val="001F59C8"/>
    <w:rsid w:val="001F5CC4"/>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3E33"/>
    <w:rsid w:val="0020417D"/>
    <w:rsid w:val="002045D9"/>
    <w:rsid w:val="002045EE"/>
    <w:rsid w:val="002058A4"/>
    <w:rsid w:val="002059C4"/>
    <w:rsid w:val="00205A0F"/>
    <w:rsid w:val="00206179"/>
    <w:rsid w:val="002078CF"/>
    <w:rsid w:val="0020796D"/>
    <w:rsid w:val="00207CC3"/>
    <w:rsid w:val="00207E02"/>
    <w:rsid w:val="00207E40"/>
    <w:rsid w:val="00207FAC"/>
    <w:rsid w:val="00210068"/>
    <w:rsid w:val="002101DC"/>
    <w:rsid w:val="00210355"/>
    <w:rsid w:val="002103C6"/>
    <w:rsid w:val="00210594"/>
    <w:rsid w:val="0021072D"/>
    <w:rsid w:val="00210870"/>
    <w:rsid w:val="00210D1E"/>
    <w:rsid w:val="002115A1"/>
    <w:rsid w:val="00212C25"/>
    <w:rsid w:val="00212F68"/>
    <w:rsid w:val="002135C6"/>
    <w:rsid w:val="002140C5"/>
    <w:rsid w:val="00214B9D"/>
    <w:rsid w:val="00214D4B"/>
    <w:rsid w:val="00215B09"/>
    <w:rsid w:val="00215FB5"/>
    <w:rsid w:val="002163DC"/>
    <w:rsid w:val="0021662A"/>
    <w:rsid w:val="00216766"/>
    <w:rsid w:val="00216820"/>
    <w:rsid w:val="00217893"/>
    <w:rsid w:val="00220588"/>
    <w:rsid w:val="00220B88"/>
    <w:rsid w:val="002211A8"/>
    <w:rsid w:val="00221235"/>
    <w:rsid w:val="00221CC0"/>
    <w:rsid w:val="0022234B"/>
    <w:rsid w:val="00223614"/>
    <w:rsid w:val="00223D79"/>
    <w:rsid w:val="00224F0F"/>
    <w:rsid w:val="0022564F"/>
    <w:rsid w:val="002256CF"/>
    <w:rsid w:val="002257D8"/>
    <w:rsid w:val="00225BEF"/>
    <w:rsid w:val="002267DE"/>
    <w:rsid w:val="00226AD0"/>
    <w:rsid w:val="002279BC"/>
    <w:rsid w:val="002306AB"/>
    <w:rsid w:val="00231166"/>
    <w:rsid w:val="0023232F"/>
    <w:rsid w:val="0023261C"/>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9A5"/>
    <w:rsid w:val="00252A35"/>
    <w:rsid w:val="00252DF1"/>
    <w:rsid w:val="00253090"/>
    <w:rsid w:val="00253B20"/>
    <w:rsid w:val="00253C3C"/>
    <w:rsid w:val="00254895"/>
    <w:rsid w:val="00254B13"/>
    <w:rsid w:val="00255225"/>
    <w:rsid w:val="0025607C"/>
    <w:rsid w:val="002576BB"/>
    <w:rsid w:val="002578D4"/>
    <w:rsid w:val="00257DA9"/>
    <w:rsid w:val="002601F1"/>
    <w:rsid w:val="002602D9"/>
    <w:rsid w:val="002603C7"/>
    <w:rsid w:val="002609DE"/>
    <w:rsid w:val="00260D2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170"/>
    <w:rsid w:val="002713FB"/>
    <w:rsid w:val="00271411"/>
    <w:rsid w:val="002716D8"/>
    <w:rsid w:val="00272038"/>
    <w:rsid w:val="0027236E"/>
    <w:rsid w:val="00272857"/>
    <w:rsid w:val="00272C85"/>
    <w:rsid w:val="0027399D"/>
    <w:rsid w:val="00273F59"/>
    <w:rsid w:val="00274C8A"/>
    <w:rsid w:val="00274D02"/>
    <w:rsid w:val="00274E50"/>
    <w:rsid w:val="0027575B"/>
    <w:rsid w:val="00275B72"/>
    <w:rsid w:val="00275BE9"/>
    <w:rsid w:val="00277535"/>
    <w:rsid w:val="00277634"/>
    <w:rsid w:val="0027776A"/>
    <w:rsid w:val="002779A1"/>
    <w:rsid w:val="00280265"/>
    <w:rsid w:val="00280AF0"/>
    <w:rsid w:val="002812C5"/>
    <w:rsid w:val="00281309"/>
    <w:rsid w:val="00281735"/>
    <w:rsid w:val="00281C4E"/>
    <w:rsid w:val="002827A2"/>
    <w:rsid w:val="002827E4"/>
    <w:rsid w:val="002829E9"/>
    <w:rsid w:val="00282C67"/>
    <w:rsid w:val="00282E1F"/>
    <w:rsid w:val="00283391"/>
    <w:rsid w:val="00283C6E"/>
    <w:rsid w:val="00283D6A"/>
    <w:rsid w:val="00284221"/>
    <w:rsid w:val="002847F1"/>
    <w:rsid w:val="00285B02"/>
    <w:rsid w:val="00285E5E"/>
    <w:rsid w:val="002907D9"/>
    <w:rsid w:val="00290850"/>
    <w:rsid w:val="00290CE1"/>
    <w:rsid w:val="00290E7C"/>
    <w:rsid w:val="00290F12"/>
    <w:rsid w:val="00291881"/>
    <w:rsid w:val="00291DCB"/>
    <w:rsid w:val="0029216D"/>
    <w:rsid w:val="002926A1"/>
    <w:rsid w:val="00294815"/>
    <w:rsid w:val="00294B97"/>
    <w:rsid w:val="00294BE3"/>
    <w:rsid w:val="002955C5"/>
    <w:rsid w:val="002960E2"/>
    <w:rsid w:val="00296F4B"/>
    <w:rsid w:val="002970CF"/>
    <w:rsid w:val="00297490"/>
    <w:rsid w:val="002974D4"/>
    <w:rsid w:val="00297725"/>
    <w:rsid w:val="002A00F8"/>
    <w:rsid w:val="002A17AC"/>
    <w:rsid w:val="002A1EB6"/>
    <w:rsid w:val="002A25D9"/>
    <w:rsid w:val="002A3B3E"/>
    <w:rsid w:val="002A3C89"/>
    <w:rsid w:val="002A43AA"/>
    <w:rsid w:val="002A43CF"/>
    <w:rsid w:val="002A4AC9"/>
    <w:rsid w:val="002A5143"/>
    <w:rsid w:val="002A62B6"/>
    <w:rsid w:val="002A637A"/>
    <w:rsid w:val="002A6658"/>
    <w:rsid w:val="002A70E6"/>
    <w:rsid w:val="002A71C8"/>
    <w:rsid w:val="002A7A35"/>
    <w:rsid w:val="002A7D4A"/>
    <w:rsid w:val="002B0002"/>
    <w:rsid w:val="002B062F"/>
    <w:rsid w:val="002B12BE"/>
    <w:rsid w:val="002B144C"/>
    <w:rsid w:val="002B165D"/>
    <w:rsid w:val="002B189A"/>
    <w:rsid w:val="002B19CD"/>
    <w:rsid w:val="002B1AD3"/>
    <w:rsid w:val="002B1D7F"/>
    <w:rsid w:val="002B2DC6"/>
    <w:rsid w:val="002B2FCD"/>
    <w:rsid w:val="002B32CA"/>
    <w:rsid w:val="002B3AB8"/>
    <w:rsid w:val="002B3F04"/>
    <w:rsid w:val="002B42DA"/>
    <w:rsid w:val="002B49CA"/>
    <w:rsid w:val="002B4DFD"/>
    <w:rsid w:val="002B5F7E"/>
    <w:rsid w:val="002B6251"/>
    <w:rsid w:val="002B6B9E"/>
    <w:rsid w:val="002B6FF7"/>
    <w:rsid w:val="002B74BF"/>
    <w:rsid w:val="002B75F7"/>
    <w:rsid w:val="002B781B"/>
    <w:rsid w:val="002C14FC"/>
    <w:rsid w:val="002C17A0"/>
    <w:rsid w:val="002C1FB6"/>
    <w:rsid w:val="002C215A"/>
    <w:rsid w:val="002C27BD"/>
    <w:rsid w:val="002C2936"/>
    <w:rsid w:val="002C2A10"/>
    <w:rsid w:val="002C2A21"/>
    <w:rsid w:val="002C2DD1"/>
    <w:rsid w:val="002C362D"/>
    <w:rsid w:val="002C3F19"/>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8B5"/>
    <w:rsid w:val="002D470F"/>
    <w:rsid w:val="002D48BB"/>
    <w:rsid w:val="002D51D8"/>
    <w:rsid w:val="002D54D5"/>
    <w:rsid w:val="002D5ABC"/>
    <w:rsid w:val="002D61AE"/>
    <w:rsid w:val="002D6348"/>
    <w:rsid w:val="002D679D"/>
    <w:rsid w:val="002D6D51"/>
    <w:rsid w:val="002D6E52"/>
    <w:rsid w:val="002D6F74"/>
    <w:rsid w:val="002D71B6"/>
    <w:rsid w:val="002D7F06"/>
    <w:rsid w:val="002E00F1"/>
    <w:rsid w:val="002E115D"/>
    <w:rsid w:val="002E120E"/>
    <w:rsid w:val="002E1796"/>
    <w:rsid w:val="002E259F"/>
    <w:rsid w:val="002E2B93"/>
    <w:rsid w:val="002E2C10"/>
    <w:rsid w:val="002E2CD8"/>
    <w:rsid w:val="002E348F"/>
    <w:rsid w:val="002E3C32"/>
    <w:rsid w:val="002E4A5A"/>
    <w:rsid w:val="002E5C9B"/>
    <w:rsid w:val="002E5EA9"/>
    <w:rsid w:val="002E6BB6"/>
    <w:rsid w:val="002F05C1"/>
    <w:rsid w:val="002F0663"/>
    <w:rsid w:val="002F09FA"/>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BAF"/>
    <w:rsid w:val="002F7D23"/>
    <w:rsid w:val="00300FEF"/>
    <w:rsid w:val="00301185"/>
    <w:rsid w:val="00301B49"/>
    <w:rsid w:val="0030230E"/>
    <w:rsid w:val="003025DB"/>
    <w:rsid w:val="0030313E"/>
    <w:rsid w:val="00303C2A"/>
    <w:rsid w:val="00303D02"/>
    <w:rsid w:val="003049FC"/>
    <w:rsid w:val="00304E45"/>
    <w:rsid w:val="00305506"/>
    <w:rsid w:val="00305DD3"/>
    <w:rsid w:val="00306737"/>
    <w:rsid w:val="00306BCA"/>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672"/>
    <w:rsid w:val="00314972"/>
    <w:rsid w:val="00314A80"/>
    <w:rsid w:val="00314BA3"/>
    <w:rsid w:val="003155D3"/>
    <w:rsid w:val="0031574F"/>
    <w:rsid w:val="003166E6"/>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CAD"/>
    <w:rsid w:val="00333BFA"/>
    <w:rsid w:val="00334D33"/>
    <w:rsid w:val="00334EB8"/>
    <w:rsid w:val="003351A4"/>
    <w:rsid w:val="003354F0"/>
    <w:rsid w:val="00335A01"/>
    <w:rsid w:val="00335DA5"/>
    <w:rsid w:val="0033642E"/>
    <w:rsid w:val="00337CF2"/>
    <w:rsid w:val="003406FD"/>
    <w:rsid w:val="00340F7A"/>
    <w:rsid w:val="00341929"/>
    <w:rsid w:val="00341D9A"/>
    <w:rsid w:val="00343586"/>
    <w:rsid w:val="003436A3"/>
    <w:rsid w:val="00343AFE"/>
    <w:rsid w:val="00344526"/>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E7B"/>
    <w:rsid w:val="003625CD"/>
    <w:rsid w:val="00362719"/>
    <w:rsid w:val="00363134"/>
    <w:rsid w:val="00363AFD"/>
    <w:rsid w:val="00365384"/>
    <w:rsid w:val="003660B8"/>
    <w:rsid w:val="00366DA4"/>
    <w:rsid w:val="003671C3"/>
    <w:rsid w:val="00370489"/>
    <w:rsid w:val="00370682"/>
    <w:rsid w:val="003707C6"/>
    <w:rsid w:val="003713E4"/>
    <w:rsid w:val="00371433"/>
    <w:rsid w:val="00371D25"/>
    <w:rsid w:val="00373245"/>
    <w:rsid w:val="003734F8"/>
    <w:rsid w:val="00373C97"/>
    <w:rsid w:val="003741D5"/>
    <w:rsid w:val="00374529"/>
    <w:rsid w:val="00374650"/>
    <w:rsid w:val="00374A04"/>
    <w:rsid w:val="00375417"/>
    <w:rsid w:val="0037545E"/>
    <w:rsid w:val="003754D9"/>
    <w:rsid w:val="00375B68"/>
    <w:rsid w:val="0037632B"/>
    <w:rsid w:val="00376628"/>
    <w:rsid w:val="00376827"/>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AF"/>
    <w:rsid w:val="003821B2"/>
    <w:rsid w:val="003821BC"/>
    <w:rsid w:val="00382939"/>
    <w:rsid w:val="00382A83"/>
    <w:rsid w:val="003835F5"/>
    <w:rsid w:val="00384813"/>
    <w:rsid w:val="00384F5A"/>
    <w:rsid w:val="00385D49"/>
    <w:rsid w:val="00386E76"/>
    <w:rsid w:val="003903FB"/>
    <w:rsid w:val="00390B20"/>
    <w:rsid w:val="00390E50"/>
    <w:rsid w:val="0039114B"/>
    <w:rsid w:val="0039183A"/>
    <w:rsid w:val="00391FE7"/>
    <w:rsid w:val="0039299B"/>
    <w:rsid w:val="00392B09"/>
    <w:rsid w:val="00393698"/>
    <w:rsid w:val="0039371E"/>
    <w:rsid w:val="00393BCE"/>
    <w:rsid w:val="00394C27"/>
    <w:rsid w:val="00394F39"/>
    <w:rsid w:val="00395904"/>
    <w:rsid w:val="0039597E"/>
    <w:rsid w:val="00396CB4"/>
    <w:rsid w:val="003977D0"/>
    <w:rsid w:val="003A00F1"/>
    <w:rsid w:val="003A01F3"/>
    <w:rsid w:val="003A050E"/>
    <w:rsid w:val="003A050F"/>
    <w:rsid w:val="003A0CAA"/>
    <w:rsid w:val="003A0EC0"/>
    <w:rsid w:val="003A1229"/>
    <w:rsid w:val="003A16E6"/>
    <w:rsid w:val="003A1D73"/>
    <w:rsid w:val="003A1F9F"/>
    <w:rsid w:val="003A2F4F"/>
    <w:rsid w:val="003A30C5"/>
    <w:rsid w:val="003A3154"/>
    <w:rsid w:val="003A3B84"/>
    <w:rsid w:val="003A3C99"/>
    <w:rsid w:val="003A43DD"/>
    <w:rsid w:val="003A441C"/>
    <w:rsid w:val="003A4559"/>
    <w:rsid w:val="003A502A"/>
    <w:rsid w:val="003A5888"/>
    <w:rsid w:val="003A5E50"/>
    <w:rsid w:val="003A636D"/>
    <w:rsid w:val="003A65F9"/>
    <w:rsid w:val="003A6638"/>
    <w:rsid w:val="003A6652"/>
    <w:rsid w:val="003A683D"/>
    <w:rsid w:val="003A6BC4"/>
    <w:rsid w:val="003B03D1"/>
    <w:rsid w:val="003B0F1F"/>
    <w:rsid w:val="003B12DE"/>
    <w:rsid w:val="003B160F"/>
    <w:rsid w:val="003B1733"/>
    <w:rsid w:val="003B1DF9"/>
    <w:rsid w:val="003B295B"/>
    <w:rsid w:val="003B3624"/>
    <w:rsid w:val="003B3660"/>
    <w:rsid w:val="003B386F"/>
    <w:rsid w:val="003B39F9"/>
    <w:rsid w:val="003B3BC2"/>
    <w:rsid w:val="003B4138"/>
    <w:rsid w:val="003B50A4"/>
    <w:rsid w:val="003B558D"/>
    <w:rsid w:val="003B6924"/>
    <w:rsid w:val="003B73B7"/>
    <w:rsid w:val="003B7634"/>
    <w:rsid w:val="003B78AD"/>
    <w:rsid w:val="003C018A"/>
    <w:rsid w:val="003C07A3"/>
    <w:rsid w:val="003C126F"/>
    <w:rsid w:val="003C1AB1"/>
    <w:rsid w:val="003C1B53"/>
    <w:rsid w:val="003C1BFB"/>
    <w:rsid w:val="003C23CC"/>
    <w:rsid w:val="003C2412"/>
    <w:rsid w:val="003C253D"/>
    <w:rsid w:val="003C269A"/>
    <w:rsid w:val="003C2837"/>
    <w:rsid w:val="003C2EEB"/>
    <w:rsid w:val="003C34BF"/>
    <w:rsid w:val="003C3F49"/>
    <w:rsid w:val="003C4C02"/>
    <w:rsid w:val="003C4C53"/>
    <w:rsid w:val="003C50DB"/>
    <w:rsid w:val="003C54BB"/>
    <w:rsid w:val="003C5AB4"/>
    <w:rsid w:val="003C5CA2"/>
    <w:rsid w:val="003C6C3A"/>
    <w:rsid w:val="003C6C7B"/>
    <w:rsid w:val="003C7285"/>
    <w:rsid w:val="003C73E9"/>
    <w:rsid w:val="003C742E"/>
    <w:rsid w:val="003C7763"/>
    <w:rsid w:val="003C7AFD"/>
    <w:rsid w:val="003C7CF1"/>
    <w:rsid w:val="003D0037"/>
    <w:rsid w:val="003D009B"/>
    <w:rsid w:val="003D03D9"/>
    <w:rsid w:val="003D11CB"/>
    <w:rsid w:val="003D1383"/>
    <w:rsid w:val="003D33F6"/>
    <w:rsid w:val="003D346C"/>
    <w:rsid w:val="003D3597"/>
    <w:rsid w:val="003D3E67"/>
    <w:rsid w:val="003D4196"/>
    <w:rsid w:val="003D490C"/>
    <w:rsid w:val="003D4C17"/>
    <w:rsid w:val="003D4F69"/>
    <w:rsid w:val="003D517C"/>
    <w:rsid w:val="003D5A05"/>
    <w:rsid w:val="003D5EC9"/>
    <w:rsid w:val="003D6258"/>
    <w:rsid w:val="003D6501"/>
    <w:rsid w:val="003D6BCA"/>
    <w:rsid w:val="003D6DF2"/>
    <w:rsid w:val="003D74E8"/>
    <w:rsid w:val="003D7DD9"/>
    <w:rsid w:val="003E0343"/>
    <w:rsid w:val="003E0A08"/>
    <w:rsid w:val="003E0AF4"/>
    <w:rsid w:val="003E0FEA"/>
    <w:rsid w:val="003E10AA"/>
    <w:rsid w:val="003E1160"/>
    <w:rsid w:val="003E1371"/>
    <w:rsid w:val="003E1D80"/>
    <w:rsid w:val="003E2280"/>
    <w:rsid w:val="003E23F7"/>
    <w:rsid w:val="003E2796"/>
    <w:rsid w:val="003E379D"/>
    <w:rsid w:val="003E3B90"/>
    <w:rsid w:val="003E4314"/>
    <w:rsid w:val="003E436D"/>
    <w:rsid w:val="003E4AC7"/>
    <w:rsid w:val="003E4DB9"/>
    <w:rsid w:val="003E5067"/>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4B6"/>
    <w:rsid w:val="003F7FE3"/>
    <w:rsid w:val="00400269"/>
    <w:rsid w:val="004017E7"/>
    <w:rsid w:val="00401CAD"/>
    <w:rsid w:val="004022F2"/>
    <w:rsid w:val="0040276A"/>
    <w:rsid w:val="004038D3"/>
    <w:rsid w:val="0040390B"/>
    <w:rsid w:val="00403C4D"/>
    <w:rsid w:val="0040427C"/>
    <w:rsid w:val="0040428A"/>
    <w:rsid w:val="00404533"/>
    <w:rsid w:val="0040472C"/>
    <w:rsid w:val="004047D7"/>
    <w:rsid w:val="00405855"/>
    <w:rsid w:val="00405B22"/>
    <w:rsid w:val="00405D65"/>
    <w:rsid w:val="004064A6"/>
    <w:rsid w:val="0040657F"/>
    <w:rsid w:val="00406B9B"/>
    <w:rsid w:val="00407939"/>
    <w:rsid w:val="00407C62"/>
    <w:rsid w:val="00407E1E"/>
    <w:rsid w:val="00410349"/>
    <w:rsid w:val="00410936"/>
    <w:rsid w:val="00410A15"/>
    <w:rsid w:val="00410EA8"/>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17A01"/>
    <w:rsid w:val="004211B1"/>
    <w:rsid w:val="00421D7D"/>
    <w:rsid w:val="00422D5F"/>
    <w:rsid w:val="00422EEB"/>
    <w:rsid w:val="00424668"/>
    <w:rsid w:val="0042470D"/>
    <w:rsid w:val="00424B94"/>
    <w:rsid w:val="00424C4C"/>
    <w:rsid w:val="004252AF"/>
    <w:rsid w:val="004255B0"/>
    <w:rsid w:val="0042578B"/>
    <w:rsid w:val="004257A5"/>
    <w:rsid w:val="00425CFB"/>
    <w:rsid w:val="00425F0E"/>
    <w:rsid w:val="00426013"/>
    <w:rsid w:val="00426168"/>
    <w:rsid w:val="004266B7"/>
    <w:rsid w:val="0042788E"/>
    <w:rsid w:val="00431627"/>
    <w:rsid w:val="00432574"/>
    <w:rsid w:val="0043288C"/>
    <w:rsid w:val="00432E77"/>
    <w:rsid w:val="0043335A"/>
    <w:rsid w:val="00433991"/>
    <w:rsid w:val="00433A4A"/>
    <w:rsid w:val="00433FD7"/>
    <w:rsid w:val="004344CB"/>
    <w:rsid w:val="00434617"/>
    <w:rsid w:val="0043483A"/>
    <w:rsid w:val="004350FA"/>
    <w:rsid w:val="00435186"/>
    <w:rsid w:val="00435437"/>
    <w:rsid w:val="004356A8"/>
    <w:rsid w:val="00436201"/>
    <w:rsid w:val="004375A5"/>
    <w:rsid w:val="00437883"/>
    <w:rsid w:val="00440F75"/>
    <w:rsid w:val="00441140"/>
    <w:rsid w:val="00441581"/>
    <w:rsid w:val="004416BF"/>
    <w:rsid w:val="004417E5"/>
    <w:rsid w:val="00442E06"/>
    <w:rsid w:val="00442F8D"/>
    <w:rsid w:val="004432C7"/>
    <w:rsid w:val="004436D5"/>
    <w:rsid w:val="00443DE5"/>
    <w:rsid w:val="00443FA8"/>
    <w:rsid w:val="00443FEB"/>
    <w:rsid w:val="00444241"/>
    <w:rsid w:val="00444CAF"/>
    <w:rsid w:val="00444DC8"/>
    <w:rsid w:val="00445041"/>
    <w:rsid w:val="00445162"/>
    <w:rsid w:val="00445179"/>
    <w:rsid w:val="00446310"/>
    <w:rsid w:val="00446913"/>
    <w:rsid w:val="00447B36"/>
    <w:rsid w:val="00447D54"/>
    <w:rsid w:val="00450415"/>
    <w:rsid w:val="0045073B"/>
    <w:rsid w:val="00450767"/>
    <w:rsid w:val="004512A8"/>
    <w:rsid w:val="0045134B"/>
    <w:rsid w:val="0045163F"/>
    <w:rsid w:val="004516A3"/>
    <w:rsid w:val="00451781"/>
    <w:rsid w:val="0045184C"/>
    <w:rsid w:val="00451AF7"/>
    <w:rsid w:val="00451FD4"/>
    <w:rsid w:val="004525F0"/>
    <w:rsid w:val="00452C1D"/>
    <w:rsid w:val="00453770"/>
    <w:rsid w:val="00453D58"/>
    <w:rsid w:val="00453FCC"/>
    <w:rsid w:val="004545ED"/>
    <w:rsid w:val="00454F45"/>
    <w:rsid w:val="00455131"/>
    <w:rsid w:val="00455810"/>
    <w:rsid w:val="00455859"/>
    <w:rsid w:val="00455A08"/>
    <w:rsid w:val="00455AA9"/>
    <w:rsid w:val="00455D76"/>
    <w:rsid w:val="00456067"/>
    <w:rsid w:val="004563D8"/>
    <w:rsid w:val="00456A2D"/>
    <w:rsid w:val="00457163"/>
    <w:rsid w:val="0045773D"/>
    <w:rsid w:val="00457F5A"/>
    <w:rsid w:val="00460069"/>
    <w:rsid w:val="00460244"/>
    <w:rsid w:val="00460401"/>
    <w:rsid w:val="00460A16"/>
    <w:rsid w:val="00461904"/>
    <w:rsid w:val="00461CE4"/>
    <w:rsid w:val="004624F4"/>
    <w:rsid w:val="00462587"/>
    <w:rsid w:val="004633D1"/>
    <w:rsid w:val="00463465"/>
    <w:rsid w:val="004635E0"/>
    <w:rsid w:val="00463897"/>
    <w:rsid w:val="004642FA"/>
    <w:rsid w:val="00464400"/>
    <w:rsid w:val="0046472C"/>
    <w:rsid w:val="00465067"/>
    <w:rsid w:val="004658BF"/>
    <w:rsid w:val="00467580"/>
    <w:rsid w:val="00467B1D"/>
    <w:rsid w:val="00467FCB"/>
    <w:rsid w:val="0047047D"/>
    <w:rsid w:val="00471043"/>
    <w:rsid w:val="004712B7"/>
    <w:rsid w:val="004713B5"/>
    <w:rsid w:val="00471F52"/>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18D9"/>
    <w:rsid w:val="00482647"/>
    <w:rsid w:val="00482BC0"/>
    <w:rsid w:val="00483066"/>
    <w:rsid w:val="00483462"/>
    <w:rsid w:val="00483E10"/>
    <w:rsid w:val="00483E30"/>
    <w:rsid w:val="004847DE"/>
    <w:rsid w:val="00484906"/>
    <w:rsid w:val="00484E76"/>
    <w:rsid w:val="0048587E"/>
    <w:rsid w:val="00485E23"/>
    <w:rsid w:val="0048654D"/>
    <w:rsid w:val="004867B9"/>
    <w:rsid w:val="00486B0D"/>
    <w:rsid w:val="00486DCD"/>
    <w:rsid w:val="004873D5"/>
    <w:rsid w:val="0048774A"/>
    <w:rsid w:val="004905CE"/>
    <w:rsid w:val="004909FF"/>
    <w:rsid w:val="004914D1"/>
    <w:rsid w:val="004923AA"/>
    <w:rsid w:val="00493E55"/>
    <w:rsid w:val="0049538A"/>
    <w:rsid w:val="00495C0B"/>
    <w:rsid w:val="00495F71"/>
    <w:rsid w:val="00496EFB"/>
    <w:rsid w:val="00497851"/>
    <w:rsid w:val="0049788B"/>
    <w:rsid w:val="00497DF3"/>
    <w:rsid w:val="00497FAC"/>
    <w:rsid w:val="004A01E5"/>
    <w:rsid w:val="004A01F5"/>
    <w:rsid w:val="004A0401"/>
    <w:rsid w:val="004A0E10"/>
    <w:rsid w:val="004A13CE"/>
    <w:rsid w:val="004A1BB5"/>
    <w:rsid w:val="004A282B"/>
    <w:rsid w:val="004A299F"/>
    <w:rsid w:val="004A2AD9"/>
    <w:rsid w:val="004A2CEE"/>
    <w:rsid w:val="004A35ED"/>
    <w:rsid w:val="004A3697"/>
    <w:rsid w:val="004A3ABF"/>
    <w:rsid w:val="004A3C50"/>
    <w:rsid w:val="004A3F9F"/>
    <w:rsid w:val="004A4444"/>
    <w:rsid w:val="004A4761"/>
    <w:rsid w:val="004A48CA"/>
    <w:rsid w:val="004A4C80"/>
    <w:rsid w:val="004A4DA2"/>
    <w:rsid w:val="004A4FB1"/>
    <w:rsid w:val="004A51B9"/>
    <w:rsid w:val="004A53AB"/>
    <w:rsid w:val="004A553B"/>
    <w:rsid w:val="004A60B1"/>
    <w:rsid w:val="004A70B8"/>
    <w:rsid w:val="004A7223"/>
    <w:rsid w:val="004A7485"/>
    <w:rsid w:val="004A7F0E"/>
    <w:rsid w:val="004B0E0C"/>
    <w:rsid w:val="004B15B4"/>
    <w:rsid w:val="004B1B04"/>
    <w:rsid w:val="004B2DCE"/>
    <w:rsid w:val="004B2DE0"/>
    <w:rsid w:val="004B2DE4"/>
    <w:rsid w:val="004B3551"/>
    <w:rsid w:val="004B42DF"/>
    <w:rsid w:val="004B4807"/>
    <w:rsid w:val="004B5982"/>
    <w:rsid w:val="004B676C"/>
    <w:rsid w:val="004B685B"/>
    <w:rsid w:val="004B6BCA"/>
    <w:rsid w:val="004B6FBD"/>
    <w:rsid w:val="004B7455"/>
    <w:rsid w:val="004B7E66"/>
    <w:rsid w:val="004B7FBC"/>
    <w:rsid w:val="004B7FFD"/>
    <w:rsid w:val="004C010A"/>
    <w:rsid w:val="004C076A"/>
    <w:rsid w:val="004C0B12"/>
    <w:rsid w:val="004C0BB9"/>
    <w:rsid w:val="004C1141"/>
    <w:rsid w:val="004C11AA"/>
    <w:rsid w:val="004C1872"/>
    <w:rsid w:val="004C290F"/>
    <w:rsid w:val="004C29F1"/>
    <w:rsid w:val="004C3894"/>
    <w:rsid w:val="004C3C5E"/>
    <w:rsid w:val="004C40E5"/>
    <w:rsid w:val="004C428D"/>
    <w:rsid w:val="004C42C8"/>
    <w:rsid w:val="004C432C"/>
    <w:rsid w:val="004C4413"/>
    <w:rsid w:val="004C4ADF"/>
    <w:rsid w:val="004C4FDA"/>
    <w:rsid w:val="004C5089"/>
    <w:rsid w:val="004C538B"/>
    <w:rsid w:val="004C53C3"/>
    <w:rsid w:val="004C606C"/>
    <w:rsid w:val="004C67A0"/>
    <w:rsid w:val="004C67A2"/>
    <w:rsid w:val="004C7660"/>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BCB"/>
    <w:rsid w:val="004E3D56"/>
    <w:rsid w:val="004E4023"/>
    <w:rsid w:val="004E442B"/>
    <w:rsid w:val="004E4612"/>
    <w:rsid w:val="004E47F9"/>
    <w:rsid w:val="004E4DB4"/>
    <w:rsid w:val="004E4FBD"/>
    <w:rsid w:val="004E5340"/>
    <w:rsid w:val="004E5C03"/>
    <w:rsid w:val="004E5F9D"/>
    <w:rsid w:val="004E63B6"/>
    <w:rsid w:val="004E6400"/>
    <w:rsid w:val="004E6985"/>
    <w:rsid w:val="004E6AD3"/>
    <w:rsid w:val="004E6F7E"/>
    <w:rsid w:val="004E71CB"/>
    <w:rsid w:val="004E776B"/>
    <w:rsid w:val="004E7D39"/>
    <w:rsid w:val="004F0107"/>
    <w:rsid w:val="004F0C1D"/>
    <w:rsid w:val="004F0F8B"/>
    <w:rsid w:val="004F1077"/>
    <w:rsid w:val="004F1635"/>
    <w:rsid w:val="004F1855"/>
    <w:rsid w:val="004F1982"/>
    <w:rsid w:val="004F1E4F"/>
    <w:rsid w:val="004F272A"/>
    <w:rsid w:val="004F30E1"/>
    <w:rsid w:val="004F33F0"/>
    <w:rsid w:val="004F473D"/>
    <w:rsid w:val="004F4D51"/>
    <w:rsid w:val="004F50BE"/>
    <w:rsid w:val="004F6FEF"/>
    <w:rsid w:val="004F7193"/>
    <w:rsid w:val="004F7943"/>
    <w:rsid w:val="004F79E3"/>
    <w:rsid w:val="005002B8"/>
    <w:rsid w:val="00500818"/>
    <w:rsid w:val="00501200"/>
    <w:rsid w:val="00501215"/>
    <w:rsid w:val="005020EF"/>
    <w:rsid w:val="0050218B"/>
    <w:rsid w:val="0050224F"/>
    <w:rsid w:val="005032DE"/>
    <w:rsid w:val="005034F1"/>
    <w:rsid w:val="005035B0"/>
    <w:rsid w:val="00503E5F"/>
    <w:rsid w:val="005047B8"/>
    <w:rsid w:val="00504DA4"/>
    <w:rsid w:val="00504E9D"/>
    <w:rsid w:val="00505506"/>
    <w:rsid w:val="005070CC"/>
    <w:rsid w:val="0050724C"/>
    <w:rsid w:val="00507441"/>
    <w:rsid w:val="005076CB"/>
    <w:rsid w:val="00507DC9"/>
    <w:rsid w:val="005107DF"/>
    <w:rsid w:val="0051113D"/>
    <w:rsid w:val="0051148D"/>
    <w:rsid w:val="00511E57"/>
    <w:rsid w:val="005122FE"/>
    <w:rsid w:val="0051246D"/>
    <w:rsid w:val="0051270F"/>
    <w:rsid w:val="00512760"/>
    <w:rsid w:val="00512B1D"/>
    <w:rsid w:val="00512C9F"/>
    <w:rsid w:val="00512D6B"/>
    <w:rsid w:val="00512E53"/>
    <w:rsid w:val="0051305B"/>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46E"/>
    <w:rsid w:val="0052470F"/>
    <w:rsid w:val="00524AB3"/>
    <w:rsid w:val="00524D03"/>
    <w:rsid w:val="00524DCE"/>
    <w:rsid w:val="00525A62"/>
    <w:rsid w:val="00525B54"/>
    <w:rsid w:val="00525C1D"/>
    <w:rsid w:val="00525FD6"/>
    <w:rsid w:val="005260FE"/>
    <w:rsid w:val="005265F8"/>
    <w:rsid w:val="005269B3"/>
    <w:rsid w:val="00526D2D"/>
    <w:rsid w:val="005273B1"/>
    <w:rsid w:val="00527D50"/>
    <w:rsid w:val="00530103"/>
    <w:rsid w:val="00530629"/>
    <w:rsid w:val="00530BB3"/>
    <w:rsid w:val="00530FFF"/>
    <w:rsid w:val="005311C6"/>
    <w:rsid w:val="005315A7"/>
    <w:rsid w:val="00531646"/>
    <w:rsid w:val="005321CE"/>
    <w:rsid w:val="005321FB"/>
    <w:rsid w:val="0053254A"/>
    <w:rsid w:val="005332CF"/>
    <w:rsid w:val="005334CF"/>
    <w:rsid w:val="00533751"/>
    <w:rsid w:val="00533865"/>
    <w:rsid w:val="00533C4A"/>
    <w:rsid w:val="005346BB"/>
    <w:rsid w:val="00535763"/>
    <w:rsid w:val="005357BB"/>
    <w:rsid w:val="005377B5"/>
    <w:rsid w:val="005379E7"/>
    <w:rsid w:val="00537A4A"/>
    <w:rsid w:val="00540094"/>
    <w:rsid w:val="00540368"/>
    <w:rsid w:val="005404A6"/>
    <w:rsid w:val="00540743"/>
    <w:rsid w:val="00540C9A"/>
    <w:rsid w:val="0054132A"/>
    <w:rsid w:val="005415E4"/>
    <w:rsid w:val="00541BC4"/>
    <w:rsid w:val="005420ED"/>
    <w:rsid w:val="00542A74"/>
    <w:rsid w:val="00543248"/>
    <w:rsid w:val="00543AE0"/>
    <w:rsid w:val="005448A6"/>
    <w:rsid w:val="00545257"/>
    <w:rsid w:val="005464B7"/>
    <w:rsid w:val="00547064"/>
    <w:rsid w:val="00547265"/>
    <w:rsid w:val="00547443"/>
    <w:rsid w:val="005505A6"/>
    <w:rsid w:val="005505BF"/>
    <w:rsid w:val="00551340"/>
    <w:rsid w:val="00551B0D"/>
    <w:rsid w:val="00551FA7"/>
    <w:rsid w:val="00553286"/>
    <w:rsid w:val="00553E2C"/>
    <w:rsid w:val="0055476C"/>
    <w:rsid w:val="00556BBA"/>
    <w:rsid w:val="0055710D"/>
    <w:rsid w:val="00557458"/>
    <w:rsid w:val="005605D0"/>
    <w:rsid w:val="00560AD2"/>
    <w:rsid w:val="00561265"/>
    <w:rsid w:val="00561B70"/>
    <w:rsid w:val="00561DBA"/>
    <w:rsid w:val="00562B41"/>
    <w:rsid w:val="00562F0D"/>
    <w:rsid w:val="0056303A"/>
    <w:rsid w:val="0056365F"/>
    <w:rsid w:val="0056375F"/>
    <w:rsid w:val="00563B8D"/>
    <w:rsid w:val="00563DE6"/>
    <w:rsid w:val="0056412E"/>
    <w:rsid w:val="00564312"/>
    <w:rsid w:val="00564379"/>
    <w:rsid w:val="0056444E"/>
    <w:rsid w:val="005647FE"/>
    <w:rsid w:val="005648A8"/>
    <w:rsid w:val="00564AD2"/>
    <w:rsid w:val="00564ED0"/>
    <w:rsid w:val="00565036"/>
    <w:rsid w:val="005651C4"/>
    <w:rsid w:val="00565724"/>
    <w:rsid w:val="0056615A"/>
    <w:rsid w:val="005669CC"/>
    <w:rsid w:val="00566CC6"/>
    <w:rsid w:val="005670A1"/>
    <w:rsid w:val="00567348"/>
    <w:rsid w:val="00567800"/>
    <w:rsid w:val="00567A52"/>
    <w:rsid w:val="00567D50"/>
    <w:rsid w:val="00570722"/>
    <w:rsid w:val="005709DE"/>
    <w:rsid w:val="0057158C"/>
    <w:rsid w:val="005717E5"/>
    <w:rsid w:val="005717E7"/>
    <w:rsid w:val="0057188A"/>
    <w:rsid w:val="00571EE0"/>
    <w:rsid w:val="005724C2"/>
    <w:rsid w:val="00572AF3"/>
    <w:rsid w:val="005730DA"/>
    <w:rsid w:val="0057443C"/>
    <w:rsid w:val="00574529"/>
    <w:rsid w:val="00575302"/>
    <w:rsid w:val="005753B6"/>
    <w:rsid w:val="00575DFE"/>
    <w:rsid w:val="005769FF"/>
    <w:rsid w:val="0057745D"/>
    <w:rsid w:val="00577925"/>
    <w:rsid w:val="00577A72"/>
    <w:rsid w:val="005804DC"/>
    <w:rsid w:val="005806D2"/>
    <w:rsid w:val="005808AC"/>
    <w:rsid w:val="00582CE9"/>
    <w:rsid w:val="00583195"/>
    <w:rsid w:val="0058377F"/>
    <w:rsid w:val="00583982"/>
    <w:rsid w:val="00583B84"/>
    <w:rsid w:val="00583CA7"/>
    <w:rsid w:val="00584DCA"/>
    <w:rsid w:val="0058525D"/>
    <w:rsid w:val="00585B3D"/>
    <w:rsid w:val="00585C84"/>
    <w:rsid w:val="0058726C"/>
    <w:rsid w:val="005872C9"/>
    <w:rsid w:val="00587BAC"/>
    <w:rsid w:val="00587D8C"/>
    <w:rsid w:val="00590030"/>
    <w:rsid w:val="00590232"/>
    <w:rsid w:val="00591F97"/>
    <w:rsid w:val="00593111"/>
    <w:rsid w:val="00593816"/>
    <w:rsid w:val="00593D67"/>
    <w:rsid w:val="00593F3E"/>
    <w:rsid w:val="00594FA6"/>
    <w:rsid w:val="00595144"/>
    <w:rsid w:val="005951BB"/>
    <w:rsid w:val="00595F0B"/>
    <w:rsid w:val="00595F1A"/>
    <w:rsid w:val="00595F8E"/>
    <w:rsid w:val="00596895"/>
    <w:rsid w:val="00596BDA"/>
    <w:rsid w:val="00596C27"/>
    <w:rsid w:val="00597743"/>
    <w:rsid w:val="00597972"/>
    <w:rsid w:val="005979E9"/>
    <w:rsid w:val="00597C7B"/>
    <w:rsid w:val="005A0791"/>
    <w:rsid w:val="005A07D8"/>
    <w:rsid w:val="005A195F"/>
    <w:rsid w:val="005A205E"/>
    <w:rsid w:val="005A2704"/>
    <w:rsid w:val="005A2AC1"/>
    <w:rsid w:val="005A2B07"/>
    <w:rsid w:val="005A326A"/>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E78"/>
    <w:rsid w:val="005C0258"/>
    <w:rsid w:val="005C0B37"/>
    <w:rsid w:val="005C17C2"/>
    <w:rsid w:val="005C1E12"/>
    <w:rsid w:val="005C3F18"/>
    <w:rsid w:val="005C5BD5"/>
    <w:rsid w:val="005C60D8"/>
    <w:rsid w:val="005C6739"/>
    <w:rsid w:val="005C674D"/>
    <w:rsid w:val="005C6917"/>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19C"/>
    <w:rsid w:val="005E07FD"/>
    <w:rsid w:val="005E0D10"/>
    <w:rsid w:val="005E1041"/>
    <w:rsid w:val="005E1572"/>
    <w:rsid w:val="005E19B2"/>
    <w:rsid w:val="005E1BF4"/>
    <w:rsid w:val="005E2396"/>
    <w:rsid w:val="005E25A4"/>
    <w:rsid w:val="005E2611"/>
    <w:rsid w:val="005E2700"/>
    <w:rsid w:val="005E29E3"/>
    <w:rsid w:val="005E2C4A"/>
    <w:rsid w:val="005E36FB"/>
    <w:rsid w:val="005E3B81"/>
    <w:rsid w:val="005E4211"/>
    <w:rsid w:val="005E4667"/>
    <w:rsid w:val="005E4B18"/>
    <w:rsid w:val="005E4E02"/>
    <w:rsid w:val="005E5C65"/>
    <w:rsid w:val="005E5FE0"/>
    <w:rsid w:val="005E62F0"/>
    <w:rsid w:val="005E6513"/>
    <w:rsid w:val="005E6ACB"/>
    <w:rsid w:val="005E6C99"/>
    <w:rsid w:val="005F03EF"/>
    <w:rsid w:val="005F03F3"/>
    <w:rsid w:val="005F0B78"/>
    <w:rsid w:val="005F0E6E"/>
    <w:rsid w:val="005F1150"/>
    <w:rsid w:val="005F1245"/>
    <w:rsid w:val="005F13F0"/>
    <w:rsid w:val="005F1492"/>
    <w:rsid w:val="005F152B"/>
    <w:rsid w:val="005F17E7"/>
    <w:rsid w:val="005F1AE7"/>
    <w:rsid w:val="005F2443"/>
    <w:rsid w:val="005F2C28"/>
    <w:rsid w:val="005F2D7B"/>
    <w:rsid w:val="005F348F"/>
    <w:rsid w:val="005F35B9"/>
    <w:rsid w:val="005F3DEF"/>
    <w:rsid w:val="005F3E10"/>
    <w:rsid w:val="005F3FEB"/>
    <w:rsid w:val="005F4815"/>
    <w:rsid w:val="005F5663"/>
    <w:rsid w:val="005F5849"/>
    <w:rsid w:val="005F5EF4"/>
    <w:rsid w:val="005F5F2C"/>
    <w:rsid w:val="005F60EC"/>
    <w:rsid w:val="005F63CB"/>
    <w:rsid w:val="005F68D4"/>
    <w:rsid w:val="005F6991"/>
    <w:rsid w:val="005F70E4"/>
    <w:rsid w:val="005F7EBF"/>
    <w:rsid w:val="0060110D"/>
    <w:rsid w:val="006015A1"/>
    <w:rsid w:val="006015E1"/>
    <w:rsid w:val="00601B91"/>
    <w:rsid w:val="00601DD0"/>
    <w:rsid w:val="0060200D"/>
    <w:rsid w:val="00603B2A"/>
    <w:rsid w:val="00603C0D"/>
    <w:rsid w:val="00603E31"/>
    <w:rsid w:val="006041B7"/>
    <w:rsid w:val="0060451D"/>
    <w:rsid w:val="00605629"/>
    <w:rsid w:val="006059FB"/>
    <w:rsid w:val="00605D03"/>
    <w:rsid w:val="00606FD4"/>
    <w:rsid w:val="00607C46"/>
    <w:rsid w:val="006102F3"/>
    <w:rsid w:val="0061093E"/>
    <w:rsid w:val="0061199D"/>
    <w:rsid w:val="006119DC"/>
    <w:rsid w:val="00612434"/>
    <w:rsid w:val="00612CE6"/>
    <w:rsid w:val="00612DA3"/>
    <w:rsid w:val="00612EDD"/>
    <w:rsid w:val="00612FBA"/>
    <w:rsid w:val="0061405A"/>
    <w:rsid w:val="00614A7B"/>
    <w:rsid w:val="00614F00"/>
    <w:rsid w:val="00614FF2"/>
    <w:rsid w:val="006158E4"/>
    <w:rsid w:val="006158FB"/>
    <w:rsid w:val="00615C08"/>
    <w:rsid w:val="0061733E"/>
    <w:rsid w:val="0061741C"/>
    <w:rsid w:val="0061785B"/>
    <w:rsid w:val="00617B62"/>
    <w:rsid w:val="006207BC"/>
    <w:rsid w:val="00621335"/>
    <w:rsid w:val="0062150E"/>
    <w:rsid w:val="00622EF5"/>
    <w:rsid w:val="00623E51"/>
    <w:rsid w:val="00623F37"/>
    <w:rsid w:val="00623F56"/>
    <w:rsid w:val="006242E9"/>
    <w:rsid w:val="006250F6"/>
    <w:rsid w:val="006258F1"/>
    <w:rsid w:val="00625F95"/>
    <w:rsid w:val="00626341"/>
    <w:rsid w:val="00626BBC"/>
    <w:rsid w:val="006274B9"/>
    <w:rsid w:val="0062770C"/>
    <w:rsid w:val="00627808"/>
    <w:rsid w:val="0062788C"/>
    <w:rsid w:val="00627CA4"/>
    <w:rsid w:val="00627CD4"/>
    <w:rsid w:val="006300B6"/>
    <w:rsid w:val="00630A0F"/>
    <w:rsid w:val="00630DE9"/>
    <w:rsid w:val="00630F03"/>
    <w:rsid w:val="00631208"/>
    <w:rsid w:val="00631603"/>
    <w:rsid w:val="0063163D"/>
    <w:rsid w:val="0063190D"/>
    <w:rsid w:val="00631D5D"/>
    <w:rsid w:val="00631E78"/>
    <w:rsid w:val="0063208A"/>
    <w:rsid w:val="00632981"/>
    <w:rsid w:val="00632B0E"/>
    <w:rsid w:val="00632F7B"/>
    <w:rsid w:val="00633526"/>
    <w:rsid w:val="00633A99"/>
    <w:rsid w:val="00633F89"/>
    <w:rsid w:val="006343F3"/>
    <w:rsid w:val="0063491E"/>
    <w:rsid w:val="006349FB"/>
    <w:rsid w:val="00634E47"/>
    <w:rsid w:val="00635013"/>
    <w:rsid w:val="0063557A"/>
    <w:rsid w:val="00636208"/>
    <w:rsid w:val="006375BD"/>
    <w:rsid w:val="00637F68"/>
    <w:rsid w:val="00640399"/>
    <w:rsid w:val="00640DBD"/>
    <w:rsid w:val="0064169B"/>
    <w:rsid w:val="0064206D"/>
    <w:rsid w:val="0064259A"/>
    <w:rsid w:val="00642683"/>
    <w:rsid w:val="006428CA"/>
    <w:rsid w:val="00642E25"/>
    <w:rsid w:val="00642F80"/>
    <w:rsid w:val="0064351F"/>
    <w:rsid w:val="00643C6F"/>
    <w:rsid w:val="006440AA"/>
    <w:rsid w:val="006448B8"/>
    <w:rsid w:val="00644A6A"/>
    <w:rsid w:val="0064573F"/>
    <w:rsid w:val="00645981"/>
    <w:rsid w:val="00645BE0"/>
    <w:rsid w:val="00645D80"/>
    <w:rsid w:val="00645DF8"/>
    <w:rsid w:val="00645E83"/>
    <w:rsid w:val="00645FEE"/>
    <w:rsid w:val="006460FF"/>
    <w:rsid w:val="00646974"/>
    <w:rsid w:val="0064778F"/>
    <w:rsid w:val="00647CEC"/>
    <w:rsid w:val="00650F28"/>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635C"/>
    <w:rsid w:val="00657B08"/>
    <w:rsid w:val="00660F6D"/>
    <w:rsid w:val="0066143A"/>
    <w:rsid w:val="006616B4"/>
    <w:rsid w:val="0066179A"/>
    <w:rsid w:val="00661860"/>
    <w:rsid w:val="00661EFA"/>
    <w:rsid w:val="00661FC2"/>
    <w:rsid w:val="00662606"/>
    <w:rsid w:val="00662701"/>
    <w:rsid w:val="0066271C"/>
    <w:rsid w:val="00663099"/>
    <w:rsid w:val="006638AF"/>
    <w:rsid w:val="00664184"/>
    <w:rsid w:val="006647EA"/>
    <w:rsid w:val="00664A63"/>
    <w:rsid w:val="00664C39"/>
    <w:rsid w:val="0066500F"/>
    <w:rsid w:val="00665508"/>
    <w:rsid w:val="0066593D"/>
    <w:rsid w:val="00665D82"/>
    <w:rsid w:val="00665DAA"/>
    <w:rsid w:val="00667B63"/>
    <w:rsid w:val="00670121"/>
    <w:rsid w:val="00670373"/>
    <w:rsid w:val="006706DC"/>
    <w:rsid w:val="006715F4"/>
    <w:rsid w:val="00671B2B"/>
    <w:rsid w:val="00671DB5"/>
    <w:rsid w:val="0067281B"/>
    <w:rsid w:val="0067282A"/>
    <w:rsid w:val="00673538"/>
    <w:rsid w:val="0067529A"/>
    <w:rsid w:val="006752D5"/>
    <w:rsid w:val="00675987"/>
    <w:rsid w:val="00675A68"/>
    <w:rsid w:val="00675AFC"/>
    <w:rsid w:val="00676607"/>
    <w:rsid w:val="006773B6"/>
    <w:rsid w:val="00677704"/>
    <w:rsid w:val="00680281"/>
    <w:rsid w:val="00681CDE"/>
    <w:rsid w:val="00681E77"/>
    <w:rsid w:val="006824FC"/>
    <w:rsid w:val="006837D6"/>
    <w:rsid w:val="00683A3C"/>
    <w:rsid w:val="0068448B"/>
    <w:rsid w:val="006845DF"/>
    <w:rsid w:val="00684A39"/>
    <w:rsid w:val="00685538"/>
    <w:rsid w:val="00685C49"/>
    <w:rsid w:val="00685F30"/>
    <w:rsid w:val="006864E5"/>
    <w:rsid w:val="0068660C"/>
    <w:rsid w:val="006870C5"/>
    <w:rsid w:val="006873F4"/>
    <w:rsid w:val="006876B2"/>
    <w:rsid w:val="006878F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99B"/>
    <w:rsid w:val="006A1E5B"/>
    <w:rsid w:val="006A2327"/>
    <w:rsid w:val="006A257B"/>
    <w:rsid w:val="006A2889"/>
    <w:rsid w:val="006A2AC5"/>
    <w:rsid w:val="006A3033"/>
    <w:rsid w:val="006A4AF7"/>
    <w:rsid w:val="006A58FD"/>
    <w:rsid w:val="006A5FCC"/>
    <w:rsid w:val="006A6750"/>
    <w:rsid w:val="006A675A"/>
    <w:rsid w:val="006A737F"/>
    <w:rsid w:val="006A7476"/>
    <w:rsid w:val="006A7D03"/>
    <w:rsid w:val="006A7ED9"/>
    <w:rsid w:val="006B019A"/>
    <w:rsid w:val="006B0247"/>
    <w:rsid w:val="006B02BE"/>
    <w:rsid w:val="006B0411"/>
    <w:rsid w:val="006B1A42"/>
    <w:rsid w:val="006B257C"/>
    <w:rsid w:val="006B30B8"/>
    <w:rsid w:val="006B35FA"/>
    <w:rsid w:val="006B3B0C"/>
    <w:rsid w:val="006B3B2A"/>
    <w:rsid w:val="006B3FBF"/>
    <w:rsid w:val="006B41BD"/>
    <w:rsid w:val="006B4773"/>
    <w:rsid w:val="006B4B0E"/>
    <w:rsid w:val="006B53FF"/>
    <w:rsid w:val="006B5492"/>
    <w:rsid w:val="006B5692"/>
    <w:rsid w:val="006B56F2"/>
    <w:rsid w:val="006B5A2F"/>
    <w:rsid w:val="006B5F4A"/>
    <w:rsid w:val="006B618D"/>
    <w:rsid w:val="006B6C8B"/>
    <w:rsid w:val="006B746E"/>
    <w:rsid w:val="006B7F6F"/>
    <w:rsid w:val="006C0723"/>
    <w:rsid w:val="006C0B42"/>
    <w:rsid w:val="006C0F06"/>
    <w:rsid w:val="006C176F"/>
    <w:rsid w:val="006C1CEA"/>
    <w:rsid w:val="006C2ED7"/>
    <w:rsid w:val="006C3652"/>
    <w:rsid w:val="006C3B38"/>
    <w:rsid w:val="006C4114"/>
    <w:rsid w:val="006C4667"/>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862"/>
    <w:rsid w:val="006D3C8B"/>
    <w:rsid w:val="006D463E"/>
    <w:rsid w:val="006D5AF9"/>
    <w:rsid w:val="006D5E06"/>
    <w:rsid w:val="006D65C1"/>
    <w:rsid w:val="006D65C7"/>
    <w:rsid w:val="006D6694"/>
    <w:rsid w:val="006D675E"/>
    <w:rsid w:val="006D70DC"/>
    <w:rsid w:val="006D76D5"/>
    <w:rsid w:val="006D775B"/>
    <w:rsid w:val="006D7FA8"/>
    <w:rsid w:val="006E04DD"/>
    <w:rsid w:val="006E05AA"/>
    <w:rsid w:val="006E0DEA"/>
    <w:rsid w:val="006E1496"/>
    <w:rsid w:val="006E197B"/>
    <w:rsid w:val="006E1CFB"/>
    <w:rsid w:val="006E202E"/>
    <w:rsid w:val="006E28D7"/>
    <w:rsid w:val="006E2957"/>
    <w:rsid w:val="006E2F05"/>
    <w:rsid w:val="006E3394"/>
    <w:rsid w:val="006E5188"/>
    <w:rsid w:val="006E533D"/>
    <w:rsid w:val="006E5C64"/>
    <w:rsid w:val="006E6883"/>
    <w:rsid w:val="006E75C7"/>
    <w:rsid w:val="006E7679"/>
    <w:rsid w:val="006F04FA"/>
    <w:rsid w:val="006F2478"/>
    <w:rsid w:val="006F2F71"/>
    <w:rsid w:val="006F4232"/>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4AE"/>
    <w:rsid w:val="0070681D"/>
    <w:rsid w:val="00706BD5"/>
    <w:rsid w:val="00706F4D"/>
    <w:rsid w:val="00707712"/>
    <w:rsid w:val="00707D05"/>
    <w:rsid w:val="007101B7"/>
    <w:rsid w:val="00710F05"/>
    <w:rsid w:val="0071157E"/>
    <w:rsid w:val="007117A7"/>
    <w:rsid w:val="007128D8"/>
    <w:rsid w:val="007128DA"/>
    <w:rsid w:val="00712D41"/>
    <w:rsid w:val="00712ED4"/>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14"/>
    <w:rsid w:val="00721A8D"/>
    <w:rsid w:val="0072204F"/>
    <w:rsid w:val="007220C5"/>
    <w:rsid w:val="007221F7"/>
    <w:rsid w:val="0072244B"/>
    <w:rsid w:val="00722B34"/>
    <w:rsid w:val="00723157"/>
    <w:rsid w:val="007233EE"/>
    <w:rsid w:val="00723492"/>
    <w:rsid w:val="00723887"/>
    <w:rsid w:val="00723FC5"/>
    <w:rsid w:val="007243EB"/>
    <w:rsid w:val="007245C1"/>
    <w:rsid w:val="00724B68"/>
    <w:rsid w:val="00725292"/>
    <w:rsid w:val="00725A44"/>
    <w:rsid w:val="00725AB6"/>
    <w:rsid w:val="00725D1E"/>
    <w:rsid w:val="00726D3A"/>
    <w:rsid w:val="00726E9F"/>
    <w:rsid w:val="007270DC"/>
    <w:rsid w:val="0072750E"/>
    <w:rsid w:val="00727CEA"/>
    <w:rsid w:val="0073097F"/>
    <w:rsid w:val="007317B5"/>
    <w:rsid w:val="0073210C"/>
    <w:rsid w:val="007321DE"/>
    <w:rsid w:val="0073238A"/>
    <w:rsid w:val="007333EC"/>
    <w:rsid w:val="00733758"/>
    <w:rsid w:val="00734737"/>
    <w:rsid w:val="007349E0"/>
    <w:rsid w:val="00734BBA"/>
    <w:rsid w:val="00735C77"/>
    <w:rsid w:val="00735E40"/>
    <w:rsid w:val="0073602A"/>
    <w:rsid w:val="007360FB"/>
    <w:rsid w:val="0073676A"/>
    <w:rsid w:val="007367F6"/>
    <w:rsid w:val="00736EA4"/>
    <w:rsid w:val="0073711D"/>
    <w:rsid w:val="0073778F"/>
    <w:rsid w:val="00740363"/>
    <w:rsid w:val="00740D3C"/>
    <w:rsid w:val="007422EF"/>
    <w:rsid w:val="00742B71"/>
    <w:rsid w:val="00742F8F"/>
    <w:rsid w:val="00743205"/>
    <w:rsid w:val="00743482"/>
    <w:rsid w:val="00743F00"/>
    <w:rsid w:val="0074401D"/>
    <w:rsid w:val="0074429A"/>
    <w:rsid w:val="00744556"/>
    <w:rsid w:val="0074475B"/>
    <w:rsid w:val="007449CC"/>
    <w:rsid w:val="00744D22"/>
    <w:rsid w:val="00745110"/>
    <w:rsid w:val="00746011"/>
    <w:rsid w:val="007461B1"/>
    <w:rsid w:val="007466F8"/>
    <w:rsid w:val="00747175"/>
    <w:rsid w:val="007472AA"/>
    <w:rsid w:val="0074743B"/>
    <w:rsid w:val="00747663"/>
    <w:rsid w:val="00747A97"/>
    <w:rsid w:val="00750BFE"/>
    <w:rsid w:val="007513AF"/>
    <w:rsid w:val="00751799"/>
    <w:rsid w:val="00751CBD"/>
    <w:rsid w:val="007520CD"/>
    <w:rsid w:val="007524A2"/>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9DF"/>
    <w:rsid w:val="00762A51"/>
    <w:rsid w:val="00762B52"/>
    <w:rsid w:val="007630E3"/>
    <w:rsid w:val="00764CFF"/>
    <w:rsid w:val="00764FD6"/>
    <w:rsid w:val="00765189"/>
    <w:rsid w:val="007654C6"/>
    <w:rsid w:val="00765D48"/>
    <w:rsid w:val="00766211"/>
    <w:rsid w:val="00767170"/>
    <w:rsid w:val="00767410"/>
    <w:rsid w:val="00767D66"/>
    <w:rsid w:val="00767E88"/>
    <w:rsid w:val="00771A43"/>
    <w:rsid w:val="00771D7A"/>
    <w:rsid w:val="00771EC8"/>
    <w:rsid w:val="007720C2"/>
    <w:rsid w:val="00772835"/>
    <w:rsid w:val="007731F0"/>
    <w:rsid w:val="007740AD"/>
    <w:rsid w:val="007746F0"/>
    <w:rsid w:val="00774AA5"/>
    <w:rsid w:val="0077554C"/>
    <w:rsid w:val="00775B59"/>
    <w:rsid w:val="00775FC3"/>
    <w:rsid w:val="007763E1"/>
    <w:rsid w:val="00777670"/>
    <w:rsid w:val="00777DC5"/>
    <w:rsid w:val="00780F8E"/>
    <w:rsid w:val="007813A0"/>
    <w:rsid w:val="00782B3B"/>
    <w:rsid w:val="00782BF8"/>
    <w:rsid w:val="00782DCD"/>
    <w:rsid w:val="007834AA"/>
    <w:rsid w:val="00783536"/>
    <w:rsid w:val="00783C19"/>
    <w:rsid w:val="0078453C"/>
    <w:rsid w:val="0078594A"/>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4D8"/>
    <w:rsid w:val="00791B32"/>
    <w:rsid w:val="00791E5B"/>
    <w:rsid w:val="00791FC9"/>
    <w:rsid w:val="00793406"/>
    <w:rsid w:val="0079367F"/>
    <w:rsid w:val="00793A26"/>
    <w:rsid w:val="0079488E"/>
    <w:rsid w:val="007948D0"/>
    <w:rsid w:val="00794B8B"/>
    <w:rsid w:val="00794F1E"/>
    <w:rsid w:val="00796861"/>
    <w:rsid w:val="00796EB0"/>
    <w:rsid w:val="0079714A"/>
    <w:rsid w:val="007976F5"/>
    <w:rsid w:val="007A04B2"/>
    <w:rsid w:val="007A059A"/>
    <w:rsid w:val="007A130B"/>
    <w:rsid w:val="007A15EC"/>
    <w:rsid w:val="007A1E23"/>
    <w:rsid w:val="007A2F2E"/>
    <w:rsid w:val="007A47CE"/>
    <w:rsid w:val="007A4C39"/>
    <w:rsid w:val="007A55C8"/>
    <w:rsid w:val="007A5905"/>
    <w:rsid w:val="007A5BDA"/>
    <w:rsid w:val="007A5D9C"/>
    <w:rsid w:val="007A68AD"/>
    <w:rsid w:val="007A739D"/>
    <w:rsid w:val="007A7D55"/>
    <w:rsid w:val="007A7E8A"/>
    <w:rsid w:val="007B0CFF"/>
    <w:rsid w:val="007B0F0F"/>
    <w:rsid w:val="007B12FF"/>
    <w:rsid w:val="007B185F"/>
    <w:rsid w:val="007B2A01"/>
    <w:rsid w:val="007B2E75"/>
    <w:rsid w:val="007B2E78"/>
    <w:rsid w:val="007B3B8D"/>
    <w:rsid w:val="007B42F3"/>
    <w:rsid w:val="007B43A1"/>
    <w:rsid w:val="007B4DFE"/>
    <w:rsid w:val="007B52AF"/>
    <w:rsid w:val="007B53FD"/>
    <w:rsid w:val="007B6219"/>
    <w:rsid w:val="007B6F6D"/>
    <w:rsid w:val="007B732B"/>
    <w:rsid w:val="007B7651"/>
    <w:rsid w:val="007B773D"/>
    <w:rsid w:val="007C0612"/>
    <w:rsid w:val="007C136F"/>
    <w:rsid w:val="007C1C57"/>
    <w:rsid w:val="007C1CAB"/>
    <w:rsid w:val="007C348D"/>
    <w:rsid w:val="007C3B9B"/>
    <w:rsid w:val="007C4A8E"/>
    <w:rsid w:val="007C4D77"/>
    <w:rsid w:val="007C4EA7"/>
    <w:rsid w:val="007C4EEE"/>
    <w:rsid w:val="007C4F49"/>
    <w:rsid w:val="007C4FA1"/>
    <w:rsid w:val="007C50E5"/>
    <w:rsid w:val="007C5376"/>
    <w:rsid w:val="007C5759"/>
    <w:rsid w:val="007C5896"/>
    <w:rsid w:val="007C65CC"/>
    <w:rsid w:val="007C7A8A"/>
    <w:rsid w:val="007C7A91"/>
    <w:rsid w:val="007C7D60"/>
    <w:rsid w:val="007D0225"/>
    <w:rsid w:val="007D0F6B"/>
    <w:rsid w:val="007D1221"/>
    <w:rsid w:val="007D1BAE"/>
    <w:rsid w:val="007D3CC1"/>
    <w:rsid w:val="007D41C0"/>
    <w:rsid w:val="007D5985"/>
    <w:rsid w:val="007D5C61"/>
    <w:rsid w:val="007D6003"/>
    <w:rsid w:val="007D60F9"/>
    <w:rsid w:val="007D64BF"/>
    <w:rsid w:val="007D6857"/>
    <w:rsid w:val="007D6D19"/>
    <w:rsid w:val="007D7326"/>
    <w:rsid w:val="007D7364"/>
    <w:rsid w:val="007D7BC5"/>
    <w:rsid w:val="007E05CD"/>
    <w:rsid w:val="007E0A9D"/>
    <w:rsid w:val="007E0B96"/>
    <w:rsid w:val="007E1003"/>
    <w:rsid w:val="007E10E2"/>
    <w:rsid w:val="007E1495"/>
    <w:rsid w:val="007E15DB"/>
    <w:rsid w:val="007E1893"/>
    <w:rsid w:val="007E232C"/>
    <w:rsid w:val="007E2CDA"/>
    <w:rsid w:val="007E2CF6"/>
    <w:rsid w:val="007E2E51"/>
    <w:rsid w:val="007E3A91"/>
    <w:rsid w:val="007E3D46"/>
    <w:rsid w:val="007E3D62"/>
    <w:rsid w:val="007E3FD0"/>
    <w:rsid w:val="007E41FF"/>
    <w:rsid w:val="007E50FE"/>
    <w:rsid w:val="007E52AB"/>
    <w:rsid w:val="007E5D7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2CED"/>
    <w:rsid w:val="007F34C7"/>
    <w:rsid w:val="007F366E"/>
    <w:rsid w:val="007F47E7"/>
    <w:rsid w:val="007F4F09"/>
    <w:rsid w:val="007F4F75"/>
    <w:rsid w:val="007F6402"/>
    <w:rsid w:val="007F64E5"/>
    <w:rsid w:val="007F698B"/>
    <w:rsid w:val="007F6C4A"/>
    <w:rsid w:val="007F6C5E"/>
    <w:rsid w:val="007F70F3"/>
    <w:rsid w:val="008006ED"/>
    <w:rsid w:val="0080079C"/>
    <w:rsid w:val="00801F40"/>
    <w:rsid w:val="0080256F"/>
    <w:rsid w:val="0080269D"/>
    <w:rsid w:val="008040CB"/>
    <w:rsid w:val="008043C9"/>
    <w:rsid w:val="008047A6"/>
    <w:rsid w:val="00804D0F"/>
    <w:rsid w:val="00804F45"/>
    <w:rsid w:val="008055AB"/>
    <w:rsid w:val="0080573E"/>
    <w:rsid w:val="00805CE1"/>
    <w:rsid w:val="00805D63"/>
    <w:rsid w:val="00806044"/>
    <w:rsid w:val="00806116"/>
    <w:rsid w:val="00806360"/>
    <w:rsid w:val="00806E0E"/>
    <w:rsid w:val="00807B75"/>
    <w:rsid w:val="00807D41"/>
    <w:rsid w:val="00810237"/>
    <w:rsid w:val="00810AF3"/>
    <w:rsid w:val="00811006"/>
    <w:rsid w:val="008125DB"/>
    <w:rsid w:val="00813105"/>
    <w:rsid w:val="008141F3"/>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BDD"/>
    <w:rsid w:val="00830CAF"/>
    <w:rsid w:val="00830D3F"/>
    <w:rsid w:val="00830EB2"/>
    <w:rsid w:val="00831187"/>
    <w:rsid w:val="00831650"/>
    <w:rsid w:val="008320EC"/>
    <w:rsid w:val="0083270B"/>
    <w:rsid w:val="0083310A"/>
    <w:rsid w:val="008335C6"/>
    <w:rsid w:val="00833AB8"/>
    <w:rsid w:val="00834492"/>
    <w:rsid w:val="00834CBF"/>
    <w:rsid w:val="00835378"/>
    <w:rsid w:val="008358C9"/>
    <w:rsid w:val="00835AA5"/>
    <w:rsid w:val="00835B9C"/>
    <w:rsid w:val="00836682"/>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5C2"/>
    <w:rsid w:val="00851768"/>
    <w:rsid w:val="008517B7"/>
    <w:rsid w:val="0085191A"/>
    <w:rsid w:val="00852202"/>
    <w:rsid w:val="00852D0C"/>
    <w:rsid w:val="00852F58"/>
    <w:rsid w:val="0085364E"/>
    <w:rsid w:val="0085372A"/>
    <w:rsid w:val="00853D11"/>
    <w:rsid w:val="008540C3"/>
    <w:rsid w:val="0085443F"/>
    <w:rsid w:val="00854CFE"/>
    <w:rsid w:val="00855F05"/>
    <w:rsid w:val="008561A3"/>
    <w:rsid w:val="008563C3"/>
    <w:rsid w:val="0085681A"/>
    <w:rsid w:val="00856832"/>
    <w:rsid w:val="00856CFA"/>
    <w:rsid w:val="00857104"/>
    <w:rsid w:val="008574D1"/>
    <w:rsid w:val="008576A8"/>
    <w:rsid w:val="00857D04"/>
    <w:rsid w:val="00857DE3"/>
    <w:rsid w:val="008601A5"/>
    <w:rsid w:val="00860F5E"/>
    <w:rsid w:val="00861205"/>
    <w:rsid w:val="00861C17"/>
    <w:rsid w:val="00861F49"/>
    <w:rsid w:val="0086202D"/>
    <w:rsid w:val="008627BB"/>
    <w:rsid w:val="00862DB8"/>
    <w:rsid w:val="0086303D"/>
    <w:rsid w:val="008638DF"/>
    <w:rsid w:val="00864390"/>
    <w:rsid w:val="008643DD"/>
    <w:rsid w:val="00864D46"/>
    <w:rsid w:val="008656E1"/>
    <w:rsid w:val="008662A0"/>
    <w:rsid w:val="0086727C"/>
    <w:rsid w:val="00867806"/>
    <w:rsid w:val="008678E4"/>
    <w:rsid w:val="00867D33"/>
    <w:rsid w:val="008709F0"/>
    <w:rsid w:val="00870F9D"/>
    <w:rsid w:val="008715AB"/>
    <w:rsid w:val="0087164F"/>
    <w:rsid w:val="008717FB"/>
    <w:rsid w:val="00871873"/>
    <w:rsid w:val="00871D98"/>
    <w:rsid w:val="0087218A"/>
    <w:rsid w:val="008721F6"/>
    <w:rsid w:val="0087372C"/>
    <w:rsid w:val="00873D68"/>
    <w:rsid w:val="00874383"/>
    <w:rsid w:val="00874723"/>
    <w:rsid w:val="0087515C"/>
    <w:rsid w:val="00875609"/>
    <w:rsid w:val="00875E60"/>
    <w:rsid w:val="00876B29"/>
    <w:rsid w:val="00876B6A"/>
    <w:rsid w:val="00876F48"/>
    <w:rsid w:val="00877A5D"/>
    <w:rsid w:val="008802B8"/>
    <w:rsid w:val="00881064"/>
    <w:rsid w:val="00881B1D"/>
    <w:rsid w:val="0088228F"/>
    <w:rsid w:val="00882826"/>
    <w:rsid w:val="00882956"/>
    <w:rsid w:val="008829F4"/>
    <w:rsid w:val="008834C6"/>
    <w:rsid w:val="00884B13"/>
    <w:rsid w:val="00884D1B"/>
    <w:rsid w:val="0088536D"/>
    <w:rsid w:val="008877C1"/>
    <w:rsid w:val="00887B5D"/>
    <w:rsid w:val="0089030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5EB"/>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82D"/>
    <w:rsid w:val="008C39ED"/>
    <w:rsid w:val="008C3D60"/>
    <w:rsid w:val="008C3F03"/>
    <w:rsid w:val="008C3FB4"/>
    <w:rsid w:val="008C4071"/>
    <w:rsid w:val="008C4E63"/>
    <w:rsid w:val="008C5210"/>
    <w:rsid w:val="008C5433"/>
    <w:rsid w:val="008C5658"/>
    <w:rsid w:val="008C5F5E"/>
    <w:rsid w:val="008C6767"/>
    <w:rsid w:val="008C6D60"/>
    <w:rsid w:val="008C6FC9"/>
    <w:rsid w:val="008C7899"/>
    <w:rsid w:val="008C7B15"/>
    <w:rsid w:val="008C7C8C"/>
    <w:rsid w:val="008D03B2"/>
    <w:rsid w:val="008D07EC"/>
    <w:rsid w:val="008D0A7E"/>
    <w:rsid w:val="008D10F7"/>
    <w:rsid w:val="008D114E"/>
    <w:rsid w:val="008D1367"/>
    <w:rsid w:val="008D1798"/>
    <w:rsid w:val="008D181A"/>
    <w:rsid w:val="008D2C3D"/>
    <w:rsid w:val="008D2D3D"/>
    <w:rsid w:val="008D2D94"/>
    <w:rsid w:val="008D3175"/>
    <w:rsid w:val="008D3187"/>
    <w:rsid w:val="008D3752"/>
    <w:rsid w:val="008D3AE8"/>
    <w:rsid w:val="008D454C"/>
    <w:rsid w:val="008D6DD2"/>
    <w:rsid w:val="008D6F67"/>
    <w:rsid w:val="008D6FCC"/>
    <w:rsid w:val="008D704D"/>
    <w:rsid w:val="008E02DE"/>
    <w:rsid w:val="008E0F39"/>
    <w:rsid w:val="008E1835"/>
    <w:rsid w:val="008E1ABB"/>
    <w:rsid w:val="008E1BD3"/>
    <w:rsid w:val="008E2035"/>
    <w:rsid w:val="008E3081"/>
    <w:rsid w:val="008E31B9"/>
    <w:rsid w:val="008E42F1"/>
    <w:rsid w:val="008E479D"/>
    <w:rsid w:val="008E4A13"/>
    <w:rsid w:val="008E4A3C"/>
    <w:rsid w:val="008E4CB4"/>
    <w:rsid w:val="008E64FA"/>
    <w:rsid w:val="008E654F"/>
    <w:rsid w:val="008E656A"/>
    <w:rsid w:val="008E6D07"/>
    <w:rsid w:val="008E7428"/>
    <w:rsid w:val="008E7939"/>
    <w:rsid w:val="008E79CC"/>
    <w:rsid w:val="008E7C2A"/>
    <w:rsid w:val="008E7C97"/>
    <w:rsid w:val="008E7D27"/>
    <w:rsid w:val="008E7D87"/>
    <w:rsid w:val="008E7DB3"/>
    <w:rsid w:val="008F02EA"/>
    <w:rsid w:val="008F0404"/>
    <w:rsid w:val="008F0B38"/>
    <w:rsid w:val="008F1148"/>
    <w:rsid w:val="008F18F2"/>
    <w:rsid w:val="008F1C0B"/>
    <w:rsid w:val="008F1D4F"/>
    <w:rsid w:val="008F225B"/>
    <w:rsid w:val="008F242E"/>
    <w:rsid w:val="008F2477"/>
    <w:rsid w:val="008F26D8"/>
    <w:rsid w:val="008F27A4"/>
    <w:rsid w:val="008F2900"/>
    <w:rsid w:val="008F329D"/>
    <w:rsid w:val="008F32D0"/>
    <w:rsid w:val="008F34D6"/>
    <w:rsid w:val="008F35AA"/>
    <w:rsid w:val="008F38C8"/>
    <w:rsid w:val="008F4194"/>
    <w:rsid w:val="008F4D52"/>
    <w:rsid w:val="008F4F3B"/>
    <w:rsid w:val="008F5160"/>
    <w:rsid w:val="008F52B3"/>
    <w:rsid w:val="008F5556"/>
    <w:rsid w:val="008F56A1"/>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6EAB"/>
    <w:rsid w:val="009079D3"/>
    <w:rsid w:val="00910C39"/>
    <w:rsid w:val="00911B90"/>
    <w:rsid w:val="00911C54"/>
    <w:rsid w:val="009122A7"/>
    <w:rsid w:val="00912795"/>
    <w:rsid w:val="00913029"/>
    <w:rsid w:val="00913AC2"/>
    <w:rsid w:val="00913EE3"/>
    <w:rsid w:val="009142CB"/>
    <w:rsid w:val="00914D3F"/>
    <w:rsid w:val="009152F5"/>
    <w:rsid w:val="0091557F"/>
    <w:rsid w:val="00915AF0"/>
    <w:rsid w:val="0091615C"/>
    <w:rsid w:val="009166A9"/>
    <w:rsid w:val="00916CA4"/>
    <w:rsid w:val="00917759"/>
    <w:rsid w:val="0092026D"/>
    <w:rsid w:val="00920619"/>
    <w:rsid w:val="00920762"/>
    <w:rsid w:val="009207CE"/>
    <w:rsid w:val="009207D0"/>
    <w:rsid w:val="00920A13"/>
    <w:rsid w:val="00920DF2"/>
    <w:rsid w:val="009214D2"/>
    <w:rsid w:val="009216C5"/>
    <w:rsid w:val="00922326"/>
    <w:rsid w:val="00922922"/>
    <w:rsid w:val="00923A02"/>
    <w:rsid w:val="00924445"/>
    <w:rsid w:val="00925348"/>
    <w:rsid w:val="00925B89"/>
    <w:rsid w:val="009265B6"/>
    <w:rsid w:val="00926668"/>
    <w:rsid w:val="00927DE7"/>
    <w:rsid w:val="00927FB2"/>
    <w:rsid w:val="00927FFC"/>
    <w:rsid w:val="009302A6"/>
    <w:rsid w:val="0093049E"/>
    <w:rsid w:val="00930569"/>
    <w:rsid w:val="00930DD5"/>
    <w:rsid w:val="00931518"/>
    <w:rsid w:val="00931E5B"/>
    <w:rsid w:val="00931F19"/>
    <w:rsid w:val="009323DD"/>
    <w:rsid w:val="0093261C"/>
    <w:rsid w:val="00934599"/>
    <w:rsid w:val="00935371"/>
    <w:rsid w:val="00935826"/>
    <w:rsid w:val="00935CB6"/>
    <w:rsid w:val="00936468"/>
    <w:rsid w:val="009364A1"/>
    <w:rsid w:val="00936C7F"/>
    <w:rsid w:val="0093767A"/>
    <w:rsid w:val="009400B9"/>
    <w:rsid w:val="00940EF8"/>
    <w:rsid w:val="00941389"/>
    <w:rsid w:val="00942030"/>
    <w:rsid w:val="00942226"/>
    <w:rsid w:val="00942379"/>
    <w:rsid w:val="009425A7"/>
    <w:rsid w:val="00942662"/>
    <w:rsid w:val="009426ED"/>
    <w:rsid w:val="00942B80"/>
    <w:rsid w:val="00942BCA"/>
    <w:rsid w:val="00942C81"/>
    <w:rsid w:val="0094429A"/>
    <w:rsid w:val="00945098"/>
    <w:rsid w:val="00945504"/>
    <w:rsid w:val="009465A0"/>
    <w:rsid w:val="00946722"/>
    <w:rsid w:val="009501C3"/>
    <w:rsid w:val="009502BE"/>
    <w:rsid w:val="009502F5"/>
    <w:rsid w:val="00951034"/>
    <w:rsid w:val="0095251F"/>
    <w:rsid w:val="00952DEA"/>
    <w:rsid w:val="0095321C"/>
    <w:rsid w:val="0095394C"/>
    <w:rsid w:val="00953D09"/>
    <w:rsid w:val="00953F2B"/>
    <w:rsid w:val="00954A8F"/>
    <w:rsid w:val="00955067"/>
    <w:rsid w:val="00955109"/>
    <w:rsid w:val="00955F2F"/>
    <w:rsid w:val="00956A4E"/>
    <w:rsid w:val="00956AB5"/>
    <w:rsid w:val="00956ACC"/>
    <w:rsid w:val="009572B3"/>
    <w:rsid w:val="00957893"/>
    <w:rsid w:val="00960A92"/>
    <w:rsid w:val="00961502"/>
    <w:rsid w:val="00961FC9"/>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084"/>
    <w:rsid w:val="00973D2D"/>
    <w:rsid w:val="009743D3"/>
    <w:rsid w:val="00975279"/>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23B"/>
    <w:rsid w:val="00986CE1"/>
    <w:rsid w:val="00986FE3"/>
    <w:rsid w:val="00987586"/>
    <w:rsid w:val="00987DE7"/>
    <w:rsid w:val="00987F62"/>
    <w:rsid w:val="00990052"/>
    <w:rsid w:val="00990E9B"/>
    <w:rsid w:val="009910A4"/>
    <w:rsid w:val="00991D5A"/>
    <w:rsid w:val="009921F1"/>
    <w:rsid w:val="0099297C"/>
    <w:rsid w:val="00993376"/>
    <w:rsid w:val="0099370A"/>
    <w:rsid w:val="00993EC5"/>
    <w:rsid w:val="0099413E"/>
    <w:rsid w:val="00995195"/>
    <w:rsid w:val="0099542E"/>
    <w:rsid w:val="00995FEE"/>
    <w:rsid w:val="00996076"/>
    <w:rsid w:val="0099696F"/>
    <w:rsid w:val="00996A31"/>
    <w:rsid w:val="00997065"/>
    <w:rsid w:val="0099736C"/>
    <w:rsid w:val="00997429"/>
    <w:rsid w:val="009974E3"/>
    <w:rsid w:val="009978CF"/>
    <w:rsid w:val="009A0886"/>
    <w:rsid w:val="009A1567"/>
    <w:rsid w:val="009A17BF"/>
    <w:rsid w:val="009A180D"/>
    <w:rsid w:val="009A201E"/>
    <w:rsid w:val="009A2139"/>
    <w:rsid w:val="009A3252"/>
    <w:rsid w:val="009A3A73"/>
    <w:rsid w:val="009A43BF"/>
    <w:rsid w:val="009A50B5"/>
    <w:rsid w:val="009A58C0"/>
    <w:rsid w:val="009A61DC"/>
    <w:rsid w:val="009A6678"/>
    <w:rsid w:val="009A7D11"/>
    <w:rsid w:val="009A7E18"/>
    <w:rsid w:val="009A7EF5"/>
    <w:rsid w:val="009B0655"/>
    <w:rsid w:val="009B0AAF"/>
    <w:rsid w:val="009B0E06"/>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EDB"/>
    <w:rsid w:val="009B6F95"/>
    <w:rsid w:val="009B711D"/>
    <w:rsid w:val="009C00DC"/>
    <w:rsid w:val="009C06DA"/>
    <w:rsid w:val="009C0D39"/>
    <w:rsid w:val="009C1155"/>
    <w:rsid w:val="009C19E0"/>
    <w:rsid w:val="009C1B9B"/>
    <w:rsid w:val="009C2357"/>
    <w:rsid w:val="009C2518"/>
    <w:rsid w:val="009C30B3"/>
    <w:rsid w:val="009C3882"/>
    <w:rsid w:val="009C436F"/>
    <w:rsid w:val="009C43B4"/>
    <w:rsid w:val="009C474E"/>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CB"/>
    <w:rsid w:val="009D03EB"/>
    <w:rsid w:val="009D08A3"/>
    <w:rsid w:val="009D0C3F"/>
    <w:rsid w:val="009D0DC5"/>
    <w:rsid w:val="009D1038"/>
    <w:rsid w:val="009D184C"/>
    <w:rsid w:val="009D2F13"/>
    <w:rsid w:val="009D2F4F"/>
    <w:rsid w:val="009D5909"/>
    <w:rsid w:val="009D5A2F"/>
    <w:rsid w:val="009D5D9E"/>
    <w:rsid w:val="009D61CE"/>
    <w:rsid w:val="009D62CF"/>
    <w:rsid w:val="009D6598"/>
    <w:rsid w:val="009D6837"/>
    <w:rsid w:val="009D6EE2"/>
    <w:rsid w:val="009D7294"/>
    <w:rsid w:val="009D73D9"/>
    <w:rsid w:val="009D779F"/>
    <w:rsid w:val="009E064A"/>
    <w:rsid w:val="009E1D9F"/>
    <w:rsid w:val="009E1FFB"/>
    <w:rsid w:val="009E20B7"/>
    <w:rsid w:val="009E2403"/>
    <w:rsid w:val="009E3E43"/>
    <w:rsid w:val="009E43D5"/>
    <w:rsid w:val="009E46B6"/>
    <w:rsid w:val="009E46BC"/>
    <w:rsid w:val="009E4CDE"/>
    <w:rsid w:val="009E5349"/>
    <w:rsid w:val="009E5ACE"/>
    <w:rsid w:val="009E61A9"/>
    <w:rsid w:val="009E6E3B"/>
    <w:rsid w:val="009F047D"/>
    <w:rsid w:val="009F0698"/>
    <w:rsid w:val="009F0935"/>
    <w:rsid w:val="009F0A4E"/>
    <w:rsid w:val="009F0F49"/>
    <w:rsid w:val="009F18CF"/>
    <w:rsid w:val="009F336A"/>
    <w:rsid w:val="009F3379"/>
    <w:rsid w:val="009F402F"/>
    <w:rsid w:val="009F474E"/>
    <w:rsid w:val="009F4CE8"/>
    <w:rsid w:val="009F4E56"/>
    <w:rsid w:val="009F4FBE"/>
    <w:rsid w:val="009F540D"/>
    <w:rsid w:val="009F5AAD"/>
    <w:rsid w:val="009F639D"/>
    <w:rsid w:val="009F644C"/>
    <w:rsid w:val="009F6F1E"/>
    <w:rsid w:val="009F7959"/>
    <w:rsid w:val="009F7C63"/>
    <w:rsid w:val="009F7D62"/>
    <w:rsid w:val="009F7F79"/>
    <w:rsid w:val="00A000BE"/>
    <w:rsid w:val="00A000F5"/>
    <w:rsid w:val="00A00765"/>
    <w:rsid w:val="00A0126C"/>
    <w:rsid w:val="00A01B3A"/>
    <w:rsid w:val="00A0216C"/>
    <w:rsid w:val="00A021C2"/>
    <w:rsid w:val="00A02524"/>
    <w:rsid w:val="00A028CC"/>
    <w:rsid w:val="00A03422"/>
    <w:rsid w:val="00A03B2D"/>
    <w:rsid w:val="00A042AA"/>
    <w:rsid w:val="00A0430F"/>
    <w:rsid w:val="00A045BC"/>
    <w:rsid w:val="00A0494F"/>
    <w:rsid w:val="00A04ACA"/>
    <w:rsid w:val="00A04E1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9FB"/>
    <w:rsid w:val="00A21F3E"/>
    <w:rsid w:val="00A222A1"/>
    <w:rsid w:val="00A229C2"/>
    <w:rsid w:val="00A23042"/>
    <w:rsid w:val="00A2374A"/>
    <w:rsid w:val="00A23B71"/>
    <w:rsid w:val="00A23C2A"/>
    <w:rsid w:val="00A2480E"/>
    <w:rsid w:val="00A24EBE"/>
    <w:rsid w:val="00A24FBA"/>
    <w:rsid w:val="00A25168"/>
    <w:rsid w:val="00A25311"/>
    <w:rsid w:val="00A2534E"/>
    <w:rsid w:val="00A25672"/>
    <w:rsid w:val="00A25751"/>
    <w:rsid w:val="00A25D08"/>
    <w:rsid w:val="00A2602A"/>
    <w:rsid w:val="00A26794"/>
    <w:rsid w:val="00A26F11"/>
    <w:rsid w:val="00A27446"/>
    <w:rsid w:val="00A275E3"/>
    <w:rsid w:val="00A27846"/>
    <w:rsid w:val="00A30644"/>
    <w:rsid w:val="00A30DEC"/>
    <w:rsid w:val="00A30FEF"/>
    <w:rsid w:val="00A3113F"/>
    <w:rsid w:val="00A31171"/>
    <w:rsid w:val="00A311DE"/>
    <w:rsid w:val="00A312EF"/>
    <w:rsid w:val="00A31436"/>
    <w:rsid w:val="00A322CD"/>
    <w:rsid w:val="00A32686"/>
    <w:rsid w:val="00A32BE9"/>
    <w:rsid w:val="00A32C66"/>
    <w:rsid w:val="00A32DFF"/>
    <w:rsid w:val="00A33366"/>
    <w:rsid w:val="00A33684"/>
    <w:rsid w:val="00A33A03"/>
    <w:rsid w:val="00A343F4"/>
    <w:rsid w:val="00A3512C"/>
    <w:rsid w:val="00A351CC"/>
    <w:rsid w:val="00A3675E"/>
    <w:rsid w:val="00A36848"/>
    <w:rsid w:val="00A3699B"/>
    <w:rsid w:val="00A36D58"/>
    <w:rsid w:val="00A37503"/>
    <w:rsid w:val="00A379F4"/>
    <w:rsid w:val="00A41AC1"/>
    <w:rsid w:val="00A41CA4"/>
    <w:rsid w:val="00A42B33"/>
    <w:rsid w:val="00A42FE7"/>
    <w:rsid w:val="00A43140"/>
    <w:rsid w:val="00A436D2"/>
    <w:rsid w:val="00A4394E"/>
    <w:rsid w:val="00A43BC1"/>
    <w:rsid w:val="00A43C02"/>
    <w:rsid w:val="00A44166"/>
    <w:rsid w:val="00A44C01"/>
    <w:rsid w:val="00A45433"/>
    <w:rsid w:val="00A4543D"/>
    <w:rsid w:val="00A4580A"/>
    <w:rsid w:val="00A4599F"/>
    <w:rsid w:val="00A4619E"/>
    <w:rsid w:val="00A46412"/>
    <w:rsid w:val="00A466F1"/>
    <w:rsid w:val="00A478DF"/>
    <w:rsid w:val="00A47A85"/>
    <w:rsid w:val="00A47B75"/>
    <w:rsid w:val="00A507A9"/>
    <w:rsid w:val="00A510B9"/>
    <w:rsid w:val="00A51E81"/>
    <w:rsid w:val="00A52316"/>
    <w:rsid w:val="00A524F1"/>
    <w:rsid w:val="00A5253F"/>
    <w:rsid w:val="00A5289C"/>
    <w:rsid w:val="00A52B08"/>
    <w:rsid w:val="00A53041"/>
    <w:rsid w:val="00A53BAE"/>
    <w:rsid w:val="00A53BE5"/>
    <w:rsid w:val="00A54B66"/>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2C9"/>
    <w:rsid w:val="00A663A0"/>
    <w:rsid w:val="00A67567"/>
    <w:rsid w:val="00A704CD"/>
    <w:rsid w:val="00A70D62"/>
    <w:rsid w:val="00A70DAE"/>
    <w:rsid w:val="00A70DC3"/>
    <w:rsid w:val="00A70E68"/>
    <w:rsid w:val="00A71BA0"/>
    <w:rsid w:val="00A728AD"/>
    <w:rsid w:val="00A7296B"/>
    <w:rsid w:val="00A73BF7"/>
    <w:rsid w:val="00A744AD"/>
    <w:rsid w:val="00A747AC"/>
    <w:rsid w:val="00A74B22"/>
    <w:rsid w:val="00A74B37"/>
    <w:rsid w:val="00A74CD7"/>
    <w:rsid w:val="00A74E3D"/>
    <w:rsid w:val="00A75114"/>
    <w:rsid w:val="00A75148"/>
    <w:rsid w:val="00A7633E"/>
    <w:rsid w:val="00A76F66"/>
    <w:rsid w:val="00A7727A"/>
    <w:rsid w:val="00A77900"/>
    <w:rsid w:val="00A8071F"/>
    <w:rsid w:val="00A80C02"/>
    <w:rsid w:val="00A80D01"/>
    <w:rsid w:val="00A81620"/>
    <w:rsid w:val="00A81AA2"/>
    <w:rsid w:val="00A81B5E"/>
    <w:rsid w:val="00A81FB7"/>
    <w:rsid w:val="00A82267"/>
    <w:rsid w:val="00A8284B"/>
    <w:rsid w:val="00A829C4"/>
    <w:rsid w:val="00A82A79"/>
    <w:rsid w:val="00A82BCF"/>
    <w:rsid w:val="00A835CA"/>
    <w:rsid w:val="00A83F3F"/>
    <w:rsid w:val="00A84166"/>
    <w:rsid w:val="00A84566"/>
    <w:rsid w:val="00A84687"/>
    <w:rsid w:val="00A84D66"/>
    <w:rsid w:val="00A865DA"/>
    <w:rsid w:val="00A90AF8"/>
    <w:rsid w:val="00A91483"/>
    <w:rsid w:val="00A91C10"/>
    <w:rsid w:val="00A92611"/>
    <w:rsid w:val="00A934E0"/>
    <w:rsid w:val="00A93C5D"/>
    <w:rsid w:val="00A940CF"/>
    <w:rsid w:val="00A94866"/>
    <w:rsid w:val="00A9488B"/>
    <w:rsid w:val="00A94AAE"/>
    <w:rsid w:val="00A96518"/>
    <w:rsid w:val="00A96630"/>
    <w:rsid w:val="00A967FE"/>
    <w:rsid w:val="00A96F9D"/>
    <w:rsid w:val="00A97192"/>
    <w:rsid w:val="00A97EDD"/>
    <w:rsid w:val="00A97EF0"/>
    <w:rsid w:val="00AA0DAE"/>
    <w:rsid w:val="00AA0DC1"/>
    <w:rsid w:val="00AA1147"/>
    <w:rsid w:val="00AA1198"/>
    <w:rsid w:val="00AA192A"/>
    <w:rsid w:val="00AA1D7C"/>
    <w:rsid w:val="00AA23FB"/>
    <w:rsid w:val="00AA2718"/>
    <w:rsid w:val="00AA29DF"/>
    <w:rsid w:val="00AA2A14"/>
    <w:rsid w:val="00AA362E"/>
    <w:rsid w:val="00AA4CE6"/>
    <w:rsid w:val="00AA52E1"/>
    <w:rsid w:val="00AA5411"/>
    <w:rsid w:val="00AA62D6"/>
    <w:rsid w:val="00AA6640"/>
    <w:rsid w:val="00AA66DF"/>
    <w:rsid w:val="00AA6796"/>
    <w:rsid w:val="00AA78B2"/>
    <w:rsid w:val="00AA7B0A"/>
    <w:rsid w:val="00AA7C0D"/>
    <w:rsid w:val="00AA7DD1"/>
    <w:rsid w:val="00AB00ED"/>
    <w:rsid w:val="00AB11B1"/>
    <w:rsid w:val="00AB1754"/>
    <w:rsid w:val="00AB1EF3"/>
    <w:rsid w:val="00AB2DB9"/>
    <w:rsid w:val="00AB2E78"/>
    <w:rsid w:val="00AB2FA0"/>
    <w:rsid w:val="00AB3B35"/>
    <w:rsid w:val="00AB3B5E"/>
    <w:rsid w:val="00AB3EA4"/>
    <w:rsid w:val="00AB48B3"/>
    <w:rsid w:val="00AB5541"/>
    <w:rsid w:val="00AB5657"/>
    <w:rsid w:val="00AB5FFA"/>
    <w:rsid w:val="00AB6922"/>
    <w:rsid w:val="00AB6994"/>
    <w:rsid w:val="00AB69B0"/>
    <w:rsid w:val="00AB7367"/>
    <w:rsid w:val="00AB7576"/>
    <w:rsid w:val="00AB7730"/>
    <w:rsid w:val="00AC0066"/>
    <w:rsid w:val="00AC086D"/>
    <w:rsid w:val="00AC1757"/>
    <w:rsid w:val="00AC1D95"/>
    <w:rsid w:val="00AC2788"/>
    <w:rsid w:val="00AC2801"/>
    <w:rsid w:val="00AC2A50"/>
    <w:rsid w:val="00AC2A6E"/>
    <w:rsid w:val="00AC2AD3"/>
    <w:rsid w:val="00AC2CD5"/>
    <w:rsid w:val="00AC32A3"/>
    <w:rsid w:val="00AC4350"/>
    <w:rsid w:val="00AC4934"/>
    <w:rsid w:val="00AC5772"/>
    <w:rsid w:val="00AC6464"/>
    <w:rsid w:val="00AC69AA"/>
    <w:rsid w:val="00AC6CCC"/>
    <w:rsid w:val="00AC6F14"/>
    <w:rsid w:val="00AC7575"/>
    <w:rsid w:val="00AC7C29"/>
    <w:rsid w:val="00AD010C"/>
    <w:rsid w:val="00AD0431"/>
    <w:rsid w:val="00AD0911"/>
    <w:rsid w:val="00AD0F22"/>
    <w:rsid w:val="00AD16FA"/>
    <w:rsid w:val="00AD183E"/>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5AE"/>
    <w:rsid w:val="00AE1C5F"/>
    <w:rsid w:val="00AE2B70"/>
    <w:rsid w:val="00AE3439"/>
    <w:rsid w:val="00AE3BDA"/>
    <w:rsid w:val="00AE422D"/>
    <w:rsid w:val="00AE55E5"/>
    <w:rsid w:val="00AE60D1"/>
    <w:rsid w:val="00AE61D5"/>
    <w:rsid w:val="00AE6BCB"/>
    <w:rsid w:val="00AE7624"/>
    <w:rsid w:val="00AF001F"/>
    <w:rsid w:val="00AF0AB7"/>
    <w:rsid w:val="00AF0C6A"/>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BA4"/>
    <w:rsid w:val="00AF7CB0"/>
    <w:rsid w:val="00AF7F98"/>
    <w:rsid w:val="00AF7FB3"/>
    <w:rsid w:val="00B00251"/>
    <w:rsid w:val="00B004F2"/>
    <w:rsid w:val="00B00C12"/>
    <w:rsid w:val="00B012CF"/>
    <w:rsid w:val="00B015FC"/>
    <w:rsid w:val="00B01A92"/>
    <w:rsid w:val="00B01C30"/>
    <w:rsid w:val="00B03CE0"/>
    <w:rsid w:val="00B05A03"/>
    <w:rsid w:val="00B06A47"/>
    <w:rsid w:val="00B06EA0"/>
    <w:rsid w:val="00B07665"/>
    <w:rsid w:val="00B07E28"/>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B64"/>
    <w:rsid w:val="00B210DB"/>
    <w:rsid w:val="00B2125E"/>
    <w:rsid w:val="00B21AC5"/>
    <w:rsid w:val="00B21EFA"/>
    <w:rsid w:val="00B22020"/>
    <w:rsid w:val="00B2239D"/>
    <w:rsid w:val="00B22538"/>
    <w:rsid w:val="00B226D7"/>
    <w:rsid w:val="00B24214"/>
    <w:rsid w:val="00B2459A"/>
    <w:rsid w:val="00B24708"/>
    <w:rsid w:val="00B24925"/>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2B"/>
    <w:rsid w:val="00B411DB"/>
    <w:rsid w:val="00B413C6"/>
    <w:rsid w:val="00B41C66"/>
    <w:rsid w:val="00B41EB5"/>
    <w:rsid w:val="00B42273"/>
    <w:rsid w:val="00B424B6"/>
    <w:rsid w:val="00B43A30"/>
    <w:rsid w:val="00B44939"/>
    <w:rsid w:val="00B44C07"/>
    <w:rsid w:val="00B44DAE"/>
    <w:rsid w:val="00B46361"/>
    <w:rsid w:val="00B4694C"/>
    <w:rsid w:val="00B4698A"/>
    <w:rsid w:val="00B46ABF"/>
    <w:rsid w:val="00B46BD1"/>
    <w:rsid w:val="00B46C90"/>
    <w:rsid w:val="00B47415"/>
    <w:rsid w:val="00B47535"/>
    <w:rsid w:val="00B477F1"/>
    <w:rsid w:val="00B4792F"/>
    <w:rsid w:val="00B47C05"/>
    <w:rsid w:val="00B50760"/>
    <w:rsid w:val="00B5221E"/>
    <w:rsid w:val="00B522AC"/>
    <w:rsid w:val="00B52729"/>
    <w:rsid w:val="00B5429E"/>
    <w:rsid w:val="00B54910"/>
    <w:rsid w:val="00B54B06"/>
    <w:rsid w:val="00B54B35"/>
    <w:rsid w:val="00B54C37"/>
    <w:rsid w:val="00B54DAB"/>
    <w:rsid w:val="00B5521E"/>
    <w:rsid w:val="00B55A65"/>
    <w:rsid w:val="00B55FAF"/>
    <w:rsid w:val="00B56D81"/>
    <w:rsid w:val="00B57190"/>
    <w:rsid w:val="00B57BE7"/>
    <w:rsid w:val="00B600AE"/>
    <w:rsid w:val="00B6012D"/>
    <w:rsid w:val="00B606C9"/>
    <w:rsid w:val="00B60CB8"/>
    <w:rsid w:val="00B61E41"/>
    <w:rsid w:val="00B61F68"/>
    <w:rsid w:val="00B62973"/>
    <w:rsid w:val="00B62AF3"/>
    <w:rsid w:val="00B62C20"/>
    <w:rsid w:val="00B62C56"/>
    <w:rsid w:val="00B62D48"/>
    <w:rsid w:val="00B64F47"/>
    <w:rsid w:val="00B64F95"/>
    <w:rsid w:val="00B6522C"/>
    <w:rsid w:val="00B65F97"/>
    <w:rsid w:val="00B669F2"/>
    <w:rsid w:val="00B66BA9"/>
    <w:rsid w:val="00B66E67"/>
    <w:rsid w:val="00B67689"/>
    <w:rsid w:val="00B67D76"/>
    <w:rsid w:val="00B70104"/>
    <w:rsid w:val="00B712C7"/>
    <w:rsid w:val="00B71986"/>
    <w:rsid w:val="00B71B06"/>
    <w:rsid w:val="00B71DC9"/>
    <w:rsid w:val="00B7255D"/>
    <w:rsid w:val="00B72BAC"/>
    <w:rsid w:val="00B73A00"/>
    <w:rsid w:val="00B741D0"/>
    <w:rsid w:val="00B7494D"/>
    <w:rsid w:val="00B7560A"/>
    <w:rsid w:val="00B75AF1"/>
    <w:rsid w:val="00B75F6D"/>
    <w:rsid w:val="00B7632D"/>
    <w:rsid w:val="00B76501"/>
    <w:rsid w:val="00B76FA2"/>
    <w:rsid w:val="00B772DE"/>
    <w:rsid w:val="00B80303"/>
    <w:rsid w:val="00B80E8A"/>
    <w:rsid w:val="00B8146F"/>
    <w:rsid w:val="00B81936"/>
    <w:rsid w:val="00B81E4A"/>
    <w:rsid w:val="00B83109"/>
    <w:rsid w:val="00B8383C"/>
    <w:rsid w:val="00B83AF3"/>
    <w:rsid w:val="00B84141"/>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5A5A"/>
    <w:rsid w:val="00B9652B"/>
    <w:rsid w:val="00B9672B"/>
    <w:rsid w:val="00B96756"/>
    <w:rsid w:val="00B96A6C"/>
    <w:rsid w:val="00B96F8F"/>
    <w:rsid w:val="00B970B0"/>
    <w:rsid w:val="00B97D87"/>
    <w:rsid w:val="00BA0215"/>
    <w:rsid w:val="00BA05C9"/>
    <w:rsid w:val="00BA07A2"/>
    <w:rsid w:val="00BA080B"/>
    <w:rsid w:val="00BA0A4F"/>
    <w:rsid w:val="00BA0F66"/>
    <w:rsid w:val="00BA1311"/>
    <w:rsid w:val="00BA1D5A"/>
    <w:rsid w:val="00BA1D8F"/>
    <w:rsid w:val="00BA28D7"/>
    <w:rsid w:val="00BA31F7"/>
    <w:rsid w:val="00BA341F"/>
    <w:rsid w:val="00BA38A5"/>
    <w:rsid w:val="00BA3D88"/>
    <w:rsid w:val="00BA4ACB"/>
    <w:rsid w:val="00BA4D96"/>
    <w:rsid w:val="00BA5539"/>
    <w:rsid w:val="00BA5C6D"/>
    <w:rsid w:val="00BA5C7B"/>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9D"/>
    <w:rsid w:val="00BC10FB"/>
    <w:rsid w:val="00BC1792"/>
    <w:rsid w:val="00BC1CD4"/>
    <w:rsid w:val="00BC1DBB"/>
    <w:rsid w:val="00BC22EF"/>
    <w:rsid w:val="00BC23BB"/>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0DDD"/>
    <w:rsid w:val="00BD1ECB"/>
    <w:rsid w:val="00BD22D9"/>
    <w:rsid w:val="00BD3C64"/>
    <w:rsid w:val="00BD41D7"/>
    <w:rsid w:val="00BD4544"/>
    <w:rsid w:val="00BD498D"/>
    <w:rsid w:val="00BD584D"/>
    <w:rsid w:val="00BD65B2"/>
    <w:rsid w:val="00BD678B"/>
    <w:rsid w:val="00BD7C43"/>
    <w:rsid w:val="00BE013E"/>
    <w:rsid w:val="00BE0587"/>
    <w:rsid w:val="00BE180E"/>
    <w:rsid w:val="00BE1858"/>
    <w:rsid w:val="00BE190E"/>
    <w:rsid w:val="00BE1F79"/>
    <w:rsid w:val="00BE2540"/>
    <w:rsid w:val="00BE2699"/>
    <w:rsid w:val="00BE26FA"/>
    <w:rsid w:val="00BE2D5F"/>
    <w:rsid w:val="00BE315B"/>
    <w:rsid w:val="00BE3B73"/>
    <w:rsid w:val="00BE3C0E"/>
    <w:rsid w:val="00BE598F"/>
    <w:rsid w:val="00BE6552"/>
    <w:rsid w:val="00BE7694"/>
    <w:rsid w:val="00BE7C72"/>
    <w:rsid w:val="00BE7DB9"/>
    <w:rsid w:val="00BF073D"/>
    <w:rsid w:val="00BF129F"/>
    <w:rsid w:val="00BF1959"/>
    <w:rsid w:val="00BF1D3B"/>
    <w:rsid w:val="00BF22F5"/>
    <w:rsid w:val="00BF2B58"/>
    <w:rsid w:val="00BF386F"/>
    <w:rsid w:val="00BF4594"/>
    <w:rsid w:val="00BF4A5A"/>
    <w:rsid w:val="00BF53ED"/>
    <w:rsid w:val="00BF5AEB"/>
    <w:rsid w:val="00BF6ABE"/>
    <w:rsid w:val="00BF6BED"/>
    <w:rsid w:val="00BF6C92"/>
    <w:rsid w:val="00BF73B5"/>
    <w:rsid w:val="00BF780E"/>
    <w:rsid w:val="00C00B65"/>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5EE2"/>
    <w:rsid w:val="00C06CA3"/>
    <w:rsid w:val="00C06F50"/>
    <w:rsid w:val="00C07161"/>
    <w:rsid w:val="00C075EF"/>
    <w:rsid w:val="00C07985"/>
    <w:rsid w:val="00C07B07"/>
    <w:rsid w:val="00C07F25"/>
    <w:rsid w:val="00C10441"/>
    <w:rsid w:val="00C10509"/>
    <w:rsid w:val="00C1117B"/>
    <w:rsid w:val="00C114E1"/>
    <w:rsid w:val="00C1157A"/>
    <w:rsid w:val="00C11848"/>
    <w:rsid w:val="00C11B4C"/>
    <w:rsid w:val="00C11BF4"/>
    <w:rsid w:val="00C122CF"/>
    <w:rsid w:val="00C1268D"/>
    <w:rsid w:val="00C13065"/>
    <w:rsid w:val="00C1366E"/>
    <w:rsid w:val="00C137BA"/>
    <w:rsid w:val="00C13AA7"/>
    <w:rsid w:val="00C13D69"/>
    <w:rsid w:val="00C13F9C"/>
    <w:rsid w:val="00C1441F"/>
    <w:rsid w:val="00C1458E"/>
    <w:rsid w:val="00C147E1"/>
    <w:rsid w:val="00C14958"/>
    <w:rsid w:val="00C14E2C"/>
    <w:rsid w:val="00C158E9"/>
    <w:rsid w:val="00C160A1"/>
    <w:rsid w:val="00C164DC"/>
    <w:rsid w:val="00C16987"/>
    <w:rsid w:val="00C169F9"/>
    <w:rsid w:val="00C16D04"/>
    <w:rsid w:val="00C171EA"/>
    <w:rsid w:val="00C179C4"/>
    <w:rsid w:val="00C20A77"/>
    <w:rsid w:val="00C20E68"/>
    <w:rsid w:val="00C21132"/>
    <w:rsid w:val="00C21A30"/>
    <w:rsid w:val="00C220EB"/>
    <w:rsid w:val="00C22DB0"/>
    <w:rsid w:val="00C23DFD"/>
    <w:rsid w:val="00C23E06"/>
    <w:rsid w:val="00C25FC8"/>
    <w:rsid w:val="00C26588"/>
    <w:rsid w:val="00C265EA"/>
    <w:rsid w:val="00C271D1"/>
    <w:rsid w:val="00C3061F"/>
    <w:rsid w:val="00C31457"/>
    <w:rsid w:val="00C31BFE"/>
    <w:rsid w:val="00C32030"/>
    <w:rsid w:val="00C327B5"/>
    <w:rsid w:val="00C32E53"/>
    <w:rsid w:val="00C3389C"/>
    <w:rsid w:val="00C338F5"/>
    <w:rsid w:val="00C33C48"/>
    <w:rsid w:val="00C33DBC"/>
    <w:rsid w:val="00C34753"/>
    <w:rsid w:val="00C34BAF"/>
    <w:rsid w:val="00C35066"/>
    <w:rsid w:val="00C3528A"/>
    <w:rsid w:val="00C357D8"/>
    <w:rsid w:val="00C35C26"/>
    <w:rsid w:val="00C35DD9"/>
    <w:rsid w:val="00C373EA"/>
    <w:rsid w:val="00C37C99"/>
    <w:rsid w:val="00C37CB5"/>
    <w:rsid w:val="00C37E50"/>
    <w:rsid w:val="00C4066F"/>
    <w:rsid w:val="00C4157D"/>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2E8C"/>
    <w:rsid w:val="00C544C8"/>
    <w:rsid w:val="00C54574"/>
    <w:rsid w:val="00C56440"/>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A3A"/>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58E"/>
    <w:rsid w:val="00C67DBA"/>
    <w:rsid w:val="00C67E20"/>
    <w:rsid w:val="00C7012A"/>
    <w:rsid w:val="00C70AD7"/>
    <w:rsid w:val="00C70F76"/>
    <w:rsid w:val="00C714A2"/>
    <w:rsid w:val="00C7179F"/>
    <w:rsid w:val="00C72548"/>
    <w:rsid w:val="00C725E4"/>
    <w:rsid w:val="00C727CF"/>
    <w:rsid w:val="00C72B4D"/>
    <w:rsid w:val="00C72D44"/>
    <w:rsid w:val="00C75E83"/>
    <w:rsid w:val="00C76809"/>
    <w:rsid w:val="00C7706C"/>
    <w:rsid w:val="00C77938"/>
    <w:rsid w:val="00C77AC5"/>
    <w:rsid w:val="00C77CAE"/>
    <w:rsid w:val="00C80574"/>
    <w:rsid w:val="00C80EBC"/>
    <w:rsid w:val="00C8106D"/>
    <w:rsid w:val="00C81932"/>
    <w:rsid w:val="00C822DC"/>
    <w:rsid w:val="00C823FC"/>
    <w:rsid w:val="00C82E95"/>
    <w:rsid w:val="00C8357B"/>
    <w:rsid w:val="00C83859"/>
    <w:rsid w:val="00C83FE2"/>
    <w:rsid w:val="00C840C6"/>
    <w:rsid w:val="00C84434"/>
    <w:rsid w:val="00C84604"/>
    <w:rsid w:val="00C84723"/>
    <w:rsid w:val="00C8502B"/>
    <w:rsid w:val="00C85641"/>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4DA8"/>
    <w:rsid w:val="00C955E6"/>
    <w:rsid w:val="00C95B05"/>
    <w:rsid w:val="00C95C43"/>
    <w:rsid w:val="00C95D9A"/>
    <w:rsid w:val="00C96406"/>
    <w:rsid w:val="00C96CEC"/>
    <w:rsid w:val="00C96F94"/>
    <w:rsid w:val="00C970BE"/>
    <w:rsid w:val="00C970C8"/>
    <w:rsid w:val="00CA02E5"/>
    <w:rsid w:val="00CA02FE"/>
    <w:rsid w:val="00CA0664"/>
    <w:rsid w:val="00CA11B4"/>
    <w:rsid w:val="00CA1743"/>
    <w:rsid w:val="00CA237E"/>
    <w:rsid w:val="00CA4139"/>
    <w:rsid w:val="00CA42C1"/>
    <w:rsid w:val="00CA47CB"/>
    <w:rsid w:val="00CA5166"/>
    <w:rsid w:val="00CA5933"/>
    <w:rsid w:val="00CA64E1"/>
    <w:rsid w:val="00CA7179"/>
    <w:rsid w:val="00CA77FA"/>
    <w:rsid w:val="00CB09B2"/>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B"/>
    <w:rsid w:val="00CC045F"/>
    <w:rsid w:val="00CC0810"/>
    <w:rsid w:val="00CC0E46"/>
    <w:rsid w:val="00CC108F"/>
    <w:rsid w:val="00CC1BF5"/>
    <w:rsid w:val="00CC1E27"/>
    <w:rsid w:val="00CC3078"/>
    <w:rsid w:val="00CC37FD"/>
    <w:rsid w:val="00CC3925"/>
    <w:rsid w:val="00CC3DD6"/>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FC3"/>
    <w:rsid w:val="00CD1769"/>
    <w:rsid w:val="00CD2536"/>
    <w:rsid w:val="00CD28BB"/>
    <w:rsid w:val="00CD2D93"/>
    <w:rsid w:val="00CD31B3"/>
    <w:rsid w:val="00CD338F"/>
    <w:rsid w:val="00CD33CC"/>
    <w:rsid w:val="00CD41CC"/>
    <w:rsid w:val="00CD46EA"/>
    <w:rsid w:val="00CD483E"/>
    <w:rsid w:val="00CD4A66"/>
    <w:rsid w:val="00CD4C6D"/>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006"/>
    <w:rsid w:val="00CE498D"/>
    <w:rsid w:val="00CE4FFA"/>
    <w:rsid w:val="00CE5086"/>
    <w:rsid w:val="00CE540C"/>
    <w:rsid w:val="00CE5A18"/>
    <w:rsid w:val="00CE5E8F"/>
    <w:rsid w:val="00CE6713"/>
    <w:rsid w:val="00CE6800"/>
    <w:rsid w:val="00CE6F85"/>
    <w:rsid w:val="00CE7209"/>
    <w:rsid w:val="00CE75F2"/>
    <w:rsid w:val="00CE7939"/>
    <w:rsid w:val="00CE7FDF"/>
    <w:rsid w:val="00CF04CF"/>
    <w:rsid w:val="00CF06D5"/>
    <w:rsid w:val="00CF06DE"/>
    <w:rsid w:val="00CF0E17"/>
    <w:rsid w:val="00CF14EB"/>
    <w:rsid w:val="00CF1D58"/>
    <w:rsid w:val="00CF1F79"/>
    <w:rsid w:val="00CF23C5"/>
    <w:rsid w:val="00CF2677"/>
    <w:rsid w:val="00CF2CB6"/>
    <w:rsid w:val="00CF63E5"/>
    <w:rsid w:val="00CF66FF"/>
    <w:rsid w:val="00CF705D"/>
    <w:rsid w:val="00CF76CF"/>
    <w:rsid w:val="00CF7B33"/>
    <w:rsid w:val="00D00392"/>
    <w:rsid w:val="00D00A3D"/>
    <w:rsid w:val="00D00B14"/>
    <w:rsid w:val="00D00E46"/>
    <w:rsid w:val="00D01D6B"/>
    <w:rsid w:val="00D021AA"/>
    <w:rsid w:val="00D0274C"/>
    <w:rsid w:val="00D029A4"/>
    <w:rsid w:val="00D02B3D"/>
    <w:rsid w:val="00D037B0"/>
    <w:rsid w:val="00D03CCF"/>
    <w:rsid w:val="00D03F7E"/>
    <w:rsid w:val="00D04642"/>
    <w:rsid w:val="00D05014"/>
    <w:rsid w:val="00D05666"/>
    <w:rsid w:val="00D05AFB"/>
    <w:rsid w:val="00D06478"/>
    <w:rsid w:val="00D068C1"/>
    <w:rsid w:val="00D07AEB"/>
    <w:rsid w:val="00D10324"/>
    <w:rsid w:val="00D10344"/>
    <w:rsid w:val="00D1062D"/>
    <w:rsid w:val="00D10723"/>
    <w:rsid w:val="00D10ED2"/>
    <w:rsid w:val="00D10FA6"/>
    <w:rsid w:val="00D11917"/>
    <w:rsid w:val="00D11E3A"/>
    <w:rsid w:val="00D12812"/>
    <w:rsid w:val="00D134FE"/>
    <w:rsid w:val="00D137B6"/>
    <w:rsid w:val="00D14BB3"/>
    <w:rsid w:val="00D1501C"/>
    <w:rsid w:val="00D1581F"/>
    <w:rsid w:val="00D159D2"/>
    <w:rsid w:val="00D1609F"/>
    <w:rsid w:val="00D17471"/>
    <w:rsid w:val="00D17945"/>
    <w:rsid w:val="00D17972"/>
    <w:rsid w:val="00D201B0"/>
    <w:rsid w:val="00D202BA"/>
    <w:rsid w:val="00D203E1"/>
    <w:rsid w:val="00D20AE7"/>
    <w:rsid w:val="00D20B5F"/>
    <w:rsid w:val="00D220B7"/>
    <w:rsid w:val="00D22226"/>
    <w:rsid w:val="00D232F1"/>
    <w:rsid w:val="00D23CC8"/>
    <w:rsid w:val="00D247A7"/>
    <w:rsid w:val="00D24970"/>
    <w:rsid w:val="00D24BD6"/>
    <w:rsid w:val="00D24EF8"/>
    <w:rsid w:val="00D25088"/>
    <w:rsid w:val="00D25659"/>
    <w:rsid w:val="00D25782"/>
    <w:rsid w:val="00D27B3A"/>
    <w:rsid w:val="00D27E76"/>
    <w:rsid w:val="00D304B1"/>
    <w:rsid w:val="00D30C5F"/>
    <w:rsid w:val="00D30CCE"/>
    <w:rsid w:val="00D31190"/>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578A0"/>
    <w:rsid w:val="00D60093"/>
    <w:rsid w:val="00D60217"/>
    <w:rsid w:val="00D60271"/>
    <w:rsid w:val="00D60623"/>
    <w:rsid w:val="00D60E01"/>
    <w:rsid w:val="00D611AB"/>
    <w:rsid w:val="00D61620"/>
    <w:rsid w:val="00D61638"/>
    <w:rsid w:val="00D62793"/>
    <w:rsid w:val="00D62818"/>
    <w:rsid w:val="00D62B64"/>
    <w:rsid w:val="00D62C44"/>
    <w:rsid w:val="00D65AFB"/>
    <w:rsid w:val="00D65C16"/>
    <w:rsid w:val="00D6652F"/>
    <w:rsid w:val="00D6654D"/>
    <w:rsid w:val="00D66697"/>
    <w:rsid w:val="00D668C3"/>
    <w:rsid w:val="00D66A43"/>
    <w:rsid w:val="00D66F4C"/>
    <w:rsid w:val="00D67710"/>
    <w:rsid w:val="00D67744"/>
    <w:rsid w:val="00D67D52"/>
    <w:rsid w:val="00D70555"/>
    <w:rsid w:val="00D707AB"/>
    <w:rsid w:val="00D71363"/>
    <w:rsid w:val="00D7155A"/>
    <w:rsid w:val="00D720B4"/>
    <w:rsid w:val="00D7247A"/>
    <w:rsid w:val="00D734C6"/>
    <w:rsid w:val="00D736AD"/>
    <w:rsid w:val="00D73765"/>
    <w:rsid w:val="00D7377C"/>
    <w:rsid w:val="00D740D9"/>
    <w:rsid w:val="00D74236"/>
    <w:rsid w:val="00D75062"/>
    <w:rsid w:val="00D75FD5"/>
    <w:rsid w:val="00D76CA3"/>
    <w:rsid w:val="00D77078"/>
    <w:rsid w:val="00D7735E"/>
    <w:rsid w:val="00D77787"/>
    <w:rsid w:val="00D77C78"/>
    <w:rsid w:val="00D77FF9"/>
    <w:rsid w:val="00D8010C"/>
    <w:rsid w:val="00D8046D"/>
    <w:rsid w:val="00D80550"/>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6EFF"/>
    <w:rsid w:val="00D974EE"/>
    <w:rsid w:val="00D97A86"/>
    <w:rsid w:val="00DA05AB"/>
    <w:rsid w:val="00DA0A61"/>
    <w:rsid w:val="00DA0BE3"/>
    <w:rsid w:val="00DA1942"/>
    <w:rsid w:val="00DA1B9B"/>
    <w:rsid w:val="00DA22F0"/>
    <w:rsid w:val="00DA5065"/>
    <w:rsid w:val="00DA62B5"/>
    <w:rsid w:val="00DA649F"/>
    <w:rsid w:val="00DA6C21"/>
    <w:rsid w:val="00DA72F8"/>
    <w:rsid w:val="00DA758B"/>
    <w:rsid w:val="00DA7A8A"/>
    <w:rsid w:val="00DA7EE1"/>
    <w:rsid w:val="00DB03FF"/>
    <w:rsid w:val="00DB0683"/>
    <w:rsid w:val="00DB27C4"/>
    <w:rsid w:val="00DB2857"/>
    <w:rsid w:val="00DB374C"/>
    <w:rsid w:val="00DB3AC7"/>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88E"/>
    <w:rsid w:val="00DC3961"/>
    <w:rsid w:val="00DC3A1D"/>
    <w:rsid w:val="00DC3D76"/>
    <w:rsid w:val="00DC3F3B"/>
    <w:rsid w:val="00DC4BE0"/>
    <w:rsid w:val="00DC5C9E"/>
    <w:rsid w:val="00DC5EC9"/>
    <w:rsid w:val="00DC6585"/>
    <w:rsid w:val="00DC6D15"/>
    <w:rsid w:val="00DC6E53"/>
    <w:rsid w:val="00DC7009"/>
    <w:rsid w:val="00DC7145"/>
    <w:rsid w:val="00DC71E2"/>
    <w:rsid w:val="00DC7420"/>
    <w:rsid w:val="00DC7576"/>
    <w:rsid w:val="00DC7CE8"/>
    <w:rsid w:val="00DD0085"/>
    <w:rsid w:val="00DD008C"/>
    <w:rsid w:val="00DD08B3"/>
    <w:rsid w:val="00DD1114"/>
    <w:rsid w:val="00DD138F"/>
    <w:rsid w:val="00DD13C0"/>
    <w:rsid w:val="00DD1477"/>
    <w:rsid w:val="00DD1C9F"/>
    <w:rsid w:val="00DD1FA2"/>
    <w:rsid w:val="00DD21DA"/>
    <w:rsid w:val="00DD2519"/>
    <w:rsid w:val="00DD26FC"/>
    <w:rsid w:val="00DD2736"/>
    <w:rsid w:val="00DD2A10"/>
    <w:rsid w:val="00DD2ADA"/>
    <w:rsid w:val="00DD2E82"/>
    <w:rsid w:val="00DD314D"/>
    <w:rsid w:val="00DD37E7"/>
    <w:rsid w:val="00DD39A8"/>
    <w:rsid w:val="00DD43D9"/>
    <w:rsid w:val="00DD47C8"/>
    <w:rsid w:val="00DD510F"/>
    <w:rsid w:val="00DD5A6E"/>
    <w:rsid w:val="00DD5EB4"/>
    <w:rsid w:val="00DD6064"/>
    <w:rsid w:val="00DD6138"/>
    <w:rsid w:val="00DD6240"/>
    <w:rsid w:val="00DD649E"/>
    <w:rsid w:val="00DD65A3"/>
    <w:rsid w:val="00DD707E"/>
    <w:rsid w:val="00DD7697"/>
    <w:rsid w:val="00DD772F"/>
    <w:rsid w:val="00DD7AE4"/>
    <w:rsid w:val="00DDB847"/>
    <w:rsid w:val="00DE0954"/>
    <w:rsid w:val="00DE0A53"/>
    <w:rsid w:val="00DE1720"/>
    <w:rsid w:val="00DE18FF"/>
    <w:rsid w:val="00DE2046"/>
    <w:rsid w:val="00DE290C"/>
    <w:rsid w:val="00DE29F0"/>
    <w:rsid w:val="00DE2E96"/>
    <w:rsid w:val="00DE34A5"/>
    <w:rsid w:val="00DE36F4"/>
    <w:rsid w:val="00DE37BE"/>
    <w:rsid w:val="00DE3D84"/>
    <w:rsid w:val="00DE4696"/>
    <w:rsid w:val="00DE4BE1"/>
    <w:rsid w:val="00DE4FAD"/>
    <w:rsid w:val="00DE504D"/>
    <w:rsid w:val="00DE5120"/>
    <w:rsid w:val="00DE5250"/>
    <w:rsid w:val="00DE5711"/>
    <w:rsid w:val="00DE5F20"/>
    <w:rsid w:val="00DE63CA"/>
    <w:rsid w:val="00DE661B"/>
    <w:rsid w:val="00DE6E2B"/>
    <w:rsid w:val="00DE6ED4"/>
    <w:rsid w:val="00DE7037"/>
    <w:rsid w:val="00DE707E"/>
    <w:rsid w:val="00DF0AF7"/>
    <w:rsid w:val="00DF144A"/>
    <w:rsid w:val="00DF17DB"/>
    <w:rsid w:val="00DF1869"/>
    <w:rsid w:val="00DF2384"/>
    <w:rsid w:val="00DF27B3"/>
    <w:rsid w:val="00DF28BA"/>
    <w:rsid w:val="00DF3708"/>
    <w:rsid w:val="00DF3818"/>
    <w:rsid w:val="00DF3B34"/>
    <w:rsid w:val="00DF3DDF"/>
    <w:rsid w:val="00DF41B8"/>
    <w:rsid w:val="00DF4D30"/>
    <w:rsid w:val="00DF5388"/>
    <w:rsid w:val="00DF5705"/>
    <w:rsid w:val="00DF58E2"/>
    <w:rsid w:val="00DF6558"/>
    <w:rsid w:val="00DF665A"/>
    <w:rsid w:val="00DF690E"/>
    <w:rsid w:val="00DF6A09"/>
    <w:rsid w:val="00DF6C8C"/>
    <w:rsid w:val="00DF75AC"/>
    <w:rsid w:val="00DF7D38"/>
    <w:rsid w:val="00DF7FC3"/>
    <w:rsid w:val="00E00595"/>
    <w:rsid w:val="00E0152E"/>
    <w:rsid w:val="00E01599"/>
    <w:rsid w:val="00E0179C"/>
    <w:rsid w:val="00E02773"/>
    <w:rsid w:val="00E0288C"/>
    <w:rsid w:val="00E029EA"/>
    <w:rsid w:val="00E02E87"/>
    <w:rsid w:val="00E042BB"/>
    <w:rsid w:val="00E04697"/>
    <w:rsid w:val="00E04919"/>
    <w:rsid w:val="00E0585A"/>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7D3"/>
    <w:rsid w:val="00E17F93"/>
    <w:rsid w:val="00E20832"/>
    <w:rsid w:val="00E20941"/>
    <w:rsid w:val="00E20A2A"/>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16C"/>
    <w:rsid w:val="00E32664"/>
    <w:rsid w:val="00E3277D"/>
    <w:rsid w:val="00E32C8E"/>
    <w:rsid w:val="00E33261"/>
    <w:rsid w:val="00E345D2"/>
    <w:rsid w:val="00E345F3"/>
    <w:rsid w:val="00E347D3"/>
    <w:rsid w:val="00E355F1"/>
    <w:rsid w:val="00E3566E"/>
    <w:rsid w:val="00E3567D"/>
    <w:rsid w:val="00E357B2"/>
    <w:rsid w:val="00E35BCD"/>
    <w:rsid w:val="00E35E7C"/>
    <w:rsid w:val="00E35F01"/>
    <w:rsid w:val="00E365AF"/>
    <w:rsid w:val="00E375BF"/>
    <w:rsid w:val="00E3782C"/>
    <w:rsid w:val="00E37A98"/>
    <w:rsid w:val="00E37E58"/>
    <w:rsid w:val="00E41326"/>
    <w:rsid w:val="00E41B4B"/>
    <w:rsid w:val="00E42587"/>
    <w:rsid w:val="00E42A6B"/>
    <w:rsid w:val="00E42AB8"/>
    <w:rsid w:val="00E42B7C"/>
    <w:rsid w:val="00E43186"/>
    <w:rsid w:val="00E43E42"/>
    <w:rsid w:val="00E43FBD"/>
    <w:rsid w:val="00E448B7"/>
    <w:rsid w:val="00E504BD"/>
    <w:rsid w:val="00E50D81"/>
    <w:rsid w:val="00E50F51"/>
    <w:rsid w:val="00E50F94"/>
    <w:rsid w:val="00E52B67"/>
    <w:rsid w:val="00E53470"/>
    <w:rsid w:val="00E53CA2"/>
    <w:rsid w:val="00E53E12"/>
    <w:rsid w:val="00E54362"/>
    <w:rsid w:val="00E54778"/>
    <w:rsid w:val="00E54BE2"/>
    <w:rsid w:val="00E55E1A"/>
    <w:rsid w:val="00E56BA8"/>
    <w:rsid w:val="00E57702"/>
    <w:rsid w:val="00E577C7"/>
    <w:rsid w:val="00E6008D"/>
    <w:rsid w:val="00E6072F"/>
    <w:rsid w:val="00E6084D"/>
    <w:rsid w:val="00E60B06"/>
    <w:rsid w:val="00E60C92"/>
    <w:rsid w:val="00E61337"/>
    <w:rsid w:val="00E61A3A"/>
    <w:rsid w:val="00E61D90"/>
    <w:rsid w:val="00E62C67"/>
    <w:rsid w:val="00E6341D"/>
    <w:rsid w:val="00E6378C"/>
    <w:rsid w:val="00E63E0C"/>
    <w:rsid w:val="00E64158"/>
    <w:rsid w:val="00E6448D"/>
    <w:rsid w:val="00E655C9"/>
    <w:rsid w:val="00E655D1"/>
    <w:rsid w:val="00E65C12"/>
    <w:rsid w:val="00E65C56"/>
    <w:rsid w:val="00E660CD"/>
    <w:rsid w:val="00E66292"/>
    <w:rsid w:val="00E668C5"/>
    <w:rsid w:val="00E668F2"/>
    <w:rsid w:val="00E670F8"/>
    <w:rsid w:val="00E67127"/>
    <w:rsid w:val="00E67CF1"/>
    <w:rsid w:val="00E70410"/>
    <w:rsid w:val="00E7043E"/>
    <w:rsid w:val="00E719DB"/>
    <w:rsid w:val="00E72799"/>
    <w:rsid w:val="00E72932"/>
    <w:rsid w:val="00E729B9"/>
    <w:rsid w:val="00E75068"/>
    <w:rsid w:val="00E76292"/>
    <w:rsid w:val="00E76434"/>
    <w:rsid w:val="00E76A3A"/>
    <w:rsid w:val="00E77051"/>
    <w:rsid w:val="00E77D11"/>
    <w:rsid w:val="00E80EDE"/>
    <w:rsid w:val="00E81505"/>
    <w:rsid w:val="00E81709"/>
    <w:rsid w:val="00E81834"/>
    <w:rsid w:val="00E81CD8"/>
    <w:rsid w:val="00E81D97"/>
    <w:rsid w:val="00E81E81"/>
    <w:rsid w:val="00E8279E"/>
    <w:rsid w:val="00E83154"/>
    <w:rsid w:val="00E83222"/>
    <w:rsid w:val="00E8432A"/>
    <w:rsid w:val="00E84F82"/>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0EB6"/>
    <w:rsid w:val="00EA100E"/>
    <w:rsid w:val="00EA141A"/>
    <w:rsid w:val="00EA1499"/>
    <w:rsid w:val="00EA1685"/>
    <w:rsid w:val="00EA1790"/>
    <w:rsid w:val="00EA1C42"/>
    <w:rsid w:val="00EA256A"/>
    <w:rsid w:val="00EA3470"/>
    <w:rsid w:val="00EA3895"/>
    <w:rsid w:val="00EA4193"/>
    <w:rsid w:val="00EA4970"/>
    <w:rsid w:val="00EA4E23"/>
    <w:rsid w:val="00EA56A6"/>
    <w:rsid w:val="00EA6573"/>
    <w:rsid w:val="00EA6D1E"/>
    <w:rsid w:val="00EA6E8F"/>
    <w:rsid w:val="00EA6F5B"/>
    <w:rsid w:val="00EA7102"/>
    <w:rsid w:val="00EA76DD"/>
    <w:rsid w:val="00EB01C2"/>
    <w:rsid w:val="00EB03BA"/>
    <w:rsid w:val="00EB0714"/>
    <w:rsid w:val="00EB0868"/>
    <w:rsid w:val="00EB0F65"/>
    <w:rsid w:val="00EB164F"/>
    <w:rsid w:val="00EB23E7"/>
    <w:rsid w:val="00EB27E6"/>
    <w:rsid w:val="00EB2C3F"/>
    <w:rsid w:val="00EB3280"/>
    <w:rsid w:val="00EB33BE"/>
    <w:rsid w:val="00EB35C1"/>
    <w:rsid w:val="00EB3686"/>
    <w:rsid w:val="00EB381D"/>
    <w:rsid w:val="00EB444B"/>
    <w:rsid w:val="00EB4CA8"/>
    <w:rsid w:val="00EB4E31"/>
    <w:rsid w:val="00EB5160"/>
    <w:rsid w:val="00EB5681"/>
    <w:rsid w:val="00EB58C7"/>
    <w:rsid w:val="00EB5A03"/>
    <w:rsid w:val="00EB5C52"/>
    <w:rsid w:val="00EB5C85"/>
    <w:rsid w:val="00EB5DC1"/>
    <w:rsid w:val="00EB6400"/>
    <w:rsid w:val="00EB6D85"/>
    <w:rsid w:val="00EB6E93"/>
    <w:rsid w:val="00EB79EA"/>
    <w:rsid w:val="00EB7FCE"/>
    <w:rsid w:val="00EC0799"/>
    <w:rsid w:val="00EC121F"/>
    <w:rsid w:val="00EC1554"/>
    <w:rsid w:val="00EC1B6F"/>
    <w:rsid w:val="00EC2E97"/>
    <w:rsid w:val="00EC3339"/>
    <w:rsid w:val="00EC3E8D"/>
    <w:rsid w:val="00EC3EAE"/>
    <w:rsid w:val="00EC42F8"/>
    <w:rsid w:val="00EC4989"/>
    <w:rsid w:val="00EC4A1B"/>
    <w:rsid w:val="00EC4CB7"/>
    <w:rsid w:val="00EC4EBE"/>
    <w:rsid w:val="00EC5275"/>
    <w:rsid w:val="00EC7648"/>
    <w:rsid w:val="00EC76CF"/>
    <w:rsid w:val="00EC77B6"/>
    <w:rsid w:val="00ED0A96"/>
    <w:rsid w:val="00ED0C16"/>
    <w:rsid w:val="00ED0DC7"/>
    <w:rsid w:val="00ED1268"/>
    <w:rsid w:val="00ED1DC6"/>
    <w:rsid w:val="00ED209B"/>
    <w:rsid w:val="00ED2787"/>
    <w:rsid w:val="00ED2CE2"/>
    <w:rsid w:val="00ED2DE8"/>
    <w:rsid w:val="00ED315B"/>
    <w:rsid w:val="00ED33FC"/>
    <w:rsid w:val="00ED3F2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934"/>
    <w:rsid w:val="00EE433A"/>
    <w:rsid w:val="00EE4477"/>
    <w:rsid w:val="00EE44B0"/>
    <w:rsid w:val="00EE523A"/>
    <w:rsid w:val="00EE54B9"/>
    <w:rsid w:val="00EE593B"/>
    <w:rsid w:val="00EE5F7A"/>
    <w:rsid w:val="00EE5FC7"/>
    <w:rsid w:val="00EE6920"/>
    <w:rsid w:val="00EE6E84"/>
    <w:rsid w:val="00EE7654"/>
    <w:rsid w:val="00EF13E9"/>
    <w:rsid w:val="00EF1BA2"/>
    <w:rsid w:val="00EF2277"/>
    <w:rsid w:val="00EF22B7"/>
    <w:rsid w:val="00EF2C7C"/>
    <w:rsid w:val="00EF393F"/>
    <w:rsid w:val="00EF50EE"/>
    <w:rsid w:val="00EF5623"/>
    <w:rsid w:val="00EF577C"/>
    <w:rsid w:val="00EF595E"/>
    <w:rsid w:val="00EF5E21"/>
    <w:rsid w:val="00EF6136"/>
    <w:rsid w:val="00EF620C"/>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74D"/>
    <w:rsid w:val="00F0480A"/>
    <w:rsid w:val="00F0499F"/>
    <w:rsid w:val="00F05F84"/>
    <w:rsid w:val="00F065D6"/>
    <w:rsid w:val="00F07198"/>
    <w:rsid w:val="00F07575"/>
    <w:rsid w:val="00F0779F"/>
    <w:rsid w:val="00F10601"/>
    <w:rsid w:val="00F10EB1"/>
    <w:rsid w:val="00F11152"/>
    <w:rsid w:val="00F11188"/>
    <w:rsid w:val="00F1174E"/>
    <w:rsid w:val="00F126A8"/>
    <w:rsid w:val="00F1334C"/>
    <w:rsid w:val="00F133E3"/>
    <w:rsid w:val="00F13921"/>
    <w:rsid w:val="00F15A24"/>
    <w:rsid w:val="00F166A2"/>
    <w:rsid w:val="00F170D1"/>
    <w:rsid w:val="00F17A1F"/>
    <w:rsid w:val="00F20008"/>
    <w:rsid w:val="00F20241"/>
    <w:rsid w:val="00F207CB"/>
    <w:rsid w:val="00F2108C"/>
    <w:rsid w:val="00F211FE"/>
    <w:rsid w:val="00F217F8"/>
    <w:rsid w:val="00F21BAE"/>
    <w:rsid w:val="00F21F12"/>
    <w:rsid w:val="00F2293A"/>
    <w:rsid w:val="00F229DE"/>
    <w:rsid w:val="00F235F7"/>
    <w:rsid w:val="00F2421D"/>
    <w:rsid w:val="00F247A9"/>
    <w:rsid w:val="00F25241"/>
    <w:rsid w:val="00F27E2F"/>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495"/>
    <w:rsid w:val="00F3656D"/>
    <w:rsid w:val="00F368F7"/>
    <w:rsid w:val="00F36AA8"/>
    <w:rsid w:val="00F37882"/>
    <w:rsid w:val="00F40BD7"/>
    <w:rsid w:val="00F40E95"/>
    <w:rsid w:val="00F41BF7"/>
    <w:rsid w:val="00F429B7"/>
    <w:rsid w:val="00F42BEE"/>
    <w:rsid w:val="00F42CE8"/>
    <w:rsid w:val="00F431D1"/>
    <w:rsid w:val="00F431D3"/>
    <w:rsid w:val="00F4353E"/>
    <w:rsid w:val="00F43AC0"/>
    <w:rsid w:val="00F43C74"/>
    <w:rsid w:val="00F43D84"/>
    <w:rsid w:val="00F44527"/>
    <w:rsid w:val="00F449C8"/>
    <w:rsid w:val="00F44F39"/>
    <w:rsid w:val="00F4541C"/>
    <w:rsid w:val="00F459F7"/>
    <w:rsid w:val="00F45ADC"/>
    <w:rsid w:val="00F45EB2"/>
    <w:rsid w:val="00F461A8"/>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C87"/>
    <w:rsid w:val="00F54219"/>
    <w:rsid w:val="00F55531"/>
    <w:rsid w:val="00F555C4"/>
    <w:rsid w:val="00F55DB5"/>
    <w:rsid w:val="00F560B4"/>
    <w:rsid w:val="00F56281"/>
    <w:rsid w:val="00F56594"/>
    <w:rsid w:val="00F56FD0"/>
    <w:rsid w:val="00F57102"/>
    <w:rsid w:val="00F5729B"/>
    <w:rsid w:val="00F57665"/>
    <w:rsid w:val="00F57868"/>
    <w:rsid w:val="00F602FE"/>
    <w:rsid w:val="00F606AE"/>
    <w:rsid w:val="00F610E0"/>
    <w:rsid w:val="00F611D1"/>
    <w:rsid w:val="00F61A15"/>
    <w:rsid w:val="00F6347F"/>
    <w:rsid w:val="00F636E5"/>
    <w:rsid w:val="00F638A8"/>
    <w:rsid w:val="00F63BE9"/>
    <w:rsid w:val="00F644F1"/>
    <w:rsid w:val="00F6453D"/>
    <w:rsid w:val="00F650C8"/>
    <w:rsid w:val="00F65227"/>
    <w:rsid w:val="00F65FF2"/>
    <w:rsid w:val="00F6698E"/>
    <w:rsid w:val="00F66E8C"/>
    <w:rsid w:val="00F67417"/>
    <w:rsid w:val="00F678A1"/>
    <w:rsid w:val="00F67FCC"/>
    <w:rsid w:val="00F701DB"/>
    <w:rsid w:val="00F71B90"/>
    <w:rsid w:val="00F7215F"/>
    <w:rsid w:val="00F73B04"/>
    <w:rsid w:val="00F743D7"/>
    <w:rsid w:val="00F74AE5"/>
    <w:rsid w:val="00F75592"/>
    <w:rsid w:val="00F7599F"/>
    <w:rsid w:val="00F75FB4"/>
    <w:rsid w:val="00F76307"/>
    <w:rsid w:val="00F7680D"/>
    <w:rsid w:val="00F76C42"/>
    <w:rsid w:val="00F7725C"/>
    <w:rsid w:val="00F7789D"/>
    <w:rsid w:val="00F80241"/>
    <w:rsid w:val="00F80477"/>
    <w:rsid w:val="00F80B9A"/>
    <w:rsid w:val="00F81F56"/>
    <w:rsid w:val="00F82282"/>
    <w:rsid w:val="00F82324"/>
    <w:rsid w:val="00F82DAB"/>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96DD9"/>
    <w:rsid w:val="00F97361"/>
    <w:rsid w:val="00F97366"/>
    <w:rsid w:val="00F97DCD"/>
    <w:rsid w:val="00FA0E33"/>
    <w:rsid w:val="00FA144D"/>
    <w:rsid w:val="00FA19B4"/>
    <w:rsid w:val="00FA263B"/>
    <w:rsid w:val="00FA36EB"/>
    <w:rsid w:val="00FA49F7"/>
    <w:rsid w:val="00FA56CE"/>
    <w:rsid w:val="00FA5EA4"/>
    <w:rsid w:val="00FA5ECB"/>
    <w:rsid w:val="00FA6816"/>
    <w:rsid w:val="00FA7142"/>
    <w:rsid w:val="00FA7269"/>
    <w:rsid w:val="00FA75F8"/>
    <w:rsid w:val="00FA79CB"/>
    <w:rsid w:val="00FA7D78"/>
    <w:rsid w:val="00FB0339"/>
    <w:rsid w:val="00FB059B"/>
    <w:rsid w:val="00FB10F0"/>
    <w:rsid w:val="00FB1878"/>
    <w:rsid w:val="00FB1D81"/>
    <w:rsid w:val="00FB1FBE"/>
    <w:rsid w:val="00FB275B"/>
    <w:rsid w:val="00FB2EAD"/>
    <w:rsid w:val="00FB31A7"/>
    <w:rsid w:val="00FB3981"/>
    <w:rsid w:val="00FB3AC8"/>
    <w:rsid w:val="00FB3D71"/>
    <w:rsid w:val="00FB3D84"/>
    <w:rsid w:val="00FB458B"/>
    <w:rsid w:val="00FB4C59"/>
    <w:rsid w:val="00FB553F"/>
    <w:rsid w:val="00FB5700"/>
    <w:rsid w:val="00FB5A87"/>
    <w:rsid w:val="00FB5D95"/>
    <w:rsid w:val="00FB633B"/>
    <w:rsid w:val="00FB66D2"/>
    <w:rsid w:val="00FB6A6A"/>
    <w:rsid w:val="00FB74F3"/>
    <w:rsid w:val="00FB78A1"/>
    <w:rsid w:val="00FB7BCA"/>
    <w:rsid w:val="00FC0DC2"/>
    <w:rsid w:val="00FC11E6"/>
    <w:rsid w:val="00FC1A04"/>
    <w:rsid w:val="00FC2982"/>
    <w:rsid w:val="00FC30FB"/>
    <w:rsid w:val="00FC3FB1"/>
    <w:rsid w:val="00FC46D9"/>
    <w:rsid w:val="00FC55EE"/>
    <w:rsid w:val="00FC5AAA"/>
    <w:rsid w:val="00FC5CAE"/>
    <w:rsid w:val="00FC5EA5"/>
    <w:rsid w:val="00FC674E"/>
    <w:rsid w:val="00FC7724"/>
    <w:rsid w:val="00FC7AD6"/>
    <w:rsid w:val="00FD003B"/>
    <w:rsid w:val="00FD03FA"/>
    <w:rsid w:val="00FD0898"/>
    <w:rsid w:val="00FD0A89"/>
    <w:rsid w:val="00FD1A28"/>
    <w:rsid w:val="00FD1E9A"/>
    <w:rsid w:val="00FD2A30"/>
    <w:rsid w:val="00FD34DC"/>
    <w:rsid w:val="00FD43B4"/>
    <w:rsid w:val="00FD46C9"/>
    <w:rsid w:val="00FD4D74"/>
    <w:rsid w:val="00FD51C2"/>
    <w:rsid w:val="00FD5252"/>
    <w:rsid w:val="00FD53CF"/>
    <w:rsid w:val="00FD6707"/>
    <w:rsid w:val="00FD67F6"/>
    <w:rsid w:val="00FD6A07"/>
    <w:rsid w:val="00FD6EE2"/>
    <w:rsid w:val="00FD6FC4"/>
    <w:rsid w:val="00FD79BE"/>
    <w:rsid w:val="00FD7C41"/>
    <w:rsid w:val="00FE0385"/>
    <w:rsid w:val="00FE07A7"/>
    <w:rsid w:val="00FE0E16"/>
    <w:rsid w:val="00FE142D"/>
    <w:rsid w:val="00FE1B67"/>
    <w:rsid w:val="00FE1C0E"/>
    <w:rsid w:val="00FE1E94"/>
    <w:rsid w:val="00FE20E1"/>
    <w:rsid w:val="00FE252E"/>
    <w:rsid w:val="00FE31B9"/>
    <w:rsid w:val="00FE3D1F"/>
    <w:rsid w:val="00FE3D7C"/>
    <w:rsid w:val="00FE4330"/>
    <w:rsid w:val="00FE4654"/>
    <w:rsid w:val="00FE4E65"/>
    <w:rsid w:val="00FE5572"/>
    <w:rsid w:val="00FE5735"/>
    <w:rsid w:val="00FE6998"/>
    <w:rsid w:val="00FE73AB"/>
    <w:rsid w:val="00FE7908"/>
    <w:rsid w:val="00FF0550"/>
    <w:rsid w:val="00FF0594"/>
    <w:rsid w:val="00FF05F7"/>
    <w:rsid w:val="00FF0683"/>
    <w:rsid w:val="00FF074B"/>
    <w:rsid w:val="00FF0E01"/>
    <w:rsid w:val="00FF116E"/>
    <w:rsid w:val="00FF12F1"/>
    <w:rsid w:val="00FF203A"/>
    <w:rsid w:val="00FF2252"/>
    <w:rsid w:val="00FF25B9"/>
    <w:rsid w:val="00FF3486"/>
    <w:rsid w:val="00FF3518"/>
    <w:rsid w:val="00FF4B29"/>
    <w:rsid w:val="00FF5672"/>
    <w:rsid w:val="00FF5BD4"/>
    <w:rsid w:val="00FF5CC0"/>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CBACF8D8-DEC1-4DEC-BC80-6D8E7566B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iankstoformatuotas">
    <w:name w:val="HTML Preformatted"/>
    <w:basedOn w:val="prastasis"/>
    <w:link w:val="HTMLiankstoformatuotasDiagrama"/>
    <w:uiPriority w:val="99"/>
    <w:semiHidden/>
    <w:unhideWhenUsed/>
    <w:rsid w:val="0073097F"/>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73097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3914762">
      <w:bodyDiv w:val="1"/>
      <w:marLeft w:val="0"/>
      <w:marRight w:val="0"/>
      <w:marTop w:val="0"/>
      <w:marBottom w:val="0"/>
      <w:divBdr>
        <w:top w:val="none" w:sz="0" w:space="0" w:color="auto"/>
        <w:left w:val="none" w:sz="0" w:space="0" w:color="auto"/>
        <w:bottom w:val="none" w:sz="0" w:space="0" w:color="auto"/>
        <w:right w:val="none" w:sz="0" w:space="0" w:color="auto"/>
      </w:divBdr>
    </w:div>
    <w:div w:id="21346770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595017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1.jpg@01DC9A8D.BD59FDD0" TargetMode="Externa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18</Pages>
  <Words>13624</Words>
  <Characters>7766</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Vaičiulienė</dc:creator>
  <cp:keywords/>
  <dc:description/>
  <cp:lastModifiedBy>Aldona Paškevičiūtė</cp:lastModifiedBy>
  <cp:revision>35</cp:revision>
  <cp:lastPrinted>2025-03-18T11:20:00Z</cp:lastPrinted>
  <dcterms:created xsi:type="dcterms:W3CDTF">2026-08-18T05:56:00Z</dcterms:created>
  <dcterms:modified xsi:type="dcterms:W3CDTF">2026-09-16T06:39:00Z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