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B68CC" w14:textId="6A040031" w:rsidR="009E50E9" w:rsidRPr="007B1139" w:rsidRDefault="009E50E9" w:rsidP="009E50E9">
      <w:pPr>
        <w:spacing w:after="120"/>
        <w:jc w:val="right"/>
        <w:rPr>
          <w:rFonts w:eastAsiaTheme="minorHAnsi"/>
          <w:bCs/>
          <w:szCs w:val="24"/>
        </w:rPr>
      </w:pPr>
      <w:r w:rsidRPr="007B1139">
        <w:rPr>
          <w:rFonts w:eastAsiaTheme="minorHAnsi"/>
          <w:bCs/>
          <w:szCs w:val="24"/>
        </w:rPr>
        <w:t>sutarties Nr. _______</w:t>
      </w:r>
    </w:p>
    <w:p w14:paraId="1AB05345" w14:textId="77777777" w:rsidR="00B10DA6" w:rsidRPr="007B1139" w:rsidRDefault="009E50E9" w:rsidP="009E50E9">
      <w:pPr>
        <w:spacing w:after="120"/>
        <w:jc w:val="right"/>
        <w:rPr>
          <w:szCs w:val="24"/>
        </w:rPr>
      </w:pPr>
      <w:r w:rsidRPr="007B1139">
        <w:rPr>
          <w:rFonts w:eastAsiaTheme="minorHAnsi"/>
          <w:bCs/>
          <w:szCs w:val="24"/>
        </w:rPr>
        <w:t>3</w:t>
      </w:r>
      <w:r w:rsidRPr="007B1139">
        <w:rPr>
          <w:szCs w:val="24"/>
        </w:rPr>
        <w:t xml:space="preserve"> priedas</w:t>
      </w:r>
    </w:p>
    <w:p w14:paraId="79774CF6" w14:textId="77777777" w:rsidR="009E50E9" w:rsidRPr="007B1139" w:rsidRDefault="009E50E9" w:rsidP="009E50E9">
      <w:pPr>
        <w:spacing w:after="120"/>
        <w:jc w:val="right"/>
        <w:rPr>
          <w:szCs w:val="24"/>
        </w:rPr>
      </w:pPr>
    </w:p>
    <w:p w14:paraId="70D083D5" w14:textId="77777777" w:rsidR="009E50E9" w:rsidRDefault="009E50E9" w:rsidP="009E50E9">
      <w:pPr>
        <w:spacing w:after="120"/>
        <w:jc w:val="center"/>
        <w:rPr>
          <w:b/>
          <w:szCs w:val="24"/>
        </w:rPr>
      </w:pPr>
      <w:r w:rsidRPr="007B1139">
        <w:rPr>
          <w:b/>
          <w:szCs w:val="24"/>
        </w:rPr>
        <w:t>GRAFIKAS</w:t>
      </w:r>
    </w:p>
    <w:p w14:paraId="04B533B5" w14:textId="77777777" w:rsidR="00E833DE" w:rsidRDefault="00E833DE" w:rsidP="00E833DE">
      <w:pPr>
        <w:spacing w:after="120"/>
        <w:jc w:val="center"/>
      </w:pPr>
    </w:p>
    <w:tbl>
      <w:tblPr>
        <w:tblStyle w:val="Lentelstinklelis"/>
        <w:tblpPr w:leftFromText="180" w:rightFromText="180" w:vertAnchor="text" w:tblpY="1"/>
        <w:tblOverlap w:val="never"/>
        <w:tblW w:w="9962" w:type="dxa"/>
        <w:tblLook w:val="04A0" w:firstRow="1" w:lastRow="0" w:firstColumn="1" w:lastColumn="0" w:noHBand="0" w:noVBand="1"/>
      </w:tblPr>
      <w:tblGrid>
        <w:gridCol w:w="1044"/>
        <w:gridCol w:w="5897"/>
        <w:gridCol w:w="3021"/>
      </w:tblGrid>
      <w:tr w:rsidR="00EE1068" w14:paraId="788B3408" w14:textId="11C18526" w:rsidTr="00CF5B69">
        <w:trPr>
          <w:trHeight w:val="1125"/>
        </w:trPr>
        <w:tc>
          <w:tcPr>
            <w:tcW w:w="1044" w:type="dxa"/>
          </w:tcPr>
          <w:p w14:paraId="64E1759A" w14:textId="77777777" w:rsidR="00EE1068" w:rsidRPr="004D3CD6" w:rsidRDefault="00EE1068" w:rsidP="00370A84">
            <w:pPr>
              <w:spacing w:after="120"/>
              <w:jc w:val="center"/>
              <w:rPr>
                <w:b/>
              </w:rPr>
            </w:pPr>
            <w:r w:rsidRPr="004D3CD6">
              <w:rPr>
                <w:b/>
              </w:rPr>
              <w:t>ETAPO NR.</w:t>
            </w:r>
          </w:p>
        </w:tc>
        <w:tc>
          <w:tcPr>
            <w:tcW w:w="5897" w:type="dxa"/>
          </w:tcPr>
          <w:p w14:paraId="79E3B058" w14:textId="77777777" w:rsidR="005C568B" w:rsidRPr="009C090F" w:rsidRDefault="005C568B" w:rsidP="005C568B">
            <w:pPr>
              <w:jc w:val="center"/>
              <w:rPr>
                <w:b/>
                <w:bCs/>
                <w:szCs w:val="24"/>
              </w:rPr>
            </w:pPr>
            <w:r w:rsidRPr="009C090F">
              <w:rPr>
                <w:b/>
                <w:bCs/>
                <w:szCs w:val="24"/>
              </w:rPr>
              <w:t xml:space="preserve">Dėl KTU pastato 1C3p patalpų 13, 20, 15, 16, 104, 115, 201, 214, 210, 215, 209, 9, 221, 227, 301, 310, 311, 312, 313, 314, 315, 316, 317, 318, 319, 401  Radvilėnų pl. 19 Kaune paprastojo remonto (kondicionavimo) darbų </w:t>
            </w:r>
            <w:r w:rsidRPr="009C090F">
              <w:rPr>
                <w:b/>
                <w:bCs/>
                <w:sz w:val="22"/>
                <w:szCs w:val="22"/>
              </w:rPr>
              <w:t>pirkimo</w:t>
            </w:r>
          </w:p>
          <w:p w14:paraId="3869771A" w14:textId="1ECF53BC" w:rsidR="00EE1068" w:rsidRPr="004D3CD6" w:rsidRDefault="00EE1068" w:rsidP="00104FE1">
            <w:pPr>
              <w:spacing w:after="120"/>
              <w:jc w:val="center"/>
              <w:rPr>
                <w:b/>
              </w:rPr>
            </w:pPr>
          </w:p>
        </w:tc>
        <w:tc>
          <w:tcPr>
            <w:tcW w:w="3021" w:type="dxa"/>
          </w:tcPr>
          <w:p w14:paraId="0A6B27C1" w14:textId="77777777" w:rsidR="00EE1068" w:rsidRDefault="00EE1068" w:rsidP="004D3CD6">
            <w:pPr>
              <w:spacing w:after="120"/>
              <w:jc w:val="center"/>
              <w:rPr>
                <w:b/>
              </w:rPr>
            </w:pPr>
          </w:p>
          <w:p w14:paraId="481DC4BE" w14:textId="0EC2952F" w:rsidR="00EE1068" w:rsidRDefault="00EE1068" w:rsidP="004D3CD6">
            <w:pPr>
              <w:spacing w:after="120"/>
              <w:jc w:val="center"/>
              <w:rPr>
                <w:b/>
              </w:rPr>
            </w:pPr>
            <w:r w:rsidRPr="000612FB">
              <w:rPr>
                <w:b/>
              </w:rPr>
              <w:t xml:space="preserve">DARBŲ ATLIKIMO </w:t>
            </w:r>
            <w:r w:rsidR="00CF5B69">
              <w:rPr>
                <w:b/>
              </w:rPr>
              <w:t>PROCENTAS</w:t>
            </w:r>
            <w:r>
              <w:rPr>
                <w:b/>
              </w:rPr>
              <w:t xml:space="preserve"> </w:t>
            </w:r>
          </w:p>
        </w:tc>
      </w:tr>
      <w:tr w:rsidR="00AB4617" w14:paraId="0755FC34" w14:textId="0F0A8225" w:rsidTr="00CF5B69">
        <w:trPr>
          <w:trHeight w:val="314"/>
        </w:trPr>
        <w:tc>
          <w:tcPr>
            <w:tcW w:w="1044" w:type="dxa"/>
          </w:tcPr>
          <w:p w14:paraId="0F5801C2" w14:textId="77777777" w:rsidR="00AB4617" w:rsidRPr="00392C9F" w:rsidRDefault="00AB4617" w:rsidP="00605496">
            <w:pPr>
              <w:numPr>
                <w:ilvl w:val="0"/>
                <w:numId w:val="1"/>
              </w:numPr>
              <w:spacing w:after="120"/>
              <w:ind w:left="0" w:firstLine="0"/>
              <w:jc w:val="both"/>
              <w:rPr>
                <w:szCs w:val="24"/>
              </w:rPr>
            </w:pPr>
          </w:p>
        </w:tc>
        <w:tc>
          <w:tcPr>
            <w:tcW w:w="5897" w:type="dxa"/>
          </w:tcPr>
          <w:p w14:paraId="3E4823DA" w14:textId="224AF043" w:rsidR="00AB4617" w:rsidRPr="004E07B4" w:rsidRDefault="005C568B" w:rsidP="00C00602">
            <w:pPr>
              <w:autoSpaceDE w:val="0"/>
              <w:autoSpaceDN w:val="0"/>
              <w:adjustRightInd w:val="0"/>
              <w:rPr>
                <w:szCs w:val="24"/>
                <w:highlight w:val="yellow"/>
                <w:lang w:val="en-US"/>
              </w:rPr>
            </w:pPr>
            <w:r>
              <w:rPr>
                <w:szCs w:val="24"/>
              </w:rPr>
              <w:t>D</w:t>
            </w:r>
            <w:r w:rsidR="009A0AF4" w:rsidRPr="00E44173">
              <w:rPr>
                <w:szCs w:val="24"/>
              </w:rPr>
              <w:t>arbai</w:t>
            </w:r>
            <w:r w:rsidR="00350693" w:rsidRPr="00E44173">
              <w:rPr>
                <w:szCs w:val="24"/>
              </w:rPr>
              <w:t xml:space="preserve"> iki 202</w:t>
            </w:r>
            <w:r w:rsidR="00DE284D">
              <w:rPr>
                <w:szCs w:val="24"/>
              </w:rPr>
              <w:t>6</w:t>
            </w:r>
            <w:r w:rsidR="00350693" w:rsidRPr="00E44173">
              <w:rPr>
                <w:szCs w:val="24"/>
              </w:rPr>
              <w:t>-</w:t>
            </w:r>
            <w:r>
              <w:rPr>
                <w:szCs w:val="24"/>
              </w:rPr>
              <w:t>11</w:t>
            </w:r>
            <w:r w:rsidR="00B06F3B" w:rsidRPr="00E44173">
              <w:rPr>
                <w:szCs w:val="24"/>
              </w:rPr>
              <w:t>-</w:t>
            </w:r>
            <w:r>
              <w:rPr>
                <w:szCs w:val="24"/>
              </w:rPr>
              <w:t>30</w:t>
            </w:r>
          </w:p>
        </w:tc>
        <w:tc>
          <w:tcPr>
            <w:tcW w:w="3021" w:type="dxa"/>
          </w:tcPr>
          <w:p w14:paraId="212F75C6" w14:textId="67F5FC51" w:rsidR="00AB4617" w:rsidRPr="00BD1AC1" w:rsidRDefault="009A0AF4" w:rsidP="00605496">
            <w:pPr>
              <w:spacing w:after="120"/>
              <w:jc w:val="center"/>
              <w:rPr>
                <w:lang w:val="en-US"/>
              </w:rPr>
            </w:pPr>
            <w:r>
              <w:rPr>
                <w:lang w:val="en-US"/>
              </w:rPr>
              <w:t>95</w:t>
            </w:r>
            <w:r w:rsidR="00CF5B69">
              <w:rPr>
                <w:lang w:val="en-US"/>
              </w:rPr>
              <w:t xml:space="preserve">% </w:t>
            </w:r>
          </w:p>
        </w:tc>
      </w:tr>
      <w:tr w:rsidR="002D5F1C" w14:paraId="52BD5D2B" w14:textId="77777777" w:rsidTr="00CF5B69">
        <w:trPr>
          <w:trHeight w:val="314"/>
        </w:trPr>
        <w:tc>
          <w:tcPr>
            <w:tcW w:w="1044" w:type="dxa"/>
          </w:tcPr>
          <w:p w14:paraId="41E63CE7" w14:textId="4151904C" w:rsidR="002D5F1C" w:rsidRPr="00392C9F" w:rsidRDefault="00B06F3B" w:rsidP="00121947">
            <w:pPr>
              <w:spacing w:after="120"/>
              <w:jc w:val="both"/>
              <w:rPr>
                <w:szCs w:val="24"/>
              </w:rPr>
            </w:pPr>
            <w:r>
              <w:rPr>
                <w:szCs w:val="24"/>
              </w:rPr>
              <w:t>2.</w:t>
            </w:r>
          </w:p>
        </w:tc>
        <w:tc>
          <w:tcPr>
            <w:tcW w:w="5897" w:type="dxa"/>
          </w:tcPr>
          <w:p w14:paraId="38BB2FE7" w14:textId="1B101488" w:rsidR="002D5F1C" w:rsidRPr="004E07B4" w:rsidRDefault="001D5C35" w:rsidP="00C00602">
            <w:pPr>
              <w:autoSpaceDE w:val="0"/>
              <w:autoSpaceDN w:val="0"/>
              <w:adjustRightInd w:val="0"/>
              <w:rPr>
                <w:bCs/>
                <w:szCs w:val="24"/>
              </w:rPr>
            </w:pPr>
            <w:r>
              <w:rPr>
                <w:bCs/>
                <w:szCs w:val="24"/>
              </w:rPr>
              <w:t>D</w:t>
            </w:r>
            <w:r w:rsidR="00350693">
              <w:rPr>
                <w:bCs/>
                <w:szCs w:val="24"/>
              </w:rPr>
              <w:t xml:space="preserve">arbai </w:t>
            </w:r>
            <w:r w:rsidR="00B06F3B">
              <w:rPr>
                <w:bCs/>
                <w:szCs w:val="24"/>
              </w:rPr>
              <w:t>iki 202</w:t>
            </w:r>
            <w:r w:rsidR="005B0CBE">
              <w:rPr>
                <w:bCs/>
                <w:szCs w:val="24"/>
              </w:rPr>
              <w:t>7</w:t>
            </w:r>
            <w:r w:rsidR="00B06F3B">
              <w:rPr>
                <w:bCs/>
                <w:szCs w:val="24"/>
              </w:rPr>
              <w:t>-</w:t>
            </w:r>
            <w:r w:rsidR="00E44173">
              <w:rPr>
                <w:bCs/>
                <w:szCs w:val="24"/>
              </w:rPr>
              <w:t>0</w:t>
            </w:r>
            <w:r w:rsidR="005B0CBE">
              <w:rPr>
                <w:bCs/>
                <w:szCs w:val="24"/>
              </w:rPr>
              <w:t>1</w:t>
            </w:r>
            <w:r w:rsidR="00E44173">
              <w:rPr>
                <w:bCs/>
                <w:szCs w:val="24"/>
              </w:rPr>
              <w:t>-</w:t>
            </w:r>
            <w:r w:rsidR="00CF3FB7">
              <w:rPr>
                <w:bCs/>
                <w:szCs w:val="24"/>
              </w:rPr>
              <w:t>15</w:t>
            </w:r>
          </w:p>
        </w:tc>
        <w:tc>
          <w:tcPr>
            <w:tcW w:w="3021" w:type="dxa"/>
          </w:tcPr>
          <w:p w14:paraId="00297D6D" w14:textId="63140887" w:rsidR="002D5F1C" w:rsidRDefault="00E44173" w:rsidP="00605496">
            <w:pPr>
              <w:spacing w:after="120"/>
              <w:jc w:val="center"/>
              <w:rPr>
                <w:lang w:val="en-US"/>
              </w:rPr>
            </w:pPr>
            <w:r>
              <w:rPr>
                <w:lang w:val="en-US"/>
              </w:rPr>
              <w:t>5</w:t>
            </w:r>
            <w:r w:rsidR="00763639">
              <w:rPr>
                <w:lang w:val="en-US"/>
              </w:rPr>
              <w:t>%</w:t>
            </w:r>
          </w:p>
        </w:tc>
      </w:tr>
    </w:tbl>
    <w:p w14:paraId="4F302BA9" w14:textId="77777777" w:rsidR="00370A84" w:rsidRDefault="00370A84" w:rsidP="009E50E9">
      <w:pPr>
        <w:spacing w:after="120"/>
        <w:jc w:val="right"/>
      </w:pPr>
    </w:p>
    <w:tbl>
      <w:tblPr>
        <w:tblW w:w="9639" w:type="dxa"/>
        <w:jc w:val="center"/>
        <w:tblLayout w:type="fixed"/>
        <w:tblLook w:val="0000" w:firstRow="0" w:lastRow="0" w:firstColumn="0" w:lastColumn="0" w:noHBand="0" w:noVBand="0"/>
      </w:tblPr>
      <w:tblGrid>
        <w:gridCol w:w="4573"/>
        <w:gridCol w:w="5066"/>
      </w:tblGrid>
      <w:tr w:rsidR="009E50E9" w:rsidRPr="007B1139" w14:paraId="7280DEFF" w14:textId="77777777" w:rsidTr="009E50E9">
        <w:trPr>
          <w:trHeight w:val="212"/>
          <w:jc w:val="center"/>
        </w:trPr>
        <w:tc>
          <w:tcPr>
            <w:tcW w:w="9639" w:type="dxa"/>
            <w:gridSpan w:val="2"/>
          </w:tcPr>
          <w:p w14:paraId="0607C0EC" w14:textId="77777777" w:rsidR="009E50E9" w:rsidRPr="007B1139" w:rsidRDefault="009E50E9" w:rsidP="002B6542">
            <w:pPr>
              <w:spacing w:after="120"/>
              <w:jc w:val="both"/>
              <w:rPr>
                <w:rFonts w:eastAsiaTheme="minorHAnsi"/>
                <w:b/>
                <w:szCs w:val="24"/>
              </w:rPr>
            </w:pPr>
            <w:r w:rsidRPr="007B1139">
              <w:rPr>
                <w:rFonts w:eastAsiaTheme="minorHAnsi"/>
                <w:b/>
                <w:szCs w:val="24"/>
              </w:rPr>
              <w:t>Šalių parašai:</w:t>
            </w:r>
          </w:p>
        </w:tc>
      </w:tr>
      <w:tr w:rsidR="009E50E9" w:rsidRPr="007B1139" w14:paraId="5E7F3F00" w14:textId="77777777" w:rsidTr="009E50E9">
        <w:trPr>
          <w:trHeight w:val="2565"/>
          <w:jc w:val="center"/>
        </w:trPr>
        <w:tc>
          <w:tcPr>
            <w:tcW w:w="4573" w:type="dxa"/>
          </w:tcPr>
          <w:p w14:paraId="54F7BE7E" w14:textId="77777777" w:rsidR="009E50E9" w:rsidRPr="007B1139" w:rsidRDefault="009E50E9" w:rsidP="009E50E9">
            <w:pPr>
              <w:spacing w:after="120"/>
              <w:jc w:val="both"/>
              <w:rPr>
                <w:rFonts w:eastAsiaTheme="minorHAnsi"/>
                <w:bCs/>
                <w:szCs w:val="24"/>
              </w:rPr>
            </w:pPr>
            <w:r w:rsidRPr="007B1139">
              <w:rPr>
                <w:rFonts w:eastAsiaTheme="minorHAnsi"/>
                <w:b/>
                <w:szCs w:val="24"/>
              </w:rPr>
              <w:t>Užsakovo vardu:</w:t>
            </w:r>
          </w:p>
          <w:p w14:paraId="3F53CA4E" w14:textId="77777777" w:rsidR="009E50E9" w:rsidRPr="007B1139" w:rsidRDefault="009E50E9" w:rsidP="009E50E9">
            <w:pPr>
              <w:spacing w:after="120"/>
              <w:jc w:val="both"/>
              <w:rPr>
                <w:rFonts w:eastAsiaTheme="minorHAnsi"/>
                <w:bCs/>
                <w:szCs w:val="24"/>
              </w:rPr>
            </w:pPr>
          </w:p>
          <w:p w14:paraId="0C84E6B5" w14:textId="77777777" w:rsidR="009E50E9" w:rsidRPr="007B1139" w:rsidRDefault="009E50E9" w:rsidP="009E50E9">
            <w:pPr>
              <w:spacing w:after="120"/>
              <w:jc w:val="both"/>
              <w:rPr>
                <w:rFonts w:eastAsiaTheme="minorHAnsi"/>
                <w:bCs/>
                <w:szCs w:val="24"/>
              </w:rPr>
            </w:pPr>
          </w:p>
          <w:p w14:paraId="61937575" w14:textId="77777777" w:rsidR="009E50E9" w:rsidRPr="007B1139" w:rsidRDefault="009E50E9" w:rsidP="009E50E9">
            <w:pPr>
              <w:spacing w:after="120"/>
              <w:jc w:val="both"/>
              <w:rPr>
                <w:rFonts w:eastAsiaTheme="minorHAnsi"/>
                <w:szCs w:val="24"/>
              </w:rPr>
            </w:pPr>
            <w:r w:rsidRPr="007B1139">
              <w:rPr>
                <w:rFonts w:eastAsiaTheme="minorHAnsi"/>
                <w:szCs w:val="24"/>
              </w:rPr>
              <w:t>_____________________</w:t>
            </w:r>
            <w:r w:rsidRPr="007B1139">
              <w:rPr>
                <w:rFonts w:eastAsiaTheme="minorHAnsi"/>
                <w:i/>
                <w:szCs w:val="24"/>
              </w:rPr>
              <w:t xml:space="preserve"> </w:t>
            </w:r>
          </w:p>
          <w:p w14:paraId="710E032F" w14:textId="77777777" w:rsidR="009E50E9" w:rsidRPr="007B1139" w:rsidRDefault="009E50E9" w:rsidP="009E50E9">
            <w:pPr>
              <w:spacing w:after="120"/>
              <w:jc w:val="both"/>
              <w:rPr>
                <w:rFonts w:eastAsiaTheme="minorHAnsi"/>
                <w:szCs w:val="24"/>
              </w:rPr>
            </w:pPr>
          </w:p>
          <w:p w14:paraId="419D21AD" w14:textId="77777777" w:rsidR="009E50E9" w:rsidRPr="007B1139" w:rsidRDefault="009E50E9" w:rsidP="009E50E9">
            <w:pPr>
              <w:spacing w:after="120"/>
              <w:jc w:val="both"/>
              <w:rPr>
                <w:rFonts w:eastAsiaTheme="minorHAnsi"/>
                <w:b/>
                <w:szCs w:val="24"/>
              </w:rPr>
            </w:pPr>
            <w:r w:rsidRPr="007B1139">
              <w:rPr>
                <w:rFonts w:eastAsiaTheme="minorHAnsi"/>
                <w:szCs w:val="24"/>
              </w:rPr>
              <w:t xml:space="preserve">                                           </w:t>
            </w:r>
          </w:p>
        </w:tc>
        <w:tc>
          <w:tcPr>
            <w:tcW w:w="5066" w:type="dxa"/>
          </w:tcPr>
          <w:p w14:paraId="4421D093" w14:textId="77777777" w:rsidR="009E50E9" w:rsidRPr="007B1139" w:rsidRDefault="009E50E9" w:rsidP="009E50E9">
            <w:pPr>
              <w:spacing w:after="120"/>
              <w:jc w:val="both"/>
              <w:rPr>
                <w:rFonts w:eastAsiaTheme="minorHAnsi"/>
                <w:b/>
                <w:szCs w:val="24"/>
              </w:rPr>
            </w:pPr>
            <w:r w:rsidRPr="007B1139">
              <w:rPr>
                <w:rFonts w:eastAsiaTheme="minorHAnsi"/>
                <w:b/>
                <w:szCs w:val="24"/>
              </w:rPr>
              <w:t>Rangovo vardu:</w:t>
            </w:r>
          </w:p>
          <w:p w14:paraId="604B725D" w14:textId="77777777" w:rsidR="009E50E9" w:rsidRPr="007B1139" w:rsidRDefault="009E50E9" w:rsidP="009E50E9">
            <w:pPr>
              <w:spacing w:after="120"/>
              <w:jc w:val="both"/>
              <w:rPr>
                <w:rFonts w:eastAsiaTheme="minorHAnsi"/>
                <w:szCs w:val="24"/>
              </w:rPr>
            </w:pPr>
          </w:p>
          <w:p w14:paraId="496F4741" w14:textId="77777777" w:rsidR="009E50E9" w:rsidRPr="007B1139" w:rsidRDefault="009E50E9" w:rsidP="009E50E9">
            <w:pPr>
              <w:spacing w:after="120"/>
              <w:jc w:val="both"/>
              <w:rPr>
                <w:rFonts w:eastAsiaTheme="minorHAnsi"/>
                <w:szCs w:val="24"/>
              </w:rPr>
            </w:pPr>
          </w:p>
          <w:p w14:paraId="4D0D70EA" w14:textId="77777777" w:rsidR="009E50E9" w:rsidRPr="007B1139" w:rsidRDefault="009E50E9" w:rsidP="009E50E9">
            <w:pPr>
              <w:spacing w:after="120"/>
              <w:jc w:val="both"/>
              <w:rPr>
                <w:rFonts w:eastAsiaTheme="minorHAnsi"/>
                <w:szCs w:val="24"/>
              </w:rPr>
            </w:pPr>
            <w:r w:rsidRPr="007B1139">
              <w:rPr>
                <w:rFonts w:eastAsiaTheme="minorHAnsi"/>
                <w:szCs w:val="24"/>
              </w:rPr>
              <w:t xml:space="preserve">_____________________ </w:t>
            </w:r>
          </w:p>
          <w:p w14:paraId="17B194DB" w14:textId="77777777" w:rsidR="009E50E9" w:rsidRPr="007B1139" w:rsidRDefault="009E50E9" w:rsidP="009E50E9">
            <w:pPr>
              <w:spacing w:after="120"/>
              <w:jc w:val="both"/>
              <w:rPr>
                <w:rFonts w:eastAsiaTheme="minorHAnsi"/>
                <w:szCs w:val="24"/>
              </w:rPr>
            </w:pPr>
          </w:p>
          <w:p w14:paraId="12A852DA" w14:textId="77777777" w:rsidR="009E50E9" w:rsidRPr="007B1139" w:rsidRDefault="009E50E9" w:rsidP="009E50E9">
            <w:pPr>
              <w:spacing w:after="120"/>
              <w:jc w:val="both"/>
              <w:rPr>
                <w:rFonts w:eastAsiaTheme="minorHAnsi"/>
                <w:b/>
                <w:szCs w:val="24"/>
              </w:rPr>
            </w:pPr>
            <w:r w:rsidRPr="007B1139">
              <w:rPr>
                <w:rFonts w:eastAsiaTheme="minorHAnsi"/>
                <w:szCs w:val="24"/>
              </w:rPr>
              <w:t xml:space="preserve">                                             </w:t>
            </w:r>
          </w:p>
        </w:tc>
      </w:tr>
    </w:tbl>
    <w:p w14:paraId="52A0B99E" w14:textId="77777777" w:rsidR="009E50E9" w:rsidRPr="007B1139" w:rsidRDefault="009E50E9" w:rsidP="009E50E9">
      <w:pPr>
        <w:spacing w:after="120"/>
        <w:jc w:val="right"/>
      </w:pPr>
    </w:p>
    <w:sectPr w:rsidR="009E50E9" w:rsidRPr="007B1139">
      <w:pgSz w:w="12240" w:h="15840"/>
      <w:pgMar w:top="1701"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903CB"/>
    <w:multiLevelType w:val="hybridMultilevel"/>
    <w:tmpl w:val="617C2CF4"/>
    <w:lvl w:ilvl="0" w:tplc="0427000F">
      <w:start w:val="1"/>
      <w:numFmt w:val="decimal"/>
      <w:lvlText w:val="%1."/>
      <w:lvlJc w:val="left"/>
      <w:pPr>
        <w:ind w:left="1069" w:hanging="360"/>
      </w:pPr>
    </w:lvl>
    <w:lvl w:ilvl="1" w:tplc="04270019" w:tentative="1">
      <w:start w:val="1"/>
      <w:numFmt w:val="lowerLetter"/>
      <w:lvlText w:val="%2."/>
      <w:lvlJc w:val="left"/>
      <w:pPr>
        <w:ind w:left="2148" w:hanging="360"/>
      </w:pPr>
    </w:lvl>
    <w:lvl w:ilvl="2" w:tplc="0427001B" w:tentative="1">
      <w:start w:val="1"/>
      <w:numFmt w:val="lowerRoman"/>
      <w:lvlText w:val="%3."/>
      <w:lvlJc w:val="right"/>
      <w:pPr>
        <w:ind w:left="2868" w:hanging="180"/>
      </w:pPr>
    </w:lvl>
    <w:lvl w:ilvl="3" w:tplc="0427000F" w:tentative="1">
      <w:start w:val="1"/>
      <w:numFmt w:val="decimal"/>
      <w:lvlText w:val="%4."/>
      <w:lvlJc w:val="left"/>
      <w:pPr>
        <w:ind w:left="3588" w:hanging="360"/>
      </w:pPr>
    </w:lvl>
    <w:lvl w:ilvl="4" w:tplc="04270019" w:tentative="1">
      <w:start w:val="1"/>
      <w:numFmt w:val="lowerLetter"/>
      <w:lvlText w:val="%5."/>
      <w:lvlJc w:val="left"/>
      <w:pPr>
        <w:ind w:left="4308" w:hanging="360"/>
      </w:pPr>
    </w:lvl>
    <w:lvl w:ilvl="5" w:tplc="0427001B" w:tentative="1">
      <w:start w:val="1"/>
      <w:numFmt w:val="lowerRoman"/>
      <w:lvlText w:val="%6."/>
      <w:lvlJc w:val="right"/>
      <w:pPr>
        <w:ind w:left="5028" w:hanging="180"/>
      </w:pPr>
    </w:lvl>
    <w:lvl w:ilvl="6" w:tplc="0427000F" w:tentative="1">
      <w:start w:val="1"/>
      <w:numFmt w:val="decimal"/>
      <w:lvlText w:val="%7."/>
      <w:lvlJc w:val="left"/>
      <w:pPr>
        <w:ind w:left="5748" w:hanging="360"/>
      </w:pPr>
    </w:lvl>
    <w:lvl w:ilvl="7" w:tplc="04270019" w:tentative="1">
      <w:start w:val="1"/>
      <w:numFmt w:val="lowerLetter"/>
      <w:lvlText w:val="%8."/>
      <w:lvlJc w:val="left"/>
      <w:pPr>
        <w:ind w:left="6468" w:hanging="360"/>
      </w:pPr>
    </w:lvl>
    <w:lvl w:ilvl="8" w:tplc="0427001B" w:tentative="1">
      <w:start w:val="1"/>
      <w:numFmt w:val="lowerRoman"/>
      <w:lvlText w:val="%9."/>
      <w:lvlJc w:val="right"/>
      <w:pPr>
        <w:ind w:left="7188" w:hanging="180"/>
      </w:pPr>
    </w:lvl>
  </w:abstractNum>
  <w:num w:numId="1" w16cid:durableId="219099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0E9"/>
    <w:rsid w:val="00033BFF"/>
    <w:rsid w:val="00046567"/>
    <w:rsid w:val="000A6D66"/>
    <w:rsid w:val="000D0A51"/>
    <w:rsid w:val="000D15D0"/>
    <w:rsid w:val="000D3556"/>
    <w:rsid w:val="000D5459"/>
    <w:rsid w:val="000F12C6"/>
    <w:rsid w:val="0010183E"/>
    <w:rsid w:val="00103509"/>
    <w:rsid w:val="00104FE1"/>
    <w:rsid w:val="00117670"/>
    <w:rsid w:val="00121947"/>
    <w:rsid w:val="00123A57"/>
    <w:rsid w:val="0012782D"/>
    <w:rsid w:val="001361FE"/>
    <w:rsid w:val="00152814"/>
    <w:rsid w:val="00176B1C"/>
    <w:rsid w:val="00193EBD"/>
    <w:rsid w:val="001951F8"/>
    <w:rsid w:val="001C25B2"/>
    <w:rsid w:val="001D5C35"/>
    <w:rsid w:val="002117F9"/>
    <w:rsid w:val="0025197A"/>
    <w:rsid w:val="00254363"/>
    <w:rsid w:val="0026562C"/>
    <w:rsid w:val="002A1130"/>
    <w:rsid w:val="002D1CEE"/>
    <w:rsid w:val="002D4492"/>
    <w:rsid w:val="002D5F1C"/>
    <w:rsid w:val="00312FBE"/>
    <w:rsid w:val="00334CFD"/>
    <w:rsid w:val="00350693"/>
    <w:rsid w:val="00370A84"/>
    <w:rsid w:val="00380CA7"/>
    <w:rsid w:val="003A350C"/>
    <w:rsid w:val="003C4C4C"/>
    <w:rsid w:val="003F2371"/>
    <w:rsid w:val="00413233"/>
    <w:rsid w:val="004132CA"/>
    <w:rsid w:val="00441736"/>
    <w:rsid w:val="00442342"/>
    <w:rsid w:val="00456972"/>
    <w:rsid w:val="004742F0"/>
    <w:rsid w:val="004B0C78"/>
    <w:rsid w:val="004C2309"/>
    <w:rsid w:val="004D3CD6"/>
    <w:rsid w:val="004E07B4"/>
    <w:rsid w:val="004E64A4"/>
    <w:rsid w:val="00504180"/>
    <w:rsid w:val="00562057"/>
    <w:rsid w:val="00562C7C"/>
    <w:rsid w:val="00583C54"/>
    <w:rsid w:val="005844EE"/>
    <w:rsid w:val="005868F9"/>
    <w:rsid w:val="005B0CBE"/>
    <w:rsid w:val="005C08EE"/>
    <w:rsid w:val="005C568B"/>
    <w:rsid w:val="005D3037"/>
    <w:rsid w:val="005E0430"/>
    <w:rsid w:val="005E28EE"/>
    <w:rsid w:val="005E5B8A"/>
    <w:rsid w:val="00605496"/>
    <w:rsid w:val="00642C06"/>
    <w:rsid w:val="0065464E"/>
    <w:rsid w:val="006607B2"/>
    <w:rsid w:val="006635F3"/>
    <w:rsid w:val="00672E6F"/>
    <w:rsid w:val="006B0297"/>
    <w:rsid w:val="006D02F0"/>
    <w:rsid w:val="006E05B0"/>
    <w:rsid w:val="00742DBF"/>
    <w:rsid w:val="00752573"/>
    <w:rsid w:val="00763639"/>
    <w:rsid w:val="00774231"/>
    <w:rsid w:val="007A4D43"/>
    <w:rsid w:val="007B1139"/>
    <w:rsid w:val="007B1217"/>
    <w:rsid w:val="007C1D6D"/>
    <w:rsid w:val="007C4DD1"/>
    <w:rsid w:val="00800287"/>
    <w:rsid w:val="00806893"/>
    <w:rsid w:val="008327CB"/>
    <w:rsid w:val="00845C72"/>
    <w:rsid w:val="0088525A"/>
    <w:rsid w:val="00896E24"/>
    <w:rsid w:val="008A0D00"/>
    <w:rsid w:val="008A1B4C"/>
    <w:rsid w:val="008A2393"/>
    <w:rsid w:val="008D3EA8"/>
    <w:rsid w:val="009119DC"/>
    <w:rsid w:val="00914A2F"/>
    <w:rsid w:val="00942857"/>
    <w:rsid w:val="009633A1"/>
    <w:rsid w:val="00976260"/>
    <w:rsid w:val="0097634B"/>
    <w:rsid w:val="009A0AF4"/>
    <w:rsid w:val="009E50E9"/>
    <w:rsid w:val="00A11BF6"/>
    <w:rsid w:val="00A830AC"/>
    <w:rsid w:val="00A95BD0"/>
    <w:rsid w:val="00AA38BA"/>
    <w:rsid w:val="00AB4617"/>
    <w:rsid w:val="00AC2138"/>
    <w:rsid w:val="00AF786C"/>
    <w:rsid w:val="00B06F3B"/>
    <w:rsid w:val="00B109AD"/>
    <w:rsid w:val="00B10DA6"/>
    <w:rsid w:val="00B22C85"/>
    <w:rsid w:val="00B31383"/>
    <w:rsid w:val="00B44EBD"/>
    <w:rsid w:val="00B602A9"/>
    <w:rsid w:val="00B746E2"/>
    <w:rsid w:val="00BC61E2"/>
    <w:rsid w:val="00BD1AC1"/>
    <w:rsid w:val="00C00602"/>
    <w:rsid w:val="00C0539D"/>
    <w:rsid w:val="00C1312A"/>
    <w:rsid w:val="00C259ED"/>
    <w:rsid w:val="00C741BD"/>
    <w:rsid w:val="00C83E18"/>
    <w:rsid w:val="00C975C9"/>
    <w:rsid w:val="00CA64CA"/>
    <w:rsid w:val="00CF3FB7"/>
    <w:rsid w:val="00CF5B69"/>
    <w:rsid w:val="00D213C9"/>
    <w:rsid w:val="00D30D04"/>
    <w:rsid w:val="00D835DD"/>
    <w:rsid w:val="00DA20F6"/>
    <w:rsid w:val="00DC2D78"/>
    <w:rsid w:val="00DC7259"/>
    <w:rsid w:val="00DE15A1"/>
    <w:rsid w:val="00DE284D"/>
    <w:rsid w:val="00E00ABE"/>
    <w:rsid w:val="00E129B7"/>
    <w:rsid w:val="00E32590"/>
    <w:rsid w:val="00E44173"/>
    <w:rsid w:val="00E71177"/>
    <w:rsid w:val="00E833DE"/>
    <w:rsid w:val="00E90B88"/>
    <w:rsid w:val="00E96D67"/>
    <w:rsid w:val="00EA5BA5"/>
    <w:rsid w:val="00EA7FD7"/>
    <w:rsid w:val="00EB12C6"/>
    <w:rsid w:val="00ED0073"/>
    <w:rsid w:val="00ED5088"/>
    <w:rsid w:val="00EE1068"/>
    <w:rsid w:val="00F0645B"/>
    <w:rsid w:val="00F233BE"/>
    <w:rsid w:val="00F705F8"/>
    <w:rsid w:val="00F835FD"/>
    <w:rsid w:val="00F933BE"/>
    <w:rsid w:val="00F936D1"/>
    <w:rsid w:val="00FC1DF1"/>
    <w:rsid w:val="00FC387C"/>
    <w:rsid w:val="00FF6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8C362"/>
  <w15:chartTrackingRefBased/>
  <w15:docId w15:val="{D1783A26-5993-4B0A-ADF9-495C3407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E50E9"/>
    <w:pPr>
      <w:spacing w:after="0" w:line="240" w:lineRule="auto"/>
    </w:pPr>
    <w:rPr>
      <w:rFonts w:ascii="Times New Roman" w:eastAsia="Times New Roman" w:hAnsi="Times New Roman" w:cs="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9E5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74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13AF6F881AA2EB4496B851E68B5FA926" ma:contentTypeVersion="3" ma:contentTypeDescription="Kurkite naują dokumentą." ma:contentTypeScope="" ma:versionID="ca0f4885f7ac33bd7c74575ed8e9f4a9">
  <xsd:schema xmlns:xsd="http://www.w3.org/2001/XMLSchema" xmlns:xs="http://www.w3.org/2001/XMLSchema" xmlns:p="http://schemas.microsoft.com/office/2006/metadata/properties" xmlns:ns2="eec8df58-0783-4e3e-92fa-9e70fb6b2664" targetNamespace="http://schemas.microsoft.com/office/2006/metadata/properties" ma:root="true" ma:fieldsID="cc1d73c891b1552cd04fce0292c1ea8e" ns2:_="">
    <xsd:import namespace="eec8df58-0783-4e3e-92fa-9e70fb6b26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8df58-0783-4e3e-92fa-9e70fb6b2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ACEC6A-ED8F-4C27-90DF-B7F959002B0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C2B623-D3C5-46BA-AFBE-9E67246CE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8df58-0783-4e3e-92fa-9e70fb6b2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3D3721-D4D3-4689-96B7-39A295791A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Pages>
  <Words>355</Words>
  <Characters>203</Characters>
  <Application>Microsoft Office Word</Application>
  <DocSecurity>0</DocSecurity>
  <Lines>1</Lines>
  <Paragraphs>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Aiste</dc:creator>
  <cp:keywords/>
  <dc:description/>
  <cp:lastModifiedBy>Renata Pavydienė</cp:lastModifiedBy>
  <cp:revision>89</cp:revision>
  <dcterms:created xsi:type="dcterms:W3CDTF">2023-08-09T11:57:00Z</dcterms:created>
  <dcterms:modified xsi:type="dcterms:W3CDTF">2026-09-08T11:13:00Z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0x01010013AF6F881AA2EB4496B851E68B5FA926</vt:lpwstr>
  </property>
</Properties>
</file>