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heme="minorEastAsia" w:hAnsi="Arial" w:cs="Arial"/>
          <w:b/>
          <w:bCs/>
          <w:color w:val="auto"/>
          <w:sz w:val="21"/>
          <w:szCs w:val="21"/>
        </w:rPr>
        <w:id w:val="-808551268"/>
        <w:docPartObj>
          <w:docPartGallery w:val="Cover Pages"/>
          <w:docPartUnique/>
        </w:docPartObj>
      </w:sdtPr>
      <w:sdtEndPr>
        <w:rPr>
          <w:b w:val="0"/>
          <w:bCs w:val="0"/>
        </w:rPr>
      </w:sdtEndPr>
      <w:sdtContent>
        <w:bookmarkStart w:id="0" w:name="autorius" w:displacedByCustomXml="prev"/>
        <w:bookmarkStart w:id="1" w:name="Institucija" w:displacedByCustomXml="prev"/>
        <w:p w14:paraId="491F91B0" w14:textId="77777777" w:rsidR="00F369B5" w:rsidRPr="00F369B5" w:rsidRDefault="00F369B5" w:rsidP="00F369B5">
          <w:pPr>
            <w:pStyle w:val="Antrat1"/>
            <w:jc w:val="center"/>
            <w:rPr>
              <w:rFonts w:eastAsia="Times New Roman" w:cstheme="majorHAnsi"/>
              <w:b/>
              <w:color w:val="auto"/>
              <w:sz w:val="24"/>
              <w:szCs w:val="20"/>
            </w:rPr>
          </w:pPr>
          <w:r w:rsidRPr="00F369B5">
            <w:rPr>
              <w:rFonts w:eastAsia="Times New Roman" w:cstheme="majorHAnsi"/>
              <w:b/>
              <w:color w:val="auto"/>
              <w:sz w:val="24"/>
              <w:szCs w:val="20"/>
            </w:rPr>
            <w:t>VARĖNOS RAJONO SAVIVALDYBĖS ADMINISTRACIJA</w:t>
          </w:r>
          <w:bookmarkEnd w:id="1"/>
          <w:bookmarkEnd w:id="0"/>
        </w:p>
        <w:p w14:paraId="5B24E953" w14:textId="77777777" w:rsidR="00F369B5" w:rsidRPr="00F369B5" w:rsidRDefault="00F369B5" w:rsidP="00F369B5">
          <w:pPr>
            <w:spacing w:line="240" w:lineRule="auto"/>
            <w:ind w:firstLine="0"/>
            <w:jc w:val="left"/>
            <w:rPr>
              <w:rFonts w:asciiTheme="majorHAnsi" w:eastAsia="Times New Roman" w:hAnsiTheme="majorHAnsi" w:cstheme="majorHAnsi"/>
              <w:sz w:val="24"/>
              <w:szCs w:val="20"/>
            </w:rPr>
          </w:pPr>
        </w:p>
        <w:tbl>
          <w:tblPr>
            <w:tblW w:w="0" w:type="auto"/>
            <w:tblBorders>
              <w:bottom w:val="single" w:sz="8" w:space="0" w:color="000000"/>
              <w:insideH w:val="single" w:sz="4" w:space="0" w:color="000000"/>
              <w:insideV w:val="single" w:sz="4" w:space="0" w:color="000000"/>
            </w:tblBorders>
            <w:tblLook w:val="04A0" w:firstRow="1" w:lastRow="0" w:firstColumn="1" w:lastColumn="0" w:noHBand="0" w:noVBand="1"/>
          </w:tblPr>
          <w:tblGrid>
            <w:gridCol w:w="9960"/>
          </w:tblGrid>
          <w:tr w:rsidR="00F369B5" w:rsidRPr="00F369B5" w14:paraId="6C58DC61" w14:textId="77777777" w:rsidTr="00124A77">
            <w:trPr>
              <w:trHeight w:val="424"/>
            </w:trPr>
            <w:tc>
              <w:tcPr>
                <w:tcW w:w="10131" w:type="dxa"/>
                <w:tcBorders>
                  <w:top w:val="nil"/>
                  <w:left w:val="nil"/>
                  <w:bottom w:val="single" w:sz="8" w:space="0" w:color="000000"/>
                  <w:right w:val="nil"/>
                </w:tcBorders>
                <w:hideMark/>
              </w:tcPr>
              <w:p w14:paraId="3217ED92" w14:textId="77777777" w:rsidR="00F369B5" w:rsidRPr="00F369B5" w:rsidRDefault="00F369B5" w:rsidP="00F369B5">
                <w:pPr>
                  <w:spacing w:line="240" w:lineRule="auto"/>
                  <w:ind w:firstLine="0"/>
                  <w:jc w:val="center"/>
                  <w:rPr>
                    <w:rFonts w:asciiTheme="majorHAnsi" w:eastAsia="Times New Roman" w:hAnsiTheme="majorHAnsi" w:cstheme="majorHAnsi"/>
                    <w:sz w:val="18"/>
                    <w:szCs w:val="18"/>
                  </w:rPr>
                </w:pPr>
                <w:r w:rsidRPr="00F369B5">
                  <w:rPr>
                    <w:rFonts w:asciiTheme="majorHAnsi" w:eastAsia="Times New Roman" w:hAnsiTheme="majorHAnsi" w:cstheme="majorHAnsi"/>
                    <w:sz w:val="18"/>
                    <w:szCs w:val="18"/>
                  </w:rPr>
                  <w:t xml:space="preserve">Biudžetinė įstaiga, Vytauto g. 12, 65184 Varėna, tel. (0 310) 32 005, el. p. </w:t>
                </w:r>
                <w:hyperlink r:id="rId11" w:history="1">
                  <w:r w:rsidRPr="00F369B5">
                    <w:rPr>
                      <w:rFonts w:asciiTheme="majorHAnsi" w:eastAsia="Times New Roman" w:hAnsiTheme="majorHAnsi" w:cstheme="majorHAnsi"/>
                      <w:color w:val="0000FF"/>
                      <w:sz w:val="18"/>
                      <w:szCs w:val="18"/>
                      <w:u w:val="single"/>
                    </w:rPr>
                    <w:t>direktorius@varena.lt</w:t>
                  </w:r>
                </w:hyperlink>
                <w:r w:rsidRPr="00F369B5">
                  <w:rPr>
                    <w:rFonts w:asciiTheme="majorHAnsi" w:eastAsia="Times New Roman" w:hAnsiTheme="majorHAnsi" w:cstheme="majorHAnsi"/>
                    <w:sz w:val="18"/>
                    <w:szCs w:val="18"/>
                  </w:rPr>
                  <w:t>.</w:t>
                </w:r>
              </w:p>
              <w:p w14:paraId="5B01BA67" w14:textId="77777777" w:rsidR="00F369B5" w:rsidRPr="00F369B5" w:rsidRDefault="00F369B5" w:rsidP="00F369B5">
                <w:pPr>
                  <w:spacing w:line="240" w:lineRule="auto"/>
                  <w:ind w:firstLine="0"/>
                  <w:jc w:val="center"/>
                  <w:rPr>
                    <w:rFonts w:asciiTheme="majorHAnsi" w:eastAsia="Times New Roman" w:hAnsiTheme="majorHAnsi" w:cstheme="majorHAnsi"/>
                    <w:sz w:val="18"/>
                    <w:szCs w:val="18"/>
                  </w:rPr>
                </w:pPr>
                <w:r w:rsidRPr="00F369B5">
                  <w:rPr>
                    <w:rFonts w:asciiTheme="majorHAnsi" w:eastAsia="Times New Roman" w:hAnsiTheme="majorHAnsi" w:cstheme="majorHAnsi"/>
                    <w:sz w:val="18"/>
                    <w:szCs w:val="18"/>
                  </w:rPr>
                  <w:t xml:space="preserve"> Duomenys kaupiami ir saugomi Juridinių asmenų registre, kodas 188773873</w:t>
                </w:r>
              </w:p>
            </w:tc>
          </w:tr>
        </w:tbl>
        <w:p w14:paraId="280B62B6" w14:textId="77777777" w:rsidR="00F369B5" w:rsidRPr="00F369B5" w:rsidRDefault="00F369B5" w:rsidP="00F369B5">
          <w:pPr>
            <w:tabs>
              <w:tab w:val="right" w:leader="underscore" w:pos="8505"/>
            </w:tabs>
            <w:spacing w:after="160" w:line="276" w:lineRule="auto"/>
            <w:ind w:firstLine="0"/>
            <w:jc w:val="center"/>
            <w:rPr>
              <w:rFonts w:asciiTheme="majorHAnsi" w:hAnsiTheme="majorHAnsi" w:cstheme="majorHAnsi"/>
              <w:color w:val="00B050"/>
              <w:sz w:val="24"/>
              <w:szCs w:val="24"/>
            </w:rPr>
          </w:pPr>
        </w:p>
        <w:p w14:paraId="57D6A221" w14:textId="77777777" w:rsidR="00F369B5" w:rsidRPr="00F369B5" w:rsidRDefault="00F369B5" w:rsidP="00F369B5">
          <w:pPr>
            <w:spacing w:after="120" w:line="20" w:lineRule="atLeast"/>
            <w:ind w:firstLine="0"/>
            <w:contextualSpacing/>
            <w:jc w:val="center"/>
            <w:rPr>
              <w:rFonts w:asciiTheme="majorHAnsi" w:hAnsiTheme="majorHAnsi" w:cstheme="majorHAnsi"/>
              <w:sz w:val="24"/>
              <w:szCs w:val="24"/>
            </w:rPr>
          </w:pPr>
        </w:p>
        <w:p w14:paraId="6016A6CD" w14:textId="77777777" w:rsidR="00F369B5" w:rsidRPr="00F369B5" w:rsidRDefault="00F369B5" w:rsidP="00F369B5">
          <w:pPr>
            <w:spacing w:after="120" w:line="20" w:lineRule="atLeast"/>
            <w:ind w:left="5245" w:firstLine="0"/>
            <w:contextualSpacing/>
            <w:jc w:val="left"/>
            <w:rPr>
              <w:rFonts w:asciiTheme="majorHAnsi" w:hAnsiTheme="majorHAnsi" w:cstheme="majorHAnsi"/>
              <w:sz w:val="24"/>
              <w:szCs w:val="24"/>
            </w:rPr>
          </w:pPr>
          <w:r w:rsidRPr="00F369B5">
            <w:rPr>
              <w:rFonts w:asciiTheme="majorHAnsi" w:hAnsiTheme="majorHAnsi" w:cstheme="majorHAnsi"/>
              <w:sz w:val="24"/>
              <w:szCs w:val="24"/>
            </w:rPr>
            <w:t xml:space="preserve">PATVIRTINTA </w:t>
          </w:r>
        </w:p>
        <w:p w14:paraId="6009E601" w14:textId="75A3F7D2" w:rsidR="00F369B5" w:rsidRPr="00F369B5" w:rsidRDefault="00F369B5" w:rsidP="00F369B5">
          <w:pPr>
            <w:spacing w:after="120" w:line="20" w:lineRule="atLeast"/>
            <w:ind w:left="5245" w:firstLine="0"/>
            <w:contextualSpacing/>
            <w:jc w:val="left"/>
            <w:rPr>
              <w:rFonts w:asciiTheme="majorHAnsi" w:hAnsiTheme="majorHAnsi" w:cstheme="majorHAnsi"/>
              <w:sz w:val="24"/>
              <w:szCs w:val="24"/>
            </w:rPr>
          </w:pPr>
          <w:r w:rsidRPr="00F369B5">
            <w:rPr>
              <w:rFonts w:asciiTheme="majorHAnsi" w:hAnsiTheme="majorHAnsi" w:cstheme="majorHAnsi"/>
              <w:sz w:val="24"/>
              <w:szCs w:val="24"/>
            </w:rPr>
            <w:t>Varėnos rajono savivaldybės administracijos Viešųjų pirkimų komisijos 2026-0</w:t>
          </w:r>
          <w:r w:rsidR="00EA5A2B">
            <w:rPr>
              <w:rFonts w:asciiTheme="majorHAnsi" w:hAnsiTheme="majorHAnsi" w:cstheme="majorHAnsi"/>
              <w:sz w:val="24"/>
              <w:szCs w:val="24"/>
            </w:rPr>
            <w:t>9-16</w:t>
          </w:r>
        </w:p>
        <w:p w14:paraId="76C9A4E7" w14:textId="33965B1A" w:rsidR="00F369B5" w:rsidRPr="00F369B5" w:rsidRDefault="00F369B5" w:rsidP="00F369B5">
          <w:pPr>
            <w:spacing w:after="120" w:line="20" w:lineRule="atLeast"/>
            <w:ind w:left="5245" w:firstLine="0"/>
            <w:contextualSpacing/>
            <w:jc w:val="left"/>
            <w:rPr>
              <w:rFonts w:asciiTheme="majorHAnsi" w:hAnsiTheme="majorHAnsi" w:cstheme="majorHAnsi"/>
              <w:sz w:val="24"/>
              <w:szCs w:val="24"/>
            </w:rPr>
          </w:pPr>
          <w:r w:rsidRPr="00F369B5">
            <w:rPr>
              <w:rFonts w:asciiTheme="majorHAnsi" w:hAnsiTheme="majorHAnsi" w:cstheme="majorHAnsi"/>
              <w:sz w:val="24"/>
              <w:szCs w:val="24"/>
            </w:rPr>
            <w:t xml:space="preserve">protokolu Nr. </w:t>
          </w:r>
          <w:r>
            <w:rPr>
              <w:rFonts w:asciiTheme="majorHAnsi" w:hAnsiTheme="majorHAnsi" w:cstheme="majorHAnsi"/>
              <w:sz w:val="24"/>
              <w:szCs w:val="24"/>
            </w:rPr>
            <w:t>MVP-</w:t>
          </w:r>
          <w:r w:rsidR="00EA5A2B">
            <w:rPr>
              <w:rFonts w:asciiTheme="majorHAnsi" w:hAnsiTheme="majorHAnsi" w:cstheme="majorHAnsi"/>
              <w:sz w:val="24"/>
              <w:szCs w:val="24"/>
            </w:rPr>
            <w:t>30</w:t>
          </w:r>
        </w:p>
        <w:p w14:paraId="47EF0C37" w14:textId="30C82B61" w:rsidR="00D526C8" w:rsidRPr="00F369B5" w:rsidRDefault="00D526C8" w:rsidP="00F369B5">
          <w:pPr>
            <w:spacing w:after="120"/>
            <w:ind w:left="567" w:firstLine="0"/>
            <w:contextualSpacing/>
            <w:jc w:val="center"/>
            <w:rPr>
              <w:rFonts w:asciiTheme="majorHAnsi" w:hAnsiTheme="majorHAnsi" w:cstheme="maj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19F94808" w:rsidR="00D526C8" w:rsidRPr="001A2892" w:rsidRDefault="00C006CB"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VIEŠOJO PIRKIMO „</w:t>
          </w:r>
          <w:r w:rsidR="00995236" w:rsidRPr="00995236">
            <w:rPr>
              <w:rFonts w:cstheme="minorHAnsi"/>
              <w:b/>
              <w:bCs/>
              <w:color w:val="00B050"/>
              <w:sz w:val="28"/>
              <w:szCs w:val="28"/>
            </w:rPr>
            <w:t>Biotualetų aptarnavimo paslaugos</w:t>
          </w:r>
          <w:r w:rsidR="00D526C8" w:rsidRPr="001A2892">
            <w:rPr>
              <w:rFonts w:cstheme="minorHAnsi"/>
              <w:b/>
              <w:bCs/>
              <w:sz w:val="28"/>
              <w:szCs w:val="28"/>
            </w:rPr>
            <w:t>“</w:t>
          </w:r>
        </w:p>
        <w:p w14:paraId="18ACC6AD" w14:textId="4BCFA132" w:rsidR="00D526C8" w:rsidRPr="001A2892" w:rsidRDefault="00DF1318"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r w:rsidR="00110582">
            <w:rPr>
              <w:rFonts w:cstheme="minorHAnsi"/>
              <w:b/>
              <w:bCs/>
              <w:sz w:val="28"/>
              <w:szCs w:val="28"/>
            </w:rPr>
            <w:t xml:space="preserve"> </w:t>
          </w:r>
        </w:p>
        <w:p w14:paraId="73CCB438" w14:textId="2B6EAA0E" w:rsidR="005F13F0" w:rsidRPr="00C17D3C" w:rsidRDefault="00D53BF4" w:rsidP="00F369B5">
          <w:pPr>
            <w:spacing w:after="120" w:line="240" w:lineRule="auto"/>
            <w:ind w:left="567" w:firstLine="0"/>
            <w:contextualSpacing/>
            <w:jc w:val="center"/>
            <w:rPr>
              <w:rFonts w:ascii="Arial" w:hAnsi="Arial" w:cs="Arial"/>
            </w:rPr>
          </w:pPr>
          <w:r w:rsidRPr="001A2892">
            <w:rPr>
              <w:rFonts w:cstheme="minorHAnsi"/>
              <w:b/>
              <w:bCs/>
              <w:sz w:val="28"/>
              <w:szCs w:val="28"/>
            </w:rPr>
            <w:t>V</w:t>
          </w:r>
          <w:r w:rsidR="00755F3B" w:rsidRPr="001A2892">
            <w:rPr>
              <w:rFonts w:cstheme="minorHAnsi"/>
              <w:b/>
              <w:bCs/>
              <w:sz w:val="28"/>
              <w:szCs w:val="28"/>
            </w:rPr>
            <w:t>ersija</w:t>
          </w:r>
          <w:r w:rsidRPr="001A2892">
            <w:rPr>
              <w:rFonts w:cstheme="minorHAnsi"/>
              <w:b/>
              <w:bCs/>
              <w:sz w:val="28"/>
              <w:szCs w:val="28"/>
            </w:rPr>
            <w:t xml:space="preserve"> Nr. </w:t>
          </w:r>
          <w:r w:rsidR="00F369B5">
            <w:rPr>
              <w:rFonts w:cstheme="minorHAnsi"/>
              <w:b/>
              <w:bCs/>
              <w:color w:val="00B050"/>
              <w:sz w:val="28"/>
              <w:szCs w:val="28"/>
            </w:rPr>
            <w:t>1</w:t>
          </w:r>
          <w:r w:rsidRPr="001A2892">
            <w:rPr>
              <w:rFonts w:cstheme="minorHAnsi"/>
              <w:b/>
              <w:bCs/>
              <w:color w:val="0070C0"/>
              <w:sz w:val="28"/>
              <w:szCs w:val="28"/>
            </w:rPr>
            <w:t>.</w:t>
          </w:r>
          <w:r w:rsidRPr="001A2892">
            <w:rPr>
              <w:rFonts w:cstheme="minorHAnsi"/>
              <w:i/>
              <w:iCs/>
              <w:color w:val="7030A0"/>
              <w:sz w:val="28"/>
              <w:szCs w:val="28"/>
            </w:rPr>
            <w:t xml:space="preserve"> </w:t>
          </w:r>
          <w:r w:rsidR="005F13F0" w:rsidRPr="0493D5F8">
            <w:rPr>
              <w:rFonts w:ascii="Arial" w:hAnsi="Arial" w:cs="Arial"/>
            </w:rPr>
            <w:br w:type="page"/>
          </w:r>
        </w:p>
      </w:sdtContent>
    </w:sdt>
    <w:p w14:paraId="12085CDF" w14:textId="16073931" w:rsidR="00746BAF" w:rsidRPr="00F369B5" w:rsidRDefault="00C31EC9" w:rsidP="00280D3D">
      <w:pPr>
        <w:pStyle w:val="Antrat1"/>
        <w:numPr>
          <w:ilvl w:val="0"/>
          <w:numId w:val="5"/>
        </w:numPr>
        <w:spacing w:before="720" w:after="0" w:line="300" w:lineRule="auto"/>
        <w:ind w:left="357" w:hanging="357"/>
        <w:rPr>
          <w:rFonts w:asciiTheme="minorHAnsi" w:hAnsiTheme="minorHAnsi" w:cstheme="minorHAnsi"/>
          <w:b/>
          <w:bCs/>
          <w:color w:val="auto"/>
          <w:sz w:val="24"/>
          <w:szCs w:val="24"/>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137194947"/>
      <w:bookmarkStart w:id="8" w:name="_Ref39666794"/>
      <w:bookmarkStart w:id="9" w:name="_Ref39666796"/>
      <w:bookmarkStart w:id="10" w:name="_Toc48053171"/>
      <w:bookmarkStart w:id="11" w:name="_Toc147739116"/>
      <w:bookmarkEnd w:id="2"/>
      <w:bookmarkEnd w:id="3"/>
      <w:bookmarkEnd w:id="4"/>
      <w:bookmarkEnd w:id="5"/>
      <w:bookmarkEnd w:id="6"/>
      <w:r w:rsidRPr="00F369B5">
        <w:rPr>
          <w:rFonts w:asciiTheme="minorHAnsi" w:hAnsiTheme="minorHAnsi" w:cstheme="minorHAnsi"/>
          <w:b/>
          <w:bCs/>
          <w:color w:val="auto"/>
          <w:sz w:val="24"/>
          <w:szCs w:val="24"/>
        </w:rPr>
        <w:lastRenderedPageBreak/>
        <w:t>Bendra informacij</w:t>
      </w:r>
      <w:r w:rsidR="00B076FD" w:rsidRPr="00F369B5">
        <w:rPr>
          <w:rFonts w:asciiTheme="minorHAnsi" w:hAnsiTheme="minorHAnsi" w:cstheme="minorHAnsi"/>
          <w:b/>
          <w:bCs/>
          <w:color w:val="auto"/>
          <w:sz w:val="24"/>
          <w:szCs w:val="24"/>
        </w:rPr>
        <w:t>a</w:t>
      </w:r>
      <w:bookmarkEnd w:id="7"/>
      <w:r w:rsidR="6B81CCAC" w:rsidRPr="00F369B5">
        <w:rPr>
          <w:rFonts w:asciiTheme="minorHAnsi" w:hAnsiTheme="minorHAnsi" w:cstheme="minorHAnsi"/>
          <w:b/>
          <w:bCs/>
          <w:color w:val="auto"/>
          <w:sz w:val="24"/>
          <w:szCs w:val="24"/>
        </w:rPr>
        <w:t xml:space="preserve"> </w:t>
      </w:r>
    </w:p>
    <w:p w14:paraId="698C5E70" w14:textId="490FD0EB" w:rsidR="00746BAF" w:rsidRDefault="00746BAF" w:rsidP="00746BAF">
      <w:pPr>
        <w:ind w:firstLine="0"/>
      </w:pPr>
    </w:p>
    <w:p w14:paraId="7ECEA63A" w14:textId="01C4138A" w:rsidR="00746BAF" w:rsidRPr="00995236" w:rsidRDefault="00D722C8" w:rsidP="00B11289">
      <w:pPr>
        <w:spacing w:line="240" w:lineRule="auto"/>
        <w:rPr>
          <w:rFonts w:cstheme="minorHAnsi"/>
        </w:rPr>
      </w:pPr>
      <w:r w:rsidRPr="006B1A30">
        <w:rPr>
          <w:rFonts w:cstheme="minorHAnsi"/>
        </w:rPr>
        <w:t>1</w:t>
      </w:r>
      <w:r w:rsidRPr="00995236">
        <w:rPr>
          <w:rFonts w:cstheme="minorHAnsi"/>
        </w:rPr>
        <w:t xml:space="preserve">.1. </w:t>
      </w:r>
      <w:r w:rsidR="00F369B5" w:rsidRPr="00995236">
        <w:rPr>
          <w:rFonts w:cstheme="minorHAnsi"/>
        </w:rPr>
        <w:t>Perkančioji organizacija – Varėnos rajono savivaldybės administracija, juridinio asmens kodas 188773873, adresas Vytauto g. 12, Varėna. Perkančioji organizacija nėra PVM mokėtoja.</w:t>
      </w:r>
    </w:p>
    <w:p w14:paraId="43304316" w14:textId="3CEC371D" w:rsidR="00020DD7" w:rsidRPr="00995236" w:rsidRDefault="00FB3C75" w:rsidP="00B11289">
      <w:pPr>
        <w:pStyle w:val="Sraopastraipa"/>
        <w:numPr>
          <w:ilvl w:val="1"/>
          <w:numId w:val="9"/>
        </w:numPr>
        <w:spacing w:line="240" w:lineRule="auto"/>
        <w:ind w:left="0" w:firstLine="710"/>
        <w:rPr>
          <w:rFonts w:cstheme="minorHAnsi"/>
        </w:rPr>
      </w:pPr>
      <w:r w:rsidRPr="00995236">
        <w:rPr>
          <w:rFonts w:eastAsia="Calibri" w:cstheme="minorHAnsi"/>
        </w:rPr>
        <w:t xml:space="preserve">Sutartį pasirašys </w:t>
      </w:r>
      <w:r w:rsidR="006B3563" w:rsidRPr="00995236">
        <w:rPr>
          <w:rFonts w:cstheme="minorHAnsi"/>
        </w:rPr>
        <w:t>perkančioji organizacija</w:t>
      </w:r>
      <w:r w:rsidRPr="00995236">
        <w:rPr>
          <w:rFonts w:eastAsia="Calibri" w:cstheme="minorHAnsi"/>
        </w:rPr>
        <w:t>.</w:t>
      </w:r>
      <w:r w:rsidR="00A56E33" w:rsidRPr="00995236">
        <w:rPr>
          <w:rFonts w:eastAsia="Calibri" w:cstheme="minorHAnsi"/>
        </w:rPr>
        <w:t xml:space="preserve"> </w:t>
      </w:r>
    </w:p>
    <w:p w14:paraId="6669709E" w14:textId="7FDF5E6E" w:rsidR="00316D64" w:rsidRPr="00995236" w:rsidRDefault="00CA0CC5" w:rsidP="00B11289">
      <w:pPr>
        <w:pStyle w:val="Sraopastraipa"/>
        <w:numPr>
          <w:ilvl w:val="1"/>
          <w:numId w:val="9"/>
        </w:numPr>
        <w:spacing w:line="240" w:lineRule="auto"/>
        <w:ind w:left="0" w:firstLine="710"/>
        <w:rPr>
          <w:rFonts w:cstheme="minorHAnsi"/>
        </w:rPr>
      </w:pPr>
      <w:r w:rsidRPr="00995236">
        <w:rPr>
          <w:rFonts w:cstheme="minorHAnsi"/>
          <w:color w:val="000000" w:themeColor="text1"/>
        </w:rPr>
        <w:t>Pirkimas neatliekamas naudojanti</w:t>
      </w:r>
      <w:r w:rsidRPr="00995236">
        <w:rPr>
          <w:rFonts w:cstheme="minorHAnsi"/>
        </w:rPr>
        <w:t xml:space="preserve">s centralizuotų pirkimų katalogu, nes </w:t>
      </w:r>
      <w:proofErr w:type="spellStart"/>
      <w:r w:rsidR="00F369B5" w:rsidRPr="00995236">
        <w:rPr>
          <w:rFonts w:cstheme="minorHAnsi"/>
        </w:rPr>
        <w:t>nes</w:t>
      </w:r>
      <w:proofErr w:type="spellEnd"/>
      <w:r w:rsidR="00F369B5" w:rsidRPr="00995236">
        <w:rPr>
          <w:rFonts w:cstheme="minorHAnsi"/>
        </w:rPr>
        <w:t xml:space="preserve"> perkamų darbų centralizuotų pirkimų kataloge nėra.</w:t>
      </w:r>
    </w:p>
    <w:p w14:paraId="52EA068B" w14:textId="3F592B94" w:rsidR="00C71C6F" w:rsidRPr="00995236" w:rsidRDefault="00503A5B" w:rsidP="00B11289">
      <w:pPr>
        <w:spacing w:line="240" w:lineRule="auto"/>
        <w:ind w:left="697" w:firstLine="0"/>
        <w:rPr>
          <w:rFonts w:cstheme="minorHAnsi"/>
        </w:rPr>
      </w:pPr>
      <w:r w:rsidRPr="00995236">
        <w:rPr>
          <w:rFonts w:cstheme="minorHAnsi"/>
        </w:rPr>
        <w:t>1.</w:t>
      </w:r>
      <w:r w:rsidR="00362DF0" w:rsidRPr="00995236">
        <w:rPr>
          <w:rFonts w:cstheme="minorHAnsi"/>
        </w:rPr>
        <w:t>4</w:t>
      </w:r>
      <w:r w:rsidRPr="00995236">
        <w:rPr>
          <w:rFonts w:cstheme="minorHAnsi"/>
        </w:rPr>
        <w:t xml:space="preserve">. </w:t>
      </w:r>
      <w:r w:rsidR="00091F01" w:rsidRPr="00995236">
        <w:rPr>
          <w:rFonts w:cstheme="minorHAnsi"/>
        </w:rPr>
        <w:t xml:space="preserve">Pirkimo Komisija </w:t>
      </w:r>
      <w:sdt>
        <w:sdtPr>
          <w:rPr>
            <w:rFonts w:cstheme="minorHAnsi"/>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F369B5" w:rsidRPr="00995236">
            <w:rPr>
              <w:rFonts w:cstheme="minorHAnsi"/>
            </w:rPr>
            <w:t>yra</w:t>
          </w:r>
        </w:sdtContent>
      </w:sdt>
      <w:r w:rsidR="00A100C8" w:rsidRPr="00995236" w:rsidDel="00A100C8">
        <w:rPr>
          <w:rFonts w:cstheme="minorHAnsi"/>
        </w:rPr>
        <w:t xml:space="preserve"> </w:t>
      </w:r>
      <w:r w:rsidR="00091F01" w:rsidRPr="00995236">
        <w:rPr>
          <w:rFonts w:cstheme="minorHAnsi"/>
        </w:rPr>
        <w:t xml:space="preserve">sudaroma. </w:t>
      </w:r>
    </w:p>
    <w:p w14:paraId="22DFE1C5" w14:textId="7FDDC1D4" w:rsidR="000D1A11" w:rsidRPr="00995236" w:rsidRDefault="004F6423" w:rsidP="00B11289">
      <w:pPr>
        <w:pStyle w:val="Sraopastraipa"/>
        <w:spacing w:line="240" w:lineRule="auto"/>
        <w:ind w:left="0" w:firstLine="709"/>
        <w:rPr>
          <w:rFonts w:cstheme="minorHAnsi"/>
        </w:rPr>
      </w:pPr>
      <w:r w:rsidRPr="00995236">
        <w:rPr>
          <w:rFonts w:cstheme="minorHAnsi"/>
        </w:rPr>
        <w:t>1.5.</w:t>
      </w:r>
      <w:r w:rsidRPr="00995236">
        <w:rPr>
          <w:rFonts w:cstheme="minorHAnsi"/>
          <w:i/>
          <w:iCs/>
        </w:rPr>
        <w:t xml:space="preserve"> </w:t>
      </w:r>
      <w:r w:rsidR="000D1A11" w:rsidRPr="00995236">
        <w:rPr>
          <w:rFonts w:cstheme="minorHAnsi"/>
        </w:rPr>
        <w:t xml:space="preserve">Atliekamas žaliasis pirkimas. Pirkimas vykdomas vadovaujantis </w:t>
      </w:r>
      <w:hyperlink r:id="rId12" w:history="1">
        <w:r w:rsidR="000D1A11" w:rsidRPr="00995236">
          <w:rPr>
            <w:rStyle w:val="Hipersaitas"/>
            <w:rFonts w:cstheme="minorHAnsi"/>
          </w:rPr>
          <w:t xml:space="preserve">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w:t>
        </w:r>
      </w:hyperlink>
      <w:r w:rsidR="000D1A11" w:rsidRPr="00995236">
        <w:rPr>
          <w:rFonts w:cstheme="minorHAnsi"/>
        </w:rPr>
        <w:t xml:space="preserve"> 4.4.1.papunkčiu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Aplinkos apsaugos kriterijai nustatyti specialiųjų pirkimo sąlygų 4 priede „Sutarties projektas“.</w:t>
      </w:r>
    </w:p>
    <w:p w14:paraId="15179C0E" w14:textId="2081FD4F" w:rsidR="00257685" w:rsidRPr="00995236" w:rsidRDefault="003D3DF5" w:rsidP="00B11289">
      <w:pPr>
        <w:spacing w:line="240" w:lineRule="auto"/>
        <w:ind w:firstLine="567"/>
        <w:rPr>
          <w:rFonts w:eastAsia="Arial" w:cstheme="minorHAnsi"/>
        </w:rPr>
      </w:pPr>
      <w:r w:rsidRPr="00995236">
        <w:rPr>
          <w:rFonts w:eastAsia="Arial" w:cstheme="minorHAnsi"/>
        </w:rPr>
        <w:t>1.</w:t>
      </w:r>
      <w:r w:rsidR="00B11289" w:rsidRPr="00995236">
        <w:rPr>
          <w:rFonts w:eastAsia="Arial" w:cstheme="minorHAnsi"/>
        </w:rPr>
        <w:t>6</w:t>
      </w:r>
      <w:r w:rsidRPr="00995236">
        <w:rPr>
          <w:rFonts w:eastAsia="Arial" w:cstheme="minorHAnsi"/>
        </w:rPr>
        <w:t>.</w:t>
      </w:r>
      <w:r w:rsidR="00CA1A1C" w:rsidRPr="00995236">
        <w:rPr>
          <w:rFonts w:eastAsia="Arial" w:cstheme="minorHAnsi"/>
        </w:rPr>
        <w:t xml:space="preserve"> </w:t>
      </w:r>
      <w:r w:rsidR="4B7098B6" w:rsidRPr="00995236">
        <w:rPr>
          <w:rFonts w:eastAsia="Arial" w:cstheme="minorHAnsi"/>
        </w:rPr>
        <w:t>Bendrosios</w:t>
      </w:r>
      <w:r w:rsidR="00931CA2" w:rsidRPr="00995236">
        <w:rPr>
          <w:rFonts w:eastAsia="Arial" w:cstheme="minorHAnsi"/>
        </w:rPr>
        <w:t xml:space="preserve"> pirkimo</w:t>
      </w:r>
      <w:r w:rsidR="4B7098B6" w:rsidRPr="00995236">
        <w:rPr>
          <w:rFonts w:eastAsia="Arial" w:cstheme="minorHAnsi"/>
        </w:rPr>
        <w:t xml:space="preserve"> sąlygos yra neatskiriama ši</w:t>
      </w:r>
      <w:r w:rsidR="00931CA2" w:rsidRPr="00995236">
        <w:rPr>
          <w:rFonts w:eastAsia="Arial" w:cstheme="minorHAnsi"/>
        </w:rPr>
        <w:t>ų</w:t>
      </w:r>
      <w:r w:rsidR="4B7098B6" w:rsidRPr="00995236">
        <w:rPr>
          <w:rFonts w:eastAsia="Arial" w:cstheme="minorHAnsi"/>
        </w:rPr>
        <w:t xml:space="preserve"> pirkimo sąlygų dalis.</w:t>
      </w:r>
    </w:p>
    <w:p w14:paraId="014F7683" w14:textId="1A062BFB" w:rsidR="00B11289" w:rsidRPr="00995236" w:rsidRDefault="00B11289" w:rsidP="00B11289">
      <w:pPr>
        <w:tabs>
          <w:tab w:val="left" w:pos="851"/>
          <w:tab w:val="left" w:pos="993"/>
        </w:tabs>
        <w:spacing w:line="240" w:lineRule="auto"/>
        <w:ind w:firstLine="567"/>
        <w:rPr>
          <w:rFonts w:cstheme="minorHAnsi"/>
          <w:sz w:val="22"/>
          <w:szCs w:val="24"/>
        </w:rPr>
      </w:pPr>
      <w:r w:rsidRPr="00995236">
        <w:rPr>
          <w:rFonts w:cstheme="minorHAnsi"/>
          <w:sz w:val="22"/>
          <w:szCs w:val="24"/>
        </w:rPr>
        <w:t xml:space="preserve">1.7. Pirkime neleidžiama pateikti alternatyvių pasiūlymų. </w:t>
      </w:r>
    </w:p>
    <w:p w14:paraId="4ED932F3" w14:textId="2CE07367" w:rsidR="00FB3C75" w:rsidRPr="00B11289" w:rsidRDefault="00244994" w:rsidP="00280D3D">
      <w:pPr>
        <w:pStyle w:val="Antrat1"/>
        <w:numPr>
          <w:ilvl w:val="0"/>
          <w:numId w:val="7"/>
        </w:numPr>
        <w:spacing w:before="720" w:after="0" w:line="300" w:lineRule="auto"/>
        <w:rPr>
          <w:rFonts w:asciiTheme="minorHAnsi" w:hAnsiTheme="minorHAnsi" w:cstheme="minorHAnsi"/>
          <w:b/>
          <w:bCs/>
          <w:color w:val="auto"/>
          <w:sz w:val="24"/>
          <w:szCs w:val="24"/>
        </w:rPr>
      </w:pPr>
      <w:bookmarkStart w:id="12" w:name="_Toc137194948"/>
      <w:r w:rsidRPr="00B11289">
        <w:rPr>
          <w:rFonts w:asciiTheme="minorHAnsi" w:hAnsiTheme="minorHAnsi" w:cstheme="minorHAnsi"/>
          <w:b/>
          <w:bCs/>
          <w:color w:val="auto"/>
          <w:sz w:val="24"/>
          <w:szCs w:val="24"/>
        </w:rPr>
        <w:t>Pirkimo objektas</w:t>
      </w:r>
      <w:bookmarkEnd w:id="12"/>
    </w:p>
    <w:p w14:paraId="7D847502" w14:textId="77777777" w:rsidR="00FB3C75" w:rsidRDefault="00FB3C75" w:rsidP="00E62E95">
      <w:pPr>
        <w:spacing w:line="240" w:lineRule="auto"/>
        <w:ind w:firstLine="0"/>
      </w:pPr>
    </w:p>
    <w:p w14:paraId="0AEFEE07" w14:textId="3593838A" w:rsidR="00FB3C75" w:rsidRPr="00995236" w:rsidRDefault="4A330118" w:rsidP="00280D3D">
      <w:pPr>
        <w:pStyle w:val="Betarp"/>
        <w:numPr>
          <w:ilvl w:val="1"/>
          <w:numId w:val="7"/>
        </w:numPr>
        <w:tabs>
          <w:tab w:val="left" w:pos="1134"/>
        </w:tabs>
        <w:spacing w:after="120"/>
        <w:ind w:left="0" w:firstLine="709"/>
        <w:contextualSpacing/>
        <w:rPr>
          <w:rFonts w:cstheme="minorHAnsi"/>
        </w:rPr>
      </w:pPr>
      <w:r w:rsidRPr="00244994">
        <w:rPr>
          <w:rFonts w:cstheme="minorHAnsi"/>
        </w:rPr>
        <w:t xml:space="preserve"> </w:t>
      </w:r>
      <w:r w:rsidR="00651664" w:rsidRPr="00995236">
        <w:rPr>
          <w:rFonts w:cstheme="minorHAnsi"/>
        </w:rPr>
        <w:t xml:space="preserve">Perkančioji organizacija </w:t>
      </w:r>
      <w:r w:rsidR="00FB3C75" w:rsidRPr="00995236">
        <w:rPr>
          <w:rFonts w:eastAsia="Calibri" w:cstheme="minorHAnsi"/>
        </w:rPr>
        <w:t xml:space="preserve">numato įsigyti </w:t>
      </w:r>
      <w:r w:rsidR="00B11289" w:rsidRPr="00995236">
        <w:rPr>
          <w:rFonts w:eastAsia="Calibri" w:cstheme="minorHAnsi"/>
          <w:b/>
          <w:bCs/>
        </w:rPr>
        <w:t>Biotualetų aptarnavimo paslaugas</w:t>
      </w:r>
      <w:r w:rsidR="00FB3C75" w:rsidRPr="00995236">
        <w:rPr>
          <w:rFonts w:eastAsia="Calibri" w:cstheme="minorHAnsi"/>
        </w:rPr>
        <w:t>.</w:t>
      </w:r>
    </w:p>
    <w:p w14:paraId="49117D58" w14:textId="64C4FB10" w:rsidR="005D280D" w:rsidRPr="00995236" w:rsidRDefault="002C41AA" w:rsidP="00F77A5D">
      <w:pPr>
        <w:pStyle w:val="Betarp"/>
        <w:contextualSpacing/>
        <w:rPr>
          <w:rFonts w:cstheme="minorHAnsi"/>
        </w:rPr>
      </w:pPr>
      <w:r w:rsidRPr="00995236">
        <w:rPr>
          <w:rFonts w:cstheme="minorHAnsi"/>
        </w:rPr>
        <w:t>2.2.</w:t>
      </w:r>
      <w:r w:rsidR="00ED1C85" w:rsidRPr="00995236">
        <w:rPr>
          <w:rFonts w:cstheme="minorHAnsi"/>
        </w:rPr>
        <w:t xml:space="preserve"> </w:t>
      </w:r>
      <w:r w:rsidR="00FB3C75" w:rsidRPr="00995236">
        <w:rPr>
          <w:rFonts w:cstheme="minorHAnsi"/>
        </w:rPr>
        <w:t>Pirkimo objektas į dalis neskaidomas.</w:t>
      </w:r>
      <w:r w:rsidR="00702B7B" w:rsidRPr="00995236">
        <w:rPr>
          <w:rFonts w:cstheme="minorHAnsi"/>
        </w:rPr>
        <w:t xml:space="preserve"> Pirkimo apimtys, reikalavimai ir techninė specifikacija apibrėžti </w:t>
      </w:r>
      <w:r w:rsidR="00C314B2" w:rsidRPr="00995236">
        <w:rPr>
          <w:rFonts w:cstheme="minorHAnsi"/>
        </w:rPr>
        <w:t>s</w:t>
      </w:r>
      <w:r w:rsidR="000B6976" w:rsidRPr="00995236">
        <w:rPr>
          <w:rFonts w:cstheme="minorHAnsi"/>
        </w:rPr>
        <w:t>pecialiųjų p</w:t>
      </w:r>
      <w:r w:rsidR="00702B7B" w:rsidRPr="00995236">
        <w:rPr>
          <w:rFonts w:cstheme="minorHAnsi"/>
        </w:rPr>
        <w:t xml:space="preserve">irkimo sąlygų </w:t>
      </w:r>
      <w:r w:rsidR="00B11289" w:rsidRPr="00995236">
        <w:rPr>
          <w:rFonts w:cstheme="minorHAnsi"/>
        </w:rPr>
        <w:t>3</w:t>
      </w:r>
      <w:r w:rsidR="00702B7B" w:rsidRPr="00995236">
        <w:rPr>
          <w:rFonts w:cstheme="minorHAnsi"/>
        </w:rPr>
        <w:t xml:space="preserve"> priede.</w:t>
      </w:r>
    </w:p>
    <w:p w14:paraId="2B9FCCA2" w14:textId="34073C68" w:rsidR="003943EC" w:rsidRPr="00995236" w:rsidRDefault="003943EC" w:rsidP="00F77A5D">
      <w:pPr>
        <w:pStyle w:val="Sraopastraipa"/>
        <w:spacing w:line="240" w:lineRule="auto"/>
        <w:ind w:left="0" w:firstLine="709"/>
        <w:rPr>
          <w:rFonts w:cstheme="minorHAnsi"/>
        </w:rPr>
      </w:pPr>
      <w:r w:rsidRPr="00995236">
        <w:rPr>
          <w:rFonts w:cstheme="minorHAnsi"/>
        </w:rPr>
        <w:t>2.</w:t>
      </w:r>
      <w:r w:rsidR="001F568A" w:rsidRPr="00995236">
        <w:rPr>
          <w:rFonts w:cstheme="minorHAnsi"/>
        </w:rPr>
        <w:t>3</w:t>
      </w:r>
      <w:r w:rsidRPr="00995236">
        <w:rPr>
          <w:rFonts w:cstheme="minorHAnsi"/>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995236" w:rsidRDefault="003943EC" w:rsidP="00F77A5D">
      <w:pPr>
        <w:pStyle w:val="Sraopastraipa"/>
        <w:spacing w:line="240" w:lineRule="auto"/>
        <w:ind w:left="0" w:firstLine="709"/>
        <w:rPr>
          <w:rFonts w:cstheme="minorHAnsi"/>
        </w:rPr>
      </w:pPr>
      <w:r w:rsidRPr="00995236">
        <w:rPr>
          <w:rFonts w:cstheme="minorHAnsi"/>
        </w:rPr>
        <w:t>2.</w:t>
      </w:r>
      <w:r w:rsidR="001F568A" w:rsidRPr="00995236">
        <w:rPr>
          <w:rFonts w:cstheme="minorHAnsi"/>
        </w:rPr>
        <w:t>4</w:t>
      </w:r>
      <w:r w:rsidRPr="00995236">
        <w:rPr>
          <w:rFonts w:cstheme="minorHAnsi"/>
        </w:rPr>
        <w:t xml:space="preserve">. Jeigu apibūdinant pirkimo objektą techninėje specifikacijoje nurodytas standartas, </w:t>
      </w:r>
      <w:r w:rsidRPr="00995236">
        <w:rPr>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995236">
        <w:rPr>
          <w:rFonts w:cstheme="minorHAnsi"/>
        </w:rPr>
        <w:t xml:space="preserve">turi būti laikoma, kad kiekviena tokia nuoroda yra pateikta su žodžiais „arba lygiavertis“. </w:t>
      </w:r>
    </w:p>
    <w:p w14:paraId="0CEA2D40" w14:textId="7FD38B57" w:rsidR="00FB3C75" w:rsidRPr="00B11289" w:rsidRDefault="00BF3638" w:rsidP="00280D3D">
      <w:pPr>
        <w:pStyle w:val="Antrat1"/>
        <w:numPr>
          <w:ilvl w:val="0"/>
          <w:numId w:val="7"/>
        </w:numPr>
        <w:spacing w:before="720" w:after="0"/>
        <w:ind w:left="357" w:hanging="357"/>
        <w:rPr>
          <w:rFonts w:asciiTheme="minorHAnsi" w:hAnsiTheme="minorHAnsi" w:cstheme="minorHAnsi"/>
          <w:b/>
          <w:bCs/>
          <w:color w:val="auto"/>
          <w:sz w:val="24"/>
          <w:szCs w:val="24"/>
        </w:rPr>
      </w:pPr>
      <w:bookmarkStart w:id="13" w:name="_Toc137194949"/>
      <w:r w:rsidRPr="00995236">
        <w:rPr>
          <w:rFonts w:asciiTheme="minorHAnsi" w:hAnsiTheme="minorHAnsi" w:cstheme="minorHAnsi"/>
          <w:b/>
          <w:bCs/>
          <w:color w:val="auto"/>
          <w:sz w:val="24"/>
          <w:szCs w:val="24"/>
        </w:rPr>
        <w:t>Tiekėjų pašalinimo pagrindai</w:t>
      </w:r>
      <w:r w:rsidR="00E201D8" w:rsidRPr="00995236">
        <w:rPr>
          <w:rFonts w:asciiTheme="minorHAnsi" w:hAnsiTheme="minorHAnsi" w:cstheme="minorHAnsi"/>
          <w:b/>
          <w:bCs/>
          <w:color w:val="auto"/>
          <w:sz w:val="24"/>
          <w:szCs w:val="24"/>
        </w:rPr>
        <w:t>, kvalifikacijos</w:t>
      </w:r>
      <w:r w:rsidR="00E201D8" w:rsidRPr="00B11289">
        <w:rPr>
          <w:rFonts w:asciiTheme="minorHAnsi" w:hAnsiTheme="minorHAnsi" w:cstheme="minorHAnsi"/>
          <w:b/>
          <w:bCs/>
          <w:color w:val="auto"/>
          <w:sz w:val="24"/>
          <w:szCs w:val="24"/>
        </w:rPr>
        <w:t xml:space="preserve"> reikalavimai ir reikalaujami kokybės vadybos sistemos ir (ar</w:t>
      </w:r>
      <w:r w:rsidR="00817AB9" w:rsidRPr="00B11289">
        <w:rPr>
          <w:rFonts w:asciiTheme="minorHAnsi" w:hAnsiTheme="minorHAnsi" w:cstheme="minorHAnsi"/>
          <w:b/>
          <w:bCs/>
          <w:color w:val="auto"/>
          <w:sz w:val="24"/>
          <w:szCs w:val="24"/>
        </w:rPr>
        <w:t>ba</w:t>
      </w:r>
      <w:r w:rsidR="00E201D8" w:rsidRPr="00B11289">
        <w:rPr>
          <w:rFonts w:asciiTheme="minorHAnsi" w:hAnsiTheme="minorHAnsi" w:cstheme="minorHAnsi"/>
          <w:b/>
          <w:bCs/>
          <w:color w:val="auto"/>
          <w:sz w:val="24"/>
          <w:szCs w:val="24"/>
        </w:rPr>
        <w:t xml:space="preserve">) </w:t>
      </w:r>
      <w:r w:rsidR="00817AB9" w:rsidRPr="00B11289">
        <w:rPr>
          <w:rFonts w:asciiTheme="minorHAnsi" w:hAnsiTheme="minorHAnsi" w:cstheme="minorHAnsi"/>
          <w:b/>
          <w:bCs/>
          <w:color w:val="auto"/>
          <w:sz w:val="24"/>
          <w:szCs w:val="24"/>
        </w:rPr>
        <w:t>aplinkos apsaugos vadybos sistemos standartai</w:t>
      </w:r>
      <w:bookmarkEnd w:id="13"/>
      <w:r w:rsidR="00817AB9" w:rsidRPr="00B11289">
        <w:rPr>
          <w:rFonts w:asciiTheme="minorHAnsi" w:hAnsiTheme="minorHAnsi" w:cstheme="minorHAnsi"/>
          <w:b/>
          <w:bCs/>
          <w:color w:val="auto"/>
          <w:sz w:val="24"/>
          <w:szCs w:val="24"/>
        </w:rPr>
        <w:t xml:space="preserve"> </w:t>
      </w:r>
    </w:p>
    <w:p w14:paraId="0ED6AD78" w14:textId="723DA34A" w:rsidR="00FB3C75" w:rsidRDefault="00FB3C75" w:rsidP="00E62E95">
      <w:pPr>
        <w:spacing w:line="240" w:lineRule="auto"/>
        <w:ind w:firstLine="0"/>
      </w:pPr>
    </w:p>
    <w:p w14:paraId="5B3C4F14" w14:textId="1AF13CC7" w:rsidR="00FB3C75" w:rsidRPr="00AA5F07" w:rsidRDefault="005D280D" w:rsidP="00280D3D">
      <w:pPr>
        <w:pStyle w:val="Sraopastraipa"/>
        <w:numPr>
          <w:ilvl w:val="1"/>
          <w:numId w:val="7"/>
        </w:numPr>
        <w:spacing w:line="240" w:lineRule="auto"/>
        <w:ind w:left="0" w:firstLine="697"/>
        <w:rPr>
          <w:rFonts w:cstheme="minorHAnsi"/>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sąlygų </w:t>
      </w:r>
      <w:r w:rsidR="00995236">
        <w:rPr>
          <w:rFonts w:cstheme="minorHAnsi"/>
          <w:color w:val="00B050"/>
        </w:rPr>
        <w:t>2</w:t>
      </w:r>
      <w:r w:rsidRPr="00817AB9">
        <w:rPr>
          <w:rFonts w:cstheme="minorHAnsi"/>
        </w:rPr>
        <w:t xml:space="preserve">priede. </w:t>
      </w:r>
    </w:p>
    <w:p w14:paraId="694FBDAB" w14:textId="5AB03950" w:rsidR="009905AD" w:rsidRPr="00817AB9" w:rsidRDefault="005D280D" w:rsidP="00280D3D">
      <w:pPr>
        <w:pStyle w:val="Sraopastraipa"/>
        <w:numPr>
          <w:ilvl w:val="1"/>
          <w:numId w:val="7"/>
        </w:numPr>
        <w:spacing w:line="240" w:lineRule="auto"/>
        <w:ind w:left="0" w:firstLine="697"/>
        <w:rPr>
          <w:rFonts w:cstheme="minorHAnsi"/>
        </w:rPr>
      </w:pPr>
      <w:r w:rsidRPr="00817AB9">
        <w:rPr>
          <w:rFonts w:cstheme="minorHAnsi"/>
        </w:rPr>
        <w:lastRenderedPageBreak/>
        <w:t>Tiekėjams n</w:t>
      </w:r>
      <w:r w:rsidR="00243470" w:rsidRPr="00817AB9">
        <w:rPr>
          <w:rFonts w:cstheme="minorHAnsi"/>
        </w:rPr>
        <w:t xml:space="preserve">enustatomi </w:t>
      </w:r>
      <w:r w:rsidRPr="00817AB9">
        <w:rPr>
          <w:rFonts w:cstheme="minorHAnsi"/>
        </w:rPr>
        <w:t>kvalifikacijos reikalavimai</w:t>
      </w:r>
      <w:r w:rsidR="00F80768" w:rsidRPr="00817AB9">
        <w:rPr>
          <w:rFonts w:cstheme="minorHAnsi"/>
        </w:rPr>
        <w:t xml:space="preserve">, </w:t>
      </w:r>
      <w:r w:rsidRPr="00817AB9">
        <w:rPr>
          <w:rFonts w:cstheme="minorHAnsi"/>
        </w:rPr>
        <w:t>reikalavim</w:t>
      </w:r>
      <w:r w:rsidR="001128FB" w:rsidRPr="00817AB9">
        <w:rPr>
          <w:rFonts w:cstheme="minorHAnsi"/>
        </w:rPr>
        <w:t>ai</w:t>
      </w:r>
      <w:r w:rsidRPr="00817AB9">
        <w:rPr>
          <w:rFonts w:cstheme="minorHAnsi"/>
        </w:rPr>
        <w:t xml:space="preserve"> dėl kokybės vadybos sistemos ir aplinkos apsaugos vadybos sistemos standartų laikymosi</w:t>
      </w:r>
      <w:r w:rsidR="009905AD" w:rsidRPr="00817AB9">
        <w:rPr>
          <w:rFonts w:cstheme="minorHAnsi"/>
        </w:rPr>
        <w:t>.</w:t>
      </w:r>
      <w:r w:rsidR="003B3D2C">
        <w:rPr>
          <w:rFonts w:cstheme="minorHAnsi"/>
        </w:rPr>
        <w:t xml:space="preserve"> </w:t>
      </w:r>
      <w:r w:rsidR="003B3D2C" w:rsidRPr="00817AB9">
        <w:rPr>
          <w:rFonts w:cstheme="minorHAnsi"/>
        </w:rPr>
        <w:t>Tiekėjas, teikdamas pasiūlymą, įsipareigoja, kad sutartį vykdys tik teisę verstis atitinkama veikla turintys asmenys.</w:t>
      </w:r>
    </w:p>
    <w:p w14:paraId="52D80500" w14:textId="426252E5" w:rsidR="00894FEF" w:rsidRDefault="0008617B" w:rsidP="00F77A5D">
      <w:pPr>
        <w:spacing w:line="240" w:lineRule="auto"/>
        <w:ind w:firstLine="709"/>
        <w:rPr>
          <w:rFonts w:ascii="Arial" w:eastAsia="Arial" w:hAnsi="Arial" w:cs="Arial"/>
        </w:rPr>
      </w:pPr>
      <w:r w:rsidRPr="00817AB9">
        <w:rPr>
          <w:rFonts w:cstheme="minorHAnsi"/>
        </w:rPr>
        <w:t>3.</w:t>
      </w:r>
      <w:r w:rsidR="001B5CAB">
        <w:rPr>
          <w:rFonts w:cstheme="minorHAnsi"/>
        </w:rPr>
        <w:t xml:space="preserve">3. </w:t>
      </w:r>
      <w:r w:rsidRPr="00817AB9">
        <w:rPr>
          <w:rFonts w:eastAsia="Arial" w:cstheme="minorHAnsi"/>
        </w:rPr>
        <w:t xml:space="preserve">Tiekėjas teikdamas </w:t>
      </w:r>
      <w:r>
        <w:rPr>
          <w:rFonts w:eastAsia="Arial" w:cstheme="minorHAnsi"/>
        </w:rPr>
        <w:t>p</w:t>
      </w:r>
      <w:r w:rsidRPr="00817AB9">
        <w:rPr>
          <w:rFonts w:eastAsia="Arial" w:cstheme="minorHAnsi"/>
        </w:rPr>
        <w:t xml:space="preserve">asiūlymą </w:t>
      </w:r>
      <w:r w:rsidR="002C50AE">
        <w:rPr>
          <w:rFonts w:eastAsia="Arial" w:cstheme="minorHAnsi"/>
        </w:rPr>
        <w:t xml:space="preserve">neturi </w:t>
      </w:r>
      <w:r w:rsidRPr="00817AB9">
        <w:rPr>
          <w:rFonts w:eastAsia="Arial" w:cstheme="minorHAnsi"/>
        </w:rPr>
        <w:t xml:space="preserve">pateikti </w:t>
      </w:r>
      <w:r w:rsidR="002C50AE">
        <w:rPr>
          <w:rFonts w:eastAsia="Arial" w:cstheme="minorHAnsi"/>
        </w:rPr>
        <w:t>nei EBVPD</w:t>
      </w:r>
      <w:r w:rsidR="00531D05">
        <w:rPr>
          <w:rFonts w:eastAsia="Arial" w:cstheme="minorHAnsi"/>
        </w:rPr>
        <w:t>,</w:t>
      </w:r>
      <w:r w:rsidR="002C50AE">
        <w:rPr>
          <w:rFonts w:eastAsia="Arial" w:cstheme="minorHAnsi"/>
        </w:rPr>
        <w:t xml:space="preserve"> nei </w:t>
      </w:r>
      <w:r w:rsidRPr="00817AB9">
        <w:rPr>
          <w:rFonts w:eastAsia="Arial" w:cstheme="minorHAnsi"/>
        </w:rPr>
        <w:t>laisvos formos deklaracij</w:t>
      </w:r>
      <w:r w:rsidR="002C50AE">
        <w:rPr>
          <w:rFonts w:eastAsia="Arial" w:cstheme="minorHAnsi"/>
        </w:rPr>
        <w:t>os</w:t>
      </w:r>
      <w:r w:rsidRPr="00817AB9">
        <w:rPr>
          <w:rFonts w:eastAsia="Arial" w:cstheme="minorHAnsi"/>
        </w:rPr>
        <w:t xml:space="preserve"> dėl atitikties </w:t>
      </w:r>
      <w:r>
        <w:rPr>
          <w:rFonts w:eastAsia="Arial" w:cstheme="minorHAnsi"/>
        </w:rPr>
        <w:t>r</w:t>
      </w:r>
      <w:r w:rsidRPr="00817AB9">
        <w:rPr>
          <w:rFonts w:eastAsia="Arial" w:cstheme="minorHAnsi"/>
        </w:rPr>
        <w:t xml:space="preserve">eikalavimams. </w:t>
      </w:r>
    </w:p>
    <w:p w14:paraId="69360CD7" w14:textId="6915587E" w:rsidR="00894FEF" w:rsidRPr="00B6569B" w:rsidRDefault="00817AB9" w:rsidP="00280D3D">
      <w:pPr>
        <w:pStyle w:val="Antrat1"/>
        <w:numPr>
          <w:ilvl w:val="0"/>
          <w:numId w:val="7"/>
        </w:numPr>
        <w:spacing w:before="720" w:after="0" w:line="300" w:lineRule="auto"/>
        <w:ind w:left="357" w:hanging="357"/>
        <w:rPr>
          <w:rFonts w:asciiTheme="minorHAnsi" w:hAnsiTheme="minorHAnsi" w:cstheme="minorHAnsi"/>
          <w:b/>
          <w:bCs/>
          <w:color w:val="auto"/>
          <w:sz w:val="24"/>
          <w:szCs w:val="24"/>
        </w:rPr>
      </w:pPr>
      <w:bookmarkStart w:id="14" w:name="_Toc137194950"/>
      <w:r w:rsidRPr="00B6569B">
        <w:rPr>
          <w:rFonts w:asciiTheme="minorHAnsi" w:hAnsiTheme="minorHAnsi" w:cstheme="minorHAnsi"/>
          <w:b/>
          <w:bCs/>
          <w:color w:val="auto"/>
          <w:sz w:val="24"/>
          <w:szCs w:val="24"/>
        </w:rPr>
        <w:t>Reikalavima</w:t>
      </w:r>
      <w:r w:rsidR="00202139" w:rsidRPr="00B6569B">
        <w:rPr>
          <w:rFonts w:asciiTheme="minorHAnsi" w:hAnsiTheme="minorHAnsi" w:cstheme="minorHAnsi"/>
          <w:b/>
          <w:bCs/>
          <w:color w:val="auto"/>
          <w:sz w:val="24"/>
          <w:szCs w:val="24"/>
        </w:rPr>
        <w:t xml:space="preserve">i, </w:t>
      </w:r>
      <w:r w:rsidRPr="00B6569B">
        <w:rPr>
          <w:rFonts w:asciiTheme="minorHAnsi" w:hAnsiTheme="minorHAnsi" w:cstheme="minorHAnsi"/>
          <w:b/>
          <w:bCs/>
          <w:color w:val="auto"/>
          <w:sz w:val="24"/>
          <w:szCs w:val="24"/>
        </w:rPr>
        <w:t>susiję su nacionaliniu saugumu</w:t>
      </w:r>
      <w:bookmarkEnd w:id="14"/>
      <w:r w:rsidRPr="00B6569B">
        <w:rPr>
          <w:rFonts w:asciiTheme="minorHAnsi" w:hAnsiTheme="minorHAnsi" w:cstheme="minorHAnsi"/>
          <w:b/>
          <w:bCs/>
          <w:color w:val="auto"/>
          <w:sz w:val="24"/>
          <w:szCs w:val="24"/>
        </w:rPr>
        <w:t xml:space="preserve"> </w:t>
      </w:r>
    </w:p>
    <w:p w14:paraId="0A3E7F23" w14:textId="2800E67D" w:rsidR="00894FEF" w:rsidRDefault="00894FEF" w:rsidP="009F7690">
      <w:pPr>
        <w:pStyle w:val="Sraopastraipa"/>
        <w:spacing w:line="20" w:lineRule="atLeast"/>
        <w:ind w:left="697" w:firstLine="0"/>
      </w:pPr>
    </w:p>
    <w:p w14:paraId="1B0EF89E" w14:textId="41666E70" w:rsidR="0008378B" w:rsidRPr="00F8218F" w:rsidRDefault="00F84C15" w:rsidP="00200B47">
      <w:pPr>
        <w:spacing w:line="240" w:lineRule="auto"/>
        <w:ind w:firstLine="567"/>
        <w:rPr>
          <w:rFonts w:cstheme="minorHAnsi"/>
          <w:iCs/>
        </w:rPr>
      </w:pPr>
      <w:r w:rsidRPr="00F8218F">
        <w:rPr>
          <w:rFonts w:cstheme="minorHAnsi"/>
          <w:iCs/>
        </w:rPr>
        <w:t xml:space="preserve">4.1. </w:t>
      </w:r>
      <w:r w:rsidR="00B6569B" w:rsidRPr="00B6569B">
        <w:rPr>
          <w:rFonts w:cstheme="minorHAnsi"/>
          <w:iCs/>
        </w:rPr>
        <w:t>Perkančioji organizacija šiame pirkime netaikys reikalavimų, susijusių su nacionaliniu saugumu</w:t>
      </w:r>
      <w:r w:rsidR="00200B47">
        <w:rPr>
          <w:rFonts w:cstheme="minorHAnsi"/>
          <w:iCs/>
        </w:rPr>
        <w:t>.</w:t>
      </w:r>
    </w:p>
    <w:p w14:paraId="490591E3" w14:textId="4440F86E" w:rsidR="006D3202" w:rsidRPr="00B6569B" w:rsidRDefault="003630A0" w:rsidP="00280D3D">
      <w:pPr>
        <w:pStyle w:val="Antrat1"/>
        <w:numPr>
          <w:ilvl w:val="0"/>
          <w:numId w:val="7"/>
        </w:numPr>
        <w:spacing w:before="720" w:after="0" w:line="300" w:lineRule="auto"/>
        <w:rPr>
          <w:rFonts w:asciiTheme="minorHAnsi" w:hAnsiTheme="minorHAnsi" w:cstheme="minorHAnsi"/>
          <w:b/>
          <w:bCs/>
          <w:color w:val="auto"/>
          <w:sz w:val="24"/>
          <w:szCs w:val="24"/>
        </w:rPr>
      </w:pPr>
      <w:bookmarkStart w:id="15" w:name="_Toc137194951"/>
      <w:r w:rsidRPr="00B6569B">
        <w:rPr>
          <w:rFonts w:asciiTheme="minorHAnsi" w:hAnsiTheme="minorHAnsi" w:cstheme="minorHAnsi"/>
          <w:b/>
          <w:bCs/>
          <w:color w:val="auto"/>
          <w:sz w:val="24"/>
          <w:szCs w:val="24"/>
        </w:rPr>
        <w:t>Specialieji reikalavimai pasiūlymų rengimui ir pateikimui</w:t>
      </w:r>
      <w:bookmarkEnd w:id="8"/>
      <w:bookmarkEnd w:id="9"/>
      <w:bookmarkEnd w:id="10"/>
      <w:bookmarkEnd w:id="15"/>
    </w:p>
    <w:p w14:paraId="5971D0C7" w14:textId="77777777" w:rsidR="00E861F5" w:rsidRPr="00257685" w:rsidRDefault="00E861F5" w:rsidP="00257685">
      <w:pPr>
        <w:ind w:firstLine="0"/>
        <w:rPr>
          <w:rFonts w:ascii="Arial" w:hAnsi="Arial" w:cs="Arial"/>
          <w:b/>
          <w:bCs/>
        </w:rPr>
      </w:pPr>
    </w:p>
    <w:p w14:paraId="655CCE55" w14:textId="2035A2BB" w:rsidR="0008755A" w:rsidRPr="00995236" w:rsidRDefault="0008755A" w:rsidP="00A5105A">
      <w:pPr>
        <w:spacing w:line="20" w:lineRule="atLeast"/>
        <w:ind w:firstLine="709"/>
        <w:rPr>
          <w:rFonts w:ascii="Calibri" w:hAnsi="Calibri" w:cs="Calibri"/>
          <w:i/>
          <w:iCs/>
        </w:rPr>
      </w:pPr>
      <w:r>
        <w:rPr>
          <w:rFonts w:ascii="Calibri" w:hAnsi="Calibri" w:cs="Calibri"/>
        </w:rPr>
        <w:t xml:space="preserve">5.1. </w:t>
      </w:r>
      <w:r w:rsidRPr="00FD53CF">
        <w:rPr>
          <w:rFonts w:ascii="Calibri" w:hAnsi="Calibri" w:cs="Calibri"/>
        </w:rPr>
        <w:t xml:space="preserve">Tiekėjo </w:t>
      </w:r>
      <w:r>
        <w:rPr>
          <w:rFonts w:ascii="Calibri" w:hAnsi="Calibri" w:cs="Calibri"/>
        </w:rPr>
        <w:t>p</w:t>
      </w:r>
      <w:r w:rsidRPr="00FD53CF">
        <w:rPr>
          <w:rFonts w:ascii="Calibri" w:hAnsi="Calibri" w:cs="Calibri"/>
        </w:rPr>
        <w:t xml:space="preserve">asiūlymą sudaro CVP IS </w:t>
      </w:r>
      <w:r w:rsidRPr="00995236">
        <w:rPr>
          <w:rFonts w:ascii="Calibri" w:hAnsi="Calibri" w:cs="Calibri"/>
        </w:rPr>
        <w:t>pateikiamų ir žemiau nurodytų dokumentų visuma:</w:t>
      </w:r>
    </w:p>
    <w:p w14:paraId="42752441" w14:textId="366EC66B" w:rsidR="008B12C0" w:rsidRPr="00995236" w:rsidRDefault="000010DA" w:rsidP="009B4FB1">
      <w:pPr>
        <w:pStyle w:val="Sraopastraipa"/>
        <w:spacing w:line="240" w:lineRule="auto"/>
        <w:ind w:left="0" w:firstLine="709"/>
        <w:rPr>
          <w:rFonts w:cstheme="minorHAnsi"/>
        </w:rPr>
      </w:pPr>
      <w:r w:rsidRPr="00995236">
        <w:rPr>
          <w:rFonts w:cstheme="minorHAnsi"/>
        </w:rPr>
        <w:t>5</w:t>
      </w:r>
      <w:r w:rsidR="00CC654F" w:rsidRPr="00995236">
        <w:rPr>
          <w:rFonts w:cstheme="minorHAnsi"/>
        </w:rPr>
        <w:t>.</w:t>
      </w:r>
      <w:r w:rsidR="00BD2E81" w:rsidRPr="00995236">
        <w:rPr>
          <w:rFonts w:cstheme="minorHAnsi"/>
        </w:rPr>
        <w:t>1</w:t>
      </w:r>
      <w:r w:rsidR="00CC654F" w:rsidRPr="00995236">
        <w:rPr>
          <w:rFonts w:cstheme="minorHAnsi"/>
        </w:rPr>
        <w:t>.</w:t>
      </w:r>
      <w:r w:rsidR="0008755A" w:rsidRPr="00995236">
        <w:rPr>
          <w:rFonts w:cstheme="minorHAnsi"/>
        </w:rPr>
        <w:t>1.</w:t>
      </w:r>
      <w:r w:rsidR="00291C92" w:rsidRPr="00995236">
        <w:rPr>
          <w:rFonts w:cstheme="minorHAnsi"/>
        </w:rPr>
        <w:t xml:space="preserve"> </w:t>
      </w:r>
      <w:r w:rsidR="00A31E24" w:rsidRPr="00995236">
        <w:rPr>
          <w:rFonts w:cstheme="minorHAnsi"/>
        </w:rPr>
        <w:t>T</w:t>
      </w:r>
      <w:r w:rsidR="005A5204" w:rsidRPr="00995236">
        <w:rPr>
          <w:rFonts w:cstheme="minorHAnsi"/>
        </w:rPr>
        <w:t xml:space="preserve">iekėjo pasirašytas pasiūlymas, parengtas pagal </w:t>
      </w:r>
      <w:r w:rsidR="00820787" w:rsidRPr="00995236">
        <w:rPr>
          <w:rFonts w:cstheme="minorHAnsi"/>
        </w:rPr>
        <w:t>s</w:t>
      </w:r>
      <w:r w:rsidR="00D85943" w:rsidRPr="00995236">
        <w:rPr>
          <w:rFonts w:cstheme="minorHAnsi"/>
        </w:rPr>
        <w:t xml:space="preserve">pecialiųjų </w:t>
      </w:r>
      <w:r w:rsidR="005A5204" w:rsidRPr="00995236">
        <w:rPr>
          <w:rFonts w:cstheme="minorHAnsi"/>
        </w:rPr>
        <w:fldChar w:fldCharType="begin"/>
      </w:r>
      <w:r w:rsidR="005A5204" w:rsidRPr="00995236">
        <w:rPr>
          <w:rFonts w:cstheme="minorHAnsi"/>
        </w:rPr>
        <w:instrText xml:space="preserve"> REF _Ref38540913 \h  \* MERGEFORMAT </w:instrText>
      </w:r>
      <w:r w:rsidR="005A5204" w:rsidRPr="00995236">
        <w:rPr>
          <w:rFonts w:cstheme="minorHAnsi"/>
        </w:rPr>
      </w:r>
      <w:r w:rsidR="005A5204" w:rsidRPr="00995236">
        <w:rPr>
          <w:rFonts w:cstheme="minorHAnsi"/>
        </w:rPr>
        <w:fldChar w:fldCharType="separate"/>
      </w:r>
      <w:r w:rsidR="00D85943" w:rsidRPr="00995236">
        <w:rPr>
          <w:rFonts w:cstheme="minorHAnsi"/>
        </w:rPr>
        <w:t>p</w:t>
      </w:r>
      <w:r w:rsidR="005A5204" w:rsidRPr="00995236">
        <w:rPr>
          <w:rFonts w:cstheme="minorHAnsi"/>
        </w:rPr>
        <w:t xml:space="preserve">irkimo sąlygų </w:t>
      </w:r>
      <w:r w:rsidR="00995236" w:rsidRPr="00995236">
        <w:rPr>
          <w:rFonts w:cstheme="minorHAnsi"/>
        </w:rPr>
        <w:t>4</w:t>
      </w:r>
      <w:r w:rsidR="00D85943" w:rsidRPr="00995236">
        <w:rPr>
          <w:rFonts w:cstheme="minorHAnsi"/>
          <w:shd w:val="clear" w:color="auto" w:fill="FFFFFF"/>
        </w:rPr>
        <w:t xml:space="preserve"> </w:t>
      </w:r>
      <w:r w:rsidR="005A5204" w:rsidRPr="00995236">
        <w:rPr>
          <w:rFonts w:cstheme="minorHAnsi"/>
        </w:rPr>
        <w:fldChar w:fldCharType="end"/>
      </w:r>
      <w:r w:rsidR="008339CC" w:rsidRPr="00995236">
        <w:rPr>
          <w:rFonts w:cstheme="minorHAnsi"/>
        </w:rPr>
        <w:t xml:space="preserve">priede </w:t>
      </w:r>
      <w:r w:rsidR="005A5204" w:rsidRPr="00995236">
        <w:rPr>
          <w:rFonts w:cstheme="minorHAnsi"/>
        </w:rPr>
        <w:t>pateiktą pasiūlymo formą ir pasiūlymo formoje nurodyti ir kiti, tiekėjo nuomone, būtini dokumentai (jų kopijos).</w:t>
      </w:r>
    </w:p>
    <w:p w14:paraId="12A1F07D" w14:textId="02E588CC" w:rsidR="0008755A" w:rsidRPr="00995236" w:rsidRDefault="00FF410B" w:rsidP="00B436DE">
      <w:pPr>
        <w:pStyle w:val="Sraopastraipa"/>
        <w:numPr>
          <w:ilvl w:val="1"/>
          <w:numId w:val="12"/>
        </w:numPr>
        <w:spacing w:line="240" w:lineRule="auto"/>
      </w:pPr>
      <w:r w:rsidRPr="00995236">
        <w:t>Perkančioji organizacija nereikalauja, kad pasiūlymas būtų pasirašytas.</w:t>
      </w:r>
    </w:p>
    <w:p w14:paraId="25741C16" w14:textId="6D5A9906"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995236"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w:t>
      </w:r>
      <w:r w:rsidR="0032046A" w:rsidRPr="00995236">
        <w:rPr>
          <w:rFonts w:cstheme="minorHAnsi"/>
        </w:rPr>
        <w:t>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995236">
        <w:rPr>
          <w:rFonts w:cstheme="minorHAnsi"/>
        </w:rPr>
        <w:t>.</w:t>
      </w:r>
    </w:p>
    <w:p w14:paraId="4CC36FFA" w14:textId="47AD7610" w:rsidR="006A6A5B" w:rsidRPr="00995236" w:rsidRDefault="00AB0036" w:rsidP="00F77A5D">
      <w:pPr>
        <w:pStyle w:val="Sraopastraipa"/>
        <w:spacing w:after="160" w:line="240" w:lineRule="auto"/>
        <w:ind w:left="0" w:firstLine="710"/>
        <w:rPr>
          <w:rFonts w:eastAsia="Arial"/>
        </w:rPr>
      </w:pPr>
      <w:r w:rsidRPr="00995236">
        <w:rPr>
          <w:rFonts w:eastAsia="Arial" w:cstheme="minorHAnsi"/>
        </w:rPr>
        <w:t>5.5.</w:t>
      </w:r>
      <w:r w:rsidR="006A6A5B" w:rsidRPr="00995236">
        <w:rPr>
          <w:rFonts w:eastAsia="Arial" w:cstheme="minorHAnsi"/>
        </w:rPr>
        <w:t xml:space="preserve"> </w:t>
      </w:r>
      <w:r w:rsidR="006A6A5B" w:rsidRPr="00995236">
        <w:rPr>
          <w:rFonts w:eastAsia="Arial"/>
        </w:rPr>
        <w:t xml:space="preserve">Bendra pasiūlymo kaina (sąnaudos) su PVM  turi būti nurodoma dviejų </w:t>
      </w:r>
      <w:r w:rsidR="00EE7D60" w:rsidRPr="00995236">
        <w:rPr>
          <w:rFonts w:eastAsia="Arial"/>
        </w:rPr>
        <w:t>skaitmenų</w:t>
      </w:r>
      <w:r w:rsidR="006A6A5B" w:rsidRPr="00995236">
        <w:rPr>
          <w:rFonts w:eastAsia="Arial"/>
        </w:rPr>
        <w:t xml:space="preserve"> po kablelio tikslumu. </w:t>
      </w:r>
      <w:r w:rsidR="006A6A5B" w:rsidRPr="00995236">
        <w:rPr>
          <w:rFonts w:eastAsia="Arial" w:cstheme="minorHAnsi"/>
        </w:rPr>
        <w:t>Šią kainą sudarančios kainos sudedamosios dalys ar įkainiai gali būti išreikšt</w:t>
      </w:r>
      <w:r w:rsidR="00EE7D60" w:rsidRPr="00995236">
        <w:rPr>
          <w:rFonts w:eastAsia="Arial" w:cstheme="minorHAnsi"/>
        </w:rPr>
        <w:t>i</w:t>
      </w:r>
      <w:r w:rsidR="006A6A5B" w:rsidRPr="00995236">
        <w:rPr>
          <w:rFonts w:eastAsia="Arial" w:cstheme="minorHAnsi"/>
        </w:rPr>
        <w:t xml:space="preserve"> neribojant </w:t>
      </w:r>
      <w:r w:rsidR="00EE7D60" w:rsidRPr="00995236">
        <w:rPr>
          <w:rFonts w:eastAsia="Arial" w:cstheme="minorHAnsi"/>
        </w:rPr>
        <w:t>skaitmenų</w:t>
      </w:r>
      <w:r w:rsidR="006A6A5B" w:rsidRPr="00995236">
        <w:rPr>
          <w:rFonts w:eastAsia="Arial" w:cstheme="minorHAnsi"/>
        </w:rPr>
        <w:t xml:space="preserve"> po kablelio kiekio</w:t>
      </w:r>
      <w:r w:rsidR="006A6A5B" w:rsidRPr="00995236">
        <w:rPr>
          <w:rFonts w:ascii="Arial" w:eastAsia="Arial" w:hAnsi="Arial" w:cs="Arial"/>
        </w:rPr>
        <w:t xml:space="preserve">. </w:t>
      </w:r>
    </w:p>
    <w:p w14:paraId="129309B3" w14:textId="77777777" w:rsidR="009C66EF" w:rsidRPr="00995236" w:rsidRDefault="009C66EF" w:rsidP="00F77A5D">
      <w:pPr>
        <w:pStyle w:val="Sraopastraipa"/>
        <w:spacing w:after="160" w:line="240" w:lineRule="auto"/>
        <w:ind w:left="710" w:firstLine="0"/>
        <w:rPr>
          <w:rFonts w:cstheme="minorHAnsi"/>
        </w:rPr>
      </w:pPr>
      <w:r w:rsidRPr="00995236">
        <w:rPr>
          <w:rFonts w:eastAsia="Arial"/>
        </w:rPr>
        <w:t xml:space="preserve">5.6. Tiekėjų pasiūlymuose nurodytos kainos bus vertinamos </w:t>
      </w:r>
      <w:r w:rsidRPr="00995236">
        <w:t xml:space="preserve">ir lyginamos su visais mokesčiais, įskaitant PVM. </w:t>
      </w:r>
    </w:p>
    <w:p w14:paraId="5D6AA436" w14:textId="2DE7D180" w:rsidR="009C66EF" w:rsidRPr="00995236" w:rsidRDefault="009C66EF" w:rsidP="00F77A5D">
      <w:pPr>
        <w:pStyle w:val="Sraopastraipa"/>
        <w:spacing w:after="160" w:line="240" w:lineRule="auto"/>
        <w:ind w:left="0" w:firstLine="710"/>
        <w:rPr>
          <w:rFonts w:cstheme="minorHAnsi"/>
        </w:rPr>
      </w:pPr>
    </w:p>
    <w:p w14:paraId="3946E33E" w14:textId="65B6C219" w:rsidR="00F527B1" w:rsidRPr="00995236" w:rsidRDefault="00E85882" w:rsidP="003F5D40">
      <w:pPr>
        <w:pStyle w:val="Antrat1"/>
        <w:spacing w:before="0" w:after="0" w:line="300" w:lineRule="auto"/>
        <w:ind w:left="357" w:firstLine="0"/>
        <w:rPr>
          <w:rFonts w:asciiTheme="minorHAnsi" w:hAnsiTheme="minorHAnsi" w:cstheme="minorHAnsi"/>
          <w:b/>
          <w:bCs/>
          <w:color w:val="auto"/>
          <w:sz w:val="24"/>
          <w:szCs w:val="24"/>
        </w:rPr>
      </w:pPr>
      <w:bookmarkStart w:id="16" w:name="_Toc137194952"/>
      <w:r w:rsidRPr="00995236">
        <w:rPr>
          <w:rFonts w:asciiTheme="minorHAnsi" w:hAnsiTheme="minorHAnsi" w:cstheme="minorHAnsi"/>
          <w:b/>
          <w:bCs/>
          <w:color w:val="auto"/>
          <w:sz w:val="24"/>
          <w:szCs w:val="24"/>
        </w:rPr>
        <w:t>6</w:t>
      </w:r>
      <w:r w:rsidR="003F5D40" w:rsidRPr="00995236">
        <w:rPr>
          <w:rFonts w:asciiTheme="minorHAnsi" w:hAnsiTheme="minorHAnsi" w:cstheme="minorHAnsi"/>
          <w:b/>
          <w:bCs/>
          <w:color w:val="auto"/>
          <w:sz w:val="24"/>
          <w:szCs w:val="24"/>
        </w:rPr>
        <w:t xml:space="preserve">. </w:t>
      </w:r>
      <w:r w:rsidR="00E62E95" w:rsidRPr="00995236">
        <w:rPr>
          <w:rFonts w:asciiTheme="minorHAnsi" w:hAnsiTheme="minorHAnsi" w:cstheme="minorHAnsi"/>
          <w:b/>
          <w:bCs/>
          <w:color w:val="auto"/>
          <w:sz w:val="24"/>
          <w:szCs w:val="24"/>
        </w:rPr>
        <w:t>Pasiūlymo galiojimo užtikrinimas</w:t>
      </w:r>
      <w:bookmarkEnd w:id="16"/>
    </w:p>
    <w:p w14:paraId="7A210472" w14:textId="77777777" w:rsidR="003D73C2" w:rsidRPr="00995236" w:rsidRDefault="003D73C2" w:rsidP="00C17335">
      <w:pPr>
        <w:ind w:firstLine="0"/>
        <w:rPr>
          <w:rFonts w:ascii="Arial" w:hAnsi="Arial" w:cs="Arial"/>
          <w:i/>
          <w:iCs/>
        </w:rPr>
      </w:pPr>
    </w:p>
    <w:p w14:paraId="7203423F" w14:textId="40194AE5" w:rsidR="00F527B1" w:rsidRPr="00995236" w:rsidRDefault="007F65C2" w:rsidP="00F77A5D">
      <w:pPr>
        <w:pStyle w:val="Sraopastraipa"/>
        <w:spacing w:line="240" w:lineRule="auto"/>
        <w:ind w:left="0" w:firstLine="567"/>
        <w:rPr>
          <w:rFonts w:eastAsia="Calibri"/>
        </w:rPr>
      </w:pPr>
      <w:r w:rsidRPr="00995236">
        <w:rPr>
          <w:rFonts w:cstheme="minorHAnsi"/>
        </w:rPr>
        <w:t>6</w:t>
      </w:r>
      <w:r w:rsidR="003F5D40" w:rsidRPr="00995236">
        <w:rPr>
          <w:rFonts w:cstheme="minorHAnsi"/>
        </w:rPr>
        <w:t xml:space="preserve">.1. </w:t>
      </w:r>
      <w:r w:rsidR="0AA88C09" w:rsidRPr="00995236">
        <w:rPr>
          <w:rFonts w:cstheme="minorHAnsi"/>
        </w:rPr>
        <w:t xml:space="preserve"> </w:t>
      </w:r>
      <w:r w:rsidR="00504AD9" w:rsidRPr="00995236">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21C8551E" w14:textId="77777777" w:rsidR="00B6569B" w:rsidRPr="00995236" w:rsidRDefault="00B6569B" w:rsidP="00F77A5D">
      <w:pPr>
        <w:pStyle w:val="Sraopastraipa"/>
        <w:spacing w:line="240" w:lineRule="auto"/>
        <w:ind w:left="0" w:firstLine="567"/>
      </w:pPr>
    </w:p>
    <w:p w14:paraId="5D02D1AD" w14:textId="08322900" w:rsidR="00831133" w:rsidRPr="00995236" w:rsidRDefault="00B52705" w:rsidP="00280D3D">
      <w:pPr>
        <w:pStyle w:val="Antrat1"/>
        <w:numPr>
          <w:ilvl w:val="0"/>
          <w:numId w:val="6"/>
        </w:numPr>
        <w:spacing w:before="0" w:after="0" w:line="300" w:lineRule="auto"/>
        <w:ind w:left="425" w:firstLine="0"/>
        <w:rPr>
          <w:rFonts w:asciiTheme="minorHAnsi" w:hAnsiTheme="minorHAnsi" w:cstheme="minorHAnsi"/>
          <w:b/>
          <w:bCs/>
          <w:color w:val="auto"/>
          <w:sz w:val="24"/>
          <w:szCs w:val="24"/>
        </w:rPr>
      </w:pPr>
      <w:bookmarkStart w:id="17" w:name="_Toc15392775"/>
      <w:bookmarkStart w:id="18" w:name="_Toc137194953"/>
      <w:r w:rsidRPr="00995236">
        <w:rPr>
          <w:rFonts w:asciiTheme="minorHAnsi" w:hAnsiTheme="minorHAnsi" w:cstheme="minorHAnsi"/>
          <w:b/>
          <w:bCs/>
          <w:color w:val="auto"/>
          <w:sz w:val="24"/>
          <w:szCs w:val="24"/>
        </w:rPr>
        <w:t>P</w:t>
      </w:r>
      <w:bookmarkEnd w:id="17"/>
      <w:r w:rsidR="00E62E95" w:rsidRPr="00995236">
        <w:rPr>
          <w:rFonts w:asciiTheme="minorHAnsi" w:hAnsiTheme="minorHAnsi" w:cstheme="minorHAnsi"/>
          <w:b/>
          <w:bCs/>
          <w:color w:val="auto"/>
          <w:sz w:val="24"/>
          <w:szCs w:val="24"/>
        </w:rPr>
        <w:t xml:space="preserve">asiūlymų </w:t>
      </w:r>
      <w:r w:rsidR="00A84437" w:rsidRPr="00995236">
        <w:rPr>
          <w:rFonts w:asciiTheme="minorHAnsi" w:hAnsiTheme="minorHAnsi" w:cstheme="minorHAnsi"/>
          <w:b/>
          <w:bCs/>
          <w:color w:val="auto"/>
          <w:sz w:val="24"/>
          <w:szCs w:val="24"/>
        </w:rPr>
        <w:t>vertinimas</w:t>
      </w:r>
      <w:bookmarkEnd w:id="18"/>
    </w:p>
    <w:p w14:paraId="0C1B0E3A" w14:textId="77777777" w:rsidR="00E85882" w:rsidRPr="00995236" w:rsidRDefault="00E85882" w:rsidP="00F77A5D">
      <w:pPr>
        <w:spacing w:line="240" w:lineRule="auto"/>
        <w:ind w:firstLine="0"/>
        <w:rPr>
          <w:rFonts w:cstheme="minorHAnsi"/>
          <w:vanish/>
        </w:rPr>
      </w:pPr>
    </w:p>
    <w:p w14:paraId="2DFF0A66" w14:textId="3542AA66" w:rsidR="00CD2CC2" w:rsidRPr="00995236" w:rsidRDefault="005A4255" w:rsidP="00F77A5D">
      <w:pPr>
        <w:pStyle w:val="Sraopastraipa"/>
        <w:spacing w:line="240" w:lineRule="auto"/>
        <w:ind w:left="0" w:firstLine="709"/>
        <w:rPr>
          <w:rFonts w:eastAsia="Calibri" w:cstheme="minorHAnsi"/>
        </w:rPr>
      </w:pPr>
      <w:r w:rsidRPr="00995236">
        <w:rPr>
          <w:rFonts w:eastAsia="Calibri" w:cstheme="minorHAnsi"/>
        </w:rPr>
        <w:t>7</w:t>
      </w:r>
      <w:r w:rsidR="0010148D" w:rsidRPr="00995236">
        <w:rPr>
          <w:rFonts w:eastAsia="Calibri" w:cstheme="minorHAnsi"/>
        </w:rPr>
        <w:t xml:space="preserve">.1. </w:t>
      </w:r>
      <w:r w:rsidR="00CD2CC2" w:rsidRPr="00995236">
        <w:rPr>
          <w:rFonts w:eastAsia="Calibri" w:cstheme="minorHAnsi"/>
        </w:rPr>
        <w:t xml:space="preserve"> </w:t>
      </w:r>
      <w:r w:rsidR="3CB1384C" w:rsidRPr="00995236">
        <w:rPr>
          <w:rFonts w:cstheme="minorHAnsi"/>
        </w:rPr>
        <w:t>P</w:t>
      </w:r>
      <w:r w:rsidR="000B220A" w:rsidRPr="00995236">
        <w:rPr>
          <w:rFonts w:cstheme="minorHAnsi"/>
        </w:rPr>
        <w:t>erkančioji organizacija</w:t>
      </w:r>
      <w:r w:rsidR="00831133" w:rsidRPr="00995236">
        <w:rPr>
          <w:rFonts w:eastAsia="Calibri" w:cstheme="minorHAnsi"/>
        </w:rPr>
        <w:t xml:space="preserve"> ekonomiškai naudingiausią </w:t>
      </w:r>
      <w:r w:rsidR="000B220A" w:rsidRPr="00995236">
        <w:rPr>
          <w:rFonts w:eastAsia="Calibri" w:cstheme="minorHAnsi"/>
        </w:rPr>
        <w:t>p</w:t>
      </w:r>
      <w:r w:rsidR="00831133" w:rsidRPr="00995236">
        <w:rPr>
          <w:rFonts w:eastAsia="Calibri" w:cstheme="minorHAnsi"/>
        </w:rPr>
        <w:t xml:space="preserve">asiūlymą išrenka pagal </w:t>
      </w:r>
      <w:r w:rsidR="000B220A" w:rsidRPr="00995236">
        <w:rPr>
          <w:rFonts w:eastAsia="Calibri" w:cstheme="minorHAnsi"/>
        </w:rPr>
        <w:t>tiekėjo p</w:t>
      </w:r>
      <w:r w:rsidR="00831133" w:rsidRPr="00995236">
        <w:rPr>
          <w:rFonts w:eastAsia="Calibri" w:cstheme="minorHAnsi"/>
        </w:rPr>
        <w:t>asiūlyme nurodytą kain</w:t>
      </w:r>
      <w:r w:rsidR="00F207BB" w:rsidRPr="00995236">
        <w:rPr>
          <w:rFonts w:eastAsia="Calibri" w:cstheme="minorHAnsi"/>
        </w:rPr>
        <w:t>ą.</w:t>
      </w:r>
    </w:p>
    <w:p w14:paraId="69CC295B" w14:textId="50B9F5D6" w:rsidR="009C5AA9" w:rsidRPr="00995236" w:rsidRDefault="00660FD8" w:rsidP="00F77A5D">
      <w:pPr>
        <w:pStyle w:val="Sraopastraipa"/>
        <w:spacing w:line="240" w:lineRule="auto"/>
        <w:ind w:left="0"/>
        <w:rPr>
          <w:rFonts w:cstheme="minorHAnsi"/>
        </w:rPr>
      </w:pPr>
      <w:r w:rsidRPr="00995236">
        <w:rPr>
          <w:rFonts w:cstheme="minorHAnsi"/>
        </w:rPr>
        <w:t>7</w:t>
      </w:r>
      <w:r w:rsidR="001404CC" w:rsidRPr="00995236">
        <w:rPr>
          <w:rFonts w:cstheme="minorHAnsi"/>
        </w:rPr>
        <w:t xml:space="preserve">.2. </w:t>
      </w:r>
      <w:r w:rsidR="00D734C6" w:rsidRPr="00995236">
        <w:rPr>
          <w:rFonts w:cstheme="minorHAnsi"/>
        </w:rPr>
        <w:t xml:space="preserve">Laimėjusiu </w:t>
      </w:r>
      <w:r w:rsidR="00996FBB" w:rsidRPr="00995236">
        <w:rPr>
          <w:rFonts w:cstheme="minorHAnsi"/>
        </w:rPr>
        <w:t>p</w:t>
      </w:r>
      <w:r w:rsidR="005D7D8C" w:rsidRPr="00995236">
        <w:rPr>
          <w:rFonts w:cstheme="minorHAnsi"/>
        </w:rPr>
        <w:t>asiūlymu</w:t>
      </w:r>
      <w:r w:rsidR="00D734C6" w:rsidRPr="00995236">
        <w:rPr>
          <w:rFonts w:cstheme="minorHAnsi"/>
        </w:rPr>
        <w:t xml:space="preserve"> galės būti pripažintas tik 1 (vienas) </w:t>
      </w:r>
      <w:r w:rsidR="005D7D8C" w:rsidRPr="00995236">
        <w:rPr>
          <w:rFonts w:cstheme="minorHAnsi"/>
        </w:rPr>
        <w:t xml:space="preserve">ekonomiškai naudingiausias </w:t>
      </w:r>
      <w:r w:rsidR="00A36CC9" w:rsidRPr="00995236">
        <w:rPr>
          <w:rFonts w:cstheme="minorHAnsi"/>
        </w:rPr>
        <w:t>p</w:t>
      </w:r>
      <w:r w:rsidR="005D7D8C" w:rsidRPr="00995236">
        <w:rPr>
          <w:rFonts w:cstheme="minorHAnsi"/>
        </w:rPr>
        <w:t>asiūlymas, esantis pasiūlymų eilės pirmojoje vietoje</w:t>
      </w:r>
      <w:r w:rsidR="00D734C6" w:rsidRPr="00995236">
        <w:rPr>
          <w:rFonts w:cstheme="minorHAnsi"/>
        </w:rPr>
        <w:t xml:space="preserve">. </w:t>
      </w:r>
    </w:p>
    <w:p w14:paraId="5F28C774" w14:textId="73F14EAB" w:rsidR="00F5411E" w:rsidRPr="00995236" w:rsidRDefault="00F5411E" w:rsidP="00F77A5D">
      <w:pPr>
        <w:pStyle w:val="Betarp"/>
        <w:ind w:firstLine="709"/>
        <w:contextualSpacing/>
        <w:rPr>
          <w:rFonts w:eastAsiaTheme="minorHAnsi" w:cstheme="minorHAnsi"/>
          <w:bCs/>
          <w:i/>
          <w:iCs/>
        </w:rPr>
      </w:pPr>
    </w:p>
    <w:p w14:paraId="4CFAC41F" w14:textId="5A3D78C7" w:rsidR="00D83C57" w:rsidRPr="00995236" w:rsidRDefault="00D83C57" w:rsidP="004A0305">
      <w:pPr>
        <w:pStyle w:val="Antrat1"/>
        <w:tabs>
          <w:tab w:val="left" w:pos="567"/>
        </w:tabs>
        <w:spacing w:line="20" w:lineRule="atLeast"/>
        <w:ind w:firstLine="0"/>
        <w:contextualSpacing/>
        <w:rPr>
          <w:rFonts w:asciiTheme="minorHAnsi" w:hAnsiTheme="minorHAnsi" w:cstheme="minorHAnsi"/>
          <w:b/>
          <w:bCs/>
          <w:color w:val="auto"/>
          <w:sz w:val="24"/>
          <w:szCs w:val="24"/>
        </w:rPr>
      </w:pPr>
      <w:bookmarkStart w:id="19" w:name="_Ref39425999"/>
      <w:bookmarkStart w:id="20" w:name="_Ref39426005"/>
      <w:bookmarkStart w:id="21" w:name="_Toc126333937"/>
      <w:bookmarkStart w:id="22" w:name="_Toc137194954"/>
      <w:r w:rsidRPr="00995236">
        <w:rPr>
          <w:rFonts w:asciiTheme="minorHAnsi" w:hAnsiTheme="minorHAnsi" w:cstheme="minorHAnsi"/>
          <w:b/>
          <w:bCs/>
          <w:color w:val="auto"/>
          <w:sz w:val="24"/>
          <w:szCs w:val="24"/>
        </w:rPr>
        <w:t>8. Sutarties sudarymas</w:t>
      </w:r>
      <w:bookmarkEnd w:id="19"/>
      <w:bookmarkEnd w:id="20"/>
      <w:bookmarkEnd w:id="21"/>
      <w:bookmarkEnd w:id="22"/>
    </w:p>
    <w:p w14:paraId="4006AD6A" w14:textId="5180E063"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w:t>
      </w:r>
      <w:r w:rsidR="00F56579" w:rsidRPr="00995236">
        <w:rPr>
          <w:b/>
          <w:bCs/>
        </w:rPr>
        <w:t>pirkimo sąlygų</w:t>
      </w:r>
      <w:r w:rsidR="00D83C57" w:rsidRPr="00995236">
        <w:rPr>
          <w:b/>
          <w:bCs/>
        </w:rPr>
        <w:t xml:space="preserve"> </w:t>
      </w:r>
      <w:r w:rsidR="00B6569B" w:rsidRPr="00995236">
        <w:rPr>
          <w:rFonts w:cstheme="minorHAnsi"/>
          <w:b/>
          <w:bCs/>
        </w:rPr>
        <w:t xml:space="preserve">5 </w:t>
      </w:r>
      <w:r w:rsidR="00F56579" w:rsidRPr="00995236">
        <w:rPr>
          <w:rFonts w:cstheme="minorHAnsi"/>
          <w:b/>
          <w:bCs/>
        </w:rPr>
        <w:t>priede</w:t>
      </w:r>
      <w:r w:rsidR="00F56579" w:rsidRPr="004A0305">
        <w:rPr>
          <w:rFonts w:cstheme="minorHAnsi"/>
        </w:rPr>
        <w:t xml:space="preserve">. </w:t>
      </w:r>
    </w:p>
    <w:p w14:paraId="5B316373" w14:textId="4D1BEA43" w:rsidR="000D5039" w:rsidRPr="00B6569B" w:rsidRDefault="00D83C57" w:rsidP="00DA4A0C">
      <w:pPr>
        <w:pStyle w:val="Antrat1"/>
        <w:spacing w:before="0" w:after="0" w:line="300" w:lineRule="auto"/>
        <w:ind w:firstLine="0"/>
        <w:rPr>
          <w:rFonts w:asciiTheme="minorHAnsi" w:hAnsiTheme="minorHAnsi" w:cstheme="minorHAnsi"/>
          <w:b/>
          <w:bCs/>
          <w:color w:val="auto"/>
          <w:sz w:val="24"/>
          <w:szCs w:val="24"/>
        </w:rPr>
      </w:pPr>
      <w:bookmarkStart w:id="23" w:name="_Toc137194955"/>
      <w:r w:rsidRPr="00B6569B">
        <w:rPr>
          <w:rFonts w:asciiTheme="minorHAnsi" w:hAnsiTheme="minorHAnsi" w:cstheme="minorHAnsi"/>
          <w:b/>
          <w:bCs/>
          <w:color w:val="auto"/>
          <w:sz w:val="24"/>
          <w:szCs w:val="24"/>
        </w:rPr>
        <w:lastRenderedPageBreak/>
        <w:t xml:space="preserve">9. </w:t>
      </w:r>
      <w:bookmarkEnd w:id="23"/>
      <w:r w:rsidR="00B6569B" w:rsidRPr="00B6569B">
        <w:rPr>
          <w:rFonts w:asciiTheme="minorHAnsi" w:hAnsiTheme="minorHAnsi" w:cstheme="minorHAnsi"/>
          <w:b/>
          <w:bCs/>
          <w:color w:val="auto"/>
          <w:sz w:val="24"/>
          <w:szCs w:val="24"/>
        </w:rPr>
        <w:t>Priedai</w:t>
      </w:r>
      <w:r w:rsidR="00A84437" w:rsidRPr="00B6569B">
        <w:rPr>
          <w:rFonts w:asciiTheme="minorHAnsi" w:hAnsiTheme="minorHAnsi" w:cstheme="minorHAnsi"/>
          <w:b/>
          <w:bCs/>
          <w:color w:val="auto"/>
          <w:sz w:val="24"/>
          <w:szCs w:val="24"/>
        </w:rPr>
        <w:t xml:space="preserve"> </w:t>
      </w:r>
    </w:p>
    <w:p w14:paraId="52C992A7" w14:textId="2324205D" w:rsidR="00B6569B" w:rsidRPr="00B6569B" w:rsidRDefault="00B6569B" w:rsidP="00B6569B">
      <w:pPr>
        <w:pStyle w:val="Betarp"/>
        <w:ind w:firstLine="709"/>
        <w:contextualSpacing/>
        <w:rPr>
          <w:rFonts w:eastAsiaTheme="minorHAnsi" w:cstheme="minorHAnsi"/>
        </w:rPr>
      </w:pPr>
      <w:r w:rsidRPr="00B6569B">
        <w:rPr>
          <w:rFonts w:eastAsiaTheme="minorHAnsi" w:cstheme="minorHAnsi"/>
        </w:rPr>
        <w:t>12.</w:t>
      </w:r>
      <w:r w:rsidR="00AF1D70">
        <w:rPr>
          <w:rFonts w:eastAsiaTheme="minorHAnsi" w:cstheme="minorHAnsi"/>
        </w:rPr>
        <w:t>1</w:t>
      </w:r>
      <w:r w:rsidRPr="00B6569B">
        <w:rPr>
          <w:rFonts w:eastAsiaTheme="minorHAnsi" w:cstheme="minorHAnsi"/>
        </w:rPr>
        <w:t xml:space="preserve">. Pirkimo sąlygų </w:t>
      </w:r>
      <w:r w:rsidR="00AF1D70">
        <w:rPr>
          <w:rFonts w:eastAsiaTheme="minorHAnsi" w:cstheme="minorHAnsi"/>
        </w:rPr>
        <w:t>1</w:t>
      </w:r>
      <w:r w:rsidRPr="00B6569B">
        <w:rPr>
          <w:rFonts w:eastAsiaTheme="minorHAnsi" w:cstheme="minorHAnsi"/>
        </w:rPr>
        <w:t xml:space="preserve"> priedas  „Tiekėjų pašalinimo pagrindai“;</w:t>
      </w:r>
    </w:p>
    <w:p w14:paraId="1A0BE8DC" w14:textId="71121AE6" w:rsidR="00B6569B" w:rsidRPr="00B6569B" w:rsidRDefault="00B6569B" w:rsidP="00B6569B">
      <w:pPr>
        <w:pStyle w:val="Betarp"/>
        <w:ind w:firstLine="709"/>
        <w:contextualSpacing/>
        <w:rPr>
          <w:rFonts w:eastAsiaTheme="minorHAnsi" w:cstheme="minorHAnsi"/>
        </w:rPr>
      </w:pPr>
      <w:r w:rsidRPr="00B6569B">
        <w:rPr>
          <w:rFonts w:eastAsiaTheme="minorHAnsi" w:cstheme="minorHAnsi"/>
        </w:rPr>
        <w:t>12.</w:t>
      </w:r>
      <w:r w:rsidR="00AF1D70">
        <w:rPr>
          <w:rFonts w:eastAsiaTheme="minorHAnsi" w:cstheme="minorHAnsi"/>
        </w:rPr>
        <w:t>2</w:t>
      </w:r>
      <w:r w:rsidRPr="00B6569B">
        <w:rPr>
          <w:rFonts w:eastAsiaTheme="minorHAnsi" w:cstheme="minorHAnsi"/>
        </w:rPr>
        <w:t xml:space="preserve">. Pirkimo sąlygų </w:t>
      </w:r>
      <w:r w:rsidR="00AF1D70">
        <w:rPr>
          <w:rFonts w:eastAsiaTheme="minorHAnsi" w:cstheme="minorHAnsi"/>
        </w:rPr>
        <w:t>2</w:t>
      </w:r>
      <w:r w:rsidRPr="00B6569B">
        <w:rPr>
          <w:rFonts w:eastAsiaTheme="minorHAnsi" w:cstheme="minorHAnsi"/>
        </w:rPr>
        <w:t xml:space="preserve"> priedas „Tiekėjų kvalifikacijos reikalavimai ir reikalaujami kokybės bei aplinkos apsaugos vadybos sistemų standartai“;</w:t>
      </w:r>
    </w:p>
    <w:p w14:paraId="7FEE40DA" w14:textId="723AEC12" w:rsidR="00AF1D70" w:rsidRDefault="00B6569B" w:rsidP="00B6569B">
      <w:pPr>
        <w:pStyle w:val="Betarp"/>
        <w:ind w:firstLine="709"/>
        <w:contextualSpacing/>
        <w:rPr>
          <w:rFonts w:eastAsiaTheme="minorHAnsi" w:cstheme="minorHAnsi"/>
        </w:rPr>
      </w:pPr>
      <w:r w:rsidRPr="00B6569B">
        <w:rPr>
          <w:rFonts w:eastAsiaTheme="minorHAnsi" w:cstheme="minorHAnsi"/>
        </w:rPr>
        <w:t>12.</w:t>
      </w:r>
      <w:r w:rsidR="00AF1D70">
        <w:rPr>
          <w:rFonts w:eastAsiaTheme="minorHAnsi" w:cstheme="minorHAnsi"/>
        </w:rPr>
        <w:t>3</w:t>
      </w:r>
      <w:r w:rsidRPr="00B6569B">
        <w:rPr>
          <w:rFonts w:eastAsiaTheme="minorHAnsi" w:cstheme="minorHAnsi"/>
        </w:rPr>
        <w:t xml:space="preserve">. Pirkimo sąlygų </w:t>
      </w:r>
      <w:r w:rsidR="00AF1D70">
        <w:rPr>
          <w:rFonts w:eastAsiaTheme="minorHAnsi" w:cstheme="minorHAnsi"/>
        </w:rPr>
        <w:t>3</w:t>
      </w:r>
      <w:r w:rsidRPr="00B6569B">
        <w:rPr>
          <w:rFonts w:eastAsiaTheme="minorHAnsi" w:cstheme="minorHAnsi"/>
        </w:rPr>
        <w:t xml:space="preserve"> priedas </w:t>
      </w:r>
      <w:r w:rsidR="00AF1D70" w:rsidRPr="00A76EAF">
        <w:rPr>
          <w:rFonts w:cstheme="minorHAnsi"/>
        </w:rPr>
        <w:t>„Techninė specifikacija“</w:t>
      </w:r>
    </w:p>
    <w:p w14:paraId="1C428D5A" w14:textId="5EBF591E" w:rsidR="00B6569B" w:rsidRPr="00B6569B" w:rsidRDefault="00995236" w:rsidP="00B6569B">
      <w:pPr>
        <w:pStyle w:val="Betarp"/>
        <w:ind w:firstLine="709"/>
        <w:contextualSpacing/>
        <w:rPr>
          <w:rFonts w:eastAsiaTheme="minorHAnsi" w:cstheme="minorHAnsi"/>
        </w:rPr>
      </w:pPr>
      <w:r w:rsidRPr="00B6569B">
        <w:rPr>
          <w:rFonts w:eastAsiaTheme="minorHAnsi" w:cstheme="minorHAnsi"/>
        </w:rPr>
        <w:t>12.</w:t>
      </w:r>
      <w:r>
        <w:rPr>
          <w:rFonts w:eastAsiaTheme="minorHAnsi" w:cstheme="minorHAnsi"/>
        </w:rPr>
        <w:t>4</w:t>
      </w:r>
      <w:r w:rsidRPr="00B6569B">
        <w:rPr>
          <w:rFonts w:eastAsiaTheme="minorHAnsi" w:cstheme="minorHAnsi"/>
        </w:rPr>
        <w:t xml:space="preserve">. Pirkimo sąlygų </w:t>
      </w:r>
      <w:r>
        <w:rPr>
          <w:rFonts w:eastAsiaTheme="minorHAnsi" w:cstheme="minorHAnsi"/>
        </w:rPr>
        <w:t>4</w:t>
      </w:r>
      <w:r w:rsidRPr="00B6569B">
        <w:rPr>
          <w:rFonts w:eastAsiaTheme="minorHAnsi" w:cstheme="minorHAnsi"/>
        </w:rPr>
        <w:t xml:space="preserve"> priedas </w:t>
      </w:r>
      <w:r w:rsidR="00B6569B" w:rsidRPr="00B6569B">
        <w:rPr>
          <w:rFonts w:eastAsiaTheme="minorHAnsi" w:cstheme="minorHAnsi"/>
        </w:rPr>
        <w:t>„Pasiūlymo forma“;</w:t>
      </w:r>
    </w:p>
    <w:p w14:paraId="40357BAE" w14:textId="526B06F7" w:rsidR="00B6569B" w:rsidRPr="00B6569B" w:rsidRDefault="00B6569B" w:rsidP="00B6569B">
      <w:pPr>
        <w:pStyle w:val="Betarp"/>
        <w:ind w:firstLine="709"/>
        <w:contextualSpacing/>
        <w:rPr>
          <w:rFonts w:eastAsiaTheme="minorHAnsi" w:cstheme="minorHAnsi"/>
        </w:rPr>
      </w:pPr>
      <w:r w:rsidRPr="00B6569B">
        <w:rPr>
          <w:rFonts w:eastAsiaTheme="minorHAnsi" w:cstheme="minorHAnsi"/>
        </w:rPr>
        <w:t>12.</w:t>
      </w:r>
      <w:r w:rsidR="00995236">
        <w:rPr>
          <w:rFonts w:eastAsiaTheme="minorHAnsi" w:cstheme="minorHAnsi"/>
        </w:rPr>
        <w:t>5</w:t>
      </w:r>
      <w:r w:rsidRPr="00B6569B">
        <w:rPr>
          <w:rFonts w:eastAsiaTheme="minorHAnsi" w:cstheme="minorHAnsi"/>
        </w:rPr>
        <w:t xml:space="preserve">. Pirkimo sąlygų </w:t>
      </w:r>
      <w:r w:rsidR="00995236">
        <w:rPr>
          <w:rFonts w:eastAsiaTheme="minorHAnsi" w:cstheme="minorHAnsi"/>
        </w:rPr>
        <w:t>5</w:t>
      </w:r>
      <w:r w:rsidRPr="00B6569B">
        <w:rPr>
          <w:rFonts w:eastAsiaTheme="minorHAnsi" w:cstheme="minorHAnsi"/>
        </w:rPr>
        <w:t xml:space="preserve"> priedas „Sutarties projektas“;</w:t>
      </w:r>
    </w:p>
    <w:p w14:paraId="2477A370" w14:textId="006A6C16" w:rsidR="00AF1D70" w:rsidRPr="00B6569B" w:rsidRDefault="00AF1D70" w:rsidP="00AF1D70">
      <w:pPr>
        <w:pStyle w:val="Betarp"/>
        <w:ind w:firstLine="709"/>
        <w:contextualSpacing/>
        <w:rPr>
          <w:rFonts w:eastAsiaTheme="minorHAnsi" w:cstheme="minorHAnsi"/>
        </w:rPr>
      </w:pPr>
      <w:r w:rsidRPr="00B6569B">
        <w:rPr>
          <w:rFonts w:eastAsiaTheme="minorHAnsi" w:cstheme="minorHAnsi"/>
        </w:rPr>
        <w:t>12.</w:t>
      </w:r>
      <w:r w:rsidR="00995236">
        <w:rPr>
          <w:rFonts w:eastAsiaTheme="minorHAnsi" w:cstheme="minorHAnsi"/>
        </w:rPr>
        <w:t>6</w:t>
      </w:r>
      <w:r w:rsidRPr="00B6569B">
        <w:rPr>
          <w:rFonts w:eastAsiaTheme="minorHAnsi" w:cstheme="minorHAnsi"/>
        </w:rPr>
        <w:t xml:space="preserve">. Pirkimo sąlygų </w:t>
      </w:r>
      <w:r w:rsidR="00995236">
        <w:rPr>
          <w:rFonts w:eastAsiaTheme="minorHAnsi" w:cstheme="minorHAnsi"/>
        </w:rPr>
        <w:t>6</w:t>
      </w:r>
      <w:r w:rsidRPr="00B6569B">
        <w:rPr>
          <w:rFonts w:eastAsiaTheme="minorHAnsi" w:cstheme="minorHAnsi"/>
        </w:rPr>
        <w:t xml:space="preserve"> priedas „Terminai“</w:t>
      </w:r>
      <w:r w:rsidR="00995236">
        <w:rPr>
          <w:rFonts w:eastAsiaTheme="minorHAnsi" w:cstheme="minorHAnsi"/>
        </w:rPr>
        <w:t>.</w:t>
      </w:r>
    </w:p>
    <w:p w14:paraId="3F480B8B" w14:textId="77777777" w:rsidR="00B6569B" w:rsidRDefault="00B6569B">
      <w:pPr>
        <w:rPr>
          <w:rFonts w:cstheme="minorHAnsi"/>
        </w:rPr>
      </w:pPr>
      <w:r>
        <w:rPr>
          <w:rFonts w:cstheme="minorHAnsi"/>
        </w:rPr>
        <w:br w:type="page"/>
      </w:r>
    </w:p>
    <w:p w14:paraId="729EDC83" w14:textId="682DC76A" w:rsidR="00112F92" w:rsidRPr="00AC0420" w:rsidRDefault="005450B5" w:rsidP="00B6569B">
      <w:pPr>
        <w:spacing w:line="240" w:lineRule="auto"/>
        <w:ind w:left="5103"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B6569B" w:rsidRDefault="00112F92" w:rsidP="00112F92">
      <w:pPr>
        <w:keepNext/>
        <w:keepLines/>
        <w:spacing w:before="120" w:after="160" w:line="276" w:lineRule="auto"/>
        <w:ind w:left="318"/>
        <w:jc w:val="right"/>
        <w:rPr>
          <w:rFonts w:ascii="Arial" w:eastAsia="Arial" w:hAnsi="Arial" w:cs="Arial"/>
        </w:rPr>
      </w:pPr>
    </w:p>
    <w:p w14:paraId="3946342A" w14:textId="77777777" w:rsidR="00112F92" w:rsidRPr="00B6569B" w:rsidRDefault="00112F92" w:rsidP="00112F92">
      <w:pPr>
        <w:spacing w:after="240" w:line="276" w:lineRule="auto"/>
        <w:jc w:val="center"/>
        <w:rPr>
          <w:rFonts w:eastAsia="Arial" w:cstheme="minorHAnsi"/>
          <w:smallCaps/>
          <w:sz w:val="28"/>
          <w:szCs w:val="28"/>
        </w:rPr>
      </w:pPr>
      <w:r w:rsidRPr="00B6569B">
        <w:rPr>
          <w:rFonts w:eastAsia="Arial" w:cstheme="minorHAnsi"/>
          <w:smallCaps/>
          <w:sz w:val="28"/>
          <w:szCs w:val="28"/>
        </w:rPr>
        <w:t>TIEKĖJŲ PAŠALINIMO PAGRINDAI</w:t>
      </w:r>
    </w:p>
    <w:p w14:paraId="185896D7" w14:textId="2FE3B5E4" w:rsidR="00CF4B8C" w:rsidRPr="00B6569B" w:rsidRDefault="00440E78" w:rsidP="00F77A5D">
      <w:pPr>
        <w:spacing w:line="240" w:lineRule="auto"/>
        <w:ind w:firstLine="720"/>
        <w:rPr>
          <w:rFonts w:eastAsia="Arial" w:cstheme="minorHAnsi"/>
          <w:i/>
        </w:rPr>
      </w:pPr>
      <w:r w:rsidRPr="00B6569B">
        <w:rPr>
          <w:rFonts w:eastAsia="Arial" w:cstheme="minorHAnsi"/>
          <w:i/>
        </w:rPr>
        <w:t>Perkančioji organizacija atmeta tiekėjo pasiūlym</w:t>
      </w:r>
      <w:r w:rsidR="00CB237B" w:rsidRPr="00B6569B">
        <w:rPr>
          <w:rFonts w:eastAsia="Arial" w:cstheme="minorHAnsi"/>
          <w:i/>
        </w:rPr>
        <w:t>ą</w:t>
      </w:r>
      <w:r w:rsidRPr="00B6569B">
        <w:rPr>
          <w:rFonts w:eastAsia="Arial" w:cstheme="minorHAnsi"/>
          <w:i/>
        </w:rPr>
        <w:t xml:space="preserve">, jeigu: </w:t>
      </w:r>
    </w:p>
    <w:p w14:paraId="5833966D" w14:textId="07260701" w:rsidR="006D67EE" w:rsidRPr="00B6569B" w:rsidRDefault="008B2E27" w:rsidP="00F77A5D">
      <w:pPr>
        <w:pStyle w:val="Betarp"/>
        <w:ind w:firstLine="720"/>
        <w:rPr>
          <w:rFonts w:eastAsia="Yu Mincho" w:cstheme="minorHAnsi"/>
          <w:b/>
          <w:bCs/>
          <w:i/>
        </w:rPr>
      </w:pPr>
      <w:r w:rsidRPr="00B6569B">
        <w:rPr>
          <w:rFonts w:eastAsia="Arial" w:cstheme="minorHAnsi"/>
          <w:i/>
        </w:rPr>
        <w:t xml:space="preserve">1. </w:t>
      </w:r>
      <w:r w:rsidR="00AC0420" w:rsidRPr="00B6569B">
        <w:rPr>
          <w:rFonts w:cstheme="minorHAnsi"/>
          <w:i/>
        </w:rPr>
        <w:t>Tiekėjas su kitais tiekėjais yra sudaręs susitarimų, kuriais siekiama iškreipti konkurenciją atliekamame pirkime, ir perkančioji organizacija dėl to turi įtikinamų duomenų</w:t>
      </w:r>
      <w:r w:rsidR="00C11375" w:rsidRPr="00B6569B">
        <w:rPr>
          <w:rFonts w:cstheme="minorHAnsi"/>
          <w:i/>
        </w:rPr>
        <w:t xml:space="preserve"> </w:t>
      </w:r>
      <w:r w:rsidR="00C11375" w:rsidRPr="00B6569B">
        <w:rPr>
          <w:rFonts w:cstheme="minorHAnsi"/>
          <w:b/>
          <w:i/>
        </w:rPr>
        <w:t>(</w:t>
      </w:r>
      <w:r w:rsidR="00C11375" w:rsidRPr="00B6569B">
        <w:rPr>
          <w:rFonts w:eastAsia="Yu Mincho" w:cstheme="minorHAnsi"/>
          <w:b/>
          <w:i/>
        </w:rPr>
        <w:t>VPĮ 46 straipsnio 4 dalies 1 punktas</w:t>
      </w:r>
      <w:r w:rsidR="00C11375" w:rsidRPr="00B6569B">
        <w:rPr>
          <w:rFonts w:eastAsia="Arial" w:cstheme="minorHAnsi"/>
          <w:i/>
        </w:rPr>
        <w:t>).</w:t>
      </w:r>
    </w:p>
    <w:p w14:paraId="3417C9CD" w14:textId="1083D667" w:rsidR="006D67EE" w:rsidRPr="00B6569B" w:rsidRDefault="006D67EE" w:rsidP="00F77A5D">
      <w:pPr>
        <w:pStyle w:val="Betarp"/>
        <w:ind w:firstLine="720"/>
        <w:rPr>
          <w:rFonts w:cstheme="minorHAnsi"/>
          <w:b/>
          <w:i/>
        </w:rPr>
      </w:pPr>
      <w:r w:rsidRPr="00B6569B">
        <w:rPr>
          <w:rFonts w:eastAsia="Arial" w:cstheme="minorHAnsi"/>
          <w:i/>
        </w:rPr>
        <w:t>2.</w:t>
      </w:r>
      <w:r w:rsidR="00C11375" w:rsidRPr="00B6569B">
        <w:rPr>
          <w:rFonts w:eastAsia="Arial" w:cstheme="minorHAnsi"/>
          <w:i/>
        </w:rPr>
        <w:t xml:space="preserve"> </w:t>
      </w:r>
      <w:r w:rsidR="00277655" w:rsidRPr="00B6569B">
        <w:rPr>
          <w:rFonts w:cstheme="minorHAnsi"/>
          <w:i/>
        </w:rPr>
        <w:t>Tiekėjas pirkimo metu pateko į interesų konflikto situaciją, kaip apibrėžta VPĮ 21 straipsnyje, ir atitinkamos padėties negalima ištaisyti.</w:t>
      </w:r>
      <w:r w:rsidR="008A37DA" w:rsidRPr="00B6569B">
        <w:rPr>
          <w:rFonts w:cstheme="minorHAnsi"/>
          <w:i/>
        </w:rPr>
        <w:t xml:space="preserve"> </w:t>
      </w:r>
      <w:r w:rsidR="00277655" w:rsidRPr="00B6569B">
        <w:rPr>
          <w:rFonts w:cstheme="minorHAnsi"/>
          <w: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B6569B">
        <w:rPr>
          <w:rFonts w:cstheme="minorHAnsi"/>
          <w:i/>
        </w:rPr>
        <w:t xml:space="preserve"> </w:t>
      </w:r>
      <w:r w:rsidR="008A37DA" w:rsidRPr="00B6569B">
        <w:rPr>
          <w:rFonts w:cstheme="minorHAnsi"/>
          <w:b/>
          <w:i/>
        </w:rPr>
        <w:t>(</w:t>
      </w:r>
      <w:r w:rsidR="008A37DA" w:rsidRPr="00B6569B">
        <w:rPr>
          <w:rFonts w:eastAsia="Yu Mincho" w:cstheme="minorHAnsi"/>
          <w:b/>
          <w:i/>
        </w:rPr>
        <w:t>VPĮ 46 straipsnio 4 dalies 2 punktas)</w:t>
      </w:r>
      <w:r w:rsidR="00277655" w:rsidRPr="00B6569B">
        <w:rPr>
          <w:rFonts w:cstheme="minorHAnsi"/>
          <w:i/>
        </w:rPr>
        <w:t>.</w:t>
      </w:r>
    </w:p>
    <w:p w14:paraId="4E7FF8EC" w14:textId="0143612F" w:rsidR="006D67EE" w:rsidRPr="00B6569B" w:rsidRDefault="006D67EE" w:rsidP="00F77A5D">
      <w:pPr>
        <w:pStyle w:val="Betarp"/>
        <w:ind w:firstLine="720"/>
        <w:rPr>
          <w:rFonts w:eastAsia="Yu Mincho" w:cstheme="minorHAnsi"/>
          <w:b/>
          <w:bCs/>
        </w:rPr>
      </w:pPr>
      <w:r w:rsidRPr="00B6569B">
        <w:rPr>
          <w:rFonts w:eastAsia="Arial" w:cstheme="minorHAnsi"/>
          <w:i/>
        </w:rPr>
        <w:t>3.</w:t>
      </w:r>
      <w:r w:rsidR="008A37DA" w:rsidRPr="00B6569B">
        <w:rPr>
          <w:rFonts w:eastAsia="Arial" w:cstheme="minorHAnsi"/>
          <w:i/>
        </w:rPr>
        <w:t xml:space="preserve"> </w:t>
      </w:r>
      <w:r w:rsidR="00C95F80" w:rsidRPr="00B6569B">
        <w:rPr>
          <w:rFonts w:cstheme="minorHAnsi"/>
        </w:rPr>
        <w:t xml:space="preserve">Pažeista konkurencija, kaip nustatyta VPĮ 27 straipsnio 3 ir 4 dalyse, ir atitinkamos padėties negalima ištaisyti </w:t>
      </w:r>
      <w:r w:rsidR="00C95F80" w:rsidRPr="00B6569B">
        <w:rPr>
          <w:rFonts w:cstheme="minorHAnsi"/>
          <w:b/>
        </w:rPr>
        <w:t>(</w:t>
      </w:r>
      <w:r w:rsidR="003878F0" w:rsidRPr="00B6569B">
        <w:rPr>
          <w:rFonts w:eastAsia="Yu Mincho" w:cstheme="minorHAnsi"/>
          <w:b/>
        </w:rPr>
        <w:t>VPĮ 46 straipsnio 4 dalies 3 punktas).</w:t>
      </w:r>
    </w:p>
    <w:p w14:paraId="5D0561FC" w14:textId="77777777" w:rsidR="00DD10C2" w:rsidRPr="00B6569B" w:rsidRDefault="006D67EE" w:rsidP="00F77A5D">
      <w:pPr>
        <w:pStyle w:val="Betarp"/>
        <w:ind w:firstLine="720"/>
        <w:rPr>
          <w:rFonts w:cstheme="minorHAnsi"/>
        </w:rPr>
      </w:pPr>
      <w:r w:rsidRPr="00B6569B">
        <w:rPr>
          <w:rFonts w:eastAsia="Arial" w:cstheme="minorHAnsi"/>
          <w:i/>
        </w:rPr>
        <w:t>4.</w:t>
      </w:r>
      <w:r w:rsidR="003878F0" w:rsidRPr="00B6569B">
        <w:rPr>
          <w:rFonts w:eastAsia="Arial" w:cstheme="minorHAnsi"/>
          <w:i/>
        </w:rPr>
        <w:t xml:space="preserve"> </w:t>
      </w:r>
      <w:r w:rsidR="00DD10C2" w:rsidRPr="00B6569B">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6E4AF4C" w14:textId="132D2A09" w:rsidR="007D644F" w:rsidRPr="00995236" w:rsidRDefault="006D67EE" w:rsidP="00995236">
      <w:pPr>
        <w:pStyle w:val="Betarp"/>
        <w:ind w:firstLine="720"/>
        <w:rPr>
          <w:rFonts w:eastAsia="Yu Mincho" w:cstheme="minorHAnsi"/>
          <w:b/>
          <w:bCs/>
          <w:iCs/>
        </w:rPr>
      </w:pPr>
      <w:r w:rsidRPr="00B6569B">
        <w:rPr>
          <w:rFonts w:eastAsia="Arial" w:cstheme="minorHAnsi"/>
        </w:rPr>
        <w:t>5.</w:t>
      </w:r>
      <w:r w:rsidR="0093234E" w:rsidRPr="00B6569B">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B6569B">
        <w:rPr>
          <w:rFonts w:cstheme="minorHAnsi"/>
        </w:rPr>
        <w:t>(</w:t>
      </w:r>
      <w:r w:rsidR="00E405E7" w:rsidRPr="00B6569B">
        <w:rPr>
          <w:rFonts w:eastAsia="Yu Mincho" w:cstheme="minorHAnsi"/>
          <w:b/>
        </w:rPr>
        <w:t>VPĮ 46 straipsnio 4 dalies 5 punktas).</w:t>
      </w: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77777777" w:rsidR="00112F92" w:rsidRPr="00AA05AD" w:rsidRDefault="00112F92" w:rsidP="00AF1D70">
      <w:pPr>
        <w:spacing w:line="240" w:lineRule="auto"/>
        <w:ind w:left="5812"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6CB59DA7" w14:textId="77777777" w:rsidR="00112F92" w:rsidRPr="00B6569B" w:rsidRDefault="00112F92" w:rsidP="00112F92">
      <w:pPr>
        <w:spacing w:after="240"/>
        <w:rPr>
          <w:smallCaps/>
          <w:sz w:val="28"/>
          <w:szCs w:val="28"/>
        </w:rPr>
      </w:pPr>
    </w:p>
    <w:p w14:paraId="0E6E035C" w14:textId="77777777" w:rsidR="00112F92" w:rsidRPr="00B6569B" w:rsidRDefault="00112F92" w:rsidP="00112F92">
      <w:pPr>
        <w:spacing w:after="240"/>
        <w:jc w:val="center"/>
        <w:rPr>
          <w:rFonts w:eastAsia="Arial" w:cstheme="minorHAnsi"/>
          <w:smallCaps/>
          <w:sz w:val="28"/>
          <w:szCs w:val="28"/>
        </w:rPr>
      </w:pPr>
      <w:r w:rsidRPr="00B6569B">
        <w:rPr>
          <w:rFonts w:eastAsia="Arial" w:cstheme="minorHAnsi"/>
          <w:smallCaps/>
          <w:sz w:val="28"/>
          <w:szCs w:val="28"/>
        </w:rPr>
        <w:t>TIEKĖJŲ KVALIFIKACIJOS REIKALAVIMAI IR REIKALAVIMAI LAIKYTIS KOKYBĖS VADYBOS SISTEMOS IR (ARBA) APLINKOS APSAUGOS VADYBOS SISTEMOS STANDARTŲ</w:t>
      </w:r>
    </w:p>
    <w:p w14:paraId="3AC4C514" w14:textId="59248E85" w:rsidR="00112F92" w:rsidRPr="00B6569B" w:rsidRDefault="00E85FDD" w:rsidP="00B6569B">
      <w:pPr>
        <w:spacing w:line="240" w:lineRule="auto"/>
        <w:ind w:firstLine="567"/>
        <w:rPr>
          <w:rFonts w:eastAsia="Arial" w:cstheme="minorHAnsi"/>
        </w:rPr>
      </w:pPr>
      <w:r w:rsidRPr="00B6569B">
        <w:rPr>
          <w:rFonts w:eastAsia="Arial" w:cstheme="minorHAnsi"/>
        </w:rPr>
        <w:t>1.</w:t>
      </w:r>
      <w:r w:rsidR="00112F92" w:rsidRPr="00B6569B">
        <w:rPr>
          <w:rFonts w:eastAsia="Arial" w:cstheme="minorHAnsi"/>
        </w:rPr>
        <w:t>Reikalavimai tiekėjo kvalifikacijai nėra nustatomi.</w:t>
      </w:r>
    </w:p>
    <w:p w14:paraId="389AB672" w14:textId="569872B4" w:rsidR="00B6569B" w:rsidRPr="00B6569B" w:rsidRDefault="00B6569B" w:rsidP="00B6569B">
      <w:pPr>
        <w:spacing w:line="240" w:lineRule="auto"/>
        <w:ind w:firstLine="567"/>
        <w:rPr>
          <w:rFonts w:eastAsia="Arial" w:cstheme="minorHAnsi"/>
        </w:rPr>
      </w:pPr>
      <w:r>
        <w:rPr>
          <w:rFonts w:eastAsia="Arial" w:cstheme="minorHAnsi"/>
        </w:rPr>
        <w:t>2</w:t>
      </w:r>
      <w:r w:rsidRPr="00B6569B">
        <w:rPr>
          <w:rFonts w:eastAsia="Arial" w:cstheme="minorHAnsi"/>
        </w:rPr>
        <w:t>. Perkančioji organizacija nereikalauja, kad tiekėjai laikytųsi kokybės vadybos sistemos ir (arba) aplinkos apsaugos vadybos sistemos standartų.</w:t>
      </w:r>
    </w:p>
    <w:p w14:paraId="508FD2E7" w14:textId="77777777" w:rsidR="00B6569B" w:rsidRPr="00B6569B" w:rsidRDefault="00B6569B" w:rsidP="00F77A5D">
      <w:pPr>
        <w:spacing w:line="240" w:lineRule="auto"/>
        <w:ind w:firstLine="567"/>
        <w:rPr>
          <w:rFonts w:eastAsia="Arial" w:cstheme="minorHAnsi"/>
        </w:rPr>
      </w:pPr>
    </w:p>
    <w:p w14:paraId="15FF68FB" w14:textId="77777777" w:rsidR="00112F92" w:rsidRDefault="00112F92" w:rsidP="00112F92">
      <w:pPr>
        <w:jc w:val="center"/>
        <w:rPr>
          <w:rFonts w:ascii="Arial" w:eastAsia="Arial" w:hAnsi="Arial" w:cs="Arial"/>
        </w:rPr>
      </w:pPr>
      <w:r>
        <w:rPr>
          <w:rFonts w:ascii="Arial" w:eastAsia="Arial" w:hAnsi="Arial" w:cs="Arial"/>
        </w:rPr>
        <w:t>__________</w:t>
      </w:r>
    </w:p>
    <w:p w14:paraId="2CDE7EE1" w14:textId="77777777" w:rsidR="00A040B5" w:rsidRDefault="00A040B5" w:rsidP="00112F92">
      <w:pPr>
        <w:jc w:val="center"/>
        <w:rPr>
          <w:rFonts w:ascii="Arial" w:eastAsia="Arial" w:hAnsi="Arial" w:cs="Arial"/>
          <w:b/>
          <w:smallCaps/>
        </w:rPr>
      </w:pPr>
    </w:p>
    <w:p w14:paraId="2F58C0C6" w14:textId="5B826EE4" w:rsidR="00483B9F" w:rsidRDefault="00483B9F" w:rsidP="00A040B5">
      <w:pPr>
        <w:pStyle w:val="Antrat2"/>
        <w:ind w:firstLine="0"/>
        <w:jc w:val="right"/>
      </w:pPr>
      <w:bookmarkStart w:id="24" w:name="_heading=h.26in1rg" w:colFirst="0" w:colLast="0"/>
      <w:bookmarkStart w:id="25" w:name="ketvpriedas"/>
      <w:bookmarkStart w:id="26" w:name="_Toc85439812"/>
      <w:bookmarkEnd w:id="24"/>
    </w:p>
    <w:p w14:paraId="5F2B74ED" w14:textId="77777777" w:rsidR="00A040B5" w:rsidRDefault="00A040B5" w:rsidP="00A040B5"/>
    <w:p w14:paraId="231299BB" w14:textId="12329109" w:rsidR="00B6569B" w:rsidRDefault="00B6569B">
      <w:pPr>
        <w:rPr>
          <w:rFonts w:ascii="Arial" w:eastAsia="Arial" w:hAnsi="Arial" w:cs="Arial"/>
          <w:b/>
          <w:smallCaps/>
        </w:rPr>
      </w:pPr>
      <w:bookmarkStart w:id="27" w:name="_Ref38539939"/>
      <w:bookmarkStart w:id="28" w:name="_Ref38541068"/>
      <w:bookmarkStart w:id="29" w:name="_Ref38885053"/>
      <w:bookmarkStart w:id="30" w:name="_Ref38899023"/>
      <w:bookmarkStart w:id="31" w:name="_Toc48053185"/>
      <w:bookmarkStart w:id="32" w:name="_Toc85706891"/>
      <w:bookmarkStart w:id="33" w:name="_Hlk86837214"/>
      <w:bookmarkEnd w:id="25"/>
      <w:bookmarkEnd w:id="26"/>
      <w:r>
        <w:rPr>
          <w:rFonts w:ascii="Arial" w:eastAsia="Arial" w:hAnsi="Arial" w:cs="Arial"/>
          <w:b/>
          <w:smallCaps/>
        </w:rPr>
        <w:br w:type="page"/>
      </w:r>
    </w:p>
    <w:p w14:paraId="6BCC2113" w14:textId="305D33E1" w:rsidR="00CB5907" w:rsidRPr="00A76EAF" w:rsidRDefault="00DE051B" w:rsidP="00995236">
      <w:pPr>
        <w:spacing w:line="240" w:lineRule="auto"/>
        <w:ind w:left="5812" w:firstLine="0"/>
        <w:rPr>
          <w:rFonts w:cstheme="minorHAnsi"/>
        </w:rPr>
      </w:pPr>
      <w:r w:rsidRPr="00A76EAF">
        <w:rPr>
          <w:rFonts w:cstheme="minorHAnsi"/>
        </w:rPr>
        <w:lastRenderedPageBreak/>
        <w:t>P</w:t>
      </w:r>
      <w:r w:rsidR="00CB5907" w:rsidRPr="00A76EAF">
        <w:rPr>
          <w:rFonts w:cstheme="minorHAnsi"/>
        </w:rPr>
        <w:t xml:space="preserve">irkimo sąlygų </w:t>
      </w:r>
      <w:r w:rsidR="003E3813">
        <w:rPr>
          <w:rFonts w:cstheme="minorHAnsi"/>
        </w:rPr>
        <w:t>3</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7"/>
      <w:bookmarkEnd w:id="28"/>
      <w:bookmarkEnd w:id="29"/>
      <w:bookmarkEnd w:id="30"/>
      <w:bookmarkEnd w:id="31"/>
      <w:bookmarkEnd w:id="32"/>
    </w:p>
    <w:bookmarkEnd w:id="33"/>
    <w:p w14:paraId="111DB7D6" w14:textId="77777777" w:rsidR="00CB5907" w:rsidRPr="00B6569B" w:rsidRDefault="00CB5907" w:rsidP="00B6569B">
      <w:pPr>
        <w:spacing w:line="240" w:lineRule="auto"/>
        <w:ind w:firstLine="1276"/>
        <w:rPr>
          <w:rFonts w:cstheme="minorHAnsi"/>
          <w:sz w:val="24"/>
          <w:szCs w:val="24"/>
        </w:rPr>
      </w:pPr>
    </w:p>
    <w:p w14:paraId="52041EB3" w14:textId="6FFC6760" w:rsidR="00B6569B" w:rsidRPr="00735685" w:rsidRDefault="00B6569B" w:rsidP="00B6569B">
      <w:pPr>
        <w:tabs>
          <w:tab w:val="left" w:pos="810"/>
          <w:tab w:val="left" w:pos="990"/>
        </w:tabs>
        <w:spacing w:line="240" w:lineRule="auto"/>
        <w:ind w:firstLine="1276"/>
        <w:jc w:val="center"/>
        <w:rPr>
          <w:rFonts w:ascii="Times New Roman" w:hAnsi="Times New Roman" w:cs="Times New Roman"/>
          <w:b/>
          <w:bCs/>
          <w:sz w:val="24"/>
          <w:szCs w:val="24"/>
        </w:rPr>
      </w:pPr>
      <w:r w:rsidRPr="00735685">
        <w:rPr>
          <w:rFonts w:ascii="Times New Roman" w:hAnsi="Times New Roman" w:cs="Times New Roman"/>
          <w:b/>
          <w:bCs/>
          <w:sz w:val="24"/>
          <w:szCs w:val="24"/>
        </w:rPr>
        <w:t>BIOTUALETŲ APTARNAVIMO PASLAUGŲ TECHNINĖ SPECIFIKACIJA</w:t>
      </w:r>
    </w:p>
    <w:p w14:paraId="031A94F8"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p>
    <w:p w14:paraId="2DD19CB3" w14:textId="437AAE56" w:rsidR="00B6569B" w:rsidRPr="00735685" w:rsidRDefault="00735685"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 xml:space="preserve">Paslaugos teikėjas sezono metu, balandžio – lapkričio mėn. </w:t>
      </w:r>
      <w:r w:rsidRPr="003E3813">
        <w:rPr>
          <w:rFonts w:ascii="Times New Roman" w:hAnsi="Times New Roman" w:cs="Times New Roman"/>
          <w:sz w:val="24"/>
          <w:szCs w:val="24"/>
        </w:rPr>
        <w:t xml:space="preserve">imtinai (4 ir 18 punkte nurodytus biotualetus ištisus metus), aptarnaus 20 (dvidešimt) Varėnos rajono </w:t>
      </w:r>
      <w:r w:rsidRPr="00735685">
        <w:rPr>
          <w:rFonts w:ascii="Times New Roman" w:hAnsi="Times New Roman" w:cs="Times New Roman"/>
          <w:sz w:val="24"/>
          <w:szCs w:val="24"/>
        </w:rPr>
        <w:t>savivaldybei priklausančių biotualetų, esančių</w:t>
      </w:r>
      <w:r w:rsidR="00B6569B" w:rsidRPr="00735685">
        <w:rPr>
          <w:rFonts w:ascii="Times New Roman" w:hAnsi="Times New Roman" w:cs="Times New Roman"/>
          <w:sz w:val="24"/>
          <w:szCs w:val="24"/>
        </w:rPr>
        <w:t>:</w:t>
      </w:r>
    </w:p>
    <w:p w14:paraId="5D75581E"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1. Poilsiavietėje prie Nemuno upės, Panemunės g., Merkinės mstl. (2 biotualetai).</w:t>
      </w:r>
    </w:p>
    <w:p w14:paraId="79C2669D"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 xml:space="preserve">2. Prie paplūdimio šalia Stangės tvenkinio, Vilniaus g., Merkinės mstl. (2 </w:t>
      </w:r>
      <w:r w:rsidRPr="00735685">
        <w:rPr>
          <w:rFonts w:ascii="Times New Roman" w:hAnsi="Times New Roman" w:cs="Times New Roman"/>
          <w:sz w:val="24"/>
          <w:szCs w:val="24"/>
        </w:rPr>
        <w:tab/>
        <w:t>biotualetai).</w:t>
      </w:r>
    </w:p>
    <w:p w14:paraId="31E78E92"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 xml:space="preserve">3. Poilsiavietėje prie Šalčios upės, </w:t>
      </w:r>
      <w:proofErr w:type="spellStart"/>
      <w:r w:rsidRPr="00735685">
        <w:rPr>
          <w:rFonts w:ascii="Times New Roman" w:hAnsi="Times New Roman" w:cs="Times New Roman"/>
          <w:sz w:val="24"/>
          <w:szCs w:val="24"/>
        </w:rPr>
        <w:t>Užuperkasio</w:t>
      </w:r>
      <w:proofErr w:type="spellEnd"/>
      <w:r w:rsidRPr="00735685">
        <w:rPr>
          <w:rFonts w:ascii="Times New Roman" w:hAnsi="Times New Roman" w:cs="Times New Roman"/>
          <w:sz w:val="24"/>
          <w:szCs w:val="24"/>
        </w:rPr>
        <w:t xml:space="preserve"> g., </w:t>
      </w:r>
      <w:proofErr w:type="spellStart"/>
      <w:r w:rsidRPr="00735685">
        <w:rPr>
          <w:rFonts w:ascii="Times New Roman" w:hAnsi="Times New Roman" w:cs="Times New Roman"/>
          <w:sz w:val="24"/>
          <w:szCs w:val="24"/>
        </w:rPr>
        <w:t>Užuperkasio</w:t>
      </w:r>
      <w:proofErr w:type="spellEnd"/>
      <w:r w:rsidRPr="00735685">
        <w:rPr>
          <w:rFonts w:ascii="Times New Roman" w:hAnsi="Times New Roman" w:cs="Times New Roman"/>
          <w:sz w:val="24"/>
          <w:szCs w:val="24"/>
        </w:rPr>
        <w:t xml:space="preserve"> k., Valkininkų sen., Varėnos r. (1 biotualetas).</w:t>
      </w:r>
    </w:p>
    <w:p w14:paraId="1B55427F"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4. Vilniaus g. 37, Valkininkų mstl., Valkininkų sen. (1 biotualetas).</w:t>
      </w:r>
    </w:p>
    <w:p w14:paraId="30E4B23E"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5. Aikštelėje prie Liškiavos k. kapinių, Liškiavos k., Merkinės sen. (1 biotualetas).</w:t>
      </w:r>
    </w:p>
    <w:p w14:paraId="5096BF87"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6. Prie Varėnos I-</w:t>
      </w:r>
      <w:proofErr w:type="spellStart"/>
      <w:r w:rsidRPr="00735685">
        <w:rPr>
          <w:rFonts w:ascii="Times New Roman" w:hAnsi="Times New Roman" w:cs="Times New Roman"/>
          <w:sz w:val="24"/>
          <w:szCs w:val="24"/>
        </w:rPr>
        <w:t>ojo</w:t>
      </w:r>
      <w:proofErr w:type="spellEnd"/>
      <w:r w:rsidRPr="00735685">
        <w:rPr>
          <w:rFonts w:ascii="Times New Roman" w:hAnsi="Times New Roman" w:cs="Times New Roman"/>
          <w:sz w:val="24"/>
          <w:szCs w:val="24"/>
        </w:rPr>
        <w:t xml:space="preserve"> tvenkinio paplūdimio, prie Vytauto g. 74A, Varėna (1 biotualetas).</w:t>
      </w:r>
    </w:p>
    <w:p w14:paraId="423E7110"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7. Perlojos k. bendrojo naudojimo teritorijoje, prie Vytauto g. 2, Perlojos k., Varėnos sen., Varėnos r. (1 biotualetas).</w:t>
      </w:r>
    </w:p>
    <w:p w14:paraId="7084568A"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 xml:space="preserve">8. Poilsiavietėje prie </w:t>
      </w:r>
      <w:proofErr w:type="spellStart"/>
      <w:r w:rsidRPr="00735685">
        <w:rPr>
          <w:rFonts w:ascii="Times New Roman" w:hAnsi="Times New Roman" w:cs="Times New Roman"/>
          <w:sz w:val="24"/>
          <w:szCs w:val="24"/>
        </w:rPr>
        <w:t>Varėnės</w:t>
      </w:r>
      <w:proofErr w:type="spellEnd"/>
      <w:r w:rsidRPr="00735685">
        <w:rPr>
          <w:rFonts w:ascii="Times New Roman" w:hAnsi="Times New Roman" w:cs="Times New Roman"/>
          <w:sz w:val="24"/>
          <w:szCs w:val="24"/>
        </w:rPr>
        <w:t xml:space="preserve"> upės, Tilto g. 1, Senosios Varėnos k., Varėnos sen., Varėnos r. (1 biotualetas).</w:t>
      </w:r>
    </w:p>
    <w:p w14:paraId="1FF8E345"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9. Aikštelėje prie Marcinkonių k. kapinių, Marcinkonių k., Marcinkonių sen. (1 biotualetas).</w:t>
      </w:r>
    </w:p>
    <w:p w14:paraId="2A33A0B7"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10. Aikštelėje prie Liškiavos k. piliakalnio, Švietimo g., Liškiavos k., Merkinės sen., Varėnos r. (1 biotualetas).</w:t>
      </w:r>
    </w:p>
    <w:p w14:paraId="19A94D5F"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11. Aikštelėje prie Žvejų g. 5, Perlojos k., Varėnos sen., Varėnos r. (1 biotualetas).</w:t>
      </w:r>
    </w:p>
    <w:p w14:paraId="0F09F488"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 xml:space="preserve">12. Turgelyje, </w:t>
      </w:r>
      <w:proofErr w:type="spellStart"/>
      <w:r w:rsidRPr="00735685">
        <w:rPr>
          <w:rFonts w:ascii="Times New Roman" w:hAnsi="Times New Roman" w:cs="Times New Roman"/>
          <w:sz w:val="24"/>
          <w:szCs w:val="24"/>
        </w:rPr>
        <w:t>Pamerkių</w:t>
      </w:r>
      <w:proofErr w:type="spellEnd"/>
      <w:r w:rsidRPr="00735685">
        <w:rPr>
          <w:rFonts w:ascii="Times New Roman" w:hAnsi="Times New Roman" w:cs="Times New Roman"/>
          <w:sz w:val="24"/>
          <w:szCs w:val="24"/>
        </w:rPr>
        <w:t xml:space="preserve"> g. 2A, Naujųjų Valkininkų k., Valkininkų sen., Varėnos r. (1 biotualetas).</w:t>
      </w:r>
    </w:p>
    <w:p w14:paraId="0BF6AFAB"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13. Aikštelėje prie senojo Marcinkonių kultūros centro, Nasvyčio g. 1, Marcinkonių k., Marcinkonių sen., Varėnos r. (1 biotualetas).</w:t>
      </w:r>
    </w:p>
    <w:p w14:paraId="11BDF7AF"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14. Prie Kabelių parapijos namų, Bažnyčios g. 5, Kabelių k., Marcinkonių k., Varėnos r. (1 biotualetas).</w:t>
      </w:r>
    </w:p>
    <w:p w14:paraId="3FD3AFC5"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15. Aikštelėje prie Varėnos miesto naujųjų kapinių, Žiedo g. 6, Varėna (koordinatės 535654, 6010380 LKS) (1 biotualetas).</w:t>
      </w:r>
    </w:p>
    <w:p w14:paraId="370ADF13"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16. Aikštelėje prie Ūlos g. 4, Marcinkonių k., Marcinkonių sen., Varėnos r. (1 biotualetas).</w:t>
      </w:r>
    </w:p>
    <w:p w14:paraId="371CB2D2"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17. Aikštelėje prie Vilniaus g. 2A, Naujųjų Valkininkų k., Valkininkų sen., Varėnos r. (1 biotualetas)</w:t>
      </w:r>
    </w:p>
    <w:p w14:paraId="6304F0BD"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18. Aikštelėje prie Savanorių g. 1A, Varėna (aptarnaujama kas 7 dienas) (1 biotualetas).</w:t>
      </w:r>
    </w:p>
    <w:p w14:paraId="4F946351"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Paslaugų teikimo laikotarpiu, atsiradus poreikiui, šios techninės specifikacijoje nurodytas biotualetų kiekis yra gali keistis iki 30 proc. (didėti arba mažėti). Atsiradus tokiam poreikiui, papildomi biotualetai įtraukiami į sąrašą šalių rašytinius susitarimu.</w:t>
      </w:r>
    </w:p>
    <w:p w14:paraId="0AB30068"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Planuojamas biotualetų aptarnavimo dažnis yra kas 14 kalendorinių dienų (18 punkte nurodytą biotualetą – kas 7 kalendorines dienas). Šis dažnis sutarties įgyvendinimo metu gali būti keičiamas perkančiosios organizacijos nurodymu.</w:t>
      </w:r>
    </w:p>
    <w:p w14:paraId="1023516D" w14:textId="77777777" w:rsidR="00B6569B" w:rsidRPr="00735685" w:rsidRDefault="00B6569B" w:rsidP="00B6569B">
      <w:pPr>
        <w:tabs>
          <w:tab w:val="left" w:pos="810"/>
          <w:tab w:val="left" w:pos="990"/>
        </w:tabs>
        <w:spacing w:line="240" w:lineRule="auto"/>
        <w:ind w:firstLine="1276"/>
        <w:rPr>
          <w:rFonts w:ascii="Times New Roman" w:hAnsi="Times New Roman" w:cs="Times New Roman"/>
          <w:sz w:val="24"/>
          <w:szCs w:val="24"/>
        </w:rPr>
      </w:pPr>
      <w:r w:rsidRPr="00735685">
        <w:rPr>
          <w:rFonts w:ascii="Times New Roman" w:hAnsi="Times New Roman" w:cs="Times New Roman"/>
          <w:sz w:val="24"/>
          <w:szCs w:val="24"/>
        </w:rPr>
        <w:t xml:space="preserve">Aptarnaujant biotualetus turi būti atliekamos šios paslaugos: nešvarumų (nuotekų)  išsiurbimas ir išvalymas, tualeto nuplovimas iš išorės ir iš vidaus aukšto slėgio vandens siurbliu, aromatizuojančio skysčio užpylimas, tualetinio popieriaus papildymas. </w:t>
      </w:r>
    </w:p>
    <w:p w14:paraId="6D050637" w14:textId="3C45C435" w:rsidR="00CB5907" w:rsidRPr="00B6569B" w:rsidRDefault="00B6569B" w:rsidP="00735685">
      <w:pPr>
        <w:tabs>
          <w:tab w:val="left" w:pos="810"/>
          <w:tab w:val="left" w:pos="990"/>
        </w:tabs>
        <w:spacing w:line="240" w:lineRule="auto"/>
        <w:ind w:firstLine="1276"/>
        <w:rPr>
          <w:rFonts w:cstheme="minorHAnsi"/>
          <w:b/>
          <w:bCs/>
          <w:smallCaps/>
          <w:sz w:val="24"/>
          <w:szCs w:val="24"/>
        </w:rPr>
      </w:pPr>
      <w:r w:rsidRPr="00735685">
        <w:rPr>
          <w:rFonts w:ascii="Times New Roman" w:hAnsi="Times New Roman" w:cs="Times New Roman"/>
          <w:sz w:val="24"/>
          <w:szCs w:val="24"/>
        </w:rPr>
        <w:t>Perkančioji organizacija už suteiktas paslaugas atsiskaitys per 30 kalendorinių dienų po tinkamai suteiktų paslaugų perdavimo - priėmimo akto pasirašymo ir PVM sąskaitos faktūros pateikimo dienos pagal paslaugos teikimo sutartyje numatytus įkainius. Sutartis įsigalios nuo jos pasirašymo dienos ir galios 36 mėnesius.</w:t>
      </w:r>
      <w:r w:rsidR="00CB5907" w:rsidRPr="00735685">
        <w:rPr>
          <w:rFonts w:ascii="Times New Roman" w:hAnsi="Times New Roman" w:cs="Times New Roman"/>
          <w:sz w:val="24"/>
          <w:szCs w:val="24"/>
        </w:rPr>
        <w:t>_________</w:t>
      </w:r>
      <w:r w:rsidR="00CB5907" w:rsidRPr="00B6569B">
        <w:rPr>
          <w:rFonts w:cstheme="minorHAnsi"/>
          <w:b/>
          <w:bCs/>
          <w:smallCaps/>
          <w:sz w:val="24"/>
          <w:szCs w:val="24"/>
        </w:rPr>
        <w:br w:type="page"/>
      </w:r>
    </w:p>
    <w:p w14:paraId="3E5914A6" w14:textId="77777777" w:rsidR="00F207BB" w:rsidRDefault="00F207BB" w:rsidP="00F207BB">
      <w:pPr>
        <w:spacing w:line="240" w:lineRule="auto"/>
        <w:ind w:left="6096" w:firstLine="0"/>
        <w:rPr>
          <w:rFonts w:ascii="Calibri" w:hAnsi="Calibri" w:cs="Calibri"/>
        </w:rPr>
      </w:pPr>
      <w:bookmarkStart w:id="34" w:name="_Pirkimo_sąlygų_2"/>
      <w:bookmarkEnd w:id="34"/>
      <w:r>
        <w:rPr>
          <w:rFonts w:ascii="Calibri" w:hAnsi="Calibri" w:cs="Calibri"/>
        </w:rPr>
        <w:lastRenderedPageBreak/>
        <w:t>Pirkimo sąlygų 4 priedas „Pasiūlymo forma“</w:t>
      </w:r>
    </w:p>
    <w:p w14:paraId="77473078" w14:textId="77777777" w:rsidR="00F207BB" w:rsidRDefault="00F207BB" w:rsidP="00F207BB">
      <w:pPr>
        <w:spacing w:line="240" w:lineRule="auto"/>
        <w:ind w:left="6096" w:firstLine="0"/>
        <w:rPr>
          <w:rFonts w:ascii="Calibri" w:hAnsi="Calibri" w:cs="Calibri"/>
        </w:rPr>
      </w:pPr>
    </w:p>
    <w:p w14:paraId="7A79EE68" w14:textId="77777777" w:rsidR="00F207BB" w:rsidRPr="00AF1D70" w:rsidRDefault="00F207BB" w:rsidP="00F207BB">
      <w:pPr>
        <w:shd w:val="clear" w:color="auto" w:fill="FFFFFF"/>
        <w:tabs>
          <w:tab w:val="left" w:pos="142"/>
          <w:tab w:val="left" w:pos="284"/>
          <w:tab w:val="left" w:pos="426"/>
        </w:tabs>
        <w:spacing w:line="240" w:lineRule="auto"/>
        <w:ind w:firstLine="0"/>
        <w:jc w:val="center"/>
        <w:rPr>
          <w:rFonts w:ascii="Calibri" w:eastAsia="Times New Roman" w:hAnsi="Calibri" w:cs="Calibri"/>
          <w:b/>
          <w:sz w:val="22"/>
          <w:szCs w:val="18"/>
          <w:lang w:eastAsia="en-US"/>
        </w:rPr>
      </w:pPr>
      <w:r w:rsidRPr="00AF1D70">
        <w:rPr>
          <w:rFonts w:ascii="Calibri" w:eastAsia="Times New Roman" w:hAnsi="Calibri" w:cs="Calibri"/>
          <w:b/>
          <w:sz w:val="22"/>
          <w:szCs w:val="18"/>
          <w:lang w:eastAsia="en-US"/>
        </w:rPr>
        <w:t>(</w:t>
      </w:r>
      <w:r w:rsidRPr="00AF1D70">
        <w:rPr>
          <w:rFonts w:ascii="Calibri" w:eastAsia="Times New Roman" w:hAnsi="Calibri" w:cs="Calibri"/>
          <w:b/>
          <w:bCs/>
          <w:sz w:val="22"/>
          <w:szCs w:val="18"/>
          <w:lang w:eastAsia="en-US"/>
        </w:rPr>
        <w:t>Pasiūlymo</w:t>
      </w:r>
      <w:r w:rsidRPr="00AF1D70">
        <w:rPr>
          <w:rFonts w:ascii="Calibri" w:eastAsia="Times New Roman" w:hAnsi="Calibri" w:cs="Calibri"/>
          <w:b/>
          <w:sz w:val="22"/>
          <w:szCs w:val="18"/>
          <w:lang w:eastAsia="en-US"/>
        </w:rPr>
        <w:t xml:space="preserve"> formos pavyzdys)</w:t>
      </w:r>
    </w:p>
    <w:p w14:paraId="71168BE2" w14:textId="77777777" w:rsidR="00F207BB" w:rsidRPr="00AF1D70" w:rsidRDefault="00F207BB" w:rsidP="00F207BB">
      <w:pPr>
        <w:spacing w:line="240" w:lineRule="auto"/>
        <w:ind w:right="-178" w:firstLine="0"/>
        <w:jc w:val="center"/>
        <w:rPr>
          <w:rFonts w:ascii="Calibri" w:eastAsia="Times New Roman" w:hAnsi="Calibri" w:cs="Calibri"/>
          <w:sz w:val="16"/>
          <w:szCs w:val="16"/>
          <w:lang w:eastAsia="en-US"/>
        </w:rPr>
      </w:pPr>
      <w:r w:rsidRPr="00AF1D70">
        <w:rPr>
          <w:rFonts w:ascii="Calibri" w:eastAsia="Times New Roman" w:hAnsi="Calibri" w:cs="Calibri"/>
          <w:sz w:val="16"/>
          <w:szCs w:val="16"/>
          <w:lang w:eastAsia="en-US"/>
        </w:rPr>
        <w:t>Herbas arba prekių ženklas</w:t>
      </w:r>
    </w:p>
    <w:p w14:paraId="125D0292" w14:textId="77777777" w:rsidR="00F207BB" w:rsidRPr="00AF1D70" w:rsidRDefault="00F207BB" w:rsidP="00F207BB">
      <w:pPr>
        <w:spacing w:line="240" w:lineRule="auto"/>
        <w:ind w:right="-178" w:firstLine="0"/>
        <w:jc w:val="center"/>
        <w:rPr>
          <w:rFonts w:ascii="Calibri" w:eastAsia="Times New Roman" w:hAnsi="Calibri" w:cs="Calibri"/>
          <w:sz w:val="16"/>
          <w:szCs w:val="16"/>
          <w:lang w:eastAsia="en-US"/>
        </w:rPr>
      </w:pPr>
      <w:r w:rsidRPr="00AF1D70">
        <w:rPr>
          <w:rFonts w:ascii="Calibri" w:eastAsia="Times New Roman" w:hAnsi="Calibri" w:cs="Calibri"/>
          <w:sz w:val="16"/>
          <w:szCs w:val="16"/>
          <w:lang w:eastAsia="en-US"/>
        </w:rPr>
        <w:t>(Tiekėjo pavadinimas)</w:t>
      </w:r>
    </w:p>
    <w:p w14:paraId="153846A6" w14:textId="77777777" w:rsidR="00F207BB" w:rsidRPr="00AF1D70" w:rsidRDefault="00F207BB" w:rsidP="00F207BB">
      <w:pPr>
        <w:spacing w:line="240" w:lineRule="auto"/>
        <w:ind w:right="-178" w:firstLine="0"/>
        <w:jc w:val="center"/>
        <w:rPr>
          <w:rFonts w:ascii="Calibri" w:eastAsia="Times New Roman" w:hAnsi="Calibri" w:cs="Calibri"/>
          <w:sz w:val="16"/>
          <w:szCs w:val="16"/>
          <w:lang w:eastAsia="en-US"/>
        </w:rPr>
      </w:pPr>
    </w:p>
    <w:p w14:paraId="2AFB1D35" w14:textId="77777777" w:rsidR="00F207BB" w:rsidRPr="00AF1D70" w:rsidRDefault="00F207BB" w:rsidP="00F207BB">
      <w:pPr>
        <w:spacing w:line="240" w:lineRule="auto"/>
        <w:ind w:right="-178" w:firstLine="0"/>
        <w:jc w:val="center"/>
        <w:rPr>
          <w:rFonts w:ascii="Calibri" w:eastAsia="Times New Roman" w:hAnsi="Calibri" w:cs="Calibri"/>
          <w:sz w:val="16"/>
          <w:szCs w:val="16"/>
          <w:lang w:eastAsia="en-US"/>
        </w:rPr>
      </w:pPr>
      <w:r w:rsidRPr="00AF1D70">
        <w:rPr>
          <w:rFonts w:ascii="Calibri" w:eastAsia="Times New Roman" w:hAnsi="Calibri" w:cs="Calibri"/>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A1CFEE3" w14:textId="77777777" w:rsidR="00F207BB" w:rsidRPr="00AF1D70" w:rsidRDefault="00F207BB" w:rsidP="00F207BB">
      <w:pPr>
        <w:spacing w:line="240" w:lineRule="auto"/>
        <w:ind w:firstLine="0"/>
        <w:rPr>
          <w:rFonts w:ascii="Calibri" w:eastAsia="Times New Roman" w:hAnsi="Calibri" w:cs="Calibri"/>
          <w:sz w:val="22"/>
          <w:szCs w:val="18"/>
          <w:lang w:eastAsia="en-US"/>
        </w:rPr>
      </w:pPr>
      <w:r w:rsidRPr="00AF1D70">
        <w:rPr>
          <w:rFonts w:ascii="Calibri" w:eastAsia="Times New Roman" w:hAnsi="Calibri" w:cs="Calibri"/>
          <w:sz w:val="22"/>
          <w:szCs w:val="18"/>
          <w:lang w:eastAsia="en-US"/>
        </w:rPr>
        <w:t>______________________________</w:t>
      </w:r>
    </w:p>
    <w:p w14:paraId="556B2ECB" w14:textId="77777777" w:rsidR="00F207BB" w:rsidRPr="00AF1D70" w:rsidRDefault="00F207BB" w:rsidP="00995236">
      <w:pPr>
        <w:tabs>
          <w:tab w:val="center" w:pos="2520"/>
        </w:tabs>
        <w:spacing w:line="240" w:lineRule="auto"/>
        <w:ind w:firstLine="0"/>
        <w:rPr>
          <w:rFonts w:ascii="Calibri" w:eastAsia="Times New Roman" w:hAnsi="Calibri" w:cs="Calibri"/>
          <w:sz w:val="18"/>
          <w:szCs w:val="18"/>
          <w:lang w:eastAsia="en-US"/>
        </w:rPr>
      </w:pPr>
      <w:r w:rsidRPr="00AF1D70">
        <w:rPr>
          <w:rFonts w:ascii="Calibri" w:eastAsia="Times New Roman" w:hAnsi="Calibri" w:cs="Calibri"/>
          <w:sz w:val="18"/>
          <w:szCs w:val="18"/>
          <w:lang w:eastAsia="en-US"/>
        </w:rPr>
        <w:t>(Adresatas (perkančioji organizacija))</w:t>
      </w:r>
    </w:p>
    <w:p w14:paraId="0BEF03E8" w14:textId="77777777" w:rsidR="00F207BB" w:rsidRPr="00AF1D70" w:rsidRDefault="00F207BB" w:rsidP="00995236">
      <w:pPr>
        <w:spacing w:line="240" w:lineRule="auto"/>
        <w:ind w:firstLine="0"/>
        <w:jc w:val="center"/>
        <w:rPr>
          <w:rFonts w:ascii="Calibri" w:eastAsia="Times New Roman" w:hAnsi="Calibri" w:cs="Calibri"/>
          <w:b/>
          <w:sz w:val="22"/>
          <w:szCs w:val="18"/>
          <w:lang w:eastAsia="en-US"/>
        </w:rPr>
      </w:pPr>
    </w:p>
    <w:p w14:paraId="6B758CCE" w14:textId="77777777" w:rsidR="00F207BB" w:rsidRPr="00AF1D70" w:rsidRDefault="00F207BB" w:rsidP="00995236">
      <w:pPr>
        <w:spacing w:line="240" w:lineRule="auto"/>
        <w:ind w:firstLine="0"/>
        <w:jc w:val="center"/>
        <w:rPr>
          <w:rFonts w:ascii="Calibri" w:eastAsia="Times New Roman" w:hAnsi="Calibri" w:cs="Calibri"/>
          <w:b/>
          <w:sz w:val="22"/>
          <w:szCs w:val="18"/>
          <w:lang w:eastAsia="en-US"/>
        </w:rPr>
      </w:pPr>
      <w:r w:rsidRPr="00AF1D70">
        <w:rPr>
          <w:rFonts w:ascii="Calibri" w:eastAsia="Times New Roman" w:hAnsi="Calibri" w:cs="Calibri"/>
          <w:b/>
          <w:sz w:val="22"/>
          <w:szCs w:val="18"/>
          <w:lang w:eastAsia="en-US"/>
        </w:rPr>
        <w:t>PASIŪLYMAS</w:t>
      </w:r>
    </w:p>
    <w:p w14:paraId="17A7BD83" w14:textId="135D6907" w:rsidR="00F207BB" w:rsidRPr="00AF1D70" w:rsidRDefault="00995236" w:rsidP="00995236">
      <w:pPr>
        <w:spacing w:line="240" w:lineRule="auto"/>
        <w:ind w:firstLine="0"/>
        <w:jc w:val="center"/>
        <w:rPr>
          <w:rFonts w:ascii="Calibri" w:eastAsia="Times New Roman" w:hAnsi="Calibri" w:cs="Calibri"/>
          <w:b/>
          <w:bCs/>
          <w:sz w:val="22"/>
          <w:szCs w:val="22"/>
        </w:rPr>
      </w:pPr>
      <w:r>
        <w:rPr>
          <w:rFonts w:ascii="Calibri" w:eastAsia="Times New Roman" w:hAnsi="Calibri" w:cs="Calibri"/>
          <w:b/>
          <w:bCs/>
          <w:iCs/>
          <w:sz w:val="22"/>
          <w:szCs w:val="22"/>
        </w:rPr>
        <w:t xml:space="preserve">DĖL </w:t>
      </w:r>
      <w:r w:rsidR="00F207BB" w:rsidRPr="00AF1D70">
        <w:rPr>
          <w:rFonts w:ascii="Calibri" w:eastAsia="Times New Roman" w:hAnsi="Calibri" w:cs="Calibri"/>
          <w:b/>
          <w:bCs/>
          <w:iCs/>
          <w:sz w:val="22"/>
          <w:szCs w:val="22"/>
        </w:rPr>
        <w:t>BIOTUALETŲ APTARNAVIMO PASLAUG</w:t>
      </w:r>
      <w:r>
        <w:rPr>
          <w:rFonts w:ascii="Calibri" w:eastAsia="Times New Roman" w:hAnsi="Calibri" w:cs="Calibri"/>
          <w:b/>
          <w:bCs/>
          <w:iCs/>
          <w:sz w:val="22"/>
          <w:szCs w:val="22"/>
        </w:rPr>
        <w:t>Ų</w:t>
      </w:r>
    </w:p>
    <w:p w14:paraId="191E1C0A" w14:textId="77777777" w:rsidR="00F207BB" w:rsidRPr="00AF1D70" w:rsidRDefault="00F207BB" w:rsidP="00F207BB">
      <w:pPr>
        <w:spacing w:line="240" w:lineRule="auto"/>
        <w:ind w:firstLine="0"/>
        <w:jc w:val="center"/>
        <w:rPr>
          <w:rFonts w:ascii="Calibri" w:eastAsia="Times New Roman" w:hAnsi="Calibri" w:cs="Calibri"/>
          <w:b/>
          <w:sz w:val="22"/>
          <w:szCs w:val="18"/>
          <w:lang w:eastAsia="en-US"/>
        </w:rPr>
      </w:pPr>
    </w:p>
    <w:p w14:paraId="3326701E" w14:textId="77777777" w:rsidR="00F207BB" w:rsidRPr="00AF1D70" w:rsidRDefault="00F207BB" w:rsidP="00F207BB">
      <w:pPr>
        <w:shd w:val="clear" w:color="auto" w:fill="FFFFFF"/>
        <w:spacing w:line="240" w:lineRule="auto"/>
        <w:ind w:firstLine="0"/>
        <w:jc w:val="center"/>
        <w:rPr>
          <w:rFonts w:ascii="Calibri" w:eastAsia="Times New Roman" w:hAnsi="Calibri" w:cs="Calibri"/>
          <w:sz w:val="22"/>
          <w:szCs w:val="18"/>
          <w:lang w:eastAsia="en-US"/>
        </w:rPr>
      </w:pPr>
      <w:r w:rsidRPr="00AF1D70">
        <w:rPr>
          <w:rFonts w:ascii="Calibri" w:eastAsia="Times New Roman" w:hAnsi="Calibri" w:cs="Calibri"/>
          <w:sz w:val="22"/>
          <w:szCs w:val="18"/>
          <w:lang w:eastAsia="en-US"/>
        </w:rPr>
        <w:t>____________</w:t>
      </w:r>
      <w:r w:rsidRPr="00AF1D70">
        <w:rPr>
          <w:rFonts w:ascii="Calibri" w:eastAsia="Times New Roman" w:hAnsi="Calibri" w:cs="Calibri"/>
          <w:b/>
          <w:bCs/>
          <w:sz w:val="22"/>
          <w:szCs w:val="18"/>
          <w:lang w:eastAsia="en-US"/>
        </w:rPr>
        <w:t xml:space="preserve"> </w:t>
      </w:r>
      <w:r w:rsidRPr="00AF1D70">
        <w:rPr>
          <w:rFonts w:ascii="Calibri" w:eastAsia="Times New Roman" w:hAnsi="Calibri" w:cs="Calibri"/>
          <w:sz w:val="22"/>
          <w:szCs w:val="18"/>
          <w:lang w:eastAsia="en-US"/>
        </w:rPr>
        <w:t>Nr.______</w:t>
      </w:r>
    </w:p>
    <w:p w14:paraId="64A8097C" w14:textId="77777777" w:rsidR="00F207BB" w:rsidRPr="00AF1D70" w:rsidRDefault="00F207BB" w:rsidP="00F207BB">
      <w:pPr>
        <w:shd w:val="clear" w:color="auto" w:fill="FFFFFF"/>
        <w:spacing w:line="240" w:lineRule="auto"/>
        <w:ind w:firstLine="0"/>
        <w:jc w:val="center"/>
        <w:rPr>
          <w:rFonts w:ascii="Calibri" w:eastAsia="Times New Roman" w:hAnsi="Calibri" w:cs="Calibri"/>
          <w:bCs/>
          <w:sz w:val="18"/>
          <w:szCs w:val="18"/>
          <w:lang w:eastAsia="en-US"/>
        </w:rPr>
      </w:pPr>
      <w:r w:rsidRPr="00AF1D70">
        <w:rPr>
          <w:rFonts w:ascii="Calibri" w:eastAsia="Times New Roman" w:hAnsi="Calibri" w:cs="Calibri"/>
          <w:bCs/>
          <w:sz w:val="18"/>
          <w:szCs w:val="18"/>
          <w:lang w:eastAsia="en-US"/>
        </w:rPr>
        <w:t>(Data)</w:t>
      </w:r>
    </w:p>
    <w:p w14:paraId="1D80CB0B" w14:textId="77777777" w:rsidR="00F207BB" w:rsidRPr="00AF1D70" w:rsidRDefault="00F207BB" w:rsidP="00F207BB">
      <w:pPr>
        <w:shd w:val="clear" w:color="auto" w:fill="FFFFFF"/>
        <w:spacing w:line="240" w:lineRule="auto"/>
        <w:ind w:firstLine="0"/>
        <w:jc w:val="center"/>
        <w:rPr>
          <w:rFonts w:ascii="Calibri" w:eastAsia="Times New Roman" w:hAnsi="Calibri" w:cs="Calibri"/>
          <w:bCs/>
          <w:sz w:val="22"/>
          <w:szCs w:val="18"/>
          <w:lang w:eastAsia="en-US"/>
        </w:rPr>
      </w:pPr>
      <w:r w:rsidRPr="00AF1D70">
        <w:rPr>
          <w:rFonts w:ascii="Calibri" w:eastAsia="Times New Roman" w:hAnsi="Calibri" w:cs="Calibri"/>
          <w:bCs/>
          <w:sz w:val="22"/>
          <w:szCs w:val="18"/>
          <w:lang w:eastAsia="en-US"/>
        </w:rPr>
        <w:t>_____________</w:t>
      </w:r>
    </w:p>
    <w:p w14:paraId="70FA152C" w14:textId="77777777" w:rsidR="00F207BB" w:rsidRPr="00AF1D70" w:rsidRDefault="00F207BB" w:rsidP="00F207BB">
      <w:pPr>
        <w:shd w:val="clear" w:color="auto" w:fill="FFFFFF"/>
        <w:spacing w:line="240" w:lineRule="auto"/>
        <w:ind w:firstLine="0"/>
        <w:jc w:val="center"/>
        <w:rPr>
          <w:rFonts w:ascii="Calibri" w:eastAsia="Times New Roman" w:hAnsi="Calibri" w:cs="Calibri"/>
          <w:bCs/>
          <w:sz w:val="18"/>
          <w:szCs w:val="18"/>
          <w:lang w:eastAsia="en-US"/>
        </w:rPr>
      </w:pPr>
      <w:r w:rsidRPr="00AF1D70">
        <w:rPr>
          <w:rFonts w:ascii="Calibri" w:eastAsia="Times New Roman" w:hAnsi="Calibri" w:cs="Calibri"/>
          <w:bCs/>
          <w:sz w:val="18"/>
          <w:szCs w:val="18"/>
          <w:lang w:eastAsia="en-US"/>
        </w:rPr>
        <w:t>(Sudarymo vieta)</w:t>
      </w:r>
    </w:p>
    <w:p w14:paraId="450B3152" w14:textId="77777777" w:rsidR="00F207BB" w:rsidRPr="00AF1D70" w:rsidRDefault="00F207BB" w:rsidP="00F207BB">
      <w:pPr>
        <w:spacing w:line="240" w:lineRule="auto"/>
        <w:ind w:firstLine="0"/>
        <w:jc w:val="center"/>
        <w:rPr>
          <w:rFonts w:ascii="Calibri" w:eastAsia="Times New Roman" w:hAnsi="Calibri" w:cs="Calibri"/>
          <w:sz w:val="18"/>
          <w:szCs w:val="18"/>
          <w:lang w:eastAsia="en-US"/>
        </w:rPr>
      </w:pPr>
    </w:p>
    <w:tbl>
      <w:tblPr>
        <w:tblW w:w="10034" w:type="dxa"/>
        <w:tblInd w:w="-34" w:type="dxa"/>
        <w:tblLayout w:type="fixed"/>
        <w:tblLook w:val="04A0" w:firstRow="1" w:lastRow="0" w:firstColumn="1" w:lastColumn="0" w:noHBand="0" w:noVBand="1"/>
      </w:tblPr>
      <w:tblGrid>
        <w:gridCol w:w="5055"/>
        <w:gridCol w:w="4979"/>
      </w:tblGrid>
      <w:tr w:rsidR="00F207BB" w:rsidRPr="00AF1D70" w14:paraId="70AF6400" w14:textId="77777777" w:rsidTr="00AF1D70">
        <w:trPr>
          <w:trHeight w:val="328"/>
        </w:trPr>
        <w:tc>
          <w:tcPr>
            <w:tcW w:w="5055" w:type="dxa"/>
            <w:tcBorders>
              <w:top w:val="single" w:sz="4" w:space="0" w:color="000000"/>
              <w:left w:val="single" w:sz="4" w:space="0" w:color="000000"/>
              <w:bottom w:val="single" w:sz="4" w:space="0" w:color="000000"/>
              <w:right w:val="nil"/>
            </w:tcBorders>
            <w:hideMark/>
          </w:tcPr>
          <w:p w14:paraId="34D134C9" w14:textId="77777777" w:rsidR="00F207BB" w:rsidRPr="00AF1D70" w:rsidRDefault="00F207BB">
            <w:pPr>
              <w:snapToGrid w:val="0"/>
              <w:spacing w:line="240" w:lineRule="auto"/>
              <w:ind w:firstLine="0"/>
              <w:jc w:val="left"/>
              <w:rPr>
                <w:rFonts w:ascii="Calibri" w:eastAsia="Times New Roman" w:hAnsi="Calibri" w:cs="Calibri"/>
                <w:i/>
                <w:sz w:val="22"/>
                <w:szCs w:val="18"/>
                <w:lang w:eastAsia="en-US"/>
              </w:rPr>
            </w:pPr>
            <w:r w:rsidRPr="00AF1D70">
              <w:rPr>
                <w:rFonts w:ascii="Calibri" w:eastAsia="Times New Roman" w:hAnsi="Calibri" w:cs="Calibri"/>
                <w:sz w:val="22"/>
                <w:szCs w:val="18"/>
                <w:lang w:eastAsia="en-US"/>
              </w:rPr>
              <w:t xml:space="preserve">Tiekėjo pavadinimas </w:t>
            </w:r>
            <w:r w:rsidRPr="00AF1D70">
              <w:rPr>
                <w:rFonts w:ascii="Calibri" w:eastAsia="Times New Roman" w:hAnsi="Calibri" w:cs="Calibri"/>
                <w:i/>
                <w:sz w:val="22"/>
                <w:szCs w:val="18"/>
                <w:lang w:eastAsia="en-US"/>
              </w:rPr>
              <w:t>/Jeigu dalyvauja ūkio subjektų grupė, surašomi visi dalyvių pavadinimai/</w:t>
            </w:r>
          </w:p>
        </w:tc>
        <w:tc>
          <w:tcPr>
            <w:tcW w:w="4979" w:type="dxa"/>
            <w:tcBorders>
              <w:top w:val="single" w:sz="4" w:space="0" w:color="000000"/>
              <w:left w:val="single" w:sz="4" w:space="0" w:color="000000"/>
              <w:bottom w:val="single" w:sz="4" w:space="0" w:color="000000"/>
              <w:right w:val="single" w:sz="4" w:space="0" w:color="000000"/>
            </w:tcBorders>
          </w:tcPr>
          <w:p w14:paraId="0F20998D" w14:textId="77777777" w:rsidR="00F207BB" w:rsidRPr="00AF1D70" w:rsidRDefault="00F207BB">
            <w:pPr>
              <w:spacing w:line="240" w:lineRule="auto"/>
              <w:ind w:firstLine="0"/>
              <w:rPr>
                <w:rFonts w:ascii="Calibri" w:eastAsia="Times New Roman" w:hAnsi="Calibri" w:cs="Calibri"/>
                <w:sz w:val="22"/>
                <w:szCs w:val="18"/>
                <w:lang w:eastAsia="en-US"/>
              </w:rPr>
            </w:pPr>
          </w:p>
        </w:tc>
      </w:tr>
      <w:tr w:rsidR="00F207BB" w:rsidRPr="00AF1D70" w14:paraId="6FBD82B8" w14:textId="77777777" w:rsidTr="00F207BB">
        <w:trPr>
          <w:trHeight w:val="601"/>
        </w:trPr>
        <w:tc>
          <w:tcPr>
            <w:tcW w:w="5055" w:type="dxa"/>
            <w:tcBorders>
              <w:top w:val="nil"/>
              <w:left w:val="single" w:sz="4" w:space="0" w:color="000000"/>
              <w:bottom w:val="single" w:sz="4" w:space="0" w:color="000000"/>
              <w:right w:val="nil"/>
            </w:tcBorders>
            <w:hideMark/>
          </w:tcPr>
          <w:p w14:paraId="139C5388" w14:textId="77777777" w:rsidR="00F207BB" w:rsidRPr="00AF1D70" w:rsidRDefault="00F207BB">
            <w:pPr>
              <w:snapToGrid w:val="0"/>
              <w:spacing w:line="240" w:lineRule="auto"/>
              <w:ind w:firstLine="0"/>
              <w:jc w:val="left"/>
              <w:rPr>
                <w:rFonts w:ascii="Calibri" w:eastAsia="Times New Roman" w:hAnsi="Calibri" w:cs="Calibri"/>
                <w:i/>
                <w:sz w:val="22"/>
                <w:szCs w:val="18"/>
                <w:lang w:eastAsia="en-US"/>
              </w:rPr>
            </w:pPr>
            <w:r w:rsidRPr="00AF1D70">
              <w:rPr>
                <w:rFonts w:ascii="Calibri" w:eastAsia="Times New Roman" w:hAnsi="Calibri" w:cs="Calibri"/>
                <w:sz w:val="22"/>
                <w:szCs w:val="18"/>
                <w:lang w:eastAsia="en-US"/>
              </w:rPr>
              <w:t>Tiekėjo adresas</w:t>
            </w:r>
            <w:r w:rsidRPr="00AF1D70">
              <w:rPr>
                <w:rFonts w:ascii="Calibri" w:eastAsia="Times New Roman" w:hAnsi="Calibri" w:cs="Calibri"/>
                <w:i/>
                <w:sz w:val="22"/>
                <w:szCs w:val="18"/>
                <w:lang w:eastAsia="en-US"/>
              </w:rPr>
              <w:t xml:space="preserve"> /Jeigu dalyvauja ūkio subjektų grupė, surašomi visi dalyvių adresai/</w:t>
            </w:r>
          </w:p>
        </w:tc>
        <w:tc>
          <w:tcPr>
            <w:tcW w:w="4979" w:type="dxa"/>
            <w:tcBorders>
              <w:top w:val="nil"/>
              <w:left w:val="single" w:sz="4" w:space="0" w:color="000000"/>
              <w:bottom w:val="single" w:sz="4" w:space="0" w:color="000000"/>
              <w:right w:val="single" w:sz="4" w:space="0" w:color="000000"/>
            </w:tcBorders>
          </w:tcPr>
          <w:p w14:paraId="1C15146E" w14:textId="77777777" w:rsidR="00F207BB" w:rsidRPr="00AF1D70" w:rsidRDefault="00F207BB">
            <w:pPr>
              <w:spacing w:line="240" w:lineRule="auto"/>
              <w:ind w:firstLine="0"/>
              <w:rPr>
                <w:rFonts w:ascii="Calibri" w:eastAsia="Times New Roman" w:hAnsi="Calibri" w:cs="Calibri"/>
                <w:sz w:val="22"/>
                <w:szCs w:val="18"/>
                <w:lang w:eastAsia="en-US"/>
              </w:rPr>
            </w:pPr>
          </w:p>
        </w:tc>
      </w:tr>
      <w:tr w:rsidR="00F207BB" w:rsidRPr="00AF1D70" w14:paraId="0D35A5E6" w14:textId="77777777" w:rsidTr="00F207BB">
        <w:trPr>
          <w:trHeight w:val="292"/>
        </w:trPr>
        <w:tc>
          <w:tcPr>
            <w:tcW w:w="5055" w:type="dxa"/>
            <w:tcBorders>
              <w:top w:val="nil"/>
              <w:left w:val="single" w:sz="4" w:space="0" w:color="000000"/>
              <w:bottom w:val="single" w:sz="4" w:space="0" w:color="000000"/>
              <w:right w:val="nil"/>
            </w:tcBorders>
            <w:hideMark/>
          </w:tcPr>
          <w:p w14:paraId="544CC6FA" w14:textId="77777777" w:rsidR="00F207BB" w:rsidRPr="00AF1D70" w:rsidRDefault="00F207BB">
            <w:pPr>
              <w:snapToGrid w:val="0"/>
              <w:spacing w:line="240" w:lineRule="auto"/>
              <w:ind w:firstLine="0"/>
              <w:jc w:val="left"/>
              <w:rPr>
                <w:rFonts w:ascii="Calibri" w:eastAsia="Times New Roman" w:hAnsi="Calibri" w:cs="Calibri"/>
                <w:sz w:val="22"/>
                <w:szCs w:val="18"/>
                <w:lang w:eastAsia="en-US"/>
              </w:rPr>
            </w:pPr>
            <w:r w:rsidRPr="00AF1D70">
              <w:rPr>
                <w:rFonts w:ascii="Calibri" w:eastAsia="Times New Roman" w:hAnsi="Calibri" w:cs="Calibri"/>
                <w:sz w:val="22"/>
                <w:szCs w:val="18"/>
                <w:lang w:eastAsia="en-US"/>
              </w:rPr>
              <w:t>Už pasiūlymą atsakingo asmens vardas, pavardė</w:t>
            </w:r>
          </w:p>
        </w:tc>
        <w:tc>
          <w:tcPr>
            <w:tcW w:w="4979" w:type="dxa"/>
            <w:tcBorders>
              <w:top w:val="nil"/>
              <w:left w:val="single" w:sz="4" w:space="0" w:color="000000"/>
              <w:bottom w:val="single" w:sz="4" w:space="0" w:color="000000"/>
              <w:right w:val="single" w:sz="4" w:space="0" w:color="000000"/>
            </w:tcBorders>
          </w:tcPr>
          <w:p w14:paraId="207A41A9" w14:textId="77777777" w:rsidR="00F207BB" w:rsidRPr="00AF1D70" w:rsidRDefault="00F207BB">
            <w:pPr>
              <w:snapToGrid w:val="0"/>
              <w:spacing w:line="240" w:lineRule="auto"/>
              <w:ind w:firstLine="0"/>
              <w:rPr>
                <w:rFonts w:ascii="Calibri" w:eastAsia="Times New Roman" w:hAnsi="Calibri" w:cs="Calibri"/>
                <w:sz w:val="22"/>
                <w:szCs w:val="18"/>
                <w:lang w:eastAsia="en-US"/>
              </w:rPr>
            </w:pPr>
          </w:p>
        </w:tc>
      </w:tr>
      <w:tr w:rsidR="00F207BB" w:rsidRPr="00AF1D70" w14:paraId="5E191C6E" w14:textId="77777777" w:rsidTr="00F207BB">
        <w:trPr>
          <w:trHeight w:val="292"/>
        </w:trPr>
        <w:tc>
          <w:tcPr>
            <w:tcW w:w="5055" w:type="dxa"/>
            <w:tcBorders>
              <w:top w:val="nil"/>
              <w:left w:val="single" w:sz="4" w:space="0" w:color="000000"/>
              <w:bottom w:val="single" w:sz="4" w:space="0" w:color="000000"/>
              <w:right w:val="nil"/>
            </w:tcBorders>
            <w:hideMark/>
          </w:tcPr>
          <w:p w14:paraId="5E2A1031" w14:textId="77777777" w:rsidR="00F207BB" w:rsidRPr="00AF1D70" w:rsidRDefault="00F207BB">
            <w:pPr>
              <w:snapToGrid w:val="0"/>
              <w:spacing w:line="240" w:lineRule="auto"/>
              <w:ind w:firstLine="0"/>
              <w:jc w:val="left"/>
              <w:rPr>
                <w:rFonts w:ascii="Calibri" w:eastAsia="Times New Roman" w:hAnsi="Calibri" w:cs="Calibri"/>
                <w:sz w:val="22"/>
                <w:szCs w:val="18"/>
                <w:lang w:eastAsia="en-US"/>
              </w:rPr>
            </w:pPr>
            <w:r w:rsidRPr="00AF1D70">
              <w:rPr>
                <w:rFonts w:ascii="Calibri" w:eastAsia="Times New Roman" w:hAnsi="Calibri" w:cs="Calibri"/>
                <w:sz w:val="22"/>
                <w:szCs w:val="18"/>
                <w:lang w:eastAsia="en-US"/>
              </w:rPr>
              <w:t>Telefono numeris</w:t>
            </w:r>
          </w:p>
        </w:tc>
        <w:tc>
          <w:tcPr>
            <w:tcW w:w="4979" w:type="dxa"/>
            <w:tcBorders>
              <w:top w:val="nil"/>
              <w:left w:val="single" w:sz="4" w:space="0" w:color="000000"/>
              <w:bottom w:val="single" w:sz="4" w:space="0" w:color="000000"/>
              <w:right w:val="single" w:sz="4" w:space="0" w:color="000000"/>
            </w:tcBorders>
          </w:tcPr>
          <w:p w14:paraId="0EBC0504" w14:textId="77777777" w:rsidR="00F207BB" w:rsidRPr="00AF1D70" w:rsidRDefault="00F207BB">
            <w:pPr>
              <w:snapToGrid w:val="0"/>
              <w:spacing w:line="240" w:lineRule="auto"/>
              <w:ind w:firstLine="0"/>
              <w:rPr>
                <w:rFonts w:ascii="Calibri" w:eastAsia="Times New Roman" w:hAnsi="Calibri" w:cs="Calibri"/>
                <w:sz w:val="22"/>
                <w:szCs w:val="18"/>
                <w:lang w:eastAsia="en-US"/>
              </w:rPr>
            </w:pPr>
          </w:p>
        </w:tc>
      </w:tr>
      <w:tr w:rsidR="00F207BB" w:rsidRPr="00AF1D70" w14:paraId="5D407D31" w14:textId="77777777" w:rsidTr="00F207BB">
        <w:trPr>
          <w:trHeight w:val="308"/>
        </w:trPr>
        <w:tc>
          <w:tcPr>
            <w:tcW w:w="5055" w:type="dxa"/>
            <w:tcBorders>
              <w:top w:val="nil"/>
              <w:left w:val="single" w:sz="4" w:space="0" w:color="000000"/>
              <w:bottom w:val="single" w:sz="4" w:space="0" w:color="000000"/>
              <w:right w:val="nil"/>
            </w:tcBorders>
            <w:hideMark/>
          </w:tcPr>
          <w:p w14:paraId="046487B9" w14:textId="77777777" w:rsidR="00F207BB" w:rsidRPr="00AF1D70" w:rsidRDefault="00F207BB">
            <w:pPr>
              <w:snapToGrid w:val="0"/>
              <w:spacing w:line="240" w:lineRule="auto"/>
              <w:ind w:firstLine="0"/>
              <w:jc w:val="left"/>
              <w:rPr>
                <w:rFonts w:ascii="Calibri" w:eastAsia="Times New Roman" w:hAnsi="Calibri" w:cs="Calibri"/>
                <w:sz w:val="22"/>
                <w:szCs w:val="18"/>
                <w:lang w:eastAsia="en-US"/>
              </w:rPr>
            </w:pPr>
            <w:r w:rsidRPr="00AF1D70">
              <w:rPr>
                <w:rFonts w:ascii="Calibri" w:eastAsia="Times New Roman" w:hAnsi="Calibri" w:cs="Calibri"/>
                <w:sz w:val="22"/>
                <w:szCs w:val="18"/>
                <w:lang w:eastAsia="en-US"/>
              </w:rPr>
              <w:t>Fakso numeris</w:t>
            </w:r>
          </w:p>
        </w:tc>
        <w:tc>
          <w:tcPr>
            <w:tcW w:w="4979" w:type="dxa"/>
            <w:tcBorders>
              <w:top w:val="nil"/>
              <w:left w:val="single" w:sz="4" w:space="0" w:color="000000"/>
              <w:bottom w:val="single" w:sz="4" w:space="0" w:color="000000"/>
              <w:right w:val="single" w:sz="4" w:space="0" w:color="000000"/>
            </w:tcBorders>
          </w:tcPr>
          <w:p w14:paraId="1FB77CEE" w14:textId="77777777" w:rsidR="00F207BB" w:rsidRPr="00AF1D70" w:rsidRDefault="00F207BB">
            <w:pPr>
              <w:snapToGrid w:val="0"/>
              <w:spacing w:line="240" w:lineRule="auto"/>
              <w:ind w:firstLine="0"/>
              <w:rPr>
                <w:rFonts w:ascii="Calibri" w:eastAsia="Times New Roman" w:hAnsi="Calibri" w:cs="Calibri"/>
                <w:sz w:val="22"/>
                <w:szCs w:val="18"/>
                <w:lang w:eastAsia="en-US"/>
              </w:rPr>
            </w:pPr>
          </w:p>
        </w:tc>
      </w:tr>
      <w:tr w:rsidR="00F207BB" w:rsidRPr="00AF1D70" w14:paraId="5B9F5166" w14:textId="77777777" w:rsidTr="00F207BB">
        <w:trPr>
          <w:trHeight w:val="277"/>
        </w:trPr>
        <w:tc>
          <w:tcPr>
            <w:tcW w:w="5055" w:type="dxa"/>
            <w:tcBorders>
              <w:top w:val="nil"/>
              <w:left w:val="single" w:sz="4" w:space="0" w:color="000000"/>
              <w:bottom w:val="single" w:sz="4" w:space="0" w:color="000000"/>
              <w:right w:val="nil"/>
            </w:tcBorders>
            <w:hideMark/>
          </w:tcPr>
          <w:p w14:paraId="0E0FACA0" w14:textId="77777777" w:rsidR="00F207BB" w:rsidRPr="00AF1D70" w:rsidRDefault="00F207BB">
            <w:pPr>
              <w:snapToGrid w:val="0"/>
              <w:spacing w:line="240" w:lineRule="auto"/>
              <w:ind w:firstLine="0"/>
              <w:jc w:val="left"/>
              <w:rPr>
                <w:rFonts w:ascii="Calibri" w:eastAsia="Times New Roman" w:hAnsi="Calibri" w:cs="Calibri"/>
                <w:sz w:val="22"/>
                <w:szCs w:val="18"/>
                <w:lang w:eastAsia="en-US"/>
              </w:rPr>
            </w:pPr>
            <w:r w:rsidRPr="00AF1D70">
              <w:rPr>
                <w:rFonts w:ascii="Calibri" w:eastAsia="Times New Roman" w:hAnsi="Calibri" w:cs="Calibri"/>
                <w:sz w:val="22"/>
                <w:szCs w:val="18"/>
                <w:lang w:eastAsia="en-US"/>
              </w:rPr>
              <w:t>El. pašto adresas</w:t>
            </w:r>
          </w:p>
        </w:tc>
        <w:tc>
          <w:tcPr>
            <w:tcW w:w="4979" w:type="dxa"/>
            <w:tcBorders>
              <w:top w:val="nil"/>
              <w:left w:val="single" w:sz="4" w:space="0" w:color="000000"/>
              <w:bottom w:val="single" w:sz="4" w:space="0" w:color="000000"/>
              <w:right w:val="single" w:sz="4" w:space="0" w:color="000000"/>
            </w:tcBorders>
          </w:tcPr>
          <w:p w14:paraId="0A5E3837" w14:textId="77777777" w:rsidR="00F207BB" w:rsidRPr="00AF1D70" w:rsidRDefault="00F207BB">
            <w:pPr>
              <w:snapToGrid w:val="0"/>
              <w:spacing w:line="240" w:lineRule="auto"/>
              <w:ind w:firstLine="0"/>
              <w:rPr>
                <w:rFonts w:ascii="Calibri" w:eastAsia="Times New Roman" w:hAnsi="Calibri" w:cs="Calibri"/>
                <w:sz w:val="22"/>
                <w:szCs w:val="18"/>
                <w:lang w:eastAsia="en-US"/>
              </w:rPr>
            </w:pPr>
          </w:p>
        </w:tc>
      </w:tr>
    </w:tbl>
    <w:p w14:paraId="0A029179" w14:textId="77777777" w:rsidR="00F207BB" w:rsidRPr="00AF1D70" w:rsidRDefault="00F207BB" w:rsidP="00F207BB">
      <w:pPr>
        <w:spacing w:line="240" w:lineRule="auto"/>
        <w:ind w:firstLine="0"/>
        <w:jc w:val="left"/>
        <w:rPr>
          <w:rFonts w:ascii="Calibri" w:eastAsia="Times New Roman" w:hAnsi="Calibri" w:cs="Calibri"/>
          <w:noProof/>
          <w:spacing w:val="-4"/>
          <w:sz w:val="22"/>
          <w:szCs w:val="18"/>
          <w:lang w:eastAsia="en-US"/>
        </w:rPr>
      </w:pPr>
      <w:r w:rsidRPr="00AF1D70">
        <w:rPr>
          <w:rFonts w:ascii="Calibri" w:eastAsia="Times New Roman" w:hAnsi="Calibri" w:cs="Calibri"/>
          <w:i/>
          <w:noProof/>
          <w:spacing w:val="-4"/>
          <w:sz w:val="22"/>
          <w:szCs w:val="18"/>
          <w:lang w:eastAsia="en-US"/>
        </w:rPr>
        <w:t>/Pastaba. Pildoma, jei tiekėjas ketina pasitelkti subrangovą (-us), subtiekėją (-us)</w:t>
      </w:r>
      <w:r w:rsidRPr="00AF1D70">
        <w:rPr>
          <w:rFonts w:ascii="Calibri" w:eastAsia="Times New Roman" w:hAnsi="Calibri" w:cs="Calibri"/>
          <w:i/>
          <w:strike/>
          <w:noProof/>
          <w:spacing w:val="-4"/>
          <w:sz w:val="22"/>
          <w:szCs w:val="18"/>
          <w:lang w:eastAsia="en-US"/>
        </w:rPr>
        <w:t>,</w:t>
      </w:r>
      <w:r w:rsidRPr="00AF1D70">
        <w:rPr>
          <w:rFonts w:ascii="Calibri" w:eastAsia="Times New Roman" w:hAnsi="Calibri" w:cs="Calibri"/>
          <w:i/>
          <w:noProof/>
          <w:spacing w:val="-4"/>
          <w:sz w:val="22"/>
          <w:szCs w:val="18"/>
          <w:lang w:eastAsia="en-US"/>
        </w:rPr>
        <w:t xml:space="preserve"> ar subteikėją (-us)/</w:t>
      </w: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65"/>
        <w:gridCol w:w="4899"/>
      </w:tblGrid>
      <w:tr w:rsidR="00F207BB" w:rsidRPr="00AF1D70" w14:paraId="23A68755" w14:textId="77777777" w:rsidTr="00F207BB">
        <w:trPr>
          <w:trHeight w:val="596"/>
        </w:trPr>
        <w:tc>
          <w:tcPr>
            <w:tcW w:w="5165" w:type="dxa"/>
            <w:tcBorders>
              <w:top w:val="single" w:sz="4" w:space="0" w:color="auto"/>
              <w:left w:val="single" w:sz="4" w:space="0" w:color="auto"/>
              <w:bottom w:val="single" w:sz="4" w:space="0" w:color="auto"/>
              <w:right w:val="single" w:sz="4" w:space="0" w:color="auto"/>
            </w:tcBorders>
            <w:hideMark/>
          </w:tcPr>
          <w:p w14:paraId="1F937326" w14:textId="77777777" w:rsidR="00F207BB" w:rsidRPr="00AF1D70" w:rsidRDefault="00F207BB">
            <w:pPr>
              <w:spacing w:line="240" w:lineRule="auto"/>
              <w:ind w:firstLine="0"/>
              <w:jc w:val="left"/>
              <w:rPr>
                <w:rFonts w:ascii="Calibri" w:eastAsia="Times New Roman" w:hAnsi="Calibri" w:cs="Calibri"/>
                <w:i/>
                <w:noProof/>
                <w:sz w:val="22"/>
                <w:szCs w:val="18"/>
                <w:lang w:eastAsia="en-US"/>
              </w:rPr>
            </w:pPr>
            <w:r w:rsidRPr="00AF1D70">
              <w:rPr>
                <w:rFonts w:ascii="Calibri" w:eastAsia="Times New Roman" w:hAnsi="Calibri" w:cs="Calibri"/>
                <w:noProof/>
                <w:spacing w:val="-4"/>
                <w:sz w:val="22"/>
                <w:szCs w:val="18"/>
                <w:lang w:eastAsia="en-US"/>
              </w:rPr>
              <w:t>Subrangovo (-ų), subtiekėjo (-ų) ar subteikėjo  (</w:t>
            </w:r>
            <w:r w:rsidRPr="00AF1D70">
              <w:rPr>
                <w:rFonts w:ascii="Calibri" w:eastAsia="Times New Roman" w:hAnsi="Calibri" w:cs="Calibri"/>
                <w:noProof/>
                <w:spacing w:val="-4"/>
                <w:sz w:val="22"/>
                <w:szCs w:val="18"/>
                <w:lang w:eastAsia="en-US"/>
              </w:rPr>
              <w:noBreakHyphen/>
              <w:t>ų)</w:t>
            </w:r>
            <w:r w:rsidRPr="00AF1D70">
              <w:rPr>
                <w:rFonts w:ascii="Calibri" w:eastAsia="Times New Roman" w:hAnsi="Calibri" w:cs="Calibri"/>
                <w:noProof/>
                <w:sz w:val="22"/>
                <w:szCs w:val="18"/>
                <w:lang w:eastAsia="en-US"/>
              </w:rPr>
              <w:t xml:space="preserve"> pavadinimas (-ai) </w:t>
            </w:r>
          </w:p>
        </w:tc>
        <w:tc>
          <w:tcPr>
            <w:tcW w:w="4899" w:type="dxa"/>
            <w:tcBorders>
              <w:top w:val="single" w:sz="4" w:space="0" w:color="auto"/>
              <w:left w:val="single" w:sz="4" w:space="0" w:color="auto"/>
              <w:bottom w:val="single" w:sz="4" w:space="0" w:color="auto"/>
              <w:right w:val="single" w:sz="4" w:space="0" w:color="auto"/>
            </w:tcBorders>
          </w:tcPr>
          <w:p w14:paraId="76B54860" w14:textId="77777777" w:rsidR="00F207BB" w:rsidRPr="00AF1D70" w:rsidRDefault="00F207BB">
            <w:pPr>
              <w:spacing w:line="240" w:lineRule="auto"/>
              <w:ind w:firstLine="0"/>
              <w:jc w:val="left"/>
              <w:rPr>
                <w:rFonts w:ascii="Calibri" w:eastAsia="Times New Roman" w:hAnsi="Calibri" w:cs="Calibri"/>
                <w:noProof/>
                <w:sz w:val="22"/>
                <w:szCs w:val="18"/>
                <w:lang w:eastAsia="en-US"/>
              </w:rPr>
            </w:pPr>
          </w:p>
        </w:tc>
      </w:tr>
      <w:tr w:rsidR="00F207BB" w:rsidRPr="00AF1D70" w14:paraId="7FF052BD" w14:textId="77777777" w:rsidTr="00F207BB">
        <w:trPr>
          <w:trHeight w:val="580"/>
        </w:trPr>
        <w:tc>
          <w:tcPr>
            <w:tcW w:w="5165" w:type="dxa"/>
            <w:tcBorders>
              <w:top w:val="single" w:sz="4" w:space="0" w:color="auto"/>
              <w:left w:val="single" w:sz="4" w:space="0" w:color="auto"/>
              <w:bottom w:val="single" w:sz="4" w:space="0" w:color="auto"/>
              <w:right w:val="single" w:sz="4" w:space="0" w:color="auto"/>
            </w:tcBorders>
            <w:hideMark/>
          </w:tcPr>
          <w:p w14:paraId="46A2967B" w14:textId="77777777" w:rsidR="00F207BB" w:rsidRPr="00AF1D70" w:rsidRDefault="00F207BB">
            <w:pPr>
              <w:spacing w:line="240" w:lineRule="auto"/>
              <w:ind w:firstLine="0"/>
              <w:jc w:val="left"/>
              <w:rPr>
                <w:rFonts w:ascii="Calibri" w:eastAsia="Times New Roman" w:hAnsi="Calibri" w:cs="Calibri"/>
                <w:noProof/>
                <w:sz w:val="22"/>
                <w:szCs w:val="18"/>
                <w:lang w:eastAsia="en-US"/>
              </w:rPr>
            </w:pPr>
            <w:r w:rsidRPr="00AF1D70">
              <w:rPr>
                <w:rFonts w:ascii="Calibri" w:eastAsia="Times New Roman" w:hAnsi="Calibri" w:cs="Calibri"/>
                <w:noProof/>
                <w:spacing w:val="-4"/>
                <w:sz w:val="22"/>
                <w:szCs w:val="18"/>
                <w:lang w:eastAsia="en-US"/>
              </w:rPr>
              <w:t>Subrangovo (-ų), subtiekėjo (-ų) ar subteikėjo  (</w:t>
            </w:r>
            <w:r w:rsidRPr="00AF1D70">
              <w:rPr>
                <w:rFonts w:ascii="Calibri" w:eastAsia="Times New Roman" w:hAnsi="Calibri" w:cs="Calibri"/>
                <w:noProof/>
                <w:spacing w:val="-4"/>
                <w:sz w:val="22"/>
                <w:szCs w:val="18"/>
                <w:lang w:eastAsia="en-US"/>
              </w:rPr>
              <w:noBreakHyphen/>
              <w:t>ų)</w:t>
            </w:r>
            <w:r w:rsidRPr="00AF1D70">
              <w:rPr>
                <w:rFonts w:ascii="Calibri" w:eastAsia="Times New Roman" w:hAnsi="Calibri" w:cs="Calibri"/>
                <w:noProof/>
                <w:sz w:val="22"/>
                <w:szCs w:val="18"/>
                <w:lang w:eastAsia="en-US"/>
              </w:rPr>
              <w:t xml:space="preserve"> adresas (-ai) </w:t>
            </w:r>
          </w:p>
        </w:tc>
        <w:tc>
          <w:tcPr>
            <w:tcW w:w="4899" w:type="dxa"/>
            <w:tcBorders>
              <w:top w:val="single" w:sz="4" w:space="0" w:color="auto"/>
              <w:left w:val="single" w:sz="4" w:space="0" w:color="auto"/>
              <w:bottom w:val="single" w:sz="4" w:space="0" w:color="auto"/>
              <w:right w:val="single" w:sz="4" w:space="0" w:color="auto"/>
            </w:tcBorders>
          </w:tcPr>
          <w:p w14:paraId="6673B4EA" w14:textId="77777777" w:rsidR="00F207BB" w:rsidRPr="00AF1D70" w:rsidRDefault="00F207BB">
            <w:pPr>
              <w:spacing w:line="240" w:lineRule="auto"/>
              <w:ind w:firstLine="0"/>
              <w:jc w:val="left"/>
              <w:rPr>
                <w:rFonts w:ascii="Calibri" w:eastAsia="Times New Roman" w:hAnsi="Calibri" w:cs="Calibri"/>
                <w:noProof/>
                <w:sz w:val="22"/>
                <w:szCs w:val="18"/>
                <w:lang w:eastAsia="en-US"/>
              </w:rPr>
            </w:pPr>
          </w:p>
        </w:tc>
      </w:tr>
      <w:tr w:rsidR="00F207BB" w:rsidRPr="00AF1D70" w14:paraId="67D9581F" w14:textId="77777777" w:rsidTr="00AF1D70">
        <w:trPr>
          <w:trHeight w:val="812"/>
        </w:trPr>
        <w:tc>
          <w:tcPr>
            <w:tcW w:w="5165" w:type="dxa"/>
            <w:tcBorders>
              <w:top w:val="single" w:sz="4" w:space="0" w:color="auto"/>
              <w:left w:val="single" w:sz="4" w:space="0" w:color="auto"/>
              <w:bottom w:val="single" w:sz="4" w:space="0" w:color="auto"/>
              <w:right w:val="single" w:sz="4" w:space="0" w:color="auto"/>
            </w:tcBorders>
            <w:hideMark/>
          </w:tcPr>
          <w:p w14:paraId="41A325C7" w14:textId="77777777" w:rsidR="00F207BB" w:rsidRPr="00AF1D70" w:rsidRDefault="00F207BB">
            <w:pPr>
              <w:spacing w:line="240" w:lineRule="auto"/>
              <w:ind w:firstLine="0"/>
              <w:jc w:val="left"/>
              <w:rPr>
                <w:rFonts w:ascii="Calibri" w:eastAsia="Times New Roman" w:hAnsi="Calibri" w:cs="Calibri"/>
                <w:noProof/>
                <w:sz w:val="22"/>
                <w:szCs w:val="18"/>
                <w:lang w:eastAsia="en-US"/>
              </w:rPr>
            </w:pPr>
            <w:r w:rsidRPr="00AF1D70">
              <w:rPr>
                <w:rFonts w:ascii="Calibri" w:eastAsia="Times New Roman" w:hAnsi="Calibri" w:cs="Calibri"/>
                <w:noProof/>
                <w:sz w:val="22"/>
                <w:szCs w:val="18"/>
                <w:lang w:eastAsia="en-US"/>
              </w:rPr>
              <w:t>Įsipareigojimų dalis (nurodant konkrečius pagal Pirkimo sutartį prisiimamus įsipareigojimus), kuriai ketinama pasitelkti subrangovą (-us), subtiekėją (-us) ar subteikėją (-us)</w:t>
            </w:r>
          </w:p>
        </w:tc>
        <w:tc>
          <w:tcPr>
            <w:tcW w:w="4899" w:type="dxa"/>
            <w:tcBorders>
              <w:top w:val="single" w:sz="4" w:space="0" w:color="auto"/>
              <w:left w:val="single" w:sz="4" w:space="0" w:color="auto"/>
              <w:bottom w:val="single" w:sz="4" w:space="0" w:color="auto"/>
              <w:right w:val="single" w:sz="4" w:space="0" w:color="auto"/>
            </w:tcBorders>
          </w:tcPr>
          <w:p w14:paraId="2AED2CB8" w14:textId="77777777" w:rsidR="00F207BB" w:rsidRPr="00AF1D70" w:rsidRDefault="00F207BB">
            <w:pPr>
              <w:spacing w:line="240" w:lineRule="auto"/>
              <w:ind w:firstLine="0"/>
              <w:jc w:val="left"/>
              <w:rPr>
                <w:rFonts w:ascii="Calibri" w:eastAsia="Times New Roman" w:hAnsi="Calibri" w:cs="Calibri"/>
                <w:noProof/>
                <w:sz w:val="22"/>
                <w:szCs w:val="18"/>
                <w:lang w:eastAsia="en-US"/>
              </w:rPr>
            </w:pPr>
          </w:p>
        </w:tc>
      </w:tr>
    </w:tbl>
    <w:p w14:paraId="18168FD4" w14:textId="77777777" w:rsidR="00F207BB" w:rsidRPr="00AF1D70" w:rsidRDefault="00F207BB" w:rsidP="00F207BB">
      <w:pPr>
        <w:spacing w:line="240" w:lineRule="auto"/>
        <w:ind w:firstLine="0"/>
        <w:rPr>
          <w:rFonts w:ascii="Calibri" w:eastAsia="Times New Roman" w:hAnsi="Calibri" w:cs="Calibri"/>
          <w:sz w:val="22"/>
          <w:szCs w:val="18"/>
          <w:lang w:eastAsia="en-US"/>
        </w:rPr>
      </w:pPr>
    </w:p>
    <w:p w14:paraId="34988771" w14:textId="77777777" w:rsidR="00F207BB" w:rsidRPr="00AF1D70" w:rsidRDefault="00F207BB" w:rsidP="00F207BB">
      <w:pPr>
        <w:spacing w:line="240" w:lineRule="auto"/>
        <w:ind w:firstLine="0"/>
        <w:rPr>
          <w:rFonts w:ascii="Calibri" w:eastAsia="Times New Roman" w:hAnsi="Calibri" w:cs="Calibri"/>
          <w:sz w:val="22"/>
          <w:szCs w:val="18"/>
          <w:lang w:eastAsia="en-US"/>
        </w:rPr>
      </w:pPr>
      <w:r w:rsidRPr="00AF1D70">
        <w:rPr>
          <w:rFonts w:ascii="Calibri" w:eastAsia="Times New Roman" w:hAnsi="Calibri" w:cs="Calibri"/>
          <w:sz w:val="22"/>
          <w:szCs w:val="18"/>
          <w:lang w:eastAsia="en-US"/>
        </w:rPr>
        <w:t>Šiuo pasiūlymu pažymime, kad sutinkame su visomis pirkimo sąlygomis, nustatytomis apklausos sąlygose, kituose pirkimo dokumentuose (jų paaiškinimuose, papildymuose)</w:t>
      </w:r>
    </w:p>
    <w:p w14:paraId="5A90C235" w14:textId="77777777" w:rsidR="00F207BB" w:rsidRPr="00AF1D70" w:rsidRDefault="00F207BB" w:rsidP="00F207BB">
      <w:pPr>
        <w:spacing w:line="240" w:lineRule="auto"/>
        <w:ind w:firstLine="0"/>
        <w:rPr>
          <w:rFonts w:ascii="Calibri" w:eastAsia="Times New Roman" w:hAnsi="Calibri" w:cs="Calibri"/>
          <w:b/>
          <w:bCs/>
          <w:sz w:val="22"/>
          <w:szCs w:val="18"/>
          <w:u w:val="single"/>
          <w:lang w:eastAsia="en-US"/>
        </w:rPr>
      </w:pPr>
      <w:r w:rsidRPr="00AF1D70">
        <w:rPr>
          <w:rFonts w:ascii="Calibri" w:eastAsia="Times New Roman" w:hAnsi="Calibri" w:cs="Calibri"/>
          <w:b/>
          <w:bCs/>
          <w:sz w:val="22"/>
          <w:szCs w:val="18"/>
          <w:u w:val="single"/>
          <w:lang w:eastAsia="en-US"/>
        </w:rPr>
        <w:t>Mes siūlome šias paslaugas:</w:t>
      </w:r>
    </w:p>
    <w:p w14:paraId="7E774204" w14:textId="77777777" w:rsidR="00F207BB" w:rsidRPr="00AF1D70" w:rsidRDefault="00F207BB" w:rsidP="00F207BB">
      <w:pPr>
        <w:spacing w:line="240" w:lineRule="auto"/>
        <w:ind w:firstLine="0"/>
        <w:rPr>
          <w:rFonts w:ascii="Calibri" w:eastAsia="Times New Roman" w:hAnsi="Calibri" w:cs="Calibri"/>
          <w:sz w:val="22"/>
          <w:szCs w:val="18"/>
          <w:lang w:eastAsia="en-US"/>
        </w:rPr>
      </w:pPr>
    </w:p>
    <w:tbl>
      <w:tblPr>
        <w:tblW w:w="10552" w:type="dxa"/>
        <w:tblInd w:w="-65" w:type="dxa"/>
        <w:tblLayout w:type="fixed"/>
        <w:tblLook w:val="04A0" w:firstRow="1" w:lastRow="0" w:firstColumn="1" w:lastColumn="0" w:noHBand="0" w:noVBand="1"/>
      </w:tblPr>
      <w:tblGrid>
        <w:gridCol w:w="887"/>
        <w:gridCol w:w="3425"/>
        <w:gridCol w:w="2692"/>
        <w:gridCol w:w="1705"/>
        <w:gridCol w:w="1831"/>
        <w:gridCol w:w="12"/>
      </w:tblGrid>
      <w:tr w:rsidR="00F207BB" w:rsidRPr="00AF1D70" w14:paraId="436258A0" w14:textId="77777777" w:rsidTr="00CA1A7B">
        <w:trPr>
          <w:trHeight w:val="527"/>
          <w:tblHeader/>
        </w:trPr>
        <w:tc>
          <w:tcPr>
            <w:tcW w:w="887" w:type="dxa"/>
            <w:tcBorders>
              <w:top w:val="single" w:sz="4" w:space="0" w:color="000000"/>
              <w:left w:val="single" w:sz="4" w:space="0" w:color="000000"/>
              <w:bottom w:val="single" w:sz="4" w:space="0" w:color="000000"/>
              <w:right w:val="nil"/>
            </w:tcBorders>
            <w:shd w:val="clear" w:color="auto" w:fill="E7E6E6" w:themeFill="background2"/>
            <w:vAlign w:val="center"/>
            <w:hideMark/>
          </w:tcPr>
          <w:p w14:paraId="402CA0B1" w14:textId="77777777" w:rsidR="00F207BB" w:rsidRPr="00CA1A7B" w:rsidRDefault="00F207BB">
            <w:pPr>
              <w:spacing w:line="240" w:lineRule="auto"/>
              <w:ind w:firstLine="0"/>
              <w:jc w:val="center"/>
              <w:rPr>
                <w:rFonts w:ascii="Calibri" w:eastAsia="Times New Roman" w:hAnsi="Calibri" w:cs="Calibri"/>
                <w:sz w:val="22"/>
                <w:szCs w:val="22"/>
                <w:lang w:eastAsia="en-US"/>
              </w:rPr>
            </w:pPr>
            <w:r w:rsidRPr="00CA1A7B">
              <w:rPr>
                <w:rFonts w:ascii="Calibri" w:eastAsia="Times New Roman" w:hAnsi="Calibri" w:cs="Calibri"/>
                <w:sz w:val="22"/>
                <w:szCs w:val="22"/>
                <w:lang w:eastAsia="en-US"/>
              </w:rPr>
              <w:t>Eil. Nr.</w:t>
            </w:r>
          </w:p>
        </w:tc>
        <w:tc>
          <w:tcPr>
            <w:tcW w:w="3425" w:type="dxa"/>
            <w:tcBorders>
              <w:top w:val="single" w:sz="4" w:space="0" w:color="000000"/>
              <w:left w:val="single" w:sz="4" w:space="0" w:color="000000"/>
              <w:bottom w:val="single" w:sz="4" w:space="0" w:color="000000"/>
              <w:right w:val="nil"/>
            </w:tcBorders>
            <w:shd w:val="clear" w:color="auto" w:fill="E7E6E6" w:themeFill="background2"/>
            <w:vAlign w:val="center"/>
            <w:hideMark/>
          </w:tcPr>
          <w:p w14:paraId="0B1D8F47" w14:textId="77777777" w:rsidR="00F207BB" w:rsidRPr="00CA1A7B" w:rsidRDefault="00F207BB">
            <w:pPr>
              <w:spacing w:line="240" w:lineRule="auto"/>
              <w:ind w:firstLine="0"/>
              <w:jc w:val="center"/>
              <w:rPr>
                <w:rFonts w:ascii="Calibri" w:eastAsia="Times New Roman" w:hAnsi="Calibri" w:cs="Calibri"/>
                <w:sz w:val="22"/>
                <w:szCs w:val="22"/>
                <w:lang w:eastAsia="en-US"/>
              </w:rPr>
            </w:pPr>
            <w:r w:rsidRPr="00CA1A7B">
              <w:rPr>
                <w:rFonts w:ascii="Calibri" w:eastAsia="Times New Roman" w:hAnsi="Calibri" w:cs="Calibri"/>
                <w:sz w:val="22"/>
                <w:szCs w:val="22"/>
                <w:lang w:eastAsia="en-US"/>
              </w:rPr>
              <w:t>Paslaugos pavadinimas</w:t>
            </w:r>
          </w:p>
        </w:tc>
        <w:tc>
          <w:tcPr>
            <w:tcW w:w="2692" w:type="dxa"/>
            <w:tcBorders>
              <w:top w:val="single" w:sz="4" w:space="0" w:color="000000"/>
              <w:left w:val="single" w:sz="4" w:space="0" w:color="000000"/>
              <w:bottom w:val="single" w:sz="4" w:space="0" w:color="000000"/>
              <w:right w:val="nil"/>
            </w:tcBorders>
            <w:shd w:val="clear" w:color="auto" w:fill="E7E6E6" w:themeFill="background2"/>
            <w:vAlign w:val="center"/>
            <w:hideMark/>
          </w:tcPr>
          <w:p w14:paraId="080E5CA1" w14:textId="77777777" w:rsidR="00F207BB" w:rsidRPr="00CA1A7B" w:rsidRDefault="00F207BB">
            <w:pPr>
              <w:spacing w:line="240" w:lineRule="auto"/>
              <w:ind w:firstLine="0"/>
              <w:jc w:val="center"/>
              <w:rPr>
                <w:rFonts w:ascii="Calibri" w:eastAsia="Times New Roman" w:hAnsi="Calibri" w:cs="Calibri"/>
                <w:bCs/>
                <w:sz w:val="20"/>
                <w:szCs w:val="20"/>
                <w:lang w:eastAsia="en-US"/>
              </w:rPr>
            </w:pPr>
            <w:r w:rsidRPr="00CA1A7B">
              <w:rPr>
                <w:rFonts w:ascii="Calibri" w:eastAsia="Times New Roman" w:hAnsi="Calibri" w:cs="Calibri"/>
                <w:bCs/>
                <w:sz w:val="20"/>
                <w:szCs w:val="20"/>
                <w:lang w:eastAsia="en-US"/>
              </w:rPr>
              <w:t>1 biotualeto, 1 karto aptarnavimo</w:t>
            </w:r>
            <w:r w:rsidRPr="00CA1A7B">
              <w:rPr>
                <w:bCs/>
                <w:sz w:val="20"/>
                <w:szCs w:val="20"/>
              </w:rPr>
              <w:t xml:space="preserve"> paslaugos </w:t>
            </w:r>
            <w:r w:rsidRPr="00CA1A7B">
              <w:rPr>
                <w:rFonts w:ascii="Calibri" w:eastAsia="Times New Roman" w:hAnsi="Calibri" w:cs="Calibri"/>
                <w:bCs/>
                <w:sz w:val="20"/>
                <w:szCs w:val="20"/>
                <w:lang w:eastAsia="en-US"/>
              </w:rPr>
              <w:t xml:space="preserve">kaina, eurais </w:t>
            </w:r>
            <w:r w:rsidRPr="00CA1A7B">
              <w:rPr>
                <w:rFonts w:ascii="Calibri" w:eastAsia="Times New Roman" w:hAnsi="Calibri" w:cs="Calibri"/>
                <w:b/>
                <w:sz w:val="20"/>
                <w:szCs w:val="20"/>
                <w:lang w:eastAsia="en-US"/>
              </w:rPr>
              <w:t>be PVM</w:t>
            </w:r>
          </w:p>
        </w:tc>
        <w:tc>
          <w:tcPr>
            <w:tcW w:w="1705"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2A044B0E" w14:textId="77777777" w:rsidR="00F207BB" w:rsidRPr="00CA1A7B" w:rsidRDefault="00F207BB">
            <w:pPr>
              <w:spacing w:line="240" w:lineRule="auto"/>
              <w:ind w:firstLine="0"/>
              <w:rPr>
                <w:rFonts w:ascii="Calibri" w:eastAsia="Times New Roman" w:hAnsi="Calibri" w:cs="Calibri"/>
                <w:sz w:val="20"/>
                <w:szCs w:val="20"/>
                <w:lang w:eastAsia="en-US"/>
              </w:rPr>
            </w:pPr>
            <w:r w:rsidRPr="00CA1A7B">
              <w:rPr>
                <w:rFonts w:ascii="Calibri" w:eastAsia="Times New Roman" w:hAnsi="Calibri" w:cs="Calibri"/>
                <w:sz w:val="20"/>
                <w:szCs w:val="20"/>
                <w:lang w:eastAsia="en-US"/>
              </w:rPr>
              <w:t xml:space="preserve">Preliminarius paslaugų kiekis </w:t>
            </w:r>
          </w:p>
        </w:tc>
        <w:tc>
          <w:tcPr>
            <w:tcW w:w="1843" w:type="dxa"/>
            <w:gridSpan w:val="2"/>
            <w:tcBorders>
              <w:top w:val="single" w:sz="4" w:space="0" w:color="000000"/>
              <w:left w:val="single" w:sz="4" w:space="0" w:color="000000"/>
              <w:bottom w:val="single" w:sz="4" w:space="0" w:color="000000"/>
              <w:right w:val="single" w:sz="4" w:space="0" w:color="auto"/>
            </w:tcBorders>
            <w:shd w:val="clear" w:color="auto" w:fill="E7E6E6" w:themeFill="background2"/>
            <w:vAlign w:val="center"/>
            <w:hideMark/>
          </w:tcPr>
          <w:p w14:paraId="01C02544" w14:textId="77777777" w:rsidR="00F207BB" w:rsidRPr="00CA1A7B" w:rsidRDefault="00F207BB">
            <w:pPr>
              <w:spacing w:line="240" w:lineRule="auto"/>
              <w:ind w:firstLine="0"/>
              <w:rPr>
                <w:rFonts w:ascii="Calibri" w:eastAsia="Times New Roman" w:hAnsi="Calibri" w:cs="Calibri"/>
                <w:sz w:val="20"/>
                <w:szCs w:val="20"/>
                <w:lang w:eastAsia="en-US"/>
              </w:rPr>
            </w:pPr>
            <w:r w:rsidRPr="00CA1A7B">
              <w:rPr>
                <w:rFonts w:ascii="Calibri" w:eastAsia="Times New Roman" w:hAnsi="Calibri" w:cs="Calibri"/>
                <w:sz w:val="20"/>
                <w:szCs w:val="20"/>
                <w:lang w:eastAsia="en-US"/>
              </w:rPr>
              <w:t xml:space="preserve">Iš viso kaina, eurais </w:t>
            </w:r>
            <w:r w:rsidRPr="00CA1A7B">
              <w:rPr>
                <w:rFonts w:ascii="Calibri" w:eastAsia="Times New Roman" w:hAnsi="Calibri" w:cs="Calibri"/>
                <w:b/>
                <w:sz w:val="20"/>
                <w:szCs w:val="20"/>
                <w:lang w:eastAsia="en-US"/>
              </w:rPr>
              <w:t>be PVM</w:t>
            </w:r>
          </w:p>
        </w:tc>
      </w:tr>
      <w:tr w:rsidR="00F207BB" w:rsidRPr="00AF1D70" w14:paraId="1F258720" w14:textId="77777777" w:rsidTr="00CA1A7B">
        <w:trPr>
          <w:trHeight w:val="233"/>
          <w:tblHeader/>
        </w:trPr>
        <w:tc>
          <w:tcPr>
            <w:tcW w:w="887" w:type="dxa"/>
            <w:tcBorders>
              <w:top w:val="single" w:sz="4" w:space="0" w:color="000000"/>
              <w:left w:val="single" w:sz="4" w:space="0" w:color="000000"/>
              <w:bottom w:val="single" w:sz="4" w:space="0" w:color="000000"/>
              <w:right w:val="nil"/>
            </w:tcBorders>
            <w:shd w:val="clear" w:color="auto" w:fill="FFFFFF"/>
            <w:vAlign w:val="center"/>
            <w:hideMark/>
          </w:tcPr>
          <w:p w14:paraId="2EEED170" w14:textId="77777777" w:rsidR="00F207BB" w:rsidRPr="00CA1A7B" w:rsidRDefault="00F207BB">
            <w:pPr>
              <w:spacing w:line="240" w:lineRule="auto"/>
              <w:ind w:firstLine="0"/>
              <w:jc w:val="center"/>
              <w:rPr>
                <w:rFonts w:ascii="Calibri" w:eastAsia="Times New Roman" w:hAnsi="Calibri" w:cs="Calibri"/>
                <w:i/>
                <w:sz w:val="18"/>
                <w:szCs w:val="18"/>
                <w:lang w:eastAsia="en-US"/>
              </w:rPr>
            </w:pPr>
            <w:r w:rsidRPr="00CA1A7B">
              <w:rPr>
                <w:rFonts w:ascii="Calibri" w:eastAsia="Times New Roman" w:hAnsi="Calibri" w:cs="Calibri"/>
                <w:i/>
                <w:sz w:val="18"/>
                <w:szCs w:val="18"/>
                <w:lang w:eastAsia="en-US"/>
              </w:rPr>
              <w:t>1</w:t>
            </w:r>
          </w:p>
        </w:tc>
        <w:tc>
          <w:tcPr>
            <w:tcW w:w="3425" w:type="dxa"/>
            <w:tcBorders>
              <w:top w:val="single" w:sz="4" w:space="0" w:color="000000"/>
              <w:left w:val="single" w:sz="4" w:space="0" w:color="000000"/>
              <w:bottom w:val="single" w:sz="4" w:space="0" w:color="000000"/>
              <w:right w:val="nil"/>
            </w:tcBorders>
            <w:shd w:val="clear" w:color="auto" w:fill="FFFFFF"/>
            <w:vAlign w:val="center"/>
            <w:hideMark/>
          </w:tcPr>
          <w:p w14:paraId="1AE581F8" w14:textId="77777777" w:rsidR="00F207BB" w:rsidRPr="00CA1A7B" w:rsidRDefault="00F207BB">
            <w:pPr>
              <w:spacing w:line="240" w:lineRule="auto"/>
              <w:ind w:firstLine="0"/>
              <w:jc w:val="center"/>
              <w:rPr>
                <w:rFonts w:ascii="Calibri" w:eastAsia="Times New Roman" w:hAnsi="Calibri" w:cs="Calibri"/>
                <w:i/>
                <w:sz w:val="18"/>
                <w:szCs w:val="18"/>
                <w:lang w:eastAsia="en-US"/>
              </w:rPr>
            </w:pPr>
            <w:r w:rsidRPr="00CA1A7B">
              <w:rPr>
                <w:rFonts w:ascii="Calibri" w:eastAsia="Times New Roman" w:hAnsi="Calibri" w:cs="Calibri"/>
                <w:i/>
                <w:sz w:val="18"/>
                <w:szCs w:val="18"/>
                <w:lang w:eastAsia="en-US"/>
              </w:rPr>
              <w:t>2</w:t>
            </w:r>
          </w:p>
        </w:tc>
        <w:tc>
          <w:tcPr>
            <w:tcW w:w="2692" w:type="dxa"/>
            <w:tcBorders>
              <w:top w:val="single" w:sz="4" w:space="0" w:color="000000"/>
              <w:left w:val="single" w:sz="4" w:space="0" w:color="000000"/>
              <w:bottom w:val="single" w:sz="4" w:space="0" w:color="000000"/>
              <w:right w:val="nil"/>
            </w:tcBorders>
            <w:shd w:val="clear" w:color="auto" w:fill="FFFFFF"/>
            <w:vAlign w:val="center"/>
            <w:hideMark/>
          </w:tcPr>
          <w:p w14:paraId="71B7B71F" w14:textId="77777777" w:rsidR="00F207BB" w:rsidRPr="00CA1A7B" w:rsidRDefault="00F207BB">
            <w:pPr>
              <w:spacing w:line="240" w:lineRule="auto"/>
              <w:ind w:firstLine="0"/>
              <w:jc w:val="center"/>
              <w:rPr>
                <w:rFonts w:ascii="Calibri" w:eastAsia="Times New Roman" w:hAnsi="Calibri" w:cs="Calibri"/>
                <w:i/>
                <w:sz w:val="18"/>
                <w:szCs w:val="18"/>
                <w:lang w:eastAsia="en-US"/>
              </w:rPr>
            </w:pPr>
            <w:r w:rsidRPr="00CA1A7B">
              <w:rPr>
                <w:rFonts w:ascii="Calibri" w:eastAsia="Times New Roman" w:hAnsi="Calibri" w:cs="Calibri"/>
                <w:i/>
                <w:sz w:val="18"/>
                <w:szCs w:val="18"/>
                <w:lang w:eastAsia="en-US"/>
              </w:rPr>
              <w:t>3</w:t>
            </w:r>
          </w:p>
        </w:tc>
        <w:tc>
          <w:tcPr>
            <w:tcW w:w="1705" w:type="dxa"/>
            <w:tcBorders>
              <w:top w:val="single" w:sz="4" w:space="0" w:color="000000"/>
              <w:left w:val="single" w:sz="4" w:space="0" w:color="000000"/>
              <w:bottom w:val="single" w:sz="4" w:space="0" w:color="000000"/>
              <w:right w:val="single" w:sz="4" w:space="0" w:color="000000"/>
            </w:tcBorders>
            <w:shd w:val="clear" w:color="auto" w:fill="FFFFFF"/>
            <w:hideMark/>
          </w:tcPr>
          <w:p w14:paraId="2FF90AA9" w14:textId="77777777" w:rsidR="00F207BB" w:rsidRPr="00CA1A7B" w:rsidRDefault="00F207BB">
            <w:pPr>
              <w:spacing w:line="240" w:lineRule="auto"/>
              <w:ind w:firstLine="0"/>
              <w:jc w:val="center"/>
              <w:rPr>
                <w:rFonts w:ascii="Calibri" w:eastAsia="Times New Roman" w:hAnsi="Calibri" w:cs="Calibri"/>
                <w:i/>
                <w:sz w:val="18"/>
                <w:szCs w:val="18"/>
                <w:lang w:eastAsia="en-US"/>
              </w:rPr>
            </w:pPr>
            <w:r w:rsidRPr="00CA1A7B">
              <w:rPr>
                <w:rFonts w:ascii="Calibri" w:eastAsia="Times New Roman" w:hAnsi="Calibri" w:cs="Calibri"/>
                <w:i/>
                <w:sz w:val="18"/>
                <w:szCs w:val="18"/>
                <w:lang w:eastAsia="en-US"/>
              </w:rPr>
              <w:t>4</w:t>
            </w:r>
          </w:p>
        </w:tc>
        <w:tc>
          <w:tcPr>
            <w:tcW w:w="1843" w:type="dxa"/>
            <w:gridSpan w:val="2"/>
            <w:tcBorders>
              <w:top w:val="single" w:sz="4" w:space="0" w:color="000000"/>
              <w:left w:val="single" w:sz="4" w:space="0" w:color="000000"/>
              <w:bottom w:val="single" w:sz="4" w:space="0" w:color="000000"/>
              <w:right w:val="single" w:sz="4" w:space="0" w:color="auto"/>
            </w:tcBorders>
            <w:shd w:val="clear" w:color="auto" w:fill="FFFFFF"/>
            <w:hideMark/>
          </w:tcPr>
          <w:p w14:paraId="001ACC8A" w14:textId="77777777" w:rsidR="00F207BB" w:rsidRPr="00CA1A7B" w:rsidRDefault="00F207BB">
            <w:pPr>
              <w:spacing w:line="240" w:lineRule="auto"/>
              <w:ind w:firstLine="0"/>
              <w:jc w:val="center"/>
              <w:rPr>
                <w:rFonts w:ascii="Calibri" w:eastAsia="Times New Roman" w:hAnsi="Calibri" w:cs="Calibri"/>
                <w:i/>
                <w:sz w:val="18"/>
                <w:szCs w:val="18"/>
                <w:lang w:eastAsia="en-US"/>
              </w:rPr>
            </w:pPr>
            <w:r w:rsidRPr="00CA1A7B">
              <w:rPr>
                <w:rFonts w:ascii="Calibri" w:eastAsia="Times New Roman" w:hAnsi="Calibri" w:cs="Calibri"/>
                <w:i/>
                <w:sz w:val="18"/>
                <w:szCs w:val="18"/>
                <w:lang w:eastAsia="en-US"/>
              </w:rPr>
              <w:t>3x4</w:t>
            </w:r>
          </w:p>
        </w:tc>
      </w:tr>
      <w:tr w:rsidR="00F207BB" w:rsidRPr="00AF1D70" w14:paraId="34CA50D6" w14:textId="77777777" w:rsidTr="00CA1A7B">
        <w:trPr>
          <w:trHeight w:val="385"/>
        </w:trPr>
        <w:tc>
          <w:tcPr>
            <w:tcW w:w="887" w:type="dxa"/>
            <w:tcBorders>
              <w:top w:val="single" w:sz="4" w:space="0" w:color="000000"/>
              <w:left w:val="single" w:sz="4" w:space="0" w:color="000000"/>
              <w:bottom w:val="single" w:sz="4" w:space="0" w:color="000000"/>
              <w:right w:val="nil"/>
            </w:tcBorders>
            <w:vAlign w:val="center"/>
            <w:hideMark/>
          </w:tcPr>
          <w:p w14:paraId="7DBDAAEB" w14:textId="77777777" w:rsidR="00F207BB" w:rsidRPr="00CA1A7B" w:rsidRDefault="00F207BB">
            <w:pPr>
              <w:spacing w:line="240" w:lineRule="auto"/>
              <w:ind w:firstLine="0"/>
              <w:jc w:val="center"/>
              <w:rPr>
                <w:rFonts w:ascii="Calibri" w:eastAsia="Times New Roman" w:hAnsi="Calibri" w:cs="Calibri"/>
                <w:sz w:val="22"/>
                <w:szCs w:val="22"/>
                <w:lang w:eastAsia="en-US"/>
              </w:rPr>
            </w:pPr>
            <w:r w:rsidRPr="00CA1A7B">
              <w:rPr>
                <w:rFonts w:ascii="Calibri" w:eastAsia="Times New Roman" w:hAnsi="Calibri" w:cs="Calibri"/>
                <w:sz w:val="22"/>
                <w:szCs w:val="22"/>
                <w:lang w:eastAsia="en-US"/>
              </w:rPr>
              <w:t>1.</w:t>
            </w:r>
          </w:p>
        </w:tc>
        <w:tc>
          <w:tcPr>
            <w:tcW w:w="3425" w:type="dxa"/>
            <w:tcBorders>
              <w:top w:val="single" w:sz="4" w:space="0" w:color="000000"/>
              <w:left w:val="single" w:sz="4" w:space="0" w:color="000000"/>
              <w:bottom w:val="single" w:sz="4" w:space="0" w:color="000000"/>
              <w:right w:val="nil"/>
            </w:tcBorders>
            <w:vAlign w:val="center"/>
            <w:hideMark/>
          </w:tcPr>
          <w:p w14:paraId="7052EEDB" w14:textId="77777777" w:rsidR="00F207BB" w:rsidRPr="00CA1A7B" w:rsidRDefault="00F207BB">
            <w:pPr>
              <w:spacing w:before="100" w:beforeAutospacing="1" w:after="100" w:afterAutospacing="1" w:line="240" w:lineRule="auto"/>
              <w:ind w:firstLine="0"/>
              <w:rPr>
                <w:rFonts w:ascii="Calibri" w:eastAsia="Times New Roman" w:hAnsi="Calibri" w:cs="Calibri"/>
                <w:b/>
                <w:bCs/>
                <w:sz w:val="22"/>
                <w:szCs w:val="22"/>
              </w:rPr>
            </w:pPr>
            <w:r w:rsidRPr="00CA1A7B">
              <w:rPr>
                <w:rFonts w:ascii="Calibri" w:eastAsia="Times New Roman" w:hAnsi="Calibri" w:cs="Calibri"/>
                <w:b/>
                <w:bCs/>
                <w:iCs/>
                <w:sz w:val="22"/>
                <w:szCs w:val="22"/>
              </w:rPr>
              <w:t>Biotualetų aptarnavimo paslaugos</w:t>
            </w:r>
          </w:p>
        </w:tc>
        <w:tc>
          <w:tcPr>
            <w:tcW w:w="2692" w:type="dxa"/>
            <w:tcBorders>
              <w:top w:val="single" w:sz="4" w:space="0" w:color="000000"/>
              <w:left w:val="single" w:sz="4" w:space="0" w:color="000000"/>
              <w:bottom w:val="single" w:sz="4" w:space="0" w:color="000000"/>
              <w:right w:val="nil"/>
            </w:tcBorders>
          </w:tcPr>
          <w:p w14:paraId="38A24092" w14:textId="77777777" w:rsidR="00F207BB" w:rsidRPr="00CA1A7B" w:rsidRDefault="00F207BB">
            <w:pPr>
              <w:spacing w:line="240" w:lineRule="auto"/>
              <w:ind w:firstLine="0"/>
              <w:jc w:val="left"/>
              <w:rPr>
                <w:rFonts w:ascii="Calibri" w:eastAsia="Times New Roman" w:hAnsi="Calibri" w:cs="Calibri"/>
                <w:sz w:val="22"/>
                <w:szCs w:val="22"/>
                <w:lang w:eastAsia="en-US"/>
              </w:rPr>
            </w:pPr>
          </w:p>
        </w:tc>
        <w:tc>
          <w:tcPr>
            <w:tcW w:w="1705" w:type="dxa"/>
            <w:tcBorders>
              <w:top w:val="single" w:sz="4" w:space="0" w:color="000000"/>
              <w:left w:val="single" w:sz="4" w:space="0" w:color="000000"/>
              <w:bottom w:val="single" w:sz="4" w:space="0" w:color="000000"/>
              <w:right w:val="single" w:sz="4" w:space="0" w:color="000000"/>
            </w:tcBorders>
            <w:hideMark/>
          </w:tcPr>
          <w:p w14:paraId="4393E201" w14:textId="0D76EBB9" w:rsidR="00F207BB" w:rsidRPr="00CA1A7B" w:rsidRDefault="00735685">
            <w:pPr>
              <w:spacing w:line="240" w:lineRule="auto"/>
              <w:ind w:firstLine="0"/>
              <w:jc w:val="left"/>
              <w:rPr>
                <w:rFonts w:ascii="Calibri" w:eastAsia="Times New Roman" w:hAnsi="Calibri" w:cs="Calibri"/>
                <w:sz w:val="22"/>
                <w:szCs w:val="22"/>
                <w:lang w:eastAsia="en-US"/>
              </w:rPr>
            </w:pPr>
            <w:r w:rsidRPr="003E3813">
              <w:rPr>
                <w:rFonts w:ascii="Calibri" w:eastAsia="Times New Roman" w:hAnsi="Calibri" w:cs="Calibri"/>
                <w:sz w:val="20"/>
                <w:szCs w:val="20"/>
                <w:lang w:eastAsia="en-US"/>
              </w:rPr>
              <w:t>1200</w:t>
            </w:r>
            <w:r w:rsidR="00F207BB" w:rsidRPr="003E3813">
              <w:rPr>
                <w:rFonts w:ascii="Calibri" w:eastAsia="Times New Roman" w:hAnsi="Calibri" w:cs="Calibri"/>
                <w:sz w:val="20"/>
                <w:szCs w:val="20"/>
                <w:lang w:eastAsia="en-US"/>
              </w:rPr>
              <w:t xml:space="preserve"> vnt.</w:t>
            </w:r>
          </w:p>
        </w:tc>
        <w:tc>
          <w:tcPr>
            <w:tcW w:w="1843" w:type="dxa"/>
            <w:gridSpan w:val="2"/>
            <w:tcBorders>
              <w:top w:val="single" w:sz="4" w:space="0" w:color="000000"/>
              <w:left w:val="single" w:sz="4" w:space="0" w:color="000000"/>
              <w:bottom w:val="single" w:sz="4" w:space="0" w:color="000000"/>
              <w:right w:val="single" w:sz="4" w:space="0" w:color="auto"/>
            </w:tcBorders>
          </w:tcPr>
          <w:p w14:paraId="1B520659" w14:textId="77777777" w:rsidR="00F207BB" w:rsidRPr="00CA1A7B" w:rsidRDefault="00F207BB">
            <w:pPr>
              <w:spacing w:line="240" w:lineRule="auto"/>
              <w:ind w:firstLine="0"/>
              <w:jc w:val="left"/>
              <w:rPr>
                <w:rFonts w:ascii="Calibri" w:eastAsia="Times New Roman" w:hAnsi="Calibri" w:cs="Calibri"/>
                <w:sz w:val="22"/>
                <w:szCs w:val="22"/>
                <w:lang w:eastAsia="en-US"/>
              </w:rPr>
            </w:pPr>
          </w:p>
        </w:tc>
      </w:tr>
      <w:tr w:rsidR="00CA1A7B" w:rsidRPr="00AF1D70" w14:paraId="051924F1" w14:textId="77777777" w:rsidTr="00CA1A7B">
        <w:trPr>
          <w:gridAfter w:val="1"/>
          <w:wAfter w:w="12" w:type="dxa"/>
          <w:trHeight w:val="418"/>
        </w:trPr>
        <w:tc>
          <w:tcPr>
            <w:tcW w:w="8709" w:type="dxa"/>
            <w:gridSpan w:val="4"/>
            <w:tcBorders>
              <w:top w:val="single" w:sz="4" w:space="0" w:color="000000"/>
              <w:left w:val="single" w:sz="4" w:space="0" w:color="000000"/>
              <w:bottom w:val="single" w:sz="4" w:space="0" w:color="000000"/>
              <w:right w:val="single" w:sz="4" w:space="0" w:color="000000"/>
            </w:tcBorders>
            <w:vAlign w:val="center"/>
          </w:tcPr>
          <w:p w14:paraId="221D58E3" w14:textId="77777777" w:rsidR="00CA1A7B" w:rsidRPr="00CA1A7B" w:rsidRDefault="00CA1A7B" w:rsidP="00CA1A7B">
            <w:pPr>
              <w:spacing w:line="240" w:lineRule="auto"/>
              <w:ind w:firstLine="0"/>
              <w:jc w:val="right"/>
              <w:rPr>
                <w:rFonts w:ascii="Calibri" w:eastAsia="Times New Roman" w:hAnsi="Calibri" w:cs="Calibri"/>
                <w:sz w:val="22"/>
                <w:szCs w:val="22"/>
                <w:lang w:eastAsia="en-US"/>
              </w:rPr>
            </w:pPr>
            <w:r w:rsidRPr="00CA1A7B">
              <w:rPr>
                <w:rFonts w:ascii="Calibri" w:eastAsia="Times New Roman" w:hAnsi="Calibri" w:cs="Calibri"/>
                <w:b/>
                <w:bCs/>
                <w:sz w:val="22"/>
                <w:szCs w:val="22"/>
                <w:lang w:eastAsia="en-US"/>
              </w:rPr>
              <w:t>Iš viso kaina Eur su PVM:</w:t>
            </w:r>
          </w:p>
        </w:tc>
        <w:tc>
          <w:tcPr>
            <w:tcW w:w="1831" w:type="dxa"/>
            <w:tcBorders>
              <w:top w:val="single" w:sz="4" w:space="0" w:color="000000"/>
              <w:left w:val="single" w:sz="4" w:space="0" w:color="000000"/>
              <w:bottom w:val="single" w:sz="4" w:space="0" w:color="000000"/>
              <w:right w:val="single" w:sz="4" w:space="0" w:color="auto"/>
            </w:tcBorders>
          </w:tcPr>
          <w:p w14:paraId="5AE7AE5E" w14:textId="77777777" w:rsidR="00CA1A7B" w:rsidRPr="00CA1A7B" w:rsidRDefault="00CA1A7B">
            <w:pPr>
              <w:spacing w:line="240" w:lineRule="auto"/>
              <w:ind w:firstLine="0"/>
              <w:jc w:val="left"/>
              <w:rPr>
                <w:rFonts w:ascii="Calibri" w:eastAsia="Times New Roman" w:hAnsi="Calibri" w:cs="Calibri"/>
                <w:sz w:val="22"/>
                <w:szCs w:val="22"/>
                <w:lang w:eastAsia="en-US"/>
              </w:rPr>
            </w:pPr>
          </w:p>
        </w:tc>
      </w:tr>
    </w:tbl>
    <w:p w14:paraId="30AAEE65" w14:textId="77777777" w:rsidR="00F207BB" w:rsidRPr="00AF1D70" w:rsidRDefault="00F207BB" w:rsidP="00F207BB">
      <w:pPr>
        <w:spacing w:line="240" w:lineRule="auto"/>
        <w:ind w:firstLine="0"/>
        <w:rPr>
          <w:rFonts w:ascii="Calibri" w:eastAsia="Times New Roman" w:hAnsi="Calibri" w:cs="Calibri"/>
          <w:sz w:val="22"/>
          <w:szCs w:val="22"/>
          <w:lang w:eastAsia="en-US"/>
        </w:rPr>
      </w:pPr>
    </w:p>
    <w:p w14:paraId="28885F0D" w14:textId="77777777" w:rsidR="00F207BB" w:rsidRPr="00AF1D70" w:rsidRDefault="00F207BB" w:rsidP="00F207BB">
      <w:pPr>
        <w:spacing w:line="240" w:lineRule="auto"/>
        <w:ind w:firstLine="0"/>
        <w:rPr>
          <w:rFonts w:ascii="Calibri" w:eastAsia="Times New Roman" w:hAnsi="Calibri" w:cs="Calibri"/>
          <w:sz w:val="22"/>
          <w:szCs w:val="22"/>
          <w:lang w:eastAsia="en-US"/>
        </w:rPr>
      </w:pPr>
      <w:r w:rsidRPr="00AF1D70">
        <w:rPr>
          <w:rFonts w:ascii="Calibri" w:eastAsia="Times New Roman" w:hAnsi="Calibri" w:cs="Calibri"/>
          <w:b/>
          <w:sz w:val="22"/>
          <w:szCs w:val="22"/>
          <w:lang w:eastAsia="en-US"/>
        </w:rPr>
        <w:t>Bendra pasiūlymo kaina:  __________________________________skaičiais ir žodžiais</w:t>
      </w:r>
      <w:r w:rsidRPr="00AF1D70">
        <w:rPr>
          <w:rFonts w:ascii="Calibri" w:eastAsia="Times New Roman" w:hAnsi="Calibri" w:cs="Calibri"/>
          <w:sz w:val="22"/>
          <w:szCs w:val="22"/>
          <w:lang w:eastAsia="en-US"/>
        </w:rPr>
        <w:t>.</w:t>
      </w:r>
    </w:p>
    <w:p w14:paraId="01795616" w14:textId="77777777" w:rsidR="00F207BB" w:rsidRPr="00AF1D70" w:rsidRDefault="00F207BB" w:rsidP="00F207BB">
      <w:pPr>
        <w:pStyle w:val="Sraopastraipa"/>
        <w:numPr>
          <w:ilvl w:val="0"/>
          <w:numId w:val="14"/>
        </w:numPr>
        <w:spacing w:line="240" w:lineRule="auto"/>
        <w:rPr>
          <w:rFonts w:ascii="Calibri" w:eastAsia="Times New Roman" w:hAnsi="Calibri" w:cs="Calibri"/>
          <w:b/>
          <w:bCs/>
          <w:sz w:val="22"/>
          <w:szCs w:val="22"/>
          <w:lang w:eastAsia="en-US"/>
        </w:rPr>
      </w:pPr>
      <w:r w:rsidRPr="00AF1D70">
        <w:rPr>
          <w:rFonts w:ascii="Calibri" w:eastAsia="Times New Roman" w:hAnsi="Calibri" w:cs="Calibri"/>
          <w:b/>
          <w:bCs/>
          <w:sz w:val="22"/>
          <w:szCs w:val="22"/>
          <w:lang w:eastAsia="en-US"/>
        </w:rPr>
        <w:t>Perkančioji organizacija neįsipareigoja nupirkti viso kiekio.</w:t>
      </w:r>
    </w:p>
    <w:p w14:paraId="26E8438A" w14:textId="77777777" w:rsidR="00F207BB" w:rsidRPr="00AF1D70" w:rsidRDefault="00F207BB" w:rsidP="00F207BB">
      <w:pPr>
        <w:pStyle w:val="Sraopastraipa"/>
        <w:numPr>
          <w:ilvl w:val="0"/>
          <w:numId w:val="14"/>
        </w:numPr>
        <w:spacing w:line="240" w:lineRule="auto"/>
        <w:rPr>
          <w:rFonts w:ascii="Calibri" w:eastAsia="Times New Roman" w:hAnsi="Calibri" w:cs="Calibri"/>
          <w:b/>
          <w:bCs/>
          <w:sz w:val="22"/>
          <w:szCs w:val="22"/>
          <w:lang w:eastAsia="en-US"/>
        </w:rPr>
      </w:pPr>
      <w:r w:rsidRPr="00AF1D70">
        <w:rPr>
          <w:rFonts w:ascii="Calibri" w:eastAsia="Times New Roman" w:hAnsi="Calibri" w:cs="Calibri"/>
          <w:b/>
          <w:bCs/>
          <w:sz w:val="22"/>
          <w:szCs w:val="22"/>
          <w:lang w:eastAsia="en-US"/>
        </w:rPr>
        <w:lastRenderedPageBreak/>
        <w:t>Paslaugos bus perkamos pagal poreikį.</w:t>
      </w:r>
    </w:p>
    <w:p w14:paraId="3773CBCB" w14:textId="77777777" w:rsidR="00F207BB" w:rsidRPr="00AF1D70" w:rsidRDefault="00F207BB" w:rsidP="00F207BB">
      <w:pPr>
        <w:spacing w:line="240" w:lineRule="auto"/>
        <w:ind w:firstLine="0"/>
        <w:rPr>
          <w:rFonts w:ascii="Calibri" w:eastAsia="Times New Roman" w:hAnsi="Calibri" w:cs="Calibri"/>
          <w:sz w:val="22"/>
          <w:szCs w:val="22"/>
          <w:lang w:eastAsia="en-US"/>
        </w:rPr>
      </w:pPr>
    </w:p>
    <w:p w14:paraId="5F82CB7A" w14:textId="1FFD6078" w:rsidR="00F207BB" w:rsidRPr="00AF1D70" w:rsidRDefault="00F207BB" w:rsidP="00F207BB">
      <w:pPr>
        <w:spacing w:line="240" w:lineRule="auto"/>
        <w:ind w:firstLine="0"/>
        <w:rPr>
          <w:rFonts w:ascii="Calibri" w:eastAsia="Times New Roman" w:hAnsi="Calibri" w:cs="Calibri"/>
          <w:sz w:val="20"/>
          <w:szCs w:val="20"/>
          <w:lang w:eastAsia="en-US"/>
        </w:rPr>
      </w:pPr>
      <w:r w:rsidRPr="00AF1D70">
        <w:rPr>
          <w:rFonts w:ascii="Calibri" w:eastAsia="Times New Roman" w:hAnsi="Calibri" w:cs="Calibri"/>
          <w:sz w:val="22"/>
          <w:szCs w:val="22"/>
          <w:lang w:eastAsia="en-US"/>
        </w:rPr>
        <w:t>Kartu su pasiūlymu pateikiami šie dokumentai (pasirašydamas pasiūlymą ar kiekvieną dokumentą patvirtinu, kad dokumentų skaitmeninės kopijos yra tikros):</w:t>
      </w:r>
    </w:p>
    <w:tbl>
      <w:tblPr>
        <w:tblW w:w="10380" w:type="dxa"/>
        <w:tblInd w:w="-65" w:type="dxa"/>
        <w:tblLayout w:type="fixed"/>
        <w:tblLook w:val="04A0" w:firstRow="1" w:lastRow="0" w:firstColumn="1" w:lastColumn="0" w:noHBand="0" w:noVBand="1"/>
      </w:tblPr>
      <w:tblGrid>
        <w:gridCol w:w="675"/>
        <w:gridCol w:w="6519"/>
        <w:gridCol w:w="3186"/>
      </w:tblGrid>
      <w:tr w:rsidR="00F207BB" w:rsidRPr="00AF1D70" w14:paraId="4FEBA979" w14:textId="77777777">
        <w:tc>
          <w:tcPr>
            <w:tcW w:w="675" w:type="dxa"/>
            <w:tcBorders>
              <w:top w:val="single" w:sz="4" w:space="0" w:color="000000"/>
              <w:left w:val="single" w:sz="4" w:space="0" w:color="000000"/>
              <w:bottom w:val="single" w:sz="4" w:space="0" w:color="000000"/>
              <w:right w:val="nil"/>
            </w:tcBorders>
            <w:hideMark/>
          </w:tcPr>
          <w:p w14:paraId="53706A68" w14:textId="77777777" w:rsidR="00AF1D70" w:rsidRDefault="00F207BB">
            <w:pPr>
              <w:snapToGrid w:val="0"/>
              <w:spacing w:line="240" w:lineRule="auto"/>
              <w:ind w:firstLine="0"/>
              <w:jc w:val="center"/>
              <w:rPr>
                <w:rFonts w:ascii="Calibri" w:eastAsia="Times New Roman" w:hAnsi="Calibri" w:cs="Calibri"/>
                <w:sz w:val="20"/>
                <w:szCs w:val="20"/>
                <w:lang w:eastAsia="en-US"/>
              </w:rPr>
            </w:pPr>
            <w:r w:rsidRPr="00AF1D70">
              <w:rPr>
                <w:rFonts w:ascii="Calibri" w:eastAsia="Times New Roman" w:hAnsi="Calibri" w:cs="Calibri"/>
                <w:sz w:val="20"/>
                <w:szCs w:val="20"/>
                <w:lang w:eastAsia="en-US"/>
              </w:rPr>
              <w:t>Eil.</w:t>
            </w:r>
          </w:p>
          <w:p w14:paraId="37C4F8D6" w14:textId="32ADDFD3" w:rsidR="00F207BB" w:rsidRPr="00AF1D70" w:rsidRDefault="00F207BB">
            <w:pPr>
              <w:snapToGrid w:val="0"/>
              <w:spacing w:line="240" w:lineRule="auto"/>
              <w:ind w:firstLine="0"/>
              <w:jc w:val="center"/>
              <w:rPr>
                <w:rFonts w:ascii="Calibri" w:eastAsia="Times New Roman" w:hAnsi="Calibri" w:cs="Calibri"/>
                <w:sz w:val="20"/>
                <w:szCs w:val="18"/>
                <w:lang w:eastAsia="en-US"/>
              </w:rPr>
            </w:pPr>
            <w:r w:rsidRPr="00AF1D70">
              <w:rPr>
                <w:rFonts w:ascii="Calibri" w:eastAsia="Times New Roman" w:hAnsi="Calibri" w:cs="Calibri"/>
                <w:sz w:val="20"/>
                <w:szCs w:val="20"/>
                <w:lang w:eastAsia="en-US"/>
              </w:rPr>
              <w:t>Nr.</w:t>
            </w:r>
          </w:p>
        </w:tc>
        <w:tc>
          <w:tcPr>
            <w:tcW w:w="6518" w:type="dxa"/>
            <w:tcBorders>
              <w:top w:val="single" w:sz="4" w:space="0" w:color="000000"/>
              <w:left w:val="single" w:sz="4" w:space="0" w:color="000000"/>
              <w:bottom w:val="single" w:sz="4" w:space="0" w:color="000000"/>
              <w:right w:val="nil"/>
            </w:tcBorders>
            <w:hideMark/>
          </w:tcPr>
          <w:p w14:paraId="1A8B0AB4" w14:textId="77777777" w:rsidR="00F207BB" w:rsidRPr="00AF1D70" w:rsidRDefault="00F207BB">
            <w:pPr>
              <w:snapToGrid w:val="0"/>
              <w:spacing w:line="240" w:lineRule="auto"/>
              <w:ind w:firstLine="0"/>
              <w:jc w:val="center"/>
              <w:rPr>
                <w:rFonts w:ascii="Calibri" w:eastAsia="Times New Roman" w:hAnsi="Calibri" w:cs="Calibri"/>
                <w:sz w:val="20"/>
                <w:szCs w:val="18"/>
                <w:lang w:eastAsia="en-US"/>
              </w:rPr>
            </w:pPr>
            <w:r w:rsidRPr="00AF1D70">
              <w:rPr>
                <w:rFonts w:ascii="Calibri" w:eastAsia="Times New Roman" w:hAnsi="Calibri" w:cs="Calibri"/>
                <w:sz w:val="20"/>
                <w:szCs w:val="20"/>
                <w:lang w:eastAsia="en-US"/>
              </w:rPr>
              <w:t>Pateiktų dokumentų pavadinimas</w:t>
            </w:r>
          </w:p>
        </w:tc>
        <w:tc>
          <w:tcPr>
            <w:tcW w:w="3186" w:type="dxa"/>
            <w:tcBorders>
              <w:top w:val="single" w:sz="4" w:space="0" w:color="000000"/>
              <w:left w:val="single" w:sz="4" w:space="0" w:color="000000"/>
              <w:bottom w:val="single" w:sz="4" w:space="0" w:color="000000"/>
              <w:right w:val="single" w:sz="4" w:space="0" w:color="000000"/>
            </w:tcBorders>
            <w:hideMark/>
          </w:tcPr>
          <w:p w14:paraId="63265083" w14:textId="77777777" w:rsidR="00F207BB" w:rsidRPr="00AF1D70" w:rsidRDefault="00F207BB">
            <w:pPr>
              <w:snapToGrid w:val="0"/>
              <w:spacing w:line="240" w:lineRule="auto"/>
              <w:ind w:firstLine="0"/>
              <w:jc w:val="center"/>
              <w:rPr>
                <w:rFonts w:ascii="Calibri" w:eastAsia="Times New Roman" w:hAnsi="Calibri" w:cs="Calibri"/>
                <w:sz w:val="20"/>
                <w:szCs w:val="18"/>
                <w:lang w:eastAsia="en-US"/>
              </w:rPr>
            </w:pPr>
            <w:r w:rsidRPr="00AF1D70">
              <w:rPr>
                <w:rFonts w:ascii="Calibri" w:eastAsia="Times New Roman" w:hAnsi="Calibri" w:cs="Calibri"/>
                <w:sz w:val="20"/>
                <w:szCs w:val="20"/>
                <w:lang w:eastAsia="en-US"/>
              </w:rPr>
              <w:t>Dokumento puslapių skaičius</w:t>
            </w:r>
          </w:p>
        </w:tc>
      </w:tr>
      <w:tr w:rsidR="00F207BB" w:rsidRPr="00AF1D70" w14:paraId="7B6BC077" w14:textId="77777777">
        <w:tc>
          <w:tcPr>
            <w:tcW w:w="675" w:type="dxa"/>
            <w:tcBorders>
              <w:top w:val="nil"/>
              <w:left w:val="single" w:sz="4" w:space="0" w:color="000000"/>
              <w:bottom w:val="single" w:sz="4" w:space="0" w:color="000000"/>
              <w:right w:val="nil"/>
            </w:tcBorders>
          </w:tcPr>
          <w:p w14:paraId="1ED178C7" w14:textId="77777777" w:rsidR="00F207BB" w:rsidRPr="00AF1D70" w:rsidRDefault="00F207BB">
            <w:pPr>
              <w:snapToGrid w:val="0"/>
              <w:spacing w:line="240" w:lineRule="auto"/>
              <w:ind w:firstLine="0"/>
              <w:rPr>
                <w:rFonts w:ascii="Calibri" w:eastAsia="Times New Roman" w:hAnsi="Calibri" w:cs="Calibri"/>
                <w:sz w:val="20"/>
                <w:szCs w:val="18"/>
                <w:lang w:val="en-US" w:eastAsia="en-US"/>
              </w:rPr>
            </w:pPr>
          </w:p>
        </w:tc>
        <w:tc>
          <w:tcPr>
            <w:tcW w:w="6518" w:type="dxa"/>
            <w:tcBorders>
              <w:top w:val="nil"/>
              <w:left w:val="single" w:sz="4" w:space="0" w:color="000000"/>
              <w:bottom w:val="single" w:sz="4" w:space="0" w:color="000000"/>
              <w:right w:val="nil"/>
            </w:tcBorders>
          </w:tcPr>
          <w:p w14:paraId="65131A65" w14:textId="77777777" w:rsidR="00F207BB" w:rsidRPr="00AF1D70" w:rsidRDefault="00F207BB">
            <w:pPr>
              <w:snapToGrid w:val="0"/>
              <w:spacing w:line="240" w:lineRule="auto"/>
              <w:ind w:firstLine="0"/>
              <w:rPr>
                <w:rFonts w:ascii="Calibri" w:eastAsia="Times New Roman" w:hAnsi="Calibri" w:cs="Calibri"/>
                <w:sz w:val="20"/>
                <w:szCs w:val="18"/>
                <w:lang w:eastAsia="en-US"/>
              </w:rPr>
            </w:pPr>
          </w:p>
        </w:tc>
        <w:tc>
          <w:tcPr>
            <w:tcW w:w="3186" w:type="dxa"/>
            <w:tcBorders>
              <w:top w:val="nil"/>
              <w:left w:val="single" w:sz="4" w:space="0" w:color="000000"/>
              <w:bottom w:val="single" w:sz="4" w:space="0" w:color="000000"/>
              <w:right w:val="single" w:sz="4" w:space="0" w:color="000000"/>
            </w:tcBorders>
          </w:tcPr>
          <w:p w14:paraId="28E8860F" w14:textId="77777777" w:rsidR="00F207BB" w:rsidRPr="00AF1D70" w:rsidRDefault="00F207BB">
            <w:pPr>
              <w:snapToGrid w:val="0"/>
              <w:spacing w:line="240" w:lineRule="auto"/>
              <w:ind w:firstLine="0"/>
              <w:rPr>
                <w:rFonts w:ascii="Calibri" w:eastAsia="Times New Roman" w:hAnsi="Calibri" w:cs="Calibri"/>
                <w:sz w:val="20"/>
                <w:szCs w:val="18"/>
                <w:lang w:eastAsia="en-US"/>
              </w:rPr>
            </w:pPr>
          </w:p>
        </w:tc>
      </w:tr>
      <w:tr w:rsidR="00F207BB" w:rsidRPr="00AF1D70" w14:paraId="51DD834B" w14:textId="77777777">
        <w:tc>
          <w:tcPr>
            <w:tcW w:w="675" w:type="dxa"/>
            <w:tcBorders>
              <w:top w:val="nil"/>
              <w:left w:val="single" w:sz="4" w:space="0" w:color="000000"/>
              <w:bottom w:val="single" w:sz="4" w:space="0" w:color="000000"/>
              <w:right w:val="nil"/>
            </w:tcBorders>
          </w:tcPr>
          <w:p w14:paraId="6FC39F52" w14:textId="77777777" w:rsidR="00F207BB" w:rsidRPr="00AF1D70" w:rsidRDefault="00F207BB">
            <w:pPr>
              <w:snapToGrid w:val="0"/>
              <w:spacing w:line="240" w:lineRule="auto"/>
              <w:ind w:firstLine="0"/>
              <w:rPr>
                <w:rFonts w:ascii="Calibri" w:eastAsia="Times New Roman" w:hAnsi="Calibri" w:cs="Calibri"/>
                <w:sz w:val="20"/>
                <w:szCs w:val="18"/>
                <w:lang w:val="en-US" w:eastAsia="en-US"/>
              </w:rPr>
            </w:pPr>
          </w:p>
        </w:tc>
        <w:tc>
          <w:tcPr>
            <w:tcW w:w="6518" w:type="dxa"/>
            <w:tcBorders>
              <w:top w:val="nil"/>
              <w:left w:val="single" w:sz="4" w:space="0" w:color="000000"/>
              <w:bottom w:val="single" w:sz="4" w:space="0" w:color="000000"/>
              <w:right w:val="nil"/>
            </w:tcBorders>
          </w:tcPr>
          <w:p w14:paraId="3EC40400" w14:textId="77777777" w:rsidR="00F207BB" w:rsidRPr="00AF1D70" w:rsidRDefault="00F207BB">
            <w:pPr>
              <w:tabs>
                <w:tab w:val="left" w:pos="1296"/>
                <w:tab w:val="center" w:pos="4153"/>
                <w:tab w:val="right" w:pos="8306"/>
              </w:tabs>
              <w:snapToGrid w:val="0"/>
              <w:spacing w:line="240" w:lineRule="auto"/>
              <w:ind w:firstLine="0"/>
              <w:jc w:val="left"/>
              <w:rPr>
                <w:rFonts w:ascii="Calibri" w:eastAsia="Times New Roman" w:hAnsi="Calibri" w:cs="Calibri"/>
                <w:sz w:val="20"/>
                <w:szCs w:val="18"/>
                <w:lang w:eastAsia="en-US"/>
              </w:rPr>
            </w:pPr>
          </w:p>
        </w:tc>
        <w:tc>
          <w:tcPr>
            <w:tcW w:w="3186" w:type="dxa"/>
            <w:tcBorders>
              <w:top w:val="nil"/>
              <w:left w:val="single" w:sz="4" w:space="0" w:color="000000"/>
              <w:bottom w:val="single" w:sz="4" w:space="0" w:color="000000"/>
              <w:right w:val="single" w:sz="4" w:space="0" w:color="000000"/>
            </w:tcBorders>
          </w:tcPr>
          <w:p w14:paraId="00DA4D8B" w14:textId="77777777" w:rsidR="00F207BB" w:rsidRPr="00AF1D70" w:rsidRDefault="00F207BB">
            <w:pPr>
              <w:snapToGrid w:val="0"/>
              <w:spacing w:line="240" w:lineRule="auto"/>
              <w:ind w:firstLine="0"/>
              <w:rPr>
                <w:rFonts w:ascii="Calibri" w:eastAsia="Times New Roman" w:hAnsi="Calibri" w:cs="Calibri"/>
                <w:sz w:val="20"/>
                <w:szCs w:val="18"/>
                <w:lang w:eastAsia="en-US"/>
              </w:rPr>
            </w:pPr>
          </w:p>
        </w:tc>
      </w:tr>
      <w:tr w:rsidR="00F207BB" w:rsidRPr="00AF1D70" w14:paraId="3E3E26B2" w14:textId="77777777">
        <w:tc>
          <w:tcPr>
            <w:tcW w:w="675" w:type="dxa"/>
            <w:tcBorders>
              <w:top w:val="nil"/>
              <w:left w:val="single" w:sz="4" w:space="0" w:color="000000"/>
              <w:bottom w:val="single" w:sz="4" w:space="0" w:color="000000"/>
              <w:right w:val="nil"/>
            </w:tcBorders>
          </w:tcPr>
          <w:p w14:paraId="3A02BE1F" w14:textId="77777777" w:rsidR="00F207BB" w:rsidRPr="00AF1D70" w:rsidRDefault="00F207BB">
            <w:pPr>
              <w:snapToGrid w:val="0"/>
              <w:spacing w:line="240" w:lineRule="auto"/>
              <w:ind w:firstLine="0"/>
              <w:rPr>
                <w:rFonts w:ascii="Calibri" w:eastAsia="Times New Roman" w:hAnsi="Calibri" w:cs="Calibri"/>
                <w:sz w:val="20"/>
                <w:szCs w:val="18"/>
                <w:lang w:val="en-US" w:eastAsia="en-US"/>
              </w:rPr>
            </w:pPr>
          </w:p>
        </w:tc>
        <w:tc>
          <w:tcPr>
            <w:tcW w:w="6518" w:type="dxa"/>
            <w:tcBorders>
              <w:top w:val="nil"/>
              <w:left w:val="single" w:sz="4" w:space="0" w:color="000000"/>
              <w:bottom w:val="single" w:sz="4" w:space="0" w:color="000000"/>
              <w:right w:val="nil"/>
            </w:tcBorders>
          </w:tcPr>
          <w:p w14:paraId="16448375" w14:textId="77777777" w:rsidR="00F207BB" w:rsidRPr="00AF1D70" w:rsidRDefault="00F207BB">
            <w:pPr>
              <w:snapToGrid w:val="0"/>
              <w:spacing w:line="240" w:lineRule="auto"/>
              <w:ind w:firstLine="0"/>
              <w:rPr>
                <w:rFonts w:ascii="Calibri" w:eastAsia="Times New Roman" w:hAnsi="Calibri" w:cs="Calibri"/>
                <w:sz w:val="20"/>
                <w:szCs w:val="18"/>
                <w:lang w:eastAsia="en-US"/>
              </w:rPr>
            </w:pPr>
          </w:p>
        </w:tc>
        <w:tc>
          <w:tcPr>
            <w:tcW w:w="3186" w:type="dxa"/>
            <w:tcBorders>
              <w:top w:val="nil"/>
              <w:left w:val="single" w:sz="4" w:space="0" w:color="000000"/>
              <w:bottom w:val="single" w:sz="4" w:space="0" w:color="000000"/>
              <w:right w:val="single" w:sz="4" w:space="0" w:color="000000"/>
            </w:tcBorders>
          </w:tcPr>
          <w:p w14:paraId="5D73CAF6" w14:textId="77777777" w:rsidR="00F207BB" w:rsidRPr="00AF1D70" w:rsidRDefault="00F207BB">
            <w:pPr>
              <w:snapToGrid w:val="0"/>
              <w:spacing w:line="240" w:lineRule="auto"/>
              <w:ind w:firstLine="0"/>
              <w:rPr>
                <w:rFonts w:ascii="Calibri" w:eastAsia="Times New Roman" w:hAnsi="Calibri" w:cs="Calibri"/>
                <w:sz w:val="20"/>
                <w:szCs w:val="18"/>
                <w:lang w:eastAsia="en-US"/>
              </w:rPr>
            </w:pPr>
          </w:p>
        </w:tc>
      </w:tr>
    </w:tbl>
    <w:p w14:paraId="715F40A5" w14:textId="77777777" w:rsidR="00F207BB" w:rsidRPr="00AF1D70" w:rsidRDefault="00F207BB" w:rsidP="00F207BB">
      <w:pPr>
        <w:spacing w:line="240" w:lineRule="auto"/>
        <w:ind w:firstLine="0"/>
        <w:rPr>
          <w:rFonts w:ascii="Calibri" w:eastAsia="Times New Roman" w:hAnsi="Calibri" w:cs="Calibri"/>
          <w:sz w:val="20"/>
          <w:szCs w:val="20"/>
          <w:lang w:eastAsia="en-US"/>
        </w:rPr>
      </w:pPr>
    </w:p>
    <w:p w14:paraId="256C8636" w14:textId="566AA1F3" w:rsidR="00F207BB" w:rsidRPr="00AF1D70" w:rsidRDefault="00F207BB" w:rsidP="00F207BB">
      <w:pPr>
        <w:spacing w:line="240" w:lineRule="auto"/>
        <w:ind w:firstLine="0"/>
        <w:rPr>
          <w:rFonts w:ascii="Calibri" w:eastAsia="Times New Roman" w:hAnsi="Calibri" w:cs="Calibri"/>
          <w:sz w:val="22"/>
          <w:szCs w:val="18"/>
          <w:lang w:eastAsia="en-US"/>
        </w:rPr>
      </w:pPr>
      <w:r w:rsidRPr="00AF1D70">
        <w:rPr>
          <w:rFonts w:ascii="Calibri" w:eastAsia="Times New Roman" w:hAnsi="Calibri" w:cs="Calibri"/>
          <w:sz w:val="22"/>
          <w:szCs w:val="18"/>
          <w:lang w:eastAsia="en-US"/>
        </w:rPr>
        <w:t xml:space="preserve">Šiame pasiūlyme yra pateikta ir </w:t>
      </w:r>
      <w:r w:rsidRPr="00AF1D70">
        <w:rPr>
          <w:rFonts w:ascii="Calibri" w:eastAsia="Times New Roman" w:hAnsi="Calibri" w:cs="Calibri"/>
          <w:b/>
          <w:i/>
          <w:sz w:val="22"/>
          <w:szCs w:val="18"/>
          <w:u w:val="single"/>
          <w:lang w:eastAsia="en-US"/>
        </w:rPr>
        <w:t>konfidenciali</w:t>
      </w:r>
      <w:r w:rsidRPr="00AF1D70">
        <w:rPr>
          <w:rFonts w:ascii="Calibri" w:eastAsia="Times New Roman" w:hAnsi="Calibri" w:cs="Calibri"/>
          <w:sz w:val="22"/>
          <w:szCs w:val="18"/>
          <w:lang w:eastAsia="en-US"/>
        </w:rPr>
        <w:t xml:space="preserve"> informacija (dokumentai su konfidencialia informacija pateikti („prisegti“ atskirai):</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0"/>
        <w:gridCol w:w="4092"/>
        <w:gridCol w:w="5386"/>
      </w:tblGrid>
      <w:tr w:rsidR="00F207BB" w:rsidRPr="00AF1D70" w14:paraId="0742577D" w14:textId="77777777">
        <w:tc>
          <w:tcPr>
            <w:tcW w:w="870" w:type="dxa"/>
            <w:tcBorders>
              <w:top w:val="single" w:sz="4" w:space="0" w:color="auto"/>
              <w:left w:val="single" w:sz="4" w:space="0" w:color="auto"/>
              <w:bottom w:val="single" w:sz="4" w:space="0" w:color="auto"/>
              <w:right w:val="single" w:sz="4" w:space="0" w:color="auto"/>
            </w:tcBorders>
            <w:hideMark/>
          </w:tcPr>
          <w:p w14:paraId="469D39BB" w14:textId="77777777" w:rsidR="00AF1D70" w:rsidRPr="00AF1D70" w:rsidRDefault="00F207BB">
            <w:pPr>
              <w:spacing w:line="240" w:lineRule="auto"/>
              <w:ind w:firstLine="0"/>
              <w:jc w:val="center"/>
              <w:rPr>
                <w:rFonts w:ascii="Calibri" w:eastAsia="Times New Roman" w:hAnsi="Calibri" w:cs="Calibri"/>
                <w:sz w:val="20"/>
                <w:szCs w:val="16"/>
                <w:lang w:eastAsia="en-US"/>
              </w:rPr>
            </w:pPr>
            <w:r w:rsidRPr="00AF1D70">
              <w:rPr>
                <w:rFonts w:ascii="Calibri" w:eastAsia="Times New Roman" w:hAnsi="Calibri" w:cs="Calibri"/>
                <w:sz w:val="20"/>
                <w:szCs w:val="16"/>
                <w:lang w:eastAsia="en-US"/>
              </w:rPr>
              <w:t>Eil.</w:t>
            </w:r>
          </w:p>
          <w:p w14:paraId="4F658455" w14:textId="1AAEFFEF" w:rsidR="00F207BB" w:rsidRPr="00AF1D70" w:rsidRDefault="00F207BB">
            <w:pPr>
              <w:spacing w:line="240" w:lineRule="auto"/>
              <w:ind w:firstLine="0"/>
              <w:jc w:val="center"/>
              <w:rPr>
                <w:rFonts w:ascii="Calibri" w:eastAsia="Times New Roman" w:hAnsi="Calibri" w:cs="Calibri"/>
                <w:sz w:val="20"/>
                <w:szCs w:val="16"/>
                <w:lang w:eastAsia="en-US"/>
              </w:rPr>
            </w:pPr>
            <w:r w:rsidRPr="00AF1D70">
              <w:rPr>
                <w:rFonts w:ascii="Calibri" w:eastAsia="Times New Roman" w:hAnsi="Calibri" w:cs="Calibri"/>
                <w:sz w:val="20"/>
                <w:szCs w:val="16"/>
                <w:lang w:eastAsia="en-US"/>
              </w:rPr>
              <w:t>Nr.</w:t>
            </w:r>
          </w:p>
        </w:tc>
        <w:tc>
          <w:tcPr>
            <w:tcW w:w="4092" w:type="dxa"/>
            <w:tcBorders>
              <w:top w:val="single" w:sz="4" w:space="0" w:color="auto"/>
              <w:left w:val="single" w:sz="4" w:space="0" w:color="auto"/>
              <w:bottom w:val="single" w:sz="4" w:space="0" w:color="auto"/>
              <w:right w:val="single" w:sz="4" w:space="0" w:color="auto"/>
            </w:tcBorders>
            <w:hideMark/>
          </w:tcPr>
          <w:p w14:paraId="04928BFF" w14:textId="77777777" w:rsidR="00F207BB" w:rsidRPr="00AF1D70" w:rsidRDefault="00F207BB">
            <w:pPr>
              <w:spacing w:line="240" w:lineRule="auto"/>
              <w:ind w:firstLine="0"/>
              <w:jc w:val="center"/>
              <w:rPr>
                <w:rFonts w:ascii="Calibri" w:eastAsia="Times New Roman" w:hAnsi="Calibri" w:cs="Calibri"/>
                <w:sz w:val="20"/>
                <w:szCs w:val="16"/>
                <w:lang w:eastAsia="en-US"/>
              </w:rPr>
            </w:pPr>
            <w:r w:rsidRPr="00AF1D70">
              <w:rPr>
                <w:rFonts w:ascii="Calibri" w:eastAsia="Times New Roman" w:hAnsi="Calibri" w:cs="Calibri"/>
                <w:sz w:val="20"/>
                <w:szCs w:val="16"/>
                <w:lang w:eastAsia="en-US"/>
              </w:rPr>
              <w:t>Pateikto dokumento pavadinimas</w:t>
            </w:r>
          </w:p>
        </w:tc>
        <w:tc>
          <w:tcPr>
            <w:tcW w:w="5386" w:type="dxa"/>
            <w:tcBorders>
              <w:top w:val="single" w:sz="4" w:space="0" w:color="auto"/>
              <w:left w:val="single" w:sz="4" w:space="0" w:color="auto"/>
              <w:bottom w:val="single" w:sz="4" w:space="0" w:color="auto"/>
              <w:right w:val="single" w:sz="4" w:space="0" w:color="auto"/>
            </w:tcBorders>
            <w:hideMark/>
          </w:tcPr>
          <w:p w14:paraId="05116452" w14:textId="77777777" w:rsidR="00F207BB" w:rsidRPr="00AF1D70" w:rsidRDefault="00F207BB">
            <w:pPr>
              <w:spacing w:line="240" w:lineRule="auto"/>
              <w:ind w:firstLine="0"/>
              <w:jc w:val="center"/>
              <w:rPr>
                <w:rFonts w:ascii="Calibri" w:eastAsia="Times New Roman" w:hAnsi="Calibri" w:cs="Calibri"/>
                <w:sz w:val="20"/>
                <w:szCs w:val="16"/>
                <w:lang w:eastAsia="en-US"/>
              </w:rPr>
            </w:pPr>
            <w:r w:rsidRPr="00AF1D70">
              <w:rPr>
                <w:rFonts w:ascii="Calibri" w:eastAsia="Times New Roman" w:hAnsi="Calibri" w:cs="Calibri"/>
                <w:sz w:val="20"/>
                <w:szCs w:val="16"/>
                <w:lang w:eastAsia="en-US"/>
              </w:rPr>
              <w:t>Dokumentas yra įkeltas šioje CVP IS pasiūlymo lango eilutėje („Prisegti dokumentai“)</w:t>
            </w:r>
          </w:p>
        </w:tc>
      </w:tr>
      <w:tr w:rsidR="00F207BB" w:rsidRPr="00AF1D70" w14:paraId="0CD0D6D8" w14:textId="77777777">
        <w:tc>
          <w:tcPr>
            <w:tcW w:w="870" w:type="dxa"/>
            <w:tcBorders>
              <w:top w:val="single" w:sz="4" w:space="0" w:color="auto"/>
              <w:left w:val="single" w:sz="4" w:space="0" w:color="auto"/>
              <w:bottom w:val="single" w:sz="4" w:space="0" w:color="auto"/>
              <w:right w:val="single" w:sz="4" w:space="0" w:color="auto"/>
            </w:tcBorders>
          </w:tcPr>
          <w:p w14:paraId="172304A5" w14:textId="77777777" w:rsidR="00F207BB" w:rsidRPr="00AF1D70" w:rsidRDefault="00F207BB">
            <w:pPr>
              <w:spacing w:line="240" w:lineRule="auto"/>
              <w:ind w:firstLine="0"/>
              <w:rPr>
                <w:rFonts w:ascii="Calibri" w:eastAsia="Times New Roman" w:hAnsi="Calibri" w:cs="Calibri"/>
                <w:sz w:val="22"/>
                <w:szCs w:val="18"/>
                <w:lang w:eastAsia="en-US"/>
              </w:rPr>
            </w:pPr>
          </w:p>
        </w:tc>
        <w:tc>
          <w:tcPr>
            <w:tcW w:w="4092" w:type="dxa"/>
            <w:tcBorders>
              <w:top w:val="single" w:sz="4" w:space="0" w:color="auto"/>
              <w:left w:val="single" w:sz="4" w:space="0" w:color="auto"/>
              <w:bottom w:val="single" w:sz="4" w:space="0" w:color="auto"/>
              <w:right w:val="single" w:sz="4" w:space="0" w:color="auto"/>
            </w:tcBorders>
          </w:tcPr>
          <w:p w14:paraId="3575E431" w14:textId="77777777" w:rsidR="00F207BB" w:rsidRPr="00AF1D70" w:rsidRDefault="00F207BB">
            <w:pPr>
              <w:spacing w:line="240" w:lineRule="auto"/>
              <w:ind w:firstLine="0"/>
              <w:rPr>
                <w:rFonts w:ascii="Calibri" w:eastAsia="Times New Roman" w:hAnsi="Calibri" w:cs="Calibri"/>
                <w:sz w:val="22"/>
                <w:szCs w:val="18"/>
                <w:lang w:eastAsia="en-US"/>
              </w:rPr>
            </w:pPr>
          </w:p>
        </w:tc>
        <w:tc>
          <w:tcPr>
            <w:tcW w:w="5386" w:type="dxa"/>
            <w:tcBorders>
              <w:top w:val="single" w:sz="4" w:space="0" w:color="auto"/>
              <w:left w:val="single" w:sz="4" w:space="0" w:color="auto"/>
              <w:bottom w:val="single" w:sz="4" w:space="0" w:color="auto"/>
              <w:right w:val="single" w:sz="4" w:space="0" w:color="auto"/>
            </w:tcBorders>
          </w:tcPr>
          <w:p w14:paraId="06BFF2C3" w14:textId="77777777" w:rsidR="00F207BB" w:rsidRPr="00AF1D70" w:rsidRDefault="00F207BB">
            <w:pPr>
              <w:spacing w:line="240" w:lineRule="auto"/>
              <w:ind w:firstLine="0"/>
              <w:rPr>
                <w:rFonts w:ascii="Calibri" w:eastAsia="Times New Roman" w:hAnsi="Calibri" w:cs="Calibri"/>
                <w:sz w:val="22"/>
                <w:szCs w:val="18"/>
                <w:lang w:eastAsia="en-US"/>
              </w:rPr>
            </w:pPr>
          </w:p>
        </w:tc>
      </w:tr>
      <w:tr w:rsidR="00F207BB" w:rsidRPr="00AF1D70" w14:paraId="5613C169" w14:textId="77777777">
        <w:tc>
          <w:tcPr>
            <w:tcW w:w="870" w:type="dxa"/>
            <w:tcBorders>
              <w:top w:val="single" w:sz="4" w:space="0" w:color="auto"/>
              <w:left w:val="single" w:sz="4" w:space="0" w:color="auto"/>
              <w:bottom w:val="single" w:sz="4" w:space="0" w:color="auto"/>
              <w:right w:val="single" w:sz="4" w:space="0" w:color="auto"/>
            </w:tcBorders>
          </w:tcPr>
          <w:p w14:paraId="42CED231" w14:textId="77777777" w:rsidR="00F207BB" w:rsidRPr="00AF1D70" w:rsidRDefault="00F207BB">
            <w:pPr>
              <w:spacing w:line="240" w:lineRule="auto"/>
              <w:ind w:firstLine="0"/>
              <w:rPr>
                <w:rFonts w:ascii="Calibri" w:eastAsia="Times New Roman" w:hAnsi="Calibri" w:cs="Calibri"/>
                <w:sz w:val="22"/>
                <w:szCs w:val="18"/>
                <w:lang w:eastAsia="en-US"/>
              </w:rPr>
            </w:pPr>
          </w:p>
        </w:tc>
        <w:tc>
          <w:tcPr>
            <w:tcW w:w="4092" w:type="dxa"/>
            <w:tcBorders>
              <w:top w:val="single" w:sz="4" w:space="0" w:color="auto"/>
              <w:left w:val="single" w:sz="4" w:space="0" w:color="auto"/>
              <w:bottom w:val="single" w:sz="4" w:space="0" w:color="auto"/>
              <w:right w:val="single" w:sz="4" w:space="0" w:color="auto"/>
            </w:tcBorders>
          </w:tcPr>
          <w:p w14:paraId="136284B6" w14:textId="77777777" w:rsidR="00F207BB" w:rsidRPr="00AF1D70" w:rsidRDefault="00F207BB">
            <w:pPr>
              <w:spacing w:line="240" w:lineRule="auto"/>
              <w:ind w:firstLine="0"/>
              <w:rPr>
                <w:rFonts w:ascii="Calibri" w:eastAsia="Times New Roman" w:hAnsi="Calibri" w:cs="Calibri"/>
                <w:sz w:val="22"/>
                <w:szCs w:val="18"/>
                <w:lang w:eastAsia="en-US"/>
              </w:rPr>
            </w:pPr>
          </w:p>
        </w:tc>
        <w:tc>
          <w:tcPr>
            <w:tcW w:w="5386" w:type="dxa"/>
            <w:tcBorders>
              <w:top w:val="single" w:sz="4" w:space="0" w:color="auto"/>
              <w:left w:val="single" w:sz="4" w:space="0" w:color="auto"/>
              <w:bottom w:val="single" w:sz="4" w:space="0" w:color="auto"/>
              <w:right w:val="single" w:sz="4" w:space="0" w:color="auto"/>
            </w:tcBorders>
          </w:tcPr>
          <w:p w14:paraId="4589E49A" w14:textId="77777777" w:rsidR="00F207BB" w:rsidRPr="00AF1D70" w:rsidRDefault="00F207BB">
            <w:pPr>
              <w:spacing w:line="240" w:lineRule="auto"/>
              <w:ind w:firstLine="0"/>
              <w:rPr>
                <w:rFonts w:ascii="Calibri" w:eastAsia="Times New Roman" w:hAnsi="Calibri" w:cs="Calibri"/>
                <w:sz w:val="22"/>
                <w:szCs w:val="18"/>
                <w:lang w:eastAsia="en-US"/>
              </w:rPr>
            </w:pPr>
          </w:p>
        </w:tc>
      </w:tr>
    </w:tbl>
    <w:p w14:paraId="4EEFAE56" w14:textId="77777777" w:rsidR="00F207BB" w:rsidRPr="00AF1D70" w:rsidRDefault="00F207BB" w:rsidP="00F207BB">
      <w:pPr>
        <w:spacing w:line="240" w:lineRule="auto"/>
        <w:ind w:left="720" w:firstLine="0"/>
        <w:rPr>
          <w:rFonts w:ascii="Calibri" w:eastAsia="Times New Roman" w:hAnsi="Calibri" w:cs="Calibri"/>
          <w:sz w:val="22"/>
          <w:szCs w:val="18"/>
          <w:lang w:eastAsia="en-US"/>
        </w:rPr>
      </w:pPr>
    </w:p>
    <w:p w14:paraId="5C00073C" w14:textId="77777777" w:rsidR="00F207BB" w:rsidRPr="00AF1D70" w:rsidRDefault="00F207BB" w:rsidP="00F207BB">
      <w:pPr>
        <w:spacing w:line="240" w:lineRule="auto"/>
        <w:ind w:firstLine="0"/>
        <w:rPr>
          <w:rFonts w:ascii="Calibri" w:eastAsia="Times New Roman" w:hAnsi="Calibri" w:cs="Calibri"/>
          <w:b/>
          <w:i/>
          <w:sz w:val="18"/>
          <w:szCs w:val="18"/>
          <w:lang w:eastAsia="en-US"/>
        </w:rPr>
      </w:pPr>
      <w:r w:rsidRPr="00AF1D70">
        <w:rPr>
          <w:rFonts w:ascii="Calibri" w:eastAsia="Times New Roman" w:hAnsi="Calibri" w:cs="Calibri"/>
          <w:b/>
          <w:i/>
          <w:sz w:val="18"/>
          <w:szCs w:val="18"/>
          <w:lang w:eastAsia="en-US"/>
        </w:rPr>
        <w:t>Pildyti tuomet, jeigu bus pateikta konfidenciali informacija, kuri negalėtų būti skelbiama viešai. Teikėjas negali nurodyti, kad konfidenciali yra pasiūlymo kaina arba kad visas pasiūlymas yra konfidencialus. Jeigu Teikėjas nenurodo konfidencialios informacijos, laikoma, kad tokios teikėjo pasiūlyme nėra.</w:t>
      </w:r>
    </w:p>
    <w:tbl>
      <w:tblPr>
        <w:tblW w:w="10320" w:type="dxa"/>
        <w:tblLayout w:type="fixed"/>
        <w:tblLook w:val="04A0" w:firstRow="1" w:lastRow="0" w:firstColumn="1" w:lastColumn="0" w:noHBand="0" w:noVBand="1"/>
      </w:tblPr>
      <w:tblGrid>
        <w:gridCol w:w="3286"/>
        <w:gridCol w:w="604"/>
        <w:gridCol w:w="1981"/>
        <w:gridCol w:w="701"/>
        <w:gridCol w:w="2613"/>
        <w:gridCol w:w="1135"/>
      </w:tblGrid>
      <w:tr w:rsidR="00F207BB" w:rsidRPr="00AF1D70" w14:paraId="6594A98D" w14:textId="77777777" w:rsidTr="00F207BB">
        <w:trPr>
          <w:trHeight w:val="5498"/>
        </w:trPr>
        <w:tc>
          <w:tcPr>
            <w:tcW w:w="10320" w:type="dxa"/>
            <w:gridSpan w:val="6"/>
            <w:hideMark/>
          </w:tcPr>
          <w:p w14:paraId="67175B21" w14:textId="77777777" w:rsidR="00F207BB" w:rsidRPr="00AF1D70" w:rsidRDefault="00F207BB">
            <w:pPr>
              <w:snapToGrid w:val="0"/>
              <w:spacing w:line="240" w:lineRule="auto"/>
              <w:ind w:right="-108" w:firstLine="0"/>
              <w:rPr>
                <w:rFonts w:ascii="Calibri" w:eastAsia="Times New Roman" w:hAnsi="Calibri" w:cs="Calibri"/>
                <w:sz w:val="22"/>
                <w:szCs w:val="18"/>
                <w:lang w:eastAsia="en-US"/>
              </w:rPr>
            </w:pPr>
            <w:r w:rsidRPr="00AF1D70">
              <w:rPr>
                <w:rFonts w:ascii="Calibri" w:eastAsia="Times New Roman" w:hAnsi="Calibri" w:cs="Calibri"/>
                <w:sz w:val="22"/>
                <w:szCs w:val="18"/>
                <w:lang w:eastAsia="en-US"/>
              </w:rPr>
              <w:t>Pasiūlymas galioja iki termino, nustatyto pirkimo dokumentuose.</w:t>
            </w:r>
          </w:p>
          <w:p w14:paraId="2DB195FE" w14:textId="77777777" w:rsidR="00F207BB" w:rsidRPr="00AF1D70" w:rsidRDefault="00F207BB">
            <w:pPr>
              <w:snapToGrid w:val="0"/>
              <w:spacing w:line="240" w:lineRule="auto"/>
              <w:ind w:right="-108" w:firstLine="0"/>
              <w:rPr>
                <w:rFonts w:ascii="Calibri" w:eastAsia="Times New Roman" w:hAnsi="Calibri" w:cs="Calibri"/>
                <w:sz w:val="22"/>
                <w:szCs w:val="18"/>
                <w:lang w:eastAsia="en-US"/>
              </w:rPr>
            </w:pPr>
          </w:p>
          <w:tbl>
            <w:tblPr>
              <w:tblStyle w:val="SmartTextTable1"/>
              <w:tblW w:w="10115" w:type="dxa"/>
              <w:tblInd w:w="0" w:type="dxa"/>
              <w:tblLook w:val="04A0" w:firstRow="1" w:lastRow="0" w:firstColumn="1" w:lastColumn="0" w:noHBand="0" w:noVBand="1"/>
            </w:tblPr>
            <w:tblGrid>
              <w:gridCol w:w="7133"/>
              <w:gridCol w:w="1403"/>
              <w:gridCol w:w="1579"/>
            </w:tblGrid>
            <w:tr w:rsidR="00F207BB" w:rsidRPr="00AF1D70" w14:paraId="061F4E83" w14:textId="77777777" w:rsidTr="00AF1D70">
              <w:trPr>
                <w:trHeight w:val="414"/>
              </w:trPr>
              <w:tc>
                <w:tcPr>
                  <w:tcW w:w="7133" w:type="dxa"/>
                  <w:tcBorders>
                    <w:top w:val="single" w:sz="4" w:space="0" w:color="auto"/>
                    <w:left w:val="single" w:sz="4" w:space="0" w:color="auto"/>
                    <w:bottom w:val="single" w:sz="4" w:space="0" w:color="auto"/>
                    <w:right w:val="single" w:sz="4" w:space="0" w:color="auto"/>
                  </w:tcBorders>
                  <w:vAlign w:val="center"/>
                  <w:hideMark/>
                </w:tcPr>
                <w:p w14:paraId="7C762FB8" w14:textId="77777777" w:rsidR="00F207BB" w:rsidRPr="00AF1D70" w:rsidRDefault="00F207BB" w:rsidP="00F207BB">
                  <w:pPr>
                    <w:jc w:val="center"/>
                    <w:rPr>
                      <w:rFonts w:asciiTheme="minorHAnsi" w:hAnsiTheme="minorHAnsi" w:cstheme="minorHAnsi"/>
                      <w:b/>
                      <w:sz w:val="18"/>
                      <w:szCs w:val="18"/>
                    </w:rPr>
                  </w:pPr>
                  <w:r w:rsidRPr="00AF1D70">
                    <w:rPr>
                      <w:rFonts w:asciiTheme="minorHAnsi" w:hAnsiTheme="minorHAnsi" w:cstheme="minorHAnsi"/>
                      <w:b/>
                      <w:sz w:val="18"/>
                      <w:szCs w:val="18"/>
                    </w:rPr>
                    <w:t>DĖL PAŠALINIMO PAGRINDO TAIKYMO</w:t>
                  </w:r>
                </w:p>
              </w:tc>
              <w:tc>
                <w:tcPr>
                  <w:tcW w:w="2982" w:type="dxa"/>
                  <w:gridSpan w:val="2"/>
                  <w:tcBorders>
                    <w:top w:val="single" w:sz="4" w:space="0" w:color="auto"/>
                    <w:left w:val="single" w:sz="4" w:space="0" w:color="auto"/>
                    <w:bottom w:val="single" w:sz="4" w:space="0" w:color="auto"/>
                    <w:right w:val="single" w:sz="4" w:space="0" w:color="auto"/>
                  </w:tcBorders>
                  <w:vAlign w:val="center"/>
                  <w:hideMark/>
                </w:tcPr>
                <w:p w14:paraId="5D11921D" w14:textId="77777777" w:rsidR="00F207BB" w:rsidRPr="00AF1D70" w:rsidRDefault="00F207BB" w:rsidP="00F207BB">
                  <w:pPr>
                    <w:jc w:val="center"/>
                    <w:rPr>
                      <w:rFonts w:asciiTheme="minorHAnsi" w:hAnsiTheme="minorHAnsi" w:cstheme="minorHAnsi"/>
                      <w:b/>
                      <w:sz w:val="18"/>
                      <w:szCs w:val="18"/>
                    </w:rPr>
                  </w:pPr>
                  <w:r w:rsidRPr="00AF1D70">
                    <w:rPr>
                      <w:rFonts w:asciiTheme="minorHAnsi" w:hAnsiTheme="minorHAnsi" w:cstheme="minorHAnsi"/>
                      <w:b/>
                      <w:color w:val="000000"/>
                      <w:sz w:val="18"/>
                      <w:szCs w:val="18"/>
                    </w:rPr>
                    <w:t>Jūsų atsakymas</w:t>
                  </w:r>
                </w:p>
              </w:tc>
            </w:tr>
            <w:tr w:rsidR="00F207BB" w:rsidRPr="00AF1D70" w14:paraId="5C43F1CD" w14:textId="77777777" w:rsidTr="00AF1D70">
              <w:trPr>
                <w:trHeight w:val="3152"/>
              </w:trPr>
              <w:tc>
                <w:tcPr>
                  <w:tcW w:w="7133" w:type="dxa"/>
                  <w:tcBorders>
                    <w:top w:val="single" w:sz="4" w:space="0" w:color="auto"/>
                    <w:left w:val="single" w:sz="4" w:space="0" w:color="auto"/>
                    <w:bottom w:val="single" w:sz="4" w:space="0" w:color="auto"/>
                    <w:right w:val="single" w:sz="4" w:space="0" w:color="auto"/>
                  </w:tcBorders>
                  <w:vAlign w:val="center"/>
                  <w:hideMark/>
                </w:tcPr>
                <w:p w14:paraId="7A13A13F" w14:textId="77777777" w:rsidR="00F207BB" w:rsidRPr="00AF1D70" w:rsidRDefault="00F207BB" w:rsidP="00F207BB">
                  <w:pPr>
                    <w:rPr>
                      <w:rFonts w:asciiTheme="minorHAnsi" w:hAnsiTheme="minorHAnsi" w:cstheme="minorHAnsi"/>
                      <w:b/>
                      <w:bCs/>
                      <w:iCs/>
                      <w:noProof/>
                      <w:sz w:val="18"/>
                      <w:szCs w:val="18"/>
                    </w:rPr>
                  </w:pPr>
                  <w:r w:rsidRPr="00AF1D70">
                    <w:rPr>
                      <w:rFonts w:asciiTheme="minorHAnsi" w:hAnsiTheme="minorHAnsi" w:cstheme="minorHAnsi"/>
                      <w:b/>
                      <w:bCs/>
                      <w:iCs/>
                      <w:noProof/>
                      <w:sz w:val="18"/>
                      <w:szCs w:val="18"/>
                    </w:rPr>
                    <w:t xml:space="preserve">Tiekėjas patvirtina, kad </w:t>
                  </w:r>
                  <w:r w:rsidRPr="00AF1D70">
                    <w:rPr>
                      <w:rFonts w:asciiTheme="minorHAnsi" w:hAnsiTheme="minorHAnsi" w:cstheme="minorHAnsi"/>
                      <w:b/>
                      <w:bCs/>
                      <w:iCs/>
                      <w:noProof/>
                      <w:color w:val="EE0000"/>
                      <w:sz w:val="18"/>
                      <w:szCs w:val="18"/>
                    </w:rPr>
                    <w:t xml:space="preserve">neturi / turi (pažymėti pasirinktą) </w:t>
                  </w:r>
                  <w:r w:rsidRPr="00AF1D70">
                    <w:rPr>
                      <w:rFonts w:asciiTheme="minorHAnsi" w:hAnsiTheme="minorHAnsi" w:cstheme="minorHAnsi"/>
                      <w:b/>
                      <w:bCs/>
                      <w:iCs/>
                      <w:noProof/>
                      <w:sz w:val="18"/>
                      <w:szCs w:val="18"/>
                    </w:rPr>
                    <w:t>pašalinimo pagrindą, numatytą VPĮ 46 str. 2</w:t>
                  </w:r>
                  <w:r w:rsidRPr="00AF1D70">
                    <w:rPr>
                      <w:rFonts w:asciiTheme="minorHAnsi" w:hAnsiTheme="minorHAnsi" w:cstheme="minorHAnsi"/>
                      <w:b/>
                      <w:bCs/>
                      <w:iCs/>
                      <w:noProof/>
                      <w:sz w:val="18"/>
                      <w:szCs w:val="18"/>
                      <w:vertAlign w:val="superscript"/>
                    </w:rPr>
                    <w:t>1 *</w:t>
                  </w:r>
                  <w:r w:rsidRPr="00AF1D70">
                    <w:rPr>
                      <w:rFonts w:asciiTheme="minorHAnsi" w:hAnsiTheme="minorHAnsi" w:cstheme="minorHAnsi"/>
                      <w:b/>
                      <w:bCs/>
                      <w:iCs/>
                      <w:noProof/>
                      <w:sz w:val="18"/>
                      <w:szCs w:val="18"/>
                    </w:rPr>
                    <w:t xml:space="preserve"> (</w:t>
                  </w:r>
                  <w:hyperlink r:id="rId13" w:history="1">
                    <w:r w:rsidRPr="00AF1D70">
                      <w:rPr>
                        <w:rStyle w:val="Hipersaitas"/>
                        <w:rFonts w:asciiTheme="minorHAnsi" w:hAnsiTheme="minorHAnsi" w:cstheme="minorHAnsi"/>
                        <w:b/>
                        <w:bCs/>
                        <w:iCs/>
                        <w:noProof/>
                        <w:color w:val="0563C1"/>
                        <w:sz w:val="18"/>
                        <w:szCs w:val="18"/>
                      </w:rPr>
                      <w:t>Lietuvos Respublikos viešųjų pirkimų įstatymo Nr. I-1491 46 straipsnio pakeitimo įstatymas</w:t>
                    </w:r>
                  </w:hyperlink>
                  <w:r w:rsidRPr="00AF1D70">
                    <w:rPr>
                      <w:rFonts w:asciiTheme="minorHAnsi" w:hAnsiTheme="minorHAnsi" w:cstheme="minorHAnsi"/>
                      <w:b/>
                      <w:bCs/>
                      <w:iCs/>
                      <w:noProof/>
                      <w:sz w:val="18"/>
                      <w:szCs w:val="18"/>
                    </w:rPr>
                    <w:t>), dėl kurio „perkančioji organizacija pašalina tiekėją iš pirkimo procedūros, jeigu tiekėjas yra neatlikęs jam teismo sprendimu paskirtos baudžiamojo poveikio priemonės – uždraudimo juridiniam asmeniui dalyvauti viešuosiuose pirkimuose.</w:t>
                  </w:r>
                </w:p>
                <w:p w14:paraId="5E1DEDCA" w14:textId="77777777" w:rsidR="00F207BB" w:rsidRPr="00AF1D70" w:rsidRDefault="00F207BB" w:rsidP="00F207BB">
                  <w:pPr>
                    <w:shd w:val="clear" w:color="auto" w:fill="FFFFFF"/>
                    <w:ind w:firstLine="33"/>
                    <w:rPr>
                      <w:rFonts w:asciiTheme="minorHAnsi" w:hAnsiTheme="minorHAnsi" w:cstheme="minorHAnsi"/>
                    </w:rPr>
                  </w:pPr>
                  <w:r w:rsidRPr="00AF1D70">
                    <w:rPr>
                      <w:rFonts w:asciiTheme="minorHAnsi" w:hAnsiTheme="minorHAnsi" w:cstheme="minorHAnsi"/>
                      <w:sz w:val="18"/>
                      <w:szCs w:val="18"/>
                    </w:rPr>
                    <w:t>*</w:t>
                  </w:r>
                  <w:r w:rsidRPr="00AF1D70">
                    <w:rPr>
                      <w:rFonts w:asciiTheme="minorHAnsi" w:hAnsiTheme="minorHAnsi" w:cstheme="minorHAnsi"/>
                      <w:sz w:val="16"/>
                      <w:szCs w:val="16"/>
                    </w:rPr>
                    <w:t>Lietuvos Respublikos viešųjų pirkimų įstatymo (toliau – VPĮ) 46 str. 21 p. nuostata (Lietuvos Respublikos viešųjų pirkimų įstatymo Nr. I-1491 46 straipsnio pakeitimo įstatymas), kad: „Perkančioji organizacija pašalina tiekėją iš pirkimo procedūros, jeigu tiekėjas yra neatlikęs jam paskirtos baudžiamojo poveikio priemonės – uždraudimo juridiniam asmeniui dalyvauti viešuosiuose pirkimuose“. Tai yra privalomas pašalinimo pagrindas. Jei tiekėjas turi šį pašalinimo pagrindą, pasiūlymų vertinimo metu tokio tiekėjo pasiūlymas privalo būti atmestas, t. y. tiekėjo „apsivalymas“ nėra galimas.</w:t>
                  </w:r>
                </w:p>
              </w:tc>
              <w:tc>
                <w:tcPr>
                  <w:tcW w:w="1403" w:type="dxa"/>
                  <w:tcBorders>
                    <w:top w:val="single" w:sz="4" w:space="0" w:color="auto"/>
                    <w:left w:val="single" w:sz="4" w:space="0" w:color="auto"/>
                    <w:bottom w:val="single" w:sz="4" w:space="0" w:color="auto"/>
                    <w:right w:val="single" w:sz="4" w:space="0" w:color="auto"/>
                  </w:tcBorders>
                  <w:vAlign w:val="center"/>
                  <w:hideMark/>
                </w:tcPr>
                <w:tbl>
                  <w:tblPr>
                    <w:tblStyle w:val="SmartTextTable1"/>
                    <w:tblW w:w="152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
                    <w:gridCol w:w="1255"/>
                  </w:tblGrid>
                  <w:tr w:rsidR="00F207BB" w:rsidRPr="00AF1D70" w14:paraId="40CF0321" w14:textId="77777777" w:rsidTr="00AF1D70">
                    <w:trPr>
                      <w:trHeight w:val="343"/>
                    </w:trPr>
                    <w:tc>
                      <w:tcPr>
                        <w:tcW w:w="271" w:type="dxa"/>
                        <w:tcBorders>
                          <w:top w:val="single" w:sz="4" w:space="0" w:color="auto"/>
                          <w:left w:val="single" w:sz="4" w:space="0" w:color="auto"/>
                          <w:bottom w:val="single" w:sz="4" w:space="0" w:color="auto"/>
                          <w:right w:val="single" w:sz="4" w:space="0" w:color="auto"/>
                        </w:tcBorders>
                      </w:tcPr>
                      <w:p w14:paraId="3D383A9F" w14:textId="77777777" w:rsidR="00F207BB" w:rsidRPr="00AF1D70" w:rsidRDefault="00F207BB" w:rsidP="00F207BB">
                        <w:pPr>
                          <w:widowControl w:val="0"/>
                          <w:autoSpaceDE w:val="0"/>
                          <w:autoSpaceDN w:val="0"/>
                          <w:adjustRightInd w:val="0"/>
                          <w:jc w:val="center"/>
                          <w:rPr>
                            <w:rFonts w:asciiTheme="minorHAnsi" w:hAnsiTheme="minorHAnsi" w:cstheme="minorHAnsi"/>
                          </w:rPr>
                        </w:pPr>
                      </w:p>
                    </w:tc>
                    <w:tc>
                      <w:tcPr>
                        <w:tcW w:w="1255" w:type="dxa"/>
                        <w:tcBorders>
                          <w:top w:val="nil"/>
                          <w:left w:val="single" w:sz="4" w:space="0" w:color="auto"/>
                          <w:bottom w:val="nil"/>
                          <w:right w:val="nil"/>
                        </w:tcBorders>
                        <w:hideMark/>
                      </w:tcPr>
                      <w:p w14:paraId="312DB03E" w14:textId="77777777" w:rsidR="00F207BB" w:rsidRPr="00AF1D70" w:rsidRDefault="00F207BB" w:rsidP="00F207BB">
                        <w:pPr>
                          <w:widowControl w:val="0"/>
                          <w:autoSpaceDE w:val="0"/>
                          <w:autoSpaceDN w:val="0"/>
                          <w:adjustRightInd w:val="0"/>
                          <w:jc w:val="center"/>
                          <w:rPr>
                            <w:rFonts w:asciiTheme="minorHAnsi" w:hAnsiTheme="minorHAnsi" w:cstheme="minorHAnsi"/>
                            <w:b/>
                            <w:bCs/>
                          </w:rPr>
                        </w:pPr>
                        <w:r w:rsidRPr="00AF1D70">
                          <w:rPr>
                            <w:rFonts w:asciiTheme="minorHAnsi" w:hAnsiTheme="minorHAnsi" w:cstheme="minorHAnsi"/>
                            <w:b/>
                            <w:bCs/>
                          </w:rPr>
                          <w:t>Neturiu</w:t>
                        </w:r>
                      </w:p>
                    </w:tc>
                  </w:tr>
                </w:tbl>
                <w:p w14:paraId="60B7E333" w14:textId="77777777" w:rsidR="00F207BB" w:rsidRPr="00AF1D70" w:rsidRDefault="00F207BB" w:rsidP="00F207BB">
                  <w:pPr>
                    <w:widowControl w:val="0"/>
                    <w:autoSpaceDE w:val="0"/>
                    <w:autoSpaceDN w:val="0"/>
                    <w:adjustRightInd w:val="0"/>
                    <w:jc w:val="center"/>
                    <w:rPr>
                      <w:rFonts w:asciiTheme="minorHAnsi" w:hAnsiTheme="minorHAnsi" w:cstheme="minorHAnsi"/>
                    </w:rPr>
                  </w:pPr>
                </w:p>
              </w:tc>
              <w:tc>
                <w:tcPr>
                  <w:tcW w:w="1578" w:type="dxa"/>
                  <w:tcBorders>
                    <w:top w:val="single" w:sz="4" w:space="0" w:color="auto"/>
                    <w:left w:val="single" w:sz="4" w:space="0" w:color="auto"/>
                    <w:bottom w:val="single" w:sz="4" w:space="0" w:color="auto"/>
                    <w:right w:val="single" w:sz="4" w:space="0" w:color="auto"/>
                  </w:tcBorders>
                  <w:vAlign w:val="center"/>
                  <w:hideMark/>
                </w:tcPr>
                <w:tbl>
                  <w:tblPr>
                    <w:tblStyle w:val="SmartTextTable1"/>
                    <w:tblW w:w="111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
                    <w:gridCol w:w="841"/>
                  </w:tblGrid>
                  <w:tr w:rsidR="00F207BB" w:rsidRPr="00AF1D70" w14:paraId="5833DAC1" w14:textId="77777777" w:rsidTr="00AF1D70">
                    <w:trPr>
                      <w:trHeight w:val="343"/>
                    </w:trPr>
                    <w:tc>
                      <w:tcPr>
                        <w:tcW w:w="271" w:type="dxa"/>
                        <w:tcBorders>
                          <w:top w:val="single" w:sz="4" w:space="0" w:color="auto"/>
                          <w:left w:val="single" w:sz="4" w:space="0" w:color="auto"/>
                          <w:bottom w:val="single" w:sz="4" w:space="0" w:color="auto"/>
                          <w:right w:val="single" w:sz="4" w:space="0" w:color="auto"/>
                        </w:tcBorders>
                      </w:tcPr>
                      <w:p w14:paraId="0994100B" w14:textId="77777777" w:rsidR="00F207BB" w:rsidRPr="00AF1D70" w:rsidRDefault="00F207BB" w:rsidP="00F207BB">
                        <w:pPr>
                          <w:widowControl w:val="0"/>
                          <w:autoSpaceDE w:val="0"/>
                          <w:autoSpaceDN w:val="0"/>
                          <w:adjustRightInd w:val="0"/>
                          <w:jc w:val="center"/>
                          <w:rPr>
                            <w:rFonts w:asciiTheme="minorHAnsi" w:hAnsiTheme="minorHAnsi" w:cstheme="minorHAnsi"/>
                          </w:rPr>
                        </w:pPr>
                      </w:p>
                    </w:tc>
                    <w:tc>
                      <w:tcPr>
                        <w:tcW w:w="841" w:type="dxa"/>
                        <w:tcBorders>
                          <w:top w:val="nil"/>
                          <w:left w:val="single" w:sz="4" w:space="0" w:color="auto"/>
                          <w:bottom w:val="nil"/>
                          <w:right w:val="nil"/>
                        </w:tcBorders>
                        <w:hideMark/>
                      </w:tcPr>
                      <w:p w14:paraId="10383AC9" w14:textId="77777777" w:rsidR="00F207BB" w:rsidRPr="00AF1D70" w:rsidRDefault="00F207BB" w:rsidP="00F207BB">
                        <w:pPr>
                          <w:widowControl w:val="0"/>
                          <w:autoSpaceDE w:val="0"/>
                          <w:autoSpaceDN w:val="0"/>
                          <w:adjustRightInd w:val="0"/>
                          <w:jc w:val="center"/>
                          <w:rPr>
                            <w:rFonts w:asciiTheme="minorHAnsi" w:hAnsiTheme="minorHAnsi" w:cstheme="minorHAnsi"/>
                            <w:b/>
                            <w:bCs/>
                          </w:rPr>
                        </w:pPr>
                        <w:r w:rsidRPr="00AF1D70">
                          <w:rPr>
                            <w:rFonts w:asciiTheme="minorHAnsi" w:hAnsiTheme="minorHAnsi" w:cstheme="minorHAnsi"/>
                            <w:b/>
                            <w:bCs/>
                          </w:rPr>
                          <w:t>Turiu</w:t>
                        </w:r>
                      </w:p>
                    </w:tc>
                  </w:tr>
                </w:tbl>
                <w:p w14:paraId="585BFE9F" w14:textId="77777777" w:rsidR="00F207BB" w:rsidRPr="00AF1D70" w:rsidRDefault="00F207BB" w:rsidP="00F207BB">
                  <w:pPr>
                    <w:jc w:val="center"/>
                    <w:rPr>
                      <w:rFonts w:asciiTheme="minorHAnsi" w:hAnsiTheme="minorHAnsi" w:cstheme="minorHAnsi"/>
                    </w:rPr>
                  </w:pPr>
                </w:p>
              </w:tc>
            </w:tr>
          </w:tbl>
          <w:p w14:paraId="2DE92DF4" w14:textId="77777777" w:rsidR="00F207BB" w:rsidRPr="00AF1D70" w:rsidRDefault="00F207BB">
            <w:pPr>
              <w:snapToGrid w:val="0"/>
              <w:spacing w:line="240" w:lineRule="auto"/>
              <w:ind w:right="-108" w:firstLine="0"/>
              <w:rPr>
                <w:rFonts w:ascii="Calibri" w:eastAsia="Times New Roman" w:hAnsi="Calibri" w:cs="Calibri"/>
                <w:sz w:val="22"/>
                <w:szCs w:val="18"/>
                <w:lang w:eastAsia="en-US"/>
              </w:rPr>
            </w:pPr>
          </w:p>
        </w:tc>
      </w:tr>
      <w:tr w:rsidR="00F207BB" w:rsidRPr="00AF1D70" w14:paraId="6E6F243C" w14:textId="77777777" w:rsidTr="00F207BB">
        <w:trPr>
          <w:trHeight w:val="186"/>
        </w:trPr>
        <w:tc>
          <w:tcPr>
            <w:tcW w:w="3286" w:type="dxa"/>
            <w:hideMark/>
          </w:tcPr>
          <w:p w14:paraId="460A36EF" w14:textId="77777777" w:rsidR="00F207BB" w:rsidRPr="00AF1D70" w:rsidRDefault="00F207BB">
            <w:pPr>
              <w:spacing w:line="240" w:lineRule="auto"/>
              <w:ind w:firstLine="0"/>
              <w:jc w:val="left"/>
              <w:rPr>
                <w:rFonts w:ascii="Calibri" w:eastAsia="Times New Roman" w:hAnsi="Calibri" w:cs="Calibri"/>
                <w:position w:val="6"/>
                <w:sz w:val="16"/>
                <w:szCs w:val="16"/>
                <w:lang w:eastAsia="en-US"/>
              </w:rPr>
            </w:pPr>
            <w:r w:rsidRPr="00AF1D70">
              <w:rPr>
                <w:rFonts w:ascii="Calibri" w:eastAsia="Times New Roman" w:hAnsi="Calibri" w:cs="Calibri"/>
                <w:position w:val="6"/>
                <w:sz w:val="16"/>
                <w:szCs w:val="16"/>
                <w:lang w:eastAsia="en-US"/>
              </w:rPr>
              <w:t>(Tiekėjo arba jo įgalioto asmens pareigų pavadinimas)</w:t>
            </w:r>
          </w:p>
        </w:tc>
        <w:tc>
          <w:tcPr>
            <w:tcW w:w="604" w:type="dxa"/>
          </w:tcPr>
          <w:p w14:paraId="10EA4A9E" w14:textId="77777777" w:rsidR="00F207BB" w:rsidRPr="00AF1D70" w:rsidRDefault="00F207BB">
            <w:pPr>
              <w:snapToGrid w:val="0"/>
              <w:spacing w:line="240" w:lineRule="auto"/>
              <w:ind w:right="-1" w:firstLine="0"/>
              <w:jc w:val="center"/>
              <w:rPr>
                <w:rFonts w:ascii="Calibri" w:eastAsia="Times New Roman" w:hAnsi="Calibri" w:cs="Calibri"/>
                <w:sz w:val="16"/>
                <w:szCs w:val="16"/>
                <w:lang w:eastAsia="en-US"/>
              </w:rPr>
            </w:pPr>
          </w:p>
        </w:tc>
        <w:tc>
          <w:tcPr>
            <w:tcW w:w="1981" w:type="dxa"/>
            <w:hideMark/>
          </w:tcPr>
          <w:p w14:paraId="073D4713" w14:textId="77777777" w:rsidR="00F207BB" w:rsidRPr="00AF1D70" w:rsidRDefault="00F207BB">
            <w:pPr>
              <w:snapToGrid w:val="0"/>
              <w:spacing w:line="240" w:lineRule="auto"/>
              <w:ind w:right="-1" w:firstLine="0"/>
              <w:jc w:val="center"/>
              <w:rPr>
                <w:rFonts w:ascii="Calibri" w:eastAsia="Times New Roman" w:hAnsi="Calibri" w:cs="Calibri"/>
                <w:i/>
                <w:sz w:val="16"/>
                <w:szCs w:val="16"/>
                <w:lang w:eastAsia="en-US"/>
              </w:rPr>
            </w:pPr>
            <w:r w:rsidRPr="00AF1D70">
              <w:rPr>
                <w:rFonts w:ascii="Calibri" w:eastAsia="Times New Roman" w:hAnsi="Calibri" w:cs="Calibri"/>
                <w:position w:val="6"/>
                <w:sz w:val="16"/>
                <w:szCs w:val="16"/>
                <w:lang w:eastAsia="en-US"/>
              </w:rPr>
              <w:t>(Parašas)</w:t>
            </w:r>
            <w:r w:rsidRPr="00AF1D70">
              <w:rPr>
                <w:rFonts w:ascii="Calibri" w:eastAsia="Times New Roman" w:hAnsi="Calibri" w:cs="Calibri"/>
                <w:i/>
                <w:sz w:val="16"/>
                <w:szCs w:val="16"/>
                <w:lang w:eastAsia="en-US"/>
              </w:rPr>
              <w:t xml:space="preserve"> </w:t>
            </w:r>
          </w:p>
        </w:tc>
        <w:tc>
          <w:tcPr>
            <w:tcW w:w="701" w:type="dxa"/>
          </w:tcPr>
          <w:p w14:paraId="54DC55CE" w14:textId="77777777" w:rsidR="00F207BB" w:rsidRPr="00AF1D70" w:rsidRDefault="00F207BB">
            <w:pPr>
              <w:snapToGrid w:val="0"/>
              <w:spacing w:line="240" w:lineRule="auto"/>
              <w:ind w:right="-1" w:firstLine="0"/>
              <w:jc w:val="center"/>
              <w:rPr>
                <w:rFonts w:ascii="Calibri" w:eastAsia="Times New Roman" w:hAnsi="Calibri" w:cs="Calibri"/>
                <w:sz w:val="16"/>
                <w:szCs w:val="16"/>
                <w:lang w:eastAsia="en-US"/>
              </w:rPr>
            </w:pPr>
          </w:p>
        </w:tc>
        <w:tc>
          <w:tcPr>
            <w:tcW w:w="2613" w:type="dxa"/>
            <w:hideMark/>
          </w:tcPr>
          <w:p w14:paraId="23D498A1" w14:textId="77777777" w:rsidR="00F207BB" w:rsidRPr="00AF1D70" w:rsidRDefault="00F207BB">
            <w:pPr>
              <w:snapToGrid w:val="0"/>
              <w:spacing w:line="240" w:lineRule="auto"/>
              <w:ind w:right="-1" w:firstLine="0"/>
              <w:jc w:val="center"/>
              <w:rPr>
                <w:rFonts w:ascii="Calibri" w:eastAsia="Times New Roman" w:hAnsi="Calibri" w:cs="Calibri"/>
                <w:i/>
                <w:sz w:val="16"/>
                <w:szCs w:val="16"/>
                <w:lang w:eastAsia="en-US"/>
              </w:rPr>
            </w:pPr>
            <w:r w:rsidRPr="00AF1D70">
              <w:rPr>
                <w:rFonts w:ascii="Calibri" w:eastAsia="Times New Roman" w:hAnsi="Calibri" w:cs="Calibri"/>
                <w:position w:val="6"/>
                <w:sz w:val="16"/>
                <w:szCs w:val="16"/>
                <w:lang w:eastAsia="en-US"/>
              </w:rPr>
              <w:t>(Vardas ir pavardė)</w:t>
            </w:r>
            <w:r w:rsidRPr="00AF1D70">
              <w:rPr>
                <w:rFonts w:ascii="Calibri" w:eastAsia="Times New Roman" w:hAnsi="Calibri" w:cs="Calibri"/>
                <w:i/>
                <w:sz w:val="16"/>
                <w:szCs w:val="16"/>
                <w:lang w:eastAsia="en-US"/>
              </w:rPr>
              <w:t xml:space="preserve"> </w:t>
            </w:r>
          </w:p>
        </w:tc>
        <w:tc>
          <w:tcPr>
            <w:tcW w:w="1135" w:type="dxa"/>
          </w:tcPr>
          <w:p w14:paraId="2DF01555" w14:textId="77777777" w:rsidR="00F207BB" w:rsidRPr="00AF1D70" w:rsidRDefault="00F207BB">
            <w:pPr>
              <w:snapToGrid w:val="0"/>
              <w:spacing w:line="240" w:lineRule="auto"/>
              <w:ind w:right="-1" w:firstLine="0"/>
              <w:jc w:val="center"/>
              <w:rPr>
                <w:rFonts w:ascii="Calibri" w:eastAsia="Times New Roman" w:hAnsi="Calibri" w:cs="Calibri"/>
                <w:sz w:val="16"/>
                <w:szCs w:val="16"/>
                <w:lang w:eastAsia="en-US"/>
              </w:rPr>
            </w:pPr>
          </w:p>
        </w:tc>
      </w:tr>
    </w:tbl>
    <w:p w14:paraId="1E8A1B49" w14:textId="77777777" w:rsidR="00A52BA0" w:rsidRPr="00F207BB" w:rsidRDefault="00A52BA0" w:rsidP="00E77D75">
      <w:pPr>
        <w:spacing w:line="240" w:lineRule="auto"/>
        <w:jc w:val="left"/>
        <w:rPr>
          <w:rFonts w:ascii="Arial" w:eastAsia="Calibri" w:hAnsi="Arial" w:cs="Arial"/>
          <w:b/>
          <w:bCs/>
          <w:sz w:val="18"/>
          <w:szCs w:val="18"/>
        </w:rPr>
      </w:pPr>
    </w:p>
    <w:p w14:paraId="1BABFDEB" w14:textId="77777777" w:rsidR="00CB5907" w:rsidRDefault="00CB5907" w:rsidP="00506996">
      <w:pPr>
        <w:pStyle w:val="Betarp"/>
        <w:spacing w:line="300" w:lineRule="auto"/>
        <w:ind w:firstLine="0"/>
        <w:contextualSpacing/>
        <w:rPr>
          <w:rFonts w:ascii="Arial" w:eastAsiaTheme="minorHAnsi" w:hAnsi="Arial" w:cs="Arial"/>
          <w:bCs/>
          <w:iCs/>
        </w:rPr>
      </w:pPr>
      <w:bookmarkStart w:id="35" w:name="_Pirkimo_sąlygų_3"/>
      <w:bookmarkEnd w:id="35"/>
    </w:p>
    <w:p w14:paraId="1AA9499D" w14:textId="5196BA81" w:rsidR="00060B51" w:rsidRDefault="00060B51">
      <w:pPr>
        <w:rPr>
          <w:rFonts w:ascii="Arial" w:hAnsi="Arial" w:cs="Arial"/>
        </w:rPr>
      </w:pPr>
      <w:r>
        <w:rPr>
          <w:rFonts w:ascii="Arial" w:hAnsi="Arial" w:cs="Arial"/>
        </w:rPr>
        <w:br w:type="page"/>
      </w:r>
    </w:p>
    <w:p w14:paraId="68C4BC99" w14:textId="77777777" w:rsidR="007D6542" w:rsidRPr="00194983" w:rsidRDefault="007D6542" w:rsidP="00F207BB">
      <w:pPr>
        <w:spacing w:line="240" w:lineRule="auto"/>
        <w:ind w:firstLine="0"/>
        <w:rPr>
          <w:rFonts w:cstheme="minorHAnsi"/>
        </w:rPr>
      </w:pPr>
    </w:p>
    <w:p w14:paraId="282BAFD3" w14:textId="0575670E" w:rsidR="00506996" w:rsidRDefault="00506996" w:rsidP="00AF1D70">
      <w:pPr>
        <w:spacing w:line="240" w:lineRule="auto"/>
        <w:ind w:left="6096" w:firstLine="0"/>
        <w:rPr>
          <w:rFonts w:cstheme="minorHAnsi"/>
        </w:rPr>
      </w:pPr>
      <w:r w:rsidRPr="00194983">
        <w:rPr>
          <w:rFonts w:cstheme="minorHAnsi"/>
        </w:rPr>
        <w:t xml:space="preserve">Pirkimo sąlygų </w:t>
      </w:r>
      <w:r w:rsidR="00AF1D70">
        <w:rPr>
          <w:rFonts w:cstheme="minorHAnsi"/>
        </w:rPr>
        <w:t>5</w:t>
      </w:r>
      <w:r w:rsidRPr="00194983">
        <w:rPr>
          <w:rFonts w:cstheme="minorHAnsi"/>
        </w:rPr>
        <w:t xml:space="preserve"> priedas „Sutarties projektas“</w:t>
      </w:r>
    </w:p>
    <w:p w14:paraId="13A34AB9" w14:textId="77777777" w:rsidR="00F207BB" w:rsidRDefault="00F207BB" w:rsidP="00F207BB">
      <w:pPr>
        <w:spacing w:line="240" w:lineRule="auto"/>
        <w:ind w:firstLine="0"/>
        <w:jc w:val="center"/>
        <w:rPr>
          <w:rFonts w:cstheme="minorHAnsi"/>
          <w:b/>
          <w:bCs/>
          <w:sz w:val="24"/>
          <w:szCs w:val="24"/>
        </w:rPr>
      </w:pPr>
    </w:p>
    <w:p w14:paraId="28CD84F4" w14:textId="0936BAA7" w:rsidR="00F207BB" w:rsidRPr="00F207BB" w:rsidRDefault="00F207BB" w:rsidP="00F207BB">
      <w:pPr>
        <w:spacing w:line="240" w:lineRule="auto"/>
        <w:ind w:firstLine="0"/>
        <w:jc w:val="center"/>
        <w:rPr>
          <w:rFonts w:cstheme="minorHAnsi"/>
          <w:b/>
          <w:bCs/>
          <w:sz w:val="24"/>
          <w:szCs w:val="24"/>
        </w:rPr>
      </w:pPr>
      <w:r w:rsidRPr="00F207BB">
        <w:rPr>
          <w:rFonts w:cstheme="minorHAnsi"/>
          <w:b/>
          <w:bCs/>
          <w:sz w:val="24"/>
          <w:szCs w:val="24"/>
        </w:rPr>
        <w:t>SUTARTIES PROJEKTAS</w:t>
      </w:r>
    </w:p>
    <w:p w14:paraId="668B811C" w14:textId="24D48D20" w:rsidR="00F207BB" w:rsidRPr="00F207BB" w:rsidRDefault="00F207BB" w:rsidP="00F207BB">
      <w:pPr>
        <w:spacing w:line="240" w:lineRule="auto"/>
        <w:ind w:firstLine="0"/>
        <w:jc w:val="center"/>
        <w:rPr>
          <w:rFonts w:cstheme="minorHAnsi"/>
          <w:sz w:val="24"/>
          <w:szCs w:val="24"/>
        </w:rPr>
      </w:pPr>
      <w:r w:rsidRPr="00F207BB">
        <w:rPr>
          <w:rFonts w:cstheme="minorHAnsi"/>
          <w:sz w:val="24"/>
          <w:szCs w:val="24"/>
        </w:rPr>
        <w:t>(pateikiamas atskiru dokumentu)</w:t>
      </w: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163D66E3" w14:textId="63C65C29" w:rsidR="009B4090" w:rsidRPr="004F1A11" w:rsidRDefault="005110A6" w:rsidP="00AF1D70">
      <w:pPr>
        <w:ind w:left="6804" w:firstLine="0"/>
        <w:rPr>
          <w:rFonts w:eastAsiaTheme="minorHAnsi" w:cstheme="minorHAnsi"/>
          <w:bCs/>
          <w:iCs/>
        </w:rPr>
      </w:pPr>
      <w:r w:rsidRPr="004F1A11">
        <w:rPr>
          <w:rFonts w:cstheme="minorHAnsi"/>
        </w:rPr>
        <w:lastRenderedPageBreak/>
        <w:t xml:space="preserve">Pirkimo sąlygų </w:t>
      </w:r>
      <w:r w:rsidR="00AF1D70">
        <w:rPr>
          <w:rFonts w:cstheme="minorHAnsi"/>
        </w:rPr>
        <w:t>6</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9780" w:type="dxa"/>
        <w:tblInd w:w="421" w:type="dxa"/>
        <w:tblLayout w:type="fixed"/>
        <w:tblLook w:val="04A0" w:firstRow="1" w:lastRow="0" w:firstColumn="1" w:lastColumn="0" w:noHBand="0" w:noVBand="1"/>
      </w:tblPr>
      <w:tblGrid>
        <w:gridCol w:w="600"/>
        <w:gridCol w:w="3794"/>
        <w:gridCol w:w="2977"/>
        <w:gridCol w:w="2409"/>
      </w:tblGrid>
      <w:tr w:rsidR="009B4090" w:rsidRPr="00F207BB" w14:paraId="555CDB78" w14:textId="77777777" w:rsidTr="00F207BB">
        <w:trPr>
          <w:trHeight w:val="20"/>
        </w:trPr>
        <w:tc>
          <w:tcPr>
            <w:tcW w:w="600" w:type="dxa"/>
          </w:tcPr>
          <w:p w14:paraId="5159A1ED" w14:textId="77777777" w:rsidR="009B4090" w:rsidRPr="00F207BB" w:rsidRDefault="009B4090" w:rsidP="00F207BB">
            <w:pPr>
              <w:ind w:firstLine="0"/>
              <w:rPr>
                <w:rFonts w:asciiTheme="minorHAnsi" w:hAnsiTheme="minorHAnsi" w:cstheme="minorHAnsi"/>
              </w:rPr>
            </w:pPr>
            <w:r w:rsidRPr="00F207BB">
              <w:rPr>
                <w:rFonts w:asciiTheme="minorHAnsi" w:hAnsiTheme="minorHAnsi" w:cstheme="minorHAnsi"/>
              </w:rPr>
              <w:t>Eil.</w:t>
            </w:r>
          </w:p>
          <w:p w14:paraId="76A5D3AA" w14:textId="77777777" w:rsidR="009B4090" w:rsidRPr="00F207BB" w:rsidRDefault="009B4090" w:rsidP="00F207BB">
            <w:pPr>
              <w:ind w:firstLine="0"/>
              <w:rPr>
                <w:rFonts w:asciiTheme="minorHAnsi" w:hAnsiTheme="minorHAnsi" w:cstheme="minorHAnsi"/>
              </w:rPr>
            </w:pPr>
            <w:r w:rsidRPr="00F207BB">
              <w:rPr>
                <w:rFonts w:asciiTheme="minorHAnsi" w:hAnsiTheme="minorHAnsi" w:cstheme="minorHAnsi"/>
              </w:rPr>
              <w:t>Nr.</w:t>
            </w:r>
          </w:p>
        </w:tc>
        <w:tc>
          <w:tcPr>
            <w:tcW w:w="3794" w:type="dxa"/>
          </w:tcPr>
          <w:p w14:paraId="52B62767" w14:textId="77777777" w:rsidR="009B4090" w:rsidRPr="00F207BB" w:rsidRDefault="009B4090" w:rsidP="00F207BB">
            <w:pPr>
              <w:ind w:firstLine="0"/>
              <w:rPr>
                <w:rFonts w:asciiTheme="minorHAnsi" w:hAnsiTheme="minorHAnsi" w:cstheme="minorHAnsi"/>
              </w:rPr>
            </w:pPr>
            <w:r w:rsidRPr="00F207BB">
              <w:rPr>
                <w:rFonts w:asciiTheme="minorHAnsi" w:hAnsiTheme="minorHAnsi" w:cstheme="minorHAnsi"/>
                <w:b/>
              </w:rPr>
              <w:t xml:space="preserve">VEIKSMAS </w:t>
            </w:r>
          </w:p>
        </w:tc>
        <w:tc>
          <w:tcPr>
            <w:tcW w:w="2977" w:type="dxa"/>
            <w:hideMark/>
          </w:tcPr>
          <w:p w14:paraId="311283FE" w14:textId="77777777" w:rsidR="009B4090" w:rsidRPr="00F207BB" w:rsidRDefault="009B4090" w:rsidP="00F207BB">
            <w:pPr>
              <w:ind w:firstLine="34"/>
              <w:rPr>
                <w:rFonts w:asciiTheme="minorHAnsi" w:hAnsiTheme="minorHAnsi" w:cstheme="minorHAnsi"/>
                <w:b/>
              </w:rPr>
            </w:pPr>
            <w:r w:rsidRPr="00F207BB">
              <w:rPr>
                <w:rFonts w:asciiTheme="minorHAnsi" w:hAnsiTheme="minorHAnsi" w:cstheme="minorHAnsi"/>
                <w:b/>
              </w:rPr>
              <w:t>DATA/DIENŲ SKAIČIUS/ LAIKAS</w:t>
            </w:r>
          </w:p>
          <w:p w14:paraId="2E5E7E7E" w14:textId="77777777" w:rsidR="009B4090" w:rsidRPr="00F207BB" w:rsidRDefault="009B4090" w:rsidP="00F207BB">
            <w:pPr>
              <w:ind w:firstLine="34"/>
              <w:rPr>
                <w:rFonts w:asciiTheme="minorHAnsi" w:hAnsiTheme="minorHAnsi" w:cstheme="minorHAnsi"/>
              </w:rPr>
            </w:pPr>
            <w:r w:rsidRPr="00F207BB">
              <w:rPr>
                <w:rFonts w:asciiTheme="minorHAnsi" w:hAnsiTheme="minorHAnsi" w:cstheme="minorHAnsi"/>
              </w:rPr>
              <w:t>(Lietuvos laiku)</w:t>
            </w:r>
          </w:p>
        </w:tc>
        <w:tc>
          <w:tcPr>
            <w:tcW w:w="2409" w:type="dxa"/>
            <w:hideMark/>
          </w:tcPr>
          <w:p w14:paraId="7A276BBB" w14:textId="77777777" w:rsidR="009B4090" w:rsidRPr="00F207BB" w:rsidRDefault="009B4090" w:rsidP="00F207BB">
            <w:pPr>
              <w:ind w:firstLine="34"/>
              <w:rPr>
                <w:rFonts w:asciiTheme="minorHAnsi" w:hAnsiTheme="minorHAnsi" w:cstheme="minorHAnsi"/>
                <w:b/>
              </w:rPr>
            </w:pPr>
            <w:r w:rsidRPr="00F207BB">
              <w:rPr>
                <w:rFonts w:asciiTheme="minorHAnsi" w:hAnsiTheme="minorHAnsi" w:cstheme="minorHAnsi"/>
                <w:b/>
              </w:rPr>
              <w:t>PASTABOS</w:t>
            </w:r>
          </w:p>
        </w:tc>
      </w:tr>
      <w:tr w:rsidR="009B4090" w:rsidRPr="00F207BB" w14:paraId="71291966" w14:textId="77777777" w:rsidTr="00F207BB">
        <w:trPr>
          <w:trHeight w:val="20"/>
        </w:trPr>
        <w:tc>
          <w:tcPr>
            <w:tcW w:w="600" w:type="dxa"/>
          </w:tcPr>
          <w:p w14:paraId="36FA22B3" w14:textId="1DC35BF6" w:rsidR="009B4090" w:rsidRPr="00F207BB" w:rsidRDefault="00517008" w:rsidP="00F207BB">
            <w:pPr>
              <w:ind w:firstLine="0"/>
              <w:rPr>
                <w:rFonts w:asciiTheme="minorHAnsi" w:hAnsiTheme="minorHAnsi" w:cstheme="minorHAnsi"/>
                <w:bCs/>
              </w:rPr>
            </w:pPr>
            <w:r w:rsidRPr="00F207BB">
              <w:rPr>
                <w:rFonts w:asciiTheme="minorHAnsi" w:hAnsiTheme="minorHAnsi" w:cstheme="minorHAnsi"/>
                <w:bCs/>
              </w:rPr>
              <w:t>1</w:t>
            </w:r>
            <w:r w:rsidR="00DC230B" w:rsidRPr="00F207BB">
              <w:rPr>
                <w:rFonts w:asciiTheme="minorHAnsi" w:hAnsiTheme="minorHAnsi" w:cstheme="minorHAnsi"/>
                <w:bCs/>
              </w:rPr>
              <w:t>.</w:t>
            </w:r>
          </w:p>
        </w:tc>
        <w:tc>
          <w:tcPr>
            <w:tcW w:w="3794" w:type="dxa"/>
          </w:tcPr>
          <w:p w14:paraId="3511EE24" w14:textId="0C005E1E" w:rsidR="009B4090" w:rsidRPr="00F207BB" w:rsidRDefault="0070455D" w:rsidP="00F207BB">
            <w:pPr>
              <w:ind w:firstLine="0"/>
              <w:rPr>
                <w:rFonts w:asciiTheme="minorHAnsi" w:hAnsiTheme="minorHAnsi" w:cstheme="minorHAnsi"/>
                <w:bCs/>
              </w:rPr>
            </w:pPr>
            <w:r w:rsidRPr="00F207BB">
              <w:rPr>
                <w:rFonts w:asciiTheme="minorHAnsi" w:hAnsiTheme="minorHAnsi" w:cstheme="minorHAnsi"/>
                <w:bCs/>
              </w:rPr>
              <w:t>P</w:t>
            </w:r>
            <w:r w:rsidR="009B4090" w:rsidRPr="00F207BB">
              <w:rPr>
                <w:rFonts w:asciiTheme="minorHAnsi" w:hAnsiTheme="minorHAnsi" w:cstheme="minorHAnsi"/>
                <w:bCs/>
              </w:rPr>
              <w:t>asiūlymų pateikimo terminas</w:t>
            </w:r>
          </w:p>
        </w:tc>
        <w:tc>
          <w:tcPr>
            <w:tcW w:w="2977" w:type="dxa"/>
          </w:tcPr>
          <w:p w14:paraId="0BE9AF00" w14:textId="267557D8" w:rsidR="009B4090" w:rsidRPr="00F207BB" w:rsidRDefault="009B4090" w:rsidP="00F207BB">
            <w:pPr>
              <w:ind w:firstLine="34"/>
              <w:rPr>
                <w:rFonts w:asciiTheme="minorHAnsi" w:hAnsiTheme="minorHAnsi" w:cstheme="minorHAnsi"/>
              </w:rPr>
            </w:pPr>
            <w:r w:rsidRPr="00F207BB">
              <w:rPr>
                <w:rFonts w:asciiTheme="minorHAnsi" w:hAnsiTheme="minorHAnsi" w:cstheme="minorHAnsi"/>
              </w:rPr>
              <w:t xml:space="preserve">Bus nurodytas </w:t>
            </w:r>
            <w:r w:rsidR="004F1A11" w:rsidRPr="00F207BB">
              <w:rPr>
                <w:rFonts w:asciiTheme="minorHAnsi" w:hAnsiTheme="minorHAnsi" w:cstheme="minorHAnsi"/>
              </w:rPr>
              <w:t>s</w:t>
            </w:r>
            <w:r w:rsidR="001A1301" w:rsidRPr="00F207BB">
              <w:rPr>
                <w:rFonts w:asciiTheme="minorHAnsi" w:hAnsiTheme="minorHAnsi" w:cstheme="minorHAnsi"/>
              </w:rPr>
              <w:t xml:space="preserve">kelbime apie pirkimą. </w:t>
            </w:r>
          </w:p>
        </w:tc>
        <w:tc>
          <w:tcPr>
            <w:tcW w:w="2409" w:type="dxa"/>
          </w:tcPr>
          <w:p w14:paraId="44399C2C" w14:textId="2512CDC8" w:rsidR="009B4090" w:rsidRPr="00F207BB" w:rsidRDefault="00115BB9" w:rsidP="00F207BB">
            <w:pPr>
              <w:ind w:firstLine="0"/>
              <w:rPr>
                <w:rFonts w:asciiTheme="minorHAnsi" w:hAnsiTheme="minorHAnsi" w:cstheme="minorHAnsi"/>
              </w:rPr>
            </w:pPr>
            <w:r w:rsidRPr="00F207BB">
              <w:rPr>
                <w:rFonts w:asciiTheme="minorHAnsi" w:hAnsiTheme="minorHAnsi" w:cstheme="minorHAnsi"/>
              </w:rPr>
              <w:t>P</w:t>
            </w:r>
            <w:r w:rsidR="004F1A11" w:rsidRPr="00F207BB">
              <w:rPr>
                <w:rFonts w:asciiTheme="minorHAnsi" w:hAnsiTheme="minorHAnsi" w:cstheme="minorHAnsi"/>
              </w:rPr>
              <w:t>erkančioji organizacija</w:t>
            </w:r>
            <w:r w:rsidRPr="00F207BB">
              <w:rPr>
                <w:rFonts w:asciiTheme="minorHAnsi" w:hAnsiTheme="minorHAnsi" w:cstheme="minorHAnsi"/>
              </w:rPr>
              <w:t xml:space="preserve"> turi teisę pratęsti pasiūlymų pateikimo terminą.</w:t>
            </w:r>
          </w:p>
        </w:tc>
      </w:tr>
      <w:tr w:rsidR="009B4090" w:rsidRPr="00F207BB" w14:paraId="71C31B48" w14:textId="77777777" w:rsidTr="00F207BB">
        <w:trPr>
          <w:trHeight w:val="20"/>
        </w:trPr>
        <w:tc>
          <w:tcPr>
            <w:tcW w:w="600" w:type="dxa"/>
          </w:tcPr>
          <w:p w14:paraId="50C060F4" w14:textId="636324E9" w:rsidR="009B4090" w:rsidRPr="00F207BB" w:rsidRDefault="00517008" w:rsidP="00F207BB">
            <w:pPr>
              <w:ind w:firstLine="0"/>
              <w:rPr>
                <w:rFonts w:asciiTheme="minorHAnsi" w:hAnsiTheme="minorHAnsi" w:cstheme="minorHAnsi"/>
                <w:bCs/>
              </w:rPr>
            </w:pPr>
            <w:r w:rsidRPr="00F207BB">
              <w:rPr>
                <w:rFonts w:asciiTheme="minorHAnsi" w:hAnsiTheme="minorHAnsi" w:cstheme="minorHAnsi"/>
                <w:bCs/>
              </w:rPr>
              <w:t>2</w:t>
            </w:r>
            <w:r w:rsidR="00DC230B" w:rsidRPr="00F207BB">
              <w:rPr>
                <w:rFonts w:asciiTheme="minorHAnsi" w:hAnsiTheme="minorHAnsi" w:cstheme="minorHAnsi"/>
                <w:bCs/>
              </w:rPr>
              <w:t>.</w:t>
            </w:r>
          </w:p>
        </w:tc>
        <w:tc>
          <w:tcPr>
            <w:tcW w:w="3794" w:type="dxa"/>
          </w:tcPr>
          <w:p w14:paraId="7F545710" w14:textId="36BE22A0" w:rsidR="009B4090" w:rsidRPr="00F207BB" w:rsidRDefault="004B219C" w:rsidP="00F207BB">
            <w:pPr>
              <w:ind w:firstLine="0"/>
              <w:rPr>
                <w:rFonts w:asciiTheme="minorHAnsi" w:hAnsiTheme="minorHAnsi" w:cstheme="minorHAnsi"/>
                <w:bCs/>
              </w:rPr>
            </w:pPr>
            <w:r w:rsidRPr="00F207BB">
              <w:rPr>
                <w:rFonts w:asciiTheme="minorHAnsi" w:hAnsiTheme="minorHAnsi" w:cstheme="minorHAnsi"/>
              </w:rPr>
              <w:t xml:space="preserve">Pasiūlymą </w:t>
            </w:r>
            <w:r w:rsidR="009B4090" w:rsidRPr="00F207BB">
              <w:rPr>
                <w:rFonts w:asciiTheme="minorHAnsi" w:hAnsiTheme="minorHAnsi" w:cstheme="minorHAnsi"/>
              </w:rPr>
              <w:t>patikslinti pirkimo dokumentus</w:t>
            </w:r>
            <w:r w:rsidR="00BE5267" w:rsidRPr="00F207BB">
              <w:rPr>
                <w:rFonts w:asciiTheme="minorHAnsi" w:hAnsiTheme="minorHAnsi" w:cstheme="minorHAnsi"/>
              </w:rPr>
              <w:t xml:space="preserve"> arba</w:t>
            </w:r>
            <w:r w:rsidR="00665B16" w:rsidRPr="00F207BB">
              <w:rPr>
                <w:rFonts w:asciiTheme="minorHAnsi" w:hAnsiTheme="minorHAnsi" w:cstheme="minorHAnsi"/>
              </w:rPr>
              <w:t xml:space="preserve"> </w:t>
            </w:r>
            <w:r w:rsidR="00BE7123" w:rsidRPr="00F207BB">
              <w:rPr>
                <w:rFonts w:asciiTheme="minorHAnsi" w:hAnsiTheme="minorHAnsi" w:cstheme="minorHAnsi"/>
              </w:rPr>
              <w:t xml:space="preserve">prašymus </w:t>
            </w:r>
            <w:r w:rsidR="00BE5267" w:rsidRPr="00F207BB">
              <w:rPr>
                <w:rFonts w:asciiTheme="minorHAnsi" w:hAnsiTheme="minorHAnsi" w:cstheme="minorHAnsi"/>
              </w:rPr>
              <w:t xml:space="preserve">dėl pirkimo dokumentų </w:t>
            </w:r>
            <w:r w:rsidR="00BE7123" w:rsidRPr="00F207BB">
              <w:rPr>
                <w:rFonts w:asciiTheme="minorHAnsi" w:hAnsiTheme="minorHAnsi" w:cstheme="minorHAnsi"/>
              </w:rPr>
              <w:t xml:space="preserve">paaiškinimų </w:t>
            </w:r>
            <w:r w:rsidR="004F1A11" w:rsidRPr="00F207BB">
              <w:rPr>
                <w:rFonts w:asciiTheme="minorHAnsi" w:hAnsiTheme="minorHAnsi" w:cstheme="minorHAnsi"/>
              </w:rPr>
              <w:t xml:space="preserve">tiekėjas </w:t>
            </w:r>
            <w:r w:rsidR="009B4090" w:rsidRPr="00F207BB">
              <w:rPr>
                <w:rFonts w:asciiTheme="minorHAnsi" w:hAnsiTheme="minorHAnsi" w:cstheme="minorHAnsi"/>
              </w:rPr>
              <w:t>turi pateikti ne vėliau kaip:</w:t>
            </w:r>
          </w:p>
        </w:tc>
        <w:tc>
          <w:tcPr>
            <w:tcW w:w="2977" w:type="dxa"/>
          </w:tcPr>
          <w:p w14:paraId="619D0CA1" w14:textId="1F405E69" w:rsidR="00440809" w:rsidRPr="00F207BB" w:rsidRDefault="004E6952" w:rsidP="00F207BB">
            <w:pPr>
              <w:ind w:firstLine="0"/>
              <w:rPr>
                <w:rFonts w:asciiTheme="minorHAnsi" w:hAnsiTheme="minorHAnsi" w:cstheme="minorHAnsi"/>
              </w:rPr>
            </w:pPr>
            <w:r w:rsidRPr="00F207BB">
              <w:rPr>
                <w:rFonts w:asciiTheme="minorHAnsi" w:hAnsiTheme="minorHAnsi" w:cstheme="minorHAnsi"/>
              </w:rPr>
              <w:t>L</w:t>
            </w:r>
            <w:r w:rsidR="00440809" w:rsidRPr="00F207BB">
              <w:rPr>
                <w:rFonts w:asciiTheme="minorHAnsi" w:hAnsiTheme="minorHAnsi" w:cstheme="minorHAnsi"/>
              </w:rPr>
              <w:t xml:space="preserve">ikus </w:t>
            </w:r>
            <w:r w:rsidR="00440809" w:rsidRPr="00F207BB">
              <w:rPr>
                <w:rFonts w:asciiTheme="minorHAnsi" w:hAnsiTheme="minorHAnsi" w:cstheme="minorHAnsi"/>
                <w:b/>
              </w:rPr>
              <w:t>2 darbo dienoms</w:t>
            </w:r>
            <w:r w:rsidR="00440809" w:rsidRPr="00F207BB">
              <w:rPr>
                <w:rFonts w:asciiTheme="minorHAnsi" w:hAnsiTheme="minorHAnsi" w:cstheme="minorHAnsi"/>
              </w:rPr>
              <w:t xml:space="preserve"> iki pasiūlymų pateikimo termino pabaigos.</w:t>
            </w:r>
          </w:p>
        </w:tc>
        <w:tc>
          <w:tcPr>
            <w:tcW w:w="2409" w:type="dxa"/>
          </w:tcPr>
          <w:p w14:paraId="7E071BD1" w14:textId="59BF4D55" w:rsidR="00B831AF" w:rsidRPr="00F207BB" w:rsidRDefault="00B831AF" w:rsidP="00F207BB">
            <w:pPr>
              <w:ind w:firstLine="0"/>
              <w:rPr>
                <w:rFonts w:asciiTheme="minorHAnsi" w:hAnsiTheme="minorHAnsi" w:cstheme="minorHAnsi"/>
                <w:color w:val="7030A0"/>
              </w:rPr>
            </w:pPr>
          </w:p>
        </w:tc>
      </w:tr>
      <w:tr w:rsidR="009B4090" w:rsidRPr="00F207BB" w14:paraId="7760B2FE" w14:textId="77777777" w:rsidTr="00F207BB">
        <w:trPr>
          <w:trHeight w:val="20"/>
        </w:trPr>
        <w:tc>
          <w:tcPr>
            <w:tcW w:w="600" w:type="dxa"/>
          </w:tcPr>
          <w:p w14:paraId="64FA8AD2" w14:textId="45B79B91" w:rsidR="009B4090" w:rsidRPr="00F207BB" w:rsidRDefault="00517008" w:rsidP="00F207BB">
            <w:pPr>
              <w:ind w:firstLine="0"/>
              <w:rPr>
                <w:rFonts w:asciiTheme="minorHAnsi" w:hAnsiTheme="minorHAnsi" w:cstheme="minorHAnsi"/>
                <w:bCs/>
              </w:rPr>
            </w:pPr>
            <w:r w:rsidRPr="00F207BB">
              <w:rPr>
                <w:rFonts w:asciiTheme="minorHAnsi" w:hAnsiTheme="minorHAnsi" w:cstheme="minorHAnsi"/>
                <w:bCs/>
              </w:rPr>
              <w:t>3</w:t>
            </w:r>
            <w:r w:rsidR="00DC230B" w:rsidRPr="00F207BB">
              <w:rPr>
                <w:rFonts w:asciiTheme="minorHAnsi" w:hAnsiTheme="minorHAnsi" w:cstheme="minorHAnsi"/>
                <w:bCs/>
              </w:rPr>
              <w:t>.</w:t>
            </w:r>
          </w:p>
        </w:tc>
        <w:tc>
          <w:tcPr>
            <w:tcW w:w="3794" w:type="dxa"/>
          </w:tcPr>
          <w:p w14:paraId="7AAC8941" w14:textId="2FDA5814" w:rsidR="009B4090" w:rsidRPr="00F207BB" w:rsidRDefault="004F1A11" w:rsidP="00F207BB">
            <w:pPr>
              <w:ind w:firstLine="0"/>
              <w:rPr>
                <w:rFonts w:asciiTheme="minorHAnsi" w:hAnsiTheme="minorHAnsi" w:cstheme="minorHAnsi"/>
              </w:rPr>
            </w:pPr>
            <w:r w:rsidRPr="00F207BB">
              <w:rPr>
                <w:rFonts w:asciiTheme="minorHAnsi" w:eastAsia="Arial" w:hAnsiTheme="minorHAnsi" w:cstheme="minorHAnsi"/>
              </w:rPr>
              <w:t xml:space="preserve">Perkančioji organizacija </w:t>
            </w:r>
            <w:r w:rsidRPr="00F207BB">
              <w:rPr>
                <w:rFonts w:asciiTheme="minorHAnsi" w:hAnsiTheme="minorHAnsi" w:cstheme="minorHAnsi"/>
              </w:rPr>
              <w:t>p</w:t>
            </w:r>
            <w:r w:rsidR="009B4090" w:rsidRPr="00F207BB">
              <w:rPr>
                <w:rFonts w:asciiTheme="minorHAnsi" w:hAnsiTheme="minorHAnsi" w:cstheme="minorHAnsi"/>
              </w:rPr>
              <w:t xml:space="preserve">irkimo dokumentų paaiškinimą, patikslinimą pateikia visiems </w:t>
            </w:r>
            <w:r w:rsidRPr="00F207BB">
              <w:rPr>
                <w:rFonts w:asciiTheme="minorHAnsi" w:hAnsiTheme="minorHAnsi" w:cstheme="minorHAnsi"/>
              </w:rPr>
              <w:t>dalyviams</w:t>
            </w:r>
            <w:r w:rsidR="004E6952" w:rsidRPr="00F207BB">
              <w:rPr>
                <w:rFonts w:asciiTheme="minorHAnsi" w:hAnsiTheme="minorHAnsi" w:cstheme="minorHAnsi"/>
              </w:rPr>
              <w:t>:</w:t>
            </w:r>
          </w:p>
        </w:tc>
        <w:tc>
          <w:tcPr>
            <w:tcW w:w="2977" w:type="dxa"/>
          </w:tcPr>
          <w:p w14:paraId="481A8331" w14:textId="0FB50278" w:rsidR="0054231A" w:rsidRPr="00995236" w:rsidRDefault="004D59EA" w:rsidP="00F207BB">
            <w:pPr>
              <w:ind w:firstLine="0"/>
              <w:rPr>
                <w:rFonts w:asciiTheme="minorHAnsi" w:hAnsiTheme="minorHAnsi" w:cstheme="minorHAnsi"/>
              </w:rPr>
            </w:pPr>
            <w:r w:rsidRPr="00995236">
              <w:rPr>
                <w:rFonts w:asciiTheme="minorHAnsi" w:hAnsiTheme="minorHAnsi" w:cstheme="minorHAnsi"/>
                <w:bCs/>
              </w:rPr>
              <w:t>Likus ne mažiau kaip</w:t>
            </w:r>
            <w:r w:rsidRPr="00995236">
              <w:rPr>
                <w:rFonts w:asciiTheme="minorHAnsi" w:hAnsiTheme="minorHAnsi" w:cstheme="minorHAnsi"/>
                <w:b/>
              </w:rPr>
              <w:t xml:space="preserve"> </w:t>
            </w:r>
            <w:r w:rsidR="0054231A" w:rsidRPr="00995236">
              <w:rPr>
                <w:rFonts w:asciiTheme="minorHAnsi" w:hAnsiTheme="minorHAnsi" w:cstheme="minorHAnsi"/>
                <w:b/>
              </w:rPr>
              <w:t>1 darbo dienai</w:t>
            </w:r>
            <w:r w:rsidR="0054231A" w:rsidRPr="00995236">
              <w:rPr>
                <w:rFonts w:asciiTheme="minorHAnsi" w:hAnsiTheme="minorHAnsi" w:cstheme="minorHAnsi"/>
              </w:rPr>
              <w:t xml:space="preserve"> iki pasiūlymų pateikimo termino pabaigos.</w:t>
            </w:r>
          </w:p>
        </w:tc>
        <w:tc>
          <w:tcPr>
            <w:tcW w:w="2409" w:type="dxa"/>
          </w:tcPr>
          <w:p w14:paraId="754F1EE2" w14:textId="503A51FB" w:rsidR="001E4D4B" w:rsidRPr="00995236" w:rsidRDefault="00A90821" w:rsidP="00F207BB">
            <w:pPr>
              <w:ind w:firstLine="0"/>
              <w:rPr>
                <w:rFonts w:asciiTheme="minorHAnsi" w:hAnsiTheme="minorHAnsi" w:cstheme="minorHAnsi"/>
              </w:rPr>
            </w:pPr>
            <w:r w:rsidRPr="00995236">
              <w:rPr>
                <w:rFonts w:asciiTheme="minorHAnsi" w:hAnsiTheme="minorHAnsi" w:cstheme="minorHAnsi"/>
              </w:rPr>
              <w:t xml:space="preserve">Jei paaiškinimai ar patikslinimai teikiami </w:t>
            </w:r>
            <w:r w:rsidR="004F1A11" w:rsidRPr="00995236">
              <w:rPr>
                <w:rFonts w:asciiTheme="minorHAnsi" w:hAnsiTheme="minorHAnsi" w:cstheme="minorHAnsi"/>
              </w:rPr>
              <w:t xml:space="preserve">perkančiosios organizacijos </w:t>
            </w:r>
            <w:r w:rsidRPr="00995236">
              <w:rPr>
                <w:rFonts w:asciiTheme="minorHAnsi" w:hAnsiTheme="minorHAnsi" w:cstheme="minorHAnsi"/>
              </w:rPr>
              <w:t>iniciatyva</w:t>
            </w:r>
            <w:r w:rsidR="00214E99" w:rsidRPr="00995236">
              <w:rPr>
                <w:rFonts w:asciiTheme="minorHAnsi" w:hAnsiTheme="minorHAnsi" w:cstheme="minorHAnsi"/>
              </w:rPr>
              <w:t>,</w:t>
            </w:r>
            <w:r w:rsidR="005033DA" w:rsidRPr="00995236">
              <w:rPr>
                <w:rFonts w:asciiTheme="minorHAnsi" w:hAnsiTheme="minorHAnsi" w:cstheme="minorHAnsi"/>
              </w:rPr>
              <w:t xml:space="preserve"> jų pateikimo</w:t>
            </w:r>
            <w:r w:rsidR="00214E99" w:rsidRPr="00995236">
              <w:rPr>
                <w:rFonts w:asciiTheme="minorHAnsi" w:hAnsiTheme="minorHAnsi" w:cstheme="minorHAnsi"/>
              </w:rPr>
              <w:t xml:space="preserve"> terminas nesikeičia. </w:t>
            </w:r>
          </w:p>
        </w:tc>
      </w:tr>
      <w:tr w:rsidR="009B4090" w:rsidRPr="00F207BB" w14:paraId="791A4922" w14:textId="77777777" w:rsidTr="00F207BB">
        <w:trPr>
          <w:trHeight w:val="70"/>
        </w:trPr>
        <w:tc>
          <w:tcPr>
            <w:tcW w:w="600" w:type="dxa"/>
          </w:tcPr>
          <w:p w14:paraId="461822DB" w14:textId="137D17A7" w:rsidR="009B4090" w:rsidRPr="00F207BB" w:rsidRDefault="00517008" w:rsidP="00F207BB">
            <w:pPr>
              <w:ind w:firstLine="0"/>
              <w:rPr>
                <w:rFonts w:asciiTheme="minorHAnsi" w:hAnsiTheme="minorHAnsi" w:cstheme="minorHAnsi"/>
                <w:bCs/>
              </w:rPr>
            </w:pPr>
            <w:r w:rsidRPr="00F207BB">
              <w:rPr>
                <w:rFonts w:asciiTheme="minorHAnsi" w:hAnsiTheme="minorHAnsi" w:cstheme="minorHAnsi"/>
                <w:bCs/>
              </w:rPr>
              <w:t>4</w:t>
            </w:r>
            <w:r w:rsidR="00DC230B" w:rsidRPr="00F207BB">
              <w:rPr>
                <w:rFonts w:asciiTheme="minorHAnsi" w:hAnsiTheme="minorHAnsi" w:cstheme="minorHAnsi"/>
                <w:bCs/>
              </w:rPr>
              <w:t>.</w:t>
            </w:r>
          </w:p>
        </w:tc>
        <w:tc>
          <w:tcPr>
            <w:tcW w:w="3794" w:type="dxa"/>
            <w:hideMark/>
          </w:tcPr>
          <w:p w14:paraId="26FE1223" w14:textId="379DC869" w:rsidR="009B4090" w:rsidRPr="00F207BB" w:rsidRDefault="009B4090" w:rsidP="00F207BB">
            <w:pPr>
              <w:ind w:firstLine="0"/>
              <w:rPr>
                <w:rFonts w:asciiTheme="minorHAnsi" w:hAnsiTheme="minorHAnsi" w:cstheme="minorHAnsi"/>
              </w:rPr>
            </w:pPr>
            <w:r w:rsidRPr="00F207BB">
              <w:rPr>
                <w:rFonts w:asciiTheme="minorHAnsi" w:hAnsiTheme="minorHAnsi" w:cstheme="minorHAnsi"/>
              </w:rPr>
              <w:t xml:space="preserve">Pradinis susipažinimas su CVP IS priemonėmis gautais </w:t>
            </w:r>
            <w:r w:rsidR="004F1A11" w:rsidRPr="00F207BB">
              <w:rPr>
                <w:rFonts w:asciiTheme="minorHAnsi" w:hAnsiTheme="minorHAnsi" w:cstheme="minorHAnsi"/>
              </w:rPr>
              <w:t>p</w:t>
            </w:r>
            <w:r w:rsidRPr="00F207BB">
              <w:rPr>
                <w:rFonts w:asciiTheme="minorHAnsi" w:hAnsiTheme="minorHAnsi" w:cstheme="minorHAnsi"/>
              </w:rPr>
              <w:t>asiūlymais</w:t>
            </w:r>
          </w:p>
        </w:tc>
        <w:tc>
          <w:tcPr>
            <w:tcW w:w="2977" w:type="dxa"/>
            <w:hideMark/>
          </w:tcPr>
          <w:p w14:paraId="7C0A95BD" w14:textId="29DEC8FA" w:rsidR="009B4090" w:rsidRPr="00995236" w:rsidRDefault="009B4090" w:rsidP="00F207BB">
            <w:pPr>
              <w:ind w:firstLine="34"/>
              <w:rPr>
                <w:rFonts w:asciiTheme="minorHAnsi" w:hAnsiTheme="minorHAnsi" w:cstheme="minorHAnsi"/>
              </w:rPr>
            </w:pPr>
            <w:r w:rsidRPr="00995236">
              <w:rPr>
                <w:rFonts w:asciiTheme="minorHAnsi" w:hAnsiTheme="minorHAnsi" w:cstheme="minorHAnsi"/>
              </w:rPr>
              <w:t xml:space="preserve">Pradedamas ne anksčiau nei po </w:t>
            </w:r>
            <w:r w:rsidR="009040B8" w:rsidRPr="00995236">
              <w:rPr>
                <w:rFonts w:asciiTheme="minorHAnsi" w:hAnsiTheme="minorHAnsi" w:cstheme="minorHAnsi"/>
              </w:rPr>
              <w:t>30</w:t>
            </w:r>
            <w:r w:rsidRPr="00995236">
              <w:rPr>
                <w:rFonts w:asciiTheme="minorHAnsi" w:hAnsiTheme="minorHAnsi" w:cstheme="minorHAnsi"/>
              </w:rPr>
              <w:t xml:space="preserve"> minučių po </w:t>
            </w:r>
            <w:r w:rsidR="00D73763" w:rsidRPr="00995236">
              <w:rPr>
                <w:rFonts w:asciiTheme="minorHAnsi" w:hAnsiTheme="minorHAnsi" w:cstheme="minorHAnsi"/>
              </w:rPr>
              <w:t xml:space="preserve">galutinių </w:t>
            </w:r>
            <w:r w:rsidRPr="00995236">
              <w:rPr>
                <w:rFonts w:asciiTheme="minorHAnsi" w:hAnsiTheme="minorHAnsi" w:cstheme="minorHAnsi"/>
              </w:rPr>
              <w:t>pasiūlymų pateikimo termino pabaigos</w:t>
            </w:r>
          </w:p>
        </w:tc>
        <w:tc>
          <w:tcPr>
            <w:tcW w:w="2409" w:type="dxa"/>
            <w:hideMark/>
          </w:tcPr>
          <w:p w14:paraId="3D1F695F" w14:textId="77777777" w:rsidR="009B4090" w:rsidRPr="00995236" w:rsidRDefault="009B4090" w:rsidP="00F207BB">
            <w:pPr>
              <w:ind w:firstLine="34"/>
              <w:rPr>
                <w:rFonts w:asciiTheme="minorHAnsi" w:hAnsiTheme="minorHAnsi" w:cstheme="minorHAnsi"/>
                <w:iCs/>
              </w:rPr>
            </w:pPr>
          </w:p>
        </w:tc>
      </w:tr>
      <w:tr w:rsidR="009B4090" w:rsidRPr="00F207BB" w14:paraId="0138F2AB" w14:textId="77777777" w:rsidTr="00F207BB">
        <w:trPr>
          <w:trHeight w:val="20"/>
        </w:trPr>
        <w:tc>
          <w:tcPr>
            <w:tcW w:w="600" w:type="dxa"/>
          </w:tcPr>
          <w:p w14:paraId="0074A593" w14:textId="589DB96D" w:rsidR="009B4090" w:rsidRPr="00F207BB" w:rsidRDefault="00517008" w:rsidP="00F207BB">
            <w:pPr>
              <w:ind w:firstLine="0"/>
              <w:rPr>
                <w:rFonts w:asciiTheme="minorHAnsi" w:hAnsiTheme="minorHAnsi" w:cstheme="minorHAnsi"/>
                <w:bCs/>
              </w:rPr>
            </w:pPr>
            <w:r w:rsidRPr="00F207BB">
              <w:rPr>
                <w:rFonts w:asciiTheme="minorHAnsi" w:hAnsiTheme="minorHAnsi" w:cstheme="minorHAnsi"/>
                <w:bCs/>
              </w:rPr>
              <w:t>5</w:t>
            </w:r>
            <w:r w:rsidR="00DC230B" w:rsidRPr="00F207BB">
              <w:rPr>
                <w:rFonts w:asciiTheme="minorHAnsi" w:hAnsiTheme="minorHAnsi" w:cstheme="minorHAnsi"/>
                <w:bCs/>
              </w:rPr>
              <w:t>.</w:t>
            </w:r>
          </w:p>
        </w:tc>
        <w:tc>
          <w:tcPr>
            <w:tcW w:w="3794" w:type="dxa"/>
          </w:tcPr>
          <w:p w14:paraId="1600B493" w14:textId="77777777" w:rsidR="009B4090" w:rsidRPr="00F207BB" w:rsidRDefault="009B4090" w:rsidP="00F207BB">
            <w:pPr>
              <w:ind w:firstLine="0"/>
              <w:rPr>
                <w:rFonts w:asciiTheme="minorHAnsi" w:hAnsiTheme="minorHAnsi" w:cstheme="minorHAnsi"/>
              </w:rPr>
            </w:pPr>
            <w:r w:rsidRPr="00F207BB">
              <w:rPr>
                <w:rFonts w:asciiTheme="minorHAnsi" w:hAnsiTheme="minorHAnsi" w:cstheme="minorHAnsi"/>
                <w:bCs/>
              </w:rPr>
              <w:t>Pasiūlymo galiojimo ir pasiūlymo galiojimo užtikrinimo (jei taikoma) terminas ne trumpesnis kaip</w:t>
            </w:r>
          </w:p>
        </w:tc>
        <w:tc>
          <w:tcPr>
            <w:tcW w:w="2977" w:type="dxa"/>
          </w:tcPr>
          <w:p w14:paraId="341C1969" w14:textId="7F1C4BA4" w:rsidR="009B4090" w:rsidRPr="00995236" w:rsidRDefault="009B4090" w:rsidP="00F207BB">
            <w:pPr>
              <w:ind w:firstLine="34"/>
              <w:rPr>
                <w:rFonts w:asciiTheme="minorHAnsi" w:hAnsiTheme="minorHAnsi" w:cstheme="minorHAnsi"/>
              </w:rPr>
            </w:pPr>
            <w:r w:rsidRPr="00995236">
              <w:rPr>
                <w:rFonts w:asciiTheme="minorHAnsi" w:hAnsiTheme="minorHAnsi" w:cstheme="minorHAnsi"/>
              </w:rPr>
              <w:t>90 (devyniasdešimt) dienų nuo pasiūlymų pateikimo galutinio termino pabaigos</w:t>
            </w:r>
            <w:r w:rsidR="2F96E0D3" w:rsidRPr="00995236">
              <w:rPr>
                <w:rFonts w:asciiTheme="minorHAnsi" w:hAnsiTheme="minorHAnsi" w:cstheme="minorHAnsi"/>
              </w:rPr>
              <w:t xml:space="preserve">. </w:t>
            </w:r>
          </w:p>
        </w:tc>
        <w:tc>
          <w:tcPr>
            <w:tcW w:w="2409" w:type="dxa"/>
          </w:tcPr>
          <w:p w14:paraId="3507A45A" w14:textId="77777777" w:rsidR="009B4090" w:rsidRPr="00995236" w:rsidRDefault="009B4090" w:rsidP="00F207BB">
            <w:pPr>
              <w:ind w:firstLine="34"/>
              <w:rPr>
                <w:rFonts w:asciiTheme="minorHAnsi" w:hAnsiTheme="minorHAnsi" w:cstheme="minorHAnsi"/>
              </w:rPr>
            </w:pPr>
          </w:p>
        </w:tc>
      </w:tr>
      <w:tr w:rsidR="009B4090" w:rsidRPr="00F207BB" w14:paraId="343ACB13" w14:textId="77777777" w:rsidTr="00F207BB">
        <w:trPr>
          <w:trHeight w:val="20"/>
        </w:trPr>
        <w:tc>
          <w:tcPr>
            <w:tcW w:w="600" w:type="dxa"/>
          </w:tcPr>
          <w:p w14:paraId="00C23D6A" w14:textId="4249A354" w:rsidR="009B4090" w:rsidRPr="00F207BB" w:rsidRDefault="00517008" w:rsidP="00F207BB">
            <w:pPr>
              <w:ind w:firstLine="0"/>
              <w:rPr>
                <w:rFonts w:asciiTheme="minorHAnsi" w:hAnsiTheme="minorHAnsi" w:cstheme="minorHAnsi"/>
                <w:bCs/>
              </w:rPr>
            </w:pPr>
            <w:r w:rsidRPr="00F207BB">
              <w:rPr>
                <w:rFonts w:asciiTheme="minorHAnsi" w:hAnsiTheme="minorHAnsi" w:cstheme="minorHAnsi"/>
                <w:bCs/>
              </w:rPr>
              <w:t>6</w:t>
            </w:r>
            <w:r w:rsidR="00DC230B" w:rsidRPr="00F207BB">
              <w:rPr>
                <w:rFonts w:asciiTheme="minorHAnsi" w:hAnsiTheme="minorHAnsi" w:cstheme="minorHAnsi"/>
                <w:bCs/>
              </w:rPr>
              <w:t>.</w:t>
            </w:r>
          </w:p>
        </w:tc>
        <w:tc>
          <w:tcPr>
            <w:tcW w:w="3794" w:type="dxa"/>
          </w:tcPr>
          <w:p w14:paraId="36BAB894" w14:textId="7CDA103F" w:rsidR="009B4090" w:rsidRPr="00F207BB" w:rsidRDefault="5AD43D29" w:rsidP="00F207BB">
            <w:pPr>
              <w:ind w:firstLine="0"/>
              <w:rPr>
                <w:rFonts w:asciiTheme="minorHAnsi" w:hAnsiTheme="minorHAnsi" w:cstheme="minorHAnsi"/>
              </w:rPr>
            </w:pPr>
            <w:r w:rsidRPr="00F207BB">
              <w:rPr>
                <w:rFonts w:asciiTheme="minorHAnsi" w:eastAsia="Arial" w:hAnsiTheme="minorHAnsi" w:cstheme="minorHAnsi"/>
              </w:rPr>
              <w:t>P</w:t>
            </w:r>
            <w:r w:rsidR="004F1A11" w:rsidRPr="00F207BB">
              <w:rPr>
                <w:rFonts w:asciiTheme="minorHAnsi" w:eastAsia="Arial" w:hAnsiTheme="minorHAnsi" w:cstheme="minorHAnsi"/>
              </w:rPr>
              <w:t>erkančioji organizacija</w:t>
            </w:r>
            <w:r w:rsidR="009B4090" w:rsidRPr="00F207BB">
              <w:rPr>
                <w:rFonts w:asciiTheme="minorHAnsi" w:hAnsiTheme="minorHAnsi" w:cstheme="minorHAnsi"/>
              </w:rPr>
              <w:t xml:space="preserve"> atsako</w:t>
            </w:r>
            <w:r w:rsidR="00063554" w:rsidRPr="00F207BB">
              <w:rPr>
                <w:rFonts w:asciiTheme="minorHAnsi" w:hAnsiTheme="minorHAnsi" w:cstheme="minorHAnsi"/>
              </w:rPr>
              <w:t xml:space="preserve"> </w:t>
            </w:r>
            <w:r w:rsidR="004F1A11" w:rsidRPr="00F207BB">
              <w:rPr>
                <w:rFonts w:asciiTheme="minorHAnsi" w:hAnsiTheme="minorHAnsi" w:cstheme="minorHAnsi"/>
              </w:rPr>
              <w:t>d</w:t>
            </w:r>
            <w:r w:rsidR="00063554" w:rsidRPr="00F207BB">
              <w:rPr>
                <w:rFonts w:asciiTheme="minorHAnsi" w:hAnsiTheme="minorHAnsi" w:cstheme="minorHAnsi"/>
              </w:rPr>
              <w:t>alyviui</w:t>
            </w:r>
            <w:r w:rsidR="009B4090" w:rsidRPr="00F207BB">
              <w:rPr>
                <w:rFonts w:asciiTheme="minorHAnsi" w:hAnsiTheme="minorHAnsi" w:cstheme="minorHAnsi"/>
              </w:rPr>
              <w:t>, ar ji</w:t>
            </w:r>
            <w:r w:rsidR="000A1B88" w:rsidRPr="00F207BB">
              <w:rPr>
                <w:rFonts w:asciiTheme="minorHAnsi" w:hAnsiTheme="minorHAnsi" w:cstheme="minorHAnsi"/>
              </w:rPr>
              <w:t>s</w:t>
            </w:r>
            <w:r w:rsidR="009B4090" w:rsidRPr="00F207BB">
              <w:rPr>
                <w:rFonts w:asciiTheme="minorHAnsi" w:hAnsiTheme="minorHAnsi" w:cstheme="minorHAnsi"/>
              </w:rPr>
              <w:t xml:space="preserve"> sutinka priimti </w:t>
            </w:r>
            <w:r w:rsidR="004F1A11" w:rsidRPr="00F207BB">
              <w:rPr>
                <w:rFonts w:asciiTheme="minorHAnsi" w:hAnsiTheme="minorHAnsi" w:cstheme="minorHAnsi"/>
              </w:rPr>
              <w:t>d</w:t>
            </w:r>
            <w:r w:rsidR="00063554" w:rsidRPr="00F207BB">
              <w:rPr>
                <w:rFonts w:asciiTheme="minorHAnsi" w:hAnsiTheme="minorHAnsi" w:cstheme="minorHAnsi"/>
              </w:rPr>
              <w:t xml:space="preserve">alyvio </w:t>
            </w:r>
            <w:r w:rsidR="009B4090" w:rsidRPr="00F207BB">
              <w:rPr>
                <w:rFonts w:asciiTheme="minorHAnsi" w:hAnsiTheme="minorHAnsi" w:cstheme="minorHAnsi"/>
              </w:rPr>
              <w:t>siūlomą pasiūlymo galiojimo užtikrinimą patvirtinantį dokumentą ne vėliau kaip per</w:t>
            </w:r>
          </w:p>
        </w:tc>
        <w:tc>
          <w:tcPr>
            <w:tcW w:w="2977" w:type="dxa"/>
          </w:tcPr>
          <w:p w14:paraId="3447E1C7" w14:textId="77777777" w:rsidR="009B4090" w:rsidRPr="00995236" w:rsidRDefault="009B4090" w:rsidP="00F207BB">
            <w:pPr>
              <w:ind w:firstLine="34"/>
              <w:rPr>
                <w:rFonts w:asciiTheme="minorHAnsi" w:hAnsiTheme="minorHAnsi" w:cstheme="minorHAnsi"/>
              </w:rPr>
            </w:pPr>
            <w:r w:rsidRPr="00995236">
              <w:rPr>
                <w:rFonts w:asciiTheme="minorHAnsi" w:hAnsiTheme="minorHAnsi" w:cstheme="minorHAnsi"/>
                <w:iCs/>
              </w:rPr>
              <w:t xml:space="preserve">3 (tris) darbo dienas </w:t>
            </w:r>
            <w:r w:rsidRPr="00995236">
              <w:rPr>
                <w:rFonts w:asciiTheme="minorHAnsi" w:hAnsiTheme="minorHAnsi" w:cstheme="minorHAnsi"/>
              </w:rPr>
              <w:t>nuo prašymo gavimo dienos</w:t>
            </w:r>
          </w:p>
          <w:p w14:paraId="44AD543A" w14:textId="77777777" w:rsidR="009B4090" w:rsidRPr="00995236" w:rsidRDefault="009B4090" w:rsidP="00F207BB">
            <w:pPr>
              <w:ind w:firstLine="34"/>
              <w:rPr>
                <w:rFonts w:asciiTheme="minorHAnsi" w:hAnsiTheme="minorHAnsi" w:cstheme="minorHAnsi"/>
              </w:rPr>
            </w:pPr>
          </w:p>
        </w:tc>
        <w:tc>
          <w:tcPr>
            <w:tcW w:w="2409" w:type="dxa"/>
          </w:tcPr>
          <w:p w14:paraId="4885131B" w14:textId="6F628C06" w:rsidR="009B4090" w:rsidRPr="00995236" w:rsidRDefault="009B4090" w:rsidP="00F207BB">
            <w:pPr>
              <w:ind w:firstLine="34"/>
              <w:rPr>
                <w:rFonts w:asciiTheme="minorHAnsi" w:hAnsiTheme="minorHAnsi" w:cstheme="minorHAnsi"/>
              </w:rPr>
            </w:pPr>
            <w:r w:rsidRPr="00995236">
              <w:rPr>
                <w:rFonts w:asciiTheme="minorHAnsi" w:hAnsiTheme="minorHAnsi" w:cstheme="minorHAnsi"/>
              </w:rPr>
              <w:t>Netaikoma</w:t>
            </w:r>
            <w:r w:rsidR="003C180D" w:rsidRPr="00995236">
              <w:rPr>
                <w:rFonts w:asciiTheme="minorHAnsi" w:hAnsiTheme="minorHAnsi" w:cstheme="minorHAnsi"/>
              </w:rPr>
              <w:t>,</w:t>
            </w:r>
            <w:r w:rsidRPr="00995236">
              <w:rPr>
                <w:rFonts w:asciiTheme="minorHAnsi" w:hAnsiTheme="minorHAnsi" w:cstheme="minorHAnsi"/>
              </w:rPr>
              <w:t xml:space="preserve"> jei neprašoma pateikti pasiūlymo galiojimo užtikrinimą patvirtinančio dokumento</w:t>
            </w:r>
          </w:p>
        </w:tc>
      </w:tr>
      <w:tr w:rsidR="009B4090" w:rsidRPr="00F207BB" w14:paraId="0D67E0F5" w14:textId="77777777" w:rsidTr="00F207BB">
        <w:trPr>
          <w:trHeight w:val="20"/>
        </w:trPr>
        <w:tc>
          <w:tcPr>
            <w:tcW w:w="600" w:type="dxa"/>
          </w:tcPr>
          <w:p w14:paraId="4E8D70B1" w14:textId="2C2E5DC3" w:rsidR="009B4090" w:rsidRPr="00F207BB" w:rsidRDefault="00517008" w:rsidP="00F207BB">
            <w:pPr>
              <w:ind w:firstLine="0"/>
              <w:rPr>
                <w:rFonts w:asciiTheme="minorHAnsi" w:hAnsiTheme="minorHAnsi" w:cstheme="minorHAnsi"/>
                <w:bCs/>
              </w:rPr>
            </w:pPr>
            <w:r w:rsidRPr="00F207BB">
              <w:rPr>
                <w:rFonts w:asciiTheme="minorHAnsi" w:hAnsiTheme="minorHAnsi" w:cstheme="minorHAnsi"/>
                <w:bCs/>
              </w:rPr>
              <w:t>7</w:t>
            </w:r>
            <w:r w:rsidR="00DC230B" w:rsidRPr="00F207BB">
              <w:rPr>
                <w:rFonts w:asciiTheme="minorHAnsi" w:hAnsiTheme="minorHAnsi" w:cstheme="minorHAnsi"/>
                <w:bCs/>
              </w:rPr>
              <w:t>.</w:t>
            </w:r>
          </w:p>
        </w:tc>
        <w:tc>
          <w:tcPr>
            <w:tcW w:w="3794" w:type="dxa"/>
          </w:tcPr>
          <w:p w14:paraId="23291982" w14:textId="3BB92477" w:rsidR="009B4090" w:rsidRPr="00F207BB" w:rsidRDefault="009B4090" w:rsidP="00F207BB">
            <w:pPr>
              <w:ind w:firstLine="0"/>
              <w:rPr>
                <w:rFonts w:asciiTheme="minorHAnsi" w:hAnsiTheme="minorHAnsi" w:cstheme="minorHAnsi"/>
              </w:rPr>
            </w:pPr>
            <w:r w:rsidRPr="00F207BB">
              <w:rPr>
                <w:rFonts w:asciiTheme="minorHAnsi" w:hAnsiTheme="minorHAnsi" w:cstheme="minorHAnsi"/>
              </w:rPr>
              <w:t xml:space="preserve">Pasiūlymo galiojimo užtikrinimas pirkimo </w:t>
            </w:r>
            <w:r w:rsidR="004F1A11" w:rsidRPr="00F207BB">
              <w:rPr>
                <w:rFonts w:asciiTheme="minorHAnsi" w:hAnsiTheme="minorHAnsi" w:cstheme="minorHAnsi"/>
              </w:rPr>
              <w:t>d</w:t>
            </w:r>
            <w:r w:rsidRPr="00F207BB">
              <w:rPr>
                <w:rFonts w:asciiTheme="minorHAnsi" w:hAnsiTheme="minorHAnsi" w:cstheme="minorHAnsi"/>
              </w:rPr>
              <w:t>alyviui grąžinamas (arba atsisakoma teisių į jį) per</w:t>
            </w:r>
          </w:p>
        </w:tc>
        <w:tc>
          <w:tcPr>
            <w:tcW w:w="2977" w:type="dxa"/>
          </w:tcPr>
          <w:p w14:paraId="7AC45695" w14:textId="77777777" w:rsidR="009B4090" w:rsidRPr="00995236" w:rsidRDefault="009B4090" w:rsidP="00F207BB">
            <w:pPr>
              <w:ind w:firstLine="34"/>
              <w:rPr>
                <w:rFonts w:asciiTheme="minorHAnsi" w:hAnsiTheme="minorHAnsi" w:cstheme="minorHAnsi"/>
              </w:rPr>
            </w:pPr>
            <w:r w:rsidRPr="00995236">
              <w:rPr>
                <w:rFonts w:asciiTheme="minorHAnsi" w:hAnsiTheme="minorHAnsi" w:cstheme="minorHAnsi"/>
                <w:iCs/>
              </w:rPr>
              <w:t xml:space="preserve">5  (penkias) darbo dienas </w:t>
            </w:r>
            <w:r w:rsidRPr="00995236">
              <w:rPr>
                <w:rFonts w:asciiTheme="minorHAnsi" w:hAnsiTheme="minorHAnsi" w:cstheme="minorHAnsi"/>
              </w:rPr>
              <w:t>nuo prašymo gavimo dienos</w:t>
            </w:r>
          </w:p>
          <w:p w14:paraId="593A8179" w14:textId="77777777" w:rsidR="009B4090" w:rsidRPr="00995236" w:rsidRDefault="009B4090" w:rsidP="00F207BB">
            <w:pPr>
              <w:ind w:firstLine="34"/>
              <w:rPr>
                <w:rFonts w:asciiTheme="minorHAnsi" w:hAnsiTheme="minorHAnsi" w:cstheme="minorHAnsi"/>
              </w:rPr>
            </w:pPr>
          </w:p>
        </w:tc>
        <w:tc>
          <w:tcPr>
            <w:tcW w:w="2409" w:type="dxa"/>
          </w:tcPr>
          <w:p w14:paraId="3485D5CD" w14:textId="601ADD74" w:rsidR="009B4090" w:rsidRPr="00995236" w:rsidRDefault="009B4090" w:rsidP="00F207BB">
            <w:pPr>
              <w:ind w:firstLine="34"/>
              <w:rPr>
                <w:rFonts w:asciiTheme="minorHAnsi" w:hAnsiTheme="minorHAnsi" w:cstheme="minorHAnsi"/>
              </w:rPr>
            </w:pPr>
            <w:r w:rsidRPr="00995236">
              <w:rPr>
                <w:rFonts w:asciiTheme="minorHAnsi" w:hAnsiTheme="minorHAnsi" w:cstheme="minorHAnsi"/>
              </w:rPr>
              <w:t>Netaikoma</w:t>
            </w:r>
            <w:r w:rsidR="003C180D" w:rsidRPr="00995236">
              <w:rPr>
                <w:rFonts w:asciiTheme="minorHAnsi" w:hAnsiTheme="minorHAnsi" w:cstheme="minorHAnsi"/>
              </w:rPr>
              <w:t>,</w:t>
            </w:r>
            <w:r w:rsidRPr="00995236">
              <w:rPr>
                <w:rFonts w:asciiTheme="minorHAnsi" w:hAnsiTheme="minorHAnsi" w:cstheme="minorHAnsi"/>
              </w:rPr>
              <w:t xml:space="preserve"> jei neprašoma pateikti pasiūlymo galiojimo užtikrinimą patvirtinančio dokumento</w:t>
            </w:r>
          </w:p>
        </w:tc>
      </w:tr>
      <w:tr w:rsidR="009B4090" w:rsidRPr="00F207BB" w14:paraId="03C8EE25" w14:textId="77777777" w:rsidTr="00F207BB">
        <w:trPr>
          <w:trHeight w:val="20"/>
        </w:trPr>
        <w:tc>
          <w:tcPr>
            <w:tcW w:w="600" w:type="dxa"/>
          </w:tcPr>
          <w:p w14:paraId="652DD56B" w14:textId="64F98F94" w:rsidR="009B4090" w:rsidRPr="00F207BB" w:rsidRDefault="00517008" w:rsidP="00F207BB">
            <w:pPr>
              <w:ind w:firstLine="0"/>
              <w:rPr>
                <w:rFonts w:asciiTheme="minorHAnsi" w:hAnsiTheme="minorHAnsi" w:cstheme="minorHAnsi"/>
                <w:bCs/>
              </w:rPr>
            </w:pPr>
            <w:r w:rsidRPr="00F207BB">
              <w:rPr>
                <w:rFonts w:asciiTheme="minorHAnsi" w:hAnsiTheme="minorHAnsi" w:cstheme="minorHAnsi"/>
                <w:bCs/>
              </w:rPr>
              <w:t>8</w:t>
            </w:r>
            <w:r w:rsidR="00DC230B" w:rsidRPr="00F207BB">
              <w:rPr>
                <w:rFonts w:asciiTheme="minorHAnsi" w:hAnsiTheme="minorHAnsi" w:cstheme="minorHAnsi"/>
                <w:bCs/>
              </w:rPr>
              <w:t>.</w:t>
            </w:r>
          </w:p>
        </w:tc>
        <w:tc>
          <w:tcPr>
            <w:tcW w:w="3794" w:type="dxa"/>
          </w:tcPr>
          <w:p w14:paraId="2A614F7A" w14:textId="3C2DF842" w:rsidR="009B4090" w:rsidRPr="00F207BB" w:rsidRDefault="77AB3985" w:rsidP="00F207BB">
            <w:pPr>
              <w:ind w:firstLine="0"/>
              <w:rPr>
                <w:rFonts w:asciiTheme="minorHAnsi" w:hAnsiTheme="minorHAnsi" w:cstheme="minorHAnsi"/>
              </w:rPr>
            </w:pPr>
            <w:r w:rsidRPr="00F207BB">
              <w:rPr>
                <w:rFonts w:asciiTheme="minorHAnsi" w:eastAsia="Arial" w:hAnsiTheme="minorHAnsi" w:cstheme="minorHAnsi"/>
              </w:rPr>
              <w:t>P</w:t>
            </w:r>
            <w:r w:rsidR="004F1A11" w:rsidRPr="00F207BB">
              <w:rPr>
                <w:rFonts w:asciiTheme="minorHAnsi" w:eastAsia="Arial" w:hAnsiTheme="minorHAnsi" w:cstheme="minorHAnsi"/>
              </w:rPr>
              <w:t>erkančioji organizacija</w:t>
            </w:r>
            <w:r w:rsidR="009B4090" w:rsidRPr="00F207BB">
              <w:rPr>
                <w:rFonts w:asciiTheme="minorHAnsi" w:hAnsiTheme="minorHAnsi" w:cstheme="minorHAnsi"/>
              </w:rPr>
              <w:t xml:space="preserve"> informuoja</w:t>
            </w:r>
            <w:r w:rsidR="00063554" w:rsidRPr="00F207BB">
              <w:rPr>
                <w:rFonts w:asciiTheme="minorHAnsi" w:hAnsiTheme="minorHAnsi" w:cstheme="minorHAnsi"/>
              </w:rPr>
              <w:t xml:space="preserve"> </w:t>
            </w:r>
            <w:r w:rsidR="004F1A11" w:rsidRPr="00F207BB">
              <w:rPr>
                <w:rFonts w:asciiTheme="minorHAnsi" w:hAnsiTheme="minorHAnsi" w:cstheme="minorHAnsi"/>
              </w:rPr>
              <w:t>d</w:t>
            </w:r>
            <w:r w:rsidR="009B4090" w:rsidRPr="00F207BB">
              <w:rPr>
                <w:rFonts w:asciiTheme="minorHAnsi" w:hAnsiTheme="minorHAnsi" w:cstheme="minorHAnsi"/>
              </w:rPr>
              <w:t>alyvius apie EBVPD vertinimo rezultatus</w:t>
            </w:r>
            <w:r w:rsidR="0090570A" w:rsidRPr="00F207BB">
              <w:rPr>
                <w:rFonts w:asciiTheme="minorHAnsi" w:hAnsiTheme="minorHAnsi" w:cstheme="minorHAnsi"/>
              </w:rPr>
              <w:t>, jeigu taikoma,</w:t>
            </w:r>
            <w:r w:rsidR="009B4090" w:rsidRPr="00F207BB">
              <w:rPr>
                <w:rFonts w:asciiTheme="minorHAnsi" w:hAnsiTheme="minorHAnsi" w:cstheme="minorHAnsi"/>
              </w:rPr>
              <w:t xml:space="preserve"> ne vėliau kaip per</w:t>
            </w:r>
          </w:p>
        </w:tc>
        <w:tc>
          <w:tcPr>
            <w:tcW w:w="2977" w:type="dxa"/>
          </w:tcPr>
          <w:p w14:paraId="7232BA7B" w14:textId="77777777" w:rsidR="009B4090" w:rsidRPr="00995236" w:rsidRDefault="009B4090" w:rsidP="00F207BB">
            <w:pPr>
              <w:ind w:firstLine="34"/>
              <w:rPr>
                <w:rFonts w:asciiTheme="minorHAnsi" w:hAnsiTheme="minorHAnsi" w:cstheme="minorHAnsi"/>
              </w:rPr>
            </w:pPr>
            <w:r w:rsidRPr="00995236">
              <w:rPr>
                <w:rFonts w:asciiTheme="minorHAnsi" w:hAnsiTheme="minorHAnsi" w:cstheme="minorHAnsi"/>
                <w:bCs/>
              </w:rPr>
              <w:t>3 (tris) darbo dienas nuo sprendimo priėmimo dienos</w:t>
            </w:r>
          </w:p>
        </w:tc>
        <w:tc>
          <w:tcPr>
            <w:tcW w:w="2409" w:type="dxa"/>
          </w:tcPr>
          <w:p w14:paraId="1F29059C" w14:textId="77777777" w:rsidR="009B4090" w:rsidRPr="00995236" w:rsidRDefault="009B4090" w:rsidP="00F207BB">
            <w:pPr>
              <w:ind w:firstLine="34"/>
              <w:rPr>
                <w:rFonts w:asciiTheme="minorHAnsi" w:hAnsiTheme="minorHAnsi" w:cstheme="minorHAnsi"/>
              </w:rPr>
            </w:pPr>
          </w:p>
        </w:tc>
      </w:tr>
      <w:tr w:rsidR="009B4090" w:rsidRPr="00F207BB" w14:paraId="3C635DF5" w14:textId="77777777" w:rsidTr="00F207BB">
        <w:trPr>
          <w:trHeight w:val="20"/>
        </w:trPr>
        <w:tc>
          <w:tcPr>
            <w:tcW w:w="600" w:type="dxa"/>
          </w:tcPr>
          <w:p w14:paraId="4E64A4F5" w14:textId="6F05E658" w:rsidR="009B4090" w:rsidRPr="00F207BB" w:rsidRDefault="00517008" w:rsidP="00F207BB">
            <w:pPr>
              <w:ind w:firstLine="0"/>
              <w:rPr>
                <w:rFonts w:asciiTheme="minorHAnsi" w:hAnsiTheme="minorHAnsi" w:cstheme="minorHAnsi"/>
                <w:bCs/>
              </w:rPr>
            </w:pPr>
            <w:r w:rsidRPr="00F207BB">
              <w:rPr>
                <w:rFonts w:asciiTheme="minorHAnsi" w:hAnsiTheme="minorHAnsi" w:cstheme="minorHAnsi"/>
                <w:bCs/>
              </w:rPr>
              <w:t>9</w:t>
            </w:r>
            <w:r w:rsidR="00DC230B" w:rsidRPr="00F207BB">
              <w:rPr>
                <w:rFonts w:asciiTheme="minorHAnsi" w:hAnsiTheme="minorHAnsi" w:cstheme="minorHAnsi"/>
                <w:bCs/>
              </w:rPr>
              <w:t>.</w:t>
            </w:r>
          </w:p>
        </w:tc>
        <w:tc>
          <w:tcPr>
            <w:tcW w:w="3794" w:type="dxa"/>
            <w:hideMark/>
          </w:tcPr>
          <w:p w14:paraId="06192898" w14:textId="7CB436E6" w:rsidR="009B4090" w:rsidRPr="00F207BB" w:rsidRDefault="001C3A07" w:rsidP="00F207BB">
            <w:pPr>
              <w:ind w:firstLine="0"/>
              <w:rPr>
                <w:rFonts w:asciiTheme="minorHAnsi" w:hAnsiTheme="minorHAnsi" w:cstheme="minorHAnsi"/>
              </w:rPr>
            </w:pPr>
            <w:r w:rsidRPr="00F207BB">
              <w:rPr>
                <w:rFonts w:asciiTheme="minorHAnsi" w:eastAsia="Arial" w:hAnsiTheme="minorHAnsi" w:cstheme="minorHAnsi"/>
              </w:rPr>
              <w:t>P</w:t>
            </w:r>
            <w:r w:rsidR="004F1A11" w:rsidRPr="00F207BB">
              <w:rPr>
                <w:rFonts w:asciiTheme="minorHAnsi" w:eastAsia="Arial" w:hAnsiTheme="minorHAnsi" w:cstheme="minorHAnsi"/>
              </w:rPr>
              <w:t>erkančioji organizacija</w:t>
            </w:r>
            <w:r w:rsidR="009B4090" w:rsidRPr="00F207BB">
              <w:rPr>
                <w:rFonts w:asciiTheme="minorHAnsi" w:hAnsiTheme="minorHAnsi" w:cstheme="minorHAnsi"/>
              </w:rPr>
              <w:t xml:space="preserve"> </w:t>
            </w:r>
            <w:r w:rsidR="004F1A11" w:rsidRPr="00F207BB">
              <w:rPr>
                <w:rFonts w:asciiTheme="minorHAnsi" w:hAnsiTheme="minorHAnsi" w:cstheme="minorHAnsi"/>
              </w:rPr>
              <w:t>d</w:t>
            </w:r>
            <w:r w:rsidR="009B4090" w:rsidRPr="00F207BB">
              <w:rPr>
                <w:rFonts w:asciiTheme="minorHAnsi" w:hAnsiTheme="minorHAnsi" w:cstheme="minorHAnsi"/>
              </w:rPr>
              <w:t>alyviams praneša apie priimtą sprendimą nustatyti laimėjusį pasiūlymą, dėl kurio bus sudaroma sutartis ne vėliau kaip per</w:t>
            </w:r>
          </w:p>
        </w:tc>
        <w:tc>
          <w:tcPr>
            <w:tcW w:w="2977" w:type="dxa"/>
            <w:hideMark/>
          </w:tcPr>
          <w:p w14:paraId="0E36FDAD" w14:textId="4579C688" w:rsidR="009B4090" w:rsidRPr="00F207BB" w:rsidRDefault="00DE23CA" w:rsidP="00F207BB">
            <w:pPr>
              <w:ind w:firstLine="34"/>
              <w:rPr>
                <w:rFonts w:asciiTheme="minorHAnsi" w:hAnsiTheme="minorHAnsi" w:cstheme="minorHAnsi"/>
                <w:bCs/>
              </w:rPr>
            </w:pPr>
            <w:r w:rsidRPr="00F207BB">
              <w:rPr>
                <w:rFonts w:asciiTheme="minorHAnsi" w:hAnsiTheme="minorHAnsi" w:cstheme="minorHAnsi"/>
                <w:bCs/>
              </w:rPr>
              <w:t>3</w:t>
            </w:r>
            <w:r w:rsidR="003C180D" w:rsidRPr="00F207BB">
              <w:rPr>
                <w:rFonts w:asciiTheme="minorHAnsi" w:hAnsiTheme="minorHAnsi" w:cstheme="minorHAnsi"/>
                <w:bCs/>
              </w:rPr>
              <w:t xml:space="preserve"> </w:t>
            </w:r>
            <w:r w:rsidR="009B4090" w:rsidRPr="00F207BB">
              <w:rPr>
                <w:rFonts w:asciiTheme="minorHAnsi" w:hAnsiTheme="minorHAnsi" w:cstheme="minorHAnsi"/>
                <w:bCs/>
              </w:rPr>
              <w:t>(</w:t>
            </w:r>
            <w:r w:rsidRPr="00F207BB">
              <w:rPr>
                <w:rFonts w:asciiTheme="minorHAnsi" w:hAnsiTheme="minorHAnsi" w:cstheme="minorHAnsi"/>
                <w:bCs/>
              </w:rPr>
              <w:t>tris</w:t>
            </w:r>
            <w:r w:rsidR="009B4090" w:rsidRPr="00F207BB">
              <w:rPr>
                <w:rFonts w:asciiTheme="minorHAnsi" w:hAnsiTheme="minorHAnsi" w:cstheme="minorHAnsi"/>
                <w:bCs/>
              </w:rPr>
              <w:t>) darbo dienas nuo sprendimo priėmimo dienos</w:t>
            </w:r>
          </w:p>
        </w:tc>
        <w:tc>
          <w:tcPr>
            <w:tcW w:w="2409" w:type="dxa"/>
            <w:hideMark/>
          </w:tcPr>
          <w:p w14:paraId="6EAEA100" w14:textId="77777777" w:rsidR="009B4090" w:rsidRPr="00F207BB" w:rsidRDefault="009B4090" w:rsidP="00F207BB">
            <w:pPr>
              <w:ind w:firstLine="34"/>
              <w:rPr>
                <w:rFonts w:asciiTheme="minorHAnsi" w:hAnsiTheme="minorHAnsi" w:cstheme="minorHAnsi"/>
              </w:rPr>
            </w:pPr>
          </w:p>
        </w:tc>
      </w:tr>
      <w:tr w:rsidR="009B4090" w:rsidRPr="00F207BB" w14:paraId="10DD85A1" w14:textId="77777777" w:rsidTr="00F207BB">
        <w:trPr>
          <w:trHeight w:val="20"/>
        </w:trPr>
        <w:tc>
          <w:tcPr>
            <w:tcW w:w="600" w:type="dxa"/>
          </w:tcPr>
          <w:p w14:paraId="78FFD3F0" w14:textId="36927D49" w:rsidR="009B4090" w:rsidRPr="00F207BB" w:rsidRDefault="009B4090" w:rsidP="00F207BB">
            <w:pPr>
              <w:ind w:firstLine="0"/>
              <w:rPr>
                <w:rFonts w:asciiTheme="minorHAnsi" w:hAnsiTheme="minorHAnsi" w:cstheme="minorHAnsi"/>
                <w:bCs/>
              </w:rPr>
            </w:pPr>
            <w:r w:rsidRPr="00F207BB">
              <w:rPr>
                <w:rFonts w:asciiTheme="minorHAnsi" w:hAnsiTheme="minorHAnsi" w:cstheme="minorHAnsi"/>
                <w:bCs/>
              </w:rPr>
              <w:t>1</w:t>
            </w:r>
            <w:r w:rsidR="0090570A" w:rsidRPr="00F207BB">
              <w:rPr>
                <w:rFonts w:asciiTheme="minorHAnsi" w:hAnsiTheme="minorHAnsi" w:cstheme="minorHAnsi"/>
                <w:bCs/>
              </w:rPr>
              <w:t>0</w:t>
            </w:r>
            <w:r w:rsidR="00DC230B" w:rsidRPr="00F207BB">
              <w:rPr>
                <w:rFonts w:asciiTheme="minorHAnsi" w:hAnsiTheme="minorHAnsi" w:cstheme="minorHAnsi"/>
                <w:bCs/>
              </w:rPr>
              <w:t>.</w:t>
            </w:r>
          </w:p>
        </w:tc>
        <w:tc>
          <w:tcPr>
            <w:tcW w:w="3794" w:type="dxa"/>
            <w:hideMark/>
          </w:tcPr>
          <w:p w14:paraId="09729B52" w14:textId="2D7B14D7" w:rsidR="009B4090" w:rsidRPr="00F207BB" w:rsidRDefault="0090570A" w:rsidP="00F207BB">
            <w:pPr>
              <w:ind w:firstLine="0"/>
              <w:rPr>
                <w:rFonts w:asciiTheme="minorHAnsi" w:hAnsiTheme="minorHAnsi" w:cstheme="minorHAnsi"/>
                <w:color w:val="000000"/>
                <w:shd w:val="clear" w:color="auto" w:fill="FFFFFF"/>
              </w:rPr>
            </w:pPr>
            <w:r w:rsidRPr="00F207BB">
              <w:rPr>
                <w:rFonts w:asciiTheme="minorHAnsi" w:hAnsiTheme="minorHAnsi" w:cstheme="minorHAnsi"/>
                <w:color w:val="000000"/>
                <w:shd w:val="clear" w:color="auto" w:fill="FFFFFF"/>
              </w:rPr>
              <w:t>Dalyvis</w:t>
            </w:r>
            <w:r w:rsidR="009B4090" w:rsidRPr="00F207BB">
              <w:rPr>
                <w:rFonts w:asciiTheme="minorHAnsi" w:hAnsiTheme="minorHAnsi" w:cstheme="minorHAnsi"/>
                <w:color w:val="000000"/>
                <w:shd w:val="clear" w:color="auto" w:fill="FFFFFF"/>
              </w:rPr>
              <w:t xml:space="preserve"> turi teisę pateikti pretenziją </w:t>
            </w:r>
            <w:r w:rsidR="00B315BC" w:rsidRPr="00F207BB">
              <w:rPr>
                <w:rFonts w:asciiTheme="minorHAnsi" w:eastAsia="Arial" w:hAnsiTheme="minorHAnsi" w:cstheme="minorHAnsi"/>
              </w:rPr>
              <w:t xml:space="preserve">perkančiajai organizacijai </w:t>
            </w:r>
            <w:r w:rsidR="009B4090" w:rsidRPr="00F207BB">
              <w:rPr>
                <w:rFonts w:asciiTheme="minorHAnsi" w:hAnsiTheme="minorHAnsi" w:cstheme="minorHAnsi"/>
                <w:shd w:val="clear" w:color="auto" w:fill="FFFFFF"/>
              </w:rPr>
              <w:t xml:space="preserve">pateikti prašymą ar </w:t>
            </w:r>
            <w:r w:rsidR="009B4090" w:rsidRPr="00F207BB">
              <w:rPr>
                <w:rFonts w:asciiTheme="minorHAnsi" w:hAnsiTheme="minorHAnsi" w:cstheme="minorHAnsi"/>
                <w:color w:val="000000"/>
                <w:shd w:val="clear" w:color="auto" w:fill="FFFFFF"/>
              </w:rPr>
              <w:t xml:space="preserve">pareikšti ieškinį teismui </w:t>
            </w:r>
            <w:r w:rsidR="009B4090" w:rsidRPr="00F207BB">
              <w:rPr>
                <w:rFonts w:asciiTheme="minorHAnsi" w:hAnsiTheme="minorHAnsi" w:cstheme="minorHAnsi"/>
              </w:rPr>
              <w:t>ne vėliau kaip per</w:t>
            </w:r>
          </w:p>
        </w:tc>
        <w:tc>
          <w:tcPr>
            <w:tcW w:w="2977" w:type="dxa"/>
            <w:hideMark/>
          </w:tcPr>
          <w:p w14:paraId="49F7FC9D" w14:textId="62157DC6" w:rsidR="009B4090" w:rsidRPr="00F207BB" w:rsidRDefault="009B4090" w:rsidP="00F207BB">
            <w:pPr>
              <w:ind w:firstLine="34"/>
              <w:rPr>
                <w:rFonts w:asciiTheme="minorHAnsi" w:hAnsiTheme="minorHAnsi" w:cstheme="minorHAnsi"/>
              </w:rPr>
            </w:pPr>
            <w:r w:rsidRPr="00F207BB">
              <w:rPr>
                <w:rFonts w:asciiTheme="minorHAnsi" w:hAnsiTheme="minorHAnsi" w:cstheme="minorHAnsi"/>
              </w:rPr>
              <w:t>5 (</w:t>
            </w:r>
            <w:r w:rsidR="00AB4E5F" w:rsidRPr="00F207BB">
              <w:rPr>
                <w:rFonts w:asciiTheme="minorHAnsi" w:hAnsiTheme="minorHAnsi" w:cstheme="minorHAnsi"/>
              </w:rPr>
              <w:t>penki</w:t>
            </w:r>
            <w:r w:rsidR="001F1A18" w:rsidRPr="00F207BB">
              <w:rPr>
                <w:rFonts w:asciiTheme="minorHAnsi" w:hAnsiTheme="minorHAnsi" w:cstheme="minorHAnsi"/>
              </w:rPr>
              <w:t>a</w:t>
            </w:r>
            <w:r w:rsidR="00AB4E5F" w:rsidRPr="00F207BB">
              <w:rPr>
                <w:rFonts w:asciiTheme="minorHAnsi" w:hAnsiTheme="minorHAnsi" w:cstheme="minorHAnsi"/>
              </w:rPr>
              <w:t>s</w:t>
            </w:r>
            <w:r w:rsidRPr="00F207BB">
              <w:rPr>
                <w:rFonts w:asciiTheme="minorHAnsi" w:hAnsiTheme="minorHAnsi" w:cstheme="minorHAnsi"/>
              </w:rPr>
              <w:t xml:space="preserve">) </w:t>
            </w:r>
            <w:r w:rsidR="001F1A18" w:rsidRPr="00F207BB">
              <w:rPr>
                <w:rFonts w:asciiTheme="minorHAnsi" w:hAnsiTheme="minorHAnsi" w:cstheme="minorHAnsi"/>
              </w:rPr>
              <w:t xml:space="preserve">darbo </w:t>
            </w:r>
            <w:r w:rsidRPr="00F207BB">
              <w:rPr>
                <w:rFonts w:asciiTheme="minorHAnsi" w:hAnsiTheme="minorHAnsi" w:cstheme="minorHAnsi"/>
              </w:rPr>
              <w:t>dien</w:t>
            </w:r>
            <w:r w:rsidR="00382455" w:rsidRPr="00F207BB">
              <w:rPr>
                <w:rFonts w:asciiTheme="minorHAnsi" w:hAnsiTheme="minorHAnsi" w:cstheme="minorHAnsi"/>
              </w:rPr>
              <w:t>as</w:t>
            </w:r>
          </w:p>
          <w:p w14:paraId="49A2FF28" w14:textId="77777777" w:rsidR="009B4090" w:rsidRPr="00F207BB" w:rsidRDefault="009B4090" w:rsidP="00F207BB">
            <w:pPr>
              <w:ind w:firstLine="34"/>
              <w:rPr>
                <w:rFonts w:asciiTheme="minorHAnsi" w:hAnsiTheme="minorHAnsi" w:cstheme="minorHAnsi"/>
              </w:rPr>
            </w:pPr>
          </w:p>
          <w:p w14:paraId="0D237F7F" w14:textId="65DB454F" w:rsidR="009B4090" w:rsidRPr="00F207BB" w:rsidRDefault="009B4090" w:rsidP="00F207BB">
            <w:pPr>
              <w:ind w:firstLine="34"/>
              <w:rPr>
                <w:rFonts w:asciiTheme="minorHAnsi" w:hAnsiTheme="minorHAnsi" w:cstheme="minorHAnsi"/>
              </w:rPr>
            </w:pPr>
            <w:r w:rsidRPr="00F207BB">
              <w:rPr>
                <w:rFonts w:asciiTheme="minorHAnsi" w:hAnsiTheme="minorHAnsi" w:cstheme="minorHAnsi"/>
              </w:rPr>
              <w:t xml:space="preserve">nuo </w:t>
            </w:r>
            <w:r w:rsidR="00B315BC" w:rsidRPr="00F207BB">
              <w:rPr>
                <w:rFonts w:asciiTheme="minorHAnsi" w:eastAsia="Arial" w:hAnsiTheme="minorHAnsi" w:cstheme="minorHAnsi"/>
              </w:rPr>
              <w:t xml:space="preserve">perkančiosios organizacijos </w:t>
            </w:r>
            <w:r w:rsidRPr="00F207BB">
              <w:rPr>
                <w:rFonts w:asciiTheme="minorHAnsi" w:hAnsiTheme="minorHAnsi" w:cstheme="minorHAnsi"/>
              </w:rPr>
              <w:t xml:space="preserve">pranešimo raštu apie jos priimtą sprendimą išsiuntimo tiekėjams dienos arba nuo paskelbimo apie </w:t>
            </w:r>
            <w:r w:rsidR="6FD78633" w:rsidRPr="00F207BB">
              <w:rPr>
                <w:rFonts w:asciiTheme="minorHAnsi" w:eastAsia="Arial" w:hAnsiTheme="minorHAnsi" w:cstheme="minorHAnsi"/>
              </w:rPr>
              <w:t xml:space="preserve"> </w:t>
            </w:r>
            <w:r w:rsidR="00B315BC" w:rsidRPr="00F207BB">
              <w:rPr>
                <w:rFonts w:asciiTheme="minorHAnsi" w:eastAsia="Arial" w:hAnsiTheme="minorHAnsi" w:cstheme="minorHAnsi"/>
              </w:rPr>
              <w:t xml:space="preserve">perkančiosios organizacijos </w:t>
            </w:r>
            <w:r w:rsidRPr="00F207BB">
              <w:rPr>
                <w:rFonts w:asciiTheme="minorHAnsi" w:hAnsiTheme="minorHAnsi" w:cstheme="minorHAnsi"/>
              </w:rPr>
              <w:t xml:space="preserve">priimtus sprendimus dienos, jei VPĮ nenumato reikalavimo raštu informuoti tiekėjus apie </w:t>
            </w:r>
            <w:r w:rsidR="4283AFE5" w:rsidRPr="00F207BB">
              <w:rPr>
                <w:rFonts w:asciiTheme="minorHAnsi" w:eastAsia="Arial" w:hAnsiTheme="minorHAnsi" w:cstheme="minorHAnsi"/>
              </w:rPr>
              <w:t xml:space="preserve"> </w:t>
            </w:r>
            <w:r w:rsidR="00B315BC" w:rsidRPr="00F207BB">
              <w:rPr>
                <w:rFonts w:asciiTheme="minorHAnsi" w:eastAsia="Arial" w:hAnsiTheme="minorHAnsi" w:cstheme="minorHAnsi"/>
              </w:rPr>
              <w:t>perkančiosios or</w:t>
            </w:r>
            <w:r w:rsidR="006178F4" w:rsidRPr="00F207BB">
              <w:rPr>
                <w:rFonts w:asciiTheme="minorHAnsi" w:eastAsia="Arial" w:hAnsiTheme="minorHAnsi" w:cstheme="minorHAnsi"/>
              </w:rPr>
              <w:t xml:space="preserve">ganizacijos </w:t>
            </w:r>
            <w:r w:rsidRPr="00F207BB">
              <w:rPr>
                <w:rFonts w:asciiTheme="minorHAnsi" w:hAnsiTheme="minorHAnsi" w:cstheme="minorHAnsi"/>
              </w:rPr>
              <w:t>priimtus sprendimus;</w:t>
            </w:r>
          </w:p>
          <w:p w14:paraId="55916AA6" w14:textId="77777777" w:rsidR="00EB1C0F" w:rsidRPr="00F207BB" w:rsidRDefault="00EB1C0F" w:rsidP="00F207BB">
            <w:pPr>
              <w:ind w:firstLine="34"/>
              <w:rPr>
                <w:rFonts w:asciiTheme="minorHAnsi" w:hAnsiTheme="minorHAnsi" w:cstheme="minorHAnsi"/>
              </w:rPr>
            </w:pPr>
          </w:p>
          <w:p w14:paraId="25DED613" w14:textId="77777777" w:rsidR="009B4090" w:rsidRPr="00F207BB" w:rsidRDefault="009B4090" w:rsidP="00F207BB">
            <w:pPr>
              <w:ind w:firstLine="34"/>
              <w:rPr>
                <w:rFonts w:asciiTheme="minorHAnsi" w:hAnsiTheme="minorHAnsi" w:cstheme="minorHAnsi"/>
              </w:rPr>
            </w:pPr>
            <w:r w:rsidRPr="00F207BB">
              <w:rPr>
                <w:rFonts w:asciiTheme="minorHAnsi" w:hAnsiTheme="minorHAnsi" w:cstheme="minorHAnsi"/>
              </w:rPr>
              <w:lastRenderedPageBreak/>
              <w:t xml:space="preserve">15 (penkiolika) dienų nuo pranešimo išsiuntimo tiekėjams dienos, jeigu šis pranešimas nebuvo siunčiamas elektroninėmis priemonėmis. </w:t>
            </w:r>
          </w:p>
          <w:p w14:paraId="70C74D73" w14:textId="77777777" w:rsidR="009B4090" w:rsidRPr="00F207BB" w:rsidRDefault="009B4090" w:rsidP="00F207BB">
            <w:pPr>
              <w:ind w:firstLine="34"/>
              <w:rPr>
                <w:rFonts w:asciiTheme="minorHAnsi" w:hAnsiTheme="minorHAnsi" w:cstheme="minorHAnsi"/>
              </w:rPr>
            </w:pPr>
          </w:p>
        </w:tc>
        <w:tc>
          <w:tcPr>
            <w:tcW w:w="2409" w:type="dxa"/>
            <w:hideMark/>
          </w:tcPr>
          <w:p w14:paraId="28F3179C" w14:textId="77777777" w:rsidR="009B4090" w:rsidRPr="00F207BB" w:rsidRDefault="009B4090" w:rsidP="00F207BB">
            <w:pPr>
              <w:ind w:firstLine="34"/>
              <w:rPr>
                <w:rFonts w:asciiTheme="minorHAnsi" w:hAnsiTheme="minorHAnsi" w:cstheme="minorHAnsi"/>
                <w:bCs/>
                <w:color w:val="7030A0"/>
              </w:rPr>
            </w:pPr>
          </w:p>
        </w:tc>
      </w:tr>
      <w:tr w:rsidR="009B4090" w:rsidRPr="00F207BB" w14:paraId="21A62B32" w14:textId="77777777" w:rsidTr="00F207BB">
        <w:trPr>
          <w:trHeight w:val="20"/>
        </w:trPr>
        <w:tc>
          <w:tcPr>
            <w:tcW w:w="600" w:type="dxa"/>
          </w:tcPr>
          <w:p w14:paraId="1D5C2FAE" w14:textId="7B232924" w:rsidR="009B4090" w:rsidRPr="00F207BB" w:rsidRDefault="009B4090" w:rsidP="00F207BB">
            <w:pPr>
              <w:ind w:firstLine="0"/>
              <w:rPr>
                <w:rFonts w:asciiTheme="minorHAnsi" w:hAnsiTheme="minorHAnsi" w:cstheme="minorHAnsi"/>
              </w:rPr>
            </w:pPr>
            <w:r w:rsidRPr="00F207BB">
              <w:rPr>
                <w:rFonts w:asciiTheme="minorHAnsi" w:hAnsiTheme="minorHAnsi" w:cstheme="minorHAnsi"/>
              </w:rPr>
              <w:t>1</w:t>
            </w:r>
            <w:r w:rsidR="0012726D" w:rsidRPr="00F207BB">
              <w:rPr>
                <w:rFonts w:asciiTheme="minorHAnsi" w:hAnsiTheme="minorHAnsi" w:cstheme="minorHAnsi"/>
              </w:rPr>
              <w:t>1</w:t>
            </w:r>
            <w:r w:rsidR="00DC230B" w:rsidRPr="00F207BB">
              <w:rPr>
                <w:rFonts w:asciiTheme="minorHAnsi" w:hAnsiTheme="minorHAnsi" w:cstheme="minorHAnsi"/>
              </w:rPr>
              <w:t>.</w:t>
            </w:r>
          </w:p>
        </w:tc>
        <w:tc>
          <w:tcPr>
            <w:tcW w:w="3794" w:type="dxa"/>
            <w:hideMark/>
          </w:tcPr>
          <w:p w14:paraId="749DF6E8" w14:textId="172D84B1" w:rsidR="009B4090" w:rsidRPr="00F207BB" w:rsidRDefault="26E058E0" w:rsidP="00F207BB">
            <w:pPr>
              <w:ind w:firstLine="0"/>
              <w:rPr>
                <w:rFonts w:asciiTheme="minorHAnsi" w:hAnsiTheme="minorHAnsi" w:cstheme="minorHAnsi"/>
              </w:rPr>
            </w:pPr>
            <w:r w:rsidRPr="00F207BB">
              <w:rPr>
                <w:rFonts w:asciiTheme="minorHAnsi" w:eastAsia="Arial" w:hAnsiTheme="minorHAnsi" w:cstheme="minorHAnsi"/>
                <w:color w:val="0078D4"/>
              </w:rPr>
              <w:t xml:space="preserve"> </w:t>
            </w:r>
            <w:r w:rsidR="006178F4" w:rsidRPr="00F207BB">
              <w:rPr>
                <w:rFonts w:asciiTheme="minorHAnsi" w:eastAsia="Arial" w:hAnsiTheme="minorHAnsi" w:cstheme="minorHAnsi"/>
              </w:rPr>
              <w:t xml:space="preserve">Perkančioji organizacija </w:t>
            </w:r>
            <w:r w:rsidR="009B4090" w:rsidRPr="00F207BB">
              <w:rPr>
                <w:rFonts w:asciiTheme="minorHAnsi" w:hAnsiTheme="minorHAnsi" w:cstheme="minorHAnsi"/>
              </w:rPr>
              <w:t xml:space="preserve">privalo išnagrinėti </w:t>
            </w:r>
            <w:r w:rsidR="006178F4" w:rsidRPr="00F207BB">
              <w:rPr>
                <w:rFonts w:asciiTheme="minorHAnsi" w:hAnsiTheme="minorHAnsi" w:cstheme="minorHAnsi"/>
              </w:rPr>
              <w:t>d</w:t>
            </w:r>
            <w:r w:rsidR="0090570A" w:rsidRPr="00F207BB">
              <w:rPr>
                <w:rFonts w:asciiTheme="minorHAnsi" w:hAnsiTheme="minorHAnsi" w:cstheme="minorHAnsi"/>
              </w:rPr>
              <w:t>alyvio</w:t>
            </w:r>
            <w:r w:rsidR="009B4090" w:rsidRPr="00F207BB">
              <w:rPr>
                <w:rFonts w:asciiTheme="minorHAnsi" w:hAnsiTheme="minorHAnsi" w:cstheme="minorHAnsi"/>
              </w:rPr>
              <w:t xml:space="preserve"> pretenziją</w:t>
            </w:r>
            <w:r w:rsidR="0090570A" w:rsidRPr="00F207BB">
              <w:rPr>
                <w:rFonts w:asciiTheme="minorHAnsi" w:hAnsiTheme="minorHAnsi" w:cstheme="minorHAnsi"/>
              </w:rPr>
              <w:t>,</w:t>
            </w:r>
            <w:r w:rsidR="009B4090" w:rsidRPr="00F207BB">
              <w:rPr>
                <w:rFonts w:asciiTheme="minorHAnsi" w:hAnsiTheme="minorHAnsi" w:cstheme="minorHAnsi"/>
              </w:rPr>
              <w:t xml:space="preserve"> priimti motyvuotą sprendimą ir apie jį, taip pat apie anksčiau praneštų pirkimo procedūros terminų pasikeitimą raštu pranešti pretenziją pateikusiam </w:t>
            </w:r>
            <w:r w:rsidR="006178F4" w:rsidRPr="00F207BB">
              <w:rPr>
                <w:rFonts w:asciiTheme="minorHAnsi" w:hAnsiTheme="minorHAnsi" w:cstheme="minorHAnsi"/>
              </w:rPr>
              <w:t>d</w:t>
            </w:r>
            <w:r w:rsidR="0090570A" w:rsidRPr="00F207BB">
              <w:rPr>
                <w:rFonts w:asciiTheme="minorHAnsi" w:hAnsiTheme="minorHAnsi" w:cstheme="minorHAnsi"/>
              </w:rPr>
              <w:t xml:space="preserve">alyviui </w:t>
            </w:r>
            <w:r w:rsidR="009B4090" w:rsidRPr="00F207BB">
              <w:rPr>
                <w:rFonts w:asciiTheme="minorHAnsi" w:hAnsiTheme="minorHAnsi" w:cstheme="minorHAnsi"/>
              </w:rPr>
              <w:t>ir suinteresuotiems</w:t>
            </w:r>
            <w:r w:rsidR="0012726D" w:rsidRPr="00F207BB">
              <w:rPr>
                <w:rFonts w:asciiTheme="minorHAnsi" w:hAnsiTheme="minorHAnsi" w:cstheme="minorHAnsi"/>
              </w:rPr>
              <w:t xml:space="preserve"> </w:t>
            </w:r>
            <w:r w:rsidR="006178F4" w:rsidRPr="00F207BB">
              <w:rPr>
                <w:rFonts w:asciiTheme="minorHAnsi" w:hAnsiTheme="minorHAnsi" w:cstheme="minorHAnsi"/>
              </w:rPr>
              <w:t>d</w:t>
            </w:r>
            <w:r w:rsidR="009B4090" w:rsidRPr="00F207BB">
              <w:rPr>
                <w:rFonts w:asciiTheme="minorHAnsi" w:hAnsiTheme="minorHAnsi" w:cstheme="minorHAnsi"/>
              </w:rPr>
              <w:t>alyviams ne vėliau kaip per</w:t>
            </w:r>
          </w:p>
        </w:tc>
        <w:tc>
          <w:tcPr>
            <w:tcW w:w="2977" w:type="dxa"/>
            <w:hideMark/>
          </w:tcPr>
          <w:p w14:paraId="6B16142C" w14:textId="77777777" w:rsidR="009B4090" w:rsidRPr="00F207BB" w:rsidRDefault="009B4090" w:rsidP="00F207BB">
            <w:pPr>
              <w:ind w:firstLine="34"/>
              <w:rPr>
                <w:rFonts w:asciiTheme="minorHAnsi" w:hAnsiTheme="minorHAnsi" w:cstheme="minorHAnsi"/>
              </w:rPr>
            </w:pPr>
            <w:r w:rsidRPr="00F207BB">
              <w:rPr>
                <w:rFonts w:asciiTheme="minorHAnsi" w:hAnsiTheme="minorHAnsi" w:cstheme="minorHAnsi"/>
              </w:rPr>
              <w:t>6 (šešias) darbo dienas nuo pretenzijos gavimo dienos</w:t>
            </w:r>
          </w:p>
        </w:tc>
        <w:tc>
          <w:tcPr>
            <w:tcW w:w="2409" w:type="dxa"/>
            <w:hideMark/>
          </w:tcPr>
          <w:p w14:paraId="4910B96B" w14:textId="77777777" w:rsidR="009B4090" w:rsidRPr="00F207BB" w:rsidRDefault="009B4090" w:rsidP="00F207BB">
            <w:pPr>
              <w:ind w:firstLine="34"/>
              <w:rPr>
                <w:rFonts w:asciiTheme="minorHAnsi" w:hAnsiTheme="minorHAnsi" w:cstheme="minorHAnsi"/>
              </w:rPr>
            </w:pPr>
          </w:p>
        </w:tc>
      </w:tr>
      <w:tr w:rsidR="009B4090" w:rsidRPr="00F207BB" w14:paraId="475FEE10" w14:textId="77777777" w:rsidTr="00F207BB">
        <w:trPr>
          <w:trHeight w:val="20"/>
        </w:trPr>
        <w:tc>
          <w:tcPr>
            <w:tcW w:w="600" w:type="dxa"/>
          </w:tcPr>
          <w:p w14:paraId="7ED3D129" w14:textId="586E9721" w:rsidR="009B4090" w:rsidRPr="00F207BB" w:rsidRDefault="009B4090" w:rsidP="00F207BB">
            <w:pPr>
              <w:ind w:firstLine="0"/>
              <w:rPr>
                <w:rFonts w:asciiTheme="minorHAnsi" w:hAnsiTheme="minorHAnsi" w:cstheme="minorHAnsi"/>
                <w:bCs/>
              </w:rPr>
            </w:pPr>
            <w:r w:rsidRPr="00F207BB">
              <w:rPr>
                <w:rFonts w:asciiTheme="minorHAnsi" w:hAnsiTheme="minorHAnsi" w:cstheme="minorHAnsi"/>
                <w:bCs/>
              </w:rPr>
              <w:t>1</w:t>
            </w:r>
            <w:r w:rsidR="0012726D" w:rsidRPr="00F207BB">
              <w:rPr>
                <w:rFonts w:asciiTheme="minorHAnsi" w:hAnsiTheme="minorHAnsi" w:cstheme="minorHAnsi"/>
                <w:bCs/>
              </w:rPr>
              <w:t>2</w:t>
            </w:r>
            <w:r w:rsidR="00DC230B" w:rsidRPr="00F207BB">
              <w:rPr>
                <w:rFonts w:asciiTheme="minorHAnsi" w:hAnsiTheme="minorHAnsi" w:cstheme="minorHAnsi"/>
                <w:bCs/>
              </w:rPr>
              <w:t>.</w:t>
            </w:r>
          </w:p>
        </w:tc>
        <w:tc>
          <w:tcPr>
            <w:tcW w:w="3794" w:type="dxa"/>
            <w:hideMark/>
          </w:tcPr>
          <w:p w14:paraId="1F0C1459" w14:textId="3D2C269F" w:rsidR="009B4090" w:rsidRPr="00F207BB" w:rsidRDefault="009B4090" w:rsidP="00F207BB">
            <w:pPr>
              <w:ind w:firstLine="0"/>
              <w:rPr>
                <w:rFonts w:asciiTheme="minorHAnsi" w:hAnsiTheme="minorHAnsi" w:cstheme="minorHAnsi"/>
              </w:rPr>
            </w:pPr>
            <w:r w:rsidRPr="00F207BB">
              <w:rPr>
                <w:rFonts w:asciiTheme="minorHAnsi" w:hAnsiTheme="minorHAnsi" w:cstheme="minorHAnsi"/>
              </w:rPr>
              <w:t xml:space="preserve">Jeigu </w:t>
            </w:r>
            <w:r w:rsidR="268D360D" w:rsidRPr="00F207BB">
              <w:rPr>
                <w:rFonts w:asciiTheme="minorHAnsi" w:eastAsia="Arial" w:hAnsiTheme="minorHAnsi" w:cstheme="minorHAnsi"/>
              </w:rPr>
              <w:t xml:space="preserve"> </w:t>
            </w:r>
            <w:r w:rsidR="006178F4" w:rsidRPr="00F207BB">
              <w:rPr>
                <w:rFonts w:asciiTheme="minorHAnsi" w:eastAsia="Arial" w:hAnsiTheme="minorHAnsi" w:cstheme="minorHAnsi"/>
              </w:rPr>
              <w:t xml:space="preserve">perkančioji organizacija </w:t>
            </w:r>
            <w:r w:rsidRPr="00F207BB">
              <w:rPr>
                <w:rFonts w:asciiTheme="minorHAnsi" w:hAnsiTheme="minorHAnsi" w:cstheme="minorHAnsi"/>
              </w:rPr>
              <w:t xml:space="preserve">per nustatytą terminą neišnagrinėja jai pateiktos pretenzijos, </w:t>
            </w:r>
            <w:r w:rsidR="006178F4" w:rsidRPr="00F207BB">
              <w:rPr>
                <w:rFonts w:asciiTheme="minorHAnsi" w:hAnsiTheme="minorHAnsi" w:cstheme="minorHAnsi"/>
              </w:rPr>
              <w:t>d</w:t>
            </w:r>
            <w:r w:rsidR="0012726D" w:rsidRPr="00F207BB">
              <w:rPr>
                <w:rFonts w:asciiTheme="minorHAnsi" w:hAnsiTheme="minorHAnsi" w:cstheme="minorHAnsi"/>
              </w:rPr>
              <w:t>alyvis</w:t>
            </w:r>
            <w:r w:rsidRPr="00F207BB">
              <w:rPr>
                <w:rFonts w:asciiTheme="minorHAnsi" w:hAnsiTheme="minorHAnsi" w:cstheme="minorHAnsi"/>
              </w:rPr>
              <w:t xml:space="preserve"> turi teisę pateikti prašymą ar pareikšti ieškinį teismui per (išskyrus ieškinį dėl sutarties pripažinimo negaliojančia) </w:t>
            </w:r>
          </w:p>
        </w:tc>
        <w:tc>
          <w:tcPr>
            <w:tcW w:w="2977" w:type="dxa"/>
            <w:hideMark/>
          </w:tcPr>
          <w:p w14:paraId="2D7556F3" w14:textId="27FED34C" w:rsidR="009B4090" w:rsidRPr="00F207BB" w:rsidRDefault="009B4090" w:rsidP="00F207BB">
            <w:pPr>
              <w:ind w:firstLine="34"/>
              <w:rPr>
                <w:rFonts w:asciiTheme="minorHAnsi" w:hAnsiTheme="minorHAnsi" w:cstheme="minorHAnsi"/>
                <w:highlight w:val="yellow"/>
              </w:rPr>
            </w:pPr>
            <w:r w:rsidRPr="00F207BB">
              <w:rPr>
                <w:rFonts w:asciiTheme="minorHAnsi" w:hAnsiTheme="minorHAnsi" w:cstheme="minorHAnsi"/>
              </w:rPr>
              <w:t xml:space="preserve">per 15 (penkiolika) dienų nuo dienos, kurią </w:t>
            </w:r>
            <w:r w:rsidR="006178F4" w:rsidRPr="00F207BB">
              <w:rPr>
                <w:rFonts w:asciiTheme="minorHAnsi" w:eastAsia="Arial" w:hAnsiTheme="minorHAnsi" w:cstheme="minorHAnsi"/>
              </w:rPr>
              <w:t xml:space="preserve">perkančioji organizacija </w:t>
            </w:r>
            <w:r w:rsidRPr="00F207BB">
              <w:rPr>
                <w:rFonts w:asciiTheme="minorHAnsi" w:hAnsiTheme="minorHAnsi" w:cstheme="minorHAnsi"/>
              </w:rPr>
              <w:t xml:space="preserve">turėjo raštu pranešti apie priimtą sprendimą </w:t>
            </w:r>
          </w:p>
        </w:tc>
        <w:tc>
          <w:tcPr>
            <w:tcW w:w="2409" w:type="dxa"/>
            <w:hideMark/>
          </w:tcPr>
          <w:p w14:paraId="09958019" w14:textId="77777777" w:rsidR="009B4090" w:rsidRPr="00F207BB" w:rsidRDefault="009B4090" w:rsidP="00F207BB">
            <w:pPr>
              <w:ind w:firstLine="34"/>
              <w:rPr>
                <w:rFonts w:asciiTheme="minorHAnsi" w:hAnsiTheme="minorHAnsi" w:cstheme="minorHAnsi"/>
              </w:rPr>
            </w:pPr>
          </w:p>
        </w:tc>
      </w:tr>
      <w:bookmarkEnd w:id="11"/>
    </w:tbl>
    <w:p w14:paraId="367E8661" w14:textId="77777777" w:rsidR="009B4090" w:rsidRPr="005F167C" w:rsidRDefault="009B4090" w:rsidP="003C138F">
      <w:pPr>
        <w:spacing w:line="240" w:lineRule="auto"/>
        <w:rPr>
          <w:rFonts w:ascii="Arial" w:hAnsi="Arial" w:cs="Arial"/>
        </w:rPr>
      </w:pPr>
    </w:p>
    <w:sectPr w:rsidR="009B4090" w:rsidRPr="005F167C" w:rsidSect="00F207BB">
      <w:headerReference w:type="default" r:id="rId14"/>
      <w:footerReference w:type="default" r:id="rId15"/>
      <w:headerReference w:type="first" r:id="rId16"/>
      <w:footerReference w:type="first" r:id="rId17"/>
      <w:pgSz w:w="12240" w:h="15840"/>
      <w:pgMar w:top="720" w:right="720" w:bottom="720" w:left="156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BDDD6" w14:textId="77777777" w:rsidR="00C16CF8" w:rsidRDefault="00C16CF8" w:rsidP="00D05666">
      <w:r>
        <w:separator/>
      </w:r>
    </w:p>
  </w:endnote>
  <w:endnote w:type="continuationSeparator" w:id="0">
    <w:p w14:paraId="33E6A318" w14:textId="77777777" w:rsidR="00C16CF8" w:rsidRDefault="00C16CF8" w:rsidP="00D05666">
      <w:r>
        <w:continuationSeparator/>
      </w:r>
    </w:p>
  </w:endnote>
  <w:endnote w:type="continuationNotice" w:id="1">
    <w:p w14:paraId="0204E0B0" w14:textId="77777777" w:rsidR="00C16CF8" w:rsidRDefault="00C16CF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4140A" w14:textId="77777777" w:rsidR="00C16CF8" w:rsidRDefault="00C16CF8" w:rsidP="00D05666">
      <w:r>
        <w:separator/>
      </w:r>
    </w:p>
  </w:footnote>
  <w:footnote w:type="continuationSeparator" w:id="0">
    <w:p w14:paraId="48D1CDF5" w14:textId="77777777" w:rsidR="00C16CF8" w:rsidRDefault="00C16CF8" w:rsidP="00D05666">
      <w:r>
        <w:continuationSeparator/>
      </w:r>
    </w:p>
  </w:footnote>
  <w:footnote w:type="continuationNotice" w:id="1">
    <w:p w14:paraId="5DD4E741" w14:textId="77777777" w:rsidR="00C16CF8" w:rsidRDefault="00C16CF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24A518D"/>
    <w:multiLevelType w:val="hybridMultilevel"/>
    <w:tmpl w:val="26AE6256"/>
    <w:lvl w:ilvl="0" w:tplc="3B54672A">
      <w:numFmt w:val="bullet"/>
      <w:lvlText w:val="-"/>
      <w:lvlJc w:val="left"/>
      <w:pPr>
        <w:ind w:left="720" w:hanging="360"/>
      </w:pPr>
      <w:rPr>
        <w:rFonts w:ascii="Calibri" w:eastAsia="Times New Roman"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72185F24"/>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8"/>
  </w:num>
  <w:num w:numId="3" w16cid:durableId="138770985">
    <w:abstractNumId w:val="5"/>
  </w:num>
  <w:num w:numId="4" w16cid:durableId="219707255">
    <w:abstractNumId w:val="12"/>
  </w:num>
  <w:num w:numId="5" w16cid:durableId="1652252092">
    <w:abstractNumId w:val="4"/>
  </w:num>
  <w:num w:numId="6" w16cid:durableId="963148996">
    <w:abstractNumId w:val="1"/>
  </w:num>
  <w:num w:numId="7" w16cid:durableId="817724215">
    <w:abstractNumId w:val="6"/>
  </w:num>
  <w:num w:numId="8" w16cid:durableId="1250694197">
    <w:abstractNumId w:val="0"/>
  </w:num>
  <w:num w:numId="9" w16cid:durableId="1476410157">
    <w:abstractNumId w:val="10"/>
  </w:num>
  <w:num w:numId="10" w16cid:durableId="1236630376">
    <w:abstractNumId w:val="11"/>
  </w:num>
  <w:num w:numId="11" w16cid:durableId="1415740606">
    <w:abstractNumId w:val="9"/>
  </w:num>
  <w:num w:numId="12" w16cid:durableId="1594045305">
    <w:abstractNumId w:val="7"/>
  </w:num>
  <w:num w:numId="13" w16cid:durableId="10577044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75542893">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1A11"/>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957"/>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13"/>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977"/>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3FE"/>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3BCB"/>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685"/>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90A"/>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4CEE"/>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236"/>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1D70"/>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289"/>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29B5"/>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569B"/>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22D"/>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CF8"/>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1A7B"/>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5A2B"/>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7BB"/>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9B5"/>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16B5"/>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SmartTextTable1">
    <w:name w:val="Smart Text Table1"/>
    <w:basedOn w:val="prastojilentel"/>
    <w:uiPriority w:val="39"/>
    <w:qFormat/>
    <w:rsid w:val="00F207BB"/>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3956df62a73311ef90b5ee8931e5ce5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rektorius@varena.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A6EE0"/>
    <w:rsid w:val="001C0A94"/>
    <w:rsid w:val="001E3B26"/>
    <w:rsid w:val="00256A57"/>
    <w:rsid w:val="00295EF8"/>
    <w:rsid w:val="002B602E"/>
    <w:rsid w:val="002C1509"/>
    <w:rsid w:val="002F7786"/>
    <w:rsid w:val="003661A6"/>
    <w:rsid w:val="00372672"/>
    <w:rsid w:val="004161F4"/>
    <w:rsid w:val="00430113"/>
    <w:rsid w:val="00460C76"/>
    <w:rsid w:val="0046126A"/>
    <w:rsid w:val="004C214A"/>
    <w:rsid w:val="004D38E9"/>
    <w:rsid w:val="00515E63"/>
    <w:rsid w:val="00565992"/>
    <w:rsid w:val="005C3D97"/>
    <w:rsid w:val="00652F79"/>
    <w:rsid w:val="00656977"/>
    <w:rsid w:val="00685665"/>
    <w:rsid w:val="006C3BCB"/>
    <w:rsid w:val="006D77F5"/>
    <w:rsid w:val="007260B3"/>
    <w:rsid w:val="00731487"/>
    <w:rsid w:val="00737C4C"/>
    <w:rsid w:val="0078514A"/>
    <w:rsid w:val="00785DFF"/>
    <w:rsid w:val="007C2C34"/>
    <w:rsid w:val="007C7D73"/>
    <w:rsid w:val="007F25D7"/>
    <w:rsid w:val="00810A25"/>
    <w:rsid w:val="00881536"/>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A3B48"/>
    <w:rsid w:val="00AC07D5"/>
    <w:rsid w:val="00AD09B5"/>
    <w:rsid w:val="00AD33B3"/>
    <w:rsid w:val="00B02DFF"/>
    <w:rsid w:val="00B031BD"/>
    <w:rsid w:val="00B229B5"/>
    <w:rsid w:val="00B604DE"/>
    <w:rsid w:val="00B70DD9"/>
    <w:rsid w:val="00B971E7"/>
    <w:rsid w:val="00C004F1"/>
    <w:rsid w:val="00C13521"/>
    <w:rsid w:val="00C64F5A"/>
    <w:rsid w:val="00CC6A12"/>
    <w:rsid w:val="00CD27B6"/>
    <w:rsid w:val="00CF4CEB"/>
    <w:rsid w:val="00D1288B"/>
    <w:rsid w:val="00D45211"/>
    <w:rsid w:val="00DE23D8"/>
    <w:rsid w:val="00E464CE"/>
    <w:rsid w:val="00E706A7"/>
    <w:rsid w:val="00EF2D08"/>
    <w:rsid w:val="00EF6792"/>
    <w:rsid w:val="00F62A32"/>
    <w:rsid w:val="00F81DB5"/>
    <w:rsid w:val="00FC16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12957</Words>
  <Characters>7386</Characters>
  <Application>Microsoft Office Word</Application>
  <DocSecurity>0</DocSecurity>
  <Lines>61</Lines>
  <Paragraphs>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20303</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Varėnos Savivaldybė</cp:lastModifiedBy>
  <cp:revision>2</cp:revision>
  <cp:lastPrinted>2021-11-03T05:49:00Z</cp:lastPrinted>
  <dcterms:created xsi:type="dcterms:W3CDTF">2026-09-16T12:21:00Z</dcterms:created>
  <dcterms:modified xsi:type="dcterms:W3CDTF">2026-09-16T12:21:00Z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