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695680" w14:paraId="0465A493" w14:textId="77777777" w:rsidTr="009618A3">
        <w:tc>
          <w:tcPr>
            <w:tcW w:w="2760" w:type="dxa"/>
            <w:hideMark/>
          </w:tcPr>
          <w:p w14:paraId="4418BF09" w14:textId="77777777" w:rsidR="00695680" w:rsidRDefault="00695680" w:rsidP="009618A3">
            <w:pPr>
              <w:widowControl w:val="0"/>
              <w:spacing w:line="276" w:lineRule="auto"/>
            </w:pPr>
            <w:r>
              <w:rPr>
                <w:rFonts w:cstheme="minorHAnsi"/>
              </w:rPr>
              <w:t>Sutarties projektas</w:t>
            </w:r>
          </w:p>
        </w:tc>
      </w:tr>
      <w:tr w:rsidR="00695680" w14:paraId="7763E9C1" w14:textId="77777777" w:rsidTr="009618A3">
        <w:trPr>
          <w:trHeight w:val="145"/>
        </w:trPr>
        <w:tc>
          <w:tcPr>
            <w:tcW w:w="2760" w:type="dxa"/>
            <w:hideMark/>
          </w:tcPr>
          <w:p w14:paraId="4A6748E2" w14:textId="77777777" w:rsidR="00695680" w:rsidRDefault="00695680" w:rsidP="009618A3">
            <w:pPr>
              <w:widowControl w:val="0"/>
              <w:spacing w:line="276" w:lineRule="auto"/>
            </w:pPr>
          </w:p>
        </w:tc>
      </w:tr>
    </w:tbl>
    <w:p w14:paraId="4F0B8148" w14:textId="77777777" w:rsidR="00695680" w:rsidRDefault="00695680" w:rsidP="00695680">
      <w:pPr>
        <w:tabs>
          <w:tab w:val="left" w:pos="700"/>
          <w:tab w:val="left" w:pos="900"/>
        </w:tabs>
        <w:jc w:val="center"/>
        <w:rPr>
          <w:b/>
        </w:rPr>
      </w:pPr>
      <w:r>
        <w:rPr>
          <w:b/>
        </w:rPr>
        <w:t>RANGOS SUTARTIS Nr.</w:t>
      </w:r>
    </w:p>
    <w:p w14:paraId="076B7DDA" w14:textId="77777777" w:rsidR="00695680" w:rsidRDefault="00695680" w:rsidP="00695680">
      <w:pPr>
        <w:tabs>
          <w:tab w:val="left" w:pos="700"/>
          <w:tab w:val="left" w:pos="900"/>
        </w:tabs>
        <w:jc w:val="center"/>
        <w:rPr>
          <w:b/>
        </w:rPr>
      </w:pPr>
    </w:p>
    <w:p w14:paraId="41C7CDBE" w14:textId="77777777" w:rsidR="00695680" w:rsidRDefault="00695680" w:rsidP="00695680">
      <w:pPr>
        <w:ind w:right="98"/>
        <w:jc w:val="center"/>
        <w:rPr>
          <w:color w:val="000000" w:themeColor="text1"/>
        </w:rPr>
      </w:pPr>
      <w:r>
        <w:rPr>
          <w:color w:val="000000" w:themeColor="text1"/>
        </w:rPr>
        <w:t xml:space="preserve">Sutartis sudaryta 2026 m. </w:t>
      </w:r>
    </w:p>
    <w:p w14:paraId="292CB8AF" w14:textId="77777777" w:rsidR="00695680" w:rsidRDefault="00695680" w:rsidP="00695680">
      <w:pPr>
        <w:ind w:right="98"/>
        <w:jc w:val="center"/>
        <w:rPr>
          <w:color w:val="000000" w:themeColor="text1"/>
        </w:rPr>
      </w:pPr>
      <w:r>
        <w:rPr>
          <w:color w:val="000000" w:themeColor="text1"/>
        </w:rPr>
        <w:t>Kretinga</w:t>
      </w:r>
    </w:p>
    <w:p w14:paraId="33B5D011" w14:textId="77777777" w:rsidR="00695680" w:rsidRDefault="00695680" w:rsidP="00695680">
      <w:pPr>
        <w:tabs>
          <w:tab w:val="left" w:pos="700"/>
          <w:tab w:val="left" w:pos="900"/>
        </w:tabs>
        <w:jc w:val="center"/>
      </w:pPr>
    </w:p>
    <w:p w14:paraId="60FBE262" w14:textId="77777777" w:rsidR="00695680" w:rsidRDefault="00695680" w:rsidP="00695680">
      <w:pPr>
        <w:tabs>
          <w:tab w:val="left" w:pos="700"/>
          <w:tab w:val="left" w:pos="900"/>
          <w:tab w:val="left" w:pos="993"/>
        </w:tabs>
        <w:ind w:firstLine="709"/>
        <w:jc w:val="both"/>
      </w:pPr>
      <w:r>
        <w:rPr>
          <w:b/>
        </w:rPr>
        <w:t xml:space="preserve">Kretingos rajono savivaldybės administracija </w:t>
      </w:r>
      <w:r>
        <w:t xml:space="preserve">(toliau – Užsakovas), atstovaujama _____________________________________, veikiančio pagal Savivaldybės administracijos nuostatus, ir </w:t>
      </w:r>
      <w:r>
        <w:rPr>
          <w:lang w:eastAsia="lt-LT"/>
        </w:rPr>
        <w:t>_______________________________ (toliau – Rangovas), atstovaujama(s) _________________________, veikiančio pagal _______________________toliau kartu vadinamos (-i) Šalimis, o kiekviena (s) atskirai – Šalimi, sudarė šią</w:t>
      </w:r>
      <w:r>
        <w:t xml:space="preserve"> Rangos sutartį (toliau – Sutartis).</w:t>
      </w:r>
    </w:p>
    <w:p w14:paraId="3A28AB02" w14:textId="77777777" w:rsidR="00695680" w:rsidRDefault="00695680" w:rsidP="00695680">
      <w:pPr>
        <w:tabs>
          <w:tab w:val="left" w:pos="567"/>
          <w:tab w:val="left" w:pos="1134"/>
        </w:tabs>
        <w:jc w:val="center"/>
        <w:rPr>
          <w:b/>
          <w:bCs/>
        </w:rPr>
      </w:pPr>
    </w:p>
    <w:p w14:paraId="45354AA9" w14:textId="77777777" w:rsidR="00695680" w:rsidRDefault="00695680" w:rsidP="00695680">
      <w:pPr>
        <w:tabs>
          <w:tab w:val="left" w:pos="1134"/>
        </w:tabs>
        <w:jc w:val="center"/>
        <w:rPr>
          <w:b/>
          <w:bCs/>
        </w:rPr>
      </w:pPr>
      <w:r>
        <w:rPr>
          <w:b/>
          <w:bCs/>
        </w:rPr>
        <w:t>I. SUTARTIES OBJEKTAS IR JO KAINA</w:t>
      </w:r>
    </w:p>
    <w:p w14:paraId="287E148E" w14:textId="77777777" w:rsidR="00695680" w:rsidRPr="00376A99" w:rsidRDefault="00695680" w:rsidP="00695680">
      <w:pPr>
        <w:tabs>
          <w:tab w:val="left" w:pos="700"/>
          <w:tab w:val="left" w:pos="900"/>
        </w:tabs>
        <w:ind w:firstLine="567"/>
        <w:rPr>
          <w:b/>
        </w:rPr>
      </w:pPr>
    </w:p>
    <w:p w14:paraId="07E7594A" w14:textId="1EC53321" w:rsidR="00695680" w:rsidRPr="004B0026" w:rsidRDefault="00695680" w:rsidP="00695680">
      <w:pPr>
        <w:pStyle w:val="Sraopastraipa"/>
        <w:widowControl w:val="0"/>
        <w:numPr>
          <w:ilvl w:val="0"/>
          <w:numId w:val="2"/>
        </w:numPr>
        <w:tabs>
          <w:tab w:val="left" w:pos="993"/>
          <w:tab w:val="left" w:pos="1134"/>
        </w:tabs>
        <w:ind w:firstLine="709"/>
        <w:jc w:val="both"/>
      </w:pPr>
      <w:r w:rsidRPr="00376A99">
        <w:rPr>
          <w:b/>
          <w:iCs/>
        </w:rPr>
        <w:t xml:space="preserve">Sutarties objektas </w:t>
      </w:r>
      <w:r>
        <w:rPr>
          <w:b/>
          <w:iCs/>
        </w:rPr>
        <w:t xml:space="preserve">– </w:t>
      </w:r>
      <w:r w:rsidR="001F6C5D">
        <w:rPr>
          <w:b/>
          <w:iCs/>
        </w:rPr>
        <w:t>Kretingos</w:t>
      </w:r>
      <w:r w:rsidR="006701B6">
        <w:rPr>
          <w:b/>
          <w:iCs/>
        </w:rPr>
        <w:t xml:space="preserve"> m.</w:t>
      </w:r>
      <w:r w:rsidR="001F6C5D">
        <w:rPr>
          <w:b/>
          <w:iCs/>
        </w:rPr>
        <w:t xml:space="preserve"> Jurgio Pabrėžos universitetinės g</w:t>
      </w:r>
      <w:r w:rsidRPr="00695680">
        <w:rPr>
          <w:b/>
          <w:iCs/>
        </w:rPr>
        <w:t>imnazijos teritorijos dangų įrengimo</w:t>
      </w:r>
      <w:r w:rsidR="001F6C5D">
        <w:rPr>
          <w:b/>
          <w:iCs/>
        </w:rPr>
        <w:t xml:space="preserve"> </w:t>
      </w:r>
      <w:r w:rsidRPr="00695680">
        <w:rPr>
          <w:b/>
          <w:iCs/>
        </w:rPr>
        <w:t xml:space="preserve">darbai </w:t>
      </w:r>
      <w:r w:rsidRPr="00376A99">
        <w:rPr>
          <w:bCs/>
        </w:rPr>
        <w:t xml:space="preserve">(toliau – </w:t>
      </w:r>
      <w:r>
        <w:rPr>
          <w:bCs/>
        </w:rPr>
        <w:t>D</w:t>
      </w:r>
      <w:r w:rsidRPr="00376A99">
        <w:rPr>
          <w:bCs/>
        </w:rPr>
        <w:t xml:space="preserve">arbai). </w:t>
      </w:r>
      <w:r>
        <w:rPr>
          <w:bCs/>
        </w:rPr>
        <w:t xml:space="preserve">Reikalavimai paslaugoms ir Darbams pateikti </w:t>
      </w:r>
      <w:r w:rsidR="001F6C5D">
        <w:rPr>
          <w:bCs/>
        </w:rPr>
        <w:t>Darbų apraše</w:t>
      </w:r>
      <w:r>
        <w:rPr>
          <w:bCs/>
        </w:rPr>
        <w:t>, kuri yra neatsiejama šios Sutarties dalis.</w:t>
      </w:r>
    </w:p>
    <w:p w14:paraId="51592D38" w14:textId="77777777" w:rsidR="00695680" w:rsidRPr="00520059" w:rsidRDefault="00695680" w:rsidP="00695680">
      <w:pPr>
        <w:pStyle w:val="Sraopastraipa"/>
        <w:widowControl w:val="0"/>
        <w:numPr>
          <w:ilvl w:val="0"/>
          <w:numId w:val="2"/>
        </w:numPr>
        <w:tabs>
          <w:tab w:val="left" w:pos="993"/>
          <w:tab w:val="left" w:pos="1134"/>
        </w:tabs>
        <w:ind w:firstLine="709"/>
        <w:jc w:val="both"/>
      </w:pPr>
      <w:r w:rsidRPr="004B0026">
        <w:rPr>
          <w:b/>
        </w:rPr>
        <w:t xml:space="preserve"> Sutarties vertė:</w:t>
      </w:r>
    </w:p>
    <w:p w14:paraId="6528A62B" w14:textId="77777777" w:rsidR="00695680" w:rsidRDefault="00695680" w:rsidP="00695680">
      <w:pPr>
        <w:pStyle w:val="Sraopastraipa"/>
        <w:widowControl w:val="0"/>
        <w:numPr>
          <w:ilvl w:val="1"/>
          <w:numId w:val="2"/>
        </w:numPr>
        <w:tabs>
          <w:tab w:val="left" w:pos="993"/>
          <w:tab w:val="left" w:pos="1134"/>
        </w:tabs>
        <w:jc w:val="both"/>
      </w:pPr>
      <w:r w:rsidRPr="00D44390">
        <w:rPr>
          <w:b/>
          <w:bCs/>
        </w:rPr>
        <w:t>Sutarties kaina</w:t>
      </w:r>
      <w:r w:rsidRPr="00D44390">
        <w:t>, nustatyta skelbiamos apklausos būdu yra:</w:t>
      </w:r>
    </w:p>
    <w:p w14:paraId="571CDBA0" w14:textId="77777777" w:rsidR="00695680" w:rsidRDefault="00695680" w:rsidP="00695680">
      <w:pPr>
        <w:pStyle w:val="Sraopastraipa"/>
        <w:widowControl w:val="0"/>
        <w:tabs>
          <w:tab w:val="left" w:pos="993"/>
          <w:tab w:val="left" w:pos="1134"/>
        </w:tabs>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6804"/>
        <w:gridCol w:w="2126"/>
      </w:tblGrid>
      <w:tr w:rsidR="00695680" w14:paraId="1E53E6DF" w14:textId="77777777" w:rsidTr="009618A3">
        <w:tc>
          <w:tcPr>
            <w:tcW w:w="704" w:type="dxa"/>
            <w:tcBorders>
              <w:top w:val="single" w:sz="4" w:space="0" w:color="auto"/>
              <w:left w:val="single" w:sz="4" w:space="0" w:color="auto"/>
              <w:bottom w:val="single" w:sz="4" w:space="0" w:color="auto"/>
              <w:right w:val="single" w:sz="4" w:space="0" w:color="auto"/>
            </w:tcBorders>
            <w:hideMark/>
          </w:tcPr>
          <w:p w14:paraId="637B9DE1" w14:textId="77777777" w:rsidR="00695680" w:rsidRDefault="00695680" w:rsidP="009618A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Eil. Nr.</w:t>
            </w:r>
          </w:p>
        </w:tc>
        <w:tc>
          <w:tcPr>
            <w:tcW w:w="6804" w:type="dxa"/>
            <w:tcBorders>
              <w:top w:val="single" w:sz="4" w:space="0" w:color="auto"/>
              <w:left w:val="single" w:sz="4" w:space="0" w:color="auto"/>
              <w:bottom w:val="single" w:sz="4" w:space="0" w:color="auto"/>
              <w:right w:val="single" w:sz="4" w:space="0" w:color="auto"/>
            </w:tcBorders>
            <w:hideMark/>
          </w:tcPr>
          <w:p w14:paraId="1864ADE9" w14:textId="77777777" w:rsidR="00695680" w:rsidRDefault="00695680" w:rsidP="009618A3">
            <w:pPr>
              <w:spacing w:line="300" w:lineRule="atLeast"/>
              <w:ind w:firstLine="567"/>
              <w:jc w:val="center"/>
              <w:rPr>
                <w:rFonts w:eastAsia="Calibri"/>
                <w:color w:val="000000"/>
                <w:kern w:val="2"/>
                <w:lang w:eastAsia="lt-LT"/>
                <w14:ligatures w14:val="standardContextual"/>
              </w:rPr>
            </w:pPr>
            <w:r>
              <w:rPr>
                <w:rFonts w:eastAsia="Calibri"/>
                <w:color w:val="000000"/>
                <w:kern w:val="2"/>
                <w:lang w:eastAsia="lt-LT"/>
                <w14:ligatures w14:val="standardContextual"/>
              </w:rPr>
              <w:t>Darbų/paslaugų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69709012" w14:textId="77777777" w:rsidR="00695680" w:rsidRDefault="00695680" w:rsidP="009618A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Darbų/paslaugų kaina  be PVM, Eur</w:t>
            </w:r>
          </w:p>
        </w:tc>
      </w:tr>
      <w:tr w:rsidR="00695680" w14:paraId="150C088D" w14:textId="77777777" w:rsidTr="009618A3">
        <w:tc>
          <w:tcPr>
            <w:tcW w:w="704" w:type="dxa"/>
            <w:tcBorders>
              <w:top w:val="single" w:sz="4" w:space="0" w:color="auto"/>
              <w:left w:val="single" w:sz="4" w:space="0" w:color="auto"/>
              <w:bottom w:val="single" w:sz="4" w:space="0" w:color="auto"/>
              <w:right w:val="single" w:sz="4" w:space="0" w:color="auto"/>
            </w:tcBorders>
            <w:hideMark/>
          </w:tcPr>
          <w:p w14:paraId="13CCB4CF" w14:textId="77777777" w:rsidR="00695680" w:rsidRDefault="00695680" w:rsidP="009618A3">
            <w:pPr>
              <w:spacing w:line="300" w:lineRule="atLeast"/>
              <w:jc w:val="center"/>
              <w:rPr>
                <w:rFonts w:eastAsia="Calibri"/>
                <w:i/>
                <w:color w:val="000000"/>
                <w:kern w:val="2"/>
                <w:lang w:eastAsia="lt-LT"/>
                <w14:ligatures w14:val="standardContextual"/>
              </w:rPr>
            </w:pPr>
            <w:r>
              <w:rPr>
                <w:rFonts w:eastAsia="Calibri"/>
                <w:i/>
                <w:color w:val="000000"/>
                <w:kern w:val="2"/>
                <w:lang w:eastAsia="lt-LT"/>
                <w14:ligatures w14:val="standardContextual"/>
              </w:rPr>
              <w:t>1</w:t>
            </w:r>
          </w:p>
        </w:tc>
        <w:tc>
          <w:tcPr>
            <w:tcW w:w="6804" w:type="dxa"/>
            <w:tcBorders>
              <w:top w:val="single" w:sz="4" w:space="0" w:color="auto"/>
              <w:left w:val="single" w:sz="4" w:space="0" w:color="auto"/>
              <w:bottom w:val="single" w:sz="4" w:space="0" w:color="auto"/>
              <w:right w:val="single" w:sz="4" w:space="0" w:color="auto"/>
            </w:tcBorders>
            <w:hideMark/>
          </w:tcPr>
          <w:p w14:paraId="2F411ABA" w14:textId="77777777" w:rsidR="00695680" w:rsidRDefault="00695680" w:rsidP="009618A3">
            <w:pPr>
              <w:spacing w:line="300" w:lineRule="atLeast"/>
              <w:ind w:firstLine="567"/>
              <w:jc w:val="center"/>
              <w:rPr>
                <w:rFonts w:eastAsia="Calibri"/>
                <w:i/>
                <w:color w:val="000000"/>
                <w:kern w:val="2"/>
                <w:lang w:eastAsia="lt-LT"/>
                <w14:ligatures w14:val="standardContextual"/>
              </w:rPr>
            </w:pPr>
            <w:r>
              <w:rPr>
                <w:rFonts w:eastAsia="Calibri"/>
                <w:i/>
                <w:color w:val="000000"/>
                <w:kern w:val="2"/>
                <w:lang w:eastAsia="lt-LT"/>
                <w14:ligatures w14:val="standardContextual"/>
              </w:rPr>
              <w:t>2</w:t>
            </w:r>
          </w:p>
        </w:tc>
        <w:tc>
          <w:tcPr>
            <w:tcW w:w="2126" w:type="dxa"/>
            <w:tcBorders>
              <w:top w:val="single" w:sz="4" w:space="0" w:color="auto"/>
              <w:left w:val="single" w:sz="4" w:space="0" w:color="auto"/>
              <w:bottom w:val="single" w:sz="4" w:space="0" w:color="auto"/>
              <w:right w:val="single" w:sz="4" w:space="0" w:color="auto"/>
            </w:tcBorders>
            <w:hideMark/>
          </w:tcPr>
          <w:p w14:paraId="6FAB2DE1" w14:textId="77777777" w:rsidR="00695680" w:rsidRDefault="00695680" w:rsidP="009618A3">
            <w:pPr>
              <w:spacing w:line="300" w:lineRule="atLeast"/>
              <w:ind w:firstLine="567"/>
              <w:jc w:val="center"/>
              <w:rPr>
                <w:rFonts w:eastAsia="Calibri"/>
                <w:i/>
                <w:color w:val="000000"/>
                <w:kern w:val="2"/>
                <w:lang w:eastAsia="lt-LT"/>
                <w14:ligatures w14:val="standardContextual"/>
              </w:rPr>
            </w:pPr>
            <w:r>
              <w:rPr>
                <w:rFonts w:eastAsia="Calibri"/>
                <w:i/>
                <w:color w:val="000000"/>
                <w:kern w:val="2"/>
                <w:lang w:eastAsia="lt-LT"/>
                <w14:ligatures w14:val="standardContextual"/>
              </w:rPr>
              <w:t>3</w:t>
            </w:r>
          </w:p>
        </w:tc>
      </w:tr>
      <w:tr w:rsidR="00695680" w14:paraId="758D3153" w14:textId="77777777" w:rsidTr="009618A3">
        <w:tc>
          <w:tcPr>
            <w:tcW w:w="704" w:type="dxa"/>
            <w:tcBorders>
              <w:top w:val="single" w:sz="4" w:space="0" w:color="auto"/>
              <w:left w:val="single" w:sz="4" w:space="0" w:color="auto"/>
              <w:bottom w:val="single" w:sz="4" w:space="0" w:color="auto"/>
              <w:right w:val="single" w:sz="4" w:space="0" w:color="auto"/>
            </w:tcBorders>
            <w:hideMark/>
          </w:tcPr>
          <w:p w14:paraId="09B0CDC9" w14:textId="77777777" w:rsidR="00695680" w:rsidRDefault="00695680" w:rsidP="009618A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1.</w:t>
            </w:r>
          </w:p>
        </w:tc>
        <w:tc>
          <w:tcPr>
            <w:tcW w:w="6804" w:type="dxa"/>
            <w:tcBorders>
              <w:top w:val="single" w:sz="4" w:space="0" w:color="auto"/>
              <w:left w:val="single" w:sz="4" w:space="0" w:color="auto"/>
              <w:bottom w:val="single" w:sz="4" w:space="0" w:color="auto"/>
              <w:right w:val="single" w:sz="4" w:space="0" w:color="auto"/>
            </w:tcBorders>
            <w:hideMark/>
          </w:tcPr>
          <w:p w14:paraId="5ED35336" w14:textId="29F6BC05" w:rsidR="00695680" w:rsidRDefault="00F56449" w:rsidP="009618A3">
            <w:pPr>
              <w:spacing w:line="300" w:lineRule="atLeast"/>
              <w:jc w:val="both"/>
              <w:rPr>
                <w:rFonts w:eastAsia="Calibri"/>
                <w:bCs/>
                <w:color w:val="000000"/>
                <w:kern w:val="2"/>
                <w:lang w:eastAsia="lt-LT"/>
                <w14:ligatures w14:val="standardContextual"/>
              </w:rPr>
            </w:pPr>
            <w:r>
              <w:rPr>
                <w:rFonts w:eastAsia="Calibri"/>
                <w:bCs/>
                <w:color w:val="000000"/>
                <w:kern w:val="2"/>
                <w:lang w:eastAsia="lt-LT"/>
                <w14:ligatures w14:val="standardContextual"/>
              </w:rPr>
              <w:t>D</w:t>
            </w:r>
            <w:r w:rsidR="00695680" w:rsidRPr="00695680">
              <w:rPr>
                <w:rFonts w:eastAsia="Calibri"/>
                <w:bCs/>
                <w:color w:val="000000"/>
                <w:kern w:val="2"/>
                <w:lang w:eastAsia="lt-LT"/>
                <w14:ligatures w14:val="standardContextual"/>
              </w:rPr>
              <w:t>angų įrengimo ir remonto darbai</w:t>
            </w:r>
          </w:p>
        </w:tc>
        <w:tc>
          <w:tcPr>
            <w:tcW w:w="2126" w:type="dxa"/>
            <w:tcBorders>
              <w:top w:val="single" w:sz="4" w:space="0" w:color="auto"/>
              <w:left w:val="single" w:sz="4" w:space="0" w:color="auto"/>
              <w:bottom w:val="single" w:sz="4" w:space="0" w:color="auto"/>
              <w:right w:val="single" w:sz="4" w:space="0" w:color="auto"/>
            </w:tcBorders>
          </w:tcPr>
          <w:p w14:paraId="6C2C2B7C" w14:textId="77777777" w:rsidR="00695680" w:rsidRDefault="00695680" w:rsidP="009618A3">
            <w:pPr>
              <w:spacing w:line="300" w:lineRule="atLeast"/>
              <w:ind w:firstLine="567"/>
              <w:jc w:val="both"/>
              <w:rPr>
                <w:rFonts w:eastAsia="Calibri"/>
                <w:color w:val="000000"/>
                <w:kern w:val="2"/>
                <w:lang w:eastAsia="lt-LT"/>
                <w14:ligatures w14:val="standardContextual"/>
              </w:rPr>
            </w:pPr>
          </w:p>
        </w:tc>
      </w:tr>
      <w:tr w:rsidR="00695680" w14:paraId="02E3E8D1" w14:textId="77777777" w:rsidTr="009618A3">
        <w:tc>
          <w:tcPr>
            <w:tcW w:w="7508" w:type="dxa"/>
            <w:gridSpan w:val="2"/>
            <w:tcBorders>
              <w:top w:val="single" w:sz="4" w:space="0" w:color="auto"/>
              <w:left w:val="single" w:sz="4" w:space="0" w:color="auto"/>
              <w:bottom w:val="single" w:sz="4" w:space="0" w:color="auto"/>
              <w:right w:val="single" w:sz="4" w:space="0" w:color="auto"/>
            </w:tcBorders>
            <w:hideMark/>
          </w:tcPr>
          <w:p w14:paraId="44AA31F7" w14:textId="77777777" w:rsidR="00695680" w:rsidRDefault="00695680" w:rsidP="009618A3">
            <w:pPr>
              <w:spacing w:line="300" w:lineRule="atLeast"/>
              <w:ind w:firstLine="567"/>
              <w:jc w:val="both"/>
              <w:rPr>
                <w:rFonts w:eastAsia="Calibri"/>
                <w:color w:val="000000"/>
                <w:kern w:val="2"/>
                <w:lang w:eastAsia="lt-LT"/>
                <w14:ligatures w14:val="standardContextual"/>
              </w:rPr>
            </w:pPr>
            <w:r>
              <w:rPr>
                <w:rFonts w:eastAsia="Calibri"/>
                <w:color w:val="000000"/>
                <w:kern w:val="2"/>
                <w:lang w:eastAsia="lt-LT"/>
                <w14:ligatures w14:val="standardContextual"/>
              </w:rPr>
              <w:t xml:space="preserve">                                                                                            PVM (...) %</w:t>
            </w:r>
          </w:p>
        </w:tc>
        <w:tc>
          <w:tcPr>
            <w:tcW w:w="2126" w:type="dxa"/>
            <w:tcBorders>
              <w:top w:val="single" w:sz="4" w:space="0" w:color="auto"/>
              <w:left w:val="single" w:sz="4" w:space="0" w:color="auto"/>
              <w:bottom w:val="single" w:sz="4" w:space="0" w:color="auto"/>
              <w:right w:val="single" w:sz="4" w:space="0" w:color="auto"/>
            </w:tcBorders>
          </w:tcPr>
          <w:p w14:paraId="504BB176" w14:textId="77777777" w:rsidR="00695680" w:rsidRDefault="00695680" w:rsidP="009618A3">
            <w:pPr>
              <w:spacing w:line="300" w:lineRule="atLeast"/>
              <w:ind w:firstLine="567"/>
              <w:jc w:val="both"/>
              <w:rPr>
                <w:rFonts w:eastAsia="Calibri"/>
                <w:color w:val="000000"/>
                <w:kern w:val="2"/>
                <w:lang w:eastAsia="lt-LT"/>
                <w14:ligatures w14:val="standardContextual"/>
              </w:rPr>
            </w:pPr>
          </w:p>
        </w:tc>
      </w:tr>
      <w:tr w:rsidR="00695680" w14:paraId="4CC8CAEB" w14:textId="77777777" w:rsidTr="009618A3">
        <w:tc>
          <w:tcPr>
            <w:tcW w:w="7508" w:type="dxa"/>
            <w:gridSpan w:val="2"/>
            <w:tcBorders>
              <w:top w:val="single" w:sz="4" w:space="0" w:color="auto"/>
              <w:left w:val="single" w:sz="4" w:space="0" w:color="auto"/>
              <w:bottom w:val="single" w:sz="4" w:space="0" w:color="auto"/>
              <w:right w:val="single" w:sz="4" w:space="0" w:color="auto"/>
            </w:tcBorders>
            <w:hideMark/>
          </w:tcPr>
          <w:p w14:paraId="7C675172" w14:textId="77777777" w:rsidR="00695680" w:rsidRDefault="00695680" w:rsidP="009618A3">
            <w:pPr>
              <w:spacing w:line="300" w:lineRule="atLeast"/>
              <w:ind w:firstLine="567"/>
              <w:jc w:val="both"/>
              <w:rPr>
                <w:rFonts w:eastAsia="Calibri"/>
                <w:bCs/>
                <w:color w:val="000000"/>
                <w:kern w:val="2"/>
                <w:lang w:eastAsia="lt-LT"/>
                <w14:ligatures w14:val="standardContextual"/>
              </w:rPr>
            </w:pPr>
            <w:r>
              <w:rPr>
                <w:rFonts w:eastAsia="Calibri"/>
                <w:b/>
                <w:color w:val="000000"/>
                <w:kern w:val="2"/>
                <w:lang w:eastAsia="lt-LT"/>
                <w14:ligatures w14:val="standardContextual"/>
              </w:rPr>
              <w:t xml:space="preserve">                                                           Bendra sutarties kaina su PVM</w:t>
            </w:r>
          </w:p>
        </w:tc>
        <w:tc>
          <w:tcPr>
            <w:tcW w:w="2126" w:type="dxa"/>
            <w:tcBorders>
              <w:top w:val="single" w:sz="4" w:space="0" w:color="auto"/>
              <w:left w:val="single" w:sz="4" w:space="0" w:color="auto"/>
              <w:bottom w:val="single" w:sz="4" w:space="0" w:color="auto"/>
              <w:right w:val="single" w:sz="4" w:space="0" w:color="auto"/>
            </w:tcBorders>
          </w:tcPr>
          <w:p w14:paraId="22AC731C" w14:textId="77777777" w:rsidR="00695680" w:rsidRDefault="00695680" w:rsidP="009618A3">
            <w:pPr>
              <w:spacing w:line="300" w:lineRule="atLeast"/>
              <w:ind w:firstLine="567"/>
              <w:jc w:val="both"/>
              <w:rPr>
                <w:rFonts w:eastAsia="Calibri"/>
                <w:color w:val="000000"/>
                <w:kern w:val="2"/>
                <w:lang w:eastAsia="lt-LT"/>
                <w14:ligatures w14:val="standardContextual"/>
              </w:rPr>
            </w:pPr>
          </w:p>
        </w:tc>
      </w:tr>
    </w:tbl>
    <w:p w14:paraId="081305B5" w14:textId="77777777" w:rsidR="00695680" w:rsidRDefault="00695680" w:rsidP="00695680">
      <w:pPr>
        <w:widowControl w:val="0"/>
        <w:tabs>
          <w:tab w:val="left" w:pos="993"/>
          <w:tab w:val="left" w:pos="1134"/>
        </w:tabs>
        <w:ind w:firstLine="567"/>
        <w:contextualSpacing/>
        <w:jc w:val="both"/>
        <w:rPr>
          <w:lang w:eastAsia="lt-LT"/>
        </w:rPr>
      </w:pPr>
    </w:p>
    <w:p w14:paraId="4E1D79BA" w14:textId="09226896" w:rsidR="00695680" w:rsidRDefault="00695680" w:rsidP="00695680">
      <w:pPr>
        <w:widowControl w:val="0"/>
        <w:tabs>
          <w:tab w:val="left" w:pos="993"/>
          <w:tab w:val="left" w:pos="1134"/>
        </w:tabs>
        <w:ind w:firstLine="567"/>
        <w:contextualSpacing/>
        <w:jc w:val="both"/>
        <w:rPr>
          <w:lang w:eastAsia="lt-LT"/>
        </w:rPr>
      </w:pPr>
      <w:r w:rsidRPr="00B940BC">
        <w:rPr>
          <w:lang w:eastAsia="lt-LT"/>
        </w:rPr>
        <w:t>2.2.</w:t>
      </w:r>
      <w:r>
        <w:rPr>
          <w:b/>
          <w:bCs/>
          <w:lang w:eastAsia="lt-LT"/>
        </w:rPr>
        <w:t xml:space="preserve"> </w:t>
      </w:r>
      <w:r w:rsidRPr="00520059">
        <w:rPr>
          <w:b/>
          <w:bCs/>
          <w:lang w:eastAsia="lt-LT"/>
        </w:rPr>
        <w:t xml:space="preserve"> </w:t>
      </w:r>
      <w:r w:rsidRPr="00520059">
        <w:rPr>
          <w:b/>
          <w:lang w:eastAsia="lt-LT"/>
        </w:rPr>
        <w:t>Pradinės Sutarties vertė</w:t>
      </w:r>
      <w:r w:rsidRPr="004B0026">
        <w:rPr>
          <w:lang w:eastAsia="lt-LT"/>
        </w:rPr>
        <w:t xml:space="preserve"> yra lygi Rangovo pasiūlymo kainai be </w:t>
      </w:r>
      <w:r>
        <w:rPr>
          <w:lang w:eastAsia="lt-LT"/>
        </w:rPr>
        <w:t>PVM, nurodytai už visą perkamų D</w:t>
      </w:r>
      <w:r w:rsidRPr="004B0026">
        <w:rPr>
          <w:lang w:eastAsia="lt-LT"/>
        </w:rPr>
        <w:t xml:space="preserve">arbų ir paslaugų apimtį </w:t>
      </w:r>
      <w:r w:rsidRPr="00736EA3">
        <w:rPr>
          <w:lang w:eastAsia="lt-LT"/>
        </w:rPr>
        <w:t xml:space="preserve">– </w:t>
      </w:r>
      <w:r w:rsidRPr="00736EA3">
        <w:rPr>
          <w:i/>
          <w:iCs/>
          <w:color w:val="EE0000"/>
          <w:lang w:eastAsia="lt-LT"/>
        </w:rPr>
        <w:t>(įrašyti skaičiais ir žodžiais)</w:t>
      </w:r>
      <w:r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D3C509" w14:textId="77777777" w:rsidR="00695680" w:rsidRPr="0090026F" w:rsidRDefault="00695680" w:rsidP="00695680">
      <w:pPr>
        <w:pStyle w:val="Sraopastraipa"/>
        <w:widowControl w:val="0"/>
        <w:numPr>
          <w:ilvl w:val="0"/>
          <w:numId w:val="1"/>
        </w:numPr>
        <w:tabs>
          <w:tab w:val="left" w:pos="567"/>
          <w:tab w:val="left" w:pos="851"/>
        </w:tabs>
        <w:ind w:left="0" w:firstLine="567"/>
        <w:jc w:val="both"/>
      </w:pPr>
      <w:r w:rsidRPr="0090026F">
        <w:rPr>
          <w:b/>
        </w:rPr>
        <w:t>Kainodaros taisyklės:</w:t>
      </w:r>
      <w:r w:rsidRPr="0090026F">
        <w:t xml:space="preserve"> </w:t>
      </w:r>
    </w:p>
    <w:p w14:paraId="663ADCC2" w14:textId="77777777" w:rsidR="00695680" w:rsidRDefault="00695680" w:rsidP="00695680">
      <w:pPr>
        <w:widowControl w:val="0"/>
        <w:tabs>
          <w:tab w:val="left" w:pos="851"/>
          <w:tab w:val="left" w:pos="1134"/>
          <w:tab w:val="left" w:pos="2410"/>
        </w:tabs>
        <w:ind w:firstLine="567"/>
        <w:jc w:val="both"/>
      </w:pPr>
      <w:r>
        <w:t>3.1.</w:t>
      </w:r>
      <w:r>
        <w:tab/>
        <w:t>Sutartyje nustatomas kainos apskaičiavimo būdas – fiksuota kaina.</w:t>
      </w:r>
    </w:p>
    <w:p w14:paraId="7B33ED4B" w14:textId="77777777" w:rsidR="00695680" w:rsidRDefault="00695680" w:rsidP="00695680">
      <w:pPr>
        <w:widowControl w:val="0"/>
        <w:tabs>
          <w:tab w:val="left" w:pos="851"/>
          <w:tab w:val="left" w:pos="1134"/>
          <w:tab w:val="left" w:pos="2410"/>
        </w:tabs>
        <w:ind w:firstLine="567"/>
        <w:jc w:val="both"/>
      </w:pPr>
      <w:r>
        <w:t>3.2.</w:t>
      </w:r>
      <w:r>
        <w:tab/>
        <w:t>Sutarties kaina keičiama taikant šias peržiūros taisykles:</w:t>
      </w:r>
    </w:p>
    <w:p w14:paraId="122348E4" w14:textId="77777777" w:rsidR="00695680" w:rsidRDefault="00695680" w:rsidP="00695680">
      <w:pPr>
        <w:widowControl w:val="0"/>
        <w:tabs>
          <w:tab w:val="left" w:pos="851"/>
          <w:tab w:val="left" w:pos="1134"/>
          <w:tab w:val="left" w:pos="2410"/>
        </w:tabs>
        <w:ind w:firstLine="567"/>
        <w:jc w:val="both"/>
      </w:pPr>
      <w:r>
        <w:t>3.2.1. 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6EB00301" w14:textId="77777777" w:rsidR="00695680" w:rsidRDefault="00695680" w:rsidP="00695680">
      <w:pPr>
        <w:widowControl w:val="0"/>
        <w:tabs>
          <w:tab w:val="left" w:pos="851"/>
          <w:tab w:val="left" w:pos="1134"/>
          <w:tab w:val="left" w:pos="2410"/>
        </w:tabs>
        <w:ind w:firstLine="567"/>
        <w:jc w:val="both"/>
      </w:pPr>
      <w:r>
        <w:t>3.2.2. Jei Sutarties vykdymo metu Rangovui atsiranda pareiga mokėti PVM tarifą dėl nuo Užsakovo nepriklausančių aplinkybių (pavyzdžiui: pasikeičia Rangovo veikla, tampa PVM mokėtoju ir pan.), tokius galimus pokyčius Rangovas turi įsivertinti teikdamas pasiūlymą, nes tokiu atveju, vykdant sutartį, Sutarties kaina nebus keičiama.</w:t>
      </w:r>
    </w:p>
    <w:p w14:paraId="717035B2" w14:textId="77777777" w:rsidR="00695680" w:rsidRDefault="00695680" w:rsidP="00695680">
      <w:pPr>
        <w:widowControl w:val="0"/>
        <w:tabs>
          <w:tab w:val="left" w:pos="851"/>
          <w:tab w:val="left" w:pos="1134"/>
          <w:tab w:val="left" w:pos="2410"/>
        </w:tabs>
        <w:ind w:firstLine="567"/>
        <w:jc w:val="both"/>
      </w:pPr>
      <w:r>
        <w:t>3.3. Dėl kitų mokesčių pasikeitimo kaina neperskaičiuojama.</w:t>
      </w:r>
    </w:p>
    <w:p w14:paraId="78C8E313" w14:textId="38DC161F" w:rsidR="00695680" w:rsidRDefault="00695680" w:rsidP="00695680">
      <w:pPr>
        <w:widowControl w:val="0"/>
        <w:tabs>
          <w:tab w:val="left" w:pos="851"/>
          <w:tab w:val="left" w:pos="1134"/>
          <w:tab w:val="left" w:pos="2410"/>
        </w:tabs>
        <w:ind w:firstLine="567"/>
        <w:jc w:val="both"/>
      </w:pPr>
      <w:r>
        <w:lastRenderedPageBreak/>
        <w:t xml:space="preserve">3.4. Jeigu Rangovas atliko darbus ne pagal pridedamą </w:t>
      </w:r>
      <w:r w:rsidR="001F6C5D">
        <w:t>Darbų aprašą</w:t>
      </w:r>
      <w:r>
        <w:t>, 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4DBC4205" w14:textId="77777777" w:rsidR="00695680" w:rsidRDefault="00695680" w:rsidP="00695680">
      <w:pPr>
        <w:widowControl w:val="0"/>
        <w:tabs>
          <w:tab w:val="left" w:pos="851"/>
          <w:tab w:val="left" w:pos="1134"/>
          <w:tab w:val="left" w:pos="2410"/>
        </w:tabs>
        <w:ind w:firstLine="567"/>
        <w:jc w:val="both"/>
      </w:pPr>
      <w:r>
        <w:t>3.5. 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4A3D85DE" w14:textId="371A315D" w:rsidR="00695680" w:rsidRDefault="00695680" w:rsidP="00695680">
      <w:pPr>
        <w:widowControl w:val="0"/>
        <w:tabs>
          <w:tab w:val="left" w:pos="851"/>
          <w:tab w:val="left" w:pos="1134"/>
          <w:tab w:val="left" w:pos="2410"/>
        </w:tabs>
        <w:ind w:firstLine="567"/>
        <w:jc w:val="both"/>
      </w:pPr>
      <w:r>
        <w:t xml:space="preserve">3.6. Jei Darbų vykdymo eigoje paaiškėja, kad atskirų Darbų atlikimas nereikalingas ar neįmanomas dėl neatitikimų </w:t>
      </w:r>
      <w:r w:rsidR="001F6C5D">
        <w:t>Darbų apraše</w:t>
      </w:r>
      <w:r>
        <w:t xml:space="preserv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35457D80" w14:textId="77777777" w:rsidR="00695680" w:rsidRDefault="00695680" w:rsidP="00695680">
      <w:pPr>
        <w:widowControl w:val="0"/>
        <w:tabs>
          <w:tab w:val="left" w:pos="851"/>
          <w:tab w:val="left" w:pos="1134"/>
          <w:tab w:val="left" w:pos="2410"/>
        </w:tabs>
        <w:ind w:firstLine="567"/>
        <w:jc w:val="both"/>
      </w:pPr>
      <w:r>
        <w:t>3.7. 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45EC67E6" w14:textId="77777777" w:rsidR="00695680" w:rsidRDefault="00695680" w:rsidP="00695680">
      <w:pPr>
        <w:widowControl w:val="0"/>
        <w:tabs>
          <w:tab w:val="left" w:pos="851"/>
          <w:tab w:val="left" w:pos="1134"/>
          <w:tab w:val="left" w:pos="2410"/>
        </w:tabs>
        <w:ind w:firstLine="567"/>
        <w:jc w:val="both"/>
      </w:pPr>
      <w:r>
        <w:t>3.7.1. pritaikant Rangovo pateikto Darbų kiekių žiniaraštyje nurodytus darbų įkainius;</w:t>
      </w:r>
    </w:p>
    <w:p w14:paraId="195AB893" w14:textId="77777777" w:rsidR="00695680" w:rsidRDefault="00695680" w:rsidP="00695680">
      <w:pPr>
        <w:widowControl w:val="0"/>
        <w:tabs>
          <w:tab w:val="left" w:pos="851"/>
          <w:tab w:val="left" w:pos="1134"/>
          <w:tab w:val="left" w:pos="2410"/>
        </w:tabs>
        <w:ind w:firstLine="567"/>
        <w:jc w:val="both"/>
      </w:pPr>
      <w:r>
        <w:t>3.7.2. pritaikant Darbų kiekių žiniaraštyje numatytus panašių darbų įkainius. Panašius darbus turi pagrįsti ir nustatyti Užsakovas;</w:t>
      </w:r>
    </w:p>
    <w:p w14:paraId="4867A6F5" w14:textId="77777777" w:rsidR="00695680" w:rsidRDefault="00695680" w:rsidP="00695680">
      <w:pPr>
        <w:widowControl w:val="0"/>
        <w:tabs>
          <w:tab w:val="left" w:pos="851"/>
          <w:tab w:val="left" w:pos="1134"/>
          <w:tab w:val="left" w:pos="2410"/>
        </w:tabs>
        <w:ind w:firstLine="567"/>
        <w:jc w:val="both"/>
      </w:pPr>
      <w:r>
        <w:t>3.7.3. vadovaujantis sąmatų skaičiavimo programos (SISTELA) duomenų bazėje nurodytomis Darbų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4B7CF0C0" w14:textId="77777777" w:rsidR="00695680" w:rsidRDefault="00695680" w:rsidP="00695680">
      <w:pPr>
        <w:widowControl w:val="0"/>
        <w:tabs>
          <w:tab w:val="left" w:pos="851"/>
          <w:tab w:val="left" w:pos="1134"/>
          <w:tab w:val="left" w:pos="2410"/>
        </w:tabs>
        <w:ind w:firstLine="567"/>
        <w:jc w:val="both"/>
      </w:pPr>
      <w:r>
        <w:t>3.7.4. jei nevykdomų Darbų kainos neįmanoma apskaičiuoti pagal 3.7.3 punkte nurodytą sąmatų skaičiavimo programą, nevykdomų Darbų kaina nustatoma įvertinus pagrįstas tiesiogines (darbo užmokesčio ir su juo susijusius mokesčius, statybos produktų ir įrengimų, mechanizmų sąnaudos) bei netiesiogines (pridėtinių išlaidų ir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132CD73C" w14:textId="77777777" w:rsidR="00695680" w:rsidRDefault="00695680" w:rsidP="00695680">
      <w:pPr>
        <w:widowControl w:val="0"/>
        <w:tabs>
          <w:tab w:val="left" w:pos="851"/>
          <w:tab w:val="left" w:pos="1134"/>
          <w:tab w:val="left" w:pos="2410"/>
        </w:tabs>
        <w:ind w:firstLine="567"/>
        <w:jc w:val="both"/>
      </w:pPr>
      <w:r>
        <w:t>3.8. Visas paslaugas, Darbus, kuriuos Rangovas atliks savavališkai, nesilaikydamas Sutartyje, Lietuvos Respublikos teisės aktuose nustatytos tvarkos, t. y. nesuderinus su Užsakovu, Užsakovui neįsigijus Viešųjų pirkimų įstatymo nustatyta tvarka ir dėl tokių Darbų nesudarius raštiškų susitarimų, Rangovui nebus apmokama.</w:t>
      </w:r>
    </w:p>
    <w:p w14:paraId="3A49D856" w14:textId="77777777" w:rsidR="00695680" w:rsidRPr="008F1CFE" w:rsidRDefault="00695680" w:rsidP="00695680">
      <w:pPr>
        <w:widowControl w:val="0"/>
        <w:tabs>
          <w:tab w:val="left" w:pos="851"/>
          <w:tab w:val="left" w:pos="1134"/>
          <w:tab w:val="left" w:pos="2410"/>
        </w:tabs>
        <w:ind w:firstLine="567"/>
        <w:jc w:val="both"/>
      </w:pPr>
    </w:p>
    <w:p w14:paraId="3DFD3648" w14:textId="77777777" w:rsidR="00695680" w:rsidRPr="008F1CFE" w:rsidRDefault="00695680" w:rsidP="00695680">
      <w:pPr>
        <w:tabs>
          <w:tab w:val="left" w:pos="1134"/>
          <w:tab w:val="left" w:pos="1276"/>
        </w:tabs>
        <w:jc w:val="center"/>
        <w:rPr>
          <w:b/>
          <w:bCs/>
        </w:rPr>
      </w:pPr>
      <w:r w:rsidRPr="008F1CFE">
        <w:rPr>
          <w:b/>
          <w:bCs/>
        </w:rPr>
        <w:t xml:space="preserve">II. </w:t>
      </w:r>
      <w:r>
        <w:rPr>
          <w:b/>
          <w:bCs/>
        </w:rPr>
        <w:t>SUTARTIES</w:t>
      </w:r>
      <w:r w:rsidRPr="008F1CFE">
        <w:rPr>
          <w:b/>
          <w:bCs/>
        </w:rPr>
        <w:t xml:space="preserve"> VYKDYMO TERMINAI</w:t>
      </w:r>
    </w:p>
    <w:p w14:paraId="3618363C" w14:textId="77777777" w:rsidR="00695680" w:rsidRPr="008F1CFE" w:rsidRDefault="00695680" w:rsidP="00695680">
      <w:pPr>
        <w:widowControl w:val="0"/>
        <w:tabs>
          <w:tab w:val="left" w:pos="851"/>
          <w:tab w:val="left" w:pos="1134"/>
          <w:tab w:val="left" w:pos="1701"/>
        </w:tabs>
        <w:jc w:val="both"/>
      </w:pPr>
    </w:p>
    <w:p w14:paraId="59E5599D" w14:textId="6368D357" w:rsidR="00695680" w:rsidRPr="001373D3" w:rsidRDefault="00695680" w:rsidP="00695680">
      <w:pPr>
        <w:pStyle w:val="Sraopastraipa"/>
        <w:widowControl w:val="0"/>
        <w:tabs>
          <w:tab w:val="left" w:pos="851"/>
          <w:tab w:val="left" w:pos="1134"/>
          <w:tab w:val="left" w:pos="1701"/>
        </w:tabs>
        <w:ind w:left="0" w:firstLine="567"/>
        <w:jc w:val="both"/>
        <w:rPr>
          <w:bCs/>
        </w:rPr>
      </w:pPr>
      <w:bookmarkStart w:id="0" w:name="_Hlk155959651"/>
      <w:r>
        <w:t>4.</w:t>
      </w:r>
      <w:r>
        <w:rPr>
          <w:bCs/>
        </w:rPr>
        <w:t xml:space="preserve"> </w:t>
      </w:r>
      <w:r w:rsidRPr="00746AA1">
        <w:rPr>
          <w:bCs/>
        </w:rPr>
        <w:t xml:space="preserve">Darbai turi būti pradėti vykdyti nedelsiant po Sutarties pasirašymo ir visiškai užbaigti per </w:t>
      </w:r>
      <w:r>
        <w:rPr>
          <w:bCs/>
        </w:rPr>
        <w:t>1</w:t>
      </w:r>
      <w:r w:rsidRPr="00746AA1">
        <w:rPr>
          <w:bCs/>
        </w:rPr>
        <w:t xml:space="preserve"> (</w:t>
      </w:r>
      <w:r>
        <w:rPr>
          <w:bCs/>
        </w:rPr>
        <w:t>vieną</w:t>
      </w:r>
      <w:r w:rsidRPr="00746AA1">
        <w:rPr>
          <w:bCs/>
        </w:rPr>
        <w:t>) mėnes</w:t>
      </w:r>
      <w:r>
        <w:rPr>
          <w:bCs/>
        </w:rPr>
        <w:t>į</w:t>
      </w:r>
      <w:r w:rsidRPr="00746AA1">
        <w:rPr>
          <w:bCs/>
        </w:rPr>
        <w:t xml:space="preserve"> nuo Sutarties pasirašymo dienos.</w:t>
      </w:r>
    </w:p>
    <w:bookmarkEnd w:id="0"/>
    <w:p w14:paraId="4EABB041" w14:textId="77777777" w:rsidR="00695680" w:rsidRDefault="00695680" w:rsidP="00695680">
      <w:pPr>
        <w:pStyle w:val="Sraopastraipa"/>
        <w:tabs>
          <w:tab w:val="left" w:pos="1134"/>
        </w:tabs>
        <w:ind w:left="851"/>
        <w:jc w:val="both"/>
      </w:pPr>
    </w:p>
    <w:p w14:paraId="2B958DBF" w14:textId="77777777" w:rsidR="00695680" w:rsidRDefault="00695680" w:rsidP="00695680">
      <w:pPr>
        <w:tabs>
          <w:tab w:val="left" w:pos="0"/>
          <w:tab w:val="left" w:pos="1134"/>
          <w:tab w:val="left" w:pos="1276"/>
        </w:tabs>
        <w:ind w:left="-10" w:firstLine="10"/>
        <w:jc w:val="center"/>
        <w:rPr>
          <w:bCs/>
        </w:rPr>
      </w:pPr>
      <w:r>
        <w:rPr>
          <w:b/>
          <w:bCs/>
        </w:rPr>
        <w:t>III. ATSISKAITYMAI IR MOKĖJIMAI</w:t>
      </w:r>
    </w:p>
    <w:p w14:paraId="236BB3F3" w14:textId="77777777" w:rsidR="00695680" w:rsidRPr="000731CE" w:rsidRDefault="00695680" w:rsidP="00695680">
      <w:pPr>
        <w:tabs>
          <w:tab w:val="left" w:pos="1134"/>
        </w:tabs>
        <w:jc w:val="both"/>
        <w:rPr>
          <w:strike/>
        </w:rPr>
      </w:pPr>
    </w:p>
    <w:p w14:paraId="75E349C4" w14:textId="77777777" w:rsidR="00695680" w:rsidRDefault="00695680" w:rsidP="00695680">
      <w:pPr>
        <w:pStyle w:val="Sraopastraipa1"/>
        <w:widowControl w:val="0"/>
        <w:tabs>
          <w:tab w:val="left" w:pos="851"/>
        </w:tabs>
        <w:suppressAutoHyphens/>
        <w:autoSpaceDN w:val="0"/>
        <w:ind w:left="0" w:firstLine="567"/>
        <w:jc w:val="both"/>
        <w:rPr>
          <w:sz w:val="24"/>
          <w:szCs w:val="24"/>
        </w:rPr>
      </w:pPr>
      <w:r>
        <w:rPr>
          <w:sz w:val="24"/>
          <w:szCs w:val="24"/>
        </w:rPr>
        <w:t xml:space="preserve">5. </w:t>
      </w:r>
      <w:r w:rsidRPr="0009547A">
        <w:rPr>
          <w:sz w:val="24"/>
          <w:szCs w:val="24"/>
        </w:rPr>
        <w:t>Rangovui už faktiškai atliktus Darbus apmokama pateikus dokumentus, patvirtinančius atliktus Darbus (sąskait</w:t>
      </w:r>
      <w:r>
        <w:rPr>
          <w:sz w:val="24"/>
          <w:szCs w:val="24"/>
        </w:rPr>
        <w:t>ą</w:t>
      </w:r>
      <w:r w:rsidRPr="0009547A">
        <w:rPr>
          <w:sz w:val="24"/>
          <w:szCs w:val="24"/>
        </w:rPr>
        <w:t xml:space="preserve"> faktūr</w:t>
      </w:r>
      <w:r>
        <w:rPr>
          <w:sz w:val="24"/>
          <w:szCs w:val="24"/>
        </w:rPr>
        <w:t>ą</w:t>
      </w:r>
      <w:r w:rsidRPr="0009547A">
        <w:rPr>
          <w:sz w:val="24"/>
          <w:szCs w:val="24"/>
        </w:rPr>
        <w:t>, Šalių pasirašyto atliktų Darbų priėmimo</w:t>
      </w:r>
      <w:r>
        <w:rPr>
          <w:sz w:val="24"/>
          <w:szCs w:val="24"/>
        </w:rPr>
        <w:t xml:space="preserve"> </w:t>
      </w:r>
      <w:r w:rsidRPr="0009547A">
        <w:rPr>
          <w:sz w:val="24"/>
          <w:szCs w:val="24"/>
        </w:rPr>
        <w:t>–</w:t>
      </w:r>
      <w:r>
        <w:rPr>
          <w:sz w:val="24"/>
          <w:szCs w:val="24"/>
        </w:rPr>
        <w:t xml:space="preserve"> </w:t>
      </w:r>
      <w:r w:rsidRPr="0009547A">
        <w:rPr>
          <w:sz w:val="24"/>
          <w:szCs w:val="24"/>
        </w:rPr>
        <w:t>perdavimo akt</w:t>
      </w:r>
      <w:r>
        <w:rPr>
          <w:sz w:val="24"/>
          <w:szCs w:val="24"/>
        </w:rPr>
        <w:t>ą</w:t>
      </w:r>
      <w:r w:rsidRPr="0009547A">
        <w:rPr>
          <w:sz w:val="24"/>
          <w:szCs w:val="24"/>
        </w:rPr>
        <w:t>), ne vėliau kaip per 30 kalendorinių dienų.</w:t>
      </w:r>
    </w:p>
    <w:p w14:paraId="2B91D1E6" w14:textId="77777777" w:rsidR="00695680" w:rsidRDefault="00695680" w:rsidP="00695680">
      <w:pPr>
        <w:pStyle w:val="Sraopastraipa1"/>
        <w:widowControl w:val="0"/>
        <w:tabs>
          <w:tab w:val="left" w:pos="851"/>
        </w:tabs>
        <w:suppressAutoHyphens/>
        <w:autoSpaceDN w:val="0"/>
        <w:ind w:left="0" w:firstLine="567"/>
        <w:jc w:val="both"/>
        <w:rPr>
          <w:color w:val="000000" w:themeColor="text1"/>
          <w:sz w:val="24"/>
          <w:szCs w:val="24"/>
        </w:rPr>
      </w:pPr>
      <w:r>
        <w:rPr>
          <w:sz w:val="24"/>
          <w:szCs w:val="24"/>
        </w:rPr>
        <w:t xml:space="preserve">6. </w:t>
      </w:r>
      <w:r w:rsidRPr="001D4109">
        <w:rPr>
          <w:bCs/>
          <w:sz w:val="24"/>
          <w:szCs w:val="24"/>
        </w:rPr>
        <w:t xml:space="preserve">Rangovas įsipareigoja Užsakovui pateikti sąskaitas atsiskaitymams su Rangovu. Jeigu Sutartį </w:t>
      </w:r>
      <w:r w:rsidRPr="001D4109">
        <w:rPr>
          <w:bCs/>
          <w:sz w:val="24"/>
          <w:szCs w:val="24"/>
        </w:rPr>
        <w:lastRenderedPageBreak/>
        <w:t>pasirašo Rangovų grupė, sąskaitas atsiskaitymams su Rangovu įsipareigoja teikti pagrindinis partneris.</w:t>
      </w:r>
      <w:r w:rsidRPr="001D4109">
        <w:rPr>
          <w:b/>
          <w:bCs/>
          <w:sz w:val="24"/>
          <w:szCs w:val="24"/>
        </w:rPr>
        <w:t xml:space="preserve"> </w:t>
      </w:r>
      <w:r w:rsidRPr="001D4109">
        <w:rPr>
          <w:color w:val="000000" w:themeColor="text1"/>
          <w:sz w:val="24"/>
          <w:szCs w:val="24"/>
        </w:rPr>
        <w:t>Visos Rangovo sąskaitos apmokėti turi būti pateikiamos Užsakovui tik elektroniniu būdu.</w:t>
      </w:r>
    </w:p>
    <w:p w14:paraId="142E3B66" w14:textId="77777777" w:rsidR="00695680" w:rsidRDefault="00695680" w:rsidP="00695680">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 xml:space="preserve">7. </w:t>
      </w:r>
      <w:r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w:t>
      </w:r>
      <w:hyperlink r:id="rId5" w:tgtFrame="_blank" w:history="1">
        <w:r w:rsidRPr="001D4109">
          <w:rPr>
            <w:rStyle w:val="Hipersaitas"/>
            <w:rFonts w:eastAsiaTheme="minorHAnsi"/>
            <w:sz w:val="24"/>
            <w:szCs w:val="24"/>
          </w:rPr>
          <w:t>https://sabis.nbfc.lt/</w:t>
        </w:r>
      </w:hyperlink>
      <w:r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4CA97F89" w14:textId="77777777" w:rsidR="00695680" w:rsidRDefault="00695680" w:rsidP="00695680">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 xml:space="preserve">8. </w:t>
      </w:r>
      <w:r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p>
    <w:p w14:paraId="1D8E8F8D" w14:textId="77777777" w:rsidR="00695680" w:rsidRPr="001D4109" w:rsidRDefault="00695680" w:rsidP="00695680">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 xml:space="preserve">9. </w:t>
      </w:r>
      <w:r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0125D377" w14:textId="77777777" w:rsidR="00695680" w:rsidRDefault="00695680" w:rsidP="00695680">
      <w:pPr>
        <w:widowControl w:val="0"/>
        <w:tabs>
          <w:tab w:val="left" w:pos="993"/>
          <w:tab w:val="left" w:pos="1134"/>
        </w:tabs>
        <w:suppressAutoHyphens/>
        <w:autoSpaceDN w:val="0"/>
        <w:jc w:val="both"/>
      </w:pPr>
    </w:p>
    <w:p w14:paraId="232E3B66" w14:textId="77777777" w:rsidR="00695680" w:rsidRDefault="00695680" w:rsidP="00695680">
      <w:pPr>
        <w:tabs>
          <w:tab w:val="left" w:pos="993"/>
          <w:tab w:val="left" w:pos="1134"/>
          <w:tab w:val="left" w:pos="1276"/>
        </w:tabs>
        <w:jc w:val="center"/>
        <w:rPr>
          <w:b/>
        </w:rPr>
      </w:pPr>
      <w:r>
        <w:rPr>
          <w:b/>
        </w:rPr>
        <w:t>IV. ŠALIŲ ĮSIPAREIGOJIMAI</w:t>
      </w:r>
    </w:p>
    <w:p w14:paraId="3FA97041" w14:textId="77777777" w:rsidR="00695680" w:rsidRDefault="00695680" w:rsidP="00695680">
      <w:pPr>
        <w:tabs>
          <w:tab w:val="left" w:pos="993"/>
          <w:tab w:val="left" w:pos="1134"/>
          <w:tab w:val="left" w:pos="1276"/>
        </w:tabs>
        <w:ind w:firstLine="709"/>
        <w:jc w:val="both"/>
        <w:rPr>
          <w:b/>
        </w:rPr>
      </w:pPr>
    </w:p>
    <w:p w14:paraId="6244356E" w14:textId="77777777" w:rsidR="00695680" w:rsidRDefault="00695680" w:rsidP="00695680">
      <w:pPr>
        <w:pStyle w:val="Sraopastraipa"/>
        <w:widowControl w:val="0"/>
        <w:ind w:left="567"/>
        <w:jc w:val="both"/>
        <w:rPr>
          <w:b/>
          <w:color w:val="000000"/>
        </w:rPr>
      </w:pPr>
      <w:r>
        <w:rPr>
          <w:b/>
          <w:color w:val="000000"/>
        </w:rPr>
        <w:t xml:space="preserve">10. </w:t>
      </w:r>
      <w:r w:rsidRPr="00A02252">
        <w:rPr>
          <w:b/>
          <w:color w:val="000000"/>
        </w:rPr>
        <w:t>Užsakovas įsipareigoja:</w:t>
      </w:r>
    </w:p>
    <w:p w14:paraId="6DC2ADF3" w14:textId="77777777" w:rsidR="00695680" w:rsidRDefault="00695680" w:rsidP="00695680">
      <w:pPr>
        <w:pStyle w:val="Sraopastraipa"/>
        <w:widowControl w:val="0"/>
        <w:ind w:left="0" w:firstLine="567"/>
        <w:jc w:val="both"/>
        <w:rPr>
          <w:color w:val="000000"/>
        </w:rPr>
      </w:pPr>
      <w:r>
        <w:rPr>
          <w:bCs/>
          <w:color w:val="000000"/>
        </w:rPr>
        <w:t>10</w:t>
      </w:r>
      <w:r w:rsidRPr="001D4109">
        <w:rPr>
          <w:bCs/>
          <w:color w:val="000000"/>
        </w:rPr>
        <w:t>.1.</w:t>
      </w:r>
      <w:r w:rsidRPr="001D4109">
        <w:rPr>
          <w:b/>
          <w:color w:val="000000"/>
        </w:rPr>
        <w:t xml:space="preserve"> </w:t>
      </w:r>
      <w:r w:rsidRPr="001D4109">
        <w:rPr>
          <w:color w:val="000000"/>
        </w:rPr>
        <w:t>sudaryti Rangovui visas sąlygas, suteikti informaciją ar dokumentus, reikalingus Sutartyje numatytoms prievolėms įvykdyti;</w:t>
      </w:r>
    </w:p>
    <w:p w14:paraId="6098402E" w14:textId="77777777" w:rsidR="00695680" w:rsidRDefault="00695680" w:rsidP="00695680">
      <w:pPr>
        <w:pStyle w:val="Sraopastraipa"/>
        <w:widowControl w:val="0"/>
        <w:ind w:left="0" w:firstLine="567"/>
        <w:jc w:val="both"/>
      </w:pPr>
      <w:r>
        <w:rPr>
          <w:color w:val="000000"/>
        </w:rPr>
        <w:t xml:space="preserve">10.2. </w:t>
      </w:r>
      <w:r>
        <w:t>priimti ir įvertinti atliktus D</w:t>
      </w:r>
      <w:r w:rsidRPr="001D4109">
        <w:t>ar</w:t>
      </w:r>
      <w:r>
        <w:t>bus bei pranešti Rangovui apie D</w:t>
      </w:r>
      <w:r w:rsidRPr="001D4109">
        <w:t>arbų priėmimą arba atsisakymą priimti, a</w:t>
      </w:r>
      <w:r>
        <w:t>rba apie reikalavimą ištaisyti D</w:t>
      </w:r>
      <w:r w:rsidRPr="001D4109">
        <w:t>arbų vykdymo</w:t>
      </w:r>
      <w:r>
        <w:t xml:space="preserve"> metu nustatytus defektus, kad d</w:t>
      </w:r>
      <w:r w:rsidRPr="001D4109">
        <w:t>arbai atitiktų Sutartyje numatytus Rangovo įsipareigojimus</w:t>
      </w:r>
      <w:r>
        <w:t xml:space="preserve"> per </w:t>
      </w:r>
      <w:r w:rsidRPr="001D4109">
        <w:rPr>
          <w:color w:val="000000" w:themeColor="text1"/>
        </w:rPr>
        <w:t>10 (dešimt) kalendorinių dienų nuo Rangovo prašymo gavimo dienos</w:t>
      </w:r>
      <w:r w:rsidRPr="001D4109">
        <w:t>;</w:t>
      </w:r>
    </w:p>
    <w:p w14:paraId="4BE31D1F" w14:textId="77777777" w:rsidR="00695680" w:rsidRDefault="00695680" w:rsidP="00695680">
      <w:pPr>
        <w:pStyle w:val="Sraopastraipa"/>
        <w:widowControl w:val="0"/>
        <w:ind w:left="0" w:firstLine="567"/>
        <w:jc w:val="both"/>
      </w:pPr>
      <w:r>
        <w:t xml:space="preserve">10.3. </w:t>
      </w:r>
      <w:r w:rsidRPr="001D4109">
        <w:t>sumokėti</w:t>
      </w:r>
      <w:r>
        <w:t xml:space="preserve"> už laiku ir tinkamai atliktus D</w:t>
      </w:r>
      <w:r w:rsidRPr="001D4109">
        <w:t>arbus,</w:t>
      </w:r>
      <w:r w:rsidRPr="001D4109">
        <w:rPr>
          <w:color w:val="000000"/>
        </w:rPr>
        <w:t xml:space="preserve"> suteiktas paslaugas</w:t>
      </w:r>
      <w:r w:rsidRPr="001D4109">
        <w:t xml:space="preserve"> Sutartyje nustatytais terminais ir tvarka.</w:t>
      </w:r>
    </w:p>
    <w:p w14:paraId="62E10421" w14:textId="77777777" w:rsidR="00695680" w:rsidRDefault="00695680" w:rsidP="00695680">
      <w:pPr>
        <w:pStyle w:val="Sraopastraipa"/>
        <w:widowControl w:val="0"/>
        <w:ind w:left="0" w:firstLine="567"/>
        <w:jc w:val="both"/>
        <w:rPr>
          <w:color w:val="000000"/>
        </w:rPr>
      </w:pPr>
      <w:r>
        <w:rPr>
          <w:b/>
          <w:bCs/>
        </w:rPr>
        <w:t>11</w:t>
      </w:r>
      <w:r w:rsidRPr="001D4109">
        <w:rPr>
          <w:b/>
          <w:bCs/>
        </w:rPr>
        <w:t>.</w:t>
      </w:r>
      <w:r>
        <w:t xml:space="preserve"> </w:t>
      </w:r>
      <w:r w:rsidRPr="001D4109">
        <w:rPr>
          <w:b/>
          <w:color w:val="000000"/>
        </w:rPr>
        <w:t>Užsakovas turi teisę:</w:t>
      </w:r>
      <w:r w:rsidRPr="001D4109">
        <w:rPr>
          <w:color w:val="000000"/>
        </w:rPr>
        <w:t xml:space="preserve"> </w:t>
      </w:r>
    </w:p>
    <w:p w14:paraId="6D6845F8" w14:textId="77777777" w:rsidR="00695680" w:rsidRDefault="00695680" w:rsidP="00695680">
      <w:pPr>
        <w:pStyle w:val="Sraopastraipa"/>
        <w:widowControl w:val="0"/>
        <w:ind w:left="0" w:firstLine="567"/>
        <w:jc w:val="both"/>
      </w:pPr>
      <w:r>
        <w:rPr>
          <w:color w:val="000000"/>
        </w:rPr>
        <w:t xml:space="preserve">11.1. </w:t>
      </w:r>
      <w:r w:rsidRPr="001D4109">
        <w:t>vienašališkai atsisakyti iki 2</w:t>
      </w:r>
      <w:r>
        <w:t>0 proc. D</w:t>
      </w:r>
      <w:r w:rsidRPr="001D4109">
        <w:t>arbų, kai jie tapo Užsakovui nebereikalingi (t. y. atsisakyti, vietoje jų neįsigyjant kitų darbų). Tokiu atveju Užsakovas raštu infor</w:t>
      </w:r>
      <w:r>
        <w:t>muoja Rangovą apie atsisakomus D</w:t>
      </w:r>
      <w:r w:rsidRPr="001D4109">
        <w:t>arbus ir jų procentą;</w:t>
      </w:r>
    </w:p>
    <w:p w14:paraId="54512F15" w14:textId="77777777" w:rsidR="00695680" w:rsidRDefault="00695680" w:rsidP="00695680">
      <w:pPr>
        <w:pStyle w:val="Sraopastraipa"/>
        <w:widowControl w:val="0"/>
        <w:ind w:left="0" w:firstLine="567"/>
        <w:jc w:val="both"/>
      </w:pPr>
      <w:r>
        <w:t xml:space="preserve">11.2. </w:t>
      </w:r>
      <w:r w:rsidRPr="001D4109">
        <w:t>kontroliuoti ir prižiūrėti, a</w:t>
      </w:r>
      <w:r>
        <w:t>r teikiamų paslaugų, atliekamų D</w:t>
      </w:r>
      <w:r w:rsidRPr="001D4109">
        <w:t>arbų atlikimo eiga, kiekiai, kaina, medžiagų kokybė atitinka Sutarties reikalavim</w:t>
      </w:r>
      <w:r>
        <w:t>us, pareikšti reikalavimus dėl D</w:t>
      </w:r>
      <w:r w:rsidRPr="001D4109">
        <w:t>arbų atlikimo rezultato trūkumų, kurie buvo nustatyti per garantinį terminą;</w:t>
      </w:r>
    </w:p>
    <w:p w14:paraId="4988195C" w14:textId="77777777" w:rsidR="00695680" w:rsidRDefault="00695680" w:rsidP="00695680">
      <w:pPr>
        <w:pStyle w:val="Sraopastraipa"/>
        <w:widowControl w:val="0"/>
        <w:ind w:left="0" w:firstLine="567"/>
        <w:jc w:val="both"/>
        <w:rPr>
          <w:color w:val="000000" w:themeColor="text1"/>
        </w:rPr>
      </w:pPr>
      <w:r>
        <w:t xml:space="preserve">11.3. </w:t>
      </w:r>
      <w:r w:rsidRPr="001D4109">
        <w:t xml:space="preserve">reikalauti, kad </w:t>
      </w:r>
      <w:r>
        <w:rPr>
          <w:color w:val="000000" w:themeColor="text1"/>
        </w:rPr>
        <w:t>Rangovas D</w:t>
      </w:r>
      <w:r w:rsidRPr="001D4109">
        <w:rPr>
          <w:color w:val="000000" w:themeColor="text1"/>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Pr>
          <w:color w:val="000000" w:themeColor="text1"/>
        </w:rPr>
        <w:t>nepriimti nekokybiškai atliktų D</w:t>
      </w:r>
      <w:r w:rsidRPr="001D4109">
        <w:rPr>
          <w:color w:val="000000" w:themeColor="text1"/>
        </w:rPr>
        <w:t xml:space="preserve">arbų ir </w:t>
      </w:r>
      <w:r>
        <w:rPr>
          <w:color w:val="000000" w:themeColor="text1"/>
        </w:rPr>
        <w:t>nemokėti už netinkamai atliktą Darbą iki nustatytų D</w:t>
      </w:r>
      <w:r w:rsidRPr="001D4109">
        <w:rPr>
          <w:color w:val="000000" w:themeColor="text1"/>
        </w:rPr>
        <w:t>arbų defektų pašalinimo arba pašalinti trūkumus trečiųjų asmenų pagalba Rangovo sąskaita;</w:t>
      </w:r>
    </w:p>
    <w:p w14:paraId="0541CB5F" w14:textId="77777777" w:rsidR="00695680" w:rsidRDefault="00695680" w:rsidP="00695680">
      <w:pPr>
        <w:pStyle w:val="Sraopastraipa"/>
        <w:widowControl w:val="0"/>
        <w:ind w:left="0" w:firstLine="567"/>
        <w:jc w:val="both"/>
        <w:rPr>
          <w:color w:val="000000" w:themeColor="text1"/>
        </w:rPr>
      </w:pPr>
      <w:r>
        <w:rPr>
          <w:color w:val="000000" w:themeColor="text1"/>
        </w:rPr>
        <w:t>11.4. reikalauti, kad Rangovas savo sąskaita pašalintų atliktų Darbų defektus, atsiradusius per garantinį laikotarpį;</w:t>
      </w:r>
    </w:p>
    <w:p w14:paraId="4823B309" w14:textId="77777777" w:rsidR="00695680" w:rsidRDefault="00695680" w:rsidP="00695680">
      <w:pPr>
        <w:pStyle w:val="Sraopastraipa"/>
        <w:widowControl w:val="0"/>
        <w:ind w:left="0" w:firstLine="567"/>
        <w:jc w:val="both"/>
      </w:pPr>
      <w:r>
        <w:t xml:space="preserve">11.5. </w:t>
      </w:r>
      <w:r w:rsidRPr="001D4109">
        <w:t xml:space="preserve">jei </w:t>
      </w:r>
      <w:r>
        <w:t>D</w:t>
      </w:r>
      <w:r w:rsidRPr="001D4109">
        <w:t xml:space="preserve">arbų priėmimo metu nustatoma trūkumų, Užsakovas turi teisę nustatyti terminą </w:t>
      </w:r>
      <w:r w:rsidRPr="001D4109">
        <w:lastRenderedPageBreak/>
        <w:t>trūkumams pašalinti arba atskaityti iš Rangovui mokėtinų sumų sumą, reikalingą tiems trūkumams pašalinti;</w:t>
      </w:r>
    </w:p>
    <w:p w14:paraId="1C982A9A" w14:textId="77777777" w:rsidR="00695680" w:rsidRDefault="00695680" w:rsidP="00695680">
      <w:pPr>
        <w:pStyle w:val="Sraopastraipa"/>
        <w:widowControl w:val="0"/>
        <w:ind w:left="0" w:firstLine="567"/>
        <w:jc w:val="both"/>
      </w:pPr>
      <w:r>
        <w:t xml:space="preserve">11.6. </w:t>
      </w:r>
      <w:r w:rsidRPr="002432D4">
        <w:t>reikalauti ištaisyti paaiškėjusį defektą tiek iš Rangovo, tiek iš subrangovo ar kito ūkio subjekto, vykdančio Rangovo sutartines prie</w:t>
      </w:r>
      <w:r>
        <w:t>voles, atlikusio konkretų D</w:t>
      </w:r>
      <w:r w:rsidRPr="002432D4">
        <w:t>arbą/paslaugas.</w:t>
      </w:r>
    </w:p>
    <w:p w14:paraId="14A7109E" w14:textId="77777777" w:rsidR="00695680" w:rsidRDefault="00695680" w:rsidP="00695680">
      <w:pPr>
        <w:pStyle w:val="Sraopastraipa"/>
        <w:widowControl w:val="0"/>
        <w:ind w:left="0" w:firstLine="567"/>
        <w:jc w:val="both"/>
      </w:pPr>
      <w:r>
        <w:rPr>
          <w:b/>
          <w:bCs/>
        </w:rPr>
        <w:t>12</w:t>
      </w:r>
      <w:r w:rsidRPr="002432D4">
        <w:rPr>
          <w:b/>
          <w:bCs/>
        </w:rPr>
        <w:t>.</w:t>
      </w:r>
      <w:r>
        <w:t xml:space="preserve"> </w:t>
      </w:r>
      <w:r w:rsidRPr="002432D4">
        <w:rPr>
          <w:b/>
        </w:rPr>
        <w:t>Rangovas įsipareigoja</w:t>
      </w:r>
      <w:r w:rsidRPr="002432D4">
        <w:t>:</w:t>
      </w:r>
    </w:p>
    <w:p w14:paraId="6835397D" w14:textId="77777777" w:rsidR="00695680" w:rsidRDefault="00695680" w:rsidP="00695680">
      <w:pPr>
        <w:pStyle w:val="Sraopastraipa"/>
        <w:widowControl w:val="0"/>
        <w:ind w:left="0" w:firstLine="567"/>
        <w:jc w:val="both"/>
        <w:rPr>
          <w:iCs/>
        </w:rPr>
      </w:pPr>
      <w:r>
        <w:rPr>
          <w:iCs/>
        </w:rPr>
        <w:t>12.1.</w:t>
      </w:r>
      <w:r w:rsidRPr="00A25D00">
        <w:t xml:space="preserve"> </w:t>
      </w:r>
      <w:r w:rsidRPr="00A25D00">
        <w:rPr>
          <w:iCs/>
        </w:rPr>
        <w:t>atlikti Darbus pagal Sutartį, įskaitant jos priedus, rūpestingai, kokybiškai ir efektyviai, laikantis Lietuvos Respublikos teisės aktų, statybos techninių reglamentų (kai jie taikomi) bei kitų Darbams taikomų techninių, saugos, aplinkosaugos ir eksploatavimo reikalavimų.</w:t>
      </w:r>
      <w:r w:rsidRPr="003F5ADB">
        <w:t xml:space="preserve"> </w:t>
      </w:r>
      <w:r w:rsidRPr="003F5ADB">
        <w:rPr>
          <w:iCs/>
        </w:rPr>
        <w:t>Garantuoti, kad Darbų priėmimo metu Darbai atitiks Sutartyje nustatytus kokybės reikalavimus, teisės aktų reikalavimus ir užduotyse numatytų darbų savybes, bus atlikti be trūkumų ir defektų, mažinančių jų vertę, funkcionalumą ar tinkamumą pagal paskirtį</w:t>
      </w:r>
      <w:r>
        <w:rPr>
          <w:iCs/>
        </w:rPr>
        <w:t>;</w:t>
      </w:r>
    </w:p>
    <w:p w14:paraId="5CEB642C" w14:textId="77777777" w:rsidR="00695680" w:rsidRDefault="00695680" w:rsidP="00695680">
      <w:pPr>
        <w:pStyle w:val="Sraopastraipa"/>
        <w:widowControl w:val="0"/>
        <w:ind w:left="0" w:firstLine="567"/>
        <w:jc w:val="both"/>
        <w:rPr>
          <w:bCs/>
          <w:iCs/>
        </w:rPr>
      </w:pPr>
      <w:r>
        <w:rPr>
          <w:iCs/>
        </w:rPr>
        <w:t xml:space="preserve">12.2. </w:t>
      </w:r>
      <w:r>
        <w:rPr>
          <w:bCs/>
          <w:iCs/>
        </w:rPr>
        <w:t xml:space="preserve">dalyvauti Rangovo </w:t>
      </w:r>
      <w:r w:rsidRPr="00BC72EF">
        <w:rPr>
          <w:bCs/>
          <w:iCs/>
        </w:rPr>
        <w:t>ir Užsakovo atstovų susirinkimuose, visos Sutarties įgyvendi</w:t>
      </w:r>
      <w:r>
        <w:rPr>
          <w:bCs/>
          <w:iCs/>
        </w:rPr>
        <w:t>nimo metu konsultuoti Užsakovą D</w:t>
      </w:r>
      <w:r w:rsidRPr="00BC72EF">
        <w:rPr>
          <w:bCs/>
          <w:iCs/>
        </w:rPr>
        <w:t>arbų priežiūros klausimais</w:t>
      </w:r>
      <w:r>
        <w:rPr>
          <w:bCs/>
          <w:iCs/>
        </w:rPr>
        <w:t>;</w:t>
      </w:r>
    </w:p>
    <w:p w14:paraId="4D6EDE2D" w14:textId="77777777" w:rsidR="00695680" w:rsidRDefault="00695680" w:rsidP="00695680">
      <w:pPr>
        <w:pStyle w:val="Sraopastraipa"/>
        <w:widowControl w:val="0"/>
        <w:ind w:left="0" w:firstLine="567"/>
        <w:jc w:val="both"/>
        <w:rPr>
          <w:bCs/>
          <w:iCs/>
        </w:rPr>
      </w:pPr>
      <w:r>
        <w:rPr>
          <w:bCs/>
          <w:iCs/>
        </w:rPr>
        <w:t xml:space="preserve">12.3. </w:t>
      </w:r>
      <w:r w:rsidRPr="00BC72EF">
        <w:rPr>
          <w:bCs/>
          <w:iCs/>
        </w:rPr>
        <w:t>spręsti su Sutarties įgy</w:t>
      </w:r>
      <w:r>
        <w:rPr>
          <w:bCs/>
          <w:iCs/>
        </w:rPr>
        <w:t>vendinimu susijusius klausimus D</w:t>
      </w:r>
      <w:r w:rsidRPr="00BC72EF">
        <w:rPr>
          <w:bCs/>
          <w:iCs/>
        </w:rPr>
        <w:t>arbų laikotarpiu bei, esant</w:t>
      </w:r>
      <w:r>
        <w:rPr>
          <w:bCs/>
          <w:iCs/>
        </w:rPr>
        <w:t xml:space="preserve"> poreikiui, garantiniu atliktų D</w:t>
      </w:r>
      <w:r w:rsidRPr="00BC72EF">
        <w:rPr>
          <w:bCs/>
          <w:iCs/>
        </w:rPr>
        <w:t>arbų periodu</w:t>
      </w:r>
      <w:r>
        <w:rPr>
          <w:bCs/>
          <w:iCs/>
        </w:rPr>
        <w:t>;</w:t>
      </w:r>
    </w:p>
    <w:p w14:paraId="314E374B" w14:textId="77777777" w:rsidR="00695680" w:rsidRDefault="00695680" w:rsidP="00695680">
      <w:pPr>
        <w:pStyle w:val="Sraopastraipa"/>
        <w:widowControl w:val="0"/>
        <w:ind w:left="0" w:firstLine="567"/>
        <w:jc w:val="both"/>
        <w:rPr>
          <w:bCs/>
          <w:iCs/>
        </w:rPr>
      </w:pPr>
      <w:r>
        <w:rPr>
          <w:bCs/>
          <w:iCs/>
        </w:rPr>
        <w:t xml:space="preserve">12.4. </w:t>
      </w:r>
      <w:r w:rsidRPr="00BC72EF">
        <w:rPr>
          <w:bCs/>
          <w:iCs/>
        </w:rPr>
        <w:t>esant poreikiui parengti papildomų, pirkimo dokumentuose nenumatytų, nevykdomų darbų (kiekio) aktus, pateikiant Užsakovui skaičiavimais, brėžiniais, schemomis pagrįstas išvadas dėl papildomų darbų būtinumo ir preliminaraus lėšų poreikio jiems atlikti</w:t>
      </w:r>
      <w:r>
        <w:rPr>
          <w:bCs/>
          <w:iCs/>
        </w:rPr>
        <w:t>;</w:t>
      </w:r>
    </w:p>
    <w:p w14:paraId="20AC1502" w14:textId="77777777" w:rsidR="00695680" w:rsidRDefault="00695680" w:rsidP="00695680">
      <w:pPr>
        <w:pStyle w:val="Sraopastraipa"/>
        <w:widowControl w:val="0"/>
        <w:ind w:left="0" w:firstLine="567"/>
        <w:jc w:val="both"/>
        <w:rPr>
          <w:bCs/>
          <w:iCs/>
        </w:rPr>
      </w:pPr>
      <w:r>
        <w:rPr>
          <w:bCs/>
          <w:iCs/>
        </w:rPr>
        <w:t>12.5. teikti siūlymą stabdyti D</w:t>
      </w:r>
      <w:r w:rsidRPr="00BC72EF">
        <w:rPr>
          <w:bCs/>
          <w:iCs/>
        </w:rPr>
        <w:t>arbus, jei pakeisti sprendiniai neįteisinti nustatyta tvarka</w:t>
      </w:r>
      <w:r>
        <w:rPr>
          <w:bCs/>
          <w:iCs/>
        </w:rPr>
        <w:t>;</w:t>
      </w:r>
    </w:p>
    <w:p w14:paraId="04AEC2A0" w14:textId="77777777" w:rsidR="00695680" w:rsidRDefault="00695680" w:rsidP="00695680">
      <w:pPr>
        <w:pStyle w:val="Sraopastraipa"/>
        <w:widowControl w:val="0"/>
        <w:ind w:left="0" w:firstLine="567"/>
        <w:jc w:val="both"/>
        <w:rPr>
          <w:bCs/>
          <w:iCs/>
        </w:rPr>
      </w:pPr>
      <w:r>
        <w:rPr>
          <w:bCs/>
          <w:iCs/>
        </w:rPr>
        <w:t xml:space="preserve">12.6. </w:t>
      </w:r>
      <w:r w:rsidRPr="00BC72EF">
        <w:rPr>
          <w:bCs/>
          <w:iCs/>
        </w:rPr>
        <w:t>užtikrinti, kad Rangovas ir bet kurie asmenys, veikiantys jo vardu, yra gavę visus būtinus leidimus, kvalifikacijos pažymėjimus ar kitokius dokumentus, leidžiančius užsiimti šioje Sutartyje nustatyta veikla, kuri yra Rangovo sutartinių įsipareigojimų dalis</w:t>
      </w:r>
      <w:r>
        <w:rPr>
          <w:bCs/>
          <w:iCs/>
        </w:rPr>
        <w:t>;</w:t>
      </w:r>
    </w:p>
    <w:p w14:paraId="3F6D1FE2" w14:textId="77777777" w:rsidR="00695680" w:rsidRDefault="00695680" w:rsidP="00695680">
      <w:pPr>
        <w:pStyle w:val="Sraopastraipa"/>
        <w:widowControl w:val="0"/>
        <w:ind w:left="0" w:firstLine="567"/>
        <w:jc w:val="both"/>
        <w:rPr>
          <w:bCs/>
          <w:iCs/>
        </w:rPr>
      </w:pPr>
      <w:r>
        <w:rPr>
          <w:bCs/>
          <w:iCs/>
        </w:rPr>
        <w:t xml:space="preserve">12.7. </w:t>
      </w:r>
      <w:r w:rsidRPr="00BC72EF">
        <w:rPr>
          <w:bCs/>
          <w:iCs/>
        </w:rPr>
        <w:t>savarankiškai apsirūpinti materialiniais ištekliais, reik</w:t>
      </w:r>
      <w:r>
        <w:rPr>
          <w:bCs/>
          <w:iCs/>
        </w:rPr>
        <w:t>alingais Sutartyje numatytiems Darbams atlikti, D</w:t>
      </w:r>
      <w:r w:rsidRPr="00BC72EF">
        <w:rPr>
          <w:bCs/>
          <w:iCs/>
        </w:rPr>
        <w:t>arbų vykdymui naudoti medžiagas, dirbinius, gaminius ir įrengimus, atitinkančius Sutartyje jiems nustatytus reikalavimus, naudoti Lietuvos Respublikos įstatymais nustatyta tvarka sertifikuotas medžiagas, dirbinius, gaminius ir įrenginius</w:t>
      </w:r>
      <w:r>
        <w:rPr>
          <w:bCs/>
          <w:iCs/>
        </w:rPr>
        <w:t>;</w:t>
      </w:r>
    </w:p>
    <w:p w14:paraId="586CFDF0" w14:textId="77777777" w:rsidR="00695680" w:rsidRDefault="00695680" w:rsidP="00695680">
      <w:pPr>
        <w:pStyle w:val="Sraopastraipa"/>
        <w:widowControl w:val="0"/>
        <w:ind w:left="0" w:firstLine="567"/>
        <w:jc w:val="both"/>
        <w:rPr>
          <w:bCs/>
          <w:iCs/>
        </w:rPr>
      </w:pPr>
      <w:r>
        <w:rPr>
          <w:bCs/>
          <w:iCs/>
        </w:rPr>
        <w:t xml:space="preserve">12.8. </w:t>
      </w:r>
      <w:r w:rsidRPr="00BC72EF">
        <w:rPr>
          <w:bCs/>
          <w:iCs/>
        </w:rPr>
        <w:t>savo lėšomis įsirengti laikinus aptvėri</w:t>
      </w:r>
      <w:r>
        <w:rPr>
          <w:bCs/>
          <w:iCs/>
        </w:rPr>
        <w:t>mus (jei reikalinga), o baigus D</w:t>
      </w:r>
      <w:r w:rsidRPr="00BC72EF">
        <w:rPr>
          <w:bCs/>
          <w:iCs/>
        </w:rPr>
        <w:t>arbus – juos išardyti</w:t>
      </w:r>
      <w:r>
        <w:rPr>
          <w:bCs/>
          <w:iCs/>
        </w:rPr>
        <w:t>;</w:t>
      </w:r>
    </w:p>
    <w:p w14:paraId="6856BC0C" w14:textId="77777777" w:rsidR="00695680" w:rsidRDefault="00695680" w:rsidP="00695680">
      <w:pPr>
        <w:pStyle w:val="Sraopastraipa"/>
        <w:widowControl w:val="0"/>
        <w:ind w:left="0" w:firstLine="567"/>
        <w:jc w:val="both"/>
        <w:rPr>
          <w:bCs/>
          <w:iCs/>
        </w:rPr>
      </w:pPr>
      <w:r>
        <w:rPr>
          <w:bCs/>
          <w:iCs/>
        </w:rPr>
        <w:t xml:space="preserve">12.9. </w:t>
      </w:r>
      <w:r w:rsidRPr="00BC72EF">
        <w:rPr>
          <w:bCs/>
          <w:iCs/>
        </w:rPr>
        <w:t>užtikrinti higienos ir saugos darbe reikalavimus, priešgaisrinę ir aplinkos ekologinę apsaugą. Susidariusias atliekas tvarkyti laikantis visų galiojančių įstatymų</w:t>
      </w:r>
      <w:r>
        <w:rPr>
          <w:bCs/>
          <w:iCs/>
        </w:rPr>
        <w:t>;</w:t>
      </w:r>
    </w:p>
    <w:p w14:paraId="62790CB9" w14:textId="77777777" w:rsidR="00695680" w:rsidRDefault="00695680" w:rsidP="00695680">
      <w:pPr>
        <w:pStyle w:val="Sraopastraipa"/>
        <w:widowControl w:val="0"/>
        <w:ind w:left="0" w:firstLine="567"/>
        <w:jc w:val="both"/>
      </w:pPr>
      <w:r>
        <w:t>12.10. D</w:t>
      </w:r>
      <w:r w:rsidRPr="00BC72EF">
        <w:t>arbų vykdymo laikotarpiu atsakyti už komunikacijų pažeidimus, juos pažeidus – atkurti savo lėšomis ir jėgomis. Rangovas turi teisę reikalauti patirtų išlaidų atlyginimo iš atsakingų asmenų</w:t>
      </w:r>
      <w:r>
        <w:t>;</w:t>
      </w:r>
    </w:p>
    <w:p w14:paraId="58E9F26B" w14:textId="77777777" w:rsidR="00695680" w:rsidRDefault="00695680" w:rsidP="00695680">
      <w:pPr>
        <w:pStyle w:val="Sraopastraipa"/>
        <w:widowControl w:val="0"/>
        <w:ind w:left="0" w:firstLine="567"/>
        <w:jc w:val="both"/>
      </w:pPr>
      <w:r>
        <w:t>12.11.</w:t>
      </w:r>
      <w:r w:rsidRPr="00ED6BAE">
        <w:t xml:space="preserve"> </w:t>
      </w:r>
      <w:r>
        <w:t>a</w:t>
      </w:r>
      <w:r w:rsidRPr="00ED6BAE">
        <w:t>tlikti Darbus tvarkingai, neteršiant darbų vykdymo vietos ir aplinkinės teritorijos, o visas Darbų metu susidariusias atliekas, nereikalingas medžiagas ir demontuotų elementų liekanas savo sąskaita surinkti, išvežti ir sutvarkyti teisės aktų nustatyta tvarka.</w:t>
      </w:r>
      <w:r>
        <w:t>;</w:t>
      </w:r>
    </w:p>
    <w:p w14:paraId="2205CB37" w14:textId="77777777" w:rsidR="00695680" w:rsidRDefault="00695680" w:rsidP="00695680">
      <w:pPr>
        <w:pStyle w:val="Sraopastraipa"/>
        <w:widowControl w:val="0"/>
        <w:ind w:left="0" w:firstLine="567"/>
        <w:jc w:val="both"/>
      </w:pPr>
      <w:r w:rsidRPr="00253293">
        <w:rPr>
          <w:b/>
          <w:bCs/>
        </w:rPr>
        <w:t>12.12.</w:t>
      </w:r>
      <w:r>
        <w:t xml:space="preserve"> </w:t>
      </w:r>
      <w:r w:rsidRPr="006A6B21">
        <w:rPr>
          <w:b/>
        </w:rPr>
        <w:t xml:space="preserve">ne vėliau nei per </w:t>
      </w:r>
      <w:r>
        <w:rPr>
          <w:b/>
        </w:rPr>
        <w:t>5</w:t>
      </w:r>
      <w:r w:rsidRPr="006A6B21">
        <w:rPr>
          <w:b/>
        </w:rPr>
        <w:t xml:space="preserve"> darbo dien</w:t>
      </w:r>
      <w:r>
        <w:rPr>
          <w:b/>
        </w:rPr>
        <w:t>as</w:t>
      </w:r>
      <w:r w:rsidRPr="006A6B21">
        <w:rPr>
          <w:b/>
        </w:rPr>
        <w:t xml:space="preserve"> </w:t>
      </w:r>
      <w:r>
        <w:rPr>
          <w:b/>
        </w:rPr>
        <w:t xml:space="preserve">nuo Sutarties įsigaliojimo dienos parengti ir </w:t>
      </w:r>
      <w:r w:rsidRPr="006A6B21">
        <w:rPr>
          <w:b/>
        </w:rPr>
        <w:t xml:space="preserve">pateikti Užsakovui Sutarties kainos (įkainių) </w:t>
      </w:r>
      <w:r>
        <w:rPr>
          <w:b/>
        </w:rPr>
        <w:t xml:space="preserve">darbų kiekių </w:t>
      </w:r>
      <w:r w:rsidRPr="006A6B21">
        <w:rPr>
          <w:b/>
        </w:rPr>
        <w:t>žiniaraščius (sąmatas), kuriuose Rangovas privalės detalizuoti Rangovo pasiūlyme nurodytą Pradinės Sutarties vertę</w:t>
      </w:r>
      <w:r>
        <w:rPr>
          <w:b/>
        </w:rPr>
        <w:t>;</w:t>
      </w:r>
    </w:p>
    <w:p w14:paraId="5351B660" w14:textId="77777777" w:rsidR="00695680" w:rsidRDefault="00695680" w:rsidP="00695680">
      <w:pPr>
        <w:pStyle w:val="Sraopastraipa"/>
        <w:widowControl w:val="0"/>
        <w:ind w:left="0" w:firstLine="567"/>
        <w:jc w:val="both"/>
      </w:pPr>
      <w:r>
        <w:t>12.13. savo sąskaita ištaisyti D</w:t>
      </w:r>
      <w:r w:rsidRPr="00BC72EF">
        <w:t>arbus, kurie dėl Rangovo kaltės yra netinkamai įvykdyti ir neatitinkantys Sutarties sąlygų. Taip pat s</w:t>
      </w:r>
      <w:r>
        <w:t>avo sąskaita ištaisyti atliktų D</w:t>
      </w:r>
      <w:r w:rsidRPr="00BC72EF">
        <w:t>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w:t>
      </w:r>
      <w:r>
        <w:t>arbo</w:t>
      </w:r>
      <w:r w:rsidRPr="00BC72EF">
        <w:t xml:space="preserve"> d</w:t>
      </w:r>
      <w:r>
        <w:t>ienas</w:t>
      </w:r>
      <w:r w:rsidRPr="00BC72EF">
        <w:t xml:space="preserve"> raštu informuoja Rangovą, ar sutinka su Rangovo nurodytais defektų šalinimo terminais. Užsakovas turi teisę reikalauti ištaisyti paaiškėjusius defektus tiek iš Rangovo, tiek iš kito ūkio subjekto, kurio pajėgumais remiamasi, tiek iš </w:t>
      </w:r>
      <w:r>
        <w:t>subrangovo, atlikusio konkretų D</w:t>
      </w:r>
      <w:r w:rsidRPr="00BC72EF">
        <w:t>arb</w:t>
      </w:r>
      <w:r>
        <w:t>ą;</w:t>
      </w:r>
    </w:p>
    <w:p w14:paraId="00CE5FF7" w14:textId="77777777" w:rsidR="00695680" w:rsidRDefault="00695680" w:rsidP="00695680">
      <w:pPr>
        <w:pStyle w:val="Sraopastraipa"/>
        <w:widowControl w:val="0"/>
        <w:ind w:left="0" w:firstLine="567"/>
        <w:jc w:val="both"/>
      </w:pPr>
      <w:r>
        <w:t xml:space="preserve">12.14. </w:t>
      </w:r>
      <w:r w:rsidRPr="00BC72EF">
        <w:t xml:space="preserve">savo sąskaita ir laiku nedelsiant ištaisyti netikslumus ir pašalinti pagrįstus trūkumus, </w:t>
      </w:r>
      <w:r w:rsidRPr="00BC72EF">
        <w:lastRenderedPageBreak/>
        <w:t>kuriuos nurodo Užsakovas</w:t>
      </w:r>
      <w:r>
        <w:t>;</w:t>
      </w:r>
    </w:p>
    <w:p w14:paraId="0844271A" w14:textId="77777777" w:rsidR="00695680" w:rsidRDefault="00695680" w:rsidP="00695680">
      <w:pPr>
        <w:pStyle w:val="Sraopastraipa"/>
        <w:widowControl w:val="0"/>
        <w:ind w:left="0" w:firstLine="567"/>
        <w:jc w:val="both"/>
      </w:pPr>
      <w:r>
        <w:rPr>
          <w:color w:val="000000" w:themeColor="text1"/>
        </w:rPr>
        <w:t xml:space="preserve">12.15. </w:t>
      </w:r>
      <w:r>
        <w:t>D</w:t>
      </w:r>
      <w:r w:rsidRPr="002432D4">
        <w:t>arbus atlikti už Sutartyje nurodytą kainą. Jeigu Sutarčiai tinkamai įvykdyti yra būtina suteikti</w:t>
      </w:r>
      <w:r>
        <w:t xml:space="preserve"> tam tikras paslaugas, atlikti D</w:t>
      </w:r>
      <w:r w:rsidRPr="002432D4">
        <w:t>arbus, kurias (-iuos), sudarydamas šią Sutartį, būtų numatęs kiekvienas profesionalus ir protingas Rangovas, tačiau Rangovas jų nenumatė ir neįtrauk</w:t>
      </w:r>
      <w:r>
        <w:t>ė į kainą, tai šiuos D</w:t>
      </w:r>
      <w:r w:rsidRPr="002432D4">
        <w:t>arbus Rangovas įsipareigoja suteikti savo sąskaita;</w:t>
      </w:r>
    </w:p>
    <w:p w14:paraId="399CD5E8" w14:textId="77777777" w:rsidR="00695680" w:rsidRPr="004C2AAD" w:rsidRDefault="00695680" w:rsidP="00695680">
      <w:pPr>
        <w:pStyle w:val="Sraopastraipa"/>
        <w:widowControl w:val="0"/>
        <w:ind w:left="0" w:firstLine="567"/>
        <w:jc w:val="both"/>
      </w:pPr>
      <w:r>
        <w:t>12</w:t>
      </w:r>
      <w:r w:rsidRPr="004C2AAD">
        <w:t>.</w:t>
      </w:r>
      <w:r>
        <w:t>16.</w:t>
      </w:r>
      <w:r w:rsidRPr="004C2AAD">
        <w:t xml:space="preserve">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50C6F2DE" w14:textId="77777777" w:rsidR="00695680" w:rsidRPr="004C2AAD" w:rsidRDefault="00695680" w:rsidP="00695680">
      <w:pPr>
        <w:pStyle w:val="Sraopastraipa"/>
        <w:widowControl w:val="0"/>
        <w:ind w:left="0" w:firstLine="567"/>
        <w:jc w:val="both"/>
      </w:pPr>
      <w:r>
        <w:t>12.17.</w:t>
      </w:r>
      <w:r w:rsidRPr="004C2AAD">
        <w:t xml:space="preserve"> atlyginti Užsakovui nuostolius, atsiradusius dėl Rangovo kaltės – dėl sutartinių įsipareigojimų nevykdymo, normatyvinių dokumentų reikalavimų pažeidimo;</w:t>
      </w:r>
    </w:p>
    <w:p w14:paraId="7B601F0A" w14:textId="77777777" w:rsidR="00695680" w:rsidRPr="004C2AAD" w:rsidRDefault="00695680" w:rsidP="00695680">
      <w:pPr>
        <w:pStyle w:val="Sraopastraipa"/>
        <w:widowControl w:val="0"/>
        <w:ind w:left="0" w:firstLine="567"/>
        <w:jc w:val="both"/>
      </w:pPr>
      <w:r>
        <w:t>12.18</w:t>
      </w:r>
      <w:r w:rsidRPr="004C2AAD">
        <w:t>. nedelsiant raštu informuoti Užsakovą apie bet kurias aplinkybes, trukdančias ar galinčias sutrukdyti Rangovui vykdyti sutartinius įsipareigojimus nustatytais terminais;</w:t>
      </w:r>
    </w:p>
    <w:p w14:paraId="3193AE28" w14:textId="77777777" w:rsidR="00695680" w:rsidRDefault="00695680" w:rsidP="00695680">
      <w:pPr>
        <w:pStyle w:val="Sraopastraipa"/>
        <w:widowControl w:val="0"/>
        <w:ind w:left="0" w:firstLine="567"/>
        <w:jc w:val="both"/>
      </w:pPr>
      <w:r>
        <w:t>12</w:t>
      </w:r>
      <w:r w:rsidRPr="004C2AAD">
        <w:t>.</w:t>
      </w:r>
      <w:r>
        <w:t>19.</w:t>
      </w:r>
      <w:r w:rsidRPr="004C2AAD">
        <w:t xml:space="preserve"> vykdyti visus teisėtus ir neprieštaraujančius Sutarties nuostatoms raštiškus Užsakovo nurodymus, susijusius su Sutarties vykdymu;</w:t>
      </w:r>
    </w:p>
    <w:p w14:paraId="098D0130" w14:textId="77777777" w:rsidR="00695680" w:rsidRPr="00684A37" w:rsidRDefault="00695680" w:rsidP="00695680">
      <w:pPr>
        <w:pStyle w:val="Sraopastraipa"/>
        <w:widowControl w:val="0"/>
        <w:ind w:left="0" w:firstLine="567"/>
        <w:jc w:val="both"/>
        <w:rPr>
          <w:color w:val="000000" w:themeColor="text1"/>
        </w:rPr>
      </w:pPr>
      <w:r w:rsidRPr="00684A37">
        <w:t xml:space="preserve">12.20. </w:t>
      </w:r>
      <w:r w:rsidRPr="00684A37">
        <w:rPr>
          <w:color w:val="000000"/>
        </w:rPr>
        <w:t>Aplinkosauginiai kriterijai Darbams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sidRPr="00684A37">
        <w:rPr>
          <w:color w:val="000000" w:themeColor="text1"/>
        </w:rPr>
        <w:t>) 4.4.4.3 papunkčiu</w:t>
      </w:r>
      <w:r>
        <w:rPr>
          <w:color w:val="000000" w:themeColor="text1"/>
        </w:rPr>
        <w:t xml:space="preserve"> ir tvarkos aprašo 2 priedo 26.2.1.3. papunkčiu</w:t>
      </w:r>
      <w:r w:rsidRPr="00684A37">
        <w:rPr>
          <w:color w:val="000000" w:themeColor="text1"/>
        </w:rPr>
        <w:t>:</w:t>
      </w:r>
    </w:p>
    <w:p w14:paraId="01733AF3" w14:textId="77777777" w:rsidR="00695680" w:rsidRDefault="00695680" w:rsidP="00695680">
      <w:pPr>
        <w:pStyle w:val="Sraopastraipa"/>
        <w:widowControl w:val="0"/>
        <w:ind w:left="0" w:firstLine="567"/>
        <w:jc w:val="both"/>
        <w:rPr>
          <w:color w:val="000000" w:themeColor="text1"/>
        </w:rPr>
      </w:pPr>
      <w:r w:rsidRPr="00DF22B8">
        <w:rPr>
          <w:color w:val="000000" w:themeColor="text1"/>
        </w:rPr>
        <w:t>12.20.1. Rangovas įsipareigoja darbų vykdymui panaudoti ne mažiau kaip 20 proc. šiltųjų asfalto mišinių (t. y. sumažintos temperatūros karštųjų asfalto mišinių, kurių gamybos temperatūra yra ne mažiau kaip 20 °C mažesnė už karštųjų asfalto mišinių) nuo viso numatyto naudoti asfalto mišinio kiekio. Naudojami šiltieji asfalto mišiniai turi atitikti techninius reikalavimus pagal AB Lietuvos automobilių kelių direkcijos generalinio direktoriaus 2024 m. vasario 14 d. įsakymą Nr. VE-29 „Dėl Automobilių kelių asfalto mišinių techninių reikalavimų aprašo TRA ASFALTAS 24 patvirtinimo“ ir Lietuvos automobilių kelių direkcijos prie susisiekimo ministerijos direktoriaus 2012 m. gruodžio 18 d. įsakymą Nr. V-462 „Dėl Asfalto mišinių temperatūros mažinimo metodinių nurodymų MN ATM 12 patvirtinimo“. Rangovas, kartu su Darbų perdavimo – priėmimo aktais, turės pateikti techninius dokumentus arba  pripažintos įstaigos arba paskelbtosios (notifikuotos) institucijos bandymų protokolą, tyrimų ataskaitą ar pažymą, arba  gamintojo ir (ar) tiekėjo deklaraciją (pateikiant objektyvius įrodymus), arba kitus lygiaverčius įrodymus.</w:t>
      </w:r>
    </w:p>
    <w:p w14:paraId="3CA92BB5" w14:textId="77777777" w:rsidR="00695680" w:rsidRDefault="00695680" w:rsidP="00695680">
      <w:pPr>
        <w:pStyle w:val="Sraopastraipa"/>
        <w:widowControl w:val="0"/>
        <w:ind w:left="0" w:firstLine="567"/>
        <w:jc w:val="both"/>
        <w:rPr>
          <w:color w:val="000000" w:themeColor="text1"/>
        </w:rPr>
      </w:pPr>
      <w:r>
        <w:rPr>
          <w:color w:val="000000" w:themeColor="text1"/>
        </w:rPr>
        <w:t xml:space="preserve">12.20.2. Rangovas Darbų metu susidariusias atliekas (stiklas, popierius, plastikas, metalas, statybinis laužas  ar kt.) turi rūšiuoti ir perduoti atliekas tvarkančioms įmonėms. Įrodymui Rangovas kartu su Darbų perdavimo–priėmimo aktais turės pateikti deklaraciją arba kitus lygiaverčius įrodymus (pavyzdžiui, sutartis su atliekų tvarkytojais, surinkėjais, atliekų vežimo lydraščius, atliekų perdirbimo aktus), kad susidariusios atliekos (stiklas, popierius, plastikas, metalas ar kt.) buvo rūšiuojamos ir perduodamos atliekas tvarkančioms įmonėms; </w:t>
      </w:r>
    </w:p>
    <w:p w14:paraId="40FE97C5" w14:textId="77777777" w:rsidR="00695680" w:rsidRPr="00684A37" w:rsidRDefault="00695680" w:rsidP="00695680">
      <w:pPr>
        <w:pStyle w:val="Sraopastraipa"/>
        <w:widowControl w:val="0"/>
        <w:ind w:left="0" w:firstLine="567"/>
        <w:jc w:val="both"/>
        <w:rPr>
          <w:color w:val="000000" w:themeColor="text1"/>
        </w:rPr>
      </w:pPr>
      <w:r w:rsidRPr="00684A37">
        <w:rPr>
          <w:color w:val="000000" w:themeColor="text1"/>
        </w:rPr>
        <w:t>12.20.</w:t>
      </w:r>
      <w:r>
        <w:rPr>
          <w:color w:val="000000" w:themeColor="text1"/>
        </w:rPr>
        <w:t>3</w:t>
      </w:r>
      <w:r w:rsidRPr="00684A37">
        <w:rPr>
          <w:color w:val="000000" w:themeColor="text1"/>
        </w:rPr>
        <w:t>. Rangovo naudojamos technikos saugojimo vietoje ir Darbų vykdymo vietoje negali būti tepalų ar kitų kenksmingų skysčių nuotekų. Rangovas turi užtikrinti, kad Rangovo naudojamos technikos saugojimo vietoje ir Darbų vykdymo vietoje pastebėti tepalų ar kitų kenksmingų skysčių nuotėkiai būtų nedelsiant pašalinti. Įrodymui Rangovas kartu su Darbų perdavimo-priėmimo aktais turės pateikti deklaraciją arba kitus lygiaverčius įrodymus (pavyzdžiui, sutartis su atliekų tvarkytojais, surinkėjais), kad tepalai ar kiti kenksmingi skysčiai kartu su užterštu gruntu buvo surinkti ir perduoti atliekas tvarkančioms į</w:t>
      </w:r>
      <w:r w:rsidRPr="00684A37">
        <w:rPr>
          <w:rStyle w:val="object"/>
          <w:color w:val="000000" w:themeColor="text1"/>
        </w:rPr>
        <w:t>mon</w:t>
      </w:r>
      <w:r w:rsidRPr="00684A37">
        <w:rPr>
          <w:color w:val="000000" w:themeColor="text1"/>
        </w:rPr>
        <w:t>ėms.</w:t>
      </w:r>
    </w:p>
    <w:p w14:paraId="02113DC8" w14:textId="77777777" w:rsidR="00695680" w:rsidRDefault="00695680" w:rsidP="00695680">
      <w:pPr>
        <w:pStyle w:val="Sraopastraipa"/>
        <w:widowControl w:val="0"/>
        <w:ind w:left="0" w:firstLine="567"/>
        <w:jc w:val="both"/>
      </w:pPr>
      <w:r>
        <w:t>12</w:t>
      </w:r>
      <w:r w:rsidRPr="004C2AAD">
        <w:t>.</w:t>
      </w:r>
      <w:r>
        <w:t>3</w:t>
      </w:r>
      <w:r w:rsidRPr="004C2AAD">
        <w:t>. jei Rangovas yra tiekėjų grupė, veikianti pagal jungtinės veiklos sutartį, tokiu atveju jungtinės veiklos partneriai įsipareigoja solidariai atsakyti Užsakovui už Sutarties vykdymą</w:t>
      </w:r>
      <w:r>
        <w:t>.</w:t>
      </w:r>
    </w:p>
    <w:p w14:paraId="6A7BD3A2" w14:textId="77777777" w:rsidR="00695680" w:rsidRDefault="00695680" w:rsidP="00695680">
      <w:pPr>
        <w:pStyle w:val="Sraopastraipa"/>
        <w:widowControl w:val="0"/>
        <w:ind w:left="0" w:firstLine="567"/>
        <w:jc w:val="both"/>
        <w:rPr>
          <w:b/>
          <w:bCs/>
        </w:rPr>
      </w:pPr>
      <w:r w:rsidRPr="00C0430F">
        <w:rPr>
          <w:b/>
          <w:bCs/>
        </w:rPr>
        <w:t>13. Rangovas turi teisę:</w:t>
      </w:r>
    </w:p>
    <w:p w14:paraId="2B72CD9D" w14:textId="77777777" w:rsidR="00695680" w:rsidRPr="00684A37" w:rsidRDefault="00695680" w:rsidP="00695680">
      <w:pPr>
        <w:pStyle w:val="Sraopastraipa"/>
        <w:widowControl w:val="0"/>
        <w:ind w:left="0" w:firstLine="567"/>
        <w:jc w:val="both"/>
      </w:pPr>
      <w:r w:rsidRPr="00684A37">
        <w:t>13.1. naudotis Lietuvos Respublikos įstatymuose numatytomis Rangovo teisėmis;</w:t>
      </w:r>
    </w:p>
    <w:p w14:paraId="6E46CFC2" w14:textId="77777777" w:rsidR="00695680" w:rsidRPr="00684A37" w:rsidRDefault="00695680" w:rsidP="00695680">
      <w:pPr>
        <w:pStyle w:val="Sraopastraipa"/>
        <w:widowControl w:val="0"/>
        <w:ind w:left="0" w:firstLine="567"/>
        <w:jc w:val="both"/>
        <w:rPr>
          <w:color w:val="000000" w:themeColor="text1"/>
          <w:shd w:val="clear" w:color="auto" w:fill="FFFFFF"/>
        </w:rPr>
      </w:pPr>
      <w:r w:rsidRPr="00684A37">
        <w:t xml:space="preserve">13.2. </w:t>
      </w:r>
      <w:r w:rsidRPr="00684A37">
        <w:rPr>
          <w:color w:val="000000" w:themeColor="text1"/>
          <w:shd w:val="clear" w:color="auto" w:fill="FFFFFF"/>
        </w:rPr>
        <w:t xml:space="preserve">reikalauti, kad Užsakovas pateiktų su tinkamu Sutarties vykdymu susijusią informaciją ar </w:t>
      </w:r>
      <w:r w:rsidRPr="00684A37">
        <w:rPr>
          <w:color w:val="000000" w:themeColor="text1"/>
          <w:shd w:val="clear" w:color="auto" w:fill="FFFFFF"/>
        </w:rPr>
        <w:lastRenderedPageBreak/>
        <w:t>dokumentus, kurių būtinybė atsirado Sutarties vykdymo metu;</w:t>
      </w:r>
    </w:p>
    <w:p w14:paraId="2D9D2982" w14:textId="77777777" w:rsidR="00695680" w:rsidRPr="00684A37" w:rsidRDefault="00695680" w:rsidP="00695680">
      <w:pPr>
        <w:pStyle w:val="Sraopastraipa"/>
        <w:widowControl w:val="0"/>
        <w:ind w:left="0" w:firstLine="567"/>
        <w:jc w:val="both"/>
      </w:pPr>
      <w:r w:rsidRPr="00684A37">
        <w:t>13.3. gauti Užsakovo apmokėjimą už laiku ir tinkamai atliktus Darbus pagal Sutartyje nustatytas sąlygas ir tvarką.</w:t>
      </w:r>
    </w:p>
    <w:p w14:paraId="014E2697" w14:textId="77777777" w:rsidR="00695680" w:rsidRDefault="00695680" w:rsidP="00695680">
      <w:pPr>
        <w:pStyle w:val="Pagrindinistekstas"/>
        <w:widowControl w:val="0"/>
        <w:tabs>
          <w:tab w:val="left" w:pos="1320"/>
          <w:tab w:val="left" w:pos="1418"/>
          <w:tab w:val="left" w:pos="1560"/>
        </w:tabs>
        <w:suppressAutoHyphens/>
        <w:ind w:left="720"/>
        <w:rPr>
          <w:szCs w:val="24"/>
        </w:rPr>
      </w:pPr>
    </w:p>
    <w:p w14:paraId="2E2B1179" w14:textId="77777777" w:rsidR="00695680" w:rsidRDefault="00695680" w:rsidP="00695680">
      <w:pPr>
        <w:tabs>
          <w:tab w:val="left" w:pos="1134"/>
          <w:tab w:val="left" w:pos="1276"/>
          <w:tab w:val="left" w:pos="1418"/>
        </w:tabs>
        <w:jc w:val="center"/>
        <w:rPr>
          <w:b/>
        </w:rPr>
      </w:pPr>
      <w:r>
        <w:rPr>
          <w:b/>
          <w:bCs/>
        </w:rPr>
        <w:t xml:space="preserve">V. </w:t>
      </w:r>
      <w:r>
        <w:rPr>
          <w:b/>
        </w:rPr>
        <w:t>ŠALIŲ ATSAKOMYBĖ</w:t>
      </w:r>
    </w:p>
    <w:p w14:paraId="454A25A6" w14:textId="77777777" w:rsidR="00695680" w:rsidRPr="00F85D81" w:rsidRDefault="00695680" w:rsidP="00695680">
      <w:pPr>
        <w:tabs>
          <w:tab w:val="left" w:pos="1134"/>
          <w:tab w:val="left" w:pos="1276"/>
          <w:tab w:val="left" w:pos="1418"/>
        </w:tabs>
        <w:jc w:val="both"/>
        <w:rPr>
          <w:b/>
        </w:rPr>
      </w:pPr>
    </w:p>
    <w:p w14:paraId="48933CB7" w14:textId="77777777" w:rsidR="00695680" w:rsidRDefault="00695680" w:rsidP="00695680">
      <w:pPr>
        <w:widowControl w:val="0"/>
        <w:tabs>
          <w:tab w:val="left" w:pos="993"/>
        </w:tabs>
        <w:ind w:firstLine="567"/>
        <w:jc w:val="both"/>
      </w:pPr>
      <w:r>
        <w:t xml:space="preserve">14. </w:t>
      </w:r>
      <w:r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Pr="00D54FD0">
        <w:rPr>
          <w:bCs/>
        </w:rPr>
        <w:t>Rangovas jį pateikia Užsakovui ne vėliau kaip per 10 darbo dienų nuo Sutarties įsigaliojimo dienos</w:t>
      </w:r>
      <w:r>
        <w:rPr>
          <w:bCs/>
        </w:rPr>
        <w:t xml:space="preserve"> (</w:t>
      </w:r>
      <w:r w:rsidRPr="00781092">
        <w:rPr>
          <w:b/>
          <w:i/>
          <w:iCs/>
        </w:rPr>
        <w:t>ne</w:t>
      </w:r>
      <w:r w:rsidRPr="00082F0C">
        <w:rPr>
          <w:b/>
          <w:i/>
          <w:iCs/>
        </w:rPr>
        <w:t>taikoma</w:t>
      </w:r>
      <w:r w:rsidRPr="00082F0C">
        <w:rPr>
          <w:bCs/>
        </w:rPr>
        <w:t>).</w:t>
      </w:r>
    </w:p>
    <w:p w14:paraId="538D0DBF" w14:textId="77777777" w:rsidR="00695680" w:rsidRDefault="00695680" w:rsidP="00695680">
      <w:pPr>
        <w:widowControl w:val="0"/>
        <w:tabs>
          <w:tab w:val="left" w:pos="993"/>
        </w:tabs>
        <w:ind w:firstLine="567"/>
        <w:jc w:val="both"/>
      </w:pPr>
      <w:r>
        <w:t xml:space="preserve">15. </w:t>
      </w:r>
      <w:r w:rsidRPr="00DE3055">
        <w:t>Rangovui nustatoma 300 Eur</w:t>
      </w:r>
      <w:r w:rsidRPr="00DE3055">
        <w:rPr>
          <w:b/>
          <w:bCs/>
        </w:rPr>
        <w:t xml:space="preserve"> </w:t>
      </w:r>
      <w:r w:rsidRPr="00DE3055">
        <w:t>vertės bauda už nekokybiškai</w:t>
      </w:r>
      <w:r>
        <w:t xml:space="preserve"> suteiktas paslaugas, atliktus D</w:t>
      </w:r>
      <w:r w:rsidRPr="00DE3055">
        <w:t xml:space="preserve">arbus, Sutarties </w:t>
      </w:r>
      <w:r>
        <w:t xml:space="preserve">12.20 </w:t>
      </w:r>
      <w:r w:rsidRPr="00953EB9">
        <w:t>p.</w:t>
      </w:r>
      <w:r w:rsidRPr="00DE3055">
        <w:t xml:space="preserve"> nustatytų reikalavimų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t>D</w:t>
      </w:r>
      <w:r w:rsidRPr="00DE3055">
        <w:t>arbai atlikti nekokybiškai, Užsakovas nustato terminą, per kurį trūkumai turi būti pašalinti, per šį terminą nepašalinus trūkumų, numatyta bauda taikoma pakartotinai.</w:t>
      </w:r>
    </w:p>
    <w:p w14:paraId="65554D59" w14:textId="77777777" w:rsidR="00695680" w:rsidRDefault="00695680" w:rsidP="00695680">
      <w:pPr>
        <w:widowControl w:val="0"/>
        <w:tabs>
          <w:tab w:val="left" w:pos="993"/>
        </w:tabs>
        <w:ind w:firstLine="567"/>
        <w:jc w:val="both"/>
      </w:pPr>
      <w:r>
        <w:t xml:space="preserve">16. </w:t>
      </w:r>
      <w:r w:rsidRPr="00DF14B8">
        <w:t xml:space="preserve">Rangovas, </w:t>
      </w:r>
      <w:r>
        <w:t>už</w:t>
      </w:r>
      <w:r w:rsidRPr="00DF14B8">
        <w:t xml:space="preserve">delsęs </w:t>
      </w:r>
      <w:r w:rsidRPr="00D02C7E">
        <w:rPr>
          <w:color w:val="000000" w:themeColor="text1"/>
        </w:rPr>
        <w:t>atlikti Darbus, tai yra neįvykd</w:t>
      </w:r>
      <w:r>
        <w:rPr>
          <w:color w:val="000000" w:themeColor="text1"/>
        </w:rPr>
        <w:t>ęs D</w:t>
      </w:r>
      <w:r w:rsidRPr="00D02C7E">
        <w:rPr>
          <w:color w:val="000000" w:themeColor="text1"/>
        </w:rPr>
        <w:t xml:space="preserve">arbų </w:t>
      </w:r>
      <w:r w:rsidRPr="00DF14B8">
        <w:t xml:space="preserve">Sutarties 4 p. </w:t>
      </w:r>
      <w:r w:rsidRPr="00D02C7E">
        <w:rPr>
          <w:color w:val="000000" w:themeColor="text1"/>
        </w:rPr>
        <w:t xml:space="preserve">nustatytais atlikimo terminais, moka 0,02 proc. dydžio delspinigius už kiekvieną uždelstą dieną nuo </w:t>
      </w:r>
      <w:r>
        <w:rPr>
          <w:color w:val="000000" w:themeColor="text1"/>
        </w:rPr>
        <w:t>neatliktų Darbų kainos be PVM.</w:t>
      </w:r>
      <w:r w:rsidRPr="00DF14B8">
        <w:t xml:space="preserve"> Delspinigiai gali būti išskaičiuojami iš Rangovui mokėtinų sumų.</w:t>
      </w:r>
    </w:p>
    <w:p w14:paraId="14853DEE" w14:textId="77777777" w:rsidR="00695680" w:rsidRDefault="00695680" w:rsidP="00695680">
      <w:pPr>
        <w:widowControl w:val="0"/>
        <w:tabs>
          <w:tab w:val="left" w:pos="993"/>
        </w:tabs>
        <w:ind w:firstLine="567"/>
        <w:jc w:val="both"/>
      </w:pPr>
      <w:r>
        <w:t xml:space="preserve">17. </w:t>
      </w:r>
      <w:r w:rsidRPr="00DF14B8">
        <w:t xml:space="preserve">Rangovas, </w:t>
      </w:r>
      <w:r>
        <w:t>už</w:t>
      </w:r>
      <w:r w:rsidRPr="00DF14B8">
        <w:t>delsęs pateik</w:t>
      </w:r>
      <w:r>
        <w:t>ti</w:t>
      </w:r>
      <w:r w:rsidRPr="00DF14B8">
        <w:t xml:space="preserve"> draudimo dokument</w:t>
      </w:r>
      <w:r>
        <w:t>us</w:t>
      </w:r>
      <w:r w:rsidRPr="00DF14B8">
        <w:t xml:space="preserve"> pagal Sutarties 1</w:t>
      </w:r>
      <w:r>
        <w:t xml:space="preserve">4 p., </w:t>
      </w:r>
      <w:r w:rsidRPr="00DF14B8">
        <w:t xml:space="preserve">moka Užsakovui </w:t>
      </w:r>
      <w:r w:rsidRPr="00EA277C">
        <w:t>50 Eur</w:t>
      </w:r>
      <w:r w:rsidRPr="00DF14B8">
        <w:t xml:space="preserve"> dydžio delspinigius už kiekvieną pavėluotą dieną. Delspinigiai gali būti </w:t>
      </w:r>
      <w:r w:rsidRPr="00376A99">
        <w:t>išskaičiuojami iš Rangovui mokėtinų sumų</w:t>
      </w:r>
      <w:r>
        <w:rPr>
          <w:bCs/>
        </w:rPr>
        <w:t xml:space="preserve"> (</w:t>
      </w:r>
      <w:r w:rsidRPr="00642047">
        <w:rPr>
          <w:b/>
          <w:i/>
          <w:iCs/>
        </w:rPr>
        <w:t>netaikomas</w:t>
      </w:r>
      <w:r>
        <w:rPr>
          <w:bCs/>
        </w:rPr>
        <w:t>).</w:t>
      </w:r>
    </w:p>
    <w:p w14:paraId="56A58AD5" w14:textId="77777777" w:rsidR="00695680" w:rsidRDefault="00695680" w:rsidP="00695680">
      <w:pPr>
        <w:widowControl w:val="0"/>
        <w:tabs>
          <w:tab w:val="left" w:pos="993"/>
        </w:tabs>
        <w:ind w:firstLine="567"/>
        <w:jc w:val="both"/>
      </w:pPr>
      <w:r>
        <w:t xml:space="preserve">18. </w:t>
      </w:r>
      <w:r w:rsidRPr="00376A99">
        <w:t xml:space="preserve">Rangovui nustatoma </w:t>
      </w:r>
      <w:r w:rsidRPr="00EA277C">
        <w:t>100 Eur</w:t>
      </w:r>
      <w:r w:rsidRPr="00704988">
        <w:t xml:space="preserve"> vertės bauda už kiekvieną Sutarties vykdymo metu 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27CBF023" w14:textId="77777777" w:rsidR="00695680" w:rsidRDefault="00695680" w:rsidP="00695680">
      <w:pPr>
        <w:widowControl w:val="0"/>
        <w:tabs>
          <w:tab w:val="left" w:pos="993"/>
        </w:tabs>
        <w:ind w:firstLine="567"/>
        <w:jc w:val="both"/>
      </w:pPr>
      <w:r>
        <w:t xml:space="preserve">19. </w:t>
      </w:r>
      <w:r w:rsidRPr="00704988">
        <w:t xml:space="preserve">Užsakovas, nesumokėjęs už </w:t>
      </w:r>
      <w:r>
        <w:t>atliktus D</w:t>
      </w:r>
      <w:r w:rsidRPr="00704988">
        <w:t xml:space="preserve">arbus pagal Sutartyje nustatytą terminą, Rangovui raštiškai pareikalavus, moka Rangovui 0,02 % dydžio delspinigius už kiekvieną pavėluotą sumokėti dieną nuo laiku neapmokėtos </w:t>
      </w:r>
      <w:r>
        <w:t xml:space="preserve">sumos. </w:t>
      </w:r>
    </w:p>
    <w:p w14:paraId="55C831A0" w14:textId="77777777" w:rsidR="00695680" w:rsidRDefault="00695680" w:rsidP="00695680">
      <w:pPr>
        <w:widowControl w:val="0"/>
        <w:tabs>
          <w:tab w:val="left" w:pos="993"/>
        </w:tabs>
        <w:ind w:firstLine="567"/>
        <w:jc w:val="both"/>
      </w:pPr>
      <w:r>
        <w:t xml:space="preserve">20. </w:t>
      </w:r>
      <w:r w:rsidRPr="00DF14B8">
        <w:t>Rangovui vėluoja</w:t>
      </w:r>
      <w:r>
        <w:t>nt atlikti D</w:t>
      </w:r>
      <w:r w:rsidRPr="00DF14B8">
        <w:t>arbus ar atlikus nekokybiškai, su defektais, taip pat vilkinant</w:t>
      </w:r>
      <w:r>
        <w:t xml:space="preserve"> D</w:t>
      </w:r>
      <w:r w:rsidRPr="00DF14B8">
        <w:t>arbus ar piktnaudžiaujant, Užsakovas, siekdamas apginti savo teisėtus interesus, gali atlikti neapmokėtų sumų įskaitymus į nuostolius (vienašalius sandorius).</w:t>
      </w:r>
    </w:p>
    <w:p w14:paraId="7C24A8D4" w14:textId="77777777" w:rsidR="00695680" w:rsidRDefault="00695680" w:rsidP="00695680">
      <w:pPr>
        <w:widowControl w:val="0"/>
        <w:tabs>
          <w:tab w:val="left" w:pos="1134"/>
        </w:tabs>
        <w:ind w:firstLine="567"/>
        <w:jc w:val="both"/>
      </w:pPr>
      <w:r w:rsidRPr="00253293">
        <w:rPr>
          <w:b/>
        </w:rPr>
        <w:t>2</w:t>
      </w:r>
      <w:r>
        <w:rPr>
          <w:b/>
        </w:rPr>
        <w:t>1</w:t>
      </w:r>
      <w:r w:rsidRPr="00253293">
        <w:rPr>
          <w:b/>
        </w:rPr>
        <w:t>.</w:t>
      </w:r>
      <w:r>
        <w:rPr>
          <w:b/>
        </w:rPr>
        <w:t xml:space="preserve"> </w:t>
      </w:r>
      <w:r w:rsidRPr="00DF14B8">
        <w:rPr>
          <w:b/>
        </w:rPr>
        <w:t>Šalys susitaria, kad esminiu Sutarties pažeidimu bus laikomas:</w:t>
      </w:r>
    </w:p>
    <w:p w14:paraId="256DC7D3" w14:textId="77777777" w:rsidR="00695680" w:rsidRDefault="00695680" w:rsidP="00695680">
      <w:pPr>
        <w:widowControl w:val="0"/>
        <w:tabs>
          <w:tab w:val="left" w:pos="1134"/>
        </w:tabs>
        <w:ind w:firstLine="567"/>
        <w:jc w:val="both"/>
      </w:pPr>
      <w:r>
        <w:rPr>
          <w:bCs/>
        </w:rPr>
        <w:t>21.1.</w:t>
      </w:r>
      <w:r>
        <w:t xml:space="preserve"> </w:t>
      </w:r>
      <w:r w:rsidRPr="002D2C0D">
        <w:t>pažeidimas, atitinkantis Lietuvos Respublikos civilinio kodekso 6.217 straipsnio 2  dalies kriterijus, nepaisant to, kad tokie nebuvo apibrėžti Sutartyje;</w:t>
      </w:r>
    </w:p>
    <w:p w14:paraId="7F97B866" w14:textId="77777777" w:rsidR="00695680" w:rsidRDefault="00695680" w:rsidP="00695680">
      <w:pPr>
        <w:widowControl w:val="0"/>
        <w:tabs>
          <w:tab w:val="left" w:pos="1134"/>
        </w:tabs>
        <w:ind w:firstLine="567"/>
        <w:jc w:val="both"/>
      </w:pPr>
      <w:r>
        <w:t xml:space="preserve">21.2. </w:t>
      </w:r>
      <w:r w:rsidRPr="002D2C0D">
        <w:t xml:space="preserve">pažeidimas, kai Rangovas, raštiškai įspėtas, be objektyvių priežasčių neužtikrina </w:t>
      </w:r>
      <w:r>
        <w:t>D</w:t>
      </w:r>
      <w:r w:rsidRPr="002D2C0D">
        <w:t>arbų kokybės;</w:t>
      </w:r>
    </w:p>
    <w:p w14:paraId="7A8A1D95" w14:textId="77777777" w:rsidR="00695680" w:rsidRDefault="00695680" w:rsidP="00695680">
      <w:pPr>
        <w:widowControl w:val="0"/>
        <w:tabs>
          <w:tab w:val="left" w:pos="1134"/>
        </w:tabs>
        <w:ind w:firstLine="567"/>
        <w:jc w:val="both"/>
      </w:pPr>
      <w:r>
        <w:t xml:space="preserve">21.3. </w:t>
      </w:r>
      <w:r w:rsidRPr="002D2C0D">
        <w:t xml:space="preserve">pažeidimas, </w:t>
      </w:r>
      <w:r w:rsidRPr="002D2C0D">
        <w:rPr>
          <w:rFonts w:eastAsia="Calibri"/>
        </w:rPr>
        <w:t xml:space="preserve">kai Rangovas raštiškai įspėtas, daugiau nei </w:t>
      </w:r>
      <w:r w:rsidRPr="002D2C0D">
        <w:rPr>
          <w:rFonts w:eastAsia="Calibri"/>
          <w:lang w:val="en-US"/>
        </w:rPr>
        <w:t>30</w:t>
      </w:r>
      <w:r w:rsidRPr="002D2C0D">
        <w:rPr>
          <w:rFonts w:eastAsia="Calibri"/>
        </w:rPr>
        <w:t xml:space="preserve"> kalendorinių dienų pažeidžia Sutarties </w:t>
      </w:r>
      <w:r>
        <w:rPr>
          <w:rFonts w:eastAsia="Calibri"/>
          <w:lang w:val="en-US"/>
        </w:rPr>
        <w:t>4 p.</w:t>
      </w:r>
      <w:r>
        <w:rPr>
          <w:rFonts w:eastAsia="Calibri"/>
        </w:rPr>
        <w:t xml:space="preserve"> nustatytą D</w:t>
      </w:r>
      <w:r w:rsidRPr="002D2C0D">
        <w:rPr>
          <w:rFonts w:eastAsia="Calibri"/>
        </w:rPr>
        <w:t>arbų atlikimo terminą</w:t>
      </w:r>
      <w:r w:rsidRPr="002D2C0D">
        <w:rPr>
          <w:color w:val="000000" w:themeColor="text1"/>
        </w:rPr>
        <w:t xml:space="preserve"> </w:t>
      </w:r>
      <w:r w:rsidRPr="002D2C0D">
        <w:rPr>
          <w:color w:val="000000"/>
        </w:rPr>
        <w:t>dėl savo kaltės arba dėl aplinkybių, už kurias atsakingas Rangovas</w:t>
      </w:r>
      <w:r w:rsidRPr="002D2C0D">
        <w:rPr>
          <w:rFonts w:eastAsia="Calibri"/>
        </w:rPr>
        <w:t>;</w:t>
      </w:r>
    </w:p>
    <w:p w14:paraId="1F9DD923" w14:textId="77777777" w:rsidR="00695680" w:rsidRDefault="00695680" w:rsidP="00695680">
      <w:pPr>
        <w:widowControl w:val="0"/>
        <w:tabs>
          <w:tab w:val="left" w:pos="1134"/>
        </w:tabs>
        <w:ind w:firstLine="567"/>
        <w:jc w:val="both"/>
      </w:pPr>
      <w:r>
        <w:t xml:space="preserve">21.4. </w:t>
      </w:r>
      <w:r w:rsidRPr="002D2C0D">
        <w:t>pažeidimas, kai Rangovas neištaiso Sutarties pažeidimo per Užsakovo nurodytą terminą;</w:t>
      </w:r>
    </w:p>
    <w:p w14:paraId="059FDEDF" w14:textId="77777777" w:rsidR="00695680" w:rsidRDefault="00695680" w:rsidP="00695680">
      <w:pPr>
        <w:widowControl w:val="0"/>
        <w:tabs>
          <w:tab w:val="left" w:pos="1134"/>
        </w:tabs>
        <w:ind w:firstLine="567"/>
        <w:jc w:val="both"/>
      </w:pPr>
      <w:r>
        <w:t xml:space="preserve">21.5. </w:t>
      </w:r>
      <w:r w:rsidRPr="002D2C0D">
        <w:t>pažeidimas, kai Užsakovas, raštiškai įspėtas, daugiau nei 30 kalendorinių dienų be objektyvių priežasčių nevykdo ar netinkamai vykdo savo sutartinius įsipareigojimus.</w:t>
      </w:r>
    </w:p>
    <w:p w14:paraId="6135CB9B" w14:textId="77777777" w:rsidR="00695680" w:rsidRDefault="00695680" w:rsidP="00695680">
      <w:pPr>
        <w:widowControl w:val="0"/>
        <w:tabs>
          <w:tab w:val="left" w:pos="1134"/>
        </w:tabs>
        <w:ind w:firstLine="567"/>
        <w:jc w:val="both"/>
      </w:pPr>
      <w:r>
        <w:rPr>
          <w:b/>
          <w:bCs/>
        </w:rPr>
        <w:t>22</w:t>
      </w:r>
      <w:r w:rsidRPr="002D2C0D">
        <w:rPr>
          <w:b/>
          <w:bCs/>
        </w:rPr>
        <w:t>.</w:t>
      </w:r>
      <w:r>
        <w:t xml:space="preserve"> </w:t>
      </w:r>
      <w:r w:rsidRPr="00E62B44">
        <w:rPr>
          <w:b/>
          <w:bCs/>
        </w:rPr>
        <w:t>Garantijos</w:t>
      </w:r>
      <w:r>
        <w:rPr>
          <w:b/>
          <w:bCs/>
        </w:rPr>
        <w:t>:</w:t>
      </w:r>
    </w:p>
    <w:p w14:paraId="67D0D4CB" w14:textId="77777777" w:rsidR="00695680" w:rsidRDefault="00695680" w:rsidP="00695680">
      <w:pPr>
        <w:widowControl w:val="0"/>
        <w:tabs>
          <w:tab w:val="left" w:pos="1134"/>
        </w:tabs>
        <w:ind w:firstLine="567"/>
        <w:jc w:val="both"/>
      </w:pPr>
      <w:r>
        <w:t>22.1. Rangovas garantuoja atliktų Darbų kokybę. Garantinis terminas skaičiuojamas nuo Darbų perdavimo–priėmimo akto pasirašymo dienos ir yra:</w:t>
      </w:r>
    </w:p>
    <w:p w14:paraId="518067A1" w14:textId="77777777" w:rsidR="00695680" w:rsidRDefault="00695680" w:rsidP="00695680">
      <w:pPr>
        <w:widowControl w:val="0"/>
        <w:tabs>
          <w:tab w:val="left" w:pos="1134"/>
        </w:tabs>
        <w:ind w:firstLine="567"/>
        <w:jc w:val="both"/>
      </w:pPr>
      <w:r>
        <w:t xml:space="preserve">22.1.1. 5 (penkeri) metai atliktiems remonto darbams ir įrengtoms ar pakeistoms </w:t>
      </w:r>
      <w:r>
        <w:lastRenderedPageBreak/>
        <w:t>konstrukcijoms;</w:t>
      </w:r>
    </w:p>
    <w:p w14:paraId="46147D4E" w14:textId="77777777" w:rsidR="00695680" w:rsidRDefault="00695680" w:rsidP="00695680">
      <w:pPr>
        <w:widowControl w:val="0"/>
        <w:tabs>
          <w:tab w:val="left" w:pos="1134"/>
        </w:tabs>
        <w:ind w:firstLine="567"/>
        <w:jc w:val="both"/>
      </w:pPr>
      <w:r>
        <w:t>22.1.2. gamintojo nustatytas garantinis terminas Darbams panaudotoms medžiagoms, gaminiams ir įrenginiams, jeigu jis yra ilgesnis nei šiame punkte nustatytas garantinis terminas.</w:t>
      </w:r>
    </w:p>
    <w:p w14:paraId="1B17EFCE" w14:textId="76149BF5" w:rsidR="00695680" w:rsidRDefault="00695680" w:rsidP="00695680">
      <w:pPr>
        <w:widowControl w:val="0"/>
        <w:tabs>
          <w:tab w:val="left" w:pos="1134"/>
        </w:tabs>
        <w:ind w:firstLine="567"/>
        <w:jc w:val="both"/>
      </w:pPr>
      <w:r>
        <w:t xml:space="preserve">22.2. Rangovas garantuoja, kad Darbų perdavimo Užsakovui metu jo atlikti Darbai atitiks Sutarties, </w:t>
      </w:r>
      <w:r w:rsidR="001F6C5D">
        <w:t>Darbų aprašo</w:t>
      </w:r>
      <w:r>
        <w:t>, Lietuvos Respublikos teisės aktų bei kitų Darbams taikomų techninių, saugos, aplinkosaugos ir eksploatavimo reikalavimų nuostatas, bus atlikti kokybiškai ir neturės defektų, mažinančių jų vertę, funkcionalumą ar tinkamumą pagal paskirtį.</w:t>
      </w:r>
    </w:p>
    <w:p w14:paraId="00577CD8" w14:textId="77777777" w:rsidR="00695680" w:rsidRDefault="00695680" w:rsidP="00695680">
      <w:pPr>
        <w:widowControl w:val="0"/>
        <w:tabs>
          <w:tab w:val="left" w:pos="1134"/>
        </w:tabs>
        <w:ind w:firstLine="567"/>
        <w:jc w:val="both"/>
      </w:pPr>
      <w:r>
        <w:t>22.3. Garantiniu laikotarpiu išryškėję Darbų defektai fiksuojami šalių pasirašomame defektiniame akte arba Užsakovo surašytame akte, jei Rangovas, tinkamai informuotas apie apžiūros laiką ir vietą, joje nedalyvauja. Akte nurodomi nustatyti defektai ir terminas, per kurį Rangovas privalo savo lėšomis juos pašalinti.</w:t>
      </w:r>
    </w:p>
    <w:p w14:paraId="375D1720" w14:textId="77777777" w:rsidR="00695680" w:rsidRDefault="00695680" w:rsidP="00695680">
      <w:pPr>
        <w:widowControl w:val="0"/>
        <w:tabs>
          <w:tab w:val="left" w:pos="1134"/>
        </w:tabs>
        <w:ind w:firstLine="567"/>
        <w:jc w:val="both"/>
      </w:pPr>
      <w:r>
        <w:t>22.4. Jei Rangovas per nustatytą terminą nepašalina defektų arba atsisako juos šalinti, Užsakovas turi teisę pats arba pasitelkęs trečiuosius asmenis pašalinti defektus Rangovo sąskaita ir reikalauti atlyginti visas dėl to patirtas pagrįstas išlaidas bei nuostolius.</w:t>
      </w:r>
    </w:p>
    <w:p w14:paraId="094D0A5C" w14:textId="77777777" w:rsidR="00695680" w:rsidRDefault="00695680" w:rsidP="00695680">
      <w:pPr>
        <w:widowControl w:val="0"/>
        <w:tabs>
          <w:tab w:val="left" w:pos="1134"/>
        </w:tabs>
        <w:ind w:firstLine="567"/>
        <w:jc w:val="both"/>
      </w:pPr>
      <w:r>
        <w:t>22.5. Defektų šalinimo laikotarpis neįskaitomas į garantinį terminą. Pašalintiems defektams garantinis terminas skaičiuojamas iš naujo nuo jų pašalinimo dienos.</w:t>
      </w:r>
    </w:p>
    <w:p w14:paraId="6B932437" w14:textId="77777777" w:rsidR="00695680" w:rsidRDefault="00695680" w:rsidP="00695680">
      <w:pPr>
        <w:widowControl w:val="0"/>
        <w:tabs>
          <w:tab w:val="left" w:pos="1134"/>
        </w:tabs>
        <w:ind w:firstLine="567"/>
        <w:jc w:val="both"/>
      </w:pPr>
      <w:r w:rsidRPr="00253293">
        <w:rPr>
          <w:b/>
          <w:bCs/>
        </w:rPr>
        <w:t>2</w:t>
      </w:r>
      <w:r>
        <w:rPr>
          <w:b/>
          <w:bCs/>
        </w:rPr>
        <w:t>3</w:t>
      </w:r>
      <w:r w:rsidRPr="00253293">
        <w:rPr>
          <w:b/>
          <w:bCs/>
        </w:rPr>
        <w:t>.</w:t>
      </w:r>
      <w:r>
        <w:t xml:space="preserve"> </w:t>
      </w:r>
      <w:r w:rsidRPr="002D2C0D">
        <w:rPr>
          <w:b/>
        </w:rPr>
        <w:t xml:space="preserve">Nekokybiškai (netinkamai) atlikti darbai: </w:t>
      </w:r>
      <w:r>
        <w:t>jeigu Rangovas atliko D</w:t>
      </w:r>
      <w:r w:rsidRPr="002D2C0D">
        <w:t>arbus pažeisdamas Sutartį, nesilaikė teisės aktų reikalavimų, Užsakovas turi teisę reikalauti, kad Rangovas:</w:t>
      </w:r>
    </w:p>
    <w:p w14:paraId="06E1460C" w14:textId="77777777" w:rsidR="00695680" w:rsidRDefault="00695680" w:rsidP="00695680">
      <w:pPr>
        <w:widowControl w:val="0"/>
        <w:tabs>
          <w:tab w:val="left" w:pos="1134"/>
        </w:tabs>
        <w:ind w:firstLine="567"/>
        <w:jc w:val="both"/>
      </w:pPr>
      <w:r>
        <w:t xml:space="preserve">23.1. </w:t>
      </w:r>
      <w:r w:rsidRPr="00B2696B">
        <w:t>nedelsdama</w:t>
      </w:r>
      <w:r>
        <w:t>s sustabdytų ir (ar) nutrauktų D</w:t>
      </w:r>
      <w:r w:rsidRPr="00B2696B">
        <w:t>arbų atlikimą;</w:t>
      </w:r>
    </w:p>
    <w:p w14:paraId="0B48FBC6" w14:textId="77777777" w:rsidR="00695680" w:rsidRDefault="00695680" w:rsidP="00695680">
      <w:pPr>
        <w:widowControl w:val="0"/>
        <w:tabs>
          <w:tab w:val="left" w:pos="1134"/>
        </w:tabs>
        <w:ind w:firstLine="567"/>
        <w:jc w:val="both"/>
      </w:pPr>
      <w:r>
        <w:t xml:space="preserve">23.2. </w:t>
      </w:r>
      <w:r w:rsidRPr="00B2696B">
        <w:t>neatlygintinai pakeistų nekokybiškas medžiagas, gaminius, dirbinius, įrangą;</w:t>
      </w:r>
    </w:p>
    <w:p w14:paraId="09EFA45D" w14:textId="77777777" w:rsidR="00695680" w:rsidRDefault="00695680" w:rsidP="00695680">
      <w:pPr>
        <w:widowControl w:val="0"/>
        <w:tabs>
          <w:tab w:val="left" w:pos="1134"/>
        </w:tabs>
        <w:jc w:val="both"/>
      </w:pPr>
      <w:r>
        <w:t xml:space="preserve">         23.3. </w:t>
      </w:r>
      <w:r w:rsidRPr="00B2696B">
        <w:t>neat</w:t>
      </w:r>
      <w:r>
        <w:t>lygintinai pagerintų atliekamų D</w:t>
      </w:r>
      <w:r w:rsidRPr="00B2696B">
        <w:t xml:space="preserve">arbų kokybę; </w:t>
      </w:r>
    </w:p>
    <w:p w14:paraId="4981378F" w14:textId="77777777" w:rsidR="00695680" w:rsidRDefault="00695680" w:rsidP="00695680">
      <w:pPr>
        <w:widowControl w:val="0"/>
        <w:tabs>
          <w:tab w:val="left" w:pos="1134"/>
        </w:tabs>
        <w:ind w:firstLine="567"/>
        <w:jc w:val="both"/>
      </w:pPr>
      <w:r>
        <w:t xml:space="preserve">23.4. </w:t>
      </w:r>
      <w:r w:rsidRPr="00B2696B">
        <w:t>neatlygintinai</w:t>
      </w:r>
      <w:r>
        <w:t xml:space="preserve"> ištaisytų netinkamai atliktus D</w:t>
      </w:r>
      <w:r w:rsidRPr="00B2696B">
        <w:t>arbus;</w:t>
      </w:r>
    </w:p>
    <w:p w14:paraId="7D3D567E" w14:textId="77777777" w:rsidR="00695680" w:rsidRDefault="00695680" w:rsidP="00695680">
      <w:pPr>
        <w:widowControl w:val="0"/>
        <w:tabs>
          <w:tab w:val="left" w:pos="1134"/>
        </w:tabs>
        <w:ind w:firstLine="567"/>
        <w:jc w:val="both"/>
      </w:pPr>
      <w:r>
        <w:t>23.5. atlygintų Užsakovui D</w:t>
      </w:r>
      <w:r w:rsidRPr="00B2696B">
        <w:t>arbų trūkumų šalinimo išlaidas.</w:t>
      </w:r>
    </w:p>
    <w:p w14:paraId="352C0F0B" w14:textId="77777777" w:rsidR="00695680" w:rsidRDefault="00695680" w:rsidP="00695680">
      <w:pPr>
        <w:pStyle w:val="Pagrindinistekstas"/>
        <w:widowControl w:val="0"/>
        <w:tabs>
          <w:tab w:val="left" w:pos="851"/>
          <w:tab w:val="left" w:pos="1276"/>
          <w:tab w:val="left" w:pos="1418"/>
          <w:tab w:val="left" w:pos="1560"/>
        </w:tabs>
        <w:suppressAutoHyphens/>
        <w:ind w:firstLine="567"/>
        <w:rPr>
          <w:szCs w:val="24"/>
        </w:rPr>
      </w:pPr>
    </w:p>
    <w:p w14:paraId="7649E8CB" w14:textId="77777777" w:rsidR="00695680" w:rsidRDefault="00695680" w:rsidP="00695680">
      <w:pPr>
        <w:ind w:firstLine="567"/>
        <w:jc w:val="center"/>
        <w:rPr>
          <w:b/>
        </w:rPr>
      </w:pPr>
      <w:r w:rsidRPr="008C348C">
        <w:rPr>
          <w:b/>
        </w:rPr>
        <w:t>VI. SUB</w:t>
      </w:r>
      <w:r>
        <w:rPr>
          <w:b/>
        </w:rPr>
        <w:t>RANGOVAI</w:t>
      </w:r>
      <w:r w:rsidRPr="008C348C">
        <w:rPr>
          <w:b/>
        </w:rPr>
        <w:t xml:space="preserve"> IR JŲ KEITIMO TVARKA</w:t>
      </w:r>
    </w:p>
    <w:p w14:paraId="0C749EBF" w14:textId="77777777" w:rsidR="00695680" w:rsidRDefault="00695680" w:rsidP="00695680">
      <w:pPr>
        <w:ind w:firstLine="567"/>
        <w:jc w:val="center"/>
        <w:rPr>
          <w:b/>
        </w:rPr>
      </w:pPr>
    </w:p>
    <w:p w14:paraId="70FAC78C" w14:textId="77777777" w:rsidR="00695680" w:rsidRDefault="00695680" w:rsidP="00695680">
      <w:pPr>
        <w:widowControl w:val="0"/>
        <w:shd w:val="clear" w:color="auto" w:fill="FFFFFF"/>
        <w:autoSpaceDE w:val="0"/>
        <w:autoSpaceDN w:val="0"/>
        <w:adjustRightInd w:val="0"/>
        <w:ind w:firstLine="567"/>
        <w:jc w:val="both"/>
      </w:pPr>
      <w:r>
        <w:t>24. Sudarius pirkimo S</w:t>
      </w:r>
      <w:r w:rsidRPr="00D4446A">
        <w:t>utartį,</w:t>
      </w:r>
      <w:r>
        <w:t xml:space="preserve"> tačiau ne vėliau negu pirkimo S</w:t>
      </w:r>
      <w:r w:rsidRPr="00D4446A">
        <w:t xml:space="preserve">utartis pradedama vykdyti, </w:t>
      </w:r>
      <w:r>
        <w:t>Rangovas</w:t>
      </w:r>
      <w:r w:rsidRPr="00D4446A">
        <w:t xml:space="preserve"> įsipareigoja Užsakovui pranešti tuo metu žinomų </w:t>
      </w:r>
      <w:r>
        <w:t>subrangovų</w:t>
      </w:r>
      <w:r w:rsidRPr="00D4446A">
        <w:t xml:space="preserve"> pavadinimus, kontaktinius duomenis ir jų atstovus. </w:t>
      </w:r>
      <w:r>
        <w:t>Rangovas</w:t>
      </w:r>
      <w:r w:rsidRPr="00D4446A">
        <w:t xml:space="preserve"> įsipareigoja informuoti Užsakovą apie šios informacijos pasikeitimus visu Sutarties vykdymo metu.</w:t>
      </w:r>
    </w:p>
    <w:p w14:paraId="5FC62E9C" w14:textId="77777777" w:rsidR="00695680" w:rsidRDefault="00695680" w:rsidP="00695680">
      <w:pPr>
        <w:widowControl w:val="0"/>
        <w:shd w:val="clear" w:color="auto" w:fill="FFFFFF"/>
        <w:autoSpaceDE w:val="0"/>
        <w:autoSpaceDN w:val="0"/>
        <w:adjustRightInd w:val="0"/>
        <w:ind w:firstLine="567"/>
        <w:jc w:val="both"/>
      </w:pPr>
      <w:r>
        <w:t>25</w:t>
      </w:r>
      <w:r w:rsidRPr="00D4446A">
        <w:t>. Sutarties vykdymo metu, kai kiti ūkio subjektai (</w:t>
      </w:r>
      <w:r>
        <w:t>subrangovai</w:t>
      </w:r>
      <w:r w:rsidRPr="00D4446A">
        <w:t xml:space="preserve">) netinkamai vykdo įsipareigojimus </w:t>
      </w:r>
      <w:r>
        <w:t>Rangovui</w:t>
      </w:r>
      <w:r w:rsidRPr="00D4446A">
        <w:t>, taip pat tuo atveju, kai s</w:t>
      </w:r>
      <w:r>
        <w:t>ubrangovai</w:t>
      </w:r>
      <w:r w:rsidRPr="00D4446A">
        <w:t xml:space="preserve"> nepajėgūs vykdyti įsipareigojimų dėl iškeltos bankroto bylos, pradėtos likvidavimo procedūros ir pan. padėties, ar siekiant tinkamai ir laiku įvykdyti Sutartį būtina pad</w:t>
      </w:r>
      <w:r>
        <w:t>idinti D</w:t>
      </w:r>
      <w:r w:rsidRPr="00D4446A">
        <w:t xml:space="preserve">arbų spartą, </w:t>
      </w:r>
      <w:r>
        <w:t>Rangovas</w:t>
      </w:r>
      <w:r w:rsidRPr="00D4446A">
        <w:t xml:space="preserve"> gali pakeisti</w:t>
      </w:r>
      <w:r>
        <w:t>/pasitelkti</w:t>
      </w:r>
      <w:r w:rsidRPr="00D4446A">
        <w:t xml:space="preserve"> </w:t>
      </w:r>
      <w:r>
        <w:t>subrangovus.</w:t>
      </w:r>
    </w:p>
    <w:p w14:paraId="50F6EE1D" w14:textId="77777777" w:rsidR="00695680" w:rsidRDefault="00695680" w:rsidP="00695680">
      <w:pPr>
        <w:widowControl w:val="0"/>
        <w:shd w:val="clear" w:color="auto" w:fill="FFFFFF"/>
        <w:autoSpaceDE w:val="0"/>
        <w:autoSpaceDN w:val="0"/>
        <w:adjustRightInd w:val="0"/>
        <w:ind w:firstLine="567"/>
        <w:jc w:val="both"/>
      </w:pPr>
      <w:r>
        <w:t xml:space="preserve">26. Rangovas raštu </w:t>
      </w:r>
      <w:r w:rsidRPr="00D4446A">
        <w:t>turi informuoti Užsakovą, nurodydamas s</w:t>
      </w:r>
      <w:r>
        <w:t>ubrangovo</w:t>
      </w:r>
      <w:r w:rsidRPr="00D4446A">
        <w:t xml:space="preserve"> pakeitimo</w:t>
      </w:r>
      <w:r>
        <w:t>/pasitelkimo</w:t>
      </w:r>
      <w:r w:rsidRPr="00D4446A">
        <w:t xml:space="preserve"> priežastis</w:t>
      </w:r>
      <w:r>
        <w:t>. G</w:t>
      </w:r>
      <w:r w:rsidRPr="00D4446A">
        <w:t>avęs tokį pranešimą, Užsakovas</w:t>
      </w:r>
      <w:r>
        <w:t xml:space="preserve"> </w:t>
      </w:r>
      <w:r w:rsidRPr="00D4446A">
        <w:t xml:space="preserve">parengia susitarimą dėl </w:t>
      </w:r>
      <w:r>
        <w:t>subrangovo</w:t>
      </w:r>
      <w:r w:rsidRPr="00D4446A">
        <w:t xml:space="preserve"> pakeitimo</w:t>
      </w:r>
      <w:r>
        <w:t>/pasitelkimo</w:t>
      </w:r>
      <w:r w:rsidRPr="00D4446A">
        <w:t xml:space="preserve"> arba raštu nurodo priežastis, dėl kurių pakeitimas nėra galimas.</w:t>
      </w:r>
    </w:p>
    <w:p w14:paraId="2C19A767" w14:textId="77777777" w:rsidR="00695680" w:rsidRDefault="00695680" w:rsidP="00695680">
      <w:pPr>
        <w:widowControl w:val="0"/>
        <w:shd w:val="clear" w:color="auto" w:fill="FFFFFF"/>
        <w:autoSpaceDE w:val="0"/>
        <w:autoSpaceDN w:val="0"/>
        <w:adjustRightInd w:val="0"/>
        <w:ind w:left="19" w:firstLine="548"/>
        <w:jc w:val="both"/>
      </w:pPr>
      <w:r>
        <w:t>27</w:t>
      </w:r>
      <w:r w:rsidRPr="00D4446A">
        <w:t>. Sutarčiai vykdyti pasitelkiami šie subteikėjai: (</w:t>
      </w:r>
      <w:r w:rsidRPr="00D4446A">
        <w:rPr>
          <w:i/>
        </w:rPr>
        <w:t>surašyti</w:t>
      </w:r>
      <w:r>
        <w:rPr>
          <w:i/>
        </w:rPr>
        <w:t xml:space="preserve"> </w:t>
      </w:r>
      <w:r w:rsidRPr="00D4446A">
        <w:rPr>
          <w:i/>
        </w:rPr>
        <w:t xml:space="preserve">nurodytus </w:t>
      </w:r>
      <w:r>
        <w:rPr>
          <w:i/>
        </w:rPr>
        <w:t>subrangovus</w:t>
      </w:r>
      <w:r w:rsidRPr="00D4446A">
        <w:rPr>
          <w:i/>
        </w:rPr>
        <w:t>, jeigu tokių nėra, parašyti žodį „nėra“</w:t>
      </w:r>
      <w:r w:rsidRPr="00D4446A">
        <w:t>):</w:t>
      </w:r>
    </w:p>
    <w:p w14:paraId="6F37DE3A" w14:textId="77777777" w:rsidR="00695680" w:rsidRDefault="00695680" w:rsidP="00695680">
      <w:pPr>
        <w:widowControl w:val="0"/>
        <w:shd w:val="clear" w:color="auto" w:fill="FFFFFF"/>
        <w:autoSpaceDE w:val="0"/>
        <w:autoSpaceDN w:val="0"/>
        <w:adjustRightInd w:val="0"/>
        <w:ind w:left="19" w:firstLine="548"/>
        <w:jc w:val="both"/>
      </w:pPr>
    </w:p>
    <w:tbl>
      <w:tblPr>
        <w:tblW w:w="9633" w:type="dxa"/>
        <w:tblInd w:w="108" w:type="dxa"/>
        <w:tblLook w:val="04A0" w:firstRow="1" w:lastRow="0" w:firstColumn="1" w:lastColumn="0" w:noHBand="0" w:noVBand="1"/>
      </w:tblPr>
      <w:tblGrid>
        <w:gridCol w:w="556"/>
        <w:gridCol w:w="2595"/>
        <w:gridCol w:w="2810"/>
        <w:gridCol w:w="3672"/>
      </w:tblGrid>
      <w:tr w:rsidR="00695680" w:rsidRPr="00D4446A" w14:paraId="0CF4B79E" w14:textId="77777777" w:rsidTr="009618A3">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4D553FAB" w14:textId="77777777" w:rsidR="00695680" w:rsidRPr="00D4446A" w:rsidRDefault="00695680" w:rsidP="009618A3">
            <w:pPr>
              <w:jc w:val="both"/>
            </w:pPr>
            <w:r w:rsidRPr="00D4446A">
              <w:t>Eil. Nr.</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5A7872D6" w14:textId="77777777" w:rsidR="00695680" w:rsidRPr="00D4446A" w:rsidRDefault="00695680" w:rsidP="009618A3">
            <w:pPr>
              <w:jc w:val="both"/>
            </w:pPr>
            <w:r w:rsidRPr="00D4446A">
              <w:t>Sub</w:t>
            </w:r>
            <w:r>
              <w:t>rangovo</w:t>
            </w:r>
            <w:r w:rsidRPr="00D4446A">
              <w:t xml:space="preserve"> (ų) pavadinimas, kodas ir adresas</w:t>
            </w:r>
          </w:p>
        </w:tc>
        <w:tc>
          <w:tcPr>
            <w:tcW w:w="2810" w:type="dxa"/>
            <w:vMerge w:val="restart"/>
            <w:tcBorders>
              <w:top w:val="single" w:sz="4" w:space="0" w:color="auto"/>
              <w:left w:val="single" w:sz="4" w:space="0" w:color="auto"/>
              <w:bottom w:val="single" w:sz="4" w:space="0" w:color="auto"/>
              <w:right w:val="single" w:sz="4" w:space="0" w:color="auto"/>
            </w:tcBorders>
            <w:vAlign w:val="center"/>
            <w:hideMark/>
          </w:tcPr>
          <w:p w14:paraId="59DA7546" w14:textId="77777777" w:rsidR="00695680" w:rsidRPr="00D4446A" w:rsidRDefault="00695680" w:rsidP="009618A3">
            <w:pPr>
              <w:jc w:val="both"/>
            </w:pPr>
            <w:r w:rsidRPr="00D4446A">
              <w:t>Numatom</w:t>
            </w:r>
            <w:r>
              <w:t>i</w:t>
            </w:r>
            <w:r w:rsidRPr="00D4446A">
              <w:t xml:space="preserve"> </w:t>
            </w:r>
            <w:r>
              <w:t>atlikti darbai</w:t>
            </w:r>
          </w:p>
        </w:tc>
        <w:tc>
          <w:tcPr>
            <w:tcW w:w="3672" w:type="dxa"/>
            <w:tcBorders>
              <w:top w:val="single" w:sz="4" w:space="0" w:color="auto"/>
              <w:left w:val="single" w:sz="4" w:space="0" w:color="auto"/>
              <w:bottom w:val="single" w:sz="4" w:space="0" w:color="auto"/>
              <w:right w:val="single" w:sz="4" w:space="0" w:color="auto"/>
            </w:tcBorders>
            <w:vAlign w:val="center"/>
            <w:hideMark/>
          </w:tcPr>
          <w:p w14:paraId="2CD1F019" w14:textId="77777777" w:rsidR="00695680" w:rsidRPr="00D4446A" w:rsidRDefault="00695680" w:rsidP="009618A3">
            <w:pPr>
              <w:jc w:val="both"/>
            </w:pPr>
            <w:r w:rsidRPr="00D4446A">
              <w:t>Pirkimo sutarties dalis, kuriai ketinama pasitelkti sub</w:t>
            </w:r>
            <w:r>
              <w:t>rangovus</w:t>
            </w:r>
          </w:p>
        </w:tc>
      </w:tr>
      <w:tr w:rsidR="00695680" w:rsidRPr="00D4446A" w14:paraId="47A8E81A" w14:textId="77777777" w:rsidTr="009618A3">
        <w:tc>
          <w:tcPr>
            <w:tcW w:w="556" w:type="dxa"/>
            <w:vMerge/>
            <w:tcBorders>
              <w:top w:val="single" w:sz="4" w:space="0" w:color="auto"/>
              <w:left w:val="single" w:sz="4" w:space="0" w:color="auto"/>
              <w:bottom w:val="single" w:sz="4" w:space="0" w:color="auto"/>
              <w:right w:val="single" w:sz="4" w:space="0" w:color="auto"/>
            </w:tcBorders>
            <w:vAlign w:val="center"/>
            <w:hideMark/>
          </w:tcPr>
          <w:p w14:paraId="2334D548" w14:textId="77777777" w:rsidR="00695680" w:rsidRPr="00D4446A" w:rsidRDefault="00695680" w:rsidP="009618A3"/>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6FD6E" w14:textId="77777777" w:rsidR="00695680" w:rsidRPr="00D4446A" w:rsidRDefault="00695680" w:rsidP="009618A3"/>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52960"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hideMark/>
          </w:tcPr>
          <w:p w14:paraId="6960F521" w14:textId="77777777" w:rsidR="00695680" w:rsidRPr="00D4446A" w:rsidRDefault="00695680" w:rsidP="009618A3">
            <w:pPr>
              <w:jc w:val="center"/>
            </w:pPr>
            <w:r w:rsidRPr="00D4446A">
              <w:t>%</w:t>
            </w:r>
          </w:p>
        </w:tc>
      </w:tr>
      <w:tr w:rsidR="00695680" w:rsidRPr="00D4446A" w14:paraId="7AE07386" w14:textId="77777777" w:rsidTr="009618A3">
        <w:tc>
          <w:tcPr>
            <w:tcW w:w="9633" w:type="dxa"/>
            <w:gridSpan w:val="4"/>
            <w:tcBorders>
              <w:top w:val="single" w:sz="4" w:space="0" w:color="auto"/>
              <w:left w:val="single" w:sz="4" w:space="0" w:color="auto"/>
              <w:bottom w:val="single" w:sz="4" w:space="0" w:color="auto"/>
              <w:right w:val="single" w:sz="4" w:space="0" w:color="auto"/>
            </w:tcBorders>
            <w:hideMark/>
          </w:tcPr>
          <w:p w14:paraId="35DD039D" w14:textId="77777777" w:rsidR="00695680" w:rsidRPr="00D4446A" w:rsidRDefault="00695680" w:rsidP="009618A3">
            <w:pPr>
              <w:jc w:val="both"/>
            </w:pPr>
            <w:r w:rsidRPr="00D4446A">
              <w:t>Sub</w:t>
            </w:r>
            <w:r>
              <w:t>rangovai</w:t>
            </w:r>
            <w:r w:rsidRPr="00D4446A">
              <w:t xml:space="preserve"> ir ūkio subjektai, kurių pajėgumais remiamasi įrodinėjant kvalifikacijos atitiktį</w:t>
            </w:r>
          </w:p>
        </w:tc>
      </w:tr>
      <w:tr w:rsidR="00695680" w:rsidRPr="00D4446A" w14:paraId="6A4846CE" w14:textId="77777777" w:rsidTr="009618A3">
        <w:tc>
          <w:tcPr>
            <w:tcW w:w="556" w:type="dxa"/>
            <w:tcBorders>
              <w:top w:val="single" w:sz="4" w:space="0" w:color="auto"/>
              <w:left w:val="single" w:sz="4" w:space="0" w:color="auto"/>
              <w:bottom w:val="single" w:sz="4" w:space="0" w:color="auto"/>
              <w:right w:val="single" w:sz="4" w:space="0" w:color="auto"/>
            </w:tcBorders>
          </w:tcPr>
          <w:p w14:paraId="0FBCE58D"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5CBF0E17"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288C6737"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2D60812C" w14:textId="77777777" w:rsidR="00695680" w:rsidRPr="00D4446A" w:rsidRDefault="00695680" w:rsidP="009618A3"/>
        </w:tc>
      </w:tr>
      <w:tr w:rsidR="00695680" w:rsidRPr="00D4446A" w14:paraId="1C68D624" w14:textId="77777777" w:rsidTr="009618A3">
        <w:tc>
          <w:tcPr>
            <w:tcW w:w="556" w:type="dxa"/>
            <w:tcBorders>
              <w:top w:val="single" w:sz="4" w:space="0" w:color="auto"/>
              <w:left w:val="single" w:sz="4" w:space="0" w:color="auto"/>
              <w:bottom w:val="single" w:sz="4" w:space="0" w:color="auto"/>
              <w:right w:val="single" w:sz="4" w:space="0" w:color="auto"/>
            </w:tcBorders>
          </w:tcPr>
          <w:p w14:paraId="71D13429"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01CAF53F"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622F182C"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43BF4939" w14:textId="77777777" w:rsidR="00695680" w:rsidRPr="00D4446A" w:rsidRDefault="00695680" w:rsidP="009618A3"/>
        </w:tc>
      </w:tr>
      <w:tr w:rsidR="00695680" w:rsidRPr="00D4446A" w14:paraId="12DE06F9" w14:textId="77777777" w:rsidTr="009618A3">
        <w:tc>
          <w:tcPr>
            <w:tcW w:w="5961" w:type="dxa"/>
            <w:gridSpan w:val="3"/>
            <w:tcBorders>
              <w:top w:val="single" w:sz="4" w:space="0" w:color="auto"/>
              <w:left w:val="single" w:sz="4" w:space="0" w:color="auto"/>
              <w:bottom w:val="single" w:sz="4" w:space="0" w:color="auto"/>
              <w:right w:val="single" w:sz="4" w:space="0" w:color="auto"/>
            </w:tcBorders>
            <w:hideMark/>
          </w:tcPr>
          <w:p w14:paraId="7CEBF306" w14:textId="77777777" w:rsidR="00695680" w:rsidRPr="00D4446A" w:rsidRDefault="00695680" w:rsidP="009618A3">
            <w:pPr>
              <w:jc w:val="right"/>
            </w:pPr>
            <w:r w:rsidRPr="00D4446A">
              <w:t>Iš viso:</w:t>
            </w:r>
          </w:p>
        </w:tc>
        <w:tc>
          <w:tcPr>
            <w:tcW w:w="3672" w:type="dxa"/>
            <w:tcBorders>
              <w:top w:val="single" w:sz="4" w:space="0" w:color="auto"/>
              <w:left w:val="single" w:sz="4" w:space="0" w:color="auto"/>
              <w:bottom w:val="single" w:sz="4" w:space="0" w:color="auto"/>
              <w:right w:val="single" w:sz="4" w:space="0" w:color="auto"/>
            </w:tcBorders>
          </w:tcPr>
          <w:p w14:paraId="02D7261E" w14:textId="77777777" w:rsidR="00695680" w:rsidRPr="00D4446A" w:rsidRDefault="00695680" w:rsidP="009618A3"/>
        </w:tc>
      </w:tr>
      <w:tr w:rsidR="00695680" w:rsidRPr="00D4446A" w14:paraId="1C3E35A2" w14:textId="77777777" w:rsidTr="009618A3">
        <w:tc>
          <w:tcPr>
            <w:tcW w:w="9633" w:type="dxa"/>
            <w:gridSpan w:val="4"/>
            <w:tcBorders>
              <w:top w:val="single" w:sz="4" w:space="0" w:color="auto"/>
              <w:left w:val="single" w:sz="4" w:space="0" w:color="auto"/>
              <w:bottom w:val="single" w:sz="4" w:space="0" w:color="auto"/>
              <w:right w:val="single" w:sz="4" w:space="0" w:color="auto"/>
            </w:tcBorders>
            <w:hideMark/>
          </w:tcPr>
          <w:p w14:paraId="6ABE292B" w14:textId="77777777" w:rsidR="00695680" w:rsidRPr="00D4446A" w:rsidRDefault="00695680" w:rsidP="009618A3">
            <w:pPr>
              <w:jc w:val="both"/>
            </w:pPr>
            <w:r w:rsidRPr="00D4446A">
              <w:t>Kiti žinomi sub</w:t>
            </w:r>
            <w:r>
              <w:t>rangovai</w:t>
            </w:r>
            <w:r w:rsidRPr="00D4446A">
              <w:t>, kurie bus pasitelkti vykdant pirkimo sutartį ir kurių pajėgumais nesiremiama įrodinėjant kvalifikacijos atitiktį</w:t>
            </w:r>
          </w:p>
        </w:tc>
      </w:tr>
      <w:tr w:rsidR="00695680" w:rsidRPr="00D4446A" w14:paraId="184982CB" w14:textId="77777777" w:rsidTr="009618A3">
        <w:tc>
          <w:tcPr>
            <w:tcW w:w="556" w:type="dxa"/>
            <w:tcBorders>
              <w:top w:val="single" w:sz="4" w:space="0" w:color="auto"/>
              <w:left w:val="single" w:sz="4" w:space="0" w:color="auto"/>
              <w:bottom w:val="single" w:sz="4" w:space="0" w:color="auto"/>
              <w:right w:val="single" w:sz="4" w:space="0" w:color="auto"/>
            </w:tcBorders>
          </w:tcPr>
          <w:p w14:paraId="199C479E"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1B7441FB"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5613FBE5"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57B3657E" w14:textId="77777777" w:rsidR="00695680" w:rsidRPr="00D4446A" w:rsidRDefault="00695680" w:rsidP="009618A3">
            <w:pPr>
              <w:jc w:val="center"/>
            </w:pPr>
          </w:p>
        </w:tc>
      </w:tr>
      <w:tr w:rsidR="00695680" w:rsidRPr="00D4446A" w14:paraId="2B0C2AA9" w14:textId="77777777" w:rsidTr="009618A3">
        <w:tc>
          <w:tcPr>
            <w:tcW w:w="556" w:type="dxa"/>
            <w:tcBorders>
              <w:top w:val="single" w:sz="4" w:space="0" w:color="auto"/>
              <w:left w:val="single" w:sz="4" w:space="0" w:color="auto"/>
              <w:bottom w:val="single" w:sz="4" w:space="0" w:color="auto"/>
              <w:right w:val="single" w:sz="4" w:space="0" w:color="auto"/>
            </w:tcBorders>
          </w:tcPr>
          <w:p w14:paraId="572B6E6D" w14:textId="77777777" w:rsidR="00695680" w:rsidRPr="00D4446A" w:rsidRDefault="00695680" w:rsidP="009618A3"/>
        </w:tc>
        <w:tc>
          <w:tcPr>
            <w:tcW w:w="2595" w:type="dxa"/>
            <w:tcBorders>
              <w:top w:val="single" w:sz="4" w:space="0" w:color="auto"/>
              <w:left w:val="single" w:sz="4" w:space="0" w:color="auto"/>
              <w:bottom w:val="single" w:sz="4" w:space="0" w:color="auto"/>
              <w:right w:val="single" w:sz="4" w:space="0" w:color="auto"/>
            </w:tcBorders>
          </w:tcPr>
          <w:p w14:paraId="38382CC8" w14:textId="77777777" w:rsidR="00695680" w:rsidRPr="00D4446A" w:rsidRDefault="00695680" w:rsidP="009618A3"/>
        </w:tc>
        <w:tc>
          <w:tcPr>
            <w:tcW w:w="2810" w:type="dxa"/>
            <w:tcBorders>
              <w:top w:val="single" w:sz="4" w:space="0" w:color="auto"/>
              <w:left w:val="single" w:sz="4" w:space="0" w:color="auto"/>
              <w:bottom w:val="single" w:sz="4" w:space="0" w:color="auto"/>
              <w:right w:val="single" w:sz="4" w:space="0" w:color="auto"/>
            </w:tcBorders>
          </w:tcPr>
          <w:p w14:paraId="5E1ABEAF" w14:textId="77777777" w:rsidR="00695680" w:rsidRPr="00D4446A" w:rsidRDefault="00695680" w:rsidP="009618A3"/>
        </w:tc>
        <w:tc>
          <w:tcPr>
            <w:tcW w:w="3672" w:type="dxa"/>
            <w:tcBorders>
              <w:top w:val="single" w:sz="4" w:space="0" w:color="auto"/>
              <w:left w:val="single" w:sz="4" w:space="0" w:color="auto"/>
              <w:bottom w:val="single" w:sz="4" w:space="0" w:color="auto"/>
              <w:right w:val="single" w:sz="4" w:space="0" w:color="auto"/>
            </w:tcBorders>
          </w:tcPr>
          <w:p w14:paraId="43122B19" w14:textId="77777777" w:rsidR="00695680" w:rsidRPr="00D4446A" w:rsidRDefault="00695680" w:rsidP="009618A3"/>
        </w:tc>
      </w:tr>
    </w:tbl>
    <w:p w14:paraId="0CCD614D" w14:textId="77777777" w:rsidR="00695680" w:rsidRDefault="00695680" w:rsidP="00695680">
      <w:pPr>
        <w:tabs>
          <w:tab w:val="left" w:pos="1134"/>
          <w:tab w:val="left" w:pos="1276"/>
        </w:tabs>
        <w:rPr>
          <w:b/>
          <w:bCs/>
        </w:rPr>
      </w:pPr>
    </w:p>
    <w:p w14:paraId="3E1A7A86" w14:textId="77777777" w:rsidR="00695680" w:rsidRDefault="00695680" w:rsidP="00695680">
      <w:pPr>
        <w:tabs>
          <w:tab w:val="left" w:pos="1134"/>
          <w:tab w:val="left" w:pos="1276"/>
        </w:tabs>
        <w:ind w:firstLine="567"/>
        <w:jc w:val="center"/>
        <w:rPr>
          <w:b/>
          <w:bCs/>
        </w:rPr>
      </w:pPr>
      <w:r>
        <w:rPr>
          <w:b/>
          <w:bCs/>
        </w:rPr>
        <w:t>VII. KITOS SUTARTIES SĄLYGOS</w:t>
      </w:r>
    </w:p>
    <w:p w14:paraId="18DB3F53" w14:textId="77777777" w:rsidR="00695680" w:rsidRDefault="00695680" w:rsidP="00695680">
      <w:pPr>
        <w:pStyle w:val="Pagrindinistekstas"/>
        <w:widowControl w:val="0"/>
        <w:tabs>
          <w:tab w:val="left" w:pos="1080"/>
          <w:tab w:val="left" w:pos="1418"/>
          <w:tab w:val="left" w:pos="1560"/>
        </w:tabs>
        <w:suppressAutoHyphens/>
        <w:ind w:firstLine="567"/>
        <w:rPr>
          <w:rStyle w:val="FontStyle23"/>
          <w:szCs w:val="24"/>
        </w:rPr>
      </w:pPr>
    </w:p>
    <w:p w14:paraId="2E19020F" w14:textId="77777777" w:rsidR="00695680" w:rsidRPr="00CE64D7" w:rsidRDefault="00695680" w:rsidP="00695680">
      <w:pPr>
        <w:widowControl w:val="0"/>
        <w:tabs>
          <w:tab w:val="left" w:pos="1276"/>
          <w:tab w:val="left" w:pos="1418"/>
        </w:tabs>
        <w:ind w:firstLine="567"/>
        <w:jc w:val="both"/>
        <w:rPr>
          <w:b/>
          <w:lang w:val="x-none"/>
        </w:rPr>
      </w:pPr>
      <w:r>
        <w:rPr>
          <w:b/>
          <w:lang w:val="x-none"/>
        </w:rPr>
        <w:t xml:space="preserve">28. </w:t>
      </w:r>
      <w:r w:rsidRPr="00CE64D7">
        <w:rPr>
          <w:b/>
          <w:lang w:val="x-none"/>
        </w:rPr>
        <w:t>Atliktų darbų perdavimo ir priėmimo tvarka:</w:t>
      </w:r>
    </w:p>
    <w:p w14:paraId="1070C80D"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28.1.Rangovas privalo atlikti D</w:t>
      </w:r>
      <w:r w:rsidRPr="000E4453">
        <w:rPr>
          <w:szCs w:val="24"/>
        </w:rPr>
        <w:t xml:space="preserve">arbus pagal Sutarties, Lietuvos Respublikos įstatymų ir </w:t>
      </w:r>
      <w:r>
        <w:rPr>
          <w:szCs w:val="24"/>
        </w:rPr>
        <w:t>kitų norminių aktų reikalavimus.</w:t>
      </w:r>
      <w:r w:rsidRPr="000E4453">
        <w:rPr>
          <w:szCs w:val="24"/>
        </w:rPr>
        <w:t xml:space="preserve"> </w:t>
      </w:r>
    </w:p>
    <w:p w14:paraId="51B762F4"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28.2. </w:t>
      </w:r>
      <w:r w:rsidRPr="007458FF">
        <w:rPr>
          <w:szCs w:val="24"/>
        </w:rPr>
        <w:t>Darbų perdavimas ir priėmim</w:t>
      </w:r>
      <w:r>
        <w:rPr>
          <w:szCs w:val="24"/>
        </w:rPr>
        <w:t>as atliekamas Rangovui atlikus D</w:t>
      </w:r>
      <w:r w:rsidRPr="007458FF">
        <w:rPr>
          <w:szCs w:val="24"/>
        </w:rPr>
        <w:t>arbus ir pranešus Užsakovui r</w:t>
      </w:r>
      <w:r>
        <w:rPr>
          <w:szCs w:val="24"/>
        </w:rPr>
        <w:t>aštu apie pasirengimą perduoti Darbus. Užsakovas organizuoja Darbų priėmimą ir pasirašo D</w:t>
      </w:r>
      <w:r w:rsidRPr="007458FF">
        <w:rPr>
          <w:szCs w:val="24"/>
        </w:rPr>
        <w:t xml:space="preserve">arbų perdavimo–priėmimo aktą arba pareiškia raštu Sutarties nuostatomis pagrįstas pretenzijas (jei yra). </w:t>
      </w:r>
      <w:r w:rsidRPr="007458FF">
        <w:rPr>
          <w:bCs/>
          <w:szCs w:val="24"/>
        </w:rPr>
        <w:t>Ištaisius d</w:t>
      </w:r>
      <w:r>
        <w:rPr>
          <w:bCs/>
          <w:szCs w:val="24"/>
        </w:rPr>
        <w:t>arbų defektus (jei nustatomi), D</w:t>
      </w:r>
      <w:r w:rsidRPr="007458FF">
        <w:rPr>
          <w:bCs/>
          <w:szCs w:val="24"/>
        </w:rPr>
        <w:t xml:space="preserve">arbai nedelsiant pakartotinai pateikiami priimti. </w:t>
      </w:r>
    </w:p>
    <w:p w14:paraId="035C0861"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28.3. </w:t>
      </w:r>
      <w:r w:rsidRPr="007458FF">
        <w:rPr>
          <w:szCs w:val="24"/>
        </w:rPr>
        <w:t>Jeigu bet kuriuo Sutarties vykdy</w:t>
      </w:r>
      <w:r>
        <w:rPr>
          <w:szCs w:val="24"/>
        </w:rPr>
        <w:t>mo metu paaiškėja, kad atlikti D</w:t>
      </w:r>
      <w:r w:rsidRPr="007458FF">
        <w:rPr>
          <w:szCs w:val="24"/>
        </w:rPr>
        <w:t>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7CBA2DA1"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rPr>
          <w:color w:val="000000" w:themeColor="text1"/>
          <w:szCs w:val="24"/>
        </w:rPr>
        <w:t>28</w:t>
      </w:r>
      <w:r w:rsidRPr="00F83926">
        <w:rPr>
          <w:color w:val="000000" w:themeColor="text1"/>
          <w:szCs w:val="24"/>
        </w:rPr>
        <w:t xml:space="preserve">.4. </w:t>
      </w:r>
      <w:r w:rsidRPr="0009547A">
        <w:rPr>
          <w:szCs w:val="24"/>
        </w:rPr>
        <w:t>Užsakovas turi teisę nepriimti PVM sąskaitų faktūrų, nepasirašyti atliktų Darbų aktų ir neatlikti mokėjimų, kol Rangovas nepašalina defektiniame akte nurodytų trūkumų ir nekompensuoja nuostolių, jei tokie atsirastų</w:t>
      </w:r>
      <w:r>
        <w:rPr>
          <w:szCs w:val="24"/>
        </w:rPr>
        <w:t>,</w:t>
      </w:r>
      <w:r w:rsidRPr="0009547A">
        <w:rPr>
          <w:szCs w:val="24"/>
        </w:rPr>
        <w:t xml:space="preserve">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0D7562C4" w14:textId="77777777" w:rsidR="00695680" w:rsidRDefault="00695680" w:rsidP="00695680">
      <w:pPr>
        <w:pStyle w:val="Pagrindinistekstas"/>
        <w:widowControl w:val="0"/>
        <w:tabs>
          <w:tab w:val="left" w:pos="1080"/>
          <w:tab w:val="left" w:pos="1276"/>
          <w:tab w:val="left" w:pos="1418"/>
          <w:tab w:val="left" w:pos="1560"/>
        </w:tabs>
        <w:suppressAutoHyphens/>
        <w:ind w:firstLine="567"/>
        <w:rPr>
          <w:b/>
          <w:szCs w:val="24"/>
        </w:rPr>
      </w:pPr>
      <w:r>
        <w:t xml:space="preserve">29. </w:t>
      </w:r>
      <w:r w:rsidRPr="00CE64D7">
        <w:rPr>
          <w:b/>
          <w:szCs w:val="24"/>
        </w:rPr>
        <w:t>Sutarties nutraukimas prieš terminą:</w:t>
      </w:r>
    </w:p>
    <w:p w14:paraId="6B5AB49E"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t>29.1. Užsakovas, įspėjęs Rangovą prieš 14 kalendorinių dienų, turi teisę vienašališkai nutraukti Sutartį ir pareikalauti iš Rangovo atlyginti Užsakovo patirtus nuostolius, jeigu:</w:t>
      </w:r>
    </w:p>
    <w:p w14:paraId="11D0132D"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t xml:space="preserve">29.1.1. </w:t>
      </w:r>
      <w:r>
        <w:rPr>
          <w:szCs w:val="24"/>
        </w:rPr>
        <w:t>Rangovas per pagrįstai nustatytą laikotarpį neįvykdo Užsakovo nurodymo ištaisyti netinkamai įvykdytus arba neįvykdytus sutartinius įsipareigojimus;</w:t>
      </w:r>
    </w:p>
    <w:p w14:paraId="767C6FE6"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29.1.2. Rangovas bankrutuoja arba yra likviduojamas, kai sustabdo ūkinę veiklą, arba kai įstatymuose ir kituose teisės aktuose numatyta tvarka susidaro analogiška situacija;</w:t>
      </w:r>
    </w:p>
    <w:p w14:paraId="1EDDC07F"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29.1.3. po raštiško Užsakovo įspėjimo Rangovas neužtikrina </w:t>
      </w:r>
      <w:r w:rsidRPr="0026299B">
        <w:rPr>
          <w:szCs w:val="24"/>
        </w:rPr>
        <w:t xml:space="preserve">paslaugų, </w:t>
      </w:r>
      <w:r>
        <w:rPr>
          <w:szCs w:val="24"/>
        </w:rPr>
        <w:t>Darbų kokybės ar nevykdo kitų Sutarties sąlygų arba raštiškai perspėtas dar kartą jas pažeidžia;</w:t>
      </w:r>
    </w:p>
    <w:p w14:paraId="3C2E7804"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29.1.4. VPĮ 90 straipsnio 1 dalyje nurodytais atvejais.</w:t>
      </w:r>
    </w:p>
    <w:p w14:paraId="5DBF0DEA" w14:textId="77777777" w:rsidR="00695680" w:rsidRDefault="00695680" w:rsidP="00695680">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 xml:space="preserve">29.2. </w:t>
      </w:r>
      <w:r w:rsidRPr="00CE64D7">
        <w:rPr>
          <w:color w:val="000000" w:themeColor="text1"/>
          <w:szCs w:val="24"/>
        </w:rPr>
        <w:t>Užsakovas</w:t>
      </w:r>
      <w:r w:rsidRPr="00CE64D7">
        <w:rPr>
          <w:color w:val="000000" w:themeColor="text1"/>
          <w:szCs w:val="24"/>
          <w:lang w:val="x-none"/>
        </w:rPr>
        <w:t xml:space="preserve"> turi t</w:t>
      </w:r>
      <w:r>
        <w:rPr>
          <w:color w:val="000000" w:themeColor="text1"/>
          <w:szCs w:val="24"/>
          <w:lang w:val="x-none"/>
        </w:rPr>
        <w:t xml:space="preserve">eisę, įspėjęs kitą Šalį prieš </w:t>
      </w:r>
      <w:r>
        <w:rPr>
          <w:color w:val="000000" w:themeColor="text1"/>
          <w:szCs w:val="24"/>
        </w:rPr>
        <w:t>14</w:t>
      </w:r>
      <w:r w:rsidRPr="00CE64D7">
        <w:rPr>
          <w:color w:val="000000" w:themeColor="text1"/>
          <w:szCs w:val="24"/>
          <w:lang w:val="x-none"/>
        </w:rPr>
        <w:t xml:space="preserve"> kalendorinių dienų, vienašališkai nutraukti Sutartį dėl esminio pažeidimo. Nutraukus Sutartį dėl </w:t>
      </w:r>
      <w:r w:rsidRPr="00CE64D7">
        <w:rPr>
          <w:color w:val="000000" w:themeColor="text1"/>
          <w:szCs w:val="24"/>
        </w:rPr>
        <w:t>Rangovo</w:t>
      </w:r>
      <w:r w:rsidRPr="00CE64D7">
        <w:rPr>
          <w:color w:val="000000" w:themeColor="text1"/>
          <w:szCs w:val="24"/>
          <w:lang w:val="x-none"/>
        </w:rPr>
        <w:t xml:space="preserve"> esminio šios Sutarties pažeidimo, </w:t>
      </w:r>
      <w:r w:rsidRPr="00CE64D7">
        <w:rPr>
          <w:color w:val="000000" w:themeColor="text1"/>
          <w:szCs w:val="24"/>
        </w:rPr>
        <w:t>Užsakovas</w:t>
      </w:r>
      <w:r w:rsidRPr="00CE64D7">
        <w:rPr>
          <w:color w:val="000000" w:themeColor="text1"/>
          <w:szCs w:val="24"/>
          <w:lang w:val="x-none"/>
        </w:rPr>
        <w:t xml:space="preserve">, vadovaudamasis viešuosius pirkimus reglamentuojančių teisės aktų nustatyta tvarka, įtraukia </w:t>
      </w:r>
      <w:r w:rsidRPr="00CE64D7">
        <w:rPr>
          <w:color w:val="000000" w:themeColor="text1"/>
          <w:szCs w:val="24"/>
        </w:rPr>
        <w:t>Rangovą</w:t>
      </w:r>
      <w:r w:rsidRPr="00CE64D7">
        <w:rPr>
          <w:color w:val="000000" w:themeColor="text1"/>
          <w:szCs w:val="24"/>
          <w:lang w:val="x-none"/>
        </w:rPr>
        <w:t xml:space="preserve"> į Nepatikimų tiekėjų sąrašą. Įspėjus </w:t>
      </w:r>
      <w:r w:rsidRPr="00CE64D7">
        <w:rPr>
          <w:color w:val="000000" w:themeColor="text1"/>
          <w:szCs w:val="24"/>
        </w:rPr>
        <w:t>Rangovą</w:t>
      </w:r>
      <w:r w:rsidRPr="00CE64D7">
        <w:rPr>
          <w:color w:val="000000" w:themeColor="text1"/>
          <w:szCs w:val="24"/>
          <w:lang w:val="x-none"/>
        </w:rPr>
        <w:t xml:space="preserve"> apie esminį Sutarties pažeidimą, </w:t>
      </w:r>
      <w:r>
        <w:rPr>
          <w:color w:val="000000" w:themeColor="text1"/>
          <w:szCs w:val="24"/>
          <w:lang w:val="x-none"/>
        </w:rPr>
        <w:t xml:space="preserve">Sutartis laikoma nutraukta po </w:t>
      </w:r>
      <w:r>
        <w:rPr>
          <w:color w:val="000000" w:themeColor="text1"/>
          <w:szCs w:val="24"/>
        </w:rPr>
        <w:t>14</w:t>
      </w:r>
      <w:r w:rsidRPr="00CE64D7">
        <w:rPr>
          <w:color w:val="000000" w:themeColor="text1"/>
          <w:szCs w:val="24"/>
          <w:lang w:val="x-none"/>
        </w:rPr>
        <w:t xml:space="preserve"> kalendorinių dienų nuo įspėjimo </w:t>
      </w:r>
      <w:r w:rsidRPr="00CE64D7">
        <w:rPr>
          <w:color w:val="000000" w:themeColor="text1"/>
          <w:szCs w:val="24"/>
        </w:rPr>
        <w:t>Rangovui</w:t>
      </w:r>
      <w:r w:rsidRPr="00CE64D7">
        <w:rPr>
          <w:color w:val="000000" w:themeColor="text1"/>
          <w:szCs w:val="24"/>
          <w:lang w:val="x-none"/>
        </w:rPr>
        <w:t xml:space="preserve"> išsiuntimo dienos.</w:t>
      </w:r>
    </w:p>
    <w:p w14:paraId="0585A965"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29.3. </w:t>
      </w:r>
      <w:r w:rsidRPr="00CE64D7">
        <w:rPr>
          <w:szCs w:val="24"/>
        </w:rPr>
        <w:t xml:space="preserve">Užsakovui arba Rangovui vienašališkai nutraukus Sutartį, Rangovas privalo perduoti  iki Sutarties nutraukimo datos jau suteiktas paslaugas, </w:t>
      </w:r>
      <w:r>
        <w:rPr>
          <w:szCs w:val="24"/>
        </w:rPr>
        <w:t>atliktus D</w:t>
      </w:r>
      <w:r w:rsidRPr="00CE64D7">
        <w:rPr>
          <w:szCs w:val="24"/>
        </w:rPr>
        <w:t xml:space="preserve">arbus, Šalims pasirašant priėmimo–perdavimo aktą. Užsakovas privalo apmokėti už jau suteiktas paslaugas, </w:t>
      </w:r>
      <w:r>
        <w:rPr>
          <w:szCs w:val="24"/>
        </w:rPr>
        <w:t>atliktus D</w:t>
      </w:r>
      <w:r w:rsidRPr="00CE64D7">
        <w:rPr>
          <w:szCs w:val="24"/>
        </w:rPr>
        <w:t>arbus, iš mokėtinų sumų išskaičiavęs netesybas ir nuostolius, jeigu Sutartis nutraukiama dėl Rangovo kaltės.</w:t>
      </w:r>
    </w:p>
    <w:p w14:paraId="73C043EE" w14:textId="77777777" w:rsidR="00695680" w:rsidRDefault="00695680" w:rsidP="00695680">
      <w:pPr>
        <w:pStyle w:val="Pagrindinistekstas"/>
        <w:widowControl w:val="0"/>
        <w:tabs>
          <w:tab w:val="left" w:pos="1080"/>
          <w:tab w:val="left" w:pos="1276"/>
          <w:tab w:val="left" w:pos="1418"/>
          <w:tab w:val="left" w:pos="1560"/>
        </w:tabs>
        <w:suppressAutoHyphens/>
        <w:ind w:firstLine="567"/>
        <w:rPr>
          <w:szCs w:val="24"/>
        </w:rPr>
      </w:pPr>
      <w:r>
        <w:rPr>
          <w:szCs w:val="24"/>
        </w:rPr>
        <w:t xml:space="preserve">29.4. </w:t>
      </w:r>
      <w:r w:rsidRPr="00CE64D7">
        <w:rPr>
          <w:szCs w:val="24"/>
        </w:rPr>
        <w:t xml:space="preserve">Rangovas neturi teisės vienašališkai nutraukti Sutartį nesant pagrindo, nurodyto Sutartyje arba Lietuvos Respublikos teisės aktuose. </w:t>
      </w:r>
    </w:p>
    <w:p w14:paraId="31FB032A"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rPr>
          <w:szCs w:val="24"/>
        </w:rPr>
        <w:t xml:space="preserve">30. </w:t>
      </w:r>
      <w:r>
        <w:t>Užsakovui n</w:t>
      </w:r>
      <w:r w:rsidRPr="00895B06">
        <w:t xml:space="preserve">utraukus Sutartį </w:t>
      </w:r>
      <w:r>
        <w:t>29</w:t>
      </w:r>
      <w:r w:rsidRPr="00D657C2">
        <w:t xml:space="preserve"> p.</w:t>
      </w:r>
      <w:r>
        <w:t xml:space="preserve"> nustatytais pagrindais</w:t>
      </w:r>
      <w:r w:rsidRPr="00895B06">
        <w:rPr>
          <w:color w:val="000000" w:themeColor="text1"/>
        </w:rPr>
        <w:t xml:space="preserve">, </w:t>
      </w:r>
      <w:r w:rsidRPr="00895B06">
        <w:t xml:space="preserve">Rangovas privalo Užsakovo reikalavimu sumokėti </w:t>
      </w:r>
      <w:r>
        <w:t>2</w:t>
      </w:r>
      <w:r w:rsidRPr="00895B06">
        <w:t>0 procentų baudą nuo pradinės Sutarties vertės</w:t>
      </w:r>
      <w:r w:rsidRPr="00895B06">
        <w:rPr>
          <w:color w:val="000000" w:themeColor="text1"/>
        </w:rPr>
        <w:t xml:space="preserve"> ir atlygina dėl Sutarties nutraukimo Užsakovo patirtus nuostolius</w:t>
      </w:r>
      <w:r>
        <w:t>.</w:t>
      </w:r>
    </w:p>
    <w:p w14:paraId="05B525EC"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rPr>
          <w:szCs w:val="24"/>
        </w:rPr>
      </w:pPr>
      <w:r>
        <w:t xml:space="preserve">31. </w:t>
      </w:r>
      <w:r w:rsidRPr="00753021">
        <w:rPr>
          <w:szCs w:val="24"/>
        </w:rPr>
        <w:t xml:space="preserve">Šalių susitarimu Sutartis gali būti nutraukta bet kuriuo metu. </w:t>
      </w:r>
      <w:r w:rsidRPr="00144A20">
        <w:rPr>
          <w:szCs w:val="24"/>
        </w:rPr>
        <w:t xml:space="preserve">Nutraukus Sutartį, Šalys </w:t>
      </w:r>
      <w:r w:rsidRPr="00144A20">
        <w:rPr>
          <w:szCs w:val="24"/>
        </w:rPr>
        <w:lastRenderedPageBreak/>
        <w:t>privalo:</w:t>
      </w:r>
    </w:p>
    <w:p w14:paraId="117C830A"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pPr>
      <w:r>
        <w:t>31.</w:t>
      </w:r>
      <w:r w:rsidRPr="00144A20">
        <w:t>1. įsitikinti, jog iki Sutarties nutraukimo dienos atlikti Darbai ir kiti atlikti veiksmai atitinka Sutarties reikalavimus ir Šalys dėl to viena kitai nebereikš pretenzijų;</w:t>
      </w:r>
    </w:p>
    <w:p w14:paraId="70BBC1DD"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pPr>
      <w:r>
        <w:t>31</w:t>
      </w:r>
      <w:r w:rsidRPr="00144A20">
        <w:t>.2. atsiskaityti Sutarties III skyriuje nustatyta tvarka už iki Sutarties nutraukimo atliktus Darbus, atitinkančius Sutarties reikalavimus;</w:t>
      </w:r>
    </w:p>
    <w:p w14:paraId="6E093411" w14:textId="77777777" w:rsidR="00695680" w:rsidRPr="00144A20" w:rsidRDefault="00695680" w:rsidP="00695680">
      <w:pPr>
        <w:pStyle w:val="Pagrindinistekstas"/>
        <w:widowControl w:val="0"/>
        <w:tabs>
          <w:tab w:val="left" w:pos="1080"/>
          <w:tab w:val="left" w:pos="1276"/>
          <w:tab w:val="left" w:pos="1418"/>
          <w:tab w:val="left" w:pos="1560"/>
        </w:tabs>
        <w:suppressAutoHyphens/>
        <w:ind w:firstLine="567"/>
      </w:pPr>
      <w:r>
        <w:t>31</w:t>
      </w:r>
      <w:r w:rsidRPr="00144A20">
        <w:t>.3. per 5 (penkias) dienas nuo pranešimo apie Sutarties nutraukimą gavimo dienos ar Susitarimo dėl Sutarties nutraukimo sudarymo dienos perduoti viena kitai visus dokumentus, kuriuos buvo būtina perduoti pagal Sutarties nuostatas.</w:t>
      </w:r>
    </w:p>
    <w:p w14:paraId="721F68E2" w14:textId="77777777" w:rsidR="00695680" w:rsidRDefault="00695680" w:rsidP="00695680">
      <w:pPr>
        <w:pStyle w:val="Pagrindinistekstas"/>
        <w:widowControl w:val="0"/>
        <w:tabs>
          <w:tab w:val="left" w:pos="1080"/>
          <w:tab w:val="left" w:pos="1276"/>
          <w:tab w:val="left" w:pos="1418"/>
          <w:tab w:val="left" w:pos="1560"/>
        </w:tabs>
        <w:suppressAutoHyphens/>
        <w:ind w:firstLine="567"/>
        <w:rPr>
          <w:b/>
        </w:rPr>
      </w:pPr>
      <w:r w:rsidRPr="00015ED7">
        <w:rPr>
          <w:b/>
          <w:bCs/>
          <w:szCs w:val="24"/>
        </w:rPr>
        <w:t>33.</w:t>
      </w:r>
      <w:r>
        <w:rPr>
          <w:szCs w:val="24"/>
        </w:rPr>
        <w:t xml:space="preserve"> </w:t>
      </w:r>
      <w:r>
        <w:rPr>
          <w:b/>
        </w:rPr>
        <w:t>Nenugalimos jėgos aplinkybės:</w:t>
      </w:r>
    </w:p>
    <w:p w14:paraId="3A0797EB"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rsidRPr="00CE64D7">
        <w:rPr>
          <w:bCs/>
        </w:rPr>
        <w:t>3</w:t>
      </w:r>
      <w:r>
        <w:rPr>
          <w:bCs/>
        </w:rPr>
        <w:t>3</w:t>
      </w:r>
      <w:r w:rsidRPr="00CE64D7">
        <w:rPr>
          <w:bCs/>
        </w:rPr>
        <w:t>.1</w:t>
      </w:r>
      <w:r>
        <w:rPr>
          <w:b/>
        </w:rPr>
        <w:t xml:space="preserve"> </w:t>
      </w:r>
      <w:r>
        <w:t>Šalis gali būti visiškai ar iš dalies atleidžiama nuo atsakomybės dėl ypatingų ir neišvengiamų aplinkybių – nenugalimos jėgos (</w:t>
      </w:r>
      <w:r>
        <w:rPr>
          <w:i/>
        </w:rPr>
        <w:t>force majeure</w:t>
      </w:r>
      <w:r>
        <w:t>), nustatytos ir jas patyrusios Šalies įrodytos pagal Civilinį kodeksą, jeigu Šalis nedelsdama pranešė kitai Šaliai apie kliūtį bei jos poveikį įsipareigojimams vykdyti.</w:t>
      </w:r>
    </w:p>
    <w:p w14:paraId="505BE8EA"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t>33.2. Nenugalimos jėgos aplinkybių sąvoka apibrėžiama ir Šalių teisės, pareigos ir atsakomybė esant šioms aplinkybėms reglamentuojamos Civilinio kodekso 6.212 straipsnyje bei Atleidimo nuo atsakomybės esant nenugalimos jėgos (</w:t>
      </w:r>
      <w:r>
        <w:rPr>
          <w:i/>
        </w:rPr>
        <w:t>force majeure</w:t>
      </w:r>
      <w:r>
        <w:t>) aplinkybėms taisyklėse (Lietuvos Respublikos Vyriausybės 1996 m. liepos 15 d. nutarimas Nr. 840 „Dėl Atleidimo nuo atsakomybės esant nenugalimos jėgos (</w:t>
      </w:r>
      <w:r>
        <w:rPr>
          <w:i/>
        </w:rPr>
        <w:t>force majeure</w:t>
      </w:r>
      <w:r>
        <w:t>) aplinkybėms taisyklių patvirtinimo“).</w:t>
      </w:r>
    </w:p>
    <w:p w14:paraId="71032AFA"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t>33.3. Nenugalima jėga (</w:t>
      </w:r>
      <w:r>
        <w:rPr>
          <w:i/>
        </w:rPr>
        <w:t>force majeure</w:t>
      </w:r>
      <w:r>
        <w:t>) nelaikoma tai, kad rinkoje nėra reikalingų prievolei vykdyti prekių, Šalis neturi reikiamų finansinių išteklių arba Šalies kontrahentai pažeidžia savo prievoles. Nenugalima jėga (</w:t>
      </w:r>
      <w:r>
        <w:rPr>
          <w:i/>
        </w:rPr>
        <w:t>force majeure</w:t>
      </w:r>
      <w: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2194AE16" w14:textId="77777777" w:rsidR="00695680" w:rsidRDefault="00695680" w:rsidP="00695680">
      <w:pPr>
        <w:pStyle w:val="Pagrindinistekstas"/>
        <w:widowControl w:val="0"/>
        <w:tabs>
          <w:tab w:val="left" w:pos="1080"/>
          <w:tab w:val="left" w:pos="1276"/>
          <w:tab w:val="left" w:pos="1418"/>
          <w:tab w:val="left" w:pos="1560"/>
        </w:tabs>
        <w:suppressAutoHyphens/>
        <w:ind w:firstLine="567"/>
      </w:pPr>
      <w:r>
        <w:t>33.4. Jei kuri nors Sutarties Šalis mano, kad atsirado nenugalimos jėgos (</w:t>
      </w:r>
      <w:r>
        <w:rPr>
          <w:i/>
        </w:rPr>
        <w:t>force majeure</w:t>
      </w:r>
      <w:r>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Pr>
          <w:i/>
        </w:rPr>
        <w:t>force majeure</w:t>
      </w:r>
      <w:r>
        <w:t>) aplinkybės netrukdo, vykdyti.</w:t>
      </w:r>
    </w:p>
    <w:p w14:paraId="5FE73FCE" w14:textId="77777777" w:rsidR="00695680" w:rsidRPr="00D01EF9" w:rsidRDefault="00695680" w:rsidP="00695680">
      <w:pPr>
        <w:pStyle w:val="Pagrindinistekstas"/>
        <w:widowControl w:val="0"/>
        <w:tabs>
          <w:tab w:val="left" w:pos="1080"/>
          <w:tab w:val="left" w:pos="1276"/>
          <w:tab w:val="left" w:pos="1418"/>
          <w:tab w:val="left" w:pos="1560"/>
        </w:tabs>
        <w:suppressAutoHyphens/>
        <w:ind w:firstLine="567"/>
      </w:pPr>
      <w:r>
        <w:t xml:space="preserve">33.5. </w:t>
      </w:r>
      <w:r w:rsidRPr="00D01EF9">
        <w:rPr>
          <w:szCs w:val="24"/>
        </w:rPr>
        <w:t>Jei nenugalimos jėgos (</w:t>
      </w:r>
      <w:r w:rsidRPr="00D01EF9">
        <w:rPr>
          <w:i/>
          <w:szCs w:val="24"/>
        </w:rPr>
        <w:t>force majeure</w:t>
      </w:r>
      <w:r w:rsidRPr="00D01EF9">
        <w:rPr>
          <w:szCs w:val="24"/>
        </w:rPr>
        <w:t>) aplinkybės trunka ilgiau kaip 30 kalendorinių dienų, tada bet kuri Sutarties Šalis turi teisę nutraukti Sutartį, įspėjusi apie tai kitą Šalį prieš 15 kalendorinių dienų. Jei pasibaigus šiam 15 kalendorinių dienų laikotarpiui nenugalimos jėgos (</w:t>
      </w:r>
      <w:r w:rsidRPr="00D01EF9">
        <w:rPr>
          <w:i/>
          <w:szCs w:val="24"/>
        </w:rPr>
        <w:t>force majeure</w:t>
      </w:r>
      <w:r w:rsidRPr="00D01EF9">
        <w:rPr>
          <w:szCs w:val="24"/>
        </w:rPr>
        <w:t>) aplinkybės vis dar yra, Sutartis nutraukiama ir pagal Sutarties sąlygas Šalys atleidžiamos nuo tolesnio Sutarties vykdymo.</w:t>
      </w:r>
    </w:p>
    <w:p w14:paraId="4587BC6B" w14:textId="77777777" w:rsidR="00695680" w:rsidRDefault="00695680" w:rsidP="00695680">
      <w:pPr>
        <w:widowControl w:val="0"/>
        <w:ind w:firstLine="567"/>
        <w:jc w:val="both"/>
        <w:rPr>
          <w:b/>
        </w:rPr>
      </w:pPr>
      <w:r>
        <w:rPr>
          <w:b/>
        </w:rPr>
        <w:t xml:space="preserve">34. </w:t>
      </w:r>
      <w:r w:rsidRPr="00D01EF9">
        <w:rPr>
          <w:b/>
        </w:rPr>
        <w:t>Sutarties vykdymo sustabdymas:</w:t>
      </w:r>
    </w:p>
    <w:p w14:paraId="03543502" w14:textId="77777777" w:rsidR="00695680" w:rsidRDefault="00695680" w:rsidP="00695680">
      <w:pPr>
        <w:widowControl w:val="0"/>
        <w:ind w:firstLine="567"/>
        <w:jc w:val="both"/>
        <w:rPr>
          <w:b/>
        </w:rPr>
      </w:pPr>
      <w:r>
        <w:rPr>
          <w:bCs/>
        </w:rPr>
        <w:t>34</w:t>
      </w:r>
      <w:r w:rsidRPr="00D01EF9">
        <w:rPr>
          <w:bCs/>
        </w:rPr>
        <w:t>.1.</w:t>
      </w:r>
      <w:r>
        <w:rPr>
          <w:b/>
        </w:rPr>
        <w:t xml:space="preserve"> </w:t>
      </w:r>
      <w:r w:rsidRPr="00D01EF9">
        <w:t>Sutarties (ar jos dalies) vykdymas gali būti sustabdytas esant šioms aplinkybėms:</w:t>
      </w:r>
      <w:r w:rsidRPr="002B151D">
        <w:t xml:space="preserve"> </w:t>
      </w:r>
    </w:p>
    <w:p w14:paraId="508242ED" w14:textId="77777777" w:rsidR="00695680" w:rsidRPr="00D01EF9" w:rsidRDefault="00695680" w:rsidP="00695680">
      <w:pPr>
        <w:widowControl w:val="0"/>
        <w:ind w:firstLine="567"/>
        <w:jc w:val="both"/>
        <w:rPr>
          <w:bCs/>
        </w:rPr>
      </w:pPr>
      <w:r>
        <w:rPr>
          <w:bCs/>
        </w:rPr>
        <w:t>34</w:t>
      </w:r>
      <w:r w:rsidRPr="00D01EF9">
        <w:rPr>
          <w:bCs/>
        </w:rPr>
        <w:t>.1.1. dokumentų derinimo procesas užtruko ne dėl nuo Rangovo priklausančių aplinkybių;</w:t>
      </w:r>
    </w:p>
    <w:p w14:paraId="304E5697" w14:textId="77777777" w:rsidR="00695680" w:rsidRDefault="00695680" w:rsidP="00695680">
      <w:pPr>
        <w:widowControl w:val="0"/>
        <w:ind w:firstLine="567"/>
        <w:jc w:val="both"/>
        <w:rPr>
          <w:b/>
        </w:rPr>
      </w:pPr>
      <w:r>
        <w:rPr>
          <w:bCs/>
        </w:rPr>
        <w:t>34</w:t>
      </w:r>
      <w:r w:rsidRPr="00D01EF9">
        <w:rPr>
          <w:bCs/>
        </w:rPr>
        <w:t>.1.2</w:t>
      </w:r>
      <w:r>
        <w:t xml:space="preserve">. </w:t>
      </w:r>
      <w:r w:rsidRPr="00D01EF9">
        <w:t>paaiškėjo, kad reikalingi atitinkami leidimai ar kiti d</w:t>
      </w:r>
      <w:r>
        <w:t>okumentai, be kurių tolimesnis S</w:t>
      </w:r>
      <w:r w:rsidRPr="00D01EF9">
        <w:t>utarties vykdymas nebegalimas;</w:t>
      </w:r>
    </w:p>
    <w:p w14:paraId="485CBD31" w14:textId="77777777" w:rsidR="00695680" w:rsidRDefault="00695680" w:rsidP="00695680">
      <w:pPr>
        <w:widowControl w:val="0"/>
        <w:ind w:firstLine="567"/>
        <w:jc w:val="both"/>
        <w:rPr>
          <w:b/>
        </w:rPr>
      </w:pPr>
      <w:r>
        <w:rPr>
          <w:bCs/>
        </w:rPr>
        <w:t>34</w:t>
      </w:r>
      <w:r w:rsidRPr="00D01EF9">
        <w:rPr>
          <w:bCs/>
        </w:rPr>
        <w:t>.1.3</w:t>
      </w:r>
      <w:r>
        <w:t xml:space="preserve">. </w:t>
      </w:r>
      <w:r w:rsidRPr="00D01EF9">
        <w:t>dėl viešojo administravimo subjektų netinkamo veikimo ar neveikimo (pavyzdžiui, neteisėtų sprendimų priėmimą ar vėlavimą priimti sprendimus);</w:t>
      </w:r>
    </w:p>
    <w:p w14:paraId="28D2CE94" w14:textId="77777777" w:rsidR="00695680" w:rsidRDefault="00695680" w:rsidP="00695680">
      <w:pPr>
        <w:widowControl w:val="0"/>
        <w:ind w:firstLine="567"/>
        <w:jc w:val="both"/>
        <w:rPr>
          <w:b/>
        </w:rPr>
      </w:pPr>
      <w:r>
        <w:rPr>
          <w:bCs/>
        </w:rPr>
        <w:t>34</w:t>
      </w:r>
      <w:r w:rsidRPr="00D01EF9">
        <w:rPr>
          <w:bCs/>
        </w:rPr>
        <w:t>.1.4.</w:t>
      </w:r>
      <w:r>
        <w:rPr>
          <w:b/>
        </w:rPr>
        <w:t xml:space="preserve"> </w:t>
      </w:r>
      <w:r w:rsidRPr="00D01EF9">
        <w:t>dėl atsiradusių papildomų darb</w:t>
      </w:r>
      <w:r>
        <w:t>ų, turinčių reikšmingos įtakos D</w:t>
      </w:r>
      <w:r w:rsidRPr="00D01EF9">
        <w:t>arbų vykdymui tinkamai ir laiku;</w:t>
      </w:r>
    </w:p>
    <w:p w14:paraId="3A4BCC12" w14:textId="77777777" w:rsidR="00695680" w:rsidRDefault="00695680" w:rsidP="00695680">
      <w:pPr>
        <w:widowControl w:val="0"/>
        <w:ind w:firstLine="567"/>
        <w:jc w:val="both"/>
        <w:rPr>
          <w:b/>
        </w:rPr>
      </w:pPr>
      <w:r>
        <w:rPr>
          <w:bCs/>
        </w:rPr>
        <w:t>34</w:t>
      </w:r>
      <w:r w:rsidRPr="00D01EF9">
        <w:rPr>
          <w:bCs/>
        </w:rPr>
        <w:t>.</w:t>
      </w:r>
      <w:r>
        <w:t xml:space="preserve">1.5. </w:t>
      </w:r>
      <w:r w:rsidRPr="00D01EF9">
        <w:t>dėl uždelsimo, kliūčių ar trukdymų, kurių atsiradimui Rangovas neturi įtakos ir už kuriuos jis neatsako ir kurie sukelti ir priskirtini tretiesiems asmenims (subrangovai, ūkio subjektai, kurių pajėgumais remiamasi, pagal Sutartį nelaikomi trečiaisiais asmenimis);</w:t>
      </w:r>
    </w:p>
    <w:p w14:paraId="08E0B33F" w14:textId="77777777" w:rsidR="00695680" w:rsidRDefault="00695680" w:rsidP="00695680">
      <w:pPr>
        <w:tabs>
          <w:tab w:val="left" w:pos="1418"/>
          <w:tab w:val="left" w:pos="1560"/>
        </w:tabs>
        <w:ind w:firstLine="567"/>
        <w:jc w:val="both"/>
      </w:pPr>
      <w:r>
        <w:t xml:space="preserve">34.1.6. </w:t>
      </w:r>
      <w:r w:rsidRPr="00D01EF9">
        <w:t>dėl būtino papildomo laiko įvykdyti papildomų darbų viešąjį pirkimą;</w:t>
      </w:r>
    </w:p>
    <w:p w14:paraId="2F493029" w14:textId="77777777" w:rsidR="00695680" w:rsidRDefault="00695680" w:rsidP="00695680">
      <w:pPr>
        <w:tabs>
          <w:tab w:val="left" w:pos="1418"/>
          <w:tab w:val="left" w:pos="1560"/>
        </w:tabs>
        <w:ind w:firstLine="567"/>
        <w:jc w:val="both"/>
      </w:pPr>
      <w:r>
        <w:lastRenderedPageBreak/>
        <w:t>34.1.7. dėl su D</w:t>
      </w:r>
      <w:r w:rsidRPr="00D01EF9">
        <w:t>arbų atlikimu nesuderinamų ekstremalių gamtinių sąlygų ir (ar) dėl bet kokio nenumatomo gamtos jėgų veikimo, kurio joks patyręs Rangovas nebūtų galėjęs tikėtis;</w:t>
      </w:r>
    </w:p>
    <w:p w14:paraId="25C9582F" w14:textId="77777777" w:rsidR="00695680" w:rsidRDefault="00695680" w:rsidP="00695680">
      <w:pPr>
        <w:tabs>
          <w:tab w:val="left" w:pos="1418"/>
          <w:tab w:val="left" w:pos="1560"/>
        </w:tabs>
        <w:ind w:firstLine="567"/>
        <w:jc w:val="both"/>
      </w:pPr>
      <w:r>
        <w:t>34.1.8. Darbai gali būti stabdomi dėl S</w:t>
      </w:r>
      <w:r w:rsidRPr="00D01EF9">
        <w:t>utarties pakeitimų, kai įsigyjami papildomi darbai, kurių neatlikus, nėra techninių galimyb</w:t>
      </w:r>
      <w:r>
        <w:t>ių vykdyti / tęsti pagrindinių D</w:t>
      </w:r>
      <w:r w:rsidRPr="00D01EF9">
        <w:t>arbų;</w:t>
      </w:r>
    </w:p>
    <w:p w14:paraId="3848BAE6" w14:textId="77777777" w:rsidR="00695680" w:rsidRDefault="00695680" w:rsidP="00695680">
      <w:pPr>
        <w:tabs>
          <w:tab w:val="left" w:pos="1418"/>
          <w:tab w:val="left" w:pos="1560"/>
        </w:tabs>
        <w:ind w:firstLine="567"/>
        <w:jc w:val="both"/>
      </w:pPr>
      <w:r>
        <w:t xml:space="preserve">34.1.9. </w:t>
      </w:r>
      <w:r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t xml:space="preserve"> susidurtų bet kuris Rangovas, ir D</w:t>
      </w:r>
      <w:r w:rsidRPr="00D01EF9">
        <w:t>arbų vykdymas tampa objektyviai nebegalimas vykdyti</w:t>
      </w:r>
      <w:r>
        <w:t>,</w:t>
      </w:r>
      <w:r w:rsidRPr="00D01EF9">
        <w:t xml:space="preserve"> Rangovas pateikia Užsakovui dokumentus, pagrindžiančius aplinkybes už visą laikotarpį, dėl k</w:t>
      </w:r>
      <w:r>
        <w:t>urių Rangovas nebegali vykdyti D</w:t>
      </w:r>
      <w:r w:rsidRPr="00D01EF9">
        <w:t>arbų. Užsakovas, įvertinęs pateiktus pagrindžiančius dokumentus, priima sprendimą dėl Sutarties stabdymo;</w:t>
      </w:r>
    </w:p>
    <w:p w14:paraId="5936C964" w14:textId="77777777" w:rsidR="00695680" w:rsidRDefault="00695680" w:rsidP="00695680">
      <w:pPr>
        <w:tabs>
          <w:tab w:val="left" w:pos="1418"/>
          <w:tab w:val="left" w:pos="1560"/>
        </w:tabs>
        <w:ind w:firstLine="567"/>
        <w:jc w:val="both"/>
      </w:pPr>
      <w:r>
        <w:t xml:space="preserve">34.1.10. </w:t>
      </w:r>
      <w:r w:rsidRPr="00D01EF9">
        <w:t>dėl kitų aplinkybių, kurios nebuvo žinomos pirkimo vykdymo metu (</w:t>
      </w:r>
      <w:r w:rsidRPr="00D01EF9">
        <w:rPr>
          <w:color w:val="000000" w:themeColor="text1"/>
        </w:rPr>
        <w:t>finansavimo sustabdymas, a</w:t>
      </w:r>
      <w:r>
        <w:rPr>
          <w:color w:val="000000" w:themeColor="text1"/>
        </w:rPr>
        <w:t>plinkybės, trukdančios vykdyti D</w:t>
      </w:r>
      <w:r w:rsidRPr="00D01EF9">
        <w:rPr>
          <w:color w:val="000000" w:themeColor="text1"/>
        </w:rPr>
        <w:t>arbus ir pan.)</w:t>
      </w:r>
      <w:r w:rsidRPr="00D01EF9">
        <w:t>.</w:t>
      </w:r>
    </w:p>
    <w:p w14:paraId="25D8F83E" w14:textId="77777777" w:rsidR="00695680" w:rsidRDefault="00695680" w:rsidP="00695680">
      <w:pPr>
        <w:tabs>
          <w:tab w:val="left" w:pos="1418"/>
          <w:tab w:val="left" w:pos="1560"/>
        </w:tabs>
        <w:ind w:firstLine="567"/>
        <w:jc w:val="both"/>
      </w:pPr>
      <w:r>
        <w:t xml:space="preserve">34.1.11. </w:t>
      </w:r>
      <w:r w:rsidRPr="00CE62FF">
        <w:t>Rangovas turi teisę sustabdyti Darbus arba jų dalį, pranešdamas Užsakovui, per žiemos pertrauką (nuo gruodžio 15 d. iki kovo 15 d. arba per kitą Užsakovo užduotyje nurodytą žiemos pertraukos laiką), jeigu jos metu tokie Darbai (ar jų dalis) negali būti atliekami pagal Darbų dokumentuose ar Įstatymuose jiems keliamus technologinius reikalavimus ir nustatytus sprendinius dėl netinkamų klimatinių sąlygų.</w:t>
      </w:r>
    </w:p>
    <w:p w14:paraId="0FB8201E" w14:textId="77777777" w:rsidR="00695680" w:rsidRDefault="00695680" w:rsidP="00695680">
      <w:pPr>
        <w:tabs>
          <w:tab w:val="left" w:pos="1418"/>
          <w:tab w:val="left" w:pos="1560"/>
        </w:tabs>
        <w:ind w:firstLine="567"/>
        <w:jc w:val="both"/>
      </w:pPr>
      <w:r>
        <w:t xml:space="preserve">34.2. </w:t>
      </w:r>
      <w:r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25B4DE37" w14:textId="0C1C116D" w:rsidR="00695680" w:rsidRDefault="00695680" w:rsidP="00695680">
      <w:pPr>
        <w:tabs>
          <w:tab w:val="left" w:pos="1418"/>
          <w:tab w:val="left" w:pos="1560"/>
        </w:tabs>
        <w:ind w:firstLine="567"/>
        <w:jc w:val="both"/>
      </w:pPr>
      <w:r>
        <w:t xml:space="preserve">34.3. </w:t>
      </w:r>
      <w:r w:rsidRPr="00D01EF9">
        <w:t xml:space="preserve">Įvykus Sutarties </w:t>
      </w:r>
      <w:r>
        <w:t>34</w:t>
      </w:r>
      <w:r w:rsidRPr="00D657C2">
        <w:t>.1 p</w:t>
      </w:r>
      <w:r>
        <w:t xml:space="preserve">. ir 34.2 </w:t>
      </w:r>
      <w:r w:rsidRPr="00D01EF9">
        <w:t xml:space="preserve">p. nurodytoms aplinkybėms, Sutartis gali būti stabdoma iki  atsiradusių aplinkybių pasibaigimo bet </w:t>
      </w:r>
      <w:r w:rsidRPr="00D01EF9">
        <w:rPr>
          <w:color w:val="000000" w:themeColor="text1"/>
        </w:rPr>
        <w:t xml:space="preserve">negali trukti ilgiau kaip 60 (šešiasdešimt) </w:t>
      </w:r>
      <w:r>
        <w:rPr>
          <w:color w:val="000000" w:themeColor="text1"/>
        </w:rPr>
        <w:t xml:space="preserve">kalendorinių </w:t>
      </w:r>
      <w:r w:rsidRPr="00D01EF9">
        <w:rPr>
          <w:color w:val="000000" w:themeColor="text1"/>
        </w:rPr>
        <w:t>dienų</w:t>
      </w:r>
      <w:r>
        <w:rPr>
          <w:color w:val="000000" w:themeColor="text1"/>
        </w:rPr>
        <w:t xml:space="preserve"> (išskyrus 3</w:t>
      </w:r>
      <w:r w:rsidR="00EA4039">
        <w:rPr>
          <w:color w:val="000000" w:themeColor="text1"/>
        </w:rPr>
        <w:t>4</w:t>
      </w:r>
      <w:r>
        <w:rPr>
          <w:color w:val="000000" w:themeColor="text1"/>
        </w:rPr>
        <w:t>.1.11 p)</w:t>
      </w:r>
      <w:r w:rsidRPr="00D01EF9">
        <w:t xml:space="preserve">. </w:t>
      </w:r>
    </w:p>
    <w:p w14:paraId="26BDAA1D" w14:textId="71D5DEBA" w:rsidR="00695680" w:rsidRDefault="00695680" w:rsidP="00695680">
      <w:pPr>
        <w:tabs>
          <w:tab w:val="left" w:pos="1418"/>
          <w:tab w:val="left" w:pos="1560"/>
        </w:tabs>
        <w:ind w:firstLine="567"/>
        <w:jc w:val="both"/>
      </w:pPr>
      <w:r>
        <w:t xml:space="preserve">34.4. </w:t>
      </w:r>
      <w:r w:rsidRPr="00D01EF9">
        <w:t xml:space="preserve">Sutarties </w:t>
      </w:r>
      <w:r>
        <w:t>3</w:t>
      </w:r>
      <w:r w:rsidR="00EA4039">
        <w:t>4</w:t>
      </w:r>
      <w:r w:rsidRPr="00D657C2">
        <w:t>.1 p</w:t>
      </w:r>
      <w:r>
        <w:t>. ir 3</w:t>
      </w:r>
      <w:r w:rsidR="00EA4039">
        <w:t>4</w:t>
      </w:r>
      <w:r>
        <w:t xml:space="preserve">.2 </w:t>
      </w:r>
      <w:r w:rsidRPr="00D01EF9">
        <w:t xml:space="preserve">p. 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34</w:t>
      </w:r>
      <w:r w:rsidRPr="00D01EF9">
        <w:t>.1 p. nurodytoms aplinkybėms</w:t>
      </w:r>
      <w:r>
        <w:t>,</w:t>
      </w:r>
      <w:r w:rsidRPr="00D01EF9">
        <w:t xml:space="preserve"> ar</w:t>
      </w:r>
      <w:r>
        <w:t>,</w:t>
      </w:r>
      <w:r w:rsidRPr="00D01EF9">
        <w:t xml:space="preserve"> kad minėta klaida ar pažeidimas padaryti ne dėl Rangovo kaltės.</w:t>
      </w:r>
    </w:p>
    <w:p w14:paraId="5533F4F9" w14:textId="77777777" w:rsidR="00695680" w:rsidRDefault="00695680" w:rsidP="00695680">
      <w:pPr>
        <w:tabs>
          <w:tab w:val="left" w:pos="1418"/>
          <w:tab w:val="left" w:pos="1560"/>
        </w:tabs>
        <w:ind w:firstLine="567"/>
        <w:jc w:val="both"/>
      </w:pPr>
      <w:r>
        <w:t xml:space="preserve">34.5. </w:t>
      </w:r>
      <w:r w:rsidRPr="00D01EF9">
        <w:t>Sutarties vykdymo sustabdymas visais atvejais įforminamas rašytiniu šalių susitarimu, sudarant papildomą susitarimą prie Sutarties.</w:t>
      </w:r>
    </w:p>
    <w:p w14:paraId="4549D783" w14:textId="77777777" w:rsidR="00695680" w:rsidRDefault="00695680" w:rsidP="00695680">
      <w:pPr>
        <w:tabs>
          <w:tab w:val="left" w:pos="1418"/>
          <w:tab w:val="left" w:pos="1560"/>
        </w:tabs>
        <w:ind w:firstLine="567"/>
        <w:jc w:val="both"/>
      </w:pPr>
      <w:r>
        <w:t xml:space="preserve">34.6. </w:t>
      </w:r>
      <w:r w:rsidRPr="00D01EF9">
        <w:t xml:space="preserve">Apie Sutarties vykdymo atnaujinimą Užsakovas informuoja Rangovą ne vėliau kaip likus 5 darbo dienoms iki atnaujinimo pradžios (išskyrus, jei stabdoma dėl Sutarties </w:t>
      </w:r>
      <w:r>
        <w:t>34.1.7 p. ir 34.1.8</w:t>
      </w:r>
      <w:r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3CDD9B60" w14:textId="77777777" w:rsidR="00695680" w:rsidRDefault="00695680" w:rsidP="00695680">
      <w:pPr>
        <w:tabs>
          <w:tab w:val="left" w:pos="1418"/>
          <w:tab w:val="left" w:pos="1560"/>
        </w:tabs>
        <w:ind w:firstLine="567"/>
        <w:jc w:val="both"/>
      </w:pPr>
      <w:r>
        <w:t xml:space="preserve">34.7. </w:t>
      </w:r>
      <w:r w:rsidRPr="00D01EF9">
        <w:t>Atnaujinus Sutarties vykdymą po sustabdymo, visi įsipareigojimai pagal Sutartį turi būti įvykdyti per laiką, kuris buvo likęs iki įsipareigojimų įvykdymo kol nebuvo atliktas sustabdymas.</w:t>
      </w:r>
    </w:p>
    <w:p w14:paraId="1C9E831A" w14:textId="77777777" w:rsidR="00695680" w:rsidRDefault="00695680" w:rsidP="00695680">
      <w:pPr>
        <w:tabs>
          <w:tab w:val="left" w:pos="1418"/>
          <w:tab w:val="left" w:pos="1560"/>
        </w:tabs>
        <w:ind w:firstLine="567"/>
        <w:jc w:val="both"/>
      </w:pPr>
      <w:r>
        <w:rPr>
          <w:b/>
        </w:rPr>
        <w:t xml:space="preserve">35. </w:t>
      </w:r>
      <w:r w:rsidRPr="00D01EF9">
        <w:rPr>
          <w:b/>
        </w:rPr>
        <w:t>Ginčų sprendimo tvarka:</w:t>
      </w:r>
      <w:r w:rsidRPr="00D01EF9">
        <w:t xml:space="preserve"> kiekvienas ginčas, nesutarimas ar reikalavimas, kylantis iš  Sutarties ar su ja susijęs, turi būti sprendžiamas derybų būdu vadovaujantis Civiliniu kodeksu, </w:t>
      </w:r>
      <w:r>
        <w:t xml:space="preserve">Viešųjų pirkimų įstatymu (toliau – </w:t>
      </w:r>
      <w:r w:rsidRPr="00D01EF9">
        <w:t>VPĮ</w:t>
      </w:r>
      <w:r>
        <w:t>)</w:t>
      </w:r>
      <w:r w:rsidRPr="00D01EF9">
        <w:t xml:space="preserve">, kitais teisės aktais, pirkimo dokumentais su visais šių dokumentų priedais, Rangovo pasiūlymo dokumentais. </w:t>
      </w:r>
      <w:r w:rsidRPr="002B28E7">
        <w:t>Šalims nesusitarus</w:t>
      </w:r>
      <w:r>
        <w:t xml:space="preserve"> per 15 darbo dienų</w:t>
      </w:r>
      <w:r w:rsidRPr="002B28E7">
        <w:t>, ginčai ar nesutarimai sprendžiami Lietuvos Respublikos įstatymų nustatyta tvarka Lietuvos Respublikos teismuose pagal Užsakovo buveinės vietą.</w:t>
      </w:r>
    </w:p>
    <w:p w14:paraId="08182C07" w14:textId="77777777" w:rsidR="00695680" w:rsidRDefault="00695680" w:rsidP="00695680">
      <w:pPr>
        <w:tabs>
          <w:tab w:val="left" w:pos="1418"/>
          <w:tab w:val="left" w:pos="1560"/>
        </w:tabs>
        <w:ind w:firstLine="567"/>
        <w:jc w:val="both"/>
      </w:pPr>
      <w:r>
        <w:rPr>
          <w:b/>
          <w:bCs/>
        </w:rPr>
        <w:t>36</w:t>
      </w:r>
      <w:r w:rsidRPr="00164B74">
        <w:rPr>
          <w:b/>
          <w:bCs/>
        </w:rPr>
        <w:t>.</w:t>
      </w:r>
      <w:r>
        <w:t xml:space="preserve"> </w:t>
      </w:r>
      <w:r w:rsidRPr="00164B74">
        <w:rPr>
          <w:b/>
        </w:rPr>
        <w:t>Kitos Sutarties sąlygos:</w:t>
      </w:r>
    </w:p>
    <w:p w14:paraId="225DC922" w14:textId="77777777" w:rsidR="00695680" w:rsidRDefault="00695680" w:rsidP="00695680">
      <w:pPr>
        <w:tabs>
          <w:tab w:val="left" w:pos="1418"/>
          <w:tab w:val="left" w:pos="1560"/>
        </w:tabs>
        <w:ind w:firstLine="567"/>
        <w:jc w:val="both"/>
      </w:pPr>
      <w:r>
        <w:t>36.1. Sutartis įsigalioja</w:t>
      </w:r>
      <w:r>
        <w:rPr>
          <w:kern w:val="2"/>
        </w:rPr>
        <w:t xml:space="preserve">, kai ją pasirašo abi Šalys. Sutartis galioja iki visiško prievolių įvykdymo. </w:t>
      </w:r>
      <w:r>
        <w:t>Sutarties termino pabaiga neatleidžia nuo prievolių pagal Sutartį įvykdymo.</w:t>
      </w:r>
    </w:p>
    <w:p w14:paraId="02F9E6DC" w14:textId="77777777" w:rsidR="00695680" w:rsidRDefault="00695680" w:rsidP="00695680">
      <w:pPr>
        <w:tabs>
          <w:tab w:val="left" w:pos="1418"/>
          <w:tab w:val="left" w:pos="1560"/>
        </w:tabs>
        <w:ind w:firstLine="567"/>
        <w:jc w:val="both"/>
      </w:pPr>
      <w:r>
        <w:lastRenderedPageBreak/>
        <w:t>36.2. 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481A40AA" w14:textId="77777777" w:rsidR="00695680" w:rsidRDefault="00695680" w:rsidP="00695680">
      <w:pPr>
        <w:tabs>
          <w:tab w:val="left" w:pos="1418"/>
          <w:tab w:val="left" w:pos="1560"/>
        </w:tabs>
        <w:ind w:firstLine="567"/>
        <w:jc w:val="both"/>
      </w:pPr>
      <w:r>
        <w:t>36.3. Jeigu kurios nors Sutarties sąlygos paskelbiamos negaliojančiomis, kitos Sutarties sąlygos lieka toliau galioti.</w:t>
      </w:r>
    </w:p>
    <w:p w14:paraId="322FA32F" w14:textId="77777777" w:rsidR="00695680" w:rsidRDefault="00695680" w:rsidP="00695680">
      <w:pPr>
        <w:tabs>
          <w:tab w:val="left" w:pos="1418"/>
          <w:tab w:val="left" w:pos="1560"/>
        </w:tabs>
        <w:ind w:firstLine="567"/>
        <w:jc w:val="both"/>
      </w:pPr>
      <w:r>
        <w:rPr>
          <w:b/>
          <w:bCs/>
        </w:rPr>
        <w:t>37</w:t>
      </w:r>
      <w:r w:rsidRPr="00164B74">
        <w:rPr>
          <w:b/>
          <w:bCs/>
        </w:rPr>
        <w:t>.</w:t>
      </w:r>
      <w:r>
        <w:t xml:space="preserve"> </w:t>
      </w:r>
      <w:r w:rsidRPr="00164B74">
        <w:rPr>
          <w:b/>
        </w:rPr>
        <w:t>Baigiamosios nuostatos:</w:t>
      </w:r>
    </w:p>
    <w:p w14:paraId="6894225B" w14:textId="77777777" w:rsidR="00695680" w:rsidRDefault="00695680" w:rsidP="00695680">
      <w:pPr>
        <w:tabs>
          <w:tab w:val="left" w:pos="1418"/>
          <w:tab w:val="left" w:pos="1560"/>
        </w:tabs>
        <w:ind w:firstLine="567"/>
        <w:jc w:val="both"/>
      </w:pPr>
      <w:r>
        <w:rPr>
          <w:bCs/>
        </w:rPr>
        <w:t xml:space="preserve">37.1. </w:t>
      </w:r>
      <w:r w:rsidRPr="00966A26">
        <w:rPr>
          <w:bCs/>
        </w:rPr>
        <w:t>Bet kokie pranešimai, informacija, dokumentai ar korespondencija dėl Sutarties ar jos vykdymo turi būti įforminami raštu lietuvių kalba ir siunčiami paštu arba įteikiama asmeniška</w:t>
      </w:r>
      <w:r>
        <w:rPr>
          <w:bCs/>
        </w:rPr>
        <w:t xml:space="preserve">i Sutartyje nurodytais adresais, </w:t>
      </w:r>
      <w:r w:rsidRPr="00966A26">
        <w:rPr>
          <w:bCs/>
        </w:rPr>
        <w:t>elektroninio pašto adresais, išskyrus mokėjimo dokumentus.</w:t>
      </w:r>
    </w:p>
    <w:p w14:paraId="15F6E68F" w14:textId="77777777" w:rsidR="00695680" w:rsidRDefault="00695680" w:rsidP="00695680">
      <w:pPr>
        <w:tabs>
          <w:tab w:val="left" w:pos="1418"/>
          <w:tab w:val="left" w:pos="1560"/>
        </w:tabs>
        <w:ind w:firstLine="567"/>
        <w:jc w:val="both"/>
      </w:pPr>
      <w:r>
        <w:t xml:space="preserve">37.2. </w:t>
      </w:r>
      <w:r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3BF7CC33" w14:textId="77777777" w:rsidR="00695680" w:rsidRDefault="00695680" w:rsidP="00695680">
      <w:pPr>
        <w:tabs>
          <w:tab w:val="left" w:pos="1418"/>
          <w:tab w:val="left" w:pos="1560"/>
        </w:tabs>
        <w:ind w:firstLine="567"/>
        <w:jc w:val="both"/>
      </w:pPr>
      <w:r>
        <w:t xml:space="preserve">37.3. </w:t>
      </w:r>
      <w:r w:rsidRPr="002B28E7">
        <w:t>Šalys neturi teisės perduoti trečiajam asmeniui reikalavimo teisės pagal šią Sutartį be raštiško kitos Šalies sutikimo.</w:t>
      </w:r>
    </w:p>
    <w:p w14:paraId="2C61889C" w14:textId="77777777" w:rsidR="00695680" w:rsidRDefault="00695680" w:rsidP="00695680">
      <w:pPr>
        <w:tabs>
          <w:tab w:val="left" w:pos="1418"/>
          <w:tab w:val="left" w:pos="1560"/>
        </w:tabs>
        <w:ind w:firstLine="567"/>
        <w:jc w:val="both"/>
      </w:pPr>
      <w:r>
        <w:t xml:space="preserve">37.4. </w:t>
      </w:r>
      <w:r w:rsidRPr="00966A26">
        <w:t>Šalių atstovams yra žinoma, kad Šalių ir (ar) jų atstovų, kitų Sutartyje nurodytų asmenų duomenys, būtini tinkamam Sutarties sudarymui ir įvykdymui, yra tvarkomi be atskiro jų sutikimo</w:t>
      </w:r>
      <w:r>
        <w:t xml:space="preserve"> </w:t>
      </w:r>
      <w:r w:rsidRPr="00E42591">
        <w:t>sutarties vykdymo pagrindu</w:t>
      </w:r>
      <w:r w:rsidRPr="00966A26">
        <w:t>.</w:t>
      </w:r>
      <w:r>
        <w:t xml:space="preserve"> </w:t>
      </w:r>
      <w:r w:rsidRPr="00E42591">
        <w:t>Kiekviena šalis (toliau – informuojančioji šalis) įsipareigoja tinkamai informuoti savo darbuotojus</w:t>
      </w:r>
      <w:r>
        <w:t xml:space="preserve"> </w:t>
      </w:r>
      <w:r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34C29879" w14:textId="77777777" w:rsidR="00695680" w:rsidRDefault="00695680" w:rsidP="00695680">
      <w:pPr>
        <w:tabs>
          <w:tab w:val="left" w:pos="1418"/>
          <w:tab w:val="left" w:pos="1560"/>
        </w:tabs>
        <w:ind w:firstLine="567"/>
        <w:jc w:val="both"/>
      </w:pPr>
      <w:r>
        <w:t xml:space="preserve">37.5. </w:t>
      </w:r>
      <w:r w:rsidRPr="002B28E7">
        <w:t xml:space="preserve"> </w:t>
      </w:r>
      <w:r w:rsidRPr="00922033">
        <w:t>Sutartis sudaryta lietuvių kalba. Šalys sutartį pasirašo elektroniniais parašais arba 2 (d</w:t>
      </w:r>
      <w:r>
        <w:t>u</w:t>
      </w:r>
      <w:r w:rsidRPr="00922033">
        <w:t>) vienodą juridinę galią turinči</w:t>
      </w:r>
      <w:r>
        <w:t>us</w:t>
      </w:r>
      <w:r w:rsidRPr="00922033">
        <w:t xml:space="preserve"> egzempliori</w:t>
      </w:r>
      <w:r>
        <w:t>us fiziniais parašais</w:t>
      </w:r>
      <w:r w:rsidRPr="00922033">
        <w:t>, po vieną kiekvienai Šaliai.</w:t>
      </w:r>
    </w:p>
    <w:p w14:paraId="28601E98" w14:textId="77777777" w:rsidR="00695680" w:rsidRPr="00343021" w:rsidRDefault="00695680" w:rsidP="00695680">
      <w:pPr>
        <w:tabs>
          <w:tab w:val="left" w:pos="1418"/>
          <w:tab w:val="left" w:pos="1560"/>
        </w:tabs>
        <w:ind w:firstLine="567"/>
        <w:jc w:val="both"/>
      </w:pPr>
      <w:r>
        <w:t xml:space="preserve">37.6. </w:t>
      </w:r>
      <w:r w:rsidRPr="00343021">
        <w:t>Užsakovo atsakingi asmenys:</w:t>
      </w:r>
    </w:p>
    <w:p w14:paraId="48F7C4FD" w14:textId="505EDC57" w:rsidR="00695680" w:rsidRDefault="00695680" w:rsidP="00695680">
      <w:pPr>
        <w:tabs>
          <w:tab w:val="left" w:pos="1418"/>
          <w:tab w:val="left" w:pos="1560"/>
        </w:tabs>
        <w:ind w:firstLine="567"/>
        <w:jc w:val="both"/>
      </w:pPr>
      <w:r>
        <w:t>37.6.</w:t>
      </w:r>
      <w:r w:rsidR="00464AE0">
        <w:t>1</w:t>
      </w:r>
      <w:r>
        <w:t>.</w:t>
      </w:r>
      <w:r w:rsidR="00464AE0">
        <w:t xml:space="preserve"> </w:t>
      </w:r>
      <w:r w:rsidR="00464AE0" w:rsidRPr="00464AE0">
        <w:t xml:space="preserve">už sutarties vykdymą, sutarties paskelbimą ir sutarties pakeitimų paskelbimą </w:t>
      </w:r>
      <w:r w:rsidRPr="00343021">
        <w:t>–</w:t>
      </w:r>
      <w:r w:rsidR="00015ED7">
        <w:t xml:space="preserve"> Ūkio dalie vedėja Asta Barzdytė-Valauskė</w:t>
      </w:r>
      <w:r w:rsidRPr="00343021">
        <w:t>;</w:t>
      </w:r>
    </w:p>
    <w:p w14:paraId="644CF533" w14:textId="77777777" w:rsidR="00695680" w:rsidRDefault="00695680" w:rsidP="00695680">
      <w:pPr>
        <w:tabs>
          <w:tab w:val="left" w:pos="1418"/>
          <w:tab w:val="left" w:pos="1560"/>
        </w:tabs>
        <w:ind w:firstLine="567"/>
        <w:jc w:val="both"/>
      </w:pPr>
      <w:r>
        <w:t>37</w:t>
      </w:r>
      <w:r w:rsidRPr="00343021">
        <w:t>.7. Rangovo už sutarties vykdymą atsakingi asmenys - ______________________________.</w:t>
      </w:r>
    </w:p>
    <w:p w14:paraId="776796D1" w14:textId="77777777" w:rsidR="00695680" w:rsidRDefault="00695680" w:rsidP="00695680">
      <w:pPr>
        <w:tabs>
          <w:tab w:val="left" w:pos="1134"/>
          <w:tab w:val="left" w:pos="1276"/>
        </w:tabs>
        <w:ind w:firstLine="567"/>
        <w:jc w:val="center"/>
      </w:pPr>
    </w:p>
    <w:p w14:paraId="5C11C257" w14:textId="77777777" w:rsidR="00695680" w:rsidRDefault="00695680" w:rsidP="00695680">
      <w:pPr>
        <w:tabs>
          <w:tab w:val="left" w:pos="1134"/>
          <w:tab w:val="left" w:pos="1276"/>
        </w:tabs>
        <w:ind w:firstLine="567"/>
        <w:jc w:val="center"/>
        <w:rPr>
          <w:b/>
        </w:rPr>
      </w:pPr>
      <w:r>
        <w:t xml:space="preserve"> </w:t>
      </w:r>
      <w:r>
        <w:rPr>
          <w:b/>
        </w:rPr>
        <w:t>VIII. SUTARTIES PRIEDAI</w:t>
      </w:r>
    </w:p>
    <w:p w14:paraId="30596B88" w14:textId="77777777" w:rsidR="00695680" w:rsidRDefault="00695680" w:rsidP="00695680">
      <w:pPr>
        <w:tabs>
          <w:tab w:val="left" w:pos="1134"/>
          <w:tab w:val="left" w:pos="1276"/>
        </w:tabs>
        <w:ind w:firstLine="567"/>
        <w:jc w:val="center"/>
        <w:rPr>
          <w:b/>
        </w:rPr>
      </w:pPr>
    </w:p>
    <w:p w14:paraId="717F17C5" w14:textId="77777777" w:rsidR="00695680" w:rsidRPr="002B28E7" w:rsidRDefault="00695680" w:rsidP="00695680">
      <w:pPr>
        <w:tabs>
          <w:tab w:val="left" w:pos="993"/>
        </w:tabs>
        <w:suppressAutoHyphens/>
        <w:jc w:val="both"/>
      </w:pPr>
      <w:r>
        <w:t xml:space="preserve">         38. </w:t>
      </w:r>
      <w:r w:rsidRPr="002B28E7">
        <w:t>Sutarties priedai:</w:t>
      </w:r>
    </w:p>
    <w:p w14:paraId="33BFD8D4" w14:textId="7EA6709C" w:rsidR="00695680" w:rsidRDefault="00695680" w:rsidP="00695680">
      <w:pPr>
        <w:tabs>
          <w:tab w:val="left" w:pos="993"/>
        </w:tabs>
        <w:suppressAutoHyphens/>
        <w:ind w:firstLine="567"/>
        <w:jc w:val="both"/>
      </w:pPr>
      <w:r>
        <w:t>38.1.</w:t>
      </w:r>
      <w:r w:rsidRPr="002B28E7">
        <w:t xml:space="preserve"> </w:t>
      </w:r>
      <w:r w:rsidR="00015ED7">
        <w:t>Darbų aprašas</w:t>
      </w:r>
      <w:r>
        <w:t xml:space="preserve"> (Sutarties 1 priedas);</w:t>
      </w:r>
    </w:p>
    <w:p w14:paraId="61EE0505" w14:textId="77777777" w:rsidR="00695680" w:rsidRDefault="00695680" w:rsidP="00695680">
      <w:pPr>
        <w:tabs>
          <w:tab w:val="left" w:pos="993"/>
        </w:tabs>
        <w:suppressAutoHyphens/>
        <w:ind w:firstLine="567"/>
        <w:jc w:val="both"/>
      </w:pPr>
      <w:r>
        <w:t>38.2. Rangovo pasiūlymas (Sutarties 2 priedas).</w:t>
      </w:r>
    </w:p>
    <w:p w14:paraId="03438004" w14:textId="77777777" w:rsidR="00695680" w:rsidRDefault="00695680" w:rsidP="00695680">
      <w:pPr>
        <w:tabs>
          <w:tab w:val="left" w:pos="993"/>
        </w:tabs>
        <w:suppressAutoHyphens/>
        <w:ind w:firstLine="567"/>
        <w:jc w:val="both"/>
      </w:pPr>
    </w:p>
    <w:p w14:paraId="4F92BBD8" w14:textId="77777777" w:rsidR="00695680" w:rsidRDefault="00695680" w:rsidP="00695680">
      <w:pPr>
        <w:pStyle w:val="Sraopastraipa"/>
        <w:tabs>
          <w:tab w:val="left" w:pos="1134"/>
          <w:tab w:val="left" w:pos="1276"/>
        </w:tabs>
        <w:ind w:left="0" w:firstLine="567"/>
        <w:jc w:val="center"/>
        <w:rPr>
          <w:b/>
          <w:bCs/>
        </w:rPr>
      </w:pPr>
      <w:r>
        <w:rPr>
          <w:b/>
          <w:bCs/>
        </w:rPr>
        <w:t>IX. ŠALIŲ REKVIZITAI</w:t>
      </w:r>
    </w:p>
    <w:p w14:paraId="4B3D359F" w14:textId="77777777" w:rsidR="00695680" w:rsidRPr="00736EA3" w:rsidRDefault="00695680" w:rsidP="00695680">
      <w:pPr>
        <w:pStyle w:val="Sraopastraipa"/>
        <w:tabs>
          <w:tab w:val="left" w:pos="1134"/>
          <w:tab w:val="left" w:pos="1276"/>
        </w:tabs>
        <w:ind w:left="0" w:firstLine="567"/>
        <w:jc w:val="center"/>
        <w:rPr>
          <w:b/>
          <w:bCs/>
        </w:rPr>
      </w:pPr>
    </w:p>
    <w:p w14:paraId="54D6055D" w14:textId="77777777" w:rsidR="00695680" w:rsidRDefault="00695680" w:rsidP="00695680"/>
    <w:sectPr w:rsidR="00695680" w:rsidSect="0069568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669601462">
    <w:abstractNumId w:val="1"/>
  </w:num>
  <w:num w:numId="2" w16cid:durableId="696808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80"/>
    <w:rsid w:val="00015ED7"/>
    <w:rsid w:val="00016EDC"/>
    <w:rsid w:val="001F6C5D"/>
    <w:rsid w:val="002058AA"/>
    <w:rsid w:val="00464AE0"/>
    <w:rsid w:val="004E50EF"/>
    <w:rsid w:val="006701B6"/>
    <w:rsid w:val="00695680"/>
    <w:rsid w:val="00853C2D"/>
    <w:rsid w:val="00A6104F"/>
    <w:rsid w:val="00D05B09"/>
    <w:rsid w:val="00EA4039"/>
    <w:rsid w:val="00F46E43"/>
    <w:rsid w:val="00F564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32D7E"/>
  <w15:chartTrackingRefBased/>
  <w15:docId w15:val="{AC4F478A-A8D1-4038-8502-A21EC8C04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95680"/>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6956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956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9568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9568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9568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9568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9568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9568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9568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9568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9568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9568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9568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9568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9568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9568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9568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9568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9568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9568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9568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9568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9568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95680"/>
    <w:rPr>
      <w:i/>
      <w:iCs/>
      <w:color w:val="404040" w:themeColor="text1" w:themeTint="BF"/>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695680"/>
    <w:pPr>
      <w:ind w:left="720"/>
      <w:contextualSpacing/>
    </w:pPr>
  </w:style>
  <w:style w:type="character" w:styleId="Rykuspabraukimas">
    <w:name w:val="Intense Emphasis"/>
    <w:basedOn w:val="Numatytasispastraiposriftas"/>
    <w:uiPriority w:val="21"/>
    <w:qFormat/>
    <w:rsid w:val="00695680"/>
    <w:rPr>
      <w:i/>
      <w:iCs/>
      <w:color w:val="0F4761" w:themeColor="accent1" w:themeShade="BF"/>
    </w:rPr>
  </w:style>
  <w:style w:type="paragraph" w:styleId="Iskirtacitata">
    <w:name w:val="Intense Quote"/>
    <w:basedOn w:val="prastasis"/>
    <w:next w:val="prastasis"/>
    <w:link w:val="IskirtacitataDiagrama"/>
    <w:uiPriority w:val="30"/>
    <w:qFormat/>
    <w:rsid w:val="006956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95680"/>
    <w:rPr>
      <w:i/>
      <w:iCs/>
      <w:color w:val="0F4761" w:themeColor="accent1" w:themeShade="BF"/>
    </w:rPr>
  </w:style>
  <w:style w:type="character" w:styleId="Rykinuoroda">
    <w:name w:val="Intense Reference"/>
    <w:basedOn w:val="Numatytasispastraiposriftas"/>
    <w:uiPriority w:val="32"/>
    <w:qFormat/>
    <w:rsid w:val="00695680"/>
    <w:rPr>
      <w:b/>
      <w:bCs/>
      <w:smallCaps/>
      <w:color w:val="0F4761" w:themeColor="accent1" w:themeShade="BF"/>
      <w:spacing w:val="5"/>
    </w:rPr>
  </w:style>
  <w:style w:type="character" w:styleId="Hipersaitas">
    <w:name w:val="Hyperlink"/>
    <w:aliases w:val="Alna,IVPK Hyperlink"/>
    <w:uiPriority w:val="99"/>
    <w:unhideWhenUsed/>
    <w:rsid w:val="00695680"/>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Char Char Diagrama, Char Diagrama, Char Char Diagrama"/>
    <w:link w:val="Pagrindinistekstas"/>
    <w:uiPriority w:val="99"/>
    <w:locked/>
    <w:rsid w:val="00695680"/>
    <w:rPr>
      <w:rFonts w:ascii="Times New Roman" w:hAnsi="Times New Roman" w:cs="Times New Roman"/>
      <w:sz w:val="24"/>
    </w:rPr>
  </w:style>
  <w:style w:type="paragraph" w:styleId="Pagrindinistekstas">
    <w:name w:val="Body Text"/>
    <w:aliases w:val="Char1,Char,body text,contents,bt,Corps de texte,body tesx,heading_txt,bodytxy2...,Char Char, Char, Char Char, Char Char Char Diagrama Diagrama Diagrama Diagrama Diagrama,b,body inde"/>
    <w:basedOn w:val="prastasis"/>
    <w:link w:val="PagrindinistekstasDiagrama"/>
    <w:uiPriority w:val="99"/>
    <w:unhideWhenUsed/>
    <w:rsid w:val="00695680"/>
    <w:pPr>
      <w:jc w:val="both"/>
    </w:pPr>
    <w:rPr>
      <w:rFonts w:eastAsiaTheme="minorHAnsi"/>
      <w:kern w:val="2"/>
      <w:szCs w:val="22"/>
      <w14:ligatures w14:val="standardContextual"/>
    </w:rPr>
  </w:style>
  <w:style w:type="character" w:customStyle="1" w:styleId="PagrindinistekstasDiagrama1">
    <w:name w:val="Pagrindinis tekstas Diagrama1"/>
    <w:basedOn w:val="Numatytasispastraiposriftas"/>
    <w:uiPriority w:val="99"/>
    <w:semiHidden/>
    <w:rsid w:val="00695680"/>
    <w:rPr>
      <w:rFonts w:ascii="Times New Roman" w:eastAsia="Times New Roman" w:hAnsi="Times New Roman" w:cs="Times New Roman"/>
      <w:kern w:val="0"/>
      <w:sz w:val="24"/>
      <w:szCs w:val="24"/>
      <w14:ligatures w14:val="none"/>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695680"/>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695680"/>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695680"/>
    <w:pPr>
      <w:ind w:left="720"/>
      <w:contextualSpacing/>
    </w:pPr>
    <w:rPr>
      <w:rFonts w:eastAsia="Calibri"/>
      <w:kern w:val="2"/>
      <w:sz w:val="20"/>
      <w:szCs w:val="20"/>
      <w:lang w:eastAsia="lt-LT"/>
      <w14:ligatures w14:val="standardContextual"/>
    </w:rPr>
  </w:style>
  <w:style w:type="character" w:customStyle="1" w:styleId="FontStyle23">
    <w:name w:val="Font Style23"/>
    <w:uiPriority w:val="99"/>
    <w:rsid w:val="00695680"/>
    <w:rPr>
      <w:rFonts w:ascii="Times New Roman" w:hAnsi="Times New Roman" w:cs="Times New Roman" w:hint="default"/>
      <w:sz w:val="20"/>
    </w:rPr>
  </w:style>
  <w:style w:type="character" w:customStyle="1" w:styleId="object">
    <w:name w:val="object"/>
    <w:basedOn w:val="Numatytasispastraiposriftas"/>
    <w:rsid w:val="00695680"/>
  </w:style>
  <w:style w:type="character" w:styleId="Neapdorotaspaminjimas">
    <w:name w:val="Unresolved Mention"/>
    <w:basedOn w:val="Numatytasispastraiposriftas"/>
    <w:uiPriority w:val="99"/>
    <w:semiHidden/>
    <w:unhideWhenUsed/>
    <w:rsid w:val="00205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11</Pages>
  <Words>26348</Words>
  <Characters>15019</Characters>
  <Application>Microsoft Office Word</Application>
  <DocSecurity>0</DocSecurity>
  <Lines>125</Lines>
  <Paragraphs>82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Zacharevičienė</dc:creator>
  <cp:keywords/>
  <dc:description/>
  <cp:lastModifiedBy>Vaida Zacharevičienė</cp:lastModifiedBy>
  <cp:revision>6</cp:revision>
  <dcterms:created xsi:type="dcterms:W3CDTF">2026-09-11T07:10:00Z</dcterms:created>
  <dcterms:modified xsi:type="dcterms:W3CDTF">2026-09-15T13:47:00Z</dcterms:modified>
</cp:coreProperties>
</file>