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AB807" w14:textId="77777777" w:rsidR="005B01BF" w:rsidRPr="005B01BF" w:rsidRDefault="005B01BF" w:rsidP="005B01BF">
      <w:pPr>
        <w:keepNext/>
        <w:keepLines/>
        <w:spacing w:before="120" w:after="0" w:line="240" w:lineRule="auto"/>
        <w:ind w:left="5103"/>
        <w:outlineLvl w:val="1"/>
        <w:rPr>
          <w:rFonts w:ascii="Calibri" w:eastAsia="Calibri" w:hAnsi="Calibri" w:cs="Calibri"/>
          <w:kern w:val="0"/>
          <w:sz w:val="21"/>
          <w:szCs w:val="21"/>
          <w:lang w:eastAsia="lt-LT"/>
          <w14:ligatures w14:val="none"/>
        </w:rPr>
      </w:pPr>
      <w:bookmarkStart w:id="0" w:name="_Ref38540913"/>
      <w:bookmarkStart w:id="1" w:name="_Ref38898051"/>
      <w:bookmarkStart w:id="2" w:name="_Ref38901392"/>
      <w:bookmarkStart w:id="3" w:name="_Toc126333944"/>
      <w:r w:rsidRPr="005B01BF">
        <w:rPr>
          <w:rFonts w:ascii="Calibri" w:eastAsia="Calibri" w:hAnsi="Calibri" w:cs="Calibri"/>
          <w:kern w:val="0"/>
          <w:sz w:val="21"/>
          <w:szCs w:val="21"/>
          <w:lang w:eastAsia="lt-LT"/>
          <w14:ligatures w14:val="none"/>
        </w:rPr>
        <w:t>Pirkimo sąlygų 6 priedas „Pasiūlymo forma“</w:t>
      </w:r>
      <w:bookmarkEnd w:id="0"/>
      <w:bookmarkEnd w:id="1"/>
      <w:bookmarkEnd w:id="2"/>
      <w:bookmarkEnd w:id="3"/>
    </w:p>
    <w:p w14:paraId="08D2CC06" w14:textId="77777777" w:rsidR="005B01BF" w:rsidRPr="005B01BF" w:rsidRDefault="005B01BF" w:rsidP="005B01BF">
      <w:pPr>
        <w:spacing w:after="0" w:line="240" w:lineRule="auto"/>
        <w:ind w:left="142" w:right="-178" w:hanging="142"/>
        <w:jc w:val="center"/>
        <w:rPr>
          <w:rFonts w:ascii="Times New Roman" w:eastAsia="Times New Roman" w:hAnsi="Times New Roman" w:cs="Times New Roman"/>
          <w:kern w:val="0"/>
          <w:sz w:val="16"/>
          <w:szCs w:val="16"/>
          <w14:ligatures w14:val="none"/>
        </w:rPr>
      </w:pPr>
      <w:r w:rsidRPr="005B01BF">
        <w:rPr>
          <w:rFonts w:ascii="Times New Roman" w:eastAsia="Times New Roman" w:hAnsi="Times New Roman" w:cs="Times New Roman"/>
          <w:kern w:val="0"/>
          <w:sz w:val="16"/>
          <w:szCs w:val="16"/>
          <w14:ligatures w14:val="none"/>
        </w:rPr>
        <w:t>Herbas arba prekių ženklas</w:t>
      </w:r>
    </w:p>
    <w:p w14:paraId="19E9AFBD" w14:textId="77777777" w:rsidR="005B01BF" w:rsidRPr="005B01BF" w:rsidRDefault="005B01BF" w:rsidP="005B01BF">
      <w:pPr>
        <w:spacing w:after="0" w:line="240" w:lineRule="auto"/>
        <w:ind w:left="142" w:right="-178" w:hanging="142"/>
        <w:jc w:val="center"/>
        <w:rPr>
          <w:rFonts w:ascii="Times New Roman" w:eastAsia="Times New Roman" w:hAnsi="Times New Roman" w:cs="Times New Roman"/>
          <w:kern w:val="0"/>
          <w:sz w:val="16"/>
          <w:szCs w:val="16"/>
          <w14:ligatures w14:val="none"/>
        </w:rPr>
      </w:pPr>
    </w:p>
    <w:p w14:paraId="3507A9EC" w14:textId="77777777" w:rsidR="005B01BF" w:rsidRPr="005B01BF" w:rsidRDefault="005B01BF" w:rsidP="005B01BF">
      <w:pPr>
        <w:spacing w:after="0" w:line="240" w:lineRule="auto"/>
        <w:ind w:left="142" w:right="-178" w:hanging="142"/>
        <w:jc w:val="center"/>
        <w:rPr>
          <w:rFonts w:ascii="Times New Roman" w:eastAsia="Times New Roman" w:hAnsi="Times New Roman" w:cs="Times New Roman"/>
          <w:kern w:val="0"/>
          <w:sz w:val="16"/>
          <w:szCs w:val="16"/>
          <w14:ligatures w14:val="none"/>
        </w:rPr>
      </w:pPr>
      <w:r w:rsidRPr="005B01BF">
        <w:rPr>
          <w:rFonts w:ascii="Times New Roman" w:eastAsia="Times New Roman" w:hAnsi="Times New Roman" w:cs="Times New Roman"/>
          <w:kern w:val="0"/>
          <w:sz w:val="16"/>
          <w:szCs w:val="16"/>
          <w14:ligatures w14:val="none"/>
        </w:rPr>
        <w:t>(Tiekėjo pavadinimas)</w:t>
      </w:r>
    </w:p>
    <w:p w14:paraId="020E886C" w14:textId="77777777" w:rsidR="005B01BF" w:rsidRPr="005B01BF" w:rsidRDefault="005B01BF" w:rsidP="005B01BF">
      <w:pPr>
        <w:spacing w:after="0" w:line="240" w:lineRule="auto"/>
        <w:ind w:left="142" w:right="-178" w:hanging="142"/>
        <w:jc w:val="center"/>
        <w:rPr>
          <w:rFonts w:ascii="Times New Roman" w:eastAsia="Times New Roman" w:hAnsi="Times New Roman" w:cs="Times New Roman"/>
          <w:kern w:val="0"/>
          <w:sz w:val="24"/>
          <w:szCs w:val="24"/>
          <w14:ligatures w14:val="none"/>
        </w:rPr>
      </w:pPr>
    </w:p>
    <w:p w14:paraId="029447DE" w14:textId="77777777" w:rsidR="005B01BF" w:rsidRPr="005B01BF" w:rsidRDefault="005B01BF" w:rsidP="005B01BF">
      <w:pPr>
        <w:spacing w:after="0" w:line="240" w:lineRule="auto"/>
        <w:ind w:left="142" w:right="-178" w:hanging="142"/>
        <w:jc w:val="center"/>
        <w:rPr>
          <w:rFonts w:ascii="Times New Roman" w:eastAsia="Times New Roman" w:hAnsi="Times New Roman" w:cs="Times New Roman"/>
          <w:kern w:val="0"/>
          <w:sz w:val="16"/>
          <w:szCs w:val="16"/>
          <w14:ligatures w14:val="none"/>
        </w:rPr>
      </w:pPr>
      <w:r w:rsidRPr="005B01BF">
        <w:rPr>
          <w:rFonts w:ascii="Times New Roman" w:eastAsia="Times New Roman" w:hAnsi="Times New Roman" w:cs="Times New Roman"/>
          <w:kern w:val="0"/>
          <w:sz w:val="16"/>
          <w:szCs w:val="16"/>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95BEB6" w14:textId="77777777" w:rsidR="005B01BF" w:rsidRPr="005B01BF" w:rsidRDefault="005B01BF" w:rsidP="005B01BF">
      <w:pPr>
        <w:spacing w:after="0" w:line="240" w:lineRule="auto"/>
        <w:ind w:left="142" w:right="-178" w:hanging="142"/>
        <w:jc w:val="center"/>
        <w:rPr>
          <w:rFonts w:ascii="Times New Roman" w:eastAsia="Times New Roman" w:hAnsi="Times New Roman" w:cs="Times New Roman"/>
          <w:kern w:val="0"/>
          <w:sz w:val="16"/>
          <w:szCs w:val="16"/>
          <w14:ligatures w14:val="none"/>
        </w:rPr>
      </w:pPr>
    </w:p>
    <w:p w14:paraId="44C1F2ED"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Zarasų rajono savivaldybės administracijai</w:t>
      </w:r>
    </w:p>
    <w:p w14:paraId="5F9143C2" w14:textId="77777777" w:rsidR="005B01BF" w:rsidRPr="005B01BF" w:rsidRDefault="005B01BF" w:rsidP="005B01BF">
      <w:pPr>
        <w:tabs>
          <w:tab w:val="center" w:pos="2520"/>
        </w:tabs>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Sėlių a. 22, 32110 Zarasai</w:t>
      </w:r>
    </w:p>
    <w:p w14:paraId="62E1530C" w14:textId="77777777" w:rsidR="005B01BF" w:rsidRPr="005B01BF" w:rsidRDefault="005B01BF" w:rsidP="005B01BF">
      <w:pPr>
        <w:spacing w:after="0" w:line="240" w:lineRule="auto"/>
        <w:ind w:left="142" w:hanging="142"/>
        <w:jc w:val="both"/>
        <w:rPr>
          <w:rFonts w:ascii="Calibri" w:eastAsia="Times New Roman" w:hAnsi="Calibri" w:cs="Calibri"/>
          <w:kern w:val="0"/>
          <w:sz w:val="18"/>
          <w:szCs w:val="24"/>
          <w14:ligatures w14:val="none"/>
        </w:rPr>
      </w:pPr>
    </w:p>
    <w:p w14:paraId="793BF0F0" w14:textId="77777777" w:rsidR="005B01BF" w:rsidRPr="005B01BF" w:rsidRDefault="005B01BF" w:rsidP="005B01BF">
      <w:pPr>
        <w:spacing w:after="0" w:line="240" w:lineRule="auto"/>
        <w:jc w:val="both"/>
        <w:rPr>
          <w:rFonts w:ascii="Calibri" w:eastAsia="Times New Roman" w:hAnsi="Calibri" w:cs="Calibri"/>
          <w:kern w:val="0"/>
          <w:sz w:val="24"/>
          <w:szCs w:val="24"/>
          <w14:ligatures w14:val="none"/>
        </w:rPr>
      </w:pPr>
    </w:p>
    <w:p w14:paraId="0B971184" w14:textId="77777777" w:rsidR="005B01BF" w:rsidRPr="005B01BF" w:rsidRDefault="005B01BF" w:rsidP="005B01BF">
      <w:pPr>
        <w:spacing w:after="0" w:line="240" w:lineRule="auto"/>
        <w:ind w:left="142" w:hanging="142"/>
        <w:jc w:val="center"/>
        <w:rPr>
          <w:rFonts w:ascii="Calibri" w:eastAsia="Times New Roman" w:hAnsi="Calibri" w:cs="Calibri"/>
          <w:b/>
          <w:kern w:val="0"/>
          <w:sz w:val="24"/>
          <w:szCs w:val="24"/>
          <w14:ligatures w14:val="none"/>
        </w:rPr>
      </w:pPr>
      <w:r w:rsidRPr="005B01BF">
        <w:rPr>
          <w:rFonts w:ascii="Calibri" w:eastAsia="Times New Roman" w:hAnsi="Calibri" w:cs="Calibri"/>
          <w:b/>
          <w:kern w:val="0"/>
          <w:sz w:val="24"/>
          <w:szCs w:val="24"/>
          <w14:ligatures w14:val="none"/>
        </w:rPr>
        <w:t>PASIŪLYMAS*</w:t>
      </w:r>
    </w:p>
    <w:p w14:paraId="3D879ED7" w14:textId="77777777" w:rsidR="005B01BF" w:rsidRPr="005B01BF" w:rsidRDefault="005B01BF" w:rsidP="005B01BF">
      <w:pPr>
        <w:spacing w:after="0" w:line="240" w:lineRule="auto"/>
        <w:ind w:left="142" w:hanging="142"/>
        <w:jc w:val="center"/>
        <w:rPr>
          <w:rFonts w:ascii="Calibri" w:eastAsia="Times New Roman" w:hAnsi="Calibri" w:cs="Calibri"/>
          <w:b/>
          <w:kern w:val="0"/>
          <w:sz w:val="24"/>
          <w:szCs w:val="24"/>
          <w14:ligatures w14:val="none"/>
        </w:rPr>
      </w:pPr>
      <w:r w:rsidRPr="005B01BF">
        <w:rPr>
          <w:rFonts w:ascii="Calibri" w:eastAsia="Times New Roman" w:hAnsi="Calibri" w:cs="Calibri"/>
          <w:b/>
          <w:kern w:val="0"/>
          <w:sz w:val="24"/>
          <w:szCs w:val="24"/>
          <w14:ligatures w14:val="none"/>
        </w:rPr>
        <w:t>DĖL MEDICINOS ĮRANGOS</w:t>
      </w:r>
    </w:p>
    <w:p w14:paraId="16E56630" w14:textId="77777777" w:rsidR="005B01BF" w:rsidRPr="005B01BF" w:rsidRDefault="005B01BF" w:rsidP="005B01BF">
      <w:pPr>
        <w:spacing w:after="0" w:line="240" w:lineRule="auto"/>
        <w:ind w:left="142" w:hanging="142"/>
        <w:jc w:val="center"/>
        <w:rPr>
          <w:rFonts w:ascii="Calibri" w:eastAsia="Times New Roman" w:hAnsi="Calibri" w:cs="Calibri"/>
          <w:b/>
          <w:kern w:val="0"/>
          <w:sz w:val="24"/>
          <w:szCs w:val="24"/>
          <w14:ligatures w14:val="none"/>
        </w:rPr>
      </w:pPr>
    </w:p>
    <w:p w14:paraId="798E0F3C" w14:textId="78595D1E" w:rsidR="005B01BF" w:rsidRPr="005B01BF" w:rsidRDefault="005B01BF" w:rsidP="005B01BF">
      <w:pPr>
        <w:spacing w:after="0" w:line="240" w:lineRule="auto"/>
        <w:ind w:left="142" w:hanging="142"/>
        <w:rPr>
          <w:rFonts w:ascii="Calibri" w:eastAsia="Times New Roman" w:hAnsi="Calibri" w:cs="Calibri"/>
          <w:bCs/>
          <w:kern w:val="0"/>
          <w:sz w:val="20"/>
          <w:szCs w:val="20"/>
          <w14:ligatures w14:val="none"/>
        </w:rPr>
      </w:pPr>
      <w:r w:rsidRPr="005B01BF">
        <w:rPr>
          <w:rFonts w:ascii="Calibri" w:eastAsia="Times New Roman" w:hAnsi="Calibri" w:cs="Calibri"/>
          <w:bCs/>
          <w:kern w:val="0"/>
          <w:sz w:val="20"/>
          <w:szCs w:val="20"/>
          <w14:ligatures w14:val="none"/>
        </w:rPr>
        <w:t xml:space="preserve">*tiekėjas pateikti pasiūlymą gali vienai arba dviem arba trims arba </w:t>
      </w:r>
      <w:r w:rsidR="00121EC4">
        <w:rPr>
          <w:rFonts w:ascii="Calibri" w:eastAsia="Times New Roman" w:hAnsi="Calibri" w:cs="Calibri"/>
          <w:bCs/>
          <w:kern w:val="0"/>
          <w:sz w:val="20"/>
          <w:szCs w:val="20"/>
          <w14:ligatures w14:val="none"/>
        </w:rPr>
        <w:t>visoms</w:t>
      </w:r>
      <w:r w:rsidRPr="005B01BF">
        <w:rPr>
          <w:rFonts w:ascii="Calibri" w:eastAsia="Times New Roman" w:hAnsi="Calibri" w:cs="Calibri"/>
          <w:bCs/>
          <w:kern w:val="0"/>
          <w:sz w:val="20"/>
          <w:szCs w:val="20"/>
          <w14:ligatures w14:val="none"/>
        </w:rPr>
        <w:t xml:space="preserve"> pirkimo dalims.</w:t>
      </w:r>
    </w:p>
    <w:p w14:paraId="59EB5BCB" w14:textId="77777777" w:rsidR="005B01BF" w:rsidRPr="005B01BF" w:rsidRDefault="005B01BF" w:rsidP="005B01BF">
      <w:pPr>
        <w:shd w:val="clear" w:color="auto" w:fill="FFFFFF"/>
        <w:spacing w:after="0" w:line="240" w:lineRule="auto"/>
        <w:ind w:left="142" w:hanging="142"/>
        <w:jc w:val="center"/>
        <w:rPr>
          <w:rFonts w:ascii="Calibri" w:eastAsia="Times New Roman" w:hAnsi="Calibri" w:cs="Calibri"/>
          <w:b/>
          <w:bCs/>
          <w:kern w:val="0"/>
          <w:sz w:val="24"/>
          <w:szCs w:val="24"/>
          <w14:ligatures w14:val="none"/>
        </w:rPr>
      </w:pPr>
      <w:r w:rsidRPr="005B01BF">
        <w:rPr>
          <w:rFonts w:ascii="Calibri" w:eastAsia="Times New Roman" w:hAnsi="Calibri" w:cs="Calibri"/>
          <w:kern w:val="0"/>
          <w:sz w:val="24"/>
          <w:szCs w:val="24"/>
          <w14:ligatures w14:val="none"/>
        </w:rPr>
        <w:t>____________</w:t>
      </w:r>
    </w:p>
    <w:p w14:paraId="352D6346" w14:textId="77777777" w:rsidR="005B01BF" w:rsidRPr="005B01BF" w:rsidRDefault="005B01BF" w:rsidP="005B01BF">
      <w:pPr>
        <w:shd w:val="clear" w:color="auto" w:fill="FFFFFF"/>
        <w:spacing w:after="0" w:line="240" w:lineRule="auto"/>
        <w:ind w:left="142" w:hanging="142"/>
        <w:jc w:val="center"/>
        <w:rPr>
          <w:rFonts w:ascii="Calibri" w:eastAsia="Times New Roman" w:hAnsi="Calibri" w:cs="Calibri"/>
          <w:bCs/>
          <w:kern w:val="0"/>
          <w:sz w:val="20"/>
          <w:szCs w:val="20"/>
          <w14:ligatures w14:val="none"/>
        </w:rPr>
      </w:pPr>
      <w:r w:rsidRPr="005B01BF">
        <w:rPr>
          <w:rFonts w:ascii="Calibri" w:eastAsia="Times New Roman" w:hAnsi="Calibri" w:cs="Calibri"/>
          <w:bCs/>
          <w:kern w:val="0"/>
          <w:sz w:val="20"/>
          <w:szCs w:val="20"/>
          <w14:ligatures w14:val="none"/>
        </w:rPr>
        <w:t>(Data)</w:t>
      </w:r>
    </w:p>
    <w:p w14:paraId="294636D1" w14:textId="77777777" w:rsidR="005B01BF" w:rsidRPr="005B01BF" w:rsidRDefault="005B01BF" w:rsidP="005B01BF">
      <w:pPr>
        <w:shd w:val="clear" w:color="auto" w:fill="FFFFFF"/>
        <w:spacing w:after="0" w:line="240" w:lineRule="auto"/>
        <w:ind w:left="142" w:hanging="142"/>
        <w:jc w:val="center"/>
        <w:rPr>
          <w:rFonts w:ascii="Calibri" w:eastAsia="Times New Roman" w:hAnsi="Calibri" w:cs="Calibri"/>
          <w:bCs/>
          <w:kern w:val="0"/>
          <w:sz w:val="20"/>
          <w:szCs w:val="20"/>
          <w14:ligatures w14:val="none"/>
        </w:rPr>
      </w:pPr>
      <w:r w:rsidRPr="005B01BF">
        <w:rPr>
          <w:rFonts w:ascii="Calibri" w:eastAsia="Times New Roman" w:hAnsi="Calibri" w:cs="Calibri"/>
          <w:bCs/>
          <w:kern w:val="0"/>
          <w:sz w:val="20"/>
          <w:szCs w:val="20"/>
          <w14:ligatures w14:val="none"/>
        </w:rPr>
        <w:t>_______________</w:t>
      </w:r>
    </w:p>
    <w:p w14:paraId="05B1C739" w14:textId="77777777" w:rsidR="005B01BF" w:rsidRPr="005B01BF" w:rsidRDefault="005B01BF" w:rsidP="005B01BF">
      <w:pPr>
        <w:shd w:val="clear" w:color="auto" w:fill="FFFFFF"/>
        <w:spacing w:after="0" w:line="240" w:lineRule="auto"/>
        <w:ind w:left="142" w:hanging="142"/>
        <w:jc w:val="center"/>
        <w:rPr>
          <w:rFonts w:ascii="Calibri" w:eastAsia="Times New Roman" w:hAnsi="Calibri" w:cs="Calibri"/>
          <w:bCs/>
          <w:kern w:val="0"/>
          <w:sz w:val="20"/>
          <w:szCs w:val="20"/>
          <w14:ligatures w14:val="none"/>
        </w:rPr>
      </w:pPr>
      <w:r w:rsidRPr="005B01BF">
        <w:rPr>
          <w:rFonts w:ascii="Calibri" w:eastAsia="Times New Roman" w:hAnsi="Calibri" w:cs="Calibri"/>
          <w:bCs/>
          <w:kern w:val="0"/>
          <w:sz w:val="20"/>
          <w:szCs w:val="20"/>
          <w14:ligatures w14:val="none"/>
        </w:rPr>
        <w:t>(Sudarymo vieta)</w:t>
      </w:r>
    </w:p>
    <w:p w14:paraId="10347A46" w14:textId="77777777" w:rsidR="005B01BF" w:rsidRPr="005B01BF" w:rsidRDefault="005B01BF" w:rsidP="005B01BF">
      <w:pPr>
        <w:spacing w:after="0" w:line="240" w:lineRule="auto"/>
        <w:ind w:left="142" w:hanging="142"/>
        <w:jc w:val="center"/>
        <w:rPr>
          <w:rFonts w:ascii="Calibri" w:eastAsia="Times New Roman" w:hAnsi="Calibri" w:cs="Calibri"/>
          <w:kern w:val="0"/>
          <w:sz w:val="20"/>
          <w:szCs w:val="20"/>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5B01BF" w:rsidRPr="005B01BF" w14:paraId="7CC2CCA3" w14:textId="77777777" w:rsidTr="00A30424">
        <w:tc>
          <w:tcPr>
            <w:tcW w:w="4644" w:type="dxa"/>
          </w:tcPr>
          <w:p w14:paraId="48439B7B" w14:textId="77777777" w:rsidR="005B01BF" w:rsidRPr="005B01BF" w:rsidRDefault="005B01BF" w:rsidP="005B01BF">
            <w:pPr>
              <w:spacing w:after="0" w:line="240" w:lineRule="auto"/>
              <w:ind w:left="142" w:hanging="142"/>
              <w:jc w:val="both"/>
              <w:rPr>
                <w:rFonts w:ascii="Calibri" w:eastAsia="Times New Roman" w:hAnsi="Calibri" w:cs="Calibri"/>
                <w:i/>
                <w:kern w:val="0"/>
                <w:sz w:val="24"/>
                <w:szCs w:val="24"/>
                <w14:ligatures w14:val="none"/>
              </w:rPr>
            </w:pPr>
            <w:r w:rsidRPr="005B01BF">
              <w:rPr>
                <w:rFonts w:ascii="Calibri" w:eastAsia="Times New Roman" w:hAnsi="Calibri" w:cs="Calibri"/>
                <w:kern w:val="0"/>
                <w:sz w:val="21"/>
                <w:szCs w:val="21"/>
                <w14:ligatures w14:val="none"/>
              </w:rPr>
              <w:t>Tiekėjo pavadinimas</w:t>
            </w:r>
            <w:r w:rsidRPr="005B01BF">
              <w:rPr>
                <w:rFonts w:ascii="Calibri" w:eastAsia="Times New Roman" w:hAnsi="Calibri" w:cs="Calibri"/>
                <w:kern w:val="0"/>
                <w:sz w:val="24"/>
                <w:szCs w:val="24"/>
                <w14:ligatures w14:val="none"/>
              </w:rPr>
              <w:t xml:space="preserve"> </w:t>
            </w:r>
            <w:r w:rsidRPr="005B01BF">
              <w:rPr>
                <w:rFonts w:ascii="Calibri" w:eastAsia="Times New Roman" w:hAnsi="Calibri" w:cs="Calibri"/>
                <w:i/>
                <w:kern w:val="0"/>
                <w:sz w:val="20"/>
                <w:szCs w:val="20"/>
                <w14:ligatures w14:val="none"/>
              </w:rPr>
              <w:t>/Jeigu dalyvauja ūkio subjektų grupė, surašomi visi dalyvių pavadinimai/</w:t>
            </w:r>
          </w:p>
        </w:tc>
        <w:tc>
          <w:tcPr>
            <w:tcW w:w="5279" w:type="dxa"/>
          </w:tcPr>
          <w:p w14:paraId="64B0A588"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p w14:paraId="67CB492A"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533B7B41" w14:textId="77777777" w:rsidTr="00A30424">
        <w:tc>
          <w:tcPr>
            <w:tcW w:w="4644" w:type="dxa"/>
          </w:tcPr>
          <w:p w14:paraId="58317722"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r w:rsidRPr="005B01BF">
              <w:rPr>
                <w:rFonts w:ascii="Calibri" w:eastAsia="Times New Roman" w:hAnsi="Calibri" w:cs="Calibri"/>
                <w:kern w:val="0"/>
                <w:sz w:val="21"/>
                <w:szCs w:val="21"/>
                <w14:ligatures w14:val="none"/>
              </w:rPr>
              <w:t>Tiekėjo adresas</w:t>
            </w:r>
            <w:r w:rsidRPr="005B01BF">
              <w:rPr>
                <w:rFonts w:ascii="Calibri" w:eastAsia="Times New Roman" w:hAnsi="Calibri" w:cs="Calibri"/>
                <w:i/>
                <w:kern w:val="0"/>
                <w:sz w:val="20"/>
                <w:szCs w:val="20"/>
                <w14:ligatures w14:val="none"/>
              </w:rPr>
              <w:t>/Jeigu dalyvauja ūkio subjektų grupė, surašomi visi dalyvių adresai/</w:t>
            </w:r>
          </w:p>
        </w:tc>
        <w:tc>
          <w:tcPr>
            <w:tcW w:w="5279" w:type="dxa"/>
          </w:tcPr>
          <w:p w14:paraId="7CB43F2C"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p w14:paraId="29E86370"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301F2152" w14:textId="77777777" w:rsidTr="00A30424">
        <w:tc>
          <w:tcPr>
            <w:tcW w:w="4644" w:type="dxa"/>
          </w:tcPr>
          <w:p w14:paraId="2BF455F7"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Tiekėjo kodas (jeigu yra)</w:t>
            </w:r>
          </w:p>
        </w:tc>
        <w:tc>
          <w:tcPr>
            <w:tcW w:w="5279" w:type="dxa"/>
          </w:tcPr>
          <w:p w14:paraId="5792A70A"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53C67807" w14:textId="77777777" w:rsidTr="00A30424">
        <w:tc>
          <w:tcPr>
            <w:tcW w:w="4644" w:type="dxa"/>
          </w:tcPr>
          <w:p w14:paraId="354E15D7"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Už pasiūlymą atsakingo asmens vardas, pavardė</w:t>
            </w:r>
          </w:p>
        </w:tc>
        <w:tc>
          <w:tcPr>
            <w:tcW w:w="5279" w:type="dxa"/>
          </w:tcPr>
          <w:p w14:paraId="0FA8A4C9"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6B8EC39A" w14:textId="77777777" w:rsidTr="00A30424">
        <w:tc>
          <w:tcPr>
            <w:tcW w:w="4644" w:type="dxa"/>
          </w:tcPr>
          <w:p w14:paraId="7FF7898B"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Telefono numeris</w:t>
            </w:r>
          </w:p>
        </w:tc>
        <w:tc>
          <w:tcPr>
            <w:tcW w:w="5279" w:type="dxa"/>
          </w:tcPr>
          <w:p w14:paraId="56649401"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05BEEEBD" w14:textId="77777777" w:rsidTr="00A30424">
        <w:tc>
          <w:tcPr>
            <w:tcW w:w="4644" w:type="dxa"/>
          </w:tcPr>
          <w:p w14:paraId="5EF2D198"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El. pašto adresas</w:t>
            </w:r>
          </w:p>
        </w:tc>
        <w:tc>
          <w:tcPr>
            <w:tcW w:w="5279" w:type="dxa"/>
          </w:tcPr>
          <w:p w14:paraId="245FAEBB"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bl>
    <w:p w14:paraId="08D981FC" w14:textId="77777777" w:rsidR="005B01BF" w:rsidRPr="005B01BF" w:rsidRDefault="005B01BF" w:rsidP="005B01BF">
      <w:pPr>
        <w:spacing w:after="0" w:line="240" w:lineRule="auto"/>
        <w:ind w:left="142" w:hanging="142"/>
        <w:jc w:val="both"/>
        <w:rPr>
          <w:rFonts w:ascii="Calibri" w:eastAsia="Times New Roman" w:hAnsi="Calibri" w:cs="Calibri"/>
          <w:kern w:val="0"/>
          <w:sz w:val="20"/>
          <w:szCs w:val="20"/>
          <w14:ligatures w14:val="none"/>
        </w:rPr>
      </w:pPr>
    </w:p>
    <w:p w14:paraId="1B5C524D" w14:textId="77777777" w:rsidR="005B01BF" w:rsidRPr="005B01BF" w:rsidRDefault="005B01BF" w:rsidP="005B01B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1. Šiuo pasiūlymu pažymime, kad sutinkame su visomis pirkimo sąlygomis, nustatytomis:</w:t>
      </w:r>
    </w:p>
    <w:p w14:paraId="3FCE1ED4" w14:textId="77777777" w:rsidR="005B01BF" w:rsidRPr="005B01BF" w:rsidRDefault="005B01BF" w:rsidP="005B01B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1.1. atviro konkurso skelbime, paskelbtame 2026 m. ......................d. CVPIS;</w:t>
      </w:r>
    </w:p>
    <w:p w14:paraId="61817019" w14:textId="77777777" w:rsidR="005B01BF" w:rsidRPr="005B01BF" w:rsidRDefault="005B01BF" w:rsidP="005B01B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1.2. kituose pirkimo dokumentuose (jų paaiškinimuose, papildymuose).</w:t>
      </w:r>
    </w:p>
    <w:p w14:paraId="3DB65B0E" w14:textId="77777777" w:rsidR="005B01BF" w:rsidRPr="005B01BF" w:rsidRDefault="005B01BF" w:rsidP="005B01B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5B01BF" w:rsidRPr="005B01BF" w14:paraId="49BE06D9" w14:textId="77777777" w:rsidTr="00A30424">
        <w:trPr>
          <w:jc w:val="center"/>
        </w:trPr>
        <w:tc>
          <w:tcPr>
            <w:tcW w:w="1152" w:type="dxa"/>
            <w:vAlign w:val="center"/>
          </w:tcPr>
          <w:p w14:paraId="17CFF81D" w14:textId="77777777" w:rsidR="005B01BF" w:rsidRPr="005B01BF" w:rsidRDefault="005B01BF" w:rsidP="005B01BF">
            <w:pPr>
              <w:suppressAutoHyphens/>
              <w:spacing w:after="0" w:line="240" w:lineRule="auto"/>
              <w:ind w:left="142" w:hanging="142"/>
              <w:jc w:val="center"/>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Eil. Nr.</w:t>
            </w:r>
          </w:p>
        </w:tc>
        <w:tc>
          <w:tcPr>
            <w:tcW w:w="3325" w:type="dxa"/>
            <w:vAlign w:val="center"/>
          </w:tcPr>
          <w:p w14:paraId="206E23B7" w14:textId="77777777" w:rsidR="005B01BF" w:rsidRPr="005B01BF" w:rsidRDefault="005B01BF" w:rsidP="005B01BF">
            <w:pPr>
              <w:suppressAutoHyphens/>
              <w:spacing w:after="0" w:line="240" w:lineRule="auto"/>
              <w:ind w:left="142" w:hanging="142"/>
              <w:jc w:val="center"/>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Partnerio pavadinimas ir adresas</w:t>
            </w:r>
          </w:p>
        </w:tc>
        <w:tc>
          <w:tcPr>
            <w:tcW w:w="2897" w:type="dxa"/>
          </w:tcPr>
          <w:p w14:paraId="3C5CD948" w14:textId="77777777" w:rsidR="005B01BF" w:rsidRPr="005B01BF" w:rsidRDefault="005B01BF" w:rsidP="005B01BF">
            <w:pPr>
              <w:suppressAutoHyphens/>
              <w:spacing w:after="0" w:line="240" w:lineRule="auto"/>
              <w:ind w:left="142" w:hanging="142"/>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Numatomi atlikti darbai</w:t>
            </w:r>
          </w:p>
        </w:tc>
        <w:tc>
          <w:tcPr>
            <w:tcW w:w="2549" w:type="dxa"/>
            <w:vAlign w:val="center"/>
          </w:tcPr>
          <w:p w14:paraId="510862AA" w14:textId="77777777" w:rsidR="005B01BF" w:rsidRPr="005B01BF" w:rsidRDefault="005B01BF" w:rsidP="005B01BF">
            <w:pPr>
              <w:suppressAutoHyphens/>
              <w:spacing w:after="0" w:line="240" w:lineRule="auto"/>
              <w:ind w:left="142" w:hanging="142"/>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Partnerio darbų dalies vertė pasiūlymo kainoje be PVM, Eur</w:t>
            </w:r>
          </w:p>
        </w:tc>
      </w:tr>
      <w:tr w:rsidR="005B01BF" w:rsidRPr="005B01BF" w14:paraId="42495B1F" w14:textId="77777777" w:rsidTr="00A30424">
        <w:trPr>
          <w:jc w:val="center"/>
        </w:trPr>
        <w:tc>
          <w:tcPr>
            <w:tcW w:w="1152" w:type="dxa"/>
          </w:tcPr>
          <w:p w14:paraId="1A198CAC"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c>
          <w:tcPr>
            <w:tcW w:w="3325" w:type="dxa"/>
          </w:tcPr>
          <w:p w14:paraId="61367428"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c>
          <w:tcPr>
            <w:tcW w:w="2897" w:type="dxa"/>
          </w:tcPr>
          <w:p w14:paraId="0112FBED"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c>
          <w:tcPr>
            <w:tcW w:w="2549" w:type="dxa"/>
          </w:tcPr>
          <w:p w14:paraId="50575AF5"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66A2DC1D" w14:textId="77777777" w:rsidTr="00A30424">
        <w:trPr>
          <w:jc w:val="center"/>
        </w:trPr>
        <w:tc>
          <w:tcPr>
            <w:tcW w:w="1152" w:type="dxa"/>
          </w:tcPr>
          <w:p w14:paraId="13398BB5"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c>
          <w:tcPr>
            <w:tcW w:w="3325" w:type="dxa"/>
          </w:tcPr>
          <w:p w14:paraId="21B15142"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c>
          <w:tcPr>
            <w:tcW w:w="2897" w:type="dxa"/>
          </w:tcPr>
          <w:p w14:paraId="2A8714CA"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c>
          <w:tcPr>
            <w:tcW w:w="2549" w:type="dxa"/>
          </w:tcPr>
          <w:p w14:paraId="1B354B9F"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tc>
      </w:tr>
    </w:tbl>
    <w:p w14:paraId="78D103D7" w14:textId="77777777" w:rsidR="005B01BF" w:rsidRPr="005B01BF" w:rsidRDefault="005B01BF" w:rsidP="00121EC4">
      <w:pPr>
        <w:tabs>
          <w:tab w:val="left" w:pos="900"/>
        </w:tabs>
        <w:spacing w:after="0" w:line="240" w:lineRule="auto"/>
        <w:jc w:val="both"/>
        <w:rPr>
          <w:rFonts w:ascii="Calibri" w:eastAsia="Times New Roman" w:hAnsi="Calibri" w:cs="Calibri"/>
          <w:kern w:val="0"/>
          <w:sz w:val="24"/>
          <w:szCs w:val="24"/>
          <w14:ligatures w14:val="none"/>
        </w:rPr>
      </w:pPr>
    </w:p>
    <w:p w14:paraId="058D3E01" w14:textId="77777777" w:rsidR="005B01BF" w:rsidRPr="005B01BF" w:rsidRDefault="005B01BF" w:rsidP="005B01BF">
      <w:pPr>
        <w:tabs>
          <w:tab w:val="left" w:pos="900"/>
        </w:tabs>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3.* 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5B01BF" w:rsidRPr="005B01BF" w14:paraId="7026214D" w14:textId="77777777" w:rsidTr="00A30424">
        <w:tc>
          <w:tcPr>
            <w:tcW w:w="7059" w:type="dxa"/>
          </w:tcPr>
          <w:p w14:paraId="16905940" w14:textId="77777777" w:rsidR="005B01BF" w:rsidRPr="005B01BF" w:rsidRDefault="005B01BF" w:rsidP="005B01BF">
            <w:pPr>
              <w:spacing w:after="0" w:line="240" w:lineRule="auto"/>
              <w:ind w:left="142" w:hanging="142"/>
              <w:jc w:val="both"/>
              <w:rPr>
                <w:rFonts w:ascii="Calibri" w:eastAsia="Times New Roman" w:hAnsi="Calibri" w:cs="Calibri"/>
                <w:i/>
                <w:kern w:val="0"/>
                <w:sz w:val="21"/>
                <w:szCs w:val="21"/>
                <w:lang w:val="pt-BR"/>
                <w14:ligatures w14:val="none"/>
              </w:rPr>
            </w:pPr>
            <w:r w:rsidRPr="005B01BF">
              <w:rPr>
                <w:rFonts w:ascii="Calibri" w:eastAsia="Times New Roman" w:hAnsi="Calibri" w:cs="Calibri"/>
                <w:kern w:val="0"/>
                <w:sz w:val="21"/>
                <w:szCs w:val="21"/>
                <w:lang w:val="pt-BR"/>
                <w14:ligatures w14:val="none"/>
              </w:rPr>
              <w:t>Subrangovo (-ų), subtiekėjo (-ų) ar subteikėjo (-ų) pavadinimas (-ai)</w:t>
            </w:r>
          </w:p>
        </w:tc>
        <w:tc>
          <w:tcPr>
            <w:tcW w:w="2864" w:type="dxa"/>
          </w:tcPr>
          <w:p w14:paraId="3ABC9829"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lang w:val="pt-BR"/>
                <w14:ligatures w14:val="none"/>
              </w:rPr>
            </w:pPr>
          </w:p>
        </w:tc>
      </w:tr>
      <w:tr w:rsidR="005B01BF" w:rsidRPr="005B01BF" w14:paraId="1F619349" w14:textId="77777777" w:rsidTr="00A30424">
        <w:tc>
          <w:tcPr>
            <w:tcW w:w="7059" w:type="dxa"/>
          </w:tcPr>
          <w:p w14:paraId="01D880F6"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lang w:val="pt-BR"/>
                <w14:ligatures w14:val="none"/>
              </w:rPr>
            </w:pPr>
            <w:r w:rsidRPr="005B01BF">
              <w:rPr>
                <w:rFonts w:ascii="Calibri" w:eastAsia="Times New Roman" w:hAnsi="Calibri" w:cs="Calibri"/>
                <w:kern w:val="0"/>
                <w:sz w:val="21"/>
                <w:szCs w:val="21"/>
                <w:lang w:val="pt-BR"/>
                <w14:ligatures w14:val="none"/>
              </w:rPr>
              <w:t>Subrangovo (-ų), subtiekėjo (-ų) ar subteikėjo (-ų) adresas (-ai)</w:t>
            </w:r>
          </w:p>
        </w:tc>
        <w:tc>
          <w:tcPr>
            <w:tcW w:w="2864" w:type="dxa"/>
          </w:tcPr>
          <w:p w14:paraId="69D805C0"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lang w:val="pt-BR"/>
                <w14:ligatures w14:val="none"/>
              </w:rPr>
            </w:pPr>
          </w:p>
        </w:tc>
      </w:tr>
      <w:tr w:rsidR="005B01BF" w:rsidRPr="005B01BF" w14:paraId="28F570F1" w14:textId="77777777" w:rsidTr="00A30424">
        <w:tc>
          <w:tcPr>
            <w:tcW w:w="7059" w:type="dxa"/>
          </w:tcPr>
          <w:p w14:paraId="7D5C1DA6"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Pr>
          <w:p w14:paraId="51EA6A1B"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2ABACB10" w14:textId="77777777" w:rsidTr="00A30424">
        <w:tc>
          <w:tcPr>
            <w:tcW w:w="7059" w:type="dxa"/>
          </w:tcPr>
          <w:p w14:paraId="6AFA8CF0"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Įsipareigojimų dalis (nurodant konkrečius pagal Pirkimo sutartį prisiimamus įsipareigojimus), kuriai ketinama pasitelkti subrangovą (-</w:t>
            </w:r>
            <w:proofErr w:type="spellStart"/>
            <w:r w:rsidRPr="005B01BF">
              <w:rPr>
                <w:rFonts w:ascii="Calibri" w:eastAsia="Times New Roman" w:hAnsi="Calibri" w:cs="Calibri"/>
                <w:kern w:val="0"/>
                <w:sz w:val="21"/>
                <w:szCs w:val="21"/>
                <w14:ligatures w14:val="none"/>
              </w:rPr>
              <w:t>us</w:t>
            </w:r>
            <w:proofErr w:type="spellEnd"/>
            <w:r w:rsidRPr="005B01BF">
              <w:rPr>
                <w:rFonts w:ascii="Calibri" w:eastAsia="Times New Roman" w:hAnsi="Calibri" w:cs="Calibri"/>
                <w:kern w:val="0"/>
                <w:sz w:val="21"/>
                <w:szCs w:val="21"/>
                <w14:ligatures w14:val="none"/>
              </w:rPr>
              <w:t>), subtiekėją (-</w:t>
            </w:r>
            <w:proofErr w:type="spellStart"/>
            <w:r w:rsidRPr="005B01BF">
              <w:rPr>
                <w:rFonts w:ascii="Calibri" w:eastAsia="Times New Roman" w:hAnsi="Calibri" w:cs="Calibri"/>
                <w:kern w:val="0"/>
                <w:sz w:val="21"/>
                <w:szCs w:val="21"/>
                <w14:ligatures w14:val="none"/>
              </w:rPr>
              <w:t>us</w:t>
            </w:r>
            <w:proofErr w:type="spellEnd"/>
            <w:r w:rsidRPr="005B01BF">
              <w:rPr>
                <w:rFonts w:ascii="Calibri" w:eastAsia="Times New Roman" w:hAnsi="Calibri" w:cs="Calibri"/>
                <w:kern w:val="0"/>
                <w:sz w:val="21"/>
                <w:szCs w:val="21"/>
                <w14:ligatures w14:val="none"/>
              </w:rPr>
              <w:t>) ar subteikėją (-</w:t>
            </w:r>
            <w:proofErr w:type="spellStart"/>
            <w:r w:rsidRPr="005B01BF">
              <w:rPr>
                <w:rFonts w:ascii="Calibri" w:eastAsia="Times New Roman" w:hAnsi="Calibri" w:cs="Calibri"/>
                <w:kern w:val="0"/>
                <w:sz w:val="21"/>
                <w:szCs w:val="21"/>
                <w14:ligatures w14:val="none"/>
              </w:rPr>
              <w:t>us</w:t>
            </w:r>
            <w:proofErr w:type="spellEnd"/>
            <w:r w:rsidRPr="005B01BF">
              <w:rPr>
                <w:rFonts w:ascii="Calibri" w:eastAsia="Times New Roman" w:hAnsi="Calibri" w:cs="Calibri"/>
                <w:kern w:val="0"/>
                <w:sz w:val="21"/>
                <w:szCs w:val="21"/>
                <w14:ligatures w14:val="none"/>
              </w:rPr>
              <w:t xml:space="preserve">) </w:t>
            </w:r>
          </w:p>
        </w:tc>
        <w:tc>
          <w:tcPr>
            <w:tcW w:w="2864" w:type="dxa"/>
          </w:tcPr>
          <w:p w14:paraId="28FDC6A7"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bl>
    <w:p w14:paraId="5B0CE8D9" w14:textId="77777777" w:rsidR="005B01BF" w:rsidRPr="005B01BF" w:rsidRDefault="005B01BF" w:rsidP="005B01BF">
      <w:pPr>
        <w:spacing w:after="0" w:line="240" w:lineRule="auto"/>
        <w:ind w:firstLine="851"/>
        <w:jc w:val="both"/>
        <w:rPr>
          <w:rFonts w:ascii="Calibri" w:eastAsia="Times New Roman" w:hAnsi="Calibri" w:cs="Calibri"/>
          <w:i/>
          <w:kern w:val="0"/>
          <w:sz w:val="20"/>
          <w:szCs w:val="20"/>
          <w14:ligatures w14:val="none"/>
        </w:rPr>
      </w:pPr>
      <w:r w:rsidRPr="005B01BF">
        <w:rPr>
          <w:rFonts w:ascii="Calibri" w:eastAsia="Times New Roman" w:hAnsi="Calibri" w:cs="Calibri"/>
          <w:i/>
          <w:kern w:val="0"/>
          <w:sz w:val="20"/>
          <w:szCs w:val="20"/>
          <w14:ligatures w14:val="none"/>
        </w:rPr>
        <w:t>* Pildyti tuomet, jei tiekėjas ketina pasitelkti subrangovą (-</w:t>
      </w:r>
      <w:proofErr w:type="spellStart"/>
      <w:r w:rsidRPr="005B01BF">
        <w:rPr>
          <w:rFonts w:ascii="Calibri" w:eastAsia="Times New Roman" w:hAnsi="Calibri" w:cs="Calibri"/>
          <w:i/>
          <w:kern w:val="0"/>
          <w:sz w:val="20"/>
          <w:szCs w:val="20"/>
          <w14:ligatures w14:val="none"/>
        </w:rPr>
        <w:t>us</w:t>
      </w:r>
      <w:proofErr w:type="spellEnd"/>
      <w:r w:rsidRPr="005B01BF">
        <w:rPr>
          <w:rFonts w:ascii="Calibri" w:eastAsia="Times New Roman" w:hAnsi="Calibri" w:cs="Calibri"/>
          <w:i/>
          <w:kern w:val="0"/>
          <w:sz w:val="20"/>
          <w:szCs w:val="20"/>
          <w14:ligatures w14:val="none"/>
        </w:rPr>
        <w:t>), subtiekėją (-</w:t>
      </w:r>
      <w:proofErr w:type="spellStart"/>
      <w:r w:rsidRPr="005B01BF">
        <w:rPr>
          <w:rFonts w:ascii="Calibri" w:eastAsia="Times New Roman" w:hAnsi="Calibri" w:cs="Calibri"/>
          <w:i/>
          <w:kern w:val="0"/>
          <w:sz w:val="20"/>
          <w:szCs w:val="20"/>
          <w14:ligatures w14:val="none"/>
        </w:rPr>
        <w:t>us</w:t>
      </w:r>
      <w:proofErr w:type="spellEnd"/>
      <w:r w:rsidRPr="005B01BF">
        <w:rPr>
          <w:rFonts w:ascii="Calibri" w:eastAsia="Times New Roman" w:hAnsi="Calibri" w:cs="Calibri"/>
          <w:i/>
          <w:kern w:val="0"/>
          <w:sz w:val="20"/>
          <w:szCs w:val="20"/>
          <w14:ligatures w14:val="none"/>
        </w:rPr>
        <w:t>), subteikėją (-</w:t>
      </w:r>
      <w:proofErr w:type="spellStart"/>
      <w:r w:rsidRPr="005B01BF">
        <w:rPr>
          <w:rFonts w:ascii="Calibri" w:eastAsia="Times New Roman" w:hAnsi="Calibri" w:cs="Calibri"/>
          <w:i/>
          <w:kern w:val="0"/>
          <w:sz w:val="20"/>
          <w:szCs w:val="20"/>
          <w14:ligatures w14:val="none"/>
        </w:rPr>
        <w:t>us</w:t>
      </w:r>
      <w:proofErr w:type="spellEnd"/>
      <w:r w:rsidRPr="005B01BF">
        <w:rPr>
          <w:rFonts w:ascii="Calibri" w:eastAsia="Times New Roman" w:hAnsi="Calibri" w:cs="Calibri"/>
          <w:i/>
          <w:kern w:val="0"/>
          <w:sz w:val="20"/>
          <w:szCs w:val="20"/>
          <w14:ligatures w14:val="none"/>
        </w:rPr>
        <w:t xml:space="preserve">) ar specialistus ir ekspertus, kuriais bus remiamasi įrodinėjant tiekėjo kvalifikaciją ir vykdant sutartį, tačiau pasiūlymo pateikimo metu </w:t>
      </w:r>
      <w:r w:rsidRPr="005B01BF">
        <w:rPr>
          <w:rFonts w:ascii="Calibri" w:eastAsia="Times New Roman" w:hAnsi="Calibri" w:cs="Calibri"/>
          <w:i/>
          <w:kern w:val="0"/>
          <w:sz w:val="20"/>
          <w:szCs w:val="20"/>
          <w14:ligatures w14:val="none"/>
        </w:rPr>
        <w:lastRenderedPageBreak/>
        <w:t>jie nėra tiekėjo arba tiekėjo pasitelkiamo (-ų) subrangovo (-ų), subtiekėjo (-ų), subteikėjo (-ų) darbuotojai, tačiau laimėjimo atveju bus įdarbinti</w:t>
      </w:r>
    </w:p>
    <w:p w14:paraId="194DA3FA" w14:textId="77777777" w:rsidR="005B01BF" w:rsidRPr="005B01BF" w:rsidRDefault="005B01BF" w:rsidP="005B01BF">
      <w:pPr>
        <w:spacing w:after="0" w:line="240" w:lineRule="auto"/>
        <w:ind w:firstLine="851"/>
        <w:jc w:val="both"/>
        <w:rPr>
          <w:rFonts w:ascii="Calibri" w:eastAsia="Times New Roman" w:hAnsi="Calibri" w:cs="Calibri"/>
          <w:kern w:val="0"/>
          <w:sz w:val="10"/>
          <w:szCs w:val="24"/>
          <w14:ligatures w14:val="none"/>
        </w:rPr>
      </w:pPr>
    </w:p>
    <w:p w14:paraId="52986AD0" w14:textId="77777777" w:rsidR="005B01BF" w:rsidRPr="005B01BF" w:rsidRDefault="005B01BF" w:rsidP="005B01BF">
      <w:pPr>
        <w:spacing w:after="0" w:line="240" w:lineRule="auto"/>
        <w:ind w:firstLine="851"/>
        <w:jc w:val="both"/>
        <w:rPr>
          <w:rFonts w:ascii="Calibri" w:eastAsia="Times New Roman" w:hAnsi="Calibri" w:cs="Calibri"/>
          <w:kern w:val="0"/>
          <w:sz w:val="24"/>
          <w:szCs w:val="24"/>
          <w14:ligatures w14:val="none"/>
        </w:rPr>
      </w:pPr>
    </w:p>
    <w:p w14:paraId="3C4681DB" w14:textId="77777777" w:rsidR="005B01BF" w:rsidRPr="005B01BF" w:rsidRDefault="005B01BF" w:rsidP="005B01B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5B01BF" w:rsidRPr="005B01BF" w14:paraId="172C29AF" w14:textId="77777777" w:rsidTr="00A30424">
        <w:tc>
          <w:tcPr>
            <w:tcW w:w="947" w:type="dxa"/>
          </w:tcPr>
          <w:p w14:paraId="77F095A8"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Eil. Nr.</w:t>
            </w:r>
          </w:p>
        </w:tc>
        <w:tc>
          <w:tcPr>
            <w:tcW w:w="8971" w:type="dxa"/>
          </w:tcPr>
          <w:p w14:paraId="63AA4BD6" w14:textId="77777777" w:rsidR="005B01BF" w:rsidRPr="005B01BF" w:rsidRDefault="005B01BF" w:rsidP="005B01BF">
            <w:pPr>
              <w:spacing w:after="0" w:line="240" w:lineRule="auto"/>
              <w:ind w:left="142" w:hanging="142"/>
              <w:jc w:val="center"/>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Pateikto dokumento pavadinimas</w:t>
            </w:r>
          </w:p>
        </w:tc>
      </w:tr>
      <w:tr w:rsidR="005B01BF" w:rsidRPr="005B01BF" w14:paraId="3889B614" w14:textId="77777777" w:rsidTr="00A30424">
        <w:tc>
          <w:tcPr>
            <w:tcW w:w="947" w:type="dxa"/>
          </w:tcPr>
          <w:p w14:paraId="1447E95B"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c>
          <w:tcPr>
            <w:tcW w:w="8971" w:type="dxa"/>
          </w:tcPr>
          <w:p w14:paraId="25D0062D"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682C3EF1" w14:textId="77777777" w:rsidTr="00A30424">
        <w:tc>
          <w:tcPr>
            <w:tcW w:w="947" w:type="dxa"/>
          </w:tcPr>
          <w:p w14:paraId="161AECEB"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c>
          <w:tcPr>
            <w:tcW w:w="8971" w:type="dxa"/>
          </w:tcPr>
          <w:p w14:paraId="21FFAA12"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bl>
    <w:p w14:paraId="04778B8E" w14:textId="77777777" w:rsidR="005B01BF" w:rsidRPr="005B01BF" w:rsidRDefault="005B01BF" w:rsidP="005B01BF">
      <w:pPr>
        <w:suppressAutoHyphens/>
        <w:spacing w:after="0" w:line="240" w:lineRule="auto"/>
        <w:ind w:firstLine="851"/>
        <w:jc w:val="both"/>
        <w:rPr>
          <w:rFonts w:ascii="Calibri" w:eastAsia="Times New Roman" w:hAnsi="Calibri" w:cs="Calibri"/>
          <w:bCs/>
          <w:i/>
          <w:kern w:val="0"/>
          <w:sz w:val="20"/>
          <w:szCs w:val="20"/>
          <w14:ligatures w14:val="none"/>
        </w:rPr>
      </w:pPr>
      <w:r w:rsidRPr="005B01BF">
        <w:rPr>
          <w:rFonts w:ascii="Calibri" w:eastAsia="Times New Roman" w:hAnsi="Calibri" w:cs="Calibri"/>
          <w:kern w:val="0"/>
          <w:sz w:val="20"/>
          <w:szCs w:val="24"/>
          <w14:ligatures w14:val="none"/>
        </w:rPr>
        <w:t>**</w:t>
      </w:r>
      <w:r w:rsidRPr="005B01BF">
        <w:rPr>
          <w:rFonts w:ascii="Calibri" w:eastAsia="Times New Roman" w:hAnsi="Calibri" w:cs="Calibri"/>
          <w:b/>
          <w:kern w:val="0"/>
          <w:sz w:val="20"/>
          <w:szCs w:val="20"/>
          <w14:ligatures w14:val="none"/>
        </w:rPr>
        <w:t>Šiame pasiūlyme yra pateikta ir ši konfidenciali informacija</w:t>
      </w:r>
      <w:r w:rsidRPr="005B01BF">
        <w:rPr>
          <w:rFonts w:ascii="Calibri" w:eastAsia="Times New Roman" w:hAnsi="Calibri" w:cs="Calibri"/>
          <w:kern w:val="0"/>
          <w:sz w:val="20"/>
          <w:szCs w:val="20"/>
          <w14:ligatures w14:val="none"/>
        </w:rPr>
        <w:t xml:space="preserve"> (</w:t>
      </w:r>
      <w:r w:rsidRPr="005B01BF">
        <w:rPr>
          <w:rFonts w:ascii="Calibri" w:eastAsia="Times New Roman" w:hAnsi="Calibri" w:cs="Calibri"/>
          <w:i/>
          <w:kern w:val="0"/>
          <w:sz w:val="20"/>
          <w:szCs w:val="20"/>
          <w14:ligatures w14:val="none"/>
        </w:rPr>
        <w:t>p</w:t>
      </w:r>
      <w:r w:rsidRPr="005B01BF">
        <w:rPr>
          <w:rFonts w:ascii="Calibri" w:eastAsia="Times New Roman" w:hAnsi="Calibri" w:cs="Calibri"/>
          <w:bCs/>
          <w:i/>
          <w:kern w:val="0"/>
          <w:sz w:val="20"/>
          <w:szCs w:val="20"/>
          <w14:ligatures w14:val="none"/>
        </w:rPr>
        <w:t>ildyti tuomet, jei bus pateikta konfidenciali informacija.</w:t>
      </w:r>
      <w:r w:rsidRPr="005B01BF">
        <w:rPr>
          <w:rFonts w:ascii="Calibri" w:eastAsia="Times New Roman" w:hAnsi="Calibri" w:cs="Calibri"/>
          <w:color w:val="000000"/>
          <w:kern w:val="0"/>
          <w:sz w:val="20"/>
          <w:szCs w:val="20"/>
          <w14:ligatures w14:val="none"/>
        </w:rPr>
        <w:t xml:space="preserve"> </w:t>
      </w:r>
      <w:r w:rsidRPr="005B01BF">
        <w:rPr>
          <w:rFonts w:ascii="Calibri" w:eastAsia="Times New Roman" w:hAnsi="Calibri" w:cs="Calibri"/>
          <w:i/>
          <w:color w:val="000000"/>
          <w:kern w:val="0"/>
          <w:sz w:val="20"/>
          <w:szCs w:val="20"/>
          <w14:ligatures w14:val="none"/>
        </w:rPr>
        <w:t>Tiekėjui nenurodžius, kokia informacija yra konfidenciali, laikoma, kad konfidencialios informacijos pasiūlyme nėra.</w:t>
      </w:r>
      <w:r w:rsidRPr="005B01BF">
        <w:rPr>
          <w:rFonts w:ascii="Calibri" w:eastAsia="Times New Roman" w:hAnsi="Calibri" w:cs="Calibri"/>
          <w:color w:val="000000"/>
          <w:kern w:val="0"/>
          <w:sz w:val="20"/>
          <w:szCs w:val="20"/>
          <w14:ligatures w14:val="none"/>
        </w:rPr>
        <w:t xml:space="preserve"> </w:t>
      </w:r>
      <w:r w:rsidRPr="005B01BF">
        <w:rPr>
          <w:rFonts w:ascii="Calibri" w:eastAsia="Times New Roman" w:hAnsi="Calibri" w:cs="Calibri"/>
          <w:bCs/>
          <w:i/>
          <w:kern w:val="0"/>
          <w:sz w:val="20"/>
          <w:szCs w:val="20"/>
          <w14:ligatures w14:val="none"/>
        </w:rPr>
        <w:t>Tiekėjas negali nurodyti, kad konfidenciali yra pasiūlymo kaina arba, kad visas pasiūlymas yra konfidencialus. Kas yra laikoma nekonfidencialia informacija yra apibrėžta VPĮ 20 str. 2 d.</w:t>
      </w:r>
    </w:p>
    <w:p w14:paraId="79317E8E" w14:textId="77777777" w:rsidR="005B01BF" w:rsidRPr="005B01BF" w:rsidRDefault="005B01BF" w:rsidP="005B01BF">
      <w:pPr>
        <w:suppressAutoHyphens/>
        <w:spacing w:after="0" w:line="240" w:lineRule="auto"/>
        <w:ind w:left="142" w:hanging="142"/>
        <w:jc w:val="both"/>
        <w:rPr>
          <w:rFonts w:ascii="Calibri" w:eastAsia="Times New Roman" w:hAnsi="Calibri" w:cs="Calibri"/>
          <w:kern w:val="0"/>
          <w:sz w:val="24"/>
          <w:szCs w:val="24"/>
          <w14:ligatures w14:val="none"/>
        </w:rPr>
      </w:pPr>
    </w:p>
    <w:p w14:paraId="7AD101B9" w14:textId="083923E7" w:rsidR="005B01BF" w:rsidRPr="005B01BF" w:rsidRDefault="005B01BF" w:rsidP="005B01BF">
      <w:pPr>
        <w:numPr>
          <w:ilvl w:val="0"/>
          <w:numId w:val="1"/>
        </w:numPr>
        <w:spacing w:after="0" w:line="240" w:lineRule="auto"/>
        <w:ind w:left="0" w:firstLine="851"/>
        <w:contextualSpacing/>
        <w:jc w:val="both"/>
        <w:rPr>
          <w:rFonts w:ascii="Calibri" w:eastAsia="Calibri" w:hAnsi="Calibri" w:cs="Calibri"/>
          <w:b/>
          <w:bCs/>
          <w:caps/>
          <w:noProof/>
          <w:sz w:val="21"/>
          <w:szCs w:val="21"/>
        </w:rPr>
      </w:pPr>
      <w:r w:rsidRPr="005B01BF">
        <w:rPr>
          <w:rFonts w:ascii="Calibri" w:eastAsia="Calibri" w:hAnsi="Calibri" w:cs="Calibri"/>
          <w:sz w:val="21"/>
          <w:szCs w:val="21"/>
        </w:rPr>
        <w:t>Mes siūlome atlikti šias</w:t>
      </w:r>
      <w:bookmarkStart w:id="4" w:name="_Hlk135728489"/>
      <w:r>
        <w:rPr>
          <w:rFonts w:ascii="Calibri" w:eastAsia="Calibri" w:hAnsi="Calibri" w:cs="Calibri"/>
          <w:sz w:val="21"/>
          <w:szCs w:val="21"/>
        </w:rPr>
        <w:t xml:space="preserve"> </w:t>
      </w:r>
      <w:r w:rsidRPr="005B01BF">
        <w:rPr>
          <w:rFonts w:ascii="Calibri" w:eastAsia="Calibri" w:hAnsi="Calibri" w:cs="Calibri"/>
          <w:sz w:val="21"/>
          <w:szCs w:val="21"/>
        </w:rPr>
        <w:t>preke</w:t>
      </w:r>
      <w:r>
        <w:rPr>
          <w:rFonts w:ascii="Calibri" w:eastAsia="Calibri" w:hAnsi="Calibri" w:cs="Calibri"/>
          <w:sz w:val="21"/>
          <w:szCs w:val="21"/>
        </w:rPr>
        <w:t>s</w:t>
      </w:r>
      <w:r w:rsidRPr="005B01BF">
        <w:rPr>
          <w:rFonts w:ascii="Calibri" w:eastAsia="Calibri" w:hAnsi="Calibri" w:cs="Calibri"/>
          <w:sz w:val="21"/>
          <w:szCs w:val="21"/>
        </w:rPr>
        <w:t>:</w:t>
      </w:r>
    </w:p>
    <w:p w14:paraId="0C96C8FB" w14:textId="33689159" w:rsidR="005B01BF" w:rsidRPr="00121EC4" w:rsidRDefault="005B01BF" w:rsidP="005B01BF">
      <w:pPr>
        <w:pStyle w:val="Sraopastraipa"/>
        <w:numPr>
          <w:ilvl w:val="1"/>
          <w:numId w:val="1"/>
        </w:numPr>
        <w:spacing w:after="0" w:line="240" w:lineRule="auto"/>
        <w:jc w:val="both"/>
        <w:rPr>
          <w:rFonts w:ascii="Calibri" w:eastAsia="Calibri" w:hAnsi="Calibri" w:cs="Calibri"/>
          <w:b/>
          <w:bCs/>
          <w:caps/>
          <w:noProof/>
          <w:sz w:val="21"/>
          <w:szCs w:val="21"/>
        </w:rPr>
      </w:pPr>
      <w:r w:rsidRPr="00121EC4">
        <w:rPr>
          <w:rFonts w:ascii="Calibri" w:eastAsia="Calibri" w:hAnsi="Calibri" w:cs="Calibri"/>
          <w:b/>
          <w:bCs/>
          <w:caps/>
          <w:noProof/>
          <w:sz w:val="21"/>
          <w:szCs w:val="21"/>
        </w:rPr>
        <w:t>I-</w:t>
      </w:r>
      <w:r w:rsidRPr="00121EC4">
        <w:rPr>
          <w:rFonts w:ascii="Calibri" w:eastAsia="Calibri" w:hAnsi="Calibri" w:cs="Calibri"/>
          <w:b/>
          <w:bCs/>
          <w:sz w:val="21"/>
          <w:szCs w:val="21"/>
        </w:rPr>
        <w:t>a pirkimo dalis – procedūrinės kėdės:</w:t>
      </w:r>
    </w:p>
    <w:tbl>
      <w:tblPr>
        <w:tblW w:w="9923" w:type="dxa"/>
        <w:jc w:val="center"/>
        <w:tblLayout w:type="fixed"/>
        <w:tblCellMar>
          <w:left w:w="10" w:type="dxa"/>
          <w:right w:w="10" w:type="dxa"/>
        </w:tblCellMar>
        <w:tblLook w:val="0000" w:firstRow="0" w:lastRow="0" w:firstColumn="0" w:lastColumn="0" w:noHBand="0" w:noVBand="0"/>
      </w:tblPr>
      <w:tblGrid>
        <w:gridCol w:w="2405"/>
        <w:gridCol w:w="992"/>
        <w:gridCol w:w="1560"/>
        <w:gridCol w:w="1701"/>
        <w:gridCol w:w="1404"/>
        <w:gridCol w:w="1861"/>
      </w:tblGrid>
      <w:tr w:rsidR="005B01BF" w:rsidRPr="005B01BF" w14:paraId="3FA447FA" w14:textId="77777777" w:rsidTr="005B01BF">
        <w:trPr>
          <w:trHeight w:val="721"/>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4"/>
          <w:p w14:paraId="3F3C0507" w14:textId="716C0FAB" w:rsidR="005B01BF" w:rsidRPr="005B01BF" w:rsidRDefault="005B01BF" w:rsidP="005B01BF">
            <w:pPr>
              <w:tabs>
                <w:tab w:val="left" w:pos="1701"/>
              </w:tabs>
              <w:spacing w:after="0" w:line="240" w:lineRule="auto"/>
              <w:ind w:right="-108"/>
              <w:jc w:val="center"/>
              <w:rPr>
                <w:rFonts w:ascii="Calibri" w:eastAsia="Times New Roman" w:hAnsi="Calibri" w:cs="Calibri"/>
                <w:kern w:val="0"/>
                <w:sz w:val="21"/>
                <w:szCs w:val="21"/>
                <w14:ligatures w14:val="none"/>
              </w:rPr>
            </w:pPr>
            <w:r w:rsidRPr="005B01BF">
              <w:rPr>
                <w:rFonts w:ascii="Calibri" w:eastAsia="Calibri" w:hAnsi="Calibri" w:cs="Calibri"/>
                <w:kern w:val="0"/>
                <w:sz w:val="21"/>
                <w:szCs w:val="21"/>
                <w:lang w:eastAsia="ar-SA"/>
                <w14:ligatures w14:val="none"/>
              </w:rPr>
              <w:t>Pavadinimas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9A9E4" w14:textId="6BE01B76" w:rsidR="005B01BF" w:rsidRPr="005B01BF" w:rsidRDefault="005B01BF" w:rsidP="005B01BF">
            <w:pPr>
              <w:tabs>
                <w:tab w:val="left" w:pos="1701"/>
              </w:tabs>
              <w:spacing w:after="0" w:line="240" w:lineRule="auto"/>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Kiekis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7938E" w14:textId="5923515B" w:rsidR="005B01BF" w:rsidRPr="005B01BF" w:rsidRDefault="005B01BF" w:rsidP="005B01BF">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be  PVM, Eur</w:t>
            </w:r>
            <w:r>
              <w:rPr>
                <w:rFonts w:ascii="Calibri" w:eastAsia="Calibri" w:hAnsi="Calibri" w:cs="Calibri"/>
                <w:kern w:val="0"/>
                <w:sz w:val="21"/>
                <w:szCs w:val="21"/>
                <w:lang w:eastAsia="ar-SA"/>
                <w14:ligatures w14:val="none"/>
              </w:rPr>
              <w:t xml:space="preserve"> (už visą kiekį)</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46EA6" w14:textId="633C712C" w:rsidR="005B01BF" w:rsidRPr="005B01BF" w:rsidRDefault="005B01BF" w:rsidP="005B01BF">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PVM dydis, proc.</w:t>
            </w:r>
          </w:p>
        </w:tc>
        <w:tc>
          <w:tcPr>
            <w:tcW w:w="1404" w:type="dxa"/>
            <w:tcBorders>
              <w:top w:val="single" w:sz="4" w:space="0" w:color="000000"/>
              <w:left w:val="single" w:sz="4" w:space="0" w:color="000000"/>
              <w:bottom w:val="single" w:sz="4" w:space="0" w:color="000000"/>
              <w:right w:val="single" w:sz="4" w:space="0" w:color="000000"/>
            </w:tcBorders>
          </w:tcPr>
          <w:p w14:paraId="4895BBC2" w14:textId="77777777" w:rsidR="005B01BF" w:rsidRPr="005B01BF" w:rsidRDefault="005B01BF" w:rsidP="005B01BF">
            <w:pPr>
              <w:tabs>
                <w:tab w:val="left" w:pos="1701"/>
              </w:tabs>
              <w:spacing w:after="0" w:line="240" w:lineRule="auto"/>
              <w:jc w:val="center"/>
              <w:rPr>
                <w:rFonts w:ascii="Calibri" w:eastAsia="Calibri" w:hAnsi="Calibri" w:cs="Calibri"/>
                <w:kern w:val="0"/>
                <w:sz w:val="21"/>
                <w:szCs w:val="21"/>
                <w:lang w:eastAsia="ar-SA"/>
                <w14:ligatures w14:val="none"/>
              </w:rPr>
            </w:pPr>
            <w:r w:rsidRPr="005B01BF">
              <w:rPr>
                <w:rFonts w:ascii="Calibri" w:eastAsia="Calibri" w:hAnsi="Calibri" w:cs="Calibri"/>
                <w:kern w:val="0"/>
                <w:sz w:val="21"/>
                <w:szCs w:val="21"/>
                <w:lang w:eastAsia="ar-SA"/>
                <w14:ligatures w14:val="none"/>
              </w:rPr>
              <w:t>PVM, Eur</w:t>
            </w:r>
          </w:p>
        </w:tc>
        <w:tc>
          <w:tcPr>
            <w:tcW w:w="1861" w:type="dxa"/>
            <w:tcBorders>
              <w:top w:val="single" w:sz="4" w:space="0" w:color="000000"/>
              <w:left w:val="single" w:sz="4" w:space="0" w:color="000000"/>
              <w:bottom w:val="single" w:sz="4" w:space="0" w:color="000000"/>
              <w:right w:val="single" w:sz="4" w:space="0" w:color="000000"/>
            </w:tcBorders>
          </w:tcPr>
          <w:p w14:paraId="3350D912" w14:textId="7AE143AC" w:rsidR="005B01BF" w:rsidRPr="005B01BF" w:rsidRDefault="005B01BF" w:rsidP="005B01BF">
            <w:pPr>
              <w:tabs>
                <w:tab w:val="left" w:pos="1701"/>
              </w:tabs>
              <w:spacing w:after="0" w:line="240" w:lineRule="auto"/>
              <w:jc w:val="center"/>
              <w:rPr>
                <w:rFonts w:ascii="Calibri" w:eastAsia="Calibri" w:hAnsi="Calibri" w:cs="Calibri"/>
                <w:kern w:val="0"/>
                <w:sz w:val="21"/>
                <w:szCs w:val="21"/>
                <w:lang w:eastAsia="ar-SA"/>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su  PVM, Eur</w:t>
            </w:r>
            <w:r>
              <w:rPr>
                <w:rFonts w:ascii="Calibri" w:eastAsia="Calibri" w:hAnsi="Calibri" w:cs="Calibri"/>
                <w:kern w:val="0"/>
                <w:sz w:val="21"/>
                <w:szCs w:val="21"/>
                <w:lang w:eastAsia="ar-SA"/>
                <w14:ligatures w14:val="none"/>
              </w:rPr>
              <w:t xml:space="preserve"> (už visą kiekį)</w:t>
            </w:r>
          </w:p>
        </w:tc>
      </w:tr>
      <w:tr w:rsidR="005B01BF" w:rsidRPr="005B01BF" w14:paraId="20371C95" w14:textId="77777777" w:rsidTr="005B01BF">
        <w:trPr>
          <w:trHeight w:val="639"/>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D4300" w14:textId="77777777" w:rsidR="005B01BF" w:rsidRPr="00A42DCF" w:rsidRDefault="005B01BF" w:rsidP="005B01BF">
            <w:pPr>
              <w:tabs>
                <w:tab w:val="left" w:pos="1701"/>
              </w:tabs>
              <w:suppressAutoHyphens/>
              <w:autoSpaceDN w:val="0"/>
              <w:spacing w:after="0" w:line="240" w:lineRule="auto"/>
              <w:contextualSpacing/>
              <w:rPr>
                <w:rFonts w:ascii="Calibri" w:eastAsia="Calibri" w:hAnsi="Calibri" w:cs="Calibri"/>
                <w:b/>
                <w:bCs/>
                <w:sz w:val="21"/>
                <w:szCs w:val="21"/>
                <w:lang w:eastAsia="ar-SA"/>
              </w:rPr>
            </w:pPr>
            <w:r w:rsidRPr="00A42DCF">
              <w:rPr>
                <w:rFonts w:ascii="Calibri" w:eastAsia="Calibri" w:hAnsi="Calibri" w:cs="Calibri"/>
                <w:b/>
                <w:bCs/>
                <w:sz w:val="21"/>
                <w:szCs w:val="21"/>
                <w:lang w:eastAsia="ar-SA"/>
              </w:rPr>
              <w:t>Procedūrinės kėdės</w:t>
            </w:r>
          </w:p>
          <w:p w14:paraId="29E020E2" w14:textId="77777777" w:rsidR="00A42DCF" w:rsidRDefault="00A42DCF" w:rsidP="00A42DCF">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165A3554" w14:textId="77777777" w:rsidR="00A42DCF" w:rsidRDefault="00A42DCF" w:rsidP="00A42DCF">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1C6A23C1" w14:textId="1DBC85F9" w:rsidR="00A42DCF" w:rsidRPr="005B01BF" w:rsidRDefault="00A42DCF" w:rsidP="00A42DCF">
            <w:pPr>
              <w:tabs>
                <w:tab w:val="left" w:pos="1701"/>
              </w:tabs>
              <w:suppressAutoHyphens/>
              <w:autoSpaceDN w:val="0"/>
              <w:spacing w:after="0" w:line="240" w:lineRule="auto"/>
              <w:contextualSpacing/>
              <w:rPr>
                <w:rFonts w:ascii="Calibri" w:eastAsia="Calibri" w:hAnsi="Calibri" w:cs="Calibri"/>
                <w:sz w:val="21"/>
                <w:szCs w:val="21"/>
                <w:lang w:eastAsia="ar-SA"/>
              </w:rPr>
            </w:pPr>
            <w:r w:rsidRPr="00A42DCF">
              <w:rPr>
                <w:rFonts w:ascii="Calibri" w:eastAsia="Calibri" w:hAnsi="Calibri" w:cs="Calibri"/>
                <w:i/>
                <w:iCs/>
                <w:sz w:val="21"/>
                <w:szCs w:val="21"/>
                <w:lang w:eastAsia="ar-SA"/>
              </w:rPr>
              <w:t>(nurodyti gamintoją ir modelį)</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A661A" w14:textId="7C927F6C" w:rsidR="005B01BF" w:rsidRPr="005B01BF" w:rsidRDefault="005B01BF" w:rsidP="005B01BF">
            <w:pPr>
              <w:tabs>
                <w:tab w:val="left" w:pos="1701"/>
              </w:tabs>
              <w:spacing w:after="0" w:line="240" w:lineRule="auto"/>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2 vnt.</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BB5C1" w14:textId="77777777" w:rsidR="005B01BF" w:rsidRPr="005B01BF" w:rsidRDefault="005B01BF" w:rsidP="005B01BF">
            <w:pPr>
              <w:tabs>
                <w:tab w:val="left" w:pos="1701"/>
              </w:tabs>
              <w:spacing w:after="0" w:line="240" w:lineRule="auto"/>
              <w:ind w:firstLine="32"/>
              <w:jc w:val="center"/>
              <w:rPr>
                <w:rFonts w:ascii="Calibri" w:eastAsia="Calibri" w:hAnsi="Calibri" w:cs="Calibri"/>
                <w:kern w:val="0"/>
                <w:sz w:val="21"/>
                <w:szCs w:val="21"/>
                <w:lang w:eastAsia="ar-SA"/>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8A3CC" w14:textId="77777777" w:rsidR="005B01BF" w:rsidRPr="005B01BF" w:rsidRDefault="005B01BF" w:rsidP="005B01BF">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404" w:type="dxa"/>
            <w:tcBorders>
              <w:top w:val="single" w:sz="4" w:space="0" w:color="000000"/>
              <w:left w:val="single" w:sz="4" w:space="0" w:color="000000"/>
              <w:bottom w:val="single" w:sz="4" w:space="0" w:color="000000"/>
              <w:right w:val="single" w:sz="4" w:space="0" w:color="000000"/>
            </w:tcBorders>
          </w:tcPr>
          <w:p w14:paraId="7190BE85" w14:textId="77777777" w:rsidR="005B01BF" w:rsidRPr="005B01BF" w:rsidRDefault="005B01BF" w:rsidP="005B01BF">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861" w:type="dxa"/>
            <w:tcBorders>
              <w:top w:val="single" w:sz="4" w:space="0" w:color="000000"/>
              <w:left w:val="single" w:sz="4" w:space="0" w:color="000000"/>
              <w:bottom w:val="single" w:sz="4" w:space="0" w:color="000000"/>
              <w:right w:val="single" w:sz="4" w:space="0" w:color="000000"/>
            </w:tcBorders>
          </w:tcPr>
          <w:p w14:paraId="58E9E65B" w14:textId="77777777" w:rsidR="005B01BF" w:rsidRPr="005B01BF" w:rsidRDefault="005B01BF" w:rsidP="005B01BF">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r>
    </w:tbl>
    <w:p w14:paraId="7D504CB4" w14:textId="77777777" w:rsidR="005B01BF" w:rsidRPr="005B01BF" w:rsidRDefault="005B01BF" w:rsidP="005B01BF">
      <w:pPr>
        <w:spacing w:after="0" w:line="240" w:lineRule="auto"/>
        <w:ind w:left="142" w:hanging="142"/>
        <w:jc w:val="both"/>
        <w:rPr>
          <w:rFonts w:ascii="Calibri" w:eastAsia="Times New Roman" w:hAnsi="Calibri" w:cs="Calibri"/>
          <w:kern w:val="0"/>
          <w:sz w:val="21"/>
          <w:szCs w:val="21"/>
          <w14:ligatures w14:val="none"/>
        </w:rPr>
      </w:pPr>
    </w:p>
    <w:p w14:paraId="0C9B87A9" w14:textId="1E7FA2A8" w:rsidR="005B01BF" w:rsidRDefault="005B01BF" w:rsidP="005B01B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 xml:space="preserve">Mūsų pasiūlymo kaina su PVM yra ................ Eur </w:t>
      </w:r>
      <w:r w:rsidRPr="005B01BF">
        <w:rPr>
          <w:rFonts w:ascii="Calibri" w:eastAsia="Times New Roman" w:hAnsi="Calibri" w:cs="Calibri"/>
          <w:i/>
          <w:iCs/>
          <w:kern w:val="0"/>
          <w:sz w:val="21"/>
          <w:szCs w:val="21"/>
          <w14:ligatures w14:val="none"/>
        </w:rPr>
        <w:t xml:space="preserve">(skaičiais) </w:t>
      </w:r>
      <w:r w:rsidRPr="005B01BF">
        <w:rPr>
          <w:rFonts w:ascii="Calibri" w:eastAsia="Times New Roman" w:hAnsi="Calibri" w:cs="Calibri"/>
          <w:kern w:val="0"/>
          <w:sz w:val="21"/>
          <w:szCs w:val="21"/>
          <w14:ligatures w14:val="none"/>
        </w:rPr>
        <w:t>................................... (</w:t>
      </w:r>
      <w:r w:rsidRPr="005B01BF">
        <w:rPr>
          <w:rFonts w:ascii="Calibri" w:eastAsia="Times New Roman" w:hAnsi="Calibri" w:cs="Calibri"/>
          <w:i/>
          <w:iCs/>
          <w:kern w:val="0"/>
          <w:sz w:val="21"/>
          <w:szCs w:val="21"/>
          <w14:ligatures w14:val="none"/>
        </w:rPr>
        <w:t>žodžiais).</w:t>
      </w:r>
      <w:r w:rsidRPr="005B01BF">
        <w:rPr>
          <w:rFonts w:ascii="Calibri" w:eastAsia="Times New Roman" w:hAnsi="Calibri" w:cs="Calibri"/>
          <w:kern w:val="0"/>
          <w:sz w:val="21"/>
          <w:szCs w:val="21"/>
          <w14:ligatures w14:val="none"/>
        </w:rPr>
        <w:t xml:space="preserve"> Į šią sumą įeina visos išlaidos ir visi mokesčiai, taip pat ir PVM, kuris sudaro ..............................................</w:t>
      </w:r>
      <w:r w:rsidRPr="005B01BF">
        <w:rPr>
          <w:rFonts w:ascii="Calibri" w:eastAsia="Times New Roman" w:hAnsi="Calibri" w:cs="Calibri"/>
          <w:i/>
          <w:iCs/>
          <w:kern w:val="0"/>
          <w:sz w:val="21"/>
          <w:szCs w:val="21"/>
          <w14:ligatures w14:val="none"/>
        </w:rPr>
        <w:t xml:space="preserve"> </w:t>
      </w:r>
      <w:r w:rsidRPr="005B01BF">
        <w:rPr>
          <w:rFonts w:ascii="Calibri" w:eastAsia="Times New Roman" w:hAnsi="Calibri" w:cs="Calibri"/>
          <w:kern w:val="0"/>
          <w:sz w:val="21"/>
          <w:szCs w:val="21"/>
          <w14:ligatures w14:val="none"/>
        </w:rPr>
        <w:t>Eur.</w:t>
      </w:r>
    </w:p>
    <w:p w14:paraId="4AE73F62" w14:textId="77777777" w:rsidR="005B01BF" w:rsidRPr="005B01BF" w:rsidRDefault="005B01BF" w:rsidP="005B01BF">
      <w:pPr>
        <w:spacing w:after="0" w:line="240" w:lineRule="auto"/>
        <w:ind w:firstLine="851"/>
        <w:jc w:val="both"/>
        <w:rPr>
          <w:rFonts w:ascii="Calibri" w:eastAsia="Times New Roman" w:hAnsi="Calibri" w:cs="Calibri"/>
          <w:i/>
          <w:iCs/>
          <w:kern w:val="0"/>
          <w:sz w:val="21"/>
          <w:szCs w:val="21"/>
          <w14:ligatures w14:val="none"/>
        </w:rPr>
      </w:pPr>
      <w:r w:rsidRPr="005B01BF">
        <w:rPr>
          <w:rFonts w:ascii="Calibri" w:eastAsia="Times New Roman" w:hAnsi="Calibri" w:cs="Calibri"/>
          <w:kern w:val="0"/>
          <w:sz w:val="21"/>
          <w:szCs w:val="21"/>
          <w14:ligatures w14:val="none"/>
        </w:rPr>
        <w:t>Pridėtinės vertės mokestis skaičiuojamas ir apmokamas vadovaujantis Lietuvos Respublikoje galiojančiais teisės aktais.</w:t>
      </w:r>
    </w:p>
    <w:p w14:paraId="6991DDCE" w14:textId="77777777" w:rsidR="00A42DCF" w:rsidRDefault="005B01BF" w:rsidP="00A42DC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Tais atvejais, kai pagal galiojančius teisės aktus tiekėjui nereikia mokėti PVM, jis nurodo priežastis, dėl kurių PVM nemoka.</w:t>
      </w:r>
    </w:p>
    <w:p w14:paraId="45B01205" w14:textId="23D97CB4" w:rsidR="005B01BF" w:rsidRPr="00A42DCF" w:rsidRDefault="005B01BF" w:rsidP="00A42DCF">
      <w:pPr>
        <w:spacing w:after="0" w:line="240" w:lineRule="auto"/>
        <w:ind w:firstLine="851"/>
        <w:jc w:val="both"/>
        <w:rPr>
          <w:rFonts w:ascii="Calibri" w:eastAsia="Times New Roman" w:hAnsi="Calibri" w:cs="Calibri"/>
          <w:kern w:val="0"/>
          <w:sz w:val="21"/>
          <w:szCs w:val="21"/>
          <w14:ligatures w14:val="none"/>
        </w:rPr>
      </w:pPr>
      <w:r w:rsidRPr="00A42DCF">
        <w:rPr>
          <w:rFonts w:ascii="Calibri" w:eastAsia="Times New Roman" w:hAnsi="Calibri" w:cs="Calibri"/>
          <w:kern w:val="0"/>
          <w:sz w:val="21"/>
          <w:szCs w:val="21"/>
          <w14:ligatures w14:val="none"/>
        </w:rPr>
        <w:t>Siūlomos prekės visiškai atitinka pirkimo dokumentuose nurodytus reikalavimus ir yra tokios:</w:t>
      </w:r>
    </w:p>
    <w:tbl>
      <w:tblPr>
        <w:tblStyle w:val="Lentelstinklelis"/>
        <w:tblW w:w="0" w:type="auto"/>
        <w:tblLook w:val="04A0" w:firstRow="1" w:lastRow="0" w:firstColumn="1" w:lastColumn="0" w:noHBand="0" w:noVBand="1"/>
      </w:tblPr>
      <w:tblGrid>
        <w:gridCol w:w="3020"/>
        <w:gridCol w:w="2998"/>
        <w:gridCol w:w="3610"/>
      </w:tblGrid>
      <w:tr w:rsidR="005B01BF" w:rsidRPr="00E74787" w14:paraId="36BD7D68" w14:textId="77777777" w:rsidTr="005B01BF">
        <w:tc>
          <w:tcPr>
            <w:tcW w:w="3020" w:type="dxa"/>
          </w:tcPr>
          <w:p w14:paraId="14311429" w14:textId="663DDB30" w:rsidR="005B01BF" w:rsidRPr="00E74787" w:rsidRDefault="005B01BF" w:rsidP="005B01BF">
            <w:pPr>
              <w:jc w:val="both"/>
              <w:rPr>
                <w:rFonts w:ascii="Calibri" w:eastAsia="Times New Roman" w:hAnsi="Calibri" w:cs="Calibri"/>
                <w:b/>
                <w:bCs/>
                <w:kern w:val="0"/>
                <w:sz w:val="21"/>
                <w:szCs w:val="21"/>
                <w14:ligatures w14:val="none"/>
              </w:rPr>
            </w:pPr>
            <w:r w:rsidRPr="00E74787">
              <w:rPr>
                <w:rFonts w:ascii="Calibri" w:eastAsia="Times New Roman" w:hAnsi="Calibri" w:cs="Calibri"/>
                <w:b/>
                <w:bCs/>
                <w:kern w:val="0"/>
                <w:sz w:val="21"/>
                <w:szCs w:val="21"/>
                <w14:ligatures w14:val="none"/>
              </w:rPr>
              <w:t>Prekės parametrai</w:t>
            </w:r>
          </w:p>
        </w:tc>
        <w:tc>
          <w:tcPr>
            <w:tcW w:w="2998" w:type="dxa"/>
          </w:tcPr>
          <w:p w14:paraId="3B38EE79" w14:textId="77777777" w:rsidR="005B01BF" w:rsidRPr="00E74787" w:rsidRDefault="005B01BF" w:rsidP="005B01BF">
            <w:pPr>
              <w:rPr>
                <w:rFonts w:ascii="Calibri" w:eastAsia="Times New Roman" w:hAnsi="Calibri" w:cs="Calibri"/>
                <w:b/>
                <w:sz w:val="21"/>
                <w:szCs w:val="21"/>
              </w:rPr>
            </w:pPr>
            <w:r w:rsidRPr="00E74787">
              <w:rPr>
                <w:rFonts w:ascii="Calibri" w:eastAsia="Times New Roman" w:hAnsi="Calibri" w:cs="Calibri"/>
                <w:b/>
                <w:sz w:val="21"/>
                <w:szCs w:val="21"/>
              </w:rPr>
              <w:t>Siūlomo parametro reikšmė</w:t>
            </w:r>
          </w:p>
          <w:p w14:paraId="12216B35" w14:textId="77777777" w:rsidR="005B01BF" w:rsidRPr="00E74787" w:rsidRDefault="005B01BF" w:rsidP="005B01BF">
            <w:pPr>
              <w:rPr>
                <w:rFonts w:ascii="Calibri" w:eastAsia="Times New Roman" w:hAnsi="Calibri" w:cs="Calibri"/>
                <w:b/>
                <w:sz w:val="21"/>
                <w:szCs w:val="21"/>
              </w:rPr>
            </w:pPr>
          </w:p>
          <w:p w14:paraId="271A7C2A" w14:textId="77777777" w:rsidR="005B01BF" w:rsidRPr="00E74787" w:rsidRDefault="005B01BF" w:rsidP="005B01BF">
            <w:pPr>
              <w:rPr>
                <w:rFonts w:ascii="Calibri" w:eastAsia="Times New Roman" w:hAnsi="Calibri" w:cs="Calibri"/>
                <w:b/>
                <w:sz w:val="21"/>
                <w:szCs w:val="21"/>
              </w:rPr>
            </w:pPr>
            <w:r w:rsidRPr="00E74787">
              <w:rPr>
                <w:rFonts w:ascii="Calibri" w:eastAsia="Times New Roman" w:hAnsi="Calibri" w:cs="Calibri"/>
                <w:b/>
                <w:sz w:val="21"/>
                <w:szCs w:val="21"/>
              </w:rPr>
              <w:t xml:space="preserve">Privaloma nurodyti tik konkrečius siūlomus parametrus. </w:t>
            </w:r>
          </w:p>
          <w:p w14:paraId="3E1A1BAB" w14:textId="77777777" w:rsidR="005B01BF" w:rsidRPr="00E74787" w:rsidRDefault="005B01BF" w:rsidP="005B01BF">
            <w:pPr>
              <w:rPr>
                <w:rFonts w:ascii="Calibri" w:eastAsia="Times New Roman" w:hAnsi="Calibri" w:cs="Calibri"/>
                <w:b/>
                <w:sz w:val="21"/>
                <w:szCs w:val="21"/>
              </w:rPr>
            </w:pPr>
            <w:r w:rsidRPr="00E74787">
              <w:rPr>
                <w:rFonts w:ascii="Calibri" w:eastAsia="Times New Roman" w:hAnsi="Calibri" w:cs="Calibri"/>
                <w:b/>
                <w:sz w:val="21"/>
                <w:szCs w:val="21"/>
              </w:rPr>
              <w:t xml:space="preserve"> (negalima rašyti: „Atitinka“, „Taip“, „Ne ...mažiau“, „Ne...daugiau“) </w:t>
            </w:r>
          </w:p>
          <w:p w14:paraId="0AA442BF" w14:textId="77777777" w:rsidR="005B01BF" w:rsidRPr="00E74787" w:rsidRDefault="005B01BF" w:rsidP="005B01BF">
            <w:pPr>
              <w:rPr>
                <w:rFonts w:ascii="Calibri" w:eastAsia="Times New Roman" w:hAnsi="Calibri" w:cs="Calibri"/>
                <w:b/>
                <w:sz w:val="21"/>
                <w:szCs w:val="21"/>
              </w:rPr>
            </w:pPr>
          </w:p>
          <w:p w14:paraId="39DF280F" w14:textId="5AA141C6" w:rsidR="005B01BF" w:rsidRPr="00E74787" w:rsidRDefault="005B01BF" w:rsidP="005B01BF">
            <w:pPr>
              <w:jc w:val="both"/>
              <w:rPr>
                <w:rFonts w:ascii="Calibri" w:eastAsia="Times New Roman" w:hAnsi="Calibri" w:cs="Calibri"/>
                <w:kern w:val="0"/>
                <w:sz w:val="21"/>
                <w:szCs w:val="21"/>
                <w14:ligatures w14:val="none"/>
              </w:rPr>
            </w:pPr>
            <w:r w:rsidRPr="00E74787">
              <w:rPr>
                <w:rFonts w:ascii="Calibri" w:eastAsia="Times New Roman" w:hAnsi="Calibri" w:cs="Calibri"/>
                <w:b/>
                <w:color w:val="FF0000"/>
                <w:sz w:val="21"/>
                <w:szCs w:val="21"/>
              </w:rPr>
              <w:t>pildo tiekėjas</w:t>
            </w:r>
          </w:p>
        </w:tc>
        <w:tc>
          <w:tcPr>
            <w:tcW w:w="3610" w:type="dxa"/>
          </w:tcPr>
          <w:p w14:paraId="5D4BF8F4" w14:textId="77777777" w:rsidR="005B01BF" w:rsidRPr="00E74787" w:rsidRDefault="005B01BF" w:rsidP="005B01BF">
            <w:pPr>
              <w:rPr>
                <w:rFonts w:ascii="Calibri" w:eastAsia="Times New Roman" w:hAnsi="Calibri" w:cs="Calibri"/>
                <w:b/>
                <w:sz w:val="21"/>
                <w:szCs w:val="21"/>
              </w:rPr>
            </w:pPr>
            <w:r w:rsidRPr="00E74787">
              <w:rPr>
                <w:rFonts w:ascii="Calibri" w:eastAsia="Times New Roman" w:hAnsi="Calibri" w:cs="Calibri"/>
                <w:b/>
                <w:sz w:val="21"/>
                <w:szCs w:val="21"/>
              </w:rPr>
              <w:t xml:space="preserve">Siūlomo prekių techninio parametro atitikimas pagal konkrečią reikalaujamo parametro reikšmę, </w:t>
            </w:r>
            <w:r w:rsidRPr="00E74787">
              <w:rPr>
                <w:rFonts w:ascii="Calibri" w:eastAsia="Times New Roman" w:hAnsi="Calibri" w:cs="Calibri"/>
                <w:b/>
                <w:sz w:val="21"/>
                <w:szCs w:val="21"/>
                <w:u w:val="single"/>
              </w:rPr>
              <w:t>nurodant atitiktį</w:t>
            </w:r>
            <w:r w:rsidRPr="00E74787">
              <w:rPr>
                <w:rFonts w:ascii="Calibri" w:eastAsia="Times New Roman" w:hAnsi="Calibri" w:cs="Calibri"/>
                <w:b/>
                <w:sz w:val="21"/>
                <w:szCs w:val="21"/>
              </w:rPr>
              <w:t>:</w:t>
            </w:r>
          </w:p>
          <w:p w14:paraId="469A9C2E" w14:textId="77777777" w:rsidR="005B01BF" w:rsidRPr="00E74787" w:rsidRDefault="005B01BF" w:rsidP="005B01BF">
            <w:pPr>
              <w:rPr>
                <w:rFonts w:ascii="Calibri" w:eastAsia="Times New Roman" w:hAnsi="Calibri" w:cs="Calibri"/>
                <w:sz w:val="21"/>
                <w:szCs w:val="21"/>
              </w:rPr>
            </w:pPr>
            <w:r w:rsidRPr="00E74787">
              <w:rPr>
                <w:rFonts w:ascii="Calibri" w:eastAsia="Times New Roman" w:hAnsi="Calibri" w:cs="Calibri"/>
                <w:sz w:val="21"/>
                <w:szCs w:val="21"/>
              </w:rPr>
              <w:t>1. katalogo/bukleto/brošiūros/aprašymo  puslapio Nr.;</w:t>
            </w:r>
          </w:p>
          <w:p w14:paraId="34666DFF" w14:textId="77777777" w:rsidR="005B01BF" w:rsidRPr="00E74787" w:rsidRDefault="005B01BF" w:rsidP="005B01BF">
            <w:pPr>
              <w:rPr>
                <w:rFonts w:ascii="Calibri" w:eastAsia="Times New Roman" w:hAnsi="Calibri" w:cs="Calibri"/>
                <w:sz w:val="21"/>
                <w:szCs w:val="21"/>
              </w:rPr>
            </w:pPr>
            <w:r w:rsidRPr="00E74787">
              <w:rPr>
                <w:rFonts w:ascii="Calibri" w:eastAsia="Times New Roman" w:hAnsi="Calibri" w:cs="Calibri"/>
                <w:sz w:val="21"/>
                <w:szCs w:val="21"/>
              </w:rPr>
              <w:t>2. puslapyje pažymėti grafiškai nurodant (t. y. pastebimai pažymėti – spalvotai 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4110A602" w14:textId="5896AEF2" w:rsidR="005B01BF" w:rsidRPr="00E74787" w:rsidRDefault="005B01BF" w:rsidP="005B01BF">
            <w:pPr>
              <w:jc w:val="both"/>
              <w:rPr>
                <w:rFonts w:ascii="Calibri" w:eastAsia="Times New Roman" w:hAnsi="Calibri" w:cs="Calibri"/>
                <w:kern w:val="0"/>
                <w:sz w:val="21"/>
                <w:szCs w:val="21"/>
                <w14:ligatures w14:val="none"/>
              </w:rPr>
            </w:pPr>
            <w:r w:rsidRPr="00E74787">
              <w:rPr>
                <w:rFonts w:ascii="Calibri" w:eastAsia="Times New Roman" w:hAnsi="Calibri" w:cs="Calibri"/>
                <w:b/>
                <w:bCs/>
                <w:color w:val="FF0000"/>
                <w:sz w:val="21"/>
                <w:szCs w:val="21"/>
              </w:rPr>
              <w:t>pildo tiekėjas</w:t>
            </w:r>
          </w:p>
        </w:tc>
      </w:tr>
      <w:tr w:rsidR="005B01BF" w:rsidRPr="00E74787" w14:paraId="0BAA159F" w14:textId="77777777" w:rsidTr="005B01BF">
        <w:tc>
          <w:tcPr>
            <w:tcW w:w="3020" w:type="dxa"/>
          </w:tcPr>
          <w:p w14:paraId="1E80E117" w14:textId="7E726B83" w:rsidR="005B01BF" w:rsidRPr="00E74787" w:rsidRDefault="005B01BF" w:rsidP="005B01BF">
            <w:pPr>
              <w:numPr>
                <w:ilvl w:val="0"/>
                <w:numId w:val="2"/>
              </w:numPr>
              <w:tabs>
                <w:tab w:val="clear" w:pos="720"/>
                <w:tab w:val="left" w:pos="426"/>
              </w:tabs>
              <w:ind w:left="0" w:firstLine="0"/>
              <w:jc w:val="both"/>
              <w:rPr>
                <w:rFonts w:ascii="Calibri" w:hAnsi="Calibri" w:cs="Calibri"/>
                <w:sz w:val="21"/>
                <w:szCs w:val="21"/>
                <w:lang w:eastAsia="lt-LT"/>
              </w:rPr>
            </w:pPr>
            <w:r w:rsidRPr="00E74787">
              <w:rPr>
                <w:rFonts w:ascii="Calibri" w:hAnsi="Calibri" w:cs="Calibri"/>
                <w:sz w:val="21"/>
                <w:szCs w:val="21"/>
                <w:lang w:eastAsia="lt-LT"/>
              </w:rPr>
              <w:t xml:space="preserve">Procedūrinė kėdė skirta įvairioms medicininėms, slaugos ir (ar) kitoms procedūroms atlikti, įskaitant kraujo paėmimą ir kitas procedūras, kurių metu </w:t>
            </w:r>
            <w:r w:rsidRPr="00E74787">
              <w:rPr>
                <w:rFonts w:ascii="Calibri" w:hAnsi="Calibri" w:cs="Calibri"/>
                <w:sz w:val="21"/>
                <w:szCs w:val="21"/>
                <w:lang w:eastAsia="lt-LT"/>
              </w:rPr>
              <w:lastRenderedPageBreak/>
              <w:t>pacientas turi galėti būti sėdimoje arba gulimoje padėtyje.</w:t>
            </w:r>
          </w:p>
        </w:tc>
        <w:tc>
          <w:tcPr>
            <w:tcW w:w="2998" w:type="dxa"/>
          </w:tcPr>
          <w:p w14:paraId="5147EED2"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4FA1C25C"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05C657C3" w14:textId="77777777" w:rsidTr="005B01BF">
        <w:tc>
          <w:tcPr>
            <w:tcW w:w="3020" w:type="dxa"/>
          </w:tcPr>
          <w:p w14:paraId="170C3235" w14:textId="33FE3CA9" w:rsidR="005B01BF" w:rsidRPr="00E74787" w:rsidRDefault="000D3B5C" w:rsidP="005B01BF">
            <w:pPr>
              <w:jc w:val="both"/>
              <w:rPr>
                <w:rFonts w:ascii="Calibri" w:eastAsia="Times New Roman" w:hAnsi="Calibri" w:cs="Calibri"/>
                <w:kern w:val="0"/>
                <w:sz w:val="21"/>
                <w:szCs w:val="21"/>
                <w14:ligatures w14:val="none"/>
              </w:rPr>
            </w:pPr>
            <w:r w:rsidRPr="00E74787">
              <w:rPr>
                <w:rFonts w:ascii="Calibri" w:hAnsi="Calibri" w:cs="Calibri"/>
                <w:sz w:val="21"/>
                <w:szCs w:val="21"/>
                <w:lang w:eastAsia="lt-LT"/>
              </w:rPr>
              <w:t>2. Kėdė t</w:t>
            </w:r>
            <w:r w:rsidR="005B01BF" w:rsidRPr="00E74787">
              <w:rPr>
                <w:rFonts w:ascii="Calibri" w:hAnsi="Calibri" w:cs="Calibri"/>
                <w:sz w:val="21"/>
                <w:szCs w:val="21"/>
                <w:lang w:eastAsia="lt-LT"/>
              </w:rPr>
              <w:t>uri elektriniu būdu reguliuojamą sėdynės / gulėjimo paviršiaus aukštį.</w:t>
            </w:r>
          </w:p>
        </w:tc>
        <w:tc>
          <w:tcPr>
            <w:tcW w:w="2998" w:type="dxa"/>
          </w:tcPr>
          <w:p w14:paraId="49EECCA2"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692D3139"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60FF242E" w14:textId="77777777" w:rsidTr="005B01BF">
        <w:tc>
          <w:tcPr>
            <w:tcW w:w="3020" w:type="dxa"/>
          </w:tcPr>
          <w:p w14:paraId="25219794" w14:textId="14D1E1B8" w:rsidR="005B01BF" w:rsidRPr="00E74787" w:rsidRDefault="000D3B5C" w:rsidP="005B01BF">
            <w:pPr>
              <w:jc w:val="both"/>
              <w:rPr>
                <w:rFonts w:ascii="Calibri" w:eastAsia="Times New Roman" w:hAnsi="Calibri" w:cs="Calibri"/>
                <w:kern w:val="0"/>
                <w:sz w:val="21"/>
                <w:szCs w:val="21"/>
                <w14:ligatures w14:val="none"/>
              </w:rPr>
            </w:pPr>
            <w:r w:rsidRPr="00E74787">
              <w:rPr>
                <w:rFonts w:ascii="Calibri" w:hAnsi="Calibri" w:cs="Calibri"/>
                <w:sz w:val="21"/>
                <w:szCs w:val="21"/>
                <w:lang w:eastAsia="lt-LT"/>
              </w:rPr>
              <w:t xml:space="preserve">3. Kėdė </w:t>
            </w:r>
            <w:r w:rsidR="005B01BF" w:rsidRPr="00E74787">
              <w:rPr>
                <w:rFonts w:ascii="Calibri" w:hAnsi="Calibri" w:cs="Calibri"/>
                <w:sz w:val="21"/>
                <w:szCs w:val="21"/>
                <w:lang w:eastAsia="lt-LT"/>
              </w:rPr>
              <w:t>turi elektriniu būdu reguliuojamą nugaros dalies padėtį.</w:t>
            </w:r>
          </w:p>
        </w:tc>
        <w:tc>
          <w:tcPr>
            <w:tcW w:w="2998" w:type="dxa"/>
          </w:tcPr>
          <w:p w14:paraId="14C0C409"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422D5ABF"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003BDA5E" w14:textId="77777777" w:rsidTr="005B01BF">
        <w:tc>
          <w:tcPr>
            <w:tcW w:w="3020" w:type="dxa"/>
          </w:tcPr>
          <w:p w14:paraId="371BEDE6" w14:textId="25C3D742" w:rsidR="005B01BF" w:rsidRPr="00E74787" w:rsidRDefault="000D3B5C" w:rsidP="005B01BF">
            <w:pPr>
              <w:jc w:val="both"/>
              <w:rPr>
                <w:rFonts w:ascii="Calibri" w:eastAsia="Times New Roman" w:hAnsi="Calibri" w:cs="Calibri"/>
                <w:kern w:val="0"/>
                <w:sz w:val="21"/>
                <w:szCs w:val="21"/>
                <w14:ligatures w14:val="none"/>
              </w:rPr>
            </w:pPr>
            <w:r w:rsidRPr="00E74787">
              <w:rPr>
                <w:rFonts w:ascii="Calibri" w:hAnsi="Calibri" w:cs="Calibri"/>
                <w:sz w:val="21"/>
                <w:szCs w:val="21"/>
                <w:lang w:eastAsia="lt-LT"/>
              </w:rPr>
              <w:t xml:space="preserve">4. Kėdė </w:t>
            </w:r>
            <w:r w:rsidR="005B01BF" w:rsidRPr="00E74787">
              <w:rPr>
                <w:rFonts w:ascii="Calibri" w:hAnsi="Calibri" w:cs="Calibri"/>
                <w:sz w:val="21"/>
                <w:szCs w:val="21"/>
                <w:lang w:eastAsia="lt-LT"/>
              </w:rPr>
              <w:t>turi reguliuojamą kojų dalį, leidžiančią pacientą patogiai išdėstyti sėdimoje arba gulimoje padėtyje.</w:t>
            </w:r>
          </w:p>
        </w:tc>
        <w:tc>
          <w:tcPr>
            <w:tcW w:w="2998" w:type="dxa"/>
          </w:tcPr>
          <w:p w14:paraId="45826DB1"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37B6F0AC"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5832B233" w14:textId="77777777" w:rsidTr="005B01BF">
        <w:tc>
          <w:tcPr>
            <w:tcW w:w="3020" w:type="dxa"/>
          </w:tcPr>
          <w:p w14:paraId="1335007F" w14:textId="26DB16ED" w:rsidR="005B01BF" w:rsidRPr="00E74787" w:rsidRDefault="000D3B5C" w:rsidP="005B01BF">
            <w:pPr>
              <w:jc w:val="both"/>
              <w:rPr>
                <w:rFonts w:ascii="Calibri" w:eastAsia="Times New Roman" w:hAnsi="Calibri" w:cs="Calibri"/>
                <w:kern w:val="0"/>
                <w:sz w:val="21"/>
                <w:szCs w:val="21"/>
                <w14:ligatures w14:val="none"/>
              </w:rPr>
            </w:pPr>
            <w:r w:rsidRPr="00E74787">
              <w:rPr>
                <w:rFonts w:ascii="Calibri" w:hAnsi="Calibri" w:cs="Calibri"/>
                <w:sz w:val="21"/>
                <w:szCs w:val="21"/>
                <w:lang w:eastAsia="lt-LT"/>
              </w:rPr>
              <w:t xml:space="preserve">5. Kėdė </w:t>
            </w:r>
            <w:r w:rsidR="005B01BF" w:rsidRPr="00E74787">
              <w:rPr>
                <w:rFonts w:ascii="Calibri" w:hAnsi="Calibri" w:cs="Calibri"/>
                <w:sz w:val="21"/>
                <w:szCs w:val="21"/>
                <w:lang w:eastAsia="lt-LT"/>
              </w:rPr>
              <w:t>užtikrin</w:t>
            </w:r>
            <w:r w:rsidRPr="00E74787">
              <w:rPr>
                <w:rFonts w:ascii="Calibri" w:hAnsi="Calibri" w:cs="Calibri"/>
                <w:sz w:val="21"/>
                <w:szCs w:val="21"/>
                <w:lang w:eastAsia="lt-LT"/>
              </w:rPr>
              <w:t>a</w:t>
            </w:r>
            <w:r w:rsidR="005B01BF" w:rsidRPr="00E74787">
              <w:rPr>
                <w:rFonts w:ascii="Calibri" w:hAnsi="Calibri" w:cs="Calibri"/>
                <w:sz w:val="21"/>
                <w:szCs w:val="21"/>
                <w:lang w:eastAsia="lt-LT"/>
              </w:rPr>
              <w:t xml:space="preserve"> galimybę suformuoti gulimą arba pacientui procedūros atlikimui tinkamą padėtį.</w:t>
            </w:r>
          </w:p>
        </w:tc>
        <w:tc>
          <w:tcPr>
            <w:tcW w:w="2998" w:type="dxa"/>
          </w:tcPr>
          <w:p w14:paraId="7360D264"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64742EC2"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1D8C1727" w14:textId="77777777" w:rsidTr="005B01BF">
        <w:tc>
          <w:tcPr>
            <w:tcW w:w="3020" w:type="dxa"/>
          </w:tcPr>
          <w:p w14:paraId="60CDBD3B" w14:textId="0B7DC9D9"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6. Kėdė t</w:t>
            </w:r>
            <w:r w:rsidR="005B01BF" w:rsidRPr="00E74787">
              <w:rPr>
                <w:rFonts w:ascii="Calibri" w:hAnsi="Calibri" w:cs="Calibri"/>
                <w:sz w:val="21"/>
                <w:szCs w:val="21"/>
                <w:lang w:eastAsia="lt-LT"/>
              </w:rPr>
              <w:t xml:space="preserve">uri </w:t>
            </w:r>
            <w:proofErr w:type="spellStart"/>
            <w:r w:rsidR="005B01BF" w:rsidRPr="00E74787">
              <w:rPr>
                <w:rFonts w:ascii="Calibri" w:hAnsi="Calibri" w:cs="Calibri"/>
                <w:sz w:val="21"/>
                <w:szCs w:val="21"/>
                <w:lang w:eastAsia="lt-LT"/>
              </w:rPr>
              <w:t>Trendelenburgo</w:t>
            </w:r>
            <w:proofErr w:type="spellEnd"/>
            <w:r w:rsidR="005B01BF" w:rsidRPr="00E74787">
              <w:rPr>
                <w:rFonts w:ascii="Calibri" w:hAnsi="Calibri" w:cs="Calibri"/>
                <w:sz w:val="21"/>
                <w:szCs w:val="21"/>
                <w:lang w:eastAsia="lt-LT"/>
              </w:rPr>
              <w:t xml:space="preserve"> padėties funkciją arba lygiavertę funkciją, leidžiančią pakeisti paciento kūno padėtį procedūros metu.</w:t>
            </w:r>
          </w:p>
        </w:tc>
        <w:tc>
          <w:tcPr>
            <w:tcW w:w="2998" w:type="dxa"/>
          </w:tcPr>
          <w:p w14:paraId="4FE162F7"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149E721A"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6E744068" w14:textId="77777777" w:rsidTr="005B01BF">
        <w:tc>
          <w:tcPr>
            <w:tcW w:w="3020" w:type="dxa"/>
          </w:tcPr>
          <w:p w14:paraId="05F2CB27" w14:textId="23800638"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7. </w:t>
            </w:r>
            <w:r w:rsidR="005B01BF" w:rsidRPr="00E74787">
              <w:rPr>
                <w:rFonts w:ascii="Calibri" w:hAnsi="Calibri" w:cs="Calibri"/>
                <w:sz w:val="21"/>
                <w:szCs w:val="21"/>
                <w:lang w:eastAsia="lt-LT"/>
              </w:rPr>
              <w:t>Kėdės elektrinės reguliavimo funkcijos valdomos rankiniu pulteliu arba lygiaverčiu valdymo įtaisu.</w:t>
            </w:r>
          </w:p>
        </w:tc>
        <w:tc>
          <w:tcPr>
            <w:tcW w:w="2998" w:type="dxa"/>
          </w:tcPr>
          <w:p w14:paraId="4E6849F8"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11EA8EC8"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60D2B92E" w14:textId="77777777" w:rsidTr="005B01BF">
        <w:tc>
          <w:tcPr>
            <w:tcW w:w="3020" w:type="dxa"/>
          </w:tcPr>
          <w:p w14:paraId="6EEFEACD" w14:textId="2E32DFCE"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8. Kėdė </w:t>
            </w:r>
            <w:r w:rsidR="005B01BF" w:rsidRPr="00E74787">
              <w:rPr>
                <w:rFonts w:ascii="Calibri" w:hAnsi="Calibri" w:cs="Calibri"/>
                <w:sz w:val="21"/>
                <w:szCs w:val="21"/>
                <w:lang w:eastAsia="lt-LT"/>
              </w:rPr>
              <w:t>turi reguliuojamus porankius, pritaikytus paciento rankoms patogiai ir saugiai padėti procedūros metu.</w:t>
            </w:r>
          </w:p>
        </w:tc>
        <w:tc>
          <w:tcPr>
            <w:tcW w:w="2998" w:type="dxa"/>
          </w:tcPr>
          <w:p w14:paraId="050FBD9A"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47E96BA0"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00C26C6A" w14:textId="77777777" w:rsidTr="005B01BF">
        <w:tc>
          <w:tcPr>
            <w:tcW w:w="3020" w:type="dxa"/>
          </w:tcPr>
          <w:p w14:paraId="61C533B1" w14:textId="77197D15"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9. </w:t>
            </w:r>
            <w:r w:rsidR="005B01BF" w:rsidRPr="00E74787">
              <w:rPr>
                <w:rFonts w:ascii="Calibri" w:hAnsi="Calibri" w:cs="Calibri"/>
                <w:sz w:val="21"/>
                <w:szCs w:val="21"/>
                <w:lang w:eastAsia="lt-LT"/>
              </w:rPr>
              <w:t>Porankių padėtis reguliuojama arba turi būti numatyta galimybė juos nustatyti į paciento poreikiams tinkamą padėtį.</w:t>
            </w:r>
          </w:p>
        </w:tc>
        <w:tc>
          <w:tcPr>
            <w:tcW w:w="2998" w:type="dxa"/>
          </w:tcPr>
          <w:p w14:paraId="655CEDCE"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391BF63E"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1CDBC031" w14:textId="77777777" w:rsidTr="005B01BF">
        <w:tc>
          <w:tcPr>
            <w:tcW w:w="3020" w:type="dxa"/>
          </w:tcPr>
          <w:p w14:paraId="036CA219" w14:textId="69AF7756"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10. </w:t>
            </w:r>
            <w:r w:rsidR="005B01BF" w:rsidRPr="00E74787">
              <w:rPr>
                <w:rFonts w:ascii="Calibri" w:hAnsi="Calibri" w:cs="Calibri"/>
                <w:sz w:val="21"/>
                <w:szCs w:val="21"/>
                <w:lang w:eastAsia="lt-LT"/>
              </w:rPr>
              <w:t>Kėdė mobili ir tur</w:t>
            </w:r>
            <w:r w:rsidRPr="00E74787">
              <w:rPr>
                <w:rFonts w:ascii="Calibri" w:hAnsi="Calibri" w:cs="Calibri"/>
                <w:sz w:val="21"/>
                <w:szCs w:val="21"/>
                <w:lang w:eastAsia="lt-LT"/>
              </w:rPr>
              <w:t>i</w:t>
            </w:r>
            <w:r w:rsidR="005B01BF" w:rsidRPr="00E74787">
              <w:rPr>
                <w:rFonts w:ascii="Calibri" w:hAnsi="Calibri" w:cs="Calibri"/>
                <w:sz w:val="21"/>
                <w:szCs w:val="21"/>
                <w:lang w:eastAsia="lt-LT"/>
              </w:rPr>
              <w:t xml:space="preserve"> ne mažiau kaip keturis ratukus.</w:t>
            </w:r>
          </w:p>
        </w:tc>
        <w:tc>
          <w:tcPr>
            <w:tcW w:w="2998" w:type="dxa"/>
          </w:tcPr>
          <w:p w14:paraId="7993407E"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211E2770"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35461323" w14:textId="77777777" w:rsidTr="005B01BF">
        <w:tc>
          <w:tcPr>
            <w:tcW w:w="3020" w:type="dxa"/>
          </w:tcPr>
          <w:p w14:paraId="439228FF" w14:textId="15841EE1"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11. </w:t>
            </w:r>
            <w:r w:rsidR="005B01BF" w:rsidRPr="00E74787">
              <w:rPr>
                <w:rFonts w:ascii="Calibri" w:hAnsi="Calibri" w:cs="Calibri"/>
                <w:sz w:val="21"/>
                <w:szCs w:val="21"/>
                <w:lang w:eastAsia="lt-LT"/>
              </w:rPr>
              <w:t>Ne mažiau kaip du kėdės ratukai turi stabdžius, užtikrinančius kėdės stabilumą procedūros metu.</w:t>
            </w:r>
          </w:p>
        </w:tc>
        <w:tc>
          <w:tcPr>
            <w:tcW w:w="2998" w:type="dxa"/>
          </w:tcPr>
          <w:p w14:paraId="593BA31D"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5FED7FA0"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43F272E7" w14:textId="77777777" w:rsidTr="005B01BF">
        <w:tc>
          <w:tcPr>
            <w:tcW w:w="3020" w:type="dxa"/>
          </w:tcPr>
          <w:p w14:paraId="5F093BDD" w14:textId="31B245C3"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12. </w:t>
            </w:r>
            <w:r w:rsidR="005B01BF" w:rsidRPr="00E74787">
              <w:rPr>
                <w:rFonts w:ascii="Calibri" w:hAnsi="Calibri" w:cs="Calibri"/>
                <w:sz w:val="21"/>
                <w:szCs w:val="21"/>
                <w:lang w:eastAsia="lt-LT"/>
              </w:rPr>
              <w:t xml:space="preserve">Kėdė pritaikyta ne mažesnei kaip </w:t>
            </w:r>
            <w:r w:rsidR="005B01BF" w:rsidRPr="00E74787">
              <w:rPr>
                <w:rFonts w:ascii="Calibri" w:hAnsi="Calibri" w:cs="Calibri"/>
                <w:bCs/>
                <w:sz w:val="21"/>
                <w:szCs w:val="21"/>
                <w:lang w:eastAsia="lt-LT"/>
              </w:rPr>
              <w:t>180 kg</w:t>
            </w:r>
            <w:r w:rsidR="005B01BF" w:rsidRPr="00E74787">
              <w:rPr>
                <w:rFonts w:ascii="Calibri" w:hAnsi="Calibri" w:cs="Calibri"/>
                <w:sz w:val="21"/>
                <w:szCs w:val="21"/>
                <w:lang w:eastAsia="lt-LT"/>
              </w:rPr>
              <w:t xml:space="preserve"> paciento / naudotojo apkrovai.</w:t>
            </w:r>
          </w:p>
        </w:tc>
        <w:tc>
          <w:tcPr>
            <w:tcW w:w="2998" w:type="dxa"/>
          </w:tcPr>
          <w:p w14:paraId="004A7A63"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4445C70F"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07098C22" w14:textId="77777777" w:rsidTr="005B01BF">
        <w:tc>
          <w:tcPr>
            <w:tcW w:w="3020" w:type="dxa"/>
          </w:tcPr>
          <w:p w14:paraId="6216C62A" w14:textId="54DF3D90"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13. </w:t>
            </w:r>
            <w:r w:rsidR="005B01BF" w:rsidRPr="00E74787">
              <w:rPr>
                <w:rFonts w:ascii="Calibri" w:hAnsi="Calibri" w:cs="Calibri"/>
                <w:sz w:val="21"/>
                <w:szCs w:val="21"/>
                <w:lang w:eastAsia="lt-LT"/>
              </w:rPr>
              <w:t>Kėdė turi lengvai valomą ir dezinfekuojamą apmušalų paviršių, tinkamą naudoti medicininėje ir (ar) slaugos aplinkoje.</w:t>
            </w:r>
          </w:p>
        </w:tc>
        <w:tc>
          <w:tcPr>
            <w:tcW w:w="2998" w:type="dxa"/>
          </w:tcPr>
          <w:p w14:paraId="1EBD1619"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57057294"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1FAA3192" w14:textId="77777777" w:rsidTr="005B01BF">
        <w:tc>
          <w:tcPr>
            <w:tcW w:w="3020" w:type="dxa"/>
          </w:tcPr>
          <w:p w14:paraId="04E28181" w14:textId="0B6ECB5E"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14. </w:t>
            </w:r>
            <w:r w:rsidR="005B01BF" w:rsidRPr="00E74787">
              <w:rPr>
                <w:rFonts w:ascii="Calibri" w:hAnsi="Calibri" w:cs="Calibri"/>
                <w:sz w:val="21"/>
                <w:szCs w:val="21"/>
                <w:lang w:eastAsia="lt-LT"/>
              </w:rPr>
              <w:t>Apmušalų medžiaga turi būti atspari įprastoms dezinfekavimo priemonėms ir tinkama intensyviam naudojimui.</w:t>
            </w:r>
          </w:p>
        </w:tc>
        <w:tc>
          <w:tcPr>
            <w:tcW w:w="2998" w:type="dxa"/>
          </w:tcPr>
          <w:p w14:paraId="008EF587"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076DF059"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17FCAF54" w14:textId="77777777" w:rsidTr="005B01BF">
        <w:tc>
          <w:tcPr>
            <w:tcW w:w="3020" w:type="dxa"/>
          </w:tcPr>
          <w:p w14:paraId="7DAC3128" w14:textId="27925F4F"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15. </w:t>
            </w:r>
            <w:r w:rsidR="005B01BF" w:rsidRPr="00E74787">
              <w:rPr>
                <w:rFonts w:ascii="Calibri" w:hAnsi="Calibri" w:cs="Calibri"/>
                <w:sz w:val="21"/>
                <w:szCs w:val="21"/>
                <w:lang w:eastAsia="lt-LT"/>
              </w:rPr>
              <w:t xml:space="preserve">Kėdė turi medicininėms ir (ar) slaugos procedūroms skirtą </w:t>
            </w:r>
            <w:r w:rsidR="005B01BF" w:rsidRPr="00E74787">
              <w:rPr>
                <w:rFonts w:ascii="Calibri" w:hAnsi="Calibri" w:cs="Calibri"/>
                <w:sz w:val="21"/>
                <w:szCs w:val="21"/>
                <w:lang w:eastAsia="lt-LT"/>
              </w:rPr>
              <w:lastRenderedPageBreak/>
              <w:t>papildomą staliuką arba lygiavertį paviršių procedūrinėms priemonėms pasidėti.</w:t>
            </w:r>
          </w:p>
        </w:tc>
        <w:tc>
          <w:tcPr>
            <w:tcW w:w="2998" w:type="dxa"/>
          </w:tcPr>
          <w:p w14:paraId="51E6D3FA"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1F5EEED2"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51F117DD" w14:textId="77777777" w:rsidTr="005B01BF">
        <w:tc>
          <w:tcPr>
            <w:tcW w:w="3020" w:type="dxa"/>
          </w:tcPr>
          <w:p w14:paraId="65CBFF28" w14:textId="1DB104AE"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16. </w:t>
            </w:r>
            <w:r w:rsidR="005B01BF" w:rsidRPr="00E74787">
              <w:rPr>
                <w:rFonts w:ascii="Calibri" w:hAnsi="Calibri" w:cs="Calibri"/>
                <w:sz w:val="21"/>
                <w:szCs w:val="21"/>
                <w:lang w:eastAsia="lt-LT"/>
              </w:rPr>
              <w:t>Kėdė turi galimybę pritvirtinti infuzinį stovą arba turi būti komplektuojama su infuziniu stovu.</w:t>
            </w:r>
          </w:p>
        </w:tc>
        <w:tc>
          <w:tcPr>
            <w:tcW w:w="2998" w:type="dxa"/>
          </w:tcPr>
          <w:p w14:paraId="5E089106"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09B077D0"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73E2EC9F" w14:textId="77777777" w:rsidTr="005B01BF">
        <w:tc>
          <w:tcPr>
            <w:tcW w:w="3020" w:type="dxa"/>
          </w:tcPr>
          <w:p w14:paraId="4548CDE4" w14:textId="3A2EAE75"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17. </w:t>
            </w:r>
            <w:r w:rsidR="005B01BF" w:rsidRPr="00E74787">
              <w:rPr>
                <w:rFonts w:ascii="Calibri" w:hAnsi="Calibri" w:cs="Calibri"/>
                <w:sz w:val="21"/>
                <w:szCs w:val="21"/>
                <w:lang w:eastAsia="lt-LT"/>
              </w:rPr>
              <w:t>Kėdė turi saugos funkciją, leidžiančią sustabdyti elektrinių mechanizmų veikimą ir užtikrinti paciento saugumą reguliuojant kėdės padėtį.</w:t>
            </w:r>
          </w:p>
        </w:tc>
        <w:tc>
          <w:tcPr>
            <w:tcW w:w="2998" w:type="dxa"/>
          </w:tcPr>
          <w:p w14:paraId="150F88FC"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1006E745"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064806AA" w14:textId="77777777" w:rsidTr="005B01BF">
        <w:tc>
          <w:tcPr>
            <w:tcW w:w="3020" w:type="dxa"/>
          </w:tcPr>
          <w:p w14:paraId="32A183A1" w14:textId="6DDDA45F"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18. </w:t>
            </w:r>
            <w:r w:rsidR="005B01BF" w:rsidRPr="00E74787">
              <w:rPr>
                <w:rFonts w:ascii="Calibri" w:hAnsi="Calibri" w:cs="Calibri"/>
                <w:sz w:val="21"/>
                <w:szCs w:val="21"/>
                <w:lang w:eastAsia="lt-LT"/>
              </w:rPr>
              <w:t xml:space="preserve">Kėdės elektros įranga pritaikyta naudoti </w:t>
            </w:r>
            <w:r w:rsidR="005B01BF" w:rsidRPr="00E74787">
              <w:rPr>
                <w:rFonts w:ascii="Calibri" w:hAnsi="Calibri" w:cs="Calibri"/>
                <w:bCs/>
                <w:sz w:val="21"/>
                <w:szCs w:val="21"/>
                <w:lang w:eastAsia="lt-LT"/>
              </w:rPr>
              <w:t>220–240 V, 50 Hz</w:t>
            </w:r>
            <w:r w:rsidR="005B01BF" w:rsidRPr="00E74787">
              <w:rPr>
                <w:rFonts w:ascii="Calibri" w:hAnsi="Calibri" w:cs="Calibri"/>
                <w:sz w:val="21"/>
                <w:szCs w:val="21"/>
                <w:lang w:eastAsia="lt-LT"/>
              </w:rPr>
              <w:t xml:space="preserve"> elektros tinkle arba turi būti tinkama naudoti Lietuvos Respublikoje esančiame elektros energijos tiekimo tinkle.</w:t>
            </w:r>
          </w:p>
        </w:tc>
        <w:tc>
          <w:tcPr>
            <w:tcW w:w="2998" w:type="dxa"/>
          </w:tcPr>
          <w:p w14:paraId="79437C32"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2D0079A9"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463BC136" w14:textId="77777777" w:rsidTr="005B01BF">
        <w:tc>
          <w:tcPr>
            <w:tcW w:w="3020" w:type="dxa"/>
          </w:tcPr>
          <w:p w14:paraId="47B74AF1" w14:textId="3F81F4A4"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19. </w:t>
            </w:r>
            <w:r w:rsidR="005B01BF" w:rsidRPr="00E74787">
              <w:rPr>
                <w:rFonts w:ascii="Calibri" w:hAnsi="Calibri" w:cs="Calibri"/>
                <w:sz w:val="21"/>
                <w:szCs w:val="21"/>
                <w:lang w:eastAsia="lt-LT"/>
              </w:rPr>
              <w:t>Kėdė tinkama naudoti pagal gamintojo numatytą paskirtį ir atitikti jai taikomus Europos Sąjungos saugos ir atitikties reikalavimus.</w:t>
            </w:r>
          </w:p>
        </w:tc>
        <w:tc>
          <w:tcPr>
            <w:tcW w:w="2998" w:type="dxa"/>
          </w:tcPr>
          <w:p w14:paraId="5DC2E946"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197C0796"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51C4F852" w14:textId="77777777" w:rsidTr="005B01BF">
        <w:tc>
          <w:tcPr>
            <w:tcW w:w="3020" w:type="dxa"/>
          </w:tcPr>
          <w:p w14:paraId="04AD6331" w14:textId="5DDCA0E4"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20. </w:t>
            </w:r>
            <w:r w:rsidR="005B01BF" w:rsidRPr="00E74787">
              <w:rPr>
                <w:rFonts w:ascii="Calibri" w:hAnsi="Calibri" w:cs="Calibri"/>
                <w:sz w:val="21"/>
                <w:szCs w:val="21"/>
                <w:lang w:eastAsia="lt-LT"/>
              </w:rPr>
              <w:t>Kėdė turi būti paženklinta CE ženklu, jai toks ženklinimas pagal jai taikomus teisės aktus yra privalomas.</w:t>
            </w:r>
          </w:p>
        </w:tc>
        <w:tc>
          <w:tcPr>
            <w:tcW w:w="2998" w:type="dxa"/>
          </w:tcPr>
          <w:p w14:paraId="0AC2FF0F"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75BF9506"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4E476471" w14:textId="77777777" w:rsidTr="005B01BF">
        <w:tc>
          <w:tcPr>
            <w:tcW w:w="3020" w:type="dxa"/>
          </w:tcPr>
          <w:p w14:paraId="02D29C54" w14:textId="6A7182B0"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21. </w:t>
            </w:r>
            <w:r w:rsidR="005B01BF" w:rsidRPr="00E74787">
              <w:rPr>
                <w:rFonts w:ascii="Calibri" w:hAnsi="Calibri" w:cs="Calibri"/>
                <w:sz w:val="21"/>
                <w:szCs w:val="21"/>
                <w:lang w:eastAsia="lt-LT"/>
              </w:rPr>
              <w:t>Kėdė turi būti pristatyta paruošta naudojimui arba su visais būtinais montavimui skirtais elementais.</w:t>
            </w:r>
          </w:p>
        </w:tc>
        <w:tc>
          <w:tcPr>
            <w:tcW w:w="2998" w:type="dxa"/>
          </w:tcPr>
          <w:p w14:paraId="64C3EDAC"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4B81D14D"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12D60B66" w14:textId="77777777" w:rsidTr="005B01BF">
        <w:tc>
          <w:tcPr>
            <w:tcW w:w="3020" w:type="dxa"/>
          </w:tcPr>
          <w:p w14:paraId="2003191B" w14:textId="2B5ACF8D"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22. </w:t>
            </w:r>
            <w:r w:rsidR="005B01BF" w:rsidRPr="00E74787">
              <w:rPr>
                <w:rFonts w:ascii="Calibri" w:hAnsi="Calibri" w:cs="Calibri"/>
                <w:sz w:val="21"/>
                <w:szCs w:val="21"/>
                <w:lang w:eastAsia="lt-LT"/>
              </w:rPr>
              <w:t>Kartu su kėde turi būti pateikta naudojimo ir priežiūros instrukcija.</w:t>
            </w:r>
          </w:p>
        </w:tc>
        <w:tc>
          <w:tcPr>
            <w:tcW w:w="2998" w:type="dxa"/>
          </w:tcPr>
          <w:p w14:paraId="31E6D842"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00031F57"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4DDB311C" w14:textId="77777777" w:rsidTr="005B01BF">
        <w:tc>
          <w:tcPr>
            <w:tcW w:w="3020" w:type="dxa"/>
          </w:tcPr>
          <w:p w14:paraId="5BBC86A4" w14:textId="0345617A"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23. </w:t>
            </w:r>
            <w:r w:rsidR="005B01BF" w:rsidRPr="00E74787">
              <w:rPr>
                <w:rFonts w:ascii="Calibri" w:hAnsi="Calibri" w:cs="Calibri"/>
                <w:sz w:val="21"/>
                <w:szCs w:val="21"/>
                <w:lang w:eastAsia="lt-LT"/>
              </w:rPr>
              <w:t>Tiekėjas turi užtikrinti, kad pristatoma procedūrinė kėdė būtų nauja, nenaudota ir neeksploatuota.</w:t>
            </w:r>
          </w:p>
        </w:tc>
        <w:tc>
          <w:tcPr>
            <w:tcW w:w="2998" w:type="dxa"/>
          </w:tcPr>
          <w:p w14:paraId="6A8624DB"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3740D940"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10CF5F06" w14:textId="77777777" w:rsidTr="005B01BF">
        <w:tc>
          <w:tcPr>
            <w:tcW w:w="3020" w:type="dxa"/>
          </w:tcPr>
          <w:p w14:paraId="1F5574B9" w14:textId="38C1B067"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24. </w:t>
            </w:r>
            <w:r w:rsidR="005B01BF" w:rsidRPr="00E74787">
              <w:rPr>
                <w:rFonts w:ascii="Calibri" w:hAnsi="Calibri" w:cs="Calibri"/>
                <w:sz w:val="21"/>
                <w:szCs w:val="21"/>
                <w:lang w:eastAsia="lt-LT"/>
              </w:rPr>
              <w:t xml:space="preserve">Garantinis terminas – ne trumpesnis kaip </w:t>
            </w:r>
            <w:r w:rsidR="005B01BF" w:rsidRPr="00E74787">
              <w:rPr>
                <w:rFonts w:ascii="Calibri" w:hAnsi="Calibri" w:cs="Calibri"/>
                <w:bCs/>
                <w:sz w:val="21"/>
                <w:szCs w:val="21"/>
                <w:lang w:eastAsia="lt-LT"/>
              </w:rPr>
              <w:t>24 mėnesiai</w:t>
            </w:r>
            <w:r w:rsidR="005B01BF" w:rsidRPr="00E74787">
              <w:rPr>
                <w:rFonts w:ascii="Calibri" w:hAnsi="Calibri" w:cs="Calibri"/>
                <w:sz w:val="21"/>
                <w:szCs w:val="21"/>
                <w:lang w:eastAsia="lt-LT"/>
              </w:rPr>
              <w:t xml:space="preserve"> nuo Prekių perdavimo–priėmimo akto pasirašymo dienos.</w:t>
            </w:r>
          </w:p>
        </w:tc>
        <w:tc>
          <w:tcPr>
            <w:tcW w:w="2998" w:type="dxa"/>
          </w:tcPr>
          <w:p w14:paraId="2C6BA6CA"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38EA5518" w14:textId="77777777" w:rsidR="005B01BF" w:rsidRPr="00E74787" w:rsidRDefault="005B01BF" w:rsidP="005B01BF">
            <w:pPr>
              <w:jc w:val="both"/>
              <w:rPr>
                <w:rFonts w:ascii="Calibri" w:eastAsia="Times New Roman" w:hAnsi="Calibri" w:cs="Calibri"/>
                <w:kern w:val="0"/>
                <w:sz w:val="21"/>
                <w:szCs w:val="21"/>
                <w14:ligatures w14:val="none"/>
              </w:rPr>
            </w:pPr>
          </w:p>
        </w:tc>
      </w:tr>
      <w:tr w:rsidR="005B01BF" w:rsidRPr="00E74787" w14:paraId="0D94F912" w14:textId="77777777" w:rsidTr="005B01BF">
        <w:tc>
          <w:tcPr>
            <w:tcW w:w="3020" w:type="dxa"/>
          </w:tcPr>
          <w:p w14:paraId="1ADF9EFB" w14:textId="06FCC1BB" w:rsidR="005B01BF" w:rsidRPr="00E74787" w:rsidRDefault="000D3B5C" w:rsidP="005B01BF">
            <w:pPr>
              <w:jc w:val="both"/>
              <w:rPr>
                <w:rFonts w:ascii="Calibri" w:hAnsi="Calibri" w:cs="Calibri"/>
                <w:sz w:val="21"/>
                <w:szCs w:val="21"/>
                <w:lang w:eastAsia="lt-LT"/>
              </w:rPr>
            </w:pPr>
            <w:r w:rsidRPr="00E74787">
              <w:rPr>
                <w:rFonts w:ascii="Calibri" w:hAnsi="Calibri" w:cs="Calibri"/>
                <w:sz w:val="21"/>
                <w:szCs w:val="21"/>
                <w:lang w:eastAsia="lt-LT"/>
              </w:rPr>
              <w:t xml:space="preserve">25. </w:t>
            </w:r>
            <w:r w:rsidR="005B01BF" w:rsidRPr="00E74787">
              <w:rPr>
                <w:rFonts w:ascii="Calibri" w:hAnsi="Calibri" w:cs="Calibri"/>
                <w:sz w:val="21"/>
                <w:szCs w:val="21"/>
                <w:lang w:eastAsia="lt-LT"/>
              </w:rPr>
              <w:t>Garantiniu laikotarpiu nustatyti procedūrinės kėdės gedimai, atsiradę ne dėl netinkamo naudojimo, turi būti pašalinami tiekėjo arba gamintojo garantinio aptarnavimo sąlygomis, tiekėjui užtikrinant tinkamą garantinį aptarnavimą.</w:t>
            </w:r>
          </w:p>
        </w:tc>
        <w:tc>
          <w:tcPr>
            <w:tcW w:w="2998" w:type="dxa"/>
          </w:tcPr>
          <w:p w14:paraId="0FE2B90F" w14:textId="77777777" w:rsidR="005B01BF" w:rsidRPr="00E74787" w:rsidRDefault="005B01BF" w:rsidP="005B01BF">
            <w:pPr>
              <w:jc w:val="both"/>
              <w:rPr>
                <w:rFonts w:ascii="Calibri" w:eastAsia="Times New Roman" w:hAnsi="Calibri" w:cs="Calibri"/>
                <w:kern w:val="0"/>
                <w:sz w:val="21"/>
                <w:szCs w:val="21"/>
                <w14:ligatures w14:val="none"/>
              </w:rPr>
            </w:pPr>
          </w:p>
        </w:tc>
        <w:tc>
          <w:tcPr>
            <w:tcW w:w="3610" w:type="dxa"/>
          </w:tcPr>
          <w:p w14:paraId="07E23EEF" w14:textId="77777777" w:rsidR="005B01BF" w:rsidRPr="00E74787" w:rsidRDefault="005B01BF" w:rsidP="005B01BF">
            <w:pPr>
              <w:jc w:val="both"/>
              <w:rPr>
                <w:rFonts w:ascii="Calibri" w:eastAsia="Times New Roman" w:hAnsi="Calibri" w:cs="Calibri"/>
                <w:kern w:val="0"/>
                <w:sz w:val="21"/>
                <w:szCs w:val="21"/>
                <w14:ligatures w14:val="none"/>
              </w:rPr>
            </w:pPr>
          </w:p>
        </w:tc>
      </w:tr>
    </w:tbl>
    <w:p w14:paraId="7CE54D7E" w14:textId="325BE883" w:rsidR="00121EC4" w:rsidRDefault="00121EC4" w:rsidP="00121EC4">
      <w:pPr>
        <w:spacing w:after="0" w:line="240" w:lineRule="auto"/>
        <w:jc w:val="both"/>
        <w:rPr>
          <w:rFonts w:ascii="Calibri" w:eastAsia="Times New Roman" w:hAnsi="Calibri" w:cs="Calibri"/>
          <w:i/>
          <w:iCs/>
          <w:kern w:val="0"/>
          <w:sz w:val="24"/>
          <w:szCs w:val="24"/>
          <w14:ligatures w14:val="none"/>
        </w:rPr>
      </w:pPr>
    </w:p>
    <w:p w14:paraId="3920975F" w14:textId="77777777" w:rsidR="005B01BF" w:rsidRDefault="005B01BF" w:rsidP="00121EC4">
      <w:pPr>
        <w:spacing w:after="0" w:line="240" w:lineRule="auto"/>
        <w:jc w:val="both"/>
        <w:rPr>
          <w:rFonts w:ascii="Calibri" w:eastAsia="Times New Roman" w:hAnsi="Calibri" w:cs="Calibri"/>
          <w:i/>
          <w:iCs/>
          <w:kern w:val="0"/>
          <w:sz w:val="24"/>
          <w:szCs w:val="24"/>
          <w14:ligatures w14:val="none"/>
        </w:rPr>
      </w:pPr>
    </w:p>
    <w:p w14:paraId="30B1E8F3" w14:textId="7A7E5EEF" w:rsidR="000D3B5C" w:rsidRPr="00121EC4" w:rsidRDefault="000D3B5C" w:rsidP="000D3B5C">
      <w:pPr>
        <w:pStyle w:val="Sraopastraipa"/>
        <w:numPr>
          <w:ilvl w:val="1"/>
          <w:numId w:val="1"/>
        </w:numPr>
        <w:spacing w:after="0" w:line="240" w:lineRule="auto"/>
        <w:jc w:val="both"/>
        <w:rPr>
          <w:rFonts w:ascii="Calibri" w:eastAsia="Calibri" w:hAnsi="Calibri" w:cs="Calibri"/>
          <w:b/>
          <w:bCs/>
          <w:caps/>
          <w:noProof/>
          <w:sz w:val="21"/>
          <w:szCs w:val="21"/>
        </w:rPr>
      </w:pPr>
      <w:r w:rsidRPr="00121EC4">
        <w:rPr>
          <w:rFonts w:ascii="Calibri" w:eastAsia="Calibri" w:hAnsi="Calibri" w:cs="Calibri"/>
          <w:b/>
          <w:bCs/>
          <w:caps/>
          <w:noProof/>
          <w:sz w:val="21"/>
          <w:szCs w:val="21"/>
        </w:rPr>
        <w:lastRenderedPageBreak/>
        <w:t>I</w:t>
      </w:r>
      <w:r w:rsidR="00A42DCF" w:rsidRPr="00121EC4">
        <w:rPr>
          <w:rFonts w:ascii="Calibri" w:eastAsia="Calibri" w:hAnsi="Calibri" w:cs="Calibri"/>
          <w:b/>
          <w:bCs/>
          <w:caps/>
          <w:noProof/>
          <w:sz w:val="21"/>
          <w:szCs w:val="21"/>
        </w:rPr>
        <w:t>I</w:t>
      </w:r>
      <w:r w:rsidRPr="00121EC4">
        <w:rPr>
          <w:rFonts w:ascii="Calibri" w:eastAsia="Calibri" w:hAnsi="Calibri" w:cs="Calibri"/>
          <w:b/>
          <w:bCs/>
          <w:caps/>
          <w:noProof/>
          <w:sz w:val="21"/>
          <w:szCs w:val="21"/>
        </w:rPr>
        <w:t>-</w:t>
      </w:r>
      <w:r w:rsidRPr="00121EC4">
        <w:rPr>
          <w:rFonts w:ascii="Calibri" w:eastAsia="Calibri" w:hAnsi="Calibri" w:cs="Calibri"/>
          <w:b/>
          <w:bCs/>
          <w:sz w:val="21"/>
          <w:szCs w:val="21"/>
        </w:rPr>
        <w:t xml:space="preserve">a pirkimo dalis – </w:t>
      </w:r>
      <w:r w:rsidR="00A42DCF" w:rsidRPr="00121EC4">
        <w:rPr>
          <w:rFonts w:ascii="Calibri" w:eastAsia="Calibri" w:hAnsi="Calibri" w:cs="Calibri"/>
          <w:b/>
          <w:bCs/>
          <w:sz w:val="21"/>
          <w:szCs w:val="21"/>
        </w:rPr>
        <w:t>masažiniai foteliai</w:t>
      </w:r>
      <w:r w:rsidRPr="00121EC4">
        <w:rPr>
          <w:rFonts w:ascii="Calibri" w:eastAsia="Calibri" w:hAnsi="Calibri" w:cs="Calibri"/>
          <w:b/>
          <w:bCs/>
          <w:sz w:val="21"/>
          <w:szCs w:val="21"/>
        </w:rPr>
        <w:t>:</w:t>
      </w:r>
    </w:p>
    <w:tbl>
      <w:tblPr>
        <w:tblW w:w="9923" w:type="dxa"/>
        <w:jc w:val="center"/>
        <w:tblLayout w:type="fixed"/>
        <w:tblCellMar>
          <w:left w:w="10" w:type="dxa"/>
          <w:right w:w="10" w:type="dxa"/>
        </w:tblCellMar>
        <w:tblLook w:val="0000" w:firstRow="0" w:lastRow="0" w:firstColumn="0" w:lastColumn="0" w:noHBand="0" w:noVBand="0"/>
      </w:tblPr>
      <w:tblGrid>
        <w:gridCol w:w="2405"/>
        <w:gridCol w:w="992"/>
        <w:gridCol w:w="1560"/>
        <w:gridCol w:w="1701"/>
        <w:gridCol w:w="1404"/>
        <w:gridCol w:w="1861"/>
      </w:tblGrid>
      <w:tr w:rsidR="000D3B5C" w:rsidRPr="005B01BF" w14:paraId="0F5FF381" w14:textId="77777777" w:rsidTr="00A30424">
        <w:trPr>
          <w:trHeight w:val="721"/>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291F6" w14:textId="77777777" w:rsidR="000D3B5C" w:rsidRPr="005B01BF" w:rsidRDefault="000D3B5C" w:rsidP="00A30424">
            <w:pPr>
              <w:tabs>
                <w:tab w:val="left" w:pos="1701"/>
              </w:tabs>
              <w:spacing w:after="0" w:line="240" w:lineRule="auto"/>
              <w:ind w:right="-108"/>
              <w:jc w:val="center"/>
              <w:rPr>
                <w:rFonts w:ascii="Calibri" w:eastAsia="Times New Roman" w:hAnsi="Calibri" w:cs="Calibri"/>
                <w:kern w:val="0"/>
                <w:sz w:val="21"/>
                <w:szCs w:val="21"/>
                <w14:ligatures w14:val="none"/>
              </w:rPr>
            </w:pPr>
            <w:r w:rsidRPr="005B01BF">
              <w:rPr>
                <w:rFonts w:ascii="Calibri" w:eastAsia="Calibri" w:hAnsi="Calibri" w:cs="Calibri"/>
                <w:kern w:val="0"/>
                <w:sz w:val="21"/>
                <w:szCs w:val="21"/>
                <w:lang w:eastAsia="ar-SA"/>
                <w14:ligatures w14:val="none"/>
              </w:rPr>
              <w:t>Pavadinimas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6627B" w14:textId="77777777" w:rsidR="000D3B5C" w:rsidRPr="005B01BF" w:rsidRDefault="000D3B5C" w:rsidP="00A30424">
            <w:pPr>
              <w:tabs>
                <w:tab w:val="left" w:pos="1701"/>
              </w:tabs>
              <w:spacing w:after="0" w:line="240" w:lineRule="auto"/>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Kiekis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CF9E7" w14:textId="77777777" w:rsidR="000D3B5C" w:rsidRPr="005B01BF" w:rsidRDefault="000D3B5C" w:rsidP="00A30424">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be  PVM, Eur</w:t>
            </w:r>
            <w:r>
              <w:rPr>
                <w:rFonts w:ascii="Calibri" w:eastAsia="Calibri" w:hAnsi="Calibri" w:cs="Calibri"/>
                <w:kern w:val="0"/>
                <w:sz w:val="21"/>
                <w:szCs w:val="21"/>
                <w:lang w:eastAsia="ar-SA"/>
                <w14:ligatures w14:val="none"/>
              </w:rPr>
              <w:t xml:space="preserve"> (už visą kiekį)</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BD814" w14:textId="77777777" w:rsidR="000D3B5C" w:rsidRPr="005B01BF" w:rsidRDefault="000D3B5C" w:rsidP="00A30424">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PVM dydis, proc.</w:t>
            </w:r>
          </w:p>
        </w:tc>
        <w:tc>
          <w:tcPr>
            <w:tcW w:w="1404" w:type="dxa"/>
            <w:tcBorders>
              <w:top w:val="single" w:sz="4" w:space="0" w:color="000000"/>
              <w:left w:val="single" w:sz="4" w:space="0" w:color="000000"/>
              <w:bottom w:val="single" w:sz="4" w:space="0" w:color="000000"/>
              <w:right w:val="single" w:sz="4" w:space="0" w:color="000000"/>
            </w:tcBorders>
          </w:tcPr>
          <w:p w14:paraId="78CD43D7" w14:textId="77777777" w:rsidR="000D3B5C" w:rsidRPr="005B01BF" w:rsidRDefault="000D3B5C" w:rsidP="00A30424">
            <w:pPr>
              <w:tabs>
                <w:tab w:val="left" w:pos="1701"/>
              </w:tabs>
              <w:spacing w:after="0" w:line="240" w:lineRule="auto"/>
              <w:jc w:val="center"/>
              <w:rPr>
                <w:rFonts w:ascii="Calibri" w:eastAsia="Calibri" w:hAnsi="Calibri" w:cs="Calibri"/>
                <w:kern w:val="0"/>
                <w:sz w:val="21"/>
                <w:szCs w:val="21"/>
                <w:lang w:eastAsia="ar-SA"/>
                <w14:ligatures w14:val="none"/>
              </w:rPr>
            </w:pPr>
            <w:r w:rsidRPr="005B01BF">
              <w:rPr>
                <w:rFonts w:ascii="Calibri" w:eastAsia="Calibri" w:hAnsi="Calibri" w:cs="Calibri"/>
                <w:kern w:val="0"/>
                <w:sz w:val="21"/>
                <w:szCs w:val="21"/>
                <w:lang w:eastAsia="ar-SA"/>
                <w14:ligatures w14:val="none"/>
              </w:rPr>
              <w:t>PVM, Eur</w:t>
            </w:r>
          </w:p>
        </w:tc>
        <w:tc>
          <w:tcPr>
            <w:tcW w:w="1861" w:type="dxa"/>
            <w:tcBorders>
              <w:top w:val="single" w:sz="4" w:space="0" w:color="000000"/>
              <w:left w:val="single" w:sz="4" w:space="0" w:color="000000"/>
              <w:bottom w:val="single" w:sz="4" w:space="0" w:color="000000"/>
              <w:right w:val="single" w:sz="4" w:space="0" w:color="000000"/>
            </w:tcBorders>
          </w:tcPr>
          <w:p w14:paraId="75B0815E" w14:textId="77777777" w:rsidR="000D3B5C" w:rsidRPr="005B01BF" w:rsidRDefault="000D3B5C" w:rsidP="00A30424">
            <w:pPr>
              <w:tabs>
                <w:tab w:val="left" w:pos="1701"/>
              </w:tabs>
              <w:spacing w:after="0" w:line="240" w:lineRule="auto"/>
              <w:jc w:val="center"/>
              <w:rPr>
                <w:rFonts w:ascii="Calibri" w:eastAsia="Calibri" w:hAnsi="Calibri" w:cs="Calibri"/>
                <w:kern w:val="0"/>
                <w:sz w:val="21"/>
                <w:szCs w:val="21"/>
                <w:lang w:eastAsia="ar-SA"/>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su  PVM, Eur</w:t>
            </w:r>
            <w:r>
              <w:rPr>
                <w:rFonts w:ascii="Calibri" w:eastAsia="Calibri" w:hAnsi="Calibri" w:cs="Calibri"/>
                <w:kern w:val="0"/>
                <w:sz w:val="21"/>
                <w:szCs w:val="21"/>
                <w:lang w:eastAsia="ar-SA"/>
                <w14:ligatures w14:val="none"/>
              </w:rPr>
              <w:t xml:space="preserve"> (už visą kiekį)</w:t>
            </w:r>
          </w:p>
        </w:tc>
      </w:tr>
      <w:tr w:rsidR="000D3B5C" w:rsidRPr="005B01BF" w14:paraId="646853FD" w14:textId="77777777" w:rsidTr="00A30424">
        <w:trPr>
          <w:trHeight w:val="639"/>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DC7FD" w14:textId="77777777" w:rsidR="000D3B5C" w:rsidRPr="00121EC4" w:rsidRDefault="00A42DCF" w:rsidP="00A30424">
            <w:pPr>
              <w:tabs>
                <w:tab w:val="left" w:pos="1701"/>
              </w:tabs>
              <w:suppressAutoHyphens/>
              <w:autoSpaceDN w:val="0"/>
              <w:spacing w:after="0" w:line="240" w:lineRule="auto"/>
              <w:contextualSpacing/>
              <w:rPr>
                <w:rFonts w:ascii="Calibri" w:eastAsia="Calibri" w:hAnsi="Calibri" w:cs="Calibri"/>
                <w:b/>
                <w:bCs/>
                <w:sz w:val="21"/>
                <w:szCs w:val="21"/>
                <w:lang w:eastAsia="ar-SA"/>
              </w:rPr>
            </w:pPr>
            <w:r w:rsidRPr="00121EC4">
              <w:rPr>
                <w:rFonts w:ascii="Calibri" w:eastAsia="Calibri" w:hAnsi="Calibri" w:cs="Calibri"/>
                <w:b/>
                <w:bCs/>
                <w:sz w:val="21"/>
                <w:szCs w:val="21"/>
                <w:lang w:eastAsia="ar-SA"/>
              </w:rPr>
              <w:t>Masažiniai foteliai</w:t>
            </w:r>
          </w:p>
          <w:p w14:paraId="3B4AB9E5" w14:textId="70CE7B95" w:rsidR="00A42DCF" w:rsidRDefault="00A42DCF" w:rsidP="00A30424">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7A358993" w14:textId="75A5EE15" w:rsidR="00A42DCF" w:rsidRDefault="00A42DCF" w:rsidP="00A30424">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6F0D552E" w14:textId="5B4D78A4" w:rsidR="00A42DCF" w:rsidRPr="00A42DCF" w:rsidRDefault="00A42DCF" w:rsidP="00A30424">
            <w:pPr>
              <w:tabs>
                <w:tab w:val="left" w:pos="1701"/>
              </w:tabs>
              <w:suppressAutoHyphens/>
              <w:autoSpaceDN w:val="0"/>
              <w:spacing w:after="0" w:line="240" w:lineRule="auto"/>
              <w:contextualSpacing/>
              <w:rPr>
                <w:rFonts w:ascii="Calibri" w:eastAsia="Calibri" w:hAnsi="Calibri" w:cs="Calibri"/>
                <w:i/>
                <w:iCs/>
                <w:sz w:val="21"/>
                <w:szCs w:val="21"/>
                <w:lang w:eastAsia="ar-SA"/>
              </w:rPr>
            </w:pPr>
            <w:r w:rsidRPr="00A42DCF">
              <w:rPr>
                <w:rFonts w:ascii="Calibri" w:eastAsia="Calibri" w:hAnsi="Calibri" w:cs="Calibri"/>
                <w:i/>
                <w:iCs/>
                <w:sz w:val="21"/>
                <w:szCs w:val="21"/>
                <w:lang w:eastAsia="ar-SA"/>
              </w:rPr>
              <w:t>(nurodyti gamintoją ir modelį)</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9C430" w14:textId="03113B5B" w:rsidR="000D3B5C" w:rsidRPr="005B01BF" w:rsidRDefault="0005038A" w:rsidP="00A30424">
            <w:pPr>
              <w:tabs>
                <w:tab w:val="left" w:pos="1701"/>
              </w:tabs>
              <w:spacing w:after="0" w:line="240" w:lineRule="auto"/>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4</w:t>
            </w:r>
            <w:r w:rsidR="000D3B5C">
              <w:rPr>
                <w:rFonts w:ascii="Calibri" w:eastAsia="Times New Roman" w:hAnsi="Calibri" w:cs="Calibri"/>
                <w:kern w:val="0"/>
                <w:sz w:val="21"/>
                <w:szCs w:val="21"/>
                <w14:ligatures w14:val="none"/>
              </w:rPr>
              <w:t xml:space="preserve"> vnt.</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856A7" w14:textId="77777777" w:rsidR="000D3B5C" w:rsidRPr="005B01BF" w:rsidRDefault="000D3B5C" w:rsidP="00A30424">
            <w:pPr>
              <w:tabs>
                <w:tab w:val="left" w:pos="1701"/>
              </w:tabs>
              <w:spacing w:after="0" w:line="240" w:lineRule="auto"/>
              <w:ind w:firstLine="32"/>
              <w:jc w:val="center"/>
              <w:rPr>
                <w:rFonts w:ascii="Calibri" w:eastAsia="Calibri" w:hAnsi="Calibri" w:cs="Calibri"/>
                <w:kern w:val="0"/>
                <w:sz w:val="21"/>
                <w:szCs w:val="21"/>
                <w:lang w:eastAsia="ar-SA"/>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3030" w14:textId="77777777" w:rsidR="000D3B5C" w:rsidRPr="005B01BF" w:rsidRDefault="000D3B5C"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404" w:type="dxa"/>
            <w:tcBorders>
              <w:top w:val="single" w:sz="4" w:space="0" w:color="000000"/>
              <w:left w:val="single" w:sz="4" w:space="0" w:color="000000"/>
              <w:bottom w:val="single" w:sz="4" w:space="0" w:color="000000"/>
              <w:right w:val="single" w:sz="4" w:space="0" w:color="000000"/>
            </w:tcBorders>
          </w:tcPr>
          <w:p w14:paraId="68829460" w14:textId="77777777" w:rsidR="000D3B5C" w:rsidRPr="005B01BF" w:rsidRDefault="000D3B5C"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861" w:type="dxa"/>
            <w:tcBorders>
              <w:top w:val="single" w:sz="4" w:space="0" w:color="000000"/>
              <w:left w:val="single" w:sz="4" w:space="0" w:color="000000"/>
              <w:bottom w:val="single" w:sz="4" w:space="0" w:color="000000"/>
              <w:right w:val="single" w:sz="4" w:space="0" w:color="000000"/>
            </w:tcBorders>
          </w:tcPr>
          <w:p w14:paraId="74831923" w14:textId="77777777" w:rsidR="000D3B5C" w:rsidRPr="005B01BF" w:rsidRDefault="000D3B5C"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r>
    </w:tbl>
    <w:p w14:paraId="116B0FEB" w14:textId="77777777" w:rsidR="000D3B5C" w:rsidRPr="005B01BF" w:rsidRDefault="000D3B5C" w:rsidP="000D3B5C">
      <w:pPr>
        <w:spacing w:after="0" w:line="240" w:lineRule="auto"/>
        <w:ind w:left="142" w:hanging="142"/>
        <w:jc w:val="both"/>
        <w:rPr>
          <w:rFonts w:ascii="Calibri" w:eastAsia="Times New Roman" w:hAnsi="Calibri" w:cs="Calibri"/>
          <w:kern w:val="0"/>
          <w:sz w:val="21"/>
          <w:szCs w:val="21"/>
          <w14:ligatures w14:val="none"/>
        </w:rPr>
      </w:pPr>
    </w:p>
    <w:p w14:paraId="534E5946" w14:textId="77777777" w:rsidR="000D3B5C" w:rsidRDefault="000D3B5C" w:rsidP="000D3B5C">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 xml:space="preserve">Mūsų pasiūlymo kaina su PVM yra ................ Eur </w:t>
      </w:r>
      <w:r w:rsidRPr="005B01BF">
        <w:rPr>
          <w:rFonts w:ascii="Calibri" w:eastAsia="Times New Roman" w:hAnsi="Calibri" w:cs="Calibri"/>
          <w:i/>
          <w:iCs/>
          <w:kern w:val="0"/>
          <w:sz w:val="21"/>
          <w:szCs w:val="21"/>
          <w14:ligatures w14:val="none"/>
        </w:rPr>
        <w:t xml:space="preserve">(skaičiais) </w:t>
      </w:r>
      <w:r w:rsidRPr="005B01BF">
        <w:rPr>
          <w:rFonts w:ascii="Calibri" w:eastAsia="Times New Roman" w:hAnsi="Calibri" w:cs="Calibri"/>
          <w:kern w:val="0"/>
          <w:sz w:val="21"/>
          <w:szCs w:val="21"/>
          <w14:ligatures w14:val="none"/>
        </w:rPr>
        <w:t>................................... (</w:t>
      </w:r>
      <w:r w:rsidRPr="005B01BF">
        <w:rPr>
          <w:rFonts w:ascii="Calibri" w:eastAsia="Times New Roman" w:hAnsi="Calibri" w:cs="Calibri"/>
          <w:i/>
          <w:iCs/>
          <w:kern w:val="0"/>
          <w:sz w:val="21"/>
          <w:szCs w:val="21"/>
          <w14:ligatures w14:val="none"/>
        </w:rPr>
        <w:t>žodžiais).</w:t>
      </w:r>
      <w:r w:rsidRPr="005B01BF">
        <w:rPr>
          <w:rFonts w:ascii="Calibri" w:eastAsia="Times New Roman" w:hAnsi="Calibri" w:cs="Calibri"/>
          <w:kern w:val="0"/>
          <w:sz w:val="21"/>
          <w:szCs w:val="21"/>
          <w14:ligatures w14:val="none"/>
        </w:rPr>
        <w:t xml:space="preserve"> Į šią sumą įeina visos išlaidos ir visi mokesčiai, taip pat ir PVM, kuris sudaro ..............................................</w:t>
      </w:r>
      <w:r w:rsidRPr="005B01BF">
        <w:rPr>
          <w:rFonts w:ascii="Calibri" w:eastAsia="Times New Roman" w:hAnsi="Calibri" w:cs="Calibri"/>
          <w:i/>
          <w:iCs/>
          <w:kern w:val="0"/>
          <w:sz w:val="21"/>
          <w:szCs w:val="21"/>
          <w14:ligatures w14:val="none"/>
        </w:rPr>
        <w:t xml:space="preserve"> </w:t>
      </w:r>
      <w:r w:rsidRPr="005B01BF">
        <w:rPr>
          <w:rFonts w:ascii="Calibri" w:eastAsia="Times New Roman" w:hAnsi="Calibri" w:cs="Calibri"/>
          <w:kern w:val="0"/>
          <w:sz w:val="21"/>
          <w:szCs w:val="21"/>
          <w14:ligatures w14:val="none"/>
        </w:rPr>
        <w:t>Eur.</w:t>
      </w:r>
    </w:p>
    <w:p w14:paraId="7FC3C764" w14:textId="77777777" w:rsidR="000D3B5C" w:rsidRPr="005B01BF" w:rsidRDefault="000D3B5C" w:rsidP="000D3B5C">
      <w:pPr>
        <w:spacing w:after="0" w:line="240" w:lineRule="auto"/>
        <w:ind w:firstLine="851"/>
        <w:jc w:val="both"/>
        <w:rPr>
          <w:rFonts w:ascii="Calibri" w:eastAsia="Times New Roman" w:hAnsi="Calibri" w:cs="Calibri"/>
          <w:i/>
          <w:iCs/>
          <w:kern w:val="0"/>
          <w:sz w:val="21"/>
          <w:szCs w:val="21"/>
          <w14:ligatures w14:val="none"/>
        </w:rPr>
      </w:pPr>
      <w:r w:rsidRPr="005B01BF">
        <w:rPr>
          <w:rFonts w:ascii="Calibri" w:eastAsia="Times New Roman" w:hAnsi="Calibri" w:cs="Calibri"/>
          <w:kern w:val="0"/>
          <w:sz w:val="21"/>
          <w:szCs w:val="21"/>
          <w14:ligatures w14:val="none"/>
        </w:rPr>
        <w:t>Pridėtinės vertės mokestis skaičiuojamas ir apmokamas vadovaujantis Lietuvos Respublikoje galiojančiais teisės aktais.</w:t>
      </w:r>
    </w:p>
    <w:p w14:paraId="65D8DE7B" w14:textId="77777777" w:rsidR="00A42DCF" w:rsidRDefault="000D3B5C" w:rsidP="00A42DC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Tais atvejais, kai pagal galiojančius teisės aktus tiekėjui nereikia mokėti PVM, jis nurodo priežastis, dėl kurių PVM nemoka.</w:t>
      </w:r>
    </w:p>
    <w:p w14:paraId="6CB27C78" w14:textId="03516D40" w:rsidR="000D3B5C" w:rsidRPr="00A42DCF" w:rsidRDefault="000D3B5C" w:rsidP="00A42DCF">
      <w:pPr>
        <w:spacing w:after="0" w:line="240" w:lineRule="auto"/>
        <w:ind w:firstLine="851"/>
        <w:jc w:val="both"/>
        <w:rPr>
          <w:rFonts w:ascii="Calibri" w:eastAsia="Times New Roman" w:hAnsi="Calibri" w:cs="Calibri"/>
          <w:kern w:val="0"/>
          <w:sz w:val="21"/>
          <w:szCs w:val="21"/>
          <w14:ligatures w14:val="none"/>
        </w:rPr>
      </w:pPr>
      <w:r w:rsidRPr="00A42DCF">
        <w:rPr>
          <w:rFonts w:ascii="Calibri" w:eastAsia="Times New Roman" w:hAnsi="Calibri" w:cs="Calibri"/>
          <w:kern w:val="0"/>
          <w:sz w:val="21"/>
          <w:szCs w:val="21"/>
          <w14:ligatures w14:val="none"/>
        </w:rPr>
        <w:t>Siūlomos prekės visiškai atitinka pirkimo dokumentuose nurodytus reikalavimus ir yra tokios:</w:t>
      </w:r>
    </w:p>
    <w:tbl>
      <w:tblPr>
        <w:tblStyle w:val="Lentelstinklelis"/>
        <w:tblW w:w="0" w:type="auto"/>
        <w:tblLook w:val="04A0" w:firstRow="1" w:lastRow="0" w:firstColumn="1" w:lastColumn="0" w:noHBand="0" w:noVBand="1"/>
      </w:tblPr>
      <w:tblGrid>
        <w:gridCol w:w="3020"/>
        <w:gridCol w:w="2998"/>
        <w:gridCol w:w="3610"/>
      </w:tblGrid>
      <w:tr w:rsidR="000D3B5C" w:rsidRPr="00E74787" w14:paraId="4C4AF072" w14:textId="77777777" w:rsidTr="00A30424">
        <w:tc>
          <w:tcPr>
            <w:tcW w:w="3020" w:type="dxa"/>
          </w:tcPr>
          <w:p w14:paraId="165DEA5A" w14:textId="77777777" w:rsidR="000D3B5C" w:rsidRPr="00E74787" w:rsidRDefault="000D3B5C" w:rsidP="00A30424">
            <w:pPr>
              <w:jc w:val="both"/>
              <w:rPr>
                <w:rFonts w:ascii="Calibri" w:eastAsia="Times New Roman" w:hAnsi="Calibri" w:cs="Calibri"/>
                <w:b/>
                <w:bCs/>
                <w:kern w:val="0"/>
                <w:sz w:val="21"/>
                <w:szCs w:val="21"/>
                <w14:ligatures w14:val="none"/>
              </w:rPr>
            </w:pPr>
            <w:r w:rsidRPr="00E74787">
              <w:rPr>
                <w:rFonts w:ascii="Calibri" w:eastAsia="Times New Roman" w:hAnsi="Calibri" w:cs="Calibri"/>
                <w:b/>
                <w:bCs/>
                <w:kern w:val="0"/>
                <w:sz w:val="21"/>
                <w:szCs w:val="21"/>
                <w14:ligatures w14:val="none"/>
              </w:rPr>
              <w:t>Prekės parametrai</w:t>
            </w:r>
          </w:p>
        </w:tc>
        <w:tc>
          <w:tcPr>
            <w:tcW w:w="2998" w:type="dxa"/>
          </w:tcPr>
          <w:p w14:paraId="2BF441C2" w14:textId="77777777" w:rsidR="000D3B5C" w:rsidRPr="00E74787" w:rsidRDefault="000D3B5C" w:rsidP="00A30424">
            <w:pPr>
              <w:rPr>
                <w:rFonts w:ascii="Calibri" w:eastAsia="Times New Roman" w:hAnsi="Calibri" w:cs="Calibri"/>
                <w:b/>
                <w:sz w:val="21"/>
                <w:szCs w:val="21"/>
              </w:rPr>
            </w:pPr>
            <w:r w:rsidRPr="00E74787">
              <w:rPr>
                <w:rFonts w:ascii="Calibri" w:eastAsia="Times New Roman" w:hAnsi="Calibri" w:cs="Calibri"/>
                <w:b/>
                <w:sz w:val="21"/>
                <w:szCs w:val="21"/>
              </w:rPr>
              <w:t>Siūlomo parametro reikšmė</w:t>
            </w:r>
          </w:p>
          <w:p w14:paraId="548B78C1" w14:textId="77777777" w:rsidR="000D3B5C" w:rsidRPr="00E74787" w:rsidRDefault="000D3B5C" w:rsidP="00A30424">
            <w:pPr>
              <w:rPr>
                <w:rFonts w:ascii="Calibri" w:eastAsia="Times New Roman" w:hAnsi="Calibri" w:cs="Calibri"/>
                <w:b/>
                <w:sz w:val="21"/>
                <w:szCs w:val="21"/>
              </w:rPr>
            </w:pPr>
          </w:p>
          <w:p w14:paraId="05A476AF" w14:textId="77777777" w:rsidR="000D3B5C" w:rsidRPr="00E74787" w:rsidRDefault="000D3B5C" w:rsidP="00A30424">
            <w:pPr>
              <w:rPr>
                <w:rFonts w:ascii="Calibri" w:eastAsia="Times New Roman" w:hAnsi="Calibri" w:cs="Calibri"/>
                <w:b/>
                <w:sz w:val="21"/>
                <w:szCs w:val="21"/>
              </w:rPr>
            </w:pPr>
            <w:r w:rsidRPr="00E74787">
              <w:rPr>
                <w:rFonts w:ascii="Calibri" w:eastAsia="Times New Roman" w:hAnsi="Calibri" w:cs="Calibri"/>
                <w:b/>
                <w:sz w:val="21"/>
                <w:szCs w:val="21"/>
              </w:rPr>
              <w:t xml:space="preserve">Privaloma nurodyti tik konkrečius siūlomus parametrus. </w:t>
            </w:r>
          </w:p>
          <w:p w14:paraId="1169C0A3" w14:textId="77777777" w:rsidR="000D3B5C" w:rsidRPr="00E74787" w:rsidRDefault="000D3B5C" w:rsidP="00A30424">
            <w:pPr>
              <w:rPr>
                <w:rFonts w:ascii="Calibri" w:eastAsia="Times New Roman" w:hAnsi="Calibri" w:cs="Calibri"/>
                <w:b/>
                <w:sz w:val="21"/>
                <w:szCs w:val="21"/>
              </w:rPr>
            </w:pPr>
            <w:r w:rsidRPr="00E74787">
              <w:rPr>
                <w:rFonts w:ascii="Calibri" w:eastAsia="Times New Roman" w:hAnsi="Calibri" w:cs="Calibri"/>
                <w:b/>
                <w:sz w:val="21"/>
                <w:szCs w:val="21"/>
              </w:rPr>
              <w:t xml:space="preserve"> (negalima rašyti: „Atitinka“, „Taip“, „Ne ...mažiau“, „Ne...daugiau“) </w:t>
            </w:r>
          </w:p>
          <w:p w14:paraId="210FF55F" w14:textId="77777777" w:rsidR="000D3B5C" w:rsidRPr="00E74787" w:rsidRDefault="000D3B5C" w:rsidP="00A30424">
            <w:pPr>
              <w:rPr>
                <w:rFonts w:ascii="Calibri" w:eastAsia="Times New Roman" w:hAnsi="Calibri" w:cs="Calibri"/>
                <w:b/>
                <w:sz w:val="21"/>
                <w:szCs w:val="21"/>
              </w:rPr>
            </w:pPr>
          </w:p>
          <w:p w14:paraId="7C451446" w14:textId="77777777" w:rsidR="000D3B5C" w:rsidRPr="00E74787" w:rsidRDefault="000D3B5C" w:rsidP="00A30424">
            <w:pPr>
              <w:jc w:val="both"/>
              <w:rPr>
                <w:rFonts w:ascii="Calibri" w:eastAsia="Times New Roman" w:hAnsi="Calibri" w:cs="Calibri"/>
                <w:kern w:val="0"/>
                <w:sz w:val="21"/>
                <w:szCs w:val="21"/>
                <w14:ligatures w14:val="none"/>
              </w:rPr>
            </w:pPr>
            <w:r w:rsidRPr="00E74787">
              <w:rPr>
                <w:rFonts w:ascii="Calibri" w:eastAsia="Times New Roman" w:hAnsi="Calibri" w:cs="Calibri"/>
                <w:b/>
                <w:color w:val="FF0000"/>
                <w:sz w:val="21"/>
                <w:szCs w:val="21"/>
              </w:rPr>
              <w:t>pildo tiekėjas</w:t>
            </w:r>
          </w:p>
        </w:tc>
        <w:tc>
          <w:tcPr>
            <w:tcW w:w="3610" w:type="dxa"/>
          </w:tcPr>
          <w:p w14:paraId="0127CEAC" w14:textId="77777777" w:rsidR="000D3B5C" w:rsidRPr="00E74787" w:rsidRDefault="000D3B5C" w:rsidP="00A30424">
            <w:pPr>
              <w:rPr>
                <w:rFonts w:ascii="Calibri" w:eastAsia="Times New Roman" w:hAnsi="Calibri" w:cs="Calibri"/>
                <w:b/>
                <w:sz w:val="21"/>
                <w:szCs w:val="21"/>
              </w:rPr>
            </w:pPr>
            <w:r w:rsidRPr="00E74787">
              <w:rPr>
                <w:rFonts w:ascii="Calibri" w:eastAsia="Times New Roman" w:hAnsi="Calibri" w:cs="Calibri"/>
                <w:b/>
                <w:sz w:val="21"/>
                <w:szCs w:val="21"/>
              </w:rPr>
              <w:t xml:space="preserve">Siūlomo prekių techninio parametro atitikimas pagal konkrečią reikalaujamo parametro reikšmę, </w:t>
            </w:r>
            <w:r w:rsidRPr="00E74787">
              <w:rPr>
                <w:rFonts w:ascii="Calibri" w:eastAsia="Times New Roman" w:hAnsi="Calibri" w:cs="Calibri"/>
                <w:b/>
                <w:sz w:val="21"/>
                <w:szCs w:val="21"/>
                <w:u w:val="single"/>
              </w:rPr>
              <w:t>nurodant atitiktį</w:t>
            </w:r>
            <w:r w:rsidRPr="00E74787">
              <w:rPr>
                <w:rFonts w:ascii="Calibri" w:eastAsia="Times New Roman" w:hAnsi="Calibri" w:cs="Calibri"/>
                <w:b/>
                <w:sz w:val="21"/>
                <w:szCs w:val="21"/>
              </w:rPr>
              <w:t>:</w:t>
            </w:r>
          </w:p>
          <w:p w14:paraId="6F305F18" w14:textId="77777777" w:rsidR="000D3B5C" w:rsidRPr="00E74787" w:rsidRDefault="000D3B5C" w:rsidP="00A30424">
            <w:pPr>
              <w:rPr>
                <w:rFonts w:ascii="Calibri" w:eastAsia="Times New Roman" w:hAnsi="Calibri" w:cs="Calibri"/>
                <w:sz w:val="21"/>
                <w:szCs w:val="21"/>
              </w:rPr>
            </w:pPr>
            <w:r w:rsidRPr="00E74787">
              <w:rPr>
                <w:rFonts w:ascii="Calibri" w:eastAsia="Times New Roman" w:hAnsi="Calibri" w:cs="Calibri"/>
                <w:sz w:val="21"/>
                <w:szCs w:val="21"/>
              </w:rPr>
              <w:t>1. katalogo/bukleto/brošiūros/aprašymo  puslapio Nr.;</w:t>
            </w:r>
          </w:p>
          <w:p w14:paraId="2DBD07EB" w14:textId="77777777" w:rsidR="000D3B5C" w:rsidRPr="00E74787" w:rsidRDefault="000D3B5C" w:rsidP="00A30424">
            <w:pPr>
              <w:rPr>
                <w:rFonts w:ascii="Calibri" w:eastAsia="Times New Roman" w:hAnsi="Calibri" w:cs="Calibri"/>
                <w:sz w:val="21"/>
                <w:szCs w:val="21"/>
              </w:rPr>
            </w:pPr>
            <w:r w:rsidRPr="00E74787">
              <w:rPr>
                <w:rFonts w:ascii="Calibri" w:eastAsia="Times New Roman" w:hAnsi="Calibri" w:cs="Calibri"/>
                <w:sz w:val="21"/>
                <w:szCs w:val="21"/>
              </w:rPr>
              <w:t>2. puslapyje pažymėti grafiškai nurodant (t. y. pastebimai pažymėti – spalvotai 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47E58C7A" w14:textId="77777777" w:rsidR="000D3B5C" w:rsidRPr="00E74787" w:rsidRDefault="000D3B5C" w:rsidP="00A30424">
            <w:pPr>
              <w:jc w:val="both"/>
              <w:rPr>
                <w:rFonts w:ascii="Calibri" w:eastAsia="Times New Roman" w:hAnsi="Calibri" w:cs="Calibri"/>
                <w:kern w:val="0"/>
                <w:sz w:val="21"/>
                <w:szCs w:val="21"/>
                <w14:ligatures w14:val="none"/>
              </w:rPr>
            </w:pPr>
            <w:r w:rsidRPr="00E74787">
              <w:rPr>
                <w:rFonts w:ascii="Calibri" w:eastAsia="Times New Roman" w:hAnsi="Calibri" w:cs="Calibri"/>
                <w:b/>
                <w:bCs/>
                <w:color w:val="FF0000"/>
                <w:sz w:val="21"/>
                <w:szCs w:val="21"/>
              </w:rPr>
              <w:t>pildo tiekėjas</w:t>
            </w:r>
          </w:p>
        </w:tc>
      </w:tr>
      <w:tr w:rsidR="00A42DCF" w:rsidRPr="00E74787" w14:paraId="0A7C1864" w14:textId="77777777" w:rsidTr="00A30424">
        <w:tc>
          <w:tcPr>
            <w:tcW w:w="3020" w:type="dxa"/>
          </w:tcPr>
          <w:p w14:paraId="71F7343B" w14:textId="3E7BF4E2" w:rsidR="00A42DCF" w:rsidRPr="00E74787" w:rsidRDefault="00F529C9" w:rsidP="00A42DCF">
            <w:pPr>
              <w:tabs>
                <w:tab w:val="left" w:pos="426"/>
              </w:tabs>
              <w:jc w:val="both"/>
              <w:rPr>
                <w:rFonts w:ascii="Calibri" w:hAnsi="Calibri" w:cs="Calibri"/>
                <w:sz w:val="21"/>
                <w:szCs w:val="21"/>
                <w:lang w:eastAsia="lt-LT"/>
              </w:rPr>
            </w:pPr>
            <w:r w:rsidRPr="00E74787">
              <w:rPr>
                <w:rFonts w:ascii="Calibri" w:hAnsi="Calibri" w:cs="Calibri"/>
                <w:sz w:val="21"/>
                <w:szCs w:val="21"/>
              </w:rPr>
              <w:t xml:space="preserve">1. </w:t>
            </w:r>
            <w:r w:rsidR="00A42DCF" w:rsidRPr="00E74787">
              <w:rPr>
                <w:rFonts w:ascii="Calibri" w:hAnsi="Calibri" w:cs="Calibri"/>
                <w:sz w:val="21"/>
                <w:szCs w:val="21"/>
              </w:rPr>
              <w:t>Masažinis fotelis turi būti elektrinis, skirtas asmens kūno masažui ir atsipalaidavimui.</w:t>
            </w:r>
          </w:p>
        </w:tc>
        <w:tc>
          <w:tcPr>
            <w:tcW w:w="2998" w:type="dxa"/>
          </w:tcPr>
          <w:p w14:paraId="339BAE13"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7671E571"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2FE5156D" w14:textId="77777777" w:rsidTr="00A30424">
        <w:tc>
          <w:tcPr>
            <w:tcW w:w="3020" w:type="dxa"/>
          </w:tcPr>
          <w:p w14:paraId="55C05D03" w14:textId="2FD79772" w:rsidR="00A42DCF" w:rsidRPr="00E74787" w:rsidRDefault="00F529C9" w:rsidP="00A42DCF">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2. </w:t>
            </w:r>
            <w:r w:rsidR="00A42DCF" w:rsidRPr="00E74787">
              <w:rPr>
                <w:rFonts w:ascii="Calibri" w:hAnsi="Calibri" w:cs="Calibri"/>
                <w:sz w:val="21"/>
                <w:szCs w:val="21"/>
              </w:rPr>
              <w:t xml:space="preserve">Fotelis </w:t>
            </w:r>
            <w:r w:rsidRPr="00E74787">
              <w:rPr>
                <w:rFonts w:ascii="Calibri" w:hAnsi="Calibri" w:cs="Calibri"/>
                <w:sz w:val="21"/>
                <w:szCs w:val="21"/>
              </w:rPr>
              <w:t>užtikrina</w:t>
            </w:r>
            <w:r w:rsidR="00A42DCF" w:rsidRPr="00E74787">
              <w:rPr>
                <w:rFonts w:ascii="Calibri" w:hAnsi="Calibri" w:cs="Calibri"/>
                <w:sz w:val="21"/>
                <w:szCs w:val="21"/>
              </w:rPr>
              <w:t xml:space="preserve"> viso kūno arba ne mažiau kaip nugaros, juosmens ir kojų masažą.</w:t>
            </w:r>
          </w:p>
        </w:tc>
        <w:tc>
          <w:tcPr>
            <w:tcW w:w="2998" w:type="dxa"/>
          </w:tcPr>
          <w:p w14:paraId="4FBD2E21"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279F935D"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6EF01561" w14:textId="77777777" w:rsidTr="00A30424">
        <w:tc>
          <w:tcPr>
            <w:tcW w:w="3020" w:type="dxa"/>
          </w:tcPr>
          <w:p w14:paraId="0273CABF" w14:textId="476EE2E5" w:rsidR="00A42DCF" w:rsidRPr="00E74787" w:rsidRDefault="00F529C9" w:rsidP="00A42DCF">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3. </w:t>
            </w:r>
            <w:r w:rsidR="00A42DCF" w:rsidRPr="00E74787">
              <w:rPr>
                <w:rFonts w:ascii="Calibri" w:hAnsi="Calibri" w:cs="Calibri"/>
                <w:sz w:val="21"/>
                <w:szCs w:val="21"/>
              </w:rPr>
              <w:t xml:space="preserve">Fotelis </w:t>
            </w:r>
            <w:r w:rsidRPr="00E74787">
              <w:rPr>
                <w:rFonts w:ascii="Calibri" w:hAnsi="Calibri" w:cs="Calibri"/>
                <w:sz w:val="21"/>
                <w:szCs w:val="21"/>
              </w:rPr>
              <w:t>atlieka</w:t>
            </w:r>
            <w:r w:rsidR="00A42DCF" w:rsidRPr="00E74787">
              <w:rPr>
                <w:rFonts w:ascii="Calibri" w:hAnsi="Calibri" w:cs="Calibri"/>
                <w:sz w:val="21"/>
                <w:szCs w:val="21"/>
              </w:rPr>
              <w:t xml:space="preserve"> ne mažiau kaip </w:t>
            </w:r>
            <w:r w:rsidR="00A42DCF" w:rsidRPr="00E74787">
              <w:rPr>
                <w:rFonts w:ascii="Calibri" w:hAnsi="Calibri" w:cs="Calibri"/>
                <w:bCs/>
                <w:sz w:val="21"/>
                <w:szCs w:val="21"/>
              </w:rPr>
              <w:t>2 skirtingus masažo būdus</w:t>
            </w:r>
            <w:r w:rsidR="00A42DCF" w:rsidRPr="00E74787">
              <w:rPr>
                <w:rFonts w:ascii="Calibri" w:hAnsi="Calibri" w:cs="Calibri"/>
                <w:sz w:val="21"/>
                <w:szCs w:val="21"/>
              </w:rPr>
              <w:t xml:space="preserve"> (pvz., minkymo, stuksenimo, vibracinį ar kitą lygiavertį masažą).</w:t>
            </w:r>
          </w:p>
        </w:tc>
        <w:tc>
          <w:tcPr>
            <w:tcW w:w="2998" w:type="dxa"/>
          </w:tcPr>
          <w:p w14:paraId="2F35B431"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3A4E7520"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798A9A7F" w14:textId="77777777" w:rsidTr="00A30424">
        <w:tc>
          <w:tcPr>
            <w:tcW w:w="3020" w:type="dxa"/>
          </w:tcPr>
          <w:p w14:paraId="0B711264" w14:textId="04035691" w:rsidR="00A42DCF" w:rsidRPr="00E74787" w:rsidRDefault="00F529C9" w:rsidP="00A42DCF">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4. </w:t>
            </w:r>
            <w:r w:rsidR="00A42DCF" w:rsidRPr="00E74787">
              <w:rPr>
                <w:rFonts w:ascii="Calibri" w:hAnsi="Calibri" w:cs="Calibri"/>
                <w:sz w:val="21"/>
                <w:szCs w:val="21"/>
              </w:rPr>
              <w:t>Masažo intensyvumas reguliuojamas arba turi būti galimybė pasirinkti skirtingo intensyvumo masažo programas.</w:t>
            </w:r>
          </w:p>
        </w:tc>
        <w:tc>
          <w:tcPr>
            <w:tcW w:w="2998" w:type="dxa"/>
          </w:tcPr>
          <w:p w14:paraId="0BDB4C64"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770E456F"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50E5EDC3" w14:textId="77777777" w:rsidTr="00A30424">
        <w:tc>
          <w:tcPr>
            <w:tcW w:w="3020" w:type="dxa"/>
          </w:tcPr>
          <w:p w14:paraId="5555FEFC" w14:textId="0F1CB752" w:rsidR="00A42DCF" w:rsidRPr="00E74787" w:rsidRDefault="00F529C9" w:rsidP="00A42DCF">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5. </w:t>
            </w:r>
            <w:r w:rsidR="00A42DCF" w:rsidRPr="00E74787">
              <w:rPr>
                <w:rFonts w:ascii="Calibri" w:hAnsi="Calibri" w:cs="Calibri"/>
                <w:sz w:val="21"/>
                <w:szCs w:val="21"/>
              </w:rPr>
              <w:t xml:space="preserve">Fotelis turi ne mažiau kaip </w:t>
            </w:r>
            <w:r w:rsidR="00A42DCF" w:rsidRPr="00E74787">
              <w:rPr>
                <w:rFonts w:ascii="Calibri" w:hAnsi="Calibri" w:cs="Calibri"/>
                <w:bCs/>
                <w:sz w:val="21"/>
                <w:szCs w:val="21"/>
              </w:rPr>
              <w:t>3 automatines masažo programas</w:t>
            </w:r>
            <w:r w:rsidR="00A42DCF" w:rsidRPr="00E74787">
              <w:rPr>
                <w:rFonts w:ascii="Calibri" w:hAnsi="Calibri" w:cs="Calibri"/>
                <w:sz w:val="21"/>
                <w:szCs w:val="21"/>
              </w:rPr>
              <w:t xml:space="preserve"> arba lygiavertes iš anksto nustatytas masažo programas.</w:t>
            </w:r>
          </w:p>
        </w:tc>
        <w:tc>
          <w:tcPr>
            <w:tcW w:w="2998" w:type="dxa"/>
          </w:tcPr>
          <w:p w14:paraId="5F23E555"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7F21DB45"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28EB8122" w14:textId="77777777" w:rsidTr="00A30424">
        <w:tc>
          <w:tcPr>
            <w:tcW w:w="3020" w:type="dxa"/>
          </w:tcPr>
          <w:p w14:paraId="1FDF29E2" w14:textId="195FED8F"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lastRenderedPageBreak/>
              <w:t xml:space="preserve">6. </w:t>
            </w:r>
            <w:r w:rsidR="00A42DCF" w:rsidRPr="00E74787">
              <w:rPr>
                <w:rFonts w:ascii="Calibri" w:hAnsi="Calibri" w:cs="Calibri"/>
                <w:sz w:val="21"/>
                <w:szCs w:val="21"/>
              </w:rPr>
              <w:t>Fotelis turi rankinį valdymą, leidžiantį pasirinkti masažo programą ir (ar) reguliuoti masažo funkcijas bei intensyvumą.</w:t>
            </w:r>
          </w:p>
        </w:tc>
        <w:tc>
          <w:tcPr>
            <w:tcW w:w="2998" w:type="dxa"/>
          </w:tcPr>
          <w:p w14:paraId="4F5686FC"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4585611D"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0146FE45" w14:textId="77777777" w:rsidTr="00A30424">
        <w:tc>
          <w:tcPr>
            <w:tcW w:w="3020" w:type="dxa"/>
          </w:tcPr>
          <w:p w14:paraId="6DC5C8E5" w14:textId="329EA525"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7. </w:t>
            </w:r>
            <w:r w:rsidR="00A42DCF" w:rsidRPr="00E74787">
              <w:rPr>
                <w:rFonts w:ascii="Calibri" w:hAnsi="Calibri" w:cs="Calibri"/>
                <w:sz w:val="21"/>
                <w:szCs w:val="21"/>
              </w:rPr>
              <w:t>Fotelis turi galimybę reguliuoti masažo procedūros trukmę arba turi būti numatyta automatinio masažo seanso trukmės kontrolė.</w:t>
            </w:r>
          </w:p>
        </w:tc>
        <w:tc>
          <w:tcPr>
            <w:tcW w:w="2998" w:type="dxa"/>
          </w:tcPr>
          <w:p w14:paraId="57B8E756"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6B8FA8AE"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4F93F04A" w14:textId="77777777" w:rsidTr="00A30424">
        <w:tc>
          <w:tcPr>
            <w:tcW w:w="3020" w:type="dxa"/>
          </w:tcPr>
          <w:p w14:paraId="1B9555A4" w14:textId="0B323FA8"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8. </w:t>
            </w:r>
            <w:r w:rsidR="00A42DCF" w:rsidRPr="00E74787">
              <w:rPr>
                <w:rFonts w:ascii="Calibri" w:hAnsi="Calibri" w:cs="Calibri"/>
                <w:sz w:val="21"/>
                <w:szCs w:val="21"/>
              </w:rPr>
              <w:t>Fotelis turi reguliuojamą atlošo ir (ar) sėdėjimo padėtį, leidžiančią pasirinkti naudotojui patogią padėtį masažo metu.</w:t>
            </w:r>
          </w:p>
        </w:tc>
        <w:tc>
          <w:tcPr>
            <w:tcW w:w="2998" w:type="dxa"/>
          </w:tcPr>
          <w:p w14:paraId="4B032D60"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53F09514"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165BE626" w14:textId="77777777" w:rsidTr="00A30424">
        <w:tc>
          <w:tcPr>
            <w:tcW w:w="3020" w:type="dxa"/>
          </w:tcPr>
          <w:p w14:paraId="7976206B" w14:textId="6065A631"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9. </w:t>
            </w:r>
            <w:r w:rsidR="00A42DCF" w:rsidRPr="00E74787">
              <w:rPr>
                <w:rFonts w:ascii="Calibri" w:hAnsi="Calibri" w:cs="Calibri"/>
                <w:sz w:val="21"/>
                <w:szCs w:val="21"/>
              </w:rPr>
              <w:t>Fotelis pritaikytas skirtingo ūgio ir sudėjimo naudotojams, o masažo mechanizmas turi būti pritaikomas prie naudotojo kūno padėties arba turi būti numatyta lygiavertė funkcija.</w:t>
            </w:r>
          </w:p>
        </w:tc>
        <w:tc>
          <w:tcPr>
            <w:tcW w:w="2998" w:type="dxa"/>
          </w:tcPr>
          <w:p w14:paraId="43C6AB65"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37AA2BB7"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26C7C5B4" w14:textId="77777777" w:rsidTr="00A30424">
        <w:tc>
          <w:tcPr>
            <w:tcW w:w="3020" w:type="dxa"/>
          </w:tcPr>
          <w:p w14:paraId="5E98EB09" w14:textId="46275B71"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10. </w:t>
            </w:r>
            <w:r w:rsidR="00A42DCF" w:rsidRPr="00E74787">
              <w:rPr>
                <w:rFonts w:ascii="Calibri" w:hAnsi="Calibri" w:cs="Calibri"/>
                <w:sz w:val="21"/>
                <w:szCs w:val="21"/>
              </w:rPr>
              <w:t>Fotelis turi kojų ir (ar) pėdų masažo funkciją, naudojant masažo mechanizmą, oro pagalves, volelius arba kitą lygiavertę technologiją.</w:t>
            </w:r>
          </w:p>
        </w:tc>
        <w:tc>
          <w:tcPr>
            <w:tcW w:w="2998" w:type="dxa"/>
          </w:tcPr>
          <w:p w14:paraId="2B7DB10E"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0FFE386F"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3AD30CC5" w14:textId="77777777" w:rsidTr="00A30424">
        <w:tc>
          <w:tcPr>
            <w:tcW w:w="3020" w:type="dxa"/>
          </w:tcPr>
          <w:p w14:paraId="58F859E3" w14:textId="76596CAC"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11. </w:t>
            </w:r>
            <w:r w:rsidR="00A42DCF" w:rsidRPr="00E74787">
              <w:rPr>
                <w:rFonts w:ascii="Calibri" w:hAnsi="Calibri" w:cs="Calibri"/>
                <w:sz w:val="21"/>
                <w:szCs w:val="21"/>
              </w:rPr>
              <w:t>Fotelis gali turėti šildymo funkciją; jeigu ji numatyta, šildymo funkcija turi būti valdoma atskirai nuo masažo funkcijų.</w:t>
            </w:r>
          </w:p>
        </w:tc>
        <w:tc>
          <w:tcPr>
            <w:tcW w:w="2998" w:type="dxa"/>
          </w:tcPr>
          <w:p w14:paraId="4A9D4EF4"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0FEAB94A"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674B63DB" w14:textId="77777777" w:rsidTr="00A30424">
        <w:tc>
          <w:tcPr>
            <w:tcW w:w="3020" w:type="dxa"/>
          </w:tcPr>
          <w:p w14:paraId="4D9DC6F2" w14:textId="6E06F955"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12. </w:t>
            </w:r>
            <w:r w:rsidR="00A42DCF" w:rsidRPr="00E74787">
              <w:rPr>
                <w:rFonts w:ascii="Calibri" w:hAnsi="Calibri" w:cs="Calibri"/>
                <w:sz w:val="21"/>
                <w:szCs w:val="21"/>
              </w:rPr>
              <w:t>Fotelis turi saugos funkciją, leidžiančią nutraukti masažą ir sustabdyti fotelio mechanizmų veikimą.</w:t>
            </w:r>
          </w:p>
        </w:tc>
        <w:tc>
          <w:tcPr>
            <w:tcW w:w="2998" w:type="dxa"/>
          </w:tcPr>
          <w:p w14:paraId="38E6028A"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6AFC2CB1"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6EBC4B7F" w14:textId="77777777" w:rsidTr="00A30424">
        <w:tc>
          <w:tcPr>
            <w:tcW w:w="3020" w:type="dxa"/>
          </w:tcPr>
          <w:p w14:paraId="5242B594" w14:textId="0F25097D"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13. </w:t>
            </w:r>
            <w:r w:rsidR="00A42DCF" w:rsidRPr="00E74787">
              <w:rPr>
                <w:rFonts w:ascii="Calibri" w:hAnsi="Calibri" w:cs="Calibri"/>
                <w:sz w:val="21"/>
                <w:szCs w:val="21"/>
              </w:rPr>
              <w:t xml:space="preserve">Fotelis turi būti stabilios konstrukcijos ir pritaikytas ne mažesnei kaip </w:t>
            </w:r>
            <w:r w:rsidR="00A42DCF" w:rsidRPr="00E74787">
              <w:rPr>
                <w:rFonts w:ascii="Calibri" w:hAnsi="Calibri" w:cs="Calibri"/>
                <w:bCs/>
                <w:sz w:val="21"/>
                <w:szCs w:val="21"/>
              </w:rPr>
              <w:t>150 kg naudotojo apkrovai</w:t>
            </w:r>
            <w:r w:rsidR="00A42DCF" w:rsidRPr="00E74787">
              <w:rPr>
                <w:rFonts w:ascii="Calibri" w:hAnsi="Calibri" w:cs="Calibri"/>
                <w:sz w:val="21"/>
                <w:szCs w:val="21"/>
              </w:rPr>
              <w:t>.</w:t>
            </w:r>
          </w:p>
        </w:tc>
        <w:tc>
          <w:tcPr>
            <w:tcW w:w="2998" w:type="dxa"/>
          </w:tcPr>
          <w:p w14:paraId="643CD39E"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0C8F40F9"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30784FFB" w14:textId="77777777" w:rsidTr="00A30424">
        <w:tc>
          <w:tcPr>
            <w:tcW w:w="3020" w:type="dxa"/>
          </w:tcPr>
          <w:p w14:paraId="48A94C6F" w14:textId="4CF202E1"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14. </w:t>
            </w:r>
            <w:r w:rsidR="00A42DCF" w:rsidRPr="00E74787">
              <w:rPr>
                <w:rFonts w:ascii="Calibri" w:hAnsi="Calibri" w:cs="Calibri"/>
                <w:sz w:val="21"/>
                <w:szCs w:val="21"/>
              </w:rPr>
              <w:t>Fotelio apmušalai pagaminti iš lengvai valomos ir priežiūrai tinkamos medžiagos.</w:t>
            </w:r>
          </w:p>
        </w:tc>
        <w:tc>
          <w:tcPr>
            <w:tcW w:w="2998" w:type="dxa"/>
          </w:tcPr>
          <w:p w14:paraId="21E61D8F"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1408CB9F"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12958F79" w14:textId="77777777" w:rsidTr="00A30424">
        <w:tc>
          <w:tcPr>
            <w:tcW w:w="3020" w:type="dxa"/>
          </w:tcPr>
          <w:p w14:paraId="12A11306" w14:textId="53375AB2"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15. </w:t>
            </w:r>
            <w:r w:rsidR="00A42DCF" w:rsidRPr="00E74787">
              <w:rPr>
                <w:rFonts w:ascii="Calibri" w:hAnsi="Calibri" w:cs="Calibri"/>
                <w:sz w:val="21"/>
                <w:szCs w:val="21"/>
              </w:rPr>
              <w:t xml:space="preserve">Fotelis maitinamas nuo </w:t>
            </w:r>
            <w:r w:rsidR="00A42DCF" w:rsidRPr="00E74787">
              <w:rPr>
                <w:rFonts w:ascii="Calibri" w:hAnsi="Calibri" w:cs="Calibri"/>
                <w:bCs/>
                <w:sz w:val="21"/>
                <w:szCs w:val="21"/>
              </w:rPr>
              <w:t>220–240 V, 50 Hz</w:t>
            </w:r>
            <w:r w:rsidR="00A42DCF" w:rsidRPr="00E74787">
              <w:rPr>
                <w:rFonts w:ascii="Calibri" w:hAnsi="Calibri" w:cs="Calibri"/>
                <w:sz w:val="21"/>
                <w:szCs w:val="21"/>
              </w:rPr>
              <w:t xml:space="preserve"> kintamosios elektros srovės tinklo arba turi būti tinkamas naudoti Lietuvos Respublikoje esančiame elektros energijos tiekimo tinkle.</w:t>
            </w:r>
          </w:p>
        </w:tc>
        <w:tc>
          <w:tcPr>
            <w:tcW w:w="2998" w:type="dxa"/>
          </w:tcPr>
          <w:p w14:paraId="4863818E"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2C6DFD27"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12541A82" w14:textId="77777777" w:rsidTr="00A30424">
        <w:tc>
          <w:tcPr>
            <w:tcW w:w="3020" w:type="dxa"/>
          </w:tcPr>
          <w:p w14:paraId="0EADC151" w14:textId="04B44378"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16. </w:t>
            </w:r>
            <w:r w:rsidR="00A42DCF" w:rsidRPr="00E74787">
              <w:rPr>
                <w:rFonts w:ascii="Calibri" w:hAnsi="Calibri" w:cs="Calibri"/>
                <w:sz w:val="21"/>
                <w:szCs w:val="21"/>
              </w:rPr>
              <w:t>Fotelis turi būti tinkamas naudoti pagal gamintojo numatytą paskirtį ir atitikti jam taikomus Europos Sąjungos saugos ir atitikties reikalavimus.</w:t>
            </w:r>
          </w:p>
        </w:tc>
        <w:tc>
          <w:tcPr>
            <w:tcW w:w="2998" w:type="dxa"/>
          </w:tcPr>
          <w:p w14:paraId="3ADE0848"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72F09369"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56070405" w14:textId="77777777" w:rsidTr="00A30424">
        <w:tc>
          <w:tcPr>
            <w:tcW w:w="3020" w:type="dxa"/>
          </w:tcPr>
          <w:p w14:paraId="3F89AE57" w14:textId="4D5D6DFF"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17. </w:t>
            </w:r>
            <w:r w:rsidR="00A42DCF" w:rsidRPr="00E74787">
              <w:rPr>
                <w:rFonts w:ascii="Calibri" w:hAnsi="Calibri" w:cs="Calibri"/>
                <w:sz w:val="21"/>
                <w:szCs w:val="21"/>
              </w:rPr>
              <w:t>Fotelis turi būti paženklintas CE ženklu, j</w:t>
            </w:r>
            <w:r w:rsidRPr="00E74787">
              <w:rPr>
                <w:rFonts w:ascii="Calibri" w:hAnsi="Calibri" w:cs="Calibri"/>
                <w:sz w:val="21"/>
                <w:szCs w:val="21"/>
              </w:rPr>
              <w:t>e</w:t>
            </w:r>
            <w:r w:rsidR="00A42DCF" w:rsidRPr="00E74787">
              <w:rPr>
                <w:rFonts w:ascii="Calibri" w:hAnsi="Calibri" w:cs="Calibri"/>
                <w:sz w:val="21"/>
                <w:szCs w:val="21"/>
              </w:rPr>
              <w:t xml:space="preserve">i toks ženklinimas </w:t>
            </w:r>
            <w:r w:rsidR="00A42DCF" w:rsidRPr="00E74787">
              <w:rPr>
                <w:rFonts w:ascii="Calibri" w:hAnsi="Calibri" w:cs="Calibri"/>
                <w:sz w:val="21"/>
                <w:szCs w:val="21"/>
              </w:rPr>
              <w:lastRenderedPageBreak/>
              <w:t>pagal jam taikomus teisės aktus yra privalomas.</w:t>
            </w:r>
          </w:p>
        </w:tc>
        <w:tc>
          <w:tcPr>
            <w:tcW w:w="2998" w:type="dxa"/>
          </w:tcPr>
          <w:p w14:paraId="1FF21387"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24E3E64E"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13F6D82E" w14:textId="77777777" w:rsidTr="00A30424">
        <w:tc>
          <w:tcPr>
            <w:tcW w:w="3020" w:type="dxa"/>
          </w:tcPr>
          <w:p w14:paraId="66320ACE" w14:textId="7266F346"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18. </w:t>
            </w:r>
            <w:r w:rsidR="00A42DCF" w:rsidRPr="00E74787">
              <w:rPr>
                <w:rFonts w:ascii="Calibri" w:hAnsi="Calibri" w:cs="Calibri"/>
                <w:sz w:val="21"/>
                <w:szCs w:val="21"/>
              </w:rPr>
              <w:t>Fotelis turi būti pristatytas paruoštas naudojimui arba su visais būtinais montavimui skirtais elementais ir instrukcija.</w:t>
            </w:r>
          </w:p>
        </w:tc>
        <w:tc>
          <w:tcPr>
            <w:tcW w:w="2998" w:type="dxa"/>
          </w:tcPr>
          <w:p w14:paraId="28D57C9F"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211A95F0"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45EE792F" w14:textId="77777777" w:rsidTr="00A30424">
        <w:tc>
          <w:tcPr>
            <w:tcW w:w="3020" w:type="dxa"/>
          </w:tcPr>
          <w:p w14:paraId="7FD014D4" w14:textId="48E55919"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19. </w:t>
            </w:r>
            <w:r w:rsidR="00A42DCF" w:rsidRPr="00E74787">
              <w:rPr>
                <w:rFonts w:ascii="Calibri" w:hAnsi="Calibri" w:cs="Calibri"/>
                <w:sz w:val="21"/>
                <w:szCs w:val="21"/>
              </w:rPr>
              <w:t>Tiekėjas turi užtikrinti, kad pristatomas masažinis fotelis būtų naujas, nenaudotas ir neeksploatuotas.</w:t>
            </w:r>
          </w:p>
        </w:tc>
        <w:tc>
          <w:tcPr>
            <w:tcW w:w="2998" w:type="dxa"/>
          </w:tcPr>
          <w:p w14:paraId="6CBC0B17"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050257C9"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076D09F3" w14:textId="77777777" w:rsidTr="00A30424">
        <w:tc>
          <w:tcPr>
            <w:tcW w:w="3020" w:type="dxa"/>
          </w:tcPr>
          <w:p w14:paraId="68ABDEA2" w14:textId="39C57A43"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20. </w:t>
            </w:r>
            <w:r w:rsidR="00A42DCF" w:rsidRPr="00E74787">
              <w:rPr>
                <w:rFonts w:ascii="Calibri" w:hAnsi="Calibri" w:cs="Calibri"/>
                <w:sz w:val="21"/>
                <w:szCs w:val="21"/>
              </w:rPr>
              <w:t xml:space="preserve">Garantinis terminas – ne trumpesnis kaip </w:t>
            </w:r>
            <w:r w:rsidR="00A42DCF" w:rsidRPr="00E74787">
              <w:rPr>
                <w:rFonts w:ascii="Calibri" w:hAnsi="Calibri" w:cs="Calibri"/>
                <w:bCs/>
                <w:sz w:val="21"/>
                <w:szCs w:val="21"/>
              </w:rPr>
              <w:t>24 mėnesiai</w:t>
            </w:r>
            <w:r w:rsidR="00A42DCF" w:rsidRPr="00E74787">
              <w:rPr>
                <w:rFonts w:ascii="Calibri" w:hAnsi="Calibri" w:cs="Calibri"/>
                <w:sz w:val="21"/>
                <w:szCs w:val="21"/>
              </w:rPr>
              <w:t xml:space="preserve"> nuo Prekių perdavimo–priėmimo akto pasirašymo dienos.</w:t>
            </w:r>
          </w:p>
        </w:tc>
        <w:tc>
          <w:tcPr>
            <w:tcW w:w="2998" w:type="dxa"/>
          </w:tcPr>
          <w:p w14:paraId="2488CF89"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2F8E76B7" w14:textId="77777777" w:rsidR="00A42DCF" w:rsidRPr="00E74787" w:rsidRDefault="00A42DCF" w:rsidP="00A42DCF">
            <w:pPr>
              <w:jc w:val="both"/>
              <w:rPr>
                <w:rFonts w:ascii="Calibri" w:eastAsia="Times New Roman" w:hAnsi="Calibri" w:cs="Calibri"/>
                <w:kern w:val="0"/>
                <w:sz w:val="21"/>
                <w:szCs w:val="21"/>
                <w14:ligatures w14:val="none"/>
              </w:rPr>
            </w:pPr>
          </w:p>
        </w:tc>
      </w:tr>
      <w:tr w:rsidR="00A42DCF" w:rsidRPr="00E74787" w14:paraId="6026B1A0" w14:textId="77777777" w:rsidTr="00A30424">
        <w:tc>
          <w:tcPr>
            <w:tcW w:w="3020" w:type="dxa"/>
          </w:tcPr>
          <w:p w14:paraId="7D235CFB" w14:textId="5A53538D" w:rsidR="00A42DCF" w:rsidRPr="00E74787" w:rsidRDefault="00F529C9" w:rsidP="00A42DCF">
            <w:pPr>
              <w:jc w:val="both"/>
              <w:rPr>
                <w:rFonts w:ascii="Calibri" w:hAnsi="Calibri" w:cs="Calibri"/>
                <w:sz w:val="21"/>
                <w:szCs w:val="21"/>
                <w:lang w:eastAsia="lt-LT"/>
              </w:rPr>
            </w:pPr>
            <w:r w:rsidRPr="00E74787">
              <w:rPr>
                <w:rFonts w:ascii="Calibri" w:hAnsi="Calibri" w:cs="Calibri"/>
                <w:sz w:val="21"/>
                <w:szCs w:val="21"/>
              </w:rPr>
              <w:t xml:space="preserve">21. </w:t>
            </w:r>
            <w:r w:rsidR="00A42DCF" w:rsidRPr="00E74787">
              <w:rPr>
                <w:rFonts w:ascii="Calibri" w:hAnsi="Calibri" w:cs="Calibri"/>
                <w:sz w:val="21"/>
                <w:szCs w:val="21"/>
              </w:rPr>
              <w:t>Garantiniu laikotarpiu nustatyti masažinio fotelio gedimai, atsiradę ne dėl netinkamo naudojimo, turi būti pašalinami tiekėjo arba gamintojo garantinio aptarnavimo sąlygomis, tiekėjui užtikrinant tinkamą garantinį aptarnavimą.</w:t>
            </w:r>
          </w:p>
        </w:tc>
        <w:tc>
          <w:tcPr>
            <w:tcW w:w="2998" w:type="dxa"/>
          </w:tcPr>
          <w:p w14:paraId="50B301BE" w14:textId="77777777" w:rsidR="00A42DCF" w:rsidRPr="00E74787" w:rsidRDefault="00A42DCF" w:rsidP="00A42DCF">
            <w:pPr>
              <w:jc w:val="both"/>
              <w:rPr>
                <w:rFonts w:ascii="Calibri" w:eastAsia="Times New Roman" w:hAnsi="Calibri" w:cs="Calibri"/>
                <w:kern w:val="0"/>
                <w:sz w:val="21"/>
                <w:szCs w:val="21"/>
                <w14:ligatures w14:val="none"/>
              </w:rPr>
            </w:pPr>
          </w:p>
        </w:tc>
        <w:tc>
          <w:tcPr>
            <w:tcW w:w="3610" w:type="dxa"/>
          </w:tcPr>
          <w:p w14:paraId="7E56B9E6" w14:textId="77777777" w:rsidR="00A42DCF" w:rsidRPr="00E74787" w:rsidRDefault="00A42DCF" w:rsidP="00A42DCF">
            <w:pPr>
              <w:jc w:val="both"/>
              <w:rPr>
                <w:rFonts w:ascii="Calibri" w:eastAsia="Times New Roman" w:hAnsi="Calibri" w:cs="Calibri"/>
                <w:kern w:val="0"/>
                <w:sz w:val="21"/>
                <w:szCs w:val="21"/>
                <w14:ligatures w14:val="none"/>
              </w:rPr>
            </w:pPr>
          </w:p>
        </w:tc>
      </w:tr>
    </w:tbl>
    <w:p w14:paraId="52AA9D92" w14:textId="2B1827CF" w:rsidR="00121EC4" w:rsidRDefault="00121EC4" w:rsidP="00121EC4">
      <w:pPr>
        <w:spacing w:after="0" w:line="240" w:lineRule="auto"/>
        <w:jc w:val="both"/>
        <w:rPr>
          <w:rFonts w:ascii="Calibri" w:eastAsia="Times New Roman" w:hAnsi="Calibri" w:cs="Calibri"/>
          <w:kern w:val="0"/>
          <w:sz w:val="24"/>
          <w:szCs w:val="24"/>
          <w14:ligatures w14:val="none"/>
        </w:rPr>
      </w:pPr>
    </w:p>
    <w:p w14:paraId="46884A6E" w14:textId="77777777" w:rsidR="00121EC4" w:rsidRDefault="00121EC4" w:rsidP="00121EC4">
      <w:pPr>
        <w:spacing w:after="0" w:line="240" w:lineRule="auto"/>
        <w:jc w:val="both"/>
        <w:rPr>
          <w:rFonts w:ascii="Calibri" w:eastAsia="Times New Roman" w:hAnsi="Calibri" w:cs="Calibri"/>
          <w:kern w:val="0"/>
          <w:sz w:val="24"/>
          <w:szCs w:val="24"/>
          <w14:ligatures w14:val="none"/>
        </w:rPr>
      </w:pPr>
    </w:p>
    <w:p w14:paraId="51C271FF" w14:textId="77777777" w:rsidR="007376DF" w:rsidRPr="000D3B5C" w:rsidRDefault="007376DF" w:rsidP="00121EC4">
      <w:pPr>
        <w:spacing w:after="0" w:line="240" w:lineRule="auto"/>
        <w:jc w:val="both"/>
        <w:rPr>
          <w:rFonts w:ascii="Calibri" w:eastAsia="Times New Roman" w:hAnsi="Calibri" w:cs="Calibri"/>
          <w:kern w:val="0"/>
          <w:sz w:val="24"/>
          <w:szCs w:val="24"/>
          <w14:ligatures w14:val="none"/>
        </w:rPr>
      </w:pPr>
    </w:p>
    <w:p w14:paraId="628166A7" w14:textId="09DA9C06" w:rsidR="00F529C9" w:rsidRPr="00121EC4" w:rsidRDefault="00F529C9" w:rsidP="00F529C9">
      <w:pPr>
        <w:pStyle w:val="Sraopastraipa"/>
        <w:numPr>
          <w:ilvl w:val="1"/>
          <w:numId w:val="1"/>
        </w:numPr>
        <w:spacing w:after="0" w:line="240" w:lineRule="auto"/>
        <w:jc w:val="both"/>
        <w:rPr>
          <w:rFonts w:ascii="Calibri" w:eastAsia="Calibri" w:hAnsi="Calibri" w:cs="Calibri"/>
          <w:b/>
          <w:bCs/>
          <w:caps/>
          <w:noProof/>
          <w:sz w:val="21"/>
          <w:szCs w:val="21"/>
        </w:rPr>
      </w:pPr>
      <w:r w:rsidRPr="00121EC4">
        <w:rPr>
          <w:rFonts w:ascii="Calibri" w:eastAsia="Calibri" w:hAnsi="Calibri" w:cs="Calibri"/>
          <w:b/>
          <w:bCs/>
          <w:caps/>
          <w:noProof/>
          <w:sz w:val="21"/>
          <w:szCs w:val="21"/>
        </w:rPr>
        <w:t>III-</w:t>
      </w:r>
      <w:r w:rsidRPr="00121EC4">
        <w:rPr>
          <w:rFonts w:ascii="Calibri" w:eastAsia="Calibri" w:hAnsi="Calibri" w:cs="Calibri"/>
          <w:b/>
          <w:bCs/>
          <w:sz w:val="21"/>
          <w:szCs w:val="21"/>
        </w:rPr>
        <w:t xml:space="preserve">a pirkimo dalis – deguonies </w:t>
      </w:r>
      <w:proofErr w:type="spellStart"/>
      <w:r w:rsidRPr="00121EC4">
        <w:rPr>
          <w:rFonts w:ascii="Calibri" w:eastAsia="Calibri" w:hAnsi="Calibri" w:cs="Calibri"/>
          <w:b/>
          <w:bCs/>
          <w:sz w:val="21"/>
          <w:szCs w:val="21"/>
        </w:rPr>
        <w:t>kon</w:t>
      </w:r>
      <w:r w:rsidR="00DA2CB0" w:rsidRPr="00121EC4">
        <w:rPr>
          <w:rFonts w:ascii="Calibri" w:eastAsia="Calibri" w:hAnsi="Calibri" w:cs="Calibri"/>
          <w:b/>
          <w:bCs/>
          <w:sz w:val="21"/>
          <w:szCs w:val="21"/>
        </w:rPr>
        <w:t>c</w:t>
      </w:r>
      <w:r w:rsidRPr="00121EC4">
        <w:rPr>
          <w:rFonts w:ascii="Calibri" w:eastAsia="Calibri" w:hAnsi="Calibri" w:cs="Calibri"/>
          <w:b/>
          <w:bCs/>
          <w:sz w:val="21"/>
          <w:szCs w:val="21"/>
        </w:rPr>
        <w:t>entratoriai</w:t>
      </w:r>
      <w:proofErr w:type="spellEnd"/>
      <w:r w:rsidRPr="00121EC4">
        <w:rPr>
          <w:rFonts w:ascii="Calibri" w:eastAsia="Calibri" w:hAnsi="Calibri" w:cs="Calibri"/>
          <w:b/>
          <w:bCs/>
          <w:sz w:val="21"/>
          <w:szCs w:val="21"/>
        </w:rPr>
        <w:t>:</w:t>
      </w:r>
    </w:p>
    <w:tbl>
      <w:tblPr>
        <w:tblW w:w="9923" w:type="dxa"/>
        <w:jc w:val="center"/>
        <w:tblLayout w:type="fixed"/>
        <w:tblCellMar>
          <w:left w:w="10" w:type="dxa"/>
          <w:right w:w="10" w:type="dxa"/>
        </w:tblCellMar>
        <w:tblLook w:val="0000" w:firstRow="0" w:lastRow="0" w:firstColumn="0" w:lastColumn="0" w:noHBand="0" w:noVBand="0"/>
      </w:tblPr>
      <w:tblGrid>
        <w:gridCol w:w="2405"/>
        <w:gridCol w:w="992"/>
        <w:gridCol w:w="1560"/>
        <w:gridCol w:w="1701"/>
        <w:gridCol w:w="1404"/>
        <w:gridCol w:w="1861"/>
      </w:tblGrid>
      <w:tr w:rsidR="00F529C9" w:rsidRPr="005B01BF" w14:paraId="0A5E2DCA" w14:textId="77777777" w:rsidTr="00A30424">
        <w:trPr>
          <w:trHeight w:val="721"/>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C0AFC" w14:textId="77777777" w:rsidR="00F529C9" w:rsidRPr="005B01BF" w:rsidRDefault="00F529C9" w:rsidP="00A30424">
            <w:pPr>
              <w:tabs>
                <w:tab w:val="left" w:pos="1701"/>
              </w:tabs>
              <w:spacing w:after="0" w:line="240" w:lineRule="auto"/>
              <w:ind w:right="-108"/>
              <w:jc w:val="center"/>
              <w:rPr>
                <w:rFonts w:ascii="Calibri" w:eastAsia="Times New Roman" w:hAnsi="Calibri" w:cs="Calibri"/>
                <w:kern w:val="0"/>
                <w:sz w:val="21"/>
                <w:szCs w:val="21"/>
                <w14:ligatures w14:val="none"/>
              </w:rPr>
            </w:pPr>
            <w:r w:rsidRPr="005B01BF">
              <w:rPr>
                <w:rFonts w:ascii="Calibri" w:eastAsia="Calibri" w:hAnsi="Calibri" w:cs="Calibri"/>
                <w:kern w:val="0"/>
                <w:sz w:val="21"/>
                <w:szCs w:val="21"/>
                <w:lang w:eastAsia="ar-SA"/>
                <w14:ligatures w14:val="none"/>
              </w:rPr>
              <w:t>Pavadinimas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E11C2" w14:textId="77777777" w:rsidR="00F529C9" w:rsidRPr="005B01BF" w:rsidRDefault="00F529C9" w:rsidP="00A30424">
            <w:pPr>
              <w:tabs>
                <w:tab w:val="left" w:pos="1701"/>
              </w:tabs>
              <w:spacing w:after="0" w:line="240" w:lineRule="auto"/>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Kiekis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BF965" w14:textId="77777777" w:rsidR="00F529C9" w:rsidRPr="005B01BF" w:rsidRDefault="00F529C9" w:rsidP="00A30424">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be  PVM, Eur</w:t>
            </w:r>
            <w:r>
              <w:rPr>
                <w:rFonts w:ascii="Calibri" w:eastAsia="Calibri" w:hAnsi="Calibri" w:cs="Calibri"/>
                <w:kern w:val="0"/>
                <w:sz w:val="21"/>
                <w:szCs w:val="21"/>
                <w:lang w:eastAsia="ar-SA"/>
                <w14:ligatures w14:val="none"/>
              </w:rPr>
              <w:t xml:space="preserve"> (už visą kiekį)</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B8131" w14:textId="77777777" w:rsidR="00F529C9" w:rsidRPr="005B01BF" w:rsidRDefault="00F529C9" w:rsidP="00A30424">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PVM dydis, proc.</w:t>
            </w:r>
          </w:p>
        </w:tc>
        <w:tc>
          <w:tcPr>
            <w:tcW w:w="1404" w:type="dxa"/>
            <w:tcBorders>
              <w:top w:val="single" w:sz="4" w:space="0" w:color="000000"/>
              <w:left w:val="single" w:sz="4" w:space="0" w:color="000000"/>
              <w:bottom w:val="single" w:sz="4" w:space="0" w:color="000000"/>
              <w:right w:val="single" w:sz="4" w:space="0" w:color="000000"/>
            </w:tcBorders>
          </w:tcPr>
          <w:p w14:paraId="6C48050C" w14:textId="77777777" w:rsidR="00F529C9" w:rsidRPr="005B01BF" w:rsidRDefault="00F529C9" w:rsidP="00A30424">
            <w:pPr>
              <w:tabs>
                <w:tab w:val="left" w:pos="1701"/>
              </w:tabs>
              <w:spacing w:after="0" w:line="240" w:lineRule="auto"/>
              <w:jc w:val="center"/>
              <w:rPr>
                <w:rFonts w:ascii="Calibri" w:eastAsia="Calibri" w:hAnsi="Calibri" w:cs="Calibri"/>
                <w:kern w:val="0"/>
                <w:sz w:val="21"/>
                <w:szCs w:val="21"/>
                <w:lang w:eastAsia="ar-SA"/>
                <w14:ligatures w14:val="none"/>
              </w:rPr>
            </w:pPr>
            <w:r w:rsidRPr="005B01BF">
              <w:rPr>
                <w:rFonts w:ascii="Calibri" w:eastAsia="Calibri" w:hAnsi="Calibri" w:cs="Calibri"/>
                <w:kern w:val="0"/>
                <w:sz w:val="21"/>
                <w:szCs w:val="21"/>
                <w:lang w:eastAsia="ar-SA"/>
                <w14:ligatures w14:val="none"/>
              </w:rPr>
              <w:t>PVM, Eur</w:t>
            </w:r>
          </w:p>
        </w:tc>
        <w:tc>
          <w:tcPr>
            <w:tcW w:w="1861" w:type="dxa"/>
            <w:tcBorders>
              <w:top w:val="single" w:sz="4" w:space="0" w:color="000000"/>
              <w:left w:val="single" w:sz="4" w:space="0" w:color="000000"/>
              <w:bottom w:val="single" w:sz="4" w:space="0" w:color="000000"/>
              <w:right w:val="single" w:sz="4" w:space="0" w:color="000000"/>
            </w:tcBorders>
          </w:tcPr>
          <w:p w14:paraId="21F68BCE" w14:textId="77777777" w:rsidR="00F529C9" w:rsidRPr="005B01BF" w:rsidRDefault="00F529C9" w:rsidP="00A30424">
            <w:pPr>
              <w:tabs>
                <w:tab w:val="left" w:pos="1701"/>
              </w:tabs>
              <w:spacing w:after="0" w:line="240" w:lineRule="auto"/>
              <w:jc w:val="center"/>
              <w:rPr>
                <w:rFonts w:ascii="Calibri" w:eastAsia="Calibri" w:hAnsi="Calibri" w:cs="Calibri"/>
                <w:kern w:val="0"/>
                <w:sz w:val="21"/>
                <w:szCs w:val="21"/>
                <w:lang w:eastAsia="ar-SA"/>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su  PVM, Eur</w:t>
            </w:r>
            <w:r>
              <w:rPr>
                <w:rFonts w:ascii="Calibri" w:eastAsia="Calibri" w:hAnsi="Calibri" w:cs="Calibri"/>
                <w:kern w:val="0"/>
                <w:sz w:val="21"/>
                <w:szCs w:val="21"/>
                <w:lang w:eastAsia="ar-SA"/>
                <w14:ligatures w14:val="none"/>
              </w:rPr>
              <w:t xml:space="preserve"> (už visą kiekį)</w:t>
            </w:r>
          </w:p>
        </w:tc>
      </w:tr>
      <w:tr w:rsidR="00F529C9" w:rsidRPr="005B01BF" w14:paraId="57C5B5E3" w14:textId="77777777" w:rsidTr="00A30424">
        <w:trPr>
          <w:trHeight w:val="639"/>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F4A97" w14:textId="68AE3D2D" w:rsidR="00F529C9" w:rsidRPr="00121EC4" w:rsidRDefault="00DA2CB0" w:rsidP="00A30424">
            <w:pPr>
              <w:tabs>
                <w:tab w:val="left" w:pos="1701"/>
              </w:tabs>
              <w:suppressAutoHyphens/>
              <w:autoSpaceDN w:val="0"/>
              <w:spacing w:after="0" w:line="240" w:lineRule="auto"/>
              <w:contextualSpacing/>
              <w:rPr>
                <w:rFonts w:ascii="Calibri" w:eastAsia="Calibri" w:hAnsi="Calibri" w:cs="Calibri"/>
                <w:b/>
                <w:bCs/>
                <w:sz w:val="21"/>
                <w:szCs w:val="21"/>
                <w:lang w:eastAsia="ar-SA"/>
              </w:rPr>
            </w:pPr>
            <w:r w:rsidRPr="00121EC4">
              <w:rPr>
                <w:rFonts w:ascii="Calibri" w:eastAsia="Calibri" w:hAnsi="Calibri" w:cs="Calibri"/>
                <w:b/>
                <w:bCs/>
                <w:sz w:val="21"/>
                <w:szCs w:val="21"/>
                <w:lang w:eastAsia="ar-SA"/>
              </w:rPr>
              <w:t xml:space="preserve">Deguonies </w:t>
            </w:r>
            <w:proofErr w:type="spellStart"/>
            <w:r w:rsidRPr="00121EC4">
              <w:rPr>
                <w:rFonts w:ascii="Calibri" w:eastAsia="Calibri" w:hAnsi="Calibri" w:cs="Calibri"/>
                <w:b/>
                <w:bCs/>
                <w:sz w:val="21"/>
                <w:szCs w:val="21"/>
                <w:lang w:eastAsia="ar-SA"/>
              </w:rPr>
              <w:t>koncentratoriai</w:t>
            </w:r>
            <w:proofErr w:type="spellEnd"/>
          </w:p>
          <w:p w14:paraId="17AD6324" w14:textId="77777777" w:rsidR="00F529C9" w:rsidRDefault="00F529C9" w:rsidP="00A30424">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71C11F36" w14:textId="77777777" w:rsidR="00F529C9" w:rsidRDefault="00F529C9" w:rsidP="00A30424">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18D7513B" w14:textId="77777777" w:rsidR="00F529C9" w:rsidRPr="00A42DCF" w:rsidRDefault="00F529C9" w:rsidP="00A30424">
            <w:pPr>
              <w:tabs>
                <w:tab w:val="left" w:pos="1701"/>
              </w:tabs>
              <w:suppressAutoHyphens/>
              <w:autoSpaceDN w:val="0"/>
              <w:spacing w:after="0" w:line="240" w:lineRule="auto"/>
              <w:contextualSpacing/>
              <w:rPr>
                <w:rFonts w:ascii="Calibri" w:eastAsia="Calibri" w:hAnsi="Calibri" w:cs="Calibri"/>
                <w:i/>
                <w:iCs/>
                <w:sz w:val="21"/>
                <w:szCs w:val="21"/>
                <w:lang w:eastAsia="ar-SA"/>
              </w:rPr>
            </w:pPr>
            <w:r w:rsidRPr="00A42DCF">
              <w:rPr>
                <w:rFonts w:ascii="Calibri" w:eastAsia="Calibri" w:hAnsi="Calibri" w:cs="Calibri"/>
                <w:i/>
                <w:iCs/>
                <w:sz w:val="21"/>
                <w:szCs w:val="21"/>
                <w:lang w:eastAsia="ar-SA"/>
              </w:rPr>
              <w:t>(nurodyti gamintoją ir modelį)</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40C98" w14:textId="3274C6BC" w:rsidR="00F529C9" w:rsidRPr="005B01BF" w:rsidRDefault="0005038A" w:rsidP="00A30424">
            <w:pPr>
              <w:tabs>
                <w:tab w:val="left" w:pos="1701"/>
              </w:tabs>
              <w:spacing w:after="0" w:line="240" w:lineRule="auto"/>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 xml:space="preserve">8 </w:t>
            </w:r>
            <w:r w:rsidR="00F529C9">
              <w:rPr>
                <w:rFonts w:ascii="Calibri" w:eastAsia="Times New Roman" w:hAnsi="Calibri" w:cs="Calibri"/>
                <w:kern w:val="0"/>
                <w:sz w:val="21"/>
                <w:szCs w:val="21"/>
                <w14:ligatures w14:val="none"/>
              </w:rPr>
              <w:t>vnt.</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3D3A0" w14:textId="77777777" w:rsidR="00F529C9" w:rsidRPr="005B01BF" w:rsidRDefault="00F529C9" w:rsidP="00A30424">
            <w:pPr>
              <w:tabs>
                <w:tab w:val="left" w:pos="1701"/>
              </w:tabs>
              <w:spacing w:after="0" w:line="240" w:lineRule="auto"/>
              <w:ind w:firstLine="32"/>
              <w:jc w:val="center"/>
              <w:rPr>
                <w:rFonts w:ascii="Calibri" w:eastAsia="Calibri" w:hAnsi="Calibri" w:cs="Calibri"/>
                <w:kern w:val="0"/>
                <w:sz w:val="21"/>
                <w:szCs w:val="21"/>
                <w:lang w:eastAsia="ar-SA"/>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A61A4" w14:textId="77777777" w:rsidR="00F529C9" w:rsidRPr="005B01BF" w:rsidRDefault="00F529C9"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404" w:type="dxa"/>
            <w:tcBorders>
              <w:top w:val="single" w:sz="4" w:space="0" w:color="000000"/>
              <w:left w:val="single" w:sz="4" w:space="0" w:color="000000"/>
              <w:bottom w:val="single" w:sz="4" w:space="0" w:color="000000"/>
              <w:right w:val="single" w:sz="4" w:space="0" w:color="000000"/>
            </w:tcBorders>
          </w:tcPr>
          <w:p w14:paraId="33D0931E" w14:textId="77777777" w:rsidR="00F529C9" w:rsidRPr="005B01BF" w:rsidRDefault="00F529C9"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861" w:type="dxa"/>
            <w:tcBorders>
              <w:top w:val="single" w:sz="4" w:space="0" w:color="000000"/>
              <w:left w:val="single" w:sz="4" w:space="0" w:color="000000"/>
              <w:bottom w:val="single" w:sz="4" w:space="0" w:color="000000"/>
              <w:right w:val="single" w:sz="4" w:space="0" w:color="000000"/>
            </w:tcBorders>
          </w:tcPr>
          <w:p w14:paraId="63A8A4C3" w14:textId="77777777" w:rsidR="00F529C9" w:rsidRPr="005B01BF" w:rsidRDefault="00F529C9"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r>
    </w:tbl>
    <w:p w14:paraId="56DFB8A1" w14:textId="77777777" w:rsidR="00F529C9" w:rsidRPr="005B01BF" w:rsidRDefault="00F529C9" w:rsidP="00F529C9">
      <w:pPr>
        <w:spacing w:after="0" w:line="240" w:lineRule="auto"/>
        <w:ind w:left="142" w:hanging="142"/>
        <w:jc w:val="both"/>
        <w:rPr>
          <w:rFonts w:ascii="Calibri" w:eastAsia="Times New Roman" w:hAnsi="Calibri" w:cs="Calibri"/>
          <w:kern w:val="0"/>
          <w:sz w:val="21"/>
          <w:szCs w:val="21"/>
          <w14:ligatures w14:val="none"/>
        </w:rPr>
      </w:pPr>
    </w:p>
    <w:p w14:paraId="5FBAD94B" w14:textId="77777777" w:rsidR="00F529C9" w:rsidRDefault="00F529C9" w:rsidP="00F529C9">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 xml:space="preserve">Mūsų pasiūlymo kaina su PVM yra ................ Eur </w:t>
      </w:r>
      <w:r w:rsidRPr="005B01BF">
        <w:rPr>
          <w:rFonts w:ascii="Calibri" w:eastAsia="Times New Roman" w:hAnsi="Calibri" w:cs="Calibri"/>
          <w:i/>
          <w:iCs/>
          <w:kern w:val="0"/>
          <w:sz w:val="21"/>
          <w:szCs w:val="21"/>
          <w14:ligatures w14:val="none"/>
        </w:rPr>
        <w:t xml:space="preserve">(skaičiais) </w:t>
      </w:r>
      <w:r w:rsidRPr="005B01BF">
        <w:rPr>
          <w:rFonts w:ascii="Calibri" w:eastAsia="Times New Roman" w:hAnsi="Calibri" w:cs="Calibri"/>
          <w:kern w:val="0"/>
          <w:sz w:val="21"/>
          <w:szCs w:val="21"/>
          <w14:ligatures w14:val="none"/>
        </w:rPr>
        <w:t>................................... (</w:t>
      </w:r>
      <w:r w:rsidRPr="005B01BF">
        <w:rPr>
          <w:rFonts w:ascii="Calibri" w:eastAsia="Times New Roman" w:hAnsi="Calibri" w:cs="Calibri"/>
          <w:i/>
          <w:iCs/>
          <w:kern w:val="0"/>
          <w:sz w:val="21"/>
          <w:szCs w:val="21"/>
          <w14:ligatures w14:val="none"/>
        </w:rPr>
        <w:t>žodžiais).</w:t>
      </w:r>
      <w:r w:rsidRPr="005B01BF">
        <w:rPr>
          <w:rFonts w:ascii="Calibri" w:eastAsia="Times New Roman" w:hAnsi="Calibri" w:cs="Calibri"/>
          <w:kern w:val="0"/>
          <w:sz w:val="21"/>
          <w:szCs w:val="21"/>
          <w14:ligatures w14:val="none"/>
        </w:rPr>
        <w:t xml:space="preserve"> Į šią sumą įeina visos išlaidos ir visi mokesčiai, taip pat ir PVM, kuris sudaro ..............................................</w:t>
      </w:r>
      <w:r w:rsidRPr="005B01BF">
        <w:rPr>
          <w:rFonts w:ascii="Calibri" w:eastAsia="Times New Roman" w:hAnsi="Calibri" w:cs="Calibri"/>
          <w:i/>
          <w:iCs/>
          <w:kern w:val="0"/>
          <w:sz w:val="21"/>
          <w:szCs w:val="21"/>
          <w14:ligatures w14:val="none"/>
        </w:rPr>
        <w:t xml:space="preserve"> </w:t>
      </w:r>
      <w:r w:rsidRPr="005B01BF">
        <w:rPr>
          <w:rFonts w:ascii="Calibri" w:eastAsia="Times New Roman" w:hAnsi="Calibri" w:cs="Calibri"/>
          <w:kern w:val="0"/>
          <w:sz w:val="21"/>
          <w:szCs w:val="21"/>
          <w14:ligatures w14:val="none"/>
        </w:rPr>
        <w:t>Eur.</w:t>
      </w:r>
    </w:p>
    <w:p w14:paraId="1E2F062A" w14:textId="77777777" w:rsidR="00F529C9" w:rsidRPr="005B01BF" w:rsidRDefault="00F529C9" w:rsidP="00F529C9">
      <w:pPr>
        <w:spacing w:after="0" w:line="240" w:lineRule="auto"/>
        <w:ind w:firstLine="851"/>
        <w:jc w:val="both"/>
        <w:rPr>
          <w:rFonts w:ascii="Calibri" w:eastAsia="Times New Roman" w:hAnsi="Calibri" w:cs="Calibri"/>
          <w:i/>
          <w:iCs/>
          <w:kern w:val="0"/>
          <w:sz w:val="21"/>
          <w:szCs w:val="21"/>
          <w14:ligatures w14:val="none"/>
        </w:rPr>
      </w:pPr>
      <w:r w:rsidRPr="005B01BF">
        <w:rPr>
          <w:rFonts w:ascii="Calibri" w:eastAsia="Times New Roman" w:hAnsi="Calibri" w:cs="Calibri"/>
          <w:kern w:val="0"/>
          <w:sz w:val="21"/>
          <w:szCs w:val="21"/>
          <w14:ligatures w14:val="none"/>
        </w:rPr>
        <w:t>Pridėtinės vertės mokestis skaičiuojamas ir apmokamas vadovaujantis Lietuvos Respublikoje galiojančiais teisės aktais.</w:t>
      </w:r>
    </w:p>
    <w:p w14:paraId="0D0C2CA9" w14:textId="77777777" w:rsidR="00F529C9" w:rsidRDefault="00F529C9" w:rsidP="00F529C9">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Tais atvejais, kai pagal galiojančius teisės aktus tiekėjui nereikia mokėti PVM, jis nurodo priežastis, dėl kurių PVM nemoka.</w:t>
      </w:r>
    </w:p>
    <w:p w14:paraId="271A1A1A" w14:textId="77777777" w:rsidR="00F529C9" w:rsidRPr="00A42DCF" w:rsidRDefault="00F529C9" w:rsidP="00F529C9">
      <w:pPr>
        <w:spacing w:after="0" w:line="240" w:lineRule="auto"/>
        <w:ind w:firstLine="851"/>
        <w:jc w:val="both"/>
        <w:rPr>
          <w:rFonts w:ascii="Calibri" w:eastAsia="Times New Roman" w:hAnsi="Calibri" w:cs="Calibri"/>
          <w:kern w:val="0"/>
          <w:sz w:val="21"/>
          <w:szCs w:val="21"/>
          <w14:ligatures w14:val="none"/>
        </w:rPr>
      </w:pPr>
      <w:r w:rsidRPr="00A42DCF">
        <w:rPr>
          <w:rFonts w:ascii="Calibri" w:eastAsia="Times New Roman" w:hAnsi="Calibri" w:cs="Calibri"/>
          <w:kern w:val="0"/>
          <w:sz w:val="21"/>
          <w:szCs w:val="21"/>
          <w14:ligatures w14:val="none"/>
        </w:rPr>
        <w:t>Siūlomos prekės visiškai atitinka pirkimo dokumentuose nurodytus reikalavimus ir yra tokios:</w:t>
      </w:r>
    </w:p>
    <w:tbl>
      <w:tblPr>
        <w:tblStyle w:val="Lentelstinklelis"/>
        <w:tblW w:w="0" w:type="auto"/>
        <w:tblLook w:val="04A0" w:firstRow="1" w:lastRow="0" w:firstColumn="1" w:lastColumn="0" w:noHBand="0" w:noVBand="1"/>
      </w:tblPr>
      <w:tblGrid>
        <w:gridCol w:w="3020"/>
        <w:gridCol w:w="2998"/>
        <w:gridCol w:w="3610"/>
      </w:tblGrid>
      <w:tr w:rsidR="00F529C9" w:rsidRPr="00E74787" w14:paraId="7825FC01" w14:textId="77777777" w:rsidTr="00A30424">
        <w:tc>
          <w:tcPr>
            <w:tcW w:w="3020" w:type="dxa"/>
          </w:tcPr>
          <w:p w14:paraId="2F680E98" w14:textId="77777777" w:rsidR="00F529C9" w:rsidRPr="00E74787" w:rsidRDefault="00F529C9" w:rsidP="00A30424">
            <w:pPr>
              <w:jc w:val="both"/>
              <w:rPr>
                <w:rFonts w:ascii="Calibri" w:eastAsia="Times New Roman" w:hAnsi="Calibri" w:cs="Calibri"/>
                <w:b/>
                <w:bCs/>
                <w:kern w:val="0"/>
                <w:sz w:val="21"/>
                <w:szCs w:val="21"/>
                <w14:ligatures w14:val="none"/>
              </w:rPr>
            </w:pPr>
            <w:r w:rsidRPr="00E74787">
              <w:rPr>
                <w:rFonts w:ascii="Calibri" w:eastAsia="Times New Roman" w:hAnsi="Calibri" w:cs="Calibri"/>
                <w:b/>
                <w:bCs/>
                <w:kern w:val="0"/>
                <w:sz w:val="21"/>
                <w:szCs w:val="21"/>
                <w14:ligatures w14:val="none"/>
              </w:rPr>
              <w:t>Prekės parametrai</w:t>
            </w:r>
          </w:p>
        </w:tc>
        <w:tc>
          <w:tcPr>
            <w:tcW w:w="2998" w:type="dxa"/>
          </w:tcPr>
          <w:p w14:paraId="4604AB12" w14:textId="77777777" w:rsidR="00F529C9" w:rsidRPr="00E74787" w:rsidRDefault="00F529C9" w:rsidP="00A30424">
            <w:pPr>
              <w:rPr>
                <w:rFonts w:ascii="Calibri" w:eastAsia="Times New Roman" w:hAnsi="Calibri" w:cs="Calibri"/>
                <w:b/>
                <w:sz w:val="21"/>
                <w:szCs w:val="21"/>
              </w:rPr>
            </w:pPr>
            <w:r w:rsidRPr="00E74787">
              <w:rPr>
                <w:rFonts w:ascii="Calibri" w:eastAsia="Times New Roman" w:hAnsi="Calibri" w:cs="Calibri"/>
                <w:b/>
                <w:sz w:val="21"/>
                <w:szCs w:val="21"/>
              </w:rPr>
              <w:t>Siūlomo parametro reikšmė</w:t>
            </w:r>
          </w:p>
          <w:p w14:paraId="3C23A0D0" w14:textId="77777777" w:rsidR="00F529C9" w:rsidRPr="00E74787" w:rsidRDefault="00F529C9" w:rsidP="00A30424">
            <w:pPr>
              <w:rPr>
                <w:rFonts w:ascii="Calibri" w:eastAsia="Times New Roman" w:hAnsi="Calibri" w:cs="Calibri"/>
                <w:b/>
                <w:sz w:val="21"/>
                <w:szCs w:val="21"/>
              </w:rPr>
            </w:pPr>
          </w:p>
          <w:p w14:paraId="3DDD2C25" w14:textId="77777777" w:rsidR="00F529C9" w:rsidRPr="00E74787" w:rsidRDefault="00F529C9" w:rsidP="00A30424">
            <w:pPr>
              <w:rPr>
                <w:rFonts w:ascii="Calibri" w:eastAsia="Times New Roman" w:hAnsi="Calibri" w:cs="Calibri"/>
                <w:b/>
                <w:sz w:val="21"/>
                <w:szCs w:val="21"/>
              </w:rPr>
            </w:pPr>
            <w:r w:rsidRPr="00E74787">
              <w:rPr>
                <w:rFonts w:ascii="Calibri" w:eastAsia="Times New Roman" w:hAnsi="Calibri" w:cs="Calibri"/>
                <w:b/>
                <w:sz w:val="21"/>
                <w:szCs w:val="21"/>
              </w:rPr>
              <w:t xml:space="preserve">Privaloma nurodyti tik konkrečius siūlomus parametrus. </w:t>
            </w:r>
          </w:p>
          <w:p w14:paraId="68F36673" w14:textId="77777777" w:rsidR="00F529C9" w:rsidRPr="00E74787" w:rsidRDefault="00F529C9" w:rsidP="00A30424">
            <w:pPr>
              <w:rPr>
                <w:rFonts w:ascii="Calibri" w:eastAsia="Times New Roman" w:hAnsi="Calibri" w:cs="Calibri"/>
                <w:b/>
                <w:sz w:val="21"/>
                <w:szCs w:val="21"/>
              </w:rPr>
            </w:pPr>
            <w:r w:rsidRPr="00E74787">
              <w:rPr>
                <w:rFonts w:ascii="Calibri" w:eastAsia="Times New Roman" w:hAnsi="Calibri" w:cs="Calibri"/>
                <w:b/>
                <w:sz w:val="21"/>
                <w:szCs w:val="21"/>
              </w:rPr>
              <w:t xml:space="preserve"> (negalima rašyti: „Atitinka“, „Taip“, „Ne ...mažiau“, „Ne...daugiau“) </w:t>
            </w:r>
          </w:p>
          <w:p w14:paraId="5CAE2FE7" w14:textId="77777777" w:rsidR="00F529C9" w:rsidRPr="00E74787" w:rsidRDefault="00F529C9" w:rsidP="00A30424">
            <w:pPr>
              <w:rPr>
                <w:rFonts w:ascii="Calibri" w:eastAsia="Times New Roman" w:hAnsi="Calibri" w:cs="Calibri"/>
                <w:b/>
                <w:sz w:val="21"/>
                <w:szCs w:val="21"/>
              </w:rPr>
            </w:pPr>
          </w:p>
          <w:p w14:paraId="2170A0DD" w14:textId="77777777" w:rsidR="00F529C9" w:rsidRPr="00E74787" w:rsidRDefault="00F529C9" w:rsidP="00A30424">
            <w:pPr>
              <w:jc w:val="both"/>
              <w:rPr>
                <w:rFonts w:ascii="Calibri" w:eastAsia="Times New Roman" w:hAnsi="Calibri" w:cs="Calibri"/>
                <w:kern w:val="0"/>
                <w:sz w:val="21"/>
                <w:szCs w:val="21"/>
                <w14:ligatures w14:val="none"/>
              </w:rPr>
            </w:pPr>
            <w:r w:rsidRPr="00E74787">
              <w:rPr>
                <w:rFonts w:ascii="Calibri" w:eastAsia="Times New Roman" w:hAnsi="Calibri" w:cs="Calibri"/>
                <w:b/>
                <w:color w:val="FF0000"/>
                <w:sz w:val="21"/>
                <w:szCs w:val="21"/>
              </w:rPr>
              <w:lastRenderedPageBreak/>
              <w:t>pildo tiekėjas</w:t>
            </w:r>
          </w:p>
        </w:tc>
        <w:tc>
          <w:tcPr>
            <w:tcW w:w="3610" w:type="dxa"/>
          </w:tcPr>
          <w:p w14:paraId="78D7FFFE" w14:textId="77777777" w:rsidR="00F529C9" w:rsidRPr="00E74787" w:rsidRDefault="00F529C9" w:rsidP="00A30424">
            <w:pPr>
              <w:rPr>
                <w:rFonts w:ascii="Calibri" w:eastAsia="Times New Roman" w:hAnsi="Calibri" w:cs="Calibri"/>
                <w:b/>
                <w:sz w:val="21"/>
                <w:szCs w:val="21"/>
              </w:rPr>
            </w:pPr>
            <w:r w:rsidRPr="00E74787">
              <w:rPr>
                <w:rFonts w:ascii="Calibri" w:eastAsia="Times New Roman" w:hAnsi="Calibri" w:cs="Calibri"/>
                <w:b/>
                <w:sz w:val="21"/>
                <w:szCs w:val="21"/>
              </w:rPr>
              <w:lastRenderedPageBreak/>
              <w:t xml:space="preserve">Siūlomo prekių techninio parametro atitikimas pagal konkrečią reikalaujamo parametro reikšmę, </w:t>
            </w:r>
            <w:r w:rsidRPr="00E74787">
              <w:rPr>
                <w:rFonts w:ascii="Calibri" w:eastAsia="Times New Roman" w:hAnsi="Calibri" w:cs="Calibri"/>
                <w:b/>
                <w:sz w:val="21"/>
                <w:szCs w:val="21"/>
                <w:u w:val="single"/>
              </w:rPr>
              <w:t>nurodant atitiktį</w:t>
            </w:r>
            <w:r w:rsidRPr="00E74787">
              <w:rPr>
                <w:rFonts w:ascii="Calibri" w:eastAsia="Times New Roman" w:hAnsi="Calibri" w:cs="Calibri"/>
                <w:b/>
                <w:sz w:val="21"/>
                <w:szCs w:val="21"/>
              </w:rPr>
              <w:t>:</w:t>
            </w:r>
          </w:p>
          <w:p w14:paraId="1184BEF1" w14:textId="77777777" w:rsidR="00F529C9" w:rsidRPr="00E74787" w:rsidRDefault="00F529C9" w:rsidP="00A30424">
            <w:pPr>
              <w:rPr>
                <w:rFonts w:ascii="Calibri" w:eastAsia="Times New Roman" w:hAnsi="Calibri" w:cs="Calibri"/>
                <w:sz w:val="21"/>
                <w:szCs w:val="21"/>
              </w:rPr>
            </w:pPr>
            <w:r w:rsidRPr="00E74787">
              <w:rPr>
                <w:rFonts w:ascii="Calibri" w:eastAsia="Times New Roman" w:hAnsi="Calibri" w:cs="Calibri"/>
                <w:sz w:val="21"/>
                <w:szCs w:val="21"/>
              </w:rPr>
              <w:t>1. katalogo/bukleto/brošiūros/aprašymo  puslapio Nr.;</w:t>
            </w:r>
          </w:p>
          <w:p w14:paraId="2C9DED35" w14:textId="77777777" w:rsidR="00F529C9" w:rsidRPr="00E74787" w:rsidRDefault="00F529C9" w:rsidP="00A30424">
            <w:pPr>
              <w:rPr>
                <w:rFonts w:ascii="Calibri" w:eastAsia="Times New Roman" w:hAnsi="Calibri" w:cs="Calibri"/>
                <w:sz w:val="21"/>
                <w:szCs w:val="21"/>
              </w:rPr>
            </w:pPr>
            <w:r w:rsidRPr="00E74787">
              <w:rPr>
                <w:rFonts w:ascii="Calibri" w:eastAsia="Times New Roman" w:hAnsi="Calibri" w:cs="Calibri"/>
                <w:sz w:val="21"/>
                <w:szCs w:val="21"/>
              </w:rPr>
              <w:t xml:space="preserve">2. puslapyje pažymėti grafiškai nurodant (t. y. pastebimai pažymėti – </w:t>
            </w:r>
            <w:r w:rsidRPr="00E74787">
              <w:rPr>
                <w:rFonts w:ascii="Calibri" w:eastAsia="Times New Roman" w:hAnsi="Calibri" w:cs="Calibri"/>
                <w:sz w:val="21"/>
                <w:szCs w:val="21"/>
              </w:rPr>
              <w:lastRenderedPageBreak/>
              <w:t>spalvotai 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41A1D2EF" w14:textId="77777777" w:rsidR="00F529C9" w:rsidRPr="00E74787" w:rsidRDefault="00F529C9" w:rsidP="00A30424">
            <w:pPr>
              <w:jc w:val="both"/>
              <w:rPr>
                <w:rFonts w:ascii="Calibri" w:eastAsia="Times New Roman" w:hAnsi="Calibri" w:cs="Calibri"/>
                <w:kern w:val="0"/>
                <w:sz w:val="21"/>
                <w:szCs w:val="21"/>
                <w14:ligatures w14:val="none"/>
              </w:rPr>
            </w:pPr>
            <w:r w:rsidRPr="00E74787">
              <w:rPr>
                <w:rFonts w:ascii="Calibri" w:eastAsia="Times New Roman" w:hAnsi="Calibri" w:cs="Calibri"/>
                <w:b/>
                <w:bCs/>
                <w:color w:val="FF0000"/>
                <w:sz w:val="21"/>
                <w:szCs w:val="21"/>
              </w:rPr>
              <w:t>pildo tiekėjas</w:t>
            </w:r>
          </w:p>
        </w:tc>
      </w:tr>
      <w:tr w:rsidR="00DA2CB0" w:rsidRPr="00E74787" w14:paraId="6093E5A6" w14:textId="77777777" w:rsidTr="00A30424">
        <w:tc>
          <w:tcPr>
            <w:tcW w:w="3020" w:type="dxa"/>
          </w:tcPr>
          <w:p w14:paraId="6441A2C1" w14:textId="0FE91C69" w:rsidR="00DA2CB0" w:rsidRPr="00E74787" w:rsidRDefault="00820293" w:rsidP="00DA2CB0">
            <w:pPr>
              <w:tabs>
                <w:tab w:val="left" w:pos="426"/>
              </w:tabs>
              <w:jc w:val="both"/>
              <w:rPr>
                <w:rFonts w:ascii="Calibri" w:hAnsi="Calibri" w:cs="Calibri"/>
                <w:sz w:val="21"/>
                <w:szCs w:val="21"/>
                <w:lang w:eastAsia="lt-LT"/>
              </w:rPr>
            </w:pPr>
            <w:r w:rsidRPr="00E74787">
              <w:rPr>
                <w:rFonts w:ascii="Calibri" w:hAnsi="Calibri" w:cs="Calibri"/>
                <w:sz w:val="21"/>
                <w:szCs w:val="21"/>
              </w:rPr>
              <w:lastRenderedPageBreak/>
              <w:t xml:space="preserve">1. </w:t>
            </w:r>
            <w:r w:rsidR="00DA2CB0" w:rsidRPr="00E74787">
              <w:rPr>
                <w:rFonts w:ascii="Calibri" w:hAnsi="Calibri" w:cs="Calibri"/>
                <w:sz w:val="21"/>
                <w:szCs w:val="21"/>
              </w:rPr>
              <w:t>Deguonies koncentratorius turi būti stacionarus, elektrinis, skirtas deguonies terapijai.</w:t>
            </w:r>
          </w:p>
        </w:tc>
        <w:tc>
          <w:tcPr>
            <w:tcW w:w="2998" w:type="dxa"/>
          </w:tcPr>
          <w:p w14:paraId="450DB1A3"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396486CB"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7D030BAC" w14:textId="77777777" w:rsidTr="00A30424">
        <w:tc>
          <w:tcPr>
            <w:tcW w:w="3020" w:type="dxa"/>
          </w:tcPr>
          <w:p w14:paraId="24DDEB38" w14:textId="1ABCCA7F" w:rsidR="00DA2CB0" w:rsidRPr="00E74787" w:rsidRDefault="00820293" w:rsidP="00DA2CB0">
            <w:pPr>
              <w:jc w:val="both"/>
              <w:rPr>
                <w:rFonts w:ascii="Calibri" w:eastAsia="Times New Roman" w:hAnsi="Calibri" w:cs="Calibri"/>
                <w:kern w:val="0"/>
                <w:sz w:val="21"/>
                <w:szCs w:val="21"/>
                <w14:ligatures w14:val="none"/>
              </w:rPr>
            </w:pPr>
            <w:r w:rsidRPr="00E74787">
              <w:rPr>
                <w:rFonts w:ascii="Calibri" w:hAnsi="Calibri" w:cs="Calibri"/>
                <w:sz w:val="21"/>
                <w:szCs w:val="21"/>
              </w:rPr>
              <w:t>2. Veikia</w:t>
            </w:r>
            <w:r w:rsidR="00DA2CB0" w:rsidRPr="00E74787">
              <w:rPr>
                <w:rFonts w:ascii="Calibri" w:hAnsi="Calibri" w:cs="Calibri"/>
                <w:sz w:val="21"/>
                <w:szCs w:val="21"/>
              </w:rPr>
              <w:t xml:space="preserve"> aplinkos orą atskiriant nuo jo deguonį ir tiekiant jį naudotojui per deguonies išėjimo jungtį.</w:t>
            </w:r>
          </w:p>
        </w:tc>
        <w:tc>
          <w:tcPr>
            <w:tcW w:w="2998" w:type="dxa"/>
          </w:tcPr>
          <w:p w14:paraId="70959BFB"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368DE7D1"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1015F1C2" w14:textId="77777777" w:rsidTr="00A30424">
        <w:tc>
          <w:tcPr>
            <w:tcW w:w="3020" w:type="dxa"/>
          </w:tcPr>
          <w:p w14:paraId="78E3C203" w14:textId="3945DEDA" w:rsidR="00DA2CB0" w:rsidRPr="00E74787" w:rsidRDefault="00820293" w:rsidP="00DA2CB0">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3. </w:t>
            </w:r>
            <w:r w:rsidR="00DA2CB0" w:rsidRPr="00E74787">
              <w:rPr>
                <w:rFonts w:ascii="Calibri" w:hAnsi="Calibri" w:cs="Calibri"/>
                <w:sz w:val="21"/>
                <w:szCs w:val="21"/>
              </w:rPr>
              <w:t>Deguonies tiekimas turi būti nepertraukiamas.</w:t>
            </w:r>
          </w:p>
        </w:tc>
        <w:tc>
          <w:tcPr>
            <w:tcW w:w="2998" w:type="dxa"/>
          </w:tcPr>
          <w:p w14:paraId="5496E918"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3C792F3C"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77305ED3" w14:textId="77777777" w:rsidTr="00A30424">
        <w:tc>
          <w:tcPr>
            <w:tcW w:w="3020" w:type="dxa"/>
          </w:tcPr>
          <w:p w14:paraId="34E8549A" w14:textId="299B8B59" w:rsidR="00DA2CB0" w:rsidRPr="00E74787" w:rsidRDefault="00820293" w:rsidP="00DA2CB0">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4. </w:t>
            </w:r>
            <w:r w:rsidR="00DA2CB0" w:rsidRPr="00E74787">
              <w:rPr>
                <w:rFonts w:ascii="Calibri" w:hAnsi="Calibri" w:cs="Calibri"/>
                <w:sz w:val="21"/>
                <w:szCs w:val="21"/>
              </w:rPr>
              <w:t xml:space="preserve">Deguonies srautas turi būti reguliuojamas, o didžiausias deguonies srautas – ne mažesnis kaip </w:t>
            </w:r>
            <w:r w:rsidR="00DA2CB0" w:rsidRPr="00E74787">
              <w:rPr>
                <w:rFonts w:ascii="Calibri" w:hAnsi="Calibri" w:cs="Calibri"/>
                <w:bCs/>
                <w:sz w:val="21"/>
                <w:szCs w:val="21"/>
              </w:rPr>
              <w:t>5 l/min</w:t>
            </w:r>
            <w:r w:rsidR="00DA2CB0" w:rsidRPr="00E74787">
              <w:rPr>
                <w:rFonts w:ascii="Calibri" w:hAnsi="Calibri" w:cs="Calibri"/>
                <w:sz w:val="21"/>
                <w:szCs w:val="21"/>
              </w:rPr>
              <w:t>.</w:t>
            </w:r>
          </w:p>
        </w:tc>
        <w:tc>
          <w:tcPr>
            <w:tcW w:w="2998" w:type="dxa"/>
          </w:tcPr>
          <w:p w14:paraId="50026977"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0794EC0D"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52378D9F" w14:textId="77777777" w:rsidTr="00A30424">
        <w:tc>
          <w:tcPr>
            <w:tcW w:w="3020" w:type="dxa"/>
          </w:tcPr>
          <w:p w14:paraId="15B2B606" w14:textId="043DA915" w:rsidR="00DA2CB0" w:rsidRPr="00E74787" w:rsidRDefault="00820293" w:rsidP="00DA2CB0">
            <w:pPr>
              <w:jc w:val="both"/>
              <w:rPr>
                <w:rFonts w:ascii="Calibri" w:eastAsia="Times New Roman" w:hAnsi="Calibri" w:cs="Calibri"/>
                <w:kern w:val="0"/>
                <w:sz w:val="21"/>
                <w:szCs w:val="21"/>
                <w14:ligatures w14:val="none"/>
              </w:rPr>
            </w:pPr>
            <w:r w:rsidRPr="00E74787">
              <w:rPr>
                <w:rFonts w:ascii="Calibri" w:hAnsi="Calibri" w:cs="Calibri"/>
                <w:sz w:val="21"/>
                <w:szCs w:val="21"/>
              </w:rPr>
              <w:t xml:space="preserve">5. </w:t>
            </w:r>
            <w:r w:rsidR="00DA2CB0" w:rsidRPr="00E74787">
              <w:rPr>
                <w:rFonts w:ascii="Calibri" w:hAnsi="Calibri" w:cs="Calibri"/>
                <w:sz w:val="21"/>
                <w:szCs w:val="21"/>
              </w:rPr>
              <w:t xml:space="preserve">Deguonies koncentracija esant nominaliam darbiniam srautui turi būti ne mažesnė kaip </w:t>
            </w:r>
            <w:r w:rsidR="00DA2CB0" w:rsidRPr="00E74787">
              <w:rPr>
                <w:rFonts w:ascii="Calibri" w:hAnsi="Calibri" w:cs="Calibri"/>
                <w:bCs/>
                <w:sz w:val="21"/>
                <w:szCs w:val="21"/>
              </w:rPr>
              <w:t>87 %</w:t>
            </w:r>
            <w:r w:rsidR="00DA2CB0" w:rsidRPr="00E74787">
              <w:rPr>
                <w:rFonts w:ascii="Calibri" w:hAnsi="Calibri" w:cs="Calibri"/>
                <w:sz w:val="21"/>
                <w:szCs w:val="21"/>
              </w:rPr>
              <w:t>.</w:t>
            </w:r>
          </w:p>
        </w:tc>
        <w:tc>
          <w:tcPr>
            <w:tcW w:w="2998" w:type="dxa"/>
          </w:tcPr>
          <w:p w14:paraId="03FDB0EA"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3678C558"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39CEE9C0" w14:textId="77777777" w:rsidTr="00A30424">
        <w:tc>
          <w:tcPr>
            <w:tcW w:w="3020" w:type="dxa"/>
          </w:tcPr>
          <w:p w14:paraId="3840DFA2" w14:textId="38B720F4"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t>6. T</w:t>
            </w:r>
            <w:r w:rsidR="00DA2CB0" w:rsidRPr="00E74787">
              <w:rPr>
                <w:rFonts w:ascii="Calibri" w:hAnsi="Calibri" w:cs="Calibri"/>
                <w:sz w:val="21"/>
                <w:szCs w:val="21"/>
              </w:rPr>
              <w:t xml:space="preserve">uri deguonies srauto reguliavimo ir srauto </w:t>
            </w:r>
            <w:proofErr w:type="spellStart"/>
            <w:r w:rsidR="00DA2CB0" w:rsidRPr="00E74787">
              <w:rPr>
                <w:rFonts w:ascii="Calibri" w:hAnsi="Calibri" w:cs="Calibri"/>
                <w:sz w:val="21"/>
                <w:szCs w:val="21"/>
              </w:rPr>
              <w:t>indikavimo</w:t>
            </w:r>
            <w:proofErr w:type="spellEnd"/>
            <w:r w:rsidR="00DA2CB0" w:rsidRPr="00E74787">
              <w:rPr>
                <w:rFonts w:ascii="Calibri" w:hAnsi="Calibri" w:cs="Calibri"/>
                <w:sz w:val="21"/>
                <w:szCs w:val="21"/>
              </w:rPr>
              <w:t xml:space="preserve"> priemonę.</w:t>
            </w:r>
          </w:p>
        </w:tc>
        <w:tc>
          <w:tcPr>
            <w:tcW w:w="2998" w:type="dxa"/>
          </w:tcPr>
          <w:p w14:paraId="2BD01FA5"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6A5AD5F4"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30BACC31" w14:textId="77777777" w:rsidTr="00A30424">
        <w:tc>
          <w:tcPr>
            <w:tcW w:w="3020" w:type="dxa"/>
          </w:tcPr>
          <w:p w14:paraId="51EA4B1B" w14:textId="1BD96C54"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t xml:space="preserve">7. </w:t>
            </w:r>
            <w:r w:rsidR="00DA2CB0" w:rsidRPr="00E74787">
              <w:rPr>
                <w:rFonts w:ascii="Calibri" w:hAnsi="Calibri" w:cs="Calibri"/>
                <w:sz w:val="21"/>
                <w:szCs w:val="21"/>
              </w:rPr>
              <w:t>Deguonies koncentratorius turi veikimo ir (ar) deguonies koncentracijos stebėjimo bei įspėjimo funkciją.</w:t>
            </w:r>
          </w:p>
        </w:tc>
        <w:tc>
          <w:tcPr>
            <w:tcW w:w="2998" w:type="dxa"/>
          </w:tcPr>
          <w:p w14:paraId="24503B47"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34FEDEEC"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5A262B1A" w14:textId="77777777" w:rsidTr="00A30424">
        <w:tc>
          <w:tcPr>
            <w:tcW w:w="3020" w:type="dxa"/>
          </w:tcPr>
          <w:p w14:paraId="63B4DE07" w14:textId="34C100DA" w:rsidR="00DA2CB0" w:rsidRPr="00E74787" w:rsidRDefault="00820293" w:rsidP="00DA2CB0">
            <w:pPr>
              <w:jc w:val="both"/>
              <w:rPr>
                <w:rFonts w:ascii="Calibri" w:hAnsi="Calibri" w:cs="Calibri"/>
                <w:sz w:val="21"/>
                <w:szCs w:val="21"/>
              </w:rPr>
            </w:pPr>
            <w:r w:rsidRPr="00E74787">
              <w:rPr>
                <w:rFonts w:ascii="Calibri" w:hAnsi="Calibri" w:cs="Calibri"/>
                <w:sz w:val="21"/>
                <w:szCs w:val="21"/>
              </w:rPr>
              <w:t xml:space="preserve">8. </w:t>
            </w:r>
            <w:r w:rsidR="00DA2CB0" w:rsidRPr="00E74787">
              <w:rPr>
                <w:rFonts w:ascii="Calibri" w:hAnsi="Calibri" w:cs="Calibri"/>
                <w:sz w:val="21"/>
                <w:szCs w:val="21"/>
              </w:rPr>
              <w:t>Deguonies koncentratorius turi šias saugos ir įspėjimo funkcijas:</w:t>
            </w:r>
          </w:p>
          <w:p w14:paraId="2E468C3F" w14:textId="77777777" w:rsidR="00820293" w:rsidRPr="00E74787" w:rsidRDefault="00820293" w:rsidP="00DA2CB0">
            <w:pPr>
              <w:jc w:val="both"/>
              <w:rPr>
                <w:rFonts w:ascii="Calibri" w:hAnsi="Calibri" w:cs="Calibri"/>
                <w:sz w:val="21"/>
                <w:szCs w:val="21"/>
              </w:rPr>
            </w:pPr>
            <w:r w:rsidRPr="00E74787">
              <w:rPr>
                <w:rFonts w:ascii="Calibri" w:hAnsi="Calibri" w:cs="Calibri"/>
                <w:sz w:val="21"/>
                <w:szCs w:val="21"/>
                <w:lang w:eastAsia="lt-LT"/>
              </w:rPr>
              <w:t>-</w:t>
            </w:r>
            <w:r w:rsidRPr="00E74787">
              <w:rPr>
                <w:rFonts w:ascii="Calibri" w:hAnsi="Calibri" w:cs="Calibri"/>
                <w:sz w:val="21"/>
                <w:szCs w:val="21"/>
              </w:rPr>
              <w:t xml:space="preserve"> elektros energijos tiekimo sutrikimo signalizaciją;</w:t>
            </w:r>
          </w:p>
          <w:p w14:paraId="4F470469" w14:textId="77777777" w:rsidR="00820293" w:rsidRPr="00E74787" w:rsidRDefault="00820293" w:rsidP="00DA2CB0">
            <w:pPr>
              <w:jc w:val="both"/>
              <w:rPr>
                <w:rFonts w:ascii="Calibri" w:hAnsi="Calibri" w:cs="Calibri"/>
                <w:sz w:val="21"/>
                <w:szCs w:val="21"/>
              </w:rPr>
            </w:pPr>
            <w:r w:rsidRPr="00E74787">
              <w:rPr>
                <w:rFonts w:ascii="Calibri" w:hAnsi="Calibri" w:cs="Calibri"/>
                <w:sz w:val="21"/>
                <w:szCs w:val="21"/>
                <w:lang w:eastAsia="lt-LT"/>
              </w:rPr>
              <w:t xml:space="preserve">- </w:t>
            </w:r>
            <w:r w:rsidRPr="00E74787">
              <w:rPr>
                <w:rFonts w:ascii="Calibri" w:hAnsi="Calibri" w:cs="Calibri"/>
                <w:sz w:val="21"/>
                <w:szCs w:val="21"/>
              </w:rPr>
              <w:t>sumažėjusios deguonies koncentracijos signalizaciją;</w:t>
            </w:r>
          </w:p>
          <w:p w14:paraId="09384015" w14:textId="527384F8" w:rsidR="00820293" w:rsidRPr="00E74787" w:rsidRDefault="00820293" w:rsidP="00DA2CB0">
            <w:pPr>
              <w:jc w:val="both"/>
              <w:rPr>
                <w:rFonts w:ascii="Calibri" w:hAnsi="Calibri" w:cs="Calibri"/>
                <w:sz w:val="21"/>
                <w:szCs w:val="21"/>
                <w:lang w:eastAsia="lt-LT"/>
              </w:rPr>
            </w:pPr>
            <w:r w:rsidRPr="00E74787">
              <w:rPr>
                <w:rFonts w:ascii="Calibri" w:hAnsi="Calibri" w:cs="Calibri"/>
                <w:sz w:val="21"/>
                <w:szCs w:val="21"/>
                <w:lang w:eastAsia="lt-LT"/>
              </w:rPr>
              <w:t xml:space="preserve">- </w:t>
            </w:r>
            <w:r w:rsidRPr="00E74787">
              <w:rPr>
                <w:rFonts w:ascii="Calibri" w:hAnsi="Calibri" w:cs="Calibri"/>
                <w:sz w:val="21"/>
                <w:szCs w:val="21"/>
              </w:rPr>
              <w:t>įrenginio veikimo sutrikimo signalizaciją.</w:t>
            </w:r>
          </w:p>
        </w:tc>
        <w:tc>
          <w:tcPr>
            <w:tcW w:w="2998" w:type="dxa"/>
          </w:tcPr>
          <w:p w14:paraId="4DFF15A8"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4DEEB86E"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32200B96" w14:textId="77777777" w:rsidTr="00A30424">
        <w:tc>
          <w:tcPr>
            <w:tcW w:w="3020" w:type="dxa"/>
          </w:tcPr>
          <w:p w14:paraId="30DCB849" w14:textId="47C3FEBB"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t xml:space="preserve">9. </w:t>
            </w:r>
            <w:r w:rsidR="00DA2CB0" w:rsidRPr="00E74787">
              <w:rPr>
                <w:rFonts w:ascii="Calibri" w:hAnsi="Calibri" w:cs="Calibri"/>
                <w:sz w:val="21"/>
                <w:szCs w:val="21"/>
              </w:rPr>
              <w:t>Deguonies koncentratorius pritaikytas nepertraukiamam naudojimui, kai tai numatyta gamintojo naudojimo instrukcijoje.</w:t>
            </w:r>
          </w:p>
        </w:tc>
        <w:tc>
          <w:tcPr>
            <w:tcW w:w="2998" w:type="dxa"/>
          </w:tcPr>
          <w:p w14:paraId="1E9695B3"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11F9AAF4"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758CC933" w14:textId="77777777" w:rsidTr="00A30424">
        <w:tc>
          <w:tcPr>
            <w:tcW w:w="3020" w:type="dxa"/>
          </w:tcPr>
          <w:p w14:paraId="12695522" w14:textId="003E58F4"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t xml:space="preserve">10. </w:t>
            </w:r>
            <w:r w:rsidR="00DA2CB0" w:rsidRPr="00E74787">
              <w:rPr>
                <w:rFonts w:ascii="Calibri" w:hAnsi="Calibri" w:cs="Calibri"/>
                <w:sz w:val="21"/>
                <w:szCs w:val="21"/>
              </w:rPr>
              <w:t xml:space="preserve">Deguonies koncentratorius maitinamas nuo </w:t>
            </w:r>
            <w:r w:rsidR="00DA2CB0" w:rsidRPr="00E74787">
              <w:rPr>
                <w:rFonts w:ascii="Calibri" w:hAnsi="Calibri" w:cs="Calibri"/>
                <w:bCs/>
                <w:sz w:val="21"/>
                <w:szCs w:val="21"/>
              </w:rPr>
              <w:t>220–240 V, 50 Hz</w:t>
            </w:r>
            <w:r w:rsidR="00DA2CB0" w:rsidRPr="00E74787">
              <w:rPr>
                <w:rFonts w:ascii="Calibri" w:hAnsi="Calibri" w:cs="Calibri"/>
                <w:sz w:val="21"/>
                <w:szCs w:val="21"/>
              </w:rPr>
              <w:t xml:space="preserve"> kintamosios elektros srovės tinklo arba turi būti tinkamas naudoti Lietuvos Respublikoje esančiame elektros energijos tiekimo tinkle.</w:t>
            </w:r>
          </w:p>
        </w:tc>
        <w:tc>
          <w:tcPr>
            <w:tcW w:w="2998" w:type="dxa"/>
          </w:tcPr>
          <w:p w14:paraId="6DF3B272"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3911A8FD"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34E44BE7" w14:textId="77777777" w:rsidTr="00A30424">
        <w:tc>
          <w:tcPr>
            <w:tcW w:w="3020" w:type="dxa"/>
          </w:tcPr>
          <w:p w14:paraId="350F9AD2" w14:textId="178AE5B3"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lastRenderedPageBreak/>
              <w:t xml:space="preserve">11. </w:t>
            </w:r>
            <w:r w:rsidR="00DA2CB0" w:rsidRPr="00E74787">
              <w:rPr>
                <w:rFonts w:ascii="Calibri" w:hAnsi="Calibri" w:cs="Calibri"/>
                <w:sz w:val="21"/>
                <w:szCs w:val="21"/>
              </w:rPr>
              <w:t>Deguonies koncentratorius turi būti tinkamas naudoti pagal gamintojo numatytą paskirtį ir atitikti jam taikomus Europos Sąjungos saugos, sveikatos ir atitikties reikalavimus.</w:t>
            </w:r>
          </w:p>
        </w:tc>
        <w:tc>
          <w:tcPr>
            <w:tcW w:w="2998" w:type="dxa"/>
          </w:tcPr>
          <w:p w14:paraId="32B33658"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20388F75"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00EA630D" w14:textId="77777777" w:rsidTr="00A30424">
        <w:tc>
          <w:tcPr>
            <w:tcW w:w="3020" w:type="dxa"/>
          </w:tcPr>
          <w:p w14:paraId="3540B2F0" w14:textId="5345AFD4"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t xml:space="preserve">12. </w:t>
            </w:r>
            <w:r w:rsidR="00DA2CB0" w:rsidRPr="00E74787">
              <w:rPr>
                <w:rFonts w:ascii="Calibri" w:hAnsi="Calibri" w:cs="Calibri"/>
                <w:sz w:val="21"/>
                <w:szCs w:val="21"/>
              </w:rPr>
              <w:t>Deguonies koncentratorius turi būti paženklintas CE ženklu, jei toks ženklinimas pagal jam taikomus teisės aktus yra privalomas.</w:t>
            </w:r>
          </w:p>
        </w:tc>
        <w:tc>
          <w:tcPr>
            <w:tcW w:w="2998" w:type="dxa"/>
          </w:tcPr>
          <w:p w14:paraId="0E1D68BF"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19482CC6"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313D6275" w14:textId="77777777" w:rsidTr="00A30424">
        <w:tc>
          <w:tcPr>
            <w:tcW w:w="3020" w:type="dxa"/>
          </w:tcPr>
          <w:p w14:paraId="3AE6A943" w14:textId="73AA995F" w:rsidR="00DA2CB0" w:rsidRPr="00E74787" w:rsidRDefault="00820293" w:rsidP="00DA2CB0">
            <w:pPr>
              <w:jc w:val="both"/>
              <w:rPr>
                <w:rFonts w:ascii="Calibri" w:hAnsi="Calibri" w:cs="Calibri"/>
                <w:sz w:val="21"/>
                <w:szCs w:val="21"/>
                <w:lang w:eastAsia="lt-LT"/>
              </w:rPr>
            </w:pPr>
            <w:r w:rsidRPr="00E74787">
              <w:rPr>
                <w:rFonts w:ascii="Calibri" w:hAnsi="Calibri" w:cs="Calibri"/>
                <w:sz w:val="21"/>
                <w:szCs w:val="21"/>
              </w:rPr>
              <w:t xml:space="preserve">13. </w:t>
            </w:r>
            <w:r w:rsidR="00DA2CB0" w:rsidRPr="00E74787">
              <w:rPr>
                <w:rFonts w:ascii="Calibri" w:hAnsi="Calibri" w:cs="Calibri"/>
                <w:sz w:val="21"/>
                <w:szCs w:val="21"/>
              </w:rPr>
              <w:t>Deguonies koncentratorius turi deguonies išėjimo jungtį, pritaikytą standartinėms deguonies tiekimo priemonėms arba lygiavertei deguonies tiekimo sistemai.</w:t>
            </w:r>
          </w:p>
        </w:tc>
        <w:tc>
          <w:tcPr>
            <w:tcW w:w="2998" w:type="dxa"/>
          </w:tcPr>
          <w:p w14:paraId="3DF84A61" w14:textId="77777777"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794A44C6" w14:textId="77777777" w:rsidR="00DA2CB0" w:rsidRPr="00E74787" w:rsidRDefault="00DA2CB0" w:rsidP="00DA2CB0">
            <w:pPr>
              <w:jc w:val="both"/>
              <w:rPr>
                <w:rFonts w:ascii="Calibri" w:eastAsia="Times New Roman" w:hAnsi="Calibri" w:cs="Calibri"/>
                <w:kern w:val="0"/>
                <w:sz w:val="21"/>
                <w:szCs w:val="21"/>
                <w14:ligatures w14:val="none"/>
              </w:rPr>
            </w:pPr>
          </w:p>
        </w:tc>
      </w:tr>
      <w:tr w:rsidR="00DA2CB0" w:rsidRPr="00E74787" w14:paraId="1E702D4D" w14:textId="77777777" w:rsidTr="00A30424">
        <w:tc>
          <w:tcPr>
            <w:tcW w:w="3020" w:type="dxa"/>
          </w:tcPr>
          <w:p w14:paraId="38C0399F" w14:textId="77777777" w:rsidR="00DA2CB0" w:rsidRPr="00E74787" w:rsidRDefault="00820293" w:rsidP="00DA2CB0">
            <w:pPr>
              <w:jc w:val="both"/>
              <w:rPr>
                <w:rFonts w:ascii="Calibri" w:hAnsi="Calibri" w:cs="Calibri"/>
                <w:sz w:val="21"/>
                <w:szCs w:val="21"/>
              </w:rPr>
            </w:pPr>
            <w:r w:rsidRPr="00E74787">
              <w:rPr>
                <w:rFonts w:ascii="Calibri" w:hAnsi="Calibri" w:cs="Calibri"/>
                <w:sz w:val="21"/>
                <w:szCs w:val="21"/>
              </w:rPr>
              <w:t xml:space="preserve">14. </w:t>
            </w:r>
            <w:r w:rsidR="00DA2CB0" w:rsidRPr="00E74787">
              <w:rPr>
                <w:rFonts w:ascii="Calibri" w:hAnsi="Calibri" w:cs="Calibri"/>
                <w:sz w:val="21"/>
                <w:szCs w:val="21"/>
              </w:rPr>
              <w:t>Deguonies koncentratorius komplektuojamas su:</w:t>
            </w:r>
          </w:p>
          <w:p w14:paraId="58D7FD64" w14:textId="77777777" w:rsidR="00820293" w:rsidRPr="00E74787" w:rsidRDefault="00820293" w:rsidP="00DA2CB0">
            <w:pPr>
              <w:jc w:val="both"/>
              <w:rPr>
                <w:rFonts w:ascii="Calibri" w:hAnsi="Calibri" w:cs="Calibri"/>
                <w:sz w:val="21"/>
                <w:szCs w:val="21"/>
              </w:rPr>
            </w:pPr>
            <w:r w:rsidRPr="00E74787">
              <w:rPr>
                <w:rFonts w:ascii="Calibri" w:hAnsi="Calibri" w:cs="Calibri"/>
                <w:sz w:val="21"/>
                <w:szCs w:val="21"/>
                <w:lang w:eastAsia="lt-LT"/>
              </w:rPr>
              <w:t xml:space="preserve">- </w:t>
            </w:r>
            <w:r w:rsidRPr="00E74787">
              <w:rPr>
                <w:rFonts w:ascii="Calibri" w:hAnsi="Calibri" w:cs="Calibri"/>
                <w:sz w:val="21"/>
                <w:szCs w:val="21"/>
              </w:rPr>
              <w:t>naudojimo instrukcija;</w:t>
            </w:r>
          </w:p>
          <w:p w14:paraId="4C18890A" w14:textId="77777777" w:rsidR="00820293" w:rsidRPr="00E74787" w:rsidRDefault="00820293" w:rsidP="00DA2CB0">
            <w:pPr>
              <w:jc w:val="both"/>
              <w:rPr>
                <w:rFonts w:ascii="Calibri" w:hAnsi="Calibri" w:cs="Calibri"/>
                <w:sz w:val="21"/>
                <w:szCs w:val="21"/>
              </w:rPr>
            </w:pPr>
            <w:r w:rsidRPr="00E74787">
              <w:rPr>
                <w:rFonts w:ascii="Calibri" w:hAnsi="Calibri" w:cs="Calibri"/>
                <w:sz w:val="21"/>
                <w:szCs w:val="21"/>
                <w:lang w:eastAsia="lt-LT"/>
              </w:rPr>
              <w:t xml:space="preserve">- </w:t>
            </w:r>
            <w:r w:rsidRPr="00E74787">
              <w:rPr>
                <w:rFonts w:ascii="Calibri" w:hAnsi="Calibri" w:cs="Calibri"/>
                <w:sz w:val="21"/>
                <w:szCs w:val="21"/>
              </w:rPr>
              <w:t>drėkintuvo talpykla, jei ji numatyta gamintojo;</w:t>
            </w:r>
          </w:p>
          <w:p w14:paraId="60FCD138" w14:textId="5A2CC278" w:rsidR="00820293" w:rsidRPr="00E74787" w:rsidRDefault="0063229F" w:rsidP="00820293">
            <w:pPr>
              <w:jc w:val="both"/>
              <w:rPr>
                <w:rFonts w:ascii="Calibri" w:hAnsi="Calibri" w:cs="Calibri"/>
                <w:sz w:val="21"/>
                <w:szCs w:val="21"/>
              </w:rPr>
            </w:pPr>
            <w:r w:rsidRPr="00E74787">
              <w:rPr>
                <w:rFonts w:ascii="Calibri" w:hAnsi="Calibri" w:cs="Calibri"/>
                <w:sz w:val="21"/>
                <w:szCs w:val="21"/>
              </w:rPr>
              <w:t>- deguonies tiekimo vamzdeliu ir (ar) nosies kaniule;</w:t>
            </w:r>
          </w:p>
          <w:p w14:paraId="1AF6E62B" w14:textId="4B2EEA04" w:rsidR="00820293" w:rsidRPr="00E74787" w:rsidRDefault="0063229F" w:rsidP="00DA2CB0">
            <w:pPr>
              <w:jc w:val="both"/>
              <w:rPr>
                <w:rFonts w:ascii="Calibri" w:hAnsi="Calibri" w:cs="Calibri"/>
                <w:sz w:val="21"/>
                <w:szCs w:val="21"/>
              </w:rPr>
            </w:pPr>
            <w:r w:rsidRPr="00E74787">
              <w:rPr>
                <w:rFonts w:ascii="Calibri" w:hAnsi="Calibri" w:cs="Calibri"/>
                <w:sz w:val="21"/>
                <w:szCs w:val="21"/>
              </w:rPr>
              <w:t>- visais kitais gamintojo numatytais būtinais priedais, reikalingais saugiam ir tinkamam prietaiso naudojimui.</w:t>
            </w:r>
          </w:p>
        </w:tc>
        <w:tc>
          <w:tcPr>
            <w:tcW w:w="2998" w:type="dxa"/>
          </w:tcPr>
          <w:p w14:paraId="0CE8B3ED" w14:textId="6517B94E" w:rsidR="00DA2CB0" w:rsidRPr="00E74787" w:rsidRDefault="00DA2CB0" w:rsidP="00DA2CB0">
            <w:pPr>
              <w:jc w:val="both"/>
              <w:rPr>
                <w:rFonts w:ascii="Calibri" w:eastAsia="Times New Roman" w:hAnsi="Calibri" w:cs="Calibri"/>
                <w:kern w:val="0"/>
                <w:sz w:val="21"/>
                <w:szCs w:val="21"/>
                <w14:ligatures w14:val="none"/>
              </w:rPr>
            </w:pPr>
          </w:p>
        </w:tc>
        <w:tc>
          <w:tcPr>
            <w:tcW w:w="3610" w:type="dxa"/>
          </w:tcPr>
          <w:p w14:paraId="564B3655" w14:textId="77777777" w:rsidR="00DA2CB0" w:rsidRPr="00E74787" w:rsidRDefault="00DA2CB0" w:rsidP="00DA2CB0">
            <w:pPr>
              <w:jc w:val="both"/>
              <w:rPr>
                <w:rFonts w:ascii="Calibri" w:eastAsia="Times New Roman" w:hAnsi="Calibri" w:cs="Calibri"/>
                <w:kern w:val="0"/>
                <w:sz w:val="21"/>
                <w:szCs w:val="21"/>
                <w14:ligatures w14:val="none"/>
              </w:rPr>
            </w:pPr>
          </w:p>
        </w:tc>
      </w:tr>
      <w:tr w:rsidR="0063229F" w:rsidRPr="00E74787" w14:paraId="41F21763" w14:textId="77777777" w:rsidTr="00A30424">
        <w:tc>
          <w:tcPr>
            <w:tcW w:w="3020" w:type="dxa"/>
          </w:tcPr>
          <w:p w14:paraId="5086B551" w14:textId="7C6FE7BD" w:rsidR="0063229F" w:rsidRPr="00E74787" w:rsidRDefault="0063229F" w:rsidP="0063229F">
            <w:pPr>
              <w:jc w:val="both"/>
              <w:rPr>
                <w:rFonts w:ascii="Calibri" w:hAnsi="Calibri" w:cs="Calibri"/>
                <w:sz w:val="21"/>
                <w:szCs w:val="21"/>
                <w:lang w:eastAsia="lt-LT"/>
              </w:rPr>
            </w:pPr>
            <w:r w:rsidRPr="00E74787">
              <w:rPr>
                <w:rFonts w:ascii="Calibri" w:hAnsi="Calibri" w:cs="Calibri"/>
                <w:sz w:val="21"/>
                <w:szCs w:val="21"/>
              </w:rPr>
              <w:t>15. Deguonies koncentratorius turi būti pristatytas paruoštas naudojimui.</w:t>
            </w:r>
          </w:p>
        </w:tc>
        <w:tc>
          <w:tcPr>
            <w:tcW w:w="2998" w:type="dxa"/>
          </w:tcPr>
          <w:p w14:paraId="5AE6D62A" w14:textId="77777777" w:rsidR="0063229F" w:rsidRPr="00E74787" w:rsidRDefault="0063229F" w:rsidP="0063229F">
            <w:pPr>
              <w:jc w:val="both"/>
              <w:rPr>
                <w:rFonts w:ascii="Calibri" w:eastAsia="Times New Roman" w:hAnsi="Calibri" w:cs="Calibri"/>
                <w:kern w:val="0"/>
                <w:sz w:val="21"/>
                <w:szCs w:val="21"/>
                <w14:ligatures w14:val="none"/>
              </w:rPr>
            </w:pPr>
          </w:p>
        </w:tc>
        <w:tc>
          <w:tcPr>
            <w:tcW w:w="3610" w:type="dxa"/>
          </w:tcPr>
          <w:p w14:paraId="64B2FF1E" w14:textId="77777777" w:rsidR="0063229F" w:rsidRPr="00E74787" w:rsidRDefault="0063229F" w:rsidP="0063229F">
            <w:pPr>
              <w:jc w:val="both"/>
              <w:rPr>
                <w:rFonts w:ascii="Calibri" w:eastAsia="Times New Roman" w:hAnsi="Calibri" w:cs="Calibri"/>
                <w:kern w:val="0"/>
                <w:sz w:val="21"/>
                <w:szCs w:val="21"/>
                <w14:ligatures w14:val="none"/>
              </w:rPr>
            </w:pPr>
          </w:p>
        </w:tc>
      </w:tr>
      <w:tr w:rsidR="0063229F" w:rsidRPr="00E74787" w14:paraId="6F280DE6" w14:textId="77777777" w:rsidTr="00A30424">
        <w:tc>
          <w:tcPr>
            <w:tcW w:w="3020" w:type="dxa"/>
          </w:tcPr>
          <w:p w14:paraId="7F78039B" w14:textId="0B0CFABF" w:rsidR="0063229F" w:rsidRPr="00E74787" w:rsidRDefault="0063229F" w:rsidP="0063229F">
            <w:pPr>
              <w:jc w:val="both"/>
              <w:rPr>
                <w:rFonts w:ascii="Calibri" w:hAnsi="Calibri" w:cs="Calibri"/>
                <w:sz w:val="21"/>
                <w:szCs w:val="21"/>
                <w:lang w:eastAsia="lt-LT"/>
              </w:rPr>
            </w:pPr>
            <w:r w:rsidRPr="00E74787">
              <w:rPr>
                <w:rFonts w:ascii="Calibri" w:hAnsi="Calibri" w:cs="Calibri"/>
                <w:sz w:val="21"/>
                <w:szCs w:val="21"/>
              </w:rPr>
              <w:t>16. Tiekėjas turi užtikrinti, kad pristatomas deguonies koncentratorius būtų naujas, nenaudotas ir neeksploatuotas.</w:t>
            </w:r>
          </w:p>
        </w:tc>
        <w:tc>
          <w:tcPr>
            <w:tcW w:w="2998" w:type="dxa"/>
          </w:tcPr>
          <w:p w14:paraId="3A2F5EEC" w14:textId="77777777" w:rsidR="0063229F" w:rsidRPr="00E74787" w:rsidRDefault="0063229F" w:rsidP="0063229F">
            <w:pPr>
              <w:jc w:val="both"/>
              <w:rPr>
                <w:rFonts w:ascii="Calibri" w:eastAsia="Times New Roman" w:hAnsi="Calibri" w:cs="Calibri"/>
                <w:kern w:val="0"/>
                <w:sz w:val="21"/>
                <w:szCs w:val="21"/>
                <w14:ligatures w14:val="none"/>
              </w:rPr>
            </w:pPr>
          </w:p>
        </w:tc>
        <w:tc>
          <w:tcPr>
            <w:tcW w:w="3610" w:type="dxa"/>
          </w:tcPr>
          <w:p w14:paraId="46596943" w14:textId="77777777" w:rsidR="0063229F" w:rsidRPr="00E74787" w:rsidRDefault="0063229F" w:rsidP="0063229F">
            <w:pPr>
              <w:jc w:val="both"/>
              <w:rPr>
                <w:rFonts w:ascii="Calibri" w:eastAsia="Times New Roman" w:hAnsi="Calibri" w:cs="Calibri"/>
                <w:kern w:val="0"/>
                <w:sz w:val="21"/>
                <w:szCs w:val="21"/>
                <w14:ligatures w14:val="none"/>
              </w:rPr>
            </w:pPr>
          </w:p>
        </w:tc>
      </w:tr>
      <w:tr w:rsidR="0063229F" w:rsidRPr="00E74787" w14:paraId="18539943" w14:textId="77777777" w:rsidTr="00A30424">
        <w:tc>
          <w:tcPr>
            <w:tcW w:w="3020" w:type="dxa"/>
          </w:tcPr>
          <w:p w14:paraId="6EAA133C" w14:textId="3FB12271" w:rsidR="0063229F" w:rsidRPr="00E74787" w:rsidRDefault="0063229F" w:rsidP="0063229F">
            <w:pPr>
              <w:jc w:val="both"/>
              <w:rPr>
                <w:rFonts w:ascii="Calibri" w:hAnsi="Calibri" w:cs="Calibri"/>
                <w:sz w:val="21"/>
                <w:szCs w:val="21"/>
                <w:lang w:eastAsia="lt-LT"/>
              </w:rPr>
            </w:pPr>
            <w:r w:rsidRPr="00E74787">
              <w:rPr>
                <w:rFonts w:ascii="Calibri" w:hAnsi="Calibri" w:cs="Calibri"/>
                <w:sz w:val="21"/>
                <w:szCs w:val="21"/>
              </w:rPr>
              <w:t xml:space="preserve">17. Garantinis terminas – ne trumpesnis kaip </w:t>
            </w:r>
            <w:r w:rsidRPr="00E74787">
              <w:rPr>
                <w:rFonts w:ascii="Calibri" w:hAnsi="Calibri" w:cs="Calibri"/>
                <w:bCs/>
                <w:sz w:val="21"/>
                <w:szCs w:val="21"/>
              </w:rPr>
              <w:t>24 mėnesiai</w:t>
            </w:r>
            <w:r w:rsidRPr="00E74787">
              <w:rPr>
                <w:rFonts w:ascii="Calibri" w:hAnsi="Calibri" w:cs="Calibri"/>
                <w:sz w:val="21"/>
                <w:szCs w:val="21"/>
              </w:rPr>
              <w:t xml:space="preserve"> nuo Prekių perdavimo–priėmimo akto pasirašymo dienos.</w:t>
            </w:r>
          </w:p>
        </w:tc>
        <w:tc>
          <w:tcPr>
            <w:tcW w:w="2998" w:type="dxa"/>
          </w:tcPr>
          <w:p w14:paraId="0DB0C72E" w14:textId="77777777" w:rsidR="0063229F" w:rsidRPr="00E74787" w:rsidRDefault="0063229F" w:rsidP="0063229F">
            <w:pPr>
              <w:jc w:val="both"/>
              <w:rPr>
                <w:rFonts w:ascii="Calibri" w:eastAsia="Times New Roman" w:hAnsi="Calibri" w:cs="Calibri"/>
                <w:kern w:val="0"/>
                <w:sz w:val="21"/>
                <w:szCs w:val="21"/>
                <w14:ligatures w14:val="none"/>
              </w:rPr>
            </w:pPr>
          </w:p>
        </w:tc>
        <w:tc>
          <w:tcPr>
            <w:tcW w:w="3610" w:type="dxa"/>
          </w:tcPr>
          <w:p w14:paraId="51D5F638" w14:textId="77777777" w:rsidR="0063229F" w:rsidRPr="00E74787" w:rsidRDefault="0063229F" w:rsidP="0063229F">
            <w:pPr>
              <w:jc w:val="both"/>
              <w:rPr>
                <w:rFonts w:ascii="Calibri" w:eastAsia="Times New Roman" w:hAnsi="Calibri" w:cs="Calibri"/>
                <w:kern w:val="0"/>
                <w:sz w:val="21"/>
                <w:szCs w:val="21"/>
                <w14:ligatures w14:val="none"/>
              </w:rPr>
            </w:pPr>
          </w:p>
        </w:tc>
      </w:tr>
      <w:tr w:rsidR="0063229F" w:rsidRPr="00E74787" w14:paraId="234CEAAE" w14:textId="77777777" w:rsidTr="00A30424">
        <w:tc>
          <w:tcPr>
            <w:tcW w:w="3020" w:type="dxa"/>
          </w:tcPr>
          <w:p w14:paraId="5A2B6DCA" w14:textId="2E21BDED" w:rsidR="0063229F" w:rsidRPr="00E74787" w:rsidRDefault="0063229F" w:rsidP="0063229F">
            <w:pPr>
              <w:jc w:val="both"/>
              <w:rPr>
                <w:rFonts w:ascii="Calibri" w:hAnsi="Calibri" w:cs="Calibri"/>
                <w:sz w:val="21"/>
                <w:szCs w:val="21"/>
                <w:lang w:eastAsia="lt-LT"/>
              </w:rPr>
            </w:pPr>
            <w:r w:rsidRPr="00E74787">
              <w:rPr>
                <w:rFonts w:ascii="Calibri" w:hAnsi="Calibri" w:cs="Calibri"/>
                <w:sz w:val="21"/>
                <w:szCs w:val="21"/>
              </w:rPr>
              <w:t xml:space="preserve">18. Garantiniu laikotarpiu nustatyti deguonies </w:t>
            </w:r>
            <w:proofErr w:type="spellStart"/>
            <w:r w:rsidRPr="00E74787">
              <w:rPr>
                <w:rFonts w:ascii="Calibri" w:hAnsi="Calibri" w:cs="Calibri"/>
                <w:sz w:val="21"/>
                <w:szCs w:val="21"/>
              </w:rPr>
              <w:t>koncentratoriaus</w:t>
            </w:r>
            <w:proofErr w:type="spellEnd"/>
            <w:r w:rsidRPr="00E74787">
              <w:rPr>
                <w:rFonts w:ascii="Calibri" w:hAnsi="Calibri" w:cs="Calibri"/>
                <w:sz w:val="21"/>
                <w:szCs w:val="21"/>
              </w:rPr>
              <w:t xml:space="preserve"> gedimai, atsiradę ne dėl netinkamo naudojimo, turi būti pašalinami tiekėjo arba gamintojo garantinio aptarnavimo sąlygomis, tiekėjui užtikrinant tinkamą garantinį aptarnavimą.</w:t>
            </w:r>
          </w:p>
        </w:tc>
        <w:tc>
          <w:tcPr>
            <w:tcW w:w="2998" w:type="dxa"/>
          </w:tcPr>
          <w:p w14:paraId="4F1FBF0A" w14:textId="77777777" w:rsidR="0063229F" w:rsidRPr="00E74787" w:rsidRDefault="0063229F" w:rsidP="0063229F">
            <w:pPr>
              <w:jc w:val="both"/>
              <w:rPr>
                <w:rFonts w:ascii="Calibri" w:eastAsia="Times New Roman" w:hAnsi="Calibri" w:cs="Calibri"/>
                <w:kern w:val="0"/>
                <w:sz w:val="21"/>
                <w:szCs w:val="21"/>
                <w14:ligatures w14:val="none"/>
              </w:rPr>
            </w:pPr>
          </w:p>
        </w:tc>
        <w:tc>
          <w:tcPr>
            <w:tcW w:w="3610" w:type="dxa"/>
          </w:tcPr>
          <w:p w14:paraId="0FF0C89D" w14:textId="77777777" w:rsidR="0063229F" w:rsidRPr="00E74787" w:rsidRDefault="0063229F" w:rsidP="0063229F">
            <w:pPr>
              <w:jc w:val="both"/>
              <w:rPr>
                <w:rFonts w:ascii="Calibri" w:eastAsia="Times New Roman" w:hAnsi="Calibri" w:cs="Calibri"/>
                <w:kern w:val="0"/>
                <w:sz w:val="21"/>
                <w:szCs w:val="21"/>
                <w14:ligatures w14:val="none"/>
              </w:rPr>
            </w:pPr>
          </w:p>
        </w:tc>
      </w:tr>
    </w:tbl>
    <w:p w14:paraId="295D7684" w14:textId="5C36B006" w:rsidR="00121EC4" w:rsidRDefault="00121EC4" w:rsidP="00121EC4">
      <w:pPr>
        <w:spacing w:after="0" w:line="240" w:lineRule="auto"/>
        <w:jc w:val="both"/>
        <w:rPr>
          <w:rFonts w:ascii="Calibri" w:eastAsia="Times New Roman" w:hAnsi="Calibri" w:cs="Calibri"/>
          <w:kern w:val="0"/>
          <w:sz w:val="24"/>
          <w:szCs w:val="24"/>
          <w14:ligatures w14:val="none"/>
        </w:rPr>
      </w:pPr>
    </w:p>
    <w:p w14:paraId="415E5D86" w14:textId="77777777" w:rsidR="000D3B5C" w:rsidRDefault="000D3B5C" w:rsidP="00121EC4">
      <w:pPr>
        <w:spacing w:after="0" w:line="240" w:lineRule="auto"/>
        <w:jc w:val="both"/>
        <w:rPr>
          <w:rFonts w:ascii="Calibri" w:eastAsia="Times New Roman" w:hAnsi="Calibri" w:cs="Calibri"/>
          <w:kern w:val="0"/>
          <w:sz w:val="24"/>
          <w:szCs w:val="24"/>
          <w14:ligatures w14:val="none"/>
        </w:rPr>
      </w:pPr>
    </w:p>
    <w:p w14:paraId="21AD45C4" w14:textId="77777777" w:rsidR="007376DF" w:rsidRDefault="007376DF" w:rsidP="00121EC4">
      <w:pPr>
        <w:spacing w:after="0" w:line="240" w:lineRule="auto"/>
        <w:jc w:val="both"/>
        <w:rPr>
          <w:rFonts w:ascii="Calibri" w:eastAsia="Times New Roman" w:hAnsi="Calibri" w:cs="Calibri"/>
          <w:kern w:val="0"/>
          <w:sz w:val="24"/>
          <w:szCs w:val="24"/>
          <w14:ligatures w14:val="none"/>
        </w:rPr>
      </w:pPr>
    </w:p>
    <w:p w14:paraId="142DECD0" w14:textId="77777777" w:rsidR="007376DF" w:rsidRDefault="007376DF" w:rsidP="00121EC4">
      <w:pPr>
        <w:spacing w:after="0" w:line="240" w:lineRule="auto"/>
        <w:jc w:val="both"/>
        <w:rPr>
          <w:rFonts w:ascii="Calibri" w:eastAsia="Times New Roman" w:hAnsi="Calibri" w:cs="Calibri"/>
          <w:kern w:val="0"/>
          <w:sz w:val="24"/>
          <w:szCs w:val="24"/>
          <w14:ligatures w14:val="none"/>
        </w:rPr>
      </w:pPr>
    </w:p>
    <w:p w14:paraId="4FBBE7CE" w14:textId="77777777" w:rsidR="007376DF" w:rsidRPr="00F529C9" w:rsidRDefault="007376DF" w:rsidP="00121EC4">
      <w:pPr>
        <w:spacing w:after="0" w:line="240" w:lineRule="auto"/>
        <w:jc w:val="both"/>
        <w:rPr>
          <w:rFonts w:ascii="Calibri" w:eastAsia="Times New Roman" w:hAnsi="Calibri" w:cs="Calibri"/>
          <w:kern w:val="0"/>
          <w:sz w:val="24"/>
          <w:szCs w:val="24"/>
          <w14:ligatures w14:val="none"/>
        </w:rPr>
      </w:pPr>
    </w:p>
    <w:p w14:paraId="4FB6C86F" w14:textId="49924D2E" w:rsidR="0063229F" w:rsidRPr="00121EC4" w:rsidRDefault="0063229F" w:rsidP="0063229F">
      <w:pPr>
        <w:pStyle w:val="Sraopastraipa"/>
        <w:numPr>
          <w:ilvl w:val="1"/>
          <w:numId w:val="1"/>
        </w:numPr>
        <w:spacing w:after="0" w:line="240" w:lineRule="auto"/>
        <w:jc w:val="both"/>
        <w:rPr>
          <w:rFonts w:ascii="Calibri" w:eastAsia="Calibri" w:hAnsi="Calibri" w:cs="Calibri"/>
          <w:b/>
          <w:bCs/>
          <w:caps/>
          <w:noProof/>
          <w:sz w:val="21"/>
          <w:szCs w:val="21"/>
        </w:rPr>
      </w:pPr>
      <w:r w:rsidRPr="00121EC4">
        <w:rPr>
          <w:rFonts w:ascii="Calibri" w:eastAsia="Calibri" w:hAnsi="Calibri" w:cs="Calibri"/>
          <w:b/>
          <w:bCs/>
          <w:caps/>
          <w:noProof/>
          <w:sz w:val="21"/>
          <w:szCs w:val="21"/>
        </w:rPr>
        <w:lastRenderedPageBreak/>
        <w:t>IV-</w:t>
      </w:r>
      <w:r w:rsidRPr="00121EC4">
        <w:rPr>
          <w:rFonts w:ascii="Calibri" w:eastAsia="Calibri" w:hAnsi="Calibri" w:cs="Calibri"/>
          <w:b/>
          <w:bCs/>
          <w:sz w:val="21"/>
          <w:szCs w:val="21"/>
        </w:rPr>
        <w:t>a pirkimo dalis – mobilūs keltuvai:</w:t>
      </w:r>
    </w:p>
    <w:tbl>
      <w:tblPr>
        <w:tblW w:w="9923" w:type="dxa"/>
        <w:jc w:val="center"/>
        <w:tblLayout w:type="fixed"/>
        <w:tblCellMar>
          <w:left w:w="10" w:type="dxa"/>
          <w:right w:w="10" w:type="dxa"/>
        </w:tblCellMar>
        <w:tblLook w:val="0000" w:firstRow="0" w:lastRow="0" w:firstColumn="0" w:lastColumn="0" w:noHBand="0" w:noVBand="0"/>
      </w:tblPr>
      <w:tblGrid>
        <w:gridCol w:w="2405"/>
        <w:gridCol w:w="992"/>
        <w:gridCol w:w="1560"/>
        <w:gridCol w:w="1701"/>
        <w:gridCol w:w="1404"/>
        <w:gridCol w:w="1861"/>
      </w:tblGrid>
      <w:tr w:rsidR="0063229F" w:rsidRPr="005B01BF" w14:paraId="66C7F16F" w14:textId="77777777" w:rsidTr="00A30424">
        <w:trPr>
          <w:trHeight w:val="721"/>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41B06" w14:textId="77777777" w:rsidR="0063229F" w:rsidRPr="005B01BF" w:rsidRDefault="0063229F" w:rsidP="00A30424">
            <w:pPr>
              <w:tabs>
                <w:tab w:val="left" w:pos="1701"/>
              </w:tabs>
              <w:spacing w:after="0" w:line="240" w:lineRule="auto"/>
              <w:ind w:right="-108"/>
              <w:jc w:val="center"/>
              <w:rPr>
                <w:rFonts w:ascii="Calibri" w:eastAsia="Times New Roman" w:hAnsi="Calibri" w:cs="Calibri"/>
                <w:kern w:val="0"/>
                <w:sz w:val="21"/>
                <w:szCs w:val="21"/>
                <w14:ligatures w14:val="none"/>
              </w:rPr>
            </w:pPr>
            <w:r w:rsidRPr="005B01BF">
              <w:rPr>
                <w:rFonts w:ascii="Calibri" w:eastAsia="Calibri" w:hAnsi="Calibri" w:cs="Calibri"/>
                <w:kern w:val="0"/>
                <w:sz w:val="21"/>
                <w:szCs w:val="21"/>
                <w:lang w:eastAsia="ar-SA"/>
                <w14:ligatures w14:val="none"/>
              </w:rPr>
              <w:t>Pavadinimas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D80B6" w14:textId="77777777" w:rsidR="0063229F" w:rsidRPr="005B01BF" w:rsidRDefault="0063229F" w:rsidP="00A30424">
            <w:pPr>
              <w:tabs>
                <w:tab w:val="left" w:pos="1701"/>
              </w:tabs>
              <w:spacing w:after="0" w:line="240" w:lineRule="auto"/>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Kiekis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F7D30" w14:textId="77777777" w:rsidR="0063229F" w:rsidRPr="005B01BF" w:rsidRDefault="0063229F" w:rsidP="00A30424">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be  PVM, Eur</w:t>
            </w:r>
            <w:r>
              <w:rPr>
                <w:rFonts w:ascii="Calibri" w:eastAsia="Calibri" w:hAnsi="Calibri" w:cs="Calibri"/>
                <w:kern w:val="0"/>
                <w:sz w:val="21"/>
                <w:szCs w:val="21"/>
                <w:lang w:eastAsia="ar-SA"/>
                <w14:ligatures w14:val="none"/>
              </w:rPr>
              <w:t xml:space="preserve"> (už visą kiekį)</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287AF" w14:textId="77777777" w:rsidR="0063229F" w:rsidRPr="005B01BF" w:rsidRDefault="0063229F" w:rsidP="00A30424">
            <w:pPr>
              <w:tabs>
                <w:tab w:val="left" w:pos="1701"/>
              </w:tabs>
              <w:spacing w:after="0" w:line="240" w:lineRule="auto"/>
              <w:jc w:val="center"/>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PVM dydis, proc.</w:t>
            </w:r>
          </w:p>
        </w:tc>
        <w:tc>
          <w:tcPr>
            <w:tcW w:w="1404" w:type="dxa"/>
            <w:tcBorders>
              <w:top w:val="single" w:sz="4" w:space="0" w:color="000000"/>
              <w:left w:val="single" w:sz="4" w:space="0" w:color="000000"/>
              <w:bottom w:val="single" w:sz="4" w:space="0" w:color="000000"/>
              <w:right w:val="single" w:sz="4" w:space="0" w:color="000000"/>
            </w:tcBorders>
          </w:tcPr>
          <w:p w14:paraId="790C181E" w14:textId="77777777" w:rsidR="0063229F" w:rsidRPr="005B01BF" w:rsidRDefault="0063229F" w:rsidP="00A30424">
            <w:pPr>
              <w:tabs>
                <w:tab w:val="left" w:pos="1701"/>
              </w:tabs>
              <w:spacing w:after="0" w:line="240" w:lineRule="auto"/>
              <w:jc w:val="center"/>
              <w:rPr>
                <w:rFonts w:ascii="Calibri" w:eastAsia="Calibri" w:hAnsi="Calibri" w:cs="Calibri"/>
                <w:kern w:val="0"/>
                <w:sz w:val="21"/>
                <w:szCs w:val="21"/>
                <w:lang w:eastAsia="ar-SA"/>
                <w14:ligatures w14:val="none"/>
              </w:rPr>
            </w:pPr>
            <w:r w:rsidRPr="005B01BF">
              <w:rPr>
                <w:rFonts w:ascii="Calibri" w:eastAsia="Calibri" w:hAnsi="Calibri" w:cs="Calibri"/>
                <w:kern w:val="0"/>
                <w:sz w:val="21"/>
                <w:szCs w:val="21"/>
                <w:lang w:eastAsia="ar-SA"/>
                <w14:ligatures w14:val="none"/>
              </w:rPr>
              <w:t>PVM, Eur</w:t>
            </w:r>
          </w:p>
        </w:tc>
        <w:tc>
          <w:tcPr>
            <w:tcW w:w="1861" w:type="dxa"/>
            <w:tcBorders>
              <w:top w:val="single" w:sz="4" w:space="0" w:color="000000"/>
              <w:left w:val="single" w:sz="4" w:space="0" w:color="000000"/>
              <w:bottom w:val="single" w:sz="4" w:space="0" w:color="000000"/>
              <w:right w:val="single" w:sz="4" w:space="0" w:color="000000"/>
            </w:tcBorders>
          </w:tcPr>
          <w:p w14:paraId="6006250B" w14:textId="77777777" w:rsidR="0063229F" w:rsidRPr="005B01BF" w:rsidRDefault="0063229F" w:rsidP="00A30424">
            <w:pPr>
              <w:tabs>
                <w:tab w:val="left" w:pos="1701"/>
              </w:tabs>
              <w:spacing w:after="0" w:line="240" w:lineRule="auto"/>
              <w:jc w:val="center"/>
              <w:rPr>
                <w:rFonts w:ascii="Calibri" w:eastAsia="Calibri" w:hAnsi="Calibri" w:cs="Calibri"/>
                <w:kern w:val="0"/>
                <w:sz w:val="21"/>
                <w:szCs w:val="21"/>
                <w:lang w:eastAsia="ar-SA"/>
                <w14:ligatures w14:val="none"/>
              </w:rPr>
            </w:pPr>
            <w:r>
              <w:rPr>
                <w:rFonts w:ascii="Calibri" w:eastAsia="Calibri" w:hAnsi="Calibri" w:cs="Calibri"/>
                <w:kern w:val="0"/>
                <w:sz w:val="21"/>
                <w:szCs w:val="21"/>
                <w:lang w:eastAsia="ar-SA"/>
                <w14:ligatures w14:val="none"/>
              </w:rPr>
              <w:t>K</w:t>
            </w:r>
            <w:r w:rsidRPr="005B01BF">
              <w:rPr>
                <w:rFonts w:ascii="Calibri" w:eastAsia="Calibri" w:hAnsi="Calibri" w:cs="Calibri"/>
                <w:kern w:val="0"/>
                <w:sz w:val="21"/>
                <w:szCs w:val="21"/>
                <w:lang w:eastAsia="ar-SA"/>
                <w14:ligatures w14:val="none"/>
              </w:rPr>
              <w:t>aina su  PVM, Eur</w:t>
            </w:r>
            <w:r>
              <w:rPr>
                <w:rFonts w:ascii="Calibri" w:eastAsia="Calibri" w:hAnsi="Calibri" w:cs="Calibri"/>
                <w:kern w:val="0"/>
                <w:sz w:val="21"/>
                <w:szCs w:val="21"/>
                <w:lang w:eastAsia="ar-SA"/>
                <w14:ligatures w14:val="none"/>
              </w:rPr>
              <w:t xml:space="preserve"> (už visą kiekį)</w:t>
            </w:r>
          </w:p>
        </w:tc>
      </w:tr>
      <w:tr w:rsidR="0063229F" w:rsidRPr="005B01BF" w14:paraId="00EAFCAA" w14:textId="77777777" w:rsidTr="00A30424">
        <w:trPr>
          <w:trHeight w:val="639"/>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61262" w14:textId="066409FE" w:rsidR="0063229F" w:rsidRPr="00121EC4" w:rsidRDefault="0063229F" w:rsidP="00A30424">
            <w:pPr>
              <w:tabs>
                <w:tab w:val="left" w:pos="1701"/>
              </w:tabs>
              <w:suppressAutoHyphens/>
              <w:autoSpaceDN w:val="0"/>
              <w:spacing w:after="0" w:line="240" w:lineRule="auto"/>
              <w:contextualSpacing/>
              <w:rPr>
                <w:rFonts w:ascii="Calibri" w:eastAsia="Calibri" w:hAnsi="Calibri" w:cs="Calibri"/>
                <w:b/>
                <w:bCs/>
                <w:sz w:val="21"/>
                <w:szCs w:val="21"/>
                <w:lang w:eastAsia="ar-SA"/>
              </w:rPr>
            </w:pPr>
            <w:r w:rsidRPr="00121EC4">
              <w:rPr>
                <w:rFonts w:ascii="Calibri" w:eastAsia="Calibri" w:hAnsi="Calibri" w:cs="Calibri"/>
                <w:b/>
                <w:bCs/>
                <w:sz w:val="21"/>
                <w:szCs w:val="21"/>
                <w:lang w:eastAsia="ar-SA"/>
              </w:rPr>
              <w:t>Mobilūs keltuvai</w:t>
            </w:r>
          </w:p>
          <w:p w14:paraId="757BF205" w14:textId="77777777" w:rsidR="0063229F" w:rsidRDefault="0063229F" w:rsidP="00A30424">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2F00A167" w14:textId="77777777" w:rsidR="0063229F" w:rsidRDefault="0063229F" w:rsidP="00A30424">
            <w:pPr>
              <w:tabs>
                <w:tab w:val="left" w:pos="1701"/>
              </w:tabs>
              <w:suppressAutoHyphens/>
              <w:autoSpaceDN w:val="0"/>
              <w:spacing w:after="0" w:line="240" w:lineRule="auto"/>
              <w:contextualSpacing/>
              <w:rPr>
                <w:rFonts w:ascii="Calibri" w:eastAsia="Calibri" w:hAnsi="Calibri" w:cs="Calibri"/>
                <w:sz w:val="21"/>
                <w:szCs w:val="21"/>
                <w:lang w:eastAsia="ar-SA"/>
              </w:rPr>
            </w:pPr>
            <w:r>
              <w:rPr>
                <w:rFonts w:ascii="Calibri" w:eastAsia="Calibri" w:hAnsi="Calibri" w:cs="Calibri"/>
                <w:sz w:val="21"/>
                <w:szCs w:val="21"/>
                <w:lang w:eastAsia="ar-SA"/>
              </w:rPr>
              <w:t>.....................................</w:t>
            </w:r>
          </w:p>
          <w:p w14:paraId="463CC25C" w14:textId="77777777" w:rsidR="0063229F" w:rsidRPr="00A42DCF" w:rsidRDefault="0063229F" w:rsidP="00A30424">
            <w:pPr>
              <w:tabs>
                <w:tab w:val="left" w:pos="1701"/>
              </w:tabs>
              <w:suppressAutoHyphens/>
              <w:autoSpaceDN w:val="0"/>
              <w:spacing w:after="0" w:line="240" w:lineRule="auto"/>
              <w:contextualSpacing/>
              <w:rPr>
                <w:rFonts w:ascii="Calibri" w:eastAsia="Calibri" w:hAnsi="Calibri" w:cs="Calibri"/>
                <w:i/>
                <w:iCs/>
                <w:sz w:val="21"/>
                <w:szCs w:val="21"/>
                <w:lang w:eastAsia="ar-SA"/>
              </w:rPr>
            </w:pPr>
            <w:r w:rsidRPr="00A42DCF">
              <w:rPr>
                <w:rFonts w:ascii="Calibri" w:eastAsia="Calibri" w:hAnsi="Calibri" w:cs="Calibri"/>
                <w:i/>
                <w:iCs/>
                <w:sz w:val="21"/>
                <w:szCs w:val="21"/>
                <w:lang w:eastAsia="ar-SA"/>
              </w:rPr>
              <w:t>(nurodyti gamintoją ir modelį)</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92A60" w14:textId="1B43C4DB" w:rsidR="0063229F" w:rsidRPr="005B01BF" w:rsidRDefault="0063229F" w:rsidP="00A30424">
            <w:pPr>
              <w:tabs>
                <w:tab w:val="left" w:pos="1701"/>
              </w:tabs>
              <w:spacing w:after="0" w:line="240" w:lineRule="auto"/>
              <w:rPr>
                <w:rFonts w:ascii="Calibri" w:eastAsia="Times New Roman" w:hAnsi="Calibri" w:cs="Calibri"/>
                <w:kern w:val="0"/>
                <w:sz w:val="21"/>
                <w:szCs w:val="21"/>
                <w14:ligatures w14:val="none"/>
              </w:rPr>
            </w:pPr>
            <w:r>
              <w:rPr>
                <w:rFonts w:ascii="Calibri" w:eastAsia="Times New Roman" w:hAnsi="Calibri" w:cs="Calibri"/>
                <w:kern w:val="0"/>
                <w:sz w:val="21"/>
                <w:szCs w:val="21"/>
                <w14:ligatures w14:val="none"/>
              </w:rPr>
              <w:t>2 vnt.</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B6E62" w14:textId="77777777" w:rsidR="0063229F" w:rsidRPr="005B01BF" w:rsidRDefault="0063229F" w:rsidP="00A30424">
            <w:pPr>
              <w:tabs>
                <w:tab w:val="left" w:pos="1701"/>
              </w:tabs>
              <w:spacing w:after="0" w:line="240" w:lineRule="auto"/>
              <w:ind w:firstLine="32"/>
              <w:jc w:val="center"/>
              <w:rPr>
                <w:rFonts w:ascii="Calibri" w:eastAsia="Calibri" w:hAnsi="Calibri" w:cs="Calibri"/>
                <w:kern w:val="0"/>
                <w:sz w:val="21"/>
                <w:szCs w:val="21"/>
                <w:lang w:eastAsia="ar-SA"/>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66059" w14:textId="77777777" w:rsidR="0063229F" w:rsidRPr="005B01BF" w:rsidRDefault="0063229F"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404" w:type="dxa"/>
            <w:tcBorders>
              <w:top w:val="single" w:sz="4" w:space="0" w:color="000000"/>
              <w:left w:val="single" w:sz="4" w:space="0" w:color="000000"/>
              <w:bottom w:val="single" w:sz="4" w:space="0" w:color="000000"/>
              <w:right w:val="single" w:sz="4" w:space="0" w:color="000000"/>
            </w:tcBorders>
          </w:tcPr>
          <w:p w14:paraId="2C4AF965" w14:textId="77777777" w:rsidR="0063229F" w:rsidRPr="005B01BF" w:rsidRDefault="0063229F"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c>
          <w:tcPr>
            <w:tcW w:w="1861" w:type="dxa"/>
            <w:tcBorders>
              <w:top w:val="single" w:sz="4" w:space="0" w:color="000000"/>
              <w:left w:val="single" w:sz="4" w:space="0" w:color="000000"/>
              <w:bottom w:val="single" w:sz="4" w:space="0" w:color="000000"/>
              <w:right w:val="single" w:sz="4" w:space="0" w:color="000000"/>
            </w:tcBorders>
          </w:tcPr>
          <w:p w14:paraId="534E60F8" w14:textId="77777777" w:rsidR="0063229F" w:rsidRPr="005B01BF" w:rsidRDefault="0063229F" w:rsidP="00A30424">
            <w:pPr>
              <w:tabs>
                <w:tab w:val="left" w:pos="1701"/>
              </w:tabs>
              <w:spacing w:after="0" w:line="240" w:lineRule="auto"/>
              <w:ind w:firstLine="1276"/>
              <w:jc w:val="center"/>
              <w:rPr>
                <w:rFonts w:ascii="Calibri" w:eastAsia="Calibri" w:hAnsi="Calibri" w:cs="Calibri"/>
                <w:kern w:val="0"/>
                <w:sz w:val="21"/>
                <w:szCs w:val="21"/>
                <w:lang w:eastAsia="ar-SA"/>
                <w14:ligatures w14:val="none"/>
              </w:rPr>
            </w:pPr>
          </w:p>
        </w:tc>
      </w:tr>
    </w:tbl>
    <w:p w14:paraId="51EBAED1" w14:textId="77777777" w:rsidR="0063229F" w:rsidRPr="005B01BF" w:rsidRDefault="0063229F" w:rsidP="0063229F">
      <w:pPr>
        <w:spacing w:after="0" w:line="240" w:lineRule="auto"/>
        <w:ind w:left="142" w:hanging="142"/>
        <w:jc w:val="both"/>
        <w:rPr>
          <w:rFonts w:ascii="Calibri" w:eastAsia="Times New Roman" w:hAnsi="Calibri" w:cs="Calibri"/>
          <w:kern w:val="0"/>
          <w:sz w:val="21"/>
          <w:szCs w:val="21"/>
          <w14:ligatures w14:val="none"/>
        </w:rPr>
      </w:pPr>
    </w:p>
    <w:p w14:paraId="599E7672" w14:textId="77777777" w:rsidR="0063229F" w:rsidRDefault="0063229F" w:rsidP="0063229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 xml:space="preserve">Mūsų pasiūlymo kaina su PVM yra ................ Eur </w:t>
      </w:r>
      <w:r w:rsidRPr="005B01BF">
        <w:rPr>
          <w:rFonts w:ascii="Calibri" w:eastAsia="Times New Roman" w:hAnsi="Calibri" w:cs="Calibri"/>
          <w:i/>
          <w:iCs/>
          <w:kern w:val="0"/>
          <w:sz w:val="21"/>
          <w:szCs w:val="21"/>
          <w14:ligatures w14:val="none"/>
        </w:rPr>
        <w:t xml:space="preserve">(skaičiais) </w:t>
      </w:r>
      <w:r w:rsidRPr="005B01BF">
        <w:rPr>
          <w:rFonts w:ascii="Calibri" w:eastAsia="Times New Roman" w:hAnsi="Calibri" w:cs="Calibri"/>
          <w:kern w:val="0"/>
          <w:sz w:val="21"/>
          <w:szCs w:val="21"/>
          <w14:ligatures w14:val="none"/>
        </w:rPr>
        <w:t>................................... (</w:t>
      </w:r>
      <w:r w:rsidRPr="005B01BF">
        <w:rPr>
          <w:rFonts w:ascii="Calibri" w:eastAsia="Times New Roman" w:hAnsi="Calibri" w:cs="Calibri"/>
          <w:i/>
          <w:iCs/>
          <w:kern w:val="0"/>
          <w:sz w:val="21"/>
          <w:szCs w:val="21"/>
          <w14:ligatures w14:val="none"/>
        </w:rPr>
        <w:t>žodžiais).</w:t>
      </w:r>
      <w:r w:rsidRPr="005B01BF">
        <w:rPr>
          <w:rFonts w:ascii="Calibri" w:eastAsia="Times New Roman" w:hAnsi="Calibri" w:cs="Calibri"/>
          <w:kern w:val="0"/>
          <w:sz w:val="21"/>
          <w:szCs w:val="21"/>
          <w14:ligatures w14:val="none"/>
        </w:rPr>
        <w:t xml:space="preserve"> Į šią sumą įeina visos išlaidos ir visi mokesčiai, taip pat ir PVM, kuris sudaro ..............................................</w:t>
      </w:r>
      <w:r w:rsidRPr="005B01BF">
        <w:rPr>
          <w:rFonts w:ascii="Calibri" w:eastAsia="Times New Roman" w:hAnsi="Calibri" w:cs="Calibri"/>
          <w:i/>
          <w:iCs/>
          <w:kern w:val="0"/>
          <w:sz w:val="21"/>
          <w:szCs w:val="21"/>
          <w14:ligatures w14:val="none"/>
        </w:rPr>
        <w:t xml:space="preserve"> </w:t>
      </w:r>
      <w:r w:rsidRPr="005B01BF">
        <w:rPr>
          <w:rFonts w:ascii="Calibri" w:eastAsia="Times New Roman" w:hAnsi="Calibri" w:cs="Calibri"/>
          <w:kern w:val="0"/>
          <w:sz w:val="21"/>
          <w:szCs w:val="21"/>
          <w14:ligatures w14:val="none"/>
        </w:rPr>
        <w:t>Eur.</w:t>
      </w:r>
    </w:p>
    <w:p w14:paraId="2F32D5A5" w14:textId="77777777" w:rsidR="0063229F" w:rsidRPr="005B01BF" w:rsidRDefault="0063229F" w:rsidP="0063229F">
      <w:pPr>
        <w:spacing w:after="0" w:line="240" w:lineRule="auto"/>
        <w:ind w:firstLine="851"/>
        <w:jc w:val="both"/>
        <w:rPr>
          <w:rFonts w:ascii="Calibri" w:eastAsia="Times New Roman" w:hAnsi="Calibri" w:cs="Calibri"/>
          <w:i/>
          <w:iCs/>
          <w:kern w:val="0"/>
          <w:sz w:val="21"/>
          <w:szCs w:val="21"/>
          <w14:ligatures w14:val="none"/>
        </w:rPr>
      </w:pPr>
      <w:r w:rsidRPr="005B01BF">
        <w:rPr>
          <w:rFonts w:ascii="Calibri" w:eastAsia="Times New Roman" w:hAnsi="Calibri" w:cs="Calibri"/>
          <w:kern w:val="0"/>
          <w:sz w:val="21"/>
          <w:szCs w:val="21"/>
          <w14:ligatures w14:val="none"/>
        </w:rPr>
        <w:t>Pridėtinės vertės mokestis skaičiuojamas ir apmokamas vadovaujantis Lietuvos Respublikoje galiojančiais teisės aktais.</w:t>
      </w:r>
    </w:p>
    <w:p w14:paraId="4C3AF9CD" w14:textId="77777777" w:rsidR="0063229F" w:rsidRDefault="0063229F" w:rsidP="0063229F">
      <w:pPr>
        <w:spacing w:after="0" w:line="240" w:lineRule="auto"/>
        <w:ind w:firstLine="851"/>
        <w:jc w:val="both"/>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Tais atvejais, kai pagal galiojančius teisės aktus tiekėjui nereikia mokėti PVM, jis nurodo priežastis, dėl kurių PVM nemoka.</w:t>
      </w:r>
    </w:p>
    <w:p w14:paraId="0D8E05AB" w14:textId="77777777" w:rsidR="0063229F" w:rsidRPr="00A42DCF" w:rsidRDefault="0063229F" w:rsidP="0063229F">
      <w:pPr>
        <w:spacing w:after="0" w:line="240" w:lineRule="auto"/>
        <w:ind w:firstLine="851"/>
        <w:jc w:val="both"/>
        <w:rPr>
          <w:rFonts w:ascii="Calibri" w:eastAsia="Times New Roman" w:hAnsi="Calibri" w:cs="Calibri"/>
          <w:kern w:val="0"/>
          <w:sz w:val="21"/>
          <w:szCs w:val="21"/>
          <w14:ligatures w14:val="none"/>
        </w:rPr>
      </w:pPr>
      <w:r w:rsidRPr="00A42DCF">
        <w:rPr>
          <w:rFonts w:ascii="Calibri" w:eastAsia="Times New Roman" w:hAnsi="Calibri" w:cs="Calibri"/>
          <w:kern w:val="0"/>
          <w:sz w:val="21"/>
          <w:szCs w:val="21"/>
          <w14:ligatures w14:val="none"/>
        </w:rPr>
        <w:t>Siūlomos prekės visiškai atitinka pirkimo dokumentuose nurodytus reikalavimus ir yra tokios:</w:t>
      </w:r>
    </w:p>
    <w:tbl>
      <w:tblPr>
        <w:tblStyle w:val="Lentelstinklelis"/>
        <w:tblW w:w="0" w:type="auto"/>
        <w:tblLook w:val="04A0" w:firstRow="1" w:lastRow="0" w:firstColumn="1" w:lastColumn="0" w:noHBand="0" w:noVBand="1"/>
      </w:tblPr>
      <w:tblGrid>
        <w:gridCol w:w="3020"/>
        <w:gridCol w:w="2998"/>
        <w:gridCol w:w="3610"/>
      </w:tblGrid>
      <w:tr w:rsidR="0063229F" w:rsidRPr="0063229F" w14:paraId="29A02B85" w14:textId="77777777" w:rsidTr="00A30424">
        <w:tc>
          <w:tcPr>
            <w:tcW w:w="3020" w:type="dxa"/>
          </w:tcPr>
          <w:p w14:paraId="1C7C1C95" w14:textId="77777777" w:rsidR="0063229F" w:rsidRPr="0063229F" w:rsidRDefault="0063229F" w:rsidP="00A30424">
            <w:pPr>
              <w:jc w:val="both"/>
              <w:rPr>
                <w:rFonts w:ascii="Calibri" w:eastAsia="Times New Roman" w:hAnsi="Calibri" w:cs="Calibri"/>
                <w:b/>
                <w:bCs/>
                <w:kern w:val="0"/>
                <w:sz w:val="21"/>
                <w:szCs w:val="21"/>
                <w14:ligatures w14:val="none"/>
              </w:rPr>
            </w:pPr>
            <w:r w:rsidRPr="0063229F">
              <w:rPr>
                <w:rFonts w:ascii="Calibri" w:eastAsia="Times New Roman" w:hAnsi="Calibri" w:cs="Calibri"/>
                <w:b/>
                <w:bCs/>
                <w:kern w:val="0"/>
                <w:sz w:val="21"/>
                <w:szCs w:val="21"/>
                <w14:ligatures w14:val="none"/>
              </w:rPr>
              <w:t>Prekės parametrai</w:t>
            </w:r>
          </w:p>
        </w:tc>
        <w:tc>
          <w:tcPr>
            <w:tcW w:w="2998" w:type="dxa"/>
          </w:tcPr>
          <w:p w14:paraId="60614117" w14:textId="77777777" w:rsidR="0063229F" w:rsidRPr="0063229F" w:rsidRDefault="0063229F" w:rsidP="00A30424">
            <w:pPr>
              <w:rPr>
                <w:rFonts w:ascii="Calibri" w:eastAsia="Times New Roman" w:hAnsi="Calibri" w:cs="Calibri"/>
                <w:b/>
                <w:sz w:val="21"/>
                <w:szCs w:val="21"/>
              </w:rPr>
            </w:pPr>
            <w:r w:rsidRPr="0063229F">
              <w:rPr>
                <w:rFonts w:ascii="Calibri" w:eastAsia="Times New Roman" w:hAnsi="Calibri" w:cs="Calibri"/>
                <w:b/>
                <w:sz w:val="21"/>
                <w:szCs w:val="21"/>
              </w:rPr>
              <w:t>Siūlomo parametro reikšmė</w:t>
            </w:r>
          </w:p>
          <w:p w14:paraId="0E0AFBB5" w14:textId="77777777" w:rsidR="0063229F" w:rsidRPr="0063229F" w:rsidRDefault="0063229F" w:rsidP="00A30424">
            <w:pPr>
              <w:rPr>
                <w:rFonts w:ascii="Calibri" w:eastAsia="Times New Roman" w:hAnsi="Calibri" w:cs="Calibri"/>
                <w:b/>
                <w:sz w:val="21"/>
                <w:szCs w:val="21"/>
              </w:rPr>
            </w:pPr>
          </w:p>
          <w:p w14:paraId="5666F4E4" w14:textId="77777777" w:rsidR="0063229F" w:rsidRPr="0063229F" w:rsidRDefault="0063229F" w:rsidP="00A30424">
            <w:pPr>
              <w:rPr>
                <w:rFonts w:ascii="Calibri" w:eastAsia="Times New Roman" w:hAnsi="Calibri" w:cs="Calibri"/>
                <w:b/>
                <w:sz w:val="21"/>
                <w:szCs w:val="21"/>
              </w:rPr>
            </w:pPr>
            <w:r w:rsidRPr="0063229F">
              <w:rPr>
                <w:rFonts w:ascii="Calibri" w:eastAsia="Times New Roman" w:hAnsi="Calibri" w:cs="Calibri"/>
                <w:b/>
                <w:sz w:val="21"/>
                <w:szCs w:val="21"/>
              </w:rPr>
              <w:t xml:space="preserve">Privaloma nurodyti tik konkrečius siūlomus parametrus. </w:t>
            </w:r>
          </w:p>
          <w:p w14:paraId="46CDBA20" w14:textId="77777777" w:rsidR="0063229F" w:rsidRPr="0063229F" w:rsidRDefault="0063229F" w:rsidP="00A30424">
            <w:pPr>
              <w:rPr>
                <w:rFonts w:ascii="Calibri" w:eastAsia="Times New Roman" w:hAnsi="Calibri" w:cs="Calibri"/>
                <w:b/>
                <w:sz w:val="21"/>
                <w:szCs w:val="21"/>
              </w:rPr>
            </w:pPr>
            <w:r w:rsidRPr="0063229F">
              <w:rPr>
                <w:rFonts w:ascii="Calibri" w:eastAsia="Times New Roman" w:hAnsi="Calibri" w:cs="Calibri"/>
                <w:b/>
                <w:sz w:val="21"/>
                <w:szCs w:val="21"/>
              </w:rPr>
              <w:t xml:space="preserve"> (negalima rašyti: „Atitinka“, „Taip“, „Ne ...mažiau“, „Ne...daugiau“) </w:t>
            </w:r>
          </w:p>
          <w:p w14:paraId="5D6A3BA9" w14:textId="77777777" w:rsidR="0063229F" w:rsidRPr="0063229F" w:rsidRDefault="0063229F" w:rsidP="00A30424">
            <w:pPr>
              <w:rPr>
                <w:rFonts w:ascii="Calibri" w:eastAsia="Times New Roman" w:hAnsi="Calibri" w:cs="Calibri"/>
                <w:b/>
                <w:sz w:val="21"/>
                <w:szCs w:val="21"/>
              </w:rPr>
            </w:pPr>
          </w:p>
          <w:p w14:paraId="4F7F9AA9" w14:textId="77777777" w:rsidR="0063229F" w:rsidRPr="0063229F" w:rsidRDefault="0063229F" w:rsidP="00A30424">
            <w:pPr>
              <w:jc w:val="both"/>
              <w:rPr>
                <w:rFonts w:ascii="Calibri" w:eastAsia="Times New Roman" w:hAnsi="Calibri" w:cs="Calibri"/>
                <w:kern w:val="0"/>
                <w:sz w:val="21"/>
                <w:szCs w:val="21"/>
                <w14:ligatures w14:val="none"/>
              </w:rPr>
            </w:pPr>
            <w:r w:rsidRPr="0063229F">
              <w:rPr>
                <w:rFonts w:ascii="Calibri" w:eastAsia="Times New Roman" w:hAnsi="Calibri" w:cs="Calibri"/>
                <w:b/>
                <w:color w:val="FF0000"/>
                <w:sz w:val="21"/>
                <w:szCs w:val="21"/>
              </w:rPr>
              <w:t>pildo tiekėjas</w:t>
            </w:r>
          </w:p>
        </w:tc>
        <w:tc>
          <w:tcPr>
            <w:tcW w:w="3610" w:type="dxa"/>
          </w:tcPr>
          <w:p w14:paraId="6D5D1E2F" w14:textId="77777777" w:rsidR="0063229F" w:rsidRPr="0063229F" w:rsidRDefault="0063229F" w:rsidP="00A30424">
            <w:pPr>
              <w:rPr>
                <w:rFonts w:ascii="Calibri" w:eastAsia="Times New Roman" w:hAnsi="Calibri" w:cs="Calibri"/>
                <w:b/>
                <w:sz w:val="21"/>
                <w:szCs w:val="21"/>
              </w:rPr>
            </w:pPr>
            <w:r w:rsidRPr="0063229F">
              <w:rPr>
                <w:rFonts w:ascii="Calibri" w:eastAsia="Times New Roman" w:hAnsi="Calibri" w:cs="Calibri"/>
                <w:b/>
                <w:sz w:val="21"/>
                <w:szCs w:val="21"/>
              </w:rPr>
              <w:t xml:space="preserve">Siūlomo prekių techninio parametro atitikimas pagal konkrečią reikalaujamo parametro reikšmę, </w:t>
            </w:r>
            <w:r w:rsidRPr="0063229F">
              <w:rPr>
                <w:rFonts w:ascii="Calibri" w:eastAsia="Times New Roman" w:hAnsi="Calibri" w:cs="Calibri"/>
                <w:b/>
                <w:sz w:val="21"/>
                <w:szCs w:val="21"/>
                <w:u w:val="single"/>
              </w:rPr>
              <w:t>nurodant atitiktį</w:t>
            </w:r>
            <w:r w:rsidRPr="0063229F">
              <w:rPr>
                <w:rFonts w:ascii="Calibri" w:eastAsia="Times New Roman" w:hAnsi="Calibri" w:cs="Calibri"/>
                <w:b/>
                <w:sz w:val="21"/>
                <w:szCs w:val="21"/>
              </w:rPr>
              <w:t>:</w:t>
            </w:r>
          </w:p>
          <w:p w14:paraId="285BD448" w14:textId="77777777" w:rsidR="0063229F" w:rsidRPr="0063229F" w:rsidRDefault="0063229F" w:rsidP="00A30424">
            <w:pPr>
              <w:rPr>
                <w:rFonts w:ascii="Calibri" w:eastAsia="Times New Roman" w:hAnsi="Calibri" w:cs="Calibri"/>
                <w:sz w:val="21"/>
                <w:szCs w:val="21"/>
              </w:rPr>
            </w:pPr>
            <w:r w:rsidRPr="0063229F">
              <w:rPr>
                <w:rFonts w:ascii="Calibri" w:eastAsia="Times New Roman" w:hAnsi="Calibri" w:cs="Calibri"/>
                <w:sz w:val="21"/>
                <w:szCs w:val="21"/>
              </w:rPr>
              <w:t>1. katalogo/bukleto/brošiūros/aprašymo  puslapio Nr.;</w:t>
            </w:r>
          </w:p>
          <w:p w14:paraId="65EB9483" w14:textId="77777777" w:rsidR="0063229F" w:rsidRPr="0063229F" w:rsidRDefault="0063229F" w:rsidP="00A30424">
            <w:pPr>
              <w:rPr>
                <w:rFonts w:ascii="Calibri" w:eastAsia="Times New Roman" w:hAnsi="Calibri" w:cs="Calibri"/>
                <w:sz w:val="21"/>
                <w:szCs w:val="21"/>
              </w:rPr>
            </w:pPr>
            <w:r w:rsidRPr="0063229F">
              <w:rPr>
                <w:rFonts w:ascii="Calibri" w:eastAsia="Times New Roman" w:hAnsi="Calibri" w:cs="Calibri"/>
                <w:sz w:val="21"/>
                <w:szCs w:val="21"/>
              </w:rPr>
              <w:t>2. puslapyje pažymėti grafiškai nurodant (t. y. pastebimai pažymėti – spalvotai 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19AD54F0" w14:textId="77777777" w:rsidR="0063229F" w:rsidRPr="0063229F" w:rsidRDefault="0063229F" w:rsidP="00A30424">
            <w:pPr>
              <w:jc w:val="both"/>
              <w:rPr>
                <w:rFonts w:ascii="Calibri" w:eastAsia="Times New Roman" w:hAnsi="Calibri" w:cs="Calibri"/>
                <w:kern w:val="0"/>
                <w:sz w:val="21"/>
                <w:szCs w:val="21"/>
                <w14:ligatures w14:val="none"/>
              </w:rPr>
            </w:pPr>
            <w:r w:rsidRPr="0063229F">
              <w:rPr>
                <w:rFonts w:ascii="Calibri" w:eastAsia="Times New Roman" w:hAnsi="Calibri" w:cs="Calibri"/>
                <w:b/>
                <w:bCs/>
                <w:color w:val="FF0000"/>
                <w:sz w:val="21"/>
                <w:szCs w:val="21"/>
              </w:rPr>
              <w:t>pildo tiekėjas</w:t>
            </w:r>
          </w:p>
        </w:tc>
      </w:tr>
      <w:tr w:rsidR="0063229F" w:rsidRPr="0063229F" w14:paraId="12BD8375" w14:textId="77777777" w:rsidTr="00A30424">
        <w:tc>
          <w:tcPr>
            <w:tcW w:w="3020" w:type="dxa"/>
          </w:tcPr>
          <w:p w14:paraId="00B246DE" w14:textId="39AEA416" w:rsidR="0063229F" w:rsidRPr="0063229F" w:rsidRDefault="0063229F" w:rsidP="0063229F">
            <w:pPr>
              <w:tabs>
                <w:tab w:val="left" w:pos="426"/>
              </w:tabs>
              <w:jc w:val="both"/>
              <w:rPr>
                <w:rFonts w:ascii="Calibri" w:hAnsi="Calibri" w:cs="Calibri"/>
                <w:sz w:val="21"/>
                <w:szCs w:val="21"/>
                <w:lang w:eastAsia="lt-LT"/>
              </w:rPr>
            </w:pPr>
            <w:r>
              <w:rPr>
                <w:rFonts w:ascii="Calibri" w:hAnsi="Calibri" w:cs="Calibri"/>
                <w:sz w:val="21"/>
                <w:szCs w:val="21"/>
              </w:rPr>
              <w:t xml:space="preserve">1. </w:t>
            </w:r>
            <w:r w:rsidRPr="0063229F">
              <w:rPr>
                <w:rFonts w:ascii="Calibri" w:hAnsi="Calibri" w:cs="Calibri"/>
                <w:sz w:val="21"/>
                <w:szCs w:val="21"/>
              </w:rPr>
              <w:t>Keltuvas turi būti mobilus, elektrinis, skirtas asmenims kelti ir perkelti.</w:t>
            </w:r>
          </w:p>
        </w:tc>
        <w:tc>
          <w:tcPr>
            <w:tcW w:w="2998" w:type="dxa"/>
          </w:tcPr>
          <w:p w14:paraId="525552F1"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2E5BCC68"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0924914A" w14:textId="77777777" w:rsidTr="00A30424">
        <w:tc>
          <w:tcPr>
            <w:tcW w:w="3020" w:type="dxa"/>
          </w:tcPr>
          <w:p w14:paraId="0B68D289" w14:textId="69C7F42B" w:rsidR="0063229F" w:rsidRPr="0063229F" w:rsidRDefault="0063229F" w:rsidP="0063229F">
            <w:pPr>
              <w:jc w:val="both"/>
              <w:rPr>
                <w:rFonts w:ascii="Calibri" w:eastAsia="Times New Roman" w:hAnsi="Calibri" w:cs="Calibri"/>
                <w:kern w:val="0"/>
                <w:sz w:val="21"/>
                <w:szCs w:val="21"/>
                <w14:ligatures w14:val="none"/>
              </w:rPr>
            </w:pPr>
            <w:r>
              <w:rPr>
                <w:rFonts w:ascii="Calibri" w:hAnsi="Calibri" w:cs="Calibri"/>
                <w:sz w:val="21"/>
                <w:szCs w:val="21"/>
              </w:rPr>
              <w:t xml:space="preserve">2. </w:t>
            </w:r>
            <w:r w:rsidRPr="0063229F">
              <w:rPr>
                <w:rFonts w:ascii="Calibri" w:hAnsi="Calibri" w:cs="Calibri"/>
                <w:sz w:val="21"/>
                <w:szCs w:val="21"/>
              </w:rPr>
              <w:t>Keltuvo valdymas – elektrinis, valdomas rankiniu pulteliu arba lygiaverčiu valdymo įtaisu.</w:t>
            </w:r>
          </w:p>
        </w:tc>
        <w:tc>
          <w:tcPr>
            <w:tcW w:w="2998" w:type="dxa"/>
          </w:tcPr>
          <w:p w14:paraId="4F6179A1"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6984079A"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10C6E376" w14:textId="77777777" w:rsidTr="00A30424">
        <w:tc>
          <w:tcPr>
            <w:tcW w:w="3020" w:type="dxa"/>
          </w:tcPr>
          <w:p w14:paraId="5AE67E67" w14:textId="3AC13842" w:rsidR="0063229F" w:rsidRPr="0063229F" w:rsidRDefault="0063229F" w:rsidP="0063229F">
            <w:pPr>
              <w:jc w:val="both"/>
              <w:rPr>
                <w:rFonts w:ascii="Calibri" w:eastAsia="Times New Roman" w:hAnsi="Calibri" w:cs="Calibri"/>
                <w:kern w:val="0"/>
                <w:sz w:val="21"/>
                <w:szCs w:val="21"/>
                <w14:ligatures w14:val="none"/>
              </w:rPr>
            </w:pPr>
            <w:r>
              <w:rPr>
                <w:rFonts w:ascii="Calibri" w:hAnsi="Calibri" w:cs="Calibri"/>
                <w:sz w:val="21"/>
                <w:szCs w:val="21"/>
              </w:rPr>
              <w:t xml:space="preserve">3. </w:t>
            </w:r>
            <w:r w:rsidRPr="0063229F">
              <w:rPr>
                <w:rFonts w:ascii="Calibri" w:hAnsi="Calibri" w:cs="Calibri"/>
                <w:sz w:val="21"/>
                <w:szCs w:val="21"/>
              </w:rPr>
              <w:t>Keltuvas turi ratukus, iš kurių ne mažiau kaip du turi būti su stabdžiais</w:t>
            </w:r>
          </w:p>
        </w:tc>
        <w:tc>
          <w:tcPr>
            <w:tcW w:w="2998" w:type="dxa"/>
          </w:tcPr>
          <w:p w14:paraId="578C09F0"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326611D5"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676EDAB9" w14:textId="77777777" w:rsidTr="00A30424">
        <w:tc>
          <w:tcPr>
            <w:tcW w:w="3020" w:type="dxa"/>
          </w:tcPr>
          <w:p w14:paraId="3910D97E" w14:textId="3F735B98" w:rsidR="0063229F" w:rsidRPr="0063229F" w:rsidRDefault="0063229F" w:rsidP="0063229F">
            <w:pPr>
              <w:jc w:val="both"/>
              <w:rPr>
                <w:rFonts w:ascii="Calibri" w:eastAsia="Times New Roman" w:hAnsi="Calibri" w:cs="Calibri"/>
                <w:kern w:val="0"/>
                <w:sz w:val="21"/>
                <w:szCs w:val="21"/>
                <w14:ligatures w14:val="none"/>
              </w:rPr>
            </w:pPr>
            <w:r>
              <w:rPr>
                <w:rFonts w:ascii="Calibri" w:hAnsi="Calibri" w:cs="Calibri"/>
                <w:sz w:val="21"/>
                <w:szCs w:val="21"/>
              </w:rPr>
              <w:t xml:space="preserve">4. </w:t>
            </w:r>
            <w:r w:rsidRPr="0063229F">
              <w:rPr>
                <w:rFonts w:ascii="Calibri" w:hAnsi="Calibri" w:cs="Calibri"/>
                <w:sz w:val="21"/>
                <w:szCs w:val="21"/>
              </w:rPr>
              <w:t>Keltuvo kėlimo sistema pritaikyta naudoti su asmens kėlimo diržu / stropu arba lygiaverte kėlimo priemone.</w:t>
            </w:r>
          </w:p>
        </w:tc>
        <w:tc>
          <w:tcPr>
            <w:tcW w:w="2998" w:type="dxa"/>
          </w:tcPr>
          <w:p w14:paraId="56749662"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51B9FEC0"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15838379" w14:textId="77777777" w:rsidTr="00A30424">
        <w:tc>
          <w:tcPr>
            <w:tcW w:w="3020" w:type="dxa"/>
          </w:tcPr>
          <w:p w14:paraId="22C9D648" w14:textId="6D47368C" w:rsidR="0063229F" w:rsidRPr="0063229F" w:rsidRDefault="0063229F" w:rsidP="0063229F">
            <w:pPr>
              <w:jc w:val="both"/>
              <w:rPr>
                <w:rFonts w:ascii="Calibri" w:eastAsia="Times New Roman" w:hAnsi="Calibri" w:cs="Calibri"/>
                <w:kern w:val="0"/>
                <w:sz w:val="21"/>
                <w:szCs w:val="21"/>
                <w14:ligatures w14:val="none"/>
              </w:rPr>
            </w:pPr>
            <w:r>
              <w:rPr>
                <w:rFonts w:ascii="Calibri" w:hAnsi="Calibri" w:cs="Calibri"/>
                <w:sz w:val="21"/>
                <w:szCs w:val="21"/>
              </w:rPr>
              <w:t xml:space="preserve">5. </w:t>
            </w:r>
            <w:r w:rsidRPr="0063229F">
              <w:rPr>
                <w:rFonts w:ascii="Calibri" w:hAnsi="Calibri" w:cs="Calibri"/>
                <w:sz w:val="21"/>
                <w:szCs w:val="21"/>
              </w:rPr>
              <w:t>Kėlimo mechanizmas turi saugos priemones, neleidžiančias netyčia atsikabinti kėlimo     diržui / stropui arba kitai kėlimo priemonei.</w:t>
            </w:r>
          </w:p>
        </w:tc>
        <w:tc>
          <w:tcPr>
            <w:tcW w:w="2998" w:type="dxa"/>
          </w:tcPr>
          <w:p w14:paraId="342E514A"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6FF14225"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60FFC7D9" w14:textId="77777777" w:rsidTr="00A30424">
        <w:tc>
          <w:tcPr>
            <w:tcW w:w="3020" w:type="dxa"/>
          </w:tcPr>
          <w:p w14:paraId="71578083" w14:textId="6EF857CA" w:rsidR="0063229F" w:rsidRPr="0063229F" w:rsidRDefault="0063229F" w:rsidP="0063229F">
            <w:pPr>
              <w:jc w:val="both"/>
              <w:rPr>
                <w:rFonts w:ascii="Calibri" w:hAnsi="Calibri" w:cs="Calibri"/>
                <w:sz w:val="21"/>
                <w:szCs w:val="21"/>
                <w:lang w:eastAsia="lt-LT"/>
              </w:rPr>
            </w:pPr>
            <w:r>
              <w:rPr>
                <w:rFonts w:ascii="Calibri" w:hAnsi="Calibri" w:cs="Calibri"/>
                <w:sz w:val="21"/>
                <w:szCs w:val="21"/>
              </w:rPr>
              <w:lastRenderedPageBreak/>
              <w:t xml:space="preserve">6. </w:t>
            </w:r>
            <w:r w:rsidRPr="0063229F">
              <w:rPr>
                <w:rFonts w:ascii="Calibri" w:hAnsi="Calibri" w:cs="Calibri"/>
                <w:sz w:val="21"/>
                <w:szCs w:val="21"/>
              </w:rPr>
              <w:t>Keltuvo maksimali leistina apkrova – ne mažesnė kaip 160 kg.</w:t>
            </w:r>
          </w:p>
        </w:tc>
        <w:tc>
          <w:tcPr>
            <w:tcW w:w="2998" w:type="dxa"/>
          </w:tcPr>
          <w:p w14:paraId="44EA0D56"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620E7DDF"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4447E0B7" w14:textId="77777777" w:rsidTr="00A30424">
        <w:tc>
          <w:tcPr>
            <w:tcW w:w="3020" w:type="dxa"/>
          </w:tcPr>
          <w:p w14:paraId="4FA2C8FE" w14:textId="38DC9BC2"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7. </w:t>
            </w:r>
            <w:r w:rsidRPr="0063229F">
              <w:rPr>
                <w:rFonts w:ascii="Calibri" w:hAnsi="Calibri" w:cs="Calibri"/>
                <w:sz w:val="21"/>
                <w:szCs w:val="21"/>
              </w:rPr>
              <w:t xml:space="preserve">Keltuvo kėlimo aukščio diapazonas turi užtikrinti asmens pakėlimą nuo grindų, lovos, vežimėlio ir kitų įprastų naudojimo paviršių. </w:t>
            </w:r>
          </w:p>
        </w:tc>
        <w:tc>
          <w:tcPr>
            <w:tcW w:w="2998" w:type="dxa"/>
          </w:tcPr>
          <w:p w14:paraId="33058719"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761CA737"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1789FB43" w14:textId="77777777" w:rsidTr="00A30424">
        <w:tc>
          <w:tcPr>
            <w:tcW w:w="3020" w:type="dxa"/>
          </w:tcPr>
          <w:p w14:paraId="0CD526C8" w14:textId="43111901"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8. </w:t>
            </w:r>
            <w:r w:rsidRPr="0063229F">
              <w:rPr>
                <w:rFonts w:ascii="Calibri" w:hAnsi="Calibri" w:cs="Calibri"/>
                <w:sz w:val="21"/>
                <w:szCs w:val="21"/>
              </w:rPr>
              <w:t>Keltuvas turi avarinio sustabdymo ir avarinio nuleidimo funkcijas, leidžiančias saugiai sustabdyti kėlimo mechanizmą ir nuleisti asmenį sutrikus elektros tiekimui ar keltuvo valdymui.</w:t>
            </w:r>
          </w:p>
        </w:tc>
        <w:tc>
          <w:tcPr>
            <w:tcW w:w="2998" w:type="dxa"/>
          </w:tcPr>
          <w:p w14:paraId="683D7FD3"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1A5DB232"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62E2A174" w14:textId="77777777" w:rsidTr="00A30424">
        <w:tc>
          <w:tcPr>
            <w:tcW w:w="3020" w:type="dxa"/>
          </w:tcPr>
          <w:p w14:paraId="2378FDAD" w14:textId="1D34C85D"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9. </w:t>
            </w:r>
            <w:r w:rsidRPr="0063229F">
              <w:rPr>
                <w:rFonts w:ascii="Calibri" w:hAnsi="Calibri" w:cs="Calibri"/>
                <w:sz w:val="21"/>
                <w:szCs w:val="21"/>
              </w:rPr>
              <w:t>Keltuvas komplektuojamas su baterija ir baterijos įkrovikliu.</w:t>
            </w:r>
          </w:p>
        </w:tc>
        <w:tc>
          <w:tcPr>
            <w:tcW w:w="2998" w:type="dxa"/>
          </w:tcPr>
          <w:p w14:paraId="73A8A27F"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276EDB5F"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7B78C3FC" w14:textId="77777777" w:rsidTr="00A30424">
        <w:tc>
          <w:tcPr>
            <w:tcW w:w="3020" w:type="dxa"/>
          </w:tcPr>
          <w:p w14:paraId="2B58C618" w14:textId="19830D92"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10. </w:t>
            </w:r>
            <w:r w:rsidRPr="0063229F">
              <w:rPr>
                <w:rFonts w:ascii="Calibri" w:hAnsi="Calibri" w:cs="Calibri"/>
                <w:sz w:val="21"/>
                <w:szCs w:val="21"/>
              </w:rPr>
              <w:t>Keltuvas turi būti tinkamas naudoti pagal gamintojo numatytą paskirtį ir atitikti jam taikomus Europos Sąjungos saugos ir atitikties reikalavimus.</w:t>
            </w:r>
          </w:p>
        </w:tc>
        <w:tc>
          <w:tcPr>
            <w:tcW w:w="2998" w:type="dxa"/>
          </w:tcPr>
          <w:p w14:paraId="07B4503A"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2B767BD1"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2610D852" w14:textId="77777777" w:rsidTr="00A30424">
        <w:tc>
          <w:tcPr>
            <w:tcW w:w="3020" w:type="dxa"/>
          </w:tcPr>
          <w:p w14:paraId="63038A30" w14:textId="431D2823"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11. </w:t>
            </w:r>
            <w:r w:rsidRPr="0063229F">
              <w:rPr>
                <w:rFonts w:ascii="Calibri" w:hAnsi="Calibri" w:cs="Calibri"/>
                <w:sz w:val="21"/>
                <w:szCs w:val="21"/>
              </w:rPr>
              <w:t>Keltuvas turi būti pristatytas paruoštas naudojimui, kartu pateikiant naudojimo ir priežiūros instrukciją.</w:t>
            </w:r>
          </w:p>
        </w:tc>
        <w:tc>
          <w:tcPr>
            <w:tcW w:w="2998" w:type="dxa"/>
          </w:tcPr>
          <w:p w14:paraId="19D94628"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3F652387"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5FA13754" w14:textId="77777777" w:rsidTr="00A30424">
        <w:tc>
          <w:tcPr>
            <w:tcW w:w="3020" w:type="dxa"/>
          </w:tcPr>
          <w:p w14:paraId="6F47994E" w14:textId="035CB7B4"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12. </w:t>
            </w:r>
            <w:r w:rsidRPr="0063229F">
              <w:rPr>
                <w:rFonts w:ascii="Calibri" w:hAnsi="Calibri" w:cs="Calibri"/>
                <w:sz w:val="21"/>
                <w:szCs w:val="21"/>
              </w:rPr>
              <w:t>Tiekėjas turi užtikrinti, kad pristatomas keltuvas būtų naujas, nenaudotas ir neeksploatuotas.</w:t>
            </w:r>
          </w:p>
        </w:tc>
        <w:tc>
          <w:tcPr>
            <w:tcW w:w="2998" w:type="dxa"/>
          </w:tcPr>
          <w:p w14:paraId="28D1252C"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7A8BC8BF"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656F934F" w14:textId="77777777" w:rsidTr="00A30424">
        <w:tc>
          <w:tcPr>
            <w:tcW w:w="3020" w:type="dxa"/>
          </w:tcPr>
          <w:p w14:paraId="46D479BE" w14:textId="60E73D97" w:rsidR="0063229F" w:rsidRPr="0063229F" w:rsidRDefault="0063229F" w:rsidP="0063229F">
            <w:pPr>
              <w:jc w:val="both"/>
              <w:rPr>
                <w:rFonts w:ascii="Calibri" w:hAnsi="Calibri" w:cs="Calibri"/>
                <w:sz w:val="21"/>
                <w:szCs w:val="21"/>
                <w:lang w:eastAsia="lt-LT"/>
              </w:rPr>
            </w:pPr>
            <w:r>
              <w:rPr>
                <w:rFonts w:ascii="Calibri" w:hAnsi="Calibri" w:cs="Calibri"/>
                <w:sz w:val="21"/>
                <w:szCs w:val="21"/>
              </w:rPr>
              <w:t xml:space="preserve">13. </w:t>
            </w:r>
            <w:r w:rsidRPr="0063229F">
              <w:rPr>
                <w:rFonts w:ascii="Calibri" w:hAnsi="Calibri" w:cs="Calibri"/>
                <w:sz w:val="21"/>
                <w:szCs w:val="21"/>
              </w:rPr>
              <w:t>Garantinis terminas – ne trumpesnis kaip 24 mėnesiai nuo Prekių perdavimo–priėmimo akto pasirašymo dienos.</w:t>
            </w:r>
          </w:p>
        </w:tc>
        <w:tc>
          <w:tcPr>
            <w:tcW w:w="2998" w:type="dxa"/>
          </w:tcPr>
          <w:p w14:paraId="604F3AE6"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5A937154" w14:textId="77777777" w:rsidR="0063229F" w:rsidRPr="0063229F" w:rsidRDefault="0063229F" w:rsidP="0063229F">
            <w:pPr>
              <w:jc w:val="both"/>
              <w:rPr>
                <w:rFonts w:ascii="Calibri" w:eastAsia="Times New Roman" w:hAnsi="Calibri" w:cs="Calibri"/>
                <w:kern w:val="0"/>
                <w:sz w:val="21"/>
                <w:szCs w:val="21"/>
                <w14:ligatures w14:val="none"/>
              </w:rPr>
            </w:pPr>
          </w:p>
        </w:tc>
      </w:tr>
      <w:tr w:rsidR="0063229F" w:rsidRPr="0063229F" w14:paraId="46E3656B" w14:textId="77777777" w:rsidTr="00A30424">
        <w:tc>
          <w:tcPr>
            <w:tcW w:w="3020" w:type="dxa"/>
          </w:tcPr>
          <w:p w14:paraId="518669D6" w14:textId="5FBDA5D6" w:rsidR="0063229F" w:rsidRPr="0063229F" w:rsidRDefault="0063229F" w:rsidP="0063229F">
            <w:pPr>
              <w:jc w:val="both"/>
              <w:rPr>
                <w:rFonts w:ascii="Calibri" w:hAnsi="Calibri" w:cs="Calibri"/>
                <w:sz w:val="21"/>
                <w:szCs w:val="21"/>
              </w:rPr>
            </w:pPr>
            <w:r>
              <w:rPr>
                <w:rFonts w:ascii="Calibri" w:hAnsi="Calibri" w:cs="Calibri"/>
                <w:sz w:val="21"/>
                <w:szCs w:val="21"/>
              </w:rPr>
              <w:t xml:space="preserve">14. </w:t>
            </w:r>
            <w:r w:rsidRPr="0063229F">
              <w:rPr>
                <w:rFonts w:ascii="Calibri" w:hAnsi="Calibri" w:cs="Calibri"/>
                <w:sz w:val="21"/>
                <w:szCs w:val="21"/>
              </w:rPr>
              <w:t>Garantiniu laikotarpiu nustatyti keltuvo gedimai, atsiradę ne dėl netinkamo naudojimo, turi būti pašalinami tiekėjo arba gamintojo garantinio aptarnavimo sąlygomis, Tiekėjui užtikrinant tinkamą garantinį aptarnavimą.</w:t>
            </w:r>
          </w:p>
        </w:tc>
        <w:tc>
          <w:tcPr>
            <w:tcW w:w="2998" w:type="dxa"/>
          </w:tcPr>
          <w:p w14:paraId="2C972364" w14:textId="77777777" w:rsidR="0063229F" w:rsidRPr="0063229F" w:rsidRDefault="0063229F" w:rsidP="0063229F">
            <w:pPr>
              <w:jc w:val="both"/>
              <w:rPr>
                <w:rFonts w:ascii="Calibri" w:eastAsia="Times New Roman" w:hAnsi="Calibri" w:cs="Calibri"/>
                <w:kern w:val="0"/>
                <w:sz w:val="21"/>
                <w:szCs w:val="21"/>
                <w14:ligatures w14:val="none"/>
              </w:rPr>
            </w:pPr>
          </w:p>
        </w:tc>
        <w:tc>
          <w:tcPr>
            <w:tcW w:w="3610" w:type="dxa"/>
          </w:tcPr>
          <w:p w14:paraId="3D357557" w14:textId="77777777" w:rsidR="0063229F" w:rsidRPr="0063229F" w:rsidRDefault="0063229F" w:rsidP="0063229F">
            <w:pPr>
              <w:jc w:val="both"/>
              <w:rPr>
                <w:rFonts w:ascii="Calibri" w:eastAsia="Times New Roman" w:hAnsi="Calibri" w:cs="Calibri"/>
                <w:kern w:val="0"/>
                <w:sz w:val="21"/>
                <w:szCs w:val="21"/>
                <w14:ligatures w14:val="none"/>
              </w:rPr>
            </w:pPr>
          </w:p>
        </w:tc>
      </w:tr>
    </w:tbl>
    <w:p w14:paraId="27B63AC8" w14:textId="77777777" w:rsidR="0063229F" w:rsidRPr="005B01BF" w:rsidRDefault="0063229F" w:rsidP="0063229F">
      <w:pPr>
        <w:spacing w:after="0" w:line="240" w:lineRule="auto"/>
        <w:jc w:val="both"/>
        <w:rPr>
          <w:rFonts w:ascii="Calibri" w:eastAsia="Times New Roman" w:hAnsi="Calibri" w:cs="Calibri"/>
          <w:i/>
          <w:iCs/>
          <w:kern w:val="0"/>
          <w:sz w:val="21"/>
          <w:szCs w:val="21"/>
          <w14:ligatures w14:val="none"/>
        </w:rPr>
      </w:pPr>
    </w:p>
    <w:p w14:paraId="4C115355" w14:textId="58E77C1D" w:rsidR="0063229F" w:rsidRPr="00121EC4" w:rsidRDefault="0063229F" w:rsidP="00121EC4">
      <w:pPr>
        <w:spacing w:after="0" w:line="240" w:lineRule="auto"/>
        <w:ind w:firstLine="851"/>
        <w:jc w:val="both"/>
        <w:rPr>
          <w:rFonts w:ascii="Calibri" w:eastAsia="Times New Roman" w:hAnsi="Calibri" w:cs="Calibri"/>
          <w:bCs/>
          <w:kern w:val="0"/>
          <w:sz w:val="21"/>
          <w:szCs w:val="21"/>
          <w14:ligatures w14:val="none"/>
        </w:rPr>
      </w:pPr>
      <w:r w:rsidRPr="005B01BF">
        <w:rPr>
          <w:rFonts w:ascii="Calibri" w:eastAsia="Times New Roman" w:hAnsi="Calibri" w:cs="Calibri"/>
          <w:bCs/>
          <w:kern w:val="0"/>
          <w:sz w:val="21"/>
          <w:szCs w:val="21"/>
          <w:lang w:eastAsia="ar-SA"/>
          <w14:ligatures w14:val="none"/>
        </w:rPr>
        <w:t xml:space="preserve">Teikdami šį pasiūlymą, mes patvirtiname, kad į mūsų siūlomą kainą įskaičiuotos visos sutarties vykdymo išlaidos ir visi mokesčiai, įskaitant išlaidas </w:t>
      </w:r>
      <w:r w:rsidRPr="005B01BF">
        <w:rPr>
          <w:rFonts w:ascii="Calibri" w:eastAsia="Times New Roman" w:hAnsi="Calibri" w:cs="Calibri"/>
          <w:bCs/>
          <w:kern w:val="0"/>
          <w:sz w:val="21"/>
          <w:szCs w:val="21"/>
          <w14:ligatures w14:val="none"/>
        </w:rPr>
        <w:t>teikiant sąskaitą per informacinę sistemą „SABIS“</w:t>
      </w:r>
      <w:r w:rsidRPr="005B01BF">
        <w:rPr>
          <w:rFonts w:ascii="Calibri" w:eastAsia="Times New Roman" w:hAnsi="Calibri" w:cs="Calibri"/>
          <w:bCs/>
          <w:kern w:val="0"/>
          <w:sz w:val="21"/>
          <w:szCs w:val="21"/>
          <w:lang w:eastAsia="ar-SA"/>
          <w14:ligatures w14:val="none"/>
        </w:rPr>
        <w:t>, ir kad mes prisiimame riziką už visas išlaidas, kurias, teikdami pasiūlymą ir laikydamiesi pirkimo dokumentuose nustatytų reikalavimų, privalėjome įskaičiuoti į pasiūlymo kainą</w:t>
      </w:r>
      <w:r w:rsidRPr="005B01BF">
        <w:rPr>
          <w:rFonts w:ascii="Calibri" w:eastAsia="Times New Roman" w:hAnsi="Calibri" w:cs="Calibri"/>
          <w:bCs/>
          <w:kern w:val="0"/>
          <w:sz w:val="21"/>
          <w:szCs w:val="21"/>
          <w14:ligatures w14:val="none"/>
        </w:rPr>
        <w:t>.</w:t>
      </w:r>
    </w:p>
    <w:p w14:paraId="03DACA58" w14:textId="77777777" w:rsidR="005B01BF" w:rsidRPr="005B01BF" w:rsidRDefault="005B01BF" w:rsidP="005B01BF">
      <w:pPr>
        <w:spacing w:after="0" w:line="240" w:lineRule="auto"/>
        <w:ind w:firstLine="851"/>
        <w:jc w:val="both"/>
        <w:rPr>
          <w:rFonts w:ascii="Calibri" w:eastAsia="Times New Roman" w:hAnsi="Calibri" w:cs="Calibri"/>
          <w:i/>
          <w:iCs/>
          <w:kern w:val="0"/>
          <w:sz w:val="21"/>
          <w:szCs w:val="21"/>
          <w14:ligatures w14:val="none"/>
        </w:rPr>
      </w:pPr>
      <w:r w:rsidRPr="005B01BF">
        <w:rPr>
          <w:rFonts w:ascii="Calibri" w:eastAsia="Times New Roman" w:hAnsi="Calibri" w:cs="Calibri"/>
          <w:kern w:val="0"/>
          <w:sz w:val="21"/>
          <w:szCs w:val="21"/>
          <w14:ligatures w14:val="none"/>
        </w:rPr>
        <w:t>Taip pat mes patvirtiname, kad visa pasiūlyme pateikta informacija yra teisinga, atitinka tikrovę ir apima viską, ko reikia visiškam ir tinkamam sutarties įvykdymui.</w:t>
      </w:r>
    </w:p>
    <w:p w14:paraId="7B915746" w14:textId="77777777" w:rsidR="005B01BF" w:rsidRPr="005B01BF" w:rsidRDefault="005B01BF" w:rsidP="005B01BF">
      <w:pPr>
        <w:spacing w:after="0" w:line="240" w:lineRule="auto"/>
        <w:ind w:firstLine="851"/>
        <w:jc w:val="both"/>
        <w:rPr>
          <w:rFonts w:ascii="Calibri" w:eastAsia="Times New Roman" w:hAnsi="Calibri" w:cs="Calibri"/>
          <w:i/>
          <w:iCs/>
          <w:kern w:val="0"/>
          <w:sz w:val="21"/>
          <w:szCs w:val="21"/>
          <w14:ligatures w14:val="none"/>
        </w:rPr>
      </w:pPr>
      <w:r w:rsidRPr="005B01BF">
        <w:rPr>
          <w:rFonts w:ascii="Calibri" w:eastAsia="Times New Roman" w:hAnsi="Calibri" w:cs="Calibri"/>
          <w:kern w:val="0"/>
          <w:sz w:val="21"/>
          <w:szCs w:val="21"/>
          <w14:ligatures w14:val="none"/>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5B01BF" w:rsidRPr="005B01BF" w14:paraId="35A71897" w14:textId="77777777" w:rsidTr="00A30424">
        <w:trPr>
          <w:gridAfter w:val="1"/>
          <w:wAfter w:w="426" w:type="dxa"/>
        </w:trPr>
        <w:tc>
          <w:tcPr>
            <w:tcW w:w="675" w:type="dxa"/>
            <w:gridSpan w:val="2"/>
          </w:tcPr>
          <w:p w14:paraId="11CE194F" w14:textId="77777777" w:rsidR="005B01BF" w:rsidRPr="005B01BF" w:rsidRDefault="005B01BF" w:rsidP="005B01BF">
            <w:pPr>
              <w:spacing w:after="0" w:line="240" w:lineRule="auto"/>
              <w:ind w:left="142" w:hanging="142"/>
              <w:jc w:val="center"/>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Eil. Nr.</w:t>
            </w:r>
          </w:p>
        </w:tc>
        <w:tc>
          <w:tcPr>
            <w:tcW w:w="6518" w:type="dxa"/>
            <w:gridSpan w:val="6"/>
          </w:tcPr>
          <w:p w14:paraId="2AADAF5C" w14:textId="77777777" w:rsidR="005B01BF" w:rsidRPr="005B01BF" w:rsidRDefault="005B01BF" w:rsidP="005B01BF">
            <w:pPr>
              <w:spacing w:after="0" w:line="240" w:lineRule="auto"/>
              <w:ind w:left="142" w:hanging="142"/>
              <w:jc w:val="center"/>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Pateiktų dokumentų pavadinimas</w:t>
            </w:r>
          </w:p>
        </w:tc>
        <w:tc>
          <w:tcPr>
            <w:tcW w:w="2441" w:type="dxa"/>
          </w:tcPr>
          <w:p w14:paraId="642D3715" w14:textId="77777777" w:rsidR="005B01BF" w:rsidRPr="005B01BF" w:rsidRDefault="005B01BF" w:rsidP="005B01BF">
            <w:pPr>
              <w:spacing w:after="0" w:line="240" w:lineRule="auto"/>
              <w:ind w:left="142" w:hanging="142"/>
              <w:jc w:val="center"/>
              <w:rPr>
                <w:rFonts w:ascii="Calibri" w:eastAsia="Times New Roman" w:hAnsi="Calibri" w:cs="Calibri"/>
                <w:kern w:val="0"/>
                <w:sz w:val="21"/>
                <w:szCs w:val="21"/>
                <w14:ligatures w14:val="none"/>
              </w:rPr>
            </w:pPr>
            <w:r w:rsidRPr="005B01BF">
              <w:rPr>
                <w:rFonts w:ascii="Calibri" w:eastAsia="Times New Roman" w:hAnsi="Calibri" w:cs="Calibri"/>
                <w:kern w:val="0"/>
                <w:sz w:val="21"/>
                <w:szCs w:val="21"/>
                <w14:ligatures w14:val="none"/>
              </w:rPr>
              <w:t>Dokumento puslapių skaičius</w:t>
            </w:r>
          </w:p>
        </w:tc>
      </w:tr>
      <w:tr w:rsidR="005B01BF" w:rsidRPr="005B01BF" w14:paraId="4FFF4501" w14:textId="77777777" w:rsidTr="00A30424">
        <w:trPr>
          <w:gridAfter w:val="1"/>
          <w:wAfter w:w="426" w:type="dxa"/>
        </w:trPr>
        <w:tc>
          <w:tcPr>
            <w:tcW w:w="675" w:type="dxa"/>
            <w:gridSpan w:val="2"/>
          </w:tcPr>
          <w:p w14:paraId="66672B46" w14:textId="5CA76C6E" w:rsidR="005B01BF" w:rsidRPr="007376DF" w:rsidRDefault="005B01BF" w:rsidP="007376DF">
            <w:pPr>
              <w:pStyle w:val="Sraopastraipa"/>
              <w:numPr>
                <w:ilvl w:val="0"/>
                <w:numId w:val="4"/>
              </w:numPr>
              <w:spacing w:after="0" w:line="240" w:lineRule="auto"/>
              <w:jc w:val="both"/>
              <w:rPr>
                <w:rFonts w:ascii="Calibri" w:eastAsia="Times New Roman" w:hAnsi="Calibri" w:cs="Calibri"/>
                <w:kern w:val="0"/>
                <w:sz w:val="21"/>
                <w:szCs w:val="21"/>
                <w14:ligatures w14:val="none"/>
              </w:rPr>
            </w:pPr>
          </w:p>
        </w:tc>
        <w:tc>
          <w:tcPr>
            <w:tcW w:w="6518" w:type="dxa"/>
            <w:gridSpan w:val="6"/>
          </w:tcPr>
          <w:p w14:paraId="1EF41524" w14:textId="1702CE25" w:rsidR="005B01BF" w:rsidRPr="007376DF" w:rsidRDefault="007376DF" w:rsidP="005B01BF">
            <w:pPr>
              <w:spacing w:after="0" w:line="240" w:lineRule="auto"/>
              <w:ind w:left="142" w:hanging="142"/>
              <w:jc w:val="both"/>
              <w:rPr>
                <w:rFonts w:ascii="Calibri" w:eastAsia="Times New Roman" w:hAnsi="Calibri" w:cs="Calibri"/>
                <w:kern w:val="0"/>
                <w:sz w:val="21"/>
                <w:szCs w:val="21"/>
                <w14:ligatures w14:val="none"/>
              </w:rPr>
            </w:pPr>
            <w:r w:rsidRPr="007376DF">
              <w:rPr>
                <w:rFonts w:ascii="Calibri" w:eastAsia="Times New Roman" w:hAnsi="Calibri" w:cs="Calibri"/>
                <w:kern w:val="0"/>
                <w:sz w:val="21"/>
                <w:szCs w:val="21"/>
                <w14:ligatures w14:val="none"/>
              </w:rPr>
              <w:t>EBVPD</w:t>
            </w:r>
          </w:p>
        </w:tc>
        <w:tc>
          <w:tcPr>
            <w:tcW w:w="2441" w:type="dxa"/>
          </w:tcPr>
          <w:p w14:paraId="14DBD175"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6CFC649E" w14:textId="77777777" w:rsidTr="00A30424">
        <w:trPr>
          <w:gridAfter w:val="1"/>
          <w:wAfter w:w="426" w:type="dxa"/>
        </w:trPr>
        <w:tc>
          <w:tcPr>
            <w:tcW w:w="675" w:type="dxa"/>
            <w:gridSpan w:val="2"/>
          </w:tcPr>
          <w:p w14:paraId="0F07067E" w14:textId="5C11CFB1" w:rsidR="005B01BF" w:rsidRPr="007376DF" w:rsidRDefault="005B01BF" w:rsidP="007376DF">
            <w:pPr>
              <w:pStyle w:val="Sraopastraipa"/>
              <w:numPr>
                <w:ilvl w:val="0"/>
                <w:numId w:val="4"/>
              </w:numPr>
              <w:spacing w:after="0" w:line="240" w:lineRule="auto"/>
              <w:jc w:val="both"/>
              <w:rPr>
                <w:rFonts w:ascii="Calibri" w:eastAsia="Times New Roman" w:hAnsi="Calibri" w:cs="Calibri"/>
                <w:kern w:val="0"/>
                <w:sz w:val="21"/>
                <w:szCs w:val="21"/>
                <w14:ligatures w14:val="none"/>
              </w:rPr>
            </w:pPr>
          </w:p>
        </w:tc>
        <w:tc>
          <w:tcPr>
            <w:tcW w:w="6518" w:type="dxa"/>
            <w:gridSpan w:val="6"/>
          </w:tcPr>
          <w:p w14:paraId="1B90BC0F" w14:textId="00D7AF00" w:rsidR="005B01BF" w:rsidRPr="007376DF" w:rsidRDefault="007376DF" w:rsidP="005B01BF">
            <w:pPr>
              <w:tabs>
                <w:tab w:val="left" w:pos="1296"/>
                <w:tab w:val="center" w:pos="4153"/>
                <w:tab w:val="right" w:pos="8306"/>
              </w:tabs>
              <w:spacing w:after="0" w:line="240" w:lineRule="auto"/>
              <w:ind w:left="142" w:hanging="142"/>
              <w:jc w:val="both"/>
              <w:rPr>
                <w:rFonts w:ascii="Calibri" w:eastAsia="Times New Roman" w:hAnsi="Calibri" w:cs="Calibri"/>
                <w:kern w:val="0"/>
                <w:sz w:val="21"/>
                <w:szCs w:val="21"/>
                <w14:ligatures w14:val="none"/>
              </w:rPr>
            </w:pPr>
            <w:r w:rsidRPr="007376DF">
              <w:rPr>
                <w:rFonts w:ascii="Calibri" w:eastAsia="Times New Roman" w:hAnsi="Calibri" w:cs="Calibri"/>
                <w:kern w:val="0"/>
                <w:sz w:val="21"/>
                <w:szCs w:val="21"/>
                <w14:ligatures w14:val="none"/>
              </w:rPr>
              <w:t>Tiekėjo deklaracija</w:t>
            </w:r>
          </w:p>
        </w:tc>
        <w:tc>
          <w:tcPr>
            <w:tcW w:w="2441" w:type="dxa"/>
          </w:tcPr>
          <w:p w14:paraId="1A8B4C57"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44120AD1" w14:textId="77777777" w:rsidTr="00A30424">
        <w:trPr>
          <w:gridAfter w:val="1"/>
          <w:wAfter w:w="426" w:type="dxa"/>
        </w:trPr>
        <w:tc>
          <w:tcPr>
            <w:tcW w:w="675" w:type="dxa"/>
            <w:gridSpan w:val="2"/>
          </w:tcPr>
          <w:p w14:paraId="29ACF863" w14:textId="4A795411" w:rsidR="005B01BF" w:rsidRPr="008E794C" w:rsidRDefault="008E794C" w:rsidP="005B01BF">
            <w:pPr>
              <w:spacing w:after="0" w:line="240" w:lineRule="auto"/>
              <w:ind w:left="142" w:hanging="142"/>
              <w:jc w:val="both"/>
              <w:rPr>
                <w:rFonts w:ascii="Calibri" w:eastAsia="Times New Roman" w:hAnsi="Calibri" w:cs="Calibri"/>
                <w:kern w:val="0"/>
                <w:sz w:val="21"/>
                <w:szCs w:val="21"/>
                <w14:ligatures w14:val="none"/>
              </w:rPr>
            </w:pPr>
            <w:r w:rsidRPr="008E794C">
              <w:rPr>
                <w:rFonts w:ascii="Calibri" w:eastAsia="Times New Roman" w:hAnsi="Calibri" w:cs="Calibri"/>
                <w:kern w:val="0"/>
                <w:sz w:val="21"/>
                <w:szCs w:val="21"/>
                <w14:ligatures w14:val="none"/>
              </w:rPr>
              <w:lastRenderedPageBreak/>
              <w:t>3.</w:t>
            </w:r>
          </w:p>
        </w:tc>
        <w:tc>
          <w:tcPr>
            <w:tcW w:w="6518" w:type="dxa"/>
            <w:gridSpan w:val="6"/>
          </w:tcPr>
          <w:p w14:paraId="6BC1B286" w14:textId="3BF5BE0B" w:rsidR="005B01BF" w:rsidRPr="008E794C" w:rsidRDefault="008E794C" w:rsidP="005B01BF">
            <w:pPr>
              <w:spacing w:after="0" w:line="240" w:lineRule="auto"/>
              <w:ind w:left="142" w:hanging="142"/>
              <w:jc w:val="both"/>
              <w:rPr>
                <w:rFonts w:ascii="Calibri" w:eastAsia="Times New Roman" w:hAnsi="Calibri" w:cs="Calibri"/>
                <w:kern w:val="0"/>
                <w:sz w:val="21"/>
                <w:szCs w:val="21"/>
                <w14:ligatures w14:val="none"/>
              </w:rPr>
            </w:pPr>
            <w:r w:rsidRPr="008E794C">
              <w:rPr>
                <w:rFonts w:ascii="Calibri" w:eastAsia="Times New Roman" w:hAnsi="Calibri" w:cs="Calibri"/>
                <w:kern w:val="0"/>
                <w:sz w:val="21"/>
                <w:szCs w:val="21"/>
                <w14:ligatures w14:val="none"/>
              </w:rPr>
              <w:t>...</w:t>
            </w:r>
          </w:p>
        </w:tc>
        <w:tc>
          <w:tcPr>
            <w:tcW w:w="2441" w:type="dxa"/>
          </w:tcPr>
          <w:p w14:paraId="00EAA03E"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c>
      </w:tr>
      <w:tr w:rsidR="005B01BF" w:rsidRPr="005B01BF" w14:paraId="415F69E8" w14:textId="77777777" w:rsidTr="00A30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0335D8C9" w14:textId="77777777" w:rsidR="005B01BF" w:rsidRPr="005B01BF" w:rsidRDefault="005B01BF" w:rsidP="005B01BF">
            <w:pPr>
              <w:spacing w:line="276" w:lineRule="auto"/>
              <w:ind w:left="142" w:right="-108" w:hanging="142"/>
              <w:jc w:val="both"/>
              <w:rPr>
                <w:rFonts w:ascii="Calibri" w:eastAsia="Calibri" w:hAnsi="Calibri" w:cs="Calibri"/>
                <w:kern w:val="0"/>
                <w:sz w:val="21"/>
                <w:szCs w:val="21"/>
                <w:lang w:eastAsia="lt-LT"/>
                <w14:ligatures w14:val="none"/>
              </w:rPr>
            </w:pPr>
          </w:p>
          <w:p w14:paraId="43CA4254" w14:textId="77777777" w:rsidR="005B01BF" w:rsidRPr="005B01BF" w:rsidRDefault="005B01BF" w:rsidP="005B01BF">
            <w:pPr>
              <w:spacing w:line="276" w:lineRule="auto"/>
              <w:ind w:left="142" w:right="-108" w:hanging="142"/>
              <w:jc w:val="both"/>
              <w:rPr>
                <w:rFonts w:ascii="Calibri" w:eastAsia="Calibri" w:hAnsi="Calibri" w:cs="Calibri"/>
                <w:kern w:val="0"/>
                <w:sz w:val="21"/>
                <w:szCs w:val="21"/>
                <w:lang w:eastAsia="lt-LT"/>
                <w14:ligatures w14:val="none"/>
              </w:rPr>
            </w:pPr>
            <w:r w:rsidRPr="005B01BF">
              <w:rPr>
                <w:rFonts w:ascii="Calibri" w:eastAsia="Calibri" w:hAnsi="Calibri" w:cs="Calibri"/>
                <w:kern w:val="0"/>
                <w:sz w:val="21"/>
                <w:szCs w:val="21"/>
                <w:lang w:eastAsia="lt-LT"/>
                <w14:ligatures w14:val="none"/>
              </w:rPr>
              <w:t>Pasiūlymas galioja iki termino, nustatyto pirkimo dokumentuose.</w:t>
            </w:r>
          </w:p>
        </w:tc>
      </w:tr>
      <w:tr w:rsidR="005B01BF" w:rsidRPr="005B01BF" w14:paraId="3FC98298" w14:textId="77777777" w:rsidTr="00A30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046ECE83" w14:textId="77777777" w:rsidR="005B01BF" w:rsidRPr="005B01BF" w:rsidRDefault="005B01BF" w:rsidP="005B01BF">
            <w:pPr>
              <w:spacing w:line="276" w:lineRule="auto"/>
              <w:ind w:left="142" w:hanging="142"/>
              <w:jc w:val="both"/>
              <w:rPr>
                <w:rFonts w:ascii="Calibri" w:eastAsia="Calibri" w:hAnsi="Calibri" w:cs="Calibri"/>
                <w:kern w:val="0"/>
                <w:sz w:val="21"/>
                <w:szCs w:val="21"/>
                <w:lang w:eastAsia="lt-LT"/>
                <w14:ligatures w14:val="none"/>
              </w:rPr>
            </w:pPr>
          </w:p>
        </w:tc>
        <w:tc>
          <w:tcPr>
            <w:tcW w:w="6651" w:type="dxa"/>
            <w:gridSpan w:val="7"/>
          </w:tcPr>
          <w:p w14:paraId="29F53A47" w14:textId="77777777" w:rsidR="005B01BF" w:rsidRPr="005B01BF" w:rsidRDefault="005B01BF" w:rsidP="005B01BF">
            <w:pPr>
              <w:spacing w:line="276" w:lineRule="auto"/>
              <w:ind w:left="142" w:hanging="142"/>
              <w:jc w:val="both"/>
              <w:rPr>
                <w:rFonts w:ascii="Calibri" w:eastAsia="Calibri" w:hAnsi="Calibri" w:cs="Calibri"/>
                <w:i/>
                <w:kern w:val="0"/>
                <w:sz w:val="21"/>
                <w:szCs w:val="21"/>
                <w:lang w:eastAsia="lt-LT"/>
                <w14:ligatures w14:val="none"/>
              </w:rPr>
            </w:pPr>
          </w:p>
        </w:tc>
      </w:tr>
      <w:tr w:rsidR="005B01BF" w:rsidRPr="005B01BF" w14:paraId="49FB167C" w14:textId="77777777" w:rsidTr="00A30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30A3E207" w14:textId="77777777" w:rsidR="005B01BF" w:rsidRPr="005B01BF" w:rsidRDefault="005B01BF" w:rsidP="005B01BF">
            <w:pPr>
              <w:spacing w:line="276" w:lineRule="auto"/>
              <w:ind w:left="142" w:hanging="142"/>
              <w:jc w:val="both"/>
              <w:rPr>
                <w:rFonts w:ascii="Calibri" w:eastAsia="Calibri" w:hAnsi="Calibri" w:cs="Calibri"/>
                <w:kern w:val="0"/>
                <w:sz w:val="21"/>
                <w:szCs w:val="21"/>
                <w:lang w:eastAsia="lt-LT"/>
                <w14:ligatures w14:val="none"/>
              </w:rPr>
            </w:pPr>
          </w:p>
        </w:tc>
        <w:tc>
          <w:tcPr>
            <w:tcW w:w="6651" w:type="dxa"/>
            <w:gridSpan w:val="7"/>
          </w:tcPr>
          <w:p w14:paraId="1A22F419" w14:textId="77777777" w:rsidR="005B01BF" w:rsidRPr="005B01BF" w:rsidRDefault="005B01BF" w:rsidP="005B01BF">
            <w:pPr>
              <w:spacing w:line="276" w:lineRule="auto"/>
              <w:ind w:left="142" w:hanging="142"/>
              <w:jc w:val="both"/>
              <w:rPr>
                <w:rFonts w:ascii="Calibri" w:eastAsia="Calibri" w:hAnsi="Calibri" w:cs="Calibri"/>
                <w:i/>
                <w:kern w:val="0"/>
                <w:sz w:val="21"/>
                <w:szCs w:val="21"/>
                <w:lang w:eastAsia="lt-LT"/>
                <w14:ligatures w14:val="none"/>
              </w:rPr>
            </w:pPr>
          </w:p>
        </w:tc>
      </w:tr>
      <w:tr w:rsidR="005B01BF" w:rsidRPr="005B01BF" w14:paraId="4E3BCB6A" w14:textId="77777777" w:rsidTr="00A30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09A5DC0" w14:textId="77777777" w:rsidR="005B01BF" w:rsidRPr="005B01BF" w:rsidRDefault="005B01BF" w:rsidP="005B01BF">
            <w:pPr>
              <w:spacing w:line="276" w:lineRule="auto"/>
              <w:ind w:left="142" w:right="-1" w:hanging="142"/>
              <w:rPr>
                <w:rFonts w:ascii="Calibri" w:eastAsia="Calibri" w:hAnsi="Calibri" w:cs="Calibri"/>
                <w:kern w:val="0"/>
                <w:sz w:val="21"/>
                <w:szCs w:val="21"/>
                <w:lang w:eastAsia="lt-LT"/>
                <w14:ligatures w14:val="none"/>
              </w:rPr>
            </w:pPr>
          </w:p>
        </w:tc>
        <w:tc>
          <w:tcPr>
            <w:tcW w:w="604" w:type="dxa"/>
          </w:tcPr>
          <w:p w14:paraId="7D0B6C42" w14:textId="77777777" w:rsidR="005B01BF" w:rsidRPr="005B01BF" w:rsidRDefault="005B01BF" w:rsidP="005B01BF">
            <w:pPr>
              <w:spacing w:line="276" w:lineRule="auto"/>
              <w:ind w:left="142" w:right="-1" w:hanging="142"/>
              <w:jc w:val="center"/>
              <w:rPr>
                <w:rFonts w:ascii="Calibri" w:eastAsia="Calibri" w:hAnsi="Calibri" w:cs="Calibri"/>
                <w:kern w:val="0"/>
                <w:sz w:val="21"/>
                <w:szCs w:val="21"/>
                <w:lang w:eastAsia="lt-LT"/>
                <w14:ligatures w14:val="none"/>
              </w:rPr>
            </w:pPr>
          </w:p>
        </w:tc>
        <w:tc>
          <w:tcPr>
            <w:tcW w:w="1980" w:type="dxa"/>
            <w:tcBorders>
              <w:top w:val="nil"/>
              <w:left w:val="nil"/>
              <w:bottom w:val="single" w:sz="4" w:space="0" w:color="auto"/>
              <w:right w:val="nil"/>
            </w:tcBorders>
          </w:tcPr>
          <w:p w14:paraId="3A451431" w14:textId="77777777" w:rsidR="005B01BF" w:rsidRPr="005B01BF" w:rsidRDefault="005B01BF" w:rsidP="005B01BF">
            <w:pPr>
              <w:spacing w:line="276" w:lineRule="auto"/>
              <w:ind w:left="142" w:right="-1" w:hanging="142"/>
              <w:jc w:val="center"/>
              <w:rPr>
                <w:rFonts w:ascii="Calibri" w:eastAsia="Calibri" w:hAnsi="Calibri" w:cs="Calibri"/>
                <w:kern w:val="0"/>
                <w:sz w:val="21"/>
                <w:szCs w:val="21"/>
                <w:lang w:eastAsia="lt-LT"/>
                <w14:ligatures w14:val="none"/>
              </w:rPr>
            </w:pPr>
          </w:p>
        </w:tc>
        <w:tc>
          <w:tcPr>
            <w:tcW w:w="701" w:type="dxa"/>
          </w:tcPr>
          <w:p w14:paraId="07246B27" w14:textId="77777777" w:rsidR="005B01BF" w:rsidRPr="005B01BF" w:rsidRDefault="005B01BF" w:rsidP="005B01BF">
            <w:pPr>
              <w:spacing w:line="276" w:lineRule="auto"/>
              <w:ind w:left="142" w:right="-1" w:hanging="142"/>
              <w:jc w:val="center"/>
              <w:rPr>
                <w:rFonts w:ascii="Calibri" w:eastAsia="Calibri" w:hAnsi="Calibri" w:cs="Calibri"/>
                <w:kern w:val="0"/>
                <w:sz w:val="21"/>
                <w:szCs w:val="21"/>
                <w:lang w:eastAsia="lt-LT"/>
                <w14:ligatures w14:val="none"/>
              </w:rPr>
            </w:pPr>
          </w:p>
        </w:tc>
        <w:tc>
          <w:tcPr>
            <w:tcW w:w="2611" w:type="dxa"/>
            <w:gridSpan w:val="2"/>
            <w:tcBorders>
              <w:top w:val="nil"/>
              <w:left w:val="nil"/>
              <w:bottom w:val="single" w:sz="4" w:space="0" w:color="auto"/>
              <w:right w:val="nil"/>
            </w:tcBorders>
          </w:tcPr>
          <w:p w14:paraId="1B2F785C" w14:textId="77777777" w:rsidR="005B01BF" w:rsidRPr="005B01BF" w:rsidRDefault="005B01BF" w:rsidP="005B01BF">
            <w:pPr>
              <w:spacing w:line="276" w:lineRule="auto"/>
              <w:ind w:left="142" w:right="-1" w:hanging="142"/>
              <w:jc w:val="right"/>
              <w:rPr>
                <w:rFonts w:ascii="Calibri" w:eastAsia="Calibri" w:hAnsi="Calibri" w:cs="Calibri"/>
                <w:kern w:val="0"/>
                <w:sz w:val="21"/>
                <w:szCs w:val="21"/>
                <w:lang w:eastAsia="lt-LT"/>
                <w14:ligatures w14:val="none"/>
              </w:rPr>
            </w:pPr>
          </w:p>
        </w:tc>
        <w:tc>
          <w:tcPr>
            <w:tcW w:w="459" w:type="dxa"/>
          </w:tcPr>
          <w:p w14:paraId="072915F3" w14:textId="77777777" w:rsidR="005B01BF" w:rsidRPr="005B01BF" w:rsidRDefault="005B01BF" w:rsidP="005B01BF">
            <w:pPr>
              <w:spacing w:line="276" w:lineRule="auto"/>
              <w:ind w:left="142" w:right="-1" w:hanging="142"/>
              <w:jc w:val="right"/>
              <w:rPr>
                <w:rFonts w:ascii="Calibri" w:eastAsia="Calibri" w:hAnsi="Calibri" w:cs="Calibri"/>
                <w:kern w:val="0"/>
                <w:sz w:val="21"/>
                <w:szCs w:val="21"/>
                <w:lang w:eastAsia="lt-LT"/>
                <w14:ligatures w14:val="none"/>
              </w:rPr>
            </w:pPr>
          </w:p>
        </w:tc>
      </w:tr>
      <w:tr w:rsidR="005B01BF" w:rsidRPr="005B01BF" w14:paraId="0B8D8A3F" w14:textId="77777777" w:rsidTr="00A304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66F78DED" w14:textId="77777777" w:rsidR="005B01BF" w:rsidRPr="005B01BF" w:rsidRDefault="005B01BF" w:rsidP="005B01BF">
            <w:pPr>
              <w:shd w:val="clear" w:color="auto" w:fill="FFFFFF"/>
              <w:spacing w:after="240" w:line="240" w:lineRule="atLeast"/>
              <w:ind w:left="142" w:hanging="142"/>
              <w:rPr>
                <w:rFonts w:ascii="Calibri" w:eastAsia="Times New Roman" w:hAnsi="Calibri" w:cs="Calibri"/>
                <w:kern w:val="0"/>
                <w:position w:val="6"/>
                <w:sz w:val="19"/>
                <w:szCs w:val="19"/>
                <w:lang w:eastAsia="lt-LT"/>
                <w14:ligatures w14:val="none"/>
              </w:rPr>
            </w:pPr>
            <w:r w:rsidRPr="005B01BF">
              <w:rPr>
                <w:rFonts w:ascii="Calibri" w:eastAsia="Times New Roman" w:hAnsi="Calibri" w:cs="Calibri"/>
                <w:kern w:val="0"/>
                <w:position w:val="6"/>
                <w:sz w:val="19"/>
                <w:szCs w:val="19"/>
                <w:lang w:eastAsia="lt-LT"/>
                <w14:ligatures w14:val="none"/>
              </w:rPr>
              <w:t>(Tiekėjo arba jo įgalioto asmens pareigų pavadinimas)</w:t>
            </w:r>
          </w:p>
        </w:tc>
        <w:tc>
          <w:tcPr>
            <w:tcW w:w="604" w:type="dxa"/>
          </w:tcPr>
          <w:p w14:paraId="420CB6EE" w14:textId="77777777" w:rsidR="005B01BF" w:rsidRPr="005B01BF" w:rsidRDefault="005B01BF" w:rsidP="005B01BF">
            <w:pPr>
              <w:spacing w:line="276" w:lineRule="auto"/>
              <w:ind w:left="142" w:right="-1" w:hanging="142"/>
              <w:jc w:val="center"/>
              <w:rPr>
                <w:rFonts w:ascii="Calibri" w:eastAsia="Calibri" w:hAnsi="Calibri" w:cs="Calibri"/>
                <w:kern w:val="0"/>
                <w:sz w:val="20"/>
                <w:szCs w:val="20"/>
                <w:lang w:eastAsia="lt-LT"/>
                <w14:ligatures w14:val="none"/>
              </w:rPr>
            </w:pPr>
          </w:p>
        </w:tc>
        <w:tc>
          <w:tcPr>
            <w:tcW w:w="1980" w:type="dxa"/>
            <w:tcBorders>
              <w:top w:val="single" w:sz="4" w:space="0" w:color="auto"/>
              <w:left w:val="nil"/>
              <w:bottom w:val="nil"/>
              <w:right w:val="nil"/>
            </w:tcBorders>
          </w:tcPr>
          <w:p w14:paraId="7CD2AFA2" w14:textId="77777777" w:rsidR="005B01BF" w:rsidRPr="005B01BF" w:rsidRDefault="005B01BF" w:rsidP="005B01BF">
            <w:pPr>
              <w:spacing w:line="276" w:lineRule="auto"/>
              <w:ind w:left="142" w:right="-1" w:hanging="142"/>
              <w:jc w:val="center"/>
              <w:rPr>
                <w:rFonts w:ascii="Calibri" w:eastAsia="Calibri" w:hAnsi="Calibri" w:cs="Calibri"/>
                <w:kern w:val="0"/>
                <w:sz w:val="20"/>
                <w:szCs w:val="20"/>
                <w:lang w:eastAsia="lt-LT"/>
                <w14:ligatures w14:val="none"/>
              </w:rPr>
            </w:pPr>
            <w:r w:rsidRPr="005B01BF">
              <w:rPr>
                <w:rFonts w:ascii="Calibri" w:eastAsia="Calibri" w:hAnsi="Calibri" w:cs="Calibri"/>
                <w:kern w:val="0"/>
                <w:position w:val="6"/>
                <w:sz w:val="20"/>
                <w:szCs w:val="20"/>
                <w:lang w:eastAsia="lt-LT"/>
                <w14:ligatures w14:val="none"/>
              </w:rPr>
              <w:t>(Parašas)</w:t>
            </w:r>
          </w:p>
        </w:tc>
        <w:tc>
          <w:tcPr>
            <w:tcW w:w="701" w:type="dxa"/>
          </w:tcPr>
          <w:p w14:paraId="39A8DEA0" w14:textId="77777777" w:rsidR="005B01BF" w:rsidRPr="005B01BF" w:rsidRDefault="005B01BF" w:rsidP="005B01BF">
            <w:pPr>
              <w:spacing w:line="276" w:lineRule="auto"/>
              <w:ind w:left="142" w:right="-1" w:hanging="142"/>
              <w:jc w:val="center"/>
              <w:rPr>
                <w:rFonts w:ascii="Calibri" w:eastAsia="Calibri" w:hAnsi="Calibri" w:cs="Calibri"/>
                <w:kern w:val="0"/>
                <w:sz w:val="20"/>
                <w:szCs w:val="20"/>
                <w:lang w:eastAsia="lt-LT"/>
                <w14:ligatures w14:val="none"/>
              </w:rPr>
            </w:pPr>
          </w:p>
        </w:tc>
        <w:tc>
          <w:tcPr>
            <w:tcW w:w="2611" w:type="dxa"/>
            <w:gridSpan w:val="2"/>
            <w:tcBorders>
              <w:top w:val="single" w:sz="4" w:space="0" w:color="auto"/>
              <w:left w:val="nil"/>
              <w:bottom w:val="nil"/>
              <w:right w:val="nil"/>
            </w:tcBorders>
          </w:tcPr>
          <w:p w14:paraId="1E7174DF" w14:textId="77777777" w:rsidR="005B01BF" w:rsidRPr="005B01BF" w:rsidRDefault="005B01BF" w:rsidP="005B01BF">
            <w:pPr>
              <w:spacing w:line="276" w:lineRule="auto"/>
              <w:ind w:left="142" w:right="-1" w:hanging="142"/>
              <w:jc w:val="center"/>
              <w:rPr>
                <w:rFonts w:ascii="Calibri" w:eastAsia="Calibri" w:hAnsi="Calibri" w:cs="Calibri"/>
                <w:kern w:val="0"/>
                <w:sz w:val="20"/>
                <w:szCs w:val="20"/>
                <w:lang w:eastAsia="lt-LT"/>
                <w14:ligatures w14:val="none"/>
              </w:rPr>
            </w:pPr>
            <w:r w:rsidRPr="005B01BF">
              <w:rPr>
                <w:rFonts w:ascii="Calibri" w:eastAsia="Calibri" w:hAnsi="Calibri" w:cs="Calibri"/>
                <w:kern w:val="0"/>
                <w:position w:val="6"/>
                <w:sz w:val="20"/>
                <w:szCs w:val="20"/>
                <w:lang w:eastAsia="lt-LT"/>
                <w14:ligatures w14:val="none"/>
              </w:rPr>
              <w:t>(Vardas ir pavardė)</w:t>
            </w:r>
          </w:p>
        </w:tc>
        <w:tc>
          <w:tcPr>
            <w:tcW w:w="459" w:type="dxa"/>
          </w:tcPr>
          <w:p w14:paraId="019D5333" w14:textId="77777777" w:rsidR="005B01BF" w:rsidRPr="005B01BF" w:rsidRDefault="005B01BF" w:rsidP="005B01BF">
            <w:pPr>
              <w:spacing w:line="276" w:lineRule="auto"/>
              <w:ind w:left="142" w:right="-1" w:hanging="142"/>
              <w:jc w:val="center"/>
              <w:rPr>
                <w:rFonts w:ascii="Calibri" w:eastAsia="Calibri" w:hAnsi="Calibri" w:cs="Calibri"/>
                <w:kern w:val="0"/>
                <w:sz w:val="21"/>
                <w:szCs w:val="21"/>
                <w:lang w:eastAsia="lt-LT"/>
                <w14:ligatures w14:val="none"/>
              </w:rPr>
            </w:pPr>
          </w:p>
        </w:tc>
      </w:tr>
    </w:tbl>
    <w:p w14:paraId="4FFD47A3" w14:textId="77777777" w:rsidR="005B01BF" w:rsidRPr="005B01BF" w:rsidRDefault="005B01BF" w:rsidP="005B01BF">
      <w:pPr>
        <w:spacing w:after="0" w:line="240" w:lineRule="auto"/>
        <w:ind w:left="142" w:hanging="142"/>
        <w:jc w:val="both"/>
        <w:rPr>
          <w:rFonts w:ascii="Calibri" w:eastAsia="Times New Roman" w:hAnsi="Calibri" w:cs="Calibri"/>
          <w:kern w:val="0"/>
          <w:sz w:val="24"/>
          <w:szCs w:val="24"/>
          <w14:ligatures w14:val="none"/>
        </w:rPr>
      </w:pPr>
    </w:p>
    <w:tbl>
      <w:tblPr>
        <w:tblW w:w="9639" w:type="dxa"/>
        <w:tblInd w:w="426" w:type="dxa"/>
        <w:tblLayout w:type="fixed"/>
        <w:tblLook w:val="01E0" w:firstRow="1" w:lastRow="1" w:firstColumn="1" w:lastColumn="1" w:noHBand="0" w:noVBand="0"/>
      </w:tblPr>
      <w:tblGrid>
        <w:gridCol w:w="9639"/>
      </w:tblGrid>
      <w:tr w:rsidR="005B01BF" w:rsidRPr="005B01BF" w14:paraId="456CB938" w14:textId="77777777" w:rsidTr="00A30424">
        <w:trPr>
          <w:trHeight w:val="324"/>
        </w:trPr>
        <w:tc>
          <w:tcPr>
            <w:tcW w:w="9639" w:type="dxa"/>
          </w:tcPr>
          <w:p w14:paraId="42B218C3" w14:textId="77777777" w:rsidR="005B01BF" w:rsidRPr="005B01BF" w:rsidRDefault="005B01BF" w:rsidP="005B01BF">
            <w:pPr>
              <w:spacing w:after="0" w:line="240" w:lineRule="auto"/>
              <w:ind w:left="142" w:right="-108" w:hanging="142"/>
              <w:jc w:val="both"/>
              <w:rPr>
                <w:rFonts w:ascii="Calibri" w:eastAsia="Times New Roman" w:hAnsi="Calibri" w:cs="Calibri"/>
                <w:kern w:val="0"/>
                <w:sz w:val="24"/>
                <w:szCs w:val="24"/>
                <w14:ligatures w14:val="none"/>
              </w:rPr>
            </w:pPr>
          </w:p>
        </w:tc>
      </w:tr>
    </w:tbl>
    <w:p w14:paraId="770A8503" w14:textId="77777777" w:rsidR="005B01BF" w:rsidRPr="005B01BF" w:rsidRDefault="005B01BF" w:rsidP="005B01BF">
      <w:pPr>
        <w:tabs>
          <w:tab w:val="left" w:pos="3600"/>
        </w:tabs>
        <w:spacing w:line="276" w:lineRule="auto"/>
        <w:rPr>
          <w:rFonts w:ascii="Calibri" w:eastAsia="Calibri" w:hAnsi="Calibri" w:cs="Calibri"/>
          <w:kern w:val="0"/>
          <w:sz w:val="21"/>
          <w:szCs w:val="21"/>
          <w:lang w:eastAsia="lt-LT"/>
          <w14:ligatures w14:val="none"/>
        </w:rPr>
      </w:pPr>
      <w:r w:rsidRPr="005B01BF">
        <w:rPr>
          <w:rFonts w:ascii="Calibri" w:eastAsia="Calibri" w:hAnsi="Calibri" w:cs="Calibri"/>
          <w:kern w:val="0"/>
          <w:sz w:val="21"/>
          <w:szCs w:val="21"/>
          <w:lang w:eastAsia="lt-LT"/>
          <w14:ligatures w14:val="none"/>
        </w:rPr>
        <w:tab/>
        <w:t>__________</w:t>
      </w:r>
    </w:p>
    <w:p w14:paraId="79A5177F" w14:textId="77777777" w:rsidR="000D484B" w:rsidRDefault="000D484B"/>
    <w:sectPr w:rsidR="000D484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705"/>
    <w:multiLevelType w:val="hybridMultilevel"/>
    <w:tmpl w:val="BF500B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B4821A7"/>
    <w:multiLevelType w:val="multilevel"/>
    <w:tmpl w:val="BA46BF8C"/>
    <w:lvl w:ilvl="0">
      <w:start w:val="5"/>
      <w:numFmt w:val="decimal"/>
      <w:lvlText w:val="%1."/>
      <w:lvlJc w:val="left"/>
      <w:pPr>
        <w:ind w:left="720" w:hanging="360"/>
      </w:pPr>
      <w:rPr>
        <w:rFonts w:hint="default"/>
        <w:b w:val="0"/>
      </w:rPr>
    </w:lvl>
    <w:lvl w:ilvl="1">
      <w:start w:val="1"/>
      <w:numFmt w:val="decimal"/>
      <w:isLgl/>
      <w:lvlText w:val="%1.%2."/>
      <w:lvlJc w:val="left"/>
      <w:pPr>
        <w:ind w:left="1211" w:hanging="360"/>
      </w:pPr>
      <w:rPr>
        <w:rFonts w:hint="default"/>
        <w:b w:val="0"/>
      </w:rPr>
    </w:lvl>
    <w:lvl w:ilvl="2">
      <w:start w:val="1"/>
      <w:numFmt w:val="decimal"/>
      <w:isLgl/>
      <w:lvlText w:val="%1.%2.%3."/>
      <w:lvlJc w:val="left"/>
      <w:pPr>
        <w:ind w:left="2062" w:hanging="720"/>
      </w:pPr>
      <w:rPr>
        <w:rFonts w:hint="default"/>
        <w:b w:val="0"/>
      </w:rPr>
    </w:lvl>
    <w:lvl w:ilvl="3">
      <w:start w:val="1"/>
      <w:numFmt w:val="decimal"/>
      <w:isLgl/>
      <w:lvlText w:val="%1.%2.%3.%4."/>
      <w:lvlJc w:val="left"/>
      <w:pPr>
        <w:ind w:left="2553" w:hanging="720"/>
      </w:pPr>
      <w:rPr>
        <w:rFonts w:hint="default"/>
        <w:b w:val="0"/>
      </w:rPr>
    </w:lvl>
    <w:lvl w:ilvl="4">
      <w:start w:val="1"/>
      <w:numFmt w:val="decimal"/>
      <w:isLgl/>
      <w:lvlText w:val="%1.%2.%3.%4.%5."/>
      <w:lvlJc w:val="left"/>
      <w:pPr>
        <w:ind w:left="3404" w:hanging="1080"/>
      </w:pPr>
      <w:rPr>
        <w:rFonts w:hint="default"/>
        <w:b w:val="0"/>
      </w:rPr>
    </w:lvl>
    <w:lvl w:ilvl="5">
      <w:start w:val="1"/>
      <w:numFmt w:val="decimal"/>
      <w:isLgl/>
      <w:lvlText w:val="%1.%2.%3.%4.%5.%6."/>
      <w:lvlJc w:val="left"/>
      <w:pPr>
        <w:ind w:left="3895" w:hanging="1080"/>
      </w:pPr>
      <w:rPr>
        <w:rFonts w:hint="default"/>
        <w:b w:val="0"/>
      </w:rPr>
    </w:lvl>
    <w:lvl w:ilvl="6">
      <w:start w:val="1"/>
      <w:numFmt w:val="decimal"/>
      <w:isLgl/>
      <w:lvlText w:val="%1.%2.%3.%4.%5.%6.%7."/>
      <w:lvlJc w:val="left"/>
      <w:pPr>
        <w:ind w:left="4746" w:hanging="1440"/>
      </w:pPr>
      <w:rPr>
        <w:rFonts w:hint="default"/>
        <w:b w:val="0"/>
      </w:rPr>
    </w:lvl>
    <w:lvl w:ilvl="7">
      <w:start w:val="1"/>
      <w:numFmt w:val="decimal"/>
      <w:isLgl/>
      <w:lvlText w:val="%1.%2.%3.%4.%5.%6.%7.%8."/>
      <w:lvlJc w:val="left"/>
      <w:pPr>
        <w:ind w:left="5237" w:hanging="1440"/>
      </w:pPr>
      <w:rPr>
        <w:rFonts w:hint="default"/>
        <w:b w:val="0"/>
      </w:rPr>
    </w:lvl>
    <w:lvl w:ilvl="8">
      <w:start w:val="1"/>
      <w:numFmt w:val="decimal"/>
      <w:isLgl/>
      <w:lvlText w:val="%1.%2.%3.%4.%5.%6.%7.%8.%9."/>
      <w:lvlJc w:val="left"/>
      <w:pPr>
        <w:ind w:left="6088" w:hanging="1800"/>
      </w:pPr>
      <w:rPr>
        <w:rFonts w:hint="default"/>
        <w:b w:val="0"/>
      </w:rPr>
    </w:lvl>
  </w:abstractNum>
  <w:abstractNum w:abstractNumId="2" w15:restartNumberingAfterBreak="0">
    <w:nsid w:val="302F3250"/>
    <w:multiLevelType w:val="multilevel"/>
    <w:tmpl w:val="E8021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55CA3"/>
    <w:multiLevelType w:val="multilevel"/>
    <w:tmpl w:val="4308D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6465429">
    <w:abstractNumId w:val="1"/>
  </w:num>
  <w:num w:numId="2" w16cid:durableId="1073047577">
    <w:abstractNumId w:val="3"/>
  </w:num>
  <w:num w:numId="3" w16cid:durableId="1184202475">
    <w:abstractNumId w:val="2"/>
  </w:num>
  <w:num w:numId="4" w16cid:durableId="2126998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9F"/>
    <w:rsid w:val="0005038A"/>
    <w:rsid w:val="0005760E"/>
    <w:rsid w:val="000D3B5C"/>
    <w:rsid w:val="000D484B"/>
    <w:rsid w:val="00121EC4"/>
    <w:rsid w:val="003E27B5"/>
    <w:rsid w:val="005B01BF"/>
    <w:rsid w:val="0063229F"/>
    <w:rsid w:val="007376DF"/>
    <w:rsid w:val="00820293"/>
    <w:rsid w:val="0082459F"/>
    <w:rsid w:val="008E794C"/>
    <w:rsid w:val="00A42DCF"/>
    <w:rsid w:val="00BD3490"/>
    <w:rsid w:val="00C43C28"/>
    <w:rsid w:val="00DA2CB0"/>
    <w:rsid w:val="00E27420"/>
    <w:rsid w:val="00E74787"/>
    <w:rsid w:val="00F529C9"/>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93155"/>
  <w15:chartTrackingRefBased/>
  <w15:docId w15:val="{887A00A3-7EAB-4A8A-81DC-18ABAB1D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24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24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2459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2459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2459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2459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2459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2459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2459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2459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2459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2459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2459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2459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2459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459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2459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459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24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45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459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459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459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459F"/>
    <w:rPr>
      <w:i/>
      <w:iCs/>
      <w:color w:val="404040" w:themeColor="text1" w:themeTint="BF"/>
    </w:rPr>
  </w:style>
  <w:style w:type="paragraph" w:styleId="Sraopastraipa">
    <w:name w:val="List Paragraph"/>
    <w:basedOn w:val="prastasis"/>
    <w:uiPriority w:val="34"/>
    <w:qFormat/>
    <w:rsid w:val="0082459F"/>
    <w:pPr>
      <w:ind w:left="720"/>
      <w:contextualSpacing/>
    </w:pPr>
  </w:style>
  <w:style w:type="character" w:styleId="Rykuspabraukimas">
    <w:name w:val="Intense Emphasis"/>
    <w:basedOn w:val="Numatytasispastraiposriftas"/>
    <w:uiPriority w:val="21"/>
    <w:qFormat/>
    <w:rsid w:val="0082459F"/>
    <w:rPr>
      <w:i/>
      <w:iCs/>
      <w:color w:val="0F4761" w:themeColor="accent1" w:themeShade="BF"/>
    </w:rPr>
  </w:style>
  <w:style w:type="paragraph" w:styleId="Iskirtacitata">
    <w:name w:val="Intense Quote"/>
    <w:basedOn w:val="prastasis"/>
    <w:next w:val="prastasis"/>
    <w:link w:val="IskirtacitataDiagrama"/>
    <w:uiPriority w:val="30"/>
    <w:qFormat/>
    <w:rsid w:val="008245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2459F"/>
    <w:rPr>
      <w:i/>
      <w:iCs/>
      <w:color w:val="0F4761" w:themeColor="accent1" w:themeShade="BF"/>
    </w:rPr>
  </w:style>
  <w:style w:type="character" w:styleId="Rykinuoroda">
    <w:name w:val="Intense Reference"/>
    <w:basedOn w:val="Numatytasispastraiposriftas"/>
    <w:uiPriority w:val="32"/>
    <w:qFormat/>
    <w:rsid w:val="0082459F"/>
    <w:rPr>
      <w:b/>
      <w:bCs/>
      <w:smallCaps/>
      <w:color w:val="0F4761" w:themeColor="accent1" w:themeShade="BF"/>
      <w:spacing w:val="5"/>
    </w:rPr>
  </w:style>
  <w:style w:type="table" w:styleId="Lentelstinklelis">
    <w:name w:val="Table Grid"/>
    <w:basedOn w:val="prastojilentel"/>
    <w:uiPriority w:val="39"/>
    <w:rsid w:val="005B0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12</Pages>
  <Words>12901</Words>
  <Characters>7355</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Zarasu Savivaldybe</dc:creator>
  <cp:keywords/>
  <dc:description/>
  <cp:lastModifiedBy>Zarasu Savivaldybe</cp:lastModifiedBy>
  <cp:revision>6</cp:revision>
  <dcterms:created xsi:type="dcterms:W3CDTF">2026-09-15T11:03:00Z</dcterms:created>
  <dcterms:modified xsi:type="dcterms:W3CDTF">2026-09-16T12:50:00Z</dcterms:modified>
</cp:coreProperties>
</file>