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BB768" w14:textId="245672DC" w:rsidR="00922F44" w:rsidRPr="00C44AB9" w:rsidRDefault="00922F44" w:rsidP="00F15016">
      <w:pPr>
        <w:pStyle w:val="Title"/>
        <w:pBdr>
          <w:left w:val="none" w:sz="0" w:space="0" w:color="auto"/>
        </w:pBd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lt-LT"/>
        </w:rPr>
      </w:pPr>
      <w:r w:rsidRPr="00C44AB9">
        <w:rPr>
          <w:rFonts w:ascii="Times New Roman" w:hAnsi="Times New Roman" w:cs="Times New Roman"/>
          <w:sz w:val="28"/>
          <w:szCs w:val="28"/>
          <w:lang w:val="lt-LT"/>
        </w:rPr>
        <w:t>Kvietimas suteikti rinkos konsultaciją</w:t>
      </w:r>
      <w:r w:rsidR="00F15016">
        <w:rPr>
          <w:rFonts w:ascii="Times New Roman" w:hAnsi="Times New Roman" w:cs="Times New Roman"/>
          <w:sz w:val="28"/>
          <w:szCs w:val="28"/>
          <w:lang w:val="lt-LT"/>
        </w:rPr>
        <w:t xml:space="preserve"> DĖL </w:t>
      </w:r>
      <w:r w:rsidR="008D7AA4">
        <w:rPr>
          <w:rFonts w:ascii="Times New Roman" w:hAnsi="Times New Roman" w:cs="Times New Roman"/>
          <w:sz w:val="28"/>
          <w:szCs w:val="28"/>
          <w:lang w:val="lt-LT"/>
        </w:rPr>
        <w:t>TINKLO ĮRANGOS LICENCIJŲ ATNAUJINIMO</w:t>
      </w:r>
      <w:r w:rsidR="00836AD4" w:rsidRPr="00F15016">
        <w:rPr>
          <w:rFonts w:ascii="Times New Roman" w:hAnsi="Times New Roman"/>
          <w:sz w:val="28"/>
          <w:szCs w:val="28"/>
          <w:lang w:val="lt-LT" w:eastAsia="ru-RU"/>
        </w:rPr>
        <w:t xml:space="preserve"> įsigijim</w:t>
      </w:r>
      <w:r w:rsidR="00F15016" w:rsidRPr="00F15016">
        <w:rPr>
          <w:rFonts w:ascii="Times New Roman" w:hAnsi="Times New Roman"/>
          <w:sz w:val="28"/>
          <w:szCs w:val="28"/>
          <w:lang w:val="lt-LT" w:eastAsia="ru-RU"/>
        </w:rPr>
        <w:t>O</w:t>
      </w:r>
      <w:r w:rsidR="00F15016">
        <w:rPr>
          <w:rFonts w:ascii="Times New Roman" w:hAnsi="Times New Roman"/>
          <w:i/>
          <w:sz w:val="28"/>
          <w:szCs w:val="28"/>
          <w:lang w:val="lt-LT" w:eastAsia="ru-RU"/>
        </w:rPr>
        <w:t xml:space="preserve"> </w:t>
      </w:r>
    </w:p>
    <w:p w14:paraId="215FCFC9" w14:textId="57D4F08F" w:rsidR="00922F44" w:rsidRPr="00A2170A" w:rsidRDefault="00922F44" w:rsidP="7C91B86F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486792DF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Kviečiame tiekėjus suteikti rinkos konsultaciją </w:t>
      </w:r>
      <w:r w:rsidR="099DCFE3" w:rsidRPr="486792D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lt-LT"/>
        </w:rPr>
        <w:t xml:space="preserve">per </w:t>
      </w:r>
      <w:r w:rsidR="003F6C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lt-LT"/>
        </w:rPr>
        <w:t>5</w:t>
      </w:r>
      <w:r w:rsidR="099DCFE3" w:rsidRPr="486792D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lt-LT"/>
        </w:rPr>
        <w:t xml:space="preserve"> darbo dien</w:t>
      </w:r>
      <w:r w:rsidR="002B2644" w:rsidRPr="486792D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lt-LT"/>
        </w:rPr>
        <w:t>as</w:t>
      </w:r>
      <w:r w:rsidR="099DCFE3" w:rsidRPr="486792D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lt-LT"/>
        </w:rPr>
        <w:t xml:space="preserve"> </w:t>
      </w:r>
      <w:r w:rsidR="099DCFE3" w:rsidRPr="00A119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>nuo rinkos konsultacijos paskelbimo Centrinėje viešųjų pirkimų informacinėje sistemoje dienos</w:t>
      </w:r>
      <w:r w:rsidRPr="00A119DA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</w:t>
      </w:r>
      <w:r w:rsidRPr="486792DF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dėl</w:t>
      </w:r>
      <w:r w:rsidRPr="486792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 xml:space="preserve"> </w:t>
      </w:r>
      <w:r w:rsidR="00C747E9" w:rsidRPr="486792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>Lietuvos Re</w:t>
      </w:r>
      <w:r w:rsidR="002D6711" w:rsidRPr="486792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>s</w:t>
      </w:r>
      <w:r w:rsidR="00C747E9" w:rsidRPr="486792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 xml:space="preserve">publikos užsienio reikalų ministerijos </w:t>
      </w:r>
      <w:r w:rsidRPr="486792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>planuoja</w:t>
      </w:r>
      <w:r w:rsidR="00C1204C" w:rsidRPr="486792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>m</w:t>
      </w:r>
      <w:r w:rsidR="00A119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>o</w:t>
      </w:r>
      <w:r w:rsidR="00C1204C" w:rsidRPr="486792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 xml:space="preserve"> įsigyti </w:t>
      </w:r>
      <w:r w:rsidR="00A119DA" w:rsidRPr="00A119D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lt-LT"/>
        </w:rPr>
        <w:t>T</w:t>
      </w:r>
      <w:r w:rsidR="00E451D2" w:rsidRPr="00A119D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lt-LT"/>
        </w:rPr>
        <w:t>inklo</w:t>
      </w:r>
      <w:r w:rsidR="00116634" w:rsidRPr="00A119D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lt-LT"/>
        </w:rPr>
        <w:t xml:space="preserve"> įrangos licencijų atnaujinim</w:t>
      </w:r>
      <w:r w:rsidR="00A119DA" w:rsidRPr="00A119D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lt-LT"/>
        </w:rPr>
        <w:t>o</w:t>
      </w:r>
      <w:r w:rsidR="0011663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lt-LT"/>
        </w:rPr>
        <w:t xml:space="preserve"> </w:t>
      </w:r>
      <w:r w:rsidR="002201F8" w:rsidRPr="00D03388">
        <w:rPr>
          <w:rFonts w:ascii="Times New Roman" w:hAnsi="Times New Roman"/>
          <w:sz w:val="24"/>
          <w:szCs w:val="24"/>
          <w:lang w:val="lt-LT" w:eastAsia="ru-RU"/>
        </w:rPr>
        <w:t xml:space="preserve">(toliau – </w:t>
      </w:r>
      <w:r w:rsidR="008827D6">
        <w:rPr>
          <w:rFonts w:ascii="Times New Roman" w:hAnsi="Times New Roman"/>
          <w:sz w:val="24"/>
          <w:szCs w:val="24"/>
          <w:lang w:val="lt-LT" w:eastAsia="ru-RU"/>
        </w:rPr>
        <w:t>prekės</w:t>
      </w:r>
      <w:r w:rsidR="002201F8" w:rsidRPr="00D03388">
        <w:rPr>
          <w:rFonts w:ascii="Times New Roman" w:hAnsi="Times New Roman"/>
          <w:sz w:val="24"/>
          <w:szCs w:val="24"/>
          <w:lang w:val="lt-LT" w:eastAsia="ru-RU"/>
        </w:rPr>
        <w:t>)</w:t>
      </w:r>
      <w:r w:rsidR="007C022F" w:rsidRPr="00D033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>,</w:t>
      </w:r>
      <w:r w:rsidR="007C022F" w:rsidRPr="486792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 xml:space="preserve"> techninę specifikaciją pateikiame</w:t>
      </w:r>
      <w:r w:rsidRPr="486792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 xml:space="preserve"> </w:t>
      </w:r>
      <w:r w:rsidR="00A119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 xml:space="preserve">pridedamame </w:t>
      </w:r>
      <w:r w:rsidRPr="486792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>priede</w:t>
      </w:r>
      <w:r w:rsidRPr="486792DF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.</w:t>
      </w:r>
    </w:p>
    <w:p w14:paraId="73B318D3" w14:textId="77777777" w:rsidR="00922F44" w:rsidRPr="00A2170A" w:rsidRDefault="00922F44" w:rsidP="00922F44">
      <w:pPr>
        <w:pStyle w:val="Heading1"/>
        <w:tabs>
          <w:tab w:val="left" w:pos="5890"/>
        </w:tabs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5B9BD5" w:themeColor="accent1"/>
          <w:szCs w:val="24"/>
        </w:rPr>
      </w:pPr>
      <w:r w:rsidRPr="00A2170A">
        <w:rPr>
          <w:rFonts w:ascii="Times New Roman" w:hAnsi="Times New Roman" w:cs="Times New Roman"/>
          <w:color w:val="5B9BD5" w:themeColor="accent1"/>
          <w:lang w:eastAsia="en-US"/>
        </w:rPr>
        <w:t>Konsultacijos tikslas:</w:t>
      </w:r>
      <w:r w:rsidRPr="00A2170A">
        <w:rPr>
          <w:rFonts w:ascii="Times New Roman" w:hAnsi="Times New Roman" w:cs="Times New Roman"/>
          <w:color w:val="5B9BD5" w:themeColor="accent1"/>
          <w:lang w:eastAsia="en-US"/>
        </w:rPr>
        <w:tab/>
      </w:r>
    </w:p>
    <w:p w14:paraId="38CC4971" w14:textId="2F6053B4" w:rsidR="00922F44" w:rsidRPr="00A2170A" w:rsidRDefault="00922F44" w:rsidP="00922F44">
      <w:pPr>
        <w:spacing w:before="120"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</w:pPr>
      <w:r w:rsidRPr="00A2170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  <w:t>Siekiame pristatyti būsimą pirkimą galimiems t</w:t>
      </w:r>
      <w:r w:rsidR="00A119D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  <w:t>ie</w:t>
      </w:r>
      <w:r w:rsidRPr="00A2170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  <w:t>kėjams ir gauti konsultacijas kaip perkančiajai organizacijai įsigyti jos poreikius atitinkanči</w:t>
      </w:r>
      <w:r w:rsidR="0050564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  <w:t>as</w:t>
      </w:r>
      <w:r w:rsidRPr="00A2170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  <w:t xml:space="preserve"> </w:t>
      </w:r>
      <w:r w:rsidR="005513C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  <w:t xml:space="preserve">prekes </w:t>
      </w:r>
      <w:r w:rsidRPr="00A2170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  <w:t>efektyviausiu ir racionaliausiu būdu.</w:t>
      </w:r>
    </w:p>
    <w:p w14:paraId="102A5862" w14:textId="77777777" w:rsidR="00936EED" w:rsidRPr="00A2170A" w:rsidRDefault="00922F44" w:rsidP="00936EED">
      <w:pPr>
        <w:spacing w:before="120"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</w:pPr>
      <w:r w:rsidRPr="00A2170A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Konsultacija vykdoma vadovaujantis Lietuvos Respublikos viešųjų pirkimų įstatymo 27 straipsniu Centrinės viešųjų pirkimų informacinės sistemos priemonėmis (CVP IS) Viešųjų pirkimų tarnybos nustatyta tvarka. Tiekėjai kviečiami pateikti atsakymus į žemiau pateiktus klausimus, savo siūlymus ir rekomendacijas. Rinkos konsultaciją prašome pateikti pasinaudojant CVP IS susirašinėjimo funkcija: atsiųsti pranešimą su prisegta žemiau pateikiamos formos lentele su atsakymais.</w:t>
      </w:r>
    </w:p>
    <w:p w14:paraId="222AF196" w14:textId="3327A3FC" w:rsidR="00922F44" w:rsidRPr="00A2170A" w:rsidRDefault="00922F44" w:rsidP="00936EED">
      <w:pPr>
        <w:spacing w:before="120"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A2170A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Tiekėjo pateikti atsakymai, įskaitant kainą, nelaikytini pasiūlymu ir bus naudojami tik rinkos tyrimo tikslais, siekiant tinkamai pasirengti būsimam pirkimui.</w:t>
      </w:r>
    </w:p>
    <w:p w14:paraId="6482BD70" w14:textId="77777777" w:rsidR="00FF5905" w:rsidRPr="00A2170A" w:rsidRDefault="00FF5905" w:rsidP="00936EED">
      <w:pPr>
        <w:spacing w:before="120"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</w:pPr>
    </w:p>
    <w:p w14:paraId="06AA6980" w14:textId="5E503DAE" w:rsidR="00922F44" w:rsidRPr="00A2170A" w:rsidRDefault="00922F44" w:rsidP="00922F4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5B9BD5" w:themeColor="accent1"/>
          <w:sz w:val="24"/>
          <w:szCs w:val="24"/>
          <w:lang w:val="lt-LT"/>
        </w:rPr>
      </w:pPr>
      <w:r w:rsidRPr="00A2170A">
        <w:rPr>
          <w:rFonts w:ascii="Times New Roman" w:hAnsi="Times New Roman" w:cs="Times New Roman"/>
          <w:b/>
          <w:color w:val="5B9BD5" w:themeColor="accent1"/>
          <w:sz w:val="24"/>
          <w:szCs w:val="24"/>
          <w:lang w:val="lt-LT"/>
        </w:rPr>
        <w:t>Prašome atsakyti į šiuos klausimus:</w:t>
      </w:r>
    </w:p>
    <w:tbl>
      <w:tblPr>
        <w:tblStyle w:val="GridTable4-Accent1"/>
        <w:tblW w:w="5000" w:type="pct"/>
        <w:jc w:val="center"/>
        <w:tblLook w:val="04A0" w:firstRow="1" w:lastRow="0" w:firstColumn="1" w:lastColumn="0" w:noHBand="0" w:noVBand="1"/>
      </w:tblPr>
      <w:tblGrid>
        <w:gridCol w:w="951"/>
        <w:gridCol w:w="4949"/>
        <w:gridCol w:w="2805"/>
        <w:gridCol w:w="1824"/>
      </w:tblGrid>
      <w:tr w:rsidR="00922F44" w:rsidRPr="00A2170A" w14:paraId="55058F8F" w14:textId="77777777" w:rsidTr="00384F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pct"/>
          </w:tcPr>
          <w:p w14:paraId="529E17FC" w14:textId="77777777" w:rsidR="00922F44" w:rsidRPr="00A2170A" w:rsidRDefault="00922F44" w:rsidP="005903B7">
            <w:pPr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  <w:lang w:val="lt-LT"/>
              </w:rPr>
            </w:pPr>
            <w:r w:rsidRPr="00A2170A"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Eil. Nr.</w:t>
            </w:r>
          </w:p>
        </w:tc>
        <w:tc>
          <w:tcPr>
            <w:tcW w:w="2350" w:type="pct"/>
          </w:tcPr>
          <w:p w14:paraId="160AF923" w14:textId="77777777" w:rsidR="00922F44" w:rsidRPr="00A2170A" w:rsidRDefault="00922F44" w:rsidP="005903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2"/>
                <w:szCs w:val="22"/>
                <w:lang w:val="lt-LT"/>
              </w:rPr>
            </w:pPr>
            <w:r w:rsidRPr="00A2170A"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Klausimas</w:t>
            </w:r>
          </w:p>
        </w:tc>
        <w:tc>
          <w:tcPr>
            <w:tcW w:w="1332" w:type="pct"/>
          </w:tcPr>
          <w:p w14:paraId="3E047E58" w14:textId="77777777" w:rsidR="00922F44" w:rsidRPr="00A2170A" w:rsidRDefault="00922F44" w:rsidP="005903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2"/>
                <w:szCs w:val="22"/>
                <w:lang w:val="lt-LT"/>
              </w:rPr>
            </w:pPr>
            <w:r w:rsidRPr="00A2170A"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Tiekėjo atsakymas</w:t>
            </w:r>
          </w:p>
        </w:tc>
        <w:tc>
          <w:tcPr>
            <w:tcW w:w="866" w:type="pct"/>
          </w:tcPr>
          <w:p w14:paraId="4D6FCC83" w14:textId="77777777" w:rsidR="00922F44" w:rsidRPr="00A2170A" w:rsidRDefault="00922F44" w:rsidP="005903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 w:rsidRPr="00A2170A"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Konfidencialu</w:t>
            </w:r>
            <w:r w:rsidRPr="00A2170A">
              <w:rPr>
                <w:rStyle w:val="FootnoteReference"/>
                <w:rFonts w:ascii="Times New Roman" w:hAnsi="Times New Roman" w:cs="Times New Roman"/>
                <w:sz w:val="22"/>
                <w:szCs w:val="22"/>
                <w:lang w:val="lt-LT"/>
              </w:rPr>
              <w:footnoteReference w:id="2"/>
            </w:r>
          </w:p>
        </w:tc>
      </w:tr>
      <w:tr w:rsidR="00922F44" w:rsidRPr="00A2170A" w14:paraId="57907CD0" w14:textId="77777777" w:rsidTr="00384F9C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pct"/>
          </w:tcPr>
          <w:p w14:paraId="51615636" w14:textId="77777777" w:rsidR="00922F44" w:rsidRPr="00D10752" w:rsidRDefault="00922F44" w:rsidP="00922F44">
            <w:pPr>
              <w:pStyle w:val="ListParagraph"/>
              <w:numPr>
                <w:ilvl w:val="0"/>
                <w:numId w:val="1"/>
              </w:numPr>
              <w:spacing w:after="120"/>
              <w:jc w:val="both"/>
              <w:rPr>
                <w:rFonts w:cs="Times New Roman"/>
                <w:bCs w:val="0"/>
                <w:sz w:val="24"/>
                <w:szCs w:val="24"/>
              </w:rPr>
            </w:pPr>
          </w:p>
        </w:tc>
        <w:tc>
          <w:tcPr>
            <w:tcW w:w="2350" w:type="pct"/>
          </w:tcPr>
          <w:p w14:paraId="1E3539B9" w14:textId="77777777" w:rsidR="00922F44" w:rsidRPr="00D10752" w:rsidRDefault="00922F44" w:rsidP="005903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</w:pPr>
            <w:r w:rsidRPr="00D10752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>Ar dalyvautumėte šiame pirkime? Jei ne, kodėl?</w:t>
            </w:r>
          </w:p>
        </w:tc>
        <w:tc>
          <w:tcPr>
            <w:tcW w:w="1332" w:type="pct"/>
          </w:tcPr>
          <w:p w14:paraId="7AF43B74" w14:textId="77777777" w:rsidR="00922F44" w:rsidRPr="00A2170A" w:rsidRDefault="00922F44" w:rsidP="005903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lt-LT"/>
            </w:rPr>
            <w:id w:val="235908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66" w:type="pct"/>
              </w:tcPr>
              <w:p w14:paraId="0699DBC3" w14:textId="77777777" w:rsidR="00922F44" w:rsidRPr="00A2170A" w:rsidRDefault="00922F44" w:rsidP="005903B7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sz w:val="24"/>
                    <w:szCs w:val="24"/>
                    <w:lang w:val="lt-LT"/>
                  </w:rPr>
                </w:pPr>
                <w:r w:rsidRPr="00A2170A">
                  <w:rPr>
                    <w:rFonts w:ascii="Segoe UI Symbol" w:eastAsia="MS Gothic" w:hAnsi="Segoe UI Symbol" w:cs="Segoe UI Symbol"/>
                    <w:sz w:val="24"/>
                    <w:szCs w:val="24"/>
                    <w:lang w:val="lt-LT"/>
                  </w:rPr>
                  <w:t>☐</w:t>
                </w:r>
              </w:p>
            </w:tc>
          </w:sdtContent>
        </w:sdt>
      </w:tr>
      <w:tr w:rsidR="00922F44" w:rsidRPr="00A2170A" w14:paraId="1D978C42" w14:textId="77777777" w:rsidTr="00384F9C">
        <w:tblPrEx>
          <w:jc w:val="left"/>
        </w:tblPrEx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pct"/>
          </w:tcPr>
          <w:p w14:paraId="5D112182" w14:textId="77777777" w:rsidR="00922F44" w:rsidRPr="00D10752" w:rsidRDefault="00922F44" w:rsidP="00922F44">
            <w:pPr>
              <w:pStyle w:val="ListParagraph"/>
              <w:numPr>
                <w:ilvl w:val="0"/>
                <w:numId w:val="1"/>
              </w:numPr>
              <w:spacing w:after="120"/>
              <w:jc w:val="both"/>
              <w:rPr>
                <w:rFonts w:cs="Times New Roman"/>
                <w:bCs w:val="0"/>
                <w:sz w:val="24"/>
                <w:szCs w:val="24"/>
              </w:rPr>
            </w:pPr>
          </w:p>
        </w:tc>
        <w:tc>
          <w:tcPr>
            <w:tcW w:w="2350" w:type="pct"/>
          </w:tcPr>
          <w:p w14:paraId="6E176634" w14:textId="103B98AA" w:rsidR="00922F44" w:rsidRPr="00D10752" w:rsidRDefault="00922F44" w:rsidP="005903B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D1075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Ar turite pastabų, klausimų techninės specifikacijos projektui?</w:t>
            </w:r>
          </w:p>
        </w:tc>
        <w:tc>
          <w:tcPr>
            <w:tcW w:w="1332" w:type="pct"/>
          </w:tcPr>
          <w:p w14:paraId="12B8D520" w14:textId="77777777" w:rsidR="00922F44" w:rsidRPr="00A2170A" w:rsidRDefault="00922F44" w:rsidP="005903B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lt-LT"/>
            </w:rPr>
            <w:id w:val="790785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66" w:type="pct"/>
              </w:tcPr>
              <w:p w14:paraId="57D4E665" w14:textId="77777777" w:rsidR="00922F44" w:rsidRPr="00A2170A" w:rsidRDefault="00922F44" w:rsidP="005903B7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sz w:val="24"/>
                    <w:szCs w:val="24"/>
                    <w:lang w:val="lt-LT"/>
                  </w:rPr>
                </w:pPr>
                <w:r w:rsidRPr="00A2170A">
                  <w:rPr>
                    <w:rFonts w:ascii="Segoe UI Symbol" w:eastAsia="MS Gothic" w:hAnsi="Segoe UI Symbol" w:cs="Segoe UI Symbol"/>
                    <w:sz w:val="24"/>
                    <w:szCs w:val="24"/>
                    <w:lang w:val="lt-LT"/>
                  </w:rPr>
                  <w:t>☐</w:t>
                </w:r>
              </w:p>
            </w:tc>
          </w:sdtContent>
        </w:sdt>
      </w:tr>
      <w:tr w:rsidR="00354226" w:rsidRPr="00A2170A" w14:paraId="17B35315" w14:textId="77777777" w:rsidTr="00384F9C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pct"/>
          </w:tcPr>
          <w:p w14:paraId="59EC721A" w14:textId="77777777" w:rsidR="00354226" w:rsidRPr="00D10752" w:rsidRDefault="00354226" w:rsidP="00922F44">
            <w:pPr>
              <w:pStyle w:val="ListParagraph"/>
              <w:numPr>
                <w:ilvl w:val="0"/>
                <w:numId w:val="1"/>
              </w:numPr>
              <w:spacing w:after="120"/>
              <w:jc w:val="both"/>
              <w:rPr>
                <w:rFonts w:cs="Times New Roman"/>
                <w:bCs w:val="0"/>
                <w:sz w:val="24"/>
                <w:szCs w:val="24"/>
              </w:rPr>
            </w:pPr>
          </w:p>
        </w:tc>
        <w:tc>
          <w:tcPr>
            <w:tcW w:w="2350" w:type="pct"/>
          </w:tcPr>
          <w:p w14:paraId="285064EC" w14:textId="62226902" w:rsidR="00354226" w:rsidRPr="00D10752" w:rsidRDefault="00F21159" w:rsidP="005903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</w:pPr>
            <w:r w:rsidRPr="00C53E77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>Kok</w:t>
            </w:r>
            <w:r w:rsidR="00A308C0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>ia</w:t>
            </w:r>
            <w:r w:rsidRPr="00C53E77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 xml:space="preserve"> preliminar</w:t>
            </w:r>
            <w:r w:rsidR="00A308C0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>i</w:t>
            </w:r>
            <w:r w:rsidRPr="00C53E77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 xml:space="preserve"> </w:t>
            </w:r>
            <w:r w:rsidR="00DC2C64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>numatom</w:t>
            </w:r>
            <w:r w:rsidR="005507F3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>ų</w:t>
            </w:r>
            <w:r w:rsidR="00DC2C64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 xml:space="preserve"> įsigyti</w:t>
            </w:r>
            <w:r w:rsidR="00F932BE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 xml:space="preserve"> </w:t>
            </w:r>
            <w:r w:rsidR="008D7AA4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>prekių</w:t>
            </w:r>
            <w:r w:rsidR="005507F3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 xml:space="preserve"> </w:t>
            </w:r>
            <w:r w:rsidR="00A308C0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>kaina</w:t>
            </w:r>
            <w:r w:rsidR="008D7AA4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 xml:space="preserve"> 36 mėn. laikotarpiui</w:t>
            </w:r>
            <w:r w:rsidR="00A308C0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>?</w:t>
            </w:r>
            <w:r w:rsidR="004C675E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1332" w:type="pct"/>
          </w:tcPr>
          <w:p w14:paraId="2F3C7938" w14:textId="77777777" w:rsidR="00354226" w:rsidRPr="00A2170A" w:rsidRDefault="00354226" w:rsidP="005903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lt-LT"/>
            </w:rPr>
            <w:id w:val="-1922246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66" w:type="pct"/>
              </w:tcPr>
              <w:p w14:paraId="3E0317C2" w14:textId="49C0CFAB" w:rsidR="00354226" w:rsidRPr="00A2170A" w:rsidRDefault="00DA30C3" w:rsidP="005903B7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auto"/>
                    <w:sz w:val="24"/>
                    <w:szCs w:val="24"/>
                    <w:lang w:val="lt-LT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lt-LT"/>
                  </w:rPr>
                  <w:t>☐</w:t>
                </w:r>
              </w:p>
            </w:tc>
          </w:sdtContent>
        </w:sdt>
      </w:tr>
      <w:tr w:rsidR="00C53E77" w:rsidRPr="00C53E77" w14:paraId="7B22A214" w14:textId="77777777" w:rsidTr="00384F9C">
        <w:tblPrEx>
          <w:jc w:val="left"/>
        </w:tblPrEx>
        <w:trPr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pct"/>
          </w:tcPr>
          <w:p w14:paraId="0A5DF4BC" w14:textId="77777777" w:rsidR="00354226" w:rsidRPr="00C53E77" w:rsidRDefault="00354226" w:rsidP="00922F44">
            <w:pPr>
              <w:pStyle w:val="ListParagraph"/>
              <w:numPr>
                <w:ilvl w:val="0"/>
                <w:numId w:val="1"/>
              </w:numPr>
              <w:spacing w:after="120"/>
              <w:jc w:val="both"/>
              <w:rPr>
                <w:rFonts w:cs="Times New Roman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350" w:type="pct"/>
          </w:tcPr>
          <w:p w14:paraId="51827948" w14:textId="133AC620" w:rsidR="00354226" w:rsidRPr="00C53E77" w:rsidRDefault="00354226" w:rsidP="00A2170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</w:pPr>
            <w:r w:rsidRPr="00C53E77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>Ar turite kitų pastebėjimų ar pasiūlymų?</w:t>
            </w:r>
          </w:p>
        </w:tc>
        <w:tc>
          <w:tcPr>
            <w:tcW w:w="1332" w:type="pct"/>
          </w:tcPr>
          <w:p w14:paraId="1573A6B6" w14:textId="77777777" w:rsidR="00354226" w:rsidRPr="00C53E77" w:rsidRDefault="00354226" w:rsidP="005903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lt-LT"/>
            </w:rPr>
            <w:id w:val="-13440864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66" w:type="pct"/>
              </w:tcPr>
              <w:p w14:paraId="10CF48A5" w14:textId="424BF450" w:rsidR="00354226" w:rsidRPr="00C53E77" w:rsidRDefault="00354226" w:rsidP="005903B7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auto"/>
                    <w:sz w:val="24"/>
                    <w:szCs w:val="24"/>
                    <w:lang w:val="lt-LT"/>
                  </w:rPr>
                </w:pPr>
                <w:r w:rsidRPr="00C53E77">
                  <w:rPr>
                    <w:rFonts w:ascii="Segoe UI Symbol" w:eastAsia="MS Gothic" w:hAnsi="Segoe UI Symbol" w:cs="Segoe UI Symbol"/>
                    <w:color w:val="auto"/>
                    <w:sz w:val="24"/>
                    <w:szCs w:val="24"/>
                    <w:lang w:val="lt-LT"/>
                  </w:rPr>
                  <w:t>☐</w:t>
                </w:r>
              </w:p>
            </w:tc>
          </w:sdtContent>
        </w:sdt>
      </w:tr>
      <w:tr w:rsidR="00C53E77" w:rsidRPr="00C53E77" w14:paraId="779972E2" w14:textId="77777777" w:rsidTr="00384F9C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pct"/>
          </w:tcPr>
          <w:p w14:paraId="288F233E" w14:textId="77777777" w:rsidR="00354226" w:rsidRPr="00C53E77" w:rsidRDefault="00354226" w:rsidP="00922F44">
            <w:pPr>
              <w:pStyle w:val="ListParagraph"/>
              <w:numPr>
                <w:ilvl w:val="0"/>
                <w:numId w:val="1"/>
              </w:numPr>
              <w:spacing w:after="120"/>
              <w:jc w:val="both"/>
              <w:rPr>
                <w:rFonts w:cs="Times New Roman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350" w:type="pct"/>
          </w:tcPr>
          <w:p w14:paraId="1647D7D8" w14:textId="4A19D23F" w:rsidR="00354226" w:rsidRPr="00C53E77" w:rsidRDefault="00354226" w:rsidP="00A2170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</w:pPr>
            <w:r w:rsidRPr="00C53E77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>Ar tiekėjo dalyvavimas šioje rinkos konsultacijoje konfidencialus, t. y. ar perkančioji organizacija turi teisę skelbti dalyvavusio rinkos konsultacijoje tiekėjo pavadinimą.</w:t>
            </w:r>
          </w:p>
        </w:tc>
        <w:tc>
          <w:tcPr>
            <w:tcW w:w="1332" w:type="pct"/>
          </w:tcPr>
          <w:p w14:paraId="5D303689" w14:textId="77777777" w:rsidR="00354226" w:rsidRPr="00C53E77" w:rsidRDefault="00354226" w:rsidP="005903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lt-LT"/>
            </w:rPr>
            <w:id w:val="-1654065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66" w:type="pct"/>
              </w:tcPr>
              <w:p w14:paraId="1DA90109" w14:textId="366AD720" w:rsidR="00354226" w:rsidRPr="00C53E77" w:rsidRDefault="00354226" w:rsidP="005903B7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auto"/>
                    <w:sz w:val="24"/>
                    <w:szCs w:val="24"/>
                    <w:lang w:val="lt-LT"/>
                  </w:rPr>
                </w:pPr>
                <w:r w:rsidRPr="00C53E77">
                  <w:rPr>
                    <w:rFonts w:ascii="Segoe UI Symbol" w:eastAsia="MS Gothic" w:hAnsi="Segoe UI Symbol" w:cs="Segoe UI Symbol"/>
                    <w:color w:val="auto"/>
                    <w:sz w:val="24"/>
                    <w:szCs w:val="24"/>
                    <w:lang w:val="lt-LT"/>
                  </w:rPr>
                  <w:t>☐</w:t>
                </w:r>
              </w:p>
            </w:tc>
          </w:sdtContent>
        </w:sdt>
      </w:tr>
    </w:tbl>
    <w:p w14:paraId="7AB0C5AF" w14:textId="77777777" w:rsidR="00922F44" w:rsidRPr="00A2170A" w:rsidRDefault="00922F44" w:rsidP="00922F44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sectPr w:rsidR="00922F44" w:rsidRPr="00A2170A" w:rsidSect="00C44AB9">
      <w:pgSz w:w="12240" w:h="15840"/>
      <w:pgMar w:top="1134" w:right="567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0E128" w14:textId="77777777" w:rsidR="00974CEA" w:rsidRDefault="00974CEA" w:rsidP="00922F44">
      <w:pPr>
        <w:spacing w:after="0" w:line="240" w:lineRule="auto"/>
      </w:pPr>
      <w:r>
        <w:separator/>
      </w:r>
    </w:p>
  </w:endnote>
  <w:endnote w:type="continuationSeparator" w:id="0">
    <w:p w14:paraId="0D99ADD7" w14:textId="77777777" w:rsidR="00974CEA" w:rsidRDefault="00974CEA" w:rsidP="00922F44">
      <w:pPr>
        <w:spacing w:after="0" w:line="240" w:lineRule="auto"/>
      </w:pPr>
      <w:r>
        <w:continuationSeparator/>
      </w:r>
    </w:p>
  </w:endnote>
  <w:endnote w:type="continuationNotice" w:id="1">
    <w:p w14:paraId="5DC356C0" w14:textId="77777777" w:rsidR="00974CEA" w:rsidRDefault="00974C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315C9" w14:textId="77777777" w:rsidR="00974CEA" w:rsidRDefault="00974CEA" w:rsidP="00922F44">
      <w:pPr>
        <w:spacing w:after="0" w:line="240" w:lineRule="auto"/>
      </w:pPr>
      <w:r>
        <w:separator/>
      </w:r>
    </w:p>
  </w:footnote>
  <w:footnote w:type="continuationSeparator" w:id="0">
    <w:p w14:paraId="487EEDCD" w14:textId="77777777" w:rsidR="00974CEA" w:rsidRDefault="00974CEA" w:rsidP="00922F44">
      <w:pPr>
        <w:spacing w:after="0" w:line="240" w:lineRule="auto"/>
      </w:pPr>
      <w:r>
        <w:continuationSeparator/>
      </w:r>
    </w:p>
  </w:footnote>
  <w:footnote w:type="continuationNotice" w:id="1">
    <w:p w14:paraId="66D4FB3D" w14:textId="77777777" w:rsidR="00974CEA" w:rsidRDefault="00974CEA">
      <w:pPr>
        <w:spacing w:after="0" w:line="240" w:lineRule="auto"/>
      </w:pPr>
    </w:p>
  </w:footnote>
  <w:footnote w:id="2">
    <w:p w14:paraId="1AB9D94B" w14:textId="77777777" w:rsidR="00922F44" w:rsidRPr="00424BEE" w:rsidRDefault="00922F44" w:rsidP="00384F9C">
      <w:pPr>
        <w:pStyle w:val="FootnoteText"/>
        <w:jc w:val="both"/>
        <w:rPr>
          <w:lang w:val="lt-LT"/>
        </w:rPr>
      </w:pPr>
      <w:r>
        <w:rPr>
          <w:rStyle w:val="FootnoteReference"/>
        </w:rPr>
        <w:footnoteRef/>
      </w:r>
      <w:r>
        <w:t xml:space="preserve"> Jei tiekėjas nepažymės informacijos kaip konfidencialios, perkančioji organziacija turi teisę ją viešinti rinkos konsultacijos ir tyrimo suvestinėje, kurią turi teisę patalpinti CVP IS ir savo svetainėje bei kitose svetainėse. </w:t>
      </w:r>
      <w:r w:rsidRPr="00257E31">
        <w:t>Užtikriname, kad rinkos dalyvio identifikaciniai duomenys bei konsultacijos metu pateikta informacija / duomenys, kurie nurodyti kaip konfidencialūs, nebus viešinami, skelbiami ar atskleidžiami tretiesiems asmenims.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D52AA"/>
    <w:multiLevelType w:val="hybridMultilevel"/>
    <w:tmpl w:val="1ACA17E2"/>
    <w:lvl w:ilvl="0" w:tplc="042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D11D2E"/>
    <w:multiLevelType w:val="hybridMultilevel"/>
    <w:tmpl w:val="41B04BD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826A13"/>
    <w:multiLevelType w:val="hybridMultilevel"/>
    <w:tmpl w:val="AFA4B99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EBDE340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8036BF"/>
    <w:multiLevelType w:val="hybridMultilevel"/>
    <w:tmpl w:val="F8D259A8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44750824">
    <w:abstractNumId w:val="2"/>
  </w:num>
  <w:num w:numId="2" w16cid:durableId="771557105">
    <w:abstractNumId w:val="0"/>
  </w:num>
  <w:num w:numId="3" w16cid:durableId="1421639224">
    <w:abstractNumId w:val="1"/>
  </w:num>
  <w:num w:numId="4" w16cid:durableId="5698482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F44"/>
    <w:rsid w:val="00027FB6"/>
    <w:rsid w:val="00031982"/>
    <w:rsid w:val="00045049"/>
    <w:rsid w:val="00046C29"/>
    <w:rsid w:val="00050AC7"/>
    <w:rsid w:val="000617CC"/>
    <w:rsid w:val="00077D79"/>
    <w:rsid w:val="00086AD2"/>
    <w:rsid w:val="00097AEF"/>
    <w:rsid w:val="000A7FE1"/>
    <w:rsid w:val="000D3BC1"/>
    <w:rsid w:val="000D41F2"/>
    <w:rsid w:val="000E1072"/>
    <w:rsid w:val="000E6CAF"/>
    <w:rsid w:val="000F08D8"/>
    <w:rsid w:val="000F7C0B"/>
    <w:rsid w:val="00116634"/>
    <w:rsid w:val="0012578F"/>
    <w:rsid w:val="00152C96"/>
    <w:rsid w:val="00163996"/>
    <w:rsid w:val="0018266C"/>
    <w:rsid w:val="00185164"/>
    <w:rsid w:val="001B4DB3"/>
    <w:rsid w:val="001B7685"/>
    <w:rsid w:val="001C68DD"/>
    <w:rsid w:val="0020596C"/>
    <w:rsid w:val="002201F8"/>
    <w:rsid w:val="0029430F"/>
    <w:rsid w:val="002A2733"/>
    <w:rsid w:val="002A691E"/>
    <w:rsid w:val="002B2644"/>
    <w:rsid w:val="002D4DC4"/>
    <w:rsid w:val="002D6711"/>
    <w:rsid w:val="002E173E"/>
    <w:rsid w:val="002F44FB"/>
    <w:rsid w:val="0030305C"/>
    <w:rsid w:val="00303E52"/>
    <w:rsid w:val="00315390"/>
    <w:rsid w:val="00325268"/>
    <w:rsid w:val="00332A78"/>
    <w:rsid w:val="0033315A"/>
    <w:rsid w:val="00343149"/>
    <w:rsid w:val="003432D8"/>
    <w:rsid w:val="00347F33"/>
    <w:rsid w:val="003527A6"/>
    <w:rsid w:val="00354226"/>
    <w:rsid w:val="003627A3"/>
    <w:rsid w:val="0037435A"/>
    <w:rsid w:val="00374E22"/>
    <w:rsid w:val="00384F9C"/>
    <w:rsid w:val="003E00C9"/>
    <w:rsid w:val="003F6CCE"/>
    <w:rsid w:val="00406AF2"/>
    <w:rsid w:val="00423121"/>
    <w:rsid w:val="00443D92"/>
    <w:rsid w:val="00447F2A"/>
    <w:rsid w:val="00462F16"/>
    <w:rsid w:val="004754E5"/>
    <w:rsid w:val="0048643C"/>
    <w:rsid w:val="00492599"/>
    <w:rsid w:val="004C05AD"/>
    <w:rsid w:val="004C1E19"/>
    <w:rsid w:val="004C675E"/>
    <w:rsid w:val="004C6B08"/>
    <w:rsid w:val="004E17E5"/>
    <w:rsid w:val="004E3214"/>
    <w:rsid w:val="004E4E4A"/>
    <w:rsid w:val="00500341"/>
    <w:rsid w:val="005053D1"/>
    <w:rsid w:val="00505644"/>
    <w:rsid w:val="005507F3"/>
    <w:rsid w:val="005513CF"/>
    <w:rsid w:val="00580554"/>
    <w:rsid w:val="00585C15"/>
    <w:rsid w:val="00593AFE"/>
    <w:rsid w:val="005E38DB"/>
    <w:rsid w:val="005E71BB"/>
    <w:rsid w:val="005F5BC0"/>
    <w:rsid w:val="00605D0F"/>
    <w:rsid w:val="00654E85"/>
    <w:rsid w:val="006921FB"/>
    <w:rsid w:val="006A2D42"/>
    <w:rsid w:val="006A4B4B"/>
    <w:rsid w:val="006B3E9F"/>
    <w:rsid w:val="006E2E33"/>
    <w:rsid w:val="00707766"/>
    <w:rsid w:val="007171DD"/>
    <w:rsid w:val="007243CE"/>
    <w:rsid w:val="00740089"/>
    <w:rsid w:val="00765058"/>
    <w:rsid w:val="00774637"/>
    <w:rsid w:val="00774C99"/>
    <w:rsid w:val="007C0123"/>
    <w:rsid w:val="007C022F"/>
    <w:rsid w:val="007D5C4A"/>
    <w:rsid w:val="008024D3"/>
    <w:rsid w:val="00836AD4"/>
    <w:rsid w:val="00837529"/>
    <w:rsid w:val="008402DD"/>
    <w:rsid w:val="00845942"/>
    <w:rsid w:val="008655A7"/>
    <w:rsid w:val="008827D6"/>
    <w:rsid w:val="00890F42"/>
    <w:rsid w:val="00895B16"/>
    <w:rsid w:val="008B0A6A"/>
    <w:rsid w:val="008C2ABC"/>
    <w:rsid w:val="008C39E2"/>
    <w:rsid w:val="008D0CF2"/>
    <w:rsid w:val="008D7AA4"/>
    <w:rsid w:val="008E0F9E"/>
    <w:rsid w:val="00902772"/>
    <w:rsid w:val="00922F44"/>
    <w:rsid w:val="00936EED"/>
    <w:rsid w:val="00941D26"/>
    <w:rsid w:val="00950748"/>
    <w:rsid w:val="00951B95"/>
    <w:rsid w:val="00967BE3"/>
    <w:rsid w:val="00974CEA"/>
    <w:rsid w:val="009943FA"/>
    <w:rsid w:val="0099662A"/>
    <w:rsid w:val="00997145"/>
    <w:rsid w:val="009F70A0"/>
    <w:rsid w:val="00A00A26"/>
    <w:rsid w:val="00A055AA"/>
    <w:rsid w:val="00A119DA"/>
    <w:rsid w:val="00A2170A"/>
    <w:rsid w:val="00A308C0"/>
    <w:rsid w:val="00A40E78"/>
    <w:rsid w:val="00A45FA2"/>
    <w:rsid w:val="00A81D64"/>
    <w:rsid w:val="00AA7D7E"/>
    <w:rsid w:val="00AD0284"/>
    <w:rsid w:val="00AD0B86"/>
    <w:rsid w:val="00B3490B"/>
    <w:rsid w:val="00B601C3"/>
    <w:rsid w:val="00B65893"/>
    <w:rsid w:val="00B67A74"/>
    <w:rsid w:val="00B93C88"/>
    <w:rsid w:val="00B94DED"/>
    <w:rsid w:val="00BD2D90"/>
    <w:rsid w:val="00BD7F23"/>
    <w:rsid w:val="00BE1C4E"/>
    <w:rsid w:val="00BF382C"/>
    <w:rsid w:val="00C1204C"/>
    <w:rsid w:val="00C152E8"/>
    <w:rsid w:val="00C30E15"/>
    <w:rsid w:val="00C44AB9"/>
    <w:rsid w:val="00C50ACA"/>
    <w:rsid w:val="00C53E77"/>
    <w:rsid w:val="00C67914"/>
    <w:rsid w:val="00C747E9"/>
    <w:rsid w:val="00C97EDD"/>
    <w:rsid w:val="00CA119B"/>
    <w:rsid w:val="00CB0031"/>
    <w:rsid w:val="00CB770D"/>
    <w:rsid w:val="00CC044F"/>
    <w:rsid w:val="00D02511"/>
    <w:rsid w:val="00D03388"/>
    <w:rsid w:val="00D10752"/>
    <w:rsid w:val="00D13B07"/>
    <w:rsid w:val="00D34CCE"/>
    <w:rsid w:val="00D3645F"/>
    <w:rsid w:val="00D5360E"/>
    <w:rsid w:val="00D54296"/>
    <w:rsid w:val="00D618B3"/>
    <w:rsid w:val="00D86F5C"/>
    <w:rsid w:val="00DA30C3"/>
    <w:rsid w:val="00DC2C64"/>
    <w:rsid w:val="00DD2514"/>
    <w:rsid w:val="00DD4307"/>
    <w:rsid w:val="00DD50FD"/>
    <w:rsid w:val="00DD67BC"/>
    <w:rsid w:val="00E201CD"/>
    <w:rsid w:val="00E24844"/>
    <w:rsid w:val="00E27637"/>
    <w:rsid w:val="00E451D2"/>
    <w:rsid w:val="00E46B14"/>
    <w:rsid w:val="00E601EA"/>
    <w:rsid w:val="00E82FB7"/>
    <w:rsid w:val="00E837E5"/>
    <w:rsid w:val="00EB2BB8"/>
    <w:rsid w:val="00EC6F36"/>
    <w:rsid w:val="00F06D34"/>
    <w:rsid w:val="00F15016"/>
    <w:rsid w:val="00F21159"/>
    <w:rsid w:val="00F4016D"/>
    <w:rsid w:val="00F5367F"/>
    <w:rsid w:val="00F577EC"/>
    <w:rsid w:val="00F70D48"/>
    <w:rsid w:val="00F82997"/>
    <w:rsid w:val="00F8634C"/>
    <w:rsid w:val="00F932BE"/>
    <w:rsid w:val="00FF5905"/>
    <w:rsid w:val="0440C781"/>
    <w:rsid w:val="099DCFE3"/>
    <w:rsid w:val="486792DF"/>
    <w:rsid w:val="6DFEE473"/>
    <w:rsid w:val="7C91B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87D3D"/>
  <w15:chartTrackingRefBased/>
  <w15:docId w15:val="{0D0455E2-FFD3-4744-83B4-BFDE46A72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2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2F44"/>
    <w:pPr>
      <w:spacing w:after="180" w:line="360" w:lineRule="auto"/>
      <w:outlineLvl w:val="0"/>
    </w:pPr>
    <w:rPr>
      <w:rFonts w:ascii="Calibri" w:hAnsi="Calibri"/>
      <w:b/>
      <w:color w:val="99CCFF"/>
      <w:sz w:val="24"/>
      <w:szCs w:val="20"/>
      <w:lang w:val="lt-LT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22F44"/>
    <w:pPr>
      <w:pBdr>
        <w:left w:val="double" w:sz="18" w:space="4" w:color="1F4E79" w:themeColor="accent1" w:themeShade="80"/>
      </w:pBdr>
      <w:spacing w:after="0" w:line="420" w:lineRule="exact"/>
    </w:pPr>
    <w:rPr>
      <w:rFonts w:ascii="Calibri" w:eastAsiaTheme="majorEastAsia" w:hAnsi="Calibri" w:cstheme="majorBidi"/>
      <w:b/>
      <w:caps/>
      <w:color w:val="1F4E79" w:themeColor="accent1" w:themeShade="80"/>
      <w:kern w:val="28"/>
      <w:sz w:val="38"/>
      <w:szCs w:val="20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922F44"/>
    <w:rPr>
      <w:rFonts w:ascii="Calibri" w:eastAsiaTheme="majorEastAsia" w:hAnsi="Calibri" w:cstheme="majorBidi"/>
      <w:b/>
      <w:caps/>
      <w:color w:val="1F4E79" w:themeColor="accent1" w:themeShade="80"/>
      <w:kern w:val="28"/>
      <w:sz w:val="38"/>
      <w:szCs w:val="20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922F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2F44"/>
    <w:pPr>
      <w:spacing w:after="180" w:line="240" w:lineRule="auto"/>
    </w:pPr>
    <w:rPr>
      <w:rFonts w:ascii="Calibri" w:hAnsi="Calibri"/>
      <w:color w:val="404040" w:themeColor="text1" w:themeTint="BF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2F44"/>
    <w:rPr>
      <w:rFonts w:ascii="Calibri" w:hAnsi="Calibri"/>
      <w:color w:val="404040" w:themeColor="text1" w:themeTint="BF"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F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F4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22F44"/>
    <w:rPr>
      <w:rFonts w:ascii="Calibri" w:hAnsi="Calibri"/>
      <w:b/>
      <w:color w:val="99CCFF"/>
      <w:sz w:val="24"/>
      <w:szCs w:val="20"/>
      <w:lang w:val="lt-LT" w:eastAsia="ja-JP"/>
    </w:rPr>
  </w:style>
  <w:style w:type="table" w:styleId="GridTable4-Accent1">
    <w:name w:val="Grid Table 4 Accent 1"/>
    <w:basedOn w:val="TableNormal"/>
    <w:uiPriority w:val="49"/>
    <w:rsid w:val="00922F44"/>
    <w:pPr>
      <w:spacing w:after="0" w:line="240" w:lineRule="auto"/>
    </w:pPr>
    <w:rPr>
      <w:color w:val="404040" w:themeColor="text1" w:themeTint="BF"/>
      <w:sz w:val="18"/>
      <w:szCs w:val="20"/>
      <w:lang w:eastAsia="ja-JP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FootnoteText">
    <w:name w:val="footnote text"/>
    <w:basedOn w:val="Normal"/>
    <w:link w:val="FootnoteTextChar"/>
    <w:uiPriority w:val="12"/>
    <w:unhideWhenUsed/>
    <w:rsid w:val="00922F44"/>
    <w:pPr>
      <w:spacing w:before="140" w:after="0" w:line="240" w:lineRule="auto"/>
    </w:pPr>
    <w:rPr>
      <w:rFonts w:ascii="Calibri" w:hAnsi="Calibri"/>
      <w:i/>
      <w:iCs/>
      <w:color w:val="404040" w:themeColor="text1" w:themeTint="BF"/>
      <w:sz w:val="14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12"/>
    <w:rsid w:val="00922F44"/>
    <w:rPr>
      <w:rFonts w:ascii="Calibri" w:hAnsi="Calibri"/>
      <w:i/>
      <w:iCs/>
      <w:color w:val="404040" w:themeColor="text1" w:themeTint="BF"/>
      <w:sz w:val="14"/>
      <w:szCs w:val="20"/>
      <w:lang w:eastAsia="ja-JP"/>
    </w:rPr>
  </w:style>
  <w:style w:type="character" w:styleId="FootnoteReference">
    <w:name w:val="footnote reference"/>
    <w:basedOn w:val="DefaultParagraphFont"/>
    <w:uiPriority w:val="99"/>
    <w:semiHidden/>
    <w:unhideWhenUsed/>
    <w:rsid w:val="00922F44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922F44"/>
    <w:pPr>
      <w:ind w:left="720"/>
      <w:contextualSpacing/>
      <w:jc w:val="center"/>
    </w:pPr>
    <w:rPr>
      <w:rFonts w:ascii="Times New Roman" w:hAnsi="Times New Roman"/>
      <w:b/>
      <w:lang w:val="lt-LT"/>
    </w:rPr>
  </w:style>
  <w:style w:type="character" w:customStyle="1" w:styleId="ListParagraphChar">
    <w:name w:val="List Paragraph Char"/>
    <w:link w:val="ListParagraph"/>
    <w:uiPriority w:val="34"/>
    <w:locked/>
    <w:rsid w:val="00922F44"/>
    <w:rPr>
      <w:rFonts w:ascii="Times New Roman" w:hAnsi="Times New Roman"/>
      <w:b/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38DB"/>
    <w:pPr>
      <w:spacing w:after="160"/>
    </w:pPr>
    <w:rPr>
      <w:rFonts w:asciiTheme="minorHAnsi" w:hAnsiTheme="minorHAnsi"/>
      <w:b/>
      <w:bCs/>
      <w:color w:val="auto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38DB"/>
    <w:rPr>
      <w:rFonts w:ascii="Calibri" w:hAnsi="Calibri"/>
      <w:b/>
      <w:bCs/>
      <w:color w:val="404040" w:themeColor="text1" w:themeTint="BF"/>
      <w:sz w:val="20"/>
      <w:szCs w:val="20"/>
      <w:lang w:eastAsia="ja-JP"/>
    </w:rPr>
  </w:style>
  <w:style w:type="paragraph" w:styleId="Header">
    <w:name w:val="header"/>
    <w:basedOn w:val="Normal"/>
    <w:link w:val="HeaderChar"/>
    <w:uiPriority w:val="99"/>
    <w:semiHidden/>
    <w:unhideWhenUsed/>
    <w:rsid w:val="007746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4637"/>
  </w:style>
  <w:style w:type="paragraph" w:styleId="Footer">
    <w:name w:val="footer"/>
    <w:basedOn w:val="Normal"/>
    <w:link w:val="FooterChar"/>
    <w:uiPriority w:val="99"/>
    <w:semiHidden/>
    <w:unhideWhenUsed/>
    <w:rsid w:val="007746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4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774ed4-9159-4920-b5d8-f8eee9d95620" xsi:nil="true"/>
    <lcf76f155ced4ddcb4097134ff3c332f xmlns="1231ae29-ec60-498d-8f61-cf447a54d29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546CC54CF4B5EB4F84735D686AC7385D" ma:contentTypeVersion="13" ma:contentTypeDescription="Kurkite naują dokumentą." ma:contentTypeScope="" ma:versionID="bd0a2afcd102dabf53e1693012f045c9">
  <xsd:schema xmlns:xsd="http://www.w3.org/2001/XMLSchema" xmlns:xs="http://www.w3.org/2001/XMLSchema" xmlns:p="http://schemas.microsoft.com/office/2006/metadata/properties" xmlns:ns2="1231ae29-ec60-498d-8f61-cf447a54d293" xmlns:ns3="d4774ed4-9159-4920-b5d8-f8eee9d95620" targetNamespace="http://schemas.microsoft.com/office/2006/metadata/properties" ma:root="true" ma:fieldsID="7501c9f1322450c9fdb2213f5d7e19a4" ns2:_="" ns3:_="">
    <xsd:import namespace="1231ae29-ec60-498d-8f61-cf447a54d293"/>
    <xsd:import namespace="d4774ed4-9159-4920-b5d8-f8eee9d956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1ae29-ec60-498d-8f61-cf447a54d2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3ed2c673-a5b2-4cb9-8371-62316379b1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74ed4-9159-4920-b5d8-f8eee9d956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ec04e0d-bac1-4d93-bd88-79e0b771b294}" ma:internalName="TaxCatchAll" ma:showField="CatchAllData" ma:web="d4774ed4-9159-4920-b5d8-f8eee9d956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2A7C8B-190B-46E4-9628-556D6DE68FDC}">
  <ds:schemaRefs>
    <ds:schemaRef ds:uri="http://schemas.microsoft.com/office/2006/metadata/properties"/>
    <ds:schemaRef ds:uri="http://schemas.microsoft.com/office/infopath/2007/PartnerControls"/>
    <ds:schemaRef ds:uri="d4774ed4-9159-4920-b5d8-f8eee9d95620"/>
    <ds:schemaRef ds:uri="1231ae29-ec60-498d-8f61-cf447a54d293"/>
  </ds:schemaRefs>
</ds:datastoreItem>
</file>

<file path=customXml/itemProps2.xml><?xml version="1.0" encoding="utf-8"?>
<ds:datastoreItem xmlns:ds="http://schemas.openxmlformats.org/officeDocument/2006/customXml" ds:itemID="{3B43968E-9AE2-42C2-B11A-C573878C53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991AF1-0AF0-4152-B32D-EB88565345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31ae29-ec60-498d-8f61-cf447a54d293"/>
    <ds:schemaRef ds:uri="d4774ed4-9159-4920-b5d8-f8eee9d956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1588</Characters>
  <DocSecurity>0</DocSecurity>
  <Lines>48</Lines>
  <Paragraphs>29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2026-09-17T10:10:00Z</dcterms:created>
  <dcterms:modified xsi:type="dcterms:W3CDTF">2026-09-17T10:43:00Z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ntentTypeId">
    <vt:lpwstr>0x010100546CC54CF4B5EB4F84735D686AC7385D</vt:lpwstr>
  </property>
  <property fmtid="{D5CDD505-2E9C-101B-9397-08002B2CF9AE}" pid="7" name="docLang">
    <vt:lpwstr>lt</vt:lpwstr>
  </property>
</Properties>
</file>