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7810D" w14:textId="77777777" w:rsidR="007354D6" w:rsidRPr="007354D6" w:rsidRDefault="007354D6" w:rsidP="007354D6">
      <w:pPr>
        <w:spacing w:after="0" w:line="240" w:lineRule="auto"/>
        <w:jc w:val="center"/>
        <w:rPr>
          <w:rFonts w:ascii="Times New Roman" w:eastAsia="Calibri" w:hAnsi="Times New Roman" w:cs="Times New Roman"/>
          <w:sz w:val="16"/>
          <w:szCs w:val="16"/>
          <w:lang w:val="pt-BR"/>
        </w:rPr>
      </w:pPr>
      <w:r w:rsidRPr="007354D6">
        <w:rPr>
          <w:rFonts w:ascii="Times New Roman" w:eastAsia="Yu Gothic" w:hAnsi="Times New Roman" w:cs="Times New Roman"/>
          <w:sz w:val="16"/>
          <w:szCs w:val="16"/>
          <w:lang w:val="pt-BR"/>
        </w:rPr>
        <w:t>Herbas arba prekių ženklas</w:t>
      </w:r>
    </w:p>
    <w:p w14:paraId="2B1EA1B2" w14:textId="77777777" w:rsidR="007354D6" w:rsidRPr="007354D6" w:rsidRDefault="007354D6" w:rsidP="007354D6">
      <w:pPr>
        <w:spacing w:after="0" w:line="240" w:lineRule="auto"/>
        <w:jc w:val="center"/>
        <w:rPr>
          <w:rFonts w:ascii="Times New Roman" w:eastAsia="Yu Gothic" w:hAnsi="Times New Roman" w:cs="Times New Roman"/>
          <w:sz w:val="16"/>
          <w:szCs w:val="16"/>
          <w:lang w:val="pt-BR"/>
        </w:rPr>
      </w:pPr>
      <w:r w:rsidRPr="007354D6">
        <w:rPr>
          <w:rFonts w:ascii="Times New Roman" w:eastAsia="Yu Gothic" w:hAnsi="Times New Roman" w:cs="Times New Roman"/>
          <w:sz w:val="16"/>
          <w:szCs w:val="16"/>
          <w:lang w:val="pt-BR"/>
        </w:rPr>
        <w:t>(Tiekėjo pavadinimas)</w:t>
      </w:r>
    </w:p>
    <w:p w14:paraId="512DF890" w14:textId="77777777" w:rsidR="007354D6" w:rsidRPr="007354D6" w:rsidRDefault="007354D6" w:rsidP="007354D6">
      <w:pPr>
        <w:spacing w:after="0" w:line="240" w:lineRule="auto"/>
        <w:jc w:val="center"/>
        <w:rPr>
          <w:rFonts w:ascii="Times New Roman" w:eastAsia="Yu Gothic" w:hAnsi="Times New Roman" w:cs="Times New Roman"/>
          <w:sz w:val="16"/>
          <w:szCs w:val="16"/>
          <w:lang w:val="pt-BR"/>
        </w:rPr>
      </w:pPr>
      <w:r w:rsidRPr="007354D6">
        <w:rPr>
          <w:rFonts w:ascii="Times New Roman" w:eastAsia="Yu Gothic" w:hAnsi="Times New Roman" w:cs="Times New Roman"/>
          <w:sz w:val="16"/>
          <w:szCs w:val="16"/>
          <w:lang w:val="pt-BR"/>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BA5906A" w14:textId="77777777" w:rsidR="007354D6" w:rsidRPr="007354D6" w:rsidRDefault="007354D6" w:rsidP="007354D6">
      <w:pPr>
        <w:tabs>
          <w:tab w:val="left" w:pos="3435"/>
        </w:tabs>
        <w:spacing w:after="160" w:line="256" w:lineRule="auto"/>
        <w:jc w:val="center"/>
        <w:rPr>
          <w:rFonts w:ascii="Times New Roman" w:eastAsia="Calibri" w:hAnsi="Times New Roman" w:cs="Times New Roman"/>
          <w:kern w:val="2"/>
          <w:sz w:val="24"/>
          <w:szCs w:val="24"/>
          <w:lang w:val="lt-LT"/>
          <w14:ligatures w14:val="standardContextual"/>
        </w:rPr>
      </w:pPr>
    </w:p>
    <w:p w14:paraId="66A2AA04" w14:textId="77777777" w:rsidR="00C243EE" w:rsidRDefault="00C243EE" w:rsidP="00C243EE">
      <w:pPr>
        <w:spacing w:after="0"/>
        <w:rPr>
          <w:rFonts w:asciiTheme="majorHAnsi" w:hAnsiTheme="majorHAnsi" w:cstheme="majorHAnsi"/>
          <w:b/>
          <w:sz w:val="24"/>
          <w:szCs w:val="24"/>
          <w:lang w:val="lt-LT"/>
        </w:rPr>
      </w:pPr>
    </w:p>
    <w:p w14:paraId="534D8FAE" w14:textId="77777777" w:rsidR="007354D6" w:rsidRDefault="007354D6" w:rsidP="00C243EE">
      <w:pPr>
        <w:spacing w:after="0"/>
        <w:rPr>
          <w:rFonts w:asciiTheme="majorHAnsi" w:hAnsiTheme="majorHAnsi" w:cstheme="majorHAnsi"/>
          <w:b/>
          <w:sz w:val="24"/>
          <w:szCs w:val="24"/>
          <w:lang w:val="lt-LT"/>
        </w:rPr>
      </w:pPr>
    </w:p>
    <w:p w14:paraId="199732E2" w14:textId="77777777" w:rsidR="007354D6" w:rsidRPr="007354D6" w:rsidRDefault="007354D6" w:rsidP="00C243EE">
      <w:pPr>
        <w:spacing w:after="0"/>
        <w:rPr>
          <w:rFonts w:asciiTheme="majorHAnsi" w:hAnsiTheme="majorHAnsi" w:cstheme="majorHAnsi"/>
          <w:b/>
          <w:sz w:val="24"/>
          <w:szCs w:val="24"/>
          <w:lang w:val="lt-LT"/>
        </w:rPr>
      </w:pPr>
    </w:p>
    <w:p w14:paraId="226BF539" w14:textId="67BD5CEC" w:rsidR="00684D05" w:rsidRPr="007354D6" w:rsidRDefault="00000000" w:rsidP="00C243EE">
      <w:pPr>
        <w:spacing w:after="0"/>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PASIŪLYMAS</w:t>
      </w:r>
    </w:p>
    <w:p w14:paraId="22AB6074" w14:textId="77777777" w:rsidR="00684D05" w:rsidRPr="007354D6" w:rsidRDefault="00000000" w:rsidP="00C243EE">
      <w:pPr>
        <w:spacing w:after="0"/>
        <w:jc w:val="center"/>
        <w:rPr>
          <w:rFonts w:asciiTheme="majorHAnsi" w:hAnsiTheme="majorHAnsi" w:cstheme="majorHAnsi"/>
          <w:b/>
          <w:sz w:val="24"/>
          <w:szCs w:val="24"/>
          <w:lang w:val="lt-LT"/>
        </w:rPr>
      </w:pPr>
      <w:r w:rsidRPr="007354D6">
        <w:rPr>
          <w:rFonts w:asciiTheme="majorHAnsi" w:hAnsiTheme="majorHAnsi" w:cstheme="majorHAnsi"/>
          <w:b/>
          <w:sz w:val="24"/>
          <w:szCs w:val="24"/>
          <w:lang w:val="lt-LT"/>
        </w:rPr>
        <w:t>DĖL VIRTUVĖS MAISTO IR BIOSKAIDŽIŲ ATLIEKŲ INDIVIDUALIŲ KONTEINERIŲ ĮSIGIJIMO</w:t>
      </w:r>
    </w:p>
    <w:p w14:paraId="39D366E4" w14:textId="77777777" w:rsidR="00C243EE" w:rsidRPr="007354D6" w:rsidRDefault="00C243EE" w:rsidP="00C243EE">
      <w:pPr>
        <w:spacing w:after="0"/>
        <w:ind w:left="-142" w:firstLine="142"/>
        <w:jc w:val="center"/>
        <w:rPr>
          <w:rFonts w:asciiTheme="majorHAnsi" w:hAnsiTheme="majorHAnsi" w:cstheme="majorHAnsi"/>
          <w:sz w:val="24"/>
          <w:szCs w:val="24"/>
          <w:lang w:val="lt-LT"/>
        </w:rPr>
      </w:pPr>
    </w:p>
    <w:p w14:paraId="23A00654" w14:textId="77777777" w:rsidR="00684D05" w:rsidRPr="007354D6" w:rsidRDefault="00000000">
      <w:pPr>
        <w:spacing w:after="0"/>
        <w:jc w:val="center"/>
        <w:rPr>
          <w:rFonts w:asciiTheme="majorHAnsi" w:hAnsiTheme="majorHAnsi" w:cstheme="majorHAnsi"/>
          <w:szCs w:val="20"/>
          <w:lang w:val="lt-LT"/>
        </w:rPr>
      </w:pPr>
      <w:r w:rsidRPr="007354D6">
        <w:rPr>
          <w:rFonts w:asciiTheme="majorHAnsi" w:hAnsiTheme="majorHAnsi" w:cstheme="majorHAnsi"/>
          <w:szCs w:val="20"/>
          <w:lang w:val="lt-LT"/>
        </w:rPr>
        <w:t>____________________</w:t>
      </w:r>
      <w:r w:rsidRPr="007354D6">
        <w:rPr>
          <w:rFonts w:asciiTheme="majorHAnsi" w:hAnsiTheme="majorHAnsi" w:cstheme="majorHAnsi"/>
          <w:szCs w:val="20"/>
          <w:lang w:val="lt-LT"/>
        </w:rPr>
        <w:br/>
        <w:t>(Data)</w:t>
      </w:r>
      <w:r w:rsidRPr="007354D6">
        <w:rPr>
          <w:rFonts w:asciiTheme="majorHAnsi" w:hAnsiTheme="majorHAnsi" w:cstheme="majorHAnsi"/>
          <w:szCs w:val="20"/>
          <w:lang w:val="lt-LT"/>
        </w:rPr>
        <w:br/>
        <w:t>____________________</w:t>
      </w:r>
      <w:r w:rsidRPr="007354D6">
        <w:rPr>
          <w:rFonts w:asciiTheme="majorHAnsi" w:hAnsiTheme="majorHAnsi" w:cstheme="majorHAnsi"/>
          <w:szCs w:val="20"/>
          <w:lang w:val="lt-LT"/>
        </w:rPr>
        <w:br/>
        <w:t>(Vieta)</w:t>
      </w:r>
    </w:p>
    <w:p w14:paraId="7FEBB8A8" w14:textId="77777777" w:rsidR="00C243EE" w:rsidRPr="007354D6" w:rsidRDefault="00C243EE">
      <w:pPr>
        <w:spacing w:after="0"/>
        <w:jc w:val="center"/>
        <w:rPr>
          <w:rFonts w:asciiTheme="majorHAnsi" w:hAnsiTheme="majorHAnsi" w:cstheme="majorHAnsi"/>
          <w:szCs w:val="20"/>
          <w:lang w:val="lt-LT"/>
        </w:rPr>
      </w:pPr>
    </w:p>
    <w:p w14:paraId="4D1F833B" w14:textId="77777777" w:rsidR="00684D05" w:rsidRPr="007354D6" w:rsidRDefault="00000000">
      <w:pPr>
        <w:spacing w:after="0"/>
        <w:rPr>
          <w:rFonts w:asciiTheme="majorHAnsi" w:hAnsiTheme="majorHAnsi" w:cstheme="majorHAnsi"/>
          <w:bCs/>
          <w:sz w:val="24"/>
          <w:szCs w:val="24"/>
          <w:u w:val="single"/>
          <w:lang w:val="lt-LT"/>
        </w:rPr>
      </w:pPr>
      <w:r w:rsidRPr="007354D6">
        <w:rPr>
          <w:rFonts w:asciiTheme="majorHAnsi" w:hAnsiTheme="majorHAnsi" w:cstheme="majorHAnsi"/>
          <w:bCs/>
          <w:sz w:val="24"/>
          <w:szCs w:val="24"/>
          <w:u w:val="single"/>
          <w:lang w:val="lt-LT"/>
        </w:rPr>
        <w:t>Mažeikių rajono savivaldybės administracijai</w:t>
      </w:r>
    </w:p>
    <w:p w14:paraId="6E92900D" w14:textId="77777777" w:rsidR="00C243EE" w:rsidRPr="007354D6" w:rsidRDefault="00C243EE">
      <w:pPr>
        <w:spacing w:after="0"/>
        <w:rPr>
          <w:rFonts w:asciiTheme="majorHAnsi" w:hAnsiTheme="majorHAnsi" w:cstheme="majorHAnsi"/>
          <w:sz w:val="24"/>
          <w:szCs w:val="24"/>
          <w:lang w:val="lt-LT"/>
        </w:rPr>
      </w:pPr>
    </w:p>
    <w:p w14:paraId="4CFA498C" w14:textId="77777777" w:rsidR="00684D05" w:rsidRPr="007354D6" w:rsidRDefault="00000000" w:rsidP="00C243EE">
      <w:pPr>
        <w:pStyle w:val="Antrat1"/>
        <w:spacing w:before="160" w:after="60"/>
        <w:jc w:val="center"/>
        <w:rPr>
          <w:rFonts w:cstheme="majorHAnsi"/>
          <w:sz w:val="24"/>
          <w:szCs w:val="24"/>
          <w:lang w:val="lt-LT"/>
        </w:rPr>
      </w:pPr>
      <w:r w:rsidRPr="007354D6">
        <w:rPr>
          <w:rFonts w:cstheme="majorHAnsi"/>
          <w:sz w:val="24"/>
          <w:szCs w:val="24"/>
          <w:lang w:val="lt-LT"/>
        </w:rPr>
        <w:t>1. INFORMACIJA APIE TIEKĖJĄ</w:t>
      </w:r>
    </w:p>
    <w:p w14:paraId="06BD7716" w14:textId="77777777" w:rsidR="00C243EE" w:rsidRPr="007354D6" w:rsidRDefault="00C243EE" w:rsidP="00C243EE">
      <w:pPr>
        <w:rPr>
          <w:rFonts w:asciiTheme="majorHAnsi" w:hAnsiTheme="majorHAnsi" w:cstheme="majorHAnsi"/>
          <w:lang w:val="lt-LT"/>
        </w:rPr>
      </w:pPr>
    </w:p>
    <w:tbl>
      <w:tblPr>
        <w:tblStyle w:val="Lentelstinklelis"/>
        <w:tblW w:w="10263" w:type="dxa"/>
        <w:jc w:val="center"/>
        <w:tblLayout w:type="fixed"/>
        <w:tblLook w:val="04A0" w:firstRow="1" w:lastRow="0" w:firstColumn="1" w:lastColumn="0" w:noHBand="0" w:noVBand="1"/>
      </w:tblPr>
      <w:tblGrid>
        <w:gridCol w:w="6374"/>
        <w:gridCol w:w="3889"/>
      </w:tblGrid>
      <w:tr w:rsidR="00684D05" w:rsidRPr="004D4ED8" w14:paraId="714AA869" w14:textId="77777777" w:rsidTr="008676E0">
        <w:trPr>
          <w:jc w:val="center"/>
        </w:trPr>
        <w:tc>
          <w:tcPr>
            <w:tcW w:w="6374" w:type="dxa"/>
            <w:tcMar>
              <w:top w:w="80" w:type="dxa"/>
              <w:left w:w="80" w:type="dxa"/>
              <w:bottom w:w="80" w:type="dxa"/>
              <w:right w:w="80" w:type="dxa"/>
            </w:tcMar>
            <w:vAlign w:val="center"/>
          </w:tcPr>
          <w:p w14:paraId="38E454E7" w14:textId="77777777" w:rsidR="00684D05" w:rsidRPr="008676E0" w:rsidRDefault="00000000">
            <w:pPr>
              <w:rPr>
                <w:rFonts w:asciiTheme="majorHAnsi" w:hAnsiTheme="majorHAnsi" w:cstheme="majorHAnsi"/>
                <w:bCs/>
                <w:sz w:val="24"/>
                <w:szCs w:val="24"/>
                <w:lang w:val="lt-LT"/>
              </w:rPr>
            </w:pPr>
            <w:r w:rsidRPr="008676E0">
              <w:rPr>
                <w:rFonts w:asciiTheme="majorHAnsi" w:hAnsiTheme="majorHAnsi" w:cstheme="majorHAnsi"/>
                <w:bCs/>
                <w:sz w:val="24"/>
                <w:szCs w:val="24"/>
                <w:lang w:val="lt-LT"/>
              </w:rPr>
              <w:t>Tiekėjo arba ūkio subjektų grupės dalyvių pavadinimas (-ai), juridinio asmens kodas (-ai), adresas (-ai)</w:t>
            </w:r>
          </w:p>
        </w:tc>
        <w:tc>
          <w:tcPr>
            <w:tcW w:w="3889" w:type="dxa"/>
            <w:tcMar>
              <w:top w:w="80" w:type="dxa"/>
              <w:left w:w="80" w:type="dxa"/>
              <w:bottom w:w="80" w:type="dxa"/>
              <w:right w:w="80" w:type="dxa"/>
            </w:tcMar>
            <w:vAlign w:val="center"/>
          </w:tcPr>
          <w:p w14:paraId="2A9A01FA" w14:textId="77777777" w:rsidR="00684D05" w:rsidRPr="007354D6" w:rsidRDefault="00684D05">
            <w:pPr>
              <w:rPr>
                <w:rFonts w:asciiTheme="majorHAnsi" w:hAnsiTheme="majorHAnsi" w:cstheme="majorHAnsi"/>
                <w:sz w:val="24"/>
                <w:szCs w:val="24"/>
                <w:lang w:val="lt-LT"/>
              </w:rPr>
            </w:pPr>
          </w:p>
        </w:tc>
      </w:tr>
      <w:tr w:rsidR="00684D05" w:rsidRPr="004D4ED8" w14:paraId="0BBBB9B6" w14:textId="77777777" w:rsidTr="008676E0">
        <w:trPr>
          <w:jc w:val="center"/>
        </w:trPr>
        <w:tc>
          <w:tcPr>
            <w:tcW w:w="6374" w:type="dxa"/>
            <w:tcMar>
              <w:top w:w="80" w:type="dxa"/>
              <w:left w:w="80" w:type="dxa"/>
              <w:bottom w:w="80" w:type="dxa"/>
              <w:right w:w="80" w:type="dxa"/>
            </w:tcMar>
            <w:vAlign w:val="center"/>
          </w:tcPr>
          <w:p w14:paraId="582BC71E" w14:textId="77777777" w:rsidR="00684D05" w:rsidRPr="008676E0" w:rsidRDefault="00000000">
            <w:pPr>
              <w:rPr>
                <w:rFonts w:asciiTheme="majorHAnsi" w:hAnsiTheme="majorHAnsi" w:cstheme="majorHAnsi"/>
                <w:bCs/>
                <w:sz w:val="24"/>
                <w:szCs w:val="24"/>
                <w:lang w:val="lt-LT"/>
              </w:rPr>
            </w:pPr>
            <w:r w:rsidRPr="008676E0">
              <w:rPr>
                <w:rFonts w:asciiTheme="majorHAnsi" w:hAnsiTheme="majorHAnsi" w:cstheme="majorHAnsi"/>
                <w:bCs/>
                <w:sz w:val="24"/>
                <w:szCs w:val="24"/>
                <w:lang w:val="lt-LT"/>
              </w:rPr>
              <w:t>Ūkio subjektų grupės dalyvis, atstovaujantis arba vadovaujantis ūkio subjektų grupei (pildoma, jei pasiūlymą teikia ūkio subjektų grupė)</w:t>
            </w:r>
          </w:p>
        </w:tc>
        <w:tc>
          <w:tcPr>
            <w:tcW w:w="3889" w:type="dxa"/>
            <w:tcMar>
              <w:top w:w="80" w:type="dxa"/>
              <w:left w:w="80" w:type="dxa"/>
              <w:bottom w:w="80" w:type="dxa"/>
              <w:right w:w="80" w:type="dxa"/>
            </w:tcMar>
            <w:vAlign w:val="center"/>
          </w:tcPr>
          <w:p w14:paraId="2282B739" w14:textId="77777777" w:rsidR="00684D05" w:rsidRPr="007354D6" w:rsidRDefault="00684D05">
            <w:pPr>
              <w:rPr>
                <w:rFonts w:asciiTheme="majorHAnsi" w:hAnsiTheme="majorHAnsi" w:cstheme="majorHAnsi"/>
                <w:sz w:val="24"/>
                <w:szCs w:val="24"/>
                <w:lang w:val="lt-LT"/>
              </w:rPr>
            </w:pPr>
          </w:p>
        </w:tc>
      </w:tr>
      <w:tr w:rsidR="00684D05" w:rsidRPr="004D4ED8" w14:paraId="2657C2F0" w14:textId="77777777" w:rsidTr="008676E0">
        <w:trPr>
          <w:jc w:val="center"/>
        </w:trPr>
        <w:tc>
          <w:tcPr>
            <w:tcW w:w="6374" w:type="dxa"/>
            <w:tcMar>
              <w:top w:w="80" w:type="dxa"/>
              <w:left w:w="80" w:type="dxa"/>
              <w:bottom w:w="80" w:type="dxa"/>
              <w:right w:w="80" w:type="dxa"/>
            </w:tcMar>
            <w:vAlign w:val="center"/>
          </w:tcPr>
          <w:p w14:paraId="3BD030D7" w14:textId="77777777" w:rsidR="00684D05" w:rsidRPr="008676E0" w:rsidRDefault="00000000">
            <w:pPr>
              <w:rPr>
                <w:rFonts w:asciiTheme="majorHAnsi" w:hAnsiTheme="majorHAnsi" w:cstheme="majorHAnsi"/>
                <w:bCs/>
                <w:sz w:val="24"/>
                <w:szCs w:val="24"/>
                <w:lang w:val="lt-LT"/>
              </w:rPr>
            </w:pPr>
            <w:r w:rsidRPr="008676E0">
              <w:rPr>
                <w:rFonts w:asciiTheme="majorHAnsi" w:hAnsiTheme="majorHAnsi" w:cstheme="majorHAnsi"/>
                <w:bCs/>
                <w:sz w:val="24"/>
                <w:szCs w:val="24"/>
                <w:lang w:val="lt-LT"/>
              </w:rPr>
              <w:t>Asmens, įgalioto bendrauti su Perkančiąja organizacija, vardas, pavardė, telefono Nr., el. pašto adresas</w:t>
            </w:r>
          </w:p>
        </w:tc>
        <w:tc>
          <w:tcPr>
            <w:tcW w:w="3889" w:type="dxa"/>
            <w:tcMar>
              <w:top w:w="80" w:type="dxa"/>
              <w:left w:w="80" w:type="dxa"/>
              <w:bottom w:w="80" w:type="dxa"/>
              <w:right w:w="80" w:type="dxa"/>
            </w:tcMar>
            <w:vAlign w:val="center"/>
          </w:tcPr>
          <w:p w14:paraId="3CEE8B03" w14:textId="77777777" w:rsidR="00684D05" w:rsidRPr="007354D6" w:rsidRDefault="00684D05">
            <w:pPr>
              <w:rPr>
                <w:rFonts w:asciiTheme="majorHAnsi" w:hAnsiTheme="majorHAnsi" w:cstheme="majorHAnsi"/>
                <w:sz w:val="24"/>
                <w:szCs w:val="24"/>
                <w:lang w:val="lt-LT"/>
              </w:rPr>
            </w:pPr>
          </w:p>
        </w:tc>
      </w:tr>
      <w:tr w:rsidR="00684D05" w:rsidRPr="004D4ED8" w14:paraId="5E9A8EEA" w14:textId="77777777" w:rsidTr="008676E0">
        <w:trPr>
          <w:jc w:val="center"/>
        </w:trPr>
        <w:tc>
          <w:tcPr>
            <w:tcW w:w="6374" w:type="dxa"/>
            <w:tcMar>
              <w:top w:w="80" w:type="dxa"/>
              <w:left w:w="80" w:type="dxa"/>
              <w:bottom w:w="80" w:type="dxa"/>
              <w:right w:w="80" w:type="dxa"/>
            </w:tcMar>
            <w:vAlign w:val="center"/>
          </w:tcPr>
          <w:p w14:paraId="0FDE4AA8" w14:textId="77777777" w:rsidR="00684D05" w:rsidRPr="008676E0" w:rsidRDefault="00000000">
            <w:pPr>
              <w:rPr>
                <w:rFonts w:asciiTheme="majorHAnsi" w:hAnsiTheme="majorHAnsi" w:cstheme="majorHAnsi"/>
                <w:bCs/>
                <w:sz w:val="24"/>
                <w:szCs w:val="24"/>
                <w:lang w:val="lt-LT"/>
              </w:rPr>
            </w:pPr>
            <w:r w:rsidRPr="008676E0">
              <w:rPr>
                <w:rFonts w:asciiTheme="majorHAnsi" w:hAnsiTheme="majorHAnsi" w:cstheme="majorHAnsi"/>
                <w:bCs/>
                <w:sz w:val="24"/>
                <w:szCs w:val="24"/>
                <w:lang w:val="lt-LT"/>
              </w:rPr>
              <w:t>PVM mokėtojo kodas (jeigu taikoma)</w:t>
            </w:r>
          </w:p>
        </w:tc>
        <w:tc>
          <w:tcPr>
            <w:tcW w:w="3889" w:type="dxa"/>
            <w:tcMar>
              <w:top w:w="80" w:type="dxa"/>
              <w:left w:w="80" w:type="dxa"/>
              <w:bottom w:w="80" w:type="dxa"/>
              <w:right w:w="80" w:type="dxa"/>
            </w:tcMar>
            <w:vAlign w:val="center"/>
          </w:tcPr>
          <w:p w14:paraId="5DE2BDDC" w14:textId="77777777" w:rsidR="00684D05" w:rsidRPr="007354D6" w:rsidRDefault="00684D05">
            <w:pPr>
              <w:rPr>
                <w:rFonts w:asciiTheme="majorHAnsi" w:hAnsiTheme="majorHAnsi" w:cstheme="majorHAnsi"/>
                <w:sz w:val="24"/>
                <w:szCs w:val="24"/>
                <w:lang w:val="lt-LT"/>
              </w:rPr>
            </w:pPr>
          </w:p>
        </w:tc>
      </w:tr>
    </w:tbl>
    <w:p w14:paraId="6A6999B9" w14:textId="77777777" w:rsidR="00684D05" w:rsidRPr="007354D6" w:rsidRDefault="00000000" w:rsidP="00C243EE">
      <w:pPr>
        <w:pStyle w:val="Antrat1"/>
        <w:spacing w:before="160" w:after="60"/>
        <w:jc w:val="center"/>
        <w:rPr>
          <w:rFonts w:cstheme="majorHAnsi"/>
          <w:sz w:val="24"/>
          <w:szCs w:val="24"/>
          <w:lang w:val="lt-LT"/>
        </w:rPr>
      </w:pPr>
      <w:r w:rsidRPr="007354D6">
        <w:rPr>
          <w:rFonts w:cstheme="majorHAnsi"/>
          <w:sz w:val="24"/>
          <w:szCs w:val="24"/>
          <w:lang w:val="lt-LT"/>
        </w:rPr>
        <w:t>2. INFORMACIJA APIE ŪKIO SUBJEKTUS, KURIŲ PAJĖGUMAIS TIEKĖJAS REMIASI</w:t>
      </w:r>
    </w:p>
    <w:p w14:paraId="703B2B91" w14:textId="77777777" w:rsidR="00684D05" w:rsidRPr="006D7D13" w:rsidRDefault="00000000">
      <w:pPr>
        <w:spacing w:after="60"/>
        <w:rPr>
          <w:rFonts w:asciiTheme="majorHAnsi" w:hAnsiTheme="majorHAnsi" w:cstheme="majorHAnsi"/>
          <w:i/>
          <w:iCs/>
          <w:sz w:val="24"/>
          <w:szCs w:val="24"/>
          <w:lang w:val="lt-LT"/>
        </w:rPr>
      </w:pPr>
      <w:r w:rsidRPr="006D7D13">
        <w:rPr>
          <w:rFonts w:asciiTheme="majorHAnsi" w:hAnsiTheme="majorHAnsi" w:cstheme="majorHAnsi"/>
          <w:i/>
          <w:iCs/>
          <w:sz w:val="24"/>
          <w:szCs w:val="24"/>
          <w:lang w:val="lt-LT"/>
        </w:rPr>
        <w:t>Pildoma, jeigu tiekėjas remiasi kitų ūkio subjektų pajėgumais, kad atitiktų pirkimo dokumentuose nustatytus kvalifikacijos reikalavimus.</w:t>
      </w:r>
    </w:p>
    <w:tbl>
      <w:tblPr>
        <w:tblStyle w:val="Lentelstinklelis"/>
        <w:tblW w:w="10343" w:type="dxa"/>
        <w:jc w:val="center"/>
        <w:tblLook w:val="04A0" w:firstRow="1" w:lastRow="0" w:firstColumn="1" w:lastColumn="0" w:noHBand="0" w:noVBand="1"/>
      </w:tblPr>
      <w:tblGrid>
        <w:gridCol w:w="986"/>
        <w:gridCol w:w="4076"/>
        <w:gridCol w:w="2537"/>
        <w:gridCol w:w="2744"/>
      </w:tblGrid>
      <w:tr w:rsidR="00684D05" w:rsidRPr="004D4ED8" w14:paraId="47C370FF" w14:textId="77777777" w:rsidTr="0009451C">
        <w:trPr>
          <w:tblHeader/>
          <w:jc w:val="center"/>
        </w:trPr>
        <w:tc>
          <w:tcPr>
            <w:tcW w:w="986" w:type="dxa"/>
            <w:shd w:val="clear" w:color="auto" w:fill="D9EAF7"/>
            <w:tcMar>
              <w:top w:w="80" w:type="dxa"/>
              <w:left w:w="80" w:type="dxa"/>
              <w:bottom w:w="80" w:type="dxa"/>
              <w:right w:w="80" w:type="dxa"/>
            </w:tcMar>
            <w:vAlign w:val="center"/>
          </w:tcPr>
          <w:p w14:paraId="29033FF4"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Eil. Nr.</w:t>
            </w:r>
          </w:p>
        </w:tc>
        <w:tc>
          <w:tcPr>
            <w:tcW w:w="4076" w:type="dxa"/>
            <w:shd w:val="clear" w:color="auto" w:fill="D9EAF7"/>
            <w:tcMar>
              <w:top w:w="80" w:type="dxa"/>
              <w:left w:w="80" w:type="dxa"/>
              <w:bottom w:w="80" w:type="dxa"/>
              <w:right w:w="80" w:type="dxa"/>
            </w:tcMar>
            <w:vAlign w:val="center"/>
          </w:tcPr>
          <w:p w14:paraId="7CB94B3A"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Ūkio subjekto pavadinimas, juridinio asmens kodas, adresas</w:t>
            </w:r>
          </w:p>
        </w:tc>
        <w:tc>
          <w:tcPr>
            <w:tcW w:w="2537" w:type="dxa"/>
            <w:shd w:val="clear" w:color="auto" w:fill="D9EAF7"/>
            <w:tcMar>
              <w:top w:w="80" w:type="dxa"/>
              <w:left w:w="80" w:type="dxa"/>
              <w:bottom w:w="80" w:type="dxa"/>
              <w:right w:w="80" w:type="dxa"/>
            </w:tcMar>
            <w:vAlign w:val="center"/>
          </w:tcPr>
          <w:p w14:paraId="6B87FD3C"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Kvalifikacijos reikalavimas, kuriam atitikti remiamasi pajėgumais</w:t>
            </w:r>
          </w:p>
        </w:tc>
        <w:tc>
          <w:tcPr>
            <w:tcW w:w="2744" w:type="dxa"/>
            <w:shd w:val="clear" w:color="auto" w:fill="D9EAF7"/>
            <w:tcMar>
              <w:top w:w="80" w:type="dxa"/>
              <w:left w:w="80" w:type="dxa"/>
              <w:bottom w:w="80" w:type="dxa"/>
              <w:right w:w="80" w:type="dxa"/>
            </w:tcMar>
            <w:vAlign w:val="center"/>
          </w:tcPr>
          <w:p w14:paraId="5B0AC8BA"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Sutarties dalis, kurią vykdys šis ūkio subjektas</w:t>
            </w:r>
          </w:p>
        </w:tc>
      </w:tr>
      <w:tr w:rsidR="00684D05" w:rsidRPr="007354D6" w14:paraId="7A3A9BC0" w14:textId="77777777" w:rsidTr="0009451C">
        <w:trPr>
          <w:jc w:val="center"/>
        </w:trPr>
        <w:tc>
          <w:tcPr>
            <w:tcW w:w="986" w:type="dxa"/>
            <w:tcMar>
              <w:top w:w="80" w:type="dxa"/>
              <w:left w:w="80" w:type="dxa"/>
              <w:bottom w:w="80" w:type="dxa"/>
              <w:right w:w="80" w:type="dxa"/>
            </w:tcMar>
            <w:vAlign w:val="center"/>
          </w:tcPr>
          <w:p w14:paraId="2FD2AFEB"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1.</w:t>
            </w:r>
          </w:p>
        </w:tc>
        <w:tc>
          <w:tcPr>
            <w:tcW w:w="4076" w:type="dxa"/>
            <w:tcMar>
              <w:top w:w="80" w:type="dxa"/>
              <w:left w:w="80" w:type="dxa"/>
              <w:bottom w:w="80" w:type="dxa"/>
              <w:right w:w="80" w:type="dxa"/>
            </w:tcMar>
            <w:vAlign w:val="center"/>
          </w:tcPr>
          <w:p w14:paraId="40B39693" w14:textId="77777777" w:rsidR="00684D05" w:rsidRPr="007354D6" w:rsidRDefault="00684D05">
            <w:pPr>
              <w:rPr>
                <w:rFonts w:asciiTheme="majorHAnsi" w:hAnsiTheme="majorHAnsi" w:cstheme="majorHAnsi"/>
                <w:sz w:val="24"/>
                <w:szCs w:val="24"/>
                <w:lang w:val="lt-LT"/>
              </w:rPr>
            </w:pPr>
          </w:p>
        </w:tc>
        <w:tc>
          <w:tcPr>
            <w:tcW w:w="2537" w:type="dxa"/>
            <w:tcMar>
              <w:top w:w="80" w:type="dxa"/>
              <w:left w:w="80" w:type="dxa"/>
              <w:bottom w:w="80" w:type="dxa"/>
              <w:right w:w="80" w:type="dxa"/>
            </w:tcMar>
            <w:vAlign w:val="center"/>
          </w:tcPr>
          <w:p w14:paraId="44A454D4" w14:textId="77777777" w:rsidR="00684D05" w:rsidRPr="007354D6" w:rsidRDefault="00684D05">
            <w:pPr>
              <w:rPr>
                <w:rFonts w:asciiTheme="majorHAnsi" w:hAnsiTheme="majorHAnsi" w:cstheme="majorHAnsi"/>
                <w:sz w:val="24"/>
                <w:szCs w:val="24"/>
                <w:lang w:val="lt-LT"/>
              </w:rPr>
            </w:pPr>
          </w:p>
        </w:tc>
        <w:tc>
          <w:tcPr>
            <w:tcW w:w="2744" w:type="dxa"/>
            <w:tcMar>
              <w:top w:w="80" w:type="dxa"/>
              <w:left w:w="80" w:type="dxa"/>
              <w:bottom w:w="80" w:type="dxa"/>
              <w:right w:w="80" w:type="dxa"/>
            </w:tcMar>
            <w:vAlign w:val="center"/>
          </w:tcPr>
          <w:p w14:paraId="6F57112B" w14:textId="77777777" w:rsidR="00684D05" w:rsidRPr="007354D6" w:rsidRDefault="00684D05">
            <w:pPr>
              <w:rPr>
                <w:rFonts w:asciiTheme="majorHAnsi" w:hAnsiTheme="majorHAnsi" w:cstheme="majorHAnsi"/>
                <w:sz w:val="24"/>
                <w:szCs w:val="24"/>
                <w:lang w:val="lt-LT"/>
              </w:rPr>
            </w:pPr>
          </w:p>
        </w:tc>
      </w:tr>
    </w:tbl>
    <w:p w14:paraId="455191B3" w14:textId="77777777" w:rsidR="00684D05" w:rsidRPr="007354D6" w:rsidRDefault="00000000" w:rsidP="00C243EE">
      <w:pPr>
        <w:pStyle w:val="Antrat1"/>
        <w:spacing w:before="160" w:after="60"/>
        <w:jc w:val="center"/>
        <w:rPr>
          <w:rFonts w:cstheme="majorHAnsi"/>
          <w:sz w:val="24"/>
          <w:szCs w:val="24"/>
          <w:lang w:val="lt-LT"/>
        </w:rPr>
      </w:pPr>
      <w:r w:rsidRPr="007354D6">
        <w:rPr>
          <w:rFonts w:cstheme="majorHAnsi"/>
          <w:sz w:val="24"/>
          <w:szCs w:val="24"/>
          <w:lang w:val="lt-LT"/>
        </w:rPr>
        <w:t>3. INFORMACIJA APIE SUBTIEKĖJUS</w:t>
      </w:r>
    </w:p>
    <w:p w14:paraId="654F6315" w14:textId="77777777" w:rsidR="00684D05" w:rsidRPr="006D7D13" w:rsidRDefault="00000000">
      <w:pPr>
        <w:spacing w:after="60"/>
        <w:rPr>
          <w:rFonts w:asciiTheme="majorHAnsi" w:hAnsiTheme="majorHAnsi" w:cstheme="majorHAnsi"/>
          <w:i/>
          <w:iCs/>
          <w:sz w:val="24"/>
          <w:szCs w:val="24"/>
          <w:lang w:val="lt-LT"/>
        </w:rPr>
      </w:pPr>
      <w:r w:rsidRPr="006D7D13">
        <w:rPr>
          <w:rFonts w:asciiTheme="majorHAnsi" w:hAnsiTheme="majorHAnsi" w:cstheme="majorHAnsi"/>
          <w:i/>
          <w:iCs/>
          <w:sz w:val="24"/>
          <w:szCs w:val="24"/>
          <w:lang w:val="lt-LT"/>
        </w:rPr>
        <w:t>Pildoma, jeigu tiekėjas sutarties vykdymui numato pasitelkti subtiekėjus.</w:t>
      </w:r>
    </w:p>
    <w:tbl>
      <w:tblPr>
        <w:tblStyle w:val="Lentelstinklelis"/>
        <w:tblW w:w="10286" w:type="dxa"/>
        <w:jc w:val="center"/>
        <w:tblLook w:val="04A0" w:firstRow="1" w:lastRow="0" w:firstColumn="1" w:lastColumn="0" w:noHBand="0" w:noVBand="1"/>
      </w:tblPr>
      <w:tblGrid>
        <w:gridCol w:w="931"/>
        <w:gridCol w:w="5820"/>
        <w:gridCol w:w="3535"/>
      </w:tblGrid>
      <w:tr w:rsidR="00684D05" w:rsidRPr="004D4ED8" w14:paraId="6D4C7953" w14:textId="77777777" w:rsidTr="004368E8">
        <w:trPr>
          <w:tblHeader/>
          <w:jc w:val="center"/>
        </w:trPr>
        <w:tc>
          <w:tcPr>
            <w:tcW w:w="931" w:type="dxa"/>
            <w:shd w:val="clear" w:color="auto" w:fill="D9EAF7"/>
            <w:tcMar>
              <w:top w:w="80" w:type="dxa"/>
              <w:left w:w="80" w:type="dxa"/>
              <w:bottom w:w="80" w:type="dxa"/>
              <w:right w:w="80" w:type="dxa"/>
            </w:tcMar>
            <w:vAlign w:val="center"/>
          </w:tcPr>
          <w:p w14:paraId="3198FB6A"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lastRenderedPageBreak/>
              <w:t>Eil. Nr.</w:t>
            </w:r>
          </w:p>
        </w:tc>
        <w:tc>
          <w:tcPr>
            <w:tcW w:w="5820" w:type="dxa"/>
            <w:shd w:val="clear" w:color="auto" w:fill="D9EAF7"/>
            <w:tcMar>
              <w:top w:w="80" w:type="dxa"/>
              <w:left w:w="80" w:type="dxa"/>
              <w:bottom w:w="80" w:type="dxa"/>
              <w:right w:w="80" w:type="dxa"/>
            </w:tcMar>
            <w:vAlign w:val="center"/>
          </w:tcPr>
          <w:p w14:paraId="54F1E2BB"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Subtiekėjo pavadinimas, juridinio asmens kodas, adresas</w:t>
            </w:r>
          </w:p>
        </w:tc>
        <w:tc>
          <w:tcPr>
            <w:tcW w:w="3535" w:type="dxa"/>
            <w:shd w:val="clear" w:color="auto" w:fill="D9EAF7"/>
            <w:tcMar>
              <w:top w:w="80" w:type="dxa"/>
              <w:left w:w="80" w:type="dxa"/>
              <w:bottom w:w="80" w:type="dxa"/>
              <w:right w:w="80" w:type="dxa"/>
            </w:tcMar>
            <w:vAlign w:val="center"/>
          </w:tcPr>
          <w:p w14:paraId="5E93F5E0"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Sutarties dalies, perduodamos vykdyti subtiekėjui, aprašymas</w:t>
            </w:r>
          </w:p>
        </w:tc>
      </w:tr>
      <w:tr w:rsidR="00684D05" w:rsidRPr="007354D6" w14:paraId="5BDC6C10" w14:textId="77777777" w:rsidTr="004368E8">
        <w:trPr>
          <w:jc w:val="center"/>
        </w:trPr>
        <w:tc>
          <w:tcPr>
            <w:tcW w:w="931" w:type="dxa"/>
            <w:tcMar>
              <w:top w:w="80" w:type="dxa"/>
              <w:left w:w="80" w:type="dxa"/>
              <w:bottom w:w="80" w:type="dxa"/>
              <w:right w:w="80" w:type="dxa"/>
            </w:tcMar>
            <w:vAlign w:val="center"/>
          </w:tcPr>
          <w:p w14:paraId="29D75506"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1.</w:t>
            </w:r>
          </w:p>
        </w:tc>
        <w:tc>
          <w:tcPr>
            <w:tcW w:w="5820" w:type="dxa"/>
            <w:tcMar>
              <w:top w:w="80" w:type="dxa"/>
              <w:left w:w="80" w:type="dxa"/>
              <w:bottom w:w="80" w:type="dxa"/>
              <w:right w:w="80" w:type="dxa"/>
            </w:tcMar>
            <w:vAlign w:val="center"/>
          </w:tcPr>
          <w:p w14:paraId="44E58200" w14:textId="77777777" w:rsidR="00684D05" w:rsidRPr="007354D6" w:rsidRDefault="00684D05">
            <w:pPr>
              <w:rPr>
                <w:rFonts w:asciiTheme="majorHAnsi" w:hAnsiTheme="majorHAnsi" w:cstheme="majorHAnsi"/>
                <w:sz w:val="24"/>
                <w:szCs w:val="24"/>
                <w:lang w:val="lt-LT"/>
              </w:rPr>
            </w:pPr>
          </w:p>
        </w:tc>
        <w:tc>
          <w:tcPr>
            <w:tcW w:w="3535" w:type="dxa"/>
            <w:tcMar>
              <w:top w:w="80" w:type="dxa"/>
              <w:left w:w="80" w:type="dxa"/>
              <w:bottom w:w="80" w:type="dxa"/>
              <w:right w:w="80" w:type="dxa"/>
            </w:tcMar>
            <w:vAlign w:val="center"/>
          </w:tcPr>
          <w:p w14:paraId="33B90408" w14:textId="77777777" w:rsidR="00684D05" w:rsidRPr="007354D6" w:rsidRDefault="00684D05">
            <w:pPr>
              <w:rPr>
                <w:rFonts w:asciiTheme="majorHAnsi" w:hAnsiTheme="majorHAnsi" w:cstheme="majorHAnsi"/>
                <w:sz w:val="24"/>
                <w:szCs w:val="24"/>
                <w:lang w:val="lt-LT"/>
              </w:rPr>
            </w:pPr>
          </w:p>
        </w:tc>
      </w:tr>
      <w:tr w:rsidR="00684D05" w:rsidRPr="007354D6" w14:paraId="111E11CB" w14:textId="77777777" w:rsidTr="004368E8">
        <w:trPr>
          <w:jc w:val="center"/>
        </w:trPr>
        <w:tc>
          <w:tcPr>
            <w:tcW w:w="931" w:type="dxa"/>
            <w:tcMar>
              <w:top w:w="80" w:type="dxa"/>
              <w:left w:w="80" w:type="dxa"/>
              <w:bottom w:w="80" w:type="dxa"/>
              <w:right w:w="80" w:type="dxa"/>
            </w:tcMar>
            <w:vAlign w:val="center"/>
          </w:tcPr>
          <w:p w14:paraId="322A94C1"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2.</w:t>
            </w:r>
          </w:p>
        </w:tc>
        <w:tc>
          <w:tcPr>
            <w:tcW w:w="5820" w:type="dxa"/>
            <w:tcMar>
              <w:top w:w="80" w:type="dxa"/>
              <w:left w:w="80" w:type="dxa"/>
              <w:bottom w:w="80" w:type="dxa"/>
              <w:right w:w="80" w:type="dxa"/>
            </w:tcMar>
            <w:vAlign w:val="center"/>
          </w:tcPr>
          <w:p w14:paraId="26997C04" w14:textId="77777777" w:rsidR="00684D05" w:rsidRPr="007354D6" w:rsidRDefault="00684D05">
            <w:pPr>
              <w:rPr>
                <w:rFonts w:asciiTheme="majorHAnsi" w:hAnsiTheme="majorHAnsi" w:cstheme="majorHAnsi"/>
                <w:sz w:val="24"/>
                <w:szCs w:val="24"/>
                <w:lang w:val="lt-LT"/>
              </w:rPr>
            </w:pPr>
          </w:p>
        </w:tc>
        <w:tc>
          <w:tcPr>
            <w:tcW w:w="3535" w:type="dxa"/>
            <w:tcMar>
              <w:top w:w="80" w:type="dxa"/>
              <w:left w:w="80" w:type="dxa"/>
              <w:bottom w:w="80" w:type="dxa"/>
              <w:right w:w="80" w:type="dxa"/>
            </w:tcMar>
            <w:vAlign w:val="center"/>
          </w:tcPr>
          <w:p w14:paraId="69377F5D" w14:textId="77777777" w:rsidR="00684D05" w:rsidRPr="007354D6" w:rsidRDefault="00684D05">
            <w:pPr>
              <w:rPr>
                <w:rFonts w:asciiTheme="majorHAnsi" w:hAnsiTheme="majorHAnsi" w:cstheme="majorHAnsi"/>
                <w:sz w:val="24"/>
                <w:szCs w:val="24"/>
                <w:lang w:val="lt-LT"/>
              </w:rPr>
            </w:pPr>
          </w:p>
        </w:tc>
      </w:tr>
    </w:tbl>
    <w:p w14:paraId="499D47A7" w14:textId="77777777" w:rsidR="00684D05" w:rsidRPr="007354D6" w:rsidRDefault="00000000" w:rsidP="00C243EE">
      <w:pPr>
        <w:pStyle w:val="Antrat1"/>
        <w:spacing w:before="160" w:after="60"/>
        <w:jc w:val="center"/>
        <w:rPr>
          <w:rFonts w:cstheme="majorHAnsi"/>
          <w:sz w:val="24"/>
          <w:szCs w:val="24"/>
          <w:lang w:val="lt-LT"/>
        </w:rPr>
      </w:pPr>
      <w:r w:rsidRPr="007354D6">
        <w:rPr>
          <w:rFonts w:cstheme="majorHAnsi"/>
          <w:sz w:val="24"/>
          <w:szCs w:val="24"/>
          <w:lang w:val="lt-LT"/>
        </w:rPr>
        <w:t>4. PASIŪLYMO KAINA</w:t>
      </w:r>
    </w:p>
    <w:p w14:paraId="31D2A045" w14:textId="77777777" w:rsidR="00684D05" w:rsidRPr="007354D6" w:rsidRDefault="00000000">
      <w:pPr>
        <w:spacing w:after="60"/>
        <w:rPr>
          <w:rFonts w:asciiTheme="majorHAnsi" w:hAnsiTheme="majorHAnsi" w:cstheme="majorHAnsi"/>
          <w:sz w:val="24"/>
          <w:szCs w:val="24"/>
          <w:lang w:val="lt-LT"/>
        </w:rPr>
      </w:pPr>
      <w:r w:rsidRPr="007354D6">
        <w:rPr>
          <w:rFonts w:asciiTheme="majorHAnsi" w:hAnsiTheme="majorHAnsi" w:cstheme="majorHAnsi"/>
          <w:sz w:val="24"/>
          <w:szCs w:val="24"/>
          <w:lang w:val="lt-LT"/>
        </w:rPr>
        <w:t>4.1. Pasiūlymo kaina nurodoma eurais. Apskaičiuojant pasiūlymo kainą turi būti įvertinti visi pirkimo dokumentų reikalavimai ir visos su prekių tiekimu susijusios tiekėjo išlaidos, įskaitant transportavimo, pakavimo, pakrovimo, pristatymo, iškrovimo, dokumentų pateikimo, garantinių įsipareigojimų vykdymo, mokesčių ir kitas išlaidas, būtinas tinkamam sutarties įvykdymui.</w:t>
      </w:r>
    </w:p>
    <w:p w14:paraId="785B3F4B" w14:textId="77777777" w:rsidR="00684D05" w:rsidRPr="007354D6" w:rsidRDefault="00000000">
      <w:pPr>
        <w:spacing w:after="60"/>
        <w:rPr>
          <w:rFonts w:asciiTheme="majorHAnsi" w:hAnsiTheme="majorHAnsi" w:cstheme="majorHAnsi"/>
          <w:sz w:val="24"/>
          <w:szCs w:val="24"/>
          <w:lang w:val="lt-LT"/>
        </w:rPr>
      </w:pPr>
      <w:r w:rsidRPr="007354D6">
        <w:rPr>
          <w:rFonts w:asciiTheme="majorHAnsi" w:hAnsiTheme="majorHAnsi" w:cstheme="majorHAnsi"/>
          <w:sz w:val="24"/>
          <w:szCs w:val="24"/>
          <w:lang w:val="lt-LT"/>
        </w:rPr>
        <w:t>4.2. Numatomai sutarčiai taikomas fiksuoto įkainio kainodaros būdas. Sutarties vykdymo metu bus taikomas tiekėjo pasiūlyme nurodytas prekės vieneto įkainis.</w:t>
      </w:r>
    </w:p>
    <w:p w14:paraId="680F1D2A" w14:textId="62C287DA" w:rsidR="00C243EE" w:rsidRPr="007354D6" w:rsidRDefault="00000000">
      <w:pPr>
        <w:spacing w:after="60"/>
        <w:rPr>
          <w:rFonts w:asciiTheme="majorHAnsi" w:hAnsiTheme="majorHAnsi" w:cstheme="majorHAnsi"/>
          <w:sz w:val="24"/>
          <w:szCs w:val="24"/>
          <w:lang w:val="lt-LT"/>
        </w:rPr>
      </w:pPr>
      <w:r w:rsidRPr="007354D6">
        <w:rPr>
          <w:rFonts w:asciiTheme="majorHAnsi" w:hAnsiTheme="majorHAnsi" w:cstheme="majorHAnsi"/>
          <w:sz w:val="24"/>
          <w:szCs w:val="24"/>
          <w:lang w:val="lt-LT"/>
        </w:rPr>
        <w:t>4.4. Bendra pasiūlymo palyginamoji kaina naudojama tik pasiūlymams palyginti, pasiūlymų eilei sudaryti ir laimėtojui nustatyti.</w:t>
      </w:r>
    </w:p>
    <w:p w14:paraId="122E1ED9" w14:textId="29C7F059" w:rsidR="007354D6" w:rsidRPr="007354D6" w:rsidRDefault="007354D6" w:rsidP="007354D6">
      <w:pPr>
        <w:spacing w:after="0"/>
        <w:rPr>
          <w:rFonts w:asciiTheme="majorHAnsi" w:hAnsiTheme="majorHAnsi" w:cstheme="majorHAnsi"/>
          <w:b/>
          <w:bCs/>
          <w:sz w:val="24"/>
          <w:szCs w:val="24"/>
          <w:lang w:val="lt-LT"/>
        </w:rPr>
      </w:pPr>
      <w:r w:rsidRPr="007354D6">
        <w:rPr>
          <w:rFonts w:asciiTheme="majorHAnsi" w:hAnsiTheme="majorHAnsi" w:cstheme="majorHAnsi"/>
          <w:b/>
          <w:bCs/>
          <w:sz w:val="24"/>
          <w:szCs w:val="24"/>
          <w:lang w:val="lt-LT"/>
        </w:rPr>
        <w:t>Mes siūlome:</w:t>
      </w:r>
    </w:p>
    <w:p w14:paraId="1BF741A8" w14:textId="77777777" w:rsidR="00C243EE" w:rsidRPr="007354D6" w:rsidRDefault="00C243EE" w:rsidP="007354D6">
      <w:pPr>
        <w:spacing w:after="0"/>
        <w:rPr>
          <w:rFonts w:asciiTheme="majorHAnsi" w:hAnsiTheme="majorHAnsi" w:cstheme="majorHAnsi"/>
          <w:sz w:val="24"/>
          <w:szCs w:val="24"/>
          <w:lang w:val="lt-LT"/>
        </w:rPr>
      </w:pPr>
    </w:p>
    <w:tbl>
      <w:tblPr>
        <w:tblStyle w:val="Lentelstinklelis"/>
        <w:tblW w:w="9952" w:type="dxa"/>
        <w:jc w:val="center"/>
        <w:tblLayout w:type="fixed"/>
        <w:tblLook w:val="04A0" w:firstRow="1" w:lastRow="0" w:firstColumn="1" w:lastColumn="0" w:noHBand="0" w:noVBand="1"/>
      </w:tblPr>
      <w:tblGrid>
        <w:gridCol w:w="880"/>
        <w:gridCol w:w="3221"/>
        <w:gridCol w:w="992"/>
        <w:gridCol w:w="1565"/>
        <w:gridCol w:w="1387"/>
        <w:gridCol w:w="1907"/>
      </w:tblGrid>
      <w:tr w:rsidR="00684D05" w:rsidRPr="004D4ED8" w14:paraId="5B018F28" w14:textId="77777777" w:rsidTr="004D4ED8">
        <w:trPr>
          <w:tblHeader/>
          <w:jc w:val="center"/>
        </w:trPr>
        <w:tc>
          <w:tcPr>
            <w:tcW w:w="880" w:type="dxa"/>
            <w:shd w:val="clear" w:color="auto" w:fill="D9EAF7"/>
            <w:tcMar>
              <w:top w:w="80" w:type="dxa"/>
              <w:left w:w="80" w:type="dxa"/>
              <w:bottom w:w="80" w:type="dxa"/>
              <w:right w:w="80" w:type="dxa"/>
            </w:tcMar>
            <w:vAlign w:val="center"/>
          </w:tcPr>
          <w:p w14:paraId="0F58505B" w14:textId="77777777" w:rsidR="00684D05" w:rsidRPr="007354D6" w:rsidRDefault="00000000" w:rsidP="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Eil. Nr.</w:t>
            </w:r>
          </w:p>
        </w:tc>
        <w:tc>
          <w:tcPr>
            <w:tcW w:w="3221" w:type="dxa"/>
            <w:shd w:val="clear" w:color="auto" w:fill="D9EAF7"/>
            <w:tcMar>
              <w:top w:w="80" w:type="dxa"/>
              <w:left w:w="80" w:type="dxa"/>
              <w:bottom w:w="80" w:type="dxa"/>
              <w:right w:w="80" w:type="dxa"/>
            </w:tcMar>
            <w:vAlign w:val="center"/>
          </w:tcPr>
          <w:p w14:paraId="4A0F6A48" w14:textId="77777777" w:rsidR="00684D05" w:rsidRPr="007354D6" w:rsidRDefault="00000000" w:rsidP="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Prekių pavadinimas</w:t>
            </w:r>
          </w:p>
        </w:tc>
        <w:tc>
          <w:tcPr>
            <w:tcW w:w="992" w:type="dxa"/>
            <w:shd w:val="clear" w:color="auto" w:fill="D9EAF7"/>
            <w:tcMar>
              <w:top w:w="80" w:type="dxa"/>
              <w:left w:w="80" w:type="dxa"/>
              <w:bottom w:w="80" w:type="dxa"/>
              <w:right w:w="80" w:type="dxa"/>
            </w:tcMar>
            <w:vAlign w:val="center"/>
          </w:tcPr>
          <w:p w14:paraId="4C6D20FA" w14:textId="77777777" w:rsidR="00684D05" w:rsidRPr="007354D6" w:rsidRDefault="00000000" w:rsidP="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Mato vnt.</w:t>
            </w:r>
          </w:p>
        </w:tc>
        <w:tc>
          <w:tcPr>
            <w:tcW w:w="1565" w:type="dxa"/>
            <w:shd w:val="clear" w:color="auto" w:fill="D9EAF7"/>
            <w:tcMar>
              <w:top w:w="80" w:type="dxa"/>
              <w:left w:w="80" w:type="dxa"/>
              <w:bottom w:w="80" w:type="dxa"/>
              <w:right w:w="80" w:type="dxa"/>
            </w:tcMar>
            <w:vAlign w:val="center"/>
          </w:tcPr>
          <w:p w14:paraId="1196E1FA" w14:textId="77777777" w:rsidR="00684D05" w:rsidRPr="007354D6" w:rsidRDefault="00000000" w:rsidP="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Preliminarus kiekis*</w:t>
            </w:r>
          </w:p>
        </w:tc>
        <w:tc>
          <w:tcPr>
            <w:tcW w:w="1387" w:type="dxa"/>
            <w:shd w:val="clear" w:color="auto" w:fill="D9EAF7"/>
            <w:tcMar>
              <w:top w:w="80" w:type="dxa"/>
              <w:left w:w="80" w:type="dxa"/>
              <w:bottom w:w="80" w:type="dxa"/>
              <w:right w:w="80" w:type="dxa"/>
            </w:tcMar>
            <w:vAlign w:val="center"/>
          </w:tcPr>
          <w:p w14:paraId="6467EE6A" w14:textId="77777777" w:rsidR="00684D05" w:rsidRPr="007354D6" w:rsidRDefault="00000000" w:rsidP="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Vieneto įkainis be PVM, Eur</w:t>
            </w:r>
          </w:p>
        </w:tc>
        <w:tc>
          <w:tcPr>
            <w:tcW w:w="1907" w:type="dxa"/>
            <w:shd w:val="clear" w:color="auto" w:fill="D9EAF7"/>
            <w:tcMar>
              <w:top w:w="80" w:type="dxa"/>
              <w:left w:w="80" w:type="dxa"/>
              <w:bottom w:w="80" w:type="dxa"/>
              <w:right w:w="80" w:type="dxa"/>
            </w:tcMar>
            <w:vAlign w:val="center"/>
          </w:tcPr>
          <w:p w14:paraId="02323400" w14:textId="77777777" w:rsidR="00684D05" w:rsidRPr="007354D6" w:rsidRDefault="00000000" w:rsidP="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Bendra kaina be PVM, Eur (4 x 5)</w:t>
            </w:r>
          </w:p>
        </w:tc>
      </w:tr>
      <w:tr w:rsidR="004D4ED8" w:rsidRPr="004D4ED8" w14:paraId="6E7618F9" w14:textId="77777777" w:rsidTr="004D4ED8">
        <w:trPr>
          <w:tblHeader/>
          <w:jc w:val="center"/>
        </w:trPr>
        <w:tc>
          <w:tcPr>
            <w:tcW w:w="880" w:type="dxa"/>
            <w:shd w:val="clear" w:color="auto" w:fill="D9EAF7"/>
            <w:tcMar>
              <w:top w:w="80" w:type="dxa"/>
              <w:left w:w="80" w:type="dxa"/>
              <w:bottom w:w="80" w:type="dxa"/>
              <w:right w:w="80" w:type="dxa"/>
            </w:tcMar>
            <w:vAlign w:val="center"/>
          </w:tcPr>
          <w:p w14:paraId="7C5E31DA" w14:textId="43A8F8DA" w:rsidR="004D4ED8" w:rsidRPr="004D4ED8" w:rsidRDefault="004D4ED8" w:rsidP="007354D6">
            <w:pPr>
              <w:jc w:val="center"/>
              <w:rPr>
                <w:rFonts w:asciiTheme="majorHAnsi" w:hAnsiTheme="majorHAnsi" w:cstheme="majorHAnsi"/>
                <w:bCs/>
                <w:sz w:val="24"/>
                <w:szCs w:val="24"/>
                <w:lang w:val="lt-LT"/>
              </w:rPr>
            </w:pPr>
            <w:r w:rsidRPr="004D4ED8">
              <w:rPr>
                <w:rFonts w:asciiTheme="majorHAnsi" w:hAnsiTheme="majorHAnsi" w:cstheme="majorHAnsi"/>
                <w:bCs/>
                <w:sz w:val="24"/>
                <w:szCs w:val="24"/>
                <w:lang w:val="lt-LT"/>
              </w:rPr>
              <w:t>1</w:t>
            </w:r>
          </w:p>
        </w:tc>
        <w:tc>
          <w:tcPr>
            <w:tcW w:w="3221" w:type="dxa"/>
            <w:shd w:val="clear" w:color="auto" w:fill="D9EAF7"/>
            <w:tcMar>
              <w:top w:w="80" w:type="dxa"/>
              <w:left w:w="80" w:type="dxa"/>
              <w:bottom w:w="80" w:type="dxa"/>
              <w:right w:w="80" w:type="dxa"/>
            </w:tcMar>
            <w:vAlign w:val="center"/>
          </w:tcPr>
          <w:p w14:paraId="44AB6FC8" w14:textId="445F9F6F" w:rsidR="004D4ED8" w:rsidRPr="004D4ED8" w:rsidRDefault="004D4ED8" w:rsidP="007354D6">
            <w:pPr>
              <w:jc w:val="center"/>
              <w:rPr>
                <w:rFonts w:asciiTheme="majorHAnsi" w:hAnsiTheme="majorHAnsi" w:cstheme="majorHAnsi"/>
                <w:bCs/>
                <w:sz w:val="24"/>
                <w:szCs w:val="24"/>
                <w:lang w:val="lt-LT"/>
              </w:rPr>
            </w:pPr>
            <w:r w:rsidRPr="004D4ED8">
              <w:rPr>
                <w:rFonts w:asciiTheme="majorHAnsi" w:hAnsiTheme="majorHAnsi" w:cstheme="majorHAnsi"/>
                <w:bCs/>
                <w:sz w:val="24"/>
                <w:szCs w:val="24"/>
                <w:lang w:val="lt-LT"/>
              </w:rPr>
              <w:t>2</w:t>
            </w:r>
          </w:p>
        </w:tc>
        <w:tc>
          <w:tcPr>
            <w:tcW w:w="992" w:type="dxa"/>
            <w:shd w:val="clear" w:color="auto" w:fill="D9EAF7"/>
            <w:tcMar>
              <w:top w:w="80" w:type="dxa"/>
              <w:left w:w="80" w:type="dxa"/>
              <w:bottom w:w="80" w:type="dxa"/>
              <w:right w:w="80" w:type="dxa"/>
            </w:tcMar>
            <w:vAlign w:val="center"/>
          </w:tcPr>
          <w:p w14:paraId="7FEC2198" w14:textId="23742FCE" w:rsidR="004D4ED8" w:rsidRPr="004D4ED8" w:rsidRDefault="004D4ED8" w:rsidP="007354D6">
            <w:pPr>
              <w:jc w:val="center"/>
              <w:rPr>
                <w:rFonts w:asciiTheme="majorHAnsi" w:hAnsiTheme="majorHAnsi" w:cstheme="majorHAnsi"/>
                <w:bCs/>
                <w:sz w:val="24"/>
                <w:szCs w:val="24"/>
                <w:lang w:val="lt-LT"/>
              </w:rPr>
            </w:pPr>
            <w:r w:rsidRPr="004D4ED8">
              <w:rPr>
                <w:rFonts w:asciiTheme="majorHAnsi" w:hAnsiTheme="majorHAnsi" w:cstheme="majorHAnsi"/>
                <w:bCs/>
                <w:sz w:val="24"/>
                <w:szCs w:val="24"/>
                <w:lang w:val="lt-LT"/>
              </w:rPr>
              <w:t>3</w:t>
            </w:r>
          </w:p>
        </w:tc>
        <w:tc>
          <w:tcPr>
            <w:tcW w:w="1565" w:type="dxa"/>
            <w:shd w:val="clear" w:color="auto" w:fill="D9EAF7"/>
            <w:tcMar>
              <w:top w:w="80" w:type="dxa"/>
              <w:left w:w="80" w:type="dxa"/>
              <w:bottom w:w="80" w:type="dxa"/>
              <w:right w:w="80" w:type="dxa"/>
            </w:tcMar>
            <w:vAlign w:val="center"/>
          </w:tcPr>
          <w:p w14:paraId="20D1D189" w14:textId="3B5ABA71" w:rsidR="004D4ED8" w:rsidRPr="004D4ED8" w:rsidRDefault="004D4ED8" w:rsidP="007354D6">
            <w:pPr>
              <w:jc w:val="center"/>
              <w:rPr>
                <w:rFonts w:asciiTheme="majorHAnsi" w:hAnsiTheme="majorHAnsi" w:cstheme="majorHAnsi"/>
                <w:bCs/>
                <w:sz w:val="24"/>
                <w:szCs w:val="24"/>
                <w:lang w:val="lt-LT"/>
              </w:rPr>
            </w:pPr>
            <w:r w:rsidRPr="004D4ED8">
              <w:rPr>
                <w:rFonts w:asciiTheme="majorHAnsi" w:hAnsiTheme="majorHAnsi" w:cstheme="majorHAnsi"/>
                <w:bCs/>
                <w:sz w:val="24"/>
                <w:szCs w:val="24"/>
                <w:lang w:val="lt-LT"/>
              </w:rPr>
              <w:t>4</w:t>
            </w:r>
          </w:p>
        </w:tc>
        <w:tc>
          <w:tcPr>
            <w:tcW w:w="1387" w:type="dxa"/>
            <w:shd w:val="clear" w:color="auto" w:fill="D9EAF7"/>
            <w:tcMar>
              <w:top w:w="80" w:type="dxa"/>
              <w:left w:w="80" w:type="dxa"/>
              <w:bottom w:w="80" w:type="dxa"/>
              <w:right w:w="80" w:type="dxa"/>
            </w:tcMar>
            <w:vAlign w:val="center"/>
          </w:tcPr>
          <w:p w14:paraId="2C603E6D" w14:textId="22AF5B44" w:rsidR="004D4ED8" w:rsidRPr="004D4ED8" w:rsidRDefault="004D4ED8" w:rsidP="007354D6">
            <w:pPr>
              <w:jc w:val="center"/>
              <w:rPr>
                <w:rFonts w:asciiTheme="majorHAnsi" w:hAnsiTheme="majorHAnsi" w:cstheme="majorHAnsi"/>
                <w:bCs/>
                <w:sz w:val="24"/>
                <w:szCs w:val="24"/>
                <w:lang w:val="lt-LT"/>
              </w:rPr>
            </w:pPr>
            <w:r w:rsidRPr="004D4ED8">
              <w:rPr>
                <w:rFonts w:asciiTheme="majorHAnsi" w:hAnsiTheme="majorHAnsi" w:cstheme="majorHAnsi"/>
                <w:bCs/>
                <w:sz w:val="24"/>
                <w:szCs w:val="24"/>
                <w:lang w:val="lt-LT"/>
              </w:rPr>
              <w:t>5</w:t>
            </w:r>
          </w:p>
        </w:tc>
        <w:tc>
          <w:tcPr>
            <w:tcW w:w="1907" w:type="dxa"/>
            <w:shd w:val="clear" w:color="auto" w:fill="D9EAF7"/>
            <w:tcMar>
              <w:top w:w="80" w:type="dxa"/>
              <w:left w:w="80" w:type="dxa"/>
              <w:bottom w:w="80" w:type="dxa"/>
              <w:right w:w="80" w:type="dxa"/>
            </w:tcMar>
            <w:vAlign w:val="center"/>
          </w:tcPr>
          <w:p w14:paraId="0347A448" w14:textId="3C4D0DDB" w:rsidR="004D4ED8" w:rsidRPr="004D4ED8" w:rsidRDefault="004D4ED8" w:rsidP="007354D6">
            <w:pPr>
              <w:jc w:val="center"/>
              <w:rPr>
                <w:rFonts w:asciiTheme="majorHAnsi" w:hAnsiTheme="majorHAnsi" w:cstheme="majorHAnsi"/>
                <w:bCs/>
                <w:sz w:val="24"/>
                <w:szCs w:val="24"/>
                <w:lang w:val="lt-LT"/>
              </w:rPr>
            </w:pPr>
            <w:r w:rsidRPr="004D4ED8">
              <w:rPr>
                <w:rFonts w:asciiTheme="majorHAnsi" w:hAnsiTheme="majorHAnsi" w:cstheme="majorHAnsi"/>
                <w:bCs/>
                <w:sz w:val="24"/>
                <w:szCs w:val="24"/>
                <w:lang w:val="lt-LT"/>
              </w:rPr>
              <w:t>6</w:t>
            </w:r>
          </w:p>
        </w:tc>
      </w:tr>
      <w:tr w:rsidR="00684D05" w:rsidRPr="007354D6" w14:paraId="60189E83" w14:textId="77777777" w:rsidTr="004D4ED8">
        <w:trPr>
          <w:jc w:val="center"/>
        </w:trPr>
        <w:tc>
          <w:tcPr>
            <w:tcW w:w="880" w:type="dxa"/>
            <w:tcMar>
              <w:top w:w="80" w:type="dxa"/>
              <w:left w:w="80" w:type="dxa"/>
              <w:bottom w:w="80" w:type="dxa"/>
              <w:right w:w="80" w:type="dxa"/>
            </w:tcMar>
            <w:vAlign w:val="center"/>
          </w:tcPr>
          <w:p w14:paraId="65DDE359"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1.</w:t>
            </w:r>
          </w:p>
        </w:tc>
        <w:tc>
          <w:tcPr>
            <w:tcW w:w="3221" w:type="dxa"/>
            <w:tcMar>
              <w:top w:w="80" w:type="dxa"/>
              <w:left w:w="80" w:type="dxa"/>
              <w:bottom w:w="80" w:type="dxa"/>
              <w:right w:w="80" w:type="dxa"/>
            </w:tcMar>
            <w:vAlign w:val="center"/>
          </w:tcPr>
          <w:p w14:paraId="0C67BACE" w14:textId="77777777" w:rsidR="00684D05" w:rsidRPr="007354D6" w:rsidRDefault="00000000">
            <w:pPr>
              <w:rPr>
                <w:rFonts w:asciiTheme="majorHAnsi" w:hAnsiTheme="majorHAnsi" w:cstheme="majorHAnsi"/>
                <w:sz w:val="24"/>
                <w:szCs w:val="24"/>
                <w:lang w:val="lt-LT"/>
              </w:rPr>
            </w:pPr>
            <w:r w:rsidRPr="007354D6">
              <w:rPr>
                <w:rFonts w:asciiTheme="majorHAnsi" w:hAnsiTheme="majorHAnsi" w:cstheme="majorHAnsi"/>
                <w:sz w:val="24"/>
                <w:szCs w:val="24"/>
                <w:lang w:val="lt-LT"/>
              </w:rPr>
              <w:t xml:space="preserve">Virtuvės maisto ir </w:t>
            </w:r>
            <w:proofErr w:type="spellStart"/>
            <w:r w:rsidRPr="007354D6">
              <w:rPr>
                <w:rFonts w:asciiTheme="majorHAnsi" w:hAnsiTheme="majorHAnsi" w:cstheme="majorHAnsi"/>
                <w:sz w:val="24"/>
                <w:szCs w:val="24"/>
                <w:lang w:val="lt-LT"/>
              </w:rPr>
              <w:t>bioskaidžių</w:t>
            </w:r>
            <w:proofErr w:type="spellEnd"/>
            <w:r w:rsidRPr="007354D6">
              <w:rPr>
                <w:rFonts w:asciiTheme="majorHAnsi" w:hAnsiTheme="majorHAnsi" w:cstheme="majorHAnsi"/>
                <w:sz w:val="24"/>
                <w:szCs w:val="24"/>
                <w:lang w:val="lt-LT"/>
              </w:rPr>
              <w:t xml:space="preserve"> atliekų individualūs konteineriai</w:t>
            </w:r>
          </w:p>
        </w:tc>
        <w:tc>
          <w:tcPr>
            <w:tcW w:w="992" w:type="dxa"/>
            <w:tcMar>
              <w:top w:w="80" w:type="dxa"/>
              <w:left w:w="80" w:type="dxa"/>
              <w:bottom w:w="80" w:type="dxa"/>
              <w:right w:w="80" w:type="dxa"/>
            </w:tcMar>
            <w:vAlign w:val="center"/>
          </w:tcPr>
          <w:p w14:paraId="027632C7"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vnt.</w:t>
            </w:r>
          </w:p>
        </w:tc>
        <w:tc>
          <w:tcPr>
            <w:tcW w:w="1565" w:type="dxa"/>
            <w:tcMar>
              <w:top w:w="80" w:type="dxa"/>
              <w:left w:w="80" w:type="dxa"/>
              <w:bottom w:w="80" w:type="dxa"/>
              <w:right w:w="80" w:type="dxa"/>
            </w:tcMar>
            <w:vAlign w:val="center"/>
          </w:tcPr>
          <w:p w14:paraId="0B86A9C7" w14:textId="77777777" w:rsidR="00684D05" w:rsidRPr="007354D6" w:rsidRDefault="00000000">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400</w:t>
            </w:r>
          </w:p>
        </w:tc>
        <w:tc>
          <w:tcPr>
            <w:tcW w:w="1387" w:type="dxa"/>
            <w:tcMar>
              <w:top w:w="80" w:type="dxa"/>
              <w:left w:w="80" w:type="dxa"/>
              <w:bottom w:w="80" w:type="dxa"/>
              <w:right w:w="80" w:type="dxa"/>
            </w:tcMar>
            <w:vAlign w:val="center"/>
          </w:tcPr>
          <w:p w14:paraId="482BF496" w14:textId="77777777" w:rsidR="00684D05" w:rsidRPr="007354D6" w:rsidRDefault="00684D05">
            <w:pPr>
              <w:jc w:val="center"/>
              <w:rPr>
                <w:rFonts w:asciiTheme="majorHAnsi" w:hAnsiTheme="majorHAnsi" w:cstheme="majorHAnsi"/>
                <w:sz w:val="24"/>
                <w:szCs w:val="24"/>
                <w:lang w:val="lt-LT"/>
              </w:rPr>
            </w:pPr>
          </w:p>
        </w:tc>
        <w:tc>
          <w:tcPr>
            <w:tcW w:w="1907" w:type="dxa"/>
            <w:tcMar>
              <w:top w:w="80" w:type="dxa"/>
              <w:left w:w="80" w:type="dxa"/>
              <w:bottom w:w="80" w:type="dxa"/>
              <w:right w:w="80" w:type="dxa"/>
            </w:tcMar>
            <w:vAlign w:val="center"/>
          </w:tcPr>
          <w:p w14:paraId="5952FF4A" w14:textId="77777777" w:rsidR="00684D05" w:rsidRPr="007354D6" w:rsidRDefault="00684D05">
            <w:pPr>
              <w:jc w:val="center"/>
              <w:rPr>
                <w:rFonts w:asciiTheme="majorHAnsi" w:hAnsiTheme="majorHAnsi" w:cstheme="majorHAnsi"/>
                <w:sz w:val="24"/>
                <w:szCs w:val="24"/>
                <w:lang w:val="lt-LT"/>
              </w:rPr>
            </w:pPr>
          </w:p>
        </w:tc>
      </w:tr>
      <w:tr w:rsidR="00684D05" w:rsidRPr="007354D6" w14:paraId="3278C36A" w14:textId="77777777" w:rsidTr="004368E8">
        <w:trPr>
          <w:jc w:val="center"/>
        </w:trPr>
        <w:tc>
          <w:tcPr>
            <w:tcW w:w="8045" w:type="dxa"/>
            <w:gridSpan w:val="5"/>
            <w:tcMar>
              <w:top w:w="80" w:type="dxa"/>
              <w:left w:w="80" w:type="dxa"/>
              <w:bottom w:w="80" w:type="dxa"/>
              <w:right w:w="80" w:type="dxa"/>
            </w:tcMar>
            <w:vAlign w:val="center"/>
          </w:tcPr>
          <w:p w14:paraId="2B85DF42" w14:textId="77777777" w:rsidR="00684D05" w:rsidRPr="007354D6" w:rsidRDefault="00000000" w:rsidP="00C243EE">
            <w:pPr>
              <w:jc w:val="right"/>
              <w:rPr>
                <w:rFonts w:asciiTheme="majorHAnsi" w:hAnsiTheme="majorHAnsi" w:cstheme="majorHAnsi"/>
                <w:sz w:val="22"/>
                <w:lang w:val="lt-LT"/>
              </w:rPr>
            </w:pPr>
            <w:r w:rsidRPr="007354D6">
              <w:rPr>
                <w:rFonts w:asciiTheme="majorHAnsi" w:hAnsiTheme="majorHAnsi" w:cstheme="majorHAnsi"/>
                <w:b/>
                <w:sz w:val="22"/>
                <w:lang w:val="lt-LT"/>
              </w:rPr>
              <w:t>IŠ VISO BE PVM, EUR**</w:t>
            </w:r>
          </w:p>
        </w:tc>
        <w:tc>
          <w:tcPr>
            <w:tcW w:w="1907" w:type="dxa"/>
            <w:tcMar>
              <w:top w:w="80" w:type="dxa"/>
              <w:left w:w="80" w:type="dxa"/>
              <w:bottom w:w="80" w:type="dxa"/>
              <w:right w:w="80" w:type="dxa"/>
            </w:tcMar>
            <w:vAlign w:val="center"/>
          </w:tcPr>
          <w:p w14:paraId="49D2AE62" w14:textId="77777777" w:rsidR="00684D05" w:rsidRPr="007354D6" w:rsidRDefault="00684D05">
            <w:pPr>
              <w:rPr>
                <w:rFonts w:asciiTheme="majorHAnsi" w:hAnsiTheme="majorHAnsi" w:cstheme="majorHAnsi"/>
                <w:sz w:val="24"/>
                <w:szCs w:val="24"/>
                <w:lang w:val="lt-LT"/>
              </w:rPr>
            </w:pPr>
          </w:p>
        </w:tc>
      </w:tr>
      <w:tr w:rsidR="00684D05" w:rsidRPr="007354D6" w14:paraId="6D08DB8D" w14:textId="77777777" w:rsidTr="004368E8">
        <w:trPr>
          <w:jc w:val="center"/>
        </w:trPr>
        <w:tc>
          <w:tcPr>
            <w:tcW w:w="8045" w:type="dxa"/>
            <w:gridSpan w:val="5"/>
            <w:tcMar>
              <w:top w:w="80" w:type="dxa"/>
              <w:left w:w="80" w:type="dxa"/>
              <w:bottom w:w="80" w:type="dxa"/>
              <w:right w:w="80" w:type="dxa"/>
            </w:tcMar>
            <w:vAlign w:val="center"/>
          </w:tcPr>
          <w:p w14:paraId="5DED7CDE" w14:textId="77777777" w:rsidR="00684D05" w:rsidRPr="007354D6" w:rsidRDefault="00000000" w:rsidP="00C243EE">
            <w:pPr>
              <w:jc w:val="right"/>
              <w:rPr>
                <w:rFonts w:asciiTheme="majorHAnsi" w:hAnsiTheme="majorHAnsi" w:cstheme="majorHAnsi"/>
                <w:sz w:val="22"/>
                <w:lang w:val="lt-LT"/>
              </w:rPr>
            </w:pPr>
            <w:r w:rsidRPr="007354D6">
              <w:rPr>
                <w:rFonts w:asciiTheme="majorHAnsi" w:hAnsiTheme="majorHAnsi" w:cstheme="majorHAnsi"/>
                <w:b/>
                <w:sz w:val="22"/>
                <w:lang w:val="lt-LT"/>
              </w:rPr>
              <w:t>PVM (___ %) SUMA, EUR</w:t>
            </w:r>
          </w:p>
        </w:tc>
        <w:tc>
          <w:tcPr>
            <w:tcW w:w="1907" w:type="dxa"/>
            <w:tcMar>
              <w:top w:w="80" w:type="dxa"/>
              <w:left w:w="80" w:type="dxa"/>
              <w:bottom w:w="80" w:type="dxa"/>
              <w:right w:w="80" w:type="dxa"/>
            </w:tcMar>
            <w:vAlign w:val="center"/>
          </w:tcPr>
          <w:p w14:paraId="7ADC35CC" w14:textId="77777777" w:rsidR="00684D05" w:rsidRPr="007354D6" w:rsidRDefault="00684D05">
            <w:pPr>
              <w:rPr>
                <w:rFonts w:asciiTheme="majorHAnsi" w:hAnsiTheme="majorHAnsi" w:cstheme="majorHAnsi"/>
                <w:sz w:val="24"/>
                <w:szCs w:val="24"/>
                <w:lang w:val="lt-LT"/>
              </w:rPr>
            </w:pPr>
          </w:p>
        </w:tc>
      </w:tr>
      <w:tr w:rsidR="00684D05" w:rsidRPr="004D4ED8" w14:paraId="20739C3B" w14:textId="77777777" w:rsidTr="004368E8">
        <w:trPr>
          <w:jc w:val="center"/>
        </w:trPr>
        <w:tc>
          <w:tcPr>
            <w:tcW w:w="8045" w:type="dxa"/>
            <w:gridSpan w:val="5"/>
            <w:tcMar>
              <w:top w:w="80" w:type="dxa"/>
              <w:left w:w="80" w:type="dxa"/>
              <w:bottom w:w="80" w:type="dxa"/>
              <w:right w:w="80" w:type="dxa"/>
            </w:tcMar>
            <w:vAlign w:val="center"/>
          </w:tcPr>
          <w:p w14:paraId="07DBA796" w14:textId="77777777" w:rsidR="00684D05" w:rsidRPr="007354D6" w:rsidRDefault="00000000" w:rsidP="00C243EE">
            <w:pPr>
              <w:jc w:val="right"/>
              <w:rPr>
                <w:rFonts w:asciiTheme="majorHAnsi" w:hAnsiTheme="majorHAnsi" w:cstheme="majorHAnsi"/>
                <w:sz w:val="22"/>
                <w:lang w:val="lt-LT"/>
              </w:rPr>
            </w:pPr>
            <w:r w:rsidRPr="007354D6">
              <w:rPr>
                <w:rFonts w:asciiTheme="majorHAnsi" w:hAnsiTheme="majorHAnsi" w:cstheme="majorHAnsi"/>
                <w:b/>
                <w:sz w:val="22"/>
                <w:lang w:val="lt-LT"/>
              </w:rPr>
              <w:t>BENDRA PASIŪLYMO PALYGINAMOJI KAINA SU PVM, EUR**</w:t>
            </w:r>
          </w:p>
        </w:tc>
        <w:tc>
          <w:tcPr>
            <w:tcW w:w="1907" w:type="dxa"/>
            <w:tcMar>
              <w:top w:w="80" w:type="dxa"/>
              <w:left w:w="80" w:type="dxa"/>
              <w:bottom w:w="80" w:type="dxa"/>
              <w:right w:w="80" w:type="dxa"/>
            </w:tcMar>
            <w:vAlign w:val="center"/>
          </w:tcPr>
          <w:p w14:paraId="10B8E69C" w14:textId="77777777" w:rsidR="00684D05" w:rsidRPr="007354D6" w:rsidRDefault="00684D05">
            <w:pPr>
              <w:rPr>
                <w:rFonts w:asciiTheme="majorHAnsi" w:hAnsiTheme="majorHAnsi" w:cstheme="majorHAnsi"/>
                <w:sz w:val="24"/>
                <w:szCs w:val="24"/>
                <w:lang w:val="lt-LT"/>
              </w:rPr>
            </w:pPr>
          </w:p>
        </w:tc>
      </w:tr>
    </w:tbl>
    <w:p w14:paraId="01168393" w14:textId="77777777" w:rsidR="00684D05" w:rsidRPr="007354D6" w:rsidRDefault="00000000">
      <w:pPr>
        <w:spacing w:before="60" w:after="40"/>
        <w:rPr>
          <w:rFonts w:asciiTheme="majorHAnsi" w:hAnsiTheme="majorHAnsi" w:cstheme="majorHAnsi"/>
          <w:szCs w:val="20"/>
          <w:lang w:val="lt-LT"/>
        </w:rPr>
      </w:pPr>
      <w:r w:rsidRPr="007354D6">
        <w:rPr>
          <w:rFonts w:asciiTheme="majorHAnsi" w:hAnsiTheme="majorHAnsi" w:cstheme="majorHAnsi"/>
          <w:szCs w:val="20"/>
          <w:lang w:val="lt-LT"/>
        </w:rPr>
        <w:t>* Preliminarus 400 vnt. kiekis naudojamas pasiūlymo palyginamajai kainai apskaičiuoti. Faktinis įsigyjamų prekių kiekis priklausys nuo Perkančiosios organizacijos poreikio ir sutarties vykdymo metu negalės lemti maksimalios sutarties vertės viršijimo.</w:t>
      </w:r>
    </w:p>
    <w:p w14:paraId="57C25493" w14:textId="352D2771" w:rsidR="00684D05" w:rsidRPr="007354D6" w:rsidRDefault="00000000">
      <w:pPr>
        <w:spacing w:before="60" w:after="40"/>
        <w:rPr>
          <w:rFonts w:asciiTheme="majorHAnsi" w:hAnsiTheme="majorHAnsi" w:cstheme="majorHAnsi"/>
          <w:szCs w:val="20"/>
          <w:lang w:val="lt-LT"/>
        </w:rPr>
      </w:pPr>
      <w:r w:rsidRPr="007354D6">
        <w:rPr>
          <w:rFonts w:asciiTheme="majorHAnsi" w:hAnsiTheme="majorHAnsi" w:cstheme="majorHAnsi"/>
          <w:szCs w:val="20"/>
          <w:lang w:val="lt-LT"/>
        </w:rPr>
        <w:t>** Bendra pasiūlymo palyginamoji kaina nėra sutarties kaina. Į sutartį įrašoma</w:t>
      </w:r>
      <w:r w:rsidR="00C243EE" w:rsidRPr="007354D6">
        <w:rPr>
          <w:rFonts w:asciiTheme="majorHAnsi" w:hAnsiTheme="majorHAnsi" w:cstheme="majorHAnsi"/>
          <w:szCs w:val="20"/>
          <w:lang w:val="lt-LT"/>
        </w:rPr>
        <w:t xml:space="preserve"> </w:t>
      </w:r>
      <w:r w:rsidRPr="007354D6">
        <w:rPr>
          <w:rFonts w:asciiTheme="majorHAnsi" w:hAnsiTheme="majorHAnsi" w:cstheme="majorHAnsi"/>
          <w:szCs w:val="20"/>
          <w:lang w:val="lt-LT"/>
        </w:rPr>
        <w:t>maksimali sutarties vertė - 16 000,00 Eur be PVM (19 360,00 Eur su PVM).</w:t>
      </w:r>
    </w:p>
    <w:p w14:paraId="1F1CCB35" w14:textId="5FEEC94A" w:rsidR="00C243EE" w:rsidRPr="007354D6" w:rsidRDefault="00C243EE">
      <w:pPr>
        <w:spacing w:before="60" w:after="40"/>
        <w:rPr>
          <w:rFonts w:asciiTheme="majorHAnsi" w:hAnsiTheme="majorHAnsi" w:cstheme="majorHAnsi"/>
          <w:szCs w:val="20"/>
          <w:lang w:val="lt-LT"/>
        </w:rPr>
      </w:pPr>
      <w:r w:rsidRPr="007354D6">
        <w:rPr>
          <w:rFonts w:asciiTheme="majorHAnsi" w:hAnsiTheme="majorHAnsi" w:cstheme="majorHAnsi"/>
          <w:b/>
          <w:sz w:val="24"/>
          <w:szCs w:val="24"/>
          <w:lang w:val="lt-LT"/>
        </w:rPr>
        <w:t>Bendra pasiūlymo palyginamoji kaina su PVM žodžiais____________________________</w:t>
      </w:r>
    </w:p>
    <w:p w14:paraId="0D7D9CBE" w14:textId="77777777" w:rsidR="00C243EE" w:rsidRPr="007354D6" w:rsidRDefault="00C243EE">
      <w:pPr>
        <w:spacing w:before="60" w:after="40"/>
        <w:rPr>
          <w:rFonts w:asciiTheme="majorHAnsi" w:hAnsiTheme="majorHAnsi" w:cstheme="majorHAnsi"/>
          <w:szCs w:val="20"/>
          <w:lang w:val="lt-LT"/>
        </w:rPr>
      </w:pPr>
    </w:p>
    <w:p w14:paraId="0CECE62A" w14:textId="77777777" w:rsidR="00C243EE" w:rsidRPr="007354D6" w:rsidRDefault="00000000">
      <w:pPr>
        <w:spacing w:before="60" w:after="40"/>
        <w:rPr>
          <w:rFonts w:asciiTheme="majorHAnsi" w:hAnsiTheme="majorHAnsi" w:cstheme="majorHAnsi"/>
          <w:sz w:val="24"/>
          <w:szCs w:val="24"/>
          <w:lang w:val="lt-LT"/>
        </w:rPr>
      </w:pPr>
      <w:r w:rsidRPr="007354D6">
        <w:rPr>
          <w:rFonts w:asciiTheme="majorHAnsi" w:hAnsiTheme="majorHAnsi" w:cstheme="majorHAnsi"/>
          <w:sz w:val="24"/>
          <w:szCs w:val="24"/>
          <w:lang w:val="lt-LT"/>
        </w:rPr>
        <w:t xml:space="preserve">Jeigu tiekėjui pagal galiojančius teisės aktus PVM netaikomas, nurodoma priežastis: </w:t>
      </w:r>
    </w:p>
    <w:p w14:paraId="553371C1" w14:textId="204EDFD0" w:rsidR="00684D05" w:rsidRPr="007354D6" w:rsidRDefault="00000000">
      <w:pPr>
        <w:spacing w:before="60" w:after="40"/>
        <w:rPr>
          <w:rFonts w:asciiTheme="majorHAnsi" w:hAnsiTheme="majorHAnsi" w:cstheme="majorHAnsi"/>
          <w:sz w:val="24"/>
          <w:szCs w:val="24"/>
          <w:lang w:val="lt-LT"/>
        </w:rPr>
      </w:pPr>
      <w:r w:rsidRPr="007354D6">
        <w:rPr>
          <w:rFonts w:asciiTheme="majorHAnsi" w:hAnsiTheme="majorHAnsi" w:cstheme="majorHAnsi"/>
          <w:sz w:val="24"/>
          <w:szCs w:val="24"/>
          <w:lang w:val="lt-LT"/>
        </w:rPr>
        <w:t>______________________________________________________________________________.</w:t>
      </w:r>
    </w:p>
    <w:p w14:paraId="319FE310" w14:textId="77777777" w:rsidR="00684D05" w:rsidRPr="007354D6" w:rsidRDefault="00000000" w:rsidP="00C243EE">
      <w:pPr>
        <w:pStyle w:val="Antrat1"/>
        <w:spacing w:before="160" w:after="60"/>
        <w:jc w:val="center"/>
        <w:rPr>
          <w:rFonts w:cstheme="majorHAnsi"/>
          <w:sz w:val="24"/>
          <w:szCs w:val="24"/>
          <w:lang w:val="lt-LT"/>
        </w:rPr>
      </w:pPr>
      <w:r w:rsidRPr="007354D6">
        <w:rPr>
          <w:rFonts w:cstheme="majorHAnsi"/>
          <w:sz w:val="24"/>
          <w:szCs w:val="24"/>
          <w:lang w:val="lt-LT"/>
        </w:rPr>
        <w:t>5. TIEKĖJO PATVIRTINIMAI</w:t>
      </w:r>
    </w:p>
    <w:p w14:paraId="5DD6B082" w14:textId="77777777" w:rsidR="00684D05" w:rsidRPr="007354D6" w:rsidRDefault="00000000" w:rsidP="00C243EE">
      <w:pPr>
        <w:spacing w:after="40"/>
        <w:ind w:left="142" w:hanging="142"/>
        <w:rPr>
          <w:rFonts w:asciiTheme="majorHAnsi" w:hAnsiTheme="majorHAnsi" w:cstheme="majorHAnsi"/>
          <w:sz w:val="24"/>
          <w:szCs w:val="24"/>
          <w:lang w:val="lt-LT"/>
        </w:rPr>
      </w:pPr>
      <w:r w:rsidRPr="007354D6">
        <w:rPr>
          <w:rFonts w:asciiTheme="majorHAnsi" w:hAnsiTheme="majorHAnsi" w:cstheme="majorHAnsi"/>
          <w:sz w:val="24"/>
          <w:szCs w:val="24"/>
          <w:lang w:val="lt-LT"/>
        </w:rPr>
        <w:t>Pateikdamas šį pasiūlymą CVP IS priemonėmis, tiekėjas patvirtina, kad:</w:t>
      </w:r>
    </w:p>
    <w:p w14:paraId="103E40F3" w14:textId="77777777" w:rsidR="00684D05" w:rsidRPr="007354D6" w:rsidRDefault="00000000">
      <w:pPr>
        <w:spacing w:after="40"/>
        <w:ind w:left="340" w:hanging="198"/>
        <w:rPr>
          <w:rFonts w:asciiTheme="majorHAnsi" w:hAnsiTheme="majorHAnsi" w:cstheme="majorHAnsi"/>
          <w:sz w:val="24"/>
          <w:szCs w:val="24"/>
          <w:lang w:val="lt-LT"/>
        </w:rPr>
      </w:pPr>
      <w:r w:rsidRPr="007354D6">
        <w:rPr>
          <w:rFonts w:asciiTheme="majorHAnsi" w:hAnsiTheme="majorHAnsi" w:cstheme="majorHAnsi"/>
          <w:sz w:val="24"/>
          <w:szCs w:val="24"/>
          <w:lang w:val="lt-LT"/>
        </w:rPr>
        <w:lastRenderedPageBreak/>
        <w:t>• yra susipažinęs su visais pirkimo dokumentais, jų paaiškinimais ir patikslinimais (jeigu tokių buvo), juos suprato ir sutinka su juose nustatytomis sąlygomis;</w:t>
      </w:r>
    </w:p>
    <w:p w14:paraId="3F4E55F6" w14:textId="77777777" w:rsidR="00684D05" w:rsidRPr="007354D6" w:rsidRDefault="00000000">
      <w:pPr>
        <w:spacing w:after="40"/>
        <w:ind w:left="340" w:hanging="198"/>
        <w:rPr>
          <w:rFonts w:asciiTheme="majorHAnsi" w:hAnsiTheme="majorHAnsi" w:cstheme="majorHAnsi"/>
          <w:sz w:val="24"/>
          <w:szCs w:val="24"/>
          <w:lang w:val="lt-LT"/>
        </w:rPr>
      </w:pPr>
      <w:r w:rsidRPr="007354D6">
        <w:rPr>
          <w:rFonts w:asciiTheme="majorHAnsi" w:hAnsiTheme="majorHAnsi" w:cstheme="majorHAnsi"/>
          <w:sz w:val="24"/>
          <w:szCs w:val="24"/>
          <w:lang w:val="lt-LT"/>
        </w:rPr>
        <w:t>• pasiūlyme ir kartu su juo pateiktuose dokumentuose nurodyti duomenys yra teisingi;</w:t>
      </w:r>
    </w:p>
    <w:p w14:paraId="3B44943C" w14:textId="77777777" w:rsidR="00684D05" w:rsidRPr="007354D6" w:rsidRDefault="00000000">
      <w:pPr>
        <w:spacing w:after="40"/>
        <w:ind w:left="340" w:hanging="198"/>
        <w:rPr>
          <w:rFonts w:asciiTheme="majorHAnsi" w:hAnsiTheme="majorHAnsi" w:cstheme="majorHAnsi"/>
          <w:sz w:val="24"/>
          <w:szCs w:val="24"/>
          <w:lang w:val="lt-LT"/>
        </w:rPr>
      </w:pPr>
      <w:r w:rsidRPr="007354D6">
        <w:rPr>
          <w:rFonts w:asciiTheme="majorHAnsi" w:hAnsiTheme="majorHAnsi" w:cstheme="majorHAnsi"/>
          <w:sz w:val="24"/>
          <w:szCs w:val="24"/>
          <w:lang w:val="lt-LT"/>
        </w:rPr>
        <w:t>• siūlomos prekės atitinka visus techninės specifikacijos reikalavimus;</w:t>
      </w:r>
    </w:p>
    <w:p w14:paraId="50F7A1C8" w14:textId="77777777" w:rsidR="00684D05" w:rsidRPr="007354D6" w:rsidRDefault="00000000">
      <w:pPr>
        <w:spacing w:after="40"/>
        <w:ind w:left="340" w:hanging="198"/>
        <w:rPr>
          <w:rFonts w:asciiTheme="majorHAnsi" w:hAnsiTheme="majorHAnsi" w:cstheme="majorHAnsi"/>
          <w:sz w:val="24"/>
          <w:szCs w:val="24"/>
          <w:lang w:val="lt-LT"/>
        </w:rPr>
      </w:pPr>
      <w:r w:rsidRPr="007354D6">
        <w:rPr>
          <w:rFonts w:asciiTheme="majorHAnsi" w:hAnsiTheme="majorHAnsi" w:cstheme="majorHAnsi"/>
          <w:sz w:val="24"/>
          <w:szCs w:val="24"/>
          <w:lang w:val="lt-LT"/>
        </w:rPr>
        <w:t>• į pasiūlytą vieneto įkainį įskaičiuotos visos išlaidos ir mokesčiai, reikalingi tinkamam sutarties įvykdymui;</w:t>
      </w:r>
    </w:p>
    <w:p w14:paraId="47064348" w14:textId="77777777" w:rsidR="00684D05" w:rsidRPr="007354D6" w:rsidRDefault="00000000">
      <w:pPr>
        <w:spacing w:after="40"/>
        <w:ind w:left="340" w:hanging="198"/>
        <w:rPr>
          <w:rFonts w:asciiTheme="majorHAnsi" w:hAnsiTheme="majorHAnsi" w:cstheme="majorHAnsi"/>
          <w:sz w:val="24"/>
          <w:szCs w:val="24"/>
          <w:lang w:val="lt-LT"/>
        </w:rPr>
      </w:pPr>
      <w:r w:rsidRPr="007354D6">
        <w:rPr>
          <w:rFonts w:asciiTheme="majorHAnsi" w:hAnsiTheme="majorHAnsi" w:cstheme="majorHAnsi"/>
          <w:sz w:val="24"/>
          <w:szCs w:val="24"/>
          <w:lang w:val="lt-LT"/>
        </w:rPr>
        <w:t>• pasiūlymas galioja Specialiųjų pirkimo sąlygų 1 priede „Terminai“ nustatytą laikotarpį.</w:t>
      </w:r>
    </w:p>
    <w:p w14:paraId="565001E3" w14:textId="77777777" w:rsidR="00684D05" w:rsidRPr="007354D6" w:rsidRDefault="00000000" w:rsidP="00C243EE">
      <w:pPr>
        <w:pStyle w:val="Antrat1"/>
        <w:spacing w:before="160" w:after="60"/>
        <w:jc w:val="center"/>
        <w:rPr>
          <w:rFonts w:cstheme="majorHAnsi"/>
          <w:sz w:val="24"/>
          <w:szCs w:val="24"/>
          <w:lang w:val="lt-LT"/>
        </w:rPr>
      </w:pPr>
      <w:r w:rsidRPr="007354D6">
        <w:rPr>
          <w:rFonts w:cstheme="majorHAnsi"/>
          <w:sz w:val="24"/>
          <w:szCs w:val="24"/>
          <w:lang w:val="lt-LT"/>
        </w:rPr>
        <w:t>6. PRIDEDAMI DOKUMENTAI IR INFORMACIJA APIE KONFIDENCIALUMĄ</w:t>
      </w:r>
    </w:p>
    <w:p w14:paraId="56654E69" w14:textId="77777777" w:rsidR="00684D05" w:rsidRPr="007354D6" w:rsidRDefault="00000000">
      <w:pPr>
        <w:spacing w:after="60"/>
        <w:rPr>
          <w:rFonts w:asciiTheme="majorHAnsi" w:hAnsiTheme="majorHAnsi" w:cstheme="majorHAnsi"/>
          <w:sz w:val="24"/>
          <w:szCs w:val="24"/>
          <w:lang w:val="lt-LT"/>
        </w:rPr>
      </w:pPr>
      <w:r w:rsidRPr="007354D6">
        <w:rPr>
          <w:rFonts w:asciiTheme="majorHAnsi" w:hAnsiTheme="majorHAnsi" w:cstheme="majorHAnsi"/>
          <w:sz w:val="24"/>
          <w:szCs w:val="24"/>
          <w:lang w:val="lt-LT"/>
        </w:rPr>
        <w:t>Jeigu taikoma, nurodomi kartu su pasiūlymu pateikiami dokumentai ir konkreti konfidencialia laikoma informacija. Vien dokumento įrašymas į šią lentelę savaime nesuteikia jam konfidencialumo statuso.</w:t>
      </w:r>
    </w:p>
    <w:tbl>
      <w:tblPr>
        <w:tblStyle w:val="Lentelstinklelis"/>
        <w:tblW w:w="10155" w:type="dxa"/>
        <w:jc w:val="center"/>
        <w:tblLook w:val="04A0" w:firstRow="1" w:lastRow="0" w:firstColumn="1" w:lastColumn="0" w:noHBand="0" w:noVBand="1"/>
      </w:tblPr>
      <w:tblGrid>
        <w:gridCol w:w="681"/>
        <w:gridCol w:w="3336"/>
        <w:gridCol w:w="1302"/>
        <w:gridCol w:w="2096"/>
        <w:gridCol w:w="2740"/>
      </w:tblGrid>
      <w:tr w:rsidR="007354D6" w:rsidRPr="004D4ED8" w14:paraId="6B81C981" w14:textId="77777777" w:rsidTr="004368E8">
        <w:trPr>
          <w:tblHeader/>
          <w:jc w:val="center"/>
        </w:trPr>
        <w:tc>
          <w:tcPr>
            <w:tcW w:w="681" w:type="dxa"/>
            <w:shd w:val="clear" w:color="auto" w:fill="D9EAF7"/>
            <w:tcMar>
              <w:top w:w="80" w:type="dxa"/>
              <w:left w:w="80" w:type="dxa"/>
              <w:bottom w:w="80" w:type="dxa"/>
              <w:right w:w="80" w:type="dxa"/>
            </w:tcMar>
            <w:vAlign w:val="center"/>
          </w:tcPr>
          <w:p w14:paraId="077DF009" w14:textId="77777777" w:rsidR="007354D6" w:rsidRPr="007354D6" w:rsidRDefault="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Eil. Nr.</w:t>
            </w:r>
          </w:p>
        </w:tc>
        <w:tc>
          <w:tcPr>
            <w:tcW w:w="3336" w:type="dxa"/>
            <w:shd w:val="clear" w:color="auto" w:fill="D9EAF7"/>
            <w:tcMar>
              <w:top w:w="80" w:type="dxa"/>
              <w:left w:w="80" w:type="dxa"/>
              <w:bottom w:w="80" w:type="dxa"/>
              <w:right w:w="80" w:type="dxa"/>
            </w:tcMar>
            <w:vAlign w:val="center"/>
          </w:tcPr>
          <w:p w14:paraId="056E2D3D" w14:textId="77777777" w:rsidR="007354D6" w:rsidRPr="007354D6" w:rsidRDefault="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Dokumentas</w:t>
            </w:r>
          </w:p>
        </w:tc>
        <w:tc>
          <w:tcPr>
            <w:tcW w:w="1302" w:type="dxa"/>
            <w:shd w:val="clear" w:color="auto" w:fill="D9EAF7"/>
          </w:tcPr>
          <w:p w14:paraId="488C80ED" w14:textId="2CCAC491" w:rsidR="007354D6" w:rsidRPr="007354D6" w:rsidRDefault="007354D6">
            <w:pPr>
              <w:jc w:val="center"/>
              <w:rPr>
                <w:rFonts w:asciiTheme="majorHAnsi" w:hAnsiTheme="majorHAnsi" w:cstheme="majorHAnsi"/>
                <w:b/>
                <w:sz w:val="24"/>
                <w:szCs w:val="24"/>
                <w:lang w:val="lt-LT"/>
              </w:rPr>
            </w:pPr>
            <w:r w:rsidRPr="007354D6">
              <w:rPr>
                <w:rFonts w:asciiTheme="majorHAnsi" w:hAnsiTheme="majorHAnsi" w:cstheme="majorHAnsi"/>
                <w:b/>
                <w:sz w:val="24"/>
                <w:szCs w:val="24"/>
                <w:lang w:val="lt-LT"/>
              </w:rPr>
              <w:t>Lapų skaičius</w:t>
            </w:r>
          </w:p>
        </w:tc>
        <w:tc>
          <w:tcPr>
            <w:tcW w:w="2096" w:type="dxa"/>
            <w:shd w:val="clear" w:color="auto" w:fill="D9EAF7"/>
            <w:tcMar>
              <w:top w:w="80" w:type="dxa"/>
              <w:left w:w="80" w:type="dxa"/>
              <w:bottom w:w="80" w:type="dxa"/>
              <w:right w:w="80" w:type="dxa"/>
            </w:tcMar>
            <w:vAlign w:val="center"/>
          </w:tcPr>
          <w:p w14:paraId="6ECA37D4" w14:textId="7CA45CE4" w:rsidR="007354D6" w:rsidRPr="007354D6" w:rsidRDefault="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Ar yra konfidencialios informacijos? (Taip / Ne)</w:t>
            </w:r>
          </w:p>
        </w:tc>
        <w:tc>
          <w:tcPr>
            <w:tcW w:w="2740" w:type="dxa"/>
            <w:shd w:val="clear" w:color="auto" w:fill="D9EAF7"/>
            <w:tcMar>
              <w:top w:w="80" w:type="dxa"/>
              <w:left w:w="80" w:type="dxa"/>
              <w:bottom w:w="80" w:type="dxa"/>
              <w:right w:w="80" w:type="dxa"/>
            </w:tcMar>
            <w:vAlign w:val="center"/>
          </w:tcPr>
          <w:p w14:paraId="5ECCA278" w14:textId="77777777" w:rsidR="007354D6" w:rsidRPr="007354D6" w:rsidRDefault="007354D6">
            <w:pPr>
              <w:jc w:val="center"/>
              <w:rPr>
                <w:rFonts w:asciiTheme="majorHAnsi" w:hAnsiTheme="majorHAnsi" w:cstheme="majorHAnsi"/>
                <w:sz w:val="24"/>
                <w:szCs w:val="24"/>
                <w:lang w:val="lt-LT"/>
              </w:rPr>
            </w:pPr>
            <w:r w:rsidRPr="007354D6">
              <w:rPr>
                <w:rFonts w:asciiTheme="majorHAnsi" w:hAnsiTheme="majorHAnsi" w:cstheme="majorHAnsi"/>
                <w:b/>
                <w:sz w:val="24"/>
                <w:szCs w:val="24"/>
                <w:lang w:val="lt-LT"/>
              </w:rPr>
              <w:t>Kokia konkreti informacija konfidenciali ir konfidencialumo pagrindimas</w:t>
            </w:r>
          </w:p>
        </w:tc>
      </w:tr>
      <w:tr w:rsidR="007354D6" w:rsidRPr="004D4ED8" w14:paraId="6D97C05F" w14:textId="77777777" w:rsidTr="004368E8">
        <w:trPr>
          <w:jc w:val="center"/>
        </w:trPr>
        <w:tc>
          <w:tcPr>
            <w:tcW w:w="681" w:type="dxa"/>
            <w:tcMar>
              <w:top w:w="80" w:type="dxa"/>
              <w:left w:w="80" w:type="dxa"/>
              <w:bottom w:w="80" w:type="dxa"/>
              <w:right w:w="80" w:type="dxa"/>
            </w:tcMar>
            <w:vAlign w:val="center"/>
          </w:tcPr>
          <w:p w14:paraId="6D1C59FD" w14:textId="77777777" w:rsidR="007354D6" w:rsidRPr="007354D6" w:rsidRDefault="007354D6" w:rsidP="00C243E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1.</w:t>
            </w:r>
          </w:p>
        </w:tc>
        <w:tc>
          <w:tcPr>
            <w:tcW w:w="3336" w:type="dxa"/>
            <w:tcMar>
              <w:top w:w="80" w:type="dxa"/>
              <w:left w:w="80" w:type="dxa"/>
              <w:bottom w:w="80" w:type="dxa"/>
              <w:right w:w="80" w:type="dxa"/>
            </w:tcMar>
            <w:vAlign w:val="center"/>
          </w:tcPr>
          <w:p w14:paraId="73B53020" w14:textId="77777777" w:rsidR="007354D6" w:rsidRPr="007354D6" w:rsidRDefault="007354D6">
            <w:pPr>
              <w:rPr>
                <w:rFonts w:asciiTheme="majorHAnsi" w:hAnsiTheme="majorHAnsi" w:cstheme="majorHAnsi"/>
                <w:sz w:val="24"/>
                <w:szCs w:val="24"/>
                <w:lang w:val="lt-LT"/>
              </w:rPr>
            </w:pPr>
            <w:r w:rsidRPr="007354D6">
              <w:rPr>
                <w:rFonts w:asciiTheme="majorHAnsi" w:hAnsiTheme="majorHAnsi" w:cstheme="majorHAnsi"/>
                <w:sz w:val="24"/>
                <w:szCs w:val="24"/>
                <w:lang w:val="lt-LT"/>
              </w:rPr>
              <w:t>Jungtinės veiklos sutartis (jeigu pasiūlymą teikia ūkio subjektų grupė)</w:t>
            </w:r>
          </w:p>
        </w:tc>
        <w:tc>
          <w:tcPr>
            <w:tcW w:w="1302" w:type="dxa"/>
          </w:tcPr>
          <w:p w14:paraId="5B8C0468" w14:textId="77777777" w:rsidR="007354D6" w:rsidRPr="007354D6" w:rsidRDefault="007354D6">
            <w:pPr>
              <w:jc w:val="center"/>
              <w:rPr>
                <w:rFonts w:asciiTheme="majorHAnsi" w:hAnsiTheme="majorHAnsi" w:cstheme="majorHAnsi"/>
                <w:sz w:val="24"/>
                <w:szCs w:val="24"/>
                <w:lang w:val="lt-LT"/>
              </w:rPr>
            </w:pPr>
          </w:p>
        </w:tc>
        <w:tc>
          <w:tcPr>
            <w:tcW w:w="2096" w:type="dxa"/>
            <w:tcMar>
              <w:top w:w="80" w:type="dxa"/>
              <w:left w:w="80" w:type="dxa"/>
              <w:bottom w:w="80" w:type="dxa"/>
              <w:right w:w="80" w:type="dxa"/>
            </w:tcMar>
            <w:vAlign w:val="center"/>
          </w:tcPr>
          <w:p w14:paraId="09042727" w14:textId="513AE5BA" w:rsidR="007354D6" w:rsidRPr="007354D6" w:rsidRDefault="007354D6">
            <w:pPr>
              <w:jc w:val="center"/>
              <w:rPr>
                <w:rFonts w:asciiTheme="majorHAnsi" w:hAnsiTheme="majorHAnsi" w:cstheme="majorHAnsi"/>
                <w:sz w:val="24"/>
                <w:szCs w:val="24"/>
                <w:lang w:val="lt-LT"/>
              </w:rPr>
            </w:pPr>
          </w:p>
        </w:tc>
        <w:tc>
          <w:tcPr>
            <w:tcW w:w="2740" w:type="dxa"/>
            <w:tcMar>
              <w:top w:w="80" w:type="dxa"/>
              <w:left w:w="80" w:type="dxa"/>
              <w:bottom w:w="80" w:type="dxa"/>
              <w:right w:w="80" w:type="dxa"/>
            </w:tcMar>
            <w:vAlign w:val="center"/>
          </w:tcPr>
          <w:p w14:paraId="7F5EA974" w14:textId="77777777" w:rsidR="007354D6" w:rsidRPr="007354D6" w:rsidRDefault="007354D6">
            <w:pPr>
              <w:rPr>
                <w:rFonts w:asciiTheme="majorHAnsi" w:hAnsiTheme="majorHAnsi" w:cstheme="majorHAnsi"/>
                <w:sz w:val="24"/>
                <w:szCs w:val="24"/>
                <w:lang w:val="lt-LT"/>
              </w:rPr>
            </w:pPr>
          </w:p>
        </w:tc>
      </w:tr>
      <w:tr w:rsidR="007354D6" w:rsidRPr="004D4ED8" w14:paraId="50C23C01" w14:textId="77777777" w:rsidTr="004368E8">
        <w:trPr>
          <w:jc w:val="center"/>
        </w:trPr>
        <w:tc>
          <w:tcPr>
            <w:tcW w:w="681" w:type="dxa"/>
            <w:tcMar>
              <w:top w:w="80" w:type="dxa"/>
              <w:left w:w="80" w:type="dxa"/>
              <w:bottom w:w="80" w:type="dxa"/>
              <w:right w:w="80" w:type="dxa"/>
            </w:tcMar>
            <w:vAlign w:val="center"/>
          </w:tcPr>
          <w:p w14:paraId="71BBF8D1" w14:textId="77777777" w:rsidR="007354D6" w:rsidRPr="007354D6" w:rsidRDefault="007354D6" w:rsidP="00C243E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2.</w:t>
            </w:r>
          </w:p>
        </w:tc>
        <w:tc>
          <w:tcPr>
            <w:tcW w:w="3336" w:type="dxa"/>
            <w:tcMar>
              <w:top w:w="80" w:type="dxa"/>
              <w:left w:w="80" w:type="dxa"/>
              <w:bottom w:w="80" w:type="dxa"/>
              <w:right w:w="80" w:type="dxa"/>
            </w:tcMar>
            <w:vAlign w:val="center"/>
          </w:tcPr>
          <w:p w14:paraId="534550F4" w14:textId="77777777" w:rsidR="007354D6" w:rsidRPr="007354D6" w:rsidRDefault="007354D6">
            <w:pPr>
              <w:rPr>
                <w:rFonts w:asciiTheme="majorHAnsi" w:hAnsiTheme="majorHAnsi" w:cstheme="majorHAnsi"/>
                <w:sz w:val="24"/>
                <w:szCs w:val="24"/>
                <w:lang w:val="lt-LT"/>
              </w:rPr>
            </w:pPr>
            <w:r w:rsidRPr="007354D6">
              <w:rPr>
                <w:rFonts w:asciiTheme="majorHAnsi" w:hAnsiTheme="majorHAnsi" w:cstheme="majorHAnsi"/>
                <w:sz w:val="24"/>
                <w:szCs w:val="24"/>
                <w:lang w:val="lt-LT"/>
              </w:rPr>
              <w:t>Dokumentas, patvirtinantis asmens teisę veikti tiekėjo vardu ir pateikti pasiūlymą (jeigu taikoma pagal Specialiųjų pirkimo sąlygų 6.1.4 papunktį)</w:t>
            </w:r>
          </w:p>
        </w:tc>
        <w:tc>
          <w:tcPr>
            <w:tcW w:w="1302" w:type="dxa"/>
          </w:tcPr>
          <w:p w14:paraId="6D87A65F" w14:textId="77777777" w:rsidR="007354D6" w:rsidRPr="007354D6" w:rsidRDefault="007354D6">
            <w:pPr>
              <w:jc w:val="center"/>
              <w:rPr>
                <w:rFonts w:asciiTheme="majorHAnsi" w:hAnsiTheme="majorHAnsi" w:cstheme="majorHAnsi"/>
                <w:sz w:val="24"/>
                <w:szCs w:val="24"/>
                <w:lang w:val="lt-LT"/>
              </w:rPr>
            </w:pPr>
          </w:p>
        </w:tc>
        <w:tc>
          <w:tcPr>
            <w:tcW w:w="2096" w:type="dxa"/>
            <w:tcMar>
              <w:top w:w="80" w:type="dxa"/>
              <w:left w:w="80" w:type="dxa"/>
              <w:bottom w:w="80" w:type="dxa"/>
              <w:right w:w="80" w:type="dxa"/>
            </w:tcMar>
            <w:vAlign w:val="center"/>
          </w:tcPr>
          <w:p w14:paraId="253F7131" w14:textId="259202F1" w:rsidR="007354D6" w:rsidRPr="007354D6" w:rsidRDefault="007354D6">
            <w:pPr>
              <w:jc w:val="center"/>
              <w:rPr>
                <w:rFonts w:asciiTheme="majorHAnsi" w:hAnsiTheme="majorHAnsi" w:cstheme="majorHAnsi"/>
                <w:sz w:val="24"/>
                <w:szCs w:val="24"/>
                <w:lang w:val="lt-LT"/>
              </w:rPr>
            </w:pPr>
          </w:p>
        </w:tc>
        <w:tc>
          <w:tcPr>
            <w:tcW w:w="2740" w:type="dxa"/>
            <w:tcMar>
              <w:top w:w="80" w:type="dxa"/>
              <w:left w:w="80" w:type="dxa"/>
              <w:bottom w:w="80" w:type="dxa"/>
              <w:right w:w="80" w:type="dxa"/>
            </w:tcMar>
            <w:vAlign w:val="center"/>
          </w:tcPr>
          <w:p w14:paraId="0DE62265" w14:textId="77777777" w:rsidR="007354D6" w:rsidRPr="007354D6" w:rsidRDefault="007354D6">
            <w:pPr>
              <w:rPr>
                <w:rFonts w:asciiTheme="majorHAnsi" w:hAnsiTheme="majorHAnsi" w:cstheme="majorHAnsi"/>
                <w:sz w:val="24"/>
                <w:szCs w:val="24"/>
                <w:lang w:val="lt-LT"/>
              </w:rPr>
            </w:pPr>
          </w:p>
        </w:tc>
      </w:tr>
      <w:tr w:rsidR="007354D6" w:rsidRPr="004D4ED8" w14:paraId="13DF2BC6" w14:textId="77777777" w:rsidTr="004368E8">
        <w:trPr>
          <w:jc w:val="center"/>
        </w:trPr>
        <w:tc>
          <w:tcPr>
            <w:tcW w:w="681" w:type="dxa"/>
            <w:tcMar>
              <w:top w:w="80" w:type="dxa"/>
              <w:left w:w="80" w:type="dxa"/>
              <w:bottom w:w="80" w:type="dxa"/>
              <w:right w:w="80" w:type="dxa"/>
            </w:tcMar>
            <w:vAlign w:val="center"/>
          </w:tcPr>
          <w:p w14:paraId="4684DEDC" w14:textId="77777777" w:rsidR="007354D6" w:rsidRPr="007354D6" w:rsidRDefault="007354D6" w:rsidP="00C243E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3.</w:t>
            </w:r>
          </w:p>
        </w:tc>
        <w:tc>
          <w:tcPr>
            <w:tcW w:w="3336" w:type="dxa"/>
            <w:tcMar>
              <w:top w:w="80" w:type="dxa"/>
              <w:left w:w="80" w:type="dxa"/>
              <w:bottom w:w="80" w:type="dxa"/>
              <w:right w:w="80" w:type="dxa"/>
            </w:tcMar>
            <w:vAlign w:val="center"/>
          </w:tcPr>
          <w:p w14:paraId="7266785C" w14:textId="77777777" w:rsidR="007354D6" w:rsidRPr="007354D6" w:rsidRDefault="007354D6">
            <w:pPr>
              <w:rPr>
                <w:rFonts w:asciiTheme="majorHAnsi" w:hAnsiTheme="majorHAnsi" w:cstheme="majorHAnsi"/>
                <w:sz w:val="24"/>
                <w:szCs w:val="24"/>
                <w:lang w:val="lt-LT"/>
              </w:rPr>
            </w:pPr>
            <w:r w:rsidRPr="007354D6">
              <w:rPr>
                <w:rFonts w:asciiTheme="majorHAnsi" w:hAnsiTheme="majorHAnsi" w:cstheme="majorHAnsi"/>
                <w:sz w:val="24"/>
                <w:szCs w:val="24"/>
                <w:lang w:val="lt-LT"/>
              </w:rPr>
              <w:t>Įrodymai, kad ūkio subjektų, kurių pajėgumais remiamasi, ištekliai bus prieinami per visą sutartinių įsipareigojimų vykdymo laikotarpį (jeigu taikoma)</w:t>
            </w:r>
          </w:p>
        </w:tc>
        <w:tc>
          <w:tcPr>
            <w:tcW w:w="1302" w:type="dxa"/>
          </w:tcPr>
          <w:p w14:paraId="7E82DA89" w14:textId="77777777" w:rsidR="007354D6" w:rsidRPr="007354D6" w:rsidRDefault="007354D6">
            <w:pPr>
              <w:jc w:val="center"/>
              <w:rPr>
                <w:rFonts w:asciiTheme="majorHAnsi" w:hAnsiTheme="majorHAnsi" w:cstheme="majorHAnsi"/>
                <w:sz w:val="24"/>
                <w:szCs w:val="24"/>
                <w:lang w:val="lt-LT"/>
              </w:rPr>
            </w:pPr>
          </w:p>
        </w:tc>
        <w:tc>
          <w:tcPr>
            <w:tcW w:w="2096" w:type="dxa"/>
            <w:tcMar>
              <w:top w:w="80" w:type="dxa"/>
              <w:left w:w="80" w:type="dxa"/>
              <w:bottom w:w="80" w:type="dxa"/>
              <w:right w:w="80" w:type="dxa"/>
            </w:tcMar>
            <w:vAlign w:val="center"/>
          </w:tcPr>
          <w:p w14:paraId="6024447A" w14:textId="08068E04" w:rsidR="007354D6" w:rsidRPr="007354D6" w:rsidRDefault="007354D6">
            <w:pPr>
              <w:jc w:val="center"/>
              <w:rPr>
                <w:rFonts w:asciiTheme="majorHAnsi" w:hAnsiTheme="majorHAnsi" w:cstheme="majorHAnsi"/>
                <w:sz w:val="24"/>
                <w:szCs w:val="24"/>
                <w:lang w:val="lt-LT"/>
              </w:rPr>
            </w:pPr>
          </w:p>
        </w:tc>
        <w:tc>
          <w:tcPr>
            <w:tcW w:w="2740" w:type="dxa"/>
            <w:tcMar>
              <w:top w:w="80" w:type="dxa"/>
              <w:left w:w="80" w:type="dxa"/>
              <w:bottom w:w="80" w:type="dxa"/>
              <w:right w:w="80" w:type="dxa"/>
            </w:tcMar>
            <w:vAlign w:val="center"/>
          </w:tcPr>
          <w:p w14:paraId="6A63DB41" w14:textId="77777777" w:rsidR="007354D6" w:rsidRPr="007354D6" w:rsidRDefault="007354D6">
            <w:pPr>
              <w:rPr>
                <w:rFonts w:asciiTheme="majorHAnsi" w:hAnsiTheme="majorHAnsi" w:cstheme="majorHAnsi"/>
                <w:sz w:val="24"/>
                <w:szCs w:val="24"/>
                <w:lang w:val="lt-LT"/>
              </w:rPr>
            </w:pPr>
          </w:p>
        </w:tc>
      </w:tr>
      <w:tr w:rsidR="007354D6" w:rsidRPr="004D4ED8" w14:paraId="4E644CC1" w14:textId="77777777" w:rsidTr="004368E8">
        <w:trPr>
          <w:jc w:val="center"/>
        </w:trPr>
        <w:tc>
          <w:tcPr>
            <w:tcW w:w="681" w:type="dxa"/>
            <w:tcMar>
              <w:top w:w="80" w:type="dxa"/>
              <w:left w:w="80" w:type="dxa"/>
              <w:bottom w:w="80" w:type="dxa"/>
              <w:right w:w="80" w:type="dxa"/>
            </w:tcMar>
            <w:vAlign w:val="center"/>
          </w:tcPr>
          <w:p w14:paraId="739F18A1" w14:textId="77777777" w:rsidR="007354D6" w:rsidRPr="007354D6" w:rsidRDefault="007354D6" w:rsidP="00C243E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4.</w:t>
            </w:r>
          </w:p>
        </w:tc>
        <w:tc>
          <w:tcPr>
            <w:tcW w:w="3336" w:type="dxa"/>
            <w:tcMar>
              <w:top w:w="80" w:type="dxa"/>
              <w:left w:w="80" w:type="dxa"/>
              <w:bottom w:w="80" w:type="dxa"/>
              <w:right w:w="80" w:type="dxa"/>
            </w:tcMar>
            <w:vAlign w:val="center"/>
          </w:tcPr>
          <w:p w14:paraId="3980C031" w14:textId="77777777" w:rsidR="007354D6" w:rsidRPr="007354D6" w:rsidRDefault="007354D6">
            <w:pPr>
              <w:rPr>
                <w:rFonts w:asciiTheme="majorHAnsi" w:hAnsiTheme="majorHAnsi" w:cstheme="majorHAnsi"/>
                <w:sz w:val="24"/>
                <w:szCs w:val="24"/>
                <w:lang w:val="lt-LT"/>
              </w:rPr>
            </w:pPr>
            <w:r w:rsidRPr="007354D6">
              <w:rPr>
                <w:rFonts w:asciiTheme="majorHAnsi" w:hAnsiTheme="majorHAnsi" w:cstheme="majorHAnsi"/>
                <w:sz w:val="24"/>
                <w:szCs w:val="24"/>
                <w:lang w:val="lt-LT"/>
              </w:rPr>
              <w:t>Užpildytas EBVPD (Specialiųjų pirkimo sąlygų 5 priedas)</w:t>
            </w:r>
          </w:p>
        </w:tc>
        <w:tc>
          <w:tcPr>
            <w:tcW w:w="1302" w:type="dxa"/>
          </w:tcPr>
          <w:p w14:paraId="02E61C24" w14:textId="77777777" w:rsidR="007354D6" w:rsidRPr="007354D6" w:rsidRDefault="007354D6">
            <w:pPr>
              <w:rPr>
                <w:rFonts w:asciiTheme="majorHAnsi" w:hAnsiTheme="majorHAnsi" w:cstheme="majorHAnsi"/>
                <w:sz w:val="24"/>
                <w:szCs w:val="24"/>
                <w:lang w:val="lt-LT"/>
              </w:rPr>
            </w:pPr>
          </w:p>
        </w:tc>
        <w:tc>
          <w:tcPr>
            <w:tcW w:w="2096" w:type="dxa"/>
            <w:tcMar>
              <w:top w:w="80" w:type="dxa"/>
              <w:left w:w="80" w:type="dxa"/>
              <w:bottom w:w="80" w:type="dxa"/>
              <w:right w:w="80" w:type="dxa"/>
            </w:tcMar>
            <w:vAlign w:val="center"/>
          </w:tcPr>
          <w:p w14:paraId="1B59DA44" w14:textId="7D06A49D" w:rsidR="007354D6" w:rsidRPr="007354D6" w:rsidRDefault="007354D6">
            <w:pPr>
              <w:rPr>
                <w:rFonts w:asciiTheme="majorHAnsi" w:hAnsiTheme="majorHAnsi" w:cstheme="majorHAnsi"/>
                <w:sz w:val="24"/>
                <w:szCs w:val="24"/>
                <w:lang w:val="lt-LT"/>
              </w:rPr>
            </w:pPr>
          </w:p>
        </w:tc>
        <w:tc>
          <w:tcPr>
            <w:tcW w:w="2740" w:type="dxa"/>
            <w:tcMar>
              <w:top w:w="80" w:type="dxa"/>
              <w:left w:w="80" w:type="dxa"/>
              <w:bottom w:w="80" w:type="dxa"/>
              <w:right w:w="80" w:type="dxa"/>
            </w:tcMar>
            <w:vAlign w:val="center"/>
          </w:tcPr>
          <w:p w14:paraId="61171A99" w14:textId="77777777" w:rsidR="007354D6" w:rsidRPr="007354D6" w:rsidRDefault="007354D6">
            <w:pPr>
              <w:rPr>
                <w:rFonts w:asciiTheme="majorHAnsi" w:hAnsiTheme="majorHAnsi" w:cstheme="majorHAnsi"/>
                <w:sz w:val="24"/>
                <w:szCs w:val="24"/>
                <w:lang w:val="lt-LT"/>
              </w:rPr>
            </w:pPr>
          </w:p>
        </w:tc>
      </w:tr>
      <w:tr w:rsidR="007354D6" w:rsidRPr="004D4ED8" w14:paraId="6311259C" w14:textId="77777777" w:rsidTr="004368E8">
        <w:trPr>
          <w:jc w:val="center"/>
        </w:trPr>
        <w:tc>
          <w:tcPr>
            <w:tcW w:w="681" w:type="dxa"/>
          </w:tcPr>
          <w:p w14:paraId="78E15489" w14:textId="77777777" w:rsidR="007354D6" w:rsidRPr="007354D6" w:rsidRDefault="007354D6" w:rsidP="00C243EE">
            <w:pPr>
              <w:jc w:val="center"/>
              <w:rPr>
                <w:rFonts w:asciiTheme="majorHAnsi" w:hAnsiTheme="majorHAnsi" w:cstheme="majorHAnsi"/>
                <w:sz w:val="24"/>
                <w:szCs w:val="24"/>
                <w:lang w:val="lt-LT"/>
              </w:rPr>
            </w:pPr>
            <w:r w:rsidRPr="007354D6">
              <w:rPr>
                <w:rFonts w:asciiTheme="majorHAnsi" w:hAnsiTheme="majorHAnsi" w:cstheme="majorHAnsi"/>
                <w:sz w:val="24"/>
                <w:szCs w:val="24"/>
                <w:lang w:val="lt-LT"/>
              </w:rPr>
              <w:t>5.</w:t>
            </w:r>
          </w:p>
        </w:tc>
        <w:tc>
          <w:tcPr>
            <w:tcW w:w="3336" w:type="dxa"/>
          </w:tcPr>
          <w:p w14:paraId="77751675" w14:textId="72F3DA8C" w:rsidR="007354D6" w:rsidRPr="007354D6" w:rsidRDefault="007354D6">
            <w:pPr>
              <w:rPr>
                <w:rFonts w:asciiTheme="majorHAnsi" w:hAnsiTheme="majorHAnsi" w:cstheme="majorHAnsi"/>
                <w:sz w:val="24"/>
                <w:szCs w:val="24"/>
                <w:lang w:val="lt-LT"/>
              </w:rPr>
            </w:pPr>
            <w:r w:rsidRPr="007354D6">
              <w:rPr>
                <w:rFonts w:asciiTheme="majorHAnsi" w:hAnsiTheme="majorHAnsi" w:cstheme="majorHAnsi"/>
                <w:sz w:val="24"/>
                <w:szCs w:val="24"/>
                <w:lang w:val="lt-LT"/>
              </w:rPr>
              <w:t xml:space="preserve">Kiti su pasiūlymu teikiami dokumentai (jeigu taikoma): </w:t>
            </w:r>
          </w:p>
        </w:tc>
        <w:tc>
          <w:tcPr>
            <w:tcW w:w="1302" w:type="dxa"/>
          </w:tcPr>
          <w:p w14:paraId="47EC3816" w14:textId="77777777" w:rsidR="007354D6" w:rsidRDefault="007354D6">
            <w:pPr>
              <w:rPr>
                <w:rFonts w:asciiTheme="majorHAnsi" w:hAnsiTheme="majorHAnsi" w:cstheme="majorHAnsi"/>
                <w:sz w:val="24"/>
                <w:szCs w:val="24"/>
                <w:lang w:val="lt-LT"/>
              </w:rPr>
            </w:pPr>
          </w:p>
          <w:p w14:paraId="7D82ED16" w14:textId="77777777" w:rsidR="006D7D13" w:rsidRDefault="006D7D13">
            <w:pPr>
              <w:rPr>
                <w:rFonts w:asciiTheme="majorHAnsi" w:hAnsiTheme="majorHAnsi" w:cstheme="majorHAnsi"/>
                <w:sz w:val="24"/>
                <w:szCs w:val="24"/>
                <w:lang w:val="lt-LT"/>
              </w:rPr>
            </w:pPr>
          </w:p>
          <w:p w14:paraId="6485900B" w14:textId="77777777" w:rsidR="006D7D13" w:rsidRDefault="006D7D13">
            <w:pPr>
              <w:rPr>
                <w:rFonts w:asciiTheme="majorHAnsi" w:hAnsiTheme="majorHAnsi" w:cstheme="majorHAnsi"/>
                <w:sz w:val="24"/>
                <w:szCs w:val="24"/>
                <w:lang w:val="lt-LT"/>
              </w:rPr>
            </w:pPr>
          </w:p>
          <w:p w14:paraId="2D6ECF55" w14:textId="77777777" w:rsidR="006D7D13" w:rsidRPr="007354D6" w:rsidRDefault="006D7D13">
            <w:pPr>
              <w:rPr>
                <w:rFonts w:asciiTheme="majorHAnsi" w:hAnsiTheme="majorHAnsi" w:cstheme="majorHAnsi"/>
                <w:sz w:val="24"/>
                <w:szCs w:val="24"/>
                <w:lang w:val="lt-LT"/>
              </w:rPr>
            </w:pPr>
          </w:p>
        </w:tc>
        <w:tc>
          <w:tcPr>
            <w:tcW w:w="2096" w:type="dxa"/>
          </w:tcPr>
          <w:p w14:paraId="61EB8F19" w14:textId="50D2435B" w:rsidR="007354D6" w:rsidRPr="007354D6" w:rsidRDefault="007354D6">
            <w:pPr>
              <w:rPr>
                <w:rFonts w:asciiTheme="majorHAnsi" w:hAnsiTheme="majorHAnsi" w:cstheme="majorHAnsi"/>
                <w:sz w:val="24"/>
                <w:szCs w:val="24"/>
                <w:lang w:val="lt-LT"/>
              </w:rPr>
            </w:pPr>
          </w:p>
        </w:tc>
        <w:tc>
          <w:tcPr>
            <w:tcW w:w="2740" w:type="dxa"/>
          </w:tcPr>
          <w:p w14:paraId="24DD9105" w14:textId="77777777" w:rsidR="007354D6" w:rsidRPr="007354D6" w:rsidRDefault="007354D6">
            <w:pPr>
              <w:rPr>
                <w:rFonts w:asciiTheme="majorHAnsi" w:hAnsiTheme="majorHAnsi" w:cstheme="majorHAnsi"/>
                <w:sz w:val="24"/>
                <w:szCs w:val="24"/>
                <w:lang w:val="lt-LT"/>
              </w:rPr>
            </w:pPr>
          </w:p>
        </w:tc>
      </w:tr>
    </w:tbl>
    <w:p w14:paraId="54231D72" w14:textId="6010A19E" w:rsidR="007354D6" w:rsidRDefault="007354D6" w:rsidP="007354D6">
      <w:pPr>
        <w:spacing w:after="0" w:line="240" w:lineRule="auto"/>
        <w:rPr>
          <w:rFonts w:asciiTheme="majorHAnsi" w:hAnsiTheme="majorHAnsi" w:cstheme="majorHAnsi"/>
          <w:sz w:val="24"/>
          <w:szCs w:val="24"/>
          <w:lang w:val="lt-LT"/>
        </w:rPr>
      </w:pPr>
    </w:p>
    <w:p w14:paraId="43D60140" w14:textId="77777777" w:rsidR="006D7D13" w:rsidRPr="007354D6" w:rsidRDefault="006D7D13" w:rsidP="007354D6">
      <w:pPr>
        <w:spacing w:after="0" w:line="240" w:lineRule="auto"/>
        <w:rPr>
          <w:rFonts w:asciiTheme="majorHAnsi" w:hAnsiTheme="majorHAnsi" w:cstheme="majorHAnsi"/>
          <w:sz w:val="24"/>
          <w:szCs w:val="24"/>
          <w:lang w:val="lt-LT"/>
        </w:rPr>
      </w:pPr>
    </w:p>
    <w:tbl>
      <w:tblPr>
        <w:tblW w:w="10005" w:type="dxa"/>
        <w:tblBorders>
          <w:top w:val="single" w:sz="4" w:space="0" w:color="auto"/>
        </w:tblBorders>
        <w:tblLayout w:type="fixed"/>
        <w:tblLook w:val="04A0" w:firstRow="1" w:lastRow="0" w:firstColumn="1" w:lastColumn="0" w:noHBand="0" w:noVBand="1"/>
      </w:tblPr>
      <w:tblGrid>
        <w:gridCol w:w="3579"/>
        <w:gridCol w:w="658"/>
        <w:gridCol w:w="2158"/>
        <w:gridCol w:w="764"/>
        <w:gridCol w:w="2846"/>
      </w:tblGrid>
      <w:tr w:rsidR="007354D6" w:rsidRPr="006D7D13" w14:paraId="19040E40" w14:textId="77777777" w:rsidTr="006D7D13">
        <w:trPr>
          <w:trHeight w:val="186"/>
        </w:trPr>
        <w:tc>
          <w:tcPr>
            <w:tcW w:w="3579" w:type="dxa"/>
            <w:hideMark/>
          </w:tcPr>
          <w:p w14:paraId="5B5E5CF7" w14:textId="77777777" w:rsidR="007354D6" w:rsidRPr="006D7D13" w:rsidRDefault="007354D6" w:rsidP="007354D6">
            <w:pPr>
              <w:rPr>
                <w:rFonts w:asciiTheme="majorHAnsi" w:hAnsiTheme="majorHAnsi" w:cstheme="majorHAnsi"/>
                <w:i/>
                <w:iCs/>
                <w:szCs w:val="20"/>
                <w:lang w:val="lt-LT"/>
              </w:rPr>
            </w:pPr>
            <w:r w:rsidRPr="006D7D13">
              <w:rPr>
                <w:rFonts w:asciiTheme="majorHAnsi" w:hAnsiTheme="majorHAnsi" w:cstheme="majorHAnsi"/>
                <w:i/>
                <w:iCs/>
                <w:szCs w:val="20"/>
                <w:lang w:val="lt-LT"/>
              </w:rPr>
              <w:t>(Tiekėjo arba jo įgalioto asmens pareigų pavadinimas)</w:t>
            </w:r>
          </w:p>
        </w:tc>
        <w:tc>
          <w:tcPr>
            <w:tcW w:w="658" w:type="dxa"/>
          </w:tcPr>
          <w:p w14:paraId="4E2166DE" w14:textId="77777777" w:rsidR="007354D6" w:rsidRPr="006D7D13" w:rsidRDefault="007354D6" w:rsidP="007354D6">
            <w:pPr>
              <w:rPr>
                <w:rFonts w:asciiTheme="majorHAnsi" w:hAnsiTheme="majorHAnsi" w:cstheme="majorHAnsi"/>
                <w:i/>
                <w:iCs/>
                <w:szCs w:val="20"/>
                <w:lang w:val="lt-LT"/>
              </w:rPr>
            </w:pPr>
          </w:p>
        </w:tc>
        <w:tc>
          <w:tcPr>
            <w:tcW w:w="2158" w:type="dxa"/>
            <w:hideMark/>
          </w:tcPr>
          <w:p w14:paraId="72742524" w14:textId="77777777" w:rsidR="007354D6" w:rsidRPr="006D7D13" w:rsidRDefault="007354D6" w:rsidP="007354D6">
            <w:pPr>
              <w:rPr>
                <w:rFonts w:asciiTheme="majorHAnsi" w:hAnsiTheme="majorHAnsi" w:cstheme="majorHAnsi"/>
                <w:i/>
                <w:iCs/>
                <w:szCs w:val="20"/>
                <w:lang w:val="lt-LT"/>
              </w:rPr>
            </w:pPr>
            <w:r w:rsidRPr="006D7D13">
              <w:rPr>
                <w:rFonts w:asciiTheme="majorHAnsi" w:hAnsiTheme="majorHAnsi" w:cstheme="majorHAnsi"/>
                <w:i/>
                <w:iCs/>
                <w:szCs w:val="20"/>
                <w:lang w:val="lt-LT"/>
              </w:rPr>
              <w:t xml:space="preserve">(Parašas) </w:t>
            </w:r>
          </w:p>
        </w:tc>
        <w:tc>
          <w:tcPr>
            <w:tcW w:w="764" w:type="dxa"/>
          </w:tcPr>
          <w:p w14:paraId="6CC1D5C1" w14:textId="77777777" w:rsidR="007354D6" w:rsidRPr="006D7D13" w:rsidRDefault="007354D6" w:rsidP="007354D6">
            <w:pPr>
              <w:rPr>
                <w:rFonts w:asciiTheme="majorHAnsi" w:hAnsiTheme="majorHAnsi" w:cstheme="majorHAnsi"/>
                <w:i/>
                <w:iCs/>
                <w:szCs w:val="20"/>
                <w:lang w:val="lt-LT"/>
              </w:rPr>
            </w:pPr>
          </w:p>
        </w:tc>
        <w:tc>
          <w:tcPr>
            <w:tcW w:w="2846" w:type="dxa"/>
            <w:hideMark/>
          </w:tcPr>
          <w:p w14:paraId="63323ABB" w14:textId="77777777" w:rsidR="007354D6" w:rsidRPr="006D7D13" w:rsidRDefault="007354D6" w:rsidP="007354D6">
            <w:pPr>
              <w:rPr>
                <w:rFonts w:asciiTheme="majorHAnsi" w:hAnsiTheme="majorHAnsi" w:cstheme="majorHAnsi"/>
                <w:i/>
                <w:iCs/>
                <w:szCs w:val="20"/>
                <w:lang w:val="lt-LT"/>
              </w:rPr>
            </w:pPr>
            <w:r w:rsidRPr="006D7D13">
              <w:rPr>
                <w:rFonts w:asciiTheme="majorHAnsi" w:hAnsiTheme="majorHAnsi" w:cstheme="majorHAnsi"/>
                <w:i/>
                <w:iCs/>
                <w:szCs w:val="20"/>
                <w:lang w:val="lt-LT"/>
              </w:rPr>
              <w:t xml:space="preserve">(Vardas ir pavardė) </w:t>
            </w:r>
          </w:p>
        </w:tc>
      </w:tr>
    </w:tbl>
    <w:p w14:paraId="23DCC5BD" w14:textId="77777777" w:rsidR="00641EAB" w:rsidRPr="007354D6" w:rsidRDefault="00641EAB">
      <w:pPr>
        <w:rPr>
          <w:rFonts w:asciiTheme="majorHAnsi" w:hAnsiTheme="majorHAnsi" w:cstheme="majorHAnsi"/>
          <w:sz w:val="24"/>
          <w:szCs w:val="24"/>
          <w:lang w:val="lt-LT"/>
        </w:rPr>
      </w:pPr>
    </w:p>
    <w:sectPr w:rsidR="00641EAB" w:rsidRPr="007354D6" w:rsidSect="004D4ED8">
      <w:pgSz w:w="12240" w:h="15840"/>
      <w:pgMar w:top="1134" w:right="567"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1C0E9" w14:textId="77777777" w:rsidR="001E256D" w:rsidRDefault="001E256D">
      <w:pPr>
        <w:spacing w:after="0" w:line="240" w:lineRule="auto"/>
      </w:pPr>
      <w:r>
        <w:separator/>
      </w:r>
    </w:p>
  </w:endnote>
  <w:endnote w:type="continuationSeparator" w:id="0">
    <w:p w14:paraId="13891662" w14:textId="77777777" w:rsidR="001E256D" w:rsidRDefault="001E2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0155D" w14:textId="77777777" w:rsidR="001E256D" w:rsidRDefault="001E256D">
      <w:pPr>
        <w:spacing w:after="0" w:line="240" w:lineRule="auto"/>
      </w:pPr>
      <w:r>
        <w:separator/>
      </w:r>
    </w:p>
  </w:footnote>
  <w:footnote w:type="continuationSeparator" w:id="0">
    <w:p w14:paraId="5F7CD19F" w14:textId="77777777" w:rsidR="001E256D" w:rsidRDefault="001E25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753937917">
    <w:abstractNumId w:val="8"/>
  </w:num>
  <w:num w:numId="2" w16cid:durableId="229392384">
    <w:abstractNumId w:val="6"/>
  </w:num>
  <w:num w:numId="3" w16cid:durableId="1876041657">
    <w:abstractNumId w:val="5"/>
  </w:num>
  <w:num w:numId="4" w16cid:durableId="539510579">
    <w:abstractNumId w:val="4"/>
  </w:num>
  <w:num w:numId="5" w16cid:durableId="1052120525">
    <w:abstractNumId w:val="7"/>
  </w:num>
  <w:num w:numId="6" w16cid:durableId="1857116525">
    <w:abstractNumId w:val="3"/>
  </w:num>
  <w:num w:numId="7" w16cid:durableId="381947673">
    <w:abstractNumId w:val="2"/>
  </w:num>
  <w:num w:numId="8" w16cid:durableId="2028407940">
    <w:abstractNumId w:val="1"/>
  </w:num>
  <w:num w:numId="9" w16cid:durableId="1434782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451C"/>
    <w:rsid w:val="0015074B"/>
    <w:rsid w:val="001E256D"/>
    <w:rsid w:val="0029639D"/>
    <w:rsid w:val="002E0993"/>
    <w:rsid w:val="00326F90"/>
    <w:rsid w:val="004368E8"/>
    <w:rsid w:val="004D4ED8"/>
    <w:rsid w:val="00641EAB"/>
    <w:rsid w:val="00684D05"/>
    <w:rsid w:val="006D7D13"/>
    <w:rsid w:val="007354D6"/>
    <w:rsid w:val="008676E0"/>
    <w:rsid w:val="00AA1D8D"/>
    <w:rsid w:val="00B47730"/>
    <w:rsid w:val="00C243EE"/>
    <w:rsid w:val="00CB0664"/>
    <w:rsid w:val="00CB26F0"/>
    <w:rsid w:val="00CC76E7"/>
    <w:rsid w:val="00E86F98"/>
    <w:rsid w:val="00ED0BA7"/>
    <w:rsid w:val="00F31511"/>
    <w:rsid w:val="00F92181"/>
    <w:rsid w:val="00FC693F"/>
    <w:rsid w:val="00FF77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19FB10"/>
  <w14:defaultImageDpi w14:val="300"/>
  <w15:docId w15:val="{C1B2BE0E-24D8-4997-BB3E-18134DED1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Arial" w:eastAsia="Arial" w:hAnsi="Arial"/>
      <w:sz w:val="20"/>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3105</Words>
  <Characters>1771</Characters>
  <Application>Microsoft Office Word</Application>
  <DocSecurity>0</DocSecurity>
  <Lines>14</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Aistė Paplauskienė</cp:lastModifiedBy>
  <cp:revision>7</cp:revision>
  <dcterms:created xsi:type="dcterms:W3CDTF">2026-09-15T07:45:00Z</dcterms:created>
  <dcterms:modified xsi:type="dcterms:W3CDTF">2026-09-17T11:08:00Z</dcterms:modified>
  <cp:category/>
</cp:coreProperties>
</file>