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BC6D9" w14:textId="77777777" w:rsidR="005A5832" w:rsidRPr="00D97FF2" w:rsidRDefault="00A10867">
      <w:pPr>
        <w:widowControl w:val="0"/>
        <w:pBdr>
          <w:top w:val="nil"/>
          <w:left w:val="nil"/>
          <w:bottom w:val="nil"/>
          <w:right w:val="nil"/>
          <w:between w:val="nil"/>
        </w:pBdr>
        <w:tabs>
          <w:tab w:val="left" w:pos="567"/>
          <w:tab w:val="left" w:pos="851"/>
        </w:tabs>
        <w:jc w:val="center"/>
        <w:rPr>
          <w:caps/>
          <w:szCs w:val="24"/>
        </w:rPr>
      </w:pPr>
      <w:r w:rsidRPr="00D97FF2">
        <w:rPr>
          <w:b/>
          <w:caps/>
          <w:szCs w:val="24"/>
        </w:rPr>
        <w:t xml:space="preserve">Prekių pirkimo-pardavimo sutarties </w:t>
      </w:r>
      <w:r w:rsidRPr="00D97FF2">
        <w:rPr>
          <w:b/>
          <w:bCs/>
          <w:caps/>
          <w:szCs w:val="24"/>
        </w:rPr>
        <w:t>Specialiosios</w:t>
      </w:r>
      <w:r w:rsidRPr="00D97FF2">
        <w:rPr>
          <w:b/>
          <w:caps/>
          <w:szCs w:val="24"/>
        </w:rPr>
        <w:t xml:space="preserve"> sąlygos</w:t>
      </w:r>
      <w:r w:rsidRPr="00D97FF2">
        <w:rPr>
          <w:caps/>
          <w:szCs w:val="24"/>
        </w:rPr>
        <w:t xml:space="preserve"> </w:t>
      </w:r>
    </w:p>
    <w:p w14:paraId="73F85D4D" w14:textId="77777777" w:rsidR="005A5832" w:rsidRPr="00D97FF2" w:rsidRDefault="005A5832">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647"/>
      </w:tblGrid>
      <w:tr w:rsidR="005A5832" w:rsidRPr="00D97FF2" w14:paraId="33DEA7FA" w14:textId="77777777" w:rsidTr="009A24E9">
        <w:tc>
          <w:tcPr>
            <w:tcW w:w="2448" w:type="dxa"/>
          </w:tcPr>
          <w:p w14:paraId="1A205773" w14:textId="77777777" w:rsidR="005A5832" w:rsidRPr="00D97FF2" w:rsidRDefault="00A10867">
            <w:pPr>
              <w:jc w:val="both"/>
              <w:rPr>
                <w:b/>
                <w:bCs/>
                <w:kern w:val="2"/>
                <w:szCs w:val="24"/>
              </w:rPr>
            </w:pPr>
            <w:r w:rsidRPr="00D97FF2">
              <w:rPr>
                <w:b/>
                <w:bCs/>
                <w:kern w:val="2"/>
                <w:szCs w:val="24"/>
              </w:rPr>
              <w:t>Sutarties pavadinimas</w:t>
            </w:r>
          </w:p>
        </w:tc>
        <w:tc>
          <w:tcPr>
            <w:tcW w:w="7186" w:type="dxa"/>
            <w:gridSpan w:val="3"/>
          </w:tcPr>
          <w:p w14:paraId="65C78FA5" w14:textId="4846EC8F" w:rsidR="00470318" w:rsidRPr="00B078F1" w:rsidRDefault="007C3937">
            <w:pPr>
              <w:jc w:val="both"/>
              <w:rPr>
                <w:kern w:val="2"/>
                <w:szCs w:val="24"/>
              </w:rPr>
            </w:pPr>
            <w:r w:rsidRPr="0064491E">
              <w:t xml:space="preserve">Virtuvės maisto ir </w:t>
            </w:r>
            <w:proofErr w:type="spellStart"/>
            <w:r w:rsidRPr="0064491E">
              <w:t>bioskaidžių</w:t>
            </w:r>
            <w:proofErr w:type="spellEnd"/>
            <w:r w:rsidRPr="0064491E">
              <w:t xml:space="preserve"> atliekų individualių konteinerių įsigijimas</w:t>
            </w:r>
          </w:p>
        </w:tc>
      </w:tr>
      <w:tr w:rsidR="005A5832" w:rsidRPr="00D97FF2" w14:paraId="7A3F63B6" w14:textId="77777777" w:rsidTr="009A24E9">
        <w:tc>
          <w:tcPr>
            <w:tcW w:w="2448" w:type="dxa"/>
          </w:tcPr>
          <w:p w14:paraId="7FDEDF08" w14:textId="77777777" w:rsidR="005A5832" w:rsidRPr="00D97FF2" w:rsidRDefault="00A10867">
            <w:pPr>
              <w:jc w:val="both"/>
              <w:rPr>
                <w:b/>
                <w:bCs/>
                <w:kern w:val="2"/>
                <w:szCs w:val="24"/>
              </w:rPr>
            </w:pPr>
            <w:r w:rsidRPr="00D97FF2">
              <w:rPr>
                <w:b/>
                <w:bCs/>
                <w:kern w:val="2"/>
                <w:szCs w:val="24"/>
              </w:rPr>
              <w:t>Sutarties data</w:t>
            </w:r>
          </w:p>
        </w:tc>
        <w:tc>
          <w:tcPr>
            <w:tcW w:w="2177" w:type="dxa"/>
          </w:tcPr>
          <w:p w14:paraId="241F4579" w14:textId="0297BB30" w:rsidR="005A5832" w:rsidRPr="00D97FF2" w:rsidRDefault="00D861B5">
            <w:pPr>
              <w:jc w:val="both"/>
              <w:rPr>
                <w:kern w:val="2"/>
                <w:szCs w:val="24"/>
              </w:rPr>
            </w:pPr>
            <w:r>
              <w:rPr>
                <w:kern w:val="2"/>
                <w:szCs w:val="24"/>
              </w:rPr>
              <w:t>202</w:t>
            </w:r>
            <w:r w:rsidR="007C3937">
              <w:rPr>
                <w:kern w:val="2"/>
                <w:szCs w:val="24"/>
              </w:rPr>
              <w:t>6</w:t>
            </w:r>
            <w:r w:rsidR="00DA7A95">
              <w:rPr>
                <w:kern w:val="2"/>
                <w:szCs w:val="24"/>
              </w:rPr>
              <w:t>-</w:t>
            </w:r>
          </w:p>
        </w:tc>
        <w:tc>
          <w:tcPr>
            <w:tcW w:w="2362" w:type="dxa"/>
          </w:tcPr>
          <w:p w14:paraId="5EB8E755" w14:textId="77777777" w:rsidR="005A5832" w:rsidRPr="00D97FF2" w:rsidRDefault="00A10867">
            <w:pPr>
              <w:jc w:val="both"/>
              <w:rPr>
                <w:b/>
                <w:bCs/>
                <w:kern w:val="2"/>
                <w:szCs w:val="24"/>
              </w:rPr>
            </w:pPr>
            <w:r w:rsidRPr="00D97FF2">
              <w:rPr>
                <w:b/>
                <w:bCs/>
                <w:kern w:val="2"/>
                <w:szCs w:val="24"/>
              </w:rPr>
              <w:t>Sutarties numeris</w:t>
            </w:r>
          </w:p>
        </w:tc>
        <w:tc>
          <w:tcPr>
            <w:tcW w:w="2647" w:type="dxa"/>
          </w:tcPr>
          <w:p w14:paraId="768F8071" w14:textId="7B8B112E" w:rsidR="005A5832" w:rsidRPr="00D97FF2" w:rsidRDefault="008D0A32">
            <w:pPr>
              <w:jc w:val="both"/>
              <w:rPr>
                <w:kern w:val="2"/>
                <w:szCs w:val="24"/>
              </w:rPr>
            </w:pPr>
            <w:r w:rsidRPr="00D97FF2">
              <w:rPr>
                <w:kern w:val="2"/>
                <w:szCs w:val="24"/>
              </w:rPr>
              <w:t>MS-</w:t>
            </w:r>
          </w:p>
        </w:tc>
      </w:tr>
    </w:tbl>
    <w:p w14:paraId="6CE13646" w14:textId="77777777" w:rsidR="005A5832" w:rsidRPr="00D97FF2" w:rsidRDefault="005A5832">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1276"/>
        <w:gridCol w:w="1845"/>
        <w:gridCol w:w="140"/>
        <w:gridCol w:w="4677"/>
      </w:tblGrid>
      <w:tr w:rsidR="005A5832" w:rsidRPr="00D97FF2" w14:paraId="79493A7A" w14:textId="77777777" w:rsidTr="00F91D05">
        <w:tc>
          <w:tcPr>
            <w:tcW w:w="9634" w:type="dxa"/>
            <w:gridSpan w:val="5"/>
          </w:tcPr>
          <w:p w14:paraId="16EC10B2" w14:textId="77777777" w:rsidR="005A5832" w:rsidRPr="00D97FF2" w:rsidRDefault="00A10867">
            <w:pPr>
              <w:jc w:val="center"/>
              <w:rPr>
                <w:b/>
                <w:bCs/>
                <w:kern w:val="2"/>
                <w:szCs w:val="24"/>
              </w:rPr>
            </w:pPr>
            <w:r w:rsidRPr="00D97FF2">
              <w:rPr>
                <w:b/>
                <w:bCs/>
                <w:kern w:val="2"/>
                <w:szCs w:val="24"/>
              </w:rPr>
              <w:t>1. SUTARTIES ŠALYS</w:t>
            </w:r>
          </w:p>
        </w:tc>
      </w:tr>
      <w:tr w:rsidR="005A5832" w:rsidRPr="00D97FF2" w14:paraId="30484B2B" w14:textId="77777777" w:rsidTr="009A24E9">
        <w:tc>
          <w:tcPr>
            <w:tcW w:w="1696" w:type="dxa"/>
            <w:vMerge w:val="restart"/>
          </w:tcPr>
          <w:p w14:paraId="095554E8" w14:textId="77777777" w:rsidR="005A5832" w:rsidRPr="00D97FF2" w:rsidRDefault="005A5832">
            <w:pPr>
              <w:jc w:val="center"/>
              <w:rPr>
                <w:b/>
                <w:bCs/>
                <w:kern w:val="2"/>
                <w:szCs w:val="24"/>
              </w:rPr>
            </w:pPr>
          </w:p>
          <w:p w14:paraId="29A7020D" w14:textId="77777777" w:rsidR="005A5832" w:rsidRPr="00D97FF2" w:rsidRDefault="005A5832">
            <w:pPr>
              <w:jc w:val="center"/>
              <w:rPr>
                <w:b/>
                <w:bCs/>
                <w:kern w:val="2"/>
                <w:szCs w:val="24"/>
              </w:rPr>
            </w:pPr>
          </w:p>
          <w:p w14:paraId="0706884A" w14:textId="77777777" w:rsidR="005A5832" w:rsidRPr="00D97FF2" w:rsidRDefault="005A5832">
            <w:pPr>
              <w:jc w:val="center"/>
              <w:rPr>
                <w:b/>
                <w:bCs/>
                <w:kern w:val="2"/>
                <w:szCs w:val="24"/>
              </w:rPr>
            </w:pPr>
          </w:p>
          <w:p w14:paraId="20A73103" w14:textId="77777777" w:rsidR="005A5832" w:rsidRPr="00D97FF2" w:rsidRDefault="005A5832">
            <w:pPr>
              <w:rPr>
                <w:b/>
                <w:bCs/>
                <w:kern w:val="2"/>
                <w:szCs w:val="24"/>
              </w:rPr>
            </w:pPr>
          </w:p>
          <w:p w14:paraId="4910076C" w14:textId="77777777" w:rsidR="005A5832" w:rsidRPr="00D97FF2" w:rsidRDefault="00A10867">
            <w:pPr>
              <w:rPr>
                <w:b/>
                <w:bCs/>
                <w:kern w:val="2"/>
                <w:szCs w:val="24"/>
              </w:rPr>
            </w:pPr>
            <w:r w:rsidRPr="00D97FF2">
              <w:rPr>
                <w:b/>
                <w:bCs/>
                <w:kern w:val="2"/>
                <w:szCs w:val="24"/>
              </w:rPr>
              <w:t>1.1. Pirkėjas</w:t>
            </w:r>
          </w:p>
        </w:tc>
        <w:tc>
          <w:tcPr>
            <w:tcW w:w="3261" w:type="dxa"/>
            <w:gridSpan w:val="3"/>
          </w:tcPr>
          <w:p w14:paraId="06F99114" w14:textId="77777777" w:rsidR="005A5832" w:rsidRPr="00D97FF2" w:rsidRDefault="00A10867">
            <w:pPr>
              <w:rPr>
                <w:kern w:val="2"/>
                <w:szCs w:val="24"/>
              </w:rPr>
            </w:pPr>
            <w:r w:rsidRPr="00D97FF2">
              <w:rPr>
                <w:kern w:val="2"/>
                <w:szCs w:val="24"/>
              </w:rPr>
              <w:t>1.1.1. Pavadinimas</w:t>
            </w:r>
          </w:p>
        </w:tc>
        <w:tc>
          <w:tcPr>
            <w:tcW w:w="4677" w:type="dxa"/>
          </w:tcPr>
          <w:p w14:paraId="2F3F73C0" w14:textId="4AFA8B05" w:rsidR="005A5832" w:rsidRPr="00D97FF2" w:rsidRDefault="008D0A32" w:rsidP="008D0A32">
            <w:pPr>
              <w:rPr>
                <w:kern w:val="2"/>
                <w:szCs w:val="24"/>
              </w:rPr>
            </w:pPr>
            <w:r w:rsidRPr="00D97FF2">
              <w:rPr>
                <w:kern w:val="2"/>
                <w:szCs w:val="24"/>
              </w:rPr>
              <w:t>Mažeikų rajono savivaldybės administracija</w:t>
            </w:r>
          </w:p>
        </w:tc>
      </w:tr>
      <w:tr w:rsidR="005A5832" w:rsidRPr="00D97FF2" w14:paraId="7922E7EB" w14:textId="77777777" w:rsidTr="009A24E9">
        <w:tc>
          <w:tcPr>
            <w:tcW w:w="1696" w:type="dxa"/>
            <w:vMerge/>
          </w:tcPr>
          <w:p w14:paraId="60786FDC" w14:textId="77777777" w:rsidR="005A5832" w:rsidRPr="00D97FF2" w:rsidRDefault="005A5832">
            <w:pPr>
              <w:rPr>
                <w:kern w:val="2"/>
                <w:szCs w:val="24"/>
              </w:rPr>
            </w:pPr>
          </w:p>
        </w:tc>
        <w:tc>
          <w:tcPr>
            <w:tcW w:w="3261" w:type="dxa"/>
            <w:gridSpan w:val="3"/>
          </w:tcPr>
          <w:p w14:paraId="07683074" w14:textId="77777777" w:rsidR="005A5832" w:rsidRPr="00D97FF2" w:rsidRDefault="00A10867">
            <w:pPr>
              <w:rPr>
                <w:kern w:val="2"/>
                <w:szCs w:val="24"/>
              </w:rPr>
            </w:pPr>
            <w:r w:rsidRPr="00D97FF2">
              <w:rPr>
                <w:kern w:val="2"/>
                <w:szCs w:val="24"/>
              </w:rPr>
              <w:t>1.1.2. Juridinio asmens kodas</w:t>
            </w:r>
          </w:p>
        </w:tc>
        <w:tc>
          <w:tcPr>
            <w:tcW w:w="4677" w:type="dxa"/>
          </w:tcPr>
          <w:p w14:paraId="43178A56" w14:textId="61229AFE" w:rsidR="005A5832" w:rsidRPr="00D97FF2" w:rsidRDefault="008D0A32" w:rsidP="008D0A32">
            <w:pPr>
              <w:rPr>
                <w:kern w:val="2"/>
                <w:szCs w:val="24"/>
              </w:rPr>
            </w:pPr>
            <w:r w:rsidRPr="00D97FF2">
              <w:rPr>
                <w:kern w:val="2"/>
                <w:szCs w:val="24"/>
              </w:rPr>
              <w:t>167371234</w:t>
            </w:r>
          </w:p>
        </w:tc>
      </w:tr>
      <w:tr w:rsidR="005A5832" w:rsidRPr="00D97FF2" w14:paraId="00D12763" w14:textId="77777777" w:rsidTr="009A24E9">
        <w:tc>
          <w:tcPr>
            <w:tcW w:w="1696" w:type="dxa"/>
            <w:vMerge/>
          </w:tcPr>
          <w:p w14:paraId="4B282B0A" w14:textId="77777777" w:rsidR="005A5832" w:rsidRPr="00D97FF2" w:rsidRDefault="005A5832">
            <w:pPr>
              <w:rPr>
                <w:kern w:val="2"/>
                <w:szCs w:val="24"/>
              </w:rPr>
            </w:pPr>
          </w:p>
        </w:tc>
        <w:tc>
          <w:tcPr>
            <w:tcW w:w="3261" w:type="dxa"/>
            <w:gridSpan w:val="3"/>
          </w:tcPr>
          <w:p w14:paraId="5F080475" w14:textId="77777777" w:rsidR="005A5832" w:rsidRPr="00D97FF2" w:rsidRDefault="00A10867">
            <w:pPr>
              <w:rPr>
                <w:kern w:val="2"/>
                <w:szCs w:val="24"/>
              </w:rPr>
            </w:pPr>
            <w:r w:rsidRPr="00D97FF2">
              <w:rPr>
                <w:kern w:val="2"/>
                <w:szCs w:val="24"/>
              </w:rPr>
              <w:t>1.1.3. Adresas</w:t>
            </w:r>
          </w:p>
        </w:tc>
        <w:tc>
          <w:tcPr>
            <w:tcW w:w="4677" w:type="dxa"/>
          </w:tcPr>
          <w:p w14:paraId="519FF6F0" w14:textId="40AF80D3" w:rsidR="005A5832" w:rsidRPr="00D97FF2" w:rsidRDefault="008D0A32" w:rsidP="008D0A32">
            <w:pPr>
              <w:rPr>
                <w:kern w:val="2"/>
                <w:szCs w:val="24"/>
              </w:rPr>
            </w:pPr>
            <w:r w:rsidRPr="00D97FF2">
              <w:rPr>
                <w:kern w:val="2"/>
                <w:szCs w:val="24"/>
              </w:rPr>
              <w:t>Laisvės g. 8, 8</w:t>
            </w:r>
            <w:r w:rsidRPr="00B078F1">
              <w:rPr>
                <w:kern w:val="2"/>
                <w:szCs w:val="24"/>
              </w:rPr>
              <w:t>92</w:t>
            </w:r>
            <w:r w:rsidR="00D861B5" w:rsidRPr="00B078F1">
              <w:rPr>
                <w:kern w:val="2"/>
                <w:szCs w:val="24"/>
              </w:rPr>
              <w:t>1</w:t>
            </w:r>
            <w:r w:rsidRPr="00B078F1">
              <w:rPr>
                <w:kern w:val="2"/>
                <w:szCs w:val="24"/>
              </w:rPr>
              <w:t>3</w:t>
            </w:r>
            <w:r w:rsidRPr="00D97FF2">
              <w:rPr>
                <w:kern w:val="2"/>
                <w:szCs w:val="24"/>
              </w:rPr>
              <w:t xml:space="preserve"> Mažeikiai</w:t>
            </w:r>
          </w:p>
        </w:tc>
      </w:tr>
      <w:tr w:rsidR="005A5832" w:rsidRPr="00D97FF2" w14:paraId="5F0F40BA" w14:textId="77777777" w:rsidTr="009A24E9">
        <w:tc>
          <w:tcPr>
            <w:tcW w:w="1696" w:type="dxa"/>
            <w:vMerge/>
          </w:tcPr>
          <w:p w14:paraId="72E0BE67" w14:textId="77777777" w:rsidR="005A5832" w:rsidRPr="00D97FF2" w:rsidRDefault="005A5832">
            <w:pPr>
              <w:rPr>
                <w:kern w:val="2"/>
                <w:szCs w:val="24"/>
              </w:rPr>
            </w:pPr>
          </w:p>
        </w:tc>
        <w:tc>
          <w:tcPr>
            <w:tcW w:w="3261" w:type="dxa"/>
            <w:gridSpan w:val="3"/>
          </w:tcPr>
          <w:p w14:paraId="32F57386" w14:textId="77777777" w:rsidR="005A5832" w:rsidRPr="00D97FF2" w:rsidRDefault="00A10867">
            <w:pPr>
              <w:rPr>
                <w:kern w:val="2"/>
                <w:szCs w:val="24"/>
              </w:rPr>
            </w:pPr>
            <w:r w:rsidRPr="00D97FF2">
              <w:rPr>
                <w:kern w:val="2"/>
                <w:szCs w:val="24"/>
              </w:rPr>
              <w:t>1.1.4. PVM mokėtojo kodas</w:t>
            </w:r>
          </w:p>
        </w:tc>
        <w:tc>
          <w:tcPr>
            <w:tcW w:w="4677" w:type="dxa"/>
          </w:tcPr>
          <w:p w14:paraId="0D5DB5AC" w14:textId="2B199670" w:rsidR="005A5832" w:rsidRPr="00D97FF2" w:rsidRDefault="008D0A32" w:rsidP="008D0A32">
            <w:pPr>
              <w:rPr>
                <w:kern w:val="2"/>
                <w:szCs w:val="24"/>
              </w:rPr>
            </w:pPr>
            <w:r w:rsidRPr="00D97FF2">
              <w:rPr>
                <w:kern w:val="2"/>
                <w:szCs w:val="24"/>
              </w:rPr>
              <w:t>–</w:t>
            </w:r>
          </w:p>
        </w:tc>
      </w:tr>
      <w:tr w:rsidR="005A5832" w:rsidRPr="00D97FF2" w14:paraId="449D32F2" w14:textId="77777777" w:rsidTr="009A24E9">
        <w:tc>
          <w:tcPr>
            <w:tcW w:w="1696" w:type="dxa"/>
            <w:vMerge/>
          </w:tcPr>
          <w:p w14:paraId="67331714" w14:textId="77777777" w:rsidR="005A5832" w:rsidRPr="00D97FF2" w:rsidRDefault="005A5832">
            <w:pPr>
              <w:rPr>
                <w:kern w:val="2"/>
                <w:szCs w:val="24"/>
              </w:rPr>
            </w:pPr>
          </w:p>
        </w:tc>
        <w:tc>
          <w:tcPr>
            <w:tcW w:w="3261" w:type="dxa"/>
            <w:gridSpan w:val="3"/>
          </w:tcPr>
          <w:p w14:paraId="2E094F9B" w14:textId="77777777" w:rsidR="005A5832" w:rsidRPr="00D97FF2" w:rsidRDefault="00A10867">
            <w:pPr>
              <w:rPr>
                <w:kern w:val="2"/>
                <w:szCs w:val="24"/>
              </w:rPr>
            </w:pPr>
            <w:r w:rsidRPr="00D97FF2">
              <w:rPr>
                <w:kern w:val="2"/>
                <w:szCs w:val="24"/>
              </w:rPr>
              <w:t>1.1.5. Atsiskaitomoji sąskaita</w:t>
            </w:r>
          </w:p>
        </w:tc>
        <w:tc>
          <w:tcPr>
            <w:tcW w:w="4677" w:type="dxa"/>
          </w:tcPr>
          <w:p w14:paraId="363FB205" w14:textId="3AA058DA" w:rsidR="005A5832" w:rsidRPr="00D97FF2" w:rsidRDefault="008D0A32" w:rsidP="008D0A32">
            <w:pPr>
              <w:rPr>
                <w:kern w:val="2"/>
                <w:szCs w:val="24"/>
              </w:rPr>
            </w:pPr>
            <w:r w:rsidRPr="00D97FF2">
              <w:rPr>
                <w:szCs w:val="24"/>
              </w:rPr>
              <w:t>LT83</w:t>
            </w:r>
            <w:r w:rsidR="00D861B5">
              <w:rPr>
                <w:szCs w:val="24"/>
              </w:rPr>
              <w:t xml:space="preserve"> </w:t>
            </w:r>
            <w:r w:rsidRPr="00D97FF2">
              <w:rPr>
                <w:szCs w:val="24"/>
              </w:rPr>
              <w:t>4010</w:t>
            </w:r>
            <w:r w:rsidR="00D861B5">
              <w:rPr>
                <w:szCs w:val="24"/>
              </w:rPr>
              <w:t xml:space="preserve"> </w:t>
            </w:r>
            <w:r w:rsidRPr="00D97FF2">
              <w:rPr>
                <w:szCs w:val="24"/>
              </w:rPr>
              <w:t>0407</w:t>
            </w:r>
            <w:r w:rsidR="00D861B5">
              <w:rPr>
                <w:szCs w:val="24"/>
              </w:rPr>
              <w:t xml:space="preserve"> </w:t>
            </w:r>
            <w:r w:rsidRPr="00D97FF2">
              <w:rPr>
                <w:szCs w:val="24"/>
              </w:rPr>
              <w:t>0001</w:t>
            </w:r>
            <w:r w:rsidR="00D861B5">
              <w:rPr>
                <w:szCs w:val="24"/>
              </w:rPr>
              <w:t xml:space="preserve"> </w:t>
            </w:r>
            <w:r w:rsidRPr="00D97FF2">
              <w:rPr>
                <w:szCs w:val="24"/>
              </w:rPr>
              <w:t>0058</w:t>
            </w:r>
          </w:p>
        </w:tc>
      </w:tr>
      <w:tr w:rsidR="005A5832" w:rsidRPr="00D97FF2" w14:paraId="2DD58792" w14:textId="77777777" w:rsidTr="009A24E9">
        <w:tc>
          <w:tcPr>
            <w:tcW w:w="1696" w:type="dxa"/>
            <w:vMerge/>
          </w:tcPr>
          <w:p w14:paraId="5DB8528B" w14:textId="77777777" w:rsidR="005A5832" w:rsidRPr="00D97FF2" w:rsidRDefault="005A5832">
            <w:pPr>
              <w:rPr>
                <w:kern w:val="2"/>
                <w:szCs w:val="24"/>
              </w:rPr>
            </w:pPr>
          </w:p>
        </w:tc>
        <w:tc>
          <w:tcPr>
            <w:tcW w:w="3261" w:type="dxa"/>
            <w:gridSpan w:val="3"/>
          </w:tcPr>
          <w:p w14:paraId="0343762B" w14:textId="77777777" w:rsidR="005A5832" w:rsidRPr="00D97FF2" w:rsidRDefault="00A10867">
            <w:pPr>
              <w:rPr>
                <w:kern w:val="2"/>
                <w:szCs w:val="24"/>
              </w:rPr>
            </w:pPr>
            <w:r w:rsidRPr="00D97FF2">
              <w:rPr>
                <w:kern w:val="2"/>
                <w:szCs w:val="24"/>
              </w:rPr>
              <w:t>1.1.6. Bankas, banko kodas</w:t>
            </w:r>
          </w:p>
        </w:tc>
        <w:tc>
          <w:tcPr>
            <w:tcW w:w="4677" w:type="dxa"/>
          </w:tcPr>
          <w:p w14:paraId="4E18F0AA" w14:textId="4BF9435A" w:rsidR="005A5832" w:rsidRPr="00D97FF2" w:rsidRDefault="008D0A32" w:rsidP="008D0A32">
            <w:pPr>
              <w:pStyle w:val="NormalBold"/>
              <w:tabs>
                <w:tab w:val="left" w:pos="750"/>
                <w:tab w:val="center" w:pos="4860"/>
              </w:tabs>
              <w:rPr>
                <w:szCs w:val="24"/>
                <w:lang w:eastAsia="en-US"/>
              </w:rPr>
            </w:pPr>
            <w:proofErr w:type="spellStart"/>
            <w:r w:rsidRPr="00D97FF2">
              <w:rPr>
                <w:szCs w:val="24"/>
                <w:lang w:eastAsia="en-US"/>
              </w:rPr>
              <w:t>Luminor</w:t>
            </w:r>
            <w:proofErr w:type="spellEnd"/>
            <w:r w:rsidRPr="00D97FF2">
              <w:rPr>
                <w:szCs w:val="24"/>
                <w:lang w:eastAsia="en-US"/>
              </w:rPr>
              <w:t xml:space="preserve"> Bank AS Lietuvos skyrius</w:t>
            </w:r>
            <w:r w:rsidR="007C3937">
              <w:rPr>
                <w:szCs w:val="24"/>
                <w:lang w:eastAsia="en-US"/>
              </w:rPr>
              <w:t>, 40100</w:t>
            </w:r>
          </w:p>
        </w:tc>
      </w:tr>
      <w:tr w:rsidR="005A5832" w:rsidRPr="00D97FF2" w14:paraId="5F0AF25C" w14:textId="77777777" w:rsidTr="009A24E9">
        <w:tc>
          <w:tcPr>
            <w:tcW w:w="1696" w:type="dxa"/>
            <w:vMerge/>
          </w:tcPr>
          <w:p w14:paraId="73BEC666" w14:textId="77777777" w:rsidR="005A5832" w:rsidRPr="00D97FF2" w:rsidRDefault="005A5832">
            <w:pPr>
              <w:rPr>
                <w:kern w:val="2"/>
                <w:szCs w:val="24"/>
              </w:rPr>
            </w:pPr>
          </w:p>
        </w:tc>
        <w:tc>
          <w:tcPr>
            <w:tcW w:w="3261" w:type="dxa"/>
            <w:gridSpan w:val="3"/>
          </w:tcPr>
          <w:p w14:paraId="78CE3980" w14:textId="77777777" w:rsidR="005A5832" w:rsidRPr="00D97FF2" w:rsidRDefault="00A10867">
            <w:pPr>
              <w:rPr>
                <w:kern w:val="2"/>
                <w:szCs w:val="24"/>
              </w:rPr>
            </w:pPr>
            <w:r w:rsidRPr="00D97FF2">
              <w:rPr>
                <w:kern w:val="2"/>
                <w:szCs w:val="24"/>
              </w:rPr>
              <w:t>1.1.7. Telefonas</w:t>
            </w:r>
          </w:p>
        </w:tc>
        <w:tc>
          <w:tcPr>
            <w:tcW w:w="4677" w:type="dxa"/>
          </w:tcPr>
          <w:p w14:paraId="1A80ECD9" w14:textId="49926032" w:rsidR="005A5832" w:rsidRPr="00D97FF2" w:rsidRDefault="00F469B8" w:rsidP="008D0A32">
            <w:pPr>
              <w:rPr>
                <w:kern w:val="2"/>
                <w:szCs w:val="24"/>
              </w:rPr>
            </w:pPr>
            <w:r w:rsidRPr="00D97FF2">
              <w:rPr>
                <w:szCs w:val="24"/>
              </w:rPr>
              <w:t>(</w:t>
            </w:r>
            <w:r w:rsidR="008D0A32" w:rsidRPr="00D97FF2">
              <w:rPr>
                <w:szCs w:val="24"/>
              </w:rPr>
              <w:t>0</w:t>
            </w:r>
            <w:r w:rsidRPr="00D97FF2">
              <w:rPr>
                <w:szCs w:val="24"/>
              </w:rPr>
              <w:t> </w:t>
            </w:r>
            <w:r w:rsidR="008D0A32" w:rsidRPr="00D97FF2">
              <w:rPr>
                <w:szCs w:val="24"/>
              </w:rPr>
              <w:t>443</w:t>
            </w:r>
            <w:r w:rsidRPr="00D97FF2">
              <w:rPr>
                <w:szCs w:val="24"/>
              </w:rPr>
              <w:t>)</w:t>
            </w:r>
            <w:r w:rsidR="008D0A32" w:rsidRPr="00D97FF2">
              <w:rPr>
                <w:szCs w:val="24"/>
              </w:rPr>
              <w:t xml:space="preserve"> 98 204</w:t>
            </w:r>
          </w:p>
        </w:tc>
      </w:tr>
      <w:tr w:rsidR="005A5832" w:rsidRPr="00D97FF2" w14:paraId="0D9BAC9A" w14:textId="77777777" w:rsidTr="009A24E9">
        <w:tc>
          <w:tcPr>
            <w:tcW w:w="1696" w:type="dxa"/>
            <w:vMerge/>
          </w:tcPr>
          <w:p w14:paraId="42008FBC" w14:textId="77777777" w:rsidR="005A5832" w:rsidRPr="00D97FF2" w:rsidRDefault="005A5832">
            <w:pPr>
              <w:rPr>
                <w:kern w:val="2"/>
                <w:szCs w:val="24"/>
              </w:rPr>
            </w:pPr>
          </w:p>
        </w:tc>
        <w:tc>
          <w:tcPr>
            <w:tcW w:w="3261" w:type="dxa"/>
            <w:gridSpan w:val="3"/>
          </w:tcPr>
          <w:p w14:paraId="2A96F0BF" w14:textId="77777777" w:rsidR="005A5832" w:rsidRPr="00D97FF2" w:rsidRDefault="00A10867">
            <w:pPr>
              <w:rPr>
                <w:kern w:val="2"/>
                <w:szCs w:val="24"/>
              </w:rPr>
            </w:pPr>
            <w:r w:rsidRPr="00D97FF2">
              <w:rPr>
                <w:kern w:val="2"/>
                <w:szCs w:val="24"/>
              </w:rPr>
              <w:t>1.1.8. El. paštas</w:t>
            </w:r>
          </w:p>
        </w:tc>
        <w:tc>
          <w:tcPr>
            <w:tcW w:w="4677" w:type="dxa"/>
          </w:tcPr>
          <w:p w14:paraId="7B9E93DE" w14:textId="5A0CB14B" w:rsidR="005A5832" w:rsidRPr="00D97FF2" w:rsidRDefault="008D0A32" w:rsidP="008D0A32">
            <w:pPr>
              <w:rPr>
                <w:kern w:val="2"/>
                <w:szCs w:val="24"/>
              </w:rPr>
            </w:pPr>
            <w:hyperlink r:id="rId11" w:history="1">
              <w:r w:rsidRPr="00D97FF2">
                <w:rPr>
                  <w:rStyle w:val="Hipersaitas"/>
                  <w:color w:val="auto"/>
                  <w:szCs w:val="24"/>
                  <w:u w:val="none"/>
                </w:rPr>
                <w:t>administracija@mazeikiai.lt</w:t>
              </w:r>
            </w:hyperlink>
          </w:p>
        </w:tc>
      </w:tr>
      <w:tr w:rsidR="005A5832" w:rsidRPr="00D97FF2" w14:paraId="7C650B90" w14:textId="77777777" w:rsidTr="009A24E9">
        <w:tc>
          <w:tcPr>
            <w:tcW w:w="1696" w:type="dxa"/>
            <w:vMerge/>
          </w:tcPr>
          <w:p w14:paraId="28395AA7" w14:textId="77777777" w:rsidR="005A5832" w:rsidRPr="00D97FF2" w:rsidRDefault="005A5832">
            <w:pPr>
              <w:rPr>
                <w:kern w:val="2"/>
                <w:szCs w:val="24"/>
              </w:rPr>
            </w:pPr>
          </w:p>
        </w:tc>
        <w:tc>
          <w:tcPr>
            <w:tcW w:w="3261" w:type="dxa"/>
            <w:gridSpan w:val="3"/>
          </w:tcPr>
          <w:p w14:paraId="3B576FD1" w14:textId="77777777" w:rsidR="005A5832" w:rsidRPr="00D97FF2" w:rsidRDefault="00A10867">
            <w:pPr>
              <w:rPr>
                <w:kern w:val="2"/>
                <w:szCs w:val="24"/>
              </w:rPr>
            </w:pPr>
            <w:r w:rsidRPr="00D97FF2">
              <w:rPr>
                <w:kern w:val="2"/>
                <w:szCs w:val="24"/>
              </w:rPr>
              <w:t>1.1.9. Šalies atstovas</w:t>
            </w:r>
          </w:p>
        </w:tc>
        <w:tc>
          <w:tcPr>
            <w:tcW w:w="4677" w:type="dxa"/>
          </w:tcPr>
          <w:p w14:paraId="246972C7" w14:textId="3499AA2A" w:rsidR="005A5832" w:rsidRPr="00D97FF2" w:rsidRDefault="005A5832" w:rsidP="00D841CC">
            <w:pPr>
              <w:tabs>
                <w:tab w:val="left" w:pos="3969"/>
              </w:tabs>
              <w:snapToGrid w:val="0"/>
              <w:rPr>
                <w:kern w:val="2"/>
                <w:szCs w:val="24"/>
              </w:rPr>
            </w:pPr>
          </w:p>
        </w:tc>
      </w:tr>
      <w:tr w:rsidR="005A5832" w:rsidRPr="00D97FF2" w14:paraId="27B2D952" w14:textId="77777777" w:rsidTr="009A24E9">
        <w:tc>
          <w:tcPr>
            <w:tcW w:w="1696" w:type="dxa"/>
            <w:vMerge/>
          </w:tcPr>
          <w:p w14:paraId="4B799A42" w14:textId="77777777" w:rsidR="005A5832" w:rsidRPr="00D97FF2" w:rsidRDefault="005A5832">
            <w:pPr>
              <w:rPr>
                <w:kern w:val="2"/>
                <w:szCs w:val="24"/>
              </w:rPr>
            </w:pPr>
          </w:p>
        </w:tc>
        <w:tc>
          <w:tcPr>
            <w:tcW w:w="3261" w:type="dxa"/>
            <w:gridSpan w:val="3"/>
          </w:tcPr>
          <w:p w14:paraId="131FB510" w14:textId="77777777" w:rsidR="005A5832" w:rsidRPr="00D97FF2" w:rsidRDefault="00A10867">
            <w:pPr>
              <w:rPr>
                <w:kern w:val="2"/>
                <w:szCs w:val="24"/>
              </w:rPr>
            </w:pPr>
            <w:r w:rsidRPr="00D97FF2">
              <w:rPr>
                <w:kern w:val="2"/>
                <w:szCs w:val="24"/>
              </w:rPr>
              <w:t>1.1.10. Atstovavimo pagrindas</w:t>
            </w:r>
          </w:p>
        </w:tc>
        <w:tc>
          <w:tcPr>
            <w:tcW w:w="4677" w:type="dxa"/>
          </w:tcPr>
          <w:p w14:paraId="4271ED8C" w14:textId="5522563A" w:rsidR="005A5832" w:rsidRPr="00D97FF2" w:rsidRDefault="003228FD" w:rsidP="003228FD">
            <w:pPr>
              <w:rPr>
                <w:kern w:val="2"/>
                <w:szCs w:val="24"/>
              </w:rPr>
            </w:pPr>
            <w:r w:rsidRPr="00D97FF2">
              <w:rPr>
                <w:kern w:val="2"/>
                <w:szCs w:val="24"/>
              </w:rPr>
              <w:t xml:space="preserve">Mažeikių rajono savivaldybės administracijos nuostatai </w:t>
            </w:r>
          </w:p>
        </w:tc>
      </w:tr>
      <w:tr w:rsidR="005A5832" w:rsidRPr="00D97FF2" w14:paraId="0C066BC5" w14:textId="77777777" w:rsidTr="009A24E9">
        <w:tc>
          <w:tcPr>
            <w:tcW w:w="1696" w:type="dxa"/>
            <w:vMerge w:val="restart"/>
          </w:tcPr>
          <w:p w14:paraId="1347E0E1" w14:textId="77777777" w:rsidR="005A5832" w:rsidRPr="00D97FF2" w:rsidRDefault="005A5832">
            <w:pPr>
              <w:rPr>
                <w:b/>
                <w:bCs/>
                <w:kern w:val="2"/>
                <w:szCs w:val="24"/>
              </w:rPr>
            </w:pPr>
          </w:p>
          <w:p w14:paraId="478AD328" w14:textId="77777777" w:rsidR="005A5832" w:rsidRPr="00D97FF2" w:rsidRDefault="005A5832">
            <w:pPr>
              <w:rPr>
                <w:b/>
                <w:bCs/>
                <w:kern w:val="2"/>
                <w:szCs w:val="24"/>
              </w:rPr>
            </w:pPr>
          </w:p>
          <w:p w14:paraId="33D380F2" w14:textId="77777777" w:rsidR="005A5832" w:rsidRPr="00D97FF2" w:rsidRDefault="005A5832">
            <w:pPr>
              <w:rPr>
                <w:b/>
                <w:bCs/>
                <w:kern w:val="2"/>
                <w:szCs w:val="24"/>
              </w:rPr>
            </w:pPr>
          </w:p>
          <w:p w14:paraId="54068E78" w14:textId="77777777" w:rsidR="005A5832" w:rsidRPr="00D97FF2" w:rsidRDefault="00A10867">
            <w:pPr>
              <w:rPr>
                <w:b/>
                <w:bCs/>
                <w:kern w:val="2"/>
                <w:szCs w:val="24"/>
              </w:rPr>
            </w:pPr>
            <w:r w:rsidRPr="00D97FF2">
              <w:rPr>
                <w:b/>
                <w:bCs/>
                <w:kern w:val="2"/>
                <w:szCs w:val="24"/>
              </w:rPr>
              <w:t>1.2. Tiekėjas</w:t>
            </w:r>
          </w:p>
          <w:p w14:paraId="496084B7" w14:textId="77777777" w:rsidR="005A5832" w:rsidRPr="00D97FF2" w:rsidRDefault="005A5832" w:rsidP="000236F2">
            <w:pPr>
              <w:rPr>
                <w:b/>
                <w:bCs/>
                <w:kern w:val="2"/>
                <w:szCs w:val="24"/>
              </w:rPr>
            </w:pPr>
          </w:p>
        </w:tc>
        <w:tc>
          <w:tcPr>
            <w:tcW w:w="3261" w:type="dxa"/>
            <w:gridSpan w:val="3"/>
          </w:tcPr>
          <w:p w14:paraId="16D02F02" w14:textId="77777777" w:rsidR="005A5832" w:rsidRPr="00D97FF2" w:rsidRDefault="00A10867">
            <w:pPr>
              <w:rPr>
                <w:kern w:val="2"/>
                <w:szCs w:val="24"/>
              </w:rPr>
            </w:pPr>
            <w:r w:rsidRPr="00D97FF2">
              <w:rPr>
                <w:kern w:val="2"/>
                <w:szCs w:val="24"/>
              </w:rPr>
              <w:t>1.2.1. Pavadinimas</w:t>
            </w:r>
          </w:p>
        </w:tc>
        <w:tc>
          <w:tcPr>
            <w:tcW w:w="4677" w:type="dxa"/>
          </w:tcPr>
          <w:p w14:paraId="4BA820FD" w14:textId="22FB7DAC" w:rsidR="005A5832" w:rsidRPr="00D97FF2" w:rsidRDefault="005A5832" w:rsidP="006A4919">
            <w:pPr>
              <w:rPr>
                <w:kern w:val="2"/>
                <w:szCs w:val="24"/>
              </w:rPr>
            </w:pPr>
          </w:p>
        </w:tc>
      </w:tr>
      <w:tr w:rsidR="005A5832" w:rsidRPr="00D97FF2" w14:paraId="20E802EF" w14:textId="77777777" w:rsidTr="009A24E9">
        <w:tc>
          <w:tcPr>
            <w:tcW w:w="1696" w:type="dxa"/>
            <w:vMerge/>
          </w:tcPr>
          <w:p w14:paraId="6D612095" w14:textId="77777777" w:rsidR="005A5832" w:rsidRPr="00D97FF2" w:rsidRDefault="005A5832">
            <w:pPr>
              <w:rPr>
                <w:b/>
                <w:bCs/>
                <w:kern w:val="2"/>
                <w:szCs w:val="24"/>
              </w:rPr>
            </w:pPr>
          </w:p>
        </w:tc>
        <w:tc>
          <w:tcPr>
            <w:tcW w:w="3261" w:type="dxa"/>
            <w:gridSpan w:val="3"/>
          </w:tcPr>
          <w:p w14:paraId="422BE0ED" w14:textId="77777777" w:rsidR="005A5832" w:rsidRPr="00D97FF2" w:rsidRDefault="00A10867">
            <w:pPr>
              <w:rPr>
                <w:kern w:val="2"/>
                <w:szCs w:val="24"/>
              </w:rPr>
            </w:pPr>
            <w:r w:rsidRPr="00D97FF2">
              <w:rPr>
                <w:kern w:val="2"/>
                <w:szCs w:val="24"/>
              </w:rPr>
              <w:t>1.2.2. Juridinio asmens kodas</w:t>
            </w:r>
          </w:p>
        </w:tc>
        <w:tc>
          <w:tcPr>
            <w:tcW w:w="4677" w:type="dxa"/>
          </w:tcPr>
          <w:p w14:paraId="2860B40C" w14:textId="2510E7D5" w:rsidR="005A5832" w:rsidRPr="00D97FF2" w:rsidRDefault="005A5832" w:rsidP="006A4919">
            <w:pPr>
              <w:rPr>
                <w:kern w:val="2"/>
                <w:szCs w:val="24"/>
              </w:rPr>
            </w:pPr>
          </w:p>
        </w:tc>
      </w:tr>
      <w:tr w:rsidR="005A5832" w:rsidRPr="00D97FF2" w14:paraId="7ECD8C8A" w14:textId="77777777" w:rsidTr="009A24E9">
        <w:tc>
          <w:tcPr>
            <w:tcW w:w="1696" w:type="dxa"/>
            <w:vMerge/>
          </w:tcPr>
          <w:p w14:paraId="7FC544BD" w14:textId="77777777" w:rsidR="005A5832" w:rsidRPr="00D97FF2" w:rsidRDefault="005A5832">
            <w:pPr>
              <w:rPr>
                <w:b/>
                <w:bCs/>
                <w:kern w:val="2"/>
                <w:szCs w:val="24"/>
              </w:rPr>
            </w:pPr>
          </w:p>
        </w:tc>
        <w:tc>
          <w:tcPr>
            <w:tcW w:w="3261" w:type="dxa"/>
            <w:gridSpan w:val="3"/>
          </w:tcPr>
          <w:p w14:paraId="4DEB1686" w14:textId="77777777" w:rsidR="005A5832" w:rsidRPr="00D97FF2" w:rsidRDefault="00A10867">
            <w:pPr>
              <w:rPr>
                <w:kern w:val="2"/>
                <w:szCs w:val="24"/>
              </w:rPr>
            </w:pPr>
            <w:r w:rsidRPr="00D97FF2">
              <w:rPr>
                <w:kern w:val="2"/>
                <w:szCs w:val="24"/>
              </w:rPr>
              <w:t>1.2.3. Adresas</w:t>
            </w:r>
          </w:p>
        </w:tc>
        <w:tc>
          <w:tcPr>
            <w:tcW w:w="4677" w:type="dxa"/>
          </w:tcPr>
          <w:p w14:paraId="4ECBE2ED" w14:textId="149AA0A3" w:rsidR="005A5832" w:rsidRPr="00D97FF2" w:rsidRDefault="005A5832" w:rsidP="006A4919">
            <w:pPr>
              <w:rPr>
                <w:kern w:val="2"/>
                <w:szCs w:val="24"/>
              </w:rPr>
            </w:pPr>
          </w:p>
        </w:tc>
      </w:tr>
      <w:tr w:rsidR="005A5832" w:rsidRPr="00D97FF2" w14:paraId="54628E00" w14:textId="77777777" w:rsidTr="009A24E9">
        <w:tc>
          <w:tcPr>
            <w:tcW w:w="1696" w:type="dxa"/>
            <w:vMerge/>
          </w:tcPr>
          <w:p w14:paraId="2E95804C" w14:textId="77777777" w:rsidR="005A5832" w:rsidRPr="00D97FF2" w:rsidRDefault="005A5832">
            <w:pPr>
              <w:rPr>
                <w:b/>
                <w:bCs/>
                <w:kern w:val="2"/>
                <w:szCs w:val="24"/>
              </w:rPr>
            </w:pPr>
          </w:p>
        </w:tc>
        <w:tc>
          <w:tcPr>
            <w:tcW w:w="3261" w:type="dxa"/>
            <w:gridSpan w:val="3"/>
          </w:tcPr>
          <w:p w14:paraId="3867A852" w14:textId="77777777" w:rsidR="005A5832" w:rsidRPr="00D97FF2" w:rsidRDefault="00A10867">
            <w:pPr>
              <w:rPr>
                <w:kern w:val="2"/>
                <w:szCs w:val="24"/>
              </w:rPr>
            </w:pPr>
            <w:r w:rsidRPr="00D97FF2">
              <w:rPr>
                <w:kern w:val="2"/>
                <w:szCs w:val="24"/>
              </w:rPr>
              <w:t>1.2.4. PVM mokėtojo kodas</w:t>
            </w:r>
          </w:p>
        </w:tc>
        <w:tc>
          <w:tcPr>
            <w:tcW w:w="4677" w:type="dxa"/>
          </w:tcPr>
          <w:p w14:paraId="7BB11AEA" w14:textId="0B1140EB" w:rsidR="005A5832" w:rsidRPr="00D97FF2" w:rsidRDefault="005A5832" w:rsidP="006A4919">
            <w:pPr>
              <w:rPr>
                <w:kern w:val="2"/>
                <w:szCs w:val="24"/>
              </w:rPr>
            </w:pPr>
          </w:p>
        </w:tc>
      </w:tr>
      <w:tr w:rsidR="005A5832" w:rsidRPr="00D97FF2" w14:paraId="77119D1E" w14:textId="77777777" w:rsidTr="009A24E9">
        <w:tc>
          <w:tcPr>
            <w:tcW w:w="1696" w:type="dxa"/>
            <w:vMerge/>
          </w:tcPr>
          <w:p w14:paraId="63EE6DBD" w14:textId="77777777" w:rsidR="005A5832" w:rsidRPr="00D97FF2" w:rsidRDefault="005A5832">
            <w:pPr>
              <w:rPr>
                <w:b/>
                <w:bCs/>
                <w:kern w:val="2"/>
                <w:szCs w:val="24"/>
              </w:rPr>
            </w:pPr>
          </w:p>
        </w:tc>
        <w:tc>
          <w:tcPr>
            <w:tcW w:w="3261" w:type="dxa"/>
            <w:gridSpan w:val="3"/>
          </w:tcPr>
          <w:p w14:paraId="4CF4E066" w14:textId="77777777" w:rsidR="005A5832" w:rsidRPr="00D97FF2" w:rsidRDefault="00A10867">
            <w:pPr>
              <w:rPr>
                <w:kern w:val="2"/>
                <w:szCs w:val="24"/>
              </w:rPr>
            </w:pPr>
            <w:r w:rsidRPr="00D97FF2">
              <w:rPr>
                <w:kern w:val="2"/>
                <w:szCs w:val="24"/>
              </w:rPr>
              <w:t>1.2.5. Atsiskaitomoji sąskaita</w:t>
            </w:r>
          </w:p>
        </w:tc>
        <w:tc>
          <w:tcPr>
            <w:tcW w:w="4677" w:type="dxa"/>
          </w:tcPr>
          <w:p w14:paraId="695182BE" w14:textId="2FF43796" w:rsidR="005A5832" w:rsidRPr="00D97FF2" w:rsidRDefault="005A5832" w:rsidP="006A4919">
            <w:pPr>
              <w:rPr>
                <w:kern w:val="2"/>
                <w:szCs w:val="24"/>
              </w:rPr>
            </w:pPr>
          </w:p>
        </w:tc>
      </w:tr>
      <w:tr w:rsidR="005A5832" w:rsidRPr="00D97FF2" w14:paraId="341512F5" w14:textId="77777777" w:rsidTr="009A24E9">
        <w:tc>
          <w:tcPr>
            <w:tcW w:w="1696" w:type="dxa"/>
            <w:vMerge/>
          </w:tcPr>
          <w:p w14:paraId="79C58FE4" w14:textId="77777777" w:rsidR="005A5832" w:rsidRPr="00D97FF2" w:rsidRDefault="005A5832">
            <w:pPr>
              <w:rPr>
                <w:b/>
                <w:bCs/>
                <w:kern w:val="2"/>
                <w:szCs w:val="24"/>
              </w:rPr>
            </w:pPr>
          </w:p>
        </w:tc>
        <w:tc>
          <w:tcPr>
            <w:tcW w:w="3261" w:type="dxa"/>
            <w:gridSpan w:val="3"/>
          </w:tcPr>
          <w:p w14:paraId="2B2E11BE" w14:textId="77777777" w:rsidR="005A5832" w:rsidRPr="00D97FF2" w:rsidRDefault="00A10867">
            <w:pPr>
              <w:rPr>
                <w:kern w:val="2"/>
                <w:szCs w:val="24"/>
              </w:rPr>
            </w:pPr>
            <w:r w:rsidRPr="00D97FF2">
              <w:rPr>
                <w:kern w:val="2"/>
                <w:szCs w:val="24"/>
              </w:rPr>
              <w:t>1.2.6. Bankas, banko kodas</w:t>
            </w:r>
          </w:p>
        </w:tc>
        <w:tc>
          <w:tcPr>
            <w:tcW w:w="4677" w:type="dxa"/>
          </w:tcPr>
          <w:p w14:paraId="216B7FDD" w14:textId="47054285" w:rsidR="005A5832" w:rsidRPr="00D97FF2" w:rsidRDefault="005A5832" w:rsidP="006A4919">
            <w:pPr>
              <w:rPr>
                <w:kern w:val="2"/>
                <w:szCs w:val="24"/>
              </w:rPr>
            </w:pPr>
          </w:p>
        </w:tc>
      </w:tr>
      <w:tr w:rsidR="005A5832" w:rsidRPr="00D97FF2" w14:paraId="44FDA09A" w14:textId="77777777" w:rsidTr="009A24E9">
        <w:tc>
          <w:tcPr>
            <w:tcW w:w="1696" w:type="dxa"/>
            <w:vMerge/>
          </w:tcPr>
          <w:p w14:paraId="27851A65" w14:textId="77777777" w:rsidR="005A5832" w:rsidRPr="00D97FF2" w:rsidRDefault="005A5832">
            <w:pPr>
              <w:rPr>
                <w:b/>
                <w:bCs/>
                <w:kern w:val="2"/>
                <w:szCs w:val="24"/>
              </w:rPr>
            </w:pPr>
          </w:p>
        </w:tc>
        <w:tc>
          <w:tcPr>
            <w:tcW w:w="3261" w:type="dxa"/>
            <w:gridSpan w:val="3"/>
          </w:tcPr>
          <w:p w14:paraId="385262EB" w14:textId="77777777" w:rsidR="005A5832" w:rsidRPr="00D97FF2" w:rsidRDefault="00A10867">
            <w:pPr>
              <w:rPr>
                <w:kern w:val="2"/>
                <w:szCs w:val="24"/>
              </w:rPr>
            </w:pPr>
            <w:r w:rsidRPr="00D97FF2">
              <w:rPr>
                <w:kern w:val="2"/>
                <w:szCs w:val="24"/>
              </w:rPr>
              <w:t>1.2.7. Telefonas</w:t>
            </w:r>
          </w:p>
        </w:tc>
        <w:tc>
          <w:tcPr>
            <w:tcW w:w="4677" w:type="dxa"/>
          </w:tcPr>
          <w:p w14:paraId="4BA99D20" w14:textId="2FD5B7AB" w:rsidR="005A5832" w:rsidRPr="00D97FF2" w:rsidRDefault="005A5832" w:rsidP="006A4919">
            <w:pPr>
              <w:rPr>
                <w:kern w:val="2"/>
                <w:szCs w:val="24"/>
              </w:rPr>
            </w:pPr>
          </w:p>
        </w:tc>
      </w:tr>
      <w:tr w:rsidR="005A5832" w:rsidRPr="00D97FF2" w14:paraId="6CC5FB95" w14:textId="77777777" w:rsidTr="009A24E9">
        <w:tc>
          <w:tcPr>
            <w:tcW w:w="1696" w:type="dxa"/>
            <w:vMerge/>
          </w:tcPr>
          <w:p w14:paraId="510714D4" w14:textId="77777777" w:rsidR="005A5832" w:rsidRPr="00D97FF2" w:rsidRDefault="005A5832">
            <w:pPr>
              <w:rPr>
                <w:b/>
                <w:bCs/>
                <w:kern w:val="2"/>
                <w:szCs w:val="24"/>
              </w:rPr>
            </w:pPr>
          </w:p>
        </w:tc>
        <w:tc>
          <w:tcPr>
            <w:tcW w:w="3261" w:type="dxa"/>
            <w:gridSpan w:val="3"/>
          </w:tcPr>
          <w:p w14:paraId="17B6DD8A" w14:textId="77777777" w:rsidR="005A5832" w:rsidRPr="00D97FF2" w:rsidRDefault="00A10867">
            <w:pPr>
              <w:rPr>
                <w:kern w:val="2"/>
                <w:szCs w:val="24"/>
              </w:rPr>
            </w:pPr>
            <w:r w:rsidRPr="00D97FF2">
              <w:rPr>
                <w:kern w:val="2"/>
                <w:szCs w:val="24"/>
              </w:rPr>
              <w:t>1.2.8. El. paštas</w:t>
            </w:r>
          </w:p>
        </w:tc>
        <w:tc>
          <w:tcPr>
            <w:tcW w:w="4677" w:type="dxa"/>
          </w:tcPr>
          <w:p w14:paraId="5D5DA669" w14:textId="34F3DC4F" w:rsidR="005A5832" w:rsidRPr="00D97FF2" w:rsidRDefault="005A5832" w:rsidP="006A4919">
            <w:pPr>
              <w:rPr>
                <w:kern w:val="2"/>
                <w:szCs w:val="24"/>
              </w:rPr>
            </w:pPr>
          </w:p>
        </w:tc>
      </w:tr>
      <w:tr w:rsidR="005A5832" w:rsidRPr="00D97FF2" w14:paraId="404D558D" w14:textId="77777777" w:rsidTr="009A24E9">
        <w:tc>
          <w:tcPr>
            <w:tcW w:w="1696" w:type="dxa"/>
            <w:vMerge/>
          </w:tcPr>
          <w:p w14:paraId="0251837C" w14:textId="77777777" w:rsidR="005A5832" w:rsidRPr="00D97FF2" w:rsidRDefault="005A5832">
            <w:pPr>
              <w:rPr>
                <w:b/>
                <w:bCs/>
                <w:kern w:val="2"/>
                <w:szCs w:val="24"/>
              </w:rPr>
            </w:pPr>
          </w:p>
        </w:tc>
        <w:tc>
          <w:tcPr>
            <w:tcW w:w="3261" w:type="dxa"/>
            <w:gridSpan w:val="3"/>
          </w:tcPr>
          <w:p w14:paraId="0C2DE55F" w14:textId="77777777" w:rsidR="005A5832" w:rsidRPr="00D97FF2" w:rsidRDefault="00A10867">
            <w:pPr>
              <w:rPr>
                <w:kern w:val="2"/>
                <w:szCs w:val="24"/>
              </w:rPr>
            </w:pPr>
            <w:r w:rsidRPr="00D97FF2">
              <w:rPr>
                <w:kern w:val="2"/>
                <w:szCs w:val="24"/>
              </w:rPr>
              <w:t>1.2.9. Šalies atstovas</w:t>
            </w:r>
          </w:p>
        </w:tc>
        <w:tc>
          <w:tcPr>
            <w:tcW w:w="4677" w:type="dxa"/>
          </w:tcPr>
          <w:p w14:paraId="57C51F44" w14:textId="0A579D97" w:rsidR="005A5832" w:rsidRPr="00D97FF2" w:rsidRDefault="005A5832" w:rsidP="006A4919">
            <w:pPr>
              <w:rPr>
                <w:kern w:val="2"/>
                <w:szCs w:val="24"/>
              </w:rPr>
            </w:pPr>
          </w:p>
        </w:tc>
      </w:tr>
      <w:tr w:rsidR="005A5832" w:rsidRPr="00D97FF2" w14:paraId="2BACD5AB" w14:textId="77777777" w:rsidTr="009A24E9">
        <w:tc>
          <w:tcPr>
            <w:tcW w:w="1696" w:type="dxa"/>
            <w:vMerge/>
          </w:tcPr>
          <w:p w14:paraId="71D7D551" w14:textId="77777777" w:rsidR="005A5832" w:rsidRPr="00D97FF2" w:rsidRDefault="005A5832">
            <w:pPr>
              <w:rPr>
                <w:b/>
                <w:bCs/>
                <w:kern w:val="2"/>
                <w:szCs w:val="24"/>
              </w:rPr>
            </w:pPr>
          </w:p>
        </w:tc>
        <w:tc>
          <w:tcPr>
            <w:tcW w:w="3261" w:type="dxa"/>
            <w:gridSpan w:val="3"/>
          </w:tcPr>
          <w:p w14:paraId="001F6F21" w14:textId="77777777" w:rsidR="005A5832" w:rsidRPr="00D97FF2" w:rsidRDefault="00A10867">
            <w:pPr>
              <w:rPr>
                <w:kern w:val="2"/>
                <w:szCs w:val="24"/>
              </w:rPr>
            </w:pPr>
            <w:r w:rsidRPr="00D97FF2">
              <w:rPr>
                <w:kern w:val="2"/>
                <w:szCs w:val="24"/>
              </w:rPr>
              <w:t>1.2.10. Atstovavimo pagrindas</w:t>
            </w:r>
          </w:p>
        </w:tc>
        <w:tc>
          <w:tcPr>
            <w:tcW w:w="4677" w:type="dxa"/>
          </w:tcPr>
          <w:p w14:paraId="50F6EB47" w14:textId="5E4569FE" w:rsidR="005A5832" w:rsidRPr="00D97FF2" w:rsidRDefault="005A5832" w:rsidP="006A4919">
            <w:pPr>
              <w:rPr>
                <w:kern w:val="2"/>
                <w:szCs w:val="24"/>
              </w:rPr>
            </w:pPr>
          </w:p>
        </w:tc>
      </w:tr>
      <w:tr w:rsidR="005A5832" w:rsidRPr="00D97FF2" w14:paraId="308862EA" w14:textId="77777777" w:rsidTr="00F91D05">
        <w:trPr>
          <w:trHeight w:val="300"/>
        </w:trPr>
        <w:tc>
          <w:tcPr>
            <w:tcW w:w="9634" w:type="dxa"/>
            <w:gridSpan w:val="5"/>
          </w:tcPr>
          <w:p w14:paraId="78E2D167" w14:textId="77777777" w:rsidR="005A5832" w:rsidRPr="00D97FF2" w:rsidRDefault="00A10867">
            <w:pPr>
              <w:jc w:val="center"/>
              <w:rPr>
                <w:b/>
                <w:bCs/>
                <w:kern w:val="2"/>
                <w:szCs w:val="24"/>
              </w:rPr>
            </w:pPr>
            <w:r w:rsidRPr="00D97FF2">
              <w:rPr>
                <w:b/>
                <w:bCs/>
                <w:kern w:val="2"/>
                <w:szCs w:val="24"/>
              </w:rPr>
              <w:t>2. ATSAKINGI ASMENYS</w:t>
            </w:r>
          </w:p>
        </w:tc>
      </w:tr>
      <w:tr w:rsidR="005A5832" w:rsidRPr="00D97FF2" w14:paraId="1F90FDC8" w14:textId="77777777" w:rsidTr="00162F27">
        <w:trPr>
          <w:trHeight w:val="300"/>
        </w:trPr>
        <w:tc>
          <w:tcPr>
            <w:tcW w:w="2972" w:type="dxa"/>
            <w:gridSpan w:val="2"/>
          </w:tcPr>
          <w:p w14:paraId="7B4786A4" w14:textId="6B949F15" w:rsidR="005A5832" w:rsidRPr="00D97FF2" w:rsidRDefault="00A10867">
            <w:pPr>
              <w:rPr>
                <w:b/>
                <w:bCs/>
                <w:kern w:val="2"/>
                <w:szCs w:val="24"/>
              </w:rPr>
            </w:pPr>
            <w:r w:rsidRPr="00D97FF2">
              <w:rPr>
                <w:b/>
                <w:bCs/>
                <w:kern w:val="2"/>
                <w:szCs w:val="24"/>
              </w:rPr>
              <w:t xml:space="preserve">2.1. </w:t>
            </w:r>
            <w:bookmarkStart w:id="0" w:name="_Hlk190783599"/>
            <w:r w:rsidRPr="00D97FF2">
              <w:rPr>
                <w:b/>
                <w:bCs/>
                <w:kern w:val="2"/>
                <w:szCs w:val="24"/>
              </w:rPr>
              <w:t xml:space="preserve">Pirkėjo kontaktiniai asmenys, atsakingi už Sutarties vykdymą, Prekių priėmimą, </w:t>
            </w:r>
            <w:r w:rsidR="00D861B5">
              <w:rPr>
                <w:b/>
                <w:kern w:val="2"/>
                <w:szCs w:val="24"/>
              </w:rPr>
              <w:t xml:space="preserve">Sąskaitų per informacinę sistemą </w:t>
            </w:r>
            <w:r w:rsidR="00394151" w:rsidRPr="00162F27">
              <w:rPr>
                <w:b/>
                <w:bCs/>
                <w:kern w:val="2"/>
                <w:szCs w:val="24"/>
              </w:rPr>
              <w:t>„Sąskaitų administravimo bendroji informacinė sistema“ (SABIS)</w:t>
            </w:r>
            <w:r w:rsidR="00394151" w:rsidRPr="003E701B">
              <w:rPr>
                <w:b/>
                <w:bCs/>
                <w:kern w:val="2"/>
                <w:szCs w:val="24"/>
              </w:rPr>
              <w:t xml:space="preserve"> </w:t>
            </w:r>
            <w:r w:rsidR="00D861B5" w:rsidRPr="003E701B">
              <w:rPr>
                <w:b/>
                <w:kern w:val="2"/>
                <w:szCs w:val="24"/>
              </w:rPr>
              <w:t xml:space="preserve"> </w:t>
            </w:r>
            <w:r w:rsidR="00D861B5">
              <w:rPr>
                <w:b/>
                <w:kern w:val="2"/>
                <w:szCs w:val="24"/>
              </w:rPr>
              <w:t>priėmimą</w:t>
            </w:r>
            <w:bookmarkEnd w:id="0"/>
          </w:p>
        </w:tc>
        <w:tc>
          <w:tcPr>
            <w:tcW w:w="6662" w:type="dxa"/>
            <w:gridSpan w:val="3"/>
          </w:tcPr>
          <w:p w14:paraId="73157363" w14:textId="77777777" w:rsidR="00D861B5" w:rsidRDefault="00D861B5" w:rsidP="00D861B5">
            <w:pPr>
              <w:rPr>
                <w:kern w:val="2"/>
                <w:szCs w:val="24"/>
              </w:rPr>
            </w:pPr>
            <w:r w:rsidRPr="009F2996">
              <w:rPr>
                <w:kern w:val="2"/>
                <w:szCs w:val="24"/>
              </w:rPr>
              <w:t>Mažeikių rajono savivaldybės administracij</w:t>
            </w:r>
            <w:r>
              <w:rPr>
                <w:kern w:val="2"/>
                <w:szCs w:val="24"/>
              </w:rPr>
              <w:t>os</w:t>
            </w:r>
            <w:r w:rsidRPr="009F2996">
              <w:rPr>
                <w:kern w:val="2"/>
                <w:szCs w:val="24"/>
              </w:rPr>
              <w:t xml:space="preserve"> </w:t>
            </w:r>
            <w:r>
              <w:rPr>
                <w:kern w:val="2"/>
                <w:szCs w:val="24"/>
              </w:rPr>
              <w:t>Vietinio ūkio</w:t>
            </w:r>
            <w:r w:rsidRPr="009F2996">
              <w:rPr>
                <w:kern w:val="2"/>
                <w:szCs w:val="24"/>
              </w:rPr>
              <w:t xml:space="preserve"> skyriaus vyriausi</w:t>
            </w:r>
            <w:r>
              <w:rPr>
                <w:kern w:val="2"/>
                <w:szCs w:val="24"/>
              </w:rPr>
              <w:t>asis</w:t>
            </w:r>
            <w:r w:rsidRPr="009F2996">
              <w:rPr>
                <w:kern w:val="2"/>
                <w:szCs w:val="24"/>
              </w:rPr>
              <w:t xml:space="preserve"> specialist</w:t>
            </w:r>
            <w:r>
              <w:rPr>
                <w:kern w:val="2"/>
                <w:szCs w:val="24"/>
              </w:rPr>
              <w:t>as</w:t>
            </w:r>
            <w:r w:rsidRPr="009F2996">
              <w:rPr>
                <w:kern w:val="2"/>
                <w:szCs w:val="24"/>
              </w:rPr>
              <w:t xml:space="preserve"> </w:t>
            </w:r>
            <w:r>
              <w:rPr>
                <w:kern w:val="2"/>
                <w:szCs w:val="24"/>
              </w:rPr>
              <w:t>Virginijus Raudonius</w:t>
            </w:r>
            <w:r w:rsidRPr="009F2996">
              <w:rPr>
                <w:kern w:val="2"/>
                <w:szCs w:val="24"/>
              </w:rPr>
              <w:t xml:space="preserve">, </w:t>
            </w:r>
          </w:p>
          <w:p w14:paraId="02054767" w14:textId="18F89527" w:rsidR="008D0A32" w:rsidRPr="00D97FF2" w:rsidRDefault="00D861B5" w:rsidP="00D861B5">
            <w:pPr>
              <w:rPr>
                <w:color w:val="4472C4"/>
                <w:kern w:val="2"/>
                <w:szCs w:val="24"/>
              </w:rPr>
            </w:pPr>
            <w:r>
              <w:rPr>
                <w:kern w:val="2"/>
                <w:szCs w:val="24"/>
              </w:rPr>
              <w:t>t</w:t>
            </w:r>
            <w:r w:rsidRPr="009F2996">
              <w:rPr>
                <w:kern w:val="2"/>
                <w:szCs w:val="24"/>
              </w:rPr>
              <w:t xml:space="preserve">el.  </w:t>
            </w:r>
            <w:r>
              <w:rPr>
                <w:kern w:val="2"/>
                <w:szCs w:val="24"/>
              </w:rPr>
              <w:t>0 443 98231</w:t>
            </w:r>
            <w:r w:rsidRPr="009F2996">
              <w:rPr>
                <w:kern w:val="2"/>
                <w:szCs w:val="24"/>
              </w:rPr>
              <w:t xml:space="preserve">,  el. p. </w:t>
            </w:r>
            <w:r>
              <w:rPr>
                <w:kern w:val="2"/>
                <w:szCs w:val="24"/>
              </w:rPr>
              <w:t>virginijus.raudonius</w:t>
            </w:r>
            <w:r w:rsidRPr="009F2996">
              <w:rPr>
                <w:kern w:val="2"/>
                <w:szCs w:val="24"/>
              </w:rPr>
              <w:t>@mazeikiai.lt</w:t>
            </w:r>
          </w:p>
        </w:tc>
      </w:tr>
      <w:tr w:rsidR="005A5832" w:rsidRPr="00D97FF2" w14:paraId="3C40AC5B" w14:textId="77777777" w:rsidTr="00162F27">
        <w:trPr>
          <w:trHeight w:val="300"/>
        </w:trPr>
        <w:tc>
          <w:tcPr>
            <w:tcW w:w="2972" w:type="dxa"/>
            <w:gridSpan w:val="2"/>
          </w:tcPr>
          <w:p w14:paraId="1864A074" w14:textId="77777777" w:rsidR="005A5832" w:rsidRPr="00D97FF2" w:rsidRDefault="00A10867">
            <w:pPr>
              <w:rPr>
                <w:b/>
                <w:bCs/>
                <w:kern w:val="2"/>
                <w:szCs w:val="24"/>
              </w:rPr>
            </w:pPr>
            <w:r w:rsidRPr="00D97FF2">
              <w:rPr>
                <w:b/>
                <w:bCs/>
                <w:kern w:val="2"/>
                <w:szCs w:val="24"/>
              </w:rPr>
              <w:t>2.2. Tiekėjo kontaktiniai asmenys, atsakingi už Sutarties vykdymą</w:t>
            </w:r>
          </w:p>
        </w:tc>
        <w:tc>
          <w:tcPr>
            <w:tcW w:w="6662" w:type="dxa"/>
            <w:gridSpan w:val="3"/>
          </w:tcPr>
          <w:p w14:paraId="676C2E7F" w14:textId="280021B2" w:rsidR="005A5832" w:rsidRPr="00D97FF2" w:rsidRDefault="005A5832">
            <w:pPr>
              <w:rPr>
                <w:color w:val="4472C4"/>
                <w:kern w:val="2"/>
                <w:szCs w:val="24"/>
              </w:rPr>
            </w:pPr>
          </w:p>
        </w:tc>
      </w:tr>
      <w:tr w:rsidR="005A5832" w:rsidRPr="00D97FF2" w14:paraId="4515F46C" w14:textId="77777777" w:rsidTr="00F91D05">
        <w:trPr>
          <w:trHeight w:val="300"/>
        </w:trPr>
        <w:tc>
          <w:tcPr>
            <w:tcW w:w="9634" w:type="dxa"/>
            <w:gridSpan w:val="5"/>
          </w:tcPr>
          <w:p w14:paraId="18210051" w14:textId="77777777" w:rsidR="005A5832" w:rsidRPr="00D97FF2" w:rsidRDefault="00A10867">
            <w:pPr>
              <w:jc w:val="center"/>
              <w:rPr>
                <w:b/>
                <w:bCs/>
                <w:kern w:val="2"/>
                <w:szCs w:val="24"/>
              </w:rPr>
            </w:pPr>
            <w:r w:rsidRPr="00D97FF2">
              <w:rPr>
                <w:b/>
                <w:bCs/>
                <w:kern w:val="2"/>
                <w:szCs w:val="24"/>
              </w:rPr>
              <w:t>3. SUTARTIES DALYKAS</w:t>
            </w:r>
          </w:p>
        </w:tc>
      </w:tr>
      <w:tr w:rsidR="005A5832" w:rsidRPr="00D97FF2" w14:paraId="7C8E098A" w14:textId="77777777" w:rsidTr="00162F27">
        <w:trPr>
          <w:trHeight w:val="300"/>
        </w:trPr>
        <w:tc>
          <w:tcPr>
            <w:tcW w:w="2972" w:type="dxa"/>
            <w:gridSpan w:val="2"/>
          </w:tcPr>
          <w:p w14:paraId="764EBAA2" w14:textId="77777777" w:rsidR="005A5832" w:rsidRPr="00D97FF2" w:rsidRDefault="00A10867">
            <w:pPr>
              <w:rPr>
                <w:b/>
                <w:bCs/>
                <w:kern w:val="2"/>
                <w:szCs w:val="24"/>
              </w:rPr>
            </w:pPr>
            <w:r w:rsidRPr="00D97FF2">
              <w:rPr>
                <w:b/>
                <w:bCs/>
                <w:kern w:val="2"/>
                <w:szCs w:val="24"/>
              </w:rPr>
              <w:t xml:space="preserve">3.1. Sutarties dalykas </w:t>
            </w:r>
          </w:p>
        </w:tc>
        <w:tc>
          <w:tcPr>
            <w:tcW w:w="6662" w:type="dxa"/>
            <w:gridSpan w:val="3"/>
          </w:tcPr>
          <w:p w14:paraId="1F432B29" w14:textId="31D0B86D" w:rsidR="00D32E2B" w:rsidRPr="008577BF" w:rsidRDefault="00F91AD1" w:rsidP="009312D7">
            <w:pPr>
              <w:rPr>
                <w:sz w:val="22"/>
                <w:szCs w:val="22"/>
              </w:rPr>
            </w:pPr>
            <w:r w:rsidRPr="008577BF">
              <w:rPr>
                <w:kern w:val="2"/>
                <w:szCs w:val="24"/>
              </w:rPr>
              <w:t>Tiekėjas įsipareigoja Sutartyje numatytomis sąlygomis perduoti Pirkėjui Prekes:</w:t>
            </w:r>
            <w:r w:rsidRPr="008577BF">
              <w:rPr>
                <w:sz w:val="22"/>
                <w:szCs w:val="22"/>
              </w:rPr>
              <w:t xml:space="preserve"> </w:t>
            </w:r>
            <w:r w:rsidR="00D32E2B" w:rsidRPr="008577BF">
              <w:rPr>
                <w:sz w:val="22"/>
                <w:szCs w:val="22"/>
              </w:rPr>
              <w:t xml:space="preserve">individualius 240 litrų talpos </w:t>
            </w:r>
            <w:r w:rsidR="00144A9B" w:rsidRPr="008577BF">
              <w:rPr>
                <w:sz w:val="22"/>
                <w:szCs w:val="22"/>
              </w:rPr>
              <w:t>konteinerius</w:t>
            </w:r>
            <w:r w:rsidR="00D32E2B" w:rsidRPr="008577BF">
              <w:rPr>
                <w:sz w:val="22"/>
                <w:szCs w:val="22"/>
              </w:rPr>
              <w:t>,</w:t>
            </w:r>
            <w:r w:rsidR="00144A9B" w:rsidRPr="008577BF">
              <w:rPr>
                <w:sz w:val="22"/>
                <w:szCs w:val="22"/>
              </w:rPr>
              <w:t xml:space="preserve"> skirtus </w:t>
            </w:r>
            <w:r w:rsidR="00D32E2B" w:rsidRPr="008577BF">
              <w:rPr>
                <w:sz w:val="22"/>
                <w:szCs w:val="22"/>
              </w:rPr>
              <w:t>v</w:t>
            </w:r>
            <w:r w:rsidR="00D32E2B" w:rsidRPr="008577BF">
              <w:t xml:space="preserve">irtuvės maisto ir </w:t>
            </w:r>
            <w:proofErr w:type="spellStart"/>
            <w:r w:rsidR="00D32E2B" w:rsidRPr="008577BF">
              <w:t>bioskaidžių</w:t>
            </w:r>
            <w:proofErr w:type="spellEnd"/>
            <w:r w:rsidR="00D32E2B" w:rsidRPr="008577BF">
              <w:t xml:space="preserve"> atliekų surinkimui.</w:t>
            </w:r>
          </w:p>
          <w:p w14:paraId="47575614" w14:textId="4C2782E1" w:rsidR="005A5832" w:rsidRPr="008577BF" w:rsidRDefault="009312D7" w:rsidP="009312D7">
            <w:pPr>
              <w:rPr>
                <w:kern w:val="2"/>
                <w:szCs w:val="24"/>
              </w:rPr>
            </w:pPr>
            <w:r w:rsidRPr="008577BF">
              <w:rPr>
                <w:kern w:val="2"/>
                <w:szCs w:val="24"/>
              </w:rPr>
              <w:lastRenderedPageBreak/>
              <w:t>I</w:t>
            </w:r>
            <w:r w:rsidR="00A10867" w:rsidRPr="008577BF">
              <w:rPr>
                <w:kern w:val="2"/>
                <w:szCs w:val="24"/>
              </w:rPr>
              <w:t>šsamus Prekių aprašymas ir kiti reikalavimai tiekiamoms Prekėms nustatyti Sutarties pried</w:t>
            </w:r>
            <w:r w:rsidR="00470BE6" w:rsidRPr="008577BF">
              <w:rPr>
                <w:kern w:val="2"/>
                <w:szCs w:val="24"/>
              </w:rPr>
              <w:t>uos</w:t>
            </w:r>
            <w:r w:rsidR="00A10867" w:rsidRPr="008577BF">
              <w:rPr>
                <w:kern w:val="2"/>
                <w:szCs w:val="24"/>
              </w:rPr>
              <w:t>e Nr.</w:t>
            </w:r>
            <w:r w:rsidR="008D0A32" w:rsidRPr="008577BF">
              <w:rPr>
                <w:kern w:val="2"/>
                <w:szCs w:val="24"/>
              </w:rPr>
              <w:t xml:space="preserve"> 1</w:t>
            </w:r>
            <w:r w:rsidR="00470BE6" w:rsidRPr="008577BF">
              <w:rPr>
                <w:kern w:val="2"/>
                <w:szCs w:val="24"/>
              </w:rPr>
              <w:t xml:space="preserve"> (Techninė specifikacija)</w:t>
            </w:r>
            <w:r w:rsidR="00A10867" w:rsidRPr="008577BF">
              <w:rPr>
                <w:kern w:val="2"/>
                <w:szCs w:val="24"/>
              </w:rPr>
              <w:t xml:space="preserve"> </w:t>
            </w:r>
            <w:r w:rsidR="00470BE6" w:rsidRPr="008577BF">
              <w:rPr>
                <w:kern w:val="2"/>
                <w:szCs w:val="24"/>
              </w:rPr>
              <w:t>ir</w:t>
            </w:r>
            <w:r w:rsidR="00A10867" w:rsidRPr="008577BF">
              <w:rPr>
                <w:kern w:val="2"/>
                <w:szCs w:val="24"/>
              </w:rPr>
              <w:t xml:space="preserve"> Nr.</w:t>
            </w:r>
            <w:r w:rsidRPr="008577BF">
              <w:rPr>
                <w:kern w:val="2"/>
                <w:szCs w:val="24"/>
              </w:rPr>
              <w:t xml:space="preserve"> 2 </w:t>
            </w:r>
            <w:r w:rsidR="00F91AD1" w:rsidRPr="008577BF">
              <w:rPr>
                <w:kern w:val="2"/>
                <w:szCs w:val="24"/>
              </w:rPr>
              <w:t>„</w:t>
            </w:r>
            <w:r w:rsidR="001124DB" w:rsidRPr="008577BF">
              <w:rPr>
                <w:kern w:val="2"/>
                <w:szCs w:val="24"/>
              </w:rPr>
              <w:t>Tiekėjo p</w:t>
            </w:r>
            <w:r w:rsidR="00F91AD1" w:rsidRPr="008577BF">
              <w:rPr>
                <w:kern w:val="2"/>
                <w:szCs w:val="24"/>
              </w:rPr>
              <w:t>asiūlymas“.</w:t>
            </w:r>
          </w:p>
        </w:tc>
      </w:tr>
      <w:tr w:rsidR="005A5832" w:rsidRPr="00D97FF2" w14:paraId="414FF25F" w14:textId="77777777" w:rsidTr="00162F27">
        <w:trPr>
          <w:trHeight w:val="300"/>
        </w:trPr>
        <w:tc>
          <w:tcPr>
            <w:tcW w:w="2972" w:type="dxa"/>
            <w:gridSpan w:val="2"/>
          </w:tcPr>
          <w:p w14:paraId="7010EFE3" w14:textId="7815C1E3" w:rsidR="005A5832" w:rsidRPr="00D97FF2" w:rsidRDefault="00A10867">
            <w:pPr>
              <w:rPr>
                <w:b/>
                <w:bCs/>
                <w:kern w:val="2"/>
                <w:szCs w:val="24"/>
              </w:rPr>
            </w:pPr>
            <w:r w:rsidRPr="00D97FF2">
              <w:rPr>
                <w:b/>
                <w:bCs/>
                <w:kern w:val="2"/>
                <w:szCs w:val="24"/>
              </w:rPr>
              <w:lastRenderedPageBreak/>
              <w:t>3.2</w:t>
            </w:r>
            <w:r w:rsidRPr="00162F27">
              <w:rPr>
                <w:b/>
                <w:bCs/>
                <w:kern w:val="2"/>
                <w:szCs w:val="24"/>
              </w:rPr>
              <w:t xml:space="preserve">. Pirkimo </w:t>
            </w:r>
            <w:r w:rsidR="00162F27" w:rsidRPr="00162F27">
              <w:rPr>
                <w:b/>
                <w:bCs/>
                <w:kern w:val="2"/>
                <w:szCs w:val="24"/>
              </w:rPr>
              <w:t>p</w:t>
            </w:r>
            <w:r w:rsidR="00394151" w:rsidRPr="00162F27">
              <w:rPr>
                <w:b/>
                <w:bCs/>
                <w:kern w:val="2"/>
                <w:szCs w:val="24"/>
              </w:rPr>
              <w:t>avadinimas ir numeris</w:t>
            </w:r>
          </w:p>
        </w:tc>
        <w:tc>
          <w:tcPr>
            <w:tcW w:w="6662" w:type="dxa"/>
            <w:gridSpan w:val="3"/>
          </w:tcPr>
          <w:p w14:paraId="54CFC1F0" w14:textId="46AB9C1F" w:rsidR="005A5832" w:rsidRPr="008577BF" w:rsidRDefault="00394151">
            <w:pPr>
              <w:rPr>
                <w:kern w:val="2"/>
                <w:szCs w:val="24"/>
              </w:rPr>
            </w:pPr>
            <w:r w:rsidRPr="008577BF">
              <w:t xml:space="preserve">Virtuvės maisto ir </w:t>
            </w:r>
            <w:proofErr w:type="spellStart"/>
            <w:r w:rsidRPr="008577BF">
              <w:t>bioskaidžių</w:t>
            </w:r>
            <w:proofErr w:type="spellEnd"/>
            <w:r w:rsidRPr="008577BF">
              <w:t xml:space="preserve"> atliekų individualių konteinerių įsigijimas</w:t>
            </w:r>
          </w:p>
        </w:tc>
      </w:tr>
      <w:tr w:rsidR="005A5832" w:rsidRPr="00D97FF2" w14:paraId="3B841322" w14:textId="77777777" w:rsidTr="00162F27">
        <w:trPr>
          <w:trHeight w:val="300"/>
        </w:trPr>
        <w:tc>
          <w:tcPr>
            <w:tcW w:w="2972" w:type="dxa"/>
            <w:gridSpan w:val="2"/>
          </w:tcPr>
          <w:p w14:paraId="33120CB7" w14:textId="77777777" w:rsidR="005A5832" w:rsidRPr="00D97FF2" w:rsidRDefault="00A10867">
            <w:pPr>
              <w:rPr>
                <w:b/>
                <w:bCs/>
                <w:kern w:val="2"/>
                <w:szCs w:val="24"/>
              </w:rPr>
            </w:pPr>
            <w:r w:rsidRPr="00D97FF2">
              <w:rPr>
                <w:b/>
                <w:bCs/>
                <w:kern w:val="2"/>
                <w:szCs w:val="24"/>
              </w:rPr>
              <w:t>3.3. Informacija apie Europos Sąjungos lėšomis finansuojamą projektą arba kitą projektą</w:t>
            </w:r>
          </w:p>
        </w:tc>
        <w:tc>
          <w:tcPr>
            <w:tcW w:w="6662" w:type="dxa"/>
            <w:gridSpan w:val="3"/>
          </w:tcPr>
          <w:p w14:paraId="567E9907" w14:textId="77777777" w:rsidR="005A5832" w:rsidRPr="008577BF" w:rsidRDefault="00A10867">
            <w:pPr>
              <w:rPr>
                <w:kern w:val="2"/>
                <w:szCs w:val="24"/>
              </w:rPr>
            </w:pPr>
            <w:r w:rsidRPr="008577BF">
              <w:rPr>
                <w:kern w:val="2"/>
                <w:szCs w:val="24"/>
              </w:rPr>
              <w:t>Netaikoma</w:t>
            </w:r>
          </w:p>
          <w:p w14:paraId="3F730B44" w14:textId="0B35AC7B" w:rsidR="005A5832" w:rsidRPr="008577BF" w:rsidRDefault="005A5832">
            <w:pPr>
              <w:rPr>
                <w:kern w:val="2"/>
                <w:szCs w:val="24"/>
              </w:rPr>
            </w:pPr>
          </w:p>
        </w:tc>
      </w:tr>
      <w:tr w:rsidR="005A5832" w:rsidRPr="00D97FF2" w14:paraId="04759C05" w14:textId="77777777" w:rsidTr="00F91D05">
        <w:trPr>
          <w:trHeight w:val="300"/>
        </w:trPr>
        <w:tc>
          <w:tcPr>
            <w:tcW w:w="9634" w:type="dxa"/>
            <w:gridSpan w:val="5"/>
          </w:tcPr>
          <w:p w14:paraId="54DEDA9D" w14:textId="77777777" w:rsidR="005A5832" w:rsidRPr="008577BF" w:rsidRDefault="00A10867">
            <w:pPr>
              <w:jc w:val="center"/>
              <w:rPr>
                <w:b/>
                <w:bCs/>
                <w:kern w:val="2"/>
                <w:szCs w:val="24"/>
              </w:rPr>
            </w:pPr>
            <w:r w:rsidRPr="008577BF">
              <w:rPr>
                <w:b/>
                <w:bCs/>
                <w:kern w:val="2"/>
                <w:szCs w:val="24"/>
              </w:rPr>
              <w:t>4. PREKIŲ PRISTATYMO TERMINAI IR PREKIŲ PERDAVIMO - PRIĖMIMO TVARKA</w:t>
            </w:r>
          </w:p>
        </w:tc>
      </w:tr>
      <w:tr w:rsidR="005A5832" w:rsidRPr="00D97FF2" w14:paraId="2E7EF3E9" w14:textId="77777777" w:rsidTr="00162F27">
        <w:trPr>
          <w:trHeight w:val="300"/>
        </w:trPr>
        <w:tc>
          <w:tcPr>
            <w:tcW w:w="2972" w:type="dxa"/>
            <w:gridSpan w:val="2"/>
          </w:tcPr>
          <w:p w14:paraId="4A9DBE4C" w14:textId="02E324B8" w:rsidR="005A5832" w:rsidRPr="00D97FF2" w:rsidRDefault="00A10867">
            <w:pPr>
              <w:rPr>
                <w:b/>
                <w:bCs/>
                <w:kern w:val="2"/>
                <w:szCs w:val="24"/>
              </w:rPr>
            </w:pPr>
            <w:r w:rsidRPr="00D97FF2">
              <w:rPr>
                <w:b/>
                <w:bCs/>
                <w:kern w:val="2"/>
                <w:szCs w:val="24"/>
              </w:rPr>
              <w:t xml:space="preserve">4.1. </w:t>
            </w:r>
            <w:r w:rsidR="00896BAA">
              <w:rPr>
                <w:b/>
                <w:bCs/>
                <w:kern w:val="2"/>
                <w:szCs w:val="24"/>
              </w:rPr>
              <w:t>Prekių pristatymo terminas, kai Prekės pristatomos vienu kartu</w:t>
            </w:r>
          </w:p>
        </w:tc>
        <w:tc>
          <w:tcPr>
            <w:tcW w:w="6662" w:type="dxa"/>
            <w:gridSpan w:val="3"/>
          </w:tcPr>
          <w:p w14:paraId="3C29E690" w14:textId="35C40C16" w:rsidR="005A5832" w:rsidRPr="008577BF" w:rsidRDefault="00896BAA" w:rsidP="00896BAA">
            <w:pPr>
              <w:rPr>
                <w:kern w:val="2"/>
                <w:szCs w:val="24"/>
              </w:rPr>
            </w:pPr>
            <w:r w:rsidRPr="008577BF">
              <w:rPr>
                <w:kern w:val="2"/>
                <w:szCs w:val="24"/>
              </w:rPr>
              <w:t>Tiekėjas Prekes (</w:t>
            </w:r>
            <w:r w:rsidR="00883D87" w:rsidRPr="008577BF">
              <w:rPr>
                <w:kern w:val="2"/>
                <w:szCs w:val="24"/>
              </w:rPr>
              <w:t xml:space="preserve">užsakytą </w:t>
            </w:r>
            <w:r w:rsidRPr="008577BF">
              <w:rPr>
                <w:kern w:val="2"/>
                <w:szCs w:val="24"/>
              </w:rPr>
              <w:t xml:space="preserve">Prekių kiekį) įsipareigoja pristatyti </w:t>
            </w:r>
            <w:r w:rsidR="00A81E1C" w:rsidRPr="008577BF">
              <w:rPr>
                <w:kern w:val="2"/>
                <w:szCs w:val="24"/>
              </w:rPr>
              <w:t xml:space="preserve">ir iškrauti </w:t>
            </w:r>
            <w:r w:rsidRPr="008577BF">
              <w:rPr>
                <w:kern w:val="2"/>
                <w:szCs w:val="24"/>
              </w:rPr>
              <w:t xml:space="preserve">ne vėliau kaip per </w:t>
            </w:r>
            <w:r w:rsidR="00EE7DE0" w:rsidRPr="008577BF">
              <w:rPr>
                <w:kern w:val="2"/>
                <w:szCs w:val="24"/>
              </w:rPr>
              <w:t xml:space="preserve">2 mėn. </w:t>
            </w:r>
            <w:r w:rsidRPr="008577BF">
              <w:rPr>
                <w:kern w:val="2"/>
                <w:szCs w:val="24"/>
              </w:rPr>
              <w:t xml:space="preserve">nuo </w:t>
            </w:r>
            <w:r w:rsidR="00364A17" w:rsidRPr="008577BF">
              <w:rPr>
                <w:kern w:val="2"/>
                <w:szCs w:val="24"/>
              </w:rPr>
              <w:t>Užsakymo išsiuntimo</w:t>
            </w:r>
            <w:r w:rsidRPr="008577BF">
              <w:rPr>
                <w:kern w:val="2"/>
                <w:szCs w:val="24"/>
              </w:rPr>
              <w:t xml:space="preserve"> dienos šiuo adresu:</w:t>
            </w:r>
            <w:r w:rsidR="007C695F" w:rsidRPr="008577BF">
              <w:rPr>
                <w:kern w:val="2"/>
                <w:szCs w:val="24"/>
              </w:rPr>
              <w:t xml:space="preserve"> </w:t>
            </w:r>
            <w:r w:rsidR="006D038B" w:rsidRPr="008577BF">
              <w:t>Laižuvos g. 54, Dargių k., Mažeikių r. sav</w:t>
            </w:r>
            <w:r w:rsidR="00914E2F" w:rsidRPr="008577BF">
              <w:rPr>
                <w:kern w:val="2"/>
                <w:szCs w:val="24"/>
              </w:rPr>
              <w:t>.</w:t>
            </w:r>
          </w:p>
        </w:tc>
      </w:tr>
      <w:tr w:rsidR="005A5832" w:rsidRPr="00D97FF2" w14:paraId="3E541988" w14:textId="77777777" w:rsidTr="00162F27">
        <w:trPr>
          <w:trHeight w:val="300"/>
        </w:trPr>
        <w:tc>
          <w:tcPr>
            <w:tcW w:w="2972" w:type="dxa"/>
            <w:gridSpan w:val="2"/>
          </w:tcPr>
          <w:p w14:paraId="57600411" w14:textId="77777777" w:rsidR="005A5832" w:rsidRPr="00D97FF2" w:rsidRDefault="00A10867">
            <w:pPr>
              <w:rPr>
                <w:b/>
                <w:bCs/>
                <w:kern w:val="2"/>
                <w:szCs w:val="24"/>
              </w:rPr>
            </w:pPr>
            <w:r w:rsidRPr="00D97FF2">
              <w:rPr>
                <w:b/>
                <w:bCs/>
                <w:kern w:val="2"/>
                <w:szCs w:val="24"/>
              </w:rPr>
              <w:t>4.2. Prekių (ar jų dalies) pristatymo termino pratęsimas</w:t>
            </w:r>
          </w:p>
        </w:tc>
        <w:tc>
          <w:tcPr>
            <w:tcW w:w="6662" w:type="dxa"/>
            <w:gridSpan w:val="3"/>
          </w:tcPr>
          <w:p w14:paraId="18F9B2FC" w14:textId="0853B8A0" w:rsidR="005A5832" w:rsidRPr="008577BF" w:rsidRDefault="00A10867">
            <w:pPr>
              <w:rPr>
                <w:kern w:val="2"/>
                <w:szCs w:val="24"/>
              </w:rPr>
            </w:pPr>
            <w:r w:rsidRPr="008577BF">
              <w:rPr>
                <w:kern w:val="2"/>
                <w:szCs w:val="24"/>
              </w:rPr>
              <w:t>Netaikoma</w:t>
            </w:r>
          </w:p>
        </w:tc>
      </w:tr>
      <w:tr w:rsidR="005A5832" w:rsidRPr="00D97FF2" w14:paraId="7DC13C70" w14:textId="77777777" w:rsidTr="00162F27">
        <w:trPr>
          <w:trHeight w:val="300"/>
        </w:trPr>
        <w:tc>
          <w:tcPr>
            <w:tcW w:w="2972" w:type="dxa"/>
            <w:gridSpan w:val="2"/>
          </w:tcPr>
          <w:p w14:paraId="3B6441C9" w14:textId="77777777" w:rsidR="005A5832" w:rsidRPr="00D97FF2" w:rsidRDefault="00A10867">
            <w:pPr>
              <w:rPr>
                <w:b/>
                <w:bCs/>
                <w:kern w:val="2"/>
                <w:szCs w:val="24"/>
              </w:rPr>
            </w:pPr>
            <w:r w:rsidRPr="00D97FF2">
              <w:rPr>
                <w:b/>
                <w:bCs/>
                <w:kern w:val="2"/>
                <w:szCs w:val="24"/>
              </w:rPr>
              <w:t>4.3. Užsakymų teikimo tvarka</w:t>
            </w:r>
          </w:p>
        </w:tc>
        <w:tc>
          <w:tcPr>
            <w:tcW w:w="6662" w:type="dxa"/>
            <w:gridSpan w:val="3"/>
          </w:tcPr>
          <w:p w14:paraId="103C8B86" w14:textId="0C7A3072" w:rsidR="005A5832" w:rsidRPr="008577BF" w:rsidRDefault="00951B9C">
            <w:pPr>
              <w:rPr>
                <w:kern w:val="2"/>
                <w:szCs w:val="24"/>
              </w:rPr>
            </w:pPr>
            <w:r w:rsidRPr="008577BF">
              <w:t>Užsakymas konteinerių p</w:t>
            </w:r>
            <w:r w:rsidR="00394151" w:rsidRPr="008577BF">
              <w:t xml:space="preserve">ristatymui </w:t>
            </w:r>
            <w:r w:rsidRPr="008577BF">
              <w:t>siunčiamas Tiekėjo pasiūlyme nurodytu el. paštu</w:t>
            </w:r>
            <w:r w:rsidR="00394151" w:rsidRPr="008577BF">
              <w:t xml:space="preserve"> per 10 darbo dienų nuo sutarties pasirašymo.</w:t>
            </w:r>
          </w:p>
        </w:tc>
      </w:tr>
      <w:tr w:rsidR="005A5832" w:rsidRPr="00D97FF2" w14:paraId="1F8FE0A1" w14:textId="77777777" w:rsidTr="00162F27">
        <w:trPr>
          <w:trHeight w:val="300"/>
        </w:trPr>
        <w:tc>
          <w:tcPr>
            <w:tcW w:w="2972" w:type="dxa"/>
            <w:gridSpan w:val="2"/>
          </w:tcPr>
          <w:p w14:paraId="79388DB2" w14:textId="77777777" w:rsidR="005A5832" w:rsidRPr="00D97FF2" w:rsidRDefault="00A10867">
            <w:pPr>
              <w:rPr>
                <w:b/>
                <w:bCs/>
                <w:kern w:val="2"/>
                <w:szCs w:val="24"/>
              </w:rPr>
            </w:pPr>
            <w:r w:rsidRPr="00D97FF2">
              <w:rPr>
                <w:b/>
                <w:bCs/>
                <w:kern w:val="2"/>
                <w:szCs w:val="24"/>
              </w:rPr>
              <w:t>4.4. Dėl Prekių pristatymo dalimis vertės / apimties</w:t>
            </w:r>
          </w:p>
        </w:tc>
        <w:tc>
          <w:tcPr>
            <w:tcW w:w="6662" w:type="dxa"/>
            <w:gridSpan w:val="3"/>
          </w:tcPr>
          <w:p w14:paraId="42430126" w14:textId="784C9782" w:rsidR="005A5832" w:rsidRPr="008577BF" w:rsidRDefault="00A10867">
            <w:pPr>
              <w:rPr>
                <w:kern w:val="2"/>
                <w:szCs w:val="24"/>
              </w:rPr>
            </w:pPr>
            <w:r w:rsidRPr="008577BF">
              <w:rPr>
                <w:kern w:val="2"/>
                <w:szCs w:val="24"/>
              </w:rPr>
              <w:t>Netaikoma</w:t>
            </w:r>
          </w:p>
        </w:tc>
      </w:tr>
      <w:tr w:rsidR="005A5832" w:rsidRPr="00D97FF2" w14:paraId="234A69B1" w14:textId="77777777" w:rsidTr="00162F27">
        <w:trPr>
          <w:trHeight w:val="300"/>
        </w:trPr>
        <w:tc>
          <w:tcPr>
            <w:tcW w:w="2972" w:type="dxa"/>
            <w:gridSpan w:val="2"/>
          </w:tcPr>
          <w:p w14:paraId="6DA94173" w14:textId="77777777" w:rsidR="005A5832" w:rsidRPr="00D97FF2" w:rsidRDefault="00A10867">
            <w:pPr>
              <w:rPr>
                <w:b/>
                <w:bCs/>
                <w:kern w:val="2"/>
                <w:szCs w:val="24"/>
              </w:rPr>
            </w:pPr>
            <w:r w:rsidRPr="00D97FF2">
              <w:rPr>
                <w:b/>
                <w:bCs/>
                <w:kern w:val="2"/>
                <w:szCs w:val="24"/>
              </w:rPr>
              <w:t xml:space="preserve">4.5. Kartu su Prekėmis pateikiami dokumentai </w:t>
            </w:r>
          </w:p>
        </w:tc>
        <w:tc>
          <w:tcPr>
            <w:tcW w:w="6662" w:type="dxa"/>
            <w:gridSpan w:val="3"/>
          </w:tcPr>
          <w:p w14:paraId="1C91DFFB" w14:textId="71316D31" w:rsidR="005A5832" w:rsidRPr="008577BF" w:rsidRDefault="00A10867">
            <w:pPr>
              <w:rPr>
                <w:kern w:val="2"/>
                <w:szCs w:val="24"/>
              </w:rPr>
            </w:pPr>
            <w:r w:rsidRPr="008577BF">
              <w:rPr>
                <w:kern w:val="2"/>
                <w:szCs w:val="24"/>
              </w:rPr>
              <w:t>Kartu su Prekėmis pateikiami šie dokumentai: Prekių perdavimo-priėmimo aktas</w:t>
            </w:r>
            <w:r w:rsidR="00152CAA" w:rsidRPr="008577BF">
              <w:rPr>
                <w:kern w:val="2"/>
                <w:szCs w:val="24"/>
              </w:rPr>
              <w:t xml:space="preserve"> (be trūkumų)</w:t>
            </w:r>
            <w:r w:rsidRPr="008577BF">
              <w:rPr>
                <w:kern w:val="2"/>
                <w:szCs w:val="24"/>
              </w:rPr>
              <w:t xml:space="preserve">, </w:t>
            </w:r>
            <w:r w:rsidR="006D038B" w:rsidRPr="008577BF">
              <w:t>surinkimo, eksploatacijos, priežiūros instrukcijos</w:t>
            </w:r>
            <w:r w:rsidR="00940A70" w:rsidRPr="008577BF">
              <w:rPr>
                <w:kern w:val="2"/>
                <w:szCs w:val="24"/>
              </w:rPr>
              <w:t xml:space="preserve">, </w:t>
            </w:r>
            <w:r w:rsidR="00BF6A4B" w:rsidRPr="008577BF">
              <w:rPr>
                <w:kern w:val="2"/>
                <w:szCs w:val="24"/>
              </w:rPr>
              <w:t xml:space="preserve">garantija, </w:t>
            </w:r>
            <w:r w:rsidR="003228FD" w:rsidRPr="008577BF">
              <w:rPr>
                <w:kern w:val="2"/>
                <w:szCs w:val="24"/>
              </w:rPr>
              <w:t xml:space="preserve">Prekių kokybę patvirtinantys </w:t>
            </w:r>
            <w:r w:rsidRPr="008577BF">
              <w:rPr>
                <w:kern w:val="2"/>
                <w:szCs w:val="24"/>
              </w:rPr>
              <w:t>dokumentai. Tiekėjui nepateikus nurodytų dokumentų, laikoma, kad Prekės neatitinka Sutartyje nustatytų reikalavimų.</w:t>
            </w:r>
          </w:p>
        </w:tc>
      </w:tr>
      <w:tr w:rsidR="005A5832" w:rsidRPr="00D97FF2" w14:paraId="47E89D6C" w14:textId="77777777" w:rsidTr="00F91D05">
        <w:trPr>
          <w:trHeight w:val="300"/>
        </w:trPr>
        <w:tc>
          <w:tcPr>
            <w:tcW w:w="9634" w:type="dxa"/>
            <w:gridSpan w:val="5"/>
          </w:tcPr>
          <w:p w14:paraId="78C5660B" w14:textId="77777777" w:rsidR="005A5832" w:rsidRPr="00D97FF2" w:rsidRDefault="00A10867">
            <w:pPr>
              <w:jc w:val="center"/>
              <w:rPr>
                <w:b/>
                <w:bCs/>
                <w:kern w:val="2"/>
                <w:szCs w:val="24"/>
              </w:rPr>
            </w:pPr>
            <w:r w:rsidRPr="00D97FF2">
              <w:rPr>
                <w:b/>
                <w:bCs/>
                <w:kern w:val="2"/>
                <w:szCs w:val="24"/>
              </w:rPr>
              <w:t>5. SUTARTIES KAINA IR ATSISKAITYMO TVARKA</w:t>
            </w:r>
          </w:p>
        </w:tc>
      </w:tr>
      <w:tr w:rsidR="005A5832" w:rsidRPr="00D97FF2" w14:paraId="329F6961" w14:textId="77777777" w:rsidTr="00162F27">
        <w:trPr>
          <w:trHeight w:val="300"/>
        </w:trPr>
        <w:tc>
          <w:tcPr>
            <w:tcW w:w="2972" w:type="dxa"/>
            <w:gridSpan w:val="2"/>
          </w:tcPr>
          <w:p w14:paraId="41EC0197" w14:textId="77777777" w:rsidR="005A5832" w:rsidRPr="00D97FF2" w:rsidRDefault="00A10867">
            <w:pPr>
              <w:rPr>
                <w:b/>
                <w:bCs/>
                <w:kern w:val="2"/>
                <w:szCs w:val="24"/>
              </w:rPr>
            </w:pPr>
            <w:r w:rsidRPr="00D97FF2">
              <w:rPr>
                <w:b/>
                <w:bCs/>
                <w:kern w:val="2"/>
                <w:szCs w:val="24"/>
              </w:rPr>
              <w:t>5.1. Sutarčiai taikomas kainos apskaičiavimo būdas</w:t>
            </w:r>
          </w:p>
        </w:tc>
        <w:tc>
          <w:tcPr>
            <w:tcW w:w="6662" w:type="dxa"/>
            <w:gridSpan w:val="3"/>
          </w:tcPr>
          <w:p w14:paraId="3A8F9DA4" w14:textId="52473862" w:rsidR="005A5832" w:rsidRPr="00D97FF2" w:rsidRDefault="00A10867" w:rsidP="00EB2186">
            <w:pPr>
              <w:rPr>
                <w:color w:val="4472C4"/>
                <w:kern w:val="2"/>
              </w:rPr>
            </w:pPr>
            <w:r w:rsidRPr="006D038B">
              <w:rPr>
                <w:kern w:val="2"/>
                <w:szCs w:val="24"/>
              </w:rPr>
              <w:t xml:space="preserve">Fiksuoto </w:t>
            </w:r>
            <w:r w:rsidR="007C3937" w:rsidRPr="006D038B">
              <w:rPr>
                <w:kern w:val="2"/>
                <w:szCs w:val="24"/>
              </w:rPr>
              <w:t>į</w:t>
            </w:r>
            <w:r w:rsidRPr="006D038B">
              <w:rPr>
                <w:kern w:val="2"/>
                <w:szCs w:val="24"/>
              </w:rPr>
              <w:t>kain</w:t>
            </w:r>
            <w:r w:rsidR="007C3937" w:rsidRPr="006D038B">
              <w:rPr>
                <w:kern w:val="2"/>
                <w:szCs w:val="24"/>
              </w:rPr>
              <w:t>io</w:t>
            </w:r>
            <w:r w:rsidRPr="006D038B">
              <w:rPr>
                <w:kern w:val="2"/>
                <w:szCs w:val="24"/>
              </w:rPr>
              <w:t xml:space="preserve"> kainodara</w:t>
            </w:r>
          </w:p>
        </w:tc>
      </w:tr>
      <w:tr w:rsidR="005A5832" w:rsidRPr="00D97FF2" w14:paraId="101AA34B" w14:textId="77777777" w:rsidTr="00162F27">
        <w:trPr>
          <w:trHeight w:val="300"/>
        </w:trPr>
        <w:tc>
          <w:tcPr>
            <w:tcW w:w="2972" w:type="dxa"/>
            <w:gridSpan w:val="2"/>
          </w:tcPr>
          <w:p w14:paraId="7FD1649D" w14:textId="39C11D8D" w:rsidR="005A5832" w:rsidRPr="00D97FF2" w:rsidRDefault="00A10867">
            <w:pPr>
              <w:rPr>
                <w:b/>
                <w:bCs/>
                <w:kern w:val="2"/>
                <w:szCs w:val="24"/>
              </w:rPr>
            </w:pPr>
            <w:r w:rsidRPr="00D97FF2">
              <w:rPr>
                <w:b/>
                <w:bCs/>
                <w:kern w:val="2"/>
                <w:szCs w:val="24"/>
              </w:rPr>
              <w:t xml:space="preserve">5.2. Pradinės Sutarties vertė ir Sutarties kaina, kai taikoma </w:t>
            </w:r>
            <w:r w:rsidRPr="003E701B">
              <w:rPr>
                <w:b/>
                <w:bCs/>
                <w:kern w:val="2"/>
                <w:szCs w:val="24"/>
                <w:u w:val="single"/>
              </w:rPr>
              <w:t>fiksuoto</w:t>
            </w:r>
            <w:r w:rsidR="00A43206" w:rsidRPr="003E701B">
              <w:rPr>
                <w:b/>
                <w:bCs/>
                <w:kern w:val="2"/>
                <w:szCs w:val="24"/>
                <w:u w:val="single"/>
              </w:rPr>
              <w:t xml:space="preserve"> </w:t>
            </w:r>
            <w:r w:rsidR="00394151" w:rsidRPr="003E701B">
              <w:rPr>
                <w:b/>
                <w:bCs/>
                <w:kern w:val="2"/>
                <w:szCs w:val="24"/>
                <w:u w:val="single"/>
              </w:rPr>
              <w:t>į</w:t>
            </w:r>
            <w:r w:rsidRPr="003E701B">
              <w:rPr>
                <w:b/>
                <w:bCs/>
                <w:kern w:val="2"/>
                <w:szCs w:val="24"/>
                <w:u w:val="single"/>
              </w:rPr>
              <w:t>kain</w:t>
            </w:r>
            <w:r w:rsidR="00394151" w:rsidRPr="003E701B">
              <w:rPr>
                <w:b/>
                <w:bCs/>
                <w:kern w:val="2"/>
                <w:szCs w:val="24"/>
                <w:u w:val="single"/>
              </w:rPr>
              <w:t>io</w:t>
            </w:r>
            <w:r w:rsidRPr="003E701B">
              <w:rPr>
                <w:b/>
                <w:bCs/>
                <w:kern w:val="2"/>
                <w:szCs w:val="24"/>
              </w:rPr>
              <w:t xml:space="preserve"> kainodara</w:t>
            </w:r>
          </w:p>
          <w:p w14:paraId="638BE130" w14:textId="77777777" w:rsidR="005A5832" w:rsidRPr="00D97FF2" w:rsidRDefault="005A5832">
            <w:pPr>
              <w:rPr>
                <w:b/>
                <w:bCs/>
                <w:kern w:val="2"/>
                <w:szCs w:val="24"/>
              </w:rPr>
            </w:pPr>
          </w:p>
          <w:p w14:paraId="084AD35F" w14:textId="77777777" w:rsidR="005A5832" w:rsidRPr="00D97FF2" w:rsidRDefault="005A5832">
            <w:pPr>
              <w:rPr>
                <w:b/>
                <w:bCs/>
                <w:kern w:val="2"/>
                <w:szCs w:val="24"/>
              </w:rPr>
            </w:pPr>
          </w:p>
          <w:p w14:paraId="399B8A53" w14:textId="77777777" w:rsidR="005A5832" w:rsidRPr="00D97FF2" w:rsidRDefault="005A5832">
            <w:pPr>
              <w:rPr>
                <w:b/>
                <w:bCs/>
                <w:kern w:val="2"/>
                <w:szCs w:val="24"/>
              </w:rPr>
            </w:pPr>
          </w:p>
          <w:p w14:paraId="5FB97C45" w14:textId="77777777" w:rsidR="005A5832" w:rsidRPr="00D97FF2" w:rsidRDefault="005A5832" w:rsidP="000236F2">
            <w:pPr>
              <w:jc w:val="both"/>
              <w:rPr>
                <w:b/>
                <w:bCs/>
                <w:kern w:val="2"/>
                <w:szCs w:val="24"/>
              </w:rPr>
            </w:pPr>
          </w:p>
        </w:tc>
        <w:tc>
          <w:tcPr>
            <w:tcW w:w="6662" w:type="dxa"/>
            <w:gridSpan w:val="3"/>
          </w:tcPr>
          <w:p w14:paraId="0766BA86" w14:textId="4F637742" w:rsidR="00A43206" w:rsidRDefault="00A43206" w:rsidP="00A43206">
            <w:pPr>
              <w:rPr>
                <w:kern w:val="2"/>
                <w:szCs w:val="24"/>
              </w:rPr>
            </w:pPr>
            <w:r>
              <w:rPr>
                <w:kern w:val="2"/>
                <w:szCs w:val="24"/>
              </w:rPr>
              <w:t xml:space="preserve">Pradinės Sutarties vertė yra </w:t>
            </w:r>
            <w:r w:rsidR="00A75EFF">
              <w:rPr>
                <w:kern w:val="2"/>
                <w:szCs w:val="24"/>
              </w:rPr>
              <w:t>__________</w:t>
            </w:r>
            <w:r>
              <w:rPr>
                <w:kern w:val="2"/>
                <w:szCs w:val="24"/>
              </w:rPr>
              <w:t xml:space="preserve"> Eur</w:t>
            </w:r>
            <w:r w:rsidR="00A75EFF">
              <w:rPr>
                <w:kern w:val="2"/>
                <w:szCs w:val="24"/>
              </w:rPr>
              <w:t xml:space="preserve"> (_______ tūkstančių eurų)</w:t>
            </w:r>
            <w:r>
              <w:rPr>
                <w:kern w:val="2"/>
                <w:szCs w:val="24"/>
              </w:rPr>
              <w:t xml:space="preserve">, be pridėtinės vertės mokesčio (toliau – PVM). PVM sudaro </w:t>
            </w:r>
            <w:r w:rsidR="00A75EFF">
              <w:rPr>
                <w:kern w:val="2"/>
                <w:szCs w:val="24"/>
              </w:rPr>
              <w:t>_________</w:t>
            </w:r>
            <w:r>
              <w:rPr>
                <w:kern w:val="2"/>
                <w:szCs w:val="24"/>
              </w:rPr>
              <w:t xml:space="preserve"> Eur</w:t>
            </w:r>
            <w:r w:rsidR="00AE079C">
              <w:rPr>
                <w:kern w:val="2"/>
                <w:szCs w:val="24"/>
              </w:rPr>
              <w:t>.</w:t>
            </w:r>
          </w:p>
          <w:p w14:paraId="0B0E50B8" w14:textId="4BCFA7ED" w:rsidR="00A43206" w:rsidRDefault="00A43206" w:rsidP="00A43206">
            <w:pPr>
              <w:rPr>
                <w:kern w:val="2"/>
                <w:szCs w:val="24"/>
              </w:rPr>
            </w:pPr>
            <w:r>
              <w:rPr>
                <w:kern w:val="2"/>
                <w:szCs w:val="24"/>
              </w:rPr>
              <w:t xml:space="preserve">Sutarties kaina yra </w:t>
            </w:r>
            <w:r w:rsidR="00A75EFF" w:rsidRPr="00A75EFF">
              <w:rPr>
                <w:kern w:val="2"/>
                <w:szCs w:val="24"/>
              </w:rPr>
              <w:t>_________</w:t>
            </w:r>
            <w:r w:rsidRPr="00A75EFF">
              <w:rPr>
                <w:kern w:val="2"/>
                <w:szCs w:val="24"/>
              </w:rPr>
              <w:t xml:space="preserve"> Eur,</w:t>
            </w:r>
            <w:r>
              <w:rPr>
                <w:kern w:val="2"/>
                <w:szCs w:val="24"/>
              </w:rPr>
              <w:t xml:space="preserve"> </w:t>
            </w:r>
            <w:r w:rsidRPr="00712852">
              <w:rPr>
                <w:kern w:val="2"/>
                <w:szCs w:val="24"/>
              </w:rPr>
              <w:t>(</w:t>
            </w:r>
            <w:r w:rsidR="00A75EFF">
              <w:rPr>
                <w:kern w:val="2"/>
                <w:szCs w:val="24"/>
              </w:rPr>
              <w:t>_______</w:t>
            </w:r>
            <w:r w:rsidR="00AE079C" w:rsidRPr="00712852">
              <w:rPr>
                <w:kern w:val="2"/>
                <w:szCs w:val="24"/>
              </w:rPr>
              <w:t xml:space="preserve"> tūkstančiai </w:t>
            </w:r>
            <w:r w:rsidR="00A75EFF">
              <w:rPr>
                <w:kern w:val="2"/>
                <w:szCs w:val="24"/>
              </w:rPr>
              <w:t>______</w:t>
            </w:r>
            <w:r w:rsidR="00AE079C" w:rsidRPr="00712852">
              <w:rPr>
                <w:kern w:val="2"/>
                <w:szCs w:val="24"/>
              </w:rPr>
              <w:t xml:space="preserve"> šimtai </w:t>
            </w:r>
            <w:r w:rsidR="00A75EFF">
              <w:rPr>
                <w:kern w:val="2"/>
                <w:szCs w:val="24"/>
              </w:rPr>
              <w:t>__________________</w:t>
            </w:r>
            <w:r w:rsidR="00AE079C" w:rsidRPr="00712852">
              <w:rPr>
                <w:kern w:val="2"/>
                <w:szCs w:val="24"/>
              </w:rPr>
              <w:t xml:space="preserve"> eurai, </w:t>
            </w:r>
            <w:r w:rsidR="00162F27">
              <w:rPr>
                <w:kern w:val="2"/>
                <w:szCs w:val="24"/>
              </w:rPr>
              <w:t>__</w:t>
            </w:r>
            <w:r w:rsidR="00AE079C" w:rsidRPr="00712852">
              <w:rPr>
                <w:kern w:val="2"/>
                <w:szCs w:val="24"/>
              </w:rPr>
              <w:t xml:space="preserve"> ct.</w:t>
            </w:r>
            <w:r w:rsidRPr="00712852">
              <w:rPr>
                <w:kern w:val="2"/>
                <w:szCs w:val="24"/>
              </w:rPr>
              <w:t xml:space="preserve">) </w:t>
            </w:r>
            <w:r>
              <w:rPr>
                <w:kern w:val="2"/>
                <w:szCs w:val="24"/>
              </w:rPr>
              <w:t>su PVM.</w:t>
            </w:r>
          </w:p>
          <w:p w14:paraId="39F53C64" w14:textId="27578759" w:rsidR="00144A9B" w:rsidRPr="00D97FF2" w:rsidRDefault="007C3937" w:rsidP="00A43206">
            <w:pPr>
              <w:rPr>
                <w:color w:val="000000"/>
                <w:kern w:val="2"/>
                <w:szCs w:val="24"/>
              </w:rPr>
            </w:pPr>
            <w:r w:rsidRPr="00AD60F7">
              <w:rPr>
                <w:kern w:val="2"/>
                <w:szCs w:val="24"/>
              </w:rPr>
              <w:t xml:space="preserve">Šioje Sutartyje Pradinės Sutarties vertė yra lygi </w:t>
            </w:r>
            <w:r w:rsidRPr="00AD60F7">
              <w:rPr>
                <w:b/>
                <w:kern w:val="2"/>
                <w:szCs w:val="24"/>
              </w:rPr>
              <w:t xml:space="preserve">maksimaliai pirkimui skirtai lėšų sumai be PVM </w:t>
            </w:r>
            <w:r w:rsidRPr="00AD60F7">
              <w:rPr>
                <w:kern w:val="2"/>
                <w:szCs w:val="24"/>
              </w:rPr>
              <w:t xml:space="preserve">pirkimo dokumentuose ir Sutartyje nurodytų </w:t>
            </w:r>
            <w:r w:rsidRPr="00AD60F7">
              <w:rPr>
                <w:szCs w:val="24"/>
              </w:rPr>
              <w:t>P</w:t>
            </w:r>
            <w:r>
              <w:rPr>
                <w:szCs w:val="24"/>
              </w:rPr>
              <w:t>rekių</w:t>
            </w:r>
            <w:r w:rsidRPr="00AD60F7">
              <w:rPr>
                <w:szCs w:val="24"/>
              </w:rPr>
              <w:t xml:space="preserve"> </w:t>
            </w:r>
            <w:r w:rsidRPr="00AD60F7">
              <w:rPr>
                <w:kern w:val="2"/>
                <w:szCs w:val="24"/>
              </w:rPr>
              <w:t xml:space="preserve">įsigijimui Tiekėjo pasiūlyme nurodytais įkainiais be PVM. Pirkėjas perka </w:t>
            </w:r>
            <w:r w:rsidRPr="00AD60F7">
              <w:rPr>
                <w:szCs w:val="24"/>
              </w:rPr>
              <w:t>P</w:t>
            </w:r>
            <w:r>
              <w:rPr>
                <w:szCs w:val="24"/>
              </w:rPr>
              <w:t>rekes</w:t>
            </w:r>
            <w:r w:rsidRPr="00AD60F7">
              <w:rPr>
                <w:kern w:val="2"/>
                <w:szCs w:val="24"/>
              </w:rPr>
              <w:t xml:space="preserve"> pagal poreikį Sutart</w:t>
            </w:r>
            <w:r>
              <w:rPr>
                <w:kern w:val="2"/>
                <w:szCs w:val="24"/>
              </w:rPr>
              <w:t xml:space="preserve">ies </w:t>
            </w:r>
            <w:r w:rsidRPr="00AD60F7">
              <w:rPr>
                <w:kern w:val="2"/>
                <w:szCs w:val="24"/>
              </w:rPr>
              <w:t xml:space="preserve">priede Nr. 2 nurodytais įkainiais, neviršijant Sutarties kainos. Sutartyje arba jos priede Nr. 1 atskirose eilutėse nurodytas </w:t>
            </w:r>
            <w:r w:rsidRPr="00AD60F7">
              <w:rPr>
                <w:szCs w:val="24"/>
              </w:rPr>
              <w:t>P</w:t>
            </w:r>
            <w:r w:rsidR="0092253F">
              <w:rPr>
                <w:szCs w:val="24"/>
              </w:rPr>
              <w:t>rekių</w:t>
            </w:r>
            <w:r w:rsidRPr="00AD60F7">
              <w:rPr>
                <w:kern w:val="2"/>
                <w:szCs w:val="24"/>
              </w:rPr>
              <w:t xml:space="preserve"> kiekis gali būti keičiamas (didėti ar mažėti).</w:t>
            </w:r>
            <w:r>
              <w:rPr>
                <w:kern w:val="2"/>
                <w:szCs w:val="24"/>
              </w:rPr>
              <w:t xml:space="preserve"> </w:t>
            </w:r>
            <w:r w:rsidRPr="00AD60F7">
              <w:rPr>
                <w:kern w:val="2"/>
                <w:szCs w:val="24"/>
              </w:rPr>
              <w:t xml:space="preserve">Pirkėjas </w:t>
            </w:r>
            <w:r w:rsidRPr="00574EA7">
              <w:rPr>
                <w:kern w:val="2"/>
                <w:szCs w:val="24"/>
              </w:rPr>
              <w:t>neįsipareigoja išpirkti preliminaraus P</w:t>
            </w:r>
            <w:r w:rsidR="0092253F">
              <w:rPr>
                <w:kern w:val="2"/>
                <w:szCs w:val="24"/>
              </w:rPr>
              <w:t>rekių</w:t>
            </w:r>
            <w:r w:rsidRPr="00AD60F7">
              <w:rPr>
                <w:kern w:val="2"/>
                <w:szCs w:val="24"/>
              </w:rPr>
              <w:t xml:space="preserve"> kiekio ar bet kokios jo dalies</w:t>
            </w:r>
            <w:r>
              <w:rPr>
                <w:kern w:val="2"/>
                <w:szCs w:val="24"/>
              </w:rPr>
              <w:t>.</w:t>
            </w:r>
            <w:r w:rsidR="00A43206">
              <w:rPr>
                <w:color w:val="000000"/>
                <w:kern w:val="2"/>
                <w:szCs w:val="24"/>
              </w:rPr>
              <w:t>.</w:t>
            </w:r>
          </w:p>
        </w:tc>
      </w:tr>
      <w:tr w:rsidR="005A5832" w:rsidRPr="00D97FF2" w14:paraId="2BD1F0AC" w14:textId="77777777" w:rsidTr="00162F27">
        <w:trPr>
          <w:trHeight w:val="300"/>
        </w:trPr>
        <w:tc>
          <w:tcPr>
            <w:tcW w:w="2972" w:type="dxa"/>
            <w:gridSpan w:val="2"/>
          </w:tcPr>
          <w:p w14:paraId="71F2E38E" w14:textId="5091A9D7" w:rsidR="005A5832" w:rsidRPr="00D97FF2" w:rsidRDefault="00A10867">
            <w:pPr>
              <w:rPr>
                <w:b/>
                <w:bCs/>
                <w:kern w:val="2"/>
                <w:szCs w:val="24"/>
              </w:rPr>
            </w:pPr>
            <w:r w:rsidRPr="00D97FF2">
              <w:rPr>
                <w:b/>
                <w:bCs/>
                <w:kern w:val="2"/>
                <w:szCs w:val="24"/>
              </w:rPr>
              <w:lastRenderedPageBreak/>
              <w:t xml:space="preserve">5.3. Sutarties kainos / įkainių perskaičiavimas taikant </w:t>
            </w:r>
            <w:r w:rsidRPr="00D97FF2">
              <w:rPr>
                <w:b/>
                <w:bCs/>
                <w:kern w:val="2"/>
                <w:szCs w:val="24"/>
                <w:u w:val="single"/>
              </w:rPr>
              <w:t>peržiūros</w:t>
            </w:r>
            <w:r w:rsidRPr="00D97FF2">
              <w:rPr>
                <w:b/>
                <w:bCs/>
                <w:kern w:val="2"/>
                <w:szCs w:val="24"/>
              </w:rPr>
              <w:t xml:space="preserve"> taisykles</w:t>
            </w:r>
          </w:p>
        </w:tc>
        <w:tc>
          <w:tcPr>
            <w:tcW w:w="6662" w:type="dxa"/>
            <w:gridSpan w:val="3"/>
          </w:tcPr>
          <w:p w14:paraId="53B3F8C0" w14:textId="77777777" w:rsidR="00516413" w:rsidRDefault="00516413" w:rsidP="00516413">
            <w:pPr>
              <w:rPr>
                <w:kern w:val="2"/>
                <w:szCs w:val="24"/>
              </w:rPr>
            </w:pPr>
            <w:r>
              <w:rPr>
                <w:kern w:val="2"/>
                <w:szCs w:val="24"/>
              </w:rPr>
              <w:t xml:space="preserve">Sutarties </w:t>
            </w:r>
            <w:r w:rsidRPr="00B129D1">
              <w:rPr>
                <w:kern w:val="2"/>
                <w:szCs w:val="24"/>
              </w:rPr>
              <w:t xml:space="preserve">kaina </w:t>
            </w:r>
            <w:r>
              <w:rPr>
                <w:kern w:val="2"/>
                <w:szCs w:val="24"/>
              </w:rPr>
              <w:t>bus perskaičiuojama:</w:t>
            </w:r>
          </w:p>
          <w:p w14:paraId="4A9406B3" w14:textId="0357D763" w:rsidR="005A5832" w:rsidRPr="00D97FF2" w:rsidRDefault="00516413" w:rsidP="00516413">
            <w:pPr>
              <w:rPr>
                <w:color w:val="FF0000"/>
                <w:kern w:val="2"/>
                <w:szCs w:val="24"/>
              </w:rPr>
            </w:pPr>
            <w:r>
              <w:rPr>
                <w:kern w:val="2"/>
                <w:szCs w:val="24"/>
              </w:rPr>
              <w:t>5.3.1. dėl PVM tarifo pasikeitimo</w:t>
            </w:r>
          </w:p>
        </w:tc>
      </w:tr>
      <w:tr w:rsidR="005A5832" w:rsidRPr="00D97FF2" w14:paraId="5E030B62" w14:textId="77777777" w:rsidTr="00162F27">
        <w:trPr>
          <w:trHeight w:val="300"/>
        </w:trPr>
        <w:tc>
          <w:tcPr>
            <w:tcW w:w="2972" w:type="dxa"/>
            <w:gridSpan w:val="2"/>
          </w:tcPr>
          <w:p w14:paraId="300AC2B0" w14:textId="77777777" w:rsidR="005A5832" w:rsidRPr="00D97FF2" w:rsidRDefault="00A10867">
            <w:pPr>
              <w:rPr>
                <w:b/>
                <w:bCs/>
                <w:kern w:val="2"/>
                <w:szCs w:val="24"/>
              </w:rPr>
            </w:pPr>
            <w:r w:rsidRPr="00D97FF2">
              <w:rPr>
                <w:b/>
                <w:bCs/>
                <w:kern w:val="2"/>
                <w:szCs w:val="24"/>
              </w:rPr>
              <w:t>5.3.1. Sutarties kainos / įkainių peržiūra dėl PVM tarifo pasikeitimo</w:t>
            </w:r>
          </w:p>
        </w:tc>
        <w:tc>
          <w:tcPr>
            <w:tcW w:w="6662" w:type="dxa"/>
            <w:gridSpan w:val="3"/>
          </w:tcPr>
          <w:p w14:paraId="30FD1CF1" w14:textId="5892E475" w:rsidR="005A5832" w:rsidRPr="00D97FF2" w:rsidRDefault="00A10867">
            <w:pPr>
              <w:rPr>
                <w:kern w:val="2"/>
                <w:szCs w:val="24"/>
              </w:rPr>
            </w:pPr>
            <w:r w:rsidRPr="00D97FF2">
              <w:rPr>
                <w:kern w:val="2"/>
                <w:szCs w:val="24"/>
              </w:rPr>
              <w:t xml:space="preserve">Jeigu Sutarties vykdymo metu pasikeičia PVM mokėjimą reglamentuojantys teisės aktai, darantys tiesioginę įtaką Tiekėjo tiekiamų Prekių Sutartyje nurodytai kainai/įkainiams, Sutarties kaina / įkainiai perskaičiuojami nekeičiant Prekių kainos / įkainio be PVM. </w:t>
            </w:r>
          </w:p>
          <w:p w14:paraId="26C13B0C" w14:textId="56029A2E" w:rsidR="005A5832" w:rsidRPr="00D97FF2" w:rsidRDefault="005823E6">
            <w:pPr>
              <w:rPr>
                <w:kern w:val="2"/>
                <w:szCs w:val="24"/>
              </w:rPr>
            </w:pPr>
            <w:r>
              <w:rPr>
                <w:kern w:val="2"/>
                <w:szCs w:val="24"/>
              </w:rPr>
              <w:t>Perskaičiuota Sutarties kaina / Prekių įkainiai įforminami Susitarimu ir turi būti taikomi nuo naujo PVM įvedimo datos (nepriklausomai nuo to, kada pasirašytas Susitarimas).</w:t>
            </w:r>
          </w:p>
        </w:tc>
      </w:tr>
      <w:tr w:rsidR="005A5832" w:rsidRPr="00D97FF2" w14:paraId="5F362AD0" w14:textId="77777777" w:rsidTr="00162F27">
        <w:trPr>
          <w:trHeight w:val="300"/>
        </w:trPr>
        <w:tc>
          <w:tcPr>
            <w:tcW w:w="2972" w:type="dxa"/>
            <w:gridSpan w:val="2"/>
          </w:tcPr>
          <w:p w14:paraId="35D88824" w14:textId="77777777" w:rsidR="005A5832" w:rsidRPr="00D97FF2" w:rsidRDefault="00A10867">
            <w:pPr>
              <w:rPr>
                <w:kern w:val="2"/>
                <w:szCs w:val="24"/>
              </w:rPr>
            </w:pPr>
            <w:r w:rsidRPr="00D97FF2">
              <w:rPr>
                <w:b/>
                <w:bCs/>
                <w:kern w:val="2"/>
                <w:szCs w:val="24"/>
              </w:rPr>
              <w:t>5.3.2.</w:t>
            </w:r>
            <w:r w:rsidRPr="00D97FF2">
              <w:rPr>
                <w:kern w:val="2"/>
                <w:szCs w:val="24"/>
              </w:rPr>
              <w:t xml:space="preserve"> </w:t>
            </w:r>
            <w:r w:rsidRPr="00D97FF2">
              <w:rPr>
                <w:b/>
                <w:bCs/>
                <w:kern w:val="2"/>
                <w:szCs w:val="24"/>
              </w:rPr>
              <w:t>Sutarties kainos / įkainių peržiūra dėl kitų mokesčių, lemiančių Prekių kainos pokytį, pasikeitimo</w:t>
            </w:r>
          </w:p>
        </w:tc>
        <w:tc>
          <w:tcPr>
            <w:tcW w:w="6662" w:type="dxa"/>
            <w:gridSpan w:val="3"/>
          </w:tcPr>
          <w:p w14:paraId="41C87309" w14:textId="30EB0FE3" w:rsidR="005A5832" w:rsidRPr="00D97FF2" w:rsidRDefault="00A10867">
            <w:pPr>
              <w:rPr>
                <w:kern w:val="2"/>
                <w:szCs w:val="24"/>
              </w:rPr>
            </w:pPr>
            <w:r w:rsidRPr="00D97FF2">
              <w:rPr>
                <w:kern w:val="2"/>
                <w:szCs w:val="24"/>
              </w:rPr>
              <w:t>Netaikoma</w:t>
            </w:r>
          </w:p>
          <w:p w14:paraId="073A35FF" w14:textId="44CD38E1" w:rsidR="005A5832" w:rsidRPr="00D97FF2" w:rsidRDefault="005A5832">
            <w:pPr>
              <w:rPr>
                <w:kern w:val="2"/>
              </w:rPr>
            </w:pPr>
          </w:p>
        </w:tc>
      </w:tr>
      <w:tr w:rsidR="005A5832" w:rsidRPr="00D97FF2" w14:paraId="5CDF82FE" w14:textId="77777777" w:rsidTr="00162F27">
        <w:trPr>
          <w:trHeight w:val="300"/>
        </w:trPr>
        <w:tc>
          <w:tcPr>
            <w:tcW w:w="2972" w:type="dxa"/>
            <w:gridSpan w:val="2"/>
          </w:tcPr>
          <w:p w14:paraId="3C1549BA" w14:textId="77777777" w:rsidR="005A5832" w:rsidRPr="00D97FF2" w:rsidRDefault="00A10867">
            <w:pPr>
              <w:rPr>
                <w:b/>
                <w:bCs/>
                <w:kern w:val="2"/>
                <w:szCs w:val="24"/>
              </w:rPr>
            </w:pPr>
            <w:r w:rsidRPr="00D97FF2">
              <w:rPr>
                <w:b/>
                <w:bCs/>
                <w:kern w:val="2"/>
                <w:szCs w:val="24"/>
              </w:rPr>
              <w:t>5.3.3. Sutarties kainos / įkainių peržiūra dėl kainų lygio pokyčio</w:t>
            </w:r>
          </w:p>
          <w:p w14:paraId="5BA07A5B" w14:textId="1552CD47" w:rsidR="005A5832" w:rsidRPr="00D97FF2" w:rsidRDefault="005A5832">
            <w:pPr>
              <w:rPr>
                <w:b/>
                <w:bCs/>
                <w:kern w:val="2"/>
                <w:szCs w:val="24"/>
              </w:rPr>
            </w:pPr>
          </w:p>
        </w:tc>
        <w:tc>
          <w:tcPr>
            <w:tcW w:w="6662" w:type="dxa"/>
            <w:gridSpan w:val="3"/>
          </w:tcPr>
          <w:p w14:paraId="4C43B765" w14:textId="7F4A6577" w:rsidR="005A5832" w:rsidRPr="00D97FF2" w:rsidRDefault="0062531E">
            <w:pPr>
              <w:rPr>
                <w:kern w:val="2"/>
                <w:szCs w:val="24"/>
                <w:bdr w:val="none" w:sz="0" w:space="0" w:color="auto" w:frame="1"/>
              </w:rPr>
            </w:pPr>
            <w:r w:rsidRPr="001A22AD">
              <w:rPr>
                <w:kern w:val="2"/>
                <w:szCs w:val="24"/>
              </w:rPr>
              <w:t>Netaikoma</w:t>
            </w:r>
          </w:p>
        </w:tc>
      </w:tr>
      <w:tr w:rsidR="005A5832" w:rsidRPr="00D97FF2" w14:paraId="59D29D13" w14:textId="77777777" w:rsidTr="00162F27">
        <w:trPr>
          <w:trHeight w:val="300"/>
        </w:trPr>
        <w:tc>
          <w:tcPr>
            <w:tcW w:w="2972" w:type="dxa"/>
            <w:gridSpan w:val="2"/>
          </w:tcPr>
          <w:p w14:paraId="05B13A4C" w14:textId="77777777" w:rsidR="005A5832" w:rsidRPr="00D97FF2" w:rsidRDefault="00A10867">
            <w:pPr>
              <w:rPr>
                <w:b/>
                <w:bCs/>
                <w:kern w:val="2"/>
                <w:szCs w:val="24"/>
              </w:rPr>
            </w:pPr>
            <w:r w:rsidRPr="00D97FF2">
              <w:rPr>
                <w:b/>
                <w:bCs/>
                <w:kern w:val="2"/>
                <w:szCs w:val="24"/>
              </w:rPr>
              <w:t>5.3.4. Sutarties kainos / įkainių peržiūra dėl kainų lygio pokyčio pagal Prekių grupių kainų pokyčius</w:t>
            </w:r>
          </w:p>
        </w:tc>
        <w:tc>
          <w:tcPr>
            <w:tcW w:w="6662" w:type="dxa"/>
            <w:gridSpan w:val="3"/>
          </w:tcPr>
          <w:p w14:paraId="4619760D" w14:textId="43DF9062" w:rsidR="005A5832" w:rsidRPr="00D97FF2" w:rsidRDefault="00A10867">
            <w:pPr>
              <w:rPr>
                <w:kern w:val="2"/>
                <w:szCs w:val="24"/>
              </w:rPr>
            </w:pPr>
            <w:r w:rsidRPr="00D97FF2">
              <w:rPr>
                <w:kern w:val="2"/>
                <w:szCs w:val="24"/>
              </w:rPr>
              <w:t>Netaikoma</w:t>
            </w:r>
          </w:p>
        </w:tc>
      </w:tr>
      <w:tr w:rsidR="005A5832" w:rsidRPr="00D97FF2" w14:paraId="7C605A79" w14:textId="77777777" w:rsidTr="00162F27">
        <w:trPr>
          <w:trHeight w:val="300"/>
        </w:trPr>
        <w:tc>
          <w:tcPr>
            <w:tcW w:w="2972" w:type="dxa"/>
            <w:gridSpan w:val="2"/>
          </w:tcPr>
          <w:p w14:paraId="7FE0BF42" w14:textId="77777777" w:rsidR="005A5832" w:rsidRPr="00D97FF2" w:rsidRDefault="00A10867">
            <w:pPr>
              <w:rPr>
                <w:b/>
                <w:bCs/>
                <w:kern w:val="2"/>
                <w:szCs w:val="24"/>
              </w:rPr>
            </w:pPr>
            <w:r w:rsidRPr="00D97FF2">
              <w:rPr>
                <w:b/>
                <w:bCs/>
                <w:kern w:val="2"/>
                <w:szCs w:val="24"/>
              </w:rPr>
              <w:t xml:space="preserve">5.4. Sutarties kainos / įkainių apskaičiavimas taikant </w:t>
            </w:r>
            <w:r w:rsidRPr="00D97FF2">
              <w:rPr>
                <w:b/>
                <w:bCs/>
                <w:kern w:val="2"/>
                <w:szCs w:val="24"/>
                <w:u w:val="single"/>
              </w:rPr>
              <w:t>kiekio (apimties)</w:t>
            </w:r>
            <w:r w:rsidRPr="00D97FF2">
              <w:rPr>
                <w:b/>
                <w:bCs/>
                <w:kern w:val="2"/>
                <w:szCs w:val="24"/>
              </w:rPr>
              <w:t xml:space="preserve"> keitimo taisykles</w:t>
            </w:r>
          </w:p>
        </w:tc>
        <w:tc>
          <w:tcPr>
            <w:tcW w:w="6662" w:type="dxa"/>
            <w:gridSpan w:val="3"/>
          </w:tcPr>
          <w:p w14:paraId="15370FA8" w14:textId="13E81EC2" w:rsidR="005A5832" w:rsidRPr="00D97FF2" w:rsidRDefault="00A10867">
            <w:pPr>
              <w:rPr>
                <w:kern w:val="2"/>
                <w:szCs w:val="24"/>
              </w:rPr>
            </w:pPr>
            <w:r w:rsidRPr="00D97FF2">
              <w:rPr>
                <w:kern w:val="2"/>
                <w:szCs w:val="24"/>
              </w:rPr>
              <w:t>Netaikoma</w:t>
            </w:r>
          </w:p>
        </w:tc>
      </w:tr>
      <w:tr w:rsidR="005A5832" w:rsidRPr="00D97FF2" w14:paraId="26253643" w14:textId="77777777" w:rsidTr="00162F27">
        <w:trPr>
          <w:trHeight w:val="300"/>
        </w:trPr>
        <w:tc>
          <w:tcPr>
            <w:tcW w:w="2972" w:type="dxa"/>
            <w:gridSpan w:val="2"/>
          </w:tcPr>
          <w:p w14:paraId="177BC7E0" w14:textId="77777777" w:rsidR="005A5832" w:rsidRPr="00D97FF2" w:rsidRDefault="00A10867">
            <w:pPr>
              <w:rPr>
                <w:b/>
                <w:bCs/>
                <w:kern w:val="2"/>
                <w:szCs w:val="24"/>
              </w:rPr>
            </w:pPr>
            <w:r w:rsidRPr="00D97FF2">
              <w:rPr>
                <w:b/>
                <w:bCs/>
                <w:kern w:val="2"/>
                <w:szCs w:val="24"/>
              </w:rPr>
              <w:t>5.5. Atsiskaitymo su Tiekėju terminas ir tvarka</w:t>
            </w:r>
          </w:p>
        </w:tc>
        <w:tc>
          <w:tcPr>
            <w:tcW w:w="6662" w:type="dxa"/>
            <w:gridSpan w:val="3"/>
          </w:tcPr>
          <w:p w14:paraId="503BEDF8" w14:textId="4A8D8DB5" w:rsidR="005A5832" w:rsidRPr="00D97FF2" w:rsidRDefault="00A10867" w:rsidP="0062531E">
            <w:pPr>
              <w:rPr>
                <w:color w:val="000000"/>
                <w:kern w:val="2"/>
                <w:szCs w:val="24"/>
                <w:shd w:val="clear" w:color="auto" w:fill="FFFFFF"/>
              </w:rPr>
            </w:pPr>
            <w:r w:rsidRPr="00D97FF2">
              <w:rPr>
                <w:kern w:val="2"/>
                <w:szCs w:val="24"/>
              </w:rPr>
              <w:t xml:space="preserve">Pirkėjas atsiskaito su Tiekėju ne vėliau kaip per </w:t>
            </w:r>
            <w:r w:rsidR="00D366D3" w:rsidRPr="00D97FF2">
              <w:rPr>
                <w:kern w:val="2"/>
                <w:szCs w:val="24"/>
              </w:rPr>
              <w:t>30 (tri</w:t>
            </w:r>
            <w:r w:rsidR="003F4366" w:rsidRPr="00D97FF2">
              <w:rPr>
                <w:kern w:val="2"/>
                <w:szCs w:val="24"/>
              </w:rPr>
              <w:t>s</w:t>
            </w:r>
            <w:r w:rsidR="00D366D3" w:rsidRPr="00D97FF2">
              <w:rPr>
                <w:kern w:val="2"/>
                <w:szCs w:val="24"/>
              </w:rPr>
              <w:t xml:space="preserve">dešimt) kalendorinių dienų </w:t>
            </w:r>
            <w:r w:rsidRPr="00D97FF2">
              <w:rPr>
                <w:kern w:val="2"/>
                <w:szCs w:val="24"/>
              </w:rPr>
              <w:t>nuo Sąskaitos gavimo dienos.</w:t>
            </w:r>
          </w:p>
        </w:tc>
      </w:tr>
      <w:tr w:rsidR="005A5832" w:rsidRPr="00D97FF2" w14:paraId="2B4C290B" w14:textId="77777777" w:rsidTr="00162F27">
        <w:trPr>
          <w:trHeight w:val="300"/>
        </w:trPr>
        <w:tc>
          <w:tcPr>
            <w:tcW w:w="2972" w:type="dxa"/>
            <w:gridSpan w:val="2"/>
          </w:tcPr>
          <w:p w14:paraId="7C9F62C8" w14:textId="77777777" w:rsidR="005A5832" w:rsidRPr="00D97FF2" w:rsidRDefault="00A10867">
            <w:pPr>
              <w:rPr>
                <w:b/>
                <w:bCs/>
                <w:kern w:val="2"/>
                <w:szCs w:val="24"/>
              </w:rPr>
            </w:pPr>
            <w:r w:rsidRPr="00D97FF2">
              <w:rPr>
                <w:b/>
                <w:bCs/>
                <w:kern w:val="2"/>
                <w:szCs w:val="24"/>
              </w:rPr>
              <w:t>5.6. Avansas</w:t>
            </w:r>
          </w:p>
        </w:tc>
        <w:tc>
          <w:tcPr>
            <w:tcW w:w="6662" w:type="dxa"/>
            <w:gridSpan w:val="3"/>
          </w:tcPr>
          <w:p w14:paraId="0DD7CFD0" w14:textId="02A29EFD" w:rsidR="005A5832" w:rsidRPr="00D97FF2" w:rsidRDefault="00A10867" w:rsidP="00D366D3">
            <w:pPr>
              <w:rPr>
                <w:kern w:val="2"/>
                <w:szCs w:val="24"/>
              </w:rPr>
            </w:pPr>
            <w:r w:rsidRPr="00D97FF2">
              <w:rPr>
                <w:kern w:val="2"/>
                <w:szCs w:val="24"/>
              </w:rPr>
              <w:t>Netaikoma</w:t>
            </w:r>
          </w:p>
        </w:tc>
      </w:tr>
      <w:tr w:rsidR="005A5832" w:rsidRPr="00D97FF2" w14:paraId="0AFC20A6" w14:textId="77777777" w:rsidTr="00162F27">
        <w:trPr>
          <w:trHeight w:val="300"/>
        </w:trPr>
        <w:tc>
          <w:tcPr>
            <w:tcW w:w="2972" w:type="dxa"/>
            <w:gridSpan w:val="2"/>
          </w:tcPr>
          <w:p w14:paraId="23CF539B" w14:textId="77777777" w:rsidR="005A5832" w:rsidRPr="00D97FF2" w:rsidRDefault="00A10867">
            <w:pPr>
              <w:rPr>
                <w:b/>
                <w:bCs/>
                <w:kern w:val="2"/>
                <w:szCs w:val="24"/>
              </w:rPr>
            </w:pPr>
            <w:r w:rsidRPr="00D97FF2">
              <w:rPr>
                <w:b/>
                <w:bCs/>
                <w:kern w:val="2"/>
                <w:szCs w:val="24"/>
              </w:rPr>
              <w:t>5.7. Avanso užtikrinimas</w:t>
            </w:r>
          </w:p>
        </w:tc>
        <w:tc>
          <w:tcPr>
            <w:tcW w:w="6662" w:type="dxa"/>
            <w:gridSpan w:val="3"/>
          </w:tcPr>
          <w:p w14:paraId="038B1D9F" w14:textId="7F0D2212" w:rsidR="005A5832" w:rsidRPr="00D97FF2" w:rsidRDefault="00A10867">
            <w:pPr>
              <w:rPr>
                <w:kern w:val="2"/>
                <w:szCs w:val="24"/>
              </w:rPr>
            </w:pPr>
            <w:r w:rsidRPr="00D97FF2">
              <w:rPr>
                <w:kern w:val="2"/>
                <w:szCs w:val="24"/>
              </w:rPr>
              <w:t>Netaikoma</w:t>
            </w:r>
            <w:r w:rsidRPr="00D97FF2">
              <w:rPr>
                <w:color w:val="000000"/>
                <w:kern w:val="2"/>
                <w:szCs w:val="24"/>
                <w:shd w:val="clear" w:color="auto" w:fill="FFFFFF"/>
              </w:rPr>
              <w:t xml:space="preserve"> </w:t>
            </w:r>
          </w:p>
        </w:tc>
      </w:tr>
      <w:tr w:rsidR="005A5832" w:rsidRPr="00D97FF2" w14:paraId="3279EBD3" w14:textId="77777777" w:rsidTr="00F91D05">
        <w:trPr>
          <w:trHeight w:val="300"/>
        </w:trPr>
        <w:tc>
          <w:tcPr>
            <w:tcW w:w="9634" w:type="dxa"/>
            <w:gridSpan w:val="5"/>
          </w:tcPr>
          <w:p w14:paraId="057D4983" w14:textId="77777777" w:rsidR="005A5832" w:rsidRPr="00D97FF2" w:rsidRDefault="00A10867">
            <w:pPr>
              <w:jc w:val="center"/>
              <w:rPr>
                <w:b/>
                <w:bCs/>
                <w:kern w:val="2"/>
                <w:szCs w:val="24"/>
              </w:rPr>
            </w:pPr>
            <w:r w:rsidRPr="00D97FF2">
              <w:rPr>
                <w:b/>
                <w:bCs/>
                <w:kern w:val="2"/>
                <w:szCs w:val="24"/>
              </w:rPr>
              <w:t>6. PREKIŲ KOKYBĖ IR GARANTINIAI ĮSIPAREIGOJIMAI</w:t>
            </w:r>
          </w:p>
        </w:tc>
      </w:tr>
      <w:tr w:rsidR="005A5832" w:rsidRPr="00D97FF2" w14:paraId="573D6693" w14:textId="77777777" w:rsidTr="00162F27">
        <w:trPr>
          <w:trHeight w:val="300"/>
        </w:trPr>
        <w:tc>
          <w:tcPr>
            <w:tcW w:w="2972" w:type="dxa"/>
            <w:gridSpan w:val="2"/>
          </w:tcPr>
          <w:p w14:paraId="0A58D133" w14:textId="77777777" w:rsidR="005A5832" w:rsidRPr="00D97FF2" w:rsidRDefault="00A10867">
            <w:pPr>
              <w:rPr>
                <w:b/>
                <w:bCs/>
                <w:kern w:val="2"/>
                <w:szCs w:val="24"/>
              </w:rPr>
            </w:pPr>
            <w:r w:rsidRPr="00D97FF2">
              <w:rPr>
                <w:b/>
                <w:bCs/>
                <w:kern w:val="2"/>
                <w:szCs w:val="24"/>
              </w:rPr>
              <w:t>6.1. Garantinis terminas</w:t>
            </w:r>
          </w:p>
        </w:tc>
        <w:tc>
          <w:tcPr>
            <w:tcW w:w="6662" w:type="dxa"/>
            <w:gridSpan w:val="3"/>
          </w:tcPr>
          <w:p w14:paraId="63F20883" w14:textId="549C3675" w:rsidR="008F3924" w:rsidRPr="00D97FF2" w:rsidRDefault="008F3924" w:rsidP="008F3924">
            <w:pPr>
              <w:jc w:val="both"/>
              <w:rPr>
                <w:szCs w:val="24"/>
              </w:rPr>
            </w:pPr>
            <w:r>
              <w:rPr>
                <w:kern w:val="2"/>
                <w:szCs w:val="24"/>
              </w:rPr>
              <w:t>Prekėms nustatom</w:t>
            </w:r>
            <w:r w:rsidR="00367983">
              <w:rPr>
                <w:kern w:val="2"/>
                <w:szCs w:val="24"/>
              </w:rPr>
              <w:t>i</w:t>
            </w:r>
            <w:r>
              <w:rPr>
                <w:kern w:val="2"/>
                <w:szCs w:val="24"/>
              </w:rPr>
              <w:t xml:space="preserve"> Garantini</w:t>
            </w:r>
            <w:r w:rsidR="00367983">
              <w:rPr>
                <w:kern w:val="2"/>
                <w:szCs w:val="24"/>
              </w:rPr>
              <w:t>ai</w:t>
            </w:r>
            <w:r>
              <w:rPr>
                <w:kern w:val="2"/>
                <w:szCs w:val="24"/>
              </w:rPr>
              <w:t xml:space="preserve"> termina</w:t>
            </w:r>
            <w:r w:rsidR="00367983">
              <w:rPr>
                <w:kern w:val="2"/>
                <w:szCs w:val="24"/>
              </w:rPr>
              <w:t>i</w:t>
            </w:r>
            <w:r>
              <w:rPr>
                <w:kern w:val="2"/>
                <w:szCs w:val="24"/>
              </w:rPr>
              <w:t xml:space="preserve"> </w:t>
            </w:r>
            <w:r w:rsidRPr="00B6505B">
              <w:rPr>
                <w:kern w:val="2"/>
                <w:szCs w:val="24"/>
              </w:rPr>
              <w:t>nurodyt</w:t>
            </w:r>
            <w:r w:rsidR="00367983" w:rsidRPr="00B6505B">
              <w:rPr>
                <w:kern w:val="2"/>
                <w:szCs w:val="24"/>
              </w:rPr>
              <w:t>i</w:t>
            </w:r>
            <w:r w:rsidRPr="00B6505B">
              <w:rPr>
                <w:kern w:val="2"/>
                <w:szCs w:val="24"/>
              </w:rPr>
              <w:t xml:space="preserve"> techninėje specifikacijoje. Garantinis terminas, skaičiuojamas nuo Prekių perdavimo–priėmimo akto</w:t>
            </w:r>
            <w:r w:rsidR="007267BC" w:rsidRPr="00B6505B">
              <w:rPr>
                <w:kern w:val="2"/>
                <w:szCs w:val="24"/>
              </w:rPr>
              <w:t xml:space="preserve"> (be trūkumų)</w:t>
            </w:r>
            <w:r w:rsidRPr="00B6505B">
              <w:rPr>
                <w:kern w:val="2"/>
                <w:szCs w:val="24"/>
              </w:rPr>
              <w:t xml:space="preserve"> pasirašymo</w:t>
            </w:r>
            <w:r>
              <w:rPr>
                <w:kern w:val="2"/>
                <w:szCs w:val="24"/>
              </w:rPr>
              <w:t xml:space="preserve"> dienos.</w:t>
            </w:r>
          </w:p>
        </w:tc>
      </w:tr>
      <w:tr w:rsidR="005A5832" w:rsidRPr="00D97FF2" w14:paraId="2BDFAB3E" w14:textId="77777777" w:rsidTr="00162F27">
        <w:trPr>
          <w:trHeight w:val="300"/>
        </w:trPr>
        <w:tc>
          <w:tcPr>
            <w:tcW w:w="2972" w:type="dxa"/>
            <w:gridSpan w:val="2"/>
          </w:tcPr>
          <w:p w14:paraId="6994FF33" w14:textId="77777777" w:rsidR="005A5832" w:rsidRPr="00D97FF2" w:rsidRDefault="00A10867">
            <w:pPr>
              <w:rPr>
                <w:b/>
                <w:bCs/>
                <w:kern w:val="2"/>
                <w:szCs w:val="24"/>
              </w:rPr>
            </w:pPr>
            <w:r w:rsidRPr="00D97FF2">
              <w:rPr>
                <w:b/>
                <w:bCs/>
                <w:kern w:val="2"/>
                <w:szCs w:val="24"/>
              </w:rPr>
              <w:t>6.2. Garantinė priežiūra</w:t>
            </w:r>
          </w:p>
        </w:tc>
        <w:tc>
          <w:tcPr>
            <w:tcW w:w="6662" w:type="dxa"/>
            <w:gridSpan w:val="3"/>
          </w:tcPr>
          <w:p w14:paraId="5247E9C2" w14:textId="15D2456D" w:rsidR="005A5832" w:rsidRPr="00D97FF2" w:rsidRDefault="00A10867">
            <w:pPr>
              <w:rPr>
                <w:kern w:val="2"/>
                <w:szCs w:val="24"/>
              </w:rPr>
            </w:pPr>
            <w:r w:rsidRPr="00D97FF2">
              <w:rPr>
                <w:kern w:val="2"/>
                <w:szCs w:val="24"/>
              </w:rPr>
              <w:t>Netaikoma</w:t>
            </w:r>
          </w:p>
        </w:tc>
      </w:tr>
      <w:tr w:rsidR="00394151" w:rsidRPr="00D97FF2" w14:paraId="3BC2FCDA" w14:textId="77777777" w:rsidTr="00162F27">
        <w:trPr>
          <w:trHeight w:val="300"/>
        </w:trPr>
        <w:tc>
          <w:tcPr>
            <w:tcW w:w="2972" w:type="dxa"/>
            <w:gridSpan w:val="2"/>
          </w:tcPr>
          <w:p w14:paraId="76C52715" w14:textId="7897D459" w:rsidR="00394151" w:rsidRPr="00FC591F" w:rsidRDefault="00394151">
            <w:pPr>
              <w:rPr>
                <w:b/>
                <w:bCs/>
                <w:kern w:val="2"/>
                <w:szCs w:val="24"/>
              </w:rPr>
            </w:pPr>
            <w:r w:rsidRPr="00FC591F">
              <w:rPr>
                <w:b/>
                <w:bCs/>
                <w:kern w:val="2"/>
                <w:szCs w:val="24"/>
              </w:rPr>
              <w:t>6.3. Kokybinių kriterijų įgyvendinimo ir tikrinimo tvarka</w:t>
            </w:r>
          </w:p>
        </w:tc>
        <w:tc>
          <w:tcPr>
            <w:tcW w:w="6662" w:type="dxa"/>
            <w:gridSpan w:val="3"/>
          </w:tcPr>
          <w:p w14:paraId="047947C5" w14:textId="7D308D64" w:rsidR="00394151" w:rsidRPr="00FC591F" w:rsidRDefault="00394151">
            <w:pPr>
              <w:rPr>
                <w:kern w:val="2"/>
                <w:szCs w:val="24"/>
              </w:rPr>
            </w:pPr>
            <w:r w:rsidRPr="00FC591F">
              <w:rPr>
                <w:kern w:val="2"/>
                <w:szCs w:val="24"/>
              </w:rPr>
              <w:t>Netaikoma</w:t>
            </w:r>
          </w:p>
        </w:tc>
      </w:tr>
      <w:tr w:rsidR="005A5832" w:rsidRPr="00D97FF2" w14:paraId="624090A4" w14:textId="77777777" w:rsidTr="00F91D05">
        <w:trPr>
          <w:trHeight w:val="300"/>
        </w:trPr>
        <w:tc>
          <w:tcPr>
            <w:tcW w:w="9634" w:type="dxa"/>
            <w:gridSpan w:val="5"/>
          </w:tcPr>
          <w:p w14:paraId="3EB9355A" w14:textId="77777777" w:rsidR="005A5832" w:rsidRPr="00D97FF2" w:rsidRDefault="00A10867">
            <w:pPr>
              <w:jc w:val="center"/>
              <w:rPr>
                <w:b/>
                <w:bCs/>
                <w:kern w:val="2"/>
                <w:szCs w:val="24"/>
              </w:rPr>
            </w:pPr>
            <w:r w:rsidRPr="00D97FF2">
              <w:rPr>
                <w:b/>
                <w:bCs/>
                <w:kern w:val="2"/>
                <w:szCs w:val="24"/>
              </w:rPr>
              <w:t xml:space="preserve">7. </w:t>
            </w:r>
            <w:r w:rsidRPr="004247D8">
              <w:rPr>
                <w:b/>
                <w:bCs/>
                <w:kern w:val="2"/>
                <w:szCs w:val="24"/>
              </w:rPr>
              <w:t>SUTARTIES VYKDYMUI PASITELKIAMI SUBTIEKĖJAI</w:t>
            </w:r>
          </w:p>
        </w:tc>
      </w:tr>
      <w:tr w:rsidR="005A5832" w:rsidRPr="00D97FF2" w14:paraId="13E37D77" w14:textId="77777777" w:rsidTr="00162F27">
        <w:trPr>
          <w:trHeight w:val="300"/>
        </w:trPr>
        <w:tc>
          <w:tcPr>
            <w:tcW w:w="2972" w:type="dxa"/>
            <w:gridSpan w:val="2"/>
          </w:tcPr>
          <w:p w14:paraId="61F9C056" w14:textId="13AAD0BF" w:rsidR="005A5832" w:rsidRPr="006F4636" w:rsidRDefault="00A10867">
            <w:pPr>
              <w:rPr>
                <w:b/>
                <w:bCs/>
                <w:color w:val="EE0000"/>
                <w:kern w:val="2"/>
                <w:szCs w:val="24"/>
              </w:rPr>
            </w:pPr>
            <w:r w:rsidRPr="00D97FF2">
              <w:rPr>
                <w:b/>
                <w:bCs/>
                <w:kern w:val="2"/>
                <w:szCs w:val="24"/>
              </w:rPr>
              <w:t>Sutarties vykdymui pasitelkiami subtiekėjai ir (ar) specialistai</w:t>
            </w:r>
            <w:r w:rsidR="006F4636">
              <w:rPr>
                <w:b/>
                <w:bCs/>
                <w:kern w:val="2"/>
                <w:szCs w:val="24"/>
              </w:rPr>
              <w:t xml:space="preserve"> </w:t>
            </w:r>
          </w:p>
        </w:tc>
        <w:tc>
          <w:tcPr>
            <w:tcW w:w="6662" w:type="dxa"/>
            <w:gridSpan w:val="3"/>
          </w:tcPr>
          <w:p w14:paraId="69F91690" w14:textId="7C149849" w:rsidR="00502290" w:rsidRPr="00D97FF2" w:rsidRDefault="00A10867" w:rsidP="006759AA">
            <w:pPr>
              <w:rPr>
                <w:b/>
                <w:bCs/>
                <w:kern w:val="2"/>
                <w:szCs w:val="24"/>
              </w:rPr>
            </w:pPr>
            <w:r w:rsidRPr="00D97FF2">
              <w:rPr>
                <w:kern w:val="2"/>
                <w:szCs w:val="24"/>
              </w:rPr>
              <w:t>Sutarties vykdymui pasitelkiami subtiekėjai ir (ar) specialistai nurodyti Sutarties priede Nr</w:t>
            </w:r>
            <w:r w:rsidRPr="0062531E">
              <w:rPr>
                <w:kern w:val="2"/>
                <w:szCs w:val="24"/>
              </w:rPr>
              <w:t>. [</w:t>
            </w:r>
            <w:r w:rsidR="0062531E" w:rsidRPr="0062531E">
              <w:rPr>
                <w:kern w:val="2"/>
                <w:szCs w:val="24"/>
              </w:rPr>
              <w:t>2</w:t>
            </w:r>
            <w:r w:rsidRPr="0062531E">
              <w:rPr>
                <w:kern w:val="2"/>
                <w:szCs w:val="24"/>
              </w:rPr>
              <w:t>]</w:t>
            </w:r>
            <w:r w:rsidRPr="00D97FF2">
              <w:rPr>
                <w:kern w:val="2"/>
                <w:szCs w:val="24"/>
              </w:rPr>
              <w:t xml:space="preserve"> „</w:t>
            </w:r>
            <w:r w:rsidR="0062531E">
              <w:rPr>
                <w:kern w:val="2"/>
                <w:szCs w:val="24"/>
              </w:rPr>
              <w:t>Pasiūlymas</w:t>
            </w:r>
            <w:r w:rsidRPr="00D97FF2">
              <w:rPr>
                <w:kern w:val="2"/>
                <w:szCs w:val="24"/>
              </w:rPr>
              <w:t>“</w:t>
            </w:r>
            <w:r w:rsidR="004247D8">
              <w:rPr>
                <w:kern w:val="2"/>
                <w:szCs w:val="24"/>
              </w:rPr>
              <w:t>.</w:t>
            </w:r>
            <w:r w:rsidR="006759AA">
              <w:rPr>
                <w:kern w:val="2"/>
                <w:szCs w:val="24"/>
              </w:rPr>
              <w:t xml:space="preserve"> Subtiekėjų keitimo tvarka nurodyta Sutarties Bendrosiose sąlygose.</w:t>
            </w:r>
          </w:p>
        </w:tc>
      </w:tr>
      <w:tr w:rsidR="005A5832" w:rsidRPr="00D97FF2" w14:paraId="4FDFCF3D" w14:textId="77777777" w:rsidTr="00F91D05">
        <w:trPr>
          <w:trHeight w:val="300"/>
        </w:trPr>
        <w:tc>
          <w:tcPr>
            <w:tcW w:w="9634" w:type="dxa"/>
            <w:gridSpan w:val="5"/>
          </w:tcPr>
          <w:p w14:paraId="1950E7F8" w14:textId="77777777" w:rsidR="005A5832" w:rsidRPr="00D97FF2" w:rsidRDefault="00A10867">
            <w:pPr>
              <w:jc w:val="center"/>
              <w:rPr>
                <w:b/>
                <w:bCs/>
                <w:kern w:val="2"/>
                <w:szCs w:val="24"/>
              </w:rPr>
            </w:pPr>
            <w:r w:rsidRPr="00D97FF2">
              <w:rPr>
                <w:b/>
                <w:bCs/>
                <w:kern w:val="2"/>
                <w:szCs w:val="24"/>
              </w:rPr>
              <w:t>8. PRIEVOLIŲ PAGAL SUTARTĮ ĮVYKDYMO UŽTIKRINIMAS</w:t>
            </w:r>
          </w:p>
        </w:tc>
      </w:tr>
      <w:tr w:rsidR="005A5832" w:rsidRPr="00D97FF2" w14:paraId="39A3CD8A" w14:textId="77777777" w:rsidTr="00162F27">
        <w:trPr>
          <w:trHeight w:val="300"/>
        </w:trPr>
        <w:tc>
          <w:tcPr>
            <w:tcW w:w="2972" w:type="dxa"/>
            <w:gridSpan w:val="2"/>
          </w:tcPr>
          <w:p w14:paraId="581E2F33" w14:textId="77777777" w:rsidR="005A5832" w:rsidRPr="00D97FF2" w:rsidRDefault="00A10867">
            <w:pPr>
              <w:rPr>
                <w:b/>
                <w:bCs/>
                <w:kern w:val="2"/>
                <w:szCs w:val="24"/>
              </w:rPr>
            </w:pPr>
            <w:r w:rsidRPr="00D97FF2">
              <w:rPr>
                <w:b/>
                <w:bCs/>
                <w:kern w:val="2"/>
                <w:szCs w:val="24"/>
              </w:rPr>
              <w:lastRenderedPageBreak/>
              <w:t>8.1. Prievolių pagal Sutartį įvykdymo užtikrinimas</w:t>
            </w:r>
          </w:p>
        </w:tc>
        <w:tc>
          <w:tcPr>
            <w:tcW w:w="6662" w:type="dxa"/>
            <w:gridSpan w:val="3"/>
          </w:tcPr>
          <w:p w14:paraId="21B50C41" w14:textId="6F4CCCD1" w:rsidR="005A5832" w:rsidRPr="00D97FF2" w:rsidRDefault="006754CF" w:rsidP="00E61C31">
            <w:pPr>
              <w:jc w:val="both"/>
              <w:rPr>
                <w:kern w:val="2"/>
                <w:szCs w:val="24"/>
              </w:rPr>
            </w:pPr>
            <w:r w:rsidRPr="003334D9">
              <w:rPr>
                <w:kern w:val="2"/>
                <w:szCs w:val="24"/>
              </w:rPr>
              <w:t xml:space="preserve">Prievolių pagal Sutartį įvykdymas užtikrinama </w:t>
            </w:r>
            <w:r w:rsidRPr="003334D9">
              <w:rPr>
                <w:szCs w:val="24"/>
              </w:rPr>
              <w:t>netesybomis (delspinigiais, bauda).</w:t>
            </w:r>
            <w:r w:rsidR="00E61C31" w:rsidRPr="00D97FF2">
              <w:rPr>
                <w:szCs w:val="24"/>
              </w:rPr>
              <w:t xml:space="preserve">.  </w:t>
            </w:r>
          </w:p>
        </w:tc>
      </w:tr>
      <w:tr w:rsidR="00394151" w:rsidRPr="00D97FF2" w14:paraId="5E7C114C" w14:textId="77777777" w:rsidTr="00162F27">
        <w:trPr>
          <w:trHeight w:val="300"/>
        </w:trPr>
        <w:tc>
          <w:tcPr>
            <w:tcW w:w="2972" w:type="dxa"/>
            <w:gridSpan w:val="2"/>
          </w:tcPr>
          <w:p w14:paraId="3DF11C9C" w14:textId="056B9F40" w:rsidR="00394151" w:rsidRPr="00FC591F" w:rsidRDefault="00A65556">
            <w:pPr>
              <w:rPr>
                <w:b/>
                <w:bCs/>
                <w:kern w:val="2"/>
                <w:szCs w:val="24"/>
              </w:rPr>
            </w:pPr>
            <w:r w:rsidRPr="00FC591F">
              <w:rPr>
                <w:b/>
                <w:bCs/>
                <w:kern w:val="2"/>
                <w:szCs w:val="24"/>
              </w:rPr>
              <w:t>8.2. Sutarties įvykdymo užtikrinimo galiojimo terminas</w:t>
            </w:r>
          </w:p>
        </w:tc>
        <w:tc>
          <w:tcPr>
            <w:tcW w:w="6662" w:type="dxa"/>
            <w:gridSpan w:val="3"/>
          </w:tcPr>
          <w:p w14:paraId="65E35D38" w14:textId="7F9F72EE" w:rsidR="00394151" w:rsidRPr="00FC591F" w:rsidRDefault="00A65556">
            <w:pPr>
              <w:rPr>
                <w:kern w:val="2"/>
                <w:szCs w:val="24"/>
              </w:rPr>
            </w:pPr>
            <w:r w:rsidRPr="00FC591F">
              <w:rPr>
                <w:kern w:val="2"/>
                <w:szCs w:val="24"/>
              </w:rPr>
              <w:t>Netaikoma</w:t>
            </w:r>
          </w:p>
        </w:tc>
      </w:tr>
      <w:tr w:rsidR="005A5832" w:rsidRPr="00D97FF2" w14:paraId="1D8826E9" w14:textId="77777777" w:rsidTr="00162F27">
        <w:trPr>
          <w:trHeight w:val="300"/>
        </w:trPr>
        <w:tc>
          <w:tcPr>
            <w:tcW w:w="2972" w:type="dxa"/>
            <w:gridSpan w:val="2"/>
          </w:tcPr>
          <w:p w14:paraId="5C10FC40" w14:textId="7DF74BBC" w:rsidR="005A5832" w:rsidRPr="00D97FF2" w:rsidRDefault="00A10867">
            <w:pPr>
              <w:rPr>
                <w:b/>
                <w:bCs/>
                <w:kern w:val="2"/>
                <w:szCs w:val="24"/>
              </w:rPr>
            </w:pPr>
            <w:r w:rsidRPr="00D97FF2">
              <w:rPr>
                <w:b/>
                <w:bCs/>
                <w:kern w:val="2"/>
                <w:szCs w:val="24"/>
              </w:rPr>
              <w:t>8.</w:t>
            </w:r>
            <w:r w:rsidR="00A65556">
              <w:rPr>
                <w:b/>
                <w:bCs/>
                <w:kern w:val="2"/>
                <w:szCs w:val="24"/>
              </w:rPr>
              <w:t>3</w:t>
            </w:r>
            <w:r w:rsidRPr="00D97FF2">
              <w:rPr>
                <w:b/>
                <w:bCs/>
                <w:kern w:val="2"/>
                <w:szCs w:val="24"/>
              </w:rPr>
              <w:t xml:space="preserve">. Sutarties įvykdymo užtikrinimo pateikimas </w:t>
            </w:r>
          </w:p>
        </w:tc>
        <w:tc>
          <w:tcPr>
            <w:tcW w:w="6662" w:type="dxa"/>
            <w:gridSpan w:val="3"/>
          </w:tcPr>
          <w:p w14:paraId="26E4406C" w14:textId="6AACB4D5" w:rsidR="005A5832" w:rsidRPr="00D97FF2" w:rsidRDefault="00A10867">
            <w:pPr>
              <w:rPr>
                <w:kern w:val="2"/>
                <w:szCs w:val="24"/>
              </w:rPr>
            </w:pPr>
            <w:r w:rsidRPr="00D97FF2">
              <w:rPr>
                <w:kern w:val="2"/>
                <w:szCs w:val="24"/>
              </w:rPr>
              <w:t>Netaikoma</w:t>
            </w:r>
          </w:p>
        </w:tc>
      </w:tr>
      <w:tr w:rsidR="005A5832" w:rsidRPr="00D97FF2" w14:paraId="1A8955A7" w14:textId="77777777" w:rsidTr="00F91D05">
        <w:trPr>
          <w:trHeight w:val="300"/>
        </w:trPr>
        <w:tc>
          <w:tcPr>
            <w:tcW w:w="9634" w:type="dxa"/>
            <w:gridSpan w:val="5"/>
          </w:tcPr>
          <w:p w14:paraId="0B496A8D" w14:textId="77777777" w:rsidR="005A5832" w:rsidRPr="00D97FF2" w:rsidRDefault="00A10867">
            <w:pPr>
              <w:ind w:firstLine="720"/>
              <w:jc w:val="center"/>
              <w:rPr>
                <w:b/>
                <w:bCs/>
                <w:kern w:val="2"/>
                <w:szCs w:val="24"/>
              </w:rPr>
            </w:pPr>
            <w:r w:rsidRPr="00D97FF2">
              <w:rPr>
                <w:b/>
                <w:bCs/>
                <w:kern w:val="2"/>
                <w:szCs w:val="24"/>
              </w:rPr>
              <w:t>9. ŠALIŲ ATSAKOMYBĖ</w:t>
            </w:r>
            <w:r w:rsidRPr="00D97FF2">
              <w:rPr>
                <w:b/>
                <w:bCs/>
                <w:kern w:val="2"/>
                <w:szCs w:val="24"/>
              </w:rPr>
              <w:tab/>
            </w:r>
          </w:p>
        </w:tc>
      </w:tr>
      <w:tr w:rsidR="005A5832" w:rsidRPr="00D97FF2" w14:paraId="529A122A" w14:textId="77777777" w:rsidTr="00162F27">
        <w:trPr>
          <w:trHeight w:val="300"/>
        </w:trPr>
        <w:tc>
          <w:tcPr>
            <w:tcW w:w="2972" w:type="dxa"/>
            <w:gridSpan w:val="2"/>
          </w:tcPr>
          <w:p w14:paraId="21A7A483" w14:textId="77777777" w:rsidR="005A5832" w:rsidRPr="00D97FF2" w:rsidRDefault="00A10867">
            <w:pPr>
              <w:rPr>
                <w:b/>
                <w:bCs/>
                <w:kern w:val="2"/>
                <w:szCs w:val="24"/>
              </w:rPr>
            </w:pPr>
            <w:r w:rsidRPr="00D97FF2">
              <w:rPr>
                <w:b/>
                <w:bCs/>
                <w:kern w:val="2"/>
                <w:szCs w:val="24"/>
              </w:rPr>
              <w:t>9.1. Pirkėjui taikomos netesybos už mokėjimų pagal Sutartį vėlavimą</w:t>
            </w:r>
          </w:p>
        </w:tc>
        <w:tc>
          <w:tcPr>
            <w:tcW w:w="6662" w:type="dxa"/>
            <w:gridSpan w:val="3"/>
          </w:tcPr>
          <w:p w14:paraId="4D8A6D90" w14:textId="3295B744" w:rsidR="005A5832" w:rsidRPr="00D97FF2" w:rsidRDefault="00A10867" w:rsidP="00BB1E53">
            <w:pPr>
              <w:rPr>
                <w:kern w:val="2"/>
                <w:szCs w:val="24"/>
              </w:rPr>
            </w:pPr>
            <w:r w:rsidRPr="00D97FF2">
              <w:rPr>
                <w:kern w:val="2"/>
                <w:szCs w:val="24"/>
              </w:rPr>
              <w:t xml:space="preserve">Jei Pirkėjas, gavęs tinkamai pateiktą ir užpildytą Sąskaitą, uždelsia atsiskaityti už tinkamai Tiekėjo  perduotas kokybiškas Prekes per Sutartyje nurodytą terminą, Tiekėjas nuo kitos nei nustatytas terminas </w:t>
            </w:r>
            <w:r w:rsidRPr="00E455DE">
              <w:rPr>
                <w:kern w:val="2"/>
                <w:szCs w:val="24"/>
              </w:rPr>
              <w:t xml:space="preserve">dienos </w:t>
            </w:r>
            <w:r w:rsidR="00367983" w:rsidRPr="00E455DE">
              <w:rPr>
                <w:kern w:val="2"/>
                <w:szCs w:val="24"/>
              </w:rPr>
              <w:t>gali skaičiuoti</w:t>
            </w:r>
            <w:r w:rsidRPr="00E455DE">
              <w:rPr>
                <w:kern w:val="2"/>
                <w:szCs w:val="24"/>
              </w:rPr>
              <w:t xml:space="preserve"> Pirkėjui 0</w:t>
            </w:r>
            <w:r w:rsidRPr="00D97FF2">
              <w:rPr>
                <w:kern w:val="2"/>
                <w:szCs w:val="24"/>
              </w:rPr>
              <w:t>,02 (dvi šimtosios) procento dydžio delspinigius nuo neapmokėtos sumos be PVM už kiekvieną vėlavimo dieną. </w:t>
            </w:r>
          </w:p>
        </w:tc>
      </w:tr>
      <w:tr w:rsidR="005A5832" w:rsidRPr="00D97FF2" w14:paraId="496FA35B" w14:textId="77777777" w:rsidTr="00162F27">
        <w:trPr>
          <w:trHeight w:val="300"/>
        </w:trPr>
        <w:tc>
          <w:tcPr>
            <w:tcW w:w="2972" w:type="dxa"/>
            <w:gridSpan w:val="2"/>
          </w:tcPr>
          <w:p w14:paraId="7BB7C1D3" w14:textId="77777777" w:rsidR="005A5832" w:rsidRPr="008577BF" w:rsidRDefault="00A10867">
            <w:pPr>
              <w:rPr>
                <w:b/>
                <w:bCs/>
                <w:kern w:val="2"/>
                <w:szCs w:val="24"/>
              </w:rPr>
            </w:pPr>
            <w:r w:rsidRPr="008577BF">
              <w:rPr>
                <w:b/>
                <w:bCs/>
                <w:kern w:val="2"/>
                <w:szCs w:val="24"/>
              </w:rPr>
              <w:t>9.2. Tiekėjui taikomos netesybos</w:t>
            </w:r>
          </w:p>
        </w:tc>
        <w:tc>
          <w:tcPr>
            <w:tcW w:w="6662" w:type="dxa"/>
            <w:gridSpan w:val="3"/>
          </w:tcPr>
          <w:p w14:paraId="66BCE52B" w14:textId="36963287" w:rsidR="005A5832" w:rsidRPr="008577BF" w:rsidRDefault="00A10867">
            <w:pPr>
              <w:rPr>
                <w:kern w:val="2"/>
                <w:szCs w:val="24"/>
              </w:rPr>
            </w:pPr>
            <w:r w:rsidRPr="008577BF">
              <w:rPr>
                <w:kern w:val="2"/>
                <w:szCs w:val="24"/>
              </w:rPr>
              <w:t xml:space="preserve">9.2.1. Jeigu Tiekėjas vėluoja vykdyti užsakymą, tiekti Prekes ar ištaisyti jų trūkumus arba nevykdo kitų sutartinių įsipareigojimų, Pirkėjas nuo kitos nei nustatytas terminas dienos Tiekėjui </w:t>
            </w:r>
            <w:r w:rsidR="00781CE4" w:rsidRPr="008577BF">
              <w:rPr>
                <w:kern w:val="2"/>
                <w:szCs w:val="24"/>
              </w:rPr>
              <w:t xml:space="preserve">gali </w:t>
            </w:r>
            <w:r w:rsidRPr="008577BF">
              <w:rPr>
                <w:kern w:val="2"/>
                <w:szCs w:val="24"/>
              </w:rPr>
              <w:t>skaičiuo</w:t>
            </w:r>
            <w:r w:rsidR="006A35D5" w:rsidRPr="008577BF">
              <w:rPr>
                <w:kern w:val="2"/>
                <w:szCs w:val="24"/>
              </w:rPr>
              <w:t>ti</w:t>
            </w:r>
            <w:r w:rsidRPr="008577BF">
              <w:rPr>
                <w:kern w:val="2"/>
                <w:szCs w:val="24"/>
              </w:rPr>
              <w:t xml:space="preserve"> 0,02 (dvi šimtosios) procento  dydžio delspinigius už kiekvieną uždelstą dieną nuo laiku neperduotų Prekių kainos be PVM. </w:t>
            </w:r>
          </w:p>
          <w:p w14:paraId="0AB7CD5B" w14:textId="77777777" w:rsidR="005A5832" w:rsidRPr="008577BF" w:rsidRDefault="00A10867">
            <w:pPr>
              <w:rPr>
                <w:kern w:val="2"/>
                <w:szCs w:val="24"/>
              </w:rPr>
            </w:pPr>
            <w:r w:rsidRPr="008577BF">
              <w:rPr>
                <w:kern w:val="2"/>
                <w:szCs w:val="24"/>
              </w:rPr>
              <w:t xml:space="preserve">9.2.2. Tiekėjas privalo sumokėti Pirkėjui netesybas per </w:t>
            </w:r>
            <w:r w:rsidR="000E389D" w:rsidRPr="008577BF">
              <w:rPr>
                <w:kern w:val="2"/>
                <w:szCs w:val="24"/>
              </w:rPr>
              <w:t>5</w:t>
            </w:r>
            <w:r w:rsidR="00BB1E53" w:rsidRPr="008577BF">
              <w:rPr>
                <w:kern w:val="2"/>
                <w:szCs w:val="24"/>
              </w:rPr>
              <w:t xml:space="preserve"> (</w:t>
            </w:r>
            <w:r w:rsidR="000E389D" w:rsidRPr="008577BF">
              <w:rPr>
                <w:kern w:val="2"/>
                <w:szCs w:val="24"/>
              </w:rPr>
              <w:t>penkias</w:t>
            </w:r>
            <w:r w:rsidR="00BB1E53" w:rsidRPr="008577BF">
              <w:rPr>
                <w:kern w:val="2"/>
                <w:szCs w:val="24"/>
              </w:rPr>
              <w:t>) kalendorin</w:t>
            </w:r>
            <w:r w:rsidR="000E389D" w:rsidRPr="008577BF">
              <w:rPr>
                <w:kern w:val="2"/>
                <w:szCs w:val="24"/>
              </w:rPr>
              <w:t>es</w:t>
            </w:r>
            <w:r w:rsidRPr="008577BF">
              <w:rPr>
                <w:kern w:val="2"/>
                <w:szCs w:val="24"/>
              </w:rPr>
              <w:t xml:space="preserve"> dien</w:t>
            </w:r>
            <w:r w:rsidR="000E389D" w:rsidRPr="008577BF">
              <w:rPr>
                <w:kern w:val="2"/>
                <w:szCs w:val="24"/>
              </w:rPr>
              <w:t>as</w:t>
            </w:r>
            <w:r w:rsidRPr="008577BF">
              <w:rPr>
                <w:kern w:val="2"/>
                <w:szCs w:val="24"/>
              </w:rPr>
              <w:t xml:space="preserve"> nuo Pirkėjo pareikalavimo. </w:t>
            </w:r>
          </w:p>
          <w:p w14:paraId="77B081C7" w14:textId="562165B7" w:rsidR="00781CE4" w:rsidRPr="008577BF" w:rsidRDefault="00781CE4">
            <w:pPr>
              <w:rPr>
                <w:b/>
                <w:bCs/>
                <w:kern w:val="2"/>
                <w:szCs w:val="24"/>
              </w:rPr>
            </w:pPr>
            <w:r w:rsidRPr="008577BF">
              <w:rPr>
                <w:bCs/>
                <w:kern w:val="2"/>
                <w:szCs w:val="24"/>
              </w:rPr>
              <w:t xml:space="preserve">9.2.3. </w:t>
            </w:r>
            <w:r w:rsidRPr="008577BF">
              <w:rPr>
                <w:szCs w:val="24"/>
              </w:rPr>
              <w:t>J</w:t>
            </w:r>
            <w:r w:rsidRPr="008577BF">
              <w:rPr>
                <w:bCs/>
                <w:szCs w:val="24"/>
              </w:rPr>
              <w:t xml:space="preserve">eigu </w:t>
            </w:r>
            <w:r w:rsidR="00FD14E0" w:rsidRPr="008577BF">
              <w:rPr>
                <w:bCs/>
                <w:szCs w:val="24"/>
              </w:rPr>
              <w:t xml:space="preserve">Tiekėjas nesumoka netesybų </w:t>
            </w:r>
            <w:r w:rsidRPr="008577BF">
              <w:rPr>
                <w:szCs w:val="24"/>
              </w:rPr>
              <w:t>(delspinigiai, baudos)</w:t>
            </w:r>
            <w:r w:rsidRPr="008577BF">
              <w:rPr>
                <w:bCs/>
                <w:szCs w:val="24"/>
              </w:rPr>
              <w:t xml:space="preserve"> per </w:t>
            </w:r>
            <w:r w:rsidR="00FD14E0" w:rsidRPr="008577BF">
              <w:rPr>
                <w:bCs/>
                <w:szCs w:val="24"/>
              </w:rPr>
              <w:t xml:space="preserve">9.2.2 papunktyje </w:t>
            </w:r>
            <w:r w:rsidRPr="008577BF">
              <w:rPr>
                <w:bCs/>
                <w:szCs w:val="24"/>
              </w:rPr>
              <w:t xml:space="preserve">nustatytą terminą, </w:t>
            </w:r>
            <w:r w:rsidRPr="008577BF">
              <w:rPr>
                <w:szCs w:val="24"/>
              </w:rPr>
              <w:t xml:space="preserve">Pirkėjas </w:t>
            </w:r>
            <w:r w:rsidRPr="008577BF">
              <w:rPr>
                <w:bCs/>
                <w:szCs w:val="24"/>
              </w:rPr>
              <w:t xml:space="preserve">išskaičiuoja netesybų </w:t>
            </w:r>
            <w:r w:rsidRPr="008577BF">
              <w:rPr>
                <w:szCs w:val="24"/>
              </w:rPr>
              <w:t>(delspinigių, baudų)</w:t>
            </w:r>
            <w:r w:rsidRPr="008577BF">
              <w:rPr>
                <w:bCs/>
                <w:szCs w:val="24"/>
              </w:rPr>
              <w:t xml:space="preserve"> sumą iš Tiekėjui mokėtinų sumų</w:t>
            </w:r>
            <w:r w:rsidR="00ED1EE2" w:rsidRPr="008577BF">
              <w:rPr>
                <w:bCs/>
                <w:szCs w:val="24"/>
              </w:rPr>
              <w:t>.</w:t>
            </w:r>
          </w:p>
        </w:tc>
      </w:tr>
      <w:tr w:rsidR="005A5832" w:rsidRPr="00D97FF2" w14:paraId="12A79745" w14:textId="77777777" w:rsidTr="00162F27">
        <w:trPr>
          <w:trHeight w:val="300"/>
        </w:trPr>
        <w:tc>
          <w:tcPr>
            <w:tcW w:w="2972" w:type="dxa"/>
            <w:gridSpan w:val="2"/>
          </w:tcPr>
          <w:p w14:paraId="5ADAC1D5" w14:textId="77777777" w:rsidR="005A5832" w:rsidRPr="008577BF" w:rsidRDefault="00A10867">
            <w:pPr>
              <w:rPr>
                <w:b/>
                <w:bCs/>
                <w:kern w:val="2"/>
                <w:szCs w:val="24"/>
              </w:rPr>
            </w:pPr>
            <w:r w:rsidRPr="008577BF">
              <w:rPr>
                <w:b/>
                <w:bCs/>
                <w:kern w:val="2"/>
                <w:szCs w:val="24"/>
              </w:rPr>
              <w:t>9.3. Tiekėjui / Pirkėjui taikoma bauda nutraukus Sutartį dėl esminio Sutarties pažeidimo</w:t>
            </w:r>
          </w:p>
        </w:tc>
        <w:tc>
          <w:tcPr>
            <w:tcW w:w="6662" w:type="dxa"/>
            <w:gridSpan w:val="3"/>
          </w:tcPr>
          <w:p w14:paraId="154AF82D" w14:textId="67986D3D" w:rsidR="005A5832" w:rsidRPr="008577BF" w:rsidRDefault="00492256">
            <w:pPr>
              <w:rPr>
                <w:kern w:val="2"/>
                <w:szCs w:val="24"/>
              </w:rPr>
            </w:pPr>
            <w:r w:rsidRPr="008577BF">
              <w:rPr>
                <w:kern w:val="2"/>
                <w:szCs w:val="24"/>
              </w:rPr>
              <w:t xml:space="preserve">9.3.1. </w:t>
            </w:r>
            <w:r w:rsidR="00A65556" w:rsidRPr="008577BF">
              <w:rPr>
                <w:kern w:val="2"/>
                <w:szCs w:val="24"/>
              </w:rPr>
              <w:t>5</w:t>
            </w:r>
            <w:r w:rsidR="000E389D" w:rsidRPr="008577BF">
              <w:rPr>
                <w:kern w:val="2"/>
                <w:szCs w:val="24"/>
              </w:rPr>
              <w:t xml:space="preserve"> (</w:t>
            </w:r>
            <w:r w:rsidR="00A65556" w:rsidRPr="008577BF">
              <w:rPr>
                <w:kern w:val="2"/>
                <w:szCs w:val="24"/>
              </w:rPr>
              <w:t>penkių</w:t>
            </w:r>
            <w:r w:rsidR="000E389D" w:rsidRPr="008577BF">
              <w:rPr>
                <w:kern w:val="2"/>
                <w:szCs w:val="24"/>
              </w:rPr>
              <w:t xml:space="preserve">) </w:t>
            </w:r>
            <w:r w:rsidR="00A10867" w:rsidRPr="008577BF">
              <w:rPr>
                <w:kern w:val="2"/>
                <w:szCs w:val="24"/>
              </w:rPr>
              <w:t xml:space="preserve">procentų dydžio bauda nuo Pradinės Sutarties vertės be PVM, nurodytos Specialiųjų sąlygų 5.2 punkte. </w:t>
            </w:r>
          </w:p>
          <w:p w14:paraId="457ACA16" w14:textId="6527AD20" w:rsidR="005A5832" w:rsidRPr="008577BF" w:rsidRDefault="00492256">
            <w:pPr>
              <w:rPr>
                <w:kern w:val="2"/>
                <w:szCs w:val="24"/>
              </w:rPr>
            </w:pPr>
            <w:r w:rsidRPr="008577BF">
              <w:rPr>
                <w:bCs/>
                <w:szCs w:val="24"/>
              </w:rPr>
              <w:t xml:space="preserve">9.3.2. Nepagrįstai nutraukus Sutarties vykdymą ne Sutartyje nustatyta tvarka, mokama </w:t>
            </w:r>
            <w:r w:rsidR="00A65556" w:rsidRPr="008577BF">
              <w:rPr>
                <w:kern w:val="2"/>
                <w:szCs w:val="24"/>
              </w:rPr>
              <w:t>5 (penkių)</w:t>
            </w:r>
            <w:r w:rsidRPr="008577BF">
              <w:rPr>
                <w:bCs/>
                <w:kern w:val="2"/>
                <w:szCs w:val="24"/>
              </w:rPr>
              <w:t xml:space="preserve"> procentų dydžio bauda nuo Pradinės Sutarties vertės, nurodytos Specialiųjų sąlygų 5.2 punkte.</w:t>
            </w:r>
          </w:p>
        </w:tc>
      </w:tr>
      <w:tr w:rsidR="005A5832" w:rsidRPr="00D97FF2" w14:paraId="22D0D3E3" w14:textId="77777777" w:rsidTr="00162F27">
        <w:trPr>
          <w:trHeight w:val="300"/>
        </w:trPr>
        <w:tc>
          <w:tcPr>
            <w:tcW w:w="2972" w:type="dxa"/>
            <w:gridSpan w:val="2"/>
          </w:tcPr>
          <w:p w14:paraId="4262ED69" w14:textId="77777777" w:rsidR="005A5832" w:rsidRPr="008577BF" w:rsidRDefault="00A10867">
            <w:pPr>
              <w:rPr>
                <w:b/>
                <w:bCs/>
                <w:kern w:val="2"/>
                <w:szCs w:val="24"/>
              </w:rPr>
            </w:pPr>
            <w:r w:rsidRPr="008577BF">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662" w:type="dxa"/>
            <w:gridSpan w:val="3"/>
          </w:tcPr>
          <w:p w14:paraId="02B6330B" w14:textId="3421A4B1" w:rsidR="005A5832" w:rsidRPr="008577BF" w:rsidRDefault="00492256" w:rsidP="003F4366">
            <w:pPr>
              <w:rPr>
                <w:kern w:val="2"/>
                <w:szCs w:val="24"/>
              </w:rPr>
            </w:pPr>
            <w:r w:rsidRPr="008577BF">
              <w:rPr>
                <w:kern w:val="2"/>
                <w:szCs w:val="24"/>
              </w:rPr>
              <w:t>Už kiekvieną pažeidimo atvejį 2 (dviejų) procentų dydžio bauda nuo Pradinės Sutarties vertės, nurodytos Specialiųjų sąlygų 5.2 punkte.</w:t>
            </w:r>
          </w:p>
        </w:tc>
      </w:tr>
      <w:tr w:rsidR="005A5832" w:rsidRPr="00D97FF2" w14:paraId="5625F231" w14:textId="77777777" w:rsidTr="00162F27">
        <w:trPr>
          <w:trHeight w:val="300"/>
        </w:trPr>
        <w:tc>
          <w:tcPr>
            <w:tcW w:w="2972" w:type="dxa"/>
            <w:gridSpan w:val="2"/>
          </w:tcPr>
          <w:p w14:paraId="405D695C" w14:textId="77777777" w:rsidR="005A5832" w:rsidRPr="008577BF" w:rsidRDefault="00A10867">
            <w:pPr>
              <w:rPr>
                <w:b/>
                <w:bCs/>
                <w:color w:val="C00000"/>
                <w:kern w:val="2"/>
                <w:szCs w:val="24"/>
              </w:rPr>
            </w:pPr>
            <w:r w:rsidRPr="008577BF">
              <w:rPr>
                <w:b/>
                <w:bCs/>
                <w:kern w:val="2"/>
                <w:szCs w:val="24"/>
              </w:rPr>
              <w:t>9.5. Tiekėjui taikomos baudos dėl aplinkosauginių ir (arba) socialinių kriterijų nesilaikymo</w:t>
            </w:r>
          </w:p>
        </w:tc>
        <w:tc>
          <w:tcPr>
            <w:tcW w:w="6662" w:type="dxa"/>
            <w:gridSpan w:val="3"/>
          </w:tcPr>
          <w:p w14:paraId="77204F6E" w14:textId="77777777" w:rsidR="00A65556" w:rsidRPr="008577BF" w:rsidRDefault="00A65556" w:rsidP="00A65556">
            <w:pPr>
              <w:rPr>
                <w:kern w:val="2"/>
                <w:szCs w:val="24"/>
              </w:rPr>
            </w:pPr>
            <w:r w:rsidRPr="008577BF">
              <w:rPr>
                <w:kern w:val="2"/>
                <w:szCs w:val="24"/>
              </w:rPr>
              <w:t xml:space="preserve">5 (penkių) procentų bauda </w:t>
            </w:r>
            <w:r w:rsidRPr="008577BF">
              <w:rPr>
                <w:rFonts w:eastAsia="Calibri"/>
                <w:szCs w:val="24"/>
                <w:lang w:eastAsia="lt-LT"/>
              </w:rPr>
              <w:t>nuo pradinės Sutarties vertės be PVM.</w:t>
            </w:r>
          </w:p>
          <w:p w14:paraId="3BB2D1C3" w14:textId="2D94152A" w:rsidR="00D75C98" w:rsidRPr="008577BF" w:rsidRDefault="00A65556" w:rsidP="00A65556">
            <w:pPr>
              <w:rPr>
                <w:color w:val="C00000"/>
                <w:kern w:val="2"/>
                <w:szCs w:val="24"/>
              </w:rPr>
            </w:pPr>
            <w:r w:rsidRPr="008577BF">
              <w:rPr>
                <w:kern w:val="2"/>
                <w:szCs w:val="24"/>
              </w:rPr>
              <w:t>Tiekėjas sumoka nustatyto dydžio baudą arba iki Sutarties galiojimo pabaigos įsipareigoja Lietuvos Respublikos teritorijoje pasodinti baudos vertę atitinkančių medžių skaičių (1 medis = 5 Eur) ir Pirkėjui pateikti tai įrodančius dokumentus.</w:t>
            </w:r>
          </w:p>
        </w:tc>
      </w:tr>
      <w:tr w:rsidR="005A5832" w:rsidRPr="00D97FF2" w14:paraId="7FD7CD3E" w14:textId="77777777" w:rsidTr="00162F27">
        <w:trPr>
          <w:trHeight w:val="300"/>
        </w:trPr>
        <w:tc>
          <w:tcPr>
            <w:tcW w:w="2972" w:type="dxa"/>
            <w:gridSpan w:val="2"/>
          </w:tcPr>
          <w:p w14:paraId="08C91F2A" w14:textId="77777777" w:rsidR="005A5832" w:rsidRPr="008577BF" w:rsidRDefault="00A10867">
            <w:pPr>
              <w:rPr>
                <w:b/>
                <w:bCs/>
                <w:kern w:val="2"/>
                <w:szCs w:val="24"/>
              </w:rPr>
            </w:pPr>
            <w:r w:rsidRPr="008577BF">
              <w:rPr>
                <w:b/>
                <w:bCs/>
                <w:kern w:val="2"/>
                <w:szCs w:val="24"/>
              </w:rPr>
              <w:t xml:space="preserve">9.6. Tiekėjui / Pirkėjui taikoma bauda dėl </w:t>
            </w:r>
            <w:r w:rsidRPr="008577BF">
              <w:rPr>
                <w:b/>
                <w:bCs/>
                <w:kern w:val="2"/>
                <w:szCs w:val="24"/>
              </w:rPr>
              <w:lastRenderedPageBreak/>
              <w:t>konfidencialumo reikalavimų nesilaikymo</w:t>
            </w:r>
          </w:p>
        </w:tc>
        <w:tc>
          <w:tcPr>
            <w:tcW w:w="6662" w:type="dxa"/>
            <w:gridSpan w:val="3"/>
          </w:tcPr>
          <w:p w14:paraId="12EF4286" w14:textId="19A5107D" w:rsidR="005A5832" w:rsidRPr="008577BF" w:rsidRDefault="00A10867">
            <w:pPr>
              <w:rPr>
                <w:kern w:val="2"/>
                <w:szCs w:val="24"/>
              </w:rPr>
            </w:pPr>
            <w:r w:rsidRPr="008577BF">
              <w:rPr>
                <w:kern w:val="2"/>
                <w:szCs w:val="24"/>
              </w:rPr>
              <w:lastRenderedPageBreak/>
              <w:t>Netaikoma</w:t>
            </w:r>
          </w:p>
        </w:tc>
      </w:tr>
      <w:tr w:rsidR="005A5832" w:rsidRPr="00D97FF2" w14:paraId="5D69F11E" w14:textId="77777777" w:rsidTr="00162F27">
        <w:trPr>
          <w:trHeight w:val="300"/>
        </w:trPr>
        <w:tc>
          <w:tcPr>
            <w:tcW w:w="2972" w:type="dxa"/>
            <w:gridSpan w:val="2"/>
          </w:tcPr>
          <w:p w14:paraId="14E9B711" w14:textId="77777777" w:rsidR="005A5832" w:rsidRPr="00D97FF2" w:rsidRDefault="00A10867">
            <w:pPr>
              <w:rPr>
                <w:b/>
                <w:bCs/>
                <w:kern w:val="2"/>
                <w:szCs w:val="24"/>
              </w:rPr>
            </w:pPr>
            <w:r w:rsidRPr="00D97FF2">
              <w:rPr>
                <w:b/>
                <w:bCs/>
                <w:kern w:val="2"/>
                <w:szCs w:val="24"/>
              </w:rPr>
              <w:t xml:space="preserve">9.7. Tiekėjui taikomos netesybos dėl pirkimo dokumentuose nustatytų kokybinių kriterijų </w:t>
            </w:r>
            <w:proofErr w:type="spellStart"/>
            <w:r w:rsidRPr="00D97FF2">
              <w:rPr>
                <w:b/>
                <w:bCs/>
                <w:kern w:val="2"/>
                <w:szCs w:val="24"/>
              </w:rPr>
              <w:t>nepasiekimo</w:t>
            </w:r>
            <w:proofErr w:type="spellEnd"/>
            <w:r w:rsidRPr="00D97FF2">
              <w:rPr>
                <w:b/>
                <w:bCs/>
                <w:kern w:val="2"/>
                <w:szCs w:val="24"/>
              </w:rPr>
              <w:t xml:space="preserve"> Sutarties vykdymo metu</w:t>
            </w:r>
          </w:p>
        </w:tc>
        <w:tc>
          <w:tcPr>
            <w:tcW w:w="6662" w:type="dxa"/>
            <w:gridSpan w:val="3"/>
          </w:tcPr>
          <w:p w14:paraId="6520BE3F" w14:textId="7F0FAD4D" w:rsidR="0035294B" w:rsidRPr="00D97FF2" w:rsidRDefault="00A10867" w:rsidP="0035294B">
            <w:pPr>
              <w:rPr>
                <w:color w:val="4472C4"/>
                <w:kern w:val="2"/>
                <w:szCs w:val="24"/>
              </w:rPr>
            </w:pPr>
            <w:r w:rsidRPr="00BF6A4B">
              <w:rPr>
                <w:kern w:val="2"/>
                <w:szCs w:val="24"/>
              </w:rPr>
              <w:t>Netaikoma</w:t>
            </w:r>
            <w:r w:rsidRPr="00D97FF2">
              <w:rPr>
                <w:kern w:val="2"/>
                <w:szCs w:val="24"/>
              </w:rPr>
              <w:t xml:space="preserve"> </w:t>
            </w:r>
          </w:p>
          <w:p w14:paraId="69AE43BF" w14:textId="0FCA927C" w:rsidR="005A5832" w:rsidRPr="00D97FF2" w:rsidRDefault="005A5832">
            <w:pPr>
              <w:rPr>
                <w:color w:val="4472C4"/>
                <w:kern w:val="2"/>
                <w:szCs w:val="24"/>
              </w:rPr>
            </w:pPr>
          </w:p>
        </w:tc>
      </w:tr>
      <w:tr w:rsidR="005A5832" w:rsidRPr="00D97FF2" w14:paraId="49C1B168" w14:textId="77777777" w:rsidTr="00162F27">
        <w:trPr>
          <w:trHeight w:val="300"/>
        </w:trPr>
        <w:tc>
          <w:tcPr>
            <w:tcW w:w="2972" w:type="dxa"/>
            <w:gridSpan w:val="2"/>
          </w:tcPr>
          <w:p w14:paraId="4453F9F8" w14:textId="77777777" w:rsidR="005A5832" w:rsidRPr="008577BF" w:rsidRDefault="00A10867">
            <w:pPr>
              <w:rPr>
                <w:b/>
                <w:bCs/>
                <w:kern w:val="2"/>
                <w:szCs w:val="24"/>
              </w:rPr>
            </w:pPr>
            <w:r w:rsidRPr="008577BF">
              <w:rPr>
                <w:b/>
                <w:bCs/>
                <w:kern w:val="2"/>
                <w:szCs w:val="24"/>
              </w:rPr>
              <w:t>9.8. Tiekėjui taikomos netesybos dėl Sutarties įvykdymo užtikrinimo nepratęsimo</w:t>
            </w:r>
          </w:p>
        </w:tc>
        <w:tc>
          <w:tcPr>
            <w:tcW w:w="6662" w:type="dxa"/>
            <w:gridSpan w:val="3"/>
          </w:tcPr>
          <w:p w14:paraId="35184C60" w14:textId="77777777" w:rsidR="00E61C31" w:rsidRPr="008577BF" w:rsidRDefault="00E61C31" w:rsidP="00E61C31">
            <w:pPr>
              <w:rPr>
                <w:color w:val="4472C4"/>
                <w:kern w:val="2"/>
                <w:szCs w:val="24"/>
              </w:rPr>
            </w:pPr>
            <w:r w:rsidRPr="008577BF">
              <w:rPr>
                <w:kern w:val="2"/>
                <w:szCs w:val="24"/>
              </w:rPr>
              <w:t xml:space="preserve">Netaikoma </w:t>
            </w:r>
          </w:p>
          <w:p w14:paraId="3B0F01B8" w14:textId="40E53B14" w:rsidR="005A5832" w:rsidRPr="008577BF" w:rsidRDefault="005A5832" w:rsidP="0035294B">
            <w:pPr>
              <w:jc w:val="both"/>
              <w:rPr>
                <w:szCs w:val="24"/>
              </w:rPr>
            </w:pPr>
          </w:p>
        </w:tc>
      </w:tr>
      <w:tr w:rsidR="00A65556" w:rsidRPr="00D97FF2" w14:paraId="0FF72221" w14:textId="77777777" w:rsidTr="00162F27">
        <w:trPr>
          <w:trHeight w:val="300"/>
        </w:trPr>
        <w:tc>
          <w:tcPr>
            <w:tcW w:w="2972" w:type="dxa"/>
            <w:gridSpan w:val="2"/>
          </w:tcPr>
          <w:p w14:paraId="58444C50" w14:textId="080587F0" w:rsidR="00A65556" w:rsidRPr="008577BF" w:rsidRDefault="00A65556">
            <w:pPr>
              <w:rPr>
                <w:b/>
                <w:bCs/>
                <w:kern w:val="2"/>
                <w:szCs w:val="24"/>
              </w:rPr>
            </w:pPr>
            <w:r w:rsidRPr="008577BF">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662" w:type="dxa"/>
            <w:gridSpan w:val="3"/>
          </w:tcPr>
          <w:p w14:paraId="4F306DF5" w14:textId="17711B4B" w:rsidR="00A65556" w:rsidRPr="008577BF" w:rsidRDefault="00A65556" w:rsidP="008E3CC8">
            <w:pPr>
              <w:rPr>
                <w:kern w:val="2"/>
                <w:szCs w:val="24"/>
              </w:rPr>
            </w:pPr>
            <w:r w:rsidRPr="008577BF">
              <w:rPr>
                <w:kern w:val="2"/>
                <w:szCs w:val="24"/>
              </w:rPr>
              <w:t>Netaikoma</w:t>
            </w:r>
          </w:p>
        </w:tc>
      </w:tr>
      <w:tr w:rsidR="005A5832" w:rsidRPr="00D97FF2" w14:paraId="6F2E6252" w14:textId="77777777" w:rsidTr="00162F27">
        <w:trPr>
          <w:trHeight w:val="300"/>
        </w:trPr>
        <w:tc>
          <w:tcPr>
            <w:tcW w:w="2972" w:type="dxa"/>
            <w:gridSpan w:val="2"/>
          </w:tcPr>
          <w:p w14:paraId="26BFBA26" w14:textId="04AF70F5" w:rsidR="005A5832" w:rsidRPr="008577BF" w:rsidRDefault="00A10867">
            <w:pPr>
              <w:rPr>
                <w:b/>
                <w:bCs/>
                <w:kern w:val="2"/>
                <w:szCs w:val="24"/>
                <w:lang w:val="en-US"/>
              </w:rPr>
            </w:pPr>
            <w:r w:rsidRPr="008577BF">
              <w:rPr>
                <w:b/>
                <w:bCs/>
                <w:kern w:val="2"/>
                <w:szCs w:val="24"/>
                <w:lang w:val="en-US"/>
              </w:rPr>
              <w:t>9.</w:t>
            </w:r>
            <w:r w:rsidR="00A65556" w:rsidRPr="008577BF">
              <w:rPr>
                <w:b/>
                <w:bCs/>
                <w:kern w:val="2"/>
                <w:szCs w:val="24"/>
                <w:lang w:val="en-US"/>
              </w:rPr>
              <w:t>10</w:t>
            </w:r>
            <w:r w:rsidRPr="008577BF">
              <w:rPr>
                <w:b/>
                <w:bCs/>
                <w:kern w:val="2"/>
                <w:szCs w:val="24"/>
                <w:lang w:val="en-US"/>
              </w:rPr>
              <w:t xml:space="preserve">. </w:t>
            </w:r>
            <w:r w:rsidRPr="008577BF">
              <w:rPr>
                <w:b/>
                <w:bCs/>
                <w:kern w:val="2"/>
                <w:szCs w:val="24"/>
              </w:rPr>
              <w:t>Kitos netesybos</w:t>
            </w:r>
          </w:p>
        </w:tc>
        <w:tc>
          <w:tcPr>
            <w:tcW w:w="6662" w:type="dxa"/>
            <w:gridSpan w:val="3"/>
          </w:tcPr>
          <w:p w14:paraId="245515B4" w14:textId="4ACFC333" w:rsidR="005A5832" w:rsidRPr="008577BF" w:rsidRDefault="00E61C31" w:rsidP="008E3CC8">
            <w:pPr>
              <w:rPr>
                <w:color w:val="4472C4"/>
                <w:kern w:val="2"/>
                <w:szCs w:val="24"/>
              </w:rPr>
            </w:pPr>
            <w:r w:rsidRPr="008577BF">
              <w:rPr>
                <w:kern w:val="2"/>
                <w:szCs w:val="24"/>
              </w:rPr>
              <w:t xml:space="preserve">Netaikoma </w:t>
            </w:r>
          </w:p>
        </w:tc>
      </w:tr>
      <w:tr w:rsidR="00A429CF" w:rsidRPr="00D97FF2" w14:paraId="58658267" w14:textId="77777777" w:rsidTr="00F91D05">
        <w:trPr>
          <w:trHeight w:val="300"/>
        </w:trPr>
        <w:tc>
          <w:tcPr>
            <w:tcW w:w="9634" w:type="dxa"/>
            <w:gridSpan w:val="5"/>
          </w:tcPr>
          <w:p w14:paraId="617ECC03" w14:textId="51824D61" w:rsidR="00A429CF" w:rsidRPr="008577BF" w:rsidRDefault="00A429CF" w:rsidP="00A429CF">
            <w:pPr>
              <w:jc w:val="center"/>
              <w:rPr>
                <w:b/>
                <w:bCs/>
                <w:kern w:val="2"/>
                <w:szCs w:val="24"/>
              </w:rPr>
            </w:pPr>
            <w:r w:rsidRPr="008577BF">
              <w:rPr>
                <w:b/>
                <w:kern w:val="2"/>
                <w:szCs w:val="24"/>
              </w:rPr>
              <w:t>10. ESMINĖS SUTARTIES SĄLYGOS</w:t>
            </w:r>
          </w:p>
        </w:tc>
      </w:tr>
      <w:tr w:rsidR="00A429CF" w:rsidRPr="00D97FF2" w14:paraId="52A0D701" w14:textId="77777777" w:rsidTr="00162F27">
        <w:trPr>
          <w:trHeight w:val="300"/>
        </w:trPr>
        <w:tc>
          <w:tcPr>
            <w:tcW w:w="2972" w:type="dxa"/>
            <w:gridSpan w:val="2"/>
          </w:tcPr>
          <w:p w14:paraId="49489829" w14:textId="294F6347" w:rsidR="00A429CF" w:rsidRPr="008577BF" w:rsidRDefault="00A429CF" w:rsidP="00A429CF">
            <w:pPr>
              <w:rPr>
                <w:b/>
                <w:bCs/>
                <w:kern w:val="2"/>
                <w:szCs w:val="24"/>
              </w:rPr>
            </w:pPr>
            <w:r w:rsidRPr="008577BF">
              <w:rPr>
                <w:b/>
                <w:bCs/>
              </w:rPr>
              <w:t>10.1. Esminės Sutarties sąlygos</w:t>
            </w:r>
          </w:p>
        </w:tc>
        <w:tc>
          <w:tcPr>
            <w:tcW w:w="6662" w:type="dxa"/>
            <w:gridSpan w:val="3"/>
          </w:tcPr>
          <w:p w14:paraId="63732009" w14:textId="71B301BC" w:rsidR="00A429CF" w:rsidRPr="008577BF" w:rsidRDefault="00A429CF" w:rsidP="00A429CF">
            <w:pPr>
              <w:rPr>
                <w:kern w:val="2"/>
                <w:szCs w:val="24"/>
              </w:rPr>
            </w:pPr>
            <w:r w:rsidRPr="008577BF">
              <w:rPr>
                <w:rFonts w:eastAsia="Calibri"/>
                <w:szCs w:val="24"/>
              </w:rPr>
              <w:t>Sutarties dalykas, Sutarties įkainiai ir kainodaros taisyklės, Prekių pristatymo terminai, aplinkos apsaugos kriterijai.</w:t>
            </w:r>
          </w:p>
        </w:tc>
      </w:tr>
      <w:tr w:rsidR="00A429CF" w:rsidRPr="00D97FF2" w14:paraId="097176D7" w14:textId="77777777" w:rsidTr="00162F27">
        <w:trPr>
          <w:trHeight w:val="300"/>
        </w:trPr>
        <w:tc>
          <w:tcPr>
            <w:tcW w:w="2972" w:type="dxa"/>
            <w:gridSpan w:val="2"/>
          </w:tcPr>
          <w:p w14:paraId="7F65241D" w14:textId="535A4E0E" w:rsidR="00A429CF" w:rsidRPr="008577BF" w:rsidRDefault="00A429CF" w:rsidP="00A429CF">
            <w:pPr>
              <w:rPr>
                <w:b/>
                <w:bCs/>
                <w:kern w:val="2"/>
                <w:szCs w:val="24"/>
              </w:rPr>
            </w:pPr>
            <w:r w:rsidRPr="008577BF">
              <w:rPr>
                <w:b/>
                <w:bCs/>
                <w:kern w:val="2"/>
                <w:szCs w:val="24"/>
              </w:rPr>
              <w:t>10.2. Dideli arba nuolatiniai esminės Sutarties sąlygos vykdymo trūkumai</w:t>
            </w:r>
          </w:p>
        </w:tc>
        <w:tc>
          <w:tcPr>
            <w:tcW w:w="6662" w:type="dxa"/>
            <w:gridSpan w:val="3"/>
          </w:tcPr>
          <w:p w14:paraId="11B7C1F1" w14:textId="77777777" w:rsidR="00A429CF" w:rsidRPr="008577BF" w:rsidRDefault="00A429CF" w:rsidP="00A429CF">
            <w:pPr>
              <w:rPr>
                <w:kern w:val="2"/>
                <w:szCs w:val="24"/>
              </w:rPr>
            </w:pPr>
            <w:r w:rsidRPr="008577BF">
              <w:t>Tiekėjo uždelsimas trunkantis daugiau 20 (dvidešimt) darbo dienų pristatyti Prekes.</w:t>
            </w:r>
          </w:p>
          <w:p w14:paraId="3A0914D8" w14:textId="3316EE11" w:rsidR="00A429CF" w:rsidRPr="008577BF" w:rsidRDefault="00A429CF" w:rsidP="00A429CF">
            <w:pPr>
              <w:tabs>
                <w:tab w:val="left" w:pos="0"/>
                <w:tab w:val="left" w:pos="1418"/>
              </w:tabs>
              <w:ind w:right="-1"/>
              <w:jc w:val="both"/>
              <w:rPr>
                <w:bCs/>
              </w:rPr>
            </w:pPr>
          </w:p>
        </w:tc>
      </w:tr>
      <w:tr w:rsidR="00A429CF" w:rsidRPr="00D97FF2" w14:paraId="20201F9E" w14:textId="77777777" w:rsidTr="00F91D05">
        <w:trPr>
          <w:trHeight w:val="300"/>
        </w:trPr>
        <w:tc>
          <w:tcPr>
            <w:tcW w:w="9634" w:type="dxa"/>
            <w:gridSpan w:val="5"/>
          </w:tcPr>
          <w:p w14:paraId="5525A462" w14:textId="181CA6DA" w:rsidR="00A429CF" w:rsidRPr="008577BF" w:rsidRDefault="00A429CF">
            <w:pPr>
              <w:jc w:val="center"/>
              <w:rPr>
                <w:b/>
                <w:bCs/>
                <w:kern w:val="2"/>
                <w:szCs w:val="24"/>
              </w:rPr>
            </w:pPr>
            <w:r w:rsidRPr="008577BF">
              <w:rPr>
                <w:b/>
                <w:bCs/>
                <w:kern w:val="2"/>
                <w:szCs w:val="24"/>
              </w:rPr>
              <w:t>11. SUTARTIES GALIOJIMAS IR KEITIMAS</w:t>
            </w:r>
          </w:p>
        </w:tc>
      </w:tr>
      <w:tr w:rsidR="00FA5664" w:rsidRPr="00D97FF2" w14:paraId="7D962CAF" w14:textId="77777777" w:rsidTr="00162F27">
        <w:trPr>
          <w:trHeight w:val="300"/>
        </w:trPr>
        <w:tc>
          <w:tcPr>
            <w:tcW w:w="2972" w:type="dxa"/>
            <w:gridSpan w:val="2"/>
          </w:tcPr>
          <w:p w14:paraId="6A4C23D6" w14:textId="653D7B65" w:rsidR="00FA5664" w:rsidRPr="008577BF" w:rsidRDefault="00FA5664" w:rsidP="00FA5664">
            <w:pPr>
              <w:jc w:val="center"/>
              <w:rPr>
                <w:b/>
                <w:bCs/>
                <w:kern w:val="2"/>
                <w:szCs w:val="24"/>
              </w:rPr>
            </w:pPr>
            <w:r w:rsidRPr="008577BF">
              <w:rPr>
                <w:b/>
                <w:bCs/>
                <w:kern w:val="2"/>
                <w:szCs w:val="24"/>
              </w:rPr>
              <w:t>11.1. Sutarties sudarymas ir įsigaliojimas</w:t>
            </w:r>
          </w:p>
        </w:tc>
        <w:tc>
          <w:tcPr>
            <w:tcW w:w="6662" w:type="dxa"/>
            <w:gridSpan w:val="3"/>
          </w:tcPr>
          <w:p w14:paraId="6F11166C" w14:textId="25553FC6" w:rsidR="00FA5664" w:rsidRPr="008577BF" w:rsidRDefault="00FA5664" w:rsidP="00FA5664">
            <w:pPr>
              <w:tabs>
                <w:tab w:val="left" w:pos="0"/>
                <w:tab w:val="left" w:pos="1418"/>
              </w:tabs>
              <w:ind w:right="-1"/>
              <w:jc w:val="both"/>
              <w:rPr>
                <w:b/>
                <w:bCs/>
                <w:kern w:val="2"/>
                <w:szCs w:val="24"/>
              </w:rPr>
            </w:pPr>
            <w:r w:rsidRPr="008577BF">
              <w:rPr>
                <w:color w:val="000000" w:themeColor="text1"/>
              </w:rPr>
              <w:t xml:space="preserve">Sutartis sudaroma </w:t>
            </w:r>
            <w:r w:rsidRPr="008577BF">
              <w:rPr>
                <w:bCs/>
              </w:rPr>
              <w:t>3 (trijų)</w:t>
            </w:r>
            <w:r w:rsidRPr="008577BF">
              <w:rPr>
                <w:b/>
              </w:rPr>
              <w:t xml:space="preserve"> </w:t>
            </w:r>
            <w:r w:rsidRPr="008577BF">
              <w:t xml:space="preserve">mėnesių </w:t>
            </w:r>
            <w:r w:rsidRPr="008577BF">
              <w:rPr>
                <w:color w:val="000000" w:themeColor="text1"/>
              </w:rPr>
              <w:t xml:space="preserve">laikotarpiui, skaičiuojant nuo jos įsigaliojimo dienos. </w:t>
            </w:r>
            <w:r w:rsidRPr="008577BF">
              <w:rPr>
                <w:szCs w:val="24"/>
              </w:rPr>
              <w:t xml:space="preserve">Sutartis įsigalioja nuo Šalių pasirašymo ir užregistravimo Pirkėjo dokumentų valdymo sistemoje dienos. </w:t>
            </w:r>
          </w:p>
        </w:tc>
      </w:tr>
      <w:tr w:rsidR="00FA5664" w:rsidRPr="00D97FF2" w14:paraId="67C1A16D" w14:textId="77777777" w:rsidTr="00162F27">
        <w:trPr>
          <w:trHeight w:val="300"/>
        </w:trPr>
        <w:tc>
          <w:tcPr>
            <w:tcW w:w="2972" w:type="dxa"/>
            <w:gridSpan w:val="2"/>
          </w:tcPr>
          <w:p w14:paraId="7DA6E2EF" w14:textId="57DEE543" w:rsidR="00FA5664" w:rsidRPr="00FA5664" w:rsidRDefault="00FA5664" w:rsidP="00FA5664">
            <w:pPr>
              <w:jc w:val="center"/>
              <w:rPr>
                <w:b/>
                <w:bCs/>
                <w:kern w:val="2"/>
                <w:szCs w:val="24"/>
              </w:rPr>
            </w:pPr>
            <w:r w:rsidRPr="00FA5664">
              <w:rPr>
                <w:b/>
                <w:bCs/>
                <w:kern w:val="2"/>
                <w:szCs w:val="24"/>
              </w:rPr>
              <w:t>11.2. Sutarties galiojimo termino pratęsimas</w:t>
            </w:r>
          </w:p>
        </w:tc>
        <w:tc>
          <w:tcPr>
            <w:tcW w:w="6662" w:type="dxa"/>
            <w:gridSpan w:val="3"/>
          </w:tcPr>
          <w:p w14:paraId="16C6E811" w14:textId="1D0E2E5B" w:rsidR="00FA5664" w:rsidRPr="00D97FF2" w:rsidRDefault="00FA5664" w:rsidP="003E701B">
            <w:pPr>
              <w:rPr>
                <w:b/>
                <w:bCs/>
                <w:kern w:val="2"/>
                <w:szCs w:val="24"/>
              </w:rPr>
            </w:pPr>
            <w:r w:rsidRPr="00D97FF2">
              <w:rPr>
                <w:kern w:val="2"/>
                <w:szCs w:val="24"/>
              </w:rPr>
              <w:t>Netaikoma</w:t>
            </w:r>
            <w:r w:rsidRPr="00F9370E">
              <w:t>.</w:t>
            </w:r>
          </w:p>
        </w:tc>
      </w:tr>
      <w:tr w:rsidR="005A5832" w:rsidRPr="00D97FF2" w14:paraId="609247E2" w14:textId="77777777" w:rsidTr="00F91D05">
        <w:trPr>
          <w:trHeight w:val="300"/>
        </w:trPr>
        <w:tc>
          <w:tcPr>
            <w:tcW w:w="9634" w:type="dxa"/>
            <w:gridSpan w:val="5"/>
          </w:tcPr>
          <w:p w14:paraId="60E8DDCF" w14:textId="1FD1673B" w:rsidR="005A5832" w:rsidRPr="00D97FF2" w:rsidRDefault="00A10867">
            <w:pPr>
              <w:jc w:val="center"/>
              <w:rPr>
                <w:b/>
                <w:bCs/>
                <w:kern w:val="2"/>
                <w:szCs w:val="24"/>
              </w:rPr>
            </w:pPr>
            <w:r w:rsidRPr="00D97FF2">
              <w:rPr>
                <w:b/>
                <w:bCs/>
                <w:kern w:val="2"/>
                <w:szCs w:val="24"/>
              </w:rPr>
              <w:t>1</w:t>
            </w:r>
            <w:r w:rsidR="003E701B">
              <w:rPr>
                <w:b/>
                <w:bCs/>
                <w:kern w:val="2"/>
                <w:szCs w:val="24"/>
              </w:rPr>
              <w:t>2</w:t>
            </w:r>
            <w:r w:rsidRPr="00D97FF2">
              <w:rPr>
                <w:b/>
                <w:bCs/>
                <w:kern w:val="2"/>
                <w:szCs w:val="24"/>
              </w:rPr>
              <w:t>. SUTARTIES NUTRAUKIMAS</w:t>
            </w:r>
          </w:p>
        </w:tc>
      </w:tr>
      <w:tr w:rsidR="005A5832" w:rsidRPr="00D97FF2" w14:paraId="1F19277B" w14:textId="77777777" w:rsidTr="00162F27">
        <w:trPr>
          <w:trHeight w:val="300"/>
        </w:trPr>
        <w:tc>
          <w:tcPr>
            <w:tcW w:w="2972" w:type="dxa"/>
            <w:gridSpan w:val="2"/>
          </w:tcPr>
          <w:p w14:paraId="66DC8257" w14:textId="2EAFE509" w:rsidR="005A5832" w:rsidRPr="00D97FF2" w:rsidRDefault="00A10867">
            <w:pPr>
              <w:rPr>
                <w:b/>
                <w:bCs/>
                <w:kern w:val="2"/>
                <w:szCs w:val="24"/>
              </w:rPr>
            </w:pPr>
            <w:r w:rsidRPr="00D97FF2">
              <w:rPr>
                <w:b/>
                <w:bCs/>
                <w:kern w:val="2"/>
                <w:szCs w:val="24"/>
              </w:rPr>
              <w:t>1</w:t>
            </w:r>
            <w:r w:rsidR="003E701B">
              <w:rPr>
                <w:b/>
                <w:bCs/>
                <w:kern w:val="2"/>
                <w:szCs w:val="24"/>
              </w:rPr>
              <w:t>2</w:t>
            </w:r>
            <w:r w:rsidRPr="00D97FF2">
              <w:rPr>
                <w:b/>
                <w:bCs/>
                <w:kern w:val="2"/>
                <w:szCs w:val="24"/>
              </w:rPr>
              <w:t>.1. Sutarties nutraukimo pagrindai</w:t>
            </w:r>
          </w:p>
        </w:tc>
        <w:tc>
          <w:tcPr>
            <w:tcW w:w="6662" w:type="dxa"/>
            <w:gridSpan w:val="3"/>
          </w:tcPr>
          <w:p w14:paraId="0F71E2DE" w14:textId="780AFBD4" w:rsidR="005A5832" w:rsidRPr="00D97FF2" w:rsidRDefault="00A10867">
            <w:pPr>
              <w:rPr>
                <w:kern w:val="2"/>
                <w:szCs w:val="24"/>
              </w:rPr>
            </w:pPr>
            <w:r w:rsidRPr="00D97FF2">
              <w:rPr>
                <w:kern w:val="2"/>
                <w:szCs w:val="24"/>
              </w:rPr>
              <w:t>Sutartis gali būti nutraukiama rašytiniu Šalių susitarimu arba vienašališkai, Bendrosiose sąlygose nustatyta tvarka.</w:t>
            </w:r>
          </w:p>
        </w:tc>
      </w:tr>
      <w:tr w:rsidR="005A5832" w:rsidRPr="00D97FF2" w14:paraId="46EDC44E" w14:textId="77777777" w:rsidTr="00162F27">
        <w:trPr>
          <w:trHeight w:val="300"/>
        </w:trPr>
        <w:tc>
          <w:tcPr>
            <w:tcW w:w="2972" w:type="dxa"/>
            <w:gridSpan w:val="2"/>
          </w:tcPr>
          <w:p w14:paraId="230C6271" w14:textId="6614C497" w:rsidR="005A5832" w:rsidRPr="00D97FF2" w:rsidRDefault="00A10867">
            <w:pPr>
              <w:rPr>
                <w:b/>
                <w:bCs/>
                <w:kern w:val="2"/>
                <w:szCs w:val="24"/>
              </w:rPr>
            </w:pPr>
            <w:r w:rsidRPr="00D97FF2">
              <w:rPr>
                <w:b/>
                <w:bCs/>
                <w:kern w:val="2"/>
                <w:szCs w:val="24"/>
              </w:rPr>
              <w:t>1</w:t>
            </w:r>
            <w:r w:rsidR="003E701B">
              <w:rPr>
                <w:b/>
                <w:bCs/>
                <w:kern w:val="2"/>
                <w:szCs w:val="24"/>
              </w:rPr>
              <w:t>2</w:t>
            </w:r>
            <w:r w:rsidRPr="00D97FF2">
              <w:rPr>
                <w:b/>
                <w:bCs/>
                <w:kern w:val="2"/>
                <w:szCs w:val="24"/>
              </w:rPr>
              <w:t>.2. Esminiai Sutarties pažeidimai</w:t>
            </w:r>
          </w:p>
          <w:p w14:paraId="2D294AD7" w14:textId="77777777" w:rsidR="005A5832" w:rsidRPr="00D97FF2" w:rsidRDefault="005A5832">
            <w:pPr>
              <w:rPr>
                <w:b/>
                <w:bCs/>
                <w:kern w:val="2"/>
                <w:szCs w:val="24"/>
              </w:rPr>
            </w:pPr>
          </w:p>
        </w:tc>
        <w:tc>
          <w:tcPr>
            <w:tcW w:w="6662" w:type="dxa"/>
            <w:gridSpan w:val="3"/>
          </w:tcPr>
          <w:p w14:paraId="4F26BEFC" w14:textId="730EA9FD" w:rsidR="005A5832" w:rsidRPr="008577BF" w:rsidRDefault="00A10867">
            <w:pPr>
              <w:rPr>
                <w:kern w:val="2"/>
                <w:szCs w:val="24"/>
              </w:rPr>
            </w:pPr>
            <w:r w:rsidRPr="007D2E2B">
              <w:rPr>
                <w:kern w:val="2"/>
                <w:szCs w:val="24"/>
              </w:rPr>
              <w:t>1</w:t>
            </w:r>
            <w:r w:rsidR="003E701B">
              <w:rPr>
                <w:kern w:val="2"/>
                <w:szCs w:val="24"/>
              </w:rPr>
              <w:t>2</w:t>
            </w:r>
            <w:r w:rsidRPr="007D2E2B">
              <w:rPr>
                <w:kern w:val="2"/>
                <w:szCs w:val="24"/>
              </w:rPr>
              <w:t xml:space="preserve">.2.1. jeigu Tiekėjas nevykdo prisiimtų įsipareigojimų už </w:t>
            </w:r>
            <w:r w:rsidRPr="008577BF">
              <w:rPr>
                <w:kern w:val="2"/>
                <w:szCs w:val="24"/>
              </w:rPr>
              <w:t>Sutartyje nustatyt</w:t>
            </w:r>
            <w:r w:rsidR="001B43D7" w:rsidRPr="008577BF">
              <w:rPr>
                <w:kern w:val="2"/>
                <w:szCs w:val="24"/>
              </w:rPr>
              <w:t>ą</w:t>
            </w:r>
            <w:r w:rsidRPr="008577BF">
              <w:rPr>
                <w:kern w:val="2"/>
                <w:szCs w:val="24"/>
              </w:rPr>
              <w:t xml:space="preserve"> Sutarties kain</w:t>
            </w:r>
            <w:r w:rsidR="001B43D7" w:rsidRPr="008577BF">
              <w:rPr>
                <w:kern w:val="2"/>
                <w:szCs w:val="24"/>
              </w:rPr>
              <w:t>ą</w:t>
            </w:r>
            <w:r w:rsidRPr="008577BF">
              <w:rPr>
                <w:kern w:val="2"/>
                <w:szCs w:val="24"/>
              </w:rPr>
              <w:t>;</w:t>
            </w:r>
          </w:p>
          <w:p w14:paraId="640A0D1D" w14:textId="39AF3119" w:rsidR="005A5832" w:rsidRPr="007D2E2B" w:rsidRDefault="00A10867">
            <w:pPr>
              <w:spacing w:line="257" w:lineRule="auto"/>
              <w:jc w:val="both"/>
              <w:rPr>
                <w:rFonts w:eastAsia="Arial"/>
                <w:kern w:val="2"/>
                <w:szCs w:val="24"/>
                <w:lang w:val="lt"/>
              </w:rPr>
            </w:pPr>
            <w:r w:rsidRPr="008577BF">
              <w:rPr>
                <w:rFonts w:eastAsia="Arial"/>
                <w:kern w:val="2"/>
                <w:szCs w:val="24"/>
                <w:lang w:val="lt"/>
              </w:rPr>
              <w:t>1</w:t>
            </w:r>
            <w:r w:rsidR="003E701B" w:rsidRPr="008577BF">
              <w:rPr>
                <w:rFonts w:eastAsia="Arial"/>
                <w:kern w:val="2"/>
                <w:szCs w:val="24"/>
                <w:lang w:val="lt"/>
              </w:rPr>
              <w:t>2</w:t>
            </w:r>
            <w:r w:rsidRPr="008577BF">
              <w:rPr>
                <w:rFonts w:eastAsia="Arial"/>
                <w:kern w:val="2"/>
                <w:szCs w:val="24"/>
                <w:lang w:val="lt"/>
              </w:rPr>
              <w:t>.2.</w:t>
            </w:r>
            <w:r w:rsidR="0035294B" w:rsidRPr="008577BF">
              <w:rPr>
                <w:rFonts w:eastAsia="Arial"/>
                <w:kern w:val="2"/>
                <w:szCs w:val="24"/>
                <w:lang w:val="lt"/>
              </w:rPr>
              <w:t>2</w:t>
            </w:r>
            <w:r w:rsidRPr="008577BF">
              <w:rPr>
                <w:rFonts w:eastAsia="Arial"/>
                <w:kern w:val="2"/>
                <w:szCs w:val="24"/>
                <w:lang w:val="lt"/>
              </w:rPr>
              <w:t xml:space="preserve">. jeigu Tiekėjas nesilaiko Sutartyje nustatytų Prekių tiekimo terminų </w:t>
            </w:r>
            <w:r w:rsidR="00ED1EE2" w:rsidRPr="008577BF">
              <w:rPr>
                <w:rFonts w:eastAsia="Arial"/>
                <w:kern w:val="2"/>
                <w:szCs w:val="24"/>
                <w:lang w:val="lt"/>
              </w:rPr>
              <w:t xml:space="preserve">– </w:t>
            </w:r>
            <w:r w:rsidRPr="008577BF">
              <w:rPr>
                <w:rFonts w:eastAsia="Arial"/>
                <w:kern w:val="2"/>
                <w:szCs w:val="24"/>
                <w:lang w:val="lt"/>
              </w:rPr>
              <w:t>vėluoja pristatyti Prekes daugiau nei</w:t>
            </w:r>
            <w:r w:rsidR="0035294B" w:rsidRPr="008577BF">
              <w:rPr>
                <w:rFonts w:eastAsia="Arial"/>
                <w:kern w:val="2"/>
                <w:szCs w:val="24"/>
                <w:lang w:val="lt"/>
              </w:rPr>
              <w:t xml:space="preserve"> </w:t>
            </w:r>
            <w:r w:rsidR="003E701B" w:rsidRPr="008577BF">
              <w:t>20 (dvidešimt) darbo dienų</w:t>
            </w:r>
            <w:r w:rsidR="003E701B" w:rsidRPr="008577BF">
              <w:rPr>
                <w:rFonts w:eastAsia="Arial"/>
                <w:kern w:val="2"/>
                <w:szCs w:val="24"/>
                <w:lang w:val="lt"/>
              </w:rPr>
              <w:t xml:space="preserve"> </w:t>
            </w:r>
            <w:r w:rsidR="0035294B" w:rsidRPr="008577BF">
              <w:rPr>
                <w:rFonts w:eastAsia="Arial"/>
                <w:kern w:val="2"/>
                <w:szCs w:val="24"/>
                <w:lang w:val="lt"/>
              </w:rPr>
              <w:t>nei</w:t>
            </w:r>
            <w:r w:rsidRPr="008577BF">
              <w:rPr>
                <w:rFonts w:eastAsia="Arial"/>
                <w:kern w:val="2"/>
                <w:szCs w:val="24"/>
                <w:lang w:val="lt"/>
              </w:rPr>
              <w:t xml:space="preserve"> Sutartyje nustatytas Prekių pristatymo terminas</w:t>
            </w:r>
            <w:r w:rsidRPr="007D2E2B">
              <w:rPr>
                <w:rFonts w:eastAsia="Arial"/>
                <w:kern w:val="2"/>
                <w:szCs w:val="24"/>
                <w:lang w:val="lt"/>
              </w:rPr>
              <w:t>;</w:t>
            </w:r>
          </w:p>
          <w:p w14:paraId="5D1B8884" w14:textId="0CA391BA" w:rsidR="00A962EA" w:rsidRPr="007D2E2B" w:rsidRDefault="00A10867">
            <w:pPr>
              <w:tabs>
                <w:tab w:val="left" w:pos="567"/>
                <w:tab w:val="left" w:pos="851"/>
                <w:tab w:val="left" w:pos="992"/>
                <w:tab w:val="left" w:pos="1134"/>
              </w:tabs>
              <w:spacing w:line="257" w:lineRule="auto"/>
              <w:jc w:val="both"/>
              <w:rPr>
                <w:rFonts w:eastAsia="Arial"/>
                <w:kern w:val="2"/>
                <w:szCs w:val="24"/>
                <w:lang w:val="lt"/>
              </w:rPr>
            </w:pPr>
            <w:r w:rsidRPr="007D2E2B">
              <w:rPr>
                <w:rFonts w:eastAsia="Arial"/>
                <w:kern w:val="2"/>
                <w:szCs w:val="24"/>
                <w:lang w:val="lt"/>
              </w:rPr>
              <w:t>1</w:t>
            </w:r>
            <w:r w:rsidR="003E701B">
              <w:rPr>
                <w:rFonts w:eastAsia="Arial"/>
                <w:kern w:val="2"/>
                <w:szCs w:val="24"/>
                <w:lang w:val="lt"/>
              </w:rPr>
              <w:t>2</w:t>
            </w:r>
            <w:r w:rsidRPr="007D2E2B">
              <w:rPr>
                <w:rFonts w:eastAsia="Arial"/>
                <w:kern w:val="2"/>
                <w:szCs w:val="24"/>
                <w:lang w:val="lt"/>
              </w:rPr>
              <w:t>.2.</w:t>
            </w:r>
            <w:r w:rsidR="0035294B" w:rsidRPr="007D2E2B">
              <w:rPr>
                <w:rFonts w:eastAsia="Arial"/>
                <w:kern w:val="2"/>
                <w:szCs w:val="24"/>
                <w:lang w:val="lt"/>
              </w:rPr>
              <w:t>3</w:t>
            </w:r>
            <w:r w:rsidRPr="007D2E2B">
              <w:rPr>
                <w:rFonts w:eastAsia="Arial"/>
                <w:kern w:val="2"/>
                <w:szCs w:val="24"/>
                <w:lang w:val="lt"/>
              </w:rPr>
              <w:t xml:space="preserve">. jeigu Tiekėjas </w:t>
            </w:r>
            <w:r w:rsidR="00A962EA" w:rsidRPr="007D2E2B">
              <w:rPr>
                <w:rFonts w:eastAsia="Arial"/>
                <w:kern w:val="2"/>
                <w:szCs w:val="24"/>
                <w:lang w:val="lt"/>
              </w:rPr>
              <w:t>pristato nekokybiškas prekes ir per nustatytą terminą jų nepakeičia;</w:t>
            </w:r>
          </w:p>
          <w:p w14:paraId="25BF1546" w14:textId="65DC05F4" w:rsidR="005A5832" w:rsidRPr="007D2E2B" w:rsidRDefault="00A10867">
            <w:pPr>
              <w:tabs>
                <w:tab w:val="left" w:pos="567"/>
                <w:tab w:val="left" w:pos="851"/>
                <w:tab w:val="left" w:pos="992"/>
                <w:tab w:val="left" w:pos="1134"/>
              </w:tabs>
              <w:spacing w:line="257" w:lineRule="auto"/>
              <w:jc w:val="both"/>
              <w:rPr>
                <w:rFonts w:eastAsia="Arial"/>
                <w:kern w:val="2"/>
                <w:szCs w:val="24"/>
                <w:lang w:val="lt"/>
              </w:rPr>
            </w:pPr>
            <w:r w:rsidRPr="007D2E2B">
              <w:rPr>
                <w:rFonts w:eastAsia="Arial"/>
                <w:kern w:val="2"/>
                <w:szCs w:val="24"/>
                <w:lang w:val="lt"/>
              </w:rPr>
              <w:lastRenderedPageBreak/>
              <w:t>1</w:t>
            </w:r>
            <w:r w:rsidR="003E701B">
              <w:rPr>
                <w:rFonts w:eastAsia="Arial"/>
                <w:kern w:val="2"/>
                <w:szCs w:val="24"/>
                <w:lang w:val="lt"/>
              </w:rPr>
              <w:t>2</w:t>
            </w:r>
            <w:r w:rsidRPr="007D2E2B">
              <w:rPr>
                <w:rFonts w:eastAsia="Arial"/>
                <w:kern w:val="2"/>
                <w:szCs w:val="24"/>
                <w:lang w:val="lt"/>
              </w:rPr>
              <w:t>.2.</w:t>
            </w:r>
            <w:r w:rsidR="00A962EA" w:rsidRPr="007D2E2B">
              <w:rPr>
                <w:rFonts w:eastAsia="Arial"/>
                <w:kern w:val="2"/>
                <w:szCs w:val="24"/>
                <w:lang w:val="lt"/>
              </w:rPr>
              <w:t>4</w:t>
            </w:r>
            <w:r w:rsidRPr="007D2E2B">
              <w:rPr>
                <w:rFonts w:eastAsia="Arial"/>
                <w:kern w:val="2"/>
                <w:szCs w:val="24"/>
                <w:lang w:val="lt"/>
              </w:rPr>
              <w:t>. Tiekėjas pažeidžia šios Sutarties nuostatas, reglamentuojančias konkurenciją, intelektinės nuosavybės ar konfidencialios informacijos valdymą;</w:t>
            </w:r>
          </w:p>
          <w:p w14:paraId="2E9FE3AA" w14:textId="7BA65125" w:rsidR="006F5615" w:rsidRPr="00E041B1" w:rsidRDefault="00A10867">
            <w:pPr>
              <w:spacing w:line="257" w:lineRule="auto"/>
              <w:rPr>
                <w:rFonts w:eastAsia="Arial"/>
                <w:kern w:val="2"/>
                <w:szCs w:val="24"/>
                <w:lang w:val="lt"/>
              </w:rPr>
            </w:pPr>
            <w:r w:rsidRPr="007D2E2B">
              <w:rPr>
                <w:rFonts w:eastAsia="Arial"/>
                <w:kern w:val="2"/>
                <w:szCs w:val="24"/>
                <w:lang w:val="lt"/>
              </w:rPr>
              <w:t>1</w:t>
            </w:r>
            <w:r w:rsidR="003E701B">
              <w:rPr>
                <w:rFonts w:eastAsia="Arial"/>
                <w:kern w:val="2"/>
                <w:szCs w:val="24"/>
                <w:lang w:val="lt"/>
              </w:rPr>
              <w:t>2</w:t>
            </w:r>
            <w:r w:rsidRPr="007D2E2B">
              <w:rPr>
                <w:rFonts w:eastAsia="Arial"/>
                <w:kern w:val="2"/>
                <w:szCs w:val="24"/>
                <w:lang w:val="lt"/>
              </w:rPr>
              <w:t>.2.</w:t>
            </w:r>
            <w:r w:rsidR="00A962EA" w:rsidRPr="007D2E2B">
              <w:rPr>
                <w:rFonts w:eastAsia="Arial"/>
                <w:kern w:val="2"/>
                <w:szCs w:val="24"/>
                <w:lang w:val="lt"/>
              </w:rPr>
              <w:t>5</w:t>
            </w:r>
            <w:r w:rsidRPr="007D2E2B">
              <w:rPr>
                <w:rFonts w:eastAsia="Arial"/>
                <w:kern w:val="2"/>
                <w:szCs w:val="24"/>
                <w:lang w:val="lt"/>
              </w:rPr>
              <w:t>. Tiekėjas pažeidžia Bendrųjų sąlygų nuostatas dėl Sutarties vykdymui pasitelkiamų naujų subtiekėjų ir (ar specialistų) / esamų subtiekėjų ir (ar) specialistų keitimo.</w:t>
            </w:r>
          </w:p>
        </w:tc>
      </w:tr>
      <w:tr w:rsidR="005A5832" w:rsidRPr="00D97FF2" w14:paraId="0B27D531" w14:textId="77777777" w:rsidTr="00F91D05">
        <w:trPr>
          <w:trHeight w:val="300"/>
        </w:trPr>
        <w:tc>
          <w:tcPr>
            <w:tcW w:w="9634" w:type="dxa"/>
            <w:gridSpan w:val="5"/>
          </w:tcPr>
          <w:p w14:paraId="463CCAD2" w14:textId="77777777" w:rsidR="003E701B" w:rsidRDefault="00A10867">
            <w:pPr>
              <w:jc w:val="center"/>
              <w:rPr>
                <w:b/>
                <w:bCs/>
                <w:kern w:val="2"/>
                <w:szCs w:val="24"/>
              </w:rPr>
            </w:pPr>
            <w:r w:rsidRPr="00C801B8">
              <w:rPr>
                <w:b/>
                <w:bCs/>
                <w:kern w:val="2"/>
                <w:szCs w:val="24"/>
              </w:rPr>
              <w:lastRenderedPageBreak/>
              <w:t>1</w:t>
            </w:r>
            <w:r w:rsidR="003E701B">
              <w:rPr>
                <w:b/>
                <w:bCs/>
                <w:kern w:val="2"/>
                <w:szCs w:val="24"/>
              </w:rPr>
              <w:t>3</w:t>
            </w:r>
            <w:r w:rsidRPr="00C801B8">
              <w:rPr>
                <w:b/>
                <w:bCs/>
                <w:kern w:val="2"/>
                <w:szCs w:val="24"/>
              </w:rPr>
              <w:t xml:space="preserve">. APLINKOSAUGINIAI IR SOCIALINIAI KRITERIJAI </w:t>
            </w:r>
          </w:p>
          <w:p w14:paraId="2A90AC1E" w14:textId="153FA8D6" w:rsidR="005A5832" w:rsidRPr="00C801B8" w:rsidRDefault="00A10867">
            <w:pPr>
              <w:jc w:val="center"/>
              <w:rPr>
                <w:kern w:val="2"/>
                <w:szCs w:val="24"/>
              </w:rPr>
            </w:pPr>
            <w:r w:rsidRPr="00C801B8">
              <w:rPr>
                <w:kern w:val="2"/>
                <w:szCs w:val="24"/>
              </w:rPr>
              <w:t>(taikoma, jeigu aplinkosauginiai ir (arba) socialiniai kriterijai nustatomi kaip Sutarties vykdymo sąlygos)</w:t>
            </w:r>
          </w:p>
        </w:tc>
      </w:tr>
      <w:tr w:rsidR="005A5832" w:rsidRPr="00D97FF2" w14:paraId="73B8EC81" w14:textId="77777777" w:rsidTr="00162F27">
        <w:trPr>
          <w:trHeight w:val="300"/>
        </w:trPr>
        <w:tc>
          <w:tcPr>
            <w:tcW w:w="2972" w:type="dxa"/>
            <w:gridSpan w:val="2"/>
          </w:tcPr>
          <w:p w14:paraId="122A678F" w14:textId="4B0EC957" w:rsidR="005A5832" w:rsidRPr="008E3CC8" w:rsidRDefault="00A10867">
            <w:pPr>
              <w:rPr>
                <w:b/>
                <w:bCs/>
                <w:kern w:val="2"/>
                <w:szCs w:val="24"/>
              </w:rPr>
            </w:pPr>
            <w:r w:rsidRPr="008E3CC8">
              <w:rPr>
                <w:b/>
                <w:bCs/>
                <w:kern w:val="2"/>
                <w:szCs w:val="24"/>
              </w:rPr>
              <w:t>1</w:t>
            </w:r>
            <w:r w:rsidR="003E701B">
              <w:rPr>
                <w:b/>
                <w:bCs/>
                <w:kern w:val="2"/>
                <w:szCs w:val="24"/>
              </w:rPr>
              <w:t>3</w:t>
            </w:r>
            <w:r w:rsidRPr="008E3CC8">
              <w:rPr>
                <w:b/>
                <w:bCs/>
                <w:kern w:val="2"/>
                <w:szCs w:val="24"/>
              </w:rPr>
              <w:t>.1. Aplinkosauginių kriterijų nustatymo teisinis pagrindas</w:t>
            </w:r>
          </w:p>
        </w:tc>
        <w:tc>
          <w:tcPr>
            <w:tcW w:w="6662" w:type="dxa"/>
            <w:gridSpan w:val="3"/>
          </w:tcPr>
          <w:p w14:paraId="03B2794B" w14:textId="77777777" w:rsidR="00E041B1" w:rsidRPr="008577BF" w:rsidRDefault="00470BE6" w:rsidP="00C801B8">
            <w:r w:rsidRPr="00470BE6">
              <w:rPr>
                <w:kern w:val="2"/>
                <w:szCs w:val="24"/>
              </w:rPr>
              <w:t xml:space="preserve">Aplinkosauginiai kriterijai Prekėms nustatomi </w:t>
            </w:r>
            <w:r w:rsidR="00C801B8" w:rsidRPr="00A51EE8">
              <w:t xml:space="preserve">vadovaujantis Lietuvos Respublikos aplinkos ministro 2011 m. birželio 28 d. įsakymu Nr. D1-508 patvirtinto Aplinkos apsaugos kriterijų taikymo, vykdant žaliuosius pirkimus, tvarkos aprašo 4.4.4.4. papunkčiu - </w:t>
            </w:r>
            <w:r w:rsidR="00C801B8" w:rsidRPr="00C801B8">
              <w:rPr>
                <w:i/>
                <w:iCs/>
              </w:rPr>
              <w:t xml:space="preserve">prekė yra tvirta, ilgaamžė, funkcionali, ji ar jos sudedamosios dalys tinka naudoti daug kartų ir (ar) lengvai </w:t>
            </w:r>
            <w:r w:rsidR="00C801B8" w:rsidRPr="008577BF">
              <w:rPr>
                <w:i/>
                <w:iCs/>
              </w:rPr>
              <w:t>pataisomos, ir (ar) pakeičiamos</w:t>
            </w:r>
            <w:r w:rsidR="00C801B8" w:rsidRPr="008577BF">
              <w:t>.</w:t>
            </w:r>
          </w:p>
          <w:p w14:paraId="7FD3999C" w14:textId="1A167257" w:rsidR="00BE2D19" w:rsidRPr="008E3CC8" w:rsidRDefault="00BE2D19" w:rsidP="00C801B8">
            <w:pPr>
              <w:rPr>
                <w:b/>
                <w:bCs/>
                <w:kern w:val="2"/>
                <w:szCs w:val="24"/>
              </w:rPr>
            </w:pPr>
            <w:r w:rsidRPr="008577BF">
              <w:rPr>
                <w:kern w:val="2"/>
                <w:szCs w:val="24"/>
                <w:shd w:val="clear" w:color="auto" w:fill="FFFFFF"/>
              </w:rPr>
              <w:t>Nustačius, kad Tiekėjas šiame papunktyje nustatyto kriterijaus (-jų) nesilaiko, Tiekėjui taikoma Specialiųjų sąlygų 9.5 punkte nurodyto dydžio bauda.</w:t>
            </w:r>
          </w:p>
        </w:tc>
      </w:tr>
      <w:tr w:rsidR="005A5832" w:rsidRPr="00D97FF2" w14:paraId="352AAFB6" w14:textId="77777777" w:rsidTr="00162F27">
        <w:trPr>
          <w:trHeight w:val="300"/>
        </w:trPr>
        <w:tc>
          <w:tcPr>
            <w:tcW w:w="2972" w:type="dxa"/>
            <w:gridSpan w:val="2"/>
          </w:tcPr>
          <w:p w14:paraId="58031B70" w14:textId="143586DC" w:rsidR="005A5832" w:rsidRPr="00D97FF2" w:rsidRDefault="00A10867">
            <w:pPr>
              <w:rPr>
                <w:b/>
                <w:bCs/>
                <w:kern w:val="2"/>
                <w:szCs w:val="24"/>
              </w:rPr>
            </w:pPr>
            <w:r w:rsidRPr="00D97FF2">
              <w:rPr>
                <w:b/>
                <w:bCs/>
                <w:kern w:val="2"/>
                <w:szCs w:val="24"/>
              </w:rPr>
              <w:t>1</w:t>
            </w:r>
            <w:r w:rsidR="00BE2D19">
              <w:rPr>
                <w:b/>
                <w:bCs/>
                <w:kern w:val="2"/>
                <w:szCs w:val="24"/>
              </w:rPr>
              <w:t>3</w:t>
            </w:r>
            <w:r w:rsidRPr="00D97FF2">
              <w:rPr>
                <w:b/>
                <w:bCs/>
                <w:kern w:val="2"/>
                <w:szCs w:val="24"/>
              </w:rPr>
              <w:t>.</w:t>
            </w:r>
            <w:r w:rsidR="00BE2D19">
              <w:rPr>
                <w:b/>
                <w:bCs/>
                <w:kern w:val="2"/>
                <w:szCs w:val="24"/>
              </w:rPr>
              <w:t>2</w:t>
            </w:r>
            <w:r w:rsidRPr="00D97FF2">
              <w:rPr>
                <w:b/>
                <w:bCs/>
                <w:kern w:val="2"/>
                <w:szCs w:val="24"/>
              </w:rPr>
              <w:t>. Su perkamomis Prekėmis susiję socialiniai kriterijai</w:t>
            </w:r>
          </w:p>
        </w:tc>
        <w:tc>
          <w:tcPr>
            <w:tcW w:w="6662" w:type="dxa"/>
            <w:gridSpan w:val="3"/>
          </w:tcPr>
          <w:p w14:paraId="265C11FC" w14:textId="29756711" w:rsidR="005A5832" w:rsidRPr="00D97FF2" w:rsidRDefault="00A10867">
            <w:pPr>
              <w:rPr>
                <w:color w:val="000000"/>
                <w:kern w:val="2"/>
                <w:szCs w:val="24"/>
                <w:shd w:val="clear" w:color="auto" w:fill="FFFFFF"/>
              </w:rPr>
            </w:pPr>
            <w:r w:rsidRPr="00D97FF2">
              <w:rPr>
                <w:color w:val="000000"/>
                <w:kern w:val="2"/>
                <w:szCs w:val="24"/>
                <w:shd w:val="clear" w:color="auto" w:fill="FFFFFF"/>
              </w:rPr>
              <w:t>Netaikoma</w:t>
            </w:r>
          </w:p>
        </w:tc>
      </w:tr>
      <w:tr w:rsidR="005A5832" w:rsidRPr="00D97FF2" w14:paraId="2B99FF5A" w14:textId="77777777" w:rsidTr="00F91D05">
        <w:trPr>
          <w:trHeight w:val="300"/>
        </w:trPr>
        <w:tc>
          <w:tcPr>
            <w:tcW w:w="9634" w:type="dxa"/>
            <w:gridSpan w:val="5"/>
          </w:tcPr>
          <w:p w14:paraId="40CA4A87" w14:textId="1F5CA078" w:rsidR="005A5832" w:rsidRPr="00D97FF2" w:rsidRDefault="00A10867" w:rsidP="001B43D7">
            <w:pPr>
              <w:jc w:val="center"/>
              <w:rPr>
                <w:kern w:val="2"/>
                <w:szCs w:val="24"/>
              </w:rPr>
            </w:pPr>
            <w:r w:rsidRPr="00D97FF2">
              <w:rPr>
                <w:b/>
                <w:bCs/>
                <w:kern w:val="2"/>
                <w:szCs w:val="24"/>
              </w:rPr>
              <w:t>1</w:t>
            </w:r>
            <w:r w:rsidR="00BE2D19">
              <w:rPr>
                <w:b/>
                <w:bCs/>
                <w:kern w:val="2"/>
                <w:szCs w:val="24"/>
              </w:rPr>
              <w:t>4</w:t>
            </w:r>
            <w:r w:rsidRPr="00D97FF2">
              <w:rPr>
                <w:b/>
                <w:bCs/>
                <w:kern w:val="2"/>
                <w:szCs w:val="24"/>
              </w:rPr>
              <w:t xml:space="preserve">. BENDRŲJŲ SĄLYGŲ PAKEITIMAI IR PAPILDYMAI </w:t>
            </w:r>
          </w:p>
        </w:tc>
      </w:tr>
      <w:tr w:rsidR="005A5832" w:rsidRPr="00D97FF2" w14:paraId="7B51D65D" w14:textId="77777777" w:rsidTr="00162F27">
        <w:trPr>
          <w:trHeight w:val="300"/>
        </w:trPr>
        <w:tc>
          <w:tcPr>
            <w:tcW w:w="2972" w:type="dxa"/>
            <w:gridSpan w:val="2"/>
          </w:tcPr>
          <w:p w14:paraId="359845D0" w14:textId="66D4A284" w:rsidR="005A5832" w:rsidRPr="00D97FF2" w:rsidRDefault="00A10867">
            <w:pPr>
              <w:rPr>
                <w:b/>
                <w:bCs/>
                <w:kern w:val="2"/>
                <w:szCs w:val="24"/>
              </w:rPr>
            </w:pPr>
            <w:r w:rsidRPr="00D97FF2">
              <w:rPr>
                <w:b/>
                <w:bCs/>
                <w:kern w:val="2"/>
                <w:szCs w:val="24"/>
              </w:rPr>
              <w:t>1</w:t>
            </w:r>
            <w:r w:rsidR="00BE2D19">
              <w:rPr>
                <w:b/>
                <w:bCs/>
                <w:kern w:val="2"/>
                <w:szCs w:val="24"/>
              </w:rPr>
              <w:t>4</w:t>
            </w:r>
            <w:r w:rsidRPr="00D97FF2">
              <w:rPr>
                <w:b/>
                <w:bCs/>
                <w:kern w:val="2"/>
                <w:szCs w:val="24"/>
              </w:rPr>
              <w:t>.</w:t>
            </w:r>
            <w:r w:rsidR="008868BE" w:rsidRPr="00D97FF2">
              <w:rPr>
                <w:b/>
                <w:bCs/>
                <w:kern w:val="2"/>
                <w:szCs w:val="24"/>
              </w:rPr>
              <w:t>1</w:t>
            </w:r>
            <w:r w:rsidRPr="00D97FF2">
              <w:rPr>
                <w:b/>
                <w:bCs/>
                <w:kern w:val="2"/>
                <w:szCs w:val="24"/>
              </w:rPr>
              <w:t>.</w:t>
            </w:r>
          </w:p>
        </w:tc>
        <w:tc>
          <w:tcPr>
            <w:tcW w:w="6662" w:type="dxa"/>
            <w:gridSpan w:val="3"/>
          </w:tcPr>
          <w:p w14:paraId="2DBB08EA" w14:textId="77777777" w:rsidR="005A5832" w:rsidRPr="00D97FF2" w:rsidRDefault="00A10867">
            <w:pPr>
              <w:rPr>
                <w:kern w:val="2"/>
                <w:szCs w:val="24"/>
              </w:rPr>
            </w:pPr>
            <w:r w:rsidRPr="00D97FF2">
              <w:rPr>
                <w:kern w:val="2"/>
                <w:szCs w:val="24"/>
              </w:rPr>
              <w:t>Sutarties Bendrosiose sąlygose nurodytos alternatyvios nuostatos (su prierašu „jei taikoma“ ir pan.) taikomos tik tokiu atveju, jeigu jos konkrečiai aprašomos Sutarties Specialiosiose sąlygose.</w:t>
            </w:r>
          </w:p>
        </w:tc>
      </w:tr>
      <w:tr w:rsidR="005A5832" w:rsidRPr="00D97FF2" w14:paraId="5D91BF30" w14:textId="77777777" w:rsidTr="00F91D05">
        <w:trPr>
          <w:trHeight w:val="300"/>
        </w:trPr>
        <w:tc>
          <w:tcPr>
            <w:tcW w:w="9634" w:type="dxa"/>
            <w:gridSpan w:val="5"/>
          </w:tcPr>
          <w:p w14:paraId="0D99BA6E" w14:textId="49B05B7E" w:rsidR="005A5832" w:rsidRPr="00D97FF2" w:rsidRDefault="00A10867">
            <w:pPr>
              <w:jc w:val="center"/>
              <w:rPr>
                <w:b/>
                <w:bCs/>
                <w:kern w:val="2"/>
                <w:szCs w:val="24"/>
              </w:rPr>
            </w:pPr>
            <w:r w:rsidRPr="00D97FF2">
              <w:rPr>
                <w:b/>
                <w:bCs/>
                <w:kern w:val="2"/>
                <w:szCs w:val="24"/>
              </w:rPr>
              <w:t>1</w:t>
            </w:r>
            <w:r w:rsidR="00BE2D19">
              <w:rPr>
                <w:b/>
                <w:bCs/>
                <w:kern w:val="2"/>
                <w:szCs w:val="24"/>
              </w:rPr>
              <w:t>5</w:t>
            </w:r>
            <w:r w:rsidRPr="00D97FF2">
              <w:rPr>
                <w:b/>
                <w:bCs/>
                <w:kern w:val="2"/>
                <w:szCs w:val="24"/>
              </w:rPr>
              <w:t>. SUTARTIES PRIEDAI</w:t>
            </w:r>
          </w:p>
        </w:tc>
      </w:tr>
      <w:tr w:rsidR="005A5832" w:rsidRPr="00D97FF2" w14:paraId="55841CB4" w14:textId="77777777" w:rsidTr="00162F27">
        <w:trPr>
          <w:trHeight w:val="300"/>
        </w:trPr>
        <w:tc>
          <w:tcPr>
            <w:tcW w:w="2972" w:type="dxa"/>
            <w:gridSpan w:val="2"/>
          </w:tcPr>
          <w:p w14:paraId="3B607B3D" w14:textId="1CB25620" w:rsidR="005A5832" w:rsidRPr="00470BE6" w:rsidRDefault="00A10867">
            <w:pPr>
              <w:jc w:val="center"/>
              <w:rPr>
                <w:b/>
                <w:bCs/>
                <w:kern w:val="2"/>
                <w:szCs w:val="24"/>
              </w:rPr>
            </w:pPr>
            <w:r w:rsidRPr="00470BE6">
              <w:rPr>
                <w:b/>
                <w:bCs/>
                <w:kern w:val="2"/>
                <w:szCs w:val="24"/>
              </w:rPr>
              <w:t>1</w:t>
            </w:r>
            <w:r w:rsidR="00BE2D19">
              <w:rPr>
                <w:b/>
                <w:bCs/>
                <w:kern w:val="2"/>
                <w:szCs w:val="24"/>
              </w:rPr>
              <w:t>5</w:t>
            </w:r>
            <w:r w:rsidRPr="00470BE6">
              <w:rPr>
                <w:b/>
                <w:bCs/>
                <w:kern w:val="2"/>
                <w:szCs w:val="24"/>
              </w:rPr>
              <w:t>.1. Priedas Nr. 1</w:t>
            </w:r>
          </w:p>
        </w:tc>
        <w:tc>
          <w:tcPr>
            <w:tcW w:w="6662" w:type="dxa"/>
            <w:gridSpan w:val="3"/>
          </w:tcPr>
          <w:p w14:paraId="7F64B516" w14:textId="5539DCFE" w:rsidR="005A5832" w:rsidRPr="003017DB" w:rsidRDefault="00DA7345" w:rsidP="003017DB">
            <w:pPr>
              <w:rPr>
                <w:bCs/>
                <w:color w:val="000000" w:themeColor="text1"/>
                <w:szCs w:val="24"/>
              </w:rPr>
            </w:pPr>
            <w:r>
              <w:rPr>
                <w:bCs/>
                <w:color w:val="000000" w:themeColor="text1"/>
                <w:szCs w:val="24"/>
              </w:rPr>
              <w:t>Techninė specifikacija</w:t>
            </w:r>
          </w:p>
        </w:tc>
      </w:tr>
      <w:tr w:rsidR="005A5832" w:rsidRPr="00D97FF2" w14:paraId="6B883B54" w14:textId="77777777" w:rsidTr="00162F27">
        <w:trPr>
          <w:trHeight w:val="300"/>
        </w:trPr>
        <w:tc>
          <w:tcPr>
            <w:tcW w:w="2972" w:type="dxa"/>
            <w:gridSpan w:val="2"/>
          </w:tcPr>
          <w:p w14:paraId="484E0E37" w14:textId="692A6DAE" w:rsidR="005A5832" w:rsidRPr="00470BE6" w:rsidRDefault="00A10867">
            <w:pPr>
              <w:jc w:val="center"/>
              <w:rPr>
                <w:b/>
                <w:bCs/>
                <w:kern w:val="2"/>
                <w:szCs w:val="24"/>
              </w:rPr>
            </w:pPr>
            <w:r w:rsidRPr="00470BE6">
              <w:rPr>
                <w:b/>
                <w:bCs/>
                <w:kern w:val="2"/>
                <w:szCs w:val="24"/>
              </w:rPr>
              <w:t>1</w:t>
            </w:r>
            <w:r w:rsidR="00BE2D19">
              <w:rPr>
                <w:b/>
                <w:bCs/>
                <w:kern w:val="2"/>
                <w:szCs w:val="24"/>
              </w:rPr>
              <w:t>5</w:t>
            </w:r>
            <w:r w:rsidRPr="00470BE6">
              <w:rPr>
                <w:b/>
                <w:bCs/>
                <w:kern w:val="2"/>
                <w:szCs w:val="24"/>
              </w:rPr>
              <w:t>.2. Priedas Nr. 2</w:t>
            </w:r>
          </w:p>
        </w:tc>
        <w:tc>
          <w:tcPr>
            <w:tcW w:w="6662" w:type="dxa"/>
            <w:gridSpan w:val="3"/>
          </w:tcPr>
          <w:p w14:paraId="7584323D" w14:textId="2117355B" w:rsidR="005A5832" w:rsidRPr="00D97FF2" w:rsidRDefault="00053C9B" w:rsidP="000236F2">
            <w:pPr>
              <w:tabs>
                <w:tab w:val="left" w:pos="7545"/>
              </w:tabs>
              <w:rPr>
                <w:szCs w:val="24"/>
              </w:rPr>
            </w:pPr>
            <w:r w:rsidRPr="00A90F85">
              <w:rPr>
                <w:bCs/>
                <w:kern w:val="2"/>
                <w:szCs w:val="24"/>
              </w:rPr>
              <w:t>Tiekėjo</w:t>
            </w:r>
            <w:r w:rsidR="001B43D7" w:rsidRPr="00A90F85">
              <w:rPr>
                <w:bCs/>
                <w:kern w:val="2"/>
                <w:szCs w:val="24"/>
              </w:rPr>
              <w:t xml:space="preserve"> pasiūlymas</w:t>
            </w:r>
          </w:p>
        </w:tc>
      </w:tr>
      <w:tr w:rsidR="005A5832" w:rsidRPr="00D97FF2" w14:paraId="54FC34B0" w14:textId="77777777" w:rsidTr="00F91D05">
        <w:tc>
          <w:tcPr>
            <w:tcW w:w="9634" w:type="dxa"/>
            <w:gridSpan w:val="5"/>
          </w:tcPr>
          <w:p w14:paraId="336C18B2" w14:textId="1478B66F" w:rsidR="005A5832" w:rsidRPr="00D97FF2" w:rsidRDefault="00A10867">
            <w:pPr>
              <w:jc w:val="center"/>
              <w:rPr>
                <w:b/>
                <w:bCs/>
                <w:kern w:val="2"/>
                <w:szCs w:val="24"/>
              </w:rPr>
            </w:pPr>
            <w:r w:rsidRPr="00D97FF2">
              <w:rPr>
                <w:b/>
                <w:bCs/>
                <w:kern w:val="2"/>
                <w:szCs w:val="24"/>
              </w:rPr>
              <w:t>1</w:t>
            </w:r>
            <w:r w:rsidR="00BE2D19">
              <w:rPr>
                <w:b/>
                <w:bCs/>
                <w:kern w:val="2"/>
                <w:szCs w:val="24"/>
              </w:rPr>
              <w:t>6</w:t>
            </w:r>
            <w:r w:rsidRPr="00D97FF2">
              <w:rPr>
                <w:b/>
                <w:bCs/>
                <w:kern w:val="2"/>
                <w:szCs w:val="24"/>
              </w:rPr>
              <w:t>. ŠALIŲ ATSTOVŲ PARAŠAI</w:t>
            </w:r>
          </w:p>
        </w:tc>
      </w:tr>
      <w:tr w:rsidR="00BE2D19" w:rsidRPr="00D97FF2" w14:paraId="06F5C564" w14:textId="77777777" w:rsidTr="004B4ECB">
        <w:tc>
          <w:tcPr>
            <w:tcW w:w="4817" w:type="dxa"/>
            <w:gridSpan w:val="3"/>
          </w:tcPr>
          <w:p w14:paraId="219986E0" w14:textId="0CC92524" w:rsidR="00BE2D19" w:rsidRPr="00D97FF2" w:rsidRDefault="00BE2D19" w:rsidP="00BE2D19">
            <w:pPr>
              <w:jc w:val="center"/>
              <w:rPr>
                <w:b/>
                <w:bCs/>
                <w:kern w:val="2"/>
                <w:szCs w:val="24"/>
              </w:rPr>
            </w:pPr>
            <w:r w:rsidRPr="00D97FF2">
              <w:rPr>
                <w:b/>
                <w:bCs/>
                <w:kern w:val="2"/>
                <w:szCs w:val="24"/>
              </w:rPr>
              <w:t>PIRKĖJAS</w:t>
            </w:r>
          </w:p>
        </w:tc>
        <w:tc>
          <w:tcPr>
            <w:tcW w:w="4817" w:type="dxa"/>
            <w:gridSpan w:val="2"/>
          </w:tcPr>
          <w:p w14:paraId="5F241991" w14:textId="1BA28908" w:rsidR="00BE2D19" w:rsidRPr="00D97FF2" w:rsidRDefault="00BE2D19" w:rsidP="00BE2D19">
            <w:pPr>
              <w:jc w:val="center"/>
              <w:rPr>
                <w:b/>
                <w:bCs/>
                <w:kern w:val="2"/>
                <w:szCs w:val="24"/>
              </w:rPr>
            </w:pPr>
            <w:r w:rsidRPr="00D97FF2">
              <w:rPr>
                <w:b/>
                <w:bCs/>
                <w:kern w:val="2"/>
                <w:szCs w:val="24"/>
              </w:rPr>
              <w:t>TIEKĖJAS</w:t>
            </w:r>
          </w:p>
        </w:tc>
      </w:tr>
      <w:tr w:rsidR="00BE2D19" w:rsidRPr="00D97FF2" w14:paraId="0F470F99" w14:textId="77777777" w:rsidTr="002D3446">
        <w:tc>
          <w:tcPr>
            <w:tcW w:w="4817" w:type="dxa"/>
            <w:gridSpan w:val="3"/>
          </w:tcPr>
          <w:p w14:paraId="4A38FB28" w14:textId="77777777" w:rsidR="00BE2D19" w:rsidRPr="00D97FF2" w:rsidRDefault="00BE2D19">
            <w:pPr>
              <w:jc w:val="center"/>
              <w:rPr>
                <w:b/>
                <w:bCs/>
                <w:kern w:val="2"/>
                <w:szCs w:val="24"/>
              </w:rPr>
            </w:pPr>
          </w:p>
        </w:tc>
        <w:tc>
          <w:tcPr>
            <w:tcW w:w="4817" w:type="dxa"/>
            <w:gridSpan w:val="2"/>
          </w:tcPr>
          <w:p w14:paraId="27980D68" w14:textId="2464CDD4" w:rsidR="00BE2D19" w:rsidRPr="00D97FF2" w:rsidRDefault="00BE2D19">
            <w:pPr>
              <w:jc w:val="center"/>
              <w:rPr>
                <w:b/>
                <w:bCs/>
                <w:kern w:val="2"/>
                <w:szCs w:val="24"/>
              </w:rPr>
            </w:pPr>
          </w:p>
        </w:tc>
      </w:tr>
      <w:tr w:rsidR="00BE2D19" w:rsidRPr="00D97FF2" w14:paraId="1819369C" w14:textId="77777777" w:rsidTr="006C4F59">
        <w:tc>
          <w:tcPr>
            <w:tcW w:w="4817" w:type="dxa"/>
            <w:gridSpan w:val="3"/>
          </w:tcPr>
          <w:p w14:paraId="64458C3D" w14:textId="77777777" w:rsidR="00BE2D19" w:rsidRPr="00D97FF2" w:rsidRDefault="00BE2D19" w:rsidP="00BE2D19">
            <w:pPr>
              <w:jc w:val="center"/>
              <w:rPr>
                <w:b/>
                <w:bCs/>
                <w:color w:val="4472C4"/>
                <w:kern w:val="2"/>
                <w:szCs w:val="24"/>
              </w:rPr>
            </w:pPr>
          </w:p>
          <w:p w14:paraId="5B21E41D" w14:textId="77777777" w:rsidR="00BE2D19" w:rsidRPr="001B43D7" w:rsidRDefault="00BE2D19" w:rsidP="00BE2D19">
            <w:pPr>
              <w:jc w:val="center"/>
              <w:rPr>
                <w:kern w:val="2"/>
                <w:szCs w:val="24"/>
              </w:rPr>
            </w:pPr>
            <w:r w:rsidRPr="001B43D7">
              <w:rPr>
                <w:kern w:val="2"/>
                <w:szCs w:val="24"/>
              </w:rPr>
              <w:t>(parašas)</w:t>
            </w:r>
          </w:p>
          <w:p w14:paraId="2999DAE6" w14:textId="77777777" w:rsidR="00BE2D19" w:rsidRPr="00D97FF2" w:rsidRDefault="00BE2D19" w:rsidP="00BE2D19">
            <w:pPr>
              <w:jc w:val="center"/>
              <w:rPr>
                <w:b/>
                <w:bCs/>
                <w:kern w:val="2"/>
                <w:szCs w:val="24"/>
              </w:rPr>
            </w:pPr>
          </w:p>
        </w:tc>
        <w:tc>
          <w:tcPr>
            <w:tcW w:w="4817" w:type="dxa"/>
            <w:gridSpan w:val="2"/>
          </w:tcPr>
          <w:p w14:paraId="3E391237" w14:textId="77777777" w:rsidR="00BE2D19" w:rsidRPr="00D97FF2" w:rsidRDefault="00BE2D19" w:rsidP="00BE2D19">
            <w:pPr>
              <w:jc w:val="center"/>
              <w:rPr>
                <w:b/>
                <w:bCs/>
                <w:color w:val="4472C4"/>
                <w:kern w:val="2"/>
                <w:szCs w:val="24"/>
              </w:rPr>
            </w:pPr>
          </w:p>
          <w:p w14:paraId="76AAF8D7" w14:textId="2E7C8E1D" w:rsidR="00BE2D19" w:rsidRPr="00D97FF2" w:rsidRDefault="00BE2D19" w:rsidP="00BE2D19">
            <w:pPr>
              <w:jc w:val="center"/>
              <w:rPr>
                <w:b/>
                <w:bCs/>
                <w:kern w:val="2"/>
                <w:szCs w:val="24"/>
              </w:rPr>
            </w:pPr>
            <w:r w:rsidRPr="001B43D7">
              <w:rPr>
                <w:kern w:val="2"/>
                <w:szCs w:val="24"/>
              </w:rPr>
              <w:t>(parašas)</w:t>
            </w:r>
          </w:p>
        </w:tc>
      </w:tr>
    </w:tbl>
    <w:p w14:paraId="7B897FBB" w14:textId="77777777" w:rsidR="00470BE6" w:rsidRDefault="00470BE6" w:rsidP="008868BE">
      <w:pPr>
        <w:jc w:val="right"/>
        <w:rPr>
          <w:szCs w:val="24"/>
        </w:rPr>
      </w:pPr>
    </w:p>
    <w:p w14:paraId="5E85E91B" w14:textId="1BE262F6" w:rsidR="00E8543E" w:rsidRDefault="00E8543E" w:rsidP="008868BE">
      <w:pPr>
        <w:jc w:val="right"/>
        <w:rPr>
          <w:szCs w:val="24"/>
        </w:rPr>
      </w:pPr>
    </w:p>
    <w:p w14:paraId="61834508" w14:textId="4127DDA6" w:rsidR="00E8543E" w:rsidRDefault="00E8543E" w:rsidP="00E8543E">
      <w:pPr>
        <w:jc w:val="center"/>
        <w:rPr>
          <w:szCs w:val="24"/>
        </w:rPr>
      </w:pPr>
      <w:r>
        <w:rPr>
          <w:szCs w:val="24"/>
        </w:rPr>
        <w:t>_______________</w:t>
      </w:r>
    </w:p>
    <w:p w14:paraId="7A055A71" w14:textId="77777777" w:rsidR="00E8543E" w:rsidRDefault="00E8543E" w:rsidP="008868BE">
      <w:pPr>
        <w:jc w:val="right"/>
        <w:rPr>
          <w:szCs w:val="24"/>
        </w:rPr>
      </w:pPr>
    </w:p>
    <w:p w14:paraId="527836C1" w14:textId="3FE8D139" w:rsidR="00B013AE" w:rsidRDefault="00B013AE">
      <w:pPr>
        <w:rPr>
          <w:szCs w:val="24"/>
        </w:rPr>
      </w:pPr>
      <w:r>
        <w:rPr>
          <w:szCs w:val="24"/>
        </w:rPr>
        <w:br w:type="page"/>
      </w:r>
    </w:p>
    <w:p w14:paraId="2F01B8EC" w14:textId="77777777" w:rsidR="00B013AE" w:rsidRPr="00B013AE" w:rsidRDefault="00B013AE" w:rsidP="00B013AE">
      <w:pPr>
        <w:spacing w:line="257" w:lineRule="atLeast"/>
        <w:jc w:val="center"/>
        <w:rPr>
          <w:color w:val="000000"/>
          <w:szCs w:val="24"/>
        </w:rPr>
      </w:pPr>
      <w:r w:rsidRPr="00B013AE">
        <w:rPr>
          <w:b/>
          <w:bCs/>
          <w:caps/>
          <w:color w:val="000000"/>
          <w:szCs w:val="24"/>
        </w:rPr>
        <w:lastRenderedPageBreak/>
        <w:t>PREKIŲ PIRKIMO</w:t>
      </w:r>
      <w:r w:rsidRPr="00B013AE">
        <w:rPr>
          <w:color w:val="000000"/>
          <w:szCs w:val="24"/>
        </w:rPr>
        <w:t>–</w:t>
      </w:r>
      <w:r w:rsidRPr="00B013AE">
        <w:rPr>
          <w:b/>
          <w:bCs/>
          <w:caps/>
          <w:color w:val="000000"/>
          <w:szCs w:val="24"/>
        </w:rPr>
        <w:t>PARDAVIMO SUTARTIES BENDROSIOS SĄLYGOS</w:t>
      </w:r>
    </w:p>
    <w:p w14:paraId="7020066E" w14:textId="77777777" w:rsidR="00B013AE" w:rsidRPr="00B013AE" w:rsidRDefault="00B013AE" w:rsidP="00B013AE">
      <w:pPr>
        <w:spacing w:line="257" w:lineRule="atLeast"/>
        <w:ind w:firstLine="62"/>
        <w:jc w:val="center"/>
        <w:rPr>
          <w:color w:val="000000"/>
          <w:szCs w:val="24"/>
        </w:rPr>
      </w:pPr>
    </w:p>
    <w:p w14:paraId="17A39BDB" w14:textId="77777777" w:rsidR="00B013AE" w:rsidRPr="00B013AE" w:rsidRDefault="00B013AE" w:rsidP="00B013AE">
      <w:pPr>
        <w:spacing w:line="257" w:lineRule="atLeast"/>
        <w:jc w:val="center"/>
        <w:rPr>
          <w:color w:val="000000"/>
          <w:szCs w:val="24"/>
        </w:rPr>
      </w:pPr>
      <w:r w:rsidRPr="00B013AE">
        <w:rPr>
          <w:b/>
          <w:bCs/>
          <w:caps/>
          <w:color w:val="000000"/>
          <w:szCs w:val="24"/>
        </w:rPr>
        <w:t>1.  PAGRINDINĖS SĄVOKOS IR SUTARTIES AIŠKINIMAS</w:t>
      </w:r>
    </w:p>
    <w:p w14:paraId="7A9ED7A1" w14:textId="77777777" w:rsidR="00B013AE" w:rsidRPr="00B013AE" w:rsidRDefault="00B013AE" w:rsidP="00B013AE">
      <w:pPr>
        <w:spacing w:line="257" w:lineRule="atLeast"/>
        <w:ind w:firstLine="62"/>
        <w:jc w:val="both"/>
        <w:rPr>
          <w:color w:val="000000"/>
          <w:szCs w:val="24"/>
        </w:rPr>
      </w:pPr>
    </w:p>
    <w:p w14:paraId="3AC328BC" w14:textId="77777777" w:rsidR="00B013AE" w:rsidRPr="00B013AE" w:rsidRDefault="00B013AE" w:rsidP="00B013AE">
      <w:pPr>
        <w:spacing w:line="257" w:lineRule="atLeast"/>
        <w:jc w:val="center"/>
        <w:rPr>
          <w:color w:val="000000"/>
          <w:szCs w:val="24"/>
        </w:rPr>
      </w:pPr>
      <w:r w:rsidRPr="00B013AE">
        <w:rPr>
          <w:b/>
          <w:bCs/>
          <w:color w:val="000000"/>
          <w:szCs w:val="24"/>
        </w:rPr>
        <w:t>1.1. Sąvokos</w:t>
      </w:r>
    </w:p>
    <w:p w14:paraId="6BFE87D7" w14:textId="77777777" w:rsidR="00B013AE" w:rsidRPr="00B013AE" w:rsidRDefault="00B013AE" w:rsidP="00B013AE">
      <w:pPr>
        <w:spacing w:line="257" w:lineRule="atLeast"/>
        <w:ind w:firstLine="62"/>
        <w:jc w:val="both"/>
        <w:rPr>
          <w:color w:val="000000"/>
          <w:szCs w:val="24"/>
        </w:rPr>
      </w:pPr>
    </w:p>
    <w:p w14:paraId="1EAE3141" w14:textId="77777777" w:rsidR="00B013AE" w:rsidRPr="00B013AE" w:rsidRDefault="00B013AE" w:rsidP="00B013AE">
      <w:pPr>
        <w:spacing w:line="257" w:lineRule="atLeast"/>
        <w:jc w:val="both"/>
        <w:rPr>
          <w:color w:val="000000"/>
          <w:szCs w:val="24"/>
        </w:rPr>
      </w:pPr>
      <w:r w:rsidRPr="00B013AE">
        <w:rPr>
          <w:color w:val="000000"/>
          <w:szCs w:val="24"/>
        </w:rPr>
        <w:t>1.1.1. Šioje Sutartyje didžiąja raide rašomos sąvokos turi paskiau nurodytas reikšmes:</w:t>
      </w:r>
    </w:p>
    <w:p w14:paraId="1BA43EB1" w14:textId="77777777" w:rsidR="00B013AE" w:rsidRPr="00B013AE" w:rsidRDefault="00B013AE" w:rsidP="00B013AE">
      <w:pPr>
        <w:spacing w:line="257" w:lineRule="atLeast"/>
        <w:jc w:val="both"/>
        <w:rPr>
          <w:color w:val="000000"/>
          <w:szCs w:val="24"/>
        </w:rPr>
      </w:pPr>
      <w:r w:rsidRPr="00B013AE">
        <w:rPr>
          <w:color w:val="000000"/>
          <w:szCs w:val="24"/>
        </w:rPr>
        <w:t>1.1.1.1. </w:t>
      </w:r>
      <w:r w:rsidRPr="00B013AE">
        <w:rPr>
          <w:b/>
          <w:bCs/>
          <w:color w:val="000000"/>
          <w:szCs w:val="24"/>
        </w:rPr>
        <w:t>Bendrosios sąlygos</w:t>
      </w:r>
      <w:r w:rsidRPr="00B013AE">
        <w:rPr>
          <w:color w:val="000000"/>
          <w:szCs w:val="24"/>
        </w:rPr>
        <w:t> –  Sutarties dalis, kuri vadinasi „Prekių pirkimo–pardavimo sutarties Bendrosios sąlygos“;</w:t>
      </w:r>
    </w:p>
    <w:p w14:paraId="0705C8FF" w14:textId="77777777" w:rsidR="00B013AE" w:rsidRPr="00B013AE" w:rsidRDefault="00B013AE" w:rsidP="00B013AE">
      <w:pPr>
        <w:spacing w:line="257" w:lineRule="atLeast"/>
        <w:jc w:val="both"/>
        <w:rPr>
          <w:color w:val="000000"/>
          <w:szCs w:val="24"/>
        </w:rPr>
      </w:pPr>
      <w:r w:rsidRPr="00B013AE">
        <w:rPr>
          <w:color w:val="000000"/>
          <w:szCs w:val="24"/>
        </w:rPr>
        <w:t>1.1.1.2. </w:t>
      </w:r>
      <w:r w:rsidRPr="00B013AE">
        <w:rPr>
          <w:b/>
          <w:bCs/>
          <w:color w:val="000000"/>
          <w:szCs w:val="24"/>
        </w:rPr>
        <w:t>Pirkėjas</w:t>
      </w:r>
      <w:r w:rsidRPr="00B013AE">
        <w:rPr>
          <w:color w:val="000000"/>
          <w:szCs w:val="24"/>
        </w:rPr>
        <w:t> – asmuo, kuris Specialiosiose sąlygose yra įvardytas kaip Pirkėjas, įsigyjantis Specialiosiose sąlygose ir Sutarties prieduose nurodytas Prekes;</w:t>
      </w:r>
    </w:p>
    <w:p w14:paraId="03FC9710" w14:textId="77777777" w:rsidR="00B013AE" w:rsidRPr="00B013AE" w:rsidRDefault="00B013AE" w:rsidP="00B013AE">
      <w:pPr>
        <w:spacing w:line="257" w:lineRule="atLeast"/>
        <w:jc w:val="both"/>
        <w:rPr>
          <w:color w:val="000000"/>
          <w:szCs w:val="24"/>
        </w:rPr>
      </w:pPr>
      <w:r w:rsidRPr="00B013AE">
        <w:rPr>
          <w:color w:val="000000"/>
          <w:szCs w:val="24"/>
        </w:rPr>
        <w:t>1.1.1.3. </w:t>
      </w:r>
      <w:r w:rsidRPr="00B013AE">
        <w:rPr>
          <w:b/>
          <w:bCs/>
          <w:color w:val="000000"/>
          <w:szCs w:val="24"/>
        </w:rPr>
        <w:t>Pradinės sutarties vertė </w:t>
      </w:r>
      <w:r w:rsidRPr="00B013AE">
        <w:rPr>
          <w:color w:val="000000"/>
          <w:szCs w:val="24"/>
        </w:rPr>
        <w:t>– Specialiosiose sąlygose nurodyta</w:t>
      </w:r>
      <w:r w:rsidRPr="00B013AE">
        <w:rPr>
          <w:b/>
          <w:bCs/>
          <w:color w:val="000000"/>
          <w:szCs w:val="24"/>
        </w:rPr>
        <w:t> </w:t>
      </w:r>
      <w:r w:rsidRPr="00B013AE">
        <w:rPr>
          <w:color w:val="000000"/>
          <w:szCs w:val="24"/>
        </w:rPr>
        <w:t>vertė be pridėtinės vertės mokesčio (toliau – PVM);</w:t>
      </w:r>
    </w:p>
    <w:p w14:paraId="0C3BEBAD" w14:textId="77777777" w:rsidR="00B013AE" w:rsidRPr="00B013AE" w:rsidRDefault="00B013AE" w:rsidP="00B013AE">
      <w:pPr>
        <w:spacing w:line="257" w:lineRule="atLeast"/>
        <w:jc w:val="both"/>
        <w:rPr>
          <w:color w:val="000000"/>
          <w:szCs w:val="24"/>
        </w:rPr>
      </w:pPr>
      <w:r w:rsidRPr="00B013AE">
        <w:rPr>
          <w:color w:val="000000"/>
          <w:szCs w:val="24"/>
        </w:rPr>
        <w:t>1.1.1.4. </w:t>
      </w:r>
      <w:r w:rsidRPr="00B013AE">
        <w:rPr>
          <w:b/>
          <w:bCs/>
          <w:color w:val="000000"/>
          <w:szCs w:val="24"/>
        </w:rPr>
        <w:t>Prekės</w:t>
      </w:r>
      <w:r w:rsidRPr="00B013AE">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71CCFB6D" w14:textId="77777777" w:rsidR="00B013AE" w:rsidRPr="00B013AE" w:rsidRDefault="00B013AE" w:rsidP="00B013AE">
      <w:pPr>
        <w:spacing w:line="257" w:lineRule="atLeast"/>
        <w:jc w:val="both"/>
        <w:rPr>
          <w:color w:val="000000"/>
          <w:szCs w:val="24"/>
        </w:rPr>
      </w:pPr>
      <w:r w:rsidRPr="00B013AE">
        <w:rPr>
          <w:color w:val="000000"/>
          <w:szCs w:val="24"/>
        </w:rPr>
        <w:t>1.1.1.5. </w:t>
      </w:r>
      <w:r w:rsidRPr="00B013AE">
        <w:rPr>
          <w:b/>
          <w:bCs/>
          <w:color w:val="000000"/>
          <w:szCs w:val="24"/>
        </w:rPr>
        <w:t>Prekių perdavimo–priėmimo aktas </w:t>
      </w:r>
      <w:r w:rsidRPr="00B013AE">
        <w:rPr>
          <w:color w:val="000000"/>
          <w:szCs w:val="24"/>
        </w:rPr>
        <w:t>– dokumentas,</w:t>
      </w:r>
      <w:r w:rsidRPr="00B013AE">
        <w:rPr>
          <w:b/>
          <w:bCs/>
          <w:color w:val="000000"/>
          <w:szCs w:val="24"/>
        </w:rPr>
        <w:t> </w:t>
      </w:r>
      <w:r w:rsidRPr="00B013AE">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5FD66B8C" w14:textId="77777777" w:rsidR="00B013AE" w:rsidRPr="00B013AE" w:rsidRDefault="00B013AE" w:rsidP="00B013AE">
      <w:pPr>
        <w:spacing w:line="257" w:lineRule="atLeast"/>
        <w:jc w:val="both"/>
        <w:rPr>
          <w:color w:val="000000"/>
          <w:szCs w:val="24"/>
        </w:rPr>
      </w:pPr>
      <w:r w:rsidRPr="00B013AE">
        <w:rPr>
          <w:color w:val="000000"/>
          <w:szCs w:val="24"/>
        </w:rPr>
        <w:t>1.1.1.6. </w:t>
      </w:r>
      <w:r w:rsidRPr="00B013AE">
        <w:rPr>
          <w:b/>
          <w:bCs/>
          <w:color w:val="000000"/>
          <w:szCs w:val="24"/>
        </w:rPr>
        <w:t>Prekių trūkumai</w:t>
      </w:r>
      <w:r w:rsidRPr="00B013AE">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3FE8C9E1" w14:textId="77777777" w:rsidR="00B013AE" w:rsidRPr="00B013AE" w:rsidRDefault="00B013AE" w:rsidP="00B013AE">
      <w:pPr>
        <w:spacing w:line="257" w:lineRule="atLeast"/>
        <w:jc w:val="both"/>
        <w:rPr>
          <w:color w:val="000000"/>
          <w:szCs w:val="24"/>
        </w:rPr>
      </w:pPr>
      <w:r w:rsidRPr="00B013AE">
        <w:rPr>
          <w:color w:val="000000"/>
          <w:szCs w:val="24"/>
        </w:rPr>
        <w:t>1.1.1.7. </w:t>
      </w:r>
      <w:r w:rsidRPr="00B013AE">
        <w:rPr>
          <w:b/>
          <w:bCs/>
          <w:color w:val="000000"/>
          <w:szCs w:val="24"/>
        </w:rPr>
        <w:t>Sąskaita </w:t>
      </w:r>
      <w:r w:rsidRPr="00B013AE">
        <w:rPr>
          <w:color w:val="000000"/>
          <w:szCs w:val="24"/>
        </w:rPr>
        <w:t>–</w:t>
      </w:r>
      <w:r w:rsidRPr="00B013AE">
        <w:rPr>
          <w:b/>
          <w:bCs/>
          <w:color w:val="000000"/>
          <w:szCs w:val="24"/>
        </w:rPr>
        <w:t> </w:t>
      </w:r>
      <w:r w:rsidRPr="00B013AE">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6095856B" w14:textId="77777777" w:rsidR="00B013AE" w:rsidRPr="00B013AE" w:rsidRDefault="00B013AE" w:rsidP="00B013AE">
      <w:pPr>
        <w:spacing w:line="257" w:lineRule="atLeast"/>
        <w:jc w:val="both"/>
        <w:rPr>
          <w:color w:val="000000"/>
          <w:szCs w:val="24"/>
        </w:rPr>
      </w:pPr>
      <w:r w:rsidRPr="00B013AE">
        <w:rPr>
          <w:color w:val="000000"/>
          <w:szCs w:val="24"/>
        </w:rPr>
        <w:t>1.1.1.8. </w:t>
      </w:r>
      <w:r w:rsidRPr="00B013AE">
        <w:rPr>
          <w:b/>
          <w:bCs/>
          <w:color w:val="000000"/>
          <w:szCs w:val="24"/>
        </w:rPr>
        <w:t>Specialiosios sąlygos</w:t>
      </w:r>
      <w:r w:rsidRPr="00B013AE">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632C3B0D" w14:textId="77777777" w:rsidR="00B013AE" w:rsidRPr="00B013AE" w:rsidRDefault="00B013AE" w:rsidP="00B013AE">
      <w:pPr>
        <w:spacing w:line="257" w:lineRule="atLeast"/>
        <w:jc w:val="both"/>
        <w:rPr>
          <w:color w:val="000000"/>
          <w:szCs w:val="24"/>
        </w:rPr>
      </w:pPr>
      <w:r w:rsidRPr="00B013AE">
        <w:rPr>
          <w:color w:val="000000"/>
          <w:szCs w:val="24"/>
        </w:rPr>
        <w:t>1.1.1.9. </w:t>
      </w:r>
      <w:r w:rsidRPr="00B013AE">
        <w:rPr>
          <w:b/>
          <w:bCs/>
          <w:color w:val="000000"/>
          <w:szCs w:val="24"/>
        </w:rPr>
        <w:t>Susitarimas </w:t>
      </w:r>
      <w:r w:rsidRPr="00B013AE">
        <w:rPr>
          <w:color w:val="000000"/>
          <w:szCs w:val="24"/>
        </w:rPr>
        <w:t>– tai dokumentas, kurį Šalys sudaro keisdamos Sutarties sąlygas VPĮ leidžiama apimtimi;</w:t>
      </w:r>
    </w:p>
    <w:p w14:paraId="32E2521E" w14:textId="77777777" w:rsidR="00B013AE" w:rsidRPr="00B013AE" w:rsidRDefault="00B013AE" w:rsidP="00B013AE">
      <w:pPr>
        <w:spacing w:line="257" w:lineRule="atLeast"/>
        <w:jc w:val="both"/>
        <w:rPr>
          <w:szCs w:val="24"/>
        </w:rPr>
      </w:pPr>
      <w:r w:rsidRPr="00B013AE">
        <w:rPr>
          <w:szCs w:val="24"/>
        </w:rPr>
        <w:t>1.1.1.10. </w:t>
      </w:r>
      <w:r w:rsidRPr="00B013AE">
        <w:rPr>
          <w:b/>
          <w:bCs/>
          <w:szCs w:val="24"/>
        </w:rPr>
        <w:t>Sutarties kaina</w:t>
      </w:r>
      <w:r w:rsidRPr="00B013AE">
        <w:rPr>
          <w:szCs w:val="24"/>
        </w:rPr>
        <w:t> – pagal Sutartį Tiekėjui mokėtina suma, įskaitant visus privalomus mokesčius ir išlaidas;</w:t>
      </w:r>
    </w:p>
    <w:p w14:paraId="2F750E0F" w14:textId="77777777" w:rsidR="00B013AE" w:rsidRPr="00B013AE" w:rsidRDefault="00B013AE" w:rsidP="00B013AE">
      <w:pPr>
        <w:spacing w:line="257" w:lineRule="atLeast"/>
        <w:jc w:val="both"/>
        <w:rPr>
          <w:color w:val="000000"/>
          <w:szCs w:val="24"/>
        </w:rPr>
      </w:pPr>
      <w:r w:rsidRPr="00B013AE">
        <w:rPr>
          <w:color w:val="000000"/>
          <w:szCs w:val="24"/>
        </w:rPr>
        <w:t>1.1.1.11. </w:t>
      </w:r>
      <w:r w:rsidRPr="00B013AE">
        <w:rPr>
          <w:b/>
          <w:bCs/>
          <w:color w:val="000000"/>
          <w:szCs w:val="24"/>
        </w:rPr>
        <w:t>Sutarties sąlygos </w:t>
      </w:r>
      <w:r w:rsidRPr="00B013AE">
        <w:rPr>
          <w:color w:val="000000"/>
          <w:szCs w:val="24"/>
        </w:rPr>
        <w:t>– Bendrosios sąlygos ir Specialiosios sąlygos kartu;</w:t>
      </w:r>
    </w:p>
    <w:p w14:paraId="38A92207" w14:textId="77777777" w:rsidR="00B013AE" w:rsidRPr="00B013AE" w:rsidRDefault="00B013AE" w:rsidP="00B013AE">
      <w:pPr>
        <w:spacing w:line="257" w:lineRule="atLeast"/>
        <w:jc w:val="both"/>
        <w:rPr>
          <w:color w:val="000000"/>
          <w:szCs w:val="24"/>
        </w:rPr>
      </w:pPr>
      <w:r w:rsidRPr="00B013AE">
        <w:rPr>
          <w:color w:val="000000"/>
          <w:szCs w:val="24"/>
        </w:rPr>
        <w:t>1.1.1.12. </w:t>
      </w:r>
      <w:r w:rsidRPr="00B013AE">
        <w:rPr>
          <w:b/>
          <w:bCs/>
          <w:color w:val="000000"/>
          <w:szCs w:val="24"/>
        </w:rPr>
        <w:t>Sutartis </w:t>
      </w:r>
      <w:r w:rsidRPr="00B013AE">
        <w:rPr>
          <w:color w:val="000000"/>
          <w:szCs w:val="24"/>
        </w:rPr>
        <w:t>– Prekių pirkimo–pardavimo sutartis, kurią sudaro Sutarties sąlygos, Specialiosiose sąlygose išvardyti priedai ir Susitarimai;</w:t>
      </w:r>
    </w:p>
    <w:p w14:paraId="4B8B3272" w14:textId="77777777" w:rsidR="00B013AE" w:rsidRPr="00B013AE" w:rsidRDefault="00B013AE" w:rsidP="00B013AE">
      <w:pPr>
        <w:spacing w:line="257" w:lineRule="atLeast"/>
        <w:jc w:val="both"/>
        <w:rPr>
          <w:color w:val="000000"/>
          <w:szCs w:val="24"/>
        </w:rPr>
      </w:pPr>
      <w:r w:rsidRPr="00B013AE">
        <w:rPr>
          <w:color w:val="000000"/>
          <w:szCs w:val="24"/>
        </w:rPr>
        <w:t>1.1.1.13. </w:t>
      </w:r>
      <w:r w:rsidRPr="00B013AE">
        <w:rPr>
          <w:b/>
          <w:bCs/>
          <w:color w:val="000000"/>
          <w:szCs w:val="24"/>
        </w:rPr>
        <w:t>Šalis</w:t>
      </w:r>
      <w:r w:rsidRPr="00B013AE">
        <w:rPr>
          <w:color w:val="000000"/>
          <w:szCs w:val="24"/>
        </w:rPr>
        <w:t> – Pirkėjas arba Tiekėjas, kiekvienas atskirai, priklausomai nuo konteksto;</w:t>
      </w:r>
    </w:p>
    <w:p w14:paraId="361B1954" w14:textId="77777777" w:rsidR="00B013AE" w:rsidRPr="00B013AE" w:rsidRDefault="00B013AE" w:rsidP="00B013AE">
      <w:pPr>
        <w:spacing w:line="257" w:lineRule="atLeast"/>
        <w:jc w:val="both"/>
        <w:rPr>
          <w:color w:val="000000"/>
          <w:szCs w:val="24"/>
        </w:rPr>
      </w:pPr>
      <w:r w:rsidRPr="00B013AE">
        <w:rPr>
          <w:color w:val="000000"/>
          <w:szCs w:val="24"/>
        </w:rPr>
        <w:t>1.1.1.14. </w:t>
      </w:r>
      <w:r w:rsidRPr="00B013AE">
        <w:rPr>
          <w:b/>
          <w:bCs/>
          <w:color w:val="000000"/>
          <w:szCs w:val="24"/>
        </w:rPr>
        <w:t>Šalys</w:t>
      </w:r>
      <w:r w:rsidRPr="00B013AE">
        <w:rPr>
          <w:color w:val="000000"/>
          <w:szCs w:val="24"/>
        </w:rPr>
        <w:t> – Pirkėjas ir Tiekėjas kartu;</w:t>
      </w:r>
    </w:p>
    <w:p w14:paraId="48A78428" w14:textId="77777777" w:rsidR="00B013AE" w:rsidRPr="00B013AE" w:rsidRDefault="00B013AE" w:rsidP="00B013AE">
      <w:pPr>
        <w:spacing w:line="257" w:lineRule="atLeast"/>
        <w:jc w:val="both"/>
        <w:rPr>
          <w:color w:val="000000"/>
          <w:szCs w:val="24"/>
        </w:rPr>
      </w:pPr>
      <w:r w:rsidRPr="00B013AE">
        <w:rPr>
          <w:color w:val="000000"/>
          <w:szCs w:val="24"/>
        </w:rPr>
        <w:t>1.1.1.15. </w:t>
      </w:r>
      <w:r w:rsidRPr="00B013AE">
        <w:rPr>
          <w:b/>
          <w:bCs/>
          <w:color w:val="000000"/>
          <w:szCs w:val="24"/>
        </w:rPr>
        <w:t>Tiekėjas</w:t>
      </w:r>
      <w:r w:rsidRPr="00B013AE">
        <w:rPr>
          <w:color w:val="000000"/>
          <w:szCs w:val="24"/>
        </w:rPr>
        <w:t> – asmuo, kuris Specialiosiose sąlygose yra įvardytas kaip Tiekėjas, tiekiantis Specialiosiose sąlygose nurodytas Prekes;</w:t>
      </w:r>
    </w:p>
    <w:p w14:paraId="5D85C7CC" w14:textId="77777777" w:rsidR="00B013AE" w:rsidRPr="00B013AE" w:rsidRDefault="00B013AE" w:rsidP="00B013AE">
      <w:pPr>
        <w:spacing w:line="257" w:lineRule="atLeast"/>
        <w:jc w:val="both"/>
        <w:rPr>
          <w:color w:val="000000"/>
          <w:szCs w:val="24"/>
        </w:rPr>
      </w:pPr>
      <w:r w:rsidRPr="00B013AE">
        <w:rPr>
          <w:color w:val="000000"/>
          <w:szCs w:val="24"/>
        </w:rPr>
        <w:lastRenderedPageBreak/>
        <w:t>1.1.1.16. </w:t>
      </w:r>
      <w:r w:rsidRPr="00B013AE">
        <w:rPr>
          <w:b/>
          <w:bCs/>
          <w:color w:val="000000"/>
          <w:szCs w:val="24"/>
        </w:rPr>
        <w:t>VPĮ </w:t>
      </w:r>
      <w:r w:rsidRPr="00B013AE">
        <w:rPr>
          <w:color w:val="000000"/>
          <w:szCs w:val="24"/>
        </w:rPr>
        <w:t>– Lietuvos Respublikos viešųjų pirkimų įstatymas.</w:t>
      </w:r>
    </w:p>
    <w:p w14:paraId="704ED212" w14:textId="77777777" w:rsidR="00B013AE" w:rsidRPr="00B013AE" w:rsidRDefault="00B013AE" w:rsidP="00B013AE">
      <w:pPr>
        <w:spacing w:line="257" w:lineRule="atLeast"/>
        <w:jc w:val="both"/>
        <w:rPr>
          <w:color w:val="000000"/>
          <w:szCs w:val="24"/>
        </w:rPr>
      </w:pPr>
      <w:r w:rsidRPr="00B013AE">
        <w:rPr>
          <w:color w:val="000000"/>
          <w:szCs w:val="24"/>
        </w:rPr>
        <w:t>1.1.1.17. Kitų Sutartyje didžiąja raide rašomų sąvokų reikšmės yra nurodytos Sutarties tekste.</w:t>
      </w:r>
    </w:p>
    <w:p w14:paraId="1ADDEB23" w14:textId="77777777" w:rsidR="00B013AE" w:rsidRPr="00B013AE" w:rsidRDefault="00B013AE" w:rsidP="00B013AE">
      <w:pPr>
        <w:spacing w:line="257" w:lineRule="atLeast"/>
        <w:jc w:val="both"/>
        <w:rPr>
          <w:color w:val="000000"/>
          <w:szCs w:val="24"/>
        </w:rPr>
      </w:pPr>
      <w:r w:rsidRPr="00B013AE">
        <w:rPr>
          <w:color w:val="000000"/>
          <w:szCs w:val="24"/>
        </w:rPr>
        <w:t>1.1.1.18. Sutartyje neapibrėžtos sąvokos suprantamos ir aiškinamos taip, kaip jas apibrėžia VPĮ ir kiti įstatymai bei teisės aktai, galiojantys Sutarties sudarymo ir vykdymo metu.</w:t>
      </w:r>
    </w:p>
    <w:p w14:paraId="4E925516" w14:textId="77777777" w:rsidR="00B013AE" w:rsidRPr="00B013AE" w:rsidRDefault="00B013AE" w:rsidP="00B013AE">
      <w:pPr>
        <w:spacing w:line="257" w:lineRule="atLeast"/>
        <w:jc w:val="both"/>
        <w:rPr>
          <w:color w:val="000000"/>
          <w:szCs w:val="24"/>
        </w:rPr>
      </w:pPr>
      <w:r w:rsidRPr="00B013AE">
        <w:rPr>
          <w:color w:val="000000"/>
          <w:szCs w:val="24"/>
        </w:rPr>
        <w:t>1.1.1.19. Kitos Sutartyje vartojamos sąvokos ir terminai turi bendrinę reikšmę arba artimiausią Sutarties pobūdžiui specialiąją reikšmę, jei Sutartyje nėra nustatyta ir paaiškinta kitokia jų reikšmė.</w:t>
      </w:r>
    </w:p>
    <w:p w14:paraId="5ED70FBF" w14:textId="77777777" w:rsidR="00B013AE" w:rsidRPr="00B013AE" w:rsidRDefault="00B013AE" w:rsidP="00B013AE">
      <w:pPr>
        <w:spacing w:line="257" w:lineRule="atLeast"/>
        <w:ind w:firstLine="62"/>
        <w:jc w:val="both"/>
        <w:rPr>
          <w:color w:val="000000"/>
          <w:szCs w:val="24"/>
        </w:rPr>
      </w:pPr>
    </w:p>
    <w:p w14:paraId="7B83FBA8" w14:textId="77777777" w:rsidR="00B013AE" w:rsidRPr="00B013AE" w:rsidRDefault="00B013AE" w:rsidP="00B013AE">
      <w:pPr>
        <w:spacing w:line="257" w:lineRule="atLeast"/>
        <w:jc w:val="center"/>
        <w:rPr>
          <w:color w:val="000000"/>
          <w:szCs w:val="24"/>
        </w:rPr>
      </w:pPr>
      <w:r w:rsidRPr="00B013AE">
        <w:rPr>
          <w:b/>
          <w:bCs/>
          <w:color w:val="000000"/>
          <w:szCs w:val="24"/>
        </w:rPr>
        <w:t>1.2.  Sutarties aiškinimas</w:t>
      </w:r>
    </w:p>
    <w:p w14:paraId="115A641B" w14:textId="77777777" w:rsidR="00B013AE" w:rsidRPr="00B013AE" w:rsidRDefault="00B013AE" w:rsidP="00B013AE">
      <w:pPr>
        <w:spacing w:line="257" w:lineRule="atLeast"/>
        <w:ind w:left="792" w:firstLine="62"/>
        <w:jc w:val="both"/>
        <w:rPr>
          <w:color w:val="000000"/>
          <w:szCs w:val="24"/>
        </w:rPr>
      </w:pPr>
    </w:p>
    <w:p w14:paraId="53BF0DE3" w14:textId="77777777" w:rsidR="00B013AE" w:rsidRPr="00B013AE" w:rsidRDefault="00B013AE" w:rsidP="00B013AE">
      <w:pPr>
        <w:spacing w:line="257" w:lineRule="atLeast"/>
        <w:jc w:val="both"/>
        <w:rPr>
          <w:color w:val="000000"/>
          <w:szCs w:val="24"/>
        </w:rPr>
      </w:pPr>
      <w:r w:rsidRPr="00B013AE">
        <w:rPr>
          <w:color w:val="000000"/>
          <w:szCs w:val="24"/>
        </w:rPr>
        <w:t>1.2.1. Sutartis yra sudaryta ir turi būti aiškinama pagal Lietuvos Respublikos teisės aktus.</w:t>
      </w:r>
    </w:p>
    <w:p w14:paraId="6384B280" w14:textId="77777777" w:rsidR="00B013AE" w:rsidRPr="00B013AE" w:rsidRDefault="00B013AE" w:rsidP="00B013AE">
      <w:pPr>
        <w:spacing w:line="257" w:lineRule="atLeast"/>
        <w:jc w:val="both"/>
        <w:rPr>
          <w:color w:val="000000"/>
          <w:szCs w:val="24"/>
        </w:rPr>
      </w:pPr>
      <w:r w:rsidRPr="00B013AE">
        <w:rPr>
          <w:color w:val="000000"/>
          <w:szCs w:val="24"/>
        </w:rPr>
        <w:t>1.2.2. Jei Bendrosios sąlygos ir (ar) Specialiosios sąlygos prieštarauja VPĮ ir kitų teisės aktų reikalavimams, taikomos VPĮ ir kitų teisės aktų nuostatos.</w:t>
      </w:r>
    </w:p>
    <w:p w14:paraId="74C0CE0F" w14:textId="77777777" w:rsidR="00B013AE" w:rsidRPr="00B013AE" w:rsidRDefault="00B013AE" w:rsidP="00B013AE">
      <w:pPr>
        <w:spacing w:line="257" w:lineRule="atLeast"/>
        <w:jc w:val="both"/>
        <w:rPr>
          <w:color w:val="000000"/>
          <w:szCs w:val="24"/>
        </w:rPr>
      </w:pPr>
      <w:r w:rsidRPr="00B013AE">
        <w:rPr>
          <w:color w:val="000000"/>
          <w:szCs w:val="24"/>
        </w:rPr>
        <w:t>1.2.3. Diena Sutartyje reiškia kalendorinę dieną.</w:t>
      </w:r>
    </w:p>
    <w:p w14:paraId="23AE156E" w14:textId="77777777" w:rsidR="00B013AE" w:rsidRPr="00B013AE" w:rsidRDefault="00B013AE" w:rsidP="00B013AE">
      <w:pPr>
        <w:spacing w:line="257" w:lineRule="atLeast"/>
        <w:jc w:val="both"/>
        <w:rPr>
          <w:color w:val="000000"/>
          <w:szCs w:val="24"/>
        </w:rPr>
      </w:pPr>
      <w:r w:rsidRPr="00B013AE">
        <w:rPr>
          <w:color w:val="000000"/>
          <w:szCs w:val="24"/>
        </w:rPr>
        <w:t>1.2.4. Darbo diena Sutartyje reiškia bet kurią dieną, išskyrus šeštadienį, sekmadienį ir švenčių dienas Lietuvoje, nurodytas Lietuvos Respublikos darbo kodekse.</w:t>
      </w:r>
    </w:p>
    <w:p w14:paraId="6878D9BA" w14:textId="77777777" w:rsidR="00B013AE" w:rsidRPr="00B013AE" w:rsidRDefault="00B013AE" w:rsidP="00B013AE">
      <w:pPr>
        <w:spacing w:line="257" w:lineRule="atLeast"/>
        <w:jc w:val="both"/>
        <w:rPr>
          <w:color w:val="000000"/>
          <w:szCs w:val="24"/>
        </w:rPr>
      </w:pPr>
      <w:r w:rsidRPr="00B013AE">
        <w:rPr>
          <w:color w:val="000000"/>
          <w:szCs w:val="24"/>
        </w:rPr>
        <w:t>1.2.5. Terminai pagal Sutartį yra skaičiuojami metais, mėnesiais, savaitėmis, darbo dienomis, kalendorinėmis dienomis ir valandomis ir minutėmis.</w:t>
      </w:r>
    </w:p>
    <w:p w14:paraId="7F459A52" w14:textId="77777777" w:rsidR="00B013AE" w:rsidRPr="00B013AE" w:rsidRDefault="00B013AE" w:rsidP="00B013AE">
      <w:pPr>
        <w:spacing w:line="257" w:lineRule="atLeast"/>
        <w:jc w:val="both"/>
        <w:rPr>
          <w:color w:val="000000"/>
          <w:szCs w:val="24"/>
        </w:rPr>
      </w:pPr>
      <w:r w:rsidRPr="00B013AE">
        <w:rPr>
          <w:color w:val="000000"/>
          <w:szCs w:val="24"/>
        </w:rPr>
        <w:t>1.2.6. Kvalifikacija, rėmimasis kitų ūkio subjektų pajėgumais, Prekių apimtis, peržiūra suprantami taip, kaip nustatyta VPĮ bei jį įgyvendinančiuose teisės aktuose.</w:t>
      </w:r>
    </w:p>
    <w:p w14:paraId="2C3E2F41" w14:textId="77777777" w:rsidR="00B013AE" w:rsidRPr="00B013AE" w:rsidRDefault="00B013AE" w:rsidP="00B013AE">
      <w:pPr>
        <w:spacing w:line="257" w:lineRule="atLeast"/>
        <w:jc w:val="both"/>
        <w:rPr>
          <w:color w:val="000000"/>
          <w:szCs w:val="24"/>
        </w:rPr>
      </w:pPr>
      <w:r w:rsidRPr="00B013AE">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8A7A701" w14:textId="77777777" w:rsidR="00B013AE" w:rsidRPr="00B013AE" w:rsidRDefault="00B013AE" w:rsidP="00B013AE">
      <w:pPr>
        <w:spacing w:line="257" w:lineRule="atLeast"/>
        <w:jc w:val="both"/>
        <w:rPr>
          <w:color w:val="000000"/>
          <w:szCs w:val="24"/>
        </w:rPr>
      </w:pPr>
      <w:r w:rsidRPr="00B013AE">
        <w:rPr>
          <w:color w:val="000000"/>
          <w:szCs w:val="24"/>
        </w:rPr>
        <w:t>1.2.8. Informuoti, pranešti, įspėti arba atsakyti reiškia pateikti informaciją, pranešimą, įspėjimą arba atsakymą Bendrosiose ir (ar) Specialiosiose sąlygose nustatyta tvarka.</w:t>
      </w:r>
    </w:p>
    <w:p w14:paraId="02BEBBC4" w14:textId="77777777" w:rsidR="00B013AE" w:rsidRPr="00B013AE" w:rsidRDefault="00B013AE" w:rsidP="00B013AE">
      <w:pPr>
        <w:spacing w:line="257" w:lineRule="atLeast"/>
        <w:jc w:val="both"/>
        <w:rPr>
          <w:color w:val="000000"/>
          <w:szCs w:val="24"/>
        </w:rPr>
      </w:pPr>
      <w:r w:rsidRPr="00B013AE">
        <w:rPr>
          <w:color w:val="000000"/>
          <w:szCs w:val="24"/>
        </w:rPr>
        <w:t>1.2.9. Patvirtinti reiškia pateikti patvirtinimą raštu arba pasirašyti dokumentą be išlygų ar su išlygomis, išskyrus atvejus, kai asmuo, pasirašydamas dokumentą, nurodo, jog atsisako jį patvirtinti.</w:t>
      </w:r>
    </w:p>
    <w:p w14:paraId="6A35FEFB" w14:textId="77777777" w:rsidR="00B013AE" w:rsidRPr="00B013AE" w:rsidRDefault="00B013AE" w:rsidP="00B013AE">
      <w:pPr>
        <w:spacing w:line="257" w:lineRule="atLeast"/>
        <w:jc w:val="both"/>
        <w:rPr>
          <w:color w:val="000000"/>
          <w:szCs w:val="24"/>
        </w:rPr>
      </w:pPr>
      <w:r w:rsidRPr="00B013AE">
        <w:rPr>
          <w:color w:val="000000"/>
          <w:szCs w:val="24"/>
        </w:rPr>
        <w:t>1.2.10. </w:t>
      </w:r>
      <w:r w:rsidRPr="00B013AE">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483C68B" w14:textId="77777777" w:rsidR="00B013AE" w:rsidRPr="00B013AE" w:rsidRDefault="00B013AE" w:rsidP="00B013AE">
      <w:pPr>
        <w:spacing w:line="257" w:lineRule="atLeast"/>
        <w:jc w:val="both"/>
        <w:rPr>
          <w:color w:val="000000"/>
          <w:szCs w:val="24"/>
        </w:rPr>
      </w:pPr>
      <w:r w:rsidRPr="00B013AE">
        <w:rPr>
          <w:color w:val="000000"/>
          <w:szCs w:val="24"/>
        </w:rPr>
        <w:t>1.2.11. </w:t>
      </w:r>
      <w:r w:rsidRPr="00B013AE">
        <w:rPr>
          <w:color w:val="000000"/>
          <w:szCs w:val="24"/>
          <w:shd w:val="clear" w:color="auto" w:fill="FFFFFF"/>
        </w:rPr>
        <w:t>Jeigu Sutartyje nurodyta reikšmė skaičiais ir žodžiais skiriasi, vadovaujamasi žodžiais nurodyta reikšme.</w:t>
      </w:r>
    </w:p>
    <w:p w14:paraId="3E64876E" w14:textId="77777777" w:rsidR="00B013AE" w:rsidRPr="00B013AE" w:rsidRDefault="00B013AE" w:rsidP="00B013AE">
      <w:pPr>
        <w:spacing w:line="257" w:lineRule="atLeast"/>
        <w:jc w:val="both"/>
        <w:rPr>
          <w:color w:val="000000"/>
          <w:szCs w:val="24"/>
        </w:rPr>
      </w:pPr>
      <w:r w:rsidRPr="00B013AE">
        <w:rPr>
          <w:color w:val="000000"/>
          <w:szCs w:val="24"/>
        </w:rPr>
        <w:t>1.2.12. </w:t>
      </w:r>
      <w:r w:rsidRPr="00B013AE">
        <w:rPr>
          <w:color w:val="000000"/>
          <w:szCs w:val="24"/>
          <w:shd w:val="clear" w:color="auto" w:fill="FFFFFF"/>
        </w:rPr>
        <w:t>Jei pateikiamos nuorodos į teisės aktus, turi būti taikomos aktualios teisės aktų redakcijos, jeigu nenurodyta kitaip.</w:t>
      </w:r>
    </w:p>
    <w:p w14:paraId="31AC64FF" w14:textId="77777777" w:rsidR="00B013AE" w:rsidRPr="00B013AE" w:rsidRDefault="00B013AE" w:rsidP="00B013AE">
      <w:pPr>
        <w:spacing w:line="257" w:lineRule="atLeast"/>
        <w:ind w:firstLine="62"/>
        <w:jc w:val="both"/>
        <w:rPr>
          <w:color w:val="000000"/>
          <w:szCs w:val="24"/>
        </w:rPr>
      </w:pPr>
    </w:p>
    <w:p w14:paraId="3DAB62E7" w14:textId="77777777" w:rsidR="00B013AE" w:rsidRPr="00B013AE" w:rsidRDefault="00B013AE" w:rsidP="00B013AE">
      <w:pPr>
        <w:spacing w:line="257" w:lineRule="atLeast"/>
        <w:jc w:val="center"/>
        <w:rPr>
          <w:color w:val="000000"/>
          <w:szCs w:val="24"/>
        </w:rPr>
      </w:pPr>
      <w:r w:rsidRPr="00B013AE">
        <w:rPr>
          <w:b/>
          <w:bCs/>
          <w:color w:val="000000"/>
          <w:szCs w:val="24"/>
        </w:rPr>
        <w:t>1.3. Dokumentų viršenybė</w:t>
      </w:r>
    </w:p>
    <w:p w14:paraId="72FE10B5" w14:textId="77777777" w:rsidR="00B013AE" w:rsidRPr="00B013AE" w:rsidRDefault="00B013AE" w:rsidP="00B013AE">
      <w:pPr>
        <w:spacing w:line="257" w:lineRule="atLeast"/>
        <w:ind w:firstLine="62"/>
        <w:jc w:val="both"/>
        <w:rPr>
          <w:color w:val="000000"/>
          <w:szCs w:val="24"/>
        </w:rPr>
      </w:pPr>
    </w:p>
    <w:p w14:paraId="17D3D2F6" w14:textId="77777777" w:rsidR="00B013AE" w:rsidRPr="00B013AE" w:rsidRDefault="00B013AE" w:rsidP="00B013AE">
      <w:pPr>
        <w:spacing w:line="257" w:lineRule="atLeast"/>
        <w:jc w:val="both"/>
        <w:rPr>
          <w:color w:val="000000"/>
          <w:szCs w:val="24"/>
        </w:rPr>
      </w:pPr>
      <w:r w:rsidRPr="00B013AE">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3450EDBA" w14:textId="77777777" w:rsidR="00B013AE" w:rsidRPr="00B013AE" w:rsidRDefault="00B013AE" w:rsidP="00B013AE">
      <w:pPr>
        <w:spacing w:line="276" w:lineRule="atLeast"/>
        <w:jc w:val="both"/>
        <w:rPr>
          <w:color w:val="000000"/>
          <w:szCs w:val="24"/>
        </w:rPr>
      </w:pPr>
      <w:r w:rsidRPr="00B013AE">
        <w:rPr>
          <w:color w:val="000000"/>
          <w:szCs w:val="24"/>
        </w:rPr>
        <w:t>1.3.1.1. Techninė specifikacija;</w:t>
      </w:r>
    </w:p>
    <w:p w14:paraId="1FBCC18E" w14:textId="77777777" w:rsidR="00B013AE" w:rsidRPr="00B013AE" w:rsidRDefault="00B013AE" w:rsidP="00B013AE">
      <w:pPr>
        <w:spacing w:line="276" w:lineRule="atLeast"/>
        <w:jc w:val="both"/>
        <w:rPr>
          <w:color w:val="000000"/>
          <w:szCs w:val="24"/>
        </w:rPr>
      </w:pPr>
      <w:r w:rsidRPr="00B013AE">
        <w:rPr>
          <w:color w:val="000000"/>
          <w:szCs w:val="24"/>
        </w:rPr>
        <w:t>1.3.1.2. Specialiosios sąlygos;</w:t>
      </w:r>
    </w:p>
    <w:p w14:paraId="275A14EB" w14:textId="77777777" w:rsidR="00B013AE" w:rsidRPr="00B013AE" w:rsidRDefault="00B013AE" w:rsidP="00B013AE">
      <w:pPr>
        <w:spacing w:line="276" w:lineRule="atLeast"/>
        <w:jc w:val="both"/>
        <w:rPr>
          <w:color w:val="000000"/>
          <w:szCs w:val="24"/>
        </w:rPr>
      </w:pPr>
      <w:r w:rsidRPr="00B013AE">
        <w:rPr>
          <w:color w:val="000000"/>
          <w:szCs w:val="24"/>
        </w:rPr>
        <w:t>1.3.1.3. Bendrosios sąlygos;</w:t>
      </w:r>
    </w:p>
    <w:p w14:paraId="45E134EA" w14:textId="77777777" w:rsidR="00B013AE" w:rsidRPr="00B013AE" w:rsidRDefault="00B013AE" w:rsidP="00B013AE">
      <w:pPr>
        <w:spacing w:line="276" w:lineRule="atLeast"/>
        <w:jc w:val="both"/>
        <w:rPr>
          <w:color w:val="000000"/>
          <w:szCs w:val="24"/>
        </w:rPr>
      </w:pPr>
      <w:r w:rsidRPr="00B013AE">
        <w:rPr>
          <w:color w:val="000000"/>
          <w:szCs w:val="24"/>
        </w:rPr>
        <w:t>1.3.1.4. Pirkimo dokumentai (išskyrus techninę specifikaciją);</w:t>
      </w:r>
    </w:p>
    <w:p w14:paraId="6BB7E207" w14:textId="77777777" w:rsidR="00B013AE" w:rsidRPr="00B013AE" w:rsidRDefault="00B013AE" w:rsidP="00B013AE">
      <w:pPr>
        <w:spacing w:line="276" w:lineRule="atLeast"/>
        <w:jc w:val="both"/>
        <w:rPr>
          <w:color w:val="000000"/>
          <w:szCs w:val="24"/>
        </w:rPr>
      </w:pPr>
      <w:r w:rsidRPr="00B013AE">
        <w:rPr>
          <w:color w:val="000000"/>
          <w:szCs w:val="24"/>
        </w:rPr>
        <w:t>1.3.1.5. Pasiūlymas;</w:t>
      </w:r>
    </w:p>
    <w:p w14:paraId="08670B66" w14:textId="77777777" w:rsidR="00B013AE" w:rsidRPr="00B013AE" w:rsidRDefault="00B013AE" w:rsidP="00B013AE">
      <w:pPr>
        <w:spacing w:line="276" w:lineRule="atLeast"/>
        <w:jc w:val="both"/>
        <w:rPr>
          <w:color w:val="000000"/>
          <w:szCs w:val="24"/>
        </w:rPr>
      </w:pPr>
      <w:r w:rsidRPr="00B013AE">
        <w:rPr>
          <w:color w:val="000000"/>
          <w:szCs w:val="24"/>
        </w:rPr>
        <w:t>1.3.1.6. Kiti Specialiosiose sąlygose išvardinti priedai.</w:t>
      </w:r>
    </w:p>
    <w:p w14:paraId="742D0E69" w14:textId="77777777" w:rsidR="00B013AE" w:rsidRPr="00B013AE" w:rsidRDefault="00B013AE" w:rsidP="00B013AE">
      <w:pPr>
        <w:spacing w:line="257" w:lineRule="atLeast"/>
        <w:jc w:val="both"/>
        <w:rPr>
          <w:color w:val="000000"/>
          <w:szCs w:val="24"/>
        </w:rPr>
      </w:pPr>
      <w:r w:rsidRPr="00B013AE">
        <w:rPr>
          <w:color w:val="000000"/>
          <w:szCs w:val="24"/>
        </w:rPr>
        <w:lastRenderedPageBreak/>
        <w:t>1.3.2. Tuo atveju, kai Šalių Susitarimu yra keičiamos Sutarties sąlygos, naujai sutartos Sutarties sąlygos turi viršenybę prieš pakeistąsias.</w:t>
      </w:r>
    </w:p>
    <w:p w14:paraId="7F8EC17C" w14:textId="77777777" w:rsidR="00B013AE" w:rsidRPr="00B013AE" w:rsidRDefault="00B013AE" w:rsidP="00B013AE">
      <w:pPr>
        <w:spacing w:line="257" w:lineRule="atLeast"/>
        <w:jc w:val="both"/>
        <w:rPr>
          <w:color w:val="000000"/>
          <w:szCs w:val="24"/>
        </w:rPr>
      </w:pPr>
      <w:r w:rsidRPr="00B013AE">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22A1AF41" w14:textId="77777777" w:rsidR="00B013AE" w:rsidRPr="00B013AE" w:rsidRDefault="00B013AE" w:rsidP="00B013AE">
      <w:pPr>
        <w:spacing w:line="257" w:lineRule="atLeast"/>
        <w:jc w:val="both"/>
        <w:rPr>
          <w:color w:val="000000"/>
          <w:szCs w:val="24"/>
        </w:rPr>
      </w:pPr>
      <w:r w:rsidRPr="00B013AE">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B013AE">
        <w:rPr>
          <w:color w:val="000000"/>
          <w:szCs w:val="24"/>
          <w:vertAlign w:val="superscript"/>
        </w:rPr>
        <w:t>1</w:t>
      </w:r>
      <w:r w:rsidRPr="00B013AE">
        <w:rPr>
          <w:color w:val="000000"/>
          <w:szCs w:val="24"/>
        </w:rPr>
        <w:t>).</w:t>
      </w:r>
    </w:p>
    <w:p w14:paraId="2FCD182C" w14:textId="77777777" w:rsidR="00B013AE" w:rsidRPr="00B013AE" w:rsidRDefault="00B013AE" w:rsidP="00B013AE">
      <w:pPr>
        <w:spacing w:line="257" w:lineRule="atLeast"/>
        <w:ind w:firstLine="62"/>
        <w:jc w:val="both"/>
        <w:rPr>
          <w:color w:val="000000"/>
          <w:szCs w:val="24"/>
        </w:rPr>
      </w:pPr>
    </w:p>
    <w:p w14:paraId="6A25155E" w14:textId="77777777" w:rsidR="00B013AE" w:rsidRPr="00B013AE" w:rsidRDefault="00B013AE" w:rsidP="00B013AE">
      <w:pPr>
        <w:spacing w:line="257" w:lineRule="atLeast"/>
        <w:jc w:val="center"/>
        <w:rPr>
          <w:color w:val="000000"/>
          <w:szCs w:val="24"/>
        </w:rPr>
      </w:pPr>
      <w:r w:rsidRPr="00B013AE">
        <w:rPr>
          <w:b/>
          <w:bCs/>
          <w:caps/>
          <w:color w:val="000000"/>
          <w:szCs w:val="24"/>
        </w:rPr>
        <w:t>2.  SUTARTIES DALYKAS</w:t>
      </w:r>
    </w:p>
    <w:p w14:paraId="2BB198A2" w14:textId="77777777" w:rsidR="00B013AE" w:rsidRPr="00B013AE" w:rsidRDefault="00B013AE" w:rsidP="00B013AE">
      <w:pPr>
        <w:spacing w:line="257" w:lineRule="atLeast"/>
        <w:ind w:firstLine="62"/>
        <w:jc w:val="both"/>
        <w:rPr>
          <w:color w:val="000000"/>
          <w:szCs w:val="24"/>
        </w:rPr>
      </w:pPr>
    </w:p>
    <w:p w14:paraId="57393E64" w14:textId="77777777" w:rsidR="00B013AE" w:rsidRPr="00B013AE" w:rsidRDefault="00B013AE" w:rsidP="00B013AE">
      <w:pPr>
        <w:spacing w:line="257" w:lineRule="atLeast"/>
        <w:jc w:val="both"/>
        <w:rPr>
          <w:color w:val="000000"/>
          <w:szCs w:val="24"/>
        </w:rPr>
      </w:pPr>
      <w:r w:rsidRPr="00B013AE">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4A1B5D5E" w14:textId="77777777" w:rsidR="00B013AE" w:rsidRPr="00B013AE" w:rsidRDefault="00B013AE" w:rsidP="00B013AE">
      <w:pPr>
        <w:spacing w:line="257" w:lineRule="atLeast"/>
        <w:jc w:val="both"/>
        <w:rPr>
          <w:color w:val="000000"/>
          <w:szCs w:val="24"/>
        </w:rPr>
      </w:pPr>
      <w:r w:rsidRPr="00B013AE">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16D9AD3A" w14:textId="77777777" w:rsidR="00B013AE" w:rsidRPr="00B013AE" w:rsidRDefault="00B013AE" w:rsidP="00B013AE">
      <w:pPr>
        <w:spacing w:line="257" w:lineRule="atLeast"/>
        <w:jc w:val="both"/>
        <w:rPr>
          <w:color w:val="000000"/>
          <w:szCs w:val="24"/>
        </w:rPr>
      </w:pPr>
      <w:r w:rsidRPr="00B013AE">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37D747E3" w14:textId="77777777" w:rsidR="00B013AE" w:rsidRPr="00B013AE" w:rsidRDefault="00B013AE" w:rsidP="00B013AE">
      <w:pPr>
        <w:spacing w:line="257" w:lineRule="atLeast"/>
        <w:ind w:firstLine="62"/>
        <w:jc w:val="both"/>
        <w:rPr>
          <w:color w:val="000000"/>
          <w:szCs w:val="24"/>
        </w:rPr>
      </w:pPr>
    </w:p>
    <w:p w14:paraId="58EDA3AF" w14:textId="77777777" w:rsidR="00B013AE" w:rsidRPr="00B013AE" w:rsidRDefault="00B013AE" w:rsidP="00B013AE">
      <w:pPr>
        <w:spacing w:line="257" w:lineRule="atLeast"/>
        <w:jc w:val="center"/>
        <w:rPr>
          <w:color w:val="000000"/>
          <w:szCs w:val="24"/>
        </w:rPr>
      </w:pPr>
      <w:r w:rsidRPr="00B013AE">
        <w:rPr>
          <w:b/>
          <w:bCs/>
          <w:caps/>
          <w:color w:val="000000"/>
          <w:szCs w:val="24"/>
        </w:rPr>
        <w:t>3.  TIEKĖJAS IR KITI SUTARTIES VYKDYMUI PASITELKIAMI ASMENYS</w:t>
      </w:r>
    </w:p>
    <w:p w14:paraId="2FAD50B5" w14:textId="77777777" w:rsidR="00B013AE" w:rsidRPr="00B013AE" w:rsidRDefault="00B013AE" w:rsidP="00B013AE">
      <w:pPr>
        <w:spacing w:line="257" w:lineRule="atLeast"/>
        <w:ind w:firstLine="62"/>
        <w:rPr>
          <w:color w:val="000000"/>
          <w:szCs w:val="24"/>
        </w:rPr>
      </w:pPr>
    </w:p>
    <w:p w14:paraId="26FE0B51" w14:textId="77777777" w:rsidR="00B013AE" w:rsidRPr="00B013AE" w:rsidRDefault="00B013AE" w:rsidP="00B013AE">
      <w:pPr>
        <w:spacing w:line="257" w:lineRule="atLeast"/>
        <w:jc w:val="center"/>
        <w:rPr>
          <w:color w:val="000000"/>
          <w:szCs w:val="24"/>
        </w:rPr>
      </w:pPr>
      <w:r w:rsidRPr="00B013AE">
        <w:rPr>
          <w:b/>
          <w:bCs/>
          <w:color w:val="000000"/>
          <w:szCs w:val="24"/>
        </w:rPr>
        <w:t>3.1.  Kvalifikacija ir kiti Tiekėjo pasiūlymu prisiimti įsipareigojimai</w:t>
      </w:r>
    </w:p>
    <w:p w14:paraId="7B04FAEA" w14:textId="77777777" w:rsidR="00B013AE" w:rsidRPr="00B013AE" w:rsidRDefault="00B013AE" w:rsidP="00B013AE">
      <w:pPr>
        <w:spacing w:line="257" w:lineRule="atLeast"/>
        <w:ind w:firstLine="62"/>
        <w:jc w:val="both"/>
        <w:rPr>
          <w:color w:val="000000"/>
          <w:szCs w:val="24"/>
        </w:rPr>
      </w:pPr>
    </w:p>
    <w:p w14:paraId="091AD0B5" w14:textId="77777777" w:rsidR="00B013AE" w:rsidRPr="00B013AE" w:rsidRDefault="00B013AE" w:rsidP="00B013AE">
      <w:pPr>
        <w:spacing w:line="257" w:lineRule="atLeast"/>
        <w:jc w:val="both"/>
        <w:rPr>
          <w:color w:val="000000"/>
          <w:szCs w:val="24"/>
        </w:rPr>
      </w:pPr>
      <w:r w:rsidRPr="00B013AE">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64C5603B" w14:textId="77777777" w:rsidR="00B013AE" w:rsidRPr="00B013AE" w:rsidRDefault="00B013AE" w:rsidP="00B013AE">
      <w:pPr>
        <w:spacing w:line="257" w:lineRule="atLeast"/>
        <w:jc w:val="both"/>
        <w:rPr>
          <w:color w:val="000000"/>
          <w:szCs w:val="24"/>
        </w:rPr>
      </w:pPr>
      <w:r w:rsidRPr="00B013AE">
        <w:rPr>
          <w:color w:val="000000"/>
          <w:szCs w:val="24"/>
        </w:rPr>
        <w:t xml:space="preserve">3.1.1.1. turėtų teisę verstis ta veikla, kuri yra reikalinga Sutarčiai įvykdyti. </w:t>
      </w:r>
      <w:r w:rsidRPr="00B013AE">
        <w:rPr>
          <w:rFonts w:eastAsia="Arial"/>
          <w:kern w:val="2"/>
          <w:szCs w:val="24"/>
        </w:rPr>
        <w:t>Pirkėjui pareikalavus, Tiekėjas turi pateikti dokumentus, įrodančius, kad Sutartį vykdo tik tokią teisę turintys asmenys</w:t>
      </w:r>
      <w:r w:rsidRPr="00B013AE">
        <w:rPr>
          <w:color w:val="000000"/>
          <w:szCs w:val="24"/>
        </w:rPr>
        <w:t>;</w:t>
      </w:r>
    </w:p>
    <w:p w14:paraId="0309A548" w14:textId="77777777" w:rsidR="00B013AE" w:rsidRPr="00B013AE" w:rsidRDefault="00B013AE" w:rsidP="00B013AE">
      <w:pPr>
        <w:spacing w:line="257" w:lineRule="atLeast"/>
        <w:jc w:val="both"/>
        <w:rPr>
          <w:color w:val="000000"/>
          <w:szCs w:val="24"/>
        </w:rPr>
      </w:pPr>
      <w:r w:rsidRPr="00B013AE">
        <w:rPr>
          <w:color w:val="000000"/>
          <w:szCs w:val="24"/>
        </w:rPr>
        <w:t>3.1.1.2. atitiktų tiekėjų kvalifikacijai pirkimo dokumentuose nustatytus reikalavimus bei neturėtų pirkimo dokumentuose nustatytų pašalinimo pagrindų;</w:t>
      </w:r>
    </w:p>
    <w:p w14:paraId="24167993" w14:textId="77777777" w:rsidR="00B013AE" w:rsidRPr="00B013AE" w:rsidRDefault="00B013AE" w:rsidP="00B013AE">
      <w:pPr>
        <w:spacing w:line="257" w:lineRule="atLeast"/>
        <w:jc w:val="both"/>
        <w:rPr>
          <w:color w:val="000000"/>
        </w:rPr>
      </w:pPr>
      <w:r w:rsidRPr="00B013AE">
        <w:rPr>
          <w:color w:val="000000"/>
        </w:rPr>
        <w:t xml:space="preserve">3.1.1.3. laikytųsi Tiekėjo pasiūlyme nurodytų įsipareigojimų, įskaitant, bet neapsiribojant – atitiktų pasiūlyme nurodytų kriterijų, dėl kurių jo pasiūlymas buvo išrinktas ekonomiškai naudingiausiu </w:t>
      </w:r>
      <w:r w:rsidRPr="00B013AE">
        <w:rPr>
          <w:rFonts w:eastAsia="Arial"/>
          <w:kern w:val="2"/>
        </w:rPr>
        <w:t xml:space="preserve">(toliau – </w:t>
      </w:r>
      <w:r w:rsidRPr="00B013AE">
        <w:rPr>
          <w:rFonts w:eastAsia="Arial"/>
          <w:b/>
          <w:bCs/>
          <w:kern w:val="2"/>
        </w:rPr>
        <w:t>Kokybiniai kriterijai</w:t>
      </w:r>
      <w:r w:rsidRPr="00B013AE">
        <w:rPr>
          <w:rFonts w:eastAsia="Arial"/>
          <w:kern w:val="2"/>
        </w:rPr>
        <w:t>),</w:t>
      </w:r>
      <w:r w:rsidRPr="00B013AE">
        <w:rPr>
          <w:color w:val="000000"/>
        </w:rPr>
        <w:t xml:space="preserve"> reikšmes ir parametrus</w:t>
      </w:r>
      <w:r w:rsidRPr="00B013AE">
        <w:rPr>
          <w:color w:val="000000"/>
          <w:kern w:val="2"/>
        </w:rPr>
        <w:t xml:space="preserve">. </w:t>
      </w:r>
      <w:r w:rsidRPr="00B013AE">
        <w:rPr>
          <w:rFonts w:eastAsia="Arial"/>
          <w:kern w:val="2"/>
        </w:rPr>
        <w:t>Šiame papunktyje nurodytų įsipareigojimų laikymosi tikrinimo tvarka nustatoma Specialiosiose sąlygose;</w:t>
      </w:r>
    </w:p>
    <w:p w14:paraId="0D42BBA6" w14:textId="77777777" w:rsidR="00B013AE" w:rsidRPr="00B013AE" w:rsidRDefault="00B013AE" w:rsidP="00B013AE">
      <w:pPr>
        <w:spacing w:line="257" w:lineRule="atLeast"/>
        <w:jc w:val="both"/>
        <w:rPr>
          <w:color w:val="000000"/>
          <w:szCs w:val="24"/>
        </w:rPr>
      </w:pPr>
      <w:r w:rsidRPr="00B013AE">
        <w:rPr>
          <w:color w:val="000000"/>
          <w:szCs w:val="24"/>
        </w:rPr>
        <w:t>3.1.1.4. užtikrintų nustatytų kokybės vadybos sistemos ir (arba) aplinkos apsaugos vadybos sistemos standartų taikymą, jeigu to reikalaujama pirkimo dokumentuose, ir turėtų tą patvirtinančius dokumentus;</w:t>
      </w:r>
    </w:p>
    <w:p w14:paraId="54257F1C" w14:textId="77777777" w:rsidR="00B013AE" w:rsidRPr="00B013AE" w:rsidRDefault="00B013AE" w:rsidP="00B013AE">
      <w:pPr>
        <w:spacing w:line="257" w:lineRule="atLeast"/>
        <w:jc w:val="both"/>
        <w:rPr>
          <w:color w:val="000000"/>
          <w:szCs w:val="24"/>
        </w:rPr>
      </w:pPr>
      <w:r w:rsidRPr="00B013AE">
        <w:rPr>
          <w:color w:val="000000"/>
          <w:szCs w:val="24"/>
        </w:rPr>
        <w:lastRenderedPageBreak/>
        <w:t>3.1.1.5. </w:t>
      </w:r>
      <w:r w:rsidRPr="00B013AE">
        <w:rPr>
          <w:color w:val="000000"/>
          <w:szCs w:val="24"/>
          <w:shd w:val="clear" w:color="auto" w:fill="FFFFFF"/>
        </w:rPr>
        <w:t xml:space="preserve">atitiktų nacionalinio saugumo interesus </w:t>
      </w:r>
      <w:r w:rsidRPr="00B013AE">
        <w:rPr>
          <w:rFonts w:eastAsia="Arial"/>
          <w:kern w:val="2"/>
          <w:szCs w:val="24"/>
        </w:rPr>
        <w:t>bei nebūtų registruotas (nuolat gyvenantis ar turintis pilietybę) nepatikimomis laikomose valstybėse ar teritorijose</w:t>
      </w:r>
      <w:r w:rsidRPr="00B013AE">
        <w:rPr>
          <w:color w:val="000000"/>
          <w:szCs w:val="24"/>
          <w:shd w:val="clear" w:color="auto" w:fill="FFFFFF"/>
        </w:rPr>
        <w:t>, jei tokie reikalavimai buvo numatyti pirkimo dokumentuose</w:t>
      </w:r>
      <w:r w:rsidRPr="00B013AE">
        <w:rPr>
          <w:color w:val="000000"/>
          <w:szCs w:val="24"/>
        </w:rPr>
        <w:t>.</w:t>
      </w:r>
    </w:p>
    <w:p w14:paraId="3D8A2AAA" w14:textId="77777777" w:rsidR="00B013AE" w:rsidRPr="00B013AE" w:rsidRDefault="00B013AE" w:rsidP="00B013AE">
      <w:pPr>
        <w:jc w:val="both"/>
        <w:rPr>
          <w:color w:val="000000"/>
          <w:szCs w:val="24"/>
        </w:rPr>
      </w:pPr>
      <w:r w:rsidRPr="00B013AE">
        <w:rPr>
          <w:color w:val="000000"/>
          <w:szCs w:val="24"/>
        </w:rPr>
        <w:t xml:space="preserve">3.1.2. Tuo atveju, kai Tiekėjas yra jungtinės veiklos </w:t>
      </w:r>
      <w:r w:rsidRPr="00B013AE">
        <w:rPr>
          <w:rFonts w:eastAsia="Arial"/>
          <w:kern w:val="2"/>
          <w:szCs w:val="24"/>
        </w:rPr>
        <w:t>sutarties pagrindu veikianti tiekėjų grupė</w:t>
      </w:r>
      <w:r w:rsidRPr="00B013AE">
        <w:rPr>
          <w:color w:val="000000"/>
          <w:szCs w:val="24"/>
        </w:rPr>
        <w:t>, jos nariai Pirkėjui už Sutarties vykdymą atsako solidariai. </w:t>
      </w:r>
      <w:r w:rsidRPr="00B013AE">
        <w:rPr>
          <w:color w:val="000000"/>
          <w:szCs w:val="24"/>
          <w:shd w:val="clear" w:color="auto" w:fill="FFFFFF"/>
        </w:rPr>
        <w:t>Jeigu Tiekėjas remiasi </w:t>
      </w:r>
      <w:r w:rsidRPr="00B013AE">
        <w:rPr>
          <w:color w:val="000000"/>
          <w:szCs w:val="24"/>
        </w:rPr>
        <w:t>ūkio </w:t>
      </w:r>
      <w:r w:rsidRPr="00B013AE">
        <w:rPr>
          <w:color w:val="000000"/>
          <w:szCs w:val="24"/>
          <w:shd w:val="clear" w:color="auto" w:fill="FFFFFF"/>
        </w:rPr>
        <w:t>subjektų pajėgumais, siekdamas atitikti finansinio ir ekonominio pajėgumo reikalavimus, Tiekėjas su tokiais </w:t>
      </w:r>
      <w:r w:rsidRPr="00B013AE">
        <w:rPr>
          <w:color w:val="000000"/>
          <w:szCs w:val="24"/>
        </w:rPr>
        <w:t>ūkio </w:t>
      </w:r>
      <w:r w:rsidRPr="00B013AE">
        <w:rPr>
          <w:color w:val="000000"/>
          <w:szCs w:val="24"/>
          <w:shd w:val="clear" w:color="auto" w:fill="FFFFFF"/>
        </w:rPr>
        <w:t>subjektais už Sutarties vykdymą atsako solidariai (jeigu to buvo reikalaujama pirkimo dokumentuose).</w:t>
      </w:r>
    </w:p>
    <w:p w14:paraId="78939F42" w14:textId="77777777" w:rsidR="00B013AE" w:rsidRPr="00B013AE" w:rsidRDefault="00B013AE" w:rsidP="00B013AE">
      <w:pPr>
        <w:jc w:val="both"/>
        <w:rPr>
          <w:color w:val="000000"/>
          <w:szCs w:val="24"/>
        </w:rPr>
      </w:pPr>
      <w:r w:rsidRPr="00B013AE">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5251AF92" w14:textId="77777777" w:rsidR="00B013AE" w:rsidRPr="00B013AE" w:rsidRDefault="00B013AE" w:rsidP="00B013AE">
      <w:pPr>
        <w:spacing w:line="257" w:lineRule="atLeast"/>
        <w:ind w:firstLine="62"/>
        <w:jc w:val="both"/>
        <w:rPr>
          <w:color w:val="000000"/>
          <w:szCs w:val="24"/>
        </w:rPr>
      </w:pPr>
    </w:p>
    <w:p w14:paraId="22C952FA" w14:textId="77777777" w:rsidR="00B013AE" w:rsidRPr="00B013AE" w:rsidRDefault="00B013AE" w:rsidP="00B013AE">
      <w:pPr>
        <w:spacing w:line="257" w:lineRule="atLeast"/>
        <w:jc w:val="center"/>
        <w:rPr>
          <w:color w:val="000000"/>
          <w:szCs w:val="24"/>
        </w:rPr>
      </w:pPr>
      <w:r w:rsidRPr="00B013AE">
        <w:rPr>
          <w:b/>
          <w:bCs/>
          <w:color w:val="000000"/>
          <w:szCs w:val="24"/>
        </w:rPr>
        <w:t>3.2.</w:t>
      </w:r>
      <w:r w:rsidRPr="00B013AE">
        <w:rPr>
          <w:color w:val="000000"/>
          <w:szCs w:val="24"/>
        </w:rPr>
        <w:t xml:space="preserve">  </w:t>
      </w:r>
      <w:r w:rsidRPr="00B013AE">
        <w:rPr>
          <w:b/>
          <w:bCs/>
          <w:color w:val="000000"/>
          <w:szCs w:val="24"/>
        </w:rPr>
        <w:t>Subtiekėjų bei specialistų pasitelkimas ir keitimas</w:t>
      </w:r>
    </w:p>
    <w:p w14:paraId="2080F99E" w14:textId="77777777" w:rsidR="00B013AE" w:rsidRPr="00B013AE" w:rsidRDefault="00B013AE" w:rsidP="00B013AE">
      <w:pPr>
        <w:spacing w:line="257" w:lineRule="atLeast"/>
        <w:ind w:firstLine="62"/>
        <w:jc w:val="both"/>
        <w:rPr>
          <w:color w:val="000000"/>
          <w:szCs w:val="24"/>
        </w:rPr>
      </w:pPr>
    </w:p>
    <w:p w14:paraId="0EF4F01A" w14:textId="77777777" w:rsidR="00B013AE" w:rsidRPr="00B013AE" w:rsidRDefault="00B013AE" w:rsidP="00B013AE">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sidRPr="00B013AE">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65ABD6C8" w14:textId="77777777" w:rsidR="00B013AE" w:rsidRPr="00B013AE" w:rsidRDefault="00B013AE" w:rsidP="00B013AE">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sidRPr="00B013AE">
        <w:rPr>
          <w:rFonts w:eastAsia="Arial"/>
          <w:kern w:val="2"/>
          <w:szCs w:val="24"/>
        </w:rPr>
        <w:t>3.2.2. Sutarties vykdymui pasitelkiami subtiekėjai ir (ar) specialistai (jeigu tokie pasitelkiami) nurodomi Specialiosiose sąlygose.</w:t>
      </w:r>
    </w:p>
    <w:p w14:paraId="0C5B9F7C" w14:textId="77777777" w:rsidR="00B013AE" w:rsidRPr="00B013AE" w:rsidRDefault="00B013AE" w:rsidP="00B013AE">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sidRPr="00B013AE">
        <w:rPr>
          <w:rFonts w:eastAsia="Arial"/>
          <w:kern w:val="2"/>
          <w:szCs w:val="24"/>
        </w:rPr>
        <w:t>3.2.3. Tiekėjas gali keisti ir (ar) pasitelkti subtiekėjus ir (ar) specialistus šiame Sutarties poskyryje nustatytais atvejais ir tvarka.</w:t>
      </w:r>
    </w:p>
    <w:p w14:paraId="32020FF2" w14:textId="77777777" w:rsidR="00B013AE" w:rsidRPr="00B013AE" w:rsidRDefault="00B013AE" w:rsidP="00B013AE">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sidRPr="00B013AE">
        <w:rPr>
          <w:rFonts w:eastAsia="Cambria"/>
          <w:kern w:val="2"/>
          <w:szCs w:val="24"/>
        </w:rPr>
        <w:t>3.2.4. Naujas subtiekėjas ar specialistas gali pradėti vykdyti jiems Tiekėjo pavestus įsipareigojimus pagal Sutartį ne anksčiau, nei bus pasirašytas Susitarimas.</w:t>
      </w:r>
    </w:p>
    <w:p w14:paraId="142A7DB9" w14:textId="77777777" w:rsidR="00B013AE" w:rsidRPr="00B013AE" w:rsidRDefault="00B013AE" w:rsidP="00B013AE">
      <w:pPr>
        <w:widowControl w:val="0"/>
        <w:pBdr>
          <w:top w:val="nil"/>
          <w:left w:val="nil"/>
          <w:bottom w:val="nil"/>
          <w:right w:val="nil"/>
          <w:between w:val="nil"/>
        </w:pBdr>
        <w:tabs>
          <w:tab w:val="left" w:pos="709"/>
          <w:tab w:val="left" w:pos="851"/>
          <w:tab w:val="left" w:pos="1134"/>
        </w:tabs>
        <w:jc w:val="both"/>
        <w:rPr>
          <w:rFonts w:eastAsia="Cambria"/>
          <w:kern w:val="2"/>
          <w:szCs w:val="24"/>
        </w:rPr>
      </w:pPr>
      <w:r w:rsidRPr="00B013AE">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B013AE">
        <w:rPr>
          <w:rFonts w:eastAsia="Arial"/>
          <w:kern w:val="2"/>
          <w:szCs w:val="24"/>
        </w:rPr>
        <w:t xml:space="preserve">nebūti registruotu (nuolat gyvenančiu ar turinčiu pilietybę) nepatikimomis laikomose valstybėse ar teritorijose </w:t>
      </w:r>
      <w:r w:rsidRPr="00B013AE">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3D25EEA2" w14:textId="77777777" w:rsidR="00B013AE" w:rsidRPr="00B013AE" w:rsidRDefault="00B013AE" w:rsidP="00B013AE">
      <w:pPr>
        <w:widowControl w:val="0"/>
        <w:tabs>
          <w:tab w:val="left" w:pos="993"/>
        </w:tabs>
        <w:jc w:val="both"/>
        <w:rPr>
          <w:rFonts w:eastAsia="Arial"/>
          <w:kern w:val="2"/>
          <w:szCs w:val="24"/>
          <w:shd w:val="clear" w:color="auto" w:fill="FFFFFF"/>
        </w:rPr>
      </w:pPr>
      <w:r w:rsidRPr="00B013AE">
        <w:rPr>
          <w:rFonts w:eastAsia="Arial"/>
          <w:kern w:val="2"/>
          <w:szCs w:val="24"/>
        </w:rPr>
        <w:t xml:space="preserve">3.2.6. Tiekėjas turi teisę Sutarties vykdymui pasitelkti naujus, Specialiosiose sąlygose nenurodytus subtiekėjus, kurių pajėgumais Tiekėjas </w:t>
      </w:r>
      <w:r w:rsidRPr="00B013AE">
        <w:rPr>
          <w:rFonts w:eastAsia="Cambria"/>
          <w:kern w:val="2"/>
          <w:szCs w:val="24"/>
        </w:rPr>
        <w:t>nesirėmė pirkimo dokumentuose numatytiems kvalifikacijos reikalavimams pagrįsti.</w:t>
      </w:r>
    </w:p>
    <w:p w14:paraId="7340A12E" w14:textId="77777777" w:rsidR="00B013AE" w:rsidRPr="00B013AE" w:rsidRDefault="00B013AE" w:rsidP="00B013AE">
      <w:pPr>
        <w:widowControl w:val="0"/>
        <w:tabs>
          <w:tab w:val="left" w:pos="993"/>
        </w:tabs>
        <w:jc w:val="both"/>
        <w:rPr>
          <w:rFonts w:eastAsia="Arial"/>
          <w:kern w:val="2"/>
          <w:szCs w:val="24"/>
          <w:shd w:val="clear" w:color="auto" w:fill="FFFFFF"/>
        </w:rPr>
      </w:pPr>
      <w:r w:rsidRPr="00B013AE">
        <w:rPr>
          <w:rFonts w:eastAsia="Arial"/>
          <w:kern w:val="2"/>
          <w:szCs w:val="24"/>
        </w:rPr>
        <w:t xml:space="preserve">3.2.7. Sudarius Sutartį, tačiau ne vėliau negu Sutartis pradedama vykdyti, Tiekėjas įsipareigoja Pirkėjui pranešti tuo metu žinomų subtiekėjų, kurių pajėgumais Tiekėjas </w:t>
      </w:r>
      <w:r w:rsidRPr="00B013AE">
        <w:rPr>
          <w:rFonts w:eastAsia="Cambria"/>
          <w:kern w:val="2"/>
          <w:szCs w:val="24"/>
        </w:rPr>
        <w:t>nesirėmė pirkimo dokumentuose numatytiems kvalifikacijos reikalavimams pagrįsti,</w:t>
      </w:r>
      <w:r w:rsidRPr="00B013AE">
        <w:rPr>
          <w:rFonts w:eastAsia="Arial"/>
          <w:kern w:val="2"/>
          <w:szCs w:val="24"/>
        </w:rPr>
        <w:t xml:space="preserve"> pavadinimus, juridinio asmens kodą, kontaktinius duomenis, jų atstovus.</w:t>
      </w:r>
    </w:p>
    <w:p w14:paraId="117443DF" w14:textId="77777777" w:rsidR="00B013AE" w:rsidRPr="00B013AE" w:rsidRDefault="00B013AE" w:rsidP="00B013AE">
      <w:pPr>
        <w:widowControl w:val="0"/>
        <w:tabs>
          <w:tab w:val="left" w:pos="993"/>
        </w:tabs>
        <w:jc w:val="both"/>
        <w:rPr>
          <w:rFonts w:eastAsia="Cambria"/>
          <w:kern w:val="2"/>
          <w:szCs w:val="24"/>
          <w:shd w:val="clear" w:color="auto" w:fill="FFFFFF"/>
        </w:rPr>
      </w:pPr>
      <w:r w:rsidRPr="00B013AE">
        <w:rPr>
          <w:rFonts w:eastAsia="Arial"/>
          <w:kern w:val="2"/>
          <w:szCs w:val="24"/>
        </w:rPr>
        <w:t>3.2.8. Tiekėjas, bet kuriuo Sutarties vykdymo metu,</w:t>
      </w:r>
      <w:r w:rsidRPr="00B013AE">
        <w:rPr>
          <w:rFonts w:eastAsia="Cambria"/>
          <w:kern w:val="2"/>
          <w:szCs w:val="24"/>
        </w:rPr>
        <w:t xml:space="preserve"> subtiekėjus, kurių pajėgumais Tiekėjas nesirėmė pirkimo dokumentuose numatytiems kvalifikacijos reikalavimams pagrįsti, gali keisti savo nuožiūra.</w:t>
      </w:r>
    </w:p>
    <w:p w14:paraId="345C73B1" w14:textId="77777777" w:rsidR="00B013AE" w:rsidRPr="00B013AE" w:rsidRDefault="00B013AE" w:rsidP="00B013AE">
      <w:pPr>
        <w:widowControl w:val="0"/>
        <w:pBdr>
          <w:top w:val="nil"/>
          <w:left w:val="nil"/>
          <w:bottom w:val="nil"/>
          <w:right w:val="nil"/>
          <w:between w:val="nil"/>
        </w:pBdr>
        <w:tabs>
          <w:tab w:val="left" w:pos="993"/>
        </w:tabs>
        <w:jc w:val="both"/>
        <w:rPr>
          <w:rFonts w:eastAsia="Cambria"/>
          <w:kern w:val="2"/>
          <w:szCs w:val="24"/>
        </w:rPr>
      </w:pPr>
      <w:r w:rsidRPr="00B013AE">
        <w:rPr>
          <w:rFonts w:eastAsia="Arial"/>
          <w:kern w:val="2"/>
          <w:szCs w:val="24"/>
        </w:rPr>
        <w:t>3.2.9. Tiekėjas, bet kuriuo Sutarties vykdymo metu,</w:t>
      </w:r>
      <w:r w:rsidRPr="00B013AE">
        <w:rPr>
          <w:rFonts w:eastAsia="Cambria"/>
          <w:kern w:val="2"/>
          <w:szCs w:val="24"/>
        </w:rPr>
        <w:t xml:space="preserve"> ne vėliau nei prieš 5 (penkias) darbo dienas</w:t>
      </w:r>
      <w:r w:rsidRPr="00B013AE">
        <w:rPr>
          <w:rFonts w:eastAsia="Arial"/>
          <w:kern w:val="2"/>
          <w:szCs w:val="24"/>
        </w:rPr>
        <w:t xml:space="preserve"> iki numatomo naujo subtiekėjo, kurio pajėgumais Tiekėjas </w:t>
      </w:r>
      <w:r w:rsidRPr="00B013AE">
        <w:rPr>
          <w:rFonts w:eastAsia="Cambria"/>
          <w:kern w:val="2"/>
          <w:szCs w:val="24"/>
        </w:rPr>
        <w:t>nesirėmė pirkimo dokumentuose numatytiems kvalifikacijos reikalavimams pagrįsti,</w:t>
      </w:r>
      <w:r w:rsidRPr="00B013AE">
        <w:rPr>
          <w:rFonts w:eastAsia="Arial"/>
          <w:kern w:val="2"/>
          <w:szCs w:val="24"/>
        </w:rPr>
        <w:t xml:space="preserve"> pasitelkimo ir (arba) keitimo apie tai privalo informuoti </w:t>
      </w:r>
      <w:r w:rsidRPr="00B013AE">
        <w:rPr>
          <w:rFonts w:eastAsia="Calibri"/>
          <w:kern w:val="2"/>
          <w:szCs w:val="24"/>
        </w:rPr>
        <w:t>Pirkėją</w:t>
      </w:r>
      <w:r w:rsidRPr="00B013AE">
        <w:rPr>
          <w:rFonts w:eastAsia="Arial"/>
          <w:kern w:val="2"/>
          <w:szCs w:val="24"/>
        </w:rPr>
        <w:t xml:space="preserve">. </w:t>
      </w:r>
      <w:r w:rsidRPr="00B013AE">
        <w:rPr>
          <w:rFonts w:eastAsia="Calibri"/>
          <w:kern w:val="2"/>
          <w:szCs w:val="24"/>
        </w:rPr>
        <w:t xml:space="preserve">Pirkėjas (jeigu buvo taikoma pirkimo dokumentuose) turi patikrinti, ar nėra </w:t>
      </w:r>
      <w:r w:rsidRPr="00B013AE">
        <w:rPr>
          <w:rFonts w:eastAsia="Cambria"/>
          <w:kern w:val="2"/>
          <w:szCs w:val="24"/>
        </w:rPr>
        <w:t xml:space="preserve">subtiekėjo pašalinimo pagrindų ir subtiekėjo atitiktį nacionalinio saugumo interesams ir reikalavimams </w:t>
      </w:r>
      <w:r w:rsidRPr="00B013AE">
        <w:rPr>
          <w:rFonts w:eastAsia="Arial"/>
          <w:kern w:val="2"/>
          <w:szCs w:val="24"/>
        </w:rPr>
        <w:t>nebūti registruotu (nuolat gyvenančiu ar turinčiu pilietybę) nepatikimomis laikomose valstybėse ar teritorijose</w:t>
      </w:r>
      <w:r w:rsidRPr="00B013AE">
        <w:rPr>
          <w:rFonts w:eastAsia="Cambria"/>
          <w:kern w:val="2"/>
          <w:szCs w:val="24"/>
        </w:rPr>
        <w:t xml:space="preserve">. Jeigu subtiekėjo padėtis neatitinka bent vieno iš nurodytų reikalavimų, Pirkėjas reikalauja pakeisti šį subtiekėją </w:t>
      </w:r>
      <w:r w:rsidRPr="00B013AE">
        <w:rPr>
          <w:rFonts w:eastAsia="Cambria"/>
          <w:kern w:val="2"/>
          <w:szCs w:val="24"/>
        </w:rPr>
        <w:lastRenderedPageBreak/>
        <w:t>reikalavimus atitinkančiu subtiekėju.</w:t>
      </w:r>
      <w:r w:rsidRPr="00B013AE">
        <w:rPr>
          <w:rFonts w:eastAsia="Calibri"/>
          <w:kern w:val="2"/>
          <w:szCs w:val="24"/>
        </w:rPr>
        <w:t xml:space="preserve"> </w:t>
      </w:r>
      <w:r w:rsidRPr="00B013AE">
        <w:rPr>
          <w:rFonts w:eastAsia="Cambria"/>
          <w:kern w:val="2"/>
          <w:szCs w:val="24"/>
        </w:rPr>
        <w:t>Pirkėjas</w:t>
      </w:r>
      <w:r w:rsidRPr="00B013AE">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B013AE">
        <w:rPr>
          <w:rFonts w:eastAsia="Cambria"/>
          <w:kern w:val="2"/>
          <w:szCs w:val="24"/>
        </w:rPr>
        <w:t>Pirkėjui sutikus, Šalys pasirašo Susitarimą, kuris laikomas neatsiejama Sutarties dalimi.</w:t>
      </w:r>
    </w:p>
    <w:p w14:paraId="59CF112F" w14:textId="77777777" w:rsidR="00B013AE" w:rsidRPr="00B013AE" w:rsidRDefault="00B013AE" w:rsidP="00B013AE">
      <w:pPr>
        <w:widowControl w:val="0"/>
        <w:pBdr>
          <w:top w:val="nil"/>
          <w:left w:val="nil"/>
          <w:bottom w:val="nil"/>
          <w:right w:val="nil"/>
          <w:between w:val="nil"/>
        </w:pBdr>
        <w:tabs>
          <w:tab w:val="left" w:pos="993"/>
        </w:tabs>
        <w:jc w:val="both"/>
        <w:rPr>
          <w:rFonts w:eastAsia="Arial"/>
          <w:kern w:val="2"/>
          <w:szCs w:val="24"/>
          <w:shd w:val="clear" w:color="auto" w:fill="FFFFFF"/>
        </w:rPr>
      </w:pPr>
      <w:r w:rsidRPr="00B013AE">
        <w:rPr>
          <w:rFonts w:eastAsia="Arial"/>
          <w:kern w:val="2"/>
          <w:szCs w:val="24"/>
        </w:rPr>
        <w:t>3.2.10. Subtiekėjai, kurių pajėgumais Tiekėjas rėmėsi, kad atitiktų pirkimo dokumentuose nustatytus kvalifikacijos reikalavimus, gali būti keičiami tik šiais atvejais:</w:t>
      </w:r>
    </w:p>
    <w:p w14:paraId="77D327A4" w14:textId="77777777" w:rsidR="00B013AE" w:rsidRPr="00B013AE" w:rsidRDefault="00B013AE" w:rsidP="00B013AE">
      <w:pPr>
        <w:widowControl w:val="0"/>
        <w:pBdr>
          <w:top w:val="nil"/>
          <w:left w:val="nil"/>
          <w:bottom w:val="nil"/>
          <w:right w:val="nil"/>
          <w:between w:val="nil"/>
        </w:pBdr>
        <w:tabs>
          <w:tab w:val="left" w:pos="1134"/>
        </w:tabs>
        <w:jc w:val="both"/>
        <w:rPr>
          <w:rFonts w:eastAsia="Arial"/>
          <w:kern w:val="2"/>
          <w:szCs w:val="24"/>
        </w:rPr>
      </w:pPr>
      <w:r w:rsidRPr="00B013AE">
        <w:rPr>
          <w:rFonts w:eastAsia="Cambria"/>
          <w:kern w:val="2"/>
          <w:szCs w:val="24"/>
        </w:rPr>
        <w:t xml:space="preserve">3.2.10.1. kai subtiekėjui </w:t>
      </w:r>
      <w:r w:rsidRPr="00B013AE">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sidRPr="00B013AE">
        <w:rPr>
          <w:rFonts w:eastAsia="Cambria"/>
          <w:kern w:val="2"/>
          <w:szCs w:val="24"/>
        </w:rPr>
        <w:t>;</w:t>
      </w:r>
    </w:p>
    <w:p w14:paraId="7AA4AA2C" w14:textId="77777777" w:rsidR="00B013AE" w:rsidRPr="00B013AE" w:rsidRDefault="00B013AE" w:rsidP="00B013AE">
      <w:pPr>
        <w:widowControl w:val="0"/>
        <w:pBdr>
          <w:top w:val="nil"/>
          <w:left w:val="nil"/>
          <w:bottom w:val="nil"/>
          <w:right w:val="nil"/>
          <w:between w:val="nil"/>
        </w:pBdr>
        <w:tabs>
          <w:tab w:val="left" w:pos="1134"/>
        </w:tabs>
        <w:jc w:val="both"/>
        <w:rPr>
          <w:rFonts w:eastAsia="Arial"/>
          <w:kern w:val="2"/>
          <w:szCs w:val="24"/>
        </w:rPr>
      </w:pPr>
      <w:r w:rsidRPr="00B013AE">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1A2153E5" w14:textId="77777777" w:rsidR="00B013AE" w:rsidRPr="00B013AE" w:rsidRDefault="00B013AE" w:rsidP="00B013AE">
      <w:pPr>
        <w:widowControl w:val="0"/>
        <w:pBdr>
          <w:top w:val="nil"/>
          <w:left w:val="nil"/>
          <w:bottom w:val="nil"/>
          <w:right w:val="nil"/>
          <w:between w:val="nil"/>
        </w:pBdr>
        <w:tabs>
          <w:tab w:val="left" w:pos="1134"/>
        </w:tabs>
        <w:jc w:val="both"/>
        <w:rPr>
          <w:rFonts w:eastAsia="Arial"/>
          <w:kern w:val="2"/>
          <w:szCs w:val="24"/>
        </w:rPr>
      </w:pPr>
      <w:r w:rsidRPr="00B013AE">
        <w:rPr>
          <w:rFonts w:eastAsia="Cambria"/>
          <w:kern w:val="2"/>
          <w:szCs w:val="24"/>
        </w:rPr>
        <w:t>3.2.10.3. Tiekėjas ar subtiekėjas privalo pakeisti subtiekėją, jei paaiškėja, kad jis neatitinka jam pirkimo dokumentuose keliamų reikalavimų.</w:t>
      </w:r>
    </w:p>
    <w:p w14:paraId="0B9C400D" w14:textId="77777777" w:rsidR="00B013AE" w:rsidRPr="00B013AE" w:rsidRDefault="00B013AE" w:rsidP="00B013AE">
      <w:pPr>
        <w:widowControl w:val="0"/>
        <w:pBdr>
          <w:top w:val="nil"/>
          <w:left w:val="nil"/>
          <w:bottom w:val="nil"/>
          <w:right w:val="nil"/>
          <w:between w:val="nil"/>
        </w:pBdr>
        <w:tabs>
          <w:tab w:val="left" w:pos="993"/>
        </w:tabs>
        <w:ind w:left="720" w:hanging="720"/>
        <w:jc w:val="both"/>
        <w:rPr>
          <w:rFonts w:eastAsia="Cambria"/>
          <w:kern w:val="2"/>
          <w:szCs w:val="24"/>
        </w:rPr>
      </w:pPr>
      <w:r w:rsidRPr="00B013AE">
        <w:rPr>
          <w:rFonts w:eastAsia="Cambria"/>
          <w:kern w:val="2"/>
          <w:szCs w:val="24"/>
        </w:rPr>
        <w:t>3.2.11. </w:t>
      </w:r>
      <w:r w:rsidRPr="00B013AE">
        <w:rPr>
          <w:rFonts w:ascii="Calibri" w:eastAsia="Calibri" w:hAnsi="Calibri"/>
          <w:kern w:val="2"/>
          <w:sz w:val="22"/>
          <w:szCs w:val="22"/>
        </w:rPr>
        <w:tab/>
      </w:r>
      <w:r w:rsidRPr="00B013AE">
        <w:rPr>
          <w:rFonts w:eastAsia="Cambria"/>
          <w:kern w:val="2"/>
          <w:szCs w:val="24"/>
        </w:rPr>
        <w:t>Tiekėjo (ar subtiekėjų) specialistai, vykdantys Sutartį, gali būti keičiami šiais atvejais:</w:t>
      </w:r>
    </w:p>
    <w:p w14:paraId="0451ED9F" w14:textId="77777777" w:rsidR="00B013AE" w:rsidRPr="00B013AE" w:rsidRDefault="00B013AE" w:rsidP="00B013AE">
      <w:pPr>
        <w:widowControl w:val="0"/>
        <w:pBdr>
          <w:top w:val="nil"/>
          <w:left w:val="nil"/>
          <w:bottom w:val="nil"/>
          <w:right w:val="nil"/>
          <w:between w:val="nil"/>
        </w:pBdr>
        <w:tabs>
          <w:tab w:val="left" w:pos="1134"/>
        </w:tabs>
        <w:jc w:val="both"/>
        <w:rPr>
          <w:rFonts w:eastAsia="Cambria"/>
          <w:kern w:val="2"/>
          <w:szCs w:val="24"/>
        </w:rPr>
      </w:pPr>
      <w:r w:rsidRPr="00B013AE">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6159765" w14:textId="77777777" w:rsidR="00B013AE" w:rsidRPr="00B013AE" w:rsidRDefault="00B013AE" w:rsidP="00B013AE">
      <w:pPr>
        <w:widowControl w:val="0"/>
        <w:pBdr>
          <w:top w:val="nil"/>
          <w:left w:val="nil"/>
          <w:bottom w:val="nil"/>
          <w:right w:val="nil"/>
          <w:between w:val="nil"/>
        </w:pBdr>
        <w:tabs>
          <w:tab w:val="left" w:pos="1134"/>
          <w:tab w:val="left" w:pos="1418"/>
        </w:tabs>
        <w:jc w:val="both"/>
        <w:rPr>
          <w:rFonts w:eastAsia="Cambria"/>
          <w:kern w:val="2"/>
          <w:szCs w:val="24"/>
        </w:rPr>
      </w:pPr>
      <w:r w:rsidRPr="00B013AE">
        <w:rPr>
          <w:rFonts w:eastAsia="Cambria"/>
          <w:kern w:val="2"/>
          <w:szCs w:val="24"/>
        </w:rPr>
        <w:t>3.2.11.2. Pirkėjo iniciatyva, jei Pirkėjas turi pagrįstų įtarimų, kad Tiekėjo Sutarties vykdymui paskirtas specialistas nekompetentingas vykdyti nustatytas pareigas;</w:t>
      </w:r>
    </w:p>
    <w:p w14:paraId="155DE518" w14:textId="77777777" w:rsidR="00B013AE" w:rsidRPr="00B013AE" w:rsidRDefault="00B013AE" w:rsidP="00B013AE">
      <w:pPr>
        <w:widowControl w:val="0"/>
        <w:pBdr>
          <w:top w:val="nil"/>
          <w:left w:val="nil"/>
          <w:bottom w:val="nil"/>
          <w:right w:val="nil"/>
          <w:between w:val="nil"/>
        </w:pBdr>
        <w:tabs>
          <w:tab w:val="left" w:pos="1134"/>
          <w:tab w:val="left" w:pos="1276"/>
        </w:tabs>
        <w:jc w:val="both"/>
        <w:rPr>
          <w:rFonts w:eastAsia="Cambria"/>
          <w:kern w:val="2"/>
          <w:szCs w:val="24"/>
        </w:rPr>
      </w:pPr>
      <w:r w:rsidRPr="00B013AE">
        <w:rPr>
          <w:rFonts w:eastAsia="Cambria"/>
          <w:kern w:val="2"/>
          <w:szCs w:val="24"/>
        </w:rPr>
        <w:t>3.2.11.3. Tiekėjas ar subtiekėjas privalo pakeisti specialistą, jei paaiškėja, kad jis neatitinka jam pirkimo dokumentuose keliamų reikalavimų.</w:t>
      </w:r>
    </w:p>
    <w:p w14:paraId="4E2A96AB" w14:textId="77777777" w:rsidR="00B013AE" w:rsidRPr="00B013AE" w:rsidRDefault="00B013AE" w:rsidP="00B013AE">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B013AE">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sidRPr="00B013AE">
        <w:rPr>
          <w:rFonts w:eastAsia="Cambria"/>
          <w:color w:val="000000"/>
          <w:kern w:val="2"/>
        </w:rPr>
        <w:t>reikalavimus</w:t>
      </w:r>
      <w:r w:rsidRPr="00B013AE">
        <w:rPr>
          <w:rFonts w:eastAsia="Cambria"/>
          <w:color w:val="000000"/>
          <w:kern w:val="2"/>
          <w:szCs w:val="24"/>
        </w:rPr>
        <w:t>ir</w:t>
      </w:r>
      <w:proofErr w:type="spellEnd"/>
      <w:r w:rsidRPr="00B013AE">
        <w:rPr>
          <w:rFonts w:eastAsia="Cambria"/>
          <w:color w:val="000000"/>
          <w:kern w:val="2"/>
          <w:szCs w:val="24"/>
        </w:rPr>
        <w:t xml:space="preserve"> Tiekėjo pasiūlyme nurodytas Kokybinių kriterijų reikšmes.</w:t>
      </w:r>
    </w:p>
    <w:p w14:paraId="52E30CDD" w14:textId="77777777" w:rsidR="00B013AE" w:rsidRPr="00B013AE" w:rsidRDefault="00B013AE" w:rsidP="00B013AE">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B013AE">
        <w:rPr>
          <w:rFonts w:eastAsia="Cambria"/>
          <w:kern w:val="2"/>
          <w:szCs w:val="24"/>
        </w:rPr>
        <w:t xml:space="preserve">3.2.13. Tiekėjas privalo ne vėliau nei prieš 5 (penkias) darbo dienas iki numatomo subtiekėjo, </w:t>
      </w:r>
      <w:r w:rsidRPr="00B013AE">
        <w:rPr>
          <w:rFonts w:eastAsia="Arial"/>
          <w:kern w:val="2"/>
          <w:szCs w:val="24"/>
        </w:rPr>
        <w:t>kurio pajėgumais Tiekėjas rėmėsi, kad atitiktų pirkimo dokumentuose nustatytus kvalifikacijos reikalavimus,</w:t>
      </w:r>
      <w:r w:rsidRPr="00B013AE">
        <w:rPr>
          <w:rFonts w:eastAsia="Cambria"/>
          <w:kern w:val="2"/>
          <w:szCs w:val="24"/>
        </w:rPr>
        <w:t xml:space="preserve"> </w:t>
      </w:r>
      <w:r w:rsidRPr="00B013AE">
        <w:rPr>
          <w:rFonts w:eastAsia="Arial"/>
          <w:kern w:val="2"/>
          <w:szCs w:val="24"/>
        </w:rPr>
        <w:t xml:space="preserve">ir (ar) specialisto </w:t>
      </w:r>
      <w:r w:rsidRPr="00B013AE">
        <w:rPr>
          <w:rFonts w:eastAsia="Cambria"/>
          <w:kern w:val="2"/>
          <w:szCs w:val="24"/>
        </w:rPr>
        <w:t>keitimo pateikti Pirkėjui šiuos dokumentus:</w:t>
      </w:r>
    </w:p>
    <w:p w14:paraId="6B7165F4" w14:textId="77777777" w:rsidR="00B013AE" w:rsidRPr="00B013AE" w:rsidRDefault="00B013AE" w:rsidP="00B013AE">
      <w:pPr>
        <w:widowControl w:val="0"/>
        <w:pBdr>
          <w:top w:val="nil"/>
          <w:left w:val="nil"/>
          <w:bottom w:val="nil"/>
          <w:right w:val="nil"/>
          <w:between w:val="nil"/>
        </w:pBdr>
        <w:tabs>
          <w:tab w:val="left" w:pos="1134"/>
        </w:tabs>
        <w:jc w:val="both"/>
        <w:rPr>
          <w:rFonts w:eastAsia="Cambria"/>
          <w:kern w:val="2"/>
          <w:szCs w:val="24"/>
        </w:rPr>
      </w:pPr>
      <w:r w:rsidRPr="00B013AE">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78614284" w14:textId="77777777" w:rsidR="00B013AE" w:rsidRPr="00B013AE" w:rsidRDefault="00B013AE" w:rsidP="00B013AE">
      <w:pPr>
        <w:widowControl w:val="0"/>
        <w:pBdr>
          <w:top w:val="nil"/>
          <w:left w:val="nil"/>
          <w:bottom w:val="nil"/>
          <w:right w:val="nil"/>
          <w:between w:val="nil"/>
        </w:pBdr>
        <w:tabs>
          <w:tab w:val="left" w:pos="1134"/>
        </w:tabs>
        <w:jc w:val="both"/>
        <w:rPr>
          <w:rFonts w:eastAsia="Cambria"/>
          <w:kern w:val="2"/>
          <w:szCs w:val="24"/>
        </w:rPr>
      </w:pPr>
      <w:r w:rsidRPr="00B013AE">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B013AE">
        <w:rPr>
          <w:rFonts w:eastAsia="Arial"/>
          <w:kern w:val="2"/>
          <w:szCs w:val="24"/>
        </w:rPr>
        <w:t>nacionalinio saugumo interesams bei reikalavimams</w:t>
      </w:r>
      <w:r w:rsidRPr="00B013AE">
        <w:rPr>
          <w:rFonts w:eastAsia="Cambria"/>
          <w:kern w:val="2"/>
          <w:szCs w:val="24"/>
        </w:rPr>
        <w:t xml:space="preserve"> </w:t>
      </w:r>
      <w:r w:rsidRPr="00B013AE">
        <w:rPr>
          <w:rFonts w:eastAsia="Arial"/>
          <w:kern w:val="2"/>
          <w:szCs w:val="24"/>
        </w:rPr>
        <w:t>nebūti registruotu (nuolat gyvenančiu ar turinčiu pilietybę) nepatikimomis laikomose valstybėse ar teritorijose</w:t>
      </w:r>
      <w:r w:rsidRPr="00B013AE">
        <w:rPr>
          <w:rFonts w:eastAsia="Cambria"/>
          <w:kern w:val="2"/>
          <w:szCs w:val="24"/>
        </w:rPr>
        <w:t xml:space="preserve"> (jei taikoma) įrodančius dokumentus pagal Sutarties reikalavimus.</w:t>
      </w:r>
    </w:p>
    <w:p w14:paraId="4641ABFA" w14:textId="77777777" w:rsidR="00B013AE" w:rsidRPr="00B013AE" w:rsidRDefault="00B013AE" w:rsidP="00B013AE">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B013AE">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sidRPr="00B013AE">
        <w:rPr>
          <w:rFonts w:eastAsia="Arial"/>
          <w:kern w:val="2"/>
          <w:szCs w:val="24"/>
        </w:rPr>
        <w:t>kurio pajėgumais Tiekėjas rėmėsi, kad atitiktų pirkimo dokumentuose nustatytus kvalifikacijos reikalavimus,</w:t>
      </w:r>
      <w:r w:rsidRPr="00B013AE">
        <w:rPr>
          <w:rFonts w:eastAsia="Cambria"/>
          <w:kern w:val="2"/>
          <w:szCs w:val="24"/>
        </w:rPr>
        <w:t xml:space="preserve"> ir (ar) specialistą. Pirkėjui sutikus, Šalys pasirašo Susitarimą, kuris laikomas neatsiejama Sutarties dalimi.</w:t>
      </w:r>
    </w:p>
    <w:p w14:paraId="606F708F" w14:textId="77777777" w:rsidR="00B013AE" w:rsidRPr="00B013AE" w:rsidRDefault="00B013AE" w:rsidP="00B013AE">
      <w:pPr>
        <w:spacing w:line="257" w:lineRule="atLeast"/>
        <w:jc w:val="both"/>
        <w:rPr>
          <w:color w:val="000000"/>
          <w:szCs w:val="24"/>
        </w:rPr>
      </w:pPr>
    </w:p>
    <w:p w14:paraId="2E3DF684" w14:textId="77777777" w:rsidR="00B013AE" w:rsidRPr="00B013AE" w:rsidRDefault="00B013AE" w:rsidP="00B013AE">
      <w:pPr>
        <w:spacing w:line="257" w:lineRule="atLeast"/>
        <w:jc w:val="center"/>
        <w:rPr>
          <w:color w:val="000000"/>
          <w:szCs w:val="24"/>
        </w:rPr>
      </w:pPr>
      <w:r w:rsidRPr="00B013AE">
        <w:rPr>
          <w:b/>
          <w:bCs/>
          <w:color w:val="000000"/>
          <w:szCs w:val="24"/>
        </w:rPr>
        <w:t>3.3. Jungtinės veiklos partnerių keitimas</w:t>
      </w:r>
    </w:p>
    <w:p w14:paraId="1A26F441" w14:textId="77777777" w:rsidR="00B013AE" w:rsidRPr="00B013AE" w:rsidRDefault="00B013AE" w:rsidP="00B013AE">
      <w:pPr>
        <w:spacing w:line="257" w:lineRule="atLeast"/>
        <w:ind w:firstLine="62"/>
        <w:jc w:val="both"/>
        <w:rPr>
          <w:color w:val="000000"/>
          <w:szCs w:val="24"/>
        </w:rPr>
      </w:pPr>
    </w:p>
    <w:p w14:paraId="63753455" w14:textId="77777777" w:rsidR="00B013AE" w:rsidRPr="00B013AE" w:rsidRDefault="00B013AE" w:rsidP="00B013AE">
      <w:pPr>
        <w:spacing w:line="257" w:lineRule="atLeast"/>
        <w:jc w:val="both"/>
        <w:rPr>
          <w:color w:val="000000"/>
          <w:szCs w:val="24"/>
        </w:rPr>
      </w:pPr>
      <w:r w:rsidRPr="00B013AE">
        <w:rPr>
          <w:color w:val="000000"/>
          <w:szCs w:val="24"/>
          <w:shd w:val="clear" w:color="auto" w:fill="FFFFFF"/>
        </w:rPr>
        <w:t xml:space="preserve">3.3.1. Tiekėjas, vykdantis Sutartį </w:t>
      </w:r>
      <w:r w:rsidRPr="00B013AE">
        <w:rPr>
          <w:rFonts w:eastAsia="Cambria"/>
          <w:kern w:val="2"/>
          <w:szCs w:val="24"/>
        </w:rPr>
        <w:t xml:space="preserve">kaip tiekėjų grupė, veikianti </w:t>
      </w:r>
      <w:r w:rsidRPr="00B013AE">
        <w:rPr>
          <w:rFonts w:eastAsia="Cambria"/>
          <w:kern w:val="2"/>
          <w:szCs w:val="24"/>
          <w:shd w:val="clear" w:color="auto" w:fill="FFFFFF"/>
        </w:rPr>
        <w:t>jungtinės veiklos</w:t>
      </w:r>
      <w:r w:rsidRPr="00B013AE">
        <w:rPr>
          <w:rFonts w:eastAsia="Cambria"/>
          <w:kern w:val="2"/>
          <w:szCs w:val="24"/>
        </w:rPr>
        <w:t xml:space="preserve"> sutarties</w:t>
      </w:r>
      <w:r w:rsidRPr="00B013AE">
        <w:rPr>
          <w:rFonts w:eastAsia="Cambria"/>
          <w:kern w:val="2"/>
          <w:szCs w:val="24"/>
          <w:shd w:val="clear" w:color="auto" w:fill="FFFFFF"/>
        </w:rPr>
        <w:t xml:space="preserve"> pagrindu</w:t>
      </w:r>
      <w:r w:rsidRPr="00B013AE">
        <w:rPr>
          <w:color w:val="000000"/>
          <w:szCs w:val="24"/>
          <w:shd w:val="clear" w:color="auto" w:fill="FFFFFF"/>
        </w:rPr>
        <w:t xml:space="preserve">,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w:t>
      </w:r>
      <w:r w:rsidRPr="00B013AE">
        <w:rPr>
          <w:color w:val="000000"/>
          <w:szCs w:val="24"/>
          <w:shd w:val="clear" w:color="auto" w:fill="FFFFFF"/>
        </w:rPr>
        <w:lastRenderedPageBreak/>
        <w:t>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658F1A" w14:textId="77777777" w:rsidR="00B013AE" w:rsidRPr="00B013AE" w:rsidRDefault="00B013AE" w:rsidP="00B013AE">
      <w:pPr>
        <w:spacing w:line="257" w:lineRule="atLeast"/>
        <w:jc w:val="both"/>
        <w:rPr>
          <w:color w:val="000000"/>
          <w:szCs w:val="24"/>
        </w:rPr>
      </w:pPr>
      <w:r w:rsidRPr="00B013AE">
        <w:rPr>
          <w:color w:val="000000"/>
          <w:szCs w:val="24"/>
          <w:shd w:val="clear" w:color="auto" w:fill="FFFFFF"/>
        </w:rPr>
        <w:t xml:space="preserve">3.3.2. Tiekėjas, vykdantis Sutartį </w:t>
      </w:r>
      <w:r w:rsidRPr="00B013AE">
        <w:rPr>
          <w:rFonts w:eastAsia="Cambria"/>
          <w:kern w:val="2"/>
          <w:szCs w:val="24"/>
          <w:shd w:val="clear" w:color="auto" w:fill="FFFFFF"/>
        </w:rPr>
        <w:t>kaip tiekėjų grupė</w:t>
      </w:r>
      <w:r w:rsidRPr="00B013AE">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D2F9357" w14:textId="77777777" w:rsidR="00B013AE" w:rsidRPr="00B013AE" w:rsidRDefault="00B013AE" w:rsidP="00B013AE">
      <w:pPr>
        <w:spacing w:line="257" w:lineRule="atLeast"/>
        <w:jc w:val="both"/>
        <w:rPr>
          <w:color w:val="000000"/>
          <w:szCs w:val="24"/>
        </w:rPr>
      </w:pPr>
      <w:r w:rsidRPr="00B013AE">
        <w:rPr>
          <w:color w:val="000000"/>
          <w:szCs w:val="24"/>
          <w:shd w:val="clear" w:color="auto" w:fill="FFFFFF"/>
        </w:rPr>
        <w:t>3.3.3. Tiekėjas privalo ne vėliau nei prieš 10 (dešimt) darbo dienų iki numatomo Partnerio keitimo arba atsisakymo pateikti Pirkėjui šiuos dokumentus:</w:t>
      </w:r>
    </w:p>
    <w:p w14:paraId="1534419B" w14:textId="77777777" w:rsidR="00B013AE" w:rsidRPr="00B013AE" w:rsidRDefault="00B013AE" w:rsidP="00B013AE">
      <w:pPr>
        <w:spacing w:line="257" w:lineRule="atLeast"/>
        <w:jc w:val="both"/>
        <w:rPr>
          <w:color w:val="000000"/>
          <w:szCs w:val="24"/>
        </w:rPr>
      </w:pPr>
      <w:r w:rsidRPr="00B013AE">
        <w:rPr>
          <w:color w:val="000000"/>
          <w:szCs w:val="24"/>
          <w:shd w:val="clear" w:color="auto" w:fill="FFFFFF"/>
        </w:rPr>
        <w:t>3.3.3.1. </w:t>
      </w:r>
      <w:r w:rsidRPr="00B013AE">
        <w:rPr>
          <w:rFonts w:eastAsia="Cambria"/>
          <w:kern w:val="2"/>
          <w:szCs w:val="24"/>
          <w:shd w:val="clear" w:color="auto" w:fill="FFFFFF"/>
        </w:rPr>
        <w:t>argumentuotą</w:t>
      </w:r>
      <w:r w:rsidRPr="00B013AE">
        <w:rPr>
          <w:color w:val="000000"/>
          <w:szCs w:val="24"/>
          <w:shd w:val="clear" w:color="auto" w:fill="FFFFFF"/>
        </w:rPr>
        <w:t xml:space="preserve"> prašymą pakeisti Tiekėjo sudėtį ir įrodymus, pagrindžiančius bent vieną Partnerio atsisakymo ar keitimo aplinkybę, nurodytą Sutartyje;</w:t>
      </w:r>
    </w:p>
    <w:p w14:paraId="10C59859" w14:textId="77777777" w:rsidR="00B013AE" w:rsidRPr="00B013AE" w:rsidRDefault="00B013AE" w:rsidP="00B013AE">
      <w:pPr>
        <w:spacing w:line="257" w:lineRule="atLeast"/>
        <w:jc w:val="both"/>
        <w:rPr>
          <w:color w:val="000000"/>
          <w:szCs w:val="24"/>
        </w:rPr>
      </w:pPr>
      <w:r w:rsidRPr="00B013AE">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B013AE">
        <w:rPr>
          <w:rFonts w:eastAsia="Cambria"/>
          <w:kern w:val="2"/>
          <w:szCs w:val="24"/>
          <w:shd w:val="clear" w:color="auto" w:fill="FFFFFF"/>
        </w:rPr>
        <w:t>pasiliekantysis Partneris ir (ar) naujai pasitelktas Partneris</w:t>
      </w:r>
      <w:r w:rsidRPr="00B013AE">
        <w:rPr>
          <w:color w:val="000000"/>
          <w:szCs w:val="24"/>
          <w:shd w:val="clear" w:color="auto" w:fill="FFFFFF"/>
        </w:rPr>
        <w:t>;</w:t>
      </w:r>
    </w:p>
    <w:p w14:paraId="07725B4A" w14:textId="77777777" w:rsidR="00B013AE" w:rsidRPr="00B013AE" w:rsidRDefault="00B013AE" w:rsidP="00B013AE">
      <w:pPr>
        <w:jc w:val="both"/>
        <w:rPr>
          <w:color w:val="000000"/>
          <w:szCs w:val="24"/>
        </w:rPr>
      </w:pPr>
      <w:r w:rsidRPr="00B013AE">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B013AE">
        <w:rPr>
          <w:color w:val="000000"/>
          <w:szCs w:val="24"/>
        </w:rPr>
        <w:t xml:space="preserve">nacionalinio saugumo interesams </w:t>
      </w:r>
      <w:r w:rsidRPr="00B013AE">
        <w:rPr>
          <w:rFonts w:eastAsia="Cambria"/>
          <w:kern w:val="2"/>
          <w:szCs w:val="24"/>
        </w:rPr>
        <w:t xml:space="preserve">bei reikalavimams </w:t>
      </w:r>
      <w:r w:rsidRPr="00B013AE">
        <w:rPr>
          <w:rFonts w:eastAsia="Arial"/>
          <w:kern w:val="2"/>
          <w:szCs w:val="24"/>
          <w:shd w:val="clear" w:color="auto" w:fill="FFFFFF"/>
        </w:rPr>
        <w:t>nebūti registruotu (nuolat gyvenančiu ar turinčiu pilietybę) nepatikimomis laikomose valstybėse ar teritorijose</w:t>
      </w:r>
      <w:r w:rsidRPr="00B013AE">
        <w:rPr>
          <w:rFonts w:eastAsia="Cambria"/>
          <w:kern w:val="2"/>
          <w:szCs w:val="24"/>
          <w:shd w:val="clear" w:color="auto" w:fill="FFFFFF"/>
        </w:rPr>
        <w:t xml:space="preserve"> (jei taikoma)</w:t>
      </w:r>
      <w:r w:rsidRPr="00B013AE">
        <w:rPr>
          <w:color w:val="000000"/>
          <w:szCs w:val="24"/>
          <w:shd w:val="clear" w:color="auto" w:fill="FFFFFF"/>
        </w:rPr>
        <w:t>.</w:t>
      </w:r>
    </w:p>
    <w:p w14:paraId="4924C7E6" w14:textId="77777777" w:rsidR="00B013AE" w:rsidRPr="00B013AE" w:rsidRDefault="00B013AE" w:rsidP="00B013AE">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sidRPr="00B013AE">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sidRPr="00B013AE">
        <w:rPr>
          <w:rFonts w:eastAsia="Cambria"/>
          <w:kern w:val="2"/>
          <w:szCs w:val="24"/>
          <w:shd w:val="clear" w:color="auto" w:fill="FFFFFF"/>
        </w:rPr>
        <w:t>apie sutikimą arba apie ne</w:t>
      </w:r>
      <w:r w:rsidRPr="00B013AE">
        <w:rPr>
          <w:rFonts w:eastAsia="Cambria"/>
          <w:kern w:val="2"/>
          <w:szCs w:val="24"/>
        </w:rPr>
        <w:t xml:space="preserve">sutikimą </w:t>
      </w:r>
      <w:r w:rsidRPr="00B013AE">
        <w:rPr>
          <w:rFonts w:eastAsia="Cambria"/>
          <w:kern w:val="2"/>
          <w:szCs w:val="24"/>
          <w:shd w:val="clear" w:color="auto" w:fill="FFFFFF"/>
        </w:rPr>
        <w:t>atsisakyti ar pakeisti Partnerį</w:t>
      </w:r>
      <w:r w:rsidRPr="00B013AE">
        <w:rPr>
          <w:color w:val="000000"/>
          <w:szCs w:val="24"/>
          <w:shd w:val="clear" w:color="auto" w:fill="FFFFFF"/>
        </w:rPr>
        <w:t xml:space="preserve">. Pirkėjui sutikus, Šalys pasirašo Susitarimą, kuris laikomas neatsiejama Sutarties dalimi. </w:t>
      </w:r>
      <w:r w:rsidRPr="00B013AE">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2315AE3B" w14:textId="77777777" w:rsidR="00B013AE" w:rsidRPr="00B013AE" w:rsidRDefault="00B013AE" w:rsidP="00B013AE">
      <w:pPr>
        <w:rPr>
          <w:sz w:val="14"/>
          <w:szCs w:val="14"/>
        </w:rPr>
      </w:pPr>
    </w:p>
    <w:p w14:paraId="11C9C196" w14:textId="77777777" w:rsidR="00B013AE" w:rsidRPr="00B013AE" w:rsidRDefault="00B013AE" w:rsidP="00B013AE">
      <w:pPr>
        <w:spacing w:line="257" w:lineRule="atLeast"/>
        <w:ind w:firstLine="62"/>
        <w:jc w:val="both"/>
        <w:rPr>
          <w:color w:val="000000"/>
          <w:szCs w:val="24"/>
        </w:rPr>
      </w:pPr>
    </w:p>
    <w:p w14:paraId="04145B28" w14:textId="77777777" w:rsidR="00B013AE" w:rsidRPr="00B013AE" w:rsidRDefault="00B013AE" w:rsidP="00B013AE">
      <w:pPr>
        <w:spacing w:line="257" w:lineRule="atLeast"/>
        <w:jc w:val="center"/>
        <w:rPr>
          <w:color w:val="000000"/>
          <w:szCs w:val="24"/>
        </w:rPr>
      </w:pPr>
      <w:r w:rsidRPr="00B013AE">
        <w:rPr>
          <w:b/>
          <w:bCs/>
          <w:color w:val="000000"/>
          <w:szCs w:val="24"/>
        </w:rPr>
        <w:t>3.4.  Susitarimai dėl tiesioginio atsiskaitymo su subtiekėjais</w:t>
      </w:r>
    </w:p>
    <w:p w14:paraId="1BF9C1D5" w14:textId="77777777" w:rsidR="00B013AE" w:rsidRPr="00B013AE" w:rsidRDefault="00B013AE" w:rsidP="00B013AE">
      <w:pPr>
        <w:spacing w:line="257" w:lineRule="atLeast"/>
        <w:ind w:firstLine="62"/>
        <w:jc w:val="both"/>
        <w:rPr>
          <w:color w:val="000000"/>
          <w:szCs w:val="24"/>
        </w:rPr>
      </w:pPr>
    </w:p>
    <w:p w14:paraId="578DD9FA" w14:textId="77777777" w:rsidR="00B013AE" w:rsidRPr="00B013AE" w:rsidRDefault="00B013AE" w:rsidP="00B013AE">
      <w:pPr>
        <w:spacing w:line="257" w:lineRule="atLeast"/>
        <w:jc w:val="both"/>
        <w:rPr>
          <w:color w:val="000000"/>
          <w:szCs w:val="24"/>
        </w:rPr>
      </w:pPr>
      <w:r w:rsidRPr="00B013AE">
        <w:rPr>
          <w:color w:val="000000"/>
          <w:szCs w:val="24"/>
        </w:rPr>
        <w:t>3.4.1. </w:t>
      </w:r>
      <w:r w:rsidRPr="00B013AE">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77F01E3D" w14:textId="77777777" w:rsidR="00B013AE" w:rsidRPr="00B013AE" w:rsidRDefault="00B013AE" w:rsidP="00B013AE">
      <w:pPr>
        <w:spacing w:line="257" w:lineRule="atLeast"/>
        <w:jc w:val="both"/>
        <w:rPr>
          <w:color w:val="000000"/>
          <w:szCs w:val="24"/>
        </w:rPr>
      </w:pPr>
      <w:r w:rsidRPr="00B013AE">
        <w:rPr>
          <w:color w:val="000000"/>
          <w:szCs w:val="24"/>
        </w:rPr>
        <w:t>3.4.1.1. </w:t>
      </w:r>
      <w:r w:rsidRPr="00B013AE">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sidRPr="00B013AE">
        <w:rPr>
          <w:rFonts w:eastAsia="Cambria"/>
          <w:kern w:val="2"/>
          <w:szCs w:val="24"/>
          <w:shd w:val="clear" w:color="auto" w:fill="FFFFFF"/>
        </w:rPr>
        <w:t>kontaktinius duomenis</w:t>
      </w:r>
      <w:r w:rsidRPr="00B013AE">
        <w:rPr>
          <w:color w:val="000000"/>
          <w:szCs w:val="24"/>
          <w:shd w:val="clear" w:color="auto" w:fill="FFFFFF"/>
        </w:rPr>
        <w:t>. Pirkėjas taip pat reikalauja, kad Tiekėjas informuotų apie minėtos informacijos pasikeitimus bei</w:t>
      </w:r>
      <w:r w:rsidRPr="00B013AE">
        <w:rPr>
          <w:b/>
          <w:bCs/>
          <w:color w:val="5C5D5D"/>
          <w:szCs w:val="24"/>
        </w:rPr>
        <w:t> </w:t>
      </w:r>
      <w:r w:rsidRPr="00B013AE">
        <w:rPr>
          <w:color w:val="000000"/>
          <w:szCs w:val="24"/>
          <w:shd w:val="clear" w:color="auto" w:fill="FFFFFF"/>
        </w:rPr>
        <w:t>naujų subtiekėjų pasitelkimą visu Sutarties vykdymo metu;</w:t>
      </w:r>
    </w:p>
    <w:p w14:paraId="51C502DE" w14:textId="77777777" w:rsidR="00B013AE" w:rsidRPr="00B013AE" w:rsidRDefault="00B013AE" w:rsidP="00B013AE">
      <w:pPr>
        <w:spacing w:line="257" w:lineRule="atLeast"/>
        <w:jc w:val="both"/>
        <w:rPr>
          <w:color w:val="000000"/>
          <w:szCs w:val="24"/>
        </w:rPr>
      </w:pPr>
      <w:r w:rsidRPr="00B013AE">
        <w:rPr>
          <w:color w:val="000000"/>
          <w:szCs w:val="24"/>
        </w:rPr>
        <w:t>3.4.1.2. </w:t>
      </w:r>
      <w:r w:rsidRPr="00B013AE">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E0BF078" w14:textId="77777777" w:rsidR="00B013AE" w:rsidRPr="00B013AE" w:rsidRDefault="00B013AE" w:rsidP="00B013AE">
      <w:pPr>
        <w:spacing w:line="257" w:lineRule="atLeast"/>
        <w:jc w:val="both"/>
        <w:rPr>
          <w:color w:val="000000"/>
          <w:szCs w:val="24"/>
        </w:rPr>
      </w:pPr>
      <w:r w:rsidRPr="00B013AE">
        <w:rPr>
          <w:color w:val="000000"/>
          <w:szCs w:val="24"/>
        </w:rPr>
        <w:t>3.4.1.3. </w:t>
      </w:r>
      <w:r w:rsidRPr="00B013AE">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B013AE">
        <w:rPr>
          <w:color w:val="000000"/>
          <w:szCs w:val="24"/>
          <w:shd w:val="clear" w:color="auto" w:fill="FFFFFF"/>
        </w:rPr>
        <w:t>subtiekimo</w:t>
      </w:r>
      <w:proofErr w:type="spellEnd"/>
      <w:r w:rsidRPr="00B013AE">
        <w:rPr>
          <w:color w:val="000000"/>
          <w:szCs w:val="24"/>
          <w:shd w:val="clear" w:color="auto" w:fill="FFFFFF"/>
        </w:rPr>
        <w:t xml:space="preserve"> sutartyje nustatytus reikalavimus;</w:t>
      </w:r>
    </w:p>
    <w:p w14:paraId="7B14DBB2" w14:textId="77777777" w:rsidR="00B013AE" w:rsidRPr="00B013AE" w:rsidRDefault="00B013AE" w:rsidP="00B013AE">
      <w:pPr>
        <w:spacing w:line="257" w:lineRule="atLeast"/>
        <w:jc w:val="both"/>
        <w:rPr>
          <w:color w:val="000000"/>
          <w:szCs w:val="24"/>
        </w:rPr>
      </w:pPr>
      <w:r w:rsidRPr="00B013AE">
        <w:rPr>
          <w:color w:val="000000"/>
          <w:szCs w:val="24"/>
        </w:rPr>
        <w:lastRenderedPageBreak/>
        <w:t>3.4.1.4. </w:t>
      </w:r>
      <w:r w:rsidRPr="00B013AE">
        <w:rPr>
          <w:color w:val="000000"/>
          <w:szCs w:val="24"/>
          <w:shd w:val="clear" w:color="auto" w:fill="FFFFFF"/>
        </w:rPr>
        <w:t>tiesioginio atsiskaitymo su subtiekėjais galimybė nekeičia Tiekėjo atsakomybės dėl Sutarties įvykdymo.</w:t>
      </w:r>
    </w:p>
    <w:p w14:paraId="6A3D2D07" w14:textId="77777777" w:rsidR="00B013AE" w:rsidRPr="00B013AE" w:rsidRDefault="00B013AE" w:rsidP="00B013AE">
      <w:pPr>
        <w:spacing w:line="257" w:lineRule="atLeast"/>
        <w:ind w:firstLine="62"/>
        <w:jc w:val="both"/>
        <w:rPr>
          <w:color w:val="000000"/>
          <w:szCs w:val="24"/>
        </w:rPr>
      </w:pPr>
    </w:p>
    <w:p w14:paraId="47F55F00" w14:textId="77777777" w:rsidR="00B013AE" w:rsidRPr="00B013AE" w:rsidRDefault="00B013AE" w:rsidP="00B013AE">
      <w:pPr>
        <w:spacing w:line="257" w:lineRule="atLeast"/>
        <w:ind w:left="360" w:hanging="360"/>
        <w:jc w:val="center"/>
        <w:rPr>
          <w:color w:val="000000"/>
          <w:szCs w:val="24"/>
        </w:rPr>
      </w:pPr>
      <w:r w:rsidRPr="00B013AE">
        <w:rPr>
          <w:b/>
          <w:bCs/>
          <w:caps/>
          <w:color w:val="000000"/>
          <w:szCs w:val="24"/>
        </w:rPr>
        <w:t>4.  ŠALIŲ BENDRADARBIAVIMAS</w:t>
      </w:r>
    </w:p>
    <w:p w14:paraId="2B4A6DB3" w14:textId="77777777" w:rsidR="00B013AE" w:rsidRPr="00B013AE" w:rsidRDefault="00B013AE" w:rsidP="00B013AE">
      <w:pPr>
        <w:spacing w:line="257" w:lineRule="atLeast"/>
        <w:ind w:firstLine="62"/>
        <w:jc w:val="both"/>
        <w:rPr>
          <w:color w:val="000000"/>
          <w:szCs w:val="24"/>
        </w:rPr>
      </w:pPr>
    </w:p>
    <w:p w14:paraId="615F38AD" w14:textId="77777777" w:rsidR="00B013AE" w:rsidRPr="00B013AE" w:rsidRDefault="00B013AE" w:rsidP="00B013AE">
      <w:pPr>
        <w:spacing w:line="257" w:lineRule="atLeast"/>
        <w:jc w:val="center"/>
        <w:rPr>
          <w:color w:val="000000"/>
          <w:szCs w:val="24"/>
        </w:rPr>
      </w:pPr>
      <w:r w:rsidRPr="00B013AE">
        <w:rPr>
          <w:b/>
          <w:bCs/>
          <w:color w:val="000000"/>
          <w:szCs w:val="24"/>
        </w:rPr>
        <w:t>4.1.  Šalių bendradarbiavimo pareiga</w:t>
      </w:r>
    </w:p>
    <w:p w14:paraId="1D0E3E16" w14:textId="77777777" w:rsidR="00B013AE" w:rsidRPr="00B013AE" w:rsidRDefault="00B013AE" w:rsidP="00B013AE">
      <w:pPr>
        <w:spacing w:line="257" w:lineRule="atLeast"/>
        <w:ind w:firstLine="62"/>
        <w:rPr>
          <w:color w:val="000000"/>
          <w:szCs w:val="24"/>
        </w:rPr>
      </w:pPr>
    </w:p>
    <w:p w14:paraId="4670816C" w14:textId="77777777" w:rsidR="00B013AE" w:rsidRPr="00B013AE" w:rsidRDefault="00B013AE" w:rsidP="00B013AE">
      <w:pPr>
        <w:spacing w:line="257" w:lineRule="atLeast"/>
        <w:jc w:val="both"/>
        <w:rPr>
          <w:color w:val="000000"/>
          <w:szCs w:val="24"/>
        </w:rPr>
      </w:pPr>
      <w:r w:rsidRPr="00B013AE">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6521E53F" w14:textId="77777777" w:rsidR="00B013AE" w:rsidRPr="00B013AE" w:rsidRDefault="00B013AE" w:rsidP="00B013AE">
      <w:pPr>
        <w:spacing w:line="257" w:lineRule="atLeast"/>
        <w:jc w:val="both"/>
        <w:rPr>
          <w:color w:val="000000"/>
          <w:szCs w:val="24"/>
        </w:rPr>
      </w:pPr>
      <w:r w:rsidRPr="00B013AE">
        <w:rPr>
          <w:color w:val="000000"/>
          <w:szCs w:val="24"/>
        </w:rPr>
        <w:t>4.1.2. Šalys įsipareigoja užtikrinti, kad viena kitai teiks dokumentus ir (ar) kitą informaciją, kurie yra būtini Šalių tinkamam įsipareigojimų įvykdymui pagal Sutartį.</w:t>
      </w:r>
    </w:p>
    <w:p w14:paraId="606499FF" w14:textId="77777777" w:rsidR="00B013AE" w:rsidRPr="00B013AE" w:rsidRDefault="00B013AE" w:rsidP="00B013AE">
      <w:pPr>
        <w:spacing w:line="257" w:lineRule="atLeast"/>
        <w:jc w:val="both"/>
        <w:rPr>
          <w:color w:val="000000"/>
          <w:szCs w:val="24"/>
        </w:rPr>
      </w:pPr>
      <w:r w:rsidRPr="00B013AE">
        <w:rPr>
          <w:color w:val="000000"/>
          <w:szCs w:val="24"/>
        </w:rPr>
        <w:t>4.1.3. </w:t>
      </w:r>
      <w:r w:rsidRPr="00B013AE">
        <w:rPr>
          <w:color w:val="000000"/>
          <w:szCs w:val="24"/>
          <w:shd w:val="clear" w:color="auto" w:fill="FFFFFF"/>
        </w:rPr>
        <w:t>Jeigu Šalis susiduria su </w:t>
      </w:r>
      <w:r w:rsidRPr="00B013AE">
        <w:rPr>
          <w:color w:val="000000"/>
          <w:szCs w:val="24"/>
        </w:rPr>
        <w:t>S</w:t>
      </w:r>
      <w:r w:rsidRPr="00B013AE">
        <w:rPr>
          <w:color w:val="000000"/>
          <w:szCs w:val="24"/>
          <w:shd w:val="clear" w:color="auto" w:fill="FFFFFF"/>
        </w:rPr>
        <w:t>utarties vykdymo kliūtimi, ji turi nedelsdama, bet ne vėliau kaip per 5 (penkias) darbo dienas, įspėti kitą Šalį apie tokia</w:t>
      </w:r>
      <w:r w:rsidRPr="00B013AE">
        <w:rPr>
          <w:color w:val="000000"/>
          <w:szCs w:val="24"/>
        </w:rPr>
        <w:t>s</w:t>
      </w:r>
      <w:r w:rsidRPr="00B013AE">
        <w:rPr>
          <w:color w:val="000000"/>
          <w:szCs w:val="24"/>
          <w:shd w:val="clear" w:color="auto" w:fill="FFFFFF"/>
        </w:rPr>
        <w:t> kliūtis</w:t>
      </w:r>
      <w:r w:rsidRPr="00B013AE">
        <w:rPr>
          <w:color w:val="000000"/>
          <w:szCs w:val="24"/>
        </w:rPr>
        <w:t> ir imtis visų nuo jos priklausančių protingų priemonių toms kliūtims pašalinti.</w:t>
      </w:r>
    </w:p>
    <w:p w14:paraId="0E74ABFF" w14:textId="77777777" w:rsidR="00B013AE" w:rsidRPr="00B013AE" w:rsidRDefault="00B013AE" w:rsidP="00B013AE">
      <w:pPr>
        <w:spacing w:line="257" w:lineRule="atLeast"/>
        <w:ind w:firstLine="115"/>
        <w:jc w:val="both"/>
        <w:rPr>
          <w:color w:val="000000"/>
          <w:szCs w:val="24"/>
        </w:rPr>
      </w:pPr>
    </w:p>
    <w:p w14:paraId="2CF71FBE" w14:textId="77777777" w:rsidR="00B013AE" w:rsidRPr="00B013AE" w:rsidRDefault="00B013AE" w:rsidP="00B013AE">
      <w:pPr>
        <w:spacing w:line="257" w:lineRule="atLeast"/>
        <w:jc w:val="center"/>
        <w:rPr>
          <w:color w:val="000000"/>
          <w:szCs w:val="24"/>
        </w:rPr>
      </w:pPr>
      <w:r w:rsidRPr="00B013AE">
        <w:rPr>
          <w:b/>
          <w:bCs/>
          <w:color w:val="000000"/>
          <w:szCs w:val="24"/>
        </w:rPr>
        <w:t>4.2.  Kontaktiniai asmenys</w:t>
      </w:r>
    </w:p>
    <w:p w14:paraId="1F898827" w14:textId="77777777" w:rsidR="00B013AE" w:rsidRPr="00B013AE" w:rsidRDefault="00B013AE" w:rsidP="00B013AE">
      <w:pPr>
        <w:spacing w:line="257" w:lineRule="atLeast"/>
        <w:ind w:firstLine="62"/>
        <w:jc w:val="both"/>
        <w:rPr>
          <w:color w:val="000000"/>
          <w:szCs w:val="24"/>
        </w:rPr>
      </w:pPr>
    </w:p>
    <w:p w14:paraId="7A39089F" w14:textId="77777777" w:rsidR="00B013AE" w:rsidRPr="00B013AE" w:rsidRDefault="00B013AE" w:rsidP="00B013AE">
      <w:pPr>
        <w:spacing w:line="257" w:lineRule="atLeast"/>
        <w:jc w:val="both"/>
        <w:rPr>
          <w:color w:val="000000"/>
          <w:szCs w:val="24"/>
        </w:rPr>
      </w:pPr>
      <w:r w:rsidRPr="00B013AE">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790CAE66" w14:textId="77777777" w:rsidR="00B013AE" w:rsidRPr="00B013AE" w:rsidRDefault="00B013AE" w:rsidP="00B013AE">
      <w:pPr>
        <w:spacing w:line="257" w:lineRule="atLeast"/>
        <w:jc w:val="both"/>
        <w:rPr>
          <w:color w:val="000000"/>
          <w:szCs w:val="24"/>
        </w:rPr>
      </w:pPr>
      <w:r w:rsidRPr="00B013AE">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768B7BF5" w14:textId="77777777" w:rsidR="00B013AE" w:rsidRPr="00B013AE" w:rsidRDefault="00B013AE" w:rsidP="00B013AE">
      <w:pPr>
        <w:spacing w:line="257" w:lineRule="atLeast"/>
        <w:jc w:val="both"/>
        <w:rPr>
          <w:color w:val="000000"/>
          <w:szCs w:val="24"/>
        </w:rPr>
      </w:pPr>
      <w:r w:rsidRPr="00B013AE">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601F5E69" w14:textId="77777777" w:rsidR="00B013AE" w:rsidRPr="00B013AE" w:rsidRDefault="00B013AE" w:rsidP="00B013AE">
      <w:pPr>
        <w:spacing w:line="257" w:lineRule="atLeast"/>
        <w:ind w:firstLine="62"/>
        <w:jc w:val="both"/>
        <w:rPr>
          <w:color w:val="000000"/>
          <w:szCs w:val="24"/>
        </w:rPr>
      </w:pPr>
    </w:p>
    <w:p w14:paraId="2E75DE74" w14:textId="77777777" w:rsidR="00B013AE" w:rsidRPr="00B013AE" w:rsidRDefault="00B013AE" w:rsidP="00B013AE">
      <w:pPr>
        <w:spacing w:line="257" w:lineRule="atLeast"/>
        <w:jc w:val="center"/>
        <w:rPr>
          <w:color w:val="000000"/>
          <w:szCs w:val="24"/>
        </w:rPr>
      </w:pPr>
      <w:r w:rsidRPr="00B013AE">
        <w:rPr>
          <w:b/>
          <w:bCs/>
          <w:caps/>
          <w:color w:val="000000"/>
          <w:szCs w:val="24"/>
        </w:rPr>
        <w:t>5.  SUTARTIES VYKDYMO METU PATEIKIAMI DOKUMENTAI</w:t>
      </w:r>
    </w:p>
    <w:p w14:paraId="7AE3C8BA" w14:textId="77777777" w:rsidR="00B013AE" w:rsidRPr="00B013AE" w:rsidRDefault="00B013AE" w:rsidP="00B013AE">
      <w:pPr>
        <w:spacing w:line="257" w:lineRule="atLeast"/>
        <w:ind w:firstLine="62"/>
        <w:jc w:val="both"/>
        <w:rPr>
          <w:color w:val="000000"/>
          <w:szCs w:val="24"/>
        </w:rPr>
      </w:pPr>
    </w:p>
    <w:p w14:paraId="0F987771" w14:textId="77777777" w:rsidR="00B013AE" w:rsidRPr="00B013AE" w:rsidRDefault="00B013AE" w:rsidP="00B013AE">
      <w:pPr>
        <w:spacing w:line="257" w:lineRule="atLeast"/>
        <w:jc w:val="both"/>
        <w:rPr>
          <w:color w:val="000000"/>
          <w:szCs w:val="24"/>
        </w:rPr>
      </w:pPr>
      <w:r w:rsidRPr="00B013AE">
        <w:rPr>
          <w:color w:val="000000"/>
          <w:szCs w:val="24"/>
        </w:rPr>
        <w:t>5.1. Jeigu Tiekėjas turi parengti ir (ar) pateikti Pirkėjui Prekių naudojimo instrukcijas, jos turi būti aiškios ir detalios, kad Pirkėjas, vadovaudamasis jomis, galėtų tinkamai naudoti patiektas Prekes.</w:t>
      </w:r>
    </w:p>
    <w:p w14:paraId="672AE4DE" w14:textId="77777777" w:rsidR="00B013AE" w:rsidRPr="00B013AE" w:rsidRDefault="00B013AE" w:rsidP="00B013AE">
      <w:pPr>
        <w:spacing w:line="257" w:lineRule="atLeast"/>
        <w:jc w:val="both"/>
        <w:rPr>
          <w:color w:val="000000"/>
          <w:szCs w:val="24"/>
        </w:rPr>
      </w:pPr>
      <w:r w:rsidRPr="00B013AE">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9B090A" w14:textId="77777777" w:rsidR="00B013AE" w:rsidRPr="00B013AE" w:rsidRDefault="00B013AE" w:rsidP="00B013AE">
      <w:pPr>
        <w:spacing w:line="257" w:lineRule="atLeast"/>
        <w:jc w:val="both"/>
        <w:rPr>
          <w:color w:val="000000"/>
          <w:szCs w:val="24"/>
        </w:rPr>
      </w:pPr>
      <w:r w:rsidRPr="00B013AE">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DB6B028" w14:textId="77777777" w:rsidR="00B013AE" w:rsidRPr="00B013AE" w:rsidRDefault="00B013AE" w:rsidP="00B013AE">
      <w:pPr>
        <w:spacing w:line="257" w:lineRule="atLeast"/>
        <w:ind w:firstLine="62"/>
        <w:jc w:val="both"/>
        <w:rPr>
          <w:color w:val="000000"/>
          <w:szCs w:val="24"/>
        </w:rPr>
      </w:pPr>
    </w:p>
    <w:p w14:paraId="0490BB30" w14:textId="77777777" w:rsidR="00B013AE" w:rsidRPr="00B013AE" w:rsidRDefault="00B013AE" w:rsidP="00B013AE">
      <w:pPr>
        <w:spacing w:line="257" w:lineRule="atLeast"/>
        <w:jc w:val="center"/>
        <w:rPr>
          <w:color w:val="000000"/>
          <w:szCs w:val="24"/>
        </w:rPr>
      </w:pPr>
      <w:r w:rsidRPr="00B013AE">
        <w:rPr>
          <w:b/>
          <w:bCs/>
          <w:caps/>
          <w:color w:val="000000"/>
          <w:szCs w:val="24"/>
        </w:rPr>
        <w:t>6.  PREKIŲ TIEKIMO PABAIGA IR PREKIŲ PRIĖMIMAS</w:t>
      </w:r>
    </w:p>
    <w:p w14:paraId="3F69CCF2" w14:textId="77777777" w:rsidR="00B013AE" w:rsidRPr="00B013AE" w:rsidRDefault="00B013AE" w:rsidP="00B013AE">
      <w:pPr>
        <w:spacing w:line="257" w:lineRule="atLeast"/>
        <w:ind w:firstLine="62"/>
        <w:rPr>
          <w:color w:val="000000"/>
          <w:szCs w:val="24"/>
        </w:rPr>
      </w:pPr>
    </w:p>
    <w:p w14:paraId="58E835B5" w14:textId="77777777" w:rsidR="00B013AE" w:rsidRPr="00B013AE" w:rsidRDefault="00B013AE" w:rsidP="00B013AE">
      <w:pPr>
        <w:spacing w:line="257" w:lineRule="atLeast"/>
        <w:jc w:val="center"/>
        <w:rPr>
          <w:color w:val="000000"/>
          <w:szCs w:val="24"/>
        </w:rPr>
      </w:pPr>
      <w:r w:rsidRPr="00B013AE">
        <w:rPr>
          <w:b/>
          <w:bCs/>
          <w:color w:val="000000"/>
          <w:szCs w:val="24"/>
        </w:rPr>
        <w:t>6.1.  Prekių tiekimo pabaiga</w:t>
      </w:r>
    </w:p>
    <w:p w14:paraId="5F6139C4" w14:textId="77777777" w:rsidR="00B013AE" w:rsidRPr="00B013AE" w:rsidRDefault="00B013AE" w:rsidP="00B013AE">
      <w:pPr>
        <w:spacing w:line="257" w:lineRule="atLeast"/>
        <w:ind w:firstLine="62"/>
        <w:rPr>
          <w:color w:val="000000"/>
          <w:szCs w:val="24"/>
        </w:rPr>
      </w:pPr>
    </w:p>
    <w:p w14:paraId="2FF20C51" w14:textId="77777777" w:rsidR="00B013AE" w:rsidRPr="00B013AE" w:rsidRDefault="00B013AE" w:rsidP="00B013AE">
      <w:pPr>
        <w:spacing w:line="257" w:lineRule="atLeast"/>
        <w:jc w:val="both"/>
        <w:rPr>
          <w:color w:val="000000"/>
          <w:szCs w:val="24"/>
        </w:rPr>
      </w:pPr>
      <w:r w:rsidRPr="00B013AE">
        <w:rPr>
          <w:color w:val="000000"/>
          <w:szCs w:val="24"/>
        </w:rPr>
        <w:lastRenderedPageBreak/>
        <w:t>6.1.1. Prekių tiekimas laikomas užbaigtu, kai yra įvykdytos visos šios sąlygos:</w:t>
      </w:r>
    </w:p>
    <w:p w14:paraId="73CF396B" w14:textId="77777777" w:rsidR="00B013AE" w:rsidRPr="00B013AE" w:rsidRDefault="00B013AE" w:rsidP="00B013AE">
      <w:pPr>
        <w:spacing w:line="257" w:lineRule="atLeast"/>
        <w:jc w:val="both"/>
        <w:rPr>
          <w:color w:val="000000"/>
          <w:szCs w:val="24"/>
        </w:rPr>
      </w:pPr>
      <w:r w:rsidRPr="00B013AE">
        <w:rPr>
          <w:color w:val="000000"/>
          <w:szCs w:val="24"/>
        </w:rPr>
        <w:t>6.1.1.1. Tiekėjas pristatė visas Prekes pagal Sutarties ir įstatymų bei kitų teisės aktų reikalavimus (ir kai suteiktos visos su Prekėmis susijusios paslaugos, jei to reikalaujama);</w:t>
      </w:r>
    </w:p>
    <w:p w14:paraId="6FDAAE56" w14:textId="77777777" w:rsidR="00B013AE" w:rsidRPr="00B013AE" w:rsidRDefault="00B013AE" w:rsidP="00B013AE">
      <w:pPr>
        <w:spacing w:line="257" w:lineRule="atLeast"/>
        <w:jc w:val="both"/>
        <w:rPr>
          <w:color w:val="000000"/>
          <w:szCs w:val="24"/>
        </w:rPr>
      </w:pPr>
      <w:r w:rsidRPr="00B013AE">
        <w:rPr>
          <w:color w:val="000000"/>
          <w:szCs w:val="24"/>
        </w:rPr>
        <w:t>6.1.1.2. Tiekėjas perdavė Pirkėjui visą reikalingą dokumentaciją, įskaitant naudojimo instrukcijas, sertifikatus ir garantijas (jei to reikalaujama);</w:t>
      </w:r>
    </w:p>
    <w:p w14:paraId="335F0BCF" w14:textId="77777777" w:rsidR="00B013AE" w:rsidRPr="00B013AE" w:rsidRDefault="00B013AE" w:rsidP="00B013AE">
      <w:pPr>
        <w:spacing w:line="257" w:lineRule="atLeast"/>
        <w:jc w:val="both"/>
        <w:rPr>
          <w:color w:val="000000"/>
          <w:szCs w:val="24"/>
        </w:rPr>
      </w:pPr>
      <w:r w:rsidRPr="00B013AE">
        <w:rPr>
          <w:color w:val="000000"/>
          <w:szCs w:val="24"/>
        </w:rPr>
        <w:t>6.1.1.3. Tiekėjas apmokė Pirkėjo personalą, kaip naudoti Prekes (jeigu to reikalaujama);</w:t>
      </w:r>
    </w:p>
    <w:p w14:paraId="6054D3B2" w14:textId="77777777" w:rsidR="00B013AE" w:rsidRPr="00B013AE" w:rsidRDefault="00B013AE" w:rsidP="00B013AE">
      <w:pPr>
        <w:spacing w:line="257" w:lineRule="atLeast"/>
        <w:jc w:val="both"/>
        <w:rPr>
          <w:color w:val="000000"/>
          <w:szCs w:val="24"/>
        </w:rPr>
      </w:pPr>
      <w:r w:rsidRPr="00B013AE">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314A4927" w14:textId="77777777" w:rsidR="00B013AE" w:rsidRPr="00B013AE" w:rsidRDefault="00B013AE" w:rsidP="00B013AE">
      <w:pPr>
        <w:spacing w:line="257" w:lineRule="atLeast"/>
        <w:jc w:val="both"/>
        <w:rPr>
          <w:color w:val="000000"/>
          <w:szCs w:val="24"/>
        </w:rPr>
      </w:pPr>
      <w:r w:rsidRPr="00B013AE">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09E52FD1" w14:textId="77777777" w:rsidR="00B013AE" w:rsidRPr="00B013AE" w:rsidRDefault="00B013AE" w:rsidP="00B013AE">
      <w:pPr>
        <w:spacing w:line="257" w:lineRule="atLeast"/>
        <w:ind w:firstLine="62"/>
        <w:jc w:val="both"/>
        <w:rPr>
          <w:color w:val="000000"/>
          <w:szCs w:val="24"/>
        </w:rPr>
      </w:pPr>
    </w:p>
    <w:p w14:paraId="386825D1" w14:textId="77777777" w:rsidR="00B013AE" w:rsidRPr="00B013AE" w:rsidRDefault="00B013AE" w:rsidP="00B013AE">
      <w:pPr>
        <w:spacing w:line="257" w:lineRule="atLeast"/>
        <w:jc w:val="center"/>
        <w:rPr>
          <w:color w:val="000000"/>
          <w:szCs w:val="24"/>
        </w:rPr>
      </w:pPr>
      <w:r w:rsidRPr="00B013AE">
        <w:rPr>
          <w:b/>
          <w:bCs/>
          <w:color w:val="000000"/>
          <w:szCs w:val="24"/>
        </w:rPr>
        <w:t>6.2.  Prekių perdavimas–priėmimas</w:t>
      </w:r>
    </w:p>
    <w:p w14:paraId="0E7F81F2" w14:textId="77777777" w:rsidR="00B013AE" w:rsidRPr="00B013AE" w:rsidRDefault="00B013AE" w:rsidP="00B013AE">
      <w:pPr>
        <w:spacing w:line="257" w:lineRule="atLeast"/>
        <w:ind w:firstLine="62"/>
        <w:jc w:val="both"/>
        <w:rPr>
          <w:color w:val="000000"/>
          <w:szCs w:val="24"/>
        </w:rPr>
      </w:pPr>
    </w:p>
    <w:p w14:paraId="4CA8CB2C" w14:textId="77777777" w:rsidR="00B013AE" w:rsidRPr="00B013AE" w:rsidRDefault="00B013AE" w:rsidP="00B013AE">
      <w:pPr>
        <w:spacing w:line="257" w:lineRule="atLeast"/>
        <w:jc w:val="both"/>
        <w:rPr>
          <w:color w:val="000000"/>
          <w:szCs w:val="24"/>
        </w:rPr>
      </w:pPr>
      <w:r w:rsidRPr="00B013AE">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028741E9" w14:textId="77777777" w:rsidR="00B013AE" w:rsidRPr="00B013AE" w:rsidRDefault="00B013AE" w:rsidP="00B013AE">
      <w:pPr>
        <w:spacing w:line="257" w:lineRule="atLeast"/>
        <w:jc w:val="both"/>
        <w:rPr>
          <w:color w:val="000000"/>
          <w:szCs w:val="24"/>
        </w:rPr>
      </w:pPr>
      <w:r w:rsidRPr="00B013AE">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19F842D7" w14:textId="77777777" w:rsidR="00B013AE" w:rsidRPr="00B013AE" w:rsidRDefault="00B013AE" w:rsidP="00B013AE">
      <w:pPr>
        <w:spacing w:line="257" w:lineRule="atLeast"/>
        <w:jc w:val="both"/>
        <w:rPr>
          <w:color w:val="000000"/>
          <w:szCs w:val="24"/>
        </w:rPr>
      </w:pPr>
      <w:r w:rsidRPr="00B013AE">
        <w:rPr>
          <w:color w:val="000000"/>
          <w:szCs w:val="24"/>
        </w:rPr>
        <w:t>6.2.3. Tiekėjui pristačius Prekes, Pirkėjas atlieka jų patikrinimą ir privalo:</w:t>
      </w:r>
    </w:p>
    <w:p w14:paraId="6428F89D" w14:textId="77777777" w:rsidR="00B013AE" w:rsidRPr="00B013AE" w:rsidRDefault="00B013AE" w:rsidP="00B013AE">
      <w:pPr>
        <w:spacing w:line="257" w:lineRule="atLeast"/>
        <w:jc w:val="both"/>
        <w:rPr>
          <w:color w:val="000000"/>
          <w:szCs w:val="24"/>
        </w:rPr>
      </w:pPr>
      <w:r w:rsidRPr="00B013AE">
        <w:rPr>
          <w:color w:val="000000"/>
          <w:szCs w:val="24"/>
        </w:rPr>
        <w:t>6.2.3.1. ne vėliau kaip per 5 (penkias) darbo dienas nuo faktinio Prekių perdavimo priimti Prekes, pasirašydamas Prekių perdavimo–priėmimo aktą; arba</w:t>
      </w:r>
    </w:p>
    <w:p w14:paraId="12D68CF5" w14:textId="77777777" w:rsidR="00B013AE" w:rsidRPr="00B013AE" w:rsidRDefault="00B013AE" w:rsidP="00B013AE">
      <w:pPr>
        <w:spacing w:line="257" w:lineRule="atLeast"/>
        <w:jc w:val="both"/>
        <w:rPr>
          <w:color w:val="000000"/>
          <w:szCs w:val="24"/>
        </w:rPr>
      </w:pPr>
      <w:r w:rsidRPr="00B013AE">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B013AE">
        <w:rPr>
          <w:b/>
          <w:bCs/>
          <w:color w:val="000000"/>
          <w:szCs w:val="24"/>
        </w:rPr>
        <w:t>Defektų aktas</w:t>
      </w:r>
      <w:r w:rsidRPr="00B013AE">
        <w:rPr>
          <w:color w:val="000000"/>
          <w:szCs w:val="24"/>
        </w:rPr>
        <w:t>); arba</w:t>
      </w:r>
    </w:p>
    <w:p w14:paraId="4BEA5863" w14:textId="77777777" w:rsidR="00B013AE" w:rsidRPr="00B013AE" w:rsidRDefault="00B013AE" w:rsidP="00B013AE">
      <w:pPr>
        <w:spacing w:line="257" w:lineRule="atLeast"/>
        <w:jc w:val="both"/>
        <w:rPr>
          <w:color w:val="000000"/>
          <w:szCs w:val="24"/>
        </w:rPr>
      </w:pPr>
      <w:r w:rsidRPr="00B013AE">
        <w:rPr>
          <w:color w:val="000000"/>
          <w:szCs w:val="24"/>
        </w:rPr>
        <w:t>6.2.3.3. atsisakyti priimti Prekes ar jų dalį ir įteikti (arba išsiųsti) Defektų aktą Tiekėjui dėl netinkamų Prekių ar jų dalies. </w:t>
      </w:r>
    </w:p>
    <w:p w14:paraId="784DAF72" w14:textId="77777777" w:rsidR="00B013AE" w:rsidRPr="00B013AE" w:rsidRDefault="00B013AE" w:rsidP="00B013AE">
      <w:pPr>
        <w:spacing w:line="257" w:lineRule="atLeast"/>
        <w:jc w:val="both"/>
        <w:rPr>
          <w:color w:val="000000"/>
          <w:szCs w:val="24"/>
        </w:rPr>
      </w:pPr>
      <w:r w:rsidRPr="00B013AE">
        <w:rPr>
          <w:color w:val="000000"/>
          <w:szCs w:val="24"/>
        </w:rPr>
        <w:t>6.2.4. Prekių perdavimo–priėmimo akte turi būti nurodoma data, kada Tiekėjas pristatė visas Prekes (ar atitinkamą jų dalį, kai Sutartyje numatytas pristatymas dalimis) ir pateikė visus reikiamus dokumentus.</w:t>
      </w:r>
    </w:p>
    <w:p w14:paraId="57508E51" w14:textId="77777777" w:rsidR="00B013AE" w:rsidRPr="00B013AE" w:rsidRDefault="00B013AE" w:rsidP="00B013AE">
      <w:pPr>
        <w:spacing w:line="257" w:lineRule="atLeast"/>
        <w:jc w:val="both"/>
        <w:rPr>
          <w:color w:val="000000"/>
          <w:szCs w:val="24"/>
        </w:rPr>
      </w:pPr>
      <w:r w:rsidRPr="00B013AE">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48709477" w14:textId="77777777" w:rsidR="00B013AE" w:rsidRPr="00B013AE" w:rsidRDefault="00B013AE" w:rsidP="00B013AE">
      <w:pPr>
        <w:spacing w:line="257" w:lineRule="atLeast"/>
        <w:jc w:val="both"/>
        <w:rPr>
          <w:color w:val="000000"/>
          <w:szCs w:val="24"/>
        </w:rPr>
      </w:pPr>
      <w:r w:rsidRPr="00B013AE">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21FC674F" w14:textId="77777777" w:rsidR="00B013AE" w:rsidRPr="00B013AE" w:rsidRDefault="00B013AE" w:rsidP="00B013AE">
      <w:pPr>
        <w:spacing w:line="257" w:lineRule="atLeast"/>
        <w:jc w:val="both"/>
        <w:rPr>
          <w:color w:val="000000"/>
          <w:szCs w:val="24"/>
        </w:rPr>
      </w:pPr>
      <w:r w:rsidRPr="00B013AE">
        <w:rPr>
          <w:color w:val="000000"/>
          <w:szCs w:val="24"/>
        </w:rPr>
        <w:t xml:space="preserve">6.2.7. Jeigu Pirkėjas per 5 (penkias) darbo dienas </w:t>
      </w:r>
      <w:r w:rsidRPr="00B013AE">
        <w:rPr>
          <w:rFonts w:eastAsia="Arial"/>
          <w:kern w:val="2"/>
          <w:szCs w:val="24"/>
        </w:rPr>
        <w:t xml:space="preserve">nuo Prekių perdavimo–priėmimo akto gavimo </w:t>
      </w:r>
      <w:r w:rsidRPr="00B013AE">
        <w:rPr>
          <w:color w:val="000000"/>
          <w:szCs w:val="24"/>
        </w:rPr>
        <w:t>nepateikia (neišsiunčia) Tiekėjui Defektų akto, laikoma, kad Pirkėjas Prekes priėmė ir joms pretenzijų neturi.</w:t>
      </w:r>
    </w:p>
    <w:p w14:paraId="6B13FF83" w14:textId="77777777" w:rsidR="00B013AE" w:rsidRPr="00B013AE" w:rsidRDefault="00B013AE" w:rsidP="00B013AE">
      <w:pPr>
        <w:spacing w:line="257" w:lineRule="atLeast"/>
        <w:jc w:val="both"/>
        <w:rPr>
          <w:color w:val="000000"/>
          <w:szCs w:val="24"/>
        </w:rPr>
      </w:pPr>
      <w:r w:rsidRPr="00B013AE">
        <w:rPr>
          <w:color w:val="000000"/>
          <w:szCs w:val="24"/>
        </w:rPr>
        <w:lastRenderedPageBreak/>
        <w:t>6.2.8. Prekių praradimo ar sugadinimo ar atsitiktinio žuvimo rizika Pirkėjui iš Tiekėjo pereina nuo faktinio tokių Prekių priėmimo momento.</w:t>
      </w:r>
    </w:p>
    <w:p w14:paraId="793E3F2B" w14:textId="77777777" w:rsidR="00B013AE" w:rsidRPr="00B013AE" w:rsidRDefault="00B013AE" w:rsidP="00B013AE">
      <w:pPr>
        <w:spacing w:line="257" w:lineRule="atLeast"/>
        <w:jc w:val="both"/>
        <w:rPr>
          <w:color w:val="000000"/>
          <w:szCs w:val="24"/>
        </w:rPr>
      </w:pPr>
      <w:r w:rsidRPr="00B013AE">
        <w:rPr>
          <w:color w:val="000000"/>
          <w:szCs w:val="24"/>
        </w:rPr>
        <w:t>6.2.9. Pirkėjas turi teisę naudotis Prekėmis tik po Prekių perdavimo-priėmimo akto pasirašymo.</w:t>
      </w:r>
    </w:p>
    <w:p w14:paraId="640A5B1E" w14:textId="77777777" w:rsidR="00B013AE" w:rsidRPr="00B013AE" w:rsidRDefault="00B013AE" w:rsidP="00B013AE">
      <w:pPr>
        <w:spacing w:line="257" w:lineRule="atLeast"/>
        <w:jc w:val="both"/>
        <w:rPr>
          <w:color w:val="000000"/>
          <w:szCs w:val="24"/>
        </w:rPr>
      </w:pPr>
      <w:r w:rsidRPr="00B013AE">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7C566988" w14:textId="77777777" w:rsidR="00B013AE" w:rsidRPr="00B013AE" w:rsidRDefault="00B013AE" w:rsidP="00B013AE">
      <w:pPr>
        <w:spacing w:line="257" w:lineRule="atLeast"/>
        <w:ind w:firstLine="62"/>
        <w:jc w:val="both"/>
        <w:rPr>
          <w:color w:val="000000"/>
          <w:szCs w:val="24"/>
        </w:rPr>
      </w:pPr>
    </w:p>
    <w:p w14:paraId="1A1B8C3B" w14:textId="77777777" w:rsidR="00B013AE" w:rsidRPr="00B013AE" w:rsidRDefault="00B013AE" w:rsidP="00B013AE">
      <w:pPr>
        <w:spacing w:line="257" w:lineRule="atLeast"/>
        <w:jc w:val="center"/>
        <w:rPr>
          <w:color w:val="000000"/>
          <w:szCs w:val="24"/>
        </w:rPr>
      </w:pPr>
      <w:r w:rsidRPr="00B013AE">
        <w:rPr>
          <w:b/>
          <w:bCs/>
          <w:caps/>
          <w:color w:val="000000"/>
          <w:szCs w:val="24"/>
        </w:rPr>
        <w:t>7.  TIEKĖJO GARANTINIAI ĮSIPAREIGOJIMAI</w:t>
      </w:r>
    </w:p>
    <w:p w14:paraId="2DDF76CC" w14:textId="77777777" w:rsidR="00B013AE" w:rsidRPr="00B013AE" w:rsidRDefault="00B013AE" w:rsidP="00B013AE">
      <w:pPr>
        <w:spacing w:line="257" w:lineRule="atLeast"/>
        <w:ind w:firstLine="62"/>
        <w:rPr>
          <w:color w:val="000000"/>
          <w:szCs w:val="24"/>
        </w:rPr>
      </w:pPr>
    </w:p>
    <w:p w14:paraId="70DD2EE6" w14:textId="77777777" w:rsidR="00B013AE" w:rsidRPr="00B013AE" w:rsidRDefault="00B013AE" w:rsidP="00B013AE">
      <w:pPr>
        <w:spacing w:line="257" w:lineRule="atLeast"/>
        <w:ind w:left="360" w:hanging="360"/>
        <w:jc w:val="center"/>
        <w:rPr>
          <w:color w:val="000000"/>
          <w:szCs w:val="24"/>
        </w:rPr>
      </w:pPr>
      <w:r w:rsidRPr="00B013AE">
        <w:rPr>
          <w:b/>
          <w:bCs/>
          <w:color w:val="000000"/>
          <w:szCs w:val="24"/>
        </w:rPr>
        <w:t>7.1.  Garantiniai terminai (jei taikoma)</w:t>
      </w:r>
    </w:p>
    <w:p w14:paraId="705D0FA2" w14:textId="77777777" w:rsidR="00B013AE" w:rsidRPr="00B013AE" w:rsidRDefault="00B013AE" w:rsidP="00B013AE">
      <w:pPr>
        <w:spacing w:line="257" w:lineRule="atLeast"/>
        <w:ind w:left="360" w:firstLine="62"/>
        <w:rPr>
          <w:color w:val="000000"/>
          <w:szCs w:val="24"/>
        </w:rPr>
      </w:pPr>
    </w:p>
    <w:p w14:paraId="3D2DB136" w14:textId="77777777" w:rsidR="00B013AE" w:rsidRPr="00B013AE" w:rsidRDefault="00B013AE" w:rsidP="00B013AE">
      <w:pPr>
        <w:spacing w:line="257" w:lineRule="atLeast"/>
        <w:jc w:val="both"/>
        <w:rPr>
          <w:color w:val="000000"/>
          <w:szCs w:val="24"/>
        </w:rPr>
      </w:pPr>
      <w:r w:rsidRPr="00B013AE">
        <w:rPr>
          <w:color w:val="000000"/>
          <w:szCs w:val="24"/>
        </w:rPr>
        <w:t xml:space="preserve">7.1.1. Prekėms taikomas teisės aktuose nustatytas ir (ar) gamintojo taikomas garantinis terminas, jeigu </w:t>
      </w:r>
      <w:r w:rsidRPr="00B013AE">
        <w:rPr>
          <w:color w:val="000000"/>
          <w:kern w:val="2"/>
          <w:szCs w:val="24"/>
        </w:rPr>
        <w:t>Tiekėjo pasiūlyme, t</w:t>
      </w:r>
      <w:r w:rsidRPr="00B013AE">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CF44C18" w14:textId="77777777" w:rsidR="00B013AE" w:rsidRPr="00B013AE" w:rsidRDefault="00B013AE" w:rsidP="00B013AE">
      <w:pPr>
        <w:spacing w:line="257" w:lineRule="atLeast"/>
        <w:jc w:val="both"/>
        <w:rPr>
          <w:color w:val="000000"/>
          <w:szCs w:val="24"/>
        </w:rPr>
      </w:pPr>
      <w:r w:rsidRPr="00B013AE">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631808A3" w14:textId="77777777" w:rsidR="00B013AE" w:rsidRPr="00B013AE" w:rsidRDefault="00B013AE" w:rsidP="00B013AE">
      <w:pPr>
        <w:spacing w:line="257" w:lineRule="atLeast"/>
        <w:jc w:val="both"/>
        <w:rPr>
          <w:color w:val="000000"/>
          <w:szCs w:val="24"/>
        </w:rPr>
      </w:pPr>
      <w:r w:rsidRPr="00B013AE">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C103FD7" w14:textId="77777777" w:rsidR="00B013AE" w:rsidRPr="00B013AE" w:rsidRDefault="00B013AE" w:rsidP="00B013AE">
      <w:pPr>
        <w:spacing w:line="257" w:lineRule="atLeast"/>
        <w:ind w:firstLine="62"/>
        <w:jc w:val="both"/>
        <w:rPr>
          <w:color w:val="000000"/>
          <w:szCs w:val="24"/>
        </w:rPr>
      </w:pPr>
    </w:p>
    <w:p w14:paraId="066DE0CB" w14:textId="77777777" w:rsidR="00B013AE" w:rsidRPr="00B013AE" w:rsidRDefault="00B013AE" w:rsidP="00B013AE">
      <w:pPr>
        <w:spacing w:line="257" w:lineRule="atLeast"/>
        <w:jc w:val="center"/>
        <w:rPr>
          <w:color w:val="000000"/>
          <w:szCs w:val="24"/>
        </w:rPr>
      </w:pPr>
      <w:r w:rsidRPr="00B013AE">
        <w:rPr>
          <w:b/>
          <w:bCs/>
          <w:color w:val="000000"/>
          <w:szCs w:val="24"/>
        </w:rPr>
        <w:t>7.2.  Pretenzijos dėl Prekių trūkumų</w:t>
      </w:r>
    </w:p>
    <w:p w14:paraId="40557C60" w14:textId="77777777" w:rsidR="00B013AE" w:rsidRPr="00B013AE" w:rsidRDefault="00B013AE" w:rsidP="00B013AE">
      <w:pPr>
        <w:spacing w:line="257" w:lineRule="atLeast"/>
        <w:ind w:firstLine="62"/>
        <w:jc w:val="both"/>
        <w:rPr>
          <w:color w:val="000000"/>
          <w:szCs w:val="24"/>
        </w:rPr>
      </w:pPr>
    </w:p>
    <w:p w14:paraId="2A91444B" w14:textId="77777777" w:rsidR="00B013AE" w:rsidRPr="00B013AE" w:rsidRDefault="00B013AE" w:rsidP="00B013AE">
      <w:pPr>
        <w:spacing w:line="257" w:lineRule="atLeast"/>
        <w:jc w:val="both"/>
        <w:rPr>
          <w:color w:val="000000"/>
        </w:rPr>
      </w:pPr>
      <w:r w:rsidRPr="00B013AE">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21F5CDC9" w14:textId="77777777" w:rsidR="00B013AE" w:rsidRPr="00B013AE" w:rsidRDefault="00B013AE" w:rsidP="00B013AE">
      <w:pPr>
        <w:spacing w:line="257" w:lineRule="atLeast"/>
        <w:jc w:val="both"/>
        <w:rPr>
          <w:color w:val="000000"/>
          <w:szCs w:val="24"/>
        </w:rPr>
      </w:pPr>
      <w:r w:rsidRPr="00B013AE">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6DE45801" w14:textId="77777777" w:rsidR="00B013AE" w:rsidRPr="00B013AE" w:rsidRDefault="00B013AE" w:rsidP="00B013AE">
      <w:pPr>
        <w:jc w:val="both"/>
        <w:rPr>
          <w:szCs w:val="24"/>
        </w:rPr>
      </w:pPr>
      <w:r w:rsidRPr="00B013AE">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C112335" w14:textId="77777777" w:rsidR="00B013AE" w:rsidRPr="00B013AE" w:rsidRDefault="00B013AE" w:rsidP="00B013AE">
      <w:pPr>
        <w:jc w:val="both"/>
        <w:rPr>
          <w:color w:val="000000"/>
          <w:szCs w:val="24"/>
        </w:rPr>
      </w:pPr>
      <w:r w:rsidRPr="00B013AE">
        <w:rPr>
          <w:color w:val="000000"/>
          <w:szCs w:val="24"/>
        </w:rPr>
        <w:t xml:space="preserve">7.2.3.1. jei Prekės atitinka Sutartyje </w:t>
      </w:r>
      <w:r w:rsidRPr="00B013AE">
        <w:rPr>
          <w:rFonts w:eastAsia="Calibri"/>
          <w:kern w:val="2"/>
          <w:szCs w:val="24"/>
        </w:rPr>
        <w:t>ir įstatymuose bei kituose teisės aktuose nurodytus reikalavimus</w:t>
      </w:r>
      <w:r w:rsidRPr="00B013AE">
        <w:rPr>
          <w:color w:val="000000"/>
          <w:szCs w:val="24"/>
        </w:rPr>
        <w:t xml:space="preserve"> – Pirkėjas;</w:t>
      </w:r>
    </w:p>
    <w:p w14:paraId="6880AA67" w14:textId="77777777" w:rsidR="00B013AE" w:rsidRPr="00B013AE" w:rsidRDefault="00B013AE" w:rsidP="00B013AE">
      <w:pPr>
        <w:jc w:val="both"/>
        <w:rPr>
          <w:color w:val="000000"/>
          <w:szCs w:val="24"/>
        </w:rPr>
      </w:pPr>
      <w:r w:rsidRPr="00B013AE">
        <w:rPr>
          <w:color w:val="000000"/>
          <w:szCs w:val="24"/>
        </w:rPr>
        <w:t xml:space="preserve">7.2.3.2. jei Prekės neatitinka Sutartyje </w:t>
      </w:r>
      <w:r w:rsidRPr="00B013AE">
        <w:rPr>
          <w:rFonts w:eastAsia="Calibri"/>
          <w:kern w:val="2"/>
          <w:szCs w:val="24"/>
        </w:rPr>
        <w:t>ir įstatymuose bei kituose teisės aktuose nurodytų reikalavimų</w:t>
      </w:r>
      <w:r w:rsidRPr="00B013AE">
        <w:rPr>
          <w:color w:val="000000"/>
          <w:szCs w:val="24"/>
        </w:rPr>
        <w:t xml:space="preserve"> – Tiekėjas.</w:t>
      </w:r>
    </w:p>
    <w:p w14:paraId="2B161EE4" w14:textId="77777777" w:rsidR="00B013AE" w:rsidRPr="00B013AE" w:rsidRDefault="00B013AE" w:rsidP="00B013AE">
      <w:pPr>
        <w:tabs>
          <w:tab w:val="left" w:pos="567"/>
          <w:tab w:val="left" w:pos="851"/>
          <w:tab w:val="left" w:pos="992"/>
          <w:tab w:val="left" w:pos="1134"/>
        </w:tabs>
        <w:jc w:val="both"/>
        <w:rPr>
          <w:rFonts w:eastAsia="Calibri"/>
          <w:kern w:val="2"/>
          <w:szCs w:val="24"/>
        </w:rPr>
      </w:pPr>
      <w:r w:rsidRPr="00B013AE">
        <w:rPr>
          <w:rFonts w:eastAsia="Calibri"/>
          <w:kern w:val="2"/>
          <w:szCs w:val="24"/>
        </w:rPr>
        <w:t>7.2.4. Ekspertizės išvados Šalims yra privalomos.</w:t>
      </w:r>
    </w:p>
    <w:p w14:paraId="0AABD2C5" w14:textId="77777777" w:rsidR="00B013AE" w:rsidRPr="00B013AE" w:rsidRDefault="00B013AE" w:rsidP="00B013AE">
      <w:pPr>
        <w:tabs>
          <w:tab w:val="left" w:pos="567"/>
          <w:tab w:val="left" w:pos="851"/>
          <w:tab w:val="left" w:pos="992"/>
          <w:tab w:val="left" w:pos="1134"/>
        </w:tabs>
        <w:jc w:val="both"/>
        <w:rPr>
          <w:color w:val="000000"/>
          <w:szCs w:val="24"/>
        </w:rPr>
      </w:pPr>
      <w:r w:rsidRPr="00B013AE">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7CC17D0B" w14:textId="77777777" w:rsidR="00B013AE" w:rsidRPr="00B013AE" w:rsidRDefault="00B013AE" w:rsidP="00B013AE">
      <w:pPr>
        <w:rPr>
          <w:sz w:val="14"/>
          <w:szCs w:val="14"/>
        </w:rPr>
      </w:pPr>
    </w:p>
    <w:p w14:paraId="25E71904" w14:textId="77777777" w:rsidR="00B013AE" w:rsidRPr="00B013AE" w:rsidRDefault="00B013AE" w:rsidP="00B013AE">
      <w:pPr>
        <w:spacing w:line="257" w:lineRule="atLeast"/>
        <w:ind w:firstLine="62"/>
        <w:jc w:val="both"/>
        <w:rPr>
          <w:color w:val="000000"/>
          <w:szCs w:val="24"/>
        </w:rPr>
      </w:pPr>
    </w:p>
    <w:p w14:paraId="2DB77869" w14:textId="77777777" w:rsidR="00B013AE" w:rsidRPr="00B013AE" w:rsidRDefault="00B013AE" w:rsidP="00B013AE">
      <w:pPr>
        <w:spacing w:line="257" w:lineRule="atLeast"/>
        <w:jc w:val="center"/>
        <w:rPr>
          <w:color w:val="000000"/>
          <w:szCs w:val="24"/>
        </w:rPr>
      </w:pPr>
      <w:r w:rsidRPr="00B013AE">
        <w:rPr>
          <w:b/>
          <w:bCs/>
          <w:color w:val="000000"/>
          <w:szCs w:val="24"/>
        </w:rPr>
        <w:t>7.3.  Prekių trūkumų šalinimas</w:t>
      </w:r>
    </w:p>
    <w:p w14:paraId="72931255" w14:textId="77777777" w:rsidR="00B013AE" w:rsidRPr="00B013AE" w:rsidRDefault="00B013AE" w:rsidP="00B013AE">
      <w:pPr>
        <w:spacing w:line="257" w:lineRule="atLeast"/>
        <w:ind w:firstLine="62"/>
        <w:jc w:val="both"/>
        <w:rPr>
          <w:color w:val="000000"/>
          <w:szCs w:val="24"/>
        </w:rPr>
      </w:pPr>
    </w:p>
    <w:p w14:paraId="0F333DF1" w14:textId="77777777" w:rsidR="00B013AE" w:rsidRPr="00B013AE" w:rsidRDefault="00B013AE" w:rsidP="00B013AE">
      <w:pPr>
        <w:spacing w:line="257" w:lineRule="atLeast"/>
        <w:jc w:val="both"/>
        <w:rPr>
          <w:color w:val="000000"/>
          <w:szCs w:val="24"/>
        </w:rPr>
      </w:pPr>
      <w:r w:rsidRPr="00B013AE">
        <w:rPr>
          <w:color w:val="000000"/>
          <w:szCs w:val="24"/>
        </w:rPr>
        <w:t>7.3.1. Tiekėjas privalo nemokamai pašalinti Prekių trūkumus, sutaisydamas Prekes ar jų dalį arba pakeisdamas Prekę nauja Preke ar jos dalimi.</w:t>
      </w:r>
    </w:p>
    <w:p w14:paraId="3BDC1227" w14:textId="77777777" w:rsidR="00B013AE" w:rsidRPr="00B013AE" w:rsidRDefault="00B013AE" w:rsidP="00B013AE">
      <w:pPr>
        <w:spacing w:line="257" w:lineRule="atLeast"/>
        <w:jc w:val="both"/>
        <w:rPr>
          <w:color w:val="000000"/>
          <w:szCs w:val="24"/>
        </w:rPr>
      </w:pPr>
      <w:r w:rsidRPr="00B013AE">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04B14693" w14:textId="77777777" w:rsidR="00B013AE" w:rsidRPr="00B013AE" w:rsidRDefault="00B013AE" w:rsidP="00B013AE">
      <w:pPr>
        <w:spacing w:line="257" w:lineRule="atLeast"/>
        <w:jc w:val="both"/>
        <w:rPr>
          <w:color w:val="000000"/>
          <w:szCs w:val="24"/>
        </w:rPr>
      </w:pPr>
      <w:r w:rsidRPr="00B013AE">
        <w:rPr>
          <w:color w:val="000000"/>
          <w:szCs w:val="24"/>
        </w:rPr>
        <w:t>7.3.3. Sutaisytoje Prekių dalyje pakartotinai nustačius Prekių trūkumų, Tiekėjas privalo pakeisti Prekes naujomis kokybiškomis Prekėmis, nebent Pirkėjas raštu sutiktų Prekes dar kartą taisyti.</w:t>
      </w:r>
    </w:p>
    <w:p w14:paraId="1FED382A" w14:textId="77777777" w:rsidR="00B013AE" w:rsidRPr="00B013AE" w:rsidRDefault="00B013AE" w:rsidP="00B013AE">
      <w:pPr>
        <w:spacing w:line="257" w:lineRule="atLeast"/>
        <w:jc w:val="both"/>
        <w:rPr>
          <w:color w:val="000000"/>
          <w:szCs w:val="24"/>
        </w:rPr>
      </w:pPr>
      <w:r w:rsidRPr="00B013AE">
        <w:rPr>
          <w:color w:val="000000"/>
          <w:szCs w:val="24"/>
        </w:rPr>
        <w:t>7.3.4. Pašalinus Prekių trūkumus, garantinis terminas sutaisytajai Prekių daliai ar naujoms Prekėms vėl pradedamas skaičiuoti nuo tinkamai sutaisytų ar pakeistų Prekių (ar jų dalių) perdavimo Pirkėjui dienos.</w:t>
      </w:r>
    </w:p>
    <w:p w14:paraId="6A907706" w14:textId="77777777" w:rsidR="00B013AE" w:rsidRPr="00B013AE" w:rsidRDefault="00B013AE" w:rsidP="00B013AE">
      <w:pPr>
        <w:spacing w:line="257" w:lineRule="atLeast"/>
        <w:jc w:val="both"/>
        <w:rPr>
          <w:color w:val="000000"/>
          <w:szCs w:val="24"/>
        </w:rPr>
      </w:pPr>
      <w:r w:rsidRPr="00B013AE">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4333243B" w14:textId="77777777" w:rsidR="00B013AE" w:rsidRPr="00B013AE" w:rsidRDefault="00B013AE" w:rsidP="00B013AE">
      <w:pPr>
        <w:spacing w:line="257" w:lineRule="atLeast"/>
        <w:jc w:val="both"/>
        <w:rPr>
          <w:color w:val="000000"/>
          <w:szCs w:val="24"/>
        </w:rPr>
      </w:pPr>
      <w:r w:rsidRPr="00B013AE">
        <w:rPr>
          <w:color w:val="000000"/>
          <w:szCs w:val="24"/>
        </w:rPr>
        <w:t>7.3.6. Tiekėjas, pašalinęs visus Prekių trūkumus, privalo apie tai informuoti Pirkėją.</w:t>
      </w:r>
    </w:p>
    <w:p w14:paraId="1C01B95D" w14:textId="77777777" w:rsidR="00B013AE" w:rsidRPr="00B013AE" w:rsidRDefault="00B013AE" w:rsidP="00B013AE">
      <w:pPr>
        <w:spacing w:line="257" w:lineRule="atLeast"/>
        <w:jc w:val="both"/>
        <w:rPr>
          <w:color w:val="000000"/>
          <w:szCs w:val="24"/>
        </w:rPr>
      </w:pPr>
      <w:r w:rsidRPr="00B013AE">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0930D4AB" w14:textId="77777777" w:rsidR="00B013AE" w:rsidRPr="00B013AE" w:rsidRDefault="00B013AE" w:rsidP="00B013AE">
      <w:pPr>
        <w:spacing w:line="257" w:lineRule="atLeast"/>
        <w:ind w:firstLine="62"/>
        <w:jc w:val="both"/>
        <w:rPr>
          <w:color w:val="000000"/>
          <w:szCs w:val="24"/>
        </w:rPr>
      </w:pPr>
    </w:p>
    <w:p w14:paraId="315B5A38" w14:textId="77777777" w:rsidR="00B013AE" w:rsidRPr="00B013AE" w:rsidRDefault="00B013AE" w:rsidP="00B013AE">
      <w:pPr>
        <w:spacing w:line="257" w:lineRule="atLeast"/>
        <w:jc w:val="center"/>
        <w:rPr>
          <w:color w:val="000000"/>
          <w:szCs w:val="24"/>
        </w:rPr>
      </w:pPr>
      <w:r w:rsidRPr="00B013AE">
        <w:rPr>
          <w:b/>
          <w:bCs/>
          <w:color w:val="000000"/>
          <w:szCs w:val="24"/>
        </w:rPr>
        <w:t>7.4.  Pirkėjo teisės, Tiekėjui nepašalinus Prekių trūkumų</w:t>
      </w:r>
    </w:p>
    <w:p w14:paraId="18A0F5BB" w14:textId="77777777" w:rsidR="00B013AE" w:rsidRPr="00B013AE" w:rsidRDefault="00B013AE" w:rsidP="00B013AE">
      <w:pPr>
        <w:spacing w:line="257" w:lineRule="atLeast"/>
        <w:ind w:firstLine="62"/>
        <w:jc w:val="both"/>
        <w:rPr>
          <w:color w:val="000000"/>
          <w:szCs w:val="24"/>
        </w:rPr>
      </w:pPr>
    </w:p>
    <w:p w14:paraId="71FFC32C" w14:textId="77777777" w:rsidR="00B013AE" w:rsidRPr="00B013AE" w:rsidRDefault="00B013AE" w:rsidP="00B013AE">
      <w:pPr>
        <w:spacing w:line="257" w:lineRule="atLeast"/>
        <w:jc w:val="both"/>
        <w:rPr>
          <w:color w:val="000000"/>
          <w:szCs w:val="24"/>
        </w:rPr>
      </w:pPr>
      <w:r w:rsidRPr="00B013AE">
        <w:rPr>
          <w:color w:val="000000"/>
          <w:szCs w:val="24"/>
        </w:rPr>
        <w:t>7.4.1. Jeigu Tiekėjas atsisako pašalinti arba nepašalina Prekių trūkumų per Pirkėjo nustatytus protingus terminus, Pirkėjas turi teisę:</w:t>
      </w:r>
    </w:p>
    <w:p w14:paraId="7BEF70AF" w14:textId="77777777" w:rsidR="00B013AE" w:rsidRPr="00B013AE" w:rsidRDefault="00B013AE" w:rsidP="00B013AE">
      <w:pPr>
        <w:spacing w:line="257" w:lineRule="atLeast"/>
        <w:jc w:val="both"/>
        <w:rPr>
          <w:szCs w:val="24"/>
        </w:rPr>
      </w:pPr>
      <w:r w:rsidRPr="00B013AE">
        <w:rPr>
          <w:color w:val="000000"/>
          <w:szCs w:val="24"/>
        </w:rPr>
        <w:t xml:space="preserve">7.4.1.1. pašalinti Prekių trūkumus pats arba pasamdydamas trečiuosius asmenis, iš anksto apie tai informuodamas Tiekėją, ir pareikalauti Tiekėjo atlyginti Prekių ekspertizės bei Prekių trūkumų </w:t>
      </w:r>
      <w:r w:rsidRPr="00B013AE">
        <w:rPr>
          <w:szCs w:val="24"/>
        </w:rPr>
        <w:t>šalinimo išlaidas ir padengti patirtus nuostolius; arba</w:t>
      </w:r>
    </w:p>
    <w:p w14:paraId="2BC2D399" w14:textId="77777777" w:rsidR="00B013AE" w:rsidRPr="00B013AE" w:rsidRDefault="00B013AE" w:rsidP="00B013AE">
      <w:pPr>
        <w:spacing w:line="257" w:lineRule="atLeast"/>
        <w:jc w:val="both"/>
        <w:rPr>
          <w:szCs w:val="24"/>
        </w:rPr>
      </w:pPr>
      <w:r w:rsidRPr="00B013AE">
        <w:rPr>
          <w:szCs w:val="24"/>
        </w:rPr>
        <w:t>7.4.1.2. reikalauti sumažinti Tiekėjui mokėtiną sumą ir grąžinti dėl šios sumos sumažinimo susidariusią permoką per 30 (trisdešimt) dienų nuo Tiekėjui nustatyto termino pašalinti Prekių trūkumus pabaigos</w:t>
      </w:r>
      <w:r w:rsidRPr="00B013AE">
        <w:rPr>
          <w:kern w:val="2"/>
          <w:szCs w:val="24"/>
        </w:rPr>
        <w:t>, jeigu tai neprieštarauja VPĮ įtvirtintiems principams</w:t>
      </w:r>
      <w:r w:rsidRPr="00B013AE">
        <w:rPr>
          <w:szCs w:val="24"/>
        </w:rPr>
        <w:t>; arba</w:t>
      </w:r>
      <w:r w:rsidRPr="00B013AE">
        <w:rPr>
          <w:kern w:val="2"/>
          <w:szCs w:val="24"/>
        </w:rPr>
        <w:t xml:space="preserve"> </w:t>
      </w:r>
    </w:p>
    <w:p w14:paraId="6C3C6F51" w14:textId="77777777" w:rsidR="00B013AE" w:rsidRPr="00B013AE" w:rsidRDefault="00B013AE" w:rsidP="00B013AE">
      <w:pPr>
        <w:spacing w:line="257" w:lineRule="atLeast"/>
        <w:jc w:val="both"/>
        <w:rPr>
          <w:color w:val="000000"/>
          <w:szCs w:val="24"/>
        </w:rPr>
      </w:pPr>
      <w:r w:rsidRPr="00B013AE">
        <w:rPr>
          <w:szCs w:val="24"/>
        </w:rPr>
        <w:t xml:space="preserve">7.4.1.3. grąžinti Prekes Tiekėjui ir nemokėti už tokias Prekes ar reikalauti grąžinti </w:t>
      </w:r>
      <w:r w:rsidRPr="00B013AE">
        <w:rPr>
          <w:color w:val="000000"/>
          <w:szCs w:val="24"/>
        </w:rPr>
        <w:t>už Prekes sumokėtą sumą bei nutraukti Sutartį.</w:t>
      </w:r>
    </w:p>
    <w:p w14:paraId="6587755A" w14:textId="77777777" w:rsidR="00B013AE" w:rsidRPr="00B013AE" w:rsidRDefault="00B013AE" w:rsidP="00B013AE">
      <w:pPr>
        <w:spacing w:line="257" w:lineRule="atLeast"/>
        <w:jc w:val="both"/>
        <w:rPr>
          <w:color w:val="000000"/>
          <w:szCs w:val="24"/>
        </w:rPr>
      </w:pPr>
      <w:r w:rsidRPr="00B013AE">
        <w:rPr>
          <w:color w:val="000000"/>
          <w:szCs w:val="24"/>
        </w:rPr>
        <w:t xml:space="preserve">7.4.2. Tiekėjui pagal Sutartį mokėtina suma sumažinama tiek, kiek sumažėja Prekių vertė Pirkėjui dėl Prekių trūkumų, </w:t>
      </w:r>
      <w:r w:rsidRPr="00B013AE">
        <w:rPr>
          <w:rFonts w:eastAsia="Arial"/>
          <w:kern w:val="2"/>
          <w:szCs w:val="24"/>
        </w:rPr>
        <w:t>jeigu tokia Prekių vertė gali būti išskaitoma iš bendros Prekių vertės</w:t>
      </w:r>
      <w:r w:rsidRPr="00B013AE">
        <w:rPr>
          <w:color w:val="000000"/>
          <w:szCs w:val="24"/>
        </w:rPr>
        <w:t xml:space="preserve"> Į Prekių vertės sumažėjimą, be kita ko, įskaičiuojamos Pirkėjo išlaidos Prekių trūkumų įvertinimui ir šalinimui </w:t>
      </w:r>
      <w:r w:rsidRPr="00B013AE">
        <w:rPr>
          <w:rFonts w:eastAsia="Arial"/>
          <w:kern w:val="2"/>
          <w:szCs w:val="24"/>
        </w:rPr>
        <w:t>(jeigu tokių Prekių kaina buvo nurodyta pirkimo metu)</w:t>
      </w:r>
      <w:r w:rsidRPr="00B013AE">
        <w:rPr>
          <w:color w:val="000000"/>
          <w:szCs w:val="24"/>
        </w:rPr>
        <w:t>, Pirkėjo esamų ar būsimų išlaidų Prekių eksploatavimui padidėjimas (jeigu tokios išlaidos buvo vertinamos pirkimo metu).</w:t>
      </w:r>
    </w:p>
    <w:p w14:paraId="18ADF283" w14:textId="77777777" w:rsidR="00B013AE" w:rsidRPr="00B013AE" w:rsidRDefault="00B013AE" w:rsidP="00B013AE">
      <w:pPr>
        <w:spacing w:line="257" w:lineRule="atLeast"/>
        <w:jc w:val="both"/>
        <w:rPr>
          <w:color w:val="000000"/>
          <w:szCs w:val="24"/>
        </w:rPr>
      </w:pPr>
      <w:r w:rsidRPr="00B013AE">
        <w:rPr>
          <w:color w:val="000000"/>
          <w:szCs w:val="24"/>
        </w:rPr>
        <w:t>7.4.3. Tiekėjas privalo patenkinti Pirkėjo pagal Bendrųjų sąlygų 7.4.4 punktą pareikštą piniginį reikalavimą per 30 (trisdešimt) dienų arba per ilgesnį Pirkėjo reikalavime nurodytą protingą terminą.</w:t>
      </w:r>
    </w:p>
    <w:p w14:paraId="643D45E2" w14:textId="77777777" w:rsidR="00B013AE" w:rsidRPr="00B013AE" w:rsidRDefault="00B013AE" w:rsidP="00B013AE">
      <w:pPr>
        <w:spacing w:line="257" w:lineRule="atLeast"/>
        <w:jc w:val="both"/>
        <w:rPr>
          <w:color w:val="000000"/>
          <w:szCs w:val="24"/>
        </w:rPr>
      </w:pPr>
      <w:r w:rsidRPr="00B013AE">
        <w:rPr>
          <w:color w:val="000000"/>
          <w:szCs w:val="24"/>
        </w:rPr>
        <w:t>7.4.4. Už vėlavimą pašalinti Prekių trūkumus Pirkėjas privalo reikalauti Tiekėjo sumokėti Specialiosiose sąlygose nustatyto dydžio netesybas.</w:t>
      </w:r>
    </w:p>
    <w:p w14:paraId="1DAED515" w14:textId="77777777" w:rsidR="00B013AE" w:rsidRPr="00B013AE" w:rsidRDefault="00B013AE" w:rsidP="00B013AE">
      <w:pPr>
        <w:spacing w:line="257" w:lineRule="atLeast"/>
        <w:ind w:firstLine="62"/>
        <w:jc w:val="both"/>
        <w:rPr>
          <w:color w:val="000000"/>
          <w:szCs w:val="24"/>
        </w:rPr>
      </w:pPr>
    </w:p>
    <w:p w14:paraId="57314245" w14:textId="77777777" w:rsidR="00B013AE" w:rsidRPr="00B013AE" w:rsidRDefault="00B013AE" w:rsidP="00B013AE">
      <w:pPr>
        <w:spacing w:line="257" w:lineRule="atLeast"/>
        <w:jc w:val="center"/>
        <w:rPr>
          <w:color w:val="000000"/>
          <w:szCs w:val="24"/>
        </w:rPr>
      </w:pPr>
      <w:r w:rsidRPr="00B013AE">
        <w:rPr>
          <w:b/>
          <w:bCs/>
          <w:caps/>
          <w:color w:val="000000"/>
          <w:szCs w:val="24"/>
        </w:rPr>
        <w:t>8.  PRISTATYMO TERMINAI</w:t>
      </w:r>
    </w:p>
    <w:p w14:paraId="17C84163" w14:textId="77777777" w:rsidR="00B013AE" w:rsidRPr="00B013AE" w:rsidRDefault="00B013AE" w:rsidP="00B013AE">
      <w:pPr>
        <w:spacing w:line="257" w:lineRule="atLeast"/>
        <w:ind w:firstLine="62"/>
        <w:rPr>
          <w:color w:val="000000"/>
          <w:szCs w:val="24"/>
        </w:rPr>
      </w:pPr>
    </w:p>
    <w:p w14:paraId="78813127" w14:textId="77777777" w:rsidR="00B013AE" w:rsidRPr="00B013AE" w:rsidRDefault="00B013AE" w:rsidP="00B013AE">
      <w:pPr>
        <w:spacing w:line="257" w:lineRule="atLeast"/>
        <w:jc w:val="center"/>
        <w:rPr>
          <w:color w:val="000000"/>
          <w:szCs w:val="24"/>
        </w:rPr>
      </w:pPr>
      <w:r w:rsidRPr="00B013AE">
        <w:rPr>
          <w:b/>
          <w:bCs/>
          <w:color w:val="000000"/>
          <w:szCs w:val="24"/>
        </w:rPr>
        <w:lastRenderedPageBreak/>
        <w:t>8.1.  Pristatymo terminai ir Prekių tiekimo grafikas</w:t>
      </w:r>
    </w:p>
    <w:p w14:paraId="0F479C3B" w14:textId="77777777" w:rsidR="00B013AE" w:rsidRPr="00B013AE" w:rsidRDefault="00B013AE" w:rsidP="00B013AE">
      <w:pPr>
        <w:spacing w:line="257" w:lineRule="atLeast"/>
        <w:ind w:firstLine="62"/>
        <w:jc w:val="both"/>
        <w:rPr>
          <w:color w:val="000000"/>
          <w:szCs w:val="24"/>
        </w:rPr>
      </w:pPr>
    </w:p>
    <w:p w14:paraId="49414F09" w14:textId="77777777" w:rsidR="00B013AE" w:rsidRPr="00B013AE" w:rsidRDefault="00B013AE" w:rsidP="00B013AE">
      <w:pPr>
        <w:spacing w:line="257" w:lineRule="atLeast"/>
        <w:jc w:val="both"/>
        <w:rPr>
          <w:color w:val="000000"/>
          <w:szCs w:val="24"/>
        </w:rPr>
      </w:pPr>
      <w:r w:rsidRPr="00B013AE">
        <w:rPr>
          <w:color w:val="000000"/>
          <w:szCs w:val="24"/>
        </w:rPr>
        <w:t>8.1.1. Tiekėjas privalo pristatyti Prekes laikydamasis terminų, nurodytų Specialiosiose sąlygose.</w:t>
      </w:r>
    </w:p>
    <w:p w14:paraId="6981F0AC" w14:textId="77777777" w:rsidR="00B013AE" w:rsidRPr="00B013AE" w:rsidRDefault="00B013AE" w:rsidP="00B013AE">
      <w:pPr>
        <w:spacing w:line="257" w:lineRule="atLeast"/>
        <w:jc w:val="both"/>
        <w:rPr>
          <w:color w:val="000000"/>
          <w:szCs w:val="24"/>
        </w:rPr>
      </w:pPr>
      <w:r w:rsidRPr="00B013AE">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B013AE">
        <w:rPr>
          <w:b/>
          <w:bCs/>
          <w:color w:val="000000"/>
          <w:szCs w:val="24"/>
        </w:rPr>
        <w:t>Grafikas</w:t>
      </w:r>
      <w:r w:rsidRPr="00B013AE">
        <w:rPr>
          <w:color w:val="000000"/>
          <w:szCs w:val="24"/>
        </w:rPr>
        <w:t>).</w:t>
      </w:r>
    </w:p>
    <w:p w14:paraId="38FADF9C" w14:textId="77777777" w:rsidR="00B013AE" w:rsidRPr="00B013AE" w:rsidRDefault="00B013AE" w:rsidP="00B013AE">
      <w:pPr>
        <w:spacing w:line="257" w:lineRule="atLeast"/>
        <w:jc w:val="both"/>
        <w:rPr>
          <w:color w:val="000000"/>
          <w:szCs w:val="24"/>
        </w:rPr>
      </w:pPr>
      <w:r w:rsidRPr="00B013AE">
        <w:rPr>
          <w:color w:val="000000"/>
          <w:szCs w:val="24"/>
        </w:rPr>
        <w:t>8.1.3. Jei aktualu, Grafike turi būti pažymėta, kurios Prekės gali būti pristatomos lygiagrečiai, o kurios gali būti pristatomos tik numatytu eiliškumu.</w:t>
      </w:r>
    </w:p>
    <w:p w14:paraId="0B613772" w14:textId="77777777" w:rsidR="00B013AE" w:rsidRPr="00B013AE" w:rsidRDefault="00B013AE" w:rsidP="00B013AE">
      <w:pPr>
        <w:spacing w:line="257" w:lineRule="atLeast"/>
        <w:ind w:firstLine="62"/>
        <w:jc w:val="both"/>
        <w:rPr>
          <w:color w:val="000000"/>
          <w:szCs w:val="24"/>
        </w:rPr>
      </w:pPr>
    </w:p>
    <w:p w14:paraId="2B98C6BD" w14:textId="77777777" w:rsidR="00B013AE" w:rsidRPr="00B013AE" w:rsidRDefault="00B013AE" w:rsidP="00B013AE">
      <w:pPr>
        <w:spacing w:line="257" w:lineRule="atLeast"/>
        <w:jc w:val="center"/>
        <w:rPr>
          <w:color w:val="000000"/>
          <w:szCs w:val="24"/>
        </w:rPr>
      </w:pPr>
      <w:r w:rsidRPr="00B013AE">
        <w:rPr>
          <w:b/>
          <w:bCs/>
          <w:color w:val="000000"/>
          <w:szCs w:val="24"/>
        </w:rPr>
        <w:t>8.2.  Netesybos už Prekių pristatymo vėlavimą</w:t>
      </w:r>
    </w:p>
    <w:p w14:paraId="1F0D0E97" w14:textId="77777777" w:rsidR="00B013AE" w:rsidRPr="00B013AE" w:rsidRDefault="00B013AE" w:rsidP="00B013AE">
      <w:pPr>
        <w:spacing w:line="257" w:lineRule="atLeast"/>
        <w:ind w:firstLine="62"/>
        <w:jc w:val="both"/>
        <w:rPr>
          <w:color w:val="000000"/>
          <w:szCs w:val="24"/>
        </w:rPr>
      </w:pPr>
    </w:p>
    <w:p w14:paraId="52F566BC" w14:textId="77777777" w:rsidR="00B013AE" w:rsidRPr="00B013AE" w:rsidRDefault="00B013AE" w:rsidP="00B013AE">
      <w:pPr>
        <w:spacing w:line="257" w:lineRule="atLeast"/>
        <w:jc w:val="both"/>
        <w:rPr>
          <w:color w:val="000000"/>
          <w:szCs w:val="24"/>
        </w:rPr>
      </w:pPr>
      <w:r w:rsidRPr="00B013AE">
        <w:rPr>
          <w:color w:val="000000"/>
          <w:szCs w:val="24"/>
        </w:rPr>
        <w:t>8.2.1. Jeigu Tiekėjas praleidžia Prekių pristatymo terminus, nustatytus Specialiosiose sąlygose, Tiekėjui iki Prekių pristatymo datos taikomos Specialiosiose sąlygose nurodyto dydžio netesybos.</w:t>
      </w:r>
    </w:p>
    <w:p w14:paraId="2B7316C3" w14:textId="77777777" w:rsidR="00B013AE" w:rsidRPr="00B013AE" w:rsidRDefault="00B013AE" w:rsidP="00B013AE">
      <w:pPr>
        <w:spacing w:line="257" w:lineRule="atLeast"/>
        <w:jc w:val="both"/>
        <w:rPr>
          <w:color w:val="000000"/>
          <w:szCs w:val="24"/>
        </w:rPr>
      </w:pPr>
      <w:r w:rsidRPr="00B013AE">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793CEFDB" w14:textId="77777777" w:rsidR="00B013AE" w:rsidRPr="00B013AE" w:rsidRDefault="00B013AE" w:rsidP="00B013AE">
      <w:pPr>
        <w:spacing w:line="257" w:lineRule="atLeast"/>
        <w:jc w:val="both"/>
        <w:rPr>
          <w:color w:val="000000"/>
          <w:szCs w:val="24"/>
        </w:rPr>
      </w:pPr>
      <w:r w:rsidRPr="00B013AE">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31CAAD87" w14:textId="77777777" w:rsidR="00B013AE" w:rsidRPr="00B013AE" w:rsidRDefault="00B013AE" w:rsidP="00B013AE">
      <w:pPr>
        <w:spacing w:line="257" w:lineRule="atLeast"/>
        <w:ind w:firstLine="62"/>
        <w:jc w:val="both"/>
        <w:rPr>
          <w:color w:val="000000"/>
          <w:szCs w:val="24"/>
        </w:rPr>
      </w:pPr>
    </w:p>
    <w:p w14:paraId="476FEF61" w14:textId="77777777" w:rsidR="00B013AE" w:rsidRPr="00B013AE" w:rsidRDefault="00B013AE" w:rsidP="00B013AE">
      <w:pPr>
        <w:spacing w:line="257" w:lineRule="atLeast"/>
        <w:jc w:val="center"/>
        <w:rPr>
          <w:color w:val="000000"/>
          <w:szCs w:val="24"/>
        </w:rPr>
      </w:pPr>
      <w:r w:rsidRPr="00B013AE">
        <w:rPr>
          <w:b/>
          <w:bCs/>
          <w:caps/>
          <w:color w:val="000000"/>
          <w:szCs w:val="24"/>
        </w:rPr>
        <w:t>9.  PRIEVOLIŲ PAGAL SUTARTĮ ĮVYKDYMO UŽTIKRINIMO BŪDAI</w:t>
      </w:r>
    </w:p>
    <w:p w14:paraId="2C3F4630" w14:textId="77777777" w:rsidR="00B013AE" w:rsidRPr="00B013AE" w:rsidRDefault="00B013AE" w:rsidP="00B013AE">
      <w:pPr>
        <w:spacing w:line="257" w:lineRule="atLeast"/>
        <w:ind w:firstLine="62"/>
        <w:rPr>
          <w:color w:val="000000"/>
          <w:szCs w:val="24"/>
        </w:rPr>
      </w:pPr>
    </w:p>
    <w:p w14:paraId="12747323" w14:textId="77777777" w:rsidR="00B013AE" w:rsidRPr="00B013AE" w:rsidRDefault="00B013AE" w:rsidP="00B013AE">
      <w:pPr>
        <w:spacing w:line="257" w:lineRule="atLeast"/>
        <w:jc w:val="both"/>
        <w:rPr>
          <w:color w:val="000000"/>
          <w:szCs w:val="24"/>
        </w:rPr>
      </w:pPr>
      <w:r w:rsidRPr="00B013AE">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1871B513" w14:textId="77777777" w:rsidR="00B013AE" w:rsidRPr="00B013AE" w:rsidRDefault="00B013AE" w:rsidP="00B013AE">
      <w:pPr>
        <w:spacing w:line="257" w:lineRule="atLeast"/>
        <w:ind w:firstLine="62"/>
        <w:jc w:val="both"/>
        <w:rPr>
          <w:color w:val="000000"/>
          <w:szCs w:val="24"/>
        </w:rPr>
      </w:pPr>
    </w:p>
    <w:p w14:paraId="5D3C4596" w14:textId="77777777" w:rsidR="00B013AE" w:rsidRPr="00B013AE" w:rsidRDefault="00B013AE" w:rsidP="00B013AE">
      <w:pPr>
        <w:spacing w:line="257" w:lineRule="atLeast"/>
        <w:jc w:val="center"/>
        <w:rPr>
          <w:color w:val="000000"/>
          <w:szCs w:val="24"/>
        </w:rPr>
      </w:pPr>
      <w:r w:rsidRPr="00B013AE">
        <w:rPr>
          <w:b/>
          <w:bCs/>
          <w:caps/>
          <w:color w:val="000000"/>
          <w:szCs w:val="24"/>
        </w:rPr>
        <w:t>10.  SUTARTIES ĮVYKDYMO UŽTIKRINIMAS (JEI TAIKOMA)</w:t>
      </w:r>
    </w:p>
    <w:p w14:paraId="6C46615C" w14:textId="77777777" w:rsidR="00B013AE" w:rsidRPr="00B013AE" w:rsidRDefault="00B013AE" w:rsidP="00B013AE">
      <w:pPr>
        <w:spacing w:line="257" w:lineRule="atLeast"/>
        <w:ind w:firstLine="62"/>
        <w:jc w:val="both"/>
        <w:rPr>
          <w:color w:val="000000"/>
          <w:szCs w:val="24"/>
        </w:rPr>
      </w:pPr>
    </w:p>
    <w:p w14:paraId="6311E667" w14:textId="77777777" w:rsidR="00B013AE" w:rsidRPr="00B013AE" w:rsidRDefault="00B013AE" w:rsidP="00B013AE">
      <w:pPr>
        <w:spacing w:line="257" w:lineRule="atLeast"/>
        <w:jc w:val="both"/>
        <w:rPr>
          <w:color w:val="000000"/>
          <w:szCs w:val="24"/>
        </w:rPr>
      </w:pPr>
      <w:r w:rsidRPr="00B013AE">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40C0F17B" w14:textId="77777777" w:rsidR="00B013AE" w:rsidRPr="00B013AE" w:rsidRDefault="00B013AE" w:rsidP="00B013AE">
      <w:pPr>
        <w:spacing w:line="257" w:lineRule="atLeast"/>
        <w:jc w:val="both"/>
        <w:rPr>
          <w:color w:val="000000"/>
          <w:szCs w:val="24"/>
        </w:rPr>
      </w:pPr>
      <w:r w:rsidRPr="00B013AE">
        <w:rPr>
          <w:b/>
          <w:bCs/>
          <w:color w:val="000000"/>
          <w:szCs w:val="24"/>
        </w:rPr>
        <w:t>Pastaba.</w:t>
      </w:r>
      <w:r w:rsidRPr="00B013AE">
        <w:rPr>
          <w:color w:val="000000"/>
          <w:szCs w:val="24"/>
        </w:rPr>
        <w:t> </w:t>
      </w:r>
      <w:r w:rsidRPr="00B013AE">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4FCE362" w14:textId="77777777" w:rsidR="00B013AE" w:rsidRPr="00B013AE" w:rsidRDefault="00B013AE" w:rsidP="00B013AE">
      <w:pPr>
        <w:spacing w:line="257" w:lineRule="atLeast"/>
        <w:jc w:val="both"/>
        <w:rPr>
          <w:color w:val="000000"/>
          <w:szCs w:val="24"/>
        </w:rPr>
      </w:pPr>
      <w:r w:rsidRPr="00B013AE">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B013AE">
        <w:rPr>
          <w:color w:val="000000"/>
          <w:szCs w:val="24"/>
        </w:rPr>
        <w:t>kartu su draudimo bendrovės laidavimo draudimo raštu turi būti pateiktas ir pasirašytas draudimo liudijimas (polisas) bei dokumentas, įrodantis, kad draudimo įmoka už išduotą laidavimo draudimo raštą yra sumokėta</w:t>
      </w:r>
      <w:r w:rsidRPr="00B013AE">
        <w:rPr>
          <w:color w:val="000000"/>
          <w:szCs w:val="24"/>
          <w:shd w:val="clear" w:color="auto" w:fill="FFFFFF"/>
        </w:rPr>
        <w:t xml:space="preserve">), atitinkantį Bendrųjų sąlygų 10 skyriuje nurodytas sąlygas, per Specialiosiose sąlygose nustatytą terminą (toliau – </w:t>
      </w:r>
      <w:r w:rsidRPr="00B013AE">
        <w:rPr>
          <w:b/>
          <w:bCs/>
          <w:color w:val="000000"/>
          <w:szCs w:val="24"/>
          <w:shd w:val="clear" w:color="auto" w:fill="FFFFFF"/>
        </w:rPr>
        <w:t>Sutarties įvykdymo užtikrinimas</w:t>
      </w:r>
      <w:r w:rsidRPr="00B013AE">
        <w:rPr>
          <w:color w:val="000000"/>
          <w:szCs w:val="24"/>
          <w:shd w:val="clear" w:color="auto" w:fill="FFFFFF"/>
        </w:rPr>
        <w:t>).</w:t>
      </w:r>
    </w:p>
    <w:p w14:paraId="34AC0F6D" w14:textId="77777777" w:rsidR="00B013AE" w:rsidRPr="00B013AE" w:rsidRDefault="00B013AE" w:rsidP="00B013AE">
      <w:pPr>
        <w:spacing w:line="257" w:lineRule="atLeast"/>
        <w:jc w:val="both"/>
        <w:textAlignment w:val="baseline"/>
        <w:rPr>
          <w:color w:val="000000"/>
          <w:szCs w:val="24"/>
        </w:rPr>
      </w:pPr>
      <w:r w:rsidRPr="00B013AE">
        <w:rPr>
          <w:color w:val="000000"/>
          <w:szCs w:val="24"/>
        </w:rPr>
        <w:lastRenderedPageBreak/>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47D8A6DB" w14:textId="77777777" w:rsidR="00B013AE" w:rsidRPr="00B013AE" w:rsidRDefault="00B013AE" w:rsidP="00B013AE">
      <w:pPr>
        <w:spacing w:line="257" w:lineRule="atLeast"/>
        <w:jc w:val="both"/>
        <w:textAlignment w:val="baseline"/>
        <w:rPr>
          <w:color w:val="000000"/>
          <w:szCs w:val="24"/>
        </w:rPr>
      </w:pPr>
      <w:r w:rsidRPr="00B013AE">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5D860CBA" w14:textId="77777777" w:rsidR="00B013AE" w:rsidRPr="00B013AE" w:rsidRDefault="00B013AE" w:rsidP="00B013AE">
      <w:pPr>
        <w:spacing w:line="257" w:lineRule="atLeast"/>
        <w:jc w:val="both"/>
        <w:textAlignment w:val="baseline"/>
        <w:rPr>
          <w:color w:val="000000"/>
          <w:szCs w:val="24"/>
        </w:rPr>
      </w:pPr>
      <w:r w:rsidRPr="00B013AE">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7AA32E5B" w14:textId="77777777" w:rsidR="00B013AE" w:rsidRPr="00B013AE" w:rsidRDefault="00B013AE" w:rsidP="00B013AE">
      <w:pPr>
        <w:spacing w:line="257" w:lineRule="atLeast"/>
        <w:jc w:val="both"/>
        <w:textAlignment w:val="baseline"/>
        <w:rPr>
          <w:color w:val="000000"/>
          <w:szCs w:val="24"/>
        </w:rPr>
      </w:pPr>
      <w:r w:rsidRPr="00B013AE">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613663C0" w14:textId="77777777" w:rsidR="00B013AE" w:rsidRPr="00B013AE" w:rsidRDefault="00B013AE" w:rsidP="00B013AE">
      <w:pPr>
        <w:spacing w:line="257" w:lineRule="atLeast"/>
        <w:jc w:val="both"/>
        <w:textAlignment w:val="baseline"/>
        <w:rPr>
          <w:color w:val="000000"/>
          <w:szCs w:val="24"/>
        </w:rPr>
      </w:pPr>
      <w:r w:rsidRPr="00B013AE">
        <w:rPr>
          <w:color w:val="000000"/>
          <w:szCs w:val="24"/>
        </w:rPr>
        <w:t>10.7. Sutarties įvykdymo užtikrinimas turi įsigalioti ne vėliau negu jo pateikimo Pirkėjui dieną. </w:t>
      </w:r>
    </w:p>
    <w:p w14:paraId="7E9D9EFA" w14:textId="77777777" w:rsidR="00B013AE" w:rsidRPr="00B013AE" w:rsidRDefault="00B013AE" w:rsidP="00B013AE">
      <w:pPr>
        <w:spacing w:line="257" w:lineRule="atLeast"/>
        <w:jc w:val="both"/>
        <w:textAlignment w:val="baseline"/>
        <w:rPr>
          <w:color w:val="000000"/>
          <w:szCs w:val="24"/>
        </w:rPr>
      </w:pPr>
      <w:r w:rsidRPr="00B013AE">
        <w:rPr>
          <w:color w:val="000000"/>
          <w:szCs w:val="24"/>
        </w:rPr>
        <w:t>10.8. Sutarties įvykdymo užtikrinimo suma turi būti nurodoma ir išmokama eurais. </w:t>
      </w:r>
    </w:p>
    <w:p w14:paraId="7FE8E20A" w14:textId="77777777" w:rsidR="00B013AE" w:rsidRPr="00B013AE" w:rsidRDefault="00B013AE" w:rsidP="00B013AE">
      <w:pPr>
        <w:spacing w:line="257" w:lineRule="atLeast"/>
        <w:jc w:val="both"/>
        <w:textAlignment w:val="baseline"/>
        <w:rPr>
          <w:szCs w:val="24"/>
        </w:rPr>
      </w:pPr>
      <w:r w:rsidRPr="00B013AE">
        <w:rPr>
          <w:color w:val="000000"/>
          <w:szCs w:val="24"/>
        </w:rPr>
        <w:t xml:space="preserve">10.9. Sutarties įvykdymo užtikrinimas turi būti surašytas lietuvių arba kita kalba (esant Pirkėjo </w:t>
      </w:r>
      <w:r w:rsidRPr="00B013AE">
        <w:rPr>
          <w:szCs w:val="24"/>
        </w:rPr>
        <w:t>prašymui, turi būti pateiktas vertimas į lietuvių kalbą). </w:t>
      </w:r>
    </w:p>
    <w:p w14:paraId="24349857" w14:textId="77777777" w:rsidR="00B013AE" w:rsidRPr="00B013AE" w:rsidRDefault="00B013AE" w:rsidP="00B013AE">
      <w:pPr>
        <w:spacing w:line="257" w:lineRule="atLeast"/>
        <w:jc w:val="both"/>
        <w:textAlignment w:val="baseline"/>
        <w:rPr>
          <w:szCs w:val="24"/>
        </w:rPr>
      </w:pPr>
      <w:r w:rsidRPr="00B013AE">
        <w:rPr>
          <w:szCs w:val="24"/>
        </w:rPr>
        <w:t xml:space="preserve">10.10. Sutarties įvykdymo užtikrinime nurodytas jo galiojimo terminas turi būti ne trumpesnis nei nurodytas </w:t>
      </w:r>
      <w:r w:rsidRPr="00B013AE">
        <w:rPr>
          <w:rFonts w:eastAsia="Calibri"/>
          <w:kern w:val="2"/>
          <w:szCs w:val="24"/>
        </w:rPr>
        <w:t>Specialiosiose sąlygose</w:t>
      </w:r>
      <w:r w:rsidRPr="00B013AE">
        <w:rPr>
          <w:szCs w:val="24"/>
        </w:rPr>
        <w:t>. </w:t>
      </w:r>
    </w:p>
    <w:p w14:paraId="10C4FB14" w14:textId="77777777" w:rsidR="00B013AE" w:rsidRPr="00B013AE" w:rsidRDefault="00B013AE" w:rsidP="00B013AE">
      <w:pPr>
        <w:spacing w:line="257" w:lineRule="atLeast"/>
        <w:jc w:val="both"/>
        <w:textAlignment w:val="baseline"/>
        <w:rPr>
          <w:color w:val="000000"/>
          <w:szCs w:val="24"/>
        </w:rPr>
      </w:pPr>
      <w:r w:rsidRPr="00B013AE">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FE0EDF4" w14:textId="77777777" w:rsidR="00B013AE" w:rsidRPr="00B013AE" w:rsidRDefault="00B013AE" w:rsidP="00B013AE">
      <w:pPr>
        <w:spacing w:line="257" w:lineRule="atLeast"/>
        <w:jc w:val="both"/>
        <w:textAlignment w:val="baseline"/>
        <w:rPr>
          <w:color w:val="000000"/>
          <w:szCs w:val="24"/>
        </w:rPr>
      </w:pPr>
      <w:r w:rsidRPr="00B013AE">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315929E" w14:textId="77777777" w:rsidR="00B013AE" w:rsidRPr="00B013AE" w:rsidRDefault="00B013AE" w:rsidP="00B013AE">
      <w:pPr>
        <w:spacing w:line="257" w:lineRule="atLeast"/>
        <w:jc w:val="both"/>
        <w:textAlignment w:val="baseline"/>
        <w:rPr>
          <w:color w:val="000000"/>
          <w:szCs w:val="24"/>
        </w:rPr>
      </w:pPr>
      <w:r w:rsidRPr="00B013AE">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0DA67D4F" w14:textId="77777777" w:rsidR="00B013AE" w:rsidRPr="00B013AE" w:rsidRDefault="00B013AE" w:rsidP="00B013AE">
      <w:pPr>
        <w:spacing w:line="257" w:lineRule="atLeast"/>
        <w:jc w:val="both"/>
        <w:rPr>
          <w:color w:val="000000"/>
          <w:szCs w:val="24"/>
        </w:rPr>
      </w:pPr>
      <w:r w:rsidRPr="00B013AE">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4722053C" w14:textId="77777777" w:rsidR="00B013AE" w:rsidRPr="00B013AE" w:rsidRDefault="00B013AE" w:rsidP="00B013AE">
      <w:pPr>
        <w:spacing w:line="257" w:lineRule="atLeast"/>
        <w:jc w:val="both"/>
        <w:textAlignment w:val="baseline"/>
        <w:rPr>
          <w:color w:val="000000"/>
          <w:szCs w:val="24"/>
        </w:rPr>
      </w:pPr>
      <w:r w:rsidRPr="00B013AE">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7F2F97D9" w14:textId="77777777" w:rsidR="00B013AE" w:rsidRPr="00B013AE" w:rsidRDefault="00B013AE" w:rsidP="00B013AE">
      <w:pPr>
        <w:spacing w:line="257" w:lineRule="atLeast"/>
        <w:jc w:val="both"/>
        <w:textAlignment w:val="baseline"/>
        <w:rPr>
          <w:color w:val="000000"/>
          <w:szCs w:val="24"/>
        </w:rPr>
      </w:pPr>
      <w:r w:rsidRPr="00B013AE">
        <w:rPr>
          <w:color w:val="000000"/>
          <w:szCs w:val="24"/>
        </w:rPr>
        <w:lastRenderedPageBreak/>
        <w:t>10.16. Pirkėjas gali pasinaudoti Sutarties įvykdymo užtikrinimu, esant bet kuriai iš žemiau nurodytų aplinkybių:  </w:t>
      </w:r>
    </w:p>
    <w:p w14:paraId="5FE163DB" w14:textId="77777777" w:rsidR="00B013AE" w:rsidRPr="00B013AE" w:rsidRDefault="00B013AE" w:rsidP="00B013AE">
      <w:pPr>
        <w:spacing w:line="257" w:lineRule="atLeast"/>
        <w:jc w:val="both"/>
        <w:textAlignment w:val="baseline"/>
        <w:rPr>
          <w:color w:val="000000"/>
          <w:szCs w:val="24"/>
        </w:rPr>
      </w:pPr>
      <w:r w:rsidRPr="00B013AE">
        <w:rPr>
          <w:color w:val="000000"/>
          <w:szCs w:val="24"/>
        </w:rPr>
        <w:t>10.16.1. Tiekėjas neįvykdė, nevykdo arba netinkamai vykdo savo įsipareigojimus pagal Sutartį;  </w:t>
      </w:r>
    </w:p>
    <w:p w14:paraId="64C0A47E" w14:textId="77777777" w:rsidR="00B013AE" w:rsidRPr="00B013AE" w:rsidRDefault="00B013AE" w:rsidP="00B013AE">
      <w:pPr>
        <w:spacing w:line="257" w:lineRule="atLeast"/>
        <w:jc w:val="both"/>
        <w:textAlignment w:val="baseline"/>
        <w:rPr>
          <w:color w:val="000000"/>
          <w:szCs w:val="24"/>
        </w:rPr>
      </w:pPr>
      <w:r w:rsidRPr="00B013AE">
        <w:rPr>
          <w:color w:val="000000"/>
          <w:szCs w:val="24"/>
        </w:rPr>
        <w:t>10.16.2. Tiekėjas per protingai nustatytą laikotarpį neįvykdo Pirkėjo nurodymo ištaisyti Prekių trūkumus;  </w:t>
      </w:r>
    </w:p>
    <w:p w14:paraId="4D73711B" w14:textId="77777777" w:rsidR="00B013AE" w:rsidRPr="00B013AE" w:rsidRDefault="00B013AE" w:rsidP="00B013AE">
      <w:pPr>
        <w:spacing w:line="257" w:lineRule="atLeast"/>
        <w:jc w:val="both"/>
        <w:textAlignment w:val="baseline"/>
        <w:rPr>
          <w:color w:val="000000"/>
          <w:szCs w:val="24"/>
        </w:rPr>
      </w:pPr>
      <w:r w:rsidRPr="00B013AE">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60C6F1E6" w14:textId="77777777" w:rsidR="00B013AE" w:rsidRPr="00B013AE" w:rsidRDefault="00B013AE" w:rsidP="00B013AE">
      <w:pPr>
        <w:spacing w:line="257" w:lineRule="atLeast"/>
        <w:jc w:val="both"/>
        <w:textAlignment w:val="baseline"/>
        <w:rPr>
          <w:color w:val="000000"/>
          <w:szCs w:val="24"/>
        </w:rPr>
      </w:pPr>
      <w:r w:rsidRPr="00B013AE">
        <w:rPr>
          <w:color w:val="000000"/>
          <w:szCs w:val="24"/>
        </w:rPr>
        <w:t>10.16.4. Tiekėjas be pateisinamos priežasties (ne Sutartyje nustatytais atvejais) vienašališkai nutraukia Sutartį. </w:t>
      </w:r>
    </w:p>
    <w:p w14:paraId="4B3ADD45" w14:textId="77777777" w:rsidR="00B013AE" w:rsidRPr="00B013AE" w:rsidRDefault="00B013AE" w:rsidP="00B013AE">
      <w:pPr>
        <w:spacing w:line="257" w:lineRule="atLeast"/>
        <w:ind w:firstLine="62"/>
        <w:jc w:val="both"/>
        <w:textAlignment w:val="baseline"/>
        <w:rPr>
          <w:color w:val="000000"/>
          <w:szCs w:val="24"/>
        </w:rPr>
      </w:pPr>
    </w:p>
    <w:p w14:paraId="2C477C4E" w14:textId="77777777" w:rsidR="00B013AE" w:rsidRPr="00B013AE" w:rsidRDefault="00B013AE" w:rsidP="00B013AE">
      <w:pPr>
        <w:spacing w:line="257" w:lineRule="atLeast"/>
        <w:jc w:val="center"/>
        <w:rPr>
          <w:color w:val="000000"/>
          <w:szCs w:val="24"/>
        </w:rPr>
      </w:pPr>
      <w:r w:rsidRPr="00B013AE">
        <w:rPr>
          <w:b/>
          <w:bCs/>
          <w:caps/>
          <w:color w:val="000000"/>
          <w:szCs w:val="24"/>
        </w:rPr>
        <w:t>11.  SUTARTIES KAINA IR JOS PERSKAIČIAVIMAS</w:t>
      </w:r>
    </w:p>
    <w:p w14:paraId="4D7886D0" w14:textId="77777777" w:rsidR="00B013AE" w:rsidRPr="00B013AE" w:rsidRDefault="00B013AE" w:rsidP="00B013AE">
      <w:pPr>
        <w:spacing w:line="257" w:lineRule="atLeast"/>
        <w:ind w:firstLine="62"/>
        <w:jc w:val="both"/>
        <w:rPr>
          <w:color w:val="000000"/>
          <w:szCs w:val="24"/>
        </w:rPr>
      </w:pPr>
    </w:p>
    <w:p w14:paraId="23D8C889" w14:textId="77777777" w:rsidR="00B013AE" w:rsidRPr="00B013AE" w:rsidRDefault="00B013AE" w:rsidP="00B013AE">
      <w:pPr>
        <w:spacing w:line="257" w:lineRule="atLeast"/>
        <w:jc w:val="both"/>
        <w:rPr>
          <w:color w:val="000000"/>
          <w:szCs w:val="24"/>
        </w:rPr>
      </w:pPr>
      <w:r w:rsidRPr="00B013AE">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4E91E39F" w14:textId="77777777" w:rsidR="00B013AE" w:rsidRPr="00B013AE" w:rsidRDefault="00B013AE" w:rsidP="00B013AE">
      <w:pPr>
        <w:spacing w:line="257" w:lineRule="atLeast"/>
        <w:jc w:val="both"/>
        <w:rPr>
          <w:color w:val="000000"/>
          <w:szCs w:val="24"/>
        </w:rPr>
      </w:pPr>
      <w:r w:rsidRPr="00B013AE">
        <w:rPr>
          <w:color w:val="000000"/>
          <w:szCs w:val="24"/>
        </w:rPr>
        <w:t>11.2. Pradinės sutarties vertė yra nurodyta Specialiosiose sąlygose.</w:t>
      </w:r>
    </w:p>
    <w:p w14:paraId="4DD618E9" w14:textId="77777777" w:rsidR="00B013AE" w:rsidRPr="00B013AE" w:rsidRDefault="00B013AE" w:rsidP="00B013AE">
      <w:pPr>
        <w:spacing w:line="257" w:lineRule="atLeast"/>
        <w:jc w:val="both"/>
        <w:rPr>
          <w:color w:val="000000"/>
          <w:szCs w:val="24"/>
        </w:rPr>
      </w:pPr>
      <w:r w:rsidRPr="00B013AE">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29868DCB" w14:textId="77777777" w:rsidR="00B013AE" w:rsidRPr="00B013AE" w:rsidRDefault="00B013AE" w:rsidP="00B013AE">
      <w:pPr>
        <w:spacing w:line="257" w:lineRule="atLeast"/>
        <w:jc w:val="both"/>
        <w:rPr>
          <w:color w:val="000000"/>
          <w:szCs w:val="24"/>
        </w:rPr>
      </w:pPr>
      <w:r w:rsidRPr="00B013AE">
        <w:rPr>
          <w:color w:val="000000"/>
          <w:szCs w:val="24"/>
        </w:rPr>
        <w:t>11.4. Sutarties kainos peržiūra atliekama Specialiosiose sąlygose nustatyta tvarka.</w:t>
      </w:r>
    </w:p>
    <w:p w14:paraId="29FA74D9" w14:textId="77777777" w:rsidR="00B013AE" w:rsidRPr="00B013AE" w:rsidRDefault="00B013AE" w:rsidP="00B013AE">
      <w:pPr>
        <w:spacing w:line="257" w:lineRule="atLeast"/>
        <w:ind w:firstLine="62"/>
        <w:jc w:val="both"/>
        <w:rPr>
          <w:color w:val="000000"/>
          <w:szCs w:val="24"/>
        </w:rPr>
      </w:pPr>
    </w:p>
    <w:p w14:paraId="086162FB" w14:textId="77777777" w:rsidR="00B013AE" w:rsidRPr="00B013AE" w:rsidRDefault="00B013AE" w:rsidP="00B013AE">
      <w:pPr>
        <w:spacing w:line="257" w:lineRule="atLeast"/>
        <w:jc w:val="center"/>
        <w:rPr>
          <w:color w:val="000000"/>
          <w:szCs w:val="24"/>
        </w:rPr>
      </w:pPr>
      <w:r w:rsidRPr="00B013AE">
        <w:rPr>
          <w:b/>
          <w:bCs/>
          <w:caps/>
          <w:color w:val="000000"/>
          <w:szCs w:val="24"/>
        </w:rPr>
        <w:t>12.  ATSISKAITYMO TVARKA</w:t>
      </w:r>
    </w:p>
    <w:p w14:paraId="1B1EE8DD" w14:textId="77777777" w:rsidR="00B013AE" w:rsidRPr="00B013AE" w:rsidRDefault="00B013AE" w:rsidP="00B013AE">
      <w:pPr>
        <w:spacing w:line="257" w:lineRule="atLeast"/>
        <w:ind w:firstLine="62"/>
        <w:jc w:val="center"/>
        <w:rPr>
          <w:color w:val="000000"/>
          <w:szCs w:val="24"/>
        </w:rPr>
      </w:pPr>
    </w:p>
    <w:p w14:paraId="0BD82A2C" w14:textId="77777777" w:rsidR="00B013AE" w:rsidRPr="00B013AE" w:rsidRDefault="00B013AE" w:rsidP="00B013AE">
      <w:pPr>
        <w:spacing w:line="257" w:lineRule="atLeast"/>
        <w:jc w:val="center"/>
        <w:rPr>
          <w:color w:val="000000"/>
          <w:szCs w:val="24"/>
        </w:rPr>
      </w:pPr>
      <w:r w:rsidRPr="00B013AE">
        <w:rPr>
          <w:b/>
          <w:bCs/>
          <w:color w:val="000000"/>
          <w:szCs w:val="24"/>
        </w:rPr>
        <w:t>12.1.  Išankstinis mokėjimas (avansas) (jei taikoma)</w:t>
      </w:r>
    </w:p>
    <w:p w14:paraId="7ED6A330" w14:textId="77777777" w:rsidR="00B013AE" w:rsidRPr="00B013AE" w:rsidRDefault="00B013AE" w:rsidP="00B013AE">
      <w:pPr>
        <w:spacing w:line="257" w:lineRule="atLeast"/>
        <w:ind w:firstLine="62"/>
        <w:jc w:val="both"/>
        <w:rPr>
          <w:color w:val="000000"/>
          <w:szCs w:val="24"/>
        </w:rPr>
      </w:pPr>
    </w:p>
    <w:p w14:paraId="0B3F540A" w14:textId="77777777" w:rsidR="00B013AE" w:rsidRPr="00B013AE" w:rsidRDefault="00B013AE" w:rsidP="00B013AE">
      <w:pPr>
        <w:spacing w:line="257" w:lineRule="atLeast"/>
        <w:jc w:val="both"/>
        <w:textAlignment w:val="baseline"/>
        <w:rPr>
          <w:color w:val="000000"/>
          <w:szCs w:val="24"/>
        </w:rPr>
      </w:pPr>
      <w:r w:rsidRPr="00B013AE">
        <w:rPr>
          <w:color w:val="000000"/>
          <w:szCs w:val="24"/>
        </w:rPr>
        <w:t xml:space="preserve">12.1.1. Bendrųjų sąlygų 12.1 poskyrio sąlygos taikomos tuo atveju, jei Specialiosiose sąlygose yra nurodyta, kad Tiekėjui mokamas išankstinis mokėjimas (avansas) (toliau – </w:t>
      </w:r>
      <w:r w:rsidRPr="00B013AE">
        <w:rPr>
          <w:b/>
          <w:bCs/>
          <w:color w:val="000000"/>
          <w:szCs w:val="24"/>
        </w:rPr>
        <w:t>Avansas</w:t>
      </w:r>
      <w:r w:rsidRPr="00B013AE">
        <w:rPr>
          <w:color w:val="000000"/>
          <w:szCs w:val="24"/>
        </w:rPr>
        <w:t>). </w:t>
      </w:r>
    </w:p>
    <w:p w14:paraId="1787B0D1" w14:textId="77777777" w:rsidR="00B013AE" w:rsidRPr="00B013AE" w:rsidRDefault="00B013AE" w:rsidP="00B013AE">
      <w:pPr>
        <w:spacing w:line="257" w:lineRule="atLeast"/>
        <w:jc w:val="both"/>
        <w:textAlignment w:val="baseline"/>
        <w:rPr>
          <w:color w:val="000000"/>
          <w:szCs w:val="24"/>
        </w:rPr>
      </w:pPr>
      <w:r w:rsidRPr="00B013AE">
        <w:rPr>
          <w:color w:val="000000"/>
          <w:szCs w:val="24"/>
        </w:rPr>
        <w:t xml:space="preserve">12.1.2. Pirkėjas sumoka Tiekėjui </w:t>
      </w:r>
      <w:r w:rsidRPr="00B013AE">
        <w:rPr>
          <w:rFonts w:eastAsia="Calibri"/>
          <w:kern w:val="2"/>
          <w:szCs w:val="24"/>
        </w:rPr>
        <w:t>ne didesnį kaip Specialiosiose sąlygose nurodyto dydžio Avansą</w:t>
      </w:r>
      <w:r w:rsidRPr="00B013AE">
        <w:rPr>
          <w:color w:val="000000"/>
          <w:szCs w:val="24"/>
        </w:rPr>
        <w:t>.</w:t>
      </w:r>
    </w:p>
    <w:p w14:paraId="4B9709B5" w14:textId="77777777" w:rsidR="00B013AE" w:rsidRPr="00B013AE" w:rsidRDefault="00B013AE" w:rsidP="00B013AE">
      <w:pPr>
        <w:spacing w:line="257" w:lineRule="atLeast"/>
        <w:jc w:val="both"/>
        <w:textAlignment w:val="baseline"/>
        <w:rPr>
          <w:color w:val="000000"/>
          <w:szCs w:val="24"/>
        </w:rPr>
      </w:pPr>
      <w:r w:rsidRPr="00B013AE">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B013AE">
        <w:rPr>
          <w:b/>
          <w:bCs/>
          <w:color w:val="000000"/>
          <w:szCs w:val="24"/>
        </w:rPr>
        <w:t>Avanso užtikrinimas</w:t>
      </w:r>
      <w:r w:rsidRPr="00B013AE">
        <w:rPr>
          <w:color w:val="000000"/>
          <w:szCs w:val="24"/>
        </w:rPr>
        <w:t>). </w:t>
      </w:r>
    </w:p>
    <w:p w14:paraId="7C5C3F0A" w14:textId="77777777" w:rsidR="00B013AE" w:rsidRPr="00B013AE" w:rsidRDefault="00B013AE" w:rsidP="00B013AE">
      <w:pPr>
        <w:spacing w:line="257" w:lineRule="atLeast"/>
        <w:jc w:val="both"/>
        <w:textAlignment w:val="baseline"/>
        <w:rPr>
          <w:color w:val="000000"/>
          <w:szCs w:val="24"/>
        </w:rPr>
      </w:pPr>
      <w:r w:rsidRPr="00B013AE">
        <w:rPr>
          <w:b/>
          <w:bCs/>
          <w:color w:val="000000"/>
          <w:szCs w:val="24"/>
        </w:rPr>
        <w:t>Pastaba.</w:t>
      </w:r>
      <w:r w:rsidRPr="00B013AE">
        <w:rPr>
          <w:color w:val="000000"/>
          <w:szCs w:val="24"/>
        </w:rPr>
        <w:t> </w:t>
      </w:r>
      <w:r w:rsidRPr="00B013AE">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B013AE">
        <w:rPr>
          <w:color w:val="000000"/>
          <w:szCs w:val="24"/>
        </w:rPr>
        <w:t> </w:t>
      </w:r>
      <w:r w:rsidRPr="00B013AE">
        <w:rPr>
          <w:color w:val="000000"/>
          <w:szCs w:val="24"/>
          <w:shd w:val="clear" w:color="auto" w:fill="FFFFFF"/>
        </w:rPr>
        <w:t>įstatymų bei kitų teisės aktų</w:t>
      </w:r>
      <w:r w:rsidRPr="00B013AE">
        <w:rPr>
          <w:color w:val="000000"/>
          <w:szCs w:val="24"/>
        </w:rPr>
        <w:t> </w:t>
      </w:r>
      <w:r w:rsidRPr="00B013AE">
        <w:rPr>
          <w:color w:val="000000"/>
          <w:szCs w:val="24"/>
          <w:shd w:val="clear" w:color="auto" w:fill="FFFFFF"/>
        </w:rPr>
        <w:t>nuostatas.</w:t>
      </w:r>
    </w:p>
    <w:p w14:paraId="79EB5E1D" w14:textId="77777777" w:rsidR="00B013AE" w:rsidRPr="00B013AE" w:rsidRDefault="00B013AE" w:rsidP="00B013AE">
      <w:pPr>
        <w:spacing w:line="257" w:lineRule="atLeast"/>
        <w:jc w:val="both"/>
        <w:textAlignment w:val="baseline"/>
        <w:rPr>
          <w:szCs w:val="24"/>
        </w:rPr>
      </w:pPr>
      <w:r w:rsidRPr="00B013AE">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55866590" w14:textId="77777777" w:rsidR="00B013AE" w:rsidRPr="00B013AE" w:rsidRDefault="00B013AE" w:rsidP="00B013AE">
      <w:pPr>
        <w:spacing w:line="257" w:lineRule="atLeast"/>
        <w:jc w:val="both"/>
        <w:textAlignment w:val="baseline"/>
        <w:rPr>
          <w:color w:val="000000"/>
          <w:szCs w:val="24"/>
        </w:rPr>
      </w:pPr>
      <w:r w:rsidRPr="00B013AE">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1FF315DD" w14:textId="77777777" w:rsidR="00B013AE" w:rsidRPr="00B013AE" w:rsidRDefault="00B013AE" w:rsidP="00B013AE">
      <w:pPr>
        <w:spacing w:line="257" w:lineRule="atLeast"/>
        <w:jc w:val="both"/>
        <w:textAlignment w:val="baseline"/>
        <w:rPr>
          <w:color w:val="000000"/>
          <w:szCs w:val="24"/>
        </w:rPr>
      </w:pPr>
      <w:r w:rsidRPr="00B013AE">
        <w:rPr>
          <w:color w:val="000000"/>
          <w:szCs w:val="24"/>
        </w:rPr>
        <w:lastRenderedPageBreak/>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4B9A7CE0" w14:textId="77777777" w:rsidR="00B013AE" w:rsidRPr="00B013AE" w:rsidRDefault="00B013AE" w:rsidP="00B013AE">
      <w:pPr>
        <w:spacing w:line="257" w:lineRule="atLeast"/>
        <w:jc w:val="both"/>
        <w:textAlignment w:val="baseline"/>
        <w:rPr>
          <w:color w:val="000000"/>
          <w:szCs w:val="24"/>
        </w:rPr>
      </w:pPr>
      <w:r w:rsidRPr="00B013AE">
        <w:rPr>
          <w:color w:val="000000"/>
          <w:szCs w:val="24"/>
        </w:rPr>
        <w:t>12.1.7. Avanso užtikrinimo suma turi būti nurodoma ir išmokama eurais. </w:t>
      </w:r>
    </w:p>
    <w:p w14:paraId="00B5830F" w14:textId="77777777" w:rsidR="00B013AE" w:rsidRPr="00B013AE" w:rsidRDefault="00B013AE" w:rsidP="00B013AE">
      <w:pPr>
        <w:spacing w:line="257" w:lineRule="atLeast"/>
        <w:jc w:val="both"/>
        <w:textAlignment w:val="baseline"/>
        <w:rPr>
          <w:color w:val="000000"/>
          <w:szCs w:val="24"/>
        </w:rPr>
      </w:pPr>
      <w:r w:rsidRPr="00B013AE">
        <w:rPr>
          <w:color w:val="000000"/>
          <w:szCs w:val="24"/>
        </w:rPr>
        <w:t>12.1.8. Avanso užtikrinimas turi būti surašytas lietuvių arba kita kalba (esant Pirkėjo prašymui, turi būti pateiktas vertimas į lietuvių kalbą). </w:t>
      </w:r>
    </w:p>
    <w:p w14:paraId="4E717638" w14:textId="77777777" w:rsidR="00B013AE" w:rsidRPr="00B013AE" w:rsidRDefault="00B013AE" w:rsidP="00B013AE">
      <w:pPr>
        <w:spacing w:line="257" w:lineRule="atLeast"/>
        <w:jc w:val="both"/>
        <w:textAlignment w:val="baseline"/>
        <w:rPr>
          <w:color w:val="000000"/>
          <w:szCs w:val="24"/>
        </w:rPr>
      </w:pPr>
      <w:r w:rsidRPr="00B013AE">
        <w:rPr>
          <w:color w:val="000000"/>
          <w:szCs w:val="24"/>
        </w:rPr>
        <w:t>12.1.9. Avanso užtikrinimas, neatitinkantis šiame Sutarties poskyryje nustatytų reikalavimų, nebus priimamas. </w:t>
      </w:r>
    </w:p>
    <w:p w14:paraId="71D11CC8" w14:textId="77777777" w:rsidR="00B013AE" w:rsidRPr="00B013AE" w:rsidRDefault="00B013AE" w:rsidP="00B013AE">
      <w:pPr>
        <w:spacing w:line="257" w:lineRule="atLeast"/>
        <w:jc w:val="both"/>
        <w:textAlignment w:val="baseline"/>
        <w:rPr>
          <w:color w:val="000000"/>
          <w:szCs w:val="24"/>
        </w:rPr>
      </w:pPr>
      <w:r w:rsidRPr="00B013AE">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7E4A132C" w14:textId="77777777" w:rsidR="00B013AE" w:rsidRPr="00B013AE" w:rsidRDefault="00B013AE" w:rsidP="00B013AE">
      <w:pPr>
        <w:spacing w:line="257" w:lineRule="atLeast"/>
        <w:jc w:val="both"/>
        <w:textAlignment w:val="baseline"/>
        <w:rPr>
          <w:color w:val="000000"/>
          <w:szCs w:val="24"/>
        </w:rPr>
      </w:pPr>
      <w:r w:rsidRPr="00B013AE">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ACE7C30" w14:textId="77777777" w:rsidR="00B013AE" w:rsidRPr="00B013AE" w:rsidRDefault="00B013AE" w:rsidP="00B013AE">
      <w:pPr>
        <w:spacing w:line="257" w:lineRule="atLeast"/>
        <w:jc w:val="both"/>
        <w:textAlignment w:val="baseline"/>
        <w:rPr>
          <w:color w:val="000000"/>
          <w:szCs w:val="24"/>
        </w:rPr>
      </w:pPr>
      <w:r w:rsidRPr="00B013AE">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5E7F2B5B" w14:textId="77777777" w:rsidR="00B013AE" w:rsidRPr="00B013AE" w:rsidRDefault="00B013AE" w:rsidP="00B013AE">
      <w:pPr>
        <w:spacing w:line="257" w:lineRule="atLeast"/>
        <w:ind w:firstLine="62"/>
        <w:jc w:val="both"/>
        <w:textAlignment w:val="baseline"/>
        <w:rPr>
          <w:color w:val="000000"/>
          <w:szCs w:val="24"/>
        </w:rPr>
      </w:pPr>
    </w:p>
    <w:p w14:paraId="4FAF2DE1" w14:textId="77777777" w:rsidR="00B013AE" w:rsidRPr="00B013AE" w:rsidRDefault="00B013AE" w:rsidP="00B013AE">
      <w:pPr>
        <w:spacing w:line="257" w:lineRule="atLeast"/>
        <w:jc w:val="center"/>
        <w:rPr>
          <w:color w:val="000000"/>
          <w:szCs w:val="24"/>
        </w:rPr>
      </w:pPr>
      <w:r w:rsidRPr="00B013AE">
        <w:rPr>
          <w:b/>
          <w:bCs/>
          <w:color w:val="000000"/>
          <w:szCs w:val="24"/>
        </w:rPr>
        <w:t>12.2.  Mokėjimų tvarka</w:t>
      </w:r>
    </w:p>
    <w:p w14:paraId="0E7FF931" w14:textId="77777777" w:rsidR="00B013AE" w:rsidRPr="00B013AE" w:rsidRDefault="00B013AE" w:rsidP="00B013AE">
      <w:pPr>
        <w:spacing w:line="257" w:lineRule="atLeast"/>
        <w:ind w:firstLine="62"/>
        <w:jc w:val="both"/>
        <w:rPr>
          <w:color w:val="000000"/>
          <w:szCs w:val="24"/>
        </w:rPr>
      </w:pPr>
    </w:p>
    <w:p w14:paraId="5E878838" w14:textId="77777777" w:rsidR="00B013AE" w:rsidRPr="00B013AE" w:rsidRDefault="00B013AE" w:rsidP="00B013AE">
      <w:pPr>
        <w:spacing w:line="257" w:lineRule="atLeast"/>
        <w:jc w:val="both"/>
        <w:rPr>
          <w:color w:val="000000"/>
          <w:szCs w:val="24"/>
        </w:rPr>
      </w:pPr>
      <w:r w:rsidRPr="00B013AE">
        <w:rPr>
          <w:color w:val="000000"/>
          <w:szCs w:val="24"/>
        </w:rPr>
        <w:t>12.2.1. Tiekėjas išrašo Sąskaitą tik Šalims pasirašius Prekių perdavimo–priėmimo aktą, jeigu kitaip nenumatyta Specialiosiose sąlygose:</w:t>
      </w:r>
    </w:p>
    <w:p w14:paraId="1081A7C2" w14:textId="77777777" w:rsidR="00B013AE" w:rsidRPr="00B013AE" w:rsidRDefault="00B013AE" w:rsidP="00B013AE">
      <w:pPr>
        <w:spacing w:line="257" w:lineRule="atLeast"/>
        <w:jc w:val="both"/>
        <w:rPr>
          <w:color w:val="000000"/>
          <w:szCs w:val="24"/>
        </w:rPr>
      </w:pPr>
      <w:r w:rsidRPr="00B013AE">
        <w:rPr>
          <w:color w:val="000000"/>
          <w:szCs w:val="24"/>
        </w:rPr>
        <w:t xml:space="preserve">12.2.1.1. elektroninę sąskaitą faktūrą, atitinkančią Europos elektroninių sąskaitų faktūrų standartą, kurio nuoroda paskelbta 2017 m. spalio 16 d. Komisijos įgyvendinimo sprendime </w:t>
      </w:r>
      <w:r w:rsidRPr="00B013AE">
        <w:rPr>
          <w:color w:val="467886"/>
          <w:szCs w:val="24"/>
          <w:u w:val="single"/>
        </w:rPr>
        <w:t>(ES) 2017/1870</w:t>
      </w:r>
      <w:r w:rsidRPr="00B013AE">
        <w:rPr>
          <w:color w:val="000000"/>
          <w:szCs w:val="24"/>
        </w:rPr>
        <w:t xml:space="preserve"> dėl nuorodos į Europos elektroninių sąskaitų faktūrų standartą ir sintaksių sąrašo paskelbimo pagal Europos Parlamento ir Tarybos direktyvą </w:t>
      </w:r>
      <w:r w:rsidRPr="00B013AE">
        <w:rPr>
          <w:color w:val="467886"/>
          <w:szCs w:val="24"/>
          <w:u w:val="single"/>
        </w:rPr>
        <w:t>2014/55/ES</w:t>
      </w:r>
      <w:r w:rsidRPr="00B013AE">
        <w:rPr>
          <w:color w:val="000000"/>
          <w:szCs w:val="24"/>
        </w:rPr>
        <w:t> (toliau – </w:t>
      </w:r>
      <w:r w:rsidRPr="00B013AE">
        <w:rPr>
          <w:b/>
          <w:bCs/>
          <w:color w:val="000000"/>
          <w:szCs w:val="24"/>
        </w:rPr>
        <w:t>Europos elektroninių sąskaitų faktūrų</w:t>
      </w:r>
      <w:r w:rsidRPr="00B013AE">
        <w:rPr>
          <w:color w:val="000000"/>
          <w:szCs w:val="24"/>
        </w:rPr>
        <w:t> </w:t>
      </w:r>
      <w:r w:rsidRPr="00B013AE">
        <w:rPr>
          <w:b/>
          <w:bCs/>
          <w:color w:val="000000"/>
          <w:szCs w:val="24"/>
        </w:rPr>
        <w:t>standartas</w:t>
      </w:r>
      <w:r w:rsidRPr="00B013AE">
        <w:rPr>
          <w:color w:val="000000"/>
          <w:szCs w:val="24"/>
        </w:rPr>
        <w:t xml:space="preserve">), Tiekėjas gali pateikti </w:t>
      </w:r>
      <w:r w:rsidRPr="00B013AE">
        <w:rPr>
          <w:rFonts w:eastAsia="Arial"/>
          <w:kern w:val="2"/>
          <w:szCs w:val="24"/>
        </w:rPr>
        <w:t>pasirinktomis priemonėmis</w:t>
      </w:r>
      <w:r w:rsidRPr="00B013AE">
        <w:rPr>
          <w:color w:val="000000"/>
          <w:szCs w:val="24"/>
        </w:rPr>
        <w:t>;</w:t>
      </w:r>
    </w:p>
    <w:p w14:paraId="590D8807" w14:textId="77777777" w:rsidR="00B013AE" w:rsidRPr="00B013AE" w:rsidRDefault="00B013AE" w:rsidP="00B013AE">
      <w:pPr>
        <w:spacing w:line="257" w:lineRule="atLeast"/>
        <w:jc w:val="both"/>
        <w:rPr>
          <w:color w:val="000000"/>
          <w:szCs w:val="24"/>
        </w:rPr>
      </w:pPr>
      <w:r w:rsidRPr="00B013AE">
        <w:rPr>
          <w:color w:val="000000"/>
          <w:szCs w:val="24"/>
        </w:rPr>
        <w:t xml:space="preserve">12.2.1.2. Europos elektroninių sąskaitų faktūrų standarto neatitinkančią elektroninę sąskaitą faktūrą Tiekėjas </w:t>
      </w:r>
      <w:r w:rsidRPr="00B013AE">
        <w:rPr>
          <w:rFonts w:eastAsia="Arial"/>
          <w:kern w:val="2"/>
          <w:szCs w:val="24"/>
        </w:rPr>
        <w:t xml:space="preserve">gali teikti tik naudodamasis Sąskaitų administravimo bendrosios informacinės sistemos (toliau – </w:t>
      </w:r>
      <w:r w:rsidRPr="00B013AE">
        <w:rPr>
          <w:rFonts w:eastAsia="Arial"/>
          <w:b/>
          <w:bCs/>
          <w:kern w:val="2"/>
          <w:szCs w:val="24"/>
        </w:rPr>
        <w:t>SABIS</w:t>
      </w:r>
      <w:r w:rsidRPr="00B013AE">
        <w:rPr>
          <w:rFonts w:eastAsia="Arial"/>
          <w:kern w:val="2"/>
          <w:szCs w:val="24"/>
        </w:rPr>
        <w:t>) priemonėmis</w:t>
      </w:r>
      <w:r w:rsidRPr="00B013AE">
        <w:rPr>
          <w:color w:val="000000"/>
          <w:szCs w:val="24"/>
        </w:rPr>
        <w:t>.</w:t>
      </w:r>
    </w:p>
    <w:p w14:paraId="77286A7A" w14:textId="77777777" w:rsidR="00B013AE" w:rsidRPr="00B013AE" w:rsidRDefault="00B013AE" w:rsidP="00B013AE">
      <w:pPr>
        <w:spacing w:line="257" w:lineRule="atLeast"/>
        <w:jc w:val="both"/>
        <w:rPr>
          <w:color w:val="000000"/>
          <w:szCs w:val="24"/>
        </w:rPr>
      </w:pPr>
      <w:r w:rsidRPr="00B013AE">
        <w:rPr>
          <w:color w:val="000000"/>
          <w:szCs w:val="24"/>
        </w:rPr>
        <w:t xml:space="preserve">12.2.2. Pirkėjas elektronines sąskaitas faktūras priima ir apdoroja naudodamasis informacinės sistemos SABIS priemonėmis, </w:t>
      </w:r>
      <w:r w:rsidRPr="00B013AE">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sidRPr="00B013AE">
        <w:rPr>
          <w:color w:val="000000"/>
          <w:szCs w:val="24"/>
        </w:rPr>
        <w:t>.</w:t>
      </w:r>
    </w:p>
    <w:p w14:paraId="6489C6C6" w14:textId="77777777" w:rsidR="00B013AE" w:rsidRPr="00B013AE" w:rsidRDefault="00B013AE" w:rsidP="00B013AE">
      <w:pPr>
        <w:spacing w:line="257" w:lineRule="atLeast"/>
        <w:jc w:val="both"/>
        <w:rPr>
          <w:color w:val="000000"/>
          <w:szCs w:val="24"/>
        </w:rPr>
      </w:pPr>
      <w:r w:rsidRPr="00B013AE">
        <w:rPr>
          <w:color w:val="000000"/>
          <w:szCs w:val="24"/>
        </w:rPr>
        <w:t>12.2.3. Išankstinio mokėjimo sąskaitas (jeigu Specialiosiose sąlygose yra numatytas Avanso mokėjimas) Tiekėjas privalo pateikti šiame Sutarties poskyryje nustatyta tvarka.</w:t>
      </w:r>
    </w:p>
    <w:p w14:paraId="149B8EE5" w14:textId="77777777" w:rsidR="00B013AE" w:rsidRPr="00B013AE" w:rsidRDefault="00B013AE" w:rsidP="00B013AE">
      <w:pPr>
        <w:spacing w:line="257" w:lineRule="atLeast"/>
        <w:jc w:val="both"/>
        <w:rPr>
          <w:color w:val="000000"/>
          <w:szCs w:val="24"/>
        </w:rPr>
      </w:pPr>
      <w:r w:rsidRPr="00B013AE">
        <w:rPr>
          <w:color w:val="000000"/>
          <w:szCs w:val="24"/>
        </w:rPr>
        <w:t>12.2.4. Pirkėjas atlieka mokėjimus už Prekes Specialiosiose sąlygose nustatytais terminais.</w:t>
      </w:r>
    </w:p>
    <w:p w14:paraId="2EC5AF6C" w14:textId="77777777" w:rsidR="00B013AE" w:rsidRPr="00B013AE" w:rsidRDefault="00B013AE" w:rsidP="00B013AE">
      <w:pPr>
        <w:spacing w:line="257" w:lineRule="atLeast"/>
        <w:jc w:val="both"/>
        <w:rPr>
          <w:color w:val="000000"/>
          <w:szCs w:val="24"/>
        </w:rPr>
      </w:pPr>
      <w:r w:rsidRPr="00B013AE">
        <w:rPr>
          <w:color w:val="000000"/>
          <w:szCs w:val="24"/>
        </w:rPr>
        <w:t>12.2.5. Už mokėjimų pagal Sutartį vėlavimus, Pirkėjui taikomos netesybos Specialiosiose sąlygose nustatyta tvarka.</w:t>
      </w:r>
    </w:p>
    <w:p w14:paraId="70E79FF8" w14:textId="77777777" w:rsidR="00B013AE" w:rsidRPr="00B013AE" w:rsidRDefault="00B013AE" w:rsidP="00B013AE">
      <w:pPr>
        <w:spacing w:line="257" w:lineRule="atLeast"/>
        <w:jc w:val="both"/>
        <w:rPr>
          <w:color w:val="000000"/>
          <w:szCs w:val="24"/>
        </w:rPr>
      </w:pPr>
      <w:r w:rsidRPr="00B013AE">
        <w:rPr>
          <w:color w:val="000000"/>
          <w:szCs w:val="24"/>
        </w:rPr>
        <w:t>12.2.6. Jei Prekės pristatomos dalimis, aukščiau nurodyta atsiskaitymo tvarka galioja kiekvienai tokiai daliai, jei Specialiosiose sąlygose nenustatyta kitaip.</w:t>
      </w:r>
    </w:p>
    <w:p w14:paraId="00F0CFDA" w14:textId="77777777" w:rsidR="00B013AE" w:rsidRPr="00B013AE" w:rsidRDefault="00B013AE" w:rsidP="00B013AE">
      <w:pPr>
        <w:spacing w:line="257" w:lineRule="atLeast"/>
        <w:jc w:val="both"/>
        <w:rPr>
          <w:color w:val="000000"/>
          <w:szCs w:val="24"/>
        </w:rPr>
      </w:pPr>
      <w:r w:rsidRPr="00B013AE">
        <w:rPr>
          <w:color w:val="000000"/>
          <w:szCs w:val="24"/>
        </w:rPr>
        <w:t xml:space="preserve">12.2.7. Jeigu Šalys sudaro trišalį susitarimą su subtiekėju, Pirkėjas privalo pervesti subtiekėjui mokėtiną sumą į subtiekėjo banko sąskaitą, nurodytą trišaliame susitarime, o likutį pervesti į Tiekėjo banko </w:t>
      </w:r>
      <w:r w:rsidRPr="00B013AE">
        <w:rPr>
          <w:color w:val="000000"/>
          <w:szCs w:val="24"/>
        </w:rPr>
        <w:lastRenderedPageBreak/>
        <w:t>sąskaitą po to, kai pagal Sutarties ir trišalio susitarimo reikalavimus sudaromas pristatytų Prekių perdavimo–priėmimo aktas ir Tiekėjas pateikia Sąskaitą už Prekes Pirkėjui.</w:t>
      </w:r>
    </w:p>
    <w:p w14:paraId="3162A142" w14:textId="77777777" w:rsidR="00B013AE" w:rsidRPr="00B013AE" w:rsidRDefault="00B013AE" w:rsidP="00B013AE">
      <w:pPr>
        <w:spacing w:line="257" w:lineRule="atLeast"/>
        <w:ind w:firstLine="62"/>
        <w:jc w:val="both"/>
        <w:rPr>
          <w:color w:val="000000"/>
          <w:szCs w:val="24"/>
        </w:rPr>
      </w:pPr>
    </w:p>
    <w:p w14:paraId="2FD12A42" w14:textId="77777777" w:rsidR="00B013AE" w:rsidRPr="00B013AE" w:rsidRDefault="00B013AE" w:rsidP="00B013AE">
      <w:pPr>
        <w:spacing w:line="257" w:lineRule="atLeast"/>
        <w:jc w:val="center"/>
        <w:rPr>
          <w:color w:val="000000"/>
          <w:szCs w:val="24"/>
        </w:rPr>
      </w:pPr>
      <w:r w:rsidRPr="00B013AE">
        <w:rPr>
          <w:b/>
          <w:bCs/>
          <w:color w:val="000000"/>
          <w:szCs w:val="24"/>
        </w:rPr>
        <w:t>12.3.  Kiti atsiskaitymo klausimai</w:t>
      </w:r>
    </w:p>
    <w:p w14:paraId="064EFDAF" w14:textId="77777777" w:rsidR="00B013AE" w:rsidRPr="00B013AE" w:rsidRDefault="00B013AE" w:rsidP="00B013AE">
      <w:pPr>
        <w:spacing w:line="257" w:lineRule="atLeast"/>
        <w:ind w:firstLine="62"/>
        <w:jc w:val="both"/>
        <w:rPr>
          <w:color w:val="000000"/>
          <w:szCs w:val="24"/>
        </w:rPr>
      </w:pPr>
    </w:p>
    <w:p w14:paraId="1F66DA49" w14:textId="77777777" w:rsidR="00B013AE" w:rsidRPr="00B013AE" w:rsidRDefault="00B013AE" w:rsidP="00B013AE">
      <w:pPr>
        <w:spacing w:line="257" w:lineRule="atLeast"/>
        <w:jc w:val="both"/>
        <w:rPr>
          <w:color w:val="000000"/>
          <w:szCs w:val="24"/>
        </w:rPr>
      </w:pPr>
      <w:r w:rsidRPr="00B013AE">
        <w:rPr>
          <w:color w:val="000000"/>
          <w:szCs w:val="24"/>
        </w:rPr>
        <w:t>12.3.1. Pirkėjas privalo pervesti mokėjimus Tiekėjui į Tiekėjo banko sąskaitą, nurodytą Specialiosiose sąlygose.</w:t>
      </w:r>
    </w:p>
    <w:p w14:paraId="47D0EB16" w14:textId="77777777" w:rsidR="00B013AE" w:rsidRPr="00B013AE" w:rsidRDefault="00B013AE" w:rsidP="00B013AE">
      <w:pPr>
        <w:spacing w:line="257" w:lineRule="atLeast"/>
        <w:jc w:val="both"/>
        <w:rPr>
          <w:color w:val="000000"/>
          <w:szCs w:val="24"/>
        </w:rPr>
      </w:pPr>
      <w:r w:rsidRPr="00B013AE">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34D794E8" w14:textId="77777777" w:rsidR="00B013AE" w:rsidRPr="00B013AE" w:rsidRDefault="00B013AE" w:rsidP="00B013AE">
      <w:pPr>
        <w:spacing w:line="257" w:lineRule="atLeast"/>
        <w:jc w:val="both"/>
        <w:rPr>
          <w:color w:val="000000"/>
          <w:szCs w:val="24"/>
        </w:rPr>
      </w:pPr>
      <w:r w:rsidRPr="00B013AE">
        <w:rPr>
          <w:color w:val="000000"/>
          <w:szCs w:val="24"/>
        </w:rPr>
        <w:t>12.3.3. Visi mokėjimai pagal Sutartį atliekami eurais.</w:t>
      </w:r>
    </w:p>
    <w:p w14:paraId="4D784546" w14:textId="77777777" w:rsidR="00B013AE" w:rsidRPr="00B013AE" w:rsidRDefault="00B013AE" w:rsidP="00B013AE">
      <w:pPr>
        <w:spacing w:line="257" w:lineRule="atLeast"/>
        <w:jc w:val="both"/>
        <w:rPr>
          <w:color w:val="000000"/>
          <w:szCs w:val="24"/>
        </w:rPr>
      </w:pPr>
      <w:r w:rsidRPr="00B013AE">
        <w:rPr>
          <w:color w:val="000000"/>
          <w:szCs w:val="24"/>
        </w:rPr>
        <w:t>12.3.4. Už pavėluotus mokėjimus pagal Sutartį mokančioji Šalis privalo sumokėti kitai Šaliai Specialiosiose sąlygose nurodyto dydžio netesybas.</w:t>
      </w:r>
    </w:p>
    <w:p w14:paraId="1A0662BA" w14:textId="77777777" w:rsidR="00B013AE" w:rsidRPr="00B013AE" w:rsidRDefault="00B013AE" w:rsidP="00B013AE">
      <w:pPr>
        <w:spacing w:line="257" w:lineRule="atLeast"/>
        <w:ind w:firstLine="62"/>
        <w:jc w:val="both"/>
        <w:rPr>
          <w:color w:val="000000"/>
          <w:szCs w:val="24"/>
        </w:rPr>
      </w:pPr>
    </w:p>
    <w:p w14:paraId="02063A50" w14:textId="77777777" w:rsidR="00B013AE" w:rsidRPr="00B013AE" w:rsidRDefault="00B013AE" w:rsidP="00B013AE">
      <w:pPr>
        <w:spacing w:line="257" w:lineRule="atLeast"/>
        <w:jc w:val="center"/>
        <w:rPr>
          <w:color w:val="000000"/>
          <w:szCs w:val="24"/>
        </w:rPr>
      </w:pPr>
      <w:r w:rsidRPr="00B013AE">
        <w:rPr>
          <w:b/>
          <w:bCs/>
          <w:caps/>
          <w:color w:val="000000"/>
          <w:szCs w:val="24"/>
        </w:rPr>
        <w:t>13.  KONFIDENCIALI INFORMACIJA</w:t>
      </w:r>
    </w:p>
    <w:p w14:paraId="43F7C024" w14:textId="77777777" w:rsidR="00B013AE" w:rsidRPr="00B013AE" w:rsidRDefault="00B013AE" w:rsidP="00B013AE">
      <w:pPr>
        <w:spacing w:line="257" w:lineRule="atLeast"/>
        <w:ind w:firstLine="62"/>
        <w:jc w:val="both"/>
        <w:rPr>
          <w:color w:val="000000"/>
          <w:szCs w:val="24"/>
        </w:rPr>
      </w:pPr>
    </w:p>
    <w:p w14:paraId="1292FDF3" w14:textId="77777777" w:rsidR="00B013AE" w:rsidRPr="00B013AE" w:rsidRDefault="00B013AE" w:rsidP="00B013AE">
      <w:pPr>
        <w:spacing w:line="257" w:lineRule="atLeast"/>
        <w:jc w:val="both"/>
        <w:rPr>
          <w:color w:val="000000"/>
          <w:szCs w:val="24"/>
        </w:rPr>
      </w:pPr>
      <w:r w:rsidRPr="00B013AE">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2C2507BB" w14:textId="77777777" w:rsidR="00B013AE" w:rsidRPr="00B013AE" w:rsidRDefault="00B013AE" w:rsidP="00B013AE">
      <w:pPr>
        <w:spacing w:line="257" w:lineRule="atLeast"/>
        <w:jc w:val="both"/>
        <w:rPr>
          <w:color w:val="000000"/>
          <w:szCs w:val="24"/>
        </w:rPr>
      </w:pPr>
      <w:r w:rsidRPr="00B013AE">
        <w:rPr>
          <w:color w:val="000000"/>
          <w:szCs w:val="24"/>
        </w:rPr>
        <w:t>13.2.  Šalis turi teisę atskleisti kitos Šalies konfidencialią informaciją šiais atvejais:</w:t>
      </w:r>
    </w:p>
    <w:p w14:paraId="23A64A1B" w14:textId="77777777" w:rsidR="00B013AE" w:rsidRPr="00B013AE" w:rsidRDefault="00B013AE" w:rsidP="00B013AE">
      <w:pPr>
        <w:spacing w:line="257" w:lineRule="atLeast"/>
        <w:jc w:val="both"/>
        <w:rPr>
          <w:color w:val="000000"/>
          <w:szCs w:val="24"/>
        </w:rPr>
      </w:pPr>
      <w:r w:rsidRPr="00B013AE">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D75B7FD" w14:textId="77777777" w:rsidR="00B013AE" w:rsidRPr="00B013AE" w:rsidRDefault="00B013AE" w:rsidP="00B013AE">
      <w:pPr>
        <w:spacing w:line="257" w:lineRule="atLeast"/>
        <w:jc w:val="both"/>
        <w:rPr>
          <w:color w:val="000000"/>
          <w:szCs w:val="24"/>
        </w:rPr>
      </w:pPr>
      <w:r w:rsidRPr="00B013AE">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68203801" w14:textId="77777777" w:rsidR="00B013AE" w:rsidRPr="00B013AE" w:rsidRDefault="00B013AE" w:rsidP="00B013AE">
      <w:pPr>
        <w:spacing w:line="257" w:lineRule="atLeast"/>
        <w:jc w:val="both"/>
        <w:rPr>
          <w:color w:val="000000"/>
          <w:szCs w:val="24"/>
        </w:rPr>
      </w:pPr>
      <w:r w:rsidRPr="00B013AE">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37116910" w14:textId="77777777" w:rsidR="00B013AE" w:rsidRPr="00B013AE" w:rsidRDefault="00B013AE" w:rsidP="00B013AE">
      <w:pPr>
        <w:spacing w:line="257" w:lineRule="atLeast"/>
        <w:jc w:val="both"/>
        <w:rPr>
          <w:color w:val="000000"/>
          <w:szCs w:val="24"/>
        </w:rPr>
      </w:pPr>
      <w:r w:rsidRPr="00B013AE">
        <w:rPr>
          <w:color w:val="000000"/>
          <w:szCs w:val="24"/>
        </w:rPr>
        <w:t>13.4. Šalis atsako:</w:t>
      </w:r>
    </w:p>
    <w:p w14:paraId="31F85777" w14:textId="77777777" w:rsidR="00B013AE" w:rsidRPr="00B013AE" w:rsidRDefault="00B013AE" w:rsidP="00B013AE">
      <w:pPr>
        <w:spacing w:line="257" w:lineRule="atLeast"/>
        <w:jc w:val="both"/>
        <w:rPr>
          <w:color w:val="000000"/>
          <w:szCs w:val="24"/>
        </w:rPr>
      </w:pPr>
      <w:r w:rsidRPr="00B013AE">
        <w:rPr>
          <w:color w:val="000000"/>
          <w:szCs w:val="24"/>
        </w:rPr>
        <w:t>13.4.1. už bet kokį neteisėtą, įskaitant atsitiktinį, kitos Šalies konfidencialios informacijos ar bet kurios jos dalies atskleidimą ar perdavimą arba konfidencialios informacijos neteisėtą naudojimą;</w:t>
      </w:r>
    </w:p>
    <w:p w14:paraId="1F40431A" w14:textId="77777777" w:rsidR="00B013AE" w:rsidRPr="00B013AE" w:rsidRDefault="00B013AE" w:rsidP="00B013AE">
      <w:pPr>
        <w:spacing w:line="257" w:lineRule="atLeast"/>
        <w:jc w:val="both"/>
        <w:rPr>
          <w:color w:val="000000"/>
          <w:szCs w:val="24"/>
        </w:rPr>
      </w:pPr>
      <w:r w:rsidRPr="00B013AE">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7F5B123C" w14:textId="77777777" w:rsidR="00B013AE" w:rsidRPr="00B013AE" w:rsidRDefault="00B013AE" w:rsidP="00B013AE">
      <w:pPr>
        <w:spacing w:line="257" w:lineRule="atLeast"/>
        <w:jc w:val="both"/>
        <w:rPr>
          <w:color w:val="000000"/>
          <w:szCs w:val="24"/>
        </w:rPr>
      </w:pPr>
      <w:r w:rsidRPr="00B013AE">
        <w:rPr>
          <w:color w:val="000000"/>
          <w:szCs w:val="24"/>
        </w:rPr>
        <w:t>13.5. Šalis nepagrįstai atskleidusi kitos Šalies konfidencialią informaciją privalo sumokėti kitai Šaliai Specialiosiose sąlygose nurodyto dydžio baudą.</w:t>
      </w:r>
    </w:p>
    <w:p w14:paraId="63D7872C" w14:textId="77777777" w:rsidR="00B013AE" w:rsidRPr="00B013AE" w:rsidRDefault="00B013AE" w:rsidP="00B013AE">
      <w:pPr>
        <w:spacing w:line="257" w:lineRule="atLeast"/>
        <w:ind w:firstLine="62"/>
        <w:jc w:val="both"/>
        <w:rPr>
          <w:color w:val="000000"/>
          <w:szCs w:val="24"/>
        </w:rPr>
      </w:pPr>
    </w:p>
    <w:p w14:paraId="5E699B18" w14:textId="77777777" w:rsidR="00B013AE" w:rsidRPr="00B013AE" w:rsidRDefault="00B013AE" w:rsidP="00B013AE">
      <w:pPr>
        <w:spacing w:line="257" w:lineRule="atLeast"/>
        <w:jc w:val="center"/>
        <w:rPr>
          <w:color w:val="000000"/>
          <w:szCs w:val="24"/>
        </w:rPr>
      </w:pPr>
      <w:r w:rsidRPr="00B013AE">
        <w:rPr>
          <w:b/>
          <w:bCs/>
          <w:caps/>
          <w:color w:val="000000"/>
          <w:szCs w:val="24"/>
        </w:rPr>
        <w:t>14.  ASMENS DUOMENŲ APSAUGA</w:t>
      </w:r>
    </w:p>
    <w:p w14:paraId="146FC814" w14:textId="77777777" w:rsidR="00B013AE" w:rsidRPr="00B013AE" w:rsidRDefault="00B013AE" w:rsidP="00B013AE">
      <w:pPr>
        <w:spacing w:line="257" w:lineRule="atLeast"/>
        <w:ind w:firstLine="62"/>
        <w:jc w:val="both"/>
        <w:rPr>
          <w:color w:val="000000"/>
          <w:szCs w:val="24"/>
        </w:rPr>
      </w:pPr>
    </w:p>
    <w:p w14:paraId="1F5B715F" w14:textId="77777777" w:rsidR="00B013AE" w:rsidRPr="00B013AE" w:rsidRDefault="00B013AE" w:rsidP="00B013AE">
      <w:pPr>
        <w:spacing w:line="257" w:lineRule="atLeast"/>
        <w:jc w:val="both"/>
        <w:rPr>
          <w:color w:val="000000"/>
          <w:szCs w:val="24"/>
        </w:rPr>
      </w:pPr>
      <w:r w:rsidRPr="00B013AE">
        <w:rPr>
          <w:color w:val="000000"/>
          <w:szCs w:val="24"/>
        </w:rPr>
        <w:lastRenderedPageBreak/>
        <w:t>14.1. Šalys įsipareigoja užtikrinti asmens duomenų saugumą bei asmens duomenų tvarkymą vykdyti teisėtai, vadovaujantis 2016 m. balandžio 27 d. priimto Europos Parlamento ir Tarybos reglamento </w:t>
      </w:r>
      <w:r w:rsidRPr="00B013AE">
        <w:rPr>
          <w:color w:val="467886"/>
          <w:szCs w:val="24"/>
          <w:u w:val="single"/>
        </w:rPr>
        <w:t>(ES) 2016/679</w:t>
      </w:r>
      <w:r w:rsidRPr="00B013AE">
        <w:rPr>
          <w:color w:val="000000"/>
          <w:szCs w:val="24"/>
        </w:rPr>
        <w:t> dėl fizinių asmenų apsaugos tvarkant asmens duomenis ir dėl laisvo tokių duomenų judėjimo ir kuriuo panaikinama Direktyva </w:t>
      </w:r>
      <w:r w:rsidRPr="00B013AE">
        <w:rPr>
          <w:color w:val="467886"/>
          <w:szCs w:val="24"/>
          <w:u w:val="single"/>
        </w:rPr>
        <w:t>95/46/EB</w:t>
      </w:r>
      <w:r w:rsidRPr="00B013AE">
        <w:rPr>
          <w:color w:val="000000"/>
          <w:szCs w:val="24"/>
        </w:rPr>
        <w:t> (Bendrasis duomenų apsaugos reglamentas) ir kitų teisės aktų, reglamentuojančių asmens duomenų tvarkymą, nuostatomis.</w:t>
      </w:r>
    </w:p>
    <w:p w14:paraId="121915A4" w14:textId="77777777" w:rsidR="00B013AE" w:rsidRPr="00B013AE" w:rsidRDefault="00B013AE" w:rsidP="00B013AE">
      <w:pPr>
        <w:spacing w:line="257" w:lineRule="atLeast"/>
        <w:jc w:val="both"/>
        <w:rPr>
          <w:color w:val="000000"/>
          <w:szCs w:val="24"/>
        </w:rPr>
      </w:pPr>
      <w:r w:rsidRPr="00B013AE">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675FFD08" w14:textId="77777777" w:rsidR="00B013AE" w:rsidRPr="00B013AE" w:rsidRDefault="00B013AE" w:rsidP="00B013AE">
      <w:pPr>
        <w:spacing w:line="257" w:lineRule="atLeast"/>
        <w:ind w:left="360" w:firstLine="115"/>
        <w:jc w:val="both"/>
        <w:rPr>
          <w:color w:val="000000"/>
          <w:szCs w:val="24"/>
        </w:rPr>
      </w:pPr>
    </w:p>
    <w:p w14:paraId="687B0E8B" w14:textId="77777777" w:rsidR="00B013AE" w:rsidRPr="00B013AE" w:rsidRDefault="00B013AE" w:rsidP="00B013AE">
      <w:pPr>
        <w:spacing w:line="257" w:lineRule="atLeast"/>
        <w:jc w:val="center"/>
        <w:rPr>
          <w:color w:val="000000"/>
          <w:szCs w:val="24"/>
        </w:rPr>
      </w:pPr>
      <w:r w:rsidRPr="00B013AE">
        <w:rPr>
          <w:b/>
          <w:bCs/>
          <w:caps/>
          <w:color w:val="000000"/>
          <w:szCs w:val="24"/>
        </w:rPr>
        <w:t>15.  INTELEKTINĖ NUOSAVYBĖ</w:t>
      </w:r>
    </w:p>
    <w:p w14:paraId="53E9E740" w14:textId="77777777" w:rsidR="00B013AE" w:rsidRPr="00B013AE" w:rsidRDefault="00B013AE" w:rsidP="00B013AE">
      <w:pPr>
        <w:spacing w:line="257" w:lineRule="atLeast"/>
        <w:ind w:firstLine="62"/>
        <w:jc w:val="both"/>
        <w:rPr>
          <w:color w:val="000000"/>
          <w:szCs w:val="24"/>
        </w:rPr>
      </w:pPr>
    </w:p>
    <w:p w14:paraId="4F596CA6" w14:textId="77777777" w:rsidR="00B013AE" w:rsidRPr="00B013AE" w:rsidRDefault="00B013AE" w:rsidP="00B013AE">
      <w:pPr>
        <w:spacing w:line="257" w:lineRule="atLeast"/>
        <w:jc w:val="both"/>
        <w:textAlignment w:val="baseline"/>
        <w:rPr>
          <w:color w:val="000000"/>
          <w:szCs w:val="24"/>
        </w:rPr>
      </w:pPr>
      <w:r w:rsidRPr="00B013AE">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34A9F373" w14:textId="77777777" w:rsidR="00B013AE" w:rsidRPr="00B013AE" w:rsidRDefault="00B013AE" w:rsidP="00B013AE">
      <w:pPr>
        <w:spacing w:line="257" w:lineRule="atLeast"/>
        <w:jc w:val="both"/>
        <w:textAlignment w:val="baseline"/>
        <w:rPr>
          <w:color w:val="000000"/>
          <w:szCs w:val="24"/>
        </w:rPr>
      </w:pPr>
      <w:r w:rsidRPr="00B013AE">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B013AE">
        <w:rPr>
          <w:i/>
          <w:iCs/>
          <w:color w:val="000000"/>
          <w:szCs w:val="24"/>
        </w:rPr>
        <w:t>sui</w:t>
      </w:r>
      <w:proofErr w:type="spellEnd"/>
      <w:r w:rsidRPr="00B013AE">
        <w:rPr>
          <w:i/>
          <w:iCs/>
          <w:color w:val="000000"/>
          <w:szCs w:val="24"/>
        </w:rPr>
        <w:t xml:space="preserve"> </w:t>
      </w:r>
      <w:proofErr w:type="spellStart"/>
      <w:r w:rsidRPr="00B013AE">
        <w:rPr>
          <w:i/>
          <w:iCs/>
          <w:color w:val="000000"/>
          <w:szCs w:val="24"/>
        </w:rPr>
        <w:t>generis</w:t>
      </w:r>
      <w:proofErr w:type="spellEnd"/>
      <w:r w:rsidRPr="00B013AE">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76ED3FC4" w14:textId="77777777" w:rsidR="00B013AE" w:rsidRPr="00B013AE" w:rsidRDefault="00B013AE" w:rsidP="00B013AE">
      <w:pPr>
        <w:spacing w:line="257" w:lineRule="atLeast"/>
        <w:jc w:val="both"/>
        <w:textAlignment w:val="baseline"/>
        <w:rPr>
          <w:szCs w:val="24"/>
        </w:rPr>
      </w:pPr>
      <w:r w:rsidRPr="00B013AE">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B013AE">
        <w:rPr>
          <w:rFonts w:eastAsia="Calibri"/>
          <w:kern w:val="2"/>
          <w:szCs w:val="24"/>
        </w:rPr>
        <w:t>Specialiosiose sąlygose nurodyta bauda</w:t>
      </w:r>
      <w:r w:rsidRPr="00B013AE">
        <w:rPr>
          <w:szCs w:val="24"/>
        </w:rPr>
        <w:t>.</w:t>
      </w:r>
    </w:p>
    <w:p w14:paraId="06B43CDD" w14:textId="77777777" w:rsidR="00B013AE" w:rsidRPr="00B013AE" w:rsidRDefault="00B013AE" w:rsidP="00B013AE">
      <w:pPr>
        <w:spacing w:line="257" w:lineRule="atLeast"/>
        <w:ind w:firstLine="62"/>
        <w:jc w:val="both"/>
        <w:textAlignment w:val="baseline"/>
        <w:rPr>
          <w:color w:val="000000"/>
          <w:szCs w:val="24"/>
        </w:rPr>
      </w:pPr>
    </w:p>
    <w:p w14:paraId="4B8FAB19" w14:textId="77777777" w:rsidR="00B013AE" w:rsidRPr="00B013AE" w:rsidRDefault="00B013AE" w:rsidP="00B013AE">
      <w:pPr>
        <w:spacing w:line="257" w:lineRule="atLeast"/>
        <w:jc w:val="center"/>
        <w:rPr>
          <w:color w:val="000000"/>
          <w:szCs w:val="24"/>
        </w:rPr>
      </w:pPr>
      <w:r w:rsidRPr="00B013AE">
        <w:rPr>
          <w:b/>
          <w:bCs/>
          <w:caps/>
          <w:color w:val="000000"/>
          <w:szCs w:val="24"/>
        </w:rPr>
        <w:t>16.  PAREIŠKIMAI IR GARANTIJOS</w:t>
      </w:r>
    </w:p>
    <w:p w14:paraId="61A3BC7D" w14:textId="77777777" w:rsidR="00B013AE" w:rsidRPr="00B013AE" w:rsidRDefault="00B013AE" w:rsidP="00B013AE">
      <w:pPr>
        <w:spacing w:line="257" w:lineRule="atLeast"/>
        <w:ind w:firstLine="62"/>
        <w:jc w:val="both"/>
        <w:rPr>
          <w:color w:val="000000"/>
          <w:szCs w:val="24"/>
        </w:rPr>
      </w:pPr>
    </w:p>
    <w:p w14:paraId="61830284" w14:textId="77777777" w:rsidR="00B013AE" w:rsidRPr="00B013AE" w:rsidRDefault="00B013AE" w:rsidP="00B013AE">
      <w:pPr>
        <w:spacing w:line="257" w:lineRule="atLeast"/>
        <w:jc w:val="both"/>
        <w:rPr>
          <w:color w:val="000000"/>
          <w:szCs w:val="24"/>
        </w:rPr>
      </w:pPr>
      <w:r w:rsidRPr="00B013AE">
        <w:rPr>
          <w:color w:val="000000"/>
          <w:szCs w:val="24"/>
        </w:rPr>
        <w:t>16.1. Kiekviena iš Šalių pareiškia ir garantuoja kitai Šaliai, kad:</w:t>
      </w:r>
    </w:p>
    <w:p w14:paraId="7A046C7F" w14:textId="77777777" w:rsidR="00B013AE" w:rsidRPr="00B013AE" w:rsidRDefault="00B013AE" w:rsidP="00B013AE">
      <w:pPr>
        <w:spacing w:line="257" w:lineRule="atLeast"/>
        <w:jc w:val="both"/>
        <w:rPr>
          <w:color w:val="000000"/>
          <w:szCs w:val="24"/>
        </w:rPr>
      </w:pPr>
      <w:r w:rsidRPr="00B013AE">
        <w:rPr>
          <w:color w:val="000000"/>
          <w:szCs w:val="24"/>
        </w:rPr>
        <w:t>16.1.1. yra teisėtai priimti ir galioja visi būtini sprendimai, gauti leidimai bei sutikimai, taip pat teisėtai atlikti ir galioja kiti teisiniai veiksmai, reikalingi Sutarties sudarymui, galiojimui ir vykdymui;</w:t>
      </w:r>
    </w:p>
    <w:p w14:paraId="16C34F95" w14:textId="77777777" w:rsidR="00B013AE" w:rsidRPr="00B013AE" w:rsidRDefault="00B013AE" w:rsidP="00B013AE">
      <w:pPr>
        <w:spacing w:line="257" w:lineRule="atLeast"/>
        <w:jc w:val="both"/>
        <w:rPr>
          <w:color w:val="000000"/>
          <w:szCs w:val="24"/>
        </w:rPr>
      </w:pPr>
      <w:r w:rsidRPr="00B013AE">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5DD0BBF4" w14:textId="77777777" w:rsidR="00B013AE" w:rsidRPr="00B013AE" w:rsidRDefault="00B013AE" w:rsidP="00B013AE">
      <w:pPr>
        <w:spacing w:line="257" w:lineRule="atLeast"/>
        <w:jc w:val="both"/>
        <w:rPr>
          <w:color w:val="000000"/>
          <w:szCs w:val="24"/>
        </w:rPr>
      </w:pPr>
      <w:r w:rsidRPr="00B013AE">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2BC75BA7" w14:textId="77777777" w:rsidR="00B013AE" w:rsidRPr="00B013AE" w:rsidRDefault="00B013AE" w:rsidP="00B013AE">
      <w:pPr>
        <w:spacing w:line="257" w:lineRule="atLeast"/>
        <w:jc w:val="both"/>
        <w:rPr>
          <w:color w:val="000000"/>
          <w:szCs w:val="24"/>
        </w:rPr>
      </w:pPr>
      <w:r w:rsidRPr="00B013AE">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A13F19C" w14:textId="77777777" w:rsidR="00B013AE" w:rsidRPr="00B013AE" w:rsidRDefault="00B013AE" w:rsidP="00B013AE">
      <w:pPr>
        <w:spacing w:line="257" w:lineRule="atLeast"/>
        <w:jc w:val="both"/>
        <w:rPr>
          <w:color w:val="000000"/>
          <w:szCs w:val="24"/>
        </w:rPr>
      </w:pPr>
      <w:r w:rsidRPr="00B013AE">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0A289C48" w14:textId="77777777" w:rsidR="00B013AE" w:rsidRPr="00B013AE" w:rsidRDefault="00B013AE" w:rsidP="00B013AE">
      <w:pPr>
        <w:spacing w:line="257" w:lineRule="atLeast"/>
        <w:jc w:val="both"/>
        <w:rPr>
          <w:color w:val="000000"/>
          <w:szCs w:val="24"/>
        </w:rPr>
      </w:pPr>
      <w:r w:rsidRPr="00B013AE">
        <w:rPr>
          <w:color w:val="000000"/>
          <w:szCs w:val="24"/>
        </w:rPr>
        <w:lastRenderedPageBreak/>
        <w:t>16.1.6. visi Šalies pareiškimai ir garantijos yra išsamūs ir nepalieka nutylėtų jokių aplinkybių, kurios darytų šiuos pareiškimus ar garantijas neteisingais.</w:t>
      </w:r>
    </w:p>
    <w:p w14:paraId="530028E2" w14:textId="77777777" w:rsidR="00B013AE" w:rsidRPr="00B013AE" w:rsidRDefault="00B013AE" w:rsidP="00B013AE">
      <w:pPr>
        <w:spacing w:line="257" w:lineRule="atLeast"/>
        <w:jc w:val="both"/>
        <w:rPr>
          <w:color w:val="000000"/>
          <w:szCs w:val="24"/>
        </w:rPr>
      </w:pPr>
      <w:r w:rsidRPr="00B013AE">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482D3ED1" w14:textId="77777777" w:rsidR="00B013AE" w:rsidRPr="00B013AE" w:rsidRDefault="00B013AE" w:rsidP="00B013AE">
      <w:pPr>
        <w:jc w:val="both"/>
        <w:rPr>
          <w:color w:val="000000"/>
          <w:szCs w:val="24"/>
          <w:shd w:val="clear" w:color="auto" w:fill="FFFFFF"/>
        </w:rPr>
      </w:pPr>
      <w:r w:rsidRPr="00B013AE">
        <w:rPr>
          <w:color w:val="000000"/>
          <w:szCs w:val="24"/>
          <w:shd w:val="clear" w:color="auto" w:fill="FFFFFF"/>
        </w:rPr>
        <w:t>16.3. </w:t>
      </w:r>
      <w:r w:rsidRPr="00B013AE">
        <w:rPr>
          <w:color w:val="000000"/>
          <w:szCs w:val="24"/>
        </w:rPr>
        <w:t>Tiekėjas pareiškia, kad parduodamų Prekių disponavimo, valdymo ir naudojimosi teisės nėra apribotos </w:t>
      </w:r>
      <w:r w:rsidRPr="00B013AE">
        <w:rPr>
          <w:color w:val="000000"/>
          <w:szCs w:val="24"/>
          <w:shd w:val="clear" w:color="auto" w:fill="FFFFFF"/>
        </w:rPr>
        <w:t>ir jokie tretieji asmenys neturi pretenzijų į Sutartimi perduodamas Prekes (įkeitimai, areštai ar pan.).</w:t>
      </w:r>
    </w:p>
    <w:p w14:paraId="0ACFB42B" w14:textId="77777777" w:rsidR="00B013AE" w:rsidRPr="00B013AE" w:rsidRDefault="00B013AE" w:rsidP="00B013AE">
      <w:pPr>
        <w:widowControl w:val="0"/>
        <w:tabs>
          <w:tab w:val="left" w:pos="567"/>
          <w:tab w:val="left" w:pos="851"/>
          <w:tab w:val="left" w:pos="992"/>
          <w:tab w:val="left" w:pos="1134"/>
        </w:tabs>
        <w:jc w:val="both"/>
        <w:rPr>
          <w:rFonts w:eastAsia="Calibri"/>
          <w:kern w:val="2"/>
          <w:szCs w:val="24"/>
        </w:rPr>
      </w:pPr>
      <w:r w:rsidRPr="00B013AE">
        <w:rPr>
          <w:rFonts w:eastAsia="Arial"/>
          <w:kern w:val="2"/>
          <w:szCs w:val="24"/>
        </w:rPr>
        <w:t>16.4. T</w:t>
      </w:r>
      <w:r w:rsidRPr="00B013AE">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5D3F79BC" w14:textId="77777777" w:rsidR="00B013AE" w:rsidRPr="00B013AE" w:rsidRDefault="00B013AE" w:rsidP="00B013AE">
      <w:pPr>
        <w:rPr>
          <w:sz w:val="14"/>
          <w:szCs w:val="14"/>
        </w:rPr>
      </w:pPr>
    </w:p>
    <w:p w14:paraId="672E1043" w14:textId="77777777" w:rsidR="00B013AE" w:rsidRPr="00B013AE" w:rsidRDefault="00B013AE" w:rsidP="00B013AE">
      <w:pPr>
        <w:spacing w:line="257" w:lineRule="atLeast"/>
        <w:ind w:firstLine="62"/>
        <w:jc w:val="both"/>
        <w:rPr>
          <w:color w:val="000000"/>
          <w:szCs w:val="24"/>
        </w:rPr>
      </w:pPr>
    </w:p>
    <w:p w14:paraId="6D32DAEA" w14:textId="77777777" w:rsidR="00B013AE" w:rsidRPr="00B013AE" w:rsidRDefault="00B013AE" w:rsidP="00B013AE">
      <w:pPr>
        <w:spacing w:line="257" w:lineRule="atLeast"/>
        <w:jc w:val="center"/>
        <w:rPr>
          <w:color w:val="000000"/>
          <w:szCs w:val="24"/>
        </w:rPr>
      </w:pPr>
      <w:r w:rsidRPr="00B013AE">
        <w:rPr>
          <w:b/>
          <w:bCs/>
          <w:caps/>
          <w:color w:val="000000"/>
          <w:szCs w:val="24"/>
        </w:rPr>
        <w:t>17.  BENDRIEJI ATSAKOMYBĖS KLAUSIMAI</w:t>
      </w:r>
    </w:p>
    <w:p w14:paraId="53053785" w14:textId="77777777" w:rsidR="00B013AE" w:rsidRPr="00B013AE" w:rsidRDefault="00B013AE" w:rsidP="00B013AE">
      <w:pPr>
        <w:spacing w:line="257" w:lineRule="atLeast"/>
        <w:ind w:firstLine="62"/>
        <w:jc w:val="both"/>
        <w:rPr>
          <w:color w:val="000000"/>
          <w:szCs w:val="24"/>
        </w:rPr>
      </w:pPr>
    </w:p>
    <w:p w14:paraId="0A2FD48B" w14:textId="77777777" w:rsidR="00B013AE" w:rsidRPr="00B013AE" w:rsidRDefault="00B013AE" w:rsidP="00B013AE">
      <w:pPr>
        <w:spacing w:line="257" w:lineRule="atLeast"/>
        <w:jc w:val="both"/>
        <w:rPr>
          <w:color w:val="000000"/>
          <w:szCs w:val="24"/>
        </w:rPr>
      </w:pPr>
      <w:r w:rsidRPr="00B013AE">
        <w:rPr>
          <w:color w:val="000000"/>
          <w:szCs w:val="24"/>
        </w:rPr>
        <w:t>17.1. Netesybų sumokėjimas už vėlavimą ar pareigų pagal Sutartį pažeidimą neatleidžia Šalies nuo Sutartyje numatytų jos pareigų vykdymo.</w:t>
      </w:r>
    </w:p>
    <w:p w14:paraId="67F98933" w14:textId="77777777" w:rsidR="00B013AE" w:rsidRPr="00B013AE" w:rsidRDefault="00B013AE" w:rsidP="00B013AE">
      <w:pPr>
        <w:spacing w:line="257" w:lineRule="atLeast"/>
        <w:jc w:val="both"/>
        <w:rPr>
          <w:color w:val="000000"/>
          <w:szCs w:val="24"/>
        </w:rPr>
      </w:pPr>
      <w:r w:rsidRPr="00B013AE">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B013AE">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6B1145E9" w14:textId="77777777" w:rsidR="00B013AE" w:rsidRPr="00B013AE" w:rsidRDefault="00B013AE" w:rsidP="00B013AE">
      <w:pPr>
        <w:spacing w:line="257" w:lineRule="atLeast"/>
        <w:jc w:val="both"/>
        <w:rPr>
          <w:color w:val="000000"/>
          <w:szCs w:val="24"/>
        </w:rPr>
      </w:pPr>
      <w:r w:rsidRPr="00B013AE">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0B3FA6D" w14:textId="77777777" w:rsidR="00B013AE" w:rsidRPr="00B013AE" w:rsidRDefault="00B013AE" w:rsidP="00B013AE">
      <w:pPr>
        <w:spacing w:line="257" w:lineRule="atLeast"/>
        <w:jc w:val="both"/>
        <w:rPr>
          <w:color w:val="000000"/>
          <w:szCs w:val="24"/>
        </w:rPr>
      </w:pPr>
      <w:r w:rsidRPr="00B013AE">
        <w:rPr>
          <w:color w:val="000000"/>
          <w:szCs w:val="24"/>
        </w:rPr>
        <w:t>17.4. Šioje Sutartyje numatytos teisių gynybos priemonės neapriboja Šalių teisės pasinaudoti kitomis teisėtomis teisių gynybos priemonėmis.</w:t>
      </w:r>
    </w:p>
    <w:p w14:paraId="639AE7F6" w14:textId="77777777" w:rsidR="00B013AE" w:rsidRPr="00B013AE" w:rsidRDefault="00B013AE" w:rsidP="00B013AE">
      <w:pPr>
        <w:spacing w:line="257" w:lineRule="atLeast"/>
        <w:jc w:val="both"/>
        <w:rPr>
          <w:color w:val="000000"/>
          <w:szCs w:val="24"/>
        </w:rPr>
      </w:pPr>
      <w:r w:rsidRPr="00B013AE">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8C1A354" w14:textId="77777777" w:rsidR="00B013AE" w:rsidRPr="00B013AE" w:rsidRDefault="00B013AE" w:rsidP="00B013AE">
      <w:pPr>
        <w:spacing w:line="257" w:lineRule="atLeast"/>
        <w:jc w:val="both"/>
        <w:rPr>
          <w:color w:val="000000"/>
          <w:szCs w:val="24"/>
        </w:rPr>
      </w:pPr>
      <w:r w:rsidRPr="00B013AE">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47A3BAFC" w14:textId="77777777" w:rsidR="00B013AE" w:rsidRPr="00B013AE" w:rsidRDefault="00B013AE" w:rsidP="00B013AE">
      <w:pPr>
        <w:spacing w:line="257" w:lineRule="atLeast"/>
        <w:jc w:val="both"/>
        <w:rPr>
          <w:color w:val="000000"/>
          <w:szCs w:val="24"/>
        </w:rPr>
      </w:pPr>
      <w:r w:rsidRPr="00B013AE">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6F493DD8" w14:textId="77777777" w:rsidR="00B013AE" w:rsidRPr="00B013AE" w:rsidRDefault="00B013AE" w:rsidP="00B013AE">
      <w:pPr>
        <w:spacing w:line="257" w:lineRule="atLeast"/>
        <w:ind w:firstLine="115"/>
        <w:jc w:val="both"/>
        <w:rPr>
          <w:color w:val="000000"/>
          <w:szCs w:val="24"/>
        </w:rPr>
      </w:pPr>
    </w:p>
    <w:p w14:paraId="67D681AD" w14:textId="77777777" w:rsidR="00B013AE" w:rsidRPr="00B013AE" w:rsidRDefault="00B013AE" w:rsidP="00B013AE">
      <w:pPr>
        <w:spacing w:line="257" w:lineRule="atLeast"/>
        <w:jc w:val="center"/>
        <w:rPr>
          <w:color w:val="000000"/>
          <w:szCs w:val="24"/>
        </w:rPr>
      </w:pPr>
      <w:r w:rsidRPr="00B013AE">
        <w:rPr>
          <w:b/>
          <w:bCs/>
          <w:caps/>
          <w:color w:val="000000"/>
          <w:szCs w:val="24"/>
        </w:rPr>
        <w:lastRenderedPageBreak/>
        <w:t>18.  NENUGALIMA JĖGA (FORCE MAJEURE)</w:t>
      </w:r>
    </w:p>
    <w:p w14:paraId="2B39AD94" w14:textId="77777777" w:rsidR="00B013AE" w:rsidRPr="00B013AE" w:rsidRDefault="00B013AE" w:rsidP="00B013AE">
      <w:pPr>
        <w:spacing w:line="257" w:lineRule="atLeast"/>
        <w:ind w:firstLine="62"/>
        <w:jc w:val="both"/>
        <w:rPr>
          <w:color w:val="000000"/>
          <w:szCs w:val="24"/>
        </w:rPr>
      </w:pPr>
    </w:p>
    <w:p w14:paraId="5EC4D789" w14:textId="77777777" w:rsidR="00B013AE" w:rsidRPr="00B013AE" w:rsidRDefault="00B013AE" w:rsidP="00B013AE">
      <w:pPr>
        <w:spacing w:line="257" w:lineRule="atLeast"/>
        <w:jc w:val="both"/>
        <w:rPr>
          <w:color w:val="000000"/>
          <w:szCs w:val="24"/>
        </w:rPr>
      </w:pPr>
      <w:r w:rsidRPr="00B013AE">
        <w:rPr>
          <w:color w:val="000000"/>
          <w:szCs w:val="24"/>
        </w:rPr>
        <w:t>18.1.</w:t>
      </w:r>
      <w:r w:rsidRPr="00B013AE">
        <w:rPr>
          <w:b/>
          <w:bCs/>
          <w:color w:val="000000"/>
          <w:szCs w:val="24"/>
        </w:rPr>
        <w:t> </w:t>
      </w:r>
      <w:r w:rsidRPr="00B013AE">
        <w:rPr>
          <w:color w:val="000000"/>
          <w:szCs w:val="24"/>
        </w:rPr>
        <w:t>Atsakomybė pagal Sutartį netaikoma, taip pat Šalys gali būti visiškai ar iš dalies atleistos nuo civilinės atsakomybės šiais pagrindais:</w:t>
      </w:r>
    </w:p>
    <w:p w14:paraId="408D9BA1" w14:textId="77777777" w:rsidR="00B013AE" w:rsidRPr="00B013AE" w:rsidRDefault="00B013AE" w:rsidP="00B013AE">
      <w:pPr>
        <w:spacing w:line="257" w:lineRule="atLeast"/>
        <w:jc w:val="both"/>
        <w:rPr>
          <w:color w:val="000000"/>
          <w:szCs w:val="24"/>
        </w:rPr>
      </w:pPr>
      <w:r w:rsidRPr="00B013AE">
        <w:rPr>
          <w:color w:val="000000"/>
          <w:szCs w:val="24"/>
        </w:rPr>
        <w:t>18.1.1. dėl nenugalimos jėgos (</w:t>
      </w:r>
      <w:r w:rsidRPr="00B013AE">
        <w:rPr>
          <w:i/>
          <w:iCs/>
          <w:color w:val="000000"/>
          <w:szCs w:val="24"/>
        </w:rPr>
        <w:t>force majeure</w:t>
      </w:r>
      <w:r w:rsidRPr="00B013AE">
        <w:rPr>
          <w:color w:val="000000"/>
          <w:szCs w:val="24"/>
        </w:rPr>
        <w:t>) – taikomos Lietuvos Respublikos civilinio kodekso 6.212 straipsnio ir Lietuvos Respublikos Vyriausybės 1996 m. liepos 15 d. nutarimu Nr. 840 „Dėl Atleidimo nuo atsakomybės esant nenugalimos jėgos (</w:t>
      </w:r>
      <w:r w:rsidRPr="00B013AE">
        <w:rPr>
          <w:i/>
          <w:iCs/>
          <w:color w:val="000000"/>
          <w:szCs w:val="24"/>
        </w:rPr>
        <w:t>force majeure</w:t>
      </w:r>
      <w:r w:rsidRPr="00B013AE">
        <w:rPr>
          <w:color w:val="000000"/>
          <w:szCs w:val="24"/>
        </w:rPr>
        <w:t>) aplinkybėms taisyklių patvirtinimo” patvirtintų taisyklių nuostatos;</w:t>
      </w:r>
    </w:p>
    <w:p w14:paraId="139848CE" w14:textId="77777777" w:rsidR="00B013AE" w:rsidRPr="00B013AE" w:rsidRDefault="00B013AE" w:rsidP="00B013AE">
      <w:pPr>
        <w:spacing w:line="257" w:lineRule="atLeast"/>
        <w:jc w:val="both"/>
        <w:rPr>
          <w:color w:val="000000"/>
          <w:szCs w:val="24"/>
        </w:rPr>
      </w:pPr>
      <w:r w:rsidRPr="00B013AE">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42DCE18" w14:textId="77777777" w:rsidR="00B013AE" w:rsidRPr="00B013AE" w:rsidRDefault="00B013AE" w:rsidP="00B013AE">
      <w:pPr>
        <w:spacing w:line="257" w:lineRule="atLeast"/>
        <w:jc w:val="both"/>
        <w:rPr>
          <w:color w:val="000000"/>
          <w:szCs w:val="24"/>
        </w:rPr>
      </w:pPr>
      <w:r w:rsidRPr="00B013AE">
        <w:rPr>
          <w:color w:val="000000"/>
          <w:szCs w:val="24"/>
        </w:rPr>
        <w:t>18.2.</w:t>
      </w:r>
      <w:r w:rsidRPr="00B013AE">
        <w:rPr>
          <w:b/>
          <w:bCs/>
          <w:color w:val="000000"/>
          <w:szCs w:val="24"/>
        </w:rPr>
        <w:t> </w:t>
      </w:r>
      <w:r w:rsidRPr="00B013AE">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7C483E97" w14:textId="77777777" w:rsidR="00B013AE" w:rsidRPr="00B013AE" w:rsidRDefault="00B013AE" w:rsidP="00B013AE">
      <w:pPr>
        <w:spacing w:line="257" w:lineRule="atLeast"/>
        <w:jc w:val="both"/>
        <w:rPr>
          <w:color w:val="000000"/>
          <w:szCs w:val="24"/>
        </w:rPr>
      </w:pPr>
      <w:r w:rsidRPr="00B013AE">
        <w:rPr>
          <w:color w:val="000000"/>
          <w:szCs w:val="24"/>
        </w:rPr>
        <w:t>18.3.</w:t>
      </w:r>
      <w:r w:rsidRPr="00B013AE">
        <w:rPr>
          <w:b/>
          <w:bCs/>
          <w:color w:val="000000"/>
          <w:szCs w:val="24"/>
        </w:rPr>
        <w:t> </w:t>
      </w:r>
      <w:r w:rsidRPr="00B013AE">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7A9618D1" w14:textId="77777777" w:rsidR="00B013AE" w:rsidRPr="00B013AE" w:rsidRDefault="00B013AE" w:rsidP="00B013AE">
      <w:pPr>
        <w:spacing w:line="257" w:lineRule="atLeast"/>
        <w:jc w:val="both"/>
        <w:rPr>
          <w:color w:val="000000"/>
          <w:szCs w:val="24"/>
        </w:rPr>
      </w:pPr>
      <w:r w:rsidRPr="00B013AE">
        <w:rPr>
          <w:color w:val="000000"/>
          <w:szCs w:val="24"/>
        </w:rPr>
        <w:t>18.4. Jeigu nenugalimos jėgos (</w:t>
      </w:r>
      <w:r w:rsidRPr="00B013AE">
        <w:rPr>
          <w:i/>
          <w:iCs/>
          <w:color w:val="000000"/>
          <w:szCs w:val="24"/>
        </w:rPr>
        <w:t>force majeure</w:t>
      </w:r>
      <w:r w:rsidRPr="00B013AE">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B4314C4" w14:textId="77777777" w:rsidR="00B013AE" w:rsidRPr="00B013AE" w:rsidRDefault="00B013AE" w:rsidP="00B013AE">
      <w:pPr>
        <w:spacing w:line="257" w:lineRule="atLeast"/>
        <w:ind w:firstLine="62"/>
        <w:jc w:val="both"/>
        <w:rPr>
          <w:color w:val="000000"/>
          <w:szCs w:val="24"/>
        </w:rPr>
      </w:pPr>
    </w:p>
    <w:p w14:paraId="07809360" w14:textId="77777777" w:rsidR="00B013AE" w:rsidRPr="00B013AE" w:rsidRDefault="00B013AE" w:rsidP="00B013AE">
      <w:pPr>
        <w:spacing w:line="257" w:lineRule="atLeast"/>
        <w:jc w:val="center"/>
        <w:rPr>
          <w:color w:val="000000"/>
          <w:szCs w:val="24"/>
        </w:rPr>
      </w:pPr>
      <w:r w:rsidRPr="00B013AE">
        <w:rPr>
          <w:b/>
          <w:bCs/>
          <w:caps/>
          <w:color w:val="000000"/>
          <w:szCs w:val="24"/>
        </w:rPr>
        <w:t>19.  SUTARTIES NUOSTATŲ NEGALIOJIMAS</w:t>
      </w:r>
    </w:p>
    <w:p w14:paraId="6AA27A34" w14:textId="77777777" w:rsidR="00B013AE" w:rsidRPr="00B013AE" w:rsidRDefault="00B013AE" w:rsidP="00B013AE">
      <w:pPr>
        <w:spacing w:line="257" w:lineRule="atLeast"/>
        <w:ind w:firstLine="62"/>
        <w:jc w:val="both"/>
        <w:rPr>
          <w:color w:val="000000"/>
          <w:szCs w:val="24"/>
        </w:rPr>
      </w:pPr>
    </w:p>
    <w:p w14:paraId="7636FCCC" w14:textId="77777777" w:rsidR="00B013AE" w:rsidRPr="00B013AE" w:rsidRDefault="00B013AE" w:rsidP="00B013AE">
      <w:pPr>
        <w:spacing w:line="257" w:lineRule="atLeast"/>
        <w:jc w:val="both"/>
        <w:rPr>
          <w:color w:val="000000"/>
          <w:szCs w:val="24"/>
        </w:rPr>
      </w:pPr>
      <w:r w:rsidRPr="00B013AE">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368D0B22" w14:textId="77777777" w:rsidR="00B013AE" w:rsidRPr="00B013AE" w:rsidRDefault="00B013AE" w:rsidP="00B013AE">
      <w:pPr>
        <w:spacing w:line="257" w:lineRule="atLeast"/>
        <w:jc w:val="both"/>
        <w:rPr>
          <w:color w:val="000000"/>
          <w:szCs w:val="24"/>
        </w:rPr>
      </w:pPr>
      <w:r w:rsidRPr="00B013AE">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F0D5EA" w14:textId="77777777" w:rsidR="00B013AE" w:rsidRPr="00B013AE" w:rsidRDefault="00B013AE" w:rsidP="00B013AE">
      <w:pPr>
        <w:spacing w:line="257" w:lineRule="atLeast"/>
        <w:ind w:firstLine="62"/>
        <w:jc w:val="both"/>
        <w:rPr>
          <w:color w:val="000000"/>
          <w:szCs w:val="24"/>
        </w:rPr>
      </w:pPr>
    </w:p>
    <w:p w14:paraId="414B658C" w14:textId="77777777" w:rsidR="00B013AE" w:rsidRPr="00B013AE" w:rsidRDefault="00B013AE" w:rsidP="00B013AE">
      <w:pPr>
        <w:spacing w:line="257" w:lineRule="atLeast"/>
        <w:jc w:val="center"/>
        <w:rPr>
          <w:color w:val="000000"/>
          <w:szCs w:val="24"/>
        </w:rPr>
      </w:pPr>
      <w:r w:rsidRPr="00B013AE">
        <w:rPr>
          <w:b/>
          <w:bCs/>
          <w:caps/>
          <w:color w:val="000000"/>
          <w:szCs w:val="24"/>
        </w:rPr>
        <w:t>20.  SUTARTIES PAKEITIMAI</w:t>
      </w:r>
    </w:p>
    <w:p w14:paraId="04838926" w14:textId="77777777" w:rsidR="00B013AE" w:rsidRPr="00B013AE" w:rsidRDefault="00B013AE" w:rsidP="00B013AE">
      <w:pPr>
        <w:spacing w:line="257" w:lineRule="atLeast"/>
        <w:ind w:firstLine="62"/>
        <w:jc w:val="both"/>
        <w:rPr>
          <w:color w:val="000000"/>
          <w:szCs w:val="24"/>
        </w:rPr>
      </w:pPr>
    </w:p>
    <w:p w14:paraId="45312FC0" w14:textId="77777777" w:rsidR="00B013AE" w:rsidRPr="00B013AE" w:rsidRDefault="00B013AE" w:rsidP="00B013AE">
      <w:pPr>
        <w:spacing w:line="257" w:lineRule="atLeast"/>
        <w:jc w:val="both"/>
        <w:rPr>
          <w:szCs w:val="24"/>
        </w:rPr>
      </w:pPr>
      <w:r w:rsidRPr="00B013AE">
        <w:rPr>
          <w:szCs w:val="24"/>
        </w:rPr>
        <w:t>20.1. Sutarties sąlygos Sutarties galiojimo laikotarpiu negali būti keičiamos, išskyrus tokias Sutarties sąlygas, kurių keitimas numatytas Sutartyje ir (ar) galimas vadovaujantis VPĮ nuostatomis.</w:t>
      </w:r>
    </w:p>
    <w:p w14:paraId="0B01B464" w14:textId="77777777" w:rsidR="00B013AE" w:rsidRPr="00B013AE" w:rsidRDefault="00B013AE" w:rsidP="00B013AE">
      <w:pPr>
        <w:spacing w:line="257" w:lineRule="atLeast"/>
        <w:jc w:val="both"/>
        <w:rPr>
          <w:color w:val="000000"/>
          <w:szCs w:val="24"/>
        </w:rPr>
      </w:pPr>
      <w:r w:rsidRPr="00B013AE">
        <w:rPr>
          <w:color w:val="000000"/>
          <w:szCs w:val="24"/>
        </w:rPr>
        <w:t>20.2. Sutarties pakeitimai įforminami Šalims sudarant Susitarimą.</w:t>
      </w:r>
    </w:p>
    <w:p w14:paraId="5B72196C" w14:textId="77777777" w:rsidR="00B013AE" w:rsidRPr="00B013AE" w:rsidRDefault="00B013AE" w:rsidP="00B013AE">
      <w:pPr>
        <w:spacing w:line="257" w:lineRule="atLeast"/>
        <w:jc w:val="both"/>
        <w:rPr>
          <w:color w:val="000000"/>
          <w:szCs w:val="24"/>
        </w:rPr>
      </w:pPr>
      <w:r w:rsidRPr="00B013AE">
        <w:rPr>
          <w:color w:val="000000"/>
          <w:szCs w:val="24"/>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w:t>
      </w:r>
      <w:r w:rsidRPr="00B013AE">
        <w:rPr>
          <w:color w:val="000000"/>
          <w:szCs w:val="24"/>
        </w:rPr>
        <w:lastRenderedPageBreak/>
        <w:t>pateikti savo pastabas ir pasiūlymus, pagrįstus Sutarties arba imperatyviomis įstatymų bei kitų teisės aktų nuostatomis.</w:t>
      </w:r>
    </w:p>
    <w:p w14:paraId="43462DCF" w14:textId="77777777" w:rsidR="00B013AE" w:rsidRPr="00B013AE" w:rsidRDefault="00B013AE" w:rsidP="00B013AE">
      <w:pPr>
        <w:spacing w:line="257" w:lineRule="atLeast"/>
        <w:jc w:val="both"/>
        <w:rPr>
          <w:color w:val="000000"/>
          <w:szCs w:val="24"/>
        </w:rPr>
      </w:pPr>
      <w:r w:rsidRPr="00B013AE">
        <w:rPr>
          <w:color w:val="000000"/>
          <w:szCs w:val="24"/>
        </w:rPr>
        <w:t>20.4. Susitarimai įsigalioja nuo jų sudarymo, jei Susitarime nenurodyta kitaip. Susitarimą Pirkėjas privalo paviešinti VPĮ 33 ir 86 straipsniuose nustatyta tvarka.</w:t>
      </w:r>
    </w:p>
    <w:p w14:paraId="7658356A" w14:textId="77777777" w:rsidR="00B013AE" w:rsidRPr="00B013AE" w:rsidRDefault="00B013AE" w:rsidP="00B013AE">
      <w:pPr>
        <w:spacing w:line="257" w:lineRule="atLeast"/>
        <w:jc w:val="both"/>
        <w:rPr>
          <w:color w:val="000000"/>
          <w:szCs w:val="24"/>
        </w:rPr>
      </w:pPr>
      <w:r w:rsidRPr="00B013AE">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1060DD5" w14:textId="77777777" w:rsidR="00B013AE" w:rsidRPr="00B013AE" w:rsidRDefault="00B013AE" w:rsidP="00B013AE">
      <w:pPr>
        <w:spacing w:line="257" w:lineRule="atLeast"/>
        <w:ind w:firstLine="62"/>
        <w:jc w:val="both"/>
        <w:rPr>
          <w:color w:val="000000"/>
          <w:szCs w:val="24"/>
        </w:rPr>
      </w:pPr>
    </w:p>
    <w:p w14:paraId="504D74A0" w14:textId="77777777" w:rsidR="00B013AE" w:rsidRPr="00B013AE" w:rsidRDefault="00B013AE" w:rsidP="00B013AE">
      <w:pPr>
        <w:spacing w:line="257" w:lineRule="atLeast"/>
        <w:jc w:val="center"/>
        <w:rPr>
          <w:color w:val="000000"/>
          <w:szCs w:val="24"/>
        </w:rPr>
      </w:pPr>
      <w:r w:rsidRPr="00B013AE">
        <w:rPr>
          <w:b/>
          <w:bCs/>
          <w:caps/>
          <w:color w:val="000000"/>
          <w:szCs w:val="24"/>
        </w:rPr>
        <w:t>21.  SUTARTIES SUSTABDYMAS</w:t>
      </w:r>
    </w:p>
    <w:p w14:paraId="46800C92" w14:textId="77777777" w:rsidR="00B013AE" w:rsidRPr="00B013AE" w:rsidRDefault="00B013AE" w:rsidP="00B013AE">
      <w:pPr>
        <w:spacing w:line="257" w:lineRule="atLeast"/>
        <w:ind w:firstLine="62"/>
        <w:jc w:val="both"/>
        <w:rPr>
          <w:color w:val="000000"/>
          <w:szCs w:val="24"/>
        </w:rPr>
      </w:pPr>
    </w:p>
    <w:p w14:paraId="396F0CD7" w14:textId="77777777" w:rsidR="00B013AE" w:rsidRPr="00B013AE" w:rsidRDefault="00B013AE" w:rsidP="00B013AE">
      <w:pPr>
        <w:spacing w:line="257" w:lineRule="atLeast"/>
        <w:jc w:val="both"/>
        <w:textAlignment w:val="baseline"/>
        <w:rPr>
          <w:szCs w:val="24"/>
        </w:rPr>
      </w:pPr>
      <w:r w:rsidRPr="00B013AE">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744C58BD" w14:textId="77777777" w:rsidR="00B013AE" w:rsidRPr="00B013AE" w:rsidRDefault="00B013AE" w:rsidP="00B013AE">
      <w:pPr>
        <w:spacing w:line="257" w:lineRule="atLeast"/>
        <w:jc w:val="both"/>
        <w:textAlignment w:val="baseline"/>
        <w:rPr>
          <w:color w:val="000000"/>
          <w:szCs w:val="24"/>
        </w:rPr>
      </w:pPr>
      <w:r w:rsidRPr="00B013AE">
        <w:rPr>
          <w:color w:val="000000"/>
          <w:szCs w:val="24"/>
        </w:rPr>
        <w:t>21.2. Prekių (jų dalies) tiekimas gali būti stabdomas esant bent vienai iš šių aplinkybių: </w:t>
      </w:r>
    </w:p>
    <w:p w14:paraId="2FF53330" w14:textId="77777777" w:rsidR="00B013AE" w:rsidRPr="00B013AE" w:rsidRDefault="00B013AE" w:rsidP="00B013AE">
      <w:pPr>
        <w:spacing w:line="257" w:lineRule="atLeast"/>
        <w:jc w:val="both"/>
        <w:textAlignment w:val="baseline"/>
        <w:rPr>
          <w:color w:val="000000"/>
          <w:szCs w:val="24"/>
        </w:rPr>
      </w:pPr>
      <w:r w:rsidRPr="00B013AE">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CB97AE6" w14:textId="77777777" w:rsidR="00B013AE" w:rsidRPr="00B013AE" w:rsidRDefault="00B013AE" w:rsidP="00B013AE">
      <w:pPr>
        <w:spacing w:line="257" w:lineRule="atLeast"/>
        <w:jc w:val="both"/>
        <w:textAlignment w:val="baseline"/>
        <w:rPr>
          <w:color w:val="000000"/>
          <w:szCs w:val="24"/>
        </w:rPr>
      </w:pPr>
      <w:r w:rsidRPr="00B013AE">
        <w:rPr>
          <w:color w:val="000000"/>
          <w:szCs w:val="24"/>
        </w:rPr>
        <w:t>21.2.2. Pirkėjas Sutartyje nurodyta tvarka negali priimti Prekių (pavyzdžiui, nebaigta įrengti patalpa, kurioje turi būti įmontuojamos Prekės), o Tiekėjas dėl to negali vykdyti Sutarties; </w:t>
      </w:r>
    </w:p>
    <w:p w14:paraId="22ACA7D1" w14:textId="77777777" w:rsidR="00B013AE" w:rsidRPr="00B013AE" w:rsidRDefault="00B013AE" w:rsidP="00B013AE">
      <w:pPr>
        <w:spacing w:line="257" w:lineRule="atLeast"/>
        <w:jc w:val="both"/>
        <w:textAlignment w:val="baseline"/>
        <w:rPr>
          <w:color w:val="000000"/>
          <w:szCs w:val="24"/>
        </w:rPr>
      </w:pPr>
      <w:r w:rsidRPr="00B013AE">
        <w:rPr>
          <w:color w:val="000000"/>
          <w:szCs w:val="24"/>
        </w:rPr>
        <w:t>21.2.3. dėl nenumatytų prekių, paslaugų ir (ar) darbų, susijusių su perkamu objektu, kurių poreikis paaiškėjo tik vykdant Sutartį; </w:t>
      </w:r>
    </w:p>
    <w:p w14:paraId="54AEC3E2" w14:textId="77777777" w:rsidR="00B013AE" w:rsidRPr="00B013AE" w:rsidRDefault="00B013AE" w:rsidP="00B013AE">
      <w:pPr>
        <w:spacing w:line="257" w:lineRule="atLeast"/>
        <w:jc w:val="both"/>
        <w:textAlignment w:val="baseline"/>
        <w:rPr>
          <w:color w:val="000000"/>
          <w:szCs w:val="24"/>
        </w:rPr>
      </w:pPr>
      <w:r w:rsidRPr="00B013AE">
        <w:rPr>
          <w:color w:val="000000"/>
          <w:szCs w:val="24"/>
        </w:rPr>
        <w:t>21.2.4. ne dėl Pirkėjo kaltės vėluoja kitos Pirkėjo pirkimo sutarties, turinčios tiesioginės įtakos šiai Sutarčiai, vykdymas;  </w:t>
      </w:r>
    </w:p>
    <w:p w14:paraId="4F9D8F77" w14:textId="77777777" w:rsidR="00B013AE" w:rsidRPr="00B013AE" w:rsidRDefault="00B013AE" w:rsidP="00B013AE">
      <w:pPr>
        <w:spacing w:line="257" w:lineRule="atLeast"/>
        <w:jc w:val="both"/>
        <w:textAlignment w:val="baseline"/>
        <w:rPr>
          <w:color w:val="000000"/>
          <w:szCs w:val="24"/>
        </w:rPr>
      </w:pPr>
      <w:r w:rsidRPr="00B013AE">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6A95A451" w14:textId="77777777" w:rsidR="00B013AE" w:rsidRPr="00B013AE" w:rsidRDefault="00B013AE" w:rsidP="00B013AE">
      <w:pPr>
        <w:spacing w:line="257" w:lineRule="atLeast"/>
        <w:jc w:val="both"/>
        <w:textAlignment w:val="baseline"/>
        <w:rPr>
          <w:color w:val="000000"/>
          <w:szCs w:val="24"/>
        </w:rPr>
      </w:pPr>
      <w:r w:rsidRPr="00B013AE">
        <w:rPr>
          <w:color w:val="000000"/>
          <w:szCs w:val="24"/>
        </w:rPr>
        <w:t>21.2.6. pasikeitus galiojančiam teisės aktui ar įsigaliojus naujam teisės aktui, kuris turi įtakos šios Sutarties vykdymui; </w:t>
      </w:r>
    </w:p>
    <w:p w14:paraId="09CD9A56" w14:textId="77777777" w:rsidR="00B013AE" w:rsidRPr="00B013AE" w:rsidRDefault="00B013AE" w:rsidP="00B013AE">
      <w:pPr>
        <w:spacing w:line="257" w:lineRule="atLeast"/>
        <w:jc w:val="both"/>
        <w:textAlignment w:val="baseline"/>
        <w:rPr>
          <w:color w:val="000000"/>
          <w:szCs w:val="24"/>
        </w:rPr>
      </w:pPr>
      <w:r w:rsidRPr="00B013AE">
        <w:rPr>
          <w:color w:val="000000"/>
          <w:szCs w:val="24"/>
        </w:rPr>
        <w:t>21.2.7. sutartinių įsipareigojimų stabdymo būtinybė atsirado dėl sustabdyto / perskirstyto / negauto ir panašiai Pirkėjo Prekių pirkimui skirto finansavimo arba finansavimo trūkumo; </w:t>
      </w:r>
    </w:p>
    <w:p w14:paraId="2FA67FBA" w14:textId="77777777" w:rsidR="00B013AE" w:rsidRPr="00B013AE" w:rsidRDefault="00B013AE" w:rsidP="00B013AE">
      <w:pPr>
        <w:spacing w:line="257" w:lineRule="atLeast"/>
        <w:jc w:val="both"/>
        <w:textAlignment w:val="baseline"/>
        <w:rPr>
          <w:color w:val="000000"/>
          <w:szCs w:val="24"/>
        </w:rPr>
      </w:pPr>
      <w:r w:rsidRPr="00B013AE">
        <w:rPr>
          <w:color w:val="000000"/>
          <w:szCs w:val="24"/>
        </w:rPr>
        <w:t>21.2.8. dėl teisminių (arbitražinių) ginčų su Pirkėju ar trečiaisiais asmenimis, kurių dalykas yra tiesiogiai susijęs su Sutarties vykdymu. </w:t>
      </w:r>
    </w:p>
    <w:p w14:paraId="217EDC09" w14:textId="77777777" w:rsidR="00B013AE" w:rsidRPr="00B013AE" w:rsidRDefault="00B013AE" w:rsidP="00B013AE">
      <w:pPr>
        <w:jc w:val="both"/>
        <w:textAlignment w:val="baseline"/>
        <w:rPr>
          <w:color w:val="000000"/>
          <w:szCs w:val="24"/>
        </w:rPr>
      </w:pPr>
      <w:r w:rsidRPr="00B013AE">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sidRPr="00B013AE">
        <w:rPr>
          <w:rFonts w:eastAsia="Calibri"/>
          <w:kern w:val="2"/>
          <w:szCs w:val="24"/>
        </w:rPr>
        <w:t>ir įforminamas Sutarties 21.6 punkte nustatyta tvarka</w:t>
      </w:r>
      <w:r w:rsidRPr="00B013AE">
        <w:rPr>
          <w:color w:val="000000"/>
          <w:szCs w:val="24"/>
        </w:rPr>
        <w:t>.</w:t>
      </w:r>
    </w:p>
    <w:p w14:paraId="1ACC1A77" w14:textId="77777777" w:rsidR="00B013AE" w:rsidRPr="00B013AE" w:rsidRDefault="00B013AE" w:rsidP="00B013AE">
      <w:pPr>
        <w:tabs>
          <w:tab w:val="left" w:pos="567"/>
        </w:tabs>
        <w:jc w:val="both"/>
        <w:textAlignment w:val="baseline"/>
        <w:rPr>
          <w:rFonts w:eastAsia="Calibri"/>
          <w:kern w:val="2"/>
          <w:szCs w:val="24"/>
        </w:rPr>
      </w:pPr>
      <w:r w:rsidRPr="00B013AE">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B013AE">
        <w:rPr>
          <w:rFonts w:eastAsia="Calibri"/>
          <w:kern w:val="2"/>
          <w:szCs w:val="24"/>
        </w:rPr>
        <w:t>ir įforminamas Sutarties 21.6 punkte nustatyta tvarka.</w:t>
      </w:r>
    </w:p>
    <w:p w14:paraId="23200EDD" w14:textId="77777777" w:rsidR="00B013AE" w:rsidRPr="00B013AE" w:rsidRDefault="00B013AE" w:rsidP="00B013AE">
      <w:pPr>
        <w:jc w:val="both"/>
        <w:textAlignment w:val="baseline"/>
        <w:rPr>
          <w:color w:val="000000"/>
          <w:szCs w:val="24"/>
        </w:rPr>
      </w:pPr>
      <w:r w:rsidRPr="00B013AE">
        <w:rPr>
          <w:color w:val="000000"/>
          <w:szCs w:val="24"/>
        </w:rPr>
        <w:t>21.5. Sutartinių įsipareigojimų vykdymas gali būti stabdomas tik Sutarties galiojimo laikotarpiu tokia tvarka:</w:t>
      </w:r>
    </w:p>
    <w:p w14:paraId="1FE700A4" w14:textId="77777777" w:rsidR="00B013AE" w:rsidRPr="00B013AE" w:rsidRDefault="00B013AE" w:rsidP="00B013AE">
      <w:pPr>
        <w:jc w:val="both"/>
        <w:textAlignment w:val="baseline"/>
        <w:rPr>
          <w:color w:val="000000"/>
          <w:szCs w:val="24"/>
        </w:rPr>
      </w:pPr>
      <w:r w:rsidRPr="00B013AE">
        <w:rPr>
          <w:color w:val="000000"/>
          <w:szCs w:val="24"/>
        </w:rPr>
        <w:t xml:space="preserve">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w:t>
      </w:r>
      <w:r w:rsidRPr="00B013AE">
        <w:rPr>
          <w:color w:val="000000"/>
          <w:szCs w:val="24"/>
        </w:rPr>
        <w:lastRenderedPageBreak/>
        <w:t>Tiekėjui nepateikus konkrečių argumentų, faktų, pagrįstų įrodymais, Pirkėjas turi teisę raštu atsisakyti patvirtinti stabdymą. </w:t>
      </w:r>
    </w:p>
    <w:p w14:paraId="7C104A92" w14:textId="77777777" w:rsidR="00B013AE" w:rsidRPr="00B013AE" w:rsidRDefault="00B013AE" w:rsidP="00B013AE">
      <w:pPr>
        <w:spacing w:line="264" w:lineRule="atLeast"/>
        <w:jc w:val="both"/>
        <w:rPr>
          <w:color w:val="000000"/>
          <w:szCs w:val="24"/>
        </w:rPr>
      </w:pPr>
      <w:r w:rsidRPr="00B013AE">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1809CFAF" w14:textId="77777777" w:rsidR="00B013AE" w:rsidRPr="00B013AE" w:rsidRDefault="00B013AE" w:rsidP="00B013AE">
      <w:pPr>
        <w:spacing w:line="264" w:lineRule="atLeast"/>
        <w:jc w:val="both"/>
        <w:rPr>
          <w:szCs w:val="24"/>
        </w:rPr>
      </w:pPr>
      <w:r w:rsidRPr="00B013AE">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B013AE">
        <w:rPr>
          <w:rFonts w:eastAsia="Calibri"/>
          <w:kern w:val="2"/>
          <w:szCs w:val="24"/>
        </w:rPr>
        <w:t>Jei sutartinių įsipareigojimų ar jų dalies vykdymas sustabdytas</w:t>
      </w:r>
      <w:r w:rsidRPr="00B013AE">
        <w:rPr>
          <w:szCs w:val="24"/>
        </w:rPr>
        <w:t>, Šalys negali vykdyti jokių jiems pagal Sutartį ar Sutarties dalį priskirtų įsipareigojimų.</w:t>
      </w:r>
    </w:p>
    <w:p w14:paraId="4B711DCD" w14:textId="77777777" w:rsidR="00B013AE" w:rsidRPr="00B013AE" w:rsidRDefault="00B013AE" w:rsidP="00B013AE">
      <w:pPr>
        <w:spacing w:line="264" w:lineRule="atLeast"/>
        <w:jc w:val="both"/>
        <w:rPr>
          <w:color w:val="000000"/>
          <w:szCs w:val="24"/>
        </w:rPr>
      </w:pPr>
      <w:r w:rsidRPr="00B013AE">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4D912846" w14:textId="77777777" w:rsidR="00B013AE" w:rsidRPr="00B013AE" w:rsidRDefault="00B013AE" w:rsidP="00B013AE">
      <w:pPr>
        <w:spacing w:line="264" w:lineRule="atLeast"/>
        <w:jc w:val="both"/>
        <w:rPr>
          <w:color w:val="000000"/>
          <w:szCs w:val="24"/>
        </w:rPr>
      </w:pPr>
      <w:r w:rsidRPr="00B013AE">
        <w:rPr>
          <w:color w:val="000000"/>
          <w:szCs w:val="24"/>
        </w:rPr>
        <w:t>21.7. Sutartinių įsipareigojimų vykdymas stabdomas ne ilgesniam kaip konkrečios, pagrįstos aplinkybės egzistavimo laikotarpiui.</w:t>
      </w:r>
    </w:p>
    <w:p w14:paraId="54C2E75C" w14:textId="77777777" w:rsidR="00B013AE" w:rsidRPr="00B013AE" w:rsidRDefault="00B013AE" w:rsidP="00B013AE">
      <w:pPr>
        <w:jc w:val="both"/>
        <w:textAlignment w:val="baseline"/>
        <w:rPr>
          <w:color w:val="000000"/>
          <w:szCs w:val="24"/>
        </w:rPr>
      </w:pPr>
      <w:r w:rsidRPr="00B013AE">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54329DC5" w14:textId="77777777" w:rsidR="00B013AE" w:rsidRPr="00B013AE" w:rsidRDefault="00B013AE" w:rsidP="00B013AE">
      <w:pPr>
        <w:tabs>
          <w:tab w:val="left" w:pos="567"/>
        </w:tabs>
        <w:jc w:val="both"/>
        <w:textAlignment w:val="baseline"/>
        <w:rPr>
          <w:rFonts w:eastAsia="Calibri"/>
          <w:kern w:val="2"/>
          <w:szCs w:val="24"/>
        </w:rPr>
      </w:pPr>
      <w:r w:rsidRPr="00B013AE">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B013AE">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34DB773E" w14:textId="77777777" w:rsidR="00B013AE" w:rsidRPr="00B013AE" w:rsidRDefault="00B013AE" w:rsidP="00B013AE">
      <w:pPr>
        <w:jc w:val="both"/>
        <w:textAlignment w:val="baseline"/>
        <w:rPr>
          <w:color w:val="000000"/>
          <w:szCs w:val="24"/>
        </w:rPr>
      </w:pPr>
      <w:r w:rsidRPr="00B013AE">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627A55D8" w14:textId="77777777" w:rsidR="00B013AE" w:rsidRPr="00B013AE" w:rsidRDefault="00B013AE" w:rsidP="00B013AE">
      <w:pPr>
        <w:jc w:val="both"/>
        <w:textAlignment w:val="baseline"/>
        <w:rPr>
          <w:color w:val="000000"/>
          <w:szCs w:val="24"/>
        </w:rPr>
      </w:pPr>
      <w:r w:rsidRPr="00B013AE">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0A3C34E3" w14:textId="77777777" w:rsidR="00B013AE" w:rsidRPr="00B013AE" w:rsidRDefault="00B013AE" w:rsidP="00B013AE">
      <w:pPr>
        <w:spacing w:line="257" w:lineRule="atLeast"/>
        <w:ind w:firstLine="62"/>
        <w:jc w:val="both"/>
        <w:textAlignment w:val="baseline"/>
        <w:rPr>
          <w:color w:val="000000"/>
          <w:szCs w:val="24"/>
        </w:rPr>
      </w:pPr>
    </w:p>
    <w:p w14:paraId="42C58DC7" w14:textId="77777777" w:rsidR="00B013AE" w:rsidRPr="00B013AE" w:rsidRDefault="00B013AE" w:rsidP="00B013AE">
      <w:pPr>
        <w:spacing w:line="257" w:lineRule="atLeast"/>
        <w:jc w:val="center"/>
        <w:rPr>
          <w:color w:val="000000"/>
          <w:szCs w:val="24"/>
        </w:rPr>
      </w:pPr>
      <w:r w:rsidRPr="00B013AE">
        <w:rPr>
          <w:b/>
          <w:bCs/>
          <w:caps/>
          <w:color w:val="000000"/>
          <w:szCs w:val="24"/>
        </w:rPr>
        <w:t>22.  SUTARTIES NUTRAUKIMAS</w:t>
      </w:r>
    </w:p>
    <w:p w14:paraId="2FDCF6AB" w14:textId="77777777" w:rsidR="00B013AE" w:rsidRPr="00B013AE" w:rsidRDefault="00B013AE" w:rsidP="00B013AE">
      <w:pPr>
        <w:spacing w:line="257" w:lineRule="atLeast"/>
        <w:ind w:firstLine="62"/>
        <w:jc w:val="both"/>
        <w:rPr>
          <w:color w:val="000000"/>
          <w:szCs w:val="24"/>
        </w:rPr>
      </w:pPr>
    </w:p>
    <w:p w14:paraId="4AEFBCC3" w14:textId="77777777" w:rsidR="00B013AE" w:rsidRPr="00B013AE" w:rsidRDefault="00B013AE" w:rsidP="00B013AE">
      <w:pPr>
        <w:spacing w:line="257" w:lineRule="atLeast"/>
        <w:jc w:val="both"/>
        <w:rPr>
          <w:color w:val="000000"/>
          <w:szCs w:val="24"/>
        </w:rPr>
      </w:pPr>
      <w:r w:rsidRPr="00B013AE">
        <w:rPr>
          <w:color w:val="000000"/>
          <w:szCs w:val="24"/>
        </w:rPr>
        <w:t>Sutartis gali būti nutraukiama VPĮ 90 straipsnyje ir Sutartyje numatytais atvejais, įskaitant galimybę nutraukti Sutartį Šalių susitarimu.</w:t>
      </w:r>
    </w:p>
    <w:p w14:paraId="6A2958FB" w14:textId="77777777" w:rsidR="00B013AE" w:rsidRPr="00B013AE" w:rsidRDefault="00B013AE" w:rsidP="00B013AE">
      <w:pPr>
        <w:spacing w:line="257" w:lineRule="atLeast"/>
        <w:ind w:firstLine="62"/>
        <w:jc w:val="both"/>
        <w:rPr>
          <w:color w:val="000000"/>
          <w:szCs w:val="24"/>
        </w:rPr>
      </w:pPr>
    </w:p>
    <w:p w14:paraId="4F4794B6" w14:textId="77777777" w:rsidR="00B013AE" w:rsidRPr="00B013AE" w:rsidRDefault="00B013AE" w:rsidP="00B013AE">
      <w:pPr>
        <w:spacing w:line="257" w:lineRule="atLeast"/>
        <w:jc w:val="center"/>
        <w:rPr>
          <w:color w:val="000000"/>
          <w:szCs w:val="24"/>
        </w:rPr>
      </w:pPr>
      <w:r w:rsidRPr="00B013AE">
        <w:rPr>
          <w:b/>
          <w:bCs/>
          <w:color w:val="000000"/>
          <w:szCs w:val="24"/>
        </w:rPr>
        <w:t>22.1.  Pretenzijos dėl Sutarties pažeidimų</w:t>
      </w:r>
    </w:p>
    <w:p w14:paraId="0820E9CE" w14:textId="77777777" w:rsidR="00B013AE" w:rsidRPr="00B013AE" w:rsidRDefault="00B013AE" w:rsidP="00B013AE">
      <w:pPr>
        <w:spacing w:line="257" w:lineRule="atLeast"/>
        <w:ind w:firstLine="62"/>
        <w:jc w:val="both"/>
        <w:rPr>
          <w:color w:val="000000"/>
          <w:szCs w:val="24"/>
        </w:rPr>
      </w:pPr>
    </w:p>
    <w:p w14:paraId="71B63596" w14:textId="77777777" w:rsidR="00B013AE" w:rsidRPr="00B013AE" w:rsidRDefault="00B013AE" w:rsidP="00B013AE">
      <w:pPr>
        <w:spacing w:line="257" w:lineRule="atLeast"/>
        <w:jc w:val="both"/>
        <w:textAlignment w:val="baseline"/>
        <w:rPr>
          <w:color w:val="000000"/>
          <w:szCs w:val="24"/>
        </w:rPr>
      </w:pPr>
      <w:r w:rsidRPr="00B013AE">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632ACB5" w14:textId="77777777" w:rsidR="00B013AE" w:rsidRPr="00B013AE" w:rsidRDefault="00B013AE" w:rsidP="00B013AE">
      <w:pPr>
        <w:spacing w:line="257" w:lineRule="atLeast"/>
        <w:jc w:val="both"/>
        <w:textAlignment w:val="baseline"/>
        <w:rPr>
          <w:color w:val="000000"/>
          <w:szCs w:val="24"/>
        </w:rPr>
      </w:pPr>
      <w:r w:rsidRPr="00B013AE">
        <w:rPr>
          <w:color w:val="000000"/>
          <w:szCs w:val="24"/>
        </w:rPr>
        <w:t xml:space="preserve">22.1.2. Pretenziją gavusi Šalis privalo nedelsdama, bet ne vėliau nei per 5 (penkias) darbo dienas, atsakyti į pretenziją ir nurodyti, kokių priemonių imsis siekdama ištaisyti pažeidimą per pretenzijoje nustatytą </w:t>
      </w:r>
      <w:r w:rsidRPr="00B013AE">
        <w:rPr>
          <w:color w:val="000000"/>
          <w:szCs w:val="24"/>
        </w:rPr>
        <w:lastRenderedPageBreak/>
        <w:t>terminą arba motyvuotai pasiūlyti kitą pagrįstą terminą.</w:t>
      </w:r>
      <w:r w:rsidRPr="00B013AE">
        <w:rPr>
          <w:b/>
          <w:bCs/>
          <w:color w:val="000000"/>
          <w:szCs w:val="24"/>
        </w:rPr>
        <w:t> </w:t>
      </w:r>
      <w:r w:rsidRPr="00B013AE">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11188747" w14:textId="77777777" w:rsidR="00B013AE" w:rsidRPr="00B013AE" w:rsidRDefault="00B013AE" w:rsidP="00B013AE">
      <w:pPr>
        <w:spacing w:line="257" w:lineRule="atLeast"/>
        <w:ind w:firstLine="62"/>
        <w:jc w:val="both"/>
        <w:textAlignment w:val="baseline"/>
        <w:rPr>
          <w:color w:val="000000"/>
          <w:szCs w:val="24"/>
        </w:rPr>
      </w:pPr>
    </w:p>
    <w:p w14:paraId="750A7B71" w14:textId="77777777" w:rsidR="00B013AE" w:rsidRPr="00B013AE" w:rsidRDefault="00B013AE" w:rsidP="00B013AE">
      <w:pPr>
        <w:spacing w:line="257" w:lineRule="atLeast"/>
        <w:jc w:val="center"/>
        <w:rPr>
          <w:color w:val="000000"/>
          <w:szCs w:val="24"/>
        </w:rPr>
      </w:pPr>
      <w:r w:rsidRPr="00B013AE">
        <w:rPr>
          <w:b/>
          <w:bCs/>
          <w:color w:val="000000"/>
          <w:szCs w:val="24"/>
        </w:rPr>
        <w:t>22.2.  Sutarties nutraukimas Pirkėjo iniciatyva</w:t>
      </w:r>
    </w:p>
    <w:p w14:paraId="2E2E9749" w14:textId="77777777" w:rsidR="00B013AE" w:rsidRPr="00B013AE" w:rsidRDefault="00B013AE" w:rsidP="00B013AE">
      <w:pPr>
        <w:spacing w:line="257" w:lineRule="atLeast"/>
        <w:ind w:firstLine="62"/>
        <w:jc w:val="both"/>
        <w:rPr>
          <w:color w:val="000000"/>
          <w:szCs w:val="24"/>
        </w:rPr>
      </w:pPr>
    </w:p>
    <w:p w14:paraId="4C6EA176" w14:textId="77777777" w:rsidR="00B013AE" w:rsidRPr="00B013AE" w:rsidRDefault="00B013AE" w:rsidP="00B013AE">
      <w:pPr>
        <w:spacing w:line="257" w:lineRule="atLeast"/>
        <w:jc w:val="both"/>
        <w:textAlignment w:val="baseline"/>
        <w:rPr>
          <w:szCs w:val="24"/>
        </w:rPr>
      </w:pPr>
      <w:r w:rsidRPr="00B013AE">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4B3512D1" w14:textId="77777777" w:rsidR="00B013AE" w:rsidRPr="00B013AE" w:rsidRDefault="00B013AE" w:rsidP="00B013AE">
      <w:pPr>
        <w:spacing w:line="257" w:lineRule="atLeast"/>
        <w:jc w:val="both"/>
        <w:textAlignment w:val="baseline"/>
        <w:rPr>
          <w:szCs w:val="24"/>
        </w:rPr>
      </w:pPr>
      <w:r w:rsidRPr="00B013AE">
        <w:rPr>
          <w:szCs w:val="24"/>
        </w:rPr>
        <w:t>22.2.2. Pirkėjas turi teisę vienašališkai nutraukti Sutartį ar jos dalį raštu įspėjęs Tiekėją prieš ne trumpesnį nei 10 (dešimties) dienų terminą, jeigu: </w:t>
      </w:r>
    </w:p>
    <w:p w14:paraId="4E1FCBCB" w14:textId="77777777" w:rsidR="00B013AE" w:rsidRPr="00B013AE" w:rsidRDefault="00B013AE" w:rsidP="00B013AE">
      <w:pPr>
        <w:spacing w:line="257" w:lineRule="atLeast"/>
        <w:jc w:val="both"/>
        <w:textAlignment w:val="baseline"/>
        <w:rPr>
          <w:color w:val="000000"/>
          <w:szCs w:val="24"/>
        </w:rPr>
      </w:pPr>
      <w:r w:rsidRPr="00B013AE">
        <w:rPr>
          <w:color w:val="000000"/>
          <w:szCs w:val="24"/>
        </w:rPr>
        <w:t>22.2.2.1. Tiekėjui yra iškelta bankroto byla, pradėtas bankroto procesas ne teismo tvarka, jis tampa nemokus arba yra nemokumo tikimybė, sustabdo ūkinę veiklą ar susidaro</w:t>
      </w:r>
      <w:r w:rsidRPr="00B013AE">
        <w:rPr>
          <w:b/>
          <w:bCs/>
          <w:color w:val="5C5D5D"/>
          <w:szCs w:val="24"/>
        </w:rPr>
        <w:t> </w:t>
      </w:r>
      <w:r w:rsidRPr="00B013AE">
        <w:rPr>
          <w:color w:val="000000"/>
          <w:szCs w:val="24"/>
        </w:rPr>
        <w:t>įstatymuose ir kituose teisės aktuose nustatyta tvarka analogiška situacija</w:t>
      </w:r>
      <w:r w:rsidRPr="00B013AE">
        <w:rPr>
          <w:color w:val="000000"/>
          <w:szCs w:val="24"/>
          <w:shd w:val="clear" w:color="auto" w:fill="FFFFFF"/>
        </w:rPr>
        <w:t>;</w:t>
      </w:r>
      <w:r w:rsidRPr="00B013AE">
        <w:rPr>
          <w:color w:val="000000"/>
          <w:szCs w:val="24"/>
        </w:rPr>
        <w:t> </w:t>
      </w:r>
    </w:p>
    <w:p w14:paraId="34DA0BDB" w14:textId="77777777" w:rsidR="00B013AE" w:rsidRPr="00B013AE" w:rsidRDefault="00B013AE" w:rsidP="00B013AE">
      <w:pPr>
        <w:spacing w:line="257" w:lineRule="atLeast"/>
        <w:jc w:val="both"/>
        <w:rPr>
          <w:szCs w:val="24"/>
        </w:rPr>
      </w:pPr>
      <w:r w:rsidRPr="00B013AE">
        <w:rPr>
          <w:szCs w:val="24"/>
        </w:rPr>
        <w:t>22.2.2.2. Tiekėjo padėtis pasikeičia ir jis atitinka pirkimo dokumentuose nustatytą pašalinimo pagrindą;</w:t>
      </w:r>
    </w:p>
    <w:p w14:paraId="2C05939F" w14:textId="77777777" w:rsidR="00B013AE" w:rsidRPr="00B013AE" w:rsidRDefault="00B013AE" w:rsidP="00B013AE">
      <w:pPr>
        <w:spacing w:line="257" w:lineRule="atLeast"/>
        <w:jc w:val="both"/>
        <w:textAlignment w:val="baseline"/>
        <w:rPr>
          <w:color w:val="000000"/>
          <w:szCs w:val="24"/>
        </w:rPr>
      </w:pPr>
      <w:r w:rsidRPr="00B013AE">
        <w:rPr>
          <w:szCs w:val="24"/>
        </w:rPr>
        <w:t xml:space="preserve">22.2.2.3. pasikeičia </w:t>
      </w:r>
      <w:r w:rsidRPr="00B013AE">
        <w:rPr>
          <w:color w:val="000000"/>
          <w:szCs w:val="24"/>
        </w:rPr>
        <w:t>teisės aktai, susiję su Sutarties objektu, Sutarties vykdymu, ar su Pirkėjo vykdoma veikla, kuriai buvo sudaryta Sutartis, ir dėl tokių pakeitimų Pirkėjas nusprendžia nutraukti Sutartį;  </w:t>
      </w:r>
    </w:p>
    <w:p w14:paraId="6CFD040A" w14:textId="77777777" w:rsidR="00B013AE" w:rsidRPr="00B013AE" w:rsidRDefault="00B013AE" w:rsidP="00B013AE">
      <w:pPr>
        <w:spacing w:line="257" w:lineRule="atLeast"/>
        <w:jc w:val="both"/>
        <w:textAlignment w:val="baseline"/>
        <w:rPr>
          <w:color w:val="000000"/>
          <w:szCs w:val="24"/>
        </w:rPr>
      </w:pPr>
      <w:r w:rsidRPr="00B013AE">
        <w:rPr>
          <w:color w:val="000000"/>
          <w:szCs w:val="24"/>
        </w:rPr>
        <w:t>22.2.2.4. Pirkėjas nusprendžia nebevykdyti veiklos, kurios vykdymui Sutartimi įsigyjamos Prekės ir Sutarties poreikis išnyksta; </w:t>
      </w:r>
    </w:p>
    <w:p w14:paraId="4190E633" w14:textId="77777777" w:rsidR="00B013AE" w:rsidRPr="00B013AE" w:rsidRDefault="00B013AE" w:rsidP="00B013AE">
      <w:pPr>
        <w:spacing w:line="257" w:lineRule="atLeast"/>
        <w:jc w:val="both"/>
        <w:textAlignment w:val="baseline"/>
        <w:rPr>
          <w:color w:val="000000"/>
          <w:szCs w:val="24"/>
        </w:rPr>
      </w:pPr>
      <w:r w:rsidRPr="00B013AE">
        <w:rPr>
          <w:color w:val="000000"/>
          <w:szCs w:val="24"/>
        </w:rPr>
        <w:t>22.2.2.5. Pirkėjo valdymo organas priima sprendimą, dėl kurio Sutarties poreikis išnyksta; </w:t>
      </w:r>
    </w:p>
    <w:p w14:paraId="6EDC0206" w14:textId="77777777" w:rsidR="00B013AE" w:rsidRPr="00B013AE" w:rsidRDefault="00B013AE" w:rsidP="00B013AE">
      <w:pPr>
        <w:spacing w:line="257" w:lineRule="atLeast"/>
        <w:jc w:val="both"/>
        <w:textAlignment w:val="baseline"/>
        <w:rPr>
          <w:color w:val="000000"/>
          <w:szCs w:val="24"/>
        </w:rPr>
      </w:pPr>
      <w:r w:rsidRPr="00B013AE">
        <w:rPr>
          <w:color w:val="000000"/>
          <w:szCs w:val="24"/>
        </w:rPr>
        <w:t>22.2.2.6. pasikeičia (pablogėja) Pirkėjo finansinė padėtis ar Pirkėjas negauna arba netenka finansavimo ir dėl šios priežasties nusprendžia nutraukti Sutartį; </w:t>
      </w:r>
    </w:p>
    <w:p w14:paraId="094695AC" w14:textId="77777777" w:rsidR="00B013AE" w:rsidRPr="00B013AE" w:rsidRDefault="00B013AE" w:rsidP="00B013AE">
      <w:pPr>
        <w:spacing w:line="257" w:lineRule="atLeast"/>
        <w:jc w:val="both"/>
        <w:textAlignment w:val="baseline"/>
        <w:rPr>
          <w:szCs w:val="24"/>
        </w:rPr>
      </w:pPr>
      <w:r w:rsidRPr="00B013AE">
        <w:rPr>
          <w:szCs w:val="24"/>
        </w:rPr>
        <w:t>22.2.2.7. keičiasi Pirkėjo organizacinė struktūra – juridinis statusas, pobūdis ar valdymo struktūra ir tai gali turėti įtakos tinkamam Sutarties įvykdymui arba Sutarties poreikiui; </w:t>
      </w:r>
    </w:p>
    <w:p w14:paraId="73E893C4" w14:textId="77777777" w:rsidR="00B013AE" w:rsidRPr="00B013AE" w:rsidRDefault="00B013AE" w:rsidP="00B013AE">
      <w:pPr>
        <w:spacing w:line="257" w:lineRule="atLeast"/>
        <w:jc w:val="both"/>
        <w:textAlignment w:val="baseline"/>
        <w:rPr>
          <w:color w:val="000000"/>
          <w:szCs w:val="24"/>
        </w:rPr>
      </w:pPr>
      <w:r w:rsidRPr="00B013AE">
        <w:rPr>
          <w:color w:val="000000"/>
          <w:szCs w:val="24"/>
        </w:rPr>
        <w:t>22.2.2.8. nebelieka perkamų Prekių poreikio; </w:t>
      </w:r>
    </w:p>
    <w:p w14:paraId="3C79AD74" w14:textId="77777777" w:rsidR="00B013AE" w:rsidRPr="00B013AE" w:rsidRDefault="00B013AE" w:rsidP="00B013AE">
      <w:pPr>
        <w:spacing w:line="257" w:lineRule="atLeast"/>
        <w:jc w:val="both"/>
        <w:textAlignment w:val="baseline"/>
        <w:rPr>
          <w:color w:val="000000"/>
          <w:szCs w:val="24"/>
        </w:rPr>
      </w:pPr>
      <w:r w:rsidRPr="00B013AE">
        <w:rPr>
          <w:color w:val="000000"/>
          <w:szCs w:val="24"/>
        </w:rPr>
        <w:t>22.2.2.9. Pirkėjas iš pirkimų priežiūrą atliekančių institucijų gauna nurodymą ar rekomendaciją nutraukti Sutartį;</w:t>
      </w:r>
    </w:p>
    <w:p w14:paraId="230020AC" w14:textId="77777777" w:rsidR="00B013AE" w:rsidRPr="00B013AE" w:rsidRDefault="00B013AE" w:rsidP="00B013AE">
      <w:pPr>
        <w:spacing w:line="257" w:lineRule="atLeast"/>
        <w:jc w:val="both"/>
        <w:textAlignment w:val="baseline"/>
        <w:rPr>
          <w:color w:val="000000"/>
          <w:szCs w:val="24"/>
        </w:rPr>
      </w:pPr>
      <w:r w:rsidRPr="00B013AE">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56F21EAE" w14:textId="77777777" w:rsidR="00B013AE" w:rsidRPr="00B013AE" w:rsidRDefault="00B013AE" w:rsidP="00B013AE">
      <w:pPr>
        <w:spacing w:line="257" w:lineRule="atLeast"/>
        <w:jc w:val="both"/>
        <w:textAlignment w:val="baseline"/>
        <w:rPr>
          <w:color w:val="000000"/>
          <w:szCs w:val="24"/>
        </w:rPr>
      </w:pPr>
      <w:r w:rsidRPr="00B013AE">
        <w:rPr>
          <w:color w:val="000000"/>
          <w:szCs w:val="24"/>
        </w:rPr>
        <w:t>22.2.2.11. Tiekėjas atsisako pašalinti arba nepašalina Prekių trūkumų per Pirkėjo nustatytus protingus terminus;</w:t>
      </w:r>
    </w:p>
    <w:p w14:paraId="218FDBE5" w14:textId="77777777" w:rsidR="00B013AE" w:rsidRPr="00B013AE" w:rsidRDefault="00B013AE" w:rsidP="00B013AE">
      <w:pPr>
        <w:jc w:val="both"/>
        <w:textAlignment w:val="baseline"/>
        <w:rPr>
          <w:color w:val="000000"/>
          <w:szCs w:val="24"/>
        </w:rPr>
      </w:pPr>
      <w:r w:rsidRPr="00B013AE">
        <w:rPr>
          <w:color w:val="000000"/>
          <w:szCs w:val="24"/>
        </w:rPr>
        <w:t>22.2.2.12. Tiekėjas pažeidžia Sutartį arba įstatymus bei kitus teisės aktus ir per Pirkėjo rašytinėje pretenzijoje nurodytą terminą neištaiso pažeidimo;</w:t>
      </w:r>
    </w:p>
    <w:p w14:paraId="26F39C23" w14:textId="77777777" w:rsidR="00B013AE" w:rsidRPr="00B013AE" w:rsidRDefault="00B013AE" w:rsidP="00B013AE">
      <w:pPr>
        <w:tabs>
          <w:tab w:val="left" w:pos="567"/>
        </w:tabs>
        <w:jc w:val="both"/>
        <w:textAlignment w:val="baseline"/>
        <w:rPr>
          <w:rFonts w:eastAsia="Calibri"/>
          <w:kern w:val="2"/>
          <w:szCs w:val="24"/>
        </w:rPr>
      </w:pPr>
      <w:r w:rsidRPr="00B013AE">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AB9AA2D" w14:textId="77777777" w:rsidR="00B013AE" w:rsidRPr="00B013AE" w:rsidRDefault="00B013AE" w:rsidP="00B013AE">
      <w:pPr>
        <w:tabs>
          <w:tab w:val="left" w:pos="567"/>
        </w:tabs>
        <w:jc w:val="both"/>
        <w:textAlignment w:val="baseline"/>
        <w:rPr>
          <w:rFonts w:eastAsia="Calibri"/>
          <w:kern w:val="2"/>
          <w:szCs w:val="24"/>
        </w:rPr>
      </w:pPr>
      <w:r w:rsidRPr="00B013AE">
        <w:rPr>
          <w:rFonts w:eastAsia="Calibri"/>
          <w:kern w:val="2"/>
          <w:szCs w:val="24"/>
        </w:rPr>
        <w:t>22.2.2.14. paaiškėja VPĮ 37 straipsnio 8 dalyje ir (ar) 47 straipsnio 8 dalyje nurodytos aplinkybės.</w:t>
      </w:r>
    </w:p>
    <w:p w14:paraId="6FC27AC7" w14:textId="77777777" w:rsidR="00B013AE" w:rsidRPr="00B013AE" w:rsidRDefault="00B013AE" w:rsidP="00B013AE">
      <w:pPr>
        <w:jc w:val="both"/>
        <w:textAlignment w:val="baseline"/>
        <w:rPr>
          <w:color w:val="000000"/>
          <w:szCs w:val="24"/>
        </w:rPr>
      </w:pPr>
      <w:r w:rsidRPr="00B013AE">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12ED1CDB" w14:textId="77777777" w:rsidR="00B013AE" w:rsidRPr="00B013AE" w:rsidRDefault="00B013AE" w:rsidP="00B013AE">
      <w:pPr>
        <w:spacing w:line="257" w:lineRule="atLeast"/>
        <w:jc w:val="both"/>
        <w:textAlignment w:val="baseline"/>
        <w:rPr>
          <w:color w:val="000000"/>
          <w:szCs w:val="24"/>
        </w:rPr>
      </w:pPr>
      <w:r w:rsidRPr="00B013AE">
        <w:rPr>
          <w:color w:val="000000"/>
          <w:szCs w:val="24"/>
        </w:rPr>
        <w:lastRenderedPageBreak/>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D78BB14" w14:textId="77777777" w:rsidR="00B013AE" w:rsidRPr="00B013AE" w:rsidRDefault="00B013AE" w:rsidP="00B013AE">
      <w:pPr>
        <w:spacing w:line="257" w:lineRule="atLeast"/>
        <w:jc w:val="both"/>
        <w:textAlignment w:val="baseline"/>
        <w:rPr>
          <w:color w:val="000000"/>
          <w:szCs w:val="24"/>
        </w:rPr>
      </w:pPr>
      <w:r w:rsidRPr="00B013AE">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0BADA69D" w14:textId="77777777" w:rsidR="00B013AE" w:rsidRPr="00B013AE" w:rsidRDefault="00B013AE" w:rsidP="00B013AE">
      <w:pPr>
        <w:spacing w:line="257" w:lineRule="atLeast"/>
        <w:jc w:val="both"/>
        <w:textAlignment w:val="baseline"/>
        <w:rPr>
          <w:color w:val="000000"/>
          <w:szCs w:val="24"/>
        </w:rPr>
      </w:pPr>
      <w:r w:rsidRPr="00B013AE">
        <w:rPr>
          <w:color w:val="000000"/>
          <w:szCs w:val="24"/>
        </w:rPr>
        <w:t>22.2.6. Pirkėjas turi teisę vienašališkai nutraukti Sutartį ir kitais Specialiosiose sąlygose (jei taikoma) ir įstatymuose bei kituose teisės aktuose įtvirtintais atvejais. </w:t>
      </w:r>
    </w:p>
    <w:p w14:paraId="1FDD9F4B" w14:textId="77777777" w:rsidR="00B013AE" w:rsidRPr="00B013AE" w:rsidRDefault="00B013AE" w:rsidP="00B013AE">
      <w:pPr>
        <w:spacing w:line="257" w:lineRule="atLeast"/>
        <w:jc w:val="both"/>
        <w:textAlignment w:val="baseline"/>
        <w:rPr>
          <w:color w:val="000000"/>
          <w:szCs w:val="24"/>
        </w:rPr>
      </w:pPr>
      <w:r w:rsidRPr="00B013AE">
        <w:rPr>
          <w:color w:val="000000"/>
          <w:szCs w:val="24"/>
        </w:rPr>
        <w:t>22.2.7. Sutartis laikoma nutraukta kitą dieną po to, kai pasibaigia įspėjimo apie Sutarties nutraukimą terminas.  </w:t>
      </w:r>
    </w:p>
    <w:p w14:paraId="1434B3F3" w14:textId="77777777" w:rsidR="00B013AE" w:rsidRPr="00B013AE" w:rsidRDefault="00B013AE" w:rsidP="00B013AE">
      <w:pPr>
        <w:spacing w:line="257" w:lineRule="atLeast"/>
        <w:jc w:val="both"/>
        <w:textAlignment w:val="baseline"/>
        <w:rPr>
          <w:szCs w:val="24"/>
        </w:rPr>
      </w:pPr>
      <w:r w:rsidRPr="00B013AE">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B013AE">
        <w:rPr>
          <w:rFonts w:eastAsia="Calibri"/>
          <w:kern w:val="2"/>
          <w:szCs w:val="24"/>
        </w:rPr>
        <w:t>pateikia informaciją apie pažeidimo pašalinimą ar išnykusias aplinkybes, dėl kurių buvo inicijuota Sutarties nutraukimo procedūra</w:t>
      </w:r>
      <w:r w:rsidRPr="00B013AE">
        <w:rPr>
          <w:szCs w:val="24"/>
        </w:rPr>
        <w:t>. </w:t>
      </w:r>
    </w:p>
    <w:p w14:paraId="44E8317E" w14:textId="77777777" w:rsidR="00B013AE" w:rsidRPr="00B013AE" w:rsidRDefault="00B013AE" w:rsidP="00B013AE">
      <w:pPr>
        <w:spacing w:line="257" w:lineRule="atLeast"/>
        <w:ind w:firstLine="62"/>
        <w:jc w:val="both"/>
        <w:textAlignment w:val="baseline"/>
        <w:rPr>
          <w:color w:val="000000"/>
          <w:szCs w:val="24"/>
        </w:rPr>
      </w:pPr>
    </w:p>
    <w:p w14:paraId="1ABF7BCD" w14:textId="77777777" w:rsidR="00B013AE" w:rsidRPr="00B013AE" w:rsidRDefault="00B013AE" w:rsidP="00B013AE">
      <w:pPr>
        <w:spacing w:line="257" w:lineRule="atLeast"/>
        <w:jc w:val="center"/>
        <w:rPr>
          <w:color w:val="000000"/>
          <w:szCs w:val="24"/>
        </w:rPr>
      </w:pPr>
      <w:r w:rsidRPr="00B013AE">
        <w:rPr>
          <w:b/>
          <w:bCs/>
          <w:color w:val="000000"/>
          <w:szCs w:val="24"/>
        </w:rPr>
        <w:t>22.3.  Sutarties nutraukimas Tiekėjo iniciatyva</w:t>
      </w:r>
    </w:p>
    <w:p w14:paraId="3EFD36D2" w14:textId="77777777" w:rsidR="00B013AE" w:rsidRPr="00B013AE" w:rsidRDefault="00B013AE" w:rsidP="00B013AE">
      <w:pPr>
        <w:spacing w:line="257" w:lineRule="atLeast"/>
        <w:ind w:firstLine="62"/>
        <w:jc w:val="both"/>
        <w:rPr>
          <w:color w:val="000000"/>
          <w:szCs w:val="24"/>
        </w:rPr>
      </w:pPr>
    </w:p>
    <w:p w14:paraId="132CFDD8" w14:textId="77777777" w:rsidR="00B013AE" w:rsidRPr="00B013AE" w:rsidRDefault="00B013AE" w:rsidP="00B013AE">
      <w:pPr>
        <w:spacing w:line="257" w:lineRule="atLeast"/>
        <w:jc w:val="both"/>
        <w:textAlignment w:val="baseline"/>
        <w:rPr>
          <w:color w:val="000000"/>
          <w:szCs w:val="24"/>
        </w:rPr>
      </w:pPr>
      <w:r w:rsidRPr="00B013AE">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4012FBFE" w14:textId="77777777" w:rsidR="00B013AE" w:rsidRPr="00B013AE" w:rsidRDefault="00B013AE" w:rsidP="00B013AE">
      <w:pPr>
        <w:spacing w:line="257" w:lineRule="atLeast"/>
        <w:jc w:val="both"/>
        <w:textAlignment w:val="baseline"/>
        <w:rPr>
          <w:color w:val="000000"/>
          <w:szCs w:val="24"/>
        </w:rPr>
      </w:pPr>
      <w:r w:rsidRPr="00B013AE">
        <w:rPr>
          <w:color w:val="000000"/>
          <w:szCs w:val="24"/>
        </w:rPr>
        <w:t>22.3.2. Tiekėjas turi teisę vienašališkai nutraukti Sutartį, įspėjęs Pirkėją raštu prieš ne trumpesnį nei 10 (dešimties) dienų terminą, jeigu:</w:t>
      </w:r>
    </w:p>
    <w:p w14:paraId="335A25C7" w14:textId="77777777" w:rsidR="00B013AE" w:rsidRPr="00B013AE" w:rsidRDefault="00B013AE" w:rsidP="00B013AE">
      <w:pPr>
        <w:spacing w:line="257" w:lineRule="atLeast"/>
        <w:jc w:val="both"/>
        <w:textAlignment w:val="baseline"/>
        <w:rPr>
          <w:color w:val="000000"/>
          <w:szCs w:val="24"/>
        </w:rPr>
      </w:pPr>
      <w:r w:rsidRPr="00B013AE">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2468095A" w14:textId="77777777" w:rsidR="00B013AE" w:rsidRPr="00B013AE" w:rsidRDefault="00B013AE" w:rsidP="00B013AE">
      <w:pPr>
        <w:spacing w:line="257" w:lineRule="atLeast"/>
        <w:jc w:val="both"/>
        <w:textAlignment w:val="baseline"/>
        <w:rPr>
          <w:color w:val="000000"/>
          <w:szCs w:val="24"/>
        </w:rPr>
      </w:pPr>
      <w:r w:rsidRPr="00B013AE">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463B952A" w14:textId="77777777" w:rsidR="00B013AE" w:rsidRPr="00B013AE" w:rsidRDefault="00B013AE" w:rsidP="00B013AE">
      <w:pPr>
        <w:spacing w:line="257" w:lineRule="atLeast"/>
        <w:jc w:val="both"/>
        <w:textAlignment w:val="baseline"/>
        <w:rPr>
          <w:color w:val="000000"/>
          <w:szCs w:val="24"/>
        </w:rPr>
      </w:pPr>
      <w:r w:rsidRPr="00B013AE">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76D6536E" w14:textId="77777777" w:rsidR="00B013AE" w:rsidRPr="00B013AE" w:rsidRDefault="00B013AE" w:rsidP="00B013AE">
      <w:pPr>
        <w:spacing w:line="257" w:lineRule="atLeast"/>
        <w:jc w:val="both"/>
        <w:textAlignment w:val="baseline"/>
        <w:rPr>
          <w:color w:val="000000"/>
          <w:szCs w:val="24"/>
        </w:rPr>
      </w:pPr>
      <w:r w:rsidRPr="00B013AE">
        <w:rPr>
          <w:color w:val="000000"/>
          <w:szCs w:val="24"/>
        </w:rPr>
        <w:t>22.3.4. Tiekėjas turi teisę vienašališkai nutraukti Sutartį ir kitais įstatymuose bei kituose teisės aktuose įtvirtintais atvejais. </w:t>
      </w:r>
    </w:p>
    <w:p w14:paraId="174BA7BD" w14:textId="77777777" w:rsidR="00B013AE" w:rsidRPr="00B013AE" w:rsidRDefault="00B013AE" w:rsidP="00B013AE">
      <w:pPr>
        <w:spacing w:line="257" w:lineRule="atLeast"/>
        <w:jc w:val="both"/>
        <w:textAlignment w:val="baseline"/>
        <w:rPr>
          <w:color w:val="000000"/>
          <w:szCs w:val="24"/>
        </w:rPr>
      </w:pPr>
      <w:r w:rsidRPr="00B013AE">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4C6EAC0A" w14:textId="77777777" w:rsidR="00B013AE" w:rsidRPr="00B013AE" w:rsidRDefault="00B013AE" w:rsidP="00B013AE">
      <w:pPr>
        <w:spacing w:line="257" w:lineRule="atLeast"/>
        <w:jc w:val="both"/>
        <w:textAlignment w:val="baseline"/>
        <w:rPr>
          <w:color w:val="000000"/>
          <w:szCs w:val="24"/>
        </w:rPr>
      </w:pPr>
      <w:r w:rsidRPr="00B013AE">
        <w:rPr>
          <w:color w:val="000000"/>
          <w:szCs w:val="24"/>
        </w:rPr>
        <w:lastRenderedPageBreak/>
        <w:t>22.3.6. Sutartis laikoma nutraukta kitą dieną po to, kai pasibaigia įspėjimo apie Sutarties nutraukimą terminas. </w:t>
      </w:r>
    </w:p>
    <w:p w14:paraId="4CCAE62E" w14:textId="77777777" w:rsidR="00B013AE" w:rsidRPr="00B013AE" w:rsidRDefault="00B013AE" w:rsidP="00B013AE">
      <w:pPr>
        <w:spacing w:line="257" w:lineRule="atLeast"/>
        <w:jc w:val="both"/>
        <w:textAlignment w:val="baseline"/>
        <w:rPr>
          <w:color w:val="000000"/>
          <w:szCs w:val="24"/>
        </w:rPr>
      </w:pPr>
      <w:r w:rsidRPr="00B013AE">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1EED57CB" w14:textId="77777777" w:rsidR="00B013AE" w:rsidRPr="00B013AE" w:rsidRDefault="00B013AE" w:rsidP="00B013AE">
      <w:pPr>
        <w:spacing w:line="257" w:lineRule="atLeast"/>
        <w:ind w:firstLine="62"/>
        <w:jc w:val="both"/>
        <w:textAlignment w:val="baseline"/>
        <w:rPr>
          <w:color w:val="000000"/>
          <w:szCs w:val="24"/>
        </w:rPr>
      </w:pPr>
    </w:p>
    <w:p w14:paraId="124DBB80" w14:textId="77777777" w:rsidR="00B013AE" w:rsidRPr="00B013AE" w:rsidRDefault="00B013AE" w:rsidP="00B013AE">
      <w:pPr>
        <w:spacing w:line="257" w:lineRule="atLeast"/>
        <w:jc w:val="center"/>
        <w:rPr>
          <w:color w:val="000000"/>
          <w:szCs w:val="24"/>
        </w:rPr>
      </w:pPr>
      <w:r w:rsidRPr="00B013AE">
        <w:rPr>
          <w:b/>
          <w:bCs/>
          <w:color w:val="000000"/>
          <w:szCs w:val="24"/>
        </w:rPr>
        <w:t>22.4.  Šalių teisės ir pareigos Sutarties nutraukimo atveju</w:t>
      </w:r>
    </w:p>
    <w:p w14:paraId="4B1ECC2E" w14:textId="77777777" w:rsidR="00B013AE" w:rsidRPr="00B013AE" w:rsidRDefault="00B013AE" w:rsidP="00B013AE">
      <w:pPr>
        <w:spacing w:line="257" w:lineRule="atLeast"/>
        <w:ind w:firstLine="62"/>
        <w:jc w:val="both"/>
        <w:rPr>
          <w:color w:val="000000"/>
          <w:szCs w:val="24"/>
        </w:rPr>
      </w:pPr>
    </w:p>
    <w:p w14:paraId="778BE0C4" w14:textId="77777777" w:rsidR="00B013AE" w:rsidRPr="00B013AE" w:rsidRDefault="00B013AE" w:rsidP="00B013AE">
      <w:pPr>
        <w:spacing w:line="257" w:lineRule="atLeast"/>
        <w:jc w:val="both"/>
        <w:textAlignment w:val="baseline"/>
        <w:rPr>
          <w:color w:val="000000"/>
          <w:szCs w:val="24"/>
        </w:rPr>
      </w:pPr>
      <w:r w:rsidRPr="00B013AE">
        <w:rPr>
          <w:color w:val="000000"/>
          <w:szCs w:val="24"/>
        </w:rPr>
        <w:t>22.4.1. Sutarties nutraukimas neturi įtakos ginčų nagrinėjimo tvarką nustatančių Sutarties sąlygų ir kitų Sutarties sąlygų, kurios pagal savo esmę lieka galioti ir po Sutarties nutraukimo, galiojimui. </w:t>
      </w:r>
    </w:p>
    <w:p w14:paraId="4C3ABA29" w14:textId="77777777" w:rsidR="00B013AE" w:rsidRPr="00B013AE" w:rsidRDefault="00B013AE" w:rsidP="00B013AE">
      <w:pPr>
        <w:spacing w:line="257" w:lineRule="atLeast"/>
        <w:jc w:val="both"/>
        <w:textAlignment w:val="baseline"/>
        <w:rPr>
          <w:color w:val="000000"/>
          <w:szCs w:val="24"/>
        </w:rPr>
      </w:pPr>
      <w:r w:rsidRPr="00B013AE">
        <w:rPr>
          <w:color w:val="000000"/>
          <w:szCs w:val="24"/>
        </w:rPr>
        <w:t>22.4.2. Nutraukus Sutartį, Šalys privalo: </w:t>
      </w:r>
    </w:p>
    <w:p w14:paraId="04049396" w14:textId="77777777" w:rsidR="00B013AE" w:rsidRPr="00B013AE" w:rsidRDefault="00B013AE" w:rsidP="00B013AE">
      <w:pPr>
        <w:spacing w:line="257" w:lineRule="atLeast"/>
        <w:jc w:val="both"/>
        <w:textAlignment w:val="baseline"/>
        <w:rPr>
          <w:color w:val="000000"/>
          <w:szCs w:val="24"/>
        </w:rPr>
      </w:pPr>
      <w:r w:rsidRPr="00B013AE">
        <w:rPr>
          <w:color w:val="000000"/>
          <w:szCs w:val="24"/>
        </w:rPr>
        <w:t>22.4.2.1. įsitikinti, jog iki Sutarties nutraukimo dienos pristatytos Prekės ir kiti atlikti veiksmai atitinka Sutarties reikalavimus ir Šalys dėl to viena kitai nebereikš pretenzijų; </w:t>
      </w:r>
    </w:p>
    <w:p w14:paraId="3E9E890E" w14:textId="77777777" w:rsidR="00B013AE" w:rsidRPr="00B013AE" w:rsidRDefault="00B013AE" w:rsidP="00B013AE">
      <w:pPr>
        <w:spacing w:line="257" w:lineRule="atLeast"/>
        <w:jc w:val="both"/>
        <w:textAlignment w:val="baseline"/>
        <w:rPr>
          <w:color w:val="000000"/>
          <w:szCs w:val="24"/>
        </w:rPr>
      </w:pPr>
      <w:r w:rsidRPr="00B013AE">
        <w:rPr>
          <w:color w:val="000000"/>
          <w:szCs w:val="24"/>
        </w:rPr>
        <w:t>22.4.2.2. atsiskaityti už iki Sutarties nutraukimo pristatytas Prekes, atitinkančias Sutarties reikalavimus; </w:t>
      </w:r>
    </w:p>
    <w:p w14:paraId="62FCB454" w14:textId="77777777" w:rsidR="00B013AE" w:rsidRPr="00B013AE" w:rsidRDefault="00B013AE" w:rsidP="00B013AE">
      <w:pPr>
        <w:spacing w:line="257" w:lineRule="atLeast"/>
        <w:jc w:val="both"/>
        <w:textAlignment w:val="baseline"/>
        <w:rPr>
          <w:color w:val="000000"/>
          <w:szCs w:val="24"/>
        </w:rPr>
      </w:pPr>
      <w:r w:rsidRPr="00B013AE">
        <w:rPr>
          <w:color w:val="000000"/>
          <w:szCs w:val="24"/>
        </w:rPr>
        <w:t>22.4.2.3. per 10 (dešimt) dienų nuo pranešimo apie Sutarties nutraukimą gavimo dienos ar Susitarimo dėl Sutarties nutraukimo sudarymo dienos</w:t>
      </w:r>
      <w:r w:rsidRPr="00B013AE">
        <w:rPr>
          <w:b/>
          <w:bCs/>
          <w:color w:val="5C5D5D"/>
          <w:szCs w:val="24"/>
        </w:rPr>
        <w:t> </w:t>
      </w:r>
      <w:r w:rsidRPr="00B013AE">
        <w:rPr>
          <w:color w:val="000000"/>
          <w:szCs w:val="24"/>
        </w:rPr>
        <w:t>perduoti viena kitai visus dokumentus, kuriuos buvo būtina perduoti pagal Sutarties nuostatas. </w:t>
      </w:r>
    </w:p>
    <w:p w14:paraId="139ED6FB" w14:textId="77777777" w:rsidR="00B013AE" w:rsidRPr="00B013AE" w:rsidRDefault="00B013AE" w:rsidP="00B013AE">
      <w:pPr>
        <w:spacing w:line="257" w:lineRule="atLeast"/>
        <w:ind w:firstLine="62"/>
        <w:jc w:val="both"/>
        <w:textAlignment w:val="baseline"/>
        <w:rPr>
          <w:color w:val="000000"/>
          <w:szCs w:val="24"/>
        </w:rPr>
      </w:pPr>
    </w:p>
    <w:p w14:paraId="4FAA1434" w14:textId="77777777" w:rsidR="00B013AE" w:rsidRPr="00B013AE" w:rsidRDefault="00B013AE" w:rsidP="00B013AE">
      <w:pPr>
        <w:spacing w:line="257" w:lineRule="atLeast"/>
        <w:jc w:val="center"/>
        <w:rPr>
          <w:color w:val="000000"/>
          <w:szCs w:val="24"/>
        </w:rPr>
      </w:pPr>
      <w:r w:rsidRPr="00B013AE">
        <w:rPr>
          <w:b/>
          <w:bCs/>
          <w:caps/>
          <w:color w:val="000000"/>
          <w:szCs w:val="24"/>
        </w:rPr>
        <w:t>23.  PREKIŲ MODELIO AR GAMINTOJO KEITIMAS</w:t>
      </w:r>
    </w:p>
    <w:p w14:paraId="4AD5F17F" w14:textId="77777777" w:rsidR="00B013AE" w:rsidRPr="00B013AE" w:rsidRDefault="00B013AE" w:rsidP="00B013AE">
      <w:pPr>
        <w:spacing w:line="257" w:lineRule="atLeast"/>
        <w:ind w:firstLine="62"/>
        <w:jc w:val="both"/>
        <w:rPr>
          <w:color w:val="000000"/>
          <w:szCs w:val="24"/>
        </w:rPr>
      </w:pPr>
    </w:p>
    <w:p w14:paraId="0C9E707A" w14:textId="77777777" w:rsidR="00B013AE" w:rsidRPr="00B013AE" w:rsidRDefault="00B013AE" w:rsidP="00B013AE">
      <w:pPr>
        <w:spacing w:line="257" w:lineRule="atLeast"/>
        <w:jc w:val="both"/>
        <w:rPr>
          <w:color w:val="000000"/>
          <w:szCs w:val="24"/>
        </w:rPr>
      </w:pPr>
      <w:r w:rsidRPr="00B013AE">
        <w:rPr>
          <w:caps/>
          <w:color w:val="000000"/>
          <w:szCs w:val="24"/>
        </w:rPr>
        <w:t>23.1. </w:t>
      </w:r>
      <w:r w:rsidRPr="00B013AE">
        <w:rPr>
          <w:color w:val="000000"/>
          <w:szCs w:val="24"/>
        </w:rPr>
        <w:t>Tiekėjas turi teisę keisti Prekių modelį ir (ar) gamintoją, jei yra visos toliau nurodytos sąlygos:</w:t>
      </w:r>
    </w:p>
    <w:p w14:paraId="354DBBE8" w14:textId="77777777" w:rsidR="00B013AE" w:rsidRPr="00B013AE" w:rsidRDefault="00B013AE" w:rsidP="00B013AE">
      <w:pPr>
        <w:spacing w:line="257" w:lineRule="atLeast"/>
        <w:jc w:val="both"/>
        <w:rPr>
          <w:szCs w:val="24"/>
        </w:rPr>
      </w:pPr>
      <w:r w:rsidRPr="00B013AE">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B013AE">
        <w:rPr>
          <w:szCs w:val="24"/>
          <w:vertAlign w:val="superscript"/>
        </w:rPr>
        <w:t>1 </w:t>
      </w:r>
      <w:r w:rsidRPr="00B013AE">
        <w:rPr>
          <w:szCs w:val="24"/>
        </w:rPr>
        <w:t>dalies nuostatų;</w:t>
      </w:r>
    </w:p>
    <w:p w14:paraId="022E86FB" w14:textId="77777777" w:rsidR="00B013AE" w:rsidRPr="00B013AE" w:rsidRDefault="00B013AE" w:rsidP="00B013AE">
      <w:pPr>
        <w:spacing w:line="257" w:lineRule="atLeast"/>
        <w:jc w:val="both"/>
        <w:rPr>
          <w:color w:val="000000"/>
          <w:szCs w:val="24"/>
        </w:rPr>
      </w:pPr>
      <w:r w:rsidRPr="00B013AE">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DFCFA8A" w14:textId="77777777" w:rsidR="00B013AE" w:rsidRPr="00B013AE" w:rsidRDefault="00B013AE" w:rsidP="00B013AE">
      <w:pPr>
        <w:spacing w:line="257" w:lineRule="atLeast"/>
        <w:jc w:val="both"/>
        <w:rPr>
          <w:color w:val="000000"/>
          <w:szCs w:val="24"/>
        </w:rPr>
      </w:pPr>
      <w:r w:rsidRPr="00B013AE">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B013AE">
        <w:rPr>
          <w:color w:val="000000"/>
          <w:szCs w:val="24"/>
          <w:shd w:val="clear" w:color="auto" w:fill="FFFFFF"/>
        </w:rPr>
        <w:t>ir lygiavertiškumo ar geresnės kokybės nei Sutartyje nurodytos Prekės</w:t>
      </w:r>
      <w:r w:rsidRPr="00B013AE">
        <w:rPr>
          <w:color w:val="000000"/>
          <w:szCs w:val="24"/>
        </w:rPr>
        <w:t>;</w:t>
      </w:r>
    </w:p>
    <w:p w14:paraId="7D24522E" w14:textId="77777777" w:rsidR="00B013AE" w:rsidRPr="00B013AE" w:rsidRDefault="00B013AE" w:rsidP="00B013AE">
      <w:pPr>
        <w:spacing w:line="257" w:lineRule="atLeast"/>
        <w:jc w:val="both"/>
        <w:rPr>
          <w:color w:val="000000"/>
          <w:szCs w:val="24"/>
        </w:rPr>
      </w:pPr>
      <w:r w:rsidRPr="00B013AE">
        <w:rPr>
          <w:color w:val="000000"/>
          <w:szCs w:val="24"/>
        </w:rPr>
        <w:t>23.1.4. Šalys sudarė rašytinį Susitarimą prie Sutarties dėl Prekių keitimo.</w:t>
      </w:r>
    </w:p>
    <w:p w14:paraId="75719B94" w14:textId="77777777" w:rsidR="00B013AE" w:rsidRPr="00B013AE" w:rsidRDefault="00B013AE" w:rsidP="00B013AE">
      <w:pPr>
        <w:spacing w:line="257" w:lineRule="atLeast"/>
        <w:jc w:val="both"/>
        <w:rPr>
          <w:color w:val="000000"/>
          <w:szCs w:val="24"/>
        </w:rPr>
      </w:pPr>
      <w:r w:rsidRPr="00B013AE">
        <w:rPr>
          <w:color w:val="000000"/>
          <w:szCs w:val="24"/>
        </w:rPr>
        <w:t>23.2. Šiame Bendrųjų sąlygų skyriuje nurodytu atveju Prekės turi būti pristatytos už ne didesnę nei pasiūlyme nurodytą kainą.</w:t>
      </w:r>
    </w:p>
    <w:p w14:paraId="226A7A1F" w14:textId="77777777" w:rsidR="00B013AE" w:rsidRPr="00B013AE" w:rsidRDefault="00B013AE" w:rsidP="00B013AE">
      <w:pPr>
        <w:spacing w:line="257" w:lineRule="atLeast"/>
        <w:ind w:firstLine="62"/>
        <w:jc w:val="both"/>
        <w:rPr>
          <w:color w:val="000000"/>
          <w:szCs w:val="24"/>
        </w:rPr>
      </w:pPr>
    </w:p>
    <w:p w14:paraId="69DBCCC1" w14:textId="77777777" w:rsidR="00B013AE" w:rsidRPr="00B013AE" w:rsidRDefault="00B013AE" w:rsidP="00B013AE">
      <w:pPr>
        <w:spacing w:line="257" w:lineRule="atLeast"/>
        <w:ind w:left="360" w:hanging="360"/>
        <w:jc w:val="center"/>
        <w:rPr>
          <w:color w:val="000000"/>
          <w:szCs w:val="24"/>
        </w:rPr>
      </w:pPr>
      <w:r w:rsidRPr="00B013AE">
        <w:rPr>
          <w:b/>
          <w:bCs/>
          <w:caps/>
          <w:color w:val="000000"/>
          <w:szCs w:val="24"/>
        </w:rPr>
        <w:t>24.  BENDRAVIMO TVARKA IR KALBA</w:t>
      </w:r>
    </w:p>
    <w:p w14:paraId="304AEB9F" w14:textId="77777777" w:rsidR="00B013AE" w:rsidRPr="00B013AE" w:rsidRDefault="00B013AE" w:rsidP="00B013AE">
      <w:pPr>
        <w:spacing w:line="257" w:lineRule="atLeast"/>
        <w:ind w:left="360" w:firstLine="62"/>
        <w:jc w:val="both"/>
        <w:rPr>
          <w:color w:val="000000"/>
          <w:szCs w:val="24"/>
        </w:rPr>
      </w:pPr>
    </w:p>
    <w:p w14:paraId="453DEEA1" w14:textId="77777777" w:rsidR="00B013AE" w:rsidRPr="00B013AE" w:rsidRDefault="00B013AE" w:rsidP="00B013AE">
      <w:pPr>
        <w:spacing w:line="257" w:lineRule="atLeast"/>
        <w:jc w:val="both"/>
        <w:rPr>
          <w:color w:val="000000"/>
          <w:szCs w:val="24"/>
        </w:rPr>
      </w:pPr>
      <w:r w:rsidRPr="00B013AE">
        <w:rPr>
          <w:color w:val="000000"/>
          <w:szCs w:val="24"/>
        </w:rPr>
        <w:t>24.1. Sutartis sudaroma lietuvių kalba. Jeigu Sutartis ar kuris nors ją sudarantis dokumentas sudaromas kita kalba arba išverčiamas į kitą kalbą, visais atvejais </w:t>
      </w:r>
      <w:r w:rsidRPr="00B013AE">
        <w:rPr>
          <w:color w:val="000000"/>
          <w:szCs w:val="24"/>
          <w:shd w:val="clear" w:color="auto" w:fill="FFFFFF"/>
        </w:rPr>
        <w:t>autentišku laikomas tik lietuvių kalba parengtas Sutarties tekstas (jei yra neatitikimų, pirmenybė teikiama lietuvių kalba parengtam tekstui).</w:t>
      </w:r>
    </w:p>
    <w:p w14:paraId="73F87558" w14:textId="77777777" w:rsidR="00B013AE" w:rsidRPr="00B013AE" w:rsidRDefault="00B013AE" w:rsidP="00B013AE">
      <w:pPr>
        <w:spacing w:line="257" w:lineRule="atLeast"/>
        <w:jc w:val="both"/>
        <w:rPr>
          <w:color w:val="000000"/>
          <w:szCs w:val="24"/>
        </w:rPr>
      </w:pPr>
      <w:r w:rsidRPr="00B013AE">
        <w:rPr>
          <w:color w:val="000000"/>
          <w:szCs w:val="24"/>
        </w:rPr>
        <w:lastRenderedPageBreak/>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DBAAF86" w14:textId="77777777" w:rsidR="00B013AE" w:rsidRPr="00B013AE" w:rsidRDefault="00B013AE" w:rsidP="00B013AE">
      <w:pPr>
        <w:spacing w:line="257" w:lineRule="atLeast"/>
        <w:jc w:val="both"/>
        <w:rPr>
          <w:color w:val="000000"/>
          <w:szCs w:val="24"/>
        </w:rPr>
      </w:pPr>
      <w:r w:rsidRPr="00B013AE">
        <w:rPr>
          <w:color w:val="000000"/>
          <w:szCs w:val="24"/>
        </w:rPr>
        <w:t>24.3. Jeigu pranešimas yra įteikiamas asmeniškai arba siunčiamas paštu ar per kurjerį, jis turi būti įteikiamas pasirašytinai ir laikomas gautu gavimo patvirtinime nurodytą dieną.</w:t>
      </w:r>
    </w:p>
    <w:p w14:paraId="1DEC7994" w14:textId="77777777" w:rsidR="00B013AE" w:rsidRPr="00B013AE" w:rsidRDefault="00B013AE" w:rsidP="00B013AE">
      <w:pPr>
        <w:spacing w:line="257" w:lineRule="atLeast"/>
        <w:jc w:val="both"/>
        <w:rPr>
          <w:color w:val="000000"/>
          <w:szCs w:val="24"/>
        </w:rPr>
      </w:pPr>
      <w:r w:rsidRPr="00B013AE">
        <w:rPr>
          <w:color w:val="000000"/>
          <w:szCs w:val="24"/>
        </w:rPr>
        <w:t>24.4. Jeigu pranešimas siunčiamas el. paštu, laikoma, kad Šalis jį gavo kitą darbo dieną.</w:t>
      </w:r>
    </w:p>
    <w:p w14:paraId="1400EAB3" w14:textId="77777777" w:rsidR="00B013AE" w:rsidRPr="00B013AE" w:rsidRDefault="00B013AE" w:rsidP="00B013AE">
      <w:pPr>
        <w:spacing w:line="257" w:lineRule="atLeast"/>
        <w:jc w:val="both"/>
        <w:rPr>
          <w:color w:val="000000"/>
          <w:szCs w:val="24"/>
        </w:rPr>
      </w:pPr>
      <w:r w:rsidRPr="00B013AE">
        <w:rPr>
          <w:color w:val="000000"/>
          <w:szCs w:val="24"/>
        </w:rPr>
        <w:t>24.5. Jeigu pranešimas siunčiamas keliais skirtingais būdais, laikoma, kad gavėjas jį gavo tada, kai jis gavo pirmesnįjį pranešimą.</w:t>
      </w:r>
    </w:p>
    <w:p w14:paraId="023896E5" w14:textId="77777777" w:rsidR="00B013AE" w:rsidRPr="00B013AE" w:rsidRDefault="00B013AE" w:rsidP="00B013AE">
      <w:pPr>
        <w:spacing w:line="257" w:lineRule="atLeast"/>
        <w:ind w:firstLine="62"/>
        <w:jc w:val="both"/>
        <w:rPr>
          <w:color w:val="000000"/>
          <w:szCs w:val="24"/>
        </w:rPr>
      </w:pPr>
    </w:p>
    <w:p w14:paraId="500175B4" w14:textId="77777777" w:rsidR="00B013AE" w:rsidRPr="00B013AE" w:rsidRDefault="00B013AE" w:rsidP="00B013AE">
      <w:pPr>
        <w:spacing w:line="257" w:lineRule="atLeast"/>
        <w:ind w:left="360" w:hanging="360"/>
        <w:jc w:val="center"/>
        <w:rPr>
          <w:color w:val="000000"/>
          <w:szCs w:val="24"/>
        </w:rPr>
      </w:pPr>
      <w:r w:rsidRPr="00B013AE">
        <w:rPr>
          <w:b/>
          <w:bCs/>
          <w:caps/>
          <w:color w:val="000000"/>
          <w:szCs w:val="24"/>
        </w:rPr>
        <w:t>25.  PRETENZIJOS IR GINČŲ SPRENDIMAS</w:t>
      </w:r>
    </w:p>
    <w:p w14:paraId="630D622B" w14:textId="77777777" w:rsidR="00B013AE" w:rsidRPr="00B013AE" w:rsidRDefault="00B013AE" w:rsidP="00B013AE">
      <w:pPr>
        <w:spacing w:line="257" w:lineRule="atLeast"/>
        <w:ind w:left="360" w:firstLine="62"/>
        <w:jc w:val="both"/>
        <w:rPr>
          <w:color w:val="000000"/>
          <w:szCs w:val="24"/>
        </w:rPr>
      </w:pPr>
    </w:p>
    <w:p w14:paraId="137BEC0F" w14:textId="77777777" w:rsidR="00B013AE" w:rsidRPr="00B013AE" w:rsidRDefault="00B013AE" w:rsidP="00B013AE">
      <w:pPr>
        <w:spacing w:line="257" w:lineRule="atLeast"/>
        <w:jc w:val="both"/>
        <w:rPr>
          <w:color w:val="000000"/>
          <w:szCs w:val="24"/>
        </w:rPr>
      </w:pPr>
      <w:r w:rsidRPr="00B013AE">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41BA629" w14:textId="77777777" w:rsidR="00B013AE" w:rsidRPr="00B013AE" w:rsidRDefault="00B013AE" w:rsidP="00B013AE">
      <w:pPr>
        <w:spacing w:line="257" w:lineRule="atLeast"/>
        <w:jc w:val="both"/>
        <w:rPr>
          <w:color w:val="000000"/>
          <w:szCs w:val="24"/>
        </w:rPr>
      </w:pPr>
      <w:r w:rsidRPr="00B013AE">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03C23AE8" w14:textId="77777777" w:rsidR="00B013AE" w:rsidRPr="00B013AE" w:rsidRDefault="00B013AE" w:rsidP="00B013AE">
      <w:pPr>
        <w:spacing w:line="257" w:lineRule="atLeast"/>
        <w:jc w:val="both"/>
        <w:rPr>
          <w:color w:val="000000"/>
          <w:szCs w:val="24"/>
        </w:rPr>
      </w:pPr>
      <w:r w:rsidRPr="00B013AE">
        <w:rPr>
          <w:color w:val="000000"/>
          <w:szCs w:val="24"/>
        </w:rPr>
        <w:t>25.3. Kilę ginčai nesudaro pagrindo Šalims atsisakyti vykdyti savo prievoles pagal Sutartį.</w:t>
      </w:r>
    </w:p>
    <w:p w14:paraId="4D5A78BF" w14:textId="77777777" w:rsidR="00B013AE" w:rsidRPr="00B013AE" w:rsidRDefault="00B013AE" w:rsidP="00B013AE">
      <w:pPr>
        <w:spacing w:line="257" w:lineRule="atLeast"/>
        <w:textAlignment w:val="center"/>
        <w:rPr>
          <w:color w:val="000000"/>
          <w:szCs w:val="24"/>
        </w:rPr>
      </w:pPr>
    </w:p>
    <w:p w14:paraId="22D72682" w14:textId="77777777" w:rsidR="00B013AE" w:rsidRPr="00B013AE" w:rsidRDefault="00B013AE" w:rsidP="00B013AE">
      <w:pPr>
        <w:spacing w:line="259" w:lineRule="auto"/>
        <w:jc w:val="center"/>
        <w:rPr>
          <w:kern w:val="2"/>
          <w:szCs w:val="24"/>
        </w:rPr>
      </w:pPr>
      <w:r w:rsidRPr="00B013AE">
        <w:rPr>
          <w:kern w:val="2"/>
          <w:szCs w:val="24"/>
        </w:rPr>
        <w:t>________________</w:t>
      </w:r>
    </w:p>
    <w:p w14:paraId="32ED0B04" w14:textId="77777777" w:rsidR="00B013AE" w:rsidRPr="00B013AE" w:rsidRDefault="00B013AE" w:rsidP="00B013AE"/>
    <w:p w14:paraId="61AF4901" w14:textId="77777777" w:rsidR="00470BE6" w:rsidRDefault="00470BE6">
      <w:pPr>
        <w:rPr>
          <w:szCs w:val="24"/>
        </w:rPr>
      </w:pPr>
    </w:p>
    <w:sectPr w:rsidR="00470BE6" w:rsidSect="001957D7">
      <w:headerReference w:type="even" r:id="rId12"/>
      <w:headerReference w:type="default" r:id="rId13"/>
      <w:footerReference w:type="even" r:id="rId14"/>
      <w:footerReference w:type="default" r:id="rId15"/>
      <w:headerReference w:type="first" r:id="rId16"/>
      <w:footerReference w:type="first" r:id="rId17"/>
      <w:endnotePr>
        <w:numFmt w:val="decimal"/>
      </w:endnotePr>
      <w:pgSz w:w="12240" w:h="15840" w:code="1"/>
      <w:pgMar w:top="1559" w:right="567" w:bottom="1134"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20CC4" w14:textId="77777777" w:rsidR="00792CA3" w:rsidRDefault="00792CA3">
      <w:pPr>
        <w:rPr>
          <w:kern w:val="2"/>
          <w:sz w:val="22"/>
          <w:szCs w:val="22"/>
          <w:lang w:val="en-US"/>
        </w:rPr>
      </w:pPr>
      <w:r>
        <w:rPr>
          <w:kern w:val="2"/>
          <w:sz w:val="22"/>
          <w:szCs w:val="22"/>
          <w:lang w:val="en-US"/>
        </w:rPr>
        <w:separator/>
      </w:r>
    </w:p>
  </w:endnote>
  <w:endnote w:type="continuationSeparator" w:id="0">
    <w:p w14:paraId="62BA2AB7" w14:textId="77777777" w:rsidR="00792CA3" w:rsidRDefault="00792CA3">
      <w:pPr>
        <w:rPr>
          <w:kern w:val="2"/>
          <w:sz w:val="22"/>
          <w:szCs w:val="22"/>
          <w:lang w:val="en-US"/>
        </w:rPr>
      </w:pPr>
      <w:r>
        <w:rPr>
          <w:kern w:val="2"/>
          <w:sz w:val="22"/>
          <w:szCs w:val="22"/>
          <w:lang w:val="en-US"/>
        </w:rPr>
        <w:continuationSeparator/>
      </w:r>
    </w:p>
  </w:endnote>
  <w:endnote w:type="continuationNotice" w:id="1">
    <w:p w14:paraId="41847E58" w14:textId="77777777" w:rsidR="00792CA3" w:rsidRDefault="00792CA3">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8443E" w14:textId="77777777" w:rsidR="005A5832" w:rsidRDefault="005A5832">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3B5B9" w14:textId="77777777" w:rsidR="005A5832" w:rsidRDefault="005A5832">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EC4B4" w14:textId="77777777" w:rsidR="005A5832" w:rsidRDefault="005A5832">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3215F" w14:textId="77777777" w:rsidR="00792CA3" w:rsidRDefault="00792CA3">
      <w:pPr>
        <w:rPr>
          <w:kern w:val="2"/>
          <w:sz w:val="22"/>
          <w:szCs w:val="22"/>
          <w:lang w:val="en-US"/>
        </w:rPr>
      </w:pPr>
      <w:r>
        <w:rPr>
          <w:kern w:val="2"/>
          <w:sz w:val="22"/>
          <w:szCs w:val="22"/>
          <w:lang w:val="en-US"/>
        </w:rPr>
        <w:separator/>
      </w:r>
    </w:p>
  </w:footnote>
  <w:footnote w:type="continuationSeparator" w:id="0">
    <w:p w14:paraId="48035256" w14:textId="77777777" w:rsidR="00792CA3" w:rsidRDefault="00792CA3">
      <w:pPr>
        <w:rPr>
          <w:kern w:val="2"/>
          <w:sz w:val="22"/>
          <w:szCs w:val="22"/>
          <w:lang w:val="en-US"/>
        </w:rPr>
      </w:pPr>
      <w:r>
        <w:rPr>
          <w:kern w:val="2"/>
          <w:sz w:val="22"/>
          <w:szCs w:val="22"/>
          <w:lang w:val="en-US"/>
        </w:rPr>
        <w:continuationSeparator/>
      </w:r>
    </w:p>
  </w:footnote>
  <w:footnote w:type="continuationNotice" w:id="1">
    <w:p w14:paraId="71ED7EAD" w14:textId="77777777" w:rsidR="00792CA3" w:rsidRDefault="00792CA3">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CBE16" w14:textId="77777777" w:rsidR="005A5832" w:rsidRDefault="005A5832">
    <w:pPr>
      <w:tabs>
        <w:tab w:val="center" w:pos="4680"/>
        <w:tab w:val="right" w:pos="9360"/>
      </w:tabs>
      <w:spacing w:after="160" w:line="259" w:lineRule="auto"/>
      <w:rPr>
        <w:kern w:val="2"/>
        <w:sz w:val="22"/>
        <w:szCs w:val="22"/>
        <w:lang w:val="en-US"/>
      </w:rPr>
    </w:pPr>
  </w:p>
  <w:p w14:paraId="2A6526E3" w14:textId="77777777" w:rsidR="005A5832" w:rsidRDefault="005A58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3EB54" w14:textId="77777777" w:rsidR="005A5832" w:rsidRPr="00A10867" w:rsidRDefault="00A10867" w:rsidP="00A10867">
    <w:pPr>
      <w:tabs>
        <w:tab w:val="center" w:pos="4819"/>
        <w:tab w:val="right" w:pos="9638"/>
      </w:tabs>
      <w:jc w:val="center"/>
    </w:pPr>
    <w:r>
      <w:fldChar w:fldCharType="begin"/>
    </w:r>
    <w:r>
      <w:instrText>PAGE   \* MERGEFORMAT</w:instrText>
    </w:r>
    <w:r>
      <w:fldChar w:fldCharType="separate"/>
    </w:r>
    <w:r>
      <w:rPr>
        <w:noProof/>
      </w:rPr>
      <w:t>2</w:t>
    </w:r>
    <w:r>
      <w:rPr>
        <w:noProof/>
      </w:rPr>
      <w:t>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D1EEE" w14:textId="77777777" w:rsidR="005A5832" w:rsidRDefault="005A5832">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EE"/>
    <w:multiLevelType w:val="hybridMultilevel"/>
    <w:tmpl w:val="EB1AF9FC"/>
    <w:lvl w:ilvl="0" w:tplc="C3960586">
      <w:start w:val="1"/>
      <w:numFmt w:val="decimal"/>
      <w:lvlText w:val="%1)"/>
      <w:lvlJc w:val="left"/>
      <w:pPr>
        <w:ind w:left="752" w:hanging="360"/>
      </w:pPr>
      <w:rPr>
        <w:color w:val="auto"/>
      </w:rPr>
    </w:lvl>
    <w:lvl w:ilvl="1" w:tplc="04270019" w:tentative="1">
      <w:start w:val="1"/>
      <w:numFmt w:val="lowerLetter"/>
      <w:lvlText w:val="%2."/>
      <w:lvlJc w:val="left"/>
      <w:pPr>
        <w:ind w:left="1472" w:hanging="360"/>
      </w:pPr>
    </w:lvl>
    <w:lvl w:ilvl="2" w:tplc="0427001B" w:tentative="1">
      <w:start w:val="1"/>
      <w:numFmt w:val="lowerRoman"/>
      <w:lvlText w:val="%3."/>
      <w:lvlJc w:val="right"/>
      <w:pPr>
        <w:ind w:left="2192" w:hanging="180"/>
      </w:pPr>
    </w:lvl>
    <w:lvl w:ilvl="3" w:tplc="0427000F" w:tentative="1">
      <w:start w:val="1"/>
      <w:numFmt w:val="decimal"/>
      <w:lvlText w:val="%4."/>
      <w:lvlJc w:val="left"/>
      <w:pPr>
        <w:ind w:left="2912" w:hanging="360"/>
      </w:pPr>
    </w:lvl>
    <w:lvl w:ilvl="4" w:tplc="04270019" w:tentative="1">
      <w:start w:val="1"/>
      <w:numFmt w:val="lowerLetter"/>
      <w:lvlText w:val="%5."/>
      <w:lvlJc w:val="left"/>
      <w:pPr>
        <w:ind w:left="3632" w:hanging="360"/>
      </w:pPr>
    </w:lvl>
    <w:lvl w:ilvl="5" w:tplc="0427001B" w:tentative="1">
      <w:start w:val="1"/>
      <w:numFmt w:val="lowerRoman"/>
      <w:lvlText w:val="%6."/>
      <w:lvlJc w:val="right"/>
      <w:pPr>
        <w:ind w:left="4352" w:hanging="180"/>
      </w:pPr>
    </w:lvl>
    <w:lvl w:ilvl="6" w:tplc="0427000F" w:tentative="1">
      <w:start w:val="1"/>
      <w:numFmt w:val="decimal"/>
      <w:lvlText w:val="%7."/>
      <w:lvlJc w:val="left"/>
      <w:pPr>
        <w:ind w:left="5072" w:hanging="360"/>
      </w:pPr>
    </w:lvl>
    <w:lvl w:ilvl="7" w:tplc="04270019" w:tentative="1">
      <w:start w:val="1"/>
      <w:numFmt w:val="lowerLetter"/>
      <w:lvlText w:val="%8."/>
      <w:lvlJc w:val="left"/>
      <w:pPr>
        <w:ind w:left="5792" w:hanging="360"/>
      </w:pPr>
    </w:lvl>
    <w:lvl w:ilvl="8" w:tplc="0427001B" w:tentative="1">
      <w:start w:val="1"/>
      <w:numFmt w:val="lowerRoman"/>
      <w:lvlText w:val="%9."/>
      <w:lvlJc w:val="right"/>
      <w:pPr>
        <w:ind w:left="6512" w:hanging="180"/>
      </w:pPr>
    </w:lvl>
  </w:abstractNum>
  <w:abstractNum w:abstractNumId="1" w15:restartNumberingAfterBreak="0">
    <w:nsid w:val="087B0D86"/>
    <w:multiLevelType w:val="multilevel"/>
    <w:tmpl w:val="18525CAC"/>
    <w:lvl w:ilvl="0">
      <w:start w:val="6"/>
      <w:numFmt w:val="decimal"/>
      <w:lvlText w:val="%1."/>
      <w:lvlJc w:val="left"/>
      <w:pPr>
        <w:ind w:left="360" w:hanging="360"/>
      </w:pPr>
      <w:rPr>
        <w:rFonts w:hint="default"/>
        <w:b/>
        <w:bCs/>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0D0A60FC"/>
    <w:multiLevelType w:val="multilevel"/>
    <w:tmpl w:val="F9444682"/>
    <w:lvl w:ilvl="0">
      <w:start w:val="1"/>
      <w:numFmt w:val="decimal"/>
      <w:lvlText w:val="%1."/>
      <w:lvlJc w:val="left"/>
      <w:pPr>
        <w:ind w:left="720" w:hanging="360"/>
      </w:pPr>
      <w:rPr>
        <w:rFonts w:eastAsia="Calibri" w:hint="default"/>
      </w:rPr>
    </w:lvl>
    <w:lvl w:ilvl="1">
      <w:start w:val="1"/>
      <w:numFmt w:val="decimal"/>
      <w:isLgl/>
      <w:lvlText w:val="%2."/>
      <w:lvlJc w:val="left"/>
      <w:pPr>
        <w:ind w:left="1047" w:hanging="480"/>
      </w:pPr>
      <w:rPr>
        <w:rFonts w:ascii="Times New Roman" w:eastAsia="Times New Roman" w:hAnsi="Times New Roman" w:cs="Times New Roman"/>
      </w:rPr>
    </w:lvl>
    <w:lvl w:ilvl="2">
      <w:start w:val="1"/>
      <w:numFmt w:val="decimal"/>
      <w:isLgl/>
      <w:lvlText w:val="%1.%2.%3."/>
      <w:lvlJc w:val="left"/>
      <w:pPr>
        <w:ind w:left="1997" w:hanging="720"/>
      </w:pPr>
      <w:rPr>
        <w:rFonts w:ascii="Times New Roman" w:eastAsia="Calibri" w:hAnsi="Times New Roman" w:hint="default"/>
      </w:rPr>
    </w:lvl>
    <w:lvl w:ilvl="3">
      <w:start w:val="1"/>
      <w:numFmt w:val="decimal"/>
      <w:isLgl/>
      <w:lvlText w:val="%1.%2.%3.%4."/>
      <w:lvlJc w:val="left"/>
      <w:pPr>
        <w:ind w:left="1701" w:hanging="720"/>
      </w:pPr>
      <w:rPr>
        <w:rFonts w:ascii="Times New Roman" w:eastAsia="Calibri" w:hAnsi="Times New Roman" w:hint="default"/>
      </w:rPr>
    </w:lvl>
    <w:lvl w:ilvl="4">
      <w:start w:val="1"/>
      <w:numFmt w:val="decimal"/>
      <w:isLgl/>
      <w:lvlText w:val="%1.%2.%3.%4.%5."/>
      <w:lvlJc w:val="left"/>
      <w:pPr>
        <w:ind w:left="2268" w:hanging="1080"/>
      </w:pPr>
      <w:rPr>
        <w:rFonts w:ascii="Times New Roman" w:eastAsia="Calibri" w:hAnsi="Times New Roman" w:hint="default"/>
      </w:rPr>
    </w:lvl>
    <w:lvl w:ilvl="5">
      <w:start w:val="1"/>
      <w:numFmt w:val="decimal"/>
      <w:isLgl/>
      <w:lvlText w:val="%1.%2.%3.%4.%5.%6."/>
      <w:lvlJc w:val="left"/>
      <w:pPr>
        <w:ind w:left="2475" w:hanging="1080"/>
      </w:pPr>
      <w:rPr>
        <w:rFonts w:ascii="Times New Roman" w:eastAsia="Calibri" w:hAnsi="Times New Roman" w:hint="default"/>
      </w:rPr>
    </w:lvl>
    <w:lvl w:ilvl="6">
      <w:start w:val="1"/>
      <w:numFmt w:val="decimal"/>
      <w:isLgl/>
      <w:lvlText w:val="%1.%2.%3.%4.%5.%6.%7."/>
      <w:lvlJc w:val="left"/>
      <w:pPr>
        <w:ind w:left="3042" w:hanging="1440"/>
      </w:pPr>
      <w:rPr>
        <w:rFonts w:ascii="Times New Roman" w:eastAsia="Calibri" w:hAnsi="Times New Roman" w:hint="default"/>
      </w:rPr>
    </w:lvl>
    <w:lvl w:ilvl="7">
      <w:start w:val="1"/>
      <w:numFmt w:val="decimal"/>
      <w:isLgl/>
      <w:lvlText w:val="%1.%2.%3.%4.%5.%6.%7.%8."/>
      <w:lvlJc w:val="left"/>
      <w:pPr>
        <w:ind w:left="3249" w:hanging="1440"/>
      </w:pPr>
      <w:rPr>
        <w:rFonts w:ascii="Times New Roman" w:eastAsia="Calibri" w:hAnsi="Times New Roman" w:hint="default"/>
      </w:rPr>
    </w:lvl>
    <w:lvl w:ilvl="8">
      <w:start w:val="1"/>
      <w:numFmt w:val="decimal"/>
      <w:isLgl/>
      <w:lvlText w:val="%1.%2.%3.%4.%5.%6.%7.%8.%9."/>
      <w:lvlJc w:val="left"/>
      <w:pPr>
        <w:ind w:left="3816" w:hanging="1800"/>
      </w:pPr>
      <w:rPr>
        <w:rFonts w:ascii="Times New Roman" w:eastAsia="Calibri" w:hAnsi="Times New Roman" w:hint="default"/>
      </w:rPr>
    </w:lvl>
  </w:abstractNum>
  <w:abstractNum w:abstractNumId="3" w15:restartNumberingAfterBreak="0">
    <w:nsid w:val="13B13416"/>
    <w:multiLevelType w:val="multilevel"/>
    <w:tmpl w:val="FDCE8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C82087"/>
    <w:multiLevelType w:val="hybridMultilevel"/>
    <w:tmpl w:val="113807B2"/>
    <w:lvl w:ilvl="0" w:tplc="75ACE244">
      <w:start w:val="4"/>
      <w:numFmt w:val="bullet"/>
      <w:lvlText w:val=""/>
      <w:lvlJc w:val="left"/>
      <w:pPr>
        <w:ind w:left="1211" w:hanging="360"/>
      </w:pPr>
      <w:rPr>
        <w:rFonts w:ascii="Symbol" w:eastAsia="Calibri" w:hAnsi="Symbol" w:cs="Times New Roman" w:hint="default"/>
      </w:rPr>
    </w:lvl>
    <w:lvl w:ilvl="1" w:tplc="04270003" w:tentative="1">
      <w:start w:val="1"/>
      <w:numFmt w:val="bullet"/>
      <w:lvlText w:val="o"/>
      <w:lvlJc w:val="left"/>
      <w:pPr>
        <w:ind w:left="1931" w:hanging="360"/>
      </w:pPr>
      <w:rPr>
        <w:rFonts w:ascii="Courier New" w:hAnsi="Courier New" w:cs="Courier New" w:hint="default"/>
      </w:rPr>
    </w:lvl>
    <w:lvl w:ilvl="2" w:tplc="04270005" w:tentative="1">
      <w:start w:val="1"/>
      <w:numFmt w:val="bullet"/>
      <w:lvlText w:val=""/>
      <w:lvlJc w:val="left"/>
      <w:pPr>
        <w:ind w:left="2651" w:hanging="360"/>
      </w:pPr>
      <w:rPr>
        <w:rFonts w:ascii="Wingdings" w:hAnsi="Wingdings" w:hint="default"/>
      </w:rPr>
    </w:lvl>
    <w:lvl w:ilvl="3" w:tplc="04270001" w:tentative="1">
      <w:start w:val="1"/>
      <w:numFmt w:val="bullet"/>
      <w:lvlText w:val=""/>
      <w:lvlJc w:val="left"/>
      <w:pPr>
        <w:ind w:left="3371" w:hanging="360"/>
      </w:pPr>
      <w:rPr>
        <w:rFonts w:ascii="Symbol" w:hAnsi="Symbol" w:hint="default"/>
      </w:rPr>
    </w:lvl>
    <w:lvl w:ilvl="4" w:tplc="04270003" w:tentative="1">
      <w:start w:val="1"/>
      <w:numFmt w:val="bullet"/>
      <w:lvlText w:val="o"/>
      <w:lvlJc w:val="left"/>
      <w:pPr>
        <w:ind w:left="4091" w:hanging="360"/>
      </w:pPr>
      <w:rPr>
        <w:rFonts w:ascii="Courier New" w:hAnsi="Courier New" w:cs="Courier New" w:hint="default"/>
      </w:rPr>
    </w:lvl>
    <w:lvl w:ilvl="5" w:tplc="04270005" w:tentative="1">
      <w:start w:val="1"/>
      <w:numFmt w:val="bullet"/>
      <w:lvlText w:val=""/>
      <w:lvlJc w:val="left"/>
      <w:pPr>
        <w:ind w:left="4811" w:hanging="360"/>
      </w:pPr>
      <w:rPr>
        <w:rFonts w:ascii="Wingdings" w:hAnsi="Wingdings" w:hint="default"/>
      </w:rPr>
    </w:lvl>
    <w:lvl w:ilvl="6" w:tplc="04270001" w:tentative="1">
      <w:start w:val="1"/>
      <w:numFmt w:val="bullet"/>
      <w:lvlText w:val=""/>
      <w:lvlJc w:val="left"/>
      <w:pPr>
        <w:ind w:left="5531" w:hanging="360"/>
      </w:pPr>
      <w:rPr>
        <w:rFonts w:ascii="Symbol" w:hAnsi="Symbol" w:hint="default"/>
      </w:rPr>
    </w:lvl>
    <w:lvl w:ilvl="7" w:tplc="04270003" w:tentative="1">
      <w:start w:val="1"/>
      <w:numFmt w:val="bullet"/>
      <w:lvlText w:val="o"/>
      <w:lvlJc w:val="left"/>
      <w:pPr>
        <w:ind w:left="6251" w:hanging="360"/>
      </w:pPr>
      <w:rPr>
        <w:rFonts w:ascii="Courier New" w:hAnsi="Courier New" w:cs="Courier New" w:hint="default"/>
      </w:rPr>
    </w:lvl>
    <w:lvl w:ilvl="8" w:tplc="04270005" w:tentative="1">
      <w:start w:val="1"/>
      <w:numFmt w:val="bullet"/>
      <w:lvlText w:val=""/>
      <w:lvlJc w:val="left"/>
      <w:pPr>
        <w:ind w:left="6971" w:hanging="360"/>
      </w:pPr>
      <w:rPr>
        <w:rFonts w:ascii="Wingdings" w:hAnsi="Wingdings" w:hint="default"/>
      </w:rPr>
    </w:lvl>
  </w:abstractNum>
  <w:abstractNum w:abstractNumId="5" w15:restartNumberingAfterBreak="0">
    <w:nsid w:val="147A389F"/>
    <w:multiLevelType w:val="multilevel"/>
    <w:tmpl w:val="466ACA20"/>
    <w:lvl w:ilvl="0">
      <w:start w:val="1"/>
      <w:numFmt w:val="decimal"/>
      <w:lvlText w:val="%1."/>
      <w:lvlJc w:val="left"/>
      <w:pPr>
        <w:ind w:left="360" w:hanging="360"/>
      </w:pPr>
      <w:rPr>
        <w:rFonts w:hint="default"/>
      </w:rPr>
    </w:lvl>
    <w:lvl w:ilvl="1">
      <w:start w:val="1"/>
      <w:numFmt w:val="decimal"/>
      <w:lvlText w:val="%1.%2."/>
      <w:lvlJc w:val="left"/>
      <w:pPr>
        <w:ind w:left="107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FA0F5F"/>
    <w:multiLevelType w:val="multilevel"/>
    <w:tmpl w:val="3EA00060"/>
    <w:lvl w:ilvl="0">
      <w:start w:val="2"/>
      <w:numFmt w:val="none"/>
      <w:lvlText w:val="3.1."/>
      <w:lvlJc w:val="left"/>
      <w:pPr>
        <w:ind w:left="540" w:hanging="540"/>
      </w:pPr>
      <w:rPr>
        <w:rFonts w:hint="default"/>
      </w:rPr>
    </w:lvl>
    <w:lvl w:ilvl="1">
      <w:start w:val="2"/>
      <w:numFmt w:val="decimal"/>
      <w:lvlText w:val="%1.%2."/>
      <w:lvlJc w:val="left"/>
      <w:pPr>
        <w:ind w:left="720" w:hanging="540"/>
      </w:pPr>
      <w:rPr>
        <w:rFonts w:hint="default"/>
      </w:rPr>
    </w:lvl>
    <w:lvl w:ilvl="2">
      <w:start w:val="1"/>
      <w:numFmt w:val="decimal"/>
      <w:lvlText w:val="%1.%2.%3."/>
      <w:lvlJc w:val="left"/>
      <w:pPr>
        <w:ind w:left="720" w:hanging="720"/>
      </w:pPr>
      <w:rPr>
        <w:rFonts w:hint="default"/>
        <w:b/>
        <w:strike w:val="0"/>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7" w15:restartNumberingAfterBreak="0">
    <w:nsid w:val="1EBF3132"/>
    <w:multiLevelType w:val="multilevel"/>
    <w:tmpl w:val="21BA3D0C"/>
    <w:lvl w:ilvl="0">
      <w:start w:val="7"/>
      <w:numFmt w:val="decimal"/>
      <w:lvlText w:val="%1."/>
      <w:lvlJc w:val="left"/>
      <w:pPr>
        <w:ind w:left="360" w:hanging="360"/>
      </w:pPr>
      <w:rPr>
        <w:rFonts w:cstheme="minorBidi" w:hint="default"/>
        <w:sz w:val="21"/>
      </w:rPr>
    </w:lvl>
    <w:lvl w:ilvl="1">
      <w:start w:val="7"/>
      <w:numFmt w:val="decimal"/>
      <w:lvlText w:val="%1.%2."/>
      <w:lvlJc w:val="left"/>
      <w:pPr>
        <w:ind w:left="1070" w:hanging="360"/>
      </w:pPr>
      <w:rPr>
        <w:rFonts w:cstheme="minorBidi" w:hint="default"/>
        <w:sz w:val="22"/>
        <w:szCs w:val="22"/>
      </w:rPr>
    </w:lvl>
    <w:lvl w:ilvl="2">
      <w:start w:val="1"/>
      <w:numFmt w:val="decimal"/>
      <w:lvlText w:val="%1.%2.%3."/>
      <w:lvlJc w:val="left"/>
      <w:pPr>
        <w:ind w:left="2140" w:hanging="720"/>
      </w:pPr>
      <w:rPr>
        <w:rFonts w:cstheme="minorBidi" w:hint="default"/>
        <w:sz w:val="21"/>
      </w:rPr>
    </w:lvl>
    <w:lvl w:ilvl="3">
      <w:start w:val="1"/>
      <w:numFmt w:val="decimal"/>
      <w:lvlText w:val="%1.%2.%3.%4."/>
      <w:lvlJc w:val="left"/>
      <w:pPr>
        <w:ind w:left="2850" w:hanging="720"/>
      </w:pPr>
      <w:rPr>
        <w:rFonts w:cstheme="minorBidi" w:hint="default"/>
        <w:sz w:val="21"/>
      </w:rPr>
    </w:lvl>
    <w:lvl w:ilvl="4">
      <w:start w:val="1"/>
      <w:numFmt w:val="decimal"/>
      <w:lvlText w:val="%1.%2.%3.%4.%5."/>
      <w:lvlJc w:val="left"/>
      <w:pPr>
        <w:ind w:left="3920" w:hanging="1080"/>
      </w:pPr>
      <w:rPr>
        <w:rFonts w:cstheme="minorBidi" w:hint="default"/>
        <w:sz w:val="21"/>
      </w:rPr>
    </w:lvl>
    <w:lvl w:ilvl="5">
      <w:start w:val="1"/>
      <w:numFmt w:val="decimal"/>
      <w:lvlText w:val="%1.%2.%3.%4.%5.%6."/>
      <w:lvlJc w:val="left"/>
      <w:pPr>
        <w:ind w:left="4630" w:hanging="1080"/>
      </w:pPr>
      <w:rPr>
        <w:rFonts w:cstheme="minorBidi" w:hint="default"/>
        <w:sz w:val="21"/>
      </w:rPr>
    </w:lvl>
    <w:lvl w:ilvl="6">
      <w:start w:val="1"/>
      <w:numFmt w:val="decimal"/>
      <w:lvlText w:val="%1.%2.%3.%4.%5.%6.%7."/>
      <w:lvlJc w:val="left"/>
      <w:pPr>
        <w:ind w:left="5700" w:hanging="1440"/>
      </w:pPr>
      <w:rPr>
        <w:rFonts w:cstheme="minorBidi" w:hint="default"/>
        <w:sz w:val="21"/>
      </w:rPr>
    </w:lvl>
    <w:lvl w:ilvl="7">
      <w:start w:val="1"/>
      <w:numFmt w:val="decimal"/>
      <w:lvlText w:val="%1.%2.%3.%4.%5.%6.%7.%8."/>
      <w:lvlJc w:val="left"/>
      <w:pPr>
        <w:ind w:left="6410" w:hanging="1440"/>
      </w:pPr>
      <w:rPr>
        <w:rFonts w:cstheme="minorBidi" w:hint="default"/>
        <w:sz w:val="21"/>
      </w:rPr>
    </w:lvl>
    <w:lvl w:ilvl="8">
      <w:start w:val="1"/>
      <w:numFmt w:val="decimal"/>
      <w:lvlText w:val="%1.%2.%3.%4.%5.%6.%7.%8.%9."/>
      <w:lvlJc w:val="left"/>
      <w:pPr>
        <w:ind w:left="7480" w:hanging="1800"/>
      </w:pPr>
      <w:rPr>
        <w:rFonts w:cstheme="minorBidi" w:hint="default"/>
        <w:sz w:val="21"/>
      </w:rPr>
    </w:lvl>
  </w:abstractNum>
  <w:abstractNum w:abstractNumId="8" w15:restartNumberingAfterBreak="0">
    <w:nsid w:val="20382DCE"/>
    <w:multiLevelType w:val="multilevel"/>
    <w:tmpl w:val="C72C980C"/>
    <w:lvl w:ilvl="0">
      <w:start w:val="2"/>
      <w:numFmt w:val="decimal"/>
      <w:lvlText w:val="3.%1."/>
      <w:lvlJc w:val="left"/>
      <w:pPr>
        <w:ind w:left="540" w:hanging="540"/>
      </w:pPr>
      <w:rPr>
        <w:rFonts w:hint="default"/>
      </w:rPr>
    </w:lvl>
    <w:lvl w:ilvl="1">
      <w:start w:val="2"/>
      <w:numFmt w:val="decimal"/>
      <w:lvlText w:val="%1.%2."/>
      <w:lvlJc w:val="left"/>
      <w:pPr>
        <w:ind w:left="720" w:hanging="540"/>
      </w:pPr>
      <w:rPr>
        <w:rFonts w:hint="default"/>
      </w:rPr>
    </w:lvl>
    <w:lvl w:ilvl="2">
      <w:start w:val="1"/>
      <w:numFmt w:val="decimal"/>
      <w:lvlText w:val="%1.%2.%3."/>
      <w:lvlJc w:val="left"/>
      <w:pPr>
        <w:ind w:left="720" w:hanging="720"/>
      </w:pPr>
      <w:rPr>
        <w:rFonts w:hint="default"/>
        <w:b w:val="0"/>
        <w:strike w:val="0"/>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9" w15:restartNumberingAfterBreak="0">
    <w:nsid w:val="30CD65AA"/>
    <w:multiLevelType w:val="multilevel"/>
    <w:tmpl w:val="EA36A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3353B1"/>
    <w:multiLevelType w:val="multilevel"/>
    <w:tmpl w:val="FB64F0C2"/>
    <w:lvl w:ilvl="0">
      <w:start w:val="2"/>
      <w:numFmt w:val="none"/>
      <w:lvlText w:val="3.3."/>
      <w:lvlJc w:val="left"/>
      <w:pPr>
        <w:ind w:left="540" w:hanging="540"/>
      </w:pPr>
      <w:rPr>
        <w:rFonts w:hint="default"/>
      </w:rPr>
    </w:lvl>
    <w:lvl w:ilvl="1">
      <w:start w:val="2"/>
      <w:numFmt w:val="decimal"/>
      <w:lvlText w:val="%1.%2."/>
      <w:lvlJc w:val="left"/>
      <w:pPr>
        <w:ind w:left="720" w:hanging="540"/>
      </w:pPr>
      <w:rPr>
        <w:rFonts w:hint="default"/>
      </w:rPr>
    </w:lvl>
    <w:lvl w:ilvl="2">
      <w:start w:val="1"/>
      <w:numFmt w:val="decimal"/>
      <w:lvlText w:val="%1.%2.%3."/>
      <w:lvlJc w:val="left"/>
      <w:pPr>
        <w:ind w:left="720" w:hanging="720"/>
      </w:pPr>
      <w:rPr>
        <w:rFonts w:hint="default"/>
        <w:b w:val="0"/>
        <w:strike w:val="0"/>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1" w15:restartNumberingAfterBreak="0">
    <w:nsid w:val="56BC24B2"/>
    <w:multiLevelType w:val="multilevel"/>
    <w:tmpl w:val="0FB4B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7C3154A"/>
    <w:multiLevelType w:val="hybridMultilevel"/>
    <w:tmpl w:val="D5BC467C"/>
    <w:lvl w:ilvl="0" w:tplc="2A8220A6">
      <w:start w:val="37"/>
      <w:numFmt w:val="decimal"/>
      <w:lvlText w:val="%1."/>
      <w:lvlJc w:val="left"/>
      <w:pPr>
        <w:ind w:left="786" w:hanging="360"/>
      </w:pPr>
      <w:rPr>
        <w:rFonts w:eastAsia="Times New Roman"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3" w15:restartNumberingAfterBreak="0">
    <w:nsid w:val="61CF19EF"/>
    <w:multiLevelType w:val="multilevel"/>
    <w:tmpl w:val="40267472"/>
    <w:lvl w:ilvl="0">
      <w:start w:val="1"/>
      <w:numFmt w:val="decimal"/>
      <w:lvlText w:val="%1."/>
      <w:lvlJc w:val="left"/>
      <w:pPr>
        <w:ind w:left="720" w:hanging="360"/>
      </w:pPr>
      <w:rPr>
        <w:b w:val="0"/>
        <w:bCs/>
        <w:i w:val="0"/>
        <w:iCs/>
      </w:rPr>
    </w:lvl>
    <w:lvl w:ilvl="1">
      <w:start w:val="2"/>
      <w:numFmt w:val="decimal"/>
      <w:isLgl/>
      <w:lvlText w:val="%1.%2."/>
      <w:lvlJc w:val="left"/>
      <w:pPr>
        <w:ind w:left="1331" w:hanging="480"/>
      </w:pPr>
      <w:rPr>
        <w:rFonts w:ascii="Calibri" w:hAnsi="Calibri" w:hint="default"/>
        <w:color w:val="auto"/>
      </w:rPr>
    </w:lvl>
    <w:lvl w:ilvl="2">
      <w:start w:val="1"/>
      <w:numFmt w:val="decimal"/>
      <w:isLgl/>
      <w:lvlText w:val="%1.%2.%3."/>
      <w:lvlJc w:val="left"/>
      <w:pPr>
        <w:ind w:left="2062" w:hanging="720"/>
      </w:pPr>
      <w:rPr>
        <w:rFonts w:ascii="Calibri" w:hAnsi="Calibri" w:hint="default"/>
        <w:color w:val="auto"/>
      </w:rPr>
    </w:lvl>
    <w:lvl w:ilvl="3">
      <w:start w:val="1"/>
      <w:numFmt w:val="decimal"/>
      <w:isLgl/>
      <w:lvlText w:val="%1.%2.%3.%4."/>
      <w:lvlJc w:val="left"/>
      <w:pPr>
        <w:ind w:left="2553" w:hanging="720"/>
      </w:pPr>
      <w:rPr>
        <w:rFonts w:ascii="Calibri" w:hAnsi="Calibri" w:hint="default"/>
        <w:color w:val="FF0000"/>
      </w:rPr>
    </w:lvl>
    <w:lvl w:ilvl="4">
      <w:start w:val="1"/>
      <w:numFmt w:val="decimal"/>
      <w:isLgl/>
      <w:lvlText w:val="%1.%2.%3.%4.%5."/>
      <w:lvlJc w:val="left"/>
      <w:pPr>
        <w:ind w:left="3404" w:hanging="1080"/>
      </w:pPr>
      <w:rPr>
        <w:rFonts w:ascii="Calibri" w:hAnsi="Calibri" w:hint="default"/>
        <w:color w:val="FF0000"/>
      </w:rPr>
    </w:lvl>
    <w:lvl w:ilvl="5">
      <w:start w:val="1"/>
      <w:numFmt w:val="decimal"/>
      <w:isLgl/>
      <w:lvlText w:val="%1.%2.%3.%4.%5.%6."/>
      <w:lvlJc w:val="left"/>
      <w:pPr>
        <w:ind w:left="3895" w:hanging="1080"/>
      </w:pPr>
      <w:rPr>
        <w:rFonts w:ascii="Calibri" w:hAnsi="Calibri" w:hint="default"/>
        <w:color w:val="FF0000"/>
      </w:rPr>
    </w:lvl>
    <w:lvl w:ilvl="6">
      <w:start w:val="1"/>
      <w:numFmt w:val="decimal"/>
      <w:isLgl/>
      <w:lvlText w:val="%1.%2.%3.%4.%5.%6.%7."/>
      <w:lvlJc w:val="left"/>
      <w:pPr>
        <w:ind w:left="4746" w:hanging="1440"/>
      </w:pPr>
      <w:rPr>
        <w:rFonts w:ascii="Calibri" w:hAnsi="Calibri" w:hint="default"/>
        <w:color w:val="FF0000"/>
      </w:rPr>
    </w:lvl>
    <w:lvl w:ilvl="7">
      <w:start w:val="1"/>
      <w:numFmt w:val="decimal"/>
      <w:isLgl/>
      <w:lvlText w:val="%1.%2.%3.%4.%5.%6.%7.%8."/>
      <w:lvlJc w:val="left"/>
      <w:pPr>
        <w:ind w:left="5237" w:hanging="1440"/>
      </w:pPr>
      <w:rPr>
        <w:rFonts w:ascii="Calibri" w:hAnsi="Calibri" w:hint="default"/>
        <w:color w:val="FF0000"/>
      </w:rPr>
    </w:lvl>
    <w:lvl w:ilvl="8">
      <w:start w:val="1"/>
      <w:numFmt w:val="decimal"/>
      <w:isLgl/>
      <w:lvlText w:val="%1.%2.%3.%4.%5.%6.%7.%8.%9."/>
      <w:lvlJc w:val="left"/>
      <w:pPr>
        <w:ind w:left="6088" w:hanging="1800"/>
      </w:pPr>
      <w:rPr>
        <w:rFonts w:ascii="Calibri" w:hAnsi="Calibri" w:hint="default"/>
        <w:color w:val="FF0000"/>
      </w:rPr>
    </w:lvl>
  </w:abstractNum>
  <w:abstractNum w:abstractNumId="14" w15:restartNumberingAfterBreak="0">
    <w:nsid w:val="671C6B7F"/>
    <w:multiLevelType w:val="multilevel"/>
    <w:tmpl w:val="973AFE24"/>
    <w:lvl w:ilvl="0">
      <w:start w:val="1"/>
      <w:numFmt w:val="decimal"/>
      <w:lvlText w:val="%1."/>
      <w:lvlJc w:val="left"/>
      <w:pPr>
        <w:ind w:left="4046" w:hanging="360"/>
      </w:pPr>
      <w:rPr>
        <w:rFonts w:hint="default"/>
        <w:color w:val="auto"/>
      </w:rPr>
    </w:lvl>
    <w:lvl w:ilvl="1">
      <w:start w:val="1"/>
      <w:numFmt w:val="decimal"/>
      <w:isLgl/>
      <w:lvlText w:val="%1.%2."/>
      <w:lvlJc w:val="left"/>
      <w:pPr>
        <w:ind w:left="6173" w:hanging="360"/>
      </w:pPr>
      <w:rPr>
        <w:rFonts w:hint="default"/>
        <w:b w:val="0"/>
        <w:bCs/>
        <w:color w:val="auto"/>
      </w:rPr>
    </w:lvl>
    <w:lvl w:ilvl="2">
      <w:start w:val="1"/>
      <w:numFmt w:val="decimal"/>
      <w:isLgl/>
      <w:lvlText w:val="%1.%2.%3."/>
      <w:lvlJc w:val="left"/>
      <w:pPr>
        <w:ind w:left="3414" w:hanging="720"/>
      </w:pPr>
      <w:rPr>
        <w:rFonts w:hint="default"/>
        <w:b w:val="0"/>
        <w:bCs/>
      </w:rPr>
    </w:lvl>
    <w:lvl w:ilvl="3">
      <w:start w:val="1"/>
      <w:numFmt w:val="decimal"/>
      <w:isLgl/>
      <w:lvlText w:val="%1.%2.%3.%4."/>
      <w:lvlJc w:val="left"/>
      <w:pPr>
        <w:ind w:left="2127" w:hanging="720"/>
      </w:pPr>
      <w:rPr>
        <w:rFonts w:hint="default"/>
        <w:b/>
      </w:rPr>
    </w:lvl>
    <w:lvl w:ilvl="4">
      <w:start w:val="1"/>
      <w:numFmt w:val="decimal"/>
      <w:isLgl/>
      <w:lvlText w:val="%1.%2.%3.%4.%5."/>
      <w:lvlJc w:val="left"/>
      <w:pPr>
        <w:ind w:left="2836" w:hanging="1080"/>
      </w:pPr>
      <w:rPr>
        <w:rFonts w:hint="default"/>
        <w:b/>
      </w:rPr>
    </w:lvl>
    <w:lvl w:ilvl="5">
      <w:start w:val="1"/>
      <w:numFmt w:val="decimal"/>
      <w:isLgl/>
      <w:lvlText w:val="%1.%2.%3.%4.%5.%6."/>
      <w:lvlJc w:val="left"/>
      <w:pPr>
        <w:ind w:left="3185" w:hanging="1080"/>
      </w:pPr>
      <w:rPr>
        <w:rFonts w:hint="default"/>
        <w:b/>
      </w:rPr>
    </w:lvl>
    <w:lvl w:ilvl="6">
      <w:start w:val="1"/>
      <w:numFmt w:val="decimal"/>
      <w:isLgl/>
      <w:lvlText w:val="%1.%2.%3.%4.%5.%6.%7."/>
      <w:lvlJc w:val="left"/>
      <w:pPr>
        <w:ind w:left="3894" w:hanging="1440"/>
      </w:pPr>
      <w:rPr>
        <w:rFonts w:hint="default"/>
        <w:b/>
      </w:rPr>
    </w:lvl>
    <w:lvl w:ilvl="7">
      <w:start w:val="1"/>
      <w:numFmt w:val="decimal"/>
      <w:isLgl/>
      <w:lvlText w:val="%1.%2.%3.%4.%5.%6.%7.%8."/>
      <w:lvlJc w:val="left"/>
      <w:pPr>
        <w:ind w:left="4243" w:hanging="1440"/>
      </w:pPr>
      <w:rPr>
        <w:rFonts w:hint="default"/>
        <w:b/>
      </w:rPr>
    </w:lvl>
    <w:lvl w:ilvl="8">
      <w:start w:val="1"/>
      <w:numFmt w:val="decimal"/>
      <w:isLgl/>
      <w:lvlText w:val="%1.%2.%3.%4.%5.%6.%7.%8.%9."/>
      <w:lvlJc w:val="left"/>
      <w:pPr>
        <w:ind w:left="4952" w:hanging="1800"/>
      </w:pPr>
      <w:rPr>
        <w:rFonts w:hint="default"/>
        <w:b/>
      </w:rPr>
    </w:lvl>
  </w:abstractNum>
  <w:abstractNum w:abstractNumId="15" w15:restartNumberingAfterBreak="0">
    <w:nsid w:val="6CB35AA9"/>
    <w:multiLevelType w:val="multilevel"/>
    <w:tmpl w:val="6F24518A"/>
    <w:lvl w:ilvl="0">
      <w:start w:val="15"/>
      <w:numFmt w:val="decimal"/>
      <w:lvlText w:val="%1."/>
      <w:lvlJc w:val="left"/>
      <w:pPr>
        <w:ind w:left="645" w:hanging="645"/>
      </w:pPr>
      <w:rPr>
        <w:rFonts w:hint="default"/>
      </w:rPr>
    </w:lvl>
    <w:lvl w:ilvl="1">
      <w:start w:val="2"/>
      <w:numFmt w:val="decimal"/>
      <w:lvlText w:val="%1.%2."/>
      <w:lvlJc w:val="left"/>
      <w:pPr>
        <w:ind w:left="645" w:hanging="645"/>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238201A"/>
    <w:multiLevelType w:val="hybridMultilevel"/>
    <w:tmpl w:val="177C4D1C"/>
    <w:lvl w:ilvl="0" w:tplc="C666DFD2">
      <w:start w:val="36"/>
      <w:numFmt w:val="decimal"/>
      <w:lvlText w:val="%1."/>
      <w:lvlJc w:val="lef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17" w15:restartNumberingAfterBreak="0">
    <w:nsid w:val="76EE4949"/>
    <w:multiLevelType w:val="multilevel"/>
    <w:tmpl w:val="5F70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7A183221"/>
    <w:multiLevelType w:val="multilevel"/>
    <w:tmpl w:val="E3E08856"/>
    <w:lvl w:ilvl="0">
      <w:start w:val="1"/>
      <w:numFmt w:val="decimal"/>
      <w:lvlText w:val="%1."/>
      <w:lvlJc w:val="left"/>
      <w:pPr>
        <w:ind w:left="1080" w:hanging="720"/>
      </w:pPr>
      <w:rPr>
        <w:rFonts w:asciiTheme="minorHAnsi" w:hAnsiTheme="minorHAnsi"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num w:numId="1" w16cid:durableId="1977417993">
    <w:abstractNumId w:val="13"/>
  </w:num>
  <w:num w:numId="2" w16cid:durableId="795374261">
    <w:abstractNumId w:val="15"/>
  </w:num>
  <w:num w:numId="3" w16cid:durableId="749809940">
    <w:abstractNumId w:val="1"/>
  </w:num>
  <w:num w:numId="4" w16cid:durableId="1384593860">
    <w:abstractNumId w:val="19"/>
  </w:num>
  <w:num w:numId="5" w16cid:durableId="1353803007">
    <w:abstractNumId w:val="18"/>
  </w:num>
  <w:num w:numId="6" w16cid:durableId="278730289">
    <w:abstractNumId w:val="7"/>
  </w:num>
  <w:num w:numId="7" w16cid:durableId="1206404025">
    <w:abstractNumId w:val="14"/>
  </w:num>
  <w:num w:numId="8" w16cid:durableId="1509323757">
    <w:abstractNumId w:val="12"/>
  </w:num>
  <w:num w:numId="9" w16cid:durableId="1494296678">
    <w:abstractNumId w:val="16"/>
  </w:num>
  <w:num w:numId="10" w16cid:durableId="104352009">
    <w:abstractNumId w:val="6"/>
  </w:num>
  <w:num w:numId="11" w16cid:durableId="643201379">
    <w:abstractNumId w:val="8"/>
  </w:num>
  <w:num w:numId="12" w16cid:durableId="449327737">
    <w:abstractNumId w:val="10"/>
  </w:num>
  <w:num w:numId="13" w16cid:durableId="1079667685">
    <w:abstractNumId w:val="5"/>
  </w:num>
  <w:num w:numId="14" w16cid:durableId="1895384814">
    <w:abstractNumId w:val="4"/>
  </w:num>
  <w:num w:numId="15" w16cid:durableId="111900517">
    <w:abstractNumId w:val="11"/>
  </w:num>
  <w:num w:numId="16" w16cid:durableId="1360089361">
    <w:abstractNumId w:val="3"/>
  </w:num>
  <w:num w:numId="17" w16cid:durableId="279190300">
    <w:abstractNumId w:val="17"/>
  </w:num>
  <w:num w:numId="18" w16cid:durableId="2129347939">
    <w:abstractNumId w:val="9"/>
  </w:num>
  <w:num w:numId="19" w16cid:durableId="993795571">
    <w:abstractNumId w:val="0"/>
  </w:num>
  <w:num w:numId="20" w16cid:durableId="20567372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B23"/>
    <w:rsid w:val="000236F2"/>
    <w:rsid w:val="0003057B"/>
    <w:rsid w:val="00043824"/>
    <w:rsid w:val="00053C9B"/>
    <w:rsid w:val="000739C9"/>
    <w:rsid w:val="00077BF4"/>
    <w:rsid w:val="00092901"/>
    <w:rsid w:val="000E389D"/>
    <w:rsid w:val="000E3C02"/>
    <w:rsid w:val="000F7B10"/>
    <w:rsid w:val="001051B2"/>
    <w:rsid w:val="001124DB"/>
    <w:rsid w:val="00123425"/>
    <w:rsid w:val="00126A0D"/>
    <w:rsid w:val="00144A9B"/>
    <w:rsid w:val="00152CAA"/>
    <w:rsid w:val="00162F27"/>
    <w:rsid w:val="001711F2"/>
    <w:rsid w:val="001957D7"/>
    <w:rsid w:val="001A4A76"/>
    <w:rsid w:val="001A4AB3"/>
    <w:rsid w:val="001B2308"/>
    <w:rsid w:val="001B43D7"/>
    <w:rsid w:val="001B628E"/>
    <w:rsid w:val="002030FE"/>
    <w:rsid w:val="00204BC9"/>
    <w:rsid w:val="002230EB"/>
    <w:rsid w:val="0023237E"/>
    <w:rsid w:val="0023280E"/>
    <w:rsid w:val="00245D41"/>
    <w:rsid w:val="00277365"/>
    <w:rsid w:val="002B03FE"/>
    <w:rsid w:val="002F3B57"/>
    <w:rsid w:val="003017DB"/>
    <w:rsid w:val="00311B3E"/>
    <w:rsid w:val="0031677E"/>
    <w:rsid w:val="003228FD"/>
    <w:rsid w:val="00346457"/>
    <w:rsid w:val="0035294B"/>
    <w:rsid w:val="0035466F"/>
    <w:rsid w:val="0036375E"/>
    <w:rsid w:val="00364A17"/>
    <w:rsid w:val="00367983"/>
    <w:rsid w:val="00394151"/>
    <w:rsid w:val="003A2626"/>
    <w:rsid w:val="003C6F0F"/>
    <w:rsid w:val="003E701B"/>
    <w:rsid w:val="003F4366"/>
    <w:rsid w:val="004247D8"/>
    <w:rsid w:val="004546EA"/>
    <w:rsid w:val="00460E56"/>
    <w:rsid w:val="00470318"/>
    <w:rsid w:val="00470BE6"/>
    <w:rsid w:val="00492256"/>
    <w:rsid w:val="004A600B"/>
    <w:rsid w:val="004B31FF"/>
    <w:rsid w:val="004E5A50"/>
    <w:rsid w:val="00502290"/>
    <w:rsid w:val="00516413"/>
    <w:rsid w:val="00536D4C"/>
    <w:rsid w:val="00571452"/>
    <w:rsid w:val="005823E6"/>
    <w:rsid w:val="005A5832"/>
    <w:rsid w:val="005D39A0"/>
    <w:rsid w:val="005F5B23"/>
    <w:rsid w:val="0060597A"/>
    <w:rsid w:val="0062531E"/>
    <w:rsid w:val="00632155"/>
    <w:rsid w:val="00632B95"/>
    <w:rsid w:val="006336C1"/>
    <w:rsid w:val="00635631"/>
    <w:rsid w:val="00650F39"/>
    <w:rsid w:val="006754CF"/>
    <w:rsid w:val="006759AA"/>
    <w:rsid w:val="00675E99"/>
    <w:rsid w:val="006A35D5"/>
    <w:rsid w:val="006A4919"/>
    <w:rsid w:val="006D038B"/>
    <w:rsid w:val="006F3AEC"/>
    <w:rsid w:val="006F4636"/>
    <w:rsid w:val="006F5615"/>
    <w:rsid w:val="007032BA"/>
    <w:rsid w:val="007037FC"/>
    <w:rsid w:val="0071185E"/>
    <w:rsid w:val="00712852"/>
    <w:rsid w:val="007267BC"/>
    <w:rsid w:val="00747425"/>
    <w:rsid w:val="00751B85"/>
    <w:rsid w:val="00760FC9"/>
    <w:rsid w:val="00781CE4"/>
    <w:rsid w:val="00786E70"/>
    <w:rsid w:val="00790FF4"/>
    <w:rsid w:val="00792CA3"/>
    <w:rsid w:val="007A3BE5"/>
    <w:rsid w:val="007B36A9"/>
    <w:rsid w:val="007C3937"/>
    <w:rsid w:val="007C695F"/>
    <w:rsid w:val="007D2E2B"/>
    <w:rsid w:val="007D5AE5"/>
    <w:rsid w:val="008105F5"/>
    <w:rsid w:val="0081253F"/>
    <w:rsid w:val="008170E4"/>
    <w:rsid w:val="008371F0"/>
    <w:rsid w:val="008427A7"/>
    <w:rsid w:val="008577BF"/>
    <w:rsid w:val="00883D87"/>
    <w:rsid w:val="008868BE"/>
    <w:rsid w:val="00896BAA"/>
    <w:rsid w:val="008A24EF"/>
    <w:rsid w:val="008C4F36"/>
    <w:rsid w:val="008D0A32"/>
    <w:rsid w:val="008E3CC8"/>
    <w:rsid w:val="008F3924"/>
    <w:rsid w:val="00914E2F"/>
    <w:rsid w:val="0092253F"/>
    <w:rsid w:val="009312D7"/>
    <w:rsid w:val="00937228"/>
    <w:rsid w:val="00940A70"/>
    <w:rsid w:val="009413F9"/>
    <w:rsid w:val="00951B9C"/>
    <w:rsid w:val="00967836"/>
    <w:rsid w:val="00995061"/>
    <w:rsid w:val="009A0183"/>
    <w:rsid w:val="009A0A4A"/>
    <w:rsid w:val="009A24E9"/>
    <w:rsid w:val="00A10867"/>
    <w:rsid w:val="00A21600"/>
    <w:rsid w:val="00A429CF"/>
    <w:rsid w:val="00A43206"/>
    <w:rsid w:val="00A55B66"/>
    <w:rsid w:val="00A65556"/>
    <w:rsid w:val="00A67694"/>
    <w:rsid w:val="00A72E3C"/>
    <w:rsid w:val="00A75EFF"/>
    <w:rsid w:val="00A81E1C"/>
    <w:rsid w:val="00A84A12"/>
    <w:rsid w:val="00A86190"/>
    <w:rsid w:val="00A90F85"/>
    <w:rsid w:val="00A962EA"/>
    <w:rsid w:val="00AB1E9B"/>
    <w:rsid w:val="00AB7F2A"/>
    <w:rsid w:val="00AE079C"/>
    <w:rsid w:val="00AE136D"/>
    <w:rsid w:val="00AE13A1"/>
    <w:rsid w:val="00AE258A"/>
    <w:rsid w:val="00B013AE"/>
    <w:rsid w:val="00B078F1"/>
    <w:rsid w:val="00B566C2"/>
    <w:rsid w:val="00B6505B"/>
    <w:rsid w:val="00BB1E53"/>
    <w:rsid w:val="00BC7058"/>
    <w:rsid w:val="00BE2D19"/>
    <w:rsid w:val="00BF1959"/>
    <w:rsid w:val="00BF6A4B"/>
    <w:rsid w:val="00C14D90"/>
    <w:rsid w:val="00C304BC"/>
    <w:rsid w:val="00C368D3"/>
    <w:rsid w:val="00C516BB"/>
    <w:rsid w:val="00C801B8"/>
    <w:rsid w:val="00CC54CD"/>
    <w:rsid w:val="00CE0C1A"/>
    <w:rsid w:val="00D0747B"/>
    <w:rsid w:val="00D32E2B"/>
    <w:rsid w:val="00D366D3"/>
    <w:rsid w:val="00D37C12"/>
    <w:rsid w:val="00D56149"/>
    <w:rsid w:val="00D62CCF"/>
    <w:rsid w:val="00D75970"/>
    <w:rsid w:val="00D75C98"/>
    <w:rsid w:val="00D841CC"/>
    <w:rsid w:val="00D861B5"/>
    <w:rsid w:val="00D9113D"/>
    <w:rsid w:val="00D91950"/>
    <w:rsid w:val="00D97FF2"/>
    <w:rsid w:val="00DA7345"/>
    <w:rsid w:val="00DA7A95"/>
    <w:rsid w:val="00DB0498"/>
    <w:rsid w:val="00E041B1"/>
    <w:rsid w:val="00E16933"/>
    <w:rsid w:val="00E455DE"/>
    <w:rsid w:val="00E61C31"/>
    <w:rsid w:val="00E8543E"/>
    <w:rsid w:val="00E85B4D"/>
    <w:rsid w:val="00EA2905"/>
    <w:rsid w:val="00EB2186"/>
    <w:rsid w:val="00ED1EE2"/>
    <w:rsid w:val="00EE7DE0"/>
    <w:rsid w:val="00F00655"/>
    <w:rsid w:val="00F04E29"/>
    <w:rsid w:val="00F469B8"/>
    <w:rsid w:val="00F8252C"/>
    <w:rsid w:val="00F91AD1"/>
    <w:rsid w:val="00F91D05"/>
    <w:rsid w:val="00FA5664"/>
    <w:rsid w:val="00FA57A8"/>
    <w:rsid w:val="00FC591F"/>
    <w:rsid w:val="00FD14E0"/>
    <w:rsid w:val="00FE49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9FC8B"/>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99"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Emphasis" w:uiPriority="21" w:qFormat="1"/>
    <w:lsdException w:name="Intense Reference" w:uiPriority="32" w:qFormat="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1">
    <w:name w:val="heading 1"/>
    <w:basedOn w:val="prastasis"/>
    <w:link w:val="Antrat1Diagrama"/>
    <w:uiPriority w:val="9"/>
    <w:qFormat/>
    <w:rsid w:val="00A67694"/>
    <w:pPr>
      <w:spacing w:before="100" w:beforeAutospacing="1" w:after="100" w:afterAutospacing="1"/>
      <w:outlineLvl w:val="0"/>
    </w:pPr>
    <w:rPr>
      <w:b/>
      <w:bCs/>
      <w:kern w:val="36"/>
      <w:sz w:val="48"/>
      <w:szCs w:val="48"/>
      <w:lang w:val="en-US"/>
    </w:rPr>
  </w:style>
  <w:style w:type="paragraph" w:styleId="Antrat2">
    <w:name w:val="heading 2"/>
    <w:basedOn w:val="prastasis"/>
    <w:next w:val="prastasis"/>
    <w:link w:val="Antrat2Diagrama"/>
    <w:uiPriority w:val="9"/>
    <w:unhideWhenUsed/>
    <w:qFormat/>
    <w:rsid w:val="00A67694"/>
    <w:pPr>
      <w:keepNext/>
      <w:keepLines/>
      <w:spacing w:before="40" w:line="276" w:lineRule="auto"/>
      <w:outlineLvl w:val="1"/>
    </w:pPr>
    <w:rPr>
      <w:rFonts w:asciiTheme="majorHAnsi" w:eastAsiaTheme="majorEastAsia" w:hAnsiTheme="majorHAnsi" w:cstheme="majorBidi"/>
      <w:color w:val="2F5496" w:themeColor="accent1" w:themeShade="BF"/>
      <w:sz w:val="26"/>
      <w:szCs w:val="26"/>
    </w:rPr>
  </w:style>
  <w:style w:type="paragraph" w:styleId="Antrat3">
    <w:name w:val="heading 3"/>
    <w:basedOn w:val="prastasis"/>
    <w:next w:val="prastasis"/>
    <w:link w:val="Antrat3Diagrama"/>
    <w:uiPriority w:val="9"/>
    <w:unhideWhenUsed/>
    <w:qFormat/>
    <w:rsid w:val="00A67694"/>
    <w:pPr>
      <w:keepNext/>
      <w:keepLines/>
      <w:spacing w:before="40" w:line="276" w:lineRule="auto"/>
      <w:outlineLvl w:val="2"/>
    </w:pPr>
    <w:rPr>
      <w:rFonts w:asciiTheme="majorHAnsi" w:eastAsiaTheme="majorEastAsia" w:hAnsiTheme="majorHAnsi" w:cstheme="majorBidi"/>
      <w:color w:val="1F3763" w:themeColor="accent1" w:themeShade="7F"/>
      <w:szCs w:val="24"/>
    </w:rPr>
  </w:style>
  <w:style w:type="paragraph" w:styleId="Antrat4">
    <w:name w:val="heading 4"/>
    <w:basedOn w:val="prastasis"/>
    <w:next w:val="prastasis"/>
    <w:link w:val="Antrat4Diagrama"/>
    <w:uiPriority w:val="9"/>
    <w:unhideWhenUsed/>
    <w:qFormat/>
    <w:rsid w:val="005D39A0"/>
    <w:pPr>
      <w:keepNext/>
      <w:keepLines/>
      <w:spacing w:before="80" w:after="40"/>
      <w:jc w:val="both"/>
      <w:outlineLvl w:val="3"/>
    </w:pPr>
    <w:rPr>
      <w:rFonts w:eastAsiaTheme="majorEastAsia" w:cstheme="majorBidi"/>
      <w:i/>
      <w:iCs/>
      <w:color w:val="2F5496" w:themeColor="accent1" w:themeShade="BF"/>
      <w:sz w:val="22"/>
      <w:szCs w:val="22"/>
    </w:rPr>
  </w:style>
  <w:style w:type="paragraph" w:styleId="Antrat5">
    <w:name w:val="heading 5"/>
    <w:basedOn w:val="prastasis"/>
    <w:next w:val="prastasis"/>
    <w:link w:val="Antrat5Diagrama"/>
    <w:uiPriority w:val="9"/>
    <w:unhideWhenUsed/>
    <w:qFormat/>
    <w:rsid w:val="005D39A0"/>
    <w:pPr>
      <w:keepNext/>
      <w:keepLines/>
      <w:spacing w:before="80" w:after="40"/>
      <w:jc w:val="both"/>
      <w:outlineLvl w:val="4"/>
    </w:pPr>
    <w:rPr>
      <w:rFonts w:eastAsiaTheme="majorEastAsia" w:cstheme="majorBidi"/>
      <w:color w:val="2F5496" w:themeColor="accent1" w:themeShade="BF"/>
      <w:sz w:val="22"/>
      <w:szCs w:val="22"/>
    </w:rPr>
  </w:style>
  <w:style w:type="paragraph" w:styleId="Antrat6">
    <w:name w:val="heading 6"/>
    <w:basedOn w:val="prastasis"/>
    <w:next w:val="prastasis"/>
    <w:link w:val="Antrat6Diagrama"/>
    <w:uiPriority w:val="9"/>
    <w:unhideWhenUsed/>
    <w:qFormat/>
    <w:rsid w:val="005D39A0"/>
    <w:pPr>
      <w:keepNext/>
      <w:keepLines/>
      <w:spacing w:before="40"/>
      <w:jc w:val="both"/>
      <w:outlineLvl w:val="5"/>
    </w:pPr>
    <w:rPr>
      <w:rFonts w:eastAsiaTheme="majorEastAsia" w:cstheme="majorBidi"/>
      <w:i/>
      <w:iCs/>
      <w:color w:val="595959" w:themeColor="text1" w:themeTint="A6"/>
      <w:sz w:val="22"/>
      <w:szCs w:val="22"/>
    </w:rPr>
  </w:style>
  <w:style w:type="paragraph" w:styleId="Antrat7">
    <w:name w:val="heading 7"/>
    <w:basedOn w:val="prastasis"/>
    <w:next w:val="prastasis"/>
    <w:link w:val="Antrat7Diagrama"/>
    <w:uiPriority w:val="9"/>
    <w:semiHidden/>
    <w:unhideWhenUsed/>
    <w:qFormat/>
    <w:rsid w:val="005D39A0"/>
    <w:pPr>
      <w:keepNext/>
      <w:keepLines/>
      <w:spacing w:before="40"/>
      <w:jc w:val="both"/>
      <w:outlineLvl w:val="6"/>
    </w:pPr>
    <w:rPr>
      <w:rFonts w:eastAsiaTheme="majorEastAsia" w:cstheme="majorBidi"/>
      <w:color w:val="595959" w:themeColor="text1" w:themeTint="A6"/>
      <w:sz w:val="22"/>
      <w:szCs w:val="22"/>
    </w:rPr>
  </w:style>
  <w:style w:type="paragraph" w:styleId="Antrat8">
    <w:name w:val="heading 8"/>
    <w:basedOn w:val="prastasis"/>
    <w:next w:val="prastasis"/>
    <w:link w:val="Antrat8Diagrama"/>
    <w:uiPriority w:val="9"/>
    <w:semiHidden/>
    <w:unhideWhenUsed/>
    <w:qFormat/>
    <w:rsid w:val="005D39A0"/>
    <w:pPr>
      <w:keepNext/>
      <w:keepLines/>
      <w:jc w:val="both"/>
      <w:outlineLvl w:val="7"/>
    </w:pPr>
    <w:rPr>
      <w:rFonts w:eastAsiaTheme="majorEastAsia" w:cstheme="majorBidi"/>
      <w:i/>
      <w:iCs/>
      <w:color w:val="272727" w:themeColor="text1" w:themeTint="D8"/>
      <w:sz w:val="22"/>
      <w:szCs w:val="22"/>
    </w:rPr>
  </w:style>
  <w:style w:type="paragraph" w:styleId="Antrat9">
    <w:name w:val="heading 9"/>
    <w:basedOn w:val="prastasis"/>
    <w:next w:val="prastasis"/>
    <w:link w:val="Antrat9Diagrama"/>
    <w:uiPriority w:val="9"/>
    <w:semiHidden/>
    <w:unhideWhenUsed/>
    <w:qFormat/>
    <w:rsid w:val="005D39A0"/>
    <w:pPr>
      <w:keepNext/>
      <w:keepLines/>
      <w:jc w:val="both"/>
      <w:outlineLvl w:val="8"/>
    </w:pPr>
    <w:rPr>
      <w:rFonts w:eastAsiaTheme="majorEastAsia" w:cstheme="majorBidi"/>
      <w:color w:val="272727" w:themeColor="text1" w:themeTint="D8"/>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NormalBold">
    <w:name w:val="Normal+Bold"/>
    <w:basedOn w:val="prastasis"/>
    <w:rsid w:val="008D0A32"/>
    <w:rPr>
      <w:rFonts w:eastAsia="Calibri"/>
      <w:lang w:eastAsia="lt-LT"/>
    </w:rPr>
  </w:style>
  <w:style w:type="character" w:styleId="Hipersaitas">
    <w:name w:val="Hyperlink"/>
    <w:aliases w:val="Alna,IVPK Hyperlink"/>
    <w:uiPriority w:val="99"/>
    <w:rsid w:val="008D0A32"/>
    <w:rPr>
      <w:color w:val="0000FF"/>
      <w:u w:val="single"/>
    </w:rPr>
  </w:style>
  <w:style w:type="character" w:customStyle="1" w:styleId="SraopastraipaDiagrama">
    <w:name w:val="Sąrašo pastraipa Diagrama"/>
    <w:aliases w:val="List Paragraph Red Diagrama,Bullet EY Diagrama,List Paragraph111 Diagrama,Numbering Diagrama,ERP-List Paragraph Diagrama,List Paragraph11 Diagrama,Medium Grid 1 - Accent 21 Diagrama,List Paragraph2 Diagrama,Buletai Diagrama"/>
    <w:link w:val="Sraopastraipa"/>
    <w:uiPriority w:val="99"/>
    <w:qFormat/>
    <w:locked/>
    <w:rsid w:val="000236F2"/>
    <w:rPr>
      <w:rFonts w:ascii="Calibri" w:hAnsi="Calibri"/>
      <w:lang w:eastAsia="lt-LT"/>
    </w:rPr>
  </w:style>
  <w:style w:type="paragraph" w:styleId="Sraopastraipa">
    <w:name w:val="List Paragraph"/>
    <w:aliases w:val="List Paragraph Red,Bullet EY,List Paragraph111,Numbering,ERP-List Paragraph,List Paragraph11,Medium Grid 1 - Accent 21,List Paragraph2,Buletai,List Paragraph21,lp1,Bullet 1,Use Case List Paragraph,List Paragraph1,Paragraph,Lentele,Bul,B"/>
    <w:basedOn w:val="prastasis"/>
    <w:link w:val="SraopastraipaDiagrama"/>
    <w:uiPriority w:val="99"/>
    <w:qFormat/>
    <w:rsid w:val="000236F2"/>
    <w:pPr>
      <w:ind w:left="720"/>
      <w:contextualSpacing/>
    </w:pPr>
    <w:rPr>
      <w:rFonts w:ascii="Calibri" w:hAnsi="Calibri"/>
      <w:lang w:eastAsia="lt-LT"/>
    </w:rPr>
  </w:style>
  <w:style w:type="character" w:styleId="Grietas">
    <w:name w:val="Strong"/>
    <w:basedOn w:val="Numatytasispastraiposriftas"/>
    <w:uiPriority w:val="22"/>
    <w:qFormat/>
    <w:rsid w:val="0031677E"/>
    <w:rPr>
      <w:b/>
      <w:bCs/>
    </w:rPr>
  </w:style>
  <w:style w:type="table" w:styleId="Lentelstinklelis">
    <w:name w:val="Table Grid"/>
    <w:basedOn w:val="prastojilentel"/>
    <w:uiPriority w:val="59"/>
    <w:rsid w:val="0031677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tarp">
    <w:name w:val="No Spacing"/>
    <w:aliases w:val="Tekstas"/>
    <w:link w:val="BetarpDiagrama"/>
    <w:uiPriority w:val="1"/>
    <w:qFormat/>
    <w:rsid w:val="0031677E"/>
    <w:rPr>
      <w:rFonts w:ascii="Calibri" w:eastAsia="Calibri" w:hAnsi="Calibri"/>
      <w:sz w:val="22"/>
      <w:szCs w:val="22"/>
    </w:rPr>
  </w:style>
  <w:style w:type="character" w:customStyle="1" w:styleId="BetarpDiagrama">
    <w:name w:val="Be tarpų Diagrama"/>
    <w:aliases w:val="Tekstas Diagrama"/>
    <w:link w:val="Betarp"/>
    <w:uiPriority w:val="1"/>
    <w:rsid w:val="0031677E"/>
    <w:rPr>
      <w:rFonts w:ascii="Calibri" w:eastAsia="Calibri" w:hAnsi="Calibri"/>
      <w:sz w:val="22"/>
      <w:szCs w:val="22"/>
    </w:rPr>
  </w:style>
  <w:style w:type="paragraph" w:styleId="Paantrat">
    <w:name w:val="Subtitle"/>
    <w:basedOn w:val="prastasis"/>
    <w:next w:val="prastasis"/>
    <w:link w:val="PaantratDiagrama"/>
    <w:uiPriority w:val="99"/>
    <w:qFormat/>
    <w:rsid w:val="00571452"/>
    <w:pPr>
      <w:numPr>
        <w:ilvl w:val="1"/>
      </w:numPr>
      <w:spacing w:after="240" w:line="276" w:lineRule="auto"/>
    </w:pPr>
    <w:rPr>
      <w:rFonts w:asciiTheme="minorHAnsi" w:eastAsiaTheme="minorEastAsia" w:hAnsiTheme="minorHAnsi" w:cstheme="minorBidi"/>
      <w:caps/>
      <w:color w:val="404040" w:themeColor="text1" w:themeTint="BF"/>
      <w:spacing w:val="20"/>
      <w:sz w:val="28"/>
      <w:szCs w:val="28"/>
      <w:lang w:eastAsia="lt-LT"/>
    </w:rPr>
  </w:style>
  <w:style w:type="character" w:customStyle="1" w:styleId="PaantratDiagrama">
    <w:name w:val="Paantraštė Diagrama"/>
    <w:basedOn w:val="Numatytasispastraiposriftas"/>
    <w:link w:val="Paantrat"/>
    <w:uiPriority w:val="99"/>
    <w:rsid w:val="00571452"/>
    <w:rPr>
      <w:rFonts w:asciiTheme="minorHAnsi" w:eastAsiaTheme="minorEastAsia" w:hAnsiTheme="minorHAnsi" w:cstheme="minorBidi"/>
      <w:caps/>
      <w:color w:val="404040" w:themeColor="text1" w:themeTint="BF"/>
      <w:spacing w:val="20"/>
      <w:sz w:val="28"/>
      <w:szCs w:val="28"/>
      <w:lang w:eastAsia="lt-LT"/>
    </w:rPr>
  </w:style>
  <w:style w:type="paragraph" w:styleId="Puslapioinaostekstas">
    <w:name w:val="footnote text"/>
    <w:aliases w:val=" Diagrama1,Diagrama1"/>
    <w:basedOn w:val="prastasis"/>
    <w:link w:val="PuslapioinaostekstasDiagrama"/>
    <w:uiPriority w:val="99"/>
    <w:unhideWhenUsed/>
    <w:rsid w:val="00571452"/>
    <w:pPr>
      <w:spacing w:after="160" w:line="276" w:lineRule="auto"/>
    </w:pPr>
    <w:rPr>
      <w:rFonts w:asciiTheme="minorHAnsi" w:eastAsiaTheme="minorEastAsia" w:hAnsiTheme="minorHAnsi" w:cstheme="minorBidi"/>
      <w:sz w:val="20"/>
      <w:lang w:eastAsia="lt-LT"/>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571452"/>
    <w:rPr>
      <w:rFonts w:asciiTheme="minorHAnsi" w:eastAsiaTheme="minorEastAsia" w:hAnsiTheme="minorHAnsi" w:cstheme="minorBidi"/>
      <w:sz w:val="20"/>
      <w:lang w:eastAsia="lt-LT"/>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571452"/>
    <w:rPr>
      <w:vertAlign w:val="superscript"/>
    </w:rPr>
  </w:style>
  <w:style w:type="character" w:customStyle="1" w:styleId="Antrat1Diagrama">
    <w:name w:val="Antraštė 1 Diagrama"/>
    <w:basedOn w:val="Numatytasispastraiposriftas"/>
    <w:link w:val="Antrat1"/>
    <w:uiPriority w:val="9"/>
    <w:rsid w:val="00A67694"/>
    <w:rPr>
      <w:b/>
      <w:bCs/>
      <w:kern w:val="36"/>
      <w:sz w:val="48"/>
      <w:szCs w:val="48"/>
      <w:lang w:val="en-US"/>
    </w:rPr>
  </w:style>
  <w:style w:type="character" w:customStyle="1" w:styleId="Antrat2Diagrama">
    <w:name w:val="Antraštė 2 Diagrama"/>
    <w:basedOn w:val="Numatytasispastraiposriftas"/>
    <w:link w:val="Antrat2"/>
    <w:uiPriority w:val="9"/>
    <w:rsid w:val="00A67694"/>
    <w:rPr>
      <w:rFonts w:asciiTheme="majorHAnsi" w:eastAsiaTheme="majorEastAsia" w:hAnsiTheme="majorHAnsi" w:cstheme="majorBidi"/>
      <w:color w:val="2F5496" w:themeColor="accent1" w:themeShade="BF"/>
      <w:sz w:val="26"/>
      <w:szCs w:val="26"/>
    </w:rPr>
  </w:style>
  <w:style w:type="character" w:customStyle="1" w:styleId="Antrat3Diagrama">
    <w:name w:val="Antraštė 3 Diagrama"/>
    <w:basedOn w:val="Numatytasispastraiposriftas"/>
    <w:link w:val="Antrat3"/>
    <w:uiPriority w:val="9"/>
    <w:rsid w:val="00A67694"/>
    <w:rPr>
      <w:rFonts w:asciiTheme="majorHAnsi" w:eastAsiaTheme="majorEastAsia" w:hAnsiTheme="majorHAnsi" w:cstheme="majorBidi"/>
      <w:color w:val="1F3763" w:themeColor="accent1" w:themeShade="7F"/>
      <w:szCs w:val="24"/>
    </w:rPr>
  </w:style>
  <w:style w:type="paragraph" w:styleId="prastasiniatinklio">
    <w:name w:val="Normal (Web)"/>
    <w:basedOn w:val="prastasis"/>
    <w:uiPriority w:val="99"/>
    <w:unhideWhenUsed/>
    <w:rsid w:val="00A67694"/>
    <w:pPr>
      <w:spacing w:before="100" w:beforeAutospacing="1" w:after="100" w:afterAutospacing="1"/>
    </w:pPr>
    <w:rPr>
      <w:szCs w:val="24"/>
      <w:lang w:eastAsia="lt-LT"/>
    </w:rPr>
  </w:style>
  <w:style w:type="paragraph" w:styleId="Antrats">
    <w:name w:val="header"/>
    <w:basedOn w:val="prastasis"/>
    <w:link w:val="AntratsDiagrama"/>
    <w:uiPriority w:val="99"/>
    <w:unhideWhenUsed/>
    <w:rsid w:val="00A67694"/>
    <w:pPr>
      <w:tabs>
        <w:tab w:val="center" w:pos="4819"/>
        <w:tab w:val="right" w:pos="9638"/>
      </w:tabs>
    </w:pPr>
    <w:rPr>
      <w:rFonts w:eastAsia="Calibri"/>
      <w:szCs w:val="22"/>
    </w:rPr>
  </w:style>
  <w:style w:type="character" w:customStyle="1" w:styleId="AntratsDiagrama">
    <w:name w:val="Antraštės Diagrama"/>
    <w:basedOn w:val="Numatytasispastraiposriftas"/>
    <w:link w:val="Antrats"/>
    <w:uiPriority w:val="99"/>
    <w:rsid w:val="00A67694"/>
    <w:rPr>
      <w:rFonts w:eastAsia="Calibri"/>
      <w:szCs w:val="22"/>
    </w:rPr>
  </w:style>
  <w:style w:type="paragraph" w:styleId="Porat">
    <w:name w:val="footer"/>
    <w:basedOn w:val="prastasis"/>
    <w:link w:val="PoratDiagrama"/>
    <w:uiPriority w:val="99"/>
    <w:unhideWhenUsed/>
    <w:rsid w:val="00A67694"/>
    <w:pPr>
      <w:tabs>
        <w:tab w:val="center" w:pos="4819"/>
        <w:tab w:val="right" w:pos="9638"/>
      </w:tabs>
    </w:pPr>
    <w:rPr>
      <w:rFonts w:eastAsia="Calibri"/>
      <w:szCs w:val="22"/>
    </w:rPr>
  </w:style>
  <w:style w:type="character" w:customStyle="1" w:styleId="PoratDiagrama">
    <w:name w:val="Poraštė Diagrama"/>
    <w:basedOn w:val="Numatytasispastraiposriftas"/>
    <w:link w:val="Porat"/>
    <w:uiPriority w:val="99"/>
    <w:rsid w:val="00A67694"/>
    <w:rPr>
      <w:rFonts w:eastAsia="Calibri"/>
      <w:szCs w:val="22"/>
    </w:rPr>
  </w:style>
  <w:style w:type="character" w:styleId="Neapdorotaspaminjimas">
    <w:name w:val="Unresolved Mention"/>
    <w:basedOn w:val="Numatytasispastraiposriftas"/>
    <w:uiPriority w:val="99"/>
    <w:semiHidden/>
    <w:unhideWhenUsed/>
    <w:rsid w:val="00A67694"/>
    <w:rPr>
      <w:color w:val="605E5C"/>
      <w:shd w:val="clear" w:color="auto" w:fill="E1DFDD"/>
    </w:rPr>
  </w:style>
  <w:style w:type="paragraph" w:styleId="Debesliotekstas">
    <w:name w:val="Balloon Text"/>
    <w:basedOn w:val="prastasis"/>
    <w:link w:val="DebesliotekstasDiagrama"/>
    <w:uiPriority w:val="99"/>
    <w:semiHidden/>
    <w:unhideWhenUsed/>
    <w:rsid w:val="00A67694"/>
    <w:rPr>
      <w:rFonts w:ascii="Segoe UI" w:eastAsia="Calibr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A67694"/>
    <w:rPr>
      <w:rFonts w:ascii="Segoe UI" w:eastAsia="Calibri" w:hAnsi="Segoe UI" w:cs="Segoe UI"/>
      <w:sz w:val="18"/>
      <w:szCs w:val="18"/>
    </w:rPr>
  </w:style>
  <w:style w:type="character" w:customStyle="1" w:styleId="st">
    <w:name w:val="st"/>
    <w:rsid w:val="00A67694"/>
  </w:style>
  <w:style w:type="character" w:customStyle="1" w:styleId="tekstas-8pt">
    <w:name w:val="tekstas-8pt"/>
    <w:basedOn w:val="Numatytasispastraiposriftas"/>
    <w:rsid w:val="00A67694"/>
  </w:style>
  <w:style w:type="character" w:customStyle="1" w:styleId="db">
    <w:name w:val="db"/>
    <w:basedOn w:val="Numatytasispastraiposriftas"/>
    <w:rsid w:val="00A67694"/>
  </w:style>
  <w:style w:type="character" w:customStyle="1" w:styleId="jlqj4b">
    <w:name w:val="jlqj4b"/>
    <w:basedOn w:val="Numatytasispastraiposriftas"/>
    <w:rsid w:val="00A67694"/>
  </w:style>
  <w:style w:type="character" w:styleId="Emfaz">
    <w:name w:val="Emphasis"/>
    <w:basedOn w:val="Numatytasispastraiposriftas"/>
    <w:uiPriority w:val="20"/>
    <w:qFormat/>
    <w:rsid w:val="00A67694"/>
    <w:rPr>
      <w:i/>
      <w:iCs/>
    </w:rPr>
  </w:style>
  <w:style w:type="character" w:customStyle="1" w:styleId="hwtze">
    <w:name w:val="hwtze"/>
    <w:basedOn w:val="Numatytasispastraiposriftas"/>
    <w:rsid w:val="00A67694"/>
  </w:style>
  <w:style w:type="character" w:customStyle="1" w:styleId="rynqvb">
    <w:name w:val="rynqvb"/>
    <w:basedOn w:val="Numatytasispastraiposriftas"/>
    <w:rsid w:val="00A67694"/>
  </w:style>
  <w:style w:type="character" w:customStyle="1" w:styleId="y2iqfc">
    <w:name w:val="y2iqfc"/>
    <w:basedOn w:val="Numatytasispastraiposriftas"/>
    <w:rsid w:val="00A67694"/>
  </w:style>
  <w:style w:type="character" w:customStyle="1" w:styleId="editable">
    <w:name w:val="editable"/>
    <w:basedOn w:val="Numatytasispastraiposriftas"/>
    <w:rsid w:val="00A67694"/>
  </w:style>
  <w:style w:type="paragraph" w:customStyle="1" w:styleId="Default">
    <w:name w:val="Default"/>
    <w:rsid w:val="00A67694"/>
    <w:pPr>
      <w:autoSpaceDE w:val="0"/>
      <w:autoSpaceDN w:val="0"/>
      <w:adjustRightInd w:val="0"/>
    </w:pPr>
    <w:rPr>
      <w:rFonts w:ascii="Calibri" w:eastAsiaTheme="minorHAnsi" w:hAnsi="Calibri" w:cs="Calibri"/>
      <w:color w:val="000000"/>
      <w:szCs w:val="24"/>
      <w:lang w:val="en-US"/>
    </w:rPr>
  </w:style>
  <w:style w:type="character" w:customStyle="1" w:styleId="Antrat4Diagrama">
    <w:name w:val="Antraštė 4 Diagrama"/>
    <w:basedOn w:val="Numatytasispastraiposriftas"/>
    <w:link w:val="Antrat4"/>
    <w:uiPriority w:val="9"/>
    <w:rsid w:val="005D39A0"/>
    <w:rPr>
      <w:rFonts w:eastAsiaTheme="majorEastAsia" w:cstheme="majorBidi"/>
      <w:i/>
      <w:iCs/>
      <w:color w:val="2F5496" w:themeColor="accent1" w:themeShade="BF"/>
      <w:sz w:val="22"/>
      <w:szCs w:val="22"/>
    </w:rPr>
  </w:style>
  <w:style w:type="character" w:customStyle="1" w:styleId="Antrat5Diagrama">
    <w:name w:val="Antraštė 5 Diagrama"/>
    <w:basedOn w:val="Numatytasispastraiposriftas"/>
    <w:link w:val="Antrat5"/>
    <w:uiPriority w:val="9"/>
    <w:rsid w:val="005D39A0"/>
    <w:rPr>
      <w:rFonts w:eastAsiaTheme="majorEastAsia" w:cstheme="majorBidi"/>
      <w:color w:val="2F5496" w:themeColor="accent1" w:themeShade="BF"/>
      <w:sz w:val="22"/>
      <w:szCs w:val="22"/>
    </w:rPr>
  </w:style>
  <w:style w:type="character" w:customStyle="1" w:styleId="Antrat6Diagrama">
    <w:name w:val="Antraštė 6 Diagrama"/>
    <w:basedOn w:val="Numatytasispastraiposriftas"/>
    <w:link w:val="Antrat6"/>
    <w:uiPriority w:val="9"/>
    <w:rsid w:val="005D39A0"/>
    <w:rPr>
      <w:rFonts w:eastAsiaTheme="majorEastAsia" w:cstheme="majorBidi"/>
      <w:i/>
      <w:iCs/>
      <w:color w:val="595959" w:themeColor="text1" w:themeTint="A6"/>
      <w:sz w:val="22"/>
      <w:szCs w:val="22"/>
    </w:rPr>
  </w:style>
  <w:style w:type="character" w:customStyle="1" w:styleId="Antrat7Diagrama">
    <w:name w:val="Antraštė 7 Diagrama"/>
    <w:basedOn w:val="Numatytasispastraiposriftas"/>
    <w:link w:val="Antrat7"/>
    <w:uiPriority w:val="9"/>
    <w:semiHidden/>
    <w:rsid w:val="005D39A0"/>
    <w:rPr>
      <w:rFonts w:eastAsiaTheme="majorEastAsia" w:cstheme="majorBidi"/>
      <w:color w:val="595959" w:themeColor="text1" w:themeTint="A6"/>
      <w:sz w:val="22"/>
      <w:szCs w:val="22"/>
    </w:rPr>
  </w:style>
  <w:style w:type="character" w:customStyle="1" w:styleId="Antrat8Diagrama">
    <w:name w:val="Antraštė 8 Diagrama"/>
    <w:basedOn w:val="Numatytasispastraiposriftas"/>
    <w:link w:val="Antrat8"/>
    <w:uiPriority w:val="9"/>
    <w:semiHidden/>
    <w:rsid w:val="005D39A0"/>
    <w:rPr>
      <w:rFonts w:eastAsiaTheme="majorEastAsia" w:cstheme="majorBidi"/>
      <w:i/>
      <w:iCs/>
      <w:color w:val="272727" w:themeColor="text1" w:themeTint="D8"/>
      <w:sz w:val="22"/>
      <w:szCs w:val="22"/>
    </w:rPr>
  </w:style>
  <w:style w:type="character" w:customStyle="1" w:styleId="Antrat9Diagrama">
    <w:name w:val="Antraštė 9 Diagrama"/>
    <w:basedOn w:val="Numatytasispastraiposriftas"/>
    <w:link w:val="Antrat9"/>
    <w:uiPriority w:val="9"/>
    <w:semiHidden/>
    <w:rsid w:val="005D39A0"/>
    <w:rPr>
      <w:rFonts w:eastAsiaTheme="majorEastAsia" w:cstheme="majorBidi"/>
      <w:color w:val="272727" w:themeColor="text1" w:themeTint="D8"/>
      <w:sz w:val="22"/>
      <w:szCs w:val="22"/>
    </w:rPr>
  </w:style>
  <w:style w:type="paragraph" w:styleId="Pavadinimas">
    <w:name w:val="Title"/>
    <w:basedOn w:val="prastasis"/>
    <w:next w:val="prastasis"/>
    <w:link w:val="PavadinimasDiagrama"/>
    <w:uiPriority w:val="10"/>
    <w:qFormat/>
    <w:rsid w:val="005D39A0"/>
    <w:pPr>
      <w:spacing w:after="80"/>
      <w:contextualSpacing/>
      <w:jc w:val="both"/>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D39A0"/>
    <w:rPr>
      <w:rFonts w:asciiTheme="majorHAnsi" w:eastAsiaTheme="majorEastAsia" w:hAnsiTheme="majorHAnsi" w:cstheme="majorBidi"/>
      <w:spacing w:val="-10"/>
      <w:kern w:val="28"/>
      <w:sz w:val="56"/>
      <w:szCs w:val="56"/>
    </w:rPr>
  </w:style>
  <w:style w:type="paragraph" w:styleId="Citata">
    <w:name w:val="Quote"/>
    <w:basedOn w:val="prastasis"/>
    <w:next w:val="prastasis"/>
    <w:link w:val="CitataDiagrama"/>
    <w:uiPriority w:val="29"/>
    <w:qFormat/>
    <w:rsid w:val="005D39A0"/>
    <w:pPr>
      <w:spacing w:before="160"/>
      <w:jc w:val="center"/>
    </w:pPr>
    <w:rPr>
      <w:rFonts w:eastAsia="Calibri"/>
      <w:i/>
      <w:iCs/>
      <w:color w:val="404040" w:themeColor="text1" w:themeTint="BF"/>
      <w:sz w:val="22"/>
      <w:szCs w:val="22"/>
    </w:rPr>
  </w:style>
  <w:style w:type="character" w:customStyle="1" w:styleId="CitataDiagrama">
    <w:name w:val="Citata Diagrama"/>
    <w:basedOn w:val="Numatytasispastraiposriftas"/>
    <w:link w:val="Citata"/>
    <w:uiPriority w:val="29"/>
    <w:rsid w:val="005D39A0"/>
    <w:rPr>
      <w:rFonts w:eastAsia="Calibri"/>
      <w:i/>
      <w:iCs/>
      <w:color w:val="404040" w:themeColor="text1" w:themeTint="BF"/>
      <w:sz w:val="22"/>
      <w:szCs w:val="22"/>
    </w:rPr>
  </w:style>
  <w:style w:type="character" w:styleId="Rykuspabraukimas">
    <w:name w:val="Intense Emphasis"/>
    <w:basedOn w:val="Numatytasispastraiposriftas"/>
    <w:uiPriority w:val="21"/>
    <w:qFormat/>
    <w:rsid w:val="005D39A0"/>
    <w:rPr>
      <w:i/>
      <w:iCs/>
      <w:color w:val="2F5496" w:themeColor="accent1" w:themeShade="BF"/>
    </w:rPr>
  </w:style>
  <w:style w:type="paragraph" w:styleId="Iskirtacitata">
    <w:name w:val="Intense Quote"/>
    <w:basedOn w:val="prastasis"/>
    <w:next w:val="prastasis"/>
    <w:link w:val="IskirtacitataDiagrama"/>
    <w:uiPriority w:val="30"/>
    <w:qFormat/>
    <w:rsid w:val="005D39A0"/>
    <w:pPr>
      <w:pBdr>
        <w:top w:val="single" w:sz="4" w:space="10" w:color="2F5496" w:themeColor="accent1" w:themeShade="BF"/>
        <w:bottom w:val="single" w:sz="4" w:space="10" w:color="2F5496" w:themeColor="accent1" w:themeShade="BF"/>
      </w:pBdr>
      <w:spacing w:before="360" w:after="360"/>
      <w:ind w:left="864" w:right="864"/>
      <w:jc w:val="center"/>
    </w:pPr>
    <w:rPr>
      <w:rFonts w:eastAsia="Calibri"/>
      <w:i/>
      <w:iCs/>
      <w:color w:val="2F5496" w:themeColor="accent1" w:themeShade="BF"/>
      <w:sz w:val="22"/>
      <w:szCs w:val="22"/>
    </w:rPr>
  </w:style>
  <w:style w:type="character" w:customStyle="1" w:styleId="IskirtacitataDiagrama">
    <w:name w:val="Išskirta citata Diagrama"/>
    <w:basedOn w:val="Numatytasispastraiposriftas"/>
    <w:link w:val="Iskirtacitata"/>
    <w:uiPriority w:val="30"/>
    <w:rsid w:val="005D39A0"/>
    <w:rPr>
      <w:rFonts w:eastAsia="Calibri"/>
      <w:i/>
      <w:iCs/>
      <w:color w:val="2F5496" w:themeColor="accent1" w:themeShade="BF"/>
      <w:sz w:val="22"/>
      <w:szCs w:val="22"/>
    </w:rPr>
  </w:style>
  <w:style w:type="character" w:styleId="Rykinuoroda">
    <w:name w:val="Intense Reference"/>
    <w:basedOn w:val="Numatytasispastraiposriftas"/>
    <w:uiPriority w:val="32"/>
    <w:qFormat/>
    <w:rsid w:val="005D39A0"/>
    <w:rPr>
      <w:b/>
      <w:bCs/>
      <w:smallCaps/>
      <w:color w:val="2F5496" w:themeColor="accent1" w:themeShade="BF"/>
      <w:spacing w:val="5"/>
    </w:rPr>
  </w:style>
  <w:style w:type="paragraph" w:styleId="Pagrindiniotekstotrauka">
    <w:name w:val="Body Text Indent"/>
    <w:basedOn w:val="prastasis"/>
    <w:link w:val="PagrindiniotekstotraukaDiagrama"/>
    <w:unhideWhenUsed/>
    <w:rsid w:val="005D39A0"/>
    <w:pPr>
      <w:spacing w:after="120"/>
      <w:ind w:left="283"/>
      <w:jc w:val="both"/>
    </w:pPr>
    <w:rPr>
      <w:szCs w:val="24"/>
      <w:lang w:eastAsia="lt-LT"/>
    </w:rPr>
  </w:style>
  <w:style w:type="character" w:customStyle="1" w:styleId="PagrindiniotekstotraukaDiagrama">
    <w:name w:val="Pagrindinio teksto įtrauka Diagrama"/>
    <w:basedOn w:val="Numatytasispastraiposriftas"/>
    <w:link w:val="Pagrindiniotekstotrauka"/>
    <w:rsid w:val="005D39A0"/>
    <w:rPr>
      <w:szCs w:val="24"/>
      <w:lang w:eastAsia="lt-LT"/>
    </w:rPr>
  </w:style>
  <w:style w:type="numbering" w:customStyle="1" w:styleId="Sraonra1">
    <w:name w:val="Sąrašo nėra1"/>
    <w:next w:val="Sraonra"/>
    <w:uiPriority w:val="99"/>
    <w:semiHidden/>
    <w:unhideWhenUsed/>
    <w:rsid w:val="005D39A0"/>
  </w:style>
  <w:style w:type="table" w:customStyle="1" w:styleId="Lentelstinklelis1">
    <w:name w:val="Lentelės tinklelis1"/>
    <w:basedOn w:val="prastojilentel"/>
    <w:next w:val="Lentelstinklelis"/>
    <w:uiPriority w:val="39"/>
    <w:rsid w:val="005D39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2">
    <w:name w:val="Sąrašo nėra2"/>
    <w:next w:val="Sraonra"/>
    <w:uiPriority w:val="99"/>
    <w:semiHidden/>
    <w:unhideWhenUsed/>
    <w:rsid w:val="005D39A0"/>
  </w:style>
  <w:style w:type="table" w:customStyle="1" w:styleId="Lentelstinklelis2">
    <w:name w:val="Lentelės tinklelis2"/>
    <w:basedOn w:val="prastojilentel"/>
    <w:next w:val="Lentelstinklelis"/>
    <w:uiPriority w:val="39"/>
    <w:rsid w:val="005D39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8">
    <w:name w:val="Font Style28"/>
    <w:uiPriority w:val="99"/>
    <w:rsid w:val="00144A9B"/>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ministracija@mazeikiai.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Props1.xml><?xml version="1.0" encoding="utf-8"?>
<ds:datastoreItem xmlns:ds="http://schemas.openxmlformats.org/officeDocument/2006/customXml" ds:itemID="{C5E7EBDE-8AA2-4874-A9A2-E95C7B355F52}">
  <ds:schemaRefs>
    <ds:schemaRef ds:uri="http://schemas.openxmlformats.org/officeDocument/2006/bibliography"/>
  </ds:schemaRefs>
</ds:datastoreItem>
</file>

<file path=customXml/itemProps2.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3.xml><?xml version="1.0" encoding="utf-8"?>
<ds:datastoreItem xmlns:ds="http://schemas.openxmlformats.org/officeDocument/2006/customXml" ds:itemID="{B3EB1E0B-140E-4D7B-9783-0F86E3878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 ds:uri="1c713a7c-8a7c-4327-be4a-3e364f1677f1"/>
    <ds:schemaRef ds:uri="6255fc34-32b5-4914-9001-6e016d400544"/>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61270</Words>
  <Characters>34924</Characters>
  <Application>Microsoft Office Word</Application>
  <DocSecurity>0</DocSecurity>
  <Lines>291</Lines>
  <Paragraphs>192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VPT</Company>
  <LinksUpToDate>false</LinksUpToDate>
  <CharactersWithSpaces>96002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Gabija Vitkauskienė</dc:creator>
  <cp:lastModifiedBy>Aistė Paplauskienė</cp:lastModifiedBy>
  <cp:revision>3</cp:revision>
  <cp:lastPrinted>2025-07-03T11:21:00Z</cp:lastPrinted>
  <dcterms:created xsi:type="dcterms:W3CDTF">2026-07-30T09:08:00Z</dcterms:created>
  <dcterms:modified xsi:type="dcterms:W3CDTF">2026-09-15T07:49:00Z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