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A7E12" w14:textId="77777777" w:rsidR="00737B38" w:rsidRPr="00737B38" w:rsidRDefault="00737B38" w:rsidP="00737B38">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35B35F0B" w14:textId="77777777" w:rsidR="00737B38" w:rsidRPr="00737B38" w:rsidRDefault="00737B38" w:rsidP="00737B38">
      <w:pPr>
        <w:suppressAutoHyphens/>
        <w:autoSpaceDN w:val="0"/>
        <w:spacing w:after="240" w:line="240" w:lineRule="auto"/>
        <w:jc w:val="right"/>
        <w:textAlignment w:val="baseline"/>
        <w:rPr>
          <w:rFonts w:ascii="Times New Roman" w:eastAsia="Times New Roman" w:hAnsi="Times New Roman" w:cs="Times New Roman"/>
          <w:b/>
          <w:kern w:val="0"/>
          <w:sz w:val="24"/>
          <w:szCs w:val="24"/>
          <w:lang w:eastAsia="lt-LT"/>
          <w14:ligatures w14:val="none"/>
        </w:rPr>
      </w:pPr>
      <w:r w:rsidRPr="00737B38">
        <w:rPr>
          <w:rFonts w:ascii="Times New Roman" w:eastAsia="Times New Roman" w:hAnsi="Times New Roman" w:cs="Times New Roman"/>
          <w:b/>
          <w:kern w:val="0"/>
          <w:sz w:val="24"/>
          <w:szCs w:val="24"/>
          <w:lang w:eastAsia="lt-LT"/>
          <w14:ligatures w14:val="none"/>
        </w:rPr>
        <w:t>Pirkimo sąlygų 1 priedas</w:t>
      </w:r>
    </w:p>
    <w:p w14:paraId="3D51EF0E"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Herbas arba prekių ženklas</w:t>
      </w:r>
    </w:p>
    <w:p w14:paraId="0B4CBF8F"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(Tiekėjo pavadinimas)</w:t>
      </w:r>
    </w:p>
    <w:p w14:paraId="1A5D91C4"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ADC441"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_________________________</w:t>
      </w:r>
    </w:p>
    <w:p w14:paraId="2F4E9FFF" w14:textId="77777777" w:rsidR="00737B38" w:rsidRPr="00737B38" w:rsidRDefault="00737B38" w:rsidP="00737B38">
      <w:pPr>
        <w:tabs>
          <w:tab w:val="center" w:pos="2520"/>
        </w:tabs>
        <w:suppressAutoHyphens/>
        <w:autoSpaceDN w:val="0"/>
        <w:spacing w:after="180" w:line="240" w:lineRule="auto"/>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(Adresatas (perkančioji organizacija)</w:t>
      </w:r>
    </w:p>
    <w:p w14:paraId="765CBDD2" w14:textId="77777777" w:rsidR="00737B38" w:rsidRPr="00737B38" w:rsidRDefault="00737B38" w:rsidP="00737B38">
      <w:pPr>
        <w:tabs>
          <w:tab w:val="center" w:pos="2520"/>
        </w:tabs>
        <w:suppressAutoHyphens/>
        <w:autoSpaceDN w:val="0"/>
        <w:spacing w:after="180" w:line="240" w:lineRule="auto"/>
        <w:jc w:val="center"/>
        <w:textAlignment w:val="baseline"/>
        <w:rPr>
          <w:rFonts w:ascii="Times New Roman" w:eastAsia="Times New Roman" w:hAnsi="Times New Roman" w:cs="Times New Roman"/>
          <w:color w:val="000000"/>
          <w:kern w:val="0"/>
          <w:sz w:val="20"/>
          <w14:ligatures w14:val="none"/>
        </w:rPr>
      </w:pPr>
    </w:p>
    <w:p w14:paraId="5EEB065E" w14:textId="77777777" w:rsidR="00225758" w:rsidRDefault="00737B38" w:rsidP="00BC3D1F">
      <w:pPr>
        <w:spacing w:after="120"/>
        <w:jc w:val="center"/>
        <w:rPr>
          <w:rFonts w:ascii="Times New Roman" w:eastAsia="Times New Roman" w:hAnsi="Times New Roman" w:cs="Times New Roman"/>
          <w:b/>
          <w:kern w:val="0"/>
          <w:sz w:val="24"/>
          <w:szCs w:val="24"/>
          <w14:ligatures w14:val="none"/>
        </w:rPr>
      </w:pPr>
      <w:r w:rsidRPr="00737B38">
        <w:rPr>
          <w:rFonts w:ascii="Times New Roman" w:eastAsia="Calibri" w:hAnsi="Times New Roman" w:cs="Times New Roman"/>
          <w:b/>
          <w:kern w:val="0"/>
          <w:sz w:val="24"/>
          <w:szCs w:val="24"/>
          <w14:ligatures w14:val="none"/>
        </w:rPr>
        <w:t>PASIŪLYMAS DĖL</w:t>
      </w:r>
      <w:r w:rsidRPr="00737B38">
        <w:rPr>
          <w:rFonts w:ascii="Times New Roman" w:eastAsia="Times New Roman" w:hAnsi="Times New Roman" w:cs="Times New Roman"/>
          <w:b/>
          <w:kern w:val="0"/>
          <w:sz w:val="24"/>
          <w:szCs w:val="24"/>
          <w14:ligatures w14:val="none"/>
        </w:rPr>
        <w:t xml:space="preserve"> </w:t>
      </w:r>
    </w:p>
    <w:p w14:paraId="79601F55" w14:textId="0EAEDEC6" w:rsidR="00225758" w:rsidRPr="007028DC" w:rsidRDefault="007028DC" w:rsidP="00EC2C77">
      <w:pPr>
        <w:spacing w:line="240" w:lineRule="auto"/>
        <w:jc w:val="center"/>
        <w:rPr>
          <w:rFonts w:ascii="Times New Roman" w:eastAsia="Times New Roman" w:hAnsi="Times New Roman" w:cs="Times New Roman"/>
          <w:b/>
          <w:bCs/>
          <w:kern w:val="0"/>
          <w:sz w:val="24"/>
          <w:szCs w:val="24"/>
          <w:lang w:eastAsia="lt-LT"/>
          <w14:ligatures w14:val="none"/>
        </w:rPr>
      </w:pPr>
      <w:r w:rsidRPr="007028DC">
        <w:rPr>
          <w:rFonts w:ascii="Times New Roman" w:hAnsi="Times New Roman" w:cs="Times New Roman"/>
          <w:b/>
          <w:bCs/>
          <w:sz w:val="24"/>
          <w:szCs w:val="24"/>
          <w:lang w:eastAsia="lt-LT"/>
        </w:rPr>
        <w:t>KAUNO RAJONO MASTAIČIŲ KASDASTRO VIETOVĖS MELIORACIJOS STATINIŲ REKONSTRAVIMO DARBŲ</w:t>
      </w:r>
      <w:r w:rsidRPr="007028DC">
        <w:rPr>
          <w:rFonts w:ascii="Times New Roman" w:eastAsia="Times New Roman" w:hAnsi="Times New Roman" w:cs="Times New Roman"/>
          <w:b/>
          <w:bCs/>
          <w:kern w:val="0"/>
          <w:sz w:val="24"/>
          <w:szCs w:val="24"/>
          <w:lang w:eastAsia="lt-LT"/>
          <w14:ligatures w14:val="none"/>
        </w:rPr>
        <w:t xml:space="preserve"> </w:t>
      </w:r>
      <w:r w:rsidR="00225758" w:rsidRPr="007028DC">
        <w:rPr>
          <w:rFonts w:ascii="Times New Roman" w:eastAsia="Times New Roman" w:hAnsi="Times New Roman" w:cs="Times New Roman"/>
          <w:b/>
          <w:bCs/>
          <w:kern w:val="0"/>
          <w:sz w:val="24"/>
          <w:szCs w:val="24"/>
          <w:lang w:eastAsia="lt-LT"/>
          <w14:ligatures w14:val="none"/>
        </w:rPr>
        <w:t xml:space="preserve">VIEŠOJO </w:t>
      </w:r>
      <w:r w:rsidR="00975228" w:rsidRPr="007028DC">
        <w:rPr>
          <w:rFonts w:ascii="Times New Roman" w:eastAsia="Times New Roman" w:hAnsi="Times New Roman" w:cs="Times New Roman"/>
          <w:b/>
          <w:bCs/>
          <w:kern w:val="0"/>
          <w:sz w:val="24"/>
          <w:szCs w:val="24"/>
          <w:lang w:eastAsia="lt-LT"/>
          <w14:ligatures w14:val="none"/>
        </w:rPr>
        <w:t>P</w:t>
      </w:r>
      <w:r w:rsidR="00225758" w:rsidRPr="007028DC">
        <w:rPr>
          <w:rFonts w:ascii="Times New Roman" w:eastAsia="Times New Roman" w:hAnsi="Times New Roman" w:cs="Times New Roman"/>
          <w:b/>
          <w:bCs/>
          <w:kern w:val="0"/>
          <w:sz w:val="24"/>
          <w:szCs w:val="24"/>
          <w:lang w:eastAsia="lt-LT"/>
          <w14:ligatures w14:val="none"/>
        </w:rPr>
        <w:t>IRKIMO</w:t>
      </w:r>
    </w:p>
    <w:p w14:paraId="6002B534" w14:textId="77777777" w:rsidR="00975228" w:rsidRDefault="0097522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
          <w:bCs/>
          <w:kern w:val="0"/>
          <w:sz w:val="24"/>
          <w:szCs w:val="24"/>
          <w:u w:val="single"/>
          <w:lang w:eastAsia="lt-LT"/>
          <w14:ligatures w14:val="none"/>
        </w:rPr>
      </w:pPr>
    </w:p>
    <w:p w14:paraId="1B601D45" w14:textId="56E9BCF4" w:rsidR="00737B38" w:rsidRPr="00737B38" w:rsidRDefault="00737B3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____________</w:t>
      </w:r>
    </w:p>
    <w:p w14:paraId="514F99C3"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(Data)</w:t>
      </w:r>
    </w:p>
    <w:p w14:paraId="75CAA26E" w14:textId="77777777" w:rsidR="00737B38" w:rsidRPr="00737B38" w:rsidRDefault="00737B3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___________</w:t>
      </w:r>
    </w:p>
    <w:p w14:paraId="79C658EF" w14:textId="77777777" w:rsidR="00737B38" w:rsidRPr="00737B38" w:rsidRDefault="00737B38" w:rsidP="00737B38">
      <w:pPr>
        <w:shd w:val="clear" w:color="auto" w:fill="FFFFFF"/>
        <w:suppressAutoHyphens/>
        <w:autoSpaceDN w:val="0"/>
        <w:spacing w:after="12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(Sudarymo vieta)</w:t>
      </w:r>
    </w:p>
    <w:p w14:paraId="494EB625" w14:textId="77777777" w:rsidR="00737B38" w:rsidRPr="00737B38" w:rsidRDefault="00737B38" w:rsidP="00737B38">
      <w:pPr>
        <w:shd w:val="clear" w:color="auto" w:fill="FFFFFF"/>
        <w:suppressAutoHyphens/>
        <w:autoSpaceDN w:val="0"/>
        <w:spacing w:after="120" w:line="240" w:lineRule="auto"/>
        <w:jc w:val="center"/>
        <w:textAlignment w:val="baseline"/>
        <w:rPr>
          <w:rFonts w:ascii="Times New Roman" w:eastAsia="Times New Roman" w:hAnsi="Times New Roman" w:cs="Times New Roman"/>
          <w:bCs/>
          <w:color w:val="000000"/>
          <w:kern w:val="0"/>
          <w:sz w:val="24"/>
          <w:szCs w:val="24"/>
          <w14:ligatures w14:val="none"/>
        </w:rPr>
      </w:pPr>
    </w:p>
    <w:p w14:paraId="6BAE83E1" w14:textId="77777777" w:rsidR="00737B38" w:rsidRPr="00737B38" w:rsidRDefault="00737B38" w:rsidP="00737B38">
      <w:pPr>
        <w:shd w:val="clear" w:color="auto" w:fill="FFFFFF"/>
        <w:suppressAutoHyphens/>
        <w:autoSpaceDN w:val="0"/>
        <w:spacing w:after="120" w:line="240" w:lineRule="auto"/>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b/>
          <w:bCs/>
          <w:kern w:val="0"/>
          <w:sz w:val="24"/>
          <w:szCs w:val="24"/>
          <w14:ligatures w14:val="none"/>
        </w:rPr>
        <w:t>1 lentelė</w:t>
      </w:r>
      <w:r w:rsidRPr="00737B38">
        <w:rPr>
          <w:rFonts w:ascii="Times New Roman" w:eastAsia="Times New Roman" w:hAnsi="Times New Roman" w:cs="Times New Roman"/>
          <w:kern w:val="0"/>
          <w:sz w:val="24"/>
          <w:szCs w:val="24"/>
          <w14:ligatures w14:val="none"/>
        </w:rPr>
        <w:t>. Informacija apie tiekėją</w:t>
      </w:r>
      <w:r w:rsidRPr="00737B38">
        <w:rPr>
          <w:rFonts w:ascii="Times New Roman" w:eastAsia="Times New Roman" w:hAnsi="Times New Roman" w:cs="Times New Roman"/>
          <w:b/>
          <w:bCs/>
          <w:kern w:val="0"/>
          <w:sz w:val="24"/>
          <w:szCs w:val="24"/>
          <w14:ligatures w14:val="none"/>
        </w:rPr>
        <w:t xml:space="preserve"> </w:t>
      </w:r>
      <w:r w:rsidRPr="00737B38">
        <w:rPr>
          <w:rFonts w:ascii="Times New Roman" w:eastAsia="Times New Roman" w:hAnsi="Times New Roman" w:cs="Times New Roman"/>
          <w:kern w:val="0"/>
          <w:sz w:val="24"/>
          <w:szCs w:val="24"/>
          <w14:ligatures w14:val="none"/>
        </w:rPr>
        <w:t>(</w:t>
      </w:r>
      <w:r w:rsidRPr="00737B38">
        <w:rPr>
          <w:rFonts w:ascii="Times New Roman" w:eastAsia="Times New Roman" w:hAnsi="Times New Roman" w:cs="Times New Roman"/>
          <w:i/>
          <w:iCs/>
          <w:kern w:val="0"/>
          <w:sz w:val="24"/>
          <w:szCs w:val="24"/>
          <w14:ligatures w14:val="none"/>
        </w:rPr>
        <w:t>pildo tiekėjas</w:t>
      </w:r>
      <w:r w:rsidRPr="00737B38">
        <w:rPr>
          <w:rFonts w:ascii="Times New Roman" w:eastAsia="Times New Roman" w:hAnsi="Times New Roman" w:cs="Times New Roman"/>
          <w:kern w:val="0"/>
          <w:sz w:val="24"/>
          <w:szCs w:val="24"/>
          <w14:ligatures w14:val="none"/>
        </w:rPr>
        <w:t>)</w:t>
      </w:r>
    </w:p>
    <w:tbl>
      <w:tblPr>
        <w:tblW w:w="9644" w:type="dxa"/>
        <w:jc w:val="center"/>
        <w:tblLayout w:type="fixed"/>
        <w:tblCellMar>
          <w:left w:w="10" w:type="dxa"/>
          <w:right w:w="10" w:type="dxa"/>
        </w:tblCellMar>
        <w:tblLook w:val="0000" w:firstRow="0" w:lastRow="0" w:firstColumn="0" w:lastColumn="0" w:noHBand="0" w:noVBand="0"/>
      </w:tblPr>
      <w:tblGrid>
        <w:gridCol w:w="4906"/>
        <w:gridCol w:w="4738"/>
      </w:tblGrid>
      <w:tr w:rsidR="00737B38" w:rsidRPr="00737B38" w14:paraId="75E64D5E" w14:textId="77777777" w:rsidTr="00737B38">
        <w:trPr>
          <w:trHeight w:val="995"/>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210631CC"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Tiekėjo arba tiekėjų grupės narių pavadinimas (-ai) (</w:t>
            </w:r>
            <w:r w:rsidRPr="00737B38">
              <w:rPr>
                <w:rFonts w:ascii="Times New Roman" w:eastAsia="Times New Roman" w:hAnsi="Times New Roman" w:cs="Times New Roman"/>
                <w:i/>
                <w:iCs/>
                <w:kern w:val="0"/>
                <w:sz w:val="24"/>
                <w:szCs w:val="24"/>
                <w14:ligatures w14:val="none"/>
              </w:rPr>
              <w:t>Jeigu dalyvauja ūkio subjektų grupė, surašomi visi dalyvių pavadinimai</w:t>
            </w:r>
            <w:r w:rsidRPr="00737B38">
              <w:rPr>
                <w:rFonts w:ascii="Times New Roman" w:eastAsia="Times New Roman" w:hAnsi="Times New Roman" w:cs="Times New Roman"/>
                <w:kern w:val="0"/>
                <w:sz w:val="24"/>
                <w:szCs w:val="24"/>
                <w14:ligatures w14:val="none"/>
              </w:rPr>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117AF"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74DAEA1E" w14:textId="77777777" w:rsidTr="00737B38">
        <w:trPr>
          <w:trHeight w:val="1216"/>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1F330337"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 xml:space="preserve">Tiekėjo arba tiekėjų grupės narių juridinio asmens </w:t>
            </w:r>
            <w:r w:rsidRPr="00737B38">
              <w:rPr>
                <w:rFonts w:ascii="Times New Roman" w:eastAsia="Times New Roman" w:hAnsi="Times New Roman" w:cs="Times New Roman"/>
                <w:kern w:val="0"/>
                <w:sz w:val="24"/>
                <w:szCs w:val="24"/>
                <w:u w:val="single"/>
                <w14:ligatures w14:val="none"/>
              </w:rPr>
              <w:t>kodas</w:t>
            </w:r>
            <w:r w:rsidRPr="00737B38">
              <w:rPr>
                <w:rFonts w:ascii="Times New Roman" w:eastAsia="Times New Roman" w:hAnsi="Times New Roman" w:cs="Times New Roman"/>
                <w:kern w:val="0"/>
                <w:sz w:val="24"/>
                <w:szCs w:val="24"/>
                <w14:ligatures w14:val="none"/>
              </w:rPr>
              <w:t xml:space="preserve"> (-ai) </w:t>
            </w:r>
            <w:r w:rsidRPr="00737B38">
              <w:rPr>
                <w:rFonts w:ascii="Times New Roman" w:eastAsia="Times New Roman" w:hAnsi="Times New Roman" w:cs="Times New Roman"/>
                <w:i/>
                <w:iCs/>
                <w:kern w:val="0"/>
                <w:sz w:val="24"/>
                <w:szCs w:val="24"/>
                <w14:ligatures w14:val="none"/>
              </w:rPr>
              <w:t xml:space="preserve">(tuo atveju, jei pasiūlymą teikia fizinis asmuo – verslo pažymėjimo Nr. ar pan.), </w:t>
            </w:r>
            <w:r w:rsidRPr="00737B38">
              <w:rPr>
                <w:rFonts w:ascii="Times New Roman" w:eastAsia="Times New Roman" w:hAnsi="Times New Roman" w:cs="Times New Roman"/>
                <w:kern w:val="0"/>
                <w:sz w:val="24"/>
                <w:szCs w:val="24"/>
                <w:u w:val="single"/>
                <w14:ligatures w14:val="none"/>
              </w:rPr>
              <w:t>adresas</w:t>
            </w:r>
            <w:r w:rsidRPr="00737B38">
              <w:rPr>
                <w:rFonts w:ascii="Times New Roman" w:eastAsia="Times New Roman" w:hAnsi="Times New Roman" w:cs="Times New Roman"/>
                <w:kern w:val="0"/>
                <w:sz w:val="24"/>
                <w:szCs w:val="24"/>
                <w14:ligatures w14:val="none"/>
              </w:rPr>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F1666"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0A67DC5D" w14:textId="77777777" w:rsidTr="00737B38">
        <w:trPr>
          <w:trHeight w:hRule="exact" w:val="715"/>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0D548168"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 xml:space="preserve">Tiekėjų grupės narys, atstovaujantis grupei </w:t>
            </w:r>
            <w:r w:rsidRPr="00737B38">
              <w:rPr>
                <w:rFonts w:ascii="Times New Roman" w:eastAsia="Times New Roman" w:hAnsi="Times New Roman" w:cs="Times New Roman"/>
                <w:i/>
                <w:iCs/>
                <w:kern w:val="0"/>
                <w:sz w:val="24"/>
                <w:szCs w:val="24"/>
                <w14:ligatures w14:val="none"/>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52A99"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41703C26"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09C04E5B"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318AB6A7"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318DE3FC"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2B7000AE"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02D6EDA7"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03C4E88D" w14:textId="77777777" w:rsidTr="00737B38">
        <w:trPr>
          <w:trHeight w:val="958"/>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tcPr>
          <w:p w14:paraId="4D7D9435"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B9D78"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bl>
    <w:p w14:paraId="341A288A" w14:textId="77777777" w:rsidR="00737B38" w:rsidRPr="00737B38" w:rsidRDefault="00737B38" w:rsidP="00737B38">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Times New Roman" w:hAnsi="Times New Roman" w:cs="Times New Roman"/>
          <w:i/>
          <w:color w:val="000000"/>
          <w:spacing w:val="-4"/>
          <w:kern w:val="0"/>
          <w:sz w:val="24"/>
          <w:szCs w:val="24"/>
          <w14:ligatures w14:val="none"/>
        </w:rPr>
      </w:pPr>
    </w:p>
    <w:p w14:paraId="6A91FC43" w14:textId="77777777" w:rsidR="00737B38" w:rsidRPr="00737B38" w:rsidRDefault="00737B38" w:rsidP="00917FB6">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color w:val="000000"/>
          <w:kern w:val="0"/>
          <w:sz w:val="24"/>
          <w:szCs w:val="24"/>
          <w14:ligatures w14:val="none"/>
        </w:rPr>
        <w:t xml:space="preserve">Šiuo pasiūlymu pažymime, kad sutinkame su visomis pirkimo sąlygomis, nustatytomis skelbime apie pirkimą ir pirkimo dokumentuose bei jų paaiškinimuose, papildymuose. </w:t>
      </w:r>
    </w:p>
    <w:p w14:paraId="7D879723" w14:textId="77777777" w:rsidR="00917FB6" w:rsidRDefault="00737B38" w:rsidP="00917FB6">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Patvirtiname, kad visa pasiūlyme pateikta informacija yra teisinga, atitinka tikrovę ir                   apima viską, ko reikia visiškam ir tinkamam sutarties vykdymui.</w:t>
      </w:r>
    </w:p>
    <w:p w14:paraId="55BE2322" w14:textId="77777777" w:rsidR="00B76781" w:rsidRDefault="00737B38" w:rsidP="00B76781">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color w:val="000000"/>
          <w:kern w:val="0"/>
          <w:sz w:val="24"/>
          <w:szCs w:val="24"/>
          <w14:ligatures w14:val="none"/>
        </w:rPr>
        <w:t xml:space="preserve">Mūsų siūlomi Darbai visiškai atitinka pirkimo dokumentuose nurodytus reikalavimus. </w:t>
      </w:r>
    </w:p>
    <w:p w14:paraId="7A56AE48" w14:textId="77777777" w:rsidR="00737B38" w:rsidRPr="00737B38" w:rsidRDefault="00737B38" w:rsidP="00B76781">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Teikdami šį pasiūlymą, mes patvirtiname, kad į mūsų siūlomų Darbų</w:t>
      </w:r>
      <w:r w:rsidRPr="00737B38">
        <w:rPr>
          <w:rFonts w:ascii="Times New Roman" w:eastAsia="Times New Roman" w:hAnsi="Times New Roman" w:cs="Times New Roman"/>
          <w:kern w:val="0"/>
          <w:sz w:val="24"/>
          <w:szCs w:val="20"/>
          <w14:ligatures w14:val="none"/>
        </w:rPr>
        <w:t xml:space="preserve"> </w:t>
      </w:r>
      <w:r w:rsidRPr="00737B38">
        <w:rPr>
          <w:rFonts w:ascii="Times New Roman" w:eastAsia="Times New Roman" w:hAnsi="Times New Roman" w:cs="Times New Roman"/>
          <w:kern w:val="0"/>
          <w:sz w:val="24"/>
          <w:szCs w:val="24"/>
          <w14:ligatures w14:val="none"/>
        </w:rPr>
        <w:t>kainą/įkainius įskaičiuoti visi mokesčiai ir tiekėjo išlaidos, įskaitant išlaidas būtinas įgyvendinti Techninėje specifikacijoje nurodytus reikalavimus.</w:t>
      </w:r>
    </w:p>
    <w:p w14:paraId="6A6905AD" w14:textId="77777777" w:rsidR="00737B38" w:rsidRPr="00737B38" w:rsidRDefault="00737B38" w:rsidP="00737B38">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Times New Roman" w:hAnsi="Times New Roman" w:cs="Times New Roman"/>
          <w:i/>
          <w:iCs/>
          <w:kern w:val="0"/>
          <w:sz w:val="24"/>
          <w:szCs w:val="24"/>
          <w14:ligatures w14:val="none"/>
        </w:rPr>
      </w:pPr>
      <w:r w:rsidRPr="00737B38">
        <w:rPr>
          <w:rFonts w:ascii="Times New Roman" w:eastAsia="Times New Roman" w:hAnsi="Times New Roman" w:cs="Times New Roman"/>
          <w:b/>
          <w:bCs/>
          <w:kern w:val="0"/>
          <w:sz w:val="24"/>
          <w:szCs w:val="24"/>
          <w14:ligatures w14:val="none"/>
        </w:rPr>
        <w:t>2 lentelė</w:t>
      </w:r>
      <w:r w:rsidRPr="00737B38">
        <w:rPr>
          <w:rFonts w:ascii="Times New Roman" w:eastAsia="Times New Roman" w:hAnsi="Times New Roman" w:cs="Times New Roman"/>
          <w:kern w:val="0"/>
          <w:sz w:val="24"/>
          <w:szCs w:val="24"/>
          <w14:ligatures w14:val="none"/>
        </w:rPr>
        <w:t xml:space="preserve">. Informacija apie ūkio subjektus, kurių pajėgumais (kvalifikacija) tiekėjas </w:t>
      </w:r>
      <w:r w:rsidRPr="00737B38">
        <w:rPr>
          <w:rFonts w:ascii="Times New Roman" w:eastAsia="Times New Roman" w:hAnsi="Times New Roman" w:cs="Times New Roman"/>
          <w:b/>
          <w:bCs/>
          <w:kern w:val="0"/>
          <w:sz w:val="24"/>
          <w:szCs w:val="24"/>
          <w14:ligatures w14:val="none"/>
        </w:rPr>
        <w:t>remiasi</w:t>
      </w:r>
      <w:r w:rsidRPr="00737B38">
        <w:rPr>
          <w:rFonts w:ascii="Times New Roman" w:eastAsia="Times New Roman" w:hAnsi="Times New Roman" w:cs="Times New Roman"/>
          <w:kern w:val="0"/>
          <w:sz w:val="24"/>
          <w:szCs w:val="24"/>
          <w14:ligatures w14:val="none"/>
        </w:rPr>
        <w:t>, kad atitiktų perkančiosios organizacijos keliamus kvalifikacijos reikalavimus</w:t>
      </w:r>
      <w:r w:rsidRPr="00737B38">
        <w:rPr>
          <w:rFonts w:ascii="Times New Roman" w:eastAsia="Times New Roman" w:hAnsi="Times New Roman" w:cs="Times New Roman"/>
          <w:b/>
          <w:bCs/>
          <w:kern w:val="0"/>
          <w:sz w:val="24"/>
          <w:szCs w:val="24"/>
          <w14:ligatures w14:val="none"/>
        </w:rPr>
        <w:t xml:space="preserve"> </w:t>
      </w:r>
      <w:r w:rsidRPr="00737B38">
        <w:rPr>
          <w:rFonts w:ascii="Times New Roman" w:eastAsia="Times New Roman" w:hAnsi="Times New Roman" w:cs="Times New Roman"/>
          <w:i/>
          <w:iCs/>
          <w:kern w:val="0"/>
          <w:sz w:val="24"/>
          <w:szCs w:val="24"/>
          <w14:ligatures w14:val="none"/>
        </w:rPr>
        <w:t>(jeigu tokie reikalavimai keliami) (nurodomi ir kvazisubtiekėjai (specialistai) – fiziniai asmenys, kuriuos ketinama įdarbinti pirkimo laimėjimo atveju)</w:t>
      </w:r>
    </w:p>
    <w:p w14:paraId="5A0BB20F"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i/>
          <w:iCs/>
          <w:kern w:val="0"/>
          <w14:ligatures w14:val="none"/>
        </w:rPr>
      </w:pPr>
      <w:r w:rsidRPr="00737B38">
        <w:rPr>
          <w:rFonts w:ascii="Times New Roman" w:eastAsia="Times New Roman" w:hAnsi="Times New Roman" w:cs="Times New Roman"/>
          <w:i/>
          <w:iCs/>
          <w:kern w:val="0"/>
          <w14:ligatures w14:val="none"/>
        </w:rPr>
        <w:lastRenderedPageBreak/>
        <w:t>(pildoma, jei tiekėjas pasitelkia kitų ūkio subjektų pajėgumais pagal VPĮ 49 str.)</w:t>
      </w:r>
    </w:p>
    <w:tbl>
      <w:tblPr>
        <w:tblStyle w:val="Lentelstinklelis"/>
        <w:tblW w:w="9918" w:type="dxa"/>
        <w:tblLook w:val="04A0" w:firstRow="1" w:lastRow="0" w:firstColumn="1" w:lastColumn="0" w:noHBand="0" w:noVBand="1"/>
      </w:tblPr>
      <w:tblGrid>
        <w:gridCol w:w="570"/>
        <w:gridCol w:w="3445"/>
        <w:gridCol w:w="5903"/>
      </w:tblGrid>
      <w:tr w:rsidR="00737B38" w:rsidRPr="00737B38" w14:paraId="38FB1746" w14:textId="77777777" w:rsidTr="00737B38">
        <w:tc>
          <w:tcPr>
            <w:tcW w:w="570" w:type="dxa"/>
            <w:shd w:val="clear" w:color="auto" w:fill="D6E3BC"/>
          </w:tcPr>
          <w:p w14:paraId="0DBADF17"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Eil. Nr.</w:t>
            </w:r>
          </w:p>
        </w:tc>
        <w:tc>
          <w:tcPr>
            <w:tcW w:w="3445" w:type="dxa"/>
            <w:shd w:val="clear" w:color="auto" w:fill="D6E3BC"/>
          </w:tcPr>
          <w:p w14:paraId="550D2F9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Ūkio subjekto pavadinimas, juridinio asmens kodas, adresas</w:t>
            </w:r>
          </w:p>
        </w:tc>
        <w:tc>
          <w:tcPr>
            <w:tcW w:w="5903" w:type="dxa"/>
            <w:shd w:val="clear" w:color="auto" w:fill="D6E3BC"/>
          </w:tcPr>
          <w:p w14:paraId="75E6F969" w14:textId="77777777" w:rsidR="00737B38" w:rsidRPr="00737B38" w:rsidRDefault="00737B38" w:rsidP="00737B38">
            <w:pPr>
              <w:suppressAutoHyphens/>
              <w:autoSpaceDN w:val="0"/>
              <w:textAlignment w:val="baseline"/>
              <w:rPr>
                <w:rFonts w:ascii="Times New Roman" w:eastAsia="Times New Roman" w:hAnsi="Times New Roman"/>
                <w:color w:val="000000"/>
                <w:sz w:val="24"/>
                <w:szCs w:val="24"/>
              </w:rPr>
            </w:pPr>
            <w:r w:rsidRPr="00737B38">
              <w:rPr>
                <w:rFonts w:ascii="Times New Roman" w:eastAsia="Times New Roman" w:hAnsi="Times New Roman"/>
                <w:color w:val="000000"/>
                <w:sz w:val="24"/>
                <w:szCs w:val="24"/>
              </w:rPr>
              <w:t>Įrašyti abi reikalaujamas reikšmes:</w:t>
            </w:r>
            <w:r w:rsidRPr="00737B38">
              <w:rPr>
                <w:rFonts w:ascii="Times New Roman" w:eastAsia="Times New Roman" w:hAnsi="Times New Roman"/>
                <w:color w:val="000000"/>
                <w:sz w:val="24"/>
                <w:szCs w:val="24"/>
              </w:rPr>
              <w:br/>
              <w:t xml:space="preserve">1. </w:t>
            </w:r>
            <w:r w:rsidRPr="00737B38">
              <w:rPr>
                <w:rFonts w:ascii="Times New Roman" w:eastAsia="Times New Roman" w:hAnsi="Times New Roman"/>
                <w:bCs/>
                <w:sz w:val="24"/>
                <w:szCs w:val="24"/>
              </w:rPr>
              <w:t>Sutarties objekto dalies, perduodamos vykdyti ūkio subjektui, aprašymas</w:t>
            </w:r>
            <w:r w:rsidRPr="00737B38">
              <w:rPr>
                <w:rFonts w:ascii="Times New Roman" w:eastAsia="Times New Roman" w:hAnsi="Times New Roman"/>
                <w:color w:val="000000"/>
                <w:sz w:val="24"/>
                <w:szCs w:val="24"/>
              </w:rPr>
              <w:br/>
              <w:t>2. Ūkio subjektui perduodama pirkimo sutarties dalis % ar Eur pirkimo sutarties kainoje</w:t>
            </w:r>
          </w:p>
        </w:tc>
      </w:tr>
      <w:tr w:rsidR="00737B38" w:rsidRPr="00737B38" w14:paraId="6689F326" w14:textId="77777777" w:rsidTr="000D4461">
        <w:tc>
          <w:tcPr>
            <w:tcW w:w="570" w:type="dxa"/>
          </w:tcPr>
          <w:p w14:paraId="13B8A216"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1.</w:t>
            </w:r>
          </w:p>
        </w:tc>
        <w:tc>
          <w:tcPr>
            <w:tcW w:w="3445" w:type="dxa"/>
          </w:tcPr>
          <w:p w14:paraId="2D2EEEAD"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903" w:type="dxa"/>
          </w:tcPr>
          <w:p w14:paraId="7C871DAA"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r w:rsidR="00737B38" w:rsidRPr="00737B38" w14:paraId="516030AD" w14:textId="77777777" w:rsidTr="000D4461">
        <w:tc>
          <w:tcPr>
            <w:tcW w:w="570" w:type="dxa"/>
          </w:tcPr>
          <w:p w14:paraId="5541E45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2.</w:t>
            </w:r>
          </w:p>
        </w:tc>
        <w:tc>
          <w:tcPr>
            <w:tcW w:w="3445" w:type="dxa"/>
          </w:tcPr>
          <w:p w14:paraId="5BE13717"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903" w:type="dxa"/>
          </w:tcPr>
          <w:p w14:paraId="6A0B5F9E"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bl>
    <w:p w14:paraId="7238357C" w14:textId="77777777" w:rsidR="00737B38" w:rsidRPr="00737B38" w:rsidRDefault="00737B38" w:rsidP="00737B38">
      <w:pPr>
        <w:tabs>
          <w:tab w:val="left" w:pos="567"/>
        </w:tabs>
        <w:suppressAutoHyphens/>
        <w:autoSpaceDN w:val="0"/>
        <w:spacing w:after="0" w:line="240" w:lineRule="auto"/>
        <w:jc w:val="both"/>
        <w:textAlignment w:val="baseline"/>
        <w:rPr>
          <w:rFonts w:ascii="Times New Roman" w:eastAsia="Times New Roman" w:hAnsi="Times New Roman" w:cs="Calibri"/>
          <w:b/>
          <w:bCs/>
          <w:kern w:val="0"/>
          <w:sz w:val="24"/>
          <w:szCs w:val="24"/>
          <w14:ligatures w14:val="none"/>
        </w:rPr>
      </w:pPr>
    </w:p>
    <w:p w14:paraId="7168D1AD" w14:textId="77777777" w:rsidR="00737B38" w:rsidRPr="00737B38" w:rsidRDefault="00737B38" w:rsidP="00737B38">
      <w:pPr>
        <w:tabs>
          <w:tab w:val="left" w:pos="567"/>
        </w:tabs>
        <w:suppressAutoHyphens/>
        <w:autoSpaceDN w:val="0"/>
        <w:spacing w:after="0" w:line="240" w:lineRule="auto"/>
        <w:jc w:val="both"/>
        <w:textAlignment w:val="baseline"/>
        <w:rPr>
          <w:rFonts w:ascii="Times New Roman" w:eastAsia="Calibri" w:hAnsi="Times New Roman" w:cs="Times New Roman"/>
          <w:color w:val="000000"/>
          <w:kern w:val="0"/>
          <w:sz w:val="24"/>
          <w:szCs w:val="24"/>
          <w14:ligatures w14:val="none"/>
        </w:rPr>
      </w:pPr>
      <w:r w:rsidRPr="00737B38">
        <w:rPr>
          <w:rFonts w:ascii="Times New Roman" w:eastAsia="Times New Roman" w:hAnsi="Times New Roman" w:cs="Calibri"/>
          <w:b/>
          <w:bCs/>
          <w:kern w:val="0"/>
          <w:sz w:val="24"/>
          <w:szCs w:val="24"/>
          <w14:ligatures w14:val="none"/>
        </w:rPr>
        <w:t>3 lentelė</w:t>
      </w:r>
      <w:r w:rsidRPr="00737B38">
        <w:rPr>
          <w:rFonts w:ascii="Times New Roman" w:eastAsia="Times New Roman" w:hAnsi="Times New Roman" w:cs="Calibri"/>
          <w:kern w:val="0"/>
          <w:sz w:val="24"/>
          <w:szCs w:val="24"/>
          <w14:ligatures w14:val="none"/>
        </w:rPr>
        <w:t xml:space="preserve">. Informacija apie žinomus subtiekėjus, </w:t>
      </w:r>
      <w:r w:rsidRPr="00737B38">
        <w:rPr>
          <w:rFonts w:ascii="Times New Roman" w:eastAsia="Times New Roman" w:hAnsi="Times New Roman" w:cs="Times New Roman"/>
          <w:kern w:val="0"/>
          <w:sz w:val="24"/>
          <w:szCs w:val="24"/>
          <w14:ligatures w14:val="none"/>
        </w:rPr>
        <w:t xml:space="preserve">kurių pajėgumais (kad atitiktų perkančiosios organizacijos keliamus kvalifikacijos reikalavimus) tiekėjas </w:t>
      </w:r>
      <w:r w:rsidRPr="00737B38">
        <w:rPr>
          <w:rFonts w:ascii="Times New Roman" w:eastAsia="Times New Roman" w:hAnsi="Times New Roman" w:cs="Times New Roman"/>
          <w:b/>
          <w:bCs/>
          <w:kern w:val="0"/>
          <w:sz w:val="24"/>
          <w:szCs w:val="24"/>
          <w14:ligatures w14:val="none"/>
        </w:rPr>
        <w:t>nesiremia</w:t>
      </w:r>
      <w:r w:rsidRPr="00737B38">
        <w:rPr>
          <w:rFonts w:ascii="Times New Roman" w:eastAsia="Times New Roman" w:hAnsi="Times New Roman" w:cs="Times New Roman"/>
          <w:kern w:val="0"/>
          <w:sz w:val="24"/>
          <w:szCs w:val="24"/>
          <w14:ligatures w14:val="none"/>
        </w:rPr>
        <w:t xml:space="preserve">, ir jiems perduodama vykdyti pirkimo sutarties dalis </w:t>
      </w:r>
    </w:p>
    <w:p w14:paraId="5D40CEF6"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i/>
          <w:iCs/>
          <w:color w:val="000000"/>
          <w:kern w:val="0"/>
          <w14:ligatures w14:val="none"/>
        </w:rPr>
      </w:pPr>
      <w:r w:rsidRPr="00737B38">
        <w:rPr>
          <w:rFonts w:ascii="Times New Roman" w:eastAsia="Times New Roman" w:hAnsi="Times New Roman" w:cs="Times New Roman"/>
          <w:i/>
          <w:iCs/>
          <w:color w:val="000000"/>
          <w:kern w:val="0"/>
          <w14:ligatures w14:val="none"/>
        </w:rPr>
        <w:t>(pildoma, jei tiekėjas pasitelkia subtiekėjus, kurių pajėgumais (kvalifikacija) tiekėjas nesiremia)</w:t>
      </w:r>
    </w:p>
    <w:tbl>
      <w:tblPr>
        <w:tblStyle w:val="Lentelstinklelis"/>
        <w:tblW w:w="9918" w:type="dxa"/>
        <w:tblLook w:val="04A0" w:firstRow="1" w:lastRow="0" w:firstColumn="1" w:lastColumn="0" w:noHBand="0" w:noVBand="1"/>
      </w:tblPr>
      <w:tblGrid>
        <w:gridCol w:w="556"/>
        <w:gridCol w:w="4072"/>
        <w:gridCol w:w="5290"/>
      </w:tblGrid>
      <w:tr w:rsidR="00737B38" w:rsidRPr="00737B38" w14:paraId="08715BE8" w14:textId="77777777" w:rsidTr="00737B38">
        <w:tc>
          <w:tcPr>
            <w:tcW w:w="486" w:type="dxa"/>
            <w:shd w:val="clear" w:color="auto" w:fill="D6E3BC"/>
          </w:tcPr>
          <w:p w14:paraId="1A50899D"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Eil. Nr.</w:t>
            </w:r>
          </w:p>
        </w:tc>
        <w:tc>
          <w:tcPr>
            <w:tcW w:w="4101" w:type="dxa"/>
            <w:shd w:val="clear" w:color="auto" w:fill="D6E3BC"/>
          </w:tcPr>
          <w:p w14:paraId="1EBC022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Subtiekėjo pavadinimas, juridinio asmens kodas, adresas</w:t>
            </w:r>
          </w:p>
        </w:tc>
        <w:tc>
          <w:tcPr>
            <w:tcW w:w="5331" w:type="dxa"/>
            <w:shd w:val="clear" w:color="auto" w:fill="D6E3BC"/>
          </w:tcPr>
          <w:p w14:paraId="2DAAB1BD" w14:textId="77777777" w:rsidR="00737B38" w:rsidRPr="00737B38" w:rsidRDefault="00737B38" w:rsidP="00737B38">
            <w:pPr>
              <w:suppressAutoHyphens/>
              <w:autoSpaceDN w:val="0"/>
              <w:textAlignment w:val="baseline"/>
              <w:rPr>
                <w:rFonts w:ascii="Times New Roman" w:eastAsia="Times New Roman" w:hAnsi="Times New Roman"/>
                <w:b/>
                <w:sz w:val="24"/>
                <w:szCs w:val="24"/>
              </w:rPr>
            </w:pPr>
            <w:r w:rsidRPr="00737B38">
              <w:rPr>
                <w:rFonts w:ascii="Times New Roman" w:eastAsia="Times New Roman" w:hAnsi="Times New Roman"/>
                <w:color w:val="000000"/>
                <w:sz w:val="24"/>
                <w:szCs w:val="24"/>
              </w:rPr>
              <w:t>Įrašyti abi reikalaujamas reikšmes:</w:t>
            </w:r>
            <w:r w:rsidRPr="00737B38">
              <w:rPr>
                <w:rFonts w:ascii="Times New Roman" w:eastAsia="Times New Roman" w:hAnsi="Times New Roman"/>
                <w:color w:val="000000"/>
                <w:sz w:val="24"/>
                <w:szCs w:val="24"/>
              </w:rPr>
              <w:br/>
              <w:t>1. Pirkimo s</w:t>
            </w:r>
            <w:r w:rsidRPr="00737B38">
              <w:rPr>
                <w:rFonts w:ascii="Times New Roman" w:eastAsia="Times New Roman" w:hAnsi="Times New Roman"/>
                <w:bCs/>
                <w:sz w:val="24"/>
                <w:szCs w:val="24"/>
              </w:rPr>
              <w:t>utarties objekto dalies, perduodamos vykdyti subtiekėjui, aprašymas</w:t>
            </w:r>
            <w:r w:rsidRPr="00737B38">
              <w:rPr>
                <w:rFonts w:ascii="Times New Roman" w:eastAsia="Times New Roman" w:hAnsi="Times New Roman"/>
                <w:color w:val="000000"/>
                <w:sz w:val="24"/>
                <w:szCs w:val="24"/>
              </w:rPr>
              <w:br/>
              <w:t>2. Subtiekėjui perduodama pirkimo sutarties dalis % ar Eur pirkimo sutarties kainoje</w:t>
            </w:r>
          </w:p>
        </w:tc>
      </w:tr>
      <w:tr w:rsidR="00737B38" w:rsidRPr="00737B38" w14:paraId="62B4712F" w14:textId="77777777" w:rsidTr="000D4461">
        <w:tc>
          <w:tcPr>
            <w:tcW w:w="486" w:type="dxa"/>
          </w:tcPr>
          <w:p w14:paraId="7FDF8841"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1.</w:t>
            </w:r>
          </w:p>
        </w:tc>
        <w:tc>
          <w:tcPr>
            <w:tcW w:w="4101" w:type="dxa"/>
          </w:tcPr>
          <w:p w14:paraId="3D7B0F90"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331" w:type="dxa"/>
          </w:tcPr>
          <w:p w14:paraId="3510DB29"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r w:rsidR="00737B38" w:rsidRPr="00737B38" w14:paraId="32E221AC" w14:textId="77777777" w:rsidTr="000D4461">
        <w:tc>
          <w:tcPr>
            <w:tcW w:w="486" w:type="dxa"/>
          </w:tcPr>
          <w:p w14:paraId="3F67083E"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2.</w:t>
            </w:r>
          </w:p>
        </w:tc>
        <w:tc>
          <w:tcPr>
            <w:tcW w:w="4101" w:type="dxa"/>
          </w:tcPr>
          <w:p w14:paraId="6EB4092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331" w:type="dxa"/>
          </w:tcPr>
          <w:p w14:paraId="0BCF8306"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bl>
    <w:p w14:paraId="28328892" w14:textId="77777777" w:rsidR="00737B38" w:rsidRPr="00737B38" w:rsidRDefault="00737B38" w:rsidP="00737B38">
      <w:pPr>
        <w:suppressAutoHyphens/>
        <w:autoSpaceDE w:val="0"/>
        <w:autoSpaceDN w:val="0"/>
        <w:adjustRightInd w:val="0"/>
        <w:spacing w:after="0" w:line="240" w:lineRule="auto"/>
        <w:textAlignment w:val="baseline"/>
        <w:rPr>
          <w:rFonts w:ascii="Times New Roman" w:eastAsia="Calibri" w:hAnsi="Times New Roman" w:cs="Times New Roman"/>
          <w:b/>
          <w:bCs/>
          <w:kern w:val="0"/>
          <w:sz w:val="24"/>
          <w:szCs w:val="24"/>
          <w14:ligatures w14:val="none"/>
        </w:rPr>
      </w:pPr>
    </w:p>
    <w:p w14:paraId="35AE0EA6" w14:textId="77777777" w:rsidR="00737B38" w:rsidRPr="00737B38" w:rsidRDefault="00737B38" w:rsidP="00737B38">
      <w:pPr>
        <w:suppressAutoHyphens/>
        <w:autoSpaceDE w:val="0"/>
        <w:autoSpaceDN w:val="0"/>
        <w:adjustRightInd w:val="0"/>
        <w:spacing w:after="0" w:line="240" w:lineRule="auto"/>
        <w:jc w:val="both"/>
        <w:textAlignment w:val="baseline"/>
        <w:rPr>
          <w:rFonts w:ascii="Times New Roman" w:eastAsia="Times New Roman" w:hAnsi="Times New Roman" w:cs="Times New Roman"/>
          <w:b/>
          <w:bCs/>
          <w:kern w:val="0"/>
          <w:sz w:val="24"/>
          <w14:ligatures w14:val="none"/>
        </w:rPr>
      </w:pPr>
      <w:r w:rsidRPr="00737B38">
        <w:rPr>
          <w:rFonts w:ascii="Times New Roman" w:eastAsia="Lucida Sans Unicode" w:hAnsi="Times New Roman" w:cs="Times New Roman"/>
          <w:b/>
          <w:bCs/>
          <w:kern w:val="3"/>
          <w:sz w:val="24"/>
          <w:szCs w:val="24"/>
          <w:lang w:eastAsia="hi-IN" w:bidi="hi-IN"/>
          <w14:ligatures w14:val="none"/>
        </w:rPr>
        <w:t>Mes siūlome šiuos Darbus</w:t>
      </w:r>
      <w:r w:rsidRPr="00737B38">
        <w:rPr>
          <w:rFonts w:ascii="Times New Roman" w:eastAsia="Times New Roman" w:hAnsi="Times New Roman" w:cs="Times New Roman"/>
          <w:b/>
          <w:bCs/>
          <w:kern w:val="0"/>
          <w:sz w:val="24"/>
          <w14:ligatures w14:val="none"/>
        </w:rPr>
        <w:t>:</w:t>
      </w:r>
    </w:p>
    <w:p w14:paraId="7174C653" w14:textId="77777777" w:rsidR="00737B38" w:rsidRPr="00737B38" w:rsidRDefault="00737B38" w:rsidP="00737B38">
      <w:pPr>
        <w:suppressAutoHyphens/>
        <w:autoSpaceDE w:val="0"/>
        <w:autoSpaceDN w:val="0"/>
        <w:adjustRightInd w:val="0"/>
        <w:spacing w:after="0" w:line="240" w:lineRule="auto"/>
        <w:jc w:val="right"/>
        <w:textAlignment w:val="baseline"/>
        <w:rPr>
          <w:rFonts w:ascii="Times New Roman" w:eastAsia="Calibri" w:hAnsi="Times New Roman" w:cs="Times New Roman"/>
          <w:kern w:val="0"/>
          <w:sz w:val="24"/>
          <w:szCs w:val="24"/>
          <w14:ligatures w14:val="none"/>
        </w:rPr>
      </w:pPr>
      <w:r w:rsidRPr="00737B38">
        <w:rPr>
          <w:rFonts w:ascii="Times New Roman" w:eastAsia="Calibri" w:hAnsi="Times New Roman" w:cs="Times New Roman"/>
          <w:b/>
          <w:bCs/>
          <w:kern w:val="0"/>
          <w:sz w:val="24"/>
          <w:szCs w:val="24"/>
          <w14:ligatures w14:val="none"/>
        </w:rPr>
        <w:t>4 lentelė</w:t>
      </w:r>
      <w:r w:rsidRPr="00737B38">
        <w:rPr>
          <w:rFonts w:ascii="Times New Roman" w:eastAsia="Calibri" w:hAnsi="Times New Roman" w:cs="Times New Roman"/>
          <w:kern w:val="0"/>
          <w:sz w:val="24"/>
          <w:szCs w:val="24"/>
          <w14:ligatures w14:val="none"/>
        </w:rPr>
        <w:t xml:space="preserve">. </w:t>
      </w:r>
      <w:r w:rsidRPr="00737B38">
        <w:rPr>
          <w:rFonts w:ascii="Times New Roman" w:eastAsia="Calibri" w:hAnsi="Times New Roman" w:cs="Times New Roman"/>
          <w:b/>
          <w:bCs/>
          <w:kern w:val="0"/>
          <w:sz w:val="24"/>
          <w:szCs w:val="24"/>
          <w14:ligatures w14:val="none"/>
        </w:rPr>
        <w:t>„Pasiūlymo kaina“</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379"/>
        <w:gridCol w:w="2835"/>
      </w:tblGrid>
      <w:tr w:rsidR="00737B38" w:rsidRPr="00737B38" w14:paraId="59895475" w14:textId="77777777" w:rsidTr="00737B38">
        <w:trPr>
          <w:trHeight w:val="496"/>
        </w:trPr>
        <w:tc>
          <w:tcPr>
            <w:tcW w:w="704" w:type="dxa"/>
            <w:shd w:val="clear" w:color="auto" w:fill="D6E3BC"/>
            <w:vAlign w:val="center"/>
          </w:tcPr>
          <w:p w14:paraId="27E95E0F"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sz w:val="24"/>
                <w:szCs w:val="24"/>
                <w14:ligatures w14:val="none"/>
              </w:rPr>
            </w:pPr>
            <w:bookmarkStart w:id="0" w:name="_Hlk161685779"/>
            <w:r w:rsidRPr="00737B38">
              <w:rPr>
                <w:rFonts w:ascii="Times New Roman" w:eastAsia="Times New Roman" w:hAnsi="Times New Roman" w:cs="Times New Roman"/>
                <w:b/>
                <w:bCs/>
                <w:color w:val="000000"/>
                <w:kern w:val="0"/>
                <w:sz w:val="24"/>
                <w:szCs w:val="24"/>
                <w14:ligatures w14:val="none"/>
              </w:rPr>
              <w:t>Eil. Nr.</w:t>
            </w:r>
          </w:p>
        </w:tc>
        <w:tc>
          <w:tcPr>
            <w:tcW w:w="6379" w:type="dxa"/>
            <w:shd w:val="clear" w:color="auto" w:fill="D6E3BC"/>
            <w:vAlign w:val="center"/>
          </w:tcPr>
          <w:p w14:paraId="3ECA1B53" w14:textId="77777777" w:rsidR="00737B38" w:rsidRPr="00737B38" w:rsidRDefault="00737B38" w:rsidP="00B76781">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jc w:val="center"/>
              <w:textAlignment w:val="baseline"/>
              <w:rPr>
                <w:rFonts w:ascii="Times New Roman" w:eastAsia="Times New Roman" w:hAnsi="Times New Roman" w:cs="Times New Roman"/>
                <w:b/>
                <w:bCs/>
                <w:color w:val="000000"/>
                <w:kern w:val="0"/>
                <w:sz w:val="24"/>
                <w:szCs w:val="24"/>
                <w14:ligatures w14:val="none"/>
              </w:rPr>
            </w:pPr>
            <w:r w:rsidRPr="00737B38">
              <w:rPr>
                <w:rFonts w:ascii="Times New Roman" w:eastAsia="Times New Roman" w:hAnsi="Times New Roman" w:cs="Times New Roman"/>
                <w:b/>
                <w:bCs/>
                <w:color w:val="000000"/>
                <w:kern w:val="0"/>
                <w:sz w:val="24"/>
                <w:szCs w:val="24"/>
                <w14:ligatures w14:val="none"/>
              </w:rPr>
              <w:t>Darbų/paslaugų pavadinimai</w:t>
            </w:r>
          </w:p>
        </w:tc>
        <w:tc>
          <w:tcPr>
            <w:tcW w:w="2835" w:type="dxa"/>
            <w:shd w:val="clear" w:color="auto" w:fill="D6E3BC"/>
          </w:tcPr>
          <w:p w14:paraId="6A8709A1" w14:textId="61647432" w:rsidR="00737B38" w:rsidRPr="00737B38" w:rsidRDefault="00737B38" w:rsidP="00B76781">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120" w:after="0" w:line="240" w:lineRule="auto"/>
              <w:jc w:val="center"/>
              <w:textAlignment w:val="baseline"/>
              <w:rPr>
                <w:rFonts w:ascii="Times New Roman" w:eastAsia="Times New Roman" w:hAnsi="Times New Roman" w:cs="Times New Roman"/>
                <w:b/>
                <w:bCs/>
                <w:color w:val="000000"/>
                <w:kern w:val="0"/>
                <w:sz w:val="24"/>
                <w:szCs w:val="24"/>
                <w14:ligatures w14:val="none"/>
              </w:rPr>
            </w:pPr>
            <w:r w:rsidRPr="00737B38">
              <w:rPr>
                <w:rFonts w:ascii="Times New Roman" w:eastAsia="Times New Roman" w:hAnsi="Times New Roman" w:cs="Times New Roman"/>
                <w:b/>
                <w:bCs/>
                <w:color w:val="000000"/>
                <w:kern w:val="0"/>
                <w:sz w:val="24"/>
                <w:szCs w:val="24"/>
                <w14:ligatures w14:val="none"/>
              </w:rPr>
              <w:t xml:space="preserve">Kaina Eur be </w:t>
            </w:r>
            <w:r w:rsidR="003F29DB">
              <w:rPr>
                <w:rFonts w:ascii="Times New Roman" w:eastAsia="Times New Roman" w:hAnsi="Times New Roman" w:cs="Times New Roman"/>
                <w:b/>
                <w:bCs/>
                <w:color w:val="000000"/>
                <w:kern w:val="0"/>
                <w:sz w:val="24"/>
                <w:szCs w:val="24"/>
                <w14:ligatures w14:val="none"/>
              </w:rPr>
              <w:t xml:space="preserve">                      </w:t>
            </w:r>
            <w:r w:rsidRPr="00737B38">
              <w:rPr>
                <w:rFonts w:ascii="Times New Roman" w:eastAsia="Times New Roman" w:hAnsi="Times New Roman" w:cs="Times New Roman"/>
                <w:b/>
                <w:bCs/>
                <w:color w:val="000000"/>
                <w:kern w:val="0"/>
                <w:sz w:val="24"/>
                <w:szCs w:val="24"/>
                <w14:ligatures w14:val="none"/>
              </w:rPr>
              <w:t>PVM</w:t>
            </w:r>
          </w:p>
        </w:tc>
      </w:tr>
      <w:tr w:rsidR="00737B38" w:rsidRPr="00737B38" w14:paraId="33890C55" w14:textId="77777777" w:rsidTr="000D4461">
        <w:tc>
          <w:tcPr>
            <w:tcW w:w="704" w:type="dxa"/>
          </w:tcPr>
          <w:p w14:paraId="0479E6B9"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1.</w:t>
            </w:r>
          </w:p>
        </w:tc>
        <w:tc>
          <w:tcPr>
            <w:tcW w:w="6379" w:type="dxa"/>
          </w:tcPr>
          <w:p w14:paraId="5394EEFE" w14:textId="2BCEECD9" w:rsidR="00026116" w:rsidRPr="0020527C" w:rsidRDefault="003F29DB" w:rsidP="00026116">
            <w:pPr>
              <w:spacing w:after="0" w:line="240" w:lineRule="auto"/>
              <w:jc w:val="both"/>
              <w:rPr>
                <w:rFonts w:ascii="Times New Roman" w:eastAsia="Arial Unicode MS" w:hAnsi="Times New Roman" w:cs="Times New Roman"/>
                <w:i/>
                <w:iCs/>
                <w:color w:val="000000" w:themeColor="text1"/>
                <w:bdr w:val="none" w:sz="0" w:space="0" w:color="auto" w:frame="1"/>
                <w:lang w:val="en-US"/>
              </w:rPr>
            </w:pPr>
            <w:r w:rsidRPr="003F29DB">
              <w:rPr>
                <w:rFonts w:ascii="Times New Roman" w:hAnsi="Times New Roman" w:cs="Times New Roman"/>
                <w:sz w:val="24"/>
                <w:szCs w:val="24"/>
                <w:lang w:eastAsia="lt-LT"/>
              </w:rPr>
              <w:t xml:space="preserve">Kauno rajono Mastaičių kasdastro vietovės melioracijos statinių rekonstravimo </w:t>
            </w:r>
            <w:r>
              <w:rPr>
                <w:rFonts w:ascii="Times New Roman" w:hAnsi="Times New Roman" w:cs="Times New Roman"/>
                <w:sz w:val="24"/>
                <w:szCs w:val="24"/>
                <w:lang w:eastAsia="lt-LT"/>
              </w:rPr>
              <w:t xml:space="preserve">      </w:t>
            </w:r>
            <w:r w:rsidRPr="003F29DB">
              <w:rPr>
                <w:rFonts w:ascii="Times New Roman" w:hAnsi="Times New Roman" w:cs="Times New Roman"/>
                <w:sz w:val="24"/>
                <w:szCs w:val="24"/>
                <w:lang w:eastAsia="lt-LT"/>
              </w:rPr>
              <w:t>darb</w:t>
            </w:r>
            <w:r>
              <w:rPr>
                <w:rFonts w:ascii="Times New Roman" w:hAnsi="Times New Roman" w:cs="Times New Roman"/>
                <w:sz w:val="24"/>
                <w:szCs w:val="24"/>
                <w:lang w:eastAsia="lt-LT"/>
              </w:rPr>
              <w:t>ai</w:t>
            </w:r>
            <w:r w:rsidR="0020527C">
              <w:rPr>
                <w:rFonts w:ascii="Times New Roman" w:hAnsi="Times New Roman" w:cs="Times New Roman"/>
                <w:sz w:val="24"/>
                <w:szCs w:val="24"/>
                <w:lang w:eastAsia="lt-LT"/>
              </w:rPr>
              <w:t xml:space="preserve"> </w:t>
            </w:r>
            <w:r w:rsidRPr="00CD342D">
              <w:rPr>
                <w:rFonts w:ascii="Times New Roman" w:eastAsia="Arial Unicode MS" w:hAnsi="Times New Roman" w:cs="Times New Roman"/>
                <w:i/>
                <w:iCs/>
                <w:color w:val="000000" w:themeColor="text1"/>
                <w:bdr w:val="none" w:sz="0" w:space="0" w:color="auto" w:frame="1"/>
                <w:lang w:val="en-US"/>
              </w:rPr>
              <w:t xml:space="preserve">(nurodyta kaina </w:t>
            </w:r>
            <w:r w:rsidRPr="00CD342D">
              <w:rPr>
                <w:rFonts w:ascii="Times New Roman" w:hAnsi="Times New Roman" w:cs="Times New Roman"/>
                <w:i/>
                <w:iCs/>
                <w:color w:val="000000"/>
              </w:rPr>
              <w:t>turi atitikti įkainotų darbų kiekių žiniaraščių bendrą kainą</w:t>
            </w:r>
            <w:r>
              <w:rPr>
                <w:rFonts w:ascii="Times New Roman" w:hAnsi="Times New Roman" w:cs="Times New Roman"/>
                <w:i/>
                <w:iCs/>
                <w:color w:val="000000"/>
              </w:rPr>
              <w:t xml:space="preserve">) </w:t>
            </w:r>
            <w:r>
              <w:rPr>
                <w:rFonts w:ascii="Times New Roman" w:eastAsia="Arial Unicode MS" w:hAnsi="Times New Roman" w:cs="Times New Roman"/>
                <w:i/>
                <w:iCs/>
                <w:color w:val="000000" w:themeColor="text1"/>
                <w:bdr w:val="none" w:sz="0" w:space="0" w:color="auto" w:frame="1"/>
                <w:lang w:val="en-US"/>
              </w:rPr>
              <w:t xml:space="preserve">                                                                                               </w:t>
            </w:r>
          </w:p>
        </w:tc>
        <w:tc>
          <w:tcPr>
            <w:tcW w:w="2835" w:type="dxa"/>
          </w:tcPr>
          <w:p w14:paraId="13A1716D"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b/>
                <w:bCs/>
                <w:color w:val="000000"/>
                <w:kern w:val="0"/>
                <w:sz w:val="24"/>
                <w:szCs w:val="24"/>
                <w14:ligatures w14:val="none"/>
              </w:rPr>
            </w:pPr>
          </w:p>
        </w:tc>
      </w:tr>
      <w:tr w:rsidR="00737B38" w:rsidRPr="00737B38" w14:paraId="11539B3E" w14:textId="77777777" w:rsidTr="000D4461">
        <w:tc>
          <w:tcPr>
            <w:tcW w:w="704" w:type="dxa"/>
          </w:tcPr>
          <w:p w14:paraId="2BAAF963"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2.</w:t>
            </w:r>
          </w:p>
        </w:tc>
        <w:tc>
          <w:tcPr>
            <w:tcW w:w="6379" w:type="dxa"/>
          </w:tcPr>
          <w:p w14:paraId="592E2301" w14:textId="77777777" w:rsidR="00737B38" w:rsidRPr="00737B38" w:rsidRDefault="00737B38" w:rsidP="00026116">
            <w:pPr>
              <w:suppressAutoHyphens/>
              <w:autoSpaceDN w:val="0"/>
              <w:spacing w:after="0" w:line="240" w:lineRule="auto"/>
              <w:jc w:val="both"/>
              <w:textAlignment w:val="baseline"/>
              <w:rPr>
                <w:rFonts w:ascii="Times New Roman" w:eastAsia="Times New Roman" w:hAnsi="Times New Roman" w:cs="Times New Roman"/>
                <w:kern w:val="0"/>
                <w:sz w:val="24"/>
                <w:szCs w:val="24"/>
                <w:highlight w:val="yellow"/>
                <w:lang w:eastAsia="lt-LT"/>
                <w14:ligatures w14:val="none"/>
              </w:rPr>
            </w:pPr>
            <w:bookmarkStart w:id="1" w:name="_Hlk191992294"/>
            <w:r w:rsidRPr="00737B38">
              <w:rPr>
                <w:rFonts w:ascii="Times New Roman" w:eastAsia="Times New Roman" w:hAnsi="Times New Roman" w:cs="Times New Roman"/>
                <w:kern w:val="0"/>
                <w:sz w:val="24"/>
                <w:szCs w:val="24"/>
                <w14:ligatures w14:val="none"/>
              </w:rPr>
              <w:t>Elektroninio statybos darbų žurnalo užsakymas                                       (prenumeratos užsakymas, statybos žurnalo pildymas ir  saugojimas ir po statybos darbų baigimo jo pilnas perleidimas Užsakovui)</w:t>
            </w:r>
            <w:bookmarkEnd w:id="1"/>
          </w:p>
        </w:tc>
        <w:tc>
          <w:tcPr>
            <w:tcW w:w="2835" w:type="dxa"/>
            <w:tcBorders>
              <w:bottom w:val="single" w:sz="4" w:space="0" w:color="auto"/>
            </w:tcBorders>
          </w:tcPr>
          <w:p w14:paraId="5A01C79C"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b/>
                <w:bCs/>
                <w:color w:val="000000"/>
                <w:kern w:val="0"/>
                <w:sz w:val="24"/>
                <w:szCs w:val="24"/>
                <w:highlight w:val="yellow"/>
                <w14:ligatures w14:val="none"/>
              </w:rPr>
            </w:pPr>
          </w:p>
        </w:tc>
      </w:tr>
      <w:tr w:rsidR="00737B38" w:rsidRPr="00737B38" w14:paraId="1C4FFCA9" w14:textId="77777777" w:rsidTr="000D4461">
        <w:trPr>
          <w:trHeight w:val="429"/>
        </w:trPr>
        <w:tc>
          <w:tcPr>
            <w:tcW w:w="704" w:type="dxa"/>
          </w:tcPr>
          <w:p w14:paraId="4F775EC2"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3</w:t>
            </w:r>
          </w:p>
        </w:tc>
        <w:tc>
          <w:tcPr>
            <w:tcW w:w="6379" w:type="dxa"/>
          </w:tcPr>
          <w:p w14:paraId="317B0C06" w14:textId="45CE27B9" w:rsidR="00270DB5" w:rsidRPr="00A8066A" w:rsidRDefault="00737B38" w:rsidP="00A8066A">
            <w:pPr>
              <w:pStyle w:val="prastasiniatinklio"/>
              <w:spacing w:before="0" w:beforeAutospacing="0" w:after="0"/>
              <w:jc w:val="both"/>
              <w:rPr>
                <w:b/>
                <w:bCs/>
                <w:noProof/>
              </w:rPr>
            </w:pPr>
            <w:r w:rsidRPr="00737B38">
              <w:t>Dokumentų reikalingų statybos užbaigimo procedūrai tinkamai įvykdyti parengimas, įskaitant ir kontrolin</w:t>
            </w:r>
            <w:r w:rsidR="00A8066A">
              <w:t>ės</w:t>
            </w:r>
            <w:r w:rsidRPr="00737B38">
              <w:t xml:space="preserve"> geodezin</w:t>
            </w:r>
            <w:r w:rsidR="00A8066A">
              <w:t>ės</w:t>
            </w:r>
            <w:r w:rsidRPr="00737B38">
              <w:t xml:space="preserve"> nuotrauk</w:t>
            </w:r>
            <w:r w:rsidR="00A8066A">
              <w:t>os</w:t>
            </w:r>
            <w:r w:rsidRPr="00737B38">
              <w:t xml:space="preserve"> </w:t>
            </w:r>
            <w:r w:rsidR="00270DB5" w:rsidRPr="00270DB5">
              <w:rPr>
                <w:noProof/>
              </w:rPr>
              <w:t>(DWG formatu)</w:t>
            </w:r>
            <w:r w:rsidR="00270DB5">
              <w:rPr>
                <w:noProof/>
              </w:rPr>
              <w:t xml:space="preserve"> </w:t>
            </w:r>
            <w:r w:rsidRPr="00737B38">
              <w:t>parengimą,</w:t>
            </w:r>
            <w:r w:rsidR="004045AF">
              <w:t xml:space="preserve"> </w:t>
            </w:r>
            <w:r w:rsidR="004045AF" w:rsidRPr="004045AF">
              <w:rPr>
                <w:noProof/>
              </w:rPr>
              <w:t>atitinkančią Geodezijos ir kartografijos techninių reikalavimų reglamentą GKTR 2.17.02:2015,</w:t>
            </w:r>
            <w:r w:rsidRPr="004045AF">
              <w:t xml:space="preserve"> </w:t>
            </w:r>
            <w:r w:rsidR="00A8066A">
              <w:rPr>
                <w:noProof/>
              </w:rPr>
              <w:t>taip pat</w:t>
            </w:r>
            <w:r w:rsidR="00A8066A" w:rsidRPr="002A454C">
              <w:rPr>
                <w:noProof/>
              </w:rPr>
              <w:t xml:space="preserve"> </w:t>
            </w:r>
            <w:r w:rsidR="00A8066A" w:rsidRPr="00737B38">
              <w:t xml:space="preserve">Mel_DR 10LT </w:t>
            </w:r>
            <w:r w:rsidR="00A8066A" w:rsidRPr="002A454C">
              <w:rPr>
                <w:noProof/>
              </w:rPr>
              <w:t xml:space="preserve">duomenų rinkinio parengimą su planinėje medžiagoje M1:10000 apibrėžtomis įgyvendinto projekto ribomis, atkarpomis ar kitų hidrotechninių statinių vietomis SHP formatu               </w:t>
            </w:r>
          </w:p>
        </w:tc>
        <w:tc>
          <w:tcPr>
            <w:tcW w:w="2835" w:type="dxa"/>
          </w:tcPr>
          <w:p w14:paraId="588909F6" w14:textId="77777777" w:rsidR="00737B38" w:rsidRPr="00737B38" w:rsidRDefault="00737B38" w:rsidP="00A8066A">
            <w:pPr>
              <w:pStyle w:val="prastasiniatinklio"/>
              <w:spacing w:before="0" w:beforeAutospacing="0" w:after="0"/>
              <w:jc w:val="both"/>
              <w:rPr>
                <w:b/>
                <w:bCs/>
                <w:color w:val="000000"/>
                <w:highlight w:val="yellow"/>
              </w:rPr>
            </w:pPr>
          </w:p>
        </w:tc>
      </w:tr>
      <w:tr w:rsidR="00737B38" w:rsidRPr="00737B38" w14:paraId="2CFF952F" w14:textId="77777777" w:rsidTr="000D4461">
        <w:tc>
          <w:tcPr>
            <w:tcW w:w="704" w:type="dxa"/>
          </w:tcPr>
          <w:p w14:paraId="439C8E26"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c>
          <w:tcPr>
            <w:tcW w:w="6379" w:type="dxa"/>
          </w:tcPr>
          <w:p w14:paraId="68062ED4" w14:textId="77777777" w:rsidR="00737B38" w:rsidRPr="00737B38" w:rsidRDefault="00737B38" w:rsidP="00737B38">
            <w:pPr>
              <w:suppressAutoHyphens/>
              <w:autoSpaceDN w:val="0"/>
              <w:spacing w:after="0" w:line="240" w:lineRule="auto"/>
              <w:jc w:val="right"/>
              <w:textAlignment w:val="baseline"/>
              <w:rPr>
                <w:rFonts w:ascii="Times New Roman" w:eastAsia="Calibri" w:hAnsi="Times New Roman" w:cs="Times New Roman"/>
                <w:kern w:val="0"/>
                <w:sz w:val="24"/>
                <w:szCs w:val="24"/>
                <w14:ligatures w14:val="none"/>
              </w:rPr>
            </w:pPr>
            <w:r w:rsidRPr="00737B38">
              <w:rPr>
                <w:rFonts w:ascii="Times New Roman" w:eastAsia="Times New Roman" w:hAnsi="Times New Roman" w:cs="Times New Roman"/>
                <w:b/>
                <w:bCs/>
                <w:kern w:val="0"/>
                <w:sz w:val="24"/>
                <w:szCs w:val="24"/>
                <w14:ligatures w14:val="none"/>
              </w:rPr>
              <w:t>Bendra pasiūlymo kaina Eur be PVM</w:t>
            </w:r>
          </w:p>
        </w:tc>
        <w:tc>
          <w:tcPr>
            <w:tcW w:w="2835" w:type="dxa"/>
          </w:tcPr>
          <w:p w14:paraId="503F71DA"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sz w:val="24"/>
                <w:szCs w:val="24"/>
                <w14:ligatures w14:val="none"/>
              </w:rPr>
            </w:pPr>
          </w:p>
        </w:tc>
      </w:tr>
      <w:tr w:rsidR="00737B38" w:rsidRPr="00737B38" w14:paraId="64BF7C8B" w14:textId="77777777" w:rsidTr="003F29DB">
        <w:trPr>
          <w:trHeight w:val="290"/>
        </w:trPr>
        <w:tc>
          <w:tcPr>
            <w:tcW w:w="704" w:type="dxa"/>
          </w:tcPr>
          <w:p w14:paraId="640AEF82"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c>
          <w:tcPr>
            <w:tcW w:w="6379" w:type="dxa"/>
          </w:tcPr>
          <w:p w14:paraId="12933A5A" w14:textId="77777777" w:rsidR="00737B38" w:rsidRPr="00737B38" w:rsidRDefault="00737B38" w:rsidP="00737B38">
            <w:pPr>
              <w:suppressAutoHyphens/>
              <w:autoSpaceDN w:val="0"/>
              <w:spacing w:after="0" w:line="240" w:lineRule="auto"/>
              <w:jc w:val="right"/>
              <w:textAlignment w:val="baseline"/>
              <w:rPr>
                <w:rFonts w:ascii="Times New Roman" w:eastAsia="Calibri" w:hAnsi="Times New Roman" w:cs="Times New Roman"/>
                <w:kern w:val="0"/>
                <w:sz w:val="24"/>
                <w:szCs w:val="24"/>
                <w14:ligatures w14:val="none"/>
              </w:rPr>
            </w:pPr>
            <w:r w:rsidRPr="00737B38">
              <w:rPr>
                <w:rFonts w:ascii="Times New Roman" w:eastAsia="Times New Roman" w:hAnsi="Times New Roman" w:cs="Times New Roman"/>
                <w:b/>
                <w:bCs/>
                <w:color w:val="000000"/>
                <w:kern w:val="0"/>
                <w:sz w:val="24"/>
                <w:szCs w:val="24"/>
                <w14:ligatures w14:val="none"/>
              </w:rPr>
              <w:t>PVM (</w:t>
            </w:r>
            <w:r w:rsidRPr="00737B38">
              <w:rPr>
                <w:rFonts w:ascii="Times New Roman" w:eastAsia="Times New Roman" w:hAnsi="Times New Roman" w:cs="Times New Roman"/>
                <w:b/>
                <w:bCs/>
                <w:i/>
                <w:iCs/>
                <w:color w:val="000000"/>
                <w:kern w:val="0"/>
                <w:sz w:val="24"/>
                <w:szCs w:val="24"/>
                <w14:ligatures w14:val="none"/>
              </w:rPr>
              <w:t>______ (įrašyti)</w:t>
            </w:r>
            <w:r w:rsidRPr="00737B38">
              <w:rPr>
                <w:rFonts w:ascii="Times New Roman" w:eastAsia="Times New Roman" w:hAnsi="Times New Roman" w:cs="Times New Roman"/>
                <w:b/>
                <w:bCs/>
                <w:color w:val="000000"/>
                <w:kern w:val="0"/>
                <w:sz w:val="24"/>
                <w:szCs w:val="24"/>
                <w14:ligatures w14:val="none"/>
              </w:rPr>
              <w:t>) suma*</w:t>
            </w:r>
          </w:p>
        </w:tc>
        <w:tc>
          <w:tcPr>
            <w:tcW w:w="2835" w:type="dxa"/>
          </w:tcPr>
          <w:p w14:paraId="3532464B"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sz w:val="24"/>
                <w:szCs w:val="24"/>
                <w14:ligatures w14:val="none"/>
              </w:rPr>
            </w:pPr>
          </w:p>
        </w:tc>
      </w:tr>
      <w:tr w:rsidR="00737B38" w:rsidRPr="00737B38" w14:paraId="395BE7BE" w14:textId="77777777" w:rsidTr="000D4461">
        <w:tc>
          <w:tcPr>
            <w:tcW w:w="704" w:type="dxa"/>
          </w:tcPr>
          <w:p w14:paraId="2119BD69"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c>
          <w:tcPr>
            <w:tcW w:w="6379" w:type="dxa"/>
          </w:tcPr>
          <w:p w14:paraId="7384219C" w14:textId="77777777" w:rsidR="00737B38" w:rsidRPr="00737B38" w:rsidRDefault="00737B38" w:rsidP="00737B38">
            <w:pPr>
              <w:suppressAutoHyphens/>
              <w:autoSpaceDN w:val="0"/>
              <w:spacing w:after="0" w:line="240" w:lineRule="auto"/>
              <w:jc w:val="right"/>
              <w:textAlignment w:val="baseline"/>
              <w:rPr>
                <w:rFonts w:ascii="Times New Roman" w:eastAsia="Calibri" w:hAnsi="Times New Roman" w:cs="Times New Roman"/>
                <w:kern w:val="0"/>
                <w:sz w:val="24"/>
                <w:szCs w:val="24"/>
                <w14:ligatures w14:val="none"/>
              </w:rPr>
            </w:pPr>
            <w:r w:rsidRPr="00737B38">
              <w:rPr>
                <w:rFonts w:ascii="Times New Roman" w:eastAsia="Times New Roman" w:hAnsi="Times New Roman" w:cs="Times New Roman"/>
                <w:b/>
                <w:bCs/>
                <w:color w:val="000000"/>
                <w:kern w:val="0"/>
                <w:sz w:val="24"/>
                <w:szCs w:val="24"/>
                <w14:ligatures w14:val="none"/>
              </w:rPr>
              <w:t>Bendra pasiūlymo kaina Eur su PVM</w:t>
            </w:r>
          </w:p>
        </w:tc>
        <w:tc>
          <w:tcPr>
            <w:tcW w:w="2835" w:type="dxa"/>
          </w:tcPr>
          <w:p w14:paraId="2F0A4DEA" w14:textId="77777777" w:rsidR="00737B38" w:rsidRPr="00737B38" w:rsidRDefault="00737B38" w:rsidP="00737B38">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textAlignment w:val="baseline"/>
              <w:rPr>
                <w:rFonts w:ascii="Times New Roman" w:eastAsia="Times New Roman" w:hAnsi="Times New Roman" w:cs="Times New Roman"/>
                <w:b/>
                <w:bCs/>
                <w:color w:val="000000"/>
                <w:kern w:val="0"/>
                <w:sz w:val="24"/>
                <w:szCs w:val="24"/>
                <w14:ligatures w14:val="none"/>
              </w:rPr>
            </w:pPr>
          </w:p>
        </w:tc>
      </w:tr>
      <w:bookmarkEnd w:id="0"/>
    </w:tbl>
    <w:p w14:paraId="15D646C8" w14:textId="77777777" w:rsidR="00737B38" w:rsidRPr="00737B38" w:rsidRDefault="00737B38" w:rsidP="00737B38">
      <w:pPr>
        <w:widowControl w:val="0"/>
        <w:suppressAutoHyphens/>
        <w:autoSpaceDN w:val="0"/>
        <w:spacing w:after="0" w:line="240" w:lineRule="auto"/>
        <w:jc w:val="both"/>
        <w:textAlignment w:val="baseline"/>
        <w:rPr>
          <w:rFonts w:ascii="Times New Roman" w:eastAsia="Times New Roman" w:hAnsi="Times New Roman" w:cs="Times New Roman"/>
          <w:bCs/>
          <w:i/>
          <w:iCs/>
          <w:kern w:val="0"/>
          <w:sz w:val="24"/>
          <w:szCs w:val="24"/>
          <w14:ligatures w14:val="none"/>
        </w:rPr>
      </w:pPr>
    </w:p>
    <w:p w14:paraId="58662991" w14:textId="77777777" w:rsidR="00737B38" w:rsidRPr="00737B38" w:rsidRDefault="00737B38" w:rsidP="00737B38">
      <w:pPr>
        <w:widowControl w:val="0"/>
        <w:tabs>
          <w:tab w:val="left" w:pos="1276"/>
        </w:tabs>
        <w:suppressAutoHyphens/>
        <w:autoSpaceDN w:val="0"/>
        <w:spacing w:after="0" w:line="240" w:lineRule="auto"/>
        <w:ind w:firstLine="709"/>
        <w:jc w:val="both"/>
        <w:textAlignment w:val="baseline"/>
        <w:rPr>
          <w:rFonts w:ascii="Times New Roman" w:eastAsia="Times New Roman" w:hAnsi="Times New Roman" w:cs="Times New Roman"/>
          <w:bCs/>
          <w:i/>
          <w:iCs/>
          <w:kern w:val="0"/>
          <w:sz w:val="24"/>
          <w:szCs w:val="24"/>
          <w14:ligatures w14:val="none"/>
        </w:rPr>
      </w:pPr>
      <w:r w:rsidRPr="00737B38">
        <w:rPr>
          <w:rFonts w:ascii="Times New Roman" w:eastAsia="Times New Roman" w:hAnsi="Times New Roman" w:cs="Times New Roman"/>
          <w:bCs/>
          <w:i/>
          <w:iCs/>
          <w:kern w:val="0"/>
          <w:sz w:val="24"/>
          <w:szCs w:val="24"/>
          <w14:ligatures w14:val="none"/>
        </w:rPr>
        <w:t>Pastabos:</w:t>
      </w:r>
    </w:p>
    <w:p w14:paraId="62558161" w14:textId="77777777" w:rsidR="00737B38" w:rsidRPr="00737B38" w:rsidRDefault="00737B38" w:rsidP="00B40B0F">
      <w:pPr>
        <w:numPr>
          <w:ilvl w:val="0"/>
          <w:numId w:val="1"/>
        </w:numPr>
        <w:tabs>
          <w:tab w:val="left" w:pos="851"/>
          <w:tab w:val="left" w:pos="993"/>
        </w:tabs>
        <w:suppressAutoHyphens/>
        <w:autoSpaceDN w:val="0"/>
        <w:spacing w:before="120" w:after="0" w:line="240" w:lineRule="auto"/>
        <w:ind w:left="0" w:firstLine="709"/>
        <w:jc w:val="both"/>
        <w:textAlignment w:val="baseline"/>
        <w:rPr>
          <w:rFonts w:ascii="Times New Roman" w:eastAsia="Lucida Sans Unicode" w:hAnsi="Times New Roman" w:cs="Times New Roman"/>
          <w:i/>
          <w:kern w:val="0"/>
          <w:sz w:val="24"/>
          <w:szCs w:val="24"/>
          <w:lang w:eastAsia="ar-SA"/>
          <w14:ligatures w14:val="none"/>
        </w:rPr>
      </w:pPr>
      <w:r w:rsidRPr="00737B38">
        <w:rPr>
          <w:rFonts w:ascii="Times New Roman" w:eastAsia="Lucida Sans Unicode" w:hAnsi="Times New Roman" w:cs="Times New Roman"/>
          <w:b/>
          <w:bCs/>
          <w:i/>
          <w:iCs/>
          <w:kern w:val="0"/>
          <w:sz w:val="24"/>
          <w:szCs w:val="24"/>
          <w:lang w:eastAsia="ar-SA"/>
          <w14:ligatures w14:val="none"/>
        </w:rPr>
        <w:t xml:space="preserve"> Tiekėjas kartu su pasiūlymu turi pateikti įkainotus Darbų kiekių žiniaraščius</w:t>
      </w:r>
      <w:r w:rsidRPr="00737B38">
        <w:rPr>
          <w:rFonts w:ascii="Times New Roman" w:eastAsia="Lucida Sans Unicode" w:hAnsi="Times New Roman" w:cs="Times New Roman"/>
          <w:kern w:val="0"/>
          <w:sz w:val="24"/>
          <w:szCs w:val="24"/>
          <w:lang w:eastAsia="ar-SA"/>
          <w14:ligatures w14:val="none"/>
        </w:rPr>
        <w:t>.</w:t>
      </w:r>
    </w:p>
    <w:p w14:paraId="0551610D" w14:textId="77777777" w:rsidR="00737B38" w:rsidRPr="00737B38" w:rsidRDefault="00737B38" w:rsidP="00B40B0F">
      <w:pPr>
        <w:numPr>
          <w:ilvl w:val="0"/>
          <w:numId w:val="1"/>
        </w:numPr>
        <w:tabs>
          <w:tab w:val="left" w:pos="851"/>
          <w:tab w:val="left" w:pos="993"/>
        </w:tabs>
        <w:suppressAutoHyphens/>
        <w:autoSpaceDN w:val="0"/>
        <w:spacing w:after="0" w:line="240" w:lineRule="auto"/>
        <w:ind w:left="0" w:firstLine="709"/>
        <w:jc w:val="both"/>
        <w:textAlignment w:val="baseline"/>
        <w:rPr>
          <w:rFonts w:ascii="Times New Roman" w:eastAsia="Lucida Sans Unicode" w:hAnsi="Times New Roman" w:cs="Times New Roman"/>
          <w:i/>
          <w:kern w:val="0"/>
          <w:sz w:val="24"/>
          <w:szCs w:val="24"/>
          <w:lang w:eastAsia="ar-SA"/>
          <w14:ligatures w14:val="none"/>
        </w:rPr>
      </w:pPr>
      <w:r w:rsidRPr="00737B38">
        <w:rPr>
          <w:rFonts w:ascii="Times New Roman" w:eastAsia="Lucida Sans Unicode" w:hAnsi="Times New Roman" w:cs="Times New Roman"/>
          <w:i/>
          <w:iCs/>
          <w:kern w:val="0"/>
          <w:sz w:val="24"/>
          <w:szCs w:val="24"/>
          <w:lang w:eastAsia="ar-SA"/>
          <w14:ligatures w14:val="none"/>
        </w:rPr>
        <w:t xml:space="preserve"> Darbų kiekių žiniaraščiuose pateiktuose tiekėjo įkainiuose turi būti įvertinti visi reikiami tiekėjo įrengimai bei mechanizmai Darbams atlikti, montavimas, tiekėjo personalo darbas,                           medžiagos, montažinės-tvirtinimo medžiagos, priežiūra, paleidimas, derinimas, bandymai (jei tokie reikalingi), netiesioginės išlaidos, tiekėjo mokami mokesčiai, pelnas kartu su galimai numatoma      tiekėjo rizika, prievolės ir įsipareigojimai apibrėžti pirkimo sutartyje ar atsirandantys ją vykdant; </w:t>
      </w:r>
    </w:p>
    <w:p w14:paraId="1E04D809" w14:textId="77777777" w:rsidR="00737B38" w:rsidRPr="00737B38" w:rsidRDefault="00737B38" w:rsidP="00B40B0F">
      <w:pPr>
        <w:numPr>
          <w:ilvl w:val="0"/>
          <w:numId w:val="1"/>
        </w:numPr>
        <w:tabs>
          <w:tab w:val="left" w:pos="851"/>
          <w:tab w:val="left" w:pos="993"/>
        </w:tabs>
        <w:suppressAutoHyphens/>
        <w:autoSpaceDN w:val="0"/>
        <w:spacing w:after="0" w:line="240" w:lineRule="auto"/>
        <w:ind w:left="0" w:firstLine="709"/>
        <w:jc w:val="both"/>
        <w:textAlignment w:val="baseline"/>
        <w:rPr>
          <w:rFonts w:ascii="Times New Roman" w:eastAsia="Lucida Sans Unicode" w:hAnsi="Times New Roman" w:cs="Times New Roman"/>
          <w:i/>
          <w:kern w:val="0"/>
          <w:sz w:val="24"/>
          <w:szCs w:val="24"/>
          <w:lang w:eastAsia="ar-SA"/>
          <w14:ligatures w14:val="none"/>
        </w:rPr>
      </w:pPr>
      <w:r w:rsidRPr="00737B38">
        <w:rPr>
          <w:rFonts w:ascii="Times New Roman" w:eastAsia="Lucida Sans Unicode" w:hAnsi="Times New Roman" w:cs="Times New Roman"/>
          <w:i/>
          <w:kern w:val="0"/>
          <w:sz w:val="24"/>
          <w:szCs w:val="24"/>
          <w:lang w:eastAsia="ar-SA"/>
          <w14:ligatures w14:val="none"/>
        </w:rPr>
        <w:t xml:space="preserve"> </w:t>
      </w:r>
      <w:r w:rsidRPr="00737B38">
        <w:rPr>
          <w:rFonts w:ascii="Times New Roman" w:eastAsia="Lucida Sans Unicode" w:hAnsi="Times New Roman" w:cs="Times New Roman"/>
          <w:i/>
          <w:iCs/>
          <w:kern w:val="0"/>
          <w:sz w:val="24"/>
          <w:szCs w:val="24"/>
          <w:lang w:eastAsia="ar-SA"/>
          <w14:ligatures w14:val="none"/>
        </w:rPr>
        <w:t>Kainos/įkainiai pasiūlyme nurodomos paliekant du skaitmenis po kablelio;</w:t>
      </w:r>
    </w:p>
    <w:p w14:paraId="3AE0A078" w14:textId="77777777" w:rsidR="00737B38" w:rsidRPr="00737B38" w:rsidRDefault="00737B38" w:rsidP="00B40B0F">
      <w:pPr>
        <w:numPr>
          <w:ilvl w:val="0"/>
          <w:numId w:val="1"/>
        </w:numPr>
        <w:tabs>
          <w:tab w:val="left" w:pos="851"/>
          <w:tab w:val="left" w:pos="993"/>
        </w:tabs>
        <w:suppressAutoHyphens/>
        <w:autoSpaceDN w:val="0"/>
        <w:spacing w:after="0" w:line="240" w:lineRule="auto"/>
        <w:ind w:left="0" w:firstLine="709"/>
        <w:jc w:val="both"/>
        <w:textAlignment w:val="baseline"/>
        <w:rPr>
          <w:rFonts w:ascii="Times New Roman" w:eastAsia="Lucida Sans Unicode" w:hAnsi="Times New Roman" w:cs="Times New Roman"/>
          <w:i/>
          <w:kern w:val="0"/>
          <w:sz w:val="24"/>
          <w:szCs w:val="24"/>
          <w:lang w:eastAsia="ar-SA"/>
          <w14:ligatures w14:val="none"/>
        </w:rPr>
      </w:pPr>
      <w:r w:rsidRPr="00737B38">
        <w:rPr>
          <w:rFonts w:ascii="Times New Roman" w:eastAsia="Lucida Sans Unicode" w:hAnsi="Times New Roman" w:cs="Times New Roman"/>
          <w:i/>
          <w:iCs/>
          <w:kern w:val="0"/>
          <w:sz w:val="24"/>
          <w:szCs w:val="24"/>
          <w:lang w:eastAsia="ar-SA"/>
          <w14:ligatures w14:val="none"/>
        </w:rPr>
        <w:lastRenderedPageBreak/>
        <w:t xml:space="preserve"> Bendra pasiūlymo kaina turi atitikti pateiktų jos sudėtinių dalių sumą.</w:t>
      </w:r>
    </w:p>
    <w:p w14:paraId="5678F535" w14:textId="77777777" w:rsidR="00737B38" w:rsidRPr="00737B38" w:rsidRDefault="00737B38" w:rsidP="00737B38">
      <w:pPr>
        <w:tabs>
          <w:tab w:val="left" w:pos="851"/>
          <w:tab w:val="left" w:pos="993"/>
        </w:tabs>
        <w:spacing w:after="0" w:line="240" w:lineRule="auto"/>
        <w:jc w:val="both"/>
        <w:rPr>
          <w:rFonts w:ascii="Times New Roman" w:eastAsia="Lucida Sans Unicode" w:hAnsi="Times New Roman" w:cs="Times New Roman"/>
          <w:i/>
          <w:kern w:val="0"/>
          <w:sz w:val="24"/>
          <w:szCs w:val="24"/>
          <w:lang w:eastAsia="ar-SA"/>
          <w14:ligatures w14:val="none"/>
        </w:rPr>
      </w:pPr>
    </w:p>
    <w:p w14:paraId="7963D561" w14:textId="77777777" w:rsidR="00737B38" w:rsidRPr="00737B38" w:rsidRDefault="00737B38" w:rsidP="0020527C">
      <w:pPr>
        <w:tabs>
          <w:tab w:val="left" w:pos="3584"/>
        </w:tabs>
        <w:suppressAutoHyphens/>
        <w:autoSpaceDN w:val="0"/>
        <w:spacing w:after="240" w:line="240" w:lineRule="auto"/>
        <w:ind w:firstLine="567"/>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b/>
          <w:bCs/>
          <w:kern w:val="0"/>
          <w:sz w:val="24"/>
          <w:szCs w:val="24"/>
          <w14:ligatures w14:val="none"/>
        </w:rPr>
        <w:t>Bendra pasiūlymo kaina be PVM –</w:t>
      </w:r>
      <w:r w:rsidRPr="00737B38">
        <w:rPr>
          <w:rFonts w:ascii="Times New Roman" w:eastAsia="Times New Roman" w:hAnsi="Times New Roman" w:cs="Times New Roman"/>
          <w:kern w:val="0"/>
          <w:sz w:val="24"/>
          <w:szCs w:val="24"/>
          <w14:ligatures w14:val="none"/>
        </w:rPr>
        <w:t xml:space="preserve"> _________________ Eur (nurodoma suma skaičiais ir žodžiais). </w:t>
      </w:r>
    </w:p>
    <w:p w14:paraId="3287E59B" w14:textId="77777777" w:rsidR="0020527C" w:rsidRDefault="00737B38" w:rsidP="0020527C">
      <w:pPr>
        <w:tabs>
          <w:tab w:val="left" w:pos="3584"/>
        </w:tabs>
        <w:suppressAutoHyphens/>
        <w:autoSpaceDN w:val="0"/>
        <w:spacing w:after="360" w:line="240" w:lineRule="auto"/>
        <w:ind w:firstLine="720"/>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b/>
          <w:bCs/>
          <w:kern w:val="0"/>
          <w:sz w:val="24"/>
          <w:szCs w:val="24"/>
          <w14:ligatures w14:val="none"/>
        </w:rPr>
        <w:t>Bendra pasiūlymo kaina su PVM –</w:t>
      </w:r>
      <w:r w:rsidRPr="00737B38">
        <w:rPr>
          <w:rFonts w:ascii="Times New Roman" w:eastAsia="Times New Roman" w:hAnsi="Times New Roman" w:cs="Times New Roman"/>
          <w:kern w:val="0"/>
          <w:sz w:val="24"/>
          <w:szCs w:val="24"/>
          <w14:ligatures w14:val="none"/>
        </w:rPr>
        <w:t xml:space="preserve"> _________________ Eur (nurodoma suma skaičiais žodžiais). </w:t>
      </w:r>
    </w:p>
    <w:p w14:paraId="1D5790F5" w14:textId="1DADE070" w:rsidR="00737B38" w:rsidRPr="0020527C" w:rsidRDefault="00737B38" w:rsidP="0020527C">
      <w:pPr>
        <w:tabs>
          <w:tab w:val="left" w:pos="3584"/>
        </w:tabs>
        <w:suppressAutoHyphens/>
        <w:autoSpaceDN w:val="0"/>
        <w:spacing w:after="240" w:line="240" w:lineRule="auto"/>
        <w:ind w:firstLine="720"/>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Į šią sumą įeina visos išlaidos ir visi mokesčiai, taip pat PVM, kuris sudaro_____________________ Eur (</w:t>
      </w:r>
      <w:r w:rsidRPr="00737B38">
        <w:rPr>
          <w:rFonts w:ascii="Times New Roman" w:eastAsia="Times New Roman" w:hAnsi="Times New Roman" w:cs="Times New Roman"/>
          <w:b/>
          <w:bCs/>
          <w:i/>
          <w:iCs/>
          <w:kern w:val="0"/>
          <w:sz w:val="24"/>
          <w:szCs w:val="24"/>
          <w14:ligatures w14:val="none"/>
        </w:rPr>
        <w:t>suma  žodžiais</w:t>
      </w:r>
      <w:r w:rsidRPr="00737B38">
        <w:rPr>
          <w:rFonts w:ascii="Times New Roman" w:eastAsia="Times New Roman" w:hAnsi="Times New Roman" w:cs="Times New Roman"/>
          <w:kern w:val="0"/>
          <w:sz w:val="24"/>
          <w:szCs w:val="24"/>
          <w14:ligatures w14:val="none"/>
        </w:rPr>
        <w:t xml:space="preserve">). </w:t>
      </w:r>
      <w:r w:rsidRPr="00737B38">
        <w:rPr>
          <w:rFonts w:ascii="Times New Roman" w:eastAsia="Times New Roman" w:hAnsi="Times New Roman" w:cs="Times New Roman"/>
          <w:iCs/>
          <w:kern w:val="0"/>
          <w:sz w:val="24"/>
          <w:szCs w:val="24"/>
          <w14:ligatures w14:val="none"/>
        </w:rPr>
        <w:t>Jeigu pasiūlyme nurodyta kaina, išreikšta skaitmenimis, neatitinka kainos, nurodytos žodžiais, teisinga laikoma kaina, nurodyta žodžiais.</w:t>
      </w:r>
    </w:p>
    <w:p w14:paraId="4360BBFA" w14:textId="77777777" w:rsidR="00737B38" w:rsidRPr="00737B38" w:rsidRDefault="00737B38" w:rsidP="00737B38">
      <w:pPr>
        <w:widowControl w:val="0"/>
        <w:suppressAutoHyphens/>
        <w:autoSpaceDN w:val="0"/>
        <w:spacing w:after="0" w:line="240" w:lineRule="auto"/>
        <w:ind w:firstLine="709"/>
        <w:jc w:val="both"/>
        <w:textAlignment w:val="baseline"/>
        <w:rPr>
          <w:rFonts w:ascii="Times New Roman" w:eastAsia="Times New Roman" w:hAnsi="Times New Roman" w:cs="Times New Roman"/>
          <w:kern w:val="0"/>
          <w:sz w:val="24"/>
          <w:szCs w:val="24"/>
          <w14:ligatures w14:val="none"/>
        </w:rPr>
      </w:pPr>
    </w:p>
    <w:p w14:paraId="71184FC4" w14:textId="77777777" w:rsidR="00737B38" w:rsidRPr="00737B38" w:rsidRDefault="00737B38" w:rsidP="00737B38">
      <w:pPr>
        <w:suppressAutoHyphens/>
        <w:autoSpaceDN w:val="0"/>
        <w:spacing w:after="0" w:line="240" w:lineRule="auto"/>
        <w:ind w:firstLine="709"/>
        <w:jc w:val="both"/>
        <w:textAlignment w:val="baseline"/>
        <w:rPr>
          <w:rFonts w:ascii="Times New Roman" w:eastAsia="Times New Roman" w:hAnsi="Times New Roman" w:cs="Times New Roman"/>
          <w:i/>
          <w:iCs/>
          <w:kern w:val="0"/>
          <w:sz w:val="24"/>
          <w:szCs w:val="24"/>
          <w14:ligatures w14:val="none"/>
        </w:rPr>
      </w:pPr>
      <w:r w:rsidRPr="00737B38">
        <w:rPr>
          <w:rFonts w:ascii="Times New Roman" w:eastAsia="Times New Roman" w:hAnsi="Times New Roman" w:cs="Times New Roman"/>
          <w:i/>
          <w:iCs/>
          <w:kern w:val="0"/>
          <w:sz w:val="24"/>
          <w:szCs w:val="24"/>
          <w14:ligatures w14:val="none"/>
        </w:rPr>
        <w:t xml:space="preserve">*Tais atvejais, kai pagal galiojančius teisės aktus tiekėjui nereikia mokėti PVM, jis atitinkamų skilčių nepildo ir nurodo priežastis (taip pat teisinį pagrindą, nurodant konkretaus įstatymo, teisės akto straipsnį, punktą ir (ar) papunktį), dėl kurių PVM nemoka:  </w:t>
      </w:r>
    </w:p>
    <w:p w14:paraId="4CB90C43"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737B38">
        <w:rPr>
          <w:rFonts w:ascii="Times New Roman" w:eastAsia="Times New Roman" w:hAnsi="Times New Roman" w:cs="Times New Roman"/>
          <w:b/>
          <w:bCs/>
          <w:kern w:val="0"/>
          <w:sz w:val="24"/>
          <w:szCs w:val="24"/>
          <w14:ligatures w14:val="none"/>
        </w:rPr>
        <w:t>___________________________________________________________________________.</w:t>
      </w:r>
    </w:p>
    <w:p w14:paraId="72183C21"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26C7BD5E"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p>
    <w:p w14:paraId="57B890E5"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737B38">
        <w:rPr>
          <w:rFonts w:ascii="Times New Roman" w:eastAsia="Times New Roman" w:hAnsi="Times New Roman" w:cs="Times New Roman"/>
          <w:b/>
          <w:bCs/>
          <w:kern w:val="0"/>
          <w:sz w:val="24"/>
          <w:szCs w:val="24"/>
          <w14:ligatures w14:val="none"/>
        </w:rPr>
        <w:t>Mūsų siūlomos ekonominio naudingumo vertinimo kriterijų reikšmės (pirkimo sąlygų 8 skyrius):</w:t>
      </w:r>
    </w:p>
    <w:p w14:paraId="5E9B818C"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0EC5C854"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b/>
          <w:bCs/>
          <w:kern w:val="0"/>
          <w:sz w:val="24"/>
          <w:szCs w:val="24"/>
          <w14:ligatures w14:val="none"/>
        </w:rPr>
        <w:t>5 lentelė „Vertinimo kriterijų reikšmės“: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5"/>
        <w:gridCol w:w="4445"/>
        <w:gridCol w:w="3648"/>
      </w:tblGrid>
      <w:tr w:rsidR="00B40B0F" w:rsidRPr="00737B38" w14:paraId="63D77845" w14:textId="77777777" w:rsidTr="00737B38">
        <w:trPr>
          <w:trHeight w:val="312"/>
        </w:trPr>
        <w:tc>
          <w:tcPr>
            <w:tcW w:w="846" w:type="dxa"/>
            <w:shd w:val="clear" w:color="auto" w:fill="D6E3BC"/>
          </w:tcPr>
          <w:p w14:paraId="54A30AA4" w14:textId="77777777" w:rsidR="00737B38" w:rsidRPr="00737B38" w:rsidRDefault="00737B38" w:rsidP="00737B38">
            <w:pPr>
              <w:pBdr>
                <w:top w:val="nil"/>
                <w:left w:val="nil"/>
                <w:bottom w:val="nil"/>
                <w:right w:val="nil"/>
                <w:between w:val="nil"/>
                <w:bar w:val="nil"/>
              </w:pBdr>
              <w:suppressAutoHyphens/>
              <w:spacing w:before="120" w:after="0" w:line="240" w:lineRule="auto"/>
              <w:ind w:firstLine="28"/>
              <w:jc w:val="center"/>
              <w:rPr>
                <w:rFonts w:ascii="Times New Roman" w:eastAsia="Calibri" w:hAnsi="Times New Roman" w:cs="Times New Roman"/>
                <w:b/>
                <w:bCs/>
                <w:kern w:val="0"/>
                <w:sz w:val="24"/>
                <w:szCs w:val="24"/>
                <w:bdr w:val="nil"/>
                <w:lang w:eastAsia="lt-LT"/>
                <w14:ligatures w14:val="none"/>
              </w:rPr>
            </w:pPr>
            <w:r w:rsidRPr="00737B38">
              <w:rPr>
                <w:rFonts w:ascii="Times New Roman" w:eastAsia="Calibri" w:hAnsi="Times New Roman" w:cs="Times New Roman"/>
                <w:b/>
                <w:bCs/>
                <w:kern w:val="0"/>
                <w:sz w:val="24"/>
                <w:szCs w:val="24"/>
                <w:bdr w:val="nil"/>
                <w:lang w:eastAsia="lt-LT"/>
                <w14:ligatures w14:val="none"/>
              </w:rPr>
              <w:t>Kriterijaus simbolis</w:t>
            </w:r>
          </w:p>
        </w:tc>
        <w:tc>
          <w:tcPr>
            <w:tcW w:w="4967" w:type="dxa"/>
            <w:shd w:val="clear" w:color="auto" w:fill="D6E3BC"/>
            <w:vAlign w:val="center"/>
          </w:tcPr>
          <w:p w14:paraId="0DDC2467" w14:textId="77777777" w:rsidR="00737B38" w:rsidRPr="00737B38" w:rsidRDefault="00737B38" w:rsidP="00737B38">
            <w:pPr>
              <w:pBdr>
                <w:top w:val="nil"/>
                <w:left w:val="nil"/>
                <w:bottom w:val="nil"/>
                <w:right w:val="nil"/>
                <w:between w:val="nil"/>
                <w:bar w:val="nil"/>
              </w:pBdr>
              <w:suppressAutoHyphens/>
              <w:spacing w:after="0" w:line="240" w:lineRule="auto"/>
              <w:jc w:val="center"/>
              <w:rPr>
                <w:rFonts w:ascii="Times New Roman" w:eastAsia="Calibri" w:hAnsi="Times New Roman" w:cs="Times New Roman"/>
                <w:b/>
                <w:bCs/>
                <w:kern w:val="0"/>
                <w:sz w:val="24"/>
                <w:szCs w:val="24"/>
                <w:bdr w:val="nil"/>
                <w:lang w:eastAsia="lt-LT"/>
                <w14:ligatures w14:val="none"/>
              </w:rPr>
            </w:pPr>
            <w:r w:rsidRPr="00737B38">
              <w:rPr>
                <w:rFonts w:ascii="Times New Roman" w:eastAsia="Times New Roman" w:hAnsi="Times New Roman" w:cs="Times New Roman"/>
                <w:b/>
                <w:kern w:val="0"/>
                <w:sz w:val="24"/>
                <w:szCs w:val="24"/>
                <w14:ligatures w14:val="none"/>
              </w:rPr>
              <w:t>Vertinimo kriterijaus turinys</w:t>
            </w:r>
          </w:p>
        </w:tc>
        <w:tc>
          <w:tcPr>
            <w:tcW w:w="4105" w:type="dxa"/>
            <w:shd w:val="clear" w:color="auto" w:fill="D6E3BC"/>
            <w:vAlign w:val="center"/>
          </w:tcPr>
          <w:p w14:paraId="516D2955" w14:textId="77777777" w:rsidR="00737B38" w:rsidRPr="00737B38" w:rsidRDefault="00737B38" w:rsidP="00737B38">
            <w:pPr>
              <w:pBdr>
                <w:top w:val="nil"/>
                <w:left w:val="nil"/>
                <w:bottom w:val="nil"/>
                <w:right w:val="nil"/>
                <w:between w:val="nil"/>
                <w:bar w:val="nil"/>
              </w:pBdr>
              <w:suppressAutoHyphens/>
              <w:spacing w:after="0" w:line="240" w:lineRule="auto"/>
              <w:jc w:val="center"/>
              <w:rPr>
                <w:rFonts w:ascii="Times New Roman" w:eastAsia="Calibri" w:hAnsi="Times New Roman" w:cs="Times New Roman"/>
                <w:b/>
                <w:bCs/>
                <w:kern w:val="0"/>
                <w:sz w:val="24"/>
                <w:szCs w:val="24"/>
                <w:bdr w:val="nil"/>
                <w:lang w:eastAsia="lt-LT"/>
                <w14:ligatures w14:val="none"/>
              </w:rPr>
            </w:pPr>
            <w:r w:rsidRPr="00737B38">
              <w:rPr>
                <w:rFonts w:ascii="Times New Roman" w:eastAsia="Times New Roman" w:hAnsi="Times New Roman" w:cs="Times New Roman"/>
                <w:b/>
                <w:kern w:val="0"/>
                <w:sz w:val="24"/>
                <w:szCs w:val="24"/>
                <w14:ligatures w14:val="none"/>
              </w:rPr>
              <w:t xml:space="preserve">Tiekėjo siūloma kriterijaus reikšmė  </w:t>
            </w:r>
            <w:r w:rsidRPr="00737B38">
              <w:rPr>
                <w:rFonts w:ascii="Times New Roman" w:eastAsia="Times New Roman" w:hAnsi="Times New Roman" w:cs="Times New Roman"/>
                <w:b/>
                <w:i/>
                <w:iCs/>
                <w:color w:val="FF0000"/>
                <w:kern w:val="0"/>
                <w:sz w:val="24"/>
                <w:szCs w:val="24"/>
                <w14:ligatures w14:val="none"/>
              </w:rPr>
              <w:t>(pildo tiekėjas)</w:t>
            </w:r>
          </w:p>
        </w:tc>
      </w:tr>
      <w:tr w:rsidR="00737B38" w:rsidRPr="00737B38" w14:paraId="576498A7" w14:textId="77777777" w:rsidTr="000D4461">
        <w:trPr>
          <w:trHeight w:val="392"/>
        </w:trPr>
        <w:tc>
          <w:tcPr>
            <w:tcW w:w="846" w:type="dxa"/>
            <w:tcBorders>
              <w:bottom w:val="single" w:sz="4" w:space="0" w:color="auto"/>
            </w:tcBorders>
          </w:tcPr>
          <w:p w14:paraId="5C2DD977" w14:textId="77777777" w:rsidR="00737B38" w:rsidRPr="00737B38" w:rsidRDefault="00737B38" w:rsidP="00737B38">
            <w:pPr>
              <w:pBdr>
                <w:top w:val="nil"/>
                <w:left w:val="nil"/>
                <w:bottom w:val="nil"/>
                <w:right w:val="nil"/>
                <w:between w:val="nil"/>
                <w:bar w:val="nil"/>
              </w:pBdr>
              <w:suppressAutoHyphens/>
              <w:spacing w:after="0" w:line="240" w:lineRule="auto"/>
              <w:rPr>
                <w:rFonts w:ascii="Times New Roman" w:eastAsia="Calibri" w:hAnsi="Times New Roman" w:cs="Times New Roman"/>
                <w:kern w:val="0"/>
                <w:sz w:val="24"/>
                <w:szCs w:val="24"/>
                <w:bdr w:val="nil"/>
                <w:lang w:eastAsia="lt-LT"/>
                <w14:ligatures w14:val="none"/>
              </w:rPr>
            </w:pPr>
            <w:r w:rsidRPr="00737B38">
              <w:rPr>
                <w:rFonts w:ascii="Times New Roman" w:eastAsia="Arial Unicode MS" w:hAnsi="Times New Roman" w:cs="Times New Roman"/>
                <w:b/>
                <w:kern w:val="0"/>
                <w:sz w:val="24"/>
                <w:szCs w:val="24"/>
                <w:bdr w:val="nil"/>
                <w:lang w:bidi="ta-IN"/>
                <w14:ligatures w14:val="none"/>
              </w:rPr>
              <w:t>K</w:t>
            </w:r>
            <w:r w:rsidRPr="00737B38">
              <w:rPr>
                <w:rFonts w:ascii="Times New Roman" w:eastAsia="Arial Unicode MS" w:hAnsi="Times New Roman" w:cs="Times New Roman"/>
                <w:b/>
                <w:kern w:val="0"/>
                <w:sz w:val="24"/>
                <w:szCs w:val="24"/>
                <w:lang w:bidi="ta-IN"/>
                <w14:ligatures w14:val="none"/>
              </w:rPr>
              <w:t>aina</w:t>
            </w:r>
            <w:r w:rsidRPr="00737B38">
              <w:rPr>
                <w:rFonts w:ascii="Times New Roman" w:eastAsia="Arial Unicode MS" w:hAnsi="Times New Roman" w:cs="Times New Roman"/>
                <w:b/>
                <w:kern w:val="0"/>
                <w:sz w:val="24"/>
                <w:szCs w:val="24"/>
                <w:vertAlign w:val="subscript"/>
                <w:lang w:bidi="ta-IN"/>
                <w14:ligatures w14:val="none"/>
              </w:rPr>
              <w:t>tiekėjo</w:t>
            </w:r>
          </w:p>
        </w:tc>
        <w:tc>
          <w:tcPr>
            <w:tcW w:w="4967" w:type="dxa"/>
          </w:tcPr>
          <w:p w14:paraId="65FC815F" w14:textId="77777777" w:rsidR="00737B38" w:rsidRPr="00737B38" w:rsidRDefault="00737B38" w:rsidP="00737B38">
            <w:pPr>
              <w:pBdr>
                <w:top w:val="nil"/>
                <w:left w:val="nil"/>
                <w:bottom w:val="nil"/>
                <w:right w:val="nil"/>
                <w:between w:val="nil"/>
                <w:bar w:val="nil"/>
              </w:pBdr>
              <w:suppressAutoHyphens/>
              <w:spacing w:after="0" w:line="240" w:lineRule="auto"/>
              <w:jc w:val="both"/>
              <w:rPr>
                <w:rFonts w:ascii="Times New Roman" w:eastAsia="Calibri" w:hAnsi="Times New Roman" w:cs="Times New Roman"/>
                <w:kern w:val="0"/>
                <w:sz w:val="24"/>
                <w:szCs w:val="24"/>
                <w:bdr w:val="nil"/>
                <w:lang w:eastAsia="lt-LT"/>
                <w14:ligatures w14:val="none"/>
              </w:rPr>
            </w:pPr>
            <w:r w:rsidRPr="00737B38">
              <w:rPr>
                <w:rFonts w:ascii="Times New Roman" w:eastAsia="Calibri" w:hAnsi="Times New Roman" w:cs="Times New Roman"/>
                <w:bCs/>
                <w:kern w:val="0"/>
                <w:sz w:val="24"/>
                <w:szCs w:val="24"/>
                <w:bdr w:val="nil"/>
                <w:lang w:eastAsia="lt-LT"/>
                <w14:ligatures w14:val="none"/>
              </w:rPr>
              <w:t>Tiekėjo bendra pasiūlymo kaina Eur su PVM.</w:t>
            </w:r>
          </w:p>
        </w:tc>
        <w:tc>
          <w:tcPr>
            <w:tcW w:w="4105" w:type="dxa"/>
          </w:tcPr>
          <w:p w14:paraId="22FBFCDE" w14:textId="77777777" w:rsidR="00737B38" w:rsidRPr="00737B38" w:rsidRDefault="00737B38" w:rsidP="00FA5688">
            <w:pPr>
              <w:pBdr>
                <w:top w:val="nil"/>
                <w:left w:val="nil"/>
                <w:bottom w:val="nil"/>
                <w:right w:val="nil"/>
                <w:between w:val="nil"/>
                <w:bar w:val="nil"/>
              </w:pBdr>
              <w:suppressAutoHyphens/>
              <w:spacing w:after="0" w:line="240" w:lineRule="auto"/>
              <w:jc w:val="center"/>
              <w:rPr>
                <w:rFonts w:ascii="Times New Roman" w:eastAsia="Calibri" w:hAnsi="Times New Roman" w:cs="Times New Roman"/>
                <w:kern w:val="0"/>
                <w:sz w:val="24"/>
                <w:szCs w:val="24"/>
                <w:bdr w:val="nil"/>
                <w:lang w:eastAsia="lt-LT"/>
                <w14:ligatures w14:val="none"/>
              </w:rPr>
            </w:pPr>
          </w:p>
          <w:p w14:paraId="3820A4F2" w14:textId="77777777" w:rsidR="00737B38" w:rsidRPr="00737B38" w:rsidRDefault="00737B38" w:rsidP="00FA5688">
            <w:pPr>
              <w:pBdr>
                <w:top w:val="nil"/>
                <w:left w:val="nil"/>
                <w:bottom w:val="nil"/>
                <w:right w:val="nil"/>
                <w:between w:val="nil"/>
                <w:bar w:val="nil"/>
              </w:pBdr>
              <w:suppressAutoHyphens/>
              <w:spacing w:after="0" w:line="240" w:lineRule="auto"/>
              <w:jc w:val="center"/>
              <w:rPr>
                <w:rFonts w:ascii="Times New Roman" w:eastAsia="Calibri" w:hAnsi="Times New Roman" w:cs="Times New Roman"/>
                <w:b/>
                <w:bCs/>
                <w:kern w:val="0"/>
                <w:sz w:val="24"/>
                <w:szCs w:val="24"/>
                <w:bdr w:val="nil"/>
                <w:lang w:eastAsia="lt-LT"/>
                <w14:ligatures w14:val="none"/>
              </w:rPr>
            </w:pPr>
          </w:p>
        </w:tc>
      </w:tr>
      <w:tr w:rsidR="00737B38" w:rsidRPr="00737B38" w14:paraId="01343FA8" w14:textId="77777777" w:rsidTr="00A31FC0">
        <w:trPr>
          <w:trHeight w:val="564"/>
        </w:trPr>
        <w:tc>
          <w:tcPr>
            <w:tcW w:w="846" w:type="dxa"/>
          </w:tcPr>
          <w:p w14:paraId="4941161C" w14:textId="77777777" w:rsidR="00737B38" w:rsidRPr="00737B38" w:rsidRDefault="00737B38" w:rsidP="00737B38">
            <w:pPr>
              <w:suppressAutoHyphens/>
              <w:autoSpaceDN w:val="0"/>
              <w:spacing w:after="0" w:line="240" w:lineRule="auto"/>
              <w:textAlignment w:val="baseline"/>
              <w:rPr>
                <w:rFonts w:ascii="Times New Roman" w:eastAsia="Arial Unicode MS" w:hAnsi="Times New Roman" w:cs="Times New Roman"/>
                <w:b/>
                <w:kern w:val="0"/>
                <w:sz w:val="24"/>
                <w:szCs w:val="24"/>
                <w:lang w:bidi="ta-IN"/>
                <w14:ligatures w14:val="none"/>
              </w:rPr>
            </w:pPr>
            <w:r w:rsidRPr="00737B38">
              <w:rPr>
                <w:rFonts w:ascii="Times New Roman" w:eastAsia="Arial Unicode MS" w:hAnsi="Times New Roman" w:cs="Times New Roman"/>
                <w:b/>
                <w:kern w:val="0"/>
                <w:sz w:val="24"/>
                <w:szCs w:val="24"/>
                <w:lang w:bidi="ta-IN"/>
                <w14:ligatures w14:val="none"/>
              </w:rPr>
              <w:t>Terminas</w:t>
            </w:r>
            <w:r w:rsidRPr="00737B38">
              <w:rPr>
                <w:rFonts w:ascii="Times New Roman" w:eastAsia="Arial Unicode MS" w:hAnsi="Times New Roman" w:cs="Times New Roman"/>
                <w:b/>
                <w:kern w:val="0"/>
                <w:sz w:val="24"/>
                <w:szCs w:val="24"/>
                <w:vertAlign w:val="subscript"/>
                <w:lang w:bidi="ta-IN"/>
                <w14:ligatures w14:val="none"/>
              </w:rPr>
              <w:t>tiekėjo</w:t>
            </w:r>
          </w:p>
        </w:tc>
        <w:tc>
          <w:tcPr>
            <w:tcW w:w="4967" w:type="dxa"/>
          </w:tcPr>
          <w:p w14:paraId="60FA0909" w14:textId="16D7C8ED" w:rsidR="00737B38" w:rsidRPr="000864FD" w:rsidRDefault="000864FD"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r w:rsidRPr="000864FD">
              <w:rPr>
                <w:rFonts w:ascii="Times New Roman" w:hAnsi="Times New Roman" w:cs="Times New Roman"/>
                <w:sz w:val="24"/>
                <w:szCs w:val="24"/>
                <w:bdr w:val="none" w:sz="0" w:space="0" w:color="auto" w:frame="1"/>
              </w:rPr>
              <w:t xml:space="preserve">Tiekėjo Darbų atlikimo termino </w:t>
            </w:r>
            <w:r w:rsidRPr="000864FD">
              <w:rPr>
                <w:rFonts w:ascii="Times New Roman" w:hAnsi="Times New Roman" w:cs="Times New Roman"/>
                <w:b/>
                <w:bCs/>
                <w:sz w:val="24"/>
                <w:szCs w:val="24"/>
                <w:bdr w:val="none" w:sz="0" w:space="0" w:color="auto" w:frame="1"/>
              </w:rPr>
              <w:t>sutrumpinimas</w:t>
            </w:r>
            <w:r w:rsidRPr="000864FD">
              <w:rPr>
                <w:rFonts w:ascii="Times New Roman" w:hAnsi="Times New Roman" w:cs="Times New Roman"/>
                <w:sz w:val="24"/>
                <w:szCs w:val="24"/>
                <w:bdr w:val="none" w:sz="0" w:space="0" w:color="auto" w:frame="1"/>
              </w:rPr>
              <w:t xml:space="preserve"> kalendorinėmis dienomis</w:t>
            </w:r>
          </w:p>
        </w:tc>
        <w:tc>
          <w:tcPr>
            <w:tcW w:w="4105" w:type="dxa"/>
          </w:tcPr>
          <w:p w14:paraId="73398871" w14:textId="77777777" w:rsidR="00737B38" w:rsidRPr="00737B38" w:rsidRDefault="00737B38" w:rsidP="00FA5688">
            <w:pPr>
              <w:suppressAutoHyphens/>
              <w:autoSpaceDN w:val="0"/>
              <w:spacing w:after="0" w:line="240" w:lineRule="auto"/>
              <w:jc w:val="center"/>
              <w:textAlignment w:val="baseline"/>
              <w:rPr>
                <w:rFonts w:ascii="Times New Roman" w:eastAsia="Calibri" w:hAnsi="Times New Roman" w:cs="Times New Roman"/>
                <w:b/>
                <w:bCs/>
                <w:kern w:val="0"/>
                <w:sz w:val="24"/>
                <w:szCs w:val="24"/>
                <w:bdr w:val="nil"/>
                <w:lang w:eastAsia="lt-LT"/>
                <w14:ligatures w14:val="none"/>
              </w:rPr>
            </w:pPr>
          </w:p>
        </w:tc>
      </w:tr>
      <w:tr w:rsidR="00737B38" w:rsidRPr="00737B38" w14:paraId="25997CBF" w14:textId="77777777" w:rsidTr="000D4461">
        <w:trPr>
          <w:trHeight w:val="382"/>
        </w:trPr>
        <w:tc>
          <w:tcPr>
            <w:tcW w:w="846" w:type="dxa"/>
          </w:tcPr>
          <w:p w14:paraId="4C7AB306" w14:textId="77777777" w:rsidR="00737B38" w:rsidRPr="00737B38" w:rsidRDefault="00737B38" w:rsidP="00737B38">
            <w:pPr>
              <w:pBdr>
                <w:top w:val="nil"/>
                <w:left w:val="nil"/>
                <w:bottom w:val="nil"/>
                <w:right w:val="nil"/>
                <w:between w:val="nil"/>
                <w:bar w:val="nil"/>
              </w:pBdr>
              <w:suppressAutoHyphens/>
              <w:autoSpaceDN w:val="0"/>
              <w:spacing w:after="0" w:line="240" w:lineRule="auto"/>
              <w:textAlignment w:val="baseline"/>
              <w:rPr>
                <w:rFonts w:ascii="Times New Roman" w:eastAsia="Calibri" w:hAnsi="Times New Roman" w:cs="Times New Roman"/>
                <w:b/>
                <w:bCs/>
                <w:kern w:val="0"/>
                <w:sz w:val="24"/>
                <w:szCs w:val="24"/>
                <w:bdr w:val="nil"/>
                <w:lang w:eastAsia="lt-LT"/>
                <w14:ligatures w14:val="none"/>
              </w:rPr>
            </w:pPr>
            <w:r w:rsidRPr="00737B38">
              <w:rPr>
                <w:rFonts w:ascii="Times New Roman" w:eastAsia="Arial Unicode MS" w:hAnsi="Times New Roman" w:cs="Times New Roman"/>
                <w:b/>
                <w:kern w:val="0"/>
                <w:sz w:val="24"/>
                <w:szCs w:val="24"/>
                <w:lang w:bidi="ta-IN"/>
                <w14:ligatures w14:val="none"/>
              </w:rPr>
              <w:t>Alko</w:t>
            </w:r>
            <w:r w:rsidRPr="00737B38">
              <w:rPr>
                <w:rFonts w:ascii="Times New Roman" w:eastAsia="Arial Unicode MS" w:hAnsi="Times New Roman" w:cs="Times New Roman"/>
                <w:b/>
                <w:kern w:val="0"/>
                <w:sz w:val="24"/>
                <w:szCs w:val="24"/>
                <w:vertAlign w:val="subscript"/>
                <w:lang w:bidi="ta-IN"/>
                <w14:ligatures w14:val="none"/>
              </w:rPr>
              <w:t>tiekėjo</w:t>
            </w:r>
          </w:p>
        </w:tc>
        <w:tc>
          <w:tcPr>
            <w:tcW w:w="4967" w:type="dxa"/>
          </w:tcPr>
          <w:p w14:paraId="1A32C05B" w14:textId="77777777" w:rsidR="00737B38" w:rsidRPr="00737B38" w:rsidRDefault="00737B38" w:rsidP="00737B38">
            <w:pPr>
              <w:widowControl w:val="0"/>
              <w:tabs>
                <w:tab w:val="left" w:pos="1134"/>
              </w:tabs>
              <w:suppressAutoHyphens/>
              <w:autoSpaceDE w:val="0"/>
              <w:autoSpaceDN w:val="0"/>
              <w:adjustRightInd w:val="0"/>
              <w:spacing w:after="0" w:line="240" w:lineRule="auto"/>
              <w:jc w:val="both"/>
              <w:textAlignment w:val="baseline"/>
              <w:rPr>
                <w:rFonts w:ascii="Times New Roman" w:eastAsia="Calibri" w:hAnsi="Times New Roman" w:cs="Times New Roman"/>
                <w:kern w:val="0"/>
                <w:sz w:val="24"/>
                <w:szCs w:val="24"/>
                <w:bdr w:val="nil"/>
                <w:lang w:val="fi-FI" w:eastAsia="lt-LT"/>
                <w14:ligatures w14:val="none"/>
              </w:rPr>
            </w:pPr>
            <w:r w:rsidRPr="00737B38">
              <w:rPr>
                <w:rFonts w:ascii="Times New Roman" w:eastAsia="Calibri" w:hAnsi="Times New Roman" w:cs="Times New Roman"/>
                <w:bCs/>
                <w:kern w:val="0"/>
                <w:sz w:val="24"/>
                <w:szCs w:val="24"/>
                <w14:ligatures w14:val="none"/>
              </w:rPr>
              <w:t>Ar įdiegta alkoholio kontrolės darbe sistema?</w:t>
            </w:r>
          </w:p>
        </w:tc>
        <w:tc>
          <w:tcPr>
            <w:tcW w:w="4105" w:type="dxa"/>
          </w:tcPr>
          <w:p w14:paraId="280A1377" w14:textId="77777777" w:rsidR="00737B38" w:rsidRPr="00737B38" w:rsidRDefault="00737B38" w:rsidP="00FA5688">
            <w:pPr>
              <w:pBdr>
                <w:top w:val="nil"/>
                <w:left w:val="nil"/>
                <w:bottom w:val="nil"/>
                <w:right w:val="nil"/>
                <w:between w:val="nil"/>
                <w:bar w:val="nil"/>
              </w:pBdr>
              <w:suppressAutoHyphens/>
              <w:autoSpaceDN w:val="0"/>
              <w:spacing w:after="0" w:line="240" w:lineRule="auto"/>
              <w:jc w:val="center"/>
              <w:textAlignment w:val="baseline"/>
              <w:rPr>
                <w:rFonts w:ascii="Times New Roman" w:eastAsia="Calibri" w:hAnsi="Times New Roman" w:cs="Times New Roman"/>
                <w:kern w:val="0"/>
                <w:sz w:val="24"/>
                <w:szCs w:val="24"/>
                <w:bdr w:val="nil"/>
                <w:lang w:eastAsia="lt-LT"/>
                <w14:ligatures w14:val="none"/>
              </w:rPr>
            </w:pPr>
          </w:p>
        </w:tc>
      </w:tr>
      <w:tr w:rsidR="00737B38" w:rsidRPr="00737B38" w14:paraId="71FE8508" w14:textId="77777777" w:rsidTr="000D4461">
        <w:trPr>
          <w:trHeight w:val="170"/>
        </w:trPr>
        <w:tc>
          <w:tcPr>
            <w:tcW w:w="846" w:type="dxa"/>
          </w:tcPr>
          <w:p w14:paraId="0C536DED" w14:textId="77777777" w:rsidR="00737B38" w:rsidRPr="00737B38" w:rsidRDefault="00737B38" w:rsidP="00737B38">
            <w:pPr>
              <w:suppressAutoHyphens/>
              <w:autoSpaceDN w:val="0"/>
              <w:spacing w:after="0" w:line="240" w:lineRule="auto"/>
              <w:jc w:val="both"/>
              <w:textAlignment w:val="baseline"/>
              <w:rPr>
                <w:rFonts w:ascii="Times New Roman" w:eastAsia="Arial Unicode MS" w:hAnsi="Times New Roman" w:cs="Times New Roman"/>
                <w:b/>
                <w:kern w:val="0"/>
                <w:sz w:val="24"/>
                <w:szCs w:val="24"/>
                <w:lang w:bidi="ta-IN"/>
                <w14:ligatures w14:val="none"/>
              </w:rPr>
            </w:pPr>
            <w:r w:rsidRPr="00737B38">
              <w:rPr>
                <w:rFonts w:ascii="Times New Roman" w:eastAsia="Arial Unicode MS" w:hAnsi="Times New Roman" w:cs="Times New Roman"/>
                <w:b/>
                <w:kern w:val="0"/>
                <w:sz w:val="24"/>
                <w:szCs w:val="24"/>
                <w:lang w:bidi="ta-IN"/>
                <w14:ligatures w14:val="none"/>
              </w:rPr>
              <w:t>Draudimas</w:t>
            </w:r>
            <w:r w:rsidRPr="00737B38">
              <w:rPr>
                <w:rFonts w:ascii="Times New Roman" w:eastAsia="Arial Unicode MS" w:hAnsi="Times New Roman" w:cs="Times New Roman"/>
                <w:b/>
                <w:kern w:val="0"/>
                <w:sz w:val="24"/>
                <w:szCs w:val="24"/>
                <w:vertAlign w:val="subscript"/>
                <w:lang w:bidi="ta-IN"/>
                <w14:ligatures w14:val="none"/>
              </w:rPr>
              <w:t>tiekėjo</w:t>
            </w:r>
          </w:p>
          <w:p w14:paraId="77ACDBF6" w14:textId="77777777" w:rsidR="00737B38" w:rsidRPr="00737B38" w:rsidRDefault="00737B38" w:rsidP="00737B38">
            <w:pPr>
              <w:pBdr>
                <w:top w:val="nil"/>
                <w:left w:val="nil"/>
                <w:bottom w:val="nil"/>
                <w:right w:val="nil"/>
                <w:between w:val="nil"/>
                <w:bar w:val="nil"/>
              </w:pBdr>
              <w:suppressAutoHyphens/>
              <w:autoSpaceDN w:val="0"/>
              <w:spacing w:after="0" w:line="240" w:lineRule="auto"/>
              <w:textAlignment w:val="baseline"/>
              <w:rPr>
                <w:rFonts w:ascii="Times New Roman" w:eastAsia="Arial Unicode MS" w:hAnsi="Times New Roman" w:cs="Times New Roman"/>
                <w:b/>
                <w:kern w:val="0"/>
                <w:sz w:val="24"/>
                <w:szCs w:val="24"/>
                <w:lang w:bidi="ta-IN"/>
                <w14:ligatures w14:val="none"/>
              </w:rPr>
            </w:pPr>
          </w:p>
        </w:tc>
        <w:tc>
          <w:tcPr>
            <w:tcW w:w="4967" w:type="dxa"/>
          </w:tcPr>
          <w:p w14:paraId="3D7F556B" w14:textId="77777777" w:rsidR="00737B38" w:rsidRPr="00737B38" w:rsidRDefault="00737B38" w:rsidP="00737B38">
            <w:pPr>
              <w:widowControl w:val="0"/>
              <w:tabs>
                <w:tab w:val="left" w:pos="1134"/>
              </w:tabs>
              <w:suppressAutoHyphens/>
              <w:autoSpaceDE w:val="0"/>
              <w:autoSpaceDN w:val="0"/>
              <w:adjustRightInd w:val="0"/>
              <w:spacing w:after="0" w:line="240" w:lineRule="auto"/>
              <w:jc w:val="both"/>
              <w:textAlignment w:val="baseline"/>
              <w:rPr>
                <w:rFonts w:ascii="Times New Roman" w:eastAsia="Calibri" w:hAnsi="Times New Roman" w:cs="Times New Roman"/>
                <w:kern w:val="0"/>
                <w:sz w:val="24"/>
                <w:szCs w:val="24"/>
                <w:bdr w:val="nil"/>
                <w:lang w:val="fi-FI" w:eastAsia="lt-LT"/>
                <w14:ligatures w14:val="none"/>
              </w:rPr>
            </w:pPr>
            <w:r w:rsidRPr="00737B38">
              <w:rPr>
                <w:rFonts w:ascii="Times New Roman" w:eastAsia="Calibri" w:hAnsi="Times New Roman" w:cs="Times New Roman"/>
                <w:bCs/>
                <w:kern w:val="0"/>
                <w:sz w:val="24"/>
                <w:szCs w:val="24"/>
                <w:bdr w:val="nil"/>
                <w:lang w:eastAsia="lt-LT"/>
                <w14:ligatures w14:val="none"/>
              </w:rPr>
              <w:t>Ar darbuotojai apdrausti papildomu darbuotojų draudimu nuo nelaimingų atsitikimų darbe?</w:t>
            </w:r>
          </w:p>
        </w:tc>
        <w:tc>
          <w:tcPr>
            <w:tcW w:w="4105" w:type="dxa"/>
          </w:tcPr>
          <w:p w14:paraId="58FCB6D2" w14:textId="77777777" w:rsidR="00737B38" w:rsidRPr="00737B38" w:rsidRDefault="00737B38" w:rsidP="00FA5688">
            <w:pPr>
              <w:pBdr>
                <w:top w:val="nil"/>
                <w:left w:val="nil"/>
                <w:bottom w:val="nil"/>
                <w:right w:val="nil"/>
                <w:between w:val="nil"/>
                <w:bar w:val="nil"/>
              </w:pBdr>
              <w:suppressAutoHyphens/>
              <w:autoSpaceDN w:val="0"/>
              <w:spacing w:after="0" w:line="240" w:lineRule="auto"/>
              <w:jc w:val="center"/>
              <w:textAlignment w:val="baseline"/>
              <w:rPr>
                <w:rFonts w:ascii="Times New Roman" w:eastAsia="Calibri" w:hAnsi="Times New Roman" w:cs="Times New Roman"/>
                <w:kern w:val="0"/>
                <w:sz w:val="24"/>
                <w:szCs w:val="24"/>
                <w:bdr w:val="nil"/>
                <w:lang w:eastAsia="lt-LT"/>
                <w14:ligatures w14:val="none"/>
              </w:rPr>
            </w:pPr>
          </w:p>
        </w:tc>
      </w:tr>
    </w:tbl>
    <w:p w14:paraId="4C426F94" w14:textId="77777777" w:rsidR="00737B38" w:rsidRPr="00737B38" w:rsidRDefault="00737B38" w:rsidP="00737B38">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240" w:after="120" w:line="240" w:lineRule="auto"/>
        <w:jc w:val="both"/>
        <w:textAlignment w:val="baseline"/>
        <w:rPr>
          <w:rFonts w:ascii="Times New Roman" w:eastAsia="Lucida Sans Unicode" w:hAnsi="Times New Roman" w:cs="Times New Roman"/>
          <w:kern w:val="0"/>
          <w:sz w:val="24"/>
          <w:szCs w:val="24"/>
          <w14:ligatures w14:val="none"/>
        </w:rPr>
      </w:pPr>
      <w:r w:rsidRPr="00737B38">
        <w:rPr>
          <w:rFonts w:ascii="Times New Roman" w:eastAsia="Lucida Sans Unicode" w:hAnsi="Times New Roman" w:cs="Times New Roman"/>
          <w:b/>
          <w:bCs/>
          <w:color w:val="000000"/>
          <w:kern w:val="3"/>
          <w:sz w:val="24"/>
          <w:szCs w:val="24"/>
          <w:lang w:eastAsia="hi-IN" w:bidi="hi-IN"/>
          <w14:ligatures w14:val="none"/>
        </w:rPr>
        <w:t>6 lentelė</w:t>
      </w:r>
      <w:r w:rsidRPr="00737B38">
        <w:rPr>
          <w:rFonts w:ascii="Times New Roman" w:eastAsia="Lucida Sans Unicode" w:hAnsi="Times New Roman" w:cs="Times New Roman"/>
          <w:color w:val="000000"/>
          <w:kern w:val="3"/>
          <w:sz w:val="24"/>
          <w:szCs w:val="24"/>
          <w:lang w:eastAsia="hi-IN" w:bidi="hi-IN"/>
          <w14:ligatures w14:val="none"/>
        </w:rPr>
        <w:t xml:space="preserve">. Kartu su pasiūlymu pateikiami šie </w:t>
      </w:r>
      <w:r w:rsidRPr="00737B38">
        <w:rPr>
          <w:rFonts w:ascii="Times New Roman" w:eastAsia="Lucida Sans Unicode" w:hAnsi="Times New Roman" w:cs="Times New Roman"/>
          <w:kern w:val="0"/>
          <w:sz w:val="24"/>
          <w:szCs w:val="24"/>
          <w14:ligatures w14:val="none"/>
        </w:rPr>
        <w:t>dokumentai (žr. pirkimo sąlygų 3.4. punktą dėl pasiūlymą sudarančių dokumentų):</w:t>
      </w:r>
    </w:p>
    <w:tbl>
      <w:tblPr>
        <w:tblW w:w="9933" w:type="dxa"/>
        <w:tblInd w:w="-5" w:type="dxa"/>
        <w:tblLayout w:type="fixed"/>
        <w:tblCellMar>
          <w:left w:w="10" w:type="dxa"/>
          <w:right w:w="10" w:type="dxa"/>
        </w:tblCellMar>
        <w:tblLook w:val="0000" w:firstRow="0" w:lastRow="0" w:firstColumn="0" w:lastColumn="0" w:noHBand="0" w:noVBand="0"/>
      </w:tblPr>
      <w:tblGrid>
        <w:gridCol w:w="445"/>
        <w:gridCol w:w="6209"/>
        <w:gridCol w:w="3279"/>
      </w:tblGrid>
      <w:tr w:rsidR="00737B38" w:rsidRPr="00737B38" w14:paraId="426F3AA8" w14:textId="77777777" w:rsidTr="00737B38">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D6E3BC"/>
            <w:tcMar>
              <w:top w:w="0" w:type="dxa"/>
              <w:left w:w="0" w:type="dxa"/>
              <w:bottom w:w="0" w:type="dxa"/>
              <w:right w:w="0" w:type="dxa"/>
            </w:tcMar>
            <w:vAlign w:val="center"/>
          </w:tcPr>
          <w:p w14:paraId="2BBF5B5B"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Eil. Nr.</w:t>
            </w:r>
          </w:p>
        </w:tc>
        <w:tc>
          <w:tcPr>
            <w:tcW w:w="6209" w:type="dxa"/>
            <w:tcBorders>
              <w:top w:val="single" w:sz="4" w:space="0" w:color="000000"/>
              <w:left w:val="single" w:sz="4" w:space="0" w:color="000000"/>
              <w:bottom w:val="single" w:sz="4" w:space="0" w:color="000000"/>
              <w:right w:val="single" w:sz="4" w:space="0" w:color="000000"/>
            </w:tcBorders>
            <w:shd w:val="clear" w:color="auto" w:fill="D6E3BC"/>
            <w:tcMar>
              <w:top w:w="0" w:type="dxa"/>
              <w:left w:w="0" w:type="dxa"/>
              <w:bottom w:w="0" w:type="dxa"/>
              <w:right w:w="0" w:type="dxa"/>
            </w:tcMar>
            <w:vAlign w:val="center"/>
          </w:tcPr>
          <w:p w14:paraId="67207CAF"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Pavadinimas</w:t>
            </w:r>
          </w:p>
        </w:tc>
        <w:tc>
          <w:tcPr>
            <w:tcW w:w="3279" w:type="dxa"/>
            <w:tcBorders>
              <w:top w:val="single" w:sz="4" w:space="0" w:color="000000"/>
              <w:left w:val="single" w:sz="4" w:space="0" w:color="000000"/>
              <w:bottom w:val="single" w:sz="4" w:space="0" w:color="000000"/>
              <w:right w:val="single" w:sz="4" w:space="0" w:color="000000"/>
            </w:tcBorders>
            <w:shd w:val="clear" w:color="auto" w:fill="D6E3BC"/>
            <w:tcMar>
              <w:top w:w="0" w:type="dxa"/>
              <w:left w:w="0" w:type="dxa"/>
              <w:bottom w:w="0" w:type="dxa"/>
              <w:right w:w="0" w:type="dxa"/>
            </w:tcMar>
            <w:vAlign w:val="center"/>
          </w:tcPr>
          <w:p w14:paraId="645C427A"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Dokumento puslapių skaičius</w:t>
            </w:r>
          </w:p>
        </w:tc>
      </w:tr>
      <w:tr w:rsidR="00737B38" w:rsidRPr="00737B38" w14:paraId="0CB5325B" w14:textId="77777777" w:rsidTr="000D4461">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2A0DEE" w14:textId="77777777" w:rsidR="00737B38" w:rsidRPr="00737B38" w:rsidRDefault="00737B38" w:rsidP="00737B38">
            <w:pPr>
              <w:suppressAutoHyphens/>
              <w:autoSpaceDN w:val="0"/>
              <w:snapToGrid w:val="0"/>
              <w:spacing w:after="0" w:line="240" w:lineRule="auto"/>
              <w:ind w:firstLine="567"/>
              <w:jc w:val="center"/>
              <w:textAlignment w:val="baseline"/>
              <w:rPr>
                <w:rFonts w:ascii="Times New Roman" w:eastAsia="Times New Roman" w:hAnsi="Times New Roman" w:cs="Times New Roman"/>
                <w:color w:val="000000"/>
                <w:kern w:val="3"/>
                <w:sz w:val="24"/>
                <w:szCs w:val="24"/>
                <w14:ligatures w14:val="none"/>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654791"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32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7752ED" w14:textId="77777777" w:rsidR="00737B38" w:rsidRPr="00737B38" w:rsidRDefault="00737B38" w:rsidP="00737B38">
            <w:pPr>
              <w:suppressAutoHyphens/>
              <w:autoSpaceDN w:val="0"/>
              <w:snapToGrid w:val="0"/>
              <w:spacing w:after="0" w:line="240" w:lineRule="auto"/>
              <w:ind w:firstLine="567"/>
              <w:jc w:val="right"/>
              <w:textAlignment w:val="baseline"/>
              <w:rPr>
                <w:rFonts w:ascii="Times New Roman" w:eastAsia="Lucida Sans Unicode" w:hAnsi="Times New Roman" w:cs="Times New Roman"/>
                <w:color w:val="000000"/>
                <w:kern w:val="3"/>
                <w:sz w:val="24"/>
                <w:szCs w:val="24"/>
                <w:lang w:eastAsia="hi-IN" w:bidi="hi-IN"/>
                <w14:ligatures w14:val="none"/>
              </w:rPr>
            </w:pPr>
          </w:p>
        </w:tc>
      </w:tr>
      <w:tr w:rsidR="00737B38" w:rsidRPr="00737B38" w14:paraId="72A069FF" w14:textId="77777777" w:rsidTr="000D4461">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5981E3" w14:textId="77777777" w:rsidR="00737B38" w:rsidRPr="00737B38" w:rsidRDefault="00737B38" w:rsidP="00737B38">
            <w:pPr>
              <w:suppressAutoHyphens/>
              <w:autoSpaceDN w:val="0"/>
              <w:snapToGrid w:val="0"/>
              <w:spacing w:after="0" w:line="240" w:lineRule="auto"/>
              <w:ind w:firstLine="567"/>
              <w:jc w:val="center"/>
              <w:textAlignment w:val="baseline"/>
              <w:rPr>
                <w:rFonts w:ascii="Times New Roman" w:eastAsia="Times New Roman" w:hAnsi="Times New Roman" w:cs="Times New Roman"/>
                <w:color w:val="000000"/>
                <w:kern w:val="3"/>
                <w:sz w:val="24"/>
                <w:szCs w:val="24"/>
                <w14:ligatures w14:val="none"/>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D8971C"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32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2A0F7A" w14:textId="77777777" w:rsidR="00737B38" w:rsidRPr="00737B38" w:rsidRDefault="00737B38" w:rsidP="00737B38">
            <w:pPr>
              <w:suppressAutoHyphens/>
              <w:autoSpaceDN w:val="0"/>
              <w:snapToGrid w:val="0"/>
              <w:spacing w:after="0" w:line="240" w:lineRule="auto"/>
              <w:ind w:firstLine="567"/>
              <w:jc w:val="right"/>
              <w:textAlignment w:val="baseline"/>
              <w:rPr>
                <w:rFonts w:ascii="Times New Roman" w:eastAsia="Lucida Sans Unicode" w:hAnsi="Times New Roman" w:cs="Times New Roman"/>
                <w:color w:val="000000"/>
                <w:kern w:val="3"/>
                <w:sz w:val="24"/>
                <w:szCs w:val="24"/>
                <w:lang w:eastAsia="hi-IN" w:bidi="hi-IN"/>
                <w14:ligatures w14:val="none"/>
              </w:rPr>
            </w:pPr>
          </w:p>
        </w:tc>
      </w:tr>
    </w:tbl>
    <w:p w14:paraId="0F0F6210" w14:textId="77777777" w:rsidR="00737B38" w:rsidRPr="00737B38" w:rsidRDefault="00737B38" w:rsidP="00737B38">
      <w:pPr>
        <w:suppressAutoHyphens/>
        <w:spacing w:before="120" w:after="120" w:line="240" w:lineRule="auto"/>
        <w:jc w:val="both"/>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b/>
          <w:bCs/>
          <w:kern w:val="0"/>
          <w:sz w:val="24"/>
          <w:szCs w:val="24"/>
          <w14:ligatures w14:val="none"/>
        </w:rPr>
        <w:t>7 lentelė</w:t>
      </w:r>
      <w:r w:rsidRPr="00737B38">
        <w:rPr>
          <w:rFonts w:ascii="Times New Roman" w:eastAsia="Times New Roman" w:hAnsi="Times New Roman" w:cs="Times New Roman"/>
          <w:kern w:val="0"/>
          <w:sz w:val="24"/>
          <w:szCs w:val="24"/>
          <w14:ligatures w14:val="none"/>
        </w:rPr>
        <w:t xml:space="preserve">. Ši pasiūlyme nurodyta informacija yra konfidenciali </w:t>
      </w:r>
      <w:r w:rsidRPr="00737B38">
        <w:rPr>
          <w:rFonts w:ascii="Times New Roman" w:eastAsia="Times New Roman" w:hAnsi="Times New Roman" w:cs="Times New Roman"/>
          <w:i/>
          <w:kern w:val="0"/>
          <w:sz w:val="24"/>
          <w:szCs w:val="24"/>
          <w14:ligatures w14:val="none"/>
        </w:rPr>
        <w:t>(perkančioji organizacija šios informacijos negali atskleisti tretiesiems asmenims)</w:t>
      </w:r>
      <w:r w:rsidRPr="00737B38">
        <w:rPr>
          <w:rFonts w:ascii="Times New Roman" w:eastAsia="Times New Roman" w:hAnsi="Times New Roman" w:cs="Times New Roman"/>
          <w:kern w:val="0"/>
          <w:sz w:val="24"/>
          <w:szCs w:val="24"/>
          <w14:ligatures w14:val="none"/>
        </w:rPr>
        <w:t>:</w:t>
      </w:r>
    </w:p>
    <w:tbl>
      <w:tblPr>
        <w:tblW w:w="9923" w:type="dxa"/>
        <w:tblInd w:w="-5" w:type="dxa"/>
        <w:tblLayout w:type="fixed"/>
        <w:tblCellMar>
          <w:left w:w="10" w:type="dxa"/>
          <w:right w:w="10" w:type="dxa"/>
        </w:tblCellMar>
        <w:tblLook w:val="0000" w:firstRow="0" w:lastRow="0" w:firstColumn="0" w:lastColumn="0" w:noHBand="0" w:noVBand="0"/>
      </w:tblPr>
      <w:tblGrid>
        <w:gridCol w:w="680"/>
        <w:gridCol w:w="5670"/>
        <w:gridCol w:w="3573"/>
      </w:tblGrid>
      <w:tr w:rsidR="00737B38" w:rsidRPr="00737B38" w14:paraId="54F03E55" w14:textId="77777777" w:rsidTr="00737B38">
        <w:tc>
          <w:tcPr>
            <w:tcW w:w="680" w:type="dxa"/>
            <w:tcBorders>
              <w:top w:val="single" w:sz="4" w:space="0" w:color="000000"/>
              <w:left w:val="single" w:sz="4" w:space="0" w:color="000000"/>
              <w:bottom w:val="single" w:sz="4" w:space="0" w:color="000000"/>
            </w:tcBorders>
            <w:shd w:val="clear" w:color="auto" w:fill="D6E3BC"/>
            <w:tcMar>
              <w:top w:w="0" w:type="dxa"/>
              <w:left w:w="108" w:type="dxa"/>
              <w:bottom w:w="0" w:type="dxa"/>
              <w:right w:w="108" w:type="dxa"/>
            </w:tcMar>
            <w:vAlign w:val="center"/>
          </w:tcPr>
          <w:p w14:paraId="5C31AE31"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Eil.Nr.</w:t>
            </w:r>
          </w:p>
        </w:tc>
        <w:tc>
          <w:tcPr>
            <w:tcW w:w="5670" w:type="dxa"/>
            <w:tcBorders>
              <w:top w:val="single" w:sz="4" w:space="0" w:color="000000"/>
              <w:left w:val="single" w:sz="4" w:space="0" w:color="000000"/>
              <w:bottom w:val="single" w:sz="4" w:space="0" w:color="000000"/>
            </w:tcBorders>
            <w:shd w:val="clear" w:color="auto" w:fill="D6E3BC"/>
            <w:tcMar>
              <w:top w:w="0" w:type="dxa"/>
              <w:left w:w="108" w:type="dxa"/>
              <w:bottom w:w="0" w:type="dxa"/>
              <w:right w:w="108" w:type="dxa"/>
            </w:tcMar>
            <w:vAlign w:val="center"/>
          </w:tcPr>
          <w:p w14:paraId="78F47858"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bCs/>
                <w:color w:val="000000"/>
                <w:kern w:val="3"/>
                <w:sz w:val="24"/>
                <w:szCs w:val="24"/>
                <w:lang w:eastAsia="hi-IN" w:bidi="hi-IN"/>
                <w14:ligatures w14:val="none"/>
              </w:rPr>
            </w:pPr>
            <w:r w:rsidRPr="00737B38">
              <w:rPr>
                <w:rFonts w:ascii="Times New Roman" w:eastAsia="Times New Roman" w:hAnsi="Times New Roman" w:cs="Times New Roman"/>
                <w:bCs/>
                <w:color w:val="000000"/>
                <w:kern w:val="3"/>
                <w:sz w:val="24"/>
                <w:szCs w:val="24"/>
                <w:lang w:eastAsia="hi-IN" w:bidi="hi-IN"/>
                <w14:ligatures w14:val="none"/>
              </w:rPr>
              <w:t>Pateikto dokumento pavadinimas (rekomenduojama pavadinime vartoti žodį „Konfidencialu“)</w:t>
            </w:r>
          </w:p>
        </w:tc>
        <w:tc>
          <w:tcPr>
            <w:tcW w:w="3573" w:type="dxa"/>
            <w:tcBorders>
              <w:top w:val="single" w:sz="4" w:space="0" w:color="000000"/>
              <w:left w:val="single" w:sz="4" w:space="0" w:color="000000"/>
              <w:bottom w:val="single" w:sz="4" w:space="0" w:color="000000"/>
              <w:right w:val="single" w:sz="4" w:space="0" w:color="000000"/>
            </w:tcBorders>
            <w:shd w:val="clear" w:color="auto" w:fill="D6E3BC"/>
            <w:tcMar>
              <w:top w:w="0" w:type="dxa"/>
              <w:left w:w="108" w:type="dxa"/>
              <w:bottom w:w="0" w:type="dxa"/>
              <w:right w:w="108" w:type="dxa"/>
            </w:tcMar>
            <w:vAlign w:val="center"/>
          </w:tcPr>
          <w:p w14:paraId="55B9D369"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bCs/>
                <w:color w:val="000000"/>
                <w:kern w:val="3"/>
                <w:sz w:val="24"/>
                <w:szCs w:val="24"/>
                <w:lang w:eastAsia="hi-IN" w:bidi="hi-IN"/>
                <w14:ligatures w14:val="none"/>
              </w:rPr>
            </w:pPr>
            <w:r w:rsidRPr="00737B38">
              <w:rPr>
                <w:rFonts w:ascii="Times New Roman" w:eastAsia="Times New Roman" w:hAnsi="Times New Roman" w:cs="Times New Roman"/>
                <w:bCs/>
                <w:color w:val="000000"/>
                <w:kern w:val="3"/>
                <w:sz w:val="24"/>
                <w:szCs w:val="24"/>
                <w:lang w:eastAsia="hi-IN" w:bidi="hi-IN"/>
                <w14:ligatures w14:val="none"/>
              </w:rPr>
              <w:t>Dokumentas yra įkeltas šioje CVP IS pasiūlymo lango eilutėje („Prisegti dokumentai“)</w:t>
            </w:r>
          </w:p>
        </w:tc>
      </w:tr>
      <w:tr w:rsidR="00737B38" w:rsidRPr="00737B38" w14:paraId="55CEA113" w14:textId="77777777" w:rsidTr="000D4461">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1F941EE5"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1071ECC5"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c>
          <w:tcPr>
            <w:tcW w:w="3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4F02B"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r>
      <w:tr w:rsidR="00737B38" w:rsidRPr="00737B38" w14:paraId="7E063778" w14:textId="77777777" w:rsidTr="000D4461">
        <w:tc>
          <w:tcPr>
            <w:tcW w:w="680" w:type="dxa"/>
            <w:tcBorders>
              <w:left w:val="single" w:sz="4" w:space="0" w:color="000000"/>
              <w:bottom w:val="single" w:sz="4" w:space="0" w:color="000000"/>
            </w:tcBorders>
            <w:tcMar>
              <w:top w:w="0" w:type="dxa"/>
              <w:left w:w="108" w:type="dxa"/>
              <w:bottom w:w="0" w:type="dxa"/>
              <w:right w:w="108" w:type="dxa"/>
            </w:tcMar>
          </w:tcPr>
          <w:p w14:paraId="73062EB1"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c>
          <w:tcPr>
            <w:tcW w:w="5670" w:type="dxa"/>
            <w:tcBorders>
              <w:left w:val="single" w:sz="4" w:space="0" w:color="000000"/>
              <w:bottom w:val="single" w:sz="4" w:space="0" w:color="000000"/>
            </w:tcBorders>
            <w:tcMar>
              <w:top w:w="0" w:type="dxa"/>
              <w:left w:w="108" w:type="dxa"/>
              <w:bottom w:w="0" w:type="dxa"/>
              <w:right w:w="108" w:type="dxa"/>
            </w:tcMar>
          </w:tcPr>
          <w:p w14:paraId="4F3A1F81" w14:textId="77777777" w:rsidR="00737B38" w:rsidRPr="00737B38" w:rsidRDefault="00737B38" w:rsidP="00737B38">
            <w:pPr>
              <w:suppressAutoHyphens/>
              <w:autoSpaceDN w:val="0"/>
              <w:snapToGrid w:val="0"/>
              <w:spacing w:after="0" w:line="240" w:lineRule="auto"/>
              <w:jc w:val="both"/>
              <w:textAlignment w:val="baseline"/>
              <w:rPr>
                <w:rFonts w:ascii="Times New Roman" w:eastAsia="Lucida Sans Unicode" w:hAnsi="Times New Roman" w:cs="Times New Roman"/>
                <w:color w:val="000000"/>
                <w:kern w:val="3"/>
                <w:sz w:val="24"/>
                <w:szCs w:val="24"/>
                <w:lang w:eastAsia="hi-IN" w:bidi="hi-IN"/>
                <w14:ligatures w14:val="none"/>
              </w:rPr>
            </w:pPr>
          </w:p>
        </w:tc>
        <w:tc>
          <w:tcPr>
            <w:tcW w:w="357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3D78497" w14:textId="77777777" w:rsidR="00737B38" w:rsidRPr="00737B38" w:rsidRDefault="00737B38" w:rsidP="00737B38">
            <w:pPr>
              <w:suppressAutoHyphens/>
              <w:autoSpaceDN w:val="0"/>
              <w:snapToGrid w:val="0"/>
              <w:spacing w:after="0" w:line="240" w:lineRule="auto"/>
              <w:jc w:val="both"/>
              <w:textAlignment w:val="baseline"/>
              <w:rPr>
                <w:rFonts w:ascii="Times New Roman" w:eastAsia="Lucida Sans Unicode" w:hAnsi="Times New Roman" w:cs="Times New Roman"/>
                <w:color w:val="000000"/>
                <w:kern w:val="3"/>
                <w:sz w:val="24"/>
                <w:szCs w:val="24"/>
                <w:lang w:eastAsia="hi-IN" w:bidi="hi-IN"/>
                <w14:ligatures w14:val="none"/>
              </w:rPr>
            </w:pPr>
          </w:p>
        </w:tc>
      </w:tr>
    </w:tbl>
    <w:p w14:paraId="4F8AF3A6" w14:textId="77777777" w:rsidR="00737B38" w:rsidRPr="00737B38" w:rsidRDefault="00737B38" w:rsidP="00737B38">
      <w:pPr>
        <w:suppressAutoHyphens/>
        <w:autoSpaceDN w:val="0"/>
        <w:spacing w:before="120" w:after="120" w:line="240" w:lineRule="auto"/>
        <w:ind w:firstLine="709"/>
        <w:jc w:val="both"/>
        <w:textAlignment w:val="baseline"/>
        <w:rPr>
          <w:rFonts w:ascii="Times New Roman" w:eastAsia="Times New Roman" w:hAnsi="Times New Roman" w:cs="Times New Roman"/>
          <w:i/>
          <w:iCs/>
          <w:kern w:val="0"/>
          <w:sz w:val="24"/>
          <w:szCs w:val="24"/>
          <w:lang w:eastAsia="lt-LT"/>
          <w14:ligatures w14:val="none"/>
        </w:rPr>
      </w:pPr>
      <w:r w:rsidRPr="00737B38">
        <w:rPr>
          <w:rFonts w:ascii="Times New Roman" w:eastAsia="Lucida Sans Unicode" w:hAnsi="Times New Roman" w:cs="Times New Roman"/>
          <w:i/>
          <w:iCs/>
          <w:color w:val="000000"/>
          <w:kern w:val="3"/>
          <w:sz w:val="24"/>
          <w:szCs w:val="24"/>
          <w:lang w:eastAsia="hi-IN" w:bidi="hi-IN"/>
          <w14:ligatures w14:val="none"/>
        </w:rPr>
        <w:t xml:space="preserve">Pastaba. </w:t>
      </w:r>
      <w:r w:rsidRPr="00737B38">
        <w:rPr>
          <w:rFonts w:ascii="Times New Roman" w:eastAsia="Times New Roman" w:hAnsi="Times New Roman" w:cs="Times New Roman"/>
          <w:i/>
          <w:iCs/>
          <w:kern w:val="0"/>
          <w:sz w:val="24"/>
          <w:szCs w:val="24"/>
          <w:lang w:eastAsia="lt-LT"/>
          <w14:ligatures w14:val="none"/>
        </w:rPr>
        <w:t>Tiekėjui nenurodžius, kokia informacija yra konfidenciali, laikoma, kad konfidencialios informacijos pasiūlyme nėra. Tiekėjas negali nurodyti, kad konfidenciali yra pasiūlymo kaina arba, kad visas pasiūlymas yra konfidencialus.</w:t>
      </w:r>
    </w:p>
    <w:p w14:paraId="20B2074A" w14:textId="77777777" w:rsidR="00737B38" w:rsidRPr="00737B38" w:rsidRDefault="00737B38" w:rsidP="00737B38">
      <w:pPr>
        <w:suppressAutoHyphens/>
        <w:autoSpaceDN w:val="0"/>
        <w:spacing w:after="0" w:line="240" w:lineRule="auto"/>
        <w:ind w:firstLine="709"/>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lastRenderedPageBreak/>
        <w:t>Atkreipiame dėmesį, kad pagal Viešųjų pirkimų įstatymo (VPĮ) 86 straipsnio 9 dalies nuostatas, perkančioji organizacija raštu pateiktą laimėjusį pasiūlymą, raštu sudarytą pirkimo sutartį ir jos pakeitimus, išskyrus informaciją, kuriai taikomi VPĮ 20 str. 5 d.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dienos, bet ne vėliau kaip iki pirmojo mokėjimo pagal jį pradžios, skelbia Centrinėje viešųjų pirkimų informacinėje sistemoje. Prašome konfidencialią informaciją nurodyti aiškiai, pagrįstai, pageidaujama – atskiru (-ais) dokumentu (-ais).</w:t>
      </w:r>
    </w:p>
    <w:p w14:paraId="68CE6F82"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5298AEF5" w14:textId="77777777" w:rsidR="00737B38" w:rsidRPr="00737B38" w:rsidRDefault="00737B38" w:rsidP="00737B38">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uppressAutoHyphens/>
        <w:autoSpaceDN w:val="0"/>
        <w:spacing w:before="120" w:after="240" w:line="240" w:lineRule="auto"/>
        <w:jc w:val="both"/>
        <w:textAlignment w:val="baseline"/>
        <w:rPr>
          <w:rFonts w:ascii="Times New Roman" w:eastAsia="Lucida Sans Unicode" w:hAnsi="Times New Roman" w:cs="Times New Roman"/>
          <w:b/>
          <w:bCs/>
          <w:color w:val="000000"/>
          <w:kern w:val="3"/>
          <w:sz w:val="24"/>
          <w:szCs w:val="24"/>
          <w:lang w:eastAsia="hi-IN" w:bidi="hi-IN"/>
          <w14:ligatures w14:val="none"/>
        </w:rPr>
      </w:pPr>
      <w:r w:rsidRPr="00737B38">
        <w:rPr>
          <w:rFonts w:ascii="Times New Roman" w:eastAsia="Lucida Sans Unicode" w:hAnsi="Times New Roman" w:cs="Times New Roman"/>
          <w:b/>
          <w:bCs/>
          <w:color w:val="000000"/>
          <w:kern w:val="3"/>
          <w:sz w:val="24"/>
          <w:szCs w:val="24"/>
          <w:lang w:eastAsia="hi-IN" w:bidi="hi-IN"/>
          <w14:ligatures w14:val="none"/>
        </w:rPr>
        <w:t>Pasiūlymas galioja 3 (tris) mėnesius.</w:t>
      </w:r>
    </w:p>
    <w:p w14:paraId="467CD9F3"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iCs/>
          <w:kern w:val="0"/>
          <w:sz w:val="24"/>
          <w:szCs w:val="24"/>
          <w14:ligatures w14:val="none"/>
        </w:rPr>
      </w:pPr>
      <w:r w:rsidRPr="00737B38">
        <w:rPr>
          <w:rFonts w:ascii="Times New Roman" w:eastAsia="Times New Roman" w:hAnsi="Times New Roman" w:cs="Times New Roman"/>
          <w:iCs/>
          <w:kern w:val="0"/>
          <w:sz w:val="24"/>
          <w:szCs w:val="24"/>
          <w14:ligatures w14:val="none"/>
        </w:rPr>
        <w:t xml:space="preserve">Pastaba. Jeigu pasiūlymas pasirašomas tiekėjo įgalioto asmens, kartu su pasiūlymu </w:t>
      </w:r>
      <w:r w:rsidRPr="00737B38">
        <w:rPr>
          <w:rFonts w:ascii="Times New Roman" w:eastAsia="Times New Roman" w:hAnsi="Times New Roman" w:cs="Times New Roman"/>
          <w:b/>
          <w:iCs/>
          <w:kern w:val="0"/>
          <w:sz w:val="24"/>
          <w:szCs w:val="24"/>
          <w14:ligatures w14:val="none"/>
        </w:rPr>
        <w:t xml:space="preserve">turi būti pateiktas įgaliojimas </w:t>
      </w:r>
      <w:r w:rsidRPr="00737B38">
        <w:rPr>
          <w:rFonts w:ascii="Times New Roman" w:eastAsia="Times New Roman" w:hAnsi="Times New Roman" w:cs="Times New Roman"/>
          <w:iCs/>
          <w:kern w:val="0"/>
          <w:sz w:val="24"/>
          <w:szCs w:val="24"/>
          <w14:ligatures w14:val="none"/>
        </w:rPr>
        <w:t>asmeniui pateikti ir pasirašyti pasiūlymą (ir kitus su pirkimu susijusius dokumentus).</w:t>
      </w:r>
    </w:p>
    <w:p w14:paraId="3EC21D2A" w14:textId="77777777" w:rsid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41C8B607" w14:textId="77777777" w:rsidR="00FD77F5" w:rsidRDefault="00FD77F5"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1B69B5FF" w14:textId="77777777" w:rsidR="00FD77F5" w:rsidRPr="00737B38" w:rsidRDefault="00FD77F5"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9761" w:type="dxa"/>
        <w:tblLayout w:type="fixed"/>
        <w:tblLook w:val="04A0" w:firstRow="1" w:lastRow="0" w:firstColumn="1" w:lastColumn="0" w:noHBand="0" w:noVBand="1"/>
      </w:tblPr>
      <w:tblGrid>
        <w:gridCol w:w="3564"/>
        <w:gridCol w:w="298"/>
        <w:gridCol w:w="2427"/>
        <w:gridCol w:w="236"/>
        <w:gridCol w:w="3236"/>
      </w:tblGrid>
      <w:tr w:rsidR="00737B38" w:rsidRPr="00737B38" w14:paraId="48B343C3" w14:textId="77777777" w:rsidTr="000D4461">
        <w:trPr>
          <w:trHeight w:val="59"/>
        </w:trPr>
        <w:tc>
          <w:tcPr>
            <w:tcW w:w="3564" w:type="dxa"/>
            <w:tcBorders>
              <w:top w:val="single" w:sz="4" w:space="0" w:color="auto"/>
              <w:left w:val="nil"/>
              <w:bottom w:val="nil"/>
              <w:right w:val="nil"/>
            </w:tcBorders>
          </w:tcPr>
          <w:p w14:paraId="37E59E96"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kern w:val="0"/>
                <w:position w:val="6"/>
                <w:sz w:val="24"/>
                <w:szCs w:val="24"/>
                <w14:ligatures w14:val="none"/>
              </w:rPr>
            </w:pPr>
            <w:r w:rsidRPr="00737B38">
              <w:rPr>
                <w:rFonts w:ascii="Times New Roman" w:eastAsia="Times New Roman" w:hAnsi="Times New Roman" w:cs="Times New Roman"/>
                <w:kern w:val="0"/>
                <w:position w:val="6"/>
                <w:sz w:val="24"/>
                <w:szCs w:val="24"/>
                <w14:ligatures w14:val="none"/>
              </w:rPr>
              <w:t>(Tiekėjo arba jo įgalioto asmens pareigų pavadinimas)</w:t>
            </w:r>
          </w:p>
        </w:tc>
        <w:tc>
          <w:tcPr>
            <w:tcW w:w="298" w:type="dxa"/>
          </w:tcPr>
          <w:p w14:paraId="7F01C185"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p>
        </w:tc>
        <w:tc>
          <w:tcPr>
            <w:tcW w:w="2428" w:type="dxa"/>
            <w:tcBorders>
              <w:top w:val="single" w:sz="4" w:space="0" w:color="auto"/>
              <w:left w:val="nil"/>
              <w:bottom w:val="nil"/>
              <w:right w:val="nil"/>
            </w:tcBorders>
          </w:tcPr>
          <w:p w14:paraId="016A1424"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r w:rsidRPr="00737B38">
              <w:rPr>
                <w:rFonts w:ascii="Times New Roman" w:eastAsia="Calibri" w:hAnsi="Times New Roman" w:cs="Times New Roman"/>
                <w:kern w:val="0"/>
                <w:position w:val="6"/>
                <w:sz w:val="24"/>
                <w:szCs w:val="24"/>
                <w14:ligatures w14:val="none"/>
              </w:rPr>
              <w:t>(Parašas)</w:t>
            </w:r>
          </w:p>
        </w:tc>
        <w:tc>
          <w:tcPr>
            <w:tcW w:w="234" w:type="dxa"/>
          </w:tcPr>
          <w:p w14:paraId="5D935044"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p>
        </w:tc>
        <w:tc>
          <w:tcPr>
            <w:tcW w:w="3237" w:type="dxa"/>
            <w:tcBorders>
              <w:top w:val="single" w:sz="4" w:space="0" w:color="auto"/>
              <w:left w:val="nil"/>
              <w:bottom w:val="nil"/>
            </w:tcBorders>
          </w:tcPr>
          <w:p w14:paraId="777B1A77"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r w:rsidRPr="00737B38">
              <w:rPr>
                <w:rFonts w:ascii="Times New Roman" w:eastAsia="Calibri" w:hAnsi="Times New Roman" w:cs="Times New Roman"/>
                <w:kern w:val="0"/>
                <w:position w:val="6"/>
                <w:sz w:val="24"/>
                <w:szCs w:val="24"/>
                <w14:ligatures w14:val="none"/>
              </w:rPr>
              <w:t>(Vardas ir pavardė)</w:t>
            </w:r>
          </w:p>
        </w:tc>
      </w:tr>
    </w:tbl>
    <w:p w14:paraId="203B657C" w14:textId="77777777" w:rsidR="00737B38" w:rsidRPr="00737B38" w:rsidRDefault="00737B38" w:rsidP="00737B38">
      <w:pPr>
        <w:widowControl w:val="0"/>
        <w:suppressAutoHyphens/>
        <w:autoSpaceDN w:val="0"/>
        <w:spacing w:after="0" w:line="240" w:lineRule="auto"/>
        <w:textAlignment w:val="baseline"/>
        <w:rPr>
          <w:rFonts w:ascii="Times New Roman" w:eastAsia="Times New Roman" w:hAnsi="Times New Roman" w:cs="Times New Roman"/>
          <w:kern w:val="0"/>
          <w:sz w:val="24"/>
          <w:szCs w:val="24"/>
          <w14:ligatures w14:val="none"/>
        </w:rPr>
      </w:pPr>
    </w:p>
    <w:p w14:paraId="21B11121" w14:textId="77777777" w:rsidR="00722CD8" w:rsidRDefault="00722CD8"/>
    <w:sectPr w:rsidR="00722CD8" w:rsidSect="00737B38">
      <w:footerReference w:type="default" r:id="rId7"/>
      <w:pgSz w:w="11906" w:h="16838"/>
      <w:pgMar w:top="993" w:right="851" w:bottom="851" w:left="1418"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3E924" w14:textId="77777777" w:rsidR="00AF3CDF" w:rsidRDefault="00AF3CDF">
      <w:pPr>
        <w:spacing w:after="0" w:line="240" w:lineRule="auto"/>
      </w:pPr>
      <w:r>
        <w:separator/>
      </w:r>
    </w:p>
  </w:endnote>
  <w:endnote w:type="continuationSeparator" w:id="0">
    <w:p w14:paraId="6222749B" w14:textId="77777777" w:rsidR="00AF3CDF" w:rsidRDefault="00AF3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Unicode MS">
    <w:altName w:val="Arial"/>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4836" w14:textId="77777777" w:rsidR="00542196" w:rsidRDefault="00000000">
    <w:pPr>
      <w:pStyle w:val="Porat"/>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23</w:t>
    </w:r>
    <w:r>
      <w:rPr>
        <w:rFonts w:ascii="Times New Roman" w:hAnsi="Times New Roman"/>
      </w:rPr>
      <w:fldChar w:fldCharType="end"/>
    </w:r>
  </w:p>
  <w:p w14:paraId="56BE17BB" w14:textId="77777777" w:rsidR="00542196" w:rsidRDefault="00542196">
    <w:pPr>
      <w:pStyle w:val="Porat"/>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A7BC1" w14:textId="77777777" w:rsidR="00AF3CDF" w:rsidRDefault="00AF3CDF">
      <w:pPr>
        <w:spacing w:after="0" w:line="240" w:lineRule="auto"/>
      </w:pPr>
      <w:r>
        <w:separator/>
      </w:r>
    </w:p>
  </w:footnote>
  <w:footnote w:type="continuationSeparator" w:id="0">
    <w:p w14:paraId="6A9B164A" w14:textId="77777777" w:rsidR="00AF3CDF" w:rsidRDefault="00AF3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44301"/>
    <w:multiLevelType w:val="multilevel"/>
    <w:tmpl w:val="8B32933A"/>
    <w:lvl w:ilvl="0">
      <w:start w:val="2"/>
      <w:numFmt w:val="decimal"/>
      <w:lvlText w:val="%1."/>
      <w:lvlJc w:val="left"/>
      <w:pPr>
        <w:ind w:left="540" w:hanging="540"/>
      </w:pPr>
      <w:rPr>
        <w:rFonts w:hint="default"/>
        <w:b w:val="0"/>
      </w:rPr>
    </w:lvl>
    <w:lvl w:ilvl="1">
      <w:start w:val="1"/>
      <w:numFmt w:val="decimal"/>
      <w:lvlText w:val="%1.%2."/>
      <w:lvlJc w:val="left"/>
      <w:pPr>
        <w:ind w:left="1074" w:hanging="540"/>
      </w:pPr>
      <w:rPr>
        <w:rFonts w:hint="default"/>
        <w:b w:val="0"/>
      </w:rPr>
    </w:lvl>
    <w:lvl w:ilvl="2">
      <w:start w:val="3"/>
      <w:numFmt w:val="decimal"/>
      <w:lvlText w:val="%1.%2.%3."/>
      <w:lvlJc w:val="left"/>
      <w:pPr>
        <w:ind w:left="1788" w:hanging="720"/>
      </w:pPr>
      <w:rPr>
        <w:rFonts w:hint="default"/>
        <w:b w:val="0"/>
      </w:rPr>
    </w:lvl>
    <w:lvl w:ilvl="3">
      <w:start w:val="1"/>
      <w:numFmt w:val="decimal"/>
      <w:lvlText w:val="%1.%2.%3.%4."/>
      <w:lvlJc w:val="left"/>
      <w:pPr>
        <w:ind w:left="2322" w:hanging="720"/>
      </w:pPr>
      <w:rPr>
        <w:rFonts w:hint="default"/>
        <w:b w:val="0"/>
      </w:rPr>
    </w:lvl>
    <w:lvl w:ilvl="4">
      <w:start w:val="1"/>
      <w:numFmt w:val="decimal"/>
      <w:lvlText w:val="%1.%2.%3.%4.%5."/>
      <w:lvlJc w:val="left"/>
      <w:pPr>
        <w:ind w:left="3216" w:hanging="1080"/>
      </w:pPr>
      <w:rPr>
        <w:rFonts w:hint="default"/>
        <w:b w:val="0"/>
      </w:rPr>
    </w:lvl>
    <w:lvl w:ilvl="5">
      <w:start w:val="1"/>
      <w:numFmt w:val="decimal"/>
      <w:lvlText w:val="%1.%2.%3.%4.%5.%6."/>
      <w:lvlJc w:val="left"/>
      <w:pPr>
        <w:ind w:left="3750" w:hanging="1080"/>
      </w:pPr>
      <w:rPr>
        <w:rFonts w:hint="default"/>
        <w:b w:val="0"/>
      </w:rPr>
    </w:lvl>
    <w:lvl w:ilvl="6">
      <w:start w:val="1"/>
      <w:numFmt w:val="decimal"/>
      <w:lvlText w:val="%1.%2.%3.%4.%5.%6.%7."/>
      <w:lvlJc w:val="left"/>
      <w:pPr>
        <w:ind w:left="4644" w:hanging="1440"/>
      </w:pPr>
      <w:rPr>
        <w:rFonts w:hint="default"/>
        <w:b w:val="0"/>
      </w:rPr>
    </w:lvl>
    <w:lvl w:ilvl="7">
      <w:start w:val="1"/>
      <w:numFmt w:val="decimal"/>
      <w:lvlText w:val="%1.%2.%3.%4.%5.%6.%7.%8."/>
      <w:lvlJc w:val="left"/>
      <w:pPr>
        <w:ind w:left="5178" w:hanging="1440"/>
      </w:pPr>
      <w:rPr>
        <w:rFonts w:hint="default"/>
        <w:b w:val="0"/>
      </w:rPr>
    </w:lvl>
    <w:lvl w:ilvl="8">
      <w:start w:val="1"/>
      <w:numFmt w:val="decimal"/>
      <w:lvlText w:val="%1.%2.%3.%4.%5.%6.%7.%8.%9."/>
      <w:lvlJc w:val="left"/>
      <w:pPr>
        <w:ind w:left="6072" w:hanging="1800"/>
      </w:pPr>
      <w:rPr>
        <w:rFonts w:hint="default"/>
        <w:b w:val="0"/>
      </w:rPr>
    </w:lvl>
  </w:abstractNum>
  <w:abstractNum w:abstractNumId="1" w15:restartNumberingAfterBreak="0">
    <w:nsid w:val="48B91AC1"/>
    <w:multiLevelType w:val="multilevel"/>
    <w:tmpl w:val="6F7AFA8A"/>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425"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 w15:restartNumberingAfterBreak="0">
    <w:nsid w:val="7EE326ED"/>
    <w:multiLevelType w:val="hybridMultilevel"/>
    <w:tmpl w:val="75A6D28E"/>
    <w:lvl w:ilvl="0" w:tplc="BF6071CE">
      <w:start w:val="14"/>
      <w:numFmt w:val="bullet"/>
      <w:lvlText w:val="–"/>
      <w:lvlJc w:val="left"/>
      <w:pPr>
        <w:ind w:left="7023" w:hanging="360"/>
      </w:pPr>
      <w:rPr>
        <w:rFonts w:ascii="Times New Roman" w:eastAsia="Calibri" w:hAnsi="Times New Roman" w:cs="Times New Roman" w:hint="default"/>
        <w:color w:val="auto"/>
      </w:rPr>
    </w:lvl>
    <w:lvl w:ilvl="1" w:tplc="04270003" w:tentative="1">
      <w:start w:val="1"/>
      <w:numFmt w:val="bullet"/>
      <w:lvlText w:val="o"/>
      <w:lvlJc w:val="left"/>
      <w:pPr>
        <w:ind w:left="7743" w:hanging="360"/>
      </w:pPr>
      <w:rPr>
        <w:rFonts w:ascii="Courier New" w:hAnsi="Courier New" w:cs="Courier New" w:hint="default"/>
      </w:rPr>
    </w:lvl>
    <w:lvl w:ilvl="2" w:tplc="04270005" w:tentative="1">
      <w:start w:val="1"/>
      <w:numFmt w:val="bullet"/>
      <w:lvlText w:val=""/>
      <w:lvlJc w:val="left"/>
      <w:pPr>
        <w:ind w:left="8463" w:hanging="360"/>
      </w:pPr>
      <w:rPr>
        <w:rFonts w:ascii="Wingdings" w:hAnsi="Wingdings" w:hint="default"/>
      </w:rPr>
    </w:lvl>
    <w:lvl w:ilvl="3" w:tplc="04270001" w:tentative="1">
      <w:start w:val="1"/>
      <w:numFmt w:val="bullet"/>
      <w:lvlText w:val=""/>
      <w:lvlJc w:val="left"/>
      <w:pPr>
        <w:ind w:left="9183" w:hanging="360"/>
      </w:pPr>
      <w:rPr>
        <w:rFonts w:ascii="Symbol" w:hAnsi="Symbol" w:hint="default"/>
      </w:rPr>
    </w:lvl>
    <w:lvl w:ilvl="4" w:tplc="04270003" w:tentative="1">
      <w:start w:val="1"/>
      <w:numFmt w:val="bullet"/>
      <w:lvlText w:val="o"/>
      <w:lvlJc w:val="left"/>
      <w:pPr>
        <w:ind w:left="9903" w:hanging="360"/>
      </w:pPr>
      <w:rPr>
        <w:rFonts w:ascii="Courier New" w:hAnsi="Courier New" w:cs="Courier New" w:hint="default"/>
      </w:rPr>
    </w:lvl>
    <w:lvl w:ilvl="5" w:tplc="04270005" w:tentative="1">
      <w:start w:val="1"/>
      <w:numFmt w:val="bullet"/>
      <w:lvlText w:val=""/>
      <w:lvlJc w:val="left"/>
      <w:pPr>
        <w:ind w:left="10623" w:hanging="360"/>
      </w:pPr>
      <w:rPr>
        <w:rFonts w:ascii="Wingdings" w:hAnsi="Wingdings" w:hint="default"/>
      </w:rPr>
    </w:lvl>
    <w:lvl w:ilvl="6" w:tplc="04270001" w:tentative="1">
      <w:start w:val="1"/>
      <w:numFmt w:val="bullet"/>
      <w:lvlText w:val=""/>
      <w:lvlJc w:val="left"/>
      <w:pPr>
        <w:ind w:left="11343" w:hanging="360"/>
      </w:pPr>
      <w:rPr>
        <w:rFonts w:ascii="Symbol" w:hAnsi="Symbol" w:hint="default"/>
      </w:rPr>
    </w:lvl>
    <w:lvl w:ilvl="7" w:tplc="04270003" w:tentative="1">
      <w:start w:val="1"/>
      <w:numFmt w:val="bullet"/>
      <w:lvlText w:val="o"/>
      <w:lvlJc w:val="left"/>
      <w:pPr>
        <w:ind w:left="12063" w:hanging="360"/>
      </w:pPr>
      <w:rPr>
        <w:rFonts w:ascii="Courier New" w:hAnsi="Courier New" w:cs="Courier New" w:hint="default"/>
      </w:rPr>
    </w:lvl>
    <w:lvl w:ilvl="8" w:tplc="04270005" w:tentative="1">
      <w:start w:val="1"/>
      <w:numFmt w:val="bullet"/>
      <w:lvlText w:val=""/>
      <w:lvlJc w:val="left"/>
      <w:pPr>
        <w:ind w:left="12783" w:hanging="360"/>
      </w:pPr>
      <w:rPr>
        <w:rFonts w:ascii="Wingdings" w:hAnsi="Wingdings" w:hint="default"/>
      </w:rPr>
    </w:lvl>
  </w:abstractNum>
  <w:num w:numId="1" w16cid:durableId="34087353">
    <w:abstractNumId w:val="3"/>
  </w:num>
  <w:num w:numId="2" w16cid:durableId="1464736256">
    <w:abstractNumId w:val="2"/>
  </w:num>
  <w:num w:numId="3" w16cid:durableId="1268201393">
    <w:abstractNumId w:val="1"/>
  </w:num>
  <w:num w:numId="4" w16cid:durableId="129370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E3"/>
    <w:rsid w:val="00026116"/>
    <w:rsid w:val="000864FD"/>
    <w:rsid w:val="000A6649"/>
    <w:rsid w:val="000C2CFD"/>
    <w:rsid w:val="00183346"/>
    <w:rsid w:val="001C3F12"/>
    <w:rsid w:val="0020527C"/>
    <w:rsid w:val="00225758"/>
    <w:rsid w:val="00270DB5"/>
    <w:rsid w:val="00370F86"/>
    <w:rsid w:val="003F29DB"/>
    <w:rsid w:val="004045AF"/>
    <w:rsid w:val="00542196"/>
    <w:rsid w:val="007028DC"/>
    <w:rsid w:val="00722CD8"/>
    <w:rsid w:val="00737B38"/>
    <w:rsid w:val="0075137A"/>
    <w:rsid w:val="007531CB"/>
    <w:rsid w:val="007A2F55"/>
    <w:rsid w:val="00917FB6"/>
    <w:rsid w:val="00963D26"/>
    <w:rsid w:val="00975228"/>
    <w:rsid w:val="009A1C7D"/>
    <w:rsid w:val="009D1EE8"/>
    <w:rsid w:val="00A31FC0"/>
    <w:rsid w:val="00A8066A"/>
    <w:rsid w:val="00A82B68"/>
    <w:rsid w:val="00AC183D"/>
    <w:rsid w:val="00AF1B9F"/>
    <w:rsid w:val="00AF3CDF"/>
    <w:rsid w:val="00B40B0F"/>
    <w:rsid w:val="00B76781"/>
    <w:rsid w:val="00BC3D1F"/>
    <w:rsid w:val="00C6324E"/>
    <w:rsid w:val="00C640E3"/>
    <w:rsid w:val="00CD342D"/>
    <w:rsid w:val="00DD2EF3"/>
    <w:rsid w:val="00E97502"/>
    <w:rsid w:val="00EC2C77"/>
    <w:rsid w:val="00F337FC"/>
    <w:rsid w:val="00FA5688"/>
    <w:rsid w:val="00FD77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D0BB"/>
  <w15:chartTrackingRefBased/>
  <w15:docId w15:val="{9335801D-CDFB-44A7-8DC6-B9745087F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640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640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640E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640E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640E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640E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640E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640E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640E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640E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640E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640E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640E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640E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640E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640E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640E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640E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64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640E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640E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640E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640E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640E3"/>
    <w:rPr>
      <w:i/>
      <w:iCs/>
      <w:color w:val="404040" w:themeColor="text1" w:themeTint="BF"/>
    </w:rPr>
  </w:style>
  <w:style w:type="paragraph" w:styleId="Sraopastraipa">
    <w:name w:val="List Paragraph"/>
    <w:basedOn w:val="prastasis"/>
    <w:uiPriority w:val="34"/>
    <w:qFormat/>
    <w:rsid w:val="00C640E3"/>
    <w:pPr>
      <w:ind w:left="720"/>
      <w:contextualSpacing/>
    </w:pPr>
  </w:style>
  <w:style w:type="character" w:styleId="Rykuspabraukimas">
    <w:name w:val="Intense Emphasis"/>
    <w:basedOn w:val="Numatytasispastraiposriftas"/>
    <w:uiPriority w:val="21"/>
    <w:qFormat/>
    <w:rsid w:val="00C640E3"/>
    <w:rPr>
      <w:i/>
      <w:iCs/>
      <w:color w:val="2F5496" w:themeColor="accent1" w:themeShade="BF"/>
    </w:rPr>
  </w:style>
  <w:style w:type="paragraph" w:styleId="Iskirtacitata">
    <w:name w:val="Intense Quote"/>
    <w:basedOn w:val="prastasis"/>
    <w:next w:val="prastasis"/>
    <w:link w:val="IskirtacitataDiagrama"/>
    <w:uiPriority w:val="30"/>
    <w:qFormat/>
    <w:rsid w:val="00C640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640E3"/>
    <w:rPr>
      <w:i/>
      <w:iCs/>
      <w:color w:val="2F5496" w:themeColor="accent1" w:themeShade="BF"/>
    </w:rPr>
  </w:style>
  <w:style w:type="character" w:styleId="Rykinuoroda">
    <w:name w:val="Intense Reference"/>
    <w:basedOn w:val="Numatytasispastraiposriftas"/>
    <w:uiPriority w:val="32"/>
    <w:qFormat/>
    <w:rsid w:val="00C640E3"/>
    <w:rPr>
      <w:b/>
      <w:bCs/>
      <w:smallCaps/>
      <w:color w:val="2F5496" w:themeColor="accent1" w:themeShade="BF"/>
      <w:spacing w:val="5"/>
    </w:rPr>
  </w:style>
  <w:style w:type="paragraph" w:styleId="Porat">
    <w:name w:val="footer"/>
    <w:basedOn w:val="prastasis"/>
    <w:link w:val="PoratDiagrama"/>
    <w:uiPriority w:val="99"/>
    <w:semiHidden/>
    <w:unhideWhenUsed/>
    <w:rsid w:val="00737B3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737B38"/>
  </w:style>
  <w:style w:type="table" w:styleId="Lentelstinklelis">
    <w:name w:val="Table Grid"/>
    <w:basedOn w:val="prastojilentel"/>
    <w:uiPriority w:val="39"/>
    <w:rsid w:val="00737B3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8066A"/>
    <w:pPr>
      <w:spacing w:before="100" w:beforeAutospacing="1" w:after="173" w:line="240" w:lineRule="auto"/>
    </w:pPr>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5289</Words>
  <Characters>3016</Characters>
  <Application>Microsoft Office Word</Application>
  <DocSecurity>0</DocSecurity>
  <Lines>25</Lines>
  <Paragraphs>16</Paragraphs>
  <ScaleCrop>false</ScaleCrop>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Kolaitienė</dc:creator>
  <cp:keywords/>
  <dc:description/>
  <cp:lastModifiedBy>Neringa Kolaitienė</cp:lastModifiedBy>
  <cp:revision>77</cp:revision>
  <dcterms:created xsi:type="dcterms:W3CDTF">2026-04-24T05:40:00Z</dcterms:created>
  <dcterms:modified xsi:type="dcterms:W3CDTF">2026-09-14T07:49:00Z</dcterms:modified>
</cp:coreProperties>
</file>