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186897" w:rsidRDefault="79A52F8C" w:rsidP="79A52F8C">
      <w:pPr>
        <w:spacing w:after="120" w:line="20" w:lineRule="atLeast"/>
        <w:contextualSpacing/>
        <w:jc w:val="center"/>
        <w:rPr>
          <w:b/>
          <w:bCs/>
          <w:color w:val="00B050"/>
          <w:lang w:val="en-US"/>
        </w:rPr>
      </w:pPr>
    </w:p>
    <w:sdt>
      <w:sdtPr>
        <w:rPr>
          <w:b/>
          <w:bCs/>
        </w:rPr>
        <w:id w:val="-808551268"/>
        <w:docPartObj>
          <w:docPartGallery w:val="Cover Pages"/>
          <w:docPartUnique/>
        </w:docPartObj>
      </w:sdtPr>
      <w:sdtEndPr>
        <w:rPr>
          <w:b w:val="0"/>
          <w:bCs w:val="0"/>
        </w:rPr>
      </w:sdtEndPr>
      <w:sdtContent>
        <w:p w14:paraId="5E578E90" w14:textId="372DA03C" w:rsidR="00F6352D" w:rsidRPr="00F0499F" w:rsidRDefault="00F6352D" w:rsidP="00F6352D">
          <w:pPr>
            <w:spacing w:after="120" w:line="20" w:lineRule="atLeast"/>
            <w:contextualSpacing/>
            <w:jc w:val="center"/>
            <w:rPr>
              <w:rFonts w:cstheme="minorHAnsi"/>
              <w:color w:val="00B050"/>
            </w:rPr>
          </w:pPr>
          <w:r>
            <w:rPr>
              <w:rFonts w:cstheme="minorHAnsi"/>
              <w:b/>
              <w:bCs/>
              <w:noProof/>
            </w:rPr>
            <w:drawing>
              <wp:inline distT="0" distB="0" distL="0" distR="0" wp14:anchorId="0EE13122" wp14:editId="39BD8895">
                <wp:extent cx="2225040" cy="694690"/>
                <wp:effectExtent l="0" t="0" r="3810" b="0"/>
                <wp:docPr id="2024904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5040" cy="694690"/>
                        </a:xfrm>
                        <a:prstGeom prst="rect">
                          <a:avLst/>
                        </a:prstGeom>
                        <a:noFill/>
                      </pic:spPr>
                    </pic:pic>
                  </a:graphicData>
                </a:graphic>
              </wp:inline>
            </w:drawing>
          </w:r>
        </w:p>
        <w:p w14:paraId="0CE733B5" w14:textId="2652A56E" w:rsidR="00C32E53" w:rsidRPr="00F0499F" w:rsidRDefault="00C32E53" w:rsidP="00C32E53">
          <w:pPr>
            <w:spacing w:after="120" w:line="20" w:lineRule="atLeast"/>
            <w:contextualSpacing/>
            <w:jc w:val="center"/>
            <w:rPr>
              <w:rFonts w:cstheme="minorHAnsi"/>
              <w:color w:val="00B050"/>
            </w:rPr>
          </w:pPr>
        </w:p>
        <w:p w14:paraId="46315E48" w14:textId="77777777" w:rsidR="00C32E53" w:rsidRPr="00F0499F" w:rsidRDefault="00C32E53" w:rsidP="004E4612">
          <w:pPr>
            <w:spacing w:after="120" w:line="20" w:lineRule="atLeast"/>
            <w:contextualSpacing/>
            <w:jc w:val="center"/>
            <w:rPr>
              <w:rFonts w:cstheme="minorHAnsi"/>
              <w:color w:val="00B050"/>
            </w:rPr>
          </w:pPr>
        </w:p>
        <w:p w14:paraId="4B92F888" w14:textId="62A247AF" w:rsidR="00C32E53" w:rsidRPr="00F0499F" w:rsidRDefault="00EB164F" w:rsidP="00DE7037">
          <w:pPr>
            <w:tabs>
              <w:tab w:val="left" w:pos="870"/>
            </w:tabs>
            <w:spacing w:after="120" w:line="20" w:lineRule="atLeast"/>
            <w:contextualSpacing/>
            <w:rPr>
              <w:rFonts w:cstheme="minorHAnsi"/>
              <w:color w:val="00B050"/>
            </w:rPr>
          </w:pPr>
          <w:r w:rsidRPr="00F0499F">
            <w:rPr>
              <w:rFonts w:cstheme="minorHAnsi"/>
              <w:color w:val="00B050"/>
            </w:rPr>
            <w:tab/>
          </w:r>
        </w:p>
        <w:p w14:paraId="47B8E29B" w14:textId="1ADA2B87" w:rsidR="00D526C8" w:rsidRPr="00F0499F" w:rsidRDefault="00D526C8" w:rsidP="004E4612">
          <w:pPr>
            <w:spacing w:after="120" w:line="20" w:lineRule="atLeast"/>
            <w:contextualSpacing/>
            <w:jc w:val="center"/>
            <w:rPr>
              <w:rFonts w:cstheme="minorHAnsi"/>
            </w:rPr>
          </w:pPr>
        </w:p>
        <w:p w14:paraId="0FC90D8B" w14:textId="77777777" w:rsidR="00D526C8" w:rsidRPr="00F0499F" w:rsidRDefault="00D526C8" w:rsidP="0048654D">
          <w:pPr>
            <w:spacing w:after="120" w:line="20" w:lineRule="atLeast"/>
            <w:contextualSpacing/>
            <w:rPr>
              <w:rFonts w:cstheme="minorHAnsi"/>
              <w:sz w:val="28"/>
              <w:szCs w:val="28"/>
            </w:rPr>
          </w:pPr>
        </w:p>
        <w:p w14:paraId="1F557C92" w14:textId="12C6BC83" w:rsidR="00995DFA" w:rsidRPr="00CD29A9" w:rsidRDefault="00995DFA" w:rsidP="00995DFA">
          <w:pPr>
            <w:spacing w:after="120" w:line="20" w:lineRule="atLeast"/>
            <w:contextualSpacing/>
            <w:jc w:val="center"/>
            <w:rPr>
              <w:rFonts w:cstheme="minorHAnsi"/>
              <w:b/>
              <w:bCs/>
              <w:sz w:val="28"/>
              <w:szCs w:val="28"/>
            </w:rPr>
          </w:pPr>
          <w:r w:rsidRPr="00CD29A9">
            <w:rPr>
              <w:rFonts w:cstheme="minorHAnsi"/>
              <w:b/>
              <w:bCs/>
              <w:sz w:val="28"/>
              <w:szCs w:val="28"/>
            </w:rPr>
            <w:t>TARPTAUTINIO VIEŠOJO PIRKIMO „</w:t>
          </w:r>
          <w:r w:rsidR="009E6F2E" w:rsidRPr="009E6F2E">
            <w:rPr>
              <w:rFonts w:cstheme="minorHAnsi"/>
              <w:b/>
              <w:bCs/>
              <w:sz w:val="28"/>
              <w:szCs w:val="28"/>
            </w:rPr>
            <w:t xml:space="preserve">LENGVŲJŲ AUTOMOBILIŲ NUOMOS </w:t>
          </w:r>
          <w:r w:rsidR="006F1679" w:rsidRPr="006F1679">
            <w:rPr>
              <w:rFonts w:cstheme="minorHAnsi"/>
              <w:b/>
              <w:bCs/>
              <w:sz w:val="28"/>
              <w:szCs w:val="28"/>
            </w:rPr>
            <w:t>PASLAUGŲ</w:t>
          </w:r>
          <w:r w:rsidRPr="00CD29A9">
            <w:rPr>
              <w:rFonts w:cstheme="minorHAnsi"/>
              <w:b/>
              <w:bCs/>
              <w:sz w:val="28"/>
              <w:szCs w:val="28"/>
            </w:rPr>
            <w:t>“</w:t>
          </w:r>
        </w:p>
        <w:p w14:paraId="2AC1A007" w14:textId="63A3B895" w:rsidR="00995DFA" w:rsidRDefault="00995DFA" w:rsidP="00995DFA">
          <w:pPr>
            <w:spacing w:after="120" w:line="20" w:lineRule="atLeast"/>
            <w:contextualSpacing/>
            <w:jc w:val="center"/>
            <w:rPr>
              <w:rFonts w:cstheme="minorHAnsi"/>
              <w:b/>
              <w:bCs/>
              <w:sz w:val="28"/>
              <w:szCs w:val="28"/>
            </w:rPr>
          </w:pPr>
          <w:r w:rsidRPr="00CD29A9">
            <w:rPr>
              <w:rFonts w:cstheme="minorHAnsi"/>
              <w:b/>
              <w:bCs/>
              <w:sz w:val="28"/>
              <w:szCs w:val="28"/>
            </w:rPr>
            <w:t>ATVIRO KONKURSO SPECIALIOSIOS SĄLYGOS</w:t>
          </w:r>
        </w:p>
        <w:p w14:paraId="16325CEB" w14:textId="77777777" w:rsidR="00995DFA" w:rsidRDefault="00995DFA" w:rsidP="00995DFA">
          <w:pPr>
            <w:spacing w:after="120" w:line="20" w:lineRule="atLeast"/>
            <w:contextualSpacing/>
            <w:jc w:val="center"/>
            <w:rPr>
              <w:rFonts w:cstheme="minorHAnsi"/>
              <w:b/>
              <w:bCs/>
              <w:sz w:val="28"/>
              <w:szCs w:val="28"/>
            </w:rPr>
          </w:pPr>
        </w:p>
        <w:p w14:paraId="592C0477" w14:textId="77777777" w:rsidR="00995DFA" w:rsidRDefault="00995DFA" w:rsidP="00995DFA">
          <w:pPr>
            <w:spacing w:after="120" w:line="20" w:lineRule="atLeast"/>
            <w:contextualSpacing/>
            <w:jc w:val="center"/>
            <w:rPr>
              <w:rFonts w:cstheme="minorHAnsi"/>
              <w:b/>
              <w:bCs/>
              <w:sz w:val="28"/>
              <w:szCs w:val="28"/>
            </w:rPr>
          </w:pPr>
        </w:p>
        <w:sdt>
          <w:sdtPr>
            <w:rPr>
              <w:rFonts w:asciiTheme="minorHAnsi" w:eastAsiaTheme="minorEastAsia" w:hAnsiTheme="minorHAnsi" w:cstheme="minorBidi"/>
              <w:color w:val="auto"/>
              <w:sz w:val="24"/>
              <w:szCs w:val="24"/>
            </w:rPr>
            <w:id w:val="915216210"/>
            <w:docPartObj>
              <w:docPartGallery w:val="Table of Contents"/>
              <w:docPartUnique/>
            </w:docPartObj>
          </w:sdtPr>
          <w:sdtEndPr>
            <w:rPr>
              <w:b/>
              <w:bCs/>
              <w:noProof/>
            </w:rPr>
          </w:sdtEndPr>
          <w:sdtContent>
            <w:p w14:paraId="7C66D3F4" w14:textId="5CDA76A8" w:rsidR="00C825AB" w:rsidRDefault="00C825AB">
              <w:pPr>
                <w:pStyle w:val="TOCHeading"/>
              </w:pPr>
              <w:r>
                <w:t>TURINYS</w:t>
              </w:r>
            </w:p>
            <w:p w14:paraId="0D083D6D" w14:textId="7B475D0C" w:rsidR="00C825AB" w:rsidRDefault="00C825AB" w:rsidP="00D25297">
              <w:pPr>
                <w:pStyle w:val="TOC1"/>
                <w:tabs>
                  <w:tab w:val="clear" w:pos="9962"/>
                  <w:tab w:val="right" w:leader="dot" w:pos="10348"/>
                </w:tabs>
                <w:rPr>
                  <w:rFonts w:eastAsiaTheme="minorEastAsia"/>
                  <w:noProof/>
                </w:rPr>
              </w:pPr>
              <w:r>
                <w:fldChar w:fldCharType="begin"/>
              </w:r>
              <w:r>
                <w:instrText xml:space="preserve"> TOC \o "1-3" \h \z \u </w:instrText>
              </w:r>
              <w:r>
                <w:fldChar w:fldCharType="separate"/>
              </w:r>
              <w:hyperlink w:anchor="_Toc209984201" w:history="1">
                <w:r w:rsidRPr="001F3CED">
                  <w:rPr>
                    <w:rStyle w:val="Hyperlink"/>
                    <w:rFonts w:cstheme="minorHAnsi"/>
                    <w:noProof/>
                  </w:rPr>
                  <w:t>1.</w:t>
                </w:r>
                <w:r>
                  <w:rPr>
                    <w:rFonts w:eastAsiaTheme="minorEastAsia"/>
                    <w:noProof/>
                  </w:rPr>
                  <w:tab/>
                </w:r>
                <w:r w:rsidRPr="001F3CED">
                  <w:rPr>
                    <w:rStyle w:val="Hyperlink"/>
                    <w:rFonts w:cstheme="minorHAnsi"/>
                    <w:noProof/>
                  </w:rPr>
                  <w:t>Bendra informacija</w:t>
                </w:r>
                <w:r>
                  <w:rPr>
                    <w:noProof/>
                    <w:webHidden/>
                  </w:rPr>
                  <w:tab/>
                </w:r>
                <w:r>
                  <w:rPr>
                    <w:noProof/>
                    <w:webHidden/>
                  </w:rPr>
                  <w:fldChar w:fldCharType="begin"/>
                </w:r>
                <w:r>
                  <w:rPr>
                    <w:noProof/>
                    <w:webHidden/>
                  </w:rPr>
                  <w:instrText xml:space="preserve"> PAGEREF _Toc209984201 \h </w:instrText>
                </w:r>
                <w:r>
                  <w:rPr>
                    <w:noProof/>
                    <w:webHidden/>
                  </w:rPr>
                </w:r>
                <w:r>
                  <w:rPr>
                    <w:noProof/>
                    <w:webHidden/>
                  </w:rPr>
                  <w:fldChar w:fldCharType="separate"/>
                </w:r>
                <w:r w:rsidR="00D25297">
                  <w:rPr>
                    <w:noProof/>
                    <w:webHidden/>
                  </w:rPr>
                  <w:t>1</w:t>
                </w:r>
                <w:r>
                  <w:rPr>
                    <w:noProof/>
                    <w:webHidden/>
                  </w:rPr>
                  <w:fldChar w:fldCharType="end"/>
                </w:r>
              </w:hyperlink>
            </w:p>
            <w:p w14:paraId="1029493B" w14:textId="1B78F7BD" w:rsidR="00C825AB" w:rsidRDefault="00C825AB" w:rsidP="00D25297">
              <w:pPr>
                <w:pStyle w:val="TOC1"/>
                <w:tabs>
                  <w:tab w:val="clear" w:pos="9962"/>
                  <w:tab w:val="right" w:leader="dot" w:pos="10348"/>
                </w:tabs>
                <w:rPr>
                  <w:rFonts w:eastAsiaTheme="minorEastAsia"/>
                  <w:noProof/>
                </w:rPr>
              </w:pPr>
              <w:hyperlink w:anchor="_Toc209984202" w:history="1">
                <w:r w:rsidRPr="001F3CED">
                  <w:rPr>
                    <w:rStyle w:val="Hyperlink"/>
                    <w:rFonts w:ascii="Calibri" w:hAnsi="Calibri" w:cs="Calibri"/>
                    <w:noProof/>
                  </w:rPr>
                  <w:t>2</w:t>
                </w:r>
                <w:r w:rsidRPr="001F3CED">
                  <w:rPr>
                    <w:rStyle w:val="Hyperlink"/>
                    <w:noProof/>
                  </w:rPr>
                  <w:t xml:space="preserve">. </w:t>
                </w:r>
                <w:r w:rsidRPr="001F3CED">
                  <w:rPr>
                    <w:rStyle w:val="Hyperlink"/>
                    <w:rFonts w:cstheme="minorHAnsi"/>
                    <w:noProof/>
                  </w:rPr>
                  <w:t>Pirkimo objektas</w:t>
                </w:r>
                <w:r>
                  <w:rPr>
                    <w:noProof/>
                    <w:webHidden/>
                  </w:rPr>
                  <w:tab/>
                </w:r>
                <w:r>
                  <w:rPr>
                    <w:noProof/>
                    <w:webHidden/>
                  </w:rPr>
                  <w:fldChar w:fldCharType="begin"/>
                </w:r>
                <w:r>
                  <w:rPr>
                    <w:noProof/>
                    <w:webHidden/>
                  </w:rPr>
                  <w:instrText xml:space="preserve"> PAGEREF _Toc209984202 \h </w:instrText>
                </w:r>
                <w:r>
                  <w:rPr>
                    <w:noProof/>
                    <w:webHidden/>
                  </w:rPr>
                </w:r>
                <w:r>
                  <w:rPr>
                    <w:noProof/>
                    <w:webHidden/>
                  </w:rPr>
                  <w:fldChar w:fldCharType="separate"/>
                </w:r>
                <w:r w:rsidR="00D25297">
                  <w:rPr>
                    <w:noProof/>
                    <w:webHidden/>
                  </w:rPr>
                  <w:t>1</w:t>
                </w:r>
                <w:r>
                  <w:rPr>
                    <w:noProof/>
                    <w:webHidden/>
                  </w:rPr>
                  <w:fldChar w:fldCharType="end"/>
                </w:r>
              </w:hyperlink>
            </w:p>
            <w:p w14:paraId="1AEB0C9D" w14:textId="3AB25A30" w:rsidR="00C825AB" w:rsidRDefault="00C825AB" w:rsidP="00D25297">
              <w:pPr>
                <w:pStyle w:val="TOC1"/>
                <w:tabs>
                  <w:tab w:val="clear" w:pos="9962"/>
                  <w:tab w:val="right" w:leader="dot" w:pos="10348"/>
                </w:tabs>
                <w:rPr>
                  <w:rFonts w:eastAsiaTheme="minorEastAsia"/>
                  <w:noProof/>
                </w:rPr>
              </w:pPr>
              <w:hyperlink w:anchor="_Toc209984203" w:history="1">
                <w:r w:rsidRPr="001F3CED">
                  <w:rPr>
                    <w:rStyle w:val="Hyperlink"/>
                    <w:rFonts w:cstheme="minorHAnsi"/>
                    <w:noProof/>
                  </w:rPr>
                  <w:t>3. Susitikimai su tiekėjais ir objekto apžiūra</w:t>
                </w:r>
                <w:r>
                  <w:rPr>
                    <w:noProof/>
                    <w:webHidden/>
                  </w:rPr>
                  <w:tab/>
                </w:r>
                <w:r>
                  <w:rPr>
                    <w:noProof/>
                    <w:webHidden/>
                  </w:rPr>
                  <w:fldChar w:fldCharType="begin"/>
                </w:r>
                <w:r>
                  <w:rPr>
                    <w:noProof/>
                    <w:webHidden/>
                  </w:rPr>
                  <w:instrText xml:space="preserve"> PAGEREF _Toc209984203 \h </w:instrText>
                </w:r>
                <w:r>
                  <w:rPr>
                    <w:noProof/>
                    <w:webHidden/>
                  </w:rPr>
                </w:r>
                <w:r>
                  <w:rPr>
                    <w:noProof/>
                    <w:webHidden/>
                  </w:rPr>
                  <w:fldChar w:fldCharType="separate"/>
                </w:r>
                <w:r w:rsidR="00D25297">
                  <w:rPr>
                    <w:noProof/>
                    <w:webHidden/>
                  </w:rPr>
                  <w:t>1</w:t>
                </w:r>
                <w:r>
                  <w:rPr>
                    <w:noProof/>
                    <w:webHidden/>
                  </w:rPr>
                  <w:fldChar w:fldCharType="end"/>
                </w:r>
              </w:hyperlink>
            </w:p>
            <w:p w14:paraId="464FB502" w14:textId="1D9C5699" w:rsidR="00C825AB" w:rsidRDefault="00C825AB" w:rsidP="00D25297">
              <w:pPr>
                <w:pStyle w:val="TOC1"/>
                <w:tabs>
                  <w:tab w:val="clear" w:pos="9962"/>
                  <w:tab w:val="right" w:leader="dot" w:pos="10348"/>
                </w:tabs>
                <w:rPr>
                  <w:rFonts w:eastAsiaTheme="minorEastAsia"/>
                  <w:noProof/>
                </w:rPr>
              </w:pPr>
              <w:hyperlink w:anchor="_Toc209984204" w:history="1">
                <w:r w:rsidRPr="001F3CED">
                  <w:rPr>
                    <w:rStyle w:val="Hyperlink"/>
                    <w:rFonts w:cstheme="majorHAnsi"/>
                    <w:noProof/>
                  </w:rPr>
                  <w:t xml:space="preserve">4. </w:t>
                </w:r>
                <w:r w:rsidRPr="001F3CED">
                  <w:rPr>
                    <w:rStyle w:val="Hyperlink"/>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_Toc209984204 \h </w:instrText>
                </w:r>
                <w:r>
                  <w:rPr>
                    <w:noProof/>
                    <w:webHidden/>
                  </w:rPr>
                </w:r>
                <w:r>
                  <w:rPr>
                    <w:noProof/>
                    <w:webHidden/>
                  </w:rPr>
                  <w:fldChar w:fldCharType="separate"/>
                </w:r>
                <w:r w:rsidR="00D25297">
                  <w:rPr>
                    <w:noProof/>
                    <w:webHidden/>
                  </w:rPr>
                  <w:t>1</w:t>
                </w:r>
                <w:r>
                  <w:rPr>
                    <w:noProof/>
                    <w:webHidden/>
                  </w:rPr>
                  <w:fldChar w:fldCharType="end"/>
                </w:r>
              </w:hyperlink>
            </w:p>
            <w:p w14:paraId="7ADFDC9F" w14:textId="55D9A400" w:rsidR="00C825AB" w:rsidRDefault="00C825AB" w:rsidP="00D25297">
              <w:pPr>
                <w:pStyle w:val="TOC1"/>
                <w:tabs>
                  <w:tab w:val="clear" w:pos="9962"/>
                  <w:tab w:val="right" w:leader="dot" w:pos="10348"/>
                </w:tabs>
                <w:rPr>
                  <w:rFonts w:eastAsiaTheme="minorEastAsia"/>
                  <w:noProof/>
                </w:rPr>
              </w:pPr>
              <w:hyperlink w:anchor="_Toc209984205" w:history="1">
                <w:r w:rsidRPr="001F3CED">
                  <w:rPr>
                    <w:rStyle w:val="Hyperlink"/>
                    <w:rFonts w:cstheme="minorHAnsi"/>
                    <w:noProof/>
                  </w:rPr>
                  <w:t>5.</w:t>
                </w:r>
                <w:r w:rsidRPr="001F3CED">
                  <w:rPr>
                    <w:rStyle w:val="Hyperlink"/>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_Toc209984205 \h </w:instrText>
                </w:r>
                <w:r>
                  <w:rPr>
                    <w:noProof/>
                    <w:webHidden/>
                  </w:rPr>
                </w:r>
                <w:r>
                  <w:rPr>
                    <w:noProof/>
                    <w:webHidden/>
                  </w:rPr>
                  <w:fldChar w:fldCharType="separate"/>
                </w:r>
                <w:r w:rsidR="00D25297">
                  <w:rPr>
                    <w:noProof/>
                    <w:webHidden/>
                  </w:rPr>
                  <w:t>1</w:t>
                </w:r>
                <w:r>
                  <w:rPr>
                    <w:noProof/>
                    <w:webHidden/>
                  </w:rPr>
                  <w:fldChar w:fldCharType="end"/>
                </w:r>
              </w:hyperlink>
            </w:p>
            <w:p w14:paraId="791FCA3A" w14:textId="1726B791" w:rsidR="00C825AB" w:rsidRDefault="00C825AB" w:rsidP="00D25297">
              <w:pPr>
                <w:pStyle w:val="TOC1"/>
                <w:tabs>
                  <w:tab w:val="clear" w:pos="9962"/>
                  <w:tab w:val="right" w:leader="dot" w:pos="10348"/>
                </w:tabs>
                <w:rPr>
                  <w:rFonts w:eastAsiaTheme="minorEastAsia"/>
                  <w:noProof/>
                </w:rPr>
              </w:pPr>
              <w:hyperlink w:anchor="_Toc209984206" w:history="1">
                <w:r w:rsidRPr="001F3CED">
                  <w:rPr>
                    <w:rStyle w:val="Hyperlink"/>
                    <w:noProof/>
                  </w:rPr>
                  <w:t>6. Specialieji reikalavimai pasiūlymų rengimui ir pateikimui</w:t>
                </w:r>
                <w:r>
                  <w:rPr>
                    <w:noProof/>
                    <w:webHidden/>
                  </w:rPr>
                  <w:tab/>
                </w:r>
                <w:r>
                  <w:rPr>
                    <w:noProof/>
                    <w:webHidden/>
                  </w:rPr>
                  <w:fldChar w:fldCharType="begin"/>
                </w:r>
                <w:r>
                  <w:rPr>
                    <w:noProof/>
                    <w:webHidden/>
                  </w:rPr>
                  <w:instrText xml:space="preserve"> PAGEREF _Toc209984206 \h </w:instrText>
                </w:r>
                <w:r>
                  <w:rPr>
                    <w:noProof/>
                    <w:webHidden/>
                  </w:rPr>
                </w:r>
                <w:r>
                  <w:rPr>
                    <w:noProof/>
                    <w:webHidden/>
                  </w:rPr>
                  <w:fldChar w:fldCharType="separate"/>
                </w:r>
                <w:r w:rsidR="00D25297">
                  <w:rPr>
                    <w:noProof/>
                    <w:webHidden/>
                  </w:rPr>
                  <w:t>2</w:t>
                </w:r>
                <w:r>
                  <w:rPr>
                    <w:noProof/>
                    <w:webHidden/>
                  </w:rPr>
                  <w:fldChar w:fldCharType="end"/>
                </w:r>
              </w:hyperlink>
            </w:p>
            <w:p w14:paraId="539E06AF" w14:textId="1BC31E95" w:rsidR="00C825AB" w:rsidRDefault="00C825AB" w:rsidP="00D25297">
              <w:pPr>
                <w:pStyle w:val="TOC1"/>
                <w:tabs>
                  <w:tab w:val="clear" w:pos="9962"/>
                  <w:tab w:val="right" w:leader="dot" w:pos="10348"/>
                </w:tabs>
                <w:rPr>
                  <w:rFonts w:eastAsiaTheme="minorEastAsia"/>
                  <w:noProof/>
                </w:rPr>
              </w:pPr>
              <w:hyperlink w:anchor="_Toc209984207" w:history="1">
                <w:r w:rsidRPr="001F3CED">
                  <w:rPr>
                    <w:rStyle w:val="Hyperlink"/>
                    <w:rFonts w:eastAsia="Calibri" w:cstheme="minorHAnsi"/>
                    <w:noProof/>
                  </w:rPr>
                  <w:t>7.</w:t>
                </w:r>
                <w:r>
                  <w:rPr>
                    <w:rFonts w:eastAsiaTheme="minorEastAsia"/>
                    <w:noProof/>
                  </w:rPr>
                  <w:tab/>
                </w:r>
                <w:r w:rsidRPr="001F3CED">
                  <w:rPr>
                    <w:rStyle w:val="Hyperlink"/>
                    <w:rFonts w:cstheme="minorHAnsi"/>
                    <w:noProof/>
                  </w:rPr>
                  <w:t>Pasiūlymo galiojimo užtikrinimas</w:t>
                </w:r>
                <w:r>
                  <w:rPr>
                    <w:noProof/>
                    <w:webHidden/>
                  </w:rPr>
                  <w:tab/>
                </w:r>
                <w:r>
                  <w:rPr>
                    <w:noProof/>
                    <w:webHidden/>
                  </w:rPr>
                  <w:fldChar w:fldCharType="begin"/>
                </w:r>
                <w:r>
                  <w:rPr>
                    <w:noProof/>
                    <w:webHidden/>
                  </w:rPr>
                  <w:instrText xml:space="preserve"> PAGEREF _Toc209984207 \h </w:instrText>
                </w:r>
                <w:r>
                  <w:rPr>
                    <w:noProof/>
                    <w:webHidden/>
                  </w:rPr>
                </w:r>
                <w:r>
                  <w:rPr>
                    <w:noProof/>
                    <w:webHidden/>
                  </w:rPr>
                  <w:fldChar w:fldCharType="separate"/>
                </w:r>
                <w:r w:rsidR="00D25297">
                  <w:rPr>
                    <w:noProof/>
                    <w:webHidden/>
                  </w:rPr>
                  <w:t>3</w:t>
                </w:r>
                <w:r>
                  <w:rPr>
                    <w:noProof/>
                    <w:webHidden/>
                  </w:rPr>
                  <w:fldChar w:fldCharType="end"/>
                </w:r>
              </w:hyperlink>
            </w:p>
            <w:p w14:paraId="70734BE7" w14:textId="41A9F875" w:rsidR="00C825AB" w:rsidRDefault="00C825AB" w:rsidP="00D25297">
              <w:pPr>
                <w:pStyle w:val="TOC1"/>
                <w:tabs>
                  <w:tab w:val="clear" w:pos="9962"/>
                  <w:tab w:val="right" w:leader="dot" w:pos="10348"/>
                </w:tabs>
                <w:rPr>
                  <w:rFonts w:eastAsiaTheme="minorEastAsia"/>
                  <w:noProof/>
                </w:rPr>
              </w:pPr>
              <w:hyperlink w:anchor="_Toc209984208" w:history="1">
                <w:r w:rsidRPr="001F3CED">
                  <w:rPr>
                    <w:rStyle w:val="Hyperlink"/>
                    <w:rFonts w:eastAsia="Calibri" w:cstheme="minorHAnsi"/>
                    <w:noProof/>
                  </w:rPr>
                  <w:t>8.</w:t>
                </w:r>
                <w:r>
                  <w:rPr>
                    <w:rFonts w:eastAsiaTheme="minorEastAsia"/>
                    <w:noProof/>
                  </w:rPr>
                  <w:tab/>
                </w:r>
                <w:r w:rsidRPr="001F3CED">
                  <w:rPr>
                    <w:rStyle w:val="Hyperlink"/>
                    <w:rFonts w:cstheme="minorHAnsi"/>
                    <w:noProof/>
                  </w:rPr>
                  <w:t>Elektroninis aukcionas</w:t>
                </w:r>
                <w:r>
                  <w:rPr>
                    <w:noProof/>
                    <w:webHidden/>
                  </w:rPr>
                  <w:tab/>
                </w:r>
                <w:r>
                  <w:rPr>
                    <w:noProof/>
                    <w:webHidden/>
                  </w:rPr>
                  <w:fldChar w:fldCharType="begin"/>
                </w:r>
                <w:r>
                  <w:rPr>
                    <w:noProof/>
                    <w:webHidden/>
                  </w:rPr>
                  <w:instrText xml:space="preserve"> PAGEREF _Toc209984208 \h </w:instrText>
                </w:r>
                <w:r>
                  <w:rPr>
                    <w:noProof/>
                    <w:webHidden/>
                  </w:rPr>
                </w:r>
                <w:r>
                  <w:rPr>
                    <w:noProof/>
                    <w:webHidden/>
                  </w:rPr>
                  <w:fldChar w:fldCharType="separate"/>
                </w:r>
                <w:r w:rsidR="00D25297">
                  <w:rPr>
                    <w:noProof/>
                    <w:webHidden/>
                  </w:rPr>
                  <w:t>3</w:t>
                </w:r>
                <w:r>
                  <w:rPr>
                    <w:noProof/>
                    <w:webHidden/>
                  </w:rPr>
                  <w:fldChar w:fldCharType="end"/>
                </w:r>
              </w:hyperlink>
            </w:p>
            <w:p w14:paraId="1233BF14" w14:textId="5EC390BD" w:rsidR="00C825AB" w:rsidRDefault="00C825AB" w:rsidP="00D25297">
              <w:pPr>
                <w:pStyle w:val="TOC1"/>
                <w:tabs>
                  <w:tab w:val="clear" w:pos="9962"/>
                  <w:tab w:val="right" w:leader="dot" w:pos="10348"/>
                </w:tabs>
                <w:rPr>
                  <w:rFonts w:eastAsiaTheme="minorEastAsia"/>
                  <w:noProof/>
                </w:rPr>
              </w:pPr>
              <w:hyperlink w:anchor="_Toc209984209" w:history="1">
                <w:r w:rsidRPr="001F3CED">
                  <w:rPr>
                    <w:rStyle w:val="Hyperlink"/>
                    <w:rFonts w:eastAsia="Calibri" w:cstheme="minorHAnsi"/>
                    <w:noProof/>
                  </w:rPr>
                  <w:t>9.</w:t>
                </w:r>
                <w:r>
                  <w:rPr>
                    <w:rFonts w:eastAsiaTheme="minorEastAsia"/>
                    <w:noProof/>
                  </w:rPr>
                  <w:tab/>
                </w:r>
                <w:r w:rsidRPr="001F3CED">
                  <w:rPr>
                    <w:rStyle w:val="Hyperlink"/>
                    <w:rFonts w:cstheme="minorHAnsi"/>
                    <w:noProof/>
                  </w:rPr>
                  <w:t>Pasiūlymų vertinimas</w:t>
                </w:r>
                <w:r>
                  <w:rPr>
                    <w:noProof/>
                    <w:webHidden/>
                  </w:rPr>
                  <w:tab/>
                </w:r>
                <w:r>
                  <w:rPr>
                    <w:noProof/>
                    <w:webHidden/>
                  </w:rPr>
                  <w:fldChar w:fldCharType="begin"/>
                </w:r>
                <w:r>
                  <w:rPr>
                    <w:noProof/>
                    <w:webHidden/>
                  </w:rPr>
                  <w:instrText xml:space="preserve"> PAGEREF _Toc209984209 \h </w:instrText>
                </w:r>
                <w:r>
                  <w:rPr>
                    <w:noProof/>
                    <w:webHidden/>
                  </w:rPr>
                </w:r>
                <w:r>
                  <w:rPr>
                    <w:noProof/>
                    <w:webHidden/>
                  </w:rPr>
                  <w:fldChar w:fldCharType="separate"/>
                </w:r>
                <w:r w:rsidR="00D25297">
                  <w:rPr>
                    <w:noProof/>
                    <w:webHidden/>
                  </w:rPr>
                  <w:t>3</w:t>
                </w:r>
                <w:r>
                  <w:rPr>
                    <w:noProof/>
                    <w:webHidden/>
                  </w:rPr>
                  <w:fldChar w:fldCharType="end"/>
                </w:r>
              </w:hyperlink>
            </w:p>
            <w:p w14:paraId="663613F1" w14:textId="325A1916" w:rsidR="00C825AB" w:rsidRDefault="00C825AB" w:rsidP="00D25297">
              <w:pPr>
                <w:pStyle w:val="TOC1"/>
                <w:tabs>
                  <w:tab w:val="clear" w:pos="9962"/>
                  <w:tab w:val="right" w:leader="dot" w:pos="10348"/>
                </w:tabs>
                <w:rPr>
                  <w:rFonts w:eastAsiaTheme="minorEastAsia"/>
                  <w:noProof/>
                </w:rPr>
              </w:pPr>
              <w:hyperlink w:anchor="_Toc209984210" w:history="1">
                <w:r w:rsidRPr="001F3CED">
                  <w:rPr>
                    <w:rStyle w:val="Hyperlink"/>
                    <w:rFonts w:eastAsia="Calibri" w:cstheme="minorHAnsi"/>
                    <w:noProof/>
                  </w:rPr>
                  <w:t>10.</w:t>
                </w:r>
                <w:r>
                  <w:rPr>
                    <w:rFonts w:eastAsiaTheme="minorEastAsia"/>
                    <w:noProof/>
                  </w:rPr>
                  <w:tab/>
                </w:r>
                <w:r w:rsidRPr="001F3CED">
                  <w:rPr>
                    <w:rStyle w:val="Hyperlink"/>
                    <w:rFonts w:cstheme="minorHAnsi"/>
                    <w:noProof/>
                  </w:rPr>
                  <w:t>Sutarties sudarymas</w:t>
                </w:r>
                <w:r>
                  <w:rPr>
                    <w:noProof/>
                    <w:webHidden/>
                  </w:rPr>
                  <w:tab/>
                </w:r>
                <w:r>
                  <w:rPr>
                    <w:noProof/>
                    <w:webHidden/>
                  </w:rPr>
                  <w:fldChar w:fldCharType="begin"/>
                </w:r>
                <w:r>
                  <w:rPr>
                    <w:noProof/>
                    <w:webHidden/>
                  </w:rPr>
                  <w:instrText xml:space="preserve"> PAGEREF _Toc209984210 \h </w:instrText>
                </w:r>
                <w:r>
                  <w:rPr>
                    <w:noProof/>
                    <w:webHidden/>
                  </w:rPr>
                </w:r>
                <w:r>
                  <w:rPr>
                    <w:noProof/>
                    <w:webHidden/>
                  </w:rPr>
                  <w:fldChar w:fldCharType="separate"/>
                </w:r>
                <w:r w:rsidR="00D25297">
                  <w:rPr>
                    <w:noProof/>
                    <w:webHidden/>
                  </w:rPr>
                  <w:t>3</w:t>
                </w:r>
                <w:r>
                  <w:rPr>
                    <w:noProof/>
                    <w:webHidden/>
                  </w:rPr>
                  <w:fldChar w:fldCharType="end"/>
                </w:r>
              </w:hyperlink>
            </w:p>
            <w:p w14:paraId="43A7EECD" w14:textId="3F87D37E" w:rsidR="00C825AB" w:rsidRDefault="00C825AB" w:rsidP="00D25297">
              <w:pPr>
                <w:pStyle w:val="TOC1"/>
                <w:tabs>
                  <w:tab w:val="clear" w:pos="567"/>
                  <w:tab w:val="clear" w:pos="9962"/>
                  <w:tab w:val="right" w:leader="dot" w:pos="10348"/>
                </w:tabs>
                <w:ind w:left="142" w:firstLine="0"/>
                <w:rPr>
                  <w:rFonts w:eastAsiaTheme="minorEastAsia"/>
                  <w:noProof/>
                </w:rPr>
              </w:pPr>
              <w:hyperlink w:anchor="_Toc209984211" w:history="1">
                <w:r w:rsidRPr="001F3CED">
                  <w:rPr>
                    <w:rStyle w:val="Hyperlink"/>
                    <w:rFonts w:cstheme="minorHAnsi"/>
                    <w:noProof/>
                  </w:rPr>
                  <w:t>Pirkimo sąlygų 1 priedas „Terminai“</w:t>
                </w:r>
                <w:r>
                  <w:rPr>
                    <w:noProof/>
                    <w:webHidden/>
                  </w:rPr>
                  <w:tab/>
                </w:r>
                <w:r>
                  <w:rPr>
                    <w:noProof/>
                    <w:webHidden/>
                  </w:rPr>
                  <w:fldChar w:fldCharType="begin"/>
                </w:r>
                <w:r>
                  <w:rPr>
                    <w:noProof/>
                    <w:webHidden/>
                  </w:rPr>
                  <w:instrText xml:space="preserve"> PAGEREF _Toc209984211 \h </w:instrText>
                </w:r>
                <w:r>
                  <w:rPr>
                    <w:noProof/>
                    <w:webHidden/>
                  </w:rPr>
                </w:r>
                <w:r>
                  <w:rPr>
                    <w:noProof/>
                    <w:webHidden/>
                  </w:rPr>
                  <w:fldChar w:fldCharType="separate"/>
                </w:r>
                <w:r w:rsidR="00D25297">
                  <w:rPr>
                    <w:noProof/>
                    <w:webHidden/>
                  </w:rPr>
                  <w:t>4</w:t>
                </w:r>
                <w:r>
                  <w:rPr>
                    <w:noProof/>
                    <w:webHidden/>
                  </w:rPr>
                  <w:fldChar w:fldCharType="end"/>
                </w:r>
              </w:hyperlink>
            </w:p>
            <w:p w14:paraId="1C80F7AE" w14:textId="09222831" w:rsidR="00C825AB" w:rsidRDefault="00C825AB" w:rsidP="00D25297">
              <w:pPr>
                <w:pStyle w:val="TOC2"/>
                <w:tabs>
                  <w:tab w:val="clear" w:pos="9962"/>
                  <w:tab w:val="right" w:leader="dot" w:pos="10348"/>
                </w:tabs>
                <w:ind w:left="142"/>
                <w:rPr>
                  <w:rFonts w:eastAsiaTheme="minorEastAsia"/>
                  <w:noProof/>
                </w:rPr>
              </w:pPr>
              <w:hyperlink w:anchor="_Toc209984212" w:history="1">
                <w:r w:rsidRPr="001F3CED">
                  <w:rPr>
                    <w:rStyle w:val="Hyperlink"/>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_Toc209984212 \h </w:instrText>
                </w:r>
                <w:r>
                  <w:rPr>
                    <w:noProof/>
                    <w:webHidden/>
                  </w:rPr>
                </w:r>
                <w:r>
                  <w:rPr>
                    <w:noProof/>
                    <w:webHidden/>
                  </w:rPr>
                  <w:fldChar w:fldCharType="separate"/>
                </w:r>
                <w:r w:rsidR="00D25297">
                  <w:rPr>
                    <w:noProof/>
                    <w:webHidden/>
                  </w:rPr>
                  <w:t>6</w:t>
                </w:r>
                <w:r>
                  <w:rPr>
                    <w:noProof/>
                    <w:webHidden/>
                  </w:rPr>
                  <w:fldChar w:fldCharType="end"/>
                </w:r>
              </w:hyperlink>
            </w:p>
            <w:p w14:paraId="1AAA9373" w14:textId="3E83D21B" w:rsidR="00C825AB" w:rsidRDefault="00C825AB" w:rsidP="00D25297">
              <w:pPr>
                <w:pStyle w:val="TOC1"/>
                <w:tabs>
                  <w:tab w:val="clear" w:pos="567"/>
                  <w:tab w:val="clear" w:pos="9962"/>
                  <w:tab w:val="right" w:leader="dot" w:pos="10348"/>
                </w:tabs>
                <w:ind w:left="142" w:firstLine="0"/>
                <w:rPr>
                  <w:rFonts w:eastAsiaTheme="minorEastAsia"/>
                  <w:noProof/>
                </w:rPr>
              </w:pPr>
              <w:hyperlink w:anchor="_Toc209984213" w:history="1">
                <w:r w:rsidRPr="001F3CED">
                  <w:rPr>
                    <w:rStyle w:val="Hyperlink"/>
                    <w:rFonts w:cstheme="minorHAnsi"/>
                    <w:noProof/>
                  </w:rPr>
                  <w:t>Pirkimo sąlygų techninės specifikacijos 1 priedas „Automobilių reklaminio apipavidalinimo maketas“</w:t>
                </w:r>
                <w:r>
                  <w:rPr>
                    <w:noProof/>
                    <w:webHidden/>
                  </w:rPr>
                  <w:tab/>
                </w:r>
                <w:r>
                  <w:rPr>
                    <w:noProof/>
                    <w:webHidden/>
                  </w:rPr>
                  <w:fldChar w:fldCharType="begin"/>
                </w:r>
                <w:r>
                  <w:rPr>
                    <w:noProof/>
                    <w:webHidden/>
                  </w:rPr>
                  <w:instrText xml:space="preserve"> PAGEREF _Toc209984213 \h </w:instrText>
                </w:r>
                <w:r>
                  <w:rPr>
                    <w:noProof/>
                    <w:webHidden/>
                  </w:rPr>
                </w:r>
                <w:r>
                  <w:rPr>
                    <w:noProof/>
                    <w:webHidden/>
                  </w:rPr>
                  <w:fldChar w:fldCharType="separate"/>
                </w:r>
                <w:r w:rsidR="00D25297">
                  <w:rPr>
                    <w:noProof/>
                    <w:webHidden/>
                  </w:rPr>
                  <w:t>16</w:t>
                </w:r>
                <w:r>
                  <w:rPr>
                    <w:noProof/>
                    <w:webHidden/>
                  </w:rPr>
                  <w:fldChar w:fldCharType="end"/>
                </w:r>
              </w:hyperlink>
            </w:p>
            <w:p w14:paraId="1CE74FF6" w14:textId="751A49A8" w:rsidR="00C825AB" w:rsidRDefault="00C825AB" w:rsidP="00D25297">
              <w:pPr>
                <w:pStyle w:val="TOC2"/>
                <w:tabs>
                  <w:tab w:val="clear" w:pos="9962"/>
                  <w:tab w:val="right" w:leader="dot" w:pos="10348"/>
                </w:tabs>
                <w:ind w:left="142"/>
                <w:rPr>
                  <w:rFonts w:eastAsiaTheme="minorEastAsia"/>
                  <w:noProof/>
                </w:rPr>
              </w:pPr>
              <w:hyperlink w:anchor="_Toc209984214" w:history="1">
                <w:r w:rsidRPr="001F3CED">
                  <w:rPr>
                    <w:rStyle w:val="Hyperlink"/>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_Toc209984214 \h </w:instrText>
                </w:r>
                <w:r>
                  <w:rPr>
                    <w:noProof/>
                    <w:webHidden/>
                  </w:rPr>
                </w:r>
                <w:r>
                  <w:rPr>
                    <w:noProof/>
                    <w:webHidden/>
                  </w:rPr>
                  <w:fldChar w:fldCharType="separate"/>
                </w:r>
                <w:r w:rsidR="00D25297">
                  <w:rPr>
                    <w:noProof/>
                    <w:webHidden/>
                  </w:rPr>
                  <w:t>17</w:t>
                </w:r>
                <w:r>
                  <w:rPr>
                    <w:noProof/>
                    <w:webHidden/>
                  </w:rPr>
                  <w:fldChar w:fldCharType="end"/>
                </w:r>
              </w:hyperlink>
            </w:p>
            <w:p w14:paraId="70F35825" w14:textId="0B5569EB" w:rsidR="00C825AB" w:rsidRDefault="00C825AB" w:rsidP="00D25297">
              <w:pPr>
                <w:pStyle w:val="TOC2"/>
                <w:tabs>
                  <w:tab w:val="clear" w:pos="9962"/>
                  <w:tab w:val="right" w:leader="dot" w:pos="10348"/>
                </w:tabs>
                <w:ind w:left="142"/>
                <w:rPr>
                  <w:rFonts w:eastAsiaTheme="minorEastAsia"/>
                  <w:noProof/>
                </w:rPr>
              </w:pPr>
              <w:hyperlink w:anchor="_Toc209984215" w:history="1">
                <w:r w:rsidRPr="001F3CED">
                  <w:rPr>
                    <w:rStyle w:val="Hyperlink"/>
                    <w:rFonts w:eastAsia="Calibri" w:cstheme="minorHAnsi"/>
                    <w:noProof/>
                  </w:rPr>
                  <w:t xml:space="preserve">Pirkimo sąlygų 4 priedas „EBVPD“ </w:t>
                </w:r>
                <w:r w:rsidRPr="001F3CED">
                  <w:rPr>
                    <w:rStyle w:val="Hyperlink"/>
                    <w:rFonts w:cstheme="minorHAnsi"/>
                    <w:noProof/>
                  </w:rPr>
                  <w:t>(XML formatu)</w:t>
                </w:r>
                <w:r>
                  <w:rPr>
                    <w:noProof/>
                    <w:webHidden/>
                  </w:rPr>
                  <w:tab/>
                </w:r>
                <w:r>
                  <w:rPr>
                    <w:noProof/>
                    <w:webHidden/>
                  </w:rPr>
                  <w:fldChar w:fldCharType="begin"/>
                </w:r>
                <w:r>
                  <w:rPr>
                    <w:noProof/>
                    <w:webHidden/>
                  </w:rPr>
                  <w:instrText xml:space="preserve"> PAGEREF _Toc209984215 \h </w:instrText>
                </w:r>
                <w:r>
                  <w:rPr>
                    <w:noProof/>
                    <w:webHidden/>
                  </w:rPr>
                </w:r>
                <w:r>
                  <w:rPr>
                    <w:noProof/>
                    <w:webHidden/>
                  </w:rPr>
                  <w:fldChar w:fldCharType="separate"/>
                </w:r>
                <w:r w:rsidR="00D25297">
                  <w:rPr>
                    <w:noProof/>
                    <w:webHidden/>
                  </w:rPr>
                  <w:t>24</w:t>
                </w:r>
                <w:r>
                  <w:rPr>
                    <w:noProof/>
                    <w:webHidden/>
                  </w:rPr>
                  <w:fldChar w:fldCharType="end"/>
                </w:r>
              </w:hyperlink>
            </w:p>
            <w:p w14:paraId="42898418" w14:textId="1DFFFF73" w:rsidR="00C825AB" w:rsidRDefault="00C825AB" w:rsidP="00D25297">
              <w:pPr>
                <w:pStyle w:val="TOC2"/>
                <w:tabs>
                  <w:tab w:val="clear" w:pos="9962"/>
                  <w:tab w:val="right" w:leader="dot" w:pos="10348"/>
                </w:tabs>
                <w:ind w:left="142"/>
                <w:rPr>
                  <w:rFonts w:eastAsiaTheme="minorEastAsia"/>
                  <w:noProof/>
                </w:rPr>
              </w:pPr>
              <w:hyperlink w:anchor="_Toc209984216" w:history="1">
                <w:r w:rsidRPr="001F3CED">
                  <w:rPr>
                    <w:rStyle w:val="Hyperlink"/>
                    <w:rFonts w:eastAsia="Calibri" w:cstheme="minorHAnsi"/>
                    <w:noProof/>
                  </w:rPr>
                  <w:t>Pirkimo sąlygų 5 priedas „Pasiūlymo forma“</w:t>
                </w:r>
                <w:r>
                  <w:rPr>
                    <w:noProof/>
                    <w:webHidden/>
                  </w:rPr>
                  <w:tab/>
                </w:r>
                <w:r>
                  <w:rPr>
                    <w:noProof/>
                    <w:webHidden/>
                  </w:rPr>
                  <w:fldChar w:fldCharType="begin"/>
                </w:r>
                <w:r>
                  <w:rPr>
                    <w:noProof/>
                    <w:webHidden/>
                  </w:rPr>
                  <w:instrText xml:space="preserve"> PAGEREF _Toc209984216 \h </w:instrText>
                </w:r>
                <w:r>
                  <w:rPr>
                    <w:noProof/>
                    <w:webHidden/>
                  </w:rPr>
                </w:r>
                <w:r>
                  <w:rPr>
                    <w:noProof/>
                    <w:webHidden/>
                  </w:rPr>
                  <w:fldChar w:fldCharType="separate"/>
                </w:r>
                <w:r w:rsidR="00D25297">
                  <w:rPr>
                    <w:noProof/>
                    <w:webHidden/>
                  </w:rPr>
                  <w:t>25</w:t>
                </w:r>
                <w:r>
                  <w:rPr>
                    <w:noProof/>
                    <w:webHidden/>
                  </w:rPr>
                  <w:fldChar w:fldCharType="end"/>
                </w:r>
              </w:hyperlink>
            </w:p>
            <w:p w14:paraId="20C215A4" w14:textId="01B941F9" w:rsidR="00C825AB" w:rsidRDefault="00C825AB" w:rsidP="00D25297">
              <w:pPr>
                <w:pStyle w:val="TOC2"/>
                <w:tabs>
                  <w:tab w:val="clear" w:pos="9962"/>
                  <w:tab w:val="right" w:leader="dot" w:pos="10348"/>
                </w:tabs>
                <w:ind w:left="142"/>
                <w:rPr>
                  <w:rFonts w:eastAsiaTheme="minorEastAsia"/>
                  <w:noProof/>
                </w:rPr>
              </w:pPr>
              <w:hyperlink w:anchor="_Toc209984218" w:history="1">
                <w:r w:rsidRPr="001F3CED">
                  <w:rPr>
                    <w:rStyle w:val="Hyperlink"/>
                    <w:noProof/>
                  </w:rPr>
                  <w:t>Pirkimo sąlygų 6 priedas „Tiekėjo deklaracija dėl atitikties Reglamento nuostatoms fiziniam asmeniui“</w:t>
                </w:r>
                <w:r>
                  <w:rPr>
                    <w:noProof/>
                    <w:webHidden/>
                  </w:rPr>
                  <w:tab/>
                </w:r>
                <w:r>
                  <w:rPr>
                    <w:noProof/>
                    <w:webHidden/>
                  </w:rPr>
                  <w:fldChar w:fldCharType="begin"/>
                </w:r>
                <w:r>
                  <w:rPr>
                    <w:noProof/>
                    <w:webHidden/>
                  </w:rPr>
                  <w:instrText xml:space="preserve"> PAGEREF _Toc209984218 \h </w:instrText>
                </w:r>
                <w:r>
                  <w:rPr>
                    <w:noProof/>
                    <w:webHidden/>
                  </w:rPr>
                </w:r>
                <w:r>
                  <w:rPr>
                    <w:noProof/>
                    <w:webHidden/>
                  </w:rPr>
                  <w:fldChar w:fldCharType="separate"/>
                </w:r>
                <w:r w:rsidR="00D25297">
                  <w:rPr>
                    <w:noProof/>
                    <w:webHidden/>
                  </w:rPr>
                  <w:t>30</w:t>
                </w:r>
                <w:r>
                  <w:rPr>
                    <w:noProof/>
                    <w:webHidden/>
                  </w:rPr>
                  <w:fldChar w:fldCharType="end"/>
                </w:r>
              </w:hyperlink>
            </w:p>
            <w:p w14:paraId="0FDE305A" w14:textId="6AFCC906" w:rsidR="00C825AB" w:rsidRDefault="00C825AB" w:rsidP="00D25297">
              <w:pPr>
                <w:pStyle w:val="TOC2"/>
                <w:tabs>
                  <w:tab w:val="clear" w:pos="9962"/>
                  <w:tab w:val="right" w:leader="dot" w:pos="10348"/>
                </w:tabs>
                <w:ind w:left="142"/>
              </w:pPr>
              <w:hyperlink w:anchor="_Toc209984219" w:history="1">
                <w:r w:rsidRPr="001F3CED">
                  <w:rPr>
                    <w:rStyle w:val="Hyperlink"/>
                    <w:noProof/>
                  </w:rPr>
                  <w:t>Pirkimo sąlygų 7 priedas „Sutarties projektas“</w:t>
                </w:r>
                <w:r>
                  <w:rPr>
                    <w:noProof/>
                    <w:webHidden/>
                  </w:rPr>
                  <w:tab/>
                </w:r>
                <w:r>
                  <w:rPr>
                    <w:noProof/>
                    <w:webHidden/>
                  </w:rPr>
                  <w:fldChar w:fldCharType="begin"/>
                </w:r>
                <w:r>
                  <w:rPr>
                    <w:noProof/>
                    <w:webHidden/>
                  </w:rPr>
                  <w:instrText xml:space="preserve"> PAGEREF _Toc209984219 \h </w:instrText>
                </w:r>
                <w:r>
                  <w:rPr>
                    <w:noProof/>
                    <w:webHidden/>
                  </w:rPr>
                </w:r>
                <w:r>
                  <w:rPr>
                    <w:noProof/>
                    <w:webHidden/>
                  </w:rPr>
                  <w:fldChar w:fldCharType="separate"/>
                </w:r>
                <w:r w:rsidR="00D25297">
                  <w:rPr>
                    <w:noProof/>
                    <w:webHidden/>
                  </w:rPr>
                  <w:t>31</w:t>
                </w:r>
                <w:r>
                  <w:rPr>
                    <w:noProof/>
                    <w:webHidden/>
                  </w:rPr>
                  <w:fldChar w:fldCharType="end"/>
                </w:r>
              </w:hyperlink>
              <w:r>
                <w:rPr>
                  <w:b/>
                  <w:bCs/>
                  <w:noProof/>
                </w:rPr>
                <w:fldChar w:fldCharType="end"/>
              </w:r>
            </w:p>
          </w:sdtContent>
        </w:sdt>
        <w:p w14:paraId="05894EFC" w14:textId="77777777" w:rsidR="00995DFA" w:rsidRDefault="00995DFA" w:rsidP="00995DFA">
          <w:pPr>
            <w:spacing w:after="120" w:line="20" w:lineRule="atLeast"/>
            <w:contextualSpacing/>
            <w:jc w:val="center"/>
            <w:rPr>
              <w:rFonts w:cstheme="minorHAnsi"/>
            </w:rPr>
          </w:pPr>
        </w:p>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1832E8">
      <w:pPr>
        <w:pStyle w:val="Heading1"/>
        <w:numPr>
          <w:ilvl w:val="0"/>
          <w:numId w:val="1"/>
        </w:numPr>
        <w:spacing w:line="20" w:lineRule="atLeast"/>
        <w:ind w:left="567" w:hanging="567"/>
        <w:contextualSpacing/>
        <w:rPr>
          <w:rFonts w:asciiTheme="minorHAnsi" w:hAnsiTheme="minorHAnsi" w:cstheme="minorHAnsi"/>
        </w:rPr>
      </w:pPr>
      <w:bookmarkStart w:id="0" w:name="_Toc209984201"/>
      <w:bookmarkStart w:id="1" w:name="_Toc335201954"/>
      <w:bookmarkStart w:id="2" w:name="_Toc147739116"/>
      <w:r w:rsidRPr="00D24970">
        <w:rPr>
          <w:rFonts w:asciiTheme="minorHAnsi" w:hAnsiTheme="minorHAnsi" w:cstheme="minorHAnsi"/>
        </w:rPr>
        <w:lastRenderedPageBreak/>
        <w:t>Bendra informacija</w:t>
      </w:r>
      <w:bookmarkEnd w:id="0"/>
    </w:p>
    <w:p w14:paraId="20B4CC80" w14:textId="698CCE79" w:rsidR="008272CE" w:rsidRPr="00DB0F17" w:rsidRDefault="008272CE" w:rsidP="001832E8">
      <w:pPr>
        <w:pStyle w:val="ListParagraph"/>
        <w:numPr>
          <w:ilvl w:val="1"/>
          <w:numId w:val="1"/>
        </w:numPr>
        <w:tabs>
          <w:tab w:val="left" w:pos="993"/>
        </w:tabs>
        <w:spacing w:after="0" w:line="20" w:lineRule="atLeast"/>
        <w:ind w:left="0" w:firstLine="567"/>
        <w:jc w:val="both"/>
        <w:rPr>
          <w:rFonts w:cstheme="minorHAnsi"/>
          <w:sz w:val="21"/>
          <w:szCs w:val="21"/>
        </w:rPr>
      </w:pPr>
      <w:r w:rsidRPr="00DB0F17">
        <w:rPr>
          <w:rFonts w:cstheme="minorHAnsi"/>
          <w:sz w:val="21"/>
          <w:szCs w:val="21"/>
        </w:rPr>
        <w:t>Perkančioji organizacija –</w:t>
      </w:r>
      <w:r w:rsidR="00995DFA" w:rsidRPr="00DB0F17">
        <w:rPr>
          <w:sz w:val="21"/>
          <w:szCs w:val="21"/>
        </w:rPr>
        <w:t xml:space="preserve"> </w:t>
      </w:r>
      <w:r w:rsidR="00995DFA" w:rsidRPr="00DB0F17">
        <w:rPr>
          <w:rFonts w:cstheme="minorHAnsi"/>
          <w:sz w:val="21"/>
          <w:szCs w:val="21"/>
        </w:rPr>
        <w:t>Valstybės įmonė Žemė ūkio duomenų centras, juridinio asmens kodas 306205513, adresas Vinco Kudirkos g. 18-1, Vilnius.</w:t>
      </w:r>
      <w:r w:rsidR="008C5433" w:rsidRPr="00DB0F17">
        <w:rPr>
          <w:rFonts w:eastAsia="Calibri" w:cstheme="minorHAnsi"/>
          <w:sz w:val="21"/>
          <w:szCs w:val="21"/>
        </w:rPr>
        <w:t xml:space="preserve"> </w:t>
      </w:r>
      <w:r w:rsidR="00E05E2D" w:rsidRPr="00DB0F17">
        <w:rPr>
          <w:rFonts w:eastAsia="Calibri" w:cstheme="minorHAnsi"/>
          <w:sz w:val="21"/>
          <w:szCs w:val="21"/>
        </w:rPr>
        <w:t>P</w:t>
      </w:r>
      <w:r w:rsidR="00D94650" w:rsidRPr="00DB0F17">
        <w:rPr>
          <w:rFonts w:eastAsia="Calibri" w:cstheme="minorHAnsi"/>
          <w:sz w:val="21"/>
          <w:szCs w:val="21"/>
        </w:rPr>
        <w:t>erkančioji organizacija yra PVM mokėtoja</w:t>
      </w:r>
      <w:r w:rsidR="009C69A4" w:rsidRPr="00DB0F17">
        <w:rPr>
          <w:rFonts w:eastAsia="Calibri" w:cstheme="minorHAnsi"/>
          <w:sz w:val="21"/>
          <w:szCs w:val="21"/>
        </w:rPr>
        <w:t>.</w:t>
      </w:r>
    </w:p>
    <w:p w14:paraId="2239DD1B" w14:textId="306B2335" w:rsidR="002F5F8E" w:rsidRPr="00DB0F17" w:rsidRDefault="002F5F8E" w:rsidP="004909FF">
      <w:pPr>
        <w:pStyle w:val="ListParagraph"/>
        <w:spacing w:after="0" w:line="240" w:lineRule="auto"/>
        <w:ind w:left="0" w:firstLine="567"/>
        <w:jc w:val="both"/>
        <w:rPr>
          <w:rFonts w:eastAsia="Calibri"/>
          <w:sz w:val="21"/>
          <w:szCs w:val="21"/>
        </w:rPr>
      </w:pPr>
      <w:r w:rsidRPr="00DB0F17">
        <w:rPr>
          <w:color w:val="000000" w:themeColor="text1"/>
          <w:sz w:val="21"/>
          <w:szCs w:val="21"/>
        </w:rPr>
        <w:t>1.</w:t>
      </w:r>
      <w:r w:rsidR="00BC7D66" w:rsidRPr="00DB0F17">
        <w:rPr>
          <w:color w:val="000000" w:themeColor="text1"/>
          <w:sz w:val="21"/>
          <w:szCs w:val="21"/>
        </w:rPr>
        <w:t>2</w:t>
      </w:r>
      <w:r w:rsidRPr="00DB0F17">
        <w:rPr>
          <w:color w:val="000000" w:themeColor="text1"/>
          <w:sz w:val="21"/>
          <w:szCs w:val="21"/>
        </w:rPr>
        <w:t xml:space="preserve">. </w:t>
      </w:r>
      <w:r w:rsidR="00BC7D66" w:rsidRPr="00DB0F17">
        <w:rPr>
          <w:color w:val="000000" w:themeColor="text1"/>
          <w:sz w:val="21"/>
          <w:szCs w:val="21"/>
        </w:rPr>
        <w:t>Pirkimas neatliekamas naudojantis centralizuotų pirkimų katalogu, nes perkamų paslaugų kataloge nėra galimybės įsigyti</w:t>
      </w:r>
      <w:r w:rsidR="008C5F5E" w:rsidRPr="00DB0F17">
        <w:rPr>
          <w:color w:val="000000" w:themeColor="text1"/>
          <w:sz w:val="21"/>
          <w:szCs w:val="21"/>
        </w:rPr>
        <w:t xml:space="preserve">. </w:t>
      </w:r>
      <w:r w:rsidRPr="00DB0F17">
        <w:rPr>
          <w:color w:val="000000" w:themeColor="text1"/>
          <w:sz w:val="21"/>
          <w:szCs w:val="21"/>
        </w:rPr>
        <w:t xml:space="preserve"> </w:t>
      </w:r>
    </w:p>
    <w:p w14:paraId="62DF64D0" w14:textId="45D95795" w:rsidR="00AA23FB" w:rsidRPr="00DB0F17" w:rsidRDefault="002F5F8E" w:rsidP="00BC7D66">
      <w:pPr>
        <w:spacing w:after="0" w:line="240" w:lineRule="auto"/>
        <w:ind w:firstLine="567"/>
        <w:rPr>
          <w:rFonts w:cstheme="minorHAnsi"/>
          <w:sz w:val="21"/>
          <w:szCs w:val="21"/>
        </w:rPr>
      </w:pPr>
      <w:r w:rsidRPr="00DB0F17">
        <w:rPr>
          <w:rFonts w:cstheme="minorHAnsi"/>
          <w:sz w:val="21"/>
          <w:szCs w:val="21"/>
        </w:rPr>
        <w:t>1.</w:t>
      </w:r>
      <w:r w:rsidR="00BC7D66" w:rsidRPr="00DB0F17">
        <w:rPr>
          <w:rFonts w:cstheme="minorHAnsi"/>
          <w:sz w:val="21"/>
          <w:szCs w:val="21"/>
        </w:rPr>
        <w:t>3</w:t>
      </w:r>
      <w:r w:rsidRPr="00DB0F17">
        <w:rPr>
          <w:rFonts w:cstheme="minorHAnsi"/>
          <w:sz w:val="21"/>
          <w:szCs w:val="21"/>
        </w:rPr>
        <w:t xml:space="preserve">. </w:t>
      </w:r>
      <w:r w:rsidR="00AA23FB" w:rsidRPr="00DB0F17">
        <w:rPr>
          <w:rFonts w:cstheme="minorHAnsi"/>
          <w:sz w:val="21"/>
          <w:szCs w:val="21"/>
        </w:rPr>
        <w:t xml:space="preserve"> </w:t>
      </w:r>
      <w:r w:rsidR="00AA23FB" w:rsidRPr="00DB0F17">
        <w:rPr>
          <w:rFonts w:eastAsia="Times New Roman" w:cstheme="minorHAnsi"/>
          <w:sz w:val="21"/>
          <w:szCs w:val="21"/>
        </w:rPr>
        <w:t>Perkančioji organizacija nerezervuoja teisės dalyvauti pirkime.</w:t>
      </w:r>
    </w:p>
    <w:p w14:paraId="573233DF" w14:textId="484A728A" w:rsidR="00E32C8E" w:rsidRPr="00DB0F17" w:rsidRDefault="00C447D2" w:rsidP="00BC7D66">
      <w:pPr>
        <w:pStyle w:val="ListParagraph"/>
        <w:spacing w:after="0" w:line="240" w:lineRule="auto"/>
        <w:ind w:left="0" w:firstLine="567"/>
        <w:jc w:val="both"/>
        <w:rPr>
          <w:rFonts w:cstheme="minorHAnsi"/>
          <w:sz w:val="21"/>
          <w:szCs w:val="21"/>
        </w:rPr>
      </w:pPr>
      <w:r w:rsidRPr="00DB0F17">
        <w:rPr>
          <w:rFonts w:cstheme="minorHAnsi"/>
          <w:sz w:val="21"/>
          <w:szCs w:val="21"/>
        </w:rPr>
        <w:t>1.</w:t>
      </w:r>
      <w:r w:rsidR="00BC7D66" w:rsidRPr="00DB0F17">
        <w:rPr>
          <w:rFonts w:cstheme="minorHAnsi"/>
          <w:sz w:val="21"/>
          <w:szCs w:val="21"/>
        </w:rPr>
        <w:t>4</w:t>
      </w:r>
      <w:r w:rsidRPr="00DB0F17">
        <w:rPr>
          <w:rFonts w:cstheme="minorHAnsi"/>
          <w:sz w:val="21"/>
          <w:szCs w:val="21"/>
        </w:rPr>
        <w:t xml:space="preserve">. </w:t>
      </w:r>
      <w:r w:rsidR="00E32C8E" w:rsidRPr="00DB0F17">
        <w:rPr>
          <w:rFonts w:cstheme="minorHAnsi"/>
          <w:sz w:val="21"/>
          <w:szCs w:val="21"/>
        </w:rPr>
        <w:t xml:space="preserve">Stebėtojai dalyvauti </w:t>
      </w:r>
      <w:r w:rsidR="008A3C98" w:rsidRPr="00DB0F17">
        <w:rPr>
          <w:rFonts w:cstheme="minorHAnsi"/>
          <w:sz w:val="21"/>
          <w:szCs w:val="21"/>
        </w:rPr>
        <w:t>K</w:t>
      </w:r>
      <w:r w:rsidR="00E32C8E" w:rsidRPr="00DB0F17">
        <w:rPr>
          <w:rFonts w:cstheme="minorHAnsi"/>
          <w:sz w:val="21"/>
          <w:szCs w:val="21"/>
        </w:rPr>
        <w:t>omisijos posėdžiuose nėra kviečiami.</w:t>
      </w:r>
    </w:p>
    <w:p w14:paraId="39603E6D" w14:textId="674DD07D" w:rsidR="005E62F0" w:rsidRPr="006B2EDB" w:rsidRDefault="003A502A" w:rsidP="001832E8">
      <w:pPr>
        <w:pStyle w:val="ListParagraph"/>
        <w:numPr>
          <w:ilvl w:val="1"/>
          <w:numId w:val="11"/>
        </w:numPr>
        <w:tabs>
          <w:tab w:val="left" w:pos="993"/>
        </w:tabs>
        <w:spacing w:after="0" w:line="240" w:lineRule="auto"/>
        <w:ind w:left="0" w:firstLine="567"/>
        <w:jc w:val="both"/>
        <w:rPr>
          <w:sz w:val="21"/>
          <w:szCs w:val="21"/>
        </w:rPr>
      </w:pPr>
      <w:r w:rsidRPr="00DB0F17">
        <w:rPr>
          <w:rFonts w:cstheme="minorHAnsi"/>
          <w:sz w:val="21"/>
          <w:szCs w:val="21"/>
        </w:rPr>
        <w:t xml:space="preserve">Atliekamas žaliasis pirkimas. Pirkimas vykdomas vadovaujantis Lietuvos Respublikos aplinkos ministro 2011 m. </w:t>
      </w:r>
      <w:r w:rsidRPr="006B2EDB">
        <w:rPr>
          <w:rFonts w:cstheme="minorHAnsi"/>
          <w:sz w:val="21"/>
          <w:szCs w:val="21"/>
        </w:rPr>
        <w:t>birželio 28 d. įsakymo Nr. D1-508 „</w:t>
      </w:r>
      <w:hyperlink r:id="rId12" w:history="1">
        <w:r w:rsidRPr="006B2EDB">
          <w:rPr>
            <w:rStyle w:val="Hyperlink"/>
            <w:rFonts w:cstheme="minorHAnsi"/>
            <w:sz w:val="21"/>
            <w:szCs w:val="21"/>
          </w:rPr>
          <w:t>Dėl Aplinkos apsaugos kriterijų taikymo, vykdant žaliuosius pirkimus, tvarkos aprašo patvirtinimo</w:t>
        </w:r>
      </w:hyperlink>
      <w:r w:rsidRPr="006B2EDB">
        <w:rPr>
          <w:rFonts w:cstheme="minorHAnsi"/>
          <w:sz w:val="21"/>
          <w:szCs w:val="21"/>
        </w:rPr>
        <w:t>“</w:t>
      </w:r>
      <w:r w:rsidR="00BC7D66" w:rsidRPr="006B2EDB">
        <w:rPr>
          <w:rFonts w:cstheme="minorHAnsi"/>
          <w:sz w:val="21"/>
          <w:szCs w:val="21"/>
        </w:rPr>
        <w:t xml:space="preserve"> </w:t>
      </w:r>
      <w:r w:rsidR="006B2EDB" w:rsidRPr="006B2EDB">
        <w:rPr>
          <w:rFonts w:cstheme="minorHAnsi"/>
          <w:sz w:val="21"/>
          <w:szCs w:val="21"/>
        </w:rPr>
        <w:t xml:space="preserve">4.1. punktu ir 2 priedo X skyriumi. </w:t>
      </w:r>
      <w:r w:rsidRPr="006B2EDB">
        <w:rPr>
          <w:rFonts w:cstheme="minorHAnsi"/>
          <w:sz w:val="21"/>
          <w:szCs w:val="21"/>
        </w:rPr>
        <w:t>Aplinkos apaugos kriterijai nustatyti</w:t>
      </w:r>
      <w:r w:rsidR="00BC7D66" w:rsidRPr="006B2EDB">
        <w:rPr>
          <w:rFonts w:cstheme="minorHAnsi"/>
          <w:sz w:val="21"/>
          <w:szCs w:val="21"/>
        </w:rPr>
        <w:t xml:space="preserve"> </w:t>
      </w:r>
      <w:r w:rsidR="009E6F2E" w:rsidRPr="006B2EDB">
        <w:rPr>
          <w:rFonts w:cstheme="minorHAnsi"/>
          <w:sz w:val="21"/>
          <w:szCs w:val="21"/>
        </w:rPr>
        <w:t>sutartyje</w:t>
      </w:r>
      <w:r w:rsidR="00BC7D66" w:rsidRPr="006B2EDB">
        <w:rPr>
          <w:rFonts w:cstheme="minorHAnsi"/>
          <w:sz w:val="21"/>
          <w:szCs w:val="21"/>
        </w:rPr>
        <w:t>.</w:t>
      </w:r>
    </w:p>
    <w:p w14:paraId="2413C02D" w14:textId="449B9FB9" w:rsidR="00E32C8E" w:rsidRPr="00DB0F17" w:rsidRDefault="00E32C8E" w:rsidP="001832E8">
      <w:pPr>
        <w:pStyle w:val="ListParagraph"/>
        <w:numPr>
          <w:ilvl w:val="1"/>
          <w:numId w:val="6"/>
        </w:numPr>
        <w:tabs>
          <w:tab w:val="left" w:pos="993"/>
        </w:tabs>
        <w:spacing w:after="0" w:line="240" w:lineRule="auto"/>
        <w:ind w:left="0" w:firstLine="567"/>
        <w:jc w:val="both"/>
        <w:rPr>
          <w:rFonts w:eastAsia="Arial"/>
          <w:sz w:val="21"/>
          <w:szCs w:val="21"/>
        </w:rPr>
      </w:pPr>
      <w:r w:rsidRPr="00DB0F17">
        <w:rPr>
          <w:rFonts w:eastAsia="Arial"/>
          <w:sz w:val="21"/>
          <w:szCs w:val="21"/>
        </w:rPr>
        <w:t xml:space="preserve">Išankstinis skelbimas apie </w:t>
      </w:r>
      <w:r w:rsidR="007A68AD" w:rsidRPr="00DB0F17">
        <w:rPr>
          <w:rFonts w:eastAsia="Arial"/>
          <w:sz w:val="21"/>
          <w:szCs w:val="21"/>
        </w:rPr>
        <w:t>p</w:t>
      </w:r>
      <w:r w:rsidRPr="00DB0F17">
        <w:rPr>
          <w:rFonts w:eastAsia="Arial"/>
          <w:sz w:val="21"/>
          <w:szCs w:val="21"/>
        </w:rPr>
        <w:t>irkimą nebuvo paskelbtas</w:t>
      </w:r>
      <w:r w:rsidR="00BC7D66" w:rsidRPr="00DB0F17">
        <w:rPr>
          <w:rFonts w:eastAsia="Arial"/>
          <w:sz w:val="21"/>
          <w:szCs w:val="21"/>
        </w:rPr>
        <w:t>.</w:t>
      </w:r>
    </w:p>
    <w:p w14:paraId="72EF28E7" w14:textId="61993630" w:rsidR="00AF1430" w:rsidRPr="00DB0F17" w:rsidRDefault="00015FC9" w:rsidP="001832E8">
      <w:pPr>
        <w:pStyle w:val="ListParagraph"/>
        <w:numPr>
          <w:ilvl w:val="1"/>
          <w:numId w:val="6"/>
        </w:numPr>
        <w:tabs>
          <w:tab w:val="left" w:pos="851"/>
          <w:tab w:val="left" w:pos="993"/>
        </w:tabs>
        <w:spacing w:after="0" w:line="240" w:lineRule="auto"/>
        <w:ind w:firstLine="207"/>
        <w:jc w:val="both"/>
        <w:rPr>
          <w:rFonts w:cstheme="minorHAnsi"/>
          <w:sz w:val="21"/>
          <w:szCs w:val="21"/>
        </w:rPr>
      </w:pPr>
      <w:r w:rsidRPr="00DB0F17">
        <w:rPr>
          <w:rFonts w:cstheme="minorHAnsi"/>
          <w:sz w:val="21"/>
          <w:szCs w:val="21"/>
          <w:lang w:eastAsia="en-US"/>
        </w:rPr>
        <w:t>P</w:t>
      </w:r>
      <w:r w:rsidR="00E32C8E" w:rsidRPr="00DB0F17">
        <w:rPr>
          <w:rFonts w:cstheme="minorHAnsi"/>
          <w:sz w:val="21"/>
          <w:szCs w:val="21"/>
          <w:lang w:eastAsia="en-US"/>
        </w:rPr>
        <w:t xml:space="preserve">irkime </w:t>
      </w:r>
      <w:r w:rsidR="00E32C8E" w:rsidRPr="00DB0F17">
        <w:rPr>
          <w:rFonts w:cstheme="minorHAnsi"/>
          <w:sz w:val="21"/>
          <w:szCs w:val="21"/>
        </w:rPr>
        <w:t xml:space="preserve"> </w:t>
      </w:r>
      <w:r w:rsidR="007A68AD" w:rsidRPr="00DB0F17">
        <w:rPr>
          <w:rFonts w:cstheme="minorHAnsi"/>
          <w:sz w:val="21"/>
          <w:szCs w:val="21"/>
        </w:rPr>
        <w:t>perkančioji organizacija</w:t>
      </w:r>
      <w:r w:rsidR="00E32C8E" w:rsidRPr="00DB0F17">
        <w:rPr>
          <w:rFonts w:cstheme="minorHAnsi"/>
          <w:sz w:val="21"/>
          <w:szCs w:val="21"/>
          <w:lang w:eastAsia="en-US"/>
        </w:rPr>
        <w:t xml:space="preserve"> nenumato skelbti pranešimo dėl savanoriško </w:t>
      </w:r>
      <w:proofErr w:type="spellStart"/>
      <w:r w:rsidR="00E32C8E" w:rsidRPr="00DB0F17">
        <w:rPr>
          <w:rFonts w:cstheme="minorHAnsi"/>
          <w:i/>
          <w:iCs/>
          <w:sz w:val="21"/>
          <w:szCs w:val="21"/>
          <w:lang w:eastAsia="en-US"/>
        </w:rPr>
        <w:t>ex</w:t>
      </w:r>
      <w:proofErr w:type="spellEnd"/>
      <w:r w:rsidR="00E32C8E" w:rsidRPr="00DB0F17">
        <w:rPr>
          <w:rFonts w:cstheme="minorHAnsi"/>
          <w:i/>
          <w:iCs/>
          <w:sz w:val="21"/>
          <w:szCs w:val="21"/>
          <w:lang w:eastAsia="en-US"/>
        </w:rPr>
        <w:t xml:space="preserve"> ante</w:t>
      </w:r>
      <w:r w:rsidR="00E32C8E" w:rsidRPr="00DB0F17">
        <w:rPr>
          <w:rFonts w:cstheme="minorHAnsi"/>
          <w:sz w:val="21"/>
          <w:szCs w:val="21"/>
          <w:lang w:eastAsia="en-US"/>
        </w:rPr>
        <w:t xml:space="preserve"> skaidrumo.</w:t>
      </w:r>
    </w:p>
    <w:p w14:paraId="54F87F9F" w14:textId="612B47CC" w:rsidR="004D070C" w:rsidRPr="00DB0F17" w:rsidRDefault="007466F8" w:rsidP="001832E8">
      <w:pPr>
        <w:pStyle w:val="ListParagraph"/>
        <w:numPr>
          <w:ilvl w:val="1"/>
          <w:numId w:val="6"/>
        </w:numPr>
        <w:tabs>
          <w:tab w:val="left" w:pos="851"/>
          <w:tab w:val="left" w:pos="993"/>
        </w:tabs>
        <w:spacing w:after="0" w:line="240" w:lineRule="auto"/>
        <w:ind w:left="0" w:firstLine="567"/>
        <w:jc w:val="both"/>
        <w:rPr>
          <w:rFonts w:cstheme="minorHAnsi"/>
          <w:color w:val="7030A0"/>
          <w:sz w:val="21"/>
          <w:szCs w:val="21"/>
        </w:rPr>
      </w:pPr>
      <w:r w:rsidRPr="00DB0F17">
        <w:rPr>
          <w:rFonts w:cstheme="minorHAnsi"/>
          <w:sz w:val="21"/>
          <w:szCs w:val="21"/>
        </w:rPr>
        <w:t>Pirkime neleidžia</w:t>
      </w:r>
      <w:r w:rsidR="00216820" w:rsidRPr="00DB0F17">
        <w:rPr>
          <w:rFonts w:cstheme="minorHAnsi"/>
          <w:sz w:val="21"/>
          <w:szCs w:val="21"/>
        </w:rPr>
        <w:t>ma</w:t>
      </w:r>
      <w:r w:rsidRPr="00DB0F17">
        <w:rPr>
          <w:rFonts w:cstheme="minorHAnsi"/>
          <w:sz w:val="21"/>
          <w:szCs w:val="21"/>
        </w:rPr>
        <w:t xml:space="preserve"> pateikti alternatyvių </w:t>
      </w:r>
      <w:r w:rsidR="00D27E76" w:rsidRPr="00DB0F17">
        <w:rPr>
          <w:rFonts w:cstheme="minorHAnsi"/>
          <w:sz w:val="21"/>
          <w:szCs w:val="21"/>
        </w:rPr>
        <w:t>p</w:t>
      </w:r>
      <w:r w:rsidRPr="00DB0F17">
        <w:rPr>
          <w:rFonts w:cstheme="minorHAnsi"/>
          <w:sz w:val="21"/>
          <w:szCs w:val="21"/>
        </w:rPr>
        <w:t>asiūlymų.</w:t>
      </w:r>
    </w:p>
    <w:p w14:paraId="0C002F05" w14:textId="68A15AD1" w:rsidR="00E32C8E" w:rsidRPr="00DB0F17" w:rsidRDefault="00E32C8E" w:rsidP="001832E8">
      <w:pPr>
        <w:pStyle w:val="ListParagraph"/>
        <w:numPr>
          <w:ilvl w:val="1"/>
          <w:numId w:val="6"/>
        </w:numPr>
        <w:tabs>
          <w:tab w:val="left" w:pos="993"/>
        </w:tabs>
        <w:spacing w:after="0" w:line="240" w:lineRule="auto"/>
        <w:ind w:firstLine="207"/>
        <w:jc w:val="both"/>
        <w:rPr>
          <w:rFonts w:cstheme="minorHAnsi"/>
          <w:sz w:val="21"/>
          <w:szCs w:val="21"/>
        </w:rPr>
      </w:pPr>
      <w:r w:rsidRPr="00DB0F17">
        <w:rPr>
          <w:rFonts w:eastAsia="Arial" w:cstheme="minorHAnsi"/>
          <w:color w:val="333333"/>
          <w:sz w:val="21"/>
          <w:szCs w:val="21"/>
        </w:rPr>
        <w:t xml:space="preserve">Bendrosios </w:t>
      </w:r>
      <w:r w:rsidR="007E5F55" w:rsidRPr="00DB0F17">
        <w:rPr>
          <w:rFonts w:eastAsia="Arial" w:cstheme="minorHAnsi"/>
          <w:color w:val="333333"/>
          <w:sz w:val="21"/>
          <w:szCs w:val="21"/>
        </w:rPr>
        <w:t xml:space="preserve">pirkimo </w:t>
      </w:r>
      <w:r w:rsidRPr="00DB0F17">
        <w:rPr>
          <w:rFonts w:eastAsia="Arial" w:cstheme="minorHAnsi"/>
          <w:color w:val="333333"/>
          <w:sz w:val="21"/>
          <w:szCs w:val="21"/>
        </w:rPr>
        <w:t>sąlygos yra neatskiriama ši</w:t>
      </w:r>
      <w:r w:rsidR="00C07F25" w:rsidRPr="00DB0F17">
        <w:rPr>
          <w:rFonts w:eastAsia="Arial" w:cstheme="minorHAnsi"/>
          <w:color w:val="333333"/>
          <w:sz w:val="21"/>
          <w:szCs w:val="21"/>
        </w:rPr>
        <w:t>ų</w:t>
      </w:r>
      <w:r w:rsidRPr="00DB0F17">
        <w:rPr>
          <w:rFonts w:eastAsia="Arial" w:cstheme="minorHAnsi"/>
          <w:color w:val="333333"/>
          <w:sz w:val="21"/>
          <w:szCs w:val="21"/>
        </w:rPr>
        <w:t xml:space="preserve"> </w:t>
      </w:r>
      <w:r w:rsidR="00F4541C" w:rsidRPr="00DB0F17">
        <w:rPr>
          <w:rFonts w:eastAsia="Arial" w:cstheme="minorHAnsi"/>
          <w:color w:val="333333"/>
          <w:sz w:val="21"/>
          <w:szCs w:val="21"/>
        </w:rPr>
        <w:t>p</w:t>
      </w:r>
      <w:r w:rsidRPr="00DB0F17">
        <w:rPr>
          <w:rFonts w:eastAsia="Arial" w:cstheme="minorHAnsi"/>
          <w:color w:val="333333"/>
          <w:sz w:val="21"/>
          <w:szCs w:val="21"/>
        </w:rPr>
        <w:t>irkimo sąlygų dalis.</w:t>
      </w:r>
    </w:p>
    <w:p w14:paraId="5DEDEBC7" w14:textId="1ED44FB6" w:rsidR="00B41C66" w:rsidRPr="00F0499F" w:rsidRDefault="00507DC9" w:rsidP="00717DCC">
      <w:pPr>
        <w:pStyle w:val="Heading1"/>
        <w:spacing w:line="20" w:lineRule="atLeast"/>
        <w:contextualSpacing/>
      </w:pPr>
      <w:bookmarkStart w:id="3" w:name="_Ref39426332"/>
      <w:bookmarkStart w:id="4" w:name="_Ref39426338"/>
      <w:bookmarkStart w:id="5" w:name="_Toc209984202"/>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3AFD2C64" w:rsidR="00B41C66" w:rsidRPr="00DB0F17" w:rsidRDefault="00B41C66" w:rsidP="001832E8">
      <w:pPr>
        <w:pStyle w:val="NoSpacing"/>
        <w:numPr>
          <w:ilvl w:val="1"/>
          <w:numId w:val="4"/>
        </w:numPr>
        <w:tabs>
          <w:tab w:val="left" w:pos="993"/>
        </w:tabs>
        <w:ind w:left="0" w:firstLine="567"/>
        <w:contextualSpacing/>
        <w:jc w:val="both"/>
        <w:rPr>
          <w:rFonts w:cstheme="minorHAnsi"/>
          <w:color w:val="FF0000"/>
          <w:sz w:val="21"/>
          <w:szCs w:val="21"/>
        </w:rPr>
      </w:pPr>
      <w:r w:rsidRPr="00DB0F17">
        <w:rPr>
          <w:rFonts w:eastAsia="Calibri"/>
          <w:color w:val="000000" w:themeColor="text1"/>
          <w:sz w:val="21"/>
          <w:szCs w:val="21"/>
        </w:rPr>
        <w:t>Perkančioji organizacija numato įsigyti</w:t>
      </w:r>
      <w:r w:rsidR="000F1155" w:rsidRPr="00DB0F17">
        <w:rPr>
          <w:sz w:val="21"/>
          <w:szCs w:val="21"/>
        </w:rPr>
        <w:t xml:space="preserve"> </w:t>
      </w:r>
      <w:r w:rsidR="009E6F2E">
        <w:rPr>
          <w:rFonts w:eastAsia="Calibri"/>
          <w:color w:val="000000" w:themeColor="text1"/>
          <w:sz w:val="21"/>
          <w:szCs w:val="21"/>
        </w:rPr>
        <w:t>l</w:t>
      </w:r>
      <w:r w:rsidR="009E6F2E" w:rsidRPr="009E6F2E">
        <w:rPr>
          <w:rFonts w:eastAsia="Calibri"/>
          <w:color w:val="000000" w:themeColor="text1"/>
          <w:sz w:val="21"/>
          <w:szCs w:val="21"/>
        </w:rPr>
        <w:t xml:space="preserve">engvųjų automobilių nuomos </w:t>
      </w:r>
      <w:r w:rsidR="009E6F2E">
        <w:rPr>
          <w:rFonts w:eastAsia="Calibri"/>
          <w:color w:val="000000" w:themeColor="text1"/>
          <w:sz w:val="21"/>
          <w:szCs w:val="21"/>
        </w:rPr>
        <w:t xml:space="preserve">paslaugas </w:t>
      </w:r>
      <w:r w:rsidR="00222CC5" w:rsidRPr="00DB0F17">
        <w:rPr>
          <w:rFonts w:eastAsia="Calibri"/>
          <w:color w:val="000000" w:themeColor="text1"/>
          <w:sz w:val="21"/>
          <w:szCs w:val="21"/>
        </w:rPr>
        <w:t>(toliau – Pa</w:t>
      </w:r>
      <w:r w:rsidR="009E6F2E">
        <w:rPr>
          <w:rFonts w:eastAsia="Calibri"/>
          <w:color w:val="000000" w:themeColor="text1"/>
          <w:sz w:val="21"/>
          <w:szCs w:val="21"/>
        </w:rPr>
        <w:t>slaugos</w:t>
      </w:r>
      <w:r w:rsidR="00222CC5" w:rsidRPr="00DB0F17">
        <w:rPr>
          <w:rFonts w:eastAsia="Calibri"/>
          <w:color w:val="000000" w:themeColor="text1"/>
          <w:sz w:val="21"/>
          <w:szCs w:val="21"/>
        </w:rPr>
        <w:t>)</w:t>
      </w:r>
      <w:r w:rsidR="000F1155" w:rsidRPr="00DB0F17">
        <w:rPr>
          <w:rFonts w:eastAsia="Calibri"/>
          <w:color w:val="000000" w:themeColor="text1"/>
          <w:sz w:val="21"/>
          <w:szCs w:val="21"/>
        </w:rPr>
        <w:t>.</w:t>
      </w:r>
      <w:r w:rsidRPr="00DB0F17">
        <w:rPr>
          <w:rFonts w:cstheme="minorHAnsi"/>
          <w:sz w:val="21"/>
          <w:szCs w:val="21"/>
        </w:rPr>
        <w:t xml:space="preserve"> </w:t>
      </w:r>
      <w:r w:rsidR="00A2522B" w:rsidRPr="00DB0F17">
        <w:rPr>
          <w:rFonts w:cstheme="minorHAnsi"/>
          <w:sz w:val="21"/>
          <w:szCs w:val="21"/>
        </w:rPr>
        <w:t>Pirkimo apimtys, reikalavimai ir techninė specifikacija apibrėžti specialiųjų pirkimo sąlygų 2 priede</w:t>
      </w:r>
      <w:r w:rsidRPr="00DB0F17">
        <w:rPr>
          <w:rFonts w:cstheme="minorHAnsi"/>
          <w:sz w:val="21"/>
          <w:szCs w:val="21"/>
        </w:rPr>
        <w:t>.</w:t>
      </w:r>
    </w:p>
    <w:p w14:paraId="0CA81FB8" w14:textId="252EC22C" w:rsidR="00325243" w:rsidRPr="00DB0F17" w:rsidRDefault="00815D5F" w:rsidP="009E6F2E">
      <w:pPr>
        <w:pStyle w:val="ListParagraph"/>
        <w:spacing w:after="0" w:line="240" w:lineRule="auto"/>
        <w:ind w:left="0" w:firstLine="567"/>
        <w:jc w:val="both"/>
        <w:rPr>
          <w:rFonts w:cstheme="minorHAnsi"/>
          <w:i/>
          <w:iCs/>
          <w:color w:val="FF0000"/>
          <w:sz w:val="21"/>
          <w:szCs w:val="21"/>
        </w:rPr>
      </w:pPr>
      <w:r w:rsidRPr="00DB0F17">
        <w:rPr>
          <w:rFonts w:cstheme="minorHAnsi"/>
          <w:sz w:val="21"/>
          <w:szCs w:val="21"/>
        </w:rPr>
        <w:t>2.</w:t>
      </w:r>
      <w:r w:rsidR="009E6F2E">
        <w:rPr>
          <w:rFonts w:cstheme="minorHAnsi"/>
          <w:sz w:val="21"/>
          <w:szCs w:val="21"/>
        </w:rPr>
        <w:t>2</w:t>
      </w:r>
      <w:r w:rsidR="003B0F1F" w:rsidRPr="00DB0F17">
        <w:rPr>
          <w:rFonts w:cstheme="minorHAnsi"/>
          <w:sz w:val="21"/>
          <w:szCs w:val="21"/>
        </w:rPr>
        <w:t xml:space="preserve">. </w:t>
      </w:r>
      <w:r w:rsidR="00E53E12" w:rsidRPr="00DB0F17">
        <w:rPr>
          <w:rFonts w:cstheme="minorHAnsi"/>
          <w:sz w:val="21"/>
          <w:szCs w:val="21"/>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DB0F17">
        <w:rPr>
          <w:rFonts w:cstheme="minorHAnsi"/>
          <w:sz w:val="21"/>
          <w:szCs w:val="21"/>
        </w:rPr>
        <w:t xml:space="preserve">turi būti </w:t>
      </w:r>
      <w:r w:rsidR="00AE7624" w:rsidRPr="00DB0F17">
        <w:rPr>
          <w:rFonts w:cstheme="minorHAnsi"/>
          <w:sz w:val="21"/>
          <w:szCs w:val="21"/>
        </w:rPr>
        <w:t xml:space="preserve">laikoma, kad kiekviena tokia nuoroda yra pateikta su žodžiais „arba lygiavertis“. </w:t>
      </w:r>
    </w:p>
    <w:p w14:paraId="5734BACD" w14:textId="4782DFE1" w:rsidR="0083071D" w:rsidRPr="00DB0F17" w:rsidRDefault="00004521" w:rsidP="009E6F2E">
      <w:pPr>
        <w:pStyle w:val="ListParagraph"/>
        <w:spacing w:after="0" w:line="240" w:lineRule="auto"/>
        <w:ind w:left="0" w:firstLine="567"/>
        <w:jc w:val="both"/>
        <w:rPr>
          <w:rFonts w:cstheme="minorHAnsi"/>
          <w:sz w:val="21"/>
          <w:szCs w:val="21"/>
        </w:rPr>
      </w:pPr>
      <w:r w:rsidRPr="00DB0F17">
        <w:rPr>
          <w:rFonts w:cstheme="minorHAnsi"/>
          <w:sz w:val="21"/>
          <w:szCs w:val="21"/>
        </w:rPr>
        <w:t>2.</w:t>
      </w:r>
      <w:r w:rsidR="009E6F2E">
        <w:rPr>
          <w:rFonts w:cstheme="minorHAnsi"/>
          <w:sz w:val="21"/>
          <w:szCs w:val="21"/>
        </w:rPr>
        <w:t>3</w:t>
      </w:r>
      <w:r w:rsidRPr="00DB0F17">
        <w:rPr>
          <w:rFonts w:cstheme="minorHAnsi"/>
          <w:sz w:val="21"/>
          <w:szCs w:val="21"/>
        </w:rPr>
        <w:t>. Jeigu apibūdinant pirkimo objektą techninėje specifikacijoje nurodytas standartas</w:t>
      </w:r>
      <w:r w:rsidR="00245655" w:rsidRPr="00DB0F17">
        <w:rPr>
          <w:rFonts w:cstheme="minorHAnsi"/>
          <w:sz w:val="21"/>
          <w:szCs w:val="21"/>
        </w:rPr>
        <w:t xml:space="preserve">, </w:t>
      </w:r>
      <w:r w:rsidR="00245655" w:rsidRPr="00DB0F17">
        <w:rPr>
          <w:color w:val="000000"/>
          <w:sz w:val="21"/>
          <w:szCs w:val="21"/>
        </w:rPr>
        <w:t>techninis liudijimas ar bendrosios techninės specifikacijos</w:t>
      </w:r>
      <w:r w:rsidR="00046522" w:rsidRPr="00DB0F17">
        <w:rPr>
          <w:color w:val="000000"/>
          <w:sz w:val="21"/>
          <w:szCs w:val="21"/>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B0F17">
        <w:rPr>
          <w:color w:val="000000"/>
          <w:sz w:val="21"/>
          <w:szCs w:val="21"/>
        </w:rPr>
        <w:t xml:space="preserve">, </w:t>
      </w:r>
      <w:r w:rsidR="00245655" w:rsidRPr="00DB0F17">
        <w:rPr>
          <w:rFonts w:cstheme="minorHAnsi"/>
          <w:sz w:val="21"/>
          <w:szCs w:val="21"/>
        </w:rPr>
        <w:t xml:space="preserve">turi būti laikoma, kad kiekviena tokia nuoroda yra pateikta su žodžiais „arba lygiavertis“. </w:t>
      </w:r>
    </w:p>
    <w:p w14:paraId="7B478B03" w14:textId="61CA0F5A" w:rsidR="00D22226" w:rsidRPr="00D24970" w:rsidRDefault="00202323" w:rsidP="00202323">
      <w:pPr>
        <w:pStyle w:val="Heading1"/>
        <w:spacing w:line="20" w:lineRule="atLeast"/>
        <w:contextualSpacing/>
        <w:rPr>
          <w:rFonts w:asciiTheme="minorHAnsi" w:hAnsiTheme="minorHAnsi" w:cstheme="minorHAnsi"/>
        </w:rPr>
      </w:pPr>
      <w:bookmarkStart w:id="6" w:name="_Toc209984203"/>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6708CA1A" w:rsidR="00B176FD" w:rsidRPr="00DB0F17" w:rsidRDefault="00862DB8" w:rsidP="008439ED">
      <w:pPr>
        <w:pStyle w:val="ListParagraph"/>
        <w:tabs>
          <w:tab w:val="left" w:pos="993"/>
        </w:tabs>
        <w:spacing w:after="0"/>
        <w:ind w:left="0" w:firstLine="567"/>
        <w:jc w:val="both"/>
        <w:rPr>
          <w:rFonts w:cstheme="minorHAnsi"/>
          <w:i/>
          <w:color w:val="FF0000"/>
          <w:sz w:val="21"/>
          <w:szCs w:val="21"/>
        </w:rPr>
      </w:pPr>
      <w:r w:rsidRPr="008439ED">
        <w:rPr>
          <w:rFonts w:cstheme="minorHAnsi"/>
          <w:iCs/>
        </w:rPr>
        <w:t>3.1.</w:t>
      </w:r>
      <w:r w:rsidRPr="008439ED">
        <w:rPr>
          <w:rFonts w:cstheme="minorHAnsi"/>
          <w:i/>
          <w:color w:val="FF0000"/>
        </w:rPr>
        <w:t xml:space="preserve"> </w:t>
      </w:r>
      <w:r w:rsidR="00B176FD" w:rsidRPr="00DB0F17">
        <w:rPr>
          <w:rFonts w:cstheme="minorHAnsi"/>
          <w:sz w:val="21"/>
          <w:szCs w:val="21"/>
        </w:rPr>
        <w:t xml:space="preserve">Perkančioji organizacija nerengs susitikimo su tiekėjais dėl pirkimo </w:t>
      </w:r>
      <w:r w:rsidR="004257A5" w:rsidRPr="00DB0F17">
        <w:rPr>
          <w:rFonts w:cstheme="minorHAnsi"/>
          <w:sz w:val="21"/>
          <w:szCs w:val="21"/>
        </w:rPr>
        <w:t>sąlyg</w:t>
      </w:r>
      <w:r w:rsidR="00B176FD" w:rsidRPr="00DB0F17">
        <w:rPr>
          <w:rFonts w:cstheme="minorHAnsi"/>
          <w:sz w:val="21"/>
          <w:szCs w:val="21"/>
        </w:rPr>
        <w:t>ų</w:t>
      </w:r>
      <w:r w:rsidR="00946722" w:rsidRPr="00DB0F17">
        <w:rPr>
          <w:rFonts w:cstheme="minorHAnsi"/>
          <w:sz w:val="21"/>
          <w:szCs w:val="21"/>
        </w:rPr>
        <w:t xml:space="preserve"> paaiškinimo</w:t>
      </w:r>
      <w:r w:rsidR="00B176FD" w:rsidRPr="00DB0F17">
        <w:rPr>
          <w:rFonts w:cstheme="minorHAnsi"/>
          <w:sz w:val="21"/>
          <w:szCs w:val="21"/>
        </w:rPr>
        <w:t>.</w:t>
      </w:r>
    </w:p>
    <w:p w14:paraId="6443D2FF" w14:textId="040A41C9" w:rsidR="00C94B9F" w:rsidRPr="00D24970" w:rsidRDefault="00AD57B1" w:rsidP="00AD57B1">
      <w:pPr>
        <w:pStyle w:val="Heading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209984204"/>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46A7BB9C" w:rsidR="002C5249" w:rsidRPr="00DB0F17" w:rsidRDefault="009D2F13" w:rsidP="127DD6E8">
      <w:pPr>
        <w:pStyle w:val="ListParagraph"/>
        <w:spacing w:after="120" w:line="20" w:lineRule="atLeast"/>
        <w:ind w:left="0" w:firstLine="567"/>
        <w:jc w:val="both"/>
        <w:rPr>
          <w:sz w:val="21"/>
          <w:szCs w:val="21"/>
        </w:rPr>
      </w:pPr>
      <w:r w:rsidRPr="127DD6E8">
        <w:t xml:space="preserve">4.1. </w:t>
      </w:r>
      <w:r w:rsidR="002C5249" w:rsidRPr="00DB0F17">
        <w:rPr>
          <w:sz w:val="21"/>
          <w:szCs w:val="21"/>
        </w:rPr>
        <w:t>Reikalavimai dėl tiekėjo ir</w:t>
      </w:r>
      <w:bookmarkStart w:id="14" w:name="_Hlk41039660"/>
      <w:r w:rsidR="00942379" w:rsidRPr="00DB0F17">
        <w:rPr>
          <w:sz w:val="21"/>
          <w:szCs w:val="21"/>
        </w:rPr>
        <w:t xml:space="preserve"> </w:t>
      </w:r>
      <w:r w:rsidR="002C5249" w:rsidRPr="00DB0F17">
        <w:rPr>
          <w:sz w:val="21"/>
          <w:szCs w:val="21"/>
        </w:rPr>
        <w:t>subtiekėjų</w:t>
      </w:r>
      <w:r w:rsidR="00942379" w:rsidRPr="00DB0F17">
        <w:rPr>
          <w:sz w:val="21"/>
          <w:szCs w:val="21"/>
        </w:rPr>
        <w:t xml:space="preserve"> (jei taikoma)</w:t>
      </w:r>
      <w:r w:rsidR="00953F2B" w:rsidRPr="00DB0F17">
        <w:rPr>
          <w:sz w:val="21"/>
          <w:szCs w:val="21"/>
        </w:rPr>
        <w:t xml:space="preserve">, </w:t>
      </w:r>
      <w:r w:rsidR="007F34C7" w:rsidRPr="00DB0F17">
        <w:rPr>
          <w:sz w:val="21"/>
          <w:szCs w:val="21"/>
        </w:rPr>
        <w:t>ūkio subjektų, kurių pajėgumais tiekėjas remiasi,</w:t>
      </w:r>
      <w:r w:rsidR="002C5249" w:rsidRPr="00DB0F17">
        <w:rPr>
          <w:sz w:val="21"/>
          <w:szCs w:val="21"/>
        </w:rPr>
        <w:t xml:space="preserve"> </w:t>
      </w:r>
      <w:bookmarkEnd w:id="14"/>
      <w:r w:rsidR="002C5249" w:rsidRPr="00DB0F17">
        <w:rPr>
          <w:sz w:val="21"/>
          <w:szCs w:val="21"/>
        </w:rPr>
        <w:t xml:space="preserve">pašalinimo pagrindų nebuvimo bei jų nebuvimą patvirtinantys dokumentai nurodyti </w:t>
      </w:r>
      <w:r w:rsidR="006A737F" w:rsidRPr="00DB0F17">
        <w:rPr>
          <w:sz w:val="21"/>
          <w:szCs w:val="21"/>
        </w:rPr>
        <w:t xml:space="preserve">specialiųjų </w:t>
      </w:r>
      <w:r w:rsidR="006A737F" w:rsidRPr="00DB0F17">
        <w:rPr>
          <w:rFonts w:eastAsia="Calibri"/>
          <w:sz w:val="21"/>
          <w:szCs w:val="21"/>
        </w:rPr>
        <w:t>p</w:t>
      </w:r>
      <w:r w:rsidR="00551FA7" w:rsidRPr="00DB0F17">
        <w:rPr>
          <w:rFonts w:eastAsia="Calibri"/>
          <w:sz w:val="21"/>
          <w:szCs w:val="21"/>
        </w:rPr>
        <w:t xml:space="preserve">irkimo </w:t>
      </w:r>
      <w:r w:rsidR="006773B6" w:rsidRPr="00DB0F17">
        <w:rPr>
          <w:rFonts w:eastAsia="Calibri"/>
          <w:sz w:val="21"/>
          <w:szCs w:val="21"/>
        </w:rPr>
        <w:t>sąlygų</w:t>
      </w:r>
      <w:r w:rsidR="008439ED" w:rsidRPr="00DB0F17">
        <w:rPr>
          <w:rFonts w:eastAsia="Calibri"/>
          <w:sz w:val="21"/>
          <w:szCs w:val="21"/>
        </w:rPr>
        <w:t xml:space="preserve"> 3</w:t>
      </w:r>
      <w:r w:rsidR="00984B02" w:rsidRPr="00DB0F17">
        <w:rPr>
          <w:color w:val="00B050"/>
          <w:sz w:val="21"/>
          <w:szCs w:val="21"/>
        </w:rPr>
        <w:t xml:space="preserve"> </w:t>
      </w:r>
      <w:r w:rsidR="006773B6" w:rsidRPr="00DB0F17">
        <w:rPr>
          <w:rFonts w:eastAsia="Calibri"/>
          <w:sz w:val="21"/>
          <w:szCs w:val="21"/>
        </w:rPr>
        <w:t>priede</w:t>
      </w:r>
      <w:r w:rsidR="002C5249" w:rsidRPr="00DB0F17">
        <w:rPr>
          <w:sz w:val="21"/>
          <w:szCs w:val="21"/>
        </w:rPr>
        <w:t xml:space="preserve">. </w:t>
      </w:r>
    </w:p>
    <w:p w14:paraId="3C1D0C1E" w14:textId="77777777" w:rsidR="009643D7" w:rsidRDefault="00970624" w:rsidP="00970624">
      <w:pPr>
        <w:pStyle w:val="ListParagraph"/>
        <w:tabs>
          <w:tab w:val="left" w:pos="851"/>
        </w:tabs>
        <w:spacing w:after="0" w:line="20" w:lineRule="atLeast"/>
        <w:ind w:left="0" w:firstLine="567"/>
        <w:jc w:val="both"/>
        <w:rPr>
          <w:sz w:val="21"/>
          <w:szCs w:val="21"/>
        </w:rPr>
      </w:pPr>
      <w:r w:rsidRPr="00DB0F17">
        <w:rPr>
          <w:sz w:val="21"/>
          <w:szCs w:val="21"/>
        </w:rPr>
        <w:t>4.2.</w:t>
      </w:r>
      <w:r w:rsidR="00990E9B" w:rsidRPr="00DB0F17">
        <w:rPr>
          <w:sz w:val="21"/>
          <w:szCs w:val="21"/>
        </w:rPr>
        <w:t xml:space="preserve"> </w:t>
      </w:r>
      <w:r w:rsidR="00A6625B" w:rsidRPr="00DB0F17">
        <w:rPr>
          <w:sz w:val="21"/>
          <w:szCs w:val="21"/>
        </w:rPr>
        <w:t xml:space="preserve">Tiekėjams </w:t>
      </w:r>
      <w:r w:rsidR="003602FE">
        <w:rPr>
          <w:sz w:val="21"/>
          <w:szCs w:val="21"/>
        </w:rPr>
        <w:t xml:space="preserve">nėra </w:t>
      </w:r>
      <w:r w:rsidR="00A6625B" w:rsidRPr="00DB0F17">
        <w:rPr>
          <w:sz w:val="21"/>
          <w:szCs w:val="21"/>
        </w:rPr>
        <w:t>nustatomi kvalifikacijos reikalavimai</w:t>
      </w:r>
      <w:r w:rsidR="009643D7">
        <w:rPr>
          <w:sz w:val="21"/>
          <w:szCs w:val="21"/>
        </w:rPr>
        <w:t>.</w:t>
      </w:r>
    </w:p>
    <w:p w14:paraId="04848E39" w14:textId="1438385C" w:rsidR="009643D7" w:rsidRPr="00433EEF" w:rsidRDefault="009643D7" w:rsidP="009643D7">
      <w:pPr>
        <w:pStyle w:val="ListParagraph"/>
        <w:tabs>
          <w:tab w:val="left" w:pos="851"/>
        </w:tabs>
        <w:spacing w:after="0" w:line="20" w:lineRule="atLeast"/>
        <w:ind w:left="0" w:firstLine="567"/>
        <w:jc w:val="both"/>
        <w:rPr>
          <w:rFonts w:eastAsia="Times New Roman" w:cstheme="minorHAnsi"/>
          <w:color w:val="000000"/>
          <w:sz w:val="21"/>
          <w:szCs w:val="21"/>
          <w:lang w:eastAsia="en-US"/>
        </w:rPr>
      </w:pPr>
      <w:r>
        <w:rPr>
          <w:sz w:val="21"/>
          <w:szCs w:val="21"/>
          <w:lang w:val="en-US"/>
        </w:rPr>
        <w:t>4.3.</w:t>
      </w:r>
      <w:r w:rsidRPr="00433EEF">
        <w:rPr>
          <w:rFonts w:eastAsia="Arial" w:cstheme="minorHAnsi"/>
          <w:sz w:val="21"/>
          <w:szCs w:val="21"/>
        </w:rPr>
        <w:t xml:space="preserve"> Perkančioji organizacija nereikalauja, kad tiekėjai laikytųsi kokybės vadybos sistemos ir (arba) aplinkos apsaugos vadybos sistemos standartų</w:t>
      </w:r>
    </w:p>
    <w:p w14:paraId="69D62E2B" w14:textId="7F94BB77" w:rsidR="00A000BE" w:rsidRPr="0037632B" w:rsidRDefault="00D24970" w:rsidP="0037632B">
      <w:pPr>
        <w:pStyle w:val="Heading1"/>
        <w:tabs>
          <w:tab w:val="left" w:pos="567"/>
        </w:tabs>
        <w:spacing w:after="0"/>
        <w:contextualSpacing/>
        <w:jc w:val="both"/>
        <w:rPr>
          <w:rFonts w:cstheme="minorBidi"/>
        </w:rPr>
      </w:pPr>
      <w:bookmarkStart w:id="15" w:name="_Toc209984205"/>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2FC7443C" w14:textId="497AB1A2" w:rsidR="00DF3DDF" w:rsidRPr="00DB0F17" w:rsidRDefault="00D24970" w:rsidP="007872CB">
      <w:pPr>
        <w:spacing w:after="0" w:line="240" w:lineRule="auto"/>
        <w:ind w:firstLine="567"/>
        <w:jc w:val="both"/>
        <w:rPr>
          <w:rFonts w:cstheme="minorHAnsi"/>
          <w:color w:val="000000" w:themeColor="text1"/>
          <w:sz w:val="21"/>
          <w:szCs w:val="21"/>
        </w:rPr>
      </w:pPr>
      <w:r>
        <w:rPr>
          <w:rFonts w:cstheme="minorHAnsi"/>
          <w:color w:val="000000" w:themeColor="text1"/>
        </w:rPr>
        <w:t>5</w:t>
      </w:r>
      <w:r w:rsidR="0037632B">
        <w:rPr>
          <w:rFonts w:cstheme="minorHAnsi"/>
          <w:color w:val="000000" w:themeColor="text1"/>
        </w:rPr>
        <w:t xml:space="preserve">.1. </w:t>
      </w:r>
      <w:r w:rsidR="00DF3DDF" w:rsidRPr="00DB0F17">
        <w:rPr>
          <w:rFonts w:cstheme="minorHAnsi"/>
          <w:color w:val="000000" w:themeColor="text1"/>
          <w:sz w:val="21"/>
          <w:szCs w:val="21"/>
        </w:rPr>
        <w:t xml:space="preserve">Pirkimui taikomos Reglamento nuostatos. </w:t>
      </w:r>
      <w:r w:rsidR="00FD6EE2" w:rsidRPr="00DB0F17">
        <w:rPr>
          <w:rFonts w:cstheme="minorHAnsi"/>
          <w:color w:val="000000" w:themeColor="text1"/>
          <w:sz w:val="21"/>
          <w:szCs w:val="21"/>
        </w:rPr>
        <w:t xml:space="preserve">Kartu su </w:t>
      </w:r>
      <w:r w:rsidR="00E3566E" w:rsidRPr="00DB0F17">
        <w:rPr>
          <w:rFonts w:cstheme="minorHAnsi"/>
          <w:color w:val="000000" w:themeColor="text1"/>
          <w:sz w:val="21"/>
          <w:szCs w:val="21"/>
        </w:rPr>
        <w:t>p</w:t>
      </w:r>
      <w:r w:rsidR="00FD6EE2" w:rsidRPr="00DB0F17">
        <w:rPr>
          <w:rFonts w:cstheme="minorHAnsi"/>
          <w:color w:val="000000" w:themeColor="text1"/>
          <w:sz w:val="21"/>
          <w:szCs w:val="21"/>
        </w:rPr>
        <w:t>asiūlymu tiekėjas turi pateikti</w:t>
      </w:r>
      <w:r w:rsidR="00B96756" w:rsidRPr="00DB0F17">
        <w:rPr>
          <w:rFonts w:cstheme="minorHAnsi"/>
          <w:color w:val="000000" w:themeColor="text1"/>
          <w:sz w:val="21"/>
          <w:szCs w:val="21"/>
        </w:rPr>
        <w:t xml:space="preserve"> </w:t>
      </w:r>
      <w:r w:rsidR="00B24708" w:rsidRPr="00DB0F17">
        <w:rPr>
          <w:rFonts w:cstheme="minorHAnsi"/>
          <w:color w:val="000000" w:themeColor="text1"/>
          <w:sz w:val="21"/>
          <w:szCs w:val="21"/>
        </w:rPr>
        <w:t xml:space="preserve">užpildytą </w:t>
      </w:r>
      <w:r w:rsidR="0063163D" w:rsidRPr="00DB0F17">
        <w:rPr>
          <w:rFonts w:cstheme="minorHAnsi"/>
          <w:color w:val="000000" w:themeColor="text1"/>
          <w:sz w:val="21"/>
          <w:szCs w:val="21"/>
        </w:rPr>
        <w:t>deklaracij</w:t>
      </w:r>
      <w:r w:rsidR="00FD6EE2" w:rsidRPr="00DB0F17">
        <w:rPr>
          <w:rFonts w:cstheme="minorHAnsi"/>
          <w:color w:val="000000" w:themeColor="text1"/>
          <w:sz w:val="21"/>
          <w:szCs w:val="21"/>
        </w:rPr>
        <w:t>ą</w:t>
      </w:r>
      <w:r w:rsidR="0063163D" w:rsidRPr="00DB0F17">
        <w:rPr>
          <w:rFonts w:cstheme="minorHAnsi"/>
          <w:color w:val="000000" w:themeColor="text1"/>
          <w:sz w:val="21"/>
          <w:szCs w:val="21"/>
        </w:rPr>
        <w:t xml:space="preserve"> </w:t>
      </w:r>
      <w:r w:rsidR="00FD6EE2" w:rsidRPr="00DB0F17">
        <w:rPr>
          <w:rFonts w:cstheme="minorHAnsi"/>
          <w:color w:val="000000" w:themeColor="text1"/>
          <w:sz w:val="21"/>
          <w:szCs w:val="21"/>
        </w:rPr>
        <w:t xml:space="preserve">dėl </w:t>
      </w:r>
      <w:r w:rsidR="0078453C" w:rsidRPr="00DB0F17">
        <w:rPr>
          <w:rFonts w:cstheme="minorHAnsi"/>
          <w:color w:val="000000" w:themeColor="text1"/>
          <w:sz w:val="21"/>
          <w:szCs w:val="21"/>
        </w:rPr>
        <w:t>(ne)atitikties Reglamento nuostatoms</w:t>
      </w:r>
      <w:r w:rsidR="0063163D" w:rsidRPr="00DB0F17">
        <w:rPr>
          <w:rFonts w:cstheme="minorHAnsi"/>
          <w:color w:val="000000" w:themeColor="text1"/>
          <w:sz w:val="21"/>
          <w:szCs w:val="21"/>
        </w:rPr>
        <w:t xml:space="preserve">, kuri pateikta </w:t>
      </w:r>
      <w:r w:rsidR="006A737F" w:rsidRPr="00DB0F17">
        <w:rPr>
          <w:rFonts w:cstheme="minorHAnsi"/>
          <w:color w:val="000000" w:themeColor="text1"/>
          <w:sz w:val="21"/>
          <w:szCs w:val="21"/>
        </w:rPr>
        <w:t>specialiųjų p</w:t>
      </w:r>
      <w:r w:rsidR="00551FA7" w:rsidRPr="00DB0F17">
        <w:rPr>
          <w:rFonts w:cstheme="minorHAnsi"/>
          <w:color w:val="000000" w:themeColor="text1"/>
          <w:sz w:val="21"/>
          <w:szCs w:val="21"/>
        </w:rPr>
        <w:t xml:space="preserve">irkimo </w:t>
      </w:r>
      <w:r w:rsidR="0063163D" w:rsidRPr="00DB0F17">
        <w:rPr>
          <w:rFonts w:cstheme="minorHAnsi"/>
          <w:color w:val="000000" w:themeColor="text1"/>
          <w:sz w:val="21"/>
          <w:szCs w:val="21"/>
        </w:rPr>
        <w:t>sąlygų</w:t>
      </w:r>
      <w:r w:rsidR="00894014" w:rsidRPr="00DB0F17">
        <w:rPr>
          <w:rFonts w:cstheme="minorHAnsi"/>
          <w:color w:val="000000" w:themeColor="text1"/>
          <w:sz w:val="21"/>
          <w:szCs w:val="21"/>
        </w:rPr>
        <w:t xml:space="preserve"> </w:t>
      </w:r>
      <w:r w:rsidR="00D25297">
        <w:rPr>
          <w:rFonts w:cstheme="minorHAnsi"/>
          <w:color w:val="000000" w:themeColor="text1"/>
          <w:sz w:val="21"/>
          <w:szCs w:val="21"/>
          <w:lang w:val="en-US"/>
        </w:rPr>
        <w:t>6</w:t>
      </w:r>
      <w:r w:rsidR="007A15EC" w:rsidRPr="00DB0F17">
        <w:rPr>
          <w:rFonts w:cstheme="minorHAnsi"/>
          <w:color w:val="000000" w:themeColor="text1"/>
          <w:sz w:val="21"/>
          <w:szCs w:val="21"/>
        </w:rPr>
        <w:t xml:space="preserve"> priede</w:t>
      </w:r>
      <w:r w:rsidR="00B24708" w:rsidRPr="00DB0F17">
        <w:rPr>
          <w:rFonts w:cstheme="minorHAnsi"/>
          <w:color w:val="000000" w:themeColor="text1"/>
          <w:sz w:val="21"/>
          <w:szCs w:val="21"/>
        </w:rPr>
        <w:t>.</w:t>
      </w:r>
      <w:r w:rsidR="00B852B7" w:rsidRPr="00DB0F17">
        <w:rPr>
          <w:rFonts w:cstheme="minorHAnsi"/>
          <w:color w:val="000000" w:themeColor="text1"/>
          <w:sz w:val="21"/>
          <w:szCs w:val="21"/>
        </w:rPr>
        <w:t xml:space="preserve"> Kilus abejonių dėl </w:t>
      </w:r>
      <w:r w:rsidR="007349E0" w:rsidRPr="00DB0F17">
        <w:rPr>
          <w:rFonts w:cstheme="minorHAnsi"/>
          <w:color w:val="000000" w:themeColor="text1"/>
          <w:sz w:val="21"/>
          <w:szCs w:val="21"/>
        </w:rPr>
        <w:t>tiekėjo (ne)atitikties Reglamento nuostatoms</w:t>
      </w:r>
      <w:r w:rsidR="0012639E" w:rsidRPr="00DB0F17">
        <w:rPr>
          <w:rFonts w:cstheme="minorHAnsi"/>
          <w:color w:val="000000" w:themeColor="text1"/>
          <w:sz w:val="21"/>
          <w:szCs w:val="21"/>
        </w:rPr>
        <w:t xml:space="preserve">, perkančioji organizacija </w:t>
      </w:r>
      <w:r w:rsidR="006D5E06" w:rsidRPr="00DB0F17">
        <w:rPr>
          <w:rFonts w:cstheme="minorHAnsi"/>
          <w:color w:val="000000" w:themeColor="text1"/>
          <w:sz w:val="21"/>
          <w:szCs w:val="21"/>
        </w:rPr>
        <w:t xml:space="preserve">iš galimo laimėtojo </w:t>
      </w:r>
      <w:r w:rsidR="0012639E" w:rsidRPr="00DB0F17">
        <w:rPr>
          <w:rFonts w:cstheme="minorHAnsi"/>
          <w:color w:val="000000" w:themeColor="text1"/>
          <w:sz w:val="21"/>
          <w:szCs w:val="21"/>
        </w:rPr>
        <w:t xml:space="preserve">prašys pateikti </w:t>
      </w:r>
      <w:r w:rsidR="007349E0" w:rsidRPr="00DB0F17">
        <w:rPr>
          <w:rFonts w:cstheme="minorHAnsi"/>
          <w:color w:val="000000" w:themeColor="text1"/>
          <w:sz w:val="21"/>
          <w:szCs w:val="21"/>
        </w:rPr>
        <w:t>dokumentus, įrodančius deklaracijoje pateiktų duomenų teisingumą.</w:t>
      </w:r>
    </w:p>
    <w:p w14:paraId="05E7CB20" w14:textId="294B38D3" w:rsidR="002A637A" w:rsidRPr="00DB0F17" w:rsidRDefault="00D24970" w:rsidP="007872CB">
      <w:pPr>
        <w:spacing w:after="0" w:line="240" w:lineRule="auto"/>
        <w:ind w:firstLine="567"/>
        <w:jc w:val="both"/>
        <w:rPr>
          <w:rFonts w:cstheme="minorHAnsi"/>
          <w:color w:val="000000" w:themeColor="text1"/>
          <w:sz w:val="21"/>
          <w:szCs w:val="21"/>
        </w:rPr>
      </w:pPr>
      <w:r w:rsidRPr="00DB0F17">
        <w:rPr>
          <w:rFonts w:cstheme="minorHAnsi"/>
          <w:color w:val="000000" w:themeColor="text1"/>
          <w:sz w:val="21"/>
          <w:szCs w:val="21"/>
        </w:rPr>
        <w:t>5</w:t>
      </w:r>
      <w:r w:rsidR="002A637A" w:rsidRPr="00DB0F17">
        <w:rPr>
          <w:rFonts w:cstheme="minorHAnsi"/>
          <w:color w:val="000000" w:themeColor="text1"/>
          <w:sz w:val="21"/>
          <w:szCs w:val="21"/>
        </w:rPr>
        <w:t xml:space="preserve">.2. </w:t>
      </w:r>
      <w:r w:rsidR="00CF14EB" w:rsidRPr="00DB0F17">
        <w:rPr>
          <w:rFonts w:cstheme="minorHAnsi"/>
          <w:color w:val="000000" w:themeColor="text1"/>
          <w:sz w:val="21"/>
          <w:szCs w:val="21"/>
        </w:rPr>
        <w:t>Perkanči</w:t>
      </w:r>
      <w:r w:rsidR="00C727CF" w:rsidRPr="00DB0F17">
        <w:rPr>
          <w:rFonts w:cstheme="minorHAnsi"/>
          <w:color w:val="000000" w:themeColor="text1"/>
          <w:sz w:val="21"/>
          <w:szCs w:val="21"/>
        </w:rPr>
        <w:t xml:space="preserve">oji </w:t>
      </w:r>
      <w:r w:rsidR="00CF14EB" w:rsidRPr="00DB0F17">
        <w:rPr>
          <w:rFonts w:cstheme="minorHAnsi"/>
          <w:color w:val="000000" w:themeColor="text1"/>
          <w:sz w:val="21"/>
          <w:szCs w:val="21"/>
        </w:rPr>
        <w:t>organizacija nustačius</w:t>
      </w:r>
      <w:r w:rsidR="00C727CF" w:rsidRPr="00DB0F17">
        <w:rPr>
          <w:rFonts w:cstheme="minorHAnsi"/>
          <w:color w:val="000000" w:themeColor="text1"/>
          <w:sz w:val="21"/>
          <w:szCs w:val="21"/>
        </w:rPr>
        <w:t>i</w:t>
      </w:r>
      <w:r w:rsidR="00CF14EB" w:rsidRPr="00DB0F17">
        <w:rPr>
          <w:rFonts w:cstheme="minorHAnsi"/>
          <w:color w:val="000000" w:themeColor="text1"/>
          <w:sz w:val="21"/>
          <w:szCs w:val="21"/>
        </w:rPr>
        <w:t xml:space="preserve">, kad tiekėjo pasitelktas subtiekėjas </w:t>
      </w:r>
      <w:r w:rsidR="009763B1" w:rsidRPr="00DB0F17">
        <w:rPr>
          <w:rFonts w:cstheme="minorHAnsi"/>
          <w:color w:val="000000" w:themeColor="text1"/>
          <w:sz w:val="21"/>
          <w:szCs w:val="21"/>
        </w:rPr>
        <w:t xml:space="preserve">ar ūkio subjektas, kurio pajėgumais remiamasi, </w:t>
      </w:r>
      <w:r w:rsidR="00BA05C9" w:rsidRPr="00DB0F17">
        <w:rPr>
          <w:rFonts w:cstheme="minorHAnsi"/>
          <w:color w:val="000000" w:themeColor="text1"/>
          <w:sz w:val="21"/>
          <w:szCs w:val="21"/>
        </w:rPr>
        <w:t>tenkin</w:t>
      </w:r>
      <w:r w:rsidR="00CF14EB" w:rsidRPr="00DB0F17">
        <w:rPr>
          <w:rFonts w:cstheme="minorHAnsi"/>
          <w:color w:val="000000" w:themeColor="text1"/>
          <w:sz w:val="21"/>
          <w:szCs w:val="21"/>
        </w:rPr>
        <w:t xml:space="preserve">a </w:t>
      </w:r>
      <w:r w:rsidR="00DA1B9B" w:rsidRPr="00DB0F17">
        <w:rPr>
          <w:rFonts w:cstheme="minorHAnsi"/>
          <w:color w:val="000000" w:themeColor="text1"/>
          <w:sz w:val="21"/>
          <w:szCs w:val="21"/>
        </w:rPr>
        <w:t xml:space="preserve">Reglamento </w:t>
      </w:r>
      <w:r w:rsidR="00A4619E" w:rsidRPr="00DB0F17">
        <w:rPr>
          <w:rFonts w:cstheme="minorHAnsi"/>
          <w:color w:val="000000" w:themeColor="text1"/>
          <w:sz w:val="21"/>
          <w:szCs w:val="21"/>
        </w:rPr>
        <w:t xml:space="preserve">5 k straipsnyje </w:t>
      </w:r>
      <w:r w:rsidR="00A109FD" w:rsidRPr="00DB0F17">
        <w:rPr>
          <w:rFonts w:cstheme="minorHAnsi"/>
          <w:color w:val="000000" w:themeColor="text1"/>
          <w:sz w:val="21"/>
          <w:szCs w:val="21"/>
        </w:rPr>
        <w:t xml:space="preserve">nustatytus </w:t>
      </w:r>
      <w:r w:rsidR="00BA05C9" w:rsidRPr="00DB0F17">
        <w:rPr>
          <w:rFonts w:cstheme="minorHAnsi"/>
          <w:color w:val="000000" w:themeColor="text1"/>
          <w:sz w:val="21"/>
          <w:szCs w:val="21"/>
        </w:rPr>
        <w:t>ribojimus</w:t>
      </w:r>
      <w:r w:rsidR="00A109FD" w:rsidRPr="00DB0F17">
        <w:rPr>
          <w:rFonts w:cstheme="minorHAnsi"/>
          <w:color w:val="000000" w:themeColor="text1"/>
          <w:sz w:val="21"/>
          <w:szCs w:val="21"/>
        </w:rPr>
        <w:t xml:space="preserve">, </w:t>
      </w:r>
      <w:r w:rsidR="00BA05C9" w:rsidRPr="00DB0F17">
        <w:rPr>
          <w:rFonts w:cstheme="minorHAnsi"/>
          <w:color w:val="000000" w:themeColor="text1"/>
          <w:sz w:val="21"/>
          <w:szCs w:val="21"/>
        </w:rPr>
        <w:t>reikalaus tiekėjo</w:t>
      </w:r>
      <w:r w:rsidR="00A109FD" w:rsidRPr="00DB0F17">
        <w:rPr>
          <w:rFonts w:cstheme="minorHAnsi"/>
          <w:color w:val="000000" w:themeColor="text1"/>
          <w:sz w:val="21"/>
          <w:szCs w:val="21"/>
        </w:rPr>
        <w:t xml:space="preserve"> juos pakeisti kitais, </w:t>
      </w:r>
      <w:r w:rsidR="00B42273" w:rsidRPr="00DB0F17">
        <w:rPr>
          <w:rFonts w:cstheme="minorHAnsi"/>
          <w:color w:val="000000" w:themeColor="text1"/>
          <w:sz w:val="21"/>
          <w:szCs w:val="21"/>
        </w:rPr>
        <w:t>p</w:t>
      </w:r>
      <w:r w:rsidR="00A109FD" w:rsidRPr="00DB0F17">
        <w:rPr>
          <w:rFonts w:cstheme="minorHAnsi"/>
          <w:color w:val="000000" w:themeColor="text1"/>
          <w:sz w:val="21"/>
          <w:szCs w:val="21"/>
        </w:rPr>
        <w:t>irkimo sąlygų reikalavimus atitinkančiais</w:t>
      </w:r>
      <w:r w:rsidR="00BA05C9" w:rsidRPr="00DB0F17">
        <w:rPr>
          <w:rFonts w:cstheme="minorHAnsi"/>
          <w:color w:val="000000" w:themeColor="text1"/>
          <w:sz w:val="21"/>
          <w:szCs w:val="21"/>
        </w:rPr>
        <w:t>,</w:t>
      </w:r>
      <w:r w:rsidR="00A109FD" w:rsidRPr="00DB0F17">
        <w:rPr>
          <w:rFonts w:cstheme="minorHAnsi"/>
          <w:color w:val="000000" w:themeColor="text1"/>
          <w:sz w:val="21"/>
          <w:szCs w:val="21"/>
        </w:rPr>
        <w:t xml:space="preserve"> subjektais. </w:t>
      </w:r>
    </w:p>
    <w:p w14:paraId="71D4FEA6" w14:textId="1BB3F020" w:rsidR="0058377F" w:rsidRPr="00DB0F17" w:rsidRDefault="007E3A91" w:rsidP="00894014">
      <w:pPr>
        <w:spacing w:after="0" w:line="240" w:lineRule="auto"/>
        <w:ind w:firstLine="567"/>
        <w:jc w:val="both"/>
        <w:rPr>
          <w:rFonts w:cstheme="minorHAnsi"/>
          <w:color w:val="000000" w:themeColor="text1"/>
          <w:sz w:val="21"/>
          <w:szCs w:val="21"/>
        </w:rPr>
      </w:pPr>
      <w:r w:rsidRPr="00DB0F17">
        <w:rPr>
          <w:rFonts w:cstheme="minorHAnsi"/>
          <w:color w:val="000000" w:themeColor="text1"/>
          <w:sz w:val="21"/>
          <w:szCs w:val="21"/>
        </w:rPr>
        <w:t>5.3.</w:t>
      </w:r>
      <w:r w:rsidR="00894014" w:rsidRPr="00DB0F17">
        <w:rPr>
          <w:rFonts w:cstheme="minorHAnsi"/>
          <w:color w:val="000000" w:themeColor="text1"/>
          <w:sz w:val="21"/>
          <w:szCs w:val="21"/>
        </w:rPr>
        <w:t xml:space="preserve"> </w:t>
      </w:r>
      <w:r w:rsidR="00D40BD6" w:rsidRPr="00DB0F17">
        <w:rPr>
          <w:sz w:val="21"/>
          <w:szCs w:val="21"/>
        </w:rPr>
        <w:t>Perkančioji organizacija</w:t>
      </w:r>
      <w:r w:rsidR="001F7BB6" w:rsidRPr="00DB0F17">
        <w:rPr>
          <w:sz w:val="21"/>
          <w:szCs w:val="21"/>
        </w:rPr>
        <w:t xml:space="preserve"> </w:t>
      </w:r>
      <w:r w:rsidR="003A6638" w:rsidRPr="00DB0F17">
        <w:rPr>
          <w:sz w:val="21"/>
          <w:szCs w:val="21"/>
        </w:rPr>
        <w:t xml:space="preserve">laiko, kad </w:t>
      </w:r>
      <w:r w:rsidR="00E7043E" w:rsidRPr="00DB0F17">
        <w:rPr>
          <w:color w:val="000000"/>
          <w:sz w:val="21"/>
          <w:szCs w:val="21"/>
          <w:shd w:val="clear" w:color="auto" w:fill="FFFFFF"/>
        </w:rPr>
        <w:t>pirkimo objektas kelia</w:t>
      </w:r>
      <w:r w:rsidR="003A6638" w:rsidRPr="00DB0F17">
        <w:rPr>
          <w:color w:val="000000"/>
          <w:sz w:val="21"/>
          <w:szCs w:val="21"/>
          <w:shd w:val="clear" w:color="auto" w:fill="FFFFFF"/>
        </w:rPr>
        <w:t xml:space="preserve"> grėsmę nacionaliniam saugumui</w:t>
      </w:r>
      <w:r w:rsidR="001F7BB6" w:rsidRPr="00DB0F17">
        <w:rPr>
          <w:sz w:val="21"/>
          <w:szCs w:val="21"/>
        </w:rPr>
        <w:t xml:space="preserve">, jei </w:t>
      </w:r>
      <w:r w:rsidR="00E7043E" w:rsidRPr="00DB0F17">
        <w:rPr>
          <w:sz w:val="21"/>
          <w:szCs w:val="21"/>
        </w:rPr>
        <w:t>jis</w:t>
      </w:r>
      <w:r w:rsidR="00416CD6" w:rsidRPr="00DB0F17">
        <w:rPr>
          <w:sz w:val="21"/>
          <w:szCs w:val="21"/>
        </w:rPr>
        <w:t xml:space="preserve"> </w:t>
      </w:r>
      <w:r w:rsidR="002B6FF7" w:rsidRPr="00DB0F17">
        <w:rPr>
          <w:sz w:val="21"/>
          <w:szCs w:val="21"/>
        </w:rPr>
        <w:t>atitinka</w:t>
      </w:r>
      <w:r w:rsidR="00416CD6" w:rsidRPr="00DB0F17">
        <w:rPr>
          <w:sz w:val="21"/>
          <w:szCs w:val="21"/>
        </w:rPr>
        <w:t xml:space="preserve"> VPĮ 37 straipsnio 9 dal</w:t>
      </w:r>
      <w:r w:rsidR="00FA0E33" w:rsidRPr="00DB0F17">
        <w:rPr>
          <w:sz w:val="21"/>
          <w:szCs w:val="21"/>
        </w:rPr>
        <w:t>ies 1 ir (ar) 2 punkte numatytas sąlygas.</w:t>
      </w:r>
      <w:r w:rsidR="00676607" w:rsidRPr="00DB0F17">
        <w:rPr>
          <w:sz w:val="21"/>
          <w:szCs w:val="21"/>
        </w:rPr>
        <w:t xml:space="preserve"> </w:t>
      </w:r>
      <w:r w:rsidR="00D304B1" w:rsidRPr="00DB0F17">
        <w:rPr>
          <w:rFonts w:eastAsia="Times New Roman"/>
          <w:color w:val="000000" w:themeColor="text1"/>
          <w:sz w:val="21"/>
          <w:szCs w:val="21"/>
          <w:lang w:eastAsia="en-US"/>
        </w:rPr>
        <w:t xml:space="preserve">Tiekėjai kartu su pasiūlymu turi pateikti </w:t>
      </w:r>
      <w:r w:rsidR="00013DF0" w:rsidRPr="00DB0F17">
        <w:rPr>
          <w:rFonts w:eastAsia="Times New Roman"/>
          <w:color w:val="000000" w:themeColor="text1"/>
          <w:sz w:val="21"/>
          <w:szCs w:val="21"/>
          <w:lang w:eastAsia="en-US"/>
        </w:rPr>
        <w:t xml:space="preserve">Viešųjų </w:t>
      </w:r>
      <w:r w:rsidR="00013DF0" w:rsidRPr="00DB0F17">
        <w:rPr>
          <w:rFonts w:eastAsia="Times New Roman"/>
          <w:color w:val="000000" w:themeColor="text1"/>
          <w:sz w:val="21"/>
          <w:szCs w:val="21"/>
          <w:lang w:eastAsia="en-US"/>
        </w:rPr>
        <w:lastRenderedPageBreak/>
        <w:t xml:space="preserve">pirkimų tarnybos </w:t>
      </w:r>
      <w:r w:rsidR="00FA7269" w:rsidRPr="00DB0F17">
        <w:rPr>
          <w:rFonts w:eastAsia="Times New Roman"/>
          <w:color w:val="000000" w:themeColor="text1"/>
          <w:sz w:val="21"/>
          <w:szCs w:val="21"/>
          <w:lang w:eastAsia="en-US"/>
        </w:rPr>
        <w:t>nustatytos</w:t>
      </w:r>
      <w:r w:rsidR="00013DF0" w:rsidRPr="00DB0F17">
        <w:rPr>
          <w:rFonts w:eastAsia="Times New Roman"/>
          <w:color w:val="000000" w:themeColor="text1"/>
          <w:sz w:val="21"/>
          <w:szCs w:val="21"/>
          <w:lang w:eastAsia="en-US"/>
        </w:rPr>
        <w:t xml:space="preserve"> formos </w:t>
      </w:r>
      <w:r w:rsidR="00DD47C8" w:rsidRPr="00DB0F17">
        <w:rPr>
          <w:rFonts w:eastAsia="Times New Roman"/>
          <w:color w:val="000000" w:themeColor="text1"/>
          <w:sz w:val="21"/>
          <w:szCs w:val="21"/>
          <w:lang w:eastAsia="en-US"/>
        </w:rPr>
        <w:t>atitikties deklaraciją</w:t>
      </w:r>
      <w:r w:rsidR="00676607" w:rsidRPr="00DB0F17">
        <w:rPr>
          <w:rStyle w:val="FootnoteReference"/>
          <w:rFonts w:eastAsia="Times New Roman"/>
          <w:color w:val="000000" w:themeColor="text1"/>
          <w:sz w:val="21"/>
          <w:szCs w:val="21"/>
          <w:lang w:eastAsia="en-US"/>
        </w:rPr>
        <w:footnoteReference w:id="2"/>
      </w:r>
      <w:r w:rsidR="002B6251" w:rsidRPr="00DB0F17">
        <w:rPr>
          <w:rFonts w:eastAsia="Times New Roman"/>
          <w:color w:val="000000" w:themeColor="text1"/>
          <w:sz w:val="21"/>
          <w:szCs w:val="21"/>
          <w:lang w:eastAsia="en-US"/>
        </w:rPr>
        <w:t>. Perkančioji organizacija</w:t>
      </w:r>
      <w:r w:rsidR="00D00392" w:rsidRPr="00DB0F17">
        <w:rPr>
          <w:rFonts w:eastAsia="Times New Roman"/>
          <w:color w:val="000000" w:themeColor="text1"/>
          <w:sz w:val="21"/>
          <w:szCs w:val="21"/>
          <w:lang w:eastAsia="en-US"/>
        </w:rPr>
        <w:t xml:space="preserve"> iš</w:t>
      </w:r>
      <w:r w:rsidR="002B6251" w:rsidRPr="00DB0F17">
        <w:rPr>
          <w:rFonts w:eastAsia="Times New Roman"/>
          <w:color w:val="000000" w:themeColor="text1"/>
          <w:sz w:val="21"/>
          <w:szCs w:val="21"/>
          <w:lang w:eastAsia="en-US"/>
        </w:rPr>
        <w:t xml:space="preserve"> ekonomiškai naudingiausią pasiūlymą pateikusio tiekėjo reikalaus pateikti </w:t>
      </w:r>
      <w:r w:rsidR="004905CE" w:rsidRPr="00DB0F17">
        <w:rPr>
          <w:rFonts w:eastAsia="Times New Roman"/>
          <w:color w:val="000000" w:themeColor="text1"/>
          <w:sz w:val="21"/>
          <w:szCs w:val="21"/>
          <w:lang w:eastAsia="en-US"/>
        </w:rPr>
        <w:t xml:space="preserve">vieną (esant poreikiui – kelis) </w:t>
      </w:r>
      <w:r w:rsidR="008E4CB4" w:rsidRPr="00DB0F17">
        <w:rPr>
          <w:rFonts w:eastAsia="Times New Roman"/>
          <w:color w:val="000000" w:themeColor="text1"/>
          <w:sz w:val="21"/>
          <w:szCs w:val="21"/>
          <w:lang w:eastAsia="en-US"/>
        </w:rPr>
        <w:t xml:space="preserve">VPĮ </w:t>
      </w:r>
      <w:r w:rsidR="004A7223" w:rsidRPr="00DB0F17">
        <w:rPr>
          <w:rFonts w:eastAsia="Times New Roman"/>
          <w:color w:val="000000" w:themeColor="text1"/>
          <w:sz w:val="21"/>
          <w:szCs w:val="21"/>
          <w:lang w:eastAsia="en-US"/>
        </w:rPr>
        <w:t xml:space="preserve">39 straipsnio </w:t>
      </w:r>
      <w:r w:rsidR="00B54910" w:rsidRPr="00DB0F17">
        <w:rPr>
          <w:rFonts w:eastAsia="Times New Roman"/>
          <w:color w:val="000000" w:themeColor="text1"/>
          <w:sz w:val="21"/>
          <w:szCs w:val="21"/>
          <w:lang w:eastAsia="en-US"/>
        </w:rPr>
        <w:t>3 dalyje numatytą dokumentą.</w:t>
      </w:r>
      <w:r w:rsidR="00F35C40" w:rsidRPr="00DB0F17">
        <w:rPr>
          <w:rFonts w:eastAsia="Times New Roman"/>
          <w:color w:val="000000" w:themeColor="text1"/>
          <w:sz w:val="21"/>
          <w:szCs w:val="21"/>
          <w:lang w:eastAsia="en-US"/>
        </w:rPr>
        <w:t xml:space="preserve"> </w:t>
      </w:r>
      <w:r w:rsidR="005F5849" w:rsidRPr="00DB0F17">
        <w:rPr>
          <w:rFonts w:eastAsia="Times New Roman"/>
          <w:color w:val="000000" w:themeColor="text1"/>
          <w:sz w:val="21"/>
          <w:szCs w:val="21"/>
          <w:lang w:eastAsia="en-US"/>
        </w:rPr>
        <w:t xml:space="preserve">Perkančioji organizacija bet kuriuo pirkimo procedūros metu turi teisę </w:t>
      </w:r>
      <w:r w:rsidR="003A683D" w:rsidRPr="00DB0F17">
        <w:rPr>
          <w:rFonts w:eastAsia="Times New Roman"/>
          <w:color w:val="000000" w:themeColor="text1"/>
          <w:sz w:val="21"/>
          <w:szCs w:val="21"/>
          <w:lang w:eastAsia="en-US"/>
        </w:rPr>
        <w:t xml:space="preserve">pareikalauti dalyvių pateikti </w:t>
      </w:r>
      <w:r w:rsidR="00CB1979" w:rsidRPr="00DB0F17">
        <w:rPr>
          <w:rFonts w:eastAsia="Times New Roman"/>
          <w:color w:val="000000" w:themeColor="text1"/>
          <w:sz w:val="21"/>
          <w:szCs w:val="21"/>
          <w:lang w:eastAsia="en-US"/>
        </w:rPr>
        <w:t>visus ar dalį dokumentų</w:t>
      </w:r>
      <w:r w:rsidR="0042578B" w:rsidRPr="00DB0F17">
        <w:rPr>
          <w:rFonts w:eastAsia="Times New Roman"/>
          <w:color w:val="000000" w:themeColor="text1"/>
          <w:sz w:val="21"/>
          <w:szCs w:val="21"/>
          <w:lang w:eastAsia="en-US"/>
        </w:rPr>
        <w:t xml:space="preserve">, nurodytų VPĮ 39 straipsnio </w:t>
      </w:r>
      <w:r w:rsidR="00BF129F" w:rsidRPr="00DB0F17">
        <w:rPr>
          <w:rFonts w:eastAsia="Times New Roman"/>
          <w:color w:val="000000" w:themeColor="text1"/>
          <w:sz w:val="21"/>
          <w:szCs w:val="21"/>
          <w:lang w:eastAsia="en-US"/>
        </w:rPr>
        <w:t>3</w:t>
      </w:r>
      <w:r w:rsidR="0042578B" w:rsidRPr="00DB0F17">
        <w:rPr>
          <w:rFonts w:eastAsia="Times New Roman"/>
          <w:color w:val="000000" w:themeColor="text1"/>
          <w:sz w:val="21"/>
          <w:szCs w:val="21"/>
          <w:lang w:eastAsia="en-US"/>
        </w:rPr>
        <w:t xml:space="preserve"> dalyje.</w:t>
      </w:r>
    </w:p>
    <w:p w14:paraId="2BCB1E2F" w14:textId="77777777" w:rsidR="001232F3" w:rsidRPr="00DB0F17" w:rsidRDefault="0058377F" w:rsidP="001232F3">
      <w:pPr>
        <w:spacing w:after="0" w:line="240" w:lineRule="auto"/>
        <w:jc w:val="both"/>
        <w:rPr>
          <w:i/>
          <w:iCs/>
          <w:color w:val="7030A0"/>
          <w:sz w:val="21"/>
          <w:szCs w:val="21"/>
        </w:rPr>
      </w:pPr>
      <w:r w:rsidRPr="00DB0F17">
        <w:rPr>
          <w:i/>
          <w:iCs/>
          <w:sz w:val="21"/>
          <w:szCs w:val="21"/>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DB0F17">
        <w:rPr>
          <w:i/>
          <w:iCs/>
          <w:sz w:val="21"/>
          <w:szCs w:val="21"/>
        </w:rPr>
        <w:t>nurodytas reikalavimas nėra taikomas</w:t>
      </w:r>
      <w:r w:rsidR="004E06BB" w:rsidRPr="00DB0F17">
        <w:rPr>
          <w:i/>
          <w:iCs/>
          <w:color w:val="7030A0"/>
          <w:sz w:val="21"/>
          <w:szCs w:val="21"/>
        </w:rPr>
        <w:t>.</w:t>
      </w:r>
    </w:p>
    <w:p w14:paraId="19541B0E" w14:textId="4DC7B779" w:rsidR="006B5A2F" w:rsidRPr="00DB0F17" w:rsidRDefault="00D24970" w:rsidP="00894014">
      <w:pPr>
        <w:spacing w:after="0" w:line="240" w:lineRule="auto"/>
        <w:ind w:firstLine="567"/>
        <w:jc w:val="both"/>
        <w:rPr>
          <w:sz w:val="21"/>
          <w:szCs w:val="21"/>
        </w:rPr>
      </w:pPr>
      <w:r w:rsidRPr="00DB0F17">
        <w:rPr>
          <w:sz w:val="21"/>
          <w:szCs w:val="21"/>
        </w:rPr>
        <w:t>5</w:t>
      </w:r>
      <w:r w:rsidR="00FE1C0E" w:rsidRPr="00DB0F17">
        <w:rPr>
          <w:sz w:val="21"/>
          <w:szCs w:val="21"/>
        </w:rPr>
        <w:t>.</w:t>
      </w:r>
      <w:r w:rsidR="00894014" w:rsidRPr="00DB0F17">
        <w:rPr>
          <w:sz w:val="21"/>
          <w:szCs w:val="21"/>
        </w:rPr>
        <w:t>4</w:t>
      </w:r>
      <w:r w:rsidR="00FE1C0E" w:rsidRPr="00DB0F17">
        <w:rPr>
          <w:sz w:val="21"/>
          <w:szCs w:val="21"/>
        </w:rPr>
        <w:t xml:space="preserve">. </w:t>
      </w:r>
      <w:r w:rsidR="003C2837" w:rsidRPr="00DB0F17">
        <w:rPr>
          <w:sz w:val="21"/>
          <w:szCs w:val="21"/>
          <w:shd w:val="clear" w:color="auto" w:fill="FFFFFF"/>
        </w:rPr>
        <w:t xml:space="preserve">  </w:t>
      </w:r>
      <w:r w:rsidR="00701577" w:rsidRPr="00DB0F17">
        <w:rPr>
          <w:sz w:val="21"/>
          <w:szCs w:val="21"/>
        </w:rPr>
        <w:t xml:space="preserve">Perkančioji organizacija </w:t>
      </w:r>
      <w:r w:rsidR="00E262E0" w:rsidRPr="00DB0F17">
        <w:rPr>
          <w:color w:val="000000"/>
          <w:sz w:val="21"/>
          <w:szCs w:val="21"/>
          <w:shd w:val="clear" w:color="auto" w:fill="FFFFFF"/>
        </w:rPr>
        <w:t>laiko, kad tiekėjas turi interesų, galinčių kelti grėsmę nacionaliniam saugumui</w:t>
      </w:r>
      <w:r w:rsidR="00701577" w:rsidRPr="00DB0F17">
        <w:rPr>
          <w:sz w:val="21"/>
          <w:szCs w:val="21"/>
        </w:rPr>
        <w:t xml:space="preserve">, jei </w:t>
      </w:r>
      <w:r w:rsidR="00484906" w:rsidRPr="00DB0F17">
        <w:rPr>
          <w:sz w:val="21"/>
          <w:szCs w:val="21"/>
        </w:rPr>
        <w:t>jis</w:t>
      </w:r>
      <w:r w:rsidR="005D5B36" w:rsidRPr="00DB0F17">
        <w:rPr>
          <w:sz w:val="21"/>
          <w:szCs w:val="21"/>
        </w:rPr>
        <w:t xml:space="preserve">, </w:t>
      </w:r>
      <w:r w:rsidR="00875E60" w:rsidRPr="00DB0F17">
        <w:rPr>
          <w:color w:val="000000"/>
          <w:sz w:val="21"/>
          <w:szCs w:val="21"/>
          <w:shd w:val="clear" w:color="auto" w:fill="FFFFFF"/>
        </w:rPr>
        <w:t>j</w:t>
      </w:r>
      <w:r w:rsidR="00A0494F" w:rsidRPr="00DB0F17">
        <w:rPr>
          <w:color w:val="000000"/>
          <w:sz w:val="21"/>
          <w:szCs w:val="21"/>
          <w:shd w:val="clear" w:color="auto" w:fill="FFFFFF"/>
        </w:rPr>
        <w:t>o</w:t>
      </w:r>
      <w:r w:rsidR="00875E60" w:rsidRPr="00DB0F17">
        <w:rPr>
          <w:color w:val="000000"/>
          <w:sz w:val="21"/>
          <w:szCs w:val="21"/>
          <w:shd w:val="clear" w:color="auto" w:fill="FFFFFF"/>
        </w:rPr>
        <w:t xml:space="preserve"> subtiekėja</w:t>
      </w:r>
      <w:r w:rsidR="00942030" w:rsidRPr="00DB0F17">
        <w:rPr>
          <w:color w:val="000000"/>
          <w:sz w:val="21"/>
          <w:szCs w:val="21"/>
          <w:shd w:val="clear" w:color="auto" w:fill="FFFFFF"/>
        </w:rPr>
        <w:t>s (-ai)</w:t>
      </w:r>
      <w:r w:rsidR="00875E60" w:rsidRPr="00DB0F17">
        <w:rPr>
          <w:color w:val="000000"/>
          <w:sz w:val="21"/>
          <w:szCs w:val="21"/>
          <w:shd w:val="clear" w:color="auto" w:fill="FFFFFF"/>
        </w:rPr>
        <w:t xml:space="preserve"> ar ūkio subjektas</w:t>
      </w:r>
      <w:r w:rsidR="00942030" w:rsidRPr="00DB0F17">
        <w:rPr>
          <w:color w:val="000000"/>
          <w:sz w:val="21"/>
          <w:szCs w:val="21"/>
          <w:shd w:val="clear" w:color="auto" w:fill="FFFFFF"/>
        </w:rPr>
        <w:t xml:space="preserve"> (-ai)</w:t>
      </w:r>
      <w:r w:rsidR="00875E60" w:rsidRPr="00DB0F17">
        <w:rPr>
          <w:color w:val="000000"/>
          <w:sz w:val="21"/>
          <w:szCs w:val="21"/>
          <w:shd w:val="clear" w:color="auto" w:fill="FFFFFF"/>
        </w:rPr>
        <w:t>, kurių pajėgumais remiamasi, kurie patys ar juos kontroliuojantys asmenys</w:t>
      </w:r>
      <w:r w:rsidR="004038D3" w:rsidRPr="00DB0F17">
        <w:rPr>
          <w:color w:val="000000"/>
          <w:sz w:val="21"/>
          <w:szCs w:val="21"/>
          <w:shd w:val="clear" w:color="auto" w:fill="FFFFFF"/>
        </w:rPr>
        <w:t xml:space="preserve"> atitinka VPĮ 47 straipsnio 9 dalyje nustatytas sąlygas. </w:t>
      </w:r>
      <w:r w:rsidR="006B5A2F" w:rsidRPr="00DB0F17">
        <w:rPr>
          <w:color w:val="000000"/>
          <w:sz w:val="21"/>
          <w:szCs w:val="21"/>
          <w:shd w:val="clear" w:color="auto" w:fill="FFFFFF"/>
        </w:rPr>
        <w:t xml:space="preserve">Tiekėjas su pasiūlymu turi pateikti </w:t>
      </w:r>
      <w:r w:rsidR="006B5A2F" w:rsidRPr="00DB0F17">
        <w:rPr>
          <w:rFonts w:eastAsia="Times New Roman"/>
          <w:color w:val="000000" w:themeColor="text1"/>
          <w:sz w:val="21"/>
          <w:szCs w:val="21"/>
          <w:lang w:eastAsia="en-US"/>
        </w:rPr>
        <w:t>Viešųjų pirkimų tarnybos nustatytos formos atitikties deklaraciją</w:t>
      </w:r>
      <w:r w:rsidR="006B5A2F" w:rsidRPr="00DB0F17">
        <w:rPr>
          <w:rStyle w:val="FootnoteReference"/>
          <w:rFonts w:eastAsia="Times New Roman"/>
          <w:color w:val="000000" w:themeColor="text1"/>
          <w:sz w:val="21"/>
          <w:szCs w:val="21"/>
          <w:lang w:eastAsia="en-US"/>
        </w:rPr>
        <w:footnoteReference w:id="3"/>
      </w:r>
      <w:r w:rsidR="006B5A2F" w:rsidRPr="00DB0F17">
        <w:rPr>
          <w:rFonts w:eastAsia="Times New Roman"/>
          <w:color w:val="000000" w:themeColor="text1"/>
          <w:sz w:val="21"/>
          <w:szCs w:val="21"/>
          <w:lang w:eastAsia="en-US"/>
        </w:rPr>
        <w:t xml:space="preserve">. Perkančioji organizacija iš ekonomiškai naudingiausią pasiūlymą pateikusio tiekėjo reikalaus pateikti vieną (esant poreikiui – kelis) VPĮ </w:t>
      </w:r>
      <w:r w:rsidR="008936BE" w:rsidRPr="00DB0F17">
        <w:rPr>
          <w:rFonts w:eastAsia="Times New Roman"/>
          <w:color w:val="000000" w:themeColor="text1"/>
          <w:sz w:val="21"/>
          <w:szCs w:val="21"/>
          <w:lang w:eastAsia="en-US"/>
        </w:rPr>
        <w:t>51</w:t>
      </w:r>
      <w:r w:rsidR="006B5A2F" w:rsidRPr="00DB0F17">
        <w:rPr>
          <w:rFonts w:eastAsia="Times New Roman"/>
          <w:color w:val="000000" w:themeColor="text1"/>
          <w:sz w:val="21"/>
          <w:szCs w:val="21"/>
          <w:lang w:eastAsia="en-US"/>
        </w:rPr>
        <w:t xml:space="preserve"> straipsnio </w:t>
      </w:r>
      <w:r w:rsidR="008936BE" w:rsidRPr="00DB0F17">
        <w:rPr>
          <w:rFonts w:eastAsia="Times New Roman"/>
          <w:color w:val="000000" w:themeColor="text1"/>
          <w:sz w:val="21"/>
          <w:szCs w:val="21"/>
          <w:lang w:eastAsia="en-US"/>
        </w:rPr>
        <w:t>12</w:t>
      </w:r>
      <w:r w:rsidR="006B5A2F" w:rsidRPr="00DB0F17">
        <w:rPr>
          <w:rFonts w:eastAsia="Times New Roman"/>
          <w:color w:val="000000" w:themeColor="text1"/>
          <w:sz w:val="21"/>
          <w:szCs w:val="21"/>
          <w:lang w:eastAsia="en-US"/>
        </w:rPr>
        <w:t xml:space="preserve"> dalyje numatytą dokumentą. </w:t>
      </w:r>
    </w:p>
    <w:p w14:paraId="4D4F16E3" w14:textId="79579B62" w:rsidR="00701577" w:rsidRPr="00DB0F17" w:rsidRDefault="00BD65B2" w:rsidP="00043D65">
      <w:pPr>
        <w:spacing w:after="0" w:line="240" w:lineRule="auto"/>
        <w:ind w:firstLine="567"/>
        <w:jc w:val="both"/>
        <w:rPr>
          <w:i/>
          <w:iCs/>
          <w:sz w:val="21"/>
          <w:szCs w:val="21"/>
          <w:shd w:val="clear" w:color="auto" w:fill="FFFFFF"/>
        </w:rPr>
      </w:pPr>
      <w:r w:rsidRPr="00DB0F17">
        <w:rPr>
          <w:i/>
          <w:iCs/>
          <w:sz w:val="21"/>
          <w:szCs w:val="21"/>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DB0F17">
        <w:rPr>
          <w:i/>
          <w:iCs/>
          <w:sz w:val="21"/>
          <w:szCs w:val="21"/>
          <w:shd w:val="clear" w:color="auto" w:fill="FFFFFF"/>
        </w:rPr>
        <w:t>nurodytas reikalavimas nėra taikomas</w:t>
      </w:r>
      <w:r w:rsidRPr="00DB0F17">
        <w:rPr>
          <w:i/>
          <w:iCs/>
          <w:sz w:val="21"/>
          <w:szCs w:val="21"/>
          <w:shd w:val="clear" w:color="auto" w:fill="FFFFFF"/>
        </w:rPr>
        <w:t>.</w:t>
      </w:r>
    </w:p>
    <w:p w14:paraId="4BEDE7AF" w14:textId="457E0FAE" w:rsidR="00AF62E6" w:rsidRPr="00142AB7" w:rsidRDefault="00245E8F" w:rsidP="00142AB7">
      <w:pPr>
        <w:pStyle w:val="Heading1"/>
        <w:spacing w:line="20" w:lineRule="atLeast"/>
        <w:contextualSpacing/>
        <w:rPr>
          <w:rFonts w:asciiTheme="minorHAnsi" w:hAnsiTheme="minorHAnsi" w:cstheme="minorBidi"/>
        </w:rPr>
      </w:pPr>
      <w:bookmarkStart w:id="16" w:name="_Ref39666794"/>
      <w:bookmarkStart w:id="17" w:name="_Ref39666796"/>
      <w:bookmarkStart w:id="18" w:name="_Toc209984206"/>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DB0F17" w:rsidRDefault="00192AF9" w:rsidP="00894014">
      <w:pPr>
        <w:tabs>
          <w:tab w:val="left" w:pos="1134"/>
        </w:tabs>
        <w:spacing w:after="0" w:line="20" w:lineRule="atLeast"/>
        <w:ind w:firstLine="567"/>
        <w:jc w:val="both"/>
        <w:rPr>
          <w:rFonts w:cstheme="minorHAnsi"/>
          <w:i/>
          <w:iCs/>
          <w:color w:val="7030A0"/>
          <w:sz w:val="21"/>
          <w:szCs w:val="21"/>
        </w:rPr>
      </w:pPr>
      <w:r>
        <w:rPr>
          <w:rFonts w:ascii="Calibri" w:hAnsi="Calibri" w:cs="Calibri"/>
        </w:rPr>
        <w:t xml:space="preserve">6.1. </w:t>
      </w:r>
      <w:r w:rsidR="00EF5623" w:rsidRPr="00DB0F17">
        <w:rPr>
          <w:rFonts w:cstheme="minorHAnsi"/>
          <w:sz w:val="21"/>
          <w:szCs w:val="21"/>
        </w:rPr>
        <w:t xml:space="preserve">Tiekėjo </w:t>
      </w:r>
      <w:r w:rsidR="0058726C" w:rsidRPr="00DB0F17">
        <w:rPr>
          <w:rFonts w:cstheme="minorHAnsi"/>
          <w:sz w:val="21"/>
          <w:szCs w:val="21"/>
        </w:rPr>
        <w:t>p</w:t>
      </w:r>
      <w:r w:rsidR="00EF5623" w:rsidRPr="00DB0F17">
        <w:rPr>
          <w:rFonts w:cstheme="minorHAnsi"/>
          <w:sz w:val="21"/>
          <w:szCs w:val="21"/>
        </w:rPr>
        <w:t>asiūlymą sudaro CVP IS pateikiamų ir žemiau nurodytų dokumentų visuma</w:t>
      </w:r>
      <w:r w:rsidR="00FD53CF" w:rsidRPr="00DB0F17">
        <w:rPr>
          <w:rFonts w:cstheme="minorHAnsi"/>
          <w:sz w:val="21"/>
          <w:szCs w:val="21"/>
        </w:rPr>
        <w:t>:</w:t>
      </w:r>
    </w:p>
    <w:p w14:paraId="0B17BEF7" w14:textId="3F97B0FD" w:rsidR="00FF12F1" w:rsidRPr="00DB0F17" w:rsidRDefault="003F0DA7" w:rsidP="001832E8">
      <w:pPr>
        <w:pStyle w:val="ListParagraph"/>
        <w:numPr>
          <w:ilvl w:val="2"/>
          <w:numId w:val="7"/>
        </w:numPr>
        <w:tabs>
          <w:tab w:val="left" w:pos="1134"/>
        </w:tabs>
        <w:spacing w:after="0" w:line="240" w:lineRule="auto"/>
        <w:ind w:left="0" w:firstLine="567"/>
        <w:jc w:val="both"/>
        <w:rPr>
          <w:rFonts w:cstheme="minorHAnsi"/>
          <w:sz w:val="21"/>
          <w:szCs w:val="21"/>
          <w:u w:val="single"/>
        </w:rPr>
      </w:pPr>
      <w:r w:rsidRPr="00DB0F17">
        <w:rPr>
          <w:rFonts w:cstheme="minorHAnsi"/>
          <w:sz w:val="21"/>
          <w:szCs w:val="21"/>
        </w:rPr>
        <w:t xml:space="preserve">tiekėjo pasirašytas </w:t>
      </w:r>
      <w:r w:rsidR="005A195F" w:rsidRPr="00DB0F17">
        <w:rPr>
          <w:rFonts w:cstheme="minorHAnsi"/>
          <w:sz w:val="21"/>
          <w:szCs w:val="21"/>
        </w:rPr>
        <w:t>p</w:t>
      </w:r>
      <w:r w:rsidRPr="00DB0F17">
        <w:rPr>
          <w:rFonts w:cstheme="minorHAnsi"/>
          <w:sz w:val="21"/>
          <w:szCs w:val="21"/>
        </w:rPr>
        <w:t xml:space="preserve">asiūlymas, parengtas pagal </w:t>
      </w:r>
      <w:r w:rsidR="007C1C57" w:rsidRPr="00DB0F17">
        <w:rPr>
          <w:rFonts w:cstheme="minorHAnsi"/>
          <w:sz w:val="21"/>
          <w:szCs w:val="21"/>
        </w:rPr>
        <w:t>specialiųjų p</w:t>
      </w:r>
      <w:r w:rsidR="00551FA7" w:rsidRPr="00DB0F17">
        <w:rPr>
          <w:rFonts w:cstheme="minorHAnsi"/>
          <w:sz w:val="21"/>
          <w:szCs w:val="21"/>
        </w:rPr>
        <w:t xml:space="preserve">irkimo </w:t>
      </w:r>
      <w:r w:rsidR="00476F8C" w:rsidRPr="00DB0F17">
        <w:rPr>
          <w:rFonts w:cstheme="minorHAnsi"/>
          <w:sz w:val="21"/>
          <w:szCs w:val="21"/>
        </w:rPr>
        <w:t>sąlygų</w:t>
      </w:r>
      <w:r w:rsidR="00894014" w:rsidRPr="00DB0F17">
        <w:rPr>
          <w:rFonts w:cstheme="minorHAnsi"/>
          <w:sz w:val="21"/>
          <w:szCs w:val="21"/>
        </w:rPr>
        <w:t xml:space="preserve"> </w:t>
      </w:r>
      <w:r w:rsidR="009643D7">
        <w:rPr>
          <w:rFonts w:cstheme="minorHAnsi"/>
          <w:sz w:val="21"/>
          <w:szCs w:val="21"/>
        </w:rPr>
        <w:t>5</w:t>
      </w:r>
      <w:r w:rsidR="00DE5F20" w:rsidRPr="00DB0F17">
        <w:rPr>
          <w:rFonts w:cstheme="minorHAnsi"/>
          <w:sz w:val="21"/>
          <w:szCs w:val="21"/>
          <w:shd w:val="clear" w:color="auto" w:fill="FFFFFF"/>
        </w:rPr>
        <w:t xml:space="preserve"> </w:t>
      </w:r>
      <w:r w:rsidR="00476F8C" w:rsidRPr="00DB0F17">
        <w:rPr>
          <w:rFonts w:cstheme="minorHAnsi"/>
          <w:sz w:val="21"/>
          <w:szCs w:val="21"/>
        </w:rPr>
        <w:t xml:space="preserve">priede </w:t>
      </w:r>
      <w:r w:rsidRPr="00DB0F17">
        <w:rPr>
          <w:rFonts w:cstheme="minorHAnsi"/>
          <w:sz w:val="21"/>
          <w:szCs w:val="21"/>
        </w:rPr>
        <w:t xml:space="preserve">pateiktą </w:t>
      </w:r>
      <w:r w:rsidR="00C35C26" w:rsidRPr="00DB0F17">
        <w:rPr>
          <w:rFonts w:cstheme="minorHAnsi"/>
          <w:sz w:val="21"/>
          <w:szCs w:val="21"/>
        </w:rPr>
        <w:t>p</w:t>
      </w:r>
      <w:r w:rsidRPr="00DB0F17">
        <w:rPr>
          <w:rFonts w:cstheme="minorHAnsi"/>
          <w:sz w:val="21"/>
          <w:szCs w:val="21"/>
        </w:rPr>
        <w:t>asiūlymo formą.</w:t>
      </w:r>
    </w:p>
    <w:p w14:paraId="3459FD0B" w14:textId="7E0804F6" w:rsidR="009C1155" w:rsidRPr="00DB0F17" w:rsidRDefault="009C1155" w:rsidP="001832E8">
      <w:pPr>
        <w:pStyle w:val="ListParagraph"/>
        <w:numPr>
          <w:ilvl w:val="2"/>
          <w:numId w:val="7"/>
        </w:numPr>
        <w:tabs>
          <w:tab w:val="left" w:pos="1134"/>
        </w:tabs>
        <w:spacing w:after="0" w:line="240" w:lineRule="auto"/>
        <w:ind w:left="0" w:firstLine="567"/>
        <w:jc w:val="both"/>
        <w:rPr>
          <w:rFonts w:cstheme="minorHAnsi"/>
          <w:sz w:val="21"/>
          <w:szCs w:val="21"/>
          <w:u w:val="single"/>
        </w:rPr>
      </w:pPr>
      <w:r w:rsidRPr="00DB0F17">
        <w:rPr>
          <w:rFonts w:cstheme="minorHAnsi"/>
          <w:sz w:val="21"/>
          <w:szCs w:val="21"/>
        </w:rPr>
        <w:t>užpildytas EBVPD (specialiųjų pirkimo sąlygų</w:t>
      </w:r>
      <w:r w:rsidR="00894014" w:rsidRPr="00DB0F17">
        <w:rPr>
          <w:rFonts w:cstheme="minorHAnsi"/>
          <w:sz w:val="21"/>
          <w:szCs w:val="21"/>
        </w:rPr>
        <w:t xml:space="preserve"> </w:t>
      </w:r>
      <w:r w:rsidR="009643D7">
        <w:rPr>
          <w:rFonts w:cstheme="minorHAnsi"/>
          <w:sz w:val="21"/>
          <w:szCs w:val="21"/>
        </w:rPr>
        <w:t>4</w:t>
      </w:r>
      <w:r w:rsidRPr="00DB0F17">
        <w:rPr>
          <w:rFonts w:cstheme="minorHAnsi"/>
          <w:color w:val="00B050"/>
          <w:sz w:val="21"/>
          <w:szCs w:val="21"/>
        </w:rPr>
        <w:t xml:space="preserve"> </w:t>
      </w:r>
      <w:r w:rsidRPr="00DB0F17">
        <w:rPr>
          <w:rFonts w:cstheme="minorHAnsi"/>
          <w:sz w:val="21"/>
          <w:szCs w:val="21"/>
        </w:rPr>
        <w:t xml:space="preserve">priedas). Pasirašydamas </w:t>
      </w:r>
      <w:r w:rsidR="00C35C26" w:rsidRPr="00DB0F17">
        <w:rPr>
          <w:rFonts w:cstheme="minorHAnsi"/>
          <w:sz w:val="21"/>
          <w:szCs w:val="21"/>
        </w:rPr>
        <w:t>p</w:t>
      </w:r>
      <w:r w:rsidRPr="00DB0F17">
        <w:rPr>
          <w:rFonts w:cstheme="minorHAnsi"/>
          <w:sz w:val="21"/>
          <w:szCs w:val="21"/>
        </w:rPr>
        <w:t>asiūlymą, tiekėjas patvirtina ir EBVPD tikrumą;</w:t>
      </w:r>
    </w:p>
    <w:p w14:paraId="021CA68F" w14:textId="346D8E49" w:rsidR="007C1C57" w:rsidRPr="00DB0F17" w:rsidRDefault="000C55D6" w:rsidP="001832E8">
      <w:pPr>
        <w:pStyle w:val="ListParagraph"/>
        <w:numPr>
          <w:ilvl w:val="2"/>
          <w:numId w:val="7"/>
        </w:numPr>
        <w:tabs>
          <w:tab w:val="left" w:pos="1134"/>
        </w:tabs>
        <w:spacing w:after="0" w:line="240" w:lineRule="auto"/>
        <w:ind w:left="0" w:firstLine="567"/>
        <w:jc w:val="both"/>
        <w:rPr>
          <w:rFonts w:cstheme="minorHAnsi"/>
          <w:sz w:val="21"/>
          <w:szCs w:val="21"/>
          <w:u w:val="single"/>
        </w:rPr>
      </w:pPr>
      <w:r w:rsidRPr="00DB0F17">
        <w:rPr>
          <w:rFonts w:cstheme="minorHAnsi"/>
          <w:sz w:val="21"/>
          <w:szCs w:val="21"/>
        </w:rPr>
        <w:t xml:space="preserve">jungtinės veiklos sutarties kopija (jeigu </w:t>
      </w:r>
      <w:r w:rsidR="00C35C26" w:rsidRPr="00DB0F17">
        <w:rPr>
          <w:rFonts w:cstheme="minorHAnsi"/>
          <w:sz w:val="21"/>
          <w:szCs w:val="21"/>
        </w:rPr>
        <w:t>p</w:t>
      </w:r>
      <w:r w:rsidRPr="00DB0F17">
        <w:rPr>
          <w:rFonts w:cstheme="minorHAnsi"/>
          <w:sz w:val="21"/>
          <w:szCs w:val="21"/>
        </w:rPr>
        <w:t>irkime dalyvauja ūkio subjektų grupė jungtinės veiklos sutarties pagrindu)</w:t>
      </w:r>
      <w:r w:rsidR="007C1C57" w:rsidRPr="00DB0F17">
        <w:rPr>
          <w:rFonts w:cstheme="minorHAnsi"/>
          <w:sz w:val="21"/>
          <w:szCs w:val="21"/>
        </w:rPr>
        <w:t>;</w:t>
      </w:r>
    </w:p>
    <w:p w14:paraId="50A0B33A" w14:textId="0A1B61EF" w:rsidR="006D0EC0" w:rsidRPr="00DB0F17" w:rsidRDefault="006D0EC0" w:rsidP="001832E8">
      <w:pPr>
        <w:pStyle w:val="ListParagraph"/>
        <w:numPr>
          <w:ilvl w:val="2"/>
          <w:numId w:val="7"/>
        </w:numPr>
        <w:tabs>
          <w:tab w:val="left" w:pos="1134"/>
        </w:tabs>
        <w:spacing w:after="0" w:line="240" w:lineRule="auto"/>
        <w:ind w:left="0" w:firstLine="567"/>
        <w:jc w:val="both"/>
        <w:rPr>
          <w:rFonts w:cstheme="minorHAnsi"/>
          <w:sz w:val="21"/>
          <w:szCs w:val="21"/>
          <w:u w:val="single"/>
        </w:rPr>
      </w:pPr>
      <w:r w:rsidRPr="00DB0F17">
        <w:rPr>
          <w:rFonts w:cstheme="minorHAnsi"/>
          <w:sz w:val="21"/>
          <w:szCs w:val="21"/>
        </w:rPr>
        <w:t xml:space="preserve">dokumentas, patvirtinantis, kad asmuo, kuris pasirašė </w:t>
      </w:r>
      <w:r w:rsidR="00212F68" w:rsidRPr="00DB0F17">
        <w:rPr>
          <w:rFonts w:cstheme="minorHAnsi"/>
          <w:sz w:val="21"/>
          <w:szCs w:val="21"/>
        </w:rPr>
        <w:t>p</w:t>
      </w:r>
      <w:r w:rsidRPr="00DB0F17">
        <w:rPr>
          <w:rFonts w:cstheme="minorHAnsi"/>
          <w:sz w:val="21"/>
          <w:szCs w:val="21"/>
        </w:rPr>
        <w:t>asiūlymą (jei jis ne tiekėjo vadovas), turėjo teisę jį pasirašyti;</w:t>
      </w:r>
    </w:p>
    <w:p w14:paraId="0997451A" w14:textId="14C5D167" w:rsidR="006D0EC0" w:rsidRPr="00DB0F17" w:rsidRDefault="00212F68" w:rsidP="001832E8">
      <w:pPr>
        <w:pStyle w:val="ListParagraph"/>
        <w:numPr>
          <w:ilvl w:val="2"/>
          <w:numId w:val="7"/>
        </w:numPr>
        <w:tabs>
          <w:tab w:val="left" w:pos="1134"/>
          <w:tab w:val="left" w:pos="1276"/>
        </w:tabs>
        <w:spacing w:after="0" w:line="240" w:lineRule="auto"/>
        <w:ind w:left="0" w:firstLine="567"/>
        <w:jc w:val="both"/>
        <w:rPr>
          <w:rFonts w:cstheme="minorHAnsi"/>
          <w:sz w:val="21"/>
          <w:szCs w:val="21"/>
          <w:u w:val="single"/>
        </w:rPr>
      </w:pPr>
      <w:r w:rsidRPr="00DB0F17">
        <w:rPr>
          <w:rFonts w:cstheme="minorHAnsi"/>
          <w:sz w:val="21"/>
          <w:szCs w:val="21"/>
        </w:rPr>
        <w:t>p</w:t>
      </w:r>
      <w:r w:rsidR="006D0EC0" w:rsidRPr="00DB0F17">
        <w:rPr>
          <w:rFonts w:cstheme="minorHAnsi"/>
          <w:sz w:val="21"/>
          <w:szCs w:val="21"/>
        </w:rPr>
        <w:t>asiūlymo galiojimą užtikrinantis dokumentas (jeigu reikalaujama);</w:t>
      </w:r>
    </w:p>
    <w:p w14:paraId="53A8B5A3" w14:textId="109B0BB3" w:rsidR="00450415" w:rsidRPr="00DB0F17" w:rsidRDefault="00450415" w:rsidP="001832E8">
      <w:pPr>
        <w:pStyle w:val="ListParagraph"/>
        <w:numPr>
          <w:ilvl w:val="2"/>
          <w:numId w:val="7"/>
        </w:numPr>
        <w:tabs>
          <w:tab w:val="left" w:pos="1134"/>
        </w:tabs>
        <w:spacing w:after="0" w:line="240" w:lineRule="auto"/>
        <w:ind w:left="0" w:firstLine="567"/>
        <w:jc w:val="both"/>
        <w:rPr>
          <w:rFonts w:cstheme="minorHAnsi"/>
          <w:sz w:val="21"/>
          <w:szCs w:val="21"/>
          <w:u w:val="single"/>
        </w:rPr>
      </w:pPr>
      <w:r w:rsidRPr="00DB0F17">
        <w:rPr>
          <w:rFonts w:cstheme="minorHAnsi"/>
          <w:sz w:val="21"/>
          <w:szCs w:val="21"/>
        </w:rPr>
        <w:t>jei tiekėjas pasitelkia ūkio subjektus, kurių pajėgumais remiasi, – įrodymai, kad šie ištekliai bus prieinami per visą sutartinių įsipareigojimų vykdymo laikotarpį;</w:t>
      </w:r>
    </w:p>
    <w:p w14:paraId="0A4D1BFD" w14:textId="5A7C8BAD" w:rsidR="00450415" w:rsidRPr="00DB0F17" w:rsidRDefault="00450415" w:rsidP="001832E8">
      <w:pPr>
        <w:pStyle w:val="ListParagraph"/>
        <w:numPr>
          <w:ilvl w:val="2"/>
          <w:numId w:val="7"/>
        </w:numPr>
        <w:tabs>
          <w:tab w:val="left" w:pos="1134"/>
        </w:tabs>
        <w:spacing w:after="0" w:line="240" w:lineRule="auto"/>
        <w:ind w:left="0" w:firstLine="567"/>
        <w:jc w:val="both"/>
        <w:rPr>
          <w:rFonts w:cstheme="minorHAnsi"/>
          <w:sz w:val="21"/>
          <w:szCs w:val="21"/>
          <w:u w:val="single"/>
        </w:rPr>
      </w:pPr>
      <w:r w:rsidRPr="00DB0F17">
        <w:rPr>
          <w:rFonts w:cstheme="minorHAnsi"/>
          <w:sz w:val="21"/>
          <w:szCs w:val="21"/>
        </w:rPr>
        <w:t xml:space="preserve"> jei tiekėjas pasitelkia subtiekėjus, subtiekėjo deklaracija ar kitas dokumentas, patvirtinantis jo sutikimą būti subtiekėju </w:t>
      </w:r>
      <w:r w:rsidR="00212F68" w:rsidRPr="00DB0F17">
        <w:rPr>
          <w:rFonts w:cstheme="minorHAnsi"/>
          <w:sz w:val="21"/>
          <w:szCs w:val="21"/>
        </w:rPr>
        <w:t>p</w:t>
      </w:r>
      <w:r w:rsidRPr="00DB0F17">
        <w:rPr>
          <w:rFonts w:cstheme="minorHAnsi"/>
          <w:sz w:val="21"/>
          <w:szCs w:val="21"/>
        </w:rPr>
        <w:t>irkime;</w:t>
      </w:r>
    </w:p>
    <w:p w14:paraId="553ABC18" w14:textId="396DB3AD" w:rsidR="007C1C57" w:rsidRPr="00DB0F17" w:rsidRDefault="00450415" w:rsidP="001832E8">
      <w:pPr>
        <w:pStyle w:val="ListParagraph"/>
        <w:numPr>
          <w:ilvl w:val="2"/>
          <w:numId w:val="7"/>
        </w:numPr>
        <w:tabs>
          <w:tab w:val="left" w:pos="1134"/>
        </w:tabs>
        <w:spacing w:after="0" w:line="240" w:lineRule="auto"/>
        <w:ind w:left="0" w:firstLine="567"/>
        <w:jc w:val="both"/>
        <w:rPr>
          <w:rFonts w:cstheme="minorHAnsi"/>
          <w:sz w:val="21"/>
          <w:szCs w:val="21"/>
          <w:u w:val="single"/>
        </w:rPr>
      </w:pPr>
      <w:r w:rsidRPr="00DB0F17">
        <w:rPr>
          <w:rFonts w:cstheme="minorHAnsi"/>
          <w:sz w:val="21"/>
          <w:szCs w:val="21"/>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894014" w:rsidRPr="00DB0F17">
        <w:rPr>
          <w:rFonts w:cstheme="minorHAnsi"/>
          <w:sz w:val="21"/>
          <w:szCs w:val="21"/>
        </w:rPr>
        <w:t>.</w:t>
      </w:r>
    </w:p>
    <w:p w14:paraId="479B3B42" w14:textId="0AC36ADB" w:rsidR="00FD03FA" w:rsidRPr="00DB0F17" w:rsidRDefault="00C7179F" w:rsidP="004E7B0B">
      <w:pPr>
        <w:tabs>
          <w:tab w:val="left" w:pos="1134"/>
        </w:tabs>
        <w:spacing w:after="0" w:line="240" w:lineRule="auto"/>
        <w:ind w:firstLine="567"/>
        <w:jc w:val="both"/>
        <w:rPr>
          <w:rFonts w:cstheme="minorHAnsi"/>
          <w:sz w:val="21"/>
          <w:szCs w:val="21"/>
        </w:rPr>
      </w:pPr>
      <w:r w:rsidRPr="00DB0F17">
        <w:rPr>
          <w:rFonts w:cstheme="minorHAnsi"/>
          <w:sz w:val="21"/>
          <w:szCs w:val="21"/>
        </w:rPr>
        <w:t>6.2</w:t>
      </w:r>
      <w:r w:rsidR="00EE3480" w:rsidRPr="00DB0F17">
        <w:rPr>
          <w:rFonts w:cstheme="minorHAnsi"/>
          <w:sz w:val="21"/>
          <w:szCs w:val="21"/>
        </w:rPr>
        <w:t>.</w:t>
      </w:r>
      <w:r w:rsidR="004E7B0B" w:rsidRPr="00DB0F17">
        <w:rPr>
          <w:rFonts w:cstheme="minorHAnsi"/>
          <w:sz w:val="21"/>
          <w:szCs w:val="21"/>
        </w:rPr>
        <w:t xml:space="preserve"> </w:t>
      </w:r>
      <w:r w:rsidR="00BD41D7" w:rsidRPr="00DB0F17">
        <w:rPr>
          <w:rFonts w:eastAsia="Calibri" w:cstheme="minorHAnsi"/>
          <w:sz w:val="21"/>
          <w:szCs w:val="21"/>
        </w:rPr>
        <w:t>P</w:t>
      </w:r>
      <w:r w:rsidR="00FD03FA" w:rsidRPr="00DB0F17">
        <w:rPr>
          <w:rFonts w:eastAsia="Calibri" w:cstheme="minorHAnsi"/>
          <w:sz w:val="21"/>
          <w:szCs w:val="21"/>
        </w:rPr>
        <w:t xml:space="preserve">asiūlymas gali būti pasirašytas </w:t>
      </w:r>
      <w:r w:rsidR="00DD138F" w:rsidRPr="00DB0F17">
        <w:rPr>
          <w:rFonts w:eastAsia="Calibri" w:cstheme="minorHAnsi"/>
          <w:sz w:val="21"/>
          <w:szCs w:val="21"/>
        </w:rPr>
        <w:t xml:space="preserve">fiziniu parašu arba </w:t>
      </w:r>
      <w:r w:rsidR="00FD03FA" w:rsidRPr="00DB0F17">
        <w:rPr>
          <w:rFonts w:eastAsia="Calibri" w:cstheme="minorHAnsi"/>
          <w:sz w:val="21"/>
          <w:szCs w:val="21"/>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DB0F17">
        <w:rPr>
          <w:rFonts w:cstheme="minorHAnsi"/>
          <w:sz w:val="21"/>
          <w:szCs w:val="21"/>
        </w:rPr>
        <w:t>Perkančiajai organizacijai kilus abejonių dėl dokumentų tikrumo, ji turi teisę reikalauti pateikti dokumentų originalus.</w:t>
      </w:r>
      <w:r w:rsidR="00FD03FA" w:rsidRPr="00DB0F17">
        <w:rPr>
          <w:rFonts w:eastAsia="Calibri" w:cstheme="minorHAnsi"/>
          <w:sz w:val="21"/>
          <w:szCs w:val="21"/>
        </w:rPr>
        <w:t xml:space="preserve"> Gali būti:</w:t>
      </w:r>
    </w:p>
    <w:p w14:paraId="293D3908" w14:textId="1DF5A18C" w:rsidR="00FD03FA" w:rsidRPr="00DB0F17" w:rsidRDefault="00C7179F" w:rsidP="00894014">
      <w:pPr>
        <w:pStyle w:val="ListParagraph"/>
        <w:tabs>
          <w:tab w:val="left" w:pos="1134"/>
        </w:tabs>
        <w:spacing w:after="0" w:line="240" w:lineRule="auto"/>
        <w:ind w:left="0" w:firstLine="567"/>
        <w:jc w:val="both"/>
        <w:rPr>
          <w:rFonts w:cstheme="minorHAnsi"/>
          <w:bCs/>
          <w:iCs/>
          <w:sz w:val="21"/>
          <w:szCs w:val="21"/>
          <w:u w:val="single"/>
        </w:rPr>
      </w:pPr>
      <w:r w:rsidRPr="00DB0F17">
        <w:rPr>
          <w:rFonts w:eastAsia="Calibri" w:cstheme="minorHAnsi"/>
          <w:bCs/>
          <w:iCs/>
          <w:sz w:val="21"/>
          <w:szCs w:val="21"/>
        </w:rPr>
        <w:t>6</w:t>
      </w:r>
      <w:r w:rsidR="00390B20" w:rsidRPr="00DB0F17">
        <w:rPr>
          <w:rFonts w:eastAsia="Calibri" w:cstheme="minorHAnsi"/>
          <w:bCs/>
          <w:iCs/>
          <w:sz w:val="21"/>
          <w:szCs w:val="21"/>
        </w:rPr>
        <w:t>.</w:t>
      </w:r>
      <w:r w:rsidRPr="00DB0F17">
        <w:rPr>
          <w:rFonts w:eastAsia="Calibri" w:cstheme="minorHAnsi"/>
          <w:bCs/>
          <w:iCs/>
          <w:sz w:val="21"/>
          <w:szCs w:val="21"/>
        </w:rPr>
        <w:t>2</w:t>
      </w:r>
      <w:r w:rsidR="00390B20" w:rsidRPr="00DB0F17">
        <w:rPr>
          <w:rFonts w:eastAsia="Calibri" w:cstheme="minorHAnsi"/>
          <w:bCs/>
          <w:iCs/>
          <w:sz w:val="21"/>
          <w:szCs w:val="21"/>
        </w:rPr>
        <w:t>.</w:t>
      </w:r>
      <w:r w:rsidR="00EE3480" w:rsidRPr="00DB0F17">
        <w:rPr>
          <w:rFonts w:eastAsia="Calibri" w:cstheme="minorHAnsi"/>
          <w:bCs/>
          <w:iCs/>
          <w:sz w:val="21"/>
          <w:szCs w:val="21"/>
        </w:rPr>
        <w:t>1</w:t>
      </w:r>
      <w:r w:rsidR="00FD03FA" w:rsidRPr="00DB0F17">
        <w:rPr>
          <w:rFonts w:eastAsia="Calibri" w:cstheme="minorHAnsi"/>
          <w:bCs/>
          <w:iCs/>
          <w:sz w:val="21"/>
          <w:szCs w:val="21"/>
        </w:rPr>
        <w:t xml:space="preserve"> pateikiami kvalifikuotu elektroniniu parašu pasirašyti elektroninėmis priemonėmis suformuoti dokumentai;</w:t>
      </w:r>
    </w:p>
    <w:p w14:paraId="311D42C8" w14:textId="30CCC6B2" w:rsidR="00197943" w:rsidRPr="00DB0F17" w:rsidRDefault="00FD03FA" w:rsidP="001832E8">
      <w:pPr>
        <w:pStyle w:val="ListParagraph"/>
        <w:numPr>
          <w:ilvl w:val="2"/>
          <w:numId w:val="9"/>
        </w:numPr>
        <w:tabs>
          <w:tab w:val="left" w:pos="1134"/>
          <w:tab w:val="left" w:pos="1418"/>
        </w:tabs>
        <w:spacing w:after="0" w:line="240" w:lineRule="auto"/>
        <w:ind w:left="0" w:firstLine="567"/>
        <w:jc w:val="both"/>
        <w:rPr>
          <w:rFonts w:cstheme="minorHAnsi"/>
          <w:bCs/>
          <w:iCs/>
          <w:sz w:val="21"/>
          <w:szCs w:val="21"/>
        </w:rPr>
      </w:pPr>
      <w:r w:rsidRPr="00DB0F17">
        <w:rPr>
          <w:rFonts w:eastAsia="Calibri" w:cstheme="minorHAnsi"/>
          <w:bCs/>
          <w:iCs/>
          <w:sz w:val="21"/>
          <w:szCs w:val="21"/>
        </w:rPr>
        <w:t>skaitmeninės dokumentų kopijos (</w:t>
      </w:r>
      <w:r w:rsidRPr="00DB0F17">
        <w:rPr>
          <w:rFonts w:eastAsia="Calibri" w:cstheme="minorHAnsi"/>
          <w:iCs/>
          <w:sz w:val="21"/>
          <w:szCs w:val="21"/>
        </w:rPr>
        <w:t>fiziniu parašu tvirtinami dokumentai turi būti pateikiami pasirašyti ir nuskenuoti)</w:t>
      </w:r>
      <w:r w:rsidRPr="00DB0F17">
        <w:rPr>
          <w:rFonts w:eastAsia="Calibri" w:cstheme="minorHAnsi"/>
          <w:bCs/>
          <w:iCs/>
          <w:sz w:val="21"/>
          <w:szCs w:val="21"/>
        </w:rPr>
        <w:t>.</w:t>
      </w:r>
    </w:p>
    <w:p w14:paraId="6602056D" w14:textId="15F4F787" w:rsidR="0096678C" w:rsidRPr="00DB0F17" w:rsidRDefault="0099696F" w:rsidP="001832E8">
      <w:pPr>
        <w:pStyle w:val="ListParagraph"/>
        <w:numPr>
          <w:ilvl w:val="1"/>
          <w:numId w:val="8"/>
        </w:numPr>
        <w:tabs>
          <w:tab w:val="left" w:pos="1134"/>
        </w:tabs>
        <w:spacing w:line="240" w:lineRule="auto"/>
        <w:ind w:left="0" w:firstLine="567"/>
        <w:jc w:val="both"/>
        <w:rPr>
          <w:rFonts w:cstheme="minorHAnsi"/>
          <w:sz w:val="21"/>
          <w:szCs w:val="21"/>
        </w:rPr>
      </w:pPr>
      <w:r w:rsidRPr="00DB0F17">
        <w:rPr>
          <w:rFonts w:cstheme="minorHAnsi"/>
          <w:sz w:val="21"/>
          <w:szCs w:val="21"/>
        </w:rPr>
        <w:t>P</w:t>
      </w:r>
      <w:r w:rsidR="0048587E" w:rsidRPr="00DB0F17">
        <w:rPr>
          <w:rFonts w:cstheme="minorHAnsi"/>
          <w:sz w:val="21"/>
          <w:szCs w:val="21"/>
        </w:rPr>
        <w:t>asiūlymas turi būti parengtas</w:t>
      </w:r>
      <w:r w:rsidR="00EE44B0" w:rsidRPr="00DB0F17">
        <w:rPr>
          <w:rFonts w:cstheme="minorHAnsi"/>
          <w:sz w:val="21"/>
          <w:szCs w:val="21"/>
        </w:rPr>
        <w:t xml:space="preserve">, </w:t>
      </w:r>
      <w:r w:rsidR="0048587E" w:rsidRPr="00DB0F17">
        <w:rPr>
          <w:rFonts w:cstheme="minorHAnsi"/>
          <w:sz w:val="21"/>
          <w:szCs w:val="21"/>
        </w:rPr>
        <w:t>lietuvių kalba</w:t>
      </w:r>
      <w:r w:rsidR="00D17972" w:rsidRPr="00DB0F17">
        <w:rPr>
          <w:rFonts w:cstheme="minorHAnsi"/>
          <w:color w:val="7030A0"/>
          <w:sz w:val="21"/>
          <w:szCs w:val="21"/>
        </w:rPr>
        <w:t>.</w:t>
      </w:r>
      <w:r w:rsidR="0048587E" w:rsidRPr="00DB0F17">
        <w:rPr>
          <w:rFonts w:cstheme="minorHAnsi"/>
          <w:color w:val="7030A0"/>
          <w:sz w:val="21"/>
          <w:szCs w:val="21"/>
        </w:rPr>
        <w:t xml:space="preserve"> </w:t>
      </w:r>
      <w:r w:rsidR="00F17A1F" w:rsidRPr="00DB0F17">
        <w:rPr>
          <w:rFonts w:eastAsia="Arial" w:cstheme="minorHAnsi"/>
          <w:sz w:val="21"/>
          <w:szCs w:val="21"/>
        </w:rPr>
        <w:t>Jei kurie nors su pasiūlymu teikiami dokumentai parengti ne</w:t>
      </w:r>
      <w:r w:rsidR="001427AB" w:rsidRPr="00DB0F17">
        <w:rPr>
          <w:rFonts w:eastAsia="Arial" w:cstheme="minorHAnsi"/>
          <w:sz w:val="21"/>
          <w:szCs w:val="21"/>
        </w:rPr>
        <w:t xml:space="preserve"> ta kalba, kuria</w:t>
      </w:r>
      <w:r w:rsidR="00F17A1F" w:rsidRPr="00DB0F17">
        <w:rPr>
          <w:rFonts w:eastAsia="Arial" w:cstheme="minorHAnsi"/>
          <w:sz w:val="21"/>
          <w:szCs w:val="21"/>
        </w:rPr>
        <w:t xml:space="preserve"> </w:t>
      </w:r>
      <w:r w:rsidR="0BCA4ED4" w:rsidRPr="00DB0F17">
        <w:rPr>
          <w:rFonts w:eastAsia="Arial" w:cstheme="minorHAnsi"/>
          <w:sz w:val="21"/>
          <w:szCs w:val="21"/>
        </w:rPr>
        <w:t>reikalaujama</w:t>
      </w:r>
      <w:r w:rsidR="001427AB" w:rsidRPr="00DB0F17">
        <w:rPr>
          <w:rFonts w:eastAsia="Arial" w:cstheme="minorHAnsi"/>
          <w:sz w:val="21"/>
          <w:szCs w:val="21"/>
        </w:rPr>
        <w:t xml:space="preserve">, </w:t>
      </w:r>
      <w:r w:rsidR="003F1D78" w:rsidRPr="00DB0F17">
        <w:rPr>
          <w:rFonts w:eastAsia="Arial" w:cstheme="minorHAnsi"/>
          <w:sz w:val="21"/>
          <w:szCs w:val="21"/>
        </w:rPr>
        <w:t xml:space="preserve">turi būti pateiktas tikslus vertimas į </w:t>
      </w:r>
      <w:r w:rsidR="40DC6EFC" w:rsidRPr="00DB0F17">
        <w:rPr>
          <w:rFonts w:eastAsia="Arial" w:cstheme="minorHAnsi"/>
          <w:sz w:val="21"/>
          <w:szCs w:val="21"/>
        </w:rPr>
        <w:t>reikalaujamą</w:t>
      </w:r>
      <w:r w:rsidR="001427AB" w:rsidRPr="00DB0F17">
        <w:rPr>
          <w:rFonts w:eastAsia="Arial" w:cstheme="minorHAnsi"/>
          <w:sz w:val="21"/>
          <w:szCs w:val="21"/>
        </w:rPr>
        <w:t xml:space="preserve"> </w:t>
      </w:r>
      <w:r w:rsidR="00141BF1" w:rsidRPr="00DB0F17">
        <w:rPr>
          <w:rFonts w:eastAsia="Arial" w:cstheme="minorHAnsi"/>
          <w:sz w:val="21"/>
          <w:szCs w:val="21"/>
        </w:rPr>
        <w:t>kalbą</w:t>
      </w:r>
      <w:r w:rsidR="00F17A1F" w:rsidRPr="00DB0F17">
        <w:rPr>
          <w:rFonts w:eastAsia="Arial" w:cstheme="minorHAnsi"/>
          <w:sz w:val="21"/>
          <w:szCs w:val="21"/>
        </w:rPr>
        <w:t xml:space="preserve">. </w:t>
      </w:r>
      <w:r w:rsidR="0085364E" w:rsidRPr="00DB0F17">
        <w:rPr>
          <w:rFonts w:cstheme="minorHAnsi"/>
          <w:sz w:val="21"/>
          <w:szCs w:val="21"/>
        </w:rPr>
        <w:t>Perkančiajai organizacijai turint įtarimų</w:t>
      </w:r>
      <w:r w:rsidR="0048587E" w:rsidRPr="00DB0F17">
        <w:rPr>
          <w:rFonts w:cstheme="minorHAnsi"/>
          <w:sz w:val="21"/>
          <w:szCs w:val="21"/>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4E7B0B" w:rsidRPr="00DB0F17">
        <w:rPr>
          <w:rFonts w:cstheme="minorHAnsi"/>
          <w:i/>
          <w:iCs/>
          <w:sz w:val="21"/>
          <w:szCs w:val="21"/>
        </w:rPr>
        <w:t>arba</w:t>
      </w:r>
      <w:r w:rsidR="0048587E" w:rsidRPr="00DB0F17">
        <w:rPr>
          <w:rFonts w:cstheme="minorHAnsi"/>
          <w:sz w:val="21"/>
          <w:szCs w:val="21"/>
        </w:rPr>
        <w:t xml:space="preserve"> kad vertimą atlikusio asmens parašas būtų patvirtintas notariškai. </w:t>
      </w:r>
    </w:p>
    <w:p w14:paraId="4172BF9D" w14:textId="3B38B830" w:rsidR="00380B99" w:rsidRPr="00DB0F17" w:rsidRDefault="008D03B2" w:rsidP="001832E8">
      <w:pPr>
        <w:pStyle w:val="ListParagraph"/>
        <w:numPr>
          <w:ilvl w:val="1"/>
          <w:numId w:val="8"/>
        </w:numPr>
        <w:tabs>
          <w:tab w:val="left" w:pos="1134"/>
        </w:tabs>
        <w:spacing w:line="240" w:lineRule="auto"/>
        <w:ind w:left="0" w:firstLine="567"/>
        <w:jc w:val="both"/>
        <w:rPr>
          <w:rFonts w:cstheme="minorHAnsi"/>
          <w:sz w:val="21"/>
          <w:szCs w:val="21"/>
        </w:rPr>
      </w:pPr>
      <w:r w:rsidRPr="00DB0F17">
        <w:rPr>
          <w:rFonts w:eastAsia="Arial" w:cstheme="minorHAnsi"/>
          <w:sz w:val="21"/>
          <w:szCs w:val="21"/>
        </w:rPr>
        <w:t xml:space="preserve">Bendra </w:t>
      </w:r>
      <w:r w:rsidR="00BA6AB3" w:rsidRPr="00DB0F17">
        <w:rPr>
          <w:rFonts w:eastAsia="Arial" w:cstheme="minorHAnsi"/>
          <w:sz w:val="21"/>
          <w:szCs w:val="21"/>
        </w:rPr>
        <w:t>p</w:t>
      </w:r>
      <w:r w:rsidRPr="00DB0F17">
        <w:rPr>
          <w:rFonts w:eastAsia="Arial" w:cstheme="minorHAnsi"/>
          <w:sz w:val="21"/>
          <w:szCs w:val="21"/>
        </w:rPr>
        <w:t>asiūlymo kaina</w:t>
      </w:r>
      <w:r w:rsidR="00D247A7" w:rsidRPr="00DB0F17">
        <w:rPr>
          <w:rFonts w:eastAsia="Arial" w:cstheme="minorHAnsi"/>
          <w:sz w:val="21"/>
          <w:szCs w:val="21"/>
        </w:rPr>
        <w:t xml:space="preserve"> </w:t>
      </w:r>
      <w:r w:rsidR="008D3752" w:rsidRPr="00DB0F17">
        <w:rPr>
          <w:rFonts w:eastAsia="Arial" w:cstheme="minorHAnsi"/>
          <w:sz w:val="21"/>
          <w:szCs w:val="21"/>
        </w:rPr>
        <w:t>(</w:t>
      </w:r>
      <w:r w:rsidR="00D247A7" w:rsidRPr="00DB0F17">
        <w:rPr>
          <w:rFonts w:eastAsia="Arial" w:cstheme="minorHAnsi"/>
          <w:sz w:val="21"/>
          <w:szCs w:val="21"/>
        </w:rPr>
        <w:t>sąnaudos</w:t>
      </w:r>
      <w:r w:rsidR="008D3752" w:rsidRPr="00DB0F17">
        <w:rPr>
          <w:rFonts w:eastAsia="Arial" w:cstheme="minorHAnsi"/>
          <w:sz w:val="21"/>
          <w:szCs w:val="21"/>
        </w:rPr>
        <w:t>)</w:t>
      </w:r>
      <w:r w:rsidR="00D247A7" w:rsidRPr="00DB0F17">
        <w:rPr>
          <w:rFonts w:eastAsia="Arial" w:cstheme="minorHAnsi"/>
          <w:sz w:val="21"/>
          <w:szCs w:val="21"/>
        </w:rPr>
        <w:t xml:space="preserve"> </w:t>
      </w:r>
      <w:r w:rsidR="008D3752" w:rsidRPr="00DB0F17">
        <w:rPr>
          <w:rFonts w:eastAsia="Arial" w:cstheme="minorHAnsi"/>
          <w:sz w:val="21"/>
          <w:szCs w:val="21"/>
        </w:rPr>
        <w:t xml:space="preserve">su PVM </w:t>
      </w:r>
      <w:r w:rsidR="000B049C" w:rsidRPr="00DB0F17">
        <w:rPr>
          <w:rFonts w:eastAsia="Arial" w:cstheme="minorHAnsi"/>
          <w:sz w:val="21"/>
          <w:szCs w:val="21"/>
        </w:rPr>
        <w:t xml:space="preserve"> turi būti nurodoma </w:t>
      </w:r>
      <w:r w:rsidR="00D247A7" w:rsidRPr="00DB0F17">
        <w:rPr>
          <w:rFonts w:eastAsia="Arial" w:cstheme="minorHAnsi"/>
          <w:sz w:val="21"/>
          <w:szCs w:val="21"/>
        </w:rPr>
        <w:t xml:space="preserve">dviejų skaičių po kablelio tikslumu. </w:t>
      </w:r>
      <w:r w:rsidR="00B75F6D" w:rsidRPr="00DB0F17">
        <w:rPr>
          <w:rFonts w:eastAsia="Arial" w:cstheme="minorHAnsi"/>
          <w:sz w:val="21"/>
          <w:szCs w:val="21"/>
        </w:rPr>
        <w:t>Šią kainą sudarančios kainos sudedamosios dalys ar įkainiai gali būti išreikštos neribojant skaičių po kablelio kiekio.</w:t>
      </w:r>
    </w:p>
    <w:p w14:paraId="22059CDA" w14:textId="115FFCF1" w:rsidR="003A0EC0" w:rsidRPr="00DB0F17" w:rsidRDefault="003A0EC0" w:rsidP="001832E8">
      <w:pPr>
        <w:pStyle w:val="ListParagraph"/>
        <w:numPr>
          <w:ilvl w:val="1"/>
          <w:numId w:val="8"/>
        </w:numPr>
        <w:tabs>
          <w:tab w:val="left" w:pos="1134"/>
        </w:tabs>
        <w:spacing w:line="240" w:lineRule="auto"/>
        <w:ind w:left="0" w:firstLine="567"/>
        <w:jc w:val="both"/>
        <w:rPr>
          <w:rFonts w:cstheme="minorHAnsi"/>
          <w:sz w:val="21"/>
          <w:szCs w:val="21"/>
        </w:rPr>
      </w:pPr>
      <w:r w:rsidRPr="00DB0F17">
        <w:rPr>
          <w:rFonts w:eastAsia="Arial" w:cstheme="minorHAnsi"/>
          <w:sz w:val="21"/>
          <w:szCs w:val="21"/>
        </w:rPr>
        <w:lastRenderedPageBreak/>
        <w:t xml:space="preserve">Tiekėjų </w:t>
      </w:r>
      <w:r w:rsidR="00A217B2" w:rsidRPr="00DB0F17">
        <w:rPr>
          <w:rFonts w:eastAsia="Arial" w:cstheme="minorHAnsi"/>
          <w:sz w:val="21"/>
          <w:szCs w:val="21"/>
        </w:rPr>
        <w:t>p</w:t>
      </w:r>
      <w:r w:rsidRPr="00DB0F17">
        <w:rPr>
          <w:rFonts w:eastAsia="Arial" w:cstheme="minorHAnsi"/>
          <w:sz w:val="21"/>
          <w:szCs w:val="21"/>
        </w:rPr>
        <w:t xml:space="preserve">asiūlymuose nurodytos kainos bus vertinamos </w:t>
      </w:r>
      <w:r w:rsidRPr="00DB0F17">
        <w:rPr>
          <w:rFonts w:cstheme="minorHAnsi"/>
          <w:sz w:val="21"/>
          <w:szCs w:val="21"/>
        </w:rPr>
        <w:t>ir lyginamos su visais mokesčiais, įskaitant PVM</w:t>
      </w:r>
      <w:r w:rsidR="006E3394" w:rsidRPr="00DB0F17">
        <w:rPr>
          <w:rFonts w:cstheme="minorHAnsi"/>
          <w:sz w:val="21"/>
          <w:szCs w:val="21"/>
        </w:rPr>
        <w:t>.</w:t>
      </w:r>
      <w:r w:rsidRPr="00DB0F17">
        <w:rPr>
          <w:rFonts w:cstheme="minorHAnsi"/>
          <w:sz w:val="21"/>
          <w:szCs w:val="21"/>
        </w:rPr>
        <w:t xml:space="preserve"> </w:t>
      </w:r>
    </w:p>
    <w:p w14:paraId="7A15AE0A" w14:textId="70E9AA9F" w:rsidR="00EE1C85" w:rsidRPr="00F0499F" w:rsidRDefault="00EE1C85" w:rsidP="001832E8">
      <w:pPr>
        <w:pStyle w:val="Heading1"/>
        <w:numPr>
          <w:ilvl w:val="0"/>
          <w:numId w:val="8"/>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09984207"/>
      <w:bookmarkEnd w:id="19"/>
      <w:bookmarkEnd w:id="20"/>
      <w:bookmarkEnd w:id="21"/>
      <w:bookmarkEnd w:id="22"/>
      <w:bookmarkEnd w:id="23"/>
      <w:r w:rsidRPr="00F0499F">
        <w:rPr>
          <w:rFonts w:asciiTheme="minorHAnsi" w:hAnsiTheme="minorHAnsi" w:cstheme="minorHAnsi"/>
        </w:rPr>
        <w:t>Pasiūlymo galiojimo užtikrinimas</w:t>
      </w:r>
      <w:bookmarkEnd w:id="24"/>
      <w:bookmarkEnd w:id="25"/>
      <w:bookmarkEnd w:id="26"/>
    </w:p>
    <w:p w14:paraId="2DFAEDA8" w14:textId="1047133A" w:rsidR="00000B56" w:rsidRPr="00DB0F17" w:rsidRDefault="00655F17" w:rsidP="004D1F1E">
      <w:pPr>
        <w:pStyle w:val="ListParagraph"/>
        <w:spacing w:after="0" w:line="240" w:lineRule="auto"/>
        <w:ind w:left="0" w:firstLine="567"/>
        <w:jc w:val="both"/>
        <w:rPr>
          <w:sz w:val="21"/>
          <w:szCs w:val="21"/>
        </w:rPr>
      </w:pPr>
      <w:r w:rsidRPr="00DB0F17">
        <w:rPr>
          <w:sz w:val="21"/>
          <w:szCs w:val="21"/>
        </w:rPr>
        <w:t xml:space="preserve">7.1.  </w:t>
      </w:r>
      <w:r w:rsidR="00B3551C" w:rsidRPr="00DB0F17">
        <w:rPr>
          <w:rFonts w:eastAsia="Calibri"/>
          <w:sz w:val="21"/>
          <w:szCs w:val="21"/>
        </w:rPr>
        <w:t xml:space="preserve">Perkančioji organizacija nereikalauja užtikrinti </w:t>
      </w:r>
      <w:r w:rsidR="00110481" w:rsidRPr="00DB0F17">
        <w:rPr>
          <w:rFonts w:eastAsia="Calibri"/>
          <w:sz w:val="21"/>
          <w:szCs w:val="21"/>
        </w:rPr>
        <w:t>p</w:t>
      </w:r>
      <w:r w:rsidR="00B3551C" w:rsidRPr="00DB0F17">
        <w:rPr>
          <w:rFonts w:eastAsia="Calibri"/>
          <w:sz w:val="21"/>
          <w:szCs w:val="21"/>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1832E8">
      <w:pPr>
        <w:pStyle w:val="Heading1"/>
        <w:numPr>
          <w:ilvl w:val="0"/>
          <w:numId w:val="8"/>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209984208"/>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0BFDB7B0" w14:textId="7C5E2324" w:rsidR="00040C0F" w:rsidRPr="00DB0F17" w:rsidRDefault="002827E4" w:rsidP="004D1F1E">
      <w:pPr>
        <w:spacing w:after="0" w:line="240" w:lineRule="auto"/>
        <w:ind w:left="710"/>
        <w:rPr>
          <w:rFonts w:cstheme="minorHAnsi"/>
          <w:sz w:val="21"/>
          <w:szCs w:val="21"/>
        </w:rPr>
      </w:pPr>
      <w:r w:rsidRPr="00DB0F17">
        <w:rPr>
          <w:rFonts w:cstheme="minorHAnsi"/>
          <w:sz w:val="21"/>
          <w:szCs w:val="21"/>
        </w:rPr>
        <w:t xml:space="preserve">8.1. </w:t>
      </w:r>
      <w:r w:rsidR="00040C0F" w:rsidRPr="00DB0F17">
        <w:rPr>
          <w:rFonts w:cstheme="minorHAnsi"/>
          <w:sz w:val="21"/>
          <w:szCs w:val="21"/>
        </w:rPr>
        <w:t>Perkančioji organizacija pirkime netaikys elektroninio aukciono.</w:t>
      </w:r>
    </w:p>
    <w:p w14:paraId="14CBD3AD" w14:textId="23B8A7AF" w:rsidR="009D0DC5" w:rsidRPr="00F0499F" w:rsidRDefault="00EA001C" w:rsidP="001832E8">
      <w:pPr>
        <w:pStyle w:val="Heading1"/>
        <w:numPr>
          <w:ilvl w:val="0"/>
          <w:numId w:val="8"/>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209984209"/>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50BC7989" w14:textId="75082F9B" w:rsidR="00003A3F" w:rsidRPr="00DB0F17" w:rsidRDefault="002D470F" w:rsidP="004D1F1E">
      <w:pPr>
        <w:spacing w:after="0" w:line="240" w:lineRule="auto"/>
        <w:ind w:firstLine="710"/>
        <w:jc w:val="both"/>
        <w:rPr>
          <w:rFonts w:eastAsia="Calibri"/>
          <w:sz w:val="21"/>
          <w:szCs w:val="21"/>
        </w:rPr>
      </w:pPr>
      <w:r>
        <w:rPr>
          <w:rFonts w:cstheme="minorHAnsi"/>
        </w:rPr>
        <w:t xml:space="preserve">9.1. </w:t>
      </w:r>
      <w:r w:rsidR="00222CC5" w:rsidRPr="00DB0F17">
        <w:rPr>
          <w:rFonts w:eastAsia="Calibri"/>
          <w:sz w:val="21"/>
          <w:szCs w:val="21"/>
        </w:rPr>
        <w:t>Perkančioji organizacija ekonomiškai naudingiausią pasiūlymą išrenka pagal tiekėjo pasiūlyme nurodytą kainą.</w:t>
      </w:r>
    </w:p>
    <w:p w14:paraId="60FEBC05" w14:textId="68FF8C03" w:rsidR="001A25FD" w:rsidRPr="009643D7" w:rsidRDefault="00D734C6" w:rsidP="001832E8">
      <w:pPr>
        <w:pStyle w:val="ListParagraph"/>
        <w:numPr>
          <w:ilvl w:val="1"/>
          <w:numId w:val="8"/>
        </w:numPr>
        <w:tabs>
          <w:tab w:val="left" w:pos="1134"/>
        </w:tabs>
        <w:spacing w:after="0" w:line="20" w:lineRule="atLeast"/>
        <w:ind w:left="0" w:firstLine="711"/>
        <w:jc w:val="both"/>
        <w:rPr>
          <w:rFonts w:cstheme="minorHAnsi"/>
          <w:bCs/>
          <w:iCs/>
          <w:sz w:val="21"/>
          <w:szCs w:val="21"/>
        </w:rPr>
      </w:pPr>
      <w:r w:rsidRPr="00DB0F17">
        <w:rPr>
          <w:rFonts w:cstheme="minorHAnsi"/>
          <w:color w:val="000000" w:themeColor="text1"/>
          <w:sz w:val="21"/>
          <w:szCs w:val="21"/>
        </w:rPr>
        <w:t xml:space="preserve">Laimėjusiu </w:t>
      </w:r>
      <w:r w:rsidR="005D7D8C" w:rsidRPr="00DB0F17">
        <w:rPr>
          <w:rFonts w:cstheme="minorHAnsi"/>
          <w:color w:val="000000" w:themeColor="text1"/>
          <w:sz w:val="21"/>
          <w:szCs w:val="21"/>
        </w:rPr>
        <w:t>pasiūlymu</w:t>
      </w:r>
      <w:r w:rsidRPr="00DB0F17">
        <w:rPr>
          <w:rFonts w:cstheme="minorHAnsi"/>
          <w:color w:val="000000" w:themeColor="text1"/>
          <w:sz w:val="21"/>
          <w:szCs w:val="21"/>
        </w:rPr>
        <w:t xml:space="preserve"> galės būti pripažintas tik 1 (vienas) </w:t>
      </w:r>
      <w:r w:rsidR="005D7D8C" w:rsidRPr="00DB0F17">
        <w:rPr>
          <w:rFonts w:cstheme="minorHAnsi"/>
          <w:color w:val="000000" w:themeColor="text1"/>
          <w:sz w:val="21"/>
          <w:szCs w:val="21"/>
        </w:rPr>
        <w:t>ekonomiškai naudingiausias pasiūlymas, esantis pasiūlymų eilės pirmojoje vietoje</w:t>
      </w:r>
      <w:r w:rsidRPr="00DB0F17">
        <w:rPr>
          <w:rFonts w:cstheme="minorHAnsi"/>
          <w:color w:val="000000" w:themeColor="text1"/>
          <w:sz w:val="21"/>
          <w:szCs w:val="21"/>
        </w:rPr>
        <w:t xml:space="preserve">. </w:t>
      </w:r>
    </w:p>
    <w:p w14:paraId="612D7221" w14:textId="77777777" w:rsidR="009643D7" w:rsidRPr="009643D7" w:rsidRDefault="009643D7" w:rsidP="001832E8">
      <w:pPr>
        <w:pStyle w:val="ListParagraph"/>
        <w:numPr>
          <w:ilvl w:val="1"/>
          <w:numId w:val="8"/>
        </w:numPr>
        <w:tabs>
          <w:tab w:val="left" w:pos="1134"/>
        </w:tabs>
        <w:ind w:left="0" w:firstLine="709"/>
        <w:jc w:val="both"/>
        <w:rPr>
          <w:rFonts w:cstheme="minorHAnsi"/>
          <w:bCs/>
          <w:iCs/>
          <w:sz w:val="21"/>
          <w:szCs w:val="21"/>
        </w:rPr>
      </w:pPr>
      <w:r w:rsidRPr="009643D7">
        <w:rPr>
          <w:rFonts w:cstheme="minorHAnsi"/>
          <w:bCs/>
          <w:iCs/>
          <w:sz w:val="21"/>
          <w:szCs w:val="21"/>
        </w:rPr>
        <w:t>Jeigu pasiūlymus pateikia Lietuvos tiekėjas, kuris yra PVM mokėtojas ir kitos šalies tiekėjas, kuriam taikomas 0 proc. PVM, tačiau Perkančioji organizacija turės PVM pati sumokėti į valstybės biudžetą, perkančioji organizacija prie Europos Sąjungos dalyvio pasiūlymo vertinimo metu pridės tik vertinimo tikslais naudojamą PVM, kuris į pirkimo sutartį nebus perkeliamas.</w:t>
      </w:r>
    </w:p>
    <w:p w14:paraId="678C44CA" w14:textId="6EB53055" w:rsidR="00FE7908" w:rsidRPr="00F065D6" w:rsidRDefault="00FE7908" w:rsidP="001832E8">
      <w:pPr>
        <w:pStyle w:val="Heading1"/>
        <w:numPr>
          <w:ilvl w:val="0"/>
          <w:numId w:val="8"/>
        </w:numPr>
        <w:tabs>
          <w:tab w:val="left" w:pos="567"/>
        </w:tabs>
        <w:spacing w:line="20" w:lineRule="atLeast"/>
        <w:contextualSpacing/>
        <w:rPr>
          <w:rFonts w:asciiTheme="minorHAnsi" w:hAnsiTheme="minorHAnsi" w:cstheme="minorHAnsi"/>
        </w:rPr>
      </w:pPr>
      <w:bookmarkStart w:id="37" w:name="_Ref39425999"/>
      <w:bookmarkStart w:id="38" w:name="_Ref39426005"/>
      <w:bookmarkStart w:id="39" w:name="_Toc209984210"/>
      <w:r w:rsidRPr="00F065D6">
        <w:rPr>
          <w:rFonts w:asciiTheme="minorHAnsi" w:hAnsiTheme="minorHAnsi" w:cstheme="minorHAnsi"/>
        </w:rPr>
        <w:t>S</w:t>
      </w:r>
      <w:r w:rsidR="00281735" w:rsidRPr="00F065D6">
        <w:rPr>
          <w:rFonts w:asciiTheme="minorHAnsi" w:hAnsiTheme="minorHAnsi" w:cstheme="minorHAnsi"/>
        </w:rPr>
        <w:t>utarties sudarymas</w:t>
      </w:r>
      <w:bookmarkEnd w:id="37"/>
      <w:bookmarkEnd w:id="38"/>
      <w:bookmarkEnd w:id="39"/>
    </w:p>
    <w:p w14:paraId="28DF579A" w14:textId="1AD71C9B" w:rsidR="00D43E2A" w:rsidRPr="00DB0F17" w:rsidRDefault="00F57665" w:rsidP="001832E8">
      <w:pPr>
        <w:pStyle w:val="ListParagraph"/>
        <w:numPr>
          <w:ilvl w:val="1"/>
          <w:numId w:val="10"/>
        </w:numPr>
        <w:tabs>
          <w:tab w:val="left" w:pos="1134"/>
        </w:tabs>
        <w:spacing w:after="0" w:line="240" w:lineRule="auto"/>
        <w:ind w:left="0" w:firstLine="567"/>
        <w:jc w:val="both"/>
        <w:rPr>
          <w:rFonts w:cstheme="minorHAnsi"/>
          <w:color w:val="000000" w:themeColor="text1"/>
          <w:sz w:val="21"/>
          <w:szCs w:val="21"/>
        </w:rPr>
      </w:pPr>
      <w:r w:rsidRPr="00DB0F17">
        <w:rPr>
          <w:color w:val="000000" w:themeColor="text1"/>
          <w:sz w:val="21"/>
          <w:szCs w:val="21"/>
        </w:rPr>
        <w:t>Ši pirkimo procedūra atliekama siekiant sudaryti sutartį</w:t>
      </w:r>
      <w:r w:rsidR="009A7D11" w:rsidRPr="00DB0F17">
        <w:rPr>
          <w:color w:val="000000" w:themeColor="text1"/>
          <w:sz w:val="21"/>
          <w:szCs w:val="21"/>
        </w:rPr>
        <w:t xml:space="preserve"> su tiekėju, kurio pasiūlymas</w:t>
      </w:r>
      <w:r w:rsidR="007B12FF" w:rsidRPr="00DB0F17">
        <w:rPr>
          <w:color w:val="000000" w:themeColor="text1"/>
          <w:sz w:val="21"/>
          <w:szCs w:val="21"/>
        </w:rPr>
        <w:t xml:space="preserve">, vadovaujantis </w:t>
      </w:r>
      <w:r w:rsidR="008F4194" w:rsidRPr="00DB0F17">
        <w:rPr>
          <w:color w:val="000000" w:themeColor="text1"/>
          <w:sz w:val="21"/>
          <w:szCs w:val="21"/>
        </w:rPr>
        <w:t>p</w:t>
      </w:r>
      <w:r w:rsidR="007B12FF" w:rsidRPr="00DB0F17">
        <w:rPr>
          <w:color w:val="000000" w:themeColor="text1"/>
          <w:sz w:val="21"/>
          <w:szCs w:val="21"/>
        </w:rPr>
        <w:t xml:space="preserve">irkimo </w:t>
      </w:r>
      <w:r w:rsidR="00207E40" w:rsidRPr="00DB0F17">
        <w:rPr>
          <w:color w:val="000000" w:themeColor="text1"/>
          <w:sz w:val="21"/>
          <w:szCs w:val="21"/>
        </w:rPr>
        <w:t>sąlygose</w:t>
      </w:r>
      <w:r w:rsidR="007B12FF" w:rsidRPr="00DB0F17">
        <w:rPr>
          <w:color w:val="0070C0"/>
          <w:sz w:val="21"/>
          <w:szCs w:val="21"/>
        </w:rPr>
        <w:t xml:space="preserve"> </w:t>
      </w:r>
      <w:r w:rsidR="007B12FF" w:rsidRPr="00DB0F17">
        <w:rPr>
          <w:color w:val="000000" w:themeColor="text1"/>
          <w:sz w:val="21"/>
          <w:szCs w:val="21"/>
        </w:rPr>
        <w:t>nustatyta tvarka</w:t>
      </w:r>
      <w:r w:rsidR="0023505D" w:rsidRPr="00DB0F17">
        <w:rPr>
          <w:color w:val="000000" w:themeColor="text1"/>
          <w:sz w:val="21"/>
          <w:szCs w:val="21"/>
        </w:rPr>
        <w:t>,</w:t>
      </w:r>
      <w:r w:rsidR="009A7D11" w:rsidRPr="00DB0F17">
        <w:rPr>
          <w:color w:val="000000" w:themeColor="text1"/>
          <w:sz w:val="21"/>
          <w:szCs w:val="21"/>
        </w:rPr>
        <w:t xml:space="preserve"> bus pripažintas laimėjęs</w:t>
      </w:r>
      <w:r w:rsidR="008933BC" w:rsidRPr="00DB0F17">
        <w:rPr>
          <w:color w:val="000000" w:themeColor="text1"/>
          <w:sz w:val="21"/>
          <w:szCs w:val="21"/>
        </w:rPr>
        <w:t>, o jei pirkimas skaidomas į dalis – su tiekėjais, kurių pasiūlymai bus pripažinti laimėję</w:t>
      </w:r>
      <w:r w:rsidR="00F065D6" w:rsidRPr="00DB0F17">
        <w:rPr>
          <w:color w:val="000000" w:themeColor="text1"/>
          <w:sz w:val="21"/>
          <w:szCs w:val="21"/>
        </w:rPr>
        <w:t xml:space="preserve">. </w:t>
      </w:r>
      <w:r w:rsidR="004B2DE4" w:rsidRPr="00DB0F17">
        <w:rPr>
          <w:sz w:val="21"/>
          <w:szCs w:val="21"/>
        </w:rPr>
        <w:t xml:space="preserve">Sutarties sąlygos pateikiamos </w:t>
      </w:r>
      <w:r w:rsidR="007A5D9C" w:rsidRPr="00DB0F17">
        <w:rPr>
          <w:sz w:val="21"/>
          <w:szCs w:val="21"/>
        </w:rPr>
        <w:t>P</w:t>
      </w:r>
      <w:r w:rsidR="00551FA7" w:rsidRPr="00DB0F17">
        <w:rPr>
          <w:sz w:val="21"/>
          <w:szCs w:val="21"/>
        </w:rPr>
        <w:t xml:space="preserve">irkimo </w:t>
      </w:r>
      <w:r w:rsidR="00D86901" w:rsidRPr="00DB0F17">
        <w:rPr>
          <w:sz w:val="21"/>
          <w:szCs w:val="21"/>
        </w:rPr>
        <w:t xml:space="preserve">sąlygų </w:t>
      </w:r>
      <w:r w:rsidR="009643D7">
        <w:rPr>
          <w:sz w:val="21"/>
          <w:szCs w:val="21"/>
        </w:rPr>
        <w:t>7</w:t>
      </w:r>
      <w:r w:rsidR="004D1F1E" w:rsidRPr="00DB0F17">
        <w:rPr>
          <w:sz w:val="21"/>
          <w:szCs w:val="21"/>
        </w:rPr>
        <w:t xml:space="preserve"> </w:t>
      </w:r>
      <w:r w:rsidR="00D86901" w:rsidRPr="00DB0F17">
        <w:rPr>
          <w:sz w:val="21"/>
          <w:szCs w:val="21"/>
        </w:rPr>
        <w:t>priede „Sutarties projektas“</w:t>
      </w:r>
      <w:r w:rsidR="004B2DE4" w:rsidRPr="00DB0F17">
        <w:rPr>
          <w:sz w:val="21"/>
          <w:szCs w:val="21"/>
        </w:rPr>
        <w:t>.</w:t>
      </w:r>
      <w:bookmarkEnd w:id="2"/>
    </w:p>
    <w:p w14:paraId="1AE203CC" w14:textId="77777777" w:rsidR="004D1F1E" w:rsidRPr="004D1F1E" w:rsidRDefault="004D1F1E" w:rsidP="004D1F1E">
      <w:pPr>
        <w:pStyle w:val="ListParagraph"/>
        <w:tabs>
          <w:tab w:val="left" w:pos="1134"/>
        </w:tabs>
        <w:spacing w:after="0" w:line="240" w:lineRule="auto"/>
        <w:ind w:left="567"/>
        <w:jc w:val="both"/>
        <w:rPr>
          <w:rFonts w:cstheme="minorHAnsi"/>
          <w:color w:val="000000" w:themeColor="text1"/>
        </w:rPr>
      </w:pPr>
    </w:p>
    <w:p w14:paraId="5BEC8E00" w14:textId="741A3F1D" w:rsidR="0060224A" w:rsidRDefault="008D704D" w:rsidP="00C87AB8">
      <w:pPr>
        <w:shd w:val="clear" w:color="auto" w:fill="FFFFFF"/>
        <w:spacing w:after="0" w:line="240" w:lineRule="auto"/>
        <w:jc w:val="center"/>
        <w:rPr>
          <w:rFonts w:eastAsia="Calibri" w:cstheme="minorHAnsi"/>
        </w:rPr>
      </w:pPr>
      <w:r w:rsidRPr="00F0499F">
        <w:rPr>
          <w:rFonts w:eastAsia="Calibri" w:cstheme="minorHAnsi"/>
        </w:rPr>
        <w:t>_____</w:t>
      </w:r>
      <w:r w:rsidR="004D1F1E">
        <w:rPr>
          <w:rFonts w:eastAsia="Calibri" w:cstheme="minorHAnsi"/>
        </w:rPr>
        <w:t>______________</w:t>
      </w:r>
      <w:r w:rsidRPr="00F0499F">
        <w:rPr>
          <w:rFonts w:eastAsia="Calibri" w:cstheme="minorHAnsi"/>
        </w:rPr>
        <w:t>_____</w:t>
      </w:r>
      <w:r w:rsidR="0060224A">
        <w:rPr>
          <w:rFonts w:eastAsia="Calibri" w:cstheme="minorHAnsi"/>
        </w:rPr>
        <w:t xml:space="preserve">  </w:t>
      </w:r>
    </w:p>
    <w:p w14:paraId="2DF43BAA" w14:textId="77777777" w:rsidR="0060224A" w:rsidRDefault="0060224A">
      <w:pPr>
        <w:rPr>
          <w:rFonts w:eastAsia="Calibri" w:cstheme="minorHAnsi"/>
        </w:rPr>
      </w:pPr>
      <w:r>
        <w:rPr>
          <w:rFonts w:eastAsia="Calibri" w:cstheme="minorHAnsi"/>
        </w:rPr>
        <w:br w:type="page"/>
      </w:r>
    </w:p>
    <w:p w14:paraId="1DF37652" w14:textId="0A6B5A0A" w:rsidR="00774AA5" w:rsidRPr="002206AF" w:rsidRDefault="000631F1" w:rsidP="005C1E12">
      <w:pPr>
        <w:pStyle w:val="Heading1"/>
        <w:jc w:val="right"/>
        <w:rPr>
          <w:rFonts w:asciiTheme="minorHAnsi" w:hAnsiTheme="minorHAnsi" w:cstheme="minorHAnsi"/>
          <w:color w:val="auto"/>
          <w:sz w:val="21"/>
          <w:szCs w:val="21"/>
        </w:rPr>
      </w:pPr>
      <w:bookmarkStart w:id="40" w:name="_Toc209984211"/>
      <w:r w:rsidRPr="002206AF">
        <w:rPr>
          <w:rFonts w:asciiTheme="minorHAnsi" w:hAnsiTheme="minorHAnsi" w:cstheme="minorHAnsi"/>
          <w:color w:val="auto"/>
          <w:sz w:val="21"/>
          <w:szCs w:val="21"/>
        </w:rPr>
        <w:lastRenderedPageBreak/>
        <w:t>P</w:t>
      </w:r>
      <w:r w:rsidR="008F59C5" w:rsidRPr="002206AF">
        <w:rPr>
          <w:rFonts w:asciiTheme="minorHAnsi" w:hAnsiTheme="minorHAnsi" w:cstheme="minorHAnsi"/>
          <w:color w:val="auto"/>
          <w:sz w:val="21"/>
          <w:szCs w:val="21"/>
        </w:rPr>
        <w:t>irkimo sąlygų 1 priedas „Terminai“</w:t>
      </w:r>
      <w:bookmarkEnd w:id="40"/>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0"/>
        <w:gridCol w:w="2805"/>
        <w:gridCol w:w="3553"/>
        <w:gridCol w:w="2438"/>
      </w:tblGrid>
      <w:tr w:rsidR="00774AA5" w:rsidRPr="00F0499F" w14:paraId="730836B8" w14:textId="77777777" w:rsidTr="00B94666">
        <w:trPr>
          <w:trHeight w:val="20"/>
        </w:trPr>
        <w:tc>
          <w:tcPr>
            <w:tcW w:w="730" w:type="dxa"/>
            <w:shd w:val="clear" w:color="auto" w:fill="D9D9D9" w:themeFill="background1" w:themeFillShade="D9"/>
            <w:tcMar>
              <w:top w:w="0" w:type="dxa"/>
              <w:left w:w="108" w:type="dxa"/>
              <w:bottom w:w="0" w:type="dxa"/>
              <w:right w:w="108" w:type="dxa"/>
            </w:tcMar>
            <w:vAlign w:val="center"/>
          </w:tcPr>
          <w:p w14:paraId="200EEC47" w14:textId="771BED63" w:rsidR="00774AA5" w:rsidRPr="00DB0F17" w:rsidRDefault="009F4FBE" w:rsidP="004B3551">
            <w:pPr>
              <w:jc w:val="center"/>
              <w:rPr>
                <w:rFonts w:cstheme="minorHAnsi"/>
                <w:b/>
                <w:bCs/>
                <w:sz w:val="21"/>
                <w:szCs w:val="21"/>
              </w:rPr>
            </w:pPr>
            <w:proofErr w:type="spellStart"/>
            <w:r w:rsidRPr="00DB0F17">
              <w:rPr>
                <w:rFonts w:cstheme="minorHAnsi"/>
                <w:b/>
                <w:bCs/>
                <w:sz w:val="21"/>
                <w:szCs w:val="21"/>
              </w:rPr>
              <w:t>Eil.Nr</w:t>
            </w:r>
            <w:proofErr w:type="spellEnd"/>
            <w:r w:rsidRPr="00DB0F17">
              <w:rPr>
                <w:rFonts w:cstheme="minorHAnsi"/>
                <w:b/>
                <w:bCs/>
                <w:sz w:val="21"/>
                <w:szCs w:val="21"/>
              </w:rPr>
              <w:t>.</w:t>
            </w:r>
          </w:p>
        </w:tc>
        <w:tc>
          <w:tcPr>
            <w:tcW w:w="2805" w:type="dxa"/>
            <w:shd w:val="clear" w:color="auto" w:fill="D9D9D9" w:themeFill="background1" w:themeFillShade="D9"/>
            <w:tcMar>
              <w:top w:w="0" w:type="dxa"/>
              <w:left w:w="108" w:type="dxa"/>
              <w:bottom w:w="0" w:type="dxa"/>
              <w:right w:w="108" w:type="dxa"/>
            </w:tcMar>
            <w:vAlign w:val="center"/>
          </w:tcPr>
          <w:p w14:paraId="778B1404" w14:textId="0B137751" w:rsidR="00774AA5" w:rsidRPr="00DB0F17" w:rsidRDefault="004B3551" w:rsidP="004B3551">
            <w:pPr>
              <w:jc w:val="center"/>
              <w:rPr>
                <w:rFonts w:cstheme="minorHAnsi"/>
                <w:b/>
                <w:bCs/>
                <w:sz w:val="21"/>
                <w:szCs w:val="21"/>
              </w:rPr>
            </w:pPr>
            <w:r w:rsidRPr="00DB0F17">
              <w:rPr>
                <w:rFonts w:cstheme="minorHAnsi"/>
                <w:b/>
                <w:bCs/>
                <w:sz w:val="21"/>
                <w:szCs w:val="21"/>
              </w:rPr>
              <w:t>VEIKSMAS</w:t>
            </w:r>
          </w:p>
        </w:tc>
        <w:tc>
          <w:tcPr>
            <w:tcW w:w="3553" w:type="dxa"/>
            <w:shd w:val="clear" w:color="auto" w:fill="D9D9D9" w:themeFill="background1" w:themeFillShade="D9"/>
            <w:tcMar>
              <w:top w:w="0" w:type="dxa"/>
              <w:left w:w="108" w:type="dxa"/>
              <w:bottom w:w="0" w:type="dxa"/>
              <w:right w:w="108" w:type="dxa"/>
            </w:tcMar>
            <w:vAlign w:val="center"/>
          </w:tcPr>
          <w:p w14:paraId="2D8BCE72" w14:textId="77777777" w:rsidR="00774AA5" w:rsidRPr="00DB0F17" w:rsidRDefault="00774AA5" w:rsidP="004B3551">
            <w:pPr>
              <w:spacing w:after="0"/>
              <w:jc w:val="center"/>
              <w:rPr>
                <w:rFonts w:cstheme="minorHAnsi"/>
                <w:b/>
                <w:sz w:val="21"/>
                <w:szCs w:val="21"/>
              </w:rPr>
            </w:pPr>
            <w:r w:rsidRPr="00DB0F17">
              <w:rPr>
                <w:rFonts w:cstheme="minorHAnsi"/>
                <w:b/>
                <w:sz w:val="21"/>
                <w:szCs w:val="21"/>
              </w:rPr>
              <w:t>DATA/DIENŲ SKAIČIUS/ LAIKAS</w:t>
            </w:r>
          </w:p>
          <w:p w14:paraId="677BC1F4" w14:textId="77777777" w:rsidR="00774AA5" w:rsidRPr="00DB0F17" w:rsidRDefault="00774AA5" w:rsidP="004B3551">
            <w:pPr>
              <w:spacing w:after="0"/>
              <w:jc w:val="center"/>
              <w:rPr>
                <w:rFonts w:cstheme="minorHAnsi"/>
                <w:sz w:val="21"/>
                <w:szCs w:val="21"/>
              </w:rPr>
            </w:pPr>
            <w:r w:rsidRPr="00DB0F17">
              <w:rPr>
                <w:rFonts w:cstheme="minorHAnsi"/>
                <w:sz w:val="21"/>
                <w:szCs w:val="21"/>
              </w:rPr>
              <w:t>(Lietuvos laiku)</w:t>
            </w:r>
          </w:p>
        </w:tc>
        <w:tc>
          <w:tcPr>
            <w:tcW w:w="2438" w:type="dxa"/>
            <w:shd w:val="clear" w:color="auto" w:fill="D9D9D9" w:themeFill="background1" w:themeFillShade="D9"/>
            <w:tcMar>
              <w:top w:w="0" w:type="dxa"/>
              <w:left w:w="108" w:type="dxa"/>
              <w:bottom w:w="0" w:type="dxa"/>
              <w:right w:w="108" w:type="dxa"/>
            </w:tcMar>
            <w:vAlign w:val="center"/>
          </w:tcPr>
          <w:p w14:paraId="11CCA5FB" w14:textId="77777777" w:rsidR="00774AA5" w:rsidRPr="00DB0F17" w:rsidRDefault="00774AA5" w:rsidP="004B3551">
            <w:pPr>
              <w:jc w:val="center"/>
              <w:rPr>
                <w:rFonts w:cstheme="minorHAnsi"/>
                <w:b/>
                <w:sz w:val="21"/>
                <w:szCs w:val="21"/>
              </w:rPr>
            </w:pPr>
            <w:r w:rsidRPr="00DB0F17">
              <w:rPr>
                <w:rFonts w:cstheme="minorHAnsi"/>
                <w:b/>
                <w:sz w:val="21"/>
                <w:szCs w:val="21"/>
              </w:rPr>
              <w:t>PASTABOS</w:t>
            </w:r>
          </w:p>
        </w:tc>
      </w:tr>
      <w:tr w:rsidR="00774AA5" w:rsidRPr="00F0499F" w14:paraId="33F22B33" w14:textId="77777777" w:rsidTr="00B94666">
        <w:trPr>
          <w:trHeight w:val="20"/>
        </w:trPr>
        <w:tc>
          <w:tcPr>
            <w:tcW w:w="730" w:type="dxa"/>
            <w:tcMar>
              <w:top w:w="0" w:type="dxa"/>
              <w:left w:w="108" w:type="dxa"/>
              <w:bottom w:w="0" w:type="dxa"/>
              <w:right w:w="108" w:type="dxa"/>
            </w:tcMar>
            <w:vAlign w:val="center"/>
          </w:tcPr>
          <w:p w14:paraId="1D2814F3" w14:textId="2D8BEDEE" w:rsidR="00774AA5" w:rsidRPr="00DB0F17" w:rsidRDefault="006932C2" w:rsidP="006932C2">
            <w:pPr>
              <w:keepNext/>
              <w:spacing w:after="0" w:line="240" w:lineRule="auto"/>
              <w:rPr>
                <w:rFonts w:cstheme="minorHAnsi"/>
                <w:bCs/>
                <w:sz w:val="21"/>
                <w:szCs w:val="21"/>
              </w:rPr>
            </w:pPr>
            <w:r w:rsidRPr="00DB0F17">
              <w:rPr>
                <w:rFonts w:cstheme="minorHAnsi"/>
                <w:bCs/>
                <w:sz w:val="21"/>
                <w:szCs w:val="21"/>
              </w:rPr>
              <w:t>1.</w:t>
            </w:r>
          </w:p>
        </w:tc>
        <w:tc>
          <w:tcPr>
            <w:tcW w:w="2805" w:type="dxa"/>
            <w:tcMar>
              <w:top w:w="0" w:type="dxa"/>
              <w:left w:w="108" w:type="dxa"/>
              <w:bottom w:w="0" w:type="dxa"/>
              <w:right w:w="108" w:type="dxa"/>
            </w:tcMar>
            <w:vAlign w:val="center"/>
          </w:tcPr>
          <w:p w14:paraId="25B87B88" w14:textId="77777777" w:rsidR="00774AA5" w:rsidRPr="00DB0F17" w:rsidRDefault="00774AA5" w:rsidP="00DE77AE">
            <w:pPr>
              <w:keepNext/>
              <w:spacing w:after="0" w:line="240" w:lineRule="auto"/>
              <w:jc w:val="both"/>
              <w:rPr>
                <w:rFonts w:cstheme="minorHAnsi"/>
                <w:sz w:val="21"/>
                <w:szCs w:val="21"/>
              </w:rPr>
            </w:pPr>
            <w:r w:rsidRPr="00DB0F17">
              <w:rPr>
                <w:rFonts w:cstheme="minorHAnsi"/>
                <w:bCs/>
                <w:sz w:val="21"/>
                <w:szCs w:val="21"/>
              </w:rPr>
              <w:t>Pasiūlymų pateikimo terminas</w:t>
            </w:r>
          </w:p>
        </w:tc>
        <w:tc>
          <w:tcPr>
            <w:tcW w:w="3553" w:type="dxa"/>
            <w:tcMar>
              <w:top w:w="0" w:type="dxa"/>
              <w:left w:w="108" w:type="dxa"/>
              <w:bottom w:w="0" w:type="dxa"/>
              <w:right w:w="108" w:type="dxa"/>
            </w:tcMar>
            <w:vAlign w:val="center"/>
          </w:tcPr>
          <w:p w14:paraId="3167CE4C" w14:textId="719F5068" w:rsidR="00774AA5" w:rsidRPr="00DB0F17" w:rsidRDefault="00774AA5" w:rsidP="00DE77AE">
            <w:pPr>
              <w:spacing w:after="0" w:line="240" w:lineRule="auto"/>
              <w:jc w:val="both"/>
              <w:rPr>
                <w:rFonts w:cstheme="minorHAnsi"/>
                <w:sz w:val="21"/>
                <w:szCs w:val="21"/>
              </w:rPr>
            </w:pPr>
            <w:r w:rsidRPr="00DB0F17">
              <w:rPr>
                <w:rFonts w:cstheme="minorHAnsi"/>
                <w:sz w:val="21"/>
                <w:szCs w:val="21"/>
              </w:rPr>
              <w:t xml:space="preserve">nurodytas </w:t>
            </w:r>
            <w:r w:rsidR="00C47599" w:rsidRPr="00DB0F17">
              <w:rPr>
                <w:rFonts w:cstheme="minorHAnsi"/>
                <w:sz w:val="21"/>
                <w:szCs w:val="21"/>
              </w:rPr>
              <w:t>s</w:t>
            </w:r>
            <w:r w:rsidRPr="00DB0F17">
              <w:rPr>
                <w:rFonts w:cstheme="minorHAnsi"/>
                <w:sz w:val="21"/>
                <w:szCs w:val="21"/>
              </w:rPr>
              <w:t xml:space="preserve">kelbime </w:t>
            </w:r>
          </w:p>
        </w:tc>
        <w:tc>
          <w:tcPr>
            <w:tcW w:w="2438" w:type="dxa"/>
            <w:tcMar>
              <w:top w:w="0" w:type="dxa"/>
              <w:left w:w="108" w:type="dxa"/>
              <w:bottom w:w="0" w:type="dxa"/>
              <w:right w:w="108" w:type="dxa"/>
            </w:tcMar>
            <w:vAlign w:val="center"/>
          </w:tcPr>
          <w:p w14:paraId="2BC4B21F" w14:textId="0CE68D8A" w:rsidR="00774AA5" w:rsidRPr="00DB0F17" w:rsidRDefault="00774AA5" w:rsidP="00DE77AE">
            <w:pPr>
              <w:spacing w:after="0" w:line="240" w:lineRule="auto"/>
              <w:jc w:val="both"/>
              <w:rPr>
                <w:rFonts w:cstheme="minorHAnsi"/>
                <w:iCs/>
                <w:sz w:val="21"/>
                <w:szCs w:val="21"/>
              </w:rPr>
            </w:pPr>
            <w:r w:rsidRPr="00DB0F17">
              <w:rPr>
                <w:rFonts w:cstheme="minorHAnsi"/>
                <w:sz w:val="21"/>
                <w:szCs w:val="21"/>
              </w:rPr>
              <w:t>Perkančioji organizacija turi teisę pratęsti pasiūlymų pateikimo terminą.</w:t>
            </w:r>
          </w:p>
        </w:tc>
      </w:tr>
      <w:tr w:rsidR="00774AA5" w:rsidRPr="00F0499F" w14:paraId="2DDCD559" w14:textId="77777777" w:rsidTr="00B94666">
        <w:trPr>
          <w:trHeight w:val="20"/>
        </w:trPr>
        <w:tc>
          <w:tcPr>
            <w:tcW w:w="730" w:type="dxa"/>
            <w:tcMar>
              <w:top w:w="0" w:type="dxa"/>
              <w:left w:w="108" w:type="dxa"/>
              <w:bottom w:w="0" w:type="dxa"/>
              <w:right w:w="108" w:type="dxa"/>
            </w:tcMar>
            <w:vAlign w:val="center"/>
          </w:tcPr>
          <w:p w14:paraId="6C70187E" w14:textId="7D03D63A" w:rsidR="00774AA5" w:rsidRPr="00DB0F17" w:rsidRDefault="006932C2" w:rsidP="006932C2">
            <w:pPr>
              <w:keepNext/>
              <w:spacing w:after="0" w:line="240" w:lineRule="auto"/>
              <w:rPr>
                <w:rFonts w:cstheme="minorHAnsi"/>
                <w:bCs/>
                <w:sz w:val="21"/>
                <w:szCs w:val="21"/>
              </w:rPr>
            </w:pPr>
            <w:r w:rsidRPr="00DB0F17">
              <w:rPr>
                <w:rFonts w:cstheme="minorHAnsi"/>
                <w:bCs/>
                <w:sz w:val="21"/>
                <w:szCs w:val="21"/>
              </w:rPr>
              <w:t>2.</w:t>
            </w:r>
          </w:p>
        </w:tc>
        <w:tc>
          <w:tcPr>
            <w:tcW w:w="2805" w:type="dxa"/>
            <w:tcMar>
              <w:top w:w="0" w:type="dxa"/>
              <w:left w:w="108" w:type="dxa"/>
              <w:bottom w:w="0" w:type="dxa"/>
              <w:right w:w="108" w:type="dxa"/>
            </w:tcMar>
            <w:vAlign w:val="center"/>
          </w:tcPr>
          <w:p w14:paraId="2368993B" w14:textId="77777777" w:rsidR="00774AA5" w:rsidRPr="00DB0F17" w:rsidRDefault="00774AA5" w:rsidP="00DE77AE">
            <w:pPr>
              <w:keepNext/>
              <w:spacing w:after="0" w:line="240" w:lineRule="auto"/>
              <w:jc w:val="both"/>
              <w:rPr>
                <w:rFonts w:cstheme="minorHAnsi"/>
                <w:sz w:val="21"/>
                <w:szCs w:val="21"/>
              </w:rPr>
            </w:pPr>
            <w:r w:rsidRPr="00DB0F17">
              <w:rPr>
                <w:rFonts w:eastAsia="Times New Roman" w:cstheme="minorHAnsi"/>
                <w:sz w:val="21"/>
                <w:szCs w:val="21"/>
              </w:rPr>
              <w:t>Pradinis susipažinimas su CVP IS priemonėmis gautais pasiūlymais</w:t>
            </w:r>
          </w:p>
        </w:tc>
        <w:tc>
          <w:tcPr>
            <w:tcW w:w="3553" w:type="dxa"/>
            <w:tcMar>
              <w:top w:w="0" w:type="dxa"/>
              <w:left w:w="108" w:type="dxa"/>
              <w:bottom w:w="0" w:type="dxa"/>
              <w:right w:w="108" w:type="dxa"/>
            </w:tcMar>
            <w:vAlign w:val="center"/>
          </w:tcPr>
          <w:p w14:paraId="7ECB1EDB" w14:textId="19A68D8C" w:rsidR="00774AA5" w:rsidRPr="00DB0F17" w:rsidRDefault="00774AA5" w:rsidP="00DE77AE">
            <w:pPr>
              <w:spacing w:after="0" w:line="240" w:lineRule="auto"/>
              <w:jc w:val="both"/>
              <w:rPr>
                <w:rFonts w:cstheme="minorHAnsi"/>
                <w:sz w:val="21"/>
                <w:szCs w:val="21"/>
              </w:rPr>
            </w:pPr>
            <w:r w:rsidRPr="00DB0F17">
              <w:rPr>
                <w:rFonts w:cstheme="minorHAnsi"/>
                <w:sz w:val="21"/>
                <w:szCs w:val="21"/>
              </w:rPr>
              <w:t xml:space="preserve">Pradedamas ne anksčiau nei </w:t>
            </w:r>
            <w:r w:rsidRPr="00DB0F17">
              <w:rPr>
                <w:rFonts w:cstheme="minorHAnsi"/>
                <w:color w:val="000000" w:themeColor="text1"/>
                <w:sz w:val="21"/>
                <w:szCs w:val="21"/>
              </w:rPr>
              <w:t xml:space="preserve">po </w:t>
            </w:r>
            <w:r w:rsidR="006B0247" w:rsidRPr="00DB0F17">
              <w:rPr>
                <w:rFonts w:cstheme="minorHAnsi"/>
                <w:color w:val="000000" w:themeColor="text1"/>
                <w:sz w:val="21"/>
                <w:szCs w:val="21"/>
              </w:rPr>
              <w:t>30</w:t>
            </w:r>
            <w:r w:rsidRPr="00DB0F17">
              <w:rPr>
                <w:rFonts w:cstheme="minorHAnsi"/>
                <w:color w:val="000000" w:themeColor="text1"/>
                <w:sz w:val="21"/>
                <w:szCs w:val="21"/>
              </w:rPr>
              <w:t xml:space="preserve"> minučių</w:t>
            </w:r>
            <w:r w:rsidRPr="00DB0F17">
              <w:rPr>
                <w:rFonts w:cstheme="minorHAnsi"/>
                <w:sz w:val="21"/>
                <w:szCs w:val="21"/>
              </w:rPr>
              <w:t xml:space="preserve"> po pasiūlymų pateikimo termino pabaigos</w:t>
            </w:r>
          </w:p>
        </w:tc>
        <w:tc>
          <w:tcPr>
            <w:tcW w:w="2438" w:type="dxa"/>
            <w:tcMar>
              <w:top w:w="0" w:type="dxa"/>
              <w:left w:w="108" w:type="dxa"/>
              <w:bottom w:w="0" w:type="dxa"/>
              <w:right w:w="108" w:type="dxa"/>
            </w:tcMar>
            <w:vAlign w:val="center"/>
          </w:tcPr>
          <w:p w14:paraId="516BC120" w14:textId="3556D373" w:rsidR="00774AA5" w:rsidRPr="00DB0F17" w:rsidRDefault="00774AA5" w:rsidP="00DE77AE">
            <w:pPr>
              <w:spacing w:after="0" w:line="240" w:lineRule="auto"/>
              <w:jc w:val="both"/>
              <w:rPr>
                <w:rFonts w:cstheme="minorHAnsi"/>
                <w:iCs/>
                <w:sz w:val="21"/>
                <w:szCs w:val="21"/>
              </w:rPr>
            </w:pPr>
          </w:p>
        </w:tc>
      </w:tr>
      <w:tr w:rsidR="00774AA5" w:rsidRPr="00F0499F" w14:paraId="0E1517C9" w14:textId="77777777" w:rsidTr="00B94666">
        <w:trPr>
          <w:trHeight w:val="20"/>
        </w:trPr>
        <w:tc>
          <w:tcPr>
            <w:tcW w:w="730" w:type="dxa"/>
            <w:tcMar>
              <w:top w:w="0" w:type="dxa"/>
              <w:left w:w="108" w:type="dxa"/>
              <w:bottom w:w="0" w:type="dxa"/>
              <w:right w:w="108" w:type="dxa"/>
            </w:tcMar>
            <w:vAlign w:val="center"/>
          </w:tcPr>
          <w:p w14:paraId="0BF18051" w14:textId="03A0C935" w:rsidR="00774AA5" w:rsidRPr="00DB0F17" w:rsidRDefault="006932C2" w:rsidP="006932C2">
            <w:pPr>
              <w:keepNext/>
              <w:spacing w:after="0" w:line="240" w:lineRule="auto"/>
              <w:rPr>
                <w:rFonts w:cstheme="minorHAnsi"/>
                <w:bCs/>
                <w:sz w:val="21"/>
                <w:szCs w:val="21"/>
              </w:rPr>
            </w:pPr>
            <w:r w:rsidRPr="00DB0F17">
              <w:rPr>
                <w:rFonts w:cstheme="minorHAnsi"/>
                <w:bCs/>
                <w:sz w:val="21"/>
                <w:szCs w:val="21"/>
              </w:rPr>
              <w:t>3.</w:t>
            </w:r>
          </w:p>
        </w:tc>
        <w:tc>
          <w:tcPr>
            <w:tcW w:w="2805" w:type="dxa"/>
            <w:tcMar>
              <w:top w:w="0" w:type="dxa"/>
              <w:left w:w="108" w:type="dxa"/>
              <w:bottom w:w="0" w:type="dxa"/>
              <w:right w:w="108" w:type="dxa"/>
            </w:tcMar>
            <w:vAlign w:val="center"/>
          </w:tcPr>
          <w:p w14:paraId="4AD453C1" w14:textId="70320C71" w:rsidR="00774AA5" w:rsidRPr="00DB0F17" w:rsidRDefault="00774AA5" w:rsidP="00DE77AE">
            <w:pPr>
              <w:keepNext/>
              <w:spacing w:after="0" w:line="240" w:lineRule="auto"/>
              <w:jc w:val="both"/>
              <w:rPr>
                <w:rFonts w:cstheme="minorHAnsi"/>
                <w:bCs/>
                <w:sz w:val="21"/>
                <w:szCs w:val="21"/>
              </w:rPr>
            </w:pPr>
            <w:r w:rsidRPr="00DB0F17">
              <w:rPr>
                <w:rFonts w:cstheme="minorHAnsi"/>
                <w:sz w:val="21"/>
                <w:szCs w:val="21"/>
              </w:rPr>
              <w:t xml:space="preserve">Prašymą paaiškinti, patikslinti pirkimo </w:t>
            </w:r>
            <w:r w:rsidR="00EF5E21" w:rsidRPr="00DB0F17">
              <w:rPr>
                <w:rFonts w:cstheme="minorHAnsi"/>
                <w:sz w:val="21"/>
                <w:szCs w:val="21"/>
              </w:rPr>
              <w:t>sąlygas</w:t>
            </w:r>
            <w:r w:rsidRPr="00DB0F17">
              <w:rPr>
                <w:rFonts w:cstheme="minorHAnsi"/>
                <w:sz w:val="21"/>
                <w:szCs w:val="21"/>
              </w:rPr>
              <w:t xml:space="preserve"> tiekėjas turi pateikti ne vėliau kaip:</w:t>
            </w:r>
          </w:p>
        </w:tc>
        <w:tc>
          <w:tcPr>
            <w:tcW w:w="3553" w:type="dxa"/>
            <w:tcMar>
              <w:top w:w="0" w:type="dxa"/>
              <w:left w:w="108" w:type="dxa"/>
              <w:bottom w:w="0" w:type="dxa"/>
              <w:right w:w="108" w:type="dxa"/>
            </w:tcMar>
            <w:vAlign w:val="center"/>
          </w:tcPr>
          <w:p w14:paraId="56FC8010" w14:textId="7F963ABB" w:rsidR="00774AA5" w:rsidRPr="00DB0F17" w:rsidRDefault="002206AF" w:rsidP="00DE77AE">
            <w:pPr>
              <w:spacing w:after="0" w:line="240" w:lineRule="auto"/>
              <w:jc w:val="both"/>
              <w:rPr>
                <w:rFonts w:cstheme="minorHAnsi"/>
                <w:sz w:val="21"/>
                <w:szCs w:val="21"/>
              </w:rPr>
            </w:pPr>
            <w:r w:rsidRPr="00DB0F17">
              <w:rPr>
                <w:rFonts w:cstheme="minorHAnsi"/>
                <w:sz w:val="21"/>
                <w:szCs w:val="21"/>
              </w:rPr>
              <w:t xml:space="preserve">10 </w:t>
            </w:r>
            <w:r w:rsidR="005F17E7" w:rsidRPr="00DB0F17">
              <w:rPr>
                <w:rFonts w:cstheme="minorHAnsi"/>
                <w:sz w:val="21"/>
                <w:szCs w:val="21"/>
              </w:rPr>
              <w:t>dienų iki pasiūlymų pateikimo termino dienos</w:t>
            </w:r>
          </w:p>
        </w:tc>
        <w:tc>
          <w:tcPr>
            <w:tcW w:w="2438" w:type="dxa"/>
            <w:tcMar>
              <w:top w:w="0" w:type="dxa"/>
              <w:left w:w="108" w:type="dxa"/>
              <w:bottom w:w="0" w:type="dxa"/>
              <w:right w:w="108" w:type="dxa"/>
            </w:tcMar>
            <w:vAlign w:val="center"/>
          </w:tcPr>
          <w:p w14:paraId="6B3FEA86" w14:textId="4158118B" w:rsidR="00774AA5" w:rsidRPr="00DB0F17" w:rsidRDefault="00774AA5" w:rsidP="00DE77AE">
            <w:pPr>
              <w:spacing w:after="0" w:line="240" w:lineRule="auto"/>
              <w:jc w:val="both"/>
              <w:rPr>
                <w:rFonts w:cstheme="minorHAnsi"/>
                <w:iCs/>
                <w:color w:val="7030A0"/>
                <w:sz w:val="21"/>
                <w:szCs w:val="21"/>
              </w:rPr>
            </w:pPr>
          </w:p>
        </w:tc>
      </w:tr>
      <w:tr w:rsidR="00774AA5" w:rsidRPr="00F0499F" w14:paraId="6E37868A" w14:textId="77777777" w:rsidTr="00B94666">
        <w:trPr>
          <w:trHeight w:val="20"/>
        </w:trPr>
        <w:tc>
          <w:tcPr>
            <w:tcW w:w="730" w:type="dxa"/>
            <w:tcMar>
              <w:top w:w="0" w:type="dxa"/>
              <w:left w:w="108" w:type="dxa"/>
              <w:bottom w:w="0" w:type="dxa"/>
              <w:right w:w="108" w:type="dxa"/>
            </w:tcMar>
            <w:vAlign w:val="center"/>
          </w:tcPr>
          <w:p w14:paraId="5A3E2C4C" w14:textId="033C7E4A"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1E3634E1" w14:textId="6A145837" w:rsidR="00774AA5" w:rsidRPr="00DB0F17" w:rsidRDefault="00774AA5" w:rsidP="00DE77AE">
            <w:pPr>
              <w:spacing w:after="0" w:line="240" w:lineRule="auto"/>
              <w:jc w:val="both"/>
              <w:rPr>
                <w:rFonts w:cstheme="minorHAnsi"/>
                <w:sz w:val="21"/>
                <w:szCs w:val="21"/>
              </w:rPr>
            </w:pPr>
            <w:r w:rsidRPr="00DB0F17">
              <w:rPr>
                <w:rFonts w:cstheme="minorHAnsi"/>
                <w:sz w:val="21"/>
                <w:szCs w:val="21"/>
              </w:rPr>
              <w:t xml:space="preserve">Perkančioji organizacija </w:t>
            </w:r>
            <w:r w:rsidR="009B3AF8" w:rsidRPr="00DB0F17">
              <w:rPr>
                <w:rFonts w:cstheme="minorHAnsi"/>
                <w:sz w:val="21"/>
                <w:szCs w:val="21"/>
              </w:rPr>
              <w:t>p</w:t>
            </w:r>
            <w:r w:rsidRPr="00DB0F17">
              <w:rPr>
                <w:rFonts w:cstheme="minorHAnsi"/>
                <w:sz w:val="21"/>
                <w:szCs w:val="21"/>
              </w:rPr>
              <w:t xml:space="preserve">irkimo </w:t>
            </w:r>
            <w:r w:rsidR="00EF5E21" w:rsidRPr="00DB0F17">
              <w:rPr>
                <w:rFonts w:cstheme="minorHAnsi"/>
                <w:sz w:val="21"/>
                <w:szCs w:val="21"/>
              </w:rPr>
              <w:t>sąlygų</w:t>
            </w:r>
            <w:r w:rsidRPr="00DB0F17">
              <w:rPr>
                <w:rFonts w:cstheme="minorHAnsi"/>
                <w:sz w:val="21"/>
                <w:szCs w:val="21"/>
              </w:rPr>
              <w:t xml:space="preserve"> paaiškinimą, patikslinimą pateikia visiems tiekėjams ne vėliau kaip:</w:t>
            </w:r>
          </w:p>
        </w:tc>
        <w:tc>
          <w:tcPr>
            <w:tcW w:w="3553" w:type="dxa"/>
            <w:tcMar>
              <w:top w:w="0" w:type="dxa"/>
              <w:left w:w="108" w:type="dxa"/>
              <w:bottom w:w="0" w:type="dxa"/>
              <w:right w:w="108" w:type="dxa"/>
            </w:tcMar>
            <w:vAlign w:val="center"/>
          </w:tcPr>
          <w:p w14:paraId="4D170373" w14:textId="3E8A9A06" w:rsidR="00774AA5" w:rsidRPr="00DB0F17" w:rsidRDefault="002206AF" w:rsidP="00DE77AE">
            <w:pPr>
              <w:spacing w:after="0" w:line="240" w:lineRule="auto"/>
              <w:jc w:val="both"/>
              <w:rPr>
                <w:rFonts w:cstheme="minorHAnsi"/>
                <w:sz w:val="21"/>
                <w:szCs w:val="21"/>
              </w:rPr>
            </w:pPr>
            <w:r w:rsidRPr="00DB0F17">
              <w:rPr>
                <w:rFonts w:cstheme="minorHAnsi"/>
                <w:sz w:val="21"/>
                <w:szCs w:val="21"/>
              </w:rPr>
              <w:t>6</w:t>
            </w:r>
            <w:r w:rsidR="00CE1F13" w:rsidRPr="00DB0F17">
              <w:rPr>
                <w:rFonts w:cstheme="minorHAnsi"/>
                <w:color w:val="00B050"/>
                <w:sz w:val="21"/>
                <w:szCs w:val="21"/>
              </w:rPr>
              <w:t xml:space="preserve"> </w:t>
            </w:r>
            <w:r w:rsidR="00CE1F13" w:rsidRPr="00DB0F17">
              <w:rPr>
                <w:rFonts w:cstheme="minorHAnsi"/>
                <w:sz w:val="21"/>
                <w:szCs w:val="21"/>
              </w:rPr>
              <w:t>dien</w:t>
            </w:r>
            <w:r w:rsidRPr="00DB0F17">
              <w:rPr>
                <w:rFonts w:cstheme="minorHAnsi"/>
                <w:sz w:val="21"/>
                <w:szCs w:val="21"/>
              </w:rPr>
              <w:t>os</w:t>
            </w:r>
            <w:r w:rsidR="00CE1F13" w:rsidRPr="00DB0F17">
              <w:rPr>
                <w:rFonts w:cstheme="minorHAnsi"/>
                <w:sz w:val="21"/>
                <w:szCs w:val="21"/>
              </w:rPr>
              <w:t xml:space="preserve"> iki pasiūlymų pateikimo termino dienos</w:t>
            </w:r>
          </w:p>
        </w:tc>
        <w:tc>
          <w:tcPr>
            <w:tcW w:w="2438" w:type="dxa"/>
            <w:tcMar>
              <w:top w:w="0" w:type="dxa"/>
              <w:left w:w="108" w:type="dxa"/>
              <w:bottom w:w="0" w:type="dxa"/>
              <w:right w:w="108" w:type="dxa"/>
            </w:tcMar>
            <w:vAlign w:val="center"/>
          </w:tcPr>
          <w:p w14:paraId="2E898EC9" w14:textId="6643AF8B" w:rsidR="00774AA5" w:rsidRPr="00DB0F17" w:rsidRDefault="00774AA5" w:rsidP="00DE77AE">
            <w:pPr>
              <w:spacing w:after="0" w:line="240" w:lineRule="auto"/>
              <w:jc w:val="both"/>
              <w:rPr>
                <w:rFonts w:cstheme="minorHAnsi"/>
                <w:sz w:val="21"/>
                <w:szCs w:val="21"/>
              </w:rPr>
            </w:pPr>
          </w:p>
        </w:tc>
      </w:tr>
      <w:tr w:rsidR="00774AA5" w:rsidRPr="00F0499F" w14:paraId="7621DE63" w14:textId="77777777" w:rsidTr="00B94666">
        <w:trPr>
          <w:trHeight w:val="20"/>
        </w:trPr>
        <w:tc>
          <w:tcPr>
            <w:tcW w:w="730" w:type="dxa"/>
            <w:tcMar>
              <w:top w:w="0" w:type="dxa"/>
              <w:left w:w="108" w:type="dxa"/>
              <w:bottom w:w="0" w:type="dxa"/>
              <w:right w:w="108" w:type="dxa"/>
            </w:tcMar>
            <w:vAlign w:val="center"/>
          </w:tcPr>
          <w:p w14:paraId="63314DF2" w14:textId="5548A91C"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758839D1" w14:textId="4F4D0EEB" w:rsidR="00774AA5" w:rsidRPr="00DB0F17" w:rsidRDefault="00455131" w:rsidP="00DE77AE">
            <w:pPr>
              <w:spacing w:after="0" w:line="240" w:lineRule="auto"/>
              <w:jc w:val="both"/>
              <w:rPr>
                <w:rFonts w:cstheme="minorHAnsi"/>
                <w:sz w:val="21"/>
                <w:szCs w:val="21"/>
              </w:rPr>
            </w:pPr>
            <w:r w:rsidRPr="00DB0F17">
              <w:rPr>
                <w:rFonts w:cstheme="minorHAnsi"/>
                <w:sz w:val="21"/>
                <w:szCs w:val="21"/>
              </w:rPr>
              <w:t>O</w:t>
            </w:r>
            <w:r w:rsidR="00774AA5" w:rsidRPr="00DB0F17">
              <w:rPr>
                <w:rFonts w:cstheme="minorHAnsi"/>
                <w:sz w:val="21"/>
                <w:szCs w:val="21"/>
              </w:rPr>
              <w:t>bjekto apžiūra bus vykdoma:</w:t>
            </w:r>
          </w:p>
        </w:tc>
        <w:tc>
          <w:tcPr>
            <w:tcW w:w="3553" w:type="dxa"/>
            <w:tcMar>
              <w:top w:w="0" w:type="dxa"/>
              <w:left w:w="108" w:type="dxa"/>
              <w:bottom w:w="0" w:type="dxa"/>
              <w:right w:w="108" w:type="dxa"/>
            </w:tcMar>
            <w:vAlign w:val="center"/>
          </w:tcPr>
          <w:p w14:paraId="16ACE08C" w14:textId="77777777" w:rsidR="00774AA5" w:rsidRPr="00DB0F17" w:rsidRDefault="00774AA5" w:rsidP="00DE77AE">
            <w:pPr>
              <w:spacing w:after="0" w:line="240" w:lineRule="auto"/>
              <w:jc w:val="both"/>
              <w:rPr>
                <w:rFonts w:cstheme="minorHAnsi"/>
                <w:iCs/>
                <w:color w:val="FF0000"/>
                <w:sz w:val="21"/>
                <w:szCs w:val="21"/>
              </w:rPr>
            </w:pPr>
            <w:r w:rsidRPr="00DB0F17">
              <w:rPr>
                <w:rFonts w:cstheme="minorHAnsi"/>
                <w:iCs/>
                <w:sz w:val="21"/>
                <w:szCs w:val="21"/>
              </w:rPr>
              <w:t>NETAIKOMA</w:t>
            </w:r>
          </w:p>
        </w:tc>
        <w:tc>
          <w:tcPr>
            <w:tcW w:w="2438" w:type="dxa"/>
            <w:tcMar>
              <w:top w:w="0" w:type="dxa"/>
              <w:left w:w="108" w:type="dxa"/>
              <w:bottom w:w="0" w:type="dxa"/>
              <w:right w:w="108" w:type="dxa"/>
            </w:tcMar>
            <w:vAlign w:val="center"/>
          </w:tcPr>
          <w:p w14:paraId="0CB425FC" w14:textId="2FFACFB9" w:rsidR="00774AA5" w:rsidRPr="00DB0F17" w:rsidRDefault="00774AA5" w:rsidP="00DE77AE">
            <w:pPr>
              <w:spacing w:after="0" w:line="240" w:lineRule="auto"/>
              <w:jc w:val="both"/>
              <w:rPr>
                <w:rFonts w:cstheme="minorHAnsi"/>
                <w:sz w:val="21"/>
                <w:szCs w:val="21"/>
              </w:rPr>
            </w:pPr>
          </w:p>
        </w:tc>
      </w:tr>
      <w:tr w:rsidR="00774AA5" w:rsidRPr="00F0499F" w14:paraId="3AA572DF" w14:textId="77777777" w:rsidTr="00B94666">
        <w:trPr>
          <w:trHeight w:val="20"/>
        </w:trPr>
        <w:tc>
          <w:tcPr>
            <w:tcW w:w="730" w:type="dxa"/>
            <w:tcMar>
              <w:top w:w="0" w:type="dxa"/>
              <w:left w:w="108" w:type="dxa"/>
              <w:bottom w:w="0" w:type="dxa"/>
              <w:right w:w="108" w:type="dxa"/>
            </w:tcMar>
            <w:vAlign w:val="center"/>
          </w:tcPr>
          <w:p w14:paraId="0C5D727C" w14:textId="097AAFC5"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77FDC819" w14:textId="2D3D8B4C" w:rsidR="00774AA5" w:rsidRPr="00DB0F17" w:rsidRDefault="00774AA5" w:rsidP="00DE77AE">
            <w:pPr>
              <w:spacing w:after="0" w:line="240" w:lineRule="auto"/>
              <w:jc w:val="both"/>
              <w:rPr>
                <w:rFonts w:cstheme="minorHAnsi"/>
                <w:sz w:val="21"/>
                <w:szCs w:val="21"/>
              </w:rPr>
            </w:pPr>
            <w:r w:rsidRPr="00DB0F17">
              <w:rPr>
                <w:rFonts w:cstheme="minorHAnsi"/>
                <w:sz w:val="21"/>
                <w:szCs w:val="21"/>
              </w:rPr>
              <w:t xml:space="preserve">Perkančioji organizacija rengs susitikimus su tiekėjais dėl pirkimo </w:t>
            </w:r>
            <w:r w:rsidR="006932C2" w:rsidRPr="00DB0F17">
              <w:rPr>
                <w:rFonts w:cstheme="minorHAnsi"/>
                <w:sz w:val="21"/>
                <w:szCs w:val="21"/>
              </w:rPr>
              <w:t>sąlygų</w:t>
            </w:r>
            <w:r w:rsidRPr="00DB0F17">
              <w:rPr>
                <w:rFonts w:cstheme="minorHAnsi"/>
                <w:sz w:val="21"/>
                <w:szCs w:val="21"/>
              </w:rPr>
              <w:t xml:space="preserve"> paaiškinimo</w:t>
            </w:r>
          </w:p>
        </w:tc>
        <w:tc>
          <w:tcPr>
            <w:tcW w:w="3553" w:type="dxa"/>
            <w:tcMar>
              <w:top w:w="0" w:type="dxa"/>
              <w:left w:w="108" w:type="dxa"/>
              <w:bottom w:w="0" w:type="dxa"/>
              <w:right w:w="108" w:type="dxa"/>
            </w:tcMar>
            <w:vAlign w:val="center"/>
          </w:tcPr>
          <w:p w14:paraId="37463C11" w14:textId="77777777" w:rsidR="00774AA5" w:rsidRPr="00DB0F17" w:rsidRDefault="00774AA5" w:rsidP="00DE77AE">
            <w:pPr>
              <w:spacing w:after="0" w:line="240" w:lineRule="auto"/>
              <w:jc w:val="both"/>
              <w:rPr>
                <w:rFonts w:cstheme="minorHAnsi"/>
                <w:iCs/>
                <w:sz w:val="21"/>
                <w:szCs w:val="21"/>
              </w:rPr>
            </w:pPr>
            <w:r w:rsidRPr="00DB0F17">
              <w:rPr>
                <w:rFonts w:cstheme="minorHAnsi"/>
                <w:iCs/>
                <w:sz w:val="21"/>
                <w:szCs w:val="21"/>
              </w:rPr>
              <w:t>NETAIKOMA</w:t>
            </w:r>
          </w:p>
        </w:tc>
        <w:tc>
          <w:tcPr>
            <w:tcW w:w="2438" w:type="dxa"/>
            <w:tcMar>
              <w:top w:w="0" w:type="dxa"/>
              <w:left w:w="108" w:type="dxa"/>
              <w:bottom w:w="0" w:type="dxa"/>
              <w:right w:w="108" w:type="dxa"/>
            </w:tcMar>
            <w:vAlign w:val="center"/>
          </w:tcPr>
          <w:p w14:paraId="1C7B20C9" w14:textId="6F8E2E37" w:rsidR="00774AA5" w:rsidRPr="00DB0F17" w:rsidRDefault="00774AA5" w:rsidP="00DE77AE">
            <w:pPr>
              <w:spacing w:after="0" w:line="240" w:lineRule="auto"/>
              <w:jc w:val="both"/>
              <w:rPr>
                <w:rFonts w:cstheme="minorHAnsi"/>
                <w:sz w:val="21"/>
                <w:szCs w:val="21"/>
              </w:rPr>
            </w:pPr>
          </w:p>
        </w:tc>
      </w:tr>
      <w:tr w:rsidR="00774AA5" w:rsidRPr="00F0499F" w14:paraId="595801DB" w14:textId="77777777" w:rsidTr="00B94666">
        <w:trPr>
          <w:trHeight w:val="20"/>
        </w:trPr>
        <w:tc>
          <w:tcPr>
            <w:tcW w:w="730" w:type="dxa"/>
            <w:tcMar>
              <w:top w:w="0" w:type="dxa"/>
              <w:left w:w="108" w:type="dxa"/>
              <w:bottom w:w="0" w:type="dxa"/>
              <w:right w:w="108" w:type="dxa"/>
            </w:tcMar>
            <w:vAlign w:val="center"/>
          </w:tcPr>
          <w:p w14:paraId="7834A329" w14:textId="7DD7B5EE"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1664470B" w14:textId="04429B88" w:rsidR="00774AA5" w:rsidRPr="00DB0F17" w:rsidRDefault="00774AA5" w:rsidP="00DE77AE">
            <w:pPr>
              <w:spacing w:after="0" w:line="240" w:lineRule="auto"/>
              <w:jc w:val="both"/>
              <w:rPr>
                <w:rFonts w:cstheme="minorHAnsi"/>
                <w:sz w:val="21"/>
                <w:szCs w:val="21"/>
              </w:rPr>
            </w:pPr>
            <w:r w:rsidRPr="00DB0F17">
              <w:rPr>
                <w:rFonts w:cstheme="minorHAnsi"/>
                <w:sz w:val="21"/>
                <w:szCs w:val="21"/>
              </w:rPr>
              <w:t>Tiekėjai turi pateikti prekių pavyzdžius</w:t>
            </w:r>
          </w:p>
        </w:tc>
        <w:tc>
          <w:tcPr>
            <w:tcW w:w="3553" w:type="dxa"/>
            <w:tcMar>
              <w:top w:w="0" w:type="dxa"/>
              <w:left w:w="108" w:type="dxa"/>
              <w:bottom w:w="0" w:type="dxa"/>
              <w:right w:w="108" w:type="dxa"/>
            </w:tcMar>
            <w:vAlign w:val="center"/>
          </w:tcPr>
          <w:p w14:paraId="2276FCB7" w14:textId="795283EC" w:rsidR="00774AA5" w:rsidRPr="00DB0F17" w:rsidRDefault="00774AA5" w:rsidP="00DE77AE">
            <w:pPr>
              <w:pStyle w:val="Body2"/>
              <w:spacing w:after="0"/>
              <w:rPr>
                <w:rFonts w:asciiTheme="minorHAnsi" w:hAnsiTheme="minorHAnsi" w:cstheme="minorHAnsi"/>
                <w:color w:val="auto"/>
                <w:sz w:val="21"/>
                <w:szCs w:val="21"/>
                <w:lang w:val="lt-LT"/>
              </w:rPr>
            </w:pPr>
            <w:r w:rsidRPr="00DB0F17">
              <w:rPr>
                <w:rFonts w:asciiTheme="minorHAnsi" w:hAnsiTheme="minorHAnsi" w:cstheme="minorHAnsi"/>
                <w:color w:val="auto"/>
                <w:sz w:val="21"/>
                <w:szCs w:val="21"/>
                <w:lang w:val="lt-LT"/>
              </w:rPr>
              <w:t>NETAIKOMA</w:t>
            </w:r>
            <w:r w:rsidR="00955067" w:rsidRPr="00DB0F17">
              <w:rPr>
                <w:rFonts w:asciiTheme="minorHAnsi" w:hAnsiTheme="minorHAnsi" w:cstheme="minorHAnsi"/>
                <w:i/>
                <w:iCs/>
                <w:color w:val="7030A0"/>
                <w:sz w:val="21"/>
                <w:szCs w:val="21"/>
              </w:rPr>
              <w:t xml:space="preserve"> </w:t>
            </w:r>
          </w:p>
        </w:tc>
        <w:tc>
          <w:tcPr>
            <w:tcW w:w="2438" w:type="dxa"/>
            <w:tcMar>
              <w:top w:w="0" w:type="dxa"/>
              <w:left w:w="108" w:type="dxa"/>
              <w:bottom w:w="0" w:type="dxa"/>
              <w:right w:w="108" w:type="dxa"/>
            </w:tcMar>
            <w:vAlign w:val="center"/>
          </w:tcPr>
          <w:p w14:paraId="49C9AF54" w14:textId="060712A8" w:rsidR="00774AA5" w:rsidRPr="00DB0F17" w:rsidRDefault="00774AA5" w:rsidP="00DE77AE">
            <w:pPr>
              <w:spacing w:after="0" w:line="240" w:lineRule="auto"/>
              <w:jc w:val="both"/>
              <w:rPr>
                <w:rFonts w:cstheme="minorHAnsi"/>
                <w:sz w:val="21"/>
                <w:szCs w:val="21"/>
              </w:rPr>
            </w:pPr>
          </w:p>
        </w:tc>
      </w:tr>
      <w:tr w:rsidR="00774AA5" w:rsidRPr="00F0499F" w14:paraId="712AAA1F" w14:textId="77777777" w:rsidTr="00B94666">
        <w:trPr>
          <w:trHeight w:val="20"/>
        </w:trPr>
        <w:tc>
          <w:tcPr>
            <w:tcW w:w="730" w:type="dxa"/>
            <w:tcMar>
              <w:top w:w="0" w:type="dxa"/>
              <w:left w:w="108" w:type="dxa"/>
              <w:bottom w:w="0" w:type="dxa"/>
              <w:right w:w="108" w:type="dxa"/>
            </w:tcMar>
            <w:vAlign w:val="center"/>
          </w:tcPr>
          <w:p w14:paraId="204C0E52" w14:textId="1B708D3D"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20CE1883" w14:textId="77777777" w:rsidR="00774AA5" w:rsidRPr="00DB0F17" w:rsidRDefault="00774AA5" w:rsidP="00DE77AE">
            <w:pPr>
              <w:spacing w:after="0" w:line="240" w:lineRule="auto"/>
              <w:jc w:val="both"/>
              <w:rPr>
                <w:rFonts w:cstheme="minorHAnsi"/>
                <w:bCs/>
                <w:sz w:val="21"/>
                <w:szCs w:val="21"/>
              </w:rPr>
            </w:pPr>
            <w:r w:rsidRPr="00DB0F17">
              <w:rPr>
                <w:rFonts w:cstheme="minorHAnsi"/>
                <w:bCs/>
                <w:sz w:val="21"/>
                <w:szCs w:val="21"/>
              </w:rPr>
              <w:t>Pasiūlymo galiojimo ir pasiūlymo galiojimo užtikrinimo (jei taikoma) terminas ne trumpesnis kaip</w:t>
            </w:r>
          </w:p>
        </w:tc>
        <w:tc>
          <w:tcPr>
            <w:tcW w:w="3553" w:type="dxa"/>
            <w:tcMar>
              <w:top w:w="0" w:type="dxa"/>
              <w:left w:w="108" w:type="dxa"/>
              <w:bottom w:w="0" w:type="dxa"/>
              <w:right w:w="108" w:type="dxa"/>
            </w:tcMar>
            <w:vAlign w:val="center"/>
          </w:tcPr>
          <w:p w14:paraId="1D8F2053" w14:textId="77777777" w:rsidR="00774AA5" w:rsidRPr="00DB0F17" w:rsidRDefault="00774AA5" w:rsidP="00DE77AE">
            <w:pPr>
              <w:spacing w:after="0" w:line="240" w:lineRule="auto"/>
              <w:jc w:val="both"/>
              <w:rPr>
                <w:rFonts w:cstheme="minorHAnsi"/>
                <w:iCs/>
                <w:sz w:val="21"/>
                <w:szCs w:val="21"/>
              </w:rPr>
            </w:pPr>
            <w:r w:rsidRPr="00DB0F17">
              <w:rPr>
                <w:rFonts w:cstheme="minorHAnsi"/>
                <w:iCs/>
                <w:sz w:val="21"/>
                <w:szCs w:val="21"/>
              </w:rPr>
              <w:t>90 (devyniasdešimt) dienų nuo pasiūlymų pateikimo galutinio termino pabaigos</w:t>
            </w:r>
          </w:p>
        </w:tc>
        <w:tc>
          <w:tcPr>
            <w:tcW w:w="2438" w:type="dxa"/>
            <w:tcMar>
              <w:top w:w="0" w:type="dxa"/>
              <w:left w:w="108" w:type="dxa"/>
              <w:bottom w:w="0" w:type="dxa"/>
              <w:right w:w="108" w:type="dxa"/>
            </w:tcMar>
            <w:vAlign w:val="center"/>
          </w:tcPr>
          <w:p w14:paraId="16D7D59D" w14:textId="7639E1B8" w:rsidR="00774AA5" w:rsidRPr="00DB0F17" w:rsidRDefault="00774AA5" w:rsidP="00DE77AE">
            <w:pPr>
              <w:spacing w:after="0" w:line="240" w:lineRule="auto"/>
              <w:jc w:val="both"/>
              <w:rPr>
                <w:rFonts w:cstheme="minorHAnsi"/>
                <w:sz w:val="21"/>
                <w:szCs w:val="21"/>
              </w:rPr>
            </w:pPr>
          </w:p>
        </w:tc>
      </w:tr>
      <w:tr w:rsidR="00774AA5" w:rsidRPr="00F0499F" w14:paraId="046FE48C" w14:textId="77777777" w:rsidTr="00B94666">
        <w:trPr>
          <w:trHeight w:val="20"/>
        </w:trPr>
        <w:tc>
          <w:tcPr>
            <w:tcW w:w="730" w:type="dxa"/>
            <w:tcMar>
              <w:top w:w="0" w:type="dxa"/>
              <w:left w:w="108" w:type="dxa"/>
              <w:bottom w:w="0" w:type="dxa"/>
              <w:right w:w="108" w:type="dxa"/>
            </w:tcMar>
            <w:vAlign w:val="center"/>
          </w:tcPr>
          <w:p w14:paraId="0CCD490C" w14:textId="1C5F8541" w:rsidR="00774AA5" w:rsidRPr="00DB0F17" w:rsidRDefault="00774AA5" w:rsidP="001832E8">
            <w:pPr>
              <w:pStyle w:val="ListParagraph"/>
              <w:numPr>
                <w:ilvl w:val="0"/>
                <w:numId w:val="5"/>
              </w:numPr>
              <w:spacing w:after="0" w:line="240" w:lineRule="auto"/>
              <w:rPr>
                <w:rFonts w:cstheme="minorHAnsi"/>
                <w:sz w:val="21"/>
                <w:szCs w:val="21"/>
              </w:rPr>
            </w:pPr>
          </w:p>
        </w:tc>
        <w:tc>
          <w:tcPr>
            <w:tcW w:w="2805" w:type="dxa"/>
            <w:tcMar>
              <w:top w:w="0" w:type="dxa"/>
              <w:left w:w="108" w:type="dxa"/>
              <w:bottom w:w="0" w:type="dxa"/>
              <w:right w:w="108" w:type="dxa"/>
            </w:tcMar>
            <w:vAlign w:val="center"/>
          </w:tcPr>
          <w:p w14:paraId="3A78067C" w14:textId="77777777" w:rsidR="00774AA5" w:rsidRPr="00DB0F17" w:rsidRDefault="00774AA5" w:rsidP="00DE77AE">
            <w:pPr>
              <w:spacing w:after="0" w:line="240" w:lineRule="auto"/>
              <w:jc w:val="both"/>
              <w:rPr>
                <w:rFonts w:cstheme="minorHAnsi"/>
                <w:bCs/>
                <w:sz w:val="21"/>
                <w:szCs w:val="21"/>
              </w:rPr>
            </w:pPr>
            <w:r w:rsidRPr="00DB0F17">
              <w:rPr>
                <w:rFonts w:cstheme="minorHAnsi"/>
                <w:sz w:val="21"/>
                <w:szCs w:val="21"/>
              </w:rPr>
              <w:t xml:space="preserve">Perkančioji organizacija atsako tiekėjui, ar ji sutinka priimti tiekėjo siūlomą pasiūlymo galiojimo užtikrinimą patvirtinantį dokumentą ne vėliau kaip per </w:t>
            </w:r>
          </w:p>
        </w:tc>
        <w:tc>
          <w:tcPr>
            <w:tcW w:w="3553" w:type="dxa"/>
            <w:tcMar>
              <w:top w:w="0" w:type="dxa"/>
              <w:left w:w="108" w:type="dxa"/>
              <w:bottom w:w="0" w:type="dxa"/>
              <w:right w:w="108" w:type="dxa"/>
            </w:tcMar>
            <w:vAlign w:val="center"/>
          </w:tcPr>
          <w:p w14:paraId="7C89FA9E" w14:textId="77777777" w:rsidR="00EF6436" w:rsidRPr="00DB0F17" w:rsidRDefault="00774AA5" w:rsidP="00DE77AE">
            <w:pPr>
              <w:spacing w:after="0" w:line="240" w:lineRule="auto"/>
              <w:jc w:val="both"/>
              <w:rPr>
                <w:rFonts w:cstheme="minorHAnsi"/>
                <w:sz w:val="21"/>
                <w:szCs w:val="21"/>
              </w:rPr>
            </w:pPr>
            <w:r w:rsidRPr="00DB0F17">
              <w:rPr>
                <w:rFonts w:cstheme="minorHAnsi"/>
                <w:iCs/>
                <w:sz w:val="21"/>
                <w:szCs w:val="21"/>
              </w:rPr>
              <w:t xml:space="preserve">3 (tris) darbo dienas </w:t>
            </w:r>
            <w:r w:rsidRPr="00DB0F17">
              <w:rPr>
                <w:rFonts w:cstheme="minorHAnsi"/>
                <w:sz w:val="21"/>
                <w:szCs w:val="21"/>
              </w:rPr>
              <w:t>nuo prašymo gavimo dienos</w:t>
            </w:r>
          </w:p>
          <w:p w14:paraId="4DD4DD87" w14:textId="36DF3448" w:rsidR="00774AA5" w:rsidRPr="00DB0F17" w:rsidRDefault="00774AA5" w:rsidP="00DE77AE">
            <w:pPr>
              <w:spacing w:after="0" w:line="240" w:lineRule="auto"/>
              <w:jc w:val="both"/>
              <w:rPr>
                <w:rFonts w:cstheme="minorHAnsi"/>
                <w:iCs/>
                <w:sz w:val="21"/>
                <w:szCs w:val="21"/>
              </w:rPr>
            </w:pPr>
          </w:p>
        </w:tc>
        <w:tc>
          <w:tcPr>
            <w:tcW w:w="2438" w:type="dxa"/>
            <w:tcMar>
              <w:top w:w="0" w:type="dxa"/>
              <w:left w:w="108" w:type="dxa"/>
              <w:bottom w:w="0" w:type="dxa"/>
              <w:right w:w="108" w:type="dxa"/>
            </w:tcMar>
            <w:vAlign w:val="center"/>
          </w:tcPr>
          <w:p w14:paraId="7A43570F" w14:textId="6D9BEB45" w:rsidR="00774AA5" w:rsidRPr="00DB0F17" w:rsidRDefault="00774AA5" w:rsidP="00DE77AE">
            <w:pPr>
              <w:spacing w:after="0" w:line="240" w:lineRule="auto"/>
              <w:jc w:val="both"/>
              <w:rPr>
                <w:rFonts w:cstheme="minorHAnsi"/>
                <w:sz w:val="21"/>
                <w:szCs w:val="21"/>
              </w:rPr>
            </w:pPr>
          </w:p>
        </w:tc>
      </w:tr>
      <w:tr w:rsidR="00774AA5" w:rsidRPr="00F0499F" w14:paraId="1F2EA374" w14:textId="77777777" w:rsidTr="00B94666">
        <w:trPr>
          <w:trHeight w:val="20"/>
        </w:trPr>
        <w:tc>
          <w:tcPr>
            <w:tcW w:w="730" w:type="dxa"/>
            <w:tcMar>
              <w:top w:w="0" w:type="dxa"/>
              <w:left w:w="108" w:type="dxa"/>
              <w:bottom w:w="0" w:type="dxa"/>
              <w:right w:w="108" w:type="dxa"/>
            </w:tcMar>
            <w:vAlign w:val="center"/>
          </w:tcPr>
          <w:p w14:paraId="539F7958" w14:textId="226D3FF6"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27FEFE6F" w14:textId="77777777" w:rsidR="00774AA5" w:rsidRPr="00DB0F17" w:rsidRDefault="00774AA5" w:rsidP="00DE77AE">
            <w:pPr>
              <w:spacing w:after="0" w:line="240" w:lineRule="auto"/>
              <w:jc w:val="both"/>
              <w:rPr>
                <w:rFonts w:cstheme="minorHAnsi"/>
                <w:bCs/>
                <w:sz w:val="21"/>
                <w:szCs w:val="21"/>
              </w:rPr>
            </w:pPr>
            <w:r w:rsidRPr="00DB0F17">
              <w:rPr>
                <w:rFonts w:cstheme="minorHAnsi"/>
                <w:color w:val="000000" w:themeColor="text1"/>
                <w:sz w:val="21"/>
                <w:szCs w:val="21"/>
              </w:rPr>
              <w:t>Pasiūlymo galiojimo užtikrinimas pirkimo dalyviui grąžinamas (arba atsisakoma teisių į jį) per</w:t>
            </w:r>
          </w:p>
        </w:tc>
        <w:tc>
          <w:tcPr>
            <w:tcW w:w="3553" w:type="dxa"/>
            <w:tcMar>
              <w:top w:w="0" w:type="dxa"/>
              <w:left w:w="108" w:type="dxa"/>
              <w:bottom w:w="0" w:type="dxa"/>
              <w:right w:w="108" w:type="dxa"/>
            </w:tcMar>
            <w:vAlign w:val="center"/>
          </w:tcPr>
          <w:p w14:paraId="684369EC" w14:textId="40604E99" w:rsidR="00774AA5" w:rsidRPr="00DB0F17" w:rsidRDefault="005B4ECA" w:rsidP="00DE77AE">
            <w:pPr>
              <w:spacing w:after="0" w:line="240" w:lineRule="auto"/>
              <w:jc w:val="both"/>
              <w:rPr>
                <w:rFonts w:cstheme="minorHAnsi"/>
                <w:color w:val="000000" w:themeColor="text1"/>
                <w:sz w:val="21"/>
                <w:szCs w:val="21"/>
              </w:rPr>
            </w:pPr>
            <w:r w:rsidRPr="00DB0F17">
              <w:rPr>
                <w:rFonts w:cstheme="minorHAnsi"/>
                <w:color w:val="000000" w:themeColor="text1"/>
                <w:sz w:val="21"/>
                <w:szCs w:val="21"/>
              </w:rPr>
              <w:t>NETAIKOMA</w:t>
            </w:r>
          </w:p>
        </w:tc>
        <w:tc>
          <w:tcPr>
            <w:tcW w:w="2438" w:type="dxa"/>
            <w:tcMar>
              <w:top w:w="0" w:type="dxa"/>
              <w:left w:w="108" w:type="dxa"/>
              <w:bottom w:w="0" w:type="dxa"/>
              <w:right w:w="108" w:type="dxa"/>
            </w:tcMar>
            <w:vAlign w:val="center"/>
          </w:tcPr>
          <w:p w14:paraId="7D43700D" w14:textId="49B4236A" w:rsidR="00774AA5" w:rsidRPr="00DB0F17" w:rsidRDefault="00774AA5" w:rsidP="00DE77AE">
            <w:pPr>
              <w:spacing w:after="0" w:line="240" w:lineRule="auto"/>
              <w:jc w:val="both"/>
              <w:rPr>
                <w:rFonts w:cstheme="minorHAnsi"/>
                <w:sz w:val="21"/>
                <w:szCs w:val="21"/>
              </w:rPr>
            </w:pPr>
          </w:p>
        </w:tc>
      </w:tr>
      <w:tr w:rsidR="00774AA5" w:rsidRPr="00F0499F" w14:paraId="6D55395E" w14:textId="77777777" w:rsidTr="00B94666">
        <w:trPr>
          <w:trHeight w:val="20"/>
        </w:trPr>
        <w:tc>
          <w:tcPr>
            <w:tcW w:w="730" w:type="dxa"/>
            <w:tcMar>
              <w:top w:w="0" w:type="dxa"/>
              <w:left w:w="108" w:type="dxa"/>
              <w:bottom w:w="0" w:type="dxa"/>
              <w:right w:w="108" w:type="dxa"/>
            </w:tcMar>
            <w:vAlign w:val="center"/>
          </w:tcPr>
          <w:p w14:paraId="5B414F03" w14:textId="2549B1DC"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738116EE" w14:textId="77777777" w:rsidR="00774AA5" w:rsidRPr="00DB0F17" w:rsidRDefault="00774AA5" w:rsidP="00DE77AE">
            <w:pPr>
              <w:spacing w:after="0" w:line="240" w:lineRule="auto"/>
              <w:jc w:val="both"/>
              <w:rPr>
                <w:rFonts w:cstheme="minorHAnsi"/>
                <w:bCs/>
                <w:sz w:val="21"/>
                <w:szCs w:val="21"/>
              </w:rPr>
            </w:pPr>
            <w:r w:rsidRPr="00DB0F17">
              <w:rPr>
                <w:rFonts w:cstheme="minorHAnsi"/>
                <w:bCs/>
                <w:sz w:val="21"/>
                <w:szCs w:val="21"/>
              </w:rPr>
              <w:t>Perkančioji organizacija informuoja pirkimo dalyvius apie EBVPD vertinimo rezultatus ne vėliau kaip per</w:t>
            </w:r>
          </w:p>
        </w:tc>
        <w:tc>
          <w:tcPr>
            <w:tcW w:w="3553" w:type="dxa"/>
            <w:tcMar>
              <w:top w:w="0" w:type="dxa"/>
              <w:left w:w="108" w:type="dxa"/>
              <w:bottom w:w="0" w:type="dxa"/>
              <w:right w:w="108" w:type="dxa"/>
            </w:tcMar>
            <w:vAlign w:val="center"/>
          </w:tcPr>
          <w:p w14:paraId="3A59976E" w14:textId="77777777" w:rsidR="00774AA5" w:rsidRPr="00DB0F17" w:rsidRDefault="00774AA5" w:rsidP="00DE77AE">
            <w:pPr>
              <w:spacing w:after="0" w:line="240" w:lineRule="auto"/>
              <w:jc w:val="both"/>
              <w:rPr>
                <w:rFonts w:cstheme="minorHAnsi"/>
                <w:bCs/>
                <w:sz w:val="21"/>
                <w:szCs w:val="21"/>
              </w:rPr>
            </w:pPr>
            <w:r w:rsidRPr="00DB0F17">
              <w:rPr>
                <w:rFonts w:cstheme="minorHAnsi"/>
                <w:bCs/>
                <w:sz w:val="21"/>
                <w:szCs w:val="21"/>
              </w:rPr>
              <w:t>3 (tris) darbo dienas nuo sprendimo priėmimo dienos</w:t>
            </w:r>
          </w:p>
        </w:tc>
        <w:tc>
          <w:tcPr>
            <w:tcW w:w="2438" w:type="dxa"/>
            <w:tcMar>
              <w:top w:w="0" w:type="dxa"/>
              <w:left w:w="108" w:type="dxa"/>
              <w:bottom w:w="0" w:type="dxa"/>
              <w:right w:w="108" w:type="dxa"/>
            </w:tcMar>
            <w:vAlign w:val="center"/>
          </w:tcPr>
          <w:p w14:paraId="1A133141" w14:textId="16262ED2" w:rsidR="00774AA5" w:rsidRPr="00DB0F17" w:rsidRDefault="00774AA5" w:rsidP="00DE77AE">
            <w:pPr>
              <w:spacing w:after="0" w:line="240" w:lineRule="auto"/>
              <w:jc w:val="both"/>
              <w:rPr>
                <w:rFonts w:cstheme="minorHAnsi"/>
                <w:bCs/>
                <w:sz w:val="21"/>
                <w:szCs w:val="21"/>
              </w:rPr>
            </w:pPr>
          </w:p>
        </w:tc>
      </w:tr>
      <w:tr w:rsidR="00774AA5" w:rsidRPr="00F0499F" w14:paraId="59E99749" w14:textId="77777777" w:rsidTr="00B94666">
        <w:trPr>
          <w:trHeight w:val="20"/>
        </w:trPr>
        <w:tc>
          <w:tcPr>
            <w:tcW w:w="730" w:type="dxa"/>
            <w:tcMar>
              <w:top w:w="0" w:type="dxa"/>
              <w:left w:w="108" w:type="dxa"/>
              <w:bottom w:w="0" w:type="dxa"/>
              <w:right w:w="108" w:type="dxa"/>
            </w:tcMar>
            <w:vAlign w:val="center"/>
          </w:tcPr>
          <w:p w14:paraId="7986B22C" w14:textId="28A1D23B"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3F6E38E5" w14:textId="77777777" w:rsidR="00774AA5" w:rsidRPr="00DB0F17" w:rsidRDefault="00774AA5" w:rsidP="00DE77AE">
            <w:pPr>
              <w:spacing w:after="0" w:line="240" w:lineRule="auto"/>
              <w:jc w:val="both"/>
              <w:rPr>
                <w:rFonts w:cstheme="minorHAnsi"/>
                <w:bCs/>
                <w:sz w:val="21"/>
                <w:szCs w:val="21"/>
              </w:rPr>
            </w:pPr>
            <w:r w:rsidRPr="00DB0F17">
              <w:rPr>
                <w:rFonts w:cstheme="minorHAnsi"/>
                <w:bCs/>
                <w:sz w:val="21"/>
                <w:szCs w:val="21"/>
              </w:rPr>
              <w:t xml:space="preserve">Perkančioji organizacija pirkimo dalyviams praneša apie priimtą sprendimą nustatyti laimėjusį pasiūlymą, </w:t>
            </w:r>
            <w:r w:rsidRPr="00DB0F17">
              <w:rPr>
                <w:rFonts w:cstheme="minorHAnsi"/>
                <w:sz w:val="21"/>
                <w:szCs w:val="21"/>
              </w:rPr>
              <w:t>dėl kurio bus sudaroma</w:t>
            </w:r>
            <w:r w:rsidRPr="00DB0F17">
              <w:rPr>
                <w:rFonts w:cstheme="minorHAnsi"/>
                <w:bCs/>
                <w:sz w:val="21"/>
                <w:szCs w:val="21"/>
              </w:rPr>
              <w:t xml:space="preserve"> sutartis ne vėliau kaip per</w:t>
            </w:r>
          </w:p>
        </w:tc>
        <w:tc>
          <w:tcPr>
            <w:tcW w:w="3553" w:type="dxa"/>
            <w:tcMar>
              <w:top w:w="0" w:type="dxa"/>
              <w:left w:w="108" w:type="dxa"/>
              <w:bottom w:w="0" w:type="dxa"/>
              <w:right w:w="108" w:type="dxa"/>
            </w:tcMar>
            <w:vAlign w:val="center"/>
          </w:tcPr>
          <w:p w14:paraId="02898D3A" w14:textId="1A56EDAC" w:rsidR="00774AA5" w:rsidRPr="00DB0F17" w:rsidRDefault="00CC70B1" w:rsidP="00DE77AE">
            <w:pPr>
              <w:spacing w:after="0" w:line="240" w:lineRule="auto"/>
              <w:jc w:val="both"/>
              <w:rPr>
                <w:rFonts w:cstheme="minorHAnsi"/>
                <w:bCs/>
                <w:sz w:val="21"/>
                <w:szCs w:val="21"/>
              </w:rPr>
            </w:pPr>
            <w:r w:rsidRPr="00DB0F17">
              <w:rPr>
                <w:rFonts w:cstheme="minorHAnsi"/>
                <w:bCs/>
                <w:sz w:val="21"/>
                <w:szCs w:val="21"/>
              </w:rPr>
              <w:t>3</w:t>
            </w:r>
            <w:r w:rsidR="00774AA5" w:rsidRPr="00DB0F17">
              <w:rPr>
                <w:rFonts w:cstheme="minorHAnsi"/>
                <w:bCs/>
                <w:sz w:val="21"/>
                <w:szCs w:val="21"/>
              </w:rPr>
              <w:t xml:space="preserve"> (</w:t>
            </w:r>
            <w:r w:rsidR="00D707AB" w:rsidRPr="00DB0F17">
              <w:rPr>
                <w:rFonts w:cstheme="minorHAnsi"/>
                <w:bCs/>
                <w:sz w:val="21"/>
                <w:szCs w:val="21"/>
              </w:rPr>
              <w:t>tris</w:t>
            </w:r>
            <w:r w:rsidR="00774AA5" w:rsidRPr="00DB0F17">
              <w:rPr>
                <w:rFonts w:cstheme="minorHAnsi"/>
                <w:bCs/>
                <w:sz w:val="21"/>
                <w:szCs w:val="21"/>
              </w:rPr>
              <w:t>) darbo dienas nuo sprendimo priėmimo dienos</w:t>
            </w:r>
          </w:p>
        </w:tc>
        <w:tc>
          <w:tcPr>
            <w:tcW w:w="2438" w:type="dxa"/>
            <w:tcMar>
              <w:top w:w="0" w:type="dxa"/>
              <w:left w:w="108" w:type="dxa"/>
              <w:bottom w:w="0" w:type="dxa"/>
              <w:right w:w="108" w:type="dxa"/>
            </w:tcMar>
            <w:vAlign w:val="center"/>
          </w:tcPr>
          <w:p w14:paraId="71FB89FD" w14:textId="2A118ABE" w:rsidR="00774AA5" w:rsidRPr="00DB0F17" w:rsidRDefault="00774AA5" w:rsidP="00DE77AE">
            <w:pPr>
              <w:spacing w:after="0" w:line="240" w:lineRule="auto"/>
              <w:jc w:val="both"/>
              <w:rPr>
                <w:rFonts w:cstheme="minorHAnsi"/>
                <w:sz w:val="21"/>
                <w:szCs w:val="21"/>
              </w:rPr>
            </w:pPr>
          </w:p>
        </w:tc>
      </w:tr>
      <w:tr w:rsidR="00774AA5" w:rsidRPr="00F0499F" w14:paraId="5D779D75" w14:textId="77777777" w:rsidTr="00B94666">
        <w:trPr>
          <w:trHeight w:val="20"/>
        </w:trPr>
        <w:tc>
          <w:tcPr>
            <w:tcW w:w="730" w:type="dxa"/>
            <w:tcMar>
              <w:top w:w="0" w:type="dxa"/>
              <w:left w:w="108" w:type="dxa"/>
              <w:bottom w:w="0" w:type="dxa"/>
              <w:right w:w="108" w:type="dxa"/>
            </w:tcMar>
            <w:vAlign w:val="center"/>
          </w:tcPr>
          <w:p w14:paraId="715DBD55" w14:textId="53D9A072"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343562B6" w14:textId="77777777" w:rsidR="00774AA5" w:rsidRPr="00DB0F17" w:rsidRDefault="00774AA5" w:rsidP="00DE77AE">
            <w:pPr>
              <w:spacing w:after="0" w:line="240" w:lineRule="auto"/>
              <w:jc w:val="both"/>
              <w:rPr>
                <w:rFonts w:cstheme="minorHAnsi"/>
                <w:bCs/>
                <w:sz w:val="21"/>
                <w:szCs w:val="21"/>
              </w:rPr>
            </w:pPr>
            <w:r w:rsidRPr="00DB0F17">
              <w:rPr>
                <w:rFonts w:cstheme="minorHAnsi"/>
                <w:bCs/>
                <w:sz w:val="21"/>
                <w:szCs w:val="21"/>
              </w:rPr>
              <w:t>Perkančioji organizacija, pirkimo dalyviui raštu paprašius, jam pateikia VPĮ 58 straipsnio 2 dalyje nustatytą informaciją ne vėliau kaip per</w:t>
            </w:r>
          </w:p>
        </w:tc>
        <w:tc>
          <w:tcPr>
            <w:tcW w:w="3553" w:type="dxa"/>
            <w:tcMar>
              <w:top w:w="0" w:type="dxa"/>
              <w:left w:w="108" w:type="dxa"/>
              <w:bottom w:w="0" w:type="dxa"/>
              <w:right w:w="108" w:type="dxa"/>
            </w:tcMar>
            <w:vAlign w:val="center"/>
          </w:tcPr>
          <w:p w14:paraId="7F18AB44" w14:textId="77777777" w:rsidR="00774AA5" w:rsidRPr="00DB0F17" w:rsidRDefault="00774AA5" w:rsidP="00DE77AE">
            <w:pPr>
              <w:spacing w:after="0" w:line="240" w:lineRule="auto"/>
              <w:jc w:val="both"/>
              <w:rPr>
                <w:rFonts w:cstheme="minorHAnsi"/>
                <w:bCs/>
                <w:sz w:val="21"/>
                <w:szCs w:val="21"/>
              </w:rPr>
            </w:pPr>
            <w:r w:rsidRPr="00DB0F17">
              <w:rPr>
                <w:rFonts w:cstheme="minorHAnsi"/>
                <w:bCs/>
                <w:sz w:val="21"/>
                <w:szCs w:val="21"/>
              </w:rPr>
              <w:t>15 (penkiolika) dienų nuo pirkimo dalyvio raštu pateikto prašymo gavimo dienos</w:t>
            </w:r>
          </w:p>
        </w:tc>
        <w:tc>
          <w:tcPr>
            <w:tcW w:w="2438" w:type="dxa"/>
            <w:tcMar>
              <w:top w:w="0" w:type="dxa"/>
              <w:left w:w="108" w:type="dxa"/>
              <w:bottom w:w="0" w:type="dxa"/>
              <w:right w:w="108" w:type="dxa"/>
            </w:tcMar>
            <w:vAlign w:val="center"/>
          </w:tcPr>
          <w:p w14:paraId="7A6A5CD0" w14:textId="36C4D3EC" w:rsidR="00774AA5" w:rsidRPr="00DB0F17" w:rsidRDefault="00774AA5" w:rsidP="00DE77AE">
            <w:pPr>
              <w:pStyle w:val="tajtip"/>
              <w:shd w:val="clear" w:color="auto" w:fill="FFFFFF"/>
              <w:spacing w:before="0" w:beforeAutospacing="0" w:after="0" w:afterAutospacing="0"/>
              <w:ind w:firstLine="313"/>
              <w:jc w:val="both"/>
              <w:rPr>
                <w:rFonts w:asciiTheme="minorHAnsi" w:hAnsiTheme="minorHAnsi" w:cstheme="minorHAnsi"/>
                <w:sz w:val="21"/>
                <w:szCs w:val="21"/>
              </w:rPr>
            </w:pPr>
          </w:p>
        </w:tc>
      </w:tr>
      <w:tr w:rsidR="00774AA5" w:rsidRPr="00F0499F" w14:paraId="3739CF2C" w14:textId="77777777" w:rsidTr="00B94666">
        <w:trPr>
          <w:trHeight w:val="20"/>
        </w:trPr>
        <w:tc>
          <w:tcPr>
            <w:tcW w:w="730" w:type="dxa"/>
            <w:tcMar>
              <w:top w:w="0" w:type="dxa"/>
              <w:left w:w="108" w:type="dxa"/>
              <w:bottom w:w="0" w:type="dxa"/>
              <w:right w:w="108" w:type="dxa"/>
            </w:tcMar>
            <w:vAlign w:val="center"/>
          </w:tcPr>
          <w:p w14:paraId="50E0821F" w14:textId="51531F71"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4FECB953" w14:textId="77777777" w:rsidR="00774AA5" w:rsidRPr="00DB0F17" w:rsidRDefault="00774AA5" w:rsidP="00DE77AE">
            <w:pPr>
              <w:spacing w:after="0" w:line="240" w:lineRule="auto"/>
              <w:jc w:val="both"/>
              <w:rPr>
                <w:rFonts w:cstheme="minorHAnsi"/>
                <w:bCs/>
                <w:sz w:val="21"/>
                <w:szCs w:val="21"/>
              </w:rPr>
            </w:pPr>
            <w:r w:rsidRPr="00DB0F17">
              <w:rPr>
                <w:rFonts w:cstheme="minorHAnsi"/>
                <w:color w:val="000000"/>
                <w:sz w:val="21"/>
                <w:szCs w:val="21"/>
                <w:shd w:val="clear" w:color="auto" w:fill="FFFFFF"/>
              </w:rPr>
              <w:t xml:space="preserve">Tiekėjas turi teisę pateikti pretenziją perkančiajai organizacijai, pateikti prašymą ar pareikšti ieškinį teismui </w:t>
            </w:r>
            <w:r w:rsidRPr="00DB0F17">
              <w:rPr>
                <w:rFonts w:cstheme="minorHAnsi"/>
                <w:bCs/>
                <w:sz w:val="21"/>
                <w:szCs w:val="21"/>
              </w:rPr>
              <w:t>ne vėliau kaip per</w:t>
            </w:r>
          </w:p>
        </w:tc>
        <w:tc>
          <w:tcPr>
            <w:tcW w:w="3553" w:type="dxa"/>
            <w:tcMar>
              <w:top w:w="0" w:type="dxa"/>
              <w:left w:w="108" w:type="dxa"/>
              <w:bottom w:w="0" w:type="dxa"/>
              <w:right w:w="108" w:type="dxa"/>
            </w:tcMar>
            <w:vAlign w:val="center"/>
          </w:tcPr>
          <w:p w14:paraId="38F150E0" w14:textId="558B3EEE" w:rsidR="006C7941" w:rsidRPr="00DB0F17" w:rsidRDefault="00774AA5" w:rsidP="00DE77AE">
            <w:pPr>
              <w:spacing w:after="0" w:line="240" w:lineRule="auto"/>
              <w:jc w:val="both"/>
              <w:rPr>
                <w:rFonts w:cstheme="minorHAnsi"/>
                <w:sz w:val="21"/>
                <w:szCs w:val="21"/>
              </w:rPr>
            </w:pPr>
            <w:r w:rsidRPr="00DB0F17">
              <w:rPr>
                <w:rFonts w:cstheme="minorHAnsi"/>
                <w:sz w:val="21"/>
                <w:szCs w:val="21"/>
              </w:rPr>
              <w:t xml:space="preserve">10 (dešimt) </w:t>
            </w:r>
            <w:r w:rsidR="00C77CAE" w:rsidRPr="00DB0F17">
              <w:rPr>
                <w:rFonts w:cstheme="minorHAnsi"/>
                <w:sz w:val="21"/>
                <w:szCs w:val="21"/>
              </w:rPr>
              <w:t>dienų</w:t>
            </w:r>
            <w:r w:rsidR="005B4ECA" w:rsidRPr="00DB0F17">
              <w:rPr>
                <w:rFonts w:cstheme="minorHAnsi"/>
                <w:sz w:val="21"/>
                <w:szCs w:val="21"/>
              </w:rPr>
              <w:t xml:space="preserve"> </w:t>
            </w:r>
            <w:r w:rsidR="00D65C16" w:rsidRPr="00DB0F17">
              <w:rPr>
                <w:rFonts w:cstheme="minorHAnsi"/>
                <w:sz w:val="21"/>
                <w:szCs w:val="21"/>
              </w:rPr>
              <w:t xml:space="preserve">nuo </w:t>
            </w:r>
            <w:r w:rsidR="006C7941" w:rsidRPr="00DB0F17">
              <w:rPr>
                <w:rFonts w:eastAsia="Arial" w:cstheme="minorHAnsi"/>
                <w:sz w:val="21"/>
                <w:szCs w:val="21"/>
              </w:rPr>
              <w:t>perkančiosios organizacijos</w:t>
            </w:r>
            <w:r w:rsidR="00D65C16" w:rsidRPr="00DB0F17">
              <w:rPr>
                <w:rFonts w:cstheme="minorHAnsi"/>
                <w:sz w:val="21"/>
                <w:szCs w:val="21"/>
              </w:rPr>
              <w:t xml:space="preserve"> pranešimo raštu apie jos priimtą sprendimą išsiuntimo tiekėjams dienos arba nuo paskelbimo apie </w:t>
            </w:r>
            <w:r w:rsidR="006C7941" w:rsidRPr="00DB0F17">
              <w:rPr>
                <w:rFonts w:eastAsia="Arial" w:cstheme="minorHAnsi"/>
                <w:sz w:val="21"/>
                <w:szCs w:val="21"/>
              </w:rPr>
              <w:t>perkančiosios organizacijos</w:t>
            </w:r>
            <w:r w:rsidR="00D65C16" w:rsidRPr="00DB0F17">
              <w:rPr>
                <w:rFonts w:cstheme="minorHAnsi"/>
                <w:sz w:val="21"/>
                <w:szCs w:val="21"/>
              </w:rPr>
              <w:t xml:space="preserve"> priimtus sprendimus dienos, jei VPĮ nenumato reikalavimo raštu informuoti tiekėjus </w:t>
            </w:r>
            <w:r w:rsidR="00D65C16" w:rsidRPr="00DB0F17">
              <w:rPr>
                <w:rFonts w:cstheme="minorHAnsi"/>
                <w:sz w:val="21"/>
                <w:szCs w:val="21"/>
              </w:rPr>
              <w:lastRenderedPageBreak/>
              <w:t xml:space="preserve">apie </w:t>
            </w:r>
            <w:r w:rsidR="00D65C16" w:rsidRPr="00DB0F17">
              <w:rPr>
                <w:rFonts w:eastAsia="Arial" w:cstheme="minorHAnsi"/>
                <w:sz w:val="21"/>
                <w:szCs w:val="21"/>
              </w:rPr>
              <w:t xml:space="preserve"> </w:t>
            </w:r>
            <w:r w:rsidR="006C7941" w:rsidRPr="00DB0F17">
              <w:rPr>
                <w:rFonts w:eastAsia="Arial" w:cstheme="minorHAnsi"/>
                <w:sz w:val="21"/>
                <w:szCs w:val="21"/>
              </w:rPr>
              <w:t>perkančiosios organizacijos</w:t>
            </w:r>
            <w:r w:rsidR="00D65C16" w:rsidRPr="00DB0F17">
              <w:rPr>
                <w:rFonts w:cstheme="minorHAnsi"/>
                <w:sz w:val="21"/>
                <w:szCs w:val="21"/>
              </w:rPr>
              <w:t xml:space="preserve"> priimtus sprendimus;</w:t>
            </w:r>
          </w:p>
          <w:p w14:paraId="24167C40" w14:textId="14DE52CC" w:rsidR="00774AA5" w:rsidRPr="00DB0F17" w:rsidRDefault="6C79AFC5" w:rsidP="54FDE54B">
            <w:pPr>
              <w:spacing w:after="0" w:line="240" w:lineRule="auto"/>
              <w:jc w:val="both"/>
              <w:rPr>
                <w:sz w:val="21"/>
                <w:szCs w:val="21"/>
              </w:rPr>
            </w:pPr>
            <w:r w:rsidRPr="54FDE54B">
              <w:rPr>
                <w:sz w:val="21"/>
                <w:szCs w:val="21"/>
              </w:rPr>
              <w:t>15 (penkiolika) dienų nuo pranešimo išsiuntimo tiekėjams dienos, jeigu šis pranešimas nebuvo siunčiamas elektroninėmis priemonėmis.</w:t>
            </w:r>
          </w:p>
        </w:tc>
        <w:tc>
          <w:tcPr>
            <w:tcW w:w="2438" w:type="dxa"/>
            <w:tcMar>
              <w:top w:w="0" w:type="dxa"/>
              <w:left w:w="108" w:type="dxa"/>
              <w:bottom w:w="0" w:type="dxa"/>
              <w:right w:w="108" w:type="dxa"/>
            </w:tcMar>
            <w:vAlign w:val="center"/>
          </w:tcPr>
          <w:p w14:paraId="0DA96950" w14:textId="70776E48" w:rsidR="00774AA5" w:rsidRPr="00DB0F17" w:rsidRDefault="00774AA5" w:rsidP="00DE77AE">
            <w:pPr>
              <w:spacing w:after="0" w:line="240" w:lineRule="auto"/>
              <w:jc w:val="both"/>
              <w:rPr>
                <w:rFonts w:cstheme="minorHAnsi"/>
                <w:bCs/>
                <w:sz w:val="21"/>
                <w:szCs w:val="21"/>
              </w:rPr>
            </w:pPr>
          </w:p>
        </w:tc>
      </w:tr>
      <w:tr w:rsidR="00774AA5" w:rsidRPr="00F0499F" w14:paraId="1A8FC6DE" w14:textId="77777777" w:rsidTr="00B94666">
        <w:trPr>
          <w:trHeight w:val="20"/>
        </w:trPr>
        <w:tc>
          <w:tcPr>
            <w:tcW w:w="730" w:type="dxa"/>
            <w:tcMar>
              <w:top w:w="0" w:type="dxa"/>
              <w:left w:w="108" w:type="dxa"/>
              <w:bottom w:w="0" w:type="dxa"/>
              <w:right w:w="108" w:type="dxa"/>
            </w:tcMar>
            <w:vAlign w:val="center"/>
          </w:tcPr>
          <w:p w14:paraId="3FCD8BCC" w14:textId="19D85D51" w:rsidR="00774AA5" w:rsidRPr="00DB0F17" w:rsidRDefault="00774AA5" w:rsidP="001832E8">
            <w:pPr>
              <w:pStyle w:val="ListParagraph"/>
              <w:numPr>
                <w:ilvl w:val="0"/>
                <w:numId w:val="5"/>
              </w:numPr>
              <w:spacing w:after="0" w:line="240" w:lineRule="auto"/>
              <w:rPr>
                <w:rFonts w:cstheme="minorHAnsi"/>
                <w:sz w:val="21"/>
                <w:szCs w:val="21"/>
              </w:rPr>
            </w:pPr>
          </w:p>
        </w:tc>
        <w:tc>
          <w:tcPr>
            <w:tcW w:w="2805" w:type="dxa"/>
            <w:tcMar>
              <w:top w:w="0" w:type="dxa"/>
              <w:left w:w="108" w:type="dxa"/>
              <w:bottom w:w="0" w:type="dxa"/>
              <w:right w:w="108" w:type="dxa"/>
            </w:tcMar>
            <w:vAlign w:val="center"/>
          </w:tcPr>
          <w:p w14:paraId="4B78EF85" w14:textId="77777777" w:rsidR="00774AA5" w:rsidRPr="00DB0F17" w:rsidRDefault="00774AA5" w:rsidP="00DE77AE">
            <w:pPr>
              <w:spacing w:after="0" w:line="240" w:lineRule="auto"/>
              <w:jc w:val="both"/>
              <w:rPr>
                <w:rFonts w:cstheme="minorHAnsi"/>
                <w:sz w:val="21"/>
                <w:szCs w:val="21"/>
              </w:rPr>
            </w:pPr>
            <w:r w:rsidRPr="00DB0F17">
              <w:rPr>
                <w:rFonts w:cstheme="minorHAnsi"/>
                <w:sz w:val="21"/>
                <w:szCs w:val="2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3" w:type="dxa"/>
            <w:tcMar>
              <w:top w:w="0" w:type="dxa"/>
              <w:left w:w="108" w:type="dxa"/>
              <w:bottom w:w="0" w:type="dxa"/>
              <w:right w:w="108" w:type="dxa"/>
            </w:tcMar>
            <w:vAlign w:val="center"/>
          </w:tcPr>
          <w:p w14:paraId="7989960F" w14:textId="77777777" w:rsidR="00774AA5" w:rsidRPr="00DB0F17" w:rsidRDefault="00774AA5" w:rsidP="00DE77AE">
            <w:pPr>
              <w:spacing w:after="0" w:line="240" w:lineRule="auto"/>
              <w:jc w:val="both"/>
              <w:rPr>
                <w:rFonts w:cstheme="minorHAnsi"/>
                <w:sz w:val="21"/>
                <w:szCs w:val="21"/>
              </w:rPr>
            </w:pPr>
            <w:r w:rsidRPr="00DB0F17">
              <w:rPr>
                <w:rFonts w:cstheme="minorHAnsi"/>
                <w:sz w:val="21"/>
                <w:szCs w:val="21"/>
              </w:rPr>
              <w:t>6 (šešias) darbo dienas nuo pretenzijos gavimo dienos</w:t>
            </w:r>
          </w:p>
        </w:tc>
        <w:tc>
          <w:tcPr>
            <w:tcW w:w="2438" w:type="dxa"/>
            <w:tcMar>
              <w:top w:w="0" w:type="dxa"/>
              <w:left w:w="108" w:type="dxa"/>
              <w:bottom w:w="0" w:type="dxa"/>
              <w:right w:w="108" w:type="dxa"/>
            </w:tcMar>
            <w:vAlign w:val="center"/>
          </w:tcPr>
          <w:p w14:paraId="2E4EA800" w14:textId="424A9933" w:rsidR="00774AA5" w:rsidRPr="00DB0F17" w:rsidRDefault="00774AA5" w:rsidP="00DE77AE">
            <w:pPr>
              <w:spacing w:after="0" w:line="240" w:lineRule="auto"/>
              <w:jc w:val="both"/>
              <w:rPr>
                <w:rFonts w:cstheme="minorHAnsi"/>
                <w:sz w:val="21"/>
                <w:szCs w:val="21"/>
              </w:rPr>
            </w:pPr>
          </w:p>
        </w:tc>
      </w:tr>
      <w:tr w:rsidR="00774AA5" w:rsidRPr="00F0499F" w14:paraId="65BDD6BA" w14:textId="77777777" w:rsidTr="00B94666">
        <w:trPr>
          <w:trHeight w:val="20"/>
        </w:trPr>
        <w:tc>
          <w:tcPr>
            <w:tcW w:w="730" w:type="dxa"/>
            <w:tcMar>
              <w:top w:w="0" w:type="dxa"/>
              <w:left w:w="108" w:type="dxa"/>
              <w:bottom w:w="0" w:type="dxa"/>
              <w:right w:w="108" w:type="dxa"/>
            </w:tcMar>
            <w:vAlign w:val="center"/>
          </w:tcPr>
          <w:p w14:paraId="18CCF556" w14:textId="1FABF3A4" w:rsidR="00774AA5" w:rsidRPr="00DB0F17" w:rsidRDefault="00774AA5" w:rsidP="001832E8">
            <w:pPr>
              <w:pStyle w:val="ListParagraph"/>
              <w:numPr>
                <w:ilvl w:val="0"/>
                <w:numId w:val="5"/>
              </w:numPr>
              <w:spacing w:after="0" w:line="240" w:lineRule="auto"/>
              <w:rPr>
                <w:rFonts w:cstheme="minorHAnsi"/>
                <w:bCs/>
                <w:sz w:val="21"/>
                <w:szCs w:val="21"/>
              </w:rPr>
            </w:pPr>
          </w:p>
        </w:tc>
        <w:tc>
          <w:tcPr>
            <w:tcW w:w="2805" w:type="dxa"/>
            <w:tcMar>
              <w:top w:w="0" w:type="dxa"/>
              <w:left w:w="108" w:type="dxa"/>
              <w:bottom w:w="0" w:type="dxa"/>
              <w:right w:w="108" w:type="dxa"/>
            </w:tcMar>
            <w:vAlign w:val="center"/>
          </w:tcPr>
          <w:p w14:paraId="09ECB10C" w14:textId="77777777" w:rsidR="00774AA5" w:rsidRPr="00DB0F17" w:rsidRDefault="00774AA5" w:rsidP="00DE77AE">
            <w:pPr>
              <w:spacing w:after="0" w:line="240" w:lineRule="auto"/>
              <w:jc w:val="both"/>
              <w:rPr>
                <w:rFonts w:cstheme="minorHAnsi"/>
                <w:bCs/>
                <w:sz w:val="21"/>
                <w:szCs w:val="21"/>
              </w:rPr>
            </w:pPr>
            <w:r w:rsidRPr="00DB0F17">
              <w:rPr>
                <w:rFonts w:cstheme="minorHAnsi"/>
                <w:sz w:val="21"/>
                <w:szCs w:val="21"/>
              </w:rPr>
              <w:t>Jeigu perkančioji organizacija per nustatytą terminą neišnagrinėja jai pateiktos pretenzijos, tiekėjas turi teisę pateikti prašymą ar pareikšti ieškinį teismui per</w:t>
            </w:r>
            <w:r w:rsidRPr="00DB0F17">
              <w:rPr>
                <w:rFonts w:cstheme="minorHAnsi"/>
                <w:bCs/>
                <w:sz w:val="21"/>
                <w:szCs w:val="21"/>
              </w:rPr>
              <w:t xml:space="preserve"> (išskyrus ieškinį dėl sutarties pripažinimo negaliojančia) </w:t>
            </w:r>
          </w:p>
        </w:tc>
        <w:tc>
          <w:tcPr>
            <w:tcW w:w="3553" w:type="dxa"/>
            <w:tcMar>
              <w:top w:w="0" w:type="dxa"/>
              <w:left w:w="108" w:type="dxa"/>
              <w:bottom w:w="0" w:type="dxa"/>
              <w:right w:w="108" w:type="dxa"/>
            </w:tcMar>
            <w:vAlign w:val="center"/>
          </w:tcPr>
          <w:p w14:paraId="5850D3CD" w14:textId="77777777" w:rsidR="00774AA5" w:rsidRPr="00DB0F17" w:rsidRDefault="00774AA5" w:rsidP="00DE77AE">
            <w:pPr>
              <w:spacing w:after="0" w:line="240" w:lineRule="auto"/>
              <w:jc w:val="both"/>
              <w:rPr>
                <w:rFonts w:cstheme="minorHAnsi"/>
                <w:sz w:val="21"/>
                <w:szCs w:val="21"/>
              </w:rPr>
            </w:pPr>
            <w:r w:rsidRPr="00DB0F17">
              <w:rPr>
                <w:rFonts w:cstheme="minorHAnsi"/>
                <w:sz w:val="21"/>
                <w:szCs w:val="21"/>
              </w:rPr>
              <w:t>per 15 (penkiolika) dienų nuo dienos, kurią perkančioji organizacija turėjo raštu pranešti apie priimtą sprendimą pretenziją pateikusiam tiekėjui,   suinteresuotiems pirkimo dalyviams.</w:t>
            </w:r>
          </w:p>
        </w:tc>
        <w:tc>
          <w:tcPr>
            <w:tcW w:w="2438" w:type="dxa"/>
            <w:tcMar>
              <w:top w:w="0" w:type="dxa"/>
              <w:left w:w="108" w:type="dxa"/>
              <w:bottom w:w="0" w:type="dxa"/>
              <w:right w:w="108" w:type="dxa"/>
            </w:tcMar>
            <w:vAlign w:val="center"/>
          </w:tcPr>
          <w:p w14:paraId="2FDA5363" w14:textId="6C91B860" w:rsidR="00774AA5" w:rsidRPr="00DB0F17" w:rsidRDefault="00774AA5" w:rsidP="00DE77AE">
            <w:pPr>
              <w:spacing w:after="0" w:line="240" w:lineRule="auto"/>
              <w:jc w:val="both"/>
              <w:rPr>
                <w:rFonts w:cstheme="minorHAnsi"/>
                <w:sz w:val="21"/>
                <w:szCs w:val="21"/>
              </w:rPr>
            </w:pPr>
          </w:p>
        </w:tc>
      </w:tr>
      <w:tr w:rsidR="00774AA5" w:rsidRPr="00F0499F" w14:paraId="1EEDC62F" w14:textId="77777777" w:rsidTr="00B94666">
        <w:trPr>
          <w:trHeight w:val="20"/>
        </w:trPr>
        <w:tc>
          <w:tcPr>
            <w:tcW w:w="730" w:type="dxa"/>
            <w:tcMar>
              <w:top w:w="0" w:type="dxa"/>
              <w:left w:w="108" w:type="dxa"/>
              <w:bottom w:w="0" w:type="dxa"/>
              <w:right w:w="108" w:type="dxa"/>
            </w:tcMar>
            <w:vAlign w:val="center"/>
          </w:tcPr>
          <w:p w14:paraId="3EE38EA3" w14:textId="7B1FEB4A" w:rsidR="00774AA5" w:rsidRPr="00DB0F17" w:rsidRDefault="00774AA5" w:rsidP="001832E8">
            <w:pPr>
              <w:pStyle w:val="ListParagraph"/>
              <w:numPr>
                <w:ilvl w:val="0"/>
                <w:numId w:val="5"/>
              </w:numPr>
              <w:spacing w:after="0" w:line="240" w:lineRule="auto"/>
              <w:rPr>
                <w:rFonts w:cstheme="minorHAnsi"/>
                <w:sz w:val="21"/>
                <w:szCs w:val="21"/>
              </w:rPr>
            </w:pPr>
          </w:p>
        </w:tc>
        <w:tc>
          <w:tcPr>
            <w:tcW w:w="2805" w:type="dxa"/>
            <w:tcMar>
              <w:top w:w="0" w:type="dxa"/>
              <w:left w:w="108" w:type="dxa"/>
              <w:bottom w:w="0" w:type="dxa"/>
              <w:right w:w="108" w:type="dxa"/>
            </w:tcMar>
            <w:vAlign w:val="center"/>
          </w:tcPr>
          <w:p w14:paraId="3AE3E0BA" w14:textId="77777777" w:rsidR="00774AA5" w:rsidRPr="00DB0F17" w:rsidRDefault="00774AA5" w:rsidP="00DE77AE">
            <w:pPr>
              <w:spacing w:after="0" w:line="240" w:lineRule="auto"/>
              <w:jc w:val="both"/>
              <w:rPr>
                <w:rFonts w:cstheme="minorHAnsi"/>
                <w:sz w:val="21"/>
                <w:szCs w:val="21"/>
              </w:rPr>
            </w:pPr>
            <w:r w:rsidRPr="00DB0F17">
              <w:rPr>
                <w:rFonts w:cstheme="minorHAnsi"/>
                <w:sz w:val="21"/>
                <w:szCs w:val="21"/>
              </w:rPr>
              <w:t>Perkančioji organizacija negali sudaryti sutarties anksčiau kaip po</w:t>
            </w:r>
          </w:p>
        </w:tc>
        <w:tc>
          <w:tcPr>
            <w:tcW w:w="3553" w:type="dxa"/>
            <w:tcMar>
              <w:top w:w="0" w:type="dxa"/>
              <w:left w:w="108" w:type="dxa"/>
              <w:bottom w:w="0" w:type="dxa"/>
              <w:right w:w="108" w:type="dxa"/>
            </w:tcMar>
            <w:vAlign w:val="center"/>
          </w:tcPr>
          <w:p w14:paraId="1FD5A236" w14:textId="2CB8352D" w:rsidR="00774AA5" w:rsidRPr="00DB0F17" w:rsidRDefault="00774AA5" w:rsidP="00DE77AE">
            <w:pPr>
              <w:spacing w:after="0" w:line="240" w:lineRule="auto"/>
              <w:jc w:val="both"/>
              <w:rPr>
                <w:rFonts w:cstheme="minorHAnsi"/>
                <w:sz w:val="21"/>
                <w:szCs w:val="21"/>
              </w:rPr>
            </w:pPr>
            <w:r w:rsidRPr="00DB0F17">
              <w:rPr>
                <w:rFonts w:cstheme="minorHAnsi"/>
                <w:bCs/>
                <w:sz w:val="21"/>
                <w:szCs w:val="21"/>
              </w:rPr>
              <w:t>10 (dešimt) dienų,</w:t>
            </w:r>
            <w:r w:rsidRPr="00DB0F17">
              <w:rPr>
                <w:rFonts w:cstheme="minorHAnsi"/>
                <w:sz w:val="21"/>
                <w:szCs w:val="21"/>
              </w:rPr>
              <w:t xml:space="preserve"> nuo pranešimo apie sprendimą sudaryti sutartį (o jei buv</w:t>
            </w:r>
            <w:r w:rsidR="00087211" w:rsidRPr="00DB0F17">
              <w:rPr>
                <w:rFonts w:cstheme="minorHAnsi"/>
                <w:sz w:val="21"/>
                <w:szCs w:val="21"/>
              </w:rPr>
              <w:t>o</w:t>
            </w:r>
            <w:r w:rsidRPr="00DB0F17">
              <w:rPr>
                <w:rFonts w:cstheme="minorHAnsi"/>
                <w:sz w:val="21"/>
                <w:szCs w:val="21"/>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438" w:type="dxa"/>
            <w:tcMar>
              <w:top w:w="0" w:type="dxa"/>
              <w:left w:w="108" w:type="dxa"/>
              <w:bottom w:w="0" w:type="dxa"/>
              <w:right w:w="108" w:type="dxa"/>
            </w:tcMar>
            <w:vAlign w:val="center"/>
          </w:tcPr>
          <w:p w14:paraId="61BCB161" w14:textId="39873F9D" w:rsidR="00774AA5" w:rsidRPr="00DB0F17" w:rsidRDefault="00774AA5" w:rsidP="00DE77AE">
            <w:pPr>
              <w:spacing w:after="0" w:line="240" w:lineRule="auto"/>
              <w:jc w:val="both"/>
              <w:rPr>
                <w:rFonts w:cstheme="minorHAnsi"/>
                <w:sz w:val="21"/>
                <w:szCs w:val="21"/>
              </w:rPr>
            </w:pPr>
          </w:p>
        </w:tc>
      </w:tr>
      <w:tr w:rsidR="00451AF7" w:rsidRPr="00F0499F" w14:paraId="74B4ACF3" w14:textId="77777777" w:rsidTr="00B94666">
        <w:trPr>
          <w:trHeight w:val="20"/>
        </w:trPr>
        <w:tc>
          <w:tcPr>
            <w:tcW w:w="730" w:type="dxa"/>
            <w:tcMar>
              <w:top w:w="0" w:type="dxa"/>
              <w:left w:w="108" w:type="dxa"/>
              <w:bottom w:w="0" w:type="dxa"/>
              <w:right w:w="108" w:type="dxa"/>
            </w:tcMar>
            <w:vAlign w:val="center"/>
          </w:tcPr>
          <w:p w14:paraId="5A1CA8A8" w14:textId="77777777" w:rsidR="00F50C57" w:rsidRPr="00DB0F17" w:rsidRDefault="00F50C57" w:rsidP="001832E8">
            <w:pPr>
              <w:pStyle w:val="ListParagraph"/>
              <w:numPr>
                <w:ilvl w:val="0"/>
                <w:numId w:val="5"/>
              </w:numPr>
              <w:spacing w:after="0" w:line="240" w:lineRule="auto"/>
              <w:rPr>
                <w:rFonts w:cstheme="minorHAnsi"/>
                <w:sz w:val="21"/>
                <w:szCs w:val="21"/>
              </w:rPr>
            </w:pPr>
          </w:p>
        </w:tc>
        <w:tc>
          <w:tcPr>
            <w:tcW w:w="2805" w:type="dxa"/>
            <w:tcMar>
              <w:top w:w="0" w:type="dxa"/>
              <w:left w:w="108" w:type="dxa"/>
              <w:bottom w:w="0" w:type="dxa"/>
              <w:right w:w="108" w:type="dxa"/>
            </w:tcMar>
            <w:vAlign w:val="center"/>
          </w:tcPr>
          <w:p w14:paraId="187F2A99" w14:textId="787AA8A5" w:rsidR="00F50C57" w:rsidRPr="00DB0F17" w:rsidRDefault="00F50C57" w:rsidP="00DE77AE">
            <w:pPr>
              <w:spacing w:after="0" w:line="240" w:lineRule="auto"/>
              <w:jc w:val="both"/>
              <w:rPr>
                <w:rFonts w:cstheme="minorHAnsi"/>
                <w:sz w:val="21"/>
                <w:szCs w:val="21"/>
              </w:rPr>
            </w:pPr>
            <w:r w:rsidRPr="00DB0F17">
              <w:rPr>
                <w:rFonts w:cstheme="minorHAnsi"/>
                <w:sz w:val="21"/>
                <w:szCs w:val="21"/>
              </w:rPr>
              <w:t xml:space="preserve">Jeigu </w:t>
            </w:r>
            <w:r w:rsidR="00F46E88" w:rsidRPr="00DB0F17">
              <w:rPr>
                <w:rFonts w:cstheme="minorHAnsi"/>
                <w:iCs/>
                <w:sz w:val="21"/>
                <w:szCs w:val="21"/>
              </w:rPr>
              <w:t>suinteresuotas dalyvis paprašys perkančiosios organizacijos pateikti laimėjusį pasiūlymą</w:t>
            </w:r>
          </w:p>
        </w:tc>
        <w:tc>
          <w:tcPr>
            <w:tcW w:w="3553" w:type="dxa"/>
            <w:tcMar>
              <w:top w:w="0" w:type="dxa"/>
              <w:left w:w="108" w:type="dxa"/>
              <w:bottom w:w="0" w:type="dxa"/>
              <w:right w:w="108" w:type="dxa"/>
            </w:tcMar>
            <w:vAlign w:val="center"/>
          </w:tcPr>
          <w:p w14:paraId="6191E2D5" w14:textId="7DC26134" w:rsidR="00ED5B78" w:rsidRPr="00DB0F17" w:rsidRDefault="000B4E01" w:rsidP="00DE77AE">
            <w:pPr>
              <w:spacing w:after="0" w:line="240" w:lineRule="auto"/>
              <w:jc w:val="both"/>
              <w:rPr>
                <w:rFonts w:cstheme="minorHAnsi"/>
                <w:i/>
                <w:iCs/>
                <w:sz w:val="21"/>
                <w:szCs w:val="21"/>
              </w:rPr>
            </w:pPr>
            <w:r w:rsidRPr="00DB0F17">
              <w:rPr>
                <w:rFonts w:cstheme="minorHAnsi"/>
                <w:i/>
                <w:iCs/>
                <w:sz w:val="21"/>
                <w:szCs w:val="2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438" w:type="dxa"/>
            <w:tcMar>
              <w:top w:w="0" w:type="dxa"/>
              <w:left w:w="108" w:type="dxa"/>
              <w:bottom w:w="0" w:type="dxa"/>
              <w:right w:w="108" w:type="dxa"/>
            </w:tcMar>
            <w:vAlign w:val="center"/>
          </w:tcPr>
          <w:p w14:paraId="34B7E883" w14:textId="77777777" w:rsidR="00F50C57" w:rsidRPr="00DB0F17" w:rsidRDefault="00F50C57" w:rsidP="00DE77AE">
            <w:pPr>
              <w:spacing w:after="0" w:line="240" w:lineRule="auto"/>
              <w:jc w:val="both"/>
              <w:rPr>
                <w:rFonts w:cstheme="minorHAnsi"/>
                <w:sz w:val="21"/>
                <w:szCs w:val="21"/>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27009E" w:rsidRDefault="008D704D" w:rsidP="0027009E">
      <w:pPr>
        <w:pStyle w:val="Heading2"/>
        <w:ind w:left="5103"/>
        <w:jc w:val="right"/>
        <w:rPr>
          <w:rFonts w:asciiTheme="minorHAnsi" w:eastAsia="Calibri" w:hAnsiTheme="minorHAnsi" w:cstheme="minorHAnsi"/>
          <w:color w:val="auto"/>
          <w:sz w:val="21"/>
          <w:szCs w:val="21"/>
        </w:rPr>
      </w:pPr>
      <w:bookmarkStart w:id="41" w:name="_Ref38539939"/>
      <w:bookmarkStart w:id="42" w:name="_Ref38541068"/>
      <w:bookmarkStart w:id="43" w:name="_Ref38885053"/>
      <w:bookmarkStart w:id="44" w:name="_Ref38899023"/>
      <w:bookmarkStart w:id="45" w:name="_Toc209984212"/>
      <w:r w:rsidRPr="0027009E">
        <w:rPr>
          <w:rFonts w:asciiTheme="minorHAnsi" w:eastAsia="Calibri" w:hAnsiTheme="minorHAnsi" w:cstheme="minorHAnsi"/>
          <w:color w:val="auto"/>
          <w:sz w:val="21"/>
          <w:szCs w:val="21"/>
        </w:rPr>
        <w:lastRenderedPageBreak/>
        <w:t xml:space="preserve">Pirkimo sąlygų </w:t>
      </w:r>
      <w:r w:rsidR="005F0B78" w:rsidRPr="0027009E">
        <w:rPr>
          <w:rFonts w:asciiTheme="minorHAnsi" w:eastAsia="Calibri" w:hAnsiTheme="minorHAnsi" w:cstheme="minorHAnsi"/>
          <w:color w:val="auto"/>
          <w:sz w:val="21"/>
          <w:szCs w:val="21"/>
        </w:rPr>
        <w:t>2</w:t>
      </w:r>
      <w:r w:rsidRPr="0027009E">
        <w:rPr>
          <w:rFonts w:asciiTheme="minorHAnsi" w:eastAsia="Calibri" w:hAnsiTheme="minorHAnsi" w:cstheme="minorHAnsi"/>
          <w:color w:val="auto"/>
          <w:sz w:val="21"/>
          <w:szCs w:val="21"/>
        </w:rPr>
        <w:t xml:space="preserve"> priedas „Techninė specifikacija“</w:t>
      </w:r>
      <w:bookmarkEnd w:id="41"/>
      <w:bookmarkEnd w:id="42"/>
      <w:bookmarkEnd w:id="43"/>
      <w:bookmarkEnd w:id="44"/>
      <w:bookmarkEnd w:id="45"/>
    </w:p>
    <w:p w14:paraId="047DAC91" w14:textId="77777777" w:rsidR="00B94666" w:rsidRDefault="00B94666" w:rsidP="00B94666">
      <w:pPr>
        <w:pStyle w:val="BodyText"/>
        <w:spacing w:after="0" w:line="240" w:lineRule="auto"/>
        <w:jc w:val="center"/>
        <w:rPr>
          <w:rFonts w:cstheme="minorHAnsi"/>
          <w:b/>
          <w:bCs/>
          <w:sz w:val="21"/>
          <w:szCs w:val="21"/>
        </w:rPr>
      </w:pPr>
    </w:p>
    <w:p w14:paraId="77DC865E" w14:textId="6D7D8C56" w:rsidR="00B94666" w:rsidRPr="00B94666" w:rsidRDefault="00B94666" w:rsidP="00B94666">
      <w:pPr>
        <w:pStyle w:val="BodyText"/>
        <w:spacing w:after="0" w:line="240" w:lineRule="auto"/>
        <w:jc w:val="center"/>
        <w:rPr>
          <w:rFonts w:cstheme="minorHAnsi"/>
          <w:b/>
          <w:bCs/>
          <w:sz w:val="21"/>
          <w:szCs w:val="21"/>
        </w:rPr>
      </w:pPr>
      <w:r w:rsidRPr="00B94666">
        <w:rPr>
          <w:rFonts w:cstheme="minorHAnsi"/>
          <w:b/>
          <w:bCs/>
          <w:sz w:val="21"/>
          <w:szCs w:val="21"/>
        </w:rPr>
        <w:t>LENGVŲJŲ AUTOMOBILIŲ NUOMOS TECHNINĖ SPECIFIKACIJA</w:t>
      </w:r>
    </w:p>
    <w:p w14:paraId="621BB42A" w14:textId="77777777" w:rsidR="00B94666" w:rsidRPr="00B94666" w:rsidRDefault="00B94666" w:rsidP="00B94666">
      <w:pPr>
        <w:pStyle w:val="BodyText"/>
        <w:spacing w:after="0" w:line="240" w:lineRule="auto"/>
        <w:jc w:val="center"/>
        <w:rPr>
          <w:rFonts w:cstheme="minorHAnsi"/>
          <w:b/>
          <w:bCs/>
          <w:sz w:val="21"/>
          <w:szCs w:val="21"/>
        </w:rPr>
      </w:pPr>
    </w:p>
    <w:p w14:paraId="5BDB9E60" w14:textId="77777777" w:rsidR="00B94666" w:rsidRPr="00B94666" w:rsidRDefault="00B94666" w:rsidP="00B94666">
      <w:pPr>
        <w:pStyle w:val="BodyText"/>
        <w:spacing w:after="0" w:line="240" w:lineRule="auto"/>
        <w:jc w:val="center"/>
        <w:rPr>
          <w:rFonts w:cstheme="minorHAnsi"/>
          <w:b/>
          <w:bCs/>
          <w:sz w:val="21"/>
          <w:szCs w:val="21"/>
        </w:rPr>
      </w:pPr>
      <w:r w:rsidRPr="00B94666">
        <w:rPr>
          <w:rFonts w:cstheme="minorHAnsi"/>
          <w:b/>
          <w:bCs/>
          <w:sz w:val="21"/>
          <w:szCs w:val="21"/>
        </w:rPr>
        <w:t>BENDRIEJI REIKALAVIMAI</w:t>
      </w:r>
    </w:p>
    <w:p w14:paraId="1357B107" w14:textId="77777777" w:rsidR="00B94666" w:rsidRPr="00B94666" w:rsidRDefault="00B94666" w:rsidP="00B94666">
      <w:pPr>
        <w:pStyle w:val="BodyText"/>
        <w:spacing w:after="0" w:line="240" w:lineRule="auto"/>
        <w:jc w:val="center"/>
        <w:rPr>
          <w:rFonts w:cstheme="minorHAnsi"/>
          <w:b/>
          <w:sz w:val="21"/>
          <w:szCs w:val="21"/>
        </w:rPr>
      </w:pPr>
    </w:p>
    <w:p w14:paraId="262F1F74" w14:textId="77777777" w:rsidR="00B94666" w:rsidRPr="00B94666" w:rsidRDefault="00B94666" w:rsidP="00B94666">
      <w:pPr>
        <w:pStyle w:val="BodyText"/>
        <w:numPr>
          <w:ilvl w:val="0"/>
          <w:numId w:val="22"/>
        </w:numPr>
        <w:tabs>
          <w:tab w:val="left" w:pos="426"/>
        </w:tabs>
        <w:spacing w:after="0" w:line="240" w:lineRule="auto"/>
        <w:ind w:left="0" w:firstLine="737"/>
        <w:rPr>
          <w:rFonts w:cstheme="minorHAnsi"/>
          <w:sz w:val="21"/>
          <w:szCs w:val="21"/>
        </w:rPr>
      </w:pPr>
      <w:r w:rsidRPr="00B94666">
        <w:rPr>
          <w:rFonts w:cstheme="minorHAnsi"/>
          <w:b/>
          <w:bCs/>
          <w:sz w:val="21"/>
          <w:szCs w:val="21"/>
        </w:rPr>
        <w:t>Pirkimo objektas</w:t>
      </w:r>
    </w:p>
    <w:p w14:paraId="78D66AAC" w14:textId="77777777" w:rsidR="00B94666" w:rsidRPr="00B94666" w:rsidRDefault="00B94666" w:rsidP="00B94666">
      <w:pPr>
        <w:pStyle w:val="BodyText"/>
        <w:numPr>
          <w:ilvl w:val="1"/>
          <w:numId w:val="22"/>
        </w:numPr>
        <w:tabs>
          <w:tab w:val="left" w:pos="426"/>
        </w:tabs>
        <w:spacing w:after="0" w:line="240" w:lineRule="auto"/>
        <w:ind w:left="0" w:firstLine="737"/>
        <w:rPr>
          <w:rFonts w:cstheme="minorHAnsi"/>
          <w:b/>
          <w:sz w:val="21"/>
          <w:szCs w:val="21"/>
        </w:rPr>
      </w:pPr>
      <w:r w:rsidRPr="00B94666">
        <w:rPr>
          <w:rFonts w:cstheme="minorHAnsi"/>
          <w:sz w:val="21"/>
          <w:szCs w:val="21"/>
        </w:rPr>
        <w:t xml:space="preserve">Valstybės įmonė Žemės ūkio duomenų centras (toliau – Perkančioji organizacija) planuoja išsinuomoti 3 (trys) lengvuosius automobilius be išpirkimo. </w:t>
      </w:r>
    </w:p>
    <w:p w14:paraId="54C737E7" w14:textId="77777777" w:rsidR="00B94666" w:rsidRPr="00B94666" w:rsidRDefault="00B94666" w:rsidP="00B94666">
      <w:pPr>
        <w:pStyle w:val="BodyText"/>
        <w:numPr>
          <w:ilvl w:val="1"/>
          <w:numId w:val="22"/>
        </w:numPr>
        <w:tabs>
          <w:tab w:val="left" w:pos="426"/>
        </w:tabs>
        <w:spacing w:after="0" w:line="240" w:lineRule="auto"/>
        <w:ind w:left="0" w:firstLine="737"/>
        <w:rPr>
          <w:rFonts w:cstheme="minorHAnsi"/>
          <w:b/>
          <w:sz w:val="21"/>
          <w:szCs w:val="21"/>
        </w:rPr>
      </w:pPr>
      <w:r w:rsidRPr="00B94666">
        <w:rPr>
          <w:rFonts w:cstheme="minorHAnsi"/>
          <w:sz w:val="21"/>
          <w:szCs w:val="21"/>
        </w:rPr>
        <w:t>Pirkimo objektas į dalis neskaidomas.</w:t>
      </w:r>
    </w:p>
    <w:p w14:paraId="79B876A6" w14:textId="77777777" w:rsidR="00B94666" w:rsidRPr="00B94666" w:rsidRDefault="00B94666" w:rsidP="00B94666">
      <w:pPr>
        <w:pStyle w:val="BodyText"/>
        <w:numPr>
          <w:ilvl w:val="1"/>
          <w:numId w:val="22"/>
        </w:numPr>
        <w:tabs>
          <w:tab w:val="left" w:pos="426"/>
        </w:tabs>
        <w:spacing w:after="0" w:line="240" w:lineRule="auto"/>
        <w:ind w:left="0" w:firstLine="737"/>
        <w:rPr>
          <w:rFonts w:cstheme="minorHAnsi"/>
          <w:sz w:val="21"/>
          <w:szCs w:val="21"/>
        </w:rPr>
      </w:pPr>
      <w:r w:rsidRPr="00B94666">
        <w:rPr>
          <w:rFonts w:cstheme="minorHAnsi"/>
          <w:sz w:val="21"/>
          <w:szCs w:val="21"/>
        </w:rPr>
        <w:t>Automobilių nuomos laikotarpis 36 mėnesiai su galimybe grąžinti automobilius anksčiau laiko, informuojant Tiekėją prieš 30 kalendorinių dienų.</w:t>
      </w:r>
    </w:p>
    <w:p w14:paraId="34ACC76D" w14:textId="77777777" w:rsidR="00B94666" w:rsidRPr="00B94666" w:rsidRDefault="00B94666" w:rsidP="00B94666">
      <w:pPr>
        <w:pStyle w:val="BodyText"/>
        <w:numPr>
          <w:ilvl w:val="0"/>
          <w:numId w:val="22"/>
        </w:numPr>
        <w:tabs>
          <w:tab w:val="left" w:pos="426"/>
        </w:tabs>
        <w:spacing w:after="0" w:line="240" w:lineRule="auto"/>
        <w:ind w:left="0" w:firstLine="737"/>
        <w:rPr>
          <w:rFonts w:cstheme="minorHAnsi"/>
          <w:b/>
          <w:bCs/>
          <w:sz w:val="21"/>
          <w:szCs w:val="21"/>
          <w:lang w:val="en-US"/>
        </w:rPr>
      </w:pPr>
      <w:r w:rsidRPr="00B94666">
        <w:rPr>
          <w:rFonts w:cstheme="minorHAnsi"/>
          <w:b/>
          <w:bCs/>
          <w:sz w:val="21"/>
          <w:szCs w:val="21"/>
        </w:rPr>
        <w:t>Bendrieji</w:t>
      </w:r>
      <w:r w:rsidRPr="00B94666">
        <w:rPr>
          <w:rFonts w:cstheme="minorHAnsi"/>
          <w:b/>
          <w:bCs/>
          <w:sz w:val="21"/>
          <w:szCs w:val="21"/>
          <w:lang w:val="en-US"/>
        </w:rPr>
        <w:t xml:space="preserve"> </w:t>
      </w:r>
      <w:proofErr w:type="spellStart"/>
      <w:r w:rsidRPr="00B94666">
        <w:rPr>
          <w:rFonts w:cstheme="minorHAnsi"/>
          <w:b/>
          <w:bCs/>
          <w:sz w:val="21"/>
          <w:szCs w:val="21"/>
          <w:lang w:val="en-US"/>
        </w:rPr>
        <w:t>reikalavimai</w:t>
      </w:r>
      <w:proofErr w:type="spellEnd"/>
      <w:r w:rsidRPr="00B94666">
        <w:rPr>
          <w:rFonts w:cstheme="minorHAnsi"/>
          <w:b/>
          <w:bCs/>
          <w:sz w:val="21"/>
          <w:szCs w:val="21"/>
          <w:lang w:val="en-US"/>
        </w:rPr>
        <w:t xml:space="preserve"> </w:t>
      </w:r>
      <w:proofErr w:type="spellStart"/>
      <w:r w:rsidRPr="00B94666">
        <w:rPr>
          <w:rFonts w:cstheme="minorHAnsi"/>
          <w:b/>
          <w:bCs/>
          <w:sz w:val="21"/>
          <w:szCs w:val="21"/>
          <w:lang w:val="en-US"/>
        </w:rPr>
        <w:t>pirkimo</w:t>
      </w:r>
      <w:proofErr w:type="spellEnd"/>
      <w:r w:rsidRPr="00B94666">
        <w:rPr>
          <w:rFonts w:cstheme="minorHAnsi"/>
          <w:b/>
          <w:bCs/>
          <w:sz w:val="21"/>
          <w:szCs w:val="21"/>
          <w:lang w:val="en-US"/>
        </w:rPr>
        <w:t xml:space="preserve"> </w:t>
      </w:r>
      <w:proofErr w:type="spellStart"/>
      <w:r w:rsidRPr="00B94666">
        <w:rPr>
          <w:rFonts w:cstheme="minorHAnsi"/>
          <w:b/>
          <w:bCs/>
          <w:sz w:val="21"/>
          <w:szCs w:val="21"/>
          <w:lang w:val="en-US"/>
        </w:rPr>
        <w:t>objektui</w:t>
      </w:r>
      <w:proofErr w:type="spellEnd"/>
    </w:p>
    <w:p w14:paraId="636B63A8" w14:textId="77777777" w:rsidR="00B94666" w:rsidRPr="00B94666" w:rsidRDefault="00B94666" w:rsidP="00B94666">
      <w:pPr>
        <w:pStyle w:val="BodyText"/>
        <w:numPr>
          <w:ilvl w:val="1"/>
          <w:numId w:val="22"/>
        </w:numPr>
        <w:tabs>
          <w:tab w:val="left" w:pos="426"/>
        </w:tabs>
        <w:spacing w:after="0" w:line="240" w:lineRule="auto"/>
        <w:ind w:left="0" w:firstLine="737"/>
        <w:rPr>
          <w:rFonts w:cstheme="minorHAnsi"/>
          <w:sz w:val="21"/>
          <w:szCs w:val="21"/>
        </w:rPr>
      </w:pPr>
      <w:r w:rsidRPr="00B94666">
        <w:rPr>
          <w:rFonts w:cstheme="minorHAnsi"/>
          <w:sz w:val="21"/>
          <w:szCs w:val="21"/>
        </w:rPr>
        <w:t>Automobilių pristatymo data – 2027 m. vasario 1 d.</w:t>
      </w:r>
    </w:p>
    <w:p w14:paraId="29DB13AD" w14:textId="77777777" w:rsidR="00B94666" w:rsidRPr="00B94666" w:rsidRDefault="00B94666" w:rsidP="00B94666">
      <w:pPr>
        <w:pStyle w:val="BodyText"/>
        <w:numPr>
          <w:ilvl w:val="1"/>
          <w:numId w:val="22"/>
        </w:numPr>
        <w:tabs>
          <w:tab w:val="left" w:pos="426"/>
        </w:tabs>
        <w:spacing w:after="0" w:line="240" w:lineRule="auto"/>
        <w:ind w:left="0" w:firstLine="737"/>
        <w:rPr>
          <w:rFonts w:cstheme="minorHAnsi"/>
          <w:sz w:val="21"/>
          <w:szCs w:val="21"/>
        </w:rPr>
      </w:pPr>
      <w:r w:rsidRPr="00B94666">
        <w:rPr>
          <w:rFonts w:cstheme="minorHAnsi"/>
          <w:spacing w:val="-1"/>
          <w:sz w:val="21"/>
          <w:szCs w:val="21"/>
        </w:rPr>
        <w:t>Tiekėjas privalo pristatyti automobilius adresu Vinco Kudirkos g. 18-1, Vilnius.</w:t>
      </w:r>
    </w:p>
    <w:p w14:paraId="548EA00C" w14:textId="77777777" w:rsidR="00B94666" w:rsidRPr="00B94666" w:rsidRDefault="00B94666" w:rsidP="00B94666">
      <w:pPr>
        <w:pStyle w:val="BodyText"/>
        <w:numPr>
          <w:ilvl w:val="1"/>
          <w:numId w:val="22"/>
        </w:numPr>
        <w:tabs>
          <w:tab w:val="left" w:pos="426"/>
        </w:tabs>
        <w:spacing w:after="0" w:line="240" w:lineRule="auto"/>
        <w:ind w:left="0" w:firstLine="737"/>
        <w:rPr>
          <w:rFonts w:cstheme="minorHAnsi"/>
          <w:sz w:val="21"/>
          <w:szCs w:val="21"/>
        </w:rPr>
      </w:pPr>
      <w:r w:rsidRPr="00B94666">
        <w:rPr>
          <w:rFonts w:cstheme="minorHAnsi"/>
          <w:sz w:val="21"/>
          <w:szCs w:val="21"/>
        </w:rPr>
        <w:t>Automobiliai turi atitikti šios techninės specifikacijos Priede Nr. 1 nustatytus techninius reikalavimus.</w:t>
      </w:r>
    </w:p>
    <w:p w14:paraId="7E9EE225" w14:textId="77777777" w:rsidR="00B94666" w:rsidRPr="00B94666" w:rsidRDefault="00B94666" w:rsidP="00B94666">
      <w:pPr>
        <w:pStyle w:val="BodyText"/>
        <w:numPr>
          <w:ilvl w:val="1"/>
          <w:numId w:val="22"/>
        </w:numPr>
        <w:tabs>
          <w:tab w:val="left" w:pos="426"/>
        </w:tabs>
        <w:spacing w:after="0" w:line="240" w:lineRule="auto"/>
        <w:ind w:left="0" w:firstLine="737"/>
        <w:rPr>
          <w:rFonts w:cstheme="minorHAnsi"/>
          <w:sz w:val="21"/>
          <w:szCs w:val="21"/>
        </w:rPr>
      </w:pPr>
      <w:r w:rsidRPr="00B94666">
        <w:rPr>
          <w:rFonts w:cstheme="minorHAnsi"/>
          <w:sz w:val="21"/>
          <w:szCs w:val="21"/>
        </w:rPr>
        <w:t>Automobilių techninės priežiūros ir kitų paslaugų apimtys turi atitikti šios techninės specifikacijos Priede Nr. 2 nustatytus paslaugų reikalavimus.</w:t>
      </w:r>
    </w:p>
    <w:p w14:paraId="305693F6" w14:textId="77777777" w:rsidR="00B94666" w:rsidRPr="00B94666" w:rsidRDefault="00B94666" w:rsidP="00B94666">
      <w:pPr>
        <w:pStyle w:val="BodyText"/>
        <w:numPr>
          <w:ilvl w:val="1"/>
          <w:numId w:val="22"/>
        </w:numPr>
        <w:tabs>
          <w:tab w:val="left" w:pos="426"/>
        </w:tabs>
        <w:spacing w:after="0" w:line="240" w:lineRule="auto"/>
        <w:ind w:left="0" w:firstLine="737"/>
        <w:rPr>
          <w:rFonts w:cstheme="minorHAnsi"/>
          <w:color w:val="000000" w:themeColor="text1"/>
          <w:sz w:val="21"/>
          <w:szCs w:val="21"/>
        </w:rPr>
      </w:pPr>
      <w:r w:rsidRPr="00B94666">
        <w:rPr>
          <w:rFonts w:cstheme="minorHAnsi"/>
          <w:color w:val="000000" w:themeColor="text1"/>
          <w:sz w:val="21"/>
          <w:szCs w:val="21"/>
        </w:rPr>
        <w:t xml:space="preserve">Automobilių apipavidalinimas Perkančiosios organizacijos informaciniais užrašais – lipdukais turi būti atliktas pagal specialiųjų pirkimo sąlygų techninės specifikacijos </w:t>
      </w:r>
      <w:r w:rsidRPr="00B94666">
        <w:rPr>
          <w:rFonts w:cstheme="minorHAnsi"/>
          <w:color w:val="000000" w:themeColor="text1"/>
          <w:sz w:val="21"/>
          <w:szCs w:val="21"/>
          <w:lang w:val="en-US"/>
        </w:rPr>
        <w:t xml:space="preserve">3 </w:t>
      </w:r>
      <w:r w:rsidRPr="00B94666">
        <w:rPr>
          <w:rFonts w:cstheme="minorHAnsi"/>
          <w:color w:val="000000" w:themeColor="text1"/>
          <w:sz w:val="21"/>
          <w:szCs w:val="21"/>
        </w:rPr>
        <w:t xml:space="preserve">priedą. </w:t>
      </w:r>
    </w:p>
    <w:p w14:paraId="04771B37" w14:textId="77777777" w:rsidR="00B94666" w:rsidRPr="00B94666" w:rsidRDefault="00B94666" w:rsidP="00B94666">
      <w:pPr>
        <w:pStyle w:val="BodyText"/>
        <w:numPr>
          <w:ilvl w:val="1"/>
          <w:numId w:val="22"/>
        </w:numPr>
        <w:tabs>
          <w:tab w:val="left" w:pos="426"/>
        </w:tabs>
        <w:spacing w:after="0" w:line="240" w:lineRule="auto"/>
        <w:ind w:left="0" w:firstLine="737"/>
        <w:rPr>
          <w:rFonts w:cstheme="minorHAnsi"/>
          <w:color w:val="000000" w:themeColor="text1"/>
          <w:sz w:val="21"/>
          <w:szCs w:val="21"/>
        </w:rPr>
      </w:pPr>
      <w:r w:rsidRPr="00B94666">
        <w:rPr>
          <w:rFonts w:cstheme="minorHAnsi"/>
          <w:color w:val="000000" w:themeColor="text1"/>
          <w:sz w:val="21"/>
          <w:szCs w:val="21"/>
        </w:rPr>
        <w:t>Automobiliuose turi būti sumontuota transporto valdymo ir kontrolės sistema, kurią naudoja Perkančioji organizacija – „</w:t>
      </w:r>
      <w:proofErr w:type="spellStart"/>
      <w:r w:rsidRPr="00B94666">
        <w:rPr>
          <w:rFonts w:cstheme="minorHAnsi"/>
          <w:color w:val="000000" w:themeColor="text1"/>
          <w:sz w:val="21"/>
          <w:szCs w:val="21"/>
        </w:rPr>
        <w:t>EcoFleet</w:t>
      </w:r>
      <w:proofErr w:type="spellEnd"/>
      <w:r w:rsidRPr="00B94666">
        <w:rPr>
          <w:rFonts w:cstheme="minorHAnsi"/>
          <w:color w:val="000000" w:themeColor="text1"/>
          <w:sz w:val="21"/>
          <w:szCs w:val="21"/>
        </w:rPr>
        <w:t>“. Tiekėjas įsipareigoja įrangos montavimo darbus atlikti iki automobilių perdavimo dienos. Įrangos sumontavimo ir nuomos mokestį moka Perkančioji organizacija pagal pasirašytos bendradarbiavimo sutarties sąlygas su UAB „</w:t>
      </w:r>
      <w:proofErr w:type="spellStart"/>
      <w:r w:rsidRPr="00B94666">
        <w:rPr>
          <w:rFonts w:cstheme="minorHAnsi"/>
          <w:color w:val="000000" w:themeColor="text1"/>
          <w:sz w:val="21"/>
          <w:szCs w:val="21"/>
        </w:rPr>
        <w:t>Fleet</w:t>
      </w:r>
      <w:proofErr w:type="spellEnd"/>
      <w:r w:rsidRPr="00B94666">
        <w:rPr>
          <w:rFonts w:cstheme="minorHAnsi"/>
          <w:color w:val="000000" w:themeColor="text1"/>
          <w:sz w:val="21"/>
          <w:szCs w:val="21"/>
        </w:rPr>
        <w:t xml:space="preserve"> </w:t>
      </w:r>
      <w:proofErr w:type="spellStart"/>
      <w:r w:rsidRPr="00B94666">
        <w:rPr>
          <w:rFonts w:cstheme="minorHAnsi"/>
          <w:color w:val="000000" w:themeColor="text1"/>
          <w:sz w:val="21"/>
          <w:szCs w:val="21"/>
        </w:rPr>
        <w:t>Complete</w:t>
      </w:r>
      <w:proofErr w:type="spellEnd"/>
      <w:r w:rsidRPr="00B94666">
        <w:rPr>
          <w:rFonts w:cstheme="minorHAnsi"/>
          <w:color w:val="000000" w:themeColor="text1"/>
          <w:sz w:val="21"/>
          <w:szCs w:val="21"/>
        </w:rPr>
        <w:t xml:space="preserve"> Lietuva“.</w:t>
      </w:r>
    </w:p>
    <w:p w14:paraId="685BAE19" w14:textId="77777777" w:rsidR="00B94666" w:rsidRPr="00B94666" w:rsidRDefault="00B94666" w:rsidP="00B94666">
      <w:pPr>
        <w:pStyle w:val="BodyText"/>
        <w:numPr>
          <w:ilvl w:val="1"/>
          <w:numId w:val="22"/>
        </w:numPr>
        <w:tabs>
          <w:tab w:val="left" w:pos="426"/>
        </w:tabs>
        <w:spacing w:after="0" w:line="240" w:lineRule="auto"/>
        <w:ind w:left="0" w:firstLine="737"/>
        <w:rPr>
          <w:rFonts w:cstheme="minorHAnsi"/>
          <w:color w:val="000000" w:themeColor="text2"/>
          <w:spacing w:val="-1"/>
          <w:sz w:val="21"/>
          <w:szCs w:val="21"/>
        </w:rPr>
      </w:pPr>
      <w:r w:rsidRPr="00B94666">
        <w:rPr>
          <w:rFonts w:cstheme="minorHAnsi"/>
          <w:color w:val="000000" w:themeColor="text2"/>
          <w:spacing w:val="-1"/>
          <w:sz w:val="21"/>
          <w:szCs w:val="21"/>
        </w:rPr>
        <w:t>Automobiliai privalo būti sukomplektuoti taip, kad juos būtų galima be papildomų priemonių eksploatuoti Lietuvos Respublikoje. Kartu su automobiliu turi būti pateikiamas teisės aktų reikalavimus atitinkantis gesintuvas, pirmosios pagalbos rinkinys, avarinio sustojimo ženklas ir liemenė su šviesą atspindinčiais elementais.</w:t>
      </w:r>
    </w:p>
    <w:p w14:paraId="2032D9DD" w14:textId="77777777" w:rsidR="00B94666" w:rsidRPr="00B94666" w:rsidRDefault="00B94666" w:rsidP="00B94666">
      <w:pPr>
        <w:pStyle w:val="BodyText"/>
        <w:tabs>
          <w:tab w:val="left" w:pos="426"/>
        </w:tabs>
        <w:spacing w:after="0" w:line="276" w:lineRule="auto"/>
        <w:ind w:left="737" w:firstLine="0"/>
        <w:rPr>
          <w:rFonts w:cstheme="minorHAnsi"/>
          <w:sz w:val="21"/>
          <w:szCs w:val="21"/>
        </w:rPr>
      </w:pPr>
    </w:p>
    <w:p w14:paraId="6498E427" w14:textId="77777777" w:rsidR="00B94666" w:rsidRPr="00B94666" w:rsidRDefault="00B94666" w:rsidP="00B94666">
      <w:pPr>
        <w:spacing w:after="0" w:line="240" w:lineRule="auto"/>
        <w:jc w:val="right"/>
        <w:rPr>
          <w:rFonts w:cstheme="minorHAnsi"/>
          <w:color w:val="000000" w:themeColor="text1"/>
          <w:sz w:val="21"/>
          <w:szCs w:val="21"/>
        </w:rPr>
        <w:sectPr w:rsidR="00B94666" w:rsidRPr="00B94666" w:rsidSect="00B94666">
          <w:pgSz w:w="11906" w:h="16838"/>
          <w:pgMar w:top="709" w:right="567" w:bottom="568" w:left="1701" w:header="567" w:footer="567" w:gutter="0"/>
          <w:cols w:space="1296"/>
          <w:docGrid w:linePitch="360"/>
        </w:sectPr>
      </w:pPr>
    </w:p>
    <w:p w14:paraId="4A3E8D84" w14:textId="77777777" w:rsidR="00B94666" w:rsidRPr="00B94666" w:rsidRDefault="00B94666" w:rsidP="00B94666">
      <w:pPr>
        <w:spacing w:after="0" w:line="240" w:lineRule="auto"/>
        <w:jc w:val="right"/>
        <w:rPr>
          <w:rFonts w:cstheme="minorHAnsi"/>
          <w:color w:val="000000" w:themeColor="text1"/>
          <w:sz w:val="21"/>
          <w:szCs w:val="21"/>
        </w:rPr>
      </w:pPr>
      <w:r w:rsidRPr="00B94666">
        <w:rPr>
          <w:rFonts w:cstheme="minorHAnsi"/>
          <w:color w:val="000000" w:themeColor="text1"/>
          <w:sz w:val="21"/>
          <w:szCs w:val="21"/>
        </w:rPr>
        <w:lastRenderedPageBreak/>
        <w:t>Techninės specifikacijos Priedas Nr. 1</w:t>
      </w:r>
    </w:p>
    <w:p w14:paraId="79B15475" w14:textId="77777777" w:rsidR="00B94666" w:rsidRPr="00B94666" w:rsidRDefault="00B94666" w:rsidP="00B94666">
      <w:pPr>
        <w:spacing w:after="0" w:line="240" w:lineRule="auto"/>
        <w:ind w:left="-567" w:right="142"/>
        <w:jc w:val="center"/>
        <w:rPr>
          <w:rFonts w:cstheme="minorHAnsi"/>
          <w:b/>
          <w:bCs/>
          <w:color w:val="000000" w:themeColor="text1"/>
          <w:sz w:val="21"/>
          <w:szCs w:val="21"/>
        </w:rPr>
      </w:pPr>
    </w:p>
    <w:p w14:paraId="23021387" w14:textId="77777777" w:rsidR="00B94666" w:rsidRPr="00B94666" w:rsidRDefault="00B94666" w:rsidP="00B94666">
      <w:pPr>
        <w:spacing w:after="0" w:line="240" w:lineRule="auto"/>
        <w:ind w:left="-567" w:right="142"/>
        <w:jc w:val="center"/>
        <w:rPr>
          <w:rFonts w:cstheme="minorHAnsi"/>
          <w:b/>
          <w:bCs/>
          <w:color w:val="000000" w:themeColor="text1"/>
          <w:sz w:val="21"/>
          <w:szCs w:val="21"/>
        </w:rPr>
      </w:pPr>
      <w:r w:rsidRPr="00B94666">
        <w:rPr>
          <w:rFonts w:cstheme="minorHAnsi"/>
          <w:b/>
          <w:bCs/>
          <w:sz w:val="21"/>
          <w:szCs w:val="21"/>
        </w:rPr>
        <w:t>TECHNINIAI REIKALAVIMAI AUTOMOBILIAMS</w:t>
      </w:r>
    </w:p>
    <w:tbl>
      <w:tblPr>
        <w:tblW w:w="10519" w:type="dxa"/>
        <w:tblInd w:w="-885" w:type="dxa"/>
        <w:tblLook w:val="0000" w:firstRow="0" w:lastRow="0" w:firstColumn="0" w:lastColumn="0" w:noHBand="0" w:noVBand="0"/>
      </w:tblPr>
      <w:tblGrid>
        <w:gridCol w:w="743"/>
        <w:gridCol w:w="4248"/>
        <w:gridCol w:w="2268"/>
        <w:gridCol w:w="3260"/>
      </w:tblGrid>
      <w:tr w:rsidR="00B94666" w:rsidRPr="00B94666" w14:paraId="421F83B5" w14:textId="77777777" w:rsidTr="00B94666">
        <w:trPr>
          <w:trHeight w:val="255"/>
          <w:tblHeader/>
        </w:trPr>
        <w:tc>
          <w:tcPr>
            <w:tcW w:w="743" w:type="dxa"/>
            <w:tcBorders>
              <w:top w:val="single" w:sz="4" w:space="0" w:color="auto"/>
              <w:left w:val="single" w:sz="4" w:space="0" w:color="auto"/>
              <w:bottom w:val="single" w:sz="4" w:space="0" w:color="auto"/>
              <w:right w:val="single" w:sz="4" w:space="0" w:color="000000"/>
            </w:tcBorders>
            <w:noWrap/>
            <w:vAlign w:val="center"/>
          </w:tcPr>
          <w:p w14:paraId="1D01395F" w14:textId="77777777" w:rsidR="00B94666" w:rsidRPr="00B94666" w:rsidRDefault="00B94666" w:rsidP="00B94666">
            <w:pPr>
              <w:spacing w:after="0" w:line="240" w:lineRule="auto"/>
              <w:jc w:val="center"/>
              <w:rPr>
                <w:rFonts w:cstheme="minorHAnsi"/>
                <w:b/>
                <w:color w:val="000000" w:themeColor="text1"/>
                <w:sz w:val="21"/>
                <w:szCs w:val="21"/>
              </w:rPr>
            </w:pPr>
            <w:r w:rsidRPr="00B94666">
              <w:rPr>
                <w:rFonts w:cstheme="minorHAnsi"/>
                <w:b/>
                <w:color w:val="000000" w:themeColor="text1"/>
                <w:sz w:val="21"/>
                <w:szCs w:val="21"/>
              </w:rPr>
              <w:t>Eil. Nr.</w:t>
            </w:r>
          </w:p>
        </w:tc>
        <w:tc>
          <w:tcPr>
            <w:tcW w:w="4248" w:type="dxa"/>
            <w:tcBorders>
              <w:top w:val="single" w:sz="4" w:space="0" w:color="auto"/>
              <w:left w:val="single" w:sz="4" w:space="0" w:color="auto"/>
              <w:bottom w:val="single" w:sz="4" w:space="0" w:color="auto"/>
              <w:right w:val="single" w:sz="4" w:space="0" w:color="auto"/>
            </w:tcBorders>
            <w:vAlign w:val="center"/>
          </w:tcPr>
          <w:p w14:paraId="5302B073" w14:textId="77777777" w:rsidR="00B94666" w:rsidRPr="00B94666" w:rsidRDefault="00B94666" w:rsidP="00B94666">
            <w:pPr>
              <w:spacing w:after="0" w:line="240" w:lineRule="auto"/>
              <w:jc w:val="center"/>
              <w:rPr>
                <w:rFonts w:cstheme="minorHAnsi"/>
                <w:b/>
                <w:color w:val="000000" w:themeColor="text1"/>
                <w:sz w:val="21"/>
                <w:szCs w:val="21"/>
              </w:rPr>
            </w:pPr>
            <w:r w:rsidRPr="00B94666">
              <w:rPr>
                <w:rFonts w:eastAsia="Calibri" w:cstheme="minorHAnsi"/>
                <w:b/>
                <w:sz w:val="21"/>
                <w:szCs w:val="21"/>
              </w:rPr>
              <w:t>Savybė</w:t>
            </w:r>
          </w:p>
        </w:tc>
        <w:tc>
          <w:tcPr>
            <w:tcW w:w="2268" w:type="dxa"/>
            <w:tcBorders>
              <w:top w:val="single" w:sz="4" w:space="0" w:color="auto"/>
              <w:left w:val="single" w:sz="4" w:space="0" w:color="auto"/>
              <w:bottom w:val="single" w:sz="4" w:space="0" w:color="auto"/>
              <w:right w:val="single" w:sz="4" w:space="0" w:color="auto"/>
            </w:tcBorders>
            <w:vAlign w:val="center"/>
          </w:tcPr>
          <w:p w14:paraId="29381BCC" w14:textId="77777777" w:rsidR="00B94666" w:rsidRPr="00B94666" w:rsidRDefault="00B94666" w:rsidP="00B94666">
            <w:pPr>
              <w:spacing w:after="0" w:line="240" w:lineRule="auto"/>
              <w:jc w:val="center"/>
              <w:rPr>
                <w:rFonts w:cstheme="minorHAnsi"/>
                <w:b/>
                <w:color w:val="000000" w:themeColor="text1"/>
                <w:sz w:val="21"/>
                <w:szCs w:val="21"/>
              </w:rPr>
            </w:pPr>
            <w:r w:rsidRPr="00B94666">
              <w:rPr>
                <w:rFonts w:eastAsia="Calibri" w:cstheme="minorHAnsi"/>
                <w:b/>
                <w:sz w:val="21"/>
                <w:szCs w:val="21"/>
              </w:rPr>
              <w:t>Reikalavimai</w:t>
            </w:r>
          </w:p>
        </w:tc>
        <w:tc>
          <w:tcPr>
            <w:tcW w:w="3260" w:type="dxa"/>
            <w:tcBorders>
              <w:top w:val="single" w:sz="4" w:space="0" w:color="auto"/>
              <w:left w:val="single" w:sz="4" w:space="0" w:color="auto"/>
              <w:bottom w:val="single" w:sz="4" w:space="0" w:color="auto"/>
              <w:right w:val="single" w:sz="4" w:space="0" w:color="auto"/>
            </w:tcBorders>
          </w:tcPr>
          <w:p w14:paraId="688F29CA" w14:textId="77777777" w:rsidR="00B94666" w:rsidRPr="00B94666" w:rsidRDefault="00B94666" w:rsidP="00B94666">
            <w:pPr>
              <w:widowControl w:val="0"/>
              <w:autoSpaceDE w:val="0"/>
              <w:autoSpaceDN w:val="0"/>
              <w:adjustRightInd w:val="0"/>
              <w:spacing w:after="0" w:line="240" w:lineRule="auto"/>
              <w:jc w:val="center"/>
              <w:rPr>
                <w:rFonts w:eastAsia="Calibri" w:cstheme="minorHAnsi"/>
                <w:b/>
                <w:sz w:val="21"/>
                <w:szCs w:val="21"/>
              </w:rPr>
            </w:pPr>
            <w:r w:rsidRPr="00B94666">
              <w:rPr>
                <w:rFonts w:eastAsia="Calibri" w:cstheme="minorHAnsi"/>
                <w:b/>
                <w:sz w:val="21"/>
                <w:szCs w:val="21"/>
              </w:rPr>
              <w:t>Tiekėjo siūlomos prekės aprašymas</w:t>
            </w:r>
          </w:p>
          <w:p w14:paraId="57430B90" w14:textId="77777777" w:rsidR="00B94666" w:rsidRPr="00B94666" w:rsidRDefault="00B94666" w:rsidP="00B94666">
            <w:pPr>
              <w:spacing w:after="0" w:line="240" w:lineRule="auto"/>
              <w:jc w:val="center"/>
              <w:rPr>
                <w:rFonts w:cstheme="minorHAnsi"/>
                <w:b/>
                <w:color w:val="000000" w:themeColor="text1"/>
                <w:sz w:val="21"/>
                <w:szCs w:val="21"/>
              </w:rPr>
            </w:pPr>
            <w:r w:rsidRPr="00B94666">
              <w:rPr>
                <w:rFonts w:eastAsia="Calibri" w:cstheme="minorHAnsi"/>
                <w:bCs/>
                <w:i/>
                <w:iCs/>
                <w:color w:val="0070C0"/>
                <w:sz w:val="21"/>
                <w:szCs w:val="21"/>
              </w:rPr>
              <w:t>(nurodoma konkreti reikšmė arba patvirtinama, kad siūlomas automobilis turi reikalaujamą funkcionalumą)</w:t>
            </w:r>
          </w:p>
        </w:tc>
      </w:tr>
      <w:tr w:rsidR="00B94666" w:rsidRPr="00B94666" w14:paraId="6C64569A"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4E0C7BEA"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6516" w:type="dxa"/>
            <w:gridSpan w:val="2"/>
            <w:tcBorders>
              <w:top w:val="nil"/>
              <w:left w:val="single" w:sz="4" w:space="0" w:color="auto"/>
              <w:bottom w:val="single" w:sz="4" w:space="0" w:color="auto"/>
              <w:right w:val="single" w:sz="4" w:space="0" w:color="auto"/>
            </w:tcBorders>
          </w:tcPr>
          <w:p w14:paraId="4FFA8C95"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 xml:space="preserve">Automobilio rūšis – automobilis, </w:t>
            </w:r>
            <w:r w:rsidRPr="00B94666">
              <w:rPr>
                <w:rFonts w:cstheme="minorHAnsi"/>
                <w:b/>
                <w:color w:val="000000" w:themeColor="text1"/>
                <w:sz w:val="21"/>
                <w:szCs w:val="21"/>
              </w:rPr>
              <w:t>M1</w:t>
            </w:r>
            <w:r w:rsidRPr="00B94666">
              <w:rPr>
                <w:rFonts w:cstheme="minorHAnsi"/>
                <w:bCs/>
                <w:color w:val="000000" w:themeColor="text1"/>
                <w:sz w:val="21"/>
                <w:szCs w:val="21"/>
              </w:rPr>
              <w:t xml:space="preserve"> klasės lengvasis (keleivinis) automobilis, atitinkantis Valstybinės kelių transporto inspekcijos prie Susisiekimo ministerijos viršininko 2008 m. gruodžio 2 d. įsakymo Nr. 2B-479 „Motorinių transporto priemonių ir jų priekabų kategorijų ir klasių pagal konstrukciją reikalavimai“ (su vėlesniais pakeitimais) patvirtintus reikalavimus. </w:t>
            </w:r>
          </w:p>
        </w:tc>
        <w:tc>
          <w:tcPr>
            <w:tcW w:w="3260" w:type="dxa"/>
            <w:tcBorders>
              <w:top w:val="nil"/>
              <w:left w:val="single" w:sz="4" w:space="0" w:color="auto"/>
              <w:bottom w:val="single" w:sz="4" w:space="0" w:color="auto"/>
              <w:right w:val="single" w:sz="4" w:space="0" w:color="auto"/>
            </w:tcBorders>
          </w:tcPr>
          <w:p w14:paraId="59F02265"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09EE8406"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605B50F2"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2A3D4F9F"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Automobilių pagaminimo metai</w:t>
            </w:r>
          </w:p>
        </w:tc>
        <w:tc>
          <w:tcPr>
            <w:tcW w:w="2268" w:type="dxa"/>
            <w:tcBorders>
              <w:top w:val="nil"/>
              <w:left w:val="single" w:sz="4" w:space="0" w:color="auto"/>
              <w:bottom w:val="single" w:sz="4" w:space="0" w:color="auto"/>
              <w:right w:val="single" w:sz="4" w:space="0" w:color="auto"/>
            </w:tcBorders>
          </w:tcPr>
          <w:p w14:paraId="0D245C55"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ne senesni kaip 2026 m.</w:t>
            </w:r>
          </w:p>
        </w:tc>
        <w:tc>
          <w:tcPr>
            <w:tcW w:w="3260" w:type="dxa"/>
            <w:tcBorders>
              <w:top w:val="nil"/>
              <w:left w:val="single" w:sz="4" w:space="0" w:color="auto"/>
              <w:bottom w:val="single" w:sz="4" w:space="0" w:color="auto"/>
              <w:right w:val="single" w:sz="4" w:space="0" w:color="auto"/>
            </w:tcBorders>
          </w:tcPr>
          <w:p w14:paraId="46F6ECFD"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Nurodyti konkrečią reikšmę</w:t>
            </w:r>
          </w:p>
        </w:tc>
      </w:tr>
      <w:tr w:rsidR="00B94666" w:rsidRPr="00B94666" w14:paraId="683E1F6B"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1E4B930D"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54552E64"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Galiojanti gamintojo garantija visam paslaugos laikotarpiui ir numatytai ridai</w:t>
            </w:r>
          </w:p>
        </w:tc>
        <w:tc>
          <w:tcPr>
            <w:tcW w:w="2268" w:type="dxa"/>
            <w:tcBorders>
              <w:top w:val="nil"/>
              <w:left w:val="single" w:sz="4" w:space="0" w:color="auto"/>
              <w:bottom w:val="single" w:sz="4" w:space="0" w:color="auto"/>
              <w:right w:val="single" w:sz="4" w:space="0" w:color="auto"/>
            </w:tcBorders>
          </w:tcPr>
          <w:p w14:paraId="62E195E8"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Galiojanti visam paslaugos laikotarpiui ir numatytai ridai</w:t>
            </w:r>
          </w:p>
        </w:tc>
        <w:tc>
          <w:tcPr>
            <w:tcW w:w="3260" w:type="dxa"/>
            <w:tcBorders>
              <w:top w:val="nil"/>
              <w:left w:val="single" w:sz="4" w:space="0" w:color="auto"/>
              <w:bottom w:val="single" w:sz="4" w:space="0" w:color="auto"/>
              <w:right w:val="single" w:sz="4" w:space="0" w:color="auto"/>
            </w:tcBorders>
          </w:tcPr>
          <w:p w14:paraId="0340CE7C" w14:textId="77777777" w:rsidR="00B94666" w:rsidRPr="00B94666" w:rsidRDefault="00B94666" w:rsidP="00B94666">
            <w:pPr>
              <w:tabs>
                <w:tab w:val="left" w:pos="632"/>
              </w:tabs>
              <w:spacing w:after="0" w:line="240" w:lineRule="auto"/>
              <w:jc w:val="both"/>
              <w:rPr>
                <w:rFonts w:eastAsia="Calibri" w:cstheme="minorHAnsi"/>
                <w:i/>
                <w:iCs/>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1BABF031"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32484ACE"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1A6A7FC7" w14:textId="77777777" w:rsidR="00B94666" w:rsidRPr="00B94666" w:rsidRDefault="00B94666" w:rsidP="00B94666">
            <w:pPr>
              <w:tabs>
                <w:tab w:val="left" w:pos="632"/>
              </w:tabs>
              <w:spacing w:after="0" w:line="240" w:lineRule="auto"/>
              <w:rPr>
                <w:rFonts w:cstheme="minorHAnsi"/>
                <w:bCs/>
                <w:color w:val="000000" w:themeColor="text1"/>
                <w:sz w:val="21"/>
                <w:szCs w:val="21"/>
              </w:rPr>
            </w:pPr>
            <w:r w:rsidRPr="00B94666">
              <w:rPr>
                <w:rFonts w:eastAsia="Calibri" w:cstheme="minorHAnsi"/>
                <w:sz w:val="21"/>
                <w:szCs w:val="21"/>
              </w:rPr>
              <w:t>Numatoma rida per sutarties laikotarpį</w:t>
            </w:r>
          </w:p>
        </w:tc>
        <w:tc>
          <w:tcPr>
            <w:tcW w:w="2268" w:type="dxa"/>
            <w:tcBorders>
              <w:top w:val="nil"/>
              <w:left w:val="single" w:sz="4" w:space="0" w:color="auto"/>
              <w:bottom w:val="single" w:sz="4" w:space="0" w:color="auto"/>
              <w:right w:val="single" w:sz="4" w:space="0" w:color="auto"/>
            </w:tcBorders>
          </w:tcPr>
          <w:p w14:paraId="02B4BEF4"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100 000km</w:t>
            </w:r>
          </w:p>
        </w:tc>
        <w:tc>
          <w:tcPr>
            <w:tcW w:w="3260" w:type="dxa"/>
            <w:tcBorders>
              <w:top w:val="nil"/>
              <w:left w:val="single" w:sz="4" w:space="0" w:color="auto"/>
              <w:bottom w:val="single" w:sz="4" w:space="0" w:color="auto"/>
              <w:right w:val="single" w:sz="4" w:space="0" w:color="auto"/>
            </w:tcBorders>
          </w:tcPr>
          <w:p w14:paraId="6B0E38F5" w14:textId="77777777" w:rsidR="00B94666" w:rsidRPr="00B94666" w:rsidRDefault="00B94666" w:rsidP="00B94666">
            <w:pPr>
              <w:tabs>
                <w:tab w:val="left" w:pos="632"/>
              </w:tabs>
              <w:spacing w:after="0" w:line="240" w:lineRule="auto"/>
              <w:jc w:val="both"/>
              <w:rPr>
                <w:rFonts w:eastAsia="Calibri" w:cstheme="minorHAnsi"/>
                <w:i/>
                <w:iCs/>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3A213820" w14:textId="77777777" w:rsidTr="0086352F">
        <w:trPr>
          <w:trHeight w:val="385"/>
        </w:trPr>
        <w:tc>
          <w:tcPr>
            <w:tcW w:w="743" w:type="dxa"/>
            <w:tcBorders>
              <w:top w:val="single" w:sz="4" w:space="0" w:color="auto"/>
              <w:left w:val="single" w:sz="4" w:space="0" w:color="auto"/>
              <w:bottom w:val="single" w:sz="4" w:space="0" w:color="auto"/>
              <w:right w:val="single" w:sz="4" w:space="0" w:color="000000"/>
            </w:tcBorders>
            <w:noWrap/>
            <w:vAlign w:val="center"/>
          </w:tcPr>
          <w:p w14:paraId="2E2A4279"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9776" w:type="dxa"/>
            <w:gridSpan w:val="3"/>
            <w:tcBorders>
              <w:top w:val="single" w:sz="4" w:space="0" w:color="auto"/>
              <w:left w:val="single" w:sz="4" w:space="0" w:color="auto"/>
              <w:bottom w:val="single" w:sz="4" w:space="0" w:color="auto"/>
              <w:right w:val="single" w:sz="4" w:space="0" w:color="auto"/>
            </w:tcBorders>
            <w:vAlign w:val="center"/>
          </w:tcPr>
          <w:p w14:paraId="2644D80D" w14:textId="77777777" w:rsidR="00B94666" w:rsidRPr="00B94666" w:rsidRDefault="00B94666" w:rsidP="00B94666">
            <w:pPr>
              <w:spacing w:after="0" w:line="240" w:lineRule="auto"/>
              <w:rPr>
                <w:rFonts w:cstheme="minorHAnsi"/>
                <w:b/>
                <w:color w:val="000000" w:themeColor="text1"/>
                <w:sz w:val="21"/>
                <w:szCs w:val="21"/>
              </w:rPr>
            </w:pPr>
            <w:r w:rsidRPr="00B94666">
              <w:rPr>
                <w:rFonts w:cstheme="minorHAnsi"/>
                <w:b/>
                <w:color w:val="000000" w:themeColor="text1"/>
                <w:sz w:val="21"/>
                <w:szCs w:val="21"/>
              </w:rPr>
              <w:t>Techninės automobilio charakteristikos:</w:t>
            </w:r>
          </w:p>
        </w:tc>
      </w:tr>
      <w:tr w:rsidR="00B94666" w:rsidRPr="00B94666" w14:paraId="54188B97" w14:textId="77777777" w:rsidTr="00B94666">
        <w:trPr>
          <w:trHeight w:val="255"/>
        </w:trPr>
        <w:tc>
          <w:tcPr>
            <w:tcW w:w="743" w:type="dxa"/>
            <w:tcBorders>
              <w:top w:val="single" w:sz="4" w:space="0" w:color="auto"/>
              <w:left w:val="single" w:sz="4" w:space="0" w:color="auto"/>
              <w:bottom w:val="single" w:sz="4" w:space="0" w:color="auto"/>
              <w:right w:val="single" w:sz="4" w:space="0" w:color="000000"/>
            </w:tcBorders>
            <w:noWrap/>
            <w:vAlign w:val="center"/>
          </w:tcPr>
          <w:p w14:paraId="2772EF74"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single" w:sz="4" w:space="0" w:color="auto"/>
              <w:left w:val="single" w:sz="4" w:space="0" w:color="auto"/>
              <w:bottom w:val="single" w:sz="4" w:space="0" w:color="auto"/>
              <w:right w:val="single" w:sz="4" w:space="0" w:color="auto"/>
            </w:tcBorders>
          </w:tcPr>
          <w:p w14:paraId="7F590815"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Sėdimų vietų skaičius</w:t>
            </w:r>
          </w:p>
        </w:tc>
        <w:tc>
          <w:tcPr>
            <w:tcW w:w="2268" w:type="dxa"/>
            <w:tcBorders>
              <w:top w:val="single" w:sz="4" w:space="0" w:color="auto"/>
              <w:left w:val="single" w:sz="4" w:space="0" w:color="auto"/>
              <w:bottom w:val="single" w:sz="4" w:space="0" w:color="auto"/>
              <w:right w:val="single" w:sz="4" w:space="0" w:color="auto"/>
            </w:tcBorders>
          </w:tcPr>
          <w:p w14:paraId="159810C2"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5</w:t>
            </w:r>
          </w:p>
        </w:tc>
        <w:tc>
          <w:tcPr>
            <w:tcW w:w="3260" w:type="dxa"/>
            <w:tcBorders>
              <w:top w:val="single" w:sz="4" w:space="0" w:color="auto"/>
              <w:left w:val="single" w:sz="4" w:space="0" w:color="auto"/>
              <w:bottom w:val="single" w:sz="4" w:space="0" w:color="auto"/>
              <w:right w:val="single" w:sz="4" w:space="0" w:color="auto"/>
            </w:tcBorders>
          </w:tcPr>
          <w:p w14:paraId="05C79129"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78BAE32F"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4CAFF473"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1541BC64"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Degalų tipas</w:t>
            </w:r>
          </w:p>
        </w:tc>
        <w:tc>
          <w:tcPr>
            <w:tcW w:w="2268" w:type="dxa"/>
            <w:tcBorders>
              <w:top w:val="nil"/>
              <w:left w:val="single" w:sz="4" w:space="0" w:color="auto"/>
              <w:bottom w:val="single" w:sz="4" w:space="0" w:color="auto"/>
              <w:right w:val="single" w:sz="4" w:space="0" w:color="auto"/>
            </w:tcBorders>
          </w:tcPr>
          <w:p w14:paraId="15E50F4A"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Elektra</w:t>
            </w:r>
          </w:p>
        </w:tc>
        <w:tc>
          <w:tcPr>
            <w:tcW w:w="3260" w:type="dxa"/>
            <w:tcBorders>
              <w:top w:val="nil"/>
              <w:left w:val="single" w:sz="4" w:space="0" w:color="auto"/>
              <w:bottom w:val="single" w:sz="4" w:space="0" w:color="auto"/>
              <w:right w:val="single" w:sz="4" w:space="0" w:color="auto"/>
            </w:tcBorders>
          </w:tcPr>
          <w:p w14:paraId="0F883DE3"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7059074F"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34AA8B58"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0DB07FD2"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Traukos akumuliatoriaus talpa – ne mažesnė kaip 70 kWh.</w:t>
            </w:r>
          </w:p>
        </w:tc>
        <w:tc>
          <w:tcPr>
            <w:tcW w:w="2268" w:type="dxa"/>
            <w:tcBorders>
              <w:top w:val="nil"/>
              <w:left w:val="single" w:sz="4" w:space="0" w:color="auto"/>
              <w:bottom w:val="single" w:sz="4" w:space="0" w:color="auto"/>
              <w:right w:val="single" w:sz="4" w:space="0" w:color="auto"/>
            </w:tcBorders>
          </w:tcPr>
          <w:p w14:paraId="47244E64"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ne mažesnė kaip 70 kWh</w:t>
            </w:r>
          </w:p>
        </w:tc>
        <w:tc>
          <w:tcPr>
            <w:tcW w:w="3260" w:type="dxa"/>
            <w:tcBorders>
              <w:top w:val="nil"/>
              <w:left w:val="single" w:sz="4" w:space="0" w:color="auto"/>
              <w:bottom w:val="single" w:sz="4" w:space="0" w:color="auto"/>
              <w:right w:val="single" w:sz="4" w:space="0" w:color="auto"/>
            </w:tcBorders>
          </w:tcPr>
          <w:p w14:paraId="56E02785"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Nurodyti konkrečią reikšmę</w:t>
            </w:r>
          </w:p>
        </w:tc>
      </w:tr>
      <w:tr w:rsidR="00B94666" w:rsidRPr="00B94666" w14:paraId="36370F12"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227A546B"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4A0543F1"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 xml:space="preserve">Variklio galingumas </w:t>
            </w:r>
          </w:p>
        </w:tc>
        <w:tc>
          <w:tcPr>
            <w:tcW w:w="2268" w:type="dxa"/>
            <w:tcBorders>
              <w:top w:val="nil"/>
              <w:left w:val="single" w:sz="4" w:space="0" w:color="auto"/>
              <w:bottom w:val="single" w:sz="4" w:space="0" w:color="auto"/>
              <w:right w:val="single" w:sz="4" w:space="0" w:color="auto"/>
            </w:tcBorders>
          </w:tcPr>
          <w:p w14:paraId="470C61CC"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ne mažiau 150 kW</w:t>
            </w:r>
          </w:p>
        </w:tc>
        <w:tc>
          <w:tcPr>
            <w:tcW w:w="3260" w:type="dxa"/>
            <w:tcBorders>
              <w:top w:val="nil"/>
              <w:left w:val="single" w:sz="4" w:space="0" w:color="auto"/>
              <w:bottom w:val="single" w:sz="4" w:space="0" w:color="auto"/>
              <w:right w:val="single" w:sz="4" w:space="0" w:color="auto"/>
            </w:tcBorders>
          </w:tcPr>
          <w:p w14:paraId="4110A281"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Nurodyti konkrečią reikšmę</w:t>
            </w:r>
          </w:p>
        </w:tc>
      </w:tr>
      <w:tr w:rsidR="00B94666" w:rsidRPr="00B94666" w14:paraId="7D8C3E78"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794A0811"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28246EE9"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AC įkrovimo galia</w:t>
            </w:r>
          </w:p>
        </w:tc>
        <w:tc>
          <w:tcPr>
            <w:tcW w:w="2268" w:type="dxa"/>
            <w:tcBorders>
              <w:top w:val="nil"/>
              <w:left w:val="single" w:sz="4" w:space="0" w:color="auto"/>
              <w:bottom w:val="single" w:sz="4" w:space="0" w:color="auto"/>
              <w:right w:val="single" w:sz="4" w:space="0" w:color="auto"/>
            </w:tcBorders>
          </w:tcPr>
          <w:p w14:paraId="18BFA881"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ne mažesnės kaip 11 kW</w:t>
            </w:r>
          </w:p>
        </w:tc>
        <w:tc>
          <w:tcPr>
            <w:tcW w:w="3260" w:type="dxa"/>
            <w:tcBorders>
              <w:top w:val="nil"/>
              <w:left w:val="single" w:sz="4" w:space="0" w:color="auto"/>
              <w:bottom w:val="single" w:sz="4" w:space="0" w:color="auto"/>
              <w:right w:val="single" w:sz="4" w:space="0" w:color="auto"/>
            </w:tcBorders>
          </w:tcPr>
          <w:p w14:paraId="0BB017C3"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Nurodyti konkrečią reikšmę</w:t>
            </w:r>
          </w:p>
        </w:tc>
      </w:tr>
      <w:tr w:rsidR="00B94666" w:rsidRPr="00B94666" w14:paraId="478A5FD9"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08458F5D"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6F99895F"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 xml:space="preserve">DC įkrovimo galia </w:t>
            </w:r>
          </w:p>
        </w:tc>
        <w:tc>
          <w:tcPr>
            <w:tcW w:w="2268" w:type="dxa"/>
            <w:tcBorders>
              <w:top w:val="nil"/>
              <w:left w:val="single" w:sz="4" w:space="0" w:color="auto"/>
              <w:bottom w:val="single" w:sz="4" w:space="0" w:color="auto"/>
              <w:right w:val="single" w:sz="4" w:space="0" w:color="auto"/>
            </w:tcBorders>
          </w:tcPr>
          <w:p w14:paraId="7037F041"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ne mažesnė kaip 100 kW</w:t>
            </w:r>
          </w:p>
        </w:tc>
        <w:tc>
          <w:tcPr>
            <w:tcW w:w="3260" w:type="dxa"/>
            <w:tcBorders>
              <w:top w:val="nil"/>
              <w:left w:val="single" w:sz="4" w:space="0" w:color="auto"/>
              <w:bottom w:val="single" w:sz="4" w:space="0" w:color="auto"/>
              <w:right w:val="single" w:sz="4" w:space="0" w:color="auto"/>
            </w:tcBorders>
          </w:tcPr>
          <w:p w14:paraId="2D08D970"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Nurodyti konkrečią reikšmę</w:t>
            </w:r>
          </w:p>
        </w:tc>
      </w:tr>
      <w:tr w:rsidR="00B94666" w:rsidRPr="00B94666" w14:paraId="6EDB2A8C"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228BF095"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6D995B6B"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Automobilis turi būti komplektuojamas su</w:t>
            </w:r>
          </w:p>
        </w:tc>
        <w:tc>
          <w:tcPr>
            <w:tcW w:w="2268" w:type="dxa"/>
            <w:tcBorders>
              <w:top w:val="nil"/>
              <w:left w:val="single" w:sz="4" w:space="0" w:color="auto"/>
              <w:bottom w:val="single" w:sz="4" w:space="0" w:color="auto"/>
              <w:right w:val="single" w:sz="4" w:space="0" w:color="auto"/>
            </w:tcBorders>
          </w:tcPr>
          <w:p w14:paraId="2F55092A"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Type 2–Type 2 AC įkrovimo kabeliu</w:t>
            </w:r>
          </w:p>
        </w:tc>
        <w:tc>
          <w:tcPr>
            <w:tcW w:w="3260" w:type="dxa"/>
            <w:tcBorders>
              <w:top w:val="nil"/>
              <w:left w:val="single" w:sz="4" w:space="0" w:color="auto"/>
              <w:bottom w:val="single" w:sz="4" w:space="0" w:color="auto"/>
              <w:right w:val="single" w:sz="4" w:space="0" w:color="auto"/>
            </w:tcBorders>
          </w:tcPr>
          <w:p w14:paraId="6C4D5C4F"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4A379748" w14:textId="77777777" w:rsidTr="00B94666">
        <w:trPr>
          <w:trHeight w:val="58"/>
        </w:trPr>
        <w:tc>
          <w:tcPr>
            <w:tcW w:w="743" w:type="dxa"/>
            <w:tcBorders>
              <w:top w:val="nil"/>
              <w:left w:val="single" w:sz="4" w:space="0" w:color="auto"/>
              <w:bottom w:val="single" w:sz="4" w:space="0" w:color="auto"/>
              <w:right w:val="single" w:sz="4" w:space="0" w:color="auto"/>
            </w:tcBorders>
            <w:noWrap/>
            <w:vAlign w:val="center"/>
          </w:tcPr>
          <w:p w14:paraId="68FC33C5"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2E5AF099"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Automobilio nuvažiuojamas atstumas pagal WLTP mišrų ciklą. WLTP duomenys turi būti pagrįsti oficialiais gamintojo techniniais duomenimis arba patvirtinančiais dokumentais</w:t>
            </w:r>
          </w:p>
        </w:tc>
        <w:tc>
          <w:tcPr>
            <w:tcW w:w="2268" w:type="dxa"/>
            <w:tcBorders>
              <w:top w:val="nil"/>
              <w:left w:val="single" w:sz="4" w:space="0" w:color="auto"/>
              <w:bottom w:val="single" w:sz="4" w:space="0" w:color="auto"/>
              <w:right w:val="single" w:sz="4" w:space="0" w:color="auto"/>
            </w:tcBorders>
          </w:tcPr>
          <w:p w14:paraId="71CCE3DD"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ne mažiau kaip 550 km</w:t>
            </w:r>
          </w:p>
        </w:tc>
        <w:tc>
          <w:tcPr>
            <w:tcW w:w="3260" w:type="dxa"/>
            <w:tcBorders>
              <w:top w:val="nil"/>
              <w:left w:val="single" w:sz="4" w:space="0" w:color="auto"/>
              <w:bottom w:val="single" w:sz="4" w:space="0" w:color="auto"/>
              <w:right w:val="single" w:sz="4" w:space="0" w:color="auto"/>
            </w:tcBorders>
          </w:tcPr>
          <w:p w14:paraId="5C4E7DA9"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Nurodyti konkrečią reikšmę</w:t>
            </w:r>
          </w:p>
        </w:tc>
      </w:tr>
      <w:tr w:rsidR="00B94666" w:rsidRPr="00B94666" w14:paraId="338B82FC" w14:textId="77777777" w:rsidTr="00B94666">
        <w:trPr>
          <w:trHeight w:val="58"/>
        </w:trPr>
        <w:tc>
          <w:tcPr>
            <w:tcW w:w="743" w:type="dxa"/>
            <w:tcBorders>
              <w:top w:val="nil"/>
              <w:left w:val="single" w:sz="4" w:space="0" w:color="auto"/>
              <w:bottom w:val="single" w:sz="4" w:space="0" w:color="auto"/>
              <w:right w:val="single" w:sz="4" w:space="0" w:color="auto"/>
            </w:tcBorders>
            <w:noWrap/>
            <w:vAlign w:val="center"/>
          </w:tcPr>
          <w:p w14:paraId="51B38BA8"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70019873"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Automobilis turi būti sukomplektuotas atitinkamomis padangomis pagal sezoną</w:t>
            </w:r>
          </w:p>
        </w:tc>
        <w:tc>
          <w:tcPr>
            <w:tcW w:w="2268" w:type="dxa"/>
            <w:tcBorders>
              <w:top w:val="nil"/>
              <w:left w:val="single" w:sz="4" w:space="0" w:color="auto"/>
              <w:bottom w:val="single" w:sz="4" w:space="0" w:color="auto"/>
              <w:right w:val="single" w:sz="4" w:space="0" w:color="auto"/>
            </w:tcBorders>
          </w:tcPr>
          <w:p w14:paraId="08426D9D"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Žieminės padangos</w:t>
            </w:r>
          </w:p>
        </w:tc>
        <w:tc>
          <w:tcPr>
            <w:tcW w:w="3260" w:type="dxa"/>
            <w:tcBorders>
              <w:top w:val="nil"/>
              <w:left w:val="single" w:sz="4" w:space="0" w:color="auto"/>
              <w:bottom w:val="single" w:sz="4" w:space="0" w:color="auto"/>
              <w:right w:val="single" w:sz="4" w:space="0" w:color="auto"/>
            </w:tcBorders>
          </w:tcPr>
          <w:p w14:paraId="7773E0FF"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50E7CA73" w14:textId="77777777" w:rsidTr="00B94666">
        <w:trPr>
          <w:trHeight w:val="58"/>
        </w:trPr>
        <w:tc>
          <w:tcPr>
            <w:tcW w:w="743" w:type="dxa"/>
            <w:tcBorders>
              <w:top w:val="nil"/>
              <w:left w:val="single" w:sz="4" w:space="0" w:color="auto"/>
              <w:bottom w:val="single" w:sz="4" w:space="0" w:color="auto"/>
              <w:right w:val="single" w:sz="4" w:space="0" w:color="auto"/>
            </w:tcBorders>
            <w:noWrap/>
            <w:vAlign w:val="center"/>
          </w:tcPr>
          <w:p w14:paraId="0A2CCA34"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7355D965"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 xml:space="preserve">Durų skaičius </w:t>
            </w:r>
          </w:p>
        </w:tc>
        <w:tc>
          <w:tcPr>
            <w:tcW w:w="2268" w:type="dxa"/>
            <w:tcBorders>
              <w:top w:val="nil"/>
              <w:left w:val="single" w:sz="4" w:space="0" w:color="auto"/>
              <w:bottom w:val="single" w:sz="4" w:space="0" w:color="auto"/>
              <w:right w:val="single" w:sz="4" w:space="0" w:color="auto"/>
            </w:tcBorders>
          </w:tcPr>
          <w:p w14:paraId="3F81F3D9"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ne mažiau kaip 5</w:t>
            </w:r>
          </w:p>
        </w:tc>
        <w:tc>
          <w:tcPr>
            <w:tcW w:w="3260" w:type="dxa"/>
            <w:tcBorders>
              <w:top w:val="nil"/>
              <w:left w:val="single" w:sz="4" w:space="0" w:color="auto"/>
              <w:bottom w:val="single" w:sz="4" w:space="0" w:color="auto"/>
              <w:right w:val="single" w:sz="4" w:space="0" w:color="auto"/>
            </w:tcBorders>
          </w:tcPr>
          <w:p w14:paraId="7774A4EB"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eastAsia="Calibri" w:cstheme="minorHAnsi"/>
                <w:i/>
                <w:iCs/>
                <w:sz w:val="21"/>
                <w:szCs w:val="21"/>
              </w:rPr>
              <w:t>Nurodyti konkrečią reikšmę</w:t>
            </w:r>
          </w:p>
        </w:tc>
      </w:tr>
      <w:tr w:rsidR="00B94666" w:rsidRPr="00B94666" w14:paraId="705F747F" w14:textId="77777777" w:rsidTr="00B94666">
        <w:trPr>
          <w:trHeight w:val="58"/>
        </w:trPr>
        <w:tc>
          <w:tcPr>
            <w:tcW w:w="743" w:type="dxa"/>
            <w:tcBorders>
              <w:top w:val="nil"/>
              <w:left w:val="single" w:sz="4" w:space="0" w:color="auto"/>
              <w:bottom w:val="single" w:sz="4" w:space="0" w:color="auto"/>
              <w:right w:val="single" w:sz="4" w:space="0" w:color="auto"/>
            </w:tcBorders>
            <w:noWrap/>
            <w:vAlign w:val="center"/>
          </w:tcPr>
          <w:p w14:paraId="674E7A03"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48ABB5EF"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 xml:space="preserve">Automobilio ilgis </w:t>
            </w:r>
          </w:p>
        </w:tc>
        <w:tc>
          <w:tcPr>
            <w:tcW w:w="2268" w:type="dxa"/>
            <w:tcBorders>
              <w:top w:val="nil"/>
              <w:left w:val="single" w:sz="4" w:space="0" w:color="auto"/>
              <w:bottom w:val="single" w:sz="4" w:space="0" w:color="auto"/>
              <w:right w:val="single" w:sz="4" w:space="0" w:color="auto"/>
            </w:tcBorders>
          </w:tcPr>
          <w:p w14:paraId="7E6F5A6D"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ne didesnis kaip 4650 mm</w:t>
            </w:r>
          </w:p>
        </w:tc>
        <w:tc>
          <w:tcPr>
            <w:tcW w:w="3260" w:type="dxa"/>
            <w:tcBorders>
              <w:top w:val="nil"/>
              <w:left w:val="single" w:sz="4" w:space="0" w:color="auto"/>
              <w:bottom w:val="single" w:sz="4" w:space="0" w:color="auto"/>
              <w:right w:val="single" w:sz="4" w:space="0" w:color="auto"/>
            </w:tcBorders>
          </w:tcPr>
          <w:p w14:paraId="10ED082E"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eastAsia="Calibri" w:cstheme="minorHAnsi"/>
                <w:i/>
                <w:iCs/>
                <w:sz w:val="21"/>
                <w:szCs w:val="21"/>
              </w:rPr>
              <w:t>Nurodyti konkrečią reikšmę</w:t>
            </w:r>
          </w:p>
        </w:tc>
      </w:tr>
      <w:tr w:rsidR="00B94666" w:rsidRPr="00B94666" w14:paraId="40D67C2F" w14:textId="77777777" w:rsidTr="00B94666">
        <w:trPr>
          <w:trHeight w:val="58"/>
        </w:trPr>
        <w:tc>
          <w:tcPr>
            <w:tcW w:w="743" w:type="dxa"/>
            <w:tcBorders>
              <w:top w:val="nil"/>
              <w:left w:val="single" w:sz="4" w:space="0" w:color="auto"/>
              <w:bottom w:val="single" w:sz="4" w:space="0" w:color="auto"/>
              <w:right w:val="single" w:sz="4" w:space="0" w:color="auto"/>
            </w:tcBorders>
            <w:noWrap/>
            <w:vAlign w:val="center"/>
          </w:tcPr>
          <w:p w14:paraId="19051749"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4248" w:type="dxa"/>
            <w:tcBorders>
              <w:top w:val="nil"/>
              <w:left w:val="single" w:sz="4" w:space="0" w:color="auto"/>
              <w:bottom w:val="single" w:sz="4" w:space="0" w:color="auto"/>
              <w:right w:val="single" w:sz="4" w:space="0" w:color="auto"/>
            </w:tcBorders>
          </w:tcPr>
          <w:p w14:paraId="735B1BC4"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Bagažinės tūris – pagal gamintojo deklaruojamus techninius duomenis, matuojant su pakeltomis antrosios sėdynių eilės sėdynėmis</w:t>
            </w:r>
          </w:p>
        </w:tc>
        <w:tc>
          <w:tcPr>
            <w:tcW w:w="2268" w:type="dxa"/>
            <w:tcBorders>
              <w:top w:val="nil"/>
              <w:left w:val="single" w:sz="4" w:space="0" w:color="auto"/>
              <w:bottom w:val="single" w:sz="4" w:space="0" w:color="auto"/>
              <w:right w:val="single" w:sz="4" w:space="0" w:color="auto"/>
            </w:tcBorders>
          </w:tcPr>
          <w:p w14:paraId="09451CA7"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ne mažesnis kaip 450 litrų</w:t>
            </w:r>
          </w:p>
        </w:tc>
        <w:tc>
          <w:tcPr>
            <w:tcW w:w="3260" w:type="dxa"/>
            <w:tcBorders>
              <w:top w:val="nil"/>
              <w:left w:val="single" w:sz="4" w:space="0" w:color="auto"/>
              <w:bottom w:val="single" w:sz="4" w:space="0" w:color="auto"/>
              <w:right w:val="single" w:sz="4" w:space="0" w:color="auto"/>
            </w:tcBorders>
          </w:tcPr>
          <w:p w14:paraId="3B68DC41"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eastAsia="Calibri" w:cstheme="minorHAnsi"/>
                <w:i/>
                <w:iCs/>
                <w:sz w:val="21"/>
                <w:szCs w:val="21"/>
              </w:rPr>
              <w:t>Nurodyti konkrečią reikšmę</w:t>
            </w:r>
          </w:p>
        </w:tc>
      </w:tr>
      <w:tr w:rsidR="00B94666" w:rsidRPr="00B94666" w14:paraId="39C20933" w14:textId="77777777" w:rsidTr="0086352F">
        <w:trPr>
          <w:trHeight w:val="411"/>
        </w:trPr>
        <w:tc>
          <w:tcPr>
            <w:tcW w:w="743" w:type="dxa"/>
            <w:tcBorders>
              <w:top w:val="single" w:sz="4" w:space="0" w:color="auto"/>
              <w:left w:val="single" w:sz="4" w:space="0" w:color="auto"/>
              <w:bottom w:val="single" w:sz="4" w:space="0" w:color="auto"/>
              <w:right w:val="single" w:sz="4" w:space="0" w:color="auto"/>
            </w:tcBorders>
            <w:noWrap/>
            <w:vAlign w:val="center"/>
          </w:tcPr>
          <w:p w14:paraId="7F66F75B" w14:textId="77777777" w:rsidR="00B94666" w:rsidRPr="00B94666" w:rsidRDefault="00B94666" w:rsidP="00B94666">
            <w:pPr>
              <w:spacing w:after="0" w:line="240" w:lineRule="auto"/>
              <w:ind w:left="360"/>
              <w:rPr>
                <w:rFonts w:cstheme="minorHAnsi"/>
                <w:b/>
                <w:color w:val="000000" w:themeColor="text1"/>
                <w:sz w:val="21"/>
                <w:szCs w:val="21"/>
              </w:rPr>
            </w:pPr>
          </w:p>
        </w:tc>
        <w:tc>
          <w:tcPr>
            <w:tcW w:w="9776" w:type="dxa"/>
            <w:gridSpan w:val="3"/>
            <w:tcBorders>
              <w:top w:val="single" w:sz="4" w:space="0" w:color="auto"/>
              <w:left w:val="single" w:sz="4" w:space="0" w:color="auto"/>
              <w:bottom w:val="single" w:sz="4" w:space="0" w:color="auto"/>
              <w:right w:val="single" w:sz="4" w:space="0" w:color="auto"/>
            </w:tcBorders>
          </w:tcPr>
          <w:p w14:paraId="2C2C478F" w14:textId="77777777" w:rsidR="00B94666" w:rsidRPr="00B94666" w:rsidRDefault="00B94666" w:rsidP="00B94666">
            <w:pPr>
              <w:spacing w:after="0" w:line="240" w:lineRule="auto"/>
              <w:rPr>
                <w:rFonts w:cstheme="minorHAnsi"/>
                <w:b/>
                <w:color w:val="000000" w:themeColor="text1"/>
                <w:sz w:val="21"/>
                <w:szCs w:val="21"/>
              </w:rPr>
            </w:pPr>
            <w:r w:rsidRPr="00B94666">
              <w:rPr>
                <w:rFonts w:cstheme="minorHAnsi"/>
                <w:b/>
                <w:color w:val="000000" w:themeColor="text1"/>
                <w:sz w:val="21"/>
                <w:szCs w:val="21"/>
              </w:rPr>
              <w:t>Minimalūs reikalavimai kitai automobilio įrangai</w:t>
            </w:r>
          </w:p>
        </w:tc>
      </w:tr>
      <w:tr w:rsidR="00B94666" w:rsidRPr="00B94666" w14:paraId="3B293C62" w14:textId="77777777" w:rsidTr="00B94666">
        <w:trPr>
          <w:trHeight w:val="58"/>
        </w:trPr>
        <w:tc>
          <w:tcPr>
            <w:tcW w:w="743" w:type="dxa"/>
            <w:tcBorders>
              <w:top w:val="nil"/>
              <w:left w:val="single" w:sz="4" w:space="0" w:color="auto"/>
              <w:bottom w:val="single" w:sz="4" w:space="0" w:color="auto"/>
              <w:right w:val="single" w:sz="4" w:space="0" w:color="auto"/>
            </w:tcBorders>
            <w:noWrap/>
            <w:vAlign w:val="center"/>
          </w:tcPr>
          <w:p w14:paraId="63E7B19B"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6516" w:type="dxa"/>
            <w:gridSpan w:val="2"/>
            <w:tcBorders>
              <w:top w:val="nil"/>
              <w:left w:val="single" w:sz="4" w:space="0" w:color="auto"/>
              <w:bottom w:val="single" w:sz="4" w:space="0" w:color="auto"/>
              <w:right w:val="single" w:sz="4" w:space="0" w:color="auto"/>
            </w:tcBorders>
          </w:tcPr>
          <w:p w14:paraId="4A957D78"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Elektroninė stabilumo sistema (ESP).</w:t>
            </w:r>
          </w:p>
        </w:tc>
        <w:tc>
          <w:tcPr>
            <w:tcW w:w="3260" w:type="dxa"/>
            <w:tcBorders>
              <w:top w:val="nil"/>
              <w:left w:val="single" w:sz="4" w:space="0" w:color="auto"/>
              <w:bottom w:val="single" w:sz="4" w:space="0" w:color="auto"/>
              <w:right w:val="single" w:sz="4" w:space="0" w:color="auto"/>
            </w:tcBorders>
          </w:tcPr>
          <w:p w14:paraId="63FB4F97"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50BA1F57"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37FE3DFD"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6516" w:type="dxa"/>
            <w:gridSpan w:val="2"/>
            <w:tcBorders>
              <w:top w:val="nil"/>
              <w:left w:val="single" w:sz="4" w:space="0" w:color="auto"/>
              <w:bottom w:val="single" w:sz="4" w:space="0" w:color="auto"/>
              <w:right w:val="single" w:sz="4" w:space="0" w:color="auto"/>
            </w:tcBorders>
          </w:tcPr>
          <w:p w14:paraId="2F9CEA34"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Pastovaus greičio palaikymo sistema</w:t>
            </w:r>
          </w:p>
        </w:tc>
        <w:tc>
          <w:tcPr>
            <w:tcW w:w="3260" w:type="dxa"/>
            <w:tcBorders>
              <w:top w:val="nil"/>
              <w:left w:val="single" w:sz="4" w:space="0" w:color="auto"/>
              <w:bottom w:val="single" w:sz="4" w:space="0" w:color="auto"/>
              <w:right w:val="single" w:sz="4" w:space="0" w:color="auto"/>
            </w:tcBorders>
          </w:tcPr>
          <w:p w14:paraId="31D197D2"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7980A1BE"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0F513476"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6516" w:type="dxa"/>
            <w:gridSpan w:val="2"/>
            <w:tcBorders>
              <w:top w:val="nil"/>
              <w:left w:val="single" w:sz="4" w:space="0" w:color="auto"/>
              <w:bottom w:val="single" w:sz="4" w:space="0" w:color="auto"/>
              <w:right w:val="single" w:sz="4" w:space="0" w:color="auto"/>
            </w:tcBorders>
          </w:tcPr>
          <w:p w14:paraId="39563CE7"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Avarinio stabdymo sistema</w:t>
            </w:r>
          </w:p>
        </w:tc>
        <w:tc>
          <w:tcPr>
            <w:tcW w:w="3260" w:type="dxa"/>
            <w:tcBorders>
              <w:top w:val="nil"/>
              <w:left w:val="single" w:sz="4" w:space="0" w:color="auto"/>
              <w:bottom w:val="single" w:sz="4" w:space="0" w:color="auto"/>
              <w:right w:val="single" w:sz="4" w:space="0" w:color="auto"/>
            </w:tcBorders>
          </w:tcPr>
          <w:p w14:paraId="3C6B3FF0"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5275A729"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56C9E1C5"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6516" w:type="dxa"/>
            <w:gridSpan w:val="2"/>
            <w:tcBorders>
              <w:top w:val="nil"/>
              <w:left w:val="single" w:sz="4" w:space="0" w:color="auto"/>
              <w:bottom w:val="single" w:sz="4" w:space="0" w:color="auto"/>
              <w:right w:val="single" w:sz="4" w:space="0" w:color="auto"/>
            </w:tcBorders>
          </w:tcPr>
          <w:p w14:paraId="19E72433"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Eismo juostos palaikymo / kontrolės sistema</w:t>
            </w:r>
          </w:p>
        </w:tc>
        <w:tc>
          <w:tcPr>
            <w:tcW w:w="3260" w:type="dxa"/>
            <w:tcBorders>
              <w:top w:val="nil"/>
              <w:left w:val="single" w:sz="4" w:space="0" w:color="auto"/>
              <w:bottom w:val="single" w:sz="4" w:space="0" w:color="auto"/>
              <w:right w:val="single" w:sz="4" w:space="0" w:color="auto"/>
            </w:tcBorders>
          </w:tcPr>
          <w:p w14:paraId="53648601"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1CEF5E9E"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069A9EB9"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6516" w:type="dxa"/>
            <w:gridSpan w:val="2"/>
            <w:tcBorders>
              <w:top w:val="nil"/>
              <w:left w:val="single" w:sz="4" w:space="0" w:color="auto"/>
              <w:bottom w:val="single" w:sz="4" w:space="0" w:color="auto"/>
              <w:right w:val="single" w:sz="4" w:space="0" w:color="auto"/>
            </w:tcBorders>
          </w:tcPr>
          <w:p w14:paraId="74C7D5FA"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Aklosios zonos stebėjimo / įspėjimo sistema, įspėjanti vairuotoją apie transporto priemonę aklojoje zonoje.</w:t>
            </w:r>
          </w:p>
        </w:tc>
        <w:tc>
          <w:tcPr>
            <w:tcW w:w="3260" w:type="dxa"/>
            <w:tcBorders>
              <w:top w:val="nil"/>
              <w:left w:val="single" w:sz="4" w:space="0" w:color="auto"/>
              <w:bottom w:val="single" w:sz="4" w:space="0" w:color="auto"/>
              <w:right w:val="single" w:sz="4" w:space="0" w:color="auto"/>
            </w:tcBorders>
          </w:tcPr>
          <w:p w14:paraId="3168CF8F"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0C4280DF"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260D99AF"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6516" w:type="dxa"/>
            <w:gridSpan w:val="2"/>
            <w:tcBorders>
              <w:top w:val="nil"/>
              <w:left w:val="single" w:sz="4" w:space="0" w:color="auto"/>
              <w:bottom w:val="single" w:sz="4" w:space="0" w:color="auto"/>
              <w:right w:val="single" w:sz="4" w:space="0" w:color="auto"/>
            </w:tcBorders>
          </w:tcPr>
          <w:p w14:paraId="72CD9095"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Oro kondicionierius su automatine klimato kontrole.</w:t>
            </w:r>
          </w:p>
        </w:tc>
        <w:tc>
          <w:tcPr>
            <w:tcW w:w="3260" w:type="dxa"/>
            <w:tcBorders>
              <w:top w:val="nil"/>
              <w:left w:val="single" w:sz="4" w:space="0" w:color="auto"/>
              <w:bottom w:val="single" w:sz="4" w:space="0" w:color="auto"/>
              <w:right w:val="single" w:sz="4" w:space="0" w:color="auto"/>
            </w:tcBorders>
          </w:tcPr>
          <w:p w14:paraId="5330A54E"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0E0CC95B" w14:textId="77777777" w:rsidTr="00B94666">
        <w:trPr>
          <w:trHeight w:val="255"/>
        </w:trPr>
        <w:tc>
          <w:tcPr>
            <w:tcW w:w="743" w:type="dxa"/>
            <w:tcBorders>
              <w:top w:val="nil"/>
              <w:left w:val="single" w:sz="4" w:space="0" w:color="auto"/>
              <w:bottom w:val="single" w:sz="4" w:space="0" w:color="auto"/>
              <w:right w:val="single" w:sz="4" w:space="0" w:color="auto"/>
            </w:tcBorders>
            <w:noWrap/>
            <w:vAlign w:val="center"/>
          </w:tcPr>
          <w:p w14:paraId="6E56B530"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6516" w:type="dxa"/>
            <w:gridSpan w:val="2"/>
            <w:tcBorders>
              <w:top w:val="nil"/>
              <w:left w:val="single" w:sz="4" w:space="0" w:color="auto"/>
              <w:bottom w:val="single" w:sz="4" w:space="0" w:color="auto"/>
              <w:right w:val="single" w:sz="4" w:space="0" w:color="auto"/>
            </w:tcBorders>
          </w:tcPr>
          <w:p w14:paraId="0F71EBE6"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Parkavimo jutikliai privalomi priekyje ir gale arba 360° kamera</w:t>
            </w:r>
          </w:p>
        </w:tc>
        <w:tc>
          <w:tcPr>
            <w:tcW w:w="3260" w:type="dxa"/>
            <w:tcBorders>
              <w:top w:val="nil"/>
              <w:left w:val="single" w:sz="4" w:space="0" w:color="auto"/>
              <w:bottom w:val="single" w:sz="4" w:space="0" w:color="auto"/>
              <w:right w:val="single" w:sz="4" w:space="0" w:color="auto"/>
            </w:tcBorders>
          </w:tcPr>
          <w:p w14:paraId="20739AF7"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0567AF45" w14:textId="77777777" w:rsidTr="00B94666">
        <w:trPr>
          <w:trHeight w:val="255"/>
        </w:trPr>
        <w:tc>
          <w:tcPr>
            <w:tcW w:w="743" w:type="dxa"/>
            <w:tcBorders>
              <w:top w:val="single" w:sz="4" w:space="0" w:color="auto"/>
              <w:left w:val="single" w:sz="4" w:space="0" w:color="auto"/>
              <w:bottom w:val="single" w:sz="4" w:space="0" w:color="auto"/>
              <w:right w:val="single" w:sz="4" w:space="0" w:color="auto"/>
            </w:tcBorders>
            <w:noWrap/>
            <w:vAlign w:val="center"/>
          </w:tcPr>
          <w:p w14:paraId="1B955073"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6516" w:type="dxa"/>
            <w:gridSpan w:val="2"/>
            <w:tcBorders>
              <w:top w:val="single" w:sz="4" w:space="0" w:color="auto"/>
              <w:left w:val="single" w:sz="4" w:space="0" w:color="auto"/>
              <w:bottom w:val="single" w:sz="4" w:space="0" w:color="auto"/>
              <w:right w:val="single" w:sz="4" w:space="0" w:color="auto"/>
            </w:tcBorders>
          </w:tcPr>
          <w:p w14:paraId="4A3BFB95"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Gamyklinė radijo ir garso įranga, gamyklinė Bluetooth laisvų rankų įranga, USB/USB-C jungtis</w:t>
            </w:r>
          </w:p>
        </w:tc>
        <w:tc>
          <w:tcPr>
            <w:tcW w:w="3260" w:type="dxa"/>
            <w:tcBorders>
              <w:top w:val="single" w:sz="4" w:space="0" w:color="auto"/>
              <w:left w:val="single" w:sz="4" w:space="0" w:color="auto"/>
              <w:bottom w:val="single" w:sz="4" w:space="0" w:color="auto"/>
              <w:right w:val="single" w:sz="4" w:space="0" w:color="auto"/>
            </w:tcBorders>
          </w:tcPr>
          <w:p w14:paraId="7A2F589E" w14:textId="77777777" w:rsidR="00B94666" w:rsidRPr="00B94666" w:rsidRDefault="00B94666" w:rsidP="00B94666">
            <w:pPr>
              <w:tabs>
                <w:tab w:val="left" w:pos="632"/>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r w:rsidR="00B94666" w:rsidRPr="00B94666" w14:paraId="04E5BDC5" w14:textId="77777777" w:rsidTr="00B94666">
        <w:trPr>
          <w:trHeight w:val="298"/>
        </w:trPr>
        <w:tc>
          <w:tcPr>
            <w:tcW w:w="743" w:type="dxa"/>
            <w:tcBorders>
              <w:top w:val="single" w:sz="4" w:space="0" w:color="auto"/>
              <w:left w:val="single" w:sz="4" w:space="0" w:color="auto"/>
              <w:bottom w:val="single" w:sz="4" w:space="0" w:color="auto"/>
              <w:right w:val="single" w:sz="4" w:space="0" w:color="auto"/>
            </w:tcBorders>
            <w:vAlign w:val="center"/>
          </w:tcPr>
          <w:p w14:paraId="75BBA5EE" w14:textId="77777777" w:rsidR="00B94666" w:rsidRPr="00B94666" w:rsidRDefault="00B94666" w:rsidP="00B94666">
            <w:pPr>
              <w:pStyle w:val="ListParagraph"/>
              <w:numPr>
                <w:ilvl w:val="0"/>
                <w:numId w:val="29"/>
              </w:numPr>
              <w:tabs>
                <w:tab w:val="left" w:pos="632"/>
              </w:tabs>
              <w:spacing w:after="0" w:line="240" w:lineRule="auto"/>
              <w:ind w:left="584" w:hanging="357"/>
              <w:rPr>
                <w:rFonts w:cstheme="minorHAnsi"/>
                <w:bCs/>
                <w:color w:val="000000" w:themeColor="text1"/>
                <w:sz w:val="21"/>
                <w:szCs w:val="21"/>
              </w:rPr>
            </w:pPr>
          </w:p>
        </w:tc>
        <w:tc>
          <w:tcPr>
            <w:tcW w:w="6516" w:type="dxa"/>
            <w:gridSpan w:val="2"/>
            <w:tcBorders>
              <w:top w:val="single" w:sz="4" w:space="0" w:color="auto"/>
              <w:left w:val="single" w:sz="4" w:space="0" w:color="auto"/>
              <w:bottom w:val="single" w:sz="4" w:space="0" w:color="auto"/>
              <w:right w:val="single" w:sz="4" w:space="0" w:color="auto"/>
            </w:tcBorders>
          </w:tcPr>
          <w:p w14:paraId="3AD9A0AF"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cstheme="minorHAnsi"/>
                <w:bCs/>
                <w:color w:val="000000" w:themeColor="text1"/>
                <w:sz w:val="21"/>
                <w:szCs w:val="21"/>
              </w:rPr>
              <w:t xml:space="preserve">Automobilis turi būti komplektuojamas, avarinio sustojimo ženklu, gamintojo numatyta padangos pradūrimo/remonto priemone arba atsarginiu ratu su reikalingais įrankiais, gesintuvu, vaistinėle ir šviesą atspindinčia liemene.. </w:t>
            </w:r>
          </w:p>
        </w:tc>
        <w:tc>
          <w:tcPr>
            <w:tcW w:w="3260" w:type="dxa"/>
            <w:tcBorders>
              <w:top w:val="single" w:sz="4" w:space="0" w:color="auto"/>
              <w:left w:val="single" w:sz="4" w:space="0" w:color="auto"/>
              <w:bottom w:val="single" w:sz="4" w:space="0" w:color="auto"/>
              <w:right w:val="single" w:sz="4" w:space="0" w:color="auto"/>
            </w:tcBorders>
          </w:tcPr>
          <w:p w14:paraId="49F631EA" w14:textId="77777777" w:rsidR="00B94666" w:rsidRPr="00B94666" w:rsidRDefault="00B94666" w:rsidP="00B94666">
            <w:pPr>
              <w:tabs>
                <w:tab w:val="left" w:pos="774"/>
              </w:tabs>
              <w:spacing w:after="0" w:line="240" w:lineRule="auto"/>
              <w:jc w:val="both"/>
              <w:rPr>
                <w:rFonts w:cstheme="minorHAnsi"/>
                <w:bCs/>
                <w:color w:val="000000" w:themeColor="text1"/>
                <w:sz w:val="21"/>
                <w:szCs w:val="21"/>
              </w:rPr>
            </w:pPr>
            <w:r w:rsidRPr="00B94666">
              <w:rPr>
                <w:rFonts w:eastAsia="Calibri" w:cstheme="minorHAnsi"/>
                <w:i/>
                <w:iCs/>
                <w:sz w:val="21"/>
                <w:szCs w:val="21"/>
              </w:rPr>
              <w:t xml:space="preserve">Atitinka / Neatitinka  </w:t>
            </w:r>
            <w:r w:rsidRPr="00B94666">
              <w:rPr>
                <w:rFonts w:eastAsia="Calibri" w:cstheme="minorHAnsi"/>
                <w:i/>
                <w:iCs/>
                <w:color w:val="0070C0"/>
                <w:sz w:val="21"/>
                <w:szCs w:val="21"/>
              </w:rPr>
              <w:t>(nereikalingą ištrinti</w:t>
            </w:r>
          </w:p>
        </w:tc>
      </w:tr>
    </w:tbl>
    <w:p w14:paraId="7CADE749" w14:textId="77777777" w:rsidR="00B94666" w:rsidRPr="00B94666" w:rsidRDefault="00B94666" w:rsidP="00B94666">
      <w:pPr>
        <w:spacing w:after="0" w:line="240" w:lineRule="auto"/>
        <w:rPr>
          <w:rFonts w:cstheme="minorHAnsi"/>
          <w:color w:val="000000" w:themeColor="text1"/>
          <w:sz w:val="21"/>
          <w:szCs w:val="21"/>
        </w:rPr>
        <w:sectPr w:rsidR="00B94666" w:rsidRPr="00B94666" w:rsidSect="00B94666">
          <w:pgSz w:w="11906" w:h="16838"/>
          <w:pgMar w:top="709" w:right="567" w:bottom="568" w:left="1701" w:header="567" w:footer="567" w:gutter="0"/>
          <w:cols w:space="1296"/>
          <w:docGrid w:linePitch="360"/>
        </w:sectPr>
      </w:pPr>
    </w:p>
    <w:p w14:paraId="368EC89E" w14:textId="77777777" w:rsidR="00B94666" w:rsidRPr="00B94666" w:rsidRDefault="00B94666" w:rsidP="00B94666">
      <w:pPr>
        <w:spacing w:after="0" w:line="240" w:lineRule="auto"/>
        <w:jc w:val="right"/>
        <w:rPr>
          <w:rFonts w:cstheme="minorHAnsi"/>
          <w:color w:val="000000" w:themeColor="text1"/>
          <w:sz w:val="21"/>
          <w:szCs w:val="21"/>
        </w:rPr>
      </w:pPr>
      <w:r w:rsidRPr="00B94666">
        <w:rPr>
          <w:rFonts w:cstheme="minorHAnsi"/>
          <w:color w:val="000000" w:themeColor="text1"/>
          <w:sz w:val="21"/>
          <w:szCs w:val="21"/>
        </w:rPr>
        <w:lastRenderedPageBreak/>
        <w:t>Techninės specifikacijos Priedas Nr. 2</w:t>
      </w:r>
    </w:p>
    <w:p w14:paraId="1EB31ADC" w14:textId="77777777" w:rsidR="00B94666" w:rsidRPr="00B94666" w:rsidRDefault="00B94666" w:rsidP="00B94666">
      <w:pPr>
        <w:spacing w:after="0" w:line="240" w:lineRule="auto"/>
        <w:jc w:val="right"/>
        <w:rPr>
          <w:rFonts w:cstheme="minorHAnsi"/>
          <w:color w:val="000000" w:themeColor="text1"/>
          <w:sz w:val="21"/>
          <w:szCs w:val="21"/>
        </w:rPr>
      </w:pPr>
    </w:p>
    <w:p w14:paraId="7F172A81" w14:textId="77777777" w:rsidR="00B94666" w:rsidRPr="00B94666" w:rsidRDefault="00B94666" w:rsidP="00B94666">
      <w:pPr>
        <w:spacing w:after="0" w:line="240" w:lineRule="auto"/>
        <w:ind w:left="-709"/>
        <w:jc w:val="center"/>
        <w:rPr>
          <w:rFonts w:cstheme="minorHAnsi"/>
          <w:b/>
          <w:bCs/>
          <w:color w:val="000000" w:themeColor="text1"/>
          <w:sz w:val="21"/>
          <w:szCs w:val="21"/>
        </w:rPr>
      </w:pPr>
      <w:r w:rsidRPr="00B94666">
        <w:rPr>
          <w:rFonts w:cstheme="minorHAnsi"/>
          <w:b/>
          <w:bCs/>
          <w:color w:val="000000" w:themeColor="text1"/>
          <w:sz w:val="21"/>
          <w:szCs w:val="21"/>
        </w:rPr>
        <w:t>AUTOMOBILIŲ TECHNINĖS PRIEŽIŪROS APIMTIS IR KITOS PASLAGOS</w:t>
      </w:r>
    </w:p>
    <w:p w14:paraId="36C698A4" w14:textId="77777777" w:rsidR="00B94666" w:rsidRPr="00B94666" w:rsidRDefault="00B94666" w:rsidP="00B94666">
      <w:pPr>
        <w:spacing w:after="0" w:line="240" w:lineRule="auto"/>
        <w:ind w:left="-709"/>
        <w:jc w:val="center"/>
        <w:rPr>
          <w:rFonts w:cstheme="minorHAnsi"/>
          <w:b/>
          <w:bCs/>
          <w:color w:val="000000" w:themeColor="text1"/>
          <w:sz w:val="21"/>
          <w:szCs w:val="21"/>
        </w:rPr>
      </w:pPr>
    </w:p>
    <w:p w14:paraId="7BDA9621" w14:textId="77777777" w:rsidR="00B94666" w:rsidRPr="00B94666" w:rsidRDefault="00B94666" w:rsidP="00B94666">
      <w:pPr>
        <w:spacing w:after="0" w:line="240" w:lineRule="auto"/>
        <w:ind w:left="-567" w:firstLine="425"/>
        <w:jc w:val="both"/>
        <w:rPr>
          <w:rFonts w:cstheme="minorHAnsi"/>
          <w:sz w:val="21"/>
          <w:szCs w:val="21"/>
        </w:rPr>
      </w:pPr>
      <w:r w:rsidRPr="00B94666">
        <w:rPr>
          <w:rFonts w:cstheme="minorHAnsi"/>
          <w:sz w:val="21"/>
          <w:szCs w:val="21"/>
        </w:rPr>
        <w:t>Automobilių nuomos laikotarpiu Tiekėjas privalo užtikrinti nuomojamų elektromobilių tinkamą techninę būklę, saugią eksploataciją, gamintojo nustatytų techninės priežiūros reikalavimų vykdymą, gedimų ir techninių defektų šalinimą, techninę pagalbą kelyje, padangų priežiūrą, draudimo administravimą ir pakaitinio automobilio suteikimą.</w:t>
      </w:r>
    </w:p>
    <w:p w14:paraId="0BBE65EE" w14:textId="77777777" w:rsidR="00B94666" w:rsidRPr="00B94666" w:rsidRDefault="00B94666" w:rsidP="00B94666">
      <w:pPr>
        <w:spacing w:after="0" w:line="240" w:lineRule="auto"/>
        <w:ind w:left="-567" w:firstLine="425"/>
        <w:jc w:val="both"/>
        <w:rPr>
          <w:rFonts w:cstheme="minorHAnsi"/>
          <w:sz w:val="21"/>
          <w:szCs w:val="21"/>
        </w:rPr>
      </w:pPr>
      <w:r w:rsidRPr="00B94666">
        <w:rPr>
          <w:rFonts w:cstheme="minorHAnsi"/>
          <w:sz w:val="21"/>
          <w:szCs w:val="21"/>
        </w:rPr>
        <w:t>Visos, šiame skyriuje nurodytos, paslaugos, darbai, transportavimo, administravimo ir kitos, su jų teikimu susijusios, išlaidos, išskyrus atvejus, kai šioje techninėje specifikacijoje aiškiai nustatyta kitaip, turi būti įskaičiuotos į Tiekėjo pasiūlytą fiksuotą mėnesio nuomos įkainį.</w:t>
      </w: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8079"/>
      </w:tblGrid>
      <w:tr w:rsidR="00B94666" w:rsidRPr="00B94666" w14:paraId="17E3AEED" w14:textId="77777777" w:rsidTr="00B94666">
        <w:trPr>
          <w:trHeight w:val="453"/>
          <w:tblHeader/>
        </w:trPr>
        <w:tc>
          <w:tcPr>
            <w:tcW w:w="567" w:type="dxa"/>
          </w:tcPr>
          <w:p w14:paraId="4D14E511" w14:textId="77777777" w:rsidR="00B94666" w:rsidRPr="00B94666" w:rsidRDefault="00B94666" w:rsidP="00B94666">
            <w:pPr>
              <w:spacing w:after="0" w:line="240" w:lineRule="auto"/>
              <w:jc w:val="center"/>
              <w:rPr>
                <w:rFonts w:cstheme="minorHAnsi"/>
                <w:b/>
                <w:bCs/>
                <w:color w:val="000000" w:themeColor="text1"/>
                <w:sz w:val="21"/>
                <w:szCs w:val="21"/>
              </w:rPr>
            </w:pPr>
            <w:r w:rsidRPr="00B94666">
              <w:rPr>
                <w:rFonts w:cstheme="minorHAnsi"/>
                <w:b/>
                <w:bCs/>
                <w:color w:val="000000" w:themeColor="text1"/>
                <w:sz w:val="21"/>
                <w:szCs w:val="21"/>
              </w:rPr>
              <w:t xml:space="preserve">Eil. Nr. </w:t>
            </w:r>
          </w:p>
        </w:tc>
        <w:tc>
          <w:tcPr>
            <w:tcW w:w="1844" w:type="dxa"/>
          </w:tcPr>
          <w:p w14:paraId="35A49C8F" w14:textId="77777777" w:rsidR="00B94666" w:rsidRPr="00B94666" w:rsidRDefault="00B94666" w:rsidP="00B94666">
            <w:pPr>
              <w:spacing w:after="0" w:line="240" w:lineRule="auto"/>
              <w:rPr>
                <w:rFonts w:cstheme="minorHAnsi"/>
                <w:b/>
                <w:bCs/>
                <w:color w:val="000000" w:themeColor="text1"/>
                <w:sz w:val="21"/>
                <w:szCs w:val="21"/>
              </w:rPr>
            </w:pPr>
            <w:r w:rsidRPr="00B94666">
              <w:rPr>
                <w:rFonts w:cstheme="minorHAnsi"/>
                <w:b/>
                <w:bCs/>
                <w:color w:val="000000" w:themeColor="text1"/>
                <w:sz w:val="21"/>
                <w:szCs w:val="21"/>
              </w:rPr>
              <w:t>Paslauga</w:t>
            </w:r>
          </w:p>
        </w:tc>
        <w:tc>
          <w:tcPr>
            <w:tcW w:w="8079" w:type="dxa"/>
          </w:tcPr>
          <w:p w14:paraId="0716FC8F" w14:textId="77777777" w:rsidR="00B94666" w:rsidRPr="00B94666" w:rsidRDefault="00B94666" w:rsidP="00B94666">
            <w:pPr>
              <w:spacing w:after="0" w:line="240" w:lineRule="auto"/>
              <w:jc w:val="both"/>
              <w:rPr>
                <w:rFonts w:cstheme="minorHAnsi"/>
                <w:b/>
                <w:bCs/>
                <w:color w:val="000000" w:themeColor="text1"/>
                <w:sz w:val="21"/>
                <w:szCs w:val="21"/>
              </w:rPr>
            </w:pPr>
            <w:r w:rsidRPr="00B94666">
              <w:rPr>
                <w:rFonts w:cstheme="minorHAnsi"/>
                <w:b/>
                <w:bCs/>
                <w:color w:val="000000" w:themeColor="text1"/>
                <w:sz w:val="21"/>
                <w:szCs w:val="21"/>
              </w:rPr>
              <w:t>Aprašymas</w:t>
            </w:r>
          </w:p>
        </w:tc>
      </w:tr>
      <w:tr w:rsidR="00B94666" w:rsidRPr="00B94666" w14:paraId="6392C91E" w14:textId="77777777" w:rsidTr="00B94666">
        <w:trPr>
          <w:trHeight w:val="494"/>
        </w:trPr>
        <w:tc>
          <w:tcPr>
            <w:tcW w:w="567" w:type="dxa"/>
            <w:noWrap/>
          </w:tcPr>
          <w:p w14:paraId="14BA7DB0" w14:textId="77777777" w:rsidR="00B94666" w:rsidRPr="00B94666" w:rsidRDefault="00B94666" w:rsidP="00B94666">
            <w:pPr>
              <w:pStyle w:val="ListParagraph"/>
              <w:numPr>
                <w:ilvl w:val="0"/>
                <w:numId w:val="28"/>
              </w:numPr>
              <w:spacing w:after="0" w:line="240" w:lineRule="auto"/>
              <w:ind w:left="470" w:hanging="357"/>
              <w:rPr>
                <w:rFonts w:cstheme="minorHAnsi"/>
                <w:color w:val="000000" w:themeColor="text1"/>
                <w:sz w:val="21"/>
                <w:szCs w:val="21"/>
              </w:rPr>
            </w:pPr>
          </w:p>
        </w:tc>
        <w:tc>
          <w:tcPr>
            <w:tcW w:w="1844" w:type="dxa"/>
            <w:noWrap/>
          </w:tcPr>
          <w:p w14:paraId="51747645" w14:textId="77777777" w:rsidR="00B94666" w:rsidRPr="00B94666" w:rsidRDefault="00B94666" w:rsidP="00B94666">
            <w:pPr>
              <w:spacing w:after="0" w:line="240" w:lineRule="auto"/>
              <w:rPr>
                <w:rFonts w:cstheme="minorHAnsi"/>
                <w:color w:val="000000" w:themeColor="text1"/>
                <w:sz w:val="21"/>
                <w:szCs w:val="21"/>
              </w:rPr>
            </w:pPr>
            <w:r w:rsidRPr="00B94666">
              <w:rPr>
                <w:rFonts w:cstheme="minorHAnsi"/>
                <w:sz w:val="21"/>
                <w:szCs w:val="21"/>
              </w:rPr>
              <w:t>Techninė priežiūra</w:t>
            </w:r>
          </w:p>
        </w:tc>
        <w:tc>
          <w:tcPr>
            <w:tcW w:w="8079" w:type="dxa"/>
          </w:tcPr>
          <w:p w14:paraId="7BEA0AC8" w14:textId="77777777" w:rsidR="00B94666" w:rsidRPr="00B94666" w:rsidRDefault="00B94666" w:rsidP="00B94666">
            <w:pPr>
              <w:pStyle w:val="ListParagraph"/>
              <w:numPr>
                <w:ilvl w:val="1"/>
                <w:numId w:val="28"/>
              </w:numPr>
              <w:tabs>
                <w:tab w:val="left" w:pos="455"/>
              </w:tabs>
              <w:spacing w:after="0" w:line="240" w:lineRule="auto"/>
              <w:ind w:left="453" w:hanging="425"/>
              <w:jc w:val="both"/>
              <w:rPr>
                <w:rFonts w:cstheme="minorHAnsi"/>
                <w:sz w:val="21"/>
                <w:szCs w:val="21"/>
              </w:rPr>
            </w:pPr>
            <w:r w:rsidRPr="00B94666">
              <w:rPr>
                <w:rFonts w:cstheme="minorHAnsi"/>
                <w:sz w:val="21"/>
                <w:szCs w:val="21"/>
              </w:rPr>
              <w:t>Tiekėjas privalo visą nuomos laikotarpį užtikrinti visų gamintojo nustatytų periodinių techninės priežiūros darbų atlikimą nustatytais intervalais Kauno mieste.</w:t>
            </w:r>
          </w:p>
          <w:p w14:paraId="5CAC9311" w14:textId="77777777" w:rsidR="00B94666" w:rsidRPr="00B94666" w:rsidRDefault="00B94666" w:rsidP="00B94666">
            <w:pPr>
              <w:pStyle w:val="ListParagraph"/>
              <w:numPr>
                <w:ilvl w:val="1"/>
                <w:numId w:val="28"/>
              </w:numPr>
              <w:tabs>
                <w:tab w:val="left" w:pos="455"/>
              </w:tabs>
              <w:spacing w:after="0" w:line="240" w:lineRule="auto"/>
              <w:ind w:left="455" w:hanging="426"/>
              <w:jc w:val="both"/>
              <w:rPr>
                <w:rFonts w:cstheme="minorHAnsi"/>
                <w:sz w:val="21"/>
                <w:szCs w:val="21"/>
              </w:rPr>
            </w:pPr>
            <w:r w:rsidRPr="00B94666">
              <w:rPr>
                <w:rFonts w:cstheme="minorHAnsi"/>
                <w:sz w:val="21"/>
                <w:szCs w:val="21"/>
              </w:rPr>
              <w:t>Jeigu transporto priemonės gamintojas numato programinės įrangos diagnostiką, atnaujinimą ar kitus su transporto priemonės programine įranga susijusius darbus, jie taip pat turi būti atliekami Tiekėjo lėšomis.</w:t>
            </w:r>
          </w:p>
        </w:tc>
      </w:tr>
      <w:tr w:rsidR="00B94666" w:rsidRPr="00B94666" w14:paraId="3D2ACDA9" w14:textId="77777777" w:rsidTr="00B94666">
        <w:trPr>
          <w:trHeight w:val="253"/>
        </w:trPr>
        <w:tc>
          <w:tcPr>
            <w:tcW w:w="567" w:type="dxa"/>
            <w:noWrap/>
          </w:tcPr>
          <w:p w14:paraId="113A6ADA" w14:textId="77777777" w:rsidR="00B94666" w:rsidRPr="00B94666" w:rsidRDefault="00B94666" w:rsidP="00B94666">
            <w:pPr>
              <w:pStyle w:val="ListParagraph"/>
              <w:numPr>
                <w:ilvl w:val="0"/>
                <w:numId w:val="28"/>
              </w:numPr>
              <w:spacing w:after="0" w:line="240" w:lineRule="auto"/>
              <w:ind w:left="470" w:hanging="357"/>
              <w:rPr>
                <w:rFonts w:cstheme="minorHAnsi"/>
                <w:color w:val="000000" w:themeColor="text1"/>
                <w:sz w:val="21"/>
                <w:szCs w:val="21"/>
              </w:rPr>
            </w:pPr>
          </w:p>
        </w:tc>
        <w:tc>
          <w:tcPr>
            <w:tcW w:w="1844" w:type="dxa"/>
          </w:tcPr>
          <w:p w14:paraId="0921F6B4" w14:textId="77777777" w:rsidR="00B94666" w:rsidRPr="00B94666" w:rsidRDefault="00B94666" w:rsidP="00B94666">
            <w:pPr>
              <w:spacing w:after="0" w:line="240" w:lineRule="auto"/>
              <w:rPr>
                <w:rFonts w:cstheme="minorHAnsi"/>
                <w:color w:val="000000" w:themeColor="text1"/>
                <w:sz w:val="21"/>
                <w:szCs w:val="21"/>
              </w:rPr>
            </w:pPr>
            <w:r w:rsidRPr="00B94666">
              <w:rPr>
                <w:rFonts w:cstheme="minorHAnsi"/>
                <w:color w:val="000000" w:themeColor="text1"/>
                <w:sz w:val="21"/>
                <w:szCs w:val="21"/>
              </w:rPr>
              <w:t>Remonto paslaugų organizavimas</w:t>
            </w:r>
          </w:p>
        </w:tc>
        <w:tc>
          <w:tcPr>
            <w:tcW w:w="8079" w:type="dxa"/>
          </w:tcPr>
          <w:p w14:paraId="77021222" w14:textId="77777777" w:rsidR="00B94666" w:rsidRPr="00B94666" w:rsidRDefault="00B94666" w:rsidP="00B94666">
            <w:pPr>
              <w:pStyle w:val="ListParagraph"/>
              <w:numPr>
                <w:ilvl w:val="1"/>
                <w:numId w:val="28"/>
              </w:numPr>
              <w:tabs>
                <w:tab w:val="left" w:pos="455"/>
              </w:tabs>
              <w:spacing w:after="0" w:line="240" w:lineRule="auto"/>
              <w:ind w:left="453" w:hanging="425"/>
              <w:jc w:val="both"/>
              <w:rPr>
                <w:rFonts w:cstheme="minorHAnsi"/>
                <w:sz w:val="21"/>
                <w:szCs w:val="21"/>
              </w:rPr>
            </w:pPr>
            <w:r w:rsidRPr="00B94666">
              <w:rPr>
                <w:rFonts w:cstheme="minorHAnsi"/>
                <w:sz w:val="21"/>
                <w:szCs w:val="21"/>
              </w:rPr>
              <w:t>Transporto priemonių techninės priežiūros ir remonto paslaugos atliekamos Tiekėjo pasirinktose remonto vietose, turinčiose teisę atlikti atitinkamos rūšies transporto priemonių techninę priežiūrą ir remontą.</w:t>
            </w:r>
          </w:p>
          <w:p w14:paraId="257E8BC7" w14:textId="77777777" w:rsidR="00B94666" w:rsidRPr="00B94666" w:rsidRDefault="00B94666" w:rsidP="00B94666">
            <w:pPr>
              <w:pStyle w:val="ListParagraph"/>
              <w:numPr>
                <w:ilvl w:val="1"/>
                <w:numId w:val="28"/>
              </w:numPr>
              <w:tabs>
                <w:tab w:val="left" w:pos="455"/>
              </w:tabs>
              <w:spacing w:after="0" w:line="240" w:lineRule="auto"/>
              <w:ind w:left="455" w:hanging="426"/>
              <w:jc w:val="both"/>
              <w:rPr>
                <w:rFonts w:cstheme="minorHAnsi"/>
                <w:sz w:val="21"/>
                <w:szCs w:val="21"/>
              </w:rPr>
            </w:pPr>
            <w:r w:rsidRPr="00B94666">
              <w:rPr>
                <w:rFonts w:cstheme="minorHAnsi"/>
                <w:sz w:val="21"/>
                <w:szCs w:val="21"/>
              </w:rPr>
              <w:t>Į remonto paslaugų kainą turi būti įskaičiuotos su remonto organizavimu susijusios išlaidos, įskaitant diagnostiką, transportavimo išlaidas, išskyrus šioje techninėje specifikacijoje aiškiai Pirkėjui priskirtas išlaidas.</w:t>
            </w:r>
          </w:p>
          <w:p w14:paraId="02C51AA7" w14:textId="77777777" w:rsidR="00B94666" w:rsidRPr="00B94666" w:rsidRDefault="00B94666" w:rsidP="00B94666">
            <w:pPr>
              <w:pStyle w:val="ListParagraph"/>
              <w:numPr>
                <w:ilvl w:val="1"/>
                <w:numId w:val="28"/>
              </w:numPr>
              <w:tabs>
                <w:tab w:val="left" w:pos="455"/>
              </w:tabs>
              <w:spacing w:after="0" w:line="240" w:lineRule="auto"/>
              <w:ind w:left="455" w:hanging="426"/>
              <w:jc w:val="both"/>
              <w:rPr>
                <w:rFonts w:cstheme="minorHAnsi"/>
                <w:sz w:val="21"/>
                <w:szCs w:val="21"/>
              </w:rPr>
            </w:pPr>
            <w:r w:rsidRPr="00B94666">
              <w:rPr>
                <w:rFonts w:cstheme="minorHAnsi"/>
                <w:sz w:val="21"/>
                <w:szCs w:val="21"/>
              </w:rPr>
              <w:t>Jeigu transporto priemonė dėl techninio gedimo, eismo įvykio ar kitos priežasties negali saugiai judėti savo eiga, jos transportavimą į remonto vietą organizuoja ir savo lėšomis užtikrina Tiekėjas.</w:t>
            </w:r>
          </w:p>
          <w:p w14:paraId="5E9C2579" w14:textId="77777777" w:rsidR="00B94666" w:rsidRPr="00B94666" w:rsidRDefault="00B94666" w:rsidP="00B94666">
            <w:pPr>
              <w:pStyle w:val="ListParagraph"/>
              <w:numPr>
                <w:ilvl w:val="1"/>
                <w:numId w:val="28"/>
              </w:numPr>
              <w:tabs>
                <w:tab w:val="left" w:pos="455"/>
              </w:tabs>
              <w:spacing w:after="0" w:line="240" w:lineRule="auto"/>
              <w:ind w:left="455" w:hanging="426"/>
              <w:jc w:val="both"/>
              <w:rPr>
                <w:rFonts w:cstheme="minorHAnsi"/>
                <w:sz w:val="21"/>
                <w:szCs w:val="21"/>
              </w:rPr>
            </w:pPr>
            <w:r w:rsidRPr="00B94666">
              <w:rPr>
                <w:rFonts w:cstheme="minorHAnsi"/>
                <w:sz w:val="21"/>
                <w:szCs w:val="21"/>
              </w:rPr>
              <w:t>Į remonto vietas, esančias Kauno mieste, galinčią judėti savo eiga transporto priemonę pristato Pirkėjas.</w:t>
            </w:r>
          </w:p>
          <w:p w14:paraId="275684A1" w14:textId="77777777" w:rsidR="00B94666" w:rsidRPr="00B94666" w:rsidRDefault="00B94666" w:rsidP="00B94666">
            <w:pPr>
              <w:pStyle w:val="ListParagraph"/>
              <w:numPr>
                <w:ilvl w:val="1"/>
                <w:numId w:val="28"/>
              </w:numPr>
              <w:tabs>
                <w:tab w:val="left" w:pos="455"/>
              </w:tabs>
              <w:spacing w:after="0" w:line="240" w:lineRule="auto"/>
              <w:ind w:left="455" w:hanging="426"/>
              <w:jc w:val="both"/>
              <w:rPr>
                <w:rFonts w:cstheme="minorHAnsi"/>
                <w:sz w:val="21"/>
                <w:szCs w:val="21"/>
              </w:rPr>
            </w:pPr>
            <w:r w:rsidRPr="00B94666">
              <w:rPr>
                <w:rFonts w:cstheme="minorHAnsi"/>
                <w:sz w:val="21"/>
                <w:szCs w:val="21"/>
              </w:rPr>
              <w:t>Į remonto vietas kituose miestuose transporto priemonę iš jos eksploatavimo vietos paima, pristato ir po remonto grąžina Tiekėjas savo lėšomis.</w:t>
            </w:r>
          </w:p>
        </w:tc>
      </w:tr>
      <w:tr w:rsidR="00B94666" w:rsidRPr="00B94666" w14:paraId="7DE5309C" w14:textId="77777777" w:rsidTr="00B94666">
        <w:trPr>
          <w:trHeight w:val="278"/>
        </w:trPr>
        <w:tc>
          <w:tcPr>
            <w:tcW w:w="567" w:type="dxa"/>
            <w:noWrap/>
          </w:tcPr>
          <w:p w14:paraId="2E209693" w14:textId="77777777" w:rsidR="00B94666" w:rsidRPr="00B94666" w:rsidRDefault="00B94666" w:rsidP="00B94666">
            <w:pPr>
              <w:pStyle w:val="ListParagraph"/>
              <w:numPr>
                <w:ilvl w:val="0"/>
                <w:numId w:val="28"/>
              </w:numPr>
              <w:spacing w:after="0" w:line="240" w:lineRule="auto"/>
              <w:ind w:left="470" w:hanging="357"/>
              <w:rPr>
                <w:rFonts w:cstheme="minorHAnsi"/>
                <w:color w:val="000000" w:themeColor="text1"/>
                <w:sz w:val="21"/>
                <w:szCs w:val="21"/>
              </w:rPr>
            </w:pPr>
          </w:p>
        </w:tc>
        <w:tc>
          <w:tcPr>
            <w:tcW w:w="1844" w:type="dxa"/>
          </w:tcPr>
          <w:p w14:paraId="333D5880" w14:textId="77777777" w:rsidR="00B94666" w:rsidRPr="00B94666" w:rsidRDefault="00B94666" w:rsidP="00B94666">
            <w:pPr>
              <w:spacing w:after="0" w:line="240" w:lineRule="auto"/>
              <w:rPr>
                <w:rFonts w:cstheme="minorHAnsi"/>
                <w:color w:val="000000" w:themeColor="text1"/>
                <w:sz w:val="21"/>
                <w:szCs w:val="21"/>
              </w:rPr>
            </w:pPr>
            <w:r w:rsidRPr="00B94666">
              <w:rPr>
                <w:rFonts w:cstheme="minorHAnsi"/>
                <w:color w:val="000000" w:themeColor="text1"/>
                <w:sz w:val="21"/>
                <w:szCs w:val="21"/>
              </w:rPr>
              <w:t>Padangų priežiūra ir keitimas</w:t>
            </w:r>
          </w:p>
        </w:tc>
        <w:tc>
          <w:tcPr>
            <w:tcW w:w="8079" w:type="dxa"/>
          </w:tcPr>
          <w:p w14:paraId="5378EAD5" w14:textId="77777777" w:rsidR="00B94666" w:rsidRPr="00B94666" w:rsidRDefault="00B94666" w:rsidP="00B94666">
            <w:pPr>
              <w:pStyle w:val="ListParagraph"/>
              <w:numPr>
                <w:ilvl w:val="1"/>
                <w:numId w:val="28"/>
              </w:numPr>
              <w:tabs>
                <w:tab w:val="left" w:pos="455"/>
              </w:tabs>
              <w:spacing w:after="0" w:line="240" w:lineRule="auto"/>
              <w:ind w:left="453" w:hanging="425"/>
              <w:jc w:val="both"/>
              <w:rPr>
                <w:rFonts w:cstheme="minorHAnsi"/>
                <w:sz w:val="21"/>
                <w:szCs w:val="21"/>
              </w:rPr>
            </w:pPr>
            <w:r w:rsidRPr="00B94666">
              <w:rPr>
                <w:rFonts w:cstheme="minorHAnsi"/>
                <w:sz w:val="21"/>
                <w:szCs w:val="21"/>
              </w:rPr>
              <w:t>Tiekėjas privalo užtikrinti nuomojamų transporto priemonių eksploatacijai tinkamas sezonines padangas.</w:t>
            </w:r>
          </w:p>
          <w:p w14:paraId="60D5E064" w14:textId="77777777" w:rsidR="00B94666" w:rsidRPr="00B94666" w:rsidRDefault="00B94666" w:rsidP="00B94666">
            <w:pPr>
              <w:pStyle w:val="ListParagraph"/>
              <w:numPr>
                <w:ilvl w:val="1"/>
                <w:numId w:val="28"/>
              </w:numPr>
              <w:tabs>
                <w:tab w:val="left" w:pos="455"/>
              </w:tabs>
              <w:spacing w:after="0" w:line="240" w:lineRule="auto"/>
              <w:ind w:left="453" w:hanging="425"/>
              <w:jc w:val="both"/>
              <w:rPr>
                <w:rFonts w:cstheme="minorHAnsi"/>
                <w:sz w:val="21"/>
                <w:szCs w:val="21"/>
              </w:rPr>
            </w:pPr>
            <w:r w:rsidRPr="00B94666">
              <w:rPr>
                <w:rFonts w:cstheme="minorHAnsi"/>
                <w:sz w:val="21"/>
                <w:szCs w:val="21"/>
              </w:rPr>
              <w:t>Tiekėjas savo lėšomis užtikrina:</w:t>
            </w:r>
          </w:p>
          <w:p w14:paraId="080E5591" w14:textId="77777777" w:rsidR="00B94666" w:rsidRPr="00B94666" w:rsidRDefault="00B94666" w:rsidP="00B94666">
            <w:pPr>
              <w:numPr>
                <w:ilvl w:val="0"/>
                <w:numId w:val="27"/>
              </w:numPr>
              <w:spacing w:after="0" w:line="240" w:lineRule="auto"/>
              <w:ind w:left="714" w:hanging="357"/>
              <w:jc w:val="both"/>
              <w:rPr>
                <w:rFonts w:cstheme="minorHAnsi"/>
                <w:sz w:val="21"/>
                <w:szCs w:val="21"/>
              </w:rPr>
            </w:pPr>
            <w:r w:rsidRPr="00B94666">
              <w:rPr>
                <w:rFonts w:cstheme="minorHAnsi"/>
                <w:sz w:val="21"/>
                <w:szCs w:val="21"/>
              </w:rPr>
              <w:t>sezoninį padangų keitimą;</w:t>
            </w:r>
          </w:p>
          <w:p w14:paraId="28F54B1B" w14:textId="77777777" w:rsidR="00B94666" w:rsidRPr="00B94666" w:rsidRDefault="00B94666" w:rsidP="00B94666">
            <w:pPr>
              <w:numPr>
                <w:ilvl w:val="0"/>
                <w:numId w:val="27"/>
              </w:numPr>
              <w:spacing w:after="0" w:line="240" w:lineRule="auto"/>
              <w:ind w:left="714" w:hanging="357"/>
              <w:jc w:val="both"/>
              <w:rPr>
                <w:rFonts w:cstheme="minorHAnsi"/>
                <w:sz w:val="21"/>
                <w:szCs w:val="21"/>
              </w:rPr>
            </w:pPr>
            <w:r w:rsidRPr="00B94666">
              <w:rPr>
                <w:rFonts w:cstheme="minorHAnsi"/>
                <w:sz w:val="21"/>
                <w:szCs w:val="21"/>
              </w:rPr>
              <w:t>padangų saugojimą ir sandėliavimą;</w:t>
            </w:r>
          </w:p>
          <w:p w14:paraId="654F23D2" w14:textId="77777777" w:rsidR="00B94666" w:rsidRPr="00B94666" w:rsidRDefault="00B94666" w:rsidP="00B94666">
            <w:pPr>
              <w:numPr>
                <w:ilvl w:val="0"/>
                <w:numId w:val="27"/>
              </w:numPr>
              <w:spacing w:after="0" w:line="240" w:lineRule="auto"/>
              <w:ind w:left="714" w:hanging="357"/>
              <w:jc w:val="both"/>
              <w:rPr>
                <w:rFonts w:cstheme="minorHAnsi"/>
                <w:sz w:val="21"/>
                <w:szCs w:val="21"/>
              </w:rPr>
            </w:pPr>
            <w:r w:rsidRPr="00B94666">
              <w:rPr>
                <w:rFonts w:cstheme="minorHAnsi"/>
                <w:sz w:val="21"/>
                <w:szCs w:val="21"/>
              </w:rPr>
              <w:t>susidėvėjusių padangų pakeitimą;</w:t>
            </w:r>
          </w:p>
          <w:p w14:paraId="281E2767" w14:textId="77777777" w:rsidR="00B94666" w:rsidRPr="00B94666" w:rsidRDefault="00B94666" w:rsidP="00B94666">
            <w:pPr>
              <w:numPr>
                <w:ilvl w:val="0"/>
                <w:numId w:val="27"/>
              </w:numPr>
              <w:spacing w:after="0" w:line="240" w:lineRule="auto"/>
              <w:ind w:left="714" w:hanging="357"/>
              <w:jc w:val="both"/>
              <w:rPr>
                <w:rFonts w:cstheme="minorHAnsi"/>
                <w:sz w:val="21"/>
                <w:szCs w:val="21"/>
              </w:rPr>
            </w:pPr>
            <w:r w:rsidRPr="00B94666">
              <w:rPr>
                <w:rFonts w:cstheme="minorHAnsi"/>
                <w:sz w:val="21"/>
                <w:szCs w:val="21"/>
              </w:rPr>
              <w:t>eksploatacijos metu pažeistų padangų remontą arba pakeitimą.</w:t>
            </w:r>
          </w:p>
          <w:p w14:paraId="27DA546A" w14:textId="77777777" w:rsidR="00B94666" w:rsidRPr="00B94666" w:rsidRDefault="00B94666" w:rsidP="00B94666">
            <w:pPr>
              <w:pStyle w:val="ListParagraph"/>
              <w:numPr>
                <w:ilvl w:val="1"/>
                <w:numId w:val="28"/>
              </w:numPr>
              <w:tabs>
                <w:tab w:val="left" w:pos="880"/>
              </w:tabs>
              <w:spacing w:after="0" w:line="240" w:lineRule="auto"/>
              <w:ind w:left="455" w:hanging="426"/>
              <w:jc w:val="both"/>
              <w:rPr>
                <w:rFonts w:cstheme="minorHAnsi"/>
                <w:color w:val="000000" w:themeColor="text1"/>
                <w:sz w:val="21"/>
                <w:szCs w:val="21"/>
              </w:rPr>
            </w:pPr>
            <w:r w:rsidRPr="00B94666">
              <w:rPr>
                <w:rFonts w:cstheme="minorHAnsi"/>
                <w:sz w:val="21"/>
                <w:szCs w:val="21"/>
              </w:rPr>
              <w:t>Padangos keičiamos naujomis, kai jų techninė būklė nebeatitinka teisės aktų, gamintojo arba saugios eksploatacijos reikalavimų.</w:t>
            </w:r>
          </w:p>
        </w:tc>
      </w:tr>
      <w:tr w:rsidR="00B94666" w:rsidRPr="00B94666" w14:paraId="3775010C" w14:textId="77777777" w:rsidTr="00B94666">
        <w:trPr>
          <w:trHeight w:val="540"/>
        </w:trPr>
        <w:tc>
          <w:tcPr>
            <w:tcW w:w="567" w:type="dxa"/>
            <w:noWrap/>
          </w:tcPr>
          <w:p w14:paraId="5C86C329" w14:textId="77777777" w:rsidR="00B94666" w:rsidRPr="00B94666" w:rsidRDefault="00B94666" w:rsidP="00B94666">
            <w:pPr>
              <w:pStyle w:val="ListParagraph"/>
              <w:numPr>
                <w:ilvl w:val="0"/>
                <w:numId w:val="28"/>
              </w:numPr>
              <w:spacing w:after="0" w:line="240" w:lineRule="auto"/>
              <w:ind w:left="470" w:hanging="357"/>
              <w:rPr>
                <w:rFonts w:cstheme="minorHAnsi"/>
                <w:color w:val="000000" w:themeColor="text1"/>
                <w:sz w:val="21"/>
                <w:szCs w:val="21"/>
              </w:rPr>
            </w:pPr>
          </w:p>
        </w:tc>
        <w:tc>
          <w:tcPr>
            <w:tcW w:w="1844" w:type="dxa"/>
          </w:tcPr>
          <w:p w14:paraId="38F9EAB7" w14:textId="77777777" w:rsidR="00B94666" w:rsidRPr="00B94666" w:rsidRDefault="00B94666" w:rsidP="00B94666">
            <w:pPr>
              <w:spacing w:after="0" w:line="240" w:lineRule="auto"/>
              <w:rPr>
                <w:rFonts w:cstheme="minorHAnsi"/>
                <w:color w:val="000000" w:themeColor="text1"/>
                <w:sz w:val="21"/>
                <w:szCs w:val="21"/>
              </w:rPr>
            </w:pPr>
            <w:r w:rsidRPr="00B94666">
              <w:rPr>
                <w:rFonts w:cstheme="minorHAnsi"/>
                <w:color w:val="000000" w:themeColor="text1"/>
                <w:sz w:val="21"/>
                <w:szCs w:val="21"/>
              </w:rPr>
              <w:t>Techninės pagalbos apimtis</w:t>
            </w:r>
          </w:p>
        </w:tc>
        <w:tc>
          <w:tcPr>
            <w:tcW w:w="8079" w:type="dxa"/>
          </w:tcPr>
          <w:p w14:paraId="66AE3AC1" w14:textId="77777777" w:rsidR="00B94666" w:rsidRPr="00B94666" w:rsidRDefault="00B94666" w:rsidP="00B94666">
            <w:pPr>
              <w:pStyle w:val="ListParagraph"/>
              <w:numPr>
                <w:ilvl w:val="1"/>
                <w:numId w:val="28"/>
              </w:numPr>
              <w:tabs>
                <w:tab w:val="left" w:pos="455"/>
              </w:tabs>
              <w:spacing w:after="0" w:line="240" w:lineRule="auto"/>
              <w:ind w:left="453" w:hanging="425"/>
              <w:jc w:val="both"/>
              <w:rPr>
                <w:rFonts w:cstheme="minorHAnsi"/>
                <w:sz w:val="21"/>
                <w:szCs w:val="21"/>
              </w:rPr>
            </w:pPr>
            <w:r w:rsidRPr="00B94666">
              <w:rPr>
                <w:rFonts w:cstheme="minorHAnsi"/>
                <w:sz w:val="21"/>
                <w:szCs w:val="21"/>
              </w:rPr>
              <w:t>Tiekėjas privalo užtikrinti techninės pagalbos paslaugą 24 valandas per parą, 7 dienas per savaitę, visą sutarties galiojimo laikotarpį.</w:t>
            </w:r>
          </w:p>
          <w:p w14:paraId="4510FADE" w14:textId="77777777" w:rsidR="00B94666" w:rsidRPr="00B94666" w:rsidRDefault="00B94666" w:rsidP="00B94666">
            <w:pPr>
              <w:pStyle w:val="ListParagraph"/>
              <w:numPr>
                <w:ilvl w:val="1"/>
                <w:numId w:val="28"/>
              </w:numPr>
              <w:tabs>
                <w:tab w:val="left" w:pos="880"/>
              </w:tabs>
              <w:spacing w:after="0" w:line="240" w:lineRule="auto"/>
              <w:ind w:left="455" w:hanging="426"/>
              <w:jc w:val="both"/>
              <w:rPr>
                <w:rFonts w:cstheme="minorHAnsi"/>
                <w:color w:val="000000" w:themeColor="text1"/>
                <w:sz w:val="21"/>
                <w:szCs w:val="21"/>
              </w:rPr>
            </w:pPr>
            <w:r w:rsidRPr="00B94666">
              <w:rPr>
                <w:rFonts w:cstheme="minorHAnsi"/>
                <w:sz w:val="21"/>
                <w:szCs w:val="21"/>
              </w:rPr>
              <w:t>Techninė pagalba turi būti teikiama visoje Lietuvos Respublikos teritorijoje.</w:t>
            </w:r>
          </w:p>
        </w:tc>
      </w:tr>
      <w:tr w:rsidR="00B94666" w:rsidRPr="00B94666" w14:paraId="4778270D" w14:textId="77777777" w:rsidTr="00B94666">
        <w:trPr>
          <w:trHeight w:val="540"/>
        </w:trPr>
        <w:tc>
          <w:tcPr>
            <w:tcW w:w="567" w:type="dxa"/>
            <w:noWrap/>
          </w:tcPr>
          <w:p w14:paraId="1EB60081" w14:textId="77777777" w:rsidR="00B94666" w:rsidRPr="00B94666" w:rsidRDefault="00B94666" w:rsidP="00B94666">
            <w:pPr>
              <w:pStyle w:val="ListParagraph"/>
              <w:numPr>
                <w:ilvl w:val="0"/>
                <w:numId w:val="28"/>
              </w:numPr>
              <w:spacing w:after="0" w:line="240" w:lineRule="auto"/>
              <w:ind w:left="470" w:hanging="357"/>
              <w:rPr>
                <w:rFonts w:cstheme="minorHAnsi"/>
                <w:color w:val="000000" w:themeColor="text1"/>
                <w:sz w:val="21"/>
                <w:szCs w:val="21"/>
              </w:rPr>
            </w:pPr>
          </w:p>
        </w:tc>
        <w:tc>
          <w:tcPr>
            <w:tcW w:w="1844" w:type="dxa"/>
          </w:tcPr>
          <w:p w14:paraId="473E11DB" w14:textId="77777777" w:rsidR="00B94666" w:rsidRPr="00B94666" w:rsidRDefault="00B94666" w:rsidP="00B94666">
            <w:pPr>
              <w:spacing w:after="0" w:line="240" w:lineRule="auto"/>
              <w:rPr>
                <w:rFonts w:cstheme="minorHAnsi"/>
                <w:color w:val="000000" w:themeColor="text1"/>
                <w:sz w:val="21"/>
                <w:szCs w:val="21"/>
              </w:rPr>
            </w:pPr>
            <w:r w:rsidRPr="00B94666">
              <w:rPr>
                <w:rFonts w:cstheme="minorHAnsi"/>
                <w:color w:val="000000" w:themeColor="text1"/>
                <w:sz w:val="21"/>
                <w:szCs w:val="21"/>
              </w:rPr>
              <w:t>Gedimų registravimas</w:t>
            </w:r>
          </w:p>
        </w:tc>
        <w:tc>
          <w:tcPr>
            <w:tcW w:w="8079" w:type="dxa"/>
          </w:tcPr>
          <w:p w14:paraId="333FD2DB" w14:textId="77777777" w:rsidR="00B94666" w:rsidRPr="00B94666" w:rsidRDefault="00B94666" w:rsidP="00B94666">
            <w:pPr>
              <w:pStyle w:val="ListParagraph"/>
              <w:numPr>
                <w:ilvl w:val="1"/>
                <w:numId w:val="28"/>
              </w:numPr>
              <w:tabs>
                <w:tab w:val="left" w:pos="455"/>
              </w:tabs>
              <w:spacing w:after="0" w:line="240" w:lineRule="auto"/>
              <w:ind w:left="453" w:hanging="425"/>
              <w:jc w:val="both"/>
              <w:rPr>
                <w:rFonts w:cstheme="minorHAnsi"/>
                <w:sz w:val="21"/>
                <w:szCs w:val="21"/>
              </w:rPr>
            </w:pPr>
            <w:r w:rsidRPr="00B94666">
              <w:rPr>
                <w:rFonts w:cstheme="minorHAnsi"/>
                <w:sz w:val="21"/>
                <w:szCs w:val="21"/>
              </w:rPr>
              <w:t>Tiekėjas privalo užtikrinti galimybę gedimus, techninius defektus ir kitus, su transporto priemonės eksploatacija susijusius, pranešimus registruoti 24 valandas per parą, 7 dienas per savaitę.</w:t>
            </w:r>
          </w:p>
          <w:p w14:paraId="3288DC4C" w14:textId="77777777" w:rsidR="00B94666" w:rsidRPr="00B94666" w:rsidRDefault="00B94666" w:rsidP="00B94666">
            <w:pPr>
              <w:pStyle w:val="ListParagraph"/>
              <w:numPr>
                <w:ilvl w:val="1"/>
                <w:numId w:val="28"/>
              </w:numPr>
              <w:tabs>
                <w:tab w:val="left" w:pos="880"/>
              </w:tabs>
              <w:spacing w:after="0" w:line="240" w:lineRule="auto"/>
              <w:ind w:left="455" w:hanging="426"/>
              <w:jc w:val="both"/>
              <w:rPr>
                <w:rFonts w:cstheme="minorHAnsi"/>
                <w:sz w:val="21"/>
                <w:szCs w:val="21"/>
              </w:rPr>
            </w:pPr>
            <w:r w:rsidRPr="00B94666">
              <w:rPr>
                <w:rFonts w:cstheme="minorHAnsi"/>
                <w:sz w:val="21"/>
                <w:szCs w:val="21"/>
              </w:rPr>
              <w:t>Pirkėjui turi būti sudaryta galimybė gauti informaciją apie užregistruoto gedimo ar remonto būklę.</w:t>
            </w:r>
          </w:p>
        </w:tc>
      </w:tr>
      <w:tr w:rsidR="00B94666" w:rsidRPr="00B94666" w14:paraId="0CC6C2AB" w14:textId="77777777" w:rsidTr="00B94666">
        <w:trPr>
          <w:trHeight w:val="540"/>
        </w:trPr>
        <w:tc>
          <w:tcPr>
            <w:tcW w:w="10490" w:type="dxa"/>
            <w:gridSpan w:val="3"/>
            <w:noWrap/>
          </w:tcPr>
          <w:p w14:paraId="677EF696" w14:textId="77777777" w:rsidR="00B94666" w:rsidRPr="00B94666" w:rsidRDefault="00B94666" w:rsidP="00B94666">
            <w:pPr>
              <w:spacing w:after="0" w:line="240" w:lineRule="auto"/>
              <w:ind w:left="607"/>
              <w:jc w:val="both"/>
              <w:rPr>
                <w:rFonts w:cstheme="minorHAnsi"/>
                <w:color w:val="000000" w:themeColor="text1"/>
                <w:sz w:val="21"/>
                <w:szCs w:val="21"/>
              </w:rPr>
            </w:pPr>
            <w:r w:rsidRPr="00B94666">
              <w:rPr>
                <w:rFonts w:cstheme="minorHAnsi"/>
                <w:b/>
                <w:bCs/>
                <w:sz w:val="21"/>
                <w:szCs w:val="21"/>
              </w:rPr>
              <w:t>DRAUDIMAS IR ŽALOS</w:t>
            </w:r>
          </w:p>
        </w:tc>
      </w:tr>
      <w:tr w:rsidR="00B94666" w:rsidRPr="00B94666" w14:paraId="0E20734E" w14:textId="77777777" w:rsidTr="00B94666">
        <w:trPr>
          <w:trHeight w:val="540"/>
        </w:trPr>
        <w:tc>
          <w:tcPr>
            <w:tcW w:w="567" w:type="dxa"/>
            <w:noWrap/>
          </w:tcPr>
          <w:p w14:paraId="4026DC5C" w14:textId="77777777" w:rsidR="00B94666" w:rsidRPr="00B94666" w:rsidRDefault="00B94666" w:rsidP="00B94666">
            <w:pPr>
              <w:pStyle w:val="ListParagraph"/>
              <w:numPr>
                <w:ilvl w:val="0"/>
                <w:numId w:val="28"/>
              </w:numPr>
              <w:spacing w:after="0" w:line="240" w:lineRule="auto"/>
              <w:ind w:left="470" w:hanging="357"/>
              <w:rPr>
                <w:rFonts w:cstheme="minorHAnsi"/>
                <w:color w:val="000000" w:themeColor="text1"/>
                <w:sz w:val="21"/>
                <w:szCs w:val="21"/>
              </w:rPr>
            </w:pPr>
          </w:p>
        </w:tc>
        <w:tc>
          <w:tcPr>
            <w:tcW w:w="1844" w:type="dxa"/>
          </w:tcPr>
          <w:p w14:paraId="2DE07EC7" w14:textId="77777777" w:rsidR="00B94666" w:rsidRPr="00B94666" w:rsidRDefault="00B94666" w:rsidP="00B94666">
            <w:pPr>
              <w:spacing w:after="0" w:line="240" w:lineRule="auto"/>
              <w:rPr>
                <w:rFonts w:cstheme="minorHAnsi"/>
                <w:color w:val="000000" w:themeColor="text1"/>
                <w:sz w:val="21"/>
                <w:szCs w:val="21"/>
              </w:rPr>
            </w:pPr>
            <w:r w:rsidRPr="00B94666">
              <w:rPr>
                <w:rFonts w:cstheme="minorHAnsi"/>
                <w:color w:val="000000" w:themeColor="text1"/>
                <w:sz w:val="21"/>
                <w:szCs w:val="21"/>
              </w:rPr>
              <w:t>Draudimas</w:t>
            </w:r>
          </w:p>
        </w:tc>
        <w:tc>
          <w:tcPr>
            <w:tcW w:w="8079" w:type="dxa"/>
          </w:tcPr>
          <w:p w14:paraId="186C6B77" w14:textId="77777777" w:rsidR="00B94666" w:rsidRPr="00B94666" w:rsidRDefault="00B94666" w:rsidP="00B94666">
            <w:pPr>
              <w:pStyle w:val="ListParagraph"/>
              <w:numPr>
                <w:ilvl w:val="1"/>
                <w:numId w:val="28"/>
              </w:numPr>
              <w:tabs>
                <w:tab w:val="left" w:pos="455"/>
              </w:tabs>
              <w:spacing w:after="0" w:line="240" w:lineRule="auto"/>
              <w:ind w:left="453" w:hanging="425"/>
              <w:jc w:val="both"/>
              <w:rPr>
                <w:rFonts w:cstheme="minorHAnsi"/>
                <w:sz w:val="21"/>
                <w:szCs w:val="21"/>
              </w:rPr>
            </w:pPr>
            <w:r w:rsidRPr="00B94666">
              <w:rPr>
                <w:rFonts w:cstheme="minorHAnsi"/>
                <w:sz w:val="21"/>
                <w:szCs w:val="21"/>
              </w:rPr>
              <w:t>Tiekėjas privalo visą nuomos laikotarpį užtikrinti galiojantį transporto priemonės valdytojų civilinės atsakomybės privalomąjį  ir KASKO draudimą.</w:t>
            </w:r>
          </w:p>
          <w:p w14:paraId="12637F89" w14:textId="77777777" w:rsidR="00B94666" w:rsidRPr="00B94666" w:rsidRDefault="00B94666" w:rsidP="00B94666">
            <w:pPr>
              <w:pStyle w:val="ListParagraph"/>
              <w:numPr>
                <w:ilvl w:val="1"/>
                <w:numId w:val="28"/>
              </w:numPr>
              <w:tabs>
                <w:tab w:val="left" w:pos="880"/>
              </w:tabs>
              <w:spacing w:after="0" w:line="240" w:lineRule="auto"/>
              <w:ind w:left="455" w:hanging="426"/>
              <w:jc w:val="both"/>
              <w:rPr>
                <w:rFonts w:cstheme="minorHAnsi"/>
                <w:sz w:val="21"/>
                <w:szCs w:val="21"/>
              </w:rPr>
            </w:pPr>
            <w:r w:rsidRPr="00B94666">
              <w:rPr>
                <w:rFonts w:cstheme="minorHAnsi"/>
                <w:sz w:val="21"/>
                <w:szCs w:val="21"/>
              </w:rPr>
              <w:t>Pirkėjui pareikalavus, Tiekėjas ne vėliau kaip per 1 darbo dieną turi pateikti galiojančio draudimo poliso kopiją arba kitą, draudimo galiojimą patvirtinantį, dokumentą.</w:t>
            </w:r>
          </w:p>
        </w:tc>
      </w:tr>
      <w:tr w:rsidR="00B94666" w:rsidRPr="00B94666" w14:paraId="3C9AEA0A" w14:textId="77777777" w:rsidTr="00B94666">
        <w:trPr>
          <w:trHeight w:val="540"/>
        </w:trPr>
        <w:tc>
          <w:tcPr>
            <w:tcW w:w="567" w:type="dxa"/>
            <w:noWrap/>
          </w:tcPr>
          <w:p w14:paraId="0DF42439" w14:textId="77777777" w:rsidR="00B94666" w:rsidRPr="00B94666" w:rsidRDefault="00B94666" w:rsidP="00B94666">
            <w:pPr>
              <w:pStyle w:val="ListParagraph"/>
              <w:numPr>
                <w:ilvl w:val="0"/>
                <w:numId w:val="28"/>
              </w:numPr>
              <w:spacing w:after="0" w:line="240" w:lineRule="auto"/>
              <w:ind w:left="470" w:hanging="357"/>
              <w:rPr>
                <w:rFonts w:cstheme="minorHAnsi"/>
                <w:color w:val="000000" w:themeColor="text1"/>
                <w:sz w:val="21"/>
                <w:szCs w:val="21"/>
              </w:rPr>
            </w:pPr>
          </w:p>
        </w:tc>
        <w:tc>
          <w:tcPr>
            <w:tcW w:w="1844" w:type="dxa"/>
          </w:tcPr>
          <w:p w14:paraId="6A1E4A9D" w14:textId="77777777" w:rsidR="00B94666" w:rsidRPr="00B94666" w:rsidRDefault="00B94666" w:rsidP="00B94666">
            <w:pPr>
              <w:spacing w:after="0" w:line="240" w:lineRule="auto"/>
              <w:rPr>
                <w:rFonts w:cstheme="minorHAnsi"/>
                <w:color w:val="000000" w:themeColor="text1"/>
                <w:sz w:val="21"/>
                <w:szCs w:val="21"/>
              </w:rPr>
            </w:pPr>
            <w:r w:rsidRPr="00B94666">
              <w:rPr>
                <w:rFonts w:cstheme="minorHAnsi"/>
                <w:sz w:val="21"/>
                <w:szCs w:val="21"/>
              </w:rPr>
              <w:t xml:space="preserve">Eismo įvykių ir </w:t>
            </w:r>
            <w:r w:rsidRPr="00B94666">
              <w:rPr>
                <w:rFonts w:cstheme="minorHAnsi"/>
                <w:color w:val="000000" w:themeColor="text1"/>
                <w:sz w:val="21"/>
                <w:szCs w:val="21"/>
              </w:rPr>
              <w:t>draudiminių</w:t>
            </w:r>
            <w:r w:rsidRPr="00B94666">
              <w:rPr>
                <w:rFonts w:cstheme="minorHAnsi"/>
                <w:sz w:val="21"/>
                <w:szCs w:val="21"/>
              </w:rPr>
              <w:t xml:space="preserve"> įvykių administravimas</w:t>
            </w:r>
          </w:p>
        </w:tc>
        <w:tc>
          <w:tcPr>
            <w:tcW w:w="8079" w:type="dxa"/>
          </w:tcPr>
          <w:p w14:paraId="272153CF" w14:textId="77777777" w:rsidR="00B94666" w:rsidRPr="00B94666" w:rsidRDefault="00B94666" w:rsidP="00B94666">
            <w:pPr>
              <w:pStyle w:val="ListParagraph"/>
              <w:numPr>
                <w:ilvl w:val="1"/>
                <w:numId w:val="28"/>
              </w:numPr>
              <w:tabs>
                <w:tab w:val="left" w:pos="455"/>
              </w:tabs>
              <w:spacing w:after="0" w:line="240" w:lineRule="auto"/>
              <w:ind w:left="453" w:hanging="425"/>
              <w:jc w:val="both"/>
              <w:rPr>
                <w:rFonts w:cstheme="minorHAnsi"/>
                <w:sz w:val="21"/>
                <w:szCs w:val="21"/>
              </w:rPr>
            </w:pPr>
            <w:r w:rsidRPr="00B94666">
              <w:rPr>
                <w:rFonts w:cstheme="minorHAnsi"/>
                <w:sz w:val="21"/>
                <w:szCs w:val="21"/>
              </w:rPr>
              <w:t>Įvykus eismo įvykiui arba kitam draudiminiam įvykiui, Tiekėjas privalo organizuoti žalos registravimą, draudimo bendrovės informavimą, transporto priemonės apžiūrą, remonto organizavimą ir kitus, su žalos administravimu susijusius, veiksmus.</w:t>
            </w:r>
          </w:p>
          <w:p w14:paraId="4498FFD2" w14:textId="77777777" w:rsidR="00B94666" w:rsidRPr="00B94666" w:rsidRDefault="00B94666" w:rsidP="00B94666">
            <w:pPr>
              <w:pStyle w:val="ListParagraph"/>
              <w:numPr>
                <w:ilvl w:val="1"/>
                <w:numId w:val="28"/>
              </w:numPr>
              <w:tabs>
                <w:tab w:val="left" w:pos="880"/>
              </w:tabs>
              <w:spacing w:after="0" w:line="240" w:lineRule="auto"/>
              <w:ind w:left="455" w:hanging="426"/>
              <w:jc w:val="both"/>
              <w:rPr>
                <w:rFonts w:cstheme="minorHAnsi"/>
                <w:color w:val="000000" w:themeColor="text1"/>
                <w:sz w:val="21"/>
                <w:szCs w:val="21"/>
              </w:rPr>
            </w:pPr>
            <w:r w:rsidRPr="00B94666">
              <w:rPr>
                <w:rFonts w:cstheme="minorHAnsi"/>
                <w:sz w:val="21"/>
                <w:szCs w:val="21"/>
              </w:rPr>
              <w:t>Tiekėjas privalo užtikrinti, kad po draudiminio įvykio transporto priemonės remontas būtų organizuojamas per kiek įmanoma trumpesnį, objektyviai pagrįstą, terminą.</w:t>
            </w:r>
          </w:p>
        </w:tc>
      </w:tr>
      <w:tr w:rsidR="00B94666" w:rsidRPr="00B94666" w14:paraId="1A6228F8" w14:textId="77777777" w:rsidTr="00B94666">
        <w:trPr>
          <w:trHeight w:val="540"/>
        </w:trPr>
        <w:tc>
          <w:tcPr>
            <w:tcW w:w="10490" w:type="dxa"/>
            <w:gridSpan w:val="3"/>
            <w:noWrap/>
          </w:tcPr>
          <w:p w14:paraId="1E1157CE" w14:textId="77777777" w:rsidR="00B94666" w:rsidRPr="00B94666" w:rsidRDefault="00B94666" w:rsidP="00B94666">
            <w:pPr>
              <w:spacing w:after="0" w:line="240" w:lineRule="auto"/>
              <w:ind w:left="607"/>
              <w:jc w:val="both"/>
              <w:rPr>
                <w:rFonts w:cstheme="minorHAnsi"/>
                <w:color w:val="000000" w:themeColor="text1"/>
                <w:sz w:val="21"/>
                <w:szCs w:val="21"/>
              </w:rPr>
            </w:pPr>
            <w:r w:rsidRPr="00B94666">
              <w:rPr>
                <w:rFonts w:cstheme="minorHAnsi"/>
                <w:b/>
                <w:bCs/>
                <w:sz w:val="21"/>
                <w:szCs w:val="21"/>
              </w:rPr>
              <w:t>PAKAITINIS AUTOMOBILIS</w:t>
            </w:r>
          </w:p>
        </w:tc>
      </w:tr>
      <w:tr w:rsidR="00B94666" w:rsidRPr="00B94666" w14:paraId="18C13F3D" w14:textId="77777777" w:rsidTr="00B94666">
        <w:trPr>
          <w:trHeight w:val="540"/>
        </w:trPr>
        <w:tc>
          <w:tcPr>
            <w:tcW w:w="567" w:type="dxa"/>
            <w:noWrap/>
          </w:tcPr>
          <w:p w14:paraId="42CA6F3C" w14:textId="77777777" w:rsidR="00B94666" w:rsidRPr="00B94666" w:rsidRDefault="00B94666" w:rsidP="00B94666">
            <w:pPr>
              <w:pStyle w:val="ListParagraph"/>
              <w:numPr>
                <w:ilvl w:val="0"/>
                <w:numId w:val="28"/>
              </w:numPr>
              <w:spacing w:after="0" w:line="240" w:lineRule="auto"/>
              <w:ind w:left="470" w:hanging="357"/>
              <w:rPr>
                <w:rFonts w:cstheme="minorHAnsi"/>
                <w:color w:val="000000" w:themeColor="text1"/>
                <w:sz w:val="21"/>
                <w:szCs w:val="21"/>
              </w:rPr>
            </w:pPr>
          </w:p>
        </w:tc>
        <w:tc>
          <w:tcPr>
            <w:tcW w:w="1844" w:type="dxa"/>
          </w:tcPr>
          <w:p w14:paraId="6B1A3307" w14:textId="77777777" w:rsidR="00B94666" w:rsidRPr="00B94666" w:rsidRDefault="00B94666" w:rsidP="00B94666">
            <w:pPr>
              <w:spacing w:after="0" w:line="240" w:lineRule="auto"/>
              <w:rPr>
                <w:rFonts w:cstheme="minorHAnsi"/>
                <w:color w:val="000000" w:themeColor="text1"/>
                <w:sz w:val="21"/>
                <w:szCs w:val="21"/>
              </w:rPr>
            </w:pPr>
            <w:r w:rsidRPr="00B94666">
              <w:rPr>
                <w:rFonts w:cstheme="minorHAnsi"/>
                <w:sz w:val="21"/>
                <w:szCs w:val="21"/>
              </w:rPr>
              <w:t>Pakaitinio automobilio suteikimas</w:t>
            </w:r>
          </w:p>
        </w:tc>
        <w:tc>
          <w:tcPr>
            <w:tcW w:w="8079" w:type="dxa"/>
          </w:tcPr>
          <w:p w14:paraId="67247266" w14:textId="77777777" w:rsidR="00B94666" w:rsidRPr="00B94666" w:rsidRDefault="00B94666" w:rsidP="00B94666">
            <w:pPr>
              <w:pStyle w:val="ListParagraph"/>
              <w:numPr>
                <w:ilvl w:val="1"/>
                <w:numId w:val="28"/>
              </w:numPr>
              <w:tabs>
                <w:tab w:val="left" w:pos="455"/>
              </w:tabs>
              <w:spacing w:after="0" w:line="240" w:lineRule="auto"/>
              <w:ind w:left="453" w:hanging="425"/>
              <w:jc w:val="both"/>
              <w:rPr>
                <w:rFonts w:cstheme="minorHAnsi"/>
                <w:sz w:val="21"/>
                <w:szCs w:val="21"/>
              </w:rPr>
            </w:pPr>
            <w:r w:rsidRPr="00B94666">
              <w:rPr>
                <w:rFonts w:cstheme="minorHAnsi"/>
                <w:sz w:val="21"/>
                <w:szCs w:val="21"/>
              </w:rPr>
              <w:t xml:space="preserve">Jeigu Tiekėjas, pagal techninės specifikacijos bendrųjų reikalavimų 2.1. </w:t>
            </w:r>
            <w:proofErr w:type="spellStart"/>
            <w:r w:rsidRPr="00B94666">
              <w:rPr>
                <w:rFonts w:cstheme="minorHAnsi"/>
                <w:sz w:val="21"/>
                <w:szCs w:val="21"/>
              </w:rPr>
              <w:t>punką</w:t>
            </w:r>
            <w:proofErr w:type="spellEnd"/>
            <w:r w:rsidRPr="00B94666">
              <w:rPr>
                <w:rFonts w:cstheme="minorHAnsi"/>
                <w:sz w:val="21"/>
                <w:szCs w:val="21"/>
              </w:rPr>
              <w:t>, nustatytai datai nepateikia Pirkėjui laiku numatyto automobilio, Tiekėjas privalo suteikti pakaitinį automobilį, kurio techniniai ir funkciniai parametrai nėra prastesni už Techninėje specifikacijoje nustatytus minimalius reikalavimus.</w:t>
            </w:r>
          </w:p>
          <w:p w14:paraId="7C45B1C1" w14:textId="77777777" w:rsidR="00B94666" w:rsidRPr="00B94666" w:rsidRDefault="00B94666" w:rsidP="00B94666">
            <w:pPr>
              <w:pStyle w:val="ListParagraph"/>
              <w:numPr>
                <w:ilvl w:val="1"/>
                <w:numId w:val="28"/>
              </w:numPr>
              <w:tabs>
                <w:tab w:val="left" w:pos="455"/>
              </w:tabs>
              <w:spacing w:after="0" w:line="240" w:lineRule="auto"/>
              <w:ind w:left="453" w:hanging="425"/>
              <w:jc w:val="both"/>
              <w:rPr>
                <w:rFonts w:cstheme="minorHAnsi"/>
                <w:sz w:val="21"/>
                <w:szCs w:val="21"/>
              </w:rPr>
            </w:pPr>
            <w:r w:rsidRPr="00B94666">
              <w:rPr>
                <w:rFonts w:cstheme="minorHAnsi"/>
                <w:sz w:val="21"/>
                <w:szCs w:val="21"/>
              </w:rPr>
              <w:t xml:space="preserve">Tiekėjas privalo suteikti pakaitinį M1 kategorijos elektromobilį, kai nuomojamas automobilis dėl techninio gedimo, eismo įvykio, remonto ar kitų, nuo Pirkėjo nepriklausančių priežasčių, laikinai negali būti eksploatuojamas, taip pat, kai remontas trunka ilgiau nei 72 valandas. Pakaitinis automobilis Pirkėjui turi būti suteiktas ne vėliau kaip per 24 valandas nuo poreikio suteikti pakaitinį automobilį nustatymo. </w:t>
            </w:r>
          </w:p>
        </w:tc>
      </w:tr>
    </w:tbl>
    <w:p w14:paraId="4D0AC793" w14:textId="77777777" w:rsidR="00B94666" w:rsidRPr="00B94666" w:rsidRDefault="00B94666" w:rsidP="00B94666">
      <w:pPr>
        <w:spacing w:after="0" w:line="240" w:lineRule="auto"/>
        <w:jc w:val="center"/>
        <w:rPr>
          <w:rFonts w:cstheme="minorHAnsi"/>
          <w:sz w:val="21"/>
          <w:szCs w:val="21"/>
        </w:rPr>
      </w:pPr>
    </w:p>
    <w:p w14:paraId="319735FC" w14:textId="77777777" w:rsidR="00B94666" w:rsidRPr="00B94666" w:rsidRDefault="00B94666" w:rsidP="00B94666">
      <w:pPr>
        <w:spacing w:after="0" w:line="240" w:lineRule="auto"/>
        <w:jc w:val="center"/>
        <w:rPr>
          <w:rFonts w:cstheme="minorHAnsi"/>
          <w:sz w:val="21"/>
          <w:szCs w:val="21"/>
        </w:rPr>
      </w:pPr>
      <w:r w:rsidRPr="00B94666">
        <w:rPr>
          <w:rFonts w:cstheme="minorHAnsi"/>
          <w:sz w:val="21"/>
          <w:szCs w:val="21"/>
        </w:rPr>
        <w:t>___________________</w:t>
      </w:r>
    </w:p>
    <w:p w14:paraId="10FEC763" w14:textId="77777777" w:rsidR="00B94666" w:rsidRPr="00B94666" w:rsidRDefault="00B94666" w:rsidP="00B94666">
      <w:pPr>
        <w:spacing w:after="0" w:line="240" w:lineRule="auto"/>
        <w:jc w:val="center"/>
        <w:rPr>
          <w:rFonts w:cstheme="minorHAnsi"/>
          <w:sz w:val="21"/>
          <w:szCs w:val="21"/>
        </w:rPr>
      </w:pPr>
    </w:p>
    <w:p w14:paraId="1933D558" w14:textId="77777777" w:rsidR="00B94666" w:rsidRPr="00B94666" w:rsidRDefault="00B94666" w:rsidP="00B94666">
      <w:pPr>
        <w:spacing w:after="0" w:line="240" w:lineRule="auto"/>
        <w:jc w:val="center"/>
        <w:rPr>
          <w:rFonts w:cstheme="minorHAnsi"/>
          <w:sz w:val="21"/>
          <w:szCs w:val="21"/>
        </w:rPr>
        <w:sectPr w:rsidR="00B94666" w:rsidRPr="00B94666" w:rsidSect="00B94666">
          <w:pgSz w:w="11906" w:h="16838"/>
          <w:pgMar w:top="709" w:right="567" w:bottom="568" w:left="1701" w:header="567" w:footer="567" w:gutter="0"/>
          <w:cols w:space="1296"/>
          <w:docGrid w:linePitch="360"/>
        </w:sectPr>
      </w:pPr>
    </w:p>
    <w:p w14:paraId="748C432B" w14:textId="77777777" w:rsidR="00B94666" w:rsidRPr="00B94666" w:rsidRDefault="00B94666" w:rsidP="00B94666">
      <w:pPr>
        <w:spacing w:after="0" w:line="240" w:lineRule="auto"/>
        <w:jc w:val="right"/>
        <w:rPr>
          <w:rFonts w:cstheme="minorHAnsi"/>
          <w:color w:val="000000" w:themeColor="text1"/>
          <w:sz w:val="21"/>
          <w:szCs w:val="21"/>
        </w:rPr>
      </w:pPr>
      <w:r w:rsidRPr="00B94666">
        <w:rPr>
          <w:rFonts w:cstheme="minorHAnsi"/>
          <w:color w:val="000000" w:themeColor="text1"/>
          <w:sz w:val="21"/>
          <w:szCs w:val="21"/>
        </w:rPr>
        <w:lastRenderedPageBreak/>
        <w:t>Techninės specifikacijos Priedas Nr. 3</w:t>
      </w:r>
    </w:p>
    <w:p w14:paraId="5AE0C095" w14:textId="77777777" w:rsidR="00B94666" w:rsidRDefault="00B94666" w:rsidP="00B94666">
      <w:pPr>
        <w:spacing w:after="0" w:line="240" w:lineRule="auto"/>
        <w:jc w:val="center"/>
        <w:rPr>
          <w:rFonts w:cstheme="minorHAnsi"/>
          <w:b/>
          <w:bCs/>
          <w:sz w:val="21"/>
          <w:szCs w:val="21"/>
        </w:rPr>
      </w:pPr>
    </w:p>
    <w:p w14:paraId="2B3A2A63" w14:textId="0F235E2E" w:rsidR="00B94666" w:rsidRPr="00B94666" w:rsidRDefault="00B94666" w:rsidP="00B94666">
      <w:pPr>
        <w:spacing w:after="0" w:line="240" w:lineRule="auto"/>
        <w:jc w:val="center"/>
        <w:rPr>
          <w:rFonts w:cstheme="minorHAnsi"/>
          <w:b/>
          <w:bCs/>
          <w:sz w:val="21"/>
          <w:szCs w:val="21"/>
        </w:rPr>
      </w:pPr>
      <w:r w:rsidRPr="00B94666">
        <w:rPr>
          <w:rFonts w:cstheme="minorHAnsi"/>
          <w:b/>
          <w:bCs/>
          <w:sz w:val="21"/>
          <w:szCs w:val="21"/>
        </w:rPr>
        <w:t>AUTOMOBILIŲ REKLAMINIO APIPAVIDALINIMO MAKETAS</w:t>
      </w:r>
    </w:p>
    <w:p w14:paraId="7178E956" w14:textId="77777777" w:rsidR="00B94666" w:rsidRPr="00B94666" w:rsidRDefault="00B94666" w:rsidP="00B94666">
      <w:pPr>
        <w:spacing w:after="0" w:line="240" w:lineRule="auto"/>
        <w:jc w:val="center"/>
        <w:rPr>
          <w:rFonts w:cstheme="minorHAnsi"/>
          <w:color w:val="000000" w:themeColor="text1"/>
          <w:sz w:val="21"/>
          <w:szCs w:val="21"/>
        </w:rPr>
      </w:pPr>
    </w:p>
    <w:tbl>
      <w:tblPr>
        <w:tblStyle w:val="TableGrid"/>
        <w:tblW w:w="10485" w:type="dxa"/>
        <w:tblInd w:w="0" w:type="dxa"/>
        <w:tblLook w:val="04A0" w:firstRow="1" w:lastRow="0" w:firstColumn="1" w:lastColumn="0" w:noHBand="0" w:noVBand="1"/>
      </w:tblPr>
      <w:tblGrid>
        <w:gridCol w:w="10485"/>
      </w:tblGrid>
      <w:tr w:rsidR="00B94666" w:rsidRPr="00B94666" w14:paraId="3602FF52" w14:textId="77777777" w:rsidTr="00B94666">
        <w:tc>
          <w:tcPr>
            <w:tcW w:w="10485" w:type="dxa"/>
          </w:tcPr>
          <w:p w14:paraId="7213E07D" w14:textId="77777777" w:rsidR="00B94666" w:rsidRPr="00B94666" w:rsidRDefault="00B94666" w:rsidP="00B94666">
            <w:pPr>
              <w:rPr>
                <w:rFonts w:asciiTheme="minorHAnsi" w:cstheme="minorHAnsi"/>
                <w:b/>
                <w:bCs/>
                <w:sz w:val="21"/>
                <w:szCs w:val="21"/>
                <w:lang w:val="en-US"/>
              </w:rPr>
            </w:pPr>
          </w:p>
          <w:p w14:paraId="7F980B46" w14:textId="77777777" w:rsidR="00B94666" w:rsidRPr="00B94666" w:rsidRDefault="00B94666" w:rsidP="00B94666">
            <w:pPr>
              <w:jc w:val="center"/>
              <w:rPr>
                <w:rFonts w:asciiTheme="minorHAnsi" w:cstheme="minorHAnsi"/>
                <w:sz w:val="21"/>
                <w:szCs w:val="21"/>
                <w:lang w:val="en-US"/>
              </w:rPr>
            </w:pPr>
            <w:r w:rsidRPr="00B94666">
              <w:rPr>
                <w:rFonts w:asciiTheme="minorHAnsi" w:cstheme="minorHAnsi"/>
                <w:noProof/>
                <w:sz w:val="21"/>
                <w:szCs w:val="21"/>
                <w:lang w:val="en-US"/>
              </w:rPr>
              <w:drawing>
                <wp:inline distT="0" distB="0" distL="0" distR="0" wp14:anchorId="00887B6C" wp14:editId="0EF38C2B">
                  <wp:extent cx="3038475" cy="1428750"/>
                  <wp:effectExtent l="0" t="0" r="9525" b="0"/>
                  <wp:docPr id="1403168366" name="Picture 1" descr="A logo with blu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859753" name="Picture 1" descr="A logo with blue and green squares&#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3038475" cy="1428750"/>
                          </a:xfrm>
                          <a:prstGeom prst="rect">
                            <a:avLst/>
                          </a:prstGeom>
                        </pic:spPr>
                      </pic:pic>
                    </a:graphicData>
                  </a:graphic>
                </wp:inline>
              </w:drawing>
            </w:r>
          </w:p>
          <w:p w14:paraId="06F583FB" w14:textId="77777777" w:rsidR="00B94666" w:rsidRPr="00B94666" w:rsidRDefault="00B94666" w:rsidP="00B94666">
            <w:pPr>
              <w:rPr>
                <w:rFonts w:asciiTheme="minorHAnsi" w:cstheme="minorHAnsi"/>
                <w:sz w:val="21"/>
                <w:szCs w:val="21"/>
                <w:lang w:val="en-US"/>
              </w:rPr>
            </w:pPr>
          </w:p>
          <w:p w14:paraId="13D4D7ED" w14:textId="77777777" w:rsidR="00B94666" w:rsidRPr="00B94666" w:rsidRDefault="00B94666" w:rsidP="00B94666">
            <w:pPr>
              <w:rPr>
                <w:rFonts w:asciiTheme="minorHAnsi" w:cstheme="minorHAnsi"/>
                <w:sz w:val="21"/>
                <w:szCs w:val="21"/>
                <w:lang w:val="en-US"/>
              </w:rPr>
            </w:pPr>
          </w:p>
          <w:p w14:paraId="676C6B39" w14:textId="77777777" w:rsidR="00B94666" w:rsidRPr="00B94666" w:rsidRDefault="00B94666" w:rsidP="00B94666">
            <w:pPr>
              <w:jc w:val="both"/>
              <w:rPr>
                <w:rFonts w:asciiTheme="minorHAnsi" w:cstheme="minorHAnsi"/>
                <w:iCs/>
                <w:sz w:val="21"/>
                <w:szCs w:val="21"/>
              </w:rPr>
            </w:pPr>
            <w:r w:rsidRPr="00B94666">
              <w:rPr>
                <w:rFonts w:asciiTheme="minorHAnsi" w:cstheme="minorHAnsi"/>
                <w:iCs/>
                <w:sz w:val="21"/>
                <w:szCs w:val="21"/>
              </w:rPr>
              <w:t xml:space="preserve">Ant baltos arba šviesiai pilkos spalvos automobilio naudojamos mėlyna CMYK 100 82 27 12 ir žalia CMYK 61 0 69 0 spalvos, o ant tamsios spalvos automobilio vietoj mėlynos spalvos naudojama balta spalva. Spausdinama ant automobilinės plėvelės, laminuojama automobiliniu laminatu ir </w:t>
            </w:r>
            <w:proofErr w:type="spellStart"/>
            <w:r w:rsidRPr="00B94666">
              <w:rPr>
                <w:rFonts w:asciiTheme="minorHAnsi" w:cstheme="minorHAnsi"/>
                <w:iCs/>
                <w:sz w:val="21"/>
                <w:szCs w:val="21"/>
              </w:rPr>
              <w:t>ploteriuojama</w:t>
            </w:r>
            <w:proofErr w:type="spellEnd"/>
            <w:r w:rsidRPr="00B94666">
              <w:rPr>
                <w:rFonts w:asciiTheme="minorHAnsi" w:cstheme="minorHAnsi"/>
                <w:iCs/>
                <w:sz w:val="21"/>
                <w:szCs w:val="21"/>
              </w:rPr>
              <w:t>. Lipdukai klijuojami ant priekinių (vairuotojo ir keleivio) durelių.</w:t>
            </w:r>
          </w:p>
          <w:p w14:paraId="455A5887" w14:textId="77777777" w:rsidR="00B94666" w:rsidRPr="00B94666" w:rsidRDefault="00B94666" w:rsidP="00B94666">
            <w:pPr>
              <w:jc w:val="both"/>
              <w:rPr>
                <w:rFonts w:asciiTheme="minorHAnsi" w:cstheme="minorHAnsi"/>
                <w:iCs/>
                <w:sz w:val="21"/>
                <w:szCs w:val="21"/>
                <w:lang w:val="en-US"/>
              </w:rPr>
            </w:pPr>
          </w:p>
        </w:tc>
      </w:tr>
    </w:tbl>
    <w:p w14:paraId="2C09C32F" w14:textId="77777777" w:rsidR="00B94666" w:rsidRPr="0002134C" w:rsidRDefault="00B94666" w:rsidP="00B94666">
      <w:pPr>
        <w:spacing w:after="0" w:line="240" w:lineRule="auto"/>
        <w:jc w:val="right"/>
        <w:rPr>
          <w:rFonts w:ascii="Arial" w:hAnsi="Arial" w:cs="Arial"/>
          <w:color w:val="000000" w:themeColor="text1"/>
        </w:rPr>
      </w:pPr>
    </w:p>
    <w:p w14:paraId="7CA35826" w14:textId="239427FA" w:rsidR="003602FE" w:rsidRPr="005949CD" w:rsidRDefault="003602FE" w:rsidP="003602FE">
      <w:pPr>
        <w:spacing w:after="0" w:line="240" w:lineRule="auto"/>
        <w:ind w:firstLine="720"/>
        <w:jc w:val="center"/>
        <w:rPr>
          <w:rFonts w:cstheme="minorHAnsi"/>
          <w:sz w:val="21"/>
          <w:szCs w:val="21"/>
        </w:rPr>
      </w:pPr>
      <w:r>
        <w:rPr>
          <w:rFonts w:cstheme="minorHAnsi"/>
          <w:sz w:val="21"/>
          <w:szCs w:val="21"/>
        </w:rPr>
        <w:t>_______________________</w:t>
      </w:r>
    </w:p>
    <w:p w14:paraId="5B43A1A8" w14:textId="65CEAD7E" w:rsidR="00A62DB1" w:rsidRPr="005949CD" w:rsidRDefault="00ED3D5D" w:rsidP="005949CD">
      <w:pPr>
        <w:spacing w:after="0" w:line="240" w:lineRule="auto"/>
        <w:rPr>
          <w:rFonts w:cstheme="minorHAnsi"/>
          <w:sz w:val="21"/>
          <w:szCs w:val="21"/>
        </w:rPr>
      </w:pPr>
      <w:r w:rsidRPr="005949CD">
        <w:rPr>
          <w:rFonts w:cstheme="minorHAnsi"/>
          <w:sz w:val="21"/>
          <w:szCs w:val="21"/>
          <w:lang w:val="en-US"/>
        </w:rPr>
        <w:br w:type="page"/>
      </w:r>
    </w:p>
    <w:p w14:paraId="73F43DFB" w14:textId="33FEF14C" w:rsidR="008D704D" w:rsidRPr="005C23BB" w:rsidRDefault="008D704D" w:rsidP="008D704D">
      <w:pPr>
        <w:pStyle w:val="Heading2"/>
        <w:ind w:left="5103"/>
        <w:rPr>
          <w:rFonts w:asciiTheme="minorHAnsi" w:eastAsia="Calibri" w:hAnsiTheme="minorHAnsi" w:cstheme="minorHAnsi"/>
          <w:color w:val="auto"/>
          <w:sz w:val="21"/>
          <w:szCs w:val="21"/>
        </w:rPr>
      </w:pPr>
      <w:bookmarkStart w:id="46" w:name="_Ref38285444"/>
      <w:bookmarkStart w:id="47" w:name="_Ref38291496"/>
      <w:bookmarkStart w:id="48" w:name="_Toc209984214"/>
      <w:r w:rsidRPr="005C23BB">
        <w:rPr>
          <w:rFonts w:asciiTheme="minorHAnsi" w:eastAsia="Calibri" w:hAnsiTheme="minorHAnsi" w:cstheme="minorHAnsi"/>
          <w:color w:val="auto"/>
          <w:sz w:val="21"/>
          <w:szCs w:val="21"/>
        </w:rPr>
        <w:lastRenderedPageBreak/>
        <w:t xml:space="preserve">Pirkimo sąlygų </w:t>
      </w:r>
      <w:r w:rsidR="00F1334C" w:rsidRPr="005C23BB">
        <w:rPr>
          <w:rFonts w:asciiTheme="minorHAnsi" w:eastAsia="Calibri" w:hAnsiTheme="minorHAnsi" w:cstheme="minorHAnsi"/>
          <w:color w:val="auto"/>
          <w:sz w:val="21"/>
          <w:szCs w:val="21"/>
        </w:rPr>
        <w:t>3</w:t>
      </w:r>
      <w:r w:rsidRPr="005C23BB">
        <w:rPr>
          <w:rFonts w:asciiTheme="minorHAnsi" w:eastAsia="Calibri" w:hAnsiTheme="minorHAnsi" w:cstheme="minorHAnsi"/>
          <w:color w:val="auto"/>
          <w:sz w:val="21"/>
          <w:szCs w:val="21"/>
        </w:rPr>
        <w:t xml:space="preserve"> priedas „Tiekėjų pašalinimo pagrindai“</w:t>
      </w:r>
      <w:bookmarkEnd w:id="46"/>
      <w:bookmarkEnd w:id="47"/>
      <w:bookmarkEnd w:id="48"/>
    </w:p>
    <w:p w14:paraId="626BA16A" w14:textId="7E655DFB" w:rsidR="000E6657" w:rsidRDefault="000E6657" w:rsidP="002E6067">
      <w:pPr>
        <w:pStyle w:val="Subtitle"/>
        <w:spacing w:after="0" w:line="240" w:lineRule="auto"/>
        <w:jc w:val="center"/>
      </w:pPr>
      <w:r w:rsidRPr="00F0499F">
        <w:t>TIEKĖJŲ PAŠALINIMO PAGRINDAI</w:t>
      </w:r>
    </w:p>
    <w:tbl>
      <w:tblPr>
        <w:tblW w:w="10343" w:type="dxa"/>
        <w:tblLayout w:type="fixed"/>
        <w:tblCellMar>
          <w:left w:w="10" w:type="dxa"/>
          <w:right w:w="10" w:type="dxa"/>
        </w:tblCellMar>
        <w:tblLook w:val="04A0" w:firstRow="1" w:lastRow="0" w:firstColumn="1" w:lastColumn="0" w:noHBand="0" w:noVBand="1"/>
      </w:tblPr>
      <w:tblGrid>
        <w:gridCol w:w="562"/>
        <w:gridCol w:w="3686"/>
        <w:gridCol w:w="2410"/>
        <w:gridCol w:w="3685"/>
      </w:tblGrid>
      <w:tr w:rsidR="002E6067" w:rsidRPr="002E6067" w14:paraId="2E691FFC"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11C5EC" w14:textId="77777777" w:rsidR="002E6067" w:rsidRPr="002E6067" w:rsidRDefault="002E6067" w:rsidP="002E6067">
            <w:pPr>
              <w:pStyle w:val="NoSpacing"/>
              <w:ind w:left="32"/>
              <w:jc w:val="center"/>
              <w:rPr>
                <w:rFonts w:cstheme="minorHAnsi"/>
                <w:b/>
                <w:bCs/>
                <w:sz w:val="21"/>
                <w:szCs w:val="21"/>
              </w:rPr>
            </w:pPr>
            <w:r w:rsidRPr="002E6067">
              <w:rPr>
                <w:rFonts w:cstheme="minorHAnsi"/>
                <w:b/>
                <w:bCs/>
                <w:sz w:val="21"/>
                <w:szCs w:val="21"/>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E2CF17" w14:textId="77777777" w:rsidR="002E6067" w:rsidRPr="002E6067" w:rsidRDefault="002E6067" w:rsidP="002E6067">
            <w:pPr>
              <w:pStyle w:val="NoSpacing"/>
              <w:jc w:val="center"/>
              <w:rPr>
                <w:rFonts w:cstheme="minorHAnsi"/>
                <w:bCs/>
                <w:sz w:val="21"/>
                <w:szCs w:val="21"/>
                <w:lang w:eastAsia="en-US"/>
              </w:rPr>
            </w:pPr>
            <w:r w:rsidRPr="002E6067">
              <w:rPr>
                <w:rFonts w:cstheme="minorHAnsi"/>
                <w:b/>
                <w:sz w:val="21"/>
                <w:szCs w:val="21"/>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2F95D2" w14:textId="77777777" w:rsidR="002E6067" w:rsidRPr="002E6067" w:rsidRDefault="002E6067" w:rsidP="002E6067">
            <w:pPr>
              <w:pStyle w:val="NoSpacing"/>
              <w:jc w:val="center"/>
              <w:rPr>
                <w:rFonts w:eastAsia="Yu Mincho" w:cstheme="minorHAnsi"/>
                <w:b/>
                <w:bCs/>
                <w:sz w:val="21"/>
                <w:szCs w:val="21"/>
              </w:rPr>
            </w:pPr>
            <w:r w:rsidRPr="002E6067">
              <w:rPr>
                <w:rFonts w:eastAsia="Yu Mincho" w:cstheme="minorHAnsi"/>
                <w:b/>
                <w:bCs/>
                <w:sz w:val="21"/>
                <w:szCs w:val="21"/>
              </w:rPr>
              <w:t xml:space="preserve">VPĮ straipsnis,  dalis, punktas bei EBVPD formos dalis pildymui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938BDA" w14:textId="77777777" w:rsidR="002E6067" w:rsidRPr="002E6067" w:rsidRDefault="002E6067" w:rsidP="002E6067">
            <w:pPr>
              <w:pStyle w:val="NoSpacing"/>
              <w:jc w:val="center"/>
              <w:rPr>
                <w:rFonts w:cstheme="minorHAnsi"/>
                <w:bCs/>
                <w:iCs/>
                <w:sz w:val="21"/>
                <w:szCs w:val="21"/>
                <w:lang w:eastAsia="en-US"/>
              </w:rPr>
            </w:pPr>
            <w:r w:rsidRPr="002E6067">
              <w:rPr>
                <w:rFonts w:cstheme="minorHAnsi"/>
                <w:b/>
                <w:sz w:val="21"/>
                <w:szCs w:val="21"/>
              </w:rPr>
              <w:t>Pašalinimo pagrindų nebuvimą įrodantys dokumentai</w:t>
            </w:r>
          </w:p>
        </w:tc>
      </w:tr>
      <w:tr w:rsidR="002E6067" w:rsidRPr="002E6067" w14:paraId="2A92A629" w14:textId="77777777" w:rsidTr="002E6067">
        <w:tc>
          <w:tcPr>
            <w:tcW w:w="103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CCEB5" w14:textId="77777777" w:rsidR="002E6067" w:rsidRPr="002E6067" w:rsidRDefault="002E6067" w:rsidP="002E6067">
            <w:pPr>
              <w:pStyle w:val="NoSpacing"/>
              <w:jc w:val="both"/>
              <w:rPr>
                <w:rFonts w:cstheme="minorHAnsi"/>
                <w:sz w:val="21"/>
                <w:szCs w:val="21"/>
                <w:lang w:eastAsia="en-US"/>
              </w:rPr>
            </w:pPr>
            <w:r w:rsidRPr="002E6067">
              <w:rPr>
                <w:rFonts w:cstheme="minorHAnsi"/>
                <w:b/>
                <w:bCs/>
                <w:color w:val="7030A0"/>
                <w:sz w:val="21"/>
                <w:szCs w:val="21"/>
                <w:lang w:eastAsia="en-US"/>
              </w:rPr>
              <w:t>Privalomi</w:t>
            </w:r>
            <w:r w:rsidRPr="002E6067">
              <w:rPr>
                <w:rStyle w:val="FootnoteReference"/>
                <w:rFonts w:cstheme="minorHAnsi"/>
                <w:b/>
                <w:bCs/>
                <w:color w:val="7030A0"/>
                <w:sz w:val="21"/>
                <w:szCs w:val="21"/>
                <w:lang w:eastAsia="en-US"/>
              </w:rPr>
              <w:footnoteReference w:id="4"/>
            </w:r>
            <w:r w:rsidRPr="002E6067">
              <w:rPr>
                <w:rFonts w:cstheme="minorHAnsi"/>
                <w:b/>
                <w:bCs/>
                <w:color w:val="7030A0"/>
                <w:sz w:val="21"/>
                <w:szCs w:val="21"/>
                <w:lang w:eastAsia="en-US"/>
              </w:rPr>
              <w:t xml:space="preserve"> pašalinimo pagrindai pagal VPĮ 46 straipsnio 1 – 4 dalių nuostatas</w:t>
            </w:r>
          </w:p>
        </w:tc>
      </w:tr>
      <w:tr w:rsidR="002E6067" w:rsidRPr="002E6067" w14:paraId="5708510E"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FD3368" w14:textId="77777777" w:rsidR="002E6067" w:rsidRPr="002E6067" w:rsidRDefault="002E6067" w:rsidP="002E6067">
            <w:pPr>
              <w:pStyle w:val="NoSpacing"/>
              <w:numPr>
                <w:ilvl w:val="0"/>
                <w:numId w:val="20"/>
              </w:numPr>
              <w:rPr>
                <w:rFonts w:cstheme="minorHAnsi"/>
                <w:b/>
                <w:bCs/>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A05AE" w14:textId="77777777" w:rsidR="002E6067" w:rsidRPr="002E6067" w:rsidRDefault="002E6067" w:rsidP="002E6067">
            <w:pPr>
              <w:pStyle w:val="NoSpacing"/>
              <w:jc w:val="both"/>
              <w:rPr>
                <w:rFonts w:cstheme="minorHAnsi"/>
                <w:b/>
                <w:bCs/>
                <w:sz w:val="21"/>
                <w:szCs w:val="21"/>
                <w:lang w:eastAsia="en-US"/>
              </w:rPr>
            </w:pPr>
            <w:r w:rsidRPr="002E6067">
              <w:rPr>
                <w:rFonts w:cstheme="minorHAnsi"/>
                <w:sz w:val="21"/>
                <w:szCs w:val="21"/>
                <w:lang w:eastAsia="en-US"/>
              </w:rPr>
              <w:t>Tiekėjas arba jo atsakingas asmuo, nurodytas VPĮ 46 straipsnio 2 dalies 2 punkte, nuteistas už šią nusikalstamą veiką:</w:t>
            </w:r>
          </w:p>
          <w:p w14:paraId="77A8C970"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1) dalyvavimą nusikalstamame susivienijime, jo organizavimą ar vadovavimą jam;</w:t>
            </w:r>
          </w:p>
          <w:p w14:paraId="2144B6BD"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2) kyšininkavimą, prekybą poveikiu, papirkimą;</w:t>
            </w:r>
          </w:p>
          <w:p w14:paraId="64233D9C"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6FF786B"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4) nusikalstamą bankrotą;</w:t>
            </w:r>
          </w:p>
          <w:p w14:paraId="01BB662F"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5) teroristinį ir su teroristine veikla susijusį nusikaltimą;</w:t>
            </w:r>
          </w:p>
          <w:p w14:paraId="0D4BCD3A"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6) nusikalstamu būdu gauto turto legalizavimą;</w:t>
            </w:r>
          </w:p>
          <w:p w14:paraId="300CEDBC"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7) prekybą žmonėmis, vaiko pirkimą arba pardavimą;</w:t>
            </w:r>
          </w:p>
          <w:p w14:paraId="7B091096"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 xml:space="preserve">8) kitos valstybės tiekėjo atliktą nusikaltimą, apibrėžtą Direktyvos 2014/24/ES 57 straipsnio 1 dalyje </w:t>
            </w:r>
            <w:r w:rsidRPr="002E6067">
              <w:rPr>
                <w:rFonts w:cstheme="minorHAnsi"/>
                <w:bCs/>
                <w:sz w:val="21"/>
                <w:szCs w:val="21"/>
                <w:lang w:eastAsia="en-US"/>
              </w:rPr>
              <w:lastRenderedPageBreak/>
              <w:t>išvardytus Europos Sąjungos teisės aktus įgyvendinančiuose kitų valstybių teisės aktuose.</w:t>
            </w:r>
          </w:p>
          <w:p w14:paraId="76F3266C"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Laikoma, kad tiekėjas arba jo atsakingas asmuo nuteistas už aukščiau nurodytą nusikalstamą veiką, kai dėl:</w:t>
            </w:r>
          </w:p>
          <w:p w14:paraId="6915FAF6" w14:textId="77777777" w:rsidR="002E6067" w:rsidRPr="002E6067" w:rsidRDefault="002E6067" w:rsidP="002E6067">
            <w:pPr>
              <w:pStyle w:val="NoSpacing"/>
              <w:jc w:val="both"/>
              <w:rPr>
                <w:rFonts w:cstheme="minorHAnsi"/>
                <w:bCs/>
                <w:sz w:val="21"/>
                <w:szCs w:val="21"/>
                <w:lang w:eastAsia="en-US"/>
              </w:rPr>
            </w:pPr>
            <w:r w:rsidRPr="002E6067">
              <w:rPr>
                <w:rFonts w:cstheme="minorHAnsi"/>
                <w:bCs/>
                <w:sz w:val="21"/>
                <w:szCs w:val="21"/>
                <w:lang w:eastAsia="en-US"/>
              </w:rPr>
              <w:t>1) tiekėjo, kuris yra fizinis asmuo, per pastaruosius 5 metus buvo priimtas ir įsiteisėjęs apkaltinamasis teismo nuosprendis ir šis asmuo turi neišnykusį ar nepanaikintą teistumą;</w:t>
            </w:r>
          </w:p>
          <w:p w14:paraId="058CE425" w14:textId="77777777" w:rsidR="002E6067" w:rsidRPr="002E6067" w:rsidRDefault="002E6067" w:rsidP="002E6067">
            <w:pPr>
              <w:pStyle w:val="NoSpacing"/>
              <w:jc w:val="both"/>
              <w:rPr>
                <w:rFonts w:cstheme="minorHAnsi"/>
                <w:sz w:val="21"/>
                <w:szCs w:val="21"/>
              </w:rPr>
            </w:pPr>
            <w:r w:rsidRPr="002E6067">
              <w:rPr>
                <w:rFonts w:cstheme="minorHAnsi"/>
                <w:sz w:val="21"/>
                <w:szCs w:val="21"/>
              </w:rPr>
              <w:t>2) tiekėjo, kuris yra juridinis asmuo, kita organizacija ar jos </w:t>
            </w:r>
            <w:r w:rsidRPr="002E6067">
              <w:rPr>
                <w:rFonts w:cstheme="minorHAnsi"/>
                <w:b/>
                <w:bCs/>
                <w:sz w:val="21"/>
                <w:szCs w:val="21"/>
              </w:rPr>
              <w:t>struktūrinis</w:t>
            </w:r>
            <w:r w:rsidRPr="002E6067">
              <w:rPr>
                <w:rFonts w:cstheme="minorHAnsi"/>
                <w:sz w:val="21"/>
                <w:szCs w:val="21"/>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08B1E4B"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 xml:space="preserve">3) tiekėjo, kuris yra juridinis asmuo, kita organizacija ar jos </w:t>
            </w:r>
            <w:r w:rsidRPr="002E6067">
              <w:rPr>
                <w:rFonts w:cstheme="minorHAnsi"/>
                <w:b/>
                <w:sz w:val="21"/>
                <w:szCs w:val="21"/>
                <w:lang w:eastAsia="en-US"/>
              </w:rPr>
              <w:t>struktūrinis</w:t>
            </w:r>
            <w:r w:rsidRPr="002E6067">
              <w:rPr>
                <w:rFonts w:cstheme="minorHAnsi"/>
                <w:bCs/>
                <w:sz w:val="21"/>
                <w:szCs w:val="2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15DD51" w14:textId="77777777" w:rsidR="002E6067" w:rsidRPr="002E6067" w:rsidRDefault="002E6067" w:rsidP="002E6067">
            <w:pPr>
              <w:pStyle w:val="NoSpacing"/>
              <w:jc w:val="both"/>
              <w:rPr>
                <w:rFonts w:eastAsia="Yu Mincho" w:cstheme="minorHAnsi"/>
                <w:b/>
                <w:bCs/>
                <w:sz w:val="21"/>
                <w:szCs w:val="21"/>
                <w:lang w:eastAsia="en-US"/>
              </w:rPr>
            </w:pPr>
            <w:r w:rsidRPr="002E6067">
              <w:rPr>
                <w:rFonts w:eastAsia="Yu Mincho" w:cstheme="minorHAnsi"/>
                <w:b/>
                <w:bCs/>
                <w:sz w:val="21"/>
                <w:szCs w:val="21"/>
                <w:lang w:eastAsia="en-US"/>
              </w:rPr>
              <w:lastRenderedPageBreak/>
              <w:t>VPĮ 46 straipsnio 1 dalis</w:t>
            </w:r>
          </w:p>
          <w:p w14:paraId="15D83D80" w14:textId="77777777" w:rsidR="002E6067" w:rsidRPr="002E6067" w:rsidRDefault="002E6067" w:rsidP="002E6067">
            <w:pPr>
              <w:pStyle w:val="NoSpacing"/>
              <w:jc w:val="both"/>
              <w:rPr>
                <w:rFonts w:eastAsia="Yu Mincho" w:cstheme="minorHAnsi"/>
                <w:sz w:val="21"/>
                <w:szCs w:val="21"/>
                <w:lang w:eastAsia="en-US"/>
              </w:rPr>
            </w:pPr>
          </w:p>
          <w:p w14:paraId="23BC1F82" w14:textId="77777777" w:rsidR="002E6067" w:rsidRPr="002E6067" w:rsidRDefault="002E6067" w:rsidP="002E6067">
            <w:pPr>
              <w:pStyle w:val="NoSpacing"/>
              <w:jc w:val="both"/>
              <w:rPr>
                <w:rFonts w:eastAsia="Yu Mincho" w:cstheme="minorHAnsi"/>
                <w:sz w:val="21"/>
                <w:szCs w:val="21"/>
                <w:lang w:eastAsia="en-US"/>
              </w:rPr>
            </w:pPr>
            <w:r w:rsidRPr="002E6067">
              <w:rPr>
                <w:rFonts w:eastAsia="Yu Mincho" w:cstheme="minorHAnsi"/>
                <w:sz w:val="21"/>
                <w:szCs w:val="21"/>
                <w:lang w:eastAsia="en-US"/>
              </w:rPr>
              <w:t>EBVPD III dalies A1-A6 punktai</w:t>
            </w:r>
          </w:p>
          <w:p w14:paraId="03118710" w14:textId="77777777" w:rsidR="002E6067" w:rsidRPr="002E6067" w:rsidRDefault="002E6067" w:rsidP="002E6067">
            <w:pPr>
              <w:pStyle w:val="NoSpacing"/>
              <w:jc w:val="both"/>
              <w:rPr>
                <w:rFonts w:eastAsia="Yu Mincho" w:cstheme="minorHAnsi"/>
                <w:sz w:val="21"/>
                <w:szCs w:val="21"/>
                <w:lang w:eastAsia="en-US"/>
              </w:rPr>
            </w:pPr>
          </w:p>
          <w:p w14:paraId="52771334" w14:textId="77777777" w:rsidR="002E6067" w:rsidRPr="002E6067" w:rsidRDefault="002E6067" w:rsidP="002E6067">
            <w:pPr>
              <w:pStyle w:val="NoSpacing"/>
              <w:jc w:val="both"/>
              <w:rPr>
                <w:rFonts w:eastAsia="Yu Mincho" w:cstheme="minorHAnsi"/>
                <w:sz w:val="21"/>
                <w:szCs w:val="21"/>
                <w:lang w:eastAsia="en-US"/>
              </w:rPr>
            </w:pPr>
            <w:r w:rsidRPr="002E6067">
              <w:rPr>
                <w:rFonts w:eastAsia="Yu Mincho" w:cstheme="minorHAnsi"/>
                <w:sz w:val="21"/>
                <w:szCs w:val="21"/>
                <w:lang w:eastAsia="en-US"/>
              </w:rPr>
              <w:t>EBVPD III dalies D1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89A0B" w14:textId="77777777" w:rsidR="002E6067" w:rsidRPr="002E6067" w:rsidRDefault="002E6067" w:rsidP="002E6067">
            <w:pPr>
              <w:pStyle w:val="NoSpacing"/>
              <w:jc w:val="both"/>
              <w:rPr>
                <w:rFonts w:cstheme="minorHAnsi"/>
                <w:sz w:val="21"/>
                <w:szCs w:val="21"/>
              </w:rPr>
            </w:pPr>
            <w:r w:rsidRPr="002E6067">
              <w:rPr>
                <w:rFonts w:cstheme="minorHAnsi"/>
                <w:sz w:val="21"/>
                <w:szCs w:val="21"/>
                <w:lang w:eastAsia="en-US"/>
              </w:rPr>
              <w:t>Iš Lietuvoje įsteigtų subjektų reikalaujama:</w:t>
            </w:r>
          </w:p>
          <w:p w14:paraId="59AA74E8" w14:textId="77777777" w:rsidR="002E6067" w:rsidRPr="002E6067" w:rsidRDefault="002E6067" w:rsidP="002E6067">
            <w:pPr>
              <w:pStyle w:val="NoSpacing"/>
              <w:numPr>
                <w:ilvl w:val="0"/>
                <w:numId w:val="12"/>
              </w:numPr>
              <w:ind w:left="314"/>
              <w:jc w:val="both"/>
              <w:rPr>
                <w:rFonts w:cstheme="minorHAnsi"/>
                <w:b/>
                <w:bCs/>
                <w:sz w:val="21"/>
                <w:szCs w:val="21"/>
              </w:rPr>
            </w:pPr>
            <w:r w:rsidRPr="002E6067">
              <w:rPr>
                <w:rFonts w:cstheme="minorHAnsi"/>
                <w:sz w:val="21"/>
                <w:szCs w:val="21"/>
              </w:rPr>
              <w:t>išrašo iš teismo sprendimo arba</w:t>
            </w:r>
          </w:p>
          <w:p w14:paraId="7B53CB1C" w14:textId="77777777" w:rsidR="002E6067" w:rsidRPr="002E6067" w:rsidRDefault="002E6067" w:rsidP="002E6067">
            <w:pPr>
              <w:pStyle w:val="NoSpacing"/>
              <w:numPr>
                <w:ilvl w:val="0"/>
                <w:numId w:val="12"/>
              </w:numPr>
              <w:ind w:left="314"/>
              <w:jc w:val="both"/>
              <w:rPr>
                <w:rFonts w:cstheme="minorHAnsi"/>
                <w:b/>
                <w:bCs/>
                <w:sz w:val="21"/>
                <w:szCs w:val="21"/>
              </w:rPr>
            </w:pPr>
            <w:r w:rsidRPr="002E6067">
              <w:rPr>
                <w:rFonts w:cstheme="minorHAnsi"/>
                <w:sz w:val="21"/>
                <w:szCs w:val="21"/>
              </w:rPr>
              <w:t>Informatikos ir ryšių departamento prie Vidaus reikalų ministerijos pažymos, arba</w:t>
            </w:r>
          </w:p>
          <w:p w14:paraId="58A3E16A" w14:textId="77777777" w:rsidR="002E6067" w:rsidRPr="002E6067" w:rsidRDefault="002E6067" w:rsidP="002E6067">
            <w:pPr>
              <w:pStyle w:val="NoSpacing"/>
              <w:numPr>
                <w:ilvl w:val="0"/>
                <w:numId w:val="12"/>
              </w:numPr>
              <w:ind w:left="314"/>
              <w:jc w:val="both"/>
              <w:rPr>
                <w:rFonts w:cstheme="minorHAnsi"/>
                <w:b/>
                <w:bCs/>
                <w:sz w:val="21"/>
                <w:szCs w:val="21"/>
              </w:rPr>
            </w:pPr>
            <w:r w:rsidRPr="002E6067">
              <w:rPr>
                <w:rFonts w:cstheme="minorHAnsi"/>
                <w:sz w:val="21"/>
                <w:szCs w:val="21"/>
              </w:rPr>
              <w:t>valstybės įmonės Registrų centro Lietuvos Respublikos Vyriausybės nustatyta tvarka išduoto dokumento, patvirtinančio jungtinius kompetentingų institucijų tvarkomus duomenis.</w:t>
            </w:r>
          </w:p>
          <w:p w14:paraId="220B7D3F" w14:textId="77777777" w:rsidR="002E6067" w:rsidRPr="002E6067" w:rsidRDefault="002E6067" w:rsidP="002E6067">
            <w:pPr>
              <w:pStyle w:val="NoSpacing"/>
              <w:jc w:val="both"/>
              <w:rPr>
                <w:rFonts w:cstheme="minorHAnsi"/>
                <w:sz w:val="21"/>
                <w:szCs w:val="21"/>
                <w:lang w:eastAsia="en-US"/>
              </w:rPr>
            </w:pPr>
          </w:p>
          <w:p w14:paraId="2DD09648" w14:textId="77777777" w:rsidR="002E6067" w:rsidRPr="002E6067" w:rsidRDefault="002E6067" w:rsidP="002E6067">
            <w:pPr>
              <w:pStyle w:val="NoSpacing"/>
              <w:jc w:val="both"/>
              <w:rPr>
                <w:rFonts w:cstheme="minorHAnsi"/>
                <w:sz w:val="21"/>
                <w:szCs w:val="21"/>
              </w:rPr>
            </w:pPr>
            <w:r w:rsidRPr="002E6067">
              <w:rPr>
                <w:rFonts w:cstheme="minorHAnsi"/>
                <w:sz w:val="21"/>
                <w:szCs w:val="21"/>
                <w:lang w:eastAsia="en-US"/>
              </w:rPr>
              <w:t>Iš ne Lietuvoje įsteigtų subjektų reikalaujama:</w:t>
            </w:r>
          </w:p>
          <w:p w14:paraId="36220B11" w14:textId="77777777" w:rsidR="002E6067" w:rsidRPr="002E6067" w:rsidRDefault="002E6067" w:rsidP="002E6067">
            <w:pPr>
              <w:pStyle w:val="NoSpacing"/>
              <w:numPr>
                <w:ilvl w:val="0"/>
                <w:numId w:val="12"/>
              </w:numPr>
              <w:ind w:left="314"/>
              <w:jc w:val="both"/>
              <w:rPr>
                <w:rFonts w:cstheme="minorHAnsi"/>
                <w:b/>
                <w:bCs/>
                <w:sz w:val="21"/>
                <w:szCs w:val="21"/>
              </w:rPr>
            </w:pPr>
            <w:r w:rsidRPr="002E6067">
              <w:rPr>
                <w:rFonts w:cstheme="minorHAnsi"/>
                <w:sz w:val="21"/>
                <w:szCs w:val="21"/>
              </w:rPr>
              <w:t>atitinkamos užsienio šalies institucijos dokumento</w:t>
            </w:r>
            <w:r w:rsidRPr="002E6067">
              <w:rPr>
                <w:rStyle w:val="FootnoteReference"/>
                <w:rFonts w:cstheme="minorHAnsi"/>
                <w:sz w:val="21"/>
                <w:szCs w:val="21"/>
              </w:rPr>
              <w:footnoteReference w:id="5"/>
            </w:r>
            <w:r w:rsidRPr="002E6067">
              <w:rPr>
                <w:rFonts w:cstheme="minorHAnsi"/>
                <w:sz w:val="21"/>
                <w:szCs w:val="21"/>
              </w:rPr>
              <w:t>.</w:t>
            </w:r>
          </w:p>
          <w:p w14:paraId="530F6CE2" w14:textId="77777777" w:rsidR="002E6067" w:rsidRPr="002E6067" w:rsidRDefault="002E6067" w:rsidP="002E6067">
            <w:pPr>
              <w:pStyle w:val="NoSpacing"/>
              <w:jc w:val="both"/>
              <w:rPr>
                <w:rFonts w:cstheme="minorHAnsi"/>
                <w:sz w:val="21"/>
                <w:szCs w:val="21"/>
              </w:rPr>
            </w:pPr>
          </w:p>
          <w:p w14:paraId="11D0EE8D" w14:textId="77777777" w:rsidR="002E6067" w:rsidRPr="002E6067" w:rsidRDefault="002E6067" w:rsidP="002E6067">
            <w:pPr>
              <w:pStyle w:val="NoSpacing"/>
              <w:jc w:val="both"/>
              <w:rPr>
                <w:rFonts w:cstheme="minorHAnsi"/>
                <w:color w:val="7030A0"/>
                <w:sz w:val="21"/>
                <w:szCs w:val="21"/>
              </w:rPr>
            </w:pPr>
            <w:r w:rsidRPr="002E6067">
              <w:rPr>
                <w:rFonts w:cstheme="minorHAnsi"/>
                <w:sz w:val="21"/>
                <w:szCs w:val="21"/>
              </w:rPr>
              <w:t xml:space="preserve">Nurodyti dokumentai turi būti išduoti ne anksčiau kaip 180 dienų iki </w:t>
            </w:r>
            <w:r w:rsidRPr="002E6067">
              <w:rPr>
                <w:rFonts w:eastAsia="Times New Roman" w:cstheme="minorHAnsi"/>
                <w:i/>
                <w:iCs/>
                <w:sz w:val="21"/>
                <w:szCs w:val="21"/>
              </w:rPr>
              <w:t>tos dienos, kai tiekėjas perkančiosios organizacijos prašymu turės pateikti pašalinimo pagrindų nebuvimą patvirtinančius dok</w:t>
            </w:r>
            <w:r w:rsidRPr="002E6067">
              <w:rPr>
                <w:rFonts w:eastAsia="Times New Roman" w:cstheme="minorHAnsi"/>
                <w:sz w:val="21"/>
                <w:szCs w:val="21"/>
              </w:rPr>
              <w:t>umentus</w:t>
            </w:r>
            <w:r w:rsidRPr="002E6067">
              <w:rPr>
                <w:rFonts w:cstheme="minorHAnsi"/>
                <w:sz w:val="21"/>
                <w:szCs w:val="21"/>
              </w:rPr>
              <w:t xml:space="preserve">. </w:t>
            </w:r>
            <w:r w:rsidRPr="002E6067">
              <w:rPr>
                <w:rFonts w:cstheme="minorHAnsi"/>
                <w:b/>
                <w:bCs/>
                <w:i/>
                <w:iCs/>
                <w:color w:val="000000" w:themeColor="text1"/>
                <w:sz w:val="21"/>
                <w:szCs w:val="21"/>
              </w:rPr>
              <w:t>Pavyzdys</w:t>
            </w:r>
            <w:r w:rsidRPr="002E6067">
              <w:rPr>
                <w:rFonts w:cstheme="minorHAnsi"/>
                <w:i/>
                <w:iCs/>
                <w:color w:val="000000" w:themeColor="text1"/>
                <w:sz w:val="21"/>
                <w:szCs w:val="21"/>
              </w:rPr>
              <w:t xml:space="preserve">: Jeigu perkančioji organizacija 2022-10-10 kreipėsi į tiekėją prašydama iki 2022-10-14 pateikti įrodančius dokumentus, jie turi būti išduoti ne anksčiau kaip 180 dienų, jas skaičiuojant atgal nuo 2022-10-14. </w:t>
            </w:r>
          </w:p>
          <w:p w14:paraId="175C3F89" w14:textId="77777777" w:rsidR="002E6067" w:rsidRPr="002E6067" w:rsidRDefault="002E6067" w:rsidP="002E6067">
            <w:pPr>
              <w:pStyle w:val="NoSpacing"/>
              <w:jc w:val="both"/>
              <w:rPr>
                <w:rFonts w:cstheme="minorHAnsi"/>
                <w:b/>
                <w:bCs/>
                <w:sz w:val="21"/>
                <w:szCs w:val="21"/>
              </w:rPr>
            </w:pPr>
          </w:p>
          <w:p w14:paraId="223B4665" w14:textId="1AA9A567" w:rsidR="002E6067" w:rsidRPr="002E6067" w:rsidRDefault="002E6067" w:rsidP="002E6067">
            <w:pPr>
              <w:pStyle w:val="NoSpacing"/>
              <w:jc w:val="both"/>
              <w:rPr>
                <w:rFonts w:cstheme="minorHAnsi"/>
                <w:bCs/>
                <w:sz w:val="21"/>
                <w:szCs w:val="21"/>
              </w:rPr>
            </w:pPr>
            <w:r w:rsidRPr="002E6067">
              <w:rPr>
                <w:rFonts w:cstheme="minorHAnsi"/>
                <w:bCs/>
                <w:sz w:val="21"/>
                <w:szCs w:val="21"/>
              </w:rPr>
              <w:t xml:space="preserve">Jei dokumentas išduotas anksčiau, tačiau jame nurodytas galiojimo terminas ilgesnis nei pašalinimo pagrindų nebuvimą patvirtinančių dokumentų pagal EBVPD galutinis pateikimo </w:t>
            </w:r>
            <w:r w:rsidRPr="002E6067">
              <w:rPr>
                <w:rFonts w:cstheme="minorHAnsi"/>
                <w:bCs/>
                <w:sz w:val="21"/>
                <w:szCs w:val="21"/>
              </w:rPr>
              <w:lastRenderedPageBreak/>
              <w:t>terminas, toks dokumentas jo galiojimo laikotarpiu yra priimtinas.</w:t>
            </w:r>
          </w:p>
        </w:tc>
      </w:tr>
      <w:tr w:rsidR="002E6067" w:rsidRPr="002E6067" w14:paraId="497C4799"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1A610C" w14:textId="77777777" w:rsidR="002E6067" w:rsidRPr="002E6067" w:rsidRDefault="002E6067" w:rsidP="002E6067">
            <w:pPr>
              <w:pStyle w:val="NoSpacing"/>
              <w:numPr>
                <w:ilvl w:val="0"/>
                <w:numId w:val="20"/>
              </w:numPr>
              <w:rPr>
                <w:rFonts w:cstheme="minorHAnsi"/>
                <w:b/>
                <w:bCs/>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4F0B63"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4D625" w14:textId="77777777" w:rsidR="002E6067" w:rsidRPr="002E6067" w:rsidRDefault="002E6067" w:rsidP="002E6067">
            <w:pPr>
              <w:pStyle w:val="NoSpacing"/>
              <w:jc w:val="both"/>
              <w:rPr>
                <w:rFonts w:eastAsia="Yu Mincho" w:cstheme="minorHAnsi"/>
                <w:b/>
                <w:bCs/>
                <w:sz w:val="21"/>
                <w:szCs w:val="21"/>
                <w:lang w:eastAsia="en-US"/>
              </w:rPr>
            </w:pPr>
            <w:r w:rsidRPr="002E6067">
              <w:rPr>
                <w:rFonts w:eastAsia="Yu Mincho" w:cstheme="minorHAnsi"/>
                <w:b/>
                <w:bCs/>
                <w:sz w:val="21"/>
                <w:szCs w:val="21"/>
                <w:lang w:eastAsia="en-US"/>
              </w:rPr>
              <w:t>VPĮ 46 straipsnio 2¹ dalis</w:t>
            </w:r>
          </w:p>
          <w:p w14:paraId="5548029C" w14:textId="77777777" w:rsidR="002E6067" w:rsidRPr="002E6067" w:rsidRDefault="002E6067" w:rsidP="002E6067">
            <w:pPr>
              <w:pStyle w:val="NoSpacing"/>
              <w:jc w:val="both"/>
              <w:rPr>
                <w:rFonts w:eastAsia="Yu Mincho" w:cstheme="minorHAnsi"/>
                <w:b/>
                <w:bCs/>
                <w:sz w:val="21"/>
                <w:szCs w:val="21"/>
              </w:rPr>
            </w:pPr>
          </w:p>
          <w:p w14:paraId="46990B37"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sz w:val="21"/>
                <w:szCs w:val="21"/>
                <w:lang w:eastAsia="en-US"/>
              </w:rPr>
              <w:t>EBVPD III dalies D2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01013"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t>Iš Lietuvoje įsteigtų subjektų įrodančių dokumentų nereikalaujama. Užtenka pateikto EBVPD.</w:t>
            </w:r>
          </w:p>
          <w:p w14:paraId="3285939A" w14:textId="77777777" w:rsidR="002E6067" w:rsidRPr="002E6067" w:rsidRDefault="002E6067" w:rsidP="002E6067">
            <w:pPr>
              <w:pStyle w:val="NoSpacing"/>
              <w:jc w:val="both"/>
              <w:rPr>
                <w:rFonts w:cstheme="minorHAnsi"/>
                <w:sz w:val="21"/>
                <w:szCs w:val="21"/>
              </w:rPr>
            </w:pPr>
          </w:p>
        </w:tc>
      </w:tr>
      <w:tr w:rsidR="002E6067" w:rsidRPr="002E6067" w14:paraId="047FD0B5"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D38B74" w14:textId="77777777" w:rsidR="002E6067" w:rsidRPr="002E6067" w:rsidRDefault="002E6067" w:rsidP="002E6067">
            <w:pPr>
              <w:pStyle w:val="NoSpacing"/>
              <w:numPr>
                <w:ilvl w:val="0"/>
                <w:numId w:val="20"/>
              </w:numPr>
              <w:rPr>
                <w:rFonts w:cstheme="minorHAnsi"/>
                <w:b/>
                <w:bCs/>
                <w:sz w:val="21"/>
                <w:szCs w:val="21"/>
              </w:rPr>
            </w:pPr>
            <w:bookmarkStart w:id="49"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99B6EF" w14:textId="77777777" w:rsidR="002E6067" w:rsidRPr="002E6067" w:rsidRDefault="002E6067" w:rsidP="002E6067">
            <w:pPr>
              <w:pStyle w:val="NoSpacing"/>
              <w:jc w:val="both"/>
              <w:rPr>
                <w:rFonts w:cstheme="minorHAnsi"/>
                <w:b/>
                <w:bCs/>
                <w:sz w:val="21"/>
                <w:szCs w:val="21"/>
                <w:lang w:eastAsia="en-US"/>
              </w:rPr>
            </w:pPr>
            <w:r w:rsidRPr="002E6067">
              <w:rPr>
                <w:rFonts w:cstheme="minorHAnsi"/>
                <w:sz w:val="21"/>
                <w:szCs w:val="21"/>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10BC7D6" w14:textId="77777777" w:rsidR="002E6067" w:rsidRPr="002E6067" w:rsidRDefault="002E6067" w:rsidP="002E6067">
            <w:pPr>
              <w:pStyle w:val="NoSpacing"/>
              <w:jc w:val="both"/>
              <w:rPr>
                <w:rFonts w:cstheme="minorHAnsi"/>
                <w:b/>
                <w:bCs/>
                <w:sz w:val="21"/>
                <w:szCs w:val="21"/>
                <w:lang w:eastAsia="en-US"/>
              </w:rPr>
            </w:pPr>
          </w:p>
          <w:p w14:paraId="6BFE54DA"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Laikoma, kad tiekėjas nuteistas už aukščiau nurodytą nusikalstamą veiką, kai dėl:</w:t>
            </w:r>
          </w:p>
          <w:p w14:paraId="170A0FA1" w14:textId="77777777" w:rsidR="002E6067" w:rsidRPr="002E6067" w:rsidRDefault="002E6067" w:rsidP="002E6067">
            <w:pPr>
              <w:pStyle w:val="NoSpacing"/>
              <w:jc w:val="both"/>
              <w:rPr>
                <w:rFonts w:cstheme="minorHAnsi"/>
                <w:bCs/>
                <w:sz w:val="21"/>
                <w:szCs w:val="21"/>
                <w:lang w:eastAsia="en-US"/>
              </w:rPr>
            </w:pPr>
            <w:r w:rsidRPr="002E6067">
              <w:rPr>
                <w:rFonts w:cstheme="minorHAnsi"/>
                <w:bCs/>
                <w:sz w:val="21"/>
                <w:szCs w:val="21"/>
                <w:lang w:eastAsia="en-US"/>
              </w:rPr>
              <w:t xml:space="preserve">1) tiekėjo, kuris yra fizinis asmuo, per pastaruosius 5 metus buvo priimtas ir </w:t>
            </w:r>
            <w:r w:rsidRPr="002E6067">
              <w:rPr>
                <w:rFonts w:cstheme="minorHAnsi"/>
                <w:bCs/>
                <w:sz w:val="21"/>
                <w:szCs w:val="21"/>
                <w:lang w:eastAsia="en-US"/>
              </w:rPr>
              <w:lastRenderedPageBreak/>
              <w:t>įsiteisėjęs apkaltinamasis teismo nuosprendis ir šis asmuo turi neišnykusį ar nepanaikintą teistumą;</w:t>
            </w:r>
          </w:p>
          <w:p w14:paraId="0EF32B08"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 xml:space="preserve">2) tiekėjo, kuris yra juridinis asmuo, kita organizacija ar jos </w:t>
            </w:r>
            <w:r w:rsidRPr="002E6067">
              <w:rPr>
                <w:rFonts w:cstheme="minorHAnsi"/>
                <w:b/>
                <w:sz w:val="21"/>
                <w:szCs w:val="21"/>
                <w:lang w:eastAsia="en-US"/>
              </w:rPr>
              <w:t>struktūrinis</w:t>
            </w:r>
            <w:r w:rsidRPr="002E6067">
              <w:rPr>
                <w:rFonts w:cstheme="minorHAnsi"/>
                <w:bCs/>
                <w:sz w:val="21"/>
                <w:szCs w:val="2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1C69246"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Tačiau ši nuostata netaikoma, jeigu:</w:t>
            </w:r>
          </w:p>
          <w:p w14:paraId="59E63C07"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1) tiekėjas yra įsipareigojęs sumokėti mokesčius, įskaitant socialinio draudimo įmokas ir dėl to laikomas jau įvykdžiusiu šioje dalyje nurodytus įsipareigojimus;</w:t>
            </w:r>
          </w:p>
          <w:p w14:paraId="7099C603"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2) įsiskolinimo suma neviršija 50 Eur (penkiasdešimt eurų);</w:t>
            </w:r>
          </w:p>
          <w:p w14:paraId="564E4964" w14:textId="77777777" w:rsidR="002E6067" w:rsidRPr="002E6067" w:rsidRDefault="002E6067" w:rsidP="002E6067">
            <w:pPr>
              <w:pStyle w:val="NoSpacing"/>
              <w:jc w:val="both"/>
              <w:rPr>
                <w:rFonts w:cstheme="minorHAnsi"/>
                <w:b/>
                <w:bCs/>
                <w:sz w:val="21"/>
                <w:szCs w:val="21"/>
                <w:lang w:eastAsia="en-US"/>
              </w:rPr>
            </w:pPr>
            <w:r w:rsidRPr="002E6067">
              <w:rPr>
                <w:rFonts w:cstheme="minorHAnsi"/>
                <w:bCs/>
                <w:sz w:val="21"/>
                <w:szCs w:val="21"/>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2552D"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lastRenderedPageBreak/>
              <w:t>VPĮ 46 straipsnio 3 dalis</w:t>
            </w:r>
          </w:p>
          <w:p w14:paraId="1B6A5CA4" w14:textId="77777777" w:rsidR="002E6067" w:rsidRPr="002E6067" w:rsidRDefault="002E6067" w:rsidP="002E6067">
            <w:pPr>
              <w:pStyle w:val="NoSpacing"/>
              <w:jc w:val="both"/>
              <w:rPr>
                <w:rFonts w:eastAsia="Arial" w:cstheme="minorHAnsi"/>
                <w:sz w:val="21"/>
                <w:szCs w:val="21"/>
              </w:rPr>
            </w:pPr>
          </w:p>
          <w:p w14:paraId="5A70C962" w14:textId="77777777" w:rsidR="002E6067" w:rsidRPr="002E6067" w:rsidRDefault="002E6067" w:rsidP="002E6067">
            <w:pPr>
              <w:pStyle w:val="NoSpacing"/>
              <w:jc w:val="both"/>
              <w:rPr>
                <w:rFonts w:eastAsia="Yu Mincho" w:cstheme="minorHAnsi"/>
                <w:sz w:val="21"/>
                <w:szCs w:val="21"/>
              </w:rPr>
            </w:pPr>
            <w:r w:rsidRPr="002E6067">
              <w:rPr>
                <w:rFonts w:eastAsia="Arial" w:cstheme="minorHAnsi"/>
                <w:sz w:val="21"/>
                <w:szCs w:val="21"/>
              </w:rPr>
              <w:t>EBVPD III dalies B1 ir B2 punktai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EA8B38" w14:textId="77777777" w:rsidR="002E6067" w:rsidRPr="002E6067" w:rsidRDefault="002E6067" w:rsidP="002E6067">
            <w:pPr>
              <w:pStyle w:val="NoSpacing"/>
              <w:jc w:val="both"/>
              <w:rPr>
                <w:rFonts w:cstheme="minorHAnsi"/>
                <w:sz w:val="21"/>
                <w:szCs w:val="21"/>
              </w:rPr>
            </w:pPr>
            <w:r w:rsidRPr="002E6067">
              <w:rPr>
                <w:rFonts w:cstheme="minorHAnsi"/>
                <w:sz w:val="21"/>
                <w:szCs w:val="21"/>
                <w:lang w:eastAsia="en-US"/>
              </w:rPr>
              <w:t>Iš Lietuvoje įsteigtų subjektų reikalaujama:</w:t>
            </w:r>
          </w:p>
          <w:p w14:paraId="47EBBC49" w14:textId="77777777" w:rsidR="002E6067" w:rsidRPr="002E6067" w:rsidRDefault="002E6067" w:rsidP="002E6067">
            <w:pPr>
              <w:pStyle w:val="NoSpacing"/>
              <w:jc w:val="both"/>
              <w:rPr>
                <w:rFonts w:cstheme="minorHAnsi"/>
                <w:b/>
                <w:bCs/>
                <w:sz w:val="21"/>
                <w:szCs w:val="21"/>
              </w:rPr>
            </w:pPr>
            <w:r w:rsidRPr="002E6067">
              <w:rPr>
                <w:rFonts w:cstheme="minorHAnsi"/>
                <w:sz w:val="21"/>
                <w:szCs w:val="21"/>
              </w:rPr>
              <w:t>1) Dėl įsipareigojimų, susijusių su mokesčių mokėjimu, įvykdymo i</w:t>
            </w:r>
            <w:r w:rsidRPr="002E6067">
              <w:rPr>
                <w:rFonts w:cstheme="minorHAnsi"/>
                <w:sz w:val="21"/>
                <w:szCs w:val="21"/>
                <w:lang w:eastAsia="en-US"/>
              </w:rPr>
              <w:t xml:space="preserve">š Lietuvoje įsteigtų subjektų </w:t>
            </w:r>
            <w:r w:rsidRPr="002E6067">
              <w:rPr>
                <w:rFonts w:cstheme="minorHAnsi"/>
                <w:sz w:val="21"/>
                <w:szCs w:val="21"/>
              </w:rPr>
              <w:t>prašoma:</w:t>
            </w:r>
          </w:p>
          <w:p w14:paraId="39A3074C" w14:textId="77777777" w:rsidR="002E6067" w:rsidRPr="002E6067" w:rsidRDefault="002E6067" w:rsidP="002E6067">
            <w:pPr>
              <w:pStyle w:val="NoSpacing"/>
              <w:jc w:val="both"/>
              <w:rPr>
                <w:rFonts w:cstheme="minorHAnsi"/>
                <w:b/>
                <w:bCs/>
                <w:sz w:val="21"/>
                <w:szCs w:val="21"/>
              </w:rPr>
            </w:pPr>
          </w:p>
          <w:p w14:paraId="3E5BD317" w14:textId="77777777" w:rsidR="002E6067" w:rsidRPr="002E6067" w:rsidRDefault="002E6067" w:rsidP="002E6067">
            <w:pPr>
              <w:pStyle w:val="NoSpacing"/>
              <w:numPr>
                <w:ilvl w:val="0"/>
                <w:numId w:val="16"/>
              </w:numPr>
              <w:jc w:val="both"/>
              <w:rPr>
                <w:rFonts w:cstheme="minorHAnsi"/>
                <w:sz w:val="21"/>
                <w:szCs w:val="21"/>
              </w:rPr>
            </w:pPr>
            <w:r w:rsidRPr="002E6067">
              <w:rPr>
                <w:rFonts w:cstheme="minorHAnsi"/>
                <w:sz w:val="21"/>
                <w:szCs w:val="21"/>
              </w:rPr>
              <w:t xml:space="preserve">išrašo iš teismo sprendimo (jei toks yra) </w:t>
            </w:r>
          </w:p>
          <w:p w14:paraId="63BDE315" w14:textId="77777777" w:rsidR="002E6067" w:rsidRPr="002E6067" w:rsidRDefault="002E6067" w:rsidP="002E6067">
            <w:pPr>
              <w:pStyle w:val="NoSpacing"/>
              <w:numPr>
                <w:ilvl w:val="0"/>
                <w:numId w:val="16"/>
              </w:numPr>
              <w:jc w:val="both"/>
              <w:rPr>
                <w:rFonts w:cstheme="minorHAnsi"/>
                <w:sz w:val="21"/>
                <w:szCs w:val="21"/>
              </w:rPr>
            </w:pPr>
            <w:r w:rsidRPr="002E6067">
              <w:rPr>
                <w:rFonts w:cstheme="minorHAnsi"/>
                <w:sz w:val="21"/>
                <w:szCs w:val="21"/>
              </w:rPr>
              <w:t>arba Valstybinės mokesčių inspekcijos prie Lietuvos Respublikos finansų ministerijos išduoto dokumento,</w:t>
            </w:r>
          </w:p>
          <w:p w14:paraId="06BD92A5" w14:textId="77777777" w:rsidR="002E6067" w:rsidRPr="002E6067" w:rsidRDefault="002E6067" w:rsidP="002E6067">
            <w:pPr>
              <w:pStyle w:val="NoSpacing"/>
              <w:numPr>
                <w:ilvl w:val="0"/>
                <w:numId w:val="15"/>
              </w:numPr>
              <w:jc w:val="both"/>
              <w:rPr>
                <w:rFonts w:cstheme="minorHAnsi"/>
                <w:sz w:val="21"/>
                <w:szCs w:val="21"/>
              </w:rPr>
            </w:pPr>
            <w:r w:rsidRPr="002E6067">
              <w:rPr>
                <w:rFonts w:cstheme="minorHAnsi"/>
                <w:sz w:val="21"/>
                <w:szCs w:val="21"/>
              </w:rPr>
              <w:t xml:space="preserve">arba valstybės įmonės Registrų centro Lietuvos Respublikos Vyriausybės nustatyta tvarka išduoto dokumento, </w:t>
            </w:r>
            <w:r w:rsidRPr="002E6067">
              <w:rPr>
                <w:rFonts w:cstheme="minorHAnsi"/>
                <w:sz w:val="21"/>
                <w:szCs w:val="21"/>
              </w:rPr>
              <w:lastRenderedPageBreak/>
              <w:t>patvirtinančio jungtinius kompetentingų institucijų tvarkomus duomenis.</w:t>
            </w:r>
          </w:p>
          <w:p w14:paraId="31AF7AA4" w14:textId="77777777" w:rsidR="002E6067" w:rsidRPr="002E6067" w:rsidRDefault="002E6067" w:rsidP="002E6067">
            <w:pPr>
              <w:pStyle w:val="NoSpacing"/>
              <w:jc w:val="both"/>
              <w:rPr>
                <w:rFonts w:cstheme="minorHAnsi"/>
                <w:sz w:val="21"/>
                <w:szCs w:val="21"/>
              </w:rPr>
            </w:pPr>
          </w:p>
          <w:p w14:paraId="3400AFFC" w14:textId="77777777" w:rsidR="002E6067" w:rsidRPr="002E6067" w:rsidRDefault="002E6067" w:rsidP="002E6067">
            <w:pPr>
              <w:pStyle w:val="NoSpacing"/>
              <w:jc w:val="both"/>
              <w:rPr>
                <w:rFonts w:cstheme="minorHAnsi"/>
                <w:sz w:val="21"/>
                <w:szCs w:val="21"/>
              </w:rPr>
            </w:pPr>
            <w:r w:rsidRPr="002E6067">
              <w:rPr>
                <w:rFonts w:cstheme="minorHAnsi"/>
                <w:sz w:val="21"/>
                <w:szCs w:val="21"/>
                <w:lang w:eastAsia="en-US"/>
              </w:rPr>
              <w:t>Iš ne Lietuvoje įsteigtų subjektų reikalaujama:</w:t>
            </w:r>
          </w:p>
          <w:p w14:paraId="196C1830" w14:textId="77777777" w:rsidR="002E6067" w:rsidRPr="002E6067" w:rsidRDefault="002E6067" w:rsidP="002E6067">
            <w:pPr>
              <w:pStyle w:val="NoSpacing"/>
              <w:numPr>
                <w:ilvl w:val="0"/>
                <w:numId w:val="12"/>
              </w:numPr>
              <w:ind w:left="314"/>
              <w:jc w:val="both"/>
              <w:rPr>
                <w:rFonts w:cstheme="minorHAnsi"/>
                <w:b/>
                <w:bCs/>
                <w:sz w:val="21"/>
                <w:szCs w:val="21"/>
              </w:rPr>
            </w:pPr>
            <w:r w:rsidRPr="002E6067">
              <w:rPr>
                <w:rFonts w:cstheme="minorHAnsi"/>
                <w:sz w:val="21"/>
                <w:szCs w:val="21"/>
              </w:rPr>
              <w:t>atitinkamos užsienio šalies institucijos dokumento</w:t>
            </w:r>
            <w:r w:rsidRPr="002E6067">
              <w:rPr>
                <w:rStyle w:val="FootnoteReference"/>
                <w:rFonts w:cstheme="minorHAnsi"/>
                <w:sz w:val="21"/>
                <w:szCs w:val="21"/>
              </w:rPr>
              <w:footnoteReference w:id="6"/>
            </w:r>
            <w:r w:rsidRPr="002E6067">
              <w:rPr>
                <w:rFonts w:cstheme="minorHAnsi"/>
                <w:sz w:val="21"/>
                <w:szCs w:val="21"/>
              </w:rPr>
              <w:t>.</w:t>
            </w:r>
          </w:p>
          <w:p w14:paraId="62E8A168" w14:textId="77777777" w:rsidR="002E6067" w:rsidRPr="002E6067" w:rsidRDefault="002E6067" w:rsidP="002E6067">
            <w:pPr>
              <w:pStyle w:val="NoSpacing"/>
              <w:jc w:val="both"/>
              <w:rPr>
                <w:rFonts w:eastAsia="Yu Mincho" w:cstheme="minorHAnsi"/>
                <w:sz w:val="21"/>
                <w:szCs w:val="21"/>
              </w:rPr>
            </w:pPr>
          </w:p>
          <w:p w14:paraId="118506EC" w14:textId="77777777" w:rsidR="002E6067" w:rsidRPr="002E6067" w:rsidRDefault="002E6067" w:rsidP="002E6067">
            <w:pPr>
              <w:pStyle w:val="NoSpacing"/>
              <w:jc w:val="both"/>
              <w:rPr>
                <w:rFonts w:cstheme="minorHAnsi"/>
                <w:i/>
                <w:iCs/>
                <w:color w:val="000000" w:themeColor="text1"/>
                <w:sz w:val="21"/>
                <w:szCs w:val="21"/>
              </w:rPr>
            </w:pPr>
            <w:r w:rsidRPr="002E6067">
              <w:rPr>
                <w:rFonts w:cstheme="minorHAnsi"/>
                <w:sz w:val="21"/>
                <w:szCs w:val="21"/>
              </w:rPr>
              <w:t xml:space="preserve">Nurodyti dokumentai turi būti  išduoti ne anksčiau kaip 120 dienų iki </w:t>
            </w:r>
            <w:r w:rsidRPr="002E6067">
              <w:rPr>
                <w:rFonts w:eastAsia="Times New Roman" w:cstheme="minorHAnsi"/>
                <w:i/>
                <w:iCs/>
                <w:sz w:val="21"/>
                <w:szCs w:val="21"/>
              </w:rPr>
              <w:t>tos dienos, kai tiekėjas perkančiosios organizacijos prašymu turės pateikti pašalinimo pagrindų nebuvimą patvirtinančius dok</w:t>
            </w:r>
            <w:r w:rsidRPr="002E6067">
              <w:rPr>
                <w:rFonts w:eastAsia="Times New Roman" w:cstheme="minorHAnsi"/>
                <w:sz w:val="21"/>
                <w:szCs w:val="21"/>
              </w:rPr>
              <w:t>umentus</w:t>
            </w:r>
            <w:r w:rsidRPr="002E6067">
              <w:rPr>
                <w:rFonts w:cstheme="minorHAnsi"/>
                <w:sz w:val="21"/>
                <w:szCs w:val="21"/>
              </w:rPr>
              <w:t xml:space="preserve">. </w:t>
            </w:r>
            <w:r w:rsidRPr="002E6067">
              <w:rPr>
                <w:rFonts w:cstheme="minorHAnsi"/>
                <w:b/>
                <w:bCs/>
                <w:i/>
                <w:iCs/>
                <w:color w:val="000000" w:themeColor="text1"/>
                <w:sz w:val="21"/>
                <w:szCs w:val="21"/>
              </w:rPr>
              <w:t>Pavyzdys</w:t>
            </w:r>
            <w:r w:rsidRPr="002E6067">
              <w:rPr>
                <w:rFonts w:cstheme="minorHAnsi"/>
                <w:i/>
                <w:iCs/>
                <w:color w:val="000000" w:themeColor="text1"/>
                <w:sz w:val="21"/>
                <w:szCs w:val="21"/>
              </w:rPr>
              <w:t xml:space="preserve">: Jeigu perkančioji organizacija 2022-10-10 kreipėsi į tiekėją prašydama iki 2022-10-14 pateikti įrodančius dokumentus, jie turi būti išduoti ne anksčiau kaip 120 dienų, jas skaičiuojant atgal nuo 2022-10-14. </w:t>
            </w:r>
          </w:p>
          <w:p w14:paraId="3767540B" w14:textId="77777777" w:rsidR="002E6067" w:rsidRPr="002E6067" w:rsidRDefault="002E6067" w:rsidP="002E6067">
            <w:pPr>
              <w:pStyle w:val="NoSpacing"/>
              <w:jc w:val="both"/>
              <w:rPr>
                <w:rFonts w:cstheme="minorHAnsi"/>
                <w:i/>
                <w:iCs/>
                <w:color w:val="7030A0"/>
                <w:sz w:val="21"/>
                <w:szCs w:val="21"/>
              </w:rPr>
            </w:pPr>
          </w:p>
          <w:p w14:paraId="120FE857" w14:textId="77777777" w:rsidR="002E6067" w:rsidRPr="002E6067" w:rsidRDefault="002E6067" w:rsidP="002E6067">
            <w:pPr>
              <w:pStyle w:val="NoSpacing"/>
              <w:jc w:val="both"/>
              <w:rPr>
                <w:rFonts w:cstheme="minorHAnsi"/>
                <w:b/>
                <w:bCs/>
                <w:sz w:val="21"/>
                <w:szCs w:val="21"/>
              </w:rPr>
            </w:pPr>
            <w:r w:rsidRPr="002E6067">
              <w:rPr>
                <w:rFonts w:cstheme="minorHAnsi"/>
                <w:bCs/>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p w14:paraId="075109E1" w14:textId="77777777" w:rsidR="002E6067" w:rsidRPr="002E6067" w:rsidRDefault="002E6067" w:rsidP="002E6067">
            <w:pPr>
              <w:pStyle w:val="NoSpacing"/>
              <w:jc w:val="both"/>
              <w:rPr>
                <w:rFonts w:cstheme="minorHAnsi"/>
                <w:b/>
                <w:bCs/>
                <w:sz w:val="21"/>
                <w:szCs w:val="21"/>
              </w:rPr>
            </w:pPr>
          </w:p>
          <w:p w14:paraId="4AF4C006" w14:textId="77777777" w:rsidR="002E6067" w:rsidRPr="002E6067" w:rsidRDefault="002E6067" w:rsidP="002E6067">
            <w:pPr>
              <w:pStyle w:val="NoSpacing"/>
              <w:jc w:val="both"/>
              <w:rPr>
                <w:rFonts w:cstheme="minorHAnsi"/>
                <w:b/>
                <w:bCs/>
                <w:sz w:val="21"/>
                <w:szCs w:val="21"/>
              </w:rPr>
            </w:pPr>
            <w:r w:rsidRPr="002E6067">
              <w:rPr>
                <w:rFonts w:cstheme="minorHAnsi"/>
                <w:bCs/>
                <w:sz w:val="21"/>
                <w:szCs w:val="21"/>
              </w:rPr>
              <w:t>2) Dėl įsipareigojimų, susijusių su socialinio draudimo įmokų mokėjimu, įvykdymo i</w:t>
            </w:r>
            <w:r w:rsidRPr="002E6067">
              <w:rPr>
                <w:rFonts w:cstheme="minorHAnsi"/>
                <w:sz w:val="21"/>
                <w:szCs w:val="21"/>
                <w:lang w:eastAsia="en-US"/>
              </w:rPr>
              <w:t xml:space="preserve">š Lietuvoje įsteigtų subjektų </w:t>
            </w:r>
            <w:r w:rsidRPr="002E6067">
              <w:rPr>
                <w:rFonts w:cstheme="minorHAnsi"/>
                <w:bCs/>
                <w:sz w:val="21"/>
                <w:szCs w:val="21"/>
              </w:rPr>
              <w:t>prašoma:</w:t>
            </w:r>
          </w:p>
          <w:p w14:paraId="2A77845E" w14:textId="77777777" w:rsidR="002E6067" w:rsidRPr="002E6067" w:rsidRDefault="002E6067" w:rsidP="002E6067">
            <w:pPr>
              <w:pStyle w:val="NoSpacing"/>
              <w:jc w:val="both"/>
              <w:rPr>
                <w:rFonts w:cstheme="minorHAnsi"/>
                <w:bCs/>
                <w:sz w:val="21"/>
                <w:szCs w:val="21"/>
              </w:rPr>
            </w:pPr>
            <w:r w:rsidRPr="002E6067">
              <w:rPr>
                <w:rFonts w:cstheme="minorHAnsi"/>
                <w:bCs/>
                <w:sz w:val="21"/>
                <w:szCs w:val="21"/>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2E6067">
                <w:rPr>
                  <w:rStyle w:val="Hyperlink"/>
                  <w:rFonts w:cstheme="minorHAnsi"/>
                  <w:bCs/>
                  <w:sz w:val="21"/>
                  <w:szCs w:val="21"/>
                  <w:u w:val="single"/>
                </w:rPr>
                <w:t>http://draudejai.sodra.lt/draudeju_viesi_duomenys/</w:t>
              </w:r>
            </w:hyperlink>
            <w:r w:rsidRPr="002E6067">
              <w:rPr>
                <w:rFonts w:cstheme="minorHAnsi"/>
                <w:bCs/>
                <w:sz w:val="21"/>
                <w:szCs w:val="21"/>
              </w:rPr>
              <w:t>.</w:t>
            </w:r>
          </w:p>
          <w:p w14:paraId="461DC9FD" w14:textId="77777777" w:rsidR="002E6067" w:rsidRPr="002E6067" w:rsidRDefault="002E6067" w:rsidP="002E6067">
            <w:pPr>
              <w:pStyle w:val="NoSpacing"/>
              <w:jc w:val="both"/>
              <w:rPr>
                <w:rFonts w:cstheme="minorHAnsi"/>
                <w:b/>
                <w:bCs/>
                <w:sz w:val="21"/>
                <w:szCs w:val="21"/>
              </w:rPr>
            </w:pPr>
          </w:p>
          <w:p w14:paraId="7FDABF74" w14:textId="77777777" w:rsidR="002E6067" w:rsidRPr="002E6067" w:rsidRDefault="002E6067" w:rsidP="002E6067">
            <w:pPr>
              <w:pStyle w:val="NoSpacing"/>
              <w:jc w:val="both"/>
              <w:rPr>
                <w:rFonts w:cstheme="minorHAnsi"/>
                <w:sz w:val="21"/>
                <w:szCs w:val="21"/>
              </w:rPr>
            </w:pPr>
            <w:r w:rsidRPr="002E6067">
              <w:rPr>
                <w:rFonts w:cstheme="minorHAnsi"/>
                <w:sz w:val="21"/>
                <w:szCs w:val="21"/>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EFCF76" w14:textId="77777777" w:rsidR="002E6067" w:rsidRPr="002E6067" w:rsidRDefault="002E6067" w:rsidP="002E6067">
            <w:pPr>
              <w:pStyle w:val="NoSpacing"/>
              <w:jc w:val="both"/>
              <w:rPr>
                <w:rFonts w:cstheme="minorHAnsi"/>
                <w:b/>
                <w:bCs/>
                <w:sz w:val="21"/>
                <w:szCs w:val="21"/>
              </w:rPr>
            </w:pPr>
          </w:p>
          <w:p w14:paraId="5BF6A154" w14:textId="77777777" w:rsidR="002E6067" w:rsidRPr="002E6067" w:rsidRDefault="002E6067" w:rsidP="002E6067">
            <w:pPr>
              <w:pStyle w:val="NoSpacing"/>
              <w:jc w:val="both"/>
              <w:rPr>
                <w:rFonts w:cstheme="minorHAnsi"/>
                <w:sz w:val="21"/>
                <w:szCs w:val="21"/>
              </w:rPr>
            </w:pPr>
            <w:r w:rsidRPr="002E6067">
              <w:rPr>
                <w:rFonts w:cstheme="minorHAnsi"/>
                <w:sz w:val="21"/>
                <w:szCs w:val="21"/>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F980DF3" w14:textId="77777777" w:rsidR="002E6067" w:rsidRPr="002E6067" w:rsidRDefault="002E6067" w:rsidP="002E6067">
            <w:pPr>
              <w:pStyle w:val="NoSpacing"/>
              <w:jc w:val="both"/>
              <w:rPr>
                <w:rFonts w:cstheme="minorHAnsi"/>
                <w:b/>
                <w:bCs/>
                <w:sz w:val="21"/>
                <w:szCs w:val="21"/>
              </w:rPr>
            </w:pPr>
          </w:p>
          <w:p w14:paraId="275BF57A" w14:textId="77777777" w:rsidR="002E6067" w:rsidRPr="002E6067" w:rsidRDefault="002E6067" w:rsidP="002E6067">
            <w:pPr>
              <w:pStyle w:val="NoSpacing"/>
              <w:jc w:val="both"/>
              <w:rPr>
                <w:rFonts w:cstheme="minorHAnsi"/>
                <w:sz w:val="21"/>
                <w:szCs w:val="21"/>
              </w:rPr>
            </w:pPr>
            <w:r w:rsidRPr="002E6067">
              <w:rPr>
                <w:rFonts w:cstheme="minorHAnsi"/>
                <w:sz w:val="21"/>
                <w:szCs w:val="21"/>
                <w:lang w:eastAsia="en-US"/>
              </w:rPr>
              <w:t>Iš ne Lietuvoje įsteigtų subjektų reikalaujama:</w:t>
            </w:r>
          </w:p>
          <w:p w14:paraId="0DE506C4" w14:textId="77777777" w:rsidR="002E6067" w:rsidRPr="002E6067" w:rsidRDefault="002E6067" w:rsidP="002E6067">
            <w:pPr>
              <w:pStyle w:val="NoSpacing"/>
              <w:numPr>
                <w:ilvl w:val="0"/>
                <w:numId w:val="12"/>
              </w:numPr>
              <w:ind w:left="314"/>
              <w:jc w:val="both"/>
              <w:rPr>
                <w:rFonts w:cstheme="minorHAnsi"/>
                <w:b/>
                <w:bCs/>
                <w:sz w:val="21"/>
                <w:szCs w:val="21"/>
              </w:rPr>
            </w:pPr>
            <w:r w:rsidRPr="002E6067">
              <w:rPr>
                <w:rFonts w:cstheme="minorHAnsi"/>
                <w:sz w:val="21"/>
                <w:szCs w:val="21"/>
              </w:rPr>
              <w:t>atitinkamos užsienio šalies kompetentingos institucijos dokumento</w:t>
            </w:r>
            <w:r w:rsidRPr="002E6067">
              <w:rPr>
                <w:rStyle w:val="FootnoteReference"/>
                <w:rFonts w:cstheme="minorHAnsi"/>
                <w:sz w:val="21"/>
                <w:szCs w:val="21"/>
              </w:rPr>
              <w:footnoteReference w:id="7"/>
            </w:r>
            <w:r w:rsidRPr="002E6067">
              <w:rPr>
                <w:rFonts w:cstheme="minorHAnsi"/>
                <w:sz w:val="21"/>
                <w:szCs w:val="21"/>
              </w:rPr>
              <w:t>.</w:t>
            </w:r>
          </w:p>
          <w:p w14:paraId="26413E95" w14:textId="77777777" w:rsidR="002E6067" w:rsidRPr="002E6067" w:rsidRDefault="002E6067" w:rsidP="002E6067">
            <w:pPr>
              <w:pStyle w:val="NoSpacing"/>
              <w:jc w:val="both"/>
              <w:rPr>
                <w:rFonts w:cstheme="minorHAnsi"/>
                <w:b/>
                <w:bCs/>
                <w:sz w:val="21"/>
                <w:szCs w:val="21"/>
              </w:rPr>
            </w:pPr>
          </w:p>
          <w:p w14:paraId="300AA881" w14:textId="77777777" w:rsidR="002E6067" w:rsidRPr="002E6067" w:rsidRDefault="002E6067" w:rsidP="002E6067">
            <w:pPr>
              <w:pStyle w:val="NoSpacing"/>
              <w:jc w:val="both"/>
              <w:rPr>
                <w:rFonts w:cstheme="minorHAnsi"/>
                <w:i/>
                <w:iCs/>
                <w:color w:val="7030A0"/>
                <w:sz w:val="21"/>
                <w:szCs w:val="21"/>
              </w:rPr>
            </w:pPr>
            <w:r w:rsidRPr="002E6067">
              <w:rPr>
                <w:rFonts w:cstheme="minorHAnsi"/>
                <w:sz w:val="21"/>
                <w:szCs w:val="21"/>
              </w:rPr>
              <w:t xml:space="preserve">Nurodyti dokumentai turi būti  išduoti ne anksčiau kaip 120 dienų iki </w:t>
            </w:r>
            <w:r w:rsidRPr="002E6067">
              <w:rPr>
                <w:rFonts w:eastAsia="Times New Roman" w:cstheme="minorHAnsi"/>
                <w:i/>
                <w:iCs/>
                <w:sz w:val="21"/>
                <w:szCs w:val="21"/>
              </w:rPr>
              <w:t>tos dienos, kai tiekėjas perkančiosios organizacijos prašymu turės pateikti pašalinimo pagrindų nebuvimą patvirtinančius dok</w:t>
            </w:r>
            <w:r w:rsidRPr="002E6067">
              <w:rPr>
                <w:rFonts w:eastAsia="Times New Roman" w:cstheme="minorHAnsi"/>
                <w:sz w:val="21"/>
                <w:szCs w:val="21"/>
              </w:rPr>
              <w:t>umentus</w:t>
            </w:r>
            <w:r w:rsidRPr="002E6067">
              <w:rPr>
                <w:rFonts w:cstheme="minorHAnsi"/>
                <w:sz w:val="21"/>
                <w:szCs w:val="21"/>
              </w:rPr>
              <w:t xml:space="preserve">. </w:t>
            </w:r>
            <w:r w:rsidRPr="002E6067">
              <w:rPr>
                <w:rFonts w:cstheme="minorHAnsi"/>
                <w:b/>
                <w:bCs/>
                <w:i/>
                <w:iCs/>
                <w:color w:val="000000" w:themeColor="text1"/>
                <w:sz w:val="21"/>
                <w:szCs w:val="21"/>
              </w:rPr>
              <w:t>Pavyzdys</w:t>
            </w:r>
            <w:r w:rsidRPr="002E6067">
              <w:rPr>
                <w:rFonts w:cstheme="minorHAnsi"/>
                <w:i/>
                <w:iCs/>
                <w:color w:val="000000" w:themeColor="text1"/>
                <w:sz w:val="21"/>
                <w:szCs w:val="21"/>
              </w:rPr>
              <w:t xml:space="preserve">: Jeigu perkančioji organizacija 2022-10-10 kreipėsi į tiekėją prašydama iki 2022-10-14 pateikti įrodančius dokumentus, jie turi būti </w:t>
            </w:r>
            <w:r w:rsidRPr="002E6067">
              <w:rPr>
                <w:rFonts w:cstheme="minorHAnsi"/>
                <w:i/>
                <w:iCs/>
                <w:color w:val="000000" w:themeColor="text1"/>
                <w:sz w:val="21"/>
                <w:szCs w:val="21"/>
              </w:rPr>
              <w:lastRenderedPageBreak/>
              <w:t>išduoti ne anksčiau kaip 120 dienų, jas skaičiuojant atgal nuo 2022-10-14.</w:t>
            </w:r>
          </w:p>
          <w:p w14:paraId="23EF368E" w14:textId="77777777" w:rsidR="002E6067" w:rsidRPr="002E6067" w:rsidRDefault="002E6067" w:rsidP="002E6067">
            <w:pPr>
              <w:pStyle w:val="NoSpacing"/>
              <w:jc w:val="both"/>
              <w:rPr>
                <w:rFonts w:cstheme="minorHAnsi"/>
                <w:b/>
                <w:bCs/>
                <w:sz w:val="21"/>
                <w:szCs w:val="21"/>
              </w:rPr>
            </w:pPr>
          </w:p>
          <w:p w14:paraId="39D39174" w14:textId="09F66F22" w:rsidR="002E6067" w:rsidRPr="002E6067" w:rsidRDefault="002E6067" w:rsidP="002E6067">
            <w:pPr>
              <w:pStyle w:val="NoSpacing"/>
              <w:jc w:val="both"/>
              <w:rPr>
                <w:rFonts w:cstheme="minorHAnsi"/>
                <w:sz w:val="21"/>
                <w:szCs w:val="21"/>
              </w:rPr>
            </w:pPr>
            <w:r w:rsidRPr="002E6067">
              <w:rPr>
                <w:rFonts w:cstheme="minorHAnsi"/>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49"/>
      <w:tr w:rsidR="002E6067" w:rsidRPr="002E6067" w14:paraId="75F00059"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7660C2" w14:textId="77777777" w:rsidR="002E6067" w:rsidRPr="002E6067" w:rsidRDefault="002E6067" w:rsidP="002E6067">
            <w:pPr>
              <w:pStyle w:val="NoSpacing"/>
              <w:numPr>
                <w:ilvl w:val="0"/>
                <w:numId w:val="20"/>
              </w:numPr>
              <w:rPr>
                <w:rFonts w:cstheme="minorHAnsi"/>
                <w:b/>
                <w:bCs/>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6AC45F" w14:textId="77777777" w:rsidR="002E6067" w:rsidRPr="002E6067" w:rsidRDefault="002E6067" w:rsidP="002E6067">
            <w:pPr>
              <w:pStyle w:val="NoSpacing"/>
              <w:jc w:val="both"/>
              <w:rPr>
                <w:rFonts w:cstheme="minorHAnsi"/>
                <w:b/>
                <w:bCs/>
                <w:sz w:val="21"/>
                <w:szCs w:val="21"/>
              </w:rPr>
            </w:pPr>
            <w:r w:rsidRPr="002E6067">
              <w:rPr>
                <w:rFonts w:cstheme="minorHAnsi"/>
                <w:sz w:val="21"/>
                <w:szCs w:val="21"/>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FC5ECE"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t>VPĮ 46 straipsnio 4 dalies 1 punktas</w:t>
            </w:r>
          </w:p>
          <w:p w14:paraId="04CDED11" w14:textId="77777777" w:rsidR="002E6067" w:rsidRPr="002E6067" w:rsidRDefault="002E6067" w:rsidP="002E6067">
            <w:pPr>
              <w:pStyle w:val="NoSpacing"/>
              <w:jc w:val="both"/>
              <w:rPr>
                <w:rFonts w:eastAsia="Yu Mincho" w:cstheme="minorHAnsi"/>
                <w:sz w:val="21"/>
                <w:szCs w:val="21"/>
              </w:rPr>
            </w:pPr>
          </w:p>
          <w:p w14:paraId="6B0C4BC3" w14:textId="77777777" w:rsidR="002E6067" w:rsidRPr="002E6067" w:rsidRDefault="002E6067" w:rsidP="002E6067">
            <w:pPr>
              <w:pStyle w:val="NoSpacing"/>
              <w:jc w:val="both"/>
              <w:rPr>
                <w:rFonts w:eastAsia="Yu Mincho" w:cstheme="minorHAnsi"/>
                <w:sz w:val="21"/>
                <w:szCs w:val="21"/>
                <w:lang w:eastAsia="en-US"/>
              </w:rPr>
            </w:pPr>
            <w:r w:rsidRPr="002E6067">
              <w:rPr>
                <w:rFonts w:eastAsia="Yu Mincho" w:cstheme="minorHAnsi"/>
                <w:sz w:val="21"/>
                <w:szCs w:val="21"/>
              </w:rPr>
              <w:t>EBVPD III dalies C10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C36695"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t>Iš Lietuvoje įsteigtų subjektų įrodančių dokumentų nereikalaujama. Užtenka pateikto EBVPD.</w:t>
            </w:r>
          </w:p>
          <w:p w14:paraId="50434DF3" w14:textId="77777777" w:rsidR="002E6067" w:rsidRPr="002E6067" w:rsidRDefault="002E6067" w:rsidP="002E6067">
            <w:pPr>
              <w:pStyle w:val="NoSpacing"/>
              <w:jc w:val="both"/>
              <w:rPr>
                <w:rFonts w:cstheme="minorHAnsi"/>
                <w:bCs/>
                <w:iCs/>
                <w:sz w:val="21"/>
                <w:szCs w:val="21"/>
                <w:lang w:eastAsia="en-US"/>
              </w:rPr>
            </w:pPr>
          </w:p>
          <w:p w14:paraId="41124BBA" w14:textId="77777777" w:rsidR="002E6067" w:rsidRPr="002E6067" w:rsidRDefault="002E6067" w:rsidP="002E6067">
            <w:pPr>
              <w:pStyle w:val="NoSpacing"/>
              <w:jc w:val="both"/>
              <w:rPr>
                <w:rFonts w:cstheme="minorHAnsi"/>
                <w:b/>
                <w:bCs/>
                <w:iCs/>
                <w:sz w:val="21"/>
                <w:szCs w:val="21"/>
                <w:lang w:eastAsia="en-US"/>
              </w:rPr>
            </w:pPr>
          </w:p>
        </w:tc>
      </w:tr>
      <w:tr w:rsidR="002E6067" w:rsidRPr="002E6067" w14:paraId="4D76B38E"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4A581C" w14:textId="77777777" w:rsidR="002E6067" w:rsidRPr="002E6067" w:rsidRDefault="002E6067" w:rsidP="002E6067">
            <w:pPr>
              <w:pStyle w:val="NoSpacing"/>
              <w:numPr>
                <w:ilvl w:val="0"/>
                <w:numId w:val="20"/>
              </w:numPr>
              <w:rPr>
                <w:rFonts w:cstheme="minorHAnsi"/>
                <w:b/>
                <w:bCs/>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22F4BA" w14:textId="77777777" w:rsidR="002E6067" w:rsidRPr="002E6067" w:rsidRDefault="002E6067" w:rsidP="002E6067">
            <w:pPr>
              <w:pStyle w:val="NoSpacing"/>
              <w:jc w:val="both"/>
              <w:rPr>
                <w:rFonts w:cstheme="minorHAnsi"/>
                <w:b/>
                <w:bCs/>
                <w:sz w:val="21"/>
                <w:szCs w:val="21"/>
              </w:rPr>
            </w:pPr>
            <w:r w:rsidRPr="002E6067">
              <w:rPr>
                <w:rFonts w:cstheme="minorHAnsi"/>
                <w:sz w:val="21"/>
                <w:szCs w:val="21"/>
              </w:rPr>
              <w:t xml:space="preserve">Tiekėjas pirkimo metu pateko į interesų konflikto situaciją, kaip apibrėžta VPĮ 21 straipsnyje, ir atitinkamos padėties negalima ištaisyti. </w:t>
            </w:r>
          </w:p>
          <w:p w14:paraId="26135325" w14:textId="77777777" w:rsidR="002E6067" w:rsidRPr="002E6067" w:rsidRDefault="002E6067" w:rsidP="002E6067">
            <w:pPr>
              <w:pStyle w:val="NoSpacing"/>
              <w:jc w:val="both"/>
              <w:rPr>
                <w:rFonts w:cstheme="minorHAnsi"/>
                <w:b/>
                <w:bCs/>
                <w:sz w:val="21"/>
                <w:szCs w:val="21"/>
              </w:rPr>
            </w:pPr>
            <w:r w:rsidRPr="002E6067">
              <w:rPr>
                <w:rFonts w:cstheme="minorHAnsi"/>
                <w:sz w:val="21"/>
                <w:szCs w:val="21"/>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98889"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t>VPĮ 46 straipsnio 4 dalies 2 punktas</w:t>
            </w:r>
          </w:p>
          <w:p w14:paraId="41A7BE4B" w14:textId="77777777" w:rsidR="002E6067" w:rsidRPr="002E6067" w:rsidRDefault="002E6067" w:rsidP="002E6067">
            <w:pPr>
              <w:pStyle w:val="NoSpacing"/>
              <w:jc w:val="both"/>
              <w:rPr>
                <w:rFonts w:eastAsia="Yu Mincho" w:cstheme="minorHAnsi"/>
                <w:sz w:val="21"/>
                <w:szCs w:val="21"/>
              </w:rPr>
            </w:pPr>
          </w:p>
          <w:p w14:paraId="5B3C2ADF" w14:textId="77777777" w:rsidR="002E6067" w:rsidRPr="002E6067" w:rsidRDefault="002E6067" w:rsidP="002E6067">
            <w:pPr>
              <w:pStyle w:val="NoSpacing"/>
              <w:jc w:val="both"/>
              <w:rPr>
                <w:rFonts w:eastAsia="Yu Mincho" w:cstheme="minorHAnsi"/>
                <w:sz w:val="21"/>
                <w:szCs w:val="21"/>
              </w:rPr>
            </w:pPr>
            <w:r w:rsidRPr="002E6067">
              <w:rPr>
                <w:rFonts w:eastAsia="Yu Mincho" w:cstheme="minorHAnsi"/>
                <w:sz w:val="21"/>
                <w:szCs w:val="21"/>
              </w:rPr>
              <w:t>EBVPD III dalies C12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458EDF"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t>Iš Lietuvoje įsteigtų subjektų įrodančių dokumentų nereikalaujama. Užtenka pateikto EBVPD.</w:t>
            </w:r>
          </w:p>
          <w:p w14:paraId="3D86BD08" w14:textId="77777777" w:rsidR="002E6067" w:rsidRPr="002E6067" w:rsidRDefault="002E6067" w:rsidP="002E6067">
            <w:pPr>
              <w:pStyle w:val="NoSpacing"/>
              <w:jc w:val="both"/>
              <w:rPr>
                <w:rFonts w:cstheme="minorHAnsi"/>
                <w:bCs/>
                <w:iCs/>
                <w:sz w:val="21"/>
                <w:szCs w:val="21"/>
                <w:lang w:eastAsia="en-US"/>
              </w:rPr>
            </w:pPr>
          </w:p>
          <w:p w14:paraId="750EA256" w14:textId="77777777" w:rsidR="002E6067" w:rsidRPr="002E6067" w:rsidRDefault="002E6067" w:rsidP="002E6067">
            <w:pPr>
              <w:pStyle w:val="NoSpacing"/>
              <w:jc w:val="both"/>
              <w:rPr>
                <w:rFonts w:cstheme="minorHAnsi"/>
                <w:b/>
                <w:bCs/>
                <w:iCs/>
                <w:sz w:val="21"/>
                <w:szCs w:val="21"/>
                <w:lang w:eastAsia="en-US"/>
              </w:rPr>
            </w:pPr>
          </w:p>
        </w:tc>
      </w:tr>
      <w:tr w:rsidR="002E6067" w:rsidRPr="002E6067" w14:paraId="3B5B48BB"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D3213B" w14:textId="77777777" w:rsidR="002E6067" w:rsidRPr="002E6067" w:rsidRDefault="002E6067" w:rsidP="002E6067">
            <w:pPr>
              <w:pStyle w:val="NoSpacing"/>
              <w:numPr>
                <w:ilvl w:val="0"/>
                <w:numId w:val="20"/>
              </w:numPr>
              <w:rPr>
                <w:rFonts w:cstheme="minorHAnsi"/>
                <w:b/>
                <w:bCs/>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AEBBB0" w14:textId="77777777" w:rsidR="002E6067" w:rsidRPr="002E6067" w:rsidRDefault="002E6067" w:rsidP="002E6067">
            <w:pPr>
              <w:pStyle w:val="NoSpacing"/>
              <w:jc w:val="both"/>
              <w:rPr>
                <w:rFonts w:cstheme="minorHAnsi"/>
                <w:b/>
                <w:bCs/>
                <w:sz w:val="21"/>
                <w:szCs w:val="21"/>
              </w:rPr>
            </w:pPr>
            <w:r w:rsidRPr="002E6067">
              <w:rPr>
                <w:rFonts w:cstheme="minorHAnsi"/>
                <w:sz w:val="21"/>
                <w:szCs w:val="21"/>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30DF4"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t>VPĮ 46 straipsnio 4 dalies 3 punktas</w:t>
            </w:r>
          </w:p>
          <w:p w14:paraId="541B1A43" w14:textId="77777777" w:rsidR="002E6067" w:rsidRPr="002E6067" w:rsidRDefault="002E6067" w:rsidP="002E6067">
            <w:pPr>
              <w:pStyle w:val="NoSpacing"/>
              <w:jc w:val="both"/>
              <w:rPr>
                <w:rFonts w:eastAsia="Yu Mincho" w:cstheme="minorHAnsi"/>
                <w:sz w:val="21"/>
                <w:szCs w:val="21"/>
              </w:rPr>
            </w:pPr>
          </w:p>
          <w:p w14:paraId="2ECB6744" w14:textId="77777777" w:rsidR="002E6067" w:rsidRPr="002E6067" w:rsidRDefault="002E6067" w:rsidP="002E6067">
            <w:pPr>
              <w:pStyle w:val="NoSpacing"/>
              <w:jc w:val="both"/>
              <w:rPr>
                <w:rFonts w:eastAsia="Yu Mincho" w:cstheme="minorHAnsi"/>
                <w:sz w:val="21"/>
                <w:szCs w:val="21"/>
                <w:lang w:eastAsia="en-US"/>
              </w:rPr>
            </w:pPr>
            <w:r w:rsidRPr="002E6067">
              <w:rPr>
                <w:rFonts w:eastAsia="Yu Mincho" w:cstheme="minorHAnsi"/>
                <w:sz w:val="21"/>
                <w:szCs w:val="21"/>
              </w:rPr>
              <w:t>EBVPD III dalies C13 punktas</w:t>
            </w:r>
            <w:r w:rsidRPr="002E6067">
              <w:rPr>
                <w:rFonts w:eastAsia="Yu Mincho" w:cstheme="minorHAnsi"/>
                <w:sz w:val="21"/>
                <w:szCs w:val="21"/>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4556E5"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t>Iš Lietuvoje įsteigtų subjektų įrodančių dokumentų nereikalaujama. Užtenka pateikto EBVPD.</w:t>
            </w:r>
          </w:p>
          <w:p w14:paraId="1B237C11" w14:textId="77777777" w:rsidR="002E6067" w:rsidRPr="002E6067" w:rsidRDefault="002E6067" w:rsidP="002E6067">
            <w:pPr>
              <w:pStyle w:val="NoSpacing"/>
              <w:jc w:val="both"/>
              <w:rPr>
                <w:rFonts w:cstheme="minorHAnsi"/>
                <w:b/>
                <w:bCs/>
                <w:iCs/>
                <w:sz w:val="21"/>
                <w:szCs w:val="21"/>
                <w:lang w:eastAsia="en-US"/>
              </w:rPr>
            </w:pPr>
          </w:p>
        </w:tc>
      </w:tr>
      <w:tr w:rsidR="002E6067" w:rsidRPr="002E6067" w14:paraId="5AB34291"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01FC62" w14:textId="77777777" w:rsidR="002E6067" w:rsidRPr="002E6067" w:rsidRDefault="002E6067" w:rsidP="002E6067">
            <w:pPr>
              <w:pStyle w:val="NoSpacing"/>
              <w:numPr>
                <w:ilvl w:val="0"/>
                <w:numId w:val="20"/>
              </w:numPr>
              <w:rPr>
                <w:rFonts w:cstheme="minorHAnsi"/>
                <w:b/>
                <w:bCs/>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3C1C42" w14:textId="77777777" w:rsidR="002E6067" w:rsidRPr="002E6067" w:rsidRDefault="002E6067" w:rsidP="002E6067">
            <w:pPr>
              <w:pStyle w:val="NoSpacing"/>
              <w:jc w:val="both"/>
              <w:rPr>
                <w:rFonts w:cstheme="minorHAnsi"/>
                <w:sz w:val="21"/>
                <w:szCs w:val="21"/>
              </w:rPr>
            </w:pPr>
            <w:r w:rsidRPr="002E6067">
              <w:rPr>
                <w:rFonts w:cstheme="minorHAnsi"/>
                <w:sz w:val="21"/>
                <w:szCs w:val="21"/>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014F5F5" w14:textId="77777777" w:rsidR="002E6067" w:rsidRPr="002E6067" w:rsidRDefault="002E6067" w:rsidP="002E6067">
            <w:pPr>
              <w:pStyle w:val="NoSpacing"/>
              <w:jc w:val="both"/>
              <w:rPr>
                <w:rFonts w:cstheme="minorHAnsi"/>
                <w:bCs/>
                <w:sz w:val="21"/>
                <w:szCs w:val="21"/>
              </w:rPr>
            </w:pPr>
            <w:r w:rsidRPr="002E6067">
              <w:rPr>
                <w:rFonts w:cstheme="minorHAnsi"/>
                <w:bCs/>
                <w:sz w:val="21"/>
                <w:szCs w:val="21"/>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w:t>
            </w:r>
            <w:r w:rsidRPr="002E6067">
              <w:rPr>
                <w:rFonts w:cstheme="minorHAnsi"/>
                <w:bCs/>
                <w:sz w:val="21"/>
                <w:szCs w:val="21"/>
              </w:rPr>
              <w:lastRenderedPageBreak/>
              <w:t xml:space="preserve">melagingos informacijos negalėjo pateikti patvirtinančių dokumentų, reikalaujamų pagal VPĮ 50 straipsnį, dėl ko per pastaruosius vienus metus buvo pašalintas iš pirkimo ar koncesijos suteikimo procedūrų. </w:t>
            </w:r>
          </w:p>
          <w:p w14:paraId="3F2C73A6" w14:textId="77777777" w:rsidR="002E6067" w:rsidRPr="002E6067" w:rsidRDefault="002E6067" w:rsidP="002E6067">
            <w:pPr>
              <w:pStyle w:val="NoSpacing"/>
              <w:jc w:val="both"/>
              <w:rPr>
                <w:rFonts w:cstheme="minorHAnsi"/>
                <w:bCs/>
                <w:sz w:val="21"/>
                <w:szCs w:val="21"/>
              </w:rPr>
            </w:pPr>
            <w:r w:rsidRPr="002E6067">
              <w:rPr>
                <w:rFonts w:cstheme="minorHAnsi"/>
                <w:bCs/>
                <w:sz w:val="21"/>
                <w:szCs w:val="21"/>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5D7143"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lastRenderedPageBreak/>
              <w:t>VPĮ 46 straipsnio 4 dalies 4 punktas</w:t>
            </w:r>
          </w:p>
          <w:p w14:paraId="46CEE32B" w14:textId="77777777" w:rsidR="002E6067" w:rsidRPr="002E6067" w:rsidRDefault="002E6067" w:rsidP="002E6067">
            <w:pPr>
              <w:pStyle w:val="NoSpacing"/>
              <w:jc w:val="both"/>
              <w:rPr>
                <w:rFonts w:eastAsia="Yu Mincho" w:cstheme="minorHAnsi"/>
                <w:sz w:val="21"/>
                <w:szCs w:val="21"/>
              </w:rPr>
            </w:pPr>
          </w:p>
          <w:p w14:paraId="09EDBB92" w14:textId="77777777" w:rsidR="002E6067" w:rsidRPr="002E6067" w:rsidRDefault="002E6067" w:rsidP="002E6067">
            <w:pPr>
              <w:pStyle w:val="NoSpacing"/>
              <w:jc w:val="both"/>
              <w:rPr>
                <w:rFonts w:eastAsia="Yu Mincho" w:cstheme="minorHAnsi"/>
                <w:sz w:val="21"/>
                <w:szCs w:val="21"/>
                <w:lang w:eastAsia="en-US"/>
              </w:rPr>
            </w:pPr>
            <w:r w:rsidRPr="002E6067">
              <w:rPr>
                <w:rFonts w:eastAsia="Yu Mincho" w:cstheme="minorHAnsi"/>
                <w:sz w:val="21"/>
                <w:szCs w:val="21"/>
              </w:rPr>
              <w:t>EBVPD III dalies C15 punktas</w:t>
            </w:r>
            <w:r w:rsidRPr="002E6067">
              <w:rPr>
                <w:rFonts w:eastAsia="Yu Mincho" w:cstheme="minorHAnsi"/>
                <w:sz w:val="21"/>
                <w:szCs w:val="21"/>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418671"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t>Iš Lietuvoje įsteigtų subjektų įrodančių dokumentų nereikalaujama. Užtenka pateikto EBVPD.</w:t>
            </w:r>
          </w:p>
          <w:p w14:paraId="6CCF4B94" w14:textId="77777777" w:rsidR="002E6067" w:rsidRPr="002E6067" w:rsidRDefault="002E6067" w:rsidP="002E6067">
            <w:pPr>
              <w:pStyle w:val="NoSpacing"/>
              <w:jc w:val="both"/>
              <w:rPr>
                <w:rFonts w:cstheme="minorHAnsi"/>
                <w:bCs/>
                <w:iCs/>
                <w:sz w:val="21"/>
                <w:szCs w:val="21"/>
                <w:lang w:eastAsia="en-US"/>
              </w:rPr>
            </w:pPr>
          </w:p>
          <w:p w14:paraId="67936540" w14:textId="77777777" w:rsidR="002E6067" w:rsidRPr="002E6067" w:rsidRDefault="002E6067" w:rsidP="002E6067">
            <w:pPr>
              <w:pStyle w:val="NoSpacing"/>
              <w:jc w:val="both"/>
              <w:rPr>
                <w:rFonts w:cstheme="minorHAnsi"/>
                <w:bCs/>
                <w:iCs/>
                <w:sz w:val="21"/>
                <w:szCs w:val="21"/>
                <w:lang w:eastAsia="en-US"/>
              </w:rPr>
            </w:pPr>
          </w:p>
          <w:p w14:paraId="1CA0337A" w14:textId="77777777" w:rsidR="002E6067" w:rsidRPr="002E6067" w:rsidRDefault="002E6067" w:rsidP="002E6067">
            <w:pPr>
              <w:pStyle w:val="NoSpacing"/>
              <w:jc w:val="both"/>
              <w:rPr>
                <w:rFonts w:cstheme="minorHAnsi"/>
                <w:b/>
                <w:bCs/>
                <w:sz w:val="21"/>
                <w:szCs w:val="21"/>
              </w:rPr>
            </w:pPr>
            <w:r w:rsidRPr="002E6067">
              <w:rPr>
                <w:rFonts w:cstheme="minorHAnsi"/>
                <w:b/>
                <w:bCs/>
                <w:sz w:val="21"/>
                <w:szCs w:val="21"/>
              </w:rPr>
              <w:t xml:space="preserve">Priimant sprendimus dėl tiekėjo pašalinimo iš pirkimo procedūros šiame punkte nurodytu pašalinimo pagrindu, be kita ko, gali būti atsižvelgiama į pagal VPĮ 52 straipsnį skelbiamą informaciją: </w:t>
            </w:r>
          </w:p>
          <w:p w14:paraId="48E38006" w14:textId="77777777" w:rsidR="002E6067" w:rsidRPr="002E6067" w:rsidRDefault="002E6067" w:rsidP="002E6067">
            <w:pPr>
              <w:pStyle w:val="NoSpacing"/>
              <w:jc w:val="both"/>
              <w:rPr>
                <w:rFonts w:cstheme="minorHAnsi"/>
                <w:sz w:val="21"/>
                <w:szCs w:val="21"/>
              </w:rPr>
            </w:pPr>
            <w:hyperlink r:id="rId15" w:history="1">
              <w:r w:rsidRPr="002E6067">
                <w:rPr>
                  <w:rStyle w:val="Hyperlink"/>
                  <w:rFonts w:cstheme="minorHAnsi"/>
                  <w:sz w:val="21"/>
                  <w:szCs w:val="21"/>
                </w:rPr>
                <w:t>https://vpt.lrv.lt/lt/nuorodos/kiti-duomenys/powerbi/melaginga-informacija-pateikusiu-tiekeju-sarasas-3/</w:t>
              </w:r>
            </w:hyperlink>
          </w:p>
        </w:tc>
      </w:tr>
      <w:tr w:rsidR="002E6067" w:rsidRPr="002E6067" w14:paraId="00B71E1A"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0D8D18" w14:textId="77777777" w:rsidR="002E6067" w:rsidRPr="002E6067" w:rsidRDefault="002E6067" w:rsidP="002E6067">
            <w:pPr>
              <w:pStyle w:val="NoSpacing"/>
              <w:numPr>
                <w:ilvl w:val="0"/>
                <w:numId w:val="20"/>
              </w:numPr>
              <w:rPr>
                <w:rFonts w:cstheme="minorHAnsi"/>
                <w:b/>
                <w:bCs/>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EA9215" w14:textId="77777777" w:rsidR="002E6067" w:rsidRPr="002E6067" w:rsidRDefault="002E6067" w:rsidP="002E6067">
            <w:pPr>
              <w:pStyle w:val="NoSpacing"/>
              <w:jc w:val="both"/>
              <w:rPr>
                <w:rFonts w:cstheme="minorHAnsi"/>
                <w:b/>
                <w:bCs/>
                <w:sz w:val="21"/>
                <w:szCs w:val="21"/>
              </w:rPr>
            </w:pPr>
            <w:r w:rsidRPr="002E6067">
              <w:rPr>
                <w:rFonts w:cstheme="minorHAnsi"/>
                <w:sz w:val="21"/>
                <w:szCs w:val="21"/>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30A98"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t>VPĮ 46 straipsnio 4 dalies 5 punktas</w:t>
            </w:r>
          </w:p>
          <w:p w14:paraId="27EA3054" w14:textId="77777777" w:rsidR="002E6067" w:rsidRPr="002E6067" w:rsidRDefault="002E6067" w:rsidP="002E6067">
            <w:pPr>
              <w:pStyle w:val="NoSpacing"/>
              <w:jc w:val="both"/>
              <w:rPr>
                <w:rFonts w:eastAsia="Yu Mincho" w:cstheme="minorHAnsi"/>
                <w:sz w:val="21"/>
                <w:szCs w:val="21"/>
              </w:rPr>
            </w:pPr>
          </w:p>
          <w:p w14:paraId="5E4CC873" w14:textId="77777777" w:rsidR="002E6067" w:rsidRPr="002E6067" w:rsidRDefault="002E6067" w:rsidP="002E6067">
            <w:pPr>
              <w:pStyle w:val="NoSpacing"/>
              <w:jc w:val="both"/>
              <w:rPr>
                <w:rFonts w:eastAsia="Yu Mincho" w:cstheme="minorHAnsi"/>
                <w:sz w:val="21"/>
                <w:szCs w:val="21"/>
              </w:rPr>
            </w:pPr>
            <w:r w:rsidRPr="002E6067">
              <w:rPr>
                <w:rFonts w:eastAsia="Yu Mincho" w:cstheme="minorHAnsi"/>
                <w:sz w:val="21"/>
                <w:szCs w:val="21"/>
              </w:rPr>
              <w:t>EBVPD</w:t>
            </w:r>
            <w:r w:rsidRPr="002E6067">
              <w:rPr>
                <w:rFonts w:eastAsia="Arial" w:cstheme="minorHAnsi"/>
                <w:sz w:val="21"/>
                <w:szCs w:val="21"/>
              </w:rPr>
              <w:t xml:space="preserve"> III dalies C15 punktas</w:t>
            </w:r>
          </w:p>
          <w:p w14:paraId="42B2DDFC" w14:textId="77777777" w:rsidR="002E6067" w:rsidRPr="002E6067" w:rsidRDefault="002E6067" w:rsidP="002E6067">
            <w:pPr>
              <w:pStyle w:val="NoSpacing"/>
              <w:jc w:val="both"/>
              <w:rPr>
                <w:rFonts w:eastAsia="Yu Mincho" w:cstheme="minorHAnsi"/>
                <w:sz w:val="21"/>
                <w:szCs w:val="21"/>
                <w:lang w:eastAsia="en-US"/>
              </w:rPr>
            </w:pPr>
          </w:p>
          <w:p w14:paraId="62FAF033" w14:textId="77777777" w:rsidR="002E6067" w:rsidRPr="002E6067" w:rsidRDefault="002E6067" w:rsidP="002E6067">
            <w:pPr>
              <w:pStyle w:val="NoSpacing"/>
              <w:jc w:val="both"/>
              <w:rPr>
                <w:rFonts w:eastAsia="Yu Mincho" w:cstheme="minorHAnsi"/>
                <w:sz w:val="21"/>
                <w:szCs w:val="21"/>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DDC4B2"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t>Iš Lietuvoje įsteigtų subjektų įrodančių dokumentų nereikalaujama. Užtenka pateikto EBVPD.</w:t>
            </w:r>
          </w:p>
          <w:p w14:paraId="09CFB749" w14:textId="77777777" w:rsidR="002E6067" w:rsidRPr="002E6067" w:rsidRDefault="002E6067" w:rsidP="002E6067">
            <w:pPr>
              <w:pStyle w:val="NoSpacing"/>
              <w:jc w:val="both"/>
              <w:rPr>
                <w:rFonts w:cstheme="minorHAnsi"/>
                <w:b/>
                <w:bCs/>
                <w:iCs/>
                <w:sz w:val="21"/>
                <w:szCs w:val="21"/>
                <w:lang w:eastAsia="en-US"/>
              </w:rPr>
            </w:pPr>
          </w:p>
        </w:tc>
      </w:tr>
      <w:tr w:rsidR="002E6067" w:rsidRPr="002E6067" w14:paraId="1E7BD956"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0A6FDD" w14:textId="77777777" w:rsidR="002E6067" w:rsidRPr="002E6067" w:rsidRDefault="002E6067" w:rsidP="002E6067">
            <w:pPr>
              <w:pStyle w:val="NoSpacing"/>
              <w:numPr>
                <w:ilvl w:val="0"/>
                <w:numId w:val="20"/>
              </w:numPr>
              <w:rPr>
                <w:rFonts w:cstheme="minorHAnsi"/>
                <w:b/>
                <w:bCs/>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722F68" w14:textId="77777777" w:rsidR="002E6067" w:rsidRPr="002E6067" w:rsidRDefault="002E6067" w:rsidP="002E6067">
            <w:pPr>
              <w:spacing w:after="0" w:line="240" w:lineRule="auto"/>
              <w:jc w:val="both"/>
              <w:rPr>
                <w:rFonts w:cstheme="minorHAnsi"/>
                <w:sz w:val="21"/>
                <w:szCs w:val="21"/>
              </w:rPr>
            </w:pPr>
            <w:r w:rsidRPr="002E6067">
              <w:rPr>
                <w:rFonts w:cstheme="minorHAnsi"/>
                <w:sz w:val="21"/>
                <w:szCs w:val="21"/>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w:t>
            </w:r>
            <w:r w:rsidRPr="002E6067">
              <w:rPr>
                <w:rFonts w:cstheme="minorHAnsi"/>
                <w:sz w:val="21"/>
                <w:szCs w:val="21"/>
              </w:rPr>
              <w:lastRenderedPageBreak/>
              <w:t xml:space="preserve">buvo priimtas perkančiosios organizacijos sprendimas, kad tiekėjas sutartyje nustatytą esminę sutarties sąlygą vykdė su dideliais arba nuolatiniais trūkumais ir dėl to buvo pritaikyta sutartyje nustatyta sankcija. </w:t>
            </w:r>
          </w:p>
          <w:p w14:paraId="429157A6" w14:textId="77777777" w:rsidR="002E6067" w:rsidRPr="002E6067" w:rsidRDefault="002E6067" w:rsidP="002E6067">
            <w:pPr>
              <w:spacing w:after="0" w:line="240" w:lineRule="auto"/>
              <w:jc w:val="both"/>
              <w:rPr>
                <w:rFonts w:cstheme="minorHAnsi"/>
                <w:sz w:val="21"/>
                <w:szCs w:val="21"/>
              </w:rPr>
            </w:pPr>
            <w:r w:rsidRPr="002E6067">
              <w:rPr>
                <w:rFonts w:cstheme="minorHAnsi"/>
                <w:sz w:val="21"/>
                <w:szCs w:val="21"/>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DC599A"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lastRenderedPageBreak/>
              <w:t>VPĮ 46 straipsnio 4 dalies 6 punktas</w:t>
            </w:r>
          </w:p>
          <w:p w14:paraId="0C664676" w14:textId="77777777" w:rsidR="002E6067" w:rsidRPr="002E6067" w:rsidRDefault="002E6067" w:rsidP="002E6067">
            <w:pPr>
              <w:pStyle w:val="NoSpacing"/>
              <w:jc w:val="both"/>
              <w:rPr>
                <w:rFonts w:eastAsia="Yu Mincho" w:cstheme="minorHAnsi"/>
                <w:sz w:val="21"/>
                <w:szCs w:val="21"/>
              </w:rPr>
            </w:pPr>
          </w:p>
          <w:p w14:paraId="4AA9C45B" w14:textId="77777777" w:rsidR="002E6067" w:rsidRPr="002E6067" w:rsidRDefault="002E6067" w:rsidP="002E6067">
            <w:pPr>
              <w:pStyle w:val="NoSpacing"/>
              <w:jc w:val="both"/>
              <w:rPr>
                <w:rFonts w:eastAsia="Yu Mincho" w:cstheme="minorHAnsi"/>
                <w:sz w:val="21"/>
                <w:szCs w:val="21"/>
              </w:rPr>
            </w:pPr>
            <w:r w:rsidRPr="002E6067">
              <w:rPr>
                <w:rFonts w:eastAsia="Yu Mincho" w:cstheme="minorHAnsi"/>
                <w:sz w:val="21"/>
                <w:szCs w:val="21"/>
              </w:rPr>
              <w:t>EBVPD</w:t>
            </w:r>
            <w:r w:rsidRPr="002E6067">
              <w:rPr>
                <w:rFonts w:eastAsia="Arial" w:cstheme="minorHAnsi"/>
                <w:sz w:val="21"/>
                <w:szCs w:val="21"/>
              </w:rPr>
              <w:t xml:space="preserve"> III dalies C14 punktas</w:t>
            </w:r>
          </w:p>
          <w:p w14:paraId="6DDEA655" w14:textId="77777777" w:rsidR="002E6067" w:rsidRPr="002E6067" w:rsidRDefault="002E6067" w:rsidP="002E6067">
            <w:pPr>
              <w:pStyle w:val="NoSpacing"/>
              <w:jc w:val="both"/>
              <w:rPr>
                <w:rFonts w:eastAsia="Yu Mincho" w:cstheme="minorHAnsi"/>
                <w:sz w:val="21"/>
                <w:szCs w:val="21"/>
                <w:lang w:eastAsia="en-US"/>
              </w:rPr>
            </w:pPr>
          </w:p>
          <w:p w14:paraId="119FEB77" w14:textId="77777777" w:rsidR="002E6067" w:rsidRPr="002E6067" w:rsidRDefault="002E6067" w:rsidP="002E6067">
            <w:pPr>
              <w:pStyle w:val="NoSpacing"/>
              <w:jc w:val="both"/>
              <w:rPr>
                <w:rFonts w:eastAsia="Yu Mincho" w:cstheme="minorHAnsi"/>
                <w:sz w:val="21"/>
                <w:szCs w:val="21"/>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18ECF4"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t>Iš Lietuvoje įsteigtų subjektų įrodančių dokumentų nereikalaujama. Užtenka pateikto EBVPD.</w:t>
            </w:r>
          </w:p>
          <w:p w14:paraId="3A471360" w14:textId="77777777" w:rsidR="002E6067" w:rsidRPr="002E6067" w:rsidRDefault="002E6067" w:rsidP="002E6067">
            <w:pPr>
              <w:pStyle w:val="NoSpacing"/>
              <w:jc w:val="both"/>
              <w:rPr>
                <w:rFonts w:cstheme="minorHAnsi"/>
                <w:bCs/>
                <w:iCs/>
                <w:sz w:val="21"/>
                <w:szCs w:val="21"/>
                <w:lang w:eastAsia="en-US"/>
              </w:rPr>
            </w:pPr>
          </w:p>
          <w:p w14:paraId="53BF0F55" w14:textId="77777777" w:rsidR="002E6067" w:rsidRPr="002E6067" w:rsidRDefault="002E6067" w:rsidP="002E6067">
            <w:pPr>
              <w:pStyle w:val="NoSpacing"/>
              <w:jc w:val="both"/>
              <w:rPr>
                <w:rFonts w:cstheme="minorHAnsi"/>
                <w:b/>
                <w:bCs/>
                <w:sz w:val="21"/>
                <w:szCs w:val="21"/>
              </w:rPr>
            </w:pPr>
            <w:r w:rsidRPr="002E6067">
              <w:rPr>
                <w:rFonts w:cstheme="minorHAnsi"/>
                <w:b/>
                <w:bCs/>
                <w:sz w:val="21"/>
                <w:szCs w:val="21"/>
              </w:rPr>
              <w:t xml:space="preserve">Priimant sprendimus dėl tiekėjo pašalinimo iš pirkimo procedūros šiame punkte nurodytu pašalinimo pagrindu, gali būti atsižvelgiama į pagal VPĮ 91 straipsnį skelbiamą informaciją: </w:t>
            </w:r>
          </w:p>
          <w:p w14:paraId="63BC1854" w14:textId="77777777" w:rsidR="002E6067" w:rsidRPr="002E6067" w:rsidRDefault="002E6067" w:rsidP="002E6067">
            <w:pPr>
              <w:pStyle w:val="NoSpacing"/>
              <w:jc w:val="both"/>
              <w:rPr>
                <w:rFonts w:cstheme="minorHAnsi"/>
                <w:sz w:val="21"/>
                <w:szCs w:val="21"/>
              </w:rPr>
            </w:pPr>
          </w:p>
          <w:p w14:paraId="41FE304C" w14:textId="77777777" w:rsidR="002E6067" w:rsidRPr="002E6067" w:rsidRDefault="002E6067" w:rsidP="002E6067">
            <w:pPr>
              <w:pStyle w:val="NoSpacing"/>
              <w:jc w:val="both"/>
              <w:rPr>
                <w:rFonts w:cstheme="minorHAnsi"/>
                <w:sz w:val="21"/>
                <w:szCs w:val="21"/>
              </w:rPr>
            </w:pPr>
            <w:hyperlink r:id="rId16" w:history="1">
              <w:r w:rsidRPr="002E6067">
                <w:rPr>
                  <w:rStyle w:val="Hyperlink"/>
                  <w:rFonts w:cstheme="minorHAnsi"/>
                  <w:sz w:val="21"/>
                  <w:szCs w:val="21"/>
                </w:rPr>
                <w:t>https://vpt.lrv.lt/lt/nuorodos/kiti-duomenys/powerbi/nepatikimi-tiekejai-1/</w:t>
              </w:r>
            </w:hyperlink>
          </w:p>
          <w:p w14:paraId="4F8FAF05" w14:textId="77777777" w:rsidR="002E6067" w:rsidRPr="002E6067" w:rsidRDefault="002E6067" w:rsidP="002E6067">
            <w:pPr>
              <w:pStyle w:val="NoSpacing"/>
              <w:jc w:val="both"/>
              <w:rPr>
                <w:rFonts w:cstheme="minorHAnsi"/>
                <w:sz w:val="21"/>
                <w:szCs w:val="21"/>
              </w:rPr>
            </w:pPr>
          </w:p>
          <w:p w14:paraId="563A43BB" w14:textId="77777777" w:rsidR="002E6067" w:rsidRPr="002E6067" w:rsidRDefault="002E6067" w:rsidP="002E6067">
            <w:pPr>
              <w:pStyle w:val="NoSpacing"/>
              <w:jc w:val="both"/>
              <w:rPr>
                <w:rFonts w:cstheme="minorHAnsi"/>
                <w:sz w:val="21"/>
                <w:szCs w:val="21"/>
              </w:rPr>
            </w:pPr>
            <w:hyperlink r:id="rId17" w:history="1">
              <w:r w:rsidRPr="002E6067">
                <w:rPr>
                  <w:rStyle w:val="Hyperlink"/>
                  <w:rFonts w:cstheme="minorHAnsi"/>
                  <w:sz w:val="21"/>
                  <w:szCs w:val="21"/>
                </w:rPr>
                <w:t>https://vpt.lrv.lt/lt/pasalinimo-pagrindai-1/nepatikimu-koncesininku-sarasas-1/nepatikimu-koncesininku-sarasas/</w:t>
              </w:r>
            </w:hyperlink>
          </w:p>
          <w:p w14:paraId="144552E0" w14:textId="77777777" w:rsidR="002E6067" w:rsidRPr="002E6067" w:rsidRDefault="002E6067" w:rsidP="002E6067">
            <w:pPr>
              <w:pStyle w:val="NoSpacing"/>
              <w:jc w:val="both"/>
              <w:rPr>
                <w:rFonts w:cstheme="minorHAnsi"/>
                <w:bCs/>
                <w:sz w:val="21"/>
                <w:szCs w:val="21"/>
              </w:rPr>
            </w:pPr>
          </w:p>
          <w:p w14:paraId="42890B1B" w14:textId="77777777" w:rsidR="002E6067" w:rsidRPr="002E6067" w:rsidRDefault="002E6067" w:rsidP="002E6067">
            <w:pPr>
              <w:pStyle w:val="NoSpacing"/>
              <w:jc w:val="both"/>
              <w:rPr>
                <w:rFonts w:cstheme="minorHAnsi"/>
                <w:b/>
                <w:bCs/>
                <w:sz w:val="21"/>
                <w:szCs w:val="21"/>
              </w:rPr>
            </w:pPr>
          </w:p>
        </w:tc>
      </w:tr>
      <w:tr w:rsidR="002E6067" w:rsidRPr="002E6067" w14:paraId="7B9A0261"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D7982" w14:textId="77777777" w:rsidR="002E6067" w:rsidRPr="002E6067" w:rsidRDefault="002E6067" w:rsidP="002E6067">
            <w:pPr>
              <w:pStyle w:val="NoSpacing"/>
              <w:numPr>
                <w:ilvl w:val="0"/>
                <w:numId w:val="20"/>
              </w:numPr>
              <w:rPr>
                <w:rFonts w:cstheme="minorHAnsi"/>
                <w:sz w:val="21"/>
                <w:szCs w:val="21"/>
              </w:rPr>
            </w:pPr>
          </w:p>
          <w:p w14:paraId="073B2BB9" w14:textId="77777777" w:rsidR="002E6067" w:rsidRPr="002E6067" w:rsidRDefault="002E6067" w:rsidP="002E6067">
            <w:pPr>
              <w:pStyle w:val="NoSpacing"/>
              <w:rPr>
                <w:rFonts w:cstheme="minorHAnsi"/>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9143B" w14:textId="77777777" w:rsidR="002E6067" w:rsidRPr="002E6067" w:rsidRDefault="002E6067" w:rsidP="002E6067">
            <w:pPr>
              <w:pStyle w:val="NoSpacing"/>
              <w:jc w:val="both"/>
              <w:rPr>
                <w:rFonts w:cstheme="minorHAnsi"/>
                <w:sz w:val="21"/>
                <w:szCs w:val="21"/>
              </w:rPr>
            </w:pPr>
            <w:r w:rsidRPr="002E6067">
              <w:rPr>
                <w:rFonts w:cstheme="minorHAnsi"/>
                <w:sz w:val="21"/>
                <w:szCs w:val="21"/>
              </w:rPr>
              <w:t>Tiekėjas yra padaręs rimtą profesinį pažeidimą, dėl kurio perkančioji organizacija abejoja tiekėjo sąžiningumu, kai jis</w:t>
            </w:r>
            <w:bookmarkStart w:id="50" w:name="part_030e6c6c64ba4f96a23474e439d1b80c"/>
            <w:bookmarkEnd w:id="50"/>
            <w:r w:rsidRPr="002E6067">
              <w:rPr>
                <w:rFonts w:cstheme="minorHAnsi"/>
                <w:sz w:val="21"/>
                <w:szCs w:val="21"/>
              </w:rPr>
              <w:t xml:space="preserve"> yra padaręs finansinės atskaitomybės ir audito teisės aktų pažeidimą ir nuo jo padarymo dienos praėjo mažiau kaip vieni metai.</w:t>
            </w:r>
          </w:p>
          <w:p w14:paraId="6B59BB80" w14:textId="77777777" w:rsidR="002E6067" w:rsidRPr="002E6067" w:rsidRDefault="002E6067" w:rsidP="002E6067">
            <w:pPr>
              <w:spacing w:after="0" w:line="240" w:lineRule="auto"/>
              <w:jc w:val="both"/>
              <w:rPr>
                <w:rFonts w:cstheme="minorHAnsi"/>
                <w:b/>
                <w:sz w:val="21"/>
                <w:szCs w:val="21"/>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B13CF"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t>VPĮ 46 straipsnio 4 dalies 7 punkto a papunktis</w:t>
            </w:r>
          </w:p>
          <w:p w14:paraId="48B3E535" w14:textId="77777777" w:rsidR="002E6067" w:rsidRPr="002E6067" w:rsidRDefault="002E6067" w:rsidP="002E6067">
            <w:pPr>
              <w:pStyle w:val="NoSpacing"/>
              <w:jc w:val="both"/>
              <w:rPr>
                <w:rFonts w:eastAsia="Yu Mincho" w:cstheme="minorHAnsi"/>
                <w:sz w:val="21"/>
                <w:szCs w:val="21"/>
              </w:rPr>
            </w:pPr>
          </w:p>
          <w:p w14:paraId="386D0995" w14:textId="77777777" w:rsidR="002E6067" w:rsidRPr="002E6067" w:rsidRDefault="002E6067" w:rsidP="002E6067">
            <w:pPr>
              <w:pStyle w:val="NoSpacing"/>
              <w:jc w:val="both"/>
              <w:rPr>
                <w:rFonts w:eastAsia="Yu Mincho" w:cstheme="minorHAnsi"/>
                <w:sz w:val="21"/>
                <w:szCs w:val="21"/>
              </w:rPr>
            </w:pPr>
            <w:r w:rsidRPr="002E6067">
              <w:rPr>
                <w:rFonts w:eastAsia="Yu Mincho" w:cstheme="minorHAnsi"/>
                <w:sz w:val="21"/>
                <w:szCs w:val="21"/>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155F1D" w14:textId="77777777" w:rsidR="002E6067" w:rsidRPr="002E6067" w:rsidRDefault="002E6067" w:rsidP="002E6067">
            <w:pPr>
              <w:pStyle w:val="NoSpacing"/>
              <w:jc w:val="both"/>
              <w:rPr>
                <w:rFonts w:cstheme="minorHAnsi"/>
                <w:sz w:val="21"/>
                <w:szCs w:val="21"/>
              </w:rPr>
            </w:pPr>
            <w:r w:rsidRPr="002E6067">
              <w:rPr>
                <w:rFonts w:cstheme="minorHAnsi"/>
                <w:sz w:val="21"/>
                <w:szCs w:val="21"/>
                <w:lang w:eastAsia="en-US"/>
              </w:rPr>
              <w:t xml:space="preserve">Iš Lietuvoje įsteigtų subjektų įrodančių dokumentų nereikalaujama. Užtenka pateikto EBVPD. </w:t>
            </w:r>
            <w:r w:rsidRPr="002E6067">
              <w:rPr>
                <w:rFonts w:cstheme="minorHAnsi"/>
                <w:sz w:val="21"/>
                <w:szCs w:val="21"/>
              </w:rPr>
              <w:t>Priimant sprendimus dėl tiekėjo pašalinimo iš pirkimo procedūros šiame punkte nurodytu pašalinimo pagrindu, be kita ko, atsižvelgiama į</w:t>
            </w:r>
            <w:r w:rsidRPr="002E6067">
              <w:rPr>
                <w:rFonts w:cstheme="minorHAnsi"/>
                <w:b/>
                <w:bCs/>
                <w:sz w:val="21"/>
                <w:szCs w:val="21"/>
              </w:rPr>
              <w:t xml:space="preserve"> </w:t>
            </w:r>
            <w:r w:rsidRPr="002E6067">
              <w:rPr>
                <w:rFonts w:cstheme="minorHAnsi"/>
                <w:sz w:val="21"/>
                <w:szCs w:val="21"/>
              </w:rPr>
              <w:t xml:space="preserve">nacionalinėje duomenų bazėje adresu: </w:t>
            </w:r>
            <w:hyperlink r:id="rId18" w:history="1">
              <w:r w:rsidRPr="002E6067">
                <w:rPr>
                  <w:rStyle w:val="Hyperlink"/>
                  <w:rFonts w:cstheme="minorHAnsi"/>
                  <w:sz w:val="21"/>
                  <w:szCs w:val="21"/>
                  <w:u w:val="single"/>
                </w:rPr>
                <w:t>https://www.registrucentras.lt/jar/p/index.php</w:t>
              </w:r>
            </w:hyperlink>
          </w:p>
          <w:p w14:paraId="30EEA80A" w14:textId="77777777" w:rsidR="002E6067" w:rsidRPr="002E6067" w:rsidRDefault="002E6067" w:rsidP="002E6067">
            <w:pPr>
              <w:pStyle w:val="NoSpacing"/>
              <w:jc w:val="both"/>
              <w:rPr>
                <w:rFonts w:cstheme="minorHAnsi"/>
                <w:sz w:val="21"/>
                <w:szCs w:val="21"/>
              </w:rPr>
            </w:pPr>
            <w:r w:rsidRPr="002E6067">
              <w:rPr>
                <w:rFonts w:cstheme="minorHAnsi"/>
                <w:sz w:val="21"/>
                <w:szCs w:val="21"/>
              </w:rPr>
              <w:t>paskelbtą informaciją, taip pat į šiame informaciniame pranešime pateiktą informaciją:</w:t>
            </w:r>
          </w:p>
          <w:p w14:paraId="4EB14C91" w14:textId="77777777" w:rsidR="002E6067" w:rsidRPr="002E6067" w:rsidRDefault="002E6067" w:rsidP="002E6067">
            <w:pPr>
              <w:pStyle w:val="NoSpacing"/>
              <w:jc w:val="both"/>
              <w:rPr>
                <w:rFonts w:cstheme="minorHAnsi"/>
                <w:sz w:val="21"/>
                <w:szCs w:val="21"/>
              </w:rPr>
            </w:pPr>
            <w:hyperlink r:id="rId19" w:history="1">
              <w:r w:rsidRPr="002E6067">
                <w:rPr>
                  <w:rStyle w:val="Hyperlink"/>
                  <w:rFonts w:cstheme="minorHAnsi"/>
                  <w:sz w:val="21"/>
                  <w:szCs w:val="21"/>
                </w:rPr>
                <w:t>https://vpt.lrv.lt/lt/naujienos-3/finansiniu-ataskaitu-nepateikimas-gali-tapti-kliutimi-dalyvauti-viesuosiuose-pirkimuose/</w:t>
              </w:r>
            </w:hyperlink>
          </w:p>
          <w:p w14:paraId="02D334B7" w14:textId="77777777" w:rsidR="002E6067" w:rsidRPr="002E6067" w:rsidRDefault="002E6067" w:rsidP="002E6067">
            <w:pPr>
              <w:pStyle w:val="NoSpacing"/>
              <w:jc w:val="both"/>
              <w:rPr>
                <w:rFonts w:cstheme="minorHAnsi"/>
                <w:b/>
                <w:bCs/>
                <w:iCs/>
                <w:sz w:val="21"/>
                <w:szCs w:val="21"/>
              </w:rPr>
            </w:pPr>
          </w:p>
        </w:tc>
      </w:tr>
      <w:tr w:rsidR="002E6067" w:rsidRPr="002E6067" w14:paraId="3DB754B7"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5A4264" w14:textId="77777777" w:rsidR="002E6067" w:rsidRPr="002E6067" w:rsidRDefault="002E6067" w:rsidP="002E6067">
            <w:pPr>
              <w:pStyle w:val="NoSpacing"/>
              <w:numPr>
                <w:ilvl w:val="0"/>
                <w:numId w:val="20"/>
              </w:numPr>
              <w:rPr>
                <w:rFonts w:cstheme="minorHAnsi"/>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B1F089" w14:textId="77777777" w:rsidR="002E6067" w:rsidRPr="002E6067" w:rsidRDefault="002E6067" w:rsidP="002E6067">
            <w:pPr>
              <w:pStyle w:val="NoSpacing"/>
              <w:jc w:val="both"/>
              <w:rPr>
                <w:rFonts w:cstheme="minorHAnsi"/>
                <w:b/>
                <w:bCs/>
                <w:sz w:val="21"/>
                <w:szCs w:val="21"/>
              </w:rPr>
            </w:pPr>
            <w:r w:rsidRPr="002E6067">
              <w:rPr>
                <w:rFonts w:cstheme="minorHAnsi"/>
                <w:sz w:val="21"/>
                <w:szCs w:val="21"/>
              </w:rPr>
              <w:t xml:space="preserve">Tiekėjas yra padaręs rimtą profesinį pažeidimą, dėl kurio perkančioji organizacija abejoja tiekėjo sąžiningumu, </w:t>
            </w:r>
            <w:r w:rsidRPr="002E6067">
              <w:rPr>
                <w:rFonts w:eastAsia="Times New Roman" w:cstheme="minorHAnsi"/>
                <w:sz w:val="21"/>
                <w:szCs w:val="21"/>
              </w:rPr>
              <w:t xml:space="preserve"> kai jis (tiekėjas) neatitinka minimalių patikimo mokesčių mokėtojo kriterijų, nustatytų Lietuvos Respublikos mokesčių administravimo įstatymo 40</w:t>
            </w:r>
            <w:r w:rsidRPr="002E6067">
              <w:rPr>
                <w:rFonts w:eastAsia="Times New Roman" w:cstheme="minorHAnsi"/>
                <w:sz w:val="21"/>
                <w:szCs w:val="21"/>
                <w:vertAlign w:val="superscript"/>
              </w:rPr>
              <w:t>1</w:t>
            </w:r>
            <w:r w:rsidRPr="002E6067">
              <w:rPr>
                <w:rFonts w:eastAsia="Times New Roman" w:cstheme="minorHAnsi"/>
                <w:sz w:val="21"/>
                <w:szCs w:val="21"/>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659B6D"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t>VPĮ 46 straipsnio 4 dalies 7 punkto b papunktis</w:t>
            </w:r>
          </w:p>
          <w:p w14:paraId="25086E67" w14:textId="77777777" w:rsidR="002E6067" w:rsidRPr="002E6067" w:rsidRDefault="002E6067" w:rsidP="002E6067">
            <w:pPr>
              <w:pStyle w:val="NoSpacing"/>
              <w:jc w:val="both"/>
              <w:rPr>
                <w:rFonts w:eastAsia="Yu Mincho" w:cstheme="minorHAnsi"/>
                <w:sz w:val="21"/>
                <w:szCs w:val="21"/>
              </w:rPr>
            </w:pPr>
          </w:p>
          <w:p w14:paraId="4F803C09" w14:textId="77777777" w:rsidR="002E6067" w:rsidRPr="002E6067" w:rsidRDefault="002E6067" w:rsidP="002E6067">
            <w:pPr>
              <w:pStyle w:val="NoSpacing"/>
              <w:jc w:val="both"/>
              <w:rPr>
                <w:rFonts w:eastAsia="Yu Mincho" w:cstheme="minorHAnsi"/>
                <w:sz w:val="21"/>
                <w:szCs w:val="21"/>
                <w:lang w:eastAsia="en-US"/>
              </w:rPr>
            </w:pPr>
            <w:r w:rsidRPr="002E6067">
              <w:rPr>
                <w:rFonts w:eastAsia="Yu Mincho" w:cstheme="minorHAnsi"/>
                <w:sz w:val="21"/>
                <w:szCs w:val="21"/>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BFE37"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t>Iš Lietuvoje įsteigtų subjektų įrodančių dokumentų nereikalaujama. Užtenka pateikto EBVPD.</w:t>
            </w:r>
          </w:p>
          <w:p w14:paraId="66A42865" w14:textId="77777777" w:rsidR="002E6067" w:rsidRPr="002E6067" w:rsidRDefault="002E6067" w:rsidP="002E6067">
            <w:pPr>
              <w:pStyle w:val="NoSpacing"/>
              <w:jc w:val="both"/>
              <w:rPr>
                <w:rFonts w:cstheme="minorHAnsi"/>
                <w:b/>
                <w:bCs/>
                <w:iCs/>
                <w:sz w:val="21"/>
                <w:szCs w:val="21"/>
                <w:lang w:eastAsia="en-US"/>
              </w:rPr>
            </w:pPr>
          </w:p>
          <w:p w14:paraId="42AE8F2C" w14:textId="77777777" w:rsidR="002E6067" w:rsidRPr="002E6067" w:rsidRDefault="002E6067" w:rsidP="002E6067">
            <w:pPr>
              <w:pStyle w:val="NoSpacing"/>
              <w:jc w:val="both"/>
              <w:rPr>
                <w:rFonts w:cstheme="minorHAnsi"/>
                <w:b/>
                <w:bCs/>
                <w:sz w:val="21"/>
                <w:szCs w:val="21"/>
              </w:rPr>
            </w:pPr>
            <w:r w:rsidRPr="002E6067">
              <w:rPr>
                <w:rFonts w:cstheme="minorHAnsi"/>
                <w:sz w:val="21"/>
                <w:szCs w:val="21"/>
              </w:rPr>
              <w:t>Priimant sprendimus dėl tiekėjo pašalinimo iš pirkimo procedūros šiame punkte nurodytu pašalinimo pagrindu, be kita ko, atsižvelgiama į</w:t>
            </w:r>
            <w:r w:rsidRPr="002E6067">
              <w:rPr>
                <w:rFonts w:cstheme="minorHAnsi"/>
                <w:b/>
                <w:bCs/>
                <w:sz w:val="21"/>
                <w:szCs w:val="21"/>
              </w:rPr>
              <w:t xml:space="preserve"> </w:t>
            </w:r>
            <w:r w:rsidRPr="002E6067">
              <w:rPr>
                <w:rFonts w:cstheme="minorHAnsi"/>
                <w:sz w:val="21"/>
                <w:szCs w:val="21"/>
              </w:rPr>
              <w:t xml:space="preserve">nacionalinėje duomenų bazėje adresu </w:t>
            </w:r>
            <w:hyperlink r:id="rId20">
              <w:r w:rsidRPr="002E6067">
                <w:rPr>
                  <w:rStyle w:val="Hyperlink"/>
                  <w:rFonts w:cstheme="minorHAnsi"/>
                  <w:sz w:val="21"/>
                  <w:szCs w:val="21"/>
                  <w:u w:val="single"/>
                </w:rPr>
                <w:t>https://www.vmi.lt/evmi/mokesciu-moketoju-informacija</w:t>
              </w:r>
            </w:hyperlink>
            <w:r w:rsidRPr="002E6067">
              <w:rPr>
                <w:rFonts w:cstheme="minorHAnsi"/>
                <w:sz w:val="21"/>
                <w:szCs w:val="21"/>
              </w:rPr>
              <w:t xml:space="preserve"> skelbiamą informaciją.</w:t>
            </w:r>
          </w:p>
        </w:tc>
      </w:tr>
      <w:tr w:rsidR="002E6067" w:rsidRPr="002E6067" w14:paraId="06193E6C"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9C021" w14:textId="77777777" w:rsidR="002E6067" w:rsidRPr="002E6067" w:rsidRDefault="002E6067" w:rsidP="002E6067">
            <w:pPr>
              <w:pStyle w:val="NoSpacing"/>
              <w:numPr>
                <w:ilvl w:val="0"/>
                <w:numId w:val="20"/>
              </w:numPr>
              <w:rPr>
                <w:rFonts w:cstheme="minorHAnsi"/>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C8F0C" w14:textId="77777777" w:rsidR="002E6067" w:rsidRPr="002E6067" w:rsidRDefault="002E6067" w:rsidP="002E6067">
            <w:pPr>
              <w:pStyle w:val="NoSpacing"/>
              <w:jc w:val="both"/>
              <w:rPr>
                <w:rFonts w:cstheme="minorHAnsi"/>
                <w:sz w:val="21"/>
                <w:szCs w:val="21"/>
              </w:rPr>
            </w:pPr>
            <w:r w:rsidRPr="002E6067">
              <w:rPr>
                <w:rFonts w:cstheme="minorHAnsi"/>
                <w:sz w:val="21"/>
                <w:szCs w:val="21"/>
              </w:rPr>
              <w:t>Tiekėjas yra padaręs rimtą profesinį pažeidimą, dėl kurio perkančioji organizacija abejoja tiekėjo sąžiningumu,</w:t>
            </w:r>
            <w:r w:rsidRPr="002E6067">
              <w:rPr>
                <w:rFonts w:eastAsia="Times New Roman" w:cstheme="minorHAnsi"/>
                <w:sz w:val="21"/>
                <w:szCs w:val="21"/>
              </w:rPr>
              <w:t xml:space="preserve"> </w:t>
            </w:r>
            <w:r w:rsidRPr="002E6067">
              <w:rPr>
                <w:rFonts w:eastAsia="Times New Roman" w:cstheme="minorHAnsi"/>
                <w:sz w:val="21"/>
                <w:szCs w:val="21"/>
              </w:rPr>
              <w:lastRenderedPageBreak/>
              <w:t xml:space="preserve">kai jis </w:t>
            </w:r>
            <w:r w:rsidRPr="002E6067">
              <w:rPr>
                <w:rFonts w:cstheme="minorHAnsi"/>
                <w:color w:val="000000" w:themeColor="text1"/>
                <w:sz w:val="21"/>
                <w:szCs w:val="21"/>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58B021"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lastRenderedPageBreak/>
              <w:t>VPĮ 46 straipsnio 4 dalies 7 punkto c papunktis</w:t>
            </w:r>
          </w:p>
          <w:p w14:paraId="0769A3B4" w14:textId="77777777" w:rsidR="002E6067" w:rsidRPr="002E6067" w:rsidRDefault="002E6067" w:rsidP="002E6067">
            <w:pPr>
              <w:pStyle w:val="NoSpacing"/>
              <w:jc w:val="both"/>
              <w:rPr>
                <w:rFonts w:eastAsia="Yu Mincho" w:cstheme="minorHAnsi"/>
                <w:sz w:val="21"/>
                <w:szCs w:val="21"/>
              </w:rPr>
            </w:pPr>
          </w:p>
          <w:p w14:paraId="7AB9EF54" w14:textId="77777777" w:rsidR="002E6067" w:rsidRPr="002E6067" w:rsidRDefault="002E6067" w:rsidP="002E6067">
            <w:pPr>
              <w:pStyle w:val="NoSpacing"/>
              <w:jc w:val="both"/>
              <w:rPr>
                <w:rFonts w:eastAsia="Yu Mincho" w:cstheme="minorHAnsi"/>
                <w:sz w:val="21"/>
                <w:szCs w:val="21"/>
                <w:lang w:eastAsia="en-US"/>
              </w:rPr>
            </w:pPr>
            <w:r w:rsidRPr="002E6067">
              <w:rPr>
                <w:rFonts w:eastAsia="Yu Mincho" w:cstheme="minorHAnsi"/>
                <w:sz w:val="21"/>
                <w:szCs w:val="21"/>
              </w:rPr>
              <w:lastRenderedPageBreak/>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1F5988"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lastRenderedPageBreak/>
              <w:t>Iš Lietuvoje įsteigtų subjektų įrodančių dokumentų nereikalaujama. Užtenka pateikto EBVPD.</w:t>
            </w:r>
          </w:p>
          <w:p w14:paraId="2FBAA587" w14:textId="77777777" w:rsidR="002E6067" w:rsidRPr="002E6067" w:rsidRDefault="002E6067" w:rsidP="002E6067">
            <w:pPr>
              <w:pStyle w:val="NoSpacing"/>
              <w:jc w:val="both"/>
              <w:rPr>
                <w:rFonts w:cstheme="minorHAnsi"/>
                <w:bCs/>
                <w:iCs/>
                <w:sz w:val="21"/>
                <w:szCs w:val="21"/>
                <w:lang w:eastAsia="en-US"/>
              </w:rPr>
            </w:pPr>
          </w:p>
          <w:p w14:paraId="266CEDD5" w14:textId="77777777" w:rsidR="002E6067" w:rsidRPr="002E6067" w:rsidRDefault="002E6067" w:rsidP="002E6067">
            <w:pPr>
              <w:spacing w:after="0" w:line="240" w:lineRule="auto"/>
              <w:rPr>
                <w:rFonts w:cstheme="minorHAnsi"/>
                <w:b/>
                <w:bCs/>
                <w:sz w:val="21"/>
                <w:szCs w:val="21"/>
              </w:rPr>
            </w:pPr>
            <w:r w:rsidRPr="002E6067">
              <w:rPr>
                <w:rFonts w:cstheme="minorHAnsi"/>
                <w:b/>
                <w:bCs/>
                <w:sz w:val="21"/>
                <w:szCs w:val="21"/>
              </w:rPr>
              <w:t xml:space="preserve">Priimant sprendimus dėl tiekėjo pašalinimo iš pirkimo procedūros šiame punkte nurodytu pašalinimo pagrindu, be kita ko, atsižvelgiama į nacionalinėje duomenų bazėje adresu: </w:t>
            </w:r>
          </w:p>
          <w:p w14:paraId="3BECCA4A" w14:textId="77777777" w:rsidR="002E6067" w:rsidRPr="002E6067" w:rsidRDefault="002E6067" w:rsidP="002E6067">
            <w:pPr>
              <w:spacing w:after="0" w:line="240" w:lineRule="auto"/>
              <w:rPr>
                <w:rFonts w:cstheme="minorHAnsi"/>
                <w:bCs/>
                <w:iCs/>
                <w:sz w:val="21"/>
                <w:szCs w:val="21"/>
                <w:lang w:eastAsia="en-US"/>
              </w:rPr>
            </w:pPr>
            <w:hyperlink r:id="rId21" w:history="1">
              <w:r w:rsidRPr="002E6067">
                <w:rPr>
                  <w:rStyle w:val="Hyperlink"/>
                  <w:rFonts w:cstheme="minorHAnsi"/>
                  <w:sz w:val="21"/>
                  <w:szCs w:val="21"/>
                  <w:u w:val="single"/>
                </w:rPr>
                <w:t>https://kt.gov.lt/lt/atviri-duomenys/diskvalifikavimas-is-viesuju-pirkimu</w:t>
              </w:r>
            </w:hyperlink>
            <w:r w:rsidRPr="002E6067">
              <w:rPr>
                <w:rFonts w:cstheme="minorHAnsi"/>
                <w:sz w:val="21"/>
                <w:szCs w:val="21"/>
              </w:rPr>
              <w:t xml:space="preserve"> skelbiamą informaciją. </w:t>
            </w:r>
          </w:p>
        </w:tc>
      </w:tr>
      <w:tr w:rsidR="002E6067" w:rsidRPr="002E6067" w14:paraId="3272FF6C"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7C57EE" w14:textId="77777777" w:rsidR="002E6067" w:rsidRPr="002E6067" w:rsidRDefault="002E6067" w:rsidP="002E6067">
            <w:pPr>
              <w:pStyle w:val="NoSpacing"/>
              <w:numPr>
                <w:ilvl w:val="0"/>
                <w:numId w:val="20"/>
              </w:numPr>
              <w:rPr>
                <w:rFonts w:cstheme="minorHAnsi"/>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5FCC1" w14:textId="77777777" w:rsidR="002E6067" w:rsidRPr="002E6067" w:rsidRDefault="002E6067" w:rsidP="002E6067">
            <w:pPr>
              <w:pStyle w:val="NoSpacing"/>
              <w:jc w:val="both"/>
              <w:rPr>
                <w:rFonts w:cstheme="minorHAnsi"/>
                <w:sz w:val="21"/>
                <w:szCs w:val="21"/>
              </w:rPr>
            </w:pPr>
            <w:r w:rsidRPr="002E6067">
              <w:rPr>
                <w:rFonts w:cstheme="minorHAnsi"/>
                <w:bCs/>
                <w:sz w:val="21"/>
                <w:szCs w:val="21"/>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E7A44" w14:textId="77777777" w:rsidR="002E6067" w:rsidRPr="002E6067" w:rsidRDefault="002E6067" w:rsidP="002E6067">
            <w:pPr>
              <w:pStyle w:val="NoSpacing"/>
              <w:jc w:val="both"/>
              <w:rPr>
                <w:rFonts w:eastAsia="Yu Mincho" w:cstheme="minorHAnsi"/>
                <w:b/>
                <w:bCs/>
                <w:sz w:val="21"/>
                <w:szCs w:val="21"/>
              </w:rPr>
            </w:pPr>
            <w:r w:rsidRPr="002E6067">
              <w:rPr>
                <w:rFonts w:eastAsia="Yu Mincho" w:cstheme="minorHAnsi"/>
                <w:b/>
                <w:bCs/>
                <w:sz w:val="21"/>
                <w:szCs w:val="21"/>
              </w:rPr>
              <w:t>VPĮ 46 straipsnio 7 dalis</w:t>
            </w:r>
          </w:p>
          <w:p w14:paraId="52A549BC" w14:textId="77777777" w:rsidR="002E6067" w:rsidRPr="002E6067" w:rsidRDefault="002E6067" w:rsidP="002E6067">
            <w:pPr>
              <w:pStyle w:val="NoSpacing"/>
              <w:jc w:val="both"/>
              <w:rPr>
                <w:rFonts w:eastAsia="Yu Mincho" w:cstheme="minorHAnsi"/>
                <w:b/>
                <w:bCs/>
                <w:sz w:val="21"/>
                <w:szCs w:val="21"/>
              </w:rPr>
            </w:pPr>
          </w:p>
          <w:p w14:paraId="2A0A92A1" w14:textId="77777777" w:rsidR="002E6067" w:rsidRPr="002E6067" w:rsidRDefault="002E6067" w:rsidP="002E6067">
            <w:pPr>
              <w:pStyle w:val="NoSpacing"/>
              <w:jc w:val="both"/>
              <w:rPr>
                <w:rFonts w:eastAsia="Yu Mincho" w:cstheme="minorHAnsi"/>
                <w:b/>
                <w:bCs/>
                <w:sz w:val="21"/>
                <w:szCs w:val="21"/>
              </w:rPr>
            </w:pPr>
            <w:r w:rsidRPr="002E6067">
              <w:rPr>
                <w:rFonts w:cstheme="minorHAnsi"/>
                <w:sz w:val="21"/>
                <w:szCs w:val="21"/>
                <w:lang w:eastAsia="en-US"/>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A80274" w14:textId="77777777" w:rsidR="002E6067" w:rsidRPr="002E6067" w:rsidRDefault="002E6067" w:rsidP="002E6067">
            <w:pPr>
              <w:pStyle w:val="NoSpacing"/>
              <w:jc w:val="both"/>
              <w:rPr>
                <w:rFonts w:cstheme="minorHAnsi"/>
                <w:sz w:val="21"/>
                <w:szCs w:val="21"/>
                <w:lang w:eastAsia="en-US"/>
              </w:rPr>
            </w:pPr>
            <w:r w:rsidRPr="002E6067">
              <w:rPr>
                <w:rFonts w:cstheme="minorHAnsi"/>
                <w:sz w:val="21"/>
                <w:szCs w:val="21"/>
                <w:lang w:eastAsia="en-US"/>
              </w:rPr>
              <w:t>Iš Lietuvoje įsteigtų subjektų įrodančių dokumentų nereikalaujama, užtenka pateikto EBVPD.</w:t>
            </w:r>
          </w:p>
        </w:tc>
      </w:tr>
      <w:tr w:rsidR="002E6067" w:rsidRPr="002E6067" w14:paraId="5988A992"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D79D0" w14:textId="77777777" w:rsidR="002E6067" w:rsidRPr="002E6067" w:rsidRDefault="002E6067" w:rsidP="002E6067">
            <w:pPr>
              <w:pStyle w:val="NoSpacing"/>
              <w:numPr>
                <w:ilvl w:val="0"/>
                <w:numId w:val="20"/>
              </w:numPr>
              <w:rPr>
                <w:rFonts w:cstheme="minorHAnsi"/>
                <w:color w:val="00B050"/>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6D61A" w14:textId="77777777" w:rsidR="002E6067" w:rsidRPr="002E6067" w:rsidRDefault="002E6067" w:rsidP="002E6067">
            <w:pPr>
              <w:pStyle w:val="NoSpacing"/>
              <w:jc w:val="both"/>
              <w:rPr>
                <w:rFonts w:cstheme="minorHAnsi"/>
                <w:bCs/>
                <w:sz w:val="21"/>
                <w:szCs w:val="21"/>
              </w:rPr>
            </w:pPr>
            <w:r w:rsidRPr="002E6067">
              <w:rPr>
                <w:rFonts w:cstheme="minorHAnsi"/>
                <w:bCs/>
                <w:sz w:val="21"/>
                <w:szCs w:val="21"/>
              </w:rPr>
              <w:t xml:space="preserve">Tiekėjas </w:t>
            </w:r>
            <w:r w:rsidRPr="002E6067">
              <w:rPr>
                <w:rFonts w:cstheme="minorHAnsi"/>
                <w:sz w:val="21"/>
                <w:szCs w:val="21"/>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4061C0" w14:textId="77777777" w:rsidR="002E6067" w:rsidRPr="002E6067" w:rsidRDefault="002E6067" w:rsidP="002E6067">
            <w:pPr>
              <w:spacing w:after="0" w:line="240" w:lineRule="auto"/>
              <w:rPr>
                <w:rFonts w:eastAsia="Yu Mincho" w:cstheme="minorHAnsi"/>
                <w:sz w:val="21"/>
                <w:szCs w:val="21"/>
              </w:rPr>
            </w:pPr>
            <w:r w:rsidRPr="002E6067">
              <w:rPr>
                <w:rFonts w:eastAsia="Yu Mincho" w:cstheme="minorHAnsi"/>
                <w:b/>
                <w:bCs/>
                <w:sz w:val="21"/>
                <w:szCs w:val="21"/>
              </w:rPr>
              <w:t>VPĮ 46 straipsnio 6 dalies 1 punktas</w:t>
            </w:r>
          </w:p>
          <w:p w14:paraId="51F2CAB8" w14:textId="77777777" w:rsidR="002E6067" w:rsidRPr="002E6067" w:rsidRDefault="002E6067" w:rsidP="002E6067">
            <w:pPr>
              <w:spacing w:after="0" w:line="240" w:lineRule="auto"/>
              <w:rPr>
                <w:rFonts w:eastAsia="Yu Mincho" w:cstheme="minorHAnsi"/>
                <w:sz w:val="21"/>
                <w:szCs w:val="21"/>
              </w:rPr>
            </w:pPr>
            <w:r w:rsidRPr="002E6067">
              <w:rPr>
                <w:rFonts w:eastAsia="Yu Mincho" w:cstheme="minorHAnsi"/>
                <w:sz w:val="21"/>
                <w:szCs w:val="21"/>
              </w:rPr>
              <w:t>EBVPD III dalies C1, C2, C3 punktai</w:t>
            </w:r>
          </w:p>
          <w:p w14:paraId="6A57CD68" w14:textId="77777777" w:rsidR="002E6067" w:rsidRPr="002E6067" w:rsidRDefault="002E6067" w:rsidP="002E6067">
            <w:pPr>
              <w:spacing w:after="0" w:line="240" w:lineRule="auto"/>
              <w:jc w:val="center"/>
              <w:rPr>
                <w:rFonts w:cstheme="minorHAnsi"/>
                <w:sz w:val="21"/>
                <w:szCs w:val="21"/>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00372" w14:textId="77777777" w:rsidR="002E6067" w:rsidRPr="002E6067" w:rsidRDefault="002E6067" w:rsidP="002E6067">
            <w:pPr>
              <w:pStyle w:val="NoSpacing"/>
              <w:jc w:val="both"/>
              <w:rPr>
                <w:rFonts w:cstheme="minorHAnsi"/>
                <w:b/>
                <w:bCs/>
                <w:sz w:val="21"/>
                <w:szCs w:val="21"/>
              </w:rPr>
            </w:pPr>
            <w:r w:rsidRPr="002E6067">
              <w:rPr>
                <w:rFonts w:cstheme="minorHAnsi"/>
                <w:sz w:val="21"/>
                <w:szCs w:val="21"/>
                <w:lang w:eastAsia="en-US"/>
              </w:rPr>
              <w:t>Iš Lietuvoje įsteigtų subjektų įrodančių dokumentų nereikalaujama. Užtenka pateikto EBVPD.</w:t>
            </w:r>
          </w:p>
          <w:p w14:paraId="7540FF22" w14:textId="77777777" w:rsidR="002E6067" w:rsidRPr="002E6067" w:rsidRDefault="002E6067" w:rsidP="002E6067">
            <w:pPr>
              <w:pStyle w:val="NoSpacing"/>
              <w:jc w:val="both"/>
              <w:rPr>
                <w:rFonts w:eastAsia="Yu Mincho" w:cstheme="minorHAnsi"/>
                <w:sz w:val="21"/>
                <w:szCs w:val="21"/>
              </w:rPr>
            </w:pPr>
          </w:p>
        </w:tc>
      </w:tr>
      <w:tr w:rsidR="002E6067" w:rsidRPr="002E6067" w14:paraId="4DC5EE9B"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DE275E" w14:textId="77777777" w:rsidR="002E6067" w:rsidRPr="002E6067" w:rsidRDefault="002E6067" w:rsidP="002E6067">
            <w:pPr>
              <w:pStyle w:val="NoSpacing"/>
              <w:numPr>
                <w:ilvl w:val="0"/>
                <w:numId w:val="20"/>
              </w:numPr>
              <w:rPr>
                <w:rFonts w:cstheme="minorHAnsi"/>
                <w:sz w:val="21"/>
                <w:szCs w:val="21"/>
              </w:rPr>
            </w:pPr>
            <w:bookmarkStart w:id="51" w:name="_Hlk90887894"/>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993F7A" w14:textId="77777777" w:rsidR="002E6067" w:rsidRPr="002E6067" w:rsidRDefault="002E6067" w:rsidP="002E6067">
            <w:pPr>
              <w:spacing w:after="0" w:line="240" w:lineRule="auto"/>
              <w:jc w:val="both"/>
              <w:rPr>
                <w:rFonts w:cstheme="minorHAnsi"/>
                <w:sz w:val="21"/>
                <w:szCs w:val="21"/>
              </w:rPr>
            </w:pPr>
            <w:r w:rsidRPr="002E6067">
              <w:rPr>
                <w:rFonts w:cstheme="minorHAnsi"/>
                <w:sz w:val="21"/>
                <w:szCs w:val="21"/>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D250EBF" w14:textId="77777777" w:rsidR="002E6067" w:rsidRPr="002E6067" w:rsidRDefault="002E6067" w:rsidP="002E6067">
            <w:pPr>
              <w:spacing w:after="0" w:line="240" w:lineRule="auto"/>
              <w:jc w:val="both"/>
              <w:rPr>
                <w:rFonts w:cstheme="minorHAnsi"/>
                <w:sz w:val="21"/>
                <w:szCs w:val="21"/>
              </w:rPr>
            </w:pPr>
            <w:r w:rsidRPr="002E6067">
              <w:rPr>
                <w:rFonts w:cstheme="minorHAnsi"/>
                <w:sz w:val="21"/>
                <w:szCs w:val="21"/>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3B704" w14:textId="77777777" w:rsidR="002E6067" w:rsidRPr="002E6067" w:rsidRDefault="002E6067" w:rsidP="002E6067">
            <w:pPr>
              <w:spacing w:after="0" w:line="240" w:lineRule="auto"/>
              <w:rPr>
                <w:rFonts w:eastAsia="Yu Mincho" w:cstheme="minorHAnsi"/>
                <w:sz w:val="21"/>
                <w:szCs w:val="21"/>
              </w:rPr>
            </w:pPr>
            <w:r w:rsidRPr="002E6067">
              <w:rPr>
                <w:rFonts w:eastAsia="Yu Mincho" w:cstheme="minorHAnsi"/>
                <w:b/>
                <w:bCs/>
                <w:sz w:val="21"/>
                <w:szCs w:val="21"/>
              </w:rPr>
              <w:t>VPĮ 46 straipsnio 6 dalies 2 punktas</w:t>
            </w:r>
          </w:p>
          <w:p w14:paraId="3680D139" w14:textId="77777777" w:rsidR="002E6067" w:rsidRPr="002E6067" w:rsidRDefault="002E6067" w:rsidP="002E6067">
            <w:pPr>
              <w:pStyle w:val="NoSpacing"/>
              <w:jc w:val="both"/>
              <w:rPr>
                <w:rFonts w:eastAsia="Yu Mincho" w:cstheme="minorHAnsi"/>
                <w:sz w:val="21"/>
                <w:szCs w:val="21"/>
              </w:rPr>
            </w:pPr>
          </w:p>
          <w:p w14:paraId="06E7371A" w14:textId="77777777" w:rsidR="002E6067" w:rsidRPr="002E6067" w:rsidRDefault="002E6067" w:rsidP="002E6067">
            <w:pPr>
              <w:pStyle w:val="NoSpacing"/>
              <w:jc w:val="both"/>
              <w:rPr>
                <w:rFonts w:eastAsia="Yu Mincho" w:cstheme="minorHAnsi"/>
                <w:sz w:val="21"/>
                <w:szCs w:val="21"/>
              </w:rPr>
            </w:pPr>
            <w:r w:rsidRPr="002E6067">
              <w:rPr>
                <w:rFonts w:eastAsia="Yu Mincho" w:cstheme="minorHAnsi"/>
                <w:sz w:val="21"/>
                <w:szCs w:val="21"/>
              </w:rPr>
              <w:t>EBVPD III dalies C4, C5, C6, C7, C8, C9 punktai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9872E" w14:textId="77777777" w:rsidR="002E6067" w:rsidRPr="002E6067" w:rsidRDefault="002E6067" w:rsidP="002E6067">
            <w:pPr>
              <w:pStyle w:val="NoSpacing"/>
              <w:jc w:val="both"/>
              <w:rPr>
                <w:rFonts w:cstheme="minorHAnsi"/>
                <w:sz w:val="21"/>
                <w:szCs w:val="21"/>
              </w:rPr>
            </w:pPr>
            <w:r w:rsidRPr="002E6067">
              <w:rPr>
                <w:rFonts w:cstheme="minorHAnsi"/>
                <w:sz w:val="21"/>
                <w:szCs w:val="21"/>
                <w:lang w:eastAsia="en-US"/>
              </w:rPr>
              <w:t xml:space="preserve">Iš Lietuvoje įsteigtų subjektų įrodančių dokumentų nereikalaujama, užtenka pateikto EBVPD. </w:t>
            </w:r>
            <w:r w:rsidRPr="002E6067">
              <w:rPr>
                <w:rFonts w:cstheme="minorHAnsi"/>
                <w:sz w:val="21"/>
                <w:szCs w:val="21"/>
              </w:rPr>
              <w:t>Perkančioji organizacija savarankiškai patikrina duomenis nacionalinėje duomenų bazėje, adresu:</w:t>
            </w:r>
          </w:p>
          <w:p w14:paraId="0D03EC65" w14:textId="77777777" w:rsidR="002E6067" w:rsidRPr="002E6067" w:rsidRDefault="002E6067" w:rsidP="002E6067">
            <w:pPr>
              <w:pStyle w:val="NoSpacing"/>
              <w:jc w:val="both"/>
              <w:rPr>
                <w:rFonts w:cstheme="minorHAnsi"/>
                <w:bCs/>
                <w:sz w:val="21"/>
                <w:szCs w:val="21"/>
              </w:rPr>
            </w:pPr>
            <w:hyperlink r:id="rId22" w:history="1">
              <w:r w:rsidRPr="002E6067">
                <w:rPr>
                  <w:rStyle w:val="Hyperlink"/>
                  <w:rFonts w:cstheme="minorHAnsi"/>
                  <w:bCs/>
                  <w:sz w:val="21"/>
                  <w:szCs w:val="21"/>
                  <w:u w:val="single"/>
                </w:rPr>
                <w:t>https://www.registrucentras.lt/jar/p/</w:t>
              </w:r>
            </w:hyperlink>
            <w:r w:rsidRPr="002E6067">
              <w:rPr>
                <w:rFonts w:cstheme="minorHAnsi"/>
                <w:bCs/>
                <w:sz w:val="21"/>
                <w:szCs w:val="21"/>
              </w:rPr>
              <w:t xml:space="preserve">. </w:t>
            </w:r>
          </w:p>
          <w:p w14:paraId="6A909BC1" w14:textId="77777777" w:rsidR="002E6067" w:rsidRPr="002E6067" w:rsidRDefault="002E6067" w:rsidP="002E6067">
            <w:pPr>
              <w:pStyle w:val="NoSpacing"/>
              <w:jc w:val="both"/>
              <w:rPr>
                <w:rFonts w:cstheme="minorHAnsi"/>
                <w:b/>
                <w:bCs/>
                <w:sz w:val="21"/>
                <w:szCs w:val="21"/>
              </w:rPr>
            </w:pPr>
          </w:p>
          <w:p w14:paraId="48B43CBD" w14:textId="77777777" w:rsidR="002E6067" w:rsidRPr="002E6067" w:rsidRDefault="002E6067" w:rsidP="002E6067">
            <w:pPr>
              <w:pStyle w:val="NoSpacing"/>
              <w:jc w:val="both"/>
              <w:rPr>
                <w:rFonts w:cstheme="minorHAnsi"/>
                <w:i/>
                <w:iCs/>
                <w:color w:val="000000" w:themeColor="text1"/>
                <w:sz w:val="21"/>
                <w:szCs w:val="21"/>
              </w:rPr>
            </w:pPr>
            <w:r w:rsidRPr="002E6067">
              <w:rPr>
                <w:rFonts w:cstheme="minorHAnsi"/>
                <w:sz w:val="21"/>
                <w:szCs w:val="21"/>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2E6067">
              <w:rPr>
                <w:rFonts w:cstheme="minorHAnsi"/>
                <w:color w:val="00B050"/>
                <w:sz w:val="21"/>
                <w:szCs w:val="21"/>
              </w:rPr>
              <w:t>120</w:t>
            </w:r>
            <w:r w:rsidRPr="002E6067">
              <w:rPr>
                <w:rFonts w:cstheme="minorHAnsi"/>
                <w:sz w:val="21"/>
                <w:szCs w:val="21"/>
              </w:rPr>
              <w:t xml:space="preserve"> </w:t>
            </w:r>
            <w:r w:rsidRPr="002E6067">
              <w:rPr>
                <w:rFonts w:cstheme="minorHAnsi"/>
                <w:color w:val="00B050"/>
                <w:sz w:val="21"/>
                <w:szCs w:val="21"/>
              </w:rPr>
              <w:t>dienų</w:t>
            </w:r>
            <w:r w:rsidRPr="002E6067">
              <w:rPr>
                <w:rFonts w:cstheme="minorHAnsi"/>
                <w:sz w:val="21"/>
                <w:szCs w:val="21"/>
              </w:rPr>
              <w:t xml:space="preserve"> iki </w:t>
            </w:r>
            <w:r w:rsidRPr="002E6067">
              <w:rPr>
                <w:rFonts w:eastAsia="Times New Roman" w:cstheme="minorHAnsi"/>
                <w:i/>
                <w:iCs/>
                <w:sz w:val="21"/>
                <w:szCs w:val="21"/>
              </w:rPr>
              <w:t>tos dienos, kai tiekėjas perkančiosios organizacijos prašymu turės pateikti pašalinimo pagrindų nebuvimą patvirtinančius dok</w:t>
            </w:r>
            <w:r w:rsidRPr="002E6067">
              <w:rPr>
                <w:rFonts w:eastAsia="Times New Roman" w:cstheme="minorHAnsi"/>
                <w:sz w:val="21"/>
                <w:szCs w:val="21"/>
              </w:rPr>
              <w:t>umentus</w:t>
            </w:r>
            <w:r w:rsidRPr="002E6067">
              <w:rPr>
                <w:rFonts w:cstheme="minorHAnsi"/>
                <w:sz w:val="21"/>
                <w:szCs w:val="21"/>
              </w:rPr>
              <w:t xml:space="preserve">. </w:t>
            </w:r>
            <w:r w:rsidRPr="002E6067">
              <w:rPr>
                <w:rFonts w:cstheme="minorHAnsi"/>
                <w:b/>
                <w:bCs/>
                <w:i/>
                <w:iCs/>
                <w:color w:val="000000" w:themeColor="text1"/>
                <w:sz w:val="21"/>
                <w:szCs w:val="21"/>
              </w:rPr>
              <w:t>Pavyzdys</w:t>
            </w:r>
            <w:r w:rsidRPr="002E6067">
              <w:rPr>
                <w:rFonts w:cstheme="minorHAnsi"/>
                <w:i/>
                <w:iCs/>
                <w:color w:val="000000" w:themeColor="text1"/>
                <w:sz w:val="21"/>
                <w:szCs w:val="21"/>
              </w:rPr>
              <w:t>: Jeigu perkančioji organizacija 2022-10-10 kreipėsi į tiekėją prašydama iki 2022-10-14 pateikti įrodančius dokumentus, jie turi būti išduoti ne anksčiau kaip 120 dienų, jas skaičiuojant atgal nuo 2022-10-14.</w:t>
            </w:r>
          </w:p>
          <w:p w14:paraId="458B01A4" w14:textId="77777777" w:rsidR="002E6067" w:rsidRPr="002E6067" w:rsidRDefault="002E6067" w:rsidP="002E6067">
            <w:pPr>
              <w:pStyle w:val="NoSpacing"/>
              <w:jc w:val="both"/>
              <w:rPr>
                <w:rFonts w:cstheme="minorHAnsi"/>
                <w:sz w:val="21"/>
                <w:szCs w:val="21"/>
              </w:rPr>
            </w:pPr>
          </w:p>
          <w:p w14:paraId="117B99BF" w14:textId="4E121F6D" w:rsidR="002E6067" w:rsidRPr="002E6067" w:rsidRDefault="002E6067" w:rsidP="002E6067">
            <w:pPr>
              <w:pStyle w:val="NoSpacing"/>
              <w:jc w:val="both"/>
              <w:rPr>
                <w:rFonts w:cstheme="minorHAnsi"/>
                <w:sz w:val="21"/>
                <w:szCs w:val="21"/>
              </w:rPr>
            </w:pPr>
            <w:r w:rsidRPr="002E6067">
              <w:rPr>
                <w:rFonts w:cstheme="minorHAnsi"/>
                <w:sz w:val="21"/>
                <w:szCs w:val="21"/>
              </w:rPr>
              <w:t xml:space="preserve">Jei dokumentas išduotas anksčiau, tačiau jame nurodytas galiojimo terminas ilgesnis nei pašalinimo pagrindų nebuvimą patvirtinančių dokumentų </w:t>
            </w:r>
            <w:r w:rsidRPr="002E6067">
              <w:rPr>
                <w:rFonts w:cstheme="minorHAnsi"/>
                <w:sz w:val="21"/>
                <w:szCs w:val="21"/>
              </w:rPr>
              <w:lastRenderedPageBreak/>
              <w:t>pagal EBVPD galutinis pateikimo terminas, toks dokumentas jo galiojimo laikotarpiu yra priimtinas.</w:t>
            </w:r>
          </w:p>
        </w:tc>
      </w:tr>
      <w:bookmarkEnd w:id="51"/>
      <w:tr w:rsidR="002E6067" w:rsidRPr="002E6067" w14:paraId="04BC309E" w14:textId="77777777" w:rsidTr="002E6067">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F8F51" w14:textId="77777777" w:rsidR="002E6067" w:rsidRPr="002E6067" w:rsidRDefault="002E6067" w:rsidP="002E6067">
            <w:pPr>
              <w:pStyle w:val="NoSpacing"/>
              <w:numPr>
                <w:ilvl w:val="0"/>
                <w:numId w:val="20"/>
              </w:numPr>
              <w:rPr>
                <w:rFonts w:cstheme="minorHAnsi"/>
                <w:sz w:val="21"/>
                <w:szCs w:val="21"/>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09FC8E" w14:textId="77777777" w:rsidR="002E6067" w:rsidRPr="002E6067" w:rsidRDefault="002E6067" w:rsidP="002E6067">
            <w:pPr>
              <w:spacing w:after="0" w:line="240" w:lineRule="auto"/>
              <w:jc w:val="both"/>
              <w:rPr>
                <w:rFonts w:cstheme="minorHAnsi"/>
                <w:sz w:val="21"/>
                <w:szCs w:val="21"/>
              </w:rPr>
            </w:pPr>
            <w:r w:rsidRPr="002E6067">
              <w:rPr>
                <w:rFonts w:cstheme="minorHAnsi"/>
                <w:sz w:val="21"/>
                <w:szCs w:val="21"/>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2A9D2B" w14:textId="77777777" w:rsidR="002E6067" w:rsidRPr="002E6067" w:rsidRDefault="002E6067" w:rsidP="002E6067">
            <w:pPr>
              <w:spacing w:after="0" w:line="240" w:lineRule="auto"/>
              <w:rPr>
                <w:rFonts w:eastAsia="Yu Mincho" w:cstheme="minorHAnsi"/>
                <w:sz w:val="21"/>
                <w:szCs w:val="21"/>
              </w:rPr>
            </w:pPr>
            <w:r w:rsidRPr="002E6067">
              <w:rPr>
                <w:rFonts w:eastAsia="Yu Mincho" w:cstheme="minorHAnsi"/>
                <w:b/>
                <w:bCs/>
                <w:sz w:val="21"/>
                <w:szCs w:val="21"/>
              </w:rPr>
              <w:t>VPĮ 46 straipsnio 6 dalies 3 punktas</w:t>
            </w:r>
          </w:p>
          <w:p w14:paraId="35DC3C56" w14:textId="77777777" w:rsidR="002E6067" w:rsidRPr="002E6067" w:rsidRDefault="002E6067" w:rsidP="002E6067">
            <w:pPr>
              <w:pStyle w:val="NoSpacing"/>
              <w:jc w:val="both"/>
              <w:rPr>
                <w:rFonts w:eastAsia="Yu Mincho" w:cstheme="minorHAnsi"/>
                <w:sz w:val="21"/>
                <w:szCs w:val="21"/>
              </w:rPr>
            </w:pPr>
          </w:p>
          <w:p w14:paraId="5D036E2E" w14:textId="77777777" w:rsidR="002E6067" w:rsidRPr="002E6067" w:rsidRDefault="002E6067" w:rsidP="002E6067">
            <w:pPr>
              <w:pStyle w:val="NoSpacing"/>
              <w:jc w:val="both"/>
              <w:rPr>
                <w:rFonts w:eastAsia="Yu Mincho" w:cstheme="minorHAnsi"/>
                <w:sz w:val="21"/>
                <w:szCs w:val="21"/>
              </w:rPr>
            </w:pPr>
            <w:r w:rsidRPr="002E6067">
              <w:rPr>
                <w:rFonts w:eastAsia="Yu Mincho" w:cstheme="minorHAnsi"/>
                <w:sz w:val="21"/>
                <w:szCs w:val="21"/>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A6CABA" w14:textId="77777777" w:rsidR="002E6067" w:rsidRPr="002E6067" w:rsidRDefault="002E6067" w:rsidP="002E6067">
            <w:pPr>
              <w:pStyle w:val="NoSpacing"/>
              <w:jc w:val="both"/>
              <w:rPr>
                <w:rFonts w:cstheme="minorHAnsi"/>
                <w:color w:val="00B050"/>
                <w:sz w:val="21"/>
                <w:szCs w:val="21"/>
                <w:lang w:eastAsia="en-US"/>
              </w:rPr>
            </w:pPr>
            <w:r w:rsidRPr="002E6067">
              <w:rPr>
                <w:rFonts w:cstheme="minorHAnsi"/>
                <w:sz w:val="21"/>
                <w:szCs w:val="21"/>
                <w:lang w:eastAsia="en-US"/>
              </w:rPr>
              <w:t>Iš Lietuvoje įsteigtų subjektų įrodančių dokumentų nereikalaujama, užtenka pateikto EBVPD.</w:t>
            </w:r>
          </w:p>
        </w:tc>
      </w:tr>
    </w:tbl>
    <w:p w14:paraId="5852F14D" w14:textId="77777777" w:rsidR="008A1977" w:rsidRDefault="008A1977" w:rsidP="00C6497D">
      <w:pPr>
        <w:jc w:val="center"/>
        <w:rPr>
          <w:rFonts w:cstheme="minorHAnsi"/>
          <w:smallCaps/>
          <w:sz w:val="22"/>
          <w:szCs w:val="22"/>
        </w:rPr>
      </w:pPr>
    </w:p>
    <w:p w14:paraId="327B1AA3" w14:textId="0E4ED13A" w:rsidR="00A4599F" w:rsidRPr="00F0499F" w:rsidRDefault="003F1531" w:rsidP="00C6497D">
      <w:pPr>
        <w:jc w:val="center"/>
        <w:rPr>
          <w:rFonts w:cstheme="minorHAnsi"/>
          <w:b/>
          <w:bCs/>
          <w:smallCaps/>
          <w:sz w:val="22"/>
          <w:szCs w:val="22"/>
        </w:rPr>
      </w:pPr>
      <w:r w:rsidRPr="00F0499F">
        <w:rPr>
          <w:rFonts w:cstheme="minorHAnsi"/>
          <w:smallCaps/>
          <w:sz w:val="22"/>
          <w:szCs w:val="22"/>
        </w:rPr>
        <w:t>______</w:t>
      </w:r>
      <w:r w:rsidR="005C23BB">
        <w:rPr>
          <w:rFonts w:cstheme="minorHAnsi"/>
          <w:smallCaps/>
          <w:sz w:val="22"/>
          <w:szCs w:val="22"/>
        </w:rPr>
        <w:t>_______________</w:t>
      </w:r>
      <w:r w:rsidRPr="00F0499F">
        <w:rPr>
          <w:rFonts w:cstheme="minorHAnsi"/>
          <w:smallCaps/>
          <w:sz w:val="22"/>
          <w:szCs w:val="22"/>
        </w:rPr>
        <w:t>____</w:t>
      </w:r>
      <w:r w:rsidR="00A4599F" w:rsidRPr="00F0499F">
        <w:rPr>
          <w:rFonts w:cstheme="minorHAnsi"/>
          <w:b/>
          <w:bCs/>
          <w:smallCaps/>
          <w:sz w:val="22"/>
          <w:szCs w:val="22"/>
        </w:rPr>
        <w:br w:type="page"/>
      </w:r>
    </w:p>
    <w:p w14:paraId="5D0FDE6E" w14:textId="41EDC397" w:rsidR="008D704D" w:rsidRPr="001177D9" w:rsidRDefault="008D704D" w:rsidP="001177D9">
      <w:pPr>
        <w:pStyle w:val="Heading2"/>
        <w:ind w:left="5103"/>
        <w:jc w:val="right"/>
        <w:rPr>
          <w:rFonts w:asciiTheme="minorHAnsi" w:hAnsiTheme="minorHAnsi" w:cstheme="minorHAnsi"/>
          <w:color w:val="auto"/>
          <w:sz w:val="21"/>
          <w:szCs w:val="21"/>
        </w:rPr>
      </w:pPr>
      <w:bookmarkStart w:id="52" w:name="_Ref38291379"/>
      <w:bookmarkStart w:id="53" w:name="_Ref38291394"/>
      <w:bookmarkStart w:id="54" w:name="_Ref38898251"/>
      <w:bookmarkStart w:id="55" w:name="_Toc209984215"/>
      <w:r w:rsidRPr="001177D9">
        <w:rPr>
          <w:rFonts w:asciiTheme="minorHAnsi" w:eastAsia="Calibri" w:hAnsiTheme="minorHAnsi" w:cstheme="minorHAnsi"/>
          <w:color w:val="auto"/>
          <w:sz w:val="21"/>
          <w:szCs w:val="21"/>
        </w:rPr>
        <w:lastRenderedPageBreak/>
        <w:t xml:space="preserve">Pirkimo sąlygų </w:t>
      </w:r>
      <w:r w:rsidR="009643D7">
        <w:rPr>
          <w:rFonts w:asciiTheme="minorHAnsi" w:eastAsia="Calibri" w:hAnsiTheme="minorHAnsi" w:cstheme="minorHAnsi"/>
          <w:color w:val="auto"/>
          <w:sz w:val="21"/>
          <w:szCs w:val="21"/>
        </w:rPr>
        <w:t>4</w:t>
      </w:r>
      <w:r w:rsidRPr="001177D9">
        <w:rPr>
          <w:rFonts w:asciiTheme="minorHAnsi" w:eastAsia="Calibri" w:hAnsiTheme="minorHAnsi" w:cstheme="minorHAnsi"/>
          <w:color w:val="auto"/>
          <w:sz w:val="21"/>
          <w:szCs w:val="21"/>
        </w:rPr>
        <w:t xml:space="preserve"> priedas „EBVPD“ </w:t>
      </w:r>
      <w:r w:rsidRPr="001177D9">
        <w:rPr>
          <w:rFonts w:asciiTheme="minorHAnsi" w:hAnsiTheme="minorHAnsi" w:cstheme="minorHAnsi"/>
          <w:color w:val="auto"/>
          <w:sz w:val="21"/>
          <w:szCs w:val="21"/>
        </w:rPr>
        <w:t>(XML formatu)</w:t>
      </w:r>
      <w:bookmarkEnd w:id="52"/>
      <w:bookmarkEnd w:id="53"/>
      <w:bookmarkEnd w:id="54"/>
      <w:bookmarkEnd w:id="55"/>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Subtitle"/>
        <w:jc w:val="center"/>
        <w:rPr>
          <w:b/>
          <w:bCs/>
          <w:smallCaps/>
        </w:rPr>
      </w:pPr>
      <w:r w:rsidRPr="00F0499F">
        <w:t>EUROPOS BENDRASIS VIEŠŲJŲ PIRKIMŲ DOKUMENTAS</w:t>
      </w:r>
    </w:p>
    <w:p w14:paraId="3584D74E" w14:textId="77777777" w:rsidR="002F396F" w:rsidRPr="00DB0F17" w:rsidRDefault="002F396F" w:rsidP="002F396F">
      <w:pPr>
        <w:jc w:val="both"/>
        <w:rPr>
          <w:rFonts w:cstheme="minorHAnsi"/>
          <w:sz w:val="21"/>
          <w:szCs w:val="21"/>
        </w:rPr>
      </w:pPr>
      <w:r w:rsidRPr="00DB0F17">
        <w:rPr>
          <w:rFonts w:cstheme="minorHAnsi"/>
          <w:sz w:val="21"/>
          <w:szCs w:val="21"/>
        </w:rPr>
        <w:t>„Europos bendrasis viešųjų pirkimų dokumentas (EBVPD)“ pateikiamas .</w:t>
      </w:r>
      <w:proofErr w:type="spellStart"/>
      <w:r w:rsidRPr="00DB0F17">
        <w:rPr>
          <w:rFonts w:cstheme="minorHAnsi"/>
          <w:sz w:val="21"/>
          <w:szCs w:val="21"/>
        </w:rPr>
        <w:t>xml</w:t>
      </w:r>
      <w:proofErr w:type="spellEnd"/>
      <w:r w:rsidRPr="00DB0F17">
        <w:rPr>
          <w:rFonts w:cstheme="minorHAnsi"/>
          <w:sz w:val="21"/>
          <w:szCs w:val="21"/>
        </w:rPr>
        <w:t xml:space="preserve"> formatu.</w:t>
      </w:r>
    </w:p>
    <w:p w14:paraId="5D197AB2" w14:textId="6058D5E6" w:rsidR="002F396F" w:rsidRPr="00F0499F" w:rsidRDefault="00B970B0" w:rsidP="00B970B0">
      <w:pPr>
        <w:jc w:val="center"/>
        <w:rPr>
          <w:rFonts w:cstheme="minorHAnsi"/>
          <w:smallCaps/>
          <w:sz w:val="22"/>
          <w:szCs w:val="22"/>
        </w:rPr>
      </w:pPr>
      <w:r w:rsidRPr="00F0499F">
        <w:rPr>
          <w:rFonts w:cstheme="minorHAnsi"/>
          <w:smallCaps/>
          <w:sz w:val="22"/>
          <w:szCs w:val="22"/>
        </w:rPr>
        <w:t>___</w:t>
      </w:r>
      <w:r w:rsidR="001177D9">
        <w:rPr>
          <w:rFonts w:cstheme="minorHAnsi"/>
          <w:smallCaps/>
          <w:sz w:val="22"/>
          <w:szCs w:val="22"/>
        </w:rPr>
        <w:t>__________</w:t>
      </w:r>
      <w:r w:rsidRPr="00F0499F">
        <w:rPr>
          <w:rFonts w:cstheme="minorHAnsi"/>
          <w:smallCaps/>
          <w:sz w:val="22"/>
          <w:szCs w:val="22"/>
        </w:rPr>
        <w:t>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2249CAA0" w14:textId="05D45F71" w:rsidR="00E41B27" w:rsidRPr="001177D9" w:rsidRDefault="00E41B27" w:rsidP="00E41B27">
      <w:pPr>
        <w:pStyle w:val="Heading2"/>
        <w:ind w:left="5103"/>
        <w:jc w:val="right"/>
        <w:rPr>
          <w:rFonts w:asciiTheme="minorHAnsi" w:eastAsia="Calibri" w:hAnsiTheme="minorHAnsi" w:cstheme="minorHAnsi"/>
          <w:color w:val="auto"/>
          <w:sz w:val="21"/>
          <w:szCs w:val="21"/>
        </w:rPr>
      </w:pPr>
      <w:bookmarkStart w:id="56" w:name="_Toc209984216"/>
      <w:bookmarkStart w:id="57" w:name="_Ref38540913"/>
      <w:bookmarkStart w:id="58" w:name="_Ref38898051"/>
      <w:bookmarkStart w:id="59" w:name="_Ref38901392"/>
      <w:r w:rsidRPr="001177D9">
        <w:rPr>
          <w:rFonts w:asciiTheme="minorHAnsi" w:eastAsia="Calibri" w:hAnsiTheme="minorHAnsi" w:cstheme="minorHAnsi"/>
          <w:color w:val="auto"/>
          <w:sz w:val="21"/>
          <w:szCs w:val="21"/>
        </w:rPr>
        <w:lastRenderedPageBreak/>
        <w:t xml:space="preserve">Pirkimo sąlygų </w:t>
      </w:r>
      <w:r w:rsidR="009643D7">
        <w:rPr>
          <w:rFonts w:asciiTheme="minorHAnsi" w:eastAsia="Calibri" w:hAnsiTheme="minorHAnsi" w:cstheme="minorHAnsi"/>
          <w:color w:val="auto"/>
          <w:sz w:val="21"/>
          <w:szCs w:val="21"/>
        </w:rPr>
        <w:t>5</w:t>
      </w:r>
      <w:r w:rsidRPr="001177D9">
        <w:rPr>
          <w:rFonts w:asciiTheme="minorHAnsi" w:eastAsia="Calibri" w:hAnsiTheme="minorHAnsi" w:cstheme="minorHAnsi"/>
          <w:color w:val="auto"/>
          <w:sz w:val="21"/>
          <w:szCs w:val="21"/>
        </w:rPr>
        <w:t xml:space="preserve"> priedas „Pasiūlymo forma“</w:t>
      </w:r>
      <w:bookmarkEnd w:id="56"/>
    </w:p>
    <w:p w14:paraId="06B4A76C" w14:textId="77777777" w:rsidR="00E41B27" w:rsidRPr="00DB0F17" w:rsidRDefault="00E41B27" w:rsidP="009809A6">
      <w:pPr>
        <w:spacing w:after="0" w:line="240" w:lineRule="auto"/>
        <w:jc w:val="center"/>
        <w:rPr>
          <w:rFonts w:eastAsia="Times New Roman" w:cstheme="minorHAnsi"/>
          <w:sz w:val="21"/>
          <w:szCs w:val="21"/>
        </w:rPr>
      </w:pPr>
      <w:r w:rsidRPr="00DB0F17">
        <w:rPr>
          <w:rFonts w:eastAsia="Times New Roman" w:cstheme="minorHAnsi"/>
          <w:sz w:val="21"/>
          <w:szCs w:val="21"/>
        </w:rPr>
        <w:t>Herbas arba prekių ženklas</w:t>
      </w:r>
    </w:p>
    <w:p w14:paraId="5B87823F" w14:textId="77777777" w:rsidR="00E41B27" w:rsidRPr="00DB0F17" w:rsidRDefault="00E41B27" w:rsidP="009809A6">
      <w:pPr>
        <w:spacing w:after="0" w:line="240" w:lineRule="auto"/>
        <w:jc w:val="center"/>
        <w:rPr>
          <w:rFonts w:eastAsia="Times New Roman" w:cstheme="minorHAnsi"/>
          <w:sz w:val="21"/>
          <w:szCs w:val="21"/>
        </w:rPr>
      </w:pPr>
    </w:p>
    <w:p w14:paraId="789C8493" w14:textId="77777777" w:rsidR="00E41B27" w:rsidRPr="00DB0F17" w:rsidRDefault="00E41B27" w:rsidP="009809A6">
      <w:pPr>
        <w:spacing w:after="0" w:line="240" w:lineRule="auto"/>
        <w:jc w:val="center"/>
        <w:rPr>
          <w:rFonts w:eastAsia="Times New Roman" w:cstheme="minorHAnsi"/>
          <w:sz w:val="21"/>
          <w:szCs w:val="21"/>
        </w:rPr>
      </w:pPr>
      <w:r w:rsidRPr="00DB0F17">
        <w:rPr>
          <w:rFonts w:eastAsia="Times New Roman" w:cstheme="minorHAnsi"/>
          <w:sz w:val="21"/>
          <w:szCs w:val="21"/>
        </w:rPr>
        <w:t>(Tiekėjo pavadinimas)</w:t>
      </w:r>
    </w:p>
    <w:p w14:paraId="2796E581" w14:textId="77777777" w:rsidR="00E41B27" w:rsidRPr="00DB0F17" w:rsidRDefault="00E41B27" w:rsidP="009809A6">
      <w:pPr>
        <w:spacing w:after="0" w:line="240" w:lineRule="auto"/>
        <w:jc w:val="center"/>
        <w:rPr>
          <w:rFonts w:eastAsia="Times New Roman" w:cstheme="minorHAnsi"/>
          <w:sz w:val="21"/>
          <w:szCs w:val="21"/>
        </w:rPr>
      </w:pPr>
      <w:r w:rsidRPr="00DB0F17">
        <w:rPr>
          <w:rFonts w:eastAsia="Times New Roman" w:cstheme="minorHAnsi"/>
          <w:sz w:val="21"/>
          <w:szCs w:val="21"/>
        </w:rPr>
        <w:t>(Juridinio asmens teisinė forma, buveinė, kontaktinė informacija,  pavadinimas, juridinio asmens kodas, pridėtinės vertės mokesčio mokėtojo kodas, jei juridinis asmuo yra pridėtinės vertės mokesčio mokėtojas)</w:t>
      </w:r>
    </w:p>
    <w:p w14:paraId="62EF4121" w14:textId="77777777" w:rsidR="00E41B27" w:rsidRPr="00DB0F17" w:rsidRDefault="00E41B27" w:rsidP="009809A6">
      <w:pPr>
        <w:spacing w:after="0" w:line="240" w:lineRule="auto"/>
        <w:jc w:val="center"/>
        <w:rPr>
          <w:rFonts w:eastAsia="Times New Roman" w:cstheme="minorHAnsi"/>
          <w:sz w:val="21"/>
          <w:szCs w:val="21"/>
        </w:rPr>
      </w:pPr>
    </w:p>
    <w:p w14:paraId="0FA282D5" w14:textId="77777777" w:rsidR="00E41B27" w:rsidRPr="00DB0F17" w:rsidRDefault="00E41B27" w:rsidP="009809A6">
      <w:pPr>
        <w:tabs>
          <w:tab w:val="center" w:pos="2520"/>
        </w:tabs>
        <w:spacing w:after="0" w:line="240" w:lineRule="auto"/>
        <w:jc w:val="both"/>
        <w:rPr>
          <w:rFonts w:eastAsia="Times New Roman" w:cstheme="minorHAnsi"/>
          <w:sz w:val="21"/>
          <w:szCs w:val="21"/>
        </w:rPr>
      </w:pPr>
      <w:r w:rsidRPr="00DB0F17">
        <w:rPr>
          <w:rFonts w:eastAsia="Times New Roman" w:cstheme="minorHAnsi"/>
          <w:sz w:val="21"/>
          <w:szCs w:val="21"/>
        </w:rPr>
        <w:t xml:space="preserve">Valstybės įmonei Žemė ūkio duomenų centras </w:t>
      </w:r>
    </w:p>
    <w:p w14:paraId="7C413527" w14:textId="77777777" w:rsidR="00A62DB1" w:rsidRDefault="00A62DB1" w:rsidP="009809A6">
      <w:pPr>
        <w:spacing w:after="0" w:line="240" w:lineRule="auto"/>
        <w:rPr>
          <w:rFonts w:eastAsia="Calibri" w:cstheme="minorHAnsi"/>
          <w:sz w:val="21"/>
          <w:szCs w:val="21"/>
        </w:rPr>
      </w:pPr>
    </w:p>
    <w:p w14:paraId="38217975" w14:textId="77777777" w:rsidR="00A62DB1" w:rsidRPr="00755515" w:rsidRDefault="00A62DB1" w:rsidP="009809A6">
      <w:pPr>
        <w:keepNext/>
        <w:tabs>
          <w:tab w:val="num" w:pos="1800"/>
        </w:tabs>
        <w:spacing w:after="0" w:line="240" w:lineRule="auto"/>
        <w:jc w:val="center"/>
        <w:outlineLvl w:val="1"/>
        <w:rPr>
          <w:rFonts w:eastAsia="Times New Roman" w:cstheme="minorHAnsi"/>
          <w:b/>
          <w:bCs/>
          <w:iCs/>
          <w:sz w:val="22"/>
          <w:szCs w:val="22"/>
        </w:rPr>
      </w:pPr>
      <w:bookmarkStart w:id="60" w:name="_Toc287257900"/>
      <w:bookmarkStart w:id="61" w:name="_Toc209983986"/>
      <w:bookmarkStart w:id="62" w:name="_Toc209984217"/>
      <w:r w:rsidRPr="00755515">
        <w:rPr>
          <w:rFonts w:eastAsia="Times New Roman" w:cstheme="minorHAnsi"/>
          <w:b/>
          <w:bCs/>
          <w:iCs/>
          <w:sz w:val="22"/>
          <w:szCs w:val="22"/>
        </w:rPr>
        <w:t>PASIŪLYMAS</w:t>
      </w:r>
      <w:bookmarkEnd w:id="60"/>
      <w:bookmarkEnd w:id="61"/>
      <w:bookmarkEnd w:id="62"/>
    </w:p>
    <w:p w14:paraId="773D552B" w14:textId="166115DB" w:rsidR="00A62DB1" w:rsidRDefault="00A62DB1" w:rsidP="009809A6">
      <w:pPr>
        <w:spacing w:after="0" w:line="240" w:lineRule="auto"/>
        <w:ind w:left="34"/>
        <w:jc w:val="center"/>
        <w:rPr>
          <w:rFonts w:cstheme="minorHAnsi"/>
          <w:b/>
          <w:sz w:val="22"/>
          <w:szCs w:val="22"/>
        </w:rPr>
      </w:pPr>
      <w:r w:rsidRPr="00755515">
        <w:rPr>
          <w:rFonts w:cstheme="minorHAnsi"/>
          <w:b/>
          <w:sz w:val="22"/>
          <w:szCs w:val="22"/>
        </w:rPr>
        <w:t>DĖL LENGVŲJŲ AUTOMOBILIŲ NUOMOS</w:t>
      </w:r>
    </w:p>
    <w:p w14:paraId="67C3884D" w14:textId="77777777" w:rsidR="005E1A76" w:rsidRDefault="005E1A76" w:rsidP="009809A6">
      <w:pPr>
        <w:spacing w:after="0" w:line="240" w:lineRule="auto"/>
        <w:ind w:left="34"/>
        <w:jc w:val="center"/>
        <w:rPr>
          <w:rFonts w:cstheme="minorHAnsi"/>
          <w:b/>
          <w:sz w:val="22"/>
          <w:szCs w:val="22"/>
        </w:rPr>
      </w:pPr>
    </w:p>
    <w:p w14:paraId="06F94065" w14:textId="77777777" w:rsidR="00A62DB1" w:rsidRPr="007F31CD" w:rsidRDefault="00A62DB1" w:rsidP="009809A6">
      <w:pPr>
        <w:spacing w:after="0" w:line="240" w:lineRule="auto"/>
        <w:ind w:left="34"/>
        <w:jc w:val="center"/>
        <w:rPr>
          <w:rFonts w:eastAsia="Calibri" w:cstheme="minorHAnsi"/>
          <w:sz w:val="21"/>
          <w:szCs w:val="21"/>
          <w:lang w:eastAsia="en-US"/>
        </w:rPr>
      </w:pPr>
      <w:r w:rsidRPr="007F31CD">
        <w:rPr>
          <w:rFonts w:eastAsia="Calibri" w:cstheme="minorHAnsi"/>
          <w:sz w:val="21"/>
          <w:szCs w:val="21"/>
          <w:lang w:eastAsia="en-US"/>
        </w:rPr>
        <w:t>___________________</w:t>
      </w:r>
    </w:p>
    <w:p w14:paraId="23281A37" w14:textId="77777777" w:rsidR="00A62DB1" w:rsidRPr="007F31CD" w:rsidRDefault="00A62DB1" w:rsidP="009809A6">
      <w:pPr>
        <w:spacing w:after="0" w:line="240" w:lineRule="auto"/>
        <w:ind w:left="34"/>
        <w:jc w:val="center"/>
        <w:rPr>
          <w:rFonts w:eastAsia="Calibri" w:cstheme="minorHAnsi"/>
          <w:sz w:val="21"/>
          <w:szCs w:val="21"/>
          <w:lang w:eastAsia="en-US"/>
        </w:rPr>
      </w:pPr>
      <w:r w:rsidRPr="007F31CD">
        <w:rPr>
          <w:rFonts w:eastAsia="Calibri" w:cstheme="minorHAnsi"/>
          <w:sz w:val="21"/>
          <w:szCs w:val="21"/>
          <w:lang w:eastAsia="en-US"/>
        </w:rPr>
        <w:t>(Data)</w:t>
      </w:r>
    </w:p>
    <w:p w14:paraId="54827A4F" w14:textId="77777777" w:rsidR="00A62DB1" w:rsidRPr="007F31CD" w:rsidRDefault="00A62DB1" w:rsidP="009809A6">
      <w:pPr>
        <w:spacing w:after="0" w:line="240" w:lineRule="auto"/>
        <w:ind w:left="34"/>
        <w:jc w:val="center"/>
        <w:rPr>
          <w:rFonts w:eastAsia="Calibri" w:cstheme="minorHAnsi"/>
          <w:sz w:val="21"/>
          <w:szCs w:val="21"/>
          <w:lang w:eastAsia="en-US"/>
        </w:rPr>
      </w:pPr>
      <w:r w:rsidRPr="007F31CD">
        <w:rPr>
          <w:rFonts w:eastAsia="Calibri" w:cstheme="minorHAnsi"/>
          <w:sz w:val="21"/>
          <w:szCs w:val="21"/>
          <w:lang w:eastAsia="en-US"/>
        </w:rPr>
        <w:t>____________________</w:t>
      </w:r>
    </w:p>
    <w:p w14:paraId="2C9B09BC" w14:textId="77777777" w:rsidR="00A62DB1" w:rsidRPr="007F31CD" w:rsidRDefault="00A62DB1" w:rsidP="009809A6">
      <w:pPr>
        <w:spacing w:after="0" w:line="240" w:lineRule="auto"/>
        <w:ind w:left="34"/>
        <w:jc w:val="center"/>
        <w:rPr>
          <w:rFonts w:eastAsia="Calibri" w:cstheme="minorHAnsi"/>
          <w:sz w:val="21"/>
          <w:szCs w:val="21"/>
          <w:lang w:eastAsia="en-US"/>
        </w:rPr>
      </w:pPr>
      <w:r w:rsidRPr="007F31CD">
        <w:rPr>
          <w:rFonts w:eastAsia="Calibri" w:cstheme="minorHAnsi"/>
          <w:sz w:val="21"/>
          <w:szCs w:val="21"/>
          <w:lang w:eastAsia="en-US"/>
        </w:rPr>
        <w:t>(Vieta)</w:t>
      </w:r>
    </w:p>
    <w:p w14:paraId="52D12D63" w14:textId="77777777" w:rsidR="00A62DB1" w:rsidRPr="007F31CD" w:rsidRDefault="00A62DB1" w:rsidP="009809A6">
      <w:pPr>
        <w:spacing w:after="0" w:line="240" w:lineRule="auto"/>
        <w:ind w:left="34"/>
        <w:jc w:val="center"/>
        <w:rPr>
          <w:rFonts w:eastAsia="Calibri" w:cstheme="minorHAnsi"/>
          <w:sz w:val="21"/>
          <w:szCs w:val="21"/>
          <w:lang w:eastAsia="en-US"/>
        </w:rPr>
      </w:pPr>
    </w:p>
    <w:p w14:paraId="3DC722BB" w14:textId="77777777" w:rsidR="00A62DB1" w:rsidRPr="007F31CD" w:rsidRDefault="00A62DB1" w:rsidP="001832E8">
      <w:pPr>
        <w:widowControl w:val="0"/>
        <w:numPr>
          <w:ilvl w:val="0"/>
          <w:numId w:val="18"/>
        </w:numPr>
        <w:shd w:val="clear" w:color="auto" w:fill="FFFFFF"/>
        <w:autoSpaceDE w:val="0"/>
        <w:adjustRightInd w:val="0"/>
        <w:spacing w:after="0" w:line="240" w:lineRule="auto"/>
        <w:jc w:val="center"/>
        <w:rPr>
          <w:rFonts w:eastAsia="Calibri" w:cstheme="minorHAnsi"/>
          <w:b/>
          <w:bCs/>
          <w:caps/>
          <w:sz w:val="21"/>
          <w:szCs w:val="21"/>
          <w:lang w:eastAsia="en-US"/>
        </w:rPr>
      </w:pPr>
      <w:r w:rsidRPr="007F31CD">
        <w:rPr>
          <w:rFonts w:eastAsia="Calibri" w:cstheme="minorHAnsi"/>
          <w:b/>
          <w:bCs/>
          <w:caps/>
          <w:sz w:val="21"/>
          <w:szCs w:val="21"/>
          <w:lang w:eastAsia="en-US"/>
        </w:rPr>
        <w:t>Informacija apie tiekėją</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1"/>
        <w:gridCol w:w="5238"/>
      </w:tblGrid>
      <w:tr w:rsidR="00A62DB1" w:rsidRPr="007F31CD" w14:paraId="5D569115" w14:textId="77777777">
        <w:tc>
          <w:tcPr>
            <w:tcW w:w="2503" w:type="pct"/>
            <w:tcBorders>
              <w:top w:val="single" w:sz="4" w:space="0" w:color="auto"/>
              <w:left w:val="single" w:sz="4" w:space="0" w:color="auto"/>
              <w:bottom w:val="single" w:sz="4" w:space="0" w:color="auto"/>
              <w:right w:val="single" w:sz="4" w:space="0" w:color="auto"/>
            </w:tcBorders>
            <w:hideMark/>
          </w:tcPr>
          <w:p w14:paraId="6B77AAC8" w14:textId="77777777" w:rsidR="00A62DB1" w:rsidRPr="007F31CD" w:rsidRDefault="00A62DB1" w:rsidP="009809A6">
            <w:pPr>
              <w:widowControl w:val="0"/>
              <w:autoSpaceDE w:val="0"/>
              <w:adjustRightInd w:val="0"/>
              <w:spacing w:after="0" w:line="240" w:lineRule="auto"/>
              <w:ind w:left="34"/>
              <w:jc w:val="both"/>
              <w:rPr>
                <w:rFonts w:eastAsia="Times New Roman" w:cstheme="minorHAnsi"/>
                <w:sz w:val="21"/>
                <w:szCs w:val="21"/>
                <w:lang w:eastAsia="en-US"/>
              </w:rPr>
            </w:pPr>
            <w:r w:rsidRPr="007F31CD">
              <w:rPr>
                <w:rFonts w:eastAsia="Times New Roman" w:cstheme="minorHAnsi"/>
                <w:sz w:val="21"/>
                <w:szCs w:val="21"/>
                <w:lang w:eastAsia="en-US"/>
              </w:rPr>
              <w:t xml:space="preserve">Tiekėjo pavadinimas </w:t>
            </w:r>
          </w:p>
          <w:p w14:paraId="68DFBDC7" w14:textId="77777777" w:rsidR="00A62DB1" w:rsidRPr="007F31CD" w:rsidRDefault="00A62DB1" w:rsidP="009809A6">
            <w:pPr>
              <w:widowControl w:val="0"/>
              <w:autoSpaceDE w:val="0"/>
              <w:adjustRightInd w:val="0"/>
              <w:spacing w:after="0" w:line="240" w:lineRule="auto"/>
              <w:ind w:left="34"/>
              <w:jc w:val="both"/>
              <w:rPr>
                <w:rFonts w:eastAsia="Times New Roman" w:cstheme="minorHAnsi"/>
                <w:sz w:val="21"/>
                <w:szCs w:val="21"/>
                <w:lang w:eastAsia="en-US"/>
              </w:rPr>
            </w:pPr>
            <w:r w:rsidRPr="007F31CD">
              <w:rPr>
                <w:rFonts w:eastAsia="Times New Roman" w:cstheme="minorHAnsi"/>
                <w:sz w:val="21"/>
                <w:szCs w:val="21"/>
                <w:lang w:eastAsia="en-US"/>
              </w:rPr>
              <w:t>/Jeigu dalyvauja tiekėjų grupė, surašomi visi dalyvių pavadinimai/</w:t>
            </w:r>
          </w:p>
        </w:tc>
        <w:tc>
          <w:tcPr>
            <w:tcW w:w="2497" w:type="pct"/>
            <w:tcBorders>
              <w:top w:val="single" w:sz="4" w:space="0" w:color="auto"/>
              <w:left w:val="single" w:sz="4" w:space="0" w:color="auto"/>
              <w:bottom w:val="single" w:sz="4" w:space="0" w:color="auto"/>
              <w:right w:val="single" w:sz="4" w:space="0" w:color="auto"/>
            </w:tcBorders>
          </w:tcPr>
          <w:p w14:paraId="6A8076B3" w14:textId="77777777" w:rsidR="00A62DB1" w:rsidRPr="007F31CD" w:rsidRDefault="00A62DB1" w:rsidP="009809A6">
            <w:pPr>
              <w:widowControl w:val="0"/>
              <w:autoSpaceDE w:val="0"/>
              <w:adjustRightInd w:val="0"/>
              <w:spacing w:after="0" w:line="240" w:lineRule="auto"/>
              <w:ind w:left="34" w:firstLine="720"/>
              <w:jc w:val="both"/>
              <w:rPr>
                <w:rFonts w:eastAsia="Times New Roman" w:cstheme="minorHAnsi"/>
                <w:sz w:val="21"/>
                <w:szCs w:val="21"/>
                <w:lang w:eastAsia="en-US"/>
              </w:rPr>
            </w:pPr>
          </w:p>
        </w:tc>
      </w:tr>
      <w:tr w:rsidR="00A62DB1" w:rsidRPr="007F31CD" w14:paraId="66C0D391" w14:textId="77777777">
        <w:tc>
          <w:tcPr>
            <w:tcW w:w="2503" w:type="pct"/>
            <w:tcBorders>
              <w:top w:val="single" w:sz="4" w:space="0" w:color="auto"/>
              <w:left w:val="single" w:sz="4" w:space="0" w:color="auto"/>
              <w:bottom w:val="single" w:sz="4" w:space="0" w:color="auto"/>
              <w:right w:val="single" w:sz="4" w:space="0" w:color="auto"/>
            </w:tcBorders>
            <w:hideMark/>
          </w:tcPr>
          <w:p w14:paraId="5D08CD96" w14:textId="77777777" w:rsidR="00A62DB1" w:rsidRPr="007F31CD" w:rsidRDefault="00A62DB1" w:rsidP="009809A6">
            <w:pPr>
              <w:widowControl w:val="0"/>
              <w:autoSpaceDE w:val="0"/>
              <w:adjustRightInd w:val="0"/>
              <w:spacing w:after="0" w:line="240" w:lineRule="auto"/>
              <w:ind w:left="34"/>
              <w:jc w:val="both"/>
              <w:rPr>
                <w:rFonts w:eastAsia="Times New Roman" w:cstheme="minorHAnsi"/>
                <w:sz w:val="21"/>
                <w:szCs w:val="21"/>
                <w:lang w:eastAsia="en-US"/>
              </w:rPr>
            </w:pPr>
            <w:r w:rsidRPr="007F31CD">
              <w:rPr>
                <w:rFonts w:eastAsia="Times New Roman" w:cstheme="minorHAnsi"/>
                <w:sz w:val="21"/>
                <w:szCs w:val="21"/>
                <w:lang w:eastAsia="en-US"/>
              </w:rPr>
              <w:t>Tiekėjo adresas</w:t>
            </w:r>
          </w:p>
          <w:p w14:paraId="35C3D01B" w14:textId="77777777" w:rsidR="00A62DB1" w:rsidRPr="007F31CD" w:rsidRDefault="00A62DB1" w:rsidP="009809A6">
            <w:pPr>
              <w:widowControl w:val="0"/>
              <w:autoSpaceDE w:val="0"/>
              <w:adjustRightInd w:val="0"/>
              <w:spacing w:after="0" w:line="240" w:lineRule="auto"/>
              <w:ind w:left="34"/>
              <w:jc w:val="both"/>
              <w:rPr>
                <w:rFonts w:eastAsia="Times New Roman" w:cstheme="minorHAnsi"/>
                <w:sz w:val="21"/>
                <w:szCs w:val="21"/>
                <w:lang w:eastAsia="en-US"/>
              </w:rPr>
            </w:pPr>
            <w:r w:rsidRPr="007F31CD">
              <w:rPr>
                <w:rFonts w:eastAsia="Times New Roman" w:cstheme="minorHAnsi"/>
                <w:sz w:val="21"/>
                <w:szCs w:val="21"/>
                <w:lang w:eastAsia="en-US"/>
              </w:rPr>
              <w:t>/Jeigu dalyvauja tiekėjų grupė, surašomi visi dalyvių adresai/</w:t>
            </w:r>
          </w:p>
        </w:tc>
        <w:tc>
          <w:tcPr>
            <w:tcW w:w="2497" w:type="pct"/>
            <w:tcBorders>
              <w:top w:val="single" w:sz="4" w:space="0" w:color="auto"/>
              <w:left w:val="single" w:sz="4" w:space="0" w:color="auto"/>
              <w:bottom w:val="single" w:sz="4" w:space="0" w:color="auto"/>
              <w:right w:val="single" w:sz="4" w:space="0" w:color="auto"/>
            </w:tcBorders>
          </w:tcPr>
          <w:p w14:paraId="341362C4" w14:textId="77777777" w:rsidR="00A62DB1" w:rsidRPr="007F31CD" w:rsidRDefault="00A62DB1" w:rsidP="009809A6">
            <w:pPr>
              <w:widowControl w:val="0"/>
              <w:autoSpaceDE w:val="0"/>
              <w:adjustRightInd w:val="0"/>
              <w:spacing w:after="0" w:line="240" w:lineRule="auto"/>
              <w:ind w:left="34" w:firstLine="720"/>
              <w:jc w:val="both"/>
              <w:rPr>
                <w:rFonts w:eastAsia="Times New Roman" w:cstheme="minorHAnsi"/>
                <w:sz w:val="21"/>
                <w:szCs w:val="21"/>
                <w:lang w:eastAsia="en-US"/>
              </w:rPr>
            </w:pPr>
          </w:p>
        </w:tc>
      </w:tr>
      <w:tr w:rsidR="00A62DB1" w:rsidRPr="007F31CD" w14:paraId="09F9243D" w14:textId="77777777">
        <w:tc>
          <w:tcPr>
            <w:tcW w:w="2503" w:type="pct"/>
            <w:tcBorders>
              <w:top w:val="single" w:sz="4" w:space="0" w:color="auto"/>
              <w:left w:val="single" w:sz="4" w:space="0" w:color="auto"/>
              <w:bottom w:val="single" w:sz="4" w:space="0" w:color="auto"/>
              <w:right w:val="single" w:sz="4" w:space="0" w:color="auto"/>
            </w:tcBorders>
            <w:hideMark/>
          </w:tcPr>
          <w:p w14:paraId="0E813DC4" w14:textId="77777777" w:rsidR="00A62DB1" w:rsidRPr="007F31CD" w:rsidRDefault="00A62DB1" w:rsidP="009809A6">
            <w:pPr>
              <w:widowControl w:val="0"/>
              <w:autoSpaceDE w:val="0"/>
              <w:adjustRightInd w:val="0"/>
              <w:spacing w:after="0" w:line="240" w:lineRule="auto"/>
              <w:ind w:left="34"/>
              <w:jc w:val="both"/>
              <w:rPr>
                <w:rFonts w:eastAsia="Times New Roman" w:cstheme="minorHAnsi"/>
                <w:sz w:val="21"/>
                <w:szCs w:val="21"/>
                <w:lang w:eastAsia="en-US"/>
              </w:rPr>
            </w:pPr>
            <w:r w:rsidRPr="007F31CD">
              <w:rPr>
                <w:rFonts w:eastAsia="Times New Roman" w:cstheme="minorHAnsi"/>
                <w:sz w:val="21"/>
                <w:szCs w:val="21"/>
                <w:lang w:eastAsia="en-US"/>
              </w:rPr>
              <w:t>Tiekėjų grupės narys, atstovaujantis arba vadovaujantis tiekėjų grupei (pildoma, jei pasiūlymą teikia tiekėjų grupė)</w:t>
            </w:r>
          </w:p>
        </w:tc>
        <w:tc>
          <w:tcPr>
            <w:tcW w:w="2497" w:type="pct"/>
            <w:tcBorders>
              <w:top w:val="single" w:sz="4" w:space="0" w:color="auto"/>
              <w:left w:val="single" w:sz="4" w:space="0" w:color="auto"/>
              <w:bottom w:val="single" w:sz="4" w:space="0" w:color="auto"/>
              <w:right w:val="single" w:sz="4" w:space="0" w:color="auto"/>
            </w:tcBorders>
          </w:tcPr>
          <w:p w14:paraId="0F2B44C0" w14:textId="77777777" w:rsidR="00A62DB1" w:rsidRPr="007F31CD" w:rsidRDefault="00A62DB1" w:rsidP="009809A6">
            <w:pPr>
              <w:widowControl w:val="0"/>
              <w:autoSpaceDE w:val="0"/>
              <w:adjustRightInd w:val="0"/>
              <w:spacing w:after="0" w:line="240" w:lineRule="auto"/>
              <w:ind w:left="34" w:firstLine="720"/>
              <w:jc w:val="both"/>
              <w:rPr>
                <w:rFonts w:eastAsia="Times New Roman" w:cstheme="minorHAnsi"/>
                <w:sz w:val="21"/>
                <w:szCs w:val="21"/>
                <w:lang w:eastAsia="en-US"/>
              </w:rPr>
            </w:pPr>
          </w:p>
        </w:tc>
      </w:tr>
      <w:tr w:rsidR="00A62DB1" w:rsidRPr="007F31CD" w14:paraId="2668D567" w14:textId="77777777">
        <w:tc>
          <w:tcPr>
            <w:tcW w:w="2503" w:type="pct"/>
            <w:tcBorders>
              <w:top w:val="single" w:sz="4" w:space="0" w:color="auto"/>
              <w:left w:val="single" w:sz="4" w:space="0" w:color="auto"/>
              <w:bottom w:val="single" w:sz="4" w:space="0" w:color="auto"/>
              <w:right w:val="single" w:sz="4" w:space="0" w:color="auto"/>
            </w:tcBorders>
            <w:hideMark/>
          </w:tcPr>
          <w:p w14:paraId="35EFEB43" w14:textId="61DDEC44" w:rsidR="00A62DB1" w:rsidRPr="007F31CD" w:rsidRDefault="00A62DB1" w:rsidP="009809A6">
            <w:pPr>
              <w:widowControl w:val="0"/>
              <w:autoSpaceDE w:val="0"/>
              <w:adjustRightInd w:val="0"/>
              <w:spacing w:after="0" w:line="240" w:lineRule="auto"/>
              <w:ind w:left="34"/>
              <w:jc w:val="both"/>
              <w:rPr>
                <w:rFonts w:eastAsia="Times New Roman" w:cstheme="minorHAnsi"/>
                <w:sz w:val="21"/>
                <w:szCs w:val="21"/>
                <w:lang w:eastAsia="en-US"/>
              </w:rPr>
            </w:pPr>
            <w:r w:rsidRPr="007F31CD">
              <w:rPr>
                <w:rFonts w:eastAsia="Times New Roman" w:cstheme="minorHAnsi"/>
                <w:sz w:val="21"/>
                <w:szCs w:val="21"/>
                <w:lang w:eastAsia="en-US"/>
              </w:rPr>
              <w:t>Už pasiūlymą atsakingo asmens pareigos, vardas, pavardė</w:t>
            </w:r>
          </w:p>
        </w:tc>
        <w:tc>
          <w:tcPr>
            <w:tcW w:w="2497" w:type="pct"/>
            <w:tcBorders>
              <w:top w:val="single" w:sz="4" w:space="0" w:color="auto"/>
              <w:left w:val="single" w:sz="4" w:space="0" w:color="auto"/>
              <w:bottom w:val="single" w:sz="4" w:space="0" w:color="auto"/>
              <w:right w:val="single" w:sz="4" w:space="0" w:color="auto"/>
            </w:tcBorders>
          </w:tcPr>
          <w:p w14:paraId="50213E88" w14:textId="77777777" w:rsidR="00A62DB1" w:rsidRPr="007F31CD" w:rsidRDefault="00A62DB1" w:rsidP="009809A6">
            <w:pPr>
              <w:widowControl w:val="0"/>
              <w:autoSpaceDE w:val="0"/>
              <w:adjustRightInd w:val="0"/>
              <w:spacing w:after="0" w:line="240" w:lineRule="auto"/>
              <w:ind w:left="34" w:firstLine="720"/>
              <w:jc w:val="both"/>
              <w:rPr>
                <w:rFonts w:eastAsia="Times New Roman" w:cstheme="minorHAnsi"/>
                <w:sz w:val="21"/>
                <w:szCs w:val="21"/>
                <w:lang w:eastAsia="en-US"/>
              </w:rPr>
            </w:pPr>
          </w:p>
        </w:tc>
      </w:tr>
      <w:tr w:rsidR="00A62DB1" w:rsidRPr="007F31CD" w14:paraId="1F4F8061" w14:textId="77777777">
        <w:tc>
          <w:tcPr>
            <w:tcW w:w="2503" w:type="pct"/>
            <w:tcBorders>
              <w:top w:val="single" w:sz="4" w:space="0" w:color="auto"/>
              <w:left w:val="single" w:sz="4" w:space="0" w:color="auto"/>
              <w:bottom w:val="single" w:sz="4" w:space="0" w:color="auto"/>
              <w:right w:val="single" w:sz="4" w:space="0" w:color="auto"/>
            </w:tcBorders>
            <w:hideMark/>
          </w:tcPr>
          <w:p w14:paraId="1ECF9CC6" w14:textId="19BDE125" w:rsidR="00A62DB1" w:rsidRPr="007F31CD" w:rsidRDefault="00A62DB1" w:rsidP="009809A6">
            <w:pPr>
              <w:widowControl w:val="0"/>
              <w:autoSpaceDE w:val="0"/>
              <w:adjustRightInd w:val="0"/>
              <w:spacing w:after="0" w:line="240" w:lineRule="auto"/>
              <w:ind w:left="34"/>
              <w:jc w:val="both"/>
              <w:rPr>
                <w:rFonts w:eastAsia="Times New Roman" w:cstheme="minorHAnsi"/>
                <w:sz w:val="21"/>
                <w:szCs w:val="21"/>
                <w:lang w:eastAsia="en-US"/>
              </w:rPr>
            </w:pPr>
            <w:r w:rsidRPr="007F31CD">
              <w:rPr>
                <w:rFonts w:eastAsia="Times New Roman" w:cstheme="minorHAnsi"/>
                <w:sz w:val="21"/>
                <w:szCs w:val="21"/>
                <w:lang w:eastAsia="en-US"/>
              </w:rPr>
              <w:t>Už pasiūlymą atsakingo asmens telefono numeris, elektroninio pašto adresas</w:t>
            </w:r>
          </w:p>
        </w:tc>
        <w:tc>
          <w:tcPr>
            <w:tcW w:w="2497" w:type="pct"/>
            <w:tcBorders>
              <w:top w:val="single" w:sz="4" w:space="0" w:color="auto"/>
              <w:left w:val="single" w:sz="4" w:space="0" w:color="auto"/>
              <w:bottom w:val="single" w:sz="4" w:space="0" w:color="auto"/>
              <w:right w:val="single" w:sz="4" w:space="0" w:color="auto"/>
            </w:tcBorders>
          </w:tcPr>
          <w:p w14:paraId="1DBE0EEE" w14:textId="77777777" w:rsidR="00A62DB1" w:rsidRPr="007F31CD" w:rsidRDefault="00A62DB1" w:rsidP="009809A6">
            <w:pPr>
              <w:widowControl w:val="0"/>
              <w:autoSpaceDE w:val="0"/>
              <w:adjustRightInd w:val="0"/>
              <w:spacing w:after="0" w:line="240" w:lineRule="auto"/>
              <w:ind w:left="34" w:firstLine="720"/>
              <w:jc w:val="both"/>
              <w:rPr>
                <w:rFonts w:eastAsia="Times New Roman" w:cstheme="minorHAnsi"/>
                <w:sz w:val="21"/>
                <w:szCs w:val="21"/>
                <w:lang w:eastAsia="en-US"/>
              </w:rPr>
            </w:pPr>
          </w:p>
        </w:tc>
      </w:tr>
      <w:tr w:rsidR="00A62DB1" w:rsidRPr="007F31CD" w14:paraId="779A00F2" w14:textId="77777777">
        <w:tc>
          <w:tcPr>
            <w:tcW w:w="2503" w:type="pct"/>
            <w:tcBorders>
              <w:top w:val="single" w:sz="4" w:space="0" w:color="auto"/>
              <w:left w:val="single" w:sz="4" w:space="0" w:color="auto"/>
              <w:bottom w:val="single" w:sz="4" w:space="0" w:color="auto"/>
              <w:right w:val="single" w:sz="4" w:space="0" w:color="auto"/>
            </w:tcBorders>
            <w:hideMark/>
          </w:tcPr>
          <w:p w14:paraId="47FCBA64" w14:textId="24730642" w:rsidR="00A62DB1" w:rsidRPr="007F31CD" w:rsidRDefault="00A62DB1" w:rsidP="009809A6">
            <w:pPr>
              <w:widowControl w:val="0"/>
              <w:autoSpaceDE w:val="0"/>
              <w:adjustRightInd w:val="0"/>
              <w:spacing w:after="0" w:line="240" w:lineRule="auto"/>
              <w:ind w:left="34"/>
              <w:jc w:val="both"/>
              <w:rPr>
                <w:rFonts w:eastAsia="Times New Roman" w:cstheme="minorHAnsi"/>
                <w:sz w:val="21"/>
                <w:szCs w:val="21"/>
                <w:lang w:eastAsia="en-US"/>
              </w:rPr>
            </w:pPr>
            <w:r w:rsidRPr="007F31CD">
              <w:rPr>
                <w:rFonts w:eastAsia="Times New Roman" w:cstheme="minorHAnsi"/>
                <w:sz w:val="21"/>
                <w:szCs w:val="21"/>
                <w:lang w:eastAsia="en-US"/>
              </w:rPr>
              <w:t>Tiekėjo/ Ūkio subjektų grupės, laimėjimo atveju, pasirašančio sutartį asmens vardas, pavardė, pareigos</w:t>
            </w:r>
          </w:p>
        </w:tc>
        <w:tc>
          <w:tcPr>
            <w:tcW w:w="2497" w:type="pct"/>
            <w:tcBorders>
              <w:top w:val="single" w:sz="4" w:space="0" w:color="auto"/>
              <w:left w:val="single" w:sz="4" w:space="0" w:color="auto"/>
              <w:bottom w:val="single" w:sz="4" w:space="0" w:color="auto"/>
              <w:right w:val="single" w:sz="4" w:space="0" w:color="auto"/>
            </w:tcBorders>
          </w:tcPr>
          <w:p w14:paraId="45876E29" w14:textId="77777777" w:rsidR="00A62DB1" w:rsidRPr="007F31CD" w:rsidRDefault="00A62DB1" w:rsidP="009809A6">
            <w:pPr>
              <w:widowControl w:val="0"/>
              <w:autoSpaceDE w:val="0"/>
              <w:adjustRightInd w:val="0"/>
              <w:spacing w:after="0" w:line="240" w:lineRule="auto"/>
              <w:ind w:left="34" w:firstLine="720"/>
              <w:jc w:val="both"/>
              <w:rPr>
                <w:rFonts w:eastAsia="Times New Roman" w:cstheme="minorHAnsi"/>
                <w:sz w:val="21"/>
                <w:szCs w:val="21"/>
                <w:lang w:eastAsia="en-US"/>
              </w:rPr>
            </w:pPr>
          </w:p>
        </w:tc>
      </w:tr>
      <w:tr w:rsidR="00A62DB1" w:rsidRPr="007F31CD" w14:paraId="13EFD432" w14:textId="77777777">
        <w:tc>
          <w:tcPr>
            <w:tcW w:w="2503" w:type="pct"/>
            <w:tcBorders>
              <w:top w:val="single" w:sz="4" w:space="0" w:color="auto"/>
              <w:left w:val="single" w:sz="4" w:space="0" w:color="auto"/>
              <w:bottom w:val="single" w:sz="4" w:space="0" w:color="auto"/>
              <w:right w:val="single" w:sz="4" w:space="0" w:color="auto"/>
            </w:tcBorders>
            <w:hideMark/>
          </w:tcPr>
          <w:p w14:paraId="6A232CE3" w14:textId="6BC3E632" w:rsidR="00A62DB1" w:rsidRPr="007F31CD" w:rsidRDefault="00A62DB1" w:rsidP="009809A6">
            <w:pPr>
              <w:widowControl w:val="0"/>
              <w:autoSpaceDE w:val="0"/>
              <w:adjustRightInd w:val="0"/>
              <w:spacing w:after="0" w:line="240" w:lineRule="auto"/>
              <w:ind w:left="34"/>
              <w:jc w:val="both"/>
              <w:rPr>
                <w:rFonts w:eastAsia="Times New Roman" w:cstheme="minorHAnsi"/>
                <w:sz w:val="21"/>
                <w:szCs w:val="21"/>
                <w:lang w:eastAsia="en-US"/>
              </w:rPr>
            </w:pPr>
            <w:r w:rsidRPr="007F31CD">
              <w:rPr>
                <w:rFonts w:eastAsia="Times New Roman" w:cstheme="minorHAnsi"/>
                <w:sz w:val="21"/>
                <w:szCs w:val="21"/>
                <w:lang w:eastAsia="en-US"/>
              </w:rPr>
              <w:t>Tiekėjo/ Ūkio subjektų grupės, laimėjimo atveju, už sutarties vykdymą atsakingo asmens vardas, pavardė, telefono numeris, elektroninio pašto adresas</w:t>
            </w:r>
          </w:p>
        </w:tc>
        <w:tc>
          <w:tcPr>
            <w:tcW w:w="2497" w:type="pct"/>
            <w:tcBorders>
              <w:top w:val="single" w:sz="4" w:space="0" w:color="auto"/>
              <w:left w:val="single" w:sz="4" w:space="0" w:color="auto"/>
              <w:bottom w:val="single" w:sz="4" w:space="0" w:color="auto"/>
              <w:right w:val="single" w:sz="4" w:space="0" w:color="auto"/>
            </w:tcBorders>
          </w:tcPr>
          <w:p w14:paraId="627DECBC" w14:textId="77777777" w:rsidR="00A62DB1" w:rsidRPr="007F31CD" w:rsidRDefault="00A62DB1" w:rsidP="009809A6">
            <w:pPr>
              <w:widowControl w:val="0"/>
              <w:autoSpaceDE w:val="0"/>
              <w:adjustRightInd w:val="0"/>
              <w:spacing w:after="0" w:line="240" w:lineRule="auto"/>
              <w:ind w:left="34" w:firstLine="720"/>
              <w:jc w:val="both"/>
              <w:rPr>
                <w:rFonts w:eastAsia="Times New Roman" w:cstheme="minorHAnsi"/>
                <w:sz w:val="21"/>
                <w:szCs w:val="21"/>
                <w:lang w:eastAsia="en-US"/>
              </w:rPr>
            </w:pPr>
          </w:p>
        </w:tc>
      </w:tr>
    </w:tbl>
    <w:p w14:paraId="72AC4B37" w14:textId="77777777" w:rsidR="00A62DB1" w:rsidRPr="007F31CD" w:rsidRDefault="00A62DB1" w:rsidP="009809A6">
      <w:pPr>
        <w:spacing w:after="0" w:line="240" w:lineRule="auto"/>
        <w:rPr>
          <w:rFonts w:eastAsia="Times New Roman" w:cstheme="minorHAnsi"/>
          <w:b/>
          <w:bCs/>
          <w:caps/>
          <w:sz w:val="21"/>
          <w:szCs w:val="21"/>
        </w:rPr>
      </w:pPr>
    </w:p>
    <w:p w14:paraId="56CE8101" w14:textId="77777777" w:rsidR="00A62DB1" w:rsidRPr="007F31CD" w:rsidRDefault="00A62DB1" w:rsidP="001832E8">
      <w:pPr>
        <w:pStyle w:val="ListParagraph"/>
        <w:numPr>
          <w:ilvl w:val="0"/>
          <w:numId w:val="18"/>
        </w:numPr>
        <w:spacing w:after="0" w:line="240" w:lineRule="auto"/>
        <w:jc w:val="center"/>
        <w:rPr>
          <w:rFonts w:eastAsia="Times New Roman" w:cstheme="minorHAnsi"/>
          <w:b/>
          <w:bCs/>
          <w:caps/>
          <w:sz w:val="21"/>
          <w:szCs w:val="21"/>
        </w:rPr>
      </w:pPr>
      <w:r w:rsidRPr="007F31CD">
        <w:rPr>
          <w:rFonts w:eastAsia="Times New Roman" w:cstheme="minorHAnsi"/>
          <w:b/>
          <w:bCs/>
          <w:caps/>
          <w:sz w:val="21"/>
          <w:szCs w:val="21"/>
        </w:rPr>
        <w:t>Informacija apie subrangovus (subtiekėjus, subteikėjus)</w:t>
      </w:r>
    </w:p>
    <w:p w14:paraId="397E61F1" w14:textId="77777777" w:rsidR="00A62DB1" w:rsidRPr="007F31CD" w:rsidRDefault="00A62DB1" w:rsidP="009809A6">
      <w:pPr>
        <w:spacing w:after="0" w:line="240" w:lineRule="auto"/>
        <w:jc w:val="both"/>
        <w:rPr>
          <w:rFonts w:eastAsia="Times New Roman" w:cstheme="minorHAnsi"/>
          <w:sz w:val="21"/>
          <w:szCs w:val="21"/>
        </w:rPr>
      </w:pPr>
      <w:r w:rsidRPr="007F31CD">
        <w:rPr>
          <w:rFonts w:eastAsia="Times New Roman" w:cstheme="minorHAnsi"/>
          <w:sz w:val="21"/>
          <w:szCs w:val="21"/>
        </w:rPr>
        <w:t xml:space="preserve">Informacija apie </w:t>
      </w:r>
      <w:r w:rsidRPr="007F31CD">
        <w:rPr>
          <w:rFonts w:eastAsia="Times New Roman" w:cstheme="minorHAnsi"/>
          <w:b/>
          <w:bCs/>
          <w:sz w:val="21"/>
          <w:szCs w:val="21"/>
        </w:rPr>
        <w:t>subtiekėjus</w:t>
      </w:r>
      <w:r w:rsidRPr="007F31CD">
        <w:rPr>
          <w:rStyle w:val="FootnoteReference"/>
          <w:rFonts w:eastAsia="Times New Roman" w:cstheme="minorHAnsi"/>
          <w:b/>
          <w:bCs/>
          <w:sz w:val="21"/>
          <w:szCs w:val="21"/>
        </w:rPr>
        <w:footnoteReference w:id="8"/>
      </w:r>
      <w:r w:rsidRPr="007F31CD">
        <w:rPr>
          <w:rFonts w:eastAsia="Times New Roman" w:cstheme="minorHAnsi"/>
          <w:sz w:val="21"/>
          <w:szCs w:val="21"/>
        </w:rPr>
        <w:t>, kurie bus pasitelkiami vykdant pirkimo sutartį ir kurių pajėgumais nesiremiama siekiant atitikti kvalifikacijos reikalavimus:</w:t>
      </w:r>
    </w:p>
    <w:tbl>
      <w:tblPr>
        <w:tblStyle w:val="TableGrid"/>
        <w:tblW w:w="10343" w:type="dxa"/>
        <w:tblInd w:w="0" w:type="dxa"/>
        <w:tblLayout w:type="fixed"/>
        <w:tblLook w:val="04A0" w:firstRow="1" w:lastRow="0" w:firstColumn="1" w:lastColumn="0" w:noHBand="0" w:noVBand="1"/>
      </w:tblPr>
      <w:tblGrid>
        <w:gridCol w:w="677"/>
        <w:gridCol w:w="2995"/>
        <w:gridCol w:w="2837"/>
        <w:gridCol w:w="3834"/>
      </w:tblGrid>
      <w:tr w:rsidR="00A62DB1" w:rsidRPr="007F31CD" w14:paraId="3A4AE6A6" w14:textId="77777777" w:rsidTr="00E41B27">
        <w:trPr>
          <w:trHeight w:val="300"/>
        </w:trPr>
        <w:tc>
          <w:tcPr>
            <w:tcW w:w="677" w:type="dxa"/>
            <w:tcMar>
              <w:left w:w="108" w:type="dxa"/>
              <w:right w:w="108" w:type="dxa"/>
            </w:tcMar>
            <w:vAlign w:val="center"/>
          </w:tcPr>
          <w:p w14:paraId="408033A4" w14:textId="77777777" w:rsidR="00A62DB1" w:rsidRPr="007F31CD" w:rsidRDefault="00A62DB1" w:rsidP="009809A6">
            <w:pPr>
              <w:jc w:val="center"/>
              <w:rPr>
                <w:rFonts w:asciiTheme="minorHAnsi" w:eastAsia="Times New Roman" w:cstheme="minorHAnsi"/>
                <w:b/>
                <w:bCs/>
                <w:sz w:val="21"/>
                <w:szCs w:val="21"/>
              </w:rPr>
            </w:pPr>
            <w:r w:rsidRPr="007F31CD">
              <w:rPr>
                <w:rFonts w:asciiTheme="minorHAnsi" w:eastAsia="Times New Roman" w:cstheme="minorHAnsi"/>
                <w:b/>
                <w:bCs/>
                <w:sz w:val="21"/>
                <w:szCs w:val="21"/>
              </w:rPr>
              <w:t>Eil. Nr.</w:t>
            </w:r>
          </w:p>
        </w:tc>
        <w:tc>
          <w:tcPr>
            <w:tcW w:w="2995" w:type="dxa"/>
            <w:tcMar>
              <w:left w:w="108" w:type="dxa"/>
              <w:right w:w="108" w:type="dxa"/>
            </w:tcMar>
            <w:vAlign w:val="center"/>
          </w:tcPr>
          <w:p w14:paraId="1149F34C" w14:textId="77777777" w:rsidR="00A62DB1" w:rsidRPr="007F31CD" w:rsidRDefault="00A62DB1" w:rsidP="009809A6">
            <w:pPr>
              <w:jc w:val="center"/>
              <w:rPr>
                <w:rFonts w:asciiTheme="minorHAnsi" w:eastAsia="Times New Roman" w:cstheme="minorHAnsi"/>
                <w:b/>
                <w:bCs/>
                <w:sz w:val="21"/>
                <w:szCs w:val="21"/>
              </w:rPr>
            </w:pPr>
            <w:r w:rsidRPr="007F31CD">
              <w:rPr>
                <w:rFonts w:asciiTheme="minorHAnsi" w:eastAsia="Times New Roman" w:cstheme="minorHAnsi"/>
                <w:b/>
                <w:bCs/>
                <w:sz w:val="21"/>
                <w:szCs w:val="21"/>
              </w:rPr>
              <w:t>Pavadinimas, kodas ir adresas</w:t>
            </w:r>
          </w:p>
        </w:tc>
        <w:tc>
          <w:tcPr>
            <w:tcW w:w="2837" w:type="dxa"/>
            <w:tcMar>
              <w:left w:w="108" w:type="dxa"/>
              <w:right w:w="108" w:type="dxa"/>
            </w:tcMar>
            <w:vAlign w:val="center"/>
          </w:tcPr>
          <w:p w14:paraId="5D07607B" w14:textId="77777777" w:rsidR="00A62DB1" w:rsidRPr="007F31CD" w:rsidRDefault="00A62DB1" w:rsidP="009809A6">
            <w:pPr>
              <w:jc w:val="center"/>
              <w:rPr>
                <w:rStyle w:val="Hyperlink"/>
                <w:rFonts w:asciiTheme="minorHAnsi" w:eastAsia="Times New Roman" w:cstheme="minorHAnsi"/>
                <w:b/>
                <w:bCs/>
                <w:sz w:val="21"/>
                <w:szCs w:val="21"/>
                <w:vertAlign w:val="superscript"/>
              </w:rPr>
            </w:pPr>
            <w:r w:rsidRPr="007F31CD">
              <w:rPr>
                <w:rFonts w:asciiTheme="minorHAnsi" w:eastAsia="Times New Roman" w:cstheme="minorHAnsi"/>
                <w:b/>
                <w:bCs/>
                <w:sz w:val="21"/>
                <w:szCs w:val="21"/>
              </w:rPr>
              <w:t>Subtiekėjui perduodamos vykdyti pirkimo objekto dalies aprašymas</w:t>
            </w:r>
            <w:r w:rsidRPr="007F31CD">
              <w:rPr>
                <w:rStyle w:val="FootnoteReference"/>
                <w:rFonts w:asciiTheme="minorHAnsi" w:eastAsia="Times New Roman" w:cstheme="minorHAnsi"/>
                <w:b/>
                <w:bCs/>
                <w:sz w:val="21"/>
                <w:szCs w:val="21"/>
              </w:rPr>
              <w:footnoteReference w:id="9"/>
            </w:r>
          </w:p>
        </w:tc>
        <w:tc>
          <w:tcPr>
            <w:tcW w:w="3834" w:type="dxa"/>
            <w:tcMar>
              <w:left w:w="108" w:type="dxa"/>
              <w:right w:w="108" w:type="dxa"/>
            </w:tcMar>
            <w:vAlign w:val="center"/>
          </w:tcPr>
          <w:p w14:paraId="7F0D3F86" w14:textId="77777777" w:rsidR="00A62DB1" w:rsidRPr="007F31CD" w:rsidRDefault="00A62DB1" w:rsidP="009809A6">
            <w:pPr>
              <w:jc w:val="center"/>
              <w:rPr>
                <w:rFonts w:asciiTheme="minorHAnsi" w:eastAsia="Times New Roman" w:cstheme="minorHAnsi"/>
                <w:b/>
                <w:bCs/>
                <w:sz w:val="21"/>
                <w:szCs w:val="21"/>
              </w:rPr>
            </w:pPr>
            <w:r w:rsidRPr="007F31CD">
              <w:rPr>
                <w:rFonts w:asciiTheme="minorHAnsi" w:eastAsia="Times New Roman" w:cstheme="minorHAnsi"/>
                <w:b/>
                <w:bCs/>
                <w:sz w:val="21"/>
                <w:szCs w:val="21"/>
              </w:rPr>
              <w:t>Subtiekėjui perduodama vykdyti pirkimo objekto dalis (procentais)</w:t>
            </w:r>
          </w:p>
        </w:tc>
      </w:tr>
      <w:tr w:rsidR="00A62DB1" w:rsidRPr="007F31CD" w14:paraId="3B2A241F" w14:textId="77777777" w:rsidTr="00E41B27">
        <w:trPr>
          <w:trHeight w:val="300"/>
        </w:trPr>
        <w:tc>
          <w:tcPr>
            <w:tcW w:w="677" w:type="dxa"/>
            <w:tcMar>
              <w:left w:w="108" w:type="dxa"/>
              <w:right w:w="108" w:type="dxa"/>
            </w:tcMar>
            <w:vAlign w:val="center"/>
          </w:tcPr>
          <w:p w14:paraId="667F4897" w14:textId="77777777" w:rsidR="00A62DB1" w:rsidRPr="007F31CD" w:rsidRDefault="00A62DB1" w:rsidP="009809A6">
            <w:pPr>
              <w:jc w:val="center"/>
              <w:rPr>
                <w:rFonts w:asciiTheme="minorHAnsi" w:eastAsia="Times New Roman" w:cstheme="minorHAnsi"/>
                <w:sz w:val="21"/>
                <w:szCs w:val="21"/>
              </w:rPr>
            </w:pPr>
            <w:r w:rsidRPr="007F31CD">
              <w:rPr>
                <w:rFonts w:asciiTheme="minorHAnsi" w:eastAsia="Times New Roman" w:cstheme="minorHAnsi"/>
                <w:sz w:val="21"/>
                <w:szCs w:val="21"/>
              </w:rPr>
              <w:t xml:space="preserve"> </w:t>
            </w:r>
          </w:p>
        </w:tc>
        <w:tc>
          <w:tcPr>
            <w:tcW w:w="2995" w:type="dxa"/>
            <w:tcMar>
              <w:left w:w="108" w:type="dxa"/>
              <w:right w:w="108" w:type="dxa"/>
            </w:tcMar>
            <w:vAlign w:val="center"/>
          </w:tcPr>
          <w:p w14:paraId="3C10C456" w14:textId="77777777" w:rsidR="00A62DB1" w:rsidRPr="007F31CD" w:rsidRDefault="00A62DB1" w:rsidP="009809A6">
            <w:pPr>
              <w:jc w:val="both"/>
              <w:rPr>
                <w:rFonts w:asciiTheme="minorHAnsi" w:eastAsia="Times New Roman" w:cstheme="minorHAnsi"/>
                <w:sz w:val="21"/>
                <w:szCs w:val="21"/>
              </w:rPr>
            </w:pPr>
            <w:r w:rsidRPr="007F31CD">
              <w:rPr>
                <w:rFonts w:asciiTheme="minorHAnsi" w:eastAsia="Times New Roman" w:cstheme="minorHAnsi"/>
                <w:sz w:val="21"/>
                <w:szCs w:val="21"/>
              </w:rPr>
              <w:t xml:space="preserve"> </w:t>
            </w:r>
          </w:p>
        </w:tc>
        <w:tc>
          <w:tcPr>
            <w:tcW w:w="2837" w:type="dxa"/>
            <w:tcMar>
              <w:left w:w="108" w:type="dxa"/>
              <w:right w:w="108" w:type="dxa"/>
            </w:tcMar>
            <w:vAlign w:val="center"/>
          </w:tcPr>
          <w:p w14:paraId="6A48FE44" w14:textId="77777777" w:rsidR="00A62DB1" w:rsidRPr="007F31CD" w:rsidRDefault="00A62DB1" w:rsidP="009809A6">
            <w:pPr>
              <w:jc w:val="both"/>
              <w:rPr>
                <w:rFonts w:asciiTheme="minorHAnsi" w:eastAsia="Times New Roman" w:cstheme="minorHAnsi"/>
                <w:sz w:val="21"/>
                <w:szCs w:val="21"/>
              </w:rPr>
            </w:pPr>
            <w:r w:rsidRPr="007F31CD">
              <w:rPr>
                <w:rFonts w:asciiTheme="minorHAnsi" w:eastAsia="Times New Roman" w:cstheme="minorHAnsi"/>
                <w:sz w:val="21"/>
                <w:szCs w:val="21"/>
              </w:rPr>
              <w:t xml:space="preserve"> </w:t>
            </w:r>
          </w:p>
        </w:tc>
        <w:tc>
          <w:tcPr>
            <w:tcW w:w="3834" w:type="dxa"/>
            <w:tcMar>
              <w:left w:w="108" w:type="dxa"/>
              <w:right w:w="108" w:type="dxa"/>
            </w:tcMar>
            <w:vAlign w:val="center"/>
          </w:tcPr>
          <w:p w14:paraId="0D4F6D8B" w14:textId="77777777" w:rsidR="00A62DB1" w:rsidRPr="007F31CD" w:rsidRDefault="00A62DB1" w:rsidP="009809A6">
            <w:pPr>
              <w:jc w:val="both"/>
              <w:rPr>
                <w:rFonts w:asciiTheme="minorHAnsi" w:eastAsia="Times New Roman" w:cstheme="minorHAnsi"/>
                <w:sz w:val="21"/>
                <w:szCs w:val="21"/>
              </w:rPr>
            </w:pPr>
            <w:r w:rsidRPr="007F31CD">
              <w:rPr>
                <w:rFonts w:asciiTheme="minorHAnsi" w:eastAsia="Times New Roman" w:cstheme="minorHAnsi"/>
                <w:sz w:val="21"/>
                <w:szCs w:val="21"/>
              </w:rPr>
              <w:t xml:space="preserve"> </w:t>
            </w:r>
          </w:p>
        </w:tc>
      </w:tr>
      <w:tr w:rsidR="00A62DB1" w:rsidRPr="007F31CD" w14:paraId="169E1157" w14:textId="77777777" w:rsidTr="00E41B27">
        <w:trPr>
          <w:trHeight w:val="300"/>
        </w:trPr>
        <w:tc>
          <w:tcPr>
            <w:tcW w:w="677" w:type="dxa"/>
            <w:tcMar>
              <w:left w:w="108" w:type="dxa"/>
              <w:right w:w="108" w:type="dxa"/>
            </w:tcMar>
            <w:vAlign w:val="center"/>
          </w:tcPr>
          <w:p w14:paraId="5AB87CB2" w14:textId="77777777" w:rsidR="00A62DB1" w:rsidRPr="007F31CD" w:rsidRDefault="00A62DB1" w:rsidP="009809A6">
            <w:pPr>
              <w:jc w:val="center"/>
              <w:rPr>
                <w:rFonts w:asciiTheme="minorHAnsi" w:eastAsia="Times New Roman" w:cstheme="minorHAnsi"/>
                <w:sz w:val="21"/>
                <w:szCs w:val="21"/>
              </w:rPr>
            </w:pPr>
            <w:r w:rsidRPr="007F31CD">
              <w:rPr>
                <w:rFonts w:asciiTheme="minorHAnsi" w:eastAsia="Times New Roman" w:cstheme="minorHAnsi"/>
                <w:sz w:val="21"/>
                <w:szCs w:val="21"/>
              </w:rPr>
              <w:t xml:space="preserve"> </w:t>
            </w:r>
          </w:p>
        </w:tc>
        <w:tc>
          <w:tcPr>
            <w:tcW w:w="2995" w:type="dxa"/>
            <w:tcMar>
              <w:left w:w="108" w:type="dxa"/>
              <w:right w:w="108" w:type="dxa"/>
            </w:tcMar>
            <w:vAlign w:val="center"/>
          </w:tcPr>
          <w:p w14:paraId="7294A4C8" w14:textId="77777777" w:rsidR="00A62DB1" w:rsidRPr="007F31CD" w:rsidRDefault="00A62DB1" w:rsidP="009809A6">
            <w:pPr>
              <w:jc w:val="both"/>
              <w:rPr>
                <w:rFonts w:asciiTheme="minorHAnsi" w:eastAsia="Times New Roman" w:cstheme="minorHAnsi"/>
                <w:sz w:val="21"/>
                <w:szCs w:val="21"/>
              </w:rPr>
            </w:pPr>
            <w:r w:rsidRPr="007F31CD">
              <w:rPr>
                <w:rFonts w:asciiTheme="minorHAnsi" w:eastAsia="Times New Roman" w:cstheme="minorHAnsi"/>
                <w:sz w:val="21"/>
                <w:szCs w:val="21"/>
              </w:rPr>
              <w:t xml:space="preserve"> </w:t>
            </w:r>
          </w:p>
        </w:tc>
        <w:tc>
          <w:tcPr>
            <w:tcW w:w="2837" w:type="dxa"/>
            <w:tcMar>
              <w:left w:w="108" w:type="dxa"/>
              <w:right w:w="108" w:type="dxa"/>
            </w:tcMar>
            <w:vAlign w:val="center"/>
          </w:tcPr>
          <w:p w14:paraId="4B8290FB" w14:textId="77777777" w:rsidR="00A62DB1" w:rsidRPr="007F31CD" w:rsidRDefault="00A62DB1" w:rsidP="009809A6">
            <w:pPr>
              <w:jc w:val="both"/>
              <w:rPr>
                <w:rFonts w:asciiTheme="minorHAnsi" w:eastAsia="Times New Roman" w:cstheme="minorHAnsi"/>
                <w:sz w:val="21"/>
                <w:szCs w:val="21"/>
              </w:rPr>
            </w:pPr>
            <w:r w:rsidRPr="007F31CD">
              <w:rPr>
                <w:rFonts w:asciiTheme="minorHAnsi" w:eastAsia="Times New Roman" w:cstheme="minorHAnsi"/>
                <w:sz w:val="21"/>
                <w:szCs w:val="21"/>
              </w:rPr>
              <w:t xml:space="preserve"> </w:t>
            </w:r>
          </w:p>
        </w:tc>
        <w:tc>
          <w:tcPr>
            <w:tcW w:w="3834" w:type="dxa"/>
            <w:tcMar>
              <w:left w:w="108" w:type="dxa"/>
              <w:right w:w="108" w:type="dxa"/>
            </w:tcMar>
            <w:vAlign w:val="center"/>
          </w:tcPr>
          <w:p w14:paraId="6B00BEA1" w14:textId="77777777" w:rsidR="00A62DB1" w:rsidRPr="007F31CD" w:rsidRDefault="00A62DB1" w:rsidP="009809A6">
            <w:pPr>
              <w:jc w:val="both"/>
              <w:rPr>
                <w:rFonts w:asciiTheme="minorHAnsi" w:eastAsia="Times New Roman" w:cstheme="minorHAnsi"/>
                <w:sz w:val="21"/>
                <w:szCs w:val="21"/>
              </w:rPr>
            </w:pPr>
            <w:r w:rsidRPr="007F31CD">
              <w:rPr>
                <w:rFonts w:asciiTheme="minorHAnsi" w:eastAsia="Times New Roman" w:cstheme="minorHAnsi"/>
                <w:sz w:val="21"/>
                <w:szCs w:val="21"/>
              </w:rPr>
              <w:t xml:space="preserve"> </w:t>
            </w:r>
          </w:p>
        </w:tc>
      </w:tr>
    </w:tbl>
    <w:p w14:paraId="490BEAFB" w14:textId="77777777" w:rsidR="00A62DB1" w:rsidRPr="007F31CD" w:rsidRDefault="00A62DB1" w:rsidP="009809A6">
      <w:pPr>
        <w:spacing w:after="0" w:line="240" w:lineRule="auto"/>
        <w:jc w:val="both"/>
        <w:rPr>
          <w:rFonts w:eastAsia="Times New Roman" w:cstheme="minorHAnsi"/>
          <w:i/>
          <w:iCs/>
          <w:sz w:val="21"/>
          <w:szCs w:val="21"/>
        </w:rPr>
      </w:pPr>
      <w:r w:rsidRPr="007F31CD">
        <w:rPr>
          <w:rFonts w:eastAsia="Times New Roman" w:cstheme="minorHAnsi"/>
          <w:i/>
          <w:iCs/>
          <w:sz w:val="21"/>
          <w:szCs w:val="21"/>
        </w:rPr>
        <w:t>Kartu su pasiūlymu pateikiama kiekvieno subtiekėjo laisvos formos deklaracija ar kitas dokumentas, patvirtinantis sutikimą dalyvauti šiame pirkime.</w:t>
      </w:r>
    </w:p>
    <w:p w14:paraId="252BF872" w14:textId="77777777" w:rsidR="00A62DB1" w:rsidRPr="007F31CD" w:rsidRDefault="00A62DB1" w:rsidP="001832E8">
      <w:pPr>
        <w:numPr>
          <w:ilvl w:val="0"/>
          <w:numId w:val="19"/>
        </w:numPr>
        <w:spacing w:after="0" w:line="240" w:lineRule="auto"/>
        <w:jc w:val="center"/>
        <w:rPr>
          <w:rFonts w:eastAsia="Times New Roman" w:cstheme="minorHAnsi"/>
          <w:b/>
          <w:color w:val="000000"/>
          <w:sz w:val="21"/>
          <w:szCs w:val="21"/>
        </w:rPr>
      </w:pPr>
      <w:r w:rsidRPr="007F31CD">
        <w:rPr>
          <w:rFonts w:eastAsia="Times New Roman" w:cstheme="minorHAnsi"/>
          <w:b/>
          <w:color w:val="000000"/>
          <w:sz w:val="21"/>
          <w:szCs w:val="21"/>
        </w:rPr>
        <w:t>PASIŪLYMO KAINA</w:t>
      </w:r>
    </w:p>
    <w:tbl>
      <w:tblPr>
        <w:tblW w:w="49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396"/>
        <w:gridCol w:w="991"/>
        <w:gridCol w:w="1314"/>
        <w:gridCol w:w="3080"/>
      </w:tblGrid>
      <w:tr w:rsidR="002E6067" w:rsidRPr="007F31CD" w14:paraId="76C9101B" w14:textId="77777777" w:rsidTr="009E0814">
        <w:trPr>
          <w:trHeight w:val="669"/>
          <w:jc w:val="center"/>
        </w:trPr>
        <w:tc>
          <w:tcPr>
            <w:tcW w:w="272" w:type="pct"/>
            <w:vAlign w:val="center"/>
            <w:hideMark/>
          </w:tcPr>
          <w:p w14:paraId="65E0AEB5" w14:textId="77777777" w:rsidR="002E6067" w:rsidRPr="007F31CD" w:rsidRDefault="002E6067" w:rsidP="009809A6">
            <w:pPr>
              <w:spacing w:after="0" w:line="240" w:lineRule="auto"/>
              <w:ind w:left="34"/>
              <w:jc w:val="center"/>
              <w:rPr>
                <w:rFonts w:eastAsia="Calibri" w:cstheme="minorHAnsi"/>
                <w:b/>
                <w:sz w:val="21"/>
                <w:szCs w:val="21"/>
                <w:lang w:eastAsia="en-US"/>
              </w:rPr>
            </w:pPr>
            <w:r w:rsidRPr="007F31CD">
              <w:rPr>
                <w:rFonts w:eastAsia="Calibri" w:cstheme="minorHAnsi"/>
                <w:b/>
                <w:sz w:val="21"/>
                <w:szCs w:val="21"/>
                <w:lang w:eastAsia="en-US"/>
              </w:rPr>
              <w:lastRenderedPageBreak/>
              <w:t>Eil. Nr.</w:t>
            </w:r>
          </w:p>
        </w:tc>
        <w:tc>
          <w:tcPr>
            <w:tcW w:w="2125" w:type="pct"/>
            <w:vAlign w:val="center"/>
          </w:tcPr>
          <w:p w14:paraId="779B4877" w14:textId="28CF28A9" w:rsidR="002E6067" w:rsidRPr="007F31CD" w:rsidRDefault="002E6067" w:rsidP="009809A6">
            <w:pPr>
              <w:spacing w:after="0" w:line="240" w:lineRule="auto"/>
              <w:ind w:left="34"/>
              <w:jc w:val="center"/>
              <w:rPr>
                <w:rFonts w:eastAsia="Calibri" w:cstheme="minorHAnsi"/>
                <w:b/>
                <w:sz w:val="21"/>
                <w:szCs w:val="21"/>
                <w:lang w:eastAsia="en-US"/>
              </w:rPr>
            </w:pPr>
            <w:r w:rsidRPr="007F31CD">
              <w:rPr>
                <w:rFonts w:eastAsia="Calibri" w:cstheme="minorHAnsi"/>
                <w:b/>
                <w:sz w:val="21"/>
                <w:szCs w:val="21"/>
                <w:lang w:eastAsia="en-US"/>
              </w:rPr>
              <w:t>Pirkimo objektas</w:t>
            </w:r>
          </w:p>
        </w:tc>
        <w:tc>
          <w:tcPr>
            <w:tcW w:w="479" w:type="pct"/>
            <w:vAlign w:val="center"/>
          </w:tcPr>
          <w:p w14:paraId="4E897711" w14:textId="577FC6FB" w:rsidR="002E6067" w:rsidRPr="007F31CD" w:rsidRDefault="002E6067" w:rsidP="009809A6">
            <w:pPr>
              <w:spacing w:after="0" w:line="240" w:lineRule="auto"/>
              <w:ind w:left="34"/>
              <w:jc w:val="center"/>
              <w:rPr>
                <w:rFonts w:eastAsia="Calibri" w:cstheme="minorHAnsi"/>
                <w:b/>
                <w:sz w:val="21"/>
                <w:szCs w:val="21"/>
                <w:lang w:eastAsia="en-US"/>
              </w:rPr>
            </w:pPr>
            <w:r w:rsidRPr="007F31CD">
              <w:rPr>
                <w:rFonts w:eastAsia="Calibri" w:cstheme="minorHAnsi"/>
                <w:b/>
                <w:sz w:val="21"/>
                <w:szCs w:val="21"/>
                <w:lang w:eastAsia="en-US"/>
              </w:rPr>
              <w:t>Kiekis, vnt. 36 mėn.</w:t>
            </w:r>
          </w:p>
        </w:tc>
        <w:tc>
          <w:tcPr>
            <w:tcW w:w="635" w:type="pct"/>
            <w:vAlign w:val="center"/>
          </w:tcPr>
          <w:p w14:paraId="0AA9ACA2" w14:textId="6144C001" w:rsidR="002E6067" w:rsidRPr="007F31CD" w:rsidRDefault="002E6067" w:rsidP="009809A6">
            <w:pPr>
              <w:spacing w:after="0" w:line="240" w:lineRule="auto"/>
              <w:ind w:left="34"/>
              <w:jc w:val="center"/>
              <w:rPr>
                <w:rFonts w:eastAsia="Calibri" w:cstheme="minorHAnsi"/>
                <w:b/>
                <w:sz w:val="21"/>
                <w:szCs w:val="21"/>
                <w:lang w:eastAsia="en-US"/>
              </w:rPr>
            </w:pPr>
            <w:r w:rsidRPr="007F31CD">
              <w:rPr>
                <w:rFonts w:eastAsia="Calibri" w:cstheme="minorHAnsi"/>
                <w:b/>
                <w:sz w:val="21"/>
                <w:szCs w:val="21"/>
                <w:lang w:eastAsia="en-US"/>
              </w:rPr>
              <w:t>Vieneto įkainis EUR be PVM</w:t>
            </w:r>
          </w:p>
        </w:tc>
        <w:tc>
          <w:tcPr>
            <w:tcW w:w="1489" w:type="pct"/>
            <w:vAlign w:val="center"/>
          </w:tcPr>
          <w:p w14:paraId="2A507415" w14:textId="17E9A649" w:rsidR="002E6067" w:rsidRPr="007F31CD" w:rsidRDefault="002E6067" w:rsidP="009809A6">
            <w:pPr>
              <w:spacing w:after="0" w:line="240" w:lineRule="auto"/>
              <w:jc w:val="center"/>
              <w:rPr>
                <w:rFonts w:eastAsia="Calibri" w:cstheme="minorHAnsi"/>
                <w:b/>
                <w:sz w:val="21"/>
                <w:szCs w:val="21"/>
                <w:lang w:eastAsia="en-US"/>
              </w:rPr>
            </w:pPr>
            <w:r w:rsidRPr="007F31CD">
              <w:rPr>
                <w:rFonts w:eastAsia="Calibri" w:cstheme="minorHAnsi"/>
                <w:b/>
                <w:sz w:val="21"/>
                <w:szCs w:val="21"/>
                <w:lang w:eastAsia="en-US"/>
              </w:rPr>
              <w:t>Kaina, EUR be PVM 36 mėn.</w:t>
            </w:r>
          </w:p>
          <w:p w14:paraId="6B820A11" w14:textId="7F9311DD" w:rsidR="002E6067" w:rsidRPr="007F31CD" w:rsidRDefault="002E6067" w:rsidP="009809A6">
            <w:pPr>
              <w:spacing w:after="0" w:line="240" w:lineRule="auto"/>
              <w:ind w:left="34"/>
              <w:jc w:val="center"/>
              <w:rPr>
                <w:rFonts w:eastAsia="Calibri" w:cstheme="minorHAnsi"/>
                <w:bCs/>
                <w:i/>
                <w:iCs/>
                <w:sz w:val="21"/>
                <w:szCs w:val="21"/>
                <w:lang w:eastAsia="en-US"/>
              </w:rPr>
            </w:pPr>
            <w:r>
              <w:rPr>
                <w:rFonts w:eastAsia="Calibri" w:cstheme="minorHAnsi"/>
                <w:bCs/>
                <w:i/>
                <w:iCs/>
                <w:sz w:val="21"/>
                <w:szCs w:val="21"/>
                <w:lang w:eastAsia="en-US"/>
              </w:rPr>
              <w:t>3</w:t>
            </w:r>
            <w:r w:rsidRPr="007F31CD">
              <w:rPr>
                <w:rFonts w:eastAsia="Calibri" w:cstheme="minorHAnsi"/>
                <w:bCs/>
                <w:i/>
                <w:iCs/>
                <w:sz w:val="21"/>
                <w:szCs w:val="21"/>
                <w:lang w:eastAsia="en-US"/>
              </w:rPr>
              <w:t>x</w:t>
            </w:r>
            <w:r>
              <w:rPr>
                <w:rFonts w:eastAsia="Calibri" w:cstheme="minorHAnsi"/>
                <w:bCs/>
                <w:i/>
                <w:iCs/>
                <w:sz w:val="21"/>
                <w:szCs w:val="21"/>
                <w:lang w:eastAsia="en-US"/>
              </w:rPr>
              <w:t>4</w:t>
            </w:r>
            <w:r w:rsidRPr="007F31CD">
              <w:rPr>
                <w:rFonts w:eastAsia="Calibri" w:cstheme="minorHAnsi"/>
                <w:bCs/>
                <w:i/>
                <w:iCs/>
                <w:sz w:val="21"/>
                <w:szCs w:val="21"/>
                <w:lang w:eastAsia="en-US"/>
              </w:rPr>
              <w:t>x36 mėn.</w:t>
            </w:r>
          </w:p>
        </w:tc>
      </w:tr>
      <w:tr w:rsidR="002E6067" w:rsidRPr="007F31CD" w14:paraId="35FF087E" w14:textId="77777777" w:rsidTr="009E0814">
        <w:trPr>
          <w:trHeight w:val="232"/>
          <w:jc w:val="center"/>
        </w:trPr>
        <w:tc>
          <w:tcPr>
            <w:tcW w:w="272" w:type="pct"/>
            <w:vAlign w:val="center"/>
          </w:tcPr>
          <w:p w14:paraId="1A7BC53C" w14:textId="4E663522" w:rsidR="002E6067" w:rsidRPr="007F31CD" w:rsidRDefault="002E6067" w:rsidP="009809A6">
            <w:pPr>
              <w:spacing w:after="0" w:line="240" w:lineRule="auto"/>
              <w:ind w:left="34"/>
              <w:jc w:val="center"/>
              <w:rPr>
                <w:rFonts w:eastAsia="Calibri" w:cstheme="minorHAnsi"/>
                <w:b/>
                <w:sz w:val="21"/>
                <w:szCs w:val="21"/>
                <w:lang w:eastAsia="en-US"/>
              </w:rPr>
            </w:pPr>
            <w:r>
              <w:rPr>
                <w:rFonts w:eastAsia="Calibri" w:cstheme="minorHAnsi"/>
                <w:b/>
                <w:sz w:val="21"/>
                <w:szCs w:val="21"/>
                <w:lang w:eastAsia="en-US"/>
              </w:rPr>
              <w:t>1</w:t>
            </w:r>
          </w:p>
        </w:tc>
        <w:tc>
          <w:tcPr>
            <w:tcW w:w="2125" w:type="pct"/>
            <w:vAlign w:val="center"/>
          </w:tcPr>
          <w:p w14:paraId="194A5828" w14:textId="4CE70C19" w:rsidR="002E6067" w:rsidRPr="007F31CD" w:rsidRDefault="002E6067" w:rsidP="009809A6">
            <w:pPr>
              <w:spacing w:after="0" w:line="240" w:lineRule="auto"/>
              <w:ind w:left="34"/>
              <w:jc w:val="center"/>
              <w:rPr>
                <w:rFonts w:eastAsia="Calibri" w:cstheme="minorHAnsi"/>
                <w:b/>
                <w:i/>
                <w:iCs/>
                <w:sz w:val="21"/>
                <w:szCs w:val="21"/>
                <w:lang w:eastAsia="en-US"/>
              </w:rPr>
            </w:pPr>
            <w:r>
              <w:rPr>
                <w:rFonts w:eastAsia="Calibri" w:cstheme="minorHAnsi"/>
                <w:b/>
                <w:i/>
                <w:iCs/>
                <w:sz w:val="21"/>
                <w:szCs w:val="21"/>
                <w:lang w:eastAsia="en-US"/>
              </w:rPr>
              <w:t>2</w:t>
            </w:r>
          </w:p>
        </w:tc>
        <w:tc>
          <w:tcPr>
            <w:tcW w:w="479" w:type="pct"/>
            <w:vAlign w:val="center"/>
          </w:tcPr>
          <w:p w14:paraId="1C9B0BE9" w14:textId="50D7EA39" w:rsidR="002E6067" w:rsidRPr="007F31CD" w:rsidRDefault="002E6067" w:rsidP="009809A6">
            <w:pPr>
              <w:spacing w:after="0" w:line="240" w:lineRule="auto"/>
              <w:ind w:left="34"/>
              <w:jc w:val="center"/>
              <w:rPr>
                <w:rFonts w:eastAsia="Calibri" w:cstheme="minorHAnsi"/>
                <w:b/>
                <w:i/>
                <w:iCs/>
                <w:sz w:val="21"/>
                <w:szCs w:val="21"/>
                <w:lang w:eastAsia="en-US"/>
              </w:rPr>
            </w:pPr>
            <w:r>
              <w:rPr>
                <w:rFonts w:eastAsia="Calibri" w:cstheme="minorHAnsi"/>
                <w:b/>
                <w:i/>
                <w:iCs/>
                <w:sz w:val="21"/>
                <w:szCs w:val="21"/>
                <w:lang w:eastAsia="en-US"/>
              </w:rPr>
              <w:t>3</w:t>
            </w:r>
          </w:p>
        </w:tc>
        <w:tc>
          <w:tcPr>
            <w:tcW w:w="635" w:type="pct"/>
            <w:vAlign w:val="center"/>
          </w:tcPr>
          <w:p w14:paraId="0324B22E" w14:textId="181BA29C" w:rsidR="002E6067" w:rsidRPr="007F31CD" w:rsidRDefault="002E6067" w:rsidP="009809A6">
            <w:pPr>
              <w:spacing w:after="0" w:line="240" w:lineRule="auto"/>
              <w:ind w:left="34"/>
              <w:jc w:val="center"/>
              <w:rPr>
                <w:rFonts w:eastAsia="Calibri" w:cstheme="minorHAnsi"/>
                <w:b/>
                <w:i/>
                <w:iCs/>
                <w:sz w:val="21"/>
                <w:szCs w:val="21"/>
                <w:lang w:eastAsia="en-US"/>
              </w:rPr>
            </w:pPr>
            <w:r>
              <w:rPr>
                <w:rFonts w:eastAsia="Calibri" w:cstheme="minorHAnsi"/>
                <w:b/>
                <w:i/>
                <w:iCs/>
                <w:sz w:val="21"/>
                <w:szCs w:val="21"/>
                <w:lang w:eastAsia="en-US"/>
              </w:rPr>
              <w:t>4</w:t>
            </w:r>
          </w:p>
        </w:tc>
        <w:tc>
          <w:tcPr>
            <w:tcW w:w="1489" w:type="pct"/>
            <w:vAlign w:val="center"/>
          </w:tcPr>
          <w:p w14:paraId="31D43B98" w14:textId="051B91DA" w:rsidR="002E6067" w:rsidRPr="007F31CD" w:rsidRDefault="002E6067" w:rsidP="009809A6">
            <w:pPr>
              <w:spacing w:after="0" w:line="240" w:lineRule="auto"/>
              <w:ind w:left="34"/>
              <w:jc w:val="center"/>
              <w:rPr>
                <w:rFonts w:eastAsia="Calibri" w:cstheme="minorHAnsi"/>
                <w:b/>
                <w:i/>
                <w:iCs/>
                <w:sz w:val="21"/>
                <w:szCs w:val="21"/>
                <w:lang w:val="en-US" w:eastAsia="en-US"/>
              </w:rPr>
            </w:pPr>
            <w:r>
              <w:rPr>
                <w:rFonts w:cstheme="minorHAnsi"/>
                <w:b/>
                <w:i/>
                <w:iCs/>
                <w:sz w:val="21"/>
                <w:szCs w:val="21"/>
                <w:lang w:val="en-US"/>
              </w:rPr>
              <w:t>5</w:t>
            </w:r>
          </w:p>
        </w:tc>
      </w:tr>
      <w:tr w:rsidR="002E6067" w:rsidRPr="007F31CD" w14:paraId="690455D2" w14:textId="77777777" w:rsidTr="009E0814">
        <w:trPr>
          <w:trHeight w:val="181"/>
          <w:jc w:val="center"/>
        </w:trPr>
        <w:tc>
          <w:tcPr>
            <w:tcW w:w="272" w:type="pct"/>
          </w:tcPr>
          <w:p w14:paraId="13F5A530" w14:textId="77777777" w:rsidR="002E6067" w:rsidRPr="007F31CD" w:rsidRDefault="002E6067" w:rsidP="009809A6">
            <w:pPr>
              <w:spacing w:after="0" w:line="240" w:lineRule="auto"/>
              <w:rPr>
                <w:rFonts w:eastAsia="Times New Roman" w:cstheme="minorHAnsi"/>
                <w:sz w:val="21"/>
                <w:szCs w:val="21"/>
                <w:lang w:val="en-US" w:eastAsia="en-US"/>
              </w:rPr>
            </w:pPr>
            <w:r w:rsidRPr="007F31CD">
              <w:rPr>
                <w:rFonts w:eastAsia="Times New Roman" w:cstheme="minorHAnsi"/>
                <w:sz w:val="21"/>
                <w:szCs w:val="21"/>
                <w:lang w:val="en-US" w:eastAsia="en-US"/>
              </w:rPr>
              <w:t>1.</w:t>
            </w:r>
          </w:p>
        </w:tc>
        <w:tc>
          <w:tcPr>
            <w:tcW w:w="2125" w:type="pct"/>
          </w:tcPr>
          <w:p w14:paraId="51CEECFE" w14:textId="4757C514" w:rsidR="002E6067" w:rsidRPr="007F31CD" w:rsidRDefault="002E6067" w:rsidP="009809A6">
            <w:pPr>
              <w:spacing w:after="0" w:line="240" w:lineRule="auto"/>
              <w:rPr>
                <w:rFonts w:eastAsia="Times New Roman" w:cstheme="minorHAnsi"/>
                <w:sz w:val="21"/>
                <w:szCs w:val="21"/>
                <w:lang w:val="en-US" w:eastAsia="en-US"/>
              </w:rPr>
            </w:pPr>
            <w:proofErr w:type="spellStart"/>
            <w:r>
              <w:rPr>
                <w:rFonts w:eastAsia="Times New Roman" w:cstheme="minorHAnsi"/>
                <w:sz w:val="21"/>
                <w:szCs w:val="21"/>
                <w:lang w:val="en-US" w:eastAsia="en-US"/>
              </w:rPr>
              <w:t>A</w:t>
            </w:r>
            <w:r w:rsidRPr="007F31CD">
              <w:rPr>
                <w:rFonts w:eastAsia="Times New Roman" w:cstheme="minorHAnsi"/>
                <w:sz w:val="21"/>
                <w:szCs w:val="21"/>
                <w:lang w:val="en-US" w:eastAsia="en-US"/>
              </w:rPr>
              <w:t>utomobilis</w:t>
            </w:r>
            <w:proofErr w:type="spellEnd"/>
            <w:r w:rsidRPr="007F31CD">
              <w:rPr>
                <w:rFonts w:eastAsia="Times New Roman" w:cstheme="minorHAnsi"/>
                <w:sz w:val="21"/>
                <w:szCs w:val="21"/>
                <w:lang w:val="en-US" w:eastAsia="en-US"/>
              </w:rPr>
              <w:t xml:space="preserve"> </w:t>
            </w:r>
            <w:r w:rsidRPr="007F31CD">
              <w:rPr>
                <w:rFonts w:eastAsia="Times New Roman" w:cstheme="minorHAnsi"/>
                <w:color w:val="0070C0"/>
                <w:sz w:val="21"/>
                <w:szCs w:val="21"/>
                <w:lang w:val="en-US" w:eastAsia="en-US"/>
              </w:rPr>
              <w:t>[</w:t>
            </w:r>
            <w:proofErr w:type="spellStart"/>
            <w:r w:rsidRPr="00BB2433">
              <w:rPr>
                <w:rFonts w:eastAsia="Times New Roman" w:cstheme="minorHAnsi"/>
                <w:color w:val="0070C0"/>
                <w:sz w:val="21"/>
                <w:szCs w:val="21"/>
                <w:lang w:val="en-US" w:eastAsia="en-US"/>
              </w:rPr>
              <w:t>gamintojas</w:t>
            </w:r>
            <w:proofErr w:type="spellEnd"/>
            <w:r w:rsidRPr="00BB2433">
              <w:rPr>
                <w:rFonts w:eastAsia="Times New Roman" w:cstheme="minorHAnsi"/>
                <w:color w:val="0070C0"/>
                <w:sz w:val="21"/>
                <w:szCs w:val="21"/>
                <w:lang w:val="en-US" w:eastAsia="en-US"/>
              </w:rPr>
              <w:t xml:space="preserve">, </w:t>
            </w:r>
            <w:proofErr w:type="spellStart"/>
            <w:r w:rsidRPr="00BB2433">
              <w:rPr>
                <w:rFonts w:eastAsia="Times New Roman" w:cstheme="minorHAnsi"/>
                <w:color w:val="0070C0"/>
                <w:sz w:val="21"/>
                <w:szCs w:val="21"/>
                <w:lang w:val="en-US" w:eastAsia="en-US"/>
              </w:rPr>
              <w:t>markė</w:t>
            </w:r>
            <w:proofErr w:type="spellEnd"/>
            <w:r w:rsidRPr="00BB2433">
              <w:rPr>
                <w:rFonts w:eastAsia="Times New Roman" w:cstheme="minorHAnsi"/>
                <w:color w:val="0070C0"/>
                <w:sz w:val="21"/>
                <w:szCs w:val="21"/>
                <w:lang w:val="en-US" w:eastAsia="en-US"/>
              </w:rPr>
              <w:t xml:space="preserve">, </w:t>
            </w:r>
            <w:proofErr w:type="spellStart"/>
            <w:r w:rsidRPr="00BB2433">
              <w:rPr>
                <w:rFonts w:eastAsia="Times New Roman" w:cstheme="minorHAnsi"/>
                <w:color w:val="0070C0"/>
                <w:sz w:val="21"/>
                <w:szCs w:val="21"/>
                <w:lang w:val="en-US" w:eastAsia="en-US"/>
              </w:rPr>
              <w:t>modelis</w:t>
            </w:r>
            <w:proofErr w:type="spellEnd"/>
            <w:r w:rsidRPr="00BB2433">
              <w:rPr>
                <w:rFonts w:eastAsia="Times New Roman" w:cstheme="minorHAnsi"/>
                <w:color w:val="0070C0"/>
                <w:sz w:val="21"/>
                <w:szCs w:val="21"/>
                <w:lang w:val="en-US" w:eastAsia="en-US"/>
              </w:rPr>
              <w:t xml:space="preserve">, </w:t>
            </w:r>
            <w:proofErr w:type="spellStart"/>
            <w:r w:rsidRPr="00BB2433">
              <w:rPr>
                <w:rFonts w:eastAsia="Times New Roman" w:cstheme="minorHAnsi"/>
                <w:color w:val="0070C0"/>
                <w:sz w:val="21"/>
                <w:szCs w:val="21"/>
                <w:lang w:val="en-US" w:eastAsia="en-US"/>
              </w:rPr>
              <w:t>kilmės</w:t>
            </w:r>
            <w:proofErr w:type="spellEnd"/>
            <w:r w:rsidRPr="00BB2433">
              <w:rPr>
                <w:rFonts w:eastAsia="Times New Roman" w:cstheme="minorHAnsi"/>
                <w:color w:val="0070C0"/>
                <w:sz w:val="21"/>
                <w:szCs w:val="21"/>
                <w:lang w:val="en-US" w:eastAsia="en-US"/>
              </w:rPr>
              <w:t xml:space="preserve"> </w:t>
            </w:r>
            <w:proofErr w:type="spellStart"/>
            <w:r w:rsidRPr="00BB2433">
              <w:rPr>
                <w:rFonts w:eastAsia="Times New Roman" w:cstheme="minorHAnsi"/>
                <w:color w:val="0070C0"/>
                <w:sz w:val="21"/>
                <w:szCs w:val="21"/>
                <w:lang w:val="en-US" w:eastAsia="en-US"/>
              </w:rPr>
              <w:t>šalis</w:t>
            </w:r>
            <w:proofErr w:type="spellEnd"/>
            <w:r w:rsidRPr="007F31CD">
              <w:rPr>
                <w:rFonts w:eastAsia="Times New Roman" w:cstheme="minorHAnsi"/>
                <w:color w:val="0070C0"/>
                <w:sz w:val="21"/>
                <w:szCs w:val="21"/>
                <w:lang w:val="en-US" w:eastAsia="en-US"/>
              </w:rPr>
              <w:t>]</w:t>
            </w:r>
          </w:p>
        </w:tc>
        <w:tc>
          <w:tcPr>
            <w:tcW w:w="479" w:type="pct"/>
            <w:vAlign w:val="center"/>
          </w:tcPr>
          <w:p w14:paraId="1D75A9ED" w14:textId="77B31F1F" w:rsidR="002E6067" w:rsidRPr="007F31CD" w:rsidRDefault="009E0814" w:rsidP="009809A6">
            <w:pPr>
              <w:spacing w:after="0" w:line="240" w:lineRule="auto"/>
              <w:jc w:val="center"/>
              <w:rPr>
                <w:rFonts w:eastAsia="Times New Roman" w:cstheme="minorHAnsi"/>
                <w:sz w:val="21"/>
                <w:szCs w:val="21"/>
                <w:lang w:val="en-US" w:eastAsia="en-US"/>
              </w:rPr>
            </w:pPr>
            <w:r w:rsidRPr="009E0814">
              <w:rPr>
                <w:rFonts w:cstheme="minorHAnsi"/>
                <w:bCs/>
                <w:i/>
                <w:iCs/>
                <w:sz w:val="22"/>
                <w:szCs w:val="22"/>
              </w:rPr>
              <w:t>3</w:t>
            </w:r>
          </w:p>
        </w:tc>
        <w:tc>
          <w:tcPr>
            <w:tcW w:w="635" w:type="pct"/>
            <w:vAlign w:val="center"/>
          </w:tcPr>
          <w:p w14:paraId="4604B79F" w14:textId="77777777" w:rsidR="002E6067" w:rsidRPr="007F31CD" w:rsidRDefault="002E6067" w:rsidP="009809A6">
            <w:pPr>
              <w:spacing w:after="0" w:line="240" w:lineRule="auto"/>
              <w:rPr>
                <w:rFonts w:eastAsia="Times New Roman" w:cstheme="minorHAnsi"/>
                <w:sz w:val="21"/>
                <w:szCs w:val="21"/>
                <w:lang w:val="en-US" w:eastAsia="en-US"/>
              </w:rPr>
            </w:pPr>
          </w:p>
        </w:tc>
        <w:tc>
          <w:tcPr>
            <w:tcW w:w="1489" w:type="pct"/>
            <w:vAlign w:val="center"/>
          </w:tcPr>
          <w:p w14:paraId="3E053663" w14:textId="77777777" w:rsidR="002E6067" w:rsidRPr="007F31CD" w:rsidRDefault="002E6067" w:rsidP="009809A6">
            <w:pPr>
              <w:spacing w:after="0" w:line="240" w:lineRule="auto"/>
              <w:rPr>
                <w:rFonts w:eastAsia="Times New Roman" w:cstheme="minorHAnsi"/>
                <w:sz w:val="21"/>
                <w:szCs w:val="21"/>
                <w:lang w:val="en-US" w:eastAsia="en-US"/>
              </w:rPr>
            </w:pPr>
          </w:p>
        </w:tc>
      </w:tr>
      <w:tr w:rsidR="009E0814" w:rsidRPr="007F31CD" w14:paraId="3E6ABB7D" w14:textId="77777777" w:rsidTr="009E0814">
        <w:trPr>
          <w:trHeight w:val="181"/>
          <w:jc w:val="center"/>
        </w:trPr>
        <w:tc>
          <w:tcPr>
            <w:tcW w:w="3511" w:type="pct"/>
            <w:gridSpan w:val="4"/>
          </w:tcPr>
          <w:p w14:paraId="17BBAE55" w14:textId="59C926C2" w:rsidR="009E0814" w:rsidRPr="007F31CD" w:rsidRDefault="009E0814" w:rsidP="009E0814">
            <w:pPr>
              <w:spacing w:after="0" w:line="240" w:lineRule="auto"/>
              <w:jc w:val="right"/>
              <w:rPr>
                <w:rFonts w:eastAsia="Times New Roman" w:cstheme="minorHAnsi"/>
                <w:sz w:val="21"/>
                <w:szCs w:val="21"/>
                <w:lang w:val="en-US" w:eastAsia="en-US"/>
              </w:rPr>
            </w:pPr>
            <w:r w:rsidRPr="003F300A">
              <w:rPr>
                <w:rFonts w:eastAsia="Calibri" w:cstheme="minorHAnsi"/>
                <w:b/>
                <w:sz w:val="21"/>
                <w:szCs w:val="21"/>
                <w:lang w:eastAsia="en-US"/>
              </w:rPr>
              <w:t xml:space="preserve">Pasiūlymo kaina </w:t>
            </w:r>
            <w:r w:rsidRPr="003F300A">
              <w:rPr>
                <w:rFonts w:eastAsia="Calibri" w:cstheme="minorHAnsi"/>
                <w:b/>
                <w:iCs/>
                <w:sz w:val="21"/>
                <w:szCs w:val="21"/>
                <w:lang w:eastAsia="en-US"/>
              </w:rPr>
              <w:t>EUR</w:t>
            </w:r>
            <w:r w:rsidRPr="003F300A">
              <w:rPr>
                <w:rFonts w:eastAsia="Calibri" w:cstheme="minorHAnsi"/>
                <w:b/>
                <w:sz w:val="21"/>
                <w:szCs w:val="21"/>
                <w:lang w:eastAsia="en-US"/>
              </w:rPr>
              <w:t xml:space="preserve"> be PVM</w:t>
            </w:r>
          </w:p>
        </w:tc>
        <w:tc>
          <w:tcPr>
            <w:tcW w:w="1489" w:type="pct"/>
            <w:vAlign w:val="center"/>
          </w:tcPr>
          <w:p w14:paraId="161BAA8E" w14:textId="77777777" w:rsidR="009E0814" w:rsidRPr="007F31CD" w:rsidRDefault="009E0814" w:rsidP="009E0814">
            <w:pPr>
              <w:spacing w:after="0" w:line="240" w:lineRule="auto"/>
              <w:rPr>
                <w:rFonts w:eastAsia="Times New Roman" w:cstheme="minorHAnsi"/>
                <w:sz w:val="21"/>
                <w:szCs w:val="21"/>
                <w:lang w:val="en-US" w:eastAsia="en-US"/>
              </w:rPr>
            </w:pPr>
          </w:p>
        </w:tc>
      </w:tr>
      <w:tr w:rsidR="009E0814" w:rsidRPr="007F31CD" w14:paraId="4727D7AA" w14:textId="77777777" w:rsidTr="009E0814">
        <w:trPr>
          <w:trHeight w:val="181"/>
          <w:jc w:val="center"/>
        </w:trPr>
        <w:tc>
          <w:tcPr>
            <w:tcW w:w="3511" w:type="pct"/>
            <w:gridSpan w:val="4"/>
          </w:tcPr>
          <w:p w14:paraId="5B8CA269" w14:textId="14E0BB25" w:rsidR="009E0814" w:rsidRPr="007F31CD" w:rsidRDefault="009E0814" w:rsidP="009E0814">
            <w:pPr>
              <w:spacing w:after="0" w:line="240" w:lineRule="auto"/>
              <w:jc w:val="right"/>
              <w:rPr>
                <w:rFonts w:eastAsia="Times New Roman" w:cstheme="minorHAnsi"/>
                <w:sz w:val="21"/>
                <w:szCs w:val="21"/>
                <w:lang w:val="en-US" w:eastAsia="en-US"/>
              </w:rPr>
            </w:pPr>
            <w:r w:rsidRPr="003F300A">
              <w:rPr>
                <w:rFonts w:eastAsia="Calibri" w:cstheme="minorHAnsi"/>
                <w:b/>
                <w:sz w:val="21"/>
                <w:szCs w:val="21"/>
                <w:lang w:eastAsia="en-US"/>
              </w:rPr>
              <w:t xml:space="preserve">PVM </w:t>
            </w:r>
            <w:r w:rsidRPr="003F300A">
              <w:rPr>
                <w:rFonts w:eastAsia="Calibri" w:cstheme="minorHAnsi"/>
                <w:i/>
                <w:sz w:val="21"/>
                <w:szCs w:val="21"/>
                <w:lang w:eastAsia="en-US"/>
              </w:rPr>
              <w:t>(pildoma, jei taikoma)*</w:t>
            </w:r>
          </w:p>
        </w:tc>
        <w:tc>
          <w:tcPr>
            <w:tcW w:w="1489" w:type="pct"/>
            <w:vAlign w:val="center"/>
          </w:tcPr>
          <w:p w14:paraId="3D3F7993" w14:textId="77777777" w:rsidR="009E0814" w:rsidRPr="007F31CD" w:rsidRDefault="009E0814" w:rsidP="009E0814">
            <w:pPr>
              <w:spacing w:after="0" w:line="240" w:lineRule="auto"/>
              <w:rPr>
                <w:rFonts w:eastAsia="Times New Roman" w:cstheme="minorHAnsi"/>
                <w:sz w:val="21"/>
                <w:szCs w:val="21"/>
                <w:lang w:val="en-US" w:eastAsia="en-US"/>
              </w:rPr>
            </w:pPr>
          </w:p>
        </w:tc>
      </w:tr>
      <w:tr w:rsidR="009E0814" w:rsidRPr="007F31CD" w14:paraId="17B39053" w14:textId="77777777" w:rsidTr="009E0814">
        <w:trPr>
          <w:trHeight w:val="181"/>
          <w:jc w:val="center"/>
        </w:trPr>
        <w:tc>
          <w:tcPr>
            <w:tcW w:w="3511" w:type="pct"/>
            <w:gridSpan w:val="4"/>
          </w:tcPr>
          <w:p w14:paraId="718D3E2F" w14:textId="0C7825AE" w:rsidR="009E0814" w:rsidRPr="007F31CD" w:rsidRDefault="009E0814" w:rsidP="009E0814">
            <w:pPr>
              <w:spacing w:after="0" w:line="240" w:lineRule="auto"/>
              <w:jc w:val="right"/>
              <w:rPr>
                <w:rFonts w:eastAsia="Times New Roman" w:cstheme="minorHAnsi"/>
                <w:sz w:val="21"/>
                <w:szCs w:val="21"/>
                <w:lang w:val="en-US" w:eastAsia="en-US"/>
              </w:rPr>
            </w:pPr>
            <w:r w:rsidRPr="003F300A">
              <w:rPr>
                <w:rFonts w:eastAsia="Calibri" w:cstheme="minorHAnsi"/>
                <w:b/>
                <w:sz w:val="21"/>
                <w:szCs w:val="21"/>
                <w:lang w:eastAsia="en-US"/>
              </w:rPr>
              <w:t xml:space="preserve">Pasiūlymo kaina </w:t>
            </w:r>
            <w:r w:rsidRPr="003F300A">
              <w:rPr>
                <w:rFonts w:eastAsia="Calibri" w:cstheme="minorHAnsi"/>
                <w:b/>
                <w:iCs/>
                <w:sz w:val="21"/>
                <w:szCs w:val="21"/>
                <w:lang w:eastAsia="en-US"/>
              </w:rPr>
              <w:t>EUR</w:t>
            </w:r>
            <w:r w:rsidRPr="003F300A">
              <w:rPr>
                <w:rFonts w:eastAsia="Calibri" w:cstheme="minorHAnsi"/>
                <w:b/>
                <w:sz w:val="21"/>
                <w:szCs w:val="21"/>
                <w:lang w:eastAsia="en-US"/>
              </w:rPr>
              <w:t xml:space="preserve"> su PVM</w:t>
            </w:r>
          </w:p>
        </w:tc>
        <w:tc>
          <w:tcPr>
            <w:tcW w:w="1489" w:type="pct"/>
            <w:vAlign w:val="center"/>
          </w:tcPr>
          <w:p w14:paraId="529776C0" w14:textId="77777777" w:rsidR="009E0814" w:rsidRPr="007F31CD" w:rsidRDefault="009E0814" w:rsidP="009E0814">
            <w:pPr>
              <w:spacing w:after="0" w:line="240" w:lineRule="auto"/>
              <w:rPr>
                <w:rFonts w:eastAsia="Times New Roman" w:cstheme="minorHAnsi"/>
                <w:sz w:val="21"/>
                <w:szCs w:val="21"/>
                <w:lang w:val="en-US" w:eastAsia="en-US"/>
              </w:rPr>
            </w:pPr>
          </w:p>
        </w:tc>
      </w:tr>
    </w:tbl>
    <w:p w14:paraId="3BAE22C1" w14:textId="77777777" w:rsidR="007F31CD" w:rsidRPr="00E53C94" w:rsidRDefault="007F31CD" w:rsidP="007F31CD">
      <w:pPr>
        <w:spacing w:after="0" w:line="240" w:lineRule="auto"/>
        <w:jc w:val="both"/>
        <w:rPr>
          <w:rFonts w:eastAsia="Calibri" w:cstheme="minorHAnsi"/>
          <w:i/>
          <w:iCs/>
          <w:sz w:val="20"/>
          <w:szCs w:val="20"/>
          <w:lang w:val="pt-BR" w:eastAsia="en-US"/>
        </w:rPr>
      </w:pPr>
      <w:r w:rsidRPr="00E53C94">
        <w:rPr>
          <w:rFonts w:eastAsia="Calibri" w:cstheme="minorHAnsi"/>
          <w:i/>
          <w:iCs/>
          <w:sz w:val="20"/>
          <w:szCs w:val="20"/>
          <w:lang w:val="pt-BR" w:eastAsia="en-US"/>
        </w:rPr>
        <w:t>Kainos pasiūlyme nurodomos suapvalintos, paliekant du skaitmenis po kablelio.</w:t>
      </w:r>
    </w:p>
    <w:p w14:paraId="3B278946" w14:textId="57CB8103" w:rsidR="00A62DB1" w:rsidRPr="00D6548B" w:rsidRDefault="00A62DB1" w:rsidP="009809A6">
      <w:pPr>
        <w:spacing w:after="0" w:line="240" w:lineRule="auto"/>
        <w:jc w:val="both"/>
        <w:rPr>
          <w:rFonts w:eastAsia="Calibri" w:cstheme="minorHAnsi"/>
          <w:i/>
          <w:iCs/>
          <w:sz w:val="20"/>
          <w:szCs w:val="20"/>
          <w:lang w:val="pt-BR" w:eastAsia="en-US"/>
        </w:rPr>
      </w:pPr>
      <w:r w:rsidRPr="00D6548B">
        <w:rPr>
          <w:rFonts w:eastAsia="Calibri" w:cstheme="minorHAnsi"/>
          <w:i/>
          <w:iCs/>
          <w:sz w:val="20"/>
          <w:szCs w:val="20"/>
          <w:lang w:val="pt-BR" w:eastAsia="en-US"/>
        </w:rPr>
        <w:t>Į bendrą pasiūlymo kainą įeina visos tiekėjo išlaidos ir mokesčiai, įskaitant ir PVM</w:t>
      </w:r>
      <w:r w:rsidR="007F31CD" w:rsidRPr="00D6548B">
        <w:rPr>
          <w:rFonts w:eastAsia="Calibri" w:cstheme="minorHAnsi"/>
          <w:i/>
          <w:iCs/>
          <w:sz w:val="20"/>
          <w:szCs w:val="20"/>
          <w:lang w:val="pt-BR" w:eastAsia="en-US"/>
        </w:rPr>
        <w:t>.</w:t>
      </w:r>
    </w:p>
    <w:p w14:paraId="2C15BF11" w14:textId="77777777" w:rsidR="00E53C94" w:rsidRPr="00E53C94" w:rsidRDefault="00E53C94" w:rsidP="00E53C94">
      <w:pPr>
        <w:spacing w:after="0" w:line="240" w:lineRule="auto"/>
        <w:jc w:val="both"/>
        <w:rPr>
          <w:rFonts w:eastAsia="Calibri" w:cstheme="minorHAnsi"/>
          <w:i/>
          <w:iCs/>
          <w:sz w:val="20"/>
          <w:szCs w:val="20"/>
          <w:lang w:val="fi-FI" w:eastAsia="en-US"/>
        </w:rPr>
      </w:pPr>
      <w:r w:rsidRPr="00E53C94">
        <w:rPr>
          <w:rFonts w:eastAsia="Calibri" w:cstheme="minorHAnsi"/>
          <w:i/>
          <w:iCs/>
          <w:sz w:val="20"/>
          <w:szCs w:val="20"/>
          <w:lang w:val="pt-BR" w:eastAsia="en-US"/>
        </w:rPr>
        <w:t>*</w:t>
      </w:r>
      <w:r w:rsidRPr="00E53C94">
        <w:rPr>
          <w:rFonts w:eastAsia="Calibri" w:cstheme="minorHAnsi"/>
          <w:i/>
          <w:iCs/>
          <w:sz w:val="20"/>
          <w:szCs w:val="20"/>
          <w:lang w:val="fi-FI" w:eastAsia="en-US"/>
        </w:rPr>
        <w:t>Tais atvejais, kai pagal galiojančius teisės aktus tiekėjui nereikia mokėti PVM, šių lentelės skilčių tiekėjas nepildo ir toliau nurodo priežastis, dėl kurių PVM nemokamas: _______________________________________________.</w:t>
      </w:r>
    </w:p>
    <w:p w14:paraId="594FC75D" w14:textId="77777777" w:rsidR="00E53C94" w:rsidRPr="00E53C94" w:rsidRDefault="00E53C94" w:rsidP="00E53C94">
      <w:pPr>
        <w:spacing w:after="0" w:line="240" w:lineRule="auto"/>
        <w:jc w:val="both"/>
        <w:rPr>
          <w:rFonts w:eastAsia="Calibri" w:cstheme="minorHAnsi"/>
          <w:i/>
          <w:iCs/>
          <w:sz w:val="21"/>
          <w:szCs w:val="21"/>
          <w:lang w:eastAsia="en-US"/>
        </w:rPr>
      </w:pPr>
    </w:p>
    <w:tbl>
      <w:tblPr>
        <w:tblW w:w="9915" w:type="dxa"/>
        <w:tblLayout w:type="fixed"/>
        <w:tblLook w:val="04A0" w:firstRow="1" w:lastRow="0" w:firstColumn="1" w:lastColumn="0" w:noHBand="0" w:noVBand="1"/>
      </w:tblPr>
      <w:tblGrid>
        <w:gridCol w:w="4787"/>
        <w:gridCol w:w="5128"/>
      </w:tblGrid>
      <w:tr w:rsidR="00E53C94" w:rsidRPr="00E53C94" w14:paraId="7F846437" w14:textId="77777777" w:rsidTr="00E53C94">
        <w:trPr>
          <w:trHeight w:val="339"/>
        </w:trPr>
        <w:tc>
          <w:tcPr>
            <w:tcW w:w="4788" w:type="dxa"/>
            <w:vAlign w:val="center"/>
            <w:hideMark/>
          </w:tcPr>
          <w:p w14:paraId="64A032F8" w14:textId="77777777" w:rsidR="00E53C94" w:rsidRPr="00E53C94" w:rsidRDefault="00E53C94" w:rsidP="00E53C94">
            <w:pPr>
              <w:spacing w:after="0" w:line="240" w:lineRule="auto"/>
              <w:jc w:val="both"/>
              <w:rPr>
                <w:rFonts w:eastAsia="Calibri" w:cstheme="minorHAnsi"/>
                <w:b/>
                <w:bCs/>
                <w:sz w:val="21"/>
                <w:szCs w:val="21"/>
                <w:lang w:eastAsia="en-US"/>
              </w:rPr>
            </w:pPr>
            <w:r w:rsidRPr="00E53C94">
              <w:rPr>
                <w:rFonts w:eastAsia="Calibri" w:cstheme="minorHAnsi"/>
                <w:b/>
                <w:bCs/>
                <w:sz w:val="21"/>
                <w:szCs w:val="21"/>
                <w:lang w:eastAsia="en-US"/>
              </w:rPr>
              <w:t>Bendra pasiūlymo kaina be PVM –</w:t>
            </w:r>
          </w:p>
        </w:tc>
        <w:tc>
          <w:tcPr>
            <w:tcW w:w="5130" w:type="dxa"/>
            <w:vAlign w:val="center"/>
            <w:hideMark/>
          </w:tcPr>
          <w:p w14:paraId="70D03B6B" w14:textId="77777777" w:rsidR="00E53C94" w:rsidRPr="00E53C94" w:rsidRDefault="00E53C94" w:rsidP="00E53C94">
            <w:pPr>
              <w:spacing w:after="0" w:line="240" w:lineRule="auto"/>
              <w:jc w:val="both"/>
              <w:rPr>
                <w:rFonts w:eastAsia="Calibri" w:cstheme="minorHAnsi"/>
                <w:b/>
                <w:bCs/>
                <w:sz w:val="21"/>
                <w:szCs w:val="21"/>
                <w:lang w:eastAsia="en-US"/>
              </w:rPr>
            </w:pPr>
            <w:r w:rsidRPr="00E53C94">
              <w:rPr>
                <w:rFonts w:eastAsia="Calibri" w:cstheme="minorHAnsi"/>
                <w:b/>
                <w:bCs/>
                <w:sz w:val="21"/>
                <w:szCs w:val="21"/>
                <w:lang w:eastAsia="en-US"/>
              </w:rPr>
              <w:t>Kaina žodžiais:______________________________</w:t>
            </w:r>
          </w:p>
        </w:tc>
      </w:tr>
      <w:tr w:rsidR="00E53C94" w:rsidRPr="00E53C94" w14:paraId="1FCC19E4" w14:textId="77777777" w:rsidTr="00E53C94">
        <w:trPr>
          <w:trHeight w:val="339"/>
        </w:trPr>
        <w:tc>
          <w:tcPr>
            <w:tcW w:w="4788" w:type="dxa"/>
            <w:vAlign w:val="center"/>
            <w:hideMark/>
          </w:tcPr>
          <w:p w14:paraId="15058500" w14:textId="77777777" w:rsidR="00E53C94" w:rsidRPr="00E53C94" w:rsidRDefault="00E53C94" w:rsidP="00E53C94">
            <w:pPr>
              <w:spacing w:after="0" w:line="240" w:lineRule="auto"/>
              <w:jc w:val="both"/>
              <w:rPr>
                <w:rFonts w:eastAsia="Calibri" w:cstheme="minorHAnsi"/>
                <w:b/>
                <w:bCs/>
                <w:sz w:val="21"/>
                <w:szCs w:val="21"/>
                <w:lang w:eastAsia="en-US"/>
              </w:rPr>
            </w:pPr>
            <w:r w:rsidRPr="00E53C94">
              <w:rPr>
                <w:rFonts w:eastAsia="Calibri" w:cstheme="minorHAnsi"/>
                <w:b/>
                <w:bCs/>
                <w:sz w:val="21"/>
                <w:szCs w:val="21"/>
                <w:lang w:eastAsia="en-US"/>
              </w:rPr>
              <w:t>Bendra pasiūlymo kaina su PVM –</w:t>
            </w:r>
          </w:p>
        </w:tc>
        <w:tc>
          <w:tcPr>
            <w:tcW w:w="5130" w:type="dxa"/>
            <w:vAlign w:val="center"/>
            <w:hideMark/>
          </w:tcPr>
          <w:p w14:paraId="0FCBFD96" w14:textId="77777777" w:rsidR="00E53C94" w:rsidRPr="00E53C94" w:rsidRDefault="00E53C94" w:rsidP="00E53C94">
            <w:pPr>
              <w:spacing w:after="0" w:line="240" w:lineRule="auto"/>
              <w:jc w:val="both"/>
              <w:rPr>
                <w:rFonts w:eastAsia="Calibri" w:cstheme="minorHAnsi"/>
                <w:b/>
                <w:bCs/>
                <w:sz w:val="21"/>
                <w:szCs w:val="21"/>
                <w:lang w:eastAsia="en-US"/>
              </w:rPr>
            </w:pPr>
            <w:r w:rsidRPr="00E53C94">
              <w:rPr>
                <w:rFonts w:eastAsia="Calibri" w:cstheme="minorHAnsi"/>
                <w:b/>
                <w:bCs/>
                <w:sz w:val="21"/>
                <w:szCs w:val="21"/>
                <w:lang w:eastAsia="en-US"/>
              </w:rPr>
              <w:t>Kaina žodžiais:______________________________</w:t>
            </w:r>
          </w:p>
        </w:tc>
      </w:tr>
    </w:tbl>
    <w:p w14:paraId="740A14B8" w14:textId="77777777" w:rsidR="00E53C94" w:rsidRPr="00E53C94" w:rsidRDefault="00E53C94" w:rsidP="00E53C94">
      <w:pPr>
        <w:spacing w:after="0" w:line="240" w:lineRule="auto"/>
        <w:jc w:val="both"/>
        <w:rPr>
          <w:rFonts w:eastAsia="Calibri" w:cstheme="minorHAnsi"/>
          <w:i/>
          <w:iCs/>
          <w:sz w:val="20"/>
          <w:szCs w:val="20"/>
          <w:lang w:eastAsia="en-US"/>
        </w:rPr>
      </w:pPr>
      <w:r w:rsidRPr="00E53C94">
        <w:rPr>
          <w:rFonts w:eastAsia="Calibri" w:cstheme="minorHAnsi"/>
          <w:i/>
          <w:iCs/>
          <w:sz w:val="20"/>
          <w:szCs w:val="20"/>
          <w:lang w:eastAsia="en-US"/>
        </w:rPr>
        <w:t xml:space="preserve">Jei suma skaičiais neatitinka sumos žodžiais, teisinga laikoma suma žodžiais. </w:t>
      </w:r>
    </w:p>
    <w:p w14:paraId="765CFF96" w14:textId="77777777" w:rsidR="00E53C94" w:rsidRPr="007F31CD" w:rsidRDefault="00E53C94" w:rsidP="009809A6">
      <w:pPr>
        <w:spacing w:after="0" w:line="240" w:lineRule="auto"/>
        <w:jc w:val="both"/>
        <w:rPr>
          <w:rFonts w:eastAsia="Calibri" w:cstheme="minorHAnsi"/>
          <w:i/>
          <w:iCs/>
          <w:sz w:val="21"/>
          <w:szCs w:val="21"/>
          <w:lang w:val="fi-FI" w:eastAsia="en-US"/>
        </w:rPr>
      </w:pPr>
    </w:p>
    <w:p w14:paraId="58DF24E8" w14:textId="324AFA5F" w:rsidR="007F31CD" w:rsidRPr="00D6548B" w:rsidRDefault="00736BEC" w:rsidP="005E1A76">
      <w:pPr>
        <w:spacing w:after="0" w:line="240" w:lineRule="auto"/>
        <w:ind w:firstLine="851"/>
        <w:jc w:val="both"/>
        <w:rPr>
          <w:rFonts w:eastAsia="Calibri" w:cstheme="minorHAnsi"/>
          <w:b/>
          <w:bCs/>
          <w:i/>
          <w:iCs/>
          <w:color w:val="0070C0"/>
          <w:sz w:val="21"/>
          <w:szCs w:val="21"/>
          <w:lang w:eastAsia="en-US"/>
        </w:rPr>
      </w:pPr>
      <w:r w:rsidRPr="00D6548B">
        <w:rPr>
          <w:rFonts w:eastAsia="Calibri" w:cstheme="minorHAnsi"/>
          <w:b/>
          <w:bCs/>
          <w:i/>
          <w:iCs/>
          <w:color w:val="0070C0"/>
          <w:sz w:val="21"/>
          <w:szCs w:val="21"/>
          <w:lang w:eastAsia="en-US"/>
        </w:rPr>
        <w:t xml:space="preserve">Kartu su pasiūlymu teikiame siūlomų lengvųjų automobilių </w:t>
      </w:r>
      <w:r w:rsidR="00BB2433" w:rsidRPr="00BB2433">
        <w:rPr>
          <w:rFonts w:eastAsia="Calibri" w:cstheme="minorHAnsi"/>
          <w:b/>
          <w:bCs/>
          <w:i/>
          <w:iCs/>
          <w:color w:val="0070C0"/>
          <w:sz w:val="21"/>
          <w:szCs w:val="21"/>
          <w:lang w:eastAsia="en-US"/>
        </w:rPr>
        <w:t xml:space="preserve">nuomai užpildytą </w:t>
      </w:r>
      <w:r w:rsidR="009E0814">
        <w:rPr>
          <w:rFonts w:eastAsia="Calibri" w:cstheme="minorHAnsi"/>
          <w:b/>
          <w:bCs/>
          <w:i/>
          <w:iCs/>
          <w:color w:val="0070C0"/>
          <w:sz w:val="21"/>
          <w:szCs w:val="21"/>
          <w:lang w:eastAsia="en-US"/>
        </w:rPr>
        <w:t>t</w:t>
      </w:r>
      <w:r w:rsidR="009E0814" w:rsidRPr="009E0814">
        <w:rPr>
          <w:rFonts w:eastAsia="Calibri" w:cstheme="minorHAnsi"/>
          <w:b/>
          <w:bCs/>
          <w:i/>
          <w:iCs/>
          <w:color w:val="0070C0"/>
          <w:sz w:val="21"/>
          <w:szCs w:val="21"/>
          <w:lang w:eastAsia="en-US"/>
        </w:rPr>
        <w:t xml:space="preserve">echninės specifikacijos </w:t>
      </w:r>
      <w:r w:rsidR="009E0814">
        <w:rPr>
          <w:rFonts w:eastAsia="Calibri" w:cstheme="minorHAnsi"/>
          <w:b/>
          <w:bCs/>
          <w:i/>
          <w:iCs/>
          <w:color w:val="0070C0"/>
          <w:sz w:val="21"/>
          <w:szCs w:val="21"/>
          <w:lang w:eastAsia="en-US"/>
        </w:rPr>
        <w:t>p</w:t>
      </w:r>
      <w:r w:rsidR="009E0814" w:rsidRPr="009E0814">
        <w:rPr>
          <w:rFonts w:eastAsia="Calibri" w:cstheme="minorHAnsi"/>
          <w:b/>
          <w:bCs/>
          <w:i/>
          <w:iCs/>
          <w:color w:val="0070C0"/>
          <w:sz w:val="21"/>
          <w:szCs w:val="21"/>
          <w:lang w:eastAsia="en-US"/>
        </w:rPr>
        <w:t>riedas Nr. 1</w:t>
      </w:r>
      <w:r w:rsidR="009E0814">
        <w:rPr>
          <w:rFonts w:eastAsia="Calibri" w:cstheme="minorHAnsi"/>
          <w:b/>
          <w:bCs/>
          <w:i/>
          <w:iCs/>
          <w:color w:val="0070C0"/>
          <w:sz w:val="21"/>
          <w:szCs w:val="21"/>
          <w:lang w:eastAsia="en-US"/>
        </w:rPr>
        <w:t xml:space="preserve"> </w:t>
      </w:r>
      <w:r w:rsidR="00BB2433" w:rsidRPr="00BB2433">
        <w:rPr>
          <w:rFonts w:eastAsia="Calibri" w:cstheme="minorHAnsi"/>
          <w:b/>
          <w:bCs/>
          <w:i/>
          <w:iCs/>
          <w:color w:val="0070C0"/>
          <w:sz w:val="21"/>
          <w:szCs w:val="21"/>
          <w:lang w:eastAsia="en-US"/>
        </w:rPr>
        <w:t>ir jų atitiktį reikalavimams patvirtinančius dokumentus.</w:t>
      </w:r>
    </w:p>
    <w:p w14:paraId="003927F0" w14:textId="77777777" w:rsidR="00123020" w:rsidRPr="00736BEC" w:rsidRDefault="00123020" w:rsidP="005E1A76">
      <w:pPr>
        <w:spacing w:after="0" w:line="240" w:lineRule="auto"/>
        <w:ind w:firstLine="851"/>
        <w:jc w:val="both"/>
        <w:rPr>
          <w:rFonts w:eastAsia="Calibri" w:cstheme="minorHAnsi"/>
          <w:b/>
          <w:bCs/>
          <w:i/>
          <w:iCs/>
          <w:sz w:val="21"/>
          <w:szCs w:val="21"/>
          <w:lang w:eastAsia="en-US"/>
        </w:rPr>
      </w:pPr>
    </w:p>
    <w:p w14:paraId="10809868" w14:textId="77777777" w:rsidR="00A62DB1" w:rsidRPr="00E41B27" w:rsidRDefault="00A62DB1" w:rsidP="001832E8">
      <w:pPr>
        <w:numPr>
          <w:ilvl w:val="0"/>
          <w:numId w:val="19"/>
        </w:numPr>
        <w:spacing w:after="0" w:line="240" w:lineRule="auto"/>
        <w:jc w:val="center"/>
        <w:rPr>
          <w:rFonts w:eastAsia="Calibri" w:cstheme="minorHAnsi"/>
          <w:b/>
          <w:caps/>
          <w:sz w:val="22"/>
          <w:szCs w:val="22"/>
          <w:lang w:eastAsia="en-US"/>
        </w:rPr>
      </w:pPr>
      <w:r w:rsidRPr="00E41B27">
        <w:rPr>
          <w:rFonts w:eastAsia="Calibri" w:cstheme="minorHAnsi"/>
          <w:b/>
          <w:caps/>
          <w:sz w:val="22"/>
          <w:szCs w:val="22"/>
          <w:lang w:eastAsia="en-US"/>
        </w:rPr>
        <w:t>Kita informacija</w:t>
      </w:r>
    </w:p>
    <w:p w14:paraId="76765AB8" w14:textId="77777777" w:rsidR="00A62DB1" w:rsidRPr="00736BEC" w:rsidRDefault="00A62DB1" w:rsidP="009809A6">
      <w:pPr>
        <w:spacing w:after="0" w:line="240" w:lineRule="auto"/>
        <w:ind w:left="34"/>
        <w:jc w:val="both"/>
        <w:rPr>
          <w:rFonts w:eastAsia="Times New Roman" w:cstheme="minorHAnsi"/>
          <w:sz w:val="21"/>
          <w:szCs w:val="21"/>
          <w:lang w:eastAsia="en-US"/>
        </w:rPr>
      </w:pPr>
      <w:r w:rsidRPr="00736BEC">
        <w:rPr>
          <w:rFonts w:eastAsia="Times New Roman" w:cstheme="minorHAnsi"/>
          <w:sz w:val="21"/>
          <w:szCs w:val="21"/>
          <w:lang w:eastAsia="en-US"/>
        </w:rPr>
        <w:t>Šiame pasiūlyme yra pateikta konfidenciali informacija: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4308"/>
        <w:gridCol w:w="4235"/>
      </w:tblGrid>
      <w:tr w:rsidR="00A62DB1" w:rsidRPr="00736BEC" w14:paraId="07B64495" w14:textId="77777777" w:rsidTr="00A62DB1">
        <w:tc>
          <w:tcPr>
            <w:tcW w:w="1663" w:type="dxa"/>
            <w:vAlign w:val="center"/>
          </w:tcPr>
          <w:p w14:paraId="35834978" w14:textId="77777777" w:rsidR="00A62DB1" w:rsidRPr="00736BEC" w:rsidRDefault="00A62DB1" w:rsidP="009809A6">
            <w:pPr>
              <w:pStyle w:val="BodyText"/>
              <w:spacing w:after="0" w:line="240" w:lineRule="auto"/>
              <w:jc w:val="center"/>
              <w:rPr>
                <w:rFonts w:cstheme="minorHAnsi"/>
                <w:b/>
                <w:color w:val="000000"/>
                <w:sz w:val="21"/>
                <w:szCs w:val="21"/>
              </w:rPr>
            </w:pPr>
            <w:r w:rsidRPr="00736BEC">
              <w:rPr>
                <w:rFonts w:cstheme="minorHAnsi"/>
                <w:b/>
                <w:color w:val="000000"/>
                <w:sz w:val="21"/>
                <w:szCs w:val="21"/>
              </w:rPr>
              <w:t>Eil. Nr.</w:t>
            </w:r>
          </w:p>
        </w:tc>
        <w:tc>
          <w:tcPr>
            <w:tcW w:w="4308" w:type="dxa"/>
            <w:vAlign w:val="center"/>
          </w:tcPr>
          <w:p w14:paraId="08A6478E" w14:textId="77777777" w:rsidR="00A62DB1" w:rsidRPr="00736BEC" w:rsidRDefault="00A62DB1" w:rsidP="009809A6">
            <w:pPr>
              <w:pStyle w:val="BodyText"/>
              <w:spacing w:after="0" w:line="240" w:lineRule="auto"/>
              <w:jc w:val="center"/>
              <w:rPr>
                <w:rFonts w:cstheme="minorHAnsi"/>
                <w:b/>
                <w:color w:val="000000"/>
                <w:sz w:val="21"/>
                <w:szCs w:val="21"/>
              </w:rPr>
            </w:pPr>
            <w:r w:rsidRPr="00736BEC">
              <w:rPr>
                <w:rFonts w:cstheme="minorHAnsi"/>
                <w:b/>
                <w:color w:val="000000"/>
                <w:sz w:val="21"/>
                <w:szCs w:val="21"/>
              </w:rPr>
              <w:t>Dokumentų (ar jų dalių) pavadinimai</w:t>
            </w:r>
          </w:p>
        </w:tc>
        <w:tc>
          <w:tcPr>
            <w:tcW w:w="4235" w:type="dxa"/>
            <w:vAlign w:val="center"/>
          </w:tcPr>
          <w:p w14:paraId="6E13C695" w14:textId="77777777" w:rsidR="00A62DB1" w:rsidRPr="00736BEC" w:rsidRDefault="00A62DB1" w:rsidP="009809A6">
            <w:pPr>
              <w:pStyle w:val="BodyText"/>
              <w:spacing w:after="0" w:line="240" w:lineRule="auto"/>
              <w:jc w:val="center"/>
              <w:rPr>
                <w:rFonts w:cstheme="minorHAnsi"/>
                <w:b/>
                <w:color w:val="000000"/>
                <w:sz w:val="21"/>
                <w:szCs w:val="21"/>
              </w:rPr>
            </w:pPr>
            <w:r w:rsidRPr="00736BEC">
              <w:rPr>
                <w:rFonts w:cstheme="minorHAnsi"/>
                <w:b/>
                <w:bCs/>
                <w:color w:val="000000"/>
                <w:sz w:val="21"/>
                <w:szCs w:val="21"/>
              </w:rPr>
              <w:t>Nurodytos konfidencialios informacijos pagrindimas (paaiškinimas, kuo remiantis nurodytas dokumentas ar jo dalis yra konfidencialūs)**</w:t>
            </w:r>
          </w:p>
        </w:tc>
      </w:tr>
      <w:tr w:rsidR="00A62DB1" w:rsidRPr="00736BEC" w14:paraId="7816365D" w14:textId="77777777" w:rsidTr="00A62DB1">
        <w:tc>
          <w:tcPr>
            <w:tcW w:w="1663" w:type="dxa"/>
          </w:tcPr>
          <w:p w14:paraId="7671C4BE" w14:textId="77777777" w:rsidR="00A62DB1" w:rsidRPr="00736BEC" w:rsidRDefault="00A62DB1" w:rsidP="009809A6">
            <w:pPr>
              <w:pStyle w:val="BodyText"/>
              <w:spacing w:after="0" w:line="240" w:lineRule="auto"/>
              <w:rPr>
                <w:rFonts w:cstheme="minorHAnsi"/>
                <w:color w:val="000000"/>
                <w:sz w:val="21"/>
                <w:szCs w:val="21"/>
              </w:rPr>
            </w:pPr>
          </w:p>
        </w:tc>
        <w:tc>
          <w:tcPr>
            <w:tcW w:w="4308" w:type="dxa"/>
          </w:tcPr>
          <w:p w14:paraId="0595AB35" w14:textId="77777777" w:rsidR="00A62DB1" w:rsidRPr="00736BEC" w:rsidRDefault="00A62DB1" w:rsidP="009809A6">
            <w:pPr>
              <w:pStyle w:val="BodyText"/>
              <w:spacing w:after="0" w:line="240" w:lineRule="auto"/>
              <w:rPr>
                <w:rFonts w:cstheme="minorHAnsi"/>
                <w:color w:val="000000"/>
                <w:sz w:val="21"/>
                <w:szCs w:val="21"/>
              </w:rPr>
            </w:pPr>
          </w:p>
        </w:tc>
        <w:tc>
          <w:tcPr>
            <w:tcW w:w="4235" w:type="dxa"/>
          </w:tcPr>
          <w:p w14:paraId="59D5BF3C" w14:textId="77777777" w:rsidR="00A62DB1" w:rsidRPr="00736BEC" w:rsidRDefault="00A62DB1" w:rsidP="009809A6">
            <w:pPr>
              <w:pStyle w:val="BodyText"/>
              <w:spacing w:after="0" w:line="240" w:lineRule="auto"/>
              <w:rPr>
                <w:rFonts w:cstheme="minorHAnsi"/>
                <w:color w:val="000000"/>
                <w:sz w:val="21"/>
                <w:szCs w:val="21"/>
              </w:rPr>
            </w:pPr>
          </w:p>
        </w:tc>
      </w:tr>
      <w:tr w:rsidR="00A62DB1" w:rsidRPr="00736BEC" w14:paraId="7E6838A0" w14:textId="77777777" w:rsidTr="00A62DB1">
        <w:tc>
          <w:tcPr>
            <w:tcW w:w="1663" w:type="dxa"/>
          </w:tcPr>
          <w:p w14:paraId="07307843" w14:textId="77777777" w:rsidR="00A62DB1" w:rsidRPr="00736BEC" w:rsidRDefault="00A62DB1" w:rsidP="009809A6">
            <w:pPr>
              <w:pStyle w:val="BodyText"/>
              <w:spacing w:after="0" w:line="240" w:lineRule="auto"/>
              <w:rPr>
                <w:rFonts w:cstheme="minorHAnsi"/>
                <w:color w:val="000000"/>
                <w:sz w:val="21"/>
                <w:szCs w:val="21"/>
              </w:rPr>
            </w:pPr>
          </w:p>
        </w:tc>
        <w:tc>
          <w:tcPr>
            <w:tcW w:w="4308" w:type="dxa"/>
          </w:tcPr>
          <w:p w14:paraId="69825A29" w14:textId="77777777" w:rsidR="00A62DB1" w:rsidRPr="00736BEC" w:rsidRDefault="00A62DB1" w:rsidP="009809A6">
            <w:pPr>
              <w:pStyle w:val="BodyText"/>
              <w:spacing w:after="0" w:line="240" w:lineRule="auto"/>
              <w:rPr>
                <w:rFonts w:cstheme="minorHAnsi"/>
                <w:color w:val="000000"/>
                <w:sz w:val="21"/>
                <w:szCs w:val="21"/>
              </w:rPr>
            </w:pPr>
          </w:p>
        </w:tc>
        <w:tc>
          <w:tcPr>
            <w:tcW w:w="4235" w:type="dxa"/>
          </w:tcPr>
          <w:p w14:paraId="48C9BD19" w14:textId="77777777" w:rsidR="00A62DB1" w:rsidRPr="00736BEC" w:rsidRDefault="00A62DB1" w:rsidP="009809A6">
            <w:pPr>
              <w:pStyle w:val="BodyText"/>
              <w:spacing w:after="0" w:line="240" w:lineRule="auto"/>
              <w:rPr>
                <w:rFonts w:cstheme="minorHAnsi"/>
                <w:color w:val="000000"/>
                <w:sz w:val="21"/>
                <w:szCs w:val="21"/>
              </w:rPr>
            </w:pPr>
          </w:p>
        </w:tc>
      </w:tr>
    </w:tbl>
    <w:p w14:paraId="0E49CBE3" w14:textId="77777777" w:rsidR="00A62DB1" w:rsidRPr="00D6548B" w:rsidRDefault="00A62DB1" w:rsidP="009809A6">
      <w:pPr>
        <w:spacing w:after="0" w:line="240" w:lineRule="auto"/>
        <w:ind w:left="34"/>
        <w:jc w:val="both"/>
        <w:rPr>
          <w:rFonts w:eastAsia="Times New Roman" w:cstheme="minorHAnsi"/>
          <w:sz w:val="20"/>
          <w:szCs w:val="20"/>
          <w:lang w:eastAsia="en-US"/>
        </w:rPr>
      </w:pPr>
      <w:r w:rsidRPr="00D6548B">
        <w:rPr>
          <w:rFonts w:eastAsia="Times New Roman" w:cstheme="minorHAnsi"/>
          <w:sz w:val="20"/>
          <w:szCs w:val="20"/>
          <w:lang w:eastAsia="en-US"/>
        </w:rPr>
        <w:t xml:space="preserve">** Tiekėjas negali nurodyti,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 </w:t>
      </w:r>
    </w:p>
    <w:p w14:paraId="7F39F62B" w14:textId="77777777" w:rsidR="00E41B27" w:rsidRPr="00736BEC" w:rsidRDefault="00E41B27" w:rsidP="009809A6">
      <w:pPr>
        <w:spacing w:after="0" w:line="240" w:lineRule="auto"/>
        <w:ind w:left="34" w:firstLine="567"/>
        <w:jc w:val="both"/>
        <w:rPr>
          <w:rFonts w:eastAsia="Times New Roman" w:cstheme="minorHAnsi"/>
          <w:color w:val="000000"/>
          <w:sz w:val="21"/>
          <w:szCs w:val="21"/>
          <w:lang w:eastAsia="en-US"/>
        </w:rPr>
      </w:pPr>
    </w:p>
    <w:p w14:paraId="69F48DF8" w14:textId="71ACB540" w:rsidR="00A62DB1" w:rsidRDefault="00A62DB1" w:rsidP="009809A6">
      <w:pPr>
        <w:spacing w:after="0" w:line="240" w:lineRule="auto"/>
        <w:ind w:left="34" w:firstLine="567"/>
        <w:jc w:val="both"/>
        <w:rPr>
          <w:rFonts w:eastAsia="Times New Roman" w:cstheme="minorHAnsi"/>
          <w:color w:val="000000"/>
          <w:sz w:val="21"/>
          <w:szCs w:val="21"/>
          <w:lang w:eastAsia="en-US"/>
        </w:rPr>
      </w:pPr>
      <w:r w:rsidRPr="00736BEC">
        <w:rPr>
          <w:rFonts w:eastAsia="Times New Roman" w:cstheme="minorHAnsi"/>
          <w:color w:val="000000"/>
          <w:sz w:val="21"/>
          <w:szCs w:val="21"/>
          <w:lang w:eastAsia="en-US"/>
        </w:rPr>
        <w:t>Pasirašydam</w:t>
      </w:r>
      <w:r w:rsidR="00D6548B">
        <w:rPr>
          <w:rFonts w:eastAsia="Times New Roman" w:cstheme="minorHAnsi"/>
          <w:color w:val="000000"/>
          <w:sz w:val="21"/>
          <w:szCs w:val="21"/>
          <w:lang w:eastAsia="en-US"/>
        </w:rPr>
        <w:t>i</w:t>
      </w:r>
      <w:r w:rsidRPr="00736BEC">
        <w:rPr>
          <w:rFonts w:eastAsia="Times New Roman" w:cstheme="minorHAnsi"/>
          <w:color w:val="000000"/>
          <w:sz w:val="21"/>
          <w:szCs w:val="21"/>
          <w:lang w:eastAsia="en-US"/>
        </w:rPr>
        <w:t xml:space="preserve"> šį pasiūlymą, tvirtin</w:t>
      </w:r>
      <w:r w:rsidR="00D6548B">
        <w:rPr>
          <w:rFonts w:eastAsia="Times New Roman" w:cstheme="minorHAnsi"/>
          <w:color w:val="000000"/>
          <w:sz w:val="21"/>
          <w:szCs w:val="21"/>
          <w:lang w:eastAsia="en-US"/>
        </w:rPr>
        <w:t>ame</w:t>
      </w:r>
      <w:r w:rsidRPr="00736BEC">
        <w:rPr>
          <w:rFonts w:eastAsia="Times New Roman" w:cstheme="minorHAnsi"/>
          <w:color w:val="000000"/>
          <w:sz w:val="21"/>
          <w:szCs w:val="21"/>
          <w:lang w:eastAsia="en-US"/>
        </w:rPr>
        <w:t>, kad:</w:t>
      </w:r>
    </w:p>
    <w:p w14:paraId="3A1A37CF" w14:textId="145022A6" w:rsidR="00736BEC" w:rsidRPr="00D6548B" w:rsidRDefault="00736BEC" w:rsidP="001832E8">
      <w:pPr>
        <w:pStyle w:val="ListParagraph"/>
        <w:numPr>
          <w:ilvl w:val="0"/>
          <w:numId w:val="24"/>
        </w:numPr>
        <w:tabs>
          <w:tab w:val="left" w:pos="709"/>
        </w:tabs>
        <w:spacing w:after="0" w:line="240" w:lineRule="auto"/>
        <w:ind w:left="0" w:firstLine="426"/>
        <w:jc w:val="both"/>
        <w:rPr>
          <w:rFonts w:eastAsia="Times New Roman" w:cstheme="minorHAnsi"/>
          <w:color w:val="000000"/>
          <w:sz w:val="21"/>
          <w:szCs w:val="21"/>
          <w:lang w:eastAsia="en-US"/>
        </w:rPr>
      </w:pPr>
      <w:r w:rsidRPr="00D6548B">
        <w:rPr>
          <w:rFonts w:eastAsia="Times New Roman" w:cstheme="minorHAnsi"/>
          <w:color w:val="000000"/>
          <w:sz w:val="21"/>
          <w:szCs w:val="21"/>
          <w:lang w:eastAsia="en-US"/>
        </w:rPr>
        <w:t>es</w:t>
      </w:r>
      <w:r w:rsidR="00D6548B">
        <w:rPr>
          <w:rFonts w:eastAsia="Times New Roman" w:cstheme="minorHAnsi"/>
          <w:color w:val="000000"/>
          <w:sz w:val="21"/>
          <w:szCs w:val="21"/>
          <w:lang w:eastAsia="en-US"/>
        </w:rPr>
        <w:t>ame</w:t>
      </w:r>
      <w:r w:rsidRPr="00D6548B">
        <w:rPr>
          <w:rFonts w:eastAsia="Times New Roman" w:cstheme="minorHAnsi"/>
          <w:color w:val="000000"/>
          <w:sz w:val="21"/>
          <w:szCs w:val="21"/>
          <w:lang w:eastAsia="en-US"/>
        </w:rPr>
        <w:t xml:space="preserv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5F754AF" w14:textId="59894A65" w:rsidR="00A62DB1" w:rsidRPr="00D6548B" w:rsidRDefault="00A62DB1" w:rsidP="001832E8">
      <w:pPr>
        <w:pStyle w:val="ListParagraph"/>
        <w:numPr>
          <w:ilvl w:val="0"/>
          <w:numId w:val="24"/>
        </w:numPr>
        <w:tabs>
          <w:tab w:val="left" w:pos="709"/>
        </w:tabs>
        <w:spacing w:after="0" w:line="240" w:lineRule="auto"/>
        <w:ind w:left="0" w:firstLine="426"/>
        <w:jc w:val="both"/>
        <w:rPr>
          <w:rFonts w:eastAsia="Times New Roman" w:cstheme="minorHAnsi"/>
          <w:sz w:val="21"/>
          <w:szCs w:val="21"/>
          <w:lang w:eastAsia="en-US"/>
        </w:rPr>
      </w:pPr>
      <w:r w:rsidRPr="00D6548B">
        <w:rPr>
          <w:rFonts w:eastAsia="Times New Roman" w:cstheme="minorHAnsi"/>
          <w:color w:val="000000"/>
          <w:sz w:val="21"/>
          <w:szCs w:val="21"/>
          <w:lang w:eastAsia="en-US"/>
        </w:rPr>
        <w:t xml:space="preserve">sutinkame su visomis </w:t>
      </w:r>
      <w:r w:rsidRPr="00D6548B">
        <w:rPr>
          <w:rFonts w:eastAsia="Times New Roman" w:cstheme="minorHAnsi"/>
          <w:sz w:val="21"/>
          <w:szCs w:val="21"/>
          <w:lang w:eastAsia="en-US"/>
        </w:rPr>
        <w:t>pirkimo sąlygomis, nustatytomis pirkimo dokumentuose, jų papildymuose, paaiškinimuose.</w:t>
      </w:r>
    </w:p>
    <w:p w14:paraId="4E85D6E9" w14:textId="6CB48BF7" w:rsidR="00736BEC" w:rsidRPr="00D6548B" w:rsidRDefault="00736BEC" w:rsidP="001832E8">
      <w:pPr>
        <w:pStyle w:val="ListParagraph"/>
        <w:numPr>
          <w:ilvl w:val="0"/>
          <w:numId w:val="24"/>
        </w:numPr>
        <w:tabs>
          <w:tab w:val="left" w:pos="709"/>
        </w:tabs>
        <w:spacing w:after="0" w:line="240" w:lineRule="auto"/>
        <w:ind w:left="0" w:firstLine="426"/>
        <w:jc w:val="both"/>
        <w:rPr>
          <w:rFonts w:eastAsia="Times New Roman" w:cstheme="minorHAnsi"/>
          <w:sz w:val="21"/>
          <w:szCs w:val="21"/>
          <w:lang w:eastAsia="en-US"/>
        </w:rPr>
      </w:pPr>
      <w:r w:rsidRPr="00D6548B">
        <w:rPr>
          <w:rFonts w:eastAsia="Times New Roman" w:cstheme="minorHAnsi"/>
          <w:sz w:val="21"/>
          <w:szCs w:val="21"/>
          <w:lang w:eastAsia="en-US"/>
        </w:rPr>
        <w:t>siūlomas pirkimo objektas visiškai atitinka pirkimo dokumentuose nurodytus reikalavimus;</w:t>
      </w:r>
    </w:p>
    <w:p w14:paraId="653C8CE2" w14:textId="5EF5B1C3" w:rsidR="00736BEC" w:rsidRPr="00D6548B" w:rsidRDefault="00736BEC" w:rsidP="001832E8">
      <w:pPr>
        <w:pStyle w:val="ListParagraph"/>
        <w:numPr>
          <w:ilvl w:val="0"/>
          <w:numId w:val="24"/>
        </w:numPr>
        <w:tabs>
          <w:tab w:val="left" w:pos="709"/>
        </w:tabs>
        <w:spacing w:after="0" w:line="240" w:lineRule="auto"/>
        <w:ind w:left="0" w:firstLine="426"/>
        <w:jc w:val="both"/>
        <w:rPr>
          <w:rFonts w:eastAsia="Times New Roman" w:cstheme="minorHAnsi"/>
          <w:sz w:val="21"/>
          <w:szCs w:val="21"/>
          <w:lang w:eastAsia="en-US"/>
        </w:rPr>
      </w:pPr>
      <w:r w:rsidRPr="00D6548B">
        <w:rPr>
          <w:rFonts w:eastAsia="Times New Roman" w:cstheme="minorHAnsi"/>
          <w:sz w:val="21"/>
          <w:szCs w:val="21"/>
          <w:lang w:eastAsia="en-US"/>
        </w:rPr>
        <w:t>pasiūlymo dokumentuose pateikti duomenys ir informacija yra teisinga ir apima viską, ko reikia tinkamam sutarties įvykdymui;</w:t>
      </w:r>
    </w:p>
    <w:p w14:paraId="5C78A580" w14:textId="055842FA" w:rsidR="00A62DB1" w:rsidRPr="00D6548B" w:rsidRDefault="00A62DB1" w:rsidP="001832E8">
      <w:pPr>
        <w:pStyle w:val="ListParagraph"/>
        <w:numPr>
          <w:ilvl w:val="0"/>
          <w:numId w:val="24"/>
        </w:numPr>
        <w:tabs>
          <w:tab w:val="left" w:pos="709"/>
        </w:tabs>
        <w:spacing w:after="0" w:line="240" w:lineRule="auto"/>
        <w:ind w:left="0" w:firstLine="426"/>
        <w:jc w:val="both"/>
        <w:rPr>
          <w:rFonts w:eastAsia="Times New Roman" w:cstheme="minorHAnsi"/>
          <w:color w:val="000000"/>
          <w:sz w:val="21"/>
          <w:szCs w:val="21"/>
          <w:lang w:eastAsia="en-US"/>
        </w:rPr>
      </w:pPr>
      <w:r w:rsidRPr="00D6548B">
        <w:rPr>
          <w:rFonts w:eastAsia="Times New Roman" w:cstheme="minorHAnsi"/>
          <w:color w:val="000000"/>
          <w:spacing w:val="-4"/>
          <w:sz w:val="21"/>
          <w:szCs w:val="21"/>
          <w:lang w:eastAsia="en-US"/>
        </w:rPr>
        <w:t>dokumentų skaitmeninės</w:t>
      </w:r>
      <w:r w:rsidRPr="00D6548B">
        <w:rPr>
          <w:rFonts w:eastAsia="Times New Roman" w:cstheme="minorHAnsi"/>
          <w:color w:val="000000"/>
          <w:sz w:val="21"/>
          <w:szCs w:val="21"/>
          <w:lang w:eastAsia="en-US"/>
        </w:rPr>
        <w:t xml:space="preserve"> kopijos ir elektroninėmis priemonėmis pateikti duomenys yra tikri</w:t>
      </w:r>
      <w:r w:rsidR="00736BEC" w:rsidRPr="00D6548B">
        <w:rPr>
          <w:rFonts w:eastAsia="Times New Roman" w:cstheme="minorHAnsi"/>
          <w:color w:val="000000"/>
          <w:sz w:val="21"/>
          <w:szCs w:val="21"/>
          <w:lang w:eastAsia="en-US"/>
        </w:rPr>
        <w:t>;</w:t>
      </w:r>
    </w:p>
    <w:p w14:paraId="1B71F6DE" w14:textId="10CBE2E6" w:rsidR="00A62DB1" w:rsidRPr="00D6548B" w:rsidRDefault="00A62DB1" w:rsidP="001832E8">
      <w:pPr>
        <w:pStyle w:val="ListParagraph"/>
        <w:numPr>
          <w:ilvl w:val="0"/>
          <w:numId w:val="24"/>
        </w:numPr>
        <w:tabs>
          <w:tab w:val="left" w:pos="709"/>
        </w:tabs>
        <w:spacing w:after="0" w:line="240" w:lineRule="auto"/>
        <w:ind w:left="0" w:firstLine="426"/>
        <w:jc w:val="both"/>
        <w:rPr>
          <w:rFonts w:eastAsia="Times New Roman" w:cstheme="minorHAnsi"/>
          <w:sz w:val="21"/>
          <w:szCs w:val="21"/>
          <w:lang w:eastAsia="en-US"/>
        </w:rPr>
      </w:pPr>
      <w:r w:rsidRPr="00D6548B">
        <w:rPr>
          <w:rFonts w:eastAsia="Times New Roman" w:cstheme="minorHAnsi"/>
          <w:sz w:val="21"/>
          <w:szCs w:val="21"/>
          <w:lang w:eastAsia="en-US"/>
        </w:rPr>
        <w:t>sutinkame, jog vadovaujantis Viešųjų pirkimų įstatymo 86 straipsnio 9 dalimi, laimėjimo atveju, CVP IS, būtų paskelbtas pasiūlymas, sudaryta pirkimo sutartis ir jos pakeitimai (jei tokie bus)</w:t>
      </w:r>
      <w:r w:rsidR="00736BEC" w:rsidRPr="00D6548B">
        <w:rPr>
          <w:rFonts w:eastAsia="Times New Roman" w:cstheme="minorHAnsi"/>
          <w:sz w:val="21"/>
          <w:szCs w:val="21"/>
          <w:lang w:eastAsia="en-US"/>
        </w:rPr>
        <w:t>;</w:t>
      </w:r>
    </w:p>
    <w:p w14:paraId="7E18748B" w14:textId="78CC5C1B" w:rsidR="00A62DB1" w:rsidRPr="00D6548B" w:rsidRDefault="00A62DB1" w:rsidP="001832E8">
      <w:pPr>
        <w:pStyle w:val="ListParagraph"/>
        <w:numPr>
          <w:ilvl w:val="0"/>
          <w:numId w:val="24"/>
        </w:numPr>
        <w:tabs>
          <w:tab w:val="left" w:pos="709"/>
        </w:tabs>
        <w:spacing w:after="0" w:line="240" w:lineRule="auto"/>
        <w:ind w:left="0" w:firstLine="426"/>
        <w:jc w:val="both"/>
        <w:rPr>
          <w:rFonts w:eastAsia="Times New Roman" w:cstheme="minorHAnsi"/>
          <w:sz w:val="21"/>
          <w:szCs w:val="21"/>
          <w:lang w:eastAsia="en-US"/>
        </w:rPr>
      </w:pPr>
      <w:r w:rsidRPr="00D6548B">
        <w:rPr>
          <w:rFonts w:eastAsia="Calibri" w:cstheme="minorHAnsi"/>
          <w:sz w:val="21"/>
          <w:szCs w:val="21"/>
          <w:lang w:eastAsia="en-US"/>
        </w:rPr>
        <w:t>Jeigu kvalifikacija dėl teisės verstis atitinkama veikla nebuvo tikrinama arba tikrinama ne visa apimtimi, įsipareigojame perkančiajai organizacijai, kad pirkimo sutartį vykdys tik tokią teisę turintys asmenys</w:t>
      </w:r>
      <w:r w:rsidR="00D6548B" w:rsidRPr="00D6548B">
        <w:rPr>
          <w:rFonts w:eastAsia="Calibri" w:cstheme="minorHAnsi"/>
          <w:sz w:val="21"/>
          <w:szCs w:val="21"/>
          <w:lang w:eastAsia="en-US"/>
        </w:rPr>
        <w:t>;</w:t>
      </w:r>
    </w:p>
    <w:p w14:paraId="0B3BE6CB" w14:textId="52F66DBF" w:rsidR="00A62DB1" w:rsidRPr="00D6548B" w:rsidRDefault="00A62DB1" w:rsidP="001832E8">
      <w:pPr>
        <w:pStyle w:val="ListParagraph"/>
        <w:numPr>
          <w:ilvl w:val="0"/>
          <w:numId w:val="24"/>
        </w:numPr>
        <w:tabs>
          <w:tab w:val="left" w:pos="709"/>
        </w:tabs>
        <w:spacing w:after="0" w:line="240" w:lineRule="auto"/>
        <w:ind w:left="0" w:firstLine="426"/>
        <w:jc w:val="both"/>
        <w:rPr>
          <w:rFonts w:eastAsia="Times New Roman" w:cstheme="minorHAnsi"/>
          <w:sz w:val="21"/>
          <w:szCs w:val="21"/>
          <w:lang w:eastAsia="en-US"/>
        </w:rPr>
      </w:pPr>
      <w:r w:rsidRPr="00D6548B">
        <w:rPr>
          <w:rFonts w:eastAsia="Times New Roman" w:cstheme="minorHAnsi"/>
          <w:sz w:val="21"/>
          <w:szCs w:val="21"/>
          <w:lang w:eastAsia="en-US"/>
        </w:rPr>
        <w:t>pasiūlymas galioja iki termino, nustatyto pirkimo dokumentuose.</w:t>
      </w:r>
    </w:p>
    <w:p w14:paraId="07571C8D" w14:textId="77777777" w:rsidR="00A62DB1" w:rsidRPr="00736BEC" w:rsidRDefault="00A62DB1" w:rsidP="009809A6">
      <w:pPr>
        <w:spacing w:after="0" w:line="240" w:lineRule="auto"/>
        <w:rPr>
          <w:rFonts w:eastAsia="Times New Roman" w:cstheme="minorHAnsi"/>
          <w:sz w:val="21"/>
          <w:szCs w:val="21"/>
          <w:lang w:eastAsia="en-US"/>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A62DB1" w:rsidRPr="00736BEC" w14:paraId="60203666" w14:textId="77777777">
        <w:trPr>
          <w:trHeight w:val="285"/>
        </w:trPr>
        <w:tc>
          <w:tcPr>
            <w:tcW w:w="3284" w:type="dxa"/>
            <w:tcBorders>
              <w:top w:val="nil"/>
              <w:left w:val="nil"/>
              <w:bottom w:val="single" w:sz="4" w:space="0" w:color="auto"/>
              <w:right w:val="nil"/>
            </w:tcBorders>
          </w:tcPr>
          <w:p w14:paraId="33EF0EA3" w14:textId="77777777" w:rsidR="00A62DB1" w:rsidRPr="00736BEC" w:rsidRDefault="00A62DB1" w:rsidP="009809A6">
            <w:pPr>
              <w:widowControl w:val="0"/>
              <w:autoSpaceDE w:val="0"/>
              <w:adjustRightInd w:val="0"/>
              <w:spacing w:after="0" w:line="240" w:lineRule="auto"/>
              <w:ind w:left="34"/>
              <w:jc w:val="both"/>
              <w:rPr>
                <w:rFonts w:eastAsia="Calibri" w:cstheme="minorHAnsi"/>
                <w:color w:val="000000"/>
                <w:sz w:val="21"/>
                <w:szCs w:val="21"/>
                <w:lang w:eastAsia="en-US"/>
              </w:rPr>
            </w:pPr>
          </w:p>
        </w:tc>
        <w:tc>
          <w:tcPr>
            <w:tcW w:w="604" w:type="dxa"/>
          </w:tcPr>
          <w:p w14:paraId="75114CA4" w14:textId="77777777" w:rsidR="00A62DB1" w:rsidRPr="00736BEC" w:rsidRDefault="00A62DB1" w:rsidP="009809A6">
            <w:pPr>
              <w:widowControl w:val="0"/>
              <w:autoSpaceDE w:val="0"/>
              <w:adjustRightInd w:val="0"/>
              <w:spacing w:after="0" w:line="240" w:lineRule="auto"/>
              <w:ind w:left="34"/>
              <w:jc w:val="center"/>
              <w:rPr>
                <w:rFonts w:eastAsia="Calibri" w:cstheme="minorHAnsi"/>
                <w:color w:val="000000"/>
                <w:sz w:val="21"/>
                <w:szCs w:val="21"/>
                <w:lang w:eastAsia="en-US"/>
              </w:rPr>
            </w:pPr>
          </w:p>
        </w:tc>
        <w:tc>
          <w:tcPr>
            <w:tcW w:w="1980" w:type="dxa"/>
            <w:tcBorders>
              <w:top w:val="nil"/>
              <w:left w:val="nil"/>
              <w:bottom w:val="single" w:sz="4" w:space="0" w:color="auto"/>
              <w:right w:val="nil"/>
            </w:tcBorders>
          </w:tcPr>
          <w:p w14:paraId="33B63015" w14:textId="77777777" w:rsidR="00A62DB1" w:rsidRPr="00736BEC" w:rsidRDefault="00A62DB1" w:rsidP="009809A6">
            <w:pPr>
              <w:widowControl w:val="0"/>
              <w:autoSpaceDE w:val="0"/>
              <w:adjustRightInd w:val="0"/>
              <w:spacing w:after="0" w:line="240" w:lineRule="auto"/>
              <w:ind w:left="34"/>
              <w:jc w:val="center"/>
              <w:rPr>
                <w:rFonts w:eastAsia="Calibri" w:cstheme="minorHAnsi"/>
                <w:color w:val="000000"/>
                <w:sz w:val="21"/>
                <w:szCs w:val="21"/>
                <w:lang w:eastAsia="en-US"/>
              </w:rPr>
            </w:pPr>
          </w:p>
        </w:tc>
        <w:tc>
          <w:tcPr>
            <w:tcW w:w="701" w:type="dxa"/>
            <w:hideMark/>
          </w:tcPr>
          <w:p w14:paraId="6F5F5CE2" w14:textId="77777777" w:rsidR="00A62DB1" w:rsidRPr="00736BEC" w:rsidRDefault="00A62DB1" w:rsidP="009809A6">
            <w:pPr>
              <w:widowControl w:val="0"/>
              <w:autoSpaceDE w:val="0"/>
              <w:adjustRightInd w:val="0"/>
              <w:spacing w:after="0" w:line="240" w:lineRule="auto"/>
              <w:ind w:left="34"/>
              <w:jc w:val="center"/>
              <w:rPr>
                <w:rFonts w:eastAsia="Calibri" w:cstheme="minorHAnsi"/>
                <w:color w:val="000000"/>
                <w:sz w:val="21"/>
                <w:szCs w:val="21"/>
                <w:lang w:eastAsia="en-US"/>
              </w:rPr>
            </w:pPr>
            <w:r w:rsidRPr="00736BEC">
              <w:rPr>
                <w:rFonts w:eastAsia="Calibri" w:cstheme="minorHAnsi"/>
                <w:color w:val="000000"/>
                <w:sz w:val="21"/>
                <w:szCs w:val="21"/>
                <w:lang w:eastAsia="en-US"/>
              </w:rPr>
              <w:t xml:space="preserve">    </w:t>
            </w:r>
          </w:p>
        </w:tc>
        <w:tc>
          <w:tcPr>
            <w:tcW w:w="2611" w:type="dxa"/>
            <w:tcBorders>
              <w:top w:val="nil"/>
              <w:left w:val="nil"/>
              <w:bottom w:val="single" w:sz="4" w:space="0" w:color="auto"/>
              <w:right w:val="nil"/>
            </w:tcBorders>
          </w:tcPr>
          <w:p w14:paraId="387B4057" w14:textId="77777777" w:rsidR="00A62DB1" w:rsidRPr="00736BEC" w:rsidRDefault="00A62DB1" w:rsidP="009809A6">
            <w:pPr>
              <w:widowControl w:val="0"/>
              <w:autoSpaceDE w:val="0"/>
              <w:adjustRightInd w:val="0"/>
              <w:spacing w:after="0" w:line="240" w:lineRule="auto"/>
              <w:ind w:left="34"/>
              <w:jc w:val="right"/>
              <w:rPr>
                <w:rFonts w:eastAsia="Calibri" w:cstheme="minorHAnsi"/>
                <w:color w:val="000000"/>
                <w:sz w:val="21"/>
                <w:szCs w:val="21"/>
                <w:lang w:eastAsia="en-US"/>
              </w:rPr>
            </w:pPr>
          </w:p>
        </w:tc>
        <w:tc>
          <w:tcPr>
            <w:tcW w:w="648" w:type="dxa"/>
          </w:tcPr>
          <w:p w14:paraId="6B60155B" w14:textId="77777777" w:rsidR="00A62DB1" w:rsidRPr="00736BEC" w:rsidRDefault="00A62DB1" w:rsidP="009809A6">
            <w:pPr>
              <w:widowControl w:val="0"/>
              <w:autoSpaceDE w:val="0"/>
              <w:adjustRightInd w:val="0"/>
              <w:spacing w:after="0" w:line="240" w:lineRule="auto"/>
              <w:ind w:left="34"/>
              <w:jc w:val="right"/>
              <w:rPr>
                <w:rFonts w:eastAsia="Calibri" w:cstheme="minorHAnsi"/>
                <w:color w:val="000000"/>
                <w:sz w:val="21"/>
                <w:szCs w:val="21"/>
                <w:lang w:eastAsia="en-US"/>
              </w:rPr>
            </w:pPr>
          </w:p>
        </w:tc>
      </w:tr>
      <w:tr w:rsidR="00A62DB1" w:rsidRPr="00736BEC" w14:paraId="45FBFD70" w14:textId="77777777">
        <w:trPr>
          <w:trHeight w:val="186"/>
        </w:trPr>
        <w:tc>
          <w:tcPr>
            <w:tcW w:w="3284" w:type="dxa"/>
            <w:tcBorders>
              <w:top w:val="single" w:sz="4" w:space="0" w:color="auto"/>
              <w:left w:val="nil"/>
              <w:bottom w:val="nil"/>
              <w:right w:val="nil"/>
            </w:tcBorders>
            <w:hideMark/>
          </w:tcPr>
          <w:p w14:paraId="4ED3C816" w14:textId="77777777" w:rsidR="00A62DB1" w:rsidRPr="00736BEC" w:rsidRDefault="00A62DB1" w:rsidP="009809A6">
            <w:pPr>
              <w:widowControl w:val="0"/>
              <w:autoSpaceDE w:val="0"/>
              <w:adjustRightInd w:val="0"/>
              <w:snapToGrid w:val="0"/>
              <w:spacing w:after="0" w:line="240" w:lineRule="auto"/>
              <w:ind w:left="34"/>
              <w:jc w:val="both"/>
              <w:rPr>
                <w:rFonts w:eastAsia="Calibri" w:cstheme="minorHAnsi"/>
                <w:color w:val="000000"/>
                <w:position w:val="6"/>
                <w:sz w:val="21"/>
                <w:szCs w:val="21"/>
                <w:lang w:eastAsia="en-US"/>
              </w:rPr>
            </w:pPr>
            <w:r w:rsidRPr="00736BEC">
              <w:rPr>
                <w:rFonts w:eastAsia="Calibri" w:cstheme="minorHAnsi"/>
                <w:color w:val="000000"/>
                <w:position w:val="6"/>
                <w:sz w:val="21"/>
                <w:szCs w:val="21"/>
                <w:lang w:eastAsia="en-US"/>
              </w:rPr>
              <w:t>(Tiekėjo arba jo įgalioto asmens pareigų pavadinimas)</w:t>
            </w:r>
          </w:p>
        </w:tc>
        <w:tc>
          <w:tcPr>
            <w:tcW w:w="604" w:type="dxa"/>
            <w:hideMark/>
          </w:tcPr>
          <w:p w14:paraId="2DAFD673" w14:textId="77777777" w:rsidR="00A62DB1" w:rsidRPr="00736BEC" w:rsidRDefault="00A62DB1" w:rsidP="009809A6">
            <w:pPr>
              <w:widowControl w:val="0"/>
              <w:autoSpaceDE w:val="0"/>
              <w:adjustRightInd w:val="0"/>
              <w:spacing w:after="0" w:line="240" w:lineRule="auto"/>
              <w:ind w:left="34"/>
              <w:jc w:val="center"/>
              <w:rPr>
                <w:rFonts w:eastAsia="Calibri" w:cstheme="minorHAnsi"/>
                <w:color w:val="000000"/>
                <w:sz w:val="21"/>
                <w:szCs w:val="21"/>
                <w:lang w:eastAsia="en-US"/>
              </w:rPr>
            </w:pPr>
            <w:r w:rsidRPr="00736BEC">
              <w:rPr>
                <w:rFonts w:eastAsia="Calibri" w:cstheme="minorHAnsi"/>
                <w:color w:val="000000"/>
                <w:sz w:val="21"/>
                <w:szCs w:val="21"/>
                <w:lang w:eastAsia="en-US"/>
              </w:rPr>
              <w:t xml:space="preserve">  </w:t>
            </w:r>
          </w:p>
        </w:tc>
        <w:tc>
          <w:tcPr>
            <w:tcW w:w="1980" w:type="dxa"/>
            <w:tcBorders>
              <w:top w:val="single" w:sz="4" w:space="0" w:color="auto"/>
              <w:left w:val="nil"/>
              <w:bottom w:val="nil"/>
              <w:right w:val="nil"/>
            </w:tcBorders>
            <w:hideMark/>
          </w:tcPr>
          <w:p w14:paraId="4DC2C72E" w14:textId="77777777" w:rsidR="00A62DB1" w:rsidRPr="00736BEC" w:rsidRDefault="00A62DB1" w:rsidP="009809A6">
            <w:pPr>
              <w:widowControl w:val="0"/>
              <w:autoSpaceDE w:val="0"/>
              <w:adjustRightInd w:val="0"/>
              <w:spacing w:after="0" w:line="240" w:lineRule="auto"/>
              <w:ind w:left="34"/>
              <w:jc w:val="both"/>
              <w:rPr>
                <w:rFonts w:eastAsia="Calibri" w:cstheme="minorHAnsi"/>
                <w:color w:val="000000"/>
                <w:sz w:val="21"/>
                <w:szCs w:val="21"/>
                <w:lang w:eastAsia="en-US"/>
              </w:rPr>
            </w:pPr>
            <w:r w:rsidRPr="00736BEC">
              <w:rPr>
                <w:rFonts w:eastAsia="Calibri" w:cstheme="minorHAnsi"/>
                <w:color w:val="000000"/>
                <w:position w:val="6"/>
                <w:sz w:val="21"/>
                <w:szCs w:val="21"/>
                <w:lang w:eastAsia="en-US"/>
              </w:rPr>
              <w:t xml:space="preserve">    (Parašas)</w:t>
            </w:r>
          </w:p>
        </w:tc>
        <w:tc>
          <w:tcPr>
            <w:tcW w:w="701" w:type="dxa"/>
          </w:tcPr>
          <w:p w14:paraId="445FFB8A" w14:textId="77777777" w:rsidR="00A62DB1" w:rsidRPr="00736BEC" w:rsidRDefault="00A62DB1" w:rsidP="009809A6">
            <w:pPr>
              <w:widowControl w:val="0"/>
              <w:autoSpaceDE w:val="0"/>
              <w:adjustRightInd w:val="0"/>
              <w:spacing w:after="0" w:line="240" w:lineRule="auto"/>
              <w:ind w:left="34"/>
              <w:jc w:val="center"/>
              <w:rPr>
                <w:rFonts w:eastAsia="Calibri" w:cstheme="minorHAnsi"/>
                <w:color w:val="000000"/>
                <w:sz w:val="21"/>
                <w:szCs w:val="21"/>
                <w:lang w:eastAsia="en-US"/>
              </w:rPr>
            </w:pPr>
          </w:p>
        </w:tc>
        <w:tc>
          <w:tcPr>
            <w:tcW w:w="2611" w:type="dxa"/>
            <w:tcBorders>
              <w:top w:val="single" w:sz="4" w:space="0" w:color="auto"/>
              <w:left w:val="nil"/>
              <w:bottom w:val="nil"/>
              <w:right w:val="nil"/>
            </w:tcBorders>
            <w:hideMark/>
          </w:tcPr>
          <w:p w14:paraId="3141B014" w14:textId="77777777" w:rsidR="00A62DB1" w:rsidRPr="00736BEC" w:rsidRDefault="00A62DB1" w:rsidP="009809A6">
            <w:pPr>
              <w:widowControl w:val="0"/>
              <w:autoSpaceDE w:val="0"/>
              <w:adjustRightInd w:val="0"/>
              <w:spacing w:after="0" w:line="240" w:lineRule="auto"/>
              <w:ind w:left="34"/>
              <w:jc w:val="both"/>
              <w:rPr>
                <w:rFonts w:eastAsia="Calibri" w:cstheme="minorHAnsi"/>
                <w:color w:val="000000"/>
                <w:sz w:val="21"/>
                <w:szCs w:val="21"/>
                <w:lang w:eastAsia="en-US"/>
              </w:rPr>
            </w:pPr>
            <w:r w:rsidRPr="00736BEC">
              <w:rPr>
                <w:rFonts w:eastAsia="Calibri" w:cstheme="minorHAnsi"/>
                <w:color w:val="000000"/>
                <w:position w:val="6"/>
                <w:sz w:val="21"/>
                <w:szCs w:val="21"/>
                <w:lang w:eastAsia="en-US"/>
              </w:rPr>
              <w:t xml:space="preserve">       (Vardas ir pavardė)</w:t>
            </w:r>
          </w:p>
        </w:tc>
        <w:tc>
          <w:tcPr>
            <w:tcW w:w="648" w:type="dxa"/>
          </w:tcPr>
          <w:p w14:paraId="400CCC07" w14:textId="77777777" w:rsidR="00A62DB1" w:rsidRPr="00736BEC" w:rsidRDefault="00A62DB1" w:rsidP="009809A6">
            <w:pPr>
              <w:widowControl w:val="0"/>
              <w:autoSpaceDE w:val="0"/>
              <w:adjustRightInd w:val="0"/>
              <w:spacing w:after="0" w:line="240" w:lineRule="auto"/>
              <w:ind w:left="34"/>
              <w:jc w:val="center"/>
              <w:rPr>
                <w:rFonts w:eastAsia="Calibri" w:cstheme="minorHAnsi"/>
                <w:color w:val="000000"/>
                <w:sz w:val="21"/>
                <w:szCs w:val="21"/>
                <w:lang w:eastAsia="en-US"/>
              </w:rPr>
            </w:pPr>
          </w:p>
        </w:tc>
      </w:tr>
    </w:tbl>
    <w:p w14:paraId="4CFC4208" w14:textId="1819469E" w:rsidR="00A62DB1" w:rsidRDefault="00A62DB1">
      <w:pPr>
        <w:rPr>
          <w:rFonts w:eastAsia="Calibri" w:cstheme="minorHAnsi"/>
          <w:sz w:val="21"/>
          <w:szCs w:val="21"/>
        </w:rPr>
      </w:pPr>
      <w:r>
        <w:rPr>
          <w:rFonts w:eastAsia="Calibri" w:cstheme="minorHAnsi"/>
          <w:sz w:val="21"/>
          <w:szCs w:val="21"/>
        </w:rPr>
        <w:br w:type="page"/>
      </w:r>
    </w:p>
    <w:bookmarkEnd w:id="57"/>
    <w:bookmarkEnd w:id="58"/>
    <w:bookmarkEnd w:id="59"/>
    <w:p w14:paraId="2C15DEDD" w14:textId="77777777" w:rsidR="002C7212" w:rsidRPr="00651AEE" w:rsidRDefault="002C7212" w:rsidP="002C7212">
      <w:pPr>
        <w:spacing w:after="0" w:line="240" w:lineRule="auto"/>
        <w:jc w:val="right"/>
        <w:textAlignment w:val="baseline"/>
        <w:rPr>
          <w:rFonts w:eastAsia="Times New Roman" w:cstheme="minorHAnsi"/>
          <w:sz w:val="21"/>
          <w:szCs w:val="21"/>
        </w:rPr>
      </w:pPr>
      <w:r w:rsidRPr="00651AEE">
        <w:rPr>
          <w:rFonts w:eastAsia="Times New Roman" w:cstheme="minorHAnsi"/>
          <w:sz w:val="21"/>
          <w:szCs w:val="21"/>
        </w:rPr>
        <w:lastRenderedPageBreak/>
        <w:t>Pasiūlymo formos 1 priedas</w:t>
      </w:r>
    </w:p>
    <w:p w14:paraId="5E138DDD" w14:textId="77777777" w:rsidR="002C7212" w:rsidRPr="002C7212" w:rsidRDefault="002C7212" w:rsidP="002C7212">
      <w:pPr>
        <w:spacing w:after="0" w:line="240" w:lineRule="auto"/>
        <w:jc w:val="right"/>
        <w:textAlignment w:val="baseline"/>
        <w:rPr>
          <w:rFonts w:eastAsia="Times New Roman" w:cstheme="minorHAnsi"/>
        </w:rPr>
      </w:pPr>
      <w:r w:rsidRPr="002C7212">
        <w:rPr>
          <w:rFonts w:eastAsia="Times New Roman" w:cstheme="minorHAnsi"/>
        </w:rPr>
        <w:t> </w:t>
      </w:r>
    </w:p>
    <w:p w14:paraId="2F363F5D" w14:textId="77777777" w:rsidR="002C7212" w:rsidRPr="002C7212" w:rsidRDefault="002C7212" w:rsidP="002C7212">
      <w:pPr>
        <w:spacing w:after="0" w:line="240" w:lineRule="auto"/>
        <w:jc w:val="center"/>
        <w:textAlignment w:val="baseline"/>
        <w:rPr>
          <w:rFonts w:eastAsia="Times New Roman" w:cstheme="minorHAnsi"/>
        </w:rPr>
      </w:pPr>
      <w:r w:rsidRPr="002C7212">
        <w:rPr>
          <w:rFonts w:eastAsia="Times New Roman" w:cstheme="minorHAnsi"/>
          <w:b/>
          <w:bCs/>
        </w:rPr>
        <w:t>DEKLARACIJA DĖL TIEKĖJO ATSAKINGŲ ASMENŲ</w:t>
      </w:r>
    </w:p>
    <w:p w14:paraId="4F2991B9" w14:textId="77777777" w:rsidR="002C7212" w:rsidRPr="002C7212" w:rsidRDefault="002C7212" w:rsidP="002C7212">
      <w:pPr>
        <w:spacing w:after="0" w:line="240" w:lineRule="auto"/>
        <w:jc w:val="both"/>
        <w:textAlignment w:val="baseline"/>
        <w:rPr>
          <w:rFonts w:eastAsia="Times New Roman" w:cstheme="minorHAnsi"/>
        </w:rPr>
      </w:pPr>
    </w:p>
    <w:p w14:paraId="08C8563B"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Informacija apie Tiekėjo dalyvį, turintį balsų daugumą juridinio asmens dalyvių susirinkime, tiekėjo valdymo ar priežiūros organus: </w:t>
      </w:r>
    </w:p>
    <w:tbl>
      <w:tblPr>
        <w:tblW w:w="102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53"/>
        <w:gridCol w:w="1742"/>
        <w:gridCol w:w="1611"/>
        <w:gridCol w:w="3495"/>
      </w:tblGrid>
      <w:tr w:rsidR="002C7212" w:rsidRPr="00651AEE" w14:paraId="18B621EF" w14:textId="77777777" w:rsidTr="00A2522B">
        <w:trPr>
          <w:trHeight w:val="268"/>
        </w:trPr>
        <w:tc>
          <w:tcPr>
            <w:tcW w:w="10201" w:type="dxa"/>
            <w:gridSpan w:val="4"/>
            <w:tcBorders>
              <w:top w:val="single" w:sz="4" w:space="0" w:color="auto"/>
              <w:left w:val="single" w:sz="4" w:space="0" w:color="auto"/>
              <w:bottom w:val="single" w:sz="4" w:space="0" w:color="auto"/>
              <w:right w:val="single" w:sz="4" w:space="0" w:color="auto"/>
            </w:tcBorders>
            <w:hideMark/>
          </w:tcPr>
          <w:p w14:paraId="08A0B7C1"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b/>
                <w:bCs/>
                <w:sz w:val="21"/>
                <w:szCs w:val="21"/>
              </w:rPr>
              <w:t>Tiekėjo pavadinimas</w:t>
            </w:r>
            <w:r w:rsidRPr="00651AEE">
              <w:rPr>
                <w:rFonts w:eastAsia="Times New Roman" w:cstheme="minorHAnsi"/>
                <w:sz w:val="21"/>
                <w:szCs w:val="21"/>
              </w:rPr>
              <w:t xml:space="preserve"> </w:t>
            </w:r>
            <w:r w:rsidRPr="00651AEE">
              <w:rPr>
                <w:rFonts w:eastAsia="Times New Roman" w:cstheme="minorHAnsi"/>
                <w:color w:val="C00000"/>
                <w:sz w:val="21"/>
                <w:szCs w:val="21"/>
              </w:rPr>
              <w:fldChar w:fldCharType="begin">
                <w:ffData>
                  <w:name w:val="Tekstas1"/>
                  <w:enabled/>
                  <w:calcOnExit w:val="0"/>
                  <w:textInput/>
                </w:ffData>
              </w:fldChar>
            </w:r>
            <w:bookmarkStart w:id="63" w:name="Tekstas1"/>
            <w:r w:rsidRPr="00651AEE">
              <w:rPr>
                <w:rFonts w:eastAsia="Times New Roman" w:cstheme="minorHAnsi"/>
                <w:color w:val="C00000"/>
                <w:sz w:val="21"/>
                <w:szCs w:val="21"/>
              </w:rPr>
              <w:instrText xml:space="preserve"> FORMTEXT </w:instrText>
            </w:r>
            <w:r w:rsidRPr="00651AEE">
              <w:rPr>
                <w:rFonts w:eastAsia="Times New Roman" w:cstheme="minorHAnsi"/>
                <w:color w:val="C00000"/>
                <w:sz w:val="21"/>
                <w:szCs w:val="21"/>
              </w:rPr>
            </w:r>
            <w:r w:rsidRPr="00651AEE">
              <w:rPr>
                <w:rFonts w:eastAsia="Times New Roman" w:cstheme="minorHAnsi"/>
                <w:color w:val="C00000"/>
                <w:sz w:val="21"/>
                <w:szCs w:val="21"/>
              </w:rPr>
              <w:fldChar w:fldCharType="separate"/>
            </w:r>
            <w:r w:rsidRPr="00651AEE">
              <w:rPr>
                <w:rFonts w:eastAsia="Times New Roman" w:cstheme="minorHAnsi"/>
                <w:noProof/>
                <w:color w:val="C00000"/>
                <w:sz w:val="21"/>
                <w:szCs w:val="21"/>
              </w:rPr>
              <w:t> </w:t>
            </w:r>
            <w:r w:rsidRPr="00651AEE">
              <w:rPr>
                <w:rFonts w:eastAsia="Times New Roman" w:cstheme="minorHAnsi"/>
                <w:noProof/>
                <w:color w:val="C00000"/>
                <w:sz w:val="21"/>
                <w:szCs w:val="21"/>
              </w:rPr>
              <w:t> </w:t>
            </w:r>
            <w:r w:rsidRPr="00651AEE">
              <w:rPr>
                <w:rFonts w:eastAsia="Times New Roman" w:cstheme="minorHAnsi"/>
                <w:noProof/>
                <w:color w:val="C00000"/>
                <w:sz w:val="21"/>
                <w:szCs w:val="21"/>
              </w:rPr>
              <w:t> </w:t>
            </w:r>
            <w:r w:rsidRPr="00651AEE">
              <w:rPr>
                <w:rFonts w:eastAsia="Times New Roman" w:cstheme="minorHAnsi"/>
                <w:noProof/>
                <w:color w:val="C00000"/>
                <w:sz w:val="21"/>
                <w:szCs w:val="21"/>
              </w:rPr>
              <w:t> </w:t>
            </w:r>
            <w:r w:rsidRPr="00651AEE">
              <w:rPr>
                <w:rFonts w:eastAsia="Times New Roman" w:cstheme="minorHAnsi"/>
                <w:noProof/>
                <w:color w:val="C00000"/>
                <w:sz w:val="21"/>
                <w:szCs w:val="21"/>
              </w:rPr>
              <w:t> </w:t>
            </w:r>
            <w:r w:rsidRPr="00651AEE">
              <w:rPr>
                <w:rFonts w:eastAsia="Calibri" w:cstheme="minorHAnsi"/>
                <w:sz w:val="21"/>
                <w:szCs w:val="21"/>
              </w:rPr>
              <w:fldChar w:fldCharType="end"/>
            </w:r>
            <w:bookmarkEnd w:id="63"/>
            <w:r w:rsidRPr="00651AEE">
              <w:rPr>
                <w:rFonts w:eastAsia="Times New Roman" w:cstheme="minorHAnsi"/>
                <w:color w:val="C00000"/>
                <w:sz w:val="21"/>
                <w:szCs w:val="21"/>
              </w:rPr>
              <w:t> </w:t>
            </w:r>
          </w:p>
        </w:tc>
      </w:tr>
      <w:tr w:rsidR="002C7212" w:rsidRPr="00651AEE" w14:paraId="49952742" w14:textId="77777777" w:rsidTr="00A2522B">
        <w:trPr>
          <w:trHeight w:val="600"/>
        </w:trPr>
        <w:tc>
          <w:tcPr>
            <w:tcW w:w="5095" w:type="dxa"/>
            <w:gridSpan w:val="2"/>
            <w:tcBorders>
              <w:top w:val="single" w:sz="4" w:space="0" w:color="auto"/>
              <w:left w:val="single" w:sz="6" w:space="0" w:color="000000"/>
              <w:bottom w:val="single" w:sz="6" w:space="0" w:color="000000"/>
              <w:right w:val="single" w:sz="6" w:space="0" w:color="auto"/>
            </w:tcBorders>
            <w:hideMark/>
          </w:tcPr>
          <w:p w14:paraId="1E4097DB"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 xml:space="preserve">Tiekėjo dalyvis, turintis balsų daugumą juridinio asmens </w:t>
            </w:r>
            <w:r w:rsidRPr="00651AEE">
              <w:rPr>
                <w:rFonts w:eastAsia="Times New Roman" w:cstheme="minorHAnsi"/>
                <w:b/>
                <w:bCs/>
                <w:sz w:val="21"/>
                <w:szCs w:val="21"/>
              </w:rPr>
              <w:t>(Tiekėjo įmonės)</w:t>
            </w:r>
            <w:r w:rsidRPr="00651AEE">
              <w:rPr>
                <w:rFonts w:eastAsia="Times New Roman" w:cstheme="minorHAnsi"/>
                <w:sz w:val="21"/>
                <w:szCs w:val="21"/>
              </w:rPr>
              <w:t xml:space="preserve"> dalyvių susirinkime </w:t>
            </w:r>
            <w:r w:rsidRPr="00651AEE">
              <w:rPr>
                <w:rFonts w:eastAsia="Times New Roman" w:cstheme="minorHAnsi"/>
                <w:b/>
                <w:bCs/>
                <w:sz w:val="21"/>
                <w:szCs w:val="21"/>
                <w:u w:val="single"/>
              </w:rPr>
              <w:t>yra kitas juridinis asmuo</w:t>
            </w:r>
            <w:r w:rsidRPr="00651AEE">
              <w:rPr>
                <w:rFonts w:eastAsia="Times New Roman" w:cstheme="minorHAnsi"/>
                <w:b/>
                <w:bCs/>
                <w:sz w:val="21"/>
                <w:szCs w:val="21"/>
              </w:rPr>
              <w:t>.</w:t>
            </w:r>
            <w:r w:rsidRPr="00651AEE">
              <w:rPr>
                <w:rFonts w:eastAsia="Times New Roman" w:cstheme="minorHAnsi"/>
                <w:sz w:val="21"/>
                <w:szCs w:val="21"/>
              </w:rPr>
              <w:t>   </w:t>
            </w:r>
          </w:p>
          <w:p w14:paraId="2F0E71B8"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Ne  </w:t>
            </w:r>
            <w:sdt>
              <w:sdtPr>
                <w:rPr>
                  <w:rFonts w:eastAsia="Times New Roman" w:cstheme="minorHAnsi"/>
                  <w:sz w:val="21"/>
                  <w:szCs w:val="21"/>
                </w:rPr>
                <w:id w:val="1024906839"/>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p>
          <w:p w14:paraId="582D6C6B"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Taip</w:t>
            </w:r>
            <w:r w:rsidRPr="00651AEE">
              <w:rPr>
                <w:rFonts w:eastAsia="Times New Roman" w:cstheme="minorHAnsi"/>
                <w:color w:val="FF0000"/>
                <w:sz w:val="21"/>
                <w:szCs w:val="21"/>
              </w:rPr>
              <w:t xml:space="preserve"> </w:t>
            </w:r>
            <w:r w:rsidRPr="00651AEE">
              <w:rPr>
                <w:rFonts w:eastAsia="Times New Roman" w:cstheme="minorHAnsi"/>
                <w:sz w:val="21"/>
                <w:szCs w:val="21"/>
              </w:rPr>
              <w:t xml:space="preserve">​ </w:t>
            </w:r>
            <w:sdt>
              <w:sdtPr>
                <w:rPr>
                  <w:rFonts w:eastAsia="Times New Roman" w:cstheme="minorHAnsi"/>
                  <w:sz w:val="21"/>
                  <w:szCs w:val="21"/>
                </w:rPr>
                <w:id w:val="-2742197"/>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r w:rsidRPr="00651AEE">
              <w:rPr>
                <w:rFonts w:eastAsia="Times New Roman" w:cstheme="minorHAnsi"/>
                <w:color w:val="FF0000"/>
                <w:sz w:val="21"/>
                <w:szCs w:val="21"/>
              </w:rPr>
              <w:t xml:space="preserve"> </w:t>
            </w:r>
            <w:r w:rsidRPr="00651AEE">
              <w:rPr>
                <w:rFonts w:eastAsia="Times New Roman" w:cstheme="minorHAnsi"/>
                <w:i/>
                <w:iCs/>
                <w:color w:val="C00000"/>
                <w:sz w:val="21"/>
                <w:szCs w:val="21"/>
              </w:rPr>
              <w:t>(jei taip – įrašomas kito juridinio asmens pavadinimas, įmonės kodas)</w:t>
            </w:r>
            <w:r w:rsidRPr="00651AEE">
              <w:rPr>
                <w:rFonts w:eastAsia="Times New Roman" w:cstheme="minorHAnsi"/>
                <w:sz w:val="21"/>
                <w:szCs w:val="21"/>
              </w:rPr>
              <w:t xml:space="preserve">  </w:t>
            </w:r>
          </w:p>
        </w:tc>
        <w:tc>
          <w:tcPr>
            <w:tcW w:w="5106" w:type="dxa"/>
            <w:gridSpan w:val="2"/>
            <w:tcBorders>
              <w:top w:val="single" w:sz="4" w:space="0" w:color="auto"/>
              <w:left w:val="single" w:sz="6" w:space="0" w:color="auto"/>
              <w:bottom w:val="single" w:sz="6" w:space="0" w:color="000000"/>
              <w:right w:val="single" w:sz="6" w:space="0" w:color="000000"/>
            </w:tcBorders>
            <w:hideMark/>
          </w:tcPr>
          <w:p w14:paraId="61A53723"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Tiekėjas</w:t>
            </w:r>
            <w:r w:rsidRPr="00651AEE">
              <w:rPr>
                <w:rFonts w:eastAsia="Times New Roman" w:cstheme="minorHAnsi"/>
                <w:sz w:val="21"/>
                <w:szCs w:val="21"/>
                <w:u w:val="single"/>
              </w:rPr>
              <w:t xml:space="preserve"> (</w:t>
            </w:r>
            <w:r w:rsidRPr="00651AEE">
              <w:rPr>
                <w:rFonts w:eastAsia="Times New Roman" w:cstheme="minorHAnsi"/>
                <w:b/>
                <w:bCs/>
                <w:sz w:val="21"/>
                <w:szCs w:val="21"/>
                <w:u w:val="single"/>
              </w:rPr>
              <w:t>fizinis asmuo</w:t>
            </w:r>
            <w:r w:rsidRPr="00651AEE">
              <w:rPr>
                <w:rFonts w:eastAsia="Times New Roman" w:cstheme="minorHAnsi"/>
                <w:sz w:val="21"/>
                <w:szCs w:val="21"/>
                <w:u w:val="single"/>
              </w:rPr>
              <w:t xml:space="preserve">) </w:t>
            </w:r>
            <w:r w:rsidRPr="00651AEE">
              <w:rPr>
                <w:rFonts w:eastAsia="Times New Roman" w:cstheme="minorHAnsi"/>
                <w:sz w:val="21"/>
                <w:szCs w:val="21"/>
              </w:rPr>
              <w:t>arba Tiekėjo (</w:t>
            </w:r>
            <w:r w:rsidRPr="00651AEE">
              <w:rPr>
                <w:rFonts w:eastAsia="Times New Roman" w:cstheme="minorHAnsi"/>
                <w:sz w:val="21"/>
                <w:szCs w:val="21"/>
                <w:u w:val="single"/>
              </w:rPr>
              <w:t>juridinio asmens</w:t>
            </w:r>
            <w:r w:rsidRPr="00651AEE">
              <w:rPr>
                <w:rFonts w:eastAsia="Times New Roman" w:cstheme="minorHAnsi"/>
                <w:sz w:val="21"/>
                <w:szCs w:val="21"/>
              </w:rPr>
              <w:t>)</w:t>
            </w:r>
            <w:r w:rsidRPr="00651AEE">
              <w:rPr>
                <w:rFonts w:eastAsia="Times New Roman" w:cstheme="minorHAnsi"/>
                <w:sz w:val="21"/>
                <w:szCs w:val="21"/>
                <w:u w:val="single"/>
              </w:rPr>
              <w:t xml:space="preserve"> dalyvis (</w:t>
            </w:r>
            <w:r w:rsidRPr="00651AEE">
              <w:rPr>
                <w:rFonts w:eastAsia="Times New Roman" w:cstheme="minorHAnsi"/>
                <w:b/>
                <w:bCs/>
                <w:sz w:val="21"/>
                <w:szCs w:val="21"/>
                <w:u w:val="single"/>
              </w:rPr>
              <w:t>fizinis asmuo</w:t>
            </w:r>
            <w:r w:rsidRPr="00651AEE">
              <w:rPr>
                <w:rFonts w:eastAsia="Times New Roman" w:cstheme="minorHAnsi"/>
                <w:sz w:val="21"/>
                <w:szCs w:val="21"/>
                <w:u w:val="single"/>
              </w:rPr>
              <w:t>),</w:t>
            </w:r>
            <w:r w:rsidRPr="00651AEE">
              <w:rPr>
                <w:rFonts w:eastAsia="Times New Roman" w:cstheme="minorHAnsi"/>
                <w:sz w:val="21"/>
                <w:szCs w:val="21"/>
              </w:rPr>
              <w:t xml:space="preserve"> turi balsų daugumą juridinio asmens dalyvių susirinkime.  </w:t>
            </w:r>
          </w:p>
          <w:p w14:paraId="1A4113A2"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 xml:space="preserve"> Ne ​ </w:t>
            </w:r>
            <w:sdt>
              <w:sdtPr>
                <w:rPr>
                  <w:rFonts w:eastAsia="Times New Roman" w:cstheme="minorHAnsi"/>
                  <w:sz w:val="21"/>
                  <w:szCs w:val="21"/>
                </w:rPr>
                <w:id w:val="555275175"/>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 </w:t>
            </w:r>
          </w:p>
          <w:p w14:paraId="4D9AE021"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Taip</w:t>
            </w:r>
            <w:r w:rsidRPr="00651AEE">
              <w:rPr>
                <w:rFonts w:eastAsia="Times New Roman" w:cstheme="minorHAnsi"/>
                <w:color w:val="FF0000"/>
                <w:sz w:val="21"/>
                <w:szCs w:val="21"/>
              </w:rPr>
              <w:t xml:space="preserve"> </w:t>
            </w:r>
            <w:r w:rsidRPr="00651AEE">
              <w:rPr>
                <w:rFonts w:eastAsia="Times New Roman" w:cstheme="minorHAnsi"/>
                <w:sz w:val="21"/>
                <w:szCs w:val="21"/>
              </w:rPr>
              <w:t xml:space="preserve">​ </w:t>
            </w:r>
            <w:sdt>
              <w:sdtPr>
                <w:rPr>
                  <w:rFonts w:eastAsia="Times New Roman" w:cstheme="minorHAnsi"/>
                  <w:sz w:val="21"/>
                  <w:szCs w:val="21"/>
                </w:rPr>
                <w:id w:val="146412467"/>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r w:rsidRPr="00651AEE">
              <w:rPr>
                <w:rFonts w:eastAsia="Times New Roman" w:cstheme="minorHAnsi"/>
                <w:color w:val="FF0000"/>
                <w:sz w:val="21"/>
                <w:szCs w:val="21"/>
              </w:rPr>
              <w:t xml:space="preserve"> </w:t>
            </w:r>
            <w:r w:rsidRPr="00651AEE">
              <w:rPr>
                <w:rFonts w:eastAsia="Times New Roman" w:cstheme="minorHAnsi"/>
                <w:i/>
                <w:iCs/>
                <w:color w:val="C00000"/>
                <w:sz w:val="21"/>
                <w:szCs w:val="21"/>
              </w:rPr>
              <w:t>(jei taip – įrašomas fizinio asmens vardas pavardė, kuris turi balsų daugumą)</w:t>
            </w:r>
            <w:r w:rsidRPr="00651AEE">
              <w:rPr>
                <w:rFonts w:eastAsia="Times New Roman" w:cstheme="minorHAnsi"/>
                <w:sz w:val="21"/>
                <w:szCs w:val="21"/>
              </w:rPr>
              <w:t xml:space="preserve">  </w:t>
            </w:r>
          </w:p>
        </w:tc>
      </w:tr>
      <w:tr w:rsidR="002C7212" w:rsidRPr="00651AEE" w14:paraId="67EC1144" w14:textId="77777777" w:rsidTr="00A2522B">
        <w:trPr>
          <w:trHeight w:val="600"/>
        </w:trPr>
        <w:tc>
          <w:tcPr>
            <w:tcW w:w="3353" w:type="dxa"/>
            <w:tcBorders>
              <w:top w:val="single" w:sz="4" w:space="0" w:color="auto"/>
              <w:left w:val="single" w:sz="6" w:space="0" w:color="000000"/>
              <w:bottom w:val="single" w:sz="6" w:space="0" w:color="000000"/>
              <w:right w:val="single" w:sz="6" w:space="0" w:color="auto"/>
            </w:tcBorders>
            <w:vAlign w:val="center"/>
            <w:hideMark/>
          </w:tcPr>
          <w:p w14:paraId="7A0FDD93" w14:textId="77777777" w:rsidR="002C7212" w:rsidRPr="00651AEE" w:rsidRDefault="002C7212" w:rsidP="002C7212">
            <w:pPr>
              <w:spacing w:after="0" w:line="240" w:lineRule="auto"/>
              <w:jc w:val="center"/>
              <w:textAlignment w:val="baseline"/>
              <w:rPr>
                <w:rFonts w:eastAsia="Times New Roman" w:cstheme="minorHAnsi"/>
                <w:b/>
                <w:bCs/>
                <w:sz w:val="21"/>
                <w:szCs w:val="21"/>
              </w:rPr>
            </w:pPr>
            <w:r w:rsidRPr="00651AEE">
              <w:rPr>
                <w:rFonts w:eastAsia="Times New Roman" w:cstheme="minorHAnsi"/>
                <w:b/>
                <w:bCs/>
                <w:sz w:val="21"/>
                <w:szCs w:val="21"/>
              </w:rPr>
              <w:t>Valdyba</w:t>
            </w:r>
          </w:p>
        </w:tc>
        <w:tc>
          <w:tcPr>
            <w:tcW w:w="3353" w:type="dxa"/>
            <w:gridSpan w:val="2"/>
            <w:tcBorders>
              <w:top w:val="single" w:sz="4" w:space="0" w:color="auto"/>
              <w:left w:val="single" w:sz="6" w:space="0" w:color="000000"/>
              <w:bottom w:val="single" w:sz="6" w:space="0" w:color="000000"/>
              <w:right w:val="single" w:sz="6" w:space="0" w:color="auto"/>
            </w:tcBorders>
            <w:vAlign w:val="center"/>
            <w:hideMark/>
          </w:tcPr>
          <w:p w14:paraId="4DB43EFF" w14:textId="77777777" w:rsidR="002C7212" w:rsidRPr="00651AEE" w:rsidRDefault="002C7212" w:rsidP="002C7212">
            <w:pPr>
              <w:spacing w:after="0" w:line="240" w:lineRule="auto"/>
              <w:jc w:val="center"/>
              <w:textAlignment w:val="baseline"/>
              <w:rPr>
                <w:rFonts w:eastAsia="Times New Roman" w:cstheme="minorHAnsi"/>
                <w:b/>
                <w:bCs/>
                <w:sz w:val="21"/>
                <w:szCs w:val="21"/>
              </w:rPr>
            </w:pPr>
            <w:r w:rsidRPr="00651AEE">
              <w:rPr>
                <w:rFonts w:eastAsia="Times New Roman" w:cstheme="minorHAnsi"/>
                <w:b/>
                <w:bCs/>
                <w:sz w:val="21"/>
                <w:szCs w:val="21"/>
              </w:rPr>
              <w:t>Stebėtojų taryba</w:t>
            </w:r>
          </w:p>
        </w:tc>
        <w:tc>
          <w:tcPr>
            <w:tcW w:w="3495" w:type="dxa"/>
            <w:tcBorders>
              <w:top w:val="single" w:sz="4" w:space="0" w:color="auto"/>
              <w:left w:val="single" w:sz="6" w:space="0" w:color="auto"/>
              <w:bottom w:val="single" w:sz="6" w:space="0" w:color="000000"/>
              <w:right w:val="single" w:sz="6" w:space="0" w:color="000000"/>
            </w:tcBorders>
            <w:vAlign w:val="center"/>
            <w:hideMark/>
          </w:tcPr>
          <w:p w14:paraId="16E19A60" w14:textId="77777777" w:rsidR="002C7212" w:rsidRPr="00651AEE" w:rsidRDefault="002C7212" w:rsidP="002C7212">
            <w:pPr>
              <w:spacing w:after="0" w:line="240" w:lineRule="auto"/>
              <w:jc w:val="center"/>
              <w:textAlignment w:val="baseline"/>
              <w:rPr>
                <w:rFonts w:eastAsia="Times New Roman" w:cstheme="minorHAnsi"/>
                <w:b/>
                <w:bCs/>
                <w:sz w:val="21"/>
                <w:szCs w:val="21"/>
              </w:rPr>
            </w:pPr>
            <w:r w:rsidRPr="00651AEE">
              <w:rPr>
                <w:rFonts w:eastAsia="Times New Roman" w:cstheme="minorHAnsi"/>
                <w:b/>
                <w:bCs/>
                <w:sz w:val="21"/>
                <w:szCs w:val="21"/>
              </w:rPr>
              <w:t>Kiti asmenys, turintys teisę atstovauti tiekėjui ar jį kontroliuoti, jo vardu priimti sprendimą sudaryti sandorį</w:t>
            </w:r>
          </w:p>
        </w:tc>
      </w:tr>
      <w:tr w:rsidR="002C7212" w:rsidRPr="00651AEE" w14:paraId="2C677329" w14:textId="77777777" w:rsidTr="00A2522B">
        <w:trPr>
          <w:trHeight w:val="600"/>
        </w:trPr>
        <w:tc>
          <w:tcPr>
            <w:tcW w:w="3353" w:type="dxa"/>
            <w:tcBorders>
              <w:top w:val="single" w:sz="4" w:space="0" w:color="auto"/>
              <w:left w:val="single" w:sz="6" w:space="0" w:color="000000"/>
              <w:bottom w:val="single" w:sz="6" w:space="0" w:color="000000"/>
              <w:right w:val="single" w:sz="6" w:space="0" w:color="auto"/>
            </w:tcBorders>
            <w:vAlign w:val="center"/>
            <w:hideMark/>
          </w:tcPr>
          <w:p w14:paraId="665F46FA"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 xml:space="preserve">Ne ​ </w:t>
            </w:r>
            <w:sdt>
              <w:sdtPr>
                <w:rPr>
                  <w:rFonts w:eastAsia="Times New Roman" w:cstheme="minorHAnsi"/>
                  <w:sz w:val="21"/>
                  <w:szCs w:val="21"/>
                </w:rPr>
                <w:id w:val="-448853739"/>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p>
        </w:tc>
        <w:tc>
          <w:tcPr>
            <w:tcW w:w="3353" w:type="dxa"/>
            <w:gridSpan w:val="2"/>
            <w:tcBorders>
              <w:top w:val="single" w:sz="4" w:space="0" w:color="auto"/>
              <w:left w:val="single" w:sz="6" w:space="0" w:color="000000"/>
              <w:bottom w:val="single" w:sz="6" w:space="0" w:color="000000"/>
              <w:right w:val="single" w:sz="6" w:space="0" w:color="auto"/>
            </w:tcBorders>
            <w:vAlign w:val="center"/>
            <w:hideMark/>
          </w:tcPr>
          <w:p w14:paraId="7032C686"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 xml:space="preserve">Ne ​ </w:t>
            </w:r>
            <w:sdt>
              <w:sdtPr>
                <w:rPr>
                  <w:rFonts w:eastAsia="Times New Roman" w:cstheme="minorHAnsi"/>
                  <w:sz w:val="21"/>
                  <w:szCs w:val="21"/>
                </w:rPr>
                <w:id w:val="1529756003"/>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p>
        </w:tc>
        <w:tc>
          <w:tcPr>
            <w:tcW w:w="3495" w:type="dxa"/>
            <w:tcBorders>
              <w:top w:val="single" w:sz="4" w:space="0" w:color="auto"/>
              <w:left w:val="single" w:sz="6" w:space="0" w:color="auto"/>
              <w:bottom w:val="single" w:sz="6" w:space="0" w:color="000000"/>
              <w:right w:val="single" w:sz="6" w:space="0" w:color="000000"/>
            </w:tcBorders>
            <w:vAlign w:val="center"/>
            <w:hideMark/>
          </w:tcPr>
          <w:p w14:paraId="66F6FD7C"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 xml:space="preserve">Ne ​ </w:t>
            </w:r>
            <w:sdt>
              <w:sdtPr>
                <w:rPr>
                  <w:rFonts w:eastAsia="Times New Roman" w:cstheme="minorHAnsi"/>
                  <w:sz w:val="21"/>
                  <w:szCs w:val="21"/>
                </w:rPr>
                <w:id w:val="1737586377"/>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p>
        </w:tc>
      </w:tr>
      <w:tr w:rsidR="002C7212" w:rsidRPr="00651AEE" w14:paraId="17A19E57" w14:textId="77777777" w:rsidTr="00A2522B">
        <w:trPr>
          <w:trHeight w:val="600"/>
        </w:trPr>
        <w:tc>
          <w:tcPr>
            <w:tcW w:w="3353" w:type="dxa"/>
            <w:tcBorders>
              <w:top w:val="single" w:sz="4" w:space="0" w:color="auto"/>
              <w:left w:val="single" w:sz="6" w:space="0" w:color="000000"/>
              <w:bottom w:val="single" w:sz="6" w:space="0" w:color="000000"/>
              <w:right w:val="single" w:sz="6" w:space="0" w:color="auto"/>
            </w:tcBorders>
            <w:vAlign w:val="center"/>
            <w:hideMark/>
          </w:tcPr>
          <w:p w14:paraId="17B9C211"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Taip</w:t>
            </w:r>
            <w:r w:rsidRPr="00651AEE">
              <w:rPr>
                <w:rFonts w:eastAsia="Times New Roman" w:cstheme="minorHAnsi"/>
                <w:color w:val="FF0000"/>
                <w:sz w:val="21"/>
                <w:szCs w:val="21"/>
              </w:rPr>
              <w:t xml:space="preserve"> </w:t>
            </w:r>
            <w:r w:rsidRPr="00651AEE">
              <w:rPr>
                <w:rFonts w:eastAsia="Times New Roman" w:cstheme="minorHAnsi"/>
                <w:sz w:val="21"/>
                <w:szCs w:val="21"/>
              </w:rPr>
              <w:t xml:space="preserve">​ </w:t>
            </w:r>
            <w:sdt>
              <w:sdtPr>
                <w:rPr>
                  <w:rFonts w:eastAsia="Times New Roman" w:cstheme="minorHAnsi"/>
                  <w:sz w:val="21"/>
                  <w:szCs w:val="21"/>
                </w:rPr>
                <w:id w:val="-1723289458"/>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r w:rsidRPr="00651AEE">
              <w:rPr>
                <w:rFonts w:eastAsia="Times New Roman" w:cstheme="minorHAnsi"/>
                <w:color w:val="FF0000"/>
                <w:sz w:val="21"/>
                <w:szCs w:val="21"/>
              </w:rPr>
              <w:t xml:space="preserve"> </w:t>
            </w:r>
            <w:r w:rsidRPr="00651AEE">
              <w:rPr>
                <w:rFonts w:eastAsia="Times New Roman" w:cstheme="minorHAnsi"/>
                <w:i/>
                <w:iCs/>
                <w:color w:val="C00000"/>
                <w:sz w:val="21"/>
                <w:szCs w:val="21"/>
              </w:rPr>
              <w:t>(jei taip - įrašomi asmenys)</w:t>
            </w:r>
          </w:p>
        </w:tc>
        <w:tc>
          <w:tcPr>
            <w:tcW w:w="3353" w:type="dxa"/>
            <w:gridSpan w:val="2"/>
            <w:tcBorders>
              <w:top w:val="single" w:sz="4" w:space="0" w:color="auto"/>
              <w:left w:val="single" w:sz="6" w:space="0" w:color="000000"/>
              <w:bottom w:val="single" w:sz="6" w:space="0" w:color="000000"/>
              <w:right w:val="single" w:sz="6" w:space="0" w:color="auto"/>
            </w:tcBorders>
            <w:vAlign w:val="center"/>
            <w:hideMark/>
          </w:tcPr>
          <w:p w14:paraId="4C56B54E"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Taip</w:t>
            </w:r>
            <w:r w:rsidRPr="00651AEE">
              <w:rPr>
                <w:rFonts w:eastAsia="Times New Roman" w:cstheme="minorHAnsi"/>
                <w:color w:val="FF0000"/>
                <w:sz w:val="21"/>
                <w:szCs w:val="21"/>
              </w:rPr>
              <w:t xml:space="preserve"> </w:t>
            </w:r>
            <w:r w:rsidRPr="00651AEE">
              <w:rPr>
                <w:rFonts w:eastAsia="Times New Roman" w:cstheme="minorHAnsi"/>
                <w:sz w:val="21"/>
                <w:szCs w:val="21"/>
              </w:rPr>
              <w:t xml:space="preserve">​ </w:t>
            </w:r>
            <w:sdt>
              <w:sdtPr>
                <w:rPr>
                  <w:rFonts w:eastAsia="Times New Roman" w:cstheme="minorHAnsi"/>
                  <w:sz w:val="21"/>
                  <w:szCs w:val="21"/>
                </w:rPr>
                <w:id w:val="1283922678"/>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r w:rsidRPr="00651AEE">
              <w:rPr>
                <w:rFonts w:eastAsia="Times New Roman" w:cstheme="minorHAnsi"/>
                <w:color w:val="FF0000"/>
                <w:sz w:val="21"/>
                <w:szCs w:val="21"/>
              </w:rPr>
              <w:t xml:space="preserve"> </w:t>
            </w:r>
            <w:r w:rsidRPr="00651AEE">
              <w:rPr>
                <w:rFonts w:eastAsia="Times New Roman" w:cstheme="minorHAnsi"/>
                <w:i/>
                <w:iCs/>
                <w:color w:val="C00000"/>
                <w:sz w:val="21"/>
                <w:szCs w:val="21"/>
              </w:rPr>
              <w:t>(jei taip - įrašomi asmenys)</w:t>
            </w:r>
          </w:p>
        </w:tc>
        <w:tc>
          <w:tcPr>
            <w:tcW w:w="3495" w:type="dxa"/>
            <w:tcBorders>
              <w:top w:val="single" w:sz="4" w:space="0" w:color="auto"/>
              <w:left w:val="single" w:sz="6" w:space="0" w:color="auto"/>
              <w:bottom w:val="single" w:sz="6" w:space="0" w:color="000000"/>
              <w:right w:val="single" w:sz="6" w:space="0" w:color="000000"/>
            </w:tcBorders>
            <w:vAlign w:val="center"/>
            <w:hideMark/>
          </w:tcPr>
          <w:p w14:paraId="357654D7"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Taip</w:t>
            </w:r>
            <w:r w:rsidRPr="00651AEE">
              <w:rPr>
                <w:rFonts w:eastAsia="Times New Roman" w:cstheme="minorHAnsi"/>
                <w:color w:val="FF0000"/>
                <w:sz w:val="21"/>
                <w:szCs w:val="21"/>
              </w:rPr>
              <w:t xml:space="preserve"> </w:t>
            </w:r>
            <w:r w:rsidRPr="00651AEE">
              <w:rPr>
                <w:rFonts w:eastAsia="Times New Roman" w:cstheme="minorHAnsi"/>
                <w:sz w:val="21"/>
                <w:szCs w:val="21"/>
              </w:rPr>
              <w:t xml:space="preserve">​ </w:t>
            </w:r>
            <w:sdt>
              <w:sdtPr>
                <w:rPr>
                  <w:rFonts w:eastAsia="Times New Roman" w:cstheme="minorHAnsi"/>
                  <w:sz w:val="21"/>
                  <w:szCs w:val="21"/>
                </w:rPr>
                <w:id w:val="-1809775179"/>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r w:rsidRPr="00651AEE">
              <w:rPr>
                <w:rFonts w:eastAsia="Times New Roman" w:cstheme="minorHAnsi"/>
                <w:color w:val="FF0000"/>
                <w:sz w:val="21"/>
                <w:szCs w:val="21"/>
              </w:rPr>
              <w:t xml:space="preserve"> </w:t>
            </w:r>
            <w:r w:rsidRPr="00651AEE">
              <w:rPr>
                <w:rFonts w:eastAsia="Times New Roman" w:cstheme="minorHAnsi"/>
                <w:i/>
                <w:iCs/>
                <w:color w:val="C00000"/>
                <w:sz w:val="21"/>
                <w:szCs w:val="21"/>
              </w:rPr>
              <w:t>(jei taip - įrašomi asmenys)</w:t>
            </w:r>
          </w:p>
        </w:tc>
      </w:tr>
    </w:tbl>
    <w:p w14:paraId="2E44281A" w14:textId="77777777" w:rsidR="002C7212" w:rsidRPr="00651AEE" w:rsidRDefault="002C7212" w:rsidP="002C7212">
      <w:pPr>
        <w:spacing w:after="0" w:line="240" w:lineRule="auto"/>
        <w:rPr>
          <w:rFonts w:eastAsia="Calibri" w:cstheme="minorHAnsi"/>
          <w:sz w:val="21"/>
          <w:szCs w:val="21"/>
        </w:rPr>
      </w:pPr>
    </w:p>
    <w:p w14:paraId="07C345A4" w14:textId="77777777" w:rsidR="002C7212" w:rsidRPr="00651AEE" w:rsidRDefault="002C7212" w:rsidP="002C7212">
      <w:pPr>
        <w:spacing w:after="0" w:line="240" w:lineRule="auto"/>
        <w:rPr>
          <w:rFonts w:eastAsia="Times New Roman" w:cstheme="minorHAnsi"/>
          <w:b/>
          <w:bCs/>
          <w:sz w:val="21"/>
          <w:szCs w:val="21"/>
        </w:rPr>
      </w:pPr>
      <w:r w:rsidRPr="00651AEE">
        <w:rPr>
          <w:rFonts w:eastAsia="Calibri" w:cstheme="minorHAnsi"/>
          <w:b/>
          <w:bCs/>
          <w:i/>
          <w:iCs/>
          <w:sz w:val="21"/>
          <w:szCs w:val="21"/>
        </w:rPr>
        <w:t>Toliau pildoma, jeigu pasiūlymą  teikia Tikėjų grupė ir (arba) Tiekėjas pasiremia ūkio subjekto pajėgumais</w:t>
      </w:r>
      <w:r w:rsidRPr="00651AEE">
        <w:rPr>
          <w:rFonts w:eastAsia="Times New Roman" w:cstheme="minorHAnsi"/>
          <w:b/>
          <w:bCs/>
          <w:sz w:val="21"/>
          <w:szCs w:val="21"/>
        </w:rPr>
        <w:t xml:space="preserve"> </w:t>
      </w:r>
    </w:p>
    <w:p w14:paraId="69535009"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Informacija apie Tiekėjų grupės narių / Ūkio subjektų dalyvį, turintį balsų daugumą juridinio asmens dalyvių susirinkime: </w:t>
      </w:r>
    </w:p>
    <w:tbl>
      <w:tblPr>
        <w:tblW w:w="10201" w:type="dxa"/>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53"/>
        <w:gridCol w:w="1744"/>
        <w:gridCol w:w="1609"/>
        <w:gridCol w:w="3495"/>
      </w:tblGrid>
      <w:tr w:rsidR="002C7212" w:rsidRPr="00651AEE" w14:paraId="714AC390" w14:textId="77777777" w:rsidTr="00A2522B">
        <w:trPr>
          <w:trHeight w:val="600"/>
        </w:trPr>
        <w:tc>
          <w:tcPr>
            <w:tcW w:w="10201" w:type="dxa"/>
            <w:gridSpan w:val="4"/>
            <w:tcBorders>
              <w:top w:val="single" w:sz="6" w:space="0" w:color="000000"/>
              <w:left w:val="single" w:sz="6" w:space="0" w:color="000000"/>
              <w:bottom w:val="single" w:sz="6" w:space="0" w:color="000000"/>
              <w:right w:val="single" w:sz="6" w:space="0" w:color="000000"/>
            </w:tcBorders>
            <w:hideMark/>
          </w:tcPr>
          <w:p w14:paraId="3C325099"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 xml:space="preserve">Tuo atveju, jei yra jungtinė veikla įrašomas </w:t>
            </w:r>
            <w:r w:rsidRPr="00651AEE">
              <w:rPr>
                <w:rFonts w:eastAsia="Times New Roman" w:cstheme="minorHAnsi"/>
                <w:b/>
                <w:bCs/>
                <w:sz w:val="21"/>
                <w:szCs w:val="21"/>
              </w:rPr>
              <w:t>Tiekėjų grupės nario</w:t>
            </w:r>
            <w:r w:rsidRPr="00651AEE">
              <w:rPr>
                <w:rFonts w:eastAsia="Times New Roman" w:cstheme="minorHAnsi"/>
                <w:sz w:val="21"/>
                <w:szCs w:val="21"/>
              </w:rPr>
              <w:t xml:space="preserve"> pavadinimas / </w:t>
            </w:r>
            <w:r w:rsidRPr="00651AEE">
              <w:rPr>
                <w:rFonts w:eastAsia="Times New Roman" w:cstheme="minorHAnsi"/>
                <w:b/>
                <w:bCs/>
                <w:sz w:val="21"/>
                <w:szCs w:val="21"/>
              </w:rPr>
              <w:t xml:space="preserve">Ūkio subjekto </w:t>
            </w:r>
            <w:r w:rsidRPr="00651AEE">
              <w:rPr>
                <w:rFonts w:eastAsia="Times New Roman" w:cstheme="minorHAnsi"/>
                <w:sz w:val="21"/>
                <w:szCs w:val="21"/>
              </w:rPr>
              <w:t>pavadinimas – jei pasitelkiamas kvalifikacijos atitikimui </w:t>
            </w:r>
            <w:r w:rsidRPr="00651AEE">
              <w:rPr>
                <w:rFonts w:eastAsia="Times New Roman" w:cstheme="minorHAnsi"/>
                <w:color w:val="C00000"/>
                <w:sz w:val="21"/>
                <w:szCs w:val="21"/>
              </w:rPr>
              <w:fldChar w:fldCharType="begin">
                <w:ffData>
                  <w:name w:val="Tekstas1"/>
                  <w:enabled/>
                  <w:calcOnExit w:val="0"/>
                  <w:textInput/>
                </w:ffData>
              </w:fldChar>
            </w:r>
            <w:r w:rsidRPr="00651AEE">
              <w:rPr>
                <w:rFonts w:eastAsia="Times New Roman" w:cstheme="minorHAnsi"/>
                <w:color w:val="C00000"/>
                <w:sz w:val="21"/>
                <w:szCs w:val="21"/>
              </w:rPr>
              <w:instrText xml:space="preserve"> FORMTEXT </w:instrText>
            </w:r>
            <w:r w:rsidRPr="00651AEE">
              <w:rPr>
                <w:rFonts w:eastAsia="Times New Roman" w:cstheme="minorHAnsi"/>
                <w:color w:val="C00000"/>
                <w:sz w:val="21"/>
                <w:szCs w:val="21"/>
              </w:rPr>
            </w:r>
            <w:r w:rsidRPr="00651AEE">
              <w:rPr>
                <w:rFonts w:eastAsia="Times New Roman" w:cstheme="minorHAnsi"/>
                <w:color w:val="C00000"/>
                <w:sz w:val="21"/>
                <w:szCs w:val="21"/>
              </w:rPr>
              <w:fldChar w:fldCharType="separate"/>
            </w:r>
            <w:r w:rsidRPr="00651AEE">
              <w:rPr>
                <w:rFonts w:eastAsia="Times New Roman" w:cstheme="minorHAnsi"/>
                <w:noProof/>
                <w:color w:val="C00000"/>
                <w:sz w:val="21"/>
                <w:szCs w:val="21"/>
              </w:rPr>
              <w:t> </w:t>
            </w:r>
            <w:r w:rsidRPr="00651AEE">
              <w:rPr>
                <w:rFonts w:eastAsia="Times New Roman" w:cstheme="minorHAnsi"/>
                <w:noProof/>
                <w:color w:val="C00000"/>
                <w:sz w:val="21"/>
                <w:szCs w:val="21"/>
              </w:rPr>
              <w:t> </w:t>
            </w:r>
            <w:r w:rsidRPr="00651AEE">
              <w:rPr>
                <w:rFonts w:eastAsia="Times New Roman" w:cstheme="minorHAnsi"/>
                <w:noProof/>
                <w:color w:val="C00000"/>
                <w:sz w:val="21"/>
                <w:szCs w:val="21"/>
              </w:rPr>
              <w:t> </w:t>
            </w:r>
            <w:r w:rsidRPr="00651AEE">
              <w:rPr>
                <w:rFonts w:eastAsia="Times New Roman" w:cstheme="minorHAnsi"/>
                <w:noProof/>
                <w:color w:val="C00000"/>
                <w:sz w:val="21"/>
                <w:szCs w:val="21"/>
              </w:rPr>
              <w:t> </w:t>
            </w:r>
            <w:r w:rsidRPr="00651AEE">
              <w:rPr>
                <w:rFonts w:eastAsia="Times New Roman" w:cstheme="minorHAnsi"/>
                <w:noProof/>
                <w:color w:val="C00000"/>
                <w:sz w:val="21"/>
                <w:szCs w:val="21"/>
              </w:rPr>
              <w:t> </w:t>
            </w:r>
            <w:r w:rsidRPr="00651AEE">
              <w:rPr>
                <w:rFonts w:eastAsia="Times New Roman" w:cstheme="minorHAnsi"/>
                <w:color w:val="C00000"/>
                <w:sz w:val="21"/>
                <w:szCs w:val="21"/>
              </w:rPr>
              <w:fldChar w:fldCharType="end"/>
            </w:r>
            <w:r w:rsidRPr="00651AEE">
              <w:rPr>
                <w:rFonts w:eastAsia="Times New Roman" w:cstheme="minorHAnsi"/>
                <w:color w:val="C00000"/>
                <w:sz w:val="21"/>
                <w:szCs w:val="21"/>
              </w:rPr>
              <w:t> </w:t>
            </w:r>
          </w:p>
        </w:tc>
      </w:tr>
      <w:tr w:rsidR="002C7212" w:rsidRPr="00651AEE" w14:paraId="54BA6F8C" w14:textId="77777777" w:rsidTr="00A2522B">
        <w:trPr>
          <w:trHeight w:val="480"/>
        </w:trPr>
        <w:tc>
          <w:tcPr>
            <w:tcW w:w="5097" w:type="dxa"/>
            <w:gridSpan w:val="2"/>
            <w:tcBorders>
              <w:top w:val="single" w:sz="6" w:space="0" w:color="000000"/>
              <w:left w:val="single" w:sz="6" w:space="0" w:color="000000"/>
              <w:bottom w:val="single" w:sz="6" w:space="0" w:color="000000"/>
              <w:right w:val="single" w:sz="6" w:space="0" w:color="auto"/>
            </w:tcBorders>
            <w:hideMark/>
          </w:tcPr>
          <w:p w14:paraId="5C3D5E2D"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 xml:space="preserve">Tiekėjo dalyvis, turintis balsų daugumą juridinio asmens </w:t>
            </w:r>
            <w:r w:rsidRPr="00651AEE">
              <w:rPr>
                <w:rFonts w:eastAsia="Times New Roman" w:cstheme="minorHAnsi"/>
                <w:b/>
                <w:bCs/>
                <w:sz w:val="21"/>
                <w:szCs w:val="21"/>
              </w:rPr>
              <w:t>(Tiekėjo įmonės)</w:t>
            </w:r>
            <w:r w:rsidRPr="00651AEE">
              <w:rPr>
                <w:rFonts w:eastAsia="Times New Roman" w:cstheme="minorHAnsi"/>
                <w:sz w:val="21"/>
                <w:szCs w:val="21"/>
              </w:rPr>
              <w:t xml:space="preserve"> dalyvių susirinkime </w:t>
            </w:r>
            <w:r w:rsidRPr="00651AEE">
              <w:rPr>
                <w:rFonts w:eastAsia="Times New Roman" w:cstheme="minorHAnsi"/>
                <w:b/>
                <w:bCs/>
                <w:sz w:val="21"/>
                <w:szCs w:val="21"/>
                <w:u w:val="single"/>
              </w:rPr>
              <w:t>yra kitas juridinis asmuo</w:t>
            </w:r>
            <w:r w:rsidRPr="00651AEE">
              <w:rPr>
                <w:rFonts w:eastAsia="Times New Roman" w:cstheme="minorHAnsi"/>
                <w:b/>
                <w:bCs/>
                <w:sz w:val="21"/>
                <w:szCs w:val="21"/>
              </w:rPr>
              <w:t>.</w:t>
            </w:r>
            <w:r w:rsidRPr="00651AEE">
              <w:rPr>
                <w:rFonts w:eastAsia="Times New Roman" w:cstheme="minorHAnsi"/>
                <w:sz w:val="21"/>
                <w:szCs w:val="21"/>
              </w:rPr>
              <w:t>   </w:t>
            </w:r>
          </w:p>
          <w:p w14:paraId="3952CFB8"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 xml:space="preserve">Ne ​ </w:t>
            </w:r>
            <w:sdt>
              <w:sdtPr>
                <w:rPr>
                  <w:rFonts w:eastAsia="Times New Roman" w:cstheme="minorHAnsi"/>
                  <w:sz w:val="21"/>
                  <w:szCs w:val="21"/>
                </w:rPr>
                <w:id w:val="-1187508621"/>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p>
          <w:p w14:paraId="38F7AAD9"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 xml:space="preserve">Taip </w:t>
            </w:r>
            <w:sdt>
              <w:sdtPr>
                <w:rPr>
                  <w:rFonts w:eastAsia="Times New Roman" w:cstheme="minorHAnsi"/>
                  <w:sz w:val="21"/>
                  <w:szCs w:val="21"/>
                </w:rPr>
                <w:id w:val="380601371"/>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r w:rsidRPr="00651AEE">
              <w:rPr>
                <w:rFonts w:eastAsia="Times New Roman" w:cstheme="minorHAnsi"/>
                <w:color w:val="FF0000"/>
                <w:sz w:val="21"/>
                <w:szCs w:val="21"/>
              </w:rPr>
              <w:t xml:space="preserve"> </w:t>
            </w:r>
            <w:r w:rsidRPr="00651AEE">
              <w:rPr>
                <w:rFonts w:eastAsia="Times New Roman" w:cstheme="minorHAnsi"/>
                <w:i/>
                <w:iCs/>
                <w:sz w:val="21"/>
                <w:szCs w:val="21"/>
              </w:rPr>
              <w:t>(jei taip – įrašomas kito juridinio asmens pavadinimas, įmonės kodas)</w:t>
            </w:r>
            <w:r w:rsidRPr="00651AEE">
              <w:rPr>
                <w:rFonts w:eastAsia="Times New Roman" w:cstheme="minorHAnsi"/>
                <w:sz w:val="21"/>
                <w:szCs w:val="21"/>
              </w:rPr>
              <w:t> </w:t>
            </w:r>
          </w:p>
        </w:tc>
        <w:tc>
          <w:tcPr>
            <w:tcW w:w="5104" w:type="dxa"/>
            <w:gridSpan w:val="2"/>
            <w:tcBorders>
              <w:top w:val="single" w:sz="6" w:space="0" w:color="000000"/>
              <w:left w:val="single" w:sz="6" w:space="0" w:color="auto"/>
              <w:bottom w:val="single" w:sz="6" w:space="0" w:color="000000"/>
              <w:right w:val="single" w:sz="6" w:space="0" w:color="000000"/>
            </w:tcBorders>
            <w:hideMark/>
          </w:tcPr>
          <w:p w14:paraId="10621AFB"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Tiekėjas</w:t>
            </w:r>
            <w:r w:rsidRPr="00651AEE">
              <w:rPr>
                <w:rFonts w:eastAsia="Times New Roman" w:cstheme="minorHAnsi"/>
                <w:sz w:val="21"/>
                <w:szCs w:val="21"/>
                <w:u w:val="single"/>
              </w:rPr>
              <w:t xml:space="preserve"> (</w:t>
            </w:r>
            <w:r w:rsidRPr="00651AEE">
              <w:rPr>
                <w:rFonts w:eastAsia="Times New Roman" w:cstheme="minorHAnsi"/>
                <w:b/>
                <w:bCs/>
                <w:sz w:val="21"/>
                <w:szCs w:val="21"/>
                <w:u w:val="single"/>
              </w:rPr>
              <w:t>fizinis asmuo</w:t>
            </w:r>
            <w:r w:rsidRPr="00651AEE">
              <w:rPr>
                <w:rFonts w:eastAsia="Times New Roman" w:cstheme="minorHAnsi"/>
                <w:sz w:val="21"/>
                <w:szCs w:val="21"/>
                <w:u w:val="single"/>
              </w:rPr>
              <w:t xml:space="preserve">) </w:t>
            </w:r>
            <w:r w:rsidRPr="00651AEE">
              <w:rPr>
                <w:rFonts w:eastAsia="Times New Roman" w:cstheme="minorHAnsi"/>
                <w:sz w:val="21"/>
                <w:szCs w:val="21"/>
              </w:rPr>
              <w:t>arba Tiekėjo (</w:t>
            </w:r>
            <w:r w:rsidRPr="00651AEE">
              <w:rPr>
                <w:rFonts w:eastAsia="Times New Roman" w:cstheme="minorHAnsi"/>
                <w:sz w:val="21"/>
                <w:szCs w:val="21"/>
                <w:u w:val="single"/>
              </w:rPr>
              <w:t>juridinio asmens</w:t>
            </w:r>
            <w:r w:rsidRPr="00651AEE">
              <w:rPr>
                <w:rFonts w:eastAsia="Times New Roman" w:cstheme="minorHAnsi"/>
                <w:sz w:val="21"/>
                <w:szCs w:val="21"/>
              </w:rPr>
              <w:t>)</w:t>
            </w:r>
            <w:r w:rsidRPr="00651AEE">
              <w:rPr>
                <w:rFonts w:eastAsia="Times New Roman" w:cstheme="minorHAnsi"/>
                <w:sz w:val="21"/>
                <w:szCs w:val="21"/>
                <w:u w:val="single"/>
              </w:rPr>
              <w:t xml:space="preserve"> dalyvis (</w:t>
            </w:r>
            <w:r w:rsidRPr="00651AEE">
              <w:rPr>
                <w:rFonts w:eastAsia="Times New Roman" w:cstheme="minorHAnsi"/>
                <w:b/>
                <w:bCs/>
                <w:sz w:val="21"/>
                <w:szCs w:val="21"/>
                <w:u w:val="single"/>
              </w:rPr>
              <w:t>fizinis asmuo</w:t>
            </w:r>
            <w:r w:rsidRPr="00651AEE">
              <w:rPr>
                <w:rFonts w:eastAsia="Times New Roman" w:cstheme="minorHAnsi"/>
                <w:sz w:val="21"/>
                <w:szCs w:val="21"/>
                <w:u w:val="single"/>
              </w:rPr>
              <w:t>),</w:t>
            </w:r>
            <w:r w:rsidRPr="00651AEE">
              <w:rPr>
                <w:rFonts w:eastAsia="Times New Roman" w:cstheme="minorHAnsi"/>
                <w:sz w:val="21"/>
                <w:szCs w:val="21"/>
              </w:rPr>
              <w:t xml:space="preserve"> turi balsų daugumą juridinio asmens dalyvių susirinkime.  </w:t>
            </w:r>
          </w:p>
          <w:p w14:paraId="1EB1C1FD"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 xml:space="preserve"> Ne ​ </w:t>
            </w:r>
            <w:sdt>
              <w:sdtPr>
                <w:rPr>
                  <w:rFonts w:eastAsia="Times New Roman" w:cstheme="minorHAnsi"/>
                  <w:sz w:val="21"/>
                  <w:szCs w:val="21"/>
                </w:rPr>
                <w:id w:val="-1602713969"/>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 </w:t>
            </w:r>
          </w:p>
          <w:p w14:paraId="246BC03B"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Taip</w:t>
            </w:r>
            <w:r w:rsidRPr="00651AEE">
              <w:rPr>
                <w:rFonts w:eastAsia="Times New Roman" w:cstheme="minorHAnsi"/>
                <w:color w:val="FF0000"/>
                <w:sz w:val="21"/>
                <w:szCs w:val="21"/>
              </w:rPr>
              <w:t xml:space="preserve"> </w:t>
            </w:r>
            <w:r w:rsidRPr="00651AEE">
              <w:rPr>
                <w:rFonts w:eastAsia="Times New Roman" w:cstheme="minorHAnsi"/>
                <w:sz w:val="21"/>
                <w:szCs w:val="21"/>
              </w:rPr>
              <w:t xml:space="preserve">​ </w:t>
            </w:r>
            <w:sdt>
              <w:sdtPr>
                <w:rPr>
                  <w:rFonts w:eastAsia="Times New Roman" w:cstheme="minorHAnsi"/>
                  <w:sz w:val="21"/>
                  <w:szCs w:val="21"/>
                </w:rPr>
                <w:id w:val="-726447896"/>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r w:rsidRPr="00651AEE">
              <w:rPr>
                <w:rFonts w:eastAsia="Times New Roman" w:cstheme="minorHAnsi"/>
                <w:color w:val="FF0000"/>
                <w:sz w:val="21"/>
                <w:szCs w:val="21"/>
              </w:rPr>
              <w:t xml:space="preserve"> </w:t>
            </w:r>
            <w:r w:rsidRPr="00651AEE">
              <w:rPr>
                <w:rFonts w:eastAsia="Times New Roman" w:cstheme="minorHAnsi"/>
                <w:i/>
                <w:iCs/>
                <w:sz w:val="21"/>
                <w:szCs w:val="21"/>
              </w:rPr>
              <w:t>(jei taip – įrašomas fizinio asmens vardas pavardė, kuris turi balsų daugumą) </w:t>
            </w:r>
          </w:p>
        </w:tc>
      </w:tr>
      <w:tr w:rsidR="002C7212" w:rsidRPr="00651AEE" w14:paraId="136A9970" w14:textId="77777777" w:rsidTr="00A2522B">
        <w:trPr>
          <w:trHeight w:val="720"/>
        </w:trPr>
        <w:tc>
          <w:tcPr>
            <w:tcW w:w="3353" w:type="dxa"/>
            <w:tcBorders>
              <w:top w:val="single" w:sz="6" w:space="0" w:color="000000"/>
              <w:left w:val="single" w:sz="6" w:space="0" w:color="000000"/>
              <w:bottom w:val="single" w:sz="6" w:space="0" w:color="000000"/>
              <w:right w:val="single" w:sz="6" w:space="0" w:color="000000"/>
            </w:tcBorders>
            <w:vAlign w:val="center"/>
            <w:hideMark/>
          </w:tcPr>
          <w:p w14:paraId="0F563F14" w14:textId="77777777" w:rsidR="002C7212" w:rsidRPr="00651AEE" w:rsidRDefault="002C7212" w:rsidP="002C7212">
            <w:pPr>
              <w:spacing w:after="0" w:line="240" w:lineRule="auto"/>
              <w:jc w:val="center"/>
              <w:textAlignment w:val="baseline"/>
              <w:rPr>
                <w:rFonts w:eastAsia="Times New Roman" w:cstheme="minorHAnsi"/>
                <w:b/>
                <w:bCs/>
                <w:sz w:val="21"/>
                <w:szCs w:val="21"/>
              </w:rPr>
            </w:pPr>
            <w:r w:rsidRPr="00651AEE">
              <w:rPr>
                <w:rFonts w:eastAsia="Times New Roman" w:cstheme="minorHAnsi"/>
                <w:sz w:val="21"/>
                <w:szCs w:val="21"/>
              </w:rPr>
              <w:t> </w:t>
            </w:r>
            <w:r w:rsidRPr="00651AEE">
              <w:rPr>
                <w:rFonts w:eastAsia="Times New Roman" w:cstheme="minorHAnsi"/>
                <w:b/>
                <w:bCs/>
                <w:sz w:val="21"/>
                <w:szCs w:val="21"/>
              </w:rPr>
              <w:t>Valdyba</w:t>
            </w:r>
          </w:p>
        </w:tc>
        <w:tc>
          <w:tcPr>
            <w:tcW w:w="3353" w:type="dxa"/>
            <w:gridSpan w:val="2"/>
            <w:tcBorders>
              <w:top w:val="single" w:sz="6" w:space="0" w:color="000000"/>
              <w:left w:val="single" w:sz="6" w:space="0" w:color="000000"/>
              <w:bottom w:val="single" w:sz="6" w:space="0" w:color="000000"/>
              <w:right w:val="single" w:sz="6" w:space="0" w:color="000000"/>
            </w:tcBorders>
            <w:vAlign w:val="center"/>
            <w:hideMark/>
          </w:tcPr>
          <w:p w14:paraId="7ABEA759" w14:textId="77777777" w:rsidR="002C7212" w:rsidRPr="00651AEE" w:rsidRDefault="002C7212" w:rsidP="002C7212">
            <w:pPr>
              <w:spacing w:after="0" w:line="240" w:lineRule="auto"/>
              <w:jc w:val="center"/>
              <w:textAlignment w:val="baseline"/>
              <w:rPr>
                <w:rFonts w:eastAsia="Times New Roman" w:cstheme="minorHAnsi"/>
                <w:b/>
                <w:bCs/>
                <w:sz w:val="21"/>
                <w:szCs w:val="21"/>
              </w:rPr>
            </w:pPr>
            <w:r w:rsidRPr="00651AEE">
              <w:rPr>
                <w:rFonts w:eastAsia="Times New Roman" w:cstheme="minorHAnsi"/>
                <w:b/>
                <w:bCs/>
                <w:sz w:val="21"/>
                <w:szCs w:val="21"/>
              </w:rPr>
              <w:t>Stebėtojų taryba</w:t>
            </w:r>
          </w:p>
        </w:tc>
        <w:tc>
          <w:tcPr>
            <w:tcW w:w="3495" w:type="dxa"/>
            <w:tcBorders>
              <w:top w:val="single" w:sz="6" w:space="0" w:color="000000"/>
              <w:left w:val="single" w:sz="6" w:space="0" w:color="000000"/>
              <w:bottom w:val="single" w:sz="6" w:space="0" w:color="000000"/>
              <w:right w:val="single" w:sz="6" w:space="0" w:color="000000"/>
            </w:tcBorders>
            <w:vAlign w:val="center"/>
            <w:hideMark/>
          </w:tcPr>
          <w:p w14:paraId="7F26ED4D" w14:textId="77777777" w:rsidR="002C7212" w:rsidRPr="00651AEE" w:rsidRDefault="002C7212" w:rsidP="002C7212">
            <w:pPr>
              <w:spacing w:after="0" w:line="240" w:lineRule="auto"/>
              <w:jc w:val="center"/>
              <w:textAlignment w:val="baseline"/>
              <w:rPr>
                <w:rFonts w:eastAsia="Times New Roman" w:cstheme="minorHAnsi"/>
                <w:b/>
                <w:bCs/>
                <w:sz w:val="21"/>
                <w:szCs w:val="21"/>
              </w:rPr>
            </w:pPr>
            <w:r w:rsidRPr="00651AEE">
              <w:rPr>
                <w:rFonts w:eastAsia="Times New Roman" w:cstheme="minorHAnsi"/>
                <w:b/>
                <w:bCs/>
                <w:sz w:val="21"/>
                <w:szCs w:val="21"/>
              </w:rPr>
              <w:t>Kiti asmenys, turintys teisę atstovauti tiekėjui ar jį kontroliuoti, jo vardu priimti sprendimą sudaryti sandorį</w:t>
            </w:r>
          </w:p>
        </w:tc>
      </w:tr>
      <w:tr w:rsidR="002C7212" w:rsidRPr="00651AEE" w14:paraId="3BC993BF" w14:textId="77777777" w:rsidTr="00A2522B">
        <w:trPr>
          <w:trHeight w:val="405"/>
        </w:trPr>
        <w:tc>
          <w:tcPr>
            <w:tcW w:w="3353" w:type="dxa"/>
            <w:tcBorders>
              <w:top w:val="single" w:sz="6" w:space="0" w:color="000000"/>
              <w:left w:val="single" w:sz="6" w:space="0" w:color="000000"/>
              <w:bottom w:val="single" w:sz="6" w:space="0" w:color="000000"/>
              <w:right w:val="single" w:sz="6" w:space="0" w:color="000000"/>
            </w:tcBorders>
            <w:vAlign w:val="center"/>
            <w:hideMark/>
          </w:tcPr>
          <w:p w14:paraId="7B8D17E7"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 xml:space="preserve">Ne ​ </w:t>
            </w:r>
            <w:sdt>
              <w:sdtPr>
                <w:rPr>
                  <w:rFonts w:eastAsia="Times New Roman" w:cstheme="minorHAnsi"/>
                  <w:sz w:val="21"/>
                  <w:szCs w:val="21"/>
                </w:rPr>
                <w:id w:val="1425228453"/>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p>
        </w:tc>
        <w:tc>
          <w:tcPr>
            <w:tcW w:w="3353" w:type="dxa"/>
            <w:gridSpan w:val="2"/>
            <w:tcBorders>
              <w:top w:val="single" w:sz="6" w:space="0" w:color="000000"/>
              <w:left w:val="single" w:sz="6" w:space="0" w:color="000000"/>
              <w:bottom w:val="single" w:sz="6" w:space="0" w:color="000000"/>
              <w:right w:val="single" w:sz="6" w:space="0" w:color="000000"/>
            </w:tcBorders>
            <w:vAlign w:val="center"/>
            <w:hideMark/>
          </w:tcPr>
          <w:p w14:paraId="6EDAFE4A"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 xml:space="preserve">Ne ​ </w:t>
            </w:r>
            <w:sdt>
              <w:sdtPr>
                <w:rPr>
                  <w:rFonts w:eastAsia="Times New Roman" w:cstheme="minorHAnsi"/>
                  <w:sz w:val="21"/>
                  <w:szCs w:val="21"/>
                </w:rPr>
                <w:id w:val="1949586822"/>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p>
        </w:tc>
        <w:tc>
          <w:tcPr>
            <w:tcW w:w="3495" w:type="dxa"/>
            <w:tcBorders>
              <w:top w:val="single" w:sz="6" w:space="0" w:color="000000"/>
              <w:left w:val="single" w:sz="6" w:space="0" w:color="000000"/>
              <w:bottom w:val="single" w:sz="6" w:space="0" w:color="000000"/>
              <w:right w:val="single" w:sz="6" w:space="0" w:color="000000"/>
            </w:tcBorders>
            <w:vAlign w:val="center"/>
            <w:hideMark/>
          </w:tcPr>
          <w:p w14:paraId="625A4302"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 xml:space="preserve">Ne </w:t>
            </w:r>
            <w:sdt>
              <w:sdtPr>
                <w:rPr>
                  <w:rFonts w:eastAsia="Times New Roman" w:cstheme="minorHAnsi"/>
                  <w:sz w:val="21"/>
                  <w:szCs w:val="21"/>
                </w:rPr>
                <w:id w:val="478742876"/>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p>
        </w:tc>
      </w:tr>
      <w:tr w:rsidR="002C7212" w:rsidRPr="00651AEE" w14:paraId="3DF22E4D" w14:textId="77777777" w:rsidTr="00A2522B">
        <w:trPr>
          <w:trHeight w:val="180"/>
        </w:trPr>
        <w:tc>
          <w:tcPr>
            <w:tcW w:w="3353" w:type="dxa"/>
            <w:tcBorders>
              <w:top w:val="single" w:sz="6" w:space="0" w:color="000000"/>
              <w:left w:val="single" w:sz="6" w:space="0" w:color="000000"/>
              <w:bottom w:val="single" w:sz="6" w:space="0" w:color="000000"/>
              <w:right w:val="single" w:sz="6" w:space="0" w:color="000000"/>
            </w:tcBorders>
            <w:vAlign w:val="center"/>
            <w:hideMark/>
          </w:tcPr>
          <w:p w14:paraId="3F35CF11"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Taip</w:t>
            </w:r>
            <w:r w:rsidRPr="00651AEE">
              <w:rPr>
                <w:rFonts w:eastAsia="Times New Roman" w:cstheme="minorHAnsi"/>
                <w:color w:val="FF0000"/>
                <w:sz w:val="21"/>
                <w:szCs w:val="21"/>
              </w:rPr>
              <w:t xml:space="preserve"> </w:t>
            </w:r>
            <w:r w:rsidRPr="00651AEE">
              <w:rPr>
                <w:rFonts w:eastAsia="Times New Roman" w:cstheme="minorHAnsi"/>
                <w:sz w:val="21"/>
                <w:szCs w:val="21"/>
              </w:rPr>
              <w:t xml:space="preserve">​ </w:t>
            </w:r>
            <w:sdt>
              <w:sdtPr>
                <w:rPr>
                  <w:rFonts w:eastAsia="Times New Roman" w:cstheme="minorHAnsi"/>
                  <w:sz w:val="21"/>
                  <w:szCs w:val="21"/>
                </w:rPr>
                <w:id w:val="-2116666234"/>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r w:rsidRPr="00651AEE">
              <w:rPr>
                <w:rFonts w:eastAsia="Times New Roman" w:cstheme="minorHAnsi"/>
                <w:color w:val="FF0000"/>
                <w:sz w:val="21"/>
                <w:szCs w:val="21"/>
              </w:rPr>
              <w:t xml:space="preserve"> </w:t>
            </w:r>
            <w:r w:rsidRPr="00651AEE">
              <w:rPr>
                <w:rFonts w:eastAsia="Times New Roman" w:cstheme="minorHAnsi"/>
                <w:color w:val="C00000"/>
                <w:sz w:val="21"/>
                <w:szCs w:val="21"/>
              </w:rPr>
              <w:t>(</w:t>
            </w:r>
            <w:r w:rsidRPr="00651AEE">
              <w:rPr>
                <w:rFonts w:eastAsia="Times New Roman" w:cstheme="minorHAnsi"/>
                <w:i/>
                <w:iCs/>
                <w:color w:val="C00000"/>
                <w:sz w:val="21"/>
                <w:szCs w:val="21"/>
              </w:rPr>
              <w:t>jei taip - įrašomi asmenys)</w:t>
            </w:r>
          </w:p>
        </w:tc>
        <w:tc>
          <w:tcPr>
            <w:tcW w:w="3353" w:type="dxa"/>
            <w:gridSpan w:val="2"/>
            <w:tcBorders>
              <w:top w:val="single" w:sz="6" w:space="0" w:color="000000"/>
              <w:left w:val="single" w:sz="6" w:space="0" w:color="000000"/>
              <w:bottom w:val="single" w:sz="6" w:space="0" w:color="000000"/>
              <w:right w:val="single" w:sz="6" w:space="0" w:color="000000"/>
            </w:tcBorders>
            <w:vAlign w:val="center"/>
            <w:hideMark/>
          </w:tcPr>
          <w:p w14:paraId="0E55A05C"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Taip</w:t>
            </w:r>
            <w:r w:rsidRPr="00651AEE">
              <w:rPr>
                <w:rFonts w:eastAsia="Times New Roman" w:cstheme="minorHAnsi"/>
                <w:color w:val="FF0000"/>
                <w:sz w:val="21"/>
                <w:szCs w:val="21"/>
              </w:rPr>
              <w:t xml:space="preserve"> </w:t>
            </w:r>
            <w:r w:rsidRPr="00651AEE">
              <w:rPr>
                <w:rFonts w:eastAsia="Times New Roman" w:cstheme="minorHAnsi"/>
                <w:sz w:val="21"/>
                <w:szCs w:val="21"/>
              </w:rPr>
              <w:t xml:space="preserve">​ </w:t>
            </w:r>
            <w:sdt>
              <w:sdtPr>
                <w:rPr>
                  <w:rFonts w:eastAsia="Times New Roman" w:cstheme="minorHAnsi"/>
                  <w:sz w:val="21"/>
                  <w:szCs w:val="21"/>
                </w:rPr>
                <w:id w:val="-627704317"/>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r w:rsidRPr="00651AEE">
              <w:rPr>
                <w:rFonts w:eastAsia="Times New Roman" w:cstheme="minorHAnsi"/>
                <w:color w:val="FF0000"/>
                <w:sz w:val="21"/>
                <w:szCs w:val="21"/>
              </w:rPr>
              <w:t xml:space="preserve"> </w:t>
            </w:r>
            <w:r w:rsidRPr="00651AEE">
              <w:rPr>
                <w:rFonts w:eastAsia="Times New Roman" w:cstheme="minorHAnsi"/>
                <w:i/>
                <w:iCs/>
                <w:color w:val="C00000"/>
                <w:sz w:val="21"/>
                <w:szCs w:val="21"/>
              </w:rPr>
              <w:t>(jei taip - įrašomi asmenys)</w:t>
            </w:r>
          </w:p>
        </w:tc>
        <w:tc>
          <w:tcPr>
            <w:tcW w:w="3495" w:type="dxa"/>
            <w:tcBorders>
              <w:top w:val="single" w:sz="6" w:space="0" w:color="000000"/>
              <w:left w:val="single" w:sz="6" w:space="0" w:color="000000"/>
              <w:bottom w:val="single" w:sz="6" w:space="0" w:color="000000"/>
              <w:right w:val="single" w:sz="6" w:space="0" w:color="000000"/>
            </w:tcBorders>
            <w:vAlign w:val="center"/>
            <w:hideMark/>
          </w:tcPr>
          <w:p w14:paraId="05F5B374" w14:textId="77777777" w:rsidR="002C7212" w:rsidRPr="00651AEE" w:rsidRDefault="002C7212" w:rsidP="002C7212">
            <w:pPr>
              <w:spacing w:after="0" w:line="240" w:lineRule="auto"/>
              <w:jc w:val="center"/>
              <w:textAlignment w:val="baseline"/>
              <w:rPr>
                <w:rFonts w:eastAsia="Times New Roman" w:cstheme="minorHAnsi"/>
                <w:sz w:val="21"/>
                <w:szCs w:val="21"/>
              </w:rPr>
            </w:pPr>
            <w:r w:rsidRPr="00651AEE">
              <w:rPr>
                <w:rFonts w:eastAsia="Times New Roman" w:cstheme="minorHAnsi"/>
                <w:sz w:val="21"/>
                <w:szCs w:val="21"/>
              </w:rPr>
              <w:t>Taip</w:t>
            </w:r>
            <w:r w:rsidRPr="00651AEE">
              <w:rPr>
                <w:rFonts w:eastAsia="Times New Roman" w:cstheme="minorHAnsi"/>
                <w:color w:val="FF0000"/>
                <w:sz w:val="21"/>
                <w:szCs w:val="21"/>
              </w:rPr>
              <w:t xml:space="preserve"> </w:t>
            </w:r>
            <w:r w:rsidRPr="00651AEE">
              <w:rPr>
                <w:rFonts w:eastAsia="Times New Roman" w:cstheme="minorHAnsi"/>
                <w:sz w:val="21"/>
                <w:szCs w:val="21"/>
              </w:rPr>
              <w:t xml:space="preserve">​ </w:t>
            </w:r>
            <w:sdt>
              <w:sdtPr>
                <w:rPr>
                  <w:rFonts w:eastAsia="Times New Roman" w:cstheme="minorHAnsi"/>
                  <w:sz w:val="21"/>
                  <w:szCs w:val="21"/>
                </w:rPr>
                <w:id w:val="878516952"/>
                <w14:checkbox>
                  <w14:checked w14:val="0"/>
                  <w14:checkedState w14:val="2612" w14:font="MS Gothic"/>
                  <w14:uncheckedState w14:val="2610" w14:font="MS Gothic"/>
                </w14:checkbox>
              </w:sdtPr>
              <w:sdtContent>
                <w:r w:rsidRPr="00651AEE">
                  <w:rPr>
                    <w:rFonts w:ascii="Segoe UI Symbol" w:eastAsia="Times New Roman" w:hAnsi="Segoe UI Symbol" w:cs="Segoe UI Symbol"/>
                    <w:sz w:val="21"/>
                    <w:szCs w:val="21"/>
                  </w:rPr>
                  <w:t>☐</w:t>
                </w:r>
              </w:sdtContent>
            </w:sdt>
            <w:r w:rsidRPr="00651AEE">
              <w:rPr>
                <w:rFonts w:eastAsia="Times New Roman" w:cstheme="minorHAnsi"/>
                <w:sz w:val="21"/>
                <w:szCs w:val="21"/>
              </w:rPr>
              <w:t xml:space="preserve"> ​</w:t>
            </w:r>
            <w:r w:rsidRPr="00651AEE">
              <w:rPr>
                <w:rFonts w:eastAsia="Times New Roman" w:cstheme="minorHAnsi"/>
                <w:color w:val="FF0000"/>
                <w:sz w:val="21"/>
                <w:szCs w:val="21"/>
              </w:rPr>
              <w:t xml:space="preserve"> </w:t>
            </w:r>
            <w:r w:rsidRPr="00651AEE">
              <w:rPr>
                <w:rFonts w:eastAsia="Times New Roman" w:cstheme="minorHAnsi"/>
                <w:i/>
                <w:iCs/>
                <w:color w:val="C00000"/>
                <w:sz w:val="21"/>
                <w:szCs w:val="21"/>
              </w:rPr>
              <w:t>(jei taip - įrašomi asmenys)</w:t>
            </w:r>
          </w:p>
        </w:tc>
      </w:tr>
    </w:tbl>
    <w:p w14:paraId="0EE70C8D" w14:textId="77777777" w:rsidR="002C7212" w:rsidRPr="00651AEE" w:rsidRDefault="002C7212" w:rsidP="002C7212">
      <w:pPr>
        <w:spacing w:after="0" w:line="240" w:lineRule="auto"/>
        <w:textAlignment w:val="baseline"/>
        <w:rPr>
          <w:rFonts w:eastAsia="Times New Roman" w:cstheme="minorHAnsi"/>
          <w:sz w:val="21"/>
          <w:szCs w:val="21"/>
        </w:rPr>
      </w:pPr>
      <w:r w:rsidRPr="00651AEE">
        <w:rPr>
          <w:rFonts w:eastAsia="Times New Roman" w:cstheme="minorHAnsi"/>
          <w:sz w:val="21"/>
          <w:szCs w:val="21"/>
        </w:rPr>
        <w:t> </w:t>
      </w:r>
    </w:p>
    <w:tbl>
      <w:tblPr>
        <w:tblW w:w="9484" w:type="dxa"/>
        <w:tblInd w:w="93" w:type="dxa"/>
        <w:tblLook w:val="04A0" w:firstRow="1" w:lastRow="0" w:firstColumn="1" w:lastColumn="0" w:noHBand="0" w:noVBand="1"/>
      </w:tblPr>
      <w:tblGrid>
        <w:gridCol w:w="2600"/>
        <w:gridCol w:w="887"/>
        <w:gridCol w:w="1985"/>
        <w:gridCol w:w="703"/>
        <w:gridCol w:w="3309"/>
      </w:tblGrid>
      <w:tr w:rsidR="002C7212" w:rsidRPr="00651AEE" w14:paraId="36859DB3" w14:textId="77777777">
        <w:trPr>
          <w:trHeight w:val="301"/>
        </w:trPr>
        <w:tc>
          <w:tcPr>
            <w:tcW w:w="2600" w:type="dxa"/>
            <w:tcBorders>
              <w:top w:val="nil"/>
              <w:left w:val="nil"/>
              <w:bottom w:val="single" w:sz="4" w:space="0" w:color="auto"/>
              <w:right w:val="nil"/>
            </w:tcBorders>
          </w:tcPr>
          <w:p w14:paraId="6B87C8C5" w14:textId="77777777" w:rsidR="002C7212" w:rsidRPr="00651AEE" w:rsidRDefault="002C7212" w:rsidP="002C7212">
            <w:pPr>
              <w:spacing w:after="0" w:line="240" w:lineRule="auto"/>
              <w:rPr>
                <w:rFonts w:eastAsia="Times New Roman" w:cstheme="minorHAnsi"/>
                <w:sz w:val="21"/>
                <w:szCs w:val="21"/>
              </w:rPr>
            </w:pPr>
          </w:p>
          <w:p w14:paraId="532E2932" w14:textId="77777777" w:rsidR="002C7212" w:rsidRPr="00651AEE" w:rsidRDefault="002C7212" w:rsidP="002C7212">
            <w:pPr>
              <w:spacing w:after="0" w:line="240" w:lineRule="auto"/>
              <w:rPr>
                <w:rFonts w:eastAsia="Times New Roman" w:cstheme="minorHAnsi"/>
                <w:sz w:val="21"/>
                <w:szCs w:val="21"/>
              </w:rPr>
            </w:pPr>
            <w:r w:rsidRPr="00651AEE">
              <w:rPr>
                <w:rFonts w:eastAsia="Times New Roman" w:cstheme="minorHAnsi"/>
                <w:sz w:val="21"/>
                <w:szCs w:val="21"/>
              </w:rPr>
              <w:t> </w:t>
            </w:r>
          </w:p>
        </w:tc>
        <w:tc>
          <w:tcPr>
            <w:tcW w:w="887" w:type="dxa"/>
            <w:hideMark/>
          </w:tcPr>
          <w:p w14:paraId="2CEF5847" w14:textId="77777777" w:rsidR="002C7212" w:rsidRPr="00651AEE" w:rsidRDefault="002C7212" w:rsidP="002C7212">
            <w:pPr>
              <w:spacing w:after="0" w:line="240" w:lineRule="auto"/>
              <w:rPr>
                <w:rFonts w:eastAsia="Times New Roman" w:cstheme="minorHAnsi"/>
                <w:sz w:val="21"/>
                <w:szCs w:val="21"/>
              </w:rPr>
            </w:pPr>
          </w:p>
        </w:tc>
        <w:tc>
          <w:tcPr>
            <w:tcW w:w="1985" w:type="dxa"/>
            <w:tcBorders>
              <w:top w:val="nil"/>
              <w:left w:val="nil"/>
              <w:bottom w:val="single" w:sz="4" w:space="0" w:color="auto"/>
              <w:right w:val="nil"/>
            </w:tcBorders>
            <w:hideMark/>
          </w:tcPr>
          <w:p w14:paraId="751A71F5" w14:textId="77777777" w:rsidR="002C7212" w:rsidRPr="00651AEE" w:rsidRDefault="002C7212" w:rsidP="002C7212">
            <w:pPr>
              <w:spacing w:after="0" w:line="240" w:lineRule="auto"/>
              <w:rPr>
                <w:rFonts w:eastAsia="Times New Roman" w:cstheme="minorHAnsi"/>
                <w:sz w:val="21"/>
                <w:szCs w:val="21"/>
              </w:rPr>
            </w:pPr>
            <w:r w:rsidRPr="00651AEE">
              <w:rPr>
                <w:rFonts w:eastAsia="Times New Roman" w:cstheme="minorHAnsi"/>
                <w:sz w:val="21"/>
                <w:szCs w:val="21"/>
              </w:rPr>
              <w:t> </w:t>
            </w:r>
          </w:p>
        </w:tc>
        <w:tc>
          <w:tcPr>
            <w:tcW w:w="703" w:type="dxa"/>
            <w:hideMark/>
          </w:tcPr>
          <w:p w14:paraId="1292BFDD" w14:textId="77777777" w:rsidR="002C7212" w:rsidRPr="00651AEE" w:rsidRDefault="002C7212" w:rsidP="002C7212">
            <w:pPr>
              <w:spacing w:after="0" w:line="240" w:lineRule="auto"/>
              <w:rPr>
                <w:rFonts w:eastAsia="Times New Roman" w:cstheme="minorHAnsi"/>
                <w:sz w:val="21"/>
                <w:szCs w:val="21"/>
              </w:rPr>
            </w:pPr>
          </w:p>
        </w:tc>
        <w:tc>
          <w:tcPr>
            <w:tcW w:w="3309" w:type="dxa"/>
            <w:tcBorders>
              <w:top w:val="nil"/>
              <w:left w:val="nil"/>
              <w:bottom w:val="single" w:sz="4" w:space="0" w:color="auto"/>
              <w:right w:val="nil"/>
            </w:tcBorders>
            <w:hideMark/>
          </w:tcPr>
          <w:p w14:paraId="22D73E81" w14:textId="77777777" w:rsidR="002C7212" w:rsidRPr="00651AEE" w:rsidRDefault="002C7212" w:rsidP="002C7212">
            <w:pPr>
              <w:spacing w:after="0" w:line="240" w:lineRule="auto"/>
              <w:rPr>
                <w:rFonts w:eastAsia="Calibri" w:cstheme="minorHAnsi"/>
                <w:sz w:val="21"/>
                <w:szCs w:val="21"/>
              </w:rPr>
            </w:pPr>
          </w:p>
        </w:tc>
      </w:tr>
      <w:tr w:rsidR="002C7212" w:rsidRPr="00651AEE" w14:paraId="479BE84C" w14:textId="77777777">
        <w:trPr>
          <w:trHeight w:val="762"/>
        </w:trPr>
        <w:tc>
          <w:tcPr>
            <w:tcW w:w="2600" w:type="dxa"/>
            <w:tcBorders>
              <w:top w:val="single" w:sz="4" w:space="0" w:color="auto"/>
              <w:left w:val="nil"/>
              <w:bottom w:val="nil"/>
              <w:right w:val="nil"/>
            </w:tcBorders>
            <w:hideMark/>
          </w:tcPr>
          <w:p w14:paraId="3EFFB6C4" w14:textId="77777777" w:rsidR="002C7212" w:rsidRPr="00651AEE" w:rsidRDefault="002C7212">
            <w:pPr>
              <w:rPr>
                <w:rFonts w:eastAsia="Times New Roman" w:cstheme="minorHAnsi"/>
                <w:sz w:val="21"/>
                <w:szCs w:val="21"/>
              </w:rPr>
            </w:pPr>
            <w:r w:rsidRPr="00651AEE">
              <w:rPr>
                <w:rFonts w:eastAsia="Times New Roman" w:cstheme="minorHAnsi"/>
                <w:sz w:val="21"/>
                <w:szCs w:val="21"/>
              </w:rPr>
              <w:t>(Tiekėjo arba jo įgalioto asmens pareigų pavadinimas)</w:t>
            </w:r>
          </w:p>
        </w:tc>
        <w:tc>
          <w:tcPr>
            <w:tcW w:w="887" w:type="dxa"/>
            <w:hideMark/>
          </w:tcPr>
          <w:p w14:paraId="731355C4" w14:textId="77777777" w:rsidR="002C7212" w:rsidRPr="00651AEE" w:rsidRDefault="002C7212">
            <w:pPr>
              <w:spacing w:after="200"/>
              <w:rPr>
                <w:rFonts w:eastAsia="Times New Roman" w:cstheme="minorHAnsi"/>
                <w:sz w:val="21"/>
                <w:szCs w:val="21"/>
              </w:rPr>
            </w:pPr>
          </w:p>
        </w:tc>
        <w:tc>
          <w:tcPr>
            <w:tcW w:w="1985" w:type="dxa"/>
            <w:tcBorders>
              <w:top w:val="single" w:sz="4" w:space="0" w:color="auto"/>
              <w:left w:val="nil"/>
              <w:bottom w:val="nil"/>
              <w:right w:val="nil"/>
            </w:tcBorders>
            <w:hideMark/>
          </w:tcPr>
          <w:p w14:paraId="47CE34DE" w14:textId="77777777" w:rsidR="002C7212" w:rsidRPr="00651AEE" w:rsidRDefault="002C7212">
            <w:pPr>
              <w:jc w:val="center"/>
              <w:rPr>
                <w:rFonts w:eastAsia="Times New Roman" w:cstheme="minorHAnsi"/>
                <w:sz w:val="21"/>
                <w:szCs w:val="21"/>
              </w:rPr>
            </w:pPr>
            <w:r w:rsidRPr="00651AEE">
              <w:rPr>
                <w:rFonts w:eastAsia="Times New Roman" w:cstheme="minorHAnsi"/>
                <w:sz w:val="21"/>
                <w:szCs w:val="21"/>
              </w:rPr>
              <w:t>(Parašas)</w:t>
            </w:r>
            <w:r w:rsidRPr="00651AEE">
              <w:rPr>
                <w:rFonts w:eastAsia="Times New Roman" w:cstheme="minorHAnsi"/>
                <w:sz w:val="21"/>
                <w:szCs w:val="21"/>
                <w:vertAlign w:val="superscript"/>
              </w:rPr>
              <w:footnoteReference w:id="10"/>
            </w:r>
            <w:r w:rsidRPr="00651AEE">
              <w:rPr>
                <w:rFonts w:eastAsia="Times New Roman" w:cstheme="minorHAnsi"/>
                <w:sz w:val="21"/>
                <w:szCs w:val="21"/>
              </w:rPr>
              <w:t xml:space="preserve"> </w:t>
            </w:r>
          </w:p>
        </w:tc>
        <w:tc>
          <w:tcPr>
            <w:tcW w:w="703" w:type="dxa"/>
            <w:hideMark/>
          </w:tcPr>
          <w:p w14:paraId="4CCEFB72" w14:textId="77777777" w:rsidR="002C7212" w:rsidRPr="00651AEE" w:rsidRDefault="002C7212">
            <w:pPr>
              <w:spacing w:after="200"/>
              <w:rPr>
                <w:rFonts w:eastAsia="Times New Roman" w:cstheme="minorHAnsi"/>
                <w:sz w:val="21"/>
                <w:szCs w:val="21"/>
              </w:rPr>
            </w:pPr>
          </w:p>
        </w:tc>
        <w:tc>
          <w:tcPr>
            <w:tcW w:w="3309" w:type="dxa"/>
            <w:tcBorders>
              <w:top w:val="single" w:sz="4" w:space="0" w:color="auto"/>
              <w:left w:val="nil"/>
              <w:bottom w:val="nil"/>
              <w:right w:val="nil"/>
            </w:tcBorders>
            <w:hideMark/>
          </w:tcPr>
          <w:p w14:paraId="3B91133D" w14:textId="77777777" w:rsidR="002C7212" w:rsidRPr="00651AEE" w:rsidRDefault="002C7212">
            <w:pPr>
              <w:jc w:val="center"/>
              <w:rPr>
                <w:rFonts w:eastAsia="Times New Roman" w:cstheme="minorHAnsi"/>
                <w:sz w:val="21"/>
                <w:szCs w:val="21"/>
              </w:rPr>
            </w:pPr>
            <w:r w:rsidRPr="00651AEE">
              <w:rPr>
                <w:rFonts w:eastAsia="Times New Roman" w:cstheme="minorHAnsi"/>
                <w:sz w:val="21"/>
                <w:szCs w:val="21"/>
              </w:rPr>
              <w:t>(Vardas ir pavardė)</w:t>
            </w:r>
          </w:p>
        </w:tc>
      </w:tr>
    </w:tbl>
    <w:p w14:paraId="0F4C11DB" w14:textId="3F3802AC" w:rsidR="002C7212" w:rsidRDefault="002C7212" w:rsidP="00163274">
      <w:pPr>
        <w:jc w:val="right"/>
      </w:pPr>
    </w:p>
    <w:p w14:paraId="307FBADE" w14:textId="77777777" w:rsidR="00DB0F17" w:rsidRDefault="00DB0F17">
      <w:r>
        <w:br w:type="page"/>
      </w:r>
    </w:p>
    <w:p w14:paraId="4C64EB54" w14:textId="28253A81" w:rsidR="002F52D8" w:rsidRPr="00651AEE" w:rsidRDefault="00FE3D1F" w:rsidP="002F52D8">
      <w:pPr>
        <w:spacing w:after="0" w:line="240" w:lineRule="auto"/>
        <w:jc w:val="right"/>
        <w:rPr>
          <w:sz w:val="21"/>
          <w:szCs w:val="21"/>
        </w:rPr>
      </w:pPr>
      <w:bookmarkStart w:id="64" w:name="_Ref39586171"/>
      <w:bookmarkStart w:id="65" w:name="_Ref39673580"/>
      <w:bookmarkStart w:id="66" w:name="_Ref39674283"/>
      <w:r w:rsidRPr="00651AEE">
        <w:rPr>
          <w:sz w:val="21"/>
          <w:szCs w:val="21"/>
        </w:rPr>
        <w:lastRenderedPageBreak/>
        <w:t xml:space="preserve">Pirkimo sąlygų </w:t>
      </w:r>
      <w:r w:rsidR="009643D7">
        <w:rPr>
          <w:sz w:val="21"/>
          <w:szCs w:val="21"/>
        </w:rPr>
        <w:t>6</w:t>
      </w:r>
      <w:r w:rsidR="007545D6" w:rsidRPr="00651AEE">
        <w:rPr>
          <w:sz w:val="21"/>
          <w:szCs w:val="21"/>
        </w:rPr>
        <w:t xml:space="preserve"> priedas „</w:t>
      </w:r>
      <w:r w:rsidR="00FF607F" w:rsidRPr="00651AEE">
        <w:rPr>
          <w:sz w:val="21"/>
          <w:szCs w:val="21"/>
        </w:rPr>
        <w:t>Tiekėjo deklaracija</w:t>
      </w:r>
      <w:r w:rsidR="004D3BE3" w:rsidRPr="00651AEE">
        <w:rPr>
          <w:sz w:val="21"/>
          <w:szCs w:val="21"/>
        </w:rPr>
        <w:t xml:space="preserve"> </w:t>
      </w:r>
      <w:r w:rsidR="00B03CE0" w:rsidRPr="00651AEE">
        <w:rPr>
          <w:sz w:val="21"/>
          <w:szCs w:val="21"/>
        </w:rPr>
        <w:t xml:space="preserve">dėl </w:t>
      </w:r>
    </w:p>
    <w:p w14:paraId="07E397BF" w14:textId="2799A53D" w:rsidR="007545D6" w:rsidRPr="00651AEE" w:rsidRDefault="00596C27" w:rsidP="002F52D8">
      <w:pPr>
        <w:spacing w:after="0" w:line="240" w:lineRule="auto"/>
        <w:jc w:val="right"/>
        <w:rPr>
          <w:sz w:val="21"/>
          <w:szCs w:val="21"/>
        </w:rPr>
      </w:pPr>
      <w:r w:rsidRPr="00651AEE">
        <w:rPr>
          <w:sz w:val="21"/>
          <w:szCs w:val="21"/>
        </w:rPr>
        <w:t xml:space="preserve">atitikties </w:t>
      </w:r>
      <w:r w:rsidR="00B03CE0" w:rsidRPr="00651AEE">
        <w:rPr>
          <w:sz w:val="21"/>
          <w:szCs w:val="21"/>
        </w:rPr>
        <w:t xml:space="preserve">Reglamento </w:t>
      </w:r>
      <w:r w:rsidRPr="00651AEE">
        <w:rPr>
          <w:sz w:val="21"/>
          <w:szCs w:val="21"/>
        </w:rPr>
        <w:t>nuostatoms</w:t>
      </w:r>
      <w:r w:rsidR="00B03CE0" w:rsidRPr="00651AEE">
        <w:rPr>
          <w:sz w:val="21"/>
          <w:szCs w:val="21"/>
        </w:rPr>
        <w:t xml:space="preserve"> </w:t>
      </w:r>
      <w:r w:rsidR="004D3BE3" w:rsidRPr="00651AEE">
        <w:rPr>
          <w:sz w:val="21"/>
          <w:szCs w:val="21"/>
        </w:rPr>
        <w:t>juridiniam asmeniui</w:t>
      </w:r>
      <w:r w:rsidR="00FF607F" w:rsidRPr="00651AEE">
        <w:rPr>
          <w:sz w:val="21"/>
          <w:szCs w:val="21"/>
        </w:rPr>
        <w:t>“</w:t>
      </w:r>
    </w:p>
    <w:p w14:paraId="5B45E78B" w14:textId="77777777" w:rsidR="00210594" w:rsidRPr="00651AEE" w:rsidRDefault="00210594" w:rsidP="00210594">
      <w:pPr>
        <w:rPr>
          <w:sz w:val="21"/>
          <w:szCs w:val="21"/>
        </w:rPr>
      </w:pPr>
    </w:p>
    <w:p w14:paraId="2E56C74E" w14:textId="77777777" w:rsidR="008C7C8C" w:rsidRPr="00651AEE" w:rsidRDefault="008C7C8C" w:rsidP="002F52D8">
      <w:pPr>
        <w:spacing w:after="0" w:line="240" w:lineRule="auto"/>
        <w:jc w:val="center"/>
        <w:rPr>
          <w:rFonts w:cstheme="minorHAnsi"/>
          <w:sz w:val="21"/>
          <w:szCs w:val="21"/>
        </w:rPr>
      </w:pPr>
      <w:r w:rsidRPr="00651AEE">
        <w:rPr>
          <w:rFonts w:cstheme="minorHAnsi"/>
          <w:sz w:val="21"/>
          <w:szCs w:val="21"/>
        </w:rPr>
        <w:t>Herbas arba prekių ženklas</w:t>
      </w:r>
    </w:p>
    <w:p w14:paraId="00A9F200" w14:textId="24FC0045" w:rsidR="008C7C8C" w:rsidRPr="00651AEE" w:rsidRDefault="008C7C8C" w:rsidP="002F52D8">
      <w:pPr>
        <w:spacing w:after="0" w:line="240" w:lineRule="auto"/>
        <w:jc w:val="center"/>
        <w:rPr>
          <w:rFonts w:cstheme="minorHAnsi"/>
          <w:sz w:val="21"/>
          <w:szCs w:val="21"/>
        </w:rPr>
      </w:pPr>
      <w:r w:rsidRPr="00651AEE">
        <w:rPr>
          <w:rFonts w:cstheme="minorHAnsi"/>
          <w:sz w:val="21"/>
          <w:szCs w:val="21"/>
        </w:rPr>
        <w:t>(Tiekėjo pavadinimas)</w:t>
      </w:r>
    </w:p>
    <w:p w14:paraId="12B5AC17" w14:textId="77777777" w:rsidR="008C7C8C" w:rsidRPr="00651AEE" w:rsidRDefault="008C7C8C" w:rsidP="002F52D8">
      <w:pPr>
        <w:spacing w:after="0" w:line="240" w:lineRule="auto"/>
        <w:jc w:val="both"/>
        <w:rPr>
          <w:rFonts w:cstheme="minorHAnsi"/>
          <w:sz w:val="21"/>
          <w:szCs w:val="21"/>
        </w:rPr>
      </w:pPr>
      <w:r w:rsidRPr="00651AEE">
        <w:rPr>
          <w:rFonts w:cstheme="minorHAnsi"/>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651AEE" w:rsidRDefault="008C7C8C" w:rsidP="002F52D8">
      <w:pPr>
        <w:spacing w:after="0" w:line="240" w:lineRule="auto"/>
        <w:jc w:val="both"/>
        <w:rPr>
          <w:rFonts w:cstheme="minorHAnsi"/>
          <w:sz w:val="21"/>
          <w:szCs w:val="21"/>
        </w:rPr>
      </w:pPr>
    </w:p>
    <w:p w14:paraId="7B58F7D7" w14:textId="77777777" w:rsidR="008C7C8C" w:rsidRPr="00651AEE" w:rsidRDefault="008C7C8C" w:rsidP="002F52D8">
      <w:pPr>
        <w:spacing w:after="0" w:line="240" w:lineRule="auto"/>
        <w:jc w:val="center"/>
        <w:rPr>
          <w:rFonts w:cstheme="minorHAnsi"/>
          <w:sz w:val="21"/>
          <w:szCs w:val="21"/>
        </w:rPr>
      </w:pPr>
      <w:r w:rsidRPr="00651AEE">
        <w:rPr>
          <w:rFonts w:cstheme="minorHAnsi"/>
          <w:sz w:val="21"/>
          <w:szCs w:val="21"/>
        </w:rPr>
        <w:t>__________________________</w:t>
      </w:r>
    </w:p>
    <w:p w14:paraId="1F28F2A3" w14:textId="4D4758B1" w:rsidR="008C7C8C" w:rsidRPr="00651AEE" w:rsidRDefault="008C7C8C" w:rsidP="002F52D8">
      <w:pPr>
        <w:tabs>
          <w:tab w:val="center" w:pos="2520"/>
        </w:tabs>
        <w:spacing w:after="0" w:line="240" w:lineRule="auto"/>
        <w:jc w:val="center"/>
        <w:rPr>
          <w:rFonts w:cstheme="minorHAnsi"/>
          <w:i/>
          <w:iCs/>
          <w:sz w:val="21"/>
          <w:szCs w:val="21"/>
        </w:rPr>
      </w:pPr>
      <w:r w:rsidRPr="00651AEE">
        <w:rPr>
          <w:rFonts w:cstheme="minorHAnsi"/>
          <w:i/>
          <w:iCs/>
          <w:sz w:val="21"/>
          <w:szCs w:val="21"/>
        </w:rPr>
        <w:t>(Adresatas (p</w:t>
      </w:r>
      <w:r w:rsidR="009D03EB" w:rsidRPr="00651AEE">
        <w:rPr>
          <w:rFonts w:cstheme="minorHAnsi"/>
          <w:i/>
          <w:iCs/>
          <w:sz w:val="21"/>
          <w:szCs w:val="21"/>
        </w:rPr>
        <w:t>erkančioji organizacija</w:t>
      </w:r>
      <w:r w:rsidRPr="00651AEE">
        <w:rPr>
          <w:rFonts w:cstheme="minorHAnsi"/>
          <w:i/>
          <w:iCs/>
          <w:sz w:val="21"/>
          <w:szCs w:val="21"/>
        </w:rPr>
        <w:t>))</w:t>
      </w:r>
    </w:p>
    <w:p w14:paraId="00F110B0" w14:textId="77777777" w:rsidR="008C7C8C" w:rsidRPr="00651AEE" w:rsidRDefault="008C7C8C" w:rsidP="002F52D8">
      <w:pPr>
        <w:spacing w:after="0" w:line="240" w:lineRule="auto"/>
        <w:jc w:val="center"/>
        <w:rPr>
          <w:rFonts w:cstheme="minorHAnsi"/>
          <w:b/>
          <w:sz w:val="21"/>
          <w:szCs w:val="21"/>
        </w:rPr>
      </w:pPr>
    </w:p>
    <w:p w14:paraId="3B19EFA1" w14:textId="77777777" w:rsidR="008C7C8C" w:rsidRPr="001C45C1" w:rsidRDefault="008C7C8C" w:rsidP="002F52D8">
      <w:pPr>
        <w:autoSpaceDE w:val="0"/>
        <w:autoSpaceDN w:val="0"/>
        <w:adjustRightInd w:val="0"/>
        <w:spacing w:after="0" w:line="240" w:lineRule="auto"/>
        <w:jc w:val="center"/>
        <w:rPr>
          <w:rFonts w:cstheme="minorHAnsi"/>
        </w:rPr>
      </w:pPr>
      <w:r w:rsidRPr="001C45C1">
        <w:rPr>
          <w:rFonts w:cstheme="minorHAnsi"/>
          <w:b/>
          <w:bCs/>
        </w:rPr>
        <w:t>TIEKĖJO DEKLARACIJA</w:t>
      </w:r>
    </w:p>
    <w:p w14:paraId="6D0AB619" w14:textId="77777777" w:rsidR="008C7C8C" w:rsidRPr="001C45C1" w:rsidRDefault="008C7C8C" w:rsidP="002F52D8">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2F52D8">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2F52D8">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2F52D8">
      <w:pPr>
        <w:shd w:val="clear" w:color="auto" w:fill="FFFFFF"/>
        <w:spacing w:after="0" w:line="240" w:lineRule="auto"/>
        <w:jc w:val="center"/>
        <w:rPr>
          <w:rFonts w:cstheme="minorHAnsi"/>
          <w:bCs/>
          <w:color w:val="000000"/>
        </w:rPr>
      </w:pPr>
      <w:r w:rsidRPr="001C45C1">
        <w:rPr>
          <w:rFonts w:cstheme="minorHAnsi"/>
          <w:bCs/>
          <w:color w:val="000000"/>
        </w:rPr>
        <w:t>_____________</w:t>
      </w:r>
    </w:p>
    <w:p w14:paraId="7DB7E886" w14:textId="77777777" w:rsidR="008C7C8C" w:rsidRPr="001C45C1" w:rsidRDefault="008C7C8C" w:rsidP="002F52D8">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2F52D8">
      <w:pPr>
        <w:shd w:val="clear" w:color="auto" w:fill="FFFFFF"/>
        <w:spacing w:after="0" w:line="240" w:lineRule="auto"/>
        <w:jc w:val="center"/>
        <w:rPr>
          <w:rFonts w:cstheme="minorHAnsi"/>
          <w:bCs/>
          <w:color w:val="000000"/>
          <w:sz w:val="20"/>
          <w:szCs w:val="20"/>
        </w:rPr>
      </w:pPr>
    </w:p>
    <w:p w14:paraId="6FD5BE81" w14:textId="10F29AE1" w:rsidR="008C7C8C" w:rsidRPr="00651AEE" w:rsidRDefault="008C7C8C" w:rsidP="002F52D8">
      <w:pPr>
        <w:tabs>
          <w:tab w:val="left" w:pos="851"/>
        </w:tabs>
        <w:snapToGrid w:val="0"/>
        <w:spacing w:after="0" w:line="240" w:lineRule="auto"/>
        <w:ind w:right="-1"/>
        <w:jc w:val="both"/>
        <w:rPr>
          <w:rFonts w:cstheme="minorHAnsi"/>
          <w:spacing w:val="-2"/>
          <w:sz w:val="21"/>
          <w:szCs w:val="21"/>
        </w:rPr>
      </w:pPr>
      <w:r w:rsidRPr="00651AEE">
        <w:rPr>
          <w:rFonts w:cstheme="minorHAnsi"/>
          <w:spacing w:val="-2"/>
          <w:sz w:val="21"/>
          <w:szCs w:val="21"/>
        </w:rPr>
        <w:t>Aš, ______________________________________________________________________</w:t>
      </w:r>
      <w:r w:rsidR="002609DE" w:rsidRPr="00651AEE">
        <w:rPr>
          <w:rFonts w:cstheme="minorHAnsi"/>
          <w:spacing w:val="-2"/>
          <w:sz w:val="21"/>
          <w:szCs w:val="21"/>
        </w:rPr>
        <w:softHyphen/>
      </w:r>
      <w:r w:rsidR="002609DE" w:rsidRPr="00651AEE">
        <w:rPr>
          <w:rFonts w:cstheme="minorHAnsi"/>
          <w:spacing w:val="-2"/>
          <w:sz w:val="21"/>
          <w:szCs w:val="21"/>
        </w:rPr>
        <w:softHyphen/>
      </w:r>
      <w:r w:rsidR="002609DE" w:rsidRPr="00651AEE">
        <w:rPr>
          <w:rFonts w:cstheme="minorHAnsi"/>
          <w:spacing w:val="-2"/>
          <w:sz w:val="21"/>
          <w:szCs w:val="21"/>
        </w:rPr>
        <w:softHyphen/>
      </w:r>
      <w:r w:rsidR="002609DE" w:rsidRPr="00651AEE">
        <w:rPr>
          <w:rFonts w:cstheme="minorHAnsi"/>
          <w:spacing w:val="-2"/>
          <w:sz w:val="21"/>
          <w:szCs w:val="21"/>
        </w:rPr>
        <w:softHyphen/>
        <w:t>______</w:t>
      </w:r>
      <w:r w:rsidR="001C45C1" w:rsidRPr="00651AEE">
        <w:rPr>
          <w:rFonts w:cstheme="minorHAnsi"/>
          <w:spacing w:val="-2"/>
          <w:sz w:val="21"/>
          <w:szCs w:val="21"/>
        </w:rPr>
        <w:t>______________</w:t>
      </w:r>
      <w:r w:rsidRPr="00651AEE">
        <w:rPr>
          <w:rFonts w:cstheme="minorHAnsi"/>
          <w:spacing w:val="-2"/>
          <w:sz w:val="21"/>
          <w:szCs w:val="21"/>
        </w:rPr>
        <w:t xml:space="preserve"> ,</w:t>
      </w:r>
    </w:p>
    <w:p w14:paraId="20480FB7" w14:textId="520259CE" w:rsidR="008C7C8C" w:rsidRPr="00651AEE" w:rsidRDefault="008C7C8C" w:rsidP="002F52D8">
      <w:pPr>
        <w:tabs>
          <w:tab w:val="left" w:pos="851"/>
        </w:tabs>
        <w:snapToGrid w:val="0"/>
        <w:spacing w:after="0" w:line="240" w:lineRule="auto"/>
        <w:ind w:right="-1"/>
        <w:jc w:val="both"/>
        <w:rPr>
          <w:rFonts w:cstheme="minorHAnsi"/>
          <w:i/>
          <w:iCs/>
          <w:spacing w:val="-2"/>
          <w:sz w:val="21"/>
          <w:szCs w:val="21"/>
        </w:rPr>
      </w:pPr>
      <w:r w:rsidRPr="00651AEE">
        <w:rPr>
          <w:rFonts w:cstheme="minorHAnsi"/>
          <w:spacing w:val="-2"/>
          <w:sz w:val="21"/>
          <w:szCs w:val="21"/>
        </w:rPr>
        <w:tab/>
      </w:r>
      <w:r w:rsidRPr="00651AEE">
        <w:rPr>
          <w:rFonts w:cstheme="minorHAnsi"/>
          <w:spacing w:val="-2"/>
          <w:sz w:val="21"/>
          <w:szCs w:val="21"/>
        </w:rPr>
        <w:tab/>
        <w:t xml:space="preserve">                 </w:t>
      </w:r>
      <w:r w:rsidRPr="00651AEE">
        <w:rPr>
          <w:rFonts w:cstheme="minorHAnsi"/>
          <w:i/>
          <w:iCs/>
          <w:spacing w:val="-2"/>
          <w:sz w:val="21"/>
          <w:szCs w:val="21"/>
        </w:rPr>
        <w:t>(Tiekėjo vadovo ar jo įgalioto asmens pareigų pavadinimas, vardas ir pavardė)</w:t>
      </w:r>
    </w:p>
    <w:p w14:paraId="5150851F" w14:textId="77777777" w:rsidR="001C45C1" w:rsidRPr="00651AEE" w:rsidRDefault="001C45C1" w:rsidP="002F52D8">
      <w:pPr>
        <w:snapToGrid w:val="0"/>
        <w:spacing w:after="0" w:line="240" w:lineRule="auto"/>
        <w:jc w:val="both"/>
        <w:rPr>
          <w:rFonts w:cstheme="minorHAnsi"/>
          <w:spacing w:val="-2"/>
          <w:sz w:val="21"/>
          <w:szCs w:val="21"/>
        </w:rPr>
      </w:pPr>
    </w:p>
    <w:p w14:paraId="078FAA56" w14:textId="79D3E6F7" w:rsidR="008C7C8C" w:rsidRPr="00651AEE" w:rsidRDefault="008C7C8C" w:rsidP="002F52D8">
      <w:pPr>
        <w:snapToGrid w:val="0"/>
        <w:spacing w:after="0" w:line="240" w:lineRule="auto"/>
        <w:jc w:val="both"/>
        <w:rPr>
          <w:rFonts w:cstheme="minorHAnsi"/>
          <w:spacing w:val="-2"/>
          <w:sz w:val="21"/>
          <w:szCs w:val="21"/>
        </w:rPr>
      </w:pPr>
      <w:r w:rsidRPr="00651AEE">
        <w:rPr>
          <w:rFonts w:cstheme="minorHAnsi"/>
          <w:spacing w:val="-2"/>
          <w:sz w:val="21"/>
          <w:szCs w:val="21"/>
        </w:rPr>
        <w:t>tvirtinu, kad mano vadovaujamas (-a) (atstovaujamas (-a))_________________________________</w:t>
      </w:r>
      <w:r w:rsidR="001C45C1" w:rsidRPr="00651AEE">
        <w:rPr>
          <w:rFonts w:cstheme="minorHAnsi"/>
          <w:spacing w:val="-2"/>
          <w:sz w:val="21"/>
          <w:szCs w:val="21"/>
        </w:rPr>
        <w:t>______________</w:t>
      </w:r>
      <w:r w:rsidRPr="00651AEE">
        <w:rPr>
          <w:rFonts w:cstheme="minorHAnsi"/>
          <w:spacing w:val="-2"/>
          <w:sz w:val="21"/>
          <w:szCs w:val="21"/>
        </w:rPr>
        <w:t xml:space="preserve"> ,</w:t>
      </w:r>
    </w:p>
    <w:p w14:paraId="2D866A54" w14:textId="77777777" w:rsidR="008C7C8C" w:rsidRPr="00651AEE" w:rsidRDefault="008C7C8C" w:rsidP="002F52D8">
      <w:pPr>
        <w:snapToGrid w:val="0"/>
        <w:spacing w:after="0" w:line="240" w:lineRule="auto"/>
        <w:jc w:val="both"/>
        <w:rPr>
          <w:rFonts w:cstheme="minorHAnsi"/>
          <w:i/>
          <w:iCs/>
          <w:spacing w:val="-2"/>
          <w:sz w:val="21"/>
          <w:szCs w:val="21"/>
        </w:rPr>
      </w:pPr>
      <w:r w:rsidRPr="00651AEE">
        <w:rPr>
          <w:rFonts w:cstheme="minorHAnsi"/>
          <w:spacing w:val="-2"/>
          <w:sz w:val="21"/>
          <w:szCs w:val="21"/>
        </w:rPr>
        <w:t xml:space="preserve">                                                                                                                                      </w:t>
      </w:r>
      <w:r w:rsidRPr="00651AEE">
        <w:rPr>
          <w:rFonts w:cstheme="minorHAnsi"/>
          <w:i/>
          <w:iCs/>
          <w:spacing w:val="-2"/>
          <w:sz w:val="21"/>
          <w:szCs w:val="21"/>
        </w:rPr>
        <w:t>(Tiekėjo pavadinimas)</w:t>
      </w:r>
    </w:p>
    <w:p w14:paraId="0C9B4EF2" w14:textId="77777777" w:rsidR="00B015FC" w:rsidRPr="00651AEE" w:rsidRDefault="00B015FC" w:rsidP="002F52D8">
      <w:pPr>
        <w:snapToGrid w:val="0"/>
        <w:spacing w:after="0" w:line="240" w:lineRule="auto"/>
        <w:ind w:right="-1"/>
        <w:jc w:val="both"/>
        <w:rPr>
          <w:rFonts w:cstheme="minorHAnsi"/>
          <w:spacing w:val="-2"/>
          <w:sz w:val="21"/>
          <w:szCs w:val="21"/>
        </w:rPr>
      </w:pPr>
    </w:p>
    <w:p w14:paraId="18A9DE20" w14:textId="1E06AEDC" w:rsidR="008C7C8C" w:rsidRPr="00651AEE" w:rsidRDefault="008C7C8C" w:rsidP="002F52D8">
      <w:pPr>
        <w:snapToGrid w:val="0"/>
        <w:spacing w:after="0" w:line="240" w:lineRule="auto"/>
        <w:jc w:val="both"/>
        <w:rPr>
          <w:rFonts w:cstheme="minorHAnsi"/>
          <w:spacing w:val="-2"/>
          <w:sz w:val="21"/>
          <w:szCs w:val="21"/>
        </w:rPr>
      </w:pPr>
      <w:r w:rsidRPr="00651AEE">
        <w:rPr>
          <w:rFonts w:cstheme="minorHAnsi"/>
          <w:spacing w:val="-2"/>
          <w:sz w:val="21"/>
          <w:szCs w:val="21"/>
        </w:rPr>
        <w:t>dalyvaujantis (-i) ___________________________________________________________________</w:t>
      </w:r>
      <w:r w:rsidR="00B015FC" w:rsidRPr="00651AEE">
        <w:rPr>
          <w:rFonts w:cstheme="minorHAnsi"/>
          <w:spacing w:val="-2"/>
          <w:sz w:val="21"/>
          <w:szCs w:val="21"/>
        </w:rPr>
        <w:t>_____________</w:t>
      </w:r>
    </w:p>
    <w:p w14:paraId="47BB41A6" w14:textId="2A2F87FA" w:rsidR="008C7C8C" w:rsidRPr="00651AEE" w:rsidRDefault="008C7C8C" w:rsidP="002F52D8">
      <w:pPr>
        <w:snapToGrid w:val="0"/>
        <w:spacing w:after="0" w:line="240" w:lineRule="auto"/>
        <w:ind w:firstLine="1296"/>
        <w:jc w:val="center"/>
        <w:rPr>
          <w:rFonts w:cstheme="minorHAnsi"/>
          <w:i/>
          <w:iCs/>
          <w:spacing w:val="-2"/>
          <w:sz w:val="21"/>
          <w:szCs w:val="21"/>
        </w:rPr>
      </w:pPr>
      <w:r w:rsidRPr="00651AEE">
        <w:rPr>
          <w:rFonts w:cstheme="minorHAnsi"/>
          <w:i/>
          <w:iCs/>
          <w:spacing w:val="-2"/>
          <w:sz w:val="21"/>
          <w:szCs w:val="21"/>
        </w:rPr>
        <w:t>(p</w:t>
      </w:r>
      <w:r w:rsidR="00B015FC" w:rsidRPr="00651AEE">
        <w:rPr>
          <w:rFonts w:cstheme="minorHAnsi"/>
          <w:i/>
          <w:iCs/>
          <w:spacing w:val="-2"/>
          <w:sz w:val="21"/>
          <w:szCs w:val="21"/>
        </w:rPr>
        <w:t>erkančiosios organizacijos</w:t>
      </w:r>
      <w:r w:rsidRPr="00651AEE">
        <w:rPr>
          <w:rFonts w:cstheme="minorHAnsi"/>
          <w:i/>
          <w:iCs/>
          <w:spacing w:val="-2"/>
          <w:sz w:val="21"/>
          <w:szCs w:val="21"/>
        </w:rPr>
        <w:t xml:space="preserve"> pavadinimas)</w:t>
      </w:r>
    </w:p>
    <w:p w14:paraId="62CAB9C1" w14:textId="77777777" w:rsidR="00B015FC" w:rsidRPr="00651AEE" w:rsidRDefault="00B015FC" w:rsidP="002F52D8">
      <w:pPr>
        <w:snapToGrid w:val="0"/>
        <w:spacing w:after="0" w:line="240" w:lineRule="auto"/>
        <w:ind w:right="-1"/>
        <w:jc w:val="both"/>
        <w:rPr>
          <w:rFonts w:cstheme="minorHAnsi"/>
          <w:spacing w:val="-2"/>
          <w:sz w:val="21"/>
          <w:szCs w:val="21"/>
        </w:rPr>
      </w:pPr>
    </w:p>
    <w:p w14:paraId="75D256D7" w14:textId="293A7881" w:rsidR="008C7C8C" w:rsidRPr="00651AEE" w:rsidRDefault="008C7C8C" w:rsidP="002F52D8">
      <w:pPr>
        <w:snapToGrid w:val="0"/>
        <w:spacing w:after="0" w:line="240" w:lineRule="auto"/>
        <w:jc w:val="both"/>
        <w:rPr>
          <w:rFonts w:cstheme="minorHAnsi"/>
          <w:spacing w:val="-2"/>
          <w:sz w:val="21"/>
          <w:szCs w:val="21"/>
        </w:rPr>
      </w:pPr>
      <w:r w:rsidRPr="00651AEE">
        <w:rPr>
          <w:rFonts w:cstheme="minorHAnsi"/>
          <w:spacing w:val="-2"/>
          <w:sz w:val="21"/>
          <w:szCs w:val="21"/>
        </w:rPr>
        <w:t>atliekamame _______________________________________________________________________</w:t>
      </w:r>
      <w:r w:rsidR="00B015FC" w:rsidRPr="00651AEE">
        <w:rPr>
          <w:rFonts w:cstheme="minorHAnsi"/>
          <w:spacing w:val="-2"/>
          <w:sz w:val="21"/>
          <w:szCs w:val="21"/>
        </w:rPr>
        <w:t>____________</w:t>
      </w:r>
    </w:p>
    <w:p w14:paraId="79B15640" w14:textId="1FE712D3" w:rsidR="008C7C8C" w:rsidRPr="00651AEE" w:rsidRDefault="008C7C8C" w:rsidP="002F52D8">
      <w:pPr>
        <w:snapToGrid w:val="0"/>
        <w:spacing w:after="0" w:line="240" w:lineRule="auto"/>
        <w:ind w:left="1296" w:firstLine="1296"/>
        <w:jc w:val="both"/>
        <w:rPr>
          <w:rFonts w:cstheme="minorHAnsi"/>
          <w:i/>
          <w:iCs/>
          <w:spacing w:val="-2"/>
          <w:sz w:val="21"/>
          <w:szCs w:val="21"/>
        </w:rPr>
      </w:pPr>
      <w:r w:rsidRPr="00651AEE">
        <w:rPr>
          <w:rFonts w:cstheme="minorHAnsi"/>
          <w:i/>
          <w:iCs/>
          <w:spacing w:val="-2"/>
          <w:sz w:val="21"/>
          <w:szCs w:val="21"/>
        </w:rPr>
        <w:t>(Pirkimo objekto pavadinimas, pirkimo numeris)</w:t>
      </w:r>
    </w:p>
    <w:p w14:paraId="259DBB28" w14:textId="77777777" w:rsidR="00B015FC" w:rsidRPr="00651AEE" w:rsidRDefault="00B015FC" w:rsidP="002F52D8">
      <w:pPr>
        <w:snapToGrid w:val="0"/>
        <w:spacing w:after="0" w:line="240" w:lineRule="auto"/>
        <w:ind w:right="-1"/>
        <w:jc w:val="both"/>
        <w:rPr>
          <w:rFonts w:cstheme="minorHAnsi"/>
          <w:spacing w:val="-2"/>
          <w:sz w:val="21"/>
          <w:szCs w:val="21"/>
        </w:rPr>
      </w:pPr>
    </w:p>
    <w:p w14:paraId="2346CD36" w14:textId="175F8851" w:rsidR="008C7C8C" w:rsidRPr="001C45C1" w:rsidRDefault="008C7C8C" w:rsidP="002F52D8">
      <w:pPr>
        <w:snapToGrid w:val="0"/>
        <w:spacing w:after="0" w:line="240" w:lineRule="auto"/>
        <w:jc w:val="both"/>
        <w:rPr>
          <w:rFonts w:cstheme="minorHAnsi"/>
          <w:spacing w:val="-2"/>
        </w:rPr>
      </w:pPr>
      <w:r w:rsidRPr="00651AEE">
        <w:rPr>
          <w:rFonts w:cstheme="minorHAnsi"/>
          <w:spacing w:val="-2"/>
          <w:sz w:val="21"/>
          <w:szCs w:val="21"/>
        </w:rPr>
        <w:t>skelbtame ________________________________________________________________________</w:t>
      </w:r>
      <w:r w:rsidR="00425CFB" w:rsidRPr="00651AEE">
        <w:rPr>
          <w:rFonts w:cstheme="minorHAnsi"/>
          <w:spacing w:val="-2"/>
          <w:sz w:val="21"/>
          <w:szCs w:val="21"/>
        </w:rPr>
        <w:t>_____________</w:t>
      </w:r>
      <w:r w:rsidRPr="001C45C1">
        <w:rPr>
          <w:rFonts w:cstheme="minorHAnsi"/>
          <w:spacing w:val="-2"/>
        </w:rPr>
        <w:t xml:space="preserve"> ,</w:t>
      </w:r>
    </w:p>
    <w:p w14:paraId="6E3B631C" w14:textId="16FE1440" w:rsidR="008C7C8C" w:rsidRPr="00425CFB" w:rsidRDefault="008C7C8C" w:rsidP="002F52D8">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2F52D8">
      <w:pPr>
        <w:spacing w:after="0" w:line="240" w:lineRule="auto"/>
        <w:jc w:val="both"/>
        <w:rPr>
          <w:rFonts w:cstheme="minorHAnsi"/>
        </w:rPr>
      </w:pPr>
    </w:p>
    <w:p w14:paraId="775628D9" w14:textId="791A4955" w:rsidR="008C7C8C" w:rsidRPr="00425CFB" w:rsidRDefault="008C7C8C" w:rsidP="002F52D8">
      <w:pPr>
        <w:spacing w:after="0" w:line="240" w:lineRule="auto"/>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2F52D8">
      <w:pPr>
        <w:spacing w:after="0" w:line="240" w:lineRule="auto"/>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5FBA0416" w14:textId="7282510E" w:rsidR="008C7C8C" w:rsidRPr="00425CFB" w:rsidRDefault="008C7C8C" w:rsidP="002F52D8">
      <w:pPr>
        <w:spacing w:after="0" w:line="240" w:lineRule="auto"/>
        <w:jc w:val="both"/>
        <w:rPr>
          <w:rFonts w:cstheme="minorHAnsi"/>
          <w:sz w:val="20"/>
          <w:szCs w:val="20"/>
        </w:rPr>
      </w:pPr>
      <w:r w:rsidRPr="00425CFB">
        <w:rPr>
          <w:rFonts w:cstheme="minorHAnsi"/>
          <w:sz w:val="20"/>
          <w:szCs w:val="20"/>
        </w:rPr>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2F52D8">
      <w:pPr>
        <w:spacing w:after="0" w:line="240" w:lineRule="auto"/>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54323C61" w14:textId="73AF8975" w:rsidR="008C7C8C" w:rsidRPr="00425CFB" w:rsidRDefault="008C7C8C" w:rsidP="002F52D8">
      <w:pPr>
        <w:spacing w:after="0" w:line="240" w:lineRule="auto"/>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C605A8">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156C0059" w14:textId="77777777" w:rsidR="00210594" w:rsidRPr="00425CFB" w:rsidRDefault="00210594" w:rsidP="002F52D8">
      <w:pPr>
        <w:spacing w:after="0"/>
        <w:rPr>
          <w:sz w:val="20"/>
          <w:szCs w:val="20"/>
        </w:rPr>
      </w:pPr>
    </w:p>
    <w:p w14:paraId="5EFC9948" w14:textId="3F810C97" w:rsidR="004D3BE3" w:rsidRDefault="002F52D8" w:rsidP="002F52D8">
      <w:pPr>
        <w:tabs>
          <w:tab w:val="center" w:pos="0"/>
        </w:tabs>
        <w:jc w:val="center"/>
        <w:rPr>
          <w:sz w:val="20"/>
          <w:szCs w:val="20"/>
        </w:rPr>
      </w:pPr>
      <w:r>
        <w:rPr>
          <w:sz w:val="20"/>
          <w:szCs w:val="20"/>
        </w:rPr>
        <w:t>_____________________</w:t>
      </w:r>
      <w:r>
        <w:rPr>
          <w:sz w:val="20"/>
          <w:szCs w:val="20"/>
        </w:rPr>
        <w:tab/>
      </w:r>
      <w:r w:rsidR="004D3BE3">
        <w:rPr>
          <w:sz w:val="20"/>
          <w:szCs w:val="20"/>
        </w:rPr>
        <w:br w:type="page"/>
      </w:r>
    </w:p>
    <w:p w14:paraId="3D5EE867" w14:textId="03ECC8BD" w:rsidR="004D3BE3" w:rsidRPr="002F52D8" w:rsidRDefault="004D3BE3" w:rsidP="00C825AB">
      <w:pPr>
        <w:pStyle w:val="Heading2"/>
        <w:spacing w:before="0" w:after="0" w:line="240" w:lineRule="auto"/>
        <w:ind w:left="5103"/>
        <w:jc w:val="right"/>
        <w:rPr>
          <w:rFonts w:asciiTheme="minorHAnsi" w:hAnsiTheme="minorHAnsi"/>
          <w:color w:val="auto"/>
          <w:sz w:val="21"/>
          <w:szCs w:val="21"/>
        </w:rPr>
      </w:pPr>
      <w:bookmarkStart w:id="67" w:name="_Toc209984218"/>
      <w:r w:rsidRPr="002F52D8">
        <w:rPr>
          <w:rFonts w:asciiTheme="minorHAnsi" w:hAnsiTheme="minorHAnsi"/>
          <w:color w:val="auto"/>
          <w:sz w:val="21"/>
          <w:szCs w:val="21"/>
        </w:rPr>
        <w:lastRenderedPageBreak/>
        <w:t xml:space="preserve">Pirkimo sąlygų </w:t>
      </w:r>
      <w:r w:rsidR="009643D7">
        <w:rPr>
          <w:rFonts w:asciiTheme="minorHAnsi" w:hAnsiTheme="minorHAnsi"/>
          <w:color w:val="auto"/>
          <w:sz w:val="21"/>
          <w:szCs w:val="21"/>
        </w:rPr>
        <w:t>6</w:t>
      </w:r>
      <w:r w:rsidRPr="002F52D8">
        <w:rPr>
          <w:rFonts w:asciiTheme="minorHAnsi" w:hAnsiTheme="minorHAnsi"/>
          <w:color w:val="auto"/>
          <w:sz w:val="21"/>
          <w:szCs w:val="21"/>
        </w:rPr>
        <w:t xml:space="preserve"> priedas „Tiekėjo deklaracija </w:t>
      </w:r>
      <w:r w:rsidR="002A25D9" w:rsidRPr="002F52D8">
        <w:rPr>
          <w:rFonts w:asciiTheme="minorHAnsi" w:hAnsiTheme="minorHAnsi"/>
          <w:color w:val="auto"/>
          <w:sz w:val="21"/>
          <w:szCs w:val="21"/>
        </w:rPr>
        <w:t xml:space="preserve">dėl atitikties Reglamento nuostatoms </w:t>
      </w:r>
      <w:r w:rsidRPr="002F52D8">
        <w:rPr>
          <w:rFonts w:asciiTheme="minorHAnsi" w:hAnsiTheme="minorHAnsi"/>
          <w:color w:val="auto"/>
          <w:sz w:val="21"/>
          <w:szCs w:val="21"/>
        </w:rPr>
        <w:t>fiziniam asmeniui“</w:t>
      </w:r>
      <w:bookmarkEnd w:id="67"/>
    </w:p>
    <w:p w14:paraId="722834BE" w14:textId="77777777" w:rsidR="00210594" w:rsidRPr="00425CFB" w:rsidRDefault="00210594" w:rsidP="00C825AB">
      <w:pPr>
        <w:spacing w:after="0" w:line="240" w:lineRule="auto"/>
        <w:rPr>
          <w:sz w:val="20"/>
          <w:szCs w:val="20"/>
        </w:rPr>
      </w:pPr>
    </w:p>
    <w:p w14:paraId="321E2871" w14:textId="77777777" w:rsidR="00210594" w:rsidRDefault="00210594" w:rsidP="00C825AB">
      <w:pPr>
        <w:spacing w:after="0" w:line="240" w:lineRule="auto"/>
      </w:pPr>
    </w:p>
    <w:p w14:paraId="47F2FA43" w14:textId="77777777" w:rsidR="004D3BE3" w:rsidRPr="00C825AB" w:rsidRDefault="004D3BE3" w:rsidP="00C825AB">
      <w:pPr>
        <w:spacing w:after="0" w:line="240" w:lineRule="auto"/>
        <w:jc w:val="center"/>
        <w:rPr>
          <w:rFonts w:cstheme="minorHAnsi"/>
        </w:rPr>
      </w:pPr>
      <w:r w:rsidRPr="00C825AB">
        <w:rPr>
          <w:rFonts w:cstheme="minorHAnsi"/>
        </w:rPr>
        <w:t>(Tiekėjo pavadinimas)</w:t>
      </w:r>
    </w:p>
    <w:p w14:paraId="4F77BB46" w14:textId="0E18091D" w:rsidR="004D3BE3" w:rsidRPr="001C45C1" w:rsidRDefault="004D3BE3" w:rsidP="00C825AB">
      <w:pPr>
        <w:spacing w:after="0" w:line="240" w:lineRule="auto"/>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F584B97" w14:textId="77777777" w:rsidR="004D3BE3" w:rsidRPr="001C45C1" w:rsidRDefault="004D3BE3" w:rsidP="00C825AB">
      <w:pPr>
        <w:spacing w:after="0" w:line="240" w:lineRule="auto"/>
        <w:jc w:val="both"/>
        <w:rPr>
          <w:rFonts w:cstheme="minorHAnsi"/>
          <w:sz w:val="20"/>
          <w:szCs w:val="20"/>
        </w:rPr>
      </w:pPr>
    </w:p>
    <w:p w14:paraId="3958AD8F" w14:textId="77777777" w:rsidR="004D3BE3" w:rsidRPr="001C45C1" w:rsidRDefault="004D3BE3" w:rsidP="00C825AB">
      <w:pPr>
        <w:spacing w:after="0" w:line="240" w:lineRule="auto"/>
        <w:jc w:val="center"/>
        <w:rPr>
          <w:rFonts w:cstheme="minorHAnsi"/>
        </w:rPr>
      </w:pPr>
      <w:r w:rsidRPr="001C45C1">
        <w:rPr>
          <w:rFonts w:cstheme="minorHAnsi"/>
        </w:rPr>
        <w:t>__________________________</w:t>
      </w:r>
    </w:p>
    <w:p w14:paraId="1A07084A" w14:textId="77777777" w:rsidR="004D3BE3" w:rsidRPr="001C45C1" w:rsidRDefault="004D3BE3" w:rsidP="00C825AB">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C825AB">
      <w:pPr>
        <w:spacing w:after="0" w:line="240" w:lineRule="auto"/>
        <w:jc w:val="center"/>
        <w:rPr>
          <w:rFonts w:cstheme="minorHAnsi"/>
          <w:b/>
        </w:rPr>
      </w:pPr>
    </w:p>
    <w:p w14:paraId="15672B3B" w14:textId="77777777" w:rsidR="004D3BE3" w:rsidRPr="001C45C1" w:rsidRDefault="004D3BE3" w:rsidP="00C825AB">
      <w:pPr>
        <w:autoSpaceDE w:val="0"/>
        <w:autoSpaceDN w:val="0"/>
        <w:adjustRightInd w:val="0"/>
        <w:spacing w:after="0" w:line="240" w:lineRule="auto"/>
        <w:jc w:val="center"/>
        <w:rPr>
          <w:rFonts w:cstheme="minorHAnsi"/>
        </w:rPr>
      </w:pPr>
      <w:r w:rsidRPr="001C45C1">
        <w:rPr>
          <w:rFonts w:cstheme="minorHAnsi"/>
          <w:b/>
          <w:bCs/>
        </w:rPr>
        <w:t>TIEKĖJO DEKLARACIJA</w:t>
      </w:r>
    </w:p>
    <w:p w14:paraId="31F23D3E" w14:textId="77777777" w:rsidR="004D3BE3" w:rsidRPr="001C45C1" w:rsidRDefault="004D3BE3" w:rsidP="00C825A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C825A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C825AB">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C825AB">
      <w:pPr>
        <w:shd w:val="clear" w:color="auto" w:fill="FFFFFF"/>
        <w:spacing w:after="0" w:line="240" w:lineRule="auto"/>
        <w:jc w:val="center"/>
        <w:rPr>
          <w:rFonts w:cstheme="minorHAnsi"/>
          <w:bCs/>
          <w:color w:val="000000"/>
        </w:rPr>
      </w:pPr>
      <w:r w:rsidRPr="001C45C1">
        <w:rPr>
          <w:rFonts w:cstheme="minorHAnsi"/>
          <w:bCs/>
          <w:color w:val="000000"/>
        </w:rPr>
        <w:t>_____________</w:t>
      </w:r>
    </w:p>
    <w:p w14:paraId="0D9E5220" w14:textId="77777777" w:rsidR="004D3BE3" w:rsidRPr="001C45C1" w:rsidRDefault="004D3BE3" w:rsidP="00C825A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C825AB">
      <w:pPr>
        <w:shd w:val="clear" w:color="auto" w:fill="FFFFFF"/>
        <w:spacing w:after="0" w:line="240" w:lineRule="auto"/>
        <w:jc w:val="center"/>
        <w:rPr>
          <w:rFonts w:cstheme="minorHAnsi"/>
          <w:bCs/>
          <w:color w:val="000000"/>
          <w:sz w:val="20"/>
          <w:szCs w:val="20"/>
        </w:rPr>
      </w:pPr>
    </w:p>
    <w:p w14:paraId="4B7D17D9" w14:textId="5C7A03B8" w:rsidR="004D3BE3" w:rsidRPr="00651AEE" w:rsidRDefault="004D3BE3" w:rsidP="00C825AB">
      <w:pPr>
        <w:tabs>
          <w:tab w:val="left" w:pos="851"/>
        </w:tabs>
        <w:snapToGrid w:val="0"/>
        <w:spacing w:after="0" w:line="240" w:lineRule="auto"/>
        <w:ind w:right="-1"/>
        <w:jc w:val="both"/>
        <w:rPr>
          <w:rFonts w:cstheme="minorHAnsi"/>
          <w:spacing w:val="-2"/>
          <w:sz w:val="21"/>
          <w:szCs w:val="21"/>
        </w:rPr>
      </w:pPr>
      <w:r w:rsidRPr="00651AEE">
        <w:rPr>
          <w:rFonts w:cstheme="minorHAnsi"/>
          <w:spacing w:val="-2"/>
          <w:sz w:val="21"/>
          <w:szCs w:val="21"/>
        </w:rPr>
        <w:t>Aš, __________________________________________________________________________________________</w:t>
      </w:r>
      <w:r w:rsidR="00895F31" w:rsidRPr="00651AEE">
        <w:rPr>
          <w:rFonts w:cstheme="minorHAnsi"/>
          <w:spacing w:val="-2"/>
          <w:sz w:val="21"/>
          <w:szCs w:val="21"/>
        </w:rPr>
        <w:t>__</w:t>
      </w:r>
      <w:r w:rsidRPr="00651AEE">
        <w:rPr>
          <w:rFonts w:cstheme="minorHAnsi"/>
          <w:spacing w:val="-2"/>
          <w:sz w:val="21"/>
          <w:szCs w:val="21"/>
        </w:rPr>
        <w:t xml:space="preserve"> ,</w:t>
      </w:r>
    </w:p>
    <w:p w14:paraId="1908CAAF" w14:textId="2AB48D61" w:rsidR="004D3BE3" w:rsidRPr="00651AEE" w:rsidRDefault="004D3BE3" w:rsidP="00C825AB">
      <w:pPr>
        <w:tabs>
          <w:tab w:val="left" w:pos="851"/>
        </w:tabs>
        <w:snapToGrid w:val="0"/>
        <w:spacing w:after="0" w:line="240" w:lineRule="auto"/>
        <w:ind w:right="-1"/>
        <w:jc w:val="center"/>
        <w:rPr>
          <w:rFonts w:cstheme="minorHAnsi"/>
          <w:i/>
          <w:iCs/>
          <w:spacing w:val="-2"/>
          <w:sz w:val="21"/>
          <w:szCs w:val="21"/>
        </w:rPr>
      </w:pPr>
      <w:r w:rsidRPr="00651AEE">
        <w:rPr>
          <w:rFonts w:cstheme="minorHAnsi"/>
          <w:i/>
          <w:iCs/>
          <w:spacing w:val="-2"/>
          <w:sz w:val="21"/>
          <w:szCs w:val="21"/>
        </w:rPr>
        <w:t>(Tiekėjo vardas ir pavardė)</w:t>
      </w:r>
    </w:p>
    <w:p w14:paraId="0618B927" w14:textId="1E5006A6" w:rsidR="004D3BE3" w:rsidRPr="00651AEE" w:rsidRDefault="004D3BE3" w:rsidP="00C825AB">
      <w:pPr>
        <w:snapToGrid w:val="0"/>
        <w:spacing w:after="0" w:line="240" w:lineRule="auto"/>
        <w:rPr>
          <w:rFonts w:cstheme="minorHAnsi"/>
          <w:spacing w:val="-2"/>
          <w:sz w:val="21"/>
          <w:szCs w:val="21"/>
        </w:rPr>
      </w:pPr>
      <w:r w:rsidRPr="00651AEE">
        <w:rPr>
          <w:rFonts w:cstheme="minorHAnsi"/>
          <w:spacing w:val="-2"/>
          <w:sz w:val="21"/>
          <w:szCs w:val="21"/>
        </w:rPr>
        <w:t>tvirtinu, kad dalyvau</w:t>
      </w:r>
      <w:r w:rsidR="00CE07F5" w:rsidRPr="00651AEE">
        <w:rPr>
          <w:rFonts w:cstheme="minorHAnsi"/>
          <w:spacing w:val="-2"/>
          <w:sz w:val="21"/>
          <w:szCs w:val="21"/>
        </w:rPr>
        <w:t>dama</w:t>
      </w:r>
      <w:r w:rsidR="00A06AC2" w:rsidRPr="00651AEE">
        <w:rPr>
          <w:rFonts w:cstheme="minorHAnsi"/>
          <w:spacing w:val="-2"/>
          <w:sz w:val="21"/>
          <w:szCs w:val="21"/>
        </w:rPr>
        <w:t>s</w:t>
      </w:r>
      <w:r w:rsidRPr="00651AEE">
        <w:rPr>
          <w:rFonts w:cstheme="minorHAnsi"/>
          <w:spacing w:val="-2"/>
          <w:sz w:val="21"/>
          <w:szCs w:val="21"/>
        </w:rPr>
        <w:t xml:space="preserve"> (-</w:t>
      </w:r>
      <w:r w:rsidR="00A06AC2" w:rsidRPr="00651AEE">
        <w:rPr>
          <w:rFonts w:cstheme="minorHAnsi"/>
          <w:spacing w:val="-2"/>
          <w:sz w:val="21"/>
          <w:szCs w:val="21"/>
        </w:rPr>
        <w:t>a</w:t>
      </w:r>
      <w:r w:rsidRPr="00651AEE">
        <w:rPr>
          <w:rFonts w:cstheme="minorHAnsi"/>
          <w:spacing w:val="-2"/>
          <w:sz w:val="21"/>
          <w:szCs w:val="21"/>
        </w:rPr>
        <w:t>) ________________________________________________________________________________</w:t>
      </w:r>
      <w:r w:rsidR="00895F31" w:rsidRPr="00651AEE">
        <w:rPr>
          <w:rFonts w:cstheme="minorHAnsi"/>
          <w:spacing w:val="-2"/>
          <w:sz w:val="21"/>
          <w:szCs w:val="21"/>
        </w:rPr>
        <w:t>_______________</w:t>
      </w:r>
    </w:p>
    <w:p w14:paraId="7D83CB51" w14:textId="674A82CD" w:rsidR="004D3BE3" w:rsidRPr="00651AEE" w:rsidRDefault="004D3BE3" w:rsidP="00C825AB">
      <w:pPr>
        <w:snapToGrid w:val="0"/>
        <w:spacing w:after="0" w:line="240" w:lineRule="auto"/>
        <w:ind w:firstLine="1296"/>
        <w:jc w:val="center"/>
        <w:rPr>
          <w:rFonts w:cstheme="minorHAnsi"/>
          <w:i/>
          <w:iCs/>
          <w:spacing w:val="-2"/>
          <w:sz w:val="21"/>
          <w:szCs w:val="21"/>
        </w:rPr>
      </w:pPr>
      <w:r w:rsidRPr="00651AEE">
        <w:rPr>
          <w:rFonts w:cstheme="minorHAnsi"/>
          <w:i/>
          <w:iCs/>
          <w:spacing w:val="-2"/>
          <w:sz w:val="21"/>
          <w:szCs w:val="21"/>
        </w:rPr>
        <w:t>(</w:t>
      </w:r>
      <w:r w:rsidR="00A06AC2" w:rsidRPr="00651AEE">
        <w:rPr>
          <w:rFonts w:cstheme="minorHAnsi"/>
          <w:i/>
          <w:iCs/>
          <w:spacing w:val="-2"/>
          <w:sz w:val="21"/>
          <w:szCs w:val="21"/>
        </w:rPr>
        <w:t>P</w:t>
      </w:r>
      <w:r w:rsidRPr="00651AEE">
        <w:rPr>
          <w:rFonts w:cstheme="minorHAnsi"/>
          <w:i/>
          <w:iCs/>
          <w:spacing w:val="-2"/>
          <w:sz w:val="21"/>
          <w:szCs w:val="21"/>
        </w:rPr>
        <w:t>erkančiosios organizacijos pavadinimas)</w:t>
      </w:r>
    </w:p>
    <w:p w14:paraId="441BE92F" w14:textId="77777777" w:rsidR="004D3BE3" w:rsidRPr="00651AEE" w:rsidRDefault="004D3BE3" w:rsidP="00C825AB">
      <w:pPr>
        <w:snapToGrid w:val="0"/>
        <w:spacing w:after="0" w:line="240" w:lineRule="auto"/>
        <w:ind w:right="-1"/>
        <w:jc w:val="both"/>
        <w:rPr>
          <w:rFonts w:cstheme="minorHAnsi"/>
          <w:spacing w:val="-2"/>
          <w:sz w:val="21"/>
          <w:szCs w:val="21"/>
        </w:rPr>
      </w:pPr>
    </w:p>
    <w:p w14:paraId="7DCD90F4" w14:textId="77777777" w:rsidR="004D3BE3" w:rsidRPr="00651AEE" w:rsidRDefault="004D3BE3" w:rsidP="00C825AB">
      <w:pPr>
        <w:snapToGrid w:val="0"/>
        <w:spacing w:after="0" w:line="240" w:lineRule="auto"/>
        <w:jc w:val="both"/>
        <w:rPr>
          <w:rFonts w:cstheme="minorHAnsi"/>
          <w:spacing w:val="-2"/>
          <w:sz w:val="21"/>
          <w:szCs w:val="21"/>
        </w:rPr>
      </w:pPr>
      <w:r w:rsidRPr="00651AEE">
        <w:rPr>
          <w:rFonts w:cstheme="minorHAnsi"/>
          <w:spacing w:val="-2"/>
          <w:sz w:val="21"/>
          <w:szCs w:val="21"/>
        </w:rPr>
        <w:t>atliekamame ___________________________________________________________________________________</w:t>
      </w:r>
    </w:p>
    <w:p w14:paraId="523EDB86" w14:textId="77777777" w:rsidR="004D3BE3" w:rsidRPr="00651AEE" w:rsidRDefault="004D3BE3" w:rsidP="00C825AB">
      <w:pPr>
        <w:snapToGrid w:val="0"/>
        <w:spacing w:after="0" w:line="240" w:lineRule="auto"/>
        <w:ind w:left="1296" w:firstLine="1296"/>
        <w:jc w:val="both"/>
        <w:rPr>
          <w:rFonts w:cstheme="minorHAnsi"/>
          <w:i/>
          <w:iCs/>
          <w:spacing w:val="-2"/>
          <w:sz w:val="21"/>
          <w:szCs w:val="21"/>
        </w:rPr>
      </w:pPr>
      <w:r w:rsidRPr="00651AEE">
        <w:rPr>
          <w:rFonts w:cstheme="minorHAnsi"/>
          <w:i/>
          <w:iCs/>
          <w:spacing w:val="-2"/>
          <w:sz w:val="21"/>
          <w:szCs w:val="21"/>
        </w:rPr>
        <w:t>(Pirkimo objekto pavadinimas, pirkimo numeris)</w:t>
      </w:r>
    </w:p>
    <w:p w14:paraId="50787952" w14:textId="77777777" w:rsidR="004D3BE3" w:rsidRPr="00651AEE" w:rsidRDefault="004D3BE3" w:rsidP="00C825AB">
      <w:pPr>
        <w:snapToGrid w:val="0"/>
        <w:spacing w:after="0" w:line="240" w:lineRule="auto"/>
        <w:ind w:right="-1"/>
        <w:jc w:val="both"/>
        <w:rPr>
          <w:rFonts w:cstheme="minorHAnsi"/>
          <w:spacing w:val="-2"/>
          <w:sz w:val="21"/>
          <w:szCs w:val="21"/>
        </w:rPr>
      </w:pPr>
    </w:p>
    <w:p w14:paraId="38D3303B" w14:textId="77777777" w:rsidR="004D3BE3" w:rsidRPr="001C45C1" w:rsidRDefault="004D3BE3" w:rsidP="00C825AB">
      <w:pPr>
        <w:snapToGrid w:val="0"/>
        <w:spacing w:after="0" w:line="240" w:lineRule="auto"/>
        <w:jc w:val="both"/>
        <w:rPr>
          <w:rFonts w:cstheme="minorHAnsi"/>
          <w:spacing w:val="-2"/>
        </w:rPr>
      </w:pPr>
      <w:r w:rsidRPr="00651AEE">
        <w:rPr>
          <w:rFonts w:cstheme="minorHAnsi"/>
          <w:spacing w:val="-2"/>
          <w:sz w:val="21"/>
          <w:szCs w:val="21"/>
        </w:rPr>
        <w:t>skelbtame _____________________________________________________________________________________</w:t>
      </w:r>
      <w:r w:rsidRPr="001C45C1">
        <w:rPr>
          <w:rFonts w:cstheme="minorHAnsi"/>
          <w:spacing w:val="-2"/>
        </w:rPr>
        <w:t xml:space="preserve"> ,</w:t>
      </w:r>
    </w:p>
    <w:p w14:paraId="18EE216D" w14:textId="77777777" w:rsidR="004D3BE3" w:rsidRPr="00425CFB" w:rsidRDefault="004D3BE3" w:rsidP="00C825A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C825AB">
      <w:pPr>
        <w:spacing w:after="0" w:line="240" w:lineRule="auto"/>
        <w:jc w:val="both"/>
        <w:rPr>
          <w:rFonts w:cstheme="minorHAnsi"/>
        </w:rPr>
      </w:pPr>
    </w:p>
    <w:p w14:paraId="45242E9E" w14:textId="48A9C37D" w:rsidR="004D3BE3" w:rsidRPr="00425CFB" w:rsidRDefault="004D3BE3" w:rsidP="00C825AB">
      <w:pPr>
        <w:spacing w:after="0" w:line="240" w:lineRule="auto"/>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C825AB">
      <w:pPr>
        <w:spacing w:after="0" w:line="240" w:lineRule="auto"/>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C825AB">
      <w:pPr>
        <w:spacing w:after="0" w:line="240" w:lineRule="auto"/>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3731AC2B" w14:textId="036D233B" w:rsidR="009C6DCC" w:rsidRPr="00E957CD" w:rsidRDefault="004D3BE3" w:rsidP="00C825AB">
      <w:pPr>
        <w:spacing w:after="0" w:line="240" w:lineRule="auto"/>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subjektui (-tams), kurių pajėgumais remia</w:t>
      </w:r>
      <w:r w:rsidR="00EE5FC7">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4712B7">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p>
    <w:p w14:paraId="6315698E" w14:textId="77777777" w:rsidR="002F52D8" w:rsidRPr="002F52D8" w:rsidRDefault="002F52D8" w:rsidP="00C825AB">
      <w:pPr>
        <w:pStyle w:val="Heading2"/>
        <w:spacing w:before="0" w:after="0" w:line="240" w:lineRule="auto"/>
        <w:jc w:val="center"/>
        <w:rPr>
          <w:rFonts w:asciiTheme="minorHAnsi" w:hAnsiTheme="minorHAnsi"/>
          <w:color w:val="auto"/>
          <w:sz w:val="21"/>
          <w:szCs w:val="21"/>
        </w:rPr>
      </w:pPr>
    </w:p>
    <w:p w14:paraId="788CB777" w14:textId="244CCFB3" w:rsidR="002F52D8" w:rsidRDefault="002F52D8" w:rsidP="002F52D8">
      <w:pPr>
        <w:tabs>
          <w:tab w:val="left" w:pos="4725"/>
          <w:tab w:val="center" w:pos="5198"/>
        </w:tabs>
        <w:jc w:val="center"/>
        <w:rPr>
          <w:rFonts w:eastAsiaTheme="majorEastAsia" w:cstheme="majorBidi"/>
          <w:color w:val="0070C0"/>
        </w:rPr>
      </w:pPr>
      <w:r>
        <w:t xml:space="preserve">                  </w:t>
      </w:r>
      <w:r w:rsidRPr="002F52D8">
        <w:t>________________________</w:t>
      </w:r>
      <w:r>
        <w:rPr>
          <w:color w:val="0070C0"/>
        </w:rPr>
        <w:tab/>
      </w:r>
      <w:r>
        <w:rPr>
          <w:color w:val="0070C0"/>
        </w:rPr>
        <w:br w:type="page"/>
      </w:r>
    </w:p>
    <w:p w14:paraId="5DC5C150" w14:textId="2D42B24B" w:rsidR="008D704D" w:rsidRDefault="00FE3D1F" w:rsidP="002F52D8">
      <w:pPr>
        <w:pStyle w:val="Heading2"/>
        <w:ind w:left="5103"/>
        <w:jc w:val="right"/>
        <w:rPr>
          <w:rFonts w:asciiTheme="minorHAnsi" w:hAnsiTheme="minorHAnsi"/>
          <w:color w:val="auto"/>
          <w:sz w:val="21"/>
          <w:szCs w:val="21"/>
        </w:rPr>
      </w:pPr>
      <w:bookmarkStart w:id="68" w:name="_Toc209984219"/>
      <w:r w:rsidRPr="002F52D8">
        <w:rPr>
          <w:rFonts w:asciiTheme="minorHAnsi" w:hAnsiTheme="minorHAnsi"/>
          <w:color w:val="auto"/>
          <w:sz w:val="21"/>
          <w:szCs w:val="21"/>
        </w:rPr>
        <w:lastRenderedPageBreak/>
        <w:t xml:space="preserve">Pirkimo sąlygų </w:t>
      </w:r>
      <w:r w:rsidR="009643D7">
        <w:rPr>
          <w:rFonts w:asciiTheme="minorHAnsi" w:hAnsiTheme="minorHAnsi"/>
          <w:color w:val="auto"/>
          <w:sz w:val="21"/>
          <w:szCs w:val="21"/>
        </w:rPr>
        <w:t xml:space="preserve">7 </w:t>
      </w:r>
      <w:r w:rsidRPr="002F52D8">
        <w:rPr>
          <w:rFonts w:asciiTheme="minorHAnsi" w:hAnsiTheme="minorHAnsi"/>
          <w:color w:val="auto"/>
          <w:sz w:val="21"/>
          <w:szCs w:val="21"/>
        </w:rPr>
        <w:t xml:space="preserve">priedas </w:t>
      </w:r>
      <w:r w:rsidR="008D704D" w:rsidRPr="002F52D8">
        <w:rPr>
          <w:rFonts w:asciiTheme="minorHAnsi" w:hAnsiTheme="minorHAnsi"/>
          <w:color w:val="auto"/>
          <w:sz w:val="21"/>
          <w:szCs w:val="21"/>
        </w:rPr>
        <w:t>„</w:t>
      </w:r>
      <w:bookmarkStart w:id="69" w:name="_Hlk209984432"/>
      <w:r w:rsidR="008D704D" w:rsidRPr="002F52D8">
        <w:rPr>
          <w:rFonts w:asciiTheme="minorHAnsi" w:hAnsiTheme="minorHAnsi"/>
          <w:color w:val="auto"/>
          <w:sz w:val="21"/>
          <w:szCs w:val="21"/>
        </w:rPr>
        <w:t>Sutarties projektas</w:t>
      </w:r>
      <w:bookmarkEnd w:id="69"/>
      <w:r w:rsidR="008D704D" w:rsidRPr="002F52D8">
        <w:rPr>
          <w:rFonts w:asciiTheme="minorHAnsi" w:hAnsiTheme="minorHAnsi"/>
          <w:color w:val="auto"/>
          <w:sz w:val="21"/>
          <w:szCs w:val="21"/>
        </w:rPr>
        <w:t>“</w:t>
      </w:r>
      <w:bookmarkEnd w:id="64"/>
      <w:bookmarkEnd w:id="65"/>
      <w:bookmarkEnd w:id="66"/>
      <w:bookmarkEnd w:id="68"/>
    </w:p>
    <w:p w14:paraId="3BDF19C0" w14:textId="77777777" w:rsidR="00C825AB" w:rsidRPr="00C825AB" w:rsidRDefault="00C825AB" w:rsidP="00C825AB"/>
    <w:p w14:paraId="29B3D645" w14:textId="6F5C3D0F" w:rsidR="0069568C" w:rsidRPr="00C825AB" w:rsidRDefault="00C825AB" w:rsidP="0069568C">
      <w:pPr>
        <w:spacing w:after="0" w:line="240" w:lineRule="auto"/>
        <w:rPr>
          <w:rFonts w:eastAsiaTheme="majorEastAsia" w:cstheme="majorBidi"/>
          <w:sz w:val="21"/>
          <w:szCs w:val="21"/>
        </w:rPr>
      </w:pPr>
      <w:r w:rsidRPr="00C825AB">
        <w:rPr>
          <w:rFonts w:eastAsiaTheme="majorEastAsia" w:cstheme="majorBidi"/>
          <w:sz w:val="21"/>
          <w:szCs w:val="21"/>
        </w:rPr>
        <w:t>„Sutarties projektas“ pateikiamas .</w:t>
      </w:r>
      <w:proofErr w:type="spellStart"/>
      <w:r w:rsidRPr="00C825AB">
        <w:rPr>
          <w:rFonts w:eastAsiaTheme="majorEastAsia" w:cstheme="majorBidi"/>
          <w:sz w:val="21"/>
          <w:szCs w:val="21"/>
        </w:rPr>
        <w:t>word</w:t>
      </w:r>
      <w:proofErr w:type="spellEnd"/>
      <w:r w:rsidRPr="00C825AB">
        <w:rPr>
          <w:rFonts w:eastAsiaTheme="majorEastAsia" w:cstheme="majorBidi"/>
          <w:sz w:val="21"/>
          <w:szCs w:val="21"/>
        </w:rPr>
        <w:t xml:space="preserve"> formatu.</w:t>
      </w:r>
    </w:p>
    <w:sectPr w:rsidR="0069568C" w:rsidRPr="00C825AB" w:rsidSect="00C825AB">
      <w:pgSz w:w="12240" w:h="15840"/>
      <w:pgMar w:top="851" w:right="567" w:bottom="1134" w:left="1276" w:header="567"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B14A2" w14:textId="77777777" w:rsidR="00294CB2" w:rsidRDefault="00294CB2" w:rsidP="00D05666">
      <w:r>
        <w:separator/>
      </w:r>
    </w:p>
  </w:endnote>
  <w:endnote w:type="continuationSeparator" w:id="0">
    <w:p w14:paraId="0B5AF271" w14:textId="77777777" w:rsidR="00294CB2" w:rsidRDefault="00294CB2" w:rsidP="00D05666">
      <w:r>
        <w:continuationSeparator/>
      </w:r>
    </w:p>
  </w:endnote>
  <w:endnote w:type="continuationNotice" w:id="1">
    <w:p w14:paraId="7A13D0EA" w14:textId="77777777" w:rsidR="00294CB2" w:rsidRDefault="00294C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71D10" w14:textId="77777777" w:rsidR="00294CB2" w:rsidRDefault="00294CB2" w:rsidP="00D05666">
      <w:r>
        <w:separator/>
      </w:r>
    </w:p>
  </w:footnote>
  <w:footnote w:type="continuationSeparator" w:id="0">
    <w:p w14:paraId="6D306341" w14:textId="77777777" w:rsidR="00294CB2" w:rsidRDefault="00294CB2" w:rsidP="00D05666">
      <w:r>
        <w:continuationSeparator/>
      </w:r>
    </w:p>
  </w:footnote>
  <w:footnote w:type="continuationNotice" w:id="1">
    <w:p w14:paraId="23860831" w14:textId="77777777" w:rsidR="00294CB2" w:rsidRDefault="00294CB2">
      <w:pPr>
        <w:spacing w:after="0" w:line="240" w:lineRule="auto"/>
      </w:pPr>
    </w:p>
  </w:footnote>
  <w:footnote w:id="2">
    <w:p w14:paraId="41161EDE" w14:textId="4AD4AB89" w:rsidR="00313947" w:rsidRDefault="00676607">
      <w:pPr>
        <w:pStyle w:val="FootnoteText"/>
      </w:pPr>
      <w:r>
        <w:rPr>
          <w:rStyle w:val="FootnoteReference"/>
        </w:rPr>
        <w:footnoteRef/>
      </w:r>
      <w:r>
        <w:t xml:space="preserve"> </w:t>
      </w:r>
      <w:hyperlink r:id="rId1" w:history="1">
        <w:r w:rsidR="00C66C14" w:rsidRPr="00C66C14">
          <w:rPr>
            <w:rStyle w:val="cf01"/>
          </w:rPr>
          <w:t>https://www.e-tar.lt/portal/lt/legalAct/ac5a5e30878f11ed8df094f359a60216</w:t>
        </w:r>
      </w:hyperlink>
    </w:p>
  </w:footnote>
  <w:footnote w:id="3">
    <w:p w14:paraId="14C0BFC1" w14:textId="5BC591FE" w:rsidR="006B5A2F" w:rsidRDefault="006B5A2F" w:rsidP="006B5A2F">
      <w:pPr>
        <w:pStyle w:val="FootnoteText"/>
      </w:pPr>
      <w:r>
        <w:rPr>
          <w:rStyle w:val="FootnoteReference"/>
        </w:rPr>
        <w:footnoteRef/>
      </w:r>
      <w:r>
        <w:t xml:space="preserve"> </w:t>
      </w:r>
      <w:hyperlink r:id="rId2" w:history="1">
        <w:r w:rsidR="00C66C14" w:rsidRPr="00C66C14">
          <w:rPr>
            <w:rStyle w:val="cf01"/>
          </w:rPr>
          <w:t>https://www.e-tar.lt/portal/lt/legalAct/ac5a5e30878f11ed8df094f359a60216</w:t>
        </w:r>
      </w:hyperlink>
    </w:p>
  </w:footnote>
  <w:footnote w:id="4">
    <w:p w14:paraId="42A1D838" w14:textId="77777777" w:rsidR="002E6067" w:rsidRPr="001620D3" w:rsidRDefault="002E6067" w:rsidP="002E6067">
      <w:pPr>
        <w:pStyle w:val="FootnoteText"/>
        <w:spacing w:after="0" w:line="240" w:lineRule="auto"/>
        <w:jc w:val="both"/>
        <w:rPr>
          <w:i/>
          <w:iCs/>
        </w:rPr>
      </w:pPr>
      <w:r w:rsidRPr="00FB4DE7">
        <w:rPr>
          <w:rStyle w:val="FootnoteReference"/>
          <w:i/>
          <w:iCs/>
          <w:color w:val="7030A0"/>
        </w:rPr>
        <w:footnoteRef/>
      </w:r>
      <w:r w:rsidRPr="00FB4DE7">
        <w:rPr>
          <w:i/>
          <w:iCs/>
          <w:color w:val="7030A0"/>
        </w:rPr>
        <w:t xml:space="preserve"> </w:t>
      </w:r>
      <w:r w:rsidRPr="00FB4DE7">
        <w:rPr>
          <w:i/>
          <w:iCs/>
          <w:color w:val="7030A0"/>
        </w:rPr>
        <w:t>Pirkimą vykdant pagal VPĮ. Perkantieji subjektai, pirkimus vykdantys pagal PĮ, pirkimo dokumentuose šiuos reikalavimus nustato pasirinktinai.</w:t>
      </w:r>
    </w:p>
  </w:footnote>
  <w:footnote w:id="5">
    <w:p w14:paraId="55F0A65F" w14:textId="77777777" w:rsidR="002E6067" w:rsidRPr="001620D3" w:rsidRDefault="002E6067" w:rsidP="002E6067">
      <w:pPr>
        <w:pStyle w:val="FootnoteText"/>
        <w:spacing w:after="0" w:line="240" w:lineRule="auto"/>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2B760A" w14:textId="77777777" w:rsidR="002E6067" w:rsidRPr="001620D3" w:rsidRDefault="002E6067" w:rsidP="002E6067">
      <w:pPr>
        <w:pStyle w:val="FootnoteText"/>
        <w:numPr>
          <w:ilvl w:val="0"/>
          <w:numId w:val="1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A5C03D8" w14:textId="77777777" w:rsidR="002E6067" w:rsidRDefault="002E6067" w:rsidP="002E6067">
      <w:pPr>
        <w:pStyle w:val="FootnoteText"/>
        <w:numPr>
          <w:ilvl w:val="0"/>
          <w:numId w:val="1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370C67BC" w14:textId="77777777" w:rsidR="002E6067" w:rsidRPr="001620D3" w:rsidRDefault="002E6067" w:rsidP="002E6067">
      <w:pPr>
        <w:pStyle w:val="FootnoteText"/>
        <w:spacing w:after="0" w:line="240" w:lineRule="auto"/>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1F47148" w14:textId="77777777" w:rsidR="002E6067" w:rsidRPr="001620D3" w:rsidRDefault="002E6067" w:rsidP="002E6067">
      <w:pPr>
        <w:pStyle w:val="FootnoteText"/>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AADD21" w14:textId="77777777" w:rsidR="002E6067" w:rsidRDefault="002E6067" w:rsidP="002E6067">
      <w:pPr>
        <w:pStyle w:val="FootnoteText"/>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3AF20C23" w14:textId="77777777" w:rsidR="002E6067" w:rsidRPr="001620D3" w:rsidRDefault="002E6067" w:rsidP="002E6067">
      <w:pPr>
        <w:pStyle w:val="FootnoteText"/>
        <w:spacing w:after="0" w:line="240" w:lineRule="auto"/>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C869B0" w14:textId="77777777" w:rsidR="002E6067" w:rsidRPr="001620D3" w:rsidRDefault="002E6067" w:rsidP="002E6067">
      <w:pPr>
        <w:pStyle w:val="FootnoteText"/>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D8B7003" w14:textId="77777777" w:rsidR="002E6067" w:rsidRDefault="002E6067" w:rsidP="002E6067">
      <w:pPr>
        <w:pStyle w:val="FootnoteText"/>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6F3683CE" w14:textId="77777777" w:rsidR="00A62DB1" w:rsidRPr="00EF3FF7" w:rsidRDefault="00A62DB1" w:rsidP="00A62DB1">
      <w:pPr>
        <w:pStyle w:val="FootnoteText"/>
        <w:jc w:val="both"/>
        <w:rPr>
          <w:sz w:val="16"/>
          <w:szCs w:val="16"/>
        </w:rPr>
      </w:pPr>
      <w:r w:rsidRPr="00EF3FF7">
        <w:rPr>
          <w:rStyle w:val="FootnoteReference"/>
          <w:sz w:val="16"/>
          <w:szCs w:val="16"/>
        </w:rPr>
        <w:footnoteRef/>
      </w:r>
      <w:r w:rsidRPr="00EF3FF7">
        <w:rPr>
          <w:sz w:val="16"/>
          <w:szCs w:val="16"/>
        </w:rPr>
        <w:t xml:space="preserve"> </w:t>
      </w:r>
      <w:r w:rsidRPr="00EF3FF7">
        <w:rPr>
          <w:sz w:val="16"/>
          <w:szCs w:val="16"/>
        </w:rPr>
        <w:t>Nurodomas konkretus subtiekėjo pavadinimas, jei jis žinomas paraiškų pateikimo metu. Jei ketinama pasitelkti, tačiau konkretus pavadinimas nėra žinomas, nurodoma „nežinomas“.</w:t>
      </w:r>
    </w:p>
  </w:footnote>
  <w:footnote w:id="9">
    <w:p w14:paraId="196B790A" w14:textId="77777777" w:rsidR="00A62DB1" w:rsidRPr="005C41CB" w:rsidRDefault="00A62DB1" w:rsidP="00A62DB1">
      <w:pPr>
        <w:spacing w:line="276" w:lineRule="auto"/>
        <w:jc w:val="both"/>
        <w:rPr>
          <w:rFonts w:eastAsia="Times New Roman"/>
          <w:sz w:val="16"/>
          <w:szCs w:val="16"/>
        </w:rPr>
      </w:pPr>
    </w:p>
  </w:footnote>
  <w:footnote w:id="10">
    <w:p w14:paraId="573E7D85" w14:textId="77777777" w:rsidR="002C7212" w:rsidRDefault="002C7212" w:rsidP="002C7212">
      <w:pPr>
        <w:pStyle w:val="FootnoteText"/>
        <w:rPr>
          <w:lang w:eastAsia="en-US"/>
        </w:rPr>
      </w:pPr>
      <w:r>
        <w:rPr>
          <w:rStyle w:val="FootnoteReference"/>
        </w:rPr>
        <w:footnoteRef/>
      </w:r>
      <w:r>
        <w:t xml:space="preserve"> </w:t>
      </w:r>
      <w:r>
        <w:rPr>
          <w:i/>
          <w:iCs/>
        </w:rPr>
        <w:t>Fizinio parašo rekvizitas netaikomas, kai dokumentas pasirašomas kvalifikuotu el. parašu.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07A1EEC"/>
    <w:multiLevelType w:val="hybridMultilevel"/>
    <w:tmpl w:val="B93E09CC"/>
    <w:lvl w:ilvl="0" w:tplc="FFFFFFFF">
      <w:start w:val="1"/>
      <w:numFmt w:val="decimal"/>
      <w:lvlText w:val="%1."/>
      <w:lvlJc w:val="left"/>
      <w:pPr>
        <w:ind w:left="785" w:hanging="360"/>
      </w:pPr>
      <w:rPr>
        <w:rFonts w:hint="default"/>
        <w:i w:val="0"/>
        <w:iCs/>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0D01CB"/>
    <w:multiLevelType w:val="hybridMultilevel"/>
    <w:tmpl w:val="2A4858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AD22DD9"/>
    <w:multiLevelType w:val="multilevel"/>
    <w:tmpl w:val="379A8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6A536A"/>
    <w:multiLevelType w:val="hybridMultilevel"/>
    <w:tmpl w:val="B268D7E4"/>
    <w:lvl w:ilvl="0" w:tplc="76784176">
      <w:start w:val="3"/>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E63748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9E02C67"/>
    <w:multiLevelType w:val="multilevel"/>
    <w:tmpl w:val="80E2EB84"/>
    <w:lvl w:ilvl="0">
      <w:start w:val="1"/>
      <w:numFmt w:val="decimal"/>
      <w:lvlText w:val="%1."/>
      <w:lvlJc w:val="left"/>
      <w:pPr>
        <w:ind w:left="1802" w:hanging="1065"/>
      </w:pPr>
      <w:rPr>
        <w:b/>
      </w:rPr>
    </w:lvl>
    <w:lvl w:ilvl="1">
      <w:start w:val="1"/>
      <w:numFmt w:val="decimal"/>
      <w:isLgl/>
      <w:lvlText w:val="%1.%2."/>
      <w:lvlJc w:val="left"/>
      <w:pPr>
        <w:ind w:left="1097" w:hanging="360"/>
      </w:pPr>
      <w:rPr>
        <w:b w:val="0"/>
      </w:rPr>
    </w:lvl>
    <w:lvl w:ilvl="2">
      <w:start w:val="1"/>
      <w:numFmt w:val="decimal"/>
      <w:isLgl/>
      <w:lvlText w:val="%1.%2.%3."/>
      <w:lvlJc w:val="left"/>
      <w:pPr>
        <w:ind w:left="1457" w:hanging="720"/>
      </w:pPr>
      <w:rPr>
        <w:b w:val="0"/>
      </w:rPr>
    </w:lvl>
    <w:lvl w:ilvl="3">
      <w:start w:val="1"/>
      <w:numFmt w:val="decimal"/>
      <w:isLgl/>
      <w:lvlText w:val="%1.%2.%3.%4."/>
      <w:lvlJc w:val="left"/>
      <w:pPr>
        <w:ind w:left="1457" w:hanging="720"/>
      </w:pPr>
      <w:rPr>
        <w:b/>
      </w:rPr>
    </w:lvl>
    <w:lvl w:ilvl="4">
      <w:start w:val="1"/>
      <w:numFmt w:val="decimal"/>
      <w:isLgl/>
      <w:lvlText w:val="%1.%2.%3.%4.%5."/>
      <w:lvlJc w:val="left"/>
      <w:pPr>
        <w:ind w:left="1817" w:hanging="1080"/>
      </w:pPr>
      <w:rPr>
        <w:b/>
      </w:rPr>
    </w:lvl>
    <w:lvl w:ilvl="5">
      <w:start w:val="1"/>
      <w:numFmt w:val="decimal"/>
      <w:isLgl/>
      <w:lvlText w:val="%1.%2.%3.%4.%5.%6."/>
      <w:lvlJc w:val="left"/>
      <w:pPr>
        <w:ind w:left="1817" w:hanging="1080"/>
      </w:pPr>
      <w:rPr>
        <w:b/>
      </w:rPr>
    </w:lvl>
    <w:lvl w:ilvl="6">
      <w:start w:val="1"/>
      <w:numFmt w:val="decimal"/>
      <w:isLgl/>
      <w:lvlText w:val="%1.%2.%3.%4.%5.%6.%7."/>
      <w:lvlJc w:val="left"/>
      <w:pPr>
        <w:ind w:left="2177" w:hanging="1440"/>
      </w:pPr>
      <w:rPr>
        <w:b/>
      </w:rPr>
    </w:lvl>
    <w:lvl w:ilvl="7">
      <w:start w:val="1"/>
      <w:numFmt w:val="decimal"/>
      <w:isLgl/>
      <w:lvlText w:val="%1.%2.%3.%4.%5.%6.%7.%8."/>
      <w:lvlJc w:val="left"/>
      <w:pPr>
        <w:ind w:left="2177" w:hanging="1440"/>
      </w:pPr>
      <w:rPr>
        <w:b/>
      </w:rPr>
    </w:lvl>
    <w:lvl w:ilvl="8">
      <w:start w:val="1"/>
      <w:numFmt w:val="decimal"/>
      <w:isLgl/>
      <w:lvlText w:val="%1.%2.%3.%4.%5.%6.%7.%8.%9."/>
      <w:lvlJc w:val="left"/>
      <w:pPr>
        <w:ind w:left="2537" w:hanging="1800"/>
      </w:pPr>
      <w:rPr>
        <w:b/>
      </w:rPr>
    </w:lvl>
  </w:abstractNum>
  <w:abstractNum w:abstractNumId="13" w15:restartNumberingAfterBreak="0">
    <w:nsid w:val="5A460461"/>
    <w:multiLevelType w:val="hybridMultilevel"/>
    <w:tmpl w:val="B93E09CC"/>
    <w:lvl w:ilvl="0" w:tplc="3FECCB1A">
      <w:start w:val="1"/>
      <w:numFmt w:val="decimal"/>
      <w:lvlText w:val="%1."/>
      <w:lvlJc w:val="left"/>
      <w:pPr>
        <w:ind w:left="785" w:hanging="360"/>
      </w:pPr>
      <w:rPr>
        <w:rFonts w:hint="default"/>
        <w:i w:val="0"/>
        <w:iCs/>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D1B146C"/>
    <w:multiLevelType w:val="hybridMultilevel"/>
    <w:tmpl w:val="B93E09CC"/>
    <w:lvl w:ilvl="0" w:tplc="FFFFFFFF">
      <w:start w:val="1"/>
      <w:numFmt w:val="decimal"/>
      <w:lvlText w:val="%1."/>
      <w:lvlJc w:val="left"/>
      <w:pPr>
        <w:ind w:left="785" w:hanging="360"/>
      </w:pPr>
      <w:rPr>
        <w:rFonts w:hint="default"/>
        <w:i w:val="0"/>
        <w:iCs/>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78036C"/>
    <w:multiLevelType w:val="hybridMultilevel"/>
    <w:tmpl w:val="ECF899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D505B75"/>
    <w:multiLevelType w:val="multilevel"/>
    <w:tmpl w:val="772E89D6"/>
    <w:lvl w:ilvl="0">
      <w:start w:val="1"/>
      <w:numFmt w:val="decimal"/>
      <w:suff w:val="space"/>
      <w:lvlText w:val="%1."/>
      <w:lvlJc w:val="left"/>
      <w:pPr>
        <w:ind w:left="0" w:firstLine="0"/>
      </w:pPr>
      <w:rPr>
        <w:rFonts w:asciiTheme="minorHAnsi" w:hAnsiTheme="minorHAnsi" w:cstheme="minorHAnsi"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6DC57E24"/>
    <w:multiLevelType w:val="multilevel"/>
    <w:tmpl w:val="073CFD26"/>
    <w:lvl w:ilvl="0">
      <w:start w:val="1"/>
      <w:numFmt w:val="decimal"/>
      <w:lvlText w:val="%1."/>
      <w:lvlJc w:val="left"/>
      <w:pPr>
        <w:ind w:left="360" w:hanging="360"/>
      </w:pPr>
      <w:rPr>
        <w:rFonts w:cstheme="minorHAnsi" w:hint="default"/>
      </w:rPr>
    </w:lvl>
    <w:lvl w:ilvl="1">
      <w:start w:val="5"/>
      <w:numFmt w:val="decimal"/>
      <w:lvlText w:val="%1.%2."/>
      <w:lvlJc w:val="left"/>
      <w:pPr>
        <w:ind w:left="720" w:hanging="360"/>
      </w:pPr>
      <w:rPr>
        <w:rFonts w:cstheme="minorHAnsi" w:hint="default"/>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2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D935054"/>
    <w:multiLevelType w:val="hybridMultilevel"/>
    <w:tmpl w:val="C06A4A8A"/>
    <w:lvl w:ilvl="0" w:tplc="0427000F">
      <w:start w:val="1"/>
      <w:numFmt w:val="decimal"/>
      <w:lvlText w:val="%1."/>
      <w:lvlJc w:val="left"/>
      <w:pPr>
        <w:ind w:left="1321" w:hanging="360"/>
      </w:pPr>
    </w:lvl>
    <w:lvl w:ilvl="1" w:tplc="04270019" w:tentative="1">
      <w:start w:val="1"/>
      <w:numFmt w:val="lowerLetter"/>
      <w:lvlText w:val="%2."/>
      <w:lvlJc w:val="left"/>
      <w:pPr>
        <w:ind w:left="2041" w:hanging="360"/>
      </w:pPr>
    </w:lvl>
    <w:lvl w:ilvl="2" w:tplc="0427001B" w:tentative="1">
      <w:start w:val="1"/>
      <w:numFmt w:val="lowerRoman"/>
      <w:lvlText w:val="%3."/>
      <w:lvlJc w:val="right"/>
      <w:pPr>
        <w:ind w:left="2761" w:hanging="180"/>
      </w:pPr>
    </w:lvl>
    <w:lvl w:ilvl="3" w:tplc="0427000F" w:tentative="1">
      <w:start w:val="1"/>
      <w:numFmt w:val="decimal"/>
      <w:lvlText w:val="%4."/>
      <w:lvlJc w:val="left"/>
      <w:pPr>
        <w:ind w:left="3481" w:hanging="360"/>
      </w:pPr>
    </w:lvl>
    <w:lvl w:ilvl="4" w:tplc="04270019" w:tentative="1">
      <w:start w:val="1"/>
      <w:numFmt w:val="lowerLetter"/>
      <w:lvlText w:val="%5."/>
      <w:lvlJc w:val="left"/>
      <w:pPr>
        <w:ind w:left="4201" w:hanging="360"/>
      </w:pPr>
    </w:lvl>
    <w:lvl w:ilvl="5" w:tplc="0427001B" w:tentative="1">
      <w:start w:val="1"/>
      <w:numFmt w:val="lowerRoman"/>
      <w:lvlText w:val="%6."/>
      <w:lvlJc w:val="right"/>
      <w:pPr>
        <w:ind w:left="4921" w:hanging="180"/>
      </w:pPr>
    </w:lvl>
    <w:lvl w:ilvl="6" w:tplc="0427000F" w:tentative="1">
      <w:start w:val="1"/>
      <w:numFmt w:val="decimal"/>
      <w:lvlText w:val="%7."/>
      <w:lvlJc w:val="left"/>
      <w:pPr>
        <w:ind w:left="5641" w:hanging="360"/>
      </w:pPr>
    </w:lvl>
    <w:lvl w:ilvl="7" w:tplc="04270019" w:tentative="1">
      <w:start w:val="1"/>
      <w:numFmt w:val="lowerLetter"/>
      <w:lvlText w:val="%8."/>
      <w:lvlJc w:val="left"/>
      <w:pPr>
        <w:ind w:left="6361" w:hanging="360"/>
      </w:pPr>
    </w:lvl>
    <w:lvl w:ilvl="8" w:tplc="0427001B" w:tentative="1">
      <w:start w:val="1"/>
      <w:numFmt w:val="lowerRoman"/>
      <w:lvlText w:val="%9."/>
      <w:lvlJc w:val="right"/>
      <w:pPr>
        <w:ind w:left="7081" w:hanging="180"/>
      </w:pPr>
    </w:lvl>
  </w:abstractNum>
  <w:abstractNum w:abstractNumId="28" w15:restartNumberingAfterBreak="0">
    <w:nsid w:val="7DC0104F"/>
    <w:multiLevelType w:val="multilevel"/>
    <w:tmpl w:val="96582652"/>
    <w:lvl w:ilvl="0">
      <w:start w:val="1"/>
      <w:numFmt w:val="decimal"/>
      <w:pStyle w:val="DALIS"/>
      <w:lvlText w:val="%1."/>
      <w:lvlJc w:val="left"/>
      <w:pPr>
        <w:ind w:left="360" w:hanging="360"/>
      </w:pPr>
      <w:rPr>
        <w:rFonts w:ascii="Times New Roman" w:eastAsia="Times New Roman" w:hAnsi="Times New Roman" w:cs="Times New Roman"/>
      </w:rPr>
    </w:lvl>
    <w:lvl w:ilvl="1">
      <w:start w:val="1"/>
      <w:numFmt w:val="decimal"/>
      <w:pStyle w:val="TEKSTAS1"/>
      <w:lvlText w:val="%1.%2."/>
      <w:lvlJc w:val="left"/>
      <w:pPr>
        <w:ind w:left="2701" w:hanging="432"/>
      </w:pPr>
    </w:lvl>
    <w:lvl w:ilvl="2">
      <w:start w:val="1"/>
      <w:numFmt w:val="decimal"/>
      <w:pStyle w:val="TEKSTAS2"/>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7765243">
    <w:abstractNumId w:val="4"/>
  </w:num>
  <w:num w:numId="2" w16cid:durableId="207184103">
    <w:abstractNumId w:val="2"/>
  </w:num>
  <w:num w:numId="3" w16cid:durableId="1484615006">
    <w:abstractNumId w:val="19"/>
  </w:num>
  <w:num w:numId="4" w16cid:durableId="607934237">
    <w:abstractNumId w:val="11"/>
  </w:num>
  <w:num w:numId="5" w16cid:durableId="408162091">
    <w:abstractNumId w:val="26"/>
  </w:num>
  <w:num w:numId="6" w16cid:durableId="12269543">
    <w:abstractNumId w:val="24"/>
  </w:num>
  <w:num w:numId="7" w16cid:durableId="749809940">
    <w:abstractNumId w:val="1"/>
  </w:num>
  <w:num w:numId="8" w16cid:durableId="412043720">
    <w:abstractNumId w:val="25"/>
  </w:num>
  <w:num w:numId="9" w16cid:durableId="1318921492">
    <w:abstractNumId w:val="10"/>
  </w:num>
  <w:num w:numId="10" w16cid:durableId="1864435576">
    <w:abstractNumId w:val="21"/>
  </w:num>
  <w:num w:numId="11" w16cid:durableId="776484764">
    <w:abstractNumId w:val="23"/>
  </w:num>
  <w:num w:numId="12" w16cid:durableId="1078869363">
    <w:abstractNumId w:val="15"/>
  </w:num>
  <w:num w:numId="13" w16cid:durableId="303201136">
    <w:abstractNumId w:val="20"/>
  </w:num>
  <w:num w:numId="14" w16cid:durableId="1561289073">
    <w:abstractNumId w:val="16"/>
  </w:num>
  <w:num w:numId="15" w16cid:durableId="1687291626">
    <w:abstractNumId w:val="6"/>
  </w:num>
  <w:num w:numId="16" w16cid:durableId="1583369506">
    <w:abstractNumId w:val="18"/>
  </w:num>
  <w:num w:numId="17" w16cid:durableId="1490823966">
    <w:abstractNumId w:val="0"/>
  </w:num>
  <w:num w:numId="18" w16cid:durableId="18272826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994557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9858266">
    <w:abstractNumId w:val="22"/>
  </w:num>
  <w:num w:numId="21" w16cid:durableId="558570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4145657">
    <w:abstractNumId w:val="12"/>
  </w:num>
  <w:num w:numId="23" w16cid:durableId="1875803924">
    <w:abstractNumId w:val="13"/>
  </w:num>
  <w:num w:numId="24" w16cid:durableId="304433963">
    <w:abstractNumId w:val="27"/>
  </w:num>
  <w:num w:numId="25" w16cid:durableId="230044752">
    <w:abstractNumId w:val="3"/>
  </w:num>
  <w:num w:numId="26" w16cid:durableId="815923686">
    <w:abstractNumId w:val="14"/>
  </w:num>
  <w:num w:numId="27" w16cid:durableId="1716348553">
    <w:abstractNumId w:val="7"/>
  </w:num>
  <w:num w:numId="28" w16cid:durableId="440806938">
    <w:abstractNumId w:val="9"/>
  </w:num>
  <w:num w:numId="29" w16cid:durableId="1541476505">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CD9"/>
    <w:rsid w:val="00000F53"/>
    <w:rsid w:val="00001073"/>
    <w:rsid w:val="00001160"/>
    <w:rsid w:val="00001455"/>
    <w:rsid w:val="00001CCF"/>
    <w:rsid w:val="00003568"/>
    <w:rsid w:val="000035DA"/>
    <w:rsid w:val="00003A28"/>
    <w:rsid w:val="00003A3F"/>
    <w:rsid w:val="000044FA"/>
    <w:rsid w:val="00004521"/>
    <w:rsid w:val="00004A08"/>
    <w:rsid w:val="00005647"/>
    <w:rsid w:val="0000573B"/>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CC1"/>
    <w:rsid w:val="00013DF0"/>
    <w:rsid w:val="00013EF1"/>
    <w:rsid w:val="00013FF6"/>
    <w:rsid w:val="00014A61"/>
    <w:rsid w:val="0001595C"/>
    <w:rsid w:val="00015C75"/>
    <w:rsid w:val="00015FC9"/>
    <w:rsid w:val="0001618D"/>
    <w:rsid w:val="0001658B"/>
    <w:rsid w:val="0001670E"/>
    <w:rsid w:val="00016FDD"/>
    <w:rsid w:val="00017009"/>
    <w:rsid w:val="00017188"/>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AD4"/>
    <w:rsid w:val="00026D16"/>
    <w:rsid w:val="00027A2F"/>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47FD6"/>
    <w:rsid w:val="00051151"/>
    <w:rsid w:val="0005148B"/>
    <w:rsid w:val="00051544"/>
    <w:rsid w:val="00051A51"/>
    <w:rsid w:val="00051E9D"/>
    <w:rsid w:val="00051F2D"/>
    <w:rsid w:val="000521F2"/>
    <w:rsid w:val="00052365"/>
    <w:rsid w:val="00052823"/>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3D07"/>
    <w:rsid w:val="00064868"/>
    <w:rsid w:val="0006575D"/>
    <w:rsid w:val="000659E9"/>
    <w:rsid w:val="00066BB9"/>
    <w:rsid w:val="00066D29"/>
    <w:rsid w:val="00066D55"/>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B8E"/>
    <w:rsid w:val="00075D27"/>
    <w:rsid w:val="000767D0"/>
    <w:rsid w:val="00076FB7"/>
    <w:rsid w:val="00077583"/>
    <w:rsid w:val="000775B4"/>
    <w:rsid w:val="00077E4A"/>
    <w:rsid w:val="00080396"/>
    <w:rsid w:val="00080EE8"/>
    <w:rsid w:val="00080F53"/>
    <w:rsid w:val="0008241E"/>
    <w:rsid w:val="000826D7"/>
    <w:rsid w:val="00082F6A"/>
    <w:rsid w:val="0008319F"/>
    <w:rsid w:val="0008369A"/>
    <w:rsid w:val="0008436A"/>
    <w:rsid w:val="000851E4"/>
    <w:rsid w:val="00085478"/>
    <w:rsid w:val="00085609"/>
    <w:rsid w:val="000859C8"/>
    <w:rsid w:val="00086C16"/>
    <w:rsid w:val="00086D57"/>
    <w:rsid w:val="00086DDB"/>
    <w:rsid w:val="00087211"/>
    <w:rsid w:val="000873A9"/>
    <w:rsid w:val="000876C6"/>
    <w:rsid w:val="00087B44"/>
    <w:rsid w:val="00087EFE"/>
    <w:rsid w:val="00090235"/>
    <w:rsid w:val="000903D5"/>
    <w:rsid w:val="000904B3"/>
    <w:rsid w:val="00090916"/>
    <w:rsid w:val="00090F9B"/>
    <w:rsid w:val="00091346"/>
    <w:rsid w:val="000917F2"/>
    <w:rsid w:val="00091C9D"/>
    <w:rsid w:val="00094604"/>
    <w:rsid w:val="00095834"/>
    <w:rsid w:val="00095A99"/>
    <w:rsid w:val="00095F32"/>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208"/>
    <w:rsid w:val="000B2E23"/>
    <w:rsid w:val="000B36CB"/>
    <w:rsid w:val="000B4151"/>
    <w:rsid w:val="000B4A3A"/>
    <w:rsid w:val="000B4E01"/>
    <w:rsid w:val="000B4E6D"/>
    <w:rsid w:val="000B4E90"/>
    <w:rsid w:val="000B51DF"/>
    <w:rsid w:val="000B5255"/>
    <w:rsid w:val="000B685D"/>
    <w:rsid w:val="000B6DC6"/>
    <w:rsid w:val="000B7223"/>
    <w:rsid w:val="000B7DC2"/>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E8B"/>
    <w:rsid w:val="000C7160"/>
    <w:rsid w:val="000D0C37"/>
    <w:rsid w:val="000D0F58"/>
    <w:rsid w:val="000D1383"/>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68B"/>
    <w:rsid w:val="000E5999"/>
    <w:rsid w:val="000E6130"/>
    <w:rsid w:val="000E6657"/>
    <w:rsid w:val="000E7154"/>
    <w:rsid w:val="000E799D"/>
    <w:rsid w:val="000E7CF8"/>
    <w:rsid w:val="000F01E1"/>
    <w:rsid w:val="000F04F7"/>
    <w:rsid w:val="000F051B"/>
    <w:rsid w:val="000F1155"/>
    <w:rsid w:val="000F1287"/>
    <w:rsid w:val="000F1B57"/>
    <w:rsid w:val="000F2282"/>
    <w:rsid w:val="000F2369"/>
    <w:rsid w:val="000F2FF1"/>
    <w:rsid w:val="000F32FF"/>
    <w:rsid w:val="000F403D"/>
    <w:rsid w:val="000F4589"/>
    <w:rsid w:val="000F4AA3"/>
    <w:rsid w:val="000F4B8F"/>
    <w:rsid w:val="000F513D"/>
    <w:rsid w:val="000F5948"/>
    <w:rsid w:val="000F6B6A"/>
    <w:rsid w:val="000F6CA9"/>
    <w:rsid w:val="000F7102"/>
    <w:rsid w:val="00100B38"/>
    <w:rsid w:val="00100B59"/>
    <w:rsid w:val="001010F7"/>
    <w:rsid w:val="00101313"/>
    <w:rsid w:val="00101C48"/>
    <w:rsid w:val="00101DB0"/>
    <w:rsid w:val="00102114"/>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55EE"/>
    <w:rsid w:val="00116A84"/>
    <w:rsid w:val="00116BC8"/>
    <w:rsid w:val="001177D9"/>
    <w:rsid w:val="0011798C"/>
    <w:rsid w:val="00117DD0"/>
    <w:rsid w:val="00120F58"/>
    <w:rsid w:val="00121867"/>
    <w:rsid w:val="00121922"/>
    <w:rsid w:val="00121982"/>
    <w:rsid w:val="0012267C"/>
    <w:rsid w:val="001229FD"/>
    <w:rsid w:val="00123020"/>
    <w:rsid w:val="001232F3"/>
    <w:rsid w:val="00124338"/>
    <w:rsid w:val="00124345"/>
    <w:rsid w:val="00124D71"/>
    <w:rsid w:val="00124FB1"/>
    <w:rsid w:val="00125082"/>
    <w:rsid w:val="0012584E"/>
    <w:rsid w:val="00125F0D"/>
    <w:rsid w:val="0012636A"/>
    <w:rsid w:val="0012639E"/>
    <w:rsid w:val="00126960"/>
    <w:rsid w:val="00127196"/>
    <w:rsid w:val="001275FB"/>
    <w:rsid w:val="00127CEB"/>
    <w:rsid w:val="00127F38"/>
    <w:rsid w:val="0013010B"/>
    <w:rsid w:val="00130588"/>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DEC"/>
    <w:rsid w:val="00140D50"/>
    <w:rsid w:val="00141292"/>
    <w:rsid w:val="00141A8A"/>
    <w:rsid w:val="00141BF1"/>
    <w:rsid w:val="00142352"/>
    <w:rsid w:val="00142759"/>
    <w:rsid w:val="0014277F"/>
    <w:rsid w:val="001427AB"/>
    <w:rsid w:val="001429E3"/>
    <w:rsid w:val="00142AB7"/>
    <w:rsid w:val="00143338"/>
    <w:rsid w:val="00143739"/>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A49"/>
    <w:rsid w:val="00153D1C"/>
    <w:rsid w:val="00153FC8"/>
    <w:rsid w:val="00154487"/>
    <w:rsid w:val="0015529C"/>
    <w:rsid w:val="00155354"/>
    <w:rsid w:val="00155914"/>
    <w:rsid w:val="00156148"/>
    <w:rsid w:val="00156AC9"/>
    <w:rsid w:val="001578F5"/>
    <w:rsid w:val="00157BAA"/>
    <w:rsid w:val="001602CA"/>
    <w:rsid w:val="001607EC"/>
    <w:rsid w:val="001609D9"/>
    <w:rsid w:val="00160A4A"/>
    <w:rsid w:val="00163274"/>
    <w:rsid w:val="001640AF"/>
    <w:rsid w:val="00164443"/>
    <w:rsid w:val="001644FE"/>
    <w:rsid w:val="001647BD"/>
    <w:rsid w:val="00166073"/>
    <w:rsid w:val="0016665C"/>
    <w:rsid w:val="00166EB7"/>
    <w:rsid w:val="00167192"/>
    <w:rsid w:val="00167555"/>
    <w:rsid w:val="00167E09"/>
    <w:rsid w:val="001702AB"/>
    <w:rsid w:val="00170676"/>
    <w:rsid w:val="00170ABE"/>
    <w:rsid w:val="0017154D"/>
    <w:rsid w:val="00171C73"/>
    <w:rsid w:val="00171FE7"/>
    <w:rsid w:val="0017277D"/>
    <w:rsid w:val="00172D53"/>
    <w:rsid w:val="00173ACB"/>
    <w:rsid w:val="00173E9D"/>
    <w:rsid w:val="001741F9"/>
    <w:rsid w:val="00174783"/>
    <w:rsid w:val="00174A4C"/>
    <w:rsid w:val="00174AF2"/>
    <w:rsid w:val="00174EE0"/>
    <w:rsid w:val="0017506F"/>
    <w:rsid w:val="0017533E"/>
    <w:rsid w:val="00176FD3"/>
    <w:rsid w:val="00177EC6"/>
    <w:rsid w:val="001801B7"/>
    <w:rsid w:val="00180340"/>
    <w:rsid w:val="00180466"/>
    <w:rsid w:val="00181168"/>
    <w:rsid w:val="00181511"/>
    <w:rsid w:val="00182729"/>
    <w:rsid w:val="00182CBF"/>
    <w:rsid w:val="00182E25"/>
    <w:rsid w:val="001832E8"/>
    <w:rsid w:val="0018349F"/>
    <w:rsid w:val="00183AD9"/>
    <w:rsid w:val="00183BC8"/>
    <w:rsid w:val="00183BF1"/>
    <w:rsid w:val="001849BD"/>
    <w:rsid w:val="001853B6"/>
    <w:rsid w:val="00185454"/>
    <w:rsid w:val="00185997"/>
    <w:rsid w:val="00185BC4"/>
    <w:rsid w:val="001865A6"/>
    <w:rsid w:val="00186897"/>
    <w:rsid w:val="0018694F"/>
    <w:rsid w:val="00190BC7"/>
    <w:rsid w:val="0019130D"/>
    <w:rsid w:val="00191CEF"/>
    <w:rsid w:val="001920FA"/>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A6B"/>
    <w:rsid w:val="001A1AC3"/>
    <w:rsid w:val="001A1DD2"/>
    <w:rsid w:val="001A2163"/>
    <w:rsid w:val="001A225E"/>
    <w:rsid w:val="001A25FD"/>
    <w:rsid w:val="001A2693"/>
    <w:rsid w:val="001A2E70"/>
    <w:rsid w:val="001A347F"/>
    <w:rsid w:val="001A39B5"/>
    <w:rsid w:val="001A49EA"/>
    <w:rsid w:val="001A4D7F"/>
    <w:rsid w:val="001A4D9A"/>
    <w:rsid w:val="001A5289"/>
    <w:rsid w:val="001A5F8E"/>
    <w:rsid w:val="001A5FBA"/>
    <w:rsid w:val="001A67B2"/>
    <w:rsid w:val="001A6CC7"/>
    <w:rsid w:val="001A7088"/>
    <w:rsid w:val="001A710C"/>
    <w:rsid w:val="001A7678"/>
    <w:rsid w:val="001A7B3D"/>
    <w:rsid w:val="001B0358"/>
    <w:rsid w:val="001B1426"/>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32D"/>
    <w:rsid w:val="001C37BD"/>
    <w:rsid w:val="001C45C1"/>
    <w:rsid w:val="001C468D"/>
    <w:rsid w:val="001C4F12"/>
    <w:rsid w:val="001C545C"/>
    <w:rsid w:val="001C5712"/>
    <w:rsid w:val="001C635E"/>
    <w:rsid w:val="001C6757"/>
    <w:rsid w:val="001C6A8E"/>
    <w:rsid w:val="001C762B"/>
    <w:rsid w:val="001C7F48"/>
    <w:rsid w:val="001D0662"/>
    <w:rsid w:val="001D1D10"/>
    <w:rsid w:val="001D22AA"/>
    <w:rsid w:val="001D2623"/>
    <w:rsid w:val="001D2CB6"/>
    <w:rsid w:val="001D37D8"/>
    <w:rsid w:val="001D414C"/>
    <w:rsid w:val="001D41F4"/>
    <w:rsid w:val="001D5752"/>
    <w:rsid w:val="001D612E"/>
    <w:rsid w:val="001D65F8"/>
    <w:rsid w:val="001D6785"/>
    <w:rsid w:val="001D67FC"/>
    <w:rsid w:val="001D7492"/>
    <w:rsid w:val="001D7890"/>
    <w:rsid w:val="001E0107"/>
    <w:rsid w:val="001E250F"/>
    <w:rsid w:val="001E2BC5"/>
    <w:rsid w:val="001E3801"/>
    <w:rsid w:val="001E3BF1"/>
    <w:rsid w:val="001E3D5A"/>
    <w:rsid w:val="001E4891"/>
    <w:rsid w:val="001E4C29"/>
    <w:rsid w:val="001E4DB2"/>
    <w:rsid w:val="001E52C8"/>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692A"/>
    <w:rsid w:val="001F70BC"/>
    <w:rsid w:val="001F74B8"/>
    <w:rsid w:val="001F7811"/>
    <w:rsid w:val="001F78B9"/>
    <w:rsid w:val="001F7BB6"/>
    <w:rsid w:val="001F7C60"/>
    <w:rsid w:val="00200101"/>
    <w:rsid w:val="00200212"/>
    <w:rsid w:val="00200D97"/>
    <w:rsid w:val="00200F5D"/>
    <w:rsid w:val="00200FBA"/>
    <w:rsid w:val="002014CF"/>
    <w:rsid w:val="002021AA"/>
    <w:rsid w:val="00202323"/>
    <w:rsid w:val="0020254E"/>
    <w:rsid w:val="00202A46"/>
    <w:rsid w:val="00202B69"/>
    <w:rsid w:val="00202DC9"/>
    <w:rsid w:val="00203725"/>
    <w:rsid w:val="002037C0"/>
    <w:rsid w:val="00203D02"/>
    <w:rsid w:val="0020417C"/>
    <w:rsid w:val="0020417D"/>
    <w:rsid w:val="002045D9"/>
    <w:rsid w:val="002058A4"/>
    <w:rsid w:val="002059C4"/>
    <w:rsid w:val="00205A0F"/>
    <w:rsid w:val="00206179"/>
    <w:rsid w:val="002062EB"/>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613"/>
    <w:rsid w:val="00217893"/>
    <w:rsid w:val="00220588"/>
    <w:rsid w:val="002206AF"/>
    <w:rsid w:val="00220B88"/>
    <w:rsid w:val="002211A8"/>
    <w:rsid w:val="00221235"/>
    <w:rsid w:val="00221CC0"/>
    <w:rsid w:val="00221F70"/>
    <w:rsid w:val="0022234B"/>
    <w:rsid w:val="00222CC5"/>
    <w:rsid w:val="00223614"/>
    <w:rsid w:val="00223D79"/>
    <w:rsid w:val="00224F0F"/>
    <w:rsid w:val="002256CF"/>
    <w:rsid w:val="002257D8"/>
    <w:rsid w:val="00225BEF"/>
    <w:rsid w:val="002267DE"/>
    <w:rsid w:val="00226AD0"/>
    <w:rsid w:val="002279BC"/>
    <w:rsid w:val="002306AB"/>
    <w:rsid w:val="00230D5A"/>
    <w:rsid w:val="00231166"/>
    <w:rsid w:val="00231EAA"/>
    <w:rsid w:val="0023232F"/>
    <w:rsid w:val="00232C2A"/>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CC6"/>
    <w:rsid w:val="00241D43"/>
    <w:rsid w:val="002421ED"/>
    <w:rsid w:val="00242459"/>
    <w:rsid w:val="002424C6"/>
    <w:rsid w:val="002425E8"/>
    <w:rsid w:val="00242CEB"/>
    <w:rsid w:val="002430AE"/>
    <w:rsid w:val="002441DB"/>
    <w:rsid w:val="00244688"/>
    <w:rsid w:val="00245655"/>
    <w:rsid w:val="00245DD5"/>
    <w:rsid w:val="00245E8F"/>
    <w:rsid w:val="0024735B"/>
    <w:rsid w:val="002476D5"/>
    <w:rsid w:val="002510C4"/>
    <w:rsid w:val="0025176F"/>
    <w:rsid w:val="00251D4A"/>
    <w:rsid w:val="00252A35"/>
    <w:rsid w:val="00253090"/>
    <w:rsid w:val="00253C3C"/>
    <w:rsid w:val="002546DA"/>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09E"/>
    <w:rsid w:val="00270113"/>
    <w:rsid w:val="002707A9"/>
    <w:rsid w:val="002713FB"/>
    <w:rsid w:val="00271411"/>
    <w:rsid w:val="002716D8"/>
    <w:rsid w:val="00272038"/>
    <w:rsid w:val="0027236E"/>
    <w:rsid w:val="00272857"/>
    <w:rsid w:val="0027399D"/>
    <w:rsid w:val="00273F59"/>
    <w:rsid w:val="00274C8A"/>
    <w:rsid w:val="00274E50"/>
    <w:rsid w:val="0027515A"/>
    <w:rsid w:val="0027575B"/>
    <w:rsid w:val="00275B72"/>
    <w:rsid w:val="00276407"/>
    <w:rsid w:val="00277535"/>
    <w:rsid w:val="00277634"/>
    <w:rsid w:val="0027776A"/>
    <w:rsid w:val="002779A1"/>
    <w:rsid w:val="00280265"/>
    <w:rsid w:val="00280AF0"/>
    <w:rsid w:val="00281309"/>
    <w:rsid w:val="00281735"/>
    <w:rsid w:val="002827A2"/>
    <w:rsid w:val="002827E4"/>
    <w:rsid w:val="00282ABC"/>
    <w:rsid w:val="00282C67"/>
    <w:rsid w:val="00282E1F"/>
    <w:rsid w:val="00283391"/>
    <w:rsid w:val="00283C6E"/>
    <w:rsid w:val="00283D6A"/>
    <w:rsid w:val="00284221"/>
    <w:rsid w:val="002847F1"/>
    <w:rsid w:val="00284F98"/>
    <w:rsid w:val="00285B02"/>
    <w:rsid w:val="00285E5E"/>
    <w:rsid w:val="00286788"/>
    <w:rsid w:val="00287231"/>
    <w:rsid w:val="002907D9"/>
    <w:rsid w:val="00290850"/>
    <w:rsid w:val="00290E7C"/>
    <w:rsid w:val="00290F12"/>
    <w:rsid w:val="00291DCB"/>
    <w:rsid w:val="0029216D"/>
    <w:rsid w:val="002926A1"/>
    <w:rsid w:val="00294B97"/>
    <w:rsid w:val="00294BE3"/>
    <w:rsid w:val="00294CB2"/>
    <w:rsid w:val="002955C5"/>
    <w:rsid w:val="002960E2"/>
    <w:rsid w:val="002970CF"/>
    <w:rsid w:val="00297490"/>
    <w:rsid w:val="002974D4"/>
    <w:rsid w:val="002A00F8"/>
    <w:rsid w:val="002A05BE"/>
    <w:rsid w:val="002A0D11"/>
    <w:rsid w:val="002A1EB6"/>
    <w:rsid w:val="002A25D9"/>
    <w:rsid w:val="002A3A65"/>
    <w:rsid w:val="002A3B3E"/>
    <w:rsid w:val="002A3C89"/>
    <w:rsid w:val="002A3E82"/>
    <w:rsid w:val="002A43AA"/>
    <w:rsid w:val="002A4AC9"/>
    <w:rsid w:val="002A5143"/>
    <w:rsid w:val="002A62B6"/>
    <w:rsid w:val="002A637A"/>
    <w:rsid w:val="002A6658"/>
    <w:rsid w:val="002A6D06"/>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3FC9"/>
    <w:rsid w:val="002B42DA"/>
    <w:rsid w:val="002B4328"/>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51C"/>
    <w:rsid w:val="002C4AE8"/>
    <w:rsid w:val="002C5249"/>
    <w:rsid w:val="002C52C2"/>
    <w:rsid w:val="002C53E8"/>
    <w:rsid w:val="002C5826"/>
    <w:rsid w:val="002C590C"/>
    <w:rsid w:val="002C5FF7"/>
    <w:rsid w:val="002C65B9"/>
    <w:rsid w:val="002C7212"/>
    <w:rsid w:val="002C7383"/>
    <w:rsid w:val="002C7A6C"/>
    <w:rsid w:val="002D1083"/>
    <w:rsid w:val="002D10AC"/>
    <w:rsid w:val="002D1C99"/>
    <w:rsid w:val="002D1E28"/>
    <w:rsid w:val="002D1EFA"/>
    <w:rsid w:val="002D236C"/>
    <w:rsid w:val="002D28EF"/>
    <w:rsid w:val="002D3712"/>
    <w:rsid w:val="002D4640"/>
    <w:rsid w:val="002D470F"/>
    <w:rsid w:val="002D48BB"/>
    <w:rsid w:val="002D51D8"/>
    <w:rsid w:val="002D54D5"/>
    <w:rsid w:val="002D5ABC"/>
    <w:rsid w:val="002D611C"/>
    <w:rsid w:val="002D61AE"/>
    <w:rsid w:val="002D6348"/>
    <w:rsid w:val="002D6D51"/>
    <w:rsid w:val="002D6E52"/>
    <w:rsid w:val="002D6F74"/>
    <w:rsid w:val="002D71B6"/>
    <w:rsid w:val="002D7A24"/>
    <w:rsid w:val="002D7F06"/>
    <w:rsid w:val="002E00F1"/>
    <w:rsid w:val="002E115D"/>
    <w:rsid w:val="002E120E"/>
    <w:rsid w:val="002E1796"/>
    <w:rsid w:val="002E259F"/>
    <w:rsid w:val="002E2B93"/>
    <w:rsid w:val="002E2CD8"/>
    <w:rsid w:val="002E348F"/>
    <w:rsid w:val="002E366B"/>
    <w:rsid w:val="002E3C32"/>
    <w:rsid w:val="002E4A5A"/>
    <w:rsid w:val="002E5C9B"/>
    <w:rsid w:val="002E5EA9"/>
    <w:rsid w:val="002E6067"/>
    <w:rsid w:val="002E6954"/>
    <w:rsid w:val="002E6A03"/>
    <w:rsid w:val="002E6BB6"/>
    <w:rsid w:val="002F02F3"/>
    <w:rsid w:val="002F05C1"/>
    <w:rsid w:val="002F0663"/>
    <w:rsid w:val="002F0FBA"/>
    <w:rsid w:val="002F12E7"/>
    <w:rsid w:val="002F148F"/>
    <w:rsid w:val="002F1998"/>
    <w:rsid w:val="002F1CD9"/>
    <w:rsid w:val="002F1D5C"/>
    <w:rsid w:val="002F396F"/>
    <w:rsid w:val="002F44C0"/>
    <w:rsid w:val="002F457F"/>
    <w:rsid w:val="002F52D8"/>
    <w:rsid w:val="002F536E"/>
    <w:rsid w:val="002F5A85"/>
    <w:rsid w:val="002F5AD4"/>
    <w:rsid w:val="002F5E32"/>
    <w:rsid w:val="002F5EE2"/>
    <w:rsid w:val="002F5F47"/>
    <w:rsid w:val="002F5F8E"/>
    <w:rsid w:val="002F67FD"/>
    <w:rsid w:val="002F6EDD"/>
    <w:rsid w:val="002F7A04"/>
    <w:rsid w:val="002F7B28"/>
    <w:rsid w:val="002F7D23"/>
    <w:rsid w:val="00300FEF"/>
    <w:rsid w:val="00301185"/>
    <w:rsid w:val="00301620"/>
    <w:rsid w:val="00301B49"/>
    <w:rsid w:val="0030230E"/>
    <w:rsid w:val="003025DB"/>
    <w:rsid w:val="0030261F"/>
    <w:rsid w:val="0030313E"/>
    <w:rsid w:val="003035AA"/>
    <w:rsid w:val="00303C2A"/>
    <w:rsid w:val="00303C44"/>
    <w:rsid w:val="00303D02"/>
    <w:rsid w:val="003049FC"/>
    <w:rsid w:val="00304D0B"/>
    <w:rsid w:val="00304E45"/>
    <w:rsid w:val="00306737"/>
    <w:rsid w:val="00306D9F"/>
    <w:rsid w:val="00306F87"/>
    <w:rsid w:val="003074D1"/>
    <w:rsid w:val="00307836"/>
    <w:rsid w:val="003101E1"/>
    <w:rsid w:val="00310753"/>
    <w:rsid w:val="0031109D"/>
    <w:rsid w:val="00311111"/>
    <w:rsid w:val="003127FC"/>
    <w:rsid w:val="0031284C"/>
    <w:rsid w:val="003128DD"/>
    <w:rsid w:val="00312FEE"/>
    <w:rsid w:val="00313947"/>
    <w:rsid w:val="00313A09"/>
    <w:rsid w:val="00313C2B"/>
    <w:rsid w:val="0031420A"/>
    <w:rsid w:val="00314972"/>
    <w:rsid w:val="00314A80"/>
    <w:rsid w:val="00314BA3"/>
    <w:rsid w:val="003155D3"/>
    <w:rsid w:val="0031574F"/>
    <w:rsid w:val="00317AC3"/>
    <w:rsid w:val="00320115"/>
    <w:rsid w:val="00320B46"/>
    <w:rsid w:val="00321802"/>
    <w:rsid w:val="00321A79"/>
    <w:rsid w:val="00321B1F"/>
    <w:rsid w:val="00321E6D"/>
    <w:rsid w:val="003220BF"/>
    <w:rsid w:val="0032266C"/>
    <w:rsid w:val="00322B34"/>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98C"/>
    <w:rsid w:val="00334D33"/>
    <w:rsid w:val="00334EB8"/>
    <w:rsid w:val="003354F0"/>
    <w:rsid w:val="00335A01"/>
    <w:rsid w:val="00335DA5"/>
    <w:rsid w:val="00335EC4"/>
    <w:rsid w:val="0033642E"/>
    <w:rsid w:val="003406FD"/>
    <w:rsid w:val="00340F7A"/>
    <w:rsid w:val="00341929"/>
    <w:rsid w:val="00341D9A"/>
    <w:rsid w:val="00343586"/>
    <w:rsid w:val="00343633"/>
    <w:rsid w:val="003436A3"/>
    <w:rsid w:val="00343AFE"/>
    <w:rsid w:val="0034460F"/>
    <w:rsid w:val="00344628"/>
    <w:rsid w:val="00344F46"/>
    <w:rsid w:val="00345141"/>
    <w:rsid w:val="003451F8"/>
    <w:rsid w:val="003453C2"/>
    <w:rsid w:val="00345AC7"/>
    <w:rsid w:val="00346410"/>
    <w:rsid w:val="00350286"/>
    <w:rsid w:val="0035041E"/>
    <w:rsid w:val="00350730"/>
    <w:rsid w:val="00351468"/>
    <w:rsid w:val="00351D68"/>
    <w:rsid w:val="00352626"/>
    <w:rsid w:val="0035278D"/>
    <w:rsid w:val="00352C78"/>
    <w:rsid w:val="003536B6"/>
    <w:rsid w:val="003536CF"/>
    <w:rsid w:val="00353A48"/>
    <w:rsid w:val="00353D1B"/>
    <w:rsid w:val="00354AB4"/>
    <w:rsid w:val="00355501"/>
    <w:rsid w:val="00355743"/>
    <w:rsid w:val="00355846"/>
    <w:rsid w:val="003559E0"/>
    <w:rsid w:val="00356D0D"/>
    <w:rsid w:val="003576A0"/>
    <w:rsid w:val="003576C1"/>
    <w:rsid w:val="00357BB8"/>
    <w:rsid w:val="00357C23"/>
    <w:rsid w:val="003600F2"/>
    <w:rsid w:val="003602FE"/>
    <w:rsid w:val="00360DB9"/>
    <w:rsid w:val="00360F9B"/>
    <w:rsid w:val="00361525"/>
    <w:rsid w:val="003617F1"/>
    <w:rsid w:val="003625CD"/>
    <w:rsid w:val="00362719"/>
    <w:rsid w:val="00362BE0"/>
    <w:rsid w:val="00363134"/>
    <w:rsid w:val="00363A5B"/>
    <w:rsid w:val="00365384"/>
    <w:rsid w:val="003660B8"/>
    <w:rsid w:val="003671C3"/>
    <w:rsid w:val="00370489"/>
    <w:rsid w:val="00370682"/>
    <w:rsid w:val="003711AA"/>
    <w:rsid w:val="003713E4"/>
    <w:rsid w:val="00371433"/>
    <w:rsid w:val="00373245"/>
    <w:rsid w:val="00373C97"/>
    <w:rsid w:val="003741D5"/>
    <w:rsid w:val="00374529"/>
    <w:rsid w:val="00374650"/>
    <w:rsid w:val="003747CC"/>
    <w:rsid w:val="00374A04"/>
    <w:rsid w:val="0037509D"/>
    <w:rsid w:val="00375417"/>
    <w:rsid w:val="0037545E"/>
    <w:rsid w:val="003754D9"/>
    <w:rsid w:val="00375B68"/>
    <w:rsid w:val="0037632B"/>
    <w:rsid w:val="00376628"/>
    <w:rsid w:val="0037691C"/>
    <w:rsid w:val="003771ED"/>
    <w:rsid w:val="00377497"/>
    <w:rsid w:val="003778D5"/>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1D7"/>
    <w:rsid w:val="003835F5"/>
    <w:rsid w:val="00384F5A"/>
    <w:rsid w:val="00385D49"/>
    <w:rsid w:val="00386E76"/>
    <w:rsid w:val="003903FB"/>
    <w:rsid w:val="00390B20"/>
    <w:rsid w:val="0039114B"/>
    <w:rsid w:val="0039183A"/>
    <w:rsid w:val="00391FE7"/>
    <w:rsid w:val="0039299B"/>
    <w:rsid w:val="00393698"/>
    <w:rsid w:val="0039371E"/>
    <w:rsid w:val="00393ADF"/>
    <w:rsid w:val="00394C27"/>
    <w:rsid w:val="0039597E"/>
    <w:rsid w:val="003967C7"/>
    <w:rsid w:val="00396CB4"/>
    <w:rsid w:val="003977D0"/>
    <w:rsid w:val="003A00F1"/>
    <w:rsid w:val="003A050E"/>
    <w:rsid w:val="003A050F"/>
    <w:rsid w:val="003A0CAA"/>
    <w:rsid w:val="003A0EC0"/>
    <w:rsid w:val="003A1229"/>
    <w:rsid w:val="003A16E6"/>
    <w:rsid w:val="003A1F9F"/>
    <w:rsid w:val="003A201B"/>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67C"/>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0681"/>
    <w:rsid w:val="003D11CB"/>
    <w:rsid w:val="003D1383"/>
    <w:rsid w:val="003D33F6"/>
    <w:rsid w:val="003D346C"/>
    <w:rsid w:val="003D3597"/>
    <w:rsid w:val="003D35FD"/>
    <w:rsid w:val="003D4196"/>
    <w:rsid w:val="003D490C"/>
    <w:rsid w:val="003D4F69"/>
    <w:rsid w:val="003D517C"/>
    <w:rsid w:val="003D5A05"/>
    <w:rsid w:val="003D5EC9"/>
    <w:rsid w:val="003D6258"/>
    <w:rsid w:val="003D6501"/>
    <w:rsid w:val="003D6BCA"/>
    <w:rsid w:val="003D6DF2"/>
    <w:rsid w:val="003D74E8"/>
    <w:rsid w:val="003D777E"/>
    <w:rsid w:val="003D7DD9"/>
    <w:rsid w:val="003E0A08"/>
    <w:rsid w:val="003E0AF4"/>
    <w:rsid w:val="003E0FEA"/>
    <w:rsid w:val="003E1160"/>
    <w:rsid w:val="003E119F"/>
    <w:rsid w:val="003E11A9"/>
    <w:rsid w:val="003E1371"/>
    <w:rsid w:val="003E1D80"/>
    <w:rsid w:val="003E2280"/>
    <w:rsid w:val="003E23F7"/>
    <w:rsid w:val="003E2796"/>
    <w:rsid w:val="003E2A64"/>
    <w:rsid w:val="003E4314"/>
    <w:rsid w:val="003E436D"/>
    <w:rsid w:val="003E49CD"/>
    <w:rsid w:val="003E4AC7"/>
    <w:rsid w:val="003E4B7C"/>
    <w:rsid w:val="003E4DB9"/>
    <w:rsid w:val="003E51C1"/>
    <w:rsid w:val="003E6626"/>
    <w:rsid w:val="003E664F"/>
    <w:rsid w:val="003E713F"/>
    <w:rsid w:val="003E7800"/>
    <w:rsid w:val="003E7E43"/>
    <w:rsid w:val="003E7F39"/>
    <w:rsid w:val="003F084C"/>
    <w:rsid w:val="003F092C"/>
    <w:rsid w:val="003F0DA7"/>
    <w:rsid w:val="003F139A"/>
    <w:rsid w:val="003F14C3"/>
    <w:rsid w:val="003F1531"/>
    <w:rsid w:val="003F18FD"/>
    <w:rsid w:val="003F1CE4"/>
    <w:rsid w:val="003F1D78"/>
    <w:rsid w:val="003F1F79"/>
    <w:rsid w:val="003F2587"/>
    <w:rsid w:val="003F25CB"/>
    <w:rsid w:val="003F300A"/>
    <w:rsid w:val="003F3C34"/>
    <w:rsid w:val="003F3CE0"/>
    <w:rsid w:val="003F3EFE"/>
    <w:rsid w:val="003F3FC9"/>
    <w:rsid w:val="003F4245"/>
    <w:rsid w:val="003F5489"/>
    <w:rsid w:val="003F54D8"/>
    <w:rsid w:val="003F5913"/>
    <w:rsid w:val="003F740A"/>
    <w:rsid w:val="003F7FE3"/>
    <w:rsid w:val="00400269"/>
    <w:rsid w:val="004017E7"/>
    <w:rsid w:val="00401CAD"/>
    <w:rsid w:val="004022F2"/>
    <w:rsid w:val="00402461"/>
    <w:rsid w:val="0040276A"/>
    <w:rsid w:val="004038D3"/>
    <w:rsid w:val="00403C4D"/>
    <w:rsid w:val="0040427C"/>
    <w:rsid w:val="00404533"/>
    <w:rsid w:val="0040472C"/>
    <w:rsid w:val="004047D7"/>
    <w:rsid w:val="00404E6D"/>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2541"/>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B47"/>
    <w:rsid w:val="00425CFB"/>
    <w:rsid w:val="0042750D"/>
    <w:rsid w:val="0042788E"/>
    <w:rsid w:val="00430D60"/>
    <w:rsid w:val="00431627"/>
    <w:rsid w:val="00431703"/>
    <w:rsid w:val="00431A54"/>
    <w:rsid w:val="00432574"/>
    <w:rsid w:val="0043288C"/>
    <w:rsid w:val="00432A8A"/>
    <w:rsid w:val="0043335A"/>
    <w:rsid w:val="00433991"/>
    <w:rsid w:val="00433A4A"/>
    <w:rsid w:val="00433EEF"/>
    <w:rsid w:val="00433FD7"/>
    <w:rsid w:val="004344CB"/>
    <w:rsid w:val="0043483A"/>
    <w:rsid w:val="0043492F"/>
    <w:rsid w:val="004350FA"/>
    <w:rsid w:val="00435186"/>
    <w:rsid w:val="00435437"/>
    <w:rsid w:val="004356A8"/>
    <w:rsid w:val="00436201"/>
    <w:rsid w:val="00436321"/>
    <w:rsid w:val="004375A5"/>
    <w:rsid w:val="00437883"/>
    <w:rsid w:val="00441140"/>
    <w:rsid w:val="00441581"/>
    <w:rsid w:val="004417E5"/>
    <w:rsid w:val="00441FAD"/>
    <w:rsid w:val="00442E06"/>
    <w:rsid w:val="00442F8D"/>
    <w:rsid w:val="004432C7"/>
    <w:rsid w:val="00443DE5"/>
    <w:rsid w:val="00443FA4"/>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E32"/>
    <w:rsid w:val="00451149"/>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3A9"/>
    <w:rsid w:val="0045747E"/>
    <w:rsid w:val="0045773D"/>
    <w:rsid w:val="00457F5A"/>
    <w:rsid w:val="00460069"/>
    <w:rsid w:val="00460244"/>
    <w:rsid w:val="00460401"/>
    <w:rsid w:val="004608A3"/>
    <w:rsid w:val="00460A16"/>
    <w:rsid w:val="004615CE"/>
    <w:rsid w:val="00461904"/>
    <w:rsid w:val="00461CE4"/>
    <w:rsid w:val="004624F4"/>
    <w:rsid w:val="00462587"/>
    <w:rsid w:val="00463465"/>
    <w:rsid w:val="004635E0"/>
    <w:rsid w:val="00463897"/>
    <w:rsid w:val="00463B0A"/>
    <w:rsid w:val="004642FA"/>
    <w:rsid w:val="00464400"/>
    <w:rsid w:val="0046472C"/>
    <w:rsid w:val="00465067"/>
    <w:rsid w:val="004658BF"/>
    <w:rsid w:val="00465E36"/>
    <w:rsid w:val="00466CFB"/>
    <w:rsid w:val="00467B1D"/>
    <w:rsid w:val="00467FCB"/>
    <w:rsid w:val="0047047D"/>
    <w:rsid w:val="004705ED"/>
    <w:rsid w:val="00471043"/>
    <w:rsid w:val="004712B7"/>
    <w:rsid w:val="004713B5"/>
    <w:rsid w:val="004720C4"/>
    <w:rsid w:val="00472910"/>
    <w:rsid w:val="00472F7A"/>
    <w:rsid w:val="00472F8C"/>
    <w:rsid w:val="0047399D"/>
    <w:rsid w:val="00473DA9"/>
    <w:rsid w:val="004745B4"/>
    <w:rsid w:val="00475262"/>
    <w:rsid w:val="0047554A"/>
    <w:rsid w:val="00475731"/>
    <w:rsid w:val="00475F9B"/>
    <w:rsid w:val="00476119"/>
    <w:rsid w:val="0047687E"/>
    <w:rsid w:val="00476CDD"/>
    <w:rsid w:val="00476D8B"/>
    <w:rsid w:val="00476F8C"/>
    <w:rsid w:val="00477099"/>
    <w:rsid w:val="00477D2C"/>
    <w:rsid w:val="00477E28"/>
    <w:rsid w:val="00481256"/>
    <w:rsid w:val="00481849"/>
    <w:rsid w:val="00482647"/>
    <w:rsid w:val="004827A0"/>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25C"/>
    <w:rsid w:val="0049538A"/>
    <w:rsid w:val="00495D3A"/>
    <w:rsid w:val="00495F71"/>
    <w:rsid w:val="00496EFB"/>
    <w:rsid w:val="00497851"/>
    <w:rsid w:val="0049788B"/>
    <w:rsid w:val="00497DF3"/>
    <w:rsid w:val="004A01F5"/>
    <w:rsid w:val="004A0401"/>
    <w:rsid w:val="004A0CE0"/>
    <w:rsid w:val="004A0E10"/>
    <w:rsid w:val="004A1006"/>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CDB"/>
    <w:rsid w:val="004A4DA2"/>
    <w:rsid w:val="004A51B9"/>
    <w:rsid w:val="004A53AB"/>
    <w:rsid w:val="004A553B"/>
    <w:rsid w:val="004A60B1"/>
    <w:rsid w:val="004A6547"/>
    <w:rsid w:val="004A7223"/>
    <w:rsid w:val="004A7485"/>
    <w:rsid w:val="004A7F0E"/>
    <w:rsid w:val="004B0E0C"/>
    <w:rsid w:val="004B15B4"/>
    <w:rsid w:val="004B1B04"/>
    <w:rsid w:val="004B1C71"/>
    <w:rsid w:val="004B2DCE"/>
    <w:rsid w:val="004B2DE0"/>
    <w:rsid w:val="004B2DE4"/>
    <w:rsid w:val="004B3551"/>
    <w:rsid w:val="004B42DF"/>
    <w:rsid w:val="004B4807"/>
    <w:rsid w:val="004B5982"/>
    <w:rsid w:val="004B627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4C7"/>
    <w:rsid w:val="004C67A2"/>
    <w:rsid w:val="004C7DC4"/>
    <w:rsid w:val="004C7E0B"/>
    <w:rsid w:val="004C7E53"/>
    <w:rsid w:val="004D017C"/>
    <w:rsid w:val="004D070C"/>
    <w:rsid w:val="004D1010"/>
    <w:rsid w:val="004D1F1E"/>
    <w:rsid w:val="004D248A"/>
    <w:rsid w:val="004D3BE3"/>
    <w:rsid w:val="004D459D"/>
    <w:rsid w:val="004D4C7B"/>
    <w:rsid w:val="004D7072"/>
    <w:rsid w:val="004D71D7"/>
    <w:rsid w:val="004D7B52"/>
    <w:rsid w:val="004D7DFA"/>
    <w:rsid w:val="004E0049"/>
    <w:rsid w:val="004E02EB"/>
    <w:rsid w:val="004E05A2"/>
    <w:rsid w:val="004E06BB"/>
    <w:rsid w:val="004E07B2"/>
    <w:rsid w:val="004E0F33"/>
    <w:rsid w:val="004E1135"/>
    <w:rsid w:val="004E13EA"/>
    <w:rsid w:val="004E1E30"/>
    <w:rsid w:val="004E1FB0"/>
    <w:rsid w:val="004E2034"/>
    <w:rsid w:val="004E2171"/>
    <w:rsid w:val="004E2344"/>
    <w:rsid w:val="004E2550"/>
    <w:rsid w:val="004E3243"/>
    <w:rsid w:val="004E341E"/>
    <w:rsid w:val="004E3627"/>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B0B"/>
    <w:rsid w:val="004E7D39"/>
    <w:rsid w:val="004F0107"/>
    <w:rsid w:val="004F0C1D"/>
    <w:rsid w:val="004F1077"/>
    <w:rsid w:val="004F10FB"/>
    <w:rsid w:val="004F1635"/>
    <w:rsid w:val="004F1855"/>
    <w:rsid w:val="004F1982"/>
    <w:rsid w:val="004F1E4F"/>
    <w:rsid w:val="004F1F54"/>
    <w:rsid w:val="004F20C6"/>
    <w:rsid w:val="004F20CB"/>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32F"/>
    <w:rsid w:val="005035B0"/>
    <w:rsid w:val="00503E5F"/>
    <w:rsid w:val="005047B8"/>
    <w:rsid w:val="00504E9D"/>
    <w:rsid w:val="00505506"/>
    <w:rsid w:val="00506A2A"/>
    <w:rsid w:val="005070CC"/>
    <w:rsid w:val="0050724C"/>
    <w:rsid w:val="00507441"/>
    <w:rsid w:val="00507DC9"/>
    <w:rsid w:val="005107DF"/>
    <w:rsid w:val="0051113D"/>
    <w:rsid w:val="0051148D"/>
    <w:rsid w:val="00511E57"/>
    <w:rsid w:val="00511E8C"/>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6B6"/>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43A"/>
    <w:rsid w:val="00527D50"/>
    <w:rsid w:val="00530103"/>
    <w:rsid w:val="00530629"/>
    <w:rsid w:val="00530BB3"/>
    <w:rsid w:val="00530FFF"/>
    <w:rsid w:val="005311C6"/>
    <w:rsid w:val="005315A7"/>
    <w:rsid w:val="00531E53"/>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6E3A"/>
    <w:rsid w:val="00547265"/>
    <w:rsid w:val="00547443"/>
    <w:rsid w:val="00550039"/>
    <w:rsid w:val="005505A6"/>
    <w:rsid w:val="005505BF"/>
    <w:rsid w:val="00551B0D"/>
    <w:rsid w:val="00551FA7"/>
    <w:rsid w:val="00552012"/>
    <w:rsid w:val="00552DD5"/>
    <w:rsid w:val="00553286"/>
    <w:rsid w:val="00553E2C"/>
    <w:rsid w:val="005540B6"/>
    <w:rsid w:val="0055476C"/>
    <w:rsid w:val="0055710D"/>
    <w:rsid w:val="005572D9"/>
    <w:rsid w:val="00557458"/>
    <w:rsid w:val="005605D0"/>
    <w:rsid w:val="00560A81"/>
    <w:rsid w:val="00560AD2"/>
    <w:rsid w:val="00561265"/>
    <w:rsid w:val="00561B70"/>
    <w:rsid w:val="00561DBA"/>
    <w:rsid w:val="00562B41"/>
    <w:rsid w:val="00562F0D"/>
    <w:rsid w:val="005633C4"/>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A8D"/>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77CFB"/>
    <w:rsid w:val="005806D2"/>
    <w:rsid w:val="00582CE9"/>
    <w:rsid w:val="00583195"/>
    <w:rsid w:val="0058377F"/>
    <w:rsid w:val="00583982"/>
    <w:rsid w:val="00583B84"/>
    <w:rsid w:val="00583CA7"/>
    <w:rsid w:val="00584DCA"/>
    <w:rsid w:val="0058525D"/>
    <w:rsid w:val="0058546E"/>
    <w:rsid w:val="00585C84"/>
    <w:rsid w:val="0058726C"/>
    <w:rsid w:val="005872C9"/>
    <w:rsid w:val="00587BAC"/>
    <w:rsid w:val="00590030"/>
    <w:rsid w:val="00590232"/>
    <w:rsid w:val="00593111"/>
    <w:rsid w:val="00593816"/>
    <w:rsid w:val="00593D67"/>
    <w:rsid w:val="00593F3E"/>
    <w:rsid w:val="00594590"/>
    <w:rsid w:val="005949CD"/>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ECA"/>
    <w:rsid w:val="005B537C"/>
    <w:rsid w:val="005B5793"/>
    <w:rsid w:val="005B5ED5"/>
    <w:rsid w:val="005C0258"/>
    <w:rsid w:val="005C0B37"/>
    <w:rsid w:val="005C17C2"/>
    <w:rsid w:val="005C1E12"/>
    <w:rsid w:val="005C23BB"/>
    <w:rsid w:val="005C2738"/>
    <w:rsid w:val="005C3F18"/>
    <w:rsid w:val="005C4BE0"/>
    <w:rsid w:val="005C5BD5"/>
    <w:rsid w:val="005C63EA"/>
    <w:rsid w:val="005C6C2A"/>
    <w:rsid w:val="005C6D8F"/>
    <w:rsid w:val="005D0109"/>
    <w:rsid w:val="005D08AD"/>
    <w:rsid w:val="005D0CD2"/>
    <w:rsid w:val="005D1328"/>
    <w:rsid w:val="005D1747"/>
    <w:rsid w:val="005D1EC0"/>
    <w:rsid w:val="005D2308"/>
    <w:rsid w:val="005D24F3"/>
    <w:rsid w:val="005D2A31"/>
    <w:rsid w:val="005D2BC8"/>
    <w:rsid w:val="005D2C21"/>
    <w:rsid w:val="005D2CDD"/>
    <w:rsid w:val="005D342B"/>
    <w:rsid w:val="005D393D"/>
    <w:rsid w:val="005D46A9"/>
    <w:rsid w:val="005D49EC"/>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1A76"/>
    <w:rsid w:val="005E2396"/>
    <w:rsid w:val="005E25A4"/>
    <w:rsid w:val="005E2611"/>
    <w:rsid w:val="005E2700"/>
    <w:rsid w:val="005E29E3"/>
    <w:rsid w:val="005E2B00"/>
    <w:rsid w:val="005E2C4A"/>
    <w:rsid w:val="005E36FB"/>
    <w:rsid w:val="005E3B81"/>
    <w:rsid w:val="005E4667"/>
    <w:rsid w:val="005E4B18"/>
    <w:rsid w:val="005E4E02"/>
    <w:rsid w:val="005E5C65"/>
    <w:rsid w:val="005E5FE0"/>
    <w:rsid w:val="005E62F0"/>
    <w:rsid w:val="005E6C99"/>
    <w:rsid w:val="005E7123"/>
    <w:rsid w:val="005F03EF"/>
    <w:rsid w:val="005F03F3"/>
    <w:rsid w:val="005F070E"/>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B54"/>
    <w:rsid w:val="005F5663"/>
    <w:rsid w:val="005F5849"/>
    <w:rsid w:val="005F5EF4"/>
    <w:rsid w:val="005F5F2C"/>
    <w:rsid w:val="005F60EC"/>
    <w:rsid w:val="005F63CB"/>
    <w:rsid w:val="005F68D4"/>
    <w:rsid w:val="005F6991"/>
    <w:rsid w:val="005F6FB5"/>
    <w:rsid w:val="005F70E4"/>
    <w:rsid w:val="005F75B7"/>
    <w:rsid w:val="005F7EBF"/>
    <w:rsid w:val="006015A1"/>
    <w:rsid w:val="006015E1"/>
    <w:rsid w:val="00601B91"/>
    <w:rsid w:val="00601DD0"/>
    <w:rsid w:val="0060200D"/>
    <w:rsid w:val="0060224A"/>
    <w:rsid w:val="00603E31"/>
    <w:rsid w:val="006041B7"/>
    <w:rsid w:val="0060451D"/>
    <w:rsid w:val="00605629"/>
    <w:rsid w:val="006059FB"/>
    <w:rsid w:val="00605D03"/>
    <w:rsid w:val="00606FD4"/>
    <w:rsid w:val="00607C46"/>
    <w:rsid w:val="006102F3"/>
    <w:rsid w:val="0061093E"/>
    <w:rsid w:val="006119DC"/>
    <w:rsid w:val="0061222F"/>
    <w:rsid w:val="0061228C"/>
    <w:rsid w:val="00612434"/>
    <w:rsid w:val="00612CE6"/>
    <w:rsid w:val="00612DA3"/>
    <w:rsid w:val="00612EDD"/>
    <w:rsid w:val="00612FBA"/>
    <w:rsid w:val="00614026"/>
    <w:rsid w:val="00614A7B"/>
    <w:rsid w:val="00614BA5"/>
    <w:rsid w:val="00614FF2"/>
    <w:rsid w:val="006158E4"/>
    <w:rsid w:val="006158FB"/>
    <w:rsid w:val="00615C08"/>
    <w:rsid w:val="0061733E"/>
    <w:rsid w:val="0061741C"/>
    <w:rsid w:val="0061785B"/>
    <w:rsid w:val="006207BC"/>
    <w:rsid w:val="00621335"/>
    <w:rsid w:val="0062150E"/>
    <w:rsid w:val="00621911"/>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86B"/>
    <w:rsid w:val="00630A0F"/>
    <w:rsid w:val="00630B87"/>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AEE"/>
    <w:rsid w:val="00651E2B"/>
    <w:rsid w:val="006524E0"/>
    <w:rsid w:val="006524E3"/>
    <w:rsid w:val="00652A2E"/>
    <w:rsid w:val="00652C49"/>
    <w:rsid w:val="00653069"/>
    <w:rsid w:val="00653A37"/>
    <w:rsid w:val="00653C2C"/>
    <w:rsid w:val="00653C49"/>
    <w:rsid w:val="006541EB"/>
    <w:rsid w:val="00654366"/>
    <w:rsid w:val="006545F9"/>
    <w:rsid w:val="006553A2"/>
    <w:rsid w:val="006553EF"/>
    <w:rsid w:val="00655F17"/>
    <w:rsid w:val="00660F6D"/>
    <w:rsid w:val="006615BD"/>
    <w:rsid w:val="006616B4"/>
    <w:rsid w:val="0066179A"/>
    <w:rsid w:val="00661860"/>
    <w:rsid w:val="00661FC2"/>
    <w:rsid w:val="00662606"/>
    <w:rsid w:val="00662701"/>
    <w:rsid w:val="0066271C"/>
    <w:rsid w:val="00663099"/>
    <w:rsid w:val="006632DA"/>
    <w:rsid w:val="006638AF"/>
    <w:rsid w:val="00664184"/>
    <w:rsid w:val="006641BE"/>
    <w:rsid w:val="00664C39"/>
    <w:rsid w:val="0066500F"/>
    <w:rsid w:val="00665508"/>
    <w:rsid w:val="0066593D"/>
    <w:rsid w:val="00665D82"/>
    <w:rsid w:val="006668D8"/>
    <w:rsid w:val="006673F0"/>
    <w:rsid w:val="00670121"/>
    <w:rsid w:val="00670373"/>
    <w:rsid w:val="006715F4"/>
    <w:rsid w:val="00671B2B"/>
    <w:rsid w:val="00671DB5"/>
    <w:rsid w:val="0067281B"/>
    <w:rsid w:val="0067282A"/>
    <w:rsid w:val="00673538"/>
    <w:rsid w:val="00674C9B"/>
    <w:rsid w:val="006752D5"/>
    <w:rsid w:val="00675AFC"/>
    <w:rsid w:val="00676607"/>
    <w:rsid w:val="006773B6"/>
    <w:rsid w:val="0067757C"/>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7FD"/>
    <w:rsid w:val="00694911"/>
    <w:rsid w:val="0069568C"/>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4C29"/>
    <w:rsid w:val="006A58FD"/>
    <w:rsid w:val="006A5FCC"/>
    <w:rsid w:val="006A6750"/>
    <w:rsid w:val="006A675A"/>
    <w:rsid w:val="006A737F"/>
    <w:rsid w:val="006A7476"/>
    <w:rsid w:val="006A7A69"/>
    <w:rsid w:val="006A7D03"/>
    <w:rsid w:val="006B019A"/>
    <w:rsid w:val="006B0247"/>
    <w:rsid w:val="006B02BE"/>
    <w:rsid w:val="006B0411"/>
    <w:rsid w:val="006B1A42"/>
    <w:rsid w:val="006B257C"/>
    <w:rsid w:val="006B2EDB"/>
    <w:rsid w:val="006B30B8"/>
    <w:rsid w:val="006B35FA"/>
    <w:rsid w:val="006B3B0C"/>
    <w:rsid w:val="006B3FBF"/>
    <w:rsid w:val="006B4773"/>
    <w:rsid w:val="006B4B0E"/>
    <w:rsid w:val="006B5492"/>
    <w:rsid w:val="006B5692"/>
    <w:rsid w:val="006B56F2"/>
    <w:rsid w:val="006B5A2F"/>
    <w:rsid w:val="006B618D"/>
    <w:rsid w:val="006B69D0"/>
    <w:rsid w:val="006B746E"/>
    <w:rsid w:val="006B798B"/>
    <w:rsid w:val="006B7F6F"/>
    <w:rsid w:val="006C0093"/>
    <w:rsid w:val="006C0357"/>
    <w:rsid w:val="006C0721"/>
    <w:rsid w:val="006C0723"/>
    <w:rsid w:val="006C0B42"/>
    <w:rsid w:val="006C0F06"/>
    <w:rsid w:val="006C176F"/>
    <w:rsid w:val="006C1CEA"/>
    <w:rsid w:val="006C26ED"/>
    <w:rsid w:val="006C2ED7"/>
    <w:rsid w:val="006C3B38"/>
    <w:rsid w:val="006C4A69"/>
    <w:rsid w:val="006C4B06"/>
    <w:rsid w:val="006C4C62"/>
    <w:rsid w:val="006C5611"/>
    <w:rsid w:val="006C571E"/>
    <w:rsid w:val="006C5D8A"/>
    <w:rsid w:val="006C613D"/>
    <w:rsid w:val="006C6272"/>
    <w:rsid w:val="006C63B5"/>
    <w:rsid w:val="006C6671"/>
    <w:rsid w:val="006C67DC"/>
    <w:rsid w:val="006C749B"/>
    <w:rsid w:val="006C7941"/>
    <w:rsid w:val="006D0D4C"/>
    <w:rsid w:val="006D0EC0"/>
    <w:rsid w:val="006D1119"/>
    <w:rsid w:val="006D1B32"/>
    <w:rsid w:val="006D2048"/>
    <w:rsid w:val="006D224F"/>
    <w:rsid w:val="006D2363"/>
    <w:rsid w:val="006D3202"/>
    <w:rsid w:val="006D364F"/>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1679"/>
    <w:rsid w:val="006F2478"/>
    <w:rsid w:val="006F2F71"/>
    <w:rsid w:val="006F4380"/>
    <w:rsid w:val="006F506C"/>
    <w:rsid w:val="006F5B33"/>
    <w:rsid w:val="006F631C"/>
    <w:rsid w:val="006F6DAA"/>
    <w:rsid w:val="006F7115"/>
    <w:rsid w:val="00700873"/>
    <w:rsid w:val="00701093"/>
    <w:rsid w:val="00701577"/>
    <w:rsid w:val="0070177A"/>
    <w:rsid w:val="007022FB"/>
    <w:rsid w:val="0070256E"/>
    <w:rsid w:val="00702FDC"/>
    <w:rsid w:val="00703132"/>
    <w:rsid w:val="00703430"/>
    <w:rsid w:val="0070349D"/>
    <w:rsid w:val="007037C7"/>
    <w:rsid w:val="00704310"/>
    <w:rsid w:val="007046CE"/>
    <w:rsid w:val="00705CD9"/>
    <w:rsid w:val="0070681D"/>
    <w:rsid w:val="00706BD5"/>
    <w:rsid w:val="00706F4D"/>
    <w:rsid w:val="00707712"/>
    <w:rsid w:val="007101B7"/>
    <w:rsid w:val="00710F05"/>
    <w:rsid w:val="0071157E"/>
    <w:rsid w:val="007117A7"/>
    <w:rsid w:val="007128D8"/>
    <w:rsid w:val="007128DA"/>
    <w:rsid w:val="00712D41"/>
    <w:rsid w:val="00713357"/>
    <w:rsid w:val="0071379D"/>
    <w:rsid w:val="00713C6F"/>
    <w:rsid w:val="00713EDA"/>
    <w:rsid w:val="00714305"/>
    <w:rsid w:val="007152B7"/>
    <w:rsid w:val="00715D18"/>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58"/>
    <w:rsid w:val="00723FC5"/>
    <w:rsid w:val="007243EB"/>
    <w:rsid w:val="007245C1"/>
    <w:rsid w:val="00724B68"/>
    <w:rsid w:val="00725292"/>
    <w:rsid w:val="00725A44"/>
    <w:rsid w:val="00725AB6"/>
    <w:rsid w:val="00725D1E"/>
    <w:rsid w:val="00726D3A"/>
    <w:rsid w:val="00726E9F"/>
    <w:rsid w:val="007270DC"/>
    <w:rsid w:val="00727AD5"/>
    <w:rsid w:val="00727CEA"/>
    <w:rsid w:val="00731478"/>
    <w:rsid w:val="007317B5"/>
    <w:rsid w:val="0073210C"/>
    <w:rsid w:val="007321DE"/>
    <w:rsid w:val="0073238A"/>
    <w:rsid w:val="00733758"/>
    <w:rsid w:val="00734737"/>
    <w:rsid w:val="007349E0"/>
    <w:rsid w:val="00734BBA"/>
    <w:rsid w:val="00735C77"/>
    <w:rsid w:val="00735E40"/>
    <w:rsid w:val="0073602A"/>
    <w:rsid w:val="0073676A"/>
    <w:rsid w:val="007367F6"/>
    <w:rsid w:val="00736BEC"/>
    <w:rsid w:val="00736EA4"/>
    <w:rsid w:val="0073711D"/>
    <w:rsid w:val="0073778F"/>
    <w:rsid w:val="007422EF"/>
    <w:rsid w:val="0074256C"/>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57C55"/>
    <w:rsid w:val="007613B2"/>
    <w:rsid w:val="007620BE"/>
    <w:rsid w:val="0076216E"/>
    <w:rsid w:val="0076284D"/>
    <w:rsid w:val="00762B52"/>
    <w:rsid w:val="007630E3"/>
    <w:rsid w:val="007640A5"/>
    <w:rsid w:val="00764CFF"/>
    <w:rsid w:val="00764FD6"/>
    <w:rsid w:val="00765189"/>
    <w:rsid w:val="007654C6"/>
    <w:rsid w:val="00766211"/>
    <w:rsid w:val="00766BDF"/>
    <w:rsid w:val="00767170"/>
    <w:rsid w:val="00767410"/>
    <w:rsid w:val="00767D66"/>
    <w:rsid w:val="00767E88"/>
    <w:rsid w:val="007703F4"/>
    <w:rsid w:val="00771A43"/>
    <w:rsid w:val="00771D7A"/>
    <w:rsid w:val="00771EC8"/>
    <w:rsid w:val="007720C2"/>
    <w:rsid w:val="0077309F"/>
    <w:rsid w:val="007731F0"/>
    <w:rsid w:val="007740AD"/>
    <w:rsid w:val="0077411F"/>
    <w:rsid w:val="0077431E"/>
    <w:rsid w:val="007746F0"/>
    <w:rsid w:val="00774AA5"/>
    <w:rsid w:val="0077554C"/>
    <w:rsid w:val="0077573E"/>
    <w:rsid w:val="00775B59"/>
    <w:rsid w:val="00775FC3"/>
    <w:rsid w:val="007763E1"/>
    <w:rsid w:val="00777670"/>
    <w:rsid w:val="00777DC5"/>
    <w:rsid w:val="00780F8E"/>
    <w:rsid w:val="00782B3B"/>
    <w:rsid w:val="00782BF8"/>
    <w:rsid w:val="00782DCD"/>
    <w:rsid w:val="007834AA"/>
    <w:rsid w:val="00783536"/>
    <w:rsid w:val="00783C19"/>
    <w:rsid w:val="0078453C"/>
    <w:rsid w:val="007846EA"/>
    <w:rsid w:val="00785627"/>
    <w:rsid w:val="00785F17"/>
    <w:rsid w:val="007860B6"/>
    <w:rsid w:val="007869D1"/>
    <w:rsid w:val="00786D50"/>
    <w:rsid w:val="007872CB"/>
    <w:rsid w:val="007872CE"/>
    <w:rsid w:val="007875A7"/>
    <w:rsid w:val="00787DC2"/>
    <w:rsid w:val="00787EB6"/>
    <w:rsid w:val="0079007C"/>
    <w:rsid w:val="007909D9"/>
    <w:rsid w:val="00790D67"/>
    <w:rsid w:val="00790FAD"/>
    <w:rsid w:val="00791021"/>
    <w:rsid w:val="007912DE"/>
    <w:rsid w:val="00791764"/>
    <w:rsid w:val="00791E5B"/>
    <w:rsid w:val="00791FC9"/>
    <w:rsid w:val="007924D5"/>
    <w:rsid w:val="0079367F"/>
    <w:rsid w:val="00793A26"/>
    <w:rsid w:val="0079488E"/>
    <w:rsid w:val="007948D0"/>
    <w:rsid w:val="00794F1E"/>
    <w:rsid w:val="00796861"/>
    <w:rsid w:val="00796EB0"/>
    <w:rsid w:val="0079714A"/>
    <w:rsid w:val="007976F5"/>
    <w:rsid w:val="007A059A"/>
    <w:rsid w:val="007A130B"/>
    <w:rsid w:val="007A15EC"/>
    <w:rsid w:val="007A1E23"/>
    <w:rsid w:val="007A21D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288"/>
    <w:rsid w:val="007B3B8D"/>
    <w:rsid w:val="007B41A9"/>
    <w:rsid w:val="007B43A1"/>
    <w:rsid w:val="007B4DFE"/>
    <w:rsid w:val="007B52AF"/>
    <w:rsid w:val="007B53FD"/>
    <w:rsid w:val="007B6219"/>
    <w:rsid w:val="007B6F6D"/>
    <w:rsid w:val="007B732B"/>
    <w:rsid w:val="007B7651"/>
    <w:rsid w:val="007B773D"/>
    <w:rsid w:val="007C0612"/>
    <w:rsid w:val="007C136F"/>
    <w:rsid w:val="007C1436"/>
    <w:rsid w:val="007C1C57"/>
    <w:rsid w:val="007C348D"/>
    <w:rsid w:val="007C3A73"/>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4DAC"/>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C8C"/>
    <w:rsid w:val="007E232C"/>
    <w:rsid w:val="007E2CF6"/>
    <w:rsid w:val="007E2E51"/>
    <w:rsid w:val="007E362B"/>
    <w:rsid w:val="007E38CB"/>
    <w:rsid w:val="007E3A91"/>
    <w:rsid w:val="007E3D46"/>
    <w:rsid w:val="007E3D62"/>
    <w:rsid w:val="007E41FF"/>
    <w:rsid w:val="007E50FE"/>
    <w:rsid w:val="007E52AB"/>
    <w:rsid w:val="007E5F3B"/>
    <w:rsid w:val="007E5F55"/>
    <w:rsid w:val="007E625C"/>
    <w:rsid w:val="007E65BD"/>
    <w:rsid w:val="007E6857"/>
    <w:rsid w:val="007E6A84"/>
    <w:rsid w:val="007E7010"/>
    <w:rsid w:val="007E7231"/>
    <w:rsid w:val="007F0164"/>
    <w:rsid w:val="007F01A0"/>
    <w:rsid w:val="007F05DE"/>
    <w:rsid w:val="007F1543"/>
    <w:rsid w:val="007F1A0D"/>
    <w:rsid w:val="007F1B2E"/>
    <w:rsid w:val="007F1B84"/>
    <w:rsid w:val="007F20E6"/>
    <w:rsid w:val="007F2173"/>
    <w:rsid w:val="007F2491"/>
    <w:rsid w:val="007F2536"/>
    <w:rsid w:val="007F31CD"/>
    <w:rsid w:val="007F34C7"/>
    <w:rsid w:val="007F366E"/>
    <w:rsid w:val="007F47E7"/>
    <w:rsid w:val="007F4F75"/>
    <w:rsid w:val="007F6402"/>
    <w:rsid w:val="007F6AA3"/>
    <w:rsid w:val="007F6C4A"/>
    <w:rsid w:val="007F6C5E"/>
    <w:rsid w:val="007F70F3"/>
    <w:rsid w:val="008002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1B"/>
    <w:rsid w:val="00814C2C"/>
    <w:rsid w:val="00814F72"/>
    <w:rsid w:val="008150F0"/>
    <w:rsid w:val="0081570A"/>
    <w:rsid w:val="00815D5F"/>
    <w:rsid w:val="00816329"/>
    <w:rsid w:val="00816C6D"/>
    <w:rsid w:val="008176D9"/>
    <w:rsid w:val="00817D5A"/>
    <w:rsid w:val="008216CF"/>
    <w:rsid w:val="00821BB1"/>
    <w:rsid w:val="00821FE8"/>
    <w:rsid w:val="00822FE2"/>
    <w:rsid w:val="0082345F"/>
    <w:rsid w:val="00823BF2"/>
    <w:rsid w:val="0082502F"/>
    <w:rsid w:val="008253EC"/>
    <w:rsid w:val="0082571E"/>
    <w:rsid w:val="00825FEE"/>
    <w:rsid w:val="0082692A"/>
    <w:rsid w:val="00826A7E"/>
    <w:rsid w:val="00826C98"/>
    <w:rsid w:val="00826D5C"/>
    <w:rsid w:val="008272CE"/>
    <w:rsid w:val="00827AF2"/>
    <w:rsid w:val="00830090"/>
    <w:rsid w:val="008305F0"/>
    <w:rsid w:val="0083071D"/>
    <w:rsid w:val="00830CAF"/>
    <w:rsid w:val="00830D3F"/>
    <w:rsid w:val="00831187"/>
    <w:rsid w:val="00831650"/>
    <w:rsid w:val="00831A0A"/>
    <w:rsid w:val="00831D43"/>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97C"/>
    <w:rsid w:val="00841A95"/>
    <w:rsid w:val="00841D69"/>
    <w:rsid w:val="00841F69"/>
    <w:rsid w:val="008429BA"/>
    <w:rsid w:val="00842D72"/>
    <w:rsid w:val="008439ED"/>
    <w:rsid w:val="0084425F"/>
    <w:rsid w:val="008457E1"/>
    <w:rsid w:val="00845944"/>
    <w:rsid w:val="00845AD5"/>
    <w:rsid w:val="00846788"/>
    <w:rsid w:val="008475C6"/>
    <w:rsid w:val="00847D3E"/>
    <w:rsid w:val="008505E9"/>
    <w:rsid w:val="0085102E"/>
    <w:rsid w:val="00851498"/>
    <w:rsid w:val="00851585"/>
    <w:rsid w:val="00851662"/>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F36"/>
    <w:rsid w:val="0087372C"/>
    <w:rsid w:val="00873D68"/>
    <w:rsid w:val="00874383"/>
    <w:rsid w:val="00874EDF"/>
    <w:rsid w:val="008752D7"/>
    <w:rsid w:val="008755C8"/>
    <w:rsid w:val="00875609"/>
    <w:rsid w:val="00875E60"/>
    <w:rsid w:val="00876B29"/>
    <w:rsid w:val="00876B6A"/>
    <w:rsid w:val="00876C58"/>
    <w:rsid w:val="00876F48"/>
    <w:rsid w:val="00877A5D"/>
    <w:rsid w:val="008802B8"/>
    <w:rsid w:val="00881064"/>
    <w:rsid w:val="00881B1D"/>
    <w:rsid w:val="00881BF5"/>
    <w:rsid w:val="0088228F"/>
    <w:rsid w:val="00882826"/>
    <w:rsid w:val="00882956"/>
    <w:rsid w:val="00882B95"/>
    <w:rsid w:val="008834C6"/>
    <w:rsid w:val="00884B13"/>
    <w:rsid w:val="00884D1B"/>
    <w:rsid w:val="0088536D"/>
    <w:rsid w:val="008877C1"/>
    <w:rsid w:val="00887B5D"/>
    <w:rsid w:val="008919DA"/>
    <w:rsid w:val="00891A20"/>
    <w:rsid w:val="00891BC2"/>
    <w:rsid w:val="00892382"/>
    <w:rsid w:val="008930CD"/>
    <w:rsid w:val="008931B4"/>
    <w:rsid w:val="0089331B"/>
    <w:rsid w:val="008933BC"/>
    <w:rsid w:val="008936BE"/>
    <w:rsid w:val="00893C2B"/>
    <w:rsid w:val="00894014"/>
    <w:rsid w:val="00894EF3"/>
    <w:rsid w:val="00895F31"/>
    <w:rsid w:val="008960E9"/>
    <w:rsid w:val="008969D4"/>
    <w:rsid w:val="00897431"/>
    <w:rsid w:val="008978C5"/>
    <w:rsid w:val="008A00D5"/>
    <w:rsid w:val="008A0157"/>
    <w:rsid w:val="008A081E"/>
    <w:rsid w:val="008A1365"/>
    <w:rsid w:val="008A1977"/>
    <w:rsid w:val="008A1AB1"/>
    <w:rsid w:val="008A1D5F"/>
    <w:rsid w:val="008A216D"/>
    <w:rsid w:val="008A22A0"/>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6CB"/>
    <w:rsid w:val="008B1126"/>
    <w:rsid w:val="008B1FB2"/>
    <w:rsid w:val="008B31B9"/>
    <w:rsid w:val="008B47EE"/>
    <w:rsid w:val="008B4851"/>
    <w:rsid w:val="008B5444"/>
    <w:rsid w:val="008B5670"/>
    <w:rsid w:val="008B5D9B"/>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0C6"/>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D78DA"/>
    <w:rsid w:val="008E02D3"/>
    <w:rsid w:val="008E02DE"/>
    <w:rsid w:val="008E11D5"/>
    <w:rsid w:val="008E1835"/>
    <w:rsid w:val="008E1BD3"/>
    <w:rsid w:val="008E1EA6"/>
    <w:rsid w:val="008E2035"/>
    <w:rsid w:val="008E3081"/>
    <w:rsid w:val="008E3138"/>
    <w:rsid w:val="008E31B9"/>
    <w:rsid w:val="008E42F1"/>
    <w:rsid w:val="008E479D"/>
    <w:rsid w:val="008E4A13"/>
    <w:rsid w:val="008E4A3C"/>
    <w:rsid w:val="008E4CB4"/>
    <w:rsid w:val="008E654F"/>
    <w:rsid w:val="008E656A"/>
    <w:rsid w:val="008E6D07"/>
    <w:rsid w:val="008E7939"/>
    <w:rsid w:val="008E79CC"/>
    <w:rsid w:val="008E7C2A"/>
    <w:rsid w:val="008E7C47"/>
    <w:rsid w:val="008E7D27"/>
    <w:rsid w:val="008E7D87"/>
    <w:rsid w:val="008E7DB3"/>
    <w:rsid w:val="008F02EA"/>
    <w:rsid w:val="008F0404"/>
    <w:rsid w:val="008F0B38"/>
    <w:rsid w:val="008F18F2"/>
    <w:rsid w:val="008F1BEF"/>
    <w:rsid w:val="008F1C05"/>
    <w:rsid w:val="008F1C0B"/>
    <w:rsid w:val="008F242E"/>
    <w:rsid w:val="008F2477"/>
    <w:rsid w:val="008F27A4"/>
    <w:rsid w:val="008F2900"/>
    <w:rsid w:val="008F329D"/>
    <w:rsid w:val="008F32D0"/>
    <w:rsid w:val="008F3335"/>
    <w:rsid w:val="008F34D6"/>
    <w:rsid w:val="008F35AA"/>
    <w:rsid w:val="008F38C8"/>
    <w:rsid w:val="008F4194"/>
    <w:rsid w:val="008F4C64"/>
    <w:rsid w:val="008F4D52"/>
    <w:rsid w:val="008F5160"/>
    <w:rsid w:val="008F52B3"/>
    <w:rsid w:val="008F5556"/>
    <w:rsid w:val="008F59C5"/>
    <w:rsid w:val="008F5E15"/>
    <w:rsid w:val="008F6484"/>
    <w:rsid w:val="008F66FF"/>
    <w:rsid w:val="008F6A15"/>
    <w:rsid w:val="008F6B91"/>
    <w:rsid w:val="008F6D6B"/>
    <w:rsid w:val="008F7226"/>
    <w:rsid w:val="008F78D4"/>
    <w:rsid w:val="008F7BC1"/>
    <w:rsid w:val="008F7F9A"/>
    <w:rsid w:val="009003B1"/>
    <w:rsid w:val="00900D5D"/>
    <w:rsid w:val="009010AC"/>
    <w:rsid w:val="00901552"/>
    <w:rsid w:val="00901FB3"/>
    <w:rsid w:val="009025EC"/>
    <w:rsid w:val="009032BE"/>
    <w:rsid w:val="009034DF"/>
    <w:rsid w:val="00903F2F"/>
    <w:rsid w:val="00903FB0"/>
    <w:rsid w:val="009043AE"/>
    <w:rsid w:val="00904BC4"/>
    <w:rsid w:val="00905AC1"/>
    <w:rsid w:val="00905C8B"/>
    <w:rsid w:val="0090716B"/>
    <w:rsid w:val="009079D3"/>
    <w:rsid w:val="00910C39"/>
    <w:rsid w:val="009119B4"/>
    <w:rsid w:val="00911B90"/>
    <w:rsid w:val="00911C54"/>
    <w:rsid w:val="009122A7"/>
    <w:rsid w:val="00912795"/>
    <w:rsid w:val="00913020"/>
    <w:rsid w:val="00913029"/>
    <w:rsid w:val="00913EE3"/>
    <w:rsid w:val="009142CB"/>
    <w:rsid w:val="00914D3F"/>
    <w:rsid w:val="009152F5"/>
    <w:rsid w:val="0091557F"/>
    <w:rsid w:val="00915AF0"/>
    <w:rsid w:val="0091615C"/>
    <w:rsid w:val="00916CA4"/>
    <w:rsid w:val="00917759"/>
    <w:rsid w:val="00917833"/>
    <w:rsid w:val="0092026D"/>
    <w:rsid w:val="009203CF"/>
    <w:rsid w:val="00920619"/>
    <w:rsid w:val="00920762"/>
    <w:rsid w:val="009207CE"/>
    <w:rsid w:val="00920A13"/>
    <w:rsid w:val="00920DF2"/>
    <w:rsid w:val="00921001"/>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0FC5"/>
    <w:rsid w:val="00931518"/>
    <w:rsid w:val="00931E5B"/>
    <w:rsid w:val="00931F19"/>
    <w:rsid w:val="009323DD"/>
    <w:rsid w:val="0093261C"/>
    <w:rsid w:val="00934599"/>
    <w:rsid w:val="00935371"/>
    <w:rsid w:val="00935826"/>
    <w:rsid w:val="00935908"/>
    <w:rsid w:val="0093767A"/>
    <w:rsid w:val="009400B9"/>
    <w:rsid w:val="00940EF8"/>
    <w:rsid w:val="00942030"/>
    <w:rsid w:val="00942226"/>
    <w:rsid w:val="00942379"/>
    <w:rsid w:val="009425A7"/>
    <w:rsid w:val="00942662"/>
    <w:rsid w:val="00942B80"/>
    <w:rsid w:val="00942BCA"/>
    <w:rsid w:val="00942C81"/>
    <w:rsid w:val="0094429A"/>
    <w:rsid w:val="009447E8"/>
    <w:rsid w:val="00945504"/>
    <w:rsid w:val="009465A0"/>
    <w:rsid w:val="00946722"/>
    <w:rsid w:val="009501C3"/>
    <w:rsid w:val="009502BE"/>
    <w:rsid w:val="009502F5"/>
    <w:rsid w:val="00951284"/>
    <w:rsid w:val="0095251F"/>
    <w:rsid w:val="0095321C"/>
    <w:rsid w:val="00953D09"/>
    <w:rsid w:val="00953F2B"/>
    <w:rsid w:val="009541E2"/>
    <w:rsid w:val="00954A8F"/>
    <w:rsid w:val="00955067"/>
    <w:rsid w:val="00955109"/>
    <w:rsid w:val="00955F2F"/>
    <w:rsid w:val="00956A4E"/>
    <w:rsid w:val="00956AB5"/>
    <w:rsid w:val="00957019"/>
    <w:rsid w:val="009572B3"/>
    <w:rsid w:val="00957893"/>
    <w:rsid w:val="009603F1"/>
    <w:rsid w:val="00960A92"/>
    <w:rsid w:val="00960B2F"/>
    <w:rsid w:val="00961502"/>
    <w:rsid w:val="009621A2"/>
    <w:rsid w:val="0096248C"/>
    <w:rsid w:val="00963009"/>
    <w:rsid w:val="0096353F"/>
    <w:rsid w:val="009639C8"/>
    <w:rsid w:val="00963E07"/>
    <w:rsid w:val="0096424C"/>
    <w:rsid w:val="009643D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18A"/>
    <w:rsid w:val="009716FC"/>
    <w:rsid w:val="00971CC2"/>
    <w:rsid w:val="00971D98"/>
    <w:rsid w:val="00973D2D"/>
    <w:rsid w:val="00973EFA"/>
    <w:rsid w:val="009743D3"/>
    <w:rsid w:val="00975737"/>
    <w:rsid w:val="00975F1F"/>
    <w:rsid w:val="00976004"/>
    <w:rsid w:val="0097609B"/>
    <w:rsid w:val="009763A6"/>
    <w:rsid w:val="009763B1"/>
    <w:rsid w:val="009766CF"/>
    <w:rsid w:val="00976A65"/>
    <w:rsid w:val="0097716E"/>
    <w:rsid w:val="009773F1"/>
    <w:rsid w:val="009774CC"/>
    <w:rsid w:val="0097765E"/>
    <w:rsid w:val="009809A6"/>
    <w:rsid w:val="00980D68"/>
    <w:rsid w:val="0098179C"/>
    <w:rsid w:val="009827EC"/>
    <w:rsid w:val="00982EE8"/>
    <w:rsid w:val="00983A43"/>
    <w:rsid w:val="009841CD"/>
    <w:rsid w:val="00984B02"/>
    <w:rsid w:val="009855D4"/>
    <w:rsid w:val="00985A84"/>
    <w:rsid w:val="00985BDD"/>
    <w:rsid w:val="00985F55"/>
    <w:rsid w:val="009862E6"/>
    <w:rsid w:val="00986CE1"/>
    <w:rsid w:val="00986FE3"/>
    <w:rsid w:val="00987DE7"/>
    <w:rsid w:val="00990052"/>
    <w:rsid w:val="00990E9B"/>
    <w:rsid w:val="009910A4"/>
    <w:rsid w:val="00991D5A"/>
    <w:rsid w:val="009921F1"/>
    <w:rsid w:val="0099297C"/>
    <w:rsid w:val="00993376"/>
    <w:rsid w:val="0099370A"/>
    <w:rsid w:val="00993EC5"/>
    <w:rsid w:val="0099413E"/>
    <w:rsid w:val="0099425B"/>
    <w:rsid w:val="00995DFA"/>
    <w:rsid w:val="00995FEE"/>
    <w:rsid w:val="00996076"/>
    <w:rsid w:val="0099696F"/>
    <w:rsid w:val="00996A31"/>
    <w:rsid w:val="00996A55"/>
    <w:rsid w:val="00997065"/>
    <w:rsid w:val="0099736C"/>
    <w:rsid w:val="00997429"/>
    <w:rsid w:val="009978CF"/>
    <w:rsid w:val="009A0886"/>
    <w:rsid w:val="009A0F4E"/>
    <w:rsid w:val="009A180D"/>
    <w:rsid w:val="009A201E"/>
    <w:rsid w:val="009A3252"/>
    <w:rsid w:val="009A3A73"/>
    <w:rsid w:val="009A43BF"/>
    <w:rsid w:val="009A50B5"/>
    <w:rsid w:val="009A61DC"/>
    <w:rsid w:val="009A6678"/>
    <w:rsid w:val="009A7B74"/>
    <w:rsid w:val="009A7D11"/>
    <w:rsid w:val="009B1258"/>
    <w:rsid w:val="009B1CED"/>
    <w:rsid w:val="009B2302"/>
    <w:rsid w:val="009B2D7A"/>
    <w:rsid w:val="009B3266"/>
    <w:rsid w:val="009B338B"/>
    <w:rsid w:val="009B3AF8"/>
    <w:rsid w:val="009B3D97"/>
    <w:rsid w:val="009B3F3E"/>
    <w:rsid w:val="009B3FDD"/>
    <w:rsid w:val="009B490F"/>
    <w:rsid w:val="009B4CC4"/>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1BE3"/>
    <w:rsid w:val="009D2F13"/>
    <w:rsid w:val="009D2F4F"/>
    <w:rsid w:val="009D4B40"/>
    <w:rsid w:val="009D5909"/>
    <w:rsid w:val="009D5D9E"/>
    <w:rsid w:val="009D61CE"/>
    <w:rsid w:val="009D62CF"/>
    <w:rsid w:val="009D6598"/>
    <w:rsid w:val="009D7294"/>
    <w:rsid w:val="009D73D9"/>
    <w:rsid w:val="009D779F"/>
    <w:rsid w:val="009E064A"/>
    <w:rsid w:val="009E0814"/>
    <w:rsid w:val="009E1FFB"/>
    <w:rsid w:val="009E20B7"/>
    <w:rsid w:val="009E2403"/>
    <w:rsid w:val="009E3E43"/>
    <w:rsid w:val="009E43D5"/>
    <w:rsid w:val="009E46B6"/>
    <w:rsid w:val="009E46BC"/>
    <w:rsid w:val="009E4CDE"/>
    <w:rsid w:val="009E61A9"/>
    <w:rsid w:val="009E6E3B"/>
    <w:rsid w:val="009E6F2E"/>
    <w:rsid w:val="009E74C4"/>
    <w:rsid w:val="009F0364"/>
    <w:rsid w:val="009F047D"/>
    <w:rsid w:val="009F0698"/>
    <w:rsid w:val="009F0935"/>
    <w:rsid w:val="009F0A4E"/>
    <w:rsid w:val="009F0F49"/>
    <w:rsid w:val="009F18CF"/>
    <w:rsid w:val="009F3379"/>
    <w:rsid w:val="009F402F"/>
    <w:rsid w:val="009F474E"/>
    <w:rsid w:val="009F4CE8"/>
    <w:rsid w:val="009F4E56"/>
    <w:rsid w:val="009F4FBE"/>
    <w:rsid w:val="009F52BB"/>
    <w:rsid w:val="009F5AAD"/>
    <w:rsid w:val="009F639D"/>
    <w:rsid w:val="009F644C"/>
    <w:rsid w:val="009F645E"/>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577E"/>
    <w:rsid w:val="00A061F6"/>
    <w:rsid w:val="00A06455"/>
    <w:rsid w:val="00A064E0"/>
    <w:rsid w:val="00A065A2"/>
    <w:rsid w:val="00A06603"/>
    <w:rsid w:val="00A06AC2"/>
    <w:rsid w:val="00A06CBB"/>
    <w:rsid w:val="00A07631"/>
    <w:rsid w:val="00A07B4F"/>
    <w:rsid w:val="00A07E54"/>
    <w:rsid w:val="00A109FD"/>
    <w:rsid w:val="00A10FCA"/>
    <w:rsid w:val="00A113C1"/>
    <w:rsid w:val="00A130D3"/>
    <w:rsid w:val="00A13EAF"/>
    <w:rsid w:val="00A147C9"/>
    <w:rsid w:val="00A14827"/>
    <w:rsid w:val="00A14833"/>
    <w:rsid w:val="00A176D5"/>
    <w:rsid w:val="00A1780C"/>
    <w:rsid w:val="00A215B6"/>
    <w:rsid w:val="00A217B2"/>
    <w:rsid w:val="00A21F3E"/>
    <w:rsid w:val="00A222A1"/>
    <w:rsid w:val="00A23042"/>
    <w:rsid w:val="00A2374A"/>
    <w:rsid w:val="00A23B71"/>
    <w:rsid w:val="00A23C2A"/>
    <w:rsid w:val="00A2480E"/>
    <w:rsid w:val="00A24D80"/>
    <w:rsid w:val="00A24EBE"/>
    <w:rsid w:val="00A24FBA"/>
    <w:rsid w:val="00A25168"/>
    <w:rsid w:val="00A2522B"/>
    <w:rsid w:val="00A25311"/>
    <w:rsid w:val="00A2534E"/>
    <w:rsid w:val="00A25672"/>
    <w:rsid w:val="00A25751"/>
    <w:rsid w:val="00A25D08"/>
    <w:rsid w:val="00A26794"/>
    <w:rsid w:val="00A26F11"/>
    <w:rsid w:val="00A27446"/>
    <w:rsid w:val="00A27846"/>
    <w:rsid w:val="00A301A4"/>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0D0"/>
    <w:rsid w:val="00A37112"/>
    <w:rsid w:val="00A37503"/>
    <w:rsid w:val="00A40664"/>
    <w:rsid w:val="00A41AC1"/>
    <w:rsid w:val="00A41CA4"/>
    <w:rsid w:val="00A42B33"/>
    <w:rsid w:val="00A42FE7"/>
    <w:rsid w:val="00A43140"/>
    <w:rsid w:val="00A433B0"/>
    <w:rsid w:val="00A436D2"/>
    <w:rsid w:val="00A4394E"/>
    <w:rsid w:val="00A43BC1"/>
    <w:rsid w:val="00A43C02"/>
    <w:rsid w:val="00A44166"/>
    <w:rsid w:val="00A44C01"/>
    <w:rsid w:val="00A45433"/>
    <w:rsid w:val="00A4580A"/>
    <w:rsid w:val="00A4599F"/>
    <w:rsid w:val="00A45D2A"/>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C09"/>
    <w:rsid w:val="00A54FCF"/>
    <w:rsid w:val="00A5552B"/>
    <w:rsid w:val="00A55891"/>
    <w:rsid w:val="00A55AA5"/>
    <w:rsid w:val="00A55ACC"/>
    <w:rsid w:val="00A560A2"/>
    <w:rsid w:val="00A561BE"/>
    <w:rsid w:val="00A57036"/>
    <w:rsid w:val="00A571AB"/>
    <w:rsid w:val="00A5749C"/>
    <w:rsid w:val="00A5751B"/>
    <w:rsid w:val="00A57952"/>
    <w:rsid w:val="00A60616"/>
    <w:rsid w:val="00A6076B"/>
    <w:rsid w:val="00A60DC3"/>
    <w:rsid w:val="00A6180D"/>
    <w:rsid w:val="00A628D0"/>
    <w:rsid w:val="00A62C51"/>
    <w:rsid w:val="00A62DB1"/>
    <w:rsid w:val="00A63571"/>
    <w:rsid w:val="00A637A9"/>
    <w:rsid w:val="00A63987"/>
    <w:rsid w:val="00A63C55"/>
    <w:rsid w:val="00A63C9A"/>
    <w:rsid w:val="00A64641"/>
    <w:rsid w:val="00A646E1"/>
    <w:rsid w:val="00A649F1"/>
    <w:rsid w:val="00A6570E"/>
    <w:rsid w:val="00A65A55"/>
    <w:rsid w:val="00A65B5C"/>
    <w:rsid w:val="00A65CD9"/>
    <w:rsid w:val="00A6625B"/>
    <w:rsid w:val="00A663A0"/>
    <w:rsid w:val="00A67567"/>
    <w:rsid w:val="00A67D8A"/>
    <w:rsid w:val="00A704CD"/>
    <w:rsid w:val="00A70D62"/>
    <w:rsid w:val="00A70DAE"/>
    <w:rsid w:val="00A70DC3"/>
    <w:rsid w:val="00A70E68"/>
    <w:rsid w:val="00A71BA0"/>
    <w:rsid w:val="00A728AD"/>
    <w:rsid w:val="00A739BF"/>
    <w:rsid w:val="00A73BF7"/>
    <w:rsid w:val="00A744AD"/>
    <w:rsid w:val="00A747AC"/>
    <w:rsid w:val="00A74B22"/>
    <w:rsid w:val="00A74B37"/>
    <w:rsid w:val="00A74E3D"/>
    <w:rsid w:val="00A75114"/>
    <w:rsid w:val="00A75148"/>
    <w:rsid w:val="00A75596"/>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47"/>
    <w:rsid w:val="00A865DA"/>
    <w:rsid w:val="00A90AF8"/>
    <w:rsid w:val="00A91483"/>
    <w:rsid w:val="00A92611"/>
    <w:rsid w:val="00A92F3E"/>
    <w:rsid w:val="00A934E0"/>
    <w:rsid w:val="00A937C3"/>
    <w:rsid w:val="00A93C5D"/>
    <w:rsid w:val="00A940CF"/>
    <w:rsid w:val="00A94866"/>
    <w:rsid w:val="00A9488B"/>
    <w:rsid w:val="00A94AAE"/>
    <w:rsid w:val="00A96518"/>
    <w:rsid w:val="00A96630"/>
    <w:rsid w:val="00A967FE"/>
    <w:rsid w:val="00A97192"/>
    <w:rsid w:val="00A97EDD"/>
    <w:rsid w:val="00A97EF0"/>
    <w:rsid w:val="00AA0DC1"/>
    <w:rsid w:val="00AA1198"/>
    <w:rsid w:val="00AA12F3"/>
    <w:rsid w:val="00AA1D7C"/>
    <w:rsid w:val="00AA23FB"/>
    <w:rsid w:val="00AA2718"/>
    <w:rsid w:val="00AA29DF"/>
    <w:rsid w:val="00AA2A14"/>
    <w:rsid w:val="00AA362E"/>
    <w:rsid w:val="00AA4CE6"/>
    <w:rsid w:val="00AA4FEE"/>
    <w:rsid w:val="00AA52E1"/>
    <w:rsid w:val="00AA577F"/>
    <w:rsid w:val="00AA62D6"/>
    <w:rsid w:val="00AA6640"/>
    <w:rsid w:val="00AA6650"/>
    <w:rsid w:val="00AA66DF"/>
    <w:rsid w:val="00AA6796"/>
    <w:rsid w:val="00AA78B2"/>
    <w:rsid w:val="00AA7A41"/>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6EB"/>
    <w:rsid w:val="00AC1757"/>
    <w:rsid w:val="00AC1D95"/>
    <w:rsid w:val="00AC2788"/>
    <w:rsid w:val="00AC2801"/>
    <w:rsid w:val="00AC2A50"/>
    <w:rsid w:val="00AC2A6E"/>
    <w:rsid w:val="00AC2AD3"/>
    <w:rsid w:val="00AC32A3"/>
    <w:rsid w:val="00AC4350"/>
    <w:rsid w:val="00AC4525"/>
    <w:rsid w:val="00AC4741"/>
    <w:rsid w:val="00AC4934"/>
    <w:rsid w:val="00AC69AA"/>
    <w:rsid w:val="00AC6CCC"/>
    <w:rsid w:val="00AC6F14"/>
    <w:rsid w:val="00AC7575"/>
    <w:rsid w:val="00AC7C29"/>
    <w:rsid w:val="00AD010C"/>
    <w:rsid w:val="00AD0431"/>
    <w:rsid w:val="00AD0911"/>
    <w:rsid w:val="00AD0EB3"/>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7BA"/>
    <w:rsid w:val="00AD6A9B"/>
    <w:rsid w:val="00AD7D83"/>
    <w:rsid w:val="00AD7E39"/>
    <w:rsid w:val="00AE0668"/>
    <w:rsid w:val="00AE1244"/>
    <w:rsid w:val="00AE1C5F"/>
    <w:rsid w:val="00AE2B70"/>
    <w:rsid w:val="00AE3439"/>
    <w:rsid w:val="00AE422D"/>
    <w:rsid w:val="00AE55E5"/>
    <w:rsid w:val="00AE60D1"/>
    <w:rsid w:val="00AE6BCB"/>
    <w:rsid w:val="00AE6D55"/>
    <w:rsid w:val="00AE7624"/>
    <w:rsid w:val="00AF0AB7"/>
    <w:rsid w:val="00AF0F4B"/>
    <w:rsid w:val="00AF120E"/>
    <w:rsid w:val="00AF1430"/>
    <w:rsid w:val="00AF176A"/>
    <w:rsid w:val="00AF17A1"/>
    <w:rsid w:val="00AF1844"/>
    <w:rsid w:val="00AF19EE"/>
    <w:rsid w:val="00AF2325"/>
    <w:rsid w:val="00AF2399"/>
    <w:rsid w:val="00AF24D0"/>
    <w:rsid w:val="00AF2695"/>
    <w:rsid w:val="00AF2BB5"/>
    <w:rsid w:val="00AF42F9"/>
    <w:rsid w:val="00AF4EF5"/>
    <w:rsid w:val="00AF551E"/>
    <w:rsid w:val="00AF57CE"/>
    <w:rsid w:val="00AF58B1"/>
    <w:rsid w:val="00AF5CF4"/>
    <w:rsid w:val="00AF6074"/>
    <w:rsid w:val="00AF62E6"/>
    <w:rsid w:val="00AF6775"/>
    <w:rsid w:val="00AF6844"/>
    <w:rsid w:val="00AF6F5D"/>
    <w:rsid w:val="00AF76C1"/>
    <w:rsid w:val="00AF7CB0"/>
    <w:rsid w:val="00AF7F98"/>
    <w:rsid w:val="00AF7FB3"/>
    <w:rsid w:val="00B004F2"/>
    <w:rsid w:val="00B00C12"/>
    <w:rsid w:val="00B012CF"/>
    <w:rsid w:val="00B015FC"/>
    <w:rsid w:val="00B01A92"/>
    <w:rsid w:val="00B01C30"/>
    <w:rsid w:val="00B03CE0"/>
    <w:rsid w:val="00B05A03"/>
    <w:rsid w:val="00B05B39"/>
    <w:rsid w:val="00B06A47"/>
    <w:rsid w:val="00B06EA0"/>
    <w:rsid w:val="00B07665"/>
    <w:rsid w:val="00B103CA"/>
    <w:rsid w:val="00B1096B"/>
    <w:rsid w:val="00B1123C"/>
    <w:rsid w:val="00B123E4"/>
    <w:rsid w:val="00B12512"/>
    <w:rsid w:val="00B12BF6"/>
    <w:rsid w:val="00B1388F"/>
    <w:rsid w:val="00B13B50"/>
    <w:rsid w:val="00B14544"/>
    <w:rsid w:val="00B149EA"/>
    <w:rsid w:val="00B157D6"/>
    <w:rsid w:val="00B16159"/>
    <w:rsid w:val="00B16562"/>
    <w:rsid w:val="00B166BC"/>
    <w:rsid w:val="00B16A8C"/>
    <w:rsid w:val="00B16D29"/>
    <w:rsid w:val="00B17053"/>
    <w:rsid w:val="00B176C2"/>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2E4"/>
    <w:rsid w:val="00B27D89"/>
    <w:rsid w:val="00B30554"/>
    <w:rsid w:val="00B3055F"/>
    <w:rsid w:val="00B3068F"/>
    <w:rsid w:val="00B30979"/>
    <w:rsid w:val="00B30AC8"/>
    <w:rsid w:val="00B30CEA"/>
    <w:rsid w:val="00B31908"/>
    <w:rsid w:val="00B31D3E"/>
    <w:rsid w:val="00B31D5E"/>
    <w:rsid w:val="00B3233B"/>
    <w:rsid w:val="00B3287D"/>
    <w:rsid w:val="00B33394"/>
    <w:rsid w:val="00B33C15"/>
    <w:rsid w:val="00B33EAC"/>
    <w:rsid w:val="00B34FE6"/>
    <w:rsid w:val="00B3551C"/>
    <w:rsid w:val="00B359A7"/>
    <w:rsid w:val="00B35FC1"/>
    <w:rsid w:val="00B368D9"/>
    <w:rsid w:val="00B3699E"/>
    <w:rsid w:val="00B36B4B"/>
    <w:rsid w:val="00B37854"/>
    <w:rsid w:val="00B40021"/>
    <w:rsid w:val="00B4080D"/>
    <w:rsid w:val="00B40DCB"/>
    <w:rsid w:val="00B41056"/>
    <w:rsid w:val="00B411DB"/>
    <w:rsid w:val="00B413C6"/>
    <w:rsid w:val="00B41C64"/>
    <w:rsid w:val="00B41C66"/>
    <w:rsid w:val="00B42273"/>
    <w:rsid w:val="00B424B6"/>
    <w:rsid w:val="00B43A30"/>
    <w:rsid w:val="00B43F75"/>
    <w:rsid w:val="00B44939"/>
    <w:rsid w:val="00B44C07"/>
    <w:rsid w:val="00B44DAE"/>
    <w:rsid w:val="00B4609F"/>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67D9B"/>
    <w:rsid w:val="00B70104"/>
    <w:rsid w:val="00B712C7"/>
    <w:rsid w:val="00B71986"/>
    <w:rsid w:val="00B71B06"/>
    <w:rsid w:val="00B72BAC"/>
    <w:rsid w:val="00B73A00"/>
    <w:rsid w:val="00B741D0"/>
    <w:rsid w:val="00B7494D"/>
    <w:rsid w:val="00B7560A"/>
    <w:rsid w:val="00B75AF1"/>
    <w:rsid w:val="00B75F6D"/>
    <w:rsid w:val="00B761AA"/>
    <w:rsid w:val="00B7632D"/>
    <w:rsid w:val="00B76501"/>
    <w:rsid w:val="00B76FA2"/>
    <w:rsid w:val="00B772DE"/>
    <w:rsid w:val="00B80303"/>
    <w:rsid w:val="00B80E8A"/>
    <w:rsid w:val="00B81936"/>
    <w:rsid w:val="00B81E4A"/>
    <w:rsid w:val="00B825FF"/>
    <w:rsid w:val="00B83109"/>
    <w:rsid w:val="00B8383C"/>
    <w:rsid w:val="00B83AF3"/>
    <w:rsid w:val="00B84D7D"/>
    <w:rsid w:val="00B852B7"/>
    <w:rsid w:val="00B856FF"/>
    <w:rsid w:val="00B85888"/>
    <w:rsid w:val="00B85D0A"/>
    <w:rsid w:val="00B85D18"/>
    <w:rsid w:val="00B8671F"/>
    <w:rsid w:val="00B86CBC"/>
    <w:rsid w:val="00B87FE9"/>
    <w:rsid w:val="00B9137D"/>
    <w:rsid w:val="00B91E22"/>
    <w:rsid w:val="00B91FB8"/>
    <w:rsid w:val="00B9241A"/>
    <w:rsid w:val="00B927B4"/>
    <w:rsid w:val="00B93798"/>
    <w:rsid w:val="00B937E7"/>
    <w:rsid w:val="00B93866"/>
    <w:rsid w:val="00B93A46"/>
    <w:rsid w:val="00B944B8"/>
    <w:rsid w:val="00B94666"/>
    <w:rsid w:val="00B946B2"/>
    <w:rsid w:val="00B95A24"/>
    <w:rsid w:val="00B9652B"/>
    <w:rsid w:val="00B9672B"/>
    <w:rsid w:val="00B96756"/>
    <w:rsid w:val="00B96A6C"/>
    <w:rsid w:val="00B970B0"/>
    <w:rsid w:val="00B97691"/>
    <w:rsid w:val="00B97D87"/>
    <w:rsid w:val="00BA05C9"/>
    <w:rsid w:val="00BA080B"/>
    <w:rsid w:val="00BA0A4F"/>
    <w:rsid w:val="00BA0F66"/>
    <w:rsid w:val="00BA1311"/>
    <w:rsid w:val="00BA1D8F"/>
    <w:rsid w:val="00BA28D7"/>
    <w:rsid w:val="00BA31F7"/>
    <w:rsid w:val="00BA341F"/>
    <w:rsid w:val="00BA38A5"/>
    <w:rsid w:val="00BA3D88"/>
    <w:rsid w:val="00BA4AAC"/>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433"/>
    <w:rsid w:val="00BB2F46"/>
    <w:rsid w:val="00BB368D"/>
    <w:rsid w:val="00BB3B0E"/>
    <w:rsid w:val="00BB410E"/>
    <w:rsid w:val="00BB45B4"/>
    <w:rsid w:val="00BB45DF"/>
    <w:rsid w:val="00BB47A7"/>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90E"/>
    <w:rsid w:val="00BC6667"/>
    <w:rsid w:val="00BC7052"/>
    <w:rsid w:val="00BC759E"/>
    <w:rsid w:val="00BC7D66"/>
    <w:rsid w:val="00BC7F89"/>
    <w:rsid w:val="00BD0003"/>
    <w:rsid w:val="00BD00CF"/>
    <w:rsid w:val="00BD04D8"/>
    <w:rsid w:val="00BD0C86"/>
    <w:rsid w:val="00BD22D9"/>
    <w:rsid w:val="00BD2EA1"/>
    <w:rsid w:val="00BD3C64"/>
    <w:rsid w:val="00BD41D7"/>
    <w:rsid w:val="00BD4544"/>
    <w:rsid w:val="00BD498D"/>
    <w:rsid w:val="00BD584D"/>
    <w:rsid w:val="00BD5F1E"/>
    <w:rsid w:val="00BD65B2"/>
    <w:rsid w:val="00BD7C43"/>
    <w:rsid w:val="00BE0587"/>
    <w:rsid w:val="00BE180E"/>
    <w:rsid w:val="00BE1858"/>
    <w:rsid w:val="00BE190E"/>
    <w:rsid w:val="00BE2540"/>
    <w:rsid w:val="00BE2699"/>
    <w:rsid w:val="00BE26FA"/>
    <w:rsid w:val="00BE2D5F"/>
    <w:rsid w:val="00BE34C9"/>
    <w:rsid w:val="00BE3B73"/>
    <w:rsid w:val="00BE3C0E"/>
    <w:rsid w:val="00BE598F"/>
    <w:rsid w:val="00BE6552"/>
    <w:rsid w:val="00BE7C72"/>
    <w:rsid w:val="00BF073D"/>
    <w:rsid w:val="00BF129F"/>
    <w:rsid w:val="00BF1959"/>
    <w:rsid w:val="00BF1D3B"/>
    <w:rsid w:val="00BF22F5"/>
    <w:rsid w:val="00BF2B58"/>
    <w:rsid w:val="00BF386F"/>
    <w:rsid w:val="00BF390A"/>
    <w:rsid w:val="00BF4594"/>
    <w:rsid w:val="00BF487C"/>
    <w:rsid w:val="00BF5AEB"/>
    <w:rsid w:val="00BF5D99"/>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A1E"/>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10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1AEA"/>
    <w:rsid w:val="00C22447"/>
    <w:rsid w:val="00C22DB0"/>
    <w:rsid w:val="00C23DFD"/>
    <w:rsid w:val="00C23E06"/>
    <w:rsid w:val="00C25FC8"/>
    <w:rsid w:val="00C26588"/>
    <w:rsid w:val="00C265EA"/>
    <w:rsid w:val="00C26C3B"/>
    <w:rsid w:val="00C271D1"/>
    <w:rsid w:val="00C27D38"/>
    <w:rsid w:val="00C301DA"/>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61BD"/>
    <w:rsid w:val="00C373EA"/>
    <w:rsid w:val="00C37C99"/>
    <w:rsid w:val="00C37CB5"/>
    <w:rsid w:val="00C37E50"/>
    <w:rsid w:val="00C40650"/>
    <w:rsid w:val="00C4066F"/>
    <w:rsid w:val="00C42A0E"/>
    <w:rsid w:val="00C43125"/>
    <w:rsid w:val="00C438F5"/>
    <w:rsid w:val="00C43FFF"/>
    <w:rsid w:val="00C4402C"/>
    <w:rsid w:val="00C441D7"/>
    <w:rsid w:val="00C4427F"/>
    <w:rsid w:val="00C4463D"/>
    <w:rsid w:val="00C447D2"/>
    <w:rsid w:val="00C45885"/>
    <w:rsid w:val="00C46663"/>
    <w:rsid w:val="00C468E9"/>
    <w:rsid w:val="00C47342"/>
    <w:rsid w:val="00C47599"/>
    <w:rsid w:val="00C476FC"/>
    <w:rsid w:val="00C477B1"/>
    <w:rsid w:val="00C477E1"/>
    <w:rsid w:val="00C47CE7"/>
    <w:rsid w:val="00C504F9"/>
    <w:rsid w:val="00C50B8F"/>
    <w:rsid w:val="00C515B6"/>
    <w:rsid w:val="00C51680"/>
    <w:rsid w:val="00C5193E"/>
    <w:rsid w:val="00C51EE4"/>
    <w:rsid w:val="00C52086"/>
    <w:rsid w:val="00C52854"/>
    <w:rsid w:val="00C52A24"/>
    <w:rsid w:val="00C53616"/>
    <w:rsid w:val="00C544C8"/>
    <w:rsid w:val="00C54574"/>
    <w:rsid w:val="00C55ECE"/>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BA1"/>
    <w:rsid w:val="00C64C41"/>
    <w:rsid w:val="00C6526E"/>
    <w:rsid w:val="00C654DD"/>
    <w:rsid w:val="00C65A50"/>
    <w:rsid w:val="00C65CAE"/>
    <w:rsid w:val="00C665FD"/>
    <w:rsid w:val="00C66A92"/>
    <w:rsid w:val="00C66C14"/>
    <w:rsid w:val="00C66E3C"/>
    <w:rsid w:val="00C671FD"/>
    <w:rsid w:val="00C67553"/>
    <w:rsid w:val="00C67DBA"/>
    <w:rsid w:val="00C67E20"/>
    <w:rsid w:val="00C7012A"/>
    <w:rsid w:val="00C70AD7"/>
    <w:rsid w:val="00C70CC7"/>
    <w:rsid w:val="00C70F76"/>
    <w:rsid w:val="00C714A2"/>
    <w:rsid w:val="00C716CB"/>
    <w:rsid w:val="00C7179F"/>
    <w:rsid w:val="00C725E4"/>
    <w:rsid w:val="00C727CF"/>
    <w:rsid w:val="00C72B4D"/>
    <w:rsid w:val="00C72D44"/>
    <w:rsid w:val="00C75881"/>
    <w:rsid w:val="00C75E83"/>
    <w:rsid w:val="00C7706C"/>
    <w:rsid w:val="00C77153"/>
    <w:rsid w:val="00C77938"/>
    <w:rsid w:val="00C77AC5"/>
    <w:rsid w:val="00C77CAE"/>
    <w:rsid w:val="00C80574"/>
    <w:rsid w:val="00C80E03"/>
    <w:rsid w:val="00C80EBC"/>
    <w:rsid w:val="00C8106D"/>
    <w:rsid w:val="00C822DC"/>
    <w:rsid w:val="00C825AB"/>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AAE"/>
    <w:rsid w:val="00C90E94"/>
    <w:rsid w:val="00C91381"/>
    <w:rsid w:val="00C91D8B"/>
    <w:rsid w:val="00C924CD"/>
    <w:rsid w:val="00C93240"/>
    <w:rsid w:val="00C940CA"/>
    <w:rsid w:val="00C9427A"/>
    <w:rsid w:val="00C94445"/>
    <w:rsid w:val="00C948BF"/>
    <w:rsid w:val="00C94A83"/>
    <w:rsid w:val="00C94B9F"/>
    <w:rsid w:val="00C950E4"/>
    <w:rsid w:val="00C955E6"/>
    <w:rsid w:val="00C95682"/>
    <w:rsid w:val="00C95B05"/>
    <w:rsid w:val="00C95D9A"/>
    <w:rsid w:val="00C96406"/>
    <w:rsid w:val="00C96CEC"/>
    <w:rsid w:val="00C970BE"/>
    <w:rsid w:val="00C970C8"/>
    <w:rsid w:val="00CA02E5"/>
    <w:rsid w:val="00CA02FE"/>
    <w:rsid w:val="00CA0664"/>
    <w:rsid w:val="00CA1743"/>
    <w:rsid w:val="00CA237E"/>
    <w:rsid w:val="00CA2621"/>
    <w:rsid w:val="00CA3597"/>
    <w:rsid w:val="00CA4139"/>
    <w:rsid w:val="00CA42C1"/>
    <w:rsid w:val="00CA47CB"/>
    <w:rsid w:val="00CA5166"/>
    <w:rsid w:val="00CA64E1"/>
    <w:rsid w:val="00CA77FA"/>
    <w:rsid w:val="00CB1979"/>
    <w:rsid w:val="00CB1BFC"/>
    <w:rsid w:val="00CB1C73"/>
    <w:rsid w:val="00CB1F2D"/>
    <w:rsid w:val="00CB20ED"/>
    <w:rsid w:val="00CB21ED"/>
    <w:rsid w:val="00CB3C1E"/>
    <w:rsid w:val="00CB3E24"/>
    <w:rsid w:val="00CB3E81"/>
    <w:rsid w:val="00CB40A1"/>
    <w:rsid w:val="00CB46BF"/>
    <w:rsid w:val="00CB55B3"/>
    <w:rsid w:val="00CB5945"/>
    <w:rsid w:val="00CB5C1D"/>
    <w:rsid w:val="00CB5CA0"/>
    <w:rsid w:val="00CB5FF7"/>
    <w:rsid w:val="00CB607B"/>
    <w:rsid w:val="00CB6B3C"/>
    <w:rsid w:val="00CB70A1"/>
    <w:rsid w:val="00CB7156"/>
    <w:rsid w:val="00CB722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997"/>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2ED"/>
    <w:rsid w:val="00CF23C5"/>
    <w:rsid w:val="00CF2677"/>
    <w:rsid w:val="00CF2CB6"/>
    <w:rsid w:val="00CF63E5"/>
    <w:rsid w:val="00CF66FF"/>
    <w:rsid w:val="00CF705D"/>
    <w:rsid w:val="00CF7B33"/>
    <w:rsid w:val="00D00156"/>
    <w:rsid w:val="00D00392"/>
    <w:rsid w:val="00D00B14"/>
    <w:rsid w:val="00D01541"/>
    <w:rsid w:val="00D01D6B"/>
    <w:rsid w:val="00D021AA"/>
    <w:rsid w:val="00D0274C"/>
    <w:rsid w:val="00D029A4"/>
    <w:rsid w:val="00D02B3D"/>
    <w:rsid w:val="00D037B0"/>
    <w:rsid w:val="00D03CCF"/>
    <w:rsid w:val="00D03F7E"/>
    <w:rsid w:val="00D04642"/>
    <w:rsid w:val="00D05014"/>
    <w:rsid w:val="00D05666"/>
    <w:rsid w:val="00D06478"/>
    <w:rsid w:val="00D065F5"/>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5D43"/>
    <w:rsid w:val="00D1609F"/>
    <w:rsid w:val="00D17945"/>
    <w:rsid w:val="00D17972"/>
    <w:rsid w:val="00D202BA"/>
    <w:rsid w:val="00D20B5F"/>
    <w:rsid w:val="00D21555"/>
    <w:rsid w:val="00D22226"/>
    <w:rsid w:val="00D232F1"/>
    <w:rsid w:val="00D23CC8"/>
    <w:rsid w:val="00D247A7"/>
    <w:rsid w:val="00D24970"/>
    <w:rsid w:val="00D24EF8"/>
    <w:rsid w:val="00D25088"/>
    <w:rsid w:val="00D25297"/>
    <w:rsid w:val="00D25782"/>
    <w:rsid w:val="00D26514"/>
    <w:rsid w:val="00D27B3A"/>
    <w:rsid w:val="00D27E76"/>
    <w:rsid w:val="00D304B1"/>
    <w:rsid w:val="00D30CCE"/>
    <w:rsid w:val="00D311C5"/>
    <w:rsid w:val="00D31370"/>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A48"/>
    <w:rsid w:val="00D41BC8"/>
    <w:rsid w:val="00D41D77"/>
    <w:rsid w:val="00D42637"/>
    <w:rsid w:val="00D43171"/>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0F8"/>
    <w:rsid w:val="00D56B13"/>
    <w:rsid w:val="00D56E36"/>
    <w:rsid w:val="00D5753E"/>
    <w:rsid w:val="00D5779B"/>
    <w:rsid w:val="00D60217"/>
    <w:rsid w:val="00D60271"/>
    <w:rsid w:val="00D60623"/>
    <w:rsid w:val="00D60E01"/>
    <w:rsid w:val="00D60E22"/>
    <w:rsid w:val="00D611AB"/>
    <w:rsid w:val="00D61620"/>
    <w:rsid w:val="00D61638"/>
    <w:rsid w:val="00D62793"/>
    <w:rsid w:val="00D62B64"/>
    <w:rsid w:val="00D6548B"/>
    <w:rsid w:val="00D65C16"/>
    <w:rsid w:val="00D6652F"/>
    <w:rsid w:val="00D6654D"/>
    <w:rsid w:val="00D66697"/>
    <w:rsid w:val="00D668C3"/>
    <w:rsid w:val="00D66A43"/>
    <w:rsid w:val="00D66F4C"/>
    <w:rsid w:val="00D6767E"/>
    <w:rsid w:val="00D67710"/>
    <w:rsid w:val="00D67D52"/>
    <w:rsid w:val="00D70555"/>
    <w:rsid w:val="00D7056E"/>
    <w:rsid w:val="00D707AB"/>
    <w:rsid w:val="00D71363"/>
    <w:rsid w:val="00D7155A"/>
    <w:rsid w:val="00D71B36"/>
    <w:rsid w:val="00D720A3"/>
    <w:rsid w:val="00D734C6"/>
    <w:rsid w:val="00D73765"/>
    <w:rsid w:val="00D7377C"/>
    <w:rsid w:val="00D740D9"/>
    <w:rsid w:val="00D74236"/>
    <w:rsid w:val="00D75062"/>
    <w:rsid w:val="00D76CA3"/>
    <w:rsid w:val="00D77078"/>
    <w:rsid w:val="00D7735E"/>
    <w:rsid w:val="00D77C78"/>
    <w:rsid w:val="00D77FBE"/>
    <w:rsid w:val="00D8046D"/>
    <w:rsid w:val="00D80A68"/>
    <w:rsid w:val="00D80CDF"/>
    <w:rsid w:val="00D8178E"/>
    <w:rsid w:val="00D820FC"/>
    <w:rsid w:val="00D83945"/>
    <w:rsid w:val="00D840DA"/>
    <w:rsid w:val="00D84542"/>
    <w:rsid w:val="00D8625D"/>
    <w:rsid w:val="00D86901"/>
    <w:rsid w:val="00D86A7B"/>
    <w:rsid w:val="00D8709E"/>
    <w:rsid w:val="00D8792F"/>
    <w:rsid w:val="00D8795A"/>
    <w:rsid w:val="00D87A81"/>
    <w:rsid w:val="00D90B3E"/>
    <w:rsid w:val="00D90C01"/>
    <w:rsid w:val="00D91242"/>
    <w:rsid w:val="00D91789"/>
    <w:rsid w:val="00D92083"/>
    <w:rsid w:val="00D9227B"/>
    <w:rsid w:val="00D92AE4"/>
    <w:rsid w:val="00D93420"/>
    <w:rsid w:val="00D934AE"/>
    <w:rsid w:val="00D93A2C"/>
    <w:rsid w:val="00D93AC0"/>
    <w:rsid w:val="00D94336"/>
    <w:rsid w:val="00D94650"/>
    <w:rsid w:val="00D94A6A"/>
    <w:rsid w:val="00D95547"/>
    <w:rsid w:val="00D959F6"/>
    <w:rsid w:val="00D95F57"/>
    <w:rsid w:val="00D96083"/>
    <w:rsid w:val="00D962DC"/>
    <w:rsid w:val="00D96314"/>
    <w:rsid w:val="00D9669E"/>
    <w:rsid w:val="00D968D5"/>
    <w:rsid w:val="00D969CF"/>
    <w:rsid w:val="00D96A3A"/>
    <w:rsid w:val="00D974EE"/>
    <w:rsid w:val="00D97A86"/>
    <w:rsid w:val="00DA05AB"/>
    <w:rsid w:val="00DA0A61"/>
    <w:rsid w:val="00DA0BE3"/>
    <w:rsid w:val="00DA10FE"/>
    <w:rsid w:val="00DA1942"/>
    <w:rsid w:val="00DA1B9B"/>
    <w:rsid w:val="00DA22F0"/>
    <w:rsid w:val="00DA62B5"/>
    <w:rsid w:val="00DA645C"/>
    <w:rsid w:val="00DA649F"/>
    <w:rsid w:val="00DA6C21"/>
    <w:rsid w:val="00DA6EFB"/>
    <w:rsid w:val="00DA72F8"/>
    <w:rsid w:val="00DA758B"/>
    <w:rsid w:val="00DA7A8A"/>
    <w:rsid w:val="00DA7EE1"/>
    <w:rsid w:val="00DB0683"/>
    <w:rsid w:val="00DB0BCB"/>
    <w:rsid w:val="00DB0F17"/>
    <w:rsid w:val="00DB27C4"/>
    <w:rsid w:val="00DB2857"/>
    <w:rsid w:val="00DB374C"/>
    <w:rsid w:val="00DB3941"/>
    <w:rsid w:val="00DB3DC2"/>
    <w:rsid w:val="00DB48B9"/>
    <w:rsid w:val="00DB4B5C"/>
    <w:rsid w:val="00DB4CE3"/>
    <w:rsid w:val="00DB58DD"/>
    <w:rsid w:val="00DB693A"/>
    <w:rsid w:val="00DB6BB0"/>
    <w:rsid w:val="00DB6D53"/>
    <w:rsid w:val="00DB7E29"/>
    <w:rsid w:val="00DB7F65"/>
    <w:rsid w:val="00DB7F9E"/>
    <w:rsid w:val="00DC0229"/>
    <w:rsid w:val="00DC0565"/>
    <w:rsid w:val="00DC05BD"/>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06F"/>
    <w:rsid w:val="00DC5C9E"/>
    <w:rsid w:val="00DC6585"/>
    <w:rsid w:val="00DC6D15"/>
    <w:rsid w:val="00DC6E53"/>
    <w:rsid w:val="00DC70EB"/>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B20"/>
    <w:rsid w:val="00DE6E2B"/>
    <w:rsid w:val="00DE6ED4"/>
    <w:rsid w:val="00DE7037"/>
    <w:rsid w:val="00DE77AE"/>
    <w:rsid w:val="00DF0AF7"/>
    <w:rsid w:val="00DF144A"/>
    <w:rsid w:val="00DF17DB"/>
    <w:rsid w:val="00DF1869"/>
    <w:rsid w:val="00DF27B3"/>
    <w:rsid w:val="00DF28BA"/>
    <w:rsid w:val="00DF32F8"/>
    <w:rsid w:val="00DF3708"/>
    <w:rsid w:val="00DF3B34"/>
    <w:rsid w:val="00DF3DDF"/>
    <w:rsid w:val="00DF41B8"/>
    <w:rsid w:val="00DF481E"/>
    <w:rsid w:val="00DF4D30"/>
    <w:rsid w:val="00DF5388"/>
    <w:rsid w:val="00DF5705"/>
    <w:rsid w:val="00DF58E2"/>
    <w:rsid w:val="00DF592A"/>
    <w:rsid w:val="00DF6558"/>
    <w:rsid w:val="00DF690E"/>
    <w:rsid w:val="00DF6A09"/>
    <w:rsid w:val="00DF6C8C"/>
    <w:rsid w:val="00DF75AC"/>
    <w:rsid w:val="00DF7D38"/>
    <w:rsid w:val="00DF7FC3"/>
    <w:rsid w:val="00E00C5A"/>
    <w:rsid w:val="00E0152E"/>
    <w:rsid w:val="00E01599"/>
    <w:rsid w:val="00E0179C"/>
    <w:rsid w:val="00E02773"/>
    <w:rsid w:val="00E0288C"/>
    <w:rsid w:val="00E02E87"/>
    <w:rsid w:val="00E042BB"/>
    <w:rsid w:val="00E04697"/>
    <w:rsid w:val="00E04919"/>
    <w:rsid w:val="00E05E2D"/>
    <w:rsid w:val="00E069E3"/>
    <w:rsid w:val="00E076BB"/>
    <w:rsid w:val="00E07C01"/>
    <w:rsid w:val="00E101B8"/>
    <w:rsid w:val="00E10741"/>
    <w:rsid w:val="00E110DE"/>
    <w:rsid w:val="00E113C6"/>
    <w:rsid w:val="00E1204F"/>
    <w:rsid w:val="00E121DF"/>
    <w:rsid w:val="00E123CC"/>
    <w:rsid w:val="00E12FBA"/>
    <w:rsid w:val="00E1304E"/>
    <w:rsid w:val="00E1329C"/>
    <w:rsid w:val="00E13E63"/>
    <w:rsid w:val="00E14166"/>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27FA1"/>
    <w:rsid w:val="00E30A51"/>
    <w:rsid w:val="00E30EE4"/>
    <w:rsid w:val="00E30F82"/>
    <w:rsid w:val="00E32664"/>
    <w:rsid w:val="00E3277D"/>
    <w:rsid w:val="00E32C8E"/>
    <w:rsid w:val="00E33261"/>
    <w:rsid w:val="00E332BC"/>
    <w:rsid w:val="00E345D2"/>
    <w:rsid w:val="00E347D3"/>
    <w:rsid w:val="00E355F1"/>
    <w:rsid w:val="00E3566E"/>
    <w:rsid w:val="00E3567D"/>
    <w:rsid w:val="00E357B2"/>
    <w:rsid w:val="00E35927"/>
    <w:rsid w:val="00E35E7C"/>
    <w:rsid w:val="00E35F01"/>
    <w:rsid w:val="00E365AF"/>
    <w:rsid w:val="00E375BF"/>
    <w:rsid w:val="00E3782C"/>
    <w:rsid w:val="00E37A98"/>
    <w:rsid w:val="00E40D70"/>
    <w:rsid w:val="00E41326"/>
    <w:rsid w:val="00E41B27"/>
    <w:rsid w:val="00E41B4B"/>
    <w:rsid w:val="00E42587"/>
    <w:rsid w:val="00E42A6B"/>
    <w:rsid w:val="00E42AB8"/>
    <w:rsid w:val="00E42B7C"/>
    <w:rsid w:val="00E43E42"/>
    <w:rsid w:val="00E43FBD"/>
    <w:rsid w:val="00E448B7"/>
    <w:rsid w:val="00E50C8A"/>
    <w:rsid w:val="00E50D81"/>
    <w:rsid w:val="00E50F51"/>
    <w:rsid w:val="00E50F94"/>
    <w:rsid w:val="00E52B67"/>
    <w:rsid w:val="00E53C94"/>
    <w:rsid w:val="00E53CA2"/>
    <w:rsid w:val="00E53E12"/>
    <w:rsid w:val="00E54362"/>
    <w:rsid w:val="00E546EF"/>
    <w:rsid w:val="00E548B1"/>
    <w:rsid w:val="00E54BE2"/>
    <w:rsid w:val="00E54CD7"/>
    <w:rsid w:val="00E55E1A"/>
    <w:rsid w:val="00E56BA8"/>
    <w:rsid w:val="00E57702"/>
    <w:rsid w:val="00E577C7"/>
    <w:rsid w:val="00E6008D"/>
    <w:rsid w:val="00E6084D"/>
    <w:rsid w:val="00E60B06"/>
    <w:rsid w:val="00E60C92"/>
    <w:rsid w:val="00E60F4A"/>
    <w:rsid w:val="00E61D90"/>
    <w:rsid w:val="00E6341D"/>
    <w:rsid w:val="00E6378C"/>
    <w:rsid w:val="00E63E0C"/>
    <w:rsid w:val="00E64158"/>
    <w:rsid w:val="00E6448D"/>
    <w:rsid w:val="00E655C9"/>
    <w:rsid w:val="00E655D1"/>
    <w:rsid w:val="00E65C12"/>
    <w:rsid w:val="00E65C56"/>
    <w:rsid w:val="00E6609C"/>
    <w:rsid w:val="00E660CD"/>
    <w:rsid w:val="00E66292"/>
    <w:rsid w:val="00E668C5"/>
    <w:rsid w:val="00E670F8"/>
    <w:rsid w:val="00E6747A"/>
    <w:rsid w:val="00E67CF1"/>
    <w:rsid w:val="00E70410"/>
    <w:rsid w:val="00E7043E"/>
    <w:rsid w:val="00E705BB"/>
    <w:rsid w:val="00E729B9"/>
    <w:rsid w:val="00E73C99"/>
    <w:rsid w:val="00E75068"/>
    <w:rsid w:val="00E76165"/>
    <w:rsid w:val="00E76292"/>
    <w:rsid w:val="00E76434"/>
    <w:rsid w:val="00E76A3A"/>
    <w:rsid w:val="00E77D11"/>
    <w:rsid w:val="00E77E99"/>
    <w:rsid w:val="00E80EDE"/>
    <w:rsid w:val="00E81505"/>
    <w:rsid w:val="00E81709"/>
    <w:rsid w:val="00E81834"/>
    <w:rsid w:val="00E81CD8"/>
    <w:rsid w:val="00E81D97"/>
    <w:rsid w:val="00E81E81"/>
    <w:rsid w:val="00E8279E"/>
    <w:rsid w:val="00E83154"/>
    <w:rsid w:val="00E83222"/>
    <w:rsid w:val="00E835E3"/>
    <w:rsid w:val="00E8432A"/>
    <w:rsid w:val="00E85013"/>
    <w:rsid w:val="00E85E8B"/>
    <w:rsid w:val="00E865C4"/>
    <w:rsid w:val="00E865CE"/>
    <w:rsid w:val="00E86BCE"/>
    <w:rsid w:val="00E871A9"/>
    <w:rsid w:val="00E9025B"/>
    <w:rsid w:val="00E909CE"/>
    <w:rsid w:val="00E90D60"/>
    <w:rsid w:val="00E90F83"/>
    <w:rsid w:val="00E91223"/>
    <w:rsid w:val="00E915FB"/>
    <w:rsid w:val="00E93148"/>
    <w:rsid w:val="00E931FC"/>
    <w:rsid w:val="00E934C8"/>
    <w:rsid w:val="00E93534"/>
    <w:rsid w:val="00E93F89"/>
    <w:rsid w:val="00E941C9"/>
    <w:rsid w:val="00E94274"/>
    <w:rsid w:val="00E9431B"/>
    <w:rsid w:val="00E9470E"/>
    <w:rsid w:val="00E94B05"/>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8DE"/>
    <w:rsid w:val="00EA4193"/>
    <w:rsid w:val="00EA4970"/>
    <w:rsid w:val="00EA4E23"/>
    <w:rsid w:val="00EA5327"/>
    <w:rsid w:val="00EA56A6"/>
    <w:rsid w:val="00EA6573"/>
    <w:rsid w:val="00EA6D1E"/>
    <w:rsid w:val="00EA6E8F"/>
    <w:rsid w:val="00EA6F5B"/>
    <w:rsid w:val="00EA7102"/>
    <w:rsid w:val="00EA76DD"/>
    <w:rsid w:val="00EA7ABE"/>
    <w:rsid w:val="00EB01C2"/>
    <w:rsid w:val="00EB03BA"/>
    <w:rsid w:val="00EB0868"/>
    <w:rsid w:val="00EB164F"/>
    <w:rsid w:val="00EB2277"/>
    <w:rsid w:val="00EB23E7"/>
    <w:rsid w:val="00EB3280"/>
    <w:rsid w:val="00EB33BE"/>
    <w:rsid w:val="00EB35C1"/>
    <w:rsid w:val="00EB3686"/>
    <w:rsid w:val="00EB381D"/>
    <w:rsid w:val="00EB39AB"/>
    <w:rsid w:val="00EB444B"/>
    <w:rsid w:val="00EB485F"/>
    <w:rsid w:val="00EB4CA8"/>
    <w:rsid w:val="00EB4E31"/>
    <w:rsid w:val="00EB5160"/>
    <w:rsid w:val="00EB58C7"/>
    <w:rsid w:val="00EB5A03"/>
    <w:rsid w:val="00EB5C52"/>
    <w:rsid w:val="00EB5C85"/>
    <w:rsid w:val="00EB5DC1"/>
    <w:rsid w:val="00EB69F5"/>
    <w:rsid w:val="00EB6D85"/>
    <w:rsid w:val="00EB6E93"/>
    <w:rsid w:val="00EB79EA"/>
    <w:rsid w:val="00EB7FCE"/>
    <w:rsid w:val="00EC0799"/>
    <w:rsid w:val="00EC1183"/>
    <w:rsid w:val="00EC121F"/>
    <w:rsid w:val="00EC1554"/>
    <w:rsid w:val="00EC1B6F"/>
    <w:rsid w:val="00EC3339"/>
    <w:rsid w:val="00EC3E8D"/>
    <w:rsid w:val="00EC42F8"/>
    <w:rsid w:val="00EC4989"/>
    <w:rsid w:val="00EC4A1B"/>
    <w:rsid w:val="00EC4CB7"/>
    <w:rsid w:val="00EC4EBE"/>
    <w:rsid w:val="00EC5275"/>
    <w:rsid w:val="00EC6C83"/>
    <w:rsid w:val="00EC7683"/>
    <w:rsid w:val="00EC76CF"/>
    <w:rsid w:val="00EC77B6"/>
    <w:rsid w:val="00ED0C16"/>
    <w:rsid w:val="00ED0DC7"/>
    <w:rsid w:val="00ED1268"/>
    <w:rsid w:val="00ED1AF9"/>
    <w:rsid w:val="00ED1DC6"/>
    <w:rsid w:val="00ED209B"/>
    <w:rsid w:val="00ED23F8"/>
    <w:rsid w:val="00ED2787"/>
    <w:rsid w:val="00ED2CE2"/>
    <w:rsid w:val="00ED2DE8"/>
    <w:rsid w:val="00ED315B"/>
    <w:rsid w:val="00ED33FC"/>
    <w:rsid w:val="00ED3D5D"/>
    <w:rsid w:val="00ED4A3A"/>
    <w:rsid w:val="00ED4CED"/>
    <w:rsid w:val="00ED51C8"/>
    <w:rsid w:val="00ED55DB"/>
    <w:rsid w:val="00ED5A55"/>
    <w:rsid w:val="00ED5B78"/>
    <w:rsid w:val="00ED5C67"/>
    <w:rsid w:val="00ED5EE0"/>
    <w:rsid w:val="00ED6390"/>
    <w:rsid w:val="00ED697D"/>
    <w:rsid w:val="00ED6CEC"/>
    <w:rsid w:val="00ED73B9"/>
    <w:rsid w:val="00ED7950"/>
    <w:rsid w:val="00ED7E03"/>
    <w:rsid w:val="00ED7F3E"/>
    <w:rsid w:val="00EE0116"/>
    <w:rsid w:val="00EE02A7"/>
    <w:rsid w:val="00EE19FD"/>
    <w:rsid w:val="00EE1B56"/>
    <w:rsid w:val="00EE1C85"/>
    <w:rsid w:val="00EE2596"/>
    <w:rsid w:val="00EE2914"/>
    <w:rsid w:val="00EE2E24"/>
    <w:rsid w:val="00EE2F6A"/>
    <w:rsid w:val="00EE334B"/>
    <w:rsid w:val="00EE33F3"/>
    <w:rsid w:val="00EE3480"/>
    <w:rsid w:val="00EE433A"/>
    <w:rsid w:val="00EE4477"/>
    <w:rsid w:val="00EE44B0"/>
    <w:rsid w:val="00EE523A"/>
    <w:rsid w:val="00EE54B9"/>
    <w:rsid w:val="00EE5565"/>
    <w:rsid w:val="00EE593B"/>
    <w:rsid w:val="00EE5F7A"/>
    <w:rsid w:val="00EE5FC7"/>
    <w:rsid w:val="00EE6920"/>
    <w:rsid w:val="00EE6E84"/>
    <w:rsid w:val="00EE7654"/>
    <w:rsid w:val="00EF13E9"/>
    <w:rsid w:val="00EF22B7"/>
    <w:rsid w:val="00EF2C7C"/>
    <w:rsid w:val="00EF30F6"/>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827"/>
    <w:rsid w:val="00F02B98"/>
    <w:rsid w:val="00F02C2E"/>
    <w:rsid w:val="00F03222"/>
    <w:rsid w:val="00F03265"/>
    <w:rsid w:val="00F032A4"/>
    <w:rsid w:val="00F03537"/>
    <w:rsid w:val="00F03EE0"/>
    <w:rsid w:val="00F0480A"/>
    <w:rsid w:val="00F0499F"/>
    <w:rsid w:val="00F05F84"/>
    <w:rsid w:val="00F065D6"/>
    <w:rsid w:val="00F07198"/>
    <w:rsid w:val="00F07575"/>
    <w:rsid w:val="00F0779F"/>
    <w:rsid w:val="00F10BDA"/>
    <w:rsid w:val="00F10EB1"/>
    <w:rsid w:val="00F11188"/>
    <w:rsid w:val="00F1174E"/>
    <w:rsid w:val="00F126A8"/>
    <w:rsid w:val="00F1334C"/>
    <w:rsid w:val="00F133E3"/>
    <w:rsid w:val="00F13921"/>
    <w:rsid w:val="00F166A2"/>
    <w:rsid w:val="00F170D1"/>
    <w:rsid w:val="00F1749F"/>
    <w:rsid w:val="00F17A1F"/>
    <w:rsid w:val="00F20241"/>
    <w:rsid w:val="00F207CB"/>
    <w:rsid w:val="00F2108C"/>
    <w:rsid w:val="00F211FE"/>
    <w:rsid w:val="00F217F8"/>
    <w:rsid w:val="00F219CD"/>
    <w:rsid w:val="00F21BAE"/>
    <w:rsid w:val="00F21F12"/>
    <w:rsid w:val="00F2293A"/>
    <w:rsid w:val="00F229DE"/>
    <w:rsid w:val="00F235F7"/>
    <w:rsid w:val="00F2386A"/>
    <w:rsid w:val="00F2412D"/>
    <w:rsid w:val="00F2421D"/>
    <w:rsid w:val="00F24972"/>
    <w:rsid w:val="00F25241"/>
    <w:rsid w:val="00F273A4"/>
    <w:rsid w:val="00F2790C"/>
    <w:rsid w:val="00F27F27"/>
    <w:rsid w:val="00F302A5"/>
    <w:rsid w:val="00F308B9"/>
    <w:rsid w:val="00F30AA8"/>
    <w:rsid w:val="00F31B00"/>
    <w:rsid w:val="00F32018"/>
    <w:rsid w:val="00F32877"/>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73E"/>
    <w:rsid w:val="00F45ADC"/>
    <w:rsid w:val="00F45EB2"/>
    <w:rsid w:val="00F46943"/>
    <w:rsid w:val="00F46984"/>
    <w:rsid w:val="00F46CA3"/>
    <w:rsid w:val="00F46E88"/>
    <w:rsid w:val="00F472AA"/>
    <w:rsid w:val="00F47A4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4E4"/>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52D"/>
    <w:rsid w:val="00F636E5"/>
    <w:rsid w:val="00F638A8"/>
    <w:rsid w:val="00F63BE9"/>
    <w:rsid w:val="00F63E15"/>
    <w:rsid w:val="00F64010"/>
    <w:rsid w:val="00F64148"/>
    <w:rsid w:val="00F644F1"/>
    <w:rsid w:val="00F650C8"/>
    <w:rsid w:val="00F65227"/>
    <w:rsid w:val="00F65FF2"/>
    <w:rsid w:val="00F6698E"/>
    <w:rsid w:val="00F66C75"/>
    <w:rsid w:val="00F67417"/>
    <w:rsid w:val="00F678A1"/>
    <w:rsid w:val="00F701DB"/>
    <w:rsid w:val="00F71B90"/>
    <w:rsid w:val="00F71FE9"/>
    <w:rsid w:val="00F7215F"/>
    <w:rsid w:val="00F73B04"/>
    <w:rsid w:val="00F75592"/>
    <w:rsid w:val="00F7599F"/>
    <w:rsid w:val="00F75FB4"/>
    <w:rsid w:val="00F76634"/>
    <w:rsid w:val="00F7680D"/>
    <w:rsid w:val="00F76C42"/>
    <w:rsid w:val="00F7725C"/>
    <w:rsid w:val="00F7789D"/>
    <w:rsid w:val="00F80241"/>
    <w:rsid w:val="00F80572"/>
    <w:rsid w:val="00F80B9A"/>
    <w:rsid w:val="00F81F56"/>
    <w:rsid w:val="00F82282"/>
    <w:rsid w:val="00F82324"/>
    <w:rsid w:val="00F83041"/>
    <w:rsid w:val="00F83398"/>
    <w:rsid w:val="00F835DF"/>
    <w:rsid w:val="00F84093"/>
    <w:rsid w:val="00F85285"/>
    <w:rsid w:val="00F85EE3"/>
    <w:rsid w:val="00F869A3"/>
    <w:rsid w:val="00F86AF6"/>
    <w:rsid w:val="00F86F43"/>
    <w:rsid w:val="00F877A6"/>
    <w:rsid w:val="00F87CD9"/>
    <w:rsid w:val="00F87DF1"/>
    <w:rsid w:val="00F9024D"/>
    <w:rsid w:val="00F910C0"/>
    <w:rsid w:val="00F914B7"/>
    <w:rsid w:val="00F91827"/>
    <w:rsid w:val="00F929A5"/>
    <w:rsid w:val="00F929B7"/>
    <w:rsid w:val="00F9327D"/>
    <w:rsid w:val="00F934CA"/>
    <w:rsid w:val="00F94AFD"/>
    <w:rsid w:val="00F94D71"/>
    <w:rsid w:val="00F952BE"/>
    <w:rsid w:val="00F953B3"/>
    <w:rsid w:val="00F9566B"/>
    <w:rsid w:val="00F9576C"/>
    <w:rsid w:val="00F95D8A"/>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F97"/>
    <w:rsid w:val="00FB10F0"/>
    <w:rsid w:val="00FB1878"/>
    <w:rsid w:val="00FB1FBE"/>
    <w:rsid w:val="00FB275B"/>
    <w:rsid w:val="00FB2EAD"/>
    <w:rsid w:val="00FB31A7"/>
    <w:rsid w:val="00FB3981"/>
    <w:rsid w:val="00FB3AC8"/>
    <w:rsid w:val="00FB3D71"/>
    <w:rsid w:val="00FB3D84"/>
    <w:rsid w:val="00FB458B"/>
    <w:rsid w:val="00FB4C59"/>
    <w:rsid w:val="00FB5037"/>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4837"/>
    <w:rsid w:val="00FC5AAA"/>
    <w:rsid w:val="00FC5CAE"/>
    <w:rsid w:val="00FC5EA5"/>
    <w:rsid w:val="00FC674E"/>
    <w:rsid w:val="00FC74E7"/>
    <w:rsid w:val="00FC7724"/>
    <w:rsid w:val="00FC7AD6"/>
    <w:rsid w:val="00FD003B"/>
    <w:rsid w:val="00FD03FA"/>
    <w:rsid w:val="00FD0898"/>
    <w:rsid w:val="00FD0F1E"/>
    <w:rsid w:val="00FD1A28"/>
    <w:rsid w:val="00FD1E9A"/>
    <w:rsid w:val="00FD2A30"/>
    <w:rsid w:val="00FD34DC"/>
    <w:rsid w:val="00FD3F04"/>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5A76"/>
    <w:rsid w:val="00FE6998"/>
    <w:rsid w:val="00FE73AB"/>
    <w:rsid w:val="00FE785B"/>
    <w:rsid w:val="00FE7908"/>
    <w:rsid w:val="00FE7954"/>
    <w:rsid w:val="00FF0550"/>
    <w:rsid w:val="00FF0594"/>
    <w:rsid w:val="00FF05F7"/>
    <w:rsid w:val="00FF0683"/>
    <w:rsid w:val="00FF074B"/>
    <w:rsid w:val="00FF0E01"/>
    <w:rsid w:val="00FF116E"/>
    <w:rsid w:val="00FF12F1"/>
    <w:rsid w:val="00FF18FE"/>
    <w:rsid w:val="00FF203A"/>
    <w:rsid w:val="00FF25B9"/>
    <w:rsid w:val="00FF3486"/>
    <w:rsid w:val="00FF3518"/>
    <w:rsid w:val="00FF45F8"/>
    <w:rsid w:val="00FF5672"/>
    <w:rsid w:val="00FF5BD4"/>
    <w:rsid w:val="00FF607F"/>
    <w:rsid w:val="00FF6252"/>
    <w:rsid w:val="00FF6DA7"/>
    <w:rsid w:val="00FF7293"/>
    <w:rsid w:val="00FF74B3"/>
    <w:rsid w:val="00FF769F"/>
    <w:rsid w:val="00FF7969"/>
    <w:rsid w:val="00FF7DDF"/>
    <w:rsid w:val="01B3BC1B"/>
    <w:rsid w:val="02C7005F"/>
    <w:rsid w:val="02C71D05"/>
    <w:rsid w:val="042C4E03"/>
    <w:rsid w:val="0581B656"/>
    <w:rsid w:val="05A71347"/>
    <w:rsid w:val="0605DD84"/>
    <w:rsid w:val="060CDC08"/>
    <w:rsid w:val="0649C5AA"/>
    <w:rsid w:val="067E6C00"/>
    <w:rsid w:val="06EF9648"/>
    <w:rsid w:val="0804F87E"/>
    <w:rsid w:val="08C7CD04"/>
    <w:rsid w:val="09DA076E"/>
    <w:rsid w:val="0A4FC840"/>
    <w:rsid w:val="0AA8BEC1"/>
    <w:rsid w:val="0BA4E548"/>
    <w:rsid w:val="0BCA4ED4"/>
    <w:rsid w:val="0E1A5CCE"/>
    <w:rsid w:val="0E9F67AF"/>
    <w:rsid w:val="0F5100FC"/>
    <w:rsid w:val="0FC7DCEF"/>
    <w:rsid w:val="0FE1BCF6"/>
    <w:rsid w:val="11690C5F"/>
    <w:rsid w:val="11951928"/>
    <w:rsid w:val="1202A400"/>
    <w:rsid w:val="122E87B6"/>
    <w:rsid w:val="127DD6E8"/>
    <w:rsid w:val="132A2F5B"/>
    <w:rsid w:val="13C3E59B"/>
    <w:rsid w:val="145B0E56"/>
    <w:rsid w:val="146C4E33"/>
    <w:rsid w:val="16F3F6BF"/>
    <w:rsid w:val="178550F4"/>
    <w:rsid w:val="18B372B8"/>
    <w:rsid w:val="19628E1A"/>
    <w:rsid w:val="19FA1C35"/>
    <w:rsid w:val="1A22D26B"/>
    <w:rsid w:val="1B02B292"/>
    <w:rsid w:val="1D2FCB60"/>
    <w:rsid w:val="1D38F496"/>
    <w:rsid w:val="1D685762"/>
    <w:rsid w:val="1DAE3FA9"/>
    <w:rsid w:val="1E4C07C4"/>
    <w:rsid w:val="1E668071"/>
    <w:rsid w:val="226A615D"/>
    <w:rsid w:val="22ED602C"/>
    <w:rsid w:val="23122A0B"/>
    <w:rsid w:val="23346773"/>
    <w:rsid w:val="23669F6D"/>
    <w:rsid w:val="2368C145"/>
    <w:rsid w:val="236CA151"/>
    <w:rsid w:val="23FB9400"/>
    <w:rsid w:val="24CE03D2"/>
    <w:rsid w:val="259FF0BC"/>
    <w:rsid w:val="26112D16"/>
    <w:rsid w:val="26C0805F"/>
    <w:rsid w:val="26F6114B"/>
    <w:rsid w:val="2728621B"/>
    <w:rsid w:val="284C8067"/>
    <w:rsid w:val="297B9266"/>
    <w:rsid w:val="29E818B4"/>
    <w:rsid w:val="29FF445E"/>
    <w:rsid w:val="2A093867"/>
    <w:rsid w:val="2A9A239C"/>
    <w:rsid w:val="2A9AB4FC"/>
    <w:rsid w:val="2B4DEDE4"/>
    <w:rsid w:val="2BA08F6C"/>
    <w:rsid w:val="2BEB28F9"/>
    <w:rsid w:val="2E3255FC"/>
    <w:rsid w:val="2EC170A9"/>
    <w:rsid w:val="2F3A6B69"/>
    <w:rsid w:val="2F71CD79"/>
    <w:rsid w:val="2FBBBF34"/>
    <w:rsid w:val="2FE19583"/>
    <w:rsid w:val="3069D082"/>
    <w:rsid w:val="30BA2180"/>
    <w:rsid w:val="31287FC0"/>
    <w:rsid w:val="333B943E"/>
    <w:rsid w:val="33F88EE6"/>
    <w:rsid w:val="349F8C29"/>
    <w:rsid w:val="34C01EDA"/>
    <w:rsid w:val="35033C01"/>
    <w:rsid w:val="355AC5BD"/>
    <w:rsid w:val="3595FF21"/>
    <w:rsid w:val="35B31210"/>
    <w:rsid w:val="3663B7C3"/>
    <w:rsid w:val="36C8502D"/>
    <w:rsid w:val="36FB7771"/>
    <w:rsid w:val="383EC46F"/>
    <w:rsid w:val="38588BB9"/>
    <w:rsid w:val="38D98776"/>
    <w:rsid w:val="3930BBD4"/>
    <w:rsid w:val="3A44BE38"/>
    <w:rsid w:val="3AD5FB4A"/>
    <w:rsid w:val="3B0336CE"/>
    <w:rsid w:val="3B21011E"/>
    <w:rsid w:val="3B2A9795"/>
    <w:rsid w:val="3B2EB020"/>
    <w:rsid w:val="3BB93F48"/>
    <w:rsid w:val="3BBD9531"/>
    <w:rsid w:val="3BCCC4F6"/>
    <w:rsid w:val="3C905026"/>
    <w:rsid w:val="3D08E841"/>
    <w:rsid w:val="3D432442"/>
    <w:rsid w:val="3D4DD333"/>
    <w:rsid w:val="3DD10B38"/>
    <w:rsid w:val="3E208043"/>
    <w:rsid w:val="3E44E06D"/>
    <w:rsid w:val="3F4F89DE"/>
    <w:rsid w:val="3F63B9B0"/>
    <w:rsid w:val="4010EFC8"/>
    <w:rsid w:val="40DC6EFC"/>
    <w:rsid w:val="40E83534"/>
    <w:rsid w:val="418EB64C"/>
    <w:rsid w:val="41E03D9D"/>
    <w:rsid w:val="428766E5"/>
    <w:rsid w:val="42B0B6B1"/>
    <w:rsid w:val="4356B2A5"/>
    <w:rsid w:val="436B8008"/>
    <w:rsid w:val="43D6D34B"/>
    <w:rsid w:val="440212E0"/>
    <w:rsid w:val="4410E8FF"/>
    <w:rsid w:val="443D1018"/>
    <w:rsid w:val="4592400E"/>
    <w:rsid w:val="4991D5A1"/>
    <w:rsid w:val="49A2B764"/>
    <w:rsid w:val="4C0A131D"/>
    <w:rsid w:val="4C831C77"/>
    <w:rsid w:val="4CC77BEE"/>
    <w:rsid w:val="4CED8937"/>
    <w:rsid w:val="4E0A803B"/>
    <w:rsid w:val="4E115AD6"/>
    <w:rsid w:val="4E885B9B"/>
    <w:rsid w:val="4EA80E2B"/>
    <w:rsid w:val="4F64C10D"/>
    <w:rsid w:val="4FACAD4B"/>
    <w:rsid w:val="4FFB31B5"/>
    <w:rsid w:val="50CC865C"/>
    <w:rsid w:val="51AD3C93"/>
    <w:rsid w:val="51FDA936"/>
    <w:rsid w:val="52538494"/>
    <w:rsid w:val="53052ADD"/>
    <w:rsid w:val="538C0006"/>
    <w:rsid w:val="54232BC2"/>
    <w:rsid w:val="544E2148"/>
    <w:rsid w:val="54A44937"/>
    <w:rsid w:val="54FDE54B"/>
    <w:rsid w:val="55551D51"/>
    <w:rsid w:val="55C51E6C"/>
    <w:rsid w:val="55DF59C2"/>
    <w:rsid w:val="57E573D9"/>
    <w:rsid w:val="58529BFA"/>
    <w:rsid w:val="58973AFD"/>
    <w:rsid w:val="58C01F37"/>
    <w:rsid w:val="594FA05F"/>
    <w:rsid w:val="5953EBF5"/>
    <w:rsid w:val="5AC94544"/>
    <w:rsid w:val="5AF23584"/>
    <w:rsid w:val="5B407698"/>
    <w:rsid w:val="5BDDAF4F"/>
    <w:rsid w:val="5BE13E7D"/>
    <w:rsid w:val="5CB604F2"/>
    <w:rsid w:val="5CCFAF79"/>
    <w:rsid w:val="5D3A24C3"/>
    <w:rsid w:val="5DCFF2E8"/>
    <w:rsid w:val="5ED8BE80"/>
    <w:rsid w:val="5F42D745"/>
    <w:rsid w:val="5F4B7FAB"/>
    <w:rsid w:val="601D2E00"/>
    <w:rsid w:val="60A6047F"/>
    <w:rsid w:val="60B44648"/>
    <w:rsid w:val="60D6564E"/>
    <w:rsid w:val="60F4AD68"/>
    <w:rsid w:val="61496C2F"/>
    <w:rsid w:val="6157D976"/>
    <w:rsid w:val="6158BBE4"/>
    <w:rsid w:val="62CE801C"/>
    <w:rsid w:val="62F4409E"/>
    <w:rsid w:val="63E918EA"/>
    <w:rsid w:val="64177353"/>
    <w:rsid w:val="64179AF2"/>
    <w:rsid w:val="64B26020"/>
    <w:rsid w:val="64C15F1E"/>
    <w:rsid w:val="64EB9832"/>
    <w:rsid w:val="66E9BFD0"/>
    <w:rsid w:val="66FD2703"/>
    <w:rsid w:val="68B6E04A"/>
    <w:rsid w:val="68C66425"/>
    <w:rsid w:val="6A02AD5B"/>
    <w:rsid w:val="6A51FB04"/>
    <w:rsid w:val="6A6E6C97"/>
    <w:rsid w:val="6ABDDFC7"/>
    <w:rsid w:val="6AD7B287"/>
    <w:rsid w:val="6B92D0DD"/>
    <w:rsid w:val="6BB52432"/>
    <w:rsid w:val="6BBF8DC0"/>
    <w:rsid w:val="6C79AFC5"/>
    <w:rsid w:val="6CF44DDB"/>
    <w:rsid w:val="6D21C20F"/>
    <w:rsid w:val="6DAF75FC"/>
    <w:rsid w:val="6E07B99D"/>
    <w:rsid w:val="6E5C39E0"/>
    <w:rsid w:val="6F28633A"/>
    <w:rsid w:val="7048AC84"/>
    <w:rsid w:val="707D4F15"/>
    <w:rsid w:val="7096C741"/>
    <w:rsid w:val="70A56C6D"/>
    <w:rsid w:val="70BABA1A"/>
    <w:rsid w:val="7148BA73"/>
    <w:rsid w:val="720D27F7"/>
    <w:rsid w:val="72224985"/>
    <w:rsid w:val="72992D50"/>
    <w:rsid w:val="73DAC46E"/>
    <w:rsid w:val="74F6AFE9"/>
    <w:rsid w:val="75E15D83"/>
    <w:rsid w:val="7635AB7C"/>
    <w:rsid w:val="766A7ED6"/>
    <w:rsid w:val="7697358E"/>
    <w:rsid w:val="76A6ED5A"/>
    <w:rsid w:val="76EFF94C"/>
    <w:rsid w:val="77ABB0FB"/>
    <w:rsid w:val="77AE3015"/>
    <w:rsid w:val="77F102DF"/>
    <w:rsid w:val="78733A52"/>
    <w:rsid w:val="7989DD1F"/>
    <w:rsid w:val="799489CF"/>
    <w:rsid w:val="79A52F8C"/>
    <w:rsid w:val="79AD2FE4"/>
    <w:rsid w:val="7AAD5E53"/>
    <w:rsid w:val="7B6239B5"/>
    <w:rsid w:val="7BA49172"/>
    <w:rsid w:val="7BED7B8F"/>
    <w:rsid w:val="7CF66721"/>
    <w:rsid w:val="7D9D6CD2"/>
    <w:rsid w:val="7F2824D5"/>
    <w:rsid w:val="7F3404E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48860004-55C0-4059-A813-DDB65D86A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572"/>
  </w:style>
  <w:style w:type="paragraph" w:styleId="Heading1">
    <w:name w:val="heading 1"/>
    <w:basedOn w:val="Normal"/>
    <w:next w:val="Normal"/>
    <w:link w:val="Heading1Char"/>
    <w:uiPriority w:val="9"/>
    <w:qFormat/>
    <w:rsid w:val="00EB164F"/>
    <w:pPr>
      <w:keepNext/>
      <w:keepLines/>
      <w:spacing w:before="360" w:after="80"/>
      <w:outlineLvl w:val="0"/>
    </w:pPr>
    <w:rPr>
      <w:rFonts w:asciiTheme="majorHAnsi" w:eastAsiaTheme="majorEastAsia" w:hAnsiTheme="majorHAnsi" w:cstheme="majorBidi"/>
      <w:color w:val="A5A5A5" w:themeColor="accent1" w:themeShade="BF"/>
      <w:sz w:val="40"/>
      <w:szCs w:val="40"/>
    </w:rPr>
  </w:style>
  <w:style w:type="paragraph" w:styleId="Heading2">
    <w:name w:val="heading 2"/>
    <w:basedOn w:val="Normal"/>
    <w:next w:val="Normal"/>
    <w:link w:val="Heading2Char"/>
    <w:uiPriority w:val="9"/>
    <w:semiHidden/>
    <w:unhideWhenUsed/>
    <w:qFormat/>
    <w:rsid w:val="00EB164F"/>
    <w:pPr>
      <w:keepNext/>
      <w:keepLines/>
      <w:spacing w:before="160" w:after="80"/>
      <w:outlineLvl w:val="1"/>
    </w:pPr>
    <w:rPr>
      <w:rFonts w:asciiTheme="majorHAnsi" w:eastAsiaTheme="majorEastAsia" w:hAnsiTheme="majorHAnsi" w:cstheme="majorBidi"/>
      <w:color w:val="A5A5A5" w:themeColor="accent1" w:themeShade="BF"/>
      <w:sz w:val="32"/>
      <w:szCs w:val="32"/>
    </w:rPr>
  </w:style>
  <w:style w:type="paragraph" w:styleId="Heading3">
    <w:name w:val="heading 3"/>
    <w:basedOn w:val="Normal"/>
    <w:next w:val="Normal"/>
    <w:link w:val="Heading3Char"/>
    <w:uiPriority w:val="9"/>
    <w:semiHidden/>
    <w:unhideWhenUsed/>
    <w:qFormat/>
    <w:rsid w:val="00EB164F"/>
    <w:pPr>
      <w:keepNext/>
      <w:keepLines/>
      <w:spacing w:before="160" w:after="80"/>
      <w:outlineLvl w:val="2"/>
    </w:pPr>
    <w:rPr>
      <w:rFonts w:eastAsiaTheme="majorEastAsia" w:cstheme="majorBidi"/>
      <w:color w:val="A5A5A5" w:themeColor="accent1" w:themeShade="BF"/>
      <w:sz w:val="28"/>
      <w:szCs w:val="28"/>
    </w:rPr>
  </w:style>
  <w:style w:type="paragraph" w:styleId="Heading4">
    <w:name w:val="heading 4"/>
    <w:basedOn w:val="Normal"/>
    <w:next w:val="Normal"/>
    <w:link w:val="Heading4Char"/>
    <w:uiPriority w:val="9"/>
    <w:semiHidden/>
    <w:unhideWhenUsed/>
    <w:qFormat/>
    <w:rsid w:val="00EB164F"/>
    <w:pPr>
      <w:keepNext/>
      <w:keepLines/>
      <w:spacing w:before="80" w:after="40"/>
      <w:outlineLvl w:val="3"/>
    </w:pPr>
    <w:rPr>
      <w:rFonts w:eastAsiaTheme="majorEastAsia" w:cstheme="majorBidi"/>
      <w:i/>
      <w:iCs/>
      <w:color w:val="A5A5A5" w:themeColor="accent1" w:themeShade="BF"/>
    </w:rPr>
  </w:style>
  <w:style w:type="paragraph" w:styleId="Heading5">
    <w:name w:val="heading 5"/>
    <w:basedOn w:val="Normal"/>
    <w:next w:val="Normal"/>
    <w:link w:val="Heading5Char"/>
    <w:uiPriority w:val="9"/>
    <w:semiHidden/>
    <w:unhideWhenUsed/>
    <w:qFormat/>
    <w:rsid w:val="00EB164F"/>
    <w:pPr>
      <w:keepNext/>
      <w:keepLines/>
      <w:spacing w:before="80" w:after="40"/>
      <w:outlineLvl w:val="4"/>
    </w:pPr>
    <w:rPr>
      <w:rFonts w:eastAsiaTheme="majorEastAsia" w:cstheme="majorBidi"/>
      <w:color w:val="A5A5A5" w:themeColor="accent1" w:themeShade="BF"/>
    </w:rPr>
  </w:style>
  <w:style w:type="paragraph" w:styleId="Heading6">
    <w:name w:val="heading 6"/>
    <w:basedOn w:val="Normal"/>
    <w:next w:val="Normal"/>
    <w:link w:val="Heading6Char"/>
    <w:uiPriority w:val="9"/>
    <w:semiHidden/>
    <w:unhideWhenUsed/>
    <w:qFormat/>
    <w:rsid w:val="00EB16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6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6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6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A5A5A5" w:themeColor="accent1" w:themeShade="BF"/>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 Diagrama1,Diagrama1"/>
    <w:basedOn w:val="Normal"/>
    <w:link w:val="FootnoteTextChar"/>
    <w:uiPriority w:val="99"/>
    <w:unhideWhenUsed/>
    <w:rsid w:val="00D05666"/>
    <w:rPr>
      <w:sz w:val="20"/>
      <w:szCs w:val="20"/>
    </w:rPr>
  </w:style>
  <w:style w:type="character" w:customStyle="1" w:styleId="FootnoteTextChar">
    <w:name w:val="Footnote Text Char"/>
    <w:aliases w:val=" Diagrama1 Char,Diagrama1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64F"/>
    <w:rPr>
      <w:rFonts w:eastAsiaTheme="majorEastAsia" w:cstheme="majorBidi"/>
      <w:color w:val="595959" w:themeColor="text1" w:themeTint="A6"/>
      <w:spacing w:val="15"/>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lang w:eastAsia="en-US"/>
    </w:rPr>
  </w:style>
  <w:style w:type="character" w:styleId="SubtleEmphasis">
    <w:name w:val="Subtle Emphasis"/>
    <w:basedOn w:val="DefaultParagraphFont"/>
    <w:uiPriority w:val="19"/>
    <w:qFormat/>
    <w:rsid w:val="00EB164F"/>
    <w:rPr>
      <w:i/>
      <w:iCs/>
      <w:color w:val="404040" w:themeColor="text1" w:themeTint="BF"/>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A5A5A5" w:themeColor="accent1" w:themeShade="BF"/>
      <w:sz w:val="32"/>
      <w:szCs w:val="32"/>
    </w:rPr>
  </w:style>
  <w:style w:type="character" w:customStyle="1" w:styleId="Heading3Char">
    <w:name w:val="Heading 3 Char"/>
    <w:basedOn w:val="DefaultParagraphFont"/>
    <w:link w:val="Heading3"/>
    <w:uiPriority w:val="9"/>
    <w:semiHidden/>
    <w:rsid w:val="00EB164F"/>
    <w:rPr>
      <w:rFonts w:eastAsiaTheme="majorEastAsia" w:cstheme="majorBidi"/>
      <w:color w:val="A5A5A5" w:themeColor="accent1" w:themeShade="BF"/>
      <w:sz w:val="28"/>
      <w:szCs w:val="28"/>
    </w:rPr>
  </w:style>
  <w:style w:type="character" w:customStyle="1" w:styleId="Heading4Char">
    <w:name w:val="Heading 4 Char"/>
    <w:basedOn w:val="DefaultParagraphFont"/>
    <w:link w:val="Heading4"/>
    <w:uiPriority w:val="9"/>
    <w:semiHidden/>
    <w:rsid w:val="00EB164F"/>
    <w:rPr>
      <w:rFonts w:eastAsiaTheme="majorEastAsia" w:cstheme="majorBidi"/>
      <w:i/>
      <w:iCs/>
      <w:color w:val="A5A5A5" w:themeColor="accent1" w:themeShade="BF"/>
    </w:rPr>
  </w:style>
  <w:style w:type="character" w:customStyle="1" w:styleId="Heading5Char">
    <w:name w:val="Heading 5 Char"/>
    <w:basedOn w:val="DefaultParagraphFont"/>
    <w:link w:val="Heading5"/>
    <w:uiPriority w:val="9"/>
    <w:semiHidden/>
    <w:rsid w:val="00EB164F"/>
    <w:rPr>
      <w:rFonts w:eastAsiaTheme="majorEastAsia" w:cstheme="majorBidi"/>
      <w:color w:val="A5A5A5" w:themeColor="accent1" w:themeShade="BF"/>
    </w:rPr>
  </w:style>
  <w:style w:type="character" w:customStyle="1" w:styleId="Heading6Char">
    <w:name w:val="Heading 6 Char"/>
    <w:basedOn w:val="DefaultParagraphFont"/>
    <w:link w:val="Heading6"/>
    <w:uiPriority w:val="9"/>
    <w:semiHidden/>
    <w:rsid w:val="00EB16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6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6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64F"/>
    <w:rPr>
      <w:rFonts w:eastAsiaTheme="majorEastAsia" w:cstheme="majorBidi"/>
      <w:color w:val="272727" w:themeColor="text1" w:themeTint="D8"/>
    </w:rPr>
  </w:style>
  <w:style w:type="paragraph" w:styleId="Caption">
    <w:name w:val="caption"/>
    <w:basedOn w:val="Normal"/>
    <w:next w:val="Normal"/>
    <w:uiPriority w:val="35"/>
    <w:semiHidden/>
    <w:unhideWhenUsed/>
    <w:qFormat/>
    <w:rsid w:val="00EB164F"/>
    <w:pPr>
      <w:spacing w:after="200" w:line="240" w:lineRule="auto"/>
    </w:pPr>
    <w:rPr>
      <w:i/>
      <w:iCs/>
      <w:color w:val="000000" w:themeColor="text2"/>
      <w:sz w:val="18"/>
      <w:szCs w:val="18"/>
    </w:rPr>
  </w:style>
  <w:style w:type="paragraph" w:styleId="Title">
    <w:name w:val="Title"/>
    <w:basedOn w:val="Normal"/>
    <w:next w:val="Normal"/>
    <w:link w:val="TitleChar"/>
    <w:uiPriority w:val="10"/>
    <w:qFormat/>
    <w:rsid w:val="00EB1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jc w:val="center"/>
    </w:pPr>
    <w:rPr>
      <w:i/>
      <w:iCs/>
      <w:color w:val="404040" w:themeColor="text1" w:themeTint="BF"/>
    </w:rPr>
  </w:style>
  <w:style w:type="character" w:customStyle="1" w:styleId="QuoteChar">
    <w:name w:val="Quote Char"/>
    <w:basedOn w:val="DefaultParagraphFont"/>
    <w:link w:val="Quote"/>
    <w:uiPriority w:val="29"/>
    <w:rsid w:val="00EB164F"/>
    <w:rPr>
      <w:i/>
      <w:iCs/>
      <w:color w:val="404040" w:themeColor="text1" w:themeTint="BF"/>
    </w:rPr>
  </w:style>
  <w:style w:type="paragraph" w:styleId="IntenseQuote">
    <w:name w:val="Intense Quote"/>
    <w:basedOn w:val="Normal"/>
    <w:next w:val="Normal"/>
    <w:link w:val="IntenseQuoteChar"/>
    <w:uiPriority w:val="30"/>
    <w:qFormat/>
    <w:rsid w:val="00EB164F"/>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IntenseQuoteChar">
    <w:name w:val="Intense Quote Char"/>
    <w:basedOn w:val="DefaultParagraphFont"/>
    <w:link w:val="IntenseQuote"/>
    <w:uiPriority w:val="30"/>
    <w:rsid w:val="00EB164F"/>
    <w:rPr>
      <w:i/>
      <w:iCs/>
      <w:color w:val="A5A5A5" w:themeColor="accent1" w:themeShade="BF"/>
    </w:rPr>
  </w:style>
  <w:style w:type="character" w:styleId="IntenseEmphasis">
    <w:name w:val="Intense Emphasis"/>
    <w:basedOn w:val="DefaultParagraphFont"/>
    <w:uiPriority w:val="21"/>
    <w:qFormat/>
    <w:rsid w:val="00EB164F"/>
    <w:rPr>
      <w:i/>
      <w:iCs/>
      <w:color w:val="A5A5A5" w:themeColor="accent1" w:themeShade="BF"/>
    </w:rPr>
  </w:style>
  <w:style w:type="character" w:styleId="SubtleReference">
    <w:name w:val="Subtle Reference"/>
    <w:basedOn w:val="DefaultParagraphFont"/>
    <w:uiPriority w:val="31"/>
    <w:qFormat/>
    <w:rsid w:val="00EB164F"/>
    <w:rPr>
      <w:smallCaps/>
      <w:color w:val="5A5A5A" w:themeColor="text1" w:themeTint="A5"/>
    </w:rPr>
  </w:style>
  <w:style w:type="character" w:styleId="IntenseReference">
    <w:name w:val="Intense Reference"/>
    <w:basedOn w:val="DefaultParagraphFont"/>
    <w:uiPriority w:val="32"/>
    <w:qFormat/>
    <w:rsid w:val="00EB164F"/>
    <w:rPr>
      <w:b/>
      <w:bCs/>
      <w:smallCaps/>
      <w:color w:val="A5A5A5" w:themeColor="accent1" w:themeShade="BF"/>
      <w:spacing w:val="5"/>
    </w:rPr>
  </w:style>
  <w:style w:type="character" w:styleId="BookTitle">
    <w:name w:val="Book Title"/>
    <w:basedOn w:val="DefaultParagraphFont"/>
    <w:uiPriority w:val="33"/>
    <w:qFormat/>
    <w:rsid w:val="00EB164F"/>
    <w:rPr>
      <w:b/>
      <w:bCs/>
      <w:i/>
      <w:iCs/>
      <w:spacing w:val="5"/>
    </w:rPr>
  </w:style>
  <w:style w:type="paragraph" w:styleId="TOCHeading">
    <w:name w:val="TOC Heading"/>
    <w:basedOn w:val="Heading1"/>
    <w:next w:val="Normal"/>
    <w:uiPriority w:val="39"/>
    <w:unhideWhenUsed/>
    <w:qFormat/>
    <w:rsid w:val="00EB164F"/>
    <w:pPr>
      <w:spacing w:before="240" w:after="0"/>
      <w:outlineLvl w:val="9"/>
    </w:pPr>
    <w:rPr>
      <w:sz w:val="32"/>
      <w:szCs w:val="32"/>
    </w:r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8D78DA"/>
    <w:pPr>
      <w:tabs>
        <w:tab w:val="left" w:pos="142"/>
        <w:tab w:val="left" w:pos="567"/>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C47CE7"/>
    <w:rPr>
      <w:color w:val="919191"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aukeliai">
    <w:name w:val="Laukeliai"/>
    <w:basedOn w:val="DefaultParagraphFont"/>
    <w:rsid w:val="0027009E"/>
    <w:rPr>
      <w:rFonts w:ascii="Arial" w:hAnsi="Arial"/>
      <w:sz w:val="20"/>
    </w:rPr>
  </w:style>
  <w:style w:type="table" w:customStyle="1" w:styleId="Lentelstinklelis1">
    <w:name w:val="Lentelės tinklelis1"/>
    <w:rsid w:val="001F692A"/>
    <w:pPr>
      <w:spacing w:after="0" w:line="240" w:lineRule="auto"/>
    </w:pPr>
    <w:rPr>
      <w:sz w:val="22"/>
      <w:szCs w:val="22"/>
      <w:lang w:val="en-US" w:eastAsia="en-US"/>
    </w:rPr>
    <w:tblPr>
      <w:tblCellMar>
        <w:top w:w="0" w:type="dxa"/>
        <w:left w:w="0" w:type="dxa"/>
        <w:bottom w:w="0" w:type="dxa"/>
        <w:right w:w="0" w:type="dxa"/>
      </w:tblCellMar>
    </w:tblPr>
  </w:style>
  <w:style w:type="paragraph" w:customStyle="1" w:styleId="Style1">
    <w:name w:val="Style 1"/>
    <w:uiPriority w:val="99"/>
    <w:rsid w:val="001177D9"/>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table" w:customStyle="1" w:styleId="Lentelstinklelis2">
    <w:name w:val="Lentelės tinklelis2"/>
    <w:basedOn w:val="TableNormal"/>
    <w:next w:val="TableGrid"/>
    <w:rsid w:val="001177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rsid w:val="001177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0261F"/>
    <w:pPr>
      <w:spacing w:after="0" w:line="240"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24972"/>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F24972"/>
  </w:style>
  <w:style w:type="character" w:customStyle="1" w:styleId="eop">
    <w:name w:val="eop"/>
    <w:basedOn w:val="DefaultParagraphFont"/>
    <w:rsid w:val="00F24972"/>
  </w:style>
  <w:style w:type="paragraph" w:styleId="TOC3">
    <w:name w:val="toc 3"/>
    <w:basedOn w:val="Normal"/>
    <w:next w:val="Normal"/>
    <w:autoRedefine/>
    <w:uiPriority w:val="39"/>
    <w:unhideWhenUsed/>
    <w:rsid w:val="000B4151"/>
    <w:pPr>
      <w:spacing w:after="100"/>
      <w:ind w:left="480"/>
    </w:pPr>
  </w:style>
  <w:style w:type="character" w:customStyle="1" w:styleId="DALISDiagrama">
    <w:name w:val="DALIS** Diagrama"/>
    <w:link w:val="DALIS"/>
    <w:locked/>
    <w:rsid w:val="00A62DB1"/>
    <w:rPr>
      <w:rFonts w:ascii="Times New Roman" w:eastAsia="Times New Roman" w:hAnsi="Times New Roman" w:cs="Times New Roman"/>
      <w:lang w:val="x-none"/>
    </w:rPr>
  </w:style>
  <w:style w:type="paragraph" w:customStyle="1" w:styleId="DALIS">
    <w:name w:val="DALIS**"/>
    <w:basedOn w:val="Normal"/>
    <w:link w:val="DALISDiagrama"/>
    <w:qFormat/>
    <w:rsid w:val="00A62DB1"/>
    <w:pPr>
      <w:numPr>
        <w:numId w:val="21"/>
      </w:numPr>
      <w:spacing w:before="360" w:line="264" w:lineRule="auto"/>
      <w:jc w:val="center"/>
    </w:pPr>
    <w:rPr>
      <w:rFonts w:ascii="Times New Roman" w:eastAsia="Times New Roman" w:hAnsi="Times New Roman" w:cs="Times New Roman"/>
      <w:lang w:val="x-none"/>
    </w:rPr>
  </w:style>
  <w:style w:type="character" w:customStyle="1" w:styleId="TEKSTAS1Diagrama">
    <w:name w:val="TEKSTAS1 Diagrama"/>
    <w:link w:val="TEKSTAS1"/>
    <w:uiPriority w:val="99"/>
    <w:locked/>
    <w:rsid w:val="00A62DB1"/>
    <w:rPr>
      <w:rFonts w:ascii="Times New Roman" w:eastAsia="Times New Roman" w:hAnsi="Times New Roman" w:cs="Times New Roman"/>
      <w:lang w:val="x-none"/>
    </w:rPr>
  </w:style>
  <w:style w:type="paragraph" w:customStyle="1" w:styleId="TEKSTAS1">
    <w:name w:val="TEKSTAS1"/>
    <w:basedOn w:val="Normal"/>
    <w:link w:val="TEKSTAS1Diagrama"/>
    <w:uiPriority w:val="99"/>
    <w:qFormat/>
    <w:rsid w:val="00A62DB1"/>
    <w:pPr>
      <w:keepLines/>
      <w:numPr>
        <w:ilvl w:val="1"/>
        <w:numId w:val="21"/>
      </w:numPr>
      <w:suppressLineNumbers/>
      <w:spacing w:after="0" w:line="264" w:lineRule="auto"/>
      <w:jc w:val="both"/>
    </w:pPr>
    <w:rPr>
      <w:rFonts w:ascii="Times New Roman" w:eastAsia="Times New Roman" w:hAnsi="Times New Roman" w:cs="Times New Roman"/>
      <w:lang w:val="x-none"/>
    </w:rPr>
  </w:style>
  <w:style w:type="character" w:customStyle="1" w:styleId="TEKSTAS2Diagrama">
    <w:name w:val="TEKSTAS2 Diagrama"/>
    <w:link w:val="TEKSTAS2"/>
    <w:uiPriority w:val="99"/>
    <w:locked/>
    <w:rsid w:val="00A62DB1"/>
    <w:rPr>
      <w:rFonts w:ascii="Times New Roman" w:eastAsia="Times New Roman" w:hAnsi="Times New Roman" w:cs="Times New Roman"/>
      <w:lang w:val="x-none"/>
    </w:rPr>
  </w:style>
  <w:style w:type="paragraph" w:customStyle="1" w:styleId="TEKSTAS2">
    <w:name w:val="TEKSTAS2"/>
    <w:basedOn w:val="TEKSTAS1"/>
    <w:link w:val="TEKSTAS2Diagrama"/>
    <w:uiPriority w:val="99"/>
    <w:qFormat/>
    <w:rsid w:val="00A62DB1"/>
    <w:pPr>
      <w:numPr>
        <w:ilvl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0786">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90050">
      <w:bodyDiv w:val="1"/>
      <w:marLeft w:val="0"/>
      <w:marRight w:val="0"/>
      <w:marTop w:val="0"/>
      <w:marBottom w:val="0"/>
      <w:divBdr>
        <w:top w:val="none" w:sz="0" w:space="0" w:color="auto"/>
        <w:left w:val="none" w:sz="0" w:space="0" w:color="auto"/>
        <w:bottom w:val="none" w:sz="0" w:space="0" w:color="auto"/>
        <w:right w:val="none" w:sz="0" w:space="0" w:color="auto"/>
      </w:divBdr>
    </w:div>
    <w:div w:id="34041277">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9760746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08386903">
      <w:bodyDiv w:val="1"/>
      <w:marLeft w:val="0"/>
      <w:marRight w:val="0"/>
      <w:marTop w:val="0"/>
      <w:marBottom w:val="0"/>
      <w:divBdr>
        <w:top w:val="none" w:sz="0" w:space="0" w:color="auto"/>
        <w:left w:val="none" w:sz="0" w:space="0" w:color="auto"/>
        <w:bottom w:val="none" w:sz="0" w:space="0" w:color="auto"/>
        <w:right w:val="none" w:sz="0" w:space="0" w:color="auto"/>
      </w:divBdr>
      <w:divsChild>
        <w:div w:id="775518827">
          <w:marLeft w:val="0"/>
          <w:marRight w:val="0"/>
          <w:marTop w:val="0"/>
          <w:marBottom w:val="0"/>
          <w:divBdr>
            <w:top w:val="none" w:sz="0" w:space="0" w:color="auto"/>
            <w:left w:val="none" w:sz="0" w:space="0" w:color="auto"/>
            <w:bottom w:val="none" w:sz="0" w:space="0" w:color="auto"/>
            <w:right w:val="none" w:sz="0" w:space="0" w:color="auto"/>
          </w:divBdr>
        </w:div>
      </w:divsChild>
    </w:div>
    <w:div w:id="43675160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7132612">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7724802">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739907">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87767058">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4548797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2C5D6195ABD10840BFC2DCDD7B8DB243" ma:contentTypeVersion="15" ma:contentTypeDescription="Kurkite naują dokumentą." ma:contentTypeScope="" ma:versionID="2b0f6559579d925882ea2dc83ad2890d">
  <xsd:schema xmlns:xsd="http://www.w3.org/2001/XMLSchema" xmlns:xs="http://www.w3.org/2001/XMLSchema" xmlns:p="http://schemas.microsoft.com/office/2006/metadata/properties" xmlns:ns3="77b0c189-eec0-4156-82f6-f2f165277212" xmlns:ns4="059801b1-4938-437a-9237-ff4dc9f1f5d8" targetNamespace="http://schemas.microsoft.com/office/2006/metadata/properties" ma:root="true" ma:fieldsID="ee09b65cc1a056c04f77dd545cbd03c1" ns3:_="" ns4:_="">
    <xsd:import namespace="77b0c189-eec0-4156-82f6-f2f165277212"/>
    <xsd:import namespace="059801b1-4938-437a-9237-ff4dc9f1f5d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b0c189-eec0-4156-82f6-f2f1652772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9801b1-4938-437a-9237-ff4dc9f1f5d8" elementFormDefault="qualified">
    <xsd:import namespace="http://schemas.microsoft.com/office/2006/documentManagement/types"/>
    <xsd:import namespace="http://schemas.microsoft.com/office/infopath/2007/PartnerControls"/>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Bendrinta su išsamia informacija" ma:internalName="SharedWithDetails" ma:readOnly="true">
      <xsd:simpleType>
        <xsd:restriction base="dms:Note">
          <xsd:maxLength value="255"/>
        </xsd:restriction>
      </xsd:simpleType>
    </xsd:element>
    <xsd:element name="SharingHintHash" ma:index="13"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77b0c189-eec0-4156-82f6-f2f165277212" xsi:nil="true"/>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65F2E961-10A0-4176-BD78-FFB91AD53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b0c189-eec0-4156-82f6-f2f165277212"/>
    <ds:schemaRef ds:uri="059801b1-4938-437a-9237-ff4dc9f1f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77b0c189-eec0-4156-82f6-f2f165277212"/>
  </ds:schemaRefs>
</ds:datastoreItem>
</file>

<file path=docMetadata/LabelInfo.xml><?xml version="1.0" encoding="utf-8"?>
<clbl:labelList xmlns:clbl="http://schemas.microsoft.com/office/2020/mipLabelMetadata">
  <clbl:label id="{4ed3995c-6b14-493c-bcc2-f2b49a597150}" enabled="1" method="Standard" siteId="{3c29631f-027a-4aec-98d1-be0cc8883016}" removed="0"/>
</clbl:labelList>
</file>

<file path=docProps/app.xml><?xml version="1.0" encoding="utf-8"?>
<Properties xmlns="http://schemas.openxmlformats.org/officeDocument/2006/extended-properties" xmlns:vt="http://schemas.openxmlformats.org/officeDocument/2006/docPropsVTypes">
  <Template>Normal</Template>
  <TotalTime>29</TotalTime>
  <Pages>28</Pages>
  <Words>38552</Words>
  <Characters>21976</Characters>
  <Application>Microsoft Office Word</Application>
  <DocSecurity>0</DocSecurity>
  <Lines>183</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Graževičienė</dc:creator>
  <cp:keywords/>
  <dc:description/>
  <cp:lastModifiedBy>Lina Graževičienė</cp:lastModifiedBy>
  <cp:revision>3</cp:revision>
  <dcterms:created xsi:type="dcterms:W3CDTF">2026-09-17T09:05:00Z</dcterms:created>
  <dcterms:modified xsi:type="dcterms:W3CDTF">2026-09-17T11:37:00Z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0x0101002C5D6195ABD10840BFC2DCDD7B8DB243</vt:lpwstr>
  </property>
</Properties>
</file>