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1A038" w14:textId="17A65DC6" w:rsidR="00964A61" w:rsidRDefault="00783C63" w:rsidP="00783C63">
      <w:pPr>
        <w:spacing w:line="240" w:lineRule="auto"/>
        <w:jc w:val="both"/>
        <w:rPr>
          <w:rFonts w:ascii="Times New Roman" w:hAnsi="Times New Roman" w:cs="Times New Roman"/>
        </w:rPr>
      </w:pPr>
      <w:r>
        <w:rPr>
          <w:rFonts w:ascii="Times New Roman" w:hAnsi="Times New Roman" w:cs="Times New Roman"/>
        </w:rPr>
        <w:t xml:space="preserve">                                                                         </w:t>
      </w:r>
      <w:r w:rsidR="00964A61" w:rsidRPr="00CA3046">
        <w:rPr>
          <w:rFonts w:ascii="Times New Roman" w:hAnsi="Times New Roman" w:cs="Times New Roman"/>
        </w:rPr>
        <w:t>Specialiųjų pirkimo sąlygų 4 priedas „Tiekėjų pašalinimo pagrindai“</w:t>
      </w:r>
      <w:r w:rsidR="00DB44EC">
        <w:rPr>
          <w:rFonts w:ascii="Times New Roman" w:hAnsi="Times New Roman" w:cs="Times New Roman"/>
        </w:rPr>
        <w:t xml:space="preserve">  </w:t>
      </w:r>
      <w:r w:rsidR="00DB44EC" w:rsidRPr="00DB44EC">
        <w:rPr>
          <w:rFonts w:ascii="Times New Roman" w:hAnsi="Times New Roman" w:cs="Times New Roman"/>
          <w:i/>
          <w:iCs/>
        </w:rPr>
        <w:t>Aktuali redakcija 2026-07-13</w:t>
      </w:r>
      <w:r w:rsidR="00DB44EC">
        <w:rPr>
          <w:rFonts w:ascii="Times New Roman" w:hAnsi="Times New Roman" w:cs="Times New Roman"/>
        </w:rPr>
        <w:t xml:space="preserve"> </w:t>
      </w:r>
    </w:p>
    <w:p w14:paraId="0E8EE52B" w14:textId="577AB887" w:rsidR="00DB44EC" w:rsidRPr="00DB44EC" w:rsidRDefault="00DB44EC" w:rsidP="00783C63">
      <w:pPr>
        <w:spacing w:line="240" w:lineRule="auto"/>
        <w:jc w:val="both"/>
        <w:rPr>
          <w:rFonts w:ascii="Times New Roman" w:hAnsi="Times New Roman" w:cs="Times New Roman"/>
          <w:i/>
          <w:iCs/>
        </w:rPr>
      </w:pPr>
      <w:r>
        <w:rPr>
          <w:rFonts w:ascii="Times New Roman" w:hAnsi="Times New Roman" w:cs="Times New Roman"/>
        </w:rPr>
        <w:t xml:space="preserve">                                                                                               </w:t>
      </w:r>
      <w:r w:rsidRPr="00DB44EC">
        <w:rPr>
          <w:rFonts w:ascii="Times New Roman" w:hAnsi="Times New Roman" w:cs="Times New Roman"/>
          <w:i/>
          <w:iCs/>
        </w:rPr>
        <w:t>Patvirtinta</w:t>
      </w:r>
    </w:p>
    <w:p w14:paraId="08FDC8A6" w14:textId="77777777" w:rsidR="00DB44EC" w:rsidRPr="00DB44EC" w:rsidRDefault="00DB44EC" w:rsidP="00DB44EC">
      <w:pPr>
        <w:spacing w:after="0" w:line="240" w:lineRule="auto"/>
        <w:ind w:firstLine="5670"/>
        <w:rPr>
          <w:rFonts w:ascii="Times New Roman" w:hAnsi="Times New Roman" w:cs="Times New Roman"/>
          <w:i/>
          <w:iCs/>
        </w:rPr>
      </w:pPr>
      <w:r w:rsidRPr="00DB44EC">
        <w:rPr>
          <w:rFonts w:ascii="Times New Roman" w:hAnsi="Times New Roman" w:cs="Times New Roman"/>
          <w:i/>
          <w:iCs/>
        </w:rPr>
        <w:t>Viešųjų pirkimų komisijos</w:t>
      </w:r>
    </w:p>
    <w:p w14:paraId="0B074753" w14:textId="74B019FB" w:rsidR="00DB44EC" w:rsidRPr="00DB44EC" w:rsidRDefault="00DB44EC" w:rsidP="00DB44EC">
      <w:pPr>
        <w:spacing w:after="0" w:line="240" w:lineRule="auto"/>
        <w:ind w:firstLine="5670"/>
        <w:rPr>
          <w:rFonts w:ascii="Times New Roman" w:hAnsi="Times New Roman" w:cs="Times New Roman"/>
          <w:i/>
          <w:iCs/>
        </w:rPr>
      </w:pPr>
      <w:r w:rsidRPr="00DB44EC">
        <w:rPr>
          <w:rFonts w:ascii="Times New Roman" w:hAnsi="Times New Roman" w:cs="Times New Roman"/>
          <w:i/>
          <w:iCs/>
        </w:rPr>
        <w:t>2026 m. liepos 1</w:t>
      </w:r>
      <w:r w:rsidRPr="00DB44EC">
        <w:rPr>
          <w:rFonts w:ascii="Times New Roman" w:hAnsi="Times New Roman" w:cs="Times New Roman"/>
          <w:i/>
          <w:iCs/>
        </w:rPr>
        <w:t>3</w:t>
      </w:r>
      <w:r w:rsidRPr="00DB44EC">
        <w:rPr>
          <w:rFonts w:ascii="Times New Roman" w:hAnsi="Times New Roman" w:cs="Times New Roman"/>
          <w:i/>
          <w:iCs/>
        </w:rPr>
        <w:t xml:space="preserve"> d. </w:t>
      </w:r>
    </w:p>
    <w:p w14:paraId="3147FC68" w14:textId="45660A3B" w:rsidR="00DB44EC" w:rsidRPr="00DB44EC" w:rsidRDefault="00DB44EC" w:rsidP="00DB44EC">
      <w:pPr>
        <w:pStyle w:val="Pagrindinistekstas"/>
        <w:spacing w:after="0"/>
        <w:ind w:left="5670"/>
        <w:rPr>
          <w:i/>
          <w:iCs/>
          <w:lang w:val="lt-LT"/>
        </w:rPr>
      </w:pPr>
      <w:r w:rsidRPr="00DB44EC">
        <w:rPr>
          <w:i/>
          <w:iCs/>
          <w:lang w:val="lt-LT"/>
        </w:rPr>
        <w:t>Protokolu Nr. (54.1E) TS9-14</w:t>
      </w:r>
      <w:r w:rsidRPr="00DB44EC">
        <w:rPr>
          <w:i/>
          <w:iCs/>
          <w:lang w:val="lt-LT"/>
        </w:rPr>
        <w:t>6</w:t>
      </w:r>
    </w:p>
    <w:p w14:paraId="79DC5051" w14:textId="77777777" w:rsidR="00964A61" w:rsidRPr="00DB44EC" w:rsidRDefault="00964A61" w:rsidP="00783C63">
      <w:pPr>
        <w:spacing w:line="240" w:lineRule="auto"/>
        <w:jc w:val="both"/>
        <w:rPr>
          <w:rFonts w:ascii="Times New Roman" w:hAnsi="Times New Roman" w:cs="Times New Roman"/>
          <w:b/>
          <w:bCs/>
          <w:i/>
          <w:iCs/>
        </w:rPr>
      </w:pPr>
    </w:p>
    <w:p w14:paraId="14023AAD" w14:textId="53D9704A" w:rsidR="00964A61" w:rsidRPr="00CA3046" w:rsidRDefault="00783C63" w:rsidP="00783C63">
      <w:pPr>
        <w:spacing w:line="240" w:lineRule="auto"/>
        <w:jc w:val="both"/>
        <w:rPr>
          <w:rFonts w:ascii="Times New Roman" w:hAnsi="Times New Roman" w:cs="Times New Roman"/>
          <w:b/>
          <w:bCs/>
        </w:rPr>
      </w:pPr>
      <w:r>
        <w:rPr>
          <w:rFonts w:ascii="Times New Roman" w:hAnsi="Times New Roman" w:cs="Times New Roman"/>
          <w:b/>
          <w:bCs/>
        </w:rPr>
        <w:t xml:space="preserve">                                                                                 </w:t>
      </w:r>
      <w:r w:rsidR="00964A61" w:rsidRPr="00CA3046">
        <w:rPr>
          <w:rFonts w:ascii="Times New Roman" w:hAnsi="Times New Roman" w:cs="Times New Roman"/>
          <w:b/>
          <w:bCs/>
        </w:rPr>
        <w:t>TIEKĖJŲ PAŠALINIMO PAGRINDAI</w:t>
      </w:r>
    </w:p>
    <w:p w14:paraId="3491AD14" w14:textId="77777777" w:rsidR="00964A61" w:rsidRPr="00CA3046" w:rsidRDefault="00964A61" w:rsidP="00783C63">
      <w:pPr>
        <w:spacing w:line="240" w:lineRule="auto"/>
        <w:jc w:val="both"/>
        <w:rPr>
          <w:rFonts w:ascii="Times New Roman" w:hAnsi="Times New Roman" w:cs="Times New Roman"/>
          <w:b/>
          <w:bCs/>
        </w:rPr>
      </w:pPr>
    </w:p>
    <w:p w14:paraId="53A9B4E0" w14:textId="77777777" w:rsidR="00964A61" w:rsidRPr="00CA3046" w:rsidRDefault="00964A61" w:rsidP="00783C63">
      <w:pPr>
        <w:numPr>
          <w:ilvl w:val="0"/>
          <w:numId w:val="1"/>
        </w:numPr>
        <w:spacing w:line="240" w:lineRule="auto"/>
        <w:jc w:val="both"/>
        <w:rPr>
          <w:rFonts w:ascii="Times New Roman" w:hAnsi="Times New Roman" w:cs="Times New Roman"/>
        </w:rPr>
      </w:pPr>
      <w:r w:rsidRPr="00CA3046">
        <w:rPr>
          <w:rFonts w:ascii="Times New Roman" w:hAnsi="Times New Roman" w:cs="Times New Roman"/>
        </w:rPr>
        <w:t xml:space="preserve">Su pasiūlymu teikiamas tik EBVPD. RRSA CPO su pasiūlymu nereikalauja pateikti lentelėje nurodytų pašalinimo pagrindų nebuvimą įrodančių dokumentų. Šių dokumentų prašoma tik iš ekonomiškai naudingiausią pasiūlymą pateikusio tiekėjo prieš nustatant laimėjusį pasiūlymą. Vis dėlto, RRSA CPO bet kuriuo pirkimo procedūros metu gali paprašyti kandidatų ar dalyvių pateikti visus ar dalį dokumentų, patvirtinančių jų pašalinimo pagrindų nebuvimą, jeigu tai būtina siekiant užtikrinti tinkamą pirkimo procedūros atlikimą. </w:t>
      </w:r>
    </w:p>
    <w:p w14:paraId="308CE2B2" w14:textId="77777777" w:rsidR="00964A61" w:rsidRPr="00CA3046" w:rsidRDefault="00964A61" w:rsidP="00783C63">
      <w:pPr>
        <w:numPr>
          <w:ilvl w:val="0"/>
          <w:numId w:val="1"/>
        </w:numPr>
        <w:spacing w:line="240" w:lineRule="auto"/>
        <w:jc w:val="both"/>
        <w:rPr>
          <w:rFonts w:ascii="Times New Roman" w:hAnsi="Times New Roman" w:cs="Times New Roman"/>
        </w:rPr>
      </w:pPr>
      <w:r w:rsidRPr="00CA3046">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27E1A108" w14:textId="77777777" w:rsidR="00964A61" w:rsidRPr="00CA3046" w:rsidRDefault="00964A61" w:rsidP="00783C63">
      <w:pPr>
        <w:numPr>
          <w:ilvl w:val="0"/>
          <w:numId w:val="1"/>
        </w:numPr>
        <w:spacing w:line="240" w:lineRule="auto"/>
        <w:jc w:val="both"/>
        <w:rPr>
          <w:rFonts w:ascii="Times New Roman" w:hAnsi="Times New Roman" w:cs="Times New Roman"/>
        </w:rPr>
      </w:pPr>
      <w:r w:rsidRPr="00CA3046">
        <w:rPr>
          <w:rFonts w:ascii="Times New Roman" w:hAnsi="Times New Roman" w:cs="Times New Roman"/>
        </w:rPr>
        <w:t xml:space="preserve">RRSA CPO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15EB65A2" w14:textId="77777777" w:rsidR="00964A61" w:rsidRPr="00CA3046" w:rsidRDefault="00964A61" w:rsidP="00783C63">
      <w:pPr>
        <w:numPr>
          <w:ilvl w:val="0"/>
          <w:numId w:val="1"/>
        </w:numPr>
        <w:spacing w:line="240" w:lineRule="auto"/>
        <w:jc w:val="both"/>
        <w:rPr>
          <w:rFonts w:ascii="Times New Roman" w:hAnsi="Times New Roman" w:cs="Times New Roman"/>
        </w:rPr>
      </w:pPr>
      <w:r w:rsidRPr="00CA3046">
        <w:rPr>
          <w:rFonts w:ascii="Times New Roman" w:hAnsi="Times New Roman" w:cs="Times New Roman"/>
        </w:rPr>
        <w:t>RRSA CPO,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2A6B466" w14:textId="77777777" w:rsidR="00964A61" w:rsidRPr="00CA3046" w:rsidRDefault="00964A61" w:rsidP="00783C63">
      <w:pPr>
        <w:numPr>
          <w:ilvl w:val="0"/>
          <w:numId w:val="1"/>
        </w:numPr>
        <w:spacing w:line="240" w:lineRule="auto"/>
        <w:jc w:val="both"/>
        <w:rPr>
          <w:rFonts w:ascii="Times New Roman" w:hAnsi="Times New Roman" w:cs="Times New Roman"/>
        </w:rPr>
      </w:pPr>
      <w:r w:rsidRPr="00CA3046">
        <w:rPr>
          <w:rFonts w:ascii="Times New Roman" w:hAnsi="Times New Roman" w:cs="Times New Roman"/>
        </w:rPr>
        <w:t>RRSA CPO visų pirma reikalauja tokios rūšies pažymų ir tokių dokumentinių įrodymų formų, apie kuriuos pateikta informacija Europos Komisijos informacinėje dokumentų saugykloje „e-</w:t>
      </w:r>
      <w:proofErr w:type="spellStart"/>
      <w:r w:rsidRPr="00CA3046">
        <w:rPr>
          <w:rFonts w:ascii="Times New Roman" w:hAnsi="Times New Roman" w:cs="Times New Roman"/>
        </w:rPr>
        <w:t>Certis</w:t>
      </w:r>
      <w:proofErr w:type="spellEnd"/>
      <w:r w:rsidRPr="00CA3046">
        <w:rPr>
          <w:rFonts w:ascii="Times New Roman" w:hAnsi="Times New Roman" w:cs="Times New Roman"/>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CA3046">
        <w:rPr>
          <w:rFonts w:ascii="Times New Roman" w:hAnsi="Times New Roman" w:cs="Times New Roman"/>
        </w:rPr>
        <w:t>Certis</w:t>
      </w:r>
      <w:proofErr w:type="spellEnd"/>
      <w:r w:rsidRPr="00CA3046">
        <w:rPr>
          <w:rFonts w:ascii="Times New Roman" w:hAnsi="Times New Roman" w:cs="Times New Roman"/>
        </w:rPr>
        <w:t xml:space="preserve">“, adresu </w:t>
      </w:r>
      <w:hyperlink r:id="rId7" w:history="1">
        <w:r w:rsidRPr="00CA3046">
          <w:rPr>
            <w:rStyle w:val="Hipersaitas"/>
            <w:rFonts w:ascii="Times New Roman" w:hAnsi="Times New Roman" w:cs="Times New Roman"/>
          </w:rPr>
          <w:t>https://ec.europa.eu/tools/ecertis/</w:t>
        </w:r>
      </w:hyperlink>
      <w:r w:rsidRPr="00CA3046">
        <w:rPr>
          <w:rFonts w:ascii="Times New Roman" w:hAnsi="Times New Roman" w:cs="Times New Roman"/>
        </w:rPr>
        <w:t xml:space="preserve">. </w:t>
      </w:r>
    </w:p>
    <w:p w14:paraId="5063578A" w14:textId="77777777" w:rsidR="00964A61" w:rsidRPr="00CA3046" w:rsidRDefault="00964A61" w:rsidP="00783C63">
      <w:pPr>
        <w:numPr>
          <w:ilvl w:val="0"/>
          <w:numId w:val="1"/>
        </w:numPr>
        <w:spacing w:line="240" w:lineRule="auto"/>
        <w:jc w:val="both"/>
        <w:rPr>
          <w:rFonts w:ascii="Times New Roman" w:hAnsi="Times New Roman" w:cs="Times New Roman"/>
        </w:rPr>
      </w:pPr>
      <w:r w:rsidRPr="00CA3046">
        <w:rPr>
          <w:rFonts w:ascii="Times New Roman" w:hAnsi="Times New Roman" w:cs="Times New Roman"/>
        </w:rPr>
        <w:lastRenderedPageBreak/>
        <w:t>RRSA CPO nereikalauja iš tiekėjo pateikti dokumentų, patvirtinančių jo pašalinimo pagrindų nebuvimą, jeigu ji:</w:t>
      </w:r>
    </w:p>
    <w:p w14:paraId="0E22229A" w14:textId="77777777" w:rsidR="00964A61" w:rsidRPr="00CA3046" w:rsidRDefault="00964A61" w:rsidP="00783C63">
      <w:pPr>
        <w:numPr>
          <w:ilvl w:val="1"/>
          <w:numId w:val="1"/>
        </w:numPr>
        <w:spacing w:line="240" w:lineRule="auto"/>
        <w:jc w:val="both"/>
        <w:rPr>
          <w:rFonts w:ascii="Times New Roman" w:hAnsi="Times New Roman" w:cs="Times New Roman"/>
        </w:rPr>
      </w:pPr>
      <w:r w:rsidRPr="00CA3046">
        <w:rPr>
          <w:rFonts w:ascii="Times New Roman" w:hAnsi="Times New Roman" w:cs="Times New Roman"/>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E9633C7" w14:textId="77777777" w:rsidR="00964A61" w:rsidRPr="00CA3046" w:rsidRDefault="00964A61" w:rsidP="00783C63">
      <w:pPr>
        <w:numPr>
          <w:ilvl w:val="1"/>
          <w:numId w:val="1"/>
        </w:numPr>
        <w:spacing w:line="240" w:lineRule="auto"/>
        <w:jc w:val="both"/>
        <w:rPr>
          <w:rFonts w:ascii="Times New Roman" w:hAnsi="Times New Roman" w:cs="Times New Roman"/>
        </w:rPr>
      </w:pPr>
      <w:r w:rsidRPr="00CA3046">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734D3E38"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RRSA CPO gali reikalauti iš tiekėjų tik turėdama pagrįstų abejonių dėl šių tiekėjų patikimumo.</w:t>
      </w:r>
    </w:p>
    <w:p w14:paraId="7558DDE1" w14:textId="77777777" w:rsidR="00964A61" w:rsidRPr="00CA3046" w:rsidRDefault="00964A61" w:rsidP="00783C63">
      <w:pPr>
        <w:numPr>
          <w:ilvl w:val="0"/>
          <w:numId w:val="1"/>
        </w:numPr>
        <w:spacing w:line="240" w:lineRule="auto"/>
        <w:jc w:val="both"/>
        <w:rPr>
          <w:rFonts w:ascii="Times New Roman" w:hAnsi="Times New Roman" w:cs="Times New Roman"/>
        </w:rPr>
      </w:pPr>
      <w:r w:rsidRPr="00CA3046">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D450489" w14:textId="77777777" w:rsidR="00964A61" w:rsidRPr="00CA3046" w:rsidRDefault="00964A61" w:rsidP="00783C63">
      <w:pPr>
        <w:numPr>
          <w:ilvl w:val="1"/>
          <w:numId w:val="1"/>
        </w:numPr>
        <w:spacing w:line="240" w:lineRule="auto"/>
        <w:jc w:val="both"/>
        <w:rPr>
          <w:rFonts w:ascii="Times New Roman" w:hAnsi="Times New Roman" w:cs="Times New Roman"/>
        </w:rPr>
      </w:pPr>
      <w:r w:rsidRPr="00CA3046">
        <w:rPr>
          <w:rFonts w:ascii="Times New Roman" w:hAnsi="Times New Roman" w:cs="Times New Roman"/>
        </w:rPr>
        <w:t>priesaikos deklaracija;</w:t>
      </w:r>
    </w:p>
    <w:p w14:paraId="0BCBE918"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8B9F1CC" w14:textId="77777777" w:rsidR="00964A61" w:rsidRPr="00CA3046" w:rsidRDefault="00964A61" w:rsidP="00783C63">
      <w:pPr>
        <w:spacing w:line="240" w:lineRule="auto"/>
        <w:jc w:val="both"/>
        <w:rPr>
          <w:rFonts w:ascii="Times New Roman" w:hAnsi="Times New Roman" w:cs="Times New Roman"/>
        </w:rPr>
      </w:pPr>
    </w:p>
    <w:tbl>
      <w:tblPr>
        <w:tblW w:w="15021" w:type="dxa"/>
        <w:tblLayout w:type="fixed"/>
        <w:tblCellMar>
          <w:left w:w="10" w:type="dxa"/>
          <w:right w:w="10" w:type="dxa"/>
        </w:tblCellMar>
        <w:tblLook w:val="04A0" w:firstRow="1" w:lastRow="0" w:firstColumn="1" w:lastColumn="0" w:noHBand="0" w:noVBand="1"/>
      </w:tblPr>
      <w:tblGrid>
        <w:gridCol w:w="704"/>
        <w:gridCol w:w="5956"/>
        <w:gridCol w:w="2410"/>
        <w:gridCol w:w="5951"/>
      </w:tblGrid>
      <w:tr w:rsidR="00964A61" w:rsidRPr="00CA3046" w14:paraId="0589BBA2"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07DDBC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Eil. Nr.</w:t>
            </w: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7662641"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4D68334"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 xml:space="preserve">VPĮ straipsnis,  dalis, punktas bei EBVPD formos dalis pildymui </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4741D02" w14:textId="77777777" w:rsidR="00964A61" w:rsidRPr="00CA3046" w:rsidRDefault="00964A61" w:rsidP="00783C63">
            <w:pPr>
              <w:spacing w:line="240" w:lineRule="auto"/>
              <w:jc w:val="both"/>
              <w:rPr>
                <w:rFonts w:ascii="Times New Roman" w:hAnsi="Times New Roman" w:cs="Times New Roman"/>
                <w:bCs/>
                <w:iCs/>
              </w:rPr>
            </w:pPr>
            <w:r w:rsidRPr="00CA3046">
              <w:rPr>
                <w:rFonts w:ascii="Times New Roman" w:hAnsi="Times New Roman" w:cs="Times New Roman"/>
                <w:b/>
              </w:rPr>
              <w:t>Pašalinimo pagrindų nebuvimą įrodantys dokumentai</w:t>
            </w:r>
          </w:p>
        </w:tc>
      </w:tr>
      <w:tr w:rsidR="00964A61" w:rsidRPr="00CA3046" w14:paraId="54887998"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EFEA88" w14:textId="77777777" w:rsidR="00964A61" w:rsidRPr="00CA3046" w:rsidRDefault="00964A61" w:rsidP="00783C63">
            <w:pPr>
              <w:spacing w:line="240" w:lineRule="auto"/>
              <w:jc w:val="both"/>
              <w:rPr>
                <w:rFonts w:ascii="Times New Roman" w:hAnsi="Times New Roman" w:cs="Times New Roman"/>
                <w:bCs/>
                <w:i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050B1F"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Tiekėjas arba jo atsakingas asmuo, nurodytas VPĮ 46 straipsnio 2 dalies 2 punkte, nuteistas už šią nusikalstamą veiką:</w:t>
            </w:r>
          </w:p>
          <w:p w14:paraId="16886215"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1) dalyvavimą nusikalstamame susivienijime, jo organizavimą ar vadovavimą jam;</w:t>
            </w:r>
          </w:p>
          <w:p w14:paraId="09276D7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lastRenderedPageBreak/>
              <w:t>2) kyšininkavimą, prekybą poveikiu, papirkimą;</w:t>
            </w:r>
          </w:p>
          <w:p w14:paraId="48A0252F"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2BF4E92"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4) nusikalstamą bankrotą;</w:t>
            </w:r>
          </w:p>
          <w:p w14:paraId="4036105B"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5) teroristinį ir su teroristine veikla susijusį nusikaltimą;</w:t>
            </w:r>
          </w:p>
          <w:p w14:paraId="751E3A50"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6) nusikalstamu būdu gauto turto legalizavimą;</w:t>
            </w:r>
          </w:p>
          <w:p w14:paraId="23B0054D"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7) prekybą žmonėmis, vaiko pirkimą arba pardavimą;</w:t>
            </w:r>
          </w:p>
          <w:p w14:paraId="32C826BA"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8) kitos valstybės tiekėjo atliktą nusikaltimą, apibrėžtą Direktyvos 2014/24/ES 57 straipsnio 1 dalyje išvardytus Europos Sąjungos teisės aktus įgyvendinančiuose kitų valstybių teisės aktuose.</w:t>
            </w:r>
          </w:p>
          <w:p w14:paraId="4382798C" w14:textId="77777777" w:rsidR="00964A61" w:rsidRPr="00CA3046" w:rsidRDefault="00964A61" w:rsidP="00783C63">
            <w:pPr>
              <w:spacing w:line="240" w:lineRule="auto"/>
              <w:jc w:val="both"/>
              <w:rPr>
                <w:rFonts w:ascii="Times New Roman" w:hAnsi="Times New Roman" w:cs="Times New Roman"/>
                <w:b/>
                <w:bCs/>
              </w:rPr>
            </w:pPr>
          </w:p>
          <w:p w14:paraId="7F7DD0BD"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lastRenderedPageBreak/>
              <w:t>Laikoma, kad tiekėjas arba jo atsakingas asmuo nuteistas už aukščiau nurodytą nusikalstamą veiką, kai dėl:</w:t>
            </w:r>
          </w:p>
          <w:p w14:paraId="18BDDD8C"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Cs/>
              </w:rPr>
              <w:t>1) tiekėjo, kuris yra fizinis asmuo, per pastaruosius 5 metus buvo priimtas ir įsiteisėjęs apkaltinamasis teismo nuosprendis ir šis asmuo turi neišnykusį ar nepanaikintą teistumą;</w:t>
            </w:r>
          </w:p>
          <w:p w14:paraId="46E8F324"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 xml:space="preserve">2) tiekėjo, kuris yra juridinis asmuo, kita organizacija ar jos </w:t>
            </w:r>
            <w:r w:rsidRPr="00CA3046">
              <w:rPr>
                <w:rFonts w:ascii="Times New Roman" w:hAnsi="Times New Roman" w:cs="Times New Roman"/>
                <w:b/>
                <w:bCs/>
              </w:rPr>
              <w:t>struktūrinis</w:t>
            </w:r>
            <w:r w:rsidRPr="00CA3046">
              <w:rPr>
                <w:rFonts w:ascii="Times New Roman" w:hAnsi="Times New Roman" w:cs="Times New Roman"/>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1C47727"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 xml:space="preserve">3) tiekėjo, kuris yra juridinis asmuo, kita organizacija ar jos </w:t>
            </w:r>
            <w:r w:rsidRPr="00CA3046">
              <w:rPr>
                <w:rFonts w:ascii="Times New Roman" w:hAnsi="Times New Roman" w:cs="Times New Roman"/>
                <w:b/>
              </w:rPr>
              <w:t>struktūrinis</w:t>
            </w:r>
            <w:r w:rsidRPr="00CA3046">
              <w:rPr>
                <w:rFonts w:ascii="Times New Roman" w:hAnsi="Times New Roman" w:cs="Times New Roman"/>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1C1386"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VPĮ 46 straipsnio 1 dalis</w:t>
            </w:r>
          </w:p>
          <w:p w14:paraId="6525B4FF" w14:textId="77777777" w:rsidR="00964A61" w:rsidRPr="00CA3046" w:rsidRDefault="00964A61" w:rsidP="00783C63">
            <w:pPr>
              <w:spacing w:line="240" w:lineRule="auto"/>
              <w:jc w:val="both"/>
              <w:rPr>
                <w:rFonts w:ascii="Times New Roman" w:hAnsi="Times New Roman" w:cs="Times New Roman"/>
              </w:rPr>
            </w:pPr>
          </w:p>
          <w:p w14:paraId="729D991D"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A1-A6 punktai</w:t>
            </w:r>
          </w:p>
          <w:p w14:paraId="2307DEC1" w14:textId="77777777" w:rsidR="00964A61" w:rsidRPr="00CA3046" w:rsidRDefault="00964A61" w:rsidP="00783C63">
            <w:pPr>
              <w:spacing w:line="240" w:lineRule="auto"/>
              <w:jc w:val="both"/>
              <w:rPr>
                <w:rFonts w:ascii="Times New Roman" w:hAnsi="Times New Roman" w:cs="Times New Roman"/>
              </w:rPr>
            </w:pPr>
          </w:p>
          <w:p w14:paraId="7FF95745"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D1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95E502"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Iš Lietuvoje įsteigtų subjektų reikalaujama:</w:t>
            </w:r>
          </w:p>
          <w:p w14:paraId="607F49C7" w14:textId="77777777" w:rsidR="00964A61" w:rsidRPr="00CA3046" w:rsidRDefault="00964A61" w:rsidP="00783C63">
            <w:pPr>
              <w:numPr>
                <w:ilvl w:val="0"/>
                <w:numId w:val="2"/>
              </w:numPr>
              <w:spacing w:line="240" w:lineRule="auto"/>
              <w:jc w:val="both"/>
              <w:rPr>
                <w:rFonts w:ascii="Times New Roman" w:hAnsi="Times New Roman" w:cs="Times New Roman"/>
                <w:b/>
                <w:bCs/>
              </w:rPr>
            </w:pPr>
            <w:r w:rsidRPr="00CA3046">
              <w:rPr>
                <w:rFonts w:ascii="Times New Roman" w:hAnsi="Times New Roman" w:cs="Times New Roman"/>
              </w:rPr>
              <w:t>išrašo iš teismo sprendimo arba</w:t>
            </w:r>
          </w:p>
          <w:p w14:paraId="0E3E3F26" w14:textId="77777777" w:rsidR="00964A61" w:rsidRPr="00CA3046" w:rsidRDefault="00964A61" w:rsidP="00783C63">
            <w:pPr>
              <w:numPr>
                <w:ilvl w:val="0"/>
                <w:numId w:val="2"/>
              </w:numPr>
              <w:spacing w:line="240" w:lineRule="auto"/>
              <w:jc w:val="both"/>
              <w:rPr>
                <w:rFonts w:ascii="Times New Roman" w:hAnsi="Times New Roman" w:cs="Times New Roman"/>
                <w:b/>
                <w:bCs/>
              </w:rPr>
            </w:pPr>
            <w:r w:rsidRPr="00CA3046">
              <w:rPr>
                <w:rFonts w:ascii="Times New Roman" w:hAnsi="Times New Roman" w:cs="Times New Roman"/>
              </w:rPr>
              <w:t>Informatikos ir ryšių departamento prie Vidaus reikalų ministerijos pažymos, arba</w:t>
            </w:r>
          </w:p>
          <w:p w14:paraId="05093ED8" w14:textId="77777777" w:rsidR="00964A61" w:rsidRPr="00CA3046" w:rsidRDefault="00964A61" w:rsidP="00783C63">
            <w:pPr>
              <w:numPr>
                <w:ilvl w:val="0"/>
                <w:numId w:val="2"/>
              </w:numPr>
              <w:spacing w:line="240" w:lineRule="auto"/>
              <w:jc w:val="both"/>
              <w:rPr>
                <w:rFonts w:ascii="Times New Roman" w:hAnsi="Times New Roman" w:cs="Times New Roman"/>
                <w:b/>
                <w:bCs/>
              </w:rPr>
            </w:pPr>
            <w:r w:rsidRPr="00CA3046">
              <w:rPr>
                <w:rFonts w:ascii="Times New Roman" w:hAnsi="Times New Roman" w:cs="Times New Roman"/>
              </w:rPr>
              <w:lastRenderedPageBreak/>
              <w:t>valstybės įmonės Registrų centro Lietuvos Respublikos Vyriausybės nustatyta tvarka išduoto dokumento, patvirtinančio jungtinius kompetentingų institucijų tvarkomus duomenis.</w:t>
            </w:r>
          </w:p>
          <w:p w14:paraId="4EBC941F" w14:textId="77777777" w:rsidR="00964A61" w:rsidRPr="00CA3046" w:rsidRDefault="00964A61" w:rsidP="00783C63">
            <w:pPr>
              <w:spacing w:line="240" w:lineRule="auto"/>
              <w:jc w:val="both"/>
              <w:rPr>
                <w:rFonts w:ascii="Times New Roman" w:hAnsi="Times New Roman" w:cs="Times New Roman"/>
              </w:rPr>
            </w:pPr>
          </w:p>
          <w:p w14:paraId="338B572F"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ne Lietuvoje įsteigtų subjektų reikalaujama:</w:t>
            </w:r>
          </w:p>
          <w:p w14:paraId="039C6B76" w14:textId="77777777" w:rsidR="00964A61" w:rsidRPr="00CA3046" w:rsidRDefault="00964A61" w:rsidP="00783C63">
            <w:pPr>
              <w:numPr>
                <w:ilvl w:val="0"/>
                <w:numId w:val="2"/>
              </w:numPr>
              <w:spacing w:line="240" w:lineRule="auto"/>
              <w:jc w:val="both"/>
              <w:rPr>
                <w:rFonts w:ascii="Times New Roman" w:hAnsi="Times New Roman" w:cs="Times New Roman"/>
                <w:b/>
                <w:bCs/>
              </w:rPr>
            </w:pPr>
            <w:r w:rsidRPr="00CA3046">
              <w:rPr>
                <w:rFonts w:ascii="Times New Roman" w:hAnsi="Times New Roman" w:cs="Times New Roman"/>
              </w:rPr>
              <w:t>atitinkamos užsienio šalies institucijos dokumento</w:t>
            </w:r>
            <w:r w:rsidRPr="00CA3046">
              <w:rPr>
                <w:rFonts w:ascii="Times New Roman" w:hAnsi="Times New Roman" w:cs="Times New Roman"/>
                <w:vertAlign w:val="superscript"/>
              </w:rPr>
              <w:footnoteReference w:id="1"/>
            </w:r>
            <w:r w:rsidRPr="00CA3046">
              <w:rPr>
                <w:rFonts w:ascii="Times New Roman" w:hAnsi="Times New Roman" w:cs="Times New Roman"/>
              </w:rPr>
              <w:t>.</w:t>
            </w:r>
          </w:p>
          <w:p w14:paraId="22D348FD" w14:textId="77777777" w:rsidR="00964A61" w:rsidRPr="00CA3046" w:rsidRDefault="00964A61" w:rsidP="00783C63">
            <w:pPr>
              <w:spacing w:line="240" w:lineRule="auto"/>
              <w:jc w:val="both"/>
              <w:rPr>
                <w:rFonts w:ascii="Times New Roman" w:hAnsi="Times New Roman" w:cs="Times New Roman"/>
              </w:rPr>
            </w:pPr>
          </w:p>
          <w:p w14:paraId="1EA3D174"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 xml:space="preserve">Nurodyti dokumentai turi būti išduoti ne anksčiau kaip 180 dienų iki </w:t>
            </w:r>
            <w:r w:rsidRPr="00CA3046">
              <w:rPr>
                <w:rFonts w:ascii="Times New Roman" w:hAnsi="Times New Roman" w:cs="Times New Roman"/>
                <w:i/>
                <w:iCs/>
              </w:rPr>
              <w:t>tos dienos, kai tiekėjas perkančiosios organizacijos prašymu turės pateikti pašalinimo pagrindų nebuvimą patvirtinančius dokumentus</w:t>
            </w:r>
            <w:r w:rsidRPr="00CA3046">
              <w:rPr>
                <w:rFonts w:ascii="Times New Roman" w:hAnsi="Times New Roman" w:cs="Times New Roman"/>
              </w:rPr>
              <w:t xml:space="preserve">. </w:t>
            </w:r>
          </w:p>
          <w:p w14:paraId="0DA703D2" w14:textId="77777777" w:rsidR="00964A61" w:rsidRPr="00CA3046" w:rsidRDefault="00964A61" w:rsidP="00783C63">
            <w:pPr>
              <w:spacing w:line="240" w:lineRule="auto"/>
              <w:jc w:val="both"/>
              <w:rPr>
                <w:rFonts w:ascii="Times New Roman" w:hAnsi="Times New Roman" w:cs="Times New Roman"/>
                <w:bCs/>
              </w:rPr>
            </w:pPr>
          </w:p>
          <w:p w14:paraId="5B4A3700"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492CDF2E" w14:textId="77777777" w:rsidR="00964A61" w:rsidRPr="00CA3046" w:rsidRDefault="00964A61" w:rsidP="00783C63">
            <w:pPr>
              <w:spacing w:line="240" w:lineRule="auto"/>
              <w:jc w:val="both"/>
              <w:rPr>
                <w:rFonts w:ascii="Times New Roman" w:hAnsi="Times New Roman" w:cs="Times New Roman"/>
                <w:bCs/>
              </w:rPr>
            </w:pPr>
          </w:p>
          <w:p w14:paraId="597ABBEE" w14:textId="77777777" w:rsidR="00964A61" w:rsidRPr="00CA3046" w:rsidRDefault="00964A61" w:rsidP="00783C63">
            <w:pPr>
              <w:spacing w:line="240" w:lineRule="auto"/>
              <w:jc w:val="both"/>
              <w:rPr>
                <w:rFonts w:ascii="Times New Roman" w:hAnsi="Times New Roman" w:cs="Times New Roman"/>
                <w:b/>
                <w:bCs/>
              </w:rPr>
            </w:pPr>
          </w:p>
        </w:tc>
      </w:tr>
      <w:tr w:rsidR="00964A61" w:rsidRPr="00CA3046" w14:paraId="7CF1862F"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D97C9" w14:textId="77777777" w:rsidR="00964A61" w:rsidRPr="00CA3046" w:rsidRDefault="00964A61" w:rsidP="00783C63">
            <w:pPr>
              <w:numPr>
                <w:ilvl w:val="0"/>
                <w:numId w:val="3"/>
              </w:numPr>
              <w:spacing w:line="240" w:lineRule="auto"/>
              <w:jc w:val="both"/>
              <w:rPr>
                <w:rFonts w:ascii="Times New Roman" w:hAnsi="Times New Roman" w:cs="Times New Roman"/>
                <w:b/>
                <w:b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A4AC26"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CF523"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VPĮ 46 straipsnio 2¹ dalis</w:t>
            </w:r>
          </w:p>
          <w:p w14:paraId="7F05168E" w14:textId="77777777" w:rsidR="00964A61" w:rsidRPr="00CA3046" w:rsidRDefault="00964A61" w:rsidP="00783C63">
            <w:pPr>
              <w:spacing w:line="240" w:lineRule="auto"/>
              <w:jc w:val="both"/>
              <w:rPr>
                <w:rFonts w:ascii="Times New Roman" w:hAnsi="Times New Roman" w:cs="Times New Roman"/>
                <w:b/>
                <w:bCs/>
              </w:rPr>
            </w:pPr>
          </w:p>
          <w:p w14:paraId="013F336F"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EBVPD III dalies D2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A4E7E3"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p w14:paraId="0160E302" w14:textId="77777777" w:rsidR="00964A61" w:rsidRPr="00CA3046" w:rsidRDefault="00964A61" w:rsidP="00783C63">
            <w:pPr>
              <w:spacing w:line="240" w:lineRule="auto"/>
              <w:jc w:val="both"/>
              <w:rPr>
                <w:rFonts w:ascii="Times New Roman" w:hAnsi="Times New Roman" w:cs="Times New Roman"/>
              </w:rPr>
            </w:pPr>
          </w:p>
        </w:tc>
      </w:tr>
      <w:tr w:rsidR="00964A61" w:rsidRPr="00CA3046" w14:paraId="7E5062A6"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B5BDB3" w14:textId="77777777" w:rsidR="00964A61" w:rsidRPr="00CA3046" w:rsidRDefault="00964A61" w:rsidP="00783C63">
            <w:pPr>
              <w:spacing w:line="240" w:lineRule="auto"/>
              <w:jc w:val="both"/>
              <w:rPr>
                <w:rFonts w:ascii="Times New Roman" w:hAnsi="Times New Roman" w:cs="Times New Roman"/>
              </w:rPr>
            </w:pPr>
            <w:bookmarkStart w:id="0" w:name="_Hlk90887843"/>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3B4E5F"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 xml:space="preserve">Tiekėjas yra nuteistas už įsipareigojimų, susijusių su mokesčių, įskaitant socialinio draudimo įmokas, mokėjimu, nevykdymą pagal šalies, kurioje registruotas tiekėjas, ar šalies, kurioje yra perkančioji organizacija, reikalavimus, </w:t>
            </w:r>
            <w:r w:rsidRPr="00CA3046">
              <w:rPr>
                <w:rFonts w:ascii="Times New Roman" w:hAnsi="Times New Roman" w:cs="Times New Roman"/>
              </w:rPr>
              <w:lastRenderedPageBreak/>
              <w:t xml:space="preserve">kaip tai apibrėžta VPĮ 46 straipsnio 2 dalies 1 ir 3 punktuose, arba perkančioji organizacija turi kitų įrodymų apie šių įsipareigojimų nevykdymą. </w:t>
            </w:r>
          </w:p>
          <w:p w14:paraId="313A8441" w14:textId="77777777" w:rsidR="00964A61" w:rsidRPr="00CA3046" w:rsidRDefault="00964A61" w:rsidP="00783C63">
            <w:pPr>
              <w:spacing w:line="240" w:lineRule="auto"/>
              <w:jc w:val="both"/>
              <w:rPr>
                <w:rFonts w:ascii="Times New Roman" w:hAnsi="Times New Roman" w:cs="Times New Roman"/>
                <w:b/>
                <w:bCs/>
              </w:rPr>
            </w:pPr>
          </w:p>
          <w:p w14:paraId="2CF0811D"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Laikoma, kad tiekėjas nuteistas už aukščiau nurodytą nusikalstamą veiką, kai dėl:</w:t>
            </w:r>
          </w:p>
          <w:p w14:paraId="219604A9"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Cs/>
              </w:rPr>
              <w:t>1) tiekėjo, kuris yra fizinis asmuo, per pastaruosius 5 metus buvo priimtas ir įsiteisėjęs apkaltinamasis teismo nuosprendis ir šis asmuo turi neišnykusį ar nepanaikintą teistumą;</w:t>
            </w:r>
          </w:p>
          <w:p w14:paraId="133D9A0B"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 xml:space="preserve">2) tiekėjo, kuris yra juridinis asmuo, kita organizacija ar jos </w:t>
            </w:r>
            <w:r w:rsidRPr="00CA3046">
              <w:rPr>
                <w:rFonts w:ascii="Times New Roman" w:hAnsi="Times New Roman" w:cs="Times New Roman"/>
                <w:b/>
              </w:rPr>
              <w:t>struktūrinis</w:t>
            </w:r>
            <w:r w:rsidRPr="00CA3046">
              <w:rPr>
                <w:rFonts w:ascii="Times New Roman" w:hAnsi="Times New Roman" w:cs="Times New Roman"/>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D4B58E2"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Tačiau ši nuostata netaikoma, jeigu:</w:t>
            </w:r>
          </w:p>
          <w:p w14:paraId="0E9DBB7C"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1) tiekėjas yra įsipareigojęs sumokėti mokesčius, įskaitant socialinio draudimo įmokas ir dėl to laikomas jau įvykdžiusiu šioje dalyje nurodytus įsipareigojimus;</w:t>
            </w:r>
          </w:p>
          <w:p w14:paraId="542E2E4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2) įsiskolinimo suma neviršija 50 Eur (penkiasdešimt eurų);</w:t>
            </w:r>
          </w:p>
          <w:p w14:paraId="0AB35143"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13289"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VPĮ 46 straipsnio 3 dalis</w:t>
            </w:r>
          </w:p>
          <w:p w14:paraId="0C3C7848" w14:textId="77777777" w:rsidR="00964A61" w:rsidRPr="00CA3046" w:rsidRDefault="00964A61" w:rsidP="00783C63">
            <w:pPr>
              <w:spacing w:line="240" w:lineRule="auto"/>
              <w:jc w:val="both"/>
              <w:rPr>
                <w:rFonts w:ascii="Times New Roman" w:hAnsi="Times New Roman" w:cs="Times New Roman"/>
              </w:rPr>
            </w:pPr>
          </w:p>
          <w:p w14:paraId="06DF12B7"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EBVPD III dalies B1 ir B2 punktai</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D9E91"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Iš Lietuvoje įsteigtų subjektų reikalaujama:</w:t>
            </w:r>
          </w:p>
          <w:p w14:paraId="6F190155"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1) Dėl įsipareigojimų, susijusių su mokesčių mokėjimu, įvykdymo iš Lietuvoje įsteigtų subjektų prašoma:</w:t>
            </w:r>
          </w:p>
          <w:p w14:paraId="2D54FFDC" w14:textId="77777777" w:rsidR="00964A61" w:rsidRPr="00CA3046" w:rsidRDefault="00964A61" w:rsidP="00783C63">
            <w:pPr>
              <w:numPr>
                <w:ilvl w:val="0"/>
                <w:numId w:val="4"/>
              </w:numPr>
              <w:spacing w:line="240" w:lineRule="auto"/>
              <w:jc w:val="both"/>
              <w:rPr>
                <w:rFonts w:ascii="Times New Roman" w:hAnsi="Times New Roman" w:cs="Times New Roman"/>
              </w:rPr>
            </w:pPr>
            <w:r w:rsidRPr="00CA3046">
              <w:rPr>
                <w:rFonts w:ascii="Times New Roman" w:hAnsi="Times New Roman" w:cs="Times New Roman"/>
              </w:rPr>
              <w:lastRenderedPageBreak/>
              <w:t xml:space="preserve">išrašo iš teismo sprendimo (jei toks yra) </w:t>
            </w:r>
          </w:p>
          <w:p w14:paraId="30E856A4" w14:textId="77777777" w:rsidR="00964A61" w:rsidRPr="00CA3046" w:rsidRDefault="00964A61" w:rsidP="00783C63">
            <w:pPr>
              <w:numPr>
                <w:ilvl w:val="0"/>
                <w:numId w:val="4"/>
              </w:numPr>
              <w:spacing w:line="240" w:lineRule="auto"/>
              <w:jc w:val="both"/>
              <w:rPr>
                <w:rFonts w:ascii="Times New Roman" w:hAnsi="Times New Roman" w:cs="Times New Roman"/>
              </w:rPr>
            </w:pPr>
            <w:r w:rsidRPr="00CA3046">
              <w:rPr>
                <w:rFonts w:ascii="Times New Roman" w:hAnsi="Times New Roman" w:cs="Times New Roman"/>
              </w:rPr>
              <w:t>arba Valstybinės mokesčių inspekcijos prie Lietuvos Respublikos finansų ministerijos išduoto dokumento,</w:t>
            </w:r>
          </w:p>
          <w:p w14:paraId="5C50A280" w14:textId="77777777" w:rsidR="00964A61" w:rsidRPr="00CA3046" w:rsidRDefault="00964A61" w:rsidP="00783C63">
            <w:pPr>
              <w:numPr>
                <w:ilvl w:val="0"/>
                <w:numId w:val="5"/>
              </w:numPr>
              <w:spacing w:line="240" w:lineRule="auto"/>
              <w:jc w:val="both"/>
              <w:rPr>
                <w:rFonts w:ascii="Times New Roman" w:hAnsi="Times New Roman" w:cs="Times New Roman"/>
              </w:rPr>
            </w:pPr>
            <w:r w:rsidRPr="00CA3046">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1C76E8EF" w14:textId="77777777" w:rsidR="00964A61" w:rsidRPr="00CA3046" w:rsidRDefault="00964A61" w:rsidP="00783C63">
            <w:pPr>
              <w:spacing w:line="240" w:lineRule="auto"/>
              <w:jc w:val="both"/>
              <w:rPr>
                <w:rFonts w:ascii="Times New Roman" w:hAnsi="Times New Roman" w:cs="Times New Roman"/>
              </w:rPr>
            </w:pPr>
          </w:p>
          <w:p w14:paraId="18D2E9E6"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ne Lietuvoje įsteigtų subjektų reikalaujama:</w:t>
            </w:r>
          </w:p>
          <w:p w14:paraId="6E63E48F" w14:textId="77777777" w:rsidR="00964A61" w:rsidRPr="00CA3046" w:rsidRDefault="00964A61" w:rsidP="00783C63">
            <w:pPr>
              <w:numPr>
                <w:ilvl w:val="0"/>
                <w:numId w:val="2"/>
              </w:numPr>
              <w:spacing w:line="240" w:lineRule="auto"/>
              <w:jc w:val="both"/>
              <w:rPr>
                <w:rFonts w:ascii="Times New Roman" w:hAnsi="Times New Roman" w:cs="Times New Roman"/>
                <w:b/>
                <w:bCs/>
              </w:rPr>
            </w:pPr>
            <w:r w:rsidRPr="00CA3046">
              <w:rPr>
                <w:rFonts w:ascii="Times New Roman" w:hAnsi="Times New Roman" w:cs="Times New Roman"/>
              </w:rPr>
              <w:t>atitinkamos užsienio šalies institucijos dokumento</w:t>
            </w:r>
            <w:r w:rsidRPr="00CA3046">
              <w:rPr>
                <w:rFonts w:ascii="Times New Roman" w:hAnsi="Times New Roman" w:cs="Times New Roman"/>
                <w:vertAlign w:val="superscript"/>
              </w:rPr>
              <w:footnoteReference w:id="2"/>
            </w:r>
            <w:r w:rsidRPr="00CA3046">
              <w:rPr>
                <w:rFonts w:ascii="Times New Roman" w:hAnsi="Times New Roman" w:cs="Times New Roman"/>
              </w:rPr>
              <w:t>.</w:t>
            </w:r>
          </w:p>
          <w:p w14:paraId="09443125" w14:textId="77777777" w:rsidR="00964A61" w:rsidRPr="00CA3046" w:rsidRDefault="00964A61" w:rsidP="00783C63">
            <w:pPr>
              <w:spacing w:line="240" w:lineRule="auto"/>
              <w:jc w:val="both"/>
              <w:rPr>
                <w:rFonts w:ascii="Times New Roman" w:hAnsi="Times New Roman" w:cs="Times New Roman"/>
              </w:rPr>
            </w:pPr>
          </w:p>
          <w:p w14:paraId="181E2133" w14:textId="77777777" w:rsidR="00964A61" w:rsidRPr="00CA3046" w:rsidRDefault="00964A61" w:rsidP="00783C63">
            <w:pPr>
              <w:spacing w:line="240" w:lineRule="auto"/>
              <w:jc w:val="both"/>
              <w:rPr>
                <w:rFonts w:ascii="Times New Roman" w:hAnsi="Times New Roman" w:cs="Times New Roman"/>
                <w:i/>
                <w:iCs/>
              </w:rPr>
            </w:pPr>
            <w:r w:rsidRPr="00CA3046">
              <w:rPr>
                <w:rFonts w:ascii="Times New Roman" w:hAnsi="Times New Roman" w:cs="Times New Roman"/>
              </w:rPr>
              <w:t xml:space="preserve">Nurodyti dokumentai turi būti  išduoti ne anksčiau kaip 120 dienų iki </w:t>
            </w:r>
            <w:r w:rsidRPr="00CA3046">
              <w:rPr>
                <w:rFonts w:ascii="Times New Roman" w:hAnsi="Times New Roman" w:cs="Times New Roman"/>
                <w:i/>
                <w:iCs/>
              </w:rPr>
              <w:t>tos dienos, kai tiekėjas perkančiosios organizacijos prašymu turės pateikti pašalinimo pagrindų nebuvimą patvirtinančius dok</w:t>
            </w:r>
            <w:r w:rsidRPr="00CA3046">
              <w:rPr>
                <w:rFonts w:ascii="Times New Roman" w:hAnsi="Times New Roman" w:cs="Times New Roman"/>
              </w:rPr>
              <w:t xml:space="preserve">umentus. </w:t>
            </w:r>
          </w:p>
          <w:p w14:paraId="56EC6350"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45AAE055"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Cs/>
              </w:rPr>
              <w:lastRenderedPageBreak/>
              <w:t>2) Dėl įsipareigojimų, susijusių su socialinio draudimo įmokų mokėjimu, įvykdymo i</w:t>
            </w:r>
            <w:r w:rsidRPr="00CA3046">
              <w:rPr>
                <w:rFonts w:ascii="Times New Roman" w:hAnsi="Times New Roman" w:cs="Times New Roman"/>
              </w:rPr>
              <w:t xml:space="preserve">š Lietuvoje įsteigtų subjektų </w:t>
            </w:r>
            <w:r w:rsidRPr="00CA3046">
              <w:rPr>
                <w:rFonts w:ascii="Times New Roman" w:hAnsi="Times New Roman" w:cs="Times New Roman"/>
                <w:bCs/>
              </w:rPr>
              <w:t>prašoma:</w:t>
            </w:r>
          </w:p>
          <w:p w14:paraId="476D08C7"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8" w:history="1">
              <w:r w:rsidRPr="00CA3046">
                <w:rPr>
                  <w:rStyle w:val="Hipersaitas"/>
                  <w:rFonts w:ascii="Times New Roman" w:hAnsi="Times New Roman" w:cs="Times New Roman"/>
                  <w:bCs/>
                </w:rPr>
                <w:t>http://draudejai.sodra.lt/draudeju_viesi_duomenys/</w:t>
              </w:r>
            </w:hyperlink>
            <w:r w:rsidRPr="00CA3046">
              <w:rPr>
                <w:rFonts w:ascii="Times New Roman" w:hAnsi="Times New Roman" w:cs="Times New Roman"/>
                <w:bCs/>
              </w:rPr>
              <w:t>.</w:t>
            </w:r>
          </w:p>
          <w:p w14:paraId="3CF68359" w14:textId="77777777" w:rsidR="00964A61" w:rsidRPr="00CA3046" w:rsidRDefault="00964A61" w:rsidP="00783C63">
            <w:pPr>
              <w:spacing w:line="240" w:lineRule="auto"/>
              <w:jc w:val="both"/>
              <w:rPr>
                <w:rFonts w:ascii="Times New Roman" w:hAnsi="Times New Roman" w:cs="Times New Roman"/>
                <w:bCs/>
              </w:rPr>
            </w:pPr>
          </w:p>
          <w:p w14:paraId="5819CAFE"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08D4E0F" w14:textId="77777777" w:rsidR="00964A61" w:rsidRPr="00CA3046" w:rsidRDefault="00964A61" w:rsidP="00783C63">
            <w:pPr>
              <w:spacing w:line="240" w:lineRule="auto"/>
              <w:jc w:val="both"/>
              <w:rPr>
                <w:rFonts w:ascii="Times New Roman" w:hAnsi="Times New Roman" w:cs="Times New Roman"/>
                <w:b/>
                <w:bCs/>
              </w:rPr>
            </w:pPr>
          </w:p>
          <w:p w14:paraId="77F882D7"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C079CE" w14:textId="77777777" w:rsidR="00964A61" w:rsidRPr="00CA3046" w:rsidRDefault="00964A61" w:rsidP="00783C63">
            <w:pPr>
              <w:spacing w:line="240" w:lineRule="auto"/>
              <w:jc w:val="both"/>
              <w:rPr>
                <w:rFonts w:ascii="Times New Roman" w:hAnsi="Times New Roman" w:cs="Times New Roman"/>
                <w:b/>
                <w:bCs/>
              </w:rPr>
            </w:pPr>
          </w:p>
          <w:p w14:paraId="5A0D8583"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ne Lietuvoje įsteigtų subjektų reikalaujama:</w:t>
            </w:r>
          </w:p>
          <w:p w14:paraId="53C7DCD6" w14:textId="77777777" w:rsidR="00964A61" w:rsidRPr="00CA3046" w:rsidRDefault="00964A61" w:rsidP="00783C63">
            <w:pPr>
              <w:numPr>
                <w:ilvl w:val="0"/>
                <w:numId w:val="2"/>
              </w:numPr>
              <w:spacing w:line="240" w:lineRule="auto"/>
              <w:jc w:val="both"/>
              <w:rPr>
                <w:rFonts w:ascii="Times New Roman" w:hAnsi="Times New Roman" w:cs="Times New Roman"/>
                <w:b/>
                <w:bCs/>
              </w:rPr>
            </w:pPr>
            <w:r w:rsidRPr="00CA3046">
              <w:rPr>
                <w:rFonts w:ascii="Times New Roman" w:hAnsi="Times New Roman" w:cs="Times New Roman"/>
              </w:rPr>
              <w:t>atitinkamos užsienio šalies kompetentingos institucijos dokumento</w:t>
            </w:r>
            <w:r w:rsidRPr="00CA3046">
              <w:rPr>
                <w:rFonts w:ascii="Times New Roman" w:hAnsi="Times New Roman" w:cs="Times New Roman"/>
                <w:vertAlign w:val="superscript"/>
              </w:rPr>
              <w:footnoteReference w:id="3"/>
            </w:r>
            <w:r w:rsidRPr="00CA3046">
              <w:rPr>
                <w:rFonts w:ascii="Times New Roman" w:hAnsi="Times New Roman" w:cs="Times New Roman"/>
              </w:rPr>
              <w:t>.</w:t>
            </w:r>
          </w:p>
          <w:p w14:paraId="356FED50" w14:textId="77777777" w:rsidR="00964A61" w:rsidRPr="00CA3046" w:rsidRDefault="00964A61" w:rsidP="00783C63">
            <w:pPr>
              <w:spacing w:line="240" w:lineRule="auto"/>
              <w:jc w:val="both"/>
              <w:rPr>
                <w:rFonts w:ascii="Times New Roman" w:hAnsi="Times New Roman" w:cs="Times New Roman"/>
                <w:b/>
                <w:bCs/>
              </w:rPr>
            </w:pPr>
          </w:p>
          <w:p w14:paraId="21EFDB4C" w14:textId="77777777" w:rsidR="00964A61" w:rsidRPr="00CA3046" w:rsidRDefault="00964A61" w:rsidP="00783C63">
            <w:pPr>
              <w:spacing w:line="240" w:lineRule="auto"/>
              <w:jc w:val="both"/>
              <w:rPr>
                <w:rFonts w:ascii="Times New Roman" w:hAnsi="Times New Roman" w:cs="Times New Roman"/>
                <w:i/>
                <w:iCs/>
              </w:rPr>
            </w:pPr>
            <w:r w:rsidRPr="00CA3046">
              <w:rPr>
                <w:rFonts w:ascii="Times New Roman" w:hAnsi="Times New Roman" w:cs="Times New Roman"/>
              </w:rPr>
              <w:t xml:space="preserve">Nurodyti dokumentai turi būti  išduoti ne anksčiau kaip 120 dienų iki </w:t>
            </w:r>
            <w:r w:rsidRPr="00CA3046">
              <w:rPr>
                <w:rFonts w:ascii="Times New Roman" w:hAnsi="Times New Roman" w:cs="Times New Roman"/>
                <w:i/>
                <w:iCs/>
              </w:rPr>
              <w:t>tos dienos, kai tiekėjas perkančiosios organizacijos prašymu turės pateikti pašalinimo pagrindų nebuvimą patvirtinančius dok</w:t>
            </w:r>
            <w:r w:rsidRPr="00CA3046">
              <w:rPr>
                <w:rFonts w:ascii="Times New Roman" w:hAnsi="Times New Roman" w:cs="Times New Roman"/>
              </w:rPr>
              <w:t>umentus.</w:t>
            </w:r>
          </w:p>
          <w:p w14:paraId="09BCC628"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2A0AB450" w14:textId="77777777" w:rsidR="00964A61" w:rsidRPr="00CA3046" w:rsidRDefault="00964A61" w:rsidP="00783C63">
            <w:pPr>
              <w:spacing w:line="240" w:lineRule="auto"/>
              <w:jc w:val="both"/>
              <w:rPr>
                <w:rFonts w:ascii="Times New Roman" w:hAnsi="Times New Roman" w:cs="Times New Roman"/>
              </w:rPr>
            </w:pPr>
          </w:p>
          <w:p w14:paraId="77B43B59" w14:textId="77777777" w:rsidR="00964A61" w:rsidRPr="00CA3046" w:rsidRDefault="00964A61" w:rsidP="00783C63">
            <w:pPr>
              <w:spacing w:line="240" w:lineRule="auto"/>
              <w:jc w:val="both"/>
              <w:rPr>
                <w:rFonts w:ascii="Times New Roman" w:hAnsi="Times New Roman" w:cs="Times New Roman"/>
                <w:b/>
                <w:bCs/>
                <w:i/>
                <w:iCs/>
              </w:rPr>
            </w:pPr>
            <w:r w:rsidRPr="00CA3046">
              <w:rPr>
                <w:rFonts w:ascii="Times New Roman" w:hAnsi="Times New Roman" w:cs="Times New Roman"/>
                <w:b/>
                <w:bCs/>
                <w:i/>
                <w:iCs/>
              </w:rPr>
              <w:t>PASTABA</w:t>
            </w:r>
          </w:p>
          <w:p w14:paraId="5855C0D0"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Pažymų, patvirtinančių VPĮ 46 straipsnyje nurodytų tiekėjo pašalinimo pagrindų nebuvimą, pateikti nereikalaujama. Jų perkančioji organizacija reikalaus tik turėdama pagrįstų abejonių dėl tiekėjo patikimumo.</w:t>
            </w:r>
          </w:p>
          <w:p w14:paraId="6CD2D296" w14:textId="77777777" w:rsidR="00964A61" w:rsidRPr="00CA3046" w:rsidRDefault="00964A61" w:rsidP="00783C63">
            <w:pPr>
              <w:spacing w:line="240" w:lineRule="auto"/>
              <w:jc w:val="both"/>
              <w:rPr>
                <w:rFonts w:ascii="Times New Roman" w:hAnsi="Times New Roman" w:cs="Times New Roman"/>
                <w:b/>
                <w:bCs/>
              </w:rPr>
            </w:pPr>
          </w:p>
          <w:p w14:paraId="6EE5BB53" w14:textId="77777777" w:rsidR="00964A61" w:rsidRPr="00CA3046" w:rsidRDefault="00964A61" w:rsidP="00783C63">
            <w:pPr>
              <w:spacing w:line="240" w:lineRule="auto"/>
              <w:jc w:val="both"/>
              <w:rPr>
                <w:rFonts w:ascii="Times New Roman" w:hAnsi="Times New Roman" w:cs="Times New Roman"/>
                <w:b/>
                <w:bCs/>
              </w:rPr>
            </w:pPr>
          </w:p>
        </w:tc>
        <w:bookmarkEnd w:id="0"/>
      </w:tr>
      <w:tr w:rsidR="00964A61" w:rsidRPr="00CA3046" w14:paraId="09AE12A5"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E5721D" w14:textId="77777777" w:rsidR="00964A61" w:rsidRPr="00CA3046" w:rsidRDefault="00964A61" w:rsidP="00783C63">
            <w:pPr>
              <w:spacing w:line="240" w:lineRule="auto"/>
              <w:jc w:val="both"/>
              <w:rPr>
                <w:rFonts w:ascii="Times New Roman" w:hAnsi="Times New Roman" w:cs="Times New Roman"/>
                <w:b/>
                <w:b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57AD75"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A64322"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VPĮ 46 straipsnio 4 dalies 1 punktas</w:t>
            </w:r>
          </w:p>
          <w:p w14:paraId="4C6A6331" w14:textId="77777777" w:rsidR="00964A61" w:rsidRPr="00CA3046" w:rsidRDefault="00964A61" w:rsidP="00783C63">
            <w:pPr>
              <w:spacing w:line="240" w:lineRule="auto"/>
              <w:jc w:val="both"/>
              <w:rPr>
                <w:rFonts w:ascii="Times New Roman" w:hAnsi="Times New Roman" w:cs="Times New Roman"/>
              </w:rPr>
            </w:pPr>
          </w:p>
          <w:p w14:paraId="286C21C0"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C10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577926"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p w14:paraId="51CF7BB3" w14:textId="77777777" w:rsidR="00964A61" w:rsidRPr="00CA3046" w:rsidRDefault="00964A61" w:rsidP="00783C63">
            <w:pPr>
              <w:spacing w:line="240" w:lineRule="auto"/>
              <w:jc w:val="both"/>
              <w:rPr>
                <w:rFonts w:ascii="Times New Roman" w:hAnsi="Times New Roman" w:cs="Times New Roman"/>
                <w:bCs/>
                <w:iCs/>
              </w:rPr>
            </w:pPr>
          </w:p>
          <w:p w14:paraId="1FC95427" w14:textId="77777777" w:rsidR="00964A61" w:rsidRPr="00CA3046" w:rsidRDefault="00964A61" w:rsidP="00783C63">
            <w:pPr>
              <w:spacing w:line="240" w:lineRule="auto"/>
              <w:jc w:val="both"/>
              <w:rPr>
                <w:rFonts w:ascii="Times New Roman" w:hAnsi="Times New Roman" w:cs="Times New Roman"/>
                <w:b/>
                <w:bCs/>
                <w:iCs/>
              </w:rPr>
            </w:pPr>
          </w:p>
        </w:tc>
      </w:tr>
      <w:tr w:rsidR="00964A61" w:rsidRPr="00CA3046" w14:paraId="3C878A16"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0DF970" w14:textId="77777777" w:rsidR="00964A61" w:rsidRPr="00CA3046" w:rsidRDefault="00964A61" w:rsidP="00783C63">
            <w:pPr>
              <w:spacing w:line="240" w:lineRule="auto"/>
              <w:jc w:val="both"/>
              <w:rPr>
                <w:rFonts w:ascii="Times New Roman" w:hAnsi="Times New Roman" w:cs="Times New Roman"/>
                <w:b/>
                <w:bCs/>
                <w:i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27320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 xml:space="preserve">Tiekėjas pirkimo metu pateko į interesų konflikto situaciją, kaip apibrėžta VPĮ 21 straipsnyje, ir atitinkamos padėties negalima ištaisyti. </w:t>
            </w:r>
          </w:p>
          <w:p w14:paraId="27B7FA03"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FEFE09"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VPĮ 46 straipsnio 4 dalies 2 punktas</w:t>
            </w:r>
          </w:p>
          <w:p w14:paraId="6C647AE8" w14:textId="77777777" w:rsidR="00964A61" w:rsidRPr="00CA3046" w:rsidRDefault="00964A61" w:rsidP="00783C63">
            <w:pPr>
              <w:spacing w:line="240" w:lineRule="auto"/>
              <w:jc w:val="both"/>
              <w:rPr>
                <w:rFonts w:ascii="Times New Roman" w:hAnsi="Times New Roman" w:cs="Times New Roman"/>
              </w:rPr>
            </w:pPr>
          </w:p>
          <w:p w14:paraId="65CBF5BD"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C12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9F3D62"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p w14:paraId="6402BDC1" w14:textId="77777777" w:rsidR="00964A61" w:rsidRPr="00CA3046" w:rsidRDefault="00964A61" w:rsidP="00783C63">
            <w:pPr>
              <w:spacing w:line="240" w:lineRule="auto"/>
              <w:jc w:val="both"/>
              <w:rPr>
                <w:rFonts w:ascii="Times New Roman" w:hAnsi="Times New Roman" w:cs="Times New Roman"/>
                <w:bCs/>
                <w:iCs/>
              </w:rPr>
            </w:pPr>
          </w:p>
          <w:p w14:paraId="58367731" w14:textId="77777777" w:rsidR="00964A61" w:rsidRPr="00CA3046" w:rsidRDefault="00964A61" w:rsidP="00783C63">
            <w:pPr>
              <w:spacing w:line="240" w:lineRule="auto"/>
              <w:jc w:val="both"/>
              <w:rPr>
                <w:rFonts w:ascii="Times New Roman" w:hAnsi="Times New Roman" w:cs="Times New Roman"/>
                <w:b/>
                <w:bCs/>
                <w:iCs/>
              </w:rPr>
            </w:pPr>
          </w:p>
        </w:tc>
      </w:tr>
      <w:tr w:rsidR="00964A61" w:rsidRPr="00CA3046" w14:paraId="38CA87E0"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C94E6D" w14:textId="77777777" w:rsidR="00964A61" w:rsidRPr="00CA3046" w:rsidRDefault="00964A61" w:rsidP="00783C63">
            <w:pPr>
              <w:spacing w:line="240" w:lineRule="auto"/>
              <w:jc w:val="both"/>
              <w:rPr>
                <w:rFonts w:ascii="Times New Roman" w:hAnsi="Times New Roman" w:cs="Times New Roman"/>
                <w:b/>
                <w:bCs/>
                <w:i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D27CAB"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059A7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VPĮ 46 straipsnio 4 dalies 3 punktas</w:t>
            </w:r>
          </w:p>
          <w:p w14:paraId="7B049C9A" w14:textId="77777777" w:rsidR="00964A61" w:rsidRPr="00CA3046" w:rsidRDefault="00964A61" w:rsidP="00783C63">
            <w:pPr>
              <w:spacing w:line="240" w:lineRule="auto"/>
              <w:jc w:val="both"/>
              <w:rPr>
                <w:rFonts w:ascii="Times New Roman" w:hAnsi="Times New Roman" w:cs="Times New Roman"/>
              </w:rPr>
            </w:pPr>
          </w:p>
          <w:p w14:paraId="7AF8AF10"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 xml:space="preserve">EBVPD III dalies C13 punktas </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0E10A"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p w14:paraId="6CA60995" w14:textId="77777777" w:rsidR="00964A61" w:rsidRPr="00CA3046" w:rsidRDefault="00964A61" w:rsidP="00783C63">
            <w:pPr>
              <w:spacing w:line="240" w:lineRule="auto"/>
              <w:jc w:val="both"/>
              <w:rPr>
                <w:rFonts w:ascii="Times New Roman" w:hAnsi="Times New Roman" w:cs="Times New Roman"/>
                <w:b/>
                <w:bCs/>
                <w:iCs/>
              </w:rPr>
            </w:pPr>
          </w:p>
        </w:tc>
      </w:tr>
      <w:tr w:rsidR="00964A61" w:rsidRPr="00CA3046" w14:paraId="1C207E50"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CB61D5" w14:textId="77777777" w:rsidR="00964A61" w:rsidRPr="00CA3046" w:rsidRDefault="00964A61" w:rsidP="00783C63">
            <w:pPr>
              <w:spacing w:line="240" w:lineRule="auto"/>
              <w:jc w:val="both"/>
              <w:rPr>
                <w:rFonts w:ascii="Times New Roman" w:hAnsi="Times New Roman" w:cs="Times New Roman"/>
                <w:b/>
                <w:bCs/>
                <w:i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7510D5"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w:t>
            </w:r>
            <w:r w:rsidRPr="00CA3046">
              <w:rPr>
                <w:rFonts w:ascii="Times New Roman" w:hAnsi="Times New Roman" w:cs="Times New Roman"/>
              </w:rPr>
              <w:lastRenderedPageBreak/>
              <w:t xml:space="preserve">informacijos negali pateikti patvirtinančių dokumentų, reikalaujamų pagal VPĮ 50 straipsnį. </w:t>
            </w:r>
          </w:p>
          <w:p w14:paraId="731376CB"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CC14B85"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7B1E3C"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VPĮ 46 straipsnio 4 dalies 4 punktas</w:t>
            </w:r>
          </w:p>
          <w:p w14:paraId="4443B35F" w14:textId="77777777" w:rsidR="00964A61" w:rsidRPr="00CA3046" w:rsidRDefault="00964A61" w:rsidP="00783C63">
            <w:pPr>
              <w:spacing w:line="240" w:lineRule="auto"/>
              <w:jc w:val="both"/>
              <w:rPr>
                <w:rFonts w:ascii="Times New Roman" w:hAnsi="Times New Roman" w:cs="Times New Roman"/>
              </w:rPr>
            </w:pPr>
          </w:p>
          <w:p w14:paraId="7445199A"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 xml:space="preserve">EBVPD III dalies C15 punktas </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F41DD6"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Iš Lietuvoje įsteigtų subjektų įrodančių dokumentų nereikalaujama. Užtenka pateikto EBVPD.</w:t>
            </w:r>
          </w:p>
          <w:p w14:paraId="45295C01" w14:textId="77777777" w:rsidR="00964A61" w:rsidRPr="00CA3046" w:rsidRDefault="00964A61" w:rsidP="00783C63">
            <w:pPr>
              <w:spacing w:line="240" w:lineRule="auto"/>
              <w:jc w:val="both"/>
              <w:rPr>
                <w:rFonts w:ascii="Times New Roman" w:hAnsi="Times New Roman" w:cs="Times New Roman"/>
                <w:bCs/>
                <w:iCs/>
              </w:rPr>
            </w:pPr>
          </w:p>
          <w:p w14:paraId="5EBB7438" w14:textId="77777777" w:rsidR="00964A61" w:rsidRPr="00CA3046" w:rsidRDefault="00964A61" w:rsidP="00783C63">
            <w:pPr>
              <w:spacing w:line="240" w:lineRule="auto"/>
              <w:jc w:val="both"/>
              <w:rPr>
                <w:rFonts w:ascii="Times New Roman" w:hAnsi="Times New Roman" w:cs="Times New Roman"/>
                <w:bCs/>
                <w:iCs/>
              </w:rPr>
            </w:pPr>
          </w:p>
          <w:p w14:paraId="58666AB9"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 xml:space="preserve">Priimant sprendimus dėl tiekėjo pašalinimo iš pirkimo procedūros šiame punkte nurodytu pašalinimo pagrindu, be kita ko, gali būti atsižvelgiama į pagal VPĮ 52 straipsnį skelbiamą informaciją: </w:t>
            </w:r>
          </w:p>
          <w:p w14:paraId="6C192800" w14:textId="77777777" w:rsidR="00964A61" w:rsidRPr="00CA3046" w:rsidRDefault="00964A61" w:rsidP="00783C63">
            <w:pPr>
              <w:spacing w:line="240" w:lineRule="auto"/>
              <w:jc w:val="both"/>
              <w:rPr>
                <w:rFonts w:ascii="Times New Roman" w:hAnsi="Times New Roman" w:cs="Times New Roman"/>
              </w:rPr>
            </w:pPr>
            <w:hyperlink r:id="rId9" w:history="1">
              <w:r w:rsidRPr="00CA3046">
                <w:rPr>
                  <w:rStyle w:val="Hipersaitas"/>
                  <w:rFonts w:ascii="Times New Roman" w:hAnsi="Times New Roman" w:cs="Times New Roman"/>
                </w:rPr>
                <w:t>https://vpt.lrv.lt/lt/nuorodos/kiti-duomenys/powerbi/melaginga-informacija-pateikusiu-tiekeju-sarasas-3/</w:t>
              </w:r>
            </w:hyperlink>
          </w:p>
        </w:tc>
      </w:tr>
      <w:tr w:rsidR="00964A61" w:rsidRPr="00CA3046" w14:paraId="3F866BE8"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9A95B6" w14:textId="77777777" w:rsidR="00964A61" w:rsidRPr="00CA3046" w:rsidRDefault="00964A61" w:rsidP="00783C63">
            <w:pPr>
              <w:spacing w:line="240" w:lineRule="auto"/>
              <w:jc w:val="both"/>
              <w:rPr>
                <w:rFonts w:ascii="Times New Roman" w:hAnsi="Times New Roman" w:cs="Times New Roman"/>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6E2802"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w:t>
            </w:r>
            <w:r w:rsidRPr="00CA3046">
              <w:rPr>
                <w:rFonts w:ascii="Times New Roman" w:hAnsi="Times New Roman" w:cs="Times New Roman"/>
              </w:rPr>
              <w:lastRenderedPageBreak/>
              <w:t>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0193B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VPĮ 46 straipsnio 4 dalies 5 punktas</w:t>
            </w:r>
          </w:p>
          <w:p w14:paraId="468DB0A5" w14:textId="77777777" w:rsidR="00964A61" w:rsidRPr="00CA3046" w:rsidRDefault="00964A61" w:rsidP="00783C63">
            <w:pPr>
              <w:spacing w:line="240" w:lineRule="auto"/>
              <w:jc w:val="both"/>
              <w:rPr>
                <w:rFonts w:ascii="Times New Roman" w:hAnsi="Times New Roman" w:cs="Times New Roman"/>
              </w:rPr>
            </w:pPr>
          </w:p>
          <w:p w14:paraId="44BE94DD"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C15 punktas</w:t>
            </w:r>
          </w:p>
          <w:p w14:paraId="5E61C3D7" w14:textId="77777777" w:rsidR="00964A61" w:rsidRPr="00CA3046" w:rsidRDefault="00964A61" w:rsidP="00783C63">
            <w:pPr>
              <w:spacing w:line="240" w:lineRule="auto"/>
              <w:jc w:val="both"/>
              <w:rPr>
                <w:rFonts w:ascii="Times New Roman" w:hAnsi="Times New Roman" w:cs="Times New Roman"/>
              </w:rPr>
            </w:pPr>
          </w:p>
          <w:p w14:paraId="67A2FBF9" w14:textId="77777777" w:rsidR="00964A61" w:rsidRPr="00CA3046" w:rsidRDefault="00964A61" w:rsidP="00783C63">
            <w:pPr>
              <w:spacing w:line="240" w:lineRule="auto"/>
              <w:jc w:val="both"/>
              <w:rPr>
                <w:rFonts w:ascii="Times New Roman" w:hAnsi="Times New Roman" w:cs="Times New Roman"/>
              </w:rPr>
            </w:pP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A97CBC"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Iš Lietuvoje įsteigtų subjektų įrodančių dokumentų nereikalaujama. Užtenka pateikto EBVPD.</w:t>
            </w:r>
          </w:p>
          <w:p w14:paraId="6B232D1C" w14:textId="77777777" w:rsidR="00964A61" w:rsidRPr="00CA3046" w:rsidRDefault="00964A61" w:rsidP="00783C63">
            <w:pPr>
              <w:spacing w:line="240" w:lineRule="auto"/>
              <w:jc w:val="both"/>
              <w:rPr>
                <w:rFonts w:ascii="Times New Roman" w:hAnsi="Times New Roman" w:cs="Times New Roman"/>
                <w:b/>
                <w:bCs/>
                <w:iCs/>
              </w:rPr>
            </w:pPr>
          </w:p>
        </w:tc>
      </w:tr>
      <w:tr w:rsidR="00964A61" w:rsidRPr="00CA3046" w14:paraId="3095EDB3"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E669F1" w14:textId="77777777" w:rsidR="00964A61" w:rsidRPr="00CA3046" w:rsidRDefault="00964A61" w:rsidP="00783C63">
            <w:pPr>
              <w:spacing w:line="240" w:lineRule="auto"/>
              <w:jc w:val="both"/>
              <w:rPr>
                <w:rFonts w:ascii="Times New Roman" w:hAnsi="Times New Roman" w:cs="Times New Roman"/>
                <w:b/>
                <w:bCs/>
                <w:i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7B010A"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5E3C935"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CA3046">
              <w:rPr>
                <w:rFonts w:ascii="Times New Roman" w:hAnsi="Times New Roman" w:cs="Times New Roman"/>
              </w:rPr>
              <w:lastRenderedPageBreak/>
              <w:t>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AAB15F"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VPĮ 46 straipsnio 4 dalies 6 punktas</w:t>
            </w:r>
          </w:p>
          <w:p w14:paraId="55636F6A" w14:textId="77777777" w:rsidR="00964A61" w:rsidRPr="00CA3046" w:rsidRDefault="00964A61" w:rsidP="00783C63">
            <w:pPr>
              <w:spacing w:line="240" w:lineRule="auto"/>
              <w:jc w:val="both"/>
              <w:rPr>
                <w:rFonts w:ascii="Times New Roman" w:hAnsi="Times New Roman" w:cs="Times New Roman"/>
              </w:rPr>
            </w:pPr>
          </w:p>
          <w:p w14:paraId="62B6108B"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C14 punktas</w:t>
            </w:r>
          </w:p>
          <w:p w14:paraId="7DA598EE" w14:textId="77777777" w:rsidR="00964A61" w:rsidRPr="00CA3046" w:rsidRDefault="00964A61" w:rsidP="00783C63">
            <w:pPr>
              <w:spacing w:line="240" w:lineRule="auto"/>
              <w:jc w:val="both"/>
              <w:rPr>
                <w:rFonts w:ascii="Times New Roman" w:hAnsi="Times New Roman" w:cs="Times New Roman"/>
              </w:rPr>
            </w:pPr>
          </w:p>
          <w:p w14:paraId="54E8ED01" w14:textId="77777777" w:rsidR="00964A61" w:rsidRPr="00CA3046" w:rsidRDefault="00964A61" w:rsidP="00783C63">
            <w:pPr>
              <w:spacing w:line="240" w:lineRule="auto"/>
              <w:jc w:val="both"/>
              <w:rPr>
                <w:rFonts w:ascii="Times New Roman" w:hAnsi="Times New Roman" w:cs="Times New Roman"/>
              </w:rPr>
            </w:pP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D913A9"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p w14:paraId="50D3FB22" w14:textId="77777777" w:rsidR="00964A61" w:rsidRPr="00CA3046" w:rsidRDefault="00964A61" w:rsidP="00783C63">
            <w:pPr>
              <w:spacing w:line="240" w:lineRule="auto"/>
              <w:jc w:val="both"/>
              <w:rPr>
                <w:rFonts w:ascii="Times New Roman" w:hAnsi="Times New Roman" w:cs="Times New Roman"/>
                <w:bCs/>
                <w:iCs/>
              </w:rPr>
            </w:pPr>
          </w:p>
          <w:p w14:paraId="6F561ECA"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55E82A9C" w14:textId="77777777" w:rsidR="00964A61" w:rsidRPr="00CA3046" w:rsidRDefault="00964A61" w:rsidP="00783C63">
            <w:pPr>
              <w:spacing w:line="240" w:lineRule="auto"/>
              <w:jc w:val="both"/>
              <w:rPr>
                <w:rFonts w:ascii="Times New Roman" w:hAnsi="Times New Roman" w:cs="Times New Roman"/>
              </w:rPr>
            </w:pPr>
          </w:p>
          <w:p w14:paraId="46B78CFF" w14:textId="77777777" w:rsidR="00964A61" w:rsidRPr="00CA3046" w:rsidRDefault="00964A61" w:rsidP="00783C63">
            <w:pPr>
              <w:spacing w:line="240" w:lineRule="auto"/>
              <w:jc w:val="both"/>
              <w:rPr>
                <w:rFonts w:ascii="Times New Roman" w:hAnsi="Times New Roman" w:cs="Times New Roman"/>
              </w:rPr>
            </w:pPr>
            <w:hyperlink r:id="rId10" w:history="1">
              <w:r w:rsidRPr="00CA3046">
                <w:rPr>
                  <w:rStyle w:val="Hipersaitas"/>
                  <w:rFonts w:ascii="Times New Roman" w:hAnsi="Times New Roman" w:cs="Times New Roman"/>
                </w:rPr>
                <w:t>https://vpt.lrv.lt/lt/nuorodos/kiti-duomenys/powerbi/nepatikimi-tiekejai-1/</w:t>
              </w:r>
            </w:hyperlink>
          </w:p>
          <w:p w14:paraId="0AA8E2D0" w14:textId="77777777" w:rsidR="00964A61" w:rsidRPr="00CA3046" w:rsidRDefault="00964A61" w:rsidP="00783C63">
            <w:pPr>
              <w:spacing w:line="240" w:lineRule="auto"/>
              <w:jc w:val="both"/>
              <w:rPr>
                <w:rFonts w:ascii="Times New Roman" w:hAnsi="Times New Roman" w:cs="Times New Roman"/>
              </w:rPr>
            </w:pPr>
          </w:p>
          <w:p w14:paraId="0C1206AE" w14:textId="77777777" w:rsidR="00964A61" w:rsidRPr="00CA3046" w:rsidRDefault="00964A61" w:rsidP="00783C63">
            <w:pPr>
              <w:spacing w:line="240" w:lineRule="auto"/>
              <w:jc w:val="both"/>
              <w:rPr>
                <w:rFonts w:ascii="Times New Roman" w:hAnsi="Times New Roman" w:cs="Times New Roman"/>
              </w:rPr>
            </w:pPr>
            <w:hyperlink r:id="rId11" w:history="1">
              <w:r w:rsidRPr="00CA3046">
                <w:rPr>
                  <w:rStyle w:val="Hipersaitas"/>
                  <w:rFonts w:ascii="Times New Roman" w:hAnsi="Times New Roman" w:cs="Times New Roman"/>
                </w:rPr>
                <w:t>https://vpt.lrv.lt/lt/pasalinimo-pagrindai-1/nepatikimu-koncesininku-sarasas-1/nepatikimu-koncesininku-sarasas/</w:t>
              </w:r>
            </w:hyperlink>
          </w:p>
          <w:p w14:paraId="2A96EEC5" w14:textId="77777777" w:rsidR="00964A61" w:rsidRPr="00CA3046" w:rsidRDefault="00964A61" w:rsidP="00783C63">
            <w:pPr>
              <w:spacing w:line="240" w:lineRule="auto"/>
              <w:jc w:val="both"/>
              <w:rPr>
                <w:rFonts w:ascii="Times New Roman" w:hAnsi="Times New Roman" w:cs="Times New Roman"/>
                <w:bCs/>
              </w:rPr>
            </w:pPr>
          </w:p>
          <w:p w14:paraId="7B52BFD3" w14:textId="77777777" w:rsidR="00964A61" w:rsidRPr="00CA3046" w:rsidRDefault="00964A61" w:rsidP="00783C63">
            <w:pPr>
              <w:spacing w:line="240" w:lineRule="auto"/>
              <w:jc w:val="both"/>
              <w:rPr>
                <w:rFonts w:ascii="Times New Roman" w:hAnsi="Times New Roman" w:cs="Times New Roman"/>
                <w:b/>
                <w:bCs/>
              </w:rPr>
            </w:pPr>
          </w:p>
        </w:tc>
      </w:tr>
      <w:tr w:rsidR="00964A61" w:rsidRPr="00CA3046" w14:paraId="11E0FAEC"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CC32C" w14:textId="77777777" w:rsidR="00964A61" w:rsidRPr="00CA3046" w:rsidRDefault="00964A61" w:rsidP="00783C63">
            <w:pPr>
              <w:numPr>
                <w:ilvl w:val="0"/>
                <w:numId w:val="3"/>
              </w:numPr>
              <w:spacing w:line="240" w:lineRule="auto"/>
              <w:jc w:val="both"/>
              <w:rPr>
                <w:rFonts w:ascii="Times New Roman" w:hAnsi="Times New Roman" w:cs="Times New Roman"/>
              </w:rPr>
            </w:pPr>
          </w:p>
          <w:p w14:paraId="04682BFB" w14:textId="77777777" w:rsidR="00964A61" w:rsidRPr="00CA3046" w:rsidRDefault="00964A61" w:rsidP="00783C63">
            <w:pPr>
              <w:spacing w:line="240" w:lineRule="auto"/>
              <w:jc w:val="both"/>
              <w:rPr>
                <w:rFonts w:ascii="Times New Roman" w:hAnsi="Times New Roman" w:cs="Times New Roman"/>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6BEA1E"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Tiekėjas yra padaręs rimtą profesinį pažeidimą, dėl kurio perkančioji organizacija abejoja tiekėjo sąžiningumu, kai jis</w:t>
            </w:r>
            <w:bookmarkStart w:id="1" w:name="part_030e6c6c64ba4f96a23474e439d1b80c"/>
            <w:bookmarkEnd w:id="1"/>
            <w:r w:rsidRPr="00CA3046">
              <w:rPr>
                <w:rFonts w:ascii="Times New Roman" w:hAnsi="Times New Roman" w:cs="Times New Roman"/>
              </w:rPr>
              <w:t xml:space="preserve"> yra padaręs finansinės atskaitomybės ir audito teisės aktų pažeidimą ir nuo jo padarymo dienos praėjo mažiau kaip vieni metai.</w:t>
            </w:r>
          </w:p>
          <w:p w14:paraId="660158A1" w14:textId="77777777" w:rsidR="00964A61" w:rsidRPr="00CA3046" w:rsidRDefault="00964A61" w:rsidP="00783C63">
            <w:pPr>
              <w:spacing w:line="240" w:lineRule="auto"/>
              <w:jc w:val="both"/>
              <w:rPr>
                <w:rFonts w:ascii="Times New Roman" w:hAnsi="Times New Roman" w:cs="Times New Roman"/>
                <w:b/>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B1FDFA"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VPĮ 46 straipsnio 4 dalies 7 punkto a papunktis</w:t>
            </w:r>
          </w:p>
          <w:p w14:paraId="33694E1E" w14:textId="77777777" w:rsidR="00964A61" w:rsidRPr="00CA3046" w:rsidRDefault="00964A61" w:rsidP="00783C63">
            <w:pPr>
              <w:spacing w:line="240" w:lineRule="auto"/>
              <w:jc w:val="both"/>
              <w:rPr>
                <w:rFonts w:ascii="Times New Roman" w:hAnsi="Times New Roman" w:cs="Times New Roman"/>
              </w:rPr>
            </w:pPr>
          </w:p>
          <w:p w14:paraId="69E696C2"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283B7"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 Priimant sprendimus dėl tiekėjo pašalinimo iš pirkimo procedūros šiame punkte nurodytu pašalinimo pagrindu, be kita ko, atsižvelgiama į</w:t>
            </w:r>
            <w:r w:rsidRPr="00CA3046">
              <w:rPr>
                <w:rFonts w:ascii="Times New Roman" w:hAnsi="Times New Roman" w:cs="Times New Roman"/>
                <w:b/>
                <w:bCs/>
              </w:rPr>
              <w:t xml:space="preserve"> </w:t>
            </w:r>
            <w:r w:rsidRPr="00CA3046">
              <w:rPr>
                <w:rFonts w:ascii="Times New Roman" w:hAnsi="Times New Roman" w:cs="Times New Roman"/>
              </w:rPr>
              <w:t xml:space="preserve">nacionalinėje duomenų bazėje adresu: </w:t>
            </w:r>
            <w:hyperlink r:id="rId12" w:history="1">
              <w:r w:rsidRPr="00CA3046">
                <w:rPr>
                  <w:rStyle w:val="Hipersaitas"/>
                  <w:rFonts w:ascii="Times New Roman" w:hAnsi="Times New Roman" w:cs="Times New Roman"/>
                </w:rPr>
                <w:t>https://www.registrucentras.lt/jar/p/index.php</w:t>
              </w:r>
            </w:hyperlink>
          </w:p>
          <w:p w14:paraId="02F3EB43"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paskelbtą informaciją, taip pat į šiame informaciniame pranešime pateiktą informaciją:</w:t>
            </w:r>
          </w:p>
          <w:p w14:paraId="62950C68" w14:textId="77777777" w:rsidR="00964A61" w:rsidRPr="00CA3046" w:rsidRDefault="00964A61" w:rsidP="00783C63">
            <w:pPr>
              <w:spacing w:line="240" w:lineRule="auto"/>
              <w:jc w:val="both"/>
              <w:rPr>
                <w:rFonts w:ascii="Times New Roman" w:hAnsi="Times New Roman" w:cs="Times New Roman"/>
              </w:rPr>
            </w:pPr>
            <w:hyperlink r:id="rId13" w:history="1">
              <w:r w:rsidRPr="00CA3046">
                <w:rPr>
                  <w:rStyle w:val="Hipersaitas"/>
                  <w:rFonts w:ascii="Times New Roman" w:hAnsi="Times New Roman" w:cs="Times New Roman"/>
                </w:rPr>
                <w:t>https://vpt.lrv.lt/lt/naujienos-3/finansiniu-ataskaitu-nepateikimas-gali-tapti-kliutimi-dalyvauti-viesuosiuose-pirkimuose/</w:t>
              </w:r>
            </w:hyperlink>
          </w:p>
          <w:p w14:paraId="0B09CBED" w14:textId="77777777" w:rsidR="00964A61" w:rsidRPr="00CA3046" w:rsidRDefault="00964A61" w:rsidP="00783C63">
            <w:pPr>
              <w:spacing w:line="240" w:lineRule="auto"/>
              <w:jc w:val="both"/>
              <w:rPr>
                <w:rFonts w:ascii="Times New Roman" w:hAnsi="Times New Roman" w:cs="Times New Roman"/>
                <w:b/>
                <w:bCs/>
                <w:iCs/>
              </w:rPr>
            </w:pPr>
          </w:p>
        </w:tc>
      </w:tr>
      <w:tr w:rsidR="00964A61" w:rsidRPr="00CA3046" w14:paraId="57D0162E"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06EF92" w14:textId="77777777" w:rsidR="00964A61" w:rsidRPr="00CA3046" w:rsidRDefault="00964A61" w:rsidP="00783C63">
            <w:pPr>
              <w:spacing w:line="240" w:lineRule="auto"/>
              <w:jc w:val="both"/>
              <w:rPr>
                <w:rFonts w:ascii="Times New Roman" w:hAnsi="Times New Roman" w:cs="Times New Roman"/>
                <w:b/>
                <w:bCs/>
                <w:iCs/>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21AAF3"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CA3046">
              <w:rPr>
                <w:rFonts w:ascii="Times New Roman" w:hAnsi="Times New Roman" w:cs="Times New Roman"/>
                <w:vertAlign w:val="superscript"/>
              </w:rPr>
              <w:t>1</w:t>
            </w:r>
            <w:r w:rsidRPr="00CA3046">
              <w:rPr>
                <w:rFonts w:ascii="Times New Roman" w:hAnsi="Times New Roman" w:cs="Times New Roman"/>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A8104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t>VPĮ 46 straipsnio 4 dalies 7 punkto b papunktis</w:t>
            </w:r>
          </w:p>
          <w:p w14:paraId="20866CFC" w14:textId="77777777" w:rsidR="00964A61" w:rsidRPr="00CA3046" w:rsidRDefault="00964A61" w:rsidP="00783C63">
            <w:pPr>
              <w:spacing w:line="240" w:lineRule="auto"/>
              <w:jc w:val="both"/>
              <w:rPr>
                <w:rFonts w:ascii="Times New Roman" w:hAnsi="Times New Roman" w:cs="Times New Roman"/>
              </w:rPr>
            </w:pPr>
          </w:p>
          <w:p w14:paraId="600FC18F"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8165C3"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p w14:paraId="1A29C960" w14:textId="77777777" w:rsidR="00964A61" w:rsidRPr="00CA3046" w:rsidRDefault="00964A61" w:rsidP="00783C63">
            <w:pPr>
              <w:spacing w:line="240" w:lineRule="auto"/>
              <w:jc w:val="both"/>
              <w:rPr>
                <w:rFonts w:ascii="Times New Roman" w:hAnsi="Times New Roman" w:cs="Times New Roman"/>
                <w:b/>
                <w:bCs/>
                <w:iCs/>
              </w:rPr>
            </w:pPr>
          </w:p>
          <w:p w14:paraId="501F320E"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Priimant sprendimus dėl tiekėjo pašalinimo iš pirkimo procedūros šiame punkte nurodytu pašalinimo pagrindu, be kita ko, atsižvelgiama į</w:t>
            </w:r>
            <w:r w:rsidRPr="00CA3046">
              <w:rPr>
                <w:rFonts w:ascii="Times New Roman" w:hAnsi="Times New Roman" w:cs="Times New Roman"/>
                <w:b/>
                <w:bCs/>
              </w:rPr>
              <w:t xml:space="preserve"> </w:t>
            </w:r>
            <w:r w:rsidRPr="00CA3046">
              <w:rPr>
                <w:rFonts w:ascii="Times New Roman" w:hAnsi="Times New Roman" w:cs="Times New Roman"/>
              </w:rPr>
              <w:t xml:space="preserve">nacionalinėje duomenų bazėje adresu </w:t>
            </w:r>
            <w:hyperlink r:id="rId14" w:history="1">
              <w:r w:rsidRPr="00CA3046">
                <w:rPr>
                  <w:rStyle w:val="Hipersaitas"/>
                  <w:rFonts w:ascii="Times New Roman" w:hAnsi="Times New Roman" w:cs="Times New Roman"/>
                </w:rPr>
                <w:t>https://www.vmi.lt/evmi/mokesciu-moketoju-informacija</w:t>
              </w:r>
            </w:hyperlink>
            <w:r w:rsidRPr="00CA3046">
              <w:rPr>
                <w:rFonts w:ascii="Times New Roman" w:hAnsi="Times New Roman" w:cs="Times New Roman"/>
              </w:rPr>
              <w:t xml:space="preserve"> skelbiamą informaciją.</w:t>
            </w:r>
          </w:p>
        </w:tc>
      </w:tr>
      <w:tr w:rsidR="00964A61" w:rsidRPr="00CA3046" w14:paraId="72CB816F"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EFCD68" w14:textId="77777777" w:rsidR="00964A61" w:rsidRPr="00CA3046" w:rsidRDefault="00964A61" w:rsidP="00783C63">
            <w:pPr>
              <w:numPr>
                <w:ilvl w:val="0"/>
                <w:numId w:val="3"/>
              </w:numPr>
              <w:spacing w:line="240" w:lineRule="auto"/>
              <w:jc w:val="both"/>
              <w:rPr>
                <w:rFonts w:ascii="Times New Roman" w:hAnsi="Times New Roman" w:cs="Times New Roman"/>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A801CB"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 xml:space="preserve">Tiekėjas yra padaręs rimtą profesinį pažeidimą, dėl kurio perkančioji organizacija abejoja tiekėjo sąžiningumu, kai jis yra padaręs draudimo sudaryti draudžiamus susitarimus, įtvirtinto Lietuvos Respublikos konkurencijos įstatyme ar </w:t>
            </w:r>
            <w:r w:rsidRPr="00CA3046">
              <w:rPr>
                <w:rFonts w:ascii="Times New Roman" w:hAnsi="Times New Roman" w:cs="Times New Roman"/>
              </w:rPr>
              <w:lastRenderedPageBreak/>
              <w:t>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59C1FA"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VPĮ 46 straipsnio 4 dalies 7 punkto c papunktis</w:t>
            </w:r>
          </w:p>
          <w:p w14:paraId="04738FFB" w14:textId="77777777" w:rsidR="00964A61" w:rsidRPr="00CA3046" w:rsidRDefault="00964A61" w:rsidP="00783C63">
            <w:pPr>
              <w:spacing w:line="240" w:lineRule="auto"/>
              <w:jc w:val="both"/>
              <w:rPr>
                <w:rFonts w:ascii="Times New Roman" w:hAnsi="Times New Roman" w:cs="Times New Roman"/>
              </w:rPr>
            </w:pPr>
          </w:p>
          <w:p w14:paraId="606742E9"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EBVPD III dalies C11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EBD5B"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Iš Lietuvoje įsteigtų subjektų įrodančių dokumentų nereikalaujama. Užtenka pateikto EBVPD.</w:t>
            </w:r>
          </w:p>
          <w:p w14:paraId="3D334EA9" w14:textId="77777777" w:rsidR="00964A61" w:rsidRPr="00CA3046" w:rsidRDefault="00964A61" w:rsidP="00783C63">
            <w:pPr>
              <w:spacing w:line="240" w:lineRule="auto"/>
              <w:jc w:val="both"/>
              <w:rPr>
                <w:rFonts w:ascii="Times New Roman" w:hAnsi="Times New Roman" w:cs="Times New Roman"/>
                <w:bCs/>
                <w:iCs/>
              </w:rPr>
            </w:pPr>
          </w:p>
          <w:p w14:paraId="745D73F2"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b/>
                <w:bCs/>
              </w:rPr>
              <w:lastRenderedPageBreak/>
              <w:t xml:space="preserve">Priimant sprendimus dėl tiekėjo pašalinimo iš pirkimo procedūros šiame punkte nurodytu pašalinimo pagrindu, be kita ko, atsižvelgiama į nacionalinėje duomenų bazėje adresu: </w:t>
            </w:r>
          </w:p>
          <w:p w14:paraId="403600DA" w14:textId="77777777" w:rsidR="00964A61" w:rsidRPr="00CA3046" w:rsidRDefault="00964A61" w:rsidP="00783C63">
            <w:pPr>
              <w:spacing w:line="240" w:lineRule="auto"/>
              <w:jc w:val="both"/>
              <w:rPr>
                <w:rFonts w:ascii="Times New Roman" w:hAnsi="Times New Roman" w:cs="Times New Roman"/>
                <w:bCs/>
                <w:iCs/>
              </w:rPr>
            </w:pPr>
            <w:hyperlink r:id="rId15" w:history="1">
              <w:r w:rsidRPr="00CA3046">
                <w:rPr>
                  <w:rStyle w:val="Hipersaitas"/>
                  <w:rFonts w:ascii="Times New Roman" w:hAnsi="Times New Roman" w:cs="Times New Roman"/>
                </w:rPr>
                <w:t>https://kt.gov.lt/lt/atviri-duomenys/diskvalifikavimas-is-viesuju-pirkimu</w:t>
              </w:r>
            </w:hyperlink>
            <w:r w:rsidRPr="00CA3046">
              <w:rPr>
                <w:rFonts w:ascii="Times New Roman" w:hAnsi="Times New Roman" w:cs="Times New Roman"/>
              </w:rPr>
              <w:t xml:space="preserve"> skelbiamą informaciją. </w:t>
            </w:r>
          </w:p>
        </w:tc>
      </w:tr>
      <w:tr w:rsidR="00964A61" w:rsidRPr="00CA3046" w14:paraId="0CA4980F"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318227" w14:textId="77777777" w:rsidR="00964A61" w:rsidRPr="00CA3046" w:rsidRDefault="00964A61" w:rsidP="00783C63">
            <w:pPr>
              <w:numPr>
                <w:ilvl w:val="0"/>
                <w:numId w:val="3"/>
              </w:numPr>
              <w:spacing w:line="240" w:lineRule="auto"/>
              <w:jc w:val="both"/>
              <w:rPr>
                <w:rFonts w:ascii="Times New Roman" w:hAnsi="Times New Roman" w:cs="Times New Roman"/>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5ACB56"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bCs/>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3792CA" w14:textId="77777777" w:rsidR="00964A61" w:rsidRPr="00CA3046" w:rsidRDefault="00964A61" w:rsidP="00783C63">
            <w:pPr>
              <w:spacing w:line="240" w:lineRule="auto"/>
              <w:jc w:val="both"/>
              <w:rPr>
                <w:rFonts w:ascii="Times New Roman" w:hAnsi="Times New Roman" w:cs="Times New Roman"/>
                <w:b/>
                <w:bCs/>
                <w:lang w:val="en-US"/>
              </w:rPr>
            </w:pPr>
            <w:r w:rsidRPr="00CA3046">
              <w:rPr>
                <w:rFonts w:ascii="Times New Roman" w:hAnsi="Times New Roman" w:cs="Times New Roman"/>
                <w:b/>
                <w:bCs/>
              </w:rPr>
              <w:t>VPĮ 46 straipsnio 7 dalis</w:t>
            </w:r>
          </w:p>
          <w:p w14:paraId="5706FC44" w14:textId="77777777" w:rsidR="00964A61" w:rsidRPr="00CA3046" w:rsidRDefault="00964A61" w:rsidP="00783C63">
            <w:pPr>
              <w:spacing w:line="240" w:lineRule="auto"/>
              <w:jc w:val="both"/>
              <w:rPr>
                <w:rFonts w:ascii="Times New Roman" w:hAnsi="Times New Roman" w:cs="Times New Roman"/>
                <w:b/>
                <w:bCs/>
              </w:rPr>
            </w:pPr>
          </w:p>
          <w:p w14:paraId="42088EF9"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EBVPD III dalies D3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61D13A"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tc>
      </w:tr>
      <w:tr w:rsidR="00964A61" w:rsidRPr="00CA3046" w14:paraId="67F5B498"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A1FD6" w14:textId="77777777" w:rsidR="00964A61" w:rsidRPr="00CA3046" w:rsidRDefault="00964A61" w:rsidP="00783C63">
            <w:pPr>
              <w:numPr>
                <w:ilvl w:val="0"/>
                <w:numId w:val="3"/>
              </w:numPr>
              <w:spacing w:line="240" w:lineRule="auto"/>
              <w:jc w:val="both"/>
              <w:rPr>
                <w:rFonts w:ascii="Times New Roman" w:hAnsi="Times New Roman" w:cs="Times New Roman"/>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542AE8" w14:textId="77777777" w:rsidR="00964A61" w:rsidRPr="00CA3046" w:rsidRDefault="00964A61" w:rsidP="00783C63">
            <w:pPr>
              <w:spacing w:line="240" w:lineRule="auto"/>
              <w:jc w:val="both"/>
              <w:rPr>
                <w:rFonts w:ascii="Times New Roman" w:hAnsi="Times New Roman" w:cs="Times New Roman"/>
                <w:bCs/>
              </w:rPr>
            </w:pPr>
            <w:r w:rsidRPr="00CA3046">
              <w:rPr>
                <w:rFonts w:ascii="Times New Roman" w:hAnsi="Times New Roman" w:cs="Times New Roman"/>
                <w:bCs/>
              </w:rPr>
              <w:t xml:space="preserve">Tiekėjas </w:t>
            </w:r>
            <w:r w:rsidRPr="00CA3046">
              <w:rPr>
                <w:rFonts w:ascii="Times New Roman" w:hAnsi="Times New Roman" w:cs="Times New Roman"/>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FF0223"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b/>
                <w:bCs/>
              </w:rPr>
              <w:t>VPĮ 46 straipsnio 6 dalies 1 punktas</w:t>
            </w:r>
          </w:p>
          <w:p w14:paraId="0401DC4C"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 C2, C3 punktai</w:t>
            </w:r>
          </w:p>
          <w:p w14:paraId="566D1272" w14:textId="77777777" w:rsidR="00964A61" w:rsidRPr="00CA3046" w:rsidRDefault="00964A61" w:rsidP="00783C63">
            <w:pPr>
              <w:spacing w:line="240" w:lineRule="auto"/>
              <w:jc w:val="both"/>
              <w:rPr>
                <w:rFonts w:ascii="Times New Roman" w:hAnsi="Times New Roman" w:cs="Times New Roman"/>
              </w:rPr>
            </w:pP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97A27" w14:textId="77777777" w:rsidR="00964A61" w:rsidRPr="00CA3046" w:rsidRDefault="00964A61" w:rsidP="00783C63">
            <w:pPr>
              <w:spacing w:line="240" w:lineRule="auto"/>
              <w:jc w:val="both"/>
              <w:rPr>
                <w:rFonts w:ascii="Times New Roman" w:hAnsi="Times New Roman" w:cs="Times New Roman"/>
                <w:b/>
                <w:bCs/>
              </w:rPr>
            </w:pPr>
            <w:r w:rsidRPr="00CA3046">
              <w:rPr>
                <w:rFonts w:ascii="Times New Roman" w:hAnsi="Times New Roman" w:cs="Times New Roman"/>
              </w:rPr>
              <w:t>Iš Lietuvoje įsteigtų subjektų įrodančių dokumentų nereikalaujama. Užtenka pateikto EBVPD.</w:t>
            </w:r>
          </w:p>
          <w:p w14:paraId="368002BC" w14:textId="77777777" w:rsidR="00964A61" w:rsidRPr="00CA3046" w:rsidRDefault="00964A61" w:rsidP="00783C63">
            <w:pPr>
              <w:spacing w:line="240" w:lineRule="auto"/>
              <w:jc w:val="both"/>
              <w:rPr>
                <w:rFonts w:ascii="Times New Roman" w:hAnsi="Times New Roman" w:cs="Times New Roman"/>
              </w:rPr>
            </w:pPr>
          </w:p>
        </w:tc>
      </w:tr>
      <w:tr w:rsidR="00964A61" w:rsidRPr="00CA3046" w14:paraId="233D9F3E"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E244D" w14:textId="77777777" w:rsidR="00964A61" w:rsidRPr="00CA3046" w:rsidRDefault="00964A61" w:rsidP="00783C63">
            <w:pPr>
              <w:numPr>
                <w:ilvl w:val="0"/>
                <w:numId w:val="3"/>
              </w:numPr>
              <w:spacing w:line="240" w:lineRule="auto"/>
              <w:jc w:val="both"/>
              <w:rPr>
                <w:rFonts w:ascii="Times New Roman" w:hAnsi="Times New Roman" w:cs="Times New Roman"/>
              </w:rPr>
            </w:pPr>
            <w:bookmarkStart w:id="2" w:name="_Hlk90887894"/>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638C32"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106150E"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lastRenderedPageBreak/>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62B172"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b/>
                <w:bCs/>
              </w:rPr>
              <w:lastRenderedPageBreak/>
              <w:t>VPĮ 46 straipsnio 6 dalies 2 punktas</w:t>
            </w:r>
          </w:p>
          <w:p w14:paraId="023E49D2" w14:textId="77777777" w:rsidR="00964A61" w:rsidRPr="00CA3046" w:rsidRDefault="00964A61" w:rsidP="00783C63">
            <w:pPr>
              <w:spacing w:line="240" w:lineRule="auto"/>
              <w:jc w:val="both"/>
              <w:rPr>
                <w:rFonts w:ascii="Times New Roman" w:hAnsi="Times New Roman" w:cs="Times New Roman"/>
              </w:rPr>
            </w:pPr>
          </w:p>
          <w:p w14:paraId="2AA2A3E1"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C4, C5, C6, C7, C8, C9 punktai</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75B71F"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 Perkančioji organizacija savarankiškai patikrina duomenis nacionalinėje duomenų bazėje, adresu:</w:t>
            </w:r>
          </w:p>
          <w:p w14:paraId="0AFEFC94" w14:textId="77777777" w:rsidR="00964A61" w:rsidRPr="00CA3046" w:rsidRDefault="00964A61" w:rsidP="00783C63">
            <w:pPr>
              <w:spacing w:line="240" w:lineRule="auto"/>
              <w:jc w:val="both"/>
              <w:rPr>
                <w:rFonts w:ascii="Times New Roman" w:hAnsi="Times New Roman" w:cs="Times New Roman"/>
                <w:bCs/>
              </w:rPr>
            </w:pPr>
            <w:hyperlink r:id="rId16" w:history="1">
              <w:r w:rsidRPr="00CA3046">
                <w:rPr>
                  <w:rStyle w:val="Hipersaitas"/>
                  <w:rFonts w:ascii="Times New Roman" w:hAnsi="Times New Roman" w:cs="Times New Roman"/>
                  <w:bCs/>
                </w:rPr>
                <w:t>https://www.registrucentras.lt/jar/p/</w:t>
              </w:r>
            </w:hyperlink>
            <w:r w:rsidRPr="00CA3046">
              <w:rPr>
                <w:rFonts w:ascii="Times New Roman" w:hAnsi="Times New Roman" w:cs="Times New Roman"/>
                <w:bCs/>
              </w:rPr>
              <w:t xml:space="preserve">. </w:t>
            </w:r>
          </w:p>
          <w:p w14:paraId="732C64D9" w14:textId="77777777" w:rsidR="00964A61" w:rsidRPr="00CA3046" w:rsidRDefault="00964A61" w:rsidP="00783C63">
            <w:pPr>
              <w:spacing w:line="240" w:lineRule="auto"/>
              <w:jc w:val="both"/>
              <w:rPr>
                <w:rFonts w:ascii="Times New Roman" w:hAnsi="Times New Roman" w:cs="Times New Roman"/>
                <w:b/>
                <w:bCs/>
              </w:rPr>
            </w:pPr>
          </w:p>
          <w:p w14:paraId="0925C3AF" w14:textId="77777777" w:rsidR="00964A61" w:rsidRPr="00CA3046" w:rsidRDefault="00964A61" w:rsidP="00783C63">
            <w:pPr>
              <w:spacing w:line="240" w:lineRule="auto"/>
              <w:jc w:val="both"/>
              <w:rPr>
                <w:rFonts w:ascii="Times New Roman" w:hAnsi="Times New Roman" w:cs="Times New Roman"/>
                <w:i/>
                <w:iCs/>
              </w:rPr>
            </w:pPr>
            <w:r w:rsidRPr="00CA3046">
              <w:rPr>
                <w:rFonts w:ascii="Times New Roman" w:hAnsi="Times New Roman" w:cs="Times New Roman"/>
              </w:rPr>
              <w:t xml:space="preserve">Prireikus, perkančioji organizacija turi teisę prašyti pateikti valstybės įmonės Registrų centro Lietuvos Respublikos Vyriausybės nustatyta tvarka išduoto dokumento, </w:t>
            </w:r>
            <w:r w:rsidRPr="00CA3046">
              <w:rPr>
                <w:rFonts w:ascii="Times New Roman" w:hAnsi="Times New Roman" w:cs="Times New Roman"/>
              </w:rPr>
              <w:lastRenderedPageBreak/>
              <w:t xml:space="preserve">patvirtinančio jungtinius kompetentingų institucijų tvarkomus duomenis. Tokiu atveju dokumentas turi būti  išduotas ne anksčiau kaip 120 dienų iki </w:t>
            </w:r>
            <w:r w:rsidRPr="00CA3046">
              <w:rPr>
                <w:rFonts w:ascii="Times New Roman" w:hAnsi="Times New Roman" w:cs="Times New Roman"/>
                <w:i/>
                <w:iCs/>
              </w:rPr>
              <w:t>tos dienos, kai tiekėjas perkančiosios organizacijos prašymu turės pateikti pašalinimo pagrindų nebuvimą patvirtinančius dok</w:t>
            </w:r>
            <w:r w:rsidRPr="00CA3046">
              <w:rPr>
                <w:rFonts w:ascii="Times New Roman" w:hAnsi="Times New Roman" w:cs="Times New Roman"/>
              </w:rPr>
              <w:t xml:space="preserve">umentus. </w:t>
            </w:r>
          </w:p>
          <w:p w14:paraId="08D0C4F4" w14:textId="77777777" w:rsidR="00964A61" w:rsidRPr="00CA3046" w:rsidRDefault="00964A61" w:rsidP="00783C63">
            <w:pPr>
              <w:spacing w:line="240" w:lineRule="auto"/>
              <w:jc w:val="both"/>
              <w:rPr>
                <w:rFonts w:ascii="Times New Roman" w:hAnsi="Times New Roman" w:cs="Times New Roman"/>
              </w:rPr>
            </w:pPr>
          </w:p>
          <w:p w14:paraId="4C2076D8"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147C0AC6" w14:textId="77777777" w:rsidR="00964A61" w:rsidRPr="00CA3046" w:rsidRDefault="00964A61" w:rsidP="00783C63">
            <w:pPr>
              <w:spacing w:line="240" w:lineRule="auto"/>
              <w:jc w:val="both"/>
              <w:rPr>
                <w:rFonts w:ascii="Times New Roman" w:hAnsi="Times New Roman" w:cs="Times New Roman"/>
              </w:rPr>
            </w:pPr>
          </w:p>
          <w:p w14:paraId="75B5FA49"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Pažymų, patvirtinančių VPĮ 46 straipsnyje nurodytų tiekėjo pašalinimo pagrindų nebuvimą, pateikti nereikalaujama. Jų perkančioji organizacija reikalaus tik turėdama pagrįstų abejonių dėl tiekėjo patikimumo.</w:t>
            </w:r>
          </w:p>
          <w:p w14:paraId="614FB0BD" w14:textId="77777777" w:rsidR="00964A61" w:rsidRPr="00CA3046" w:rsidRDefault="00964A61" w:rsidP="00783C63">
            <w:pPr>
              <w:spacing w:line="240" w:lineRule="auto"/>
              <w:jc w:val="both"/>
              <w:rPr>
                <w:rFonts w:ascii="Times New Roman" w:hAnsi="Times New Roman" w:cs="Times New Roman"/>
                <w:b/>
                <w:bCs/>
              </w:rPr>
            </w:pPr>
          </w:p>
          <w:p w14:paraId="493C23FE" w14:textId="77777777" w:rsidR="00964A61" w:rsidRPr="00CA3046" w:rsidRDefault="00964A61" w:rsidP="00783C63">
            <w:pPr>
              <w:spacing w:line="240" w:lineRule="auto"/>
              <w:jc w:val="both"/>
              <w:rPr>
                <w:rFonts w:ascii="Times New Roman" w:hAnsi="Times New Roman" w:cs="Times New Roman"/>
                <w:b/>
                <w:bCs/>
              </w:rPr>
            </w:pPr>
          </w:p>
        </w:tc>
        <w:bookmarkEnd w:id="2"/>
      </w:tr>
      <w:tr w:rsidR="00964A61" w:rsidRPr="00CA3046" w14:paraId="57859434" w14:textId="77777777" w:rsidTr="00783C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12CA72" w14:textId="77777777" w:rsidR="00964A61" w:rsidRPr="00CA3046" w:rsidRDefault="00964A61" w:rsidP="00783C63">
            <w:pPr>
              <w:numPr>
                <w:ilvl w:val="0"/>
                <w:numId w:val="3"/>
              </w:numPr>
              <w:spacing w:line="240" w:lineRule="auto"/>
              <w:jc w:val="both"/>
              <w:rPr>
                <w:rFonts w:ascii="Times New Roman" w:hAnsi="Times New Roman" w:cs="Times New Roman"/>
              </w:rPr>
            </w:pPr>
          </w:p>
        </w:tc>
        <w:tc>
          <w:tcPr>
            <w:tcW w:w="5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ED1E62"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B3341A"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b/>
                <w:bCs/>
              </w:rPr>
              <w:t>VPĮ 46 straipsnio 6 dalies 3 punktas</w:t>
            </w:r>
          </w:p>
          <w:p w14:paraId="75E27A26" w14:textId="77777777" w:rsidR="00964A61" w:rsidRPr="00CA3046" w:rsidRDefault="00964A61" w:rsidP="00783C63">
            <w:pPr>
              <w:spacing w:line="240" w:lineRule="auto"/>
              <w:jc w:val="both"/>
              <w:rPr>
                <w:rFonts w:ascii="Times New Roman" w:hAnsi="Times New Roman" w:cs="Times New Roman"/>
              </w:rPr>
            </w:pPr>
          </w:p>
          <w:p w14:paraId="0C74F731"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EBVPD III dalies C11 punktas</w:t>
            </w:r>
          </w:p>
        </w:tc>
        <w:tc>
          <w:tcPr>
            <w:tcW w:w="59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3BCF1D" w14:textId="77777777" w:rsidR="00964A61" w:rsidRPr="00CA3046" w:rsidRDefault="00964A61" w:rsidP="00783C63">
            <w:pPr>
              <w:spacing w:line="240" w:lineRule="auto"/>
              <w:jc w:val="both"/>
              <w:rPr>
                <w:rFonts w:ascii="Times New Roman" w:hAnsi="Times New Roman" w:cs="Times New Roman"/>
              </w:rPr>
            </w:pPr>
            <w:r w:rsidRPr="00CA3046">
              <w:rPr>
                <w:rFonts w:ascii="Times New Roman" w:hAnsi="Times New Roman" w:cs="Times New Roman"/>
              </w:rPr>
              <w:t>Iš Lietuvoje įsteigtų subjektų įrodančių dokumentų nereikalaujama, užtenka pateikto EBVPD.</w:t>
            </w:r>
          </w:p>
        </w:tc>
      </w:tr>
    </w:tbl>
    <w:p w14:paraId="2CB23614" w14:textId="77777777" w:rsidR="00584974" w:rsidRPr="00CA3046" w:rsidRDefault="00584974" w:rsidP="00783C63">
      <w:pPr>
        <w:spacing w:line="240" w:lineRule="auto"/>
        <w:jc w:val="both"/>
        <w:rPr>
          <w:rFonts w:ascii="Times New Roman" w:hAnsi="Times New Roman" w:cs="Times New Roman"/>
        </w:rPr>
      </w:pPr>
    </w:p>
    <w:sectPr w:rsidR="00584974" w:rsidRPr="00CA3046" w:rsidSect="00CA3046">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89291" w14:textId="77777777" w:rsidR="008C004C" w:rsidRDefault="008C004C" w:rsidP="00964A61">
      <w:pPr>
        <w:spacing w:after="0" w:line="240" w:lineRule="auto"/>
      </w:pPr>
      <w:r>
        <w:separator/>
      </w:r>
    </w:p>
  </w:endnote>
  <w:endnote w:type="continuationSeparator" w:id="0">
    <w:p w14:paraId="0B03DD7D" w14:textId="77777777" w:rsidR="008C004C" w:rsidRDefault="008C004C" w:rsidP="00964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489D4" w14:textId="77777777" w:rsidR="008C004C" w:rsidRDefault="008C004C" w:rsidP="00964A61">
      <w:pPr>
        <w:spacing w:after="0" w:line="240" w:lineRule="auto"/>
      </w:pPr>
      <w:r>
        <w:separator/>
      </w:r>
    </w:p>
  </w:footnote>
  <w:footnote w:type="continuationSeparator" w:id="0">
    <w:p w14:paraId="4EA0652E" w14:textId="77777777" w:rsidR="008C004C" w:rsidRDefault="008C004C" w:rsidP="00964A61">
      <w:pPr>
        <w:spacing w:after="0" w:line="240" w:lineRule="auto"/>
      </w:pPr>
      <w:r>
        <w:continuationSeparator/>
      </w:r>
    </w:p>
  </w:footnote>
  <w:footnote w:id="1">
    <w:p w14:paraId="3A9374B8" w14:textId="77777777" w:rsidR="00964A61" w:rsidRDefault="00964A61" w:rsidP="00964A61">
      <w:pPr>
        <w:pStyle w:val="Puslapioinaostekstas"/>
        <w:jc w:val="both"/>
        <w:rPr>
          <w:rFonts w:ascii="Times New Roman" w:hAnsi="Times New Roman" w:cs="Times New Roman"/>
          <w:i/>
          <w:iCs/>
          <w:lang w:eastAsia="lt-LT"/>
        </w:rPr>
      </w:pPr>
      <w:r>
        <w:rPr>
          <w:rStyle w:val="Puslapioinaosnuoroda"/>
          <w:rFonts w:ascii="Times New Roman" w:eastAsia="Yu Mincho" w:hAnsi="Times New Roman" w:cs="Times New Roman"/>
          <w:i/>
          <w:iCs/>
        </w:rPr>
        <w:footnoteRef/>
      </w:r>
      <w:r>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5F18AEA" w14:textId="77777777" w:rsidR="00964A61" w:rsidRDefault="00964A61" w:rsidP="00964A61">
      <w:pPr>
        <w:pStyle w:val="Puslapioinaostekstas"/>
        <w:numPr>
          <w:ilvl w:val="0"/>
          <w:numId w:val="6"/>
        </w:numPr>
        <w:jc w:val="both"/>
        <w:rPr>
          <w:rFonts w:ascii="Times New Roman" w:eastAsia="Yu Mincho" w:hAnsi="Times New Roman" w:cs="Times New Roman"/>
          <w:i/>
          <w:iCs/>
        </w:rPr>
      </w:pPr>
      <w:r>
        <w:rPr>
          <w:rFonts w:ascii="Times New Roman" w:eastAsia="Yu Mincho" w:hAnsi="Times New Roman" w:cs="Times New Roman"/>
          <w:i/>
          <w:iCs/>
        </w:rPr>
        <w:t xml:space="preserve">priesaikos deklaracija; </w:t>
      </w:r>
    </w:p>
    <w:p w14:paraId="5E6B0534" w14:textId="77777777" w:rsidR="00964A61" w:rsidRDefault="00964A61" w:rsidP="00964A61">
      <w:pPr>
        <w:pStyle w:val="Puslapioinaostekstas"/>
        <w:numPr>
          <w:ilvl w:val="0"/>
          <w:numId w:val="6"/>
        </w:numPr>
        <w:jc w:val="both"/>
        <w:rPr>
          <w:rFonts w:ascii="Calibri" w:eastAsia="Yu Mincho" w:hAnsi="Calibri" w:cs="Arial"/>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AB37FB2" w14:textId="77777777" w:rsidR="00964A61" w:rsidRDefault="00964A61" w:rsidP="00964A61">
      <w:pPr>
        <w:pStyle w:val="Puslapioinaostekstas"/>
        <w:jc w:val="both"/>
        <w:rPr>
          <w:rFonts w:ascii="Times New Roman" w:eastAsiaTheme="minorEastAsia" w:hAnsi="Times New Roman" w:cs="Times New Roman"/>
          <w:i/>
          <w:iCs/>
        </w:rPr>
      </w:pPr>
      <w:r>
        <w:rPr>
          <w:rStyle w:val="Puslapioinaosnuoroda"/>
          <w:rFonts w:ascii="Times New Roman" w:eastAsia="Yu Mincho" w:hAnsi="Times New Roman" w:cs="Times New Roman"/>
        </w:rPr>
        <w:footnoteRef/>
      </w:r>
      <w:r>
        <w:rPr>
          <w:rFonts w:ascii="Times New Roman" w:eastAsia="Yu Mincho" w:hAnsi="Times New Roman" w:cs="Times New Roman"/>
        </w:rPr>
        <w:t xml:space="preserve"> </w:t>
      </w:r>
      <w:r>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336A767" w14:textId="77777777" w:rsidR="00964A61" w:rsidRDefault="00964A61" w:rsidP="00964A61">
      <w:pPr>
        <w:pStyle w:val="Puslapioinaostekstas"/>
        <w:numPr>
          <w:ilvl w:val="0"/>
          <w:numId w:val="7"/>
        </w:numPr>
        <w:jc w:val="both"/>
        <w:rPr>
          <w:rFonts w:ascii="Times New Roman" w:eastAsia="Yu Mincho" w:hAnsi="Times New Roman" w:cs="Times New Roman"/>
          <w:i/>
          <w:iCs/>
        </w:rPr>
      </w:pPr>
      <w:r>
        <w:rPr>
          <w:rFonts w:ascii="Times New Roman" w:eastAsia="Yu Mincho" w:hAnsi="Times New Roman" w:cs="Times New Roman"/>
          <w:i/>
          <w:iCs/>
        </w:rPr>
        <w:t xml:space="preserve">priesaikos deklaracija; </w:t>
      </w:r>
    </w:p>
    <w:p w14:paraId="42C10F28" w14:textId="77777777" w:rsidR="00964A61" w:rsidRDefault="00964A61" w:rsidP="00964A61">
      <w:pPr>
        <w:pStyle w:val="Puslapioinaostekstas"/>
        <w:numPr>
          <w:ilvl w:val="0"/>
          <w:numId w:val="7"/>
        </w:numPr>
        <w:jc w:val="both"/>
        <w:rPr>
          <w:rFonts w:ascii="Calibri" w:eastAsia="Yu Mincho" w:hAnsi="Calibri" w:cs="Arial"/>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36F4B39" w14:textId="77777777" w:rsidR="00964A61" w:rsidRDefault="00964A61" w:rsidP="00964A61">
      <w:pPr>
        <w:pStyle w:val="Puslapioinaostekstas"/>
        <w:jc w:val="both"/>
        <w:rPr>
          <w:rFonts w:ascii="Times New Roman" w:eastAsiaTheme="minorEastAsia" w:hAnsi="Times New Roman" w:cs="Times New Roman"/>
          <w:i/>
          <w:iCs/>
        </w:rPr>
      </w:pPr>
      <w:r>
        <w:rPr>
          <w:rStyle w:val="Puslapioinaosnuoroda"/>
          <w:rFonts w:ascii="Times New Roman" w:eastAsia="Yu Mincho" w:hAnsi="Times New Roman" w:cs="Times New Roman"/>
        </w:rPr>
        <w:footnoteRef/>
      </w:r>
      <w:r>
        <w:rPr>
          <w:rFonts w:ascii="Times New Roman" w:eastAsia="Yu Mincho" w:hAnsi="Times New Roman" w:cs="Times New Roman"/>
        </w:rPr>
        <w:t xml:space="preserve"> </w:t>
      </w:r>
      <w:r>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FA58D71" w14:textId="77777777" w:rsidR="00964A61" w:rsidRDefault="00964A61" w:rsidP="00964A61">
      <w:pPr>
        <w:pStyle w:val="Puslapioinaostekstas"/>
        <w:numPr>
          <w:ilvl w:val="0"/>
          <w:numId w:val="8"/>
        </w:numPr>
        <w:jc w:val="both"/>
        <w:rPr>
          <w:rFonts w:ascii="Times New Roman" w:eastAsia="Yu Mincho" w:hAnsi="Times New Roman" w:cs="Times New Roman"/>
          <w:i/>
          <w:iCs/>
        </w:rPr>
      </w:pPr>
      <w:r>
        <w:rPr>
          <w:rFonts w:ascii="Times New Roman" w:eastAsia="Yu Mincho" w:hAnsi="Times New Roman" w:cs="Times New Roman"/>
          <w:i/>
          <w:iCs/>
        </w:rPr>
        <w:t xml:space="preserve">priesaikos deklaracija; </w:t>
      </w:r>
    </w:p>
    <w:p w14:paraId="6D3009AE" w14:textId="77777777" w:rsidR="00964A61" w:rsidRDefault="00964A61" w:rsidP="00964A61">
      <w:pPr>
        <w:pStyle w:val="Puslapioinaostekstas"/>
        <w:numPr>
          <w:ilvl w:val="0"/>
          <w:numId w:val="8"/>
        </w:numPr>
        <w:jc w:val="both"/>
        <w:rPr>
          <w:rFonts w:ascii="Calibri" w:eastAsia="Yu Mincho" w:hAnsi="Calibri" w:cs="Arial"/>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2" w15:restartNumberingAfterBreak="0">
    <w:nsid w:val="4BD747FB"/>
    <w:multiLevelType w:val="multilevel"/>
    <w:tmpl w:val="CCAC6284"/>
    <w:lvl w:ilvl="0">
      <w:start w:val="1"/>
      <w:numFmt w:val="decimal"/>
      <w:lvlText w:val="%1."/>
      <w:lvlJc w:val="left"/>
      <w:pPr>
        <w:ind w:left="644" w:hanging="360"/>
      </w:pPr>
    </w:lvl>
    <w:lvl w:ilvl="1">
      <w:start w:val="1"/>
      <w:numFmt w:val="decimal"/>
      <w:isLgl/>
      <w:lvlText w:val="%1.%2."/>
      <w:lvlJc w:val="left"/>
      <w:pPr>
        <w:ind w:left="1364" w:hanging="720"/>
      </w:pPr>
    </w:lvl>
    <w:lvl w:ilvl="2">
      <w:start w:val="1"/>
      <w:numFmt w:val="decimal"/>
      <w:isLgl/>
      <w:lvlText w:val="%1.%2.%3."/>
      <w:lvlJc w:val="left"/>
      <w:pPr>
        <w:ind w:left="2084" w:hanging="1080"/>
      </w:pPr>
    </w:lvl>
    <w:lvl w:ilvl="3">
      <w:start w:val="1"/>
      <w:numFmt w:val="decimal"/>
      <w:isLgl/>
      <w:lvlText w:val="%1.%2.%3.%4."/>
      <w:lvlJc w:val="left"/>
      <w:pPr>
        <w:ind w:left="2444" w:hanging="1080"/>
      </w:pPr>
    </w:lvl>
    <w:lvl w:ilvl="4">
      <w:start w:val="1"/>
      <w:numFmt w:val="decimal"/>
      <w:isLgl/>
      <w:lvlText w:val="%1.%2.%3.%4.%5."/>
      <w:lvlJc w:val="left"/>
      <w:pPr>
        <w:ind w:left="3164" w:hanging="1440"/>
      </w:pPr>
    </w:lvl>
    <w:lvl w:ilvl="5">
      <w:start w:val="1"/>
      <w:numFmt w:val="decimal"/>
      <w:isLgl/>
      <w:lvlText w:val="%1.%2.%3.%4.%5.%6."/>
      <w:lvlJc w:val="left"/>
      <w:pPr>
        <w:ind w:left="3884" w:hanging="1800"/>
      </w:pPr>
    </w:lvl>
    <w:lvl w:ilvl="6">
      <w:start w:val="1"/>
      <w:numFmt w:val="decimal"/>
      <w:isLgl/>
      <w:lvlText w:val="%1.%2.%3.%4.%5.%6.%7."/>
      <w:lvlJc w:val="left"/>
      <w:pPr>
        <w:ind w:left="4604" w:hanging="2160"/>
      </w:pPr>
    </w:lvl>
    <w:lvl w:ilvl="7">
      <w:start w:val="1"/>
      <w:numFmt w:val="decimal"/>
      <w:isLgl/>
      <w:lvlText w:val="%1.%2.%3.%4.%5.%6.%7.%8."/>
      <w:lvlJc w:val="left"/>
      <w:pPr>
        <w:ind w:left="4964" w:hanging="2160"/>
      </w:pPr>
    </w:lvl>
    <w:lvl w:ilvl="8">
      <w:start w:val="1"/>
      <w:numFmt w:val="decimal"/>
      <w:isLgl/>
      <w:lvlText w:val="%1.%2.%3.%4.%5.%6.%7.%8.%9."/>
      <w:lvlJc w:val="left"/>
      <w:pPr>
        <w:ind w:left="5684" w:hanging="2520"/>
      </w:pPr>
    </w:lvl>
  </w:abstractNum>
  <w:abstractNum w:abstractNumId="3"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D505B75"/>
    <w:multiLevelType w:val="multilevel"/>
    <w:tmpl w:val="55004CC8"/>
    <w:lvl w:ilvl="0">
      <w:start w:val="1"/>
      <w:numFmt w:val="decimal"/>
      <w:lvlText w:val="%1."/>
      <w:lvlJc w:val="left"/>
      <w:pPr>
        <w:ind w:left="81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1706095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026728">
    <w:abstractNumId w:val="3"/>
  </w:num>
  <w:num w:numId="3" w16cid:durableId="18316325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2446861">
    <w:abstractNumId w:val="5"/>
  </w:num>
  <w:num w:numId="5" w16cid:durableId="1491484191">
    <w:abstractNumId w:val="1"/>
  </w:num>
  <w:num w:numId="6" w16cid:durableId="3036301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54967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5219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A61"/>
    <w:rsid w:val="002C785D"/>
    <w:rsid w:val="004D6AC4"/>
    <w:rsid w:val="00584974"/>
    <w:rsid w:val="00783C63"/>
    <w:rsid w:val="00856E41"/>
    <w:rsid w:val="008C004C"/>
    <w:rsid w:val="00964A61"/>
    <w:rsid w:val="00B04BB8"/>
    <w:rsid w:val="00C30B58"/>
    <w:rsid w:val="00C70485"/>
    <w:rsid w:val="00CA3046"/>
    <w:rsid w:val="00DB44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0003B"/>
  <w15:chartTrackingRefBased/>
  <w15:docId w15:val="{484496D6-84B2-411D-9BA9-84ACD99F6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64A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64A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64A6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64A6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64A6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64A6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64A6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64A6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64A6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64A6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64A6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64A6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64A6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64A6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64A6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64A6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64A6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64A6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64A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64A6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64A6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64A6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64A6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64A61"/>
    <w:rPr>
      <w:i/>
      <w:iCs/>
      <w:color w:val="404040" w:themeColor="text1" w:themeTint="BF"/>
    </w:rPr>
  </w:style>
  <w:style w:type="paragraph" w:styleId="Sraopastraipa">
    <w:name w:val="List Paragraph"/>
    <w:basedOn w:val="prastasis"/>
    <w:uiPriority w:val="34"/>
    <w:qFormat/>
    <w:rsid w:val="00964A61"/>
    <w:pPr>
      <w:ind w:left="720"/>
      <w:contextualSpacing/>
    </w:pPr>
  </w:style>
  <w:style w:type="character" w:styleId="Rykuspabraukimas">
    <w:name w:val="Intense Emphasis"/>
    <w:basedOn w:val="Numatytasispastraiposriftas"/>
    <w:uiPriority w:val="21"/>
    <w:qFormat/>
    <w:rsid w:val="00964A61"/>
    <w:rPr>
      <w:i/>
      <w:iCs/>
      <w:color w:val="0F4761" w:themeColor="accent1" w:themeShade="BF"/>
    </w:rPr>
  </w:style>
  <w:style w:type="paragraph" w:styleId="Iskirtacitata">
    <w:name w:val="Intense Quote"/>
    <w:basedOn w:val="prastasis"/>
    <w:next w:val="prastasis"/>
    <w:link w:val="IskirtacitataDiagrama"/>
    <w:uiPriority w:val="30"/>
    <w:qFormat/>
    <w:rsid w:val="00964A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64A61"/>
    <w:rPr>
      <w:i/>
      <w:iCs/>
      <w:color w:val="0F4761" w:themeColor="accent1" w:themeShade="BF"/>
    </w:rPr>
  </w:style>
  <w:style w:type="character" w:styleId="Rykinuoroda">
    <w:name w:val="Intense Reference"/>
    <w:basedOn w:val="Numatytasispastraiposriftas"/>
    <w:uiPriority w:val="32"/>
    <w:qFormat/>
    <w:rsid w:val="00964A61"/>
    <w:rPr>
      <w:b/>
      <w:bCs/>
      <w:smallCaps/>
      <w:color w:val="0F4761" w:themeColor="accent1" w:themeShade="BF"/>
      <w:spacing w:val="5"/>
    </w:rPr>
  </w:style>
  <w:style w:type="paragraph" w:styleId="Puslapioinaostekstas">
    <w:name w:val="footnote text"/>
    <w:basedOn w:val="prastasis"/>
    <w:link w:val="PuslapioinaostekstasDiagrama"/>
    <w:uiPriority w:val="99"/>
    <w:semiHidden/>
    <w:unhideWhenUsed/>
    <w:rsid w:val="00964A61"/>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964A61"/>
    <w:rPr>
      <w:sz w:val="20"/>
      <w:szCs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semiHidden/>
    <w:unhideWhenUsed/>
    <w:qFormat/>
    <w:rsid w:val="00964A61"/>
    <w:rPr>
      <w:vertAlign w:val="superscript"/>
    </w:rPr>
  </w:style>
  <w:style w:type="character" w:styleId="Hipersaitas">
    <w:name w:val="Hyperlink"/>
    <w:basedOn w:val="Numatytasispastraiposriftas"/>
    <w:uiPriority w:val="99"/>
    <w:unhideWhenUsed/>
    <w:rsid w:val="00964A61"/>
    <w:rPr>
      <w:color w:val="467886" w:themeColor="hyperlink"/>
      <w:u w:val="single"/>
    </w:rPr>
  </w:style>
  <w:style w:type="character" w:styleId="Neapdorotaspaminjimas">
    <w:name w:val="Unresolved Mention"/>
    <w:basedOn w:val="Numatytasispastraiposriftas"/>
    <w:uiPriority w:val="99"/>
    <w:semiHidden/>
    <w:unhideWhenUsed/>
    <w:rsid w:val="00964A61"/>
    <w:rPr>
      <w:color w:val="605E5C"/>
      <w:shd w:val="clear" w:color="auto" w:fill="E1DFDD"/>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Pagrindinis tekstas1,Char1"/>
    <w:basedOn w:val="prastasis"/>
    <w:link w:val="PagrindinistekstasDiagrama"/>
    <w:unhideWhenUsed/>
    <w:qFormat/>
    <w:rsid w:val="00DB44EC"/>
    <w:pPr>
      <w:spacing w:after="120" w:line="240" w:lineRule="auto"/>
    </w:pPr>
    <w:rPr>
      <w:rFonts w:ascii="Times New Roman" w:eastAsia="Calibri" w:hAnsi="Times New Roman" w:cs="Times New Roman"/>
      <w:kern w:val="0"/>
      <w:lang w:val="en-GB" w:eastAsia="en-GB"/>
      <w14:ligatures w14:val="none"/>
    </w:rPr>
  </w:style>
  <w:style w:type="character" w:customStyle="1" w:styleId="PagrindinistekstasDiagrama">
    <w:name w:val="Pagrindinis tekstas Diagrama"/>
    <w:aliases w:val=" Char1 Diagrama,Char Diagrama,Char Char Diagrama1,Char Char Diagrama Diagrama,Char Char Char Diagrama Diagrama Diagrama Diagrama Diagrama Diagrama,Char Char Char Diagrama Diagrama Diagrama, Char Char Diagrama,Char1 Diagrama"/>
    <w:basedOn w:val="Numatytasispastraiposriftas"/>
    <w:link w:val="Pagrindinistekstas"/>
    <w:rsid w:val="00DB44EC"/>
    <w:rPr>
      <w:rFonts w:ascii="Times New Roman" w:eastAsia="Calibri"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raudejai.sodra.lt/draudeju_viesi_duomenys/" TargetMode="External"/><Relationship Id="rId13" Type="http://schemas.openxmlformats.org/officeDocument/2006/relationships/hyperlink" Target="https://vpt.lrv.lt/lt/naujienos-3/finansiniu-ataskaitu-nepateikimas-gali-tapti-kliutimi-dalyvauti-viesuosiuose-pirkimuos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c.europa.eu/tools/ecertis/" TargetMode="External"/><Relationship Id="rId12" Type="http://schemas.openxmlformats.org/officeDocument/2006/relationships/hyperlink" Target="https://www.registrucentras.lt/jar/p/index.php"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gistrucentras.lt/jar/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lt/pasalinimo-pagrindai-1/nepatikimu-koncesininku-sarasas-1/nepatikimu-koncesininku-sarasas/" TargetMode="External"/><Relationship Id="rId5" Type="http://schemas.openxmlformats.org/officeDocument/2006/relationships/footnotes" Target="footnotes.xml"/><Relationship Id="rId15" Type="http://schemas.openxmlformats.org/officeDocument/2006/relationships/hyperlink" Target="https://kt.gov.lt/lt/atviri-duomenys/diskvalifikavimas-is-viesuju-pirkimu" TargetMode="External"/><Relationship Id="rId10" Type="http://schemas.openxmlformats.org/officeDocument/2006/relationships/hyperlink" Target="https://vpt.lrv.lt/lt/nuorodos/kiti-duomenys/powerbi/nepatikimi-tiekejai-1/" TargetMode="External"/><Relationship Id="rId4" Type="http://schemas.openxmlformats.org/officeDocument/2006/relationships/webSettings" Target="webSettings.xml"/><Relationship Id="rId9" Type="http://schemas.openxmlformats.org/officeDocument/2006/relationships/hyperlink" Target="https://vpt.lrv.lt/lt/nuorodos/kiti-duomenys/powerbi/melaginga-informacija-pateikusiu-tiekeju-sarasas-3/" TargetMode="External"/><Relationship Id="rId14" Type="http://schemas.openxmlformats.org/officeDocument/2006/relationships/hyperlink" Target="https://www.vmi.lt/evmi/mokesciu-moketoju-informacija"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16238</Words>
  <Characters>9257</Characters>
  <Application>Microsoft Office Word</Application>
  <DocSecurity>0</DocSecurity>
  <Lines>77</Lines>
  <Paragraphs>50</Paragraphs>
  <ScaleCrop>false</ScaleCrop>
  <Company/>
  <LinksUpToDate>false</LinksUpToDate>
  <CharactersWithSpaces>25445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Milašauskienė</dc:creator>
  <cp:keywords/>
  <dc:description/>
  <cp:lastModifiedBy>Daiva Milašauskienė</cp:lastModifiedBy>
  <cp:revision>4</cp:revision>
  <dcterms:created xsi:type="dcterms:W3CDTF">2026-07-13T07:40:00Z</dcterms:created>
  <dcterms:modified xsi:type="dcterms:W3CDTF">2026-07-13T08:33:00Z</dcterms:modified>
</cp:coreProperties>
</file>