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C62F43" w14:textId="77777777" w:rsidR="00753252" w:rsidRPr="00D82587" w:rsidRDefault="00753252" w:rsidP="005A23D8">
      <w:pPr>
        <w:widowControl w:val="0"/>
        <w:pBdr>
          <w:top w:val="nil"/>
          <w:left w:val="nil"/>
          <w:bottom w:val="nil"/>
          <w:right w:val="nil"/>
          <w:between w:val="nil"/>
        </w:pBdr>
        <w:tabs>
          <w:tab w:val="left" w:pos="567"/>
          <w:tab w:val="left" w:pos="851"/>
        </w:tabs>
        <w:rPr>
          <w:rFonts w:ascii="Cambria" w:hAnsi="Cambria"/>
          <w:b/>
          <w:caps/>
          <w:sz w:val="22"/>
          <w:szCs w:val="22"/>
          <w:lang w:val="en-US"/>
        </w:rPr>
      </w:pPr>
    </w:p>
    <w:p w14:paraId="020FEE7E" w14:textId="77777777" w:rsidR="00753252" w:rsidRPr="006B7CE3" w:rsidRDefault="00182C20">
      <w:pPr>
        <w:widowControl w:val="0"/>
        <w:pBdr>
          <w:top w:val="nil"/>
          <w:left w:val="nil"/>
          <w:bottom w:val="nil"/>
          <w:right w:val="nil"/>
          <w:between w:val="nil"/>
        </w:pBdr>
        <w:tabs>
          <w:tab w:val="left" w:pos="567"/>
          <w:tab w:val="left" w:pos="851"/>
        </w:tabs>
        <w:jc w:val="center"/>
        <w:rPr>
          <w:rFonts w:ascii="Cambria" w:hAnsi="Cambria"/>
          <w:b/>
          <w:caps/>
          <w:sz w:val="22"/>
          <w:szCs w:val="22"/>
        </w:rPr>
      </w:pPr>
      <w:r w:rsidRPr="006B7CE3">
        <w:rPr>
          <w:rFonts w:ascii="Cambria" w:hAnsi="Cambria"/>
          <w:b/>
          <w:caps/>
          <w:sz w:val="22"/>
          <w:szCs w:val="22"/>
        </w:rPr>
        <w:t xml:space="preserve">Prekių pirkimo-pardavimo sutarties </w:t>
      </w:r>
      <w:r w:rsidRPr="006B7CE3">
        <w:rPr>
          <w:rFonts w:ascii="Cambria" w:hAnsi="Cambria"/>
          <w:b/>
          <w:bCs/>
          <w:caps/>
          <w:sz w:val="22"/>
          <w:szCs w:val="22"/>
        </w:rPr>
        <w:t>Specialiosios</w:t>
      </w:r>
      <w:r w:rsidRPr="006B7CE3">
        <w:rPr>
          <w:rFonts w:ascii="Cambria" w:hAnsi="Cambria"/>
          <w:b/>
          <w:caps/>
          <w:sz w:val="22"/>
          <w:szCs w:val="22"/>
        </w:rPr>
        <w:t xml:space="preserve"> sąlygos</w:t>
      </w:r>
    </w:p>
    <w:p w14:paraId="383D0063" w14:textId="77777777" w:rsidR="00753252" w:rsidRPr="006B7CE3" w:rsidRDefault="00753252">
      <w:pPr>
        <w:widowControl w:val="0"/>
        <w:pBdr>
          <w:top w:val="nil"/>
          <w:left w:val="nil"/>
          <w:bottom w:val="nil"/>
          <w:right w:val="nil"/>
          <w:between w:val="nil"/>
        </w:pBdr>
        <w:tabs>
          <w:tab w:val="left" w:pos="567"/>
          <w:tab w:val="left" w:pos="851"/>
        </w:tabs>
        <w:jc w:val="center"/>
        <w:rPr>
          <w:rFonts w:ascii="Cambria" w:hAnsi="Cambria"/>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753252" w:rsidRPr="006B7CE3" w14:paraId="7C2C2414" w14:textId="77777777">
        <w:tc>
          <w:tcPr>
            <w:tcW w:w="2448" w:type="dxa"/>
          </w:tcPr>
          <w:p w14:paraId="1A3AA813" w14:textId="77777777" w:rsidR="00753252" w:rsidRPr="006B7CE3" w:rsidRDefault="00182C20">
            <w:pPr>
              <w:jc w:val="both"/>
              <w:rPr>
                <w:rFonts w:ascii="Cambria" w:hAnsi="Cambria"/>
                <w:b/>
                <w:bCs/>
                <w:kern w:val="2"/>
                <w:sz w:val="22"/>
                <w:szCs w:val="22"/>
              </w:rPr>
            </w:pPr>
            <w:r w:rsidRPr="006B7CE3">
              <w:rPr>
                <w:rFonts w:ascii="Cambria" w:hAnsi="Cambria"/>
                <w:b/>
                <w:bCs/>
                <w:kern w:val="2"/>
                <w:sz w:val="22"/>
                <w:szCs w:val="22"/>
              </w:rPr>
              <w:t>Sutarties pavadinimas</w:t>
            </w:r>
          </w:p>
        </w:tc>
        <w:tc>
          <w:tcPr>
            <w:tcW w:w="7110" w:type="dxa"/>
            <w:gridSpan w:val="3"/>
          </w:tcPr>
          <w:p w14:paraId="574E9161" w14:textId="13DC7BCE" w:rsidR="00753252" w:rsidRPr="006B7CE3" w:rsidRDefault="0098218A" w:rsidP="00764140">
            <w:pPr>
              <w:jc w:val="both"/>
              <w:rPr>
                <w:rFonts w:ascii="Cambria" w:hAnsi="Cambria"/>
                <w:b/>
                <w:kern w:val="2"/>
                <w:sz w:val="22"/>
                <w:szCs w:val="22"/>
              </w:rPr>
            </w:pPr>
            <w:r>
              <w:rPr>
                <w:rFonts w:ascii="Cambria" w:hAnsi="Cambria"/>
                <w:b/>
                <w:kern w:val="2"/>
                <w:sz w:val="22"/>
                <w:szCs w:val="22"/>
              </w:rPr>
              <w:t xml:space="preserve">REAGENTAI </w:t>
            </w:r>
            <w:r w:rsidR="00764140">
              <w:rPr>
                <w:rFonts w:ascii="Cambria" w:hAnsi="Cambria"/>
                <w:b/>
                <w:kern w:val="2"/>
                <w:sz w:val="22"/>
                <w:szCs w:val="22"/>
              </w:rPr>
              <w:t>HEMATOONKOLOGINIŲ LIGŲ DIAGNOSTIKAI TĖKMĖS CITOMETRIJOS METODU (I DALIS)</w:t>
            </w:r>
            <w:r w:rsidR="005A316F">
              <w:rPr>
                <w:rFonts w:ascii="Cambria" w:hAnsi="Cambria"/>
                <w:b/>
                <w:kern w:val="2"/>
                <w:sz w:val="22"/>
                <w:szCs w:val="22"/>
              </w:rPr>
              <w:t xml:space="preserve"> </w:t>
            </w:r>
          </w:p>
        </w:tc>
      </w:tr>
      <w:tr w:rsidR="00753252" w:rsidRPr="006B7CE3" w14:paraId="35819FBE" w14:textId="77777777">
        <w:tc>
          <w:tcPr>
            <w:tcW w:w="2448" w:type="dxa"/>
          </w:tcPr>
          <w:p w14:paraId="44711E68" w14:textId="77777777" w:rsidR="00753252" w:rsidRPr="006B7CE3" w:rsidRDefault="00182C20">
            <w:pPr>
              <w:jc w:val="both"/>
              <w:rPr>
                <w:rFonts w:ascii="Cambria" w:hAnsi="Cambria"/>
                <w:b/>
                <w:bCs/>
                <w:kern w:val="2"/>
                <w:sz w:val="22"/>
                <w:szCs w:val="22"/>
              </w:rPr>
            </w:pPr>
            <w:r w:rsidRPr="006B7CE3">
              <w:rPr>
                <w:rFonts w:ascii="Cambria" w:hAnsi="Cambria"/>
                <w:b/>
                <w:bCs/>
                <w:kern w:val="2"/>
                <w:sz w:val="22"/>
                <w:szCs w:val="22"/>
              </w:rPr>
              <w:t>Sutarties data</w:t>
            </w:r>
          </w:p>
        </w:tc>
        <w:tc>
          <w:tcPr>
            <w:tcW w:w="2177" w:type="dxa"/>
          </w:tcPr>
          <w:p w14:paraId="42A86176" w14:textId="77777777" w:rsidR="00753252" w:rsidRPr="006B7CE3" w:rsidRDefault="00753252">
            <w:pPr>
              <w:jc w:val="both"/>
              <w:rPr>
                <w:rFonts w:ascii="Cambria" w:hAnsi="Cambria"/>
                <w:kern w:val="2"/>
                <w:sz w:val="22"/>
                <w:szCs w:val="22"/>
              </w:rPr>
            </w:pPr>
          </w:p>
        </w:tc>
        <w:tc>
          <w:tcPr>
            <w:tcW w:w="2362" w:type="dxa"/>
          </w:tcPr>
          <w:p w14:paraId="50AFB200" w14:textId="77777777" w:rsidR="00753252" w:rsidRPr="006B7CE3" w:rsidRDefault="00182C20">
            <w:pPr>
              <w:jc w:val="both"/>
              <w:rPr>
                <w:rFonts w:ascii="Cambria" w:hAnsi="Cambria"/>
                <w:b/>
                <w:bCs/>
                <w:kern w:val="2"/>
                <w:sz w:val="22"/>
                <w:szCs w:val="22"/>
              </w:rPr>
            </w:pPr>
            <w:r w:rsidRPr="006B7CE3">
              <w:rPr>
                <w:rFonts w:ascii="Cambria" w:hAnsi="Cambria"/>
                <w:b/>
                <w:bCs/>
                <w:kern w:val="2"/>
                <w:sz w:val="22"/>
                <w:szCs w:val="22"/>
              </w:rPr>
              <w:t>Sutarties numeris</w:t>
            </w:r>
          </w:p>
        </w:tc>
        <w:tc>
          <w:tcPr>
            <w:tcW w:w="2571" w:type="dxa"/>
          </w:tcPr>
          <w:p w14:paraId="7F4C846F" w14:textId="77777777" w:rsidR="00753252" w:rsidRPr="006B7CE3" w:rsidRDefault="00753252">
            <w:pPr>
              <w:jc w:val="both"/>
              <w:rPr>
                <w:rFonts w:ascii="Cambria" w:hAnsi="Cambria"/>
                <w:kern w:val="2"/>
                <w:sz w:val="22"/>
                <w:szCs w:val="22"/>
              </w:rPr>
            </w:pPr>
          </w:p>
        </w:tc>
      </w:tr>
    </w:tbl>
    <w:p w14:paraId="48DA1AF5" w14:textId="77777777" w:rsidR="00753252" w:rsidRPr="006B7CE3" w:rsidRDefault="00753252">
      <w:pPr>
        <w:jc w:val="both"/>
        <w:rPr>
          <w:rFonts w:ascii="Cambria" w:hAnsi="Cambri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753252" w:rsidRPr="006B7CE3" w14:paraId="76CB00F5" w14:textId="77777777">
        <w:tc>
          <w:tcPr>
            <w:tcW w:w="9558" w:type="dxa"/>
            <w:gridSpan w:val="3"/>
          </w:tcPr>
          <w:p w14:paraId="72490829"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1. SUTARTIES ŠALYS</w:t>
            </w:r>
          </w:p>
        </w:tc>
      </w:tr>
      <w:tr w:rsidR="005A23D8" w:rsidRPr="006B7CE3" w14:paraId="66D9FAD8" w14:textId="77777777">
        <w:tc>
          <w:tcPr>
            <w:tcW w:w="2808" w:type="dxa"/>
            <w:vMerge w:val="restart"/>
          </w:tcPr>
          <w:p w14:paraId="64F09EC7" w14:textId="77777777" w:rsidR="005A23D8" w:rsidRPr="006B7CE3" w:rsidRDefault="005A23D8" w:rsidP="005A23D8">
            <w:pPr>
              <w:jc w:val="center"/>
              <w:rPr>
                <w:rFonts w:ascii="Cambria" w:hAnsi="Cambria"/>
                <w:b/>
                <w:bCs/>
                <w:kern w:val="2"/>
                <w:sz w:val="22"/>
                <w:szCs w:val="22"/>
              </w:rPr>
            </w:pPr>
          </w:p>
          <w:p w14:paraId="7E082828" w14:textId="77777777" w:rsidR="005A23D8" w:rsidRPr="006B7CE3" w:rsidRDefault="005A23D8" w:rsidP="005A23D8">
            <w:pPr>
              <w:jc w:val="center"/>
              <w:rPr>
                <w:rFonts w:ascii="Cambria" w:hAnsi="Cambria"/>
                <w:b/>
                <w:bCs/>
                <w:kern w:val="2"/>
                <w:sz w:val="22"/>
                <w:szCs w:val="22"/>
              </w:rPr>
            </w:pPr>
          </w:p>
          <w:p w14:paraId="19F98E01" w14:textId="77777777" w:rsidR="005A23D8" w:rsidRPr="006B7CE3" w:rsidRDefault="005A23D8" w:rsidP="005A23D8">
            <w:pPr>
              <w:jc w:val="center"/>
              <w:rPr>
                <w:rFonts w:ascii="Cambria" w:hAnsi="Cambria"/>
                <w:b/>
                <w:bCs/>
                <w:kern w:val="2"/>
                <w:sz w:val="22"/>
                <w:szCs w:val="22"/>
              </w:rPr>
            </w:pPr>
          </w:p>
          <w:p w14:paraId="15C97F6D" w14:textId="77777777" w:rsidR="005A23D8" w:rsidRPr="006B7CE3" w:rsidRDefault="005A23D8" w:rsidP="005A23D8">
            <w:pPr>
              <w:rPr>
                <w:rFonts w:ascii="Cambria" w:hAnsi="Cambria"/>
                <w:b/>
                <w:bCs/>
                <w:kern w:val="2"/>
                <w:sz w:val="22"/>
                <w:szCs w:val="22"/>
              </w:rPr>
            </w:pPr>
          </w:p>
          <w:p w14:paraId="6E2A41E0" w14:textId="77777777" w:rsidR="005A23D8" w:rsidRPr="006B7CE3" w:rsidRDefault="005A23D8" w:rsidP="005A23D8">
            <w:pPr>
              <w:rPr>
                <w:rFonts w:ascii="Cambria" w:hAnsi="Cambria"/>
                <w:b/>
                <w:bCs/>
                <w:kern w:val="2"/>
                <w:sz w:val="22"/>
                <w:szCs w:val="22"/>
              </w:rPr>
            </w:pPr>
            <w:r w:rsidRPr="006B7CE3">
              <w:rPr>
                <w:rFonts w:ascii="Cambria" w:hAnsi="Cambria"/>
                <w:b/>
                <w:bCs/>
                <w:kern w:val="2"/>
                <w:sz w:val="22"/>
                <w:szCs w:val="22"/>
              </w:rPr>
              <w:t>1.1. Pirkėjas</w:t>
            </w:r>
          </w:p>
        </w:tc>
        <w:tc>
          <w:tcPr>
            <w:tcW w:w="3240" w:type="dxa"/>
          </w:tcPr>
          <w:p w14:paraId="662E20F0"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1.1.1. Pavadinimas</w:t>
            </w:r>
          </w:p>
        </w:tc>
        <w:tc>
          <w:tcPr>
            <w:tcW w:w="3510" w:type="dxa"/>
          </w:tcPr>
          <w:p w14:paraId="12B28D0E" w14:textId="70EC0404" w:rsidR="005A23D8" w:rsidRPr="006B7CE3" w:rsidRDefault="005A23D8" w:rsidP="005A23D8">
            <w:pPr>
              <w:rPr>
                <w:rFonts w:ascii="Cambria" w:hAnsi="Cambria"/>
                <w:kern w:val="2"/>
                <w:sz w:val="22"/>
                <w:szCs w:val="22"/>
              </w:rPr>
            </w:pPr>
            <w:r w:rsidRPr="006B7CE3">
              <w:rPr>
                <w:rFonts w:ascii="Cambria" w:hAnsi="Cambria"/>
                <w:kern w:val="2"/>
                <w:sz w:val="22"/>
                <w:szCs w:val="22"/>
              </w:rPr>
              <w:t>Lietuvos sveikatos mokslų universiteto ligoninė Kauno klinikos</w:t>
            </w:r>
          </w:p>
        </w:tc>
      </w:tr>
      <w:tr w:rsidR="005A23D8" w:rsidRPr="006B7CE3" w14:paraId="16B77B7F" w14:textId="77777777">
        <w:tc>
          <w:tcPr>
            <w:tcW w:w="2808" w:type="dxa"/>
            <w:vMerge/>
          </w:tcPr>
          <w:p w14:paraId="5379297A" w14:textId="77777777" w:rsidR="005A23D8" w:rsidRPr="006B7CE3" w:rsidRDefault="005A23D8" w:rsidP="005A23D8">
            <w:pPr>
              <w:rPr>
                <w:rFonts w:ascii="Cambria" w:hAnsi="Cambria"/>
                <w:kern w:val="2"/>
                <w:sz w:val="22"/>
                <w:szCs w:val="22"/>
              </w:rPr>
            </w:pPr>
          </w:p>
        </w:tc>
        <w:tc>
          <w:tcPr>
            <w:tcW w:w="3240" w:type="dxa"/>
          </w:tcPr>
          <w:p w14:paraId="6A391492"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1.1.2. Juridinio asmens kodas</w:t>
            </w:r>
          </w:p>
        </w:tc>
        <w:tc>
          <w:tcPr>
            <w:tcW w:w="3510" w:type="dxa"/>
          </w:tcPr>
          <w:p w14:paraId="2AD70A6B" w14:textId="2962F3CF" w:rsidR="005A23D8" w:rsidRPr="006B7CE3" w:rsidRDefault="005A23D8" w:rsidP="005A23D8">
            <w:pPr>
              <w:rPr>
                <w:rFonts w:ascii="Cambria" w:hAnsi="Cambria"/>
                <w:kern w:val="2"/>
                <w:sz w:val="22"/>
                <w:szCs w:val="22"/>
              </w:rPr>
            </w:pPr>
            <w:r w:rsidRPr="006B7CE3">
              <w:rPr>
                <w:rFonts w:ascii="Cambria" w:hAnsi="Cambria"/>
                <w:kern w:val="2"/>
                <w:sz w:val="22"/>
                <w:szCs w:val="22"/>
              </w:rPr>
              <w:t>135163499</w:t>
            </w:r>
          </w:p>
        </w:tc>
      </w:tr>
      <w:tr w:rsidR="005A23D8" w:rsidRPr="006B7CE3" w14:paraId="550566E5" w14:textId="77777777">
        <w:tc>
          <w:tcPr>
            <w:tcW w:w="2808" w:type="dxa"/>
            <w:vMerge/>
          </w:tcPr>
          <w:p w14:paraId="18097BB3" w14:textId="77777777" w:rsidR="005A23D8" w:rsidRPr="006B7CE3" w:rsidRDefault="005A23D8" w:rsidP="005A23D8">
            <w:pPr>
              <w:rPr>
                <w:rFonts w:ascii="Cambria" w:hAnsi="Cambria"/>
                <w:kern w:val="2"/>
                <w:sz w:val="22"/>
                <w:szCs w:val="22"/>
              </w:rPr>
            </w:pPr>
          </w:p>
        </w:tc>
        <w:tc>
          <w:tcPr>
            <w:tcW w:w="3240" w:type="dxa"/>
          </w:tcPr>
          <w:p w14:paraId="3EDB3D39"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1.1.3. Adresas</w:t>
            </w:r>
          </w:p>
        </w:tc>
        <w:tc>
          <w:tcPr>
            <w:tcW w:w="3510" w:type="dxa"/>
          </w:tcPr>
          <w:p w14:paraId="7BC87A36" w14:textId="54300478" w:rsidR="005A23D8" w:rsidRPr="006B7CE3" w:rsidRDefault="005A23D8" w:rsidP="005A23D8">
            <w:pPr>
              <w:rPr>
                <w:rFonts w:ascii="Cambria" w:hAnsi="Cambria"/>
                <w:kern w:val="2"/>
                <w:sz w:val="22"/>
                <w:szCs w:val="22"/>
              </w:rPr>
            </w:pPr>
            <w:r w:rsidRPr="006B7CE3">
              <w:rPr>
                <w:rFonts w:ascii="Cambria" w:hAnsi="Cambria"/>
                <w:kern w:val="2"/>
                <w:sz w:val="22"/>
                <w:szCs w:val="22"/>
              </w:rPr>
              <w:t>Eivenių g. 2, LT-50161 Kaunas</w:t>
            </w:r>
          </w:p>
        </w:tc>
      </w:tr>
      <w:tr w:rsidR="005A23D8" w:rsidRPr="006B7CE3" w14:paraId="081261C2" w14:textId="77777777">
        <w:tc>
          <w:tcPr>
            <w:tcW w:w="2808" w:type="dxa"/>
            <w:vMerge/>
          </w:tcPr>
          <w:p w14:paraId="4B495401" w14:textId="77777777" w:rsidR="005A23D8" w:rsidRPr="006B7CE3" w:rsidRDefault="005A23D8" w:rsidP="005A23D8">
            <w:pPr>
              <w:rPr>
                <w:rFonts w:ascii="Cambria" w:hAnsi="Cambria"/>
                <w:kern w:val="2"/>
                <w:sz w:val="22"/>
                <w:szCs w:val="22"/>
              </w:rPr>
            </w:pPr>
          </w:p>
        </w:tc>
        <w:tc>
          <w:tcPr>
            <w:tcW w:w="3240" w:type="dxa"/>
          </w:tcPr>
          <w:p w14:paraId="57288B05"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1.1.4. PVM mokėtojo kodas</w:t>
            </w:r>
          </w:p>
        </w:tc>
        <w:tc>
          <w:tcPr>
            <w:tcW w:w="3510" w:type="dxa"/>
          </w:tcPr>
          <w:p w14:paraId="496A24CB" w14:textId="5128593E" w:rsidR="005A23D8" w:rsidRPr="006B7CE3" w:rsidRDefault="005A23D8" w:rsidP="005A23D8">
            <w:pPr>
              <w:rPr>
                <w:rFonts w:ascii="Cambria" w:hAnsi="Cambria"/>
                <w:kern w:val="2"/>
                <w:sz w:val="22"/>
                <w:szCs w:val="22"/>
              </w:rPr>
            </w:pPr>
            <w:r w:rsidRPr="006B7CE3">
              <w:rPr>
                <w:rFonts w:ascii="Cambria" w:hAnsi="Cambria"/>
                <w:kern w:val="2"/>
                <w:sz w:val="22"/>
                <w:szCs w:val="22"/>
              </w:rPr>
              <w:t>LT351634917</w:t>
            </w:r>
          </w:p>
        </w:tc>
      </w:tr>
      <w:tr w:rsidR="005A23D8" w:rsidRPr="006B7CE3" w14:paraId="79967F73" w14:textId="77777777">
        <w:tc>
          <w:tcPr>
            <w:tcW w:w="2808" w:type="dxa"/>
            <w:vMerge/>
          </w:tcPr>
          <w:p w14:paraId="443CF311" w14:textId="77777777" w:rsidR="005A23D8" w:rsidRPr="006B7CE3" w:rsidRDefault="005A23D8" w:rsidP="005A23D8">
            <w:pPr>
              <w:rPr>
                <w:rFonts w:ascii="Cambria" w:hAnsi="Cambria"/>
                <w:kern w:val="2"/>
                <w:sz w:val="22"/>
                <w:szCs w:val="22"/>
              </w:rPr>
            </w:pPr>
          </w:p>
        </w:tc>
        <w:tc>
          <w:tcPr>
            <w:tcW w:w="3240" w:type="dxa"/>
          </w:tcPr>
          <w:p w14:paraId="7145B7BA"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1.1.5. Atsiskaitomoji sąskaita</w:t>
            </w:r>
          </w:p>
        </w:tc>
        <w:tc>
          <w:tcPr>
            <w:tcW w:w="3510" w:type="dxa"/>
          </w:tcPr>
          <w:p w14:paraId="1AA651A2" w14:textId="13F47DB6" w:rsidR="005A23D8" w:rsidRPr="006B7CE3" w:rsidRDefault="005A23D8" w:rsidP="005A23D8">
            <w:pPr>
              <w:rPr>
                <w:rFonts w:ascii="Cambria" w:hAnsi="Cambria"/>
                <w:kern w:val="2"/>
                <w:sz w:val="22"/>
                <w:szCs w:val="22"/>
              </w:rPr>
            </w:pPr>
            <w:r w:rsidRPr="006B7CE3">
              <w:rPr>
                <w:rFonts w:ascii="Cambria" w:hAnsi="Cambria"/>
                <w:kern w:val="2"/>
                <w:sz w:val="22"/>
                <w:szCs w:val="22"/>
              </w:rPr>
              <w:t>LT21 7300 0100 0222 6410</w:t>
            </w:r>
          </w:p>
        </w:tc>
      </w:tr>
      <w:tr w:rsidR="005A23D8" w:rsidRPr="006B7CE3" w14:paraId="32805B18" w14:textId="77777777">
        <w:tc>
          <w:tcPr>
            <w:tcW w:w="2808" w:type="dxa"/>
            <w:vMerge/>
          </w:tcPr>
          <w:p w14:paraId="1DA4698C" w14:textId="77777777" w:rsidR="005A23D8" w:rsidRPr="006B7CE3" w:rsidRDefault="005A23D8" w:rsidP="005A23D8">
            <w:pPr>
              <w:rPr>
                <w:rFonts w:ascii="Cambria" w:hAnsi="Cambria"/>
                <w:kern w:val="2"/>
                <w:sz w:val="22"/>
                <w:szCs w:val="22"/>
              </w:rPr>
            </w:pPr>
          </w:p>
        </w:tc>
        <w:tc>
          <w:tcPr>
            <w:tcW w:w="3240" w:type="dxa"/>
          </w:tcPr>
          <w:p w14:paraId="4771E29F"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1.1.6. Bankas, banko kodas</w:t>
            </w:r>
          </w:p>
        </w:tc>
        <w:tc>
          <w:tcPr>
            <w:tcW w:w="3510" w:type="dxa"/>
          </w:tcPr>
          <w:p w14:paraId="770FC187" w14:textId="25876EF5" w:rsidR="005A23D8" w:rsidRPr="006B7CE3" w:rsidRDefault="005A23D8" w:rsidP="005A23D8">
            <w:pPr>
              <w:rPr>
                <w:rFonts w:ascii="Cambria" w:hAnsi="Cambria"/>
                <w:kern w:val="2"/>
                <w:sz w:val="22"/>
                <w:szCs w:val="22"/>
              </w:rPr>
            </w:pPr>
            <w:r w:rsidRPr="006B7CE3">
              <w:rPr>
                <w:rFonts w:ascii="Cambria" w:hAnsi="Cambria"/>
                <w:kern w:val="2"/>
                <w:sz w:val="22"/>
                <w:szCs w:val="22"/>
              </w:rPr>
              <w:t>AB „Swedbank”, 73000</w:t>
            </w:r>
          </w:p>
        </w:tc>
      </w:tr>
      <w:tr w:rsidR="005A23D8" w:rsidRPr="006B7CE3" w14:paraId="0D2A06DC" w14:textId="77777777">
        <w:tc>
          <w:tcPr>
            <w:tcW w:w="2808" w:type="dxa"/>
            <w:vMerge/>
          </w:tcPr>
          <w:p w14:paraId="013375B9" w14:textId="77777777" w:rsidR="005A23D8" w:rsidRPr="006B7CE3" w:rsidRDefault="005A23D8" w:rsidP="005A23D8">
            <w:pPr>
              <w:rPr>
                <w:rFonts w:ascii="Cambria" w:hAnsi="Cambria"/>
                <w:kern w:val="2"/>
                <w:sz w:val="22"/>
                <w:szCs w:val="22"/>
              </w:rPr>
            </w:pPr>
          </w:p>
        </w:tc>
        <w:tc>
          <w:tcPr>
            <w:tcW w:w="3240" w:type="dxa"/>
          </w:tcPr>
          <w:p w14:paraId="2E37F10E"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1.1.7. Telefonas</w:t>
            </w:r>
          </w:p>
        </w:tc>
        <w:tc>
          <w:tcPr>
            <w:tcW w:w="3510" w:type="dxa"/>
          </w:tcPr>
          <w:p w14:paraId="33277E6E" w14:textId="476FFD93" w:rsidR="005A23D8" w:rsidRPr="006B7CE3" w:rsidRDefault="00893356" w:rsidP="005A23D8">
            <w:pPr>
              <w:rPr>
                <w:rFonts w:ascii="Cambria" w:hAnsi="Cambria"/>
                <w:kern w:val="2"/>
                <w:sz w:val="22"/>
                <w:szCs w:val="22"/>
              </w:rPr>
            </w:pPr>
            <w:r>
              <w:rPr>
                <w:rFonts w:ascii="Cambria" w:hAnsi="Cambria"/>
                <w:kern w:val="2"/>
                <w:sz w:val="22"/>
                <w:szCs w:val="22"/>
              </w:rPr>
              <w:t>+370 37 326768</w:t>
            </w:r>
          </w:p>
        </w:tc>
      </w:tr>
      <w:tr w:rsidR="005A23D8" w:rsidRPr="006B7CE3" w14:paraId="2C69586E" w14:textId="77777777">
        <w:tc>
          <w:tcPr>
            <w:tcW w:w="2808" w:type="dxa"/>
            <w:vMerge/>
          </w:tcPr>
          <w:p w14:paraId="2055ED4B" w14:textId="77777777" w:rsidR="005A23D8" w:rsidRPr="006B7CE3" w:rsidRDefault="005A23D8" w:rsidP="005A23D8">
            <w:pPr>
              <w:rPr>
                <w:rFonts w:ascii="Cambria" w:hAnsi="Cambria"/>
                <w:kern w:val="2"/>
                <w:sz w:val="22"/>
                <w:szCs w:val="22"/>
              </w:rPr>
            </w:pPr>
          </w:p>
        </w:tc>
        <w:tc>
          <w:tcPr>
            <w:tcW w:w="3240" w:type="dxa"/>
          </w:tcPr>
          <w:p w14:paraId="1B7D1D65"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1.1.8. El. paštas</w:t>
            </w:r>
          </w:p>
        </w:tc>
        <w:tc>
          <w:tcPr>
            <w:tcW w:w="3510" w:type="dxa"/>
          </w:tcPr>
          <w:p w14:paraId="29DD5DEF" w14:textId="5BB56E2D" w:rsidR="005A23D8" w:rsidRPr="006B7CE3" w:rsidRDefault="005A23D8" w:rsidP="005A23D8">
            <w:pPr>
              <w:rPr>
                <w:rFonts w:ascii="Cambria" w:hAnsi="Cambria"/>
                <w:kern w:val="2"/>
                <w:sz w:val="22"/>
                <w:szCs w:val="22"/>
              </w:rPr>
            </w:pPr>
            <w:r w:rsidRPr="006B7CE3">
              <w:rPr>
                <w:rFonts w:ascii="Cambria" w:hAnsi="Cambria"/>
                <w:kern w:val="2"/>
                <w:sz w:val="22"/>
                <w:szCs w:val="22"/>
              </w:rPr>
              <w:t>rastine@kaunoklinikos.lt</w:t>
            </w:r>
          </w:p>
        </w:tc>
      </w:tr>
      <w:tr w:rsidR="005A23D8" w:rsidRPr="006B7CE3" w14:paraId="20D1E3ED" w14:textId="77777777">
        <w:tc>
          <w:tcPr>
            <w:tcW w:w="2808" w:type="dxa"/>
            <w:vMerge/>
          </w:tcPr>
          <w:p w14:paraId="60723170" w14:textId="77777777" w:rsidR="005A23D8" w:rsidRPr="006B7CE3" w:rsidRDefault="005A23D8" w:rsidP="005A23D8">
            <w:pPr>
              <w:rPr>
                <w:rFonts w:ascii="Cambria" w:hAnsi="Cambria"/>
                <w:kern w:val="2"/>
                <w:sz w:val="22"/>
                <w:szCs w:val="22"/>
              </w:rPr>
            </w:pPr>
          </w:p>
        </w:tc>
        <w:tc>
          <w:tcPr>
            <w:tcW w:w="3240" w:type="dxa"/>
          </w:tcPr>
          <w:p w14:paraId="17DF8419"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1.1.9. Šalies atstovas</w:t>
            </w:r>
          </w:p>
        </w:tc>
        <w:tc>
          <w:tcPr>
            <w:tcW w:w="3510" w:type="dxa"/>
          </w:tcPr>
          <w:p w14:paraId="74DB6C2D" w14:textId="5A509A06" w:rsidR="005A23D8" w:rsidRPr="006B7CE3" w:rsidRDefault="005A23D8" w:rsidP="005A23D8">
            <w:pPr>
              <w:rPr>
                <w:rFonts w:ascii="Cambria" w:hAnsi="Cambria"/>
                <w:kern w:val="2"/>
                <w:sz w:val="22"/>
                <w:szCs w:val="22"/>
              </w:rPr>
            </w:pPr>
            <w:r w:rsidRPr="006B7CE3">
              <w:rPr>
                <w:rFonts w:ascii="Cambria" w:hAnsi="Cambria"/>
                <w:kern w:val="2"/>
                <w:sz w:val="22"/>
                <w:szCs w:val="22"/>
              </w:rPr>
              <w:t>Generalinis direktorius prof. habil. dr. Renaldas Jurkevičius</w:t>
            </w:r>
          </w:p>
        </w:tc>
      </w:tr>
      <w:tr w:rsidR="005A23D8" w:rsidRPr="006B7CE3" w14:paraId="693ED593" w14:textId="77777777">
        <w:tc>
          <w:tcPr>
            <w:tcW w:w="2808" w:type="dxa"/>
            <w:vMerge/>
          </w:tcPr>
          <w:p w14:paraId="2F21AC07" w14:textId="77777777" w:rsidR="005A23D8" w:rsidRPr="006B7CE3" w:rsidRDefault="005A23D8" w:rsidP="005A23D8">
            <w:pPr>
              <w:rPr>
                <w:rFonts w:ascii="Cambria" w:hAnsi="Cambria"/>
                <w:kern w:val="2"/>
                <w:sz w:val="22"/>
                <w:szCs w:val="22"/>
              </w:rPr>
            </w:pPr>
          </w:p>
        </w:tc>
        <w:tc>
          <w:tcPr>
            <w:tcW w:w="3240" w:type="dxa"/>
          </w:tcPr>
          <w:p w14:paraId="39D15379"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1.1.10. Atstovavimo pagrindas</w:t>
            </w:r>
          </w:p>
        </w:tc>
        <w:tc>
          <w:tcPr>
            <w:tcW w:w="3510" w:type="dxa"/>
          </w:tcPr>
          <w:p w14:paraId="2E7C1503" w14:textId="6131C4AD" w:rsidR="005A23D8" w:rsidRPr="006B7CE3" w:rsidRDefault="005A23D8" w:rsidP="005A23D8">
            <w:pPr>
              <w:rPr>
                <w:rFonts w:ascii="Cambria" w:hAnsi="Cambria"/>
                <w:kern w:val="2"/>
                <w:sz w:val="22"/>
                <w:szCs w:val="22"/>
              </w:rPr>
            </w:pPr>
            <w:r w:rsidRPr="006B7CE3">
              <w:rPr>
                <w:rFonts w:ascii="Cambria" w:hAnsi="Cambria"/>
                <w:kern w:val="2"/>
                <w:sz w:val="22"/>
                <w:szCs w:val="22"/>
              </w:rPr>
              <w:t>Įstatų pagrindas</w:t>
            </w:r>
          </w:p>
        </w:tc>
      </w:tr>
      <w:tr w:rsidR="00753252" w:rsidRPr="006B7CE3" w14:paraId="18F5C78C" w14:textId="77777777">
        <w:tc>
          <w:tcPr>
            <w:tcW w:w="2808" w:type="dxa"/>
            <w:vMerge w:val="restart"/>
          </w:tcPr>
          <w:p w14:paraId="2A945F2A" w14:textId="77777777" w:rsidR="00753252" w:rsidRPr="006B7CE3" w:rsidRDefault="00753252">
            <w:pPr>
              <w:rPr>
                <w:rFonts w:ascii="Cambria" w:hAnsi="Cambria"/>
                <w:b/>
                <w:bCs/>
                <w:kern w:val="2"/>
                <w:sz w:val="22"/>
                <w:szCs w:val="22"/>
              </w:rPr>
            </w:pPr>
          </w:p>
          <w:p w14:paraId="1913A447" w14:textId="77777777" w:rsidR="00753252" w:rsidRPr="006B7CE3" w:rsidRDefault="00753252">
            <w:pPr>
              <w:rPr>
                <w:rFonts w:ascii="Cambria" w:hAnsi="Cambria"/>
                <w:b/>
                <w:bCs/>
                <w:kern w:val="2"/>
                <w:sz w:val="22"/>
                <w:szCs w:val="22"/>
              </w:rPr>
            </w:pPr>
          </w:p>
          <w:p w14:paraId="2191FF5A" w14:textId="77777777" w:rsidR="00753252" w:rsidRPr="006B7CE3" w:rsidRDefault="00753252">
            <w:pPr>
              <w:rPr>
                <w:rFonts w:ascii="Cambria" w:hAnsi="Cambria"/>
                <w:b/>
                <w:bCs/>
                <w:color w:val="FF0000"/>
                <w:kern w:val="2"/>
                <w:sz w:val="22"/>
                <w:szCs w:val="22"/>
              </w:rPr>
            </w:pPr>
          </w:p>
          <w:p w14:paraId="78FDE513"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1.2. Tiekėjas</w:t>
            </w:r>
          </w:p>
          <w:p w14:paraId="3F4A11BF" w14:textId="77777777" w:rsidR="00753252" w:rsidRPr="006B7CE3" w:rsidRDefault="00182C20">
            <w:pPr>
              <w:rPr>
                <w:rFonts w:ascii="Cambria" w:hAnsi="Cambria"/>
                <w:color w:val="0070C0"/>
                <w:kern w:val="2"/>
                <w:sz w:val="22"/>
                <w:szCs w:val="22"/>
              </w:rPr>
            </w:pPr>
            <w:r w:rsidRPr="006B7CE3">
              <w:rPr>
                <w:rFonts w:ascii="Cambria" w:hAnsi="Cambria"/>
                <w:color w:val="0070C0"/>
                <w:kern w:val="2"/>
                <w:sz w:val="22"/>
                <w:szCs w:val="22"/>
              </w:rPr>
              <w:t>(jei Tiekėjas yra fizinis asmuo, skiltys atitinkamai pakoreguojamos.</w:t>
            </w:r>
          </w:p>
          <w:p w14:paraId="1797B25E" w14:textId="77777777" w:rsidR="00753252" w:rsidRPr="006B7CE3" w:rsidRDefault="00182C20">
            <w:pPr>
              <w:rPr>
                <w:rFonts w:ascii="Cambria" w:hAnsi="Cambria"/>
                <w:color w:val="0070C0"/>
                <w:kern w:val="2"/>
                <w:sz w:val="22"/>
                <w:szCs w:val="22"/>
              </w:rPr>
            </w:pPr>
            <w:r w:rsidRPr="006B7CE3">
              <w:rPr>
                <w:rFonts w:ascii="Cambria" w:hAnsi="Cambria"/>
                <w:color w:val="0070C0"/>
                <w:kern w:val="2"/>
                <w:sz w:val="22"/>
                <w:szCs w:val="22"/>
              </w:rPr>
              <w:t>Jei Tiekėjas yra tiekėjų grupė, skiltys pildomos įterpiant kiekvieno grupės nario informaciją)</w:t>
            </w:r>
          </w:p>
          <w:p w14:paraId="31A27BCB" w14:textId="77777777" w:rsidR="00753252" w:rsidRPr="006B7CE3" w:rsidRDefault="00753252">
            <w:pPr>
              <w:rPr>
                <w:rFonts w:ascii="Cambria" w:hAnsi="Cambria"/>
                <w:color w:val="0070C0"/>
                <w:kern w:val="2"/>
                <w:sz w:val="22"/>
                <w:szCs w:val="22"/>
              </w:rPr>
            </w:pPr>
          </w:p>
          <w:p w14:paraId="4173E4B3" w14:textId="77777777" w:rsidR="00753252" w:rsidRPr="006B7CE3" w:rsidRDefault="00753252">
            <w:pPr>
              <w:rPr>
                <w:rFonts w:ascii="Cambria" w:hAnsi="Cambria"/>
                <w:b/>
                <w:bCs/>
                <w:kern w:val="2"/>
                <w:sz w:val="22"/>
                <w:szCs w:val="22"/>
              </w:rPr>
            </w:pPr>
          </w:p>
        </w:tc>
        <w:tc>
          <w:tcPr>
            <w:tcW w:w="3240" w:type="dxa"/>
          </w:tcPr>
          <w:p w14:paraId="16198B96" w14:textId="77777777" w:rsidR="00753252" w:rsidRPr="006B7CE3" w:rsidRDefault="00182C20">
            <w:pPr>
              <w:rPr>
                <w:rFonts w:ascii="Cambria" w:hAnsi="Cambria"/>
                <w:kern w:val="2"/>
                <w:sz w:val="22"/>
                <w:szCs w:val="22"/>
              </w:rPr>
            </w:pPr>
            <w:r w:rsidRPr="006B7CE3">
              <w:rPr>
                <w:rFonts w:ascii="Cambria" w:hAnsi="Cambria"/>
                <w:kern w:val="2"/>
                <w:sz w:val="22"/>
                <w:szCs w:val="22"/>
              </w:rPr>
              <w:t>1.2.1. Pavadinimas</w:t>
            </w:r>
          </w:p>
        </w:tc>
        <w:tc>
          <w:tcPr>
            <w:tcW w:w="3510" w:type="dxa"/>
          </w:tcPr>
          <w:p w14:paraId="6D0CA3D3" w14:textId="77777777" w:rsidR="00753252" w:rsidRPr="006B7CE3" w:rsidRDefault="00753252">
            <w:pPr>
              <w:jc w:val="center"/>
              <w:rPr>
                <w:rFonts w:ascii="Cambria" w:hAnsi="Cambria"/>
                <w:kern w:val="2"/>
                <w:sz w:val="22"/>
                <w:szCs w:val="22"/>
              </w:rPr>
            </w:pPr>
          </w:p>
        </w:tc>
      </w:tr>
      <w:tr w:rsidR="00753252" w:rsidRPr="006B7CE3" w14:paraId="28F25417" w14:textId="77777777">
        <w:tc>
          <w:tcPr>
            <w:tcW w:w="2808" w:type="dxa"/>
            <w:vMerge/>
          </w:tcPr>
          <w:p w14:paraId="27F4FCEF" w14:textId="77777777" w:rsidR="00753252" w:rsidRPr="006B7CE3" w:rsidRDefault="00753252">
            <w:pPr>
              <w:rPr>
                <w:rFonts w:ascii="Cambria" w:hAnsi="Cambria"/>
                <w:b/>
                <w:bCs/>
                <w:kern w:val="2"/>
                <w:sz w:val="22"/>
                <w:szCs w:val="22"/>
              </w:rPr>
            </w:pPr>
          </w:p>
        </w:tc>
        <w:tc>
          <w:tcPr>
            <w:tcW w:w="3240" w:type="dxa"/>
          </w:tcPr>
          <w:p w14:paraId="7C9823B4" w14:textId="77777777" w:rsidR="00753252" w:rsidRPr="006B7CE3" w:rsidRDefault="00182C20">
            <w:pPr>
              <w:rPr>
                <w:rFonts w:ascii="Cambria" w:hAnsi="Cambria"/>
                <w:kern w:val="2"/>
                <w:sz w:val="22"/>
                <w:szCs w:val="22"/>
              </w:rPr>
            </w:pPr>
            <w:r w:rsidRPr="006B7CE3">
              <w:rPr>
                <w:rFonts w:ascii="Cambria" w:hAnsi="Cambria"/>
                <w:kern w:val="2"/>
                <w:sz w:val="22"/>
                <w:szCs w:val="22"/>
              </w:rPr>
              <w:t>1.2.2. Juridinio asmens kodas</w:t>
            </w:r>
          </w:p>
        </w:tc>
        <w:tc>
          <w:tcPr>
            <w:tcW w:w="3510" w:type="dxa"/>
          </w:tcPr>
          <w:p w14:paraId="739EAA25" w14:textId="77777777" w:rsidR="00753252" w:rsidRPr="006B7CE3" w:rsidRDefault="00753252">
            <w:pPr>
              <w:jc w:val="center"/>
              <w:rPr>
                <w:rFonts w:ascii="Cambria" w:hAnsi="Cambria"/>
                <w:kern w:val="2"/>
                <w:sz w:val="22"/>
                <w:szCs w:val="22"/>
              </w:rPr>
            </w:pPr>
          </w:p>
        </w:tc>
      </w:tr>
      <w:tr w:rsidR="00753252" w:rsidRPr="006B7CE3" w14:paraId="47D7BF57" w14:textId="77777777">
        <w:tc>
          <w:tcPr>
            <w:tcW w:w="2808" w:type="dxa"/>
            <w:vMerge/>
          </w:tcPr>
          <w:p w14:paraId="7390B990" w14:textId="77777777" w:rsidR="00753252" w:rsidRPr="006B7CE3" w:rsidRDefault="00753252">
            <w:pPr>
              <w:rPr>
                <w:rFonts w:ascii="Cambria" w:hAnsi="Cambria"/>
                <w:b/>
                <w:bCs/>
                <w:kern w:val="2"/>
                <w:sz w:val="22"/>
                <w:szCs w:val="22"/>
              </w:rPr>
            </w:pPr>
          </w:p>
        </w:tc>
        <w:tc>
          <w:tcPr>
            <w:tcW w:w="3240" w:type="dxa"/>
          </w:tcPr>
          <w:p w14:paraId="122BC6E5" w14:textId="77777777" w:rsidR="00753252" w:rsidRPr="006B7CE3" w:rsidRDefault="00182C20">
            <w:pPr>
              <w:rPr>
                <w:rFonts w:ascii="Cambria" w:hAnsi="Cambria"/>
                <w:kern w:val="2"/>
                <w:sz w:val="22"/>
                <w:szCs w:val="22"/>
              </w:rPr>
            </w:pPr>
            <w:r w:rsidRPr="006B7CE3">
              <w:rPr>
                <w:rFonts w:ascii="Cambria" w:hAnsi="Cambria"/>
                <w:kern w:val="2"/>
                <w:sz w:val="22"/>
                <w:szCs w:val="22"/>
              </w:rPr>
              <w:t>1.2.3. Adresas</w:t>
            </w:r>
          </w:p>
        </w:tc>
        <w:tc>
          <w:tcPr>
            <w:tcW w:w="3510" w:type="dxa"/>
          </w:tcPr>
          <w:p w14:paraId="347A0327" w14:textId="77777777" w:rsidR="00753252" w:rsidRPr="006B7CE3" w:rsidRDefault="00753252">
            <w:pPr>
              <w:jc w:val="center"/>
              <w:rPr>
                <w:rFonts w:ascii="Cambria" w:hAnsi="Cambria"/>
                <w:kern w:val="2"/>
                <w:sz w:val="22"/>
                <w:szCs w:val="22"/>
              </w:rPr>
            </w:pPr>
          </w:p>
        </w:tc>
      </w:tr>
      <w:tr w:rsidR="00753252" w:rsidRPr="006B7CE3" w14:paraId="1392B0CF" w14:textId="77777777">
        <w:tc>
          <w:tcPr>
            <w:tcW w:w="2808" w:type="dxa"/>
            <w:vMerge/>
          </w:tcPr>
          <w:p w14:paraId="3AD45415" w14:textId="77777777" w:rsidR="00753252" w:rsidRPr="006B7CE3" w:rsidRDefault="00753252">
            <w:pPr>
              <w:rPr>
                <w:rFonts w:ascii="Cambria" w:hAnsi="Cambria"/>
                <w:b/>
                <w:bCs/>
                <w:kern w:val="2"/>
                <w:sz w:val="22"/>
                <w:szCs w:val="22"/>
              </w:rPr>
            </w:pPr>
          </w:p>
        </w:tc>
        <w:tc>
          <w:tcPr>
            <w:tcW w:w="3240" w:type="dxa"/>
          </w:tcPr>
          <w:p w14:paraId="7EAA7D8C" w14:textId="77777777" w:rsidR="00753252" w:rsidRPr="006B7CE3" w:rsidRDefault="00182C20">
            <w:pPr>
              <w:rPr>
                <w:rFonts w:ascii="Cambria" w:hAnsi="Cambria"/>
                <w:kern w:val="2"/>
                <w:sz w:val="22"/>
                <w:szCs w:val="22"/>
              </w:rPr>
            </w:pPr>
            <w:r w:rsidRPr="006B7CE3">
              <w:rPr>
                <w:rFonts w:ascii="Cambria" w:hAnsi="Cambria"/>
                <w:kern w:val="2"/>
                <w:sz w:val="22"/>
                <w:szCs w:val="22"/>
              </w:rPr>
              <w:t>1.2.4. PVM mokėtojo kodas</w:t>
            </w:r>
          </w:p>
        </w:tc>
        <w:tc>
          <w:tcPr>
            <w:tcW w:w="3510" w:type="dxa"/>
          </w:tcPr>
          <w:p w14:paraId="6D9F4E7B" w14:textId="77777777" w:rsidR="00753252" w:rsidRPr="006B7CE3" w:rsidRDefault="00753252">
            <w:pPr>
              <w:jc w:val="center"/>
              <w:rPr>
                <w:rFonts w:ascii="Cambria" w:hAnsi="Cambria"/>
                <w:kern w:val="2"/>
                <w:sz w:val="22"/>
                <w:szCs w:val="22"/>
              </w:rPr>
            </w:pPr>
          </w:p>
        </w:tc>
      </w:tr>
      <w:tr w:rsidR="00753252" w:rsidRPr="006B7CE3" w14:paraId="112EFA27" w14:textId="77777777">
        <w:tc>
          <w:tcPr>
            <w:tcW w:w="2808" w:type="dxa"/>
            <w:vMerge/>
          </w:tcPr>
          <w:p w14:paraId="7D95ACDE" w14:textId="77777777" w:rsidR="00753252" w:rsidRPr="006B7CE3" w:rsidRDefault="00753252">
            <w:pPr>
              <w:rPr>
                <w:rFonts w:ascii="Cambria" w:hAnsi="Cambria"/>
                <w:b/>
                <w:bCs/>
                <w:kern w:val="2"/>
                <w:sz w:val="22"/>
                <w:szCs w:val="22"/>
              </w:rPr>
            </w:pPr>
          </w:p>
        </w:tc>
        <w:tc>
          <w:tcPr>
            <w:tcW w:w="3240" w:type="dxa"/>
          </w:tcPr>
          <w:p w14:paraId="7215BF46" w14:textId="77777777" w:rsidR="00753252" w:rsidRPr="006B7CE3" w:rsidRDefault="00182C20">
            <w:pPr>
              <w:rPr>
                <w:rFonts w:ascii="Cambria" w:hAnsi="Cambria"/>
                <w:kern w:val="2"/>
                <w:sz w:val="22"/>
                <w:szCs w:val="22"/>
              </w:rPr>
            </w:pPr>
            <w:r w:rsidRPr="006B7CE3">
              <w:rPr>
                <w:rFonts w:ascii="Cambria" w:hAnsi="Cambria"/>
                <w:kern w:val="2"/>
                <w:sz w:val="22"/>
                <w:szCs w:val="22"/>
              </w:rPr>
              <w:t>1.2.5. Atsiskaitomoji sąskaita</w:t>
            </w:r>
          </w:p>
        </w:tc>
        <w:tc>
          <w:tcPr>
            <w:tcW w:w="3510" w:type="dxa"/>
          </w:tcPr>
          <w:p w14:paraId="4757DFBC" w14:textId="77777777" w:rsidR="00753252" w:rsidRPr="006B7CE3" w:rsidRDefault="00753252">
            <w:pPr>
              <w:jc w:val="center"/>
              <w:rPr>
                <w:rFonts w:ascii="Cambria" w:hAnsi="Cambria"/>
                <w:kern w:val="2"/>
                <w:sz w:val="22"/>
                <w:szCs w:val="22"/>
              </w:rPr>
            </w:pPr>
          </w:p>
        </w:tc>
      </w:tr>
      <w:tr w:rsidR="00753252" w:rsidRPr="006B7CE3" w14:paraId="649F9779" w14:textId="77777777">
        <w:tc>
          <w:tcPr>
            <w:tcW w:w="2808" w:type="dxa"/>
            <w:vMerge/>
          </w:tcPr>
          <w:p w14:paraId="523F6F40" w14:textId="77777777" w:rsidR="00753252" w:rsidRPr="006B7CE3" w:rsidRDefault="00753252">
            <w:pPr>
              <w:rPr>
                <w:rFonts w:ascii="Cambria" w:hAnsi="Cambria"/>
                <w:b/>
                <w:bCs/>
                <w:kern w:val="2"/>
                <w:sz w:val="22"/>
                <w:szCs w:val="22"/>
              </w:rPr>
            </w:pPr>
          </w:p>
        </w:tc>
        <w:tc>
          <w:tcPr>
            <w:tcW w:w="3240" w:type="dxa"/>
          </w:tcPr>
          <w:p w14:paraId="669BD638" w14:textId="77777777" w:rsidR="00753252" w:rsidRPr="006B7CE3" w:rsidRDefault="00182C20">
            <w:pPr>
              <w:rPr>
                <w:rFonts w:ascii="Cambria" w:hAnsi="Cambria"/>
                <w:kern w:val="2"/>
                <w:sz w:val="22"/>
                <w:szCs w:val="22"/>
              </w:rPr>
            </w:pPr>
            <w:r w:rsidRPr="006B7CE3">
              <w:rPr>
                <w:rFonts w:ascii="Cambria" w:hAnsi="Cambria"/>
                <w:kern w:val="2"/>
                <w:sz w:val="22"/>
                <w:szCs w:val="22"/>
              </w:rPr>
              <w:t>1.2.6. Bankas, banko kodas</w:t>
            </w:r>
          </w:p>
        </w:tc>
        <w:tc>
          <w:tcPr>
            <w:tcW w:w="3510" w:type="dxa"/>
          </w:tcPr>
          <w:p w14:paraId="037618BC" w14:textId="77777777" w:rsidR="00753252" w:rsidRPr="006B7CE3" w:rsidRDefault="00753252">
            <w:pPr>
              <w:jc w:val="center"/>
              <w:rPr>
                <w:rFonts w:ascii="Cambria" w:hAnsi="Cambria"/>
                <w:kern w:val="2"/>
                <w:sz w:val="22"/>
                <w:szCs w:val="22"/>
              </w:rPr>
            </w:pPr>
          </w:p>
        </w:tc>
      </w:tr>
      <w:tr w:rsidR="00753252" w:rsidRPr="006B7CE3" w14:paraId="4DEC83DF" w14:textId="77777777">
        <w:tc>
          <w:tcPr>
            <w:tcW w:w="2808" w:type="dxa"/>
            <w:vMerge/>
          </w:tcPr>
          <w:p w14:paraId="5982D91E" w14:textId="77777777" w:rsidR="00753252" w:rsidRPr="006B7CE3" w:rsidRDefault="00753252">
            <w:pPr>
              <w:rPr>
                <w:rFonts w:ascii="Cambria" w:hAnsi="Cambria"/>
                <w:b/>
                <w:bCs/>
                <w:kern w:val="2"/>
                <w:sz w:val="22"/>
                <w:szCs w:val="22"/>
              </w:rPr>
            </w:pPr>
          </w:p>
        </w:tc>
        <w:tc>
          <w:tcPr>
            <w:tcW w:w="3240" w:type="dxa"/>
          </w:tcPr>
          <w:p w14:paraId="0BD03DC7" w14:textId="77777777" w:rsidR="00753252" w:rsidRPr="006B7CE3" w:rsidRDefault="00182C20">
            <w:pPr>
              <w:rPr>
                <w:rFonts w:ascii="Cambria" w:hAnsi="Cambria"/>
                <w:kern w:val="2"/>
                <w:sz w:val="22"/>
                <w:szCs w:val="22"/>
              </w:rPr>
            </w:pPr>
            <w:r w:rsidRPr="006B7CE3">
              <w:rPr>
                <w:rFonts w:ascii="Cambria" w:hAnsi="Cambria"/>
                <w:kern w:val="2"/>
                <w:sz w:val="22"/>
                <w:szCs w:val="22"/>
              </w:rPr>
              <w:t>1.2.7. Telefonas</w:t>
            </w:r>
          </w:p>
        </w:tc>
        <w:tc>
          <w:tcPr>
            <w:tcW w:w="3510" w:type="dxa"/>
          </w:tcPr>
          <w:p w14:paraId="4EDEA1A8" w14:textId="77777777" w:rsidR="00753252" w:rsidRPr="006B7CE3" w:rsidRDefault="00753252">
            <w:pPr>
              <w:jc w:val="center"/>
              <w:rPr>
                <w:rFonts w:ascii="Cambria" w:hAnsi="Cambria"/>
                <w:kern w:val="2"/>
                <w:sz w:val="22"/>
                <w:szCs w:val="22"/>
              </w:rPr>
            </w:pPr>
          </w:p>
        </w:tc>
      </w:tr>
      <w:tr w:rsidR="00753252" w:rsidRPr="006B7CE3" w14:paraId="3ADAB0C2" w14:textId="77777777">
        <w:tc>
          <w:tcPr>
            <w:tcW w:w="2808" w:type="dxa"/>
            <w:vMerge/>
          </w:tcPr>
          <w:p w14:paraId="058BD3B0" w14:textId="77777777" w:rsidR="00753252" w:rsidRPr="006B7CE3" w:rsidRDefault="00753252">
            <w:pPr>
              <w:rPr>
                <w:rFonts w:ascii="Cambria" w:hAnsi="Cambria"/>
                <w:b/>
                <w:bCs/>
                <w:kern w:val="2"/>
                <w:sz w:val="22"/>
                <w:szCs w:val="22"/>
              </w:rPr>
            </w:pPr>
          </w:p>
        </w:tc>
        <w:tc>
          <w:tcPr>
            <w:tcW w:w="3240" w:type="dxa"/>
          </w:tcPr>
          <w:p w14:paraId="6044B9F6" w14:textId="77777777" w:rsidR="00753252" w:rsidRPr="006B7CE3" w:rsidRDefault="00182C20">
            <w:pPr>
              <w:rPr>
                <w:rFonts w:ascii="Cambria" w:hAnsi="Cambria"/>
                <w:kern w:val="2"/>
                <w:sz w:val="22"/>
                <w:szCs w:val="22"/>
              </w:rPr>
            </w:pPr>
            <w:r w:rsidRPr="006B7CE3">
              <w:rPr>
                <w:rFonts w:ascii="Cambria" w:hAnsi="Cambria"/>
                <w:kern w:val="2"/>
                <w:sz w:val="22"/>
                <w:szCs w:val="22"/>
              </w:rPr>
              <w:t>1.2.8. El. paštas</w:t>
            </w:r>
          </w:p>
        </w:tc>
        <w:tc>
          <w:tcPr>
            <w:tcW w:w="3510" w:type="dxa"/>
          </w:tcPr>
          <w:p w14:paraId="479F06F5" w14:textId="77777777" w:rsidR="00753252" w:rsidRPr="006B7CE3" w:rsidRDefault="00753252">
            <w:pPr>
              <w:jc w:val="center"/>
              <w:rPr>
                <w:rFonts w:ascii="Cambria" w:hAnsi="Cambria"/>
                <w:kern w:val="2"/>
                <w:sz w:val="22"/>
                <w:szCs w:val="22"/>
              </w:rPr>
            </w:pPr>
          </w:p>
        </w:tc>
      </w:tr>
      <w:tr w:rsidR="00753252" w:rsidRPr="006B7CE3" w14:paraId="5897BB8A" w14:textId="77777777">
        <w:tc>
          <w:tcPr>
            <w:tcW w:w="2808" w:type="dxa"/>
            <w:vMerge/>
          </w:tcPr>
          <w:p w14:paraId="72BBCE73" w14:textId="77777777" w:rsidR="00753252" w:rsidRPr="006B7CE3" w:rsidRDefault="00753252">
            <w:pPr>
              <w:rPr>
                <w:rFonts w:ascii="Cambria" w:hAnsi="Cambria"/>
                <w:b/>
                <w:bCs/>
                <w:kern w:val="2"/>
                <w:sz w:val="22"/>
                <w:szCs w:val="22"/>
              </w:rPr>
            </w:pPr>
          </w:p>
        </w:tc>
        <w:tc>
          <w:tcPr>
            <w:tcW w:w="3240" w:type="dxa"/>
          </w:tcPr>
          <w:p w14:paraId="29EC1906" w14:textId="77777777" w:rsidR="00753252" w:rsidRPr="006B7CE3" w:rsidRDefault="00182C20">
            <w:pPr>
              <w:rPr>
                <w:rFonts w:ascii="Cambria" w:hAnsi="Cambria"/>
                <w:kern w:val="2"/>
                <w:sz w:val="22"/>
                <w:szCs w:val="22"/>
              </w:rPr>
            </w:pPr>
            <w:r w:rsidRPr="006B7CE3">
              <w:rPr>
                <w:rFonts w:ascii="Cambria" w:hAnsi="Cambria"/>
                <w:kern w:val="2"/>
                <w:sz w:val="22"/>
                <w:szCs w:val="22"/>
              </w:rPr>
              <w:t>1.2.9. Šalies atstovas</w:t>
            </w:r>
          </w:p>
        </w:tc>
        <w:tc>
          <w:tcPr>
            <w:tcW w:w="3510" w:type="dxa"/>
          </w:tcPr>
          <w:p w14:paraId="6188CFC6" w14:textId="77777777" w:rsidR="00753252" w:rsidRPr="006B7CE3" w:rsidRDefault="00753252">
            <w:pPr>
              <w:jc w:val="center"/>
              <w:rPr>
                <w:rFonts w:ascii="Cambria" w:hAnsi="Cambria"/>
                <w:kern w:val="2"/>
                <w:sz w:val="22"/>
                <w:szCs w:val="22"/>
              </w:rPr>
            </w:pPr>
          </w:p>
        </w:tc>
      </w:tr>
      <w:tr w:rsidR="00753252" w:rsidRPr="006B7CE3" w14:paraId="67E88B2E" w14:textId="77777777">
        <w:tc>
          <w:tcPr>
            <w:tcW w:w="2808" w:type="dxa"/>
            <w:vMerge/>
          </w:tcPr>
          <w:p w14:paraId="50028A74" w14:textId="77777777" w:rsidR="00753252" w:rsidRPr="006B7CE3" w:rsidRDefault="00753252">
            <w:pPr>
              <w:rPr>
                <w:rFonts w:ascii="Cambria" w:hAnsi="Cambria"/>
                <w:b/>
                <w:bCs/>
                <w:kern w:val="2"/>
                <w:sz w:val="22"/>
                <w:szCs w:val="22"/>
              </w:rPr>
            </w:pPr>
          </w:p>
        </w:tc>
        <w:tc>
          <w:tcPr>
            <w:tcW w:w="3240" w:type="dxa"/>
          </w:tcPr>
          <w:p w14:paraId="0C865E82" w14:textId="77777777" w:rsidR="00753252" w:rsidRPr="006B7CE3" w:rsidRDefault="00182C20">
            <w:pPr>
              <w:rPr>
                <w:rFonts w:ascii="Cambria" w:hAnsi="Cambria"/>
                <w:kern w:val="2"/>
                <w:sz w:val="22"/>
                <w:szCs w:val="22"/>
              </w:rPr>
            </w:pPr>
            <w:r w:rsidRPr="006B7CE3">
              <w:rPr>
                <w:rFonts w:ascii="Cambria" w:hAnsi="Cambria"/>
                <w:kern w:val="2"/>
                <w:sz w:val="22"/>
                <w:szCs w:val="22"/>
              </w:rPr>
              <w:t>1.2.10. Atstovavimo pagrindas</w:t>
            </w:r>
          </w:p>
        </w:tc>
        <w:tc>
          <w:tcPr>
            <w:tcW w:w="3510" w:type="dxa"/>
          </w:tcPr>
          <w:p w14:paraId="19E456F4" w14:textId="77777777" w:rsidR="00753252" w:rsidRPr="006B7CE3" w:rsidRDefault="00753252">
            <w:pPr>
              <w:jc w:val="center"/>
              <w:rPr>
                <w:rFonts w:ascii="Cambria" w:hAnsi="Cambria"/>
                <w:kern w:val="2"/>
                <w:sz w:val="22"/>
                <w:szCs w:val="22"/>
              </w:rPr>
            </w:pPr>
          </w:p>
        </w:tc>
      </w:tr>
    </w:tbl>
    <w:p w14:paraId="5F305AEC" w14:textId="77777777" w:rsidR="00753252" w:rsidRPr="006B7CE3" w:rsidRDefault="00753252">
      <w:pPr>
        <w:jc w:val="both"/>
        <w:rPr>
          <w:rFonts w:ascii="Cambria" w:hAnsi="Cambria"/>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2080"/>
        <w:gridCol w:w="4748"/>
      </w:tblGrid>
      <w:tr w:rsidR="00753252" w:rsidRPr="006B7CE3" w14:paraId="392B1EB9" w14:textId="77777777">
        <w:trPr>
          <w:trHeight w:val="300"/>
        </w:trPr>
        <w:tc>
          <w:tcPr>
            <w:tcW w:w="9535" w:type="dxa"/>
            <w:gridSpan w:val="4"/>
          </w:tcPr>
          <w:p w14:paraId="5D1CE933"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2. ATSAKINGI ASMENYS</w:t>
            </w:r>
          </w:p>
        </w:tc>
      </w:tr>
      <w:tr w:rsidR="00753252" w:rsidRPr="006B7CE3" w14:paraId="69A4EFDD"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64666D7"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15E41276" w14:textId="77777777" w:rsidR="00753252" w:rsidRPr="006B7CE3" w:rsidRDefault="00182C20">
            <w:pPr>
              <w:rPr>
                <w:rFonts w:ascii="Cambria" w:hAnsi="Cambria"/>
                <w:color w:val="4472C4"/>
                <w:kern w:val="2"/>
                <w:sz w:val="22"/>
                <w:szCs w:val="22"/>
              </w:rPr>
            </w:pPr>
            <w:r w:rsidRPr="006B7CE3">
              <w:rPr>
                <w:rFonts w:ascii="Cambria" w:hAnsi="Cambria"/>
                <w:color w:val="4472C4"/>
                <w:kern w:val="2"/>
                <w:sz w:val="22"/>
                <w:szCs w:val="22"/>
              </w:rPr>
              <w:t>(nurodyti padalinį / skyrių, pareigas, vardą, pavardę, tel., el. paštą)</w:t>
            </w:r>
          </w:p>
        </w:tc>
      </w:tr>
      <w:tr w:rsidR="00753252" w:rsidRPr="006B7CE3" w14:paraId="469552D9"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792D78F"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576486D4" w14:textId="77777777" w:rsidR="00753252" w:rsidRPr="006B7CE3" w:rsidRDefault="00182C20">
            <w:pPr>
              <w:rPr>
                <w:rFonts w:ascii="Cambria" w:hAnsi="Cambria"/>
                <w:color w:val="4472C4"/>
                <w:kern w:val="2"/>
                <w:sz w:val="22"/>
                <w:szCs w:val="22"/>
              </w:rPr>
            </w:pPr>
            <w:r w:rsidRPr="006B7CE3">
              <w:rPr>
                <w:rFonts w:ascii="Cambria" w:hAnsi="Cambria"/>
                <w:color w:val="4472C4"/>
                <w:kern w:val="2"/>
                <w:sz w:val="22"/>
                <w:szCs w:val="22"/>
              </w:rPr>
              <w:t>(nurodyti padalinį / skyrių, pareigas, vardą, pavardę, tel., el. paštą)</w:t>
            </w:r>
          </w:p>
        </w:tc>
      </w:tr>
      <w:tr w:rsidR="00753252" w:rsidRPr="006B7CE3" w14:paraId="0F31AB14" w14:textId="77777777">
        <w:trPr>
          <w:trHeight w:val="300"/>
        </w:trPr>
        <w:tc>
          <w:tcPr>
            <w:tcW w:w="9535" w:type="dxa"/>
            <w:gridSpan w:val="4"/>
          </w:tcPr>
          <w:p w14:paraId="699834E2"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3. SUTARTIES DALYKAS</w:t>
            </w:r>
          </w:p>
        </w:tc>
      </w:tr>
      <w:tr w:rsidR="00753252" w:rsidRPr="006B7CE3" w14:paraId="471F65E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F7CE418"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293C3C0C" w14:textId="3F94AA8B" w:rsidR="005265AE" w:rsidRPr="006B7CE3" w:rsidRDefault="00182C20" w:rsidP="00775C8F">
            <w:pPr>
              <w:jc w:val="both"/>
              <w:rPr>
                <w:rFonts w:ascii="Cambria" w:hAnsi="Cambria"/>
                <w:sz w:val="22"/>
                <w:szCs w:val="22"/>
              </w:rPr>
            </w:pPr>
            <w:r w:rsidRPr="006B7CE3">
              <w:rPr>
                <w:rFonts w:ascii="Cambria" w:hAnsi="Cambria"/>
                <w:kern w:val="2"/>
                <w:sz w:val="22"/>
                <w:szCs w:val="22"/>
              </w:rPr>
              <w:t xml:space="preserve">Tiekėjas įsipareigoja Sutartyje numatytomis sąlygomis perduoti Pirkėjui </w:t>
            </w:r>
            <w:r w:rsidR="00D064CD">
              <w:rPr>
                <w:rFonts w:ascii="Cambria" w:hAnsi="Cambria"/>
                <w:b/>
                <w:kern w:val="2"/>
                <w:sz w:val="22"/>
                <w:szCs w:val="22"/>
              </w:rPr>
              <w:t xml:space="preserve">reagentus </w:t>
            </w:r>
            <w:proofErr w:type="spellStart"/>
            <w:r w:rsidR="001D48CB" w:rsidRPr="001D48CB">
              <w:rPr>
                <w:rFonts w:ascii="Cambria" w:hAnsi="Cambria"/>
                <w:b/>
                <w:kern w:val="2"/>
                <w:sz w:val="22"/>
                <w:szCs w:val="22"/>
              </w:rPr>
              <w:t>hematoonkologinių</w:t>
            </w:r>
            <w:proofErr w:type="spellEnd"/>
            <w:r w:rsidR="001D48CB" w:rsidRPr="001D48CB">
              <w:rPr>
                <w:rFonts w:ascii="Cambria" w:hAnsi="Cambria"/>
                <w:b/>
                <w:kern w:val="2"/>
                <w:sz w:val="22"/>
                <w:szCs w:val="22"/>
              </w:rPr>
              <w:t xml:space="preserve"> ligų diagnostikai tėkmės </w:t>
            </w:r>
            <w:proofErr w:type="spellStart"/>
            <w:r w:rsidR="001D48CB" w:rsidRPr="001D48CB">
              <w:rPr>
                <w:rFonts w:ascii="Cambria" w:hAnsi="Cambria"/>
                <w:b/>
                <w:kern w:val="2"/>
                <w:sz w:val="22"/>
                <w:szCs w:val="22"/>
              </w:rPr>
              <w:t>citometrijos</w:t>
            </w:r>
            <w:proofErr w:type="spellEnd"/>
            <w:r w:rsidR="001D48CB" w:rsidRPr="001D48CB">
              <w:rPr>
                <w:rFonts w:ascii="Cambria" w:hAnsi="Cambria"/>
                <w:b/>
                <w:kern w:val="2"/>
                <w:sz w:val="22"/>
                <w:szCs w:val="22"/>
              </w:rPr>
              <w:t xml:space="preserve"> metodu (I dalis) </w:t>
            </w:r>
            <w:r w:rsidRPr="006B7CE3">
              <w:rPr>
                <w:rFonts w:ascii="Cambria" w:hAnsi="Cambria"/>
                <w:color w:val="000000"/>
                <w:kern w:val="2"/>
                <w:sz w:val="22"/>
                <w:szCs w:val="22"/>
              </w:rPr>
              <w:t>(toliau – Prekės).</w:t>
            </w:r>
            <w:r w:rsidR="005265AE" w:rsidRPr="006B7CE3">
              <w:rPr>
                <w:rFonts w:ascii="Cambria" w:hAnsi="Cambria"/>
                <w:sz w:val="22"/>
                <w:szCs w:val="22"/>
              </w:rPr>
              <w:t xml:space="preserve"> </w:t>
            </w:r>
          </w:p>
          <w:p w14:paraId="51D3D857" w14:textId="504B6524" w:rsidR="00753252" w:rsidRPr="00893356" w:rsidRDefault="005265AE" w:rsidP="000209E6">
            <w:pPr>
              <w:jc w:val="both"/>
              <w:rPr>
                <w:rFonts w:ascii="Cambria" w:hAnsi="Cambria"/>
                <w:color w:val="000000"/>
                <w:kern w:val="2"/>
                <w:sz w:val="22"/>
                <w:szCs w:val="22"/>
              </w:rPr>
            </w:pPr>
            <w:r w:rsidRPr="006B7CE3">
              <w:rPr>
                <w:rFonts w:ascii="Cambria" w:hAnsi="Cambria"/>
                <w:color w:val="000000"/>
                <w:kern w:val="2"/>
                <w:sz w:val="22"/>
                <w:szCs w:val="22"/>
              </w:rPr>
              <w:lastRenderedPageBreak/>
              <w:t xml:space="preserve">Išsamus </w:t>
            </w:r>
            <w:r w:rsidRPr="006B7CE3">
              <w:rPr>
                <w:rFonts w:ascii="Cambria" w:hAnsi="Cambria"/>
                <w:b/>
                <w:color w:val="000000"/>
                <w:kern w:val="2"/>
                <w:sz w:val="22"/>
                <w:szCs w:val="22"/>
              </w:rPr>
              <w:t xml:space="preserve">Prekių aprašymas, Prekių kiekis </w:t>
            </w:r>
            <w:r w:rsidRPr="006B7CE3">
              <w:rPr>
                <w:rFonts w:ascii="Cambria" w:hAnsi="Cambria"/>
                <w:color w:val="000000"/>
                <w:kern w:val="2"/>
                <w:sz w:val="22"/>
                <w:szCs w:val="22"/>
              </w:rPr>
              <w:t>ir kiti reikalavimai tiekiamoms Prekėms nustatyti Sutarties priede Nr. 1 „Techninė specifikacija“ (toliau – Techninė specifikacija)</w:t>
            </w:r>
            <w:r w:rsidR="007A1A56">
              <w:rPr>
                <w:rFonts w:ascii="Cambria" w:hAnsi="Cambria"/>
                <w:color w:val="000000"/>
                <w:kern w:val="2"/>
                <w:sz w:val="22"/>
                <w:szCs w:val="22"/>
              </w:rPr>
              <w:t xml:space="preserve"> ir</w:t>
            </w:r>
            <w:r w:rsidRPr="006B7CE3">
              <w:rPr>
                <w:rFonts w:ascii="Cambria" w:hAnsi="Cambria"/>
                <w:color w:val="000000"/>
                <w:kern w:val="2"/>
                <w:sz w:val="22"/>
                <w:szCs w:val="22"/>
              </w:rPr>
              <w:t xml:space="preserve"> Sutarties priede Nr. 2 „Prekių žiniaraštis“</w:t>
            </w:r>
            <w:r w:rsidR="007A1A56">
              <w:rPr>
                <w:rFonts w:ascii="Cambria" w:hAnsi="Cambria"/>
                <w:color w:val="000000"/>
                <w:kern w:val="2"/>
                <w:sz w:val="22"/>
                <w:szCs w:val="22"/>
              </w:rPr>
              <w:t>.</w:t>
            </w:r>
          </w:p>
        </w:tc>
      </w:tr>
      <w:tr w:rsidR="00753252" w:rsidRPr="006B7CE3" w14:paraId="3DECF137"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A9663FC"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lastRenderedPageBreak/>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6866C14" w14:textId="1F8429AA" w:rsidR="00753252" w:rsidRPr="00225006" w:rsidRDefault="00684DDD" w:rsidP="00501DE9">
            <w:pPr>
              <w:jc w:val="both"/>
              <w:rPr>
                <w:rFonts w:ascii="Cambria" w:hAnsi="Cambria"/>
                <w:kern w:val="2"/>
                <w:sz w:val="22"/>
                <w:szCs w:val="22"/>
              </w:rPr>
            </w:pPr>
            <w:r>
              <w:rPr>
                <w:rFonts w:ascii="Cambria" w:hAnsi="Cambria"/>
                <w:kern w:val="2"/>
                <w:sz w:val="22"/>
                <w:szCs w:val="22"/>
              </w:rPr>
              <w:t>Atviras konkursas</w:t>
            </w:r>
            <w:r w:rsidR="00B27182">
              <w:rPr>
                <w:rFonts w:ascii="Cambria" w:hAnsi="Cambria"/>
                <w:kern w:val="2"/>
                <w:sz w:val="22"/>
                <w:szCs w:val="22"/>
              </w:rPr>
              <w:t xml:space="preserve"> </w:t>
            </w:r>
            <w:r w:rsidR="00893356">
              <w:rPr>
                <w:rFonts w:ascii="Cambria" w:hAnsi="Cambria"/>
                <w:kern w:val="2"/>
                <w:sz w:val="22"/>
                <w:szCs w:val="22"/>
              </w:rPr>
              <w:t>„</w:t>
            </w:r>
            <w:r w:rsidR="008D70A6">
              <w:rPr>
                <w:rFonts w:ascii="Cambria" w:hAnsi="Cambria"/>
                <w:kern w:val="2"/>
                <w:sz w:val="22"/>
                <w:szCs w:val="22"/>
              </w:rPr>
              <w:t xml:space="preserve">Reagentai </w:t>
            </w:r>
            <w:proofErr w:type="spellStart"/>
            <w:r w:rsidR="008D70A6" w:rsidRPr="008D70A6">
              <w:rPr>
                <w:rFonts w:ascii="Cambria" w:hAnsi="Cambria"/>
                <w:kern w:val="2"/>
                <w:sz w:val="22"/>
                <w:szCs w:val="22"/>
              </w:rPr>
              <w:t>hematoonkologinių</w:t>
            </w:r>
            <w:proofErr w:type="spellEnd"/>
            <w:r w:rsidR="008D70A6" w:rsidRPr="008D70A6">
              <w:rPr>
                <w:rFonts w:ascii="Cambria" w:hAnsi="Cambria"/>
                <w:kern w:val="2"/>
                <w:sz w:val="22"/>
                <w:szCs w:val="22"/>
              </w:rPr>
              <w:t xml:space="preserve"> ligų diagnostikai tėkmės </w:t>
            </w:r>
            <w:proofErr w:type="spellStart"/>
            <w:r w:rsidR="008D70A6" w:rsidRPr="008D70A6">
              <w:rPr>
                <w:rFonts w:ascii="Cambria" w:hAnsi="Cambria"/>
                <w:kern w:val="2"/>
                <w:sz w:val="22"/>
                <w:szCs w:val="22"/>
              </w:rPr>
              <w:t>citometrijos</w:t>
            </w:r>
            <w:proofErr w:type="spellEnd"/>
            <w:r w:rsidR="008D70A6" w:rsidRPr="008D70A6">
              <w:rPr>
                <w:rFonts w:ascii="Cambria" w:hAnsi="Cambria"/>
                <w:kern w:val="2"/>
                <w:sz w:val="22"/>
                <w:szCs w:val="22"/>
              </w:rPr>
              <w:t xml:space="preserve"> metodu (I dalis)</w:t>
            </w:r>
            <w:r w:rsidR="00893356">
              <w:rPr>
                <w:rFonts w:ascii="Cambria" w:hAnsi="Cambria"/>
                <w:kern w:val="2"/>
                <w:sz w:val="22"/>
                <w:szCs w:val="22"/>
              </w:rPr>
              <w:t xml:space="preserve">“ </w:t>
            </w:r>
            <w:r w:rsidR="007A1A56" w:rsidRPr="007A1A56">
              <w:rPr>
                <w:rFonts w:ascii="Cambria" w:hAnsi="Cambria"/>
                <w:kern w:val="2"/>
                <w:sz w:val="22"/>
                <w:szCs w:val="22"/>
              </w:rPr>
              <w:t xml:space="preserve"> </w:t>
            </w:r>
            <w:r w:rsidR="00225006" w:rsidRPr="00225006">
              <w:rPr>
                <w:rFonts w:ascii="Cambria" w:hAnsi="Cambria"/>
                <w:kern w:val="2"/>
                <w:sz w:val="22"/>
                <w:szCs w:val="22"/>
              </w:rPr>
              <w:t>Nr.</w:t>
            </w:r>
            <w:r w:rsidR="00225006">
              <w:rPr>
                <w:rFonts w:ascii="Cambria" w:hAnsi="Cambria"/>
                <w:kern w:val="2"/>
                <w:sz w:val="22"/>
                <w:szCs w:val="22"/>
              </w:rPr>
              <w:t xml:space="preserve"> (</w:t>
            </w:r>
            <w:r w:rsidR="00225006" w:rsidRPr="00225006">
              <w:rPr>
                <w:rFonts w:ascii="Cambria" w:hAnsi="Cambria"/>
                <w:i/>
                <w:kern w:val="2"/>
                <w:sz w:val="22"/>
                <w:szCs w:val="22"/>
              </w:rPr>
              <w:t>įrašyti</w:t>
            </w:r>
            <w:r w:rsidR="00225006">
              <w:rPr>
                <w:rFonts w:ascii="Cambria" w:hAnsi="Cambria"/>
                <w:kern w:val="2"/>
                <w:sz w:val="22"/>
                <w:szCs w:val="22"/>
              </w:rPr>
              <w:t>)</w:t>
            </w:r>
          </w:p>
        </w:tc>
      </w:tr>
      <w:tr w:rsidR="00753252" w:rsidRPr="006B7CE3" w14:paraId="37DF575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5EE9C6D"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6DF3EC71" w14:textId="77777777" w:rsidR="00753252" w:rsidRPr="006B7CE3" w:rsidRDefault="00182C20" w:rsidP="00775C8F">
            <w:pPr>
              <w:jc w:val="both"/>
              <w:rPr>
                <w:rFonts w:ascii="Cambria" w:hAnsi="Cambria"/>
                <w:kern w:val="2"/>
                <w:sz w:val="22"/>
                <w:szCs w:val="22"/>
              </w:rPr>
            </w:pPr>
            <w:r w:rsidRPr="006B7CE3">
              <w:rPr>
                <w:rFonts w:ascii="Cambria" w:hAnsi="Cambria"/>
                <w:kern w:val="2"/>
                <w:sz w:val="22"/>
                <w:szCs w:val="22"/>
              </w:rPr>
              <w:t>Netaikoma</w:t>
            </w:r>
          </w:p>
          <w:p w14:paraId="217F9E0F" w14:textId="3B837CFC" w:rsidR="00753252" w:rsidRPr="006B7CE3" w:rsidRDefault="00753252" w:rsidP="00775C8F">
            <w:pPr>
              <w:jc w:val="both"/>
              <w:rPr>
                <w:rFonts w:ascii="Cambria" w:hAnsi="Cambria"/>
                <w:kern w:val="2"/>
                <w:sz w:val="22"/>
                <w:szCs w:val="22"/>
              </w:rPr>
            </w:pPr>
          </w:p>
        </w:tc>
      </w:tr>
      <w:tr w:rsidR="00753252" w:rsidRPr="006B7CE3" w14:paraId="06E4A841" w14:textId="77777777">
        <w:trPr>
          <w:trHeight w:val="300"/>
        </w:trPr>
        <w:tc>
          <w:tcPr>
            <w:tcW w:w="9535" w:type="dxa"/>
            <w:gridSpan w:val="4"/>
          </w:tcPr>
          <w:p w14:paraId="0E26F07D" w14:textId="77777777" w:rsidR="00753252" w:rsidRPr="006B7CE3" w:rsidRDefault="00182C20" w:rsidP="00775C8F">
            <w:pPr>
              <w:jc w:val="center"/>
              <w:rPr>
                <w:rFonts w:ascii="Cambria" w:hAnsi="Cambria"/>
                <w:b/>
                <w:bCs/>
                <w:kern w:val="2"/>
                <w:sz w:val="22"/>
                <w:szCs w:val="22"/>
              </w:rPr>
            </w:pPr>
            <w:r w:rsidRPr="006B7CE3">
              <w:rPr>
                <w:rFonts w:ascii="Cambria" w:hAnsi="Cambria"/>
                <w:b/>
                <w:bCs/>
                <w:kern w:val="2"/>
                <w:sz w:val="22"/>
                <w:szCs w:val="22"/>
              </w:rPr>
              <w:t>4. PREKIŲ PRISTATYMO TERMINAI IR PREKIŲ PERDAVIMO - PRIĖMIMO TVARKA</w:t>
            </w:r>
          </w:p>
        </w:tc>
      </w:tr>
      <w:tr w:rsidR="00753252" w:rsidRPr="006B7CE3" w14:paraId="503A757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D178BF9" w14:textId="448FDA2A"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4.1. Prekių pristatymo terminas, kai Prekės pristatomos </w:t>
            </w:r>
            <w:r w:rsidR="002A5AAF" w:rsidRPr="006B7CE3">
              <w:rPr>
                <w:rFonts w:ascii="Cambria" w:hAnsi="Cambria"/>
                <w:b/>
                <w:bCs/>
                <w:kern w:val="2"/>
                <w:sz w:val="22"/>
                <w:szCs w:val="22"/>
              </w:rPr>
              <w:t>dalimis</w:t>
            </w:r>
          </w:p>
          <w:p w14:paraId="5B619870" w14:textId="77777777" w:rsidR="00753252" w:rsidRPr="006B7CE3" w:rsidRDefault="00753252">
            <w:pPr>
              <w:rPr>
                <w:rFonts w:ascii="Cambria" w:hAnsi="Cambria"/>
                <w:b/>
                <w:bCs/>
                <w:kern w:val="2"/>
                <w:sz w:val="22"/>
                <w:szCs w:val="22"/>
              </w:rPr>
            </w:pPr>
          </w:p>
          <w:p w14:paraId="49296DEA" w14:textId="51961FDA" w:rsidR="00753252" w:rsidRPr="006B7CE3" w:rsidRDefault="00753252">
            <w:pPr>
              <w:rPr>
                <w:rFonts w:ascii="Cambria" w:hAnsi="Cambria"/>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49D5DFE5" w14:textId="2EFDE68B" w:rsidR="002A5AAF" w:rsidRPr="006B7CE3" w:rsidRDefault="002A5AAF" w:rsidP="00775C8F">
            <w:pPr>
              <w:jc w:val="both"/>
              <w:rPr>
                <w:rFonts w:ascii="Cambria" w:hAnsi="Cambria"/>
                <w:kern w:val="2"/>
                <w:sz w:val="22"/>
                <w:szCs w:val="22"/>
              </w:rPr>
            </w:pPr>
            <w:r w:rsidRPr="006B7CE3">
              <w:rPr>
                <w:rFonts w:ascii="Cambria" w:hAnsi="Cambria"/>
                <w:kern w:val="2"/>
                <w:sz w:val="22"/>
                <w:szCs w:val="22"/>
              </w:rPr>
              <w:t xml:space="preserve">Tiekėjas pagal atskirą užsakymą įsipareigoja pristatyti </w:t>
            </w:r>
            <w:r w:rsidR="007A1A56">
              <w:rPr>
                <w:rFonts w:ascii="Cambria" w:hAnsi="Cambria"/>
                <w:b/>
                <w:kern w:val="2"/>
                <w:sz w:val="22"/>
                <w:szCs w:val="22"/>
              </w:rPr>
              <w:t>Prekes</w:t>
            </w:r>
            <w:r w:rsidRPr="006B7CE3">
              <w:rPr>
                <w:rFonts w:ascii="Cambria" w:hAnsi="Cambria"/>
                <w:b/>
                <w:kern w:val="2"/>
                <w:sz w:val="22"/>
                <w:szCs w:val="22"/>
              </w:rPr>
              <w:t xml:space="preserve"> </w:t>
            </w:r>
            <w:r w:rsidRPr="006B7CE3">
              <w:rPr>
                <w:rFonts w:ascii="Cambria" w:hAnsi="Cambria"/>
                <w:kern w:val="2"/>
                <w:sz w:val="22"/>
                <w:szCs w:val="22"/>
              </w:rPr>
              <w:t xml:space="preserve">ne vėliau kaip per </w:t>
            </w:r>
            <w:r w:rsidR="007A1A56" w:rsidRPr="00F90EF2">
              <w:rPr>
                <w:rFonts w:ascii="Cambria" w:hAnsi="Cambria"/>
                <w:b/>
                <w:kern w:val="2"/>
                <w:sz w:val="22"/>
                <w:szCs w:val="22"/>
              </w:rPr>
              <w:t>2 (dvi) savaites</w:t>
            </w:r>
            <w:r w:rsidR="007A1A56" w:rsidRPr="00F90EF2">
              <w:rPr>
                <w:rFonts w:ascii="Cambria" w:hAnsi="Cambria"/>
                <w:kern w:val="2"/>
                <w:sz w:val="22"/>
                <w:szCs w:val="22"/>
              </w:rPr>
              <w:t xml:space="preserve"> </w:t>
            </w:r>
            <w:r w:rsidRPr="006B7CE3">
              <w:rPr>
                <w:rFonts w:ascii="Cambria" w:hAnsi="Cambria"/>
                <w:kern w:val="2"/>
                <w:sz w:val="22"/>
                <w:szCs w:val="22"/>
              </w:rPr>
              <w:t xml:space="preserve">nuo užsakymo pateikimo dienos šiuo adresu: </w:t>
            </w:r>
            <w:r w:rsidRPr="006B7CE3">
              <w:rPr>
                <w:rFonts w:ascii="Cambria" w:hAnsi="Cambria"/>
                <w:sz w:val="22"/>
                <w:szCs w:val="22"/>
                <w:shd w:val="clear" w:color="auto" w:fill="FFFFFF"/>
              </w:rPr>
              <w:t xml:space="preserve">Eivenių g. 2, LT-50161 Kaunas. </w:t>
            </w:r>
            <w:r w:rsidR="007A1A56">
              <w:rPr>
                <w:rFonts w:ascii="Cambria" w:hAnsi="Cambria"/>
                <w:sz w:val="22"/>
                <w:szCs w:val="22"/>
                <w:shd w:val="clear" w:color="auto" w:fill="FFFFFF"/>
              </w:rPr>
              <w:t xml:space="preserve"> </w:t>
            </w:r>
          </w:p>
          <w:p w14:paraId="51B841BD" w14:textId="77777777" w:rsidR="00753252" w:rsidRDefault="002A5AAF" w:rsidP="00775C8F">
            <w:pPr>
              <w:jc w:val="both"/>
              <w:textAlignment w:val="baseline"/>
              <w:rPr>
                <w:rFonts w:ascii="Cambria" w:hAnsi="Cambria"/>
                <w:kern w:val="2"/>
                <w:sz w:val="22"/>
                <w:szCs w:val="22"/>
              </w:rPr>
            </w:pPr>
            <w:r w:rsidRPr="006B7CE3">
              <w:rPr>
                <w:rFonts w:ascii="Cambria" w:hAnsi="Cambria"/>
                <w:kern w:val="2"/>
                <w:sz w:val="22"/>
                <w:szCs w:val="22"/>
              </w:rPr>
              <w:t>Prieš pristatydamas Prekes Pirkėjui, Tiekėjas privalo suderinti tikslų Prekių pristatymo laiką ir vietą su Pirkėjo atstovu.</w:t>
            </w:r>
          </w:p>
          <w:p w14:paraId="1D2FDCE8" w14:textId="24BEDE7B" w:rsidR="000209E6" w:rsidRPr="006B7CE3" w:rsidRDefault="000209E6" w:rsidP="00775C8F">
            <w:pPr>
              <w:jc w:val="both"/>
              <w:textAlignment w:val="baseline"/>
              <w:rPr>
                <w:rFonts w:ascii="Cambria" w:hAnsi="Cambria"/>
                <w:sz w:val="22"/>
                <w:szCs w:val="22"/>
              </w:rPr>
            </w:pPr>
            <w:r w:rsidRPr="006B7CE3">
              <w:rPr>
                <w:rFonts w:ascii="Cambria" w:hAnsi="Cambria"/>
                <w:kern w:val="2"/>
                <w:sz w:val="22"/>
                <w:szCs w:val="22"/>
              </w:rPr>
              <w:t>Pristatytas Prekes Tiekėjas savo jėgomis iškrauna iš transporto.</w:t>
            </w:r>
          </w:p>
        </w:tc>
      </w:tr>
      <w:tr w:rsidR="007A1A56" w:rsidRPr="006B7CE3" w14:paraId="111DA4BD"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C677AC1" w14:textId="77777777" w:rsidR="007A1A56" w:rsidRPr="006B7CE3" w:rsidRDefault="007A1A56" w:rsidP="007A1A56">
            <w:pPr>
              <w:rPr>
                <w:rFonts w:ascii="Cambria" w:hAnsi="Cambria"/>
                <w:b/>
                <w:bCs/>
                <w:kern w:val="2"/>
                <w:sz w:val="22"/>
                <w:szCs w:val="22"/>
              </w:rPr>
            </w:pPr>
            <w:r w:rsidRPr="006B7CE3">
              <w:rPr>
                <w:rFonts w:ascii="Cambria" w:hAnsi="Cambria"/>
                <w:b/>
                <w:bCs/>
                <w:kern w:val="2"/>
                <w:sz w:val="22"/>
                <w:szCs w:val="22"/>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AE1BD08" w14:textId="46AA7962" w:rsidR="007A1A56" w:rsidRPr="006B7CE3" w:rsidRDefault="007A1A56" w:rsidP="007A1A56">
            <w:pPr>
              <w:jc w:val="both"/>
              <w:rPr>
                <w:rFonts w:ascii="Cambria" w:hAnsi="Cambria"/>
                <w:kern w:val="2"/>
                <w:sz w:val="22"/>
                <w:szCs w:val="22"/>
              </w:rPr>
            </w:pPr>
            <w:r>
              <w:rPr>
                <w:rFonts w:ascii="Cambria" w:hAnsi="Cambria"/>
                <w:kern w:val="2"/>
                <w:sz w:val="22"/>
                <w:szCs w:val="22"/>
              </w:rPr>
              <w:t>Netaikoma</w:t>
            </w:r>
            <w:r w:rsidRPr="00F90EF2">
              <w:rPr>
                <w:rFonts w:ascii="Cambria" w:hAnsi="Cambria"/>
                <w:kern w:val="2"/>
                <w:sz w:val="22"/>
                <w:szCs w:val="22"/>
              </w:rPr>
              <w:t xml:space="preserve"> </w:t>
            </w:r>
          </w:p>
        </w:tc>
      </w:tr>
      <w:tr w:rsidR="00753252" w:rsidRPr="006B7CE3" w14:paraId="540FB187"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945AF6B"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783994D5" w14:textId="48A9E9AC" w:rsidR="00753252" w:rsidRPr="006B7CE3" w:rsidRDefault="002A5AAF" w:rsidP="00775C8F">
            <w:pPr>
              <w:jc w:val="both"/>
              <w:rPr>
                <w:rFonts w:ascii="Cambria" w:hAnsi="Cambria"/>
                <w:kern w:val="2"/>
                <w:sz w:val="22"/>
                <w:szCs w:val="22"/>
              </w:rPr>
            </w:pPr>
            <w:r w:rsidRPr="006B7CE3">
              <w:rPr>
                <w:rFonts w:ascii="Cambria" w:hAnsi="Cambria"/>
                <w:kern w:val="2"/>
                <w:sz w:val="22"/>
                <w:szCs w:val="22"/>
              </w:rPr>
              <w:t>Užsakymai teikiami Tiekėjo nurodytu elektroniniu paštu  ir laikomi gautais kitą darbo dieną po užsakymo pateikimo.</w:t>
            </w:r>
          </w:p>
        </w:tc>
      </w:tr>
      <w:tr w:rsidR="00753252" w:rsidRPr="006B7CE3" w14:paraId="2682510D"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91A7583"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071B0AE5" w14:textId="77777777" w:rsidR="00753252" w:rsidRPr="006B7CE3" w:rsidRDefault="00182C20" w:rsidP="00775C8F">
            <w:pPr>
              <w:jc w:val="both"/>
              <w:rPr>
                <w:rFonts w:ascii="Cambria" w:hAnsi="Cambria"/>
                <w:kern w:val="2"/>
                <w:sz w:val="22"/>
                <w:szCs w:val="22"/>
              </w:rPr>
            </w:pPr>
            <w:r w:rsidRPr="006B7CE3">
              <w:rPr>
                <w:rFonts w:ascii="Cambria" w:hAnsi="Cambria"/>
                <w:kern w:val="2"/>
                <w:sz w:val="22"/>
                <w:szCs w:val="22"/>
              </w:rPr>
              <w:t>Netaikoma</w:t>
            </w:r>
          </w:p>
          <w:p w14:paraId="23E86BF5" w14:textId="081DA089" w:rsidR="00753252" w:rsidRPr="006B7CE3" w:rsidRDefault="00753252" w:rsidP="00775C8F">
            <w:pPr>
              <w:jc w:val="both"/>
              <w:rPr>
                <w:rFonts w:ascii="Cambria" w:hAnsi="Cambria"/>
                <w:kern w:val="2"/>
                <w:sz w:val="22"/>
                <w:szCs w:val="22"/>
              </w:rPr>
            </w:pPr>
          </w:p>
        </w:tc>
      </w:tr>
      <w:tr w:rsidR="00753252" w:rsidRPr="006B7CE3" w14:paraId="57439DD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06C184A"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38AC0897" w14:textId="1BC12EC9" w:rsidR="007A1A56" w:rsidRDefault="007A1A56" w:rsidP="007A1A56">
            <w:pPr>
              <w:jc w:val="both"/>
              <w:rPr>
                <w:rFonts w:ascii="Cambria" w:hAnsi="Cambria"/>
                <w:kern w:val="2"/>
                <w:sz w:val="22"/>
                <w:szCs w:val="22"/>
              </w:rPr>
            </w:pPr>
            <w:r w:rsidRPr="00F90EF2">
              <w:rPr>
                <w:rFonts w:ascii="Cambria" w:hAnsi="Cambria"/>
                <w:kern w:val="2"/>
                <w:sz w:val="22"/>
                <w:szCs w:val="22"/>
              </w:rPr>
              <w:t xml:space="preserve">Kartu su Prekėmis pateikiami šie dokumentai: </w:t>
            </w:r>
            <w:r w:rsidR="00263B18">
              <w:rPr>
                <w:rFonts w:ascii="Cambria" w:hAnsi="Cambria"/>
                <w:kern w:val="2"/>
                <w:sz w:val="22"/>
                <w:szCs w:val="22"/>
              </w:rPr>
              <w:t>Prekių perdavimo-priėmimo aktas</w:t>
            </w:r>
            <w:r w:rsidR="0078548D">
              <w:rPr>
                <w:rFonts w:ascii="Cambria" w:hAnsi="Cambria"/>
                <w:kern w:val="2"/>
                <w:sz w:val="22"/>
                <w:szCs w:val="22"/>
              </w:rPr>
              <w:t>.</w:t>
            </w:r>
          </w:p>
          <w:p w14:paraId="7C335603" w14:textId="77777777" w:rsidR="00263B18" w:rsidRDefault="00263B18" w:rsidP="00263B18">
            <w:pPr>
              <w:jc w:val="both"/>
              <w:rPr>
                <w:rFonts w:ascii="Cambria" w:hAnsi="Cambria"/>
                <w:kern w:val="2"/>
                <w:sz w:val="22"/>
                <w:szCs w:val="22"/>
              </w:rPr>
            </w:pPr>
            <w:r>
              <w:rPr>
                <w:rFonts w:ascii="Cambria" w:hAnsi="Cambria"/>
                <w:kern w:val="2"/>
                <w:sz w:val="22"/>
                <w:szCs w:val="22"/>
              </w:rPr>
              <w:t xml:space="preserve">Prekių priėmimo - perdavimo aktuose turi būti nurodytas prekės gamintojas, katalogo (REF) kodas (jei taikoma), o tais atvejais, kai prekės apskaitomos partijomis, - kiekvienos pristatytos partijos prekių kiekis. </w:t>
            </w:r>
          </w:p>
          <w:p w14:paraId="0B68BA1A" w14:textId="77777777" w:rsidR="00132B34" w:rsidRDefault="00263B18" w:rsidP="00132B34">
            <w:pPr>
              <w:jc w:val="both"/>
              <w:rPr>
                <w:rFonts w:ascii="Cambria" w:hAnsi="Cambria"/>
                <w:kern w:val="2"/>
                <w:sz w:val="22"/>
                <w:szCs w:val="22"/>
              </w:rPr>
            </w:pPr>
            <w:r w:rsidRPr="005A7526">
              <w:rPr>
                <w:rFonts w:ascii="Cambria" w:hAnsi="Cambria"/>
                <w:kern w:val="2"/>
                <w:sz w:val="22"/>
                <w:szCs w:val="22"/>
              </w:rPr>
              <w:t>Atskiru Pirkėjo pareikalavimu kartu su Prekėmis turi būti pateik</w:t>
            </w:r>
            <w:r w:rsidR="00C31D31" w:rsidRPr="005A7526">
              <w:rPr>
                <w:rFonts w:ascii="Cambria" w:hAnsi="Cambria"/>
                <w:kern w:val="2"/>
                <w:sz w:val="22"/>
                <w:szCs w:val="22"/>
              </w:rPr>
              <w:t>t</w:t>
            </w:r>
            <w:r w:rsidR="00132B34" w:rsidRPr="005A7526">
              <w:rPr>
                <w:rFonts w:ascii="Cambria" w:hAnsi="Cambria"/>
                <w:kern w:val="2"/>
                <w:sz w:val="22"/>
                <w:szCs w:val="22"/>
              </w:rPr>
              <w:t>as galiojantis CE sertifikatas.</w:t>
            </w:r>
          </w:p>
          <w:p w14:paraId="7F360AA7" w14:textId="22BEC3C2" w:rsidR="000209E6" w:rsidRPr="006B7CE3" w:rsidRDefault="00263B18" w:rsidP="00132B34">
            <w:pPr>
              <w:jc w:val="both"/>
              <w:rPr>
                <w:rFonts w:ascii="Cambria" w:hAnsi="Cambria"/>
                <w:kern w:val="2"/>
                <w:sz w:val="22"/>
                <w:szCs w:val="22"/>
              </w:rPr>
            </w:pPr>
            <w:r>
              <w:rPr>
                <w:rFonts w:ascii="Cambria" w:hAnsi="Cambria"/>
                <w:kern w:val="2"/>
                <w:sz w:val="22"/>
                <w:szCs w:val="22"/>
              </w:rPr>
              <w:t>Tiekėjui nepateikus nurodytų dokumentų, laikoma, kad Prekės neatitinka Sutartyje nustatytų reikalavimų</w:t>
            </w:r>
            <w:r w:rsidR="000209E6" w:rsidRPr="000209E6">
              <w:rPr>
                <w:rFonts w:ascii="Cambria" w:hAnsi="Cambria"/>
                <w:kern w:val="2"/>
                <w:sz w:val="22"/>
                <w:szCs w:val="22"/>
              </w:rPr>
              <w:t>.</w:t>
            </w:r>
          </w:p>
        </w:tc>
      </w:tr>
      <w:tr w:rsidR="00753252" w:rsidRPr="006B7CE3" w14:paraId="5492F909" w14:textId="77777777">
        <w:trPr>
          <w:trHeight w:val="300"/>
        </w:trPr>
        <w:tc>
          <w:tcPr>
            <w:tcW w:w="9535" w:type="dxa"/>
            <w:gridSpan w:val="4"/>
          </w:tcPr>
          <w:p w14:paraId="580BB7B1"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5. SUTARTIES KAINA IR ATSISKAITYMO TVARKA</w:t>
            </w:r>
          </w:p>
        </w:tc>
      </w:tr>
      <w:tr w:rsidR="00753252" w:rsidRPr="006B7CE3" w14:paraId="0ED2346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568B227"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79E46928" w14:textId="77777777" w:rsidR="00753252" w:rsidRPr="006B7CE3" w:rsidRDefault="00182C20">
            <w:pPr>
              <w:rPr>
                <w:rFonts w:ascii="Cambria" w:hAnsi="Cambria"/>
                <w:kern w:val="2"/>
                <w:sz w:val="22"/>
                <w:szCs w:val="22"/>
              </w:rPr>
            </w:pPr>
            <w:r w:rsidRPr="006B7CE3">
              <w:rPr>
                <w:rFonts w:ascii="Cambria" w:hAnsi="Cambria"/>
                <w:kern w:val="2"/>
                <w:sz w:val="22"/>
                <w:szCs w:val="22"/>
              </w:rPr>
              <w:t>Fiksuoto įkainio kainodara</w:t>
            </w:r>
          </w:p>
          <w:p w14:paraId="4AA32109" w14:textId="77777777" w:rsidR="00753252" w:rsidRPr="006B7CE3" w:rsidRDefault="00753252">
            <w:pPr>
              <w:rPr>
                <w:rFonts w:ascii="Cambria" w:hAnsi="Cambria"/>
                <w:kern w:val="2"/>
                <w:sz w:val="22"/>
                <w:szCs w:val="22"/>
              </w:rPr>
            </w:pPr>
          </w:p>
          <w:p w14:paraId="26D9DBCE" w14:textId="640D82E3" w:rsidR="00753252" w:rsidRPr="006B7CE3" w:rsidRDefault="00753252">
            <w:pPr>
              <w:rPr>
                <w:rFonts w:ascii="Cambria" w:hAnsi="Cambria"/>
                <w:color w:val="4472C4"/>
                <w:kern w:val="2"/>
                <w:sz w:val="22"/>
                <w:szCs w:val="22"/>
              </w:rPr>
            </w:pPr>
          </w:p>
        </w:tc>
      </w:tr>
      <w:tr w:rsidR="00753252" w:rsidRPr="006B7CE3" w14:paraId="0D1D184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08B6C07"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5.2. Pradinės Sutarties vertė ir Sutarties kaina, kai taikoma fiksuoto įkainio kainodara</w:t>
            </w:r>
          </w:p>
          <w:p w14:paraId="6FBC0A54" w14:textId="77777777" w:rsidR="00753252" w:rsidRPr="006B7CE3" w:rsidRDefault="00753252">
            <w:pPr>
              <w:rPr>
                <w:rFonts w:ascii="Cambria" w:hAnsi="Cambria"/>
                <w:b/>
                <w:bCs/>
                <w:kern w:val="2"/>
                <w:sz w:val="22"/>
                <w:szCs w:val="22"/>
              </w:rPr>
            </w:pPr>
          </w:p>
          <w:p w14:paraId="1BE524CA" w14:textId="77777777" w:rsidR="00753252" w:rsidRPr="006B7CE3" w:rsidRDefault="00753252">
            <w:pPr>
              <w:rPr>
                <w:rFonts w:ascii="Cambria" w:hAnsi="Cambria"/>
                <w:b/>
                <w:bCs/>
                <w:kern w:val="2"/>
                <w:sz w:val="22"/>
                <w:szCs w:val="22"/>
              </w:rPr>
            </w:pPr>
          </w:p>
          <w:p w14:paraId="40C11EFE" w14:textId="77777777" w:rsidR="00753252" w:rsidRPr="006B7CE3" w:rsidRDefault="00753252">
            <w:pPr>
              <w:rPr>
                <w:rFonts w:ascii="Cambria" w:hAnsi="Cambria"/>
                <w:b/>
                <w:bCs/>
                <w:kern w:val="2"/>
                <w:sz w:val="22"/>
                <w:szCs w:val="22"/>
              </w:rPr>
            </w:pPr>
          </w:p>
          <w:p w14:paraId="4BCEC64C" w14:textId="77777777" w:rsidR="00753252" w:rsidRPr="006B7CE3" w:rsidRDefault="00753252">
            <w:pPr>
              <w:rPr>
                <w:rFonts w:ascii="Cambria" w:hAnsi="Cambria"/>
                <w:b/>
                <w:bCs/>
                <w:kern w:val="2"/>
                <w:sz w:val="22"/>
                <w:szCs w:val="22"/>
              </w:rPr>
            </w:pPr>
          </w:p>
          <w:p w14:paraId="569A2B26" w14:textId="77777777" w:rsidR="00753252" w:rsidRPr="006B7CE3" w:rsidRDefault="00753252">
            <w:pPr>
              <w:rPr>
                <w:rFonts w:ascii="Cambria" w:hAnsi="Cambria"/>
                <w:b/>
                <w:bCs/>
                <w:kern w:val="2"/>
                <w:sz w:val="22"/>
                <w:szCs w:val="22"/>
              </w:rPr>
            </w:pPr>
          </w:p>
          <w:p w14:paraId="7DB64CF3" w14:textId="77777777" w:rsidR="00753252" w:rsidRPr="006B7CE3" w:rsidRDefault="00753252" w:rsidP="00775C8F">
            <w:pPr>
              <w:jc w:val="both"/>
              <w:rPr>
                <w:rFonts w:ascii="Cambria" w:hAnsi="Cambria"/>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329F375E"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 xml:space="preserve">Pradinės Sutarties vertė yra (nurodyti sumą skaičiais) Eur, (nurodyti sumą žodžiais) be pridėtinės vertės mokesčio (toliau – PVM). </w:t>
            </w:r>
          </w:p>
          <w:p w14:paraId="211BCED1"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PVM sudaro (nurodyti sumą skaičiais) Eur, (nurodyti sumą žodžiais).</w:t>
            </w:r>
          </w:p>
          <w:p w14:paraId="42D9EE35"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Sutarties kaina yra (nurodyti sumą skaičiais) Eur, (nurodyti sumą žodžiais) Eur su PVM.</w:t>
            </w:r>
          </w:p>
          <w:p w14:paraId="7DBFAE4C"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 xml:space="preserve">Šioje Sutartyje Pradinės Sutarties vertė yra lygi Tiekėjo pasiūlymo kainai be PVM, apskaičiuotai sudauginus </w:t>
            </w:r>
            <w:r w:rsidRPr="006B7CE3">
              <w:rPr>
                <w:rFonts w:ascii="Cambria" w:hAnsi="Cambria"/>
                <w:b/>
                <w:bCs/>
                <w:kern w:val="2"/>
                <w:sz w:val="22"/>
                <w:szCs w:val="22"/>
              </w:rPr>
              <w:t>maksimalų Prekių kiekį</w:t>
            </w:r>
            <w:r w:rsidRPr="006B7CE3">
              <w:rPr>
                <w:rFonts w:ascii="Cambria" w:hAnsi="Cambria"/>
                <w:kern w:val="2"/>
                <w:sz w:val="22"/>
                <w:szCs w:val="22"/>
              </w:rPr>
              <w:t xml:space="preserve"> iš Tiekėjo pasiūlyto įkainio (-</w:t>
            </w:r>
            <w:proofErr w:type="spellStart"/>
            <w:r w:rsidRPr="006B7CE3">
              <w:rPr>
                <w:rFonts w:ascii="Cambria" w:hAnsi="Cambria"/>
                <w:kern w:val="2"/>
                <w:sz w:val="22"/>
                <w:szCs w:val="22"/>
              </w:rPr>
              <w:t>ių</w:t>
            </w:r>
            <w:proofErr w:type="spellEnd"/>
            <w:r w:rsidRPr="006B7CE3">
              <w:rPr>
                <w:rFonts w:ascii="Cambria" w:hAnsi="Cambria"/>
                <w:kern w:val="2"/>
                <w:sz w:val="22"/>
                <w:szCs w:val="22"/>
              </w:rPr>
              <w:t>) be PVM. Pirkėjas perka Prekes pagal poreikį Sutartyje arba jos priede Nr. 2 „Prekių žiniaraštis“ nurodytais įkainiais, neviršijant jame nurodyto Prekių maksimalaus kiekio.</w:t>
            </w:r>
          </w:p>
          <w:p w14:paraId="3E819AD1" w14:textId="017430C0" w:rsidR="00753252" w:rsidRPr="006B7CE3" w:rsidRDefault="00775C8F" w:rsidP="00775C8F">
            <w:pPr>
              <w:jc w:val="both"/>
              <w:rPr>
                <w:rFonts w:ascii="Cambria" w:hAnsi="Cambria"/>
                <w:color w:val="000000"/>
                <w:kern w:val="2"/>
                <w:sz w:val="22"/>
                <w:szCs w:val="22"/>
              </w:rPr>
            </w:pPr>
            <w:r w:rsidRPr="006B7CE3">
              <w:rPr>
                <w:rFonts w:ascii="Cambria" w:hAnsi="Cambria"/>
                <w:kern w:val="2"/>
                <w:sz w:val="22"/>
                <w:szCs w:val="22"/>
              </w:rPr>
              <w:lastRenderedPageBreak/>
              <w:t>Prekių užsakymų teikimas Tiekėjui priklauso nuo Pirkėjo poreikio ir valios, todėl Sutartimi Pirkėjas neįsipareigoja teikti Tiekėjui užsakymų, kad būtų pasiekta Pradinės Sutarties vertė.</w:t>
            </w:r>
          </w:p>
        </w:tc>
      </w:tr>
      <w:tr w:rsidR="00753252" w:rsidRPr="006B7CE3" w14:paraId="63E564B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ED6382F" w14:textId="776FC68C" w:rsidR="00753252" w:rsidRPr="006B7CE3" w:rsidRDefault="00182C20">
            <w:pPr>
              <w:rPr>
                <w:rFonts w:ascii="Cambria" w:hAnsi="Cambria"/>
                <w:b/>
                <w:bCs/>
                <w:kern w:val="2"/>
                <w:sz w:val="22"/>
                <w:szCs w:val="22"/>
              </w:rPr>
            </w:pPr>
            <w:r w:rsidRPr="006B7CE3">
              <w:rPr>
                <w:rFonts w:ascii="Cambria" w:hAnsi="Cambria"/>
                <w:b/>
                <w:bCs/>
                <w:kern w:val="2"/>
                <w:sz w:val="22"/>
                <w:szCs w:val="22"/>
              </w:rPr>
              <w:lastRenderedPageBreak/>
              <w:t xml:space="preserve">5.3. Sutarties kainos / įkainių perskaičiavimas taikant </w:t>
            </w:r>
            <w:r w:rsidRPr="006B7CE3">
              <w:rPr>
                <w:rFonts w:ascii="Cambria" w:hAnsi="Cambria"/>
                <w:b/>
                <w:bCs/>
                <w:kern w:val="2"/>
                <w:sz w:val="22"/>
                <w:szCs w:val="22"/>
                <w:u w:val="single"/>
              </w:rPr>
              <w:t>peržiūros</w:t>
            </w:r>
            <w:r w:rsidRPr="006B7CE3">
              <w:rPr>
                <w:rFonts w:ascii="Cambria" w:hAnsi="Cambria"/>
                <w:b/>
                <w:bCs/>
                <w:kern w:val="2"/>
                <w:sz w:val="22"/>
                <w:szCs w:val="22"/>
              </w:rPr>
              <w:t xml:space="preserve"> taisykles</w:t>
            </w:r>
          </w:p>
          <w:p w14:paraId="0B363C9E" w14:textId="77777777" w:rsidR="00753252" w:rsidRPr="006B7CE3" w:rsidRDefault="00753252">
            <w:pPr>
              <w:rPr>
                <w:rFonts w:ascii="Cambria" w:hAnsi="Cambria"/>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0B2556FC" w14:textId="26F09ACF" w:rsidR="00775C8F" w:rsidRPr="006B7CE3" w:rsidRDefault="00775C8F" w:rsidP="00775C8F">
            <w:pPr>
              <w:jc w:val="both"/>
              <w:rPr>
                <w:rFonts w:ascii="Cambria" w:hAnsi="Cambria"/>
                <w:kern w:val="2"/>
                <w:sz w:val="22"/>
                <w:szCs w:val="22"/>
              </w:rPr>
            </w:pPr>
            <w:r w:rsidRPr="006B7CE3">
              <w:rPr>
                <w:rFonts w:ascii="Cambria" w:hAnsi="Cambria"/>
                <w:kern w:val="2"/>
                <w:sz w:val="22"/>
                <w:szCs w:val="22"/>
              </w:rPr>
              <w:t>Sutarties kaina bus perskaičiuojama:</w:t>
            </w:r>
          </w:p>
          <w:p w14:paraId="3286AA89"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5.3.1. dėl PVM tarifo pasikeitimo;</w:t>
            </w:r>
          </w:p>
          <w:p w14:paraId="73490AF4"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5.3.2. netaikoma;</w:t>
            </w:r>
          </w:p>
          <w:p w14:paraId="543633E4"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5.3.3. dėl kainų lygio pokyčio;</w:t>
            </w:r>
          </w:p>
          <w:p w14:paraId="44F0C5E9" w14:textId="3E719868" w:rsidR="00753252" w:rsidRPr="006B7CE3" w:rsidRDefault="00775C8F" w:rsidP="00775C8F">
            <w:pPr>
              <w:jc w:val="both"/>
              <w:rPr>
                <w:rFonts w:ascii="Cambria" w:hAnsi="Cambria"/>
                <w:color w:val="FF0000"/>
                <w:kern w:val="2"/>
                <w:sz w:val="22"/>
                <w:szCs w:val="22"/>
              </w:rPr>
            </w:pPr>
            <w:r w:rsidRPr="006B7CE3">
              <w:rPr>
                <w:rFonts w:ascii="Cambria" w:hAnsi="Cambria"/>
                <w:kern w:val="2"/>
                <w:sz w:val="22"/>
                <w:szCs w:val="22"/>
              </w:rPr>
              <w:t>5.3.4. netaikoma.</w:t>
            </w:r>
          </w:p>
        </w:tc>
      </w:tr>
      <w:tr w:rsidR="00753252" w:rsidRPr="006B7CE3" w14:paraId="7479D6E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254CD76"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3A5B2F0A" w14:textId="77777777" w:rsidR="00753252" w:rsidRPr="006B7CE3" w:rsidRDefault="00182C20" w:rsidP="00775C8F">
            <w:pPr>
              <w:jc w:val="both"/>
              <w:rPr>
                <w:rFonts w:ascii="Cambria" w:hAnsi="Cambria"/>
                <w:kern w:val="2"/>
                <w:sz w:val="22"/>
                <w:szCs w:val="22"/>
              </w:rPr>
            </w:pPr>
            <w:r w:rsidRPr="006B7CE3">
              <w:rPr>
                <w:rFonts w:ascii="Cambria" w:hAnsi="Cambria"/>
                <w:kern w:val="2"/>
                <w:sz w:val="22"/>
                <w:szCs w:val="22"/>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F2C605E" w14:textId="77777777" w:rsidR="00753252" w:rsidRPr="006B7CE3" w:rsidRDefault="00182C20" w:rsidP="00775C8F">
            <w:pPr>
              <w:jc w:val="both"/>
              <w:rPr>
                <w:rFonts w:ascii="Cambria" w:hAnsi="Cambria"/>
                <w:kern w:val="2"/>
                <w:sz w:val="22"/>
                <w:szCs w:val="22"/>
              </w:rPr>
            </w:pPr>
            <w:r w:rsidRPr="006B7CE3">
              <w:rPr>
                <w:rFonts w:ascii="Cambria" w:hAnsi="Cambria"/>
                <w:kern w:val="2"/>
                <w:sz w:val="22"/>
                <w:szCs w:val="22"/>
              </w:rPr>
              <w:t>Perskaičiuota Sutarties kaina / Prekių įkainiai įforminami Susitarimu ir turi būti taikomi nuo naujo PVM įvedimo datos (nepriklausomai nuo to, kada pasirašytas Susitarimas).</w:t>
            </w:r>
          </w:p>
        </w:tc>
      </w:tr>
      <w:tr w:rsidR="00753252" w:rsidRPr="006B7CE3" w14:paraId="2A57306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13562B0" w14:textId="77777777" w:rsidR="00753252" w:rsidRPr="006B7CE3" w:rsidRDefault="00182C20">
            <w:pPr>
              <w:rPr>
                <w:rFonts w:ascii="Cambria" w:hAnsi="Cambria"/>
                <w:kern w:val="2"/>
                <w:sz w:val="22"/>
                <w:szCs w:val="22"/>
              </w:rPr>
            </w:pPr>
            <w:r w:rsidRPr="006B7CE3">
              <w:rPr>
                <w:rFonts w:ascii="Cambria" w:hAnsi="Cambria"/>
                <w:b/>
                <w:bCs/>
                <w:kern w:val="2"/>
                <w:sz w:val="22"/>
                <w:szCs w:val="22"/>
              </w:rPr>
              <w:t>5.3.2.</w:t>
            </w:r>
            <w:r w:rsidRPr="006B7CE3">
              <w:rPr>
                <w:rFonts w:ascii="Cambria" w:hAnsi="Cambria"/>
                <w:kern w:val="2"/>
                <w:sz w:val="22"/>
                <w:szCs w:val="22"/>
              </w:rPr>
              <w:t> </w:t>
            </w:r>
            <w:r w:rsidRPr="006B7CE3">
              <w:rPr>
                <w:rFonts w:ascii="Cambria" w:hAnsi="Cambria"/>
                <w:b/>
                <w:bCs/>
                <w:kern w:val="2"/>
                <w:sz w:val="22"/>
                <w:szCs w:val="22"/>
              </w:rPr>
              <w:t xml:space="preserve">Sutarties kainos / įkainių peržiūra dėl kitų mokesčių, lemiančių Prekių kainos </w:t>
            </w:r>
            <w:r w:rsidRPr="006B7CE3">
              <w:rPr>
                <w:rFonts w:ascii="Cambria" w:hAnsi="Cambria"/>
                <w:b/>
                <w:bCs/>
                <w:kern w:val="2"/>
                <w:sz w:val="22"/>
                <w:szCs w:val="22"/>
                <w:u w:val="single"/>
              </w:rPr>
              <w:t>/ įkainių</w:t>
            </w:r>
            <w:r w:rsidRPr="006B7CE3">
              <w:rPr>
                <w:rFonts w:ascii="Cambria" w:hAnsi="Cambria"/>
                <w:b/>
                <w:bCs/>
                <w:kern w:val="2"/>
                <w:sz w:val="22"/>
                <w:szCs w:val="22"/>
              </w:rPr>
              <w:t xml:space="preserve">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7817B19B"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400585F0" w14:textId="77777777" w:rsidR="00753252" w:rsidRPr="006B7CE3" w:rsidRDefault="00753252">
            <w:pPr>
              <w:rPr>
                <w:rFonts w:ascii="Cambria" w:hAnsi="Cambria"/>
                <w:kern w:val="2"/>
                <w:sz w:val="22"/>
                <w:szCs w:val="22"/>
              </w:rPr>
            </w:pPr>
          </w:p>
          <w:p w14:paraId="1C66AF13" w14:textId="1620D06A" w:rsidR="00753252" w:rsidRPr="006B7CE3" w:rsidRDefault="00753252">
            <w:pPr>
              <w:rPr>
                <w:rFonts w:ascii="Cambria" w:hAnsi="Cambria"/>
                <w:sz w:val="22"/>
                <w:szCs w:val="22"/>
              </w:rPr>
            </w:pPr>
          </w:p>
        </w:tc>
      </w:tr>
      <w:tr w:rsidR="00753252" w:rsidRPr="006B7CE3" w14:paraId="63535D2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DE8208D"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5.3.3. Sutarties kainos / įkainių peržiūra dėl kainų lygio pokyčio</w:t>
            </w:r>
          </w:p>
          <w:p w14:paraId="7D35B236" w14:textId="77777777" w:rsidR="00753252" w:rsidRPr="006B7CE3" w:rsidRDefault="00753252">
            <w:pPr>
              <w:rPr>
                <w:rFonts w:ascii="Cambria" w:hAnsi="Cambria"/>
                <w:color w:val="4472C4"/>
                <w:kern w:val="2"/>
                <w:sz w:val="22"/>
                <w:szCs w:val="22"/>
              </w:rPr>
            </w:pPr>
          </w:p>
          <w:p w14:paraId="1002BE87" w14:textId="3D396D7C" w:rsidR="00753252" w:rsidRPr="006B7CE3" w:rsidRDefault="00753252">
            <w:pPr>
              <w:rPr>
                <w:rFonts w:ascii="Cambria" w:hAnsi="Cambria"/>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5A08F3E7" w14:textId="2F40FCC6" w:rsidR="00753252" w:rsidRPr="006B7CE3" w:rsidRDefault="00182C20" w:rsidP="00112792">
            <w:pPr>
              <w:jc w:val="both"/>
              <w:rPr>
                <w:rFonts w:ascii="Cambria" w:hAnsi="Cambria"/>
                <w:kern w:val="2"/>
                <w:sz w:val="22"/>
                <w:szCs w:val="22"/>
              </w:rPr>
            </w:pPr>
            <w:r w:rsidRPr="006B7CE3">
              <w:rPr>
                <w:rFonts w:ascii="Cambria" w:hAnsi="Cambria"/>
                <w:color w:val="000000"/>
                <w:kern w:val="2"/>
                <w:sz w:val="22"/>
                <w:szCs w:val="22"/>
              </w:rPr>
              <w:t>5.3</w:t>
            </w:r>
            <w:r w:rsidRPr="006B7CE3">
              <w:rPr>
                <w:rFonts w:ascii="Cambria" w:hAnsi="Cambria"/>
                <w:kern w:val="2"/>
                <w:sz w:val="22"/>
                <w:szCs w:val="22"/>
              </w:rPr>
              <w:t xml:space="preserve">.3.1. Bet kuri Sutarties šalis Sutarties galiojimo metu turi teisę inicijuoti Sutarties kainos / įkainių peržiūrą (keitimą) ne anksčiau kaip po </w:t>
            </w:r>
            <w:r w:rsidR="00112792" w:rsidRPr="006B7CE3">
              <w:rPr>
                <w:rFonts w:ascii="Cambria" w:hAnsi="Cambria"/>
                <w:kern w:val="2"/>
                <w:sz w:val="22"/>
                <w:szCs w:val="22"/>
              </w:rPr>
              <w:t xml:space="preserve">6 (šešių) mėnesių </w:t>
            </w:r>
            <w:r w:rsidRPr="006B7CE3">
              <w:rPr>
                <w:rFonts w:ascii="Cambria" w:hAnsi="Cambria"/>
                <w:kern w:val="2"/>
                <w:sz w:val="22"/>
                <w:szCs w:val="22"/>
              </w:rPr>
              <w:t xml:space="preserve">nuo </w:t>
            </w:r>
            <w:r w:rsidRPr="006B7CE3">
              <w:rPr>
                <w:rFonts w:ascii="Cambria" w:hAnsi="Cambria"/>
                <w:sz w:val="22"/>
                <w:szCs w:val="22"/>
              </w:rPr>
              <w:t xml:space="preserve">Sutarties įsigaliojimo dienos </w:t>
            </w:r>
            <w:r w:rsidRPr="006B7CE3">
              <w:rPr>
                <w:rFonts w:ascii="Cambria" w:hAnsi="Cambria"/>
                <w:kern w:val="2"/>
                <w:sz w:val="22"/>
                <w:szCs w:val="22"/>
              </w:rPr>
              <w:t xml:space="preserve">(jeigu peržiūra jau buvo atlikta – nuo Susitarimo dėl paskutinio perskaičiavimo pagal šį Specialiųjų sąlygų papunktį įsigaliojimo dienos), </w:t>
            </w:r>
            <w:r w:rsidRPr="006B7CE3">
              <w:rPr>
                <w:rFonts w:ascii="Cambria" w:hAnsi="Cambria"/>
                <w:sz w:val="22"/>
                <w:szCs w:val="22"/>
              </w:rPr>
              <w:t>jeigu Vartojimo prekių ir paslaugų kainų pokytis (k), apskaičiuotas kaip nustatyta 5.3.3.6 papunktyje, viršija 5 procentus</w:t>
            </w:r>
            <w:r w:rsidRPr="006B7CE3">
              <w:rPr>
                <w:rFonts w:ascii="Cambria" w:hAnsi="Cambria"/>
                <w:kern w:val="2"/>
                <w:sz w:val="22"/>
                <w:szCs w:val="22"/>
              </w:rPr>
              <w:t xml:space="preserve">. Sutarties kainos / įkainių peržiūra atliekama ne rečiau kaip kas </w:t>
            </w:r>
            <w:r w:rsidR="00112792" w:rsidRPr="006B7CE3">
              <w:rPr>
                <w:rFonts w:ascii="Cambria" w:hAnsi="Cambria"/>
                <w:kern w:val="2"/>
                <w:sz w:val="22"/>
                <w:szCs w:val="22"/>
              </w:rPr>
              <w:t>12 (dvylika)</w:t>
            </w:r>
            <w:r w:rsidR="00112792" w:rsidRPr="006B7CE3">
              <w:rPr>
                <w:rFonts w:ascii="Cambria" w:hAnsi="Cambria"/>
                <w:i/>
                <w:iCs/>
                <w:kern w:val="2"/>
                <w:sz w:val="22"/>
                <w:szCs w:val="22"/>
              </w:rPr>
              <w:t xml:space="preserve"> </w:t>
            </w:r>
            <w:r w:rsidR="00112792" w:rsidRPr="006B7CE3">
              <w:rPr>
                <w:rFonts w:ascii="Cambria" w:hAnsi="Cambria"/>
                <w:kern w:val="2"/>
                <w:sz w:val="22"/>
                <w:szCs w:val="22"/>
              </w:rPr>
              <w:t>mėnesių</w:t>
            </w:r>
            <w:r w:rsidRPr="006B7CE3">
              <w:rPr>
                <w:rFonts w:ascii="Cambria" w:hAnsi="Cambria"/>
                <w:kern w:val="2"/>
                <w:sz w:val="22"/>
                <w:szCs w:val="22"/>
              </w:rPr>
              <w:t>.</w:t>
            </w:r>
          </w:p>
          <w:p w14:paraId="2481D1DE" w14:textId="77777777" w:rsidR="00753252" w:rsidRPr="006B7CE3" w:rsidRDefault="00182C20">
            <w:pPr>
              <w:rPr>
                <w:rFonts w:ascii="Cambria" w:hAnsi="Cambria"/>
                <w:kern w:val="2"/>
                <w:sz w:val="22"/>
                <w:szCs w:val="22"/>
                <w:shd w:val="clear" w:color="auto" w:fill="FFFFFF"/>
              </w:rPr>
            </w:pPr>
            <w:r w:rsidRPr="006B7CE3">
              <w:rPr>
                <w:rFonts w:ascii="Cambria" w:hAnsi="Cambria"/>
                <w:kern w:val="2"/>
                <w:sz w:val="22"/>
                <w:szCs w:val="22"/>
              </w:rPr>
              <w:t>5.3.3.2. Sutarties k</w:t>
            </w:r>
            <w:r w:rsidRPr="006B7CE3">
              <w:rPr>
                <w:rFonts w:ascii="Cambria" w:hAnsi="Cambria"/>
                <w:kern w:val="2"/>
                <w:sz w:val="22"/>
                <w:szCs w:val="22"/>
                <w:shd w:val="clear" w:color="auto" w:fill="FFFFFF"/>
              </w:rPr>
              <w:t>aina / įkainiai peržiūrimi tik tai Sutarties daliai, kuri nėra išpirkta, t. y., Prekėms, kurios nėra priimtos ir apmokėtos. Vėlesnė Sutarties kainos / įkainių peržiūra negali apimti laikotarpio, už kurį jau buvo atliktas peržiūra.</w:t>
            </w:r>
          </w:p>
          <w:p w14:paraId="235CF4A3" w14:textId="77777777" w:rsidR="00753252" w:rsidRPr="006B7CE3" w:rsidRDefault="00182C20" w:rsidP="00112792">
            <w:pPr>
              <w:jc w:val="both"/>
              <w:rPr>
                <w:rFonts w:ascii="Cambria" w:hAnsi="Cambria"/>
                <w:kern w:val="2"/>
                <w:sz w:val="22"/>
                <w:szCs w:val="22"/>
                <w:shd w:val="clear" w:color="auto" w:fill="FFFFFF"/>
              </w:rPr>
            </w:pPr>
            <w:r w:rsidRPr="006B7CE3">
              <w:rPr>
                <w:rFonts w:ascii="Cambria" w:hAnsi="Cambria"/>
                <w:kern w:val="2"/>
                <w:sz w:val="22"/>
                <w:szCs w:val="22"/>
              </w:rPr>
              <w:t>5.3.3.3. </w:t>
            </w:r>
            <w:r w:rsidRPr="006B7CE3">
              <w:rPr>
                <w:rFonts w:ascii="Cambria" w:hAnsi="Cambria"/>
                <w:kern w:val="2"/>
                <w:sz w:val="22"/>
                <w:szCs w:val="22"/>
                <w:shd w:val="clear" w:color="auto" w:fill="FFFFFF"/>
              </w:rPr>
              <w:t>Jeigu Prekių tiekimas vėluoja dėl Tiekėjo kaltės, uždelstų pristatyti Prekių kaina / įkainiai nėra perskaičiuojami dėl kainų lygio kilimo (gali būti mažinami, tačiau negali būti didinami).</w:t>
            </w:r>
          </w:p>
          <w:p w14:paraId="4021D387" w14:textId="3337194F" w:rsidR="00753252" w:rsidRPr="006B7CE3" w:rsidRDefault="00182C20" w:rsidP="00112792">
            <w:pPr>
              <w:jc w:val="both"/>
              <w:rPr>
                <w:rFonts w:ascii="Cambria" w:hAnsi="Cambria"/>
                <w:kern w:val="2"/>
                <w:sz w:val="22"/>
                <w:szCs w:val="22"/>
                <w:shd w:val="clear" w:color="auto" w:fill="FFFFFF"/>
              </w:rPr>
            </w:pPr>
            <w:r w:rsidRPr="006B7CE3">
              <w:rPr>
                <w:rFonts w:ascii="Cambria" w:hAnsi="Cambria"/>
                <w:kern w:val="2"/>
                <w:sz w:val="22"/>
                <w:szCs w:val="22"/>
              </w:rPr>
              <w:t xml:space="preserve">5.3.3.4. Atlikdamos Sutarties kainos / įkainių peržiūrą </w:t>
            </w:r>
            <w:r w:rsidRPr="006B7CE3">
              <w:rPr>
                <w:rFonts w:ascii="Cambria" w:hAnsi="Cambria"/>
                <w:kern w:val="2"/>
                <w:sz w:val="22"/>
                <w:szCs w:val="22"/>
                <w:shd w:val="clear" w:color="auto" w:fill="FFFFFF"/>
              </w:rPr>
              <w:t>Šalys vadovaujasi Valstybės duomenų agentūros viešai Oficialiosios statistikos portale paskelbtais Rodiklių duomenų bazės duomenimis. Iš kitos Šalies reikalaujama pateikti oficialaus Valstybės duomenų agentūros ar kitos institucijos išduoto dokumento ar patvirtinimo</w:t>
            </w:r>
            <w:r w:rsidR="00112792" w:rsidRPr="006B7CE3">
              <w:rPr>
                <w:rFonts w:ascii="Cambria" w:hAnsi="Cambria"/>
                <w:kern w:val="2"/>
                <w:sz w:val="22"/>
                <w:szCs w:val="22"/>
                <w:shd w:val="clear" w:color="auto" w:fill="FFFFFF"/>
              </w:rPr>
              <w:t>.</w:t>
            </w:r>
          </w:p>
          <w:p w14:paraId="6CBCB25D" w14:textId="77777777" w:rsidR="00753252" w:rsidRPr="006B7CE3" w:rsidRDefault="00182C20" w:rsidP="00112792">
            <w:pPr>
              <w:jc w:val="both"/>
              <w:rPr>
                <w:rFonts w:ascii="Cambria" w:hAnsi="Cambria"/>
                <w:kern w:val="2"/>
                <w:sz w:val="22"/>
                <w:szCs w:val="22"/>
                <w:shd w:val="clear" w:color="auto" w:fill="FFFFFF"/>
              </w:rPr>
            </w:pPr>
            <w:r w:rsidRPr="006B7CE3">
              <w:rPr>
                <w:rFonts w:ascii="Cambria" w:hAnsi="Cambria"/>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1E138F33" w14:textId="7FBED3D4" w:rsidR="00753252" w:rsidRPr="006B7CE3" w:rsidRDefault="00182C20">
            <w:pPr>
              <w:rPr>
                <w:rFonts w:ascii="Cambria" w:hAnsi="Cambria"/>
                <w:kern w:val="2"/>
                <w:sz w:val="22"/>
                <w:szCs w:val="22"/>
                <w:shd w:val="clear" w:color="auto" w:fill="FFFFFF"/>
              </w:rPr>
            </w:pPr>
            <w:r w:rsidRPr="006B7CE3">
              <w:rPr>
                <w:rFonts w:ascii="Cambria" w:hAnsi="Cambria"/>
                <w:kern w:val="2"/>
                <w:sz w:val="22"/>
                <w:szCs w:val="22"/>
                <w:shd w:val="clear" w:color="auto" w:fill="FFFFFF"/>
              </w:rPr>
              <w:t>5.3.3.6. Nauja Sutarties kaina / įkainiai apskaičiuojami pagal žemiau pateiktą formulę:</w:t>
            </w:r>
          </w:p>
          <w:p w14:paraId="6F696347" w14:textId="77777777" w:rsidR="00753252" w:rsidRPr="006B7CE3" w:rsidRDefault="00C72C48">
            <w:pPr>
              <w:jc w:val="both"/>
              <w:textAlignment w:val="baseline"/>
              <w:rPr>
                <w:rFonts w:ascii="Cambria" w:hAnsi="Cambria"/>
                <w:kern w:val="2"/>
                <w:sz w:val="22"/>
                <w:szCs w:val="22"/>
              </w:rPr>
            </w:pPr>
            <m:oMath>
              <m:sSub>
                <m:sSubPr>
                  <m:ctrlPr>
                    <w:rPr>
                      <w:rFonts w:ascii="Cambria Math" w:hAnsi="Cambria Math" w:cs="Calibri"/>
                      <w:sz w:val="22"/>
                      <w:szCs w:val="22"/>
                    </w:rPr>
                  </m:ctrlPr>
                </m:sSubPr>
                <m:e>
                  <m:r>
                    <m:rPr>
                      <m:sty m:val="p"/>
                    </m:rPr>
                    <w:rPr>
                      <w:rFonts w:ascii="Cambria Math" w:hAnsi="Cambria Math" w:cs="Calibri"/>
                      <w:sz w:val="22"/>
                      <w:szCs w:val="22"/>
                    </w:rPr>
                    <m:t>a</m:t>
                  </m:r>
                </m:e>
                <m:sub>
                  <m:r>
                    <m:rPr>
                      <m:sty m:val="p"/>
                    </m:rPr>
                    <w:rPr>
                      <w:rFonts w:ascii="Cambria Math" w:hAnsi="Cambria Math" w:cs="Calibri"/>
                      <w:sz w:val="22"/>
                      <w:szCs w:val="22"/>
                    </w:rPr>
                    <m:t>1</m:t>
                  </m:r>
                </m:sub>
              </m:sSub>
              <m:r>
                <m:rPr>
                  <m:sty m:val="p"/>
                </m:rPr>
                <w:rPr>
                  <w:rFonts w:ascii="Cambria Math" w:hAnsi="Cambria Math" w:cs="Calibri"/>
                  <w:sz w:val="22"/>
                  <w:szCs w:val="22"/>
                </w:rPr>
                <m:t>=</m:t>
              </m:r>
              <m:r>
                <m:rPr>
                  <m:sty m:val="p"/>
                </m:rPr>
                <w:rPr>
                  <w:rFonts w:ascii="Cambria Math" w:eastAsia="Yu Mincho" w:hAnsi="Cambria Math" w:cs="Calibri"/>
                  <w:sz w:val="22"/>
                  <w:szCs w:val="22"/>
                </w:rPr>
                <m:t>a+</m:t>
              </m:r>
              <m:d>
                <m:dPr>
                  <m:ctrlPr>
                    <w:rPr>
                      <w:rFonts w:ascii="Cambria Math" w:eastAsia="Yu Mincho" w:hAnsi="Cambria Math" w:cs="Calibri"/>
                      <w:sz w:val="22"/>
                      <w:szCs w:val="22"/>
                    </w:rPr>
                  </m:ctrlPr>
                </m:dPr>
                <m:e>
                  <m:f>
                    <m:fPr>
                      <m:ctrlPr>
                        <w:rPr>
                          <w:rFonts w:ascii="Cambria Math" w:eastAsia="Yu Mincho" w:hAnsi="Cambria Math" w:cs="Calibri"/>
                          <w:sz w:val="22"/>
                          <w:szCs w:val="22"/>
                        </w:rPr>
                      </m:ctrlPr>
                    </m:fPr>
                    <m:num>
                      <m:r>
                        <m:rPr>
                          <m:sty m:val="p"/>
                        </m:rPr>
                        <w:rPr>
                          <w:rFonts w:ascii="Cambria Math" w:eastAsia="Yu Mincho" w:hAnsi="Cambria Math" w:cs="Calibri"/>
                          <w:sz w:val="22"/>
                          <w:szCs w:val="22"/>
                        </w:rPr>
                        <m:t>k</m:t>
                      </m:r>
                    </m:num>
                    <m:den>
                      <m:r>
                        <m:rPr>
                          <m:sty m:val="p"/>
                        </m:rPr>
                        <w:rPr>
                          <w:rFonts w:ascii="Cambria Math" w:eastAsia="Yu Mincho" w:hAnsi="Cambria Math" w:cs="Calibri"/>
                          <w:sz w:val="22"/>
                          <w:szCs w:val="22"/>
                        </w:rPr>
                        <m:t>100</m:t>
                      </m:r>
                    </m:den>
                  </m:f>
                  <m:r>
                    <m:rPr>
                      <m:sty m:val="p"/>
                    </m:rPr>
                    <w:rPr>
                      <w:rFonts w:ascii="Cambria Math" w:eastAsia="Yu Mincho" w:hAnsi="Cambria Math" w:cs="Calibri"/>
                      <w:sz w:val="22"/>
                      <w:szCs w:val="22"/>
                    </w:rPr>
                    <m:t>×a</m:t>
                  </m:r>
                </m:e>
              </m:d>
            </m:oMath>
            <w:r w:rsidR="00182C20" w:rsidRPr="006B7CE3">
              <w:rPr>
                <w:rFonts w:ascii="Cambria" w:hAnsi="Cambria"/>
                <w:kern w:val="2"/>
                <w:sz w:val="22"/>
                <w:szCs w:val="22"/>
              </w:rPr>
              <w:t>, kur a – kaina / įkainis (Eur be PVM)) (jei peržiūra jau buvo atlikta, tai po paskutinio perskaičiavimo) </w:t>
            </w:r>
          </w:p>
          <w:p w14:paraId="39128D22" w14:textId="77777777" w:rsidR="00753252" w:rsidRPr="006B7CE3" w:rsidRDefault="00182C20">
            <w:pPr>
              <w:jc w:val="both"/>
              <w:textAlignment w:val="baseline"/>
              <w:rPr>
                <w:rFonts w:ascii="Cambria" w:hAnsi="Cambria"/>
                <w:kern w:val="2"/>
                <w:sz w:val="22"/>
                <w:szCs w:val="22"/>
              </w:rPr>
            </w:pPr>
            <w:r w:rsidRPr="006B7CE3">
              <w:rPr>
                <w:rFonts w:ascii="Cambria" w:hAnsi="Cambria"/>
                <w:kern w:val="2"/>
                <w:sz w:val="22"/>
                <w:szCs w:val="22"/>
              </w:rPr>
              <w:t>a</w:t>
            </w:r>
            <w:r w:rsidRPr="006B7CE3">
              <w:rPr>
                <w:rFonts w:ascii="Cambria" w:hAnsi="Cambria"/>
                <w:kern w:val="2"/>
                <w:sz w:val="22"/>
                <w:szCs w:val="22"/>
                <w:vertAlign w:val="subscript"/>
              </w:rPr>
              <w:t>1</w:t>
            </w:r>
            <w:r w:rsidRPr="006B7CE3">
              <w:rPr>
                <w:rFonts w:ascii="Cambria" w:hAnsi="Cambria"/>
                <w:kern w:val="2"/>
                <w:sz w:val="22"/>
                <w:szCs w:val="22"/>
              </w:rPr>
              <w:t xml:space="preserve"> – perskaičiuota (pakeista) kaina / įkainis (Eur be PVM) </w:t>
            </w:r>
          </w:p>
          <w:p w14:paraId="74BD4175" w14:textId="6738D6E6" w:rsidR="00073893" w:rsidRPr="006B7CE3" w:rsidRDefault="00182C20">
            <w:pPr>
              <w:jc w:val="both"/>
              <w:textAlignment w:val="baseline"/>
              <w:rPr>
                <w:rFonts w:ascii="Cambria" w:hAnsi="Cambria"/>
                <w:kern w:val="2"/>
                <w:sz w:val="22"/>
                <w:szCs w:val="22"/>
              </w:rPr>
            </w:pPr>
            <w:r w:rsidRPr="006B7CE3">
              <w:rPr>
                <w:rFonts w:ascii="Cambria" w:hAnsi="Cambria"/>
                <w:kern w:val="2"/>
                <w:sz w:val="22"/>
                <w:szCs w:val="22"/>
              </w:rPr>
              <w:lastRenderedPageBreak/>
              <w:t>k – pagal vartotojų kainų indeksą</w:t>
            </w:r>
            <w:r w:rsidR="00AE60A7" w:rsidRPr="006B7CE3">
              <w:rPr>
                <w:rFonts w:ascii="Cambria" w:hAnsi="Cambria"/>
                <w:kern w:val="2"/>
                <w:sz w:val="22"/>
                <w:szCs w:val="22"/>
              </w:rPr>
              <w:t xml:space="preserve"> (bendras „Vartojimo prekių ir paslaugų“) </w:t>
            </w:r>
            <w:r w:rsidRPr="006B7CE3">
              <w:rPr>
                <w:rFonts w:ascii="Cambria" w:hAnsi="Cambria"/>
                <w:kern w:val="2"/>
                <w:sz w:val="22"/>
                <w:szCs w:val="22"/>
              </w:rPr>
              <w:t xml:space="preserve">apskaičiuotas Vartojimo prekių ir paslaugų kainų pokytis (padidėjimas arba sumažėjimas) (%). </w:t>
            </w:r>
          </w:p>
          <w:p w14:paraId="17BD3263" w14:textId="3EF9C346" w:rsidR="00753252" w:rsidRPr="006B7CE3" w:rsidRDefault="00182C20">
            <w:pPr>
              <w:jc w:val="both"/>
              <w:textAlignment w:val="baseline"/>
              <w:rPr>
                <w:rFonts w:ascii="Cambria" w:hAnsi="Cambria"/>
                <w:kern w:val="2"/>
                <w:sz w:val="22"/>
                <w:szCs w:val="22"/>
              </w:rPr>
            </w:pPr>
            <w:r w:rsidRPr="006B7CE3">
              <w:rPr>
                <w:rFonts w:ascii="Cambria" w:hAnsi="Cambria"/>
                <w:kern w:val="2"/>
                <w:sz w:val="22"/>
                <w:szCs w:val="22"/>
              </w:rPr>
              <w:t>„k“ reikšmė skaičiuojama pagal formulę:</w:t>
            </w:r>
          </w:p>
          <w:p w14:paraId="5042BC0F" w14:textId="77777777" w:rsidR="00753252" w:rsidRPr="006B7CE3" w:rsidRDefault="00182C20">
            <w:pPr>
              <w:jc w:val="both"/>
              <w:textAlignment w:val="baseline"/>
              <w:rPr>
                <w:rFonts w:ascii="Cambria" w:hAnsi="Cambria"/>
                <w:kern w:val="2"/>
                <w:sz w:val="22"/>
                <w:szCs w:val="22"/>
              </w:rPr>
            </w:pPr>
            <m:oMath>
              <m:r>
                <m:rPr>
                  <m:sty m:val="p"/>
                </m:rPr>
                <w:rPr>
                  <w:rFonts w:ascii="Cambria Math" w:hAnsi="Cambria Math" w:cs="Calibri"/>
                  <w:sz w:val="22"/>
                  <w:szCs w:val="22"/>
                </w:rPr>
                <m:t>k =</m:t>
              </m:r>
              <m:f>
                <m:fPr>
                  <m:ctrlPr>
                    <w:rPr>
                      <w:rFonts w:ascii="Cambria Math" w:eastAsia="Yu Mincho" w:hAnsi="Cambria Math" w:cs="Calibri"/>
                      <w:sz w:val="22"/>
                      <w:szCs w:val="22"/>
                    </w:rPr>
                  </m:ctrlPr>
                </m:fPr>
                <m:num>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naujausias</m:t>
                      </m:r>
                    </m:sub>
                  </m:sSub>
                </m:num>
                <m:den>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pradžia</m:t>
                      </m:r>
                    </m:sub>
                  </m:sSub>
                </m:den>
              </m:f>
              <m:r>
                <m:rPr>
                  <m:sty m:val="p"/>
                </m:rPr>
                <w:rPr>
                  <w:rFonts w:ascii="Cambria Math" w:eastAsia="Yu Mincho" w:hAnsi="Cambria Math" w:cs="Calibri"/>
                  <w:sz w:val="22"/>
                  <w:szCs w:val="22"/>
                </w:rPr>
                <m:t>×100-100</m:t>
              </m:r>
            </m:oMath>
            <w:r w:rsidRPr="006B7CE3">
              <w:rPr>
                <w:rFonts w:ascii="Cambria" w:hAnsi="Cambria"/>
                <w:kern w:val="2"/>
                <w:sz w:val="22"/>
                <w:szCs w:val="22"/>
              </w:rPr>
              <w:t>, (proc.) kur</w:t>
            </w:r>
          </w:p>
          <w:p w14:paraId="2B3558DA" w14:textId="1052BF37" w:rsidR="00753252" w:rsidRPr="006B7CE3" w:rsidRDefault="00182C20">
            <w:pPr>
              <w:jc w:val="both"/>
              <w:textAlignment w:val="baseline"/>
              <w:rPr>
                <w:rFonts w:ascii="Cambria" w:hAnsi="Cambria"/>
                <w:sz w:val="22"/>
                <w:szCs w:val="22"/>
              </w:rPr>
            </w:pPr>
            <w:proofErr w:type="spellStart"/>
            <w:r w:rsidRPr="006B7CE3">
              <w:rPr>
                <w:rFonts w:ascii="Cambria" w:hAnsi="Cambria"/>
                <w:kern w:val="2"/>
                <w:sz w:val="22"/>
                <w:szCs w:val="22"/>
              </w:rPr>
              <w:t>Ind</w:t>
            </w:r>
            <w:r w:rsidRPr="006B7CE3">
              <w:rPr>
                <w:rFonts w:ascii="Cambria" w:hAnsi="Cambria"/>
                <w:kern w:val="2"/>
                <w:sz w:val="22"/>
                <w:szCs w:val="22"/>
                <w:vertAlign w:val="subscript"/>
              </w:rPr>
              <w:t>naujausias</w:t>
            </w:r>
            <w:proofErr w:type="spellEnd"/>
            <w:r w:rsidRPr="006B7CE3">
              <w:rPr>
                <w:rFonts w:ascii="Cambria" w:hAnsi="Cambria"/>
                <w:kern w:val="2"/>
                <w:sz w:val="22"/>
                <w:szCs w:val="22"/>
              </w:rPr>
              <w:t xml:space="preserve"> – kreipimosi dėl kainos / įkainių peržiūros išsiuntimo kitai šaliai dieną paskelbtas naujausias vartojimo prekių ir paslaugų indeksas</w:t>
            </w:r>
            <w:r w:rsidR="00AE60A7" w:rsidRPr="006B7CE3">
              <w:rPr>
                <w:rFonts w:ascii="Cambria" w:hAnsi="Cambria"/>
                <w:kern w:val="2"/>
                <w:sz w:val="22"/>
                <w:szCs w:val="22"/>
              </w:rPr>
              <w:t xml:space="preserve"> (bendras „Vartojimo prekių ir paslaugų“).</w:t>
            </w:r>
          </w:p>
          <w:p w14:paraId="3176A98E" w14:textId="3053865A" w:rsidR="00AE60A7" w:rsidRPr="006B7CE3" w:rsidRDefault="00182C20" w:rsidP="00AE60A7">
            <w:pPr>
              <w:jc w:val="both"/>
              <w:textAlignment w:val="baseline"/>
              <w:rPr>
                <w:rFonts w:ascii="Cambria" w:hAnsi="Cambria"/>
                <w:sz w:val="22"/>
                <w:szCs w:val="22"/>
              </w:rPr>
            </w:pPr>
            <w:proofErr w:type="spellStart"/>
            <w:r w:rsidRPr="006B7CE3">
              <w:rPr>
                <w:rFonts w:ascii="Cambria" w:hAnsi="Cambria"/>
                <w:kern w:val="2"/>
                <w:sz w:val="22"/>
                <w:szCs w:val="22"/>
              </w:rPr>
              <w:t>Ind</w:t>
            </w:r>
            <w:r w:rsidRPr="006B7CE3">
              <w:rPr>
                <w:rFonts w:ascii="Cambria" w:hAnsi="Cambria"/>
                <w:kern w:val="2"/>
                <w:sz w:val="22"/>
                <w:szCs w:val="22"/>
                <w:vertAlign w:val="subscript"/>
              </w:rPr>
              <w:t>pradžia</w:t>
            </w:r>
            <w:proofErr w:type="spellEnd"/>
            <w:r w:rsidRPr="006B7CE3">
              <w:rPr>
                <w:rFonts w:ascii="Cambria" w:hAnsi="Cambria"/>
                <w:kern w:val="2"/>
                <w:sz w:val="22"/>
                <w:szCs w:val="22"/>
              </w:rPr>
              <w:t xml:space="preserve"> – laikotarpio pradžios datos (mėnesio) vartojimo prekių ir paslaugų indeksas</w:t>
            </w:r>
            <w:r w:rsidR="00AE60A7" w:rsidRPr="006B7CE3">
              <w:rPr>
                <w:rFonts w:ascii="Cambria" w:hAnsi="Cambria"/>
                <w:kern w:val="2"/>
                <w:sz w:val="22"/>
                <w:szCs w:val="22"/>
              </w:rPr>
              <w:t xml:space="preserve"> (bendras „Vartojimo prekių ir paslaugų“).</w:t>
            </w:r>
          </w:p>
          <w:p w14:paraId="389E6F06" w14:textId="0F55F567" w:rsidR="00753252" w:rsidRPr="006B7CE3" w:rsidRDefault="00182C20">
            <w:pPr>
              <w:rPr>
                <w:rFonts w:ascii="Cambria" w:hAnsi="Cambria"/>
                <w:sz w:val="22"/>
                <w:szCs w:val="22"/>
              </w:rPr>
            </w:pPr>
            <w:r w:rsidRPr="006B7CE3">
              <w:rPr>
                <w:rFonts w:ascii="Cambria" w:hAnsi="Cambria"/>
                <w:kern w:val="2"/>
                <w:sz w:val="22"/>
                <w:szCs w:val="22"/>
              </w:rPr>
              <w:t xml:space="preserve">Pirmojo perskaičiavimo atveju laikotarpio pradžia (mėnuo) yra </w:t>
            </w:r>
            <w:r w:rsidRPr="006B7CE3">
              <w:rPr>
                <w:rFonts w:ascii="Cambria" w:hAnsi="Cambria"/>
                <w:sz w:val="22"/>
                <w:szCs w:val="22"/>
              </w:rPr>
              <w:t xml:space="preserve"> Sutarties įsigaliojimo dienos mėnuo.</w:t>
            </w:r>
            <w:r w:rsidRPr="006B7CE3">
              <w:rPr>
                <w:rFonts w:ascii="Cambria" w:hAnsi="Cambria"/>
                <w:kern w:val="2"/>
                <w:sz w:val="22"/>
                <w:szCs w:val="22"/>
              </w:rPr>
              <w:t xml:space="preserve"> Antrojo ir vėlesnių perskaičiavimų atveju laikotarpio pradžia (mėnuo) yra paskutinio perskaičiavimo metu naudotos paskelbto atitinkamo indekso reikšmės mėnuo.</w:t>
            </w:r>
          </w:p>
          <w:p w14:paraId="31160C20" w14:textId="0FC0DF44" w:rsidR="00753252" w:rsidRPr="006B7CE3" w:rsidRDefault="00182C20">
            <w:pPr>
              <w:rPr>
                <w:rFonts w:ascii="Cambria" w:hAnsi="Cambria"/>
                <w:color w:val="000000"/>
                <w:kern w:val="2"/>
                <w:sz w:val="22"/>
                <w:szCs w:val="22"/>
                <w:shd w:val="clear" w:color="auto" w:fill="FFFFFF"/>
              </w:rPr>
            </w:pPr>
            <w:r w:rsidRPr="006B7CE3">
              <w:rPr>
                <w:rFonts w:ascii="Cambria" w:hAnsi="Cambria"/>
                <w:color w:val="000000"/>
                <w:kern w:val="2"/>
                <w:sz w:val="22"/>
                <w:szCs w:val="22"/>
              </w:rPr>
              <w:t>5.3.3.7. </w:t>
            </w:r>
            <w:r w:rsidRPr="006B7CE3">
              <w:rPr>
                <w:rFonts w:ascii="Cambria" w:hAnsi="Cambria"/>
                <w:color w:val="000000"/>
                <w:kern w:val="2"/>
                <w:sz w:val="22"/>
                <w:szCs w:val="22"/>
                <w:shd w:val="clear" w:color="auto" w:fill="FFFFFF"/>
              </w:rPr>
              <w:t xml:space="preserve">Skaičiavimams </w:t>
            </w:r>
            <w:r w:rsidRPr="006B7CE3">
              <w:rPr>
                <w:rFonts w:ascii="Cambria" w:hAnsi="Cambria"/>
                <w:kern w:val="2"/>
                <w:sz w:val="22"/>
                <w:szCs w:val="22"/>
                <w:shd w:val="clear" w:color="auto" w:fill="FFFFFF"/>
              </w:rPr>
              <w:t xml:space="preserve">indeksų reikšmės imamos </w:t>
            </w:r>
            <w:r w:rsidRPr="006B7CE3">
              <w:rPr>
                <w:rFonts w:ascii="Cambria" w:hAnsi="Cambria"/>
                <w:b/>
                <w:bCs/>
                <w:kern w:val="2"/>
                <w:sz w:val="22"/>
                <w:szCs w:val="22"/>
                <w:shd w:val="clear" w:color="auto" w:fill="FFFFFF"/>
              </w:rPr>
              <w:t>keturių</w:t>
            </w:r>
            <w:r w:rsidRPr="006B7CE3">
              <w:rPr>
                <w:rFonts w:ascii="Cambria" w:hAnsi="Cambria"/>
                <w:kern w:val="2"/>
                <w:sz w:val="22"/>
                <w:szCs w:val="22"/>
                <w:shd w:val="clear" w:color="auto" w:fill="FFFFFF"/>
              </w:rPr>
              <w:t xml:space="preserve"> skaitmenų po kablelio tikslumu. Apskaičiuotas pokytis (k) tolimesniems skaičiavimams naudojamas suapvalinus iki </w:t>
            </w:r>
            <w:r w:rsidRPr="006B7CE3">
              <w:rPr>
                <w:rFonts w:ascii="Cambria" w:hAnsi="Cambria"/>
                <w:b/>
                <w:bCs/>
                <w:kern w:val="2"/>
                <w:sz w:val="22"/>
                <w:szCs w:val="22"/>
                <w:shd w:val="clear" w:color="auto" w:fill="FFFFFF"/>
              </w:rPr>
              <w:t>vieno</w:t>
            </w:r>
            <w:r w:rsidRPr="006B7CE3">
              <w:rPr>
                <w:rFonts w:ascii="Cambria" w:hAnsi="Cambria"/>
                <w:kern w:val="2"/>
                <w:sz w:val="22"/>
                <w:szCs w:val="22"/>
                <w:shd w:val="clear" w:color="auto" w:fill="FFFFFF"/>
              </w:rPr>
              <w:t xml:space="preserve">  skaitmens po kablelio, o apskaičiuotas įkainis „a</w:t>
            </w:r>
            <w:r w:rsidRPr="006B7CE3">
              <w:rPr>
                <w:rFonts w:ascii="Cambria" w:hAnsi="Cambria"/>
                <w:kern w:val="2"/>
                <w:sz w:val="22"/>
                <w:szCs w:val="22"/>
                <w:shd w:val="clear" w:color="auto" w:fill="FFFFFF"/>
                <w:vertAlign w:val="subscript"/>
              </w:rPr>
              <w:t>1</w:t>
            </w:r>
            <w:r w:rsidRPr="006B7CE3">
              <w:rPr>
                <w:rFonts w:ascii="Cambria" w:hAnsi="Cambria"/>
                <w:kern w:val="2"/>
                <w:sz w:val="22"/>
                <w:szCs w:val="22"/>
                <w:shd w:val="clear" w:color="auto" w:fill="FFFFFF"/>
              </w:rPr>
              <w:t xml:space="preserve">“ suapvalinamas iki </w:t>
            </w:r>
            <w:r w:rsidR="00073893" w:rsidRPr="006B7CE3">
              <w:rPr>
                <w:rFonts w:ascii="Cambria" w:hAnsi="Cambria"/>
                <w:b/>
                <w:bCs/>
                <w:kern w:val="2"/>
                <w:sz w:val="22"/>
                <w:szCs w:val="22"/>
                <w:shd w:val="clear" w:color="auto" w:fill="FFFFFF"/>
              </w:rPr>
              <w:t>keturių</w:t>
            </w:r>
            <w:r w:rsidRPr="006B7CE3">
              <w:rPr>
                <w:rFonts w:ascii="Cambria" w:hAnsi="Cambria"/>
                <w:b/>
                <w:bCs/>
                <w:kern w:val="2"/>
                <w:sz w:val="22"/>
                <w:szCs w:val="22"/>
                <w:shd w:val="clear" w:color="auto" w:fill="FFFFFF"/>
              </w:rPr>
              <w:t xml:space="preserve"> </w:t>
            </w:r>
            <w:r w:rsidRPr="006B7CE3">
              <w:rPr>
                <w:rFonts w:ascii="Cambria" w:hAnsi="Cambria"/>
                <w:kern w:val="2"/>
                <w:sz w:val="22"/>
                <w:szCs w:val="22"/>
                <w:shd w:val="clear" w:color="auto" w:fill="FFFFFF"/>
              </w:rPr>
              <w:t>skaitmenų po kablelio.</w:t>
            </w:r>
          </w:p>
          <w:p w14:paraId="35DC0463" w14:textId="18531BE4" w:rsidR="00753252" w:rsidRPr="006B7CE3" w:rsidRDefault="00182C20">
            <w:pPr>
              <w:rPr>
                <w:rFonts w:ascii="Cambria" w:hAnsi="Cambria"/>
                <w:color w:val="000000"/>
                <w:kern w:val="2"/>
                <w:sz w:val="22"/>
                <w:szCs w:val="22"/>
                <w:shd w:val="clear" w:color="auto" w:fill="FFFFFF"/>
              </w:rPr>
            </w:pPr>
            <w:r w:rsidRPr="006B7CE3">
              <w:rPr>
                <w:rFonts w:ascii="Cambria" w:hAnsi="Cambria"/>
                <w:color w:val="000000"/>
                <w:kern w:val="2"/>
                <w:sz w:val="22"/>
                <w:szCs w:val="22"/>
                <w:shd w:val="clear" w:color="auto" w:fill="FFFFFF"/>
              </w:rPr>
              <w:t xml:space="preserve">5.3.3.8. Šalis, siekianti </w:t>
            </w:r>
            <w:r w:rsidRPr="006B7CE3">
              <w:rPr>
                <w:rFonts w:ascii="Cambria" w:hAnsi="Cambria"/>
                <w:kern w:val="2"/>
                <w:sz w:val="22"/>
                <w:szCs w:val="22"/>
                <w:shd w:val="clear" w:color="auto" w:fill="FFFFFF"/>
              </w:rPr>
              <w:t>Sutarties kainos / įkainių peržiūros</w:t>
            </w:r>
            <w:r w:rsidRPr="006B7CE3">
              <w:rPr>
                <w:rFonts w:ascii="Cambria" w:hAnsi="Cambria"/>
                <w:color w:val="000000"/>
                <w:kern w:val="2"/>
                <w:sz w:val="22"/>
                <w:szCs w:val="22"/>
                <w:shd w:val="clear" w:color="auto" w:fill="FFFFFF"/>
              </w:rPr>
              <w:t xml:space="preserve">, privalo raštu kreiptis į kitą Šalį ir prašyme pateikti visą reikalingą informaciją: Sutarties pavadinimą, numerį, datą, neperduotų ir neapmokėtų </w:t>
            </w:r>
            <w:r w:rsidRPr="006B7CE3">
              <w:rPr>
                <w:rFonts w:ascii="Cambria" w:hAnsi="Cambria"/>
                <w:kern w:val="2"/>
                <w:sz w:val="22"/>
                <w:szCs w:val="22"/>
                <w:shd w:val="clear" w:color="auto" w:fill="FFFFFF"/>
              </w:rPr>
              <w:t>Pr</w:t>
            </w:r>
            <w:r w:rsidRPr="006B7CE3">
              <w:rPr>
                <w:rFonts w:ascii="Cambria" w:hAnsi="Cambria"/>
                <w:color w:val="000000"/>
                <w:kern w:val="2"/>
                <w:sz w:val="22"/>
                <w:szCs w:val="22"/>
                <w:shd w:val="clear" w:color="auto" w:fill="FFFFFF"/>
              </w:rPr>
              <w:t xml:space="preserve">ekių sąrašą su kiekiais, indekso reikšmes su nuorodomis į viešus šaltinius Valstybės duomenų agentūros Oficialiosios statistikos portale arba </w:t>
            </w:r>
            <w:r w:rsidRPr="006B7CE3">
              <w:rPr>
                <w:rFonts w:ascii="Cambria" w:hAnsi="Cambria"/>
                <w:kern w:val="2"/>
                <w:sz w:val="22"/>
                <w:szCs w:val="22"/>
                <w:bdr w:val="none" w:sz="0" w:space="0" w:color="auto" w:frame="1"/>
              </w:rPr>
              <w:t>kitus oficialius šaltinių duomenis</w:t>
            </w:r>
            <w:r w:rsidRPr="006B7CE3">
              <w:rPr>
                <w:rFonts w:ascii="Cambria" w:hAnsi="Cambria"/>
                <w:color w:val="000000"/>
                <w:kern w:val="2"/>
                <w:sz w:val="22"/>
                <w:szCs w:val="22"/>
                <w:shd w:val="clear" w:color="auto" w:fill="FFFFFF"/>
              </w:rPr>
              <w:t>. Prašyme Šalis neturi teisės nurodyti kito indekso ar prašyti perskaičiavimo pagal kitą indeksą nei nurodytas šioje procedūroje.</w:t>
            </w:r>
          </w:p>
          <w:p w14:paraId="54A11EDC" w14:textId="1787D1D1" w:rsidR="00753252" w:rsidRPr="006B7CE3" w:rsidRDefault="00182C20">
            <w:pPr>
              <w:rPr>
                <w:rFonts w:ascii="Cambria" w:hAnsi="Cambria"/>
                <w:color w:val="000000"/>
                <w:kern w:val="2"/>
                <w:sz w:val="22"/>
                <w:szCs w:val="22"/>
                <w:shd w:val="clear" w:color="auto" w:fill="FFFFFF"/>
              </w:rPr>
            </w:pPr>
            <w:r w:rsidRPr="006B7CE3">
              <w:rPr>
                <w:rFonts w:ascii="Cambria" w:hAnsi="Cambria"/>
                <w:color w:val="000000"/>
                <w:kern w:val="2"/>
                <w:sz w:val="22"/>
                <w:szCs w:val="22"/>
                <w:shd w:val="clear" w:color="auto" w:fill="FFFFFF"/>
              </w:rPr>
              <w:t>5</w:t>
            </w:r>
            <w:r w:rsidRPr="006B7CE3">
              <w:rPr>
                <w:rFonts w:ascii="Cambria" w:hAnsi="Cambria"/>
                <w:kern w:val="2"/>
                <w:sz w:val="22"/>
                <w:szCs w:val="22"/>
              </w:rPr>
              <w:t>.3.3.9. </w:t>
            </w:r>
            <w:r w:rsidRPr="006B7CE3">
              <w:rPr>
                <w:rFonts w:ascii="Cambria" w:hAnsi="Cambria"/>
                <w:color w:val="000000"/>
                <w:kern w:val="2"/>
                <w:sz w:val="22"/>
                <w:szCs w:val="22"/>
                <w:shd w:val="clear" w:color="auto" w:fill="FFFFFF"/>
              </w:rPr>
              <w:t xml:space="preserve">Susitarimas turi būti sudarytas per </w:t>
            </w:r>
            <w:r w:rsidR="00B837E5" w:rsidRPr="006B7CE3">
              <w:rPr>
                <w:rFonts w:ascii="Cambria" w:hAnsi="Cambria"/>
                <w:color w:val="000000"/>
                <w:kern w:val="2"/>
                <w:sz w:val="22"/>
                <w:szCs w:val="22"/>
                <w:shd w:val="clear" w:color="auto" w:fill="FFFFFF"/>
              </w:rPr>
              <w:t>10 (dešimt) darbo dienų</w:t>
            </w:r>
            <w:r w:rsidRPr="006B7CE3">
              <w:rPr>
                <w:rFonts w:ascii="Cambria" w:hAnsi="Cambria"/>
                <w:color w:val="FF0000"/>
                <w:kern w:val="2"/>
                <w:sz w:val="22"/>
                <w:szCs w:val="22"/>
                <w:shd w:val="clear" w:color="auto" w:fill="FFFFFF"/>
              </w:rPr>
              <w:t xml:space="preserve"> </w:t>
            </w:r>
            <w:r w:rsidRPr="006B7CE3">
              <w:rPr>
                <w:rFonts w:ascii="Cambria" w:hAnsi="Cambria"/>
                <w:color w:val="000000"/>
                <w:kern w:val="2"/>
                <w:sz w:val="22"/>
                <w:szCs w:val="22"/>
                <w:shd w:val="clear" w:color="auto" w:fill="FFFFFF"/>
              </w:rPr>
              <w:t>nuo Šalies pateikto tinkamo prašymo perskaičiuoti</w:t>
            </w:r>
            <w:r w:rsidRPr="006B7CE3">
              <w:rPr>
                <w:rFonts w:ascii="Cambria" w:hAnsi="Cambria"/>
                <w:kern w:val="2"/>
                <w:sz w:val="22"/>
                <w:szCs w:val="22"/>
                <w:shd w:val="clear" w:color="auto" w:fill="FFFFFF"/>
              </w:rPr>
              <w:t xml:space="preserve"> S</w:t>
            </w:r>
            <w:r w:rsidRPr="006B7CE3">
              <w:rPr>
                <w:rFonts w:ascii="Cambria" w:hAnsi="Cambria"/>
                <w:kern w:val="2"/>
                <w:sz w:val="22"/>
                <w:szCs w:val="22"/>
              </w:rPr>
              <w:t xml:space="preserve">utarties </w:t>
            </w:r>
            <w:r w:rsidRPr="006B7CE3">
              <w:rPr>
                <w:rFonts w:ascii="Cambria" w:hAnsi="Cambria"/>
                <w:kern w:val="2"/>
                <w:sz w:val="22"/>
                <w:szCs w:val="22"/>
                <w:shd w:val="clear" w:color="auto" w:fill="FFFFFF"/>
              </w:rPr>
              <w:t>kainą / įkainius gavimo dienos.</w:t>
            </w:r>
          </w:p>
          <w:p w14:paraId="067C22E5" w14:textId="346001B5" w:rsidR="00753252" w:rsidRPr="006B7CE3" w:rsidRDefault="00182C20">
            <w:pPr>
              <w:rPr>
                <w:rFonts w:ascii="Cambria" w:hAnsi="Cambria"/>
                <w:color w:val="000000"/>
                <w:kern w:val="2"/>
                <w:sz w:val="22"/>
                <w:szCs w:val="22"/>
                <w:bdr w:val="none" w:sz="0" w:space="0" w:color="auto" w:frame="1"/>
              </w:rPr>
            </w:pPr>
            <w:r w:rsidRPr="006B7CE3">
              <w:rPr>
                <w:rFonts w:ascii="Cambria" w:hAnsi="Cambria"/>
                <w:color w:val="000000"/>
                <w:kern w:val="2"/>
                <w:sz w:val="22"/>
                <w:szCs w:val="22"/>
                <w:shd w:val="clear" w:color="auto" w:fill="FFFFFF"/>
              </w:rPr>
              <w:t>5.3.3.10. </w:t>
            </w:r>
            <w:r w:rsidRPr="006B7CE3">
              <w:rPr>
                <w:rFonts w:ascii="Cambria" w:hAnsi="Cambria"/>
                <w:color w:val="000000"/>
                <w:kern w:val="2"/>
                <w:sz w:val="22"/>
                <w:szCs w:val="22"/>
                <w:bdr w:val="none" w:sz="0" w:space="0" w:color="auto" w:frame="1"/>
              </w:rPr>
              <w:t>Susitarimu Šalys neturi teisės keisti procedūroje nurodytos tvarkos ar kitų Sutarties nuostatų, išskyrus, jei keitimas atliekamas pagal VPĮ nuostatas.</w:t>
            </w:r>
          </w:p>
        </w:tc>
      </w:tr>
      <w:tr w:rsidR="00753252" w:rsidRPr="006B7CE3" w14:paraId="1549F3B7"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02A1A62"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3A42DA53"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31BE68E3" w14:textId="77777777" w:rsidR="00753252" w:rsidRPr="006B7CE3" w:rsidRDefault="00753252">
            <w:pPr>
              <w:rPr>
                <w:rFonts w:ascii="Cambria" w:hAnsi="Cambria"/>
                <w:kern w:val="2"/>
                <w:sz w:val="22"/>
                <w:szCs w:val="22"/>
              </w:rPr>
            </w:pPr>
          </w:p>
          <w:p w14:paraId="711A3401" w14:textId="622E47C1" w:rsidR="00753252" w:rsidRPr="006B7CE3" w:rsidRDefault="00753252">
            <w:pPr>
              <w:rPr>
                <w:rFonts w:ascii="Cambria" w:hAnsi="Cambria"/>
                <w:kern w:val="2"/>
                <w:sz w:val="22"/>
                <w:szCs w:val="22"/>
              </w:rPr>
            </w:pPr>
          </w:p>
        </w:tc>
      </w:tr>
      <w:tr w:rsidR="00753252" w:rsidRPr="006B7CE3" w14:paraId="2B61C41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11775F1"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5.4. Sutarties kainos / įkainių apskaičiavimas taikant </w:t>
            </w:r>
            <w:r w:rsidRPr="006B7CE3">
              <w:rPr>
                <w:rFonts w:ascii="Cambria" w:hAnsi="Cambria"/>
                <w:b/>
                <w:bCs/>
                <w:kern w:val="2"/>
                <w:sz w:val="22"/>
                <w:szCs w:val="22"/>
                <w:u w:val="single"/>
              </w:rPr>
              <w:t>kiekio (apimties)</w:t>
            </w:r>
            <w:r w:rsidRPr="006B7CE3">
              <w:rPr>
                <w:rFonts w:ascii="Cambria" w:hAnsi="Cambria"/>
                <w:b/>
                <w:bCs/>
                <w:kern w:val="2"/>
                <w:sz w:val="22"/>
                <w:szCs w:val="22"/>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0C147CD0"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0904FE60" w14:textId="77777777" w:rsidR="00753252" w:rsidRPr="006B7CE3" w:rsidRDefault="00753252">
            <w:pPr>
              <w:rPr>
                <w:rFonts w:ascii="Cambria" w:hAnsi="Cambria"/>
                <w:kern w:val="2"/>
                <w:sz w:val="22"/>
                <w:szCs w:val="22"/>
              </w:rPr>
            </w:pPr>
          </w:p>
          <w:p w14:paraId="15605321" w14:textId="54715244" w:rsidR="00753252" w:rsidRPr="006B7CE3" w:rsidRDefault="00753252">
            <w:pPr>
              <w:rPr>
                <w:rFonts w:ascii="Cambria" w:hAnsi="Cambria"/>
                <w:kern w:val="2"/>
                <w:sz w:val="22"/>
                <w:szCs w:val="22"/>
              </w:rPr>
            </w:pPr>
          </w:p>
        </w:tc>
      </w:tr>
      <w:tr w:rsidR="00753252" w:rsidRPr="006B7CE3" w14:paraId="33A21FB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0ABD163"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3F851B37" w14:textId="1B704E26" w:rsidR="00753252" w:rsidRPr="006B7CE3" w:rsidRDefault="00182C20" w:rsidP="009A38E9">
            <w:pPr>
              <w:jc w:val="both"/>
              <w:rPr>
                <w:rFonts w:ascii="Cambria" w:hAnsi="Cambria"/>
                <w:kern w:val="2"/>
                <w:sz w:val="22"/>
                <w:szCs w:val="22"/>
              </w:rPr>
            </w:pPr>
            <w:r w:rsidRPr="006B7CE3">
              <w:rPr>
                <w:rFonts w:ascii="Cambria" w:hAnsi="Cambria"/>
                <w:kern w:val="2"/>
                <w:sz w:val="22"/>
                <w:szCs w:val="22"/>
              </w:rPr>
              <w:t xml:space="preserve">Pirkėjas atsiskaito su Tiekėju ne vėliau kaip per </w:t>
            </w:r>
            <w:r w:rsidR="009619B3" w:rsidRPr="006B7CE3">
              <w:rPr>
                <w:rFonts w:ascii="Cambria" w:hAnsi="Cambria"/>
                <w:kern w:val="2"/>
                <w:sz w:val="22"/>
                <w:szCs w:val="22"/>
                <w:shd w:val="clear" w:color="auto" w:fill="FFFFFF"/>
              </w:rPr>
              <w:t xml:space="preserve">30 (trisdešimt) kalendorinių dienų </w:t>
            </w:r>
            <w:r w:rsidRPr="006B7CE3">
              <w:rPr>
                <w:rFonts w:ascii="Cambria" w:hAnsi="Cambria"/>
                <w:kern w:val="2"/>
                <w:sz w:val="22"/>
                <w:szCs w:val="22"/>
              </w:rPr>
              <w:t>nuo Sąskaitos gavimo dienos</w:t>
            </w:r>
            <w:r w:rsidR="009619B3" w:rsidRPr="006B7CE3">
              <w:rPr>
                <w:rFonts w:ascii="Cambria" w:hAnsi="Cambria"/>
                <w:kern w:val="2"/>
                <w:sz w:val="22"/>
                <w:szCs w:val="22"/>
              </w:rPr>
              <w:t>.</w:t>
            </w:r>
          </w:p>
          <w:p w14:paraId="6E9DB7D4" w14:textId="2DEF86AA" w:rsidR="00753252" w:rsidRPr="006B7CE3" w:rsidRDefault="00182C20" w:rsidP="009A38E9">
            <w:pPr>
              <w:jc w:val="both"/>
              <w:rPr>
                <w:rFonts w:ascii="Cambria" w:hAnsi="Cambria"/>
                <w:color w:val="FF0000"/>
                <w:kern w:val="2"/>
                <w:sz w:val="22"/>
                <w:szCs w:val="22"/>
                <w:shd w:val="clear" w:color="auto" w:fill="FFFFFF"/>
              </w:rPr>
            </w:pPr>
            <w:r w:rsidRPr="006B7CE3">
              <w:rPr>
                <w:rFonts w:ascii="Cambria" w:hAnsi="Cambria"/>
                <w:kern w:val="2"/>
                <w:sz w:val="22"/>
                <w:szCs w:val="22"/>
                <w:shd w:val="clear" w:color="auto" w:fill="FFFFFF"/>
              </w:rPr>
              <w:t>Apmokėjimo sąlygos</w:t>
            </w:r>
            <w:r w:rsidR="009A38E9">
              <w:rPr>
                <w:rFonts w:ascii="Cambria" w:hAnsi="Cambria"/>
                <w:kern w:val="2"/>
                <w:sz w:val="22"/>
                <w:szCs w:val="22"/>
                <w:shd w:val="clear" w:color="auto" w:fill="FFFFFF"/>
              </w:rPr>
              <w:t>:</w:t>
            </w:r>
            <w:r w:rsidRPr="006B7CE3">
              <w:rPr>
                <w:rFonts w:ascii="Cambria" w:hAnsi="Cambria"/>
                <w:kern w:val="2"/>
                <w:sz w:val="22"/>
                <w:szCs w:val="22"/>
                <w:shd w:val="clear" w:color="auto" w:fill="FFFFFF"/>
              </w:rPr>
              <w:t xml:space="preserve">  įvykdžius užsakymą, mokama už konkretų kiekį / apimtį pagal nustatytus įkainius</w:t>
            </w:r>
            <w:r w:rsidR="009619B3" w:rsidRPr="006B7CE3">
              <w:rPr>
                <w:rFonts w:ascii="Cambria" w:hAnsi="Cambria"/>
                <w:kern w:val="2"/>
                <w:sz w:val="22"/>
                <w:szCs w:val="22"/>
                <w:shd w:val="clear" w:color="auto" w:fill="FFFFFF"/>
              </w:rPr>
              <w:t>.</w:t>
            </w:r>
          </w:p>
        </w:tc>
      </w:tr>
      <w:tr w:rsidR="00753252" w:rsidRPr="006B7CE3" w14:paraId="531F257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DA6EE37"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380DAC2B" w14:textId="77777777" w:rsidR="00753252" w:rsidRPr="006B7CE3" w:rsidRDefault="00182C20" w:rsidP="009A38E9">
            <w:pPr>
              <w:jc w:val="both"/>
              <w:rPr>
                <w:rFonts w:ascii="Cambria" w:hAnsi="Cambria"/>
                <w:kern w:val="2"/>
                <w:sz w:val="22"/>
                <w:szCs w:val="22"/>
              </w:rPr>
            </w:pPr>
            <w:r w:rsidRPr="006B7CE3">
              <w:rPr>
                <w:rFonts w:ascii="Cambria" w:hAnsi="Cambria"/>
                <w:kern w:val="2"/>
                <w:sz w:val="22"/>
                <w:szCs w:val="22"/>
              </w:rPr>
              <w:t>Netaikoma</w:t>
            </w:r>
          </w:p>
          <w:p w14:paraId="272F0D54" w14:textId="04AD3C2E" w:rsidR="00753252" w:rsidRPr="006B7CE3" w:rsidRDefault="00753252" w:rsidP="009A38E9">
            <w:pPr>
              <w:jc w:val="both"/>
              <w:rPr>
                <w:rFonts w:ascii="Cambria" w:hAnsi="Cambria"/>
                <w:color w:val="FF0000"/>
                <w:kern w:val="2"/>
                <w:sz w:val="22"/>
                <w:szCs w:val="22"/>
              </w:rPr>
            </w:pPr>
          </w:p>
        </w:tc>
      </w:tr>
      <w:tr w:rsidR="00753252" w:rsidRPr="006B7CE3" w14:paraId="3AB3241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CECE074"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1335E3D" w14:textId="25D944CC" w:rsidR="00753252" w:rsidRPr="006B7CE3" w:rsidRDefault="00182C20" w:rsidP="009619B3">
            <w:pPr>
              <w:rPr>
                <w:rFonts w:ascii="Cambria" w:hAnsi="Cambria"/>
                <w:kern w:val="2"/>
                <w:sz w:val="22"/>
                <w:szCs w:val="22"/>
              </w:rPr>
            </w:pPr>
            <w:r w:rsidRPr="006B7CE3">
              <w:rPr>
                <w:rFonts w:ascii="Cambria" w:hAnsi="Cambria"/>
                <w:kern w:val="2"/>
                <w:sz w:val="22"/>
                <w:szCs w:val="22"/>
              </w:rPr>
              <w:t>Netaikoma</w:t>
            </w:r>
          </w:p>
        </w:tc>
      </w:tr>
      <w:tr w:rsidR="00753252" w:rsidRPr="006B7CE3" w14:paraId="78563AC3" w14:textId="77777777">
        <w:trPr>
          <w:trHeight w:val="300"/>
        </w:trPr>
        <w:tc>
          <w:tcPr>
            <w:tcW w:w="9535" w:type="dxa"/>
            <w:gridSpan w:val="4"/>
          </w:tcPr>
          <w:p w14:paraId="057BC58C"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lastRenderedPageBreak/>
              <w:t>6. PREKIŲ KOKYBĖ IR GARANTINIAI ĮSIPAREIGOJIMAI</w:t>
            </w:r>
          </w:p>
        </w:tc>
      </w:tr>
      <w:tr w:rsidR="00753252" w:rsidRPr="006B7CE3" w14:paraId="2D38F80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F193FCE"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22122598" w14:textId="5E0A5FB7" w:rsidR="003C0CEE" w:rsidRPr="00BB5DBA" w:rsidRDefault="006349FC" w:rsidP="00D25877">
            <w:pPr>
              <w:rPr>
                <w:rFonts w:ascii="Cambria" w:hAnsi="Cambria"/>
                <w:sz w:val="22"/>
                <w:szCs w:val="22"/>
              </w:rPr>
            </w:pPr>
            <w:r w:rsidRPr="002539E2">
              <w:rPr>
                <w:rFonts w:ascii="Cambria" w:hAnsi="Cambria"/>
                <w:bCs/>
                <w:sz w:val="22"/>
                <w:szCs w:val="22"/>
              </w:rPr>
              <w:t>Tiekėjas</w:t>
            </w:r>
            <w:r w:rsidRPr="002539E2">
              <w:rPr>
                <w:rFonts w:ascii="Cambria" w:hAnsi="Cambria"/>
                <w:sz w:val="22"/>
                <w:szCs w:val="22"/>
              </w:rPr>
              <w:t xml:space="preserve"> įsipareigoja tiekti Prekes likus ne mažiau kaip </w:t>
            </w:r>
            <w:r w:rsidR="00442F1B">
              <w:rPr>
                <w:rFonts w:ascii="Cambria" w:hAnsi="Cambria"/>
                <w:sz w:val="22"/>
                <w:szCs w:val="22"/>
              </w:rPr>
              <w:t>6</w:t>
            </w:r>
            <w:r w:rsidRPr="002539E2">
              <w:rPr>
                <w:rFonts w:ascii="Cambria" w:hAnsi="Cambria"/>
                <w:sz w:val="22"/>
                <w:szCs w:val="22"/>
              </w:rPr>
              <w:t xml:space="preserve"> (</w:t>
            </w:r>
            <w:r w:rsidR="00442F1B">
              <w:rPr>
                <w:rFonts w:ascii="Cambria" w:hAnsi="Cambria"/>
                <w:sz w:val="22"/>
                <w:szCs w:val="22"/>
              </w:rPr>
              <w:t>šešiems) mėnesiams</w:t>
            </w:r>
            <w:r w:rsidR="007978C4">
              <w:rPr>
                <w:rFonts w:ascii="Cambria" w:hAnsi="Cambria"/>
                <w:sz w:val="22"/>
                <w:szCs w:val="22"/>
              </w:rPr>
              <w:t xml:space="preserve"> </w:t>
            </w:r>
            <w:r w:rsidRPr="002539E2">
              <w:rPr>
                <w:rFonts w:ascii="Cambria" w:hAnsi="Cambria"/>
                <w:sz w:val="22"/>
                <w:szCs w:val="22"/>
              </w:rPr>
              <w:t>iki jų garantinio galiojimo laiko pabaigos, ska</w:t>
            </w:r>
            <w:r w:rsidR="00442F1B">
              <w:rPr>
                <w:rFonts w:ascii="Cambria" w:hAnsi="Cambria"/>
                <w:sz w:val="22"/>
                <w:szCs w:val="22"/>
              </w:rPr>
              <w:t>ičiuojant nuo Prekių pristat</w:t>
            </w:r>
            <w:r w:rsidR="00FF0093">
              <w:rPr>
                <w:rFonts w:ascii="Cambria" w:hAnsi="Cambria"/>
                <w:sz w:val="22"/>
                <w:szCs w:val="22"/>
              </w:rPr>
              <w:t>ymo (jei S</w:t>
            </w:r>
            <w:r w:rsidR="00442F1B">
              <w:rPr>
                <w:rFonts w:ascii="Cambria" w:hAnsi="Cambria"/>
                <w:sz w:val="22"/>
                <w:szCs w:val="22"/>
              </w:rPr>
              <w:t xml:space="preserve">utarties priede Nr. 1 </w:t>
            </w:r>
            <w:r w:rsidR="00FF0093">
              <w:rPr>
                <w:rFonts w:ascii="Cambria" w:hAnsi="Cambria"/>
                <w:sz w:val="22"/>
                <w:szCs w:val="22"/>
              </w:rPr>
              <w:t xml:space="preserve">Techninėje specifikacijoje </w:t>
            </w:r>
            <w:r w:rsidR="00442F1B">
              <w:rPr>
                <w:rFonts w:ascii="Cambria" w:hAnsi="Cambria"/>
                <w:sz w:val="22"/>
                <w:szCs w:val="22"/>
              </w:rPr>
              <w:t xml:space="preserve">nenurodyta kitaip). </w:t>
            </w:r>
          </w:p>
        </w:tc>
      </w:tr>
      <w:tr w:rsidR="00753252" w:rsidRPr="006B7CE3" w14:paraId="137BEE46"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D9127FE"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3D171CCE" w14:textId="77777777" w:rsidR="007A1A56" w:rsidRPr="006B7CE3" w:rsidRDefault="007A1A56" w:rsidP="007A1A56">
            <w:pPr>
              <w:rPr>
                <w:rFonts w:ascii="Cambria" w:hAnsi="Cambria"/>
                <w:kern w:val="2"/>
                <w:sz w:val="22"/>
                <w:szCs w:val="22"/>
              </w:rPr>
            </w:pPr>
            <w:r w:rsidRPr="006B7CE3">
              <w:rPr>
                <w:rFonts w:ascii="Cambria" w:hAnsi="Cambria"/>
                <w:kern w:val="2"/>
                <w:sz w:val="22"/>
                <w:szCs w:val="22"/>
              </w:rPr>
              <w:t xml:space="preserve">Netaikoma </w:t>
            </w:r>
          </w:p>
          <w:p w14:paraId="004934D1" w14:textId="3F15A992" w:rsidR="00753252" w:rsidRPr="006B7CE3" w:rsidRDefault="00753252" w:rsidP="00101893">
            <w:pPr>
              <w:jc w:val="both"/>
              <w:rPr>
                <w:rFonts w:ascii="Cambria" w:hAnsi="Cambria"/>
                <w:kern w:val="2"/>
                <w:sz w:val="22"/>
                <w:szCs w:val="22"/>
              </w:rPr>
            </w:pPr>
          </w:p>
        </w:tc>
      </w:tr>
      <w:tr w:rsidR="00753252" w:rsidRPr="006B7CE3" w14:paraId="0D07B539"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470BDB0"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429CB01" w14:textId="3EF51A07" w:rsidR="00C44973" w:rsidRPr="006B7CE3" w:rsidRDefault="00182C20" w:rsidP="00C44973">
            <w:pPr>
              <w:rPr>
                <w:rFonts w:ascii="Cambria" w:hAnsi="Cambria"/>
                <w:kern w:val="2"/>
                <w:sz w:val="22"/>
                <w:szCs w:val="22"/>
              </w:rPr>
            </w:pPr>
            <w:r w:rsidRPr="006B7CE3">
              <w:rPr>
                <w:rFonts w:ascii="Cambria" w:hAnsi="Cambria"/>
                <w:kern w:val="2"/>
                <w:sz w:val="22"/>
                <w:szCs w:val="22"/>
              </w:rPr>
              <w:t xml:space="preserve">Netaikoma </w:t>
            </w:r>
          </w:p>
          <w:p w14:paraId="29E338D3" w14:textId="2F078DE4" w:rsidR="00753252" w:rsidRPr="006B7CE3" w:rsidRDefault="00753252">
            <w:pPr>
              <w:rPr>
                <w:rFonts w:ascii="Cambria" w:hAnsi="Cambria"/>
                <w:kern w:val="2"/>
                <w:sz w:val="22"/>
                <w:szCs w:val="22"/>
              </w:rPr>
            </w:pPr>
          </w:p>
        </w:tc>
      </w:tr>
      <w:tr w:rsidR="00753252" w:rsidRPr="006B7CE3" w14:paraId="0DC7B59B" w14:textId="77777777">
        <w:trPr>
          <w:trHeight w:val="300"/>
        </w:trPr>
        <w:tc>
          <w:tcPr>
            <w:tcW w:w="9535" w:type="dxa"/>
            <w:gridSpan w:val="4"/>
          </w:tcPr>
          <w:p w14:paraId="7BBFF284"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7. SUTARTIES VYKDYMUI PASITELKIAMI SUBTIEKĖJAI</w:t>
            </w:r>
          </w:p>
        </w:tc>
      </w:tr>
      <w:tr w:rsidR="00753252" w:rsidRPr="006B7CE3" w14:paraId="0F31F54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18EB454"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1AA8DD20" w14:textId="77777777" w:rsidR="00753252" w:rsidRPr="006B7CE3" w:rsidRDefault="00182C20">
            <w:pPr>
              <w:rPr>
                <w:rFonts w:ascii="Cambria" w:hAnsi="Cambria"/>
                <w:kern w:val="2"/>
                <w:sz w:val="22"/>
                <w:szCs w:val="22"/>
              </w:rPr>
            </w:pPr>
            <w:r w:rsidRPr="006B7CE3">
              <w:rPr>
                <w:rFonts w:ascii="Cambria" w:hAnsi="Cambria"/>
                <w:kern w:val="2"/>
                <w:sz w:val="22"/>
                <w:szCs w:val="22"/>
              </w:rPr>
              <w:t>Sutarties vykdymui subtiekėjai ir (ar) specialistai nepasitelkiami.</w:t>
            </w:r>
          </w:p>
          <w:p w14:paraId="5B37C999" w14:textId="77777777" w:rsidR="00753252" w:rsidRPr="006B7CE3" w:rsidRDefault="00753252">
            <w:pPr>
              <w:rPr>
                <w:rFonts w:ascii="Cambria" w:hAnsi="Cambria"/>
                <w:kern w:val="2"/>
                <w:sz w:val="22"/>
                <w:szCs w:val="22"/>
              </w:rPr>
            </w:pPr>
          </w:p>
          <w:p w14:paraId="063DDC89" w14:textId="77777777" w:rsidR="00753252" w:rsidRPr="006B7CE3" w:rsidRDefault="00182C20">
            <w:pPr>
              <w:rPr>
                <w:rFonts w:ascii="Cambria" w:hAnsi="Cambria"/>
                <w:kern w:val="2"/>
                <w:sz w:val="22"/>
                <w:szCs w:val="22"/>
              </w:rPr>
            </w:pPr>
            <w:r w:rsidRPr="006B7CE3">
              <w:rPr>
                <w:rFonts w:ascii="Cambria" w:hAnsi="Cambria"/>
                <w:kern w:val="2"/>
                <w:sz w:val="22"/>
                <w:szCs w:val="22"/>
              </w:rPr>
              <w:t>arba</w:t>
            </w:r>
          </w:p>
          <w:p w14:paraId="0E42211B" w14:textId="77777777" w:rsidR="00753252" w:rsidRPr="006B7CE3" w:rsidRDefault="00753252">
            <w:pPr>
              <w:rPr>
                <w:rFonts w:ascii="Cambria" w:hAnsi="Cambria"/>
                <w:kern w:val="2"/>
                <w:sz w:val="22"/>
                <w:szCs w:val="22"/>
              </w:rPr>
            </w:pPr>
          </w:p>
          <w:p w14:paraId="19FCB82A" w14:textId="77777777" w:rsidR="00753252" w:rsidRPr="006B7CE3" w:rsidRDefault="00182C20">
            <w:pPr>
              <w:rPr>
                <w:rFonts w:ascii="Cambria" w:hAnsi="Cambria"/>
                <w:b/>
                <w:bCs/>
                <w:kern w:val="2"/>
                <w:sz w:val="22"/>
                <w:szCs w:val="22"/>
              </w:rPr>
            </w:pPr>
            <w:r w:rsidRPr="006B7CE3">
              <w:rPr>
                <w:rFonts w:ascii="Cambria" w:hAnsi="Cambria"/>
                <w:kern w:val="2"/>
                <w:sz w:val="22"/>
                <w:szCs w:val="22"/>
              </w:rPr>
              <w:t>Sutarties vykdymui pasitelkiami subtiekėjai ir (ar) specialistai yra nurodyti Sutarties priede Nr. [...] „Sutarties vykdymui pasitelkiami subtiekėjai ir (ar) specialistai“.</w:t>
            </w:r>
          </w:p>
        </w:tc>
      </w:tr>
      <w:tr w:rsidR="00753252" w:rsidRPr="006B7CE3" w14:paraId="31FBB5E0" w14:textId="77777777">
        <w:trPr>
          <w:trHeight w:val="300"/>
        </w:trPr>
        <w:tc>
          <w:tcPr>
            <w:tcW w:w="9535" w:type="dxa"/>
            <w:gridSpan w:val="4"/>
          </w:tcPr>
          <w:p w14:paraId="0A9C8735"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8. PRIEVOLIŲ PAGAL SUTARTĮ ĮVYKDYMO UŽTIKRINIMAS</w:t>
            </w:r>
          </w:p>
        </w:tc>
      </w:tr>
      <w:tr w:rsidR="00753252" w:rsidRPr="006B7CE3" w14:paraId="00EE50D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07D2001"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AF472E2" w14:textId="00468D11" w:rsidR="00C44973" w:rsidRPr="006B7CE3" w:rsidRDefault="00182C20" w:rsidP="00C44973">
            <w:pPr>
              <w:rPr>
                <w:rFonts w:ascii="Cambria" w:hAnsi="Cambria"/>
                <w:kern w:val="2"/>
                <w:sz w:val="22"/>
                <w:szCs w:val="22"/>
              </w:rPr>
            </w:pPr>
            <w:r w:rsidRPr="006B7CE3">
              <w:rPr>
                <w:rFonts w:ascii="Cambria" w:hAnsi="Cambria"/>
                <w:kern w:val="2"/>
                <w:sz w:val="22"/>
                <w:szCs w:val="22"/>
              </w:rPr>
              <w:t>Prievolių pagal Sutartį įvykdymas užtikrinamas:</w:t>
            </w:r>
            <w:r w:rsidR="00103272">
              <w:rPr>
                <w:rFonts w:ascii="Cambria" w:hAnsi="Cambria"/>
                <w:kern w:val="2"/>
                <w:sz w:val="22"/>
                <w:szCs w:val="22"/>
              </w:rPr>
              <w:t xml:space="preserve"> n</w:t>
            </w:r>
            <w:r w:rsidRPr="006B7CE3">
              <w:rPr>
                <w:rFonts w:ascii="Cambria" w:hAnsi="Cambria"/>
                <w:kern w:val="2"/>
                <w:sz w:val="22"/>
                <w:szCs w:val="22"/>
              </w:rPr>
              <w:t>etesybomis (delspinigiais, bauda</w:t>
            </w:r>
            <w:r w:rsidR="00C44973" w:rsidRPr="006B7CE3">
              <w:rPr>
                <w:rFonts w:ascii="Cambria" w:hAnsi="Cambria"/>
                <w:kern w:val="2"/>
                <w:sz w:val="22"/>
                <w:szCs w:val="22"/>
              </w:rPr>
              <w:t>).</w:t>
            </w:r>
          </w:p>
          <w:p w14:paraId="258881F5" w14:textId="49D8234A" w:rsidR="00753252" w:rsidRPr="006B7CE3" w:rsidRDefault="00753252">
            <w:pPr>
              <w:rPr>
                <w:rFonts w:ascii="Cambria" w:hAnsi="Cambria"/>
                <w:kern w:val="2"/>
                <w:sz w:val="22"/>
                <w:szCs w:val="22"/>
              </w:rPr>
            </w:pPr>
          </w:p>
        </w:tc>
      </w:tr>
      <w:tr w:rsidR="00753252" w:rsidRPr="006B7CE3" w14:paraId="0D723D07"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1A05B30"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0FD72FC9"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4D50EDD0" w14:textId="77777777" w:rsidR="00753252" w:rsidRPr="006B7CE3" w:rsidRDefault="00753252">
            <w:pPr>
              <w:rPr>
                <w:rFonts w:ascii="Cambria" w:hAnsi="Cambria"/>
                <w:kern w:val="2"/>
                <w:sz w:val="22"/>
                <w:szCs w:val="22"/>
              </w:rPr>
            </w:pPr>
          </w:p>
          <w:p w14:paraId="4AB1435E" w14:textId="07AA8073" w:rsidR="00753252" w:rsidRPr="006B7CE3" w:rsidRDefault="00753252">
            <w:pPr>
              <w:rPr>
                <w:rFonts w:ascii="Cambria" w:hAnsi="Cambria"/>
                <w:kern w:val="2"/>
                <w:sz w:val="22"/>
                <w:szCs w:val="22"/>
              </w:rPr>
            </w:pPr>
          </w:p>
        </w:tc>
      </w:tr>
      <w:tr w:rsidR="00753252" w:rsidRPr="006B7CE3" w14:paraId="3C933C6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29BDAC8"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60250F0F"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08BF9B94" w14:textId="77777777" w:rsidR="00753252" w:rsidRPr="006B7CE3" w:rsidRDefault="00753252">
            <w:pPr>
              <w:rPr>
                <w:rFonts w:ascii="Cambria" w:hAnsi="Cambria"/>
                <w:kern w:val="2"/>
                <w:sz w:val="22"/>
                <w:szCs w:val="22"/>
              </w:rPr>
            </w:pPr>
          </w:p>
          <w:p w14:paraId="6152B268" w14:textId="330E83A2" w:rsidR="00753252" w:rsidRPr="006B7CE3" w:rsidRDefault="00753252">
            <w:pPr>
              <w:rPr>
                <w:rFonts w:ascii="Cambria" w:hAnsi="Cambria"/>
                <w:kern w:val="2"/>
                <w:sz w:val="22"/>
                <w:szCs w:val="22"/>
              </w:rPr>
            </w:pPr>
          </w:p>
        </w:tc>
      </w:tr>
      <w:tr w:rsidR="00753252" w:rsidRPr="006B7CE3" w14:paraId="177EFAFC" w14:textId="77777777">
        <w:trPr>
          <w:trHeight w:val="300"/>
        </w:trPr>
        <w:tc>
          <w:tcPr>
            <w:tcW w:w="9535" w:type="dxa"/>
            <w:gridSpan w:val="4"/>
          </w:tcPr>
          <w:p w14:paraId="77807E6C"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9. ŠALIŲ ATSAKOMYBĖ</w:t>
            </w:r>
            <w:r w:rsidRPr="006B7CE3">
              <w:rPr>
                <w:rFonts w:ascii="Cambria" w:hAnsi="Cambria"/>
                <w:b/>
                <w:bCs/>
                <w:kern w:val="2"/>
                <w:sz w:val="22"/>
                <w:szCs w:val="22"/>
              </w:rPr>
              <w:tab/>
            </w:r>
          </w:p>
        </w:tc>
      </w:tr>
      <w:tr w:rsidR="00753252" w:rsidRPr="006B7CE3" w14:paraId="4AB49C0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D6F51DC"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3E39CE85" w14:textId="5BCD94F0" w:rsidR="00753252" w:rsidRPr="006B7CE3" w:rsidRDefault="00182C20" w:rsidP="007E5C9B">
            <w:pPr>
              <w:jc w:val="both"/>
              <w:rPr>
                <w:rFonts w:ascii="Cambria" w:hAnsi="Cambria"/>
                <w:color w:val="FF0000"/>
                <w:kern w:val="2"/>
                <w:sz w:val="22"/>
                <w:szCs w:val="22"/>
              </w:rPr>
            </w:pPr>
            <w:r w:rsidRPr="006B7CE3">
              <w:rPr>
                <w:rFonts w:ascii="Cambria" w:hAnsi="Cambria"/>
                <w:color w:val="000000"/>
                <w:kern w:val="2"/>
                <w:sz w:val="22"/>
                <w:szCs w:val="22"/>
              </w:rPr>
              <w:t xml:space="preserve">Jei Pirkėjas, gavęs tinkamai pateiktą ir užpildytą Sąskaitą, uždelsia atsiskaityti už tinkamai Tiekėjo perduotas kokybiškas Prekes per Sutartyje nurodytą </w:t>
            </w:r>
            <w:r w:rsidRPr="006B7CE3">
              <w:rPr>
                <w:rFonts w:ascii="Cambria" w:hAnsi="Cambria"/>
                <w:kern w:val="2"/>
                <w:sz w:val="22"/>
                <w:szCs w:val="22"/>
              </w:rPr>
              <w:t xml:space="preserve">terminą, Tiekėjas nuo kitos nei nustatytas terminas dienos skaičiuoja Pirkėjui </w:t>
            </w:r>
            <w:r w:rsidR="00D66BA3">
              <w:rPr>
                <w:rFonts w:ascii="Cambria" w:hAnsi="Cambria"/>
                <w:kern w:val="2"/>
                <w:sz w:val="22"/>
                <w:szCs w:val="22"/>
              </w:rPr>
              <w:t>0,5</w:t>
            </w:r>
            <w:r w:rsidRPr="006B7CE3">
              <w:rPr>
                <w:rFonts w:ascii="Cambria" w:hAnsi="Cambria"/>
                <w:kern w:val="2"/>
                <w:sz w:val="22"/>
                <w:szCs w:val="22"/>
              </w:rPr>
              <w:t xml:space="preserve"> (</w:t>
            </w:r>
            <w:r w:rsidR="00D66BA3">
              <w:rPr>
                <w:rFonts w:ascii="Cambria" w:hAnsi="Cambria"/>
                <w:kern w:val="2"/>
                <w:sz w:val="22"/>
                <w:szCs w:val="22"/>
              </w:rPr>
              <w:t>penkių dešimtųjų</w:t>
            </w:r>
            <w:r w:rsidRPr="006B7CE3">
              <w:rPr>
                <w:rFonts w:ascii="Cambria" w:hAnsi="Cambria"/>
                <w:kern w:val="2"/>
                <w:sz w:val="22"/>
                <w:szCs w:val="22"/>
              </w:rPr>
              <w:t>) procent</w:t>
            </w:r>
            <w:r w:rsidR="00EC3A52">
              <w:rPr>
                <w:rFonts w:ascii="Cambria" w:hAnsi="Cambria"/>
                <w:kern w:val="2"/>
                <w:sz w:val="22"/>
                <w:szCs w:val="22"/>
              </w:rPr>
              <w:t>o</w:t>
            </w:r>
            <w:r w:rsidRPr="006B7CE3">
              <w:rPr>
                <w:rFonts w:ascii="Cambria" w:hAnsi="Cambria"/>
                <w:kern w:val="2"/>
                <w:sz w:val="22"/>
                <w:szCs w:val="22"/>
              </w:rPr>
              <w:t xml:space="preserve">  dydžio delspinigius nuo neapmokėtos sumos be PVM už kiekvieną vėlavimo dieną</w:t>
            </w:r>
            <w:r w:rsidR="00D72C56" w:rsidRPr="006B7CE3">
              <w:rPr>
                <w:rFonts w:ascii="Cambria" w:hAnsi="Cambria"/>
                <w:kern w:val="2"/>
                <w:sz w:val="22"/>
                <w:szCs w:val="22"/>
              </w:rPr>
              <w:t>.</w:t>
            </w:r>
            <w:r w:rsidRPr="006B7CE3">
              <w:rPr>
                <w:rFonts w:ascii="Cambria" w:hAnsi="Cambria"/>
                <w:kern w:val="2"/>
                <w:sz w:val="22"/>
                <w:szCs w:val="22"/>
              </w:rPr>
              <w:t xml:space="preserve"> </w:t>
            </w:r>
          </w:p>
        </w:tc>
      </w:tr>
      <w:tr w:rsidR="00753252" w:rsidRPr="006B7CE3" w14:paraId="66B86EA7"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DD3B9D4"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0E8CAD58" w14:textId="32501D21" w:rsidR="00753252" w:rsidRPr="006B7CE3" w:rsidRDefault="00182C20" w:rsidP="007E5C9B">
            <w:pPr>
              <w:jc w:val="both"/>
              <w:rPr>
                <w:rFonts w:ascii="Cambria" w:hAnsi="Cambria"/>
                <w:kern w:val="2"/>
                <w:sz w:val="22"/>
                <w:szCs w:val="22"/>
              </w:rPr>
            </w:pPr>
            <w:r w:rsidRPr="006B7CE3">
              <w:rPr>
                <w:rFonts w:ascii="Cambria" w:hAnsi="Cambria"/>
                <w:kern w:val="2"/>
                <w:sz w:val="22"/>
                <w:szCs w:val="22"/>
              </w:rPr>
              <w:t>9.2.1. Jeigu Tiekėjas vėluoja vykdyti užsakymą, tiekti Prekes ar ištaisyti jų trūkumus</w:t>
            </w:r>
            <w:r w:rsidRPr="006B7CE3">
              <w:rPr>
                <w:rFonts w:ascii="Cambria" w:hAnsi="Cambria"/>
                <w:sz w:val="22"/>
                <w:szCs w:val="22"/>
              </w:rPr>
              <w:t xml:space="preserve"> </w:t>
            </w:r>
            <w:r w:rsidRPr="006B7CE3">
              <w:rPr>
                <w:rFonts w:ascii="Cambria" w:hAnsi="Cambria"/>
                <w:kern w:val="2"/>
                <w:sz w:val="22"/>
                <w:szCs w:val="22"/>
              </w:rPr>
              <w:t xml:space="preserve">arba nevykdo kitų sutartinių įsipareigojimų, Pirkėjas nuo kitos nei nustatytas terminas dienos Tiekėjui skaičiuoja </w:t>
            </w:r>
            <w:r w:rsidR="00D66BA3">
              <w:rPr>
                <w:rFonts w:ascii="Cambria" w:hAnsi="Cambria"/>
                <w:kern w:val="2"/>
                <w:sz w:val="22"/>
                <w:szCs w:val="22"/>
              </w:rPr>
              <w:t>0,5</w:t>
            </w:r>
            <w:r w:rsidRPr="006B7CE3">
              <w:rPr>
                <w:rFonts w:ascii="Cambria" w:hAnsi="Cambria"/>
                <w:kern w:val="2"/>
                <w:sz w:val="22"/>
                <w:szCs w:val="22"/>
              </w:rPr>
              <w:t> (</w:t>
            </w:r>
            <w:r w:rsidR="00D66BA3">
              <w:rPr>
                <w:rFonts w:ascii="Cambria" w:hAnsi="Cambria"/>
                <w:kern w:val="2"/>
                <w:sz w:val="22"/>
                <w:szCs w:val="22"/>
              </w:rPr>
              <w:t>penkių dešimtųjų</w:t>
            </w:r>
            <w:r w:rsidRPr="006B7CE3">
              <w:rPr>
                <w:rFonts w:ascii="Cambria" w:hAnsi="Cambria"/>
                <w:kern w:val="2"/>
                <w:sz w:val="22"/>
                <w:szCs w:val="22"/>
              </w:rPr>
              <w:t>) procent</w:t>
            </w:r>
            <w:r w:rsidR="00EC3A52">
              <w:rPr>
                <w:rFonts w:ascii="Cambria" w:hAnsi="Cambria"/>
                <w:kern w:val="2"/>
                <w:sz w:val="22"/>
                <w:szCs w:val="22"/>
              </w:rPr>
              <w:t>o</w:t>
            </w:r>
            <w:r w:rsidRPr="006B7CE3">
              <w:rPr>
                <w:rFonts w:ascii="Cambria" w:hAnsi="Cambria"/>
                <w:kern w:val="2"/>
                <w:sz w:val="22"/>
                <w:szCs w:val="22"/>
              </w:rPr>
              <w:t xml:space="preserve"> dydžio delspinigius už kiekvieną uždelstą dieną</w:t>
            </w:r>
            <w:r w:rsidR="00D72C56" w:rsidRPr="006B7CE3">
              <w:rPr>
                <w:rFonts w:ascii="Cambria" w:hAnsi="Cambria"/>
                <w:kern w:val="2"/>
                <w:sz w:val="22"/>
                <w:szCs w:val="22"/>
              </w:rPr>
              <w:t xml:space="preserve"> </w:t>
            </w:r>
            <w:r w:rsidRPr="006B7CE3">
              <w:rPr>
                <w:rFonts w:ascii="Cambria" w:hAnsi="Cambria"/>
                <w:kern w:val="2"/>
                <w:sz w:val="22"/>
                <w:szCs w:val="22"/>
              </w:rPr>
              <w:t>nuo laiku neperduotų Prekių ar Prekių, turinčių trūkumų, kainos be PVM. </w:t>
            </w:r>
          </w:p>
          <w:p w14:paraId="45E2CCB4" w14:textId="7D4B82DE" w:rsidR="00753252" w:rsidRPr="006B7CE3" w:rsidRDefault="00182C20" w:rsidP="007E5C9B">
            <w:pPr>
              <w:jc w:val="both"/>
              <w:rPr>
                <w:rFonts w:ascii="Cambria" w:hAnsi="Cambria"/>
                <w:kern w:val="2"/>
                <w:sz w:val="22"/>
                <w:szCs w:val="22"/>
              </w:rPr>
            </w:pPr>
            <w:r w:rsidRPr="006B7CE3">
              <w:rPr>
                <w:rFonts w:ascii="Cambria" w:hAnsi="Cambria"/>
                <w:sz w:val="22"/>
                <w:szCs w:val="22"/>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28D3F706" w14:textId="2CE374FA" w:rsidR="00753252" w:rsidRPr="006B7CE3" w:rsidRDefault="00182C20" w:rsidP="007E5C9B">
            <w:pPr>
              <w:jc w:val="both"/>
              <w:rPr>
                <w:rFonts w:ascii="Cambria" w:hAnsi="Cambria"/>
                <w:b/>
                <w:kern w:val="2"/>
                <w:sz w:val="22"/>
                <w:szCs w:val="22"/>
              </w:rPr>
            </w:pPr>
            <w:r w:rsidRPr="006B7CE3">
              <w:rPr>
                <w:rFonts w:ascii="Cambria" w:hAnsi="Cambria"/>
                <w:kern w:val="2"/>
                <w:sz w:val="22"/>
                <w:szCs w:val="22"/>
              </w:rPr>
              <w:t xml:space="preserve">9.2.3. Tiekėjas privalo sumokėti Pirkėjui netesybas per </w:t>
            </w:r>
            <w:r w:rsidR="00D72C56" w:rsidRPr="006B7CE3">
              <w:rPr>
                <w:rFonts w:ascii="Cambria" w:hAnsi="Cambria"/>
                <w:kern w:val="2"/>
                <w:sz w:val="22"/>
                <w:szCs w:val="22"/>
              </w:rPr>
              <w:t xml:space="preserve">30 (trisdešimt) kalendorinių dienų </w:t>
            </w:r>
            <w:r w:rsidRPr="006B7CE3">
              <w:rPr>
                <w:rFonts w:ascii="Cambria" w:hAnsi="Cambria"/>
                <w:kern w:val="2"/>
                <w:sz w:val="22"/>
                <w:szCs w:val="22"/>
              </w:rPr>
              <w:t xml:space="preserve">nuo Pirkėjo pareikalavimo, jeigu netesybų suma nėra </w:t>
            </w:r>
            <w:r w:rsidRPr="006B7CE3">
              <w:rPr>
                <w:rFonts w:ascii="Cambria" w:hAnsi="Cambria"/>
                <w:sz w:val="22"/>
                <w:szCs w:val="22"/>
              </w:rPr>
              <w:t>išskaitoma iš Tiekėjui mokėtinos sumos.</w:t>
            </w:r>
            <w:r w:rsidRPr="006B7CE3">
              <w:rPr>
                <w:rFonts w:ascii="Cambria" w:hAnsi="Cambria"/>
                <w:kern w:val="2"/>
                <w:sz w:val="22"/>
                <w:szCs w:val="22"/>
              </w:rPr>
              <w:t xml:space="preserve"> </w:t>
            </w:r>
          </w:p>
        </w:tc>
      </w:tr>
      <w:tr w:rsidR="00753252" w:rsidRPr="006B7CE3" w14:paraId="1D6F9A2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C79F5D4"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lastRenderedPageBreak/>
              <w:t xml:space="preserve">9.3. Tiekėjui / Pirkėjui taikoma bauda nutraukus Sutartį dėl esminio Sutarties pažeidimo </w:t>
            </w:r>
            <w:r w:rsidRPr="006B7CE3">
              <w:rPr>
                <w:rFonts w:ascii="Cambria" w:hAnsi="Cambria"/>
                <w:b/>
                <w:kern w:val="2"/>
                <w:sz w:val="22"/>
                <w:szCs w:val="22"/>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DD894D6" w14:textId="2E274909" w:rsidR="00753252" w:rsidRPr="006B7CE3" w:rsidRDefault="00182C20" w:rsidP="007E5C9B">
            <w:pPr>
              <w:jc w:val="both"/>
              <w:rPr>
                <w:rFonts w:ascii="Cambria" w:hAnsi="Cambria"/>
                <w:kern w:val="2"/>
                <w:sz w:val="22"/>
                <w:szCs w:val="22"/>
              </w:rPr>
            </w:pPr>
            <w:r w:rsidRPr="006B7CE3">
              <w:rPr>
                <w:rFonts w:ascii="Cambria" w:hAnsi="Cambria"/>
                <w:kern w:val="2"/>
                <w:sz w:val="22"/>
                <w:szCs w:val="22"/>
              </w:rPr>
              <w:t>9.3.1. Nutraukus Sutartį dėl esminio Sutarties pažeidimo, nustatyto Sutarties Specialiosiose sąlygose, mokama</w:t>
            </w:r>
            <w:r w:rsidR="00D72C56" w:rsidRPr="006B7CE3">
              <w:rPr>
                <w:rFonts w:ascii="Cambria" w:hAnsi="Cambria"/>
                <w:kern w:val="2"/>
                <w:sz w:val="22"/>
                <w:szCs w:val="22"/>
              </w:rPr>
              <w:t xml:space="preserve"> </w:t>
            </w:r>
            <w:r w:rsidR="00534AE7">
              <w:rPr>
                <w:rFonts w:ascii="Cambria" w:hAnsi="Cambria"/>
                <w:kern w:val="2"/>
                <w:sz w:val="22"/>
                <w:szCs w:val="22"/>
              </w:rPr>
              <w:t>30</w:t>
            </w:r>
            <w:r w:rsidR="00D72C56" w:rsidRPr="006B7CE3">
              <w:rPr>
                <w:rFonts w:ascii="Cambria" w:hAnsi="Cambria"/>
                <w:kern w:val="2"/>
                <w:sz w:val="22"/>
                <w:szCs w:val="22"/>
              </w:rPr>
              <w:t xml:space="preserve"> (</w:t>
            </w:r>
            <w:r w:rsidR="00534AE7">
              <w:rPr>
                <w:rFonts w:ascii="Cambria" w:hAnsi="Cambria"/>
                <w:kern w:val="2"/>
                <w:sz w:val="22"/>
                <w:szCs w:val="22"/>
              </w:rPr>
              <w:t>trisdešimt</w:t>
            </w:r>
            <w:r w:rsidR="00D72C56" w:rsidRPr="006B7CE3">
              <w:rPr>
                <w:rFonts w:ascii="Cambria" w:hAnsi="Cambria"/>
                <w:kern w:val="2"/>
                <w:sz w:val="22"/>
                <w:szCs w:val="22"/>
              </w:rPr>
              <w:t>)</w:t>
            </w:r>
            <w:r w:rsidRPr="006B7CE3">
              <w:rPr>
                <w:rFonts w:ascii="Cambria" w:hAnsi="Cambria"/>
                <w:kern w:val="2"/>
                <w:sz w:val="22"/>
                <w:szCs w:val="22"/>
              </w:rPr>
              <w:t xml:space="preserve"> procentų dydžio bauda nuo Pradinės Sutarties vertės be PVM, nurodytos Specialiųjų sąlygų 5.2 punkte. </w:t>
            </w:r>
          </w:p>
          <w:p w14:paraId="3B90ADF3" w14:textId="17119EA9" w:rsidR="00753252" w:rsidRPr="006B7CE3" w:rsidRDefault="00182C20" w:rsidP="007E5C9B">
            <w:pPr>
              <w:jc w:val="both"/>
              <w:rPr>
                <w:rFonts w:ascii="Cambria" w:hAnsi="Cambria"/>
                <w:sz w:val="22"/>
                <w:szCs w:val="22"/>
              </w:rPr>
            </w:pPr>
            <w:r w:rsidRPr="006B7CE3">
              <w:rPr>
                <w:rFonts w:ascii="Cambria" w:hAnsi="Cambria"/>
                <w:kern w:val="2"/>
                <w:sz w:val="22"/>
                <w:szCs w:val="22"/>
              </w:rPr>
              <w:t>9.3.2. </w:t>
            </w:r>
            <w:r w:rsidRPr="006B7CE3">
              <w:rPr>
                <w:rFonts w:ascii="Cambria" w:hAnsi="Cambria"/>
                <w:sz w:val="22"/>
                <w:szCs w:val="22"/>
              </w:rPr>
              <w:t>Nepagrįstai nutraukus Sutarties vykdymą ne Sutartyje nustatyta tvarka, mokama</w:t>
            </w:r>
            <w:r w:rsidR="007E5C9B" w:rsidRPr="006B7CE3">
              <w:rPr>
                <w:rFonts w:ascii="Cambria" w:hAnsi="Cambria"/>
                <w:sz w:val="22"/>
                <w:szCs w:val="22"/>
              </w:rPr>
              <w:t xml:space="preserve"> </w:t>
            </w:r>
            <w:r w:rsidR="007E5C9B" w:rsidRPr="006B7CE3">
              <w:rPr>
                <w:rFonts w:ascii="Cambria" w:hAnsi="Cambria"/>
                <w:kern w:val="2"/>
                <w:sz w:val="22"/>
                <w:szCs w:val="22"/>
              </w:rPr>
              <w:t>30 (trisdešimt) p</w:t>
            </w:r>
            <w:r w:rsidRPr="006B7CE3">
              <w:rPr>
                <w:rFonts w:ascii="Cambria" w:hAnsi="Cambria"/>
                <w:kern w:val="2"/>
                <w:sz w:val="22"/>
                <w:szCs w:val="22"/>
              </w:rPr>
              <w:t>rocentų dydžio bauda nuo Pradinės Sutarties vertės, nurodytos Specialiųjų sąlygų 5.2 punkte.</w:t>
            </w:r>
          </w:p>
          <w:p w14:paraId="5DDDB4D8" w14:textId="5F072A7D" w:rsidR="00753252" w:rsidRPr="006B7CE3" w:rsidRDefault="00753252" w:rsidP="007E5C9B">
            <w:pPr>
              <w:jc w:val="both"/>
              <w:rPr>
                <w:rFonts w:ascii="Cambria" w:hAnsi="Cambria"/>
                <w:kern w:val="2"/>
                <w:sz w:val="22"/>
                <w:szCs w:val="22"/>
              </w:rPr>
            </w:pPr>
          </w:p>
        </w:tc>
      </w:tr>
      <w:tr w:rsidR="00753252" w:rsidRPr="006B7CE3" w14:paraId="430FB20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D78F81F"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14BDD85E" w14:textId="77777777" w:rsidR="007E5C9B" w:rsidRPr="006B7CE3" w:rsidRDefault="007E5C9B" w:rsidP="007E5C9B">
            <w:pPr>
              <w:rPr>
                <w:rFonts w:ascii="Cambria" w:hAnsi="Cambria"/>
                <w:kern w:val="2"/>
                <w:sz w:val="22"/>
                <w:szCs w:val="22"/>
              </w:rPr>
            </w:pPr>
            <w:r w:rsidRPr="006B7CE3">
              <w:rPr>
                <w:rFonts w:ascii="Cambria" w:hAnsi="Cambria"/>
                <w:kern w:val="2"/>
                <w:sz w:val="22"/>
                <w:szCs w:val="22"/>
              </w:rPr>
              <w:t>Netaikoma</w:t>
            </w:r>
          </w:p>
          <w:p w14:paraId="522259E6" w14:textId="77777777" w:rsidR="007E5C9B" w:rsidRPr="006B7CE3" w:rsidRDefault="007E5C9B" w:rsidP="007E5C9B">
            <w:pPr>
              <w:rPr>
                <w:rFonts w:ascii="Cambria" w:hAnsi="Cambria"/>
                <w:kern w:val="2"/>
                <w:sz w:val="22"/>
                <w:szCs w:val="22"/>
              </w:rPr>
            </w:pPr>
          </w:p>
          <w:p w14:paraId="030DCA1F" w14:textId="77777777" w:rsidR="00753252" w:rsidRPr="006B7CE3" w:rsidRDefault="00753252" w:rsidP="00AE60A7">
            <w:pPr>
              <w:jc w:val="both"/>
              <w:rPr>
                <w:rFonts w:ascii="Cambria" w:hAnsi="Cambria"/>
                <w:kern w:val="2"/>
                <w:sz w:val="22"/>
                <w:szCs w:val="22"/>
              </w:rPr>
            </w:pPr>
          </w:p>
        </w:tc>
      </w:tr>
      <w:tr w:rsidR="00753252" w:rsidRPr="006B7CE3" w14:paraId="62F1242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C2E4556"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BA7719B" w14:textId="4EA8AAE4" w:rsidR="00753252" w:rsidRPr="006B7CE3" w:rsidRDefault="00BF7C8E">
            <w:pPr>
              <w:rPr>
                <w:rFonts w:ascii="Cambria" w:hAnsi="Cambria"/>
                <w:kern w:val="2"/>
                <w:sz w:val="22"/>
                <w:szCs w:val="22"/>
              </w:rPr>
            </w:pPr>
            <w:r w:rsidRPr="006B7CE3">
              <w:rPr>
                <w:rFonts w:ascii="Cambria" w:hAnsi="Cambria"/>
                <w:kern w:val="2"/>
                <w:sz w:val="22"/>
                <w:szCs w:val="22"/>
              </w:rPr>
              <w:t>Pažeidus 1</w:t>
            </w:r>
            <w:r w:rsidR="00AE60A7" w:rsidRPr="006B7CE3">
              <w:rPr>
                <w:rFonts w:ascii="Cambria" w:hAnsi="Cambria"/>
                <w:kern w:val="2"/>
                <w:sz w:val="22"/>
                <w:szCs w:val="22"/>
              </w:rPr>
              <w:t>3</w:t>
            </w:r>
            <w:r w:rsidRPr="006B7CE3">
              <w:rPr>
                <w:rFonts w:ascii="Cambria" w:hAnsi="Cambria"/>
                <w:kern w:val="2"/>
                <w:sz w:val="22"/>
                <w:szCs w:val="22"/>
              </w:rPr>
              <w:t>.</w:t>
            </w:r>
            <w:r w:rsidR="0015459F">
              <w:rPr>
                <w:rFonts w:ascii="Cambria" w:hAnsi="Cambria"/>
                <w:kern w:val="2"/>
                <w:sz w:val="22"/>
                <w:szCs w:val="22"/>
              </w:rPr>
              <w:t>1</w:t>
            </w:r>
            <w:r w:rsidRPr="006B7CE3">
              <w:rPr>
                <w:rFonts w:ascii="Cambria" w:hAnsi="Cambria"/>
                <w:kern w:val="2"/>
                <w:sz w:val="22"/>
                <w:szCs w:val="22"/>
              </w:rPr>
              <w:t xml:space="preserve"> punkto reikalavimus, Tiekėjui bus taikoma 50 (penkiasdešimt) eurų dydžio bauda</w:t>
            </w:r>
            <w:r w:rsidR="00AE60A7" w:rsidRPr="006B7CE3">
              <w:rPr>
                <w:rFonts w:ascii="Cambria" w:hAnsi="Cambria"/>
                <w:kern w:val="2"/>
                <w:sz w:val="22"/>
                <w:szCs w:val="22"/>
              </w:rPr>
              <w:t xml:space="preserve"> už kiekvieną nustatytą atvejį</w:t>
            </w:r>
            <w:r w:rsidRPr="006B7CE3">
              <w:rPr>
                <w:rFonts w:ascii="Cambria" w:hAnsi="Cambria"/>
                <w:kern w:val="2"/>
                <w:sz w:val="22"/>
                <w:szCs w:val="22"/>
              </w:rPr>
              <w:t xml:space="preserve">. </w:t>
            </w:r>
          </w:p>
          <w:p w14:paraId="31BE0C78" w14:textId="37B0C2D9" w:rsidR="00753252" w:rsidRPr="006B7CE3" w:rsidRDefault="00182C20">
            <w:pPr>
              <w:rPr>
                <w:rFonts w:ascii="Cambria" w:hAnsi="Cambria"/>
                <w:color w:val="4472C4"/>
                <w:kern w:val="2"/>
                <w:sz w:val="22"/>
                <w:szCs w:val="22"/>
              </w:rPr>
            </w:pPr>
            <w:r w:rsidRPr="006B7CE3">
              <w:rPr>
                <w:rFonts w:ascii="Cambria" w:hAnsi="Cambria"/>
                <w:kern w:val="2"/>
                <w:sz w:val="22"/>
                <w:szCs w:val="22"/>
              </w:rPr>
              <w:t xml:space="preserve"> </w:t>
            </w:r>
          </w:p>
        </w:tc>
      </w:tr>
      <w:tr w:rsidR="00753252" w:rsidRPr="006B7CE3" w14:paraId="71CCA10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80577E3"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4D51960"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5E3B76E0" w14:textId="77777777" w:rsidR="00753252" w:rsidRPr="006B7CE3" w:rsidRDefault="00753252">
            <w:pPr>
              <w:rPr>
                <w:rFonts w:ascii="Cambria" w:hAnsi="Cambria"/>
                <w:color w:val="4472C4"/>
                <w:kern w:val="2"/>
                <w:sz w:val="22"/>
                <w:szCs w:val="22"/>
              </w:rPr>
            </w:pPr>
          </w:p>
          <w:p w14:paraId="7EA3ED1E" w14:textId="7976B4E7" w:rsidR="00753252" w:rsidRPr="006B7CE3" w:rsidRDefault="00753252">
            <w:pPr>
              <w:rPr>
                <w:rFonts w:ascii="Cambria" w:hAnsi="Cambria"/>
                <w:color w:val="4472C4"/>
                <w:kern w:val="2"/>
                <w:sz w:val="22"/>
                <w:szCs w:val="22"/>
              </w:rPr>
            </w:pPr>
          </w:p>
        </w:tc>
      </w:tr>
      <w:tr w:rsidR="00753252" w:rsidRPr="006B7CE3" w14:paraId="18BAF77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249FFE0"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9.7. Tiekėjui taikomos netesybos dėl pirkimo dokumentuose nustatytų Kokybinių kriterijų </w:t>
            </w:r>
            <w:proofErr w:type="spellStart"/>
            <w:r w:rsidRPr="006B7CE3">
              <w:rPr>
                <w:rFonts w:ascii="Cambria" w:hAnsi="Cambria"/>
                <w:b/>
                <w:bCs/>
                <w:kern w:val="2"/>
                <w:sz w:val="22"/>
                <w:szCs w:val="22"/>
              </w:rPr>
              <w:t>nepasiekimo</w:t>
            </w:r>
            <w:proofErr w:type="spellEnd"/>
            <w:r w:rsidRPr="006B7CE3">
              <w:rPr>
                <w:rFonts w:ascii="Cambria" w:hAnsi="Cambria"/>
                <w:b/>
                <w:bCs/>
                <w:kern w:val="2"/>
                <w:sz w:val="22"/>
                <w:szCs w:val="2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7BEA2417" w14:textId="652B0F70" w:rsidR="00773679" w:rsidRPr="006B7CE3" w:rsidRDefault="00182C20" w:rsidP="00773679">
            <w:pPr>
              <w:rPr>
                <w:rFonts w:ascii="Cambria" w:hAnsi="Cambria"/>
                <w:color w:val="4472C4"/>
                <w:kern w:val="2"/>
                <w:sz w:val="22"/>
                <w:szCs w:val="22"/>
              </w:rPr>
            </w:pPr>
            <w:r w:rsidRPr="006B7CE3">
              <w:rPr>
                <w:rFonts w:ascii="Cambria" w:hAnsi="Cambria"/>
                <w:kern w:val="2"/>
                <w:sz w:val="22"/>
                <w:szCs w:val="22"/>
              </w:rPr>
              <w:t xml:space="preserve">Netaikoma </w:t>
            </w:r>
          </w:p>
          <w:p w14:paraId="331A7303" w14:textId="5A0708A3" w:rsidR="00753252" w:rsidRPr="006B7CE3" w:rsidRDefault="00753252">
            <w:pPr>
              <w:rPr>
                <w:rFonts w:ascii="Cambria" w:hAnsi="Cambria"/>
                <w:color w:val="4472C4"/>
                <w:kern w:val="2"/>
                <w:sz w:val="22"/>
                <w:szCs w:val="22"/>
              </w:rPr>
            </w:pPr>
          </w:p>
        </w:tc>
      </w:tr>
      <w:tr w:rsidR="00753252" w:rsidRPr="006B7CE3" w14:paraId="462A9326"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7B41447"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327ABA4A"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29498233" w14:textId="77777777" w:rsidR="00753252" w:rsidRPr="006B7CE3" w:rsidRDefault="00753252">
            <w:pPr>
              <w:rPr>
                <w:rFonts w:ascii="Cambria" w:hAnsi="Cambria"/>
                <w:color w:val="4472C4"/>
                <w:kern w:val="2"/>
                <w:sz w:val="22"/>
                <w:szCs w:val="22"/>
              </w:rPr>
            </w:pPr>
          </w:p>
          <w:p w14:paraId="66221FCB" w14:textId="3FFC1E12" w:rsidR="00753252" w:rsidRPr="006B7CE3" w:rsidRDefault="00753252">
            <w:pPr>
              <w:rPr>
                <w:rFonts w:ascii="Cambria" w:hAnsi="Cambria"/>
                <w:color w:val="4472C4"/>
                <w:kern w:val="2"/>
                <w:sz w:val="22"/>
                <w:szCs w:val="22"/>
              </w:rPr>
            </w:pPr>
          </w:p>
        </w:tc>
      </w:tr>
      <w:tr w:rsidR="00753252" w:rsidRPr="006B7CE3" w14:paraId="058F5CC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5C01ED"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5C61431E" w14:textId="1CBB24EC" w:rsidR="00753252" w:rsidRPr="006B7CE3" w:rsidRDefault="00DB3319">
            <w:pPr>
              <w:spacing w:line="259" w:lineRule="auto"/>
              <w:rPr>
                <w:rFonts w:ascii="Cambria" w:hAnsi="Cambria"/>
                <w:kern w:val="2"/>
                <w:sz w:val="22"/>
                <w:szCs w:val="22"/>
              </w:rPr>
            </w:pPr>
            <w:r w:rsidRPr="00FA5161">
              <w:rPr>
                <w:rFonts w:ascii="Cambria" w:hAnsi="Cambria"/>
                <w:kern w:val="2"/>
                <w:sz w:val="22"/>
                <w:szCs w:val="22"/>
              </w:rPr>
              <w:t>Tiekėjui bus taikoma 50 (penkiasdešimties) eurų dydžio bauda</w:t>
            </w:r>
            <w:r w:rsidRPr="006B7CE3">
              <w:rPr>
                <w:rFonts w:ascii="Cambria" w:hAnsi="Cambria"/>
                <w:kern w:val="2"/>
                <w:sz w:val="22"/>
                <w:szCs w:val="22"/>
              </w:rPr>
              <w:t xml:space="preserve"> </w:t>
            </w:r>
          </w:p>
          <w:p w14:paraId="6435E9DE" w14:textId="77777777" w:rsidR="00753252" w:rsidRPr="006B7CE3" w:rsidRDefault="00753252" w:rsidP="00773679">
            <w:pPr>
              <w:rPr>
                <w:rFonts w:ascii="Cambria" w:hAnsi="Cambria"/>
                <w:sz w:val="22"/>
                <w:szCs w:val="22"/>
              </w:rPr>
            </w:pPr>
          </w:p>
          <w:p w14:paraId="0359CC42" w14:textId="77777777" w:rsidR="00753252" w:rsidRPr="006B7CE3" w:rsidRDefault="00753252">
            <w:pPr>
              <w:spacing w:line="259" w:lineRule="auto"/>
              <w:rPr>
                <w:rFonts w:ascii="Cambria" w:hAnsi="Cambria"/>
                <w:kern w:val="2"/>
                <w:sz w:val="22"/>
                <w:szCs w:val="22"/>
              </w:rPr>
            </w:pPr>
          </w:p>
          <w:p w14:paraId="26FDB4F4" w14:textId="77777777" w:rsidR="00753252" w:rsidRPr="006B7CE3" w:rsidRDefault="00753252">
            <w:pPr>
              <w:rPr>
                <w:rFonts w:ascii="Cambria" w:hAnsi="Cambria"/>
                <w:sz w:val="22"/>
                <w:szCs w:val="22"/>
              </w:rPr>
            </w:pPr>
          </w:p>
          <w:p w14:paraId="6E13B839" w14:textId="77777777" w:rsidR="00753252" w:rsidRPr="006B7CE3" w:rsidRDefault="00753252">
            <w:pPr>
              <w:rPr>
                <w:rFonts w:ascii="Cambria" w:hAnsi="Cambria"/>
                <w:color w:val="4472C4"/>
                <w:kern w:val="2"/>
                <w:sz w:val="22"/>
                <w:szCs w:val="22"/>
              </w:rPr>
            </w:pPr>
          </w:p>
        </w:tc>
      </w:tr>
      <w:tr w:rsidR="00753252" w:rsidRPr="006B7CE3" w14:paraId="491FEB6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7E6A0FE"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5BB2FA8" w14:textId="300EBC97" w:rsidR="00753252" w:rsidRPr="008E7C74" w:rsidRDefault="00DB3319" w:rsidP="00765982">
            <w:pPr>
              <w:jc w:val="both"/>
              <w:rPr>
                <w:rFonts w:ascii="Cambria" w:hAnsi="Cambria"/>
                <w:color w:val="4472C4"/>
                <w:kern w:val="2"/>
                <w:sz w:val="22"/>
                <w:szCs w:val="22"/>
              </w:rPr>
            </w:pPr>
            <w:r w:rsidRPr="00FA5161">
              <w:rPr>
                <w:rFonts w:ascii="Cambria" w:hAnsi="Cambria"/>
                <w:kern w:val="2"/>
                <w:sz w:val="22"/>
                <w:szCs w:val="22"/>
              </w:rPr>
              <w:t xml:space="preserve">9.10.1. Jeigu Tiekėjas vėluoja vykdyti užsakymą, tiekti Prekes ar ištaisyti jų trūkumus arba nevykdo kitų sutartinių įsipareigojimų ilgiau </w:t>
            </w:r>
            <w:r w:rsidRPr="00FA5161">
              <w:rPr>
                <w:rFonts w:ascii="Cambria" w:hAnsi="Cambria"/>
                <w:kern w:val="2"/>
                <w:sz w:val="22"/>
                <w:szCs w:val="22"/>
              </w:rPr>
              <w:lastRenderedPageBreak/>
              <w:t>negu 7 (septynias) kalendorines dienas, tuomet nuo  8  (aštuntos)  vėlavimo dienos  Sutarties 9.2.1 p. numatyti delspinigiai neskaičiuojami ir Tiekėjui  taikoma 10 (dešimties) procentų bauda nuo laiku neperduotų Prekių ar Prekių, turinčių trūkumų, kainos be PVM.</w:t>
            </w:r>
          </w:p>
        </w:tc>
      </w:tr>
      <w:tr w:rsidR="00753252" w:rsidRPr="006B7CE3" w14:paraId="08FB0BC2" w14:textId="77777777">
        <w:trPr>
          <w:trHeight w:val="300"/>
        </w:trPr>
        <w:tc>
          <w:tcPr>
            <w:tcW w:w="9535" w:type="dxa"/>
            <w:gridSpan w:val="4"/>
          </w:tcPr>
          <w:p w14:paraId="689721DD" w14:textId="77777777" w:rsidR="00753252" w:rsidRPr="008E7C74" w:rsidRDefault="00182C20">
            <w:pPr>
              <w:jc w:val="center"/>
              <w:rPr>
                <w:rFonts w:ascii="Cambria" w:hAnsi="Cambria"/>
                <w:b/>
                <w:bCs/>
                <w:kern w:val="2"/>
                <w:sz w:val="22"/>
                <w:szCs w:val="22"/>
              </w:rPr>
            </w:pPr>
            <w:r w:rsidRPr="008E7C74">
              <w:rPr>
                <w:rFonts w:ascii="Cambria" w:hAnsi="Cambria"/>
                <w:b/>
                <w:kern w:val="2"/>
                <w:sz w:val="22"/>
                <w:szCs w:val="22"/>
              </w:rPr>
              <w:lastRenderedPageBreak/>
              <w:t>10. ESMINĖS SUTARTIES SĄLYGOS</w:t>
            </w:r>
          </w:p>
        </w:tc>
      </w:tr>
      <w:tr w:rsidR="00731731" w:rsidRPr="006B7CE3" w14:paraId="32F27192" w14:textId="77777777">
        <w:trPr>
          <w:trHeight w:val="300"/>
        </w:trPr>
        <w:tc>
          <w:tcPr>
            <w:tcW w:w="2707" w:type="dxa"/>
            <w:gridSpan w:val="2"/>
          </w:tcPr>
          <w:p w14:paraId="21FEB73E" w14:textId="77777777" w:rsidR="00731731" w:rsidRPr="006B7CE3" w:rsidRDefault="00731731" w:rsidP="00731731">
            <w:pPr>
              <w:rPr>
                <w:rFonts w:ascii="Cambria" w:hAnsi="Cambria"/>
                <w:b/>
                <w:bCs/>
                <w:kern w:val="2"/>
                <w:sz w:val="22"/>
                <w:szCs w:val="22"/>
              </w:rPr>
            </w:pPr>
            <w:r w:rsidRPr="006B7CE3">
              <w:rPr>
                <w:rFonts w:ascii="Cambria" w:hAnsi="Cambria"/>
                <w:b/>
                <w:bCs/>
                <w:sz w:val="22"/>
                <w:szCs w:val="22"/>
              </w:rPr>
              <w:t>10.1. Esminės Sutarties sąlygos</w:t>
            </w:r>
          </w:p>
        </w:tc>
        <w:tc>
          <w:tcPr>
            <w:tcW w:w="6828" w:type="dxa"/>
            <w:gridSpan w:val="2"/>
          </w:tcPr>
          <w:p w14:paraId="7F9C86F5" w14:textId="4A91933F" w:rsidR="00731731" w:rsidRPr="007C17FA" w:rsidRDefault="00731731" w:rsidP="00731731">
            <w:pPr>
              <w:jc w:val="both"/>
              <w:rPr>
                <w:rFonts w:ascii="Cambria" w:hAnsi="Cambria"/>
                <w:b/>
                <w:bCs/>
                <w:color w:val="4472C4"/>
                <w:kern w:val="2"/>
                <w:sz w:val="22"/>
                <w:szCs w:val="22"/>
              </w:rPr>
            </w:pPr>
            <w:r w:rsidRPr="007C17FA">
              <w:rPr>
                <w:rFonts w:ascii="Cambria" w:hAnsi="Cambria"/>
                <w:kern w:val="2"/>
                <w:sz w:val="22"/>
                <w:szCs w:val="22"/>
              </w:rPr>
              <w:t>Netaikoma</w:t>
            </w:r>
          </w:p>
        </w:tc>
      </w:tr>
      <w:tr w:rsidR="00731731" w:rsidRPr="006B7CE3" w14:paraId="01CFD5C8" w14:textId="77777777">
        <w:trPr>
          <w:trHeight w:val="300"/>
        </w:trPr>
        <w:tc>
          <w:tcPr>
            <w:tcW w:w="2700" w:type="dxa"/>
          </w:tcPr>
          <w:p w14:paraId="19FBBE97" w14:textId="77777777" w:rsidR="00731731" w:rsidRPr="006B7CE3" w:rsidRDefault="00731731" w:rsidP="00731731">
            <w:pPr>
              <w:rPr>
                <w:rFonts w:ascii="Cambria" w:hAnsi="Cambria"/>
                <w:b/>
                <w:bCs/>
                <w:kern w:val="2"/>
                <w:sz w:val="22"/>
                <w:szCs w:val="22"/>
              </w:rPr>
            </w:pPr>
            <w:r w:rsidRPr="006B7CE3">
              <w:rPr>
                <w:rFonts w:ascii="Cambria" w:hAnsi="Cambria"/>
                <w:b/>
                <w:bCs/>
                <w:kern w:val="2"/>
                <w:sz w:val="22"/>
                <w:szCs w:val="22"/>
              </w:rPr>
              <w:t>10.2. Dideli arba nuolatiniai esminės Sutarties sąlygos vykdymo trūkumai</w:t>
            </w:r>
          </w:p>
        </w:tc>
        <w:tc>
          <w:tcPr>
            <w:tcW w:w="6835" w:type="dxa"/>
            <w:gridSpan w:val="3"/>
          </w:tcPr>
          <w:p w14:paraId="4C33FF24" w14:textId="74AC3741" w:rsidR="00731731" w:rsidRPr="007C17FA" w:rsidRDefault="00731731" w:rsidP="00731731">
            <w:pPr>
              <w:jc w:val="both"/>
              <w:rPr>
                <w:rFonts w:ascii="Cambria" w:hAnsi="Cambria"/>
                <w:kern w:val="2"/>
                <w:sz w:val="22"/>
                <w:szCs w:val="22"/>
              </w:rPr>
            </w:pPr>
            <w:r w:rsidRPr="007C17FA">
              <w:rPr>
                <w:rFonts w:ascii="Cambria" w:hAnsi="Cambria"/>
                <w:kern w:val="2"/>
                <w:sz w:val="22"/>
                <w:szCs w:val="22"/>
              </w:rPr>
              <w:t>Netaikoma</w:t>
            </w:r>
          </w:p>
        </w:tc>
      </w:tr>
      <w:tr w:rsidR="00753252" w:rsidRPr="006B7CE3" w14:paraId="189D6B1A" w14:textId="77777777">
        <w:trPr>
          <w:trHeight w:val="300"/>
        </w:trPr>
        <w:tc>
          <w:tcPr>
            <w:tcW w:w="9535" w:type="dxa"/>
            <w:gridSpan w:val="4"/>
          </w:tcPr>
          <w:p w14:paraId="1D491AFF" w14:textId="77777777" w:rsidR="00753252" w:rsidRPr="006B7CE3" w:rsidRDefault="00182C20" w:rsidP="00C35BB8">
            <w:pPr>
              <w:jc w:val="center"/>
              <w:rPr>
                <w:rFonts w:ascii="Cambria" w:hAnsi="Cambria"/>
                <w:b/>
                <w:bCs/>
                <w:kern w:val="2"/>
                <w:sz w:val="22"/>
                <w:szCs w:val="22"/>
              </w:rPr>
            </w:pPr>
            <w:r w:rsidRPr="006B7CE3">
              <w:rPr>
                <w:rFonts w:ascii="Cambria" w:hAnsi="Cambria"/>
                <w:b/>
                <w:bCs/>
                <w:kern w:val="2"/>
                <w:sz w:val="22"/>
                <w:szCs w:val="22"/>
              </w:rPr>
              <w:t>11. SUTARTIES GALIOJIMAS IR KEITIMAS</w:t>
            </w:r>
          </w:p>
        </w:tc>
      </w:tr>
      <w:tr w:rsidR="00753252" w:rsidRPr="006B7CE3" w14:paraId="2AF4E64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229358"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22C136C" w14:textId="77777777" w:rsidR="00753252" w:rsidRPr="006B7CE3" w:rsidRDefault="00182C20" w:rsidP="00E27FB8">
            <w:pPr>
              <w:jc w:val="both"/>
              <w:rPr>
                <w:rFonts w:ascii="Cambria" w:hAnsi="Cambria"/>
                <w:kern w:val="2"/>
                <w:sz w:val="22"/>
                <w:szCs w:val="22"/>
              </w:rPr>
            </w:pPr>
            <w:r w:rsidRPr="006B7CE3">
              <w:rPr>
                <w:rFonts w:ascii="Cambria" w:hAnsi="Cambria"/>
                <w:kern w:val="2"/>
                <w:sz w:val="22"/>
                <w:szCs w:val="22"/>
              </w:rPr>
              <w:t>Ši Sutartis laikoma sudaryta ir įsigalioja nuo Sutarties pasirašymo dienos (antrosios Šalies pasirašymo dieną).</w:t>
            </w:r>
          </w:p>
          <w:p w14:paraId="19C4B8DE" w14:textId="5CF8960B" w:rsidR="00753252" w:rsidRPr="00C76239" w:rsidRDefault="00182C20" w:rsidP="002B2EE4">
            <w:pPr>
              <w:jc w:val="both"/>
              <w:rPr>
                <w:rFonts w:ascii="Cambria" w:hAnsi="Cambria"/>
                <w:b/>
                <w:color w:val="4472C4"/>
                <w:kern w:val="2"/>
                <w:sz w:val="22"/>
                <w:szCs w:val="22"/>
              </w:rPr>
            </w:pPr>
            <w:r w:rsidRPr="006B7CE3">
              <w:rPr>
                <w:rFonts w:ascii="Cambria" w:hAnsi="Cambria"/>
                <w:color w:val="000000"/>
                <w:kern w:val="2"/>
                <w:sz w:val="22"/>
                <w:szCs w:val="22"/>
              </w:rPr>
              <w:t xml:space="preserve">Sutartis galioja iki visiško prievolių įvykdymo (kol bus išnaudota Pradinės Sutarties vertė, bet jos terminas negali būti ilgesnis kaip </w:t>
            </w:r>
            <w:r w:rsidR="002B2EE4">
              <w:rPr>
                <w:rFonts w:ascii="Cambria" w:hAnsi="Cambria"/>
                <w:b/>
                <w:color w:val="000000"/>
                <w:kern w:val="2"/>
                <w:sz w:val="22"/>
                <w:szCs w:val="22"/>
              </w:rPr>
              <w:t>24</w:t>
            </w:r>
            <w:r w:rsidR="00E27FB8" w:rsidRPr="006B7CE3">
              <w:rPr>
                <w:rFonts w:ascii="Cambria" w:hAnsi="Cambria"/>
                <w:b/>
                <w:color w:val="000000"/>
                <w:kern w:val="2"/>
                <w:sz w:val="22"/>
                <w:szCs w:val="22"/>
              </w:rPr>
              <w:t xml:space="preserve"> (</w:t>
            </w:r>
            <w:r w:rsidR="002B2EE4">
              <w:rPr>
                <w:rFonts w:ascii="Cambria" w:hAnsi="Cambria"/>
                <w:b/>
                <w:color w:val="000000"/>
                <w:kern w:val="2"/>
                <w:sz w:val="22"/>
                <w:szCs w:val="22"/>
              </w:rPr>
              <w:t>dvidešimt keturi</w:t>
            </w:r>
            <w:r w:rsidR="00E27FB8" w:rsidRPr="006B7CE3">
              <w:rPr>
                <w:rFonts w:ascii="Cambria" w:hAnsi="Cambria"/>
                <w:b/>
                <w:color w:val="000000"/>
                <w:kern w:val="2"/>
                <w:sz w:val="22"/>
                <w:szCs w:val="22"/>
              </w:rPr>
              <w:t>) mėnesiai.</w:t>
            </w:r>
          </w:p>
        </w:tc>
      </w:tr>
      <w:tr w:rsidR="000209E6" w:rsidRPr="006B7CE3" w14:paraId="4142703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0340705"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F7BFAC6" w14:textId="77777777" w:rsidR="002B2EE4" w:rsidRPr="00FA5161" w:rsidRDefault="002B2EE4" w:rsidP="002B2EE4">
            <w:pPr>
              <w:jc w:val="both"/>
              <w:rPr>
                <w:rFonts w:ascii="Cambria" w:hAnsi="Cambria"/>
                <w:kern w:val="2"/>
                <w:sz w:val="22"/>
                <w:szCs w:val="22"/>
              </w:rPr>
            </w:pPr>
            <w:r w:rsidRPr="00FA5161">
              <w:rPr>
                <w:rFonts w:ascii="Cambria" w:hAnsi="Cambria"/>
                <w:kern w:val="2"/>
                <w:sz w:val="22"/>
                <w:szCs w:val="22"/>
              </w:rPr>
              <w:t>Šalių abipusiu rašytiniu Susitarimu Sutartis tomis pačiomis sąlygomis (nedidinant Sutarties kainos) gali būti pratęsta 1 (vieną) kartą 12 (dvylikai) mėnesių, jeigu yra išlikęs poreikis ir esant šiai (šioms) aplinkybėms:</w:t>
            </w:r>
          </w:p>
          <w:p w14:paraId="148B5B83" w14:textId="22503FF2" w:rsidR="000209E6" w:rsidRPr="006B7CE3" w:rsidRDefault="002B2EE4" w:rsidP="002B2EE4">
            <w:pPr>
              <w:jc w:val="both"/>
              <w:rPr>
                <w:rFonts w:ascii="Cambria" w:hAnsi="Cambria"/>
                <w:kern w:val="2"/>
                <w:sz w:val="22"/>
                <w:szCs w:val="22"/>
              </w:rPr>
            </w:pPr>
            <w:r w:rsidRPr="00FA5161">
              <w:rPr>
                <w:rFonts w:ascii="Cambria" w:eastAsia="Arial" w:hAnsi="Cambria"/>
                <w:sz w:val="22"/>
                <w:szCs w:val="22"/>
              </w:rPr>
              <w:t>11.2.1. Pirkėjas neišpirko Prekių pagal Sutartį ir nėra išnaudota Sutarties kaina.</w:t>
            </w:r>
          </w:p>
        </w:tc>
      </w:tr>
      <w:tr w:rsidR="000209E6" w:rsidRPr="006B7CE3" w14:paraId="5D13AD82" w14:textId="77777777">
        <w:trPr>
          <w:trHeight w:val="300"/>
        </w:trPr>
        <w:tc>
          <w:tcPr>
            <w:tcW w:w="9535" w:type="dxa"/>
            <w:gridSpan w:val="4"/>
          </w:tcPr>
          <w:p w14:paraId="2CD75CE6"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12. SUTARTIES NUTRAUKIMAS</w:t>
            </w:r>
          </w:p>
        </w:tc>
      </w:tr>
      <w:tr w:rsidR="000209E6" w:rsidRPr="006B7CE3" w14:paraId="418DDC19" w14:textId="77777777" w:rsidTr="00AE60A7">
        <w:trPr>
          <w:trHeight w:val="300"/>
        </w:trPr>
        <w:tc>
          <w:tcPr>
            <w:tcW w:w="2700" w:type="dxa"/>
          </w:tcPr>
          <w:p w14:paraId="56F438C7"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12.1. Sutarties nutraukimo pagrindai</w:t>
            </w:r>
          </w:p>
        </w:tc>
        <w:tc>
          <w:tcPr>
            <w:tcW w:w="6835" w:type="dxa"/>
            <w:gridSpan w:val="3"/>
          </w:tcPr>
          <w:p w14:paraId="0573ABAE" w14:textId="5DA0CA8A" w:rsidR="000209E6" w:rsidRPr="009F61E2" w:rsidRDefault="000209E6" w:rsidP="000209E6">
            <w:pPr>
              <w:jc w:val="both"/>
              <w:rPr>
                <w:rFonts w:ascii="Cambria" w:hAnsi="Cambria"/>
                <w:kern w:val="2"/>
                <w:sz w:val="22"/>
                <w:szCs w:val="22"/>
              </w:rPr>
            </w:pPr>
            <w:r w:rsidRPr="009F61E2">
              <w:rPr>
                <w:rFonts w:ascii="Cambria" w:hAnsi="Cambria"/>
                <w:sz w:val="22"/>
                <w:szCs w:val="22"/>
              </w:rPr>
              <w:t>Sutartis gali būti nutraukiama rašytiniu Šalių susitarimu arba vienašališkai, Bendrosiose sąlygose ir šiais Specialiosiose sąlygose nurodytais atvejais ir nustatyta tvarka.</w:t>
            </w:r>
          </w:p>
        </w:tc>
      </w:tr>
      <w:tr w:rsidR="000209E6" w:rsidRPr="006B7CE3" w14:paraId="2FD6ED60" w14:textId="77777777" w:rsidTr="00AE60A7">
        <w:trPr>
          <w:trHeight w:val="300"/>
        </w:trPr>
        <w:tc>
          <w:tcPr>
            <w:tcW w:w="2700" w:type="dxa"/>
          </w:tcPr>
          <w:p w14:paraId="7A417329"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12.2. Esminiai Sutarties pažeidimai</w:t>
            </w:r>
          </w:p>
          <w:p w14:paraId="3BEBE20F" w14:textId="77777777" w:rsidR="000209E6" w:rsidRPr="006B7CE3" w:rsidRDefault="000209E6" w:rsidP="000209E6">
            <w:pPr>
              <w:rPr>
                <w:rFonts w:ascii="Cambria" w:hAnsi="Cambria"/>
                <w:b/>
                <w:bCs/>
                <w:kern w:val="2"/>
                <w:sz w:val="22"/>
                <w:szCs w:val="22"/>
              </w:rPr>
            </w:pPr>
          </w:p>
        </w:tc>
        <w:tc>
          <w:tcPr>
            <w:tcW w:w="6835" w:type="dxa"/>
            <w:gridSpan w:val="3"/>
          </w:tcPr>
          <w:p w14:paraId="7A2DD405" w14:textId="77777777" w:rsidR="000209E6" w:rsidRPr="006B7CE3" w:rsidRDefault="000209E6" w:rsidP="000209E6">
            <w:pPr>
              <w:jc w:val="both"/>
              <w:rPr>
                <w:rFonts w:ascii="Cambria" w:hAnsi="Cambria"/>
                <w:kern w:val="2"/>
                <w:sz w:val="22"/>
                <w:szCs w:val="22"/>
              </w:rPr>
            </w:pPr>
            <w:r w:rsidRPr="006B7CE3">
              <w:rPr>
                <w:rFonts w:ascii="Cambria" w:hAnsi="Cambria"/>
                <w:kern w:val="2"/>
                <w:sz w:val="22"/>
                <w:szCs w:val="22"/>
              </w:rPr>
              <w:t>12.2.1. jeigu Tiekėjas nevykdo prisiimtų įsipareigojimų už Sutartyje nustatytą Sutarties kainą / įkainius;</w:t>
            </w:r>
          </w:p>
          <w:p w14:paraId="0B4295EE" w14:textId="7545EC58" w:rsidR="000209E6" w:rsidRPr="006B7CE3" w:rsidRDefault="000209E6" w:rsidP="000209E6">
            <w:pPr>
              <w:jc w:val="both"/>
              <w:rPr>
                <w:rFonts w:ascii="Cambria" w:eastAsia="Arial" w:hAnsi="Cambria"/>
                <w:kern w:val="2"/>
                <w:sz w:val="22"/>
                <w:szCs w:val="22"/>
              </w:rPr>
            </w:pPr>
            <w:r w:rsidRPr="006B7CE3">
              <w:rPr>
                <w:rFonts w:ascii="Cambria" w:hAnsi="Cambria"/>
                <w:kern w:val="2"/>
                <w:sz w:val="22"/>
                <w:szCs w:val="22"/>
              </w:rPr>
              <w:t>12.2.2. </w:t>
            </w:r>
            <w:r w:rsidRPr="006B7CE3">
              <w:rPr>
                <w:rFonts w:ascii="Cambria" w:eastAsia="Arial" w:hAnsi="Cambria"/>
                <w:kern w:val="2"/>
                <w:sz w:val="22"/>
                <w:szCs w:val="22"/>
              </w:rPr>
              <w:t> jeigu Tiekėjas nesilaiko Sutartyje nustatytų Prekių tiekimo terminų 2 (du) kartus iš eilės arba vėluoja pristatyti Prekes daugiau nei 30 (trisdešimt) kalendorinių dienų;</w:t>
            </w:r>
          </w:p>
          <w:p w14:paraId="147E7ECA" w14:textId="141B5BF5" w:rsidR="000209E6" w:rsidRPr="006B7CE3" w:rsidRDefault="000209E6" w:rsidP="000209E6">
            <w:pPr>
              <w:tabs>
                <w:tab w:val="left" w:pos="567"/>
                <w:tab w:val="left" w:pos="851"/>
                <w:tab w:val="left" w:pos="992"/>
                <w:tab w:val="left" w:pos="1134"/>
              </w:tabs>
              <w:spacing w:line="257" w:lineRule="auto"/>
              <w:jc w:val="both"/>
              <w:rPr>
                <w:rFonts w:ascii="Cambria" w:eastAsia="Arial" w:hAnsi="Cambria"/>
                <w:kern w:val="2"/>
                <w:sz w:val="22"/>
                <w:szCs w:val="22"/>
              </w:rPr>
            </w:pPr>
            <w:r w:rsidRPr="006B7CE3">
              <w:rPr>
                <w:rFonts w:ascii="Cambria" w:eastAsia="Arial" w:hAnsi="Cambria"/>
                <w:kern w:val="2"/>
                <w:sz w:val="22"/>
                <w:szCs w:val="22"/>
              </w:rPr>
              <w:t>12.2.3. jeigu Tiekėjas pažeidžia Prekių pristatymo terminus ir priskaičiuotų netesybų už vėlavimą suma viršija 20 (dvidešimt) proc. Pradinės sutarties vertės;</w:t>
            </w:r>
          </w:p>
          <w:p w14:paraId="53D2CF1E" w14:textId="34EAD92A" w:rsidR="000209E6" w:rsidRPr="006B7CE3" w:rsidRDefault="000209E6" w:rsidP="000209E6">
            <w:pPr>
              <w:tabs>
                <w:tab w:val="left" w:pos="567"/>
                <w:tab w:val="left" w:pos="851"/>
                <w:tab w:val="left" w:pos="992"/>
                <w:tab w:val="left" w:pos="1134"/>
              </w:tabs>
              <w:spacing w:line="257" w:lineRule="auto"/>
              <w:jc w:val="both"/>
              <w:rPr>
                <w:rFonts w:ascii="Cambria" w:eastAsia="Arial" w:hAnsi="Cambria"/>
                <w:kern w:val="2"/>
                <w:sz w:val="22"/>
                <w:szCs w:val="22"/>
              </w:rPr>
            </w:pPr>
            <w:r w:rsidRPr="006B7CE3">
              <w:rPr>
                <w:rFonts w:ascii="Cambria" w:eastAsia="Arial" w:hAnsi="Cambria"/>
                <w:kern w:val="2"/>
                <w:sz w:val="22"/>
                <w:szCs w:val="22"/>
              </w:rPr>
              <w:t>12.2.4. Tiekėjas pažeidžia Prekių pristatymo terminus ir dėl Prekių pristatymo vėlavimo Prekės tampa nebereikalingos;</w:t>
            </w:r>
          </w:p>
          <w:p w14:paraId="59609387" w14:textId="1BA3FF35" w:rsidR="000209E6" w:rsidRPr="006B7CE3" w:rsidRDefault="000209E6" w:rsidP="000209E6">
            <w:pPr>
              <w:tabs>
                <w:tab w:val="left" w:pos="567"/>
                <w:tab w:val="left" w:pos="851"/>
                <w:tab w:val="left" w:pos="992"/>
                <w:tab w:val="left" w:pos="1134"/>
              </w:tabs>
              <w:spacing w:line="257" w:lineRule="auto"/>
              <w:jc w:val="both"/>
              <w:rPr>
                <w:rFonts w:ascii="Cambria" w:eastAsia="Arial" w:hAnsi="Cambria"/>
                <w:kern w:val="2"/>
                <w:sz w:val="22"/>
                <w:szCs w:val="22"/>
              </w:rPr>
            </w:pPr>
            <w:r w:rsidRPr="006B7CE3">
              <w:rPr>
                <w:rFonts w:ascii="Cambria" w:eastAsia="Arial" w:hAnsi="Cambria"/>
                <w:kern w:val="2"/>
                <w:sz w:val="22"/>
                <w:szCs w:val="22"/>
              </w:rPr>
              <w:t>12.2.5. Tiekėjas daugiau kaip 2 (du) kartus pristato Prekes, kurios neatitinka Sutartyje ir (ar) Įstatymuose nustatytų reikalavimų Prekėms;</w:t>
            </w:r>
          </w:p>
          <w:p w14:paraId="690895E1" w14:textId="0D98B97C" w:rsidR="000209E6" w:rsidRPr="006B7CE3" w:rsidRDefault="000209E6" w:rsidP="000209E6">
            <w:pPr>
              <w:tabs>
                <w:tab w:val="left" w:pos="567"/>
                <w:tab w:val="left" w:pos="851"/>
                <w:tab w:val="left" w:pos="992"/>
                <w:tab w:val="left" w:pos="1134"/>
              </w:tabs>
              <w:spacing w:line="257" w:lineRule="auto"/>
              <w:jc w:val="both"/>
              <w:rPr>
                <w:rFonts w:ascii="Cambria" w:eastAsia="Arial" w:hAnsi="Cambria"/>
                <w:kern w:val="2"/>
                <w:sz w:val="22"/>
                <w:szCs w:val="22"/>
              </w:rPr>
            </w:pPr>
            <w:r w:rsidRPr="006B7CE3">
              <w:rPr>
                <w:rFonts w:ascii="Cambria" w:eastAsia="Arial" w:hAnsi="Cambria"/>
                <w:kern w:val="2"/>
                <w:sz w:val="22"/>
                <w:szCs w:val="22"/>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62033361" w14:textId="5C83220D" w:rsidR="000209E6" w:rsidRPr="007E31DC" w:rsidRDefault="000209E6" w:rsidP="000209E6">
            <w:pPr>
              <w:tabs>
                <w:tab w:val="left" w:pos="567"/>
                <w:tab w:val="left" w:pos="851"/>
                <w:tab w:val="left" w:pos="992"/>
                <w:tab w:val="left" w:pos="1134"/>
              </w:tabs>
              <w:spacing w:line="257" w:lineRule="auto"/>
              <w:jc w:val="both"/>
              <w:rPr>
                <w:rFonts w:ascii="Cambria" w:eastAsia="Arial" w:hAnsi="Cambria"/>
                <w:kern w:val="2"/>
                <w:sz w:val="22"/>
                <w:szCs w:val="22"/>
              </w:rPr>
            </w:pPr>
            <w:r w:rsidRPr="006B7CE3">
              <w:rPr>
                <w:rFonts w:ascii="Cambria" w:eastAsia="Arial" w:hAnsi="Cambria"/>
                <w:kern w:val="2"/>
                <w:sz w:val="22"/>
                <w:szCs w:val="22"/>
              </w:rPr>
              <w:t>12.2.7. Tiekėjas pažeidžia šios Sutarties nuostatas, reglamentuojančias konkurenciją, intelektinės nuosavybės ar konfidencialios informacijos valdymą;</w:t>
            </w:r>
          </w:p>
        </w:tc>
      </w:tr>
      <w:tr w:rsidR="000209E6" w:rsidRPr="006B7CE3" w14:paraId="0D694DC5" w14:textId="77777777">
        <w:trPr>
          <w:trHeight w:val="300"/>
        </w:trPr>
        <w:tc>
          <w:tcPr>
            <w:tcW w:w="9535" w:type="dxa"/>
            <w:gridSpan w:val="4"/>
          </w:tcPr>
          <w:p w14:paraId="635D4D3F" w14:textId="77777777" w:rsidR="000209E6" w:rsidRPr="006B7CE3" w:rsidRDefault="000209E6" w:rsidP="000209E6">
            <w:pPr>
              <w:jc w:val="center"/>
              <w:rPr>
                <w:rFonts w:ascii="Cambria" w:hAnsi="Cambria"/>
                <w:kern w:val="2"/>
                <w:sz w:val="22"/>
                <w:szCs w:val="22"/>
              </w:rPr>
            </w:pPr>
            <w:r w:rsidRPr="006B7CE3">
              <w:rPr>
                <w:rFonts w:ascii="Cambria" w:hAnsi="Cambria"/>
                <w:b/>
                <w:bCs/>
                <w:kern w:val="2"/>
                <w:sz w:val="22"/>
                <w:szCs w:val="22"/>
              </w:rPr>
              <w:t xml:space="preserve">13. APLINKOSAUGINIAI IR SOCIALINIAI KRITERIJAI </w:t>
            </w:r>
            <w:r w:rsidRPr="006B7CE3">
              <w:rPr>
                <w:rFonts w:ascii="Cambria" w:hAnsi="Cambria"/>
                <w:kern w:val="2"/>
                <w:sz w:val="22"/>
                <w:szCs w:val="22"/>
              </w:rPr>
              <w:t>(taikoma, jeigu aplinkosauginiai ir (arba) socialiniai kriterijai nustatomi kaip Sutarties vykdymo sąlygos)</w:t>
            </w:r>
          </w:p>
        </w:tc>
      </w:tr>
      <w:tr w:rsidR="000209E6" w:rsidRPr="006B7CE3" w14:paraId="2F126404" w14:textId="77777777" w:rsidTr="00AE60A7">
        <w:trPr>
          <w:trHeight w:val="300"/>
        </w:trPr>
        <w:tc>
          <w:tcPr>
            <w:tcW w:w="2700" w:type="dxa"/>
          </w:tcPr>
          <w:p w14:paraId="1BD936EA"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lastRenderedPageBreak/>
              <w:t>13.1. Aplinkosauginių kriterijų nustatymo teisinis pagrindas</w:t>
            </w:r>
          </w:p>
        </w:tc>
        <w:tc>
          <w:tcPr>
            <w:tcW w:w="6835" w:type="dxa"/>
            <w:gridSpan w:val="3"/>
          </w:tcPr>
          <w:p w14:paraId="45879050" w14:textId="77777777" w:rsidR="000209E6" w:rsidRPr="009F61E2" w:rsidRDefault="000209E6" w:rsidP="009F61E2">
            <w:pPr>
              <w:jc w:val="both"/>
              <w:rPr>
                <w:rFonts w:ascii="Cambria" w:hAnsi="Cambria"/>
                <w:kern w:val="2"/>
                <w:sz w:val="22"/>
                <w:szCs w:val="22"/>
                <w:shd w:val="clear" w:color="auto" w:fill="FFFFFF"/>
              </w:rPr>
            </w:pPr>
            <w:r w:rsidRPr="009F61E2">
              <w:rPr>
                <w:rFonts w:ascii="Cambria" w:hAnsi="Cambria"/>
                <w:color w:val="000000"/>
                <w:kern w:val="2"/>
                <w:sz w:val="22"/>
                <w:szCs w:val="22"/>
                <w:shd w:val="clear" w:color="auto" w:fill="FFFFFF"/>
              </w:rPr>
              <w:t xml:space="preserve">Aplinkosauginiai kriterijai Prekėms nustatomi vadovaujantis </w:t>
            </w:r>
            <w:r w:rsidRPr="009F61E2">
              <w:rPr>
                <w:rFonts w:ascii="Cambria" w:hAnsi="Cambria"/>
                <w:color w:val="000000"/>
                <w:kern w:val="2"/>
                <w:sz w:val="22"/>
                <w:szCs w:val="22"/>
              </w:rPr>
              <w:t>Aplinkos apsaugos kriterijų taikymo, vykdant žaliuosius pirkimus, tvarkos aprašo, patvirtinto Lietuvos Respublikos aplinkos ministro 2011 m. birželio 28 d. įsakymu Nr. D1-508</w:t>
            </w:r>
            <w:r w:rsidRPr="009F61E2">
              <w:rPr>
                <w:rFonts w:ascii="Cambria" w:hAnsi="Cambria"/>
                <w:color w:val="000000"/>
                <w:kern w:val="2"/>
                <w:sz w:val="22"/>
                <w:szCs w:val="22"/>
                <w:shd w:val="clear" w:color="auto" w:fill="FFFFFF"/>
              </w:rPr>
              <w:t> „Dėl Aplinkos apsaugos kriterijų taikymo, vykdant žaliuosius pirkimus, tvarkos aprašo patvirtinimo“ (toliau – Tvarkos aprašas) 4.4.4 papunkčiu</w:t>
            </w:r>
            <w:r w:rsidRPr="009F61E2">
              <w:rPr>
                <w:rFonts w:ascii="Cambria" w:hAnsi="Cambria"/>
                <w:color w:val="000000"/>
                <w:kern w:val="2"/>
                <w:sz w:val="22"/>
                <w:szCs w:val="22"/>
              </w:rPr>
              <w:t> </w:t>
            </w:r>
            <w:r w:rsidRPr="009F61E2">
              <w:rPr>
                <w:rFonts w:ascii="Cambria" w:hAnsi="Cambria"/>
                <w:kern w:val="2"/>
                <w:sz w:val="22"/>
                <w:szCs w:val="22"/>
                <w:shd w:val="clear" w:color="auto" w:fill="FFFFFF"/>
              </w:rPr>
              <w:t>(savarankiškai nustatomi aplinkos apsaugos kriterijai).</w:t>
            </w:r>
          </w:p>
          <w:p w14:paraId="0DEF440D" w14:textId="38C757ED" w:rsidR="000209E6" w:rsidRPr="009F61E2" w:rsidRDefault="000209E6" w:rsidP="000209E6">
            <w:pPr>
              <w:jc w:val="both"/>
              <w:rPr>
                <w:rFonts w:ascii="Cambria" w:hAnsi="Cambria"/>
                <w:color w:val="000000"/>
                <w:kern w:val="2"/>
                <w:sz w:val="22"/>
                <w:szCs w:val="22"/>
              </w:rPr>
            </w:pPr>
            <w:r w:rsidRPr="009F61E2">
              <w:rPr>
                <w:rFonts w:ascii="Cambria" w:hAnsi="Cambria"/>
                <w:color w:val="000000"/>
                <w:kern w:val="2"/>
                <w:sz w:val="22"/>
                <w:szCs w:val="22"/>
              </w:rPr>
              <w:t>Tiekėjas privalo Prekes atvežti Pirkėjui ne kelių eismo piko valandomis, pirmadieniais − penktadieniais nuo 9:30 iki 14:30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 Nustačius, kad Tiekėjas šiame punkte nustatyto reikalavimo nesilaiko, Tiekėjui taikoma Specialiųjų sąlygų 9.5 punkte nurodyto dydžio bauda.</w:t>
            </w:r>
          </w:p>
        </w:tc>
      </w:tr>
      <w:tr w:rsidR="000209E6" w:rsidRPr="006B7CE3" w14:paraId="4DD99A0F" w14:textId="77777777" w:rsidTr="00AE60A7">
        <w:trPr>
          <w:trHeight w:val="300"/>
        </w:trPr>
        <w:tc>
          <w:tcPr>
            <w:tcW w:w="2700" w:type="dxa"/>
          </w:tcPr>
          <w:p w14:paraId="6F93B741"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13.2.  Su perkamomis Prekėmis susiję socialiniai kriterijai</w:t>
            </w:r>
          </w:p>
        </w:tc>
        <w:tc>
          <w:tcPr>
            <w:tcW w:w="6835" w:type="dxa"/>
            <w:gridSpan w:val="3"/>
          </w:tcPr>
          <w:p w14:paraId="10EA3599" w14:textId="77777777" w:rsidR="000209E6" w:rsidRPr="006B7CE3" w:rsidRDefault="000209E6" w:rsidP="000209E6">
            <w:pPr>
              <w:rPr>
                <w:rFonts w:ascii="Cambria" w:hAnsi="Cambria"/>
                <w:color w:val="000000"/>
                <w:kern w:val="2"/>
                <w:sz w:val="22"/>
                <w:szCs w:val="22"/>
                <w:shd w:val="clear" w:color="auto" w:fill="FFFFFF"/>
              </w:rPr>
            </w:pPr>
            <w:r w:rsidRPr="006B7CE3">
              <w:rPr>
                <w:rFonts w:ascii="Cambria" w:hAnsi="Cambria"/>
                <w:color w:val="000000"/>
                <w:kern w:val="2"/>
                <w:sz w:val="22"/>
                <w:szCs w:val="22"/>
                <w:shd w:val="clear" w:color="auto" w:fill="FFFFFF"/>
              </w:rPr>
              <w:t>Netaikoma</w:t>
            </w:r>
          </w:p>
          <w:p w14:paraId="0416E12A" w14:textId="77777777" w:rsidR="000209E6" w:rsidRPr="006B7CE3" w:rsidRDefault="000209E6" w:rsidP="000209E6">
            <w:pPr>
              <w:rPr>
                <w:rFonts w:ascii="Cambria" w:hAnsi="Cambria"/>
                <w:color w:val="000000"/>
                <w:kern w:val="2"/>
                <w:sz w:val="22"/>
                <w:szCs w:val="22"/>
                <w:shd w:val="clear" w:color="auto" w:fill="FFFFFF"/>
              </w:rPr>
            </w:pPr>
          </w:p>
          <w:p w14:paraId="733B87E7" w14:textId="0C021D66" w:rsidR="000209E6" w:rsidRPr="006B7CE3" w:rsidRDefault="000209E6" w:rsidP="000209E6">
            <w:pPr>
              <w:rPr>
                <w:rFonts w:ascii="Cambria" w:hAnsi="Cambria"/>
                <w:color w:val="0070C0"/>
                <w:kern w:val="2"/>
                <w:sz w:val="22"/>
                <w:szCs w:val="22"/>
              </w:rPr>
            </w:pPr>
          </w:p>
        </w:tc>
      </w:tr>
      <w:tr w:rsidR="000209E6" w:rsidRPr="006B7CE3" w14:paraId="05BC9C3C" w14:textId="77777777">
        <w:trPr>
          <w:trHeight w:val="300"/>
        </w:trPr>
        <w:tc>
          <w:tcPr>
            <w:tcW w:w="9535" w:type="dxa"/>
            <w:gridSpan w:val="4"/>
          </w:tcPr>
          <w:p w14:paraId="2FF81614"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 xml:space="preserve">14. BENDRŲJŲ SĄLYGŲ PAKEITIMAI IR PAPILDYMAI </w:t>
            </w:r>
          </w:p>
          <w:p w14:paraId="5B73D4EE" w14:textId="77777777" w:rsidR="000209E6" w:rsidRPr="006B7CE3" w:rsidRDefault="000209E6" w:rsidP="000209E6">
            <w:pPr>
              <w:jc w:val="center"/>
              <w:rPr>
                <w:rFonts w:ascii="Cambria" w:hAnsi="Cambria"/>
                <w:kern w:val="2"/>
                <w:sz w:val="22"/>
                <w:szCs w:val="22"/>
              </w:rPr>
            </w:pPr>
            <w:r w:rsidRPr="006B7CE3">
              <w:rPr>
                <w:rFonts w:ascii="Cambria" w:hAnsi="Cambria"/>
                <w:kern w:val="2"/>
                <w:sz w:val="22"/>
                <w:szCs w:val="22"/>
              </w:rPr>
              <w:t xml:space="preserve">(jeigu būtina dėl konkretaus Sutarties dalyko specifikos) </w:t>
            </w:r>
          </w:p>
        </w:tc>
      </w:tr>
      <w:tr w:rsidR="000209E6" w:rsidRPr="006B7CE3" w14:paraId="755658B6" w14:textId="77777777" w:rsidTr="00AE60A7">
        <w:trPr>
          <w:trHeight w:val="300"/>
        </w:trPr>
        <w:tc>
          <w:tcPr>
            <w:tcW w:w="2700" w:type="dxa"/>
          </w:tcPr>
          <w:p w14:paraId="2FC2613F"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 xml:space="preserve">14.1. </w:t>
            </w:r>
          </w:p>
        </w:tc>
        <w:tc>
          <w:tcPr>
            <w:tcW w:w="6835" w:type="dxa"/>
            <w:gridSpan w:val="3"/>
          </w:tcPr>
          <w:p w14:paraId="1E1A630B" w14:textId="581F3B83" w:rsidR="000209E6" w:rsidRPr="006B7CE3" w:rsidRDefault="000209E6" w:rsidP="000209E6">
            <w:pPr>
              <w:rPr>
                <w:rFonts w:ascii="Cambria" w:hAnsi="Cambria"/>
                <w:kern w:val="2"/>
                <w:sz w:val="22"/>
                <w:szCs w:val="22"/>
              </w:rPr>
            </w:pPr>
            <w:r w:rsidRPr="006B7CE3">
              <w:rPr>
                <w:rFonts w:ascii="Cambria" w:hAnsi="Cambria"/>
                <w:kern w:val="2"/>
                <w:sz w:val="22"/>
                <w:szCs w:val="22"/>
                <w:shd w:val="clear" w:color="auto" w:fill="FFFFFF"/>
              </w:rPr>
              <w:t>Netaikoma</w:t>
            </w:r>
          </w:p>
        </w:tc>
      </w:tr>
      <w:tr w:rsidR="000209E6" w:rsidRPr="006B7CE3" w14:paraId="22E93B39" w14:textId="77777777" w:rsidTr="00AE60A7">
        <w:trPr>
          <w:trHeight w:val="300"/>
        </w:trPr>
        <w:tc>
          <w:tcPr>
            <w:tcW w:w="2700" w:type="dxa"/>
          </w:tcPr>
          <w:p w14:paraId="0C963568"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14.2.</w:t>
            </w:r>
          </w:p>
        </w:tc>
        <w:tc>
          <w:tcPr>
            <w:tcW w:w="6835" w:type="dxa"/>
            <w:gridSpan w:val="3"/>
          </w:tcPr>
          <w:p w14:paraId="7A40CC44" w14:textId="0FE6859B" w:rsidR="000209E6" w:rsidRPr="006B7CE3" w:rsidRDefault="000209E6" w:rsidP="000209E6">
            <w:pPr>
              <w:rPr>
                <w:rFonts w:ascii="Cambria" w:hAnsi="Cambria"/>
                <w:kern w:val="2"/>
                <w:sz w:val="22"/>
                <w:szCs w:val="22"/>
              </w:rPr>
            </w:pPr>
            <w:r w:rsidRPr="006B7CE3">
              <w:rPr>
                <w:rFonts w:ascii="Cambria" w:hAnsi="Cambria"/>
                <w:kern w:val="2"/>
                <w:sz w:val="22"/>
                <w:szCs w:val="22"/>
                <w:shd w:val="clear" w:color="auto" w:fill="FFFFFF"/>
              </w:rPr>
              <w:t>Netaikoma</w:t>
            </w:r>
          </w:p>
        </w:tc>
      </w:tr>
      <w:tr w:rsidR="000209E6" w:rsidRPr="006B7CE3" w14:paraId="36C3353A" w14:textId="77777777" w:rsidTr="00AE60A7">
        <w:trPr>
          <w:trHeight w:val="300"/>
        </w:trPr>
        <w:tc>
          <w:tcPr>
            <w:tcW w:w="2700" w:type="dxa"/>
          </w:tcPr>
          <w:p w14:paraId="6891D08C"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14.3.</w:t>
            </w:r>
          </w:p>
        </w:tc>
        <w:tc>
          <w:tcPr>
            <w:tcW w:w="6835" w:type="dxa"/>
            <w:gridSpan w:val="3"/>
          </w:tcPr>
          <w:p w14:paraId="6FF5762B" w14:textId="340591A6" w:rsidR="000209E6" w:rsidRPr="006B7CE3" w:rsidRDefault="000209E6" w:rsidP="000209E6">
            <w:pPr>
              <w:rPr>
                <w:rFonts w:ascii="Cambria" w:hAnsi="Cambria"/>
                <w:kern w:val="2"/>
                <w:sz w:val="22"/>
                <w:szCs w:val="22"/>
              </w:rPr>
            </w:pPr>
            <w:r w:rsidRPr="006B7CE3">
              <w:rPr>
                <w:rFonts w:ascii="Cambria" w:hAnsi="Cambria"/>
                <w:kern w:val="2"/>
                <w:sz w:val="22"/>
                <w:szCs w:val="22"/>
                <w:shd w:val="clear" w:color="auto" w:fill="FFFFFF"/>
              </w:rPr>
              <w:t>Netaikoma</w:t>
            </w:r>
          </w:p>
        </w:tc>
      </w:tr>
      <w:tr w:rsidR="000209E6" w:rsidRPr="006B7CE3" w14:paraId="65C176B5" w14:textId="77777777" w:rsidTr="00AE60A7">
        <w:trPr>
          <w:trHeight w:val="300"/>
        </w:trPr>
        <w:tc>
          <w:tcPr>
            <w:tcW w:w="2700" w:type="dxa"/>
          </w:tcPr>
          <w:p w14:paraId="79DDB13B"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14.4.</w:t>
            </w:r>
          </w:p>
        </w:tc>
        <w:tc>
          <w:tcPr>
            <w:tcW w:w="6835" w:type="dxa"/>
            <w:gridSpan w:val="3"/>
          </w:tcPr>
          <w:p w14:paraId="1A706AE4" w14:textId="54B15F6D" w:rsidR="000209E6" w:rsidRPr="006B7CE3" w:rsidRDefault="000209E6" w:rsidP="000209E6">
            <w:pPr>
              <w:rPr>
                <w:rFonts w:ascii="Cambria" w:hAnsi="Cambria"/>
                <w:color w:val="0070C0"/>
                <w:kern w:val="2"/>
                <w:sz w:val="22"/>
                <w:szCs w:val="22"/>
              </w:rPr>
            </w:pPr>
            <w:r w:rsidRPr="006B7CE3">
              <w:rPr>
                <w:rFonts w:ascii="Cambria" w:hAnsi="Cambria"/>
                <w:kern w:val="2"/>
                <w:sz w:val="22"/>
                <w:szCs w:val="22"/>
                <w:shd w:val="clear" w:color="auto" w:fill="FFFFFF"/>
              </w:rPr>
              <w:t>Netaikoma</w:t>
            </w:r>
          </w:p>
        </w:tc>
      </w:tr>
      <w:tr w:rsidR="000209E6" w:rsidRPr="006B7CE3" w14:paraId="489CB9C0" w14:textId="77777777" w:rsidTr="00AE60A7">
        <w:trPr>
          <w:trHeight w:val="300"/>
        </w:trPr>
        <w:tc>
          <w:tcPr>
            <w:tcW w:w="2700" w:type="dxa"/>
          </w:tcPr>
          <w:p w14:paraId="49F3DB57"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14.5.</w:t>
            </w:r>
          </w:p>
        </w:tc>
        <w:tc>
          <w:tcPr>
            <w:tcW w:w="6835" w:type="dxa"/>
            <w:gridSpan w:val="3"/>
          </w:tcPr>
          <w:p w14:paraId="2B326D6D" w14:textId="5594BCA0" w:rsidR="000209E6" w:rsidRPr="006B7CE3" w:rsidRDefault="00DB3319" w:rsidP="000209E6">
            <w:pPr>
              <w:rPr>
                <w:rFonts w:ascii="Cambria" w:hAnsi="Cambria"/>
                <w:kern w:val="2"/>
                <w:sz w:val="22"/>
                <w:szCs w:val="22"/>
              </w:rPr>
            </w:pPr>
            <w:r w:rsidRPr="00FA5161">
              <w:rPr>
                <w:rFonts w:ascii="Cambria" w:hAnsi="Cambria"/>
                <w:kern w:val="2"/>
                <w:sz w:val="22"/>
                <w:szCs w:val="22"/>
              </w:rPr>
              <w:t>Sutarties Bendrosiose sąlygose nurodytos alternatyvios nuostatos (su prierašu „jei taikoma“ ir pan.) taikomos tik tokiu atveju, jeigu jos konkrečiai aprašomos Sutarties Specialiosiose sąlygose.</w:t>
            </w:r>
          </w:p>
        </w:tc>
      </w:tr>
      <w:tr w:rsidR="000209E6" w:rsidRPr="006B7CE3" w14:paraId="668F8A3D" w14:textId="77777777">
        <w:trPr>
          <w:trHeight w:val="300"/>
        </w:trPr>
        <w:tc>
          <w:tcPr>
            <w:tcW w:w="9535" w:type="dxa"/>
            <w:gridSpan w:val="4"/>
          </w:tcPr>
          <w:p w14:paraId="3F8EDBB5"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15. SUTARTIES PRIEDAI</w:t>
            </w:r>
          </w:p>
        </w:tc>
      </w:tr>
      <w:tr w:rsidR="000209E6" w:rsidRPr="006B7CE3" w14:paraId="77888B07" w14:textId="77777777" w:rsidTr="00AE60A7">
        <w:trPr>
          <w:trHeight w:val="300"/>
        </w:trPr>
        <w:tc>
          <w:tcPr>
            <w:tcW w:w="2700" w:type="dxa"/>
          </w:tcPr>
          <w:p w14:paraId="2BB73E0C"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15.1. Priedas Nr. 1</w:t>
            </w:r>
          </w:p>
        </w:tc>
        <w:tc>
          <w:tcPr>
            <w:tcW w:w="6835" w:type="dxa"/>
            <w:gridSpan w:val="3"/>
          </w:tcPr>
          <w:p w14:paraId="2FD41DD0" w14:textId="5E0D1F04" w:rsidR="000209E6" w:rsidRPr="006B7CE3" w:rsidRDefault="000209E6" w:rsidP="000209E6">
            <w:pPr>
              <w:rPr>
                <w:rFonts w:ascii="Cambria" w:hAnsi="Cambria"/>
                <w:b/>
                <w:bCs/>
                <w:kern w:val="2"/>
                <w:sz w:val="22"/>
                <w:szCs w:val="22"/>
              </w:rPr>
            </w:pPr>
            <w:r w:rsidRPr="00056C25">
              <w:rPr>
                <w:rFonts w:ascii="Cambria" w:hAnsi="Cambria"/>
                <w:bCs/>
                <w:kern w:val="2"/>
                <w:sz w:val="22"/>
                <w:szCs w:val="22"/>
              </w:rPr>
              <w:t>Techninė specifikacija</w:t>
            </w:r>
            <w:r>
              <w:rPr>
                <w:rFonts w:ascii="Cambria" w:hAnsi="Cambria"/>
                <w:bCs/>
                <w:kern w:val="2"/>
                <w:sz w:val="22"/>
                <w:szCs w:val="22"/>
              </w:rPr>
              <w:t>;</w:t>
            </w:r>
          </w:p>
        </w:tc>
      </w:tr>
      <w:tr w:rsidR="000209E6" w:rsidRPr="006B7CE3" w14:paraId="7996425B" w14:textId="77777777" w:rsidTr="00AE60A7">
        <w:trPr>
          <w:trHeight w:val="300"/>
        </w:trPr>
        <w:tc>
          <w:tcPr>
            <w:tcW w:w="2700" w:type="dxa"/>
          </w:tcPr>
          <w:p w14:paraId="4C4A7CE9"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15.2. Priedas Nr. 2</w:t>
            </w:r>
          </w:p>
        </w:tc>
        <w:tc>
          <w:tcPr>
            <w:tcW w:w="6835" w:type="dxa"/>
            <w:gridSpan w:val="3"/>
          </w:tcPr>
          <w:p w14:paraId="60A6C9BD" w14:textId="16E1310F" w:rsidR="000209E6" w:rsidRPr="006B7CE3" w:rsidRDefault="000209E6" w:rsidP="000209E6">
            <w:pPr>
              <w:rPr>
                <w:rFonts w:ascii="Cambria" w:hAnsi="Cambria"/>
                <w:b/>
                <w:bCs/>
                <w:kern w:val="2"/>
                <w:sz w:val="22"/>
                <w:szCs w:val="22"/>
              </w:rPr>
            </w:pPr>
            <w:r w:rsidRPr="00056C25">
              <w:rPr>
                <w:rFonts w:ascii="Cambria" w:hAnsi="Cambria"/>
                <w:bCs/>
                <w:kern w:val="2"/>
                <w:sz w:val="22"/>
                <w:szCs w:val="22"/>
              </w:rPr>
              <w:t>Prekių žiniaraštis</w:t>
            </w:r>
            <w:r>
              <w:rPr>
                <w:rFonts w:ascii="Cambria" w:hAnsi="Cambria"/>
                <w:bCs/>
                <w:kern w:val="2"/>
                <w:sz w:val="22"/>
                <w:szCs w:val="22"/>
              </w:rPr>
              <w:t>;</w:t>
            </w:r>
          </w:p>
        </w:tc>
      </w:tr>
      <w:tr w:rsidR="000209E6" w:rsidRPr="006B7CE3" w14:paraId="3F5D9098" w14:textId="77777777" w:rsidTr="00AE60A7">
        <w:trPr>
          <w:trHeight w:val="300"/>
        </w:trPr>
        <w:tc>
          <w:tcPr>
            <w:tcW w:w="2700" w:type="dxa"/>
          </w:tcPr>
          <w:p w14:paraId="147C9014"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15.3. Priedas Nr. 3</w:t>
            </w:r>
          </w:p>
        </w:tc>
        <w:tc>
          <w:tcPr>
            <w:tcW w:w="6835" w:type="dxa"/>
            <w:gridSpan w:val="3"/>
          </w:tcPr>
          <w:p w14:paraId="09AFFBDA" w14:textId="70F95C93" w:rsidR="000209E6" w:rsidRPr="006B7CE3" w:rsidRDefault="000209E6" w:rsidP="000209E6">
            <w:pPr>
              <w:rPr>
                <w:rFonts w:ascii="Cambria" w:hAnsi="Cambria"/>
                <w:b/>
                <w:bCs/>
                <w:kern w:val="2"/>
                <w:sz w:val="22"/>
                <w:szCs w:val="22"/>
              </w:rPr>
            </w:pPr>
            <w:r w:rsidRPr="00056C25">
              <w:rPr>
                <w:rFonts w:ascii="Cambria" w:hAnsi="Cambria"/>
                <w:bCs/>
                <w:kern w:val="2"/>
                <w:sz w:val="22"/>
                <w:szCs w:val="22"/>
              </w:rPr>
              <w:t xml:space="preserve">Pirkimo sąlygos </w:t>
            </w:r>
            <w:r w:rsidRPr="00056C25">
              <w:rPr>
                <w:rFonts w:ascii="Cambria" w:hAnsi="Cambria"/>
                <w:sz w:val="22"/>
                <w:szCs w:val="22"/>
              </w:rPr>
              <w:t>(</w:t>
            </w:r>
            <w:r w:rsidRPr="00056C25">
              <w:rPr>
                <w:rFonts w:ascii="Cambria" w:hAnsi="Cambria"/>
                <w:sz w:val="22"/>
                <w:szCs w:val="22"/>
                <w:lang w:eastAsia="lt-LT"/>
              </w:rPr>
              <w:t>išskyrus dokumentus, kurie pridedami kaip atskiri priedai, nurodyti aukščiau</w:t>
            </w:r>
            <w:r w:rsidRPr="00056C25">
              <w:rPr>
                <w:rFonts w:ascii="Cambria" w:hAnsi="Cambria"/>
                <w:sz w:val="22"/>
                <w:szCs w:val="22"/>
              </w:rPr>
              <w:t>) (atskirai nepridedamos);</w:t>
            </w:r>
          </w:p>
        </w:tc>
      </w:tr>
      <w:tr w:rsidR="000209E6" w:rsidRPr="006B7CE3" w14:paraId="7F1397DD" w14:textId="77777777" w:rsidTr="00AE60A7">
        <w:trPr>
          <w:trHeight w:val="300"/>
        </w:trPr>
        <w:tc>
          <w:tcPr>
            <w:tcW w:w="2700" w:type="dxa"/>
          </w:tcPr>
          <w:p w14:paraId="0380EC1E"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15.4. Priedas Nr. 4</w:t>
            </w:r>
          </w:p>
        </w:tc>
        <w:tc>
          <w:tcPr>
            <w:tcW w:w="6835" w:type="dxa"/>
            <w:gridSpan w:val="3"/>
          </w:tcPr>
          <w:p w14:paraId="03EEE6A9" w14:textId="18246F83" w:rsidR="000209E6" w:rsidRPr="006B7CE3" w:rsidRDefault="000209E6" w:rsidP="000209E6">
            <w:pPr>
              <w:rPr>
                <w:rFonts w:ascii="Cambria" w:hAnsi="Cambria"/>
                <w:b/>
                <w:bCs/>
                <w:kern w:val="2"/>
                <w:sz w:val="22"/>
                <w:szCs w:val="22"/>
              </w:rPr>
            </w:pPr>
            <w:r>
              <w:rPr>
                <w:rFonts w:ascii="Cambria" w:hAnsi="Cambria"/>
                <w:bCs/>
                <w:kern w:val="2"/>
                <w:sz w:val="22"/>
                <w:szCs w:val="22"/>
              </w:rPr>
              <w:t>Tiekėjo pasiūlymas (atskirai nepridedamas);</w:t>
            </w:r>
          </w:p>
        </w:tc>
      </w:tr>
      <w:tr w:rsidR="000209E6" w:rsidRPr="006B7CE3" w14:paraId="59D25001" w14:textId="77777777" w:rsidTr="00AE60A7">
        <w:trPr>
          <w:trHeight w:val="300"/>
        </w:trPr>
        <w:tc>
          <w:tcPr>
            <w:tcW w:w="2700" w:type="dxa"/>
          </w:tcPr>
          <w:p w14:paraId="6E1F01F0" w14:textId="1A6288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15.</w:t>
            </w:r>
            <w:r>
              <w:rPr>
                <w:rFonts w:ascii="Cambria" w:hAnsi="Cambria"/>
                <w:b/>
                <w:bCs/>
                <w:kern w:val="2"/>
                <w:sz w:val="22"/>
                <w:szCs w:val="22"/>
              </w:rPr>
              <w:t>5</w:t>
            </w:r>
            <w:r w:rsidRPr="006B7CE3">
              <w:rPr>
                <w:rFonts w:ascii="Cambria" w:hAnsi="Cambria"/>
                <w:b/>
                <w:bCs/>
                <w:kern w:val="2"/>
                <w:sz w:val="22"/>
                <w:szCs w:val="22"/>
              </w:rPr>
              <w:t>. Priedas Nr. </w:t>
            </w:r>
            <w:r>
              <w:rPr>
                <w:rFonts w:ascii="Cambria" w:hAnsi="Cambria"/>
                <w:b/>
                <w:bCs/>
                <w:kern w:val="2"/>
                <w:sz w:val="22"/>
                <w:szCs w:val="22"/>
              </w:rPr>
              <w:t>5</w:t>
            </w:r>
          </w:p>
        </w:tc>
        <w:tc>
          <w:tcPr>
            <w:tcW w:w="6835" w:type="dxa"/>
            <w:gridSpan w:val="3"/>
          </w:tcPr>
          <w:p w14:paraId="369A5597" w14:textId="48D6A07F" w:rsidR="000209E6" w:rsidRPr="006B7CE3" w:rsidRDefault="000209E6" w:rsidP="000209E6">
            <w:pPr>
              <w:rPr>
                <w:rFonts w:ascii="Cambria" w:hAnsi="Cambria" w:cstheme="majorHAnsi"/>
                <w:sz w:val="22"/>
                <w:szCs w:val="22"/>
              </w:rPr>
            </w:pPr>
            <w:r>
              <w:rPr>
                <w:rFonts w:ascii="Cambria" w:hAnsi="Cambria"/>
                <w:bCs/>
                <w:kern w:val="2"/>
                <w:sz w:val="22"/>
                <w:szCs w:val="22"/>
              </w:rPr>
              <w:t>Kiti dokumentai (jei tokių yra).</w:t>
            </w:r>
          </w:p>
        </w:tc>
      </w:tr>
      <w:tr w:rsidR="000209E6" w:rsidRPr="006B7CE3" w14:paraId="08F5A01F" w14:textId="77777777">
        <w:tc>
          <w:tcPr>
            <w:tcW w:w="9535" w:type="dxa"/>
            <w:gridSpan w:val="4"/>
          </w:tcPr>
          <w:p w14:paraId="19450C4D"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16. ŠALIŲ ATSTOVŲ PARAŠAI</w:t>
            </w:r>
          </w:p>
        </w:tc>
      </w:tr>
      <w:tr w:rsidR="000209E6" w:rsidRPr="006B7CE3" w14:paraId="662BF4E4" w14:textId="77777777">
        <w:tc>
          <w:tcPr>
            <w:tcW w:w="4787" w:type="dxa"/>
            <w:gridSpan w:val="3"/>
            <w:tcBorders>
              <w:top w:val="single" w:sz="4" w:space="0" w:color="auto"/>
              <w:left w:val="single" w:sz="4" w:space="0" w:color="auto"/>
              <w:bottom w:val="single" w:sz="4" w:space="0" w:color="auto"/>
              <w:right w:val="single" w:sz="4" w:space="0" w:color="auto"/>
            </w:tcBorders>
          </w:tcPr>
          <w:p w14:paraId="520C76F0"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PIRKĖJAS</w:t>
            </w:r>
          </w:p>
        </w:tc>
        <w:tc>
          <w:tcPr>
            <w:tcW w:w="4748" w:type="dxa"/>
            <w:tcBorders>
              <w:top w:val="single" w:sz="4" w:space="0" w:color="auto"/>
              <w:left w:val="single" w:sz="4" w:space="0" w:color="auto"/>
              <w:bottom w:val="single" w:sz="4" w:space="0" w:color="auto"/>
              <w:right w:val="single" w:sz="4" w:space="0" w:color="auto"/>
            </w:tcBorders>
          </w:tcPr>
          <w:p w14:paraId="433BBF70"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TIEKĖJAS</w:t>
            </w:r>
          </w:p>
        </w:tc>
      </w:tr>
      <w:tr w:rsidR="000209E6" w:rsidRPr="006B7CE3" w14:paraId="3F724239" w14:textId="77777777">
        <w:tc>
          <w:tcPr>
            <w:tcW w:w="4787" w:type="dxa"/>
            <w:gridSpan w:val="3"/>
            <w:tcBorders>
              <w:top w:val="single" w:sz="4" w:space="0" w:color="auto"/>
              <w:left w:val="single" w:sz="4" w:space="0" w:color="auto"/>
              <w:bottom w:val="single" w:sz="4" w:space="0" w:color="auto"/>
              <w:right w:val="single" w:sz="4" w:space="0" w:color="auto"/>
            </w:tcBorders>
          </w:tcPr>
          <w:p w14:paraId="3F5EBA6D" w14:textId="77777777" w:rsidR="000209E6" w:rsidRPr="006B7CE3" w:rsidRDefault="000209E6" w:rsidP="000209E6">
            <w:pPr>
              <w:jc w:val="center"/>
              <w:rPr>
                <w:rFonts w:ascii="Cambria" w:hAnsi="Cambria"/>
                <w:kern w:val="2"/>
                <w:sz w:val="22"/>
                <w:szCs w:val="22"/>
              </w:rPr>
            </w:pPr>
            <w:r w:rsidRPr="006B7CE3">
              <w:rPr>
                <w:rFonts w:ascii="Cambria" w:hAnsi="Cambria"/>
                <w:kern w:val="2"/>
                <w:sz w:val="22"/>
                <w:szCs w:val="22"/>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022BB25" w14:textId="77777777" w:rsidR="000209E6" w:rsidRPr="006B7CE3" w:rsidRDefault="000209E6" w:rsidP="000209E6">
            <w:pPr>
              <w:jc w:val="center"/>
              <w:rPr>
                <w:rFonts w:ascii="Cambria" w:hAnsi="Cambria"/>
                <w:b/>
                <w:bCs/>
                <w:kern w:val="2"/>
                <w:sz w:val="22"/>
                <w:szCs w:val="22"/>
              </w:rPr>
            </w:pPr>
            <w:r w:rsidRPr="006B7CE3">
              <w:rPr>
                <w:rFonts w:ascii="Cambria" w:hAnsi="Cambria"/>
                <w:kern w:val="2"/>
                <w:sz w:val="22"/>
                <w:szCs w:val="22"/>
              </w:rPr>
              <w:t>(nurodomos atstovo pareigos, vardas, pavardė)</w:t>
            </w:r>
          </w:p>
        </w:tc>
      </w:tr>
      <w:tr w:rsidR="000209E6" w:rsidRPr="006B7CE3" w14:paraId="589184D8" w14:textId="77777777">
        <w:tc>
          <w:tcPr>
            <w:tcW w:w="4787" w:type="dxa"/>
            <w:gridSpan w:val="3"/>
            <w:tcBorders>
              <w:top w:val="single" w:sz="4" w:space="0" w:color="auto"/>
              <w:left w:val="single" w:sz="4" w:space="0" w:color="auto"/>
              <w:bottom w:val="single" w:sz="4" w:space="0" w:color="auto"/>
              <w:right w:val="single" w:sz="4" w:space="0" w:color="auto"/>
            </w:tcBorders>
          </w:tcPr>
          <w:p w14:paraId="1D635F00" w14:textId="77777777" w:rsidR="000209E6" w:rsidRPr="006B7CE3" w:rsidRDefault="000209E6" w:rsidP="000209E6">
            <w:pPr>
              <w:jc w:val="center"/>
              <w:rPr>
                <w:rFonts w:ascii="Cambria" w:hAnsi="Cambria"/>
                <w:b/>
                <w:bCs/>
                <w:kern w:val="2"/>
                <w:sz w:val="22"/>
                <w:szCs w:val="22"/>
              </w:rPr>
            </w:pPr>
          </w:p>
          <w:p w14:paraId="084031C2"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(parašas)</w:t>
            </w:r>
          </w:p>
          <w:p w14:paraId="21C1A024" w14:textId="77777777" w:rsidR="000209E6" w:rsidRPr="006B7CE3" w:rsidRDefault="000209E6" w:rsidP="000209E6">
            <w:pPr>
              <w:jc w:val="center"/>
              <w:rPr>
                <w:rFonts w:ascii="Cambria" w:hAnsi="Cambria"/>
                <w:b/>
                <w:bCs/>
                <w:kern w:val="2"/>
                <w:sz w:val="22"/>
                <w:szCs w:val="22"/>
              </w:rPr>
            </w:pPr>
          </w:p>
          <w:p w14:paraId="1C29558E" w14:textId="77777777" w:rsidR="000209E6" w:rsidRPr="006B7CE3" w:rsidRDefault="000209E6" w:rsidP="000209E6">
            <w:pPr>
              <w:jc w:val="center"/>
              <w:rPr>
                <w:rFonts w:ascii="Cambria" w:hAnsi="Cambria"/>
                <w:b/>
                <w:bCs/>
                <w:kern w:val="2"/>
                <w:sz w:val="22"/>
                <w:szCs w:val="22"/>
              </w:rPr>
            </w:pPr>
          </w:p>
        </w:tc>
        <w:tc>
          <w:tcPr>
            <w:tcW w:w="4748" w:type="dxa"/>
            <w:tcBorders>
              <w:top w:val="single" w:sz="4" w:space="0" w:color="auto"/>
              <w:left w:val="single" w:sz="4" w:space="0" w:color="auto"/>
              <w:bottom w:val="single" w:sz="4" w:space="0" w:color="auto"/>
              <w:right w:val="single" w:sz="4" w:space="0" w:color="auto"/>
            </w:tcBorders>
          </w:tcPr>
          <w:p w14:paraId="78C3DF35" w14:textId="77777777" w:rsidR="000209E6" w:rsidRPr="006B7CE3" w:rsidRDefault="000209E6" w:rsidP="000209E6">
            <w:pPr>
              <w:jc w:val="center"/>
              <w:rPr>
                <w:rFonts w:ascii="Cambria" w:hAnsi="Cambria"/>
                <w:b/>
                <w:bCs/>
                <w:kern w:val="2"/>
                <w:sz w:val="22"/>
                <w:szCs w:val="22"/>
              </w:rPr>
            </w:pPr>
          </w:p>
          <w:p w14:paraId="0D56DE0E"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(parašas)</w:t>
            </w:r>
          </w:p>
        </w:tc>
      </w:tr>
    </w:tbl>
    <w:p w14:paraId="61A2306D" w14:textId="77777777" w:rsidR="00753252" w:rsidRPr="006B7CE3" w:rsidRDefault="00753252">
      <w:pPr>
        <w:widowControl w:val="0"/>
        <w:pBdr>
          <w:top w:val="nil"/>
          <w:left w:val="nil"/>
          <w:bottom w:val="nil"/>
          <w:right w:val="nil"/>
          <w:between w:val="nil"/>
        </w:pBdr>
        <w:tabs>
          <w:tab w:val="left" w:pos="567"/>
          <w:tab w:val="left" w:pos="851"/>
        </w:tabs>
        <w:jc w:val="center"/>
        <w:rPr>
          <w:rFonts w:ascii="Cambria" w:hAnsi="Cambria"/>
          <w:b/>
          <w:bCs/>
          <w:caps/>
          <w:kern w:val="2"/>
          <w:sz w:val="22"/>
          <w:szCs w:val="22"/>
        </w:rPr>
      </w:pPr>
    </w:p>
    <w:p w14:paraId="2628BD43" w14:textId="77777777" w:rsidR="00753252" w:rsidRPr="006B7CE3" w:rsidRDefault="00182C20">
      <w:pPr>
        <w:jc w:val="center"/>
        <w:rPr>
          <w:rFonts w:ascii="Cambria" w:hAnsi="Cambria"/>
          <w:sz w:val="22"/>
          <w:szCs w:val="22"/>
        </w:rPr>
      </w:pPr>
      <w:r w:rsidRPr="006B7CE3">
        <w:rPr>
          <w:rFonts w:ascii="Cambria" w:hAnsi="Cambria"/>
          <w:color w:val="000000"/>
          <w:sz w:val="22"/>
          <w:szCs w:val="22"/>
        </w:rPr>
        <w:t>_______________</w:t>
      </w:r>
    </w:p>
    <w:p w14:paraId="03F169E4" w14:textId="77777777" w:rsidR="00753252" w:rsidRPr="006B7CE3" w:rsidRDefault="00753252">
      <w:pPr>
        <w:spacing w:line="259" w:lineRule="auto"/>
        <w:rPr>
          <w:rFonts w:ascii="Cambria" w:hAnsi="Cambria"/>
          <w:sz w:val="22"/>
          <w:szCs w:val="22"/>
        </w:rPr>
      </w:pPr>
    </w:p>
    <w:p w14:paraId="5F780C4B" w14:textId="64C95175" w:rsidR="00753252" w:rsidRPr="006B7CE3" w:rsidRDefault="00753252">
      <w:pPr>
        <w:rPr>
          <w:rFonts w:ascii="Cambria" w:hAnsi="Cambria"/>
          <w:sz w:val="22"/>
          <w:szCs w:val="22"/>
        </w:rPr>
      </w:pPr>
    </w:p>
    <w:p w14:paraId="1A46D5A4" w14:textId="2A7EA9C7" w:rsidR="006B7CE3" w:rsidRPr="006B7CE3" w:rsidRDefault="006B7CE3">
      <w:pPr>
        <w:rPr>
          <w:rFonts w:ascii="Cambria" w:hAnsi="Cambria"/>
          <w:sz w:val="22"/>
          <w:szCs w:val="22"/>
        </w:rPr>
      </w:pPr>
    </w:p>
    <w:p w14:paraId="58440FC8" w14:textId="461E595A" w:rsidR="006B7CE3" w:rsidRPr="006B7CE3" w:rsidRDefault="006B7CE3">
      <w:pPr>
        <w:rPr>
          <w:rFonts w:ascii="Cambria" w:hAnsi="Cambria"/>
          <w:sz w:val="22"/>
          <w:szCs w:val="22"/>
        </w:rPr>
      </w:pPr>
    </w:p>
    <w:p w14:paraId="1556A88A" w14:textId="388C7D9D" w:rsidR="006B7CE3" w:rsidRPr="006B7CE3" w:rsidRDefault="006B7CE3">
      <w:pPr>
        <w:rPr>
          <w:rFonts w:ascii="Cambria" w:hAnsi="Cambria"/>
          <w:sz w:val="22"/>
          <w:szCs w:val="22"/>
        </w:rPr>
      </w:pPr>
    </w:p>
    <w:p w14:paraId="66520D07" w14:textId="1A00DB38" w:rsidR="006B7CE3" w:rsidRPr="006B7CE3" w:rsidRDefault="006B7CE3">
      <w:pPr>
        <w:rPr>
          <w:rFonts w:ascii="Cambria" w:hAnsi="Cambria"/>
          <w:sz w:val="22"/>
          <w:szCs w:val="22"/>
        </w:rPr>
      </w:pPr>
    </w:p>
    <w:p w14:paraId="468E12CC" w14:textId="77777777" w:rsidR="006B7CE3" w:rsidRPr="006B7CE3" w:rsidRDefault="006B7CE3" w:rsidP="006B7CE3">
      <w:pPr>
        <w:jc w:val="right"/>
        <w:rPr>
          <w:rFonts w:ascii="Cambria" w:hAnsi="Cambria"/>
          <w:sz w:val="22"/>
          <w:szCs w:val="22"/>
        </w:rPr>
      </w:pPr>
      <w:r w:rsidRPr="006B7CE3">
        <w:rPr>
          <w:rFonts w:ascii="Cambria" w:hAnsi="Cambria"/>
          <w:sz w:val="22"/>
          <w:szCs w:val="22"/>
        </w:rPr>
        <w:lastRenderedPageBreak/>
        <w:t>Sutarties Nr.__________</w:t>
      </w:r>
    </w:p>
    <w:p w14:paraId="5373F7BF" w14:textId="77777777" w:rsidR="006B7CE3" w:rsidRPr="006B7CE3" w:rsidRDefault="006B7CE3" w:rsidP="006B7CE3">
      <w:pPr>
        <w:jc w:val="right"/>
        <w:rPr>
          <w:rFonts w:ascii="Cambria" w:hAnsi="Cambria"/>
          <w:b/>
          <w:bCs/>
          <w:sz w:val="22"/>
          <w:szCs w:val="22"/>
        </w:rPr>
      </w:pPr>
      <w:r w:rsidRPr="006B7CE3">
        <w:rPr>
          <w:rFonts w:ascii="Cambria" w:hAnsi="Cambria"/>
          <w:sz w:val="22"/>
          <w:szCs w:val="22"/>
        </w:rPr>
        <w:t xml:space="preserve">                                                                                                                                                                                                                               (1 priedas)</w:t>
      </w:r>
    </w:p>
    <w:p w14:paraId="22F439D9" w14:textId="77777777" w:rsidR="006B7CE3" w:rsidRPr="006B7CE3" w:rsidRDefault="006B7CE3" w:rsidP="006B7CE3">
      <w:pPr>
        <w:jc w:val="right"/>
        <w:rPr>
          <w:rFonts w:ascii="Cambria" w:hAnsi="Cambria"/>
          <w:sz w:val="22"/>
          <w:szCs w:val="22"/>
        </w:rPr>
      </w:pPr>
      <w:r w:rsidRPr="006B7CE3">
        <w:rPr>
          <w:rFonts w:ascii="Cambria" w:hAnsi="Cambria"/>
          <w:sz w:val="22"/>
          <w:szCs w:val="22"/>
        </w:rPr>
        <w:t xml:space="preserve"> </w:t>
      </w:r>
    </w:p>
    <w:p w14:paraId="0E5BFD0C" w14:textId="77777777" w:rsidR="006B7CE3" w:rsidRPr="006B7CE3" w:rsidRDefault="006B7CE3" w:rsidP="006B7CE3">
      <w:pPr>
        <w:jc w:val="right"/>
        <w:rPr>
          <w:rFonts w:ascii="Cambria" w:hAnsi="Cambria"/>
          <w:sz w:val="22"/>
          <w:szCs w:val="22"/>
        </w:rPr>
      </w:pPr>
    </w:p>
    <w:p w14:paraId="7A076636" w14:textId="77777777" w:rsidR="006B7CE3" w:rsidRPr="006B7CE3" w:rsidRDefault="006B7CE3" w:rsidP="006B7CE3">
      <w:pPr>
        <w:jc w:val="center"/>
        <w:rPr>
          <w:rFonts w:ascii="Cambria" w:hAnsi="Cambria"/>
          <w:b/>
          <w:sz w:val="22"/>
          <w:szCs w:val="22"/>
        </w:rPr>
      </w:pPr>
      <w:r w:rsidRPr="006B7CE3">
        <w:rPr>
          <w:rFonts w:ascii="Cambria" w:hAnsi="Cambria"/>
          <w:b/>
          <w:sz w:val="22"/>
          <w:szCs w:val="22"/>
        </w:rPr>
        <w:t>TECHNINĖ SPECIFIKACIJA</w:t>
      </w:r>
    </w:p>
    <w:p w14:paraId="08E90FF2" w14:textId="77777777" w:rsidR="006B7CE3" w:rsidRPr="006B7CE3" w:rsidRDefault="006B7CE3" w:rsidP="006B7CE3">
      <w:pPr>
        <w:tabs>
          <w:tab w:val="left" w:pos="8314"/>
        </w:tabs>
        <w:rPr>
          <w:rFonts w:ascii="Cambria" w:hAnsi="Cambria"/>
          <w:sz w:val="22"/>
          <w:szCs w:val="22"/>
        </w:rPr>
      </w:pPr>
    </w:p>
    <w:p w14:paraId="701560CC" w14:textId="77777777" w:rsidR="006B7CE3" w:rsidRPr="006B7CE3" w:rsidRDefault="006B7CE3" w:rsidP="006B7CE3">
      <w:pPr>
        <w:tabs>
          <w:tab w:val="left" w:pos="8314"/>
        </w:tabs>
        <w:rPr>
          <w:rFonts w:ascii="Cambria" w:hAnsi="Cambria"/>
          <w:sz w:val="22"/>
          <w:szCs w:val="22"/>
        </w:rPr>
      </w:pPr>
    </w:p>
    <w:p w14:paraId="7F2F608D" w14:textId="77777777" w:rsidR="006B7CE3" w:rsidRPr="006B7CE3" w:rsidRDefault="006B7CE3" w:rsidP="006B7CE3">
      <w:pPr>
        <w:jc w:val="right"/>
        <w:rPr>
          <w:rFonts w:ascii="Cambria" w:hAnsi="Cambria"/>
          <w:sz w:val="22"/>
          <w:szCs w:val="22"/>
        </w:rPr>
      </w:pPr>
    </w:p>
    <w:p w14:paraId="5797F789" w14:textId="77777777" w:rsidR="006B7CE3" w:rsidRPr="006B7CE3" w:rsidRDefault="006B7CE3" w:rsidP="006B7CE3">
      <w:pPr>
        <w:jc w:val="right"/>
        <w:rPr>
          <w:rFonts w:ascii="Cambria" w:hAnsi="Cambria"/>
          <w:sz w:val="22"/>
          <w:szCs w:val="22"/>
        </w:rPr>
      </w:pPr>
    </w:p>
    <w:p w14:paraId="7C001569" w14:textId="77777777" w:rsidR="006B7CE3" w:rsidRPr="006B7CE3" w:rsidRDefault="006B7CE3" w:rsidP="006B7CE3">
      <w:pPr>
        <w:jc w:val="right"/>
        <w:rPr>
          <w:rFonts w:ascii="Cambria" w:hAnsi="Cambria"/>
          <w:sz w:val="22"/>
          <w:szCs w:val="22"/>
        </w:rPr>
      </w:pPr>
    </w:p>
    <w:p w14:paraId="2A426AC3" w14:textId="77777777" w:rsidR="006B7CE3" w:rsidRPr="006B7CE3" w:rsidRDefault="006B7CE3" w:rsidP="006B7CE3">
      <w:pPr>
        <w:jc w:val="right"/>
        <w:rPr>
          <w:rFonts w:ascii="Cambria" w:hAnsi="Cambria"/>
          <w:sz w:val="22"/>
          <w:szCs w:val="22"/>
        </w:rPr>
      </w:pPr>
    </w:p>
    <w:p w14:paraId="51067A01" w14:textId="77777777" w:rsidR="006B7CE3" w:rsidRPr="006B7CE3" w:rsidRDefault="006B7CE3" w:rsidP="006B7CE3">
      <w:pPr>
        <w:jc w:val="right"/>
        <w:rPr>
          <w:rFonts w:ascii="Cambria" w:hAnsi="Cambria"/>
          <w:sz w:val="22"/>
          <w:szCs w:val="22"/>
        </w:rPr>
      </w:pPr>
    </w:p>
    <w:p w14:paraId="008356ED" w14:textId="77777777" w:rsidR="006B7CE3" w:rsidRPr="006B7CE3" w:rsidRDefault="006B7CE3" w:rsidP="006B7CE3">
      <w:pPr>
        <w:jc w:val="right"/>
        <w:rPr>
          <w:rFonts w:ascii="Cambria" w:hAnsi="Cambria"/>
          <w:sz w:val="22"/>
          <w:szCs w:val="22"/>
        </w:rPr>
      </w:pPr>
    </w:p>
    <w:p w14:paraId="49AA7E6A" w14:textId="77777777" w:rsidR="006B7CE3" w:rsidRPr="006B7CE3" w:rsidRDefault="006B7CE3" w:rsidP="006B7CE3">
      <w:pPr>
        <w:jc w:val="right"/>
        <w:rPr>
          <w:rFonts w:ascii="Cambria" w:hAnsi="Cambria"/>
          <w:sz w:val="22"/>
          <w:szCs w:val="22"/>
        </w:rPr>
      </w:pPr>
    </w:p>
    <w:p w14:paraId="2CC08AD1" w14:textId="77777777" w:rsidR="006B7CE3" w:rsidRPr="006B7CE3" w:rsidRDefault="006B7CE3" w:rsidP="006B7CE3">
      <w:pPr>
        <w:jc w:val="right"/>
        <w:rPr>
          <w:rFonts w:ascii="Cambria" w:hAnsi="Cambria"/>
          <w:sz w:val="22"/>
          <w:szCs w:val="22"/>
        </w:rPr>
      </w:pPr>
    </w:p>
    <w:p w14:paraId="719A3EDA" w14:textId="77777777" w:rsidR="006B7CE3" w:rsidRPr="006B7CE3" w:rsidRDefault="006B7CE3" w:rsidP="006B7CE3">
      <w:pPr>
        <w:jc w:val="right"/>
        <w:rPr>
          <w:rFonts w:ascii="Cambria" w:hAnsi="Cambria"/>
          <w:sz w:val="22"/>
          <w:szCs w:val="22"/>
        </w:rPr>
      </w:pPr>
    </w:p>
    <w:p w14:paraId="456A239C" w14:textId="77777777" w:rsidR="006B7CE3" w:rsidRPr="006B7CE3" w:rsidRDefault="006B7CE3" w:rsidP="006B7CE3">
      <w:pPr>
        <w:jc w:val="right"/>
        <w:rPr>
          <w:rFonts w:ascii="Cambria" w:hAnsi="Cambria"/>
          <w:sz w:val="22"/>
          <w:szCs w:val="22"/>
        </w:rPr>
      </w:pPr>
    </w:p>
    <w:p w14:paraId="13E4FF9A" w14:textId="77777777" w:rsidR="006B7CE3" w:rsidRPr="006B7CE3" w:rsidRDefault="006B7CE3" w:rsidP="006B7CE3">
      <w:pPr>
        <w:jc w:val="right"/>
        <w:rPr>
          <w:rFonts w:ascii="Cambria" w:hAnsi="Cambria"/>
          <w:sz w:val="22"/>
          <w:szCs w:val="22"/>
        </w:rPr>
      </w:pPr>
    </w:p>
    <w:p w14:paraId="532E67F3" w14:textId="77777777" w:rsidR="006B7CE3" w:rsidRPr="006B7CE3" w:rsidRDefault="006B7CE3" w:rsidP="006B7CE3">
      <w:pPr>
        <w:jc w:val="right"/>
        <w:rPr>
          <w:rFonts w:ascii="Cambria" w:hAnsi="Cambria"/>
          <w:sz w:val="22"/>
          <w:szCs w:val="22"/>
        </w:rPr>
      </w:pPr>
    </w:p>
    <w:p w14:paraId="3656A72D" w14:textId="77777777" w:rsidR="006B7CE3" w:rsidRPr="006B7CE3" w:rsidRDefault="006B7CE3" w:rsidP="006B7CE3">
      <w:pPr>
        <w:jc w:val="right"/>
        <w:rPr>
          <w:rFonts w:ascii="Cambria" w:hAnsi="Cambria"/>
          <w:sz w:val="22"/>
          <w:szCs w:val="22"/>
        </w:rPr>
      </w:pPr>
    </w:p>
    <w:p w14:paraId="35583148" w14:textId="77777777" w:rsidR="006B7CE3" w:rsidRPr="006B7CE3" w:rsidRDefault="006B7CE3" w:rsidP="006B7CE3">
      <w:pPr>
        <w:jc w:val="right"/>
        <w:rPr>
          <w:rFonts w:ascii="Cambria" w:hAnsi="Cambria"/>
          <w:sz w:val="22"/>
          <w:szCs w:val="22"/>
        </w:rPr>
      </w:pPr>
    </w:p>
    <w:p w14:paraId="13675905" w14:textId="77777777" w:rsidR="006B7CE3" w:rsidRPr="006B7CE3" w:rsidRDefault="006B7CE3" w:rsidP="006B7CE3">
      <w:pPr>
        <w:jc w:val="right"/>
        <w:rPr>
          <w:rFonts w:ascii="Cambria" w:hAnsi="Cambria"/>
          <w:sz w:val="22"/>
          <w:szCs w:val="22"/>
        </w:rPr>
      </w:pPr>
    </w:p>
    <w:p w14:paraId="7ECEE1B0" w14:textId="77777777" w:rsidR="006B7CE3" w:rsidRPr="006B7CE3" w:rsidRDefault="006B7CE3" w:rsidP="006B7CE3">
      <w:pPr>
        <w:jc w:val="right"/>
        <w:rPr>
          <w:rFonts w:ascii="Cambria" w:hAnsi="Cambria"/>
          <w:sz w:val="22"/>
          <w:szCs w:val="22"/>
        </w:rPr>
      </w:pPr>
    </w:p>
    <w:p w14:paraId="61B52B13" w14:textId="77777777" w:rsidR="006B7CE3" w:rsidRPr="006B7CE3" w:rsidRDefault="006B7CE3" w:rsidP="006B7CE3">
      <w:pPr>
        <w:jc w:val="right"/>
        <w:rPr>
          <w:rFonts w:ascii="Cambria" w:hAnsi="Cambria"/>
          <w:sz w:val="22"/>
          <w:szCs w:val="22"/>
        </w:rPr>
      </w:pPr>
    </w:p>
    <w:p w14:paraId="7E4267C4" w14:textId="77777777" w:rsidR="006B7CE3" w:rsidRPr="006B7CE3" w:rsidRDefault="006B7CE3" w:rsidP="006B7CE3">
      <w:pPr>
        <w:jc w:val="right"/>
        <w:rPr>
          <w:rFonts w:ascii="Cambria" w:hAnsi="Cambria"/>
          <w:sz w:val="22"/>
          <w:szCs w:val="22"/>
        </w:rPr>
      </w:pPr>
    </w:p>
    <w:p w14:paraId="5493D1AC" w14:textId="77777777" w:rsidR="006B7CE3" w:rsidRPr="006B7CE3" w:rsidRDefault="006B7CE3" w:rsidP="006B7CE3">
      <w:pPr>
        <w:jc w:val="right"/>
        <w:rPr>
          <w:rFonts w:ascii="Cambria" w:hAnsi="Cambria"/>
          <w:sz w:val="22"/>
          <w:szCs w:val="22"/>
        </w:rPr>
      </w:pPr>
    </w:p>
    <w:p w14:paraId="45DF9CE9" w14:textId="77777777" w:rsidR="006B7CE3" w:rsidRPr="006B7CE3" w:rsidRDefault="006B7CE3" w:rsidP="006B7CE3">
      <w:pPr>
        <w:jc w:val="right"/>
        <w:rPr>
          <w:rFonts w:ascii="Cambria" w:hAnsi="Cambria"/>
          <w:sz w:val="22"/>
          <w:szCs w:val="22"/>
        </w:rPr>
      </w:pPr>
    </w:p>
    <w:p w14:paraId="2E935FED" w14:textId="77777777" w:rsidR="006B7CE3" w:rsidRPr="006B7CE3" w:rsidRDefault="006B7CE3" w:rsidP="006B7CE3">
      <w:pPr>
        <w:jc w:val="right"/>
        <w:rPr>
          <w:rFonts w:ascii="Cambria" w:hAnsi="Cambria"/>
          <w:sz w:val="22"/>
          <w:szCs w:val="22"/>
        </w:rPr>
      </w:pPr>
    </w:p>
    <w:p w14:paraId="66D3D34C" w14:textId="77777777" w:rsidR="006B7CE3" w:rsidRPr="006B7CE3" w:rsidRDefault="006B7CE3" w:rsidP="006B7CE3">
      <w:pPr>
        <w:jc w:val="right"/>
        <w:rPr>
          <w:rFonts w:ascii="Cambria" w:hAnsi="Cambria"/>
          <w:sz w:val="22"/>
          <w:szCs w:val="22"/>
        </w:rPr>
      </w:pPr>
    </w:p>
    <w:p w14:paraId="675E0065" w14:textId="77777777" w:rsidR="006B7CE3" w:rsidRPr="006B7CE3" w:rsidRDefault="006B7CE3" w:rsidP="006B7CE3">
      <w:pPr>
        <w:jc w:val="right"/>
        <w:rPr>
          <w:rFonts w:ascii="Cambria" w:hAnsi="Cambria"/>
          <w:sz w:val="22"/>
          <w:szCs w:val="22"/>
        </w:rPr>
      </w:pPr>
    </w:p>
    <w:p w14:paraId="1C421137" w14:textId="77777777" w:rsidR="006B7CE3" w:rsidRPr="006B7CE3" w:rsidRDefault="006B7CE3" w:rsidP="006B7CE3">
      <w:pPr>
        <w:jc w:val="right"/>
        <w:rPr>
          <w:rFonts w:ascii="Cambria" w:hAnsi="Cambria"/>
          <w:sz w:val="22"/>
          <w:szCs w:val="22"/>
        </w:rPr>
      </w:pPr>
    </w:p>
    <w:p w14:paraId="2D9B1B63" w14:textId="77777777" w:rsidR="006B7CE3" w:rsidRPr="006B7CE3" w:rsidRDefault="006B7CE3" w:rsidP="006B7CE3">
      <w:pPr>
        <w:jc w:val="right"/>
        <w:rPr>
          <w:rFonts w:ascii="Cambria" w:hAnsi="Cambria"/>
          <w:sz w:val="22"/>
          <w:szCs w:val="22"/>
        </w:rPr>
      </w:pPr>
    </w:p>
    <w:p w14:paraId="3276657B" w14:textId="77777777" w:rsidR="006B7CE3" w:rsidRPr="006B7CE3" w:rsidRDefault="006B7CE3" w:rsidP="006B7CE3">
      <w:pPr>
        <w:jc w:val="right"/>
        <w:rPr>
          <w:rFonts w:ascii="Cambria" w:hAnsi="Cambria"/>
          <w:sz w:val="22"/>
          <w:szCs w:val="22"/>
        </w:rPr>
      </w:pPr>
    </w:p>
    <w:p w14:paraId="031FE239" w14:textId="77777777" w:rsidR="006B7CE3" w:rsidRPr="006B7CE3" w:rsidRDefault="006B7CE3" w:rsidP="006B7CE3">
      <w:pPr>
        <w:jc w:val="right"/>
        <w:rPr>
          <w:rFonts w:ascii="Cambria" w:hAnsi="Cambria"/>
          <w:sz w:val="22"/>
          <w:szCs w:val="22"/>
        </w:rPr>
      </w:pPr>
    </w:p>
    <w:p w14:paraId="79366392" w14:textId="77777777" w:rsidR="006B7CE3" w:rsidRPr="006B7CE3" w:rsidRDefault="006B7CE3" w:rsidP="006B7CE3">
      <w:pPr>
        <w:jc w:val="right"/>
        <w:rPr>
          <w:rFonts w:ascii="Cambria" w:hAnsi="Cambria"/>
          <w:sz w:val="22"/>
          <w:szCs w:val="22"/>
        </w:rPr>
      </w:pPr>
    </w:p>
    <w:p w14:paraId="3696C117" w14:textId="77777777" w:rsidR="006B7CE3" w:rsidRPr="006B7CE3" w:rsidRDefault="006B7CE3" w:rsidP="006B7CE3">
      <w:pPr>
        <w:jc w:val="right"/>
        <w:rPr>
          <w:rFonts w:ascii="Cambria" w:hAnsi="Cambria"/>
          <w:sz w:val="22"/>
          <w:szCs w:val="22"/>
        </w:rPr>
      </w:pPr>
    </w:p>
    <w:p w14:paraId="507A733C" w14:textId="77777777" w:rsidR="006B7CE3" w:rsidRPr="006B7CE3" w:rsidRDefault="006B7CE3" w:rsidP="006B7CE3">
      <w:pPr>
        <w:jc w:val="right"/>
        <w:rPr>
          <w:rFonts w:ascii="Cambria" w:hAnsi="Cambria"/>
          <w:sz w:val="22"/>
          <w:szCs w:val="22"/>
        </w:rPr>
      </w:pPr>
    </w:p>
    <w:p w14:paraId="04A3A383" w14:textId="77777777" w:rsidR="006B7CE3" w:rsidRPr="006B7CE3" w:rsidRDefault="006B7CE3" w:rsidP="006B7CE3">
      <w:pPr>
        <w:jc w:val="right"/>
        <w:rPr>
          <w:rFonts w:ascii="Cambria" w:hAnsi="Cambria"/>
          <w:sz w:val="22"/>
          <w:szCs w:val="22"/>
        </w:rPr>
      </w:pPr>
    </w:p>
    <w:p w14:paraId="14C47C7C" w14:textId="77777777" w:rsidR="006B7CE3" w:rsidRPr="006B7CE3" w:rsidRDefault="006B7CE3" w:rsidP="006B7CE3">
      <w:pPr>
        <w:jc w:val="right"/>
        <w:rPr>
          <w:rFonts w:ascii="Cambria" w:hAnsi="Cambria"/>
          <w:sz w:val="22"/>
          <w:szCs w:val="22"/>
        </w:rPr>
      </w:pPr>
    </w:p>
    <w:p w14:paraId="50E854BF" w14:textId="77777777" w:rsidR="006B7CE3" w:rsidRPr="006B7CE3" w:rsidRDefault="006B7CE3" w:rsidP="006B7CE3">
      <w:pPr>
        <w:jc w:val="right"/>
        <w:rPr>
          <w:rFonts w:ascii="Cambria" w:hAnsi="Cambria"/>
          <w:sz w:val="22"/>
          <w:szCs w:val="22"/>
        </w:rPr>
      </w:pPr>
    </w:p>
    <w:p w14:paraId="7C0809F6" w14:textId="77777777" w:rsidR="006B7CE3" w:rsidRPr="006B7CE3" w:rsidRDefault="006B7CE3" w:rsidP="006B7CE3">
      <w:pPr>
        <w:jc w:val="right"/>
        <w:rPr>
          <w:rFonts w:ascii="Cambria" w:hAnsi="Cambria"/>
          <w:sz w:val="22"/>
          <w:szCs w:val="22"/>
        </w:rPr>
      </w:pPr>
    </w:p>
    <w:p w14:paraId="5B7315C1" w14:textId="50EDDAB9" w:rsidR="006B7CE3" w:rsidRDefault="006B7CE3" w:rsidP="006B7CE3">
      <w:pPr>
        <w:jc w:val="right"/>
        <w:rPr>
          <w:rFonts w:ascii="Cambria" w:hAnsi="Cambria"/>
          <w:sz w:val="22"/>
          <w:szCs w:val="22"/>
        </w:rPr>
      </w:pPr>
    </w:p>
    <w:p w14:paraId="4FECBC94" w14:textId="480B5DA5" w:rsidR="00731731" w:rsidRDefault="00731731" w:rsidP="006B7CE3">
      <w:pPr>
        <w:jc w:val="right"/>
        <w:rPr>
          <w:rFonts w:ascii="Cambria" w:hAnsi="Cambria"/>
          <w:sz w:val="22"/>
          <w:szCs w:val="22"/>
        </w:rPr>
      </w:pPr>
    </w:p>
    <w:p w14:paraId="771461A6" w14:textId="63F30DEC" w:rsidR="00731731" w:rsidRDefault="00731731" w:rsidP="006B7CE3">
      <w:pPr>
        <w:jc w:val="right"/>
        <w:rPr>
          <w:rFonts w:ascii="Cambria" w:hAnsi="Cambria"/>
          <w:sz w:val="22"/>
          <w:szCs w:val="22"/>
        </w:rPr>
      </w:pPr>
    </w:p>
    <w:p w14:paraId="7E69F0DF" w14:textId="414A888F" w:rsidR="00731731" w:rsidRDefault="00731731" w:rsidP="006B7CE3">
      <w:pPr>
        <w:jc w:val="right"/>
        <w:rPr>
          <w:rFonts w:ascii="Cambria" w:hAnsi="Cambria"/>
          <w:sz w:val="22"/>
          <w:szCs w:val="22"/>
        </w:rPr>
      </w:pPr>
    </w:p>
    <w:p w14:paraId="63659F01" w14:textId="77777777" w:rsidR="00731731" w:rsidRPr="006B7CE3" w:rsidRDefault="00731731" w:rsidP="006B7CE3">
      <w:pPr>
        <w:jc w:val="right"/>
        <w:rPr>
          <w:rFonts w:ascii="Cambria" w:hAnsi="Cambria"/>
          <w:sz w:val="22"/>
          <w:szCs w:val="22"/>
        </w:rPr>
      </w:pPr>
    </w:p>
    <w:p w14:paraId="691682D3" w14:textId="77777777" w:rsidR="006B7CE3" w:rsidRPr="006B7CE3" w:rsidRDefault="006B7CE3" w:rsidP="006B7CE3">
      <w:pPr>
        <w:jc w:val="right"/>
        <w:rPr>
          <w:rFonts w:ascii="Cambria" w:hAnsi="Cambria"/>
          <w:sz w:val="22"/>
          <w:szCs w:val="22"/>
        </w:rPr>
      </w:pPr>
    </w:p>
    <w:p w14:paraId="1FA5C035" w14:textId="77777777" w:rsidR="006B7CE3" w:rsidRPr="006B7CE3" w:rsidRDefault="006B7CE3" w:rsidP="006B7CE3">
      <w:pPr>
        <w:jc w:val="right"/>
        <w:rPr>
          <w:rFonts w:ascii="Cambria" w:hAnsi="Cambria"/>
          <w:sz w:val="22"/>
          <w:szCs w:val="22"/>
        </w:rPr>
      </w:pPr>
    </w:p>
    <w:p w14:paraId="34CB65C8" w14:textId="77777777" w:rsidR="006B7CE3" w:rsidRPr="006B7CE3" w:rsidRDefault="006B7CE3" w:rsidP="006B7CE3">
      <w:pPr>
        <w:jc w:val="right"/>
        <w:rPr>
          <w:rFonts w:ascii="Cambria" w:hAnsi="Cambria"/>
          <w:sz w:val="22"/>
          <w:szCs w:val="22"/>
        </w:rPr>
      </w:pPr>
    </w:p>
    <w:p w14:paraId="7A0C69CB" w14:textId="77777777" w:rsidR="006B7CE3" w:rsidRPr="006B7CE3" w:rsidRDefault="006B7CE3" w:rsidP="006B7CE3">
      <w:pPr>
        <w:jc w:val="right"/>
        <w:rPr>
          <w:rFonts w:ascii="Cambria" w:hAnsi="Cambria"/>
          <w:sz w:val="22"/>
          <w:szCs w:val="22"/>
        </w:rPr>
      </w:pPr>
    </w:p>
    <w:p w14:paraId="49437D2B" w14:textId="77777777" w:rsidR="006B7CE3" w:rsidRPr="006B7CE3" w:rsidRDefault="006B7CE3" w:rsidP="006B7CE3">
      <w:pPr>
        <w:jc w:val="right"/>
        <w:rPr>
          <w:rFonts w:ascii="Cambria" w:hAnsi="Cambria"/>
          <w:sz w:val="22"/>
          <w:szCs w:val="22"/>
        </w:rPr>
      </w:pPr>
    </w:p>
    <w:p w14:paraId="3D25AE2B" w14:textId="77777777" w:rsidR="006B7CE3" w:rsidRPr="006B7CE3" w:rsidRDefault="006B7CE3" w:rsidP="006B7CE3">
      <w:pPr>
        <w:jc w:val="right"/>
        <w:rPr>
          <w:rFonts w:ascii="Cambria" w:hAnsi="Cambria"/>
          <w:sz w:val="22"/>
          <w:szCs w:val="22"/>
        </w:rPr>
      </w:pPr>
      <w:r w:rsidRPr="006B7CE3">
        <w:rPr>
          <w:rFonts w:ascii="Cambria" w:hAnsi="Cambria"/>
          <w:sz w:val="22"/>
          <w:szCs w:val="22"/>
        </w:rPr>
        <w:lastRenderedPageBreak/>
        <w:t>Sutarties Nr.__________</w:t>
      </w:r>
    </w:p>
    <w:p w14:paraId="69976F66" w14:textId="77777777" w:rsidR="006B7CE3" w:rsidRPr="006B7CE3" w:rsidRDefault="006B7CE3" w:rsidP="006B7CE3">
      <w:pPr>
        <w:jc w:val="right"/>
        <w:rPr>
          <w:rFonts w:ascii="Cambria" w:hAnsi="Cambria"/>
          <w:b/>
          <w:bCs/>
          <w:sz w:val="22"/>
          <w:szCs w:val="22"/>
        </w:rPr>
      </w:pPr>
      <w:r w:rsidRPr="006B7CE3">
        <w:rPr>
          <w:rFonts w:ascii="Cambria" w:hAnsi="Cambria"/>
          <w:sz w:val="22"/>
          <w:szCs w:val="22"/>
        </w:rPr>
        <w:t xml:space="preserve">                                                                                                                                                                                                                               (2 priedas)</w:t>
      </w:r>
    </w:p>
    <w:p w14:paraId="71999CB4" w14:textId="77777777" w:rsidR="006B7CE3" w:rsidRPr="006B7CE3" w:rsidRDefault="006B7CE3" w:rsidP="006B7CE3">
      <w:pPr>
        <w:jc w:val="right"/>
        <w:rPr>
          <w:rFonts w:ascii="Cambria" w:hAnsi="Cambria"/>
          <w:sz w:val="22"/>
          <w:szCs w:val="22"/>
        </w:rPr>
      </w:pPr>
      <w:r w:rsidRPr="006B7CE3">
        <w:rPr>
          <w:rFonts w:ascii="Cambria" w:hAnsi="Cambria"/>
          <w:sz w:val="22"/>
          <w:szCs w:val="22"/>
        </w:rPr>
        <w:t xml:space="preserve"> </w:t>
      </w:r>
    </w:p>
    <w:p w14:paraId="2D1DA0E0" w14:textId="77777777" w:rsidR="006B7CE3" w:rsidRPr="006B7CE3" w:rsidRDefault="006B7CE3" w:rsidP="006B7CE3">
      <w:pPr>
        <w:jc w:val="right"/>
        <w:rPr>
          <w:rFonts w:ascii="Cambria" w:hAnsi="Cambria"/>
          <w:sz w:val="22"/>
          <w:szCs w:val="22"/>
        </w:rPr>
      </w:pPr>
    </w:p>
    <w:p w14:paraId="64B17209" w14:textId="77777777" w:rsidR="006B7CE3" w:rsidRPr="006B7CE3" w:rsidRDefault="006B7CE3" w:rsidP="006B7CE3">
      <w:pPr>
        <w:jc w:val="center"/>
        <w:rPr>
          <w:rFonts w:ascii="Cambria" w:hAnsi="Cambria"/>
          <w:b/>
          <w:sz w:val="22"/>
          <w:szCs w:val="22"/>
        </w:rPr>
      </w:pPr>
      <w:r w:rsidRPr="006B7CE3">
        <w:rPr>
          <w:rFonts w:ascii="Cambria" w:hAnsi="Cambria"/>
          <w:b/>
          <w:sz w:val="22"/>
          <w:szCs w:val="22"/>
        </w:rPr>
        <w:t>PREKIŲ ŽINIARAŠTIS</w:t>
      </w:r>
    </w:p>
    <w:p w14:paraId="0670BA1C" w14:textId="77777777" w:rsidR="006B7CE3" w:rsidRPr="006B7CE3" w:rsidRDefault="006B7CE3" w:rsidP="006B7CE3">
      <w:pPr>
        <w:tabs>
          <w:tab w:val="left" w:pos="8314"/>
        </w:tabs>
        <w:rPr>
          <w:rFonts w:ascii="Cambria" w:hAnsi="Cambria"/>
          <w:sz w:val="22"/>
          <w:szCs w:val="22"/>
        </w:rPr>
      </w:pPr>
    </w:p>
    <w:p w14:paraId="2DA07ACC" w14:textId="77777777" w:rsidR="006B7CE3" w:rsidRPr="006B7CE3" w:rsidRDefault="006B7CE3" w:rsidP="006B7CE3">
      <w:pPr>
        <w:tabs>
          <w:tab w:val="left" w:pos="8314"/>
        </w:tabs>
        <w:rPr>
          <w:rFonts w:ascii="Cambria" w:hAnsi="Cambria"/>
          <w:sz w:val="22"/>
          <w:szCs w:val="22"/>
        </w:rPr>
      </w:pPr>
    </w:p>
    <w:p w14:paraId="0093A78D" w14:textId="77777777" w:rsidR="006B7CE3" w:rsidRPr="006B7CE3" w:rsidRDefault="006B7CE3" w:rsidP="006B7CE3">
      <w:pPr>
        <w:jc w:val="right"/>
        <w:rPr>
          <w:rFonts w:ascii="Cambria" w:hAnsi="Cambria"/>
          <w:sz w:val="22"/>
          <w:szCs w:val="22"/>
        </w:rPr>
      </w:pPr>
    </w:p>
    <w:p w14:paraId="3B8F6B9E" w14:textId="77777777" w:rsidR="006B7CE3" w:rsidRPr="006B7CE3" w:rsidRDefault="006B7CE3" w:rsidP="006B7CE3">
      <w:pPr>
        <w:jc w:val="right"/>
        <w:rPr>
          <w:rFonts w:ascii="Cambria" w:hAnsi="Cambria"/>
          <w:sz w:val="22"/>
          <w:szCs w:val="22"/>
        </w:rPr>
      </w:pPr>
    </w:p>
    <w:p w14:paraId="08206A5D" w14:textId="77777777" w:rsidR="006B7CE3" w:rsidRPr="006B7CE3" w:rsidRDefault="006B7CE3" w:rsidP="006B7CE3">
      <w:pPr>
        <w:jc w:val="right"/>
        <w:rPr>
          <w:rFonts w:ascii="Cambria" w:hAnsi="Cambria"/>
          <w:sz w:val="22"/>
          <w:szCs w:val="22"/>
        </w:rPr>
      </w:pPr>
    </w:p>
    <w:p w14:paraId="5E9D282E" w14:textId="77777777" w:rsidR="006B7CE3" w:rsidRPr="006B7CE3" w:rsidRDefault="006B7CE3" w:rsidP="006B7CE3">
      <w:pPr>
        <w:jc w:val="right"/>
        <w:rPr>
          <w:rFonts w:ascii="Cambria" w:hAnsi="Cambria"/>
          <w:sz w:val="22"/>
          <w:szCs w:val="22"/>
        </w:rPr>
      </w:pPr>
    </w:p>
    <w:p w14:paraId="4E1B67F8" w14:textId="77777777" w:rsidR="006B7CE3" w:rsidRPr="006B7CE3" w:rsidRDefault="006B7CE3" w:rsidP="006B7CE3">
      <w:pPr>
        <w:jc w:val="right"/>
        <w:rPr>
          <w:rFonts w:ascii="Cambria" w:hAnsi="Cambria"/>
          <w:sz w:val="22"/>
          <w:szCs w:val="22"/>
        </w:rPr>
      </w:pPr>
    </w:p>
    <w:p w14:paraId="0C706738" w14:textId="77777777" w:rsidR="006B7CE3" w:rsidRPr="006B7CE3" w:rsidRDefault="006B7CE3" w:rsidP="006B7CE3">
      <w:pPr>
        <w:jc w:val="right"/>
        <w:rPr>
          <w:rFonts w:ascii="Cambria" w:hAnsi="Cambria"/>
          <w:sz w:val="22"/>
          <w:szCs w:val="22"/>
        </w:rPr>
      </w:pPr>
    </w:p>
    <w:p w14:paraId="4F3485D1" w14:textId="77777777" w:rsidR="006B7CE3" w:rsidRPr="006B7CE3" w:rsidRDefault="006B7CE3" w:rsidP="006B7CE3">
      <w:pPr>
        <w:jc w:val="right"/>
        <w:rPr>
          <w:rFonts w:ascii="Cambria" w:hAnsi="Cambria"/>
          <w:sz w:val="22"/>
          <w:szCs w:val="22"/>
        </w:rPr>
      </w:pPr>
    </w:p>
    <w:p w14:paraId="2CFE7ECA" w14:textId="77777777" w:rsidR="006B7CE3" w:rsidRPr="006B7CE3" w:rsidRDefault="006B7CE3" w:rsidP="006B7CE3">
      <w:pPr>
        <w:jc w:val="right"/>
        <w:rPr>
          <w:rFonts w:ascii="Cambria" w:hAnsi="Cambria"/>
          <w:sz w:val="22"/>
          <w:szCs w:val="22"/>
        </w:rPr>
      </w:pPr>
    </w:p>
    <w:p w14:paraId="3A52D962" w14:textId="77777777" w:rsidR="006B7CE3" w:rsidRPr="006B7CE3" w:rsidRDefault="006B7CE3" w:rsidP="006B7CE3">
      <w:pPr>
        <w:jc w:val="right"/>
        <w:rPr>
          <w:rFonts w:ascii="Cambria" w:hAnsi="Cambria"/>
          <w:sz w:val="22"/>
          <w:szCs w:val="22"/>
        </w:rPr>
      </w:pPr>
    </w:p>
    <w:p w14:paraId="176A61D1" w14:textId="77777777" w:rsidR="006B7CE3" w:rsidRPr="006B7CE3" w:rsidRDefault="006B7CE3" w:rsidP="006B7CE3">
      <w:pPr>
        <w:jc w:val="right"/>
        <w:rPr>
          <w:rFonts w:ascii="Cambria" w:hAnsi="Cambria"/>
          <w:sz w:val="22"/>
          <w:szCs w:val="22"/>
        </w:rPr>
      </w:pPr>
    </w:p>
    <w:p w14:paraId="673740E7" w14:textId="77777777" w:rsidR="006B7CE3" w:rsidRPr="006B7CE3" w:rsidRDefault="006B7CE3" w:rsidP="006B7CE3">
      <w:pPr>
        <w:jc w:val="right"/>
        <w:rPr>
          <w:rFonts w:ascii="Cambria" w:hAnsi="Cambria"/>
          <w:sz w:val="22"/>
          <w:szCs w:val="22"/>
        </w:rPr>
      </w:pPr>
    </w:p>
    <w:p w14:paraId="4DC1BDAD" w14:textId="77777777" w:rsidR="006B7CE3" w:rsidRPr="006B7CE3" w:rsidRDefault="006B7CE3" w:rsidP="006B7CE3">
      <w:pPr>
        <w:jc w:val="right"/>
        <w:rPr>
          <w:rFonts w:ascii="Cambria" w:hAnsi="Cambria"/>
          <w:sz w:val="22"/>
          <w:szCs w:val="22"/>
        </w:rPr>
      </w:pPr>
    </w:p>
    <w:p w14:paraId="1C9674EF" w14:textId="77777777" w:rsidR="006B7CE3" w:rsidRPr="006B7CE3" w:rsidRDefault="006B7CE3" w:rsidP="006B7CE3">
      <w:pPr>
        <w:jc w:val="right"/>
        <w:rPr>
          <w:rFonts w:ascii="Cambria" w:hAnsi="Cambria"/>
          <w:sz w:val="22"/>
          <w:szCs w:val="22"/>
        </w:rPr>
      </w:pPr>
    </w:p>
    <w:p w14:paraId="5310BB8E" w14:textId="77777777" w:rsidR="006B7CE3" w:rsidRPr="006B7CE3" w:rsidRDefault="006B7CE3" w:rsidP="006B7CE3">
      <w:pPr>
        <w:jc w:val="right"/>
        <w:rPr>
          <w:rFonts w:ascii="Cambria" w:hAnsi="Cambria"/>
          <w:sz w:val="22"/>
          <w:szCs w:val="22"/>
        </w:rPr>
      </w:pPr>
    </w:p>
    <w:p w14:paraId="43F82268" w14:textId="77777777" w:rsidR="006B7CE3" w:rsidRPr="006B7CE3" w:rsidRDefault="006B7CE3" w:rsidP="006B7CE3">
      <w:pPr>
        <w:jc w:val="right"/>
        <w:rPr>
          <w:rFonts w:ascii="Cambria" w:hAnsi="Cambria"/>
          <w:sz w:val="22"/>
          <w:szCs w:val="22"/>
        </w:rPr>
      </w:pPr>
    </w:p>
    <w:p w14:paraId="214CD83C" w14:textId="77777777" w:rsidR="006B7CE3" w:rsidRPr="006B7CE3" w:rsidRDefault="006B7CE3" w:rsidP="006B7CE3">
      <w:pPr>
        <w:jc w:val="right"/>
        <w:rPr>
          <w:rFonts w:ascii="Cambria" w:hAnsi="Cambria"/>
          <w:sz w:val="22"/>
          <w:szCs w:val="22"/>
        </w:rPr>
      </w:pPr>
    </w:p>
    <w:p w14:paraId="1C103138" w14:textId="77777777" w:rsidR="006B7CE3" w:rsidRPr="006B7CE3" w:rsidRDefault="006B7CE3" w:rsidP="006B7CE3">
      <w:pPr>
        <w:jc w:val="right"/>
        <w:rPr>
          <w:rFonts w:ascii="Cambria" w:hAnsi="Cambria"/>
          <w:sz w:val="22"/>
          <w:szCs w:val="22"/>
        </w:rPr>
      </w:pPr>
    </w:p>
    <w:p w14:paraId="343CE665" w14:textId="77777777" w:rsidR="006B7CE3" w:rsidRPr="006B7CE3" w:rsidRDefault="006B7CE3" w:rsidP="006B7CE3">
      <w:pPr>
        <w:jc w:val="right"/>
        <w:rPr>
          <w:rFonts w:ascii="Cambria" w:hAnsi="Cambria"/>
          <w:sz w:val="22"/>
          <w:szCs w:val="22"/>
        </w:rPr>
      </w:pPr>
    </w:p>
    <w:p w14:paraId="1F5F7B3F" w14:textId="77777777" w:rsidR="006B7CE3" w:rsidRPr="006B7CE3" w:rsidRDefault="006B7CE3" w:rsidP="006B7CE3">
      <w:pPr>
        <w:jc w:val="right"/>
        <w:rPr>
          <w:rFonts w:ascii="Cambria" w:hAnsi="Cambria"/>
          <w:sz w:val="22"/>
          <w:szCs w:val="22"/>
        </w:rPr>
      </w:pPr>
    </w:p>
    <w:p w14:paraId="2D07EF76" w14:textId="77777777" w:rsidR="006B7CE3" w:rsidRPr="006B7CE3" w:rsidRDefault="006B7CE3" w:rsidP="006B7CE3">
      <w:pPr>
        <w:jc w:val="right"/>
        <w:rPr>
          <w:rFonts w:ascii="Cambria" w:hAnsi="Cambria"/>
          <w:sz w:val="22"/>
          <w:szCs w:val="22"/>
        </w:rPr>
      </w:pPr>
    </w:p>
    <w:p w14:paraId="247A57F6" w14:textId="77777777" w:rsidR="006B7CE3" w:rsidRPr="006B7CE3" w:rsidRDefault="006B7CE3" w:rsidP="006B7CE3">
      <w:pPr>
        <w:jc w:val="right"/>
        <w:rPr>
          <w:rFonts w:ascii="Cambria" w:hAnsi="Cambria"/>
          <w:sz w:val="22"/>
          <w:szCs w:val="22"/>
        </w:rPr>
      </w:pPr>
    </w:p>
    <w:p w14:paraId="048D46E5" w14:textId="77777777" w:rsidR="006B7CE3" w:rsidRPr="006B7CE3" w:rsidRDefault="006B7CE3" w:rsidP="006B7CE3">
      <w:pPr>
        <w:jc w:val="right"/>
        <w:rPr>
          <w:rFonts w:ascii="Cambria" w:hAnsi="Cambria"/>
          <w:sz w:val="22"/>
          <w:szCs w:val="22"/>
        </w:rPr>
      </w:pPr>
    </w:p>
    <w:p w14:paraId="3AE58074" w14:textId="77777777" w:rsidR="006B7CE3" w:rsidRPr="006B7CE3" w:rsidRDefault="006B7CE3" w:rsidP="006B7CE3">
      <w:pPr>
        <w:jc w:val="right"/>
        <w:rPr>
          <w:rFonts w:ascii="Cambria" w:hAnsi="Cambria"/>
          <w:sz w:val="22"/>
          <w:szCs w:val="22"/>
        </w:rPr>
      </w:pPr>
    </w:p>
    <w:p w14:paraId="117DC400" w14:textId="77777777" w:rsidR="006B7CE3" w:rsidRPr="006B7CE3" w:rsidRDefault="006B7CE3" w:rsidP="006B7CE3">
      <w:pPr>
        <w:jc w:val="right"/>
        <w:rPr>
          <w:rFonts w:ascii="Cambria" w:hAnsi="Cambria"/>
          <w:sz w:val="22"/>
          <w:szCs w:val="22"/>
        </w:rPr>
      </w:pPr>
    </w:p>
    <w:p w14:paraId="20D4F005" w14:textId="5B709708" w:rsidR="006B7CE3" w:rsidRDefault="006B7CE3" w:rsidP="006B7CE3">
      <w:pPr>
        <w:jc w:val="right"/>
        <w:rPr>
          <w:rFonts w:ascii="Cambria" w:hAnsi="Cambria"/>
          <w:sz w:val="22"/>
          <w:szCs w:val="22"/>
        </w:rPr>
      </w:pPr>
    </w:p>
    <w:p w14:paraId="095EF53C" w14:textId="1AF2C4C8" w:rsidR="00731731" w:rsidRDefault="00731731" w:rsidP="006B7CE3">
      <w:pPr>
        <w:jc w:val="right"/>
        <w:rPr>
          <w:rFonts w:ascii="Cambria" w:hAnsi="Cambria"/>
          <w:sz w:val="22"/>
          <w:szCs w:val="22"/>
        </w:rPr>
      </w:pPr>
    </w:p>
    <w:p w14:paraId="6E73F928" w14:textId="722A5ED3" w:rsidR="00731731" w:rsidRDefault="00731731" w:rsidP="006B7CE3">
      <w:pPr>
        <w:jc w:val="right"/>
        <w:rPr>
          <w:rFonts w:ascii="Cambria" w:hAnsi="Cambria"/>
          <w:sz w:val="22"/>
          <w:szCs w:val="22"/>
        </w:rPr>
      </w:pPr>
    </w:p>
    <w:p w14:paraId="5E84C90D" w14:textId="2721D011" w:rsidR="00731731" w:rsidRDefault="00731731" w:rsidP="006B7CE3">
      <w:pPr>
        <w:jc w:val="right"/>
        <w:rPr>
          <w:rFonts w:ascii="Cambria" w:hAnsi="Cambria"/>
          <w:sz w:val="22"/>
          <w:szCs w:val="22"/>
        </w:rPr>
      </w:pPr>
    </w:p>
    <w:p w14:paraId="5737D592" w14:textId="14092120" w:rsidR="00731731" w:rsidRDefault="00731731" w:rsidP="006B7CE3">
      <w:pPr>
        <w:jc w:val="right"/>
        <w:rPr>
          <w:rFonts w:ascii="Cambria" w:hAnsi="Cambria"/>
          <w:sz w:val="22"/>
          <w:szCs w:val="22"/>
        </w:rPr>
      </w:pPr>
    </w:p>
    <w:p w14:paraId="3D488F5C" w14:textId="23B081E2" w:rsidR="00731731" w:rsidRDefault="00731731" w:rsidP="006B7CE3">
      <w:pPr>
        <w:jc w:val="right"/>
        <w:rPr>
          <w:rFonts w:ascii="Cambria" w:hAnsi="Cambria"/>
          <w:sz w:val="22"/>
          <w:szCs w:val="22"/>
        </w:rPr>
      </w:pPr>
    </w:p>
    <w:p w14:paraId="45737D30" w14:textId="7A967C37" w:rsidR="00731731" w:rsidRDefault="00731731" w:rsidP="006B7CE3">
      <w:pPr>
        <w:jc w:val="right"/>
        <w:rPr>
          <w:rFonts w:ascii="Cambria" w:hAnsi="Cambria"/>
          <w:sz w:val="22"/>
          <w:szCs w:val="22"/>
        </w:rPr>
      </w:pPr>
    </w:p>
    <w:p w14:paraId="7A284BC1" w14:textId="76EF1C07" w:rsidR="00731731" w:rsidRDefault="00731731" w:rsidP="006B7CE3">
      <w:pPr>
        <w:jc w:val="right"/>
        <w:rPr>
          <w:rFonts w:ascii="Cambria" w:hAnsi="Cambria"/>
          <w:sz w:val="22"/>
          <w:szCs w:val="22"/>
        </w:rPr>
      </w:pPr>
    </w:p>
    <w:p w14:paraId="7969720D" w14:textId="77777777" w:rsidR="006B7CE3" w:rsidRPr="006B7CE3" w:rsidRDefault="006B7CE3" w:rsidP="006B7CE3">
      <w:pPr>
        <w:jc w:val="right"/>
        <w:rPr>
          <w:rFonts w:ascii="Cambria" w:hAnsi="Cambria"/>
          <w:sz w:val="22"/>
          <w:szCs w:val="22"/>
        </w:rPr>
      </w:pPr>
    </w:p>
    <w:p w14:paraId="5D494BD8" w14:textId="77777777" w:rsidR="006B7CE3" w:rsidRPr="006B7CE3" w:rsidRDefault="006B7CE3" w:rsidP="006B7CE3">
      <w:pPr>
        <w:jc w:val="right"/>
        <w:rPr>
          <w:rFonts w:ascii="Cambria" w:hAnsi="Cambria"/>
          <w:sz w:val="22"/>
          <w:szCs w:val="22"/>
        </w:rPr>
      </w:pPr>
    </w:p>
    <w:p w14:paraId="5FEF7642" w14:textId="77777777" w:rsidR="006B7CE3" w:rsidRPr="006B7CE3" w:rsidRDefault="006B7CE3" w:rsidP="006B7CE3">
      <w:pPr>
        <w:jc w:val="right"/>
        <w:rPr>
          <w:rFonts w:ascii="Cambria" w:hAnsi="Cambria"/>
          <w:sz w:val="22"/>
          <w:szCs w:val="22"/>
        </w:rPr>
      </w:pPr>
    </w:p>
    <w:p w14:paraId="0098A530" w14:textId="77777777" w:rsidR="006B7CE3" w:rsidRPr="006B7CE3" w:rsidRDefault="006B7CE3" w:rsidP="006B7CE3">
      <w:pPr>
        <w:jc w:val="right"/>
        <w:rPr>
          <w:rFonts w:ascii="Cambria" w:hAnsi="Cambria"/>
          <w:sz w:val="22"/>
          <w:szCs w:val="22"/>
        </w:rPr>
      </w:pPr>
    </w:p>
    <w:p w14:paraId="7B05C26E" w14:textId="77777777" w:rsidR="006B7CE3" w:rsidRPr="006B7CE3" w:rsidRDefault="006B7CE3" w:rsidP="006B7CE3">
      <w:pPr>
        <w:jc w:val="right"/>
        <w:rPr>
          <w:rFonts w:ascii="Cambria" w:hAnsi="Cambria"/>
          <w:sz w:val="22"/>
          <w:szCs w:val="22"/>
        </w:rPr>
      </w:pPr>
    </w:p>
    <w:p w14:paraId="2700E54F" w14:textId="77777777" w:rsidR="006B7CE3" w:rsidRPr="006B7CE3" w:rsidRDefault="006B7CE3" w:rsidP="006B7CE3">
      <w:pPr>
        <w:jc w:val="right"/>
        <w:rPr>
          <w:rFonts w:ascii="Cambria" w:hAnsi="Cambria"/>
          <w:sz w:val="22"/>
          <w:szCs w:val="22"/>
        </w:rPr>
      </w:pPr>
    </w:p>
    <w:p w14:paraId="6869C391" w14:textId="77777777" w:rsidR="006B7CE3" w:rsidRPr="006B7CE3" w:rsidRDefault="006B7CE3" w:rsidP="006B7CE3">
      <w:pPr>
        <w:jc w:val="right"/>
        <w:rPr>
          <w:rFonts w:ascii="Cambria" w:hAnsi="Cambria"/>
          <w:sz w:val="22"/>
          <w:szCs w:val="22"/>
        </w:rPr>
      </w:pPr>
    </w:p>
    <w:p w14:paraId="73F62FA0" w14:textId="77777777" w:rsidR="006B7CE3" w:rsidRPr="006B7CE3" w:rsidRDefault="006B7CE3">
      <w:pPr>
        <w:rPr>
          <w:rFonts w:ascii="Cambria" w:hAnsi="Cambria"/>
          <w:sz w:val="22"/>
          <w:szCs w:val="22"/>
        </w:rPr>
      </w:pPr>
    </w:p>
    <w:sectPr w:rsidR="006B7CE3" w:rsidRPr="006B7CE3">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44A41A" w14:textId="77777777" w:rsidR="00C72C48" w:rsidRDefault="00C72C48">
      <w:r>
        <w:separator/>
      </w:r>
    </w:p>
  </w:endnote>
  <w:endnote w:type="continuationSeparator" w:id="0">
    <w:p w14:paraId="67999C84" w14:textId="77777777" w:rsidR="00C72C48" w:rsidRDefault="00C72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roman"/>
    <w:pitch w:val="variable"/>
    <w:sig w:usb0="00000003" w:usb1="00000000" w:usb2="00000000" w:usb3="00000000" w:csb0="00000001" w:csb1="00000000"/>
  </w:font>
  <w:font w:name="Cambria">
    <w:altName w:val="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D8C09" w14:textId="77777777" w:rsidR="007A1A56" w:rsidRDefault="007A1A56">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62C3D" w14:textId="77777777" w:rsidR="007A1A56" w:rsidRDefault="007A1A56">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BAFFF" w14:textId="77777777" w:rsidR="007A1A56" w:rsidRDefault="007A1A56">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BCC6B1" w14:textId="77777777" w:rsidR="00C72C48" w:rsidRDefault="00C72C48">
      <w:r>
        <w:separator/>
      </w:r>
    </w:p>
  </w:footnote>
  <w:footnote w:type="continuationSeparator" w:id="0">
    <w:p w14:paraId="3BAB4044" w14:textId="77777777" w:rsidR="00C72C48" w:rsidRDefault="00C72C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62E4D" w14:textId="77777777" w:rsidR="007A1A56" w:rsidRDefault="007A1A56">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E5CD7" w14:textId="77777777" w:rsidR="007A1A56" w:rsidRDefault="007A1A56">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B17C7" w14:textId="267361F0" w:rsidR="007A1A56" w:rsidRPr="003634CC" w:rsidRDefault="003634CC" w:rsidP="003634CC">
    <w:pPr>
      <w:tabs>
        <w:tab w:val="center" w:pos="4680"/>
        <w:tab w:val="right" w:pos="9360"/>
      </w:tabs>
      <w:jc w:val="right"/>
      <w:rPr>
        <w:rFonts w:ascii="Cambria" w:hAnsi="Cambria"/>
        <w:sz w:val="20"/>
      </w:rPr>
    </w:pPr>
    <w:r w:rsidRPr="003634CC">
      <w:tab/>
    </w:r>
    <w:r w:rsidRPr="003634CC">
      <w:rPr>
        <w:rFonts w:ascii="Cambria" w:hAnsi="Cambria"/>
        <w:sz w:val="20"/>
      </w:rPr>
      <w:t>SUTP-</w:t>
    </w:r>
    <w:r w:rsidR="00823755">
      <w:rPr>
        <w:rFonts w:ascii="Cambria" w:hAnsi="Cambria"/>
        <w:sz w:val="20"/>
      </w:rPr>
      <w:t>2794</w:t>
    </w:r>
    <w:bookmarkStart w:id="0" w:name="_GoBack"/>
    <w:bookmarkEnd w:id="0"/>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5B9A5BD1"/>
    <w:multiLevelType w:val="multilevel"/>
    <w:tmpl w:val="83EC8436"/>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314" w:hanging="504"/>
      </w:p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4"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5"/>
  </w:num>
  <w:num w:numId="2">
    <w:abstractNumId w:val="2"/>
  </w:num>
  <w:num w:numId="3">
    <w:abstractNumId w:val="0"/>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13C92"/>
    <w:rsid w:val="000209E6"/>
    <w:rsid w:val="00023383"/>
    <w:rsid w:val="000237A4"/>
    <w:rsid w:val="00036429"/>
    <w:rsid w:val="0005008A"/>
    <w:rsid w:val="0006242E"/>
    <w:rsid w:val="00073893"/>
    <w:rsid w:val="00075289"/>
    <w:rsid w:val="000852B9"/>
    <w:rsid w:val="000A36CC"/>
    <w:rsid w:val="000B0DB0"/>
    <w:rsid w:val="000C63B8"/>
    <w:rsid w:val="000D0198"/>
    <w:rsid w:val="000D5E51"/>
    <w:rsid w:val="000E6F4B"/>
    <w:rsid w:val="00101893"/>
    <w:rsid w:val="00103272"/>
    <w:rsid w:val="00112792"/>
    <w:rsid w:val="0012395B"/>
    <w:rsid w:val="00123D0D"/>
    <w:rsid w:val="00132B34"/>
    <w:rsid w:val="00132E36"/>
    <w:rsid w:val="00133429"/>
    <w:rsid w:val="00141225"/>
    <w:rsid w:val="00143116"/>
    <w:rsid w:val="0015459F"/>
    <w:rsid w:val="00157008"/>
    <w:rsid w:val="00162911"/>
    <w:rsid w:val="00182C20"/>
    <w:rsid w:val="001860B0"/>
    <w:rsid w:val="00192B48"/>
    <w:rsid w:val="00196E89"/>
    <w:rsid w:val="001A341E"/>
    <w:rsid w:val="001D367F"/>
    <w:rsid w:val="001D48CB"/>
    <w:rsid w:val="001E0E4E"/>
    <w:rsid w:val="001E7E3F"/>
    <w:rsid w:val="001F46AE"/>
    <w:rsid w:val="002136D9"/>
    <w:rsid w:val="00225006"/>
    <w:rsid w:val="002362CC"/>
    <w:rsid w:val="00263B18"/>
    <w:rsid w:val="00265FCE"/>
    <w:rsid w:val="002727DF"/>
    <w:rsid w:val="002755BD"/>
    <w:rsid w:val="00282053"/>
    <w:rsid w:val="002A5AAF"/>
    <w:rsid w:val="002B2EE4"/>
    <w:rsid w:val="002C2768"/>
    <w:rsid w:val="002C6D54"/>
    <w:rsid w:val="002E2586"/>
    <w:rsid w:val="002F0B5F"/>
    <w:rsid w:val="00312FC8"/>
    <w:rsid w:val="00347755"/>
    <w:rsid w:val="003634CC"/>
    <w:rsid w:val="003644B9"/>
    <w:rsid w:val="0037445C"/>
    <w:rsid w:val="003921D0"/>
    <w:rsid w:val="003B0F57"/>
    <w:rsid w:val="003B40BC"/>
    <w:rsid w:val="003C0CEE"/>
    <w:rsid w:val="003C65FF"/>
    <w:rsid w:val="003D0A62"/>
    <w:rsid w:val="003E1AFB"/>
    <w:rsid w:val="0040488B"/>
    <w:rsid w:val="0040652D"/>
    <w:rsid w:val="00406CD4"/>
    <w:rsid w:val="00412EEB"/>
    <w:rsid w:val="00442F1B"/>
    <w:rsid w:val="00462129"/>
    <w:rsid w:val="0047013A"/>
    <w:rsid w:val="00470289"/>
    <w:rsid w:val="00492272"/>
    <w:rsid w:val="004C5306"/>
    <w:rsid w:val="00501DE9"/>
    <w:rsid w:val="005265AE"/>
    <w:rsid w:val="00532706"/>
    <w:rsid w:val="00534AE7"/>
    <w:rsid w:val="00536AD9"/>
    <w:rsid w:val="00547DF2"/>
    <w:rsid w:val="00562B36"/>
    <w:rsid w:val="00581330"/>
    <w:rsid w:val="005911B3"/>
    <w:rsid w:val="0059701F"/>
    <w:rsid w:val="005A23D8"/>
    <w:rsid w:val="005A316F"/>
    <w:rsid w:val="005A7526"/>
    <w:rsid w:val="005E176B"/>
    <w:rsid w:val="00606CDB"/>
    <w:rsid w:val="00611F32"/>
    <w:rsid w:val="0062436B"/>
    <w:rsid w:val="006349FC"/>
    <w:rsid w:val="006413CE"/>
    <w:rsid w:val="006425D3"/>
    <w:rsid w:val="00646431"/>
    <w:rsid w:val="00657F9A"/>
    <w:rsid w:val="00672DC8"/>
    <w:rsid w:val="00682208"/>
    <w:rsid w:val="00684DDD"/>
    <w:rsid w:val="006A029D"/>
    <w:rsid w:val="006B7CE3"/>
    <w:rsid w:val="006F425C"/>
    <w:rsid w:val="006F7522"/>
    <w:rsid w:val="00724C7A"/>
    <w:rsid w:val="00731731"/>
    <w:rsid w:val="00753252"/>
    <w:rsid w:val="00760A94"/>
    <w:rsid w:val="00764140"/>
    <w:rsid w:val="00765982"/>
    <w:rsid w:val="00773679"/>
    <w:rsid w:val="00775C8F"/>
    <w:rsid w:val="00784CCF"/>
    <w:rsid w:val="0078548D"/>
    <w:rsid w:val="007978C4"/>
    <w:rsid w:val="007A1A56"/>
    <w:rsid w:val="007A2641"/>
    <w:rsid w:val="007A618D"/>
    <w:rsid w:val="007B711A"/>
    <w:rsid w:val="007C17FA"/>
    <w:rsid w:val="007D71D4"/>
    <w:rsid w:val="007E0E97"/>
    <w:rsid w:val="007E31DC"/>
    <w:rsid w:val="007E5C9B"/>
    <w:rsid w:val="007E6F71"/>
    <w:rsid w:val="007F24F8"/>
    <w:rsid w:val="007F7C9E"/>
    <w:rsid w:val="00804B83"/>
    <w:rsid w:val="00823755"/>
    <w:rsid w:val="00846BB7"/>
    <w:rsid w:val="0086208D"/>
    <w:rsid w:val="008630ED"/>
    <w:rsid w:val="00863D54"/>
    <w:rsid w:val="00893356"/>
    <w:rsid w:val="008C04A4"/>
    <w:rsid w:val="008C524C"/>
    <w:rsid w:val="008C5CA0"/>
    <w:rsid w:val="008D2411"/>
    <w:rsid w:val="008D70A6"/>
    <w:rsid w:val="008E7C74"/>
    <w:rsid w:val="00913C3D"/>
    <w:rsid w:val="009334AA"/>
    <w:rsid w:val="00955C95"/>
    <w:rsid w:val="009619B3"/>
    <w:rsid w:val="009634E5"/>
    <w:rsid w:val="0098218A"/>
    <w:rsid w:val="009A38E9"/>
    <w:rsid w:val="009A5BB0"/>
    <w:rsid w:val="009D69D3"/>
    <w:rsid w:val="009E3A43"/>
    <w:rsid w:val="009F61E2"/>
    <w:rsid w:val="00A106C2"/>
    <w:rsid w:val="00A13CEE"/>
    <w:rsid w:val="00A25B56"/>
    <w:rsid w:val="00A41BCD"/>
    <w:rsid w:val="00A73E04"/>
    <w:rsid w:val="00A808DB"/>
    <w:rsid w:val="00AE60A7"/>
    <w:rsid w:val="00B2314A"/>
    <w:rsid w:val="00B23AFB"/>
    <w:rsid w:val="00B27182"/>
    <w:rsid w:val="00B37D79"/>
    <w:rsid w:val="00B653D4"/>
    <w:rsid w:val="00B82D1B"/>
    <w:rsid w:val="00B837E5"/>
    <w:rsid w:val="00B86E07"/>
    <w:rsid w:val="00BB16F0"/>
    <w:rsid w:val="00BB5DBA"/>
    <w:rsid w:val="00BD2C81"/>
    <w:rsid w:val="00BF7C8E"/>
    <w:rsid w:val="00C070C7"/>
    <w:rsid w:val="00C079F7"/>
    <w:rsid w:val="00C31D31"/>
    <w:rsid w:val="00C33335"/>
    <w:rsid w:val="00C35BB8"/>
    <w:rsid w:val="00C44973"/>
    <w:rsid w:val="00C655E5"/>
    <w:rsid w:val="00C72C48"/>
    <w:rsid w:val="00C76239"/>
    <w:rsid w:val="00C76C77"/>
    <w:rsid w:val="00C8520B"/>
    <w:rsid w:val="00CA4ED2"/>
    <w:rsid w:val="00CB3DDE"/>
    <w:rsid w:val="00CC4A59"/>
    <w:rsid w:val="00CE05BD"/>
    <w:rsid w:val="00CF344E"/>
    <w:rsid w:val="00D0027F"/>
    <w:rsid w:val="00D04FCC"/>
    <w:rsid w:val="00D064CD"/>
    <w:rsid w:val="00D13A3B"/>
    <w:rsid w:val="00D25877"/>
    <w:rsid w:val="00D31C8E"/>
    <w:rsid w:val="00D66827"/>
    <w:rsid w:val="00D66BA3"/>
    <w:rsid w:val="00D7005E"/>
    <w:rsid w:val="00D72C56"/>
    <w:rsid w:val="00D7796B"/>
    <w:rsid w:val="00D82587"/>
    <w:rsid w:val="00D90137"/>
    <w:rsid w:val="00D90295"/>
    <w:rsid w:val="00DB3319"/>
    <w:rsid w:val="00DD17B4"/>
    <w:rsid w:val="00DE7627"/>
    <w:rsid w:val="00DF3DE9"/>
    <w:rsid w:val="00E00C8B"/>
    <w:rsid w:val="00E17CC3"/>
    <w:rsid w:val="00E213E9"/>
    <w:rsid w:val="00E27FB8"/>
    <w:rsid w:val="00E322F5"/>
    <w:rsid w:val="00E33588"/>
    <w:rsid w:val="00E364FC"/>
    <w:rsid w:val="00E5051A"/>
    <w:rsid w:val="00E948F3"/>
    <w:rsid w:val="00EC116C"/>
    <w:rsid w:val="00EC3A52"/>
    <w:rsid w:val="00EC4320"/>
    <w:rsid w:val="00ED676D"/>
    <w:rsid w:val="00EE5AB1"/>
    <w:rsid w:val="00F82487"/>
    <w:rsid w:val="00F97A65"/>
    <w:rsid w:val="00FD792F"/>
    <w:rsid w:val="00FE7520"/>
    <w:rsid w:val="00FF009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2A1B8"/>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0E6F4B"/>
    <w:rPr>
      <w:sz w:val="16"/>
      <w:szCs w:val="16"/>
    </w:rPr>
  </w:style>
  <w:style w:type="paragraph" w:styleId="CommentText">
    <w:name w:val="annotation text"/>
    <w:basedOn w:val="Normal"/>
    <w:link w:val="CommentTextChar"/>
    <w:semiHidden/>
    <w:unhideWhenUsed/>
    <w:rsid w:val="000E6F4B"/>
    <w:rPr>
      <w:sz w:val="20"/>
    </w:rPr>
  </w:style>
  <w:style w:type="character" w:customStyle="1" w:styleId="CommentTextChar">
    <w:name w:val="Comment Text Char"/>
    <w:basedOn w:val="DefaultParagraphFont"/>
    <w:link w:val="CommentText"/>
    <w:semiHidden/>
    <w:rsid w:val="000E6F4B"/>
    <w:rPr>
      <w:sz w:val="20"/>
    </w:rPr>
  </w:style>
  <w:style w:type="paragraph" w:styleId="CommentSubject">
    <w:name w:val="annotation subject"/>
    <w:basedOn w:val="CommentText"/>
    <w:next w:val="CommentText"/>
    <w:link w:val="CommentSubjectChar"/>
    <w:semiHidden/>
    <w:unhideWhenUsed/>
    <w:rsid w:val="000E6F4B"/>
    <w:rPr>
      <w:b/>
      <w:bCs/>
    </w:rPr>
  </w:style>
  <w:style w:type="character" w:customStyle="1" w:styleId="CommentSubjectChar">
    <w:name w:val="Comment Subject Char"/>
    <w:basedOn w:val="CommentTextChar"/>
    <w:link w:val="CommentSubject"/>
    <w:semiHidden/>
    <w:rsid w:val="000E6F4B"/>
    <w:rPr>
      <w:b/>
      <w:bCs/>
      <w:sz w:val="20"/>
    </w:rPr>
  </w:style>
  <w:style w:type="paragraph" w:styleId="BalloonText">
    <w:name w:val="Balloon Text"/>
    <w:basedOn w:val="Normal"/>
    <w:link w:val="BalloonTextChar"/>
    <w:semiHidden/>
    <w:unhideWhenUsed/>
    <w:rsid w:val="000E6F4B"/>
    <w:rPr>
      <w:rFonts w:ascii="Segoe UI" w:hAnsi="Segoe UI" w:cs="Segoe UI"/>
      <w:sz w:val="18"/>
      <w:szCs w:val="18"/>
    </w:rPr>
  </w:style>
  <w:style w:type="character" w:customStyle="1" w:styleId="BalloonTextChar">
    <w:name w:val="Balloon Text Char"/>
    <w:basedOn w:val="DefaultParagraphFont"/>
    <w:link w:val="BalloonText"/>
    <w:semiHidden/>
    <w:rsid w:val="000E6F4B"/>
    <w:rPr>
      <w:rFonts w:ascii="Segoe UI" w:hAnsi="Segoe UI" w:cs="Segoe UI"/>
      <w:sz w:val="18"/>
      <w:szCs w:val="18"/>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qFormat/>
    <w:rsid w:val="006B7CE3"/>
    <w:pPr>
      <w:spacing w:after="200" w:line="276" w:lineRule="auto"/>
      <w:ind w:left="720"/>
      <w:contextualSpacing/>
    </w:pPr>
    <w:rPr>
      <w:rFonts w:ascii="Calibri" w:eastAsia="Calibri" w:hAnsi="Calibri" w:cs="Calibri"/>
      <w:sz w:val="22"/>
      <w:szCs w:val="22"/>
      <w:lang w:val="en-US"/>
    </w:rPr>
  </w:style>
  <w:style w:type="paragraph" w:customStyle="1" w:styleId="MediumGrid21">
    <w:name w:val="Medium Grid 21"/>
    <w:uiPriority w:val="1"/>
    <w:qFormat/>
    <w:rsid w:val="006B7CE3"/>
    <w:pPr>
      <w:ind w:firstLine="720"/>
      <w:jc w:val="both"/>
    </w:pPr>
    <w:rPr>
      <w:rFonts w:ascii="TimesLT" w:hAnsi="TimesLT"/>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locked/>
    <w:rsid w:val="006B7CE3"/>
    <w:rPr>
      <w:rFonts w:ascii="Calibri" w:eastAsia="Calibri" w:hAnsi="Calibri" w:cs="Calibri"/>
      <w:sz w:val="22"/>
      <w:szCs w:val="22"/>
      <w:lang w:val="en-US"/>
    </w:rPr>
  </w:style>
  <w:style w:type="paragraph" w:customStyle="1" w:styleId="Default">
    <w:name w:val="Default"/>
    <w:rsid w:val="007F24F8"/>
    <w:pPr>
      <w:autoSpaceDE w:val="0"/>
      <w:autoSpaceDN w:val="0"/>
      <w:adjustRightInd w:val="0"/>
    </w:pPr>
    <w:rPr>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2093151">
      <w:bodyDiv w:val="1"/>
      <w:marLeft w:val="0"/>
      <w:marRight w:val="0"/>
      <w:marTop w:val="0"/>
      <w:marBottom w:val="0"/>
      <w:divBdr>
        <w:top w:val="none" w:sz="0" w:space="0" w:color="auto"/>
        <w:left w:val="none" w:sz="0" w:space="0" w:color="auto"/>
        <w:bottom w:val="none" w:sz="0" w:space="0" w:color="auto"/>
        <w:right w:val="none" w:sz="0" w:space="0" w:color="auto"/>
      </w:divBdr>
    </w:div>
    <w:div w:id="1668172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f1a7f8d88446d677c914adc090aa706a">
  <xsd:schema xmlns:xsd="http://www.w3.org/2001/XMLSchema" xmlns:xs="http://www.w3.org/2001/XMLSchema" xmlns:p="http://schemas.microsoft.com/office/2006/metadata/properties" targetNamespace="http://schemas.microsoft.com/office/2006/metadata/properties" ma:root="true" ma:fieldsID="b27674499fb30b7ba3c007550669ce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AAFD6C-2B60-48DF-81F9-297018A9B2E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9A9AE6E-A776-4031-B15B-B8192D733BBC}">
  <ds:schemaRefs>
    <ds:schemaRef ds:uri="http://schemas.microsoft.com/sharepoint/v3/contenttype/forms"/>
  </ds:schemaRefs>
</ds:datastoreItem>
</file>

<file path=customXml/itemProps3.xml><?xml version="1.0" encoding="utf-8"?>
<ds:datastoreItem xmlns:ds="http://schemas.openxmlformats.org/officeDocument/2006/customXml" ds:itemID="{879FBE56-825F-454A-B11C-BB31CCD661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10</Pages>
  <Words>12496</Words>
  <Characters>7123</Characters>
  <Application>Microsoft Office Word</Application>
  <DocSecurity>0</DocSecurity>
  <Lines>59</Lines>
  <Paragraphs>39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19580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Karolina Morkevičė</cp:lastModifiedBy>
  <cp:revision>158</cp:revision>
  <dcterms:created xsi:type="dcterms:W3CDTF">2025-05-20T07:42:00Z</dcterms:created>
  <dcterms:modified xsi:type="dcterms:W3CDTF">2026-09-10T09:43:00Z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