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198" w:rsidRPr="003E0342" w:rsidRDefault="00B50198" w:rsidP="00B50198">
      <w:pPr>
        <w:pStyle w:val="Header"/>
        <w:tabs>
          <w:tab w:val="clear" w:pos="4153"/>
          <w:tab w:val="clear" w:pos="8306"/>
        </w:tabs>
        <w:jc w:val="center"/>
        <w:rPr>
          <w:rFonts w:ascii="Cambria" w:hAnsi="Cambria"/>
          <w:color w:val="000000"/>
          <w:sz w:val="22"/>
          <w:szCs w:val="22"/>
        </w:rPr>
      </w:pPr>
      <w:r w:rsidRPr="003E0342">
        <w:rPr>
          <w:rFonts w:ascii="Cambria" w:hAnsi="Cambria"/>
          <w:noProof/>
          <w:color w:val="000000"/>
          <w:sz w:val="22"/>
          <w:szCs w:val="22"/>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E0342" w:rsidRDefault="00B50198" w:rsidP="00B50198">
      <w:pPr>
        <w:pStyle w:val="Header"/>
        <w:tabs>
          <w:tab w:val="clear" w:pos="4153"/>
          <w:tab w:val="clear" w:pos="8306"/>
        </w:tabs>
        <w:jc w:val="center"/>
        <w:rPr>
          <w:rFonts w:ascii="Cambria" w:hAnsi="Cambria"/>
          <w:sz w:val="22"/>
          <w:szCs w:val="22"/>
        </w:rPr>
      </w:pPr>
    </w:p>
    <w:p w:rsidR="0052494C" w:rsidRPr="005A3EDF" w:rsidRDefault="0052494C" w:rsidP="0052494C">
      <w:pPr>
        <w:pStyle w:val="Caption"/>
        <w:rPr>
          <w:rFonts w:asciiTheme="majorHAnsi" w:hAnsiTheme="majorHAnsi"/>
          <w:bCs w:val="0"/>
          <w:sz w:val="22"/>
          <w:szCs w:val="22"/>
          <w:lang w:val="lt-LT"/>
        </w:rPr>
      </w:pPr>
      <w:r w:rsidRPr="005A3EDF">
        <w:rPr>
          <w:rFonts w:asciiTheme="majorHAnsi" w:hAnsiTheme="majorHAnsi"/>
          <w:bCs w:val="0"/>
          <w:sz w:val="22"/>
          <w:szCs w:val="22"/>
          <w:lang w:val="lt-LT"/>
        </w:rPr>
        <w:t xml:space="preserve">LIETUVOS SVEIKATOS MOKSLŲ UNIVERSITETO LIGONINĖ </w:t>
      </w:r>
    </w:p>
    <w:p w:rsidR="0052494C" w:rsidRPr="005A3EDF" w:rsidRDefault="0052494C" w:rsidP="0052494C">
      <w:pPr>
        <w:jc w:val="center"/>
        <w:rPr>
          <w:rFonts w:asciiTheme="majorHAnsi" w:hAnsiTheme="majorHAnsi"/>
          <w:b/>
          <w:sz w:val="22"/>
          <w:szCs w:val="22"/>
          <w:lang w:val="lt-LT"/>
        </w:rPr>
      </w:pPr>
      <w:r w:rsidRPr="005A3EDF">
        <w:rPr>
          <w:rFonts w:asciiTheme="majorHAnsi" w:hAnsiTheme="majorHAnsi"/>
          <w:b/>
          <w:sz w:val="22"/>
          <w:szCs w:val="22"/>
          <w:lang w:val="lt-LT"/>
        </w:rPr>
        <w:t>KAUNO KLINIKOS</w:t>
      </w:r>
    </w:p>
    <w:p w:rsidR="0052494C" w:rsidRPr="005A3EDF" w:rsidRDefault="0052494C" w:rsidP="0052494C">
      <w:pPr>
        <w:pStyle w:val="Default"/>
        <w:jc w:val="center"/>
        <w:rPr>
          <w:rFonts w:asciiTheme="majorHAnsi" w:hAnsiTheme="majorHAnsi"/>
          <w:sz w:val="18"/>
          <w:szCs w:val="18"/>
        </w:rPr>
      </w:pP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Viešoji įstaiga, Eivenių g. 2, 50161 Kaunas, tel. (8 37) 32 63 60, (8 37) 32 69 75,</w:t>
      </w: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faks. (8 37) 32 64 27, el.p. rastine@kaunoklinikos.lt.</w:t>
      </w: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Duomenys kaupiami ir saugomi Juridinių asmenų registre, kodas 135163499</w:t>
      </w:r>
    </w:p>
    <w:p w:rsidR="0052494C" w:rsidRPr="005A3EDF" w:rsidRDefault="0052494C" w:rsidP="0052494C">
      <w:pPr>
        <w:jc w:val="center"/>
        <w:rPr>
          <w:rFonts w:asciiTheme="majorHAnsi" w:hAnsiTheme="majorHAnsi"/>
          <w:sz w:val="22"/>
          <w:szCs w:val="22"/>
          <w:lang w:val="lt-LT"/>
        </w:rPr>
      </w:pPr>
      <w:r w:rsidRPr="005A3EDF">
        <w:rPr>
          <w:rFonts w:asciiTheme="majorHAnsi" w:hAnsiTheme="majorHAnsi"/>
          <w:sz w:val="22"/>
          <w:szCs w:val="22"/>
          <w:lang w:val="lt-LT"/>
        </w:rPr>
        <w:t>_______________________________________________________________________________________</w:t>
      </w:r>
    </w:p>
    <w:p w:rsidR="00B50198" w:rsidRPr="003E0342" w:rsidRDefault="00B50198" w:rsidP="00B50198">
      <w:pPr>
        <w:jc w:val="center"/>
        <w:rPr>
          <w:rFonts w:ascii="Cambria" w:hAnsi="Cambria"/>
          <w:sz w:val="22"/>
          <w:szCs w:val="22"/>
          <w:lang w:val="lt-LT"/>
        </w:rPr>
      </w:pPr>
    </w:p>
    <w:p w:rsidR="00B50198" w:rsidRPr="00C67FDF" w:rsidRDefault="00B50198" w:rsidP="00B50198">
      <w:pPr>
        <w:jc w:val="center"/>
        <w:rPr>
          <w:rFonts w:ascii="Cambria" w:hAnsi="Cambria"/>
          <w:b/>
          <w:sz w:val="22"/>
          <w:szCs w:val="22"/>
          <w:lang w:val="lt-LT"/>
        </w:rPr>
      </w:pPr>
      <w:r w:rsidRPr="00C67FDF">
        <w:rPr>
          <w:rFonts w:ascii="Cambria" w:hAnsi="Cambria"/>
          <w:b/>
          <w:sz w:val="22"/>
          <w:szCs w:val="22"/>
          <w:lang w:val="lt-LT"/>
        </w:rPr>
        <w:t>ATVIRO KONKURSO SĄLYGOS</w:t>
      </w:r>
    </w:p>
    <w:p w:rsidR="00B50198" w:rsidRPr="00C67FDF" w:rsidRDefault="00B50198" w:rsidP="00B50198">
      <w:pPr>
        <w:jc w:val="center"/>
        <w:rPr>
          <w:rFonts w:ascii="Cambria" w:hAnsi="Cambria"/>
          <w:sz w:val="22"/>
          <w:szCs w:val="22"/>
          <w:lang w:val="lt-LT"/>
        </w:rPr>
      </w:pPr>
    </w:p>
    <w:p w:rsidR="00E11EDD" w:rsidRPr="00C67FDF" w:rsidRDefault="0052672D" w:rsidP="00B50198">
      <w:pPr>
        <w:jc w:val="center"/>
        <w:rPr>
          <w:rFonts w:ascii="Cambria" w:hAnsi="Cambria" w:cs="Cambria"/>
          <w:b/>
          <w:caps/>
          <w:sz w:val="22"/>
          <w:szCs w:val="22"/>
        </w:rPr>
      </w:pPr>
      <w:r>
        <w:rPr>
          <w:rFonts w:ascii="Cambria" w:hAnsi="Cambria" w:cs="Cambria"/>
          <w:b/>
          <w:caps/>
          <w:sz w:val="22"/>
          <w:szCs w:val="22"/>
        </w:rPr>
        <w:t xml:space="preserve">REAGENTAI </w:t>
      </w:r>
      <w:r w:rsidR="00AF1704">
        <w:rPr>
          <w:rFonts w:ascii="Cambria" w:hAnsi="Cambria" w:cs="Cambria"/>
          <w:b/>
          <w:caps/>
          <w:sz w:val="22"/>
          <w:szCs w:val="22"/>
        </w:rPr>
        <w:t>hematoonkologinių ligų diagnostika</w:t>
      </w:r>
      <w:r w:rsidR="00C26440">
        <w:rPr>
          <w:rFonts w:ascii="Cambria" w:hAnsi="Cambria" w:cs="Cambria"/>
          <w:b/>
          <w:caps/>
          <w:sz w:val="22"/>
          <w:szCs w:val="22"/>
        </w:rPr>
        <w:t>i tėkmės citometrijos metodu (I</w:t>
      </w:r>
      <w:r w:rsidR="00AF1704">
        <w:rPr>
          <w:rFonts w:ascii="Cambria" w:hAnsi="Cambria" w:cs="Cambria"/>
          <w:b/>
          <w:caps/>
          <w:sz w:val="22"/>
          <w:szCs w:val="22"/>
        </w:rPr>
        <w:t xml:space="preserve"> DALIS)</w:t>
      </w:r>
      <w:r>
        <w:rPr>
          <w:rFonts w:ascii="Cambria" w:hAnsi="Cambria" w:cs="Cambria"/>
          <w:b/>
          <w:caps/>
          <w:sz w:val="22"/>
          <w:szCs w:val="22"/>
        </w:rPr>
        <w:t xml:space="preserve"> </w:t>
      </w:r>
    </w:p>
    <w:p w:rsidR="00D939CA" w:rsidRPr="00D939CA" w:rsidRDefault="00D939CA" w:rsidP="00B50198">
      <w:pPr>
        <w:jc w:val="center"/>
        <w:rPr>
          <w:rFonts w:ascii="Cambria" w:hAnsi="Cambria"/>
          <w:caps/>
          <w:color w:val="FF0000"/>
          <w:sz w:val="22"/>
          <w:szCs w:val="22"/>
          <w:lang w:val="lt-LT"/>
        </w:rPr>
      </w:pPr>
    </w:p>
    <w:p w:rsidR="00B50198" w:rsidRPr="003E0342" w:rsidRDefault="00B50198" w:rsidP="00B50198">
      <w:pPr>
        <w:jc w:val="center"/>
        <w:rPr>
          <w:rFonts w:ascii="Cambria" w:hAnsi="Cambria"/>
          <w:sz w:val="22"/>
          <w:szCs w:val="22"/>
          <w:lang w:val="lt-LT"/>
        </w:rPr>
      </w:pPr>
      <w:r w:rsidRPr="003E0342">
        <w:rPr>
          <w:rFonts w:ascii="Cambria" w:hAnsi="Cambria"/>
          <w:sz w:val="22"/>
          <w:szCs w:val="22"/>
          <w:lang w:val="lt-LT"/>
        </w:rPr>
        <w:t>TURINYS</w:t>
      </w:r>
    </w:p>
    <w:p w:rsidR="00B50198" w:rsidRPr="003E0342" w:rsidRDefault="00B50198" w:rsidP="00B50198">
      <w:pPr>
        <w:jc w:val="center"/>
        <w:rPr>
          <w:rFonts w:ascii="Cambria" w:hAnsi="Cambria"/>
          <w:sz w:val="22"/>
          <w:szCs w:val="22"/>
          <w:lang w:val="lt-LT"/>
        </w:rPr>
      </w:pPr>
    </w:p>
    <w:tbl>
      <w:tblPr>
        <w:tblW w:w="0" w:type="auto"/>
        <w:tblLook w:val="01E0" w:firstRow="1" w:lastRow="1" w:firstColumn="1" w:lastColumn="1" w:noHBand="0" w:noVBand="0"/>
      </w:tblPr>
      <w:tblGrid>
        <w:gridCol w:w="852"/>
        <w:gridCol w:w="8780"/>
      </w:tblGrid>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2.</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BENDROSIOS NUOSTATOS</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OBJEKTAS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3.</w:t>
            </w:r>
          </w:p>
        </w:tc>
        <w:tc>
          <w:tcPr>
            <w:tcW w:w="8860" w:type="dxa"/>
          </w:tcPr>
          <w:p w:rsidR="00B50198" w:rsidRPr="003E0342" w:rsidRDefault="00CD4CEE" w:rsidP="00D745A4">
            <w:pPr>
              <w:jc w:val="both"/>
              <w:rPr>
                <w:rFonts w:ascii="Cambria" w:hAnsi="Cambria"/>
                <w:sz w:val="22"/>
                <w:szCs w:val="22"/>
                <w:lang w:val="lt-LT"/>
              </w:rPr>
            </w:pPr>
            <w:r w:rsidRPr="003E0342">
              <w:rPr>
                <w:rFonts w:ascii="Cambria" w:hAnsi="Cambria"/>
                <w:sz w:val="22"/>
                <w:szCs w:val="22"/>
                <w:lang w:val="lt-LT"/>
              </w:rPr>
              <w:t>T</w:t>
            </w:r>
            <w:r w:rsidR="00D745A4">
              <w:rPr>
                <w:rFonts w:ascii="Cambria" w:hAnsi="Cambria"/>
                <w:sz w:val="22"/>
                <w:szCs w:val="22"/>
                <w:lang w:val="lt-LT"/>
              </w:rPr>
              <w:t>IEKĖJŲ</w:t>
            </w:r>
            <w:r w:rsidR="00B50198" w:rsidRPr="003E0342">
              <w:rPr>
                <w:rFonts w:ascii="Cambria" w:hAnsi="Cambria"/>
                <w:sz w:val="22"/>
                <w:szCs w:val="22"/>
                <w:lang w:val="lt-LT"/>
              </w:rPr>
              <w:t xml:space="preserve"> PAŠALINIMO PAGRINDAI IR REIKALAUJAMA KVALIFIKACIJA</w:t>
            </w:r>
            <w:r w:rsidR="002D759A">
              <w:rPr>
                <w:rFonts w:ascii="Cambria" w:hAnsi="Cambria"/>
                <w:sz w:val="22"/>
                <w:szCs w:val="22"/>
                <w:lang w:val="lt-LT"/>
              </w:rPr>
              <w:t xml:space="preserve"> </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4.</w:t>
            </w:r>
          </w:p>
        </w:tc>
        <w:tc>
          <w:tcPr>
            <w:tcW w:w="8860" w:type="dxa"/>
          </w:tcPr>
          <w:p w:rsidR="00B50198" w:rsidRPr="003E0342" w:rsidRDefault="00F37AF5" w:rsidP="00681F0E">
            <w:pPr>
              <w:jc w:val="both"/>
              <w:rPr>
                <w:rFonts w:ascii="Cambria" w:hAnsi="Cambria"/>
                <w:sz w:val="22"/>
                <w:szCs w:val="22"/>
                <w:lang w:val="lt-LT"/>
              </w:rPr>
            </w:pPr>
            <w:r w:rsidRPr="003E0342">
              <w:rPr>
                <w:rFonts w:ascii="Cambria" w:hAnsi="Cambria"/>
                <w:sz w:val="22"/>
                <w:szCs w:val="22"/>
                <w:lang w:val="lt-LT"/>
              </w:rPr>
              <w:t>ŪKIO SUBJEK</w:t>
            </w:r>
            <w:r w:rsidR="00B50198" w:rsidRPr="003E0342">
              <w:rPr>
                <w:rFonts w:ascii="Cambria" w:hAnsi="Cambria"/>
                <w:sz w:val="22"/>
                <w:szCs w:val="22"/>
                <w:lang w:val="lt-LT"/>
              </w:rPr>
              <w:t>TŲ GRUPĖS DALYVAVIMAS PIRKIMO PROCEDŪROSE</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5.</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RENGIMAS, PATEIKIMAS, KEITIMAS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6.</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ŠIFRAVIMAS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7.</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8.</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GALIOJIMO UŽTIKRINIMAS</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PAVYZDŽIŲ PATEIKIMAS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9.</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DOKUMENTŲ PAAIŠKINIMAS IR PATIKSLINIMAS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10.</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SUSIPAŽINIMAS SU GAUTAIS PASIŪLYMAIS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11.</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NAGRINĖJIMAS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12.</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ELEKTRONINIS AUKCIONAS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13.</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ATMETIMO PRIEŽASTYS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14.</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VERTINIMAS IR PALYGINIMAS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15.</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EILĖ IR LAIMĖTOJO NUSTATYMAS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16.</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PRETENZIJŲ IR SKUNDŲ NAGRINĖJIMAS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17.</w:t>
            </w:r>
          </w:p>
          <w:p w:rsidR="00B50198" w:rsidRPr="003E0342" w:rsidRDefault="00B50198" w:rsidP="00681F0E">
            <w:pPr>
              <w:jc w:val="both"/>
              <w:rPr>
                <w:rFonts w:ascii="Cambria" w:hAnsi="Cambria"/>
                <w:sz w:val="22"/>
                <w:szCs w:val="22"/>
                <w:lang w:val="lt-LT"/>
              </w:rPr>
            </w:pP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SUTARTIES PASIRAŠYMAS IR SĄLYGOS</w:t>
            </w:r>
          </w:p>
          <w:p w:rsidR="00B50198" w:rsidRPr="003E0342" w:rsidRDefault="00B50198" w:rsidP="00681F0E">
            <w:pPr>
              <w:jc w:val="both"/>
              <w:rPr>
                <w:rFonts w:ascii="Cambria" w:hAnsi="Cambria"/>
                <w:sz w:val="22"/>
                <w:szCs w:val="22"/>
                <w:lang w:val="lt-LT"/>
              </w:rPr>
            </w:pP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p>
        </w:tc>
        <w:tc>
          <w:tcPr>
            <w:tcW w:w="8860" w:type="dxa"/>
          </w:tcPr>
          <w:p w:rsidR="00B50198" w:rsidRPr="003E0342" w:rsidRDefault="00B50198" w:rsidP="00681F0E">
            <w:pPr>
              <w:pStyle w:val="Header"/>
              <w:widowControl/>
              <w:tabs>
                <w:tab w:val="clear" w:pos="4153"/>
                <w:tab w:val="clear" w:pos="8306"/>
              </w:tabs>
              <w:spacing w:after="0"/>
              <w:rPr>
                <w:rFonts w:ascii="Cambria" w:hAnsi="Cambria"/>
                <w:sz w:val="22"/>
                <w:szCs w:val="22"/>
                <w:lang w:eastAsia="en-US"/>
              </w:rPr>
            </w:pPr>
          </w:p>
        </w:tc>
      </w:tr>
    </w:tbl>
    <w:p w:rsidR="00954E46" w:rsidRPr="003E0342" w:rsidRDefault="00954E46" w:rsidP="00954E46">
      <w:pPr>
        <w:rPr>
          <w:rFonts w:ascii="Cambria" w:hAnsi="Cambria"/>
          <w:bCs/>
          <w:caps/>
          <w:color w:val="000000"/>
          <w:sz w:val="22"/>
          <w:szCs w:val="22"/>
        </w:rPr>
      </w:pPr>
    </w:p>
    <w:p w:rsidR="00B50198" w:rsidRPr="003E0342" w:rsidRDefault="00B50198" w:rsidP="00B50198">
      <w:pPr>
        <w:ind w:left="-907" w:firstLine="902"/>
        <w:rPr>
          <w:rFonts w:ascii="Cambria" w:hAnsi="Cambria"/>
          <w:bCs/>
          <w:caps/>
          <w:color w:val="000000"/>
          <w:sz w:val="22"/>
          <w:szCs w:val="22"/>
        </w:rPr>
      </w:pPr>
      <w:r w:rsidRPr="003E0342">
        <w:rPr>
          <w:rFonts w:ascii="Cambria" w:hAnsi="Cambria"/>
          <w:bCs/>
          <w:caps/>
          <w:color w:val="000000"/>
          <w:sz w:val="22"/>
          <w:szCs w:val="22"/>
        </w:rPr>
        <w:t>Priedai:</w:t>
      </w:r>
    </w:p>
    <w:p w:rsidR="00B50198" w:rsidRPr="003E0342" w:rsidRDefault="00B50198" w:rsidP="00B50198">
      <w:pPr>
        <w:rPr>
          <w:rFonts w:ascii="Cambria" w:hAnsi="Cambria"/>
          <w:sz w:val="22"/>
          <w:szCs w:val="22"/>
        </w:rPr>
      </w:pPr>
      <w:r w:rsidRPr="003E0342">
        <w:rPr>
          <w:rFonts w:ascii="Cambria" w:hAnsi="Cambria"/>
          <w:sz w:val="22"/>
          <w:szCs w:val="22"/>
        </w:rPr>
        <w:t>1. Pasiūlymo forma (1 priedas);</w:t>
      </w:r>
    </w:p>
    <w:p w:rsidR="00B50198" w:rsidRPr="003E0342" w:rsidRDefault="00B50198" w:rsidP="00B50198">
      <w:pPr>
        <w:rPr>
          <w:rFonts w:ascii="Cambria" w:hAnsi="Cambria"/>
          <w:sz w:val="22"/>
          <w:szCs w:val="22"/>
        </w:rPr>
      </w:pPr>
      <w:r w:rsidRPr="003E0342">
        <w:rPr>
          <w:rFonts w:ascii="Cambria" w:hAnsi="Cambria"/>
          <w:sz w:val="22"/>
          <w:szCs w:val="22"/>
        </w:rPr>
        <w:t xml:space="preserve">2. </w:t>
      </w:r>
      <w:r w:rsidRPr="003E0342">
        <w:rPr>
          <w:rFonts w:ascii="Cambria" w:hAnsi="Cambria"/>
          <w:bCs/>
          <w:sz w:val="22"/>
          <w:szCs w:val="22"/>
        </w:rPr>
        <w:t xml:space="preserve">Sutarties projektas </w:t>
      </w:r>
      <w:r w:rsidRPr="003E0342">
        <w:rPr>
          <w:rFonts w:ascii="Cambria" w:hAnsi="Cambria"/>
          <w:sz w:val="22"/>
          <w:szCs w:val="22"/>
        </w:rPr>
        <w:t>(2 priedas);</w:t>
      </w:r>
    </w:p>
    <w:p w:rsidR="00B50198" w:rsidRPr="003E0342" w:rsidRDefault="00B50198" w:rsidP="00B50198">
      <w:pPr>
        <w:rPr>
          <w:rFonts w:ascii="Cambria" w:eastAsia="Calibri" w:hAnsi="Cambria"/>
          <w:sz w:val="22"/>
          <w:szCs w:val="22"/>
        </w:rPr>
      </w:pPr>
      <w:r w:rsidRPr="003E0342">
        <w:rPr>
          <w:rFonts w:ascii="Cambria" w:eastAsia="Calibri" w:hAnsi="Cambria"/>
          <w:sz w:val="22"/>
          <w:szCs w:val="22"/>
        </w:rPr>
        <w:t xml:space="preserve">3. Techninė specifikacija </w:t>
      </w:r>
      <w:r w:rsidRPr="003E0342">
        <w:rPr>
          <w:rFonts w:ascii="Cambria" w:hAnsi="Cambria"/>
          <w:sz w:val="22"/>
          <w:szCs w:val="22"/>
        </w:rPr>
        <w:t>(3 priedas);</w:t>
      </w:r>
    </w:p>
    <w:p w:rsidR="00380886" w:rsidRPr="003E0342" w:rsidRDefault="00B50198" w:rsidP="00173F9A">
      <w:pPr>
        <w:ind w:left="-907" w:firstLine="284"/>
        <w:rPr>
          <w:rFonts w:ascii="Cambria" w:hAnsi="Cambria"/>
          <w:sz w:val="22"/>
          <w:szCs w:val="22"/>
          <w:lang w:eastAsia="lt-LT"/>
        </w:rPr>
      </w:pPr>
      <w:r w:rsidRPr="003E0342">
        <w:rPr>
          <w:rFonts w:ascii="Cambria" w:hAnsi="Cambria"/>
          <w:sz w:val="22"/>
          <w:szCs w:val="22"/>
        </w:rPr>
        <w:t xml:space="preserve">          </w:t>
      </w:r>
      <w:r w:rsidR="00537154" w:rsidRPr="003E0342">
        <w:rPr>
          <w:rFonts w:ascii="Cambria" w:hAnsi="Cambria"/>
          <w:sz w:val="22"/>
          <w:szCs w:val="22"/>
        </w:rPr>
        <w:t xml:space="preserve">  </w:t>
      </w:r>
      <w:r w:rsidRPr="003E0342">
        <w:rPr>
          <w:rFonts w:ascii="Cambria" w:hAnsi="Cambria"/>
          <w:sz w:val="22"/>
          <w:szCs w:val="22"/>
        </w:rPr>
        <w:t xml:space="preserve"> 4. </w:t>
      </w:r>
      <w:r w:rsidRPr="003E0342">
        <w:rPr>
          <w:rFonts w:ascii="Cambria" w:hAnsi="Cambria"/>
          <w:sz w:val="22"/>
          <w:szCs w:val="22"/>
          <w:lang w:val="es-ES_tradnl"/>
        </w:rPr>
        <w:t>Europos bendr</w:t>
      </w:r>
      <w:r w:rsidRPr="003E0342">
        <w:rPr>
          <w:rFonts w:ascii="Cambria" w:hAnsi="Cambria"/>
          <w:sz w:val="22"/>
          <w:szCs w:val="22"/>
        </w:rPr>
        <w:t>ojo viešųjų pirkimų dokumento</w:t>
      </w:r>
      <w:r w:rsidRPr="003E0342">
        <w:rPr>
          <w:rFonts w:ascii="Cambria" w:hAnsi="Cambria"/>
          <w:sz w:val="22"/>
          <w:szCs w:val="22"/>
          <w:lang w:eastAsia="lt-LT"/>
        </w:rPr>
        <w:t xml:space="preserve"> (EBVPD) forma </w:t>
      </w:r>
      <w:r w:rsidRPr="003E0342">
        <w:rPr>
          <w:rFonts w:ascii="Cambria" w:hAnsi="Cambria"/>
          <w:sz w:val="22"/>
          <w:szCs w:val="22"/>
        </w:rPr>
        <w:t>(4 priedas)</w:t>
      </w:r>
      <w:r w:rsidR="00380886" w:rsidRPr="003E0342">
        <w:rPr>
          <w:rFonts w:ascii="Cambria" w:hAnsi="Cambria"/>
          <w:sz w:val="22"/>
          <w:szCs w:val="22"/>
          <w:lang w:eastAsia="lt-LT"/>
        </w:rPr>
        <w:t>;</w:t>
      </w:r>
    </w:p>
    <w:p w:rsidR="00D745A4" w:rsidRPr="00950160" w:rsidRDefault="00D745A4" w:rsidP="00D745A4">
      <w:pPr>
        <w:ind w:left="-907" w:firstLine="284"/>
        <w:rPr>
          <w:rFonts w:ascii="Cambria" w:hAnsi="Cambria"/>
          <w:sz w:val="22"/>
          <w:szCs w:val="22"/>
          <w:lang w:eastAsia="lt-LT"/>
        </w:rPr>
      </w:pPr>
      <w:r>
        <w:rPr>
          <w:rFonts w:ascii="Cambria" w:hAnsi="Cambria"/>
          <w:sz w:val="22"/>
          <w:szCs w:val="22"/>
          <w:lang w:eastAsia="lt-LT"/>
        </w:rPr>
        <w:t xml:space="preserve">             </w:t>
      </w:r>
      <w:r w:rsidRPr="00950160">
        <w:rPr>
          <w:rFonts w:ascii="Cambria" w:hAnsi="Cambria"/>
          <w:sz w:val="22"/>
          <w:szCs w:val="22"/>
          <w:lang w:eastAsia="lt-LT"/>
        </w:rPr>
        <w:t>5. Kainų pasiūlymo lentelė (5 priedas);</w:t>
      </w:r>
    </w:p>
    <w:p w:rsidR="00D745A4" w:rsidRPr="00950160" w:rsidRDefault="00D745A4" w:rsidP="00D745A4">
      <w:pPr>
        <w:rPr>
          <w:rFonts w:ascii="Cambria" w:eastAsia="Calibri" w:hAnsi="Cambria"/>
          <w:sz w:val="22"/>
          <w:szCs w:val="22"/>
        </w:rPr>
      </w:pPr>
      <w:r w:rsidRPr="00950160">
        <w:rPr>
          <w:rFonts w:ascii="Cambria" w:hAnsi="Cambria"/>
          <w:sz w:val="22"/>
          <w:szCs w:val="22"/>
          <w:lang w:eastAsia="lt-LT"/>
        </w:rPr>
        <w:t xml:space="preserve">6. </w:t>
      </w:r>
      <w:r w:rsidRPr="00950160">
        <w:rPr>
          <w:rFonts w:ascii="Cambria" w:eastAsia="Calibri" w:hAnsi="Cambria"/>
          <w:sz w:val="22"/>
          <w:szCs w:val="22"/>
        </w:rPr>
        <w:t>Deklaracija dėl tiekėjo atsakingų asmenų (6 priedas);</w:t>
      </w:r>
    </w:p>
    <w:p w:rsidR="00D745A4" w:rsidRPr="00950160" w:rsidRDefault="00D745A4" w:rsidP="00D745A4">
      <w:pPr>
        <w:keepNext/>
        <w:tabs>
          <w:tab w:val="left" w:pos="5174"/>
        </w:tabs>
        <w:ind w:right="140"/>
        <w:jc w:val="both"/>
        <w:outlineLvl w:val="0"/>
        <w:rPr>
          <w:rFonts w:ascii="Cambria" w:eastAsia="Calibri" w:hAnsi="Cambria"/>
          <w:sz w:val="22"/>
          <w:szCs w:val="22"/>
          <w:bdr w:val="none" w:sz="0" w:space="0" w:color="auto"/>
          <w:lang w:val="lt-LT"/>
        </w:rPr>
      </w:pPr>
      <w:r w:rsidRPr="00950160">
        <w:rPr>
          <w:rFonts w:ascii="Cambria" w:hAnsi="Cambria"/>
          <w:sz w:val="22"/>
          <w:szCs w:val="22"/>
        </w:rPr>
        <w:t xml:space="preserve">7. </w:t>
      </w:r>
      <w:r w:rsidRPr="00950160">
        <w:rPr>
          <w:rFonts w:ascii="Cambria" w:eastAsia="Times New Roman" w:hAnsi="Cambria"/>
          <w:sz w:val="22"/>
          <w:szCs w:val="22"/>
          <w:bdr w:val="none" w:sz="0" w:space="0" w:color="auto"/>
          <w:lang w:val="lt-LT" w:eastAsia="x-none"/>
        </w:rPr>
        <w:t xml:space="preserve">Tiekėjo deklaracija </w:t>
      </w:r>
      <w:r w:rsidRPr="00950160">
        <w:rPr>
          <w:rFonts w:ascii="Cambria" w:eastAsia="Calibri" w:hAnsi="Cambria"/>
          <w:sz w:val="22"/>
          <w:szCs w:val="22"/>
          <w:bdr w:val="none" w:sz="0" w:space="0" w:color="auto"/>
          <w:lang w:val="lt-LT"/>
        </w:rPr>
        <w:t xml:space="preserve">dėl Tarybos Reglamente </w:t>
      </w:r>
      <w:r w:rsidRPr="00950160">
        <w:rPr>
          <w:rFonts w:ascii="Cambria" w:eastAsia="Calibri" w:hAnsi="Cambria"/>
          <w:bCs/>
          <w:sz w:val="22"/>
          <w:szCs w:val="22"/>
          <w:bdr w:val="none" w:sz="0" w:space="0" w:color="auto"/>
          <w:shd w:val="clear" w:color="auto" w:fill="FFFFFF"/>
          <w:lang w:val="lt-LT"/>
        </w:rPr>
        <w:t>(ES) 2022/576</w:t>
      </w:r>
      <w:r w:rsidRPr="00950160">
        <w:rPr>
          <w:rFonts w:ascii="Cambria" w:eastAsia="Calibri" w:hAnsi="Cambria"/>
          <w:sz w:val="22"/>
          <w:szCs w:val="22"/>
          <w:bdr w:val="none" w:sz="0" w:space="0" w:color="auto"/>
          <w:lang w:val="lt-LT"/>
        </w:rPr>
        <w:t xml:space="preserve"> nustatytų sąlygų nebuvimo (7 priedas);</w:t>
      </w:r>
    </w:p>
    <w:p w:rsidR="00D745A4" w:rsidRPr="00950160" w:rsidRDefault="00D745A4" w:rsidP="00D745A4">
      <w:pPr>
        <w:keepNext/>
        <w:tabs>
          <w:tab w:val="left" w:pos="5174"/>
        </w:tabs>
        <w:ind w:right="140"/>
        <w:jc w:val="both"/>
        <w:outlineLvl w:val="0"/>
        <w:rPr>
          <w:rFonts w:ascii="Cambria" w:eastAsia="Calibri" w:hAnsi="Cambria"/>
          <w:b/>
          <w:sz w:val="20"/>
          <w:szCs w:val="20"/>
          <w:bdr w:val="none" w:sz="0" w:space="0" w:color="auto"/>
          <w:lang w:val="lt-LT"/>
        </w:rPr>
      </w:pPr>
      <w:r w:rsidRPr="00950160">
        <w:rPr>
          <w:rFonts w:ascii="Cambria" w:eastAsia="Calibri" w:hAnsi="Cambria"/>
          <w:sz w:val="22"/>
          <w:szCs w:val="22"/>
          <w:bdr w:val="none" w:sz="0" w:space="0" w:color="auto"/>
          <w:lang w:val="lt-LT"/>
        </w:rPr>
        <w:t xml:space="preserve">8. </w:t>
      </w:r>
      <w:r w:rsidRPr="00950160">
        <w:rPr>
          <w:rFonts w:ascii="Cambria" w:eastAsia="Calibri" w:hAnsi="Cambria"/>
          <w:sz w:val="22"/>
          <w:szCs w:val="22"/>
        </w:rPr>
        <w:t>Sutarties bendrosios sąlygos (8 priedas).</w:t>
      </w:r>
    </w:p>
    <w:p w:rsidR="0070086B" w:rsidRPr="003E0342" w:rsidRDefault="0070086B" w:rsidP="00936A81">
      <w:pPr>
        <w:keepNext/>
        <w:tabs>
          <w:tab w:val="left" w:pos="5174"/>
        </w:tabs>
        <w:ind w:right="140"/>
        <w:jc w:val="both"/>
        <w:outlineLvl w:val="0"/>
        <w:rPr>
          <w:rFonts w:ascii="Cambria" w:eastAsia="Calibri" w:hAnsi="Cambria"/>
          <w:sz w:val="22"/>
          <w:szCs w:val="22"/>
          <w:bdr w:val="none" w:sz="0" w:space="0" w:color="auto"/>
          <w:lang w:val="lt-LT"/>
        </w:rPr>
      </w:pPr>
    </w:p>
    <w:p w:rsidR="00B1717F" w:rsidRPr="003E0342" w:rsidRDefault="00B1717F" w:rsidP="00936A81">
      <w:pPr>
        <w:keepNext/>
        <w:tabs>
          <w:tab w:val="left" w:pos="5174"/>
        </w:tabs>
        <w:ind w:right="140"/>
        <w:jc w:val="both"/>
        <w:outlineLvl w:val="0"/>
        <w:rPr>
          <w:rFonts w:ascii="Cambria" w:eastAsia="Calibri" w:hAnsi="Cambria"/>
          <w:b/>
          <w:sz w:val="22"/>
          <w:szCs w:val="22"/>
          <w:bdr w:val="none" w:sz="0" w:space="0" w:color="auto"/>
          <w:lang w:val="lt-LT"/>
        </w:rPr>
      </w:pPr>
    </w:p>
    <w:p w:rsidR="00936A81" w:rsidRPr="003E0342" w:rsidRDefault="00936A81" w:rsidP="00F27225">
      <w:pPr>
        <w:rPr>
          <w:rFonts w:ascii="Cambria" w:eastAsia="Calibri" w:hAnsi="Cambria"/>
          <w:b/>
          <w:sz w:val="22"/>
          <w:szCs w:val="22"/>
        </w:rPr>
      </w:pPr>
    </w:p>
    <w:p w:rsidR="00F27225" w:rsidRPr="003E0342" w:rsidRDefault="00F27225" w:rsidP="00380886">
      <w:pPr>
        <w:ind w:left="-907" w:firstLine="284"/>
        <w:rPr>
          <w:rFonts w:ascii="Cambria" w:hAnsi="Cambria"/>
          <w:sz w:val="22"/>
          <w:szCs w:val="22"/>
          <w:lang w:eastAsia="lt-LT"/>
        </w:rPr>
      </w:pPr>
    </w:p>
    <w:p w:rsidR="00380886" w:rsidRPr="003E0342" w:rsidRDefault="00380886" w:rsidP="00B50198">
      <w:pPr>
        <w:ind w:left="-907" w:firstLine="284"/>
        <w:rPr>
          <w:rFonts w:ascii="Cambria" w:hAnsi="Cambria"/>
          <w:sz w:val="22"/>
          <w:szCs w:val="22"/>
          <w:lang w:eastAsia="lt-LT"/>
        </w:rPr>
      </w:pPr>
    </w:p>
    <w:p w:rsidR="00B50198" w:rsidRPr="003E0342" w:rsidRDefault="00B50198" w:rsidP="00B50198">
      <w:pPr>
        <w:pStyle w:val="Title"/>
        <w:keepNext/>
        <w:spacing w:line="240" w:lineRule="auto"/>
        <w:jc w:val="center"/>
        <w:rPr>
          <w:rFonts w:ascii="Cambria" w:hAnsi="Cambria" w:cs="Times New Roman"/>
          <w:b/>
          <w:bCs/>
          <w:color w:val="C03A2A"/>
          <w:spacing w:val="0"/>
          <w:sz w:val="22"/>
          <w:szCs w:val="22"/>
        </w:rPr>
      </w:pPr>
      <w:r w:rsidRPr="003E0342">
        <w:rPr>
          <w:rFonts w:ascii="Cambria" w:hAnsi="Cambria" w:cs="Times New Roman"/>
          <w:sz w:val="22"/>
          <w:szCs w:val="22"/>
          <w:lang w:val="lt-LT"/>
        </w:rPr>
        <w:br w:type="page"/>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lastRenderedPageBreak/>
        <w:t>1. </w:t>
      </w:r>
      <w:r w:rsidRPr="003E0342">
        <w:rPr>
          <w:rFonts w:ascii="Cambria" w:hAnsi="Cambria" w:cs="Times New Roman"/>
          <w:color w:val="auto"/>
          <w:lang w:val="de-DE"/>
        </w:rPr>
        <w:t>BENDROSIOS NUOSTATOS</w:t>
      </w:r>
    </w:p>
    <w:p w:rsidR="00B50198" w:rsidRPr="003E0342" w:rsidRDefault="00B50198" w:rsidP="00B50198">
      <w:pPr>
        <w:pStyle w:val="Body2"/>
        <w:ind w:firstLine="851"/>
        <w:rPr>
          <w:rFonts w:ascii="Cambria" w:hAnsi="Cambria" w:cs="Times New Roman"/>
        </w:rPr>
      </w:pPr>
    </w:p>
    <w:p w:rsidR="00B50198" w:rsidRPr="00260F71" w:rsidRDefault="00B50198" w:rsidP="003252F7">
      <w:pPr>
        <w:tabs>
          <w:tab w:val="right" w:leader="underscore" w:pos="8505"/>
        </w:tabs>
        <w:ind w:firstLine="851"/>
        <w:jc w:val="both"/>
        <w:rPr>
          <w:rFonts w:ascii="Cambria" w:hAnsi="Cambria"/>
          <w:bCs/>
          <w:sz w:val="22"/>
          <w:szCs w:val="22"/>
          <w:lang w:val="lt-LT"/>
        </w:rPr>
      </w:pPr>
      <w:r w:rsidRPr="003E0342">
        <w:rPr>
          <w:rFonts w:ascii="Cambria" w:hAnsi="Cambria"/>
          <w:sz w:val="22"/>
          <w:szCs w:val="22"/>
        </w:rPr>
        <w:tab/>
      </w:r>
      <w:r w:rsidRPr="00260F71">
        <w:rPr>
          <w:rFonts w:ascii="Cambria" w:hAnsi="Cambria"/>
          <w:sz w:val="22"/>
          <w:szCs w:val="22"/>
        </w:rPr>
        <w:t xml:space="preserve">1.1. </w:t>
      </w:r>
      <w:r w:rsidRPr="00260F71">
        <w:rPr>
          <w:rFonts w:ascii="Cambria" w:hAnsi="Cambria"/>
          <w:sz w:val="22"/>
          <w:szCs w:val="22"/>
          <w:lang w:val="lt-LT"/>
        </w:rPr>
        <w:t>Lietuvos sveikatos mokslų universiteto ligoninė Kauno klinikos (toliau vadinama – perkančio</w:t>
      </w:r>
      <w:r w:rsidR="00577612" w:rsidRPr="00260F71">
        <w:rPr>
          <w:rFonts w:ascii="Cambria" w:hAnsi="Cambria"/>
          <w:sz w:val="22"/>
          <w:szCs w:val="22"/>
          <w:lang w:val="lt-LT"/>
        </w:rPr>
        <w:t xml:space="preserve">ji organizacija) numato įsigyti </w:t>
      </w:r>
      <w:r w:rsidR="001701BC">
        <w:rPr>
          <w:rFonts w:ascii="Cambria" w:hAnsi="Cambria" w:cs="Cambria"/>
          <w:b/>
          <w:sz w:val="22"/>
          <w:szCs w:val="22"/>
        </w:rPr>
        <w:t xml:space="preserve">reagentus </w:t>
      </w:r>
      <w:r w:rsidR="00480C22">
        <w:rPr>
          <w:rFonts w:ascii="Cambria" w:hAnsi="Cambria" w:cs="Cambria"/>
          <w:b/>
          <w:sz w:val="22"/>
          <w:szCs w:val="22"/>
        </w:rPr>
        <w:t>hematoonkologinių ligų diagnostika</w:t>
      </w:r>
      <w:r w:rsidR="00997ADB">
        <w:rPr>
          <w:rFonts w:ascii="Cambria" w:hAnsi="Cambria" w:cs="Cambria"/>
          <w:b/>
          <w:sz w:val="22"/>
          <w:szCs w:val="22"/>
        </w:rPr>
        <w:t>i tėkmės citometrijos metodu (I</w:t>
      </w:r>
      <w:r w:rsidR="00480C22">
        <w:rPr>
          <w:rFonts w:ascii="Cambria" w:hAnsi="Cambria" w:cs="Cambria"/>
          <w:b/>
          <w:sz w:val="22"/>
          <w:szCs w:val="22"/>
        </w:rPr>
        <w:t xml:space="preserve"> dalis)</w:t>
      </w:r>
      <w:r w:rsidR="001701BC">
        <w:rPr>
          <w:rFonts w:ascii="Cambria" w:hAnsi="Cambria" w:cs="Cambria"/>
          <w:b/>
          <w:sz w:val="22"/>
          <w:szCs w:val="22"/>
        </w:rPr>
        <w:t xml:space="preserve"> </w:t>
      </w:r>
      <w:r w:rsidR="0009389F" w:rsidRPr="00260F71">
        <w:rPr>
          <w:rFonts w:ascii="Cambria" w:hAnsi="Cambria"/>
          <w:sz w:val="22"/>
          <w:szCs w:val="22"/>
          <w:lang w:val="lt-LT"/>
        </w:rPr>
        <w:t xml:space="preserve">(toliau - </w:t>
      </w:r>
      <w:r w:rsidR="001701BC">
        <w:rPr>
          <w:rFonts w:ascii="Cambria" w:hAnsi="Cambria"/>
          <w:sz w:val="22"/>
          <w:szCs w:val="22"/>
          <w:lang w:val="lt-LT"/>
        </w:rPr>
        <w:t>prekės</w:t>
      </w:r>
      <w:r w:rsidRPr="00260F71">
        <w:rPr>
          <w:rFonts w:ascii="Cambria" w:hAnsi="Cambria"/>
          <w:sz w:val="22"/>
          <w:szCs w:val="22"/>
          <w:lang w:val="lt-LT"/>
        </w:rPr>
        <w:t>).</w:t>
      </w:r>
    </w:p>
    <w:p w:rsidR="00B50198" w:rsidRPr="003E0342" w:rsidRDefault="00B50198" w:rsidP="003252F7">
      <w:pPr>
        <w:pStyle w:val="Body2"/>
        <w:tabs>
          <w:tab w:val="left" w:pos="851"/>
        </w:tabs>
        <w:spacing w:after="0"/>
        <w:ind w:firstLine="851"/>
        <w:rPr>
          <w:rFonts w:ascii="Cambria" w:hAnsi="Cambria" w:cs="Times New Roman"/>
        </w:rPr>
      </w:pPr>
      <w:r w:rsidRPr="00C852F6">
        <w:rPr>
          <w:rFonts w:ascii="Cambria" w:hAnsi="Cambria" w:cs="Times New Roman"/>
          <w:color w:val="auto"/>
        </w:rPr>
        <w:t>1.2. Š</w:t>
      </w:r>
      <w:r w:rsidRPr="00C852F6">
        <w:rPr>
          <w:rFonts w:ascii="Cambria" w:hAnsi="Cambria" w:cs="Times New Roman"/>
          <w:color w:val="auto"/>
          <w:lang w:val="nl-NL"/>
        </w:rPr>
        <w:t>is vie</w:t>
      </w:r>
      <w:r w:rsidRPr="00C852F6">
        <w:rPr>
          <w:rFonts w:ascii="Cambria" w:hAnsi="Cambria" w:cs="Times New Roman"/>
          <w:color w:val="auto"/>
        </w:rPr>
        <w:t>š</w:t>
      </w:r>
      <w:r w:rsidRPr="00C852F6">
        <w:rPr>
          <w:rFonts w:ascii="Cambria" w:hAnsi="Cambria" w:cs="Times New Roman"/>
          <w:color w:val="auto"/>
          <w:lang w:val="es-ES_tradnl"/>
        </w:rPr>
        <w:t>asis pirkimas atliekamas</w:t>
      </w:r>
      <w:r w:rsidRPr="003E0342">
        <w:rPr>
          <w:rFonts w:ascii="Cambria" w:hAnsi="Cambria" w:cs="Times New Roman"/>
          <w:color w:val="auto"/>
          <w:lang w:val="es-ES_tradnl"/>
        </w:rPr>
        <w:t xml:space="preserve"> vadovaujantis</w:t>
      </w:r>
      <w:r w:rsidRPr="003E0342">
        <w:rPr>
          <w:rFonts w:ascii="Cambria" w:hAnsi="Cambria" w:cs="Times New Roman"/>
          <w:lang w:val="es-ES_tradnl"/>
        </w:rPr>
        <w:t xml:space="preserve"> Lietuvos Respublikos vie</w:t>
      </w:r>
      <w:r w:rsidRPr="003E0342">
        <w:rPr>
          <w:rFonts w:ascii="Cambria" w:hAnsi="Cambria" w:cs="Times New Roman"/>
        </w:rPr>
        <w:t>šųjų pirkimų įstatymu, Lietuvos Respublikos civiliniu kodeksu, kitais viešuosius pirkimus reglamentuojanč</w:t>
      </w:r>
      <w:r w:rsidRPr="003E0342">
        <w:rPr>
          <w:rFonts w:ascii="Cambria" w:hAnsi="Cambria" w:cs="Times New Roman"/>
          <w:lang w:val="pt-PT"/>
        </w:rPr>
        <w:t>iais teise</w:t>
      </w:r>
      <w:r w:rsidRPr="003E0342">
        <w:rPr>
          <w:rFonts w:ascii="Cambria" w:hAnsi="Cambria" w:cs="Times New Roman"/>
        </w:rPr>
        <w:t>̇</w:t>
      </w:r>
      <w:r w:rsidRPr="003E0342">
        <w:rPr>
          <w:rFonts w:ascii="Cambria" w:hAnsi="Cambria" w:cs="Times New Roman"/>
          <w:lang w:val="de-DE"/>
        </w:rPr>
        <w:t xml:space="preserve">s aktais bei </w:t>
      </w:r>
      <w:r w:rsidRPr="003E0342">
        <w:rPr>
          <w:rFonts w:ascii="Cambria" w:hAnsi="Cambria" w:cs="Times New Roman"/>
        </w:rPr>
        <w:t>šiomis pirkimo są</w:t>
      </w:r>
      <w:r w:rsidRPr="003E0342">
        <w:rPr>
          <w:rFonts w:ascii="Cambria" w:hAnsi="Cambria" w:cs="Times New Roman"/>
          <w:lang w:val="pt-PT"/>
        </w:rPr>
        <w:t>lygomis. Vartojamos sa</w:t>
      </w:r>
      <w:r w:rsidRPr="003E0342">
        <w:rPr>
          <w:rFonts w:ascii="Cambria" w:hAnsi="Cambria" w:cs="Times New Roman"/>
        </w:rPr>
        <w:t>̨</w:t>
      </w:r>
      <w:r w:rsidRPr="003E0342">
        <w:rPr>
          <w:rFonts w:ascii="Cambria" w:hAnsi="Cambria" w:cs="Times New Roman"/>
          <w:lang w:val="pt-PT"/>
        </w:rPr>
        <w:t>vokos, apibre</w:t>
      </w:r>
      <w:r w:rsidRPr="003E0342">
        <w:rPr>
          <w:rFonts w:ascii="Cambria" w:hAnsi="Cambria" w:cs="Times New Roman"/>
        </w:rPr>
        <w:t>̇ž</w:t>
      </w:r>
      <w:r w:rsidRPr="003E0342">
        <w:rPr>
          <w:rFonts w:ascii="Cambria" w:hAnsi="Cambria" w:cs="Times New Roman"/>
          <w:lang w:val="pt-PT"/>
        </w:rPr>
        <w:t>tos Vie</w:t>
      </w:r>
      <w:r w:rsidRPr="003E0342">
        <w:rPr>
          <w:rFonts w:ascii="Cambria" w:hAnsi="Cambria" w:cs="Times New Roman"/>
        </w:rPr>
        <w:t xml:space="preserve">šųjų pirkimų įstatyme. </w:t>
      </w:r>
    </w:p>
    <w:p w:rsidR="00B50198" w:rsidRPr="003E0342" w:rsidRDefault="00B50198" w:rsidP="003252F7">
      <w:pPr>
        <w:pStyle w:val="Body2"/>
        <w:tabs>
          <w:tab w:val="left" w:pos="851"/>
        </w:tabs>
        <w:spacing w:after="0"/>
        <w:rPr>
          <w:rFonts w:ascii="Cambria" w:hAnsi="Cambria" w:cs="Times New Roman"/>
        </w:rPr>
      </w:pPr>
      <w:r w:rsidRPr="003E0342">
        <w:rPr>
          <w:rFonts w:ascii="Cambria" w:hAnsi="Cambria" w:cs="Times New Roman"/>
        </w:rPr>
        <w:tab/>
        <w:t xml:space="preserve">1.3. Šis tarptautinis pirkimas vykdomas atviro konkurso būdu naudojantis </w:t>
      </w:r>
      <w:r w:rsidRPr="003E0342">
        <w:rPr>
          <w:rFonts w:ascii="Cambria" w:hAnsi="Cambria" w:cs="Times New Roman"/>
          <w:lang w:val="it-IT"/>
        </w:rPr>
        <w:t>Centrin</w:t>
      </w:r>
      <w:r w:rsidRPr="003E0342">
        <w:rPr>
          <w:rFonts w:ascii="Cambria" w:hAnsi="Cambria" w:cs="Times New Roman"/>
        </w:rPr>
        <w:t>ės</w:t>
      </w:r>
      <w:r w:rsidRPr="003E0342">
        <w:rPr>
          <w:rFonts w:ascii="Cambria" w:hAnsi="Cambria" w:cs="Times New Roman"/>
          <w:lang w:val="de-DE"/>
        </w:rPr>
        <w:t xml:space="preserve"> vie</w:t>
      </w:r>
      <w:r w:rsidRPr="003E0342">
        <w:rPr>
          <w:rFonts w:ascii="Cambria" w:hAnsi="Cambria" w:cs="Times New Roman"/>
        </w:rPr>
        <w:t>šųjų pirkimų informacinės</w:t>
      </w:r>
      <w:r w:rsidRPr="003E0342">
        <w:rPr>
          <w:rFonts w:ascii="Cambria" w:hAnsi="Cambria" w:cs="Times New Roman"/>
          <w:lang w:val="pt-PT"/>
        </w:rPr>
        <w:t xml:space="preserve"> sistemo</w:t>
      </w:r>
      <w:r w:rsidRPr="003E0342">
        <w:rPr>
          <w:rFonts w:ascii="Cambria" w:hAnsi="Cambria" w:cs="Times New Roman"/>
        </w:rPr>
        <w:t>s priemonėmis (toliau - CVP IS). Pirkimo dokumentai skelbiami CVP IS. Pirkimas atliekamas elektroniniu būdu. Elektroninėmis priemonė</w:t>
      </w:r>
      <w:r w:rsidRPr="003E0342">
        <w:rPr>
          <w:rFonts w:ascii="Cambria" w:hAnsi="Cambria" w:cs="Times New Roman"/>
          <w:lang w:val="es-ES_tradnl"/>
        </w:rPr>
        <w:t>mis pasi</w:t>
      </w:r>
      <w:r w:rsidRPr="003E0342">
        <w:rPr>
          <w:rFonts w:ascii="Cambria" w:hAnsi="Cambria" w:cs="Times New Roman"/>
        </w:rPr>
        <w:t xml:space="preserve">ūlymus gali teikti tik tie tiekėjai, kurie yra registruoti CVP IS, pasiekiamoje adresu </w:t>
      </w:r>
      <w:hyperlink r:id="rId9" w:history="1">
        <w:r w:rsidR="00067F35" w:rsidRPr="00355667">
          <w:rPr>
            <w:rStyle w:val="Hyperlink"/>
            <w:rFonts w:asciiTheme="majorHAnsi" w:hAnsiTheme="majorHAnsi"/>
            <w:shd w:val="clear" w:color="auto" w:fill="FFFFFF"/>
          </w:rPr>
          <w:t>https://viesiejipirkimai.lt</w:t>
        </w:r>
      </w:hyperlink>
      <w:r w:rsidR="00067F35" w:rsidRPr="00D02107">
        <w:rPr>
          <w:rFonts w:asciiTheme="majorHAnsi" w:hAnsiTheme="majorHAnsi" w:cs="Times New Roman"/>
          <w:lang w:val="pt-PT"/>
        </w:rPr>
        <w:t>.</w:t>
      </w:r>
    </w:p>
    <w:p w:rsidR="00B50198" w:rsidRPr="003E0342" w:rsidRDefault="00B50198" w:rsidP="003252F7">
      <w:pPr>
        <w:pStyle w:val="Body2"/>
        <w:tabs>
          <w:tab w:val="left" w:pos="851"/>
        </w:tabs>
        <w:spacing w:after="0"/>
        <w:rPr>
          <w:rFonts w:ascii="Cambria" w:hAnsi="Cambria" w:cs="Times New Roman"/>
        </w:rPr>
      </w:pPr>
      <w:r w:rsidRPr="003E0342">
        <w:rPr>
          <w:rFonts w:ascii="Cambria" w:hAnsi="Cambria" w:cs="Times New Roman"/>
        </w:rPr>
        <w:tab/>
        <w:t>1.4. Išankstinis skelbimas apie pirkimą nebuvo skelbtas.</w:t>
      </w:r>
    </w:p>
    <w:p w:rsidR="00B50198" w:rsidRPr="003E0342" w:rsidRDefault="00B50198" w:rsidP="003252F7">
      <w:pPr>
        <w:pStyle w:val="Body2"/>
        <w:tabs>
          <w:tab w:val="left" w:pos="851"/>
        </w:tabs>
        <w:spacing w:after="0"/>
        <w:ind w:firstLine="851"/>
        <w:rPr>
          <w:rFonts w:ascii="Cambria" w:hAnsi="Cambria" w:cs="Times New Roman"/>
        </w:rPr>
      </w:pPr>
      <w:r w:rsidRPr="003E0342">
        <w:rPr>
          <w:rFonts w:ascii="Cambria" w:hAnsi="Cambria" w:cs="Times New Roman"/>
          <w:color w:val="auto"/>
        </w:rPr>
        <w:t xml:space="preserve">1.5. </w:t>
      </w:r>
      <w:r w:rsidRPr="003E0342">
        <w:rPr>
          <w:rFonts w:ascii="Cambria" w:hAnsi="Cambria" w:cs="Times New Roman"/>
        </w:rPr>
        <w:t xml:space="preserve">Pirkimo dokumentų sudedamoji dalis yra skelbimas apie pirkimą. Perkančioji organizacija skelbimuose esančios informacijos šiame dokumente pakartotinai </w:t>
      </w:r>
      <w:r w:rsidR="00F771D2" w:rsidRPr="003E0342">
        <w:rPr>
          <w:rFonts w:ascii="Cambria" w:hAnsi="Cambria" w:cs="Times New Roman"/>
        </w:rPr>
        <w:t>gali neteikti</w:t>
      </w:r>
      <w:r w:rsidRPr="003E0342">
        <w:rPr>
          <w:rFonts w:ascii="Cambria" w:hAnsi="Cambria" w:cs="Times New Roman"/>
        </w:rPr>
        <w:t>.</w:t>
      </w:r>
    </w:p>
    <w:p w:rsidR="00B50198" w:rsidRPr="003E0342" w:rsidRDefault="00B50198" w:rsidP="003252F7">
      <w:pPr>
        <w:pStyle w:val="Body2"/>
        <w:tabs>
          <w:tab w:val="left" w:pos="851"/>
        </w:tabs>
        <w:spacing w:after="0"/>
        <w:ind w:firstLine="851"/>
        <w:rPr>
          <w:rFonts w:ascii="Cambria" w:hAnsi="Cambria" w:cs="Times New Roman"/>
        </w:rPr>
      </w:pPr>
      <w:r w:rsidRPr="003E0342">
        <w:rPr>
          <w:rFonts w:ascii="Cambria" w:hAnsi="Cambria" w:cs="Times New Roman"/>
        </w:rPr>
        <w:t xml:space="preserve">1.6. </w:t>
      </w:r>
      <w:r w:rsidRPr="003E0342">
        <w:rPr>
          <w:rFonts w:ascii="Cambria" w:hAnsi="Cambria" w:cs="Times New Roman"/>
          <w:lang w:eastAsia="en-US"/>
        </w:rPr>
        <w:t>Pirkimas atliekamas laikantis lygiateisiškumo, nediskriminavimo, skaidrumo, abipusio pripažinimo, propo</w:t>
      </w:r>
      <w:r w:rsidR="00277636" w:rsidRPr="003E0342">
        <w:rPr>
          <w:rFonts w:ascii="Cambria" w:hAnsi="Cambria" w:cs="Times New Roman"/>
          <w:lang w:eastAsia="en-US"/>
        </w:rPr>
        <w:t>rcingumo ir skaidrumo principų,</w:t>
      </w:r>
      <w:r w:rsidRPr="003E0342">
        <w:rPr>
          <w:rFonts w:ascii="Cambria" w:hAnsi="Cambria" w:cs="Times New Roman"/>
          <w:lang w:eastAsia="en-US"/>
        </w:rPr>
        <w:t xml:space="preserve"> konfidencialumo bei nešališkumo reikalavimų.</w:t>
      </w:r>
    </w:p>
    <w:p w:rsidR="00B50198" w:rsidRPr="003E0342" w:rsidRDefault="00B50198" w:rsidP="003252F7">
      <w:pPr>
        <w:tabs>
          <w:tab w:val="left" w:pos="851"/>
        </w:tabs>
        <w:ind w:firstLine="851"/>
        <w:jc w:val="both"/>
        <w:rPr>
          <w:rFonts w:ascii="Cambria" w:hAnsi="Cambria"/>
          <w:sz w:val="22"/>
          <w:szCs w:val="22"/>
        </w:rPr>
      </w:pPr>
      <w:r w:rsidRPr="003E0342">
        <w:rPr>
          <w:rFonts w:ascii="Cambria" w:hAnsi="Cambria"/>
          <w:sz w:val="22"/>
          <w:szCs w:val="22"/>
        </w:rPr>
        <w:t xml:space="preserve">1.7. Perkančiosios organizacijos kontaktiniai asmenys – Kauno klinikų viešųjų pirkimų vyriausioji specialistė </w:t>
      </w:r>
      <w:r w:rsidR="00D9742F">
        <w:rPr>
          <w:rFonts w:ascii="Cambria" w:hAnsi="Cambria"/>
          <w:sz w:val="22"/>
          <w:szCs w:val="22"/>
        </w:rPr>
        <w:t>Karolina</w:t>
      </w:r>
      <w:r w:rsidR="007433F7" w:rsidRPr="003E0342">
        <w:rPr>
          <w:rFonts w:ascii="Cambria" w:hAnsi="Cambria"/>
          <w:sz w:val="22"/>
          <w:szCs w:val="22"/>
        </w:rPr>
        <w:t xml:space="preserve"> </w:t>
      </w:r>
      <w:r w:rsidR="00D9742F">
        <w:rPr>
          <w:rFonts w:ascii="Cambria" w:hAnsi="Cambria"/>
          <w:sz w:val="22"/>
          <w:szCs w:val="22"/>
        </w:rPr>
        <w:t>Morkevičė</w:t>
      </w:r>
      <w:r w:rsidR="007433F7" w:rsidRPr="003E0342">
        <w:rPr>
          <w:rFonts w:ascii="Cambria" w:hAnsi="Cambria"/>
          <w:sz w:val="22"/>
          <w:szCs w:val="22"/>
        </w:rPr>
        <w:t xml:space="preserve">, tel. +370 37 </w:t>
      </w:r>
      <w:r w:rsidR="00D9742F">
        <w:rPr>
          <w:rFonts w:ascii="Cambria" w:hAnsi="Cambria"/>
          <w:sz w:val="22"/>
          <w:szCs w:val="22"/>
        </w:rPr>
        <w:t>787360</w:t>
      </w:r>
      <w:r w:rsidRPr="003E0342">
        <w:rPr>
          <w:rFonts w:ascii="Cambria" w:hAnsi="Cambria"/>
          <w:sz w:val="22"/>
          <w:szCs w:val="22"/>
        </w:rPr>
        <w:t xml:space="preserve">, el. paštas </w:t>
      </w:r>
      <w:hyperlink r:id="rId10" w:history="1">
        <w:r w:rsidR="00067F35" w:rsidRPr="00390B0C">
          <w:rPr>
            <w:rStyle w:val="Hyperlink"/>
            <w:rFonts w:ascii="Cambria" w:hAnsi="Cambria"/>
            <w:sz w:val="22"/>
            <w:szCs w:val="22"/>
          </w:rPr>
          <w:t>karolina.morkevice@kaunoklinikos.lt</w:t>
        </w:r>
      </w:hyperlink>
      <w:r w:rsidRPr="003E0342">
        <w:rPr>
          <w:rFonts w:ascii="Cambria" w:hAnsi="Cambria"/>
          <w:sz w:val="22"/>
          <w:szCs w:val="22"/>
        </w:rPr>
        <w:t xml:space="preserve">. </w:t>
      </w:r>
    </w:p>
    <w:p w:rsidR="00B50198" w:rsidRPr="003E0342" w:rsidRDefault="00B50198" w:rsidP="003252F7">
      <w:pPr>
        <w:tabs>
          <w:tab w:val="left" w:pos="851"/>
        </w:tabs>
        <w:ind w:firstLine="851"/>
        <w:jc w:val="both"/>
        <w:rPr>
          <w:rFonts w:ascii="Cambria" w:hAnsi="Cambria"/>
          <w:sz w:val="22"/>
          <w:szCs w:val="22"/>
        </w:rPr>
      </w:pPr>
      <w:r w:rsidRPr="003E0342">
        <w:rPr>
          <w:rFonts w:ascii="Cambria" w:hAnsi="Cambria"/>
          <w:sz w:val="22"/>
          <w:szCs w:val="22"/>
        </w:rPr>
        <w:t xml:space="preserve">1.8. Perkančioji organizacija </w:t>
      </w:r>
      <w:r w:rsidRPr="003E0342">
        <w:rPr>
          <w:rFonts w:ascii="Cambria" w:hAnsi="Cambria"/>
          <w:iCs/>
          <w:sz w:val="22"/>
          <w:szCs w:val="22"/>
        </w:rPr>
        <w:t xml:space="preserve">yra </w:t>
      </w:r>
      <w:r w:rsidRPr="003E0342">
        <w:rPr>
          <w:rFonts w:ascii="Cambria" w:hAnsi="Cambria"/>
          <w:sz w:val="22"/>
          <w:szCs w:val="22"/>
        </w:rPr>
        <w:t>pridėtinės vertės mokesčio (toliau – PVM) mokėtoja.</w:t>
      </w:r>
    </w:p>
    <w:p w:rsidR="00B50198" w:rsidRPr="003E0342" w:rsidRDefault="00B50198" w:rsidP="009C31C3">
      <w:pPr>
        <w:pStyle w:val="Body2"/>
        <w:tabs>
          <w:tab w:val="left" w:pos="851"/>
        </w:tabs>
        <w:spacing w:after="0"/>
        <w:ind w:firstLine="1276"/>
        <w:rPr>
          <w:rFonts w:ascii="Cambria" w:hAnsi="Cambria" w:cs="Times New Roman"/>
        </w:rPr>
      </w:pPr>
    </w:p>
    <w:p w:rsidR="00B50198" w:rsidRPr="003E0342" w:rsidRDefault="00B50198" w:rsidP="009C31C3">
      <w:pPr>
        <w:pStyle w:val="Heading"/>
        <w:tabs>
          <w:tab w:val="left" w:pos="851"/>
        </w:tabs>
        <w:jc w:val="center"/>
        <w:rPr>
          <w:rFonts w:ascii="Cambria" w:hAnsi="Cambria" w:cs="Times New Roman"/>
          <w:color w:val="auto"/>
        </w:rPr>
      </w:pPr>
      <w:r w:rsidRPr="003E0342">
        <w:rPr>
          <w:rFonts w:ascii="Cambria" w:hAnsi="Cambria" w:cs="Times New Roman"/>
          <w:color w:val="auto"/>
        </w:rPr>
        <w:t>2. PIRKIMO OBJEKTAS</w:t>
      </w:r>
    </w:p>
    <w:p w:rsidR="00B50198" w:rsidRPr="003E0342" w:rsidRDefault="00B50198" w:rsidP="00AA0CDC">
      <w:pPr>
        <w:pStyle w:val="Body2"/>
        <w:tabs>
          <w:tab w:val="left" w:pos="851"/>
        </w:tabs>
        <w:spacing w:after="0"/>
        <w:ind w:firstLine="851"/>
        <w:rPr>
          <w:rFonts w:ascii="Cambria" w:hAnsi="Cambria" w:cs="Times New Roman"/>
        </w:rPr>
      </w:pPr>
    </w:p>
    <w:p w:rsidR="00E11EDD" w:rsidRPr="00C852F6" w:rsidRDefault="005B04C7" w:rsidP="00E11EDD">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cs="Times New Roman"/>
          <w:color w:val="auto"/>
          <w:lang w:val="lt-LT"/>
        </w:rPr>
      </w:pPr>
      <w:r w:rsidRPr="003E0342">
        <w:rPr>
          <w:rFonts w:ascii="Cambria" w:hAnsi="Cambria" w:cs="Times New Roman"/>
          <w:color w:val="auto"/>
          <w:lang w:val="lt-LT"/>
        </w:rPr>
        <w:tab/>
        <w:t>2.1. Šio pirkimo objektas –</w:t>
      </w:r>
      <w:r w:rsidRPr="003E0342">
        <w:rPr>
          <w:rFonts w:ascii="Cambria" w:hAnsi="Cambria" w:cs="Times New Roman"/>
          <w:b/>
          <w:color w:val="auto"/>
          <w:lang w:val="lt-LT"/>
        </w:rPr>
        <w:t xml:space="preserve"> </w:t>
      </w:r>
      <w:r w:rsidR="001701BC">
        <w:rPr>
          <w:rFonts w:ascii="Cambria" w:hAnsi="Cambria" w:cs="Cambria"/>
          <w:b/>
          <w:color w:val="auto"/>
        </w:rPr>
        <w:t xml:space="preserve">reagentai </w:t>
      </w:r>
      <w:r w:rsidR="008F5CB9">
        <w:rPr>
          <w:rFonts w:ascii="Cambria" w:hAnsi="Cambria" w:cs="Cambria"/>
          <w:b/>
        </w:rPr>
        <w:t>hematoonkologinių ligų diagnostika</w:t>
      </w:r>
      <w:r w:rsidR="00AE744C">
        <w:rPr>
          <w:rFonts w:ascii="Cambria" w:hAnsi="Cambria" w:cs="Cambria"/>
          <w:b/>
        </w:rPr>
        <w:t>i tėkmės citometrijos metodu (I</w:t>
      </w:r>
      <w:r w:rsidR="008F5CB9">
        <w:rPr>
          <w:rFonts w:ascii="Cambria" w:hAnsi="Cambria" w:cs="Cambria"/>
          <w:b/>
        </w:rPr>
        <w:t xml:space="preserve"> dalis)</w:t>
      </w:r>
      <w:r w:rsidRPr="00C852F6">
        <w:rPr>
          <w:rFonts w:ascii="Cambria" w:hAnsi="Cambria" w:cs="Times New Roman"/>
          <w:color w:val="auto"/>
          <w:lang w:val="lt-LT"/>
        </w:rPr>
        <w:t>.</w:t>
      </w:r>
      <w:r w:rsidRPr="00C852F6">
        <w:rPr>
          <w:rFonts w:ascii="Cambria" w:hAnsi="Cambria" w:cs="Times New Roman"/>
          <w:b/>
          <w:color w:val="auto"/>
          <w:lang w:val="lt-LT"/>
        </w:rPr>
        <w:t xml:space="preserve"> </w:t>
      </w:r>
    </w:p>
    <w:p w:rsidR="00D939CA" w:rsidRDefault="00E11EDD" w:rsidP="00D939CA">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rPr>
      </w:pPr>
      <w:r w:rsidRPr="003E0342">
        <w:rPr>
          <w:rFonts w:ascii="Cambria" w:hAnsi="Cambria" w:cs="Times New Roman"/>
          <w:color w:val="auto"/>
          <w:lang w:val="lt-LT"/>
        </w:rPr>
        <w:tab/>
      </w:r>
      <w:r w:rsidRPr="003E0342">
        <w:rPr>
          <w:rFonts w:ascii="Cambria" w:hAnsi="Cambria"/>
        </w:rPr>
        <w:t xml:space="preserve">2.2. </w:t>
      </w:r>
      <w:r w:rsidR="00D939CA" w:rsidRPr="003E0342">
        <w:rPr>
          <w:rFonts w:ascii="Cambria" w:hAnsi="Cambria"/>
        </w:rPr>
        <w:t xml:space="preserve">Šis pirkimas </w:t>
      </w:r>
      <w:r w:rsidR="00067F35" w:rsidRPr="001701BC">
        <w:rPr>
          <w:rFonts w:ascii="Cambria" w:hAnsi="Cambria"/>
          <w:b/>
        </w:rPr>
        <w:t>yra</w:t>
      </w:r>
      <w:r w:rsidR="00D939CA" w:rsidRPr="003E0342">
        <w:rPr>
          <w:rFonts w:ascii="Cambria" w:hAnsi="Cambria"/>
        </w:rPr>
        <w:t xml:space="preserve"> </w:t>
      </w:r>
      <w:r w:rsidR="00CB44EF">
        <w:rPr>
          <w:rFonts w:ascii="Cambria" w:hAnsi="Cambria"/>
        </w:rPr>
        <w:t>skaidomas</w:t>
      </w:r>
      <w:r w:rsidR="00D939CA" w:rsidRPr="003E0342">
        <w:rPr>
          <w:rFonts w:ascii="Cambria" w:hAnsi="Cambria"/>
        </w:rPr>
        <w:t xml:space="preserve"> į atskiras pirkimo dalis</w:t>
      </w:r>
      <w:r w:rsidR="00067F35">
        <w:rPr>
          <w:rFonts w:ascii="Cambria" w:hAnsi="Cambria"/>
        </w:rPr>
        <w:t xml:space="preserve"> (</w:t>
      </w:r>
      <w:r w:rsidR="00067F35" w:rsidRPr="001701BC">
        <w:rPr>
          <w:rFonts w:ascii="Cambria" w:hAnsi="Cambria"/>
          <w:b/>
        </w:rPr>
        <w:t>Viso</w:t>
      </w:r>
      <w:r w:rsidR="00CB44EF">
        <w:rPr>
          <w:rFonts w:ascii="Cambria" w:hAnsi="Cambria"/>
          <w:b/>
        </w:rPr>
        <w:t xml:space="preserve"> </w:t>
      </w:r>
      <w:r w:rsidR="00AE744C">
        <w:rPr>
          <w:rFonts w:ascii="Cambria" w:hAnsi="Cambria"/>
          <w:b/>
        </w:rPr>
        <w:t>53</w:t>
      </w:r>
      <w:r w:rsidR="00CB44EF">
        <w:rPr>
          <w:rFonts w:ascii="Cambria" w:hAnsi="Cambria"/>
          <w:b/>
        </w:rPr>
        <w:t xml:space="preserve"> pirkimo dalys</w:t>
      </w:r>
      <w:r w:rsidR="00067F35">
        <w:rPr>
          <w:rFonts w:ascii="Cambria" w:hAnsi="Cambria"/>
        </w:rPr>
        <w:t>).</w:t>
      </w:r>
    </w:p>
    <w:p w:rsidR="00E11EDD" w:rsidRPr="00067F35" w:rsidRDefault="00067F35" w:rsidP="00067F35">
      <w:pPr>
        <w:pStyle w:val="ListParagraph"/>
        <w:tabs>
          <w:tab w:val="left" w:pos="851"/>
          <w:tab w:val="left" w:pos="1134"/>
          <w:tab w:val="left" w:pos="1276"/>
          <w:tab w:val="left" w:pos="1440"/>
          <w:tab w:val="left" w:pos="1560"/>
          <w:tab w:val="left" w:pos="2127"/>
        </w:tabs>
        <w:spacing w:after="0"/>
        <w:ind w:left="0" w:firstLine="709"/>
        <w:jc w:val="both"/>
        <w:rPr>
          <w:rFonts w:ascii="Cambria" w:hAnsi="Cambria"/>
          <w:b/>
          <w:u w:val="single"/>
          <w:lang w:eastAsia="ar-SA"/>
        </w:rPr>
      </w:pPr>
      <w:r>
        <w:rPr>
          <w:rFonts w:ascii="Cambria" w:hAnsi="Cambria"/>
        </w:rPr>
        <w:t xml:space="preserve">2.3. </w:t>
      </w:r>
      <w:r w:rsidRPr="00067F35">
        <w:rPr>
          <w:rFonts w:ascii="Cambria" w:hAnsi="Cambria"/>
        </w:rPr>
        <w:t>Dalyvis gali pateikti pasiūlymą vienai pirkimo daliai, dviems pirkimo dalims, visoms pirkimo dalims. Kiekvienai pirkimo daliai bus sudaroma atskira pirkimo sutartis arba viena bendra sutartis vieno tiekėjo laimėtoms pirkimo dalims. Pasiūlymas turi būti pateiktas visai siūlomos pirkimo dalies techninėje specifikacijoje nurodytai apimčiai. Alternatyvūs pasiūlymai negalimi</w:t>
      </w:r>
      <w:r>
        <w:rPr>
          <w:rFonts w:ascii="Cambria" w:hAnsi="Cambria"/>
          <w:lang w:eastAsia="lt-LT"/>
        </w:rPr>
        <w:t>.</w:t>
      </w:r>
    </w:p>
    <w:p w:rsidR="00E11EDD" w:rsidRPr="003E0342" w:rsidRDefault="00E11EDD" w:rsidP="00067F35">
      <w:pPr>
        <w:pStyle w:val="Body2"/>
        <w:tabs>
          <w:tab w:val="left" w:pos="900"/>
        </w:tabs>
        <w:spacing w:after="0"/>
        <w:ind w:right="-29" w:firstLine="851"/>
        <w:rPr>
          <w:rFonts w:ascii="Cambria" w:hAnsi="Cambria"/>
        </w:rPr>
      </w:pPr>
      <w:r w:rsidRPr="003E0342">
        <w:rPr>
          <w:rFonts w:ascii="Cambria" w:hAnsi="Cambria"/>
        </w:rPr>
        <w:t>2</w:t>
      </w:r>
      <w:r w:rsidR="00067F35">
        <w:rPr>
          <w:rFonts w:ascii="Cambria" w:hAnsi="Cambria"/>
        </w:rPr>
        <w:t>.4</w:t>
      </w:r>
      <w:r w:rsidRPr="003E0342">
        <w:rPr>
          <w:rFonts w:ascii="Cambria" w:hAnsi="Cambria"/>
        </w:rPr>
        <w:t xml:space="preserve">. </w:t>
      </w:r>
      <w:r w:rsidR="001E3C23" w:rsidRPr="00950160">
        <w:rPr>
          <w:rFonts w:ascii="Cambria" w:hAnsi="Cambria"/>
        </w:rPr>
        <w:t xml:space="preserve">Reikalavimai pirkimo objektui nurodyti pirkimo sąlygų </w:t>
      </w:r>
      <w:r w:rsidR="001E3C23" w:rsidRPr="00950160">
        <w:rPr>
          <w:rFonts w:ascii="Cambria" w:hAnsi="Cambria"/>
          <w:lang w:val="de-DE"/>
        </w:rPr>
        <w:t xml:space="preserve">priede Nr. 3 </w:t>
      </w:r>
      <w:r w:rsidR="001E3C23" w:rsidRPr="00950160">
        <w:rPr>
          <w:rFonts w:ascii="Cambria" w:hAnsi="Cambria"/>
        </w:rPr>
        <w:t>„</w:t>
      </w:r>
      <w:r w:rsidR="001E3C23" w:rsidRPr="00950160">
        <w:rPr>
          <w:rFonts w:ascii="Cambria" w:hAnsi="Cambria"/>
          <w:lang w:val="de-DE"/>
        </w:rPr>
        <w:t>Technin</w:t>
      </w:r>
      <w:r w:rsidR="001E3C23" w:rsidRPr="00950160">
        <w:rPr>
          <w:rFonts w:ascii="Cambria" w:hAnsi="Cambria"/>
        </w:rPr>
        <w:t>ė specifikacija</w:t>
      </w:r>
      <w:r w:rsidR="001E3C23">
        <w:rPr>
          <w:rFonts w:ascii="Cambria" w:hAnsi="Cambria"/>
        </w:rPr>
        <w:t>.</w:t>
      </w:r>
    </w:p>
    <w:p w:rsidR="00E11EDD" w:rsidRPr="003E0342" w:rsidRDefault="00E11EDD" w:rsidP="00E11EDD">
      <w:pPr>
        <w:pStyle w:val="Body2"/>
        <w:tabs>
          <w:tab w:val="left" w:pos="900"/>
        </w:tabs>
        <w:ind w:right="-29" w:firstLine="851"/>
        <w:rPr>
          <w:rFonts w:ascii="Cambria" w:hAnsi="Cambria"/>
          <w:lang w:val="lt-LT"/>
        </w:rPr>
      </w:pPr>
      <w:r w:rsidRPr="003E0342">
        <w:rPr>
          <w:rFonts w:ascii="Cambria" w:hAnsi="Cambria"/>
        </w:rPr>
        <w:t>2.</w:t>
      </w:r>
      <w:r w:rsidR="00067F35">
        <w:rPr>
          <w:rFonts w:ascii="Cambria" w:hAnsi="Cambria"/>
        </w:rPr>
        <w:t>5</w:t>
      </w:r>
      <w:r w:rsidRPr="003E0342">
        <w:rPr>
          <w:rFonts w:ascii="Cambria" w:hAnsi="Cambria"/>
        </w:rPr>
        <w:t xml:space="preserve">. </w:t>
      </w:r>
      <w:r w:rsidR="009A6C1D">
        <w:rPr>
          <w:rFonts w:ascii="Cambria" w:hAnsi="Cambria"/>
        </w:rPr>
        <w:t>Prekių pristatymo</w:t>
      </w:r>
      <w:r w:rsidRPr="003E0342">
        <w:rPr>
          <w:rFonts w:ascii="Cambria" w:hAnsi="Cambria"/>
        </w:rPr>
        <w:t xml:space="preserve"> vieta yra Lietuvos sveikatos mokslų universiteto ligoninė Kauno klinikos, adresas Eivenių g. 2, LT-50161 Kaunas.</w:t>
      </w:r>
    </w:p>
    <w:p w:rsidR="00E11EDD" w:rsidRPr="003E0342" w:rsidRDefault="00E11EDD" w:rsidP="00E11EDD">
      <w:pPr>
        <w:pStyle w:val="Body2"/>
        <w:tabs>
          <w:tab w:val="left" w:pos="900"/>
        </w:tabs>
        <w:ind w:right="-29" w:firstLine="851"/>
        <w:rPr>
          <w:rFonts w:ascii="Cambria" w:hAnsi="Cambria"/>
          <w:lang w:val="lt-LT"/>
        </w:rPr>
      </w:pPr>
      <w:r w:rsidRPr="003E0342">
        <w:rPr>
          <w:rFonts w:ascii="Cambria" w:hAnsi="Cambria"/>
        </w:rPr>
        <w:t>2.</w:t>
      </w:r>
      <w:r w:rsidR="00067F35">
        <w:rPr>
          <w:rFonts w:ascii="Cambria" w:hAnsi="Cambria"/>
        </w:rPr>
        <w:t>6</w:t>
      </w:r>
      <w:r w:rsidRPr="003E0342">
        <w:rPr>
          <w:rFonts w:ascii="Cambria" w:hAnsi="Cambria"/>
        </w:rPr>
        <w:t>. Perkančioji organizacija bet kuriuo metu iki pirkimo sutarties sudarymo, turi teisę nutraukti pirkimo procedūras, jeigu atsirado aplinkybių, kurių nebuvo galima numatyti.</w:t>
      </w:r>
    </w:p>
    <w:p w:rsidR="00E11EDD" w:rsidRPr="003E0342" w:rsidRDefault="00E11EDD" w:rsidP="00E11EDD">
      <w:pPr>
        <w:pStyle w:val="Body2"/>
        <w:tabs>
          <w:tab w:val="left" w:pos="900"/>
        </w:tabs>
        <w:ind w:right="-29" w:firstLine="851"/>
        <w:rPr>
          <w:rFonts w:ascii="Cambria" w:hAnsi="Cambria"/>
        </w:rPr>
      </w:pPr>
      <w:r w:rsidRPr="003E0342">
        <w:rPr>
          <w:rFonts w:ascii="Cambria" w:hAnsi="Cambria"/>
        </w:rPr>
        <w:t>2.</w:t>
      </w:r>
      <w:r w:rsidR="00067F35">
        <w:rPr>
          <w:rFonts w:ascii="Cambria" w:hAnsi="Cambria"/>
        </w:rPr>
        <w:t>7</w:t>
      </w:r>
      <w:r w:rsidRPr="003E0342">
        <w:rPr>
          <w:rFonts w:ascii="Cambria" w:hAnsi="Cambria"/>
        </w:rPr>
        <w:t xml:space="preserve">. Pasiūlymai vertinami pagal kainos kriterijų. </w:t>
      </w:r>
    </w:p>
    <w:p w:rsidR="00E11EDD" w:rsidRDefault="00FC1EA7" w:rsidP="00E11EDD">
      <w:pPr>
        <w:pStyle w:val="Body2"/>
        <w:tabs>
          <w:tab w:val="left" w:pos="900"/>
        </w:tabs>
        <w:ind w:right="-29" w:firstLine="851"/>
        <w:rPr>
          <w:rFonts w:ascii="Cambria" w:hAnsi="Cambria"/>
        </w:rPr>
      </w:pPr>
      <w:r>
        <w:rPr>
          <w:rFonts w:ascii="Cambria" w:hAnsi="Cambria"/>
        </w:rPr>
        <w:t>2.</w:t>
      </w:r>
      <w:r w:rsidR="00067F35">
        <w:rPr>
          <w:rFonts w:ascii="Cambria" w:hAnsi="Cambria"/>
        </w:rPr>
        <w:t>8</w:t>
      </w:r>
      <w:r w:rsidR="00E11EDD" w:rsidRPr="003E0342">
        <w:rPr>
          <w:rFonts w:ascii="Cambria" w:hAnsi="Cambria"/>
        </w:rPr>
        <w:t xml:space="preserve">. Vadovaujantis LR Viešųjų pirkimų įstatymo 27 straipsnio nuostatomis CVP IS buvo viešai skelbta </w:t>
      </w:r>
      <w:r w:rsidR="008F5CB9">
        <w:rPr>
          <w:rFonts w:ascii="Cambria" w:hAnsi="Cambria"/>
        </w:rPr>
        <w:t>išankstinė rinkos konsultacija</w:t>
      </w:r>
      <w:r w:rsidR="00E11EDD" w:rsidRPr="003E0342">
        <w:rPr>
          <w:rFonts w:ascii="Cambria" w:hAnsi="Cambria"/>
        </w:rPr>
        <w:t xml:space="preserve"> dėl </w:t>
      </w:r>
      <w:r w:rsidR="00A2168F">
        <w:rPr>
          <w:rFonts w:ascii="Cambria" w:hAnsi="Cambria"/>
        </w:rPr>
        <w:t>,,</w:t>
      </w:r>
      <w:r w:rsidR="00026F42">
        <w:rPr>
          <w:rFonts w:ascii="Cambria" w:hAnsi="Cambria" w:cs="Cambria"/>
          <w:b/>
        </w:rPr>
        <w:t xml:space="preserve">Reagentų </w:t>
      </w:r>
      <w:r w:rsidR="008F5CB9">
        <w:rPr>
          <w:rFonts w:ascii="Cambria" w:hAnsi="Cambria" w:cs="Cambria"/>
          <w:b/>
        </w:rPr>
        <w:t>hematoonkologinių ligų diagnostika</w:t>
      </w:r>
      <w:r w:rsidR="00AA7286">
        <w:rPr>
          <w:rFonts w:ascii="Cambria" w:hAnsi="Cambria" w:cs="Cambria"/>
          <w:b/>
        </w:rPr>
        <w:t>i tėkmės citometrijos metodu (I</w:t>
      </w:r>
      <w:r w:rsidR="008F5CB9">
        <w:rPr>
          <w:rFonts w:ascii="Cambria" w:hAnsi="Cambria" w:cs="Cambria"/>
          <w:b/>
        </w:rPr>
        <w:t xml:space="preserve"> dalis)</w:t>
      </w:r>
      <w:r w:rsidR="00A2168F">
        <w:rPr>
          <w:rFonts w:ascii="Cambria" w:hAnsi="Cambria"/>
          <w:b/>
          <w:bCs/>
          <w:noProof/>
          <w:color w:val="000000" w:themeColor="text1"/>
        </w:rPr>
        <w:t>”</w:t>
      </w:r>
      <w:r w:rsidR="00E11EDD" w:rsidRPr="003E0342">
        <w:rPr>
          <w:rFonts w:ascii="Cambria" w:hAnsi="Cambria"/>
          <w:b/>
          <w:bCs/>
          <w:noProof/>
          <w:color w:val="000000" w:themeColor="text1"/>
        </w:rPr>
        <w:t xml:space="preserve"> </w:t>
      </w:r>
      <w:r w:rsidR="00D939CA">
        <w:rPr>
          <w:rFonts w:ascii="Cambria" w:hAnsi="Cambria"/>
        </w:rPr>
        <w:t xml:space="preserve">Nr. </w:t>
      </w:r>
      <w:r w:rsidR="00AA7286">
        <w:rPr>
          <w:rFonts w:ascii="Cambria" w:hAnsi="Cambria"/>
        </w:rPr>
        <w:t>9339021</w:t>
      </w:r>
      <w:r w:rsidR="00E11EDD" w:rsidRPr="003E0342">
        <w:rPr>
          <w:rFonts w:ascii="Cambria" w:hAnsi="Cambria"/>
        </w:rPr>
        <w:t>.</w:t>
      </w:r>
    </w:p>
    <w:p w:rsidR="00FB785E" w:rsidRPr="007F536F" w:rsidRDefault="00FB785E" w:rsidP="007F536F">
      <w:pPr>
        <w:pStyle w:val="NoSpacing"/>
        <w:tabs>
          <w:tab w:val="left" w:pos="1701"/>
        </w:tabs>
        <w:ind w:firstLine="851"/>
        <w:jc w:val="both"/>
        <w:rPr>
          <w:rFonts w:asciiTheme="majorHAnsi" w:hAnsiTheme="majorHAnsi"/>
          <w:sz w:val="22"/>
          <w:szCs w:val="22"/>
          <w:lang w:val="lt-LT"/>
        </w:rPr>
      </w:pPr>
      <w:r w:rsidRPr="00A54AF9">
        <w:rPr>
          <w:rFonts w:asciiTheme="majorHAnsi" w:hAnsiTheme="majorHAnsi"/>
          <w:sz w:val="22"/>
          <w:szCs w:val="22"/>
          <w:lang w:val="lt-LT"/>
        </w:rPr>
        <w:t>2.</w:t>
      </w:r>
      <w:r>
        <w:rPr>
          <w:rFonts w:asciiTheme="majorHAnsi" w:hAnsiTheme="majorHAnsi"/>
          <w:sz w:val="22"/>
          <w:szCs w:val="22"/>
          <w:lang w:val="lt-LT"/>
        </w:rPr>
        <w:t>9</w:t>
      </w:r>
      <w:r w:rsidRPr="00A54AF9">
        <w:rPr>
          <w:rFonts w:asciiTheme="majorHAnsi" w:hAnsiTheme="majorHAnsi"/>
          <w:sz w:val="22"/>
          <w:szCs w:val="22"/>
          <w:lang w:val="lt-LT"/>
        </w:rPr>
        <w:t xml:space="preserve">.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Pr="00A54AF9">
        <w:rPr>
          <w:rFonts w:asciiTheme="majorHAnsi" w:hAnsiTheme="majorHAnsi"/>
          <w:b/>
          <w:sz w:val="22"/>
          <w:szCs w:val="22"/>
          <w:lang w:val="lt-LT"/>
        </w:rPr>
        <w:t>4.4.4</w:t>
      </w:r>
      <w:r w:rsidRPr="00A54AF9">
        <w:rPr>
          <w:rFonts w:asciiTheme="majorHAnsi" w:hAnsiTheme="majorHAnsi"/>
          <w:sz w:val="22"/>
          <w:szCs w:val="22"/>
          <w:lang w:val="lt-LT"/>
        </w:rPr>
        <w:t xml:space="preserve"> papunkčiu.</w:t>
      </w:r>
    </w:p>
    <w:p w:rsidR="000D0A8C" w:rsidRPr="003E0342" w:rsidRDefault="000D0A8C" w:rsidP="00E11EDD">
      <w:pPr>
        <w:pStyle w:val="Body2"/>
        <w:tabs>
          <w:tab w:val="left" w:pos="720"/>
        </w:tabs>
        <w:spacing w:after="0"/>
        <w:rPr>
          <w:rFonts w:ascii="Cambria" w:hAnsi="Cambria" w:cs="Times New Roman"/>
          <w:lang w:eastAsia="lt-LT"/>
        </w:rPr>
      </w:pPr>
    </w:p>
    <w:p w:rsidR="000D0A8C" w:rsidRPr="003E0342" w:rsidRDefault="000D0A8C" w:rsidP="009C31C3">
      <w:pPr>
        <w:pStyle w:val="Heading1"/>
        <w:numPr>
          <w:ilvl w:val="0"/>
          <w:numId w:val="0"/>
        </w:numPr>
        <w:spacing w:before="0" w:after="0"/>
        <w:ind w:left="720"/>
        <w:rPr>
          <w:rFonts w:ascii="Cambria" w:hAnsi="Cambria"/>
          <w:b/>
          <w:sz w:val="22"/>
          <w:lang w:val="en-US"/>
        </w:rPr>
      </w:pPr>
      <w:r w:rsidRPr="003E0342">
        <w:rPr>
          <w:rFonts w:ascii="Cambria" w:hAnsi="Cambria"/>
          <w:b/>
          <w:sz w:val="22"/>
        </w:rPr>
        <w:t>3. </w:t>
      </w:r>
      <w:bookmarkStart w:id="0" w:name="_Toc488306763"/>
      <w:r w:rsidRPr="003E0342">
        <w:rPr>
          <w:rFonts w:ascii="Cambria" w:hAnsi="Cambria"/>
          <w:b/>
          <w:sz w:val="22"/>
        </w:rPr>
        <w:t>TIEKĖJŲ PAŠALINIMO PAGRINDAI</w:t>
      </w:r>
      <w:r w:rsidRPr="003E0342">
        <w:rPr>
          <w:rFonts w:ascii="Cambria" w:hAnsi="Cambria"/>
          <w:b/>
          <w:sz w:val="22"/>
          <w:lang w:val="en-US"/>
        </w:rPr>
        <w:t xml:space="preserve"> IR REIKALAUJAMA KVALIFIKACIJA</w:t>
      </w:r>
      <w:bookmarkEnd w:id="0"/>
    </w:p>
    <w:p w:rsidR="000D0A8C" w:rsidRPr="003E0342" w:rsidRDefault="000D0A8C" w:rsidP="009C31C3">
      <w:pPr>
        <w:pStyle w:val="Body2"/>
        <w:spacing w:after="0"/>
        <w:ind w:firstLine="902"/>
        <w:rPr>
          <w:rFonts w:ascii="Cambria" w:hAnsi="Cambria" w:cs="Times New Roman"/>
          <w:color w:val="auto"/>
          <w:lang w:val="lt-LT"/>
        </w:rPr>
      </w:pP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3.1. </w:t>
      </w:r>
      <w:r w:rsidR="00EA1AAF">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su pasiūlymu turi pateikti užpildytą pirkimo sąlygų priedą „</w:t>
      </w:r>
      <w:r w:rsidRPr="003E0342">
        <w:rPr>
          <w:rFonts w:ascii="Cambria" w:hAnsi="Cambria"/>
          <w:color w:val="000000"/>
          <w:sz w:val="22"/>
          <w:szCs w:val="22"/>
          <w:lang w:val="es-ES_tradnl" w:eastAsia="lt-LT"/>
        </w:rPr>
        <w:t>Europos bendr</w:t>
      </w:r>
      <w:r w:rsidRPr="003E0342">
        <w:rPr>
          <w:rFonts w:ascii="Cambria" w:hAnsi="Cambria"/>
          <w:color w:val="000000"/>
          <w:sz w:val="22"/>
          <w:szCs w:val="22"/>
          <w:lang w:eastAsia="lt-LT"/>
        </w:rPr>
        <w:t xml:space="preserve">asis viešųjų pirkimų dokumentas (EBVPD)“ </w:t>
      </w:r>
      <w:r w:rsidRPr="003E0342">
        <w:rPr>
          <w:rFonts w:ascii="Cambria" w:hAnsi="Cambria"/>
          <w:color w:val="000000"/>
          <w:sz w:val="22"/>
          <w:szCs w:val="22"/>
          <w:lang w:val="pt-PT" w:eastAsia="lt-LT"/>
        </w:rPr>
        <w:t xml:space="preserve">pagal </w:t>
      </w:r>
      <w:r w:rsidRPr="003E0342">
        <w:rPr>
          <w:rFonts w:ascii="Cambria" w:hAnsi="Cambria"/>
          <w:color w:val="000000"/>
          <w:sz w:val="22"/>
          <w:szCs w:val="22"/>
          <w:lang w:eastAsia="lt-LT"/>
        </w:rPr>
        <w:t xml:space="preserve">Viešųjų pirkimų įstatymo 50 straipsnyje nustatytus reikalavimus. EBVPD pildomas jį įkėlus į interneto svetainę </w:t>
      </w:r>
      <w:hyperlink r:id="rId11" w:history="1">
        <w:r w:rsidRPr="003E0342">
          <w:rPr>
            <w:rFonts w:ascii="Cambria" w:hAnsi="Cambria"/>
            <w:sz w:val="22"/>
            <w:szCs w:val="22"/>
            <w:u w:val="single"/>
            <w:lang w:eastAsia="lt-LT"/>
          </w:rPr>
          <w:t>http://ebvpd.eviesiejipirkimai.lt/espd-web/ir</w:t>
        </w:r>
      </w:hyperlink>
      <w:r w:rsidRPr="003E0342">
        <w:rPr>
          <w:rFonts w:ascii="Cambria" w:hAnsi="Cambria"/>
          <w:sz w:val="22"/>
          <w:szCs w:val="22"/>
          <w:lang w:eastAsia="lt-LT"/>
        </w:rPr>
        <w:t xml:space="preserve"> </w:t>
      </w:r>
      <w:r w:rsidRPr="003E0342">
        <w:rPr>
          <w:rFonts w:ascii="Cambria" w:hAnsi="Cambria"/>
          <w:color w:val="000000"/>
          <w:sz w:val="22"/>
          <w:szCs w:val="22"/>
          <w:lang w:eastAsia="lt-LT"/>
        </w:rPr>
        <w:t>užpildžius bei atsisiuntus pateikiamas kartu su pasiūlymu.</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w:t>
      </w:r>
      <w:r w:rsidRPr="003E0342">
        <w:rPr>
          <w:rFonts w:ascii="Cambria" w:hAnsi="Cambria"/>
          <w:color w:val="000000"/>
          <w:sz w:val="22"/>
          <w:szCs w:val="22"/>
          <w:lang w:eastAsia="lt-LT"/>
        </w:rPr>
        <w:lastRenderedPageBreak/>
        <w:t xml:space="preserve">pasiūlymą pateikusio </w:t>
      </w:r>
      <w:r w:rsidR="00EA1AAF">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Pašalinimo pagrindai taikomi tiekėjui (kai pasiūlymą teikia ūkio subjektų grupė – visiems tos grupės nariams) ir ūkio subjektams, kurių pajėgumais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remiasi.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pagrindų, išskyrus VPĮ 46 straipsnio 10 dalyje nustatytus atvejus (tačiau atsižvelgiant į VPĮ 46 straipsnio 11 ir 12 dalių nuostatas).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priimdama sprendimus dėl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VPĮ 46  straipsnio 4 ir 6 dalyse nurodytais pašalinimo pagrindais, atsižvelgia į tai, ar vertinant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patikimumą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pašalinimas iš pirkimo procedūros proporcingas vertinamam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elgesiui, VPĮ 46 straipsnio 4 dalies 7 punkto c papunkčio atveju – ar taikant šį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pagrindą nebūtų reikšmingai apribota konkurencija. Priimant sprendimus dėl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VPĮ 46 straipsnio 4 dalies 4 ir 6 punktuose nurodytais pašalinimo pagrindais, gali būti atsižvelgiama į pagal VPĮ 52 ir 91 straipsnius skelbiamą informaciją.</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2" w:history="1">
        <w:r w:rsidRPr="003E0342">
          <w:rPr>
            <w:rStyle w:val="Hyperlink"/>
            <w:rFonts w:ascii="Cambria" w:hAnsi="Cambria"/>
            <w:sz w:val="22"/>
            <w:szCs w:val="22"/>
            <w:lang w:eastAsia="lt-LT"/>
          </w:rPr>
          <w:t>https://ec.europa.eu/tools/ecertis/</w:t>
        </w:r>
      </w:hyperlink>
      <w:r w:rsidRPr="003E0342">
        <w:rPr>
          <w:rFonts w:ascii="Cambria" w:hAnsi="Cambria"/>
          <w:sz w:val="22"/>
          <w:szCs w:val="22"/>
          <w:lang w:eastAsia="lt-LT"/>
        </w:rPr>
        <w:t>.</w:t>
      </w:r>
      <w:r w:rsidRPr="003E0342">
        <w:rPr>
          <w:rFonts w:ascii="Cambria" w:hAnsi="Cambria"/>
          <w:color w:val="000000"/>
          <w:sz w:val="22"/>
          <w:szCs w:val="22"/>
          <w:lang w:eastAsia="lt-LT"/>
        </w:rPr>
        <w:t xml:space="preserve">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Jeigu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3.7.1. priesaikos deklaracija;</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3.7.2. oficialia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deklaracija, jeigu šalyje nenaudojama priesaikos deklaracija. Oficiali deklaracija turi būti patvirtinta valstybės narės ar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kilmės šalies arba šalies, kurioje jis registruotas, kompetentingos teisinės ar administracinės institucijos, notaro arba kompetentingos profesinės ar prekybos organizacijos.</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574"/>
        <w:gridCol w:w="1701"/>
        <w:gridCol w:w="3685"/>
      </w:tblGrid>
      <w:tr w:rsidR="00BE2EA3" w:rsidRPr="003E0342" w:rsidTr="00BE2EA3">
        <w:tc>
          <w:tcPr>
            <w:tcW w:w="674"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bCs/>
                <w:color w:val="000000"/>
                <w:sz w:val="22"/>
                <w:szCs w:val="22"/>
                <w:lang w:eastAsia="lt-LT"/>
              </w:rPr>
              <w:t>Eil. Nr.</w:t>
            </w:r>
          </w:p>
        </w:tc>
        <w:tc>
          <w:tcPr>
            <w:tcW w:w="3574" w:type="dxa"/>
            <w:vAlign w:val="center"/>
          </w:tcPr>
          <w:p w:rsidR="00BE2EA3" w:rsidRPr="003E0342" w:rsidRDefault="00651C9D" w:rsidP="00BE2EA3">
            <w:pPr>
              <w:suppressAutoHyphens/>
              <w:spacing w:after="40"/>
              <w:jc w:val="center"/>
              <w:rPr>
                <w:rFonts w:ascii="Cambria" w:hAnsi="Cambria"/>
                <w:color w:val="000000"/>
                <w:sz w:val="22"/>
                <w:szCs w:val="22"/>
                <w:lang w:eastAsia="lt-LT"/>
              </w:rPr>
            </w:pPr>
            <w:r>
              <w:rPr>
                <w:rFonts w:ascii="Cambria" w:hAnsi="Cambria"/>
                <w:b/>
                <w:color w:val="000000"/>
                <w:sz w:val="22"/>
                <w:szCs w:val="22"/>
                <w:lang w:eastAsia="lt-LT"/>
              </w:rPr>
              <w:t>Tie</w:t>
            </w:r>
            <w:r w:rsidR="001C030F" w:rsidRPr="003E0342">
              <w:rPr>
                <w:rFonts w:ascii="Cambria" w:hAnsi="Cambria"/>
                <w:b/>
                <w:color w:val="000000"/>
                <w:sz w:val="22"/>
                <w:szCs w:val="22"/>
                <w:lang w:eastAsia="lt-LT"/>
              </w:rPr>
              <w:t>kėjo</w:t>
            </w:r>
            <w:r w:rsidR="00BE2EA3" w:rsidRPr="003E0342">
              <w:rPr>
                <w:rFonts w:ascii="Cambria" w:hAnsi="Cambria"/>
                <w:b/>
                <w:color w:val="000000"/>
                <w:sz w:val="22"/>
                <w:szCs w:val="22"/>
                <w:lang w:eastAsia="lt-LT"/>
              </w:rPr>
              <w:t xml:space="preserve"> pašalinimo pagrindai</w:t>
            </w:r>
          </w:p>
        </w:tc>
        <w:tc>
          <w:tcPr>
            <w:tcW w:w="1701"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bCs/>
                <w:color w:val="000000"/>
                <w:sz w:val="22"/>
                <w:szCs w:val="22"/>
                <w:lang w:eastAsia="lt-LT"/>
              </w:rPr>
              <w:t>VPĮ straipsnis,  dalis, punktas bei EBVPD formos dalis pildymui</w:t>
            </w:r>
          </w:p>
        </w:tc>
        <w:tc>
          <w:tcPr>
            <w:tcW w:w="3685"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color w:val="000000"/>
                <w:sz w:val="22"/>
                <w:szCs w:val="22"/>
                <w:lang w:eastAsia="lt-LT"/>
              </w:rPr>
              <w:t>Pašalinimo pagrindų nebuvimą įrodantys dokumentai</w:t>
            </w:r>
          </w:p>
        </w:tc>
      </w:tr>
      <w:tr w:rsidR="00BE2EA3" w:rsidRPr="003E0342" w:rsidTr="00BE2EA3">
        <w:tc>
          <w:tcPr>
            <w:tcW w:w="674"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3.8.1</w:t>
            </w:r>
          </w:p>
        </w:tc>
        <w:tc>
          <w:tcPr>
            <w:tcW w:w="3574" w:type="dxa"/>
          </w:tcPr>
          <w:p w:rsidR="00BE2EA3" w:rsidRPr="003E0342" w:rsidRDefault="00651C9D" w:rsidP="00BE2EA3">
            <w:pPr>
              <w:suppressAutoHyphens/>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arba jo atsakingas asmuo, nurodytas VPĮ 46 straipsnio 2 dalies 2 punkte, nuteistas už šią nusikalstamą veiką: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1) dalyvavimą nusikalstamame susivienijime, jo organizavimą ar vadovavimą jam;</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2) kyšininkavimą, prekybą poveikiu, papirkimą;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w:t>
            </w:r>
            <w:r w:rsidRPr="003E0342">
              <w:rPr>
                <w:rFonts w:ascii="Cambria" w:hAnsi="Cambria"/>
                <w:color w:val="000000"/>
                <w:sz w:val="22"/>
                <w:szCs w:val="22"/>
                <w:lang w:eastAsia="lt-LT"/>
              </w:rPr>
              <w:lastRenderedPageBreak/>
              <w:t>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4) nusikalstamą bankrotą;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5) teroristinį ir su teroristine veikla susijusį nusikaltimą;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6) nusikalstamu būdu gauto turto legalizavimą;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7) prekybą žmonėmis, vaiko pirkimą arba pardavimą;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8) kitos valstybės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atliktą nusikaltimą, apibrėžtą Direktyvos 2014/24/ES 57 straipsnio 1 dalyje išvardytus Europos Sąjungos teisės aktus įgyvendinančiuose kitų valstybių teisės aktuose.</w:t>
            </w:r>
          </w:p>
          <w:p w:rsidR="00BE2EA3" w:rsidRPr="003E0342" w:rsidRDefault="00BE2EA3" w:rsidP="00BE2EA3">
            <w:pPr>
              <w:suppressAutoHyphens/>
              <w:jc w:val="both"/>
              <w:rPr>
                <w:rFonts w:ascii="Cambria" w:hAnsi="Cambria"/>
                <w:color w:val="000000"/>
                <w:sz w:val="22"/>
                <w:szCs w:val="22"/>
                <w:lang w:eastAsia="lt-LT"/>
              </w:rPr>
            </w:pP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Laikoma, kad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arba jo atsakingas asmuo nuteistas už aukščiau nurodytą nusikalstamą veiką, kai dėl:</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1)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2)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finansinės apskaitos dokumentus, per pastaruosius 5 metus buvo priimtas ir įsiteisėjęs apkaltinamasis teismo </w:t>
            </w:r>
            <w:r w:rsidRPr="003E0342">
              <w:rPr>
                <w:rFonts w:ascii="Cambria" w:hAnsi="Cambria"/>
                <w:color w:val="000000"/>
                <w:sz w:val="22"/>
                <w:szCs w:val="22"/>
                <w:lang w:eastAsia="lt-LT"/>
              </w:rPr>
              <w:lastRenderedPageBreak/>
              <w:t>nuosprendis ir šis asmuo turi neišnykusį ar nepanaikintą teistumą;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3)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kuris yra juridinis asmuo, kita organizacija ar jos padalinys, per pastaruosius 5 metus buvo priimtas ir įsiteisėjęs apkaltinamasis teismo nuosprendis arba VPĮ 46 straipsnio 3 dalies atveju – galutinis administracinis sprendimas, jeigu toks sprendimas priimamas pagal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šalies teisės aktų reikalavimus.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1 dalis</w:t>
            </w:r>
          </w:p>
          <w:p w:rsidR="00BE2EA3" w:rsidRPr="003E0342" w:rsidRDefault="00BE2EA3" w:rsidP="00BE2EA3">
            <w:pPr>
              <w:suppressAutoHyphens/>
              <w:rPr>
                <w:rFonts w:ascii="Cambria" w:hAnsi="Cambria"/>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A1-A6 punktai</w:t>
            </w:r>
          </w:p>
          <w:p w:rsidR="00BE2EA3" w:rsidRPr="003E0342" w:rsidRDefault="00BE2EA3" w:rsidP="00BE2EA3">
            <w:pPr>
              <w:suppressAutoHyphens/>
              <w:rPr>
                <w:rFonts w:ascii="Cambria" w:hAnsi="Cambria"/>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D1 punktas</w:t>
            </w:r>
          </w:p>
        </w:tc>
        <w:tc>
          <w:tcPr>
            <w:tcW w:w="3685" w:type="dxa"/>
          </w:tcPr>
          <w:p w:rsidR="00BE2EA3" w:rsidRPr="003E0342" w:rsidRDefault="00BE2EA3" w:rsidP="00FA7C70">
            <w:pPr>
              <w:tabs>
                <w:tab w:val="left" w:pos="175"/>
              </w:tabs>
              <w:suppressAutoHyphens/>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reikalaujama: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išrašo iš teismo sprendimo arba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Informatikos ir ryšių departamento prie Vidaus reikalų ministerijos pažymos, arba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BE2EA3" w:rsidRPr="003E0342" w:rsidRDefault="00BE2EA3" w:rsidP="00FA7C70">
            <w:pPr>
              <w:tabs>
                <w:tab w:val="left" w:pos="175"/>
              </w:tabs>
              <w:suppressAutoHyphens/>
              <w:jc w:val="both"/>
              <w:rPr>
                <w:rFonts w:ascii="Cambria" w:hAnsi="Cambria"/>
                <w:color w:val="000000"/>
                <w:sz w:val="22"/>
                <w:szCs w:val="22"/>
                <w:lang w:eastAsia="lt-LT"/>
              </w:rPr>
            </w:pPr>
          </w:p>
          <w:p w:rsidR="00BE2EA3" w:rsidRPr="003E0342" w:rsidRDefault="00BE2EA3" w:rsidP="00FA7C70">
            <w:pPr>
              <w:tabs>
                <w:tab w:val="left" w:pos="175"/>
              </w:tabs>
              <w:suppressAutoHyphens/>
              <w:jc w:val="both"/>
              <w:rPr>
                <w:rFonts w:ascii="Cambria" w:hAnsi="Cambria"/>
                <w:color w:val="000000"/>
                <w:sz w:val="22"/>
                <w:szCs w:val="22"/>
                <w:lang w:eastAsia="lt-LT"/>
              </w:rPr>
            </w:pPr>
            <w:r w:rsidRPr="003E0342">
              <w:rPr>
                <w:rFonts w:ascii="Cambria" w:hAnsi="Cambria"/>
                <w:color w:val="000000"/>
                <w:sz w:val="22"/>
                <w:szCs w:val="22"/>
                <w:lang w:eastAsia="lt-LT"/>
              </w:rPr>
              <w:t>Iš ne Lietuvoje įsteigtų subjektų reikalaujama: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lastRenderedPageBreak/>
              <w:t>atitinkamos užsienio šalies institucijos dokumento</w:t>
            </w:r>
            <w:r w:rsidRPr="003E0342">
              <w:rPr>
                <w:rFonts w:ascii="Cambria" w:hAnsi="Cambria"/>
                <w:color w:val="000000"/>
                <w:sz w:val="22"/>
                <w:szCs w:val="22"/>
                <w:vertAlign w:val="superscript"/>
                <w:lang w:eastAsia="lt-LT"/>
              </w:rPr>
              <w:footnoteReference w:id="1"/>
            </w:r>
            <w:r w:rsidRPr="003E0342">
              <w:rPr>
                <w:rFonts w:ascii="Cambria" w:hAnsi="Cambria"/>
                <w:color w:val="000000"/>
                <w:sz w:val="22"/>
                <w:szCs w:val="22"/>
                <w:lang w:eastAsia="lt-LT"/>
              </w:rPr>
              <w:t>.</w:t>
            </w:r>
          </w:p>
          <w:p w:rsidR="00BE2EA3" w:rsidRPr="003E0342" w:rsidRDefault="00BE2EA3" w:rsidP="00BE2EA3">
            <w:pPr>
              <w:suppressAutoHyphens/>
              <w:jc w:val="both"/>
              <w:rPr>
                <w:rFonts w:ascii="Cambria" w:hAnsi="Cambria"/>
                <w:color w:val="000000"/>
                <w:sz w:val="22"/>
                <w:szCs w:val="22"/>
                <w:lang w:eastAsia="lt-LT"/>
              </w:rPr>
            </w:pPr>
          </w:p>
          <w:p w:rsidR="00BE2EA3" w:rsidRPr="007722AA" w:rsidRDefault="00BE2EA3" w:rsidP="00BE2EA3">
            <w:pPr>
              <w:suppressAutoHyphens/>
              <w:jc w:val="both"/>
              <w:rPr>
                <w:rFonts w:ascii="Cambria" w:hAnsi="Cambria"/>
                <w:iCs/>
                <w:color w:val="000000"/>
                <w:sz w:val="22"/>
                <w:szCs w:val="22"/>
                <w:lang w:eastAsia="lt-LT"/>
              </w:rPr>
            </w:pPr>
            <w:r w:rsidRPr="003E0342">
              <w:rPr>
                <w:rFonts w:ascii="Cambria" w:hAnsi="Cambria"/>
                <w:color w:val="000000"/>
                <w:sz w:val="22"/>
                <w:szCs w:val="22"/>
                <w:lang w:eastAsia="lt-LT"/>
              </w:rPr>
              <w:t xml:space="preserve">Nurodyti dokumentai turi būti išduoti ne anksčiau kaip </w:t>
            </w:r>
            <w:r w:rsidRPr="003E0342">
              <w:rPr>
                <w:rFonts w:ascii="Cambria" w:hAnsi="Cambria"/>
                <w:b/>
                <w:color w:val="000000"/>
                <w:sz w:val="22"/>
                <w:szCs w:val="22"/>
                <w:lang w:eastAsia="lt-LT"/>
              </w:rPr>
              <w:t>180</w:t>
            </w:r>
            <w:r w:rsidRPr="003E0342">
              <w:rPr>
                <w:rFonts w:ascii="Cambria" w:hAnsi="Cambria"/>
                <w:color w:val="000000"/>
                <w:sz w:val="22"/>
                <w:szCs w:val="22"/>
                <w:lang w:eastAsia="lt-LT"/>
              </w:rPr>
              <w:t xml:space="preserve"> dienų iki </w:t>
            </w:r>
            <w:r w:rsidRPr="003E0342">
              <w:rPr>
                <w:rFonts w:ascii="Cambria" w:hAnsi="Cambria"/>
                <w:iCs/>
                <w:color w:val="000000"/>
                <w:sz w:val="22"/>
                <w:szCs w:val="22"/>
                <w:lang w:eastAsia="lt-LT"/>
              </w:rPr>
              <w:t xml:space="preserve">tos dienos, kai </w:t>
            </w:r>
            <w:r w:rsidR="007722AA">
              <w:rPr>
                <w:rFonts w:ascii="Cambria" w:hAnsi="Cambria"/>
                <w:iCs/>
                <w:color w:val="000000"/>
                <w:sz w:val="22"/>
                <w:szCs w:val="22"/>
                <w:lang w:eastAsia="lt-LT"/>
              </w:rPr>
              <w:t>Tie</w:t>
            </w:r>
            <w:r w:rsidR="00084760" w:rsidRPr="003E0342">
              <w:rPr>
                <w:rFonts w:ascii="Cambria" w:hAnsi="Cambria"/>
                <w:iCs/>
                <w:color w:val="000000"/>
                <w:sz w:val="22"/>
                <w:szCs w:val="22"/>
                <w:lang w:eastAsia="lt-LT"/>
              </w:rPr>
              <w:t>kėjas</w:t>
            </w:r>
            <w:r w:rsidRPr="003E0342">
              <w:rPr>
                <w:rFonts w:ascii="Cambria" w:hAnsi="Cambria"/>
                <w:iCs/>
                <w:color w:val="000000"/>
                <w:sz w:val="22"/>
                <w:szCs w:val="22"/>
                <w:lang w:eastAsia="lt-LT"/>
              </w:rPr>
              <w:t xml:space="preserve"> perkančiosios organizacijos prašymu turės pateikti pašalinimo pagrindų nebuvimą patvirtinančius dok</w:t>
            </w:r>
            <w:r w:rsidRPr="003E0342">
              <w:rPr>
                <w:rFonts w:ascii="Cambria" w:hAnsi="Cambria"/>
                <w:color w:val="000000"/>
                <w:sz w:val="22"/>
                <w:szCs w:val="22"/>
                <w:lang w:eastAsia="lt-LT"/>
              </w:rPr>
              <w:t xml:space="preserve">umentus. </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E2EA3" w:rsidRPr="003E0342" w:rsidRDefault="00BE2EA3" w:rsidP="00BE2EA3">
            <w:pPr>
              <w:suppressAutoHyphens/>
              <w:jc w:val="both"/>
              <w:rPr>
                <w:rFonts w:ascii="Cambria" w:hAnsi="Cambria"/>
                <w:color w:val="000000"/>
                <w:sz w:val="22"/>
                <w:szCs w:val="22"/>
                <w:lang w:eastAsia="lt-LT"/>
              </w:rPr>
            </w:pPr>
          </w:p>
        </w:tc>
      </w:tr>
      <w:tr w:rsidR="00553AB2" w:rsidRPr="003E0342" w:rsidTr="00BE2EA3">
        <w:tc>
          <w:tcPr>
            <w:tcW w:w="674" w:type="dxa"/>
          </w:tcPr>
          <w:p w:rsidR="00553AB2" w:rsidRPr="003E0342" w:rsidRDefault="00553AB2"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3.8.2</w:t>
            </w:r>
          </w:p>
        </w:tc>
        <w:tc>
          <w:tcPr>
            <w:tcW w:w="3574" w:type="dxa"/>
          </w:tcPr>
          <w:p w:rsidR="00553AB2" w:rsidRPr="00553AB2" w:rsidRDefault="00553AB2" w:rsidP="00BE2EA3">
            <w:pPr>
              <w:suppressAutoHyphens/>
              <w:jc w:val="both"/>
              <w:rPr>
                <w:rFonts w:ascii="Cambria" w:hAnsi="Cambria"/>
                <w:color w:val="000000"/>
                <w:sz w:val="22"/>
                <w:szCs w:val="22"/>
                <w:lang w:eastAsia="lt-LT"/>
              </w:rPr>
            </w:pPr>
            <w:r w:rsidRPr="00553AB2">
              <w:rPr>
                <w:rFonts w:ascii="Cambria" w:hAnsi="Cambria"/>
                <w:color w:val="000000"/>
                <w:sz w:val="22"/>
                <w:szCs w:val="22"/>
                <w:lang w:eastAsia="lt-LT"/>
              </w:rPr>
              <w:t>Tiekėjas yra neatlikęs jam paskirtos baudžiamojo poveikio priemonės – uždraudimo juridiniam asmeniui dalyvauti viešuosiuose pirkimuose.</w:t>
            </w:r>
          </w:p>
        </w:tc>
        <w:tc>
          <w:tcPr>
            <w:tcW w:w="1701" w:type="dxa"/>
          </w:tcPr>
          <w:p w:rsidR="00553AB2" w:rsidRPr="00553AB2" w:rsidRDefault="00553AB2" w:rsidP="00176630">
            <w:pPr>
              <w:suppressAutoHyphens/>
              <w:rPr>
                <w:rFonts w:ascii="Cambria" w:hAnsi="Cambria"/>
                <w:b/>
                <w:bCs/>
                <w:color w:val="000000"/>
                <w:sz w:val="22"/>
                <w:szCs w:val="22"/>
                <w:lang w:eastAsia="lt-LT"/>
              </w:rPr>
            </w:pPr>
            <w:r w:rsidRPr="00553AB2">
              <w:rPr>
                <w:rFonts w:ascii="Cambria" w:hAnsi="Cambria"/>
                <w:b/>
                <w:bCs/>
                <w:color w:val="000000"/>
                <w:sz w:val="22"/>
                <w:szCs w:val="22"/>
                <w:lang w:eastAsia="lt-LT"/>
              </w:rPr>
              <w:t>VPĮ 46 straipsnio 2¹ dalis</w:t>
            </w:r>
          </w:p>
          <w:p w:rsidR="00553AB2" w:rsidRPr="00553AB2" w:rsidRDefault="00553AB2" w:rsidP="00176630">
            <w:pPr>
              <w:suppressAutoHyphens/>
              <w:rPr>
                <w:rFonts w:ascii="Cambria" w:hAnsi="Cambria"/>
                <w:b/>
                <w:bCs/>
                <w:color w:val="000000"/>
                <w:sz w:val="22"/>
                <w:szCs w:val="22"/>
                <w:lang w:eastAsia="lt-LT"/>
              </w:rPr>
            </w:pPr>
          </w:p>
          <w:p w:rsidR="00553AB2" w:rsidRPr="00553AB2" w:rsidRDefault="00553AB2" w:rsidP="00176630">
            <w:pPr>
              <w:suppressAutoHyphens/>
              <w:rPr>
                <w:rFonts w:ascii="Cambria" w:hAnsi="Cambria"/>
                <w:b/>
                <w:bCs/>
                <w:color w:val="000000"/>
                <w:sz w:val="22"/>
                <w:szCs w:val="22"/>
                <w:lang w:eastAsia="lt-LT"/>
              </w:rPr>
            </w:pPr>
            <w:r w:rsidRPr="00553AB2">
              <w:rPr>
                <w:rFonts w:ascii="Cambria" w:hAnsi="Cambria"/>
                <w:bCs/>
                <w:color w:val="000000"/>
                <w:sz w:val="22"/>
                <w:szCs w:val="22"/>
                <w:lang w:eastAsia="lt-LT"/>
              </w:rPr>
              <w:t>EBVPD III dalies D2 punktas</w:t>
            </w:r>
          </w:p>
        </w:tc>
        <w:tc>
          <w:tcPr>
            <w:tcW w:w="3685" w:type="dxa"/>
          </w:tcPr>
          <w:p w:rsidR="00553AB2" w:rsidRPr="00553AB2" w:rsidRDefault="00553AB2" w:rsidP="00BE2EA3">
            <w:pPr>
              <w:suppressAutoHyphens/>
              <w:spacing w:after="40"/>
              <w:jc w:val="both"/>
              <w:rPr>
                <w:rFonts w:ascii="Cambria" w:hAnsi="Cambria"/>
                <w:bCs/>
                <w:color w:val="000000"/>
                <w:sz w:val="22"/>
                <w:szCs w:val="22"/>
                <w:lang w:eastAsia="lt-LT"/>
              </w:rPr>
            </w:pPr>
            <w:r w:rsidRPr="00553AB2">
              <w:rPr>
                <w:rFonts w:ascii="Cambria" w:hAnsi="Cambria"/>
                <w:bCs/>
                <w:color w:val="000000"/>
                <w:sz w:val="22"/>
                <w:szCs w:val="22"/>
                <w:lang w:eastAsia="lt-LT"/>
              </w:rPr>
              <w:t>Iš Lietuvoje įsteigtų subjektų įrodančių dokumentų nereikalaujama. Užtenka pateikto EBVPD.</w:t>
            </w: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3.8.3</w:t>
            </w:r>
          </w:p>
        </w:tc>
        <w:tc>
          <w:tcPr>
            <w:tcW w:w="3574" w:type="dxa"/>
          </w:tcPr>
          <w:p w:rsidR="00BE2EA3" w:rsidRPr="003E0342" w:rsidRDefault="00651C9D" w:rsidP="00BE2EA3">
            <w:pPr>
              <w:suppressAutoHyphens/>
              <w:jc w:val="both"/>
              <w:rPr>
                <w:rFonts w:ascii="Cambria" w:hAnsi="Cambria"/>
                <w:b/>
                <w:bCs/>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nuteistas už įsipareigojimų, susijusių su mokesčių, įskaitant socialinio draudimo įmokas, mokėjimu, nevykdymą pagal šalies, kurioje registruotas </w:t>
            </w: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ar šalies, kurioje yra perkančioji organizacija, reikalavimus, kaip tai apibrėžta VPĮ 46 straipsnio 2 dalies 1 ir 3 punktuose, arba perkančioji organizacija turi kitų įrodymų apie šių įsipareigojimų nevykdymą. </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Laikoma, kad </w:t>
            </w:r>
            <w:r w:rsidR="00651C9D">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nuteistas už aukščiau nurodytą nusikalstamą veiką, kai dėl:</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1) </w:t>
            </w:r>
            <w:r w:rsidR="00651C9D">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2) </w:t>
            </w:r>
            <w:r w:rsidR="00651C9D">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kuris yra juridinis asmuo, kita organizacija ar jos padalinys, per pastaruosius 5 metus buvo priimtas ir įsiteisėjęs apkaltinamasis teismo nuosprendis arba šio straipsnio 3 dalies atveju – galutinis administracinis sprendimas, jeigu toks sprendimas priimamas pagal </w:t>
            </w:r>
            <w:r w:rsidR="007722AA">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šalies teisės aktų reikalavimus.</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Tačiau ši nuostata netaikoma, jeigu:</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lastRenderedPageBreak/>
              <w:t xml:space="preserve">1) </w:t>
            </w:r>
            <w:r w:rsidR="00651C9D">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įsipareigojęs sumokėti mokesčius, įskaitant socialinio draudimo įmokas ir dėl to laikomas jau įvykdžiusiu šioje dalyje nurodytus įsipareigojimus;</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2) įsiskolinimo suma neviršija 50 Eur (penkiasdešimt eurų);</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bCs/>
                <w:color w:val="000000"/>
                <w:sz w:val="22"/>
                <w:szCs w:val="22"/>
                <w:lang w:eastAsia="lt-LT"/>
              </w:rPr>
              <w:t xml:space="preserve">3)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3 dalis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B1 ir B2 punktai</w:t>
            </w:r>
          </w:p>
        </w:tc>
        <w:tc>
          <w:tcPr>
            <w:tcW w:w="3685" w:type="dxa"/>
          </w:tcPr>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1) Dėl įsipareigojimų, susijusių su mokesčių mokėjimu, įvykdymo iš Lietuvoje įsteigtų subjektų prašoma:</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arba valstybės įmonės Registrų centro Lietuvos Respublikos Vyriausybės nustatyta tvarka išduoto dokumento, patvirtinančio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 ne Lietuvoje įsteigtų subjektų reikalaujama:</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atitinkamos užsienio šalies institucijos dokumento.</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Nurodyti dokumentai turi būti  išduoti ne anksčiau kaip </w:t>
            </w:r>
            <w:r w:rsidRPr="003E0342">
              <w:rPr>
                <w:rFonts w:ascii="Cambria" w:hAnsi="Cambria"/>
                <w:b/>
                <w:bCs/>
                <w:color w:val="000000"/>
                <w:sz w:val="22"/>
                <w:szCs w:val="22"/>
                <w:lang w:eastAsia="lt-LT"/>
              </w:rPr>
              <w:t>120</w:t>
            </w:r>
            <w:r w:rsidRPr="003E0342">
              <w:rPr>
                <w:rFonts w:ascii="Cambria" w:hAnsi="Cambria"/>
                <w:bCs/>
                <w:color w:val="000000"/>
                <w:sz w:val="22"/>
                <w:szCs w:val="22"/>
                <w:lang w:eastAsia="lt-LT"/>
              </w:rPr>
              <w:t xml:space="preserve"> dienų iki tos dienos, kai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Jei dokumentas išduotas anksčiau, tačiau jame nurodytas galiojimo terminas ilgesnis nei pašalinimo pagrindų nebuvimą patvirtinančių dokumentų pagal EBVPD galutinis </w:t>
            </w:r>
            <w:r w:rsidRPr="003E0342">
              <w:rPr>
                <w:rFonts w:ascii="Cambria" w:hAnsi="Cambria"/>
                <w:bCs/>
                <w:color w:val="000000"/>
                <w:sz w:val="22"/>
                <w:szCs w:val="22"/>
                <w:lang w:eastAsia="lt-LT"/>
              </w:rPr>
              <w:lastRenderedPageBreak/>
              <w:t>pateikimo terminas, toks dokumentas jo galiojimo laikotarpiu yra priimtinas.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2) Dėl įsipareigojimų, susijusių su socialinio draudimo įmokų mokėjimu, įvykdymo iš Lietuvoje įsteigtų subjektų prašoma:</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2.1) Jeigu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juridinis asmuo, registruotas Lietuvos Respublikoje, iš jo nereikalaujama pateikti jokių šį reikalavimą įrodančių dokumentų. Perkančioji organizacija savarankiškai patikrina duomeni</w:t>
            </w:r>
            <w:r w:rsidR="00001A28" w:rsidRPr="003E0342">
              <w:rPr>
                <w:rFonts w:ascii="Cambria" w:hAnsi="Cambria"/>
                <w:bCs/>
                <w:color w:val="000000"/>
                <w:sz w:val="22"/>
                <w:szCs w:val="22"/>
                <w:lang w:eastAsia="lt-LT"/>
              </w:rPr>
              <w:t xml:space="preserve">s nacionalinėje duomenų bazėje, </w:t>
            </w:r>
            <w:r w:rsidRPr="003E0342">
              <w:rPr>
                <w:rFonts w:ascii="Cambria" w:hAnsi="Cambria"/>
                <w:bCs/>
                <w:color w:val="000000"/>
                <w:sz w:val="22"/>
                <w:szCs w:val="22"/>
                <w:lang w:eastAsia="lt-LT"/>
              </w:rPr>
              <w:t>adresu http://draudejai.sodra.lt/draudeju_vies</w:t>
            </w:r>
            <w:r w:rsidR="00FA7C70" w:rsidRPr="003E0342">
              <w:rPr>
                <w:rFonts w:ascii="Cambria" w:hAnsi="Cambria"/>
                <w:bCs/>
                <w:color w:val="000000"/>
                <w:sz w:val="22"/>
                <w:szCs w:val="22"/>
                <w:lang w:eastAsia="lt-LT"/>
              </w:rPr>
              <w:t>i_duomenys/.</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w:t>
            </w:r>
            <w:r w:rsidR="007722AA">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(juridinio asmens) pateikti išrašą iš teismo sprendi</w:t>
            </w:r>
            <w:r w:rsidR="00001A28" w:rsidRPr="003E0342">
              <w:rPr>
                <w:rFonts w:ascii="Cambria" w:hAnsi="Cambria"/>
                <w:bCs/>
                <w:color w:val="000000"/>
                <w:sz w:val="22"/>
                <w:szCs w:val="22"/>
                <w:lang w:eastAsia="lt-LT"/>
              </w:rPr>
              <w:t xml:space="preserve">mo (jei toks yra) arba „Sodros“ </w:t>
            </w:r>
            <w:r w:rsidRPr="003E0342">
              <w:rPr>
                <w:rFonts w:ascii="Cambria" w:hAnsi="Cambria"/>
                <w:bCs/>
                <w:color w:val="000000"/>
                <w:sz w:val="22"/>
                <w:szCs w:val="22"/>
                <w:lang w:eastAsia="lt-LT"/>
              </w:rPr>
              <w:t xml:space="preserve">nustatyta tvarka išduotą dokumentą, patvirtinantį atitiktį šiam reikalavimui.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gali pateikti valstybės įmonės Registrų centro Lietuvos Respublikos Vyriausybės nustatyta tvarka išduotą dokumentą, patvirtinantį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2.2) Jeigu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 ne Lietuvoje įsteigtų subjektų reikalaujama:</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lastRenderedPageBreak/>
              <w:t>atitinkamos užsienio šalies kompetentingos institucijos dokumento.</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001A28"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Nurodyti dokumentai turi būti</w:t>
            </w:r>
            <w:r w:rsidR="00BE2EA3" w:rsidRPr="003E0342">
              <w:rPr>
                <w:rFonts w:ascii="Cambria" w:hAnsi="Cambria"/>
                <w:bCs/>
                <w:color w:val="000000"/>
                <w:sz w:val="22"/>
                <w:szCs w:val="22"/>
                <w:lang w:eastAsia="lt-LT"/>
              </w:rPr>
              <w:t xml:space="preserve"> išduoti ne anksčiau kaip </w:t>
            </w:r>
            <w:r w:rsidR="00BE2EA3" w:rsidRPr="003E0342">
              <w:rPr>
                <w:rFonts w:ascii="Cambria" w:hAnsi="Cambria"/>
                <w:b/>
                <w:bCs/>
                <w:color w:val="000000"/>
                <w:sz w:val="22"/>
                <w:szCs w:val="22"/>
                <w:lang w:eastAsia="lt-LT"/>
              </w:rPr>
              <w:t>120</w:t>
            </w:r>
            <w:r w:rsidR="00BE2EA3" w:rsidRPr="003E0342">
              <w:rPr>
                <w:rFonts w:ascii="Cambria" w:hAnsi="Cambria"/>
                <w:bCs/>
                <w:color w:val="000000"/>
                <w:sz w:val="22"/>
                <w:szCs w:val="22"/>
                <w:lang w:eastAsia="lt-LT"/>
              </w:rPr>
              <w:t xml:space="preserve"> dienų iki tos dienos, kai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00BE2EA3" w:rsidRPr="003E0342">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3.8.4</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 kitais tiekėjais yra sudaręs susitarimų, kuriais siekiama iškreipti konkurenciją atliekamame pirkime, ir perkančioji organizacija dėl to turi įtikinamų duomenų.</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1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C10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3.8.5</w:t>
            </w:r>
          </w:p>
        </w:tc>
        <w:tc>
          <w:tcPr>
            <w:tcW w:w="3574" w:type="dxa"/>
          </w:tcPr>
          <w:p w:rsidR="00BE2EA3" w:rsidRPr="003E0342" w:rsidRDefault="007722AA" w:rsidP="00BE2EA3">
            <w:pPr>
              <w:suppressAutoHyphens/>
              <w:spacing w:after="40"/>
              <w:jc w:val="both"/>
              <w:rPr>
                <w:rFonts w:ascii="Cambria" w:hAnsi="Cambria"/>
                <w:b/>
                <w:bCs/>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metu pateko į interesų konflikto situaciją, kaip apibrėžta VPĮ 21 straipsnyje, ir atitinkamos padėties negalima ištaisyti.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2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C12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3.8.6</w:t>
            </w:r>
          </w:p>
        </w:tc>
        <w:tc>
          <w:tcPr>
            <w:tcW w:w="3574"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Pažeista konkurencija, kaip nustatyta VPĮ 27 straipsnio 3 ir 4 dalyse, ir atitinkamos padėties negalima ištaisyti.</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3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C13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3.8.7</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procedūrų metu nuslėpė informaciją ar pateikė melagingą informaciją apie atitiktį VPĮ 46 ir 47 straipsniuose nustatytiems reikalavimams, ir </w:t>
            </w:r>
            <w:r w:rsidR="00BE2EA3" w:rsidRPr="003E0342">
              <w:rPr>
                <w:rFonts w:ascii="Cambria" w:hAnsi="Cambria"/>
                <w:color w:val="000000"/>
                <w:sz w:val="22"/>
                <w:szCs w:val="22"/>
                <w:lang w:eastAsia="lt-LT"/>
              </w:rPr>
              <w:lastRenderedPageBreak/>
              <w:t xml:space="preserve">perkančioji organizacija gali tai įrodyti bet kokiomis teisėtomis priemonėmis, arba </w:t>
            </w: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dėl pateiktos melagingos informacijos negali pateikti patvirtinančių dokumentų, reikalaujamų pagal VPĮ 50 straipsnį. </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Šiuo pagrindu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dėl pateiktos melagingos informacijos negalėjo pateikti patvirtinančių dokumentų, reikalaujamų pagal VPĮ 50 straipsnį, dėl ko per pastaruosius vienus metus buvo pašalintas iš pirkimo ar koncesijos suteikimo procedūrų.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bCs/>
                <w:color w:val="000000"/>
                <w:sz w:val="22"/>
                <w:szCs w:val="22"/>
                <w:lang w:eastAsia="lt-LT"/>
              </w:rPr>
              <w:t xml:space="preserve">Šiuo pagrindu </w:t>
            </w:r>
            <w:r w:rsidR="008D1A8E">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4 dalies 4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lastRenderedPageBreak/>
              <w:t>EBVPD III dalies C15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bCs/>
                <w:iCs/>
                <w:color w:val="000000"/>
                <w:sz w:val="22"/>
                <w:szCs w:val="22"/>
                <w:lang w:eastAsia="lt-LT"/>
              </w:rPr>
            </w:pPr>
          </w:p>
          <w:p w:rsidR="00BE2EA3" w:rsidRPr="003E0342" w:rsidRDefault="00BE2EA3" w:rsidP="00BE2EA3">
            <w:pPr>
              <w:suppressAutoHyphens/>
              <w:spacing w:after="40"/>
              <w:jc w:val="both"/>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 xml:space="preserve">Priimant sprendimus dėl </w:t>
            </w:r>
            <w:r w:rsidR="007722AA">
              <w:rPr>
                <w:rFonts w:ascii="Cambria" w:hAnsi="Cambria"/>
                <w:b/>
                <w:bCs/>
                <w:color w:val="000000"/>
                <w:sz w:val="22"/>
                <w:szCs w:val="22"/>
                <w:lang w:eastAsia="lt-LT"/>
              </w:rPr>
              <w:t>Tie</w:t>
            </w:r>
            <w:r w:rsidR="001C030F" w:rsidRPr="003E0342">
              <w:rPr>
                <w:rFonts w:ascii="Cambria" w:hAnsi="Cambria"/>
                <w:b/>
                <w:bCs/>
                <w:color w:val="000000"/>
                <w:sz w:val="22"/>
                <w:szCs w:val="22"/>
                <w:lang w:eastAsia="lt-LT"/>
              </w:rPr>
              <w:t>kėjo</w:t>
            </w:r>
            <w:r w:rsidRPr="003E0342">
              <w:rPr>
                <w:rFonts w:ascii="Cambria" w:hAnsi="Cambria"/>
                <w:b/>
                <w:bCs/>
                <w:color w:val="000000"/>
                <w:sz w:val="22"/>
                <w:szCs w:val="22"/>
                <w:lang w:eastAsia="lt-LT"/>
              </w:rPr>
              <w:t xml:space="preserve"> pašalinimo iš pirkimo procedūros šiame punkte nurodytu pašalinimo pagrindu, be kita ko, gali būti atsižvelgiama į pagal VPĮ 52 straipsnį skelbiamą informaciją: </w:t>
            </w:r>
          </w:p>
          <w:p w:rsidR="00BE2EA3" w:rsidRPr="003E0342" w:rsidRDefault="00BE2EA3" w:rsidP="00BE2EA3">
            <w:pPr>
              <w:suppressAutoHyphens/>
              <w:spacing w:after="40"/>
              <w:jc w:val="both"/>
              <w:rPr>
                <w:rFonts w:ascii="Cambria" w:hAnsi="Cambria"/>
                <w:b/>
                <w:bCs/>
                <w:color w:val="000000"/>
                <w:sz w:val="22"/>
                <w:szCs w:val="22"/>
                <w:lang w:eastAsia="lt-LT"/>
              </w:rPr>
            </w:pPr>
          </w:p>
          <w:p w:rsidR="00BE2EA3" w:rsidRPr="003E0342" w:rsidRDefault="00797AFF" w:rsidP="00BE2EA3">
            <w:pPr>
              <w:suppressAutoHyphens/>
              <w:spacing w:after="40"/>
              <w:jc w:val="both"/>
              <w:rPr>
                <w:rFonts w:ascii="Cambria" w:hAnsi="Cambria"/>
                <w:color w:val="000000"/>
                <w:sz w:val="22"/>
                <w:szCs w:val="22"/>
                <w:u w:val="single"/>
                <w:lang w:eastAsia="lt-LT"/>
              </w:rPr>
            </w:pPr>
            <w:hyperlink r:id="rId13">
              <w:r w:rsidR="00BE2EA3" w:rsidRPr="003E0342">
                <w:rPr>
                  <w:rStyle w:val="Hyperlink"/>
                  <w:rFonts w:ascii="Cambria" w:hAnsi="Cambria"/>
                  <w:sz w:val="22"/>
                  <w:szCs w:val="22"/>
                  <w:lang w:eastAsia="lt-LT"/>
                </w:rPr>
                <w:t>https://vpt.lrv.lt/melaginga-informacija-pateikusiu-tiekeju-sarasas-3</w:t>
              </w:r>
            </w:hyperlink>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3.8.8</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5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C15 punktas</w:t>
            </w:r>
          </w:p>
          <w:p w:rsidR="00BE2EA3" w:rsidRPr="003E0342" w:rsidRDefault="00BE2EA3" w:rsidP="00BE2EA3">
            <w:pPr>
              <w:suppressAutoHyphens/>
              <w:rPr>
                <w:rFonts w:ascii="Cambria" w:hAnsi="Cambria"/>
                <w:color w:val="000000"/>
                <w:sz w:val="22"/>
                <w:szCs w:val="22"/>
                <w:lang w:eastAsia="lt-LT"/>
              </w:rPr>
            </w:pPr>
          </w:p>
          <w:p w:rsidR="00BE2EA3" w:rsidRPr="003E0342" w:rsidRDefault="00BE2EA3" w:rsidP="00BE2EA3">
            <w:pPr>
              <w:suppressAutoHyphens/>
              <w:spacing w:after="40"/>
              <w:rPr>
                <w:rFonts w:ascii="Cambria" w:hAnsi="Cambria"/>
                <w:color w:val="000000"/>
                <w:sz w:val="22"/>
                <w:szCs w:val="22"/>
                <w:lang w:eastAsia="lt-LT"/>
              </w:rPr>
            </w:pP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3.8.9</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sutartyje nustatytą esminę sutarties sąlygą vykdė su dideliais arba nuolatiniais trūkumais, ar per pastaruosius 3 metus buvo priimtas perkančiosios organizacijos sprendimas, kad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sutartyje nustatytą esminę sutarties sąlygą vykdė su dideliais arba nuolatiniais trūkumais ir dėl to buvo pritaikyta sutartyje nustatyta sankcija.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 xml:space="preserve">Šiuo pagrindu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6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C14 punktas</w:t>
            </w:r>
          </w:p>
          <w:p w:rsidR="00BE2EA3" w:rsidRPr="003E0342" w:rsidRDefault="00BE2EA3" w:rsidP="00BE2EA3">
            <w:pPr>
              <w:suppressAutoHyphens/>
              <w:spacing w:after="40"/>
              <w:rPr>
                <w:rFonts w:ascii="Cambria" w:hAnsi="Cambria"/>
                <w:color w:val="000000"/>
                <w:sz w:val="22"/>
                <w:szCs w:val="22"/>
                <w:lang w:eastAsia="lt-LT"/>
              </w:rPr>
            </w:pP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bCs/>
                <w:iCs/>
                <w:color w:val="000000"/>
                <w:sz w:val="22"/>
                <w:szCs w:val="22"/>
                <w:lang w:eastAsia="lt-LT"/>
              </w:rPr>
            </w:pPr>
          </w:p>
          <w:p w:rsidR="00BE2EA3" w:rsidRPr="003E0342" w:rsidRDefault="00BE2EA3" w:rsidP="00BE2EA3">
            <w:pPr>
              <w:suppressAutoHyphens/>
              <w:spacing w:after="40"/>
              <w:jc w:val="both"/>
              <w:rPr>
                <w:rFonts w:ascii="Cambria" w:hAnsi="Cambria"/>
                <w:b/>
                <w:bCs/>
                <w:color w:val="000000"/>
                <w:sz w:val="22"/>
                <w:szCs w:val="22"/>
                <w:lang w:eastAsia="lt-LT"/>
              </w:rPr>
            </w:pPr>
            <w:r w:rsidRPr="003E0342">
              <w:rPr>
                <w:rFonts w:ascii="Cambria" w:hAnsi="Cambria"/>
                <w:b/>
                <w:bCs/>
                <w:color w:val="000000"/>
                <w:sz w:val="22"/>
                <w:szCs w:val="22"/>
                <w:lang w:eastAsia="lt-LT"/>
              </w:rPr>
              <w:t xml:space="preserve">Priimant sprendimus dėl </w:t>
            </w:r>
            <w:r w:rsidR="007722AA">
              <w:rPr>
                <w:rFonts w:ascii="Cambria" w:hAnsi="Cambria"/>
                <w:b/>
                <w:bCs/>
                <w:color w:val="000000"/>
                <w:sz w:val="22"/>
                <w:szCs w:val="22"/>
                <w:lang w:eastAsia="lt-LT"/>
              </w:rPr>
              <w:t>Tie</w:t>
            </w:r>
            <w:r w:rsidR="001C030F" w:rsidRPr="003E0342">
              <w:rPr>
                <w:rFonts w:ascii="Cambria" w:hAnsi="Cambria"/>
                <w:b/>
                <w:bCs/>
                <w:color w:val="000000"/>
                <w:sz w:val="22"/>
                <w:szCs w:val="22"/>
                <w:lang w:eastAsia="lt-LT"/>
              </w:rPr>
              <w:t>kėjo</w:t>
            </w:r>
            <w:r w:rsidRPr="003E0342">
              <w:rPr>
                <w:rFonts w:ascii="Cambria" w:hAnsi="Cambria"/>
                <w:b/>
                <w:bCs/>
                <w:color w:val="000000"/>
                <w:sz w:val="22"/>
                <w:szCs w:val="22"/>
                <w:lang w:eastAsia="lt-LT"/>
              </w:rPr>
              <w:t xml:space="preserve"> pašalinimo iš pirkimo procedūros šiame punkte nurodytu pašalinimo pagrindu, gali būti atsižvelgiama į pagal VPĮ 91 straipsnį skelbiamą informaciją: </w:t>
            </w:r>
          </w:p>
          <w:p w:rsidR="00BE2EA3" w:rsidRPr="003E0342" w:rsidRDefault="00BE2EA3" w:rsidP="00BE2EA3">
            <w:pPr>
              <w:suppressAutoHyphens/>
              <w:spacing w:after="40"/>
              <w:jc w:val="both"/>
              <w:rPr>
                <w:rFonts w:ascii="Cambria" w:hAnsi="Cambria"/>
                <w:color w:val="000000"/>
                <w:sz w:val="22"/>
                <w:szCs w:val="22"/>
                <w:lang w:eastAsia="lt-LT"/>
              </w:rPr>
            </w:pPr>
          </w:p>
          <w:p w:rsidR="00BE2EA3" w:rsidRPr="003E0342" w:rsidRDefault="00797AFF" w:rsidP="00BE2EA3">
            <w:pPr>
              <w:suppressAutoHyphens/>
              <w:spacing w:after="40"/>
              <w:jc w:val="both"/>
              <w:rPr>
                <w:rFonts w:ascii="Cambria" w:hAnsi="Cambria"/>
                <w:color w:val="000000"/>
                <w:sz w:val="22"/>
                <w:szCs w:val="22"/>
                <w:lang w:eastAsia="lt-LT"/>
              </w:rPr>
            </w:pPr>
            <w:hyperlink r:id="rId14" w:history="1">
              <w:r w:rsidR="00BE2EA3" w:rsidRPr="003E0342">
                <w:rPr>
                  <w:rStyle w:val="Hyperlink"/>
                  <w:rFonts w:ascii="Cambria" w:hAnsi="Cambria"/>
                  <w:sz w:val="22"/>
                  <w:szCs w:val="22"/>
                  <w:lang w:eastAsia="lt-LT"/>
                </w:rPr>
                <w:t>https://vpt.lrv.lt/lt/pasalinimo-pagrindai-1/nepatikimi-tiekejai-1</w:t>
              </w:r>
            </w:hyperlink>
          </w:p>
          <w:p w:rsidR="00BE2EA3" w:rsidRPr="003E0342" w:rsidRDefault="00BE2EA3" w:rsidP="00BE2EA3">
            <w:pPr>
              <w:suppressAutoHyphens/>
              <w:spacing w:after="40"/>
              <w:jc w:val="both"/>
              <w:rPr>
                <w:rFonts w:ascii="Cambria" w:hAnsi="Cambria"/>
                <w:color w:val="000000"/>
                <w:sz w:val="22"/>
                <w:szCs w:val="22"/>
                <w:lang w:eastAsia="lt-LT"/>
              </w:rPr>
            </w:pPr>
          </w:p>
          <w:p w:rsidR="00BE2EA3" w:rsidRPr="003E0342" w:rsidRDefault="00797AFF" w:rsidP="00BE2EA3">
            <w:pPr>
              <w:suppressAutoHyphens/>
              <w:spacing w:after="40"/>
              <w:jc w:val="both"/>
              <w:rPr>
                <w:rFonts w:ascii="Cambria" w:hAnsi="Cambria"/>
                <w:color w:val="000000"/>
                <w:sz w:val="22"/>
                <w:szCs w:val="22"/>
                <w:lang w:eastAsia="lt-LT"/>
              </w:rPr>
            </w:pPr>
            <w:hyperlink r:id="rId15" w:history="1">
              <w:r w:rsidR="00BE2EA3" w:rsidRPr="003E0342">
                <w:rPr>
                  <w:rStyle w:val="Hyperlink"/>
                  <w:rFonts w:ascii="Cambria" w:hAnsi="Cambria"/>
                  <w:sz w:val="22"/>
                  <w:szCs w:val="22"/>
                  <w:lang w:eastAsia="lt-LT"/>
                </w:rPr>
                <w:t>https://vpt.lrv.lt/lt/pasalinimo-pagrindai-1/nepatikimu-koncesininku-sarasas-1/nepatikimu-koncesininku-sarasas</w:t>
              </w:r>
            </w:hyperlink>
          </w:p>
          <w:p w:rsidR="00BE2EA3" w:rsidRPr="003E0342" w:rsidRDefault="00BE2EA3" w:rsidP="00BE2EA3">
            <w:pPr>
              <w:suppressAutoHyphens/>
              <w:spacing w:after="40"/>
              <w:jc w:val="both"/>
              <w:rPr>
                <w:rFonts w:ascii="Cambria" w:hAnsi="Cambria"/>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1D49F2" w:rsidRDefault="00EF7B89" w:rsidP="00BE2EA3">
            <w:pPr>
              <w:suppressAutoHyphens/>
              <w:spacing w:after="40"/>
              <w:jc w:val="both"/>
              <w:rPr>
                <w:rFonts w:ascii="Cambria" w:hAnsi="Cambria"/>
                <w:color w:val="000000"/>
                <w:sz w:val="20"/>
                <w:szCs w:val="20"/>
                <w:lang w:eastAsia="lt-LT"/>
              </w:rPr>
            </w:pPr>
            <w:r w:rsidRPr="001D49F2">
              <w:rPr>
                <w:rFonts w:ascii="Cambria" w:hAnsi="Cambria"/>
                <w:color w:val="000000"/>
                <w:sz w:val="20"/>
                <w:szCs w:val="20"/>
                <w:lang w:eastAsia="lt-LT"/>
              </w:rPr>
              <w:t>3.8.10</w:t>
            </w:r>
          </w:p>
        </w:tc>
        <w:tc>
          <w:tcPr>
            <w:tcW w:w="3574" w:type="dxa"/>
          </w:tcPr>
          <w:p w:rsidR="00BE2EA3" w:rsidRPr="003E0342" w:rsidRDefault="008D1A8E"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padaręs rimtą profesinį pažeidimą, dėl kurio perkančioji organizacija abejoja </w:t>
            </w:r>
            <w:r>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00BE2EA3" w:rsidRPr="003E0342">
              <w:rPr>
                <w:rFonts w:ascii="Cambria" w:hAnsi="Cambria"/>
                <w:color w:val="000000"/>
                <w:sz w:val="22"/>
                <w:szCs w:val="22"/>
                <w:lang w:eastAsia="lt-LT"/>
              </w:rPr>
              <w:t> sąžiningumu, kai jis</w:t>
            </w:r>
            <w:bookmarkStart w:id="1" w:name="part_030e6c6c64ba4f96a23474e439d1b80c"/>
            <w:bookmarkEnd w:id="1"/>
            <w:r w:rsidR="00BE2EA3" w:rsidRPr="003E0342">
              <w:rPr>
                <w:rFonts w:ascii="Cambria" w:hAnsi="Cambria"/>
                <w:color w:val="000000"/>
                <w:sz w:val="22"/>
                <w:szCs w:val="22"/>
                <w:lang w:eastAsia="lt-LT"/>
              </w:rPr>
              <w:t xml:space="preserve"> yra padaręs finansinės atskaitomybės ir audito teisės aktų pažeidimą ir nuo </w:t>
            </w:r>
            <w:r w:rsidR="00BE2EA3" w:rsidRPr="003E0342">
              <w:rPr>
                <w:rFonts w:ascii="Cambria" w:hAnsi="Cambria"/>
                <w:color w:val="000000"/>
                <w:sz w:val="22"/>
                <w:szCs w:val="22"/>
                <w:lang w:eastAsia="lt-LT"/>
              </w:rPr>
              <w:lastRenderedPageBreak/>
              <w:t>jo padarymo dienos praėjo mažiau kaip vieni metai.</w:t>
            </w:r>
          </w:p>
          <w:p w:rsidR="00BE2EA3" w:rsidRPr="003E0342" w:rsidRDefault="00BE2EA3" w:rsidP="00BE2EA3">
            <w:pPr>
              <w:suppressAutoHyphens/>
              <w:spacing w:after="40"/>
              <w:jc w:val="both"/>
              <w:rPr>
                <w:rFonts w:ascii="Cambria" w:hAnsi="Cambria"/>
                <w:color w:val="000000"/>
                <w:sz w:val="22"/>
                <w:szCs w:val="22"/>
                <w:lang w:eastAsia="lt-LT"/>
              </w:rPr>
            </w:pP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4 dalies 7 punkto a papunktis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lastRenderedPageBreak/>
              <w:t>EBVPD III dalies C11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 xml:space="preserve">Iš Lietuvoje įsteigtų subjektų įrodančių dokumentų nereikalaujama. Užtenka pateikto EBVPD. Priimant sprendimus dėl </w:t>
            </w:r>
            <w:r w:rsidR="008D1A8E">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šiame punkte nurodytu pašalinimo pagrindu, be kita ko, </w:t>
            </w:r>
            <w:r w:rsidRPr="003E0342">
              <w:rPr>
                <w:rFonts w:ascii="Cambria" w:hAnsi="Cambria"/>
                <w:color w:val="000000"/>
                <w:sz w:val="22"/>
                <w:szCs w:val="22"/>
                <w:lang w:eastAsia="lt-LT"/>
              </w:rPr>
              <w:lastRenderedPageBreak/>
              <w:t>atsižvelgiama į</w:t>
            </w:r>
            <w:r w:rsidRPr="003E0342">
              <w:rPr>
                <w:rFonts w:ascii="Cambria" w:hAnsi="Cambria"/>
                <w:b/>
                <w:bCs/>
                <w:color w:val="000000"/>
                <w:sz w:val="22"/>
                <w:szCs w:val="22"/>
                <w:lang w:eastAsia="lt-LT"/>
              </w:rPr>
              <w:t xml:space="preserve"> </w:t>
            </w:r>
            <w:r w:rsidRPr="003E0342">
              <w:rPr>
                <w:rFonts w:ascii="Cambria" w:hAnsi="Cambria"/>
                <w:color w:val="000000"/>
                <w:sz w:val="22"/>
                <w:szCs w:val="22"/>
                <w:lang w:eastAsia="lt-LT"/>
              </w:rPr>
              <w:t xml:space="preserve">nacionalinėje duomenų bazėje adresu: </w:t>
            </w:r>
            <w:hyperlink r:id="rId16" w:history="1">
              <w:r w:rsidRPr="003E0342">
                <w:rPr>
                  <w:rStyle w:val="Hyperlink"/>
                  <w:rFonts w:ascii="Cambria" w:hAnsi="Cambria"/>
                  <w:sz w:val="22"/>
                  <w:szCs w:val="22"/>
                  <w:lang w:eastAsia="lt-LT"/>
                </w:rPr>
                <w:t>https://www.registrucentras.lt/jar/p/index.php</w:t>
              </w:r>
            </w:hyperlink>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paskelbtą informaciją, taip pat į šiame informaciniame pranešime pateiktą informaciją:</w:t>
            </w:r>
          </w:p>
          <w:p w:rsidR="00BE2EA3" w:rsidRPr="003E0342" w:rsidRDefault="00797AFF" w:rsidP="00BE2EA3">
            <w:pPr>
              <w:suppressAutoHyphens/>
              <w:spacing w:after="40"/>
              <w:jc w:val="both"/>
              <w:rPr>
                <w:rFonts w:ascii="Cambria" w:hAnsi="Cambria"/>
                <w:color w:val="000000"/>
                <w:sz w:val="22"/>
                <w:szCs w:val="22"/>
                <w:lang w:eastAsia="lt-LT"/>
              </w:rPr>
            </w:pPr>
            <w:hyperlink r:id="rId17" w:history="1">
              <w:r w:rsidR="00BE2EA3" w:rsidRPr="003E0342">
                <w:rPr>
                  <w:rStyle w:val="Hyperlink"/>
                  <w:rFonts w:ascii="Cambria" w:hAnsi="Cambria"/>
                  <w:sz w:val="22"/>
                  <w:szCs w:val="22"/>
                  <w:lang w:eastAsia="lt-LT"/>
                </w:rPr>
                <w:t>https://vpt.lrv.lt/lt/naujienos/finansiniu-ataskaitu-nepateikimas-gali-tapti-kliutimi-dalyvauti-viesuosiuose-pirkimuose</w:t>
              </w:r>
            </w:hyperlink>
          </w:p>
        </w:tc>
      </w:tr>
      <w:tr w:rsidR="00BE2EA3" w:rsidRPr="003E0342" w:rsidTr="00BE2EA3">
        <w:tc>
          <w:tcPr>
            <w:tcW w:w="674" w:type="dxa"/>
          </w:tcPr>
          <w:p w:rsidR="00BE2EA3" w:rsidRPr="001D49F2" w:rsidRDefault="00EF7B89" w:rsidP="00BE2EA3">
            <w:pPr>
              <w:suppressAutoHyphens/>
              <w:spacing w:after="40"/>
              <w:ind w:right="-109"/>
              <w:jc w:val="both"/>
              <w:rPr>
                <w:rFonts w:ascii="Cambria" w:hAnsi="Cambria"/>
                <w:color w:val="000000"/>
                <w:sz w:val="20"/>
                <w:szCs w:val="20"/>
                <w:lang w:eastAsia="lt-LT"/>
              </w:rPr>
            </w:pPr>
            <w:r w:rsidRPr="001D49F2">
              <w:rPr>
                <w:rFonts w:ascii="Cambria" w:hAnsi="Cambria"/>
                <w:color w:val="000000"/>
                <w:sz w:val="20"/>
                <w:szCs w:val="20"/>
                <w:lang w:eastAsia="lt-LT"/>
              </w:rPr>
              <w:lastRenderedPageBreak/>
              <w:t>3.8.11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8D1A8E" w:rsidP="00BE2EA3">
            <w:pPr>
              <w:jc w:val="both"/>
              <w:rPr>
                <w:rFonts w:ascii="Cambria" w:hAnsi="Cambria"/>
                <w:b/>
                <w:bCs/>
                <w:sz w:val="22"/>
                <w:szCs w:val="22"/>
              </w:rPr>
            </w:pP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xml:space="preserve"> yra padaręs rimtą profesinį pažeidimą, dėl kurio perkančioji organizacija abejoja </w:t>
            </w:r>
            <w:r>
              <w:rPr>
                <w:rFonts w:ascii="Cambria" w:hAnsi="Cambria"/>
                <w:sz w:val="22"/>
                <w:szCs w:val="22"/>
              </w:rPr>
              <w:t>Tie</w:t>
            </w:r>
            <w:r w:rsidR="001C030F" w:rsidRPr="003E0342">
              <w:rPr>
                <w:rFonts w:ascii="Cambria" w:hAnsi="Cambria"/>
                <w:sz w:val="22"/>
                <w:szCs w:val="22"/>
              </w:rPr>
              <w:t>kėjo</w:t>
            </w:r>
            <w:r w:rsidR="00BE2EA3" w:rsidRPr="003E0342">
              <w:rPr>
                <w:rFonts w:ascii="Cambria" w:hAnsi="Cambria"/>
                <w:sz w:val="22"/>
                <w:szCs w:val="22"/>
              </w:rPr>
              <w:t> sąžiningumu,  kai jis (</w:t>
            </w: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neatitinka minimalių patikimo mokesčių mokėtojo kriterijų, nustatytų Lietuvos Respublikos mokesčių administravimo įstatymo 40</w:t>
            </w:r>
            <w:r w:rsidR="00BE2EA3" w:rsidRPr="003E0342">
              <w:rPr>
                <w:rFonts w:ascii="Cambria" w:hAnsi="Cambria"/>
                <w:sz w:val="22"/>
                <w:szCs w:val="22"/>
                <w:vertAlign w:val="superscript"/>
              </w:rPr>
              <w:t>1</w:t>
            </w:r>
            <w:r w:rsidR="00BE2EA3" w:rsidRPr="003E0342">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rPr>
                <w:rFonts w:ascii="Cambria" w:eastAsia="Yu Mincho" w:hAnsi="Cambria"/>
                <w:b/>
                <w:bCs/>
                <w:sz w:val="22"/>
                <w:szCs w:val="22"/>
              </w:rPr>
            </w:pPr>
            <w:r w:rsidRPr="003E0342">
              <w:rPr>
                <w:rFonts w:ascii="Cambria" w:eastAsia="Yu Mincho" w:hAnsi="Cambria"/>
                <w:b/>
                <w:bCs/>
                <w:sz w:val="22"/>
                <w:szCs w:val="22"/>
              </w:rPr>
              <w:t>VPĮ 46 straipsnio 4 dalies 7 punkto b papunktis</w:t>
            </w:r>
          </w:p>
          <w:p w:rsidR="00BE2EA3" w:rsidRPr="003E0342" w:rsidRDefault="00BE2EA3" w:rsidP="00BE2EA3">
            <w:pPr>
              <w:rPr>
                <w:rFonts w:ascii="Cambria" w:eastAsia="Yu Mincho" w:hAnsi="Cambria"/>
                <w:b/>
                <w:bCs/>
                <w:sz w:val="22"/>
                <w:szCs w:val="22"/>
              </w:rPr>
            </w:pPr>
          </w:p>
          <w:p w:rsidR="00BE2EA3" w:rsidRPr="003E0342" w:rsidRDefault="00BE2EA3" w:rsidP="00BE2EA3">
            <w:pPr>
              <w:rPr>
                <w:rFonts w:ascii="Cambria" w:eastAsia="Yu Mincho" w:hAnsi="Cambria"/>
                <w:sz w:val="22"/>
                <w:szCs w:val="22"/>
              </w:rPr>
            </w:pPr>
            <w:r w:rsidRPr="003E0342">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jc w:val="both"/>
              <w:rPr>
                <w:rFonts w:ascii="Cambria" w:hAnsi="Cambria"/>
                <w:sz w:val="22"/>
                <w:szCs w:val="22"/>
              </w:rPr>
            </w:pPr>
            <w:r w:rsidRPr="003E0342">
              <w:rPr>
                <w:rFonts w:ascii="Cambria" w:hAnsi="Cambria"/>
                <w:sz w:val="22"/>
                <w:szCs w:val="22"/>
              </w:rPr>
              <w:t>Iš Lietuvoje įsteigtų subjektų įrodančių dokumentų nereikalaujama. Užtenka pateikto EBVPD.</w:t>
            </w:r>
          </w:p>
          <w:p w:rsidR="00BE2EA3" w:rsidRPr="003E0342" w:rsidRDefault="00BE2EA3" w:rsidP="00BE2EA3">
            <w:pPr>
              <w:jc w:val="both"/>
              <w:rPr>
                <w:rFonts w:ascii="Cambria" w:hAnsi="Cambria"/>
                <w:b/>
                <w:bCs/>
                <w:iCs/>
                <w:sz w:val="22"/>
                <w:szCs w:val="22"/>
              </w:rPr>
            </w:pPr>
          </w:p>
          <w:p w:rsidR="00BE2EA3" w:rsidRPr="003E0342" w:rsidRDefault="00BE2EA3" w:rsidP="00BE2EA3">
            <w:pPr>
              <w:jc w:val="both"/>
              <w:rPr>
                <w:rFonts w:ascii="Cambria" w:hAnsi="Cambria"/>
                <w:b/>
                <w:bCs/>
                <w:sz w:val="22"/>
                <w:szCs w:val="22"/>
              </w:rPr>
            </w:pPr>
            <w:r w:rsidRPr="003E0342">
              <w:rPr>
                <w:rFonts w:ascii="Cambria" w:hAnsi="Cambria"/>
                <w:sz w:val="22"/>
                <w:szCs w:val="22"/>
              </w:rPr>
              <w:t xml:space="preserve">Priimant sprendimus dėl </w:t>
            </w:r>
            <w:r w:rsidR="008D1A8E">
              <w:rPr>
                <w:rFonts w:ascii="Cambria" w:hAnsi="Cambria"/>
                <w:sz w:val="22"/>
                <w:szCs w:val="22"/>
              </w:rPr>
              <w:t>Tie</w:t>
            </w:r>
            <w:r w:rsidR="001C030F" w:rsidRPr="003E0342">
              <w:rPr>
                <w:rFonts w:ascii="Cambria" w:hAnsi="Cambria"/>
                <w:sz w:val="22"/>
                <w:szCs w:val="22"/>
              </w:rPr>
              <w:t>kėjo</w:t>
            </w:r>
            <w:r w:rsidRPr="003E0342">
              <w:rPr>
                <w:rFonts w:ascii="Cambria" w:hAnsi="Cambria"/>
                <w:sz w:val="22"/>
                <w:szCs w:val="22"/>
              </w:rPr>
              <w:t xml:space="preserve"> pašalinimo iš pirkimo procedūros šiame punkte nurodytu pašalinimo pagrindu, be kita ko, atsižvelgiama į</w:t>
            </w:r>
            <w:r w:rsidRPr="003E0342">
              <w:rPr>
                <w:rFonts w:ascii="Cambria" w:hAnsi="Cambria"/>
                <w:b/>
                <w:bCs/>
                <w:sz w:val="22"/>
                <w:szCs w:val="22"/>
              </w:rPr>
              <w:t xml:space="preserve"> </w:t>
            </w:r>
            <w:r w:rsidRPr="003E0342">
              <w:rPr>
                <w:rFonts w:ascii="Cambria" w:hAnsi="Cambria"/>
                <w:sz w:val="22"/>
                <w:szCs w:val="22"/>
              </w:rPr>
              <w:t xml:space="preserve">nacionalinėje duomenų bazėje adresu </w:t>
            </w:r>
            <w:hyperlink r:id="rId18">
              <w:r w:rsidRPr="003E0342">
                <w:rPr>
                  <w:rStyle w:val="Hyperlink"/>
                  <w:rFonts w:ascii="Cambria" w:hAnsi="Cambria"/>
                  <w:sz w:val="22"/>
                  <w:szCs w:val="22"/>
                </w:rPr>
                <w:t>https://www.vmi.lt/evmi/mokesciu-moketoju-informacija</w:t>
              </w:r>
            </w:hyperlink>
            <w:r w:rsidRPr="003E0342">
              <w:rPr>
                <w:rFonts w:ascii="Cambria" w:hAnsi="Cambria"/>
                <w:sz w:val="22"/>
                <w:szCs w:val="22"/>
              </w:rPr>
              <w:t xml:space="preserve"> skelbiamą informaciją.</w:t>
            </w:r>
          </w:p>
        </w:tc>
      </w:tr>
      <w:tr w:rsidR="00BE2EA3" w:rsidRPr="003E0342" w:rsidTr="00BE2EA3">
        <w:tc>
          <w:tcPr>
            <w:tcW w:w="674" w:type="dxa"/>
          </w:tcPr>
          <w:p w:rsidR="00BE2EA3" w:rsidRPr="001D49F2" w:rsidRDefault="00EF7B89" w:rsidP="00BE2EA3">
            <w:pPr>
              <w:suppressAutoHyphens/>
              <w:ind w:right="-109"/>
              <w:jc w:val="both"/>
              <w:rPr>
                <w:rFonts w:ascii="Cambria" w:hAnsi="Cambria"/>
                <w:color w:val="000000"/>
                <w:sz w:val="20"/>
                <w:szCs w:val="20"/>
                <w:lang w:eastAsia="lt-LT"/>
              </w:rPr>
            </w:pPr>
            <w:r w:rsidRPr="001D49F2">
              <w:rPr>
                <w:rFonts w:ascii="Cambria" w:hAnsi="Cambria"/>
                <w:color w:val="000000"/>
                <w:sz w:val="20"/>
                <w:szCs w:val="20"/>
                <w:lang w:eastAsia="lt-LT"/>
              </w:rPr>
              <w:t>3.8.12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8D1A8E" w:rsidP="00BE2EA3">
            <w:pPr>
              <w:jc w:val="both"/>
              <w:rPr>
                <w:rFonts w:ascii="Cambria" w:hAnsi="Cambria"/>
                <w:sz w:val="22"/>
                <w:szCs w:val="22"/>
              </w:rPr>
            </w:pP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xml:space="preserve"> yra padaręs rimtą profesinį pažeidimą, dėl kurio perkančioji organizacija abejoja </w:t>
            </w:r>
            <w:r>
              <w:rPr>
                <w:rFonts w:ascii="Cambria" w:hAnsi="Cambria"/>
                <w:sz w:val="22"/>
                <w:szCs w:val="22"/>
              </w:rPr>
              <w:t>Tie</w:t>
            </w:r>
            <w:r w:rsidR="001C030F" w:rsidRPr="003E0342">
              <w:rPr>
                <w:rFonts w:ascii="Cambria" w:hAnsi="Cambria"/>
                <w:sz w:val="22"/>
                <w:szCs w:val="22"/>
              </w:rPr>
              <w:t>kėjo</w:t>
            </w:r>
            <w:r w:rsidR="00BE2EA3" w:rsidRPr="003E0342">
              <w:rPr>
                <w:rFonts w:ascii="Cambria" w:hAnsi="Cambria"/>
                <w:sz w:val="22"/>
                <w:szCs w:val="22"/>
              </w:rPr>
              <w:t>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rPr>
                <w:rFonts w:ascii="Cambria" w:eastAsia="Yu Mincho" w:hAnsi="Cambria"/>
                <w:b/>
                <w:bCs/>
                <w:sz w:val="22"/>
                <w:szCs w:val="22"/>
              </w:rPr>
            </w:pPr>
            <w:r w:rsidRPr="003E0342">
              <w:rPr>
                <w:rFonts w:ascii="Cambria" w:eastAsia="Yu Mincho" w:hAnsi="Cambria"/>
                <w:b/>
                <w:bCs/>
                <w:sz w:val="22"/>
                <w:szCs w:val="22"/>
              </w:rPr>
              <w:t>VPĮ 46 straipsnio 4 dalies 7 punkto c papunktis</w:t>
            </w:r>
          </w:p>
          <w:p w:rsidR="00BE2EA3" w:rsidRPr="003E0342" w:rsidRDefault="00BE2EA3" w:rsidP="00BE2EA3">
            <w:pPr>
              <w:rPr>
                <w:rFonts w:ascii="Cambria" w:eastAsia="Yu Mincho" w:hAnsi="Cambria"/>
                <w:b/>
                <w:bCs/>
                <w:sz w:val="22"/>
                <w:szCs w:val="22"/>
              </w:rPr>
            </w:pPr>
          </w:p>
          <w:p w:rsidR="00BE2EA3" w:rsidRPr="003E0342" w:rsidRDefault="00BE2EA3" w:rsidP="00BE2EA3">
            <w:pPr>
              <w:rPr>
                <w:rFonts w:ascii="Cambria" w:eastAsia="Yu Mincho" w:hAnsi="Cambria"/>
                <w:sz w:val="22"/>
                <w:szCs w:val="22"/>
              </w:rPr>
            </w:pPr>
            <w:r w:rsidRPr="003E0342">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jc w:val="both"/>
              <w:rPr>
                <w:rFonts w:ascii="Cambria" w:hAnsi="Cambria"/>
                <w:sz w:val="22"/>
                <w:szCs w:val="22"/>
              </w:rPr>
            </w:pPr>
            <w:r w:rsidRPr="003E0342">
              <w:rPr>
                <w:rFonts w:ascii="Cambria" w:hAnsi="Cambria"/>
                <w:sz w:val="22"/>
                <w:szCs w:val="22"/>
              </w:rPr>
              <w:t>Iš Lietuvoje įsteigtų subjektų įrodančių dokumentų nereikalaujama. Užtenka pateikto EBVPD.</w:t>
            </w:r>
          </w:p>
          <w:p w:rsidR="00BE2EA3" w:rsidRPr="003E0342" w:rsidRDefault="00BE2EA3" w:rsidP="00BE2EA3">
            <w:pPr>
              <w:jc w:val="both"/>
              <w:rPr>
                <w:rFonts w:ascii="Cambria" w:hAnsi="Cambria"/>
                <w:bCs/>
                <w:iCs/>
                <w:sz w:val="22"/>
                <w:szCs w:val="22"/>
              </w:rPr>
            </w:pPr>
          </w:p>
          <w:p w:rsidR="00BE2EA3" w:rsidRPr="003E0342" w:rsidRDefault="00BE2EA3" w:rsidP="00BE2EA3">
            <w:pPr>
              <w:jc w:val="both"/>
              <w:rPr>
                <w:rFonts w:ascii="Cambria" w:hAnsi="Cambria"/>
                <w:b/>
                <w:bCs/>
                <w:sz w:val="22"/>
                <w:szCs w:val="22"/>
              </w:rPr>
            </w:pPr>
            <w:r w:rsidRPr="003E0342">
              <w:rPr>
                <w:rFonts w:ascii="Cambria" w:hAnsi="Cambria"/>
                <w:b/>
                <w:bCs/>
                <w:sz w:val="22"/>
                <w:szCs w:val="22"/>
              </w:rPr>
              <w:t xml:space="preserve">Priimant sprendimus dėl </w:t>
            </w:r>
            <w:r w:rsidR="008D1A8E">
              <w:rPr>
                <w:rFonts w:ascii="Cambria" w:hAnsi="Cambria"/>
                <w:b/>
                <w:bCs/>
                <w:sz w:val="22"/>
                <w:szCs w:val="22"/>
              </w:rPr>
              <w:t>Tie</w:t>
            </w:r>
            <w:r w:rsidR="001C030F" w:rsidRPr="003E0342">
              <w:rPr>
                <w:rFonts w:ascii="Cambria" w:hAnsi="Cambria"/>
                <w:b/>
                <w:bCs/>
                <w:sz w:val="22"/>
                <w:szCs w:val="22"/>
              </w:rPr>
              <w:t>kėjo</w:t>
            </w:r>
            <w:r w:rsidRPr="003E0342">
              <w:rPr>
                <w:rFonts w:ascii="Cambria" w:hAnsi="Cambria"/>
                <w:b/>
                <w:bCs/>
                <w:sz w:val="22"/>
                <w:szCs w:val="22"/>
              </w:rPr>
              <w:t xml:space="preserve"> pašalinimo iš pirkimo procedūros šiame punkte nurodytu pašalinimo pagrindu, be kita ko, atsižvelgiama į nacionalinėje duomenų bazėje adresu: </w:t>
            </w:r>
          </w:p>
          <w:p w:rsidR="00BE2EA3" w:rsidRPr="003E0342" w:rsidRDefault="00797AFF" w:rsidP="00BE2EA3">
            <w:pPr>
              <w:rPr>
                <w:rFonts w:ascii="Cambria" w:eastAsia="Times New Roman" w:hAnsi="Cambria"/>
                <w:bCs/>
                <w:iCs/>
                <w:sz w:val="22"/>
                <w:szCs w:val="22"/>
              </w:rPr>
            </w:pPr>
            <w:hyperlink r:id="rId19" w:history="1">
              <w:r w:rsidR="00BE2EA3" w:rsidRPr="003E0342">
                <w:rPr>
                  <w:rStyle w:val="Hyperlink"/>
                  <w:rFonts w:ascii="Cambria" w:hAnsi="Cambria"/>
                  <w:sz w:val="22"/>
                  <w:szCs w:val="22"/>
                </w:rPr>
                <w:t>https://kt.gov.lt/lt/atviri-duomenys/diskvalifikavimas-is-viesuju-pirkimu</w:t>
              </w:r>
            </w:hyperlink>
            <w:r w:rsidR="00BE2EA3" w:rsidRPr="003E0342">
              <w:rPr>
                <w:rFonts w:ascii="Cambria" w:hAnsi="Cambria"/>
                <w:sz w:val="22"/>
                <w:szCs w:val="22"/>
              </w:rPr>
              <w:t xml:space="preserve"> skelbiamą informaciją.</w:t>
            </w:r>
          </w:p>
        </w:tc>
      </w:tr>
      <w:tr w:rsidR="00F9067A" w:rsidRPr="003E0342" w:rsidTr="00BE2EA3">
        <w:tc>
          <w:tcPr>
            <w:tcW w:w="674" w:type="dxa"/>
          </w:tcPr>
          <w:p w:rsidR="00F9067A" w:rsidRPr="001A4EDC" w:rsidRDefault="00F9067A" w:rsidP="00F9067A">
            <w:pPr>
              <w:suppressAutoHyphens/>
              <w:ind w:right="-109"/>
              <w:jc w:val="both"/>
              <w:rPr>
                <w:rFonts w:ascii="Cambria" w:hAnsi="Cambria"/>
                <w:sz w:val="21"/>
                <w:szCs w:val="21"/>
                <w:lang w:eastAsia="lt-LT"/>
              </w:rPr>
            </w:pPr>
            <w:r w:rsidRPr="001A4EDC">
              <w:rPr>
                <w:rFonts w:ascii="Cambria" w:hAnsi="Cambria"/>
                <w:sz w:val="21"/>
                <w:szCs w:val="21"/>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jc w:val="both"/>
              <w:rPr>
                <w:rFonts w:ascii="Cambria" w:hAnsi="Cambria"/>
                <w:sz w:val="22"/>
                <w:szCs w:val="22"/>
              </w:rPr>
            </w:pPr>
            <w:r w:rsidRPr="0089037C">
              <w:rPr>
                <w:rFonts w:ascii="Cambria" w:hAnsi="Cambria"/>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rPr>
                <w:rFonts w:ascii="Cambria" w:eastAsia="Yu Mincho" w:hAnsi="Cambria"/>
                <w:b/>
                <w:bCs/>
                <w:sz w:val="22"/>
                <w:szCs w:val="22"/>
                <w:lang w:val="sv-SE"/>
              </w:rPr>
            </w:pPr>
            <w:r w:rsidRPr="0089037C">
              <w:rPr>
                <w:rFonts w:ascii="Cambria" w:eastAsia="Yu Mincho" w:hAnsi="Cambria"/>
                <w:b/>
                <w:bCs/>
                <w:sz w:val="22"/>
                <w:szCs w:val="22"/>
                <w:lang w:val="sv-SE"/>
              </w:rPr>
              <w:t>VPĮ 46 straipsnio 7 dalis</w:t>
            </w:r>
          </w:p>
          <w:p w:rsidR="00F9067A" w:rsidRPr="0089037C" w:rsidRDefault="00F9067A" w:rsidP="00F9067A">
            <w:pPr>
              <w:rPr>
                <w:rFonts w:ascii="Cambria" w:eastAsia="Yu Mincho" w:hAnsi="Cambria"/>
                <w:b/>
                <w:bCs/>
                <w:sz w:val="22"/>
                <w:szCs w:val="22"/>
                <w:lang w:val="sv-SE"/>
              </w:rPr>
            </w:pPr>
          </w:p>
          <w:p w:rsidR="00F9067A" w:rsidRPr="0089037C" w:rsidRDefault="00F9067A" w:rsidP="00F9067A">
            <w:pPr>
              <w:rPr>
                <w:rFonts w:ascii="Cambria" w:eastAsia="Yu Mincho" w:hAnsi="Cambria"/>
                <w:b/>
                <w:bCs/>
                <w:sz w:val="22"/>
                <w:szCs w:val="22"/>
                <w:lang w:val="sv-SE"/>
              </w:rPr>
            </w:pPr>
            <w:r w:rsidRPr="0089037C">
              <w:rPr>
                <w:rFonts w:ascii="Cambria" w:eastAsia="Yu Mincho" w:hAnsi="Cambria" w:cs="Arial"/>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jc w:val="both"/>
              <w:rPr>
                <w:rFonts w:ascii="Cambria" w:hAnsi="Cambria"/>
                <w:sz w:val="22"/>
                <w:szCs w:val="22"/>
                <w:lang w:val="sv-SE"/>
              </w:rPr>
            </w:pPr>
            <w:r w:rsidRPr="0089037C">
              <w:rPr>
                <w:rFonts w:ascii="Cambria" w:hAnsi="Cambria"/>
                <w:sz w:val="22"/>
                <w:szCs w:val="22"/>
                <w:lang w:val="sv-SE"/>
              </w:rPr>
              <w:t>Iš Lietuvoje įsteigtų subjektų įrodančių dokumentų nereikalaujama. Užtenka pateikto EBVPD.</w:t>
            </w:r>
          </w:p>
          <w:p w:rsidR="00F9067A" w:rsidRPr="0089037C" w:rsidRDefault="00F9067A" w:rsidP="00F9067A">
            <w:pPr>
              <w:jc w:val="both"/>
              <w:rPr>
                <w:rFonts w:ascii="Cambria" w:hAnsi="Cambria"/>
                <w:sz w:val="22"/>
                <w:szCs w:val="22"/>
                <w:lang w:val="sv-SE"/>
              </w:rPr>
            </w:pPr>
          </w:p>
        </w:tc>
      </w:tr>
    </w:tbl>
    <w:p w:rsidR="00BE2EA3" w:rsidRPr="003E0342" w:rsidRDefault="00BE2EA3" w:rsidP="00BE2EA3">
      <w:pPr>
        <w:suppressAutoHyphens/>
        <w:spacing w:after="40"/>
        <w:ind w:firstLine="709"/>
        <w:jc w:val="both"/>
        <w:rPr>
          <w:rFonts w:ascii="Cambria" w:hAnsi="Cambria"/>
          <w:color w:val="000000"/>
          <w:sz w:val="22"/>
          <w:szCs w:val="22"/>
          <w:lang w:eastAsia="lt-LT"/>
        </w:rPr>
      </w:pPr>
    </w:p>
    <w:p w:rsidR="00F4261E" w:rsidRPr="003E0342" w:rsidRDefault="00BE2EA3" w:rsidP="00EE4D81">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3.9. </w:t>
      </w:r>
      <w:r w:rsidR="00EE4D81" w:rsidRPr="007A7217">
        <w:rPr>
          <w:color w:val="000000"/>
          <w:sz w:val="22"/>
          <w:szCs w:val="22"/>
          <w:lang w:eastAsia="lt-LT"/>
        </w:rPr>
        <w:t>Tiekėjas, dalyvaujantis pirkime, turi atitikti kvalifikacinius reikalavimus ir, jeigu taikytina, laikytis kokybė</w:t>
      </w:r>
      <w:r w:rsidR="00EE4D81" w:rsidRPr="007A7217">
        <w:rPr>
          <w:color w:val="000000"/>
          <w:sz w:val="22"/>
          <w:szCs w:val="22"/>
          <w:lang w:val="pt-PT" w:eastAsia="lt-LT"/>
        </w:rPr>
        <w:t>s vadybos sistemos ir (arba) aplinkos apsaugos vadybos sistemos standart</w:t>
      </w:r>
      <w:r w:rsidR="00EE4D81" w:rsidRPr="007A7217">
        <w:rPr>
          <w:color w:val="000000"/>
          <w:sz w:val="22"/>
          <w:szCs w:val="22"/>
          <w:lang w:eastAsia="lt-LT"/>
        </w:rPr>
        <w:t>ų</w:t>
      </w:r>
      <w:r w:rsidR="00EE4D81" w:rsidRPr="007A7217">
        <w:rPr>
          <w:color w:val="000000"/>
          <w:sz w:val="22"/>
          <w:szCs w:val="22"/>
          <w:lang w:val="de-DE" w:eastAsia="lt-LT"/>
        </w:rPr>
        <w:t>, nurodyt</w:t>
      </w:r>
      <w:r w:rsidR="00EE4D81" w:rsidRPr="007A7217">
        <w:rPr>
          <w:color w:val="000000"/>
          <w:sz w:val="22"/>
          <w:szCs w:val="22"/>
          <w:lang w:eastAsia="lt-LT"/>
        </w:rPr>
        <w:t>ų CVP IS paskelbto skelbim</w:t>
      </w:r>
      <w:r w:rsidR="00EE4D81">
        <w:rPr>
          <w:color w:val="000000"/>
          <w:sz w:val="22"/>
          <w:szCs w:val="22"/>
          <w:lang w:eastAsia="lt-LT"/>
        </w:rPr>
        <w:t>e</w:t>
      </w:r>
      <w:r w:rsidR="00EE4D81" w:rsidRPr="007A7217">
        <w:rPr>
          <w:color w:val="000000"/>
          <w:sz w:val="22"/>
          <w:szCs w:val="22"/>
          <w:lang w:eastAsia="lt-LT"/>
        </w:rPr>
        <w:t xml:space="preserve"> apie pirkimą. (Jei taikoma)</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E0342">
        <w:rPr>
          <w:rFonts w:ascii="Cambria" w:hAnsi="Cambria"/>
          <w:i/>
          <w:iCs/>
          <w:color w:val="000000"/>
          <w:sz w:val="22"/>
          <w:szCs w:val="22"/>
          <w:lang w:eastAsia="lt-LT"/>
        </w:rPr>
        <w:t>Apostille</w:t>
      </w:r>
      <w:r w:rsidRPr="003E0342">
        <w:rPr>
          <w:rFonts w:ascii="Cambria" w:hAnsi="Cambria"/>
          <w:color w:val="000000"/>
          <w:sz w:val="22"/>
          <w:szCs w:val="22"/>
          <w:lang w:eastAsia="lt-LT"/>
        </w:rPr>
        <w:t xml:space="preserve">) tvarkos aprašo </w:t>
      </w:r>
      <w:r w:rsidRPr="003E0342">
        <w:rPr>
          <w:rFonts w:ascii="Cambria" w:hAnsi="Cambria"/>
          <w:color w:val="000000"/>
          <w:sz w:val="22"/>
          <w:szCs w:val="22"/>
          <w:lang w:eastAsia="lt-LT"/>
        </w:rPr>
        <w:lastRenderedPageBreak/>
        <w:t xml:space="preserve">patvirtinimo“ (Žin., 2006, Nr. 118-4477) ir 1961 m. spalio 5 d. Hagos konvencija dėl užsienio valstybėse išduotų dokumentų legalizavimo panaikinimo (Žin., 1997, Nr. 68-1699). </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E0342" w:rsidRDefault="00BE2EA3" w:rsidP="00BE2EA3">
      <w:pPr>
        <w:suppressAutoHyphens/>
        <w:spacing w:after="40"/>
        <w:ind w:firstLine="567"/>
        <w:jc w:val="both"/>
        <w:rPr>
          <w:rFonts w:ascii="Cambria" w:hAnsi="Cambria"/>
          <w:color w:val="000000"/>
          <w:sz w:val="22"/>
          <w:szCs w:val="22"/>
          <w:lang w:eastAsia="lt-LT"/>
        </w:rPr>
      </w:pPr>
      <w:r w:rsidRPr="003E0342">
        <w:rPr>
          <w:rFonts w:ascii="Cambria" w:hAnsi="Cambria"/>
          <w:sz w:val="22"/>
          <w:szCs w:val="22"/>
          <w:lang w:eastAsia="lt-LT"/>
        </w:rPr>
        <w:t xml:space="preserve">3.12. </w:t>
      </w:r>
      <w:r w:rsidRPr="003E0342">
        <w:rPr>
          <w:rFonts w:ascii="Cambria" w:hAnsi="Cambria"/>
          <w:color w:val="000000"/>
          <w:sz w:val="22"/>
          <w:szCs w:val="22"/>
          <w:lang w:eastAsia="lt-LT"/>
        </w:rPr>
        <w:t xml:space="preserve">Jeigu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kvalifikacija dėl teisės verstis atitinkama veikla nebuvo tikrinama arba tikrinama ne visa apimtimi,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perkančiajai organizacijai įsipareigoja, kad pirkimo sutartį vykdys tik tokią teisę turintys asmenys.</w:t>
      </w:r>
    </w:p>
    <w:p w:rsidR="00BE2EA3" w:rsidRPr="003E0342" w:rsidRDefault="00BE2EA3" w:rsidP="00BE2EA3">
      <w:pPr>
        <w:suppressAutoHyphens/>
        <w:ind w:firstLine="567"/>
        <w:jc w:val="both"/>
        <w:rPr>
          <w:rFonts w:ascii="Cambria" w:hAnsi="Cambria"/>
          <w:color w:val="000000"/>
          <w:sz w:val="22"/>
          <w:szCs w:val="22"/>
          <w:u w:val="single"/>
          <w:lang w:eastAsia="lt-LT"/>
        </w:rPr>
      </w:pPr>
      <w:r w:rsidRPr="003E0342">
        <w:rPr>
          <w:rFonts w:ascii="Cambria" w:hAnsi="Cambria"/>
          <w:sz w:val="22"/>
          <w:szCs w:val="22"/>
          <w:u w:val="single"/>
          <w:lang w:eastAsia="lt-LT"/>
        </w:rPr>
        <w:t xml:space="preserve">3.13. Kiekvienas subjektas, kurio pajėgumais </w:t>
      </w:r>
      <w:r w:rsidR="00651C9D">
        <w:rPr>
          <w:rFonts w:ascii="Cambria" w:hAnsi="Cambria"/>
          <w:color w:val="000000"/>
          <w:sz w:val="22"/>
          <w:szCs w:val="22"/>
          <w:u w:val="single"/>
          <w:lang w:val="pt-PT" w:eastAsia="lt-LT"/>
        </w:rPr>
        <w:t>Tie</w:t>
      </w:r>
      <w:r w:rsidR="00084760" w:rsidRPr="003E0342">
        <w:rPr>
          <w:rFonts w:ascii="Cambria" w:hAnsi="Cambria"/>
          <w:color w:val="000000"/>
          <w:sz w:val="22"/>
          <w:szCs w:val="22"/>
          <w:u w:val="single"/>
          <w:lang w:val="pt-PT" w:eastAsia="lt-LT"/>
        </w:rPr>
        <w:t>kėjas</w:t>
      </w:r>
      <w:r w:rsidRPr="003E0342">
        <w:rPr>
          <w:rFonts w:ascii="Cambria" w:hAnsi="Cambria"/>
          <w:color w:val="000000"/>
          <w:sz w:val="22"/>
          <w:szCs w:val="22"/>
          <w:u w:val="single"/>
          <w:lang w:val="es-ES_tradnl" w:eastAsia="lt-LT"/>
        </w:rPr>
        <w:t xml:space="preserve"> remiasi, u</w:t>
      </w:r>
      <w:r w:rsidRPr="003E0342">
        <w:rPr>
          <w:rFonts w:ascii="Cambria" w:hAnsi="Cambria"/>
          <w:color w:val="000000"/>
          <w:sz w:val="22"/>
          <w:szCs w:val="22"/>
          <w:u w:val="single"/>
          <w:lang w:eastAsia="lt-LT"/>
        </w:rPr>
        <w:t>ž</w:t>
      </w:r>
      <w:r w:rsidR="0040073A">
        <w:rPr>
          <w:rFonts w:ascii="Cambria" w:hAnsi="Cambria"/>
          <w:color w:val="000000"/>
          <w:sz w:val="22"/>
          <w:szCs w:val="22"/>
          <w:u w:val="single"/>
          <w:lang w:val="es-ES_tradnl" w:eastAsia="lt-LT"/>
        </w:rPr>
        <w:t xml:space="preserve">pildo </w:t>
      </w:r>
      <w:r w:rsidRPr="003E0342">
        <w:rPr>
          <w:rFonts w:ascii="Cambria" w:hAnsi="Cambria"/>
          <w:color w:val="000000"/>
          <w:sz w:val="22"/>
          <w:szCs w:val="22"/>
          <w:u w:val="single"/>
          <w:lang w:eastAsia="lt-LT"/>
        </w:rPr>
        <w:t xml:space="preserve">atskirą </w:t>
      </w:r>
      <w:r w:rsidRPr="003E0342">
        <w:rPr>
          <w:rFonts w:ascii="Cambria" w:hAnsi="Cambria"/>
          <w:color w:val="000000"/>
          <w:sz w:val="22"/>
          <w:szCs w:val="22"/>
          <w:u w:val="single"/>
          <w:lang w:val="de-DE" w:eastAsia="lt-LT"/>
        </w:rPr>
        <w:t>EBVPD</w:t>
      </w:r>
      <w:r w:rsidRPr="003E0342">
        <w:rPr>
          <w:rFonts w:ascii="Cambria" w:hAnsi="Cambria"/>
          <w:color w:val="000000"/>
          <w:sz w:val="22"/>
          <w:szCs w:val="22"/>
          <w:u w:val="single"/>
          <w:lang w:eastAsia="lt-LT"/>
        </w:rPr>
        <w:t>.</w:t>
      </w:r>
    </w:p>
    <w:p w:rsidR="00BE2EA3" w:rsidRPr="003E0342" w:rsidRDefault="00BE2EA3" w:rsidP="00BE2EA3">
      <w:pPr>
        <w:shd w:val="clear" w:color="auto" w:fill="FFFFFF"/>
        <w:ind w:left="-567" w:firstLine="1134"/>
        <w:jc w:val="both"/>
        <w:rPr>
          <w:rFonts w:ascii="Cambria" w:hAnsi="Cambria"/>
          <w:b/>
          <w:sz w:val="22"/>
          <w:szCs w:val="22"/>
        </w:rPr>
      </w:pPr>
      <w:r w:rsidRPr="003E0342">
        <w:rPr>
          <w:rFonts w:ascii="Cambria" w:hAnsi="Cambria"/>
          <w:b/>
          <w:sz w:val="22"/>
          <w:szCs w:val="22"/>
        </w:rPr>
        <w:t xml:space="preserve">3.14. Tarybos reglamente </w:t>
      </w:r>
      <w:r w:rsidRPr="003E0342">
        <w:rPr>
          <w:rFonts w:ascii="Cambria" w:hAnsi="Cambria"/>
          <w:b/>
          <w:bCs/>
          <w:sz w:val="22"/>
          <w:szCs w:val="22"/>
          <w:shd w:val="clear" w:color="auto" w:fill="FFFFFF"/>
        </w:rPr>
        <w:t>(ES) 2022/576</w:t>
      </w:r>
      <w:r w:rsidRPr="003E0342">
        <w:rPr>
          <w:rFonts w:ascii="Cambria" w:hAnsi="Cambria"/>
          <w:b/>
          <w:sz w:val="22"/>
          <w:szCs w:val="22"/>
        </w:rPr>
        <w:t xml:space="preserve"> nustatytų sąlygų nebuvimas*</w:t>
      </w:r>
    </w:p>
    <w:p w:rsidR="002E5E60" w:rsidRPr="001300B3" w:rsidRDefault="002E5E60" w:rsidP="002E5E60">
      <w:pPr>
        <w:ind w:firstLine="567"/>
        <w:jc w:val="both"/>
        <w:rPr>
          <w:rFonts w:ascii="Cambria" w:eastAsia="Times New Roman" w:hAnsi="Cambria"/>
          <w:color w:val="000000"/>
          <w:sz w:val="22"/>
          <w:szCs w:val="22"/>
          <w:bdr w:val="none" w:sz="0" w:space="0" w:color="auto"/>
          <w:lang w:val="lt-LT" w:eastAsia="lt-LT"/>
        </w:rPr>
      </w:pPr>
      <w:r w:rsidRPr="001300B3">
        <w:rPr>
          <w:rFonts w:ascii="Cambria" w:hAnsi="Cambria"/>
          <w:color w:val="000000"/>
          <w:sz w:val="22"/>
          <w:szCs w:val="22"/>
        </w:rPr>
        <w:t>3.14.1.</w:t>
      </w:r>
      <w:r w:rsidRPr="001300B3">
        <w:rPr>
          <w:rFonts w:ascii="Cambria" w:hAnsi="Cambria"/>
          <w:b/>
          <w:color w:val="000000"/>
          <w:sz w:val="22"/>
          <w:szCs w:val="22"/>
        </w:rPr>
        <w:t xml:space="preserve"> </w:t>
      </w:r>
      <w:r w:rsidRPr="001300B3">
        <w:rPr>
          <w:rFonts w:ascii="Cambria" w:hAnsi="Cambria"/>
          <w:color w:val="000000"/>
          <w:sz w:val="22"/>
          <w:szCs w:val="22"/>
        </w:rPr>
        <w:t>Pirkimui taikomos Reglamento nuostatos. Kartu su pasiūlymu tiekėjas turi pateikti užpildytą deklaraciją dėl (ne)atitikties Reglamento nuostatoms, kuri pateikta specialiųjų pirkimo sąlygų 6 priede. Kilus abejonių dėl tiekėjo (ne)atitikties Reglamento nuostatoms, perkančioji organizacija iš galimo laimėtojo prašys pateikti dokumentus, įrodančius deklaracijoje pateiktų duomenų teisingumą.</w:t>
      </w:r>
    </w:p>
    <w:p w:rsidR="002E5E60" w:rsidRPr="001300B3" w:rsidRDefault="002E5E60" w:rsidP="002E5E60">
      <w:pPr>
        <w:ind w:firstLine="567"/>
        <w:jc w:val="both"/>
        <w:rPr>
          <w:rFonts w:ascii="Cambria" w:hAnsi="Cambria"/>
          <w:color w:val="000000"/>
          <w:sz w:val="22"/>
          <w:szCs w:val="22"/>
        </w:rPr>
      </w:pPr>
      <w:r w:rsidRPr="001300B3">
        <w:rPr>
          <w:rFonts w:ascii="Cambria" w:hAnsi="Cambria"/>
          <w:color w:val="000000"/>
          <w:sz w:val="22"/>
          <w:szCs w:val="22"/>
        </w:rPr>
        <w:t xml:space="preserve">3.14.2.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rsidR="00B50198" w:rsidRDefault="002E5E60" w:rsidP="002E5E60">
      <w:pPr>
        <w:pStyle w:val="Body2"/>
        <w:rPr>
          <w:rFonts w:ascii="Cambria" w:hAnsi="Cambria"/>
          <w:b/>
          <w:i/>
        </w:rPr>
      </w:pPr>
      <w:r w:rsidRPr="001300B3">
        <w:rPr>
          <w:rFonts w:ascii="Cambria" w:hAnsi="Cambria"/>
          <w:b/>
          <w:i/>
        </w:rPr>
        <w:t>*Pastaba. Esant poreikiui Perkančioji organizacija gali paprašyti galimo laimėtojo pateikti dokumentus (VPĮ 51 str. 12 d.), pagrindžiančius užpildytoje deklaracijoje (</w:t>
      </w:r>
      <w:r w:rsidR="006E67CB">
        <w:rPr>
          <w:rFonts w:ascii="Cambria" w:hAnsi="Cambria"/>
          <w:b/>
          <w:i/>
        </w:rPr>
        <w:t>7</w:t>
      </w:r>
      <w:r w:rsidRPr="001300B3">
        <w:rPr>
          <w:rFonts w:ascii="Cambria" w:hAnsi="Cambria"/>
          <w:b/>
          <w:i/>
        </w:rPr>
        <w:t xml:space="preserve"> priedas) pateiktos informacijos teisingumą</w:t>
      </w:r>
      <w:r>
        <w:rPr>
          <w:rFonts w:ascii="Cambria" w:hAnsi="Cambria"/>
          <w:b/>
          <w:i/>
        </w:rPr>
        <w:t>.</w:t>
      </w:r>
    </w:p>
    <w:p w:rsidR="002E5E60" w:rsidRPr="003E0342" w:rsidRDefault="002E5E60" w:rsidP="002E5E60">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4. ŪKIO SUBJEKTŲ GRUPĖS DALYVAVIMAS PIRKIMO PROCEDŪROSE</w:t>
      </w:r>
    </w:p>
    <w:p w:rsidR="00B50198" w:rsidRPr="003E0342" w:rsidRDefault="00B50198" w:rsidP="00B50198">
      <w:pPr>
        <w:pStyle w:val="Body2"/>
        <w:rPr>
          <w:rFonts w:ascii="Cambria" w:hAnsi="Cambria" w:cs="Times New Roman"/>
        </w:rPr>
      </w:pPr>
    </w:p>
    <w:p w:rsidR="00B50198" w:rsidRPr="003E0342" w:rsidRDefault="00B50198" w:rsidP="00B50198">
      <w:pPr>
        <w:pStyle w:val="Body2"/>
        <w:rPr>
          <w:rFonts w:ascii="Cambria" w:hAnsi="Cambria" w:cs="Times New Roman"/>
        </w:rPr>
      </w:pPr>
      <w:r w:rsidRPr="003E0342">
        <w:rPr>
          <w:rFonts w:ascii="Cambria" w:hAnsi="Cambria" w:cs="Times New Roman"/>
        </w:rPr>
        <w:tab/>
        <w:t>4.1. </w:t>
      </w:r>
      <w:r w:rsidRPr="003E0342">
        <w:rPr>
          <w:rFonts w:ascii="Cambria" w:hAnsi="Cambria" w:cs="Times New Roman"/>
          <w:lang w:val="it-IT"/>
        </w:rPr>
        <w:t>Jei pirkimo proced</w:t>
      </w:r>
      <w:r w:rsidRPr="003E0342">
        <w:rPr>
          <w:rFonts w:ascii="Cambria" w:hAnsi="Cambria" w:cs="Times New Roman"/>
        </w:rPr>
        <w:t>ūrose dalyvauja ūkio subjektų grupė, ji pateikia jungtinės veiklos sutartį arba tinkamai patvirtintą jos kopiją</w:t>
      </w:r>
      <w:r w:rsidRPr="003E0342">
        <w:rPr>
          <w:rFonts w:ascii="Cambria" w:hAnsi="Cambria" w:cs="Times New Roman"/>
          <w:lang w:val="de-DE"/>
        </w:rPr>
        <w:t>. Jungtin</w:t>
      </w:r>
      <w:r w:rsidRPr="003E0342">
        <w:rPr>
          <w:rFonts w:ascii="Cambria" w:hAnsi="Cambria" w:cs="Times New Roman"/>
        </w:rPr>
        <w:t>ės veiklos sutartyje turi būti nurodyti kiekvienos š</w:t>
      </w:r>
      <w:r w:rsidRPr="003E0342">
        <w:rPr>
          <w:rFonts w:ascii="Cambria" w:hAnsi="Cambria" w:cs="Times New Roman"/>
          <w:lang w:val="es-ES_tradnl"/>
        </w:rPr>
        <w:t xml:space="preserve">ios sutarties </w:t>
      </w:r>
      <w:r w:rsidRPr="003E0342">
        <w:rPr>
          <w:rFonts w:ascii="Cambria" w:hAnsi="Cambria" w:cs="Times New Roman"/>
        </w:rPr>
        <w:t>šalies įsipareigojimai vykdant numatomą su perkančiąja organizacija sudaryti pirkimo sutartį, šių įsipareigojimų vertės dalis, į</w:t>
      </w:r>
      <w:r w:rsidRPr="003E0342">
        <w:rPr>
          <w:rFonts w:ascii="Cambria" w:hAnsi="Cambria" w:cs="Times New Roman"/>
          <w:lang w:val="it-IT"/>
        </w:rPr>
        <w:t xml:space="preserve">einanti </w:t>
      </w:r>
      <w:r w:rsidRPr="003E0342">
        <w:rPr>
          <w:rFonts w:ascii="Cambria" w:hAnsi="Cambria" w:cs="Times New Roman"/>
        </w:rPr>
        <w:t xml:space="preserve">į </w:t>
      </w:r>
      <w:r w:rsidRPr="003E0342">
        <w:rPr>
          <w:rFonts w:ascii="Cambria" w:hAnsi="Cambria" w:cs="Times New Roman"/>
          <w:lang w:val="es-ES_tradnl"/>
        </w:rPr>
        <w:t>bendr</w:t>
      </w:r>
      <w:r w:rsidRPr="003E0342">
        <w:rPr>
          <w:rFonts w:ascii="Cambria" w:hAnsi="Cambria" w:cs="Times New Roman"/>
        </w:rPr>
        <w:t>ą pirkimo sutarties vertę</w:t>
      </w:r>
      <w:r w:rsidRPr="003E0342">
        <w:rPr>
          <w:rFonts w:ascii="Cambria" w:hAnsi="Cambria" w:cs="Times New Roman"/>
          <w:lang w:val="de-DE"/>
        </w:rPr>
        <w:t>. Jungtin</w:t>
      </w:r>
      <w:r w:rsidRPr="003E0342">
        <w:rPr>
          <w:rFonts w:ascii="Cambria" w:hAnsi="Cambria" w:cs="Times New Roman"/>
        </w:rPr>
        <w:t>ės veiklos sutartis turi numatyti solidarią visų š</w:t>
      </w:r>
      <w:r w:rsidRPr="003E0342">
        <w:rPr>
          <w:rFonts w:ascii="Cambria" w:hAnsi="Cambria" w:cs="Times New Roman"/>
          <w:lang w:val="es-ES_tradnl"/>
        </w:rPr>
        <w:t xml:space="preserve">ios sutarties </w:t>
      </w:r>
      <w:r w:rsidRPr="003E0342">
        <w:rPr>
          <w:rFonts w:ascii="Cambria" w:hAnsi="Cambria" w:cs="Times New Roman"/>
        </w:rPr>
        <w:t xml:space="preserve">šalių atsakomybę už </w:t>
      </w:r>
      <w:r w:rsidRPr="003E0342">
        <w:rPr>
          <w:rFonts w:ascii="Cambria" w:hAnsi="Cambria" w:cs="Times New Roman"/>
          <w:lang w:val="it-IT"/>
        </w:rPr>
        <w:t>prievoli</w:t>
      </w:r>
      <w:r w:rsidRPr="003E0342">
        <w:rPr>
          <w:rFonts w:ascii="Cambria" w:hAnsi="Cambria" w:cs="Times New Roman"/>
        </w:rPr>
        <w:t xml:space="preserve">ų </w:t>
      </w:r>
      <w:r w:rsidRPr="003E0342">
        <w:rPr>
          <w:rFonts w:ascii="Cambria" w:hAnsi="Cambria" w:cs="Times New Roman"/>
          <w:lang w:val="nl-NL"/>
        </w:rPr>
        <w:t>perkan</w:t>
      </w:r>
      <w:r w:rsidRPr="003E0342">
        <w:rPr>
          <w:rFonts w:ascii="Cambria" w:hAnsi="Cambria" w:cs="Times New Roman"/>
        </w:rPr>
        <w:t>čiajai organizacijai nevykdymą</w:t>
      </w:r>
      <w:r w:rsidRPr="003E0342">
        <w:rPr>
          <w:rFonts w:ascii="Cambria" w:hAnsi="Cambria" w:cs="Times New Roman"/>
          <w:lang w:val="de-DE"/>
        </w:rPr>
        <w:t>. Taip pat jungtin</w:t>
      </w:r>
      <w:r w:rsidRPr="003E0342">
        <w:rPr>
          <w:rFonts w:ascii="Cambria" w:hAnsi="Cambria" w:cs="Times New Roman"/>
        </w:rPr>
        <w:t xml:space="preserve">ės veiklos sutartyje turi būti numatyta, kuris asmuo atstovauja ūkio subjektų grupei (su kuo perkančioji organizacija turėtų </w:t>
      </w:r>
      <w:r w:rsidRPr="003E0342">
        <w:rPr>
          <w:rFonts w:ascii="Cambria" w:hAnsi="Cambria" w:cs="Times New Roman"/>
          <w:lang w:val="it-IT"/>
        </w:rPr>
        <w:t>bendrauti pasi</w:t>
      </w:r>
      <w:r w:rsidRPr="003E0342">
        <w:rPr>
          <w:rFonts w:ascii="Cambria" w:hAnsi="Cambria" w:cs="Times New Roman"/>
        </w:rPr>
        <w:t>ūlymo vertinimo metu kylanč</w:t>
      </w:r>
      <w:r w:rsidRPr="003E0342">
        <w:rPr>
          <w:rFonts w:ascii="Cambria" w:hAnsi="Cambria" w:cs="Times New Roman"/>
          <w:lang w:val="pt-PT"/>
        </w:rPr>
        <w:t>iais klausimais ir teikti su pasi</w:t>
      </w:r>
      <w:r w:rsidRPr="003E0342">
        <w:rPr>
          <w:rFonts w:ascii="Cambria" w:hAnsi="Cambria" w:cs="Times New Roman"/>
        </w:rPr>
        <w:t>ūlymo įvertinimu susijusią informaciją).</w:t>
      </w:r>
    </w:p>
    <w:p w:rsidR="00B50198" w:rsidRPr="003E0342" w:rsidRDefault="00B50198" w:rsidP="00B50198">
      <w:pPr>
        <w:pStyle w:val="Body2"/>
        <w:rPr>
          <w:rFonts w:ascii="Cambria" w:hAnsi="Cambria" w:cs="Times New Roman"/>
        </w:rPr>
      </w:pPr>
      <w:r w:rsidRPr="003E0342">
        <w:rPr>
          <w:rFonts w:ascii="Cambria" w:hAnsi="Cambria" w:cs="Times New Roman"/>
        </w:rPr>
        <w:tab/>
        <w:t>4.2. </w:t>
      </w:r>
      <w:r w:rsidRPr="003E0342">
        <w:rPr>
          <w:rFonts w:ascii="Cambria" w:hAnsi="Cambria" w:cs="Times New Roman"/>
          <w:lang w:val="sv-SE"/>
        </w:rPr>
        <w:t>Perkan</w:t>
      </w:r>
      <w:r w:rsidRPr="003E0342">
        <w:rPr>
          <w:rFonts w:ascii="Cambria" w:hAnsi="Cambria" w:cs="Times New Roman"/>
        </w:rPr>
        <w:t xml:space="preserve">čioji organizacija nereikalauja, kad ūkio subjektų grupės pateiktą </w:t>
      </w:r>
      <w:r w:rsidRPr="003E0342">
        <w:rPr>
          <w:rFonts w:ascii="Cambria" w:hAnsi="Cambria" w:cs="Times New Roman"/>
          <w:lang w:val="es-ES_tradnl"/>
        </w:rPr>
        <w:t>pasi</w:t>
      </w:r>
      <w:r w:rsidRPr="003E0342">
        <w:rPr>
          <w:rFonts w:ascii="Cambria" w:hAnsi="Cambria" w:cs="Times New Roman"/>
        </w:rPr>
        <w:t>ūlymą pripaž</w:t>
      </w:r>
      <w:r w:rsidRPr="003E0342">
        <w:rPr>
          <w:rFonts w:ascii="Cambria" w:hAnsi="Cambria" w:cs="Times New Roman"/>
          <w:lang w:val="de-DE"/>
        </w:rPr>
        <w:t>inus geriausiu ir perkan</w:t>
      </w:r>
      <w:r w:rsidRPr="003E0342">
        <w:rPr>
          <w:rFonts w:ascii="Cambria" w:hAnsi="Cambria" w:cs="Times New Roman"/>
        </w:rPr>
        <w:t>čiajai organizacijai pasiū</w:t>
      </w:r>
      <w:r w:rsidRPr="003E0342">
        <w:rPr>
          <w:rFonts w:ascii="Cambria" w:hAnsi="Cambria" w:cs="Times New Roman"/>
          <w:lang w:val="it-IT"/>
        </w:rPr>
        <w:t>lius sudaryti pirkimo sutart</w:t>
      </w:r>
      <w:r w:rsidRPr="003E0342">
        <w:rPr>
          <w:rFonts w:ascii="Cambria" w:hAnsi="Cambria" w:cs="Times New Roman"/>
        </w:rPr>
        <w:t>į, ši ūkio subjektų grupė į</w:t>
      </w:r>
      <w:r w:rsidRPr="003E0342">
        <w:rPr>
          <w:rFonts w:ascii="Cambria" w:hAnsi="Cambria" w:cs="Times New Roman"/>
          <w:lang w:val="fr-FR"/>
        </w:rPr>
        <w:t>gaut</w:t>
      </w:r>
      <w:r w:rsidRPr="003E0342">
        <w:rPr>
          <w:rFonts w:ascii="Cambria" w:hAnsi="Cambria" w:cs="Times New Roman"/>
        </w:rPr>
        <w:t>ų tam tikrą teisinę formą.</w:t>
      </w:r>
    </w:p>
    <w:p w:rsidR="00B50198" w:rsidRPr="003E0342" w:rsidRDefault="00B50198" w:rsidP="00B50198">
      <w:pPr>
        <w:pStyle w:val="Body2"/>
        <w:rPr>
          <w:rFonts w:ascii="Cambria" w:hAnsi="Cambria" w:cs="Times New Roman"/>
        </w:rPr>
      </w:pPr>
      <w:r w:rsidRPr="003E0342">
        <w:rPr>
          <w:rFonts w:ascii="Cambria" w:hAnsi="Cambria" w:cs="Times New Roman"/>
        </w:rPr>
        <w:tab/>
        <w:t>4.3. 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gali remtis kitų ūkio subjektų pajė</w:t>
      </w:r>
      <w:r w:rsidRPr="003E0342">
        <w:rPr>
          <w:rFonts w:ascii="Cambria" w:hAnsi="Cambria" w:cs="Times New Roman"/>
          <w:lang w:val="fr-FR"/>
        </w:rPr>
        <w:t>gumais, kuri</w:t>
      </w:r>
      <w:r w:rsidRPr="003E0342">
        <w:rPr>
          <w:rFonts w:ascii="Cambria" w:hAnsi="Cambria" w:cs="Times New Roman"/>
        </w:rPr>
        <w:t>ų kvalifikacija remiasi siekdamas atitikti pirkimo dokumentuose perkančiosios organizacijos nustatytus kvalifikacijos reikalavimus: reikalavimą turė</w:t>
      </w:r>
      <w:r w:rsidRPr="003E0342">
        <w:rPr>
          <w:rFonts w:ascii="Cambria" w:hAnsi="Cambria" w:cs="Times New Roman"/>
          <w:lang w:val="it-IT"/>
        </w:rPr>
        <w:t>ti special</w:t>
      </w:r>
      <w:r w:rsidRPr="003E0342">
        <w:rPr>
          <w:rFonts w:ascii="Cambria" w:hAnsi="Cambria" w:cs="Times New Roman"/>
        </w:rPr>
        <w:t xml:space="preserve">ų </w:t>
      </w:r>
      <w:r w:rsidRPr="003E0342">
        <w:rPr>
          <w:rFonts w:ascii="Cambria" w:hAnsi="Cambria" w:cs="Times New Roman"/>
          <w:lang w:val="de-DE"/>
        </w:rPr>
        <w:t>leidim</w:t>
      </w:r>
      <w:r w:rsidRPr="003E0342">
        <w:rPr>
          <w:rFonts w:ascii="Cambria" w:hAnsi="Cambria" w:cs="Times New Roman"/>
        </w:rPr>
        <w:t xml:space="preserve">ą arba būti tam tikrų organizacijų </w:t>
      </w:r>
      <w:r w:rsidRPr="003E0342">
        <w:rPr>
          <w:rFonts w:ascii="Cambria" w:hAnsi="Cambria" w:cs="Times New Roman"/>
          <w:lang w:val="pt-PT"/>
        </w:rPr>
        <w:t>nariu (tik norminiuose teis</w:t>
      </w:r>
      <w:r w:rsidRPr="003E0342">
        <w:rPr>
          <w:rFonts w:ascii="Cambria" w:hAnsi="Cambria" w:cs="Times New Roman"/>
        </w:rPr>
        <w:t>ės aktuose nustatytais atvejais ir apimtimi); finansinio ir ekonominio pajė</w:t>
      </w:r>
      <w:r w:rsidRPr="003E0342">
        <w:rPr>
          <w:rFonts w:ascii="Cambria" w:hAnsi="Cambria" w:cs="Times New Roman"/>
          <w:lang w:val="it-IT"/>
        </w:rPr>
        <w:t>gumo reikalavimus; techninio ir profesinio paj</w:t>
      </w:r>
      <w:r w:rsidRPr="003E0342">
        <w:rPr>
          <w:rFonts w:ascii="Cambria" w:hAnsi="Cambria" w:cs="Times New Roman"/>
        </w:rPr>
        <w:t>ėgumo reikalavimus.</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4.4. Paslaugų </w:t>
      </w:r>
      <w:r w:rsidRPr="003E0342">
        <w:rPr>
          <w:rFonts w:ascii="Cambria" w:hAnsi="Cambria" w:cs="Times New Roman"/>
          <w:lang w:val="pt-PT"/>
        </w:rPr>
        <w:t>teikimo ar darb</w:t>
      </w:r>
      <w:r w:rsidRPr="003E0342">
        <w:rPr>
          <w:rFonts w:ascii="Cambria" w:hAnsi="Cambria" w:cs="Times New Roman"/>
        </w:rPr>
        <w:t>ų įsigijimo atvejais, perkančiajai organizacijai nustačius kvalifikacijos reikalavimus tiekėjui ar jo vadovaujančiam personalui turėti atitinkamą išsilavinimą</w:t>
      </w:r>
      <w:r w:rsidRPr="003E0342">
        <w:rPr>
          <w:rFonts w:ascii="Cambria" w:hAnsi="Cambria" w:cs="Times New Roman"/>
          <w:lang w:val="es-ES_tradnl"/>
        </w:rPr>
        <w:t>, profesin</w:t>
      </w:r>
      <w:r w:rsidRPr="003E0342">
        <w:rPr>
          <w:rFonts w:ascii="Cambria" w:hAnsi="Cambria" w:cs="Times New Roman"/>
        </w:rPr>
        <w:t xml:space="preserve">ę kvalifikaciją </w:t>
      </w:r>
      <w:r w:rsidRPr="003E0342">
        <w:rPr>
          <w:rFonts w:ascii="Cambria" w:hAnsi="Cambria" w:cs="Times New Roman"/>
          <w:lang w:val="es-ES_tradnl"/>
        </w:rPr>
        <w:t>ar profesin</w:t>
      </w:r>
      <w:r w:rsidRPr="003E0342">
        <w:rPr>
          <w:rFonts w:ascii="Cambria" w:hAnsi="Cambria" w:cs="Times New Roman"/>
        </w:rPr>
        <w:t>ę patirtį</w:t>
      </w:r>
      <w:r w:rsidRPr="003E0342">
        <w:rPr>
          <w:rFonts w:ascii="Cambria" w:hAnsi="Cambria" w:cs="Times New Roman"/>
          <w:lang w:val="es-ES_tradnl"/>
        </w:rPr>
        <w:t>, arba paslaug</w:t>
      </w:r>
      <w:r w:rsidRPr="003E0342">
        <w:rPr>
          <w:rFonts w:ascii="Cambria" w:hAnsi="Cambria" w:cs="Times New Roman"/>
        </w:rPr>
        <w:t>ų teikimo atveju reikalavimą turėti </w:t>
      </w:r>
      <w:r w:rsidRPr="003E0342">
        <w:rPr>
          <w:rFonts w:ascii="Cambria" w:hAnsi="Cambria" w:cs="Times New Roman"/>
          <w:lang w:val="it-IT"/>
        </w:rPr>
        <w:t>special</w:t>
      </w:r>
      <w:r w:rsidRPr="003E0342">
        <w:rPr>
          <w:rFonts w:ascii="Cambria" w:hAnsi="Cambria" w:cs="Times New Roman"/>
        </w:rPr>
        <w:t xml:space="preserve">ų </w:t>
      </w:r>
      <w:r w:rsidRPr="003E0342">
        <w:rPr>
          <w:rFonts w:ascii="Cambria" w:hAnsi="Cambria" w:cs="Times New Roman"/>
          <w:lang w:val="de-DE"/>
        </w:rPr>
        <w:t>leidim</w:t>
      </w:r>
      <w:r w:rsidRPr="003E0342">
        <w:rPr>
          <w:rFonts w:ascii="Cambria" w:hAnsi="Cambria" w:cs="Times New Roman"/>
        </w:rPr>
        <w:t xml:space="preserve">ą, arba būti tam tikrų organizacijų nariu,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remtis kitų ūkio subjektų pajėgumais gali tik tuomet, kai tie subjektai, kurių pajėgumais buvo pasiremta, patys teiks tas paslaugas ar atliks darbus, kuriems reikia jų pajėgumų.</w:t>
      </w:r>
    </w:p>
    <w:p w:rsidR="00B50198" w:rsidRPr="003E0342" w:rsidRDefault="00B50198" w:rsidP="00B50198">
      <w:pPr>
        <w:pStyle w:val="Body2"/>
        <w:rPr>
          <w:rFonts w:ascii="Cambria" w:hAnsi="Cambria" w:cs="Times New Roman"/>
        </w:rPr>
      </w:pPr>
      <w:r w:rsidRPr="003E0342">
        <w:rPr>
          <w:rFonts w:ascii="Cambria" w:hAnsi="Cambria" w:cs="Times New Roman"/>
        </w:rPr>
        <w:tab/>
        <w:t>4.5. Remdamasis kitų ūkio subjektų pajė</w:t>
      </w:r>
      <w:r w:rsidRPr="003E0342">
        <w:rPr>
          <w:rFonts w:ascii="Cambria" w:hAnsi="Cambria" w:cs="Times New Roman"/>
          <w:lang w:val="pt-PT"/>
        </w:rPr>
        <w:t xml:space="preserve">gumais, </w:t>
      </w:r>
      <w:r w:rsidR="00651C9D">
        <w:rPr>
          <w:rFonts w:ascii="Cambria" w:hAnsi="Cambria" w:cs="Times New Roman"/>
          <w:lang w:val="pt-PT"/>
        </w:rPr>
        <w:t>Tie</w:t>
      </w:r>
      <w:r w:rsidR="00084760" w:rsidRPr="003E0342">
        <w:rPr>
          <w:rFonts w:ascii="Cambria" w:hAnsi="Cambria" w:cs="Times New Roman"/>
          <w:lang w:val="pt-PT"/>
        </w:rPr>
        <w:t>kėjas</w:t>
      </w:r>
      <w:r w:rsidRPr="003E0342">
        <w:rPr>
          <w:rFonts w:ascii="Cambria" w:hAnsi="Cambria" w:cs="Times New Roman"/>
        </w:rPr>
        <w:t xml:space="preserve"> neatsižvelgia į tai, koks teisinis ryšys sieja tiekėją ir tą ūkio subjektą, kurio pajė</w:t>
      </w:r>
      <w:r w:rsidRPr="003E0342">
        <w:rPr>
          <w:rFonts w:ascii="Cambria" w:hAnsi="Cambria" w:cs="Times New Roman"/>
          <w:lang w:val="pt-PT"/>
        </w:rPr>
        <w:t xml:space="preserve">gumais jis remiasi. Galimos </w:t>
      </w:r>
      <w:r w:rsidRPr="003E0342">
        <w:rPr>
          <w:rFonts w:ascii="Cambria" w:hAnsi="Cambria" w:cs="Times New Roman"/>
        </w:rPr>
        <w:t>įvairios naudojimosi kitam subjektui priklausianč</w:t>
      </w:r>
      <w:r w:rsidRPr="003E0342">
        <w:rPr>
          <w:rFonts w:ascii="Cambria" w:hAnsi="Cambria" w:cs="Times New Roman"/>
          <w:lang w:val="pt-PT"/>
        </w:rPr>
        <w:t>iais i</w:t>
      </w:r>
      <w:r w:rsidRPr="003E0342">
        <w:rPr>
          <w:rFonts w:ascii="Cambria" w:hAnsi="Cambria" w:cs="Times New Roman"/>
        </w:rPr>
        <w:t>š</w:t>
      </w:r>
      <w:r w:rsidRPr="003E0342">
        <w:rPr>
          <w:rFonts w:ascii="Cambria" w:hAnsi="Cambria" w:cs="Times New Roman"/>
          <w:lang w:val="pt-PT"/>
        </w:rPr>
        <w:t>tekliais formos,</w:t>
      </w:r>
      <w:r w:rsidRPr="003E0342">
        <w:rPr>
          <w:rFonts w:ascii="Cambria" w:hAnsi="Cambria" w:cs="Times New Roman"/>
        </w:rPr>
        <w:t> pavyzdž</w:t>
      </w:r>
      <w:r w:rsidRPr="003E0342">
        <w:rPr>
          <w:rFonts w:ascii="Cambria" w:hAnsi="Cambria" w:cs="Times New Roman"/>
          <w:lang w:val="de-DE"/>
        </w:rPr>
        <w:t>iui: jungtin</w:t>
      </w:r>
      <w:r w:rsidRPr="003E0342">
        <w:rPr>
          <w:rFonts w:ascii="Cambria" w:hAnsi="Cambria" w:cs="Times New Roman"/>
        </w:rPr>
        <w:t>ė veikla (partnerystė</w:t>
      </w:r>
      <w:r w:rsidRPr="003E0342">
        <w:rPr>
          <w:rFonts w:ascii="Cambria" w:hAnsi="Cambria" w:cs="Times New Roman"/>
          <w:lang w:val="es-ES_tradnl"/>
        </w:rPr>
        <w:t>), subranga, konsorciumas, r</w:t>
      </w:r>
      <w:r w:rsidRPr="003E0342">
        <w:rPr>
          <w:rFonts w:ascii="Cambria" w:hAnsi="Cambria" w:cs="Times New Roman"/>
        </w:rPr>
        <w:t>ėmimasis dukterinių (patronuojamųjų) į</w:t>
      </w:r>
      <w:r w:rsidRPr="003E0342">
        <w:rPr>
          <w:rFonts w:ascii="Cambria" w:hAnsi="Cambria" w:cs="Times New Roman"/>
          <w:lang w:val="it-IT"/>
        </w:rPr>
        <w:t>moni</w:t>
      </w:r>
      <w:r w:rsidRPr="003E0342">
        <w:rPr>
          <w:rFonts w:ascii="Cambria" w:hAnsi="Cambria" w:cs="Times New Roman"/>
        </w:rPr>
        <w:t>ų pajėgumais, naudojimasis asmenų, tiesiogiai nedalyvaujančių pirkimo procedūrose pajė</w:t>
      </w:r>
      <w:r w:rsidRPr="003E0342">
        <w:rPr>
          <w:rFonts w:ascii="Cambria" w:hAnsi="Cambria" w:cs="Times New Roman"/>
          <w:lang w:val="pt-PT"/>
        </w:rPr>
        <w:t>gumais (</w:t>
      </w:r>
      <w:r w:rsidRPr="003E0342">
        <w:rPr>
          <w:rFonts w:ascii="Cambria" w:hAnsi="Cambria" w:cs="Times New Roman"/>
        </w:rPr>
        <w:t xml:space="preserve">šių </w:t>
      </w:r>
      <w:r w:rsidRPr="003E0342">
        <w:rPr>
          <w:rFonts w:ascii="Cambria" w:hAnsi="Cambria" w:cs="Times New Roman"/>
          <w:lang w:val="it-IT"/>
        </w:rPr>
        <w:t>asmen</w:t>
      </w:r>
      <w:r w:rsidRPr="003E0342">
        <w:rPr>
          <w:rFonts w:ascii="Cambria" w:hAnsi="Cambria" w:cs="Times New Roman"/>
        </w:rPr>
        <w:t>ų į</w:t>
      </w:r>
      <w:r w:rsidRPr="003E0342">
        <w:rPr>
          <w:rFonts w:ascii="Cambria" w:hAnsi="Cambria" w:cs="Times New Roman"/>
          <w:lang w:val="pt-PT"/>
        </w:rPr>
        <w:t xml:space="preserve">rankiais, </w:t>
      </w:r>
      <w:r w:rsidRPr="003E0342">
        <w:rPr>
          <w:rFonts w:ascii="Cambria" w:hAnsi="Cambria" w:cs="Times New Roman"/>
        </w:rPr>
        <w:t>į</w:t>
      </w:r>
      <w:r w:rsidRPr="003E0342">
        <w:rPr>
          <w:rFonts w:ascii="Cambria" w:hAnsi="Cambria" w:cs="Times New Roman"/>
          <w:lang w:val="pt-PT"/>
        </w:rPr>
        <w:t>renginiais, technin</w:t>
      </w:r>
      <w:r w:rsidRPr="003E0342">
        <w:rPr>
          <w:rFonts w:ascii="Cambria" w:hAnsi="Cambria" w:cs="Times New Roman"/>
        </w:rPr>
        <w:t>ėmis priemonė</w:t>
      </w:r>
      <w:r w:rsidRPr="003E0342">
        <w:rPr>
          <w:rFonts w:ascii="Cambria" w:hAnsi="Cambria" w:cs="Times New Roman"/>
          <w:lang w:val="pt-PT"/>
        </w:rPr>
        <w:t>mis) ir pana</w:t>
      </w:r>
      <w:r w:rsidRPr="003E0342">
        <w:rPr>
          <w:rFonts w:ascii="Cambria" w:hAnsi="Cambria" w:cs="Times New Roman"/>
        </w:rPr>
        <w:t>š</w:t>
      </w:r>
      <w:r w:rsidRPr="003E0342">
        <w:rPr>
          <w:rFonts w:ascii="Cambria" w:hAnsi="Cambria" w:cs="Times New Roman"/>
          <w:lang w:val="it-IT"/>
        </w:rPr>
        <w:t>iai.</w:t>
      </w:r>
    </w:p>
    <w:p w:rsidR="00B50198" w:rsidRPr="003E0342" w:rsidRDefault="00B50198" w:rsidP="00B50198">
      <w:pPr>
        <w:pStyle w:val="Body2"/>
        <w:rPr>
          <w:rFonts w:ascii="Cambria" w:hAnsi="Cambria" w:cs="Times New Roman"/>
        </w:rPr>
      </w:pPr>
      <w:r w:rsidRPr="003E0342">
        <w:rPr>
          <w:rFonts w:ascii="Cambria" w:hAnsi="Cambria" w:cs="Times New Roman"/>
        </w:rPr>
        <w:tab/>
        <w:t>4.6. 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remiasi tokiais </w:t>
      </w:r>
      <w:r w:rsidRPr="003E0342">
        <w:rPr>
          <w:rFonts w:ascii="Cambria" w:hAnsi="Cambria" w:cs="Times New Roman"/>
        </w:rPr>
        <w:t>ūkio subjekto pajė</w:t>
      </w:r>
      <w:r w:rsidRPr="003E0342">
        <w:rPr>
          <w:rFonts w:ascii="Cambria" w:hAnsi="Cambria" w:cs="Times New Roman"/>
          <w:lang w:val="pt-PT"/>
        </w:rPr>
        <w:t>gumais, kuriais jis realiai gal</w:t>
      </w:r>
      <w:r w:rsidRPr="003E0342">
        <w:rPr>
          <w:rFonts w:ascii="Cambria" w:hAnsi="Cambria" w:cs="Times New Roman"/>
        </w:rPr>
        <w:t>ė</w:t>
      </w:r>
      <w:r w:rsidRPr="003E0342">
        <w:rPr>
          <w:rFonts w:ascii="Cambria" w:hAnsi="Cambria" w:cs="Times New Roman"/>
          <w:lang w:val="it-IT"/>
        </w:rPr>
        <w:t>s disponuoti</w:t>
      </w:r>
      <w:r w:rsidRPr="003E0342">
        <w:rPr>
          <w:rFonts w:ascii="Cambria" w:hAnsi="Cambria" w:cs="Times New Roman"/>
        </w:rPr>
        <w:t> pirkimo sutarties vykdymo metu.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pareigą </w:t>
      </w:r>
      <w:r w:rsidRPr="003E0342">
        <w:rPr>
          <w:rFonts w:ascii="Cambria" w:hAnsi="Cambria" w:cs="Times New Roman"/>
          <w:lang w:val="nl-NL"/>
        </w:rPr>
        <w:t>perkan</w:t>
      </w:r>
      <w:r w:rsidRPr="003E0342">
        <w:rPr>
          <w:rFonts w:ascii="Cambria" w:hAnsi="Cambria" w:cs="Times New Roman"/>
        </w:rPr>
        <w:t>čiajai organizacijai</w:t>
      </w:r>
      <w:r w:rsidRPr="003E0342">
        <w:rPr>
          <w:rFonts w:ascii="Cambria" w:hAnsi="Cambria" w:cs="Times New Roman"/>
          <w:lang w:val="es-ES_tradnl"/>
        </w:rPr>
        <w:t xml:space="preserve"> pasi</w:t>
      </w:r>
      <w:r w:rsidRPr="003E0342">
        <w:rPr>
          <w:rFonts w:ascii="Cambria" w:hAnsi="Cambria" w:cs="Times New Roman"/>
        </w:rPr>
        <w:t xml:space="preserve">ūlyme </w:t>
      </w:r>
      <w:r w:rsidRPr="003E0342">
        <w:rPr>
          <w:rFonts w:ascii="Cambria" w:hAnsi="Cambria" w:cs="Times New Roman"/>
        </w:rPr>
        <w:lastRenderedPageBreak/>
        <w:t>įrodyti, kad per visą pirkimo sutarties vykdymo laikotarpį ūkio subjekto, kurio pajė</w:t>
      </w:r>
      <w:r w:rsidRPr="003E0342">
        <w:rPr>
          <w:rFonts w:ascii="Cambria" w:hAnsi="Cambria" w:cs="Times New Roman"/>
          <w:lang w:val="pt-PT"/>
        </w:rPr>
        <w:t>gumais buvo pasiremta, i</w:t>
      </w:r>
      <w:r w:rsidRPr="003E0342">
        <w:rPr>
          <w:rFonts w:ascii="Cambria" w:hAnsi="Cambria" w:cs="Times New Roman"/>
        </w:rPr>
        <w:t xml:space="preserve">štekliai tiekėjui bus prieinami. Tuo atveju, jeigu siekiant atitikties kvalifikacijos reikalavimams buvo pasiremta trečiųjų </w:t>
      </w:r>
      <w:r w:rsidRPr="003E0342">
        <w:rPr>
          <w:rFonts w:ascii="Cambria" w:hAnsi="Cambria" w:cs="Times New Roman"/>
          <w:lang w:val="it-IT"/>
        </w:rPr>
        <w:t>asmen</w:t>
      </w:r>
      <w:r w:rsidRPr="003E0342">
        <w:rPr>
          <w:rFonts w:ascii="Cambria" w:hAnsi="Cambria" w:cs="Times New Roman"/>
        </w:rPr>
        <w:t xml:space="preserve">ų, tiesiogiai nedalyvaujančių </w:t>
      </w:r>
      <w:r w:rsidRPr="003E0342">
        <w:rPr>
          <w:rFonts w:ascii="Cambria" w:hAnsi="Cambria" w:cs="Times New Roman"/>
          <w:lang w:val="de-DE"/>
        </w:rPr>
        <w:t>konkurse, paj</w:t>
      </w:r>
      <w:r w:rsidRPr="003E0342">
        <w:rPr>
          <w:rFonts w:ascii="Cambria" w:hAnsi="Cambria" w:cs="Times New Roman"/>
        </w:rPr>
        <w:t>ė</w:t>
      </w:r>
      <w:r w:rsidRPr="003E0342">
        <w:rPr>
          <w:rFonts w:ascii="Cambria" w:hAnsi="Cambria" w:cs="Times New Roman"/>
          <w:lang w:val="pt-PT"/>
        </w:rPr>
        <w:t xml:space="preserve">gumais, </w:t>
      </w:r>
      <w:r w:rsidR="007722AA">
        <w:rPr>
          <w:rFonts w:ascii="Cambria" w:hAnsi="Cambria" w:cs="Times New Roman"/>
          <w:lang w:val="pt-PT"/>
        </w:rPr>
        <w:t>Tie</w:t>
      </w:r>
      <w:r w:rsidR="00084760" w:rsidRPr="003E0342">
        <w:rPr>
          <w:rFonts w:ascii="Cambria" w:hAnsi="Cambria" w:cs="Times New Roman"/>
          <w:lang w:val="pt-PT"/>
        </w:rPr>
        <w:t>kėjas</w:t>
      </w:r>
      <w:r w:rsidRPr="003E0342">
        <w:rPr>
          <w:rFonts w:ascii="Cambria" w:hAnsi="Cambria" w:cs="Times New Roman"/>
        </w:rPr>
        <w:t xml:space="preserve"> taip pat turi pareigą įrodyti, kad atitinkamais pajė</w:t>
      </w:r>
      <w:r w:rsidRPr="003E0342">
        <w:rPr>
          <w:rFonts w:ascii="Cambria" w:hAnsi="Cambria" w:cs="Times New Roman"/>
          <w:lang w:val="pt-PT"/>
        </w:rPr>
        <w:t>gumais jis gal</w:t>
      </w:r>
      <w:r w:rsidRPr="003E0342">
        <w:rPr>
          <w:rFonts w:ascii="Cambria" w:hAnsi="Cambria" w:cs="Times New Roman"/>
        </w:rPr>
        <w:t xml:space="preserve">ės naudotis sutarties vykdymo laikotarpiu, nors išviešinti tokių </w:t>
      </w:r>
      <w:r w:rsidRPr="003E0342">
        <w:rPr>
          <w:rFonts w:ascii="Cambria" w:hAnsi="Cambria" w:cs="Times New Roman"/>
          <w:lang w:val="it-IT"/>
        </w:rPr>
        <w:t>asmen</w:t>
      </w:r>
      <w:r w:rsidRPr="003E0342">
        <w:rPr>
          <w:rFonts w:ascii="Cambria" w:hAnsi="Cambria" w:cs="Times New Roman"/>
        </w:rPr>
        <w:t xml:space="preserve">ų </w:t>
      </w:r>
      <w:r w:rsidRPr="003E0342">
        <w:rPr>
          <w:rFonts w:ascii="Cambria" w:hAnsi="Cambria" w:cs="Times New Roman"/>
          <w:lang w:val="de-DE"/>
        </w:rPr>
        <w:t>ir neb</w:t>
      </w:r>
      <w:r w:rsidRPr="003E0342">
        <w:rPr>
          <w:rFonts w:ascii="Cambria" w:hAnsi="Cambria" w:cs="Times New Roman"/>
        </w:rPr>
        <w:t>ūtina. Tokiomis pačiomis sąlygomis ūkio subjektų grupė gali remtis ūkio subjektų grupės dalyvių arba kitų ūkio subjektų pajė</w:t>
      </w:r>
      <w:r w:rsidRPr="003E0342">
        <w:rPr>
          <w:rFonts w:ascii="Cambria" w:hAnsi="Cambria" w:cs="Times New Roman"/>
          <w:lang w:val="pt-PT"/>
        </w:rPr>
        <w:t>gumais.</w:t>
      </w:r>
    </w:p>
    <w:p w:rsidR="00B50198" w:rsidRPr="003E0342" w:rsidRDefault="00B50198" w:rsidP="00B50198">
      <w:pPr>
        <w:pStyle w:val="Body2"/>
        <w:rPr>
          <w:rFonts w:ascii="Cambria" w:hAnsi="Cambria" w:cs="Times New Roman"/>
        </w:rPr>
      </w:pPr>
      <w:r w:rsidRPr="003E0342">
        <w:rPr>
          <w:rFonts w:ascii="Cambria" w:hAnsi="Cambria" w:cs="Times New Roman"/>
        </w:rPr>
        <w:tab/>
        <w:t>4.7. Galimybę pasinaudoti kitų ūkio subjektų ištekliais, reikalingais atitinkamos pirkimo sutarties vykdymui, tikrina</w:t>
      </w:r>
      <w:r w:rsidRPr="003E0342">
        <w:rPr>
          <w:rFonts w:ascii="Cambria" w:hAnsi="Cambria" w:cs="Times New Roman"/>
          <w:lang w:val="nl-NL"/>
        </w:rPr>
        <w:t xml:space="preserve"> perkan</w:t>
      </w:r>
      <w:r w:rsidRPr="003E0342">
        <w:rPr>
          <w:rFonts w:ascii="Cambria" w:hAnsi="Cambria" w:cs="Times New Roman"/>
        </w:rPr>
        <w:t xml:space="preserve">čioji organizacija.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pateikti dokumentus, įrodančius tokių išteklių prieinamumą. Įrodymui pateikiamos pirkimo sutarčių ar kitų dokumentų kopijo</w:t>
      </w:r>
      <w:r w:rsidRPr="003E0342">
        <w:rPr>
          <w:rFonts w:ascii="Cambria" w:hAnsi="Cambria" w:cs="Times New Roman"/>
          <w:lang w:val="es-ES_tradnl"/>
        </w:rPr>
        <w:t>s, kurios patvirtint</w:t>
      </w:r>
      <w:r w:rsidRPr="003E0342">
        <w:rPr>
          <w:rFonts w:ascii="Cambria" w:hAnsi="Cambria" w:cs="Times New Roman"/>
        </w:rPr>
        <w:t xml:space="preserve">ų, kad tiekėjui kitų ūkio subjektų ištekliai bus prieinami ir galimi naudotis per visą </w:t>
      </w:r>
      <w:r w:rsidRPr="003E0342">
        <w:rPr>
          <w:rFonts w:ascii="Cambria" w:hAnsi="Cambria" w:cs="Times New Roman"/>
          <w:lang w:val="it-IT"/>
        </w:rPr>
        <w:t>sutartini</w:t>
      </w:r>
      <w:r w:rsidRPr="003E0342">
        <w:rPr>
          <w:rFonts w:ascii="Cambria" w:hAnsi="Cambria" w:cs="Times New Roman"/>
        </w:rPr>
        <w:t>ų įsipareigojimų vykdymo laikotarpį.</w:t>
      </w:r>
    </w:p>
    <w:p w:rsidR="00B50198" w:rsidRPr="003E0342" w:rsidRDefault="00B50198" w:rsidP="00B50198">
      <w:pPr>
        <w:pStyle w:val="Body2"/>
        <w:spacing w:after="0"/>
        <w:rPr>
          <w:rFonts w:ascii="Cambria" w:hAnsi="Cambria" w:cs="Times New Roman"/>
        </w:rPr>
      </w:pPr>
      <w:r w:rsidRPr="003E0342">
        <w:rPr>
          <w:rFonts w:ascii="Cambria" w:hAnsi="Cambria" w:cs="Times New Roman"/>
        </w:rPr>
        <w:tab/>
        <w:t xml:space="preserve">4.8. Tais atvejais, kai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remdamasis ekonominiais ir (arba) finansiniais paj</w:t>
      </w:r>
      <w:r w:rsidRPr="003E0342">
        <w:rPr>
          <w:rFonts w:ascii="Cambria" w:hAnsi="Cambria" w:cs="Times New Roman"/>
        </w:rPr>
        <w:t xml:space="preserve">ėgumais sumuoja visų ūkio subjektų pajėgumus, perkančioji organizacija reikalauja, kad visų tų ūkio subjektų atsakomybė būtų </w:t>
      </w:r>
      <w:r w:rsidRPr="003E0342">
        <w:rPr>
          <w:rFonts w:ascii="Cambria" w:hAnsi="Cambria" w:cs="Times New Roman"/>
          <w:lang w:val="it-IT"/>
        </w:rPr>
        <w:t>solidari.</w:t>
      </w:r>
      <w:r w:rsidRPr="003E0342">
        <w:rPr>
          <w:rFonts w:ascii="Cambria" w:hAnsi="Cambria" w:cs="Times New Roman"/>
        </w:rPr>
        <w:t xml:space="preserve"> Įrodymui pateikiamos sutarčių ar kitų dokumentų </w:t>
      </w:r>
      <w:r w:rsidRPr="003E0342">
        <w:rPr>
          <w:rFonts w:ascii="Cambria" w:hAnsi="Cambria" w:cs="Times New Roman"/>
          <w:lang w:val="es-ES_tradnl"/>
        </w:rPr>
        <w:t>kopijos</w:t>
      </w:r>
      <w:r w:rsidRPr="003E0342">
        <w:rPr>
          <w:rFonts w:ascii="Cambria" w:hAnsi="Cambria" w:cs="Times New Roman"/>
        </w:rPr>
        <w:t>.</w:t>
      </w:r>
    </w:p>
    <w:p w:rsidR="00B50198" w:rsidRPr="003E0342" w:rsidRDefault="00B50198" w:rsidP="00B50198">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5. PASIŪLYMŲ RENGIMAS, PATEIKIMAS, KEITIMAS</w:t>
      </w:r>
    </w:p>
    <w:p w:rsidR="00B50198" w:rsidRPr="003E0342" w:rsidRDefault="00B50198" w:rsidP="00B50198">
      <w:pPr>
        <w:pStyle w:val="Body2"/>
        <w:rPr>
          <w:rFonts w:ascii="Cambria" w:hAnsi="Cambria" w:cs="Times New Roman"/>
          <w:color w:val="auto"/>
        </w:rPr>
      </w:pPr>
    </w:p>
    <w:p w:rsidR="00EE4D81" w:rsidRPr="00375C93" w:rsidRDefault="00B4200F" w:rsidP="00EE4D81">
      <w:pPr>
        <w:pStyle w:val="Body2"/>
        <w:ind w:firstLine="709"/>
        <w:rPr>
          <w:rFonts w:ascii="Cambria" w:hAnsi="Cambria" w:cs="Times New Roman"/>
          <w:lang w:val="lt-LT"/>
        </w:rPr>
      </w:pPr>
      <w:r w:rsidRPr="00375C93">
        <w:rPr>
          <w:rFonts w:ascii="Cambria" w:hAnsi="Cambria" w:cs="Times New Roman"/>
          <w:color w:val="auto"/>
          <w:lang w:val="lt-LT"/>
        </w:rPr>
        <w:t xml:space="preserve">5.1. </w:t>
      </w:r>
      <w:r w:rsidR="00375C93" w:rsidRPr="00375C93">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w:t>
      </w:r>
      <w:r w:rsidR="00EE4D81" w:rsidRPr="00375C93">
        <w:rPr>
          <w:rFonts w:ascii="Cambria" w:hAnsi="Cambria" w:cs="Times New Roman"/>
          <w:lang w:val="lt-LT"/>
        </w:rPr>
        <w:t>vienai pirkimo daliai gali pateikti tik vieną pasiūlymą. Jei tiekėjas pateikia daugiau kaip vieną pasiūlymą arba ūkio subjektų grupės dalyvis dalyvauja teikiant kelis pasiūlymus, visi tokie pasiūlymai bus atmesti.</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5.2. </w:t>
      </w:r>
      <w:r w:rsidR="00651C9D">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negali pateikti alternatyvių pasiūlymų. Tiekėjui pateikus alternatyvų pasiūlymą, jo pasiūlymas ir alternatyvus pasiūlymas (alternatyvūs pasiūlymai) bus atmesti.</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5.3. </w:t>
      </w:r>
      <w:r w:rsidR="00EE4D81" w:rsidRPr="00375C93">
        <w:rPr>
          <w:rFonts w:ascii="Cambria" w:hAnsi="Cambria" w:cs="Times New Roman"/>
          <w:lang w:val="sv-SE"/>
        </w:rPr>
        <w:t>Perkan</w:t>
      </w:r>
      <w:r w:rsidR="00EE4D81" w:rsidRPr="00375C93">
        <w:rPr>
          <w:rFonts w:ascii="Cambria" w:hAnsi="Cambria" w:cs="Times New Roman"/>
        </w:rPr>
        <w:t>čioji organizacija reikalauja pasiūlymus teikti tik elektroninėmis priemonėmis naudojant CVP IS. Pasiūlymai popierinėje laikmenoje, jei tokie būtų pateikti, bus grąž</w:t>
      </w:r>
      <w:r w:rsidR="00EE4D81" w:rsidRPr="00375C93">
        <w:rPr>
          <w:rFonts w:ascii="Cambria" w:hAnsi="Cambria" w:cs="Times New Roman"/>
          <w:lang w:val="it-IT"/>
        </w:rPr>
        <w:t>inami neatpl</w:t>
      </w:r>
      <w:r w:rsidR="00EE4D81" w:rsidRPr="00375C93">
        <w:rPr>
          <w:rFonts w:ascii="Cambria" w:hAnsi="Cambria" w:cs="Times New Roman"/>
        </w:rPr>
        <w:t>ėšti tiekėjui (kurjeriui) ar grąž</w:t>
      </w:r>
      <w:r w:rsidR="00EE4D81" w:rsidRPr="00375C93">
        <w:rPr>
          <w:rFonts w:ascii="Cambria" w:hAnsi="Cambria" w:cs="Times New Roman"/>
          <w:lang w:val="it-IT"/>
        </w:rPr>
        <w:t>inami registruotu lai</w:t>
      </w:r>
      <w:r w:rsidR="00EE4D81" w:rsidRPr="00375C93">
        <w:rPr>
          <w:rFonts w:ascii="Cambria" w:hAnsi="Cambria" w:cs="Times New Roman"/>
        </w:rPr>
        <w:t>šku ir nebus priimami ir vertinami. Pasiūlymus gali teikti tik CVP IS registruoti tiekėjai (nemokama registracija adresu https://viesiejipirkimai.lt).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00EE4D81" w:rsidRPr="00375C93">
        <w:rPr>
          <w:rFonts w:ascii="Cambria" w:hAnsi="Cambria" w:cs="Times New Roman"/>
          <w:lang w:val="es-ES_tradnl"/>
        </w:rPr>
        <w:t>ymos, licencijos, jungtin</w:t>
      </w:r>
      <w:r w:rsidR="00EE4D81" w:rsidRPr="00375C93">
        <w:rPr>
          <w:rFonts w:ascii="Cambria" w:hAnsi="Cambria" w:cs="Times New Roman"/>
        </w:rPr>
        <w:t>ė</w:t>
      </w:r>
      <w:r w:rsidR="00EE4D81" w:rsidRPr="00375C93">
        <w:rPr>
          <w:rFonts w:ascii="Cambria" w:hAnsi="Cambria" w:cs="Times New Roman"/>
          <w:lang w:val="pt-PT"/>
        </w:rPr>
        <w:t>s veiklos sutartis ir pan.)</w:t>
      </w:r>
      <w:r w:rsidR="00EE4D81" w:rsidRPr="00375C93">
        <w:rPr>
          <w:rFonts w:ascii="Cambria" w:hAnsi="Cambria" w:cs="Times New Roman"/>
        </w:rPr>
        <w:t xml:space="preserve">. Pateikiami dokumentai ar skaitmeninės dokumentų </w:t>
      </w:r>
      <w:r w:rsidR="00EE4D81" w:rsidRPr="00375C93">
        <w:rPr>
          <w:rFonts w:ascii="Cambria" w:hAnsi="Cambria" w:cs="Times New Roman"/>
          <w:lang w:val="es-ES_tradnl"/>
        </w:rPr>
        <w:t>kopijos turi b</w:t>
      </w:r>
      <w:r w:rsidR="00EE4D81" w:rsidRPr="00375C93">
        <w:rPr>
          <w:rFonts w:ascii="Cambria" w:hAnsi="Cambria" w:cs="Times New Roman"/>
        </w:rPr>
        <w:t xml:space="preserve">ūti prieinami naudojant nediskriminuojančius, visuotinai prieinamus duomenų </w:t>
      </w:r>
      <w:r w:rsidR="00EE4D81" w:rsidRPr="00375C93">
        <w:rPr>
          <w:rFonts w:ascii="Cambria" w:hAnsi="Cambria" w:cs="Times New Roman"/>
          <w:lang w:val="fr-FR"/>
        </w:rPr>
        <w:t>fail</w:t>
      </w:r>
      <w:r w:rsidR="00EE4D81" w:rsidRPr="00375C93">
        <w:rPr>
          <w:rFonts w:ascii="Cambria" w:hAnsi="Cambria" w:cs="Times New Roman"/>
        </w:rPr>
        <w:t xml:space="preserve">ų </w:t>
      </w:r>
      <w:r w:rsidR="00EE4D81" w:rsidRPr="00375C93">
        <w:rPr>
          <w:rFonts w:ascii="Cambria" w:hAnsi="Cambria" w:cs="Times New Roman"/>
          <w:lang w:val="nl-NL"/>
        </w:rPr>
        <w:t>formatus (pvz., pdf, jpg, doc</w:t>
      </w:r>
      <w:r w:rsidR="00EE4D81" w:rsidRPr="00375C93">
        <w:rPr>
          <w:rFonts w:ascii="Cambria" w:hAnsi="Cambria" w:cs="Times New Roman"/>
        </w:rPr>
        <w:t>x ir kt.).</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5.4. </w:t>
      </w:r>
      <w:r w:rsidRPr="00375C93">
        <w:rPr>
          <w:rFonts w:ascii="Cambria" w:hAnsi="Cambria" w:cs="Times New Roman"/>
          <w:iCs/>
          <w:color w:val="auto"/>
          <w:lang w:val="lt-LT"/>
        </w:rPr>
        <w:t xml:space="preserve">Pasiūlymas turi būti </w:t>
      </w:r>
      <w:r w:rsidRPr="00A51424">
        <w:rPr>
          <w:rFonts w:ascii="Cambria" w:hAnsi="Cambria" w:cs="Times New Roman"/>
          <w:iCs/>
          <w:color w:val="auto"/>
          <w:lang w:val="lt-LT"/>
        </w:rPr>
        <w:t xml:space="preserve">pateiktas iki </w:t>
      </w:r>
      <w:r w:rsidR="00EE4D81" w:rsidRPr="00A51424">
        <w:rPr>
          <w:rFonts w:ascii="Cambria" w:hAnsi="Cambria" w:cs="Times New Roman"/>
          <w:b/>
          <w:iCs/>
          <w:color w:val="auto"/>
          <w:lang w:val="lt-LT"/>
        </w:rPr>
        <w:t>202</w:t>
      </w:r>
      <w:r w:rsidR="00173786" w:rsidRPr="00A51424">
        <w:rPr>
          <w:rFonts w:ascii="Cambria" w:hAnsi="Cambria" w:cs="Times New Roman"/>
          <w:b/>
          <w:iCs/>
          <w:color w:val="auto"/>
          <w:lang w:val="lt-LT"/>
        </w:rPr>
        <w:t xml:space="preserve">6 </w:t>
      </w:r>
      <w:r w:rsidR="00C104E4" w:rsidRPr="00A51424">
        <w:rPr>
          <w:rFonts w:ascii="Cambria" w:hAnsi="Cambria" w:cs="Times New Roman"/>
          <w:b/>
          <w:iCs/>
          <w:color w:val="auto"/>
          <w:lang w:val="lt-LT"/>
        </w:rPr>
        <w:t xml:space="preserve">m. </w:t>
      </w:r>
      <w:r w:rsidR="00A51424" w:rsidRPr="00A51424">
        <w:rPr>
          <w:rFonts w:ascii="Cambria" w:hAnsi="Cambria" w:cs="Times New Roman"/>
          <w:b/>
          <w:iCs/>
          <w:color w:val="auto"/>
          <w:lang w:val="lt-LT"/>
        </w:rPr>
        <w:t>spalio</w:t>
      </w:r>
      <w:r w:rsidR="00C104E4" w:rsidRPr="00A51424">
        <w:rPr>
          <w:rFonts w:ascii="Cambria" w:hAnsi="Cambria" w:cs="Times New Roman"/>
          <w:b/>
          <w:iCs/>
          <w:color w:val="auto"/>
          <w:lang w:val="lt-LT"/>
        </w:rPr>
        <w:t xml:space="preserve"> </w:t>
      </w:r>
      <w:r w:rsidR="004E7555">
        <w:rPr>
          <w:rFonts w:ascii="Cambria" w:hAnsi="Cambria" w:cs="Times New Roman"/>
          <w:b/>
          <w:iCs/>
          <w:color w:val="auto"/>
          <w:lang w:val="lt-LT"/>
        </w:rPr>
        <w:t>22</w:t>
      </w:r>
      <w:r w:rsidR="00E11EDD" w:rsidRPr="00A51424">
        <w:rPr>
          <w:rFonts w:ascii="Cambria" w:hAnsi="Cambria" w:cs="Times New Roman"/>
          <w:b/>
          <w:iCs/>
          <w:color w:val="auto"/>
          <w:lang w:val="lt-LT"/>
        </w:rPr>
        <w:t xml:space="preserve"> d. 10</w:t>
      </w:r>
      <w:r w:rsidRPr="00A51424">
        <w:rPr>
          <w:rFonts w:ascii="Cambria" w:hAnsi="Cambria" w:cs="Times New Roman"/>
          <w:b/>
          <w:iCs/>
          <w:color w:val="auto"/>
          <w:lang w:val="lt-LT"/>
        </w:rPr>
        <w:t xml:space="preserve"> val. 00 min.</w:t>
      </w:r>
      <w:r w:rsidRPr="00375C93">
        <w:rPr>
          <w:rFonts w:ascii="Cambria" w:hAnsi="Cambria" w:cs="Times New Roman"/>
          <w:iCs/>
          <w:color w:val="auto"/>
          <w:lang w:val="lt-LT"/>
        </w:rPr>
        <w:t xml:space="preserve"> (Lietuvos Respublikos laiku) tik elektroninėmis priemonėmis, naudojant CVP IS.</w:t>
      </w:r>
      <w:r w:rsidRPr="00375C93">
        <w:rPr>
          <w:rFonts w:ascii="Cambria" w:hAnsi="Cambria" w:cs="Times New Roman"/>
          <w:color w:val="auto"/>
          <w:lang w:val="lt-LT"/>
        </w:rPr>
        <w:tab/>
      </w:r>
    </w:p>
    <w:p w:rsidR="00B4200F" w:rsidRPr="00375C93" w:rsidRDefault="00B4200F" w:rsidP="00B4200F">
      <w:pPr>
        <w:pStyle w:val="Body2"/>
        <w:ind w:firstLine="720"/>
        <w:rPr>
          <w:rFonts w:ascii="Cambria" w:hAnsi="Cambria" w:cs="Times New Roman"/>
          <w:color w:val="auto"/>
          <w:lang w:val="lt-LT"/>
        </w:rPr>
      </w:pPr>
      <w:r w:rsidRPr="00375C93">
        <w:rPr>
          <w:rFonts w:ascii="Cambria" w:hAnsi="Cambria" w:cs="Times New Roman"/>
          <w:color w:val="auto"/>
          <w:lang w:val="lt-LT"/>
        </w:rPr>
        <w:t>5.5. Susipažinti su pirkimo dokumentais tiekėjai turi teisę iki pasiūlymų pateikimo termino pabaigos.</w:t>
      </w:r>
    </w:p>
    <w:p w:rsidR="00B4200F" w:rsidRPr="00375C93" w:rsidRDefault="00B4200F" w:rsidP="00B4200F">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5.6. Pateikdamas pasiūlymą, </w:t>
      </w:r>
      <w:r w:rsidR="00651C9D">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sutinka su šiais pirkimo dokumentais ir patvirtina, kad jo pasiūlyme pateikta informacija yra teisinga ir apima viską, ko reikia tinkamam pirkimo sutarties įvykdymui.</w:t>
      </w:r>
    </w:p>
    <w:p w:rsidR="00B4200F" w:rsidRPr="00375C93" w:rsidRDefault="00B4200F" w:rsidP="00B4200F">
      <w:pPr>
        <w:pStyle w:val="Body2"/>
        <w:ind w:firstLine="720"/>
        <w:rPr>
          <w:rFonts w:ascii="Cambria" w:hAnsi="Cambria" w:cs="Times New Roman"/>
          <w:color w:val="auto"/>
          <w:shd w:val="clear" w:color="auto" w:fill="FFFFFF"/>
          <w:lang w:eastAsia="lt-LT"/>
        </w:rPr>
      </w:pPr>
      <w:r w:rsidRPr="00375C93">
        <w:rPr>
          <w:rFonts w:ascii="Cambria" w:hAnsi="Cambria" w:cs="Times New Roman"/>
          <w:color w:val="auto"/>
          <w:lang w:val="lt-LT"/>
        </w:rPr>
        <w:t xml:space="preserve">5.7. </w:t>
      </w:r>
      <w:r w:rsidR="00651C9D">
        <w:rPr>
          <w:rFonts w:ascii="Cambria" w:hAnsi="Cambria" w:cs="Times New Roman"/>
          <w:color w:val="auto"/>
          <w:shd w:val="clear" w:color="auto" w:fill="FFFFFF"/>
          <w:lang w:eastAsia="lt-LT"/>
        </w:rPr>
        <w:t>Tie</w:t>
      </w:r>
      <w:r w:rsidR="001C030F" w:rsidRPr="00375C93">
        <w:rPr>
          <w:rFonts w:ascii="Cambria" w:hAnsi="Cambria" w:cs="Times New Roman"/>
          <w:color w:val="auto"/>
          <w:shd w:val="clear" w:color="auto" w:fill="FFFFFF"/>
          <w:lang w:eastAsia="lt-LT"/>
        </w:rPr>
        <w:t>kėjo</w:t>
      </w:r>
      <w:r w:rsidRPr="00375C93">
        <w:rPr>
          <w:rFonts w:ascii="Cambria" w:hAnsi="Cambria" w:cs="Times New Roman"/>
          <w:color w:val="auto"/>
          <w:shd w:val="clear" w:color="auto" w:fill="FFFFFF"/>
          <w:lang w:eastAsia="lt-LT"/>
        </w:rPr>
        <w:t xml:space="preserve"> pasiūlymas bei kita korespondencija pateikiami lietuvių kalba. Jei reikalaujami pridėti prie pasiū</w:t>
      </w:r>
      <w:r w:rsidRPr="00375C93">
        <w:rPr>
          <w:rFonts w:ascii="Cambria" w:hAnsi="Cambria" w:cs="Times New Roman"/>
          <w:color w:val="auto"/>
          <w:shd w:val="clear" w:color="auto" w:fill="FFFFFF"/>
          <w:lang w:val="it-IT" w:eastAsia="lt-LT"/>
        </w:rPr>
        <w:t>lymo dokumentai negali b</w:t>
      </w:r>
      <w:r w:rsidRPr="00375C93">
        <w:rPr>
          <w:rFonts w:ascii="Cambria" w:hAnsi="Cambria" w:cs="Times New Roman"/>
          <w:color w:val="auto"/>
          <w:shd w:val="clear" w:color="auto" w:fill="FFFFFF"/>
          <w:lang w:eastAsia="lt-LT"/>
        </w:rPr>
        <w:t>ūti pateikti lietuvių kalba, šie dokumentai turi būti pateikiami originalo kalba, pridedant vertimą į lietuvių kalbą</w:t>
      </w:r>
      <w:r w:rsidRPr="00375C93">
        <w:rPr>
          <w:rFonts w:ascii="Cambria" w:hAnsi="Cambria" w:cs="Times New Roman"/>
          <w:color w:val="auto"/>
          <w:shd w:val="clear" w:color="auto" w:fill="FFFFFF"/>
          <w:lang w:val="pt-PT" w:eastAsia="lt-LT"/>
        </w:rPr>
        <w:t>. Vertimas turi b</w:t>
      </w:r>
      <w:r w:rsidRPr="00375C93">
        <w:rPr>
          <w:rFonts w:ascii="Cambria" w:hAnsi="Cambria" w:cs="Times New Roman"/>
          <w:color w:val="auto"/>
          <w:shd w:val="clear" w:color="auto" w:fill="FFFFFF"/>
          <w:lang w:eastAsia="lt-LT"/>
        </w:rPr>
        <w:t xml:space="preserve">ūti patvirtintas vertėjo parašu ir vertimo biuro antspaudu arba </w:t>
      </w:r>
      <w:r w:rsidR="00651C9D">
        <w:rPr>
          <w:rFonts w:ascii="Cambria" w:hAnsi="Cambria" w:cs="Times New Roman"/>
          <w:color w:val="auto"/>
          <w:shd w:val="clear" w:color="auto" w:fill="FFFFFF"/>
          <w:lang w:eastAsia="lt-LT"/>
        </w:rPr>
        <w:t>Tie</w:t>
      </w:r>
      <w:r w:rsidR="001C030F" w:rsidRPr="00375C93">
        <w:rPr>
          <w:rFonts w:ascii="Cambria" w:hAnsi="Cambria" w:cs="Times New Roman"/>
          <w:color w:val="auto"/>
          <w:shd w:val="clear" w:color="auto" w:fill="FFFFFF"/>
          <w:lang w:eastAsia="lt-LT"/>
        </w:rPr>
        <w:t>kėjo</w:t>
      </w:r>
      <w:r w:rsidRPr="00375C93">
        <w:rPr>
          <w:rFonts w:ascii="Cambria" w:hAnsi="Cambria" w:cs="Times New Roman"/>
          <w:color w:val="auto"/>
          <w:shd w:val="clear" w:color="auto" w:fill="FFFFFF"/>
          <w:lang w:eastAsia="lt-LT"/>
        </w:rPr>
        <w:t xml:space="preserve"> vadovo arba jo į</w:t>
      </w:r>
      <w:r w:rsidRPr="00375C93">
        <w:rPr>
          <w:rFonts w:ascii="Cambria" w:hAnsi="Cambria" w:cs="Times New Roman"/>
          <w:color w:val="auto"/>
          <w:shd w:val="clear" w:color="auto" w:fill="FFFFFF"/>
          <w:lang w:val="pt-PT" w:eastAsia="lt-LT"/>
        </w:rPr>
        <w:t>galioto asmens para</w:t>
      </w:r>
      <w:r w:rsidRPr="00375C93">
        <w:rPr>
          <w:rFonts w:ascii="Cambria" w:hAnsi="Cambria" w:cs="Times New Roman"/>
          <w:color w:val="auto"/>
          <w:shd w:val="clear" w:color="auto" w:fill="FFFFFF"/>
          <w:lang w:eastAsia="lt-LT"/>
        </w:rPr>
        <w:t>šu.</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lang w:val="lt-LT"/>
        </w:rPr>
        <w:t>5.8. Pasiūlyme turi būti nurodytas jo galiojimo terminas. Pasiūlymas t</w:t>
      </w:r>
      <w:r w:rsidR="0043277A">
        <w:rPr>
          <w:rFonts w:ascii="Cambria" w:hAnsi="Cambria"/>
          <w:lang w:val="lt-LT"/>
        </w:rPr>
        <w:t xml:space="preserve">uri galioti ne trumpiau kaip </w:t>
      </w:r>
      <w:r w:rsidR="00503ABA">
        <w:rPr>
          <w:rFonts w:ascii="Cambria" w:hAnsi="Cambria"/>
          <w:b/>
          <w:lang w:val="lt-LT"/>
        </w:rPr>
        <w:t>5</w:t>
      </w:r>
      <w:r w:rsidR="0043277A" w:rsidRPr="0043277A">
        <w:rPr>
          <w:rFonts w:ascii="Cambria" w:hAnsi="Cambria"/>
          <w:b/>
          <w:lang w:val="lt-LT"/>
        </w:rPr>
        <w:t xml:space="preserve"> (</w:t>
      </w:r>
      <w:r w:rsidR="00503ABA">
        <w:rPr>
          <w:rFonts w:ascii="Cambria" w:hAnsi="Cambria"/>
          <w:b/>
          <w:lang w:val="lt-LT"/>
        </w:rPr>
        <w:t>penkis</w:t>
      </w:r>
      <w:r w:rsidR="0043277A" w:rsidRPr="0043277A">
        <w:rPr>
          <w:rFonts w:ascii="Cambria" w:hAnsi="Cambria"/>
          <w:b/>
          <w:lang w:val="lt-LT"/>
        </w:rPr>
        <w:t>) mėnesius</w:t>
      </w:r>
      <w:r w:rsidRPr="003E0342">
        <w:rPr>
          <w:rFonts w:ascii="Cambria" w:hAnsi="Cambria"/>
          <w:b/>
          <w:lang w:val="lt-LT"/>
        </w:rPr>
        <w:t>.</w:t>
      </w:r>
      <w:r w:rsidRPr="003E0342">
        <w:rPr>
          <w:rFonts w:ascii="Cambria" w:hAnsi="Cambria"/>
          <w:lang w:val="lt-LT"/>
        </w:rPr>
        <w:t xml:space="preserve"> Jeigu pasiūlyme nenurodytas jo galiojimo laikas, laikoma, kad pasiūlymas galioja tiek, kiek nustatyta pirkimo dokumentuose.</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5.9. Pasiūlyme nurodomi įkainiai/kaina arba sąnaudos pateikiami eurais. Apskaičiuojant įkainį/kainą arba sąnaudas, turi būti atsižvelgta į visus pirkimo sąlygų, įskaitant pirkimo sutarties projektą, reikalavimus. Į pasiūlymo įkainius/kainą arba sąnaudas turi būti įskaityti visi mokesčiai ir visos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išlaidos, apimančios viską, ko reikia visiškam ir tinkamam pirkimo sutarties įvykdymui. Kaina turi būti išreikšta cento tikslumu, po kablelio nurodant ne daugiau kaip 2 skaitmenis.</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lastRenderedPageBreak/>
        <w:t>5.10. Perkančioji organizacija turi teisę pratęsti pasiūlymo pateikimo terminą. Apie naują pasiūlymų pateikimo terminą perkančioji organizacija paskelbia CVP IS ir praneša prie pirkimo CVP IS prisijungusiems tiekėjams.</w:t>
      </w:r>
    </w:p>
    <w:p w:rsidR="00625730" w:rsidRPr="003E0342" w:rsidRDefault="00B4200F" w:rsidP="00625730">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5.11. Pasiūlymas turi būti pateikiamas CVP IS priemonėmis. </w:t>
      </w:r>
      <w:r w:rsidRPr="003E0342">
        <w:rPr>
          <w:rFonts w:ascii="Cambria" w:hAnsi="Cambria" w:cs="Times New Roman"/>
          <w:iCs/>
          <w:color w:val="auto"/>
          <w:lang w:val="lt-LT"/>
        </w:rPr>
        <w:t>Pasiūlymą turi sudaryti:</w:t>
      </w:r>
    </w:p>
    <w:p w:rsidR="00B4200F" w:rsidRPr="003E0342" w:rsidRDefault="00B4200F" w:rsidP="00625730">
      <w:pPr>
        <w:pStyle w:val="Body2"/>
        <w:ind w:firstLine="720"/>
        <w:rPr>
          <w:rFonts w:ascii="Cambria" w:hAnsi="Cambria" w:cs="Times New Roman"/>
          <w:color w:val="auto"/>
          <w:lang w:val="lt-LT"/>
        </w:rPr>
      </w:pPr>
      <w:r w:rsidRPr="003E0342">
        <w:rPr>
          <w:rFonts w:ascii="Cambria" w:hAnsi="Cambria" w:cs="Times New Roman"/>
          <w:b/>
          <w:iCs/>
          <w:color w:val="auto"/>
          <w:lang w:val="lt-LT"/>
        </w:rPr>
        <w:t>5.11.1. Užpildyta pasiūlymo forma (1 priedas)</w:t>
      </w:r>
      <w:r w:rsidR="00260F71">
        <w:rPr>
          <w:rFonts w:ascii="Cambria" w:hAnsi="Cambria" w:cs="Times New Roman"/>
          <w:b/>
          <w:iCs/>
          <w:color w:val="auto"/>
          <w:lang w:val="lt-LT"/>
        </w:rPr>
        <w:t>, užpildant visas šiame priede nurodytas lenteles</w:t>
      </w:r>
      <w:r w:rsidRPr="003E0342">
        <w:rPr>
          <w:rFonts w:ascii="Cambria" w:hAnsi="Cambria" w:cs="Times New Roman"/>
          <w:b/>
          <w:iCs/>
          <w:color w:val="auto"/>
          <w:lang w:val="lt-LT"/>
        </w:rPr>
        <w:t xml:space="preserve">. </w:t>
      </w:r>
      <w:r w:rsidR="00625730" w:rsidRPr="003E0342">
        <w:rPr>
          <w:rFonts w:ascii="Cambria" w:hAnsi="Cambria" w:cs="Times New Roman"/>
          <w:b/>
          <w:iCs/>
          <w:color w:val="auto"/>
          <w:lang w:val="lt-LT"/>
        </w:rPr>
        <w:t xml:space="preserve"> </w:t>
      </w:r>
      <w:r w:rsidR="00625730" w:rsidRPr="003E0342">
        <w:rPr>
          <w:rFonts w:ascii="Cambria" w:hAnsi="Cambria" w:cs="Times New Roman"/>
          <w:b/>
          <w:color w:val="auto"/>
          <w:lang w:val="lt-LT"/>
        </w:rPr>
        <w:t>Užpildyta lentelė</w:t>
      </w:r>
      <w:r w:rsidR="00625730" w:rsidRPr="003E0342">
        <w:rPr>
          <w:rFonts w:ascii="Cambria" w:hAnsi="Cambria" w:cs="Times New Roman"/>
          <w:color w:val="auto"/>
          <w:lang w:val="lt-LT"/>
        </w:rPr>
        <w:t xml:space="preserve"> </w:t>
      </w:r>
      <w:r w:rsidR="00625730" w:rsidRPr="003E0342">
        <w:rPr>
          <w:rFonts w:ascii="Cambria" w:hAnsi="Cambria" w:cs="Times New Roman"/>
          <w:b/>
          <w:color w:val="auto"/>
          <w:lang w:val="lt-LT"/>
        </w:rPr>
        <w:t>„Pasiūlymo kaina“</w:t>
      </w:r>
      <w:r w:rsidR="00625730" w:rsidRPr="003E0342">
        <w:rPr>
          <w:rFonts w:ascii="Cambria" w:hAnsi="Cambria" w:cs="Times New Roman"/>
          <w:color w:val="auto"/>
          <w:lang w:val="lt-LT"/>
        </w:rPr>
        <w:t xml:space="preserve"> </w:t>
      </w:r>
      <w:r w:rsidR="00625730" w:rsidRPr="003E0342">
        <w:rPr>
          <w:rFonts w:ascii="Cambria" w:hAnsi="Cambria" w:cs="Times New Roman"/>
          <w:b/>
          <w:color w:val="auto"/>
          <w:lang w:val="lt-LT"/>
        </w:rPr>
        <w:t xml:space="preserve">(pirkimo sąlygų </w:t>
      </w:r>
      <w:r w:rsidR="009A3659">
        <w:rPr>
          <w:rFonts w:ascii="Cambria" w:hAnsi="Cambria" w:cs="Times New Roman"/>
          <w:b/>
          <w:color w:val="auto"/>
          <w:lang w:val="lt-LT"/>
        </w:rPr>
        <w:t>5</w:t>
      </w:r>
      <w:r w:rsidR="00625730" w:rsidRPr="003E0342">
        <w:rPr>
          <w:rFonts w:ascii="Cambria" w:hAnsi="Cambria" w:cs="Times New Roman"/>
          <w:b/>
          <w:color w:val="auto"/>
          <w:lang w:val="lt-LT"/>
        </w:rPr>
        <w:t xml:space="preserve"> priedas)</w:t>
      </w:r>
      <w:r w:rsidR="00625730" w:rsidRPr="003E0342">
        <w:rPr>
          <w:rFonts w:ascii="Cambria" w:hAnsi="Cambria" w:cs="Times New Roman"/>
          <w:color w:val="auto"/>
          <w:lang w:val="lt-LT"/>
        </w:rPr>
        <w:t xml:space="preserve"> privalo būti pateikta ne skenuota forma, bet </w:t>
      </w:r>
      <w:r w:rsidR="00625730" w:rsidRPr="003E0342">
        <w:rPr>
          <w:rFonts w:ascii="Cambria" w:hAnsi="Cambria" w:cs="Times New Roman"/>
          <w:b/>
          <w:bCs/>
          <w:color w:val="auto"/>
          <w:lang w:val="lt-LT"/>
        </w:rPr>
        <w:t xml:space="preserve">prisegant atskiru dokumentu Microsoft Excell </w:t>
      </w:r>
      <w:r w:rsidR="00625730" w:rsidRPr="003E0342">
        <w:rPr>
          <w:rFonts w:ascii="Cambria" w:hAnsi="Cambria" w:cs="Times New Roman"/>
          <w:bCs/>
          <w:color w:val="auto"/>
          <w:lang w:val="lt-LT"/>
        </w:rPr>
        <w:t xml:space="preserve">ar kita visuotinai prieinama teksto redagavimo programa. </w:t>
      </w:r>
      <w:r w:rsidRPr="003E0342">
        <w:rPr>
          <w:rFonts w:ascii="Cambria" w:hAnsi="Cambria" w:cs="Times New Roman"/>
          <w:bCs/>
          <w:color w:val="auto"/>
          <w:lang w:val="lt-LT"/>
        </w:rPr>
        <w:t xml:space="preserve">Kainos privalo būti nurodytos </w:t>
      </w:r>
      <w:r w:rsidRPr="003E0342">
        <w:rPr>
          <w:rFonts w:ascii="Cambria" w:hAnsi="Cambria" w:cs="Times New Roman"/>
          <w:b/>
          <w:bCs/>
          <w:color w:val="auto"/>
          <w:lang w:val="lt-LT"/>
        </w:rPr>
        <w:t>eurais (EUR)</w:t>
      </w:r>
      <w:r w:rsidRPr="003E0342">
        <w:rPr>
          <w:rFonts w:ascii="Cambria" w:hAnsi="Cambria" w:cs="Times New Roman"/>
          <w:color w:val="auto"/>
          <w:lang w:val="lt-LT"/>
        </w:rPr>
        <w:t xml:space="preserve">. </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5.11.2. Europos bendrasis viešųjų pirkimų dokumentas (EBVPD) parengtas pagal pirkimo sąlygų priedą Nr. 4.</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5.11.3. Jungtinės veiklos sutartis (jei taikoma);</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5.11.4. Įgaliojimas pasirašyti pasiūlymą (jei taikoma);</w:t>
      </w:r>
      <w:r w:rsidRPr="003E0342">
        <w:rPr>
          <w:rFonts w:ascii="Cambria" w:hAnsi="Cambria" w:cs="Times New Roman"/>
          <w:color w:val="auto"/>
          <w:lang w:val="lt-LT"/>
        </w:rPr>
        <w:tab/>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5.11.5. Galimybę pasinaudoti kitų ūkio subjektų ištekliais patvirtinantys dokumentai (jei taikoma);</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 xml:space="preserve">5.11.6. </w:t>
      </w:r>
      <w:r w:rsidRPr="003E0342">
        <w:rPr>
          <w:rFonts w:ascii="Cambria" w:eastAsia="Calibri" w:hAnsi="Cambria" w:cs="Times New Roman"/>
          <w:color w:val="auto"/>
        </w:rPr>
        <w:t xml:space="preserve">Deklaracija dėl </w:t>
      </w:r>
      <w:r w:rsidR="00651C9D">
        <w:rPr>
          <w:rFonts w:ascii="Cambria" w:eastAsia="Calibri" w:hAnsi="Cambria" w:cs="Times New Roman"/>
          <w:color w:val="auto"/>
        </w:rPr>
        <w:t>T</w:t>
      </w:r>
      <w:r w:rsidR="001C030F" w:rsidRPr="003E0342">
        <w:rPr>
          <w:rFonts w:ascii="Cambria" w:eastAsia="Calibri" w:hAnsi="Cambria" w:cs="Times New Roman"/>
          <w:color w:val="auto"/>
        </w:rPr>
        <w:t>i</w:t>
      </w:r>
      <w:r w:rsidR="00651C9D">
        <w:rPr>
          <w:rFonts w:ascii="Cambria" w:eastAsia="Calibri" w:hAnsi="Cambria" w:cs="Times New Roman"/>
          <w:color w:val="auto"/>
        </w:rPr>
        <w:t>e</w:t>
      </w:r>
      <w:r w:rsidR="001C030F" w:rsidRPr="003E0342">
        <w:rPr>
          <w:rFonts w:ascii="Cambria" w:eastAsia="Calibri" w:hAnsi="Cambria" w:cs="Times New Roman"/>
          <w:color w:val="auto"/>
        </w:rPr>
        <w:t>kėjo</w:t>
      </w:r>
      <w:r w:rsidRPr="003E0342">
        <w:rPr>
          <w:rFonts w:ascii="Cambria" w:eastAsia="Calibri" w:hAnsi="Cambria" w:cs="Times New Roman"/>
          <w:color w:val="auto"/>
        </w:rPr>
        <w:t xml:space="preserve"> atsakingų asmen</w:t>
      </w:r>
      <w:r w:rsidR="009A3659">
        <w:rPr>
          <w:rFonts w:ascii="Cambria" w:eastAsia="Calibri" w:hAnsi="Cambria" w:cs="Times New Roman"/>
          <w:color w:val="auto"/>
        </w:rPr>
        <w:t>ų (6</w:t>
      </w:r>
      <w:r w:rsidRPr="003E0342">
        <w:rPr>
          <w:rFonts w:ascii="Cambria" w:eastAsia="Calibri" w:hAnsi="Cambria" w:cs="Times New Roman"/>
          <w:color w:val="auto"/>
        </w:rPr>
        <w:t xml:space="preserve"> priedas)</w:t>
      </w:r>
      <w:r w:rsidR="00CB115F" w:rsidRPr="003E0342">
        <w:rPr>
          <w:rFonts w:ascii="Cambria" w:hAnsi="Cambria" w:cs="Times New Roman"/>
          <w:color w:val="auto"/>
          <w:lang w:val="lt-LT"/>
        </w:rPr>
        <w:t>;</w:t>
      </w:r>
    </w:p>
    <w:p w:rsidR="0070086B" w:rsidRPr="00A25238" w:rsidRDefault="00B4200F" w:rsidP="00A25238">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5.11.7.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deklaracija dėl Tarybos reglamente </w:t>
      </w:r>
      <w:r w:rsidRPr="003E0342">
        <w:rPr>
          <w:rFonts w:ascii="Cambria" w:hAnsi="Cambria" w:cs="Times New Roman"/>
          <w:bCs/>
          <w:color w:val="auto"/>
          <w:lang w:val="lt-LT"/>
        </w:rPr>
        <w:t>(ES) 2022/576</w:t>
      </w:r>
      <w:r w:rsidRPr="003E0342">
        <w:rPr>
          <w:rFonts w:ascii="Cambria" w:hAnsi="Cambria" w:cs="Times New Roman"/>
          <w:color w:val="auto"/>
          <w:lang w:val="lt-LT"/>
        </w:rPr>
        <w:t xml:space="preserve"> nustatytų sąlygų nebuvimo</w:t>
      </w:r>
      <w:r w:rsidRPr="003E0342">
        <w:rPr>
          <w:rFonts w:ascii="Cambria" w:hAnsi="Cambria" w:cs="Times New Roman"/>
          <w:color w:val="auto"/>
        </w:rPr>
        <w:t xml:space="preserve"> pirkimo sąlygos </w:t>
      </w:r>
      <w:r w:rsidR="009A3659">
        <w:rPr>
          <w:rFonts w:ascii="Cambria" w:eastAsia="Calibri" w:hAnsi="Cambria" w:cs="Times New Roman"/>
          <w:color w:val="auto"/>
        </w:rPr>
        <w:t>(7</w:t>
      </w:r>
      <w:r w:rsidRPr="003E0342">
        <w:rPr>
          <w:rFonts w:ascii="Cambria" w:eastAsia="Calibri" w:hAnsi="Cambria" w:cs="Times New Roman"/>
          <w:color w:val="auto"/>
        </w:rPr>
        <w:t xml:space="preserve"> priedas)</w:t>
      </w:r>
      <w:r w:rsidR="00CB115F" w:rsidRPr="003E0342">
        <w:rPr>
          <w:rFonts w:ascii="Cambria" w:hAnsi="Cambria" w:cs="Times New Roman"/>
          <w:color w:val="auto"/>
          <w:lang w:val="lt-LT"/>
        </w:rPr>
        <w:t>;</w:t>
      </w:r>
    </w:p>
    <w:p w:rsidR="00CB115F" w:rsidRPr="003E0342" w:rsidRDefault="0070086B" w:rsidP="005B04C7">
      <w:pPr>
        <w:pStyle w:val="Body2"/>
        <w:ind w:firstLine="720"/>
        <w:rPr>
          <w:rFonts w:ascii="Cambria" w:hAnsi="Cambria" w:cs="Times New Roman"/>
          <w:color w:val="auto"/>
          <w:lang w:val="lt-LT"/>
        </w:rPr>
      </w:pPr>
      <w:r w:rsidRPr="00095EC4">
        <w:rPr>
          <w:rFonts w:ascii="Cambria" w:hAnsi="Cambria"/>
          <w:highlight w:val="yellow"/>
        </w:rPr>
        <w:t>5.11.</w:t>
      </w:r>
      <w:r w:rsidR="00A25238">
        <w:rPr>
          <w:rFonts w:ascii="Cambria" w:hAnsi="Cambria"/>
          <w:highlight w:val="yellow"/>
        </w:rPr>
        <w:t>8</w:t>
      </w:r>
      <w:r w:rsidR="005B04C7" w:rsidRPr="00095EC4">
        <w:rPr>
          <w:rFonts w:ascii="Cambria" w:hAnsi="Cambria"/>
          <w:highlight w:val="yellow"/>
        </w:rPr>
        <w:t xml:space="preserve">. </w:t>
      </w:r>
      <w:r w:rsidR="005B04C7" w:rsidRPr="00095EC4">
        <w:rPr>
          <w:rFonts w:ascii="Cambria" w:hAnsi="Cambria"/>
          <w:highlight w:val="yellow"/>
          <w:lang w:eastAsia="lt-LT"/>
        </w:rPr>
        <w:t>Tiekėjas turi pateikti p</w:t>
      </w:r>
      <w:r w:rsidR="005B04C7" w:rsidRPr="00095EC4">
        <w:rPr>
          <w:rFonts w:ascii="Cambria" w:hAnsi="Cambria"/>
          <w:highlight w:val="yellow"/>
        </w:rPr>
        <w:t>asiūlyme nurodytų parametrų teisingumą įrodančius firmos gamintojos dokumentus (katalogus) originalo, o reikalaujamų parametrų – ir lietuvių kalbomis (tais atvejais, kai parametrų teisingumą įrodančių firmos gamintojos dokumentų (katalogų) originalo kalba yra anglų kalba, pateikti vertimus į lietuvių kalbą kartu su pasiūlymu nėra privaloma, tačiau tokie vertimai turės būti pateikti viešojo pirkimo komisijai pareikalavus). Originaliame firmos gamintojos dokumente privalo būti atžyma, kurį techninės specifikacijos lentelės parametrą p</w:t>
      </w:r>
      <w:r w:rsidR="00F1272A">
        <w:rPr>
          <w:rFonts w:ascii="Cambria" w:hAnsi="Cambria"/>
          <w:highlight w:val="yellow"/>
        </w:rPr>
        <w:t xml:space="preserve">atvirtina nurodytas parametras. </w:t>
      </w:r>
      <w:r w:rsidR="005B04C7" w:rsidRPr="00095EC4">
        <w:rPr>
          <w:rFonts w:ascii="Cambria" w:hAnsi="Cambria"/>
          <w:iCs/>
          <w:highlight w:val="yellow"/>
          <w:u w:val="single"/>
        </w:rPr>
        <w:t>Pateikiamos skaitmeninės dokumentų kopijos</w:t>
      </w:r>
      <w:r w:rsidR="005B04C7" w:rsidRPr="00095EC4">
        <w:rPr>
          <w:rFonts w:ascii="Cambria" w:hAnsi="Cambria"/>
          <w:highlight w:val="yellow"/>
        </w:rPr>
        <w:t>.</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 xml:space="preserve">5.12.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pasiūlymą sudaro CVP IS priemonėmis pateiktos informacijos ir dokumentų visuma.</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5.13. Pasiūlymas turi būti pasirašytas kvalifikuotu elektroniniu parašu, atitinkančiu Lietuvos Respublikos elektroninio parašo įstatymo nustatytus reikalavimus (netaikoma). </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lang w:val="lt-LT"/>
        </w:rPr>
        <w:t xml:space="preserve">5.14. </w:t>
      </w:r>
      <w:r w:rsidRPr="003E0342">
        <w:rPr>
          <w:rFonts w:ascii="Cambria" w:eastAsia="Times New Roman" w:hAnsi="Cambria"/>
          <w:lang w:val="lt-LT"/>
        </w:rPr>
        <w:t>Tiekėjai pasiūlyme turi nurodyti, kokia pasiūlyme pateikta informacija yra konfidenciali. Konfidencialia informacija g</w:t>
      </w:r>
      <w:r w:rsidRPr="003E0342">
        <w:rPr>
          <w:rFonts w:ascii="Cambria" w:hAnsi="Cambria"/>
          <w:lang w:val="lt-LT"/>
        </w:rPr>
        <w:t>ali būti, pavyzdžiui, komercinė (gamybinė) paslaptis ir konfidencialieji pasiūlymų aspektai</w:t>
      </w:r>
      <w:r w:rsidRPr="003E0342">
        <w:rPr>
          <w:rFonts w:ascii="Cambria" w:eastAsia="Times New Roman" w:hAnsi="Cambria"/>
          <w:lang w:val="lt-LT"/>
        </w:rPr>
        <w:t>. Konfidencialia negalima laikyti informacijos nurodytos Viešųjų pirkimų įstatyme 20 str. 2 d.:</w:t>
      </w:r>
    </w:p>
    <w:p w:rsidR="00B4200F" w:rsidRPr="003E0342" w:rsidRDefault="00B4200F" w:rsidP="00B4200F">
      <w:pPr>
        <w:suppressAutoHyphens/>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 xml:space="preserve">1) </w:t>
      </w:r>
      <w:r w:rsidRPr="003E0342">
        <w:rPr>
          <w:rFonts w:ascii="Cambria" w:hAnsi="Cambria"/>
          <w:sz w:val="22"/>
          <w:szCs w:val="22"/>
          <w:lang w:val="lt-LT"/>
        </w:rPr>
        <w:t>jeigu tai pažeistų įstatymus, nustatančius informacijos atskleidimo ar teisės gauti informaciją reikalavimus, ir šių įstatymų įgyvendinamuosius teisės aktus</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2) j</w:t>
      </w:r>
      <w:r w:rsidRPr="003E0342">
        <w:rPr>
          <w:rFonts w:ascii="Cambria" w:hAnsi="Cambria"/>
          <w:sz w:val="22"/>
          <w:szCs w:val="22"/>
          <w:lang w:val="lt-LT"/>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 xml:space="preserve">3) </w:t>
      </w:r>
      <w:r w:rsidRPr="003E0342">
        <w:rPr>
          <w:rFonts w:ascii="Cambria" w:hAnsi="Cambria"/>
          <w:sz w:val="22"/>
          <w:szCs w:val="22"/>
          <w:lang w:val="lt-LT"/>
        </w:rPr>
        <w:t>pateiktos tiekėjų pašalinimo pagrindų nebuvimą, atitiktį kvalifikacijos reikalavimams, kokybės vadybos sistemos ir aplinkos apsaugos vadybos sistemos standartams patvirtinančiuose dokumentuose, išskyrus informaciją, kurią atskleidus būtų pažeisti </w:t>
      </w:r>
      <w:r w:rsidR="00651C9D">
        <w:rPr>
          <w:rFonts w:ascii="Cambria" w:hAnsi="Cambria"/>
          <w:sz w:val="22"/>
          <w:szCs w:val="22"/>
          <w:lang w:val="lt-LT"/>
        </w:rPr>
        <w:t>Tie</w:t>
      </w:r>
      <w:r w:rsidR="001C030F" w:rsidRPr="003E0342">
        <w:rPr>
          <w:rFonts w:ascii="Cambria" w:hAnsi="Cambria"/>
          <w:sz w:val="22"/>
          <w:szCs w:val="22"/>
          <w:lang w:val="lt-LT"/>
        </w:rPr>
        <w:t>kėjo</w:t>
      </w:r>
      <w:r w:rsidRPr="003E0342">
        <w:rPr>
          <w:rFonts w:ascii="Cambria" w:hAnsi="Cambria"/>
          <w:sz w:val="22"/>
          <w:szCs w:val="22"/>
          <w:lang w:val="lt-LT"/>
        </w:rPr>
        <w:t xml:space="preserve"> įsipareigojimai pagal su trečiaisiais asmenimis sudarytas sutartis,</w:t>
      </w:r>
      <w:r w:rsidRPr="003E0342">
        <w:rPr>
          <w:rFonts w:ascii="Cambria" w:hAnsi="Cambria"/>
          <w:b/>
          <w:bCs/>
          <w:sz w:val="22"/>
          <w:szCs w:val="22"/>
          <w:lang w:val="lt-LT"/>
        </w:rPr>
        <w:t xml:space="preserve"> </w:t>
      </w:r>
      <w:r w:rsidRPr="003E0342">
        <w:rPr>
          <w:rFonts w:ascii="Cambria" w:hAnsi="Cambria"/>
          <w:sz w:val="22"/>
          <w:szCs w:val="22"/>
          <w:lang w:val="lt-LT"/>
        </w:rPr>
        <w:t>– tuo atveju, kai ši informacija reikalinga tiekėjui jo teisėtiems interesams ginti</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hAnsi="Cambria"/>
          <w:sz w:val="22"/>
          <w:szCs w:val="22"/>
          <w:lang w:val="lt-LT"/>
        </w:rPr>
      </w:pPr>
      <w:r w:rsidRPr="003E0342">
        <w:rPr>
          <w:rFonts w:ascii="Cambria" w:eastAsia="Times New Roman" w:hAnsi="Cambria"/>
          <w:sz w:val="22"/>
          <w:szCs w:val="22"/>
          <w:lang w:val="lt-LT"/>
        </w:rPr>
        <w:t xml:space="preserve">4) </w:t>
      </w:r>
      <w:r w:rsidRPr="003E0342">
        <w:rPr>
          <w:rFonts w:ascii="Cambria" w:hAnsi="Cambria"/>
          <w:sz w:val="22"/>
          <w:szCs w:val="22"/>
          <w:lang w:val="lt-LT"/>
        </w:rPr>
        <w:t xml:space="preserve">informacija apie pasitelktus ūkio subjektus, kurių pajėgumais remiasi </w:t>
      </w:r>
      <w:r w:rsidR="00651C9D">
        <w:rPr>
          <w:rFonts w:ascii="Cambria" w:hAnsi="Cambria"/>
          <w:sz w:val="22"/>
          <w:szCs w:val="22"/>
          <w:lang w:val="lt-LT"/>
        </w:rPr>
        <w:t>Tie</w:t>
      </w:r>
      <w:r w:rsidR="00084760" w:rsidRPr="003E0342">
        <w:rPr>
          <w:rFonts w:ascii="Cambria" w:hAnsi="Cambria"/>
          <w:sz w:val="22"/>
          <w:szCs w:val="22"/>
          <w:lang w:val="lt-LT"/>
        </w:rPr>
        <w:t>kėjas</w:t>
      </w:r>
      <w:r w:rsidRPr="003E0342">
        <w:rPr>
          <w:rFonts w:ascii="Cambria" w:hAnsi="Cambria"/>
          <w:sz w:val="22"/>
          <w:szCs w:val="22"/>
          <w:lang w:val="lt-LT"/>
        </w:rPr>
        <w:t>, ir subtiekėjus – tuo atveju, kai ši informacija reikalinga tiekėjui jo teisėtiems interesams ginti.</w:t>
      </w:r>
    </w:p>
    <w:p w:rsidR="00B4200F" w:rsidRPr="003E0342" w:rsidRDefault="00B4200F" w:rsidP="00B4200F">
      <w:pPr>
        <w:pStyle w:val="Body2"/>
        <w:ind w:firstLine="709"/>
        <w:rPr>
          <w:rFonts w:ascii="Cambria" w:hAnsi="Cambria" w:cs="Times New Roman"/>
          <w:color w:val="auto"/>
          <w:lang w:val="lt-LT"/>
        </w:rPr>
      </w:pPr>
      <w:r w:rsidRPr="003E0342">
        <w:rPr>
          <w:rFonts w:ascii="Cambria" w:eastAsia="Calibri" w:hAnsi="Cambria" w:cs="Times New Roman"/>
          <w:color w:val="auto"/>
          <w:lang w:val="lt-LT" w:eastAsia="lt-LT"/>
        </w:rPr>
        <w:t xml:space="preserve">Jeigu perkančiajai organizacijai kyla abejonių dėl </w:t>
      </w:r>
      <w:r w:rsidR="00651C9D">
        <w:rPr>
          <w:rFonts w:ascii="Cambria" w:eastAsia="Calibri" w:hAnsi="Cambria" w:cs="Times New Roman"/>
          <w:color w:val="auto"/>
          <w:lang w:val="lt-LT" w:eastAsia="lt-LT"/>
        </w:rPr>
        <w:t>Tie</w:t>
      </w:r>
      <w:r w:rsidR="001C030F" w:rsidRPr="003E0342">
        <w:rPr>
          <w:rFonts w:ascii="Cambria" w:eastAsia="Calibri" w:hAnsi="Cambria" w:cs="Times New Roman"/>
          <w:color w:val="auto"/>
          <w:lang w:val="lt-LT" w:eastAsia="lt-LT"/>
        </w:rPr>
        <w:t>kėjo</w:t>
      </w:r>
      <w:r w:rsidRPr="003E0342">
        <w:rPr>
          <w:rFonts w:ascii="Cambria" w:eastAsia="Calibri" w:hAnsi="Cambria" w:cs="Times New Roman"/>
          <w:color w:val="auto"/>
          <w:lang w:val="lt-LT" w:eastAsia="lt-LT"/>
        </w:rPr>
        <w:t xml:space="preserve"> pasiūlyme nurodytos informacijos konfidencialumo, ji privalo prašyti </w:t>
      </w:r>
      <w:r w:rsidR="00651C9D">
        <w:rPr>
          <w:rFonts w:ascii="Cambria" w:eastAsia="Calibri" w:hAnsi="Cambria" w:cs="Times New Roman"/>
          <w:color w:val="auto"/>
          <w:lang w:val="lt-LT" w:eastAsia="lt-LT"/>
        </w:rPr>
        <w:t>Tie</w:t>
      </w:r>
      <w:r w:rsidR="001C030F" w:rsidRPr="003E0342">
        <w:rPr>
          <w:rFonts w:ascii="Cambria" w:eastAsia="Calibri" w:hAnsi="Cambria" w:cs="Times New Roman"/>
          <w:color w:val="auto"/>
          <w:lang w:val="lt-LT" w:eastAsia="lt-LT"/>
        </w:rPr>
        <w:t>kėjo</w:t>
      </w:r>
      <w:r w:rsidRPr="003E0342">
        <w:rPr>
          <w:rFonts w:ascii="Cambria" w:eastAsia="Calibri" w:hAnsi="Cambria" w:cs="Times New Roman"/>
          <w:color w:val="auto"/>
          <w:lang w:val="lt-LT" w:eastAsia="lt-LT"/>
        </w:rPr>
        <w:t xml:space="preserve"> įrodyti, kodėl nurodyta informacija yra konfidenciali. Jeigu </w:t>
      </w:r>
      <w:r w:rsidR="00651C9D">
        <w:rPr>
          <w:rFonts w:ascii="Cambria" w:eastAsia="Calibri" w:hAnsi="Cambria" w:cs="Times New Roman"/>
          <w:color w:val="auto"/>
          <w:lang w:val="lt-LT" w:eastAsia="lt-LT"/>
        </w:rPr>
        <w:t>Tie</w:t>
      </w:r>
      <w:r w:rsidR="00084760" w:rsidRPr="003E0342">
        <w:rPr>
          <w:rFonts w:ascii="Cambria" w:eastAsia="Calibri" w:hAnsi="Cambria" w:cs="Times New Roman"/>
          <w:color w:val="auto"/>
          <w:lang w:val="lt-LT" w:eastAsia="lt-LT"/>
        </w:rPr>
        <w:t>kėjas</w:t>
      </w:r>
      <w:r w:rsidRPr="003E0342">
        <w:rPr>
          <w:rFonts w:ascii="Cambria" w:eastAsia="Calibri" w:hAnsi="Cambria" w:cs="Times New Roman"/>
          <w:color w:val="auto"/>
          <w:lang w:val="lt-LT" w:eastAsia="lt-LT"/>
        </w:rPr>
        <w:t xml:space="preserve"> per perkančiosios organizacijos nurodytą terminą, kuris negali būti trumpesnis kaip 5 darbo dienos, nepateikia tokių įrodymų arba pateikia netinkamus įrodymus, laikoma, kad tokia informacija yra nekonfidenciali.</w:t>
      </w:r>
    </w:p>
    <w:p w:rsidR="00B4200F" w:rsidRPr="003E0342" w:rsidRDefault="00651C9D" w:rsidP="00B4200F">
      <w:pPr>
        <w:pStyle w:val="Body2"/>
        <w:ind w:firstLine="720"/>
        <w:rPr>
          <w:rFonts w:ascii="Cambria" w:hAnsi="Cambria" w:cs="Times New Roman"/>
          <w:color w:val="auto"/>
          <w:lang w:val="lt-LT"/>
        </w:rPr>
      </w:pP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neturi teisės nurodyti, kad visa pasiūlyme pateikta informacija yra konfidenciali.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turi aiškiai nurodyti, kokie su pasiūlymu pateikti dokumentai laikytini konfidencialiais. </w:t>
      </w:r>
      <w:r w:rsidR="00B4200F" w:rsidRPr="003E0342">
        <w:rPr>
          <w:rFonts w:ascii="Cambria" w:hAnsi="Cambria" w:cs="Times New Roman"/>
          <w:color w:val="auto"/>
          <w:lang w:val="lt-LT"/>
        </w:rPr>
        <w:lastRenderedPageBreak/>
        <w:t xml:space="preserve">Perkančioji organizacija, viešojo pirkimo komisija (toliau vadinama – Komisija), jos nariai ar ekspertai ir kiti asmenys negali atskleisti </w:t>
      </w:r>
      <w:r>
        <w:rPr>
          <w:rFonts w:ascii="Cambria" w:hAnsi="Cambria" w:cs="Times New Roman"/>
          <w:color w:val="auto"/>
          <w:lang w:val="lt-LT"/>
        </w:rPr>
        <w:t>Tie</w:t>
      </w:r>
      <w:r w:rsidR="001C030F" w:rsidRPr="003E0342">
        <w:rPr>
          <w:rFonts w:ascii="Cambria" w:hAnsi="Cambria" w:cs="Times New Roman"/>
          <w:color w:val="auto"/>
          <w:lang w:val="lt-LT"/>
        </w:rPr>
        <w:t>kėjo</w:t>
      </w:r>
      <w:r w:rsidR="00B4200F" w:rsidRPr="003E0342">
        <w:rPr>
          <w:rFonts w:ascii="Cambria" w:hAnsi="Cambria" w:cs="Times New Roman"/>
          <w:color w:val="auto"/>
          <w:lang w:val="lt-LT"/>
        </w:rPr>
        <w:t xml:space="preserve"> pateiktos informacijos, kurią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nurodė kaip konfidencialią. Jei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nenurodo konfidencialios informacijos, laikoma, kad tokios </w:t>
      </w:r>
      <w:r w:rsidR="008D1A8E">
        <w:rPr>
          <w:rFonts w:ascii="Cambria" w:hAnsi="Cambria" w:cs="Times New Roman"/>
          <w:color w:val="auto"/>
          <w:lang w:val="lt-LT"/>
        </w:rPr>
        <w:t>Tie</w:t>
      </w:r>
      <w:r w:rsidR="001C030F" w:rsidRPr="003E0342">
        <w:rPr>
          <w:rFonts w:ascii="Cambria" w:hAnsi="Cambria" w:cs="Times New Roman"/>
          <w:color w:val="auto"/>
          <w:lang w:val="lt-LT"/>
        </w:rPr>
        <w:t>kėjo</w:t>
      </w:r>
      <w:r w:rsidR="00B4200F" w:rsidRPr="003E0342">
        <w:rPr>
          <w:rFonts w:ascii="Cambria" w:hAnsi="Cambria" w:cs="Times New Roman"/>
          <w:color w:val="auto"/>
          <w:lang w:val="lt-LT"/>
        </w:rPr>
        <w:t xml:space="preserve"> pasiūlyme nėra.</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5.15. </w:t>
      </w:r>
      <w:r w:rsidR="00651C9D">
        <w:rPr>
          <w:rFonts w:ascii="Cambria" w:hAnsi="Cambria" w:cs="Times New Roman"/>
          <w:color w:val="auto"/>
          <w:lang w:val="lt-LT"/>
        </w:rPr>
        <w:t>Tie</w:t>
      </w:r>
      <w:r w:rsidR="00084760" w:rsidRPr="003E0342">
        <w:rPr>
          <w:rFonts w:ascii="Cambria" w:hAnsi="Cambria" w:cs="Times New Roman"/>
          <w:color w:val="auto"/>
          <w:lang w:val="lt-LT"/>
        </w:rPr>
        <w:t>kėjas</w:t>
      </w:r>
      <w:r w:rsidRPr="003E0342">
        <w:rPr>
          <w:rFonts w:ascii="Cambria" w:hAnsi="Cambria" w:cs="Times New Roman"/>
          <w:color w:val="auto"/>
          <w:lang w:val="lt-LT"/>
        </w:rPr>
        <w:t xml:space="preserve">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rsidR="00B4200F" w:rsidRPr="003E0342" w:rsidRDefault="00B4200F" w:rsidP="00413A18">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5.16. Kol nesibaigė pasiūlymų galiojimo laikas, perkančioji organizacija turi teisę prašyti CVP IS priemonėmis, kad tiekėjai pratęstų jų galiojimą iki konkrečiai nurodyto laiko. </w:t>
      </w:r>
      <w:r w:rsidR="008D1A8E">
        <w:rPr>
          <w:rFonts w:ascii="Cambria" w:hAnsi="Cambria" w:cs="Times New Roman"/>
          <w:color w:val="auto"/>
          <w:lang w:val="lt-LT"/>
        </w:rPr>
        <w:t>Tie</w:t>
      </w:r>
      <w:r w:rsidR="00084760" w:rsidRPr="003E0342">
        <w:rPr>
          <w:rFonts w:ascii="Cambria" w:hAnsi="Cambria" w:cs="Times New Roman"/>
          <w:color w:val="auto"/>
          <w:lang w:val="lt-LT"/>
        </w:rPr>
        <w:t>kėjas</w:t>
      </w:r>
      <w:r w:rsidRPr="003E0342">
        <w:rPr>
          <w:rFonts w:ascii="Cambria" w:hAnsi="Cambria" w:cs="Times New Roman"/>
          <w:color w:val="auto"/>
          <w:lang w:val="lt-LT"/>
        </w:rPr>
        <w:t xml:space="preserve"> CVP IS priemonėmis tokį prašymą gali atmesti. </w:t>
      </w:r>
    </w:p>
    <w:p w:rsidR="00B50198" w:rsidRPr="003E0342" w:rsidRDefault="00B50198" w:rsidP="00B4200F">
      <w:pPr>
        <w:pStyle w:val="Body2"/>
        <w:spacing w:after="0"/>
        <w:jc w:val="center"/>
        <w:rPr>
          <w:rFonts w:ascii="Cambria" w:hAnsi="Cambria" w:cs="Times New Roman"/>
          <w:b/>
          <w:color w:val="auto"/>
        </w:rPr>
      </w:pPr>
      <w:r w:rsidRPr="003E0342">
        <w:rPr>
          <w:rFonts w:ascii="Cambria" w:hAnsi="Cambria" w:cs="Times New Roman"/>
          <w:b/>
          <w:color w:val="auto"/>
        </w:rPr>
        <w:t>6. PASIŪLYMŲ ŠIFRAVIMAS</w:t>
      </w:r>
    </w:p>
    <w:p w:rsidR="00B50198" w:rsidRPr="003E0342" w:rsidRDefault="00B50198" w:rsidP="00B50198">
      <w:pPr>
        <w:pStyle w:val="Body2"/>
        <w:rPr>
          <w:rFonts w:ascii="Cambria" w:hAnsi="Cambria" w:cs="Times New Roman"/>
        </w:rPr>
      </w:pPr>
      <w:r w:rsidRPr="003E0342">
        <w:rPr>
          <w:rFonts w:ascii="Cambria" w:hAnsi="Cambria" w:cs="Times New Roman"/>
        </w:rPr>
        <w:tab/>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 </w:t>
      </w:r>
      <w:r w:rsidR="00651C9D">
        <w:rPr>
          <w:rFonts w:ascii="Cambria" w:hAnsi="Cambria" w:cs="Times New Roman"/>
        </w:rPr>
        <w:t>Tie</w:t>
      </w:r>
      <w:r w:rsidR="001C030F" w:rsidRPr="003E0342">
        <w:rPr>
          <w:rFonts w:ascii="Cambria" w:hAnsi="Cambria" w:cs="Times New Roman"/>
        </w:rPr>
        <w:t>kėjo</w:t>
      </w:r>
      <w:r w:rsidRPr="003E0342">
        <w:rPr>
          <w:rFonts w:ascii="Cambria" w:hAnsi="Cambria" w:cs="Times New Roman"/>
        </w:rPr>
        <w:t xml:space="preserve"> teikiamas pasiūlymas gali būti užšifruojamas.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nusprend</w:t>
      </w:r>
      <w:r w:rsidRPr="003E0342">
        <w:rPr>
          <w:rFonts w:ascii="Cambria" w:hAnsi="Cambria" w:cs="Times New Roman"/>
        </w:rPr>
        <w:t>ęs pateikti užš</w:t>
      </w:r>
      <w:r w:rsidRPr="003E0342">
        <w:rPr>
          <w:rFonts w:ascii="Cambria" w:hAnsi="Cambria" w:cs="Times New Roman"/>
          <w:lang w:val="it-IT"/>
        </w:rPr>
        <w:t>ifruot</w:t>
      </w:r>
      <w:r w:rsidRPr="003E0342">
        <w:rPr>
          <w:rFonts w:ascii="Cambria" w:hAnsi="Cambria" w:cs="Times New Roman"/>
        </w:rPr>
        <w:t xml:space="preserve">ą </w:t>
      </w:r>
      <w:r w:rsidRPr="003E0342">
        <w:rPr>
          <w:rFonts w:ascii="Cambria" w:hAnsi="Cambria" w:cs="Times New Roman"/>
          <w:lang w:val="es-ES_tradnl"/>
        </w:rPr>
        <w:t>pasi</w:t>
      </w:r>
      <w:r w:rsidRPr="003E0342">
        <w:rPr>
          <w:rFonts w:ascii="Cambria" w:hAnsi="Cambria" w:cs="Times New Roman"/>
        </w:rPr>
        <w:t>ūlymą</w:t>
      </w:r>
      <w:r w:rsidRPr="003E0342">
        <w:rPr>
          <w:rFonts w:ascii="Cambria" w:hAnsi="Cambria" w:cs="Times New Roman"/>
          <w:lang w:val="it-IT"/>
        </w:rPr>
        <w:t>, turi:</w:t>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6.1.1. </w:t>
      </w:r>
      <w:r w:rsidRPr="003E0342">
        <w:rPr>
          <w:rFonts w:ascii="Cambria" w:hAnsi="Cambria" w:cs="Times New Roman"/>
          <w:b/>
          <w:u w:val="single"/>
        </w:rPr>
        <w:t xml:space="preserve">iki pasiūlymų </w:t>
      </w:r>
      <w:r w:rsidRPr="003E0342">
        <w:rPr>
          <w:rFonts w:ascii="Cambria" w:hAnsi="Cambria" w:cs="Times New Roman"/>
          <w:b/>
          <w:u w:val="single"/>
          <w:lang w:val="pt-PT"/>
        </w:rPr>
        <w:t>pateikimo termino pabaigos</w:t>
      </w:r>
      <w:r w:rsidRPr="003E0342">
        <w:rPr>
          <w:rFonts w:ascii="Cambria" w:hAnsi="Cambria" w:cs="Times New Roman"/>
          <w:lang w:val="pt-PT"/>
        </w:rPr>
        <w:t xml:space="preserve"> naudodamasis CVP</w:t>
      </w:r>
      <w:r w:rsidRPr="003E0342">
        <w:rPr>
          <w:rFonts w:ascii="Cambria" w:hAnsi="Cambria" w:cs="Times New Roman"/>
        </w:rPr>
        <w:t> IS priemonėmis pateikti užš</w:t>
      </w:r>
      <w:r w:rsidRPr="003E0342">
        <w:rPr>
          <w:rFonts w:ascii="Cambria" w:hAnsi="Cambria" w:cs="Times New Roman"/>
          <w:lang w:val="it-IT"/>
        </w:rPr>
        <w:t>ifruot</w:t>
      </w:r>
      <w:r w:rsidRPr="003E0342">
        <w:rPr>
          <w:rFonts w:ascii="Cambria" w:hAnsi="Cambria" w:cs="Times New Roman"/>
        </w:rPr>
        <w:t xml:space="preserve">ą </w:t>
      </w:r>
      <w:r w:rsidRPr="003E0342">
        <w:rPr>
          <w:rFonts w:ascii="Cambria" w:hAnsi="Cambria" w:cs="Times New Roman"/>
          <w:lang w:val="es-ES_tradnl"/>
        </w:rPr>
        <w:t>pasi</w:t>
      </w:r>
      <w:r w:rsidRPr="003E0342">
        <w:rPr>
          <w:rFonts w:ascii="Cambria" w:hAnsi="Cambria" w:cs="Times New Roman"/>
        </w:rPr>
        <w:t>ūlymą.</w:t>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6.1.2. </w:t>
      </w:r>
      <w:r w:rsidRPr="003E0342">
        <w:rPr>
          <w:rFonts w:ascii="Cambria" w:hAnsi="Cambria" w:cs="Times New Roman"/>
          <w:b/>
          <w:u w:val="single"/>
        </w:rPr>
        <w:t>iki p</w:t>
      </w:r>
      <w:r w:rsidRPr="003E0342">
        <w:rPr>
          <w:rFonts w:ascii="Cambria" w:hAnsi="Cambria" w:cs="Times New Roman"/>
          <w:b/>
          <w:u w:val="single"/>
          <w:lang w:val="it-IT"/>
        </w:rPr>
        <w:t>irminio susipa</w:t>
      </w:r>
      <w:r w:rsidRPr="003E0342">
        <w:rPr>
          <w:rFonts w:ascii="Cambria" w:hAnsi="Cambria" w:cs="Times New Roman"/>
          <w:b/>
          <w:u w:val="single"/>
        </w:rPr>
        <w:t>žinimo su CVP IS priemonė</w:t>
      </w:r>
      <w:r w:rsidRPr="003E0342">
        <w:rPr>
          <w:rFonts w:ascii="Cambria" w:hAnsi="Cambria" w:cs="Times New Roman"/>
          <w:b/>
          <w:u w:val="single"/>
          <w:lang w:val="pt-PT"/>
        </w:rPr>
        <w:t>mis pateiktais pasi</w:t>
      </w:r>
      <w:r w:rsidRPr="003E0342">
        <w:rPr>
          <w:rFonts w:ascii="Cambria" w:hAnsi="Cambria" w:cs="Times New Roman"/>
          <w:b/>
          <w:u w:val="single"/>
        </w:rPr>
        <w:t xml:space="preserve">ūlymais </w:t>
      </w:r>
      <w:r w:rsidRPr="003E0342">
        <w:rPr>
          <w:rFonts w:ascii="Cambria" w:hAnsi="Cambria" w:cs="Times New Roman"/>
          <w:b/>
          <w:u w:val="single"/>
          <w:lang w:val="it-IT"/>
        </w:rPr>
        <w:t>proced</w:t>
      </w:r>
      <w:r w:rsidRPr="003E0342">
        <w:rPr>
          <w:rFonts w:ascii="Cambria" w:hAnsi="Cambria" w:cs="Times New Roman"/>
          <w:b/>
          <w:u w:val="single"/>
        </w:rPr>
        <w:t>ū</w:t>
      </w:r>
      <w:r w:rsidRPr="003E0342">
        <w:rPr>
          <w:rFonts w:ascii="Cambria" w:hAnsi="Cambria" w:cs="Times New Roman"/>
          <w:b/>
          <w:u w:val="single"/>
          <w:lang w:val="pt-PT"/>
        </w:rPr>
        <w:t>ros (pos</w:t>
      </w:r>
      <w:r w:rsidRPr="003E0342">
        <w:rPr>
          <w:rFonts w:ascii="Cambria" w:hAnsi="Cambria" w:cs="Times New Roman"/>
          <w:b/>
          <w:u w:val="single"/>
        </w:rPr>
        <w:t>ėdž</w:t>
      </w:r>
      <w:r w:rsidRPr="003E0342">
        <w:rPr>
          <w:rFonts w:ascii="Cambria" w:hAnsi="Cambria" w:cs="Times New Roman"/>
          <w:b/>
          <w:u w:val="single"/>
          <w:lang w:val="it-IT"/>
        </w:rPr>
        <w:t>io) prad</w:t>
      </w:r>
      <w:r w:rsidRPr="003E0342">
        <w:rPr>
          <w:rFonts w:ascii="Cambria" w:hAnsi="Cambria" w:cs="Times New Roman"/>
          <w:b/>
          <w:u w:val="single"/>
        </w:rPr>
        <w:t>ž</w:t>
      </w:r>
      <w:r w:rsidRPr="003E0342">
        <w:rPr>
          <w:rFonts w:ascii="Cambria" w:hAnsi="Cambria" w:cs="Times New Roman"/>
          <w:b/>
          <w:u w:val="single"/>
          <w:lang w:val="es-ES_tradnl"/>
        </w:rPr>
        <w:t>ios</w:t>
      </w:r>
      <w:r w:rsidRPr="003E0342">
        <w:rPr>
          <w:rFonts w:ascii="Cambria" w:hAnsi="Cambria" w:cs="Times New Roman"/>
        </w:rPr>
        <w:t xml:space="preserve"> CVP IS susirašinėjimo priemonėmis pateikti slaptažodį, su kuriuo perkančioji organizacija galės iššifruoti pateiktą </w:t>
      </w:r>
      <w:r w:rsidRPr="003E0342">
        <w:rPr>
          <w:rFonts w:ascii="Cambria" w:hAnsi="Cambria" w:cs="Times New Roman"/>
          <w:lang w:val="es-ES_tradnl"/>
        </w:rPr>
        <w:t>pasi</w:t>
      </w:r>
      <w:r w:rsidRPr="003E0342">
        <w:rPr>
          <w:rFonts w:ascii="Cambria" w:hAnsi="Cambria" w:cs="Times New Roman"/>
        </w:rPr>
        <w:t xml:space="preserve">ūlymą. Iškilus CVP IS techninėms problemoms, kai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neturi galimybės pateikti slaptažodž</w:t>
      </w:r>
      <w:r w:rsidRPr="003E0342">
        <w:rPr>
          <w:rFonts w:ascii="Cambria" w:hAnsi="Cambria" w:cs="Times New Roman"/>
          <w:lang w:val="it-IT"/>
        </w:rPr>
        <w:t>io per CVP IS susira</w:t>
      </w:r>
      <w:r w:rsidRPr="003E0342">
        <w:rPr>
          <w:rFonts w:ascii="Cambria" w:hAnsi="Cambria" w:cs="Times New Roman"/>
        </w:rPr>
        <w:t>šinėjimo priemonę</w:t>
      </w:r>
      <w:r w:rsidRPr="003E0342">
        <w:rPr>
          <w:rFonts w:ascii="Cambria" w:hAnsi="Cambria" w:cs="Times New Roman"/>
          <w:lang w:val="nl-NL"/>
        </w:rPr>
        <w:t xml:space="preserve">, </w:t>
      </w:r>
      <w:r w:rsidR="00651C9D">
        <w:rPr>
          <w:rFonts w:ascii="Cambria" w:hAnsi="Cambria" w:cs="Times New Roman"/>
          <w:lang w:val="nl-NL"/>
        </w:rPr>
        <w:t>Tie</w:t>
      </w:r>
      <w:r w:rsidR="00084760" w:rsidRPr="003E0342">
        <w:rPr>
          <w:rFonts w:ascii="Cambria" w:hAnsi="Cambria" w:cs="Times New Roman"/>
          <w:lang w:val="nl-NL"/>
        </w:rPr>
        <w:t>kėjas</w:t>
      </w:r>
      <w:r w:rsidRPr="003E0342">
        <w:rPr>
          <w:rFonts w:ascii="Cambria" w:hAnsi="Cambria" w:cs="Times New Roman"/>
        </w:rPr>
        <w:t xml:space="preserve"> turi teisę slaptažodį pateikti kitomis priemonė</w:t>
      </w:r>
      <w:r w:rsidRPr="003E0342">
        <w:rPr>
          <w:rFonts w:ascii="Cambria" w:hAnsi="Cambria" w:cs="Times New Roman"/>
          <w:lang w:val="it-IT"/>
        </w:rPr>
        <w:t>mis pasirinktinai: perkan</w:t>
      </w:r>
      <w:r w:rsidRPr="003E0342">
        <w:rPr>
          <w:rFonts w:ascii="Cambria" w:hAnsi="Cambria" w:cs="Times New Roman"/>
        </w:rPr>
        <w:t xml:space="preserve">čiosios organizacijos oficialiu elektroniniu paštu </w:t>
      </w:r>
      <w:r w:rsidRPr="003E0342">
        <w:rPr>
          <w:rFonts w:ascii="Cambria" w:hAnsi="Cambria" w:cs="Times New Roman"/>
          <w:u w:val="single"/>
          <w:lang w:val="lt-LT"/>
        </w:rPr>
        <w:t>(</w:t>
      </w:r>
      <w:hyperlink r:id="rId20" w:history="1">
        <w:r w:rsidR="00095EC4" w:rsidRPr="00390B0C">
          <w:rPr>
            <w:rStyle w:val="Hyperlink"/>
            <w:rFonts w:ascii="Cambria" w:hAnsi="Cambria" w:cs="Times New Roman"/>
            <w:lang w:val="lt-LT"/>
          </w:rPr>
          <w:t>karolina.morkevice@kaunoklinikos.lt</w:t>
        </w:r>
      </w:hyperlink>
      <w:r w:rsidRPr="003E0342">
        <w:rPr>
          <w:rFonts w:ascii="Cambria" w:hAnsi="Cambria" w:cs="Times New Roman"/>
          <w:u w:val="single"/>
          <w:lang w:val="lt-LT"/>
        </w:rPr>
        <w:t>)</w:t>
      </w:r>
      <w:r w:rsidRPr="003E0342">
        <w:rPr>
          <w:rFonts w:ascii="Cambria" w:hAnsi="Cambria" w:cs="Times New Roman"/>
          <w:lang w:val="lt-LT"/>
        </w:rPr>
        <w:t xml:space="preserve"> </w:t>
      </w:r>
      <w:r w:rsidRPr="003E0342">
        <w:rPr>
          <w:rFonts w:ascii="Cambria" w:hAnsi="Cambria" w:cs="Times New Roman"/>
        </w:rPr>
        <w:t xml:space="preserve">arba raštu. Tokiu atveju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xml:space="preserve"> tur</w:t>
      </w:r>
      <w:r w:rsidRPr="003E0342">
        <w:rPr>
          <w:rFonts w:ascii="Cambria" w:hAnsi="Cambria" w:cs="Times New Roman"/>
        </w:rPr>
        <w:t xml:space="preserve">ėtų būti aktyvus ir įsitikinti, kad pateiktas slaptažodis laiku pasiekė adresatą (pavyzdžiui, susisiekęs su perkančiąja organizacija oficialiu jos telefonu ir (arba) kitais būdais). </w:t>
      </w:r>
    </w:p>
    <w:p w:rsidR="00C178CF" w:rsidRPr="003E0342" w:rsidRDefault="00B50198" w:rsidP="00C178CF">
      <w:pPr>
        <w:pStyle w:val="Body2"/>
        <w:rPr>
          <w:rFonts w:ascii="Cambria" w:hAnsi="Cambria" w:cs="Times New Roman"/>
          <w:color w:val="auto"/>
        </w:rPr>
      </w:pPr>
      <w:r w:rsidRPr="003E0342">
        <w:rPr>
          <w:rFonts w:ascii="Cambria" w:hAnsi="Cambria" w:cs="Times New Roman"/>
        </w:rPr>
        <w:tab/>
        <w:t xml:space="preserve">6.2. Tiekėjui užšifravus visą </w:t>
      </w:r>
      <w:r w:rsidRPr="003E0342">
        <w:rPr>
          <w:rFonts w:ascii="Cambria" w:hAnsi="Cambria" w:cs="Times New Roman"/>
          <w:lang w:val="es-ES_tradnl"/>
        </w:rPr>
        <w:t>pasi</w:t>
      </w:r>
      <w:r w:rsidRPr="003E0342">
        <w:rPr>
          <w:rFonts w:ascii="Cambria" w:hAnsi="Cambria" w:cs="Times New Roman"/>
        </w:rPr>
        <w:t>ūlymą ir iki pirminio susipažinimo su CVP IS priemonė</w:t>
      </w:r>
      <w:r w:rsidRPr="003E0342">
        <w:rPr>
          <w:rFonts w:ascii="Cambria" w:hAnsi="Cambria" w:cs="Times New Roman"/>
          <w:lang w:val="pt-PT"/>
        </w:rPr>
        <w:t>mis pateiktais pasi</w:t>
      </w:r>
      <w:r w:rsidRPr="003E0342">
        <w:rPr>
          <w:rFonts w:ascii="Cambria" w:hAnsi="Cambria" w:cs="Times New Roman"/>
        </w:rPr>
        <w:t>ū</w:t>
      </w:r>
      <w:r w:rsidRPr="003E0342">
        <w:rPr>
          <w:rFonts w:ascii="Cambria" w:hAnsi="Cambria" w:cs="Times New Roman"/>
          <w:lang w:val="pt-PT"/>
        </w:rPr>
        <w:t>lymais proced</w:t>
      </w:r>
      <w:r w:rsidRPr="003E0342">
        <w:rPr>
          <w:rFonts w:ascii="Cambria" w:hAnsi="Cambria" w:cs="Times New Roman"/>
        </w:rPr>
        <w:t>ū</w:t>
      </w:r>
      <w:r w:rsidRPr="003E0342">
        <w:rPr>
          <w:rFonts w:ascii="Cambria" w:hAnsi="Cambria" w:cs="Times New Roman"/>
          <w:lang w:val="pt-PT"/>
        </w:rPr>
        <w:t>ros (pos</w:t>
      </w:r>
      <w:r w:rsidRPr="003E0342">
        <w:rPr>
          <w:rFonts w:ascii="Cambria" w:hAnsi="Cambria" w:cs="Times New Roman"/>
        </w:rPr>
        <w:t>ėdž</w:t>
      </w:r>
      <w:r w:rsidRPr="003E0342">
        <w:rPr>
          <w:rFonts w:ascii="Cambria" w:hAnsi="Cambria" w:cs="Times New Roman"/>
          <w:lang w:val="it-IT"/>
        </w:rPr>
        <w:t>io) prad</w:t>
      </w:r>
      <w:r w:rsidRPr="003E0342">
        <w:rPr>
          <w:rFonts w:ascii="Cambria" w:hAnsi="Cambria" w:cs="Times New Roman"/>
        </w:rPr>
        <w:t>žios nepateikus (dėl jo paties kaltė</w:t>
      </w:r>
      <w:r w:rsidRPr="003E0342">
        <w:rPr>
          <w:rFonts w:ascii="Cambria" w:hAnsi="Cambria" w:cs="Times New Roman"/>
          <w:lang w:val="nl-NL"/>
        </w:rPr>
        <w:t>s) slapta</w:t>
      </w:r>
      <w:r w:rsidRPr="003E0342">
        <w:rPr>
          <w:rFonts w:ascii="Cambria" w:hAnsi="Cambria" w:cs="Times New Roman"/>
        </w:rPr>
        <w:t>žodžio arba pateikus neteisingą slaptažodį, kuriuo naudodamasi perkančioji organizacija negalė</w:t>
      </w:r>
      <w:r w:rsidRPr="003E0342">
        <w:rPr>
          <w:rFonts w:ascii="Cambria" w:hAnsi="Cambria" w:cs="Times New Roman"/>
          <w:lang w:val="da-DK"/>
        </w:rPr>
        <w:t>jo i</w:t>
      </w:r>
      <w:r w:rsidRPr="003E0342">
        <w:rPr>
          <w:rFonts w:ascii="Cambria" w:hAnsi="Cambria" w:cs="Times New Roman"/>
        </w:rPr>
        <w:t>šš</w:t>
      </w:r>
      <w:r w:rsidRPr="003E0342">
        <w:rPr>
          <w:rFonts w:ascii="Cambria" w:hAnsi="Cambria" w:cs="Times New Roman"/>
          <w:lang w:val="it-IT"/>
        </w:rPr>
        <w:t>ifruoti pasi</w:t>
      </w:r>
      <w:r w:rsidRPr="003E0342">
        <w:rPr>
          <w:rFonts w:ascii="Cambria" w:hAnsi="Cambria" w:cs="Times New Roman"/>
        </w:rPr>
        <w:t>ū</w:t>
      </w:r>
      <w:r w:rsidRPr="003E0342">
        <w:rPr>
          <w:rFonts w:ascii="Cambria" w:hAnsi="Cambria" w:cs="Times New Roman"/>
          <w:lang w:val="es-ES_tradnl"/>
        </w:rPr>
        <w:t>lymo, pasi</w:t>
      </w:r>
      <w:r w:rsidRPr="003E0342">
        <w:rPr>
          <w:rFonts w:ascii="Cambria" w:hAnsi="Cambria" w:cs="Times New Roman"/>
        </w:rPr>
        <w:t xml:space="preserve">ūlymas laikomas nepateiktu ir nėra vertinamas. Jeigu nurodytu atveju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xml:space="preserve"> u</w:t>
      </w:r>
      <w:r w:rsidRPr="003E0342">
        <w:rPr>
          <w:rFonts w:ascii="Cambria" w:hAnsi="Cambria" w:cs="Times New Roman"/>
        </w:rPr>
        <w:t xml:space="preserve">žšifravo tik pasiūlymo </w:t>
      </w:r>
      <w:r w:rsidRPr="003E0342">
        <w:rPr>
          <w:rFonts w:ascii="Cambria" w:hAnsi="Cambria" w:cs="Times New Roman"/>
          <w:color w:val="auto"/>
        </w:rPr>
        <w:t xml:space="preserve">dokumentą, kuriame nurodyta pasiūlymo kaina, o kitus pasiūlymo dokumentus pateikė </w:t>
      </w:r>
      <w:r w:rsidRPr="003E0342">
        <w:rPr>
          <w:rFonts w:ascii="Cambria" w:hAnsi="Cambria" w:cs="Times New Roman"/>
          <w:color w:val="auto"/>
          <w:lang w:val="de-DE"/>
        </w:rPr>
        <w:t>neu</w:t>
      </w:r>
      <w:r w:rsidRPr="003E0342">
        <w:rPr>
          <w:rFonts w:ascii="Cambria" w:hAnsi="Cambria" w:cs="Times New Roman"/>
          <w:color w:val="auto"/>
        </w:rPr>
        <w:t xml:space="preserve">žšifruotus – </w:t>
      </w:r>
      <w:r w:rsidRPr="003E0342">
        <w:rPr>
          <w:rFonts w:ascii="Cambria" w:hAnsi="Cambria" w:cs="Times New Roman"/>
          <w:color w:val="auto"/>
          <w:lang w:val="nl-NL"/>
        </w:rPr>
        <w:t>perkan</w:t>
      </w:r>
      <w:r w:rsidRPr="003E0342">
        <w:rPr>
          <w:rFonts w:ascii="Cambria" w:hAnsi="Cambria" w:cs="Times New Roman"/>
          <w:color w:val="auto"/>
        </w:rPr>
        <w:t xml:space="preserve">čioji organizacija </w:t>
      </w:r>
      <w:r w:rsidR="00651C9D">
        <w:rPr>
          <w:rFonts w:ascii="Cambria" w:hAnsi="Cambria" w:cs="Times New Roman"/>
          <w:color w:val="auto"/>
        </w:rPr>
        <w:t>Tie</w:t>
      </w:r>
      <w:r w:rsidR="001C030F" w:rsidRPr="003E0342">
        <w:rPr>
          <w:rFonts w:ascii="Cambria" w:hAnsi="Cambria" w:cs="Times New Roman"/>
          <w:color w:val="auto"/>
        </w:rPr>
        <w:t>kėjo</w:t>
      </w:r>
      <w:r w:rsidRPr="003E0342">
        <w:rPr>
          <w:rFonts w:ascii="Cambria" w:hAnsi="Cambria" w:cs="Times New Roman"/>
          <w:color w:val="auto"/>
          <w:lang w:val="es-ES_tradnl"/>
        </w:rPr>
        <w:t xml:space="preserve"> pasi</w:t>
      </w:r>
      <w:r w:rsidRPr="003E0342">
        <w:rPr>
          <w:rFonts w:ascii="Cambria" w:hAnsi="Cambria" w:cs="Times New Roman"/>
          <w:color w:val="auto"/>
        </w:rPr>
        <w:t xml:space="preserve">ūlymą atmeta kaip neatitinkantį pirkimo dokumentuose nustatytų reikalavimų </w:t>
      </w:r>
      <w:r w:rsidRPr="003E0342">
        <w:rPr>
          <w:rFonts w:ascii="Cambria" w:hAnsi="Cambria" w:cs="Times New Roman"/>
          <w:color w:val="auto"/>
          <w:lang w:val="nl-NL"/>
        </w:rPr>
        <w:t>(</w:t>
      </w:r>
      <w:r w:rsidR="00651C9D">
        <w:rPr>
          <w:rFonts w:ascii="Cambria" w:hAnsi="Cambria" w:cs="Times New Roman"/>
          <w:color w:val="auto"/>
          <w:lang w:val="nl-NL"/>
        </w:rPr>
        <w:t>T</w:t>
      </w:r>
      <w:r w:rsidR="00084760" w:rsidRPr="003E0342">
        <w:rPr>
          <w:rFonts w:ascii="Cambria" w:hAnsi="Cambria" w:cs="Times New Roman"/>
          <w:color w:val="auto"/>
          <w:lang w:val="nl-NL"/>
        </w:rPr>
        <w:t>i</w:t>
      </w:r>
      <w:r w:rsidR="00651C9D">
        <w:rPr>
          <w:rFonts w:ascii="Cambria" w:hAnsi="Cambria" w:cs="Times New Roman"/>
          <w:color w:val="auto"/>
          <w:lang w:val="nl-NL"/>
        </w:rPr>
        <w:t>e</w:t>
      </w:r>
      <w:r w:rsidR="00084760" w:rsidRPr="003E0342">
        <w:rPr>
          <w:rFonts w:ascii="Cambria" w:hAnsi="Cambria" w:cs="Times New Roman"/>
          <w:color w:val="auto"/>
          <w:lang w:val="nl-NL"/>
        </w:rPr>
        <w:t>kėjas</w:t>
      </w:r>
      <w:r w:rsidRPr="003E0342">
        <w:rPr>
          <w:rFonts w:ascii="Cambria" w:hAnsi="Cambria" w:cs="Times New Roman"/>
          <w:color w:val="auto"/>
        </w:rPr>
        <w:t xml:space="preserve"> nepateikė </w:t>
      </w:r>
      <w:r w:rsidRPr="003E0342">
        <w:rPr>
          <w:rFonts w:ascii="Cambria" w:hAnsi="Cambria" w:cs="Times New Roman"/>
          <w:color w:val="auto"/>
          <w:lang w:val="es-ES_tradnl"/>
        </w:rPr>
        <w:t>pasi</w:t>
      </w:r>
      <w:r w:rsidRPr="003E0342">
        <w:rPr>
          <w:rFonts w:ascii="Cambria" w:hAnsi="Cambria" w:cs="Times New Roman"/>
          <w:color w:val="auto"/>
        </w:rPr>
        <w:t>ūlymo kainos).</w:t>
      </w:r>
    </w:p>
    <w:p w:rsidR="00B81EBF" w:rsidRPr="003E0342" w:rsidRDefault="00B81EBF" w:rsidP="00C178CF">
      <w:pPr>
        <w:pStyle w:val="Body2"/>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7. PASIŪLYMŲ GALIOJIMO UŽTIKRINIMAS</w:t>
      </w:r>
    </w:p>
    <w:p w:rsidR="00B50198" w:rsidRPr="003E0342" w:rsidRDefault="00B50198" w:rsidP="00B50198">
      <w:pPr>
        <w:pStyle w:val="Body2"/>
        <w:rPr>
          <w:rFonts w:ascii="Cambria" w:hAnsi="Cambria" w:cs="Times New Roman"/>
          <w:color w:val="357CA2"/>
        </w:rPr>
      </w:pPr>
    </w:p>
    <w:p w:rsidR="00B50198" w:rsidRPr="003E0342" w:rsidRDefault="00B50198" w:rsidP="00B50198">
      <w:pPr>
        <w:pStyle w:val="Body2"/>
        <w:rPr>
          <w:rFonts w:ascii="Cambria" w:hAnsi="Cambria" w:cs="Times New Roman"/>
          <w:color w:val="auto"/>
        </w:rPr>
      </w:pPr>
      <w:r w:rsidRPr="003E0342">
        <w:rPr>
          <w:rFonts w:ascii="Cambria" w:hAnsi="Cambria" w:cs="Times New Roman"/>
          <w:color w:val="357CA2"/>
        </w:rPr>
        <w:tab/>
      </w:r>
      <w:r w:rsidRPr="003E0342">
        <w:rPr>
          <w:rFonts w:ascii="Cambria" w:hAnsi="Cambria" w:cs="Times New Roman"/>
          <w:color w:val="auto"/>
        </w:rPr>
        <w:t>7.1. Pasiūlymo galiojimo užtikrinimas nereikalaujamas.</w:t>
      </w:r>
    </w:p>
    <w:p w:rsidR="00D234D0" w:rsidRPr="003E0342" w:rsidRDefault="00D234D0" w:rsidP="00F27225">
      <w:pPr>
        <w:pStyle w:val="Body2"/>
        <w:rPr>
          <w:rFonts w:ascii="Cambria" w:hAnsi="Cambria" w:cs="Times New Roman"/>
          <w:b/>
          <w:bCs/>
          <w:color w:val="auto"/>
        </w:rPr>
      </w:pPr>
    </w:p>
    <w:p w:rsidR="00BC6BE1" w:rsidRPr="003E0342" w:rsidRDefault="00B50198" w:rsidP="00053708">
      <w:pPr>
        <w:pStyle w:val="Body2"/>
        <w:jc w:val="center"/>
        <w:rPr>
          <w:rFonts w:ascii="Cambria" w:hAnsi="Cambria" w:cs="Times New Roman"/>
          <w:b/>
          <w:bCs/>
          <w:color w:val="auto"/>
        </w:rPr>
      </w:pPr>
      <w:r w:rsidRPr="003E0342">
        <w:rPr>
          <w:rFonts w:ascii="Cambria" w:hAnsi="Cambria" w:cs="Times New Roman"/>
          <w:b/>
          <w:bCs/>
          <w:color w:val="auto"/>
        </w:rPr>
        <w:t>8. PAVYZDŽIŲ PATEIKIMAS</w:t>
      </w:r>
    </w:p>
    <w:p w:rsidR="00B31A65" w:rsidRPr="003E0342" w:rsidRDefault="00B31A65" w:rsidP="00053708">
      <w:pPr>
        <w:pStyle w:val="Body2"/>
        <w:jc w:val="center"/>
        <w:rPr>
          <w:rFonts w:ascii="Cambria" w:hAnsi="Cambria" w:cs="Times New Roman"/>
          <w:b/>
          <w:bCs/>
          <w:color w:val="auto"/>
        </w:rPr>
      </w:pPr>
    </w:p>
    <w:p w:rsidR="002F0AAA" w:rsidRPr="00950160" w:rsidRDefault="002F0AAA" w:rsidP="002F0AAA">
      <w:pPr>
        <w:pStyle w:val="Heading2"/>
        <w:numPr>
          <w:ilvl w:val="0"/>
          <w:numId w:val="0"/>
        </w:numPr>
        <w:ind w:firstLine="1152"/>
        <w:rPr>
          <w:rFonts w:ascii="Cambria" w:hAnsi="Cambria"/>
          <w:sz w:val="22"/>
          <w:szCs w:val="22"/>
        </w:rPr>
      </w:pPr>
      <w:r w:rsidRPr="00950160">
        <w:rPr>
          <w:rFonts w:ascii="Cambria" w:hAnsi="Cambria"/>
          <w:sz w:val="22"/>
          <w:szCs w:val="22"/>
        </w:rPr>
        <w:t>8.1. Komisijai pareikalavus, komisijos nurodytu terminu turi pateikti siūlomų prekių pavyzdžius.</w:t>
      </w:r>
    </w:p>
    <w:p w:rsidR="00FA7C70" w:rsidRPr="00095EC4" w:rsidRDefault="002F0AAA" w:rsidP="002F0AAA">
      <w:pPr>
        <w:pStyle w:val="Heading2"/>
        <w:numPr>
          <w:ilvl w:val="0"/>
          <w:numId w:val="0"/>
        </w:numPr>
        <w:ind w:firstLine="1152"/>
        <w:rPr>
          <w:rFonts w:ascii="Cambria" w:hAnsi="Cambria"/>
          <w:sz w:val="22"/>
          <w:szCs w:val="22"/>
        </w:rPr>
      </w:pPr>
      <w:r w:rsidRPr="00950160">
        <w:rPr>
          <w:rFonts w:ascii="Cambria" w:hAnsi="Cambria"/>
          <w:sz w:val="22"/>
          <w:szCs w:val="22"/>
        </w:rPr>
        <w:t>8.2. Prekių pavyzdžių pateikimo išlaidas dengia tiekėjai. Perkančioji organizacija neprisiima prekių pavyzdžių atsitiktinio sugadinimo ar sunaikinimo išlaidų</w:t>
      </w:r>
      <w:r w:rsidR="00095EC4" w:rsidRPr="00095EC4">
        <w:rPr>
          <w:rFonts w:ascii="Cambria" w:hAnsi="Cambria"/>
          <w:sz w:val="22"/>
          <w:szCs w:val="22"/>
        </w:rPr>
        <w:t>.</w:t>
      </w:r>
    </w:p>
    <w:p w:rsidR="00B31A65" w:rsidRPr="003E0342" w:rsidRDefault="00B31A65" w:rsidP="00FA7C70">
      <w:pPr>
        <w:pStyle w:val="Body2"/>
        <w:spacing w:after="0"/>
        <w:ind w:firstLine="1152"/>
        <w:rPr>
          <w:rFonts w:ascii="Cambria" w:hAnsi="Cambria" w:cs="Times New Roman"/>
          <w:color w:val="auto"/>
          <w:lang w:val="lt-LT"/>
        </w:rPr>
      </w:pPr>
    </w:p>
    <w:p w:rsidR="00B50198" w:rsidRPr="003E0342" w:rsidRDefault="00B50198" w:rsidP="00B50198">
      <w:pPr>
        <w:pStyle w:val="Heading"/>
        <w:jc w:val="center"/>
        <w:rPr>
          <w:rFonts w:ascii="Cambria" w:hAnsi="Cambria" w:cs="Times New Roman"/>
        </w:rPr>
      </w:pPr>
      <w:r w:rsidRPr="003E0342">
        <w:rPr>
          <w:rFonts w:ascii="Cambria" w:hAnsi="Cambria" w:cs="Times New Roman"/>
          <w:color w:val="auto"/>
        </w:rPr>
        <w:t>9. PIRKIMO DOKUMENTŲ PAAIŠ</w:t>
      </w:r>
      <w:r w:rsidRPr="003E0342">
        <w:rPr>
          <w:rFonts w:ascii="Cambria" w:hAnsi="Cambria" w:cs="Times New Roman"/>
          <w:color w:val="auto"/>
          <w:lang w:val="de-DE"/>
        </w:rPr>
        <w:t>KINIMAS IR PATIKSLINIMAS</w:t>
      </w:r>
    </w:p>
    <w:p w:rsidR="00B50198" w:rsidRPr="003E0342" w:rsidRDefault="00B50198" w:rsidP="00B50198">
      <w:pPr>
        <w:pStyle w:val="Body2"/>
        <w:rPr>
          <w:rFonts w:ascii="Cambria" w:hAnsi="Cambria" w:cs="Times New Roman"/>
        </w:rPr>
      </w:pPr>
      <w:r w:rsidRPr="003E0342">
        <w:rPr>
          <w:rFonts w:ascii="Cambria" w:hAnsi="Cambria" w:cs="Times New Roman"/>
        </w:rPr>
        <w:tab/>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9.1.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tik CVP IS susirašinėjimo priemonėmis gali prašyti, kad perkančioji organizacija paaiškintų ar pataisytų pirkimo dokumentus. </w:t>
      </w:r>
    </w:p>
    <w:p w:rsidR="00B50198" w:rsidRPr="003E0342" w:rsidRDefault="00B50198" w:rsidP="00B50198">
      <w:pPr>
        <w:pStyle w:val="Body2"/>
        <w:rPr>
          <w:rFonts w:ascii="Cambria" w:hAnsi="Cambria" w:cs="Times New Roman"/>
        </w:rPr>
      </w:pPr>
      <w:r w:rsidRPr="003E0342">
        <w:rPr>
          <w:rFonts w:ascii="Cambria" w:hAnsi="Cambria" w:cs="Times New Roman"/>
        </w:rPr>
        <w:tab/>
        <w:t>9.2. Perkančioji organizacija atsako tik CVP IS susirašinėjimo priemonė</w:t>
      </w:r>
      <w:r w:rsidRPr="003E0342">
        <w:rPr>
          <w:rFonts w:ascii="Cambria" w:hAnsi="Cambria" w:cs="Times New Roman"/>
          <w:lang w:val="fr-FR"/>
        </w:rPr>
        <w:t xml:space="preserve">mis </w:t>
      </w:r>
      <w:r w:rsidRPr="003E0342">
        <w:rPr>
          <w:rFonts w:ascii="Cambria" w:hAnsi="Cambria" w:cs="Times New Roman"/>
        </w:rPr>
        <w:t xml:space="preserve">į kiekvieną </w:t>
      </w:r>
      <w:r w:rsidR="00651C9D">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es-ES_tradnl"/>
        </w:rPr>
        <w:t xml:space="preserve"> ra</w:t>
      </w:r>
      <w:r w:rsidRPr="003E0342">
        <w:rPr>
          <w:rFonts w:ascii="Cambria" w:hAnsi="Cambria" w:cs="Times New Roman"/>
        </w:rPr>
        <w:t xml:space="preserve">šytinį prašymą dėl pirkimo dokumentų, jei prašymas yra pateiktas likus ne mažiau kaip </w:t>
      </w:r>
      <w:r w:rsidRPr="003E0342">
        <w:rPr>
          <w:rFonts w:ascii="Cambria" w:hAnsi="Cambria" w:cs="Times New Roman"/>
          <w:b/>
        </w:rPr>
        <w:t>9</w:t>
      </w:r>
      <w:r w:rsidRPr="003E0342">
        <w:rPr>
          <w:rFonts w:ascii="Cambria" w:hAnsi="Cambria" w:cs="Times New Roman"/>
        </w:rPr>
        <w:t xml:space="preserve"> dienoms iki pasiūlymų </w:t>
      </w:r>
      <w:r w:rsidRPr="003E0342">
        <w:rPr>
          <w:rFonts w:ascii="Cambria" w:hAnsi="Cambria" w:cs="Times New Roman"/>
          <w:lang w:val="pt-PT"/>
        </w:rPr>
        <w:t>pateikimo termino pabaigos.</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9.3. </w:t>
      </w:r>
      <w:r w:rsidR="00E67753">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pt-PT"/>
        </w:rPr>
        <w:t xml:space="preserve"> pra</w:t>
      </w:r>
      <w:r w:rsidRPr="003E0342">
        <w:rPr>
          <w:rFonts w:ascii="Cambria" w:hAnsi="Cambria" w:cs="Times New Roman"/>
        </w:rPr>
        <w:t>šymu, (pateiktu tik CVP IS susirašinėjimo priemonėmis) papildomi pirkimo dokumentai (paaiškinimai ar pataisymai) pateikiami CVP IS priemonė</w:t>
      </w:r>
      <w:r w:rsidRPr="003E0342">
        <w:rPr>
          <w:rFonts w:ascii="Cambria" w:hAnsi="Cambria" w:cs="Times New Roman"/>
          <w:lang w:val="fr-FR"/>
        </w:rPr>
        <w:t>mis ne v</w:t>
      </w:r>
      <w:r w:rsidRPr="003E0342">
        <w:rPr>
          <w:rFonts w:ascii="Cambria" w:hAnsi="Cambria" w:cs="Times New Roman"/>
        </w:rPr>
        <w:t xml:space="preserve">ėliau kaip likus </w:t>
      </w:r>
      <w:r w:rsidRPr="003E0342">
        <w:rPr>
          <w:rFonts w:ascii="Cambria" w:hAnsi="Cambria" w:cs="Times New Roman"/>
        </w:rPr>
        <w:lastRenderedPageBreak/>
        <w:t xml:space="preserve">6 dienoms iki pasiūlymų </w:t>
      </w:r>
      <w:r w:rsidRPr="003E0342">
        <w:rPr>
          <w:rFonts w:ascii="Cambria" w:hAnsi="Cambria" w:cs="Times New Roman"/>
          <w:lang w:val="pt-PT"/>
        </w:rPr>
        <w:t>pateikimo termino pabaigos, jei j</w:t>
      </w:r>
      <w:r w:rsidRPr="003E0342">
        <w:rPr>
          <w:rFonts w:ascii="Cambria" w:hAnsi="Cambria" w:cs="Times New Roman"/>
        </w:rPr>
        <w:t xml:space="preserve">ų paprašyta laiku. Paaiškinimai ar pataisymai yra neatsiejama pirkimo dokumentų </w:t>
      </w:r>
      <w:r w:rsidRPr="003E0342">
        <w:rPr>
          <w:rFonts w:ascii="Cambria" w:hAnsi="Cambria" w:cs="Times New Roman"/>
          <w:lang w:val="pt-PT"/>
        </w:rPr>
        <w:t>dalis.</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9.4. Perkančioji organizacija, paaiškindama ar pataisydama pirkimo dokumentus, privalo užtikrinti tiekėjų </w:t>
      </w:r>
      <w:r w:rsidRPr="003E0342">
        <w:rPr>
          <w:rFonts w:ascii="Cambria" w:hAnsi="Cambria" w:cs="Times New Roman"/>
          <w:lang w:val="it-IT"/>
        </w:rPr>
        <w:t>anonimi</w:t>
      </w:r>
      <w:r w:rsidRPr="003E0342">
        <w:rPr>
          <w:rFonts w:ascii="Cambria" w:hAnsi="Cambria" w:cs="Times New Roman"/>
        </w:rPr>
        <w:t xml:space="preserve">škumą, t. y. privalo užtikrinti, kad </w:t>
      </w:r>
      <w:r w:rsidR="00E67753">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nesu</w:t>
      </w:r>
      <w:r w:rsidRPr="003E0342">
        <w:rPr>
          <w:rFonts w:ascii="Cambria" w:hAnsi="Cambria" w:cs="Times New Roman"/>
        </w:rPr>
        <w:t>ž</w:t>
      </w:r>
      <w:r w:rsidRPr="003E0342">
        <w:rPr>
          <w:rFonts w:ascii="Cambria" w:hAnsi="Cambria" w:cs="Times New Roman"/>
          <w:lang w:val="it-IT"/>
        </w:rPr>
        <w:t>inot</w:t>
      </w:r>
      <w:r w:rsidRPr="003E0342">
        <w:rPr>
          <w:rFonts w:ascii="Cambria" w:hAnsi="Cambria" w:cs="Times New Roman"/>
        </w:rPr>
        <w:t xml:space="preserve">ų kitų </w:t>
      </w:r>
      <w:r w:rsidRPr="003E0342">
        <w:rPr>
          <w:rFonts w:ascii="Cambria" w:hAnsi="Cambria" w:cs="Times New Roman"/>
          <w:lang w:val="nl-NL"/>
        </w:rPr>
        <w:t>tiek</w:t>
      </w:r>
      <w:r w:rsidRPr="003E0342">
        <w:rPr>
          <w:rFonts w:ascii="Cambria" w:hAnsi="Cambria" w:cs="Times New Roman"/>
        </w:rPr>
        <w:t>ėjų, dalyvaujančių pirkimo procedūrose, pavadinimų ir kitų rekvizitų.</w:t>
      </w:r>
    </w:p>
    <w:p w:rsidR="00B50198" w:rsidRPr="003E0342" w:rsidRDefault="00B50198" w:rsidP="00B50198">
      <w:pPr>
        <w:pStyle w:val="Body2"/>
        <w:rPr>
          <w:rFonts w:ascii="Cambria" w:hAnsi="Cambria" w:cs="Times New Roman"/>
        </w:rPr>
      </w:pPr>
      <w:r w:rsidRPr="003E0342">
        <w:rPr>
          <w:rFonts w:ascii="Cambria" w:hAnsi="Cambria" w:cs="Times New Roman"/>
        </w:rPr>
        <w:tab/>
        <w:t>9.5</w:t>
      </w:r>
      <w:r w:rsidRPr="003E0342">
        <w:rPr>
          <w:rFonts w:ascii="Cambria" w:hAnsi="Cambria" w:cs="Times New Roman"/>
          <w:lang w:val="it-IT"/>
        </w:rPr>
        <w:t>. Nesibaigus pirkimo pasi</w:t>
      </w:r>
      <w:r w:rsidRPr="003E0342">
        <w:rPr>
          <w:rFonts w:ascii="Cambria" w:hAnsi="Cambria" w:cs="Times New Roman"/>
        </w:rPr>
        <w:t xml:space="preserve">ūlymų </w:t>
      </w:r>
      <w:r w:rsidRPr="003E0342">
        <w:rPr>
          <w:rFonts w:ascii="Cambria" w:hAnsi="Cambria" w:cs="Times New Roman"/>
          <w:lang w:val="it-IT"/>
        </w:rPr>
        <w:t>pateikimo terminui, perkan</w:t>
      </w:r>
      <w:r w:rsidRPr="003E0342">
        <w:rPr>
          <w:rFonts w:ascii="Cambria" w:hAnsi="Cambria" w:cs="Times New Roman"/>
        </w:rPr>
        <w:t>čioji organizacija savo iniciatyva gali paaiškinti (pataisyti) pirkimo dokumentus CVP IS priemonė</w:t>
      </w:r>
      <w:r w:rsidRPr="003E0342">
        <w:rPr>
          <w:rFonts w:ascii="Cambria" w:hAnsi="Cambria" w:cs="Times New Roman"/>
          <w:lang w:val="pt-PT"/>
        </w:rPr>
        <w:t>mis.</w:t>
      </w:r>
    </w:p>
    <w:p w:rsidR="00B50198" w:rsidRPr="003E0342" w:rsidRDefault="00B50198" w:rsidP="00B50198">
      <w:pPr>
        <w:pStyle w:val="Body2"/>
        <w:rPr>
          <w:rFonts w:ascii="Cambria" w:hAnsi="Cambria" w:cs="Times New Roman"/>
        </w:rPr>
      </w:pPr>
      <w:r w:rsidRPr="003E0342">
        <w:rPr>
          <w:rFonts w:ascii="Cambria" w:hAnsi="Cambria" w:cs="Times New Roman"/>
        </w:rPr>
        <w:tab/>
        <w:t>9.6. Tuo atveju, kai pataisoma skelbime apie pirkimą paskelbta informacija (jei taikomas)</w:t>
      </w:r>
      <w:r w:rsidRPr="003E0342">
        <w:rPr>
          <w:rFonts w:ascii="Cambria" w:hAnsi="Cambria" w:cs="Times New Roman"/>
          <w:lang w:val="nl-NL"/>
        </w:rPr>
        <w:t>, perkan</w:t>
      </w:r>
      <w:r w:rsidRPr="003E0342">
        <w:rPr>
          <w:rFonts w:ascii="Cambria" w:hAnsi="Cambria" w:cs="Times New Roman"/>
        </w:rPr>
        <w:t>čioji organizacija privalo paskelbti skelbimo apie pirkimą pataisą ir prireikus pratęsti pasiūlymų pateikimo terminą protingumo kriterijų atitinkanč</w:t>
      </w:r>
      <w:r w:rsidRPr="003E0342">
        <w:rPr>
          <w:rFonts w:ascii="Cambria" w:hAnsi="Cambria" w:cs="Times New Roman"/>
          <w:lang w:val="it-IT"/>
        </w:rPr>
        <w:t>iam terminui, per kur</w:t>
      </w:r>
      <w:r w:rsidRPr="003E0342">
        <w:rPr>
          <w:rFonts w:ascii="Cambria" w:hAnsi="Cambria" w:cs="Times New Roman"/>
        </w:rPr>
        <w:t xml:space="preserve">į </w:t>
      </w:r>
      <w:r w:rsidRPr="003E0342">
        <w:rPr>
          <w:rFonts w:ascii="Cambria" w:hAnsi="Cambria" w:cs="Times New Roman"/>
          <w:lang w:val="nl-NL"/>
        </w:rPr>
        <w:t>tiek</w:t>
      </w:r>
      <w:r w:rsidRPr="003E0342">
        <w:rPr>
          <w:rFonts w:ascii="Cambria" w:hAnsi="Cambria" w:cs="Times New Roman"/>
        </w:rPr>
        <w:t>ėjai, rengdami pasiūlymus, galėtų atsiž</w:t>
      </w:r>
      <w:r w:rsidRPr="003E0342">
        <w:rPr>
          <w:rFonts w:ascii="Cambria" w:hAnsi="Cambria" w:cs="Times New Roman"/>
          <w:lang w:val="da-DK"/>
        </w:rPr>
        <w:t xml:space="preserve">velgti </w:t>
      </w:r>
      <w:r w:rsidRPr="003E0342">
        <w:rPr>
          <w:rFonts w:ascii="Cambria" w:hAnsi="Cambria" w:cs="Times New Roman"/>
        </w:rPr>
        <w:t>į patikslinimus.</w:t>
      </w:r>
    </w:p>
    <w:p w:rsidR="00B50198" w:rsidRPr="003E0342" w:rsidRDefault="00B50198" w:rsidP="00B50198">
      <w:pPr>
        <w:pStyle w:val="Body2"/>
        <w:rPr>
          <w:rFonts w:ascii="Cambria" w:hAnsi="Cambria" w:cs="Times New Roman"/>
        </w:rPr>
      </w:pPr>
      <w:r w:rsidRPr="003E0342">
        <w:rPr>
          <w:rFonts w:ascii="Cambria" w:hAnsi="Cambria" w:cs="Times New Roman"/>
        </w:rPr>
        <w:tab/>
        <w:t>9.7. Bet kokia informacija, konkurso sąlygų paaiš</w:t>
      </w:r>
      <w:r w:rsidRPr="003E0342">
        <w:rPr>
          <w:rFonts w:ascii="Cambria" w:hAnsi="Cambria" w:cs="Times New Roman"/>
          <w:lang w:val="pt-PT"/>
        </w:rPr>
        <w:t>kinimai, prane</w:t>
      </w:r>
      <w:r w:rsidRPr="003E0342">
        <w:rPr>
          <w:rFonts w:ascii="Cambria" w:hAnsi="Cambria" w:cs="Times New Roman"/>
        </w:rPr>
        <w:t xml:space="preserve">šimai ar kitas perkančiosios organizacijos ir </w:t>
      </w:r>
      <w:r w:rsidR="00E67753">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es-ES_tradnl"/>
        </w:rPr>
        <w:t xml:space="preserve"> susira</w:t>
      </w:r>
      <w:r w:rsidRPr="003E0342">
        <w:rPr>
          <w:rFonts w:ascii="Cambria" w:hAnsi="Cambria" w:cs="Times New Roman"/>
        </w:rPr>
        <w:t>šinėjimas yra vykdomas tik CVP IS susirašinėjimo priemonė</w:t>
      </w:r>
      <w:r w:rsidRPr="003E0342">
        <w:rPr>
          <w:rFonts w:ascii="Cambria" w:hAnsi="Cambria" w:cs="Times New Roman"/>
          <w:lang w:val="pt-PT"/>
        </w:rPr>
        <w:t>mis.</w:t>
      </w:r>
    </w:p>
    <w:p w:rsidR="00BC6BE1" w:rsidRPr="003E0342" w:rsidRDefault="00B50198" w:rsidP="00B50198">
      <w:pPr>
        <w:pStyle w:val="Body2"/>
        <w:rPr>
          <w:rFonts w:ascii="Cambria" w:hAnsi="Cambria" w:cs="Times New Roman"/>
        </w:rPr>
      </w:pPr>
      <w:r w:rsidRPr="003E0342">
        <w:rPr>
          <w:rFonts w:ascii="Cambria" w:hAnsi="Cambria" w:cs="Times New Roman"/>
        </w:rPr>
        <w:tab/>
        <w:t>9.8. P</w:t>
      </w:r>
      <w:r w:rsidRPr="003E0342">
        <w:rPr>
          <w:rFonts w:ascii="Cambria" w:hAnsi="Cambria" w:cs="Times New Roman"/>
          <w:lang w:val="sv-SE"/>
        </w:rPr>
        <w:t>erkan</w:t>
      </w:r>
      <w:r w:rsidRPr="003E0342">
        <w:rPr>
          <w:rFonts w:ascii="Cambria" w:hAnsi="Cambria" w:cs="Times New Roman"/>
        </w:rPr>
        <w:t>čioji organizacija ne</w:t>
      </w:r>
      <w:r w:rsidRPr="003E0342">
        <w:rPr>
          <w:rFonts w:ascii="Cambria" w:hAnsi="Cambria" w:cs="Times New Roman"/>
          <w:lang w:val="it-IT"/>
        </w:rPr>
        <w:t>ketina rengti susitikim</w:t>
      </w:r>
      <w:r w:rsidRPr="003E0342">
        <w:rPr>
          <w:rFonts w:ascii="Cambria" w:hAnsi="Cambria" w:cs="Times New Roman"/>
        </w:rPr>
        <w:t>ų su tiekėjais dėl pirkimo dokumentų paaiškinimų.</w:t>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10. SUSIPAŽINIMAS SU </w:t>
      </w:r>
      <w:r w:rsidRPr="003E0342">
        <w:rPr>
          <w:rFonts w:ascii="Cambria" w:hAnsi="Cambria" w:cs="Times New Roman"/>
          <w:color w:val="auto"/>
          <w:lang w:val="de-DE"/>
        </w:rPr>
        <w:t>GAUT</w:t>
      </w:r>
      <w:r w:rsidRPr="003E0342">
        <w:rPr>
          <w:rFonts w:ascii="Cambria" w:hAnsi="Cambria" w:cs="Times New Roman"/>
          <w:color w:val="auto"/>
        </w:rPr>
        <w:t>AIS PASIŪLYMAIS</w:t>
      </w:r>
    </w:p>
    <w:p w:rsidR="00B50198" w:rsidRPr="003E0342" w:rsidRDefault="00B50198" w:rsidP="00B50198">
      <w:pPr>
        <w:pStyle w:val="Body2"/>
        <w:rPr>
          <w:rFonts w:ascii="Cambria" w:hAnsi="Cambria" w:cs="Times New Roman"/>
          <w:color w:val="auto"/>
        </w:rPr>
      </w:pPr>
    </w:p>
    <w:p w:rsidR="00B50198" w:rsidRPr="003E0342" w:rsidRDefault="00B50198" w:rsidP="00B50198">
      <w:pPr>
        <w:ind w:firstLine="1276"/>
        <w:jc w:val="both"/>
        <w:rPr>
          <w:rFonts w:ascii="Cambria" w:hAnsi="Cambria"/>
          <w:i/>
          <w:sz w:val="22"/>
          <w:szCs w:val="22"/>
        </w:rPr>
      </w:pPr>
      <w:r w:rsidRPr="003E0342">
        <w:rPr>
          <w:rFonts w:ascii="Cambria" w:hAnsi="Cambria"/>
          <w:sz w:val="22"/>
          <w:szCs w:val="22"/>
        </w:rPr>
        <w:t xml:space="preserve">10.1. </w:t>
      </w:r>
      <w:r w:rsidR="004911D2" w:rsidRPr="003E0342">
        <w:rPr>
          <w:rFonts w:ascii="Cambria" w:hAnsi="Cambria"/>
          <w:iCs/>
          <w:sz w:val="22"/>
          <w:szCs w:val="22"/>
        </w:rPr>
        <w:t>Susipažinimas</w:t>
      </w:r>
      <w:r w:rsidRPr="003E0342">
        <w:rPr>
          <w:rFonts w:ascii="Cambria" w:hAnsi="Cambria"/>
          <w:iCs/>
          <w:sz w:val="22"/>
          <w:szCs w:val="22"/>
        </w:rPr>
        <w:t xml:space="preserve"> su pasiūlymais įvyks</w:t>
      </w:r>
      <w:r w:rsidRPr="003E0342">
        <w:rPr>
          <w:rFonts w:ascii="Cambria" w:hAnsi="Cambria"/>
          <w:sz w:val="22"/>
          <w:szCs w:val="22"/>
        </w:rPr>
        <w:t xml:space="preserve"> Lietuvos sveikatos mokslų universiteto ligoninėje Kauno klinikos, Eivenių g. 2, LT-50161 Kaunas, Paslaugų centras, III aukštas, „Viešųjų pir</w:t>
      </w:r>
      <w:r w:rsidR="004911D2" w:rsidRPr="003E0342">
        <w:rPr>
          <w:rFonts w:ascii="Cambria" w:hAnsi="Cambria"/>
          <w:sz w:val="22"/>
          <w:szCs w:val="22"/>
        </w:rPr>
        <w:t xml:space="preserve">kimų tarnyba“, posėdžių salėje </w:t>
      </w:r>
      <w:r w:rsidR="00095EC4" w:rsidRPr="00E27E70">
        <w:rPr>
          <w:rFonts w:ascii="Cambria" w:hAnsi="Cambria"/>
          <w:b/>
          <w:iCs/>
          <w:sz w:val="22"/>
          <w:szCs w:val="22"/>
        </w:rPr>
        <w:t>202</w:t>
      </w:r>
      <w:r w:rsidR="00DA16F4" w:rsidRPr="00E27E70">
        <w:rPr>
          <w:rFonts w:ascii="Cambria" w:hAnsi="Cambria"/>
          <w:b/>
          <w:iCs/>
          <w:sz w:val="22"/>
          <w:szCs w:val="22"/>
        </w:rPr>
        <w:t>6</w:t>
      </w:r>
      <w:r w:rsidRPr="00E27E70">
        <w:rPr>
          <w:rFonts w:ascii="Cambria" w:hAnsi="Cambria"/>
          <w:b/>
          <w:iCs/>
          <w:sz w:val="22"/>
          <w:szCs w:val="22"/>
        </w:rPr>
        <w:t xml:space="preserve"> m.</w:t>
      </w:r>
      <w:r w:rsidR="00BE67E8" w:rsidRPr="00E27E70">
        <w:rPr>
          <w:rFonts w:ascii="Cambria" w:hAnsi="Cambria"/>
          <w:b/>
          <w:iCs/>
          <w:sz w:val="22"/>
          <w:szCs w:val="22"/>
        </w:rPr>
        <w:t xml:space="preserve"> </w:t>
      </w:r>
      <w:r w:rsidR="00E27E70" w:rsidRPr="00E27E70">
        <w:rPr>
          <w:rFonts w:ascii="Cambria" w:hAnsi="Cambria"/>
          <w:b/>
          <w:iCs/>
          <w:sz w:val="22"/>
          <w:szCs w:val="22"/>
        </w:rPr>
        <w:t>spalio</w:t>
      </w:r>
      <w:r w:rsidR="00B43454" w:rsidRPr="00E27E70">
        <w:rPr>
          <w:rFonts w:ascii="Cambria" w:hAnsi="Cambria"/>
          <w:b/>
          <w:iCs/>
          <w:sz w:val="22"/>
          <w:szCs w:val="22"/>
        </w:rPr>
        <w:t xml:space="preserve"> </w:t>
      </w:r>
      <w:r w:rsidR="008E1ED3">
        <w:rPr>
          <w:rFonts w:ascii="Cambria" w:hAnsi="Cambria"/>
          <w:b/>
          <w:iCs/>
          <w:sz w:val="22"/>
          <w:szCs w:val="22"/>
        </w:rPr>
        <w:t>22</w:t>
      </w:r>
      <w:r w:rsidR="00EF7491" w:rsidRPr="00E27E70">
        <w:rPr>
          <w:rFonts w:ascii="Cambria" w:hAnsi="Cambria"/>
          <w:b/>
          <w:iCs/>
          <w:sz w:val="22"/>
          <w:szCs w:val="22"/>
        </w:rPr>
        <w:t xml:space="preserve"> </w:t>
      </w:r>
      <w:r w:rsidR="00E11EDD" w:rsidRPr="00E27E70">
        <w:rPr>
          <w:rFonts w:ascii="Cambria" w:hAnsi="Cambria"/>
          <w:b/>
          <w:iCs/>
          <w:sz w:val="22"/>
          <w:szCs w:val="22"/>
        </w:rPr>
        <w:t>d. 10</w:t>
      </w:r>
      <w:r w:rsidRPr="00E27E70">
        <w:rPr>
          <w:rFonts w:ascii="Cambria" w:hAnsi="Cambria"/>
          <w:b/>
          <w:iCs/>
          <w:sz w:val="22"/>
          <w:szCs w:val="22"/>
        </w:rPr>
        <w:t xml:space="preserve"> val. </w:t>
      </w:r>
      <w:r w:rsidR="00095EC4" w:rsidRPr="00E27E70">
        <w:rPr>
          <w:rFonts w:ascii="Cambria" w:hAnsi="Cambria"/>
          <w:b/>
          <w:iCs/>
          <w:sz w:val="22"/>
          <w:szCs w:val="22"/>
        </w:rPr>
        <w:t>30</w:t>
      </w:r>
      <w:r w:rsidRPr="00E27E70">
        <w:rPr>
          <w:rFonts w:ascii="Cambria" w:hAnsi="Cambria"/>
          <w:b/>
          <w:iCs/>
          <w:sz w:val="22"/>
          <w:szCs w:val="22"/>
        </w:rPr>
        <w:t xml:space="preserve"> min.</w:t>
      </w:r>
      <w:r w:rsidRPr="00E27E70">
        <w:rPr>
          <w:rFonts w:ascii="Cambria" w:hAnsi="Cambria"/>
          <w:iCs/>
          <w:sz w:val="22"/>
          <w:szCs w:val="22"/>
        </w:rPr>
        <w:t xml:space="preserve"> </w:t>
      </w:r>
      <w:r w:rsidRPr="00E27E70">
        <w:rPr>
          <w:rFonts w:ascii="Cambria" w:hAnsi="Cambria"/>
          <w:iCs/>
          <w:sz w:val="22"/>
          <w:szCs w:val="22"/>
          <w:u w:val="single"/>
        </w:rPr>
        <w:t xml:space="preserve">Jei pasiūlymas teikiamas šifruotas, slaptažodis turi būti pateiktas </w:t>
      </w:r>
      <w:r w:rsidR="00E02271" w:rsidRPr="00E27E70">
        <w:rPr>
          <w:rFonts w:ascii="Cambria" w:hAnsi="Cambria"/>
          <w:b/>
          <w:iCs/>
          <w:sz w:val="22"/>
          <w:szCs w:val="22"/>
          <w:u w:val="single"/>
        </w:rPr>
        <w:t>202</w:t>
      </w:r>
      <w:r w:rsidR="00DA16F4" w:rsidRPr="00E27E70">
        <w:rPr>
          <w:rFonts w:ascii="Cambria" w:hAnsi="Cambria"/>
          <w:b/>
          <w:iCs/>
          <w:sz w:val="22"/>
          <w:szCs w:val="22"/>
          <w:u w:val="single"/>
        </w:rPr>
        <w:t>6</w:t>
      </w:r>
      <w:r w:rsidR="005A189F" w:rsidRPr="00E27E70">
        <w:rPr>
          <w:rFonts w:ascii="Cambria" w:hAnsi="Cambria"/>
          <w:b/>
          <w:iCs/>
          <w:sz w:val="22"/>
          <w:szCs w:val="22"/>
          <w:u w:val="single"/>
        </w:rPr>
        <w:t xml:space="preserve"> m. </w:t>
      </w:r>
      <w:r w:rsidR="00E27E70" w:rsidRPr="00E27E70">
        <w:rPr>
          <w:rFonts w:ascii="Cambria" w:hAnsi="Cambria"/>
          <w:b/>
          <w:iCs/>
          <w:sz w:val="22"/>
          <w:szCs w:val="22"/>
          <w:u w:val="single"/>
        </w:rPr>
        <w:t>spalio</w:t>
      </w:r>
      <w:r w:rsidR="0002700A" w:rsidRPr="00E27E70">
        <w:rPr>
          <w:rFonts w:ascii="Cambria" w:hAnsi="Cambria"/>
          <w:b/>
          <w:iCs/>
          <w:sz w:val="22"/>
          <w:szCs w:val="22"/>
          <w:u w:val="single"/>
        </w:rPr>
        <w:t xml:space="preserve"> </w:t>
      </w:r>
      <w:r w:rsidR="008E1ED3">
        <w:rPr>
          <w:rFonts w:ascii="Cambria" w:hAnsi="Cambria"/>
          <w:b/>
          <w:iCs/>
          <w:sz w:val="22"/>
          <w:szCs w:val="22"/>
          <w:u w:val="single"/>
        </w:rPr>
        <w:t>22</w:t>
      </w:r>
      <w:bookmarkStart w:id="2" w:name="_GoBack"/>
      <w:bookmarkEnd w:id="2"/>
      <w:r w:rsidR="00832B3B" w:rsidRPr="00E27E70">
        <w:rPr>
          <w:rFonts w:ascii="Cambria" w:hAnsi="Cambria"/>
          <w:b/>
          <w:iCs/>
          <w:sz w:val="22"/>
          <w:szCs w:val="22"/>
          <w:u w:val="single"/>
        </w:rPr>
        <w:t xml:space="preserve"> </w:t>
      </w:r>
      <w:r w:rsidRPr="00E27E70">
        <w:rPr>
          <w:rFonts w:ascii="Cambria" w:hAnsi="Cambria"/>
          <w:b/>
          <w:iCs/>
          <w:sz w:val="22"/>
          <w:szCs w:val="22"/>
          <w:u w:val="single"/>
        </w:rPr>
        <w:t>d.</w:t>
      </w:r>
      <w:r w:rsidRPr="00E27E70">
        <w:rPr>
          <w:rFonts w:ascii="Cambria" w:hAnsi="Cambria"/>
          <w:iCs/>
          <w:sz w:val="22"/>
          <w:szCs w:val="22"/>
          <w:u w:val="single"/>
        </w:rPr>
        <w:t xml:space="preserve"> intervale </w:t>
      </w:r>
      <w:r w:rsidR="00E11EDD" w:rsidRPr="00E27E70">
        <w:rPr>
          <w:rFonts w:ascii="Cambria" w:hAnsi="Cambria"/>
          <w:b/>
          <w:iCs/>
          <w:sz w:val="22"/>
          <w:szCs w:val="22"/>
          <w:u w:val="single"/>
        </w:rPr>
        <w:t>10</w:t>
      </w:r>
      <w:r w:rsidR="009B2C2D" w:rsidRPr="00E27E70">
        <w:rPr>
          <w:rFonts w:ascii="Cambria" w:hAnsi="Cambria"/>
          <w:b/>
          <w:iCs/>
          <w:sz w:val="22"/>
          <w:szCs w:val="22"/>
          <w:u w:val="single"/>
        </w:rPr>
        <w:t>.</w:t>
      </w:r>
      <w:r w:rsidR="00034C23" w:rsidRPr="00E27E70">
        <w:rPr>
          <w:rFonts w:ascii="Cambria" w:hAnsi="Cambria"/>
          <w:b/>
          <w:iCs/>
          <w:sz w:val="22"/>
          <w:szCs w:val="22"/>
          <w:u w:val="single"/>
        </w:rPr>
        <w:t>00</w:t>
      </w:r>
      <w:r w:rsidR="00652BA3" w:rsidRPr="00E27E70">
        <w:rPr>
          <w:rFonts w:ascii="Cambria" w:hAnsi="Cambria"/>
          <w:b/>
          <w:iCs/>
          <w:sz w:val="22"/>
          <w:szCs w:val="22"/>
          <w:u w:val="single"/>
        </w:rPr>
        <w:t xml:space="preserve"> –</w:t>
      </w:r>
      <w:r w:rsidR="009B15AA" w:rsidRPr="00E27E70">
        <w:rPr>
          <w:rFonts w:ascii="Cambria" w:hAnsi="Cambria"/>
          <w:b/>
          <w:iCs/>
          <w:sz w:val="22"/>
          <w:szCs w:val="22"/>
          <w:u w:val="single"/>
        </w:rPr>
        <w:t xml:space="preserve"> </w:t>
      </w:r>
      <w:r w:rsidR="00E11EDD" w:rsidRPr="00E27E70">
        <w:rPr>
          <w:rFonts w:ascii="Cambria" w:hAnsi="Cambria"/>
          <w:b/>
          <w:iCs/>
          <w:sz w:val="22"/>
          <w:szCs w:val="22"/>
          <w:u w:val="single"/>
        </w:rPr>
        <w:t>10</w:t>
      </w:r>
      <w:r w:rsidR="00095EC4" w:rsidRPr="00E27E70">
        <w:rPr>
          <w:rFonts w:ascii="Cambria" w:hAnsi="Cambria"/>
          <w:b/>
          <w:iCs/>
          <w:sz w:val="22"/>
          <w:szCs w:val="22"/>
          <w:u w:val="single"/>
        </w:rPr>
        <w:t>.30</w:t>
      </w:r>
      <w:r w:rsidRPr="00E27E70">
        <w:rPr>
          <w:rFonts w:ascii="Cambria" w:hAnsi="Cambria"/>
          <w:b/>
          <w:iCs/>
          <w:sz w:val="22"/>
          <w:szCs w:val="22"/>
          <w:u w:val="single"/>
        </w:rPr>
        <w:t xml:space="preserve"> val.</w:t>
      </w:r>
      <w:r w:rsidRPr="003E0342">
        <w:rPr>
          <w:rFonts w:ascii="Cambria" w:hAnsi="Cambria"/>
          <w:b/>
          <w:iCs/>
          <w:sz w:val="22"/>
          <w:szCs w:val="22"/>
          <w:u w:val="single"/>
        </w:rPr>
        <w:t xml:space="preserve"> </w:t>
      </w:r>
      <w:r w:rsidRPr="003E0342">
        <w:rPr>
          <w:rFonts w:ascii="Cambria" w:hAnsi="Cambria"/>
          <w:iCs/>
          <w:sz w:val="22"/>
          <w:szCs w:val="22"/>
          <w:u w:val="single"/>
        </w:rPr>
        <w:t>(žr. 6 skyrių „Pasiūlymų šifravimas“).</w:t>
      </w:r>
    </w:p>
    <w:p w:rsidR="00B50198" w:rsidRPr="003E0342" w:rsidRDefault="00B50198" w:rsidP="00B50198">
      <w:pPr>
        <w:pStyle w:val="Body2"/>
        <w:rPr>
          <w:rFonts w:ascii="Cambria" w:hAnsi="Cambria" w:cs="Times New Roman"/>
        </w:rPr>
      </w:pPr>
      <w:r w:rsidRPr="003E0342">
        <w:rPr>
          <w:rFonts w:ascii="Cambria" w:hAnsi="Cambria" w:cs="Times New Roman"/>
        </w:rPr>
        <w:tab/>
        <w:t>10.2. Tiekėjai negali dalyvauti p</w:t>
      </w:r>
      <w:r w:rsidRPr="003E0342">
        <w:rPr>
          <w:rFonts w:ascii="Cambria" w:hAnsi="Cambria" w:cs="Times New Roman"/>
          <w:lang w:val="it-IT"/>
        </w:rPr>
        <w:t>irminio susipa</w:t>
      </w:r>
      <w:r w:rsidRPr="003E0342">
        <w:rPr>
          <w:rFonts w:ascii="Cambria" w:hAnsi="Cambria" w:cs="Times New Roman"/>
        </w:rPr>
        <w:t>žinimo su CVP IS priemonė</w:t>
      </w:r>
      <w:r w:rsidRPr="003E0342">
        <w:rPr>
          <w:rFonts w:ascii="Cambria" w:hAnsi="Cambria" w:cs="Times New Roman"/>
          <w:lang w:val="pt-PT"/>
        </w:rPr>
        <w:t>mis pateiktais pasi</w:t>
      </w:r>
      <w:r w:rsidRPr="003E0342">
        <w:rPr>
          <w:rFonts w:ascii="Cambria" w:hAnsi="Cambria" w:cs="Times New Roman"/>
        </w:rPr>
        <w:t>ū</w:t>
      </w:r>
      <w:r w:rsidRPr="003E0342">
        <w:rPr>
          <w:rFonts w:ascii="Cambria" w:hAnsi="Cambria" w:cs="Times New Roman"/>
          <w:lang w:val="pt-PT"/>
        </w:rPr>
        <w:t>lymais proced</w:t>
      </w:r>
      <w:r w:rsidRPr="003E0342">
        <w:rPr>
          <w:rFonts w:ascii="Cambria" w:hAnsi="Cambria" w:cs="Times New Roman"/>
        </w:rPr>
        <w:t>ūroje, k</w:t>
      </w:r>
      <w:r w:rsidRPr="003E0342">
        <w:rPr>
          <w:rFonts w:ascii="Cambria" w:hAnsi="Cambria" w:cs="Times New Roman"/>
          <w:lang w:val="es-ES_tradnl"/>
        </w:rPr>
        <w:t>omisijos pos</w:t>
      </w:r>
      <w:r w:rsidRPr="003E0342">
        <w:rPr>
          <w:rFonts w:ascii="Cambria" w:hAnsi="Cambria" w:cs="Times New Roman"/>
        </w:rPr>
        <w:t xml:space="preserve">ėdžiuose, kuriuose atliekamos pasiūlymų nagrinėjimo, </w:t>
      </w:r>
      <w:r w:rsidRPr="003E0342">
        <w:rPr>
          <w:rFonts w:ascii="Cambria" w:hAnsi="Cambria" w:cs="Times New Roman"/>
          <w:lang w:val="it-IT"/>
        </w:rPr>
        <w:t>vertinimo ir palyginimo proced</w:t>
      </w:r>
      <w:r w:rsidRPr="003E0342">
        <w:rPr>
          <w:rFonts w:ascii="Cambria" w:hAnsi="Cambria" w:cs="Times New Roman"/>
        </w:rPr>
        <w:t>ū</w:t>
      </w:r>
      <w:r w:rsidRPr="003E0342">
        <w:rPr>
          <w:rFonts w:ascii="Cambria" w:hAnsi="Cambria" w:cs="Times New Roman"/>
          <w:lang w:val="pt-PT"/>
        </w:rPr>
        <w:t>ros.</w:t>
      </w:r>
      <w:r w:rsidRPr="003E0342">
        <w:rPr>
          <w:rFonts w:ascii="Cambria" w:hAnsi="Cambria" w:cs="Times New Roman"/>
        </w:rPr>
        <w:t xml:space="preserve"> Komisijos posėdž</w:t>
      </w:r>
      <w:r w:rsidRPr="003E0342">
        <w:rPr>
          <w:rFonts w:ascii="Cambria" w:hAnsi="Cambria" w:cs="Times New Roman"/>
          <w:lang w:val="it-IT"/>
        </w:rPr>
        <w:t>iuose steb</w:t>
      </w:r>
      <w:r w:rsidRPr="003E0342">
        <w:rPr>
          <w:rFonts w:ascii="Cambria" w:hAnsi="Cambria" w:cs="Times New Roman"/>
        </w:rPr>
        <w:t>ėtojai nedalyvauja.</w:t>
      </w:r>
    </w:p>
    <w:p w:rsidR="005A189F" w:rsidRPr="003E0342" w:rsidRDefault="005A189F" w:rsidP="00B50198">
      <w:pPr>
        <w:pStyle w:val="Heading"/>
        <w:jc w:val="center"/>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11. PASIŪLYMŲ NAGRINĖJIMAS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11.1. Pateiktus pasiūlymus nagrinėja, vertina ir palygina Komisija šia tvarka:</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11.1.1. nagrinėja </w:t>
      </w:r>
      <w:r w:rsidRPr="003E0342">
        <w:rPr>
          <w:rFonts w:ascii="Cambria" w:hAnsi="Cambria" w:cs="Times New Roman"/>
          <w:lang w:val="es-ES_tradnl"/>
        </w:rPr>
        <w:t>ar pasi</w:t>
      </w:r>
      <w:r w:rsidRPr="003E0342">
        <w:rPr>
          <w:rFonts w:ascii="Cambria" w:hAnsi="Cambria" w:cs="Times New Roman"/>
        </w:rPr>
        <w:t>ūlymas atitinka pirkimo dokumentuose nustatytus reikalavimus, nesusijusius su pirkimo objektu;</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11.1.2. į</w:t>
      </w:r>
      <w:r w:rsidRPr="003E0342">
        <w:rPr>
          <w:rFonts w:ascii="Cambria" w:hAnsi="Cambria" w:cs="Times New Roman"/>
          <w:lang w:val="it-IT"/>
        </w:rPr>
        <w:t>vertin</w:t>
      </w:r>
      <w:r w:rsidRPr="003E0342">
        <w:rPr>
          <w:rFonts w:ascii="Cambria" w:hAnsi="Cambria" w:cs="Times New Roman"/>
        </w:rPr>
        <w:t>a</w:t>
      </w:r>
      <w:r w:rsidRPr="003E0342">
        <w:rPr>
          <w:rFonts w:ascii="Cambria" w:hAnsi="Cambria" w:cs="Times New Roman"/>
          <w:lang w:val="es-ES_tradnl"/>
        </w:rPr>
        <w:t xml:space="preserve"> Europos bendrajame vie</w:t>
      </w:r>
      <w:r w:rsidRPr="003E0342">
        <w:rPr>
          <w:rFonts w:ascii="Cambria" w:hAnsi="Cambria" w:cs="Times New Roman"/>
        </w:rPr>
        <w:t>šųjų pirkimų dokumente pateiktą informaciją ir ne vė</w:t>
      </w:r>
      <w:r w:rsidRPr="003E0342">
        <w:rPr>
          <w:rFonts w:ascii="Cambria" w:hAnsi="Cambria" w:cs="Times New Roman"/>
          <w:lang w:val="de-DE"/>
        </w:rPr>
        <w:t>liau kaip per 3 darbo dienas ra</w:t>
      </w:r>
      <w:r w:rsidRPr="003E0342">
        <w:rPr>
          <w:rFonts w:ascii="Cambria" w:hAnsi="Cambria" w:cs="Times New Roman"/>
        </w:rPr>
        <w:t>štu praneša apie šio patikrinimo rezultatus;</w:t>
      </w:r>
    </w:p>
    <w:p w:rsidR="00186FB4" w:rsidRPr="003E0342" w:rsidRDefault="00186FB4" w:rsidP="00557244">
      <w:pPr>
        <w:pStyle w:val="Body2"/>
        <w:spacing w:after="0"/>
        <w:rPr>
          <w:rFonts w:ascii="Cambria" w:hAnsi="Cambria" w:cs="Times New Roman"/>
        </w:rPr>
      </w:pPr>
      <w:r w:rsidRPr="003E0342">
        <w:rPr>
          <w:rFonts w:ascii="Cambria" w:hAnsi="Cambria" w:cs="Times New Roman"/>
        </w:rPr>
        <w:tab/>
        <w:t xml:space="preserve">11.1.3. </w:t>
      </w:r>
      <w:r w:rsidRPr="003E0342">
        <w:rPr>
          <w:rFonts w:ascii="Cambria" w:hAnsi="Cambria" w:cs="Times New Roman"/>
          <w:color w:val="auto"/>
        </w:rPr>
        <w:t xml:space="preserve">tikrina </w:t>
      </w:r>
      <w:r w:rsidRPr="003E0342">
        <w:rPr>
          <w:rFonts w:ascii="Cambria" w:hAnsi="Cambria" w:cs="Times New Roman"/>
          <w:color w:val="auto"/>
          <w:lang w:val="es-ES_tradnl"/>
        </w:rPr>
        <w:t xml:space="preserve">ar </w:t>
      </w:r>
      <w:r w:rsidRPr="003E0342">
        <w:rPr>
          <w:rFonts w:ascii="Cambria" w:hAnsi="Cambria"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11.1.4. tikrina </w:t>
      </w:r>
      <w:r w:rsidRPr="003E0342">
        <w:rPr>
          <w:rFonts w:ascii="Cambria" w:hAnsi="Cambria" w:cs="Times New Roman"/>
          <w:lang w:val="nl-NL"/>
        </w:rPr>
        <w:t xml:space="preserve">ar </w:t>
      </w:r>
      <w:r w:rsidR="00E67753">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es-ES_tradnl"/>
        </w:rPr>
        <w:t xml:space="preserve"> pasi</w:t>
      </w:r>
      <w:r w:rsidRPr="003E0342">
        <w:rPr>
          <w:rFonts w:ascii="Cambria" w:hAnsi="Cambria" w:cs="Times New Roman"/>
        </w:rPr>
        <w:t>ū</w:t>
      </w:r>
      <w:r w:rsidRPr="003E0342">
        <w:rPr>
          <w:rFonts w:ascii="Cambria" w:hAnsi="Cambria" w:cs="Times New Roman"/>
          <w:lang w:val="pt-PT"/>
        </w:rPr>
        <w:t>lymas atitinka pirkimo s</w:t>
      </w:r>
      <w:r w:rsidRPr="003E0342">
        <w:rPr>
          <w:rFonts w:ascii="Cambria" w:hAnsi="Cambria" w:cs="Times New Roman"/>
        </w:rPr>
        <w:t xml:space="preserve">ąlygų </w:t>
      </w:r>
      <w:r w:rsidRPr="003E0342">
        <w:rPr>
          <w:rFonts w:ascii="Cambria" w:hAnsi="Cambria" w:cs="Times New Roman"/>
          <w:lang w:val="de-DE"/>
        </w:rPr>
        <w:t>technin</w:t>
      </w:r>
      <w:r w:rsidRPr="003E0342">
        <w:rPr>
          <w:rFonts w:ascii="Cambria" w:hAnsi="Cambria" w:cs="Times New Roman"/>
        </w:rPr>
        <w:t>ės specifikacijos reikalavimus (įskaitant prekių pavyzdž</w:t>
      </w:r>
      <w:r w:rsidRPr="003E0342">
        <w:rPr>
          <w:rFonts w:ascii="Cambria" w:hAnsi="Cambria" w:cs="Times New Roman"/>
          <w:lang w:val="it-IT"/>
        </w:rPr>
        <w:t>ius, jei taikoma</w:t>
      </w:r>
      <w:r w:rsidRPr="003E0342">
        <w:rPr>
          <w:rFonts w:ascii="Cambria" w:hAnsi="Cambria" w:cs="Times New Roman"/>
        </w:rPr>
        <w:t>);</w:t>
      </w: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rPr>
        <w:tab/>
      </w:r>
      <w:r w:rsidRPr="003E0342">
        <w:rPr>
          <w:rFonts w:ascii="Cambria" w:hAnsi="Cambria" w:cs="Times New Roman"/>
          <w:color w:val="auto"/>
        </w:rPr>
        <w:t xml:space="preserve">11.1.5. tikrina ar nebuvo pasiūlyta neįprastai maža kaina ir ar </w:t>
      </w:r>
      <w:r w:rsidR="00E67753">
        <w:rPr>
          <w:rFonts w:ascii="Cambria" w:hAnsi="Cambria" w:cs="Times New Roman"/>
          <w:color w:val="auto"/>
        </w:rPr>
        <w:t>Tie</w:t>
      </w:r>
      <w:r w:rsidR="00084760" w:rsidRPr="003E0342">
        <w:rPr>
          <w:rFonts w:ascii="Cambria" w:hAnsi="Cambria" w:cs="Times New Roman"/>
          <w:color w:val="auto"/>
        </w:rPr>
        <w:t>kėjas</w:t>
      </w:r>
      <w:r w:rsidRPr="003E0342">
        <w:rPr>
          <w:rFonts w:ascii="Cambria" w:hAnsi="Cambria" w:cs="Times New Roman"/>
          <w:color w:val="auto"/>
        </w:rPr>
        <w:t xml:space="preserve"> pirkimo komisijos prašymu pateikė raštišką tinkamą </w:t>
      </w:r>
      <w:r w:rsidRPr="003E0342">
        <w:rPr>
          <w:rFonts w:ascii="Cambria" w:hAnsi="Cambria" w:cs="Times New Roman"/>
          <w:color w:val="auto"/>
          <w:lang w:val="es-ES_tradnl"/>
        </w:rPr>
        <w:t>kainos pagr</w:t>
      </w:r>
      <w:r w:rsidRPr="003E0342">
        <w:rPr>
          <w:rFonts w:ascii="Cambria" w:hAnsi="Cambria" w:cs="Times New Roman"/>
          <w:color w:val="auto"/>
        </w:rPr>
        <w:t>į</w:t>
      </w:r>
      <w:r w:rsidRPr="003E0342">
        <w:rPr>
          <w:rFonts w:ascii="Cambria" w:hAnsi="Cambria" w:cs="Times New Roman"/>
          <w:color w:val="auto"/>
          <w:lang w:val="it-IT"/>
        </w:rPr>
        <w:t xml:space="preserve">stumo </w:t>
      </w:r>
      <w:r w:rsidRPr="003E0342">
        <w:rPr>
          <w:rFonts w:ascii="Cambria" w:hAnsi="Cambria" w:cs="Times New Roman"/>
          <w:color w:val="auto"/>
        </w:rPr>
        <w:t>įrodymą;</w:t>
      </w:r>
    </w:p>
    <w:p w:rsidR="00B50198" w:rsidRPr="003E0342" w:rsidRDefault="00B50198" w:rsidP="00557244">
      <w:pPr>
        <w:pStyle w:val="Body2"/>
        <w:spacing w:after="0"/>
        <w:rPr>
          <w:rFonts w:ascii="Cambria" w:hAnsi="Cambria" w:cs="Times New Roman"/>
        </w:rPr>
      </w:pPr>
      <w:r w:rsidRPr="003E0342">
        <w:rPr>
          <w:rFonts w:ascii="Cambria" w:hAnsi="Cambria" w:cs="Times New Roman"/>
          <w:color w:val="auto"/>
        </w:rPr>
        <w:tab/>
        <w:t>11.1.6</w:t>
      </w:r>
      <w:r w:rsidRPr="003E0342">
        <w:rPr>
          <w:rFonts w:ascii="Cambria" w:hAnsi="Cambria" w:cs="Times New Roman"/>
          <w:color w:val="auto"/>
          <w:lang w:val="it-IT"/>
        </w:rPr>
        <w:t>. galimo laim</w:t>
      </w:r>
      <w:r w:rsidRPr="003E0342">
        <w:rPr>
          <w:rFonts w:ascii="Cambria" w:hAnsi="Cambria" w:cs="Times New Roman"/>
          <w:color w:val="auto"/>
        </w:rPr>
        <w:t>ė</w:t>
      </w:r>
      <w:r w:rsidRPr="003E0342">
        <w:rPr>
          <w:rFonts w:ascii="Cambria" w:hAnsi="Cambria" w:cs="Times New Roman"/>
          <w:color w:val="auto"/>
          <w:lang w:val="es-ES_tradnl"/>
        </w:rPr>
        <w:t xml:space="preserve">tojo </w:t>
      </w:r>
      <w:r w:rsidRPr="003E0342">
        <w:rPr>
          <w:rFonts w:ascii="Cambria" w:hAnsi="Cambria" w:cs="Times New Roman"/>
          <w:color w:val="auto"/>
        </w:rPr>
        <w:t>p</w:t>
      </w:r>
      <w:r w:rsidR="00B81EBF" w:rsidRPr="003E0342">
        <w:rPr>
          <w:rFonts w:ascii="Cambria" w:hAnsi="Cambria" w:cs="Times New Roman"/>
          <w:color w:val="auto"/>
        </w:rPr>
        <w:t>rašo pateikti pirkimo sąlygų 3.8</w:t>
      </w:r>
      <w:r w:rsidRPr="003E0342">
        <w:rPr>
          <w:rFonts w:ascii="Cambria" w:hAnsi="Cambria" w:cs="Times New Roman"/>
          <w:color w:val="auto"/>
        </w:rPr>
        <w:t xml:space="preserve"> punkte nurodytus dokumentus ir patik</w:t>
      </w:r>
      <w:r w:rsidR="00B81EBF" w:rsidRPr="003E0342">
        <w:rPr>
          <w:rFonts w:ascii="Cambria" w:hAnsi="Cambria" w:cs="Times New Roman"/>
          <w:color w:val="auto"/>
        </w:rPr>
        <w:t>rina, ar nėra pirkimo sąlygų 3.8</w:t>
      </w:r>
      <w:r w:rsidRPr="003E0342">
        <w:rPr>
          <w:rFonts w:ascii="Cambria" w:hAnsi="Cambria" w:cs="Times New Roman"/>
          <w:color w:val="auto"/>
        </w:rPr>
        <w:t xml:space="preserve"> punkte nustatytų paš</w:t>
      </w:r>
      <w:r w:rsidRPr="003E0342">
        <w:rPr>
          <w:rFonts w:ascii="Cambria" w:hAnsi="Cambria" w:cs="Times New Roman"/>
          <w:color w:val="auto"/>
          <w:lang w:val="pt-PT"/>
        </w:rPr>
        <w:t>alinimo pagrind</w:t>
      </w:r>
      <w:r w:rsidRPr="003E0342">
        <w:rPr>
          <w:rFonts w:ascii="Cambria" w:hAnsi="Cambria" w:cs="Times New Roman"/>
          <w:color w:val="auto"/>
        </w:rPr>
        <w:t xml:space="preserve">ų, ar galimas laimėtojas </w:t>
      </w:r>
      <w:r w:rsidRPr="003E0342">
        <w:rPr>
          <w:rFonts w:ascii="Cambria" w:hAnsi="Cambria" w:cs="Times New Roman"/>
          <w:color w:val="auto"/>
          <w:lang w:val="it-IT"/>
        </w:rPr>
        <w:t xml:space="preserve">atitinka </w:t>
      </w:r>
      <w:r w:rsidRPr="003E0342">
        <w:rPr>
          <w:rFonts w:ascii="Cambria" w:hAnsi="Cambria" w:cs="Times New Roman"/>
          <w:color w:val="auto"/>
        </w:rPr>
        <w:t>nurodytus kvalifikacijos reikalavimus ir, jeigu taikytina, reikalaujamus kokybė</w:t>
      </w:r>
      <w:r w:rsidRPr="003E0342">
        <w:rPr>
          <w:rFonts w:ascii="Cambria" w:hAnsi="Cambria" w:cs="Times New Roman"/>
          <w:color w:val="auto"/>
          <w:lang w:val="es-ES_tradnl"/>
        </w:rPr>
        <w:t>s vadybos sistemos ir (arba) aplinkos apsaugos vadybos sistemos standartus (jeigu taikytina);</w:t>
      </w:r>
    </w:p>
    <w:p w:rsidR="003F56CA" w:rsidRPr="003E0342" w:rsidRDefault="003F56CA" w:rsidP="00557244">
      <w:pPr>
        <w:suppressAutoHyphens/>
        <w:ind w:firstLine="1276"/>
        <w:jc w:val="both"/>
        <w:rPr>
          <w:rFonts w:ascii="Cambria" w:hAnsi="Cambria"/>
          <w:color w:val="000000"/>
          <w:sz w:val="22"/>
          <w:szCs w:val="22"/>
          <w:lang w:eastAsia="lt-LT"/>
        </w:rPr>
      </w:pPr>
      <w:r w:rsidRPr="003E0342">
        <w:rPr>
          <w:rFonts w:ascii="Cambria" w:hAnsi="Cambria"/>
          <w:color w:val="000000"/>
          <w:sz w:val="22"/>
          <w:szCs w:val="22"/>
          <w:lang w:eastAsia="lt-LT"/>
        </w:rPr>
        <w:t xml:space="preserve">11.2. Jeigu kandidatas ar dalyvis pateikė netikslius, neišsamius ar klaidingus dokumentus ar duomenis apie atitiktį pirkimo dokumentų reikalavimams arba šių dokumentų ar duomenų trūksta, </w:t>
      </w:r>
      <w:r w:rsidRPr="003E0342">
        <w:rPr>
          <w:rFonts w:ascii="Cambria" w:hAnsi="Cambria"/>
          <w:color w:val="000000"/>
          <w:sz w:val="22"/>
          <w:szCs w:val="22"/>
          <w:lang w:eastAsia="lt-LT"/>
        </w:rPr>
        <w:lastRenderedPageBreak/>
        <w:t>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11.3</w:t>
      </w:r>
      <w:r w:rsidR="00B50198" w:rsidRPr="003E0342">
        <w:rPr>
          <w:rFonts w:ascii="Cambria" w:hAnsi="Cambria" w:cs="Times New Roman"/>
        </w:rPr>
        <w:t>. Iškilus klausimams dė</w:t>
      </w:r>
      <w:r w:rsidR="00B50198" w:rsidRPr="003E0342">
        <w:rPr>
          <w:rFonts w:ascii="Cambria" w:hAnsi="Cambria" w:cs="Times New Roman"/>
          <w:lang w:val="es-ES_tradnl"/>
        </w:rPr>
        <w:t>l pasi</w:t>
      </w:r>
      <w:r w:rsidR="00B50198" w:rsidRPr="003E0342">
        <w:rPr>
          <w:rFonts w:ascii="Cambria" w:hAnsi="Cambria" w:cs="Times New Roman"/>
        </w:rPr>
        <w:t>ūlymų turinio ir pirkimo komisijai papraš</w:t>
      </w:r>
      <w:r w:rsidR="00B50198" w:rsidRPr="003E0342">
        <w:rPr>
          <w:rFonts w:ascii="Cambria" w:hAnsi="Cambria" w:cs="Times New Roman"/>
          <w:lang w:val="fr-FR"/>
        </w:rPr>
        <w:t>ius ra</w:t>
      </w:r>
      <w:r w:rsidR="00B50198" w:rsidRPr="003E0342">
        <w:rPr>
          <w:rFonts w:ascii="Cambria" w:hAnsi="Cambria" w:cs="Times New Roman"/>
        </w:rPr>
        <w:t>štu CVP IS priemonė</w:t>
      </w:r>
      <w:r w:rsidR="00B50198" w:rsidRPr="003E0342">
        <w:rPr>
          <w:rFonts w:ascii="Cambria" w:hAnsi="Cambria" w:cs="Times New Roman"/>
          <w:lang w:val="nl-NL"/>
        </w:rPr>
        <w:t>mis, tiek</w:t>
      </w:r>
      <w:r w:rsidR="00B50198" w:rsidRPr="003E0342">
        <w:rPr>
          <w:rFonts w:ascii="Cambria" w:hAnsi="Cambria" w:cs="Times New Roman"/>
        </w:rPr>
        <w:t xml:space="preserve">ėjai privalo pateikti raštu CVP IS priemonėmis papildomus paaiškinimus nekeisdami pasiūlymo. Jeigu </w:t>
      </w:r>
      <w:r w:rsidR="00E67753">
        <w:rPr>
          <w:rFonts w:ascii="Cambria" w:hAnsi="Cambria" w:cs="Times New Roman"/>
        </w:rPr>
        <w:t>Tie</w:t>
      </w:r>
      <w:r w:rsidR="00084760" w:rsidRPr="003E0342">
        <w:rPr>
          <w:rFonts w:ascii="Cambria" w:hAnsi="Cambria" w:cs="Times New Roman"/>
        </w:rPr>
        <w:t>kėjas</w:t>
      </w:r>
      <w:r w:rsidR="00B50198" w:rsidRPr="003E0342">
        <w:rPr>
          <w:rFonts w:ascii="Cambria" w:hAnsi="Cambria" w:cs="Times New Roman"/>
          <w:lang w:val="fr-FR"/>
        </w:rPr>
        <w:t xml:space="preserve"> savo pasi</w:t>
      </w:r>
      <w:r w:rsidR="00B50198" w:rsidRPr="003E0342">
        <w:rPr>
          <w:rFonts w:ascii="Cambria" w:hAnsi="Cambria" w:cs="Times New Roman"/>
        </w:rPr>
        <w:t xml:space="preserve">ūlyme pateikia reikalaujamų dokumentų tinkamai patvirtintas kopijas, perkančioji organizacija turi teisę prašyti </w:t>
      </w:r>
      <w:r w:rsidR="00E67753">
        <w:rPr>
          <w:rFonts w:ascii="Cambria" w:hAnsi="Cambria" w:cs="Times New Roman"/>
        </w:rPr>
        <w:t>Tie</w:t>
      </w:r>
      <w:r w:rsidR="001C030F" w:rsidRPr="003E0342">
        <w:rPr>
          <w:rFonts w:ascii="Cambria" w:hAnsi="Cambria" w:cs="Times New Roman"/>
        </w:rPr>
        <w:t>kėjo</w:t>
      </w:r>
      <w:r w:rsidR="00B50198" w:rsidRPr="003E0342">
        <w:rPr>
          <w:rFonts w:ascii="Cambria" w:hAnsi="Cambria" w:cs="Times New Roman"/>
        </w:rPr>
        <w:t>, kad jis pirkimo komisijai parodytų atitinkamų dokumentų originalus.</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11.4</w:t>
      </w:r>
      <w:r w:rsidR="00B50198" w:rsidRPr="003E0342">
        <w:rPr>
          <w:rFonts w:ascii="Cambria" w:hAnsi="Cambria" w:cs="Times New Roman"/>
        </w:rPr>
        <w:t xml:space="preserve">. </w:t>
      </w:r>
      <w:r w:rsidR="00B50198" w:rsidRPr="003E0342">
        <w:rPr>
          <w:rFonts w:ascii="Cambria" w:hAnsi="Cambria" w:cs="Times New Roman"/>
          <w:lang w:val="sv-SE"/>
        </w:rPr>
        <w:t>Perkan</w:t>
      </w:r>
      <w:r w:rsidR="00B50198" w:rsidRPr="003E0342">
        <w:rPr>
          <w:rFonts w:ascii="Cambria" w:hAnsi="Cambria" w:cs="Times New Roman"/>
        </w:rPr>
        <w:t xml:space="preserve">čioji organizacija reikalauja, kad dalyvis pagrįstų </w:t>
      </w:r>
      <w:r w:rsidR="00B50198" w:rsidRPr="003E0342">
        <w:rPr>
          <w:rFonts w:ascii="Cambria" w:hAnsi="Cambria" w:cs="Times New Roman"/>
          <w:lang w:val="es-ES_tradnl"/>
        </w:rPr>
        <w:t>pasi</w:t>
      </w:r>
      <w:r w:rsidR="00B50198" w:rsidRPr="003E0342">
        <w:rPr>
          <w:rFonts w:ascii="Cambria" w:hAnsi="Cambria" w:cs="Times New Roman"/>
        </w:rPr>
        <w:t>ū</w:t>
      </w:r>
      <w:r w:rsidR="00B50198" w:rsidRPr="003E0342">
        <w:rPr>
          <w:rFonts w:ascii="Cambria" w:hAnsi="Cambria" w:cs="Times New Roman"/>
          <w:lang w:val="de-DE"/>
        </w:rPr>
        <w:t>lyme nurodyt</w:t>
      </w:r>
      <w:r w:rsidR="00B50198" w:rsidRPr="003E0342">
        <w:rPr>
          <w:rFonts w:ascii="Cambria" w:hAnsi="Cambria" w:cs="Times New Roman"/>
        </w:rPr>
        <w:t xml:space="preserve">ą prekių, paslaugų, darbų </w:t>
      </w:r>
      <w:r w:rsidR="00B50198" w:rsidRPr="003E0342">
        <w:rPr>
          <w:rFonts w:ascii="Cambria" w:hAnsi="Cambria" w:cs="Times New Roman"/>
          <w:lang w:val="da-DK"/>
        </w:rPr>
        <w:t>ar j</w:t>
      </w:r>
      <w:r w:rsidR="00B50198" w:rsidRPr="003E0342">
        <w:rPr>
          <w:rFonts w:ascii="Cambria" w:hAnsi="Cambria" w:cs="Times New Roman"/>
        </w:rPr>
        <w:t xml:space="preserve">ų </w:t>
      </w:r>
      <w:r w:rsidR="00B50198" w:rsidRPr="003E0342">
        <w:rPr>
          <w:rFonts w:ascii="Cambria" w:hAnsi="Cambria" w:cs="Times New Roman"/>
          <w:lang w:val="da-DK"/>
        </w:rPr>
        <w:t>sudedam</w:t>
      </w:r>
      <w:r w:rsidR="00B50198" w:rsidRPr="003E0342">
        <w:rPr>
          <w:rFonts w:ascii="Cambria" w:hAnsi="Cambria" w:cs="Times New Roman"/>
        </w:rPr>
        <w:t xml:space="preserve">ųjų </w:t>
      </w:r>
      <w:r w:rsidR="00B50198" w:rsidRPr="003E0342">
        <w:rPr>
          <w:rFonts w:ascii="Cambria" w:hAnsi="Cambria" w:cs="Times New Roman"/>
          <w:lang w:val="it-IT"/>
        </w:rPr>
        <w:t>dali</w:t>
      </w:r>
      <w:r w:rsidR="00B50198" w:rsidRPr="003E0342">
        <w:rPr>
          <w:rFonts w:ascii="Cambria" w:hAnsi="Cambria" w:cs="Times New Roman"/>
        </w:rPr>
        <w:t>ų kainą arba są</w:t>
      </w:r>
      <w:r w:rsidR="00B50198" w:rsidRPr="003E0342">
        <w:rPr>
          <w:rFonts w:ascii="Cambria" w:hAnsi="Cambria" w:cs="Times New Roman"/>
          <w:lang w:val="pt-PT"/>
        </w:rPr>
        <w:t>naudas, jeigu jos atrodo ne</w:t>
      </w:r>
      <w:r w:rsidR="00B50198" w:rsidRPr="003E0342">
        <w:rPr>
          <w:rFonts w:ascii="Cambria" w:hAnsi="Cambria" w:cs="Times New Roman"/>
        </w:rPr>
        <w:t>įprastai maž</w:t>
      </w:r>
      <w:r w:rsidR="00B50198" w:rsidRPr="003E0342">
        <w:rPr>
          <w:rFonts w:ascii="Cambria" w:hAnsi="Cambria" w:cs="Times New Roman"/>
          <w:lang w:val="pt-PT"/>
        </w:rPr>
        <w:t>os. Pasi</w:t>
      </w:r>
      <w:r w:rsidR="00B50198" w:rsidRPr="003E0342">
        <w:rPr>
          <w:rFonts w:ascii="Cambria" w:hAnsi="Cambria" w:cs="Times New Roman"/>
        </w:rPr>
        <w:t>ūlyme nurodyta prekių, paslaugų ar darbų kaina arba są</w:t>
      </w:r>
      <w:r w:rsidR="00B50198" w:rsidRPr="003E0342">
        <w:rPr>
          <w:rFonts w:ascii="Cambria" w:hAnsi="Cambria" w:cs="Times New Roman"/>
          <w:lang w:val="pt-PT"/>
        </w:rPr>
        <w:t>naudos visais atvejais turi b</w:t>
      </w:r>
      <w:r w:rsidR="00B50198" w:rsidRPr="003E0342">
        <w:rPr>
          <w:rFonts w:ascii="Cambria" w:hAnsi="Cambria" w:cs="Times New Roman"/>
        </w:rPr>
        <w:t xml:space="preserve">ūti laikomos neįprastai mažomis, jeigu jos yra 30 ir daugiau procentų mažesnės už visų </w:t>
      </w:r>
      <w:r w:rsidR="00B50198" w:rsidRPr="003E0342">
        <w:rPr>
          <w:rFonts w:ascii="Cambria" w:hAnsi="Cambria" w:cs="Times New Roman"/>
          <w:lang w:val="nl-NL"/>
        </w:rPr>
        <w:t>tiek</w:t>
      </w:r>
      <w:r w:rsidR="00B50198" w:rsidRPr="003E0342">
        <w:rPr>
          <w:rFonts w:ascii="Cambria" w:hAnsi="Cambria" w:cs="Times New Roman"/>
        </w:rPr>
        <w:t xml:space="preserve">ėjų, kurių </w:t>
      </w:r>
      <w:r w:rsidR="00B50198" w:rsidRPr="003E0342">
        <w:rPr>
          <w:rFonts w:ascii="Cambria" w:hAnsi="Cambria" w:cs="Times New Roman"/>
          <w:lang w:val="es-ES_tradnl"/>
        </w:rPr>
        <w:t>pasi</w:t>
      </w:r>
      <w:r w:rsidR="00B50198" w:rsidRPr="003E0342">
        <w:rPr>
          <w:rFonts w:ascii="Cambria" w:hAnsi="Cambria" w:cs="Times New Roman"/>
        </w:rPr>
        <w:t>ū</w:t>
      </w:r>
      <w:r w:rsidR="00B50198" w:rsidRPr="003E0342">
        <w:rPr>
          <w:rFonts w:ascii="Cambria" w:hAnsi="Cambria" w:cs="Times New Roman"/>
          <w:lang w:val="it-IT"/>
        </w:rPr>
        <w:t>lymai neatmesti d</w:t>
      </w:r>
      <w:r w:rsidR="00B50198" w:rsidRPr="003E0342">
        <w:rPr>
          <w:rFonts w:ascii="Cambria" w:hAnsi="Cambria" w:cs="Times New Roman"/>
        </w:rPr>
        <w:t xml:space="preserve">ėl kitų priežasčių ir kurių </w:t>
      </w:r>
      <w:r w:rsidR="00B50198" w:rsidRPr="003E0342">
        <w:rPr>
          <w:rFonts w:ascii="Cambria" w:hAnsi="Cambria" w:cs="Times New Roman"/>
          <w:lang w:val="es-ES_tradnl"/>
        </w:rPr>
        <w:t>pasi</w:t>
      </w:r>
      <w:r w:rsidR="00B50198" w:rsidRPr="003E0342">
        <w:rPr>
          <w:rFonts w:ascii="Cambria" w:hAnsi="Cambria" w:cs="Times New Roman"/>
        </w:rPr>
        <w:t xml:space="preserve">ūlyta kaina neviršija pirkimui skirtų lėšų, nustatytų ir užfiksuotų </w:t>
      </w:r>
      <w:r w:rsidR="00B50198" w:rsidRPr="003E0342">
        <w:rPr>
          <w:rFonts w:ascii="Cambria" w:hAnsi="Cambria" w:cs="Times New Roman"/>
          <w:lang w:val="nl-NL"/>
        </w:rPr>
        <w:t>perkan</w:t>
      </w:r>
      <w:r w:rsidR="00B50198" w:rsidRPr="003E0342">
        <w:rPr>
          <w:rFonts w:ascii="Cambria" w:hAnsi="Cambria" w:cs="Times New Roman"/>
        </w:rPr>
        <w:t>čiosios organizacijos rengiamuose dokumentuose prieš pradedant pirkimo procedūrą</w:t>
      </w:r>
      <w:r w:rsidR="00B50198" w:rsidRPr="003E0342">
        <w:rPr>
          <w:rFonts w:ascii="Cambria" w:hAnsi="Cambria" w:cs="Times New Roman"/>
          <w:lang w:val="es-ES_tradnl"/>
        </w:rPr>
        <w:t>, pasi</w:t>
      </w:r>
      <w:r w:rsidR="00B50198" w:rsidRPr="003E0342">
        <w:rPr>
          <w:rFonts w:ascii="Cambria" w:hAnsi="Cambria" w:cs="Times New Roman"/>
        </w:rPr>
        <w:t>ūlytų kainų arba sąnaudų aritmetinį vidurkį.</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11.5</w:t>
      </w:r>
      <w:r w:rsidR="00B50198" w:rsidRPr="003E0342">
        <w:rPr>
          <w:rFonts w:ascii="Cambria" w:hAnsi="Cambria" w:cs="Times New Roman"/>
        </w:rPr>
        <w:t xml:space="preserve">. </w:t>
      </w:r>
      <w:r w:rsidR="00B50198" w:rsidRPr="003E0342">
        <w:rPr>
          <w:rFonts w:ascii="Cambria" w:hAnsi="Cambria" w:cs="Times New Roman"/>
          <w:lang w:val="sv-SE"/>
        </w:rPr>
        <w:t>Perkan</w:t>
      </w:r>
      <w:r w:rsidR="00B50198" w:rsidRPr="003E0342">
        <w:rPr>
          <w:rFonts w:ascii="Cambria" w:hAnsi="Cambria" w:cs="Times New Roman"/>
        </w:rPr>
        <w:t xml:space="preserve">čioji organizacija gali nevertinti viso </w:t>
      </w:r>
      <w:r w:rsidR="00E67753">
        <w:rPr>
          <w:rFonts w:ascii="Cambria" w:hAnsi="Cambria" w:cs="Times New Roman"/>
        </w:rPr>
        <w:t>Tie</w:t>
      </w:r>
      <w:r w:rsidR="001C030F" w:rsidRPr="003E0342">
        <w:rPr>
          <w:rFonts w:ascii="Cambria" w:hAnsi="Cambria" w:cs="Times New Roman"/>
        </w:rPr>
        <w:t>kėjo</w:t>
      </w:r>
      <w:r w:rsidR="00B50198" w:rsidRPr="003E0342">
        <w:rPr>
          <w:rFonts w:ascii="Cambria" w:hAnsi="Cambria" w:cs="Times New Roman"/>
          <w:lang w:val="es-ES_tradnl"/>
        </w:rPr>
        <w:t xml:space="preserve"> pasi</w:t>
      </w:r>
      <w:r w:rsidR="00B50198" w:rsidRPr="003E0342">
        <w:rPr>
          <w:rFonts w:ascii="Cambria" w:hAnsi="Cambria" w:cs="Times New Roman"/>
        </w:rPr>
        <w:t>ūlymo, jeigu patikrinusi jo dalį nustato, kad, vadovaujantis VPĮ reikalavimais, pasiūlymas turi būti atmestas.</w:t>
      </w:r>
    </w:p>
    <w:p w:rsidR="001F33A1" w:rsidRPr="003E0342" w:rsidRDefault="001F33A1" w:rsidP="00557244">
      <w:pPr>
        <w:tabs>
          <w:tab w:val="left" w:pos="567"/>
        </w:tabs>
        <w:suppressAutoHyphens/>
        <w:ind w:firstLine="709"/>
        <w:jc w:val="both"/>
        <w:rPr>
          <w:rFonts w:ascii="Cambria" w:hAnsi="Cambria"/>
          <w:color w:val="000000"/>
          <w:sz w:val="22"/>
          <w:szCs w:val="22"/>
          <w:lang w:eastAsia="lt-LT"/>
        </w:rPr>
      </w:pPr>
      <w:r w:rsidRPr="003E0342">
        <w:rPr>
          <w:rFonts w:ascii="Cambria" w:hAnsi="Cambria"/>
          <w:color w:val="000000"/>
          <w:sz w:val="22"/>
          <w:szCs w:val="22"/>
          <w:lang w:eastAsia="lt-LT"/>
        </w:rPr>
        <w:t xml:space="preserve">           </w:t>
      </w:r>
    </w:p>
    <w:p w:rsidR="00B50198" w:rsidRPr="003E0342" w:rsidRDefault="00B50198" w:rsidP="00B50198">
      <w:pPr>
        <w:pStyle w:val="Heading1"/>
        <w:numPr>
          <w:ilvl w:val="0"/>
          <w:numId w:val="25"/>
        </w:numPr>
        <w:spacing w:before="120" w:after="120"/>
        <w:rPr>
          <w:rFonts w:ascii="Cambria" w:hAnsi="Cambria"/>
          <w:b/>
          <w:sz w:val="22"/>
        </w:rPr>
      </w:pPr>
      <w:bookmarkStart w:id="3" w:name="_Toc488306772"/>
      <w:r w:rsidRPr="003E0342">
        <w:rPr>
          <w:rFonts w:ascii="Cambria" w:hAnsi="Cambria"/>
          <w:b/>
          <w:sz w:val="22"/>
        </w:rPr>
        <w:t>ELEKTRONINIS AUKCIONAS</w:t>
      </w:r>
      <w:bookmarkEnd w:id="3"/>
    </w:p>
    <w:p w:rsidR="00B50198" w:rsidRPr="003E0342" w:rsidRDefault="00B50198" w:rsidP="00B50198">
      <w:pPr>
        <w:pStyle w:val="Body2"/>
        <w:rPr>
          <w:rFonts w:ascii="Cambria" w:hAnsi="Cambria" w:cs="Times New Roman"/>
          <w:color w:val="auto"/>
        </w:rPr>
      </w:pPr>
      <w:r w:rsidRPr="003E0342">
        <w:rPr>
          <w:rFonts w:ascii="Cambria" w:hAnsi="Cambria" w:cs="Times New Roman"/>
          <w:color w:val="auto"/>
        </w:rPr>
        <w:tab/>
        <w:t>12.1. Elektroninis aukcionas nerengiamas.</w:t>
      </w:r>
    </w:p>
    <w:p w:rsidR="00B50198" w:rsidRPr="003E0342" w:rsidRDefault="00B50198" w:rsidP="00B50198">
      <w:pPr>
        <w:pStyle w:val="Heading1"/>
        <w:numPr>
          <w:ilvl w:val="0"/>
          <w:numId w:val="25"/>
        </w:numPr>
        <w:spacing w:before="240" w:after="240"/>
        <w:rPr>
          <w:rFonts w:ascii="Cambria" w:hAnsi="Cambria"/>
          <w:b/>
          <w:sz w:val="22"/>
        </w:rPr>
      </w:pPr>
      <w:bookmarkStart w:id="4" w:name="_Toc488306773"/>
      <w:r w:rsidRPr="003E0342">
        <w:rPr>
          <w:rFonts w:ascii="Cambria" w:hAnsi="Cambria"/>
          <w:b/>
          <w:sz w:val="22"/>
        </w:rPr>
        <w:t xml:space="preserve">PASIŪLYMŲ </w:t>
      </w:r>
      <w:r w:rsidRPr="003E0342">
        <w:rPr>
          <w:rFonts w:ascii="Cambria" w:hAnsi="Cambria"/>
          <w:b/>
          <w:sz w:val="22"/>
          <w:lang w:val="pt-PT"/>
        </w:rPr>
        <w:t>ATMETIMO PRIE</w:t>
      </w:r>
      <w:r w:rsidRPr="003E0342">
        <w:rPr>
          <w:rFonts w:ascii="Cambria" w:hAnsi="Cambria"/>
          <w:b/>
          <w:sz w:val="22"/>
        </w:rPr>
        <w:t>ŽASTYS</w:t>
      </w:r>
      <w:bookmarkEnd w:id="4"/>
    </w:p>
    <w:p w:rsidR="0019781C" w:rsidRPr="003E0342" w:rsidRDefault="00B50198" w:rsidP="0019781C">
      <w:pPr>
        <w:pStyle w:val="Body2"/>
        <w:rPr>
          <w:rFonts w:ascii="Cambria" w:hAnsi="Cambria" w:cs="Times New Roman"/>
          <w:lang w:val="lt-LT"/>
        </w:rPr>
      </w:pPr>
      <w:r w:rsidRPr="003E0342">
        <w:rPr>
          <w:rFonts w:ascii="Cambria" w:hAnsi="Cambria" w:cs="Times New Roman"/>
        </w:rPr>
        <w:tab/>
      </w:r>
      <w:r w:rsidR="0019781C" w:rsidRPr="003E0342">
        <w:rPr>
          <w:rFonts w:ascii="Cambria" w:hAnsi="Cambria" w:cs="Times New Roman"/>
          <w:lang w:val="lt-LT"/>
        </w:rPr>
        <w:t>13.1. Pirkimo komisija atmeta pasiūlymą, jeigu:</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13.1.1.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pasiūlymą ar jo dalį pateikė ne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13.1.2. pasiūlymą pateikęs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turi būti pašalinamas iš pirkimo procedūros pagal pirkimo sąlygų 3.3 punktą arba perkančiosios organizacijos prašymu nepateikė ar nepatikslino pateiktų netikslių ar neišsamių duomenų apie pašalinimo pagrindų nebuvimą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13.1.3. pasiūlymą pateikęs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neatitinka pirkimo sąlygų 3.4 punkto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13.1.4. pasiūlymas neatitinka pirkimo dokumentuose nustatytų reikalavimų;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13.1.5. pasiūlyta per didelė, perkančiajai  organizacijai nepriimtina kaina;</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13.1.6. dalyvis per perkančiosios organizacijos nurodytą terminą neištaiso aritmetinių klaidų ir (ar) nepaaiškina pasiūlymo. Šiuo atveju jo pasiūlymas atmetamas kaip neatitinkantis pirkimo dokumentuose nustatytų reikalavimų;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13.1.7. pateiktame pasiūlyme nurodyta kaina yra neįprastai maža ir dalyvis, perkančiosios organizacijos prašymu, nepateikia tinkamų kainos pagrįstumo įrodymų;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13.1.8. per Komisijos nustatytą terminą, </w:t>
      </w:r>
      <w:r w:rsidR="00E67753">
        <w:rPr>
          <w:rFonts w:ascii="Cambria" w:hAnsi="Cambria" w:cs="Times New Roman"/>
          <w:lang w:val="lt-LT"/>
        </w:rPr>
        <w:t>Tie</w:t>
      </w:r>
      <w:r w:rsidR="00084760" w:rsidRPr="003E0342">
        <w:rPr>
          <w:rFonts w:ascii="Cambria" w:hAnsi="Cambria" w:cs="Times New Roman"/>
          <w:lang w:val="lt-LT"/>
        </w:rPr>
        <w:t>kėjas</w:t>
      </w:r>
      <w:r w:rsidR="00A04422" w:rsidRPr="003E0342">
        <w:rPr>
          <w:rFonts w:ascii="Cambria" w:hAnsi="Cambria" w:cs="Times New Roman"/>
          <w:lang w:val="lt-LT"/>
        </w:rPr>
        <w:t xml:space="preserve"> nepateikė prašomų </w:t>
      </w:r>
      <w:r w:rsidR="00A34E62">
        <w:rPr>
          <w:rFonts w:ascii="Cambria" w:hAnsi="Cambria" w:cs="Times New Roman"/>
          <w:lang w:val="lt-LT"/>
        </w:rPr>
        <w:t>prekių</w:t>
      </w:r>
      <w:r w:rsidR="00A04422" w:rsidRPr="003E0342">
        <w:rPr>
          <w:rFonts w:ascii="Cambria" w:hAnsi="Cambria" w:cs="Times New Roman"/>
          <w:lang w:val="lt-LT"/>
        </w:rPr>
        <w:t xml:space="preserve"> </w:t>
      </w:r>
      <w:r w:rsidRPr="003E0342">
        <w:rPr>
          <w:rFonts w:ascii="Cambria" w:hAnsi="Cambria" w:cs="Times New Roman"/>
          <w:lang w:val="lt-LT"/>
        </w:rPr>
        <w:t>pavyzdžių (jei taikoma);</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13.1.9.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apie nustatytų reikalavimų atitikimą, yra pateikęs melagingą informaciją, kurią perkančioji organizacija gali įrodyti bet kokiomis teisėtomis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13.1.10. jei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pateikia daugiau kaip vieną pasiūlymą arba ūkio subjektų grupės narys dalyvauja teikiant kelis pasiūlymus. Laikoma, kad </w:t>
      </w:r>
      <w:r w:rsidR="008D1A8E">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pateikė daugiau kaip vieną pasiūlymą, jeigu tą patį pasiūlymą pateikė ir raštu (popierine forma, vokuose), ir naudodamasis CVP IS priemonėmis;</w:t>
      </w:r>
    </w:p>
    <w:p w:rsidR="0019781C" w:rsidRDefault="0019781C" w:rsidP="0019781C">
      <w:pPr>
        <w:pStyle w:val="Body2"/>
        <w:rPr>
          <w:rFonts w:ascii="Cambria" w:hAnsi="Cambria" w:cs="Times New Roman"/>
          <w:lang w:val="lt-LT"/>
        </w:rPr>
      </w:pPr>
      <w:r w:rsidRPr="003E0342">
        <w:rPr>
          <w:rFonts w:ascii="Cambria" w:hAnsi="Cambria" w:cs="Times New Roman"/>
          <w:lang w:val="lt-LT"/>
        </w:rPr>
        <w:tab/>
        <w:t xml:space="preserve">13.1.11.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pateikė netikslius, neišsamius pirkimo dokumentuose nuodytus kartu su pasiūlymu teikiamus dokumentus: </w:t>
      </w:r>
      <w:r w:rsidR="00FF5D93">
        <w:rPr>
          <w:rFonts w:ascii="Cambria" w:hAnsi="Cambria" w:cs="Times New Roman"/>
          <w:lang w:val="lt-LT"/>
        </w:rPr>
        <w:t>Tie</w:t>
      </w:r>
      <w:r w:rsidR="00E67753">
        <w:rPr>
          <w:rFonts w:ascii="Cambria" w:hAnsi="Cambria" w:cs="Times New Roman"/>
          <w:lang w:val="lt-LT"/>
        </w:rPr>
        <w:t>k</w:t>
      </w:r>
      <w:r w:rsidR="001C030F" w:rsidRPr="003E0342">
        <w:rPr>
          <w:rFonts w:ascii="Cambria" w:hAnsi="Cambria" w:cs="Times New Roman"/>
          <w:lang w:val="lt-LT"/>
        </w:rPr>
        <w:t>ėjo</w:t>
      </w:r>
      <w:r w:rsidRPr="003E0342">
        <w:rPr>
          <w:rFonts w:ascii="Cambria" w:hAnsi="Cambria" w:cs="Times New Roman"/>
          <w:lang w:val="lt-LT"/>
        </w:rPr>
        <w:t xml:space="preserve">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lastRenderedPageBreak/>
        <w:tab/>
        <w:t xml:space="preserve">13.2. Apie pasiūlymo atmetimą ir tokio atmetimo priežastis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informuojamas raštu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053708" w:rsidRPr="003E0342" w:rsidRDefault="00053708" w:rsidP="0019781C">
      <w:pPr>
        <w:pStyle w:val="Body2"/>
        <w:spacing w:after="0"/>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14. PASIŪLYMŲ </w:t>
      </w:r>
      <w:r w:rsidRPr="003E0342">
        <w:rPr>
          <w:rFonts w:ascii="Cambria" w:hAnsi="Cambria" w:cs="Times New Roman"/>
          <w:color w:val="auto"/>
          <w:lang w:val="de-DE"/>
        </w:rPr>
        <w:t>VERTINIMAS</w:t>
      </w:r>
      <w:r w:rsidRPr="003E0342">
        <w:rPr>
          <w:rFonts w:ascii="Cambria" w:hAnsi="Cambria" w:cs="Times New Roman"/>
          <w:color w:val="auto"/>
        </w:rPr>
        <w:t xml:space="preserve"> IR PALYGINIMAS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rPr>
        <w:tab/>
      </w:r>
      <w:r w:rsidRPr="003E0342">
        <w:rPr>
          <w:rFonts w:ascii="Cambria" w:hAnsi="Cambria" w:cs="Times New Roman"/>
          <w:color w:val="auto"/>
        </w:rPr>
        <w:t xml:space="preserve">14.1. </w:t>
      </w:r>
      <w:r w:rsidRPr="003E0342">
        <w:rPr>
          <w:rFonts w:ascii="Cambria" w:hAnsi="Cambria" w:cs="Times New Roman"/>
          <w:color w:val="auto"/>
          <w:lang w:val="sv-SE"/>
        </w:rPr>
        <w:t>Perkan</w:t>
      </w:r>
      <w:r w:rsidRPr="003E0342">
        <w:rPr>
          <w:rFonts w:ascii="Cambria" w:hAnsi="Cambria" w:cs="Times New Roman"/>
          <w:color w:val="auto"/>
        </w:rPr>
        <w:t xml:space="preserve">čioji organizacija ekonomiškai naudingiausią </w:t>
      </w:r>
      <w:r w:rsidRPr="003E0342">
        <w:rPr>
          <w:rFonts w:ascii="Cambria" w:hAnsi="Cambria" w:cs="Times New Roman"/>
          <w:color w:val="auto"/>
          <w:lang w:val="es-ES_tradnl"/>
        </w:rPr>
        <w:t>pasi</w:t>
      </w:r>
      <w:r w:rsidRPr="003E0342">
        <w:rPr>
          <w:rFonts w:ascii="Cambria" w:hAnsi="Cambria" w:cs="Times New Roman"/>
          <w:color w:val="auto"/>
        </w:rPr>
        <w:t>ūlymą iš</w:t>
      </w:r>
      <w:r w:rsidRPr="003E0342">
        <w:rPr>
          <w:rFonts w:ascii="Cambria" w:hAnsi="Cambria" w:cs="Times New Roman"/>
          <w:color w:val="auto"/>
          <w:lang w:val="es-ES_tradnl"/>
        </w:rPr>
        <w:t>renka pagal</w:t>
      </w:r>
      <w:r w:rsidRPr="003E0342">
        <w:rPr>
          <w:rFonts w:ascii="Cambria" w:hAnsi="Cambria" w:cs="Times New Roman"/>
          <w:color w:val="auto"/>
        </w:rPr>
        <w:t xml:space="preserve"> kainą. Ekonomiškai naudingiausiu</w:t>
      </w:r>
      <w:r w:rsidRPr="003E0342">
        <w:rPr>
          <w:rFonts w:ascii="Cambria" w:hAnsi="Cambria" w:cs="Times New Roman"/>
          <w:color w:val="auto"/>
          <w:lang w:val="es-ES_tradnl"/>
        </w:rPr>
        <w:t xml:space="preserve"> pasi</w:t>
      </w:r>
      <w:r w:rsidRPr="003E0342">
        <w:rPr>
          <w:rFonts w:ascii="Cambria" w:hAnsi="Cambria" w:cs="Times New Roman"/>
          <w:color w:val="auto"/>
        </w:rPr>
        <w:t>ūlymu laikomas mažiausios kainos pasiūlymas.</w:t>
      </w:r>
    </w:p>
    <w:p w:rsidR="00B50198" w:rsidRPr="003E0342" w:rsidRDefault="00B50198" w:rsidP="00557244">
      <w:pPr>
        <w:pStyle w:val="Body2"/>
        <w:spacing w:after="0"/>
        <w:rPr>
          <w:rFonts w:ascii="Cambria" w:hAnsi="Cambria" w:cs="Times New Roman"/>
        </w:rPr>
      </w:pPr>
      <w:r w:rsidRPr="003E0342">
        <w:rPr>
          <w:rFonts w:ascii="Cambria" w:hAnsi="Cambria" w:cs="Times New Roman"/>
          <w:color w:val="auto"/>
        </w:rPr>
        <w:tab/>
        <w:t>14.2. Jeigu pasiūlymuose kainos nurodytos užsienio valiuta, jos bus perskaič</w:t>
      </w:r>
      <w:r w:rsidRPr="003E0342">
        <w:rPr>
          <w:rFonts w:ascii="Cambria" w:hAnsi="Cambria" w:cs="Times New Roman"/>
          <w:color w:val="auto"/>
          <w:lang w:val="pt-PT"/>
        </w:rPr>
        <w:t>iuojamos</w:t>
      </w:r>
      <w:r w:rsidRPr="003E0342">
        <w:rPr>
          <w:rFonts w:ascii="Cambria" w:hAnsi="Cambria" w:cs="Times New Roman"/>
          <w:lang w:val="pt-PT"/>
        </w:rPr>
        <w:t xml:space="preserve"> eurais pagal Europos Centrinio Banko skelbiam</w:t>
      </w:r>
      <w:r w:rsidRPr="003E0342">
        <w:rPr>
          <w:rFonts w:ascii="Cambria" w:hAnsi="Cambria" w:cs="Times New Roman"/>
        </w:rPr>
        <w:t xml:space="preserve">ą </w:t>
      </w:r>
      <w:r w:rsidRPr="003E0342">
        <w:rPr>
          <w:rFonts w:ascii="Cambria" w:hAnsi="Cambria" w:cs="Times New Roman"/>
          <w:lang w:val="es-ES_tradnl"/>
        </w:rPr>
        <w:t>orientacin</w:t>
      </w:r>
      <w:r w:rsidRPr="003E0342">
        <w:rPr>
          <w:rFonts w:ascii="Cambria" w:hAnsi="Cambria" w:cs="Times New Roman"/>
        </w:rPr>
        <w:t xml:space="preserve">į </w:t>
      </w:r>
      <w:r w:rsidRPr="003E0342">
        <w:rPr>
          <w:rFonts w:ascii="Cambria" w:hAnsi="Cambria" w:cs="Times New Roman"/>
          <w:lang w:val="pt-PT"/>
        </w:rPr>
        <w:t>euro ir u</w:t>
      </w:r>
      <w:r w:rsidRPr="003E0342">
        <w:rPr>
          <w:rFonts w:ascii="Cambria" w:hAnsi="Cambria" w:cs="Times New Roman"/>
        </w:rPr>
        <w:t>žsienio valiutų santykį</w:t>
      </w:r>
      <w:r w:rsidRPr="003E0342">
        <w:rPr>
          <w:rFonts w:ascii="Cambria" w:hAnsi="Cambria" w:cs="Times New Roman"/>
          <w:lang w:val="pt-PT"/>
        </w:rPr>
        <w:t>, o tais atvejais, kai orientacinio euro ir u</w:t>
      </w:r>
      <w:r w:rsidRPr="003E0342">
        <w:rPr>
          <w:rFonts w:ascii="Cambria" w:hAnsi="Cambria" w:cs="Times New Roman"/>
        </w:rPr>
        <w:t xml:space="preserve">žsienio valiutų santykio Europos Centrinis Bankas neskelbia, – </w:t>
      </w:r>
      <w:r w:rsidRPr="003E0342">
        <w:rPr>
          <w:rFonts w:ascii="Cambria" w:hAnsi="Cambria" w:cs="Times New Roman"/>
          <w:lang w:val="es-ES_tradnl"/>
        </w:rPr>
        <w:t>pagal Lietuvos banko nustatom</w:t>
      </w:r>
      <w:r w:rsidRPr="003E0342">
        <w:rPr>
          <w:rFonts w:ascii="Cambria" w:hAnsi="Cambria" w:cs="Times New Roman"/>
        </w:rPr>
        <w:t xml:space="preserve">ą ir skelbiamą </w:t>
      </w:r>
      <w:r w:rsidRPr="003E0342">
        <w:rPr>
          <w:rFonts w:ascii="Cambria" w:hAnsi="Cambria" w:cs="Times New Roman"/>
          <w:lang w:val="es-ES_tradnl"/>
        </w:rPr>
        <w:t>orientacin</w:t>
      </w:r>
      <w:r w:rsidRPr="003E0342">
        <w:rPr>
          <w:rFonts w:ascii="Cambria" w:hAnsi="Cambria" w:cs="Times New Roman"/>
        </w:rPr>
        <w:t xml:space="preserve">į </w:t>
      </w:r>
      <w:r w:rsidRPr="003E0342">
        <w:rPr>
          <w:rFonts w:ascii="Cambria" w:hAnsi="Cambria" w:cs="Times New Roman"/>
          <w:lang w:val="pt-PT"/>
        </w:rPr>
        <w:t>euro ir u</w:t>
      </w:r>
      <w:r w:rsidRPr="003E0342">
        <w:rPr>
          <w:rFonts w:ascii="Cambria" w:hAnsi="Cambria" w:cs="Times New Roman"/>
        </w:rPr>
        <w:t xml:space="preserve">žsienio valiutų santykį </w:t>
      </w:r>
      <w:r w:rsidRPr="003E0342">
        <w:rPr>
          <w:rFonts w:ascii="Cambria" w:hAnsi="Cambria" w:cs="Times New Roman"/>
          <w:lang w:val="de-DE"/>
        </w:rPr>
        <w:t>paskutin</w:t>
      </w:r>
      <w:r w:rsidRPr="003E0342">
        <w:rPr>
          <w:rFonts w:ascii="Cambria" w:hAnsi="Cambria" w:cs="Times New Roman"/>
        </w:rPr>
        <w:t xml:space="preserve">ę </w:t>
      </w:r>
      <w:r w:rsidRPr="003E0342">
        <w:rPr>
          <w:rFonts w:ascii="Cambria" w:hAnsi="Cambria" w:cs="Times New Roman"/>
          <w:lang w:val="es-ES_tradnl"/>
        </w:rPr>
        <w:t>pasi</w:t>
      </w:r>
      <w:r w:rsidRPr="003E0342">
        <w:rPr>
          <w:rFonts w:ascii="Cambria" w:hAnsi="Cambria" w:cs="Times New Roman"/>
        </w:rPr>
        <w:t xml:space="preserve">ūlymų </w:t>
      </w:r>
      <w:r w:rsidRPr="003E0342">
        <w:rPr>
          <w:rFonts w:ascii="Cambria" w:hAnsi="Cambria" w:cs="Times New Roman"/>
          <w:lang w:val="it-IT"/>
        </w:rPr>
        <w:t>pateikimo termino dien</w:t>
      </w:r>
      <w:r w:rsidRPr="003E0342">
        <w:rPr>
          <w:rFonts w:ascii="Cambria" w:hAnsi="Cambria" w:cs="Times New Roman"/>
        </w:rPr>
        <w:t>ą.</w:t>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15. PASIŪLYMŲ </w:t>
      </w:r>
      <w:r w:rsidRPr="003E0342">
        <w:rPr>
          <w:rFonts w:ascii="Cambria" w:hAnsi="Cambria" w:cs="Times New Roman"/>
          <w:color w:val="auto"/>
          <w:lang w:val="da-DK"/>
        </w:rPr>
        <w:t>EIL</w:t>
      </w:r>
      <w:r w:rsidRPr="003E0342">
        <w:rPr>
          <w:rFonts w:ascii="Cambria" w:hAnsi="Cambria" w:cs="Times New Roman"/>
          <w:color w:val="auto"/>
        </w:rPr>
        <w:t xml:space="preserve">Ė </w:t>
      </w:r>
      <w:r w:rsidRPr="003E0342">
        <w:rPr>
          <w:rFonts w:ascii="Cambria" w:hAnsi="Cambria" w:cs="Times New Roman"/>
          <w:color w:val="auto"/>
          <w:lang w:val="de-DE"/>
        </w:rPr>
        <w:t xml:space="preserve">IR </w:t>
      </w:r>
      <w:r w:rsidRPr="003E0342">
        <w:rPr>
          <w:rFonts w:ascii="Cambria" w:hAnsi="Cambria" w:cs="Times New Roman"/>
          <w:color w:val="auto"/>
        </w:rPr>
        <w:t>LAIMĖTOJO NUSTATYMAS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15.1. Išnagrinė</w:t>
      </w:r>
      <w:r w:rsidRPr="003E0342">
        <w:rPr>
          <w:rFonts w:ascii="Cambria" w:hAnsi="Cambria" w:cs="Times New Roman"/>
          <w:lang w:val="fr-FR"/>
        </w:rPr>
        <w:t xml:space="preserve">jusi, </w:t>
      </w:r>
      <w:r w:rsidRPr="003E0342">
        <w:rPr>
          <w:rFonts w:ascii="Cambria" w:hAnsi="Cambria" w:cs="Times New Roman"/>
        </w:rPr>
        <w:t xml:space="preserve">įvertinusi ir palyginusi pateiktus pasiūlymus, Komisija nustato pasiūlymų </w:t>
      </w:r>
      <w:r w:rsidRPr="003E0342">
        <w:rPr>
          <w:rFonts w:ascii="Cambria" w:hAnsi="Cambria" w:cs="Times New Roman"/>
          <w:lang w:val="de-DE"/>
        </w:rPr>
        <w:t>eil</w:t>
      </w:r>
      <w:r w:rsidRPr="003E0342">
        <w:rPr>
          <w:rFonts w:ascii="Cambria" w:hAnsi="Cambria" w:cs="Times New Roman"/>
        </w:rPr>
        <w:t>ę ir laimė</w:t>
      </w:r>
      <w:r w:rsidRPr="003E0342">
        <w:rPr>
          <w:rFonts w:ascii="Cambria" w:hAnsi="Cambria" w:cs="Times New Roman"/>
          <w:lang w:val="es-ES_tradnl"/>
        </w:rPr>
        <w:t>jus</w:t>
      </w:r>
      <w:r w:rsidRPr="003E0342">
        <w:rPr>
          <w:rFonts w:ascii="Cambria" w:hAnsi="Cambria" w:cs="Times New Roman"/>
        </w:rPr>
        <w:t xml:space="preserve">į </w:t>
      </w:r>
      <w:r w:rsidRPr="003E0342">
        <w:rPr>
          <w:rFonts w:ascii="Cambria" w:hAnsi="Cambria" w:cs="Times New Roman"/>
          <w:lang w:val="es-ES_tradnl"/>
        </w:rPr>
        <w:t>pasi</w:t>
      </w:r>
      <w:r w:rsidRPr="003E0342">
        <w:rPr>
          <w:rFonts w:ascii="Cambria" w:hAnsi="Cambria" w:cs="Times New Roman"/>
        </w:rPr>
        <w:t xml:space="preserve">ūlymą </w:t>
      </w:r>
      <w:r w:rsidRPr="003E0342">
        <w:rPr>
          <w:rFonts w:ascii="Cambria" w:hAnsi="Cambria" w:cs="Times New Roman"/>
          <w:lang w:val="it-IT"/>
        </w:rPr>
        <w:t>bei priima sprendim</w:t>
      </w:r>
      <w:r w:rsidRPr="003E0342">
        <w:rPr>
          <w:rFonts w:ascii="Cambria" w:hAnsi="Cambria" w:cs="Times New Roman"/>
        </w:rPr>
        <w:t>ą dė</w:t>
      </w:r>
      <w:r w:rsidRPr="003E0342">
        <w:rPr>
          <w:rFonts w:ascii="Cambria" w:hAnsi="Cambria" w:cs="Times New Roman"/>
          <w:lang w:val="it-IT"/>
        </w:rPr>
        <w:t>l sutarties sudarymo.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15.2. Pasiūlymai eilėje surašomi ekonominio naudingumo mažėjimo tvarka. Jeigu kelių pateiktų </w:t>
      </w:r>
      <w:r w:rsidRPr="003E0342">
        <w:rPr>
          <w:rFonts w:ascii="Cambria" w:hAnsi="Cambria" w:cs="Times New Roman"/>
          <w:lang w:val="es-ES_tradnl"/>
        </w:rPr>
        <w:t>pasi</w:t>
      </w:r>
      <w:r w:rsidRPr="003E0342">
        <w:rPr>
          <w:rFonts w:ascii="Cambria" w:hAnsi="Cambria" w:cs="Times New Roman"/>
        </w:rPr>
        <w:t>ūlymų ekonominis naudingumas yra vienoda</w:t>
      </w:r>
      <w:r w:rsidRPr="003E0342">
        <w:rPr>
          <w:rFonts w:ascii="Cambria" w:hAnsi="Cambria" w:cs="Times New Roman"/>
          <w:lang w:val="fr-FR"/>
        </w:rPr>
        <w:t>s, nustatant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 xml:space="preserve">ę </w:t>
      </w:r>
      <w:r w:rsidRPr="003E0342">
        <w:rPr>
          <w:rFonts w:ascii="Cambria" w:hAnsi="Cambria" w:cs="Times New Roman"/>
          <w:lang w:val="nl-NL"/>
        </w:rPr>
        <w:t xml:space="preserve">pirmesnis </w:t>
      </w:r>
      <w:r w:rsidRPr="003E0342">
        <w:rPr>
          <w:rFonts w:ascii="Cambria" w:hAnsi="Cambria" w:cs="Times New Roman"/>
        </w:rPr>
        <w:t xml:space="preserve">į šią </w:t>
      </w:r>
      <w:r w:rsidRPr="003E0342">
        <w:rPr>
          <w:rFonts w:ascii="Cambria" w:hAnsi="Cambria" w:cs="Times New Roman"/>
          <w:lang w:val="de-DE"/>
        </w:rPr>
        <w:t>eil</w:t>
      </w:r>
      <w:r w:rsidRPr="003E0342">
        <w:rPr>
          <w:rFonts w:ascii="Cambria" w:hAnsi="Cambria" w:cs="Times New Roman"/>
        </w:rPr>
        <w:t>ę įraš</w:t>
      </w:r>
      <w:r w:rsidRPr="003E0342">
        <w:rPr>
          <w:rFonts w:ascii="Cambria" w:hAnsi="Cambria" w:cs="Times New Roman"/>
          <w:lang w:val="nl-NL"/>
        </w:rPr>
        <w:t xml:space="preserve">omas </w:t>
      </w:r>
      <w:r w:rsidR="00FF5D93">
        <w:rPr>
          <w:rFonts w:ascii="Cambria" w:hAnsi="Cambria" w:cs="Times New Roman"/>
          <w:lang w:val="nl-NL"/>
        </w:rPr>
        <w:t>Tie</w:t>
      </w:r>
      <w:r w:rsidR="00084760" w:rsidRPr="003E0342">
        <w:rPr>
          <w:rFonts w:ascii="Cambria" w:hAnsi="Cambria" w:cs="Times New Roman"/>
          <w:lang w:val="nl-NL"/>
        </w:rPr>
        <w:t>kėjas</w:t>
      </w:r>
      <w:r w:rsidRPr="003E0342">
        <w:rPr>
          <w:rFonts w:ascii="Cambria" w:hAnsi="Cambria" w:cs="Times New Roman"/>
        </w:rPr>
        <w:t>, kurio pasiūlymas CVP IS priemonėmis pateiktas anksč</w:t>
      </w:r>
      <w:r w:rsidRPr="003E0342">
        <w:rPr>
          <w:rFonts w:ascii="Cambria" w:hAnsi="Cambria" w:cs="Times New Roman"/>
          <w:lang w:val="it-IT"/>
        </w:rPr>
        <w:t>iausiai.</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15.3. Laimėjusiu pasiūlymu pripažįstamas pasiū</w:t>
      </w:r>
      <w:r w:rsidRPr="003E0342">
        <w:rPr>
          <w:rFonts w:ascii="Cambria" w:hAnsi="Cambria" w:cs="Times New Roman"/>
          <w:lang w:val="es-ES_tradnl"/>
        </w:rPr>
        <w:t>lymas esantis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ės pirmoje vietoje Viešųjų pirkimų į</w:t>
      </w:r>
      <w:r w:rsidRPr="003E0342">
        <w:rPr>
          <w:rFonts w:ascii="Cambria" w:hAnsi="Cambria" w:cs="Times New Roman"/>
          <w:lang w:val="de-DE"/>
        </w:rPr>
        <w:t xml:space="preserve">statymo bei </w:t>
      </w:r>
      <w:r w:rsidRPr="003E0342">
        <w:rPr>
          <w:rFonts w:ascii="Cambria" w:hAnsi="Cambria" w:cs="Times New Roman"/>
        </w:rPr>
        <w:t xml:space="preserve">šių pirkimo dokumentų nustatyta tvarka. </w:t>
      </w:r>
    </w:p>
    <w:p w:rsidR="001F33A1" w:rsidRPr="003E0342" w:rsidRDefault="001F33A1" w:rsidP="00557244">
      <w:pPr>
        <w:pStyle w:val="Body2"/>
        <w:tabs>
          <w:tab w:val="left" w:pos="567"/>
        </w:tabs>
        <w:spacing w:after="0"/>
        <w:ind w:firstLine="993"/>
        <w:rPr>
          <w:rFonts w:ascii="Cambria" w:hAnsi="Cambria" w:cs="Times New Roman"/>
        </w:rPr>
      </w:pPr>
      <w:r w:rsidRPr="003E0342">
        <w:rPr>
          <w:rFonts w:ascii="Cambria" w:hAnsi="Cambria" w:cs="Times New Roman"/>
        </w:rPr>
        <w:tab/>
        <w:t xml:space="preserve">15.4. Tais atvejais, kai pasiūlymą pateikė arba įvertinus pasiūlymus liko tik vienas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ė nenustatoma ir jo pasiūlymas laikomas laimė</w:t>
      </w:r>
      <w:r w:rsidRPr="003E0342">
        <w:rPr>
          <w:rFonts w:ascii="Cambria" w:hAnsi="Cambria" w:cs="Times New Roman"/>
          <w:lang w:val="es-ES_tradnl"/>
        </w:rPr>
        <w:t xml:space="preserve">jusiu, jeigu nebuvo atmestas pagal </w:t>
      </w:r>
      <w:r w:rsidRPr="003E0342">
        <w:rPr>
          <w:rFonts w:ascii="Cambria" w:hAnsi="Cambria" w:cs="Times New Roman"/>
        </w:rPr>
        <w:t>šių pirkimo dokumentų sąlygas.</w:t>
      </w:r>
    </w:p>
    <w:p w:rsidR="001F33A1" w:rsidRPr="003E0342" w:rsidRDefault="001F33A1" w:rsidP="00557244">
      <w:pPr>
        <w:pStyle w:val="Body2"/>
        <w:tabs>
          <w:tab w:val="left" w:pos="567"/>
        </w:tabs>
        <w:spacing w:after="0"/>
        <w:ind w:firstLine="993"/>
        <w:rPr>
          <w:rFonts w:ascii="Cambria" w:hAnsi="Cambria" w:cs="Times New Roman"/>
          <w:color w:val="auto"/>
        </w:rPr>
      </w:pPr>
      <w:r w:rsidRPr="003E0342">
        <w:rPr>
          <w:rFonts w:ascii="Cambria" w:hAnsi="Cambria" w:cs="Times New Roman"/>
        </w:rPr>
        <w:tab/>
        <w:t xml:space="preserve">15.5. Apie pasiūlymų </w:t>
      </w:r>
      <w:r w:rsidRPr="003E0342">
        <w:rPr>
          <w:rFonts w:ascii="Cambria" w:hAnsi="Cambria" w:cs="Times New Roman"/>
          <w:lang w:val="de-DE"/>
        </w:rPr>
        <w:t>eil</w:t>
      </w:r>
      <w:r w:rsidRPr="003E0342">
        <w:rPr>
          <w:rFonts w:ascii="Cambria" w:hAnsi="Cambria" w:cs="Times New Roman"/>
        </w:rPr>
        <w:t>ė</w:t>
      </w:r>
      <w:r w:rsidRPr="003E0342">
        <w:rPr>
          <w:rFonts w:ascii="Cambria" w:hAnsi="Cambria" w:cs="Times New Roman"/>
          <w:lang w:val="es-ES_tradnl"/>
        </w:rPr>
        <w:t>s ir laim</w:t>
      </w:r>
      <w:r w:rsidRPr="003E0342">
        <w:rPr>
          <w:rFonts w:ascii="Cambria" w:hAnsi="Cambria" w:cs="Times New Roman"/>
        </w:rPr>
        <w:t>ė</w:t>
      </w:r>
      <w:r w:rsidRPr="003E0342">
        <w:rPr>
          <w:rFonts w:ascii="Cambria" w:hAnsi="Cambria" w:cs="Times New Roman"/>
          <w:lang w:val="es-ES_tradnl"/>
        </w:rPr>
        <w:t>jusio pasi</w:t>
      </w:r>
      <w:r w:rsidRPr="003E0342">
        <w:rPr>
          <w:rFonts w:ascii="Cambria" w:hAnsi="Cambria" w:cs="Times New Roman"/>
        </w:rPr>
        <w:t xml:space="preserve">ūlymo nustatymą </w:t>
      </w:r>
      <w:r w:rsidRPr="003E0342">
        <w:rPr>
          <w:rFonts w:ascii="Cambria" w:hAnsi="Cambria" w:cs="Times New Roman"/>
          <w:lang w:val="it-IT"/>
        </w:rPr>
        <w:t>ir apie sprendim</w:t>
      </w:r>
      <w:r w:rsidRPr="003E0342">
        <w:rPr>
          <w:rFonts w:ascii="Cambria" w:hAnsi="Cambria" w:cs="Times New Roman"/>
        </w:rPr>
        <w:t xml:space="preserve">ą </w:t>
      </w:r>
      <w:r w:rsidRPr="003E0342">
        <w:rPr>
          <w:rFonts w:ascii="Cambria" w:hAnsi="Cambria" w:cs="Times New Roman"/>
          <w:lang w:val="it-IT"/>
        </w:rPr>
        <w:t>sudaryti pirkimo sutart</w:t>
      </w:r>
      <w:r w:rsidRPr="003E0342">
        <w:rPr>
          <w:rFonts w:ascii="Cambria" w:hAnsi="Cambria" w:cs="Times New Roman"/>
        </w:rPr>
        <w:t>į, nedelsiant, bet ne vėliau kaip per 3 darbo dienas nuo sprendimo priė</w:t>
      </w:r>
      <w:r w:rsidRPr="003E0342">
        <w:rPr>
          <w:rFonts w:ascii="Cambria" w:hAnsi="Cambria" w:cs="Times New Roman"/>
          <w:lang w:val="it-IT"/>
        </w:rPr>
        <w:t>mimo, ra</w:t>
      </w:r>
      <w:r w:rsidRPr="003E0342">
        <w:rPr>
          <w:rFonts w:ascii="Cambria" w:hAnsi="Cambria" w:cs="Times New Roman"/>
        </w:rPr>
        <w:t>štu CPV IS priemonė</w:t>
      </w:r>
      <w:r w:rsidRPr="003E0342">
        <w:rPr>
          <w:rFonts w:ascii="Cambria" w:hAnsi="Cambria" w:cs="Times New Roman"/>
          <w:lang w:val="fr-FR"/>
        </w:rPr>
        <w:t>mis prane</w:t>
      </w:r>
      <w:r w:rsidRPr="003E0342">
        <w:rPr>
          <w:rFonts w:ascii="Cambria" w:hAnsi="Cambria" w:cs="Times New Roman"/>
        </w:rPr>
        <w:t>šama pasiū</w:t>
      </w:r>
      <w:r w:rsidRPr="003E0342">
        <w:rPr>
          <w:rFonts w:ascii="Cambria" w:hAnsi="Cambria" w:cs="Times New Roman"/>
          <w:lang w:val="nl-NL"/>
        </w:rPr>
        <w:t>lymus pateikusiems tiek</w:t>
      </w:r>
      <w:r w:rsidRPr="003E0342">
        <w:rPr>
          <w:rFonts w:ascii="Cambria" w:hAnsi="Cambria" w:cs="Times New Roman"/>
        </w:rPr>
        <w:t>ėjams. Tiekė</w:t>
      </w:r>
      <w:r w:rsidRPr="003E0342">
        <w:rPr>
          <w:rFonts w:ascii="Cambria" w:hAnsi="Cambria" w:cs="Times New Roman"/>
          <w:lang w:val="de-DE"/>
        </w:rPr>
        <w:t>jams, kuri</w:t>
      </w:r>
      <w:r w:rsidRPr="003E0342">
        <w:rPr>
          <w:rFonts w:ascii="Cambria" w:hAnsi="Cambria" w:cs="Times New Roman"/>
        </w:rPr>
        <w:t xml:space="preserve">ų </w:t>
      </w:r>
      <w:r w:rsidRPr="003E0342">
        <w:rPr>
          <w:rFonts w:ascii="Cambria" w:hAnsi="Cambria" w:cs="Times New Roman"/>
          <w:lang w:val="es-ES_tradnl"/>
        </w:rPr>
        <w:t>pasi</w:t>
      </w:r>
      <w:r w:rsidRPr="003E0342">
        <w:rPr>
          <w:rFonts w:ascii="Cambria" w:hAnsi="Cambria" w:cs="Times New Roman"/>
        </w:rPr>
        <w:t xml:space="preserve">ūlymai neįrašyti į šią </w:t>
      </w:r>
      <w:r w:rsidRPr="003E0342">
        <w:rPr>
          <w:rFonts w:ascii="Cambria" w:hAnsi="Cambria" w:cs="Times New Roman"/>
          <w:lang w:val="de-DE"/>
        </w:rPr>
        <w:t>eil</w:t>
      </w:r>
      <w:r w:rsidRPr="003E0342">
        <w:rPr>
          <w:rFonts w:ascii="Cambria" w:hAnsi="Cambria" w:cs="Times New Roman"/>
        </w:rPr>
        <w:t xml:space="preserve">ę, kartu su pranešimu apie nustatytą </w:t>
      </w:r>
      <w:r w:rsidRPr="003E0342">
        <w:rPr>
          <w:rFonts w:ascii="Cambria" w:hAnsi="Cambria" w:cs="Times New Roman"/>
          <w:lang w:val="de-DE"/>
        </w:rPr>
        <w:t>eil</w:t>
      </w:r>
      <w:r w:rsidRPr="003E0342">
        <w:rPr>
          <w:rFonts w:ascii="Cambria" w:hAnsi="Cambria" w:cs="Times New Roman"/>
        </w:rPr>
        <w:t>ę ir laimė</w:t>
      </w:r>
      <w:r w:rsidRPr="003E0342">
        <w:rPr>
          <w:rFonts w:ascii="Cambria" w:hAnsi="Cambria" w:cs="Times New Roman"/>
          <w:lang w:val="es-ES_tradnl"/>
        </w:rPr>
        <w:t>jus</w:t>
      </w:r>
      <w:r w:rsidRPr="003E0342">
        <w:rPr>
          <w:rFonts w:ascii="Cambria" w:hAnsi="Cambria" w:cs="Times New Roman"/>
        </w:rPr>
        <w:t xml:space="preserve">į </w:t>
      </w:r>
      <w:r w:rsidRPr="003E0342">
        <w:rPr>
          <w:rFonts w:ascii="Cambria" w:hAnsi="Cambria" w:cs="Times New Roman"/>
          <w:lang w:val="es-ES_tradnl"/>
        </w:rPr>
        <w:t>pasi</w:t>
      </w:r>
      <w:r w:rsidRPr="003E0342">
        <w:rPr>
          <w:rFonts w:ascii="Cambria" w:hAnsi="Cambria" w:cs="Times New Roman"/>
        </w:rPr>
        <w:t>ūlymą</w:t>
      </w:r>
      <w:r w:rsidRPr="003E0342">
        <w:rPr>
          <w:rFonts w:ascii="Cambria" w:hAnsi="Cambria" w:cs="Times New Roman"/>
          <w:lang w:val="fr-FR"/>
        </w:rPr>
        <w:t>, ra</w:t>
      </w:r>
      <w:r w:rsidRPr="003E0342">
        <w:rPr>
          <w:rFonts w:ascii="Cambria" w:hAnsi="Cambria" w:cs="Times New Roman"/>
        </w:rPr>
        <w:t>štu CVP IS priemonė</w:t>
      </w:r>
      <w:r w:rsidRPr="003E0342">
        <w:rPr>
          <w:rFonts w:ascii="Cambria" w:hAnsi="Cambria" w:cs="Times New Roman"/>
          <w:lang w:val="fr-FR"/>
        </w:rPr>
        <w:t>mis prane</w:t>
      </w:r>
      <w:r w:rsidRPr="003E0342">
        <w:rPr>
          <w:rFonts w:ascii="Cambria" w:hAnsi="Cambria" w:cs="Times New Roman"/>
        </w:rPr>
        <w:t>š</w:t>
      </w:r>
      <w:r w:rsidRPr="003E0342">
        <w:rPr>
          <w:rFonts w:ascii="Cambria" w:hAnsi="Cambria" w:cs="Times New Roman"/>
          <w:lang w:val="pt-PT"/>
        </w:rPr>
        <w:t>ama ir apie j</w:t>
      </w:r>
      <w:r w:rsidRPr="003E0342">
        <w:rPr>
          <w:rFonts w:ascii="Cambria" w:hAnsi="Cambria" w:cs="Times New Roman"/>
        </w:rPr>
        <w:t xml:space="preserve">ų </w:t>
      </w:r>
      <w:r w:rsidRPr="003E0342">
        <w:rPr>
          <w:rFonts w:ascii="Cambria" w:hAnsi="Cambria" w:cs="Times New Roman"/>
          <w:lang w:val="es-ES_tradnl"/>
        </w:rPr>
        <w:t>pasi</w:t>
      </w:r>
      <w:r w:rsidRPr="003E0342">
        <w:rPr>
          <w:rFonts w:ascii="Cambria" w:hAnsi="Cambria" w:cs="Times New Roman"/>
        </w:rPr>
        <w:t xml:space="preserve">ūlymų </w:t>
      </w:r>
      <w:r w:rsidRPr="003E0342">
        <w:rPr>
          <w:rFonts w:ascii="Cambria" w:hAnsi="Cambria" w:cs="Times New Roman"/>
          <w:lang w:val="es-ES_tradnl"/>
        </w:rPr>
        <w:t>atmetimo prie</w:t>
      </w:r>
      <w:r w:rsidRPr="003E0342">
        <w:rPr>
          <w:rFonts w:ascii="Cambria" w:hAnsi="Cambria" w:cs="Times New Roman"/>
        </w:rPr>
        <w:t>ž</w:t>
      </w:r>
      <w:r w:rsidRPr="003E0342">
        <w:rPr>
          <w:rFonts w:ascii="Cambria" w:hAnsi="Cambria" w:cs="Times New Roman"/>
          <w:lang w:val="it-IT"/>
        </w:rPr>
        <w:t>astis. Jei bus nuspr</w:t>
      </w:r>
      <w:r w:rsidRPr="003E0342">
        <w:rPr>
          <w:rFonts w:ascii="Cambria" w:hAnsi="Cambria" w:cs="Times New Roman"/>
        </w:rPr>
        <w:t>ę</w:t>
      </w:r>
      <w:r w:rsidRPr="003E0342">
        <w:rPr>
          <w:rFonts w:ascii="Cambria" w:hAnsi="Cambria" w:cs="Times New Roman"/>
          <w:lang w:val="it-IT"/>
        </w:rPr>
        <w:t>sta nesudaryti pirkimo sutarties, min</w:t>
      </w:r>
      <w:r w:rsidRPr="003E0342">
        <w:rPr>
          <w:rFonts w:ascii="Cambria" w:hAnsi="Cambria" w:cs="Times New Roman"/>
        </w:rPr>
        <w:t xml:space="preserve">ėtame pranešime nurodomos </w:t>
      </w:r>
      <w:r w:rsidRPr="003E0342">
        <w:rPr>
          <w:rFonts w:ascii="Cambria" w:hAnsi="Cambria" w:cs="Times New Roman"/>
          <w:color w:val="auto"/>
        </w:rPr>
        <w:t>tokio sprendimo priežastys.</w:t>
      </w: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color w:val="auto"/>
        </w:rPr>
        <w:tab/>
        <w:t xml:space="preserve">15.6. Pirkimo sutartis negali būti sudaryta, kol nepasibaigė </w:t>
      </w:r>
      <w:r w:rsidRPr="003E0342">
        <w:rPr>
          <w:rFonts w:ascii="Cambria" w:hAnsi="Cambria" w:cs="Times New Roman"/>
          <w:color w:val="auto"/>
          <w:lang w:val="it-IT"/>
        </w:rPr>
        <w:t>pirkimo sutarties sudarymo atid</w:t>
      </w:r>
      <w:r w:rsidRPr="003E0342">
        <w:rPr>
          <w:rFonts w:ascii="Cambria" w:hAnsi="Cambria" w:cs="Times New Roman"/>
          <w:color w:val="auto"/>
        </w:rPr>
        <w:t xml:space="preserve">ėjimo terminas, t. y. ne anksčiau kaip po 10 kalendorinių </w:t>
      </w:r>
      <w:r w:rsidRPr="003E0342">
        <w:rPr>
          <w:rFonts w:ascii="Cambria" w:hAnsi="Cambria" w:cs="Times New Roman"/>
          <w:color w:val="auto"/>
          <w:lang w:val="de-DE"/>
        </w:rPr>
        <w:t>dien</w:t>
      </w:r>
      <w:r w:rsidRPr="003E0342">
        <w:rPr>
          <w:rFonts w:ascii="Cambria" w:hAnsi="Cambria" w:cs="Times New Roman"/>
          <w:color w:val="auto"/>
        </w:rPr>
        <w:t xml:space="preserve">ų </w:t>
      </w:r>
      <w:r w:rsidRPr="003E0342">
        <w:rPr>
          <w:rFonts w:ascii="Cambria" w:hAnsi="Cambria" w:cs="Times New Roman"/>
          <w:color w:val="auto"/>
          <w:lang w:val="it-IT"/>
        </w:rPr>
        <w:t>nuo prane</w:t>
      </w:r>
      <w:r w:rsidRPr="003E0342">
        <w:rPr>
          <w:rFonts w:ascii="Cambria" w:hAnsi="Cambria" w:cs="Times New Roman"/>
          <w:color w:val="auto"/>
        </w:rPr>
        <w:t>š</w:t>
      </w:r>
      <w:r w:rsidRPr="003E0342">
        <w:rPr>
          <w:rFonts w:ascii="Cambria" w:hAnsi="Cambria" w:cs="Times New Roman"/>
          <w:color w:val="auto"/>
          <w:lang w:val="it-IT"/>
        </w:rPr>
        <w:t>imo apie sprendim</w:t>
      </w:r>
      <w:r w:rsidRPr="003E0342">
        <w:rPr>
          <w:rFonts w:ascii="Cambria" w:hAnsi="Cambria" w:cs="Times New Roman"/>
          <w:color w:val="auto"/>
        </w:rPr>
        <w:t xml:space="preserve">ą </w:t>
      </w:r>
      <w:r w:rsidRPr="003E0342">
        <w:rPr>
          <w:rFonts w:ascii="Cambria" w:hAnsi="Cambria" w:cs="Times New Roman"/>
          <w:color w:val="auto"/>
          <w:lang w:val="it-IT"/>
        </w:rPr>
        <w:t>sudaryti pirkimo sutart</w:t>
      </w:r>
      <w:r w:rsidRPr="003E0342">
        <w:rPr>
          <w:rFonts w:ascii="Cambria" w:hAnsi="Cambria" w:cs="Times New Roman"/>
          <w:color w:val="auto"/>
        </w:rPr>
        <w:t>į iš</w:t>
      </w:r>
      <w:r w:rsidRPr="003E0342">
        <w:rPr>
          <w:rFonts w:ascii="Cambria" w:hAnsi="Cambria" w:cs="Times New Roman"/>
          <w:color w:val="auto"/>
          <w:lang w:val="it-IT"/>
        </w:rPr>
        <w:t>siuntimo i</w:t>
      </w:r>
      <w:r w:rsidRPr="003E0342">
        <w:rPr>
          <w:rFonts w:ascii="Cambria" w:hAnsi="Cambria" w:cs="Times New Roman"/>
          <w:color w:val="auto"/>
        </w:rPr>
        <w:t xml:space="preserve">š </w:t>
      </w:r>
      <w:r w:rsidRPr="003E0342">
        <w:rPr>
          <w:rFonts w:ascii="Cambria" w:hAnsi="Cambria" w:cs="Times New Roman"/>
          <w:color w:val="auto"/>
          <w:lang w:val="nl-NL"/>
        </w:rPr>
        <w:t>perkan</w:t>
      </w:r>
      <w:r w:rsidRPr="003E0342">
        <w:rPr>
          <w:rFonts w:ascii="Cambria" w:hAnsi="Cambria" w:cs="Times New Roman"/>
          <w:color w:val="auto"/>
        </w:rPr>
        <w:t>č</w:t>
      </w:r>
      <w:r w:rsidRPr="003E0342">
        <w:rPr>
          <w:rFonts w:ascii="Cambria" w:hAnsi="Cambria" w:cs="Times New Roman"/>
          <w:color w:val="auto"/>
          <w:lang w:val="es-ES_tradnl"/>
        </w:rPr>
        <w:t>iosios organizacijos suinteresuotiems kandidatams ir suinteresuotiems dalyviams dienos, i</w:t>
      </w:r>
      <w:r w:rsidRPr="003E0342">
        <w:rPr>
          <w:rFonts w:ascii="Cambria" w:hAnsi="Cambria" w:cs="Times New Roman"/>
          <w:color w:val="auto"/>
        </w:rPr>
        <w:t>šskyrus atvejus, kai vienintelis suinteresuotas dalyvis yra tas, su kuriuo sudaroma pirkimo sutartis.</w:t>
      </w:r>
    </w:p>
    <w:p w:rsidR="001F33A1" w:rsidRPr="003E0342" w:rsidRDefault="001F33A1" w:rsidP="00557244">
      <w:pPr>
        <w:pStyle w:val="Body2"/>
        <w:tabs>
          <w:tab w:val="left" w:pos="567"/>
        </w:tabs>
        <w:spacing w:after="0"/>
        <w:ind w:firstLine="709"/>
        <w:rPr>
          <w:rFonts w:ascii="Cambria" w:hAnsi="Cambria" w:cs="Times New Roman"/>
        </w:rPr>
      </w:pPr>
      <w:r w:rsidRPr="003E0342">
        <w:rPr>
          <w:rFonts w:ascii="Cambria" w:hAnsi="Cambria" w:cs="Times New Roman"/>
        </w:rPr>
        <w:tab/>
        <w:t xml:space="preserve">15.7. Jeigu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w:t>
      </w:r>
      <w:r w:rsidR="008D1A8E">
        <w:rPr>
          <w:rFonts w:ascii="Cambria" w:hAnsi="Cambria" w:cs="Times New Roman"/>
        </w:rPr>
        <w:t>Tie</w:t>
      </w:r>
      <w:r w:rsidR="001C030F" w:rsidRPr="003E0342">
        <w:rPr>
          <w:rFonts w:ascii="Cambria" w:hAnsi="Cambria" w:cs="Times New Roman"/>
        </w:rPr>
        <w:t>kėjo</w:t>
      </w:r>
      <w:r w:rsidRPr="003E0342">
        <w:rPr>
          <w:rFonts w:ascii="Cambria" w:hAnsi="Cambria" w:cs="Times New Roman"/>
        </w:rPr>
        <w:t>, atsisakiusio sudaryti pirkimo sutartį, nepateikusio pirkimo sutarties įvykdymo užtikrinimo ar neįvykdžiusio kitų pirkimo sutarties įsigaliojimo sąlygų, jeigu tenkinamos VPĮ 45 straipsnio 1 dalyje išdėstytos sąlygos.</w:t>
      </w:r>
    </w:p>
    <w:p w:rsidR="00302E3D" w:rsidRPr="003E0342" w:rsidRDefault="00302E3D" w:rsidP="00557244">
      <w:pPr>
        <w:pStyle w:val="Body2"/>
        <w:spacing w:after="0"/>
        <w:rPr>
          <w:rFonts w:ascii="Cambria" w:hAnsi="Cambria" w:cs="Times New Roman"/>
        </w:rPr>
      </w:pPr>
    </w:p>
    <w:p w:rsidR="00B50198" w:rsidRPr="003E0342" w:rsidRDefault="00B50198" w:rsidP="00350FAA">
      <w:pPr>
        <w:pStyle w:val="Heading"/>
        <w:jc w:val="center"/>
        <w:rPr>
          <w:rFonts w:ascii="Cambria" w:hAnsi="Cambria" w:cs="Times New Roman"/>
          <w:color w:val="auto"/>
        </w:rPr>
      </w:pPr>
      <w:r w:rsidRPr="003E0342">
        <w:rPr>
          <w:rFonts w:ascii="Cambria" w:hAnsi="Cambria" w:cs="Times New Roman"/>
          <w:color w:val="auto"/>
        </w:rPr>
        <w:t xml:space="preserve">16. PRETENZIJŲ </w:t>
      </w:r>
      <w:r w:rsidRPr="003E0342">
        <w:rPr>
          <w:rFonts w:ascii="Cambria" w:hAnsi="Cambria" w:cs="Times New Roman"/>
          <w:color w:val="auto"/>
          <w:lang w:val="de-DE"/>
        </w:rPr>
        <w:t>IR SKUND</w:t>
      </w:r>
      <w:r w:rsidRPr="003E0342">
        <w:rPr>
          <w:rFonts w:ascii="Cambria" w:hAnsi="Cambria" w:cs="Times New Roman"/>
          <w:color w:val="auto"/>
        </w:rPr>
        <w:t>Ų NAGRINĖJIMAS</w:t>
      </w:r>
    </w:p>
    <w:p w:rsidR="00B50198" w:rsidRPr="003E0342" w:rsidRDefault="00B50198" w:rsidP="00B50198">
      <w:pPr>
        <w:pStyle w:val="Body2"/>
        <w:rPr>
          <w:rFonts w:ascii="Cambria" w:hAnsi="Cambria" w:cs="Times New Roman"/>
          <w:color w:val="auto"/>
        </w:rPr>
      </w:pPr>
    </w:p>
    <w:p w:rsidR="001F33A1" w:rsidRPr="003E0342" w:rsidRDefault="001F33A1" w:rsidP="00557244">
      <w:pPr>
        <w:pStyle w:val="Body2"/>
        <w:tabs>
          <w:tab w:val="left" w:pos="567"/>
        </w:tabs>
        <w:spacing w:after="0"/>
        <w:ind w:firstLine="851"/>
        <w:rPr>
          <w:rFonts w:ascii="Cambria" w:hAnsi="Cambria" w:cs="Times New Roman"/>
        </w:rPr>
      </w:pPr>
      <w:r w:rsidRPr="003E0342">
        <w:rPr>
          <w:rFonts w:ascii="Cambria" w:hAnsi="Cambria" w:cs="Times New Roman"/>
        </w:rPr>
        <w:tab/>
        <w:t xml:space="preserve">16.1. </w:t>
      </w:r>
      <w:r w:rsidR="008D1A8E">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norėdamas iki pirkimo sutarties, įskaitant atvejus, kai ji sudaroma pagal preliminariąją sutartį, ar preliminariosios sutarties sudarymo teisme ginčyti perkančiosios </w:t>
      </w:r>
      <w:r w:rsidRPr="003E0342">
        <w:rPr>
          <w:rFonts w:ascii="Cambria" w:hAnsi="Cambria" w:cs="Times New Roman"/>
          <w:lang w:val="lt-LT"/>
        </w:rPr>
        <w:lastRenderedPageBreak/>
        <w:t>organizacijos sprendimus ar veiksmus, pirmiausia elektroninėmis priemonėmis turi pateikti pretenziją perkančiajai organizacijai.</w:t>
      </w:r>
    </w:p>
    <w:p w:rsidR="00E600AF" w:rsidRPr="003E0342" w:rsidRDefault="00E600AF" w:rsidP="00557244">
      <w:pPr>
        <w:pStyle w:val="Body2"/>
        <w:spacing w:after="0"/>
        <w:rPr>
          <w:rFonts w:ascii="Cambria" w:hAnsi="Cambria" w:cs="Times New Roman"/>
          <w:color w:val="auto"/>
        </w:rPr>
      </w:pPr>
      <w:r w:rsidRPr="003E0342">
        <w:rPr>
          <w:rFonts w:ascii="Cambria" w:hAnsi="Cambria" w:cs="Times New Roman"/>
          <w:color w:val="auto"/>
        </w:rPr>
        <w:tab/>
        <w:t xml:space="preserve">16.2. </w:t>
      </w:r>
      <w:r w:rsidR="008D1A8E">
        <w:rPr>
          <w:rFonts w:ascii="Cambria" w:hAnsi="Cambria" w:cs="Times New Roman"/>
          <w:color w:val="auto"/>
        </w:rPr>
        <w:t>Tie</w:t>
      </w:r>
      <w:r w:rsidR="00084760" w:rsidRPr="003E0342">
        <w:rPr>
          <w:rFonts w:ascii="Cambria" w:hAnsi="Cambria" w:cs="Times New Roman"/>
          <w:color w:val="auto"/>
        </w:rPr>
        <w:t>kėjas</w:t>
      </w:r>
      <w:r w:rsidRPr="003E0342">
        <w:rPr>
          <w:rFonts w:ascii="Cambria" w:hAnsi="Cambria" w:cs="Times New Roman"/>
          <w:color w:val="auto"/>
        </w:rPr>
        <w:t xml:space="preserve"> turi teisę pateikti pretenziją </w:t>
      </w:r>
      <w:r w:rsidRPr="003E0342">
        <w:rPr>
          <w:rFonts w:ascii="Cambria" w:hAnsi="Cambria" w:cs="Times New Roman"/>
          <w:color w:val="auto"/>
          <w:lang w:val="nl-NL"/>
        </w:rPr>
        <w:t>perkan</w:t>
      </w:r>
      <w:r w:rsidRPr="003E0342">
        <w:rPr>
          <w:rFonts w:ascii="Cambria" w:hAnsi="Cambria" w:cs="Times New Roman"/>
          <w:color w:val="auto"/>
        </w:rPr>
        <w:t>čiajai organizacijai, pateikti prašymą ar pareikš</w:t>
      </w:r>
      <w:r w:rsidRPr="003E0342">
        <w:rPr>
          <w:rFonts w:ascii="Cambria" w:hAnsi="Cambria" w:cs="Times New Roman"/>
          <w:color w:val="auto"/>
          <w:lang w:val="it-IT"/>
        </w:rPr>
        <w:t>ti ie</w:t>
      </w:r>
      <w:r w:rsidRPr="003E0342">
        <w:rPr>
          <w:rFonts w:ascii="Cambria" w:hAnsi="Cambria" w:cs="Times New Roman"/>
          <w:color w:val="auto"/>
        </w:rPr>
        <w:t>škinį teismui (iš</w:t>
      </w:r>
      <w:r w:rsidRPr="003E0342">
        <w:rPr>
          <w:rFonts w:ascii="Cambria" w:hAnsi="Cambria" w:cs="Times New Roman"/>
          <w:color w:val="auto"/>
          <w:lang w:val="sv-SE"/>
        </w:rPr>
        <w:t>skyrus Viešųjų pirkimų įstatymo 102 straipsnio 3 ir 4 dalyse nurodytus atvejus)</w:t>
      </w:r>
      <w:r w:rsidRPr="003E0342">
        <w:rPr>
          <w:rFonts w:ascii="Cambria" w:hAnsi="Cambria" w:cs="Times New Roman"/>
          <w:color w:val="auto"/>
        </w:rPr>
        <w:t>:</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16.2.1.</w:t>
      </w:r>
      <w:r w:rsidRPr="003E0342">
        <w:rPr>
          <w:rFonts w:ascii="Cambria" w:hAnsi="Cambria" w:cs="Times New Roman"/>
          <w:lang w:val="nl-NL"/>
        </w:rPr>
        <w:t xml:space="preserve"> per 10 dien</w:t>
      </w:r>
      <w:r w:rsidRPr="003E0342">
        <w:rPr>
          <w:rFonts w:ascii="Cambria" w:hAnsi="Cambria" w:cs="Times New Roman"/>
        </w:rPr>
        <w:t xml:space="preserve">ų </w:t>
      </w:r>
      <w:r w:rsidRPr="003E0342">
        <w:rPr>
          <w:rFonts w:ascii="Cambria" w:hAnsi="Cambria" w:cs="Times New Roman"/>
          <w:lang w:val="it-IT"/>
        </w:rPr>
        <w:t>nuo perkan</w:t>
      </w:r>
      <w:r w:rsidRPr="003E0342">
        <w:rPr>
          <w:rFonts w:ascii="Cambria" w:hAnsi="Cambria" w:cs="Times New Roman"/>
        </w:rPr>
        <w:t>čiosios organizacijos praneš</w:t>
      </w:r>
      <w:r w:rsidRPr="003E0342">
        <w:rPr>
          <w:rFonts w:ascii="Cambria" w:hAnsi="Cambria" w:cs="Times New Roman"/>
          <w:lang w:val="it-IT"/>
        </w:rPr>
        <w:t>imo ra</w:t>
      </w:r>
      <w:r w:rsidRPr="003E0342">
        <w:rPr>
          <w:rFonts w:ascii="Cambria" w:hAnsi="Cambria" w:cs="Times New Roman"/>
        </w:rPr>
        <w:t xml:space="preserve">štu apie jos priimtą </w:t>
      </w:r>
      <w:r w:rsidRPr="003E0342">
        <w:rPr>
          <w:rFonts w:ascii="Cambria" w:hAnsi="Cambria" w:cs="Times New Roman"/>
          <w:lang w:val="it-IT"/>
        </w:rPr>
        <w:t>sprendim</w:t>
      </w:r>
      <w:r w:rsidRPr="003E0342">
        <w:rPr>
          <w:rFonts w:ascii="Cambria" w:hAnsi="Cambria" w:cs="Times New Roman"/>
        </w:rPr>
        <w:t>ą iš</w:t>
      </w:r>
      <w:r w:rsidRPr="003E0342">
        <w:rPr>
          <w:rFonts w:ascii="Cambria" w:hAnsi="Cambria" w:cs="Times New Roman"/>
          <w:lang w:val="it-IT"/>
        </w:rPr>
        <w:t>siuntimo tiek</w:t>
      </w:r>
      <w:r w:rsidRPr="003E0342">
        <w:rPr>
          <w:rFonts w:ascii="Cambria" w:hAnsi="Cambria" w:cs="Times New Roman"/>
        </w:rPr>
        <w:t>ė</w:t>
      </w:r>
      <w:r w:rsidRPr="003E0342">
        <w:rPr>
          <w:rFonts w:ascii="Cambria" w:hAnsi="Cambria" w:cs="Times New Roman"/>
          <w:lang w:val="es-ES_tradnl"/>
        </w:rPr>
        <w:t>jams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16.2.2</w:t>
      </w:r>
      <w:r w:rsidRPr="003E0342">
        <w:rPr>
          <w:rFonts w:ascii="Cambria" w:hAnsi="Cambria" w:cs="Times New Roman"/>
          <w:lang w:val="nl-NL"/>
        </w:rPr>
        <w:t>. per 10 dien</w:t>
      </w:r>
      <w:r w:rsidRPr="003E0342">
        <w:rPr>
          <w:rFonts w:ascii="Cambria" w:hAnsi="Cambria" w:cs="Times New Roman"/>
        </w:rPr>
        <w:t xml:space="preserve">ų </w:t>
      </w:r>
      <w:r w:rsidRPr="003E0342">
        <w:rPr>
          <w:rFonts w:ascii="Cambria" w:hAnsi="Cambria" w:cs="Times New Roman"/>
          <w:lang w:val="it-IT"/>
        </w:rPr>
        <w:t>nuo paskelbimo apie perkan</w:t>
      </w:r>
      <w:r w:rsidRPr="003E0342">
        <w:rPr>
          <w:rFonts w:ascii="Cambria" w:hAnsi="Cambria" w:cs="Times New Roman"/>
        </w:rPr>
        <w:t xml:space="preserve">čiosios organizacijos priimtą </w:t>
      </w:r>
      <w:r w:rsidRPr="003E0342">
        <w:rPr>
          <w:rFonts w:ascii="Cambria" w:hAnsi="Cambria" w:cs="Times New Roman"/>
          <w:lang w:val="it-IT"/>
        </w:rPr>
        <w:t>sprendim</w:t>
      </w:r>
      <w:r w:rsidRPr="003E0342">
        <w:rPr>
          <w:rFonts w:ascii="Cambria" w:hAnsi="Cambria" w:cs="Times New Roman"/>
        </w:rPr>
        <w:t>ą dienos, jeigu VPĮ nėra reikalavimo raštu informuoti tiekė</w:t>
      </w:r>
      <w:r w:rsidRPr="003E0342">
        <w:rPr>
          <w:rFonts w:ascii="Cambria" w:hAnsi="Cambria" w:cs="Times New Roman"/>
          <w:lang w:val="nl-NL"/>
        </w:rPr>
        <w:t>jus apie perkan</w:t>
      </w:r>
      <w:r w:rsidRPr="003E0342">
        <w:rPr>
          <w:rFonts w:ascii="Cambria" w:hAnsi="Cambria" w:cs="Times New Roman"/>
        </w:rPr>
        <w:t>čiosios organizacijos priimtus sprendimus.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16.3. Perkančioji organizacija privalo nagrinė</w:t>
      </w:r>
      <w:r w:rsidRPr="003E0342">
        <w:rPr>
          <w:rFonts w:ascii="Cambria" w:hAnsi="Cambria" w:cs="Times New Roman"/>
          <w:lang w:val="nl-NL"/>
        </w:rPr>
        <w:t>ti tik tas tiek</w:t>
      </w:r>
      <w:r w:rsidRPr="003E0342">
        <w:rPr>
          <w:rFonts w:ascii="Cambria" w:hAnsi="Cambria" w:cs="Times New Roman"/>
        </w:rPr>
        <w:t xml:space="preserve">ėjų </w:t>
      </w:r>
      <w:r w:rsidRPr="003E0342">
        <w:rPr>
          <w:rFonts w:ascii="Cambria" w:hAnsi="Cambria" w:cs="Times New Roman"/>
          <w:lang w:val="es-ES_tradnl"/>
        </w:rPr>
        <w:t xml:space="preserve">pretenzijas, kurios gautos iki pirkimo sutarties ar preliminariosios sutarties sudarymo dienos ir pateiktos laikantis </w:t>
      </w:r>
      <w:r w:rsidRPr="003E0342">
        <w:rPr>
          <w:rFonts w:ascii="Cambria" w:hAnsi="Cambria" w:cs="Times New Roman"/>
        </w:rPr>
        <w:t>16.2 punkte nustatytų terminų. Neprivaloma nagrinėti pretenzijų</w:t>
      </w:r>
      <w:r w:rsidRPr="003E0342">
        <w:rPr>
          <w:rFonts w:ascii="Cambria" w:hAnsi="Cambria" w:cs="Times New Roman"/>
          <w:lang w:val="de-DE"/>
        </w:rPr>
        <w:t>, teikiam</w:t>
      </w:r>
      <w:r w:rsidRPr="003E0342">
        <w:rPr>
          <w:rFonts w:ascii="Cambria" w:hAnsi="Cambria" w:cs="Times New Roman"/>
        </w:rPr>
        <w:t>ų pakartotinai dė</w:t>
      </w:r>
      <w:r w:rsidRPr="003E0342">
        <w:rPr>
          <w:rFonts w:ascii="Cambria" w:hAnsi="Cambria" w:cs="Times New Roman"/>
          <w:lang w:val="nl-NL"/>
        </w:rPr>
        <w:t>l to paties perkan</w:t>
      </w:r>
      <w:r w:rsidRPr="003E0342">
        <w:rPr>
          <w:rFonts w:ascii="Cambria" w:hAnsi="Cambria" w:cs="Times New Roman"/>
        </w:rPr>
        <w:t>čiosios organizacijos priimto sprendimo arba atlikto veiksmo.</w:t>
      </w:r>
    </w:p>
    <w:p w:rsidR="001F33A1" w:rsidRPr="003E0342" w:rsidRDefault="001F33A1" w:rsidP="00557244">
      <w:pPr>
        <w:pStyle w:val="Body2"/>
        <w:tabs>
          <w:tab w:val="left" w:pos="567"/>
        </w:tabs>
        <w:spacing w:after="0"/>
        <w:ind w:firstLine="1276"/>
        <w:rPr>
          <w:rFonts w:ascii="Cambria" w:hAnsi="Cambria" w:cs="Times New Roman"/>
        </w:rPr>
      </w:pPr>
      <w:r w:rsidRPr="003E0342">
        <w:rPr>
          <w:rFonts w:ascii="Cambria" w:hAnsi="Cambria" w:cs="Times New Roman"/>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16.5. Perkančioji organizacija privalo išnagrinėti pretenziją, priimti motyvuotą </w:t>
      </w:r>
      <w:r w:rsidRPr="003E0342">
        <w:rPr>
          <w:rFonts w:ascii="Cambria" w:hAnsi="Cambria" w:cs="Times New Roman"/>
          <w:lang w:val="it-IT"/>
        </w:rPr>
        <w:t>sprendim</w:t>
      </w:r>
      <w:r w:rsidRPr="003E0342">
        <w:rPr>
          <w:rFonts w:ascii="Cambria" w:hAnsi="Cambria" w:cs="Times New Roman"/>
        </w:rPr>
        <w:t xml:space="preserve">ą </w:t>
      </w:r>
      <w:r w:rsidRPr="003E0342">
        <w:rPr>
          <w:rFonts w:ascii="Cambria" w:hAnsi="Cambria" w:cs="Times New Roman"/>
          <w:lang w:val="fr-FR"/>
        </w:rPr>
        <w:t>ir apie j</w:t>
      </w:r>
      <w:r w:rsidRPr="003E0342">
        <w:rPr>
          <w:rFonts w:ascii="Cambria" w:hAnsi="Cambria" w:cs="Times New Roman"/>
        </w:rPr>
        <w:t>į, taip pat apie anksčiau praneštų pirkimo procedū</w:t>
      </w:r>
      <w:r w:rsidRPr="003E0342">
        <w:rPr>
          <w:rFonts w:ascii="Cambria" w:hAnsi="Cambria" w:cs="Times New Roman"/>
          <w:lang w:val="pt-PT"/>
        </w:rPr>
        <w:t>ros termin</w:t>
      </w:r>
      <w:r w:rsidRPr="003E0342">
        <w:rPr>
          <w:rFonts w:ascii="Cambria" w:hAnsi="Cambria" w:cs="Times New Roman"/>
        </w:rPr>
        <w:t>ų pasikeitimą raštu pranešti pretenziją pateikusiam tiekė</w:t>
      </w:r>
      <w:r w:rsidRPr="003E0342">
        <w:rPr>
          <w:rFonts w:ascii="Cambria" w:hAnsi="Cambria" w:cs="Times New Roman"/>
          <w:lang w:val="fr-FR"/>
        </w:rPr>
        <w:t>jui</w:t>
      </w:r>
      <w:r w:rsidRPr="003E0342">
        <w:rPr>
          <w:rFonts w:ascii="Cambria" w:hAnsi="Cambria" w:cs="Times New Roman"/>
          <w:lang w:val="it-IT"/>
        </w:rPr>
        <w:t>ir suinteresuotiems dalyviams ne v</w:t>
      </w:r>
      <w:r w:rsidRPr="003E0342">
        <w:rPr>
          <w:rFonts w:ascii="Cambria" w:hAnsi="Cambria" w:cs="Times New Roman"/>
        </w:rPr>
        <w:t>ėliau kaip per 6 darbo dienas nuo pretenzijos gavimo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16.6. Jeigu perkančioji organizacija per nustatytą terminą </w:t>
      </w:r>
      <w:r w:rsidRPr="003E0342">
        <w:rPr>
          <w:rFonts w:ascii="Cambria" w:hAnsi="Cambria" w:cs="Times New Roman"/>
          <w:lang w:val="de-DE"/>
        </w:rPr>
        <w:t>nei</w:t>
      </w:r>
      <w:r w:rsidRPr="003E0342">
        <w:rPr>
          <w:rFonts w:ascii="Cambria" w:hAnsi="Cambria" w:cs="Times New Roman"/>
        </w:rPr>
        <w:t xml:space="preserve">šnagrinėja jai pateiktos pretenzijos,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teisę pateikti prašymą ar pareikš</w:t>
      </w:r>
      <w:r w:rsidRPr="003E0342">
        <w:rPr>
          <w:rFonts w:ascii="Cambria" w:hAnsi="Cambria" w:cs="Times New Roman"/>
          <w:lang w:val="it-IT"/>
        </w:rPr>
        <w:t>ti ie</w:t>
      </w:r>
      <w:r w:rsidRPr="003E0342">
        <w:rPr>
          <w:rFonts w:ascii="Cambria" w:hAnsi="Cambria" w:cs="Times New Roman"/>
        </w:rPr>
        <w:t xml:space="preserve">škinį </w:t>
      </w:r>
      <w:r w:rsidRPr="003E0342">
        <w:rPr>
          <w:rFonts w:ascii="Cambria" w:hAnsi="Cambria" w:cs="Times New Roman"/>
          <w:lang w:val="it-IT"/>
        </w:rPr>
        <w:t>teismui per 15 dien</w:t>
      </w:r>
      <w:r w:rsidRPr="003E0342">
        <w:rPr>
          <w:rFonts w:ascii="Cambria" w:hAnsi="Cambria" w:cs="Times New Roman"/>
        </w:rPr>
        <w:t xml:space="preserve">ų </w:t>
      </w:r>
      <w:r w:rsidRPr="003E0342">
        <w:rPr>
          <w:rFonts w:ascii="Cambria" w:hAnsi="Cambria" w:cs="Times New Roman"/>
          <w:lang w:val="es-ES_tradnl"/>
        </w:rPr>
        <w:t>nuo dienos, kuri</w:t>
      </w:r>
      <w:r w:rsidRPr="003E0342">
        <w:rPr>
          <w:rFonts w:ascii="Cambria" w:hAnsi="Cambria" w:cs="Times New Roman"/>
        </w:rPr>
        <w:t xml:space="preserve">ą </w:t>
      </w:r>
      <w:r w:rsidRPr="003E0342">
        <w:rPr>
          <w:rFonts w:ascii="Cambria" w:hAnsi="Cambria" w:cs="Times New Roman"/>
          <w:lang w:val="nl-NL"/>
        </w:rPr>
        <w:t>perkan</w:t>
      </w:r>
      <w:r w:rsidRPr="003E0342">
        <w:rPr>
          <w:rFonts w:ascii="Cambria" w:hAnsi="Cambria" w:cs="Times New Roman"/>
        </w:rPr>
        <w:t>čioji organizacija turė</w:t>
      </w:r>
      <w:r w:rsidRPr="003E0342">
        <w:rPr>
          <w:rFonts w:ascii="Cambria" w:hAnsi="Cambria" w:cs="Times New Roman"/>
          <w:lang w:val="es-ES_tradnl"/>
        </w:rPr>
        <w:t>jo ra</w:t>
      </w:r>
      <w:r w:rsidRPr="003E0342">
        <w:rPr>
          <w:rFonts w:ascii="Cambria" w:hAnsi="Cambria" w:cs="Times New Roman"/>
        </w:rPr>
        <w:t xml:space="preserve">štu pranešti apie priimtą </w:t>
      </w:r>
      <w:r w:rsidRPr="003E0342">
        <w:rPr>
          <w:rFonts w:ascii="Cambria" w:hAnsi="Cambria" w:cs="Times New Roman"/>
          <w:lang w:val="it-IT"/>
        </w:rPr>
        <w:t>sprendim</w:t>
      </w:r>
      <w:r w:rsidRPr="003E0342">
        <w:rPr>
          <w:rFonts w:ascii="Cambria" w:hAnsi="Cambria" w:cs="Times New Roman"/>
        </w:rPr>
        <w:t>ą pretenziją pateikusiam tiekėjui, suinteresuotiems kandidatams ir suinteresuotiems dalyviams.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16.7.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teisę pareikš</w:t>
      </w:r>
      <w:r w:rsidRPr="003E0342">
        <w:rPr>
          <w:rFonts w:ascii="Cambria" w:hAnsi="Cambria" w:cs="Times New Roman"/>
          <w:lang w:val="it-IT"/>
        </w:rPr>
        <w:t>ti ie</w:t>
      </w:r>
      <w:r w:rsidRPr="003E0342">
        <w:rPr>
          <w:rFonts w:ascii="Cambria" w:hAnsi="Cambria" w:cs="Times New Roman"/>
        </w:rPr>
        <w:t>škinį dė</w:t>
      </w:r>
      <w:r w:rsidRPr="003E0342">
        <w:rPr>
          <w:rFonts w:ascii="Cambria" w:hAnsi="Cambria" w:cs="Times New Roman"/>
          <w:lang w:val="es-ES_tradnl"/>
        </w:rPr>
        <w:t>l pirkimo sutarties ar preliminariosios sutarties pripa</w:t>
      </w:r>
      <w:r w:rsidRPr="003E0342">
        <w:rPr>
          <w:rFonts w:ascii="Cambria" w:hAnsi="Cambria" w:cs="Times New Roman"/>
        </w:rPr>
        <w:t>žinimo negaliojanč</w:t>
      </w:r>
      <w:r w:rsidRPr="003E0342">
        <w:rPr>
          <w:rFonts w:ascii="Cambria" w:hAnsi="Cambria" w:cs="Times New Roman"/>
          <w:lang w:val="it-IT"/>
        </w:rPr>
        <w:t>ia per 6 m</w:t>
      </w:r>
      <w:r w:rsidRPr="003E0342">
        <w:rPr>
          <w:rFonts w:ascii="Cambria" w:hAnsi="Cambria" w:cs="Times New Roman"/>
        </w:rPr>
        <w:t>ė</w:t>
      </w:r>
      <w:r w:rsidRPr="003E0342">
        <w:rPr>
          <w:rFonts w:ascii="Cambria" w:hAnsi="Cambria" w:cs="Times New Roman"/>
          <w:lang w:val="it-IT"/>
        </w:rPr>
        <w:t>nesius nuo pirkimo sutarties sudarymo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16.8. Tais atvejais, kai tiekėjui padaryta žala kildinama iš neteisėtų </w:t>
      </w:r>
      <w:r w:rsidRPr="003E0342">
        <w:rPr>
          <w:rFonts w:ascii="Cambria" w:hAnsi="Cambria" w:cs="Times New Roman"/>
          <w:lang w:val="nl-NL"/>
        </w:rPr>
        <w:t>perkan</w:t>
      </w:r>
      <w:r w:rsidRPr="003E0342">
        <w:rPr>
          <w:rFonts w:ascii="Cambria" w:hAnsi="Cambria" w:cs="Times New Roman"/>
        </w:rPr>
        <w:t xml:space="preserve">čiosios organizacijos veiksmų </w:t>
      </w:r>
      <w:r w:rsidRPr="003E0342">
        <w:rPr>
          <w:rFonts w:ascii="Cambria" w:hAnsi="Cambria" w:cs="Times New Roman"/>
          <w:lang w:val="it-IT"/>
        </w:rPr>
        <w:t>ar sprendim</w:t>
      </w:r>
      <w:r w:rsidRPr="003E0342">
        <w:rPr>
          <w:rFonts w:ascii="Cambria" w:hAnsi="Cambria" w:cs="Times New Roman"/>
        </w:rPr>
        <w:t>ų, tačiau VPĮ nenustatyta pareiga perkančiajai organizacijai raštu informuoti tiekėjus arba paskelbti apie jos veiksmus ar sprendimus, taikomi Civiliniame kodekse nustatyti ieš</w:t>
      </w:r>
      <w:r w:rsidRPr="003E0342">
        <w:rPr>
          <w:rFonts w:ascii="Cambria" w:hAnsi="Cambria" w:cs="Times New Roman"/>
          <w:lang w:val="pt-PT"/>
        </w:rPr>
        <w:t>kinio parei</w:t>
      </w:r>
      <w:r w:rsidRPr="003E0342">
        <w:rPr>
          <w:rFonts w:ascii="Cambria" w:hAnsi="Cambria" w:cs="Times New Roman"/>
        </w:rPr>
        <w:t>š</w:t>
      </w:r>
      <w:r w:rsidRPr="003E0342">
        <w:rPr>
          <w:rFonts w:ascii="Cambria" w:hAnsi="Cambria" w:cs="Times New Roman"/>
          <w:lang w:val="nl-NL"/>
        </w:rPr>
        <w:t xml:space="preserve">kimo senaties terminai. </w:t>
      </w:r>
      <w:r w:rsidRPr="003E0342">
        <w:rPr>
          <w:rFonts w:ascii="Cambria" w:hAnsi="Cambria" w:cs="Times New Roman"/>
        </w:rPr>
        <w:t>Š</w:t>
      </w:r>
      <w:r w:rsidRPr="003E0342">
        <w:rPr>
          <w:rFonts w:ascii="Cambria" w:hAnsi="Cambria" w:cs="Times New Roman"/>
          <w:lang w:val="pt-PT"/>
        </w:rPr>
        <w:t>ios dalies nuostatos netaikomos</w:t>
      </w:r>
      <w:r w:rsidRPr="003E0342">
        <w:rPr>
          <w:rFonts w:ascii="Cambria" w:hAnsi="Cambria" w:cs="Times New Roman"/>
        </w:rPr>
        <w:t xml:space="preserve">, kai ieškinys teikiamas </w:t>
      </w:r>
      <w:r w:rsidRPr="003E0342">
        <w:rPr>
          <w:rFonts w:ascii="Cambria" w:hAnsi="Cambria" w:cs="Times New Roman"/>
          <w:lang w:val="nl-NL"/>
        </w:rPr>
        <w:t>perkan</w:t>
      </w:r>
      <w:r w:rsidRPr="003E0342">
        <w:rPr>
          <w:rFonts w:ascii="Cambria" w:hAnsi="Cambria" w:cs="Times New Roman"/>
        </w:rPr>
        <w:t>čiajai organizacija i nepagrįstai nutraukus pirkimo sutartį dė</w:t>
      </w:r>
      <w:r w:rsidRPr="003E0342">
        <w:rPr>
          <w:rFonts w:ascii="Cambria" w:hAnsi="Cambria" w:cs="Times New Roman"/>
          <w:lang w:val="es-ES_tradnl"/>
        </w:rPr>
        <w:t>l esminio pirkimo sutarties pa</w:t>
      </w:r>
      <w:r w:rsidRPr="003E0342">
        <w:rPr>
          <w:rFonts w:ascii="Cambria" w:hAnsi="Cambria" w:cs="Times New Roman"/>
        </w:rPr>
        <w:t>žeidimo.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16.9.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rPr>
        <w:t>, pateikę</w:t>
      </w:r>
      <w:r w:rsidRPr="003E0342">
        <w:rPr>
          <w:rFonts w:ascii="Cambria" w:hAnsi="Cambria" w:cs="Times New Roman"/>
          <w:lang w:val="pt-PT"/>
        </w:rPr>
        <w:t>s pra</w:t>
      </w:r>
      <w:r w:rsidRPr="003E0342">
        <w:rPr>
          <w:rFonts w:ascii="Cambria" w:hAnsi="Cambria" w:cs="Times New Roman"/>
        </w:rPr>
        <w:t xml:space="preserve">šymą </w:t>
      </w:r>
      <w:r w:rsidRPr="003E0342">
        <w:rPr>
          <w:rFonts w:ascii="Cambria" w:hAnsi="Cambria" w:cs="Times New Roman"/>
          <w:lang w:val="fr-FR"/>
        </w:rPr>
        <w:t>ar parei</w:t>
      </w:r>
      <w:r w:rsidRPr="003E0342">
        <w:rPr>
          <w:rFonts w:ascii="Cambria" w:hAnsi="Cambria" w:cs="Times New Roman"/>
        </w:rPr>
        <w:t>škę</w:t>
      </w:r>
      <w:r w:rsidRPr="003E0342">
        <w:rPr>
          <w:rFonts w:ascii="Cambria" w:hAnsi="Cambria" w:cs="Times New Roman"/>
          <w:lang w:val="nl-NL"/>
        </w:rPr>
        <w:t>s ie</w:t>
      </w:r>
      <w:r w:rsidRPr="003E0342">
        <w:rPr>
          <w:rFonts w:ascii="Cambria" w:hAnsi="Cambria" w:cs="Times New Roman"/>
        </w:rPr>
        <w:t xml:space="preserve">škinį </w:t>
      </w:r>
      <w:r w:rsidRPr="003E0342">
        <w:rPr>
          <w:rFonts w:ascii="Cambria" w:hAnsi="Cambria" w:cs="Times New Roman"/>
          <w:lang w:val="it-IT"/>
        </w:rPr>
        <w:t>teismui, privalo ne v</w:t>
      </w:r>
      <w:r w:rsidRPr="003E0342">
        <w:rPr>
          <w:rFonts w:ascii="Cambria" w:hAnsi="Cambria" w:cs="Times New Roman"/>
        </w:rPr>
        <w:t>ė</w:t>
      </w:r>
      <w:r w:rsidRPr="003E0342">
        <w:rPr>
          <w:rFonts w:ascii="Cambria" w:hAnsi="Cambria" w:cs="Times New Roman"/>
          <w:lang w:val="de-DE"/>
        </w:rPr>
        <w:t>liau kaip per 3 darbo dienas pateikti perkan</w:t>
      </w:r>
      <w:r w:rsidRPr="003E0342">
        <w:rPr>
          <w:rFonts w:ascii="Cambria" w:hAnsi="Cambria" w:cs="Times New Roman"/>
        </w:rPr>
        <w:t>čiajai organizacijai prašymo ar ieškinio kopiją su gavimo teisme įrodymais.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 Perkančioji organizacija, gavusi </w:t>
      </w:r>
      <w:r w:rsidR="007722AA">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pt-PT"/>
        </w:rPr>
        <w:t xml:space="preserve"> pra</w:t>
      </w:r>
      <w:r w:rsidRPr="003E0342">
        <w:rPr>
          <w:rFonts w:ascii="Cambria" w:hAnsi="Cambria" w:cs="Times New Roman"/>
        </w:rPr>
        <w:t>šymo ar ieškinio teismui kopiją</w:t>
      </w:r>
      <w:r w:rsidRPr="003E0342">
        <w:rPr>
          <w:rFonts w:ascii="Cambria" w:hAnsi="Cambria" w:cs="Times New Roman"/>
          <w:lang w:val="it-IT"/>
        </w:rPr>
        <w:t>, negali sudaryti pirkimo sutarties ar preliminariosios sutarties, kol nesibaig</w:t>
      </w:r>
      <w:r w:rsidRPr="003E0342">
        <w:rPr>
          <w:rFonts w:ascii="Cambria" w:hAnsi="Cambria" w:cs="Times New Roman"/>
        </w:rPr>
        <w:t xml:space="preserve">ė </w:t>
      </w:r>
      <w:r w:rsidRPr="003E0342">
        <w:rPr>
          <w:rFonts w:ascii="Cambria" w:hAnsi="Cambria" w:cs="Times New Roman"/>
          <w:lang w:val="pt-PT"/>
        </w:rPr>
        <w:t>atid</w:t>
      </w:r>
      <w:r w:rsidRPr="003E0342">
        <w:rPr>
          <w:rFonts w:ascii="Cambria" w:hAnsi="Cambria" w:cs="Times New Roman"/>
        </w:rPr>
        <w:t>ė</w:t>
      </w:r>
      <w:r w:rsidRPr="003E0342">
        <w:rPr>
          <w:rFonts w:ascii="Cambria" w:hAnsi="Cambria" w:cs="Times New Roman"/>
          <w:lang w:val="pt-PT"/>
        </w:rPr>
        <w:t xml:space="preserve">jimo terminas ar </w:t>
      </w:r>
      <w:r w:rsidRPr="003E0342">
        <w:rPr>
          <w:rFonts w:ascii="Cambria" w:hAnsi="Cambria" w:cs="Times New Roman"/>
        </w:rPr>
        <w:t>VPĮ 103 straipsnio 2 dalyje, 105 straipsnio 2 dalies 3 punkte ir 105 straipsnio 3 dalies 3 punkte nurodyti terminai ir kol perkančioji organizacija negavo teismo praneš</w:t>
      </w:r>
      <w:r w:rsidRPr="003E0342">
        <w:rPr>
          <w:rFonts w:ascii="Cambria" w:hAnsi="Cambria" w:cs="Times New Roman"/>
          <w:lang w:val="it-IT"/>
        </w:rPr>
        <w:t>imo apie:</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16.10.1. Motyvuotą teismo nutartį, kuria atsisakoma priimti ieškinį;</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16.10.2. Motyvuotą teismo nutartį dė</w:t>
      </w:r>
      <w:r w:rsidRPr="003E0342">
        <w:rPr>
          <w:rFonts w:ascii="Cambria" w:hAnsi="Cambria" w:cs="Times New Roman"/>
          <w:lang w:val="nl-NL"/>
        </w:rPr>
        <w:t xml:space="preserve">l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šymo taikyti laikiną</w:t>
      </w:r>
      <w:r w:rsidRPr="003E0342">
        <w:rPr>
          <w:rFonts w:ascii="Cambria" w:hAnsi="Cambria" w:cs="Times New Roman"/>
          <w:lang w:val="es-ES_tradnl"/>
        </w:rPr>
        <w:t xml:space="preserve">sias apsaugos priemones atmetimo, kai </w:t>
      </w:r>
      <w:r w:rsidRPr="003E0342">
        <w:rPr>
          <w:rFonts w:ascii="Cambria" w:hAnsi="Cambria" w:cs="Times New Roman"/>
        </w:rPr>
        <w:t>š</w:t>
      </w:r>
      <w:r w:rsidRPr="003E0342">
        <w:rPr>
          <w:rFonts w:ascii="Cambria" w:hAnsi="Cambria" w:cs="Times New Roman"/>
          <w:lang w:val="pt-PT"/>
        </w:rPr>
        <w:t>is pra</w:t>
      </w:r>
      <w:r w:rsidRPr="003E0342">
        <w:rPr>
          <w:rFonts w:ascii="Cambria" w:hAnsi="Cambria" w:cs="Times New Roman"/>
        </w:rPr>
        <w:t>šymas teisme buvo gautas iki ieš</w:t>
      </w:r>
      <w:r w:rsidRPr="003E0342">
        <w:rPr>
          <w:rFonts w:ascii="Cambria" w:hAnsi="Cambria" w:cs="Times New Roman"/>
          <w:lang w:val="pt-PT"/>
        </w:rPr>
        <w:t>kinio parei</w:t>
      </w:r>
      <w:r w:rsidRPr="003E0342">
        <w:rPr>
          <w:rFonts w:ascii="Cambria" w:hAnsi="Cambria" w:cs="Times New Roman"/>
        </w:rPr>
        <w:t>škimo;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16.10.3. Teismo rezoliuciją priimti ieškinį netaikant laikinųjų </w:t>
      </w:r>
      <w:r w:rsidRPr="003E0342">
        <w:rPr>
          <w:rFonts w:ascii="Cambria" w:hAnsi="Cambria" w:cs="Times New Roman"/>
          <w:lang w:val="es-ES_tradnl"/>
        </w:rPr>
        <w:t>apsaugos priemoni</w:t>
      </w:r>
      <w:r w:rsidRPr="003E0342">
        <w:rPr>
          <w:rFonts w:ascii="Cambria" w:hAnsi="Cambria" w:cs="Times New Roman"/>
        </w:rPr>
        <w:t>ų.</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16.11. Jeigu dė</w:t>
      </w:r>
      <w:r w:rsidRPr="003E0342">
        <w:rPr>
          <w:rFonts w:ascii="Cambria" w:hAnsi="Cambria" w:cs="Times New Roman"/>
          <w:lang w:val="nl-NL"/>
        </w:rPr>
        <w:t xml:space="preserve">l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w:t>
      </w:r>
      <w:r w:rsidRPr="003E0342">
        <w:rPr>
          <w:rFonts w:ascii="Cambria" w:hAnsi="Cambria" w:cs="Times New Roman"/>
          <w:lang w:val="pt-PT"/>
        </w:rPr>
        <w:t>ymo pateikimo ar ie</w:t>
      </w:r>
      <w:r w:rsidRPr="003E0342">
        <w:rPr>
          <w:rFonts w:ascii="Cambria" w:hAnsi="Cambria" w:cs="Times New Roman"/>
        </w:rPr>
        <w:t>š</w:t>
      </w:r>
      <w:r w:rsidRPr="003E0342">
        <w:rPr>
          <w:rFonts w:ascii="Cambria" w:hAnsi="Cambria" w:cs="Times New Roman"/>
          <w:lang w:val="pt-PT"/>
        </w:rPr>
        <w:t>kinio parei</w:t>
      </w:r>
      <w:r w:rsidRPr="003E0342">
        <w:rPr>
          <w:rFonts w:ascii="Cambria" w:hAnsi="Cambria" w:cs="Times New Roman"/>
        </w:rPr>
        <w:t>š</w:t>
      </w:r>
      <w:r w:rsidRPr="003E0342">
        <w:rPr>
          <w:rFonts w:ascii="Cambria" w:hAnsi="Cambria" w:cs="Times New Roman"/>
          <w:lang w:val="it-IT"/>
        </w:rPr>
        <w:t>kimo teismui prat</w:t>
      </w:r>
      <w:r w:rsidRPr="003E0342">
        <w:rPr>
          <w:rFonts w:ascii="Cambria" w:hAnsi="Cambria" w:cs="Times New Roman"/>
        </w:rPr>
        <w:t>ę</w:t>
      </w:r>
      <w:r w:rsidRPr="003E0342">
        <w:rPr>
          <w:rFonts w:ascii="Cambria" w:hAnsi="Cambria" w:cs="Times New Roman"/>
          <w:lang w:val="it-IT"/>
        </w:rPr>
        <w:t>siami anks</w:t>
      </w:r>
      <w:r w:rsidRPr="003E0342">
        <w:rPr>
          <w:rFonts w:ascii="Cambria" w:hAnsi="Cambria" w:cs="Times New Roman"/>
        </w:rPr>
        <w:t>č</w:t>
      </w:r>
      <w:r w:rsidRPr="003E0342">
        <w:rPr>
          <w:rFonts w:ascii="Cambria" w:hAnsi="Cambria" w:cs="Times New Roman"/>
          <w:lang w:val="fr-FR"/>
        </w:rPr>
        <w:t>iau tiek</w:t>
      </w:r>
      <w:r w:rsidRPr="003E0342">
        <w:rPr>
          <w:rFonts w:ascii="Cambria" w:hAnsi="Cambria" w:cs="Times New Roman"/>
        </w:rPr>
        <w:t>ė</w:t>
      </w:r>
      <w:r w:rsidRPr="003E0342">
        <w:rPr>
          <w:rFonts w:ascii="Cambria" w:hAnsi="Cambria" w:cs="Times New Roman"/>
          <w:lang w:val="pt-PT"/>
        </w:rPr>
        <w:t>jams prane</w:t>
      </w:r>
      <w:r w:rsidRPr="003E0342">
        <w:rPr>
          <w:rFonts w:ascii="Cambria" w:hAnsi="Cambria" w:cs="Times New Roman"/>
        </w:rPr>
        <w:t>šti pirkimo procedūrų terminai, apie tai perkančioji organizacija išsiunč</w:t>
      </w:r>
      <w:r w:rsidRPr="003E0342">
        <w:rPr>
          <w:rFonts w:ascii="Cambria" w:hAnsi="Cambria" w:cs="Times New Roman"/>
          <w:lang w:val="nl-NL"/>
        </w:rPr>
        <w:t>ia tiek</w:t>
      </w:r>
      <w:r w:rsidRPr="003E0342">
        <w:rPr>
          <w:rFonts w:ascii="Cambria" w:hAnsi="Cambria" w:cs="Times New Roman"/>
        </w:rPr>
        <w:t>ė</w:t>
      </w:r>
      <w:r w:rsidRPr="003E0342">
        <w:rPr>
          <w:rFonts w:ascii="Cambria" w:hAnsi="Cambria" w:cs="Times New Roman"/>
          <w:lang w:val="pt-PT"/>
        </w:rPr>
        <w:t>jams prane</w:t>
      </w:r>
      <w:r w:rsidRPr="003E0342">
        <w:rPr>
          <w:rFonts w:ascii="Cambria" w:hAnsi="Cambria" w:cs="Times New Roman"/>
        </w:rPr>
        <w:t>š</w:t>
      </w:r>
      <w:r w:rsidRPr="003E0342">
        <w:rPr>
          <w:rFonts w:ascii="Cambria" w:hAnsi="Cambria" w:cs="Times New Roman"/>
          <w:lang w:val="de-DE"/>
        </w:rPr>
        <w:t>imus ir nurodo termin</w:t>
      </w:r>
      <w:r w:rsidRPr="003E0342">
        <w:rPr>
          <w:rFonts w:ascii="Cambria" w:hAnsi="Cambria" w:cs="Times New Roman"/>
        </w:rPr>
        <w:t xml:space="preserve">ų </w:t>
      </w:r>
      <w:r w:rsidRPr="003E0342">
        <w:rPr>
          <w:rFonts w:ascii="Cambria" w:hAnsi="Cambria" w:cs="Times New Roman"/>
          <w:lang w:val="it-IT"/>
        </w:rPr>
        <w:t>prat</w:t>
      </w:r>
      <w:r w:rsidRPr="003E0342">
        <w:rPr>
          <w:rFonts w:ascii="Cambria" w:hAnsi="Cambria" w:cs="Times New Roman"/>
        </w:rPr>
        <w:t>ę</w:t>
      </w:r>
      <w:r w:rsidRPr="003E0342">
        <w:rPr>
          <w:rFonts w:ascii="Cambria" w:hAnsi="Cambria" w:cs="Times New Roman"/>
          <w:lang w:val="it-IT"/>
        </w:rPr>
        <w:t>simo prie</w:t>
      </w:r>
      <w:r w:rsidRPr="003E0342">
        <w:rPr>
          <w:rFonts w:ascii="Cambria" w:hAnsi="Cambria" w:cs="Times New Roman"/>
        </w:rPr>
        <w:t>žastis.</w:t>
      </w:r>
    </w:p>
    <w:p w:rsidR="00FC1EA7" w:rsidRDefault="00B50198" w:rsidP="00507350">
      <w:pPr>
        <w:pStyle w:val="Body2"/>
        <w:spacing w:after="0"/>
        <w:rPr>
          <w:rFonts w:ascii="Cambria" w:hAnsi="Cambria" w:cs="Times New Roman"/>
        </w:rPr>
      </w:pPr>
      <w:r w:rsidRPr="003E0342">
        <w:rPr>
          <w:rFonts w:ascii="Cambria" w:hAnsi="Cambria" w:cs="Times New Roman"/>
        </w:rPr>
        <w:tab/>
        <w:t>16.12. Perkančioji organizacija, suž</w:t>
      </w:r>
      <w:r w:rsidRPr="003E0342">
        <w:rPr>
          <w:rFonts w:ascii="Cambria" w:hAnsi="Cambria" w:cs="Times New Roman"/>
          <w:lang w:val="it-IT"/>
        </w:rPr>
        <w:t>inojusi apie teismo sprendim</w:t>
      </w:r>
      <w:r w:rsidRPr="003E0342">
        <w:rPr>
          <w:rFonts w:ascii="Cambria" w:hAnsi="Cambria" w:cs="Times New Roman"/>
        </w:rPr>
        <w:t>ą dė</w:t>
      </w:r>
      <w:r w:rsidRPr="003E0342">
        <w:rPr>
          <w:rFonts w:ascii="Cambria" w:hAnsi="Cambria" w:cs="Times New Roman"/>
          <w:lang w:val="nl-NL"/>
        </w:rPr>
        <w:t xml:space="preserve">l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šymo ar ieš</w:t>
      </w:r>
      <w:r w:rsidRPr="003E0342">
        <w:rPr>
          <w:rFonts w:ascii="Cambria" w:hAnsi="Cambria" w:cs="Times New Roman"/>
          <w:lang w:val="it-IT"/>
        </w:rPr>
        <w:t>kinio, ne v</w:t>
      </w:r>
      <w:r w:rsidRPr="003E0342">
        <w:rPr>
          <w:rFonts w:ascii="Cambria" w:hAnsi="Cambria" w:cs="Times New Roman"/>
        </w:rPr>
        <w:t>ė</w:t>
      </w:r>
      <w:r w:rsidRPr="003E0342">
        <w:rPr>
          <w:rFonts w:ascii="Cambria" w:hAnsi="Cambria" w:cs="Times New Roman"/>
          <w:lang w:val="de-DE"/>
        </w:rPr>
        <w:t>liau kaip per 3 darbo dienas ra</w:t>
      </w:r>
      <w:r w:rsidRPr="003E0342">
        <w:rPr>
          <w:rFonts w:ascii="Cambria" w:hAnsi="Cambria" w:cs="Times New Roman"/>
        </w:rPr>
        <w:t>štu informuoja suinteresuotus kandidatus ir suinteresuotus dalyvius apie teismo prii</w:t>
      </w:r>
      <w:r w:rsidR="00507350">
        <w:rPr>
          <w:rFonts w:ascii="Cambria" w:hAnsi="Cambria" w:cs="Times New Roman"/>
        </w:rPr>
        <w:t>mtus sprendimus.</w:t>
      </w:r>
    </w:p>
    <w:p w:rsidR="00FC1EA7" w:rsidRPr="003E0342" w:rsidRDefault="00FC1EA7" w:rsidP="00053708">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17. PIRKIMO SUTARTIES PASIRAŠYMAS IR SĄLYGOS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17.1. </w:t>
      </w:r>
      <w:r w:rsidRPr="003E0342">
        <w:rPr>
          <w:rFonts w:ascii="Cambria" w:hAnsi="Cambria" w:cs="Times New Roman"/>
          <w:lang w:val="sv-SE"/>
        </w:rPr>
        <w:t>Perkan</w:t>
      </w:r>
      <w:r w:rsidRPr="003E0342">
        <w:rPr>
          <w:rFonts w:ascii="Cambria" w:hAnsi="Cambria" w:cs="Times New Roman"/>
        </w:rPr>
        <w:t>čioji organizacija sudaryti pirkimo sutartį raštu kviečia tą dalyvį, kurio pasiūlymas pripažintas laimėjusiu, kartu jam nurodomas laikas, iki kada reikia sudaryti pirkimo sutartį.</w:t>
      </w:r>
    </w:p>
    <w:p w:rsidR="00480459" w:rsidRDefault="00922797" w:rsidP="00480459">
      <w:pPr>
        <w:pStyle w:val="Body2"/>
        <w:spacing w:after="0"/>
        <w:ind w:firstLine="1296"/>
        <w:rPr>
          <w:rFonts w:asciiTheme="majorHAnsi" w:hAnsiTheme="majorHAnsi"/>
          <w:lang w:val="lt-LT"/>
        </w:rPr>
      </w:pPr>
      <w:r w:rsidRPr="003E0342">
        <w:rPr>
          <w:rFonts w:ascii="Cambria" w:hAnsi="Cambria" w:cs="Times New Roman"/>
          <w:lang w:val="lt-LT"/>
        </w:rPr>
        <w:lastRenderedPageBreak/>
        <w:t xml:space="preserve">17.2. </w:t>
      </w:r>
      <w:r w:rsidR="0078515D" w:rsidRPr="00C63AA3">
        <w:rPr>
          <w:rFonts w:ascii="Cambria" w:hAnsi="Cambria"/>
        </w:rPr>
        <w:t xml:space="preserve">Pirkimo sutarties sąlygos pateikiamos pirkimo sąlygų 2 priede (Sutarties projektas), pirkimo sutarties bendrosios sąlygos pateikiamos </w:t>
      </w:r>
      <w:r w:rsidR="0078515D">
        <w:rPr>
          <w:rFonts w:ascii="Cambria" w:hAnsi="Cambria"/>
        </w:rPr>
        <w:t>8</w:t>
      </w:r>
      <w:r w:rsidR="0078515D" w:rsidRPr="00C63AA3">
        <w:rPr>
          <w:rFonts w:ascii="Cambria" w:hAnsi="Cambria"/>
        </w:rPr>
        <w:t xml:space="preserve"> priede </w:t>
      </w:r>
      <w:r w:rsidR="00480459">
        <w:rPr>
          <w:rFonts w:asciiTheme="majorHAnsi" w:hAnsiTheme="majorHAnsi"/>
          <w:lang w:val="lt-LT"/>
        </w:rPr>
        <w:t>(</w:t>
      </w:r>
      <w:r w:rsidR="00480459" w:rsidRPr="00950160">
        <w:rPr>
          <w:rFonts w:ascii="Cambria" w:eastAsia="Calibri" w:hAnsi="Cambria"/>
        </w:rPr>
        <w:t xml:space="preserve">Sutarties bendrosios sąlygos </w:t>
      </w:r>
      <w:r w:rsidR="00480459">
        <w:rPr>
          <w:rFonts w:asciiTheme="majorHAnsi" w:hAnsiTheme="majorHAnsi"/>
          <w:lang w:val="lt-LT"/>
        </w:rPr>
        <w:t>8</w:t>
      </w:r>
      <w:r w:rsidR="00480459" w:rsidRPr="00AE674D">
        <w:rPr>
          <w:rFonts w:asciiTheme="majorHAnsi" w:hAnsiTheme="majorHAnsi"/>
          <w:lang w:val="lt-LT"/>
        </w:rPr>
        <w:t xml:space="preserve"> priedas)</w:t>
      </w:r>
      <w:r w:rsidR="0078515D">
        <w:rPr>
          <w:rFonts w:asciiTheme="majorHAnsi" w:hAnsiTheme="majorHAnsi"/>
          <w:lang w:val="lt-LT"/>
        </w:rPr>
        <w:t>.</w:t>
      </w:r>
    </w:p>
    <w:p w:rsidR="00480459" w:rsidRPr="00480459" w:rsidRDefault="00922797" w:rsidP="00480459">
      <w:pPr>
        <w:pStyle w:val="Body2"/>
        <w:pBdr>
          <w:bottom w:val="single" w:sz="4" w:space="1" w:color="auto"/>
        </w:pBdr>
        <w:spacing w:after="0"/>
        <w:ind w:firstLine="1296"/>
        <w:rPr>
          <w:rFonts w:ascii="Cambria" w:hAnsi="Cambria"/>
          <w:bCs/>
        </w:rPr>
      </w:pPr>
      <w:r w:rsidRPr="00480459">
        <w:rPr>
          <w:rFonts w:ascii="Cambria" w:hAnsi="Cambria"/>
        </w:rPr>
        <w:t xml:space="preserve">17.3. </w:t>
      </w:r>
      <w:r w:rsidRPr="00480459">
        <w:rPr>
          <w:rFonts w:ascii="Cambria" w:hAnsi="Cambria"/>
          <w:bCs/>
        </w:rPr>
        <w:t>Taikoma kainodara</w:t>
      </w:r>
      <w:r w:rsidR="008D0B8E" w:rsidRPr="00480459">
        <w:rPr>
          <w:rFonts w:ascii="Cambria" w:hAnsi="Cambria"/>
          <w:bCs/>
        </w:rPr>
        <w:t xml:space="preserve"> – fiksuotas įkainis</w:t>
      </w:r>
      <w:r w:rsidRPr="00480459">
        <w:rPr>
          <w:rFonts w:ascii="Cambria" w:hAnsi="Cambria"/>
          <w:bCs/>
        </w:rPr>
        <w:t>.</w:t>
      </w:r>
    </w:p>
    <w:p w:rsidR="00152485" w:rsidRPr="003E0342" w:rsidRDefault="00B50198" w:rsidP="009B2C2D">
      <w:pPr>
        <w:pStyle w:val="Body2"/>
        <w:rPr>
          <w:rFonts w:ascii="Cambria" w:hAnsi="Cambria" w:cs="Times New Roman"/>
          <w:i/>
        </w:rPr>
      </w:pPr>
      <w:r w:rsidRPr="003E0342">
        <w:rPr>
          <w:rFonts w:ascii="Cambria" w:hAnsi="Cambria" w:cs="Times New Roman"/>
          <w:i/>
        </w:rPr>
        <w:t>Pirkimo dokumentai parengti vadovaujantis Lietuvos Respublikos Viešųjų pirkimų įstatymu ir galioja tiek, kiek neprieštarauja įstatymui. Visais atvejais pirmenybė teikiama Viešųjų pirkimų įstatymo normomis.</w:t>
      </w:r>
      <w:r w:rsidRPr="003E0342">
        <w:rPr>
          <w:rFonts w:ascii="Cambria" w:hAnsi="Cambria"/>
        </w:rPr>
        <w:br w:type="page"/>
      </w:r>
    </w:p>
    <w:tbl>
      <w:tblPr>
        <w:tblW w:w="2762" w:type="dxa"/>
        <w:tblInd w:w="6946" w:type="dxa"/>
        <w:tblLook w:val="01E0" w:firstRow="1" w:lastRow="1" w:firstColumn="1" w:lastColumn="1" w:noHBand="0" w:noVBand="0"/>
      </w:tblPr>
      <w:tblGrid>
        <w:gridCol w:w="108"/>
        <w:gridCol w:w="2654"/>
      </w:tblGrid>
      <w:tr w:rsidR="00152485" w:rsidRPr="003E0342" w:rsidTr="00E11EDD">
        <w:trPr>
          <w:trHeight w:val="580"/>
        </w:trPr>
        <w:tc>
          <w:tcPr>
            <w:tcW w:w="2762" w:type="dxa"/>
            <w:gridSpan w:val="2"/>
          </w:tcPr>
          <w:p w:rsidR="00152485" w:rsidRPr="003E0342" w:rsidRDefault="00152485" w:rsidP="00E11EDD">
            <w:pPr>
              <w:jc w:val="both"/>
              <w:rPr>
                <w:rFonts w:ascii="Cambria" w:hAnsi="Cambria"/>
                <w:sz w:val="22"/>
                <w:szCs w:val="22"/>
              </w:rPr>
            </w:pPr>
          </w:p>
          <w:p w:rsidR="00152485" w:rsidRPr="003E0342" w:rsidRDefault="00152485" w:rsidP="00E11EDD">
            <w:pPr>
              <w:jc w:val="both"/>
              <w:rPr>
                <w:rFonts w:ascii="Cambria" w:hAnsi="Cambria"/>
                <w:sz w:val="22"/>
                <w:szCs w:val="22"/>
              </w:rPr>
            </w:pPr>
            <w:r w:rsidRPr="003E0342">
              <w:rPr>
                <w:rFonts w:ascii="Cambria" w:hAnsi="Cambria"/>
                <w:sz w:val="22"/>
                <w:szCs w:val="22"/>
              </w:rPr>
              <w:t>Atviro konkurso sąlygų</w:t>
            </w:r>
          </w:p>
        </w:tc>
      </w:tr>
      <w:tr w:rsidR="00152485" w:rsidRPr="003E0342" w:rsidTr="00E11EDD">
        <w:trPr>
          <w:gridBefore w:val="1"/>
          <w:wBefore w:w="108" w:type="dxa"/>
        </w:trPr>
        <w:tc>
          <w:tcPr>
            <w:tcW w:w="2654" w:type="dxa"/>
          </w:tcPr>
          <w:p w:rsidR="00152485" w:rsidRPr="003E0342" w:rsidRDefault="00152485" w:rsidP="00E11EDD">
            <w:pPr>
              <w:rPr>
                <w:rFonts w:ascii="Cambria" w:hAnsi="Cambria"/>
                <w:sz w:val="22"/>
                <w:szCs w:val="22"/>
              </w:rPr>
            </w:pPr>
            <w:r w:rsidRPr="003E0342">
              <w:rPr>
                <w:rFonts w:ascii="Cambria" w:hAnsi="Cambria"/>
                <w:sz w:val="22"/>
                <w:szCs w:val="22"/>
              </w:rPr>
              <w:t>1 priedas</w:t>
            </w:r>
          </w:p>
        </w:tc>
      </w:tr>
    </w:tbl>
    <w:p w:rsidR="00152485" w:rsidRPr="003E0342" w:rsidRDefault="00152485" w:rsidP="00152485">
      <w:pPr>
        <w:pStyle w:val="Header"/>
        <w:widowControl/>
        <w:tabs>
          <w:tab w:val="clear" w:pos="4153"/>
          <w:tab w:val="clear" w:pos="8306"/>
        </w:tabs>
        <w:spacing w:after="0"/>
        <w:rPr>
          <w:rFonts w:ascii="Cambria" w:hAnsi="Cambria"/>
          <w:sz w:val="22"/>
          <w:szCs w:val="22"/>
          <w:lang w:eastAsia="en-US"/>
        </w:rPr>
      </w:pPr>
    </w:p>
    <w:p w:rsidR="00152485" w:rsidRPr="003E0342" w:rsidRDefault="00E15CBD" w:rsidP="009B2C2D">
      <w:pPr>
        <w:ind w:right="-178"/>
        <w:jc w:val="center"/>
        <w:rPr>
          <w:rFonts w:ascii="Cambria" w:hAnsi="Cambria"/>
          <w:sz w:val="22"/>
          <w:szCs w:val="22"/>
        </w:rPr>
      </w:pPr>
      <w:r w:rsidRPr="003E0342">
        <w:rPr>
          <w:rFonts w:ascii="Cambria" w:hAnsi="Cambria"/>
          <w:sz w:val="22"/>
          <w:szCs w:val="22"/>
        </w:rPr>
        <w:t>Herbas arba paslaugų</w:t>
      </w:r>
      <w:r w:rsidR="00152485" w:rsidRPr="003E0342">
        <w:rPr>
          <w:rFonts w:ascii="Cambria" w:hAnsi="Cambria"/>
          <w:sz w:val="22"/>
          <w:szCs w:val="22"/>
        </w:rPr>
        <w:t xml:space="preserve"> ženklas</w:t>
      </w:r>
    </w:p>
    <w:p w:rsidR="00152485" w:rsidRPr="003E0342" w:rsidRDefault="00152485" w:rsidP="00152485">
      <w:pPr>
        <w:ind w:right="-178"/>
        <w:jc w:val="center"/>
        <w:rPr>
          <w:rFonts w:ascii="Cambria" w:hAnsi="Cambria"/>
          <w:sz w:val="22"/>
          <w:szCs w:val="22"/>
        </w:rPr>
      </w:pPr>
      <w:r w:rsidRPr="003E0342">
        <w:rPr>
          <w:rFonts w:ascii="Cambria" w:hAnsi="Cambria"/>
          <w:sz w:val="22"/>
          <w:szCs w:val="22"/>
        </w:rPr>
        <w:t>(Tiekėjo pavadinimas)</w:t>
      </w:r>
    </w:p>
    <w:p w:rsidR="00152485" w:rsidRPr="003E0342" w:rsidRDefault="00152485" w:rsidP="00152485">
      <w:pPr>
        <w:ind w:right="-178"/>
        <w:jc w:val="center"/>
        <w:rPr>
          <w:rFonts w:ascii="Cambria" w:hAnsi="Cambria"/>
          <w:sz w:val="22"/>
          <w:szCs w:val="22"/>
        </w:rPr>
      </w:pPr>
    </w:p>
    <w:p w:rsidR="00152485" w:rsidRPr="003E0342" w:rsidRDefault="00152485" w:rsidP="00152485">
      <w:pPr>
        <w:ind w:right="-178"/>
        <w:jc w:val="center"/>
        <w:rPr>
          <w:rFonts w:ascii="Cambria" w:hAnsi="Cambria"/>
          <w:sz w:val="22"/>
          <w:szCs w:val="22"/>
        </w:rPr>
      </w:pPr>
      <w:r w:rsidRPr="003E0342">
        <w:rPr>
          <w:rFonts w:ascii="Cambria" w:hAnsi="Cambri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152485" w:rsidRPr="003E0342" w:rsidRDefault="00152485" w:rsidP="00152485">
      <w:pPr>
        <w:jc w:val="center"/>
        <w:rPr>
          <w:rFonts w:ascii="Cambria" w:hAnsi="Cambria"/>
          <w:b/>
          <w:bCs/>
          <w:sz w:val="22"/>
          <w:szCs w:val="22"/>
        </w:rPr>
      </w:pPr>
    </w:p>
    <w:p w:rsidR="00152485" w:rsidRPr="003E0342" w:rsidRDefault="00152485" w:rsidP="00152485">
      <w:pPr>
        <w:jc w:val="both"/>
        <w:rPr>
          <w:rFonts w:ascii="Cambria" w:hAnsi="Cambria"/>
          <w:sz w:val="22"/>
          <w:szCs w:val="22"/>
        </w:rPr>
      </w:pPr>
      <w:r w:rsidRPr="003E0342">
        <w:rPr>
          <w:rFonts w:ascii="Cambria" w:hAnsi="Cambria"/>
          <w:sz w:val="22"/>
          <w:szCs w:val="22"/>
        </w:rPr>
        <w:t>__________________________</w:t>
      </w:r>
    </w:p>
    <w:p w:rsidR="00152485" w:rsidRPr="003E0342" w:rsidRDefault="00152485" w:rsidP="00152485">
      <w:pPr>
        <w:tabs>
          <w:tab w:val="center" w:pos="2520"/>
        </w:tabs>
        <w:jc w:val="both"/>
        <w:rPr>
          <w:rFonts w:ascii="Cambria" w:hAnsi="Cambria"/>
          <w:sz w:val="22"/>
          <w:szCs w:val="22"/>
        </w:rPr>
      </w:pPr>
      <w:r w:rsidRPr="003E0342">
        <w:rPr>
          <w:rFonts w:ascii="Cambria" w:hAnsi="Cambria"/>
          <w:sz w:val="22"/>
          <w:szCs w:val="22"/>
        </w:rPr>
        <w:t>(Adresatas (perkančioji organizacija))</w:t>
      </w:r>
    </w:p>
    <w:p w:rsidR="00152485" w:rsidRPr="003E0342" w:rsidRDefault="00152485" w:rsidP="00152485">
      <w:pPr>
        <w:jc w:val="center"/>
        <w:rPr>
          <w:rFonts w:ascii="Cambria" w:hAnsi="Cambria"/>
          <w:b/>
          <w:sz w:val="22"/>
          <w:szCs w:val="22"/>
        </w:rPr>
      </w:pPr>
    </w:p>
    <w:p w:rsidR="00152485" w:rsidRPr="00CB2255" w:rsidRDefault="00152485" w:rsidP="00152485">
      <w:pPr>
        <w:jc w:val="center"/>
        <w:rPr>
          <w:rFonts w:ascii="Cambria" w:hAnsi="Cambria"/>
          <w:b/>
          <w:sz w:val="22"/>
          <w:szCs w:val="22"/>
        </w:rPr>
      </w:pPr>
      <w:r w:rsidRPr="00CB2255">
        <w:rPr>
          <w:rFonts w:ascii="Cambria" w:hAnsi="Cambria"/>
          <w:b/>
          <w:sz w:val="22"/>
          <w:szCs w:val="22"/>
        </w:rPr>
        <w:t>PASIŪLYMAS</w:t>
      </w:r>
    </w:p>
    <w:p w:rsidR="00152485" w:rsidRPr="00CB2255" w:rsidRDefault="00152485" w:rsidP="00507350">
      <w:pPr>
        <w:jc w:val="center"/>
        <w:rPr>
          <w:rFonts w:ascii="Cambria" w:hAnsi="Cambria" w:cs="Cambria"/>
          <w:b/>
          <w:caps/>
          <w:sz w:val="22"/>
          <w:szCs w:val="22"/>
        </w:rPr>
      </w:pPr>
      <w:r w:rsidRPr="00CB2255">
        <w:rPr>
          <w:rFonts w:ascii="Cambria" w:hAnsi="Cambria"/>
          <w:b/>
          <w:bCs/>
          <w:sz w:val="22"/>
          <w:szCs w:val="22"/>
          <w:lang w:val="lt-LT"/>
        </w:rPr>
        <w:t xml:space="preserve">DĖL </w:t>
      </w:r>
      <w:r w:rsidR="00896D8F">
        <w:rPr>
          <w:rFonts w:ascii="Cambria" w:hAnsi="Cambria" w:cs="Cambria"/>
          <w:b/>
          <w:caps/>
          <w:sz w:val="22"/>
          <w:szCs w:val="22"/>
        </w:rPr>
        <w:t xml:space="preserve">REAGENTŲ </w:t>
      </w:r>
      <w:r w:rsidR="00EA0AAE">
        <w:rPr>
          <w:rFonts w:ascii="Cambria" w:hAnsi="Cambria" w:cs="Cambria"/>
          <w:b/>
          <w:caps/>
          <w:sz w:val="22"/>
          <w:szCs w:val="22"/>
        </w:rPr>
        <w:t>hematoonkologinių ligų diagnostika</w:t>
      </w:r>
      <w:r w:rsidR="00194BC0">
        <w:rPr>
          <w:rFonts w:ascii="Cambria" w:hAnsi="Cambria" w:cs="Cambria"/>
          <w:b/>
          <w:caps/>
          <w:sz w:val="22"/>
          <w:szCs w:val="22"/>
        </w:rPr>
        <w:t>i tėkmės citometrijos metodu (i</w:t>
      </w:r>
      <w:r w:rsidR="00EA0AAE">
        <w:rPr>
          <w:rFonts w:ascii="Cambria" w:hAnsi="Cambria" w:cs="Cambria"/>
          <w:b/>
          <w:caps/>
          <w:sz w:val="22"/>
          <w:szCs w:val="22"/>
        </w:rPr>
        <w:t xml:space="preserve"> dalis)</w:t>
      </w:r>
      <w:r w:rsidR="00896D8F">
        <w:rPr>
          <w:rFonts w:ascii="Cambria" w:hAnsi="Cambria" w:cs="Cambria"/>
          <w:b/>
          <w:caps/>
          <w:sz w:val="22"/>
          <w:szCs w:val="22"/>
        </w:rPr>
        <w:t xml:space="preserve"> </w:t>
      </w:r>
      <w:r w:rsidRPr="00CB2255">
        <w:rPr>
          <w:rFonts w:ascii="Cambria" w:hAnsi="Cambria"/>
          <w:b/>
          <w:bCs/>
          <w:sz w:val="22"/>
          <w:szCs w:val="22"/>
          <w:lang w:val="lt-LT"/>
        </w:rPr>
        <w:t>PIRKIMO</w:t>
      </w:r>
    </w:p>
    <w:p w:rsidR="00152485" w:rsidRPr="003E0342" w:rsidRDefault="00152485" w:rsidP="00152485">
      <w:pPr>
        <w:shd w:val="clear" w:color="auto" w:fill="FFFFFF"/>
        <w:rPr>
          <w:rFonts w:ascii="Cambria" w:hAnsi="Cambria"/>
          <w:sz w:val="22"/>
          <w:szCs w:val="22"/>
        </w:rPr>
      </w:pPr>
    </w:p>
    <w:p w:rsidR="00152485" w:rsidRPr="003E0342" w:rsidRDefault="00152485" w:rsidP="00152485">
      <w:pPr>
        <w:shd w:val="clear" w:color="auto" w:fill="FFFFFF"/>
        <w:jc w:val="center"/>
        <w:rPr>
          <w:rFonts w:ascii="Cambria" w:hAnsi="Cambria"/>
          <w:b/>
          <w:bCs/>
          <w:sz w:val="22"/>
          <w:szCs w:val="22"/>
        </w:rPr>
      </w:pPr>
      <w:r w:rsidRPr="003E0342">
        <w:rPr>
          <w:rFonts w:ascii="Cambria" w:hAnsi="Cambria"/>
          <w:sz w:val="22"/>
          <w:szCs w:val="22"/>
        </w:rPr>
        <w:t>____________Nr.______</w:t>
      </w:r>
    </w:p>
    <w:p w:rsidR="00152485" w:rsidRPr="003E0342" w:rsidRDefault="00152485" w:rsidP="00152485">
      <w:pPr>
        <w:shd w:val="clear" w:color="auto" w:fill="FFFFFF"/>
        <w:jc w:val="center"/>
        <w:rPr>
          <w:rFonts w:ascii="Cambria" w:hAnsi="Cambria"/>
          <w:bCs/>
          <w:sz w:val="22"/>
          <w:szCs w:val="22"/>
        </w:rPr>
      </w:pPr>
      <w:r w:rsidRPr="003E0342">
        <w:rPr>
          <w:rFonts w:ascii="Cambria" w:hAnsi="Cambria"/>
          <w:bCs/>
          <w:sz w:val="22"/>
          <w:szCs w:val="22"/>
        </w:rPr>
        <w:t>(Data)</w:t>
      </w:r>
    </w:p>
    <w:p w:rsidR="00152485" w:rsidRPr="003E0342" w:rsidRDefault="00152485" w:rsidP="00152485">
      <w:pPr>
        <w:shd w:val="clear" w:color="auto" w:fill="FFFFFF"/>
        <w:tabs>
          <w:tab w:val="left" w:pos="3060"/>
          <w:tab w:val="center" w:pos="4816"/>
        </w:tabs>
        <w:rPr>
          <w:rFonts w:ascii="Cambria" w:hAnsi="Cambria"/>
          <w:bCs/>
          <w:sz w:val="22"/>
          <w:szCs w:val="22"/>
        </w:rPr>
      </w:pPr>
      <w:r w:rsidRPr="003E0342">
        <w:rPr>
          <w:rFonts w:ascii="Cambria" w:hAnsi="Cambria"/>
          <w:bCs/>
          <w:sz w:val="22"/>
          <w:szCs w:val="22"/>
        </w:rPr>
        <w:tab/>
      </w:r>
      <w:r w:rsidRPr="003E0342">
        <w:rPr>
          <w:rFonts w:ascii="Cambria" w:hAnsi="Cambria"/>
          <w:bCs/>
          <w:sz w:val="22"/>
          <w:szCs w:val="22"/>
        </w:rPr>
        <w:tab/>
        <w:t>_____________</w:t>
      </w:r>
    </w:p>
    <w:p w:rsidR="00152485" w:rsidRPr="003E0342" w:rsidRDefault="00152485" w:rsidP="00152485">
      <w:pPr>
        <w:shd w:val="clear" w:color="auto" w:fill="FFFFFF"/>
        <w:jc w:val="center"/>
        <w:rPr>
          <w:rFonts w:ascii="Cambria" w:hAnsi="Cambria"/>
          <w:bCs/>
          <w:sz w:val="22"/>
          <w:szCs w:val="22"/>
        </w:rPr>
      </w:pPr>
      <w:r w:rsidRPr="003E0342">
        <w:rPr>
          <w:rFonts w:ascii="Cambria" w:hAnsi="Cambria"/>
          <w:bCs/>
          <w:sz w:val="22"/>
          <w:szCs w:val="22"/>
        </w:rPr>
        <w:t>(Sudarymo vieta)</w:t>
      </w:r>
    </w:p>
    <w:p w:rsidR="00152485" w:rsidRPr="003E0342" w:rsidRDefault="00152485" w:rsidP="00152485">
      <w:pPr>
        <w:jc w:val="center"/>
        <w:rPr>
          <w:rFonts w:ascii="Cambria" w:hAnsi="Cambria"/>
          <w:sz w:val="22"/>
          <w:szCs w:val="22"/>
        </w:rPr>
      </w:pPr>
    </w:p>
    <w:p w:rsidR="00152485" w:rsidRPr="003E0342" w:rsidRDefault="00152485" w:rsidP="00152485">
      <w:pPr>
        <w:jc w:val="right"/>
        <w:rPr>
          <w:rFonts w:ascii="Cambria" w:hAnsi="Cambria"/>
          <w:sz w:val="22"/>
          <w:szCs w:val="22"/>
        </w:rPr>
      </w:pP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t>1 lentelė</w:t>
      </w:r>
    </w:p>
    <w:p w:rsidR="00152485" w:rsidRPr="003E0342" w:rsidRDefault="00152485" w:rsidP="00152485">
      <w:pPr>
        <w:jc w:val="center"/>
        <w:rPr>
          <w:rFonts w:ascii="Cambria" w:hAnsi="Cambria"/>
          <w:b/>
          <w:sz w:val="22"/>
          <w:szCs w:val="22"/>
        </w:rPr>
      </w:pPr>
      <w:r w:rsidRPr="003E0342">
        <w:rPr>
          <w:rFonts w:ascii="Cambria" w:hAnsi="Cambria"/>
          <w:b/>
          <w:sz w:val="22"/>
          <w:szCs w:val="22"/>
        </w:rPr>
        <w:t>TIEKĖJO REKVIZITAI</w:t>
      </w:r>
    </w:p>
    <w:p w:rsidR="00152485" w:rsidRPr="003E0342" w:rsidRDefault="00152485" w:rsidP="00152485">
      <w:pPr>
        <w:jc w:val="center"/>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i/>
                <w:sz w:val="22"/>
                <w:szCs w:val="22"/>
              </w:rPr>
            </w:pPr>
            <w:r w:rsidRPr="003E0342">
              <w:rPr>
                <w:rFonts w:ascii="Cambria" w:hAnsi="Cambria"/>
                <w:sz w:val="22"/>
                <w:szCs w:val="22"/>
              </w:rPr>
              <w:t xml:space="preserve">Tiekėjo pavadinimas </w:t>
            </w:r>
            <w:r w:rsidRPr="003E0342">
              <w:rPr>
                <w:rFonts w:ascii="Cambria" w:hAnsi="Cambria"/>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Tiekėjo adresas</w:t>
            </w:r>
            <w:r w:rsidRPr="003E0342">
              <w:rPr>
                <w:rFonts w:ascii="Cambria" w:hAnsi="Cambria"/>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152485">
      <w:pPr>
        <w:jc w:val="both"/>
        <w:rPr>
          <w:rFonts w:ascii="Cambria" w:hAnsi="Cambria"/>
          <w:sz w:val="22"/>
          <w:szCs w:val="22"/>
        </w:rPr>
      </w:pPr>
    </w:p>
    <w:p w:rsidR="00152485" w:rsidRPr="003E0342" w:rsidRDefault="00152485" w:rsidP="00152485">
      <w:pPr>
        <w:tabs>
          <w:tab w:val="left" w:pos="709"/>
        </w:tabs>
        <w:jc w:val="both"/>
        <w:rPr>
          <w:rFonts w:ascii="Cambria" w:hAnsi="Cambria"/>
          <w:sz w:val="22"/>
          <w:szCs w:val="22"/>
        </w:rPr>
      </w:pPr>
      <w:r w:rsidRPr="003E0342">
        <w:rPr>
          <w:rFonts w:ascii="Cambria" w:hAnsi="Cambria"/>
          <w:sz w:val="22"/>
          <w:szCs w:val="22"/>
        </w:rPr>
        <w:tab/>
        <w:t>1. Šiuo pasiūlymu pažymime, kad sutinkame su visomis pirkimo sąlygomis, nustatytomis:</w:t>
      </w:r>
    </w:p>
    <w:p w:rsidR="00152485" w:rsidRPr="003E0342" w:rsidRDefault="00152485" w:rsidP="00152485">
      <w:pPr>
        <w:ind w:left="720"/>
        <w:jc w:val="both"/>
        <w:rPr>
          <w:rFonts w:ascii="Cambria" w:hAnsi="Cambria"/>
          <w:sz w:val="22"/>
          <w:szCs w:val="22"/>
        </w:rPr>
      </w:pPr>
      <w:r w:rsidRPr="003E0342">
        <w:rPr>
          <w:rFonts w:ascii="Cambria" w:hAnsi="Cambria"/>
          <w:sz w:val="22"/>
          <w:szCs w:val="22"/>
        </w:rPr>
        <w:t>1) atviro konkurso skelbime, paskelbtame Viešųjų pirkimų įstatymo nustatyta tvarka;</w:t>
      </w:r>
    </w:p>
    <w:p w:rsidR="00152485" w:rsidRPr="003E0342" w:rsidRDefault="00152485" w:rsidP="00152485">
      <w:pPr>
        <w:ind w:left="720"/>
        <w:jc w:val="both"/>
        <w:rPr>
          <w:rFonts w:ascii="Cambria" w:hAnsi="Cambria"/>
          <w:sz w:val="22"/>
          <w:szCs w:val="22"/>
        </w:rPr>
      </w:pPr>
      <w:r w:rsidRPr="003E0342">
        <w:rPr>
          <w:rFonts w:ascii="Cambria" w:hAnsi="Cambria"/>
          <w:sz w:val="22"/>
          <w:szCs w:val="22"/>
        </w:rPr>
        <w:t>2) kituose pirkimo dokumentuose (jų paaiškinimuose, papildymuose).</w:t>
      </w:r>
    </w:p>
    <w:p w:rsidR="00152485" w:rsidRDefault="00152485" w:rsidP="00152485">
      <w:pPr>
        <w:ind w:firstLine="720"/>
        <w:jc w:val="both"/>
        <w:rPr>
          <w:rFonts w:ascii="Cambria" w:hAnsi="Cambria"/>
          <w:sz w:val="22"/>
          <w:szCs w:val="22"/>
        </w:rPr>
      </w:pPr>
      <w:r w:rsidRPr="003E0342">
        <w:rPr>
          <w:rFonts w:ascii="Cambria" w:hAnsi="Cambria"/>
          <w:sz w:val="22"/>
          <w:szCs w:val="22"/>
        </w:rPr>
        <w:t xml:space="preserve">2. </w:t>
      </w:r>
      <w:r w:rsidRPr="00C668FF">
        <w:rPr>
          <w:rFonts w:ascii="Cambria" w:hAnsi="Cambria"/>
          <w:spacing w:val="-4"/>
          <w:sz w:val="22"/>
          <w:szCs w:val="22"/>
          <w:shd w:val="clear" w:color="auto" w:fill="BFBFBF" w:themeFill="background1" w:themeFillShade="BF"/>
        </w:rPr>
        <w:t xml:space="preserve">Pasirašydamas CVP IS priemonėmis pateiktą pasiūlymą </w:t>
      </w:r>
      <w:r w:rsidR="00966F4D">
        <w:rPr>
          <w:rFonts w:ascii="Cambria" w:hAnsi="Cambria"/>
          <w:spacing w:val="-4"/>
          <w:sz w:val="22"/>
          <w:szCs w:val="22"/>
          <w:shd w:val="clear" w:color="auto" w:fill="BFBFBF" w:themeFill="background1" w:themeFillShade="BF"/>
        </w:rPr>
        <w:t xml:space="preserve">fiziniu ar elektroniniu </w:t>
      </w:r>
      <w:r w:rsidRPr="00C668FF">
        <w:rPr>
          <w:rFonts w:ascii="Cambria" w:hAnsi="Cambria"/>
          <w:spacing w:val="-4"/>
          <w:sz w:val="22"/>
          <w:szCs w:val="22"/>
          <w:shd w:val="clear" w:color="auto" w:fill="BFBFBF" w:themeFill="background1" w:themeFillShade="BF"/>
        </w:rPr>
        <w:t>parašu</w:t>
      </w:r>
      <w:r w:rsidRPr="003E0342">
        <w:rPr>
          <w:rFonts w:ascii="Cambria" w:hAnsi="Cambria"/>
          <w:spacing w:val="-4"/>
          <w:sz w:val="22"/>
          <w:szCs w:val="22"/>
        </w:rPr>
        <w:t>, patvirtinu, kad dokumentų skaitmeninės</w:t>
      </w:r>
      <w:r w:rsidRPr="003E0342">
        <w:rPr>
          <w:rFonts w:ascii="Cambria" w:hAnsi="Cambria"/>
          <w:sz w:val="22"/>
          <w:szCs w:val="22"/>
        </w:rPr>
        <w:t xml:space="preserve"> kopijos ir elektroninėmis priemonėmis pateikti duomenys yra tikri. </w:t>
      </w: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Pr="003E0342" w:rsidRDefault="001A29BE" w:rsidP="00152485">
      <w:pPr>
        <w:ind w:firstLine="720"/>
        <w:jc w:val="both"/>
        <w:rPr>
          <w:rFonts w:ascii="Cambria" w:hAnsi="Cambria"/>
          <w:sz w:val="22"/>
          <w:szCs w:val="22"/>
        </w:rPr>
      </w:pPr>
    </w:p>
    <w:p w:rsidR="00152485" w:rsidRDefault="00152485" w:rsidP="00152485">
      <w:pPr>
        <w:ind w:firstLine="720"/>
        <w:jc w:val="both"/>
        <w:rPr>
          <w:rFonts w:ascii="Cambria" w:hAnsi="Cambria"/>
          <w:sz w:val="22"/>
          <w:szCs w:val="22"/>
        </w:rPr>
      </w:pPr>
    </w:p>
    <w:p w:rsidR="00442E18" w:rsidRPr="003E0342" w:rsidRDefault="00442E18" w:rsidP="00152485">
      <w:pPr>
        <w:ind w:firstLine="720"/>
        <w:jc w:val="both"/>
        <w:rPr>
          <w:rFonts w:ascii="Cambria" w:hAnsi="Cambria"/>
          <w:sz w:val="22"/>
          <w:szCs w:val="22"/>
        </w:rPr>
      </w:pPr>
    </w:p>
    <w:p w:rsidR="00152485" w:rsidRPr="003E0342" w:rsidRDefault="00152485" w:rsidP="00152485">
      <w:pPr>
        <w:pStyle w:val="Header"/>
        <w:widowControl/>
        <w:tabs>
          <w:tab w:val="clear" w:pos="4153"/>
          <w:tab w:val="clear" w:pos="8306"/>
        </w:tabs>
        <w:spacing w:after="0"/>
        <w:jc w:val="right"/>
        <w:rPr>
          <w:rFonts w:ascii="Cambria" w:hAnsi="Cambria"/>
          <w:sz w:val="22"/>
          <w:szCs w:val="22"/>
        </w:rPr>
      </w:pPr>
      <w:r w:rsidRPr="003E0342">
        <w:rPr>
          <w:rFonts w:ascii="Cambria" w:hAnsi="Cambria"/>
          <w:sz w:val="22"/>
          <w:szCs w:val="22"/>
        </w:rPr>
        <w:tab/>
      </w:r>
      <w:r w:rsidRPr="003E0342">
        <w:rPr>
          <w:rFonts w:ascii="Cambria" w:hAnsi="Cambria"/>
          <w:sz w:val="22"/>
          <w:szCs w:val="22"/>
        </w:rPr>
        <w:tab/>
        <w:t>2 lentelė</w:t>
      </w:r>
    </w:p>
    <w:p w:rsidR="00152485" w:rsidRPr="003E0342" w:rsidRDefault="00152485" w:rsidP="00152485">
      <w:pPr>
        <w:jc w:val="center"/>
        <w:rPr>
          <w:rFonts w:ascii="Cambria" w:hAnsi="Cambria"/>
          <w:b/>
          <w:sz w:val="22"/>
          <w:szCs w:val="22"/>
        </w:rPr>
      </w:pPr>
    </w:p>
    <w:p w:rsidR="00152485" w:rsidRPr="003E0342" w:rsidRDefault="00152485" w:rsidP="00152485">
      <w:pPr>
        <w:autoSpaceDE w:val="0"/>
        <w:autoSpaceDN w:val="0"/>
        <w:adjustRightInd w:val="0"/>
        <w:jc w:val="center"/>
        <w:rPr>
          <w:rFonts w:ascii="Cambria" w:hAnsi="Cambria"/>
          <w:b/>
          <w:sz w:val="22"/>
          <w:szCs w:val="22"/>
        </w:rPr>
      </w:pPr>
      <w:r w:rsidRPr="003E0342">
        <w:rPr>
          <w:rFonts w:ascii="Cambria" w:hAnsi="Cambria"/>
          <w:b/>
          <w:sz w:val="22"/>
          <w:szCs w:val="22"/>
        </w:rPr>
        <w:t>INFORMACIJA APIE SUBTIEKĖJUS*</w:t>
      </w:r>
    </w:p>
    <w:p w:rsidR="00152485" w:rsidRPr="003E0342" w:rsidRDefault="00152485" w:rsidP="00152485">
      <w:pPr>
        <w:autoSpaceDE w:val="0"/>
        <w:autoSpaceDN w:val="0"/>
        <w:adjustRightInd w:val="0"/>
        <w:jc w:val="both"/>
        <w:rPr>
          <w:rFonts w:ascii="Cambria" w:hAnsi="Cambria"/>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111"/>
        <w:gridCol w:w="4677"/>
      </w:tblGrid>
      <w:tr w:rsidR="00152485" w:rsidRPr="003E0342" w:rsidTr="00E11EDD">
        <w:trPr>
          <w:trHeight w:val="811"/>
        </w:trPr>
        <w:tc>
          <w:tcPr>
            <w:tcW w:w="846"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jc w:val="center"/>
              <w:rPr>
                <w:rFonts w:ascii="Cambria" w:hAnsi="Cambria"/>
                <w:b/>
                <w:sz w:val="22"/>
                <w:szCs w:val="22"/>
              </w:rPr>
            </w:pPr>
            <w:r w:rsidRPr="003E0342">
              <w:rPr>
                <w:rFonts w:ascii="Cambria" w:hAnsi="Cambria"/>
                <w:b/>
                <w:sz w:val="22"/>
                <w:szCs w:val="22"/>
              </w:rPr>
              <w:t>Eil.</w:t>
            </w:r>
          </w:p>
          <w:p w:rsidR="00152485" w:rsidRPr="003E0342" w:rsidRDefault="00152485" w:rsidP="00E11EDD">
            <w:pPr>
              <w:jc w:val="center"/>
              <w:rPr>
                <w:rFonts w:ascii="Cambria" w:hAnsi="Cambria"/>
                <w:b/>
                <w:sz w:val="22"/>
                <w:szCs w:val="22"/>
              </w:rPr>
            </w:pPr>
            <w:r w:rsidRPr="003E0342">
              <w:rPr>
                <w:rFonts w:ascii="Cambria" w:hAnsi="Cambria"/>
                <w:b/>
                <w:sz w:val="22"/>
                <w:szCs w:val="22"/>
              </w:rPr>
              <w:t>Nr.</w:t>
            </w:r>
          </w:p>
        </w:tc>
        <w:tc>
          <w:tcPr>
            <w:tcW w:w="4111"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autoSpaceDE w:val="0"/>
              <w:autoSpaceDN w:val="0"/>
              <w:adjustRightInd w:val="0"/>
              <w:jc w:val="center"/>
              <w:rPr>
                <w:rFonts w:ascii="Cambria" w:hAnsi="Cambria"/>
                <w:b/>
                <w:bCs/>
                <w:sz w:val="22"/>
                <w:szCs w:val="22"/>
              </w:rPr>
            </w:pPr>
            <w:r w:rsidRPr="003E0342">
              <w:rPr>
                <w:rFonts w:ascii="Cambria" w:hAnsi="Cambria"/>
                <w:b/>
                <w:bCs/>
                <w:sz w:val="22"/>
                <w:szCs w:val="22"/>
              </w:rPr>
              <w:t xml:space="preserve">Subtiekėjo pavadinimas </w:t>
            </w:r>
          </w:p>
          <w:p w:rsidR="00152485" w:rsidRPr="003E0342" w:rsidRDefault="00152485" w:rsidP="00E11EDD">
            <w:pPr>
              <w:jc w:val="center"/>
              <w:rPr>
                <w:rFonts w:ascii="Cambria" w:hAnsi="Cambria"/>
                <w:b/>
                <w:sz w:val="22"/>
                <w:szCs w:val="22"/>
              </w:rPr>
            </w:pPr>
          </w:p>
        </w:tc>
        <w:tc>
          <w:tcPr>
            <w:tcW w:w="4677"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autoSpaceDE w:val="0"/>
              <w:autoSpaceDN w:val="0"/>
              <w:adjustRightInd w:val="0"/>
              <w:jc w:val="center"/>
              <w:rPr>
                <w:rFonts w:ascii="Cambria" w:hAnsi="Cambria"/>
                <w:b/>
                <w:bCs/>
                <w:sz w:val="22"/>
                <w:szCs w:val="22"/>
              </w:rPr>
            </w:pPr>
            <w:r w:rsidRPr="003E0342">
              <w:rPr>
                <w:rFonts w:ascii="Cambria" w:hAnsi="Cambria"/>
                <w:b/>
                <w:bCs/>
                <w:sz w:val="22"/>
                <w:szCs w:val="22"/>
              </w:rPr>
              <w:t>Adresas</w:t>
            </w:r>
          </w:p>
          <w:p w:rsidR="00152485" w:rsidRPr="003E0342" w:rsidRDefault="00152485" w:rsidP="00E11EDD">
            <w:pPr>
              <w:jc w:val="center"/>
              <w:rPr>
                <w:rFonts w:ascii="Cambria" w:hAnsi="Cambria"/>
                <w:b/>
                <w:sz w:val="22"/>
                <w:szCs w:val="22"/>
              </w:rPr>
            </w:pPr>
          </w:p>
        </w:tc>
      </w:tr>
      <w:tr w:rsidR="00152485" w:rsidRPr="003E0342" w:rsidTr="00E11EDD">
        <w:trPr>
          <w:trHeight w:val="70"/>
        </w:trPr>
        <w:tc>
          <w:tcPr>
            <w:tcW w:w="84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rPr>
          <w:trHeight w:val="195"/>
        </w:trPr>
        <w:tc>
          <w:tcPr>
            <w:tcW w:w="84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pStyle w:val="Header"/>
              <w:widowControl/>
              <w:tabs>
                <w:tab w:val="left" w:pos="1296"/>
              </w:tabs>
              <w:spacing w:after="0"/>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AB4634">
      <w:pPr>
        <w:autoSpaceDE w:val="0"/>
        <w:autoSpaceDN w:val="0"/>
        <w:adjustRightInd w:val="0"/>
        <w:jc w:val="both"/>
        <w:rPr>
          <w:rFonts w:ascii="Cambria" w:hAnsi="Cambria"/>
          <w:sz w:val="22"/>
          <w:szCs w:val="22"/>
        </w:rPr>
      </w:pPr>
      <w:r w:rsidRPr="003E0342">
        <w:rPr>
          <w:rFonts w:ascii="Cambria" w:hAnsi="Cambria"/>
          <w:sz w:val="22"/>
          <w:szCs w:val="22"/>
        </w:rPr>
        <w:t>*</w:t>
      </w:r>
      <w:r w:rsidRPr="003E0342">
        <w:rPr>
          <w:rFonts w:ascii="Cambria" w:hAnsi="Cambria"/>
          <w:b/>
          <w:sz w:val="22"/>
          <w:szCs w:val="22"/>
        </w:rPr>
        <w:t>Pildyti tuomet, jei pirkimo sutarties vykdymui bus pasitelkti subtiekėjai</w:t>
      </w:r>
      <w:r w:rsidRPr="003E0342">
        <w:rPr>
          <w:rFonts w:ascii="Cambria" w:hAnsi="Cambria"/>
          <w:sz w:val="22"/>
          <w:szCs w:val="22"/>
        </w:rPr>
        <w:t>.</w:t>
      </w:r>
      <w:r w:rsidRPr="003E0342">
        <w:rPr>
          <w:rFonts w:ascii="Cambria" w:hAnsi="Cambria"/>
          <w:b/>
          <w:sz w:val="22"/>
          <w:szCs w:val="22"/>
        </w:rPr>
        <w:tab/>
      </w:r>
      <w:r w:rsidRPr="003E0342">
        <w:rPr>
          <w:rFonts w:ascii="Cambria" w:hAnsi="Cambria"/>
          <w:b/>
          <w:sz w:val="22"/>
          <w:szCs w:val="22"/>
        </w:rPr>
        <w:tab/>
      </w:r>
      <w:r w:rsidRPr="003E0342">
        <w:rPr>
          <w:rFonts w:ascii="Cambria" w:hAnsi="Cambria"/>
          <w:b/>
          <w:sz w:val="22"/>
          <w:szCs w:val="22"/>
        </w:rPr>
        <w:tab/>
        <w:t xml:space="preserve">   </w:t>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Pr="003E0342">
        <w:rPr>
          <w:rFonts w:ascii="Cambria" w:hAnsi="Cambria"/>
          <w:b/>
          <w:sz w:val="22"/>
          <w:szCs w:val="22"/>
        </w:rPr>
        <w:t xml:space="preserve"> </w:t>
      </w:r>
      <w:r w:rsidR="009B2C2D" w:rsidRPr="003E0342">
        <w:rPr>
          <w:rFonts w:ascii="Cambria" w:hAnsi="Cambria"/>
          <w:b/>
          <w:sz w:val="22"/>
          <w:szCs w:val="22"/>
        </w:rPr>
        <w:t xml:space="preserve">                 </w:t>
      </w:r>
      <w:r w:rsidRPr="003E0342">
        <w:rPr>
          <w:rFonts w:ascii="Cambria" w:hAnsi="Cambria"/>
          <w:sz w:val="22"/>
          <w:szCs w:val="22"/>
        </w:rPr>
        <w:t>3 lentelė</w:t>
      </w:r>
    </w:p>
    <w:p w:rsidR="00152485" w:rsidRPr="003E0342" w:rsidRDefault="00152485" w:rsidP="00AB4634">
      <w:pPr>
        <w:jc w:val="center"/>
        <w:rPr>
          <w:rFonts w:ascii="Cambria" w:hAnsi="Cambria"/>
          <w:b/>
          <w:sz w:val="22"/>
          <w:szCs w:val="22"/>
        </w:rPr>
      </w:pPr>
      <w:r w:rsidRPr="003E0342">
        <w:rPr>
          <w:rFonts w:ascii="Cambria" w:hAnsi="Cambria"/>
          <w:b/>
          <w:sz w:val="22"/>
          <w:szCs w:val="22"/>
        </w:rPr>
        <w:t>PASIŪLYMO KAINA</w:t>
      </w:r>
    </w:p>
    <w:p w:rsidR="00152485" w:rsidRPr="003E0342" w:rsidRDefault="00152485" w:rsidP="00AB4634">
      <w:pPr>
        <w:ind w:right="-142"/>
        <w:rPr>
          <w:rFonts w:ascii="Cambria" w:hAnsi="Cambria"/>
          <w:b/>
          <w:sz w:val="22"/>
          <w:szCs w:val="22"/>
          <w:u w:val="single"/>
        </w:rPr>
      </w:pPr>
    </w:p>
    <w:p w:rsidR="006F5C83" w:rsidRDefault="006F5C83" w:rsidP="006F5C83">
      <w:pPr>
        <w:pStyle w:val="Header"/>
        <w:widowControl/>
        <w:tabs>
          <w:tab w:val="clear" w:pos="4153"/>
          <w:tab w:val="clear" w:pos="8306"/>
        </w:tabs>
        <w:spacing w:after="0"/>
        <w:jc w:val="center"/>
        <w:rPr>
          <w:b/>
          <w:color w:val="FF0000"/>
          <w:sz w:val="22"/>
          <w:szCs w:val="22"/>
          <w:u w:val="single"/>
          <w:lang w:eastAsia="en-US"/>
        </w:rPr>
      </w:pPr>
      <w:r w:rsidRPr="00505A17">
        <w:rPr>
          <w:b/>
          <w:color w:val="FF0000"/>
          <w:sz w:val="22"/>
          <w:szCs w:val="22"/>
          <w:u w:val="single"/>
          <w:lang w:eastAsia="en-US"/>
        </w:rPr>
        <w:t xml:space="preserve">Kainų pasiūlymą užpildyti pirkimo dokumentų </w:t>
      </w:r>
      <w:r w:rsidR="009E6000">
        <w:rPr>
          <w:b/>
          <w:color w:val="FF0000"/>
          <w:sz w:val="22"/>
          <w:szCs w:val="22"/>
          <w:u w:val="single"/>
          <w:lang w:eastAsia="en-US"/>
        </w:rPr>
        <w:t>5</w:t>
      </w:r>
      <w:r w:rsidRPr="00505A17">
        <w:rPr>
          <w:b/>
          <w:color w:val="FF0000"/>
          <w:sz w:val="22"/>
          <w:szCs w:val="22"/>
          <w:u w:val="single"/>
          <w:lang w:eastAsia="en-US"/>
        </w:rPr>
        <w:t xml:space="preserve"> priede „Kainų pasiūlymo lentelė“ </w:t>
      </w:r>
    </w:p>
    <w:p w:rsidR="006F5C83" w:rsidRPr="00505A17" w:rsidRDefault="006F5C83" w:rsidP="006F5C83">
      <w:pPr>
        <w:pStyle w:val="Header"/>
        <w:widowControl/>
        <w:tabs>
          <w:tab w:val="clear" w:pos="4153"/>
          <w:tab w:val="clear" w:pos="8306"/>
        </w:tabs>
        <w:spacing w:after="0"/>
        <w:jc w:val="center"/>
        <w:rPr>
          <w:b/>
          <w:color w:val="FF0000"/>
          <w:sz w:val="22"/>
          <w:szCs w:val="22"/>
          <w:u w:val="single"/>
          <w:lang w:eastAsia="en-US"/>
        </w:rPr>
      </w:pPr>
      <w:r>
        <w:rPr>
          <w:b/>
          <w:color w:val="FF0000"/>
          <w:sz w:val="22"/>
          <w:szCs w:val="22"/>
          <w:u w:val="single"/>
          <w:lang w:eastAsia="en-US"/>
        </w:rPr>
        <w:t xml:space="preserve"> (dokumentas turi būti pateikiamas redaguojamu formatu)</w:t>
      </w:r>
    </w:p>
    <w:p w:rsidR="009B2C2D" w:rsidRPr="003E0342" w:rsidRDefault="009B2C2D" w:rsidP="00AB4634">
      <w:pPr>
        <w:ind w:right="-142"/>
        <w:rPr>
          <w:rFonts w:ascii="Cambria" w:hAnsi="Cambria"/>
          <w:b/>
          <w:sz w:val="22"/>
          <w:szCs w:val="22"/>
          <w:u w:val="single"/>
        </w:rPr>
      </w:pPr>
    </w:p>
    <w:tbl>
      <w:tblPr>
        <w:tblW w:w="9647" w:type="dxa"/>
        <w:tblLayout w:type="fixed"/>
        <w:tblLook w:val="01E0" w:firstRow="1" w:lastRow="1" w:firstColumn="1" w:lastColumn="1" w:noHBand="0" w:noVBand="0"/>
      </w:tblPr>
      <w:tblGrid>
        <w:gridCol w:w="9647"/>
      </w:tblGrid>
      <w:tr w:rsidR="00152485" w:rsidRPr="003E0342" w:rsidTr="00E11EDD">
        <w:trPr>
          <w:trHeight w:val="327"/>
        </w:trPr>
        <w:tc>
          <w:tcPr>
            <w:tcW w:w="9647" w:type="dxa"/>
          </w:tcPr>
          <w:p w:rsidR="00152485" w:rsidRPr="003E0342" w:rsidRDefault="00152485" w:rsidP="00157B18">
            <w:pPr>
              <w:jc w:val="right"/>
              <w:rPr>
                <w:rFonts w:ascii="Cambria" w:hAnsi="Cambria"/>
                <w:sz w:val="22"/>
                <w:szCs w:val="22"/>
              </w:rPr>
            </w:pPr>
            <w:r w:rsidRPr="003E0342">
              <w:rPr>
                <w:rFonts w:ascii="Cambria" w:hAnsi="Cambria"/>
                <w:sz w:val="22"/>
                <w:szCs w:val="22"/>
              </w:rPr>
              <w:t>4 lentelė</w:t>
            </w:r>
          </w:p>
          <w:p w:rsidR="006F5C83" w:rsidRDefault="006F5C83" w:rsidP="00E11EDD">
            <w:pPr>
              <w:jc w:val="center"/>
              <w:rPr>
                <w:rFonts w:ascii="Cambria" w:hAnsi="Cambria"/>
                <w:b/>
                <w:sz w:val="22"/>
                <w:szCs w:val="22"/>
              </w:rPr>
            </w:pPr>
          </w:p>
          <w:p w:rsidR="006F5C83" w:rsidRPr="00670618" w:rsidRDefault="006F5C83" w:rsidP="00670618">
            <w:pPr>
              <w:autoSpaceDE w:val="0"/>
              <w:autoSpaceDN w:val="0"/>
              <w:adjustRightInd w:val="0"/>
              <w:jc w:val="both"/>
              <w:rPr>
                <w:sz w:val="22"/>
                <w:szCs w:val="22"/>
              </w:rPr>
            </w:pPr>
            <w:r w:rsidRPr="000B3A5B">
              <w:rPr>
                <w:sz w:val="22"/>
                <w:szCs w:val="22"/>
              </w:rPr>
              <w:tab/>
            </w:r>
            <w:r w:rsidRPr="000B3A5B">
              <w:rPr>
                <w:sz w:val="22"/>
                <w:szCs w:val="22"/>
              </w:rPr>
              <w:tab/>
            </w:r>
          </w:p>
          <w:p w:rsidR="006F5C83" w:rsidRDefault="006F5C83" w:rsidP="00E11EDD">
            <w:pPr>
              <w:jc w:val="center"/>
              <w:rPr>
                <w:rFonts w:ascii="Cambria" w:hAnsi="Cambria"/>
                <w:b/>
                <w:sz w:val="22"/>
                <w:szCs w:val="22"/>
              </w:rPr>
            </w:pPr>
          </w:p>
          <w:p w:rsidR="00152485" w:rsidRPr="003E0342" w:rsidRDefault="00152485" w:rsidP="00E11EDD">
            <w:pPr>
              <w:jc w:val="center"/>
              <w:rPr>
                <w:rFonts w:ascii="Cambria" w:hAnsi="Cambria"/>
                <w:b/>
                <w:sz w:val="22"/>
                <w:szCs w:val="22"/>
              </w:rPr>
            </w:pPr>
            <w:r w:rsidRPr="003E0342">
              <w:rPr>
                <w:rFonts w:ascii="Cambria" w:hAnsi="Cambria"/>
                <w:b/>
                <w:sz w:val="22"/>
                <w:szCs w:val="22"/>
              </w:rPr>
              <w:t>PATEIKIAMŲ DOKUMENTŲ SĄRAŠAS</w:t>
            </w:r>
          </w:p>
          <w:p w:rsidR="00152485" w:rsidRPr="003E0342" w:rsidRDefault="00152485" w:rsidP="00E11EDD">
            <w:pPr>
              <w:jc w:val="center"/>
              <w:rPr>
                <w:rFonts w:ascii="Cambria" w:hAnsi="Cambria"/>
                <w:b/>
                <w:sz w:val="22"/>
                <w:szCs w:val="22"/>
              </w:rPr>
            </w:pP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4740"/>
              <w:gridCol w:w="2166"/>
              <w:gridCol w:w="1987"/>
            </w:tblGrid>
            <w:tr w:rsidR="00152485" w:rsidRPr="003E0342" w:rsidTr="00E11EDD">
              <w:trPr>
                <w:trHeight w:val="757"/>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Eil.Nr.</w:t>
                  </w: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Pateiktų dokumentų pavadinimas</w:t>
                  </w: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Dokumento puslapių skaičius</w:t>
                  </w: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Failo, kuriame yra dokumentas, pavadinimas</w:t>
                  </w:r>
                </w:p>
              </w:tc>
            </w:tr>
            <w:tr w:rsidR="00152485" w:rsidRPr="003E0342"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pStyle w:val="Header"/>
                    <w:widowControl/>
                    <w:tabs>
                      <w:tab w:val="left" w:pos="1296"/>
                    </w:tabs>
                    <w:spacing w:after="0"/>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E11EDD">
            <w:pPr>
              <w:ind w:right="-108" w:firstLine="720"/>
              <w:jc w:val="both"/>
              <w:rPr>
                <w:rFonts w:ascii="Cambria" w:hAnsi="Cambria"/>
                <w:sz w:val="22"/>
                <w:szCs w:val="22"/>
              </w:rPr>
            </w:pP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Pasiūlymas galioja iki termino, nustatyto pirkimo dokumentuose.</w:t>
            </w: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Pasiūlymo konfidencialią informaciją sudaro (tiekėjai turi nurodyti, kokia pasiūlyme pateikta informacija yra konfidenciali):</w:t>
            </w:r>
          </w:p>
          <w:p w:rsidR="00152485" w:rsidRPr="003E0342" w:rsidRDefault="00152485" w:rsidP="00E11EDD">
            <w:pPr>
              <w:ind w:right="-108"/>
              <w:jc w:val="both"/>
              <w:rPr>
                <w:rFonts w:ascii="Cambria" w:hAnsi="Cambria"/>
                <w:sz w:val="22"/>
                <w:szCs w:val="22"/>
              </w:rPr>
            </w:pPr>
            <w:r w:rsidRPr="003E0342">
              <w:rPr>
                <w:rFonts w:ascii="Cambria" w:hAnsi="Cambria"/>
                <w:sz w:val="22"/>
                <w:szCs w:val="22"/>
              </w:rPr>
              <w:t>_________________________________________________________________________________________________________________________________________________________________</w:t>
            </w: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Pastaba. Tiekėjui nenurodžius, kokia informacija yra konfidenciali, laikoma, kad konfidencialios informacijos pasiūlyme nėra</w:t>
            </w:r>
          </w:p>
        </w:tc>
      </w:tr>
    </w:tbl>
    <w:p w:rsidR="00152485" w:rsidRPr="003E0342" w:rsidRDefault="00152485" w:rsidP="00152485">
      <w:pPr>
        <w:jc w:val="right"/>
        <w:rPr>
          <w:rFonts w:ascii="Cambria" w:hAnsi="Cambria"/>
          <w:sz w:val="22"/>
          <w:szCs w:val="22"/>
        </w:rPr>
      </w:pPr>
    </w:p>
    <w:p w:rsidR="00152485" w:rsidRPr="003E0342" w:rsidRDefault="00152485" w:rsidP="00152485">
      <w:pPr>
        <w:tabs>
          <w:tab w:val="left" w:pos="1020"/>
        </w:tabs>
        <w:rPr>
          <w:rFonts w:ascii="Cambria" w:hAnsi="Cambria"/>
          <w:b/>
          <w:bCs/>
          <w:sz w:val="22"/>
          <w:szCs w:val="22"/>
        </w:rPr>
      </w:pPr>
    </w:p>
    <w:tbl>
      <w:tblPr>
        <w:tblW w:w="9828" w:type="dxa"/>
        <w:tblLayout w:type="fixed"/>
        <w:tblLook w:val="04A0" w:firstRow="1" w:lastRow="0" w:firstColumn="1" w:lastColumn="0" w:noHBand="0" w:noVBand="1"/>
      </w:tblPr>
      <w:tblGrid>
        <w:gridCol w:w="3284"/>
        <w:gridCol w:w="604"/>
        <w:gridCol w:w="1980"/>
        <w:gridCol w:w="701"/>
        <w:gridCol w:w="2470"/>
        <w:gridCol w:w="789"/>
      </w:tblGrid>
      <w:tr w:rsidR="00152485" w:rsidRPr="003E0342" w:rsidTr="00E11EDD">
        <w:trPr>
          <w:trHeight w:val="151"/>
        </w:trPr>
        <w:tc>
          <w:tcPr>
            <w:tcW w:w="3284" w:type="dxa"/>
            <w:tcBorders>
              <w:top w:val="nil"/>
              <w:left w:val="nil"/>
              <w:bottom w:val="single" w:sz="4" w:space="0" w:color="auto"/>
              <w:right w:val="nil"/>
            </w:tcBorders>
          </w:tcPr>
          <w:p w:rsidR="00152485" w:rsidRPr="003E0342" w:rsidRDefault="00152485" w:rsidP="00E11EDD">
            <w:pPr>
              <w:rPr>
                <w:rFonts w:ascii="Cambria" w:hAnsi="Cambria"/>
                <w:sz w:val="22"/>
                <w:szCs w:val="22"/>
              </w:rPr>
            </w:pPr>
          </w:p>
        </w:tc>
        <w:tc>
          <w:tcPr>
            <w:tcW w:w="604" w:type="dxa"/>
          </w:tcPr>
          <w:p w:rsidR="00152485" w:rsidRPr="003E0342" w:rsidRDefault="00152485" w:rsidP="00E11EDD">
            <w:pPr>
              <w:jc w:val="center"/>
              <w:rPr>
                <w:rFonts w:ascii="Cambria" w:hAnsi="Cambria"/>
                <w:sz w:val="22"/>
                <w:szCs w:val="22"/>
              </w:rPr>
            </w:pPr>
          </w:p>
        </w:tc>
        <w:tc>
          <w:tcPr>
            <w:tcW w:w="1980" w:type="dxa"/>
            <w:tcBorders>
              <w:top w:val="nil"/>
              <w:left w:val="nil"/>
              <w:bottom w:val="single" w:sz="4" w:space="0" w:color="auto"/>
              <w:right w:val="nil"/>
            </w:tcBorders>
          </w:tcPr>
          <w:p w:rsidR="00152485" w:rsidRPr="003E0342" w:rsidRDefault="00152485" w:rsidP="00E11EDD">
            <w:pPr>
              <w:jc w:val="center"/>
              <w:rPr>
                <w:rFonts w:ascii="Cambria" w:hAnsi="Cambria"/>
                <w:sz w:val="22"/>
                <w:szCs w:val="22"/>
              </w:rPr>
            </w:pPr>
          </w:p>
        </w:tc>
        <w:tc>
          <w:tcPr>
            <w:tcW w:w="701" w:type="dxa"/>
          </w:tcPr>
          <w:p w:rsidR="00152485" w:rsidRPr="003E0342" w:rsidRDefault="00152485" w:rsidP="00E11EDD">
            <w:pPr>
              <w:jc w:val="center"/>
              <w:rPr>
                <w:rFonts w:ascii="Cambria" w:hAnsi="Cambria"/>
                <w:sz w:val="22"/>
                <w:szCs w:val="22"/>
              </w:rPr>
            </w:pPr>
          </w:p>
        </w:tc>
        <w:tc>
          <w:tcPr>
            <w:tcW w:w="2470" w:type="dxa"/>
            <w:tcBorders>
              <w:top w:val="nil"/>
              <w:left w:val="nil"/>
              <w:bottom w:val="single" w:sz="4" w:space="0" w:color="auto"/>
              <w:right w:val="nil"/>
            </w:tcBorders>
          </w:tcPr>
          <w:p w:rsidR="00152485" w:rsidRPr="003E0342" w:rsidRDefault="00152485" w:rsidP="00E11EDD">
            <w:pPr>
              <w:jc w:val="right"/>
              <w:rPr>
                <w:rFonts w:ascii="Cambria" w:hAnsi="Cambria"/>
                <w:sz w:val="22"/>
                <w:szCs w:val="22"/>
              </w:rPr>
            </w:pPr>
          </w:p>
        </w:tc>
        <w:tc>
          <w:tcPr>
            <w:tcW w:w="789" w:type="dxa"/>
          </w:tcPr>
          <w:p w:rsidR="00152485" w:rsidRPr="003E0342" w:rsidRDefault="00152485" w:rsidP="00E11EDD">
            <w:pPr>
              <w:jc w:val="right"/>
              <w:rPr>
                <w:rFonts w:ascii="Cambria" w:hAnsi="Cambria"/>
                <w:sz w:val="22"/>
                <w:szCs w:val="22"/>
              </w:rPr>
            </w:pPr>
          </w:p>
        </w:tc>
      </w:tr>
      <w:tr w:rsidR="00152485" w:rsidRPr="003E0342" w:rsidTr="00E11EDD">
        <w:trPr>
          <w:trHeight w:val="186"/>
        </w:trPr>
        <w:tc>
          <w:tcPr>
            <w:tcW w:w="3284"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(Tiekėjo arba jo įgalioto asmens pareigų pavadinimas)</w:t>
            </w:r>
          </w:p>
        </w:tc>
        <w:tc>
          <w:tcPr>
            <w:tcW w:w="604" w:type="dxa"/>
          </w:tcPr>
          <w:p w:rsidR="00152485" w:rsidRPr="003E0342" w:rsidRDefault="00152485" w:rsidP="00E11EDD">
            <w:pPr>
              <w:rPr>
                <w:rFonts w:ascii="Cambria" w:hAnsi="Cambria"/>
                <w:sz w:val="22"/>
                <w:szCs w:val="22"/>
              </w:rPr>
            </w:pPr>
          </w:p>
        </w:tc>
        <w:tc>
          <w:tcPr>
            <w:tcW w:w="1980"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 xml:space="preserve">(Parašas) </w:t>
            </w:r>
          </w:p>
        </w:tc>
        <w:tc>
          <w:tcPr>
            <w:tcW w:w="701" w:type="dxa"/>
          </w:tcPr>
          <w:p w:rsidR="00152485" w:rsidRPr="003E0342" w:rsidRDefault="00152485" w:rsidP="00E11EDD">
            <w:pPr>
              <w:rPr>
                <w:rFonts w:ascii="Cambria" w:hAnsi="Cambria"/>
                <w:sz w:val="22"/>
                <w:szCs w:val="22"/>
              </w:rPr>
            </w:pPr>
          </w:p>
        </w:tc>
        <w:tc>
          <w:tcPr>
            <w:tcW w:w="2470"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 xml:space="preserve">(Vardas ir pavardė) </w:t>
            </w:r>
          </w:p>
          <w:p w:rsidR="00152485" w:rsidRPr="003E0342" w:rsidRDefault="00152485" w:rsidP="00E11EDD">
            <w:pPr>
              <w:rPr>
                <w:rFonts w:ascii="Cambria" w:hAnsi="Cambria"/>
                <w:sz w:val="22"/>
                <w:szCs w:val="22"/>
              </w:rPr>
            </w:pPr>
          </w:p>
          <w:p w:rsidR="00152485" w:rsidRPr="003E0342" w:rsidRDefault="00152485" w:rsidP="00E11EDD">
            <w:pPr>
              <w:rPr>
                <w:rFonts w:ascii="Cambria" w:hAnsi="Cambria"/>
                <w:sz w:val="22"/>
                <w:szCs w:val="22"/>
              </w:rPr>
            </w:pPr>
          </w:p>
        </w:tc>
        <w:tc>
          <w:tcPr>
            <w:tcW w:w="789" w:type="dxa"/>
          </w:tcPr>
          <w:p w:rsidR="00152485" w:rsidRPr="003E0342" w:rsidRDefault="00152485" w:rsidP="00E11EDD">
            <w:pPr>
              <w:rPr>
                <w:rFonts w:ascii="Cambria" w:hAnsi="Cambria"/>
                <w:sz w:val="22"/>
                <w:szCs w:val="22"/>
              </w:rPr>
            </w:pPr>
          </w:p>
        </w:tc>
      </w:tr>
    </w:tbl>
    <w:p w:rsidR="00E2515B" w:rsidRPr="003E0342" w:rsidRDefault="00E2515B" w:rsidP="009B2C2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Cs/>
          <w:sz w:val="22"/>
          <w:szCs w:val="22"/>
        </w:rPr>
      </w:pPr>
    </w:p>
    <w:sectPr w:rsidR="00E2515B" w:rsidRPr="003E0342" w:rsidSect="00681F0E">
      <w:footerReference w:type="default" r:id="rId21"/>
      <w:footerReference w:type="first" r:id="rId22"/>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AFF" w:rsidRDefault="00797AFF" w:rsidP="00922417">
      <w:r>
        <w:separator/>
      </w:r>
    </w:p>
  </w:endnote>
  <w:endnote w:type="continuationSeparator" w:id="0">
    <w:p w:rsidR="00797AFF" w:rsidRDefault="00797AFF"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Courier New"/>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AA" w:rsidRDefault="00350FAA">
    <w:pPr>
      <w:pStyle w:val="Footer"/>
      <w:jc w:val="right"/>
    </w:pPr>
  </w:p>
  <w:p w:rsidR="00350FAA" w:rsidRDefault="00350FAA">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AA" w:rsidRDefault="00350FAA">
    <w:pPr>
      <w:pStyle w:val="Footer"/>
      <w:jc w:val="right"/>
    </w:pPr>
  </w:p>
  <w:p w:rsidR="00350FAA" w:rsidRDefault="00350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AFF" w:rsidRDefault="00797AFF" w:rsidP="00922417">
      <w:r>
        <w:separator/>
      </w:r>
    </w:p>
  </w:footnote>
  <w:footnote w:type="continuationSeparator" w:id="0">
    <w:p w:rsidR="00797AFF" w:rsidRDefault="00797AFF" w:rsidP="00922417">
      <w:r>
        <w:continuationSeparator/>
      </w:r>
    </w:p>
  </w:footnote>
  <w:footnote w:id="1">
    <w:p w:rsidR="00350FAA" w:rsidRPr="00C54A7B" w:rsidRDefault="00350FAA" w:rsidP="00BE2EA3">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w:t>
      </w:r>
      <w:r>
        <w:rPr>
          <w:rFonts w:eastAsia="Yu Mincho"/>
          <w:i/>
          <w:iCs/>
        </w:rPr>
        <w:t>Tiekėjas</w:t>
      </w:r>
      <w:r w:rsidRPr="00C54A7B">
        <w:rPr>
          <w:rFonts w:eastAsia="Yu Mincho"/>
          <w:i/>
          <w:iCs/>
        </w:rPr>
        <w:t xml:space="preserve">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350FAA" w:rsidRPr="00C54A7B" w:rsidRDefault="00350FAA" w:rsidP="00BE2EA3">
      <w:pPr>
        <w:pStyle w:val="FootnoteText"/>
        <w:numPr>
          <w:ilvl w:val="0"/>
          <w:numId w:val="34"/>
        </w:numPr>
        <w:rPr>
          <w:rFonts w:eastAsia="Yu Mincho"/>
          <w:i/>
          <w:iCs/>
        </w:rPr>
      </w:pPr>
      <w:r w:rsidRPr="00C54A7B">
        <w:rPr>
          <w:rFonts w:eastAsia="Yu Mincho"/>
          <w:i/>
          <w:iCs/>
        </w:rPr>
        <w:t xml:space="preserve">priesaikos deklaracija; </w:t>
      </w:r>
    </w:p>
    <w:p w:rsidR="00350FAA" w:rsidRDefault="00350FAA" w:rsidP="00BE2EA3">
      <w:pPr>
        <w:pStyle w:val="FootnoteText"/>
        <w:numPr>
          <w:ilvl w:val="0"/>
          <w:numId w:val="34"/>
        </w:numPr>
        <w:jc w:val="both"/>
        <w:rPr>
          <w:rFonts w:ascii="Calibri" w:eastAsia="Yu Mincho" w:hAnsi="Calibri" w:cs="Arial"/>
        </w:rPr>
      </w:pPr>
      <w:r w:rsidRPr="00C54A7B">
        <w:rPr>
          <w:rFonts w:eastAsia="Yu Mincho"/>
          <w:i/>
          <w:iCs/>
        </w:rPr>
        <w:t xml:space="preserve">oficialia </w:t>
      </w:r>
      <w:r>
        <w:rPr>
          <w:rFonts w:eastAsia="Yu Mincho"/>
          <w:i/>
          <w:iCs/>
        </w:rPr>
        <w:t>Tiekėjo</w:t>
      </w:r>
      <w:r w:rsidRPr="00C54A7B">
        <w:rPr>
          <w:rFonts w:eastAsia="Yu Mincho"/>
          <w:i/>
          <w:iCs/>
        </w:rPr>
        <w:t xml:space="preserve"> deklaracija, jeigu šalyje nenaudojama priesaikos deklaracija. Oficiali deklaracija turi būti patvirtinta valstybės narės ar </w:t>
      </w:r>
      <w:r>
        <w:rPr>
          <w:rFonts w:eastAsia="Yu Mincho"/>
          <w:i/>
          <w:iCs/>
        </w:rPr>
        <w:t>Tiekėjo</w:t>
      </w:r>
      <w:r w:rsidRPr="00C54A7B">
        <w:rPr>
          <w:rFonts w:eastAsia="Yu Mincho"/>
          <w:i/>
          <w:iCs/>
        </w:rPr>
        <w:t xml:space="preserve">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de-DE" w:vendorID="64" w:dllVersion="131078" w:nlCheck="1" w:checkStyle="0"/>
  <w:activeWritingStyle w:appName="MSWord" w:lang="en-US" w:vendorID="64" w:dllVersion="131078" w:nlCheck="1" w:checkStyle="1"/>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98"/>
    <w:rsid w:val="000010A6"/>
    <w:rsid w:val="00001A28"/>
    <w:rsid w:val="00002339"/>
    <w:rsid w:val="00003B17"/>
    <w:rsid w:val="00004ED3"/>
    <w:rsid w:val="00012331"/>
    <w:rsid w:val="000125BD"/>
    <w:rsid w:val="00017DA4"/>
    <w:rsid w:val="00021C84"/>
    <w:rsid w:val="00024A39"/>
    <w:rsid w:val="00025E89"/>
    <w:rsid w:val="00026F42"/>
    <w:rsid w:val="0002700A"/>
    <w:rsid w:val="000303CD"/>
    <w:rsid w:val="00034C23"/>
    <w:rsid w:val="00042836"/>
    <w:rsid w:val="00047892"/>
    <w:rsid w:val="00050CEA"/>
    <w:rsid w:val="0005363D"/>
    <w:rsid w:val="00053708"/>
    <w:rsid w:val="000539C7"/>
    <w:rsid w:val="0005434D"/>
    <w:rsid w:val="00054661"/>
    <w:rsid w:val="00054B3F"/>
    <w:rsid w:val="00054F65"/>
    <w:rsid w:val="00057F49"/>
    <w:rsid w:val="000627D4"/>
    <w:rsid w:val="00065A0A"/>
    <w:rsid w:val="000668FB"/>
    <w:rsid w:val="00067285"/>
    <w:rsid w:val="00067619"/>
    <w:rsid w:val="00067C82"/>
    <w:rsid w:val="00067F35"/>
    <w:rsid w:val="00070083"/>
    <w:rsid w:val="00074F1B"/>
    <w:rsid w:val="00076469"/>
    <w:rsid w:val="00080F6C"/>
    <w:rsid w:val="00084760"/>
    <w:rsid w:val="000864CC"/>
    <w:rsid w:val="0009219B"/>
    <w:rsid w:val="0009296D"/>
    <w:rsid w:val="000930B6"/>
    <w:rsid w:val="0009389F"/>
    <w:rsid w:val="00095EC4"/>
    <w:rsid w:val="00095FCD"/>
    <w:rsid w:val="000968A8"/>
    <w:rsid w:val="000A4A2D"/>
    <w:rsid w:val="000A673E"/>
    <w:rsid w:val="000A7C2C"/>
    <w:rsid w:val="000C1803"/>
    <w:rsid w:val="000C3951"/>
    <w:rsid w:val="000C6987"/>
    <w:rsid w:val="000C6F38"/>
    <w:rsid w:val="000D0A8C"/>
    <w:rsid w:val="000D108E"/>
    <w:rsid w:val="000D2F65"/>
    <w:rsid w:val="000D340F"/>
    <w:rsid w:val="000D4251"/>
    <w:rsid w:val="000D6180"/>
    <w:rsid w:val="000E616B"/>
    <w:rsid w:val="000E6C27"/>
    <w:rsid w:val="000E6D88"/>
    <w:rsid w:val="000F0D93"/>
    <w:rsid w:val="000F23AA"/>
    <w:rsid w:val="000F7406"/>
    <w:rsid w:val="000F7C60"/>
    <w:rsid w:val="001035E2"/>
    <w:rsid w:val="00107282"/>
    <w:rsid w:val="00110CB7"/>
    <w:rsid w:val="00112745"/>
    <w:rsid w:val="00115243"/>
    <w:rsid w:val="0012169D"/>
    <w:rsid w:val="001217DD"/>
    <w:rsid w:val="001232D6"/>
    <w:rsid w:val="001239D9"/>
    <w:rsid w:val="001278A0"/>
    <w:rsid w:val="00134439"/>
    <w:rsid w:val="001473FC"/>
    <w:rsid w:val="00147859"/>
    <w:rsid w:val="001515B7"/>
    <w:rsid w:val="00151867"/>
    <w:rsid w:val="0015238E"/>
    <w:rsid w:val="00152485"/>
    <w:rsid w:val="00153A0B"/>
    <w:rsid w:val="00157B18"/>
    <w:rsid w:val="00162FCA"/>
    <w:rsid w:val="00162FE3"/>
    <w:rsid w:val="001655B3"/>
    <w:rsid w:val="001669CC"/>
    <w:rsid w:val="001701BC"/>
    <w:rsid w:val="00173417"/>
    <w:rsid w:val="00173786"/>
    <w:rsid w:val="00173F9A"/>
    <w:rsid w:val="0017407F"/>
    <w:rsid w:val="00174464"/>
    <w:rsid w:val="00176630"/>
    <w:rsid w:val="00182E23"/>
    <w:rsid w:val="0018451D"/>
    <w:rsid w:val="001859B3"/>
    <w:rsid w:val="00186735"/>
    <w:rsid w:val="00186FB4"/>
    <w:rsid w:val="00190814"/>
    <w:rsid w:val="00194432"/>
    <w:rsid w:val="00194BC0"/>
    <w:rsid w:val="0019781C"/>
    <w:rsid w:val="001A29BE"/>
    <w:rsid w:val="001A44F8"/>
    <w:rsid w:val="001A4EDC"/>
    <w:rsid w:val="001A5259"/>
    <w:rsid w:val="001A6AD5"/>
    <w:rsid w:val="001A7313"/>
    <w:rsid w:val="001A7552"/>
    <w:rsid w:val="001B1625"/>
    <w:rsid w:val="001B29E3"/>
    <w:rsid w:val="001B37B1"/>
    <w:rsid w:val="001C030F"/>
    <w:rsid w:val="001C10B3"/>
    <w:rsid w:val="001C3978"/>
    <w:rsid w:val="001C45DC"/>
    <w:rsid w:val="001C5E43"/>
    <w:rsid w:val="001C6366"/>
    <w:rsid w:val="001C68BC"/>
    <w:rsid w:val="001D0F47"/>
    <w:rsid w:val="001D1CB7"/>
    <w:rsid w:val="001D2715"/>
    <w:rsid w:val="001D2E14"/>
    <w:rsid w:val="001D475F"/>
    <w:rsid w:val="001D49F2"/>
    <w:rsid w:val="001D62A2"/>
    <w:rsid w:val="001D64AD"/>
    <w:rsid w:val="001D65B9"/>
    <w:rsid w:val="001D6EE4"/>
    <w:rsid w:val="001D7682"/>
    <w:rsid w:val="001E3C23"/>
    <w:rsid w:val="001F147A"/>
    <w:rsid w:val="001F33A1"/>
    <w:rsid w:val="001F5312"/>
    <w:rsid w:val="001F6B69"/>
    <w:rsid w:val="001F771C"/>
    <w:rsid w:val="002028D1"/>
    <w:rsid w:val="00206DB8"/>
    <w:rsid w:val="00210D1F"/>
    <w:rsid w:val="00214D0B"/>
    <w:rsid w:val="00221A2E"/>
    <w:rsid w:val="00222A4D"/>
    <w:rsid w:val="00224F77"/>
    <w:rsid w:val="00226D30"/>
    <w:rsid w:val="0023022D"/>
    <w:rsid w:val="0023302B"/>
    <w:rsid w:val="002477CB"/>
    <w:rsid w:val="00250592"/>
    <w:rsid w:val="002505B1"/>
    <w:rsid w:val="00250A44"/>
    <w:rsid w:val="002514A5"/>
    <w:rsid w:val="0025604A"/>
    <w:rsid w:val="002566EF"/>
    <w:rsid w:val="00256A81"/>
    <w:rsid w:val="00260F71"/>
    <w:rsid w:val="00261BB4"/>
    <w:rsid w:val="00270FF5"/>
    <w:rsid w:val="0027183B"/>
    <w:rsid w:val="00272F42"/>
    <w:rsid w:val="00275DB1"/>
    <w:rsid w:val="00277636"/>
    <w:rsid w:val="002873C2"/>
    <w:rsid w:val="002935A1"/>
    <w:rsid w:val="002A08FD"/>
    <w:rsid w:val="002A0D07"/>
    <w:rsid w:val="002A4416"/>
    <w:rsid w:val="002A6CCB"/>
    <w:rsid w:val="002A702D"/>
    <w:rsid w:val="002B2256"/>
    <w:rsid w:val="002B7410"/>
    <w:rsid w:val="002C6887"/>
    <w:rsid w:val="002D4244"/>
    <w:rsid w:val="002D759A"/>
    <w:rsid w:val="002E01D6"/>
    <w:rsid w:val="002E164C"/>
    <w:rsid w:val="002E1FE5"/>
    <w:rsid w:val="002E2C51"/>
    <w:rsid w:val="002E53A0"/>
    <w:rsid w:val="002E5E60"/>
    <w:rsid w:val="002E633B"/>
    <w:rsid w:val="002F0241"/>
    <w:rsid w:val="002F0948"/>
    <w:rsid w:val="002F0AAA"/>
    <w:rsid w:val="002F53D8"/>
    <w:rsid w:val="002F7232"/>
    <w:rsid w:val="002F7D42"/>
    <w:rsid w:val="00302E3D"/>
    <w:rsid w:val="003032F2"/>
    <w:rsid w:val="00305B83"/>
    <w:rsid w:val="00307C5A"/>
    <w:rsid w:val="003108F5"/>
    <w:rsid w:val="00313E1F"/>
    <w:rsid w:val="00315A5B"/>
    <w:rsid w:val="00317115"/>
    <w:rsid w:val="003209EA"/>
    <w:rsid w:val="00324CF3"/>
    <w:rsid w:val="003252F7"/>
    <w:rsid w:val="00326154"/>
    <w:rsid w:val="00326187"/>
    <w:rsid w:val="00330087"/>
    <w:rsid w:val="00330585"/>
    <w:rsid w:val="00333EBA"/>
    <w:rsid w:val="0033420A"/>
    <w:rsid w:val="00335BD7"/>
    <w:rsid w:val="00342A5B"/>
    <w:rsid w:val="00346C10"/>
    <w:rsid w:val="00350FAA"/>
    <w:rsid w:val="0035243F"/>
    <w:rsid w:val="003534C3"/>
    <w:rsid w:val="00355963"/>
    <w:rsid w:val="00360ABB"/>
    <w:rsid w:val="003613C1"/>
    <w:rsid w:val="003638B3"/>
    <w:rsid w:val="00365670"/>
    <w:rsid w:val="00365AE0"/>
    <w:rsid w:val="00365C4A"/>
    <w:rsid w:val="00365CCC"/>
    <w:rsid w:val="0036773A"/>
    <w:rsid w:val="00373AA8"/>
    <w:rsid w:val="00375C93"/>
    <w:rsid w:val="00375E30"/>
    <w:rsid w:val="00380886"/>
    <w:rsid w:val="0038515A"/>
    <w:rsid w:val="00385857"/>
    <w:rsid w:val="00387D8F"/>
    <w:rsid w:val="00392274"/>
    <w:rsid w:val="003A5D9B"/>
    <w:rsid w:val="003B5040"/>
    <w:rsid w:val="003B554A"/>
    <w:rsid w:val="003C05AF"/>
    <w:rsid w:val="003C4A59"/>
    <w:rsid w:val="003C536E"/>
    <w:rsid w:val="003D22F8"/>
    <w:rsid w:val="003D3513"/>
    <w:rsid w:val="003D674B"/>
    <w:rsid w:val="003E0342"/>
    <w:rsid w:val="003E113D"/>
    <w:rsid w:val="003E27D0"/>
    <w:rsid w:val="003F0C75"/>
    <w:rsid w:val="003F2B73"/>
    <w:rsid w:val="003F56CA"/>
    <w:rsid w:val="003F68D5"/>
    <w:rsid w:val="0040073A"/>
    <w:rsid w:val="00402E65"/>
    <w:rsid w:val="0041212A"/>
    <w:rsid w:val="00413A18"/>
    <w:rsid w:val="00414514"/>
    <w:rsid w:val="004148FF"/>
    <w:rsid w:val="004177C6"/>
    <w:rsid w:val="0042317A"/>
    <w:rsid w:val="004233BA"/>
    <w:rsid w:val="00425995"/>
    <w:rsid w:val="004311CF"/>
    <w:rsid w:val="00431F8F"/>
    <w:rsid w:val="004320C3"/>
    <w:rsid w:val="0043277A"/>
    <w:rsid w:val="00437E82"/>
    <w:rsid w:val="0044217D"/>
    <w:rsid w:val="00442E18"/>
    <w:rsid w:val="00444DA8"/>
    <w:rsid w:val="0045199C"/>
    <w:rsid w:val="00463703"/>
    <w:rsid w:val="00464C20"/>
    <w:rsid w:val="00475601"/>
    <w:rsid w:val="00480459"/>
    <w:rsid w:val="00480C22"/>
    <w:rsid w:val="004911D2"/>
    <w:rsid w:val="00492763"/>
    <w:rsid w:val="00495AD3"/>
    <w:rsid w:val="00495FDB"/>
    <w:rsid w:val="00496080"/>
    <w:rsid w:val="004A67C3"/>
    <w:rsid w:val="004A70B6"/>
    <w:rsid w:val="004B35FC"/>
    <w:rsid w:val="004C26C8"/>
    <w:rsid w:val="004D0426"/>
    <w:rsid w:val="004D4ACB"/>
    <w:rsid w:val="004D774E"/>
    <w:rsid w:val="004E0B8C"/>
    <w:rsid w:val="004E1170"/>
    <w:rsid w:val="004E54FD"/>
    <w:rsid w:val="004E7555"/>
    <w:rsid w:val="004F0A6D"/>
    <w:rsid w:val="004F5AE6"/>
    <w:rsid w:val="004F63A6"/>
    <w:rsid w:val="004F76C6"/>
    <w:rsid w:val="0050357F"/>
    <w:rsid w:val="00503843"/>
    <w:rsid w:val="00503ABA"/>
    <w:rsid w:val="00507350"/>
    <w:rsid w:val="00510277"/>
    <w:rsid w:val="005131C4"/>
    <w:rsid w:val="00515B74"/>
    <w:rsid w:val="00516018"/>
    <w:rsid w:val="0052494C"/>
    <w:rsid w:val="005260D6"/>
    <w:rsid w:val="0052672D"/>
    <w:rsid w:val="00537154"/>
    <w:rsid w:val="00541EBE"/>
    <w:rsid w:val="005450A4"/>
    <w:rsid w:val="00553AB2"/>
    <w:rsid w:val="005571A2"/>
    <w:rsid w:val="00557244"/>
    <w:rsid w:val="00562A50"/>
    <w:rsid w:val="0057011B"/>
    <w:rsid w:val="00570269"/>
    <w:rsid w:val="00571693"/>
    <w:rsid w:val="00572A1B"/>
    <w:rsid w:val="005736DF"/>
    <w:rsid w:val="00574E85"/>
    <w:rsid w:val="00577612"/>
    <w:rsid w:val="00585508"/>
    <w:rsid w:val="00590947"/>
    <w:rsid w:val="00596A1B"/>
    <w:rsid w:val="005A189F"/>
    <w:rsid w:val="005A1B59"/>
    <w:rsid w:val="005A332D"/>
    <w:rsid w:val="005A34A4"/>
    <w:rsid w:val="005A37FC"/>
    <w:rsid w:val="005A3EDF"/>
    <w:rsid w:val="005A5BA9"/>
    <w:rsid w:val="005A74C6"/>
    <w:rsid w:val="005B04C7"/>
    <w:rsid w:val="005B0C56"/>
    <w:rsid w:val="005B1D29"/>
    <w:rsid w:val="005B430F"/>
    <w:rsid w:val="005B498E"/>
    <w:rsid w:val="005B7DFA"/>
    <w:rsid w:val="005C30A1"/>
    <w:rsid w:val="005C6E59"/>
    <w:rsid w:val="005C736F"/>
    <w:rsid w:val="005D55C6"/>
    <w:rsid w:val="005E63AF"/>
    <w:rsid w:val="005F2D90"/>
    <w:rsid w:val="005F6913"/>
    <w:rsid w:val="005F7879"/>
    <w:rsid w:val="006006D8"/>
    <w:rsid w:val="00604518"/>
    <w:rsid w:val="006107A7"/>
    <w:rsid w:val="00611438"/>
    <w:rsid w:val="0061498E"/>
    <w:rsid w:val="00617F45"/>
    <w:rsid w:val="00621938"/>
    <w:rsid w:val="00622D95"/>
    <w:rsid w:val="00625730"/>
    <w:rsid w:val="00627383"/>
    <w:rsid w:val="006324C2"/>
    <w:rsid w:val="006444C7"/>
    <w:rsid w:val="00645455"/>
    <w:rsid w:val="00651C9D"/>
    <w:rsid w:val="00652BA3"/>
    <w:rsid w:val="00662BC6"/>
    <w:rsid w:val="00663868"/>
    <w:rsid w:val="00670618"/>
    <w:rsid w:val="0067098C"/>
    <w:rsid w:val="00681F0E"/>
    <w:rsid w:val="00681FE5"/>
    <w:rsid w:val="00690235"/>
    <w:rsid w:val="0069147D"/>
    <w:rsid w:val="006955BF"/>
    <w:rsid w:val="006A0327"/>
    <w:rsid w:val="006A0CC5"/>
    <w:rsid w:val="006A28C6"/>
    <w:rsid w:val="006A5E61"/>
    <w:rsid w:val="006A6169"/>
    <w:rsid w:val="006A6767"/>
    <w:rsid w:val="006B54F6"/>
    <w:rsid w:val="006C425B"/>
    <w:rsid w:val="006D434E"/>
    <w:rsid w:val="006D52D9"/>
    <w:rsid w:val="006D73F1"/>
    <w:rsid w:val="006D7B2E"/>
    <w:rsid w:val="006E0A97"/>
    <w:rsid w:val="006E135E"/>
    <w:rsid w:val="006E2651"/>
    <w:rsid w:val="006E67CB"/>
    <w:rsid w:val="006F17AA"/>
    <w:rsid w:val="006F5C83"/>
    <w:rsid w:val="006F5E5A"/>
    <w:rsid w:val="0070086B"/>
    <w:rsid w:val="007009BD"/>
    <w:rsid w:val="00701A83"/>
    <w:rsid w:val="00703FAC"/>
    <w:rsid w:val="00707B07"/>
    <w:rsid w:val="00713A67"/>
    <w:rsid w:val="00720377"/>
    <w:rsid w:val="00722D55"/>
    <w:rsid w:val="0072393F"/>
    <w:rsid w:val="00724D99"/>
    <w:rsid w:val="00730B2A"/>
    <w:rsid w:val="00730C90"/>
    <w:rsid w:val="00730CC4"/>
    <w:rsid w:val="00733499"/>
    <w:rsid w:val="00734F44"/>
    <w:rsid w:val="00735697"/>
    <w:rsid w:val="00740049"/>
    <w:rsid w:val="007419E0"/>
    <w:rsid w:val="007433F7"/>
    <w:rsid w:val="00747192"/>
    <w:rsid w:val="00754887"/>
    <w:rsid w:val="00756445"/>
    <w:rsid w:val="007643F0"/>
    <w:rsid w:val="0076555F"/>
    <w:rsid w:val="007722AA"/>
    <w:rsid w:val="0077248D"/>
    <w:rsid w:val="00781DD0"/>
    <w:rsid w:val="0078515D"/>
    <w:rsid w:val="00785F5A"/>
    <w:rsid w:val="0078785D"/>
    <w:rsid w:val="007925CD"/>
    <w:rsid w:val="00793895"/>
    <w:rsid w:val="0079449F"/>
    <w:rsid w:val="00796DCB"/>
    <w:rsid w:val="00797AFF"/>
    <w:rsid w:val="007B1BF8"/>
    <w:rsid w:val="007C6281"/>
    <w:rsid w:val="007E0440"/>
    <w:rsid w:val="007E62D2"/>
    <w:rsid w:val="007F29F2"/>
    <w:rsid w:val="007F434E"/>
    <w:rsid w:val="007F47B9"/>
    <w:rsid w:val="007F4C5C"/>
    <w:rsid w:val="007F536F"/>
    <w:rsid w:val="00801820"/>
    <w:rsid w:val="00805429"/>
    <w:rsid w:val="00814E69"/>
    <w:rsid w:val="0081620E"/>
    <w:rsid w:val="0083280D"/>
    <w:rsid w:val="00832B3B"/>
    <w:rsid w:val="008349B0"/>
    <w:rsid w:val="008366BF"/>
    <w:rsid w:val="00837571"/>
    <w:rsid w:val="00837776"/>
    <w:rsid w:val="008442DE"/>
    <w:rsid w:val="00844364"/>
    <w:rsid w:val="008571CE"/>
    <w:rsid w:val="008604F0"/>
    <w:rsid w:val="00860BB6"/>
    <w:rsid w:val="00861DBB"/>
    <w:rsid w:val="00862771"/>
    <w:rsid w:val="00874BB7"/>
    <w:rsid w:val="008756C1"/>
    <w:rsid w:val="00880A83"/>
    <w:rsid w:val="00887ADA"/>
    <w:rsid w:val="00891659"/>
    <w:rsid w:val="00892316"/>
    <w:rsid w:val="00894823"/>
    <w:rsid w:val="00896D8F"/>
    <w:rsid w:val="008A3026"/>
    <w:rsid w:val="008A41C9"/>
    <w:rsid w:val="008B08FC"/>
    <w:rsid w:val="008B19BF"/>
    <w:rsid w:val="008B3E8C"/>
    <w:rsid w:val="008B746A"/>
    <w:rsid w:val="008C11B4"/>
    <w:rsid w:val="008C4415"/>
    <w:rsid w:val="008C48B7"/>
    <w:rsid w:val="008C4A50"/>
    <w:rsid w:val="008C6002"/>
    <w:rsid w:val="008C6EFF"/>
    <w:rsid w:val="008C721A"/>
    <w:rsid w:val="008D0B8E"/>
    <w:rsid w:val="008D1A8E"/>
    <w:rsid w:val="008D4F1C"/>
    <w:rsid w:val="008E090F"/>
    <w:rsid w:val="008E1B44"/>
    <w:rsid w:val="008E1ED3"/>
    <w:rsid w:val="008E4B1D"/>
    <w:rsid w:val="008E6F1E"/>
    <w:rsid w:val="008F5CB9"/>
    <w:rsid w:val="008F6C44"/>
    <w:rsid w:val="00900111"/>
    <w:rsid w:val="00903F34"/>
    <w:rsid w:val="009049CB"/>
    <w:rsid w:val="00907B2E"/>
    <w:rsid w:val="0091306F"/>
    <w:rsid w:val="00913377"/>
    <w:rsid w:val="009135B0"/>
    <w:rsid w:val="00916F61"/>
    <w:rsid w:val="009206D3"/>
    <w:rsid w:val="00922417"/>
    <w:rsid w:val="0092269B"/>
    <w:rsid w:val="00922797"/>
    <w:rsid w:val="009254BE"/>
    <w:rsid w:val="009259F6"/>
    <w:rsid w:val="009319BE"/>
    <w:rsid w:val="00932F34"/>
    <w:rsid w:val="00936795"/>
    <w:rsid w:val="00936A81"/>
    <w:rsid w:val="009448C9"/>
    <w:rsid w:val="009548EF"/>
    <w:rsid w:val="00954C22"/>
    <w:rsid w:val="00954E46"/>
    <w:rsid w:val="00960BDE"/>
    <w:rsid w:val="0096191A"/>
    <w:rsid w:val="00961B75"/>
    <w:rsid w:val="0096225C"/>
    <w:rsid w:val="00966AEC"/>
    <w:rsid w:val="00966F4D"/>
    <w:rsid w:val="00972780"/>
    <w:rsid w:val="00974CE4"/>
    <w:rsid w:val="009806ED"/>
    <w:rsid w:val="0098137D"/>
    <w:rsid w:val="009819C2"/>
    <w:rsid w:val="0098251C"/>
    <w:rsid w:val="00984FDB"/>
    <w:rsid w:val="0098746F"/>
    <w:rsid w:val="00987D3C"/>
    <w:rsid w:val="00995545"/>
    <w:rsid w:val="00997ADB"/>
    <w:rsid w:val="009A0858"/>
    <w:rsid w:val="009A3659"/>
    <w:rsid w:val="009A3941"/>
    <w:rsid w:val="009A6C1D"/>
    <w:rsid w:val="009A756F"/>
    <w:rsid w:val="009B15AA"/>
    <w:rsid w:val="009B21D5"/>
    <w:rsid w:val="009B2C2D"/>
    <w:rsid w:val="009B33CD"/>
    <w:rsid w:val="009B4907"/>
    <w:rsid w:val="009B7541"/>
    <w:rsid w:val="009C2C87"/>
    <w:rsid w:val="009C31C3"/>
    <w:rsid w:val="009C4DE5"/>
    <w:rsid w:val="009D02EF"/>
    <w:rsid w:val="009D1715"/>
    <w:rsid w:val="009D2C51"/>
    <w:rsid w:val="009D51D7"/>
    <w:rsid w:val="009D5C28"/>
    <w:rsid w:val="009E07E7"/>
    <w:rsid w:val="009E5DF0"/>
    <w:rsid w:val="009E6000"/>
    <w:rsid w:val="009F0218"/>
    <w:rsid w:val="009F501D"/>
    <w:rsid w:val="00A04422"/>
    <w:rsid w:val="00A04757"/>
    <w:rsid w:val="00A0779C"/>
    <w:rsid w:val="00A113E8"/>
    <w:rsid w:val="00A121A7"/>
    <w:rsid w:val="00A14804"/>
    <w:rsid w:val="00A214A4"/>
    <w:rsid w:val="00A2168F"/>
    <w:rsid w:val="00A25238"/>
    <w:rsid w:val="00A26706"/>
    <w:rsid w:val="00A27A1E"/>
    <w:rsid w:val="00A31074"/>
    <w:rsid w:val="00A31C7A"/>
    <w:rsid w:val="00A326A9"/>
    <w:rsid w:val="00A33147"/>
    <w:rsid w:val="00A34E62"/>
    <w:rsid w:val="00A40155"/>
    <w:rsid w:val="00A447EC"/>
    <w:rsid w:val="00A46768"/>
    <w:rsid w:val="00A46E8E"/>
    <w:rsid w:val="00A509AB"/>
    <w:rsid w:val="00A51424"/>
    <w:rsid w:val="00A528CC"/>
    <w:rsid w:val="00A52DE1"/>
    <w:rsid w:val="00A5306C"/>
    <w:rsid w:val="00A5581C"/>
    <w:rsid w:val="00A61151"/>
    <w:rsid w:val="00A650B1"/>
    <w:rsid w:val="00A6597A"/>
    <w:rsid w:val="00A70AC4"/>
    <w:rsid w:val="00A72D4D"/>
    <w:rsid w:val="00A74207"/>
    <w:rsid w:val="00A74494"/>
    <w:rsid w:val="00A77E9E"/>
    <w:rsid w:val="00A811A1"/>
    <w:rsid w:val="00A82222"/>
    <w:rsid w:val="00A82829"/>
    <w:rsid w:val="00A867B3"/>
    <w:rsid w:val="00A86CC2"/>
    <w:rsid w:val="00A91111"/>
    <w:rsid w:val="00A92F59"/>
    <w:rsid w:val="00A93FC0"/>
    <w:rsid w:val="00A94309"/>
    <w:rsid w:val="00A95F79"/>
    <w:rsid w:val="00AA0CDC"/>
    <w:rsid w:val="00AA0E90"/>
    <w:rsid w:val="00AA7243"/>
    <w:rsid w:val="00AA7286"/>
    <w:rsid w:val="00AB1153"/>
    <w:rsid w:val="00AB23C5"/>
    <w:rsid w:val="00AB3C91"/>
    <w:rsid w:val="00AB4634"/>
    <w:rsid w:val="00AB5606"/>
    <w:rsid w:val="00AC0133"/>
    <w:rsid w:val="00AC388C"/>
    <w:rsid w:val="00AC5D2A"/>
    <w:rsid w:val="00AC7E39"/>
    <w:rsid w:val="00AD0720"/>
    <w:rsid w:val="00AD29F5"/>
    <w:rsid w:val="00AD6828"/>
    <w:rsid w:val="00AE73A7"/>
    <w:rsid w:val="00AE744C"/>
    <w:rsid w:val="00AF05A5"/>
    <w:rsid w:val="00AF0AF0"/>
    <w:rsid w:val="00AF1704"/>
    <w:rsid w:val="00AF2127"/>
    <w:rsid w:val="00AF33FF"/>
    <w:rsid w:val="00AF4F09"/>
    <w:rsid w:val="00AF7C86"/>
    <w:rsid w:val="00B0328F"/>
    <w:rsid w:val="00B034DA"/>
    <w:rsid w:val="00B046D7"/>
    <w:rsid w:val="00B12DAA"/>
    <w:rsid w:val="00B13BC7"/>
    <w:rsid w:val="00B16C2B"/>
    <w:rsid w:val="00B1717F"/>
    <w:rsid w:val="00B266E7"/>
    <w:rsid w:val="00B30975"/>
    <w:rsid w:val="00B31A65"/>
    <w:rsid w:val="00B31E83"/>
    <w:rsid w:val="00B35498"/>
    <w:rsid w:val="00B37F3E"/>
    <w:rsid w:val="00B4200F"/>
    <w:rsid w:val="00B43454"/>
    <w:rsid w:val="00B4484D"/>
    <w:rsid w:val="00B44A5F"/>
    <w:rsid w:val="00B50198"/>
    <w:rsid w:val="00B51EFF"/>
    <w:rsid w:val="00B56306"/>
    <w:rsid w:val="00B7148B"/>
    <w:rsid w:val="00B76CE8"/>
    <w:rsid w:val="00B80804"/>
    <w:rsid w:val="00B81EBF"/>
    <w:rsid w:val="00B82D49"/>
    <w:rsid w:val="00B84202"/>
    <w:rsid w:val="00B868CD"/>
    <w:rsid w:val="00B87DAD"/>
    <w:rsid w:val="00B9532E"/>
    <w:rsid w:val="00BA0927"/>
    <w:rsid w:val="00BA311C"/>
    <w:rsid w:val="00BB17D2"/>
    <w:rsid w:val="00BB67AD"/>
    <w:rsid w:val="00BC6BE1"/>
    <w:rsid w:val="00BE2EA3"/>
    <w:rsid w:val="00BE3265"/>
    <w:rsid w:val="00BE67E8"/>
    <w:rsid w:val="00BE7587"/>
    <w:rsid w:val="00BF2CE3"/>
    <w:rsid w:val="00BF43CF"/>
    <w:rsid w:val="00BF5B8D"/>
    <w:rsid w:val="00BF6B40"/>
    <w:rsid w:val="00C00785"/>
    <w:rsid w:val="00C00DFB"/>
    <w:rsid w:val="00C02474"/>
    <w:rsid w:val="00C05061"/>
    <w:rsid w:val="00C104E4"/>
    <w:rsid w:val="00C15DD4"/>
    <w:rsid w:val="00C170F0"/>
    <w:rsid w:val="00C177B2"/>
    <w:rsid w:val="00C178CF"/>
    <w:rsid w:val="00C17EA4"/>
    <w:rsid w:val="00C17F68"/>
    <w:rsid w:val="00C22CC6"/>
    <w:rsid w:val="00C22E17"/>
    <w:rsid w:val="00C23023"/>
    <w:rsid w:val="00C26440"/>
    <w:rsid w:val="00C35E7B"/>
    <w:rsid w:val="00C447B8"/>
    <w:rsid w:val="00C479D1"/>
    <w:rsid w:val="00C47D5F"/>
    <w:rsid w:val="00C51B99"/>
    <w:rsid w:val="00C540FC"/>
    <w:rsid w:val="00C54234"/>
    <w:rsid w:val="00C555ED"/>
    <w:rsid w:val="00C57535"/>
    <w:rsid w:val="00C62315"/>
    <w:rsid w:val="00C64E34"/>
    <w:rsid w:val="00C668FF"/>
    <w:rsid w:val="00C67FDF"/>
    <w:rsid w:val="00C716EF"/>
    <w:rsid w:val="00C71B00"/>
    <w:rsid w:val="00C743C1"/>
    <w:rsid w:val="00C852F6"/>
    <w:rsid w:val="00C85304"/>
    <w:rsid w:val="00C86E66"/>
    <w:rsid w:val="00C872B4"/>
    <w:rsid w:val="00CA093D"/>
    <w:rsid w:val="00CA6B68"/>
    <w:rsid w:val="00CA6DE5"/>
    <w:rsid w:val="00CA7F82"/>
    <w:rsid w:val="00CB115F"/>
    <w:rsid w:val="00CB2255"/>
    <w:rsid w:val="00CB44EF"/>
    <w:rsid w:val="00CC08F7"/>
    <w:rsid w:val="00CC29E1"/>
    <w:rsid w:val="00CC55EB"/>
    <w:rsid w:val="00CC60FC"/>
    <w:rsid w:val="00CD4CEE"/>
    <w:rsid w:val="00CE0E3A"/>
    <w:rsid w:val="00CE57C7"/>
    <w:rsid w:val="00CE7DA3"/>
    <w:rsid w:val="00CF438B"/>
    <w:rsid w:val="00CF6143"/>
    <w:rsid w:val="00D014C1"/>
    <w:rsid w:val="00D12F10"/>
    <w:rsid w:val="00D17341"/>
    <w:rsid w:val="00D234D0"/>
    <w:rsid w:val="00D415D5"/>
    <w:rsid w:val="00D4546D"/>
    <w:rsid w:val="00D47BC4"/>
    <w:rsid w:val="00D51424"/>
    <w:rsid w:val="00D51856"/>
    <w:rsid w:val="00D52711"/>
    <w:rsid w:val="00D6477A"/>
    <w:rsid w:val="00D67738"/>
    <w:rsid w:val="00D726BB"/>
    <w:rsid w:val="00D745A4"/>
    <w:rsid w:val="00D75902"/>
    <w:rsid w:val="00D80735"/>
    <w:rsid w:val="00D80A9D"/>
    <w:rsid w:val="00D855BB"/>
    <w:rsid w:val="00D8577E"/>
    <w:rsid w:val="00D8630A"/>
    <w:rsid w:val="00D8666B"/>
    <w:rsid w:val="00D86D85"/>
    <w:rsid w:val="00D90E82"/>
    <w:rsid w:val="00D91FCF"/>
    <w:rsid w:val="00D939CA"/>
    <w:rsid w:val="00D9425C"/>
    <w:rsid w:val="00D962E8"/>
    <w:rsid w:val="00D9742F"/>
    <w:rsid w:val="00DA10B3"/>
    <w:rsid w:val="00DA16F4"/>
    <w:rsid w:val="00DA17B4"/>
    <w:rsid w:val="00DA4B54"/>
    <w:rsid w:val="00DA6D9C"/>
    <w:rsid w:val="00DB0001"/>
    <w:rsid w:val="00DB08F8"/>
    <w:rsid w:val="00DB167E"/>
    <w:rsid w:val="00DB430F"/>
    <w:rsid w:val="00DB6A1F"/>
    <w:rsid w:val="00DC5975"/>
    <w:rsid w:val="00DC75C5"/>
    <w:rsid w:val="00DC7B8F"/>
    <w:rsid w:val="00DD10CA"/>
    <w:rsid w:val="00DD3F0F"/>
    <w:rsid w:val="00DD460E"/>
    <w:rsid w:val="00DE0BE5"/>
    <w:rsid w:val="00DE25C1"/>
    <w:rsid w:val="00DE5CC0"/>
    <w:rsid w:val="00DF2AB1"/>
    <w:rsid w:val="00DF6C20"/>
    <w:rsid w:val="00DF6C2D"/>
    <w:rsid w:val="00E003EE"/>
    <w:rsid w:val="00E02271"/>
    <w:rsid w:val="00E022E0"/>
    <w:rsid w:val="00E0269F"/>
    <w:rsid w:val="00E04176"/>
    <w:rsid w:val="00E05E83"/>
    <w:rsid w:val="00E11EDD"/>
    <w:rsid w:val="00E12313"/>
    <w:rsid w:val="00E15CBD"/>
    <w:rsid w:val="00E215FC"/>
    <w:rsid w:val="00E2515B"/>
    <w:rsid w:val="00E27E70"/>
    <w:rsid w:val="00E37E7B"/>
    <w:rsid w:val="00E43F50"/>
    <w:rsid w:val="00E45F6A"/>
    <w:rsid w:val="00E52BFA"/>
    <w:rsid w:val="00E55CE4"/>
    <w:rsid w:val="00E600AF"/>
    <w:rsid w:val="00E67753"/>
    <w:rsid w:val="00E70170"/>
    <w:rsid w:val="00E714DC"/>
    <w:rsid w:val="00E765C8"/>
    <w:rsid w:val="00E76F7A"/>
    <w:rsid w:val="00E81A78"/>
    <w:rsid w:val="00E855D9"/>
    <w:rsid w:val="00E85829"/>
    <w:rsid w:val="00E9785F"/>
    <w:rsid w:val="00EA0AAE"/>
    <w:rsid w:val="00EA1AAF"/>
    <w:rsid w:val="00EA2E6F"/>
    <w:rsid w:val="00EA2F50"/>
    <w:rsid w:val="00EB30B9"/>
    <w:rsid w:val="00EB3212"/>
    <w:rsid w:val="00EB3E70"/>
    <w:rsid w:val="00EB4E51"/>
    <w:rsid w:val="00EB631D"/>
    <w:rsid w:val="00EC041C"/>
    <w:rsid w:val="00EC04CF"/>
    <w:rsid w:val="00EC2386"/>
    <w:rsid w:val="00EC69E6"/>
    <w:rsid w:val="00ED2E2F"/>
    <w:rsid w:val="00EE4D81"/>
    <w:rsid w:val="00EE654E"/>
    <w:rsid w:val="00EF1080"/>
    <w:rsid w:val="00EF33FF"/>
    <w:rsid w:val="00EF5472"/>
    <w:rsid w:val="00EF557D"/>
    <w:rsid w:val="00EF7491"/>
    <w:rsid w:val="00EF7B89"/>
    <w:rsid w:val="00F02A12"/>
    <w:rsid w:val="00F03831"/>
    <w:rsid w:val="00F044F9"/>
    <w:rsid w:val="00F07FF7"/>
    <w:rsid w:val="00F1272A"/>
    <w:rsid w:val="00F12EF4"/>
    <w:rsid w:val="00F16645"/>
    <w:rsid w:val="00F2520B"/>
    <w:rsid w:val="00F253F3"/>
    <w:rsid w:val="00F27225"/>
    <w:rsid w:val="00F27E5A"/>
    <w:rsid w:val="00F30942"/>
    <w:rsid w:val="00F36BEE"/>
    <w:rsid w:val="00F37AF5"/>
    <w:rsid w:val="00F37FD3"/>
    <w:rsid w:val="00F4261E"/>
    <w:rsid w:val="00F43117"/>
    <w:rsid w:val="00F463DC"/>
    <w:rsid w:val="00F52A85"/>
    <w:rsid w:val="00F55CD0"/>
    <w:rsid w:val="00F57322"/>
    <w:rsid w:val="00F62820"/>
    <w:rsid w:val="00F64B4F"/>
    <w:rsid w:val="00F7646D"/>
    <w:rsid w:val="00F771D2"/>
    <w:rsid w:val="00F80501"/>
    <w:rsid w:val="00F81997"/>
    <w:rsid w:val="00F86C12"/>
    <w:rsid w:val="00F87642"/>
    <w:rsid w:val="00F9067A"/>
    <w:rsid w:val="00F93CB0"/>
    <w:rsid w:val="00F94DCC"/>
    <w:rsid w:val="00FA2CFE"/>
    <w:rsid w:val="00FA2D6A"/>
    <w:rsid w:val="00FA43EA"/>
    <w:rsid w:val="00FA6DD0"/>
    <w:rsid w:val="00FA74BA"/>
    <w:rsid w:val="00FA7C70"/>
    <w:rsid w:val="00FB785E"/>
    <w:rsid w:val="00FC1EA7"/>
    <w:rsid w:val="00FC36F5"/>
    <w:rsid w:val="00FD1514"/>
    <w:rsid w:val="00FD67E0"/>
    <w:rsid w:val="00FE00CB"/>
    <w:rsid w:val="00FE0112"/>
    <w:rsid w:val="00FE2A7B"/>
    <w:rsid w:val="00FE38F6"/>
    <w:rsid w:val="00FE69E2"/>
    <w:rsid w:val="00FF097F"/>
    <w:rsid w:val="00FF4F0F"/>
    <w:rsid w:val="00FF5247"/>
    <w:rsid w:val="00FF59C8"/>
    <w:rsid w:val="00FF5D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8BD11"/>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735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Pirmoji eilutė:  0 cm"/>
    <w:basedOn w:val="Normal"/>
    <w:next w:val="Normal"/>
    <w:link w:val="Heading2Char"/>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50198"/>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50198"/>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50198"/>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50198"/>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50198"/>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B50198"/>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B5019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B50198"/>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B50198"/>
    <w:rPr>
      <w:rFonts w:ascii="Times New Roman" w:eastAsia="Times New Roman" w:hAnsi="Times New Roman" w:cs="Times New Roman"/>
      <w:sz w:val="40"/>
      <w:szCs w:val="20"/>
      <w:lang w:eastAsia="lt-LT"/>
    </w:rPr>
  </w:style>
  <w:style w:type="character" w:styleId="Hyperlink">
    <w:name w:val="Hyperlink"/>
    <w:uiPriority w:val="99"/>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TitleChar">
    <w:name w:val="Title Char"/>
    <w:basedOn w:val="DefaultParagraphFont"/>
    <w:link w:val="Title"/>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Char Char Char"/>
    <w:basedOn w:val="Normal"/>
    <w:link w:val="HeaderChar"/>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Char Char Char Char"/>
    <w:basedOn w:val="DefaultParagraphFont"/>
    <w:link w:val="Header"/>
    <w:uiPriority w:val="99"/>
    <w:rsid w:val="00B50198"/>
    <w:rPr>
      <w:rFonts w:ascii="Times New Roman" w:eastAsia="Times New Roman" w:hAnsi="Times New Roman" w:cs="Times New Roman"/>
      <w:sz w:val="24"/>
      <w:szCs w:val="20"/>
      <w:lang w:eastAsia="lt-LT"/>
    </w:rPr>
  </w:style>
  <w:style w:type="paragraph" w:styleId="Caption">
    <w:name w:val="caption"/>
    <w:basedOn w:val="Normal"/>
    <w:next w:val="Normal"/>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B50198"/>
    <w:rPr>
      <w:rFonts w:ascii="Tahoma" w:hAnsi="Tahoma" w:cs="Tahoma"/>
      <w:sz w:val="16"/>
      <w:szCs w:val="16"/>
    </w:rPr>
  </w:style>
  <w:style w:type="character" w:customStyle="1" w:styleId="BalloonTextChar">
    <w:name w:val="Balloon Text Char"/>
    <w:basedOn w:val="DefaultParagraphFont"/>
    <w:link w:val="BalloonText"/>
    <w:uiPriority w:val="99"/>
    <w:semiHidden/>
    <w:rsid w:val="00B50198"/>
    <w:rPr>
      <w:rFonts w:ascii="Tahoma" w:eastAsia="Arial Unicode MS" w:hAnsi="Tahoma" w:cs="Tahoma"/>
      <w:sz w:val="16"/>
      <w:szCs w:val="16"/>
      <w:bdr w:val="nil"/>
      <w:lang w:val="en-US"/>
    </w:rPr>
  </w:style>
  <w:style w:type="character" w:customStyle="1" w:styleId="BodyTextIndent2Char">
    <w:name w:val="Body Text Indent 2 Char"/>
    <w:basedOn w:val="DefaultParagraphFont"/>
    <w:link w:val="BodyTextIndent2"/>
    <w:semiHidden/>
    <w:rsid w:val="00B5019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Footer">
    <w:name w:val="footer"/>
    <w:basedOn w:val="Normal"/>
    <w:link w:val="FooterChar"/>
    <w:uiPriority w:val="99"/>
    <w:unhideWhenUsed/>
    <w:rsid w:val="00B50198"/>
    <w:pPr>
      <w:tabs>
        <w:tab w:val="center" w:pos="4513"/>
        <w:tab w:val="right" w:pos="9026"/>
      </w:tabs>
    </w:pPr>
  </w:style>
  <w:style w:type="character" w:customStyle="1" w:styleId="FooterChar">
    <w:name w:val="Footer Char"/>
    <w:basedOn w:val="DefaultParagraphFont"/>
    <w:link w:val="Footer"/>
    <w:uiPriority w:val="99"/>
    <w:rsid w:val="00B5019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Numbered List"/>
    <w:basedOn w:val="Normal"/>
    <w:link w:val="ListParagraphChar"/>
    <w:uiPriority w:val="34"/>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B50198"/>
    <w:rPr>
      <w:rFonts w:ascii="Calibri" w:eastAsia="Calibri" w:hAnsi="Calibri" w:cs="Times New Roman"/>
    </w:rPr>
  </w:style>
  <w:style w:type="character" w:customStyle="1" w:styleId="BodyTextIndent3Char">
    <w:name w:val="Body Text Indent 3 Char"/>
    <w:basedOn w:val="DefaultParagraphFont"/>
    <w:link w:val="BodyTextIndent3"/>
    <w:uiPriority w:val="99"/>
    <w:rsid w:val="00B50198"/>
    <w:rPr>
      <w:rFonts w:ascii="Times New Roman" w:eastAsia="Arial Unicode MS" w:hAnsi="Times New Roman" w:cs="Times New Roman"/>
      <w:sz w:val="16"/>
      <w:szCs w:val="16"/>
      <w:bdr w:val="nil"/>
      <w:lang w:val="en-US"/>
    </w:rPr>
  </w:style>
  <w:style w:type="paragraph" w:styleId="BodyTextIndent3">
    <w:name w:val="Body Text Indent 3"/>
    <w:basedOn w:val="Normal"/>
    <w:link w:val="BodyTextIndent3Char"/>
    <w:uiPriority w:val="99"/>
    <w:unhideWhenUsed/>
    <w:rsid w:val="00B50198"/>
    <w:pPr>
      <w:spacing w:after="120"/>
      <w:ind w:left="283"/>
    </w:pPr>
    <w:rPr>
      <w:sz w:val="16"/>
      <w:szCs w:val="16"/>
    </w:rPr>
  </w:style>
  <w:style w:type="paragraph" w:customStyle="1" w:styleId="pavadinimai">
    <w:name w:val="pavadinimai"/>
    <w:basedOn w:val="Normal"/>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B50198"/>
    <w:pPr>
      <w:spacing w:after="120"/>
    </w:pPr>
  </w:style>
  <w:style w:type="character" w:customStyle="1" w:styleId="BodyTextChar">
    <w:name w:val="Body Text Char"/>
    <w:basedOn w:val="DefaultParagraphFont"/>
    <w:link w:val="BodyText"/>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B50198"/>
    <w:rPr>
      <w:i/>
      <w:iCs/>
    </w:rPr>
  </w:style>
  <w:style w:type="paragraph" w:styleId="NoSpacing">
    <w:name w:val="No Spacing"/>
    <w:link w:val="NoSpacingChar"/>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FootnoteText">
    <w:name w:val="footnote text"/>
    <w:aliases w:val="ColumnText"/>
    <w:basedOn w:val="Normal"/>
    <w:link w:val="FootnoteTextChar"/>
    <w:uiPriority w:val="99"/>
    <w:unhideWhenUsed/>
    <w:rsid w:val="00B50198"/>
    <w:rPr>
      <w:sz w:val="20"/>
      <w:szCs w:val="20"/>
    </w:rPr>
  </w:style>
  <w:style w:type="character" w:customStyle="1" w:styleId="FootnoteTextChar">
    <w:name w:val="Footnote Text Char"/>
    <w:aliases w:val="ColumnText Char"/>
    <w:basedOn w:val="DefaultParagraphFont"/>
    <w:link w:val="FootnoteText"/>
    <w:uiPriority w:val="99"/>
    <w:rsid w:val="00B50198"/>
    <w:rPr>
      <w:rFonts w:ascii="Times New Roman" w:eastAsia="Arial Unicode MS" w:hAnsi="Times New Roman" w:cs="Times New Roman"/>
      <w:sz w:val="20"/>
      <w:szCs w:val="20"/>
      <w:bdr w:val="nil"/>
      <w:lang w:val="en-US"/>
    </w:rPr>
  </w:style>
  <w:style w:type="paragraph" w:styleId="BodyTextIndent">
    <w:name w:val="Body Text Indent"/>
    <w:basedOn w:val="Normal"/>
    <w:link w:val="BodyTextIndentChar"/>
    <w:uiPriority w:val="99"/>
    <w:unhideWhenUsed/>
    <w:rsid w:val="00D47BC4"/>
    <w:pPr>
      <w:spacing w:after="120"/>
      <w:ind w:left="283"/>
    </w:pPr>
  </w:style>
  <w:style w:type="character" w:customStyle="1" w:styleId="BodyTextIndentChar">
    <w:name w:val="Body Text Indent Char"/>
    <w:basedOn w:val="DefaultParagraphFont"/>
    <w:link w:val="BodyTextIndent"/>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Normal"/>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FootnoteReference">
    <w:name w:val="footnote reference"/>
    <w:uiPriority w:val="99"/>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TableNormal"/>
    <w:next w:val="TableGrid"/>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D0B8E"/>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0996">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335109579">
      <w:bodyDiv w:val="1"/>
      <w:marLeft w:val="0"/>
      <w:marRight w:val="0"/>
      <w:marTop w:val="0"/>
      <w:marBottom w:val="0"/>
      <w:divBdr>
        <w:top w:val="none" w:sz="0" w:space="0" w:color="auto"/>
        <w:left w:val="none" w:sz="0" w:space="0" w:color="auto"/>
        <w:bottom w:val="none" w:sz="0" w:space="0" w:color="auto"/>
        <w:right w:val="none" w:sz="0" w:space="0" w:color="auto"/>
      </w:divBdr>
    </w:div>
    <w:div w:id="342898110">
      <w:bodyDiv w:val="1"/>
      <w:marLeft w:val="0"/>
      <w:marRight w:val="0"/>
      <w:marTop w:val="0"/>
      <w:marBottom w:val="0"/>
      <w:divBdr>
        <w:top w:val="none" w:sz="0" w:space="0" w:color="auto"/>
        <w:left w:val="none" w:sz="0" w:space="0" w:color="auto"/>
        <w:bottom w:val="none" w:sz="0" w:space="0" w:color="auto"/>
        <w:right w:val="none" w:sz="0" w:space="0" w:color="auto"/>
      </w:divBdr>
    </w:div>
    <w:div w:id="716274105">
      <w:bodyDiv w:val="1"/>
      <w:marLeft w:val="0"/>
      <w:marRight w:val="0"/>
      <w:marTop w:val="0"/>
      <w:marBottom w:val="0"/>
      <w:divBdr>
        <w:top w:val="none" w:sz="0" w:space="0" w:color="auto"/>
        <w:left w:val="none" w:sz="0" w:space="0" w:color="auto"/>
        <w:bottom w:val="none" w:sz="0" w:space="0" w:color="auto"/>
        <w:right w:val="none" w:sz="0" w:space="0" w:color="auto"/>
      </w:divBdr>
    </w:div>
    <w:div w:id="794446296">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721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mailto:karolina.morkevice@kaunoklinikos.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i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mailto:karolina.morkevice@kaunoklinikos.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i-tiekejai-1"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135F3A-D6B4-46F2-A4C8-547E5F879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21</Pages>
  <Words>40105</Words>
  <Characters>22860</Characters>
  <Application>Microsoft Office Word</Application>
  <DocSecurity>0</DocSecurity>
  <Lines>190</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Karolina Morkevičė</cp:lastModifiedBy>
  <cp:revision>315</cp:revision>
  <cp:lastPrinted>2024-02-26T11:05:00Z</cp:lastPrinted>
  <dcterms:created xsi:type="dcterms:W3CDTF">2023-03-02T09:38:00Z</dcterms:created>
  <dcterms:modified xsi:type="dcterms:W3CDTF">2026-09-17T07:28:00Z</dcterms:modified>
</cp:coreProperties>
</file>