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845F7E" w14:textId="50B91790" w:rsidR="00A77989" w:rsidRDefault="00A77989" w:rsidP="00FF7AA7">
      <w:pPr>
        <w:spacing w:after="120"/>
        <w:ind w:firstLine="0"/>
        <w:contextualSpacing/>
        <w:rPr>
          <w:rFonts w:ascii="Times New Roman" w:hAnsi="Times New Roman" w:cs="Times New Roman"/>
          <w:b/>
          <w:bCs/>
        </w:rPr>
      </w:pPr>
    </w:p>
    <w:sdt>
      <w:sdtPr>
        <w:rPr>
          <w:rFonts w:ascii="Times New Roman" w:hAnsi="Times New Roman" w:cs="Times New Roman"/>
          <w:b/>
          <w:bCs/>
        </w:rPr>
        <w:id w:val="-808551268"/>
        <w:docPartObj>
          <w:docPartGallery w:val="Cover Pages"/>
          <w:docPartUnique/>
        </w:docPartObj>
      </w:sdtPr>
      <w:sdtEndPr>
        <w:rPr>
          <w:b w:val="0"/>
          <w:bCs w:val="0"/>
        </w:rPr>
      </w:sdtEndPr>
      <w:sdtContent>
        <w:p w14:paraId="5602DB1F" w14:textId="19CFE4AC" w:rsidR="00360A21" w:rsidRPr="001915C0" w:rsidRDefault="00360A21" w:rsidP="00FF7AA7">
          <w:pPr>
            <w:spacing w:after="120"/>
            <w:ind w:firstLine="0"/>
            <w:contextualSpacing/>
            <w:rPr>
              <w:rFonts w:ascii="Times New Roman" w:hAnsi="Times New Roman" w:cs="Times New Roman"/>
              <w:b/>
              <w:bCs/>
            </w:rPr>
          </w:pPr>
        </w:p>
        <w:p w14:paraId="61F4C8A6" w14:textId="77777777" w:rsidR="00E246B1" w:rsidRPr="00E246B1" w:rsidRDefault="00E246B1" w:rsidP="00E246B1">
          <w:pPr>
            <w:suppressAutoHyphens/>
            <w:spacing w:line="240" w:lineRule="auto"/>
            <w:ind w:firstLine="0"/>
            <w:jc w:val="right"/>
            <w:rPr>
              <w:rFonts w:ascii="Times New Roman" w:eastAsia="Times New Roman" w:hAnsi="Times New Roman" w:cs="Times New Roman"/>
              <w:sz w:val="20"/>
              <w:szCs w:val="20"/>
            </w:rPr>
          </w:pPr>
          <w:r w:rsidRPr="00E246B1">
            <w:rPr>
              <w:rFonts w:ascii="Times New Roman" w:eastAsia="Times New Roman" w:hAnsi="Times New Roman" w:cs="Times New Roman"/>
              <w:sz w:val="20"/>
              <w:szCs w:val="20"/>
            </w:rPr>
            <w:t>PATVIRTINTA</w:t>
          </w:r>
        </w:p>
        <w:p w14:paraId="06C26871" w14:textId="77777777" w:rsidR="00E246B1" w:rsidRPr="00E246B1" w:rsidRDefault="00E246B1" w:rsidP="00E246B1">
          <w:pPr>
            <w:suppressAutoHyphens/>
            <w:spacing w:line="240" w:lineRule="auto"/>
            <w:ind w:firstLine="0"/>
            <w:jc w:val="right"/>
            <w:rPr>
              <w:rFonts w:ascii="Times New Roman" w:eastAsia="Times New Roman" w:hAnsi="Times New Roman" w:cs="Times New Roman"/>
              <w:sz w:val="20"/>
              <w:szCs w:val="20"/>
            </w:rPr>
          </w:pPr>
          <w:r w:rsidRPr="00E246B1">
            <w:rPr>
              <w:rFonts w:ascii="Times New Roman" w:eastAsia="Times New Roman" w:hAnsi="Times New Roman" w:cs="Times New Roman"/>
              <w:sz w:val="20"/>
              <w:szCs w:val="20"/>
            </w:rPr>
            <w:t>VšĮ Širvintų r. savivaldybės sveikatos centro</w:t>
          </w:r>
        </w:p>
        <w:p w14:paraId="6B2D6C3F" w14:textId="77777777" w:rsidR="00E246B1" w:rsidRPr="00E246B1" w:rsidRDefault="00E246B1" w:rsidP="00E246B1">
          <w:pPr>
            <w:suppressAutoHyphens/>
            <w:spacing w:line="240" w:lineRule="auto"/>
            <w:ind w:firstLine="0"/>
            <w:jc w:val="right"/>
            <w:rPr>
              <w:rFonts w:ascii="Times New Roman" w:eastAsia="Times New Roman" w:hAnsi="Times New Roman" w:cs="Times New Roman"/>
              <w:sz w:val="20"/>
              <w:szCs w:val="20"/>
            </w:rPr>
          </w:pPr>
          <w:r w:rsidRPr="00E246B1">
            <w:rPr>
              <w:rFonts w:ascii="Times New Roman" w:eastAsia="Times New Roman" w:hAnsi="Times New Roman" w:cs="Times New Roman"/>
              <w:sz w:val="20"/>
              <w:szCs w:val="20"/>
            </w:rPr>
            <w:t xml:space="preserve"> Direktoriaus patarėjos </w:t>
          </w:r>
        </w:p>
        <w:p w14:paraId="489EABBD" w14:textId="77777777" w:rsidR="00E246B1" w:rsidRPr="00E246B1" w:rsidRDefault="00E246B1" w:rsidP="00E246B1">
          <w:pPr>
            <w:suppressAutoHyphens/>
            <w:spacing w:line="240" w:lineRule="auto"/>
            <w:ind w:firstLine="0"/>
            <w:jc w:val="right"/>
            <w:rPr>
              <w:rFonts w:ascii="Times New Roman" w:eastAsia="Times New Roman" w:hAnsi="Times New Roman" w:cs="Times New Roman"/>
              <w:sz w:val="20"/>
              <w:szCs w:val="20"/>
            </w:rPr>
          </w:pPr>
          <w:r w:rsidRPr="00E246B1">
            <w:rPr>
              <w:rFonts w:ascii="Times New Roman" w:eastAsia="Times New Roman" w:hAnsi="Times New Roman" w:cs="Times New Roman"/>
              <w:sz w:val="20"/>
              <w:szCs w:val="20"/>
            </w:rPr>
            <w:t xml:space="preserve">pavaduojančios direktorių </w:t>
          </w:r>
        </w:p>
        <w:p w14:paraId="0A2F5F6F" w14:textId="77777777" w:rsidR="00E246B1" w:rsidRPr="00E246B1" w:rsidRDefault="00E246B1" w:rsidP="00E246B1">
          <w:pPr>
            <w:suppressAutoHyphens/>
            <w:spacing w:line="240" w:lineRule="auto"/>
            <w:ind w:firstLine="0"/>
            <w:jc w:val="right"/>
            <w:rPr>
              <w:rFonts w:ascii="Times New Roman" w:eastAsia="Times New Roman" w:hAnsi="Times New Roman" w:cs="Times New Roman"/>
              <w:sz w:val="20"/>
              <w:szCs w:val="20"/>
            </w:rPr>
          </w:pPr>
          <w:r w:rsidRPr="00E246B1">
            <w:rPr>
              <w:rFonts w:ascii="Times New Roman" w:eastAsia="Times New Roman" w:hAnsi="Times New Roman" w:cs="Times New Roman"/>
              <w:sz w:val="20"/>
              <w:szCs w:val="20"/>
            </w:rPr>
            <w:t xml:space="preserve">V. </w:t>
          </w:r>
          <w:proofErr w:type="spellStart"/>
          <w:r w:rsidRPr="00E246B1">
            <w:rPr>
              <w:rFonts w:ascii="Times New Roman" w:eastAsia="Times New Roman" w:hAnsi="Times New Roman" w:cs="Times New Roman"/>
              <w:sz w:val="20"/>
              <w:szCs w:val="20"/>
            </w:rPr>
            <w:t>Almašovos</w:t>
          </w:r>
          <w:proofErr w:type="spellEnd"/>
        </w:p>
        <w:p w14:paraId="461EF0BC" w14:textId="215419DE" w:rsidR="00535678" w:rsidRPr="007A7D27" w:rsidRDefault="00E246B1" w:rsidP="00E246B1">
          <w:pPr>
            <w:spacing w:after="120"/>
            <w:ind w:left="1985" w:firstLine="0"/>
            <w:contextualSpacing/>
            <w:rPr>
              <w:rFonts w:ascii="Times New Roman" w:hAnsi="Times New Roman" w:cs="Times New Roman"/>
              <w:bCs/>
            </w:rPr>
          </w:pPr>
          <w:r>
            <w:rPr>
              <w:rFonts w:ascii="Times New Roman" w:eastAsia="Times New Roman" w:hAnsi="Times New Roman" w:cs="Times New Roman"/>
              <w:sz w:val="20"/>
              <w:szCs w:val="20"/>
            </w:rPr>
            <w:t xml:space="preserve">                                                                                                                 </w:t>
          </w:r>
          <w:r w:rsidRPr="00E246B1">
            <w:rPr>
              <w:rFonts w:ascii="Times New Roman" w:eastAsia="Times New Roman" w:hAnsi="Times New Roman" w:cs="Times New Roman"/>
              <w:sz w:val="20"/>
              <w:szCs w:val="20"/>
            </w:rPr>
            <w:t>2026-09-</w:t>
          </w:r>
          <w:r>
            <w:rPr>
              <w:rFonts w:ascii="Times New Roman" w:eastAsia="Times New Roman" w:hAnsi="Times New Roman" w:cs="Times New Roman"/>
              <w:sz w:val="20"/>
              <w:szCs w:val="20"/>
            </w:rPr>
            <w:t>21</w:t>
          </w:r>
          <w:r w:rsidRPr="00E246B1">
            <w:rPr>
              <w:rFonts w:ascii="Times New Roman" w:eastAsia="Times New Roman" w:hAnsi="Times New Roman" w:cs="Times New Roman"/>
              <w:sz w:val="20"/>
              <w:szCs w:val="20"/>
            </w:rPr>
            <w:t xml:space="preserve"> d. </w:t>
          </w:r>
          <w:proofErr w:type="spellStart"/>
          <w:r w:rsidRPr="00E246B1">
            <w:rPr>
              <w:rFonts w:ascii="Times New Roman" w:eastAsia="Times New Roman" w:hAnsi="Times New Roman" w:cs="Times New Roman"/>
              <w:sz w:val="20"/>
              <w:szCs w:val="20"/>
            </w:rPr>
            <w:t>įsak</w:t>
          </w:r>
          <w:proofErr w:type="spellEnd"/>
          <w:r w:rsidRPr="00E246B1">
            <w:rPr>
              <w:rFonts w:ascii="Times New Roman" w:eastAsia="Times New Roman" w:hAnsi="Times New Roman" w:cs="Times New Roman"/>
              <w:sz w:val="20"/>
              <w:szCs w:val="20"/>
            </w:rPr>
            <w:t>. Nr. V-8</w:t>
          </w:r>
          <w:r w:rsidR="00C23A62">
            <w:rPr>
              <w:rFonts w:ascii="Times New Roman" w:eastAsia="Times New Roman" w:hAnsi="Times New Roman" w:cs="Times New Roman"/>
              <w:sz w:val="20"/>
              <w:szCs w:val="20"/>
            </w:rPr>
            <w:t>4</w:t>
          </w:r>
          <w:r w:rsidR="00535678" w:rsidRPr="001915C0">
            <w:rPr>
              <w:rFonts w:ascii="Times New Roman" w:hAnsi="Times New Roman" w:cs="Times New Roman"/>
              <w:b/>
              <w:bCs/>
            </w:rPr>
            <w:tab/>
          </w:r>
          <w:r w:rsidR="00535678" w:rsidRPr="001915C0">
            <w:rPr>
              <w:rFonts w:ascii="Times New Roman" w:hAnsi="Times New Roman" w:cs="Times New Roman"/>
              <w:b/>
              <w:bCs/>
            </w:rPr>
            <w:tab/>
          </w:r>
          <w:r w:rsidR="00535678" w:rsidRPr="001915C0">
            <w:rPr>
              <w:rFonts w:ascii="Times New Roman" w:hAnsi="Times New Roman" w:cs="Times New Roman"/>
              <w:b/>
              <w:bCs/>
            </w:rPr>
            <w:tab/>
          </w:r>
          <w:r w:rsidR="00535678" w:rsidRPr="001915C0">
            <w:rPr>
              <w:rFonts w:ascii="Times New Roman" w:hAnsi="Times New Roman" w:cs="Times New Roman"/>
              <w:b/>
              <w:bCs/>
            </w:rPr>
            <w:tab/>
          </w:r>
          <w:r w:rsidR="00535678" w:rsidRPr="001915C0">
            <w:rPr>
              <w:rFonts w:ascii="Times New Roman" w:hAnsi="Times New Roman" w:cs="Times New Roman"/>
              <w:b/>
              <w:bCs/>
            </w:rPr>
            <w:tab/>
          </w:r>
          <w:r w:rsidR="00535678" w:rsidRPr="001915C0">
            <w:rPr>
              <w:rFonts w:ascii="Times New Roman" w:hAnsi="Times New Roman" w:cs="Times New Roman"/>
              <w:b/>
              <w:bCs/>
            </w:rPr>
            <w:tab/>
          </w:r>
          <w:r w:rsidR="00535678" w:rsidRPr="001915C0">
            <w:rPr>
              <w:rFonts w:ascii="Times New Roman" w:hAnsi="Times New Roman" w:cs="Times New Roman"/>
              <w:b/>
              <w:bCs/>
            </w:rPr>
            <w:tab/>
          </w:r>
          <w:r w:rsidR="00535678" w:rsidRPr="001915C0">
            <w:rPr>
              <w:rFonts w:ascii="Times New Roman" w:hAnsi="Times New Roman" w:cs="Times New Roman"/>
              <w:b/>
              <w:bCs/>
            </w:rPr>
            <w:tab/>
          </w:r>
          <w:r w:rsidR="00535678" w:rsidRPr="001915C0">
            <w:rPr>
              <w:rFonts w:ascii="Times New Roman" w:hAnsi="Times New Roman" w:cs="Times New Roman"/>
              <w:b/>
              <w:bCs/>
            </w:rPr>
            <w:tab/>
          </w:r>
          <w:r w:rsidR="00535678" w:rsidRPr="001915C0">
            <w:rPr>
              <w:rFonts w:ascii="Times New Roman" w:hAnsi="Times New Roman" w:cs="Times New Roman"/>
              <w:b/>
              <w:bCs/>
            </w:rPr>
            <w:tab/>
          </w:r>
        </w:p>
        <w:p w14:paraId="2C06492B" w14:textId="77777777" w:rsidR="00535678" w:rsidRPr="001915C0" w:rsidRDefault="00535678" w:rsidP="00535678">
          <w:pPr>
            <w:pBdr>
              <w:bottom w:val="single" w:sz="4" w:space="1" w:color="auto"/>
            </w:pBdr>
            <w:spacing w:after="120" w:line="240" w:lineRule="auto"/>
            <w:ind w:left="567" w:firstLine="0"/>
            <w:contextualSpacing/>
            <w:jc w:val="center"/>
            <w:rPr>
              <w:rFonts w:ascii="Times New Roman" w:hAnsi="Times New Roman" w:cs="Times New Roman"/>
              <w:b/>
              <w:bCs/>
              <w:sz w:val="24"/>
              <w:szCs w:val="24"/>
            </w:rPr>
          </w:pPr>
        </w:p>
        <w:p w14:paraId="0831CD8B" w14:textId="77777777" w:rsidR="00535678" w:rsidRPr="001915C0" w:rsidRDefault="00535678" w:rsidP="00535678">
          <w:pPr>
            <w:pBdr>
              <w:bottom w:val="single" w:sz="4" w:space="1" w:color="auto"/>
            </w:pBdr>
            <w:spacing w:after="120" w:line="240" w:lineRule="auto"/>
            <w:ind w:left="567" w:firstLine="0"/>
            <w:contextualSpacing/>
            <w:jc w:val="center"/>
            <w:rPr>
              <w:rFonts w:ascii="Times New Roman" w:hAnsi="Times New Roman" w:cs="Times New Roman"/>
              <w:b/>
              <w:bCs/>
              <w:sz w:val="24"/>
              <w:szCs w:val="24"/>
            </w:rPr>
          </w:pPr>
        </w:p>
        <w:p w14:paraId="79A6F594" w14:textId="77777777" w:rsidR="00535678" w:rsidRPr="001915C0" w:rsidRDefault="00535678" w:rsidP="00535678">
          <w:pPr>
            <w:pBdr>
              <w:bottom w:val="single" w:sz="4" w:space="1" w:color="auto"/>
            </w:pBdr>
            <w:spacing w:after="120" w:line="240" w:lineRule="auto"/>
            <w:ind w:left="567" w:firstLine="0"/>
            <w:contextualSpacing/>
            <w:jc w:val="center"/>
            <w:rPr>
              <w:rFonts w:ascii="Times New Roman" w:hAnsi="Times New Roman" w:cs="Times New Roman"/>
              <w:b/>
              <w:bCs/>
              <w:sz w:val="24"/>
              <w:szCs w:val="24"/>
            </w:rPr>
          </w:pPr>
        </w:p>
        <w:p w14:paraId="152835CA" w14:textId="39D4ABE5" w:rsidR="00535678" w:rsidRPr="001915C0" w:rsidRDefault="00FF7AA7" w:rsidP="00535678">
          <w:pPr>
            <w:pBdr>
              <w:bottom w:val="single" w:sz="4" w:space="1" w:color="auto"/>
            </w:pBdr>
            <w:spacing w:after="120" w:line="240" w:lineRule="auto"/>
            <w:ind w:left="567" w:firstLine="0"/>
            <w:contextualSpacing/>
            <w:jc w:val="center"/>
            <w:rPr>
              <w:rFonts w:ascii="Times New Roman" w:hAnsi="Times New Roman" w:cs="Times New Roman"/>
              <w:b/>
              <w:bCs/>
              <w:sz w:val="24"/>
              <w:szCs w:val="24"/>
            </w:rPr>
          </w:pPr>
          <w:r w:rsidRPr="001915C0">
            <w:rPr>
              <w:rFonts w:ascii="Times New Roman" w:hAnsi="Times New Roman" w:cs="Times New Roman"/>
              <w:b/>
              <w:bCs/>
              <w:sz w:val="24"/>
              <w:szCs w:val="24"/>
            </w:rPr>
            <w:t xml:space="preserve">VŠĮ </w:t>
          </w:r>
          <w:r>
            <w:rPr>
              <w:rFonts w:ascii="Times New Roman" w:hAnsi="Times New Roman" w:cs="Times New Roman"/>
              <w:b/>
              <w:bCs/>
              <w:sz w:val="24"/>
              <w:szCs w:val="24"/>
            </w:rPr>
            <w:t>ŠIRVINTŲ RAJONO SAVIVALDYBĖS SVEIKATOS CENTRAS</w:t>
          </w:r>
        </w:p>
        <w:p w14:paraId="42A44626" w14:textId="7CA49B49" w:rsidR="00535678" w:rsidRPr="001915C0" w:rsidRDefault="00FF7AA7" w:rsidP="00535678">
          <w:pPr>
            <w:spacing w:after="120" w:line="240" w:lineRule="auto"/>
            <w:ind w:left="567" w:firstLine="0"/>
            <w:contextualSpacing/>
            <w:jc w:val="center"/>
            <w:rPr>
              <w:rFonts w:ascii="Times New Roman" w:hAnsi="Times New Roman" w:cs="Times New Roman"/>
              <w:sz w:val="24"/>
              <w:szCs w:val="24"/>
            </w:rPr>
          </w:pPr>
          <w:r>
            <w:rPr>
              <w:rFonts w:ascii="Times New Roman" w:hAnsi="Times New Roman" w:cs="Times New Roman"/>
              <w:sz w:val="24"/>
              <w:szCs w:val="24"/>
            </w:rPr>
            <w:t>178298773</w:t>
          </w:r>
          <w:r w:rsidR="00535678" w:rsidRPr="001915C0">
            <w:rPr>
              <w:rFonts w:ascii="Times New Roman" w:hAnsi="Times New Roman" w:cs="Times New Roman"/>
              <w:sz w:val="24"/>
              <w:szCs w:val="24"/>
            </w:rPr>
            <w:t xml:space="preserve">, </w:t>
          </w:r>
          <w:r>
            <w:rPr>
              <w:rFonts w:ascii="Times New Roman" w:hAnsi="Times New Roman" w:cs="Times New Roman"/>
              <w:sz w:val="24"/>
              <w:szCs w:val="24"/>
            </w:rPr>
            <w:t>Parko g. 13, Širvintos 19121</w:t>
          </w:r>
        </w:p>
        <w:p w14:paraId="3323E963" w14:textId="77777777" w:rsidR="00535678" w:rsidRPr="001915C0" w:rsidRDefault="00535678" w:rsidP="00535678">
          <w:pPr>
            <w:spacing w:after="120"/>
            <w:ind w:left="567" w:firstLine="0"/>
            <w:contextualSpacing/>
            <w:jc w:val="center"/>
            <w:rPr>
              <w:rFonts w:ascii="Times New Roman" w:hAnsi="Times New Roman" w:cs="Times New Roman"/>
              <w:color w:val="00B050"/>
              <w:sz w:val="24"/>
              <w:szCs w:val="24"/>
            </w:rPr>
          </w:pPr>
        </w:p>
        <w:p w14:paraId="03BD3CAE" w14:textId="77777777" w:rsidR="00C32E53" w:rsidRPr="001915C0" w:rsidRDefault="00C32E53" w:rsidP="007334EA">
          <w:pPr>
            <w:spacing w:after="120"/>
            <w:ind w:left="567" w:firstLine="0"/>
            <w:contextualSpacing/>
            <w:jc w:val="center"/>
            <w:rPr>
              <w:rFonts w:ascii="Times New Roman" w:hAnsi="Times New Roman" w:cs="Times New Roman"/>
              <w:color w:val="00B050"/>
            </w:rPr>
          </w:pPr>
        </w:p>
        <w:p w14:paraId="0DCD9E27" w14:textId="77777777" w:rsidR="00C32E53" w:rsidRPr="001915C0" w:rsidRDefault="00C32E53" w:rsidP="007334EA">
          <w:pPr>
            <w:spacing w:after="120"/>
            <w:ind w:left="567" w:firstLine="0"/>
            <w:contextualSpacing/>
            <w:jc w:val="center"/>
            <w:rPr>
              <w:rFonts w:ascii="Times New Roman" w:hAnsi="Times New Roman" w:cs="Times New Roman"/>
              <w:color w:val="00B050"/>
            </w:rPr>
          </w:pPr>
        </w:p>
        <w:p w14:paraId="243907D3" w14:textId="77777777" w:rsidR="00D526C8" w:rsidRPr="001915C0" w:rsidRDefault="00D526C8" w:rsidP="007334EA">
          <w:pPr>
            <w:spacing w:after="120"/>
            <w:ind w:left="567" w:firstLine="0"/>
            <w:contextualSpacing/>
            <w:jc w:val="center"/>
            <w:rPr>
              <w:rFonts w:ascii="Times New Roman" w:hAnsi="Times New Roman" w:cs="Times New Roman"/>
            </w:rPr>
          </w:pPr>
        </w:p>
        <w:p w14:paraId="3AEDF255" w14:textId="77777777" w:rsidR="00D526C8" w:rsidRPr="001915C0" w:rsidRDefault="00D526C8" w:rsidP="007334EA">
          <w:pPr>
            <w:spacing w:after="120"/>
            <w:ind w:left="567" w:firstLine="0"/>
            <w:contextualSpacing/>
            <w:jc w:val="center"/>
            <w:rPr>
              <w:rFonts w:ascii="Times New Roman" w:hAnsi="Times New Roman" w:cs="Times New Roman"/>
              <w:sz w:val="28"/>
              <w:szCs w:val="28"/>
            </w:rPr>
          </w:pPr>
        </w:p>
        <w:p w14:paraId="5576880F" w14:textId="77777777" w:rsidR="00D526C8" w:rsidRPr="001915C0" w:rsidRDefault="00D526C8" w:rsidP="007334EA">
          <w:pPr>
            <w:spacing w:after="120"/>
            <w:ind w:left="567" w:firstLine="0"/>
            <w:contextualSpacing/>
            <w:jc w:val="center"/>
            <w:rPr>
              <w:rFonts w:ascii="Times New Roman" w:hAnsi="Times New Roman" w:cs="Times New Roman"/>
              <w:sz w:val="28"/>
              <w:szCs w:val="28"/>
            </w:rPr>
          </w:pPr>
        </w:p>
        <w:p w14:paraId="3F4E97D8" w14:textId="77777777" w:rsidR="00025643" w:rsidRDefault="00C006CB" w:rsidP="001A2892">
          <w:pPr>
            <w:spacing w:after="120" w:line="240" w:lineRule="auto"/>
            <w:ind w:left="567" w:firstLine="0"/>
            <w:contextualSpacing/>
            <w:jc w:val="center"/>
            <w:rPr>
              <w:rFonts w:ascii="Times New Roman" w:hAnsi="Times New Roman" w:cs="Times New Roman"/>
              <w:b/>
              <w:bCs/>
              <w:sz w:val="28"/>
              <w:szCs w:val="28"/>
            </w:rPr>
          </w:pPr>
          <w:r w:rsidRPr="001915C0">
            <w:rPr>
              <w:rFonts w:ascii="Times New Roman" w:hAnsi="Times New Roman" w:cs="Times New Roman"/>
              <w:b/>
              <w:bCs/>
              <w:sz w:val="28"/>
              <w:szCs w:val="28"/>
            </w:rPr>
            <w:t xml:space="preserve">MAŽOS VERTĖS </w:t>
          </w:r>
          <w:r w:rsidR="00D526C8" w:rsidRPr="001915C0">
            <w:rPr>
              <w:rFonts w:ascii="Times New Roman" w:hAnsi="Times New Roman" w:cs="Times New Roman"/>
              <w:b/>
              <w:bCs/>
              <w:sz w:val="28"/>
              <w:szCs w:val="28"/>
            </w:rPr>
            <w:t xml:space="preserve">VIEŠOJO PIRKIMO </w:t>
          </w:r>
        </w:p>
        <w:p w14:paraId="4523FEA1" w14:textId="2D5DF9EE" w:rsidR="00D526C8" w:rsidRPr="002C1F0C" w:rsidRDefault="00D526C8" w:rsidP="001A2892">
          <w:pPr>
            <w:spacing w:after="120" w:line="240" w:lineRule="auto"/>
            <w:ind w:left="567" w:firstLine="0"/>
            <w:contextualSpacing/>
            <w:jc w:val="center"/>
            <w:rPr>
              <w:rFonts w:ascii="Times New Roman" w:hAnsi="Times New Roman" w:cs="Times New Roman"/>
              <w:b/>
              <w:bCs/>
              <w:sz w:val="28"/>
              <w:szCs w:val="28"/>
            </w:rPr>
          </w:pPr>
          <w:r w:rsidRPr="002C1F0C">
            <w:rPr>
              <w:rFonts w:ascii="Times New Roman" w:hAnsi="Times New Roman" w:cs="Times New Roman"/>
              <w:b/>
              <w:bCs/>
              <w:sz w:val="28"/>
              <w:szCs w:val="28"/>
            </w:rPr>
            <w:t>„</w:t>
          </w:r>
          <w:r w:rsidR="00AB73C0">
            <w:rPr>
              <w:rFonts w:ascii="Times New Roman" w:hAnsi="Times New Roman" w:cs="Times New Roman"/>
              <w:b/>
              <w:sz w:val="28"/>
              <w:szCs w:val="28"/>
            </w:rPr>
            <w:t>PATOLOGIJOS</w:t>
          </w:r>
          <w:r w:rsidR="00984ADB">
            <w:rPr>
              <w:rFonts w:ascii="Times New Roman" w:hAnsi="Times New Roman" w:cs="Times New Roman"/>
              <w:b/>
              <w:sz w:val="28"/>
              <w:szCs w:val="28"/>
            </w:rPr>
            <w:t xml:space="preserve"> TYRIMAI</w:t>
          </w:r>
          <w:r w:rsidRPr="002C1F0C">
            <w:rPr>
              <w:rFonts w:ascii="Times New Roman" w:hAnsi="Times New Roman" w:cs="Times New Roman"/>
              <w:b/>
              <w:bCs/>
              <w:sz w:val="28"/>
              <w:szCs w:val="28"/>
            </w:rPr>
            <w:t>“</w:t>
          </w:r>
        </w:p>
        <w:p w14:paraId="10EC3311" w14:textId="77777777" w:rsidR="00D526C8" w:rsidRPr="001915C0" w:rsidRDefault="00DF1318" w:rsidP="001A2892">
          <w:pPr>
            <w:spacing w:after="120" w:line="240" w:lineRule="auto"/>
            <w:ind w:left="567" w:firstLine="0"/>
            <w:contextualSpacing/>
            <w:jc w:val="center"/>
            <w:rPr>
              <w:rFonts w:ascii="Times New Roman" w:hAnsi="Times New Roman" w:cs="Times New Roman"/>
              <w:b/>
              <w:bCs/>
              <w:sz w:val="28"/>
              <w:szCs w:val="28"/>
            </w:rPr>
          </w:pPr>
          <w:r w:rsidRPr="001915C0">
            <w:rPr>
              <w:rFonts w:ascii="Times New Roman" w:hAnsi="Times New Roman" w:cs="Times New Roman"/>
              <w:b/>
              <w:bCs/>
              <w:sz w:val="28"/>
              <w:szCs w:val="28"/>
            </w:rPr>
            <w:t>SKELBIAM</w:t>
          </w:r>
          <w:r w:rsidR="0019623B" w:rsidRPr="001915C0">
            <w:rPr>
              <w:rFonts w:ascii="Times New Roman" w:hAnsi="Times New Roman" w:cs="Times New Roman"/>
              <w:b/>
              <w:bCs/>
              <w:sz w:val="28"/>
              <w:szCs w:val="28"/>
            </w:rPr>
            <w:t>OS APKLAUSOS</w:t>
          </w:r>
          <w:r w:rsidR="001915C0">
            <w:rPr>
              <w:rFonts w:ascii="Times New Roman" w:hAnsi="Times New Roman" w:cs="Times New Roman"/>
              <w:b/>
              <w:bCs/>
              <w:sz w:val="28"/>
              <w:szCs w:val="28"/>
            </w:rPr>
            <w:t xml:space="preserve"> </w:t>
          </w:r>
          <w:r w:rsidR="00E861F5" w:rsidRPr="001915C0">
            <w:rPr>
              <w:rFonts w:ascii="Times New Roman" w:hAnsi="Times New Roman" w:cs="Times New Roman"/>
              <w:b/>
              <w:bCs/>
              <w:sz w:val="28"/>
              <w:szCs w:val="28"/>
            </w:rPr>
            <w:t xml:space="preserve">SPECIALIOSIOS </w:t>
          </w:r>
          <w:r w:rsidR="00D526C8" w:rsidRPr="001915C0">
            <w:rPr>
              <w:rFonts w:ascii="Times New Roman" w:hAnsi="Times New Roman" w:cs="Times New Roman"/>
              <w:b/>
              <w:bCs/>
              <w:sz w:val="28"/>
              <w:szCs w:val="28"/>
            </w:rPr>
            <w:t>SĄLYGOS</w:t>
          </w:r>
        </w:p>
        <w:p w14:paraId="506FDF14" w14:textId="77777777" w:rsidR="002E62C3" w:rsidRPr="001915C0" w:rsidRDefault="002E62C3" w:rsidP="001A2892">
          <w:pPr>
            <w:spacing w:after="120" w:line="240" w:lineRule="auto"/>
            <w:ind w:left="567" w:firstLine="0"/>
            <w:contextualSpacing/>
            <w:jc w:val="center"/>
            <w:rPr>
              <w:rFonts w:ascii="Times New Roman" w:hAnsi="Times New Roman" w:cs="Times New Roman"/>
              <w:b/>
              <w:bCs/>
              <w:sz w:val="28"/>
              <w:szCs w:val="28"/>
            </w:rPr>
          </w:pPr>
        </w:p>
        <w:p w14:paraId="6ECDDC2D" w14:textId="77777777" w:rsidR="00291576" w:rsidRDefault="00291576" w:rsidP="002E62C3">
          <w:pPr>
            <w:spacing w:after="120" w:line="240" w:lineRule="auto"/>
            <w:ind w:left="567" w:firstLine="0"/>
            <w:contextualSpacing/>
            <w:jc w:val="right"/>
            <w:rPr>
              <w:rFonts w:ascii="Times New Roman" w:hAnsi="Times New Roman" w:cs="Times New Roman"/>
              <w:bCs/>
              <w:sz w:val="24"/>
              <w:szCs w:val="24"/>
            </w:rPr>
          </w:pPr>
        </w:p>
        <w:p w14:paraId="7D0CE255" w14:textId="51E64C9C" w:rsidR="001C24BC" w:rsidRPr="001915C0" w:rsidRDefault="005F13F0" w:rsidP="005B37E9">
          <w:pPr>
            <w:spacing w:after="120" w:line="240" w:lineRule="auto"/>
            <w:ind w:left="2155" w:firstLine="227"/>
            <w:contextualSpacing/>
            <w:jc w:val="center"/>
            <w:rPr>
              <w:rFonts w:ascii="Times New Roman" w:hAnsi="Times New Roman" w:cs="Times New Roman"/>
            </w:rPr>
          </w:pPr>
          <w:r w:rsidRPr="001915C0">
            <w:rPr>
              <w:rFonts w:ascii="Times New Roman" w:hAnsi="Times New Roman" w:cs="Times New Roman"/>
            </w:rPr>
            <w:br w:type="page"/>
          </w:r>
        </w:p>
        <w:sdt>
          <w:sdtPr>
            <w:rPr>
              <w:rFonts w:ascii="Times New Roman" w:eastAsiaTheme="minorEastAsia" w:hAnsi="Times New Roman" w:cs="Times New Roman"/>
              <w:color w:val="auto"/>
              <w:sz w:val="21"/>
              <w:szCs w:val="21"/>
            </w:rPr>
            <w:id w:val="1253785632"/>
            <w:docPartObj>
              <w:docPartGallery w:val="Table of Contents"/>
              <w:docPartUnique/>
            </w:docPartObj>
          </w:sdtPr>
          <w:sdtEndPr>
            <w:rPr>
              <w:b/>
              <w:bCs/>
              <w:noProof/>
            </w:rPr>
          </w:sdtEndPr>
          <w:sdtContent>
            <w:p w14:paraId="7253E098" w14:textId="77777777" w:rsidR="00173FBA" w:rsidRPr="001915C0" w:rsidRDefault="00173FBA" w:rsidP="00581B14">
              <w:pPr>
                <w:pStyle w:val="Turinioantrat"/>
                <w:tabs>
                  <w:tab w:val="left" w:pos="6555"/>
                </w:tabs>
                <w:rPr>
                  <w:rFonts w:ascii="Times New Roman" w:hAnsi="Times New Roman" w:cs="Times New Roman"/>
                </w:rPr>
              </w:pPr>
              <w:r w:rsidRPr="001915C0">
                <w:rPr>
                  <w:rFonts w:ascii="Times New Roman" w:hAnsi="Times New Roman" w:cs="Times New Roman"/>
                </w:rPr>
                <w:t>T</w:t>
              </w:r>
              <w:r w:rsidR="00F42EC8" w:rsidRPr="001915C0">
                <w:rPr>
                  <w:rFonts w:ascii="Times New Roman" w:hAnsi="Times New Roman" w:cs="Times New Roman"/>
                </w:rPr>
                <w:t>URINYS</w:t>
              </w:r>
              <w:r w:rsidR="00581B14" w:rsidRPr="001915C0">
                <w:rPr>
                  <w:rFonts w:ascii="Times New Roman" w:hAnsi="Times New Roman" w:cs="Times New Roman"/>
                </w:rPr>
                <w:tab/>
              </w:r>
            </w:p>
            <w:p w14:paraId="16DC2207" w14:textId="77777777" w:rsidR="005A5BC1" w:rsidRDefault="001A2B5E">
              <w:pPr>
                <w:pStyle w:val="Turinys1"/>
                <w:rPr>
                  <w:noProof/>
                  <w:sz w:val="22"/>
                  <w:szCs w:val="22"/>
                </w:rPr>
              </w:pPr>
              <w:r w:rsidRPr="001915C0">
                <w:rPr>
                  <w:rFonts w:ascii="Times New Roman" w:hAnsi="Times New Roman" w:cs="Times New Roman"/>
                </w:rPr>
                <w:fldChar w:fldCharType="begin"/>
              </w:r>
              <w:r w:rsidR="00173FBA" w:rsidRPr="001915C0">
                <w:rPr>
                  <w:rFonts w:ascii="Times New Roman" w:hAnsi="Times New Roman" w:cs="Times New Roman"/>
                </w:rPr>
                <w:instrText xml:space="preserve"> TOC \o "1-3" \h \z \u </w:instrText>
              </w:r>
              <w:r w:rsidRPr="001915C0">
                <w:rPr>
                  <w:rFonts w:ascii="Times New Roman" w:hAnsi="Times New Roman" w:cs="Times New Roman"/>
                </w:rPr>
                <w:fldChar w:fldCharType="separate"/>
              </w:r>
              <w:hyperlink w:anchor="_Toc221790072" w:history="1">
                <w:r w:rsidR="005A5BC1" w:rsidRPr="00566B37">
                  <w:rPr>
                    <w:rStyle w:val="Hipersaitas"/>
                    <w:rFonts w:ascii="Times New Roman" w:hAnsi="Times New Roman" w:cs="Times New Roman"/>
                    <w:b/>
                    <w:noProof/>
                  </w:rPr>
                  <w:t>1.</w:t>
                </w:r>
                <w:r w:rsidR="005A5BC1">
                  <w:rPr>
                    <w:noProof/>
                    <w:sz w:val="22"/>
                    <w:szCs w:val="22"/>
                  </w:rPr>
                  <w:tab/>
                </w:r>
                <w:r w:rsidR="005A5BC1" w:rsidRPr="00566B37">
                  <w:rPr>
                    <w:rStyle w:val="Hipersaitas"/>
                    <w:rFonts w:ascii="Times New Roman" w:hAnsi="Times New Roman" w:cs="Times New Roman"/>
                    <w:b/>
                    <w:noProof/>
                  </w:rPr>
                  <w:t>Bendra informacija</w:t>
                </w:r>
                <w:r w:rsidR="005A5BC1">
                  <w:rPr>
                    <w:noProof/>
                    <w:webHidden/>
                  </w:rPr>
                  <w:tab/>
                </w:r>
                <w:r w:rsidR="00E91E1B">
                  <w:rPr>
                    <w:noProof/>
                    <w:webHidden/>
                  </w:rPr>
                  <w:t>1</w:t>
                </w:r>
              </w:hyperlink>
            </w:p>
            <w:p w14:paraId="1612354C" w14:textId="77777777" w:rsidR="005A5BC1" w:rsidRDefault="005A5BC1">
              <w:pPr>
                <w:pStyle w:val="Turinys1"/>
                <w:rPr>
                  <w:noProof/>
                  <w:sz w:val="22"/>
                  <w:szCs w:val="22"/>
                </w:rPr>
              </w:pPr>
              <w:hyperlink w:anchor="_Toc221790073" w:history="1">
                <w:r w:rsidRPr="00566B37">
                  <w:rPr>
                    <w:rStyle w:val="Hipersaitas"/>
                    <w:rFonts w:ascii="Times New Roman" w:eastAsia="Calibri" w:hAnsi="Times New Roman" w:cs="Times New Roman"/>
                    <w:b/>
                    <w:noProof/>
                  </w:rPr>
                  <w:t>2.</w:t>
                </w:r>
                <w:r>
                  <w:rPr>
                    <w:noProof/>
                    <w:sz w:val="22"/>
                    <w:szCs w:val="22"/>
                  </w:rPr>
                  <w:tab/>
                </w:r>
                <w:r w:rsidRPr="00566B37">
                  <w:rPr>
                    <w:rStyle w:val="Hipersaitas"/>
                    <w:rFonts w:ascii="Times New Roman" w:hAnsi="Times New Roman" w:cs="Times New Roman"/>
                    <w:b/>
                    <w:noProof/>
                  </w:rPr>
                  <w:t>Pirkimo objektas</w:t>
                </w:r>
                <w:r>
                  <w:rPr>
                    <w:noProof/>
                    <w:webHidden/>
                  </w:rPr>
                  <w:tab/>
                </w:r>
                <w:r w:rsidR="00E91E1B">
                  <w:rPr>
                    <w:noProof/>
                    <w:webHidden/>
                  </w:rPr>
                  <w:t>1</w:t>
                </w:r>
              </w:hyperlink>
            </w:p>
            <w:p w14:paraId="5393546A" w14:textId="77777777" w:rsidR="005A5BC1" w:rsidRDefault="005A5BC1">
              <w:pPr>
                <w:pStyle w:val="Turinys1"/>
                <w:rPr>
                  <w:noProof/>
                  <w:sz w:val="22"/>
                  <w:szCs w:val="22"/>
                </w:rPr>
              </w:pPr>
              <w:hyperlink w:anchor="_Toc221790074" w:history="1">
                <w:r w:rsidRPr="00566B37">
                  <w:rPr>
                    <w:rStyle w:val="Hipersaitas"/>
                    <w:rFonts w:ascii="Times New Roman" w:eastAsia="Calibri" w:hAnsi="Times New Roman" w:cs="Times New Roman"/>
                    <w:b/>
                    <w:noProof/>
                  </w:rPr>
                  <w:t>3.</w:t>
                </w:r>
                <w:r>
                  <w:rPr>
                    <w:noProof/>
                    <w:sz w:val="22"/>
                    <w:szCs w:val="22"/>
                  </w:rPr>
                  <w:tab/>
                </w:r>
                <w:r w:rsidRPr="00566B37">
                  <w:rPr>
                    <w:rStyle w:val="Hipersaitas"/>
                    <w:rFonts w:ascii="Times New Roman" w:hAnsi="Times New Roman" w:cs="Times New Roman"/>
                    <w:b/>
                    <w:noProof/>
                  </w:rPr>
                  <w:t>Tiekėjų pašalinimo pagrindai, kvalifikacijos reikalavimai ir reikalaujami kokybės vadybos sistemos ir (arba) aplinkos apsaugos vadybos sistemos standartai</w:t>
                </w:r>
                <w:r>
                  <w:rPr>
                    <w:noProof/>
                    <w:webHidden/>
                  </w:rPr>
                  <w:tab/>
                </w:r>
                <w:r w:rsidR="00E91E1B">
                  <w:rPr>
                    <w:noProof/>
                    <w:webHidden/>
                  </w:rPr>
                  <w:t>2</w:t>
                </w:r>
              </w:hyperlink>
            </w:p>
            <w:p w14:paraId="561A3C00" w14:textId="77777777" w:rsidR="005A5BC1" w:rsidRDefault="005A5BC1">
              <w:pPr>
                <w:pStyle w:val="Turinys1"/>
                <w:rPr>
                  <w:noProof/>
                  <w:sz w:val="22"/>
                  <w:szCs w:val="22"/>
                </w:rPr>
              </w:pPr>
              <w:hyperlink w:anchor="_Toc221790075" w:history="1">
                <w:r w:rsidRPr="00566B37">
                  <w:rPr>
                    <w:rStyle w:val="Hipersaitas"/>
                    <w:rFonts w:ascii="Times New Roman" w:eastAsia="Calibri" w:hAnsi="Times New Roman" w:cs="Times New Roman"/>
                    <w:b/>
                    <w:noProof/>
                  </w:rPr>
                  <w:t>4.</w:t>
                </w:r>
                <w:r>
                  <w:rPr>
                    <w:noProof/>
                    <w:sz w:val="22"/>
                    <w:szCs w:val="22"/>
                  </w:rPr>
                  <w:tab/>
                </w:r>
                <w:r w:rsidRPr="00566B37">
                  <w:rPr>
                    <w:rStyle w:val="Hipersaitas"/>
                    <w:rFonts w:ascii="Times New Roman" w:hAnsi="Times New Roman" w:cs="Times New Roman"/>
                    <w:b/>
                    <w:noProof/>
                  </w:rPr>
                  <w:t>Specialieji reikalavimai pasiūlymų rengimui ir pateikimui</w:t>
                </w:r>
                <w:r>
                  <w:rPr>
                    <w:noProof/>
                    <w:webHidden/>
                  </w:rPr>
                  <w:tab/>
                </w:r>
                <w:r w:rsidR="00E91E1B">
                  <w:rPr>
                    <w:noProof/>
                    <w:webHidden/>
                  </w:rPr>
                  <w:t>2</w:t>
                </w:r>
              </w:hyperlink>
            </w:p>
            <w:p w14:paraId="477CAF81" w14:textId="77777777" w:rsidR="005A5BC1" w:rsidRDefault="005A5BC1">
              <w:pPr>
                <w:pStyle w:val="Turinys1"/>
                <w:rPr>
                  <w:noProof/>
                  <w:sz w:val="22"/>
                  <w:szCs w:val="22"/>
                </w:rPr>
              </w:pPr>
              <w:hyperlink w:anchor="_Toc221790076" w:history="1">
                <w:r w:rsidRPr="00566B37">
                  <w:rPr>
                    <w:rStyle w:val="Hipersaitas"/>
                    <w:rFonts w:ascii="Times New Roman" w:hAnsi="Times New Roman" w:cs="Times New Roman"/>
                    <w:b/>
                    <w:noProof/>
                  </w:rPr>
                  <w:t>5. Pasiūlymo galiojimo užtikrinimas</w:t>
                </w:r>
                <w:r>
                  <w:rPr>
                    <w:noProof/>
                    <w:webHidden/>
                  </w:rPr>
                  <w:tab/>
                </w:r>
                <w:r w:rsidR="001A2B5E">
                  <w:rPr>
                    <w:noProof/>
                    <w:webHidden/>
                  </w:rPr>
                  <w:fldChar w:fldCharType="begin"/>
                </w:r>
                <w:r>
                  <w:rPr>
                    <w:noProof/>
                    <w:webHidden/>
                  </w:rPr>
                  <w:instrText xml:space="preserve"> PAGEREF _Toc221790076 \h </w:instrText>
                </w:r>
                <w:r w:rsidR="001A2B5E">
                  <w:rPr>
                    <w:noProof/>
                    <w:webHidden/>
                  </w:rPr>
                </w:r>
                <w:r w:rsidR="001A2B5E">
                  <w:rPr>
                    <w:noProof/>
                    <w:webHidden/>
                  </w:rPr>
                  <w:fldChar w:fldCharType="separate"/>
                </w:r>
                <w:r w:rsidR="003F0F6B">
                  <w:rPr>
                    <w:noProof/>
                    <w:webHidden/>
                  </w:rPr>
                  <w:t>3</w:t>
                </w:r>
                <w:r w:rsidR="001A2B5E">
                  <w:rPr>
                    <w:noProof/>
                    <w:webHidden/>
                  </w:rPr>
                  <w:fldChar w:fldCharType="end"/>
                </w:r>
              </w:hyperlink>
            </w:p>
            <w:p w14:paraId="1565CA19" w14:textId="77777777" w:rsidR="005A5BC1" w:rsidRDefault="005A5BC1">
              <w:pPr>
                <w:pStyle w:val="Turinys1"/>
                <w:rPr>
                  <w:noProof/>
                  <w:sz w:val="22"/>
                  <w:szCs w:val="22"/>
                </w:rPr>
              </w:pPr>
              <w:hyperlink w:anchor="_Toc221790077" w:history="1">
                <w:r w:rsidRPr="00566B37">
                  <w:rPr>
                    <w:rStyle w:val="Hipersaitas"/>
                    <w:rFonts w:ascii="Times New Roman" w:hAnsi="Times New Roman" w:cs="Times New Roman"/>
                    <w:b/>
                    <w:noProof/>
                  </w:rPr>
                  <w:t>6. Pasiūlymų vertinimas</w:t>
                </w:r>
                <w:r>
                  <w:rPr>
                    <w:noProof/>
                    <w:webHidden/>
                  </w:rPr>
                  <w:tab/>
                </w:r>
                <w:r w:rsidR="001A2B5E">
                  <w:rPr>
                    <w:noProof/>
                    <w:webHidden/>
                  </w:rPr>
                  <w:fldChar w:fldCharType="begin"/>
                </w:r>
                <w:r>
                  <w:rPr>
                    <w:noProof/>
                    <w:webHidden/>
                  </w:rPr>
                  <w:instrText xml:space="preserve"> PAGEREF _Toc221790077 \h </w:instrText>
                </w:r>
                <w:r w:rsidR="001A2B5E">
                  <w:rPr>
                    <w:noProof/>
                    <w:webHidden/>
                  </w:rPr>
                </w:r>
                <w:r w:rsidR="001A2B5E">
                  <w:rPr>
                    <w:noProof/>
                    <w:webHidden/>
                  </w:rPr>
                  <w:fldChar w:fldCharType="separate"/>
                </w:r>
                <w:r w:rsidR="003F0F6B">
                  <w:rPr>
                    <w:noProof/>
                    <w:webHidden/>
                  </w:rPr>
                  <w:t>3</w:t>
                </w:r>
                <w:r w:rsidR="001A2B5E">
                  <w:rPr>
                    <w:noProof/>
                    <w:webHidden/>
                  </w:rPr>
                  <w:fldChar w:fldCharType="end"/>
                </w:r>
              </w:hyperlink>
            </w:p>
            <w:p w14:paraId="7D06D993" w14:textId="77777777" w:rsidR="005A5BC1" w:rsidRDefault="005A5BC1">
              <w:pPr>
                <w:pStyle w:val="Turinys1"/>
                <w:rPr>
                  <w:noProof/>
                  <w:sz w:val="22"/>
                  <w:szCs w:val="22"/>
                </w:rPr>
              </w:pPr>
              <w:hyperlink w:anchor="_Toc221790078" w:history="1">
                <w:r w:rsidRPr="00566B37">
                  <w:rPr>
                    <w:rStyle w:val="Hipersaitas"/>
                    <w:rFonts w:ascii="Times New Roman" w:hAnsi="Times New Roman" w:cs="Times New Roman"/>
                    <w:b/>
                    <w:noProof/>
                  </w:rPr>
                  <w:t>7. Sutarties sudarymas</w:t>
                </w:r>
                <w:r>
                  <w:rPr>
                    <w:noProof/>
                    <w:webHidden/>
                  </w:rPr>
                  <w:tab/>
                </w:r>
                <w:r w:rsidR="001A2B5E">
                  <w:rPr>
                    <w:noProof/>
                    <w:webHidden/>
                  </w:rPr>
                  <w:fldChar w:fldCharType="begin"/>
                </w:r>
                <w:r>
                  <w:rPr>
                    <w:noProof/>
                    <w:webHidden/>
                  </w:rPr>
                  <w:instrText xml:space="preserve"> PAGEREF _Toc221790078 \h </w:instrText>
                </w:r>
                <w:r w:rsidR="001A2B5E">
                  <w:rPr>
                    <w:noProof/>
                    <w:webHidden/>
                  </w:rPr>
                </w:r>
                <w:r w:rsidR="001A2B5E">
                  <w:rPr>
                    <w:noProof/>
                    <w:webHidden/>
                  </w:rPr>
                  <w:fldChar w:fldCharType="separate"/>
                </w:r>
                <w:r w:rsidR="003F0F6B">
                  <w:rPr>
                    <w:noProof/>
                    <w:webHidden/>
                  </w:rPr>
                  <w:t>3</w:t>
                </w:r>
                <w:r w:rsidR="001A2B5E">
                  <w:rPr>
                    <w:noProof/>
                    <w:webHidden/>
                  </w:rPr>
                  <w:fldChar w:fldCharType="end"/>
                </w:r>
              </w:hyperlink>
            </w:p>
            <w:p w14:paraId="0AD5DAF6" w14:textId="77777777" w:rsidR="005A5BC1" w:rsidRDefault="005A5BC1">
              <w:pPr>
                <w:pStyle w:val="Turinys1"/>
                <w:rPr>
                  <w:noProof/>
                  <w:sz w:val="22"/>
                  <w:szCs w:val="22"/>
                </w:rPr>
              </w:pPr>
              <w:hyperlink w:anchor="_Toc221790079" w:history="1">
                <w:r w:rsidRPr="00566B37">
                  <w:rPr>
                    <w:rStyle w:val="Hipersaitas"/>
                    <w:rFonts w:ascii="Times New Roman" w:hAnsi="Times New Roman" w:cs="Times New Roman"/>
                    <w:b/>
                    <w:noProof/>
                  </w:rPr>
                  <w:t>8. Kitos sąlygos</w:t>
                </w:r>
                <w:r>
                  <w:rPr>
                    <w:noProof/>
                    <w:webHidden/>
                  </w:rPr>
                  <w:tab/>
                </w:r>
                <w:r w:rsidR="001A2B5E">
                  <w:rPr>
                    <w:noProof/>
                    <w:webHidden/>
                  </w:rPr>
                  <w:fldChar w:fldCharType="begin"/>
                </w:r>
                <w:r>
                  <w:rPr>
                    <w:noProof/>
                    <w:webHidden/>
                  </w:rPr>
                  <w:instrText xml:space="preserve"> PAGEREF _Toc221790079 \h </w:instrText>
                </w:r>
                <w:r w:rsidR="001A2B5E">
                  <w:rPr>
                    <w:noProof/>
                    <w:webHidden/>
                  </w:rPr>
                </w:r>
                <w:r w:rsidR="001A2B5E">
                  <w:rPr>
                    <w:noProof/>
                    <w:webHidden/>
                  </w:rPr>
                  <w:fldChar w:fldCharType="separate"/>
                </w:r>
                <w:r w:rsidR="003F0F6B">
                  <w:rPr>
                    <w:noProof/>
                    <w:webHidden/>
                  </w:rPr>
                  <w:t>3</w:t>
                </w:r>
                <w:r w:rsidR="001A2B5E">
                  <w:rPr>
                    <w:noProof/>
                    <w:webHidden/>
                  </w:rPr>
                  <w:fldChar w:fldCharType="end"/>
                </w:r>
              </w:hyperlink>
            </w:p>
            <w:p w14:paraId="493DBAE6" w14:textId="77777777" w:rsidR="00620AA0" w:rsidRDefault="001A2B5E" w:rsidP="00413BD0">
              <w:pPr>
                <w:rPr>
                  <w:rFonts w:ascii="Times New Roman" w:hAnsi="Times New Roman" w:cs="Times New Roman"/>
                </w:rPr>
              </w:pPr>
              <w:r w:rsidRPr="001915C0">
                <w:rPr>
                  <w:rFonts w:ascii="Times New Roman" w:hAnsi="Times New Roman" w:cs="Times New Roman"/>
                  <w:noProof/>
                </w:rPr>
                <w:fldChar w:fldCharType="end"/>
              </w:r>
            </w:p>
          </w:sdtContent>
        </w:sdt>
        <w:p w14:paraId="6037F7D9" w14:textId="77777777" w:rsidR="00620AA0" w:rsidRPr="00620AA0" w:rsidRDefault="00620AA0" w:rsidP="00620AA0">
          <w:pPr>
            <w:rPr>
              <w:rFonts w:ascii="Times New Roman" w:hAnsi="Times New Roman" w:cs="Times New Roman"/>
            </w:rPr>
          </w:pPr>
        </w:p>
        <w:p w14:paraId="5E2C280E" w14:textId="77777777" w:rsidR="00620AA0" w:rsidRPr="00620AA0" w:rsidRDefault="00620AA0" w:rsidP="00620AA0">
          <w:pPr>
            <w:rPr>
              <w:rFonts w:ascii="Times New Roman" w:hAnsi="Times New Roman" w:cs="Times New Roman"/>
            </w:rPr>
          </w:pPr>
        </w:p>
        <w:p w14:paraId="5F099453" w14:textId="77777777" w:rsidR="00620AA0" w:rsidRPr="00620AA0" w:rsidRDefault="00620AA0" w:rsidP="00620AA0">
          <w:pPr>
            <w:rPr>
              <w:rFonts w:ascii="Times New Roman" w:hAnsi="Times New Roman" w:cs="Times New Roman"/>
            </w:rPr>
          </w:pPr>
        </w:p>
        <w:p w14:paraId="0D8C1BEE" w14:textId="77777777" w:rsidR="00620AA0" w:rsidRPr="00620AA0" w:rsidRDefault="00620AA0" w:rsidP="00620AA0">
          <w:pPr>
            <w:rPr>
              <w:rFonts w:ascii="Times New Roman" w:hAnsi="Times New Roman" w:cs="Times New Roman"/>
            </w:rPr>
          </w:pPr>
        </w:p>
        <w:p w14:paraId="531842E4" w14:textId="77777777" w:rsidR="00620AA0" w:rsidRDefault="00620AA0" w:rsidP="00620AA0">
          <w:pPr>
            <w:rPr>
              <w:rFonts w:ascii="Times New Roman" w:hAnsi="Times New Roman" w:cs="Times New Roman"/>
            </w:rPr>
          </w:pPr>
        </w:p>
        <w:p w14:paraId="64CAFEF7" w14:textId="77777777" w:rsidR="00620AA0" w:rsidRDefault="00620AA0" w:rsidP="00620AA0">
          <w:pPr>
            <w:tabs>
              <w:tab w:val="left" w:pos="3694"/>
            </w:tabs>
            <w:rPr>
              <w:rFonts w:ascii="Times New Roman" w:hAnsi="Times New Roman" w:cs="Times New Roman"/>
            </w:rPr>
          </w:pPr>
          <w:r>
            <w:rPr>
              <w:rFonts w:ascii="Times New Roman" w:hAnsi="Times New Roman" w:cs="Times New Roman"/>
            </w:rPr>
            <w:tab/>
          </w:r>
        </w:p>
        <w:p w14:paraId="5AA43746" w14:textId="77777777" w:rsidR="00620AA0" w:rsidRDefault="00620AA0" w:rsidP="00620AA0">
          <w:pPr>
            <w:rPr>
              <w:rFonts w:ascii="Times New Roman" w:hAnsi="Times New Roman" w:cs="Times New Roman"/>
            </w:rPr>
          </w:pPr>
        </w:p>
        <w:p w14:paraId="68E967B2" w14:textId="77777777" w:rsidR="00413BD0" w:rsidRPr="00620AA0" w:rsidRDefault="00413BD0" w:rsidP="00620AA0">
          <w:pPr>
            <w:rPr>
              <w:rFonts w:ascii="Times New Roman" w:hAnsi="Times New Roman" w:cs="Times New Roman"/>
            </w:rPr>
            <w:sectPr w:rsidR="00413BD0" w:rsidRPr="00620AA0" w:rsidSect="00FF7AA7">
              <w:footerReference w:type="default" r:id="rId11"/>
              <w:footerReference w:type="first" r:id="rId12"/>
              <w:pgSz w:w="12240" w:h="15840"/>
              <w:pgMar w:top="851" w:right="567" w:bottom="1134" w:left="1701" w:header="720" w:footer="720" w:gutter="0"/>
              <w:pgNumType w:start="0"/>
              <w:cols w:space="720"/>
              <w:titlePg/>
              <w:docGrid w:linePitch="360"/>
            </w:sectPr>
          </w:pPr>
        </w:p>
        <w:p w14:paraId="5D3C0DC0" w14:textId="77777777" w:rsidR="005F13F0" w:rsidRPr="001915C0" w:rsidRDefault="00000000" w:rsidP="00764170">
          <w:pPr>
            <w:spacing w:after="120"/>
            <w:ind w:firstLine="0"/>
            <w:contextualSpacing/>
            <w:rPr>
              <w:rFonts w:ascii="Times New Roman" w:hAnsi="Times New Roman" w:cs="Times New Roman"/>
            </w:rPr>
          </w:pPr>
        </w:p>
      </w:sdtContent>
    </w:sdt>
    <w:p w14:paraId="63E862C7" w14:textId="77777777" w:rsidR="00746BAF" w:rsidRPr="001915C0" w:rsidRDefault="00C31EC9" w:rsidP="007F1529">
      <w:pPr>
        <w:pStyle w:val="Antrat1"/>
        <w:numPr>
          <w:ilvl w:val="0"/>
          <w:numId w:val="5"/>
        </w:numPr>
        <w:spacing w:before="0" w:after="0"/>
        <w:ind w:left="0" w:firstLine="0"/>
        <w:contextualSpacing/>
        <w:rPr>
          <w:rFonts w:ascii="Times New Roman" w:hAnsi="Times New Roman" w:cs="Times New Roman"/>
          <w:b/>
          <w:color w:val="auto"/>
          <w:sz w:val="28"/>
          <w:szCs w:val="28"/>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Toc221790072"/>
      <w:bookmarkStart w:id="6" w:name="_Ref39666794"/>
      <w:bookmarkStart w:id="7" w:name="_Ref39666796"/>
      <w:bookmarkStart w:id="8" w:name="_Toc48053171"/>
      <w:bookmarkStart w:id="9" w:name="_Toc147739116"/>
      <w:bookmarkEnd w:id="0"/>
      <w:bookmarkEnd w:id="1"/>
      <w:bookmarkEnd w:id="2"/>
      <w:bookmarkEnd w:id="3"/>
      <w:bookmarkEnd w:id="4"/>
      <w:r w:rsidRPr="001915C0">
        <w:rPr>
          <w:rFonts w:ascii="Times New Roman" w:hAnsi="Times New Roman" w:cs="Times New Roman"/>
          <w:b/>
          <w:color w:val="auto"/>
          <w:sz w:val="28"/>
          <w:szCs w:val="28"/>
        </w:rPr>
        <w:t>Bendra informacij</w:t>
      </w:r>
      <w:r w:rsidR="00B076FD" w:rsidRPr="001915C0">
        <w:rPr>
          <w:rFonts w:ascii="Times New Roman" w:hAnsi="Times New Roman" w:cs="Times New Roman"/>
          <w:b/>
          <w:color w:val="auto"/>
          <w:sz w:val="28"/>
          <w:szCs w:val="28"/>
        </w:rPr>
        <w:t>a</w:t>
      </w:r>
      <w:bookmarkEnd w:id="5"/>
    </w:p>
    <w:p w14:paraId="652258F0" w14:textId="77777777" w:rsidR="00746BAF" w:rsidRPr="001915C0" w:rsidRDefault="00746BAF" w:rsidP="0048538B">
      <w:pPr>
        <w:spacing w:line="240" w:lineRule="auto"/>
        <w:ind w:firstLine="0"/>
        <w:contextualSpacing/>
        <w:rPr>
          <w:rFonts w:ascii="Times New Roman" w:hAnsi="Times New Roman" w:cs="Times New Roman"/>
          <w:sz w:val="24"/>
          <w:szCs w:val="24"/>
        </w:rPr>
      </w:pPr>
    </w:p>
    <w:p w14:paraId="71BAD78F" w14:textId="0FC57558" w:rsidR="00746BAF" w:rsidRPr="001915C0" w:rsidRDefault="00D722C8" w:rsidP="0048538B">
      <w:pPr>
        <w:spacing w:line="240" w:lineRule="auto"/>
        <w:ind w:firstLine="709"/>
        <w:contextualSpacing/>
        <w:rPr>
          <w:rFonts w:ascii="Times New Roman" w:hAnsi="Times New Roman" w:cs="Times New Roman"/>
          <w:sz w:val="24"/>
          <w:szCs w:val="24"/>
        </w:rPr>
      </w:pPr>
      <w:r w:rsidRPr="001915C0">
        <w:rPr>
          <w:rFonts w:ascii="Times New Roman" w:hAnsi="Times New Roman" w:cs="Times New Roman"/>
          <w:sz w:val="24"/>
          <w:szCs w:val="24"/>
        </w:rPr>
        <w:t xml:space="preserve">1.1. </w:t>
      </w:r>
      <w:r w:rsidR="00020176" w:rsidRPr="001915C0">
        <w:rPr>
          <w:rFonts w:ascii="Times New Roman" w:hAnsi="Times New Roman" w:cs="Times New Roman"/>
          <w:sz w:val="24"/>
          <w:szCs w:val="24"/>
        </w:rPr>
        <w:t xml:space="preserve">Perkančioji organizacija </w:t>
      </w:r>
      <w:r w:rsidR="00FB3C75" w:rsidRPr="001915C0">
        <w:rPr>
          <w:rFonts w:ascii="Times New Roman" w:hAnsi="Times New Roman" w:cs="Times New Roman"/>
          <w:sz w:val="24"/>
          <w:szCs w:val="24"/>
        </w:rPr>
        <w:t xml:space="preserve">– </w:t>
      </w:r>
      <w:r w:rsidR="002E62C3" w:rsidRPr="001915C0">
        <w:rPr>
          <w:rFonts w:ascii="Times New Roman" w:hAnsi="Times New Roman" w:cs="Times New Roman"/>
          <w:b/>
          <w:sz w:val="24"/>
          <w:szCs w:val="24"/>
        </w:rPr>
        <w:t xml:space="preserve">VšĮ </w:t>
      </w:r>
      <w:r w:rsidR="00FF7AA7">
        <w:rPr>
          <w:rFonts w:ascii="Times New Roman" w:hAnsi="Times New Roman" w:cs="Times New Roman"/>
          <w:b/>
          <w:sz w:val="24"/>
          <w:szCs w:val="24"/>
        </w:rPr>
        <w:t xml:space="preserve">Širvintų rajono </w:t>
      </w:r>
      <w:proofErr w:type="spellStart"/>
      <w:r w:rsidR="00FF7AA7">
        <w:rPr>
          <w:rFonts w:ascii="Times New Roman" w:hAnsi="Times New Roman" w:cs="Times New Roman"/>
          <w:b/>
          <w:sz w:val="24"/>
          <w:szCs w:val="24"/>
        </w:rPr>
        <w:t>savivldybės</w:t>
      </w:r>
      <w:proofErr w:type="spellEnd"/>
      <w:r w:rsidR="00FF7AA7">
        <w:rPr>
          <w:rFonts w:ascii="Times New Roman" w:hAnsi="Times New Roman" w:cs="Times New Roman"/>
          <w:b/>
          <w:sz w:val="24"/>
          <w:szCs w:val="24"/>
        </w:rPr>
        <w:t xml:space="preserve"> sveikatos centras</w:t>
      </w:r>
      <w:r w:rsidR="002E62C3" w:rsidRPr="001915C0">
        <w:rPr>
          <w:rFonts w:ascii="Times New Roman" w:hAnsi="Times New Roman" w:cs="Times New Roman"/>
          <w:sz w:val="24"/>
          <w:szCs w:val="24"/>
        </w:rPr>
        <w:t xml:space="preserve">, juridinio asmens kodas </w:t>
      </w:r>
      <w:r w:rsidR="00FF7AA7">
        <w:rPr>
          <w:rFonts w:ascii="Times New Roman" w:hAnsi="Times New Roman" w:cs="Times New Roman"/>
          <w:sz w:val="24"/>
          <w:szCs w:val="24"/>
        </w:rPr>
        <w:t>178298773</w:t>
      </w:r>
      <w:r w:rsidR="002E62C3" w:rsidRPr="001915C0">
        <w:rPr>
          <w:rFonts w:ascii="Times New Roman" w:hAnsi="Times New Roman" w:cs="Times New Roman"/>
          <w:sz w:val="24"/>
          <w:szCs w:val="24"/>
        </w:rPr>
        <w:t xml:space="preserve">, adresas </w:t>
      </w:r>
      <w:r w:rsidR="00FF7AA7">
        <w:rPr>
          <w:rFonts w:ascii="Times New Roman" w:hAnsi="Times New Roman" w:cs="Times New Roman"/>
          <w:sz w:val="24"/>
          <w:szCs w:val="24"/>
        </w:rPr>
        <w:t>Parko</w:t>
      </w:r>
      <w:r w:rsidR="002E62C3" w:rsidRPr="001915C0">
        <w:rPr>
          <w:rFonts w:ascii="Times New Roman" w:hAnsi="Times New Roman" w:cs="Times New Roman"/>
          <w:sz w:val="24"/>
          <w:szCs w:val="24"/>
        </w:rPr>
        <w:t xml:space="preserve"> g. 1</w:t>
      </w:r>
      <w:r w:rsidR="00FF7AA7">
        <w:rPr>
          <w:rFonts w:ascii="Times New Roman" w:hAnsi="Times New Roman" w:cs="Times New Roman"/>
          <w:sz w:val="24"/>
          <w:szCs w:val="24"/>
        </w:rPr>
        <w:t>3</w:t>
      </w:r>
      <w:r w:rsidR="002E62C3" w:rsidRPr="001915C0">
        <w:rPr>
          <w:rFonts w:ascii="Times New Roman" w:hAnsi="Times New Roman" w:cs="Times New Roman"/>
          <w:sz w:val="24"/>
          <w:szCs w:val="24"/>
        </w:rPr>
        <w:t xml:space="preserve">, darbo laikas </w:t>
      </w:r>
      <w:r w:rsidR="00025643">
        <w:rPr>
          <w:rFonts w:ascii="Times New Roman" w:hAnsi="Times New Roman" w:cs="Times New Roman"/>
          <w:sz w:val="24"/>
          <w:szCs w:val="24"/>
        </w:rPr>
        <w:t xml:space="preserve">pirmadieniais-ketvirtadieniais </w:t>
      </w:r>
      <w:r w:rsidR="002E62C3" w:rsidRPr="001915C0">
        <w:rPr>
          <w:rFonts w:ascii="Times New Roman" w:hAnsi="Times New Roman" w:cs="Times New Roman"/>
          <w:sz w:val="24"/>
          <w:szCs w:val="24"/>
        </w:rPr>
        <w:t xml:space="preserve">nuo 8:00 iki </w:t>
      </w:r>
      <w:r w:rsidR="00FF7AA7">
        <w:rPr>
          <w:rFonts w:ascii="Times New Roman" w:hAnsi="Times New Roman" w:cs="Times New Roman"/>
          <w:sz w:val="24"/>
          <w:szCs w:val="24"/>
        </w:rPr>
        <w:t>17:00</w:t>
      </w:r>
      <w:r w:rsidR="00025643">
        <w:rPr>
          <w:rFonts w:ascii="Times New Roman" w:hAnsi="Times New Roman" w:cs="Times New Roman"/>
          <w:sz w:val="24"/>
          <w:szCs w:val="24"/>
        </w:rPr>
        <w:t>, penktadieniais nuo 8 iki 15:</w:t>
      </w:r>
      <w:r w:rsidR="00FF7AA7">
        <w:rPr>
          <w:rFonts w:ascii="Times New Roman" w:hAnsi="Times New Roman" w:cs="Times New Roman"/>
          <w:sz w:val="24"/>
          <w:szCs w:val="24"/>
        </w:rPr>
        <w:t>45</w:t>
      </w:r>
      <w:r w:rsidR="00FB3C75" w:rsidRPr="001915C0">
        <w:rPr>
          <w:rFonts w:ascii="Times New Roman" w:hAnsi="Times New Roman" w:cs="Times New Roman"/>
          <w:sz w:val="24"/>
          <w:szCs w:val="24"/>
        </w:rPr>
        <w:t xml:space="preserve">. </w:t>
      </w:r>
      <w:r w:rsidR="00020176" w:rsidRPr="001915C0">
        <w:rPr>
          <w:rFonts w:ascii="Times New Roman" w:hAnsi="Times New Roman" w:cs="Times New Roman"/>
          <w:sz w:val="24"/>
          <w:szCs w:val="24"/>
        </w:rPr>
        <w:t xml:space="preserve">Perkančioji organizacija </w:t>
      </w:r>
      <w:r w:rsidR="00FB3C75" w:rsidRPr="001915C0">
        <w:rPr>
          <w:rFonts w:ascii="Times New Roman" w:hAnsi="Times New Roman" w:cs="Times New Roman"/>
          <w:sz w:val="24"/>
          <w:szCs w:val="24"/>
        </w:rPr>
        <w:t>nėra PVM mokėtoja</w:t>
      </w:r>
      <w:r w:rsidR="2B3E0D46" w:rsidRPr="001915C0">
        <w:rPr>
          <w:rFonts w:ascii="Times New Roman" w:hAnsi="Times New Roman" w:cs="Times New Roman"/>
          <w:sz w:val="24"/>
          <w:szCs w:val="24"/>
        </w:rPr>
        <w:t>s</w:t>
      </w:r>
      <w:r w:rsidR="00FB3C75" w:rsidRPr="001915C0">
        <w:rPr>
          <w:rFonts w:ascii="Times New Roman" w:hAnsi="Times New Roman" w:cs="Times New Roman"/>
          <w:sz w:val="24"/>
          <w:szCs w:val="24"/>
        </w:rPr>
        <w:t>.</w:t>
      </w:r>
    </w:p>
    <w:p w14:paraId="27EC8A21" w14:textId="77777777" w:rsidR="00316D64" w:rsidRPr="001915C0" w:rsidRDefault="00CA0CC5" w:rsidP="0048538B">
      <w:pPr>
        <w:pStyle w:val="Sraopastraipa"/>
        <w:numPr>
          <w:ilvl w:val="1"/>
          <w:numId w:val="9"/>
        </w:numPr>
        <w:spacing w:line="240" w:lineRule="auto"/>
        <w:ind w:left="0" w:firstLine="709"/>
        <w:rPr>
          <w:rFonts w:ascii="Times New Roman" w:hAnsi="Times New Roman" w:cs="Times New Roman"/>
          <w:sz w:val="24"/>
          <w:szCs w:val="24"/>
        </w:rPr>
      </w:pPr>
      <w:r w:rsidRPr="001915C0">
        <w:rPr>
          <w:rFonts w:ascii="Times New Roman" w:hAnsi="Times New Roman" w:cs="Times New Roman"/>
          <w:color w:val="000000" w:themeColor="text1"/>
          <w:sz w:val="24"/>
          <w:szCs w:val="24"/>
        </w:rPr>
        <w:t xml:space="preserve">Pirkimas neatliekamas naudojantis centralizuotų pirkimų katalogu, nes </w:t>
      </w:r>
      <w:r w:rsidR="002E62C3" w:rsidRPr="001915C0">
        <w:rPr>
          <w:rFonts w:ascii="Times New Roman" w:hAnsi="Times New Roman" w:cs="Times New Roman"/>
          <w:sz w:val="24"/>
          <w:szCs w:val="24"/>
        </w:rPr>
        <w:t>kataloge nesiūloma PO poreikius atitinkančių p</w:t>
      </w:r>
      <w:r w:rsidR="00984ADB">
        <w:rPr>
          <w:rFonts w:ascii="Times New Roman" w:hAnsi="Times New Roman" w:cs="Times New Roman"/>
          <w:sz w:val="24"/>
          <w:szCs w:val="24"/>
        </w:rPr>
        <w:t>aslaugų</w:t>
      </w:r>
      <w:r w:rsidR="00025643">
        <w:rPr>
          <w:rFonts w:ascii="Times New Roman" w:hAnsi="Times New Roman" w:cs="Times New Roman"/>
          <w:sz w:val="24"/>
          <w:szCs w:val="24"/>
        </w:rPr>
        <w:t>.</w:t>
      </w:r>
    </w:p>
    <w:p w14:paraId="387BCD29" w14:textId="4710A27B" w:rsidR="00C71C6F" w:rsidRPr="001915C0" w:rsidRDefault="00503A5B" w:rsidP="0048538B">
      <w:pPr>
        <w:spacing w:line="240" w:lineRule="auto"/>
        <w:ind w:firstLine="709"/>
        <w:contextualSpacing/>
        <w:rPr>
          <w:rFonts w:ascii="Times New Roman" w:hAnsi="Times New Roman" w:cs="Times New Roman"/>
          <w:sz w:val="24"/>
          <w:szCs w:val="24"/>
        </w:rPr>
      </w:pPr>
      <w:r w:rsidRPr="001915C0">
        <w:rPr>
          <w:rFonts w:ascii="Times New Roman" w:hAnsi="Times New Roman" w:cs="Times New Roman"/>
          <w:sz w:val="24"/>
          <w:szCs w:val="24"/>
        </w:rPr>
        <w:t>1.</w:t>
      </w:r>
      <w:r w:rsidR="002E62C3" w:rsidRPr="001915C0">
        <w:rPr>
          <w:rFonts w:ascii="Times New Roman" w:hAnsi="Times New Roman" w:cs="Times New Roman"/>
          <w:sz w:val="24"/>
          <w:szCs w:val="24"/>
        </w:rPr>
        <w:t>3</w:t>
      </w:r>
      <w:r w:rsidRPr="001915C0">
        <w:rPr>
          <w:rFonts w:ascii="Times New Roman" w:hAnsi="Times New Roman" w:cs="Times New Roman"/>
          <w:sz w:val="24"/>
          <w:szCs w:val="24"/>
        </w:rPr>
        <w:t xml:space="preserve">. </w:t>
      </w:r>
      <w:r w:rsidR="00091F01" w:rsidRPr="001915C0">
        <w:rPr>
          <w:rFonts w:ascii="Times New Roman" w:hAnsi="Times New Roman" w:cs="Times New Roman"/>
          <w:sz w:val="24"/>
          <w:szCs w:val="24"/>
        </w:rPr>
        <w:t xml:space="preserve">Pirkimo Komisija </w:t>
      </w:r>
      <w:sdt>
        <w:sdtPr>
          <w:rPr>
            <w:rFonts w:ascii="Times New Roman" w:hAnsi="Times New Roman" w:cs="Times New Roman"/>
            <w:sz w:val="24"/>
            <w:szCs w:val="24"/>
          </w:rPr>
          <w:id w:val="481666640"/>
          <w:dropDownList>
            <w:listItem w:value="[Pasirinkite]"/>
            <w:listItem w:displayText="nėra" w:value="nėra"/>
            <w:listItem w:displayText="yra" w:value="yra"/>
          </w:dropDownList>
        </w:sdtPr>
        <w:sdtContent>
          <w:r w:rsidR="00A77989" w:rsidRPr="00A77989">
            <w:rPr>
              <w:rFonts w:ascii="Times New Roman" w:hAnsi="Times New Roman" w:cs="Times New Roman"/>
              <w:sz w:val="24"/>
              <w:szCs w:val="24"/>
            </w:rPr>
            <w:t>nėra</w:t>
          </w:r>
        </w:sdtContent>
      </w:sdt>
      <w:r w:rsidR="002E62C3" w:rsidRPr="001915C0">
        <w:rPr>
          <w:rFonts w:ascii="Times New Roman" w:hAnsi="Times New Roman" w:cs="Times New Roman"/>
          <w:sz w:val="24"/>
          <w:szCs w:val="24"/>
        </w:rPr>
        <w:t xml:space="preserve"> </w:t>
      </w:r>
      <w:r w:rsidR="00091F01" w:rsidRPr="001915C0">
        <w:rPr>
          <w:rFonts w:ascii="Times New Roman" w:hAnsi="Times New Roman" w:cs="Times New Roman"/>
          <w:sz w:val="24"/>
          <w:szCs w:val="24"/>
        </w:rPr>
        <w:t xml:space="preserve">sudaroma. </w:t>
      </w:r>
    </w:p>
    <w:p w14:paraId="007A6814" w14:textId="77777777" w:rsidR="001045C0" w:rsidRPr="001915C0" w:rsidRDefault="004F6423" w:rsidP="0048538B">
      <w:pPr>
        <w:pStyle w:val="Sraopastraipa"/>
        <w:spacing w:line="240" w:lineRule="auto"/>
        <w:ind w:left="0" w:firstLine="709"/>
        <w:rPr>
          <w:rFonts w:ascii="Times New Roman" w:hAnsi="Times New Roman" w:cs="Times New Roman"/>
          <w:sz w:val="24"/>
          <w:szCs w:val="24"/>
        </w:rPr>
      </w:pPr>
      <w:r w:rsidRPr="001915C0">
        <w:rPr>
          <w:rFonts w:ascii="Times New Roman" w:hAnsi="Times New Roman" w:cs="Times New Roman"/>
          <w:sz w:val="24"/>
          <w:szCs w:val="24"/>
        </w:rPr>
        <w:t>1.</w:t>
      </w:r>
      <w:r w:rsidR="002E62C3" w:rsidRPr="001915C0">
        <w:rPr>
          <w:rFonts w:ascii="Times New Roman" w:hAnsi="Times New Roman" w:cs="Times New Roman"/>
          <w:sz w:val="24"/>
          <w:szCs w:val="24"/>
        </w:rPr>
        <w:t>4</w:t>
      </w:r>
      <w:r w:rsidRPr="001915C0">
        <w:rPr>
          <w:rFonts w:ascii="Times New Roman" w:hAnsi="Times New Roman" w:cs="Times New Roman"/>
          <w:sz w:val="24"/>
          <w:szCs w:val="24"/>
        </w:rPr>
        <w:t>.</w:t>
      </w:r>
      <w:r w:rsidR="002E62C3" w:rsidRPr="001915C0">
        <w:rPr>
          <w:rFonts w:ascii="Times New Roman" w:hAnsi="Times New Roman" w:cs="Times New Roman"/>
          <w:sz w:val="24"/>
          <w:szCs w:val="24"/>
        </w:rPr>
        <w:t xml:space="preserve"> </w:t>
      </w:r>
      <w:r w:rsidR="00D459E3" w:rsidRPr="001915C0">
        <w:rPr>
          <w:rFonts w:ascii="Times New Roman" w:hAnsi="Times New Roman" w:cs="Times New Roman"/>
          <w:sz w:val="24"/>
          <w:szCs w:val="24"/>
        </w:rPr>
        <w:t xml:space="preserve">Atliekamas žaliasis pirkimas. Pirkimas vykdomas vadovaujantis </w:t>
      </w:r>
      <w:hyperlink r:id="rId13" w:history="1">
        <w:r w:rsidR="009B66AB" w:rsidRPr="001915C0">
          <w:rPr>
            <w:rStyle w:val="Hipersaitas"/>
            <w:rFonts w:ascii="Times New Roman" w:hAnsi="Times New Roman" w:cs="Times New Roman"/>
            <w:sz w:val="24"/>
            <w:szCs w:val="24"/>
          </w:rPr>
          <w:t>Lietuvos Respublikos aplinkos ministro 2011 m. birželio 28 d. įsakymu Nr. D1-508 „Dėl aplinkos apsaugos kriterijų taikymo, vykdant žaliuosius pirkimus, tvarkos aprašo patvirtinimo“</w:t>
        </w:r>
      </w:hyperlink>
      <w:r w:rsidR="001F5AF3">
        <w:rPr>
          <w:rFonts w:ascii="Times New Roman" w:hAnsi="Times New Roman" w:cs="Times New Roman"/>
          <w:sz w:val="24"/>
          <w:szCs w:val="24"/>
        </w:rPr>
        <w:t xml:space="preserve"> </w:t>
      </w:r>
      <w:r w:rsidR="002E4679" w:rsidRPr="001915C0">
        <w:rPr>
          <w:rFonts w:ascii="Times New Roman" w:hAnsi="Times New Roman" w:cs="Times New Roman"/>
          <w:sz w:val="24"/>
          <w:szCs w:val="24"/>
        </w:rPr>
        <w:t xml:space="preserve">4 punkto </w:t>
      </w:r>
      <w:r w:rsidR="002E62C3" w:rsidRPr="001915C0">
        <w:rPr>
          <w:rFonts w:ascii="Times New Roman" w:hAnsi="Times New Roman" w:cs="Times New Roman"/>
          <w:color w:val="000000"/>
          <w:sz w:val="24"/>
          <w:szCs w:val="24"/>
          <w:shd w:val="clear" w:color="auto" w:fill="FFFFFF"/>
        </w:rPr>
        <w:t>4.</w:t>
      </w:r>
      <w:r w:rsidR="00DE0104">
        <w:rPr>
          <w:rFonts w:ascii="Times New Roman" w:hAnsi="Times New Roman" w:cs="Times New Roman"/>
          <w:color w:val="000000"/>
          <w:sz w:val="24"/>
          <w:szCs w:val="24"/>
          <w:shd w:val="clear" w:color="auto" w:fill="FFFFFF"/>
        </w:rPr>
        <w:t>4.4.</w:t>
      </w:r>
      <w:r w:rsidR="002E62C3" w:rsidRPr="001915C0">
        <w:rPr>
          <w:rFonts w:ascii="Times New Roman" w:hAnsi="Times New Roman" w:cs="Times New Roman"/>
          <w:color w:val="000000"/>
          <w:sz w:val="24"/>
          <w:szCs w:val="24"/>
          <w:shd w:val="clear" w:color="auto" w:fill="FFFFFF"/>
        </w:rPr>
        <w:t>1</w:t>
      </w:r>
      <w:r w:rsidR="002E62C3" w:rsidRPr="001915C0">
        <w:rPr>
          <w:rFonts w:ascii="Times New Roman" w:hAnsi="Times New Roman" w:cs="Times New Roman"/>
          <w:sz w:val="24"/>
          <w:szCs w:val="24"/>
        </w:rPr>
        <w:t xml:space="preserve"> </w:t>
      </w:r>
      <w:r w:rsidR="00DE0104">
        <w:rPr>
          <w:rFonts w:ascii="Times New Roman" w:hAnsi="Times New Roman" w:cs="Times New Roman"/>
          <w:sz w:val="24"/>
          <w:szCs w:val="24"/>
        </w:rPr>
        <w:t>pa</w:t>
      </w:r>
      <w:r w:rsidR="002E62C3" w:rsidRPr="001915C0">
        <w:rPr>
          <w:rFonts w:ascii="Times New Roman" w:hAnsi="Times New Roman" w:cs="Times New Roman"/>
          <w:sz w:val="24"/>
          <w:szCs w:val="24"/>
        </w:rPr>
        <w:t>punk</w:t>
      </w:r>
      <w:r w:rsidR="00DE0104">
        <w:rPr>
          <w:rFonts w:ascii="Times New Roman" w:hAnsi="Times New Roman" w:cs="Times New Roman"/>
          <w:sz w:val="24"/>
          <w:szCs w:val="24"/>
        </w:rPr>
        <w:t xml:space="preserve">čio </w:t>
      </w:r>
      <w:r w:rsidR="002E62C3" w:rsidRPr="001915C0">
        <w:rPr>
          <w:rFonts w:ascii="Times New Roman" w:hAnsi="Times New Roman" w:cs="Times New Roman"/>
          <w:sz w:val="24"/>
          <w:szCs w:val="24"/>
        </w:rPr>
        <w:t>reikalavimais</w:t>
      </w:r>
      <w:r w:rsidR="00D459E3" w:rsidRPr="001915C0">
        <w:rPr>
          <w:rFonts w:ascii="Times New Roman" w:hAnsi="Times New Roman" w:cs="Times New Roman"/>
          <w:sz w:val="24"/>
          <w:szCs w:val="24"/>
        </w:rPr>
        <w:t xml:space="preserve">. Aplinkos apaugos kriterijai nustatyti </w:t>
      </w:r>
      <w:r w:rsidR="0048538B" w:rsidRPr="001915C0">
        <w:rPr>
          <w:rFonts w:ascii="Times New Roman" w:hAnsi="Times New Roman" w:cs="Times New Roman"/>
          <w:sz w:val="24"/>
          <w:szCs w:val="24"/>
        </w:rPr>
        <w:t xml:space="preserve">šių specialiųjų pirkimo sąlygų </w:t>
      </w:r>
      <w:r w:rsidR="0048538B" w:rsidRPr="001F5AF3">
        <w:rPr>
          <w:rFonts w:ascii="Times New Roman" w:hAnsi="Times New Roman" w:cs="Times New Roman"/>
          <w:sz w:val="24"/>
          <w:szCs w:val="24"/>
        </w:rPr>
        <w:t>priede Nr</w:t>
      </w:r>
      <w:r w:rsidR="0048538B" w:rsidRPr="00F37DE0">
        <w:rPr>
          <w:rFonts w:ascii="Times New Roman" w:hAnsi="Times New Roman" w:cs="Times New Roman"/>
          <w:sz w:val="24"/>
          <w:szCs w:val="24"/>
        </w:rPr>
        <w:t xml:space="preserve">. </w:t>
      </w:r>
      <w:r w:rsidR="005F12C8">
        <w:rPr>
          <w:rFonts w:ascii="Times New Roman" w:hAnsi="Times New Roman" w:cs="Times New Roman"/>
          <w:sz w:val="24"/>
          <w:szCs w:val="24"/>
        </w:rPr>
        <w:t>5</w:t>
      </w:r>
      <w:r w:rsidR="001F5AF3" w:rsidRPr="00F37DE0">
        <w:rPr>
          <w:rFonts w:ascii="Times New Roman" w:hAnsi="Times New Roman" w:cs="Times New Roman"/>
          <w:sz w:val="24"/>
          <w:szCs w:val="24"/>
        </w:rPr>
        <w:t xml:space="preserve"> </w:t>
      </w:r>
      <w:r w:rsidR="00DE0104" w:rsidRPr="00F37DE0">
        <w:rPr>
          <w:rFonts w:ascii="Times New Roman" w:hAnsi="Times New Roman" w:cs="Times New Roman"/>
          <w:sz w:val="24"/>
          <w:szCs w:val="24"/>
        </w:rPr>
        <w:t>„Sutarties projektas“</w:t>
      </w:r>
      <w:r w:rsidR="00D459E3" w:rsidRPr="00F37DE0">
        <w:rPr>
          <w:rFonts w:ascii="Times New Roman" w:hAnsi="Times New Roman" w:cs="Times New Roman"/>
          <w:sz w:val="24"/>
          <w:szCs w:val="24"/>
        </w:rPr>
        <w:t>.</w:t>
      </w:r>
    </w:p>
    <w:p w14:paraId="72F773FF" w14:textId="77777777" w:rsidR="00257685" w:rsidRPr="001915C0" w:rsidRDefault="003D3DF5" w:rsidP="0048538B">
      <w:pPr>
        <w:spacing w:line="240" w:lineRule="auto"/>
        <w:ind w:firstLine="709"/>
        <w:contextualSpacing/>
        <w:rPr>
          <w:rFonts w:ascii="Times New Roman" w:eastAsia="Arial" w:hAnsi="Times New Roman" w:cs="Times New Roman"/>
          <w:sz w:val="24"/>
          <w:szCs w:val="24"/>
        </w:rPr>
      </w:pPr>
      <w:r w:rsidRPr="001915C0">
        <w:rPr>
          <w:rFonts w:ascii="Times New Roman" w:eastAsia="Arial" w:hAnsi="Times New Roman" w:cs="Times New Roman"/>
          <w:sz w:val="24"/>
          <w:szCs w:val="24"/>
        </w:rPr>
        <w:t>1.</w:t>
      </w:r>
      <w:r w:rsidR="002E62C3" w:rsidRPr="001915C0">
        <w:rPr>
          <w:rFonts w:ascii="Times New Roman" w:eastAsia="Arial" w:hAnsi="Times New Roman" w:cs="Times New Roman"/>
          <w:sz w:val="24"/>
          <w:szCs w:val="24"/>
        </w:rPr>
        <w:t>5</w:t>
      </w:r>
      <w:r w:rsidRPr="001915C0">
        <w:rPr>
          <w:rFonts w:ascii="Times New Roman" w:eastAsia="Arial" w:hAnsi="Times New Roman" w:cs="Times New Roman"/>
          <w:sz w:val="24"/>
          <w:szCs w:val="24"/>
        </w:rPr>
        <w:t>.</w:t>
      </w:r>
      <w:r w:rsidR="002E62C3" w:rsidRPr="001915C0">
        <w:rPr>
          <w:rFonts w:ascii="Times New Roman" w:eastAsia="Arial" w:hAnsi="Times New Roman" w:cs="Times New Roman"/>
          <w:sz w:val="24"/>
          <w:szCs w:val="24"/>
        </w:rPr>
        <w:t xml:space="preserve"> </w:t>
      </w:r>
      <w:r w:rsidR="4B7098B6" w:rsidRPr="001915C0">
        <w:rPr>
          <w:rFonts w:ascii="Times New Roman" w:eastAsia="Arial" w:hAnsi="Times New Roman" w:cs="Times New Roman"/>
          <w:sz w:val="24"/>
          <w:szCs w:val="24"/>
        </w:rPr>
        <w:t>Bendrosios</w:t>
      </w:r>
      <w:r w:rsidR="00931CA2" w:rsidRPr="001915C0">
        <w:rPr>
          <w:rFonts w:ascii="Times New Roman" w:eastAsia="Arial" w:hAnsi="Times New Roman" w:cs="Times New Roman"/>
          <w:sz w:val="24"/>
          <w:szCs w:val="24"/>
        </w:rPr>
        <w:t xml:space="preserve"> pirkimo</w:t>
      </w:r>
      <w:r w:rsidR="4B7098B6" w:rsidRPr="001915C0">
        <w:rPr>
          <w:rFonts w:ascii="Times New Roman" w:eastAsia="Arial" w:hAnsi="Times New Roman" w:cs="Times New Roman"/>
          <w:sz w:val="24"/>
          <w:szCs w:val="24"/>
        </w:rPr>
        <w:t xml:space="preserve"> sąlygos yra neatskiriama ši</w:t>
      </w:r>
      <w:r w:rsidR="00931CA2" w:rsidRPr="001915C0">
        <w:rPr>
          <w:rFonts w:ascii="Times New Roman" w:eastAsia="Arial" w:hAnsi="Times New Roman" w:cs="Times New Roman"/>
          <w:sz w:val="24"/>
          <w:szCs w:val="24"/>
        </w:rPr>
        <w:t>ų</w:t>
      </w:r>
      <w:r w:rsidR="4B7098B6" w:rsidRPr="001915C0">
        <w:rPr>
          <w:rFonts w:ascii="Times New Roman" w:eastAsia="Arial" w:hAnsi="Times New Roman" w:cs="Times New Roman"/>
          <w:sz w:val="24"/>
          <w:szCs w:val="24"/>
        </w:rPr>
        <w:t xml:space="preserve"> pirkimo sąlygų dalis.</w:t>
      </w:r>
    </w:p>
    <w:p w14:paraId="1A29E857" w14:textId="39AEA873" w:rsidR="002E62C3" w:rsidRPr="001915C0" w:rsidRDefault="002E62C3" w:rsidP="0048538B">
      <w:pPr>
        <w:tabs>
          <w:tab w:val="left" w:pos="1276"/>
        </w:tabs>
        <w:spacing w:line="240" w:lineRule="auto"/>
        <w:contextualSpacing/>
        <w:rPr>
          <w:rFonts w:ascii="Times New Roman" w:hAnsi="Times New Roman" w:cs="Times New Roman"/>
          <w:sz w:val="24"/>
          <w:szCs w:val="24"/>
        </w:rPr>
      </w:pPr>
      <w:r w:rsidRPr="001915C0">
        <w:rPr>
          <w:rFonts w:ascii="Times New Roman" w:eastAsia="Arial" w:hAnsi="Times New Roman" w:cs="Times New Roman"/>
          <w:sz w:val="24"/>
          <w:szCs w:val="24"/>
        </w:rPr>
        <w:t xml:space="preserve">1.6. </w:t>
      </w:r>
      <w:r w:rsidRPr="001915C0">
        <w:rPr>
          <w:rFonts w:ascii="Times New Roman" w:hAnsi="Times New Roman" w:cs="Times New Roman"/>
          <w:sz w:val="24"/>
          <w:szCs w:val="24"/>
        </w:rPr>
        <w:t xml:space="preserve">Perkančiosios organizacijos kontaktinis asmuo dėl </w:t>
      </w:r>
      <w:r w:rsidR="00FF7AA7">
        <w:rPr>
          <w:rFonts w:ascii="Times New Roman" w:hAnsi="Times New Roman" w:cs="Times New Roman"/>
          <w:sz w:val="24"/>
          <w:szCs w:val="24"/>
        </w:rPr>
        <w:t>pirkimo objekto</w:t>
      </w:r>
      <w:r w:rsidRPr="001915C0">
        <w:rPr>
          <w:rFonts w:ascii="Times New Roman" w:hAnsi="Times New Roman" w:cs="Times New Roman"/>
          <w:sz w:val="24"/>
          <w:szCs w:val="24"/>
        </w:rPr>
        <w:t xml:space="preserve"> –</w:t>
      </w:r>
      <w:r w:rsidR="00FF7AA7">
        <w:rPr>
          <w:rFonts w:ascii="Times New Roman" w:hAnsi="Times New Roman" w:cs="Times New Roman"/>
          <w:sz w:val="24"/>
          <w:szCs w:val="24"/>
        </w:rPr>
        <w:t xml:space="preserve"> </w:t>
      </w:r>
      <w:r w:rsidR="00FF7AA7">
        <w:rPr>
          <w:rFonts w:ascii="Times New Roman" w:hAnsi="Times New Roman" w:cs="Times New Roman"/>
          <w:color w:val="000000"/>
          <w:sz w:val="24"/>
          <w:szCs w:val="24"/>
        </w:rPr>
        <w:t xml:space="preserve">slaugos administratorė Edita </w:t>
      </w:r>
      <w:proofErr w:type="spellStart"/>
      <w:r w:rsidR="00FF7AA7">
        <w:rPr>
          <w:rFonts w:ascii="Times New Roman" w:hAnsi="Times New Roman" w:cs="Times New Roman"/>
          <w:color w:val="000000"/>
          <w:sz w:val="24"/>
          <w:szCs w:val="24"/>
        </w:rPr>
        <w:t>Razmuvienė</w:t>
      </w:r>
      <w:proofErr w:type="spellEnd"/>
      <w:r w:rsidR="00FF7AA7">
        <w:rPr>
          <w:rFonts w:ascii="Times New Roman" w:hAnsi="Times New Roman" w:cs="Times New Roman"/>
          <w:color w:val="000000"/>
          <w:sz w:val="24"/>
          <w:szCs w:val="24"/>
        </w:rPr>
        <w:t xml:space="preserve">, </w:t>
      </w:r>
      <w:proofErr w:type="spellStart"/>
      <w:r w:rsidR="00FF7AA7">
        <w:rPr>
          <w:rFonts w:ascii="Times New Roman" w:hAnsi="Times New Roman" w:cs="Times New Roman"/>
          <w:color w:val="000000"/>
          <w:sz w:val="24"/>
          <w:szCs w:val="24"/>
        </w:rPr>
        <w:t>tel</w:t>
      </w:r>
      <w:proofErr w:type="spellEnd"/>
      <w:r w:rsidR="00FF7AA7">
        <w:rPr>
          <w:rFonts w:ascii="Times New Roman" w:hAnsi="Times New Roman" w:cs="Times New Roman"/>
          <w:color w:val="000000"/>
          <w:sz w:val="24"/>
          <w:szCs w:val="24"/>
        </w:rPr>
        <w:t xml:space="preserve"> +37068473296; </w:t>
      </w:r>
      <w:proofErr w:type="spellStart"/>
      <w:r w:rsidR="00FF7AA7">
        <w:rPr>
          <w:rFonts w:ascii="Times New Roman" w:hAnsi="Times New Roman" w:cs="Times New Roman"/>
          <w:color w:val="000000"/>
          <w:sz w:val="24"/>
          <w:szCs w:val="24"/>
        </w:rPr>
        <w:t>el.p</w:t>
      </w:r>
      <w:proofErr w:type="spellEnd"/>
      <w:r w:rsidR="00FF7AA7">
        <w:rPr>
          <w:rFonts w:ascii="Times New Roman" w:hAnsi="Times New Roman" w:cs="Times New Roman"/>
          <w:color w:val="000000"/>
          <w:sz w:val="24"/>
          <w:szCs w:val="24"/>
        </w:rPr>
        <w:t xml:space="preserve"> </w:t>
      </w:r>
      <w:proofErr w:type="spellStart"/>
      <w:r w:rsidR="00FF7AA7">
        <w:rPr>
          <w:rFonts w:ascii="Times New Roman" w:hAnsi="Times New Roman" w:cs="Times New Roman"/>
          <w:color w:val="000000"/>
          <w:sz w:val="24"/>
          <w:szCs w:val="24"/>
        </w:rPr>
        <w:t>edita.razmuvienė@sirvintussc.lt</w:t>
      </w:r>
      <w:proofErr w:type="spellEnd"/>
    </w:p>
    <w:p w14:paraId="54C3036F" w14:textId="77777777" w:rsidR="002E62C3" w:rsidRPr="001915C0" w:rsidRDefault="002E62C3" w:rsidP="0048538B">
      <w:pPr>
        <w:tabs>
          <w:tab w:val="left" w:pos="1276"/>
        </w:tabs>
        <w:spacing w:line="240" w:lineRule="auto"/>
        <w:contextualSpacing/>
        <w:rPr>
          <w:rFonts w:ascii="Times New Roman" w:hAnsi="Times New Roman" w:cs="Times New Roman"/>
          <w:b/>
          <w:sz w:val="24"/>
          <w:szCs w:val="24"/>
        </w:rPr>
      </w:pPr>
      <w:r w:rsidRPr="001915C0">
        <w:rPr>
          <w:rFonts w:ascii="Times New Roman" w:hAnsi="Times New Roman" w:cs="Times New Roman"/>
          <w:sz w:val="24"/>
          <w:szCs w:val="24"/>
        </w:rPr>
        <w:t xml:space="preserve">1.7. </w:t>
      </w:r>
      <w:r w:rsidRPr="001915C0">
        <w:rPr>
          <w:rFonts w:ascii="Times New Roman" w:hAnsi="Times New Roman" w:cs="Times New Roman"/>
          <w:b/>
          <w:sz w:val="24"/>
          <w:szCs w:val="24"/>
        </w:rPr>
        <w:t>Bet kokia informacija, apklausos sąlygų paaiškinimai, pranešimai ar kitas perkančiosios organizacijos ir tiekėjų susirašinėjimas yra vykdomas tik CVP IS priemonėmis.</w:t>
      </w:r>
    </w:p>
    <w:p w14:paraId="58678B25" w14:textId="77777777" w:rsidR="0048538B" w:rsidRPr="001915C0" w:rsidRDefault="0048538B" w:rsidP="0048538B">
      <w:pPr>
        <w:tabs>
          <w:tab w:val="left" w:pos="1276"/>
        </w:tabs>
        <w:spacing w:line="240" w:lineRule="auto"/>
        <w:contextualSpacing/>
        <w:rPr>
          <w:rFonts w:ascii="Times New Roman" w:eastAsia="Arial" w:hAnsi="Times New Roman" w:cs="Times New Roman"/>
          <w:sz w:val="24"/>
          <w:szCs w:val="24"/>
        </w:rPr>
      </w:pPr>
      <w:r w:rsidRPr="001915C0">
        <w:rPr>
          <w:rFonts w:ascii="Times New Roman" w:hAnsi="Times New Roman" w:cs="Times New Roman"/>
          <w:sz w:val="24"/>
          <w:szCs w:val="24"/>
        </w:rPr>
        <w:t xml:space="preserve">1.8. </w:t>
      </w:r>
      <w:r w:rsidRPr="001915C0">
        <w:rPr>
          <w:rFonts w:ascii="Times New Roman" w:eastAsia="Arial" w:hAnsi="Times New Roman" w:cs="Times New Roman"/>
          <w:sz w:val="24"/>
          <w:szCs w:val="24"/>
        </w:rPr>
        <w:t xml:space="preserve">Šiam pirkimui taikomi pirkimo procedūriniai terminai nurodyti šių specialiųjų pirkimo sąlygų </w:t>
      </w:r>
      <w:r w:rsidR="002F66D4">
        <w:rPr>
          <w:rFonts w:ascii="Times New Roman" w:eastAsia="Arial" w:hAnsi="Times New Roman" w:cs="Times New Roman"/>
          <w:sz w:val="24"/>
          <w:szCs w:val="24"/>
        </w:rPr>
        <w:t>5</w:t>
      </w:r>
      <w:r w:rsidRPr="005F12C8">
        <w:rPr>
          <w:rFonts w:ascii="Times New Roman" w:eastAsia="Arial" w:hAnsi="Times New Roman" w:cs="Times New Roman"/>
          <w:sz w:val="24"/>
          <w:szCs w:val="24"/>
        </w:rPr>
        <w:t xml:space="preserve"> priede</w:t>
      </w:r>
      <w:r w:rsidRPr="001F5AF3">
        <w:rPr>
          <w:rFonts w:ascii="Times New Roman" w:eastAsia="Arial" w:hAnsi="Times New Roman" w:cs="Times New Roman"/>
          <w:sz w:val="24"/>
          <w:szCs w:val="24"/>
        </w:rPr>
        <w:t>.</w:t>
      </w:r>
    </w:p>
    <w:p w14:paraId="1751F1C5" w14:textId="77777777" w:rsidR="0048538B" w:rsidRPr="001915C0" w:rsidRDefault="0048538B" w:rsidP="0048538B">
      <w:pPr>
        <w:tabs>
          <w:tab w:val="left" w:pos="1276"/>
        </w:tabs>
        <w:spacing w:line="240" w:lineRule="auto"/>
        <w:contextualSpacing/>
        <w:rPr>
          <w:rFonts w:ascii="Times New Roman" w:eastAsia="Arial" w:hAnsi="Times New Roman" w:cs="Times New Roman"/>
          <w:sz w:val="24"/>
          <w:szCs w:val="24"/>
        </w:rPr>
      </w:pPr>
    </w:p>
    <w:p w14:paraId="3DB4D88D" w14:textId="77777777" w:rsidR="00FB3C75" w:rsidRPr="001915C0" w:rsidRDefault="00244994" w:rsidP="007F1529">
      <w:pPr>
        <w:pStyle w:val="Antrat1"/>
        <w:numPr>
          <w:ilvl w:val="0"/>
          <w:numId w:val="7"/>
        </w:numPr>
        <w:spacing w:before="0" w:after="0"/>
        <w:ind w:left="0" w:firstLine="0"/>
        <w:contextualSpacing/>
        <w:rPr>
          <w:rFonts w:ascii="Times New Roman" w:hAnsi="Times New Roman" w:cs="Times New Roman"/>
          <w:b/>
          <w:color w:val="auto"/>
          <w:sz w:val="28"/>
          <w:szCs w:val="28"/>
        </w:rPr>
      </w:pPr>
      <w:bookmarkStart w:id="10" w:name="_Toc221790073"/>
      <w:r w:rsidRPr="001915C0">
        <w:rPr>
          <w:rFonts w:ascii="Times New Roman" w:hAnsi="Times New Roman" w:cs="Times New Roman"/>
          <w:b/>
          <w:color w:val="auto"/>
          <w:sz w:val="28"/>
          <w:szCs w:val="28"/>
        </w:rPr>
        <w:t>Pirkimo objektas</w:t>
      </w:r>
      <w:bookmarkEnd w:id="10"/>
    </w:p>
    <w:p w14:paraId="5DE465B9" w14:textId="77777777" w:rsidR="00FB3C75" w:rsidRPr="001915C0" w:rsidRDefault="00FB3C75" w:rsidP="0048538B">
      <w:pPr>
        <w:spacing w:line="240" w:lineRule="auto"/>
        <w:ind w:firstLine="0"/>
        <w:contextualSpacing/>
        <w:rPr>
          <w:rFonts w:ascii="Times New Roman" w:hAnsi="Times New Roman" w:cs="Times New Roman"/>
          <w:sz w:val="24"/>
          <w:szCs w:val="24"/>
        </w:rPr>
      </w:pPr>
    </w:p>
    <w:p w14:paraId="1E1F5582" w14:textId="4847CFE4" w:rsidR="00FB3C75" w:rsidRPr="00621A30" w:rsidRDefault="00651664" w:rsidP="0048538B">
      <w:pPr>
        <w:pStyle w:val="Betarp"/>
        <w:numPr>
          <w:ilvl w:val="1"/>
          <w:numId w:val="7"/>
        </w:numPr>
        <w:tabs>
          <w:tab w:val="left" w:pos="1134"/>
        </w:tabs>
        <w:ind w:left="0" w:firstLine="709"/>
        <w:contextualSpacing/>
        <w:rPr>
          <w:rFonts w:ascii="Times New Roman" w:hAnsi="Times New Roman" w:cs="Times New Roman"/>
          <w:sz w:val="24"/>
          <w:szCs w:val="24"/>
        </w:rPr>
      </w:pPr>
      <w:r w:rsidRPr="001915C0">
        <w:rPr>
          <w:rFonts w:ascii="Times New Roman" w:hAnsi="Times New Roman" w:cs="Times New Roman"/>
          <w:sz w:val="24"/>
          <w:szCs w:val="24"/>
        </w:rPr>
        <w:t xml:space="preserve">Perkančioji organizacija </w:t>
      </w:r>
      <w:r w:rsidR="00FB3C75" w:rsidRPr="001915C0">
        <w:rPr>
          <w:rFonts w:ascii="Times New Roman" w:eastAsia="Calibri" w:hAnsi="Times New Roman" w:cs="Times New Roman"/>
          <w:color w:val="000000" w:themeColor="text1"/>
          <w:sz w:val="24"/>
          <w:szCs w:val="24"/>
        </w:rPr>
        <w:t xml:space="preserve">numato įsigyti </w:t>
      </w:r>
      <w:r w:rsidR="00FF7AA7">
        <w:rPr>
          <w:rFonts w:ascii="Times New Roman" w:hAnsi="Times New Roman" w:cs="Times New Roman"/>
          <w:bCs/>
          <w:sz w:val="24"/>
          <w:szCs w:val="24"/>
        </w:rPr>
        <w:t>patologinius</w:t>
      </w:r>
      <w:r w:rsidR="00984ADB" w:rsidRPr="00984ADB">
        <w:rPr>
          <w:rFonts w:ascii="Times New Roman" w:hAnsi="Times New Roman" w:cs="Times New Roman"/>
          <w:bCs/>
          <w:sz w:val="24"/>
          <w:szCs w:val="24"/>
        </w:rPr>
        <w:t xml:space="preserve"> tyrim</w:t>
      </w:r>
      <w:r w:rsidR="00F72791">
        <w:rPr>
          <w:rFonts w:ascii="Times New Roman" w:hAnsi="Times New Roman" w:cs="Times New Roman"/>
          <w:bCs/>
          <w:sz w:val="24"/>
          <w:szCs w:val="24"/>
        </w:rPr>
        <w:t>us</w:t>
      </w:r>
      <w:r w:rsidR="00FB3C75" w:rsidRPr="001915C0">
        <w:rPr>
          <w:rFonts w:ascii="Times New Roman" w:eastAsia="Calibri" w:hAnsi="Times New Roman" w:cs="Times New Roman"/>
          <w:color w:val="00B050"/>
          <w:sz w:val="24"/>
          <w:szCs w:val="24"/>
        </w:rPr>
        <w:t>.</w:t>
      </w:r>
      <w:r w:rsidR="00FB3C75" w:rsidRPr="001915C0">
        <w:rPr>
          <w:rFonts w:ascii="Times New Roman" w:hAnsi="Times New Roman" w:cs="Times New Roman"/>
          <w:sz w:val="24"/>
          <w:szCs w:val="24"/>
        </w:rPr>
        <w:t xml:space="preserve"> Reikalavimai </w:t>
      </w:r>
      <w:r w:rsidR="00966703" w:rsidRPr="001915C0">
        <w:rPr>
          <w:rFonts w:ascii="Times New Roman" w:hAnsi="Times New Roman" w:cs="Times New Roman"/>
          <w:sz w:val="24"/>
          <w:szCs w:val="24"/>
        </w:rPr>
        <w:t>p</w:t>
      </w:r>
      <w:r w:rsidR="00FB3C75" w:rsidRPr="001915C0">
        <w:rPr>
          <w:rFonts w:ascii="Times New Roman" w:hAnsi="Times New Roman" w:cs="Times New Roman"/>
          <w:sz w:val="24"/>
          <w:szCs w:val="24"/>
        </w:rPr>
        <w:t>irkimo objektui</w:t>
      </w:r>
      <w:r w:rsidR="009C0A66">
        <w:rPr>
          <w:rFonts w:ascii="Times New Roman" w:hAnsi="Times New Roman" w:cs="Times New Roman"/>
          <w:sz w:val="24"/>
          <w:szCs w:val="24"/>
        </w:rPr>
        <w:t>,</w:t>
      </w:r>
      <w:r w:rsidR="00FB3C75" w:rsidRPr="001915C0">
        <w:rPr>
          <w:rFonts w:ascii="Times New Roman" w:hAnsi="Times New Roman" w:cs="Times New Roman"/>
          <w:sz w:val="24"/>
          <w:szCs w:val="24"/>
        </w:rPr>
        <w:t xml:space="preserve"> </w:t>
      </w:r>
      <w:r w:rsidR="009C0A66">
        <w:rPr>
          <w:rFonts w:ascii="Times New Roman" w:hAnsi="Times New Roman" w:cs="Times New Roman"/>
          <w:sz w:val="24"/>
          <w:szCs w:val="24"/>
        </w:rPr>
        <w:t>apimtys</w:t>
      </w:r>
      <w:r w:rsidR="009C0A66" w:rsidRPr="00025643">
        <w:rPr>
          <w:rFonts w:ascii="Times New Roman" w:hAnsi="Times New Roman" w:cs="Times New Roman"/>
          <w:sz w:val="24"/>
          <w:szCs w:val="24"/>
        </w:rPr>
        <w:t xml:space="preserve"> </w:t>
      </w:r>
      <w:r w:rsidR="00FB3C75" w:rsidRPr="001915C0">
        <w:rPr>
          <w:rFonts w:ascii="Times New Roman" w:hAnsi="Times New Roman" w:cs="Times New Roman"/>
          <w:sz w:val="24"/>
          <w:szCs w:val="24"/>
        </w:rPr>
        <w:t>nustatyti</w:t>
      </w:r>
      <w:r w:rsidR="0048538B" w:rsidRPr="001915C0">
        <w:rPr>
          <w:rFonts w:ascii="Times New Roman" w:hAnsi="Times New Roman" w:cs="Times New Roman"/>
          <w:sz w:val="24"/>
          <w:szCs w:val="24"/>
        </w:rPr>
        <w:t xml:space="preserve"> </w:t>
      </w:r>
      <w:r w:rsidR="00966703" w:rsidRPr="001915C0">
        <w:rPr>
          <w:rFonts w:ascii="Times New Roman" w:hAnsi="Times New Roman" w:cs="Times New Roman"/>
          <w:sz w:val="24"/>
          <w:szCs w:val="24"/>
        </w:rPr>
        <w:t>s</w:t>
      </w:r>
      <w:r w:rsidR="00044836" w:rsidRPr="001915C0">
        <w:rPr>
          <w:rFonts w:ascii="Times New Roman" w:hAnsi="Times New Roman" w:cs="Times New Roman"/>
          <w:sz w:val="24"/>
          <w:szCs w:val="24"/>
        </w:rPr>
        <w:t>pecialiųjų p</w:t>
      </w:r>
      <w:r w:rsidR="00AE2AEF" w:rsidRPr="001915C0">
        <w:rPr>
          <w:rFonts w:ascii="Times New Roman" w:hAnsi="Times New Roman" w:cs="Times New Roman"/>
          <w:sz w:val="24"/>
          <w:szCs w:val="24"/>
        </w:rPr>
        <w:t xml:space="preserve">irkimo </w:t>
      </w:r>
      <w:r w:rsidR="00AE2AEF" w:rsidRPr="00621A30">
        <w:rPr>
          <w:rFonts w:ascii="Times New Roman" w:hAnsi="Times New Roman" w:cs="Times New Roman"/>
          <w:sz w:val="24"/>
          <w:szCs w:val="24"/>
        </w:rPr>
        <w:t xml:space="preserve">sąlygų </w:t>
      </w:r>
      <w:r w:rsidR="002F66D4">
        <w:rPr>
          <w:rFonts w:ascii="Times New Roman" w:hAnsi="Times New Roman" w:cs="Times New Roman"/>
          <w:sz w:val="24"/>
          <w:szCs w:val="24"/>
        </w:rPr>
        <w:t>2</w:t>
      </w:r>
      <w:r w:rsidR="0048538B" w:rsidRPr="005F12C8">
        <w:rPr>
          <w:rFonts w:ascii="Times New Roman" w:hAnsi="Times New Roman" w:cs="Times New Roman"/>
          <w:sz w:val="24"/>
          <w:szCs w:val="24"/>
        </w:rPr>
        <w:t xml:space="preserve"> ir </w:t>
      </w:r>
      <w:r w:rsidR="002F66D4">
        <w:rPr>
          <w:rFonts w:ascii="Times New Roman" w:hAnsi="Times New Roman" w:cs="Times New Roman"/>
          <w:sz w:val="24"/>
          <w:szCs w:val="24"/>
        </w:rPr>
        <w:t>4</w:t>
      </w:r>
      <w:r w:rsidR="00AE2AEF" w:rsidRPr="005F12C8">
        <w:rPr>
          <w:rFonts w:ascii="Times New Roman" w:hAnsi="Times New Roman" w:cs="Times New Roman"/>
          <w:sz w:val="24"/>
          <w:szCs w:val="24"/>
        </w:rPr>
        <w:t xml:space="preserve"> pried</w:t>
      </w:r>
      <w:r w:rsidR="009916ED" w:rsidRPr="005F12C8">
        <w:rPr>
          <w:rFonts w:ascii="Times New Roman" w:hAnsi="Times New Roman" w:cs="Times New Roman"/>
          <w:sz w:val="24"/>
          <w:szCs w:val="24"/>
        </w:rPr>
        <w:t>uos</w:t>
      </w:r>
      <w:r w:rsidR="00AE2AEF" w:rsidRPr="005F12C8">
        <w:rPr>
          <w:rFonts w:ascii="Times New Roman" w:hAnsi="Times New Roman" w:cs="Times New Roman"/>
          <w:sz w:val="24"/>
          <w:szCs w:val="24"/>
        </w:rPr>
        <w:t>e</w:t>
      </w:r>
      <w:r w:rsidR="00AE2AEF" w:rsidRPr="00621A30">
        <w:rPr>
          <w:rFonts w:ascii="Times New Roman" w:hAnsi="Times New Roman" w:cs="Times New Roman"/>
          <w:sz w:val="24"/>
          <w:szCs w:val="24"/>
        </w:rPr>
        <w:t>.</w:t>
      </w:r>
    </w:p>
    <w:p w14:paraId="332013E6" w14:textId="50100D15" w:rsidR="0048538B" w:rsidRPr="00984ADB" w:rsidRDefault="00FB3C75" w:rsidP="00984ADB">
      <w:pPr>
        <w:pStyle w:val="Betarp"/>
        <w:numPr>
          <w:ilvl w:val="1"/>
          <w:numId w:val="7"/>
        </w:numPr>
        <w:ind w:left="0" w:firstLine="709"/>
        <w:contextualSpacing/>
        <w:rPr>
          <w:rFonts w:ascii="Times New Roman" w:hAnsi="Times New Roman" w:cs="Times New Roman"/>
          <w:sz w:val="24"/>
          <w:szCs w:val="24"/>
        </w:rPr>
      </w:pPr>
      <w:r w:rsidRPr="001915C0">
        <w:rPr>
          <w:rFonts w:ascii="Times New Roman" w:hAnsi="Times New Roman" w:cs="Times New Roman"/>
          <w:sz w:val="24"/>
          <w:szCs w:val="24"/>
        </w:rPr>
        <w:t xml:space="preserve">Pirkimo objektas </w:t>
      </w:r>
      <w:r w:rsidR="00984ADB">
        <w:rPr>
          <w:rFonts w:ascii="Times New Roman" w:hAnsi="Times New Roman" w:cs="Times New Roman"/>
          <w:sz w:val="24"/>
          <w:szCs w:val="24"/>
        </w:rPr>
        <w:t xml:space="preserve">neskaidomas. </w:t>
      </w:r>
      <w:r w:rsidR="006B57F4" w:rsidRPr="00984ADB">
        <w:rPr>
          <w:rFonts w:ascii="Times New Roman" w:hAnsi="Times New Roman" w:cs="Times New Roman"/>
          <w:b/>
          <w:sz w:val="24"/>
          <w:szCs w:val="24"/>
        </w:rPr>
        <w:t xml:space="preserve">Maksimali </w:t>
      </w:r>
      <w:r w:rsidR="00984ADB" w:rsidRPr="00984ADB">
        <w:rPr>
          <w:rFonts w:ascii="Times New Roman" w:hAnsi="Times New Roman" w:cs="Times New Roman"/>
          <w:b/>
          <w:sz w:val="24"/>
          <w:szCs w:val="24"/>
        </w:rPr>
        <w:t>Pirkimo</w:t>
      </w:r>
      <w:r w:rsidR="006B57F4" w:rsidRPr="00984ADB">
        <w:rPr>
          <w:rFonts w:ascii="Times New Roman" w:hAnsi="Times New Roman" w:cs="Times New Roman"/>
          <w:b/>
          <w:sz w:val="24"/>
          <w:szCs w:val="24"/>
        </w:rPr>
        <w:t xml:space="preserve"> vertė yra </w:t>
      </w:r>
      <w:r w:rsidR="00FF7AA7">
        <w:rPr>
          <w:rFonts w:ascii="Times New Roman" w:hAnsi="Times New Roman" w:cs="Times New Roman"/>
          <w:b/>
          <w:sz w:val="24"/>
          <w:szCs w:val="24"/>
        </w:rPr>
        <w:t>57000</w:t>
      </w:r>
      <w:r w:rsidR="00984ADB" w:rsidRPr="00984ADB">
        <w:rPr>
          <w:rFonts w:ascii="Times New Roman" w:hAnsi="Times New Roman" w:cs="Times New Roman"/>
          <w:b/>
          <w:sz w:val="24"/>
          <w:szCs w:val="24"/>
        </w:rPr>
        <w:t>,00 be PVM</w:t>
      </w:r>
      <w:r w:rsidR="00E35898" w:rsidRPr="00984ADB">
        <w:rPr>
          <w:rFonts w:ascii="Times New Roman" w:hAnsi="Times New Roman" w:cs="Times New Roman"/>
          <w:b/>
          <w:sz w:val="24"/>
          <w:szCs w:val="24"/>
        </w:rPr>
        <w:t>.</w:t>
      </w:r>
      <w:r w:rsidR="00984ADB">
        <w:rPr>
          <w:rFonts w:ascii="Times New Roman" w:hAnsi="Times New Roman" w:cs="Times New Roman"/>
          <w:sz w:val="24"/>
          <w:szCs w:val="24"/>
        </w:rPr>
        <w:t xml:space="preserve"> </w:t>
      </w:r>
      <w:r w:rsidR="009C0A66" w:rsidRPr="00984ADB">
        <w:rPr>
          <w:rFonts w:ascii="Times New Roman" w:hAnsi="Times New Roman" w:cs="Times New Roman"/>
          <w:sz w:val="24"/>
          <w:szCs w:val="24"/>
        </w:rPr>
        <w:t xml:space="preserve">Pasiūlymą tiekėjai </w:t>
      </w:r>
      <w:r w:rsidR="00984ADB">
        <w:rPr>
          <w:rFonts w:ascii="Times New Roman" w:hAnsi="Times New Roman" w:cs="Times New Roman"/>
          <w:sz w:val="24"/>
          <w:szCs w:val="24"/>
        </w:rPr>
        <w:t>turi</w:t>
      </w:r>
      <w:r w:rsidR="009C0A66" w:rsidRPr="00984ADB">
        <w:rPr>
          <w:rFonts w:ascii="Times New Roman" w:hAnsi="Times New Roman" w:cs="Times New Roman"/>
          <w:sz w:val="24"/>
          <w:szCs w:val="24"/>
        </w:rPr>
        <w:t xml:space="preserve"> teikti </w:t>
      </w:r>
      <w:r w:rsidR="00984ADB" w:rsidRPr="00984ADB">
        <w:rPr>
          <w:rFonts w:ascii="Times New Roman" w:hAnsi="Times New Roman" w:cs="Times New Roman"/>
          <w:sz w:val="24"/>
          <w:szCs w:val="24"/>
        </w:rPr>
        <w:t>pilna apimtimi.</w:t>
      </w:r>
    </w:p>
    <w:p w14:paraId="70A836D1" w14:textId="77777777" w:rsidR="003943EC" w:rsidRPr="001915C0" w:rsidRDefault="003943EC" w:rsidP="0048538B">
      <w:pPr>
        <w:pStyle w:val="Sraopastraipa"/>
        <w:spacing w:line="240" w:lineRule="auto"/>
        <w:ind w:left="0" w:firstLine="709"/>
        <w:rPr>
          <w:rFonts w:ascii="Times New Roman" w:hAnsi="Times New Roman" w:cs="Times New Roman"/>
          <w:sz w:val="24"/>
          <w:szCs w:val="24"/>
        </w:rPr>
      </w:pPr>
      <w:r w:rsidRPr="001915C0">
        <w:rPr>
          <w:rFonts w:ascii="Times New Roman" w:hAnsi="Times New Roman" w:cs="Times New Roman"/>
          <w:sz w:val="24"/>
          <w:szCs w:val="24"/>
        </w:rPr>
        <w:t>2.</w:t>
      </w:r>
      <w:r w:rsidR="001F568A" w:rsidRPr="001915C0">
        <w:rPr>
          <w:rFonts w:ascii="Times New Roman" w:hAnsi="Times New Roman" w:cs="Times New Roman"/>
          <w:sz w:val="24"/>
          <w:szCs w:val="24"/>
        </w:rPr>
        <w:t>3</w:t>
      </w:r>
      <w:r w:rsidRPr="001915C0">
        <w:rPr>
          <w:rFonts w:ascii="Times New Roman" w:hAnsi="Times New Roman" w:cs="Times New Roman"/>
          <w:sz w:val="24"/>
          <w:szCs w:val="24"/>
        </w:rPr>
        <w:t xml:space="preserve">. Jeigu apibūdinant pirkimo objektą techninėje specifikacijoje </w:t>
      </w:r>
      <w:r w:rsidR="00114745">
        <w:rPr>
          <w:rFonts w:ascii="Times New Roman" w:hAnsi="Times New Roman" w:cs="Times New Roman"/>
          <w:sz w:val="24"/>
          <w:szCs w:val="24"/>
        </w:rPr>
        <w:t xml:space="preserve">ir kituose pirkimo dokumentuose </w:t>
      </w:r>
      <w:r w:rsidRPr="001915C0">
        <w:rPr>
          <w:rFonts w:ascii="Times New Roman" w:hAnsi="Times New Roman" w:cs="Times New Roman"/>
          <w:sz w:val="24"/>
          <w:szCs w:val="24"/>
        </w:rPr>
        <w:t xml:space="preserve">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004BEF15" w14:textId="77777777" w:rsidR="00255C04" w:rsidRPr="001915C0" w:rsidRDefault="003943EC" w:rsidP="0048538B">
      <w:pPr>
        <w:pStyle w:val="Sraopastraipa"/>
        <w:spacing w:line="240" w:lineRule="auto"/>
        <w:ind w:left="0" w:firstLine="709"/>
        <w:rPr>
          <w:rFonts w:ascii="Times New Roman" w:hAnsi="Times New Roman" w:cs="Times New Roman"/>
          <w:sz w:val="24"/>
          <w:szCs w:val="24"/>
        </w:rPr>
      </w:pPr>
      <w:r w:rsidRPr="001915C0">
        <w:rPr>
          <w:rFonts w:ascii="Times New Roman" w:hAnsi="Times New Roman" w:cs="Times New Roman"/>
          <w:sz w:val="24"/>
          <w:szCs w:val="24"/>
        </w:rPr>
        <w:t>2.</w:t>
      </w:r>
      <w:r w:rsidR="001F568A" w:rsidRPr="001915C0">
        <w:rPr>
          <w:rFonts w:ascii="Times New Roman" w:hAnsi="Times New Roman" w:cs="Times New Roman"/>
          <w:sz w:val="24"/>
          <w:szCs w:val="24"/>
        </w:rPr>
        <w:t>4</w:t>
      </w:r>
      <w:r w:rsidRPr="001915C0">
        <w:rPr>
          <w:rFonts w:ascii="Times New Roman" w:hAnsi="Times New Roman" w:cs="Times New Roman"/>
          <w:sz w:val="24"/>
          <w:szCs w:val="24"/>
        </w:rPr>
        <w:t xml:space="preserve">. Jeigu apibūdinant pirkimo objektą techninėje specifikacijoje </w:t>
      </w:r>
      <w:r w:rsidR="00114745">
        <w:rPr>
          <w:rFonts w:ascii="Times New Roman" w:hAnsi="Times New Roman" w:cs="Times New Roman"/>
          <w:sz w:val="24"/>
          <w:szCs w:val="24"/>
        </w:rPr>
        <w:t xml:space="preserve">ir kituose </w:t>
      </w:r>
      <w:proofErr w:type="spellStart"/>
      <w:r w:rsidR="00114745">
        <w:rPr>
          <w:rFonts w:ascii="Times New Roman" w:hAnsi="Times New Roman" w:cs="Times New Roman"/>
          <w:sz w:val="24"/>
          <w:szCs w:val="24"/>
        </w:rPr>
        <w:t>pirkmo</w:t>
      </w:r>
      <w:proofErr w:type="spellEnd"/>
      <w:r w:rsidR="00114745">
        <w:rPr>
          <w:rFonts w:ascii="Times New Roman" w:hAnsi="Times New Roman" w:cs="Times New Roman"/>
          <w:sz w:val="24"/>
          <w:szCs w:val="24"/>
        </w:rPr>
        <w:t xml:space="preserve"> dokumentuose </w:t>
      </w:r>
      <w:r w:rsidRPr="001915C0">
        <w:rPr>
          <w:rFonts w:ascii="Times New Roman" w:hAnsi="Times New Roman" w:cs="Times New Roman"/>
          <w:sz w:val="24"/>
          <w:szCs w:val="24"/>
        </w:rPr>
        <w:t xml:space="preserve">nurodytas standartas, </w:t>
      </w:r>
      <w:r w:rsidRPr="001915C0">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w:t>
      </w:r>
      <w:proofErr w:type="spellStart"/>
      <w:r w:rsidRPr="001915C0">
        <w:rPr>
          <w:rFonts w:ascii="Times New Roman" w:hAnsi="Times New Roman" w:cs="Times New Roman"/>
          <w:color w:val="000000"/>
          <w:sz w:val="24"/>
          <w:szCs w:val="24"/>
        </w:rPr>
        <w:t>sistemos,nacionaliniai</w:t>
      </w:r>
      <w:proofErr w:type="spellEnd"/>
      <w:r w:rsidRPr="001915C0">
        <w:rPr>
          <w:rFonts w:ascii="Times New Roman" w:hAnsi="Times New Roman" w:cs="Times New Roman"/>
          <w:color w:val="000000"/>
          <w:sz w:val="24"/>
          <w:szCs w:val="24"/>
        </w:rPr>
        <w:t xml:space="preserve"> standartai, nacionaliniai techniniai liudijimai arba nacionalinės techninės specifikacijos, susijusios su darbų projektavimu, sąmatų apskaičiavimu ir vykdymu bei prekių naudojimu), </w:t>
      </w:r>
      <w:r w:rsidRPr="001915C0">
        <w:rPr>
          <w:rFonts w:ascii="Times New Roman" w:hAnsi="Times New Roman" w:cs="Times New Roman"/>
          <w:sz w:val="24"/>
          <w:szCs w:val="24"/>
        </w:rPr>
        <w:t xml:space="preserve">turi būti laikoma, kad kiekviena tokia nuoroda yra pateikta su žodžiais „arba lygiavertis“. </w:t>
      </w:r>
    </w:p>
    <w:p w14:paraId="7C1FB58B" w14:textId="77777777" w:rsidR="0048538B" w:rsidRPr="001915C0" w:rsidRDefault="0048538B" w:rsidP="0048538B">
      <w:pPr>
        <w:pStyle w:val="Sraopastraipa"/>
        <w:spacing w:line="240" w:lineRule="auto"/>
        <w:ind w:left="0" w:firstLine="709"/>
        <w:rPr>
          <w:rFonts w:ascii="Times New Roman" w:hAnsi="Times New Roman" w:cs="Times New Roman"/>
          <w:sz w:val="24"/>
          <w:szCs w:val="24"/>
        </w:rPr>
      </w:pPr>
    </w:p>
    <w:p w14:paraId="6784892F" w14:textId="77777777" w:rsidR="00FB3C75" w:rsidRPr="001915C0" w:rsidRDefault="00BF3638" w:rsidP="007F1529">
      <w:pPr>
        <w:pStyle w:val="Antrat1"/>
        <w:numPr>
          <w:ilvl w:val="0"/>
          <w:numId w:val="7"/>
        </w:numPr>
        <w:spacing w:before="0" w:after="0"/>
        <w:ind w:left="0" w:firstLine="0"/>
        <w:contextualSpacing/>
        <w:rPr>
          <w:rFonts w:ascii="Times New Roman" w:hAnsi="Times New Roman" w:cs="Times New Roman"/>
          <w:b/>
          <w:color w:val="auto"/>
          <w:sz w:val="28"/>
          <w:szCs w:val="28"/>
        </w:rPr>
      </w:pPr>
      <w:bookmarkStart w:id="11" w:name="_Toc221790074"/>
      <w:r w:rsidRPr="001915C0">
        <w:rPr>
          <w:rFonts w:ascii="Times New Roman" w:hAnsi="Times New Roman" w:cs="Times New Roman"/>
          <w:b/>
          <w:color w:val="auto"/>
          <w:sz w:val="28"/>
          <w:szCs w:val="28"/>
        </w:rPr>
        <w:t>Tiekėjų pašalinimo pagrindai</w:t>
      </w:r>
      <w:r w:rsidR="00E201D8" w:rsidRPr="001915C0">
        <w:rPr>
          <w:rFonts w:ascii="Times New Roman" w:hAnsi="Times New Roman" w:cs="Times New Roman"/>
          <w:b/>
          <w:color w:val="auto"/>
          <w:sz w:val="28"/>
          <w:szCs w:val="28"/>
        </w:rPr>
        <w:t>, kvalifikacijos reikalavimai ir reikalaujami kokybės vadybos sistemos ir (ar</w:t>
      </w:r>
      <w:r w:rsidR="00817AB9" w:rsidRPr="001915C0">
        <w:rPr>
          <w:rFonts w:ascii="Times New Roman" w:hAnsi="Times New Roman" w:cs="Times New Roman"/>
          <w:b/>
          <w:color w:val="auto"/>
          <w:sz w:val="28"/>
          <w:szCs w:val="28"/>
        </w:rPr>
        <w:t>ba</w:t>
      </w:r>
      <w:r w:rsidR="00E201D8" w:rsidRPr="001915C0">
        <w:rPr>
          <w:rFonts w:ascii="Times New Roman" w:hAnsi="Times New Roman" w:cs="Times New Roman"/>
          <w:b/>
          <w:color w:val="auto"/>
          <w:sz w:val="28"/>
          <w:szCs w:val="28"/>
        </w:rPr>
        <w:t xml:space="preserve">) </w:t>
      </w:r>
      <w:r w:rsidR="00817AB9" w:rsidRPr="001915C0">
        <w:rPr>
          <w:rFonts w:ascii="Times New Roman" w:hAnsi="Times New Roman" w:cs="Times New Roman"/>
          <w:b/>
          <w:color w:val="auto"/>
          <w:sz w:val="28"/>
          <w:szCs w:val="28"/>
        </w:rPr>
        <w:t>aplinkos apsaugos vadybos sistemos standartai</w:t>
      </w:r>
      <w:bookmarkEnd w:id="11"/>
    </w:p>
    <w:p w14:paraId="628FC9AE" w14:textId="77777777" w:rsidR="00FB3C75" w:rsidRPr="001915C0" w:rsidRDefault="00FB3C75" w:rsidP="00E62E95">
      <w:pPr>
        <w:spacing w:line="240" w:lineRule="auto"/>
        <w:ind w:firstLine="0"/>
        <w:rPr>
          <w:rFonts w:ascii="Times New Roman" w:hAnsi="Times New Roman" w:cs="Times New Roman"/>
          <w:sz w:val="24"/>
          <w:szCs w:val="24"/>
        </w:rPr>
      </w:pPr>
    </w:p>
    <w:p w14:paraId="413910D9" w14:textId="77777777" w:rsidR="00AA5F07" w:rsidRPr="0018229D" w:rsidRDefault="0018229D" w:rsidP="0018229D">
      <w:pPr>
        <w:spacing w:line="240" w:lineRule="auto"/>
        <w:ind w:firstLine="709"/>
        <w:rPr>
          <w:rFonts w:ascii="Times New Roman" w:hAnsi="Times New Roman" w:cs="Times New Roman"/>
          <w:i/>
          <w:iCs/>
          <w:sz w:val="24"/>
          <w:szCs w:val="24"/>
          <w:highlight w:val="yellow"/>
        </w:rPr>
      </w:pPr>
      <w:r>
        <w:rPr>
          <w:rFonts w:ascii="Times New Roman" w:hAnsi="Times New Roman" w:cs="Times New Roman"/>
          <w:sz w:val="24"/>
          <w:szCs w:val="24"/>
        </w:rPr>
        <w:lastRenderedPageBreak/>
        <w:t xml:space="preserve">3.1. </w:t>
      </w:r>
      <w:r w:rsidR="005D280D" w:rsidRPr="0018229D">
        <w:rPr>
          <w:rFonts w:ascii="Times New Roman" w:hAnsi="Times New Roman" w:cs="Times New Roman"/>
          <w:sz w:val="24"/>
          <w:szCs w:val="24"/>
        </w:rPr>
        <w:t>Reikalavimai dėl tiekėjo ir</w:t>
      </w:r>
      <w:r w:rsidR="0048538B" w:rsidRPr="0018229D">
        <w:rPr>
          <w:rFonts w:ascii="Times New Roman" w:hAnsi="Times New Roman" w:cs="Times New Roman"/>
          <w:sz w:val="24"/>
          <w:szCs w:val="24"/>
        </w:rPr>
        <w:t xml:space="preserve"> </w:t>
      </w:r>
      <w:r w:rsidR="005D280D" w:rsidRPr="0018229D">
        <w:rPr>
          <w:rFonts w:ascii="Times New Roman" w:hAnsi="Times New Roman" w:cs="Times New Roman"/>
          <w:sz w:val="24"/>
          <w:szCs w:val="24"/>
        </w:rPr>
        <w:t>subtiekėjų</w:t>
      </w:r>
      <w:r w:rsidR="00DF6485" w:rsidRPr="0018229D">
        <w:rPr>
          <w:rFonts w:ascii="Times New Roman" w:hAnsi="Times New Roman" w:cs="Times New Roman"/>
          <w:sz w:val="24"/>
          <w:szCs w:val="24"/>
        </w:rPr>
        <w:t xml:space="preserve"> (jeigu taikoma)</w:t>
      </w:r>
      <w:r w:rsidR="00A857C4" w:rsidRPr="0018229D">
        <w:rPr>
          <w:rFonts w:ascii="Times New Roman" w:hAnsi="Times New Roman" w:cs="Times New Roman"/>
          <w:sz w:val="24"/>
          <w:szCs w:val="24"/>
        </w:rPr>
        <w:t xml:space="preserve">, ūkio subjektų, kurių pajėgumais </w:t>
      </w:r>
      <w:r w:rsidR="00CF1B69" w:rsidRPr="0018229D">
        <w:rPr>
          <w:rFonts w:ascii="Times New Roman" w:hAnsi="Times New Roman" w:cs="Times New Roman"/>
          <w:sz w:val="24"/>
          <w:szCs w:val="24"/>
        </w:rPr>
        <w:t>tiekėjas remiasi,</w:t>
      </w:r>
      <w:r w:rsidR="0048538B" w:rsidRPr="0018229D">
        <w:rPr>
          <w:rFonts w:ascii="Times New Roman" w:hAnsi="Times New Roman" w:cs="Times New Roman"/>
          <w:sz w:val="24"/>
          <w:szCs w:val="24"/>
        </w:rPr>
        <w:t xml:space="preserve"> </w:t>
      </w:r>
      <w:r w:rsidR="005D280D" w:rsidRPr="0018229D">
        <w:rPr>
          <w:rFonts w:ascii="Times New Roman" w:hAnsi="Times New Roman" w:cs="Times New Roman"/>
          <w:sz w:val="24"/>
          <w:szCs w:val="24"/>
        </w:rPr>
        <w:t>pašalinimo pagrindų nebuvimo</w:t>
      </w:r>
      <w:r w:rsidR="0048538B" w:rsidRPr="0018229D">
        <w:rPr>
          <w:rFonts w:ascii="Times New Roman" w:hAnsi="Times New Roman" w:cs="Times New Roman"/>
          <w:sz w:val="24"/>
          <w:szCs w:val="24"/>
        </w:rPr>
        <w:t xml:space="preserve"> </w:t>
      </w:r>
      <w:r w:rsidR="005D280D" w:rsidRPr="0018229D">
        <w:rPr>
          <w:rFonts w:ascii="Times New Roman" w:hAnsi="Times New Roman" w:cs="Times New Roman"/>
          <w:sz w:val="24"/>
          <w:szCs w:val="24"/>
        </w:rPr>
        <w:t xml:space="preserve">bei jų nebuvimą patvirtinantys dokumentai nurodyti </w:t>
      </w:r>
      <w:r w:rsidR="00CF1B69" w:rsidRPr="0018229D">
        <w:rPr>
          <w:rFonts w:ascii="Times New Roman" w:hAnsi="Times New Roman" w:cs="Times New Roman"/>
          <w:sz w:val="24"/>
          <w:szCs w:val="24"/>
        </w:rPr>
        <w:t>s</w:t>
      </w:r>
      <w:r w:rsidR="0035091B" w:rsidRPr="0018229D">
        <w:rPr>
          <w:rFonts w:ascii="Times New Roman" w:hAnsi="Times New Roman" w:cs="Times New Roman"/>
          <w:sz w:val="24"/>
          <w:szCs w:val="24"/>
        </w:rPr>
        <w:t>pecialiųjų p</w:t>
      </w:r>
      <w:r w:rsidR="005D280D" w:rsidRPr="0018229D">
        <w:rPr>
          <w:rFonts w:ascii="Times New Roman" w:hAnsi="Times New Roman" w:cs="Times New Roman"/>
          <w:sz w:val="24"/>
          <w:szCs w:val="24"/>
        </w:rPr>
        <w:t xml:space="preserve">irkimo sąlygų </w:t>
      </w:r>
      <w:r w:rsidR="0048538B" w:rsidRPr="0018229D">
        <w:rPr>
          <w:rFonts w:ascii="Times New Roman" w:hAnsi="Times New Roman" w:cs="Times New Roman"/>
          <w:sz w:val="24"/>
          <w:szCs w:val="24"/>
        </w:rPr>
        <w:t>1</w:t>
      </w:r>
      <w:r w:rsidR="005D280D" w:rsidRPr="0018229D">
        <w:rPr>
          <w:rFonts w:ascii="Times New Roman" w:hAnsi="Times New Roman" w:cs="Times New Roman"/>
          <w:color w:val="00B050"/>
          <w:sz w:val="24"/>
          <w:szCs w:val="24"/>
        </w:rPr>
        <w:t xml:space="preserve"> </w:t>
      </w:r>
      <w:r w:rsidR="005D280D" w:rsidRPr="0018229D">
        <w:rPr>
          <w:rFonts w:ascii="Times New Roman" w:hAnsi="Times New Roman" w:cs="Times New Roman"/>
          <w:sz w:val="24"/>
          <w:szCs w:val="24"/>
        </w:rPr>
        <w:t xml:space="preserve">priede. </w:t>
      </w:r>
    </w:p>
    <w:p w14:paraId="4548193E" w14:textId="77777777" w:rsidR="00464D07" w:rsidRPr="001915C0" w:rsidRDefault="00464D07" w:rsidP="00F77A5D">
      <w:pPr>
        <w:spacing w:line="240" w:lineRule="auto"/>
        <w:ind w:firstLine="709"/>
        <w:rPr>
          <w:rFonts w:ascii="Times New Roman" w:hAnsi="Times New Roman" w:cs="Times New Roman"/>
          <w:sz w:val="24"/>
          <w:szCs w:val="24"/>
        </w:rPr>
      </w:pPr>
      <w:r w:rsidRPr="001915C0">
        <w:rPr>
          <w:rFonts w:ascii="Times New Roman" w:hAnsi="Times New Roman" w:cs="Times New Roman"/>
          <w:sz w:val="24"/>
          <w:szCs w:val="24"/>
        </w:rPr>
        <w:t>3.</w:t>
      </w:r>
      <w:r w:rsidR="001B5CAB" w:rsidRPr="001915C0">
        <w:rPr>
          <w:rFonts w:ascii="Times New Roman" w:hAnsi="Times New Roman" w:cs="Times New Roman"/>
          <w:sz w:val="24"/>
          <w:szCs w:val="24"/>
        </w:rPr>
        <w:t>2.</w:t>
      </w:r>
      <w:r w:rsidRPr="001915C0">
        <w:rPr>
          <w:rFonts w:ascii="Times New Roman" w:hAnsi="Times New Roman" w:cs="Times New Roman"/>
          <w:sz w:val="24"/>
          <w:szCs w:val="24"/>
        </w:rPr>
        <w:t xml:space="preserve"> Tiekėjams </w:t>
      </w:r>
      <w:r w:rsidR="00114745">
        <w:rPr>
          <w:rFonts w:ascii="Times New Roman" w:hAnsi="Times New Roman" w:cs="Times New Roman"/>
          <w:sz w:val="24"/>
          <w:szCs w:val="24"/>
        </w:rPr>
        <w:t>ne</w:t>
      </w:r>
      <w:r w:rsidRPr="001915C0">
        <w:rPr>
          <w:rFonts w:ascii="Times New Roman" w:hAnsi="Times New Roman" w:cs="Times New Roman"/>
          <w:sz w:val="24"/>
          <w:szCs w:val="24"/>
        </w:rPr>
        <w:t>nustatomi kvalifikacijos reikalavimai,</w:t>
      </w:r>
      <w:r w:rsidR="0048538B" w:rsidRPr="001915C0">
        <w:rPr>
          <w:rFonts w:ascii="Times New Roman" w:hAnsi="Times New Roman" w:cs="Times New Roman"/>
          <w:sz w:val="24"/>
          <w:szCs w:val="24"/>
        </w:rPr>
        <w:t xml:space="preserve"> </w:t>
      </w:r>
      <w:r w:rsidRPr="001915C0">
        <w:rPr>
          <w:rFonts w:ascii="Times New Roman" w:hAnsi="Times New Roman" w:cs="Times New Roman"/>
          <w:sz w:val="24"/>
          <w:szCs w:val="24"/>
        </w:rPr>
        <w:t>ir (arba) reikalavimai dėl kokybės vadybos sistemos ir (arba) aplinkos apsaugos vadybos sistemos standartų laikymosi. Tiekėjas, teikdamas pasiūlymą</w:t>
      </w:r>
      <w:r w:rsidR="00FD0F2E" w:rsidRPr="001915C0">
        <w:rPr>
          <w:rFonts w:ascii="Times New Roman" w:hAnsi="Times New Roman" w:cs="Times New Roman"/>
          <w:sz w:val="24"/>
          <w:szCs w:val="24"/>
        </w:rPr>
        <w:t>,</w:t>
      </w:r>
      <w:r w:rsidRPr="001915C0">
        <w:rPr>
          <w:rFonts w:ascii="Times New Roman" w:hAnsi="Times New Roman" w:cs="Times New Roman"/>
          <w:sz w:val="24"/>
          <w:szCs w:val="24"/>
        </w:rPr>
        <w:t xml:space="preserve"> įsipareigoja, kad sutartį vykdys tik teisę verstis atitinkama veikla turintys asmenys.</w:t>
      </w:r>
    </w:p>
    <w:p w14:paraId="79FD3324" w14:textId="77777777" w:rsidR="00251635" w:rsidRPr="001915C0" w:rsidRDefault="009F7690" w:rsidP="00F77A5D">
      <w:pPr>
        <w:pStyle w:val="Sraopastraipa"/>
        <w:spacing w:line="240" w:lineRule="auto"/>
        <w:ind w:left="0"/>
        <w:rPr>
          <w:rFonts w:ascii="Times New Roman" w:hAnsi="Times New Roman" w:cs="Times New Roman"/>
          <w:sz w:val="24"/>
          <w:szCs w:val="24"/>
        </w:rPr>
      </w:pPr>
      <w:r w:rsidRPr="001915C0">
        <w:rPr>
          <w:rFonts w:ascii="Times New Roman" w:hAnsi="Times New Roman" w:cs="Times New Roman"/>
          <w:sz w:val="24"/>
          <w:szCs w:val="24"/>
        </w:rPr>
        <w:t>3.</w:t>
      </w:r>
      <w:r w:rsidR="001B5CAB" w:rsidRPr="001915C0">
        <w:rPr>
          <w:rFonts w:ascii="Times New Roman" w:hAnsi="Times New Roman" w:cs="Times New Roman"/>
          <w:sz w:val="24"/>
          <w:szCs w:val="24"/>
        </w:rPr>
        <w:t xml:space="preserve">3. </w:t>
      </w:r>
      <w:r w:rsidR="00245C47" w:rsidRPr="001915C0">
        <w:rPr>
          <w:rFonts w:ascii="Times New Roman" w:eastAsia="Arial" w:hAnsi="Times New Roman" w:cs="Times New Roman"/>
          <w:sz w:val="24"/>
          <w:szCs w:val="24"/>
        </w:rPr>
        <w:t xml:space="preserve">Tiekėjas teikdamas </w:t>
      </w:r>
      <w:r w:rsidR="003477AB" w:rsidRPr="001915C0">
        <w:rPr>
          <w:rFonts w:ascii="Times New Roman" w:eastAsia="Arial" w:hAnsi="Times New Roman" w:cs="Times New Roman"/>
          <w:sz w:val="24"/>
          <w:szCs w:val="24"/>
        </w:rPr>
        <w:t>p</w:t>
      </w:r>
      <w:r w:rsidR="00245C47" w:rsidRPr="001915C0">
        <w:rPr>
          <w:rFonts w:ascii="Times New Roman" w:eastAsia="Arial" w:hAnsi="Times New Roman" w:cs="Times New Roman"/>
          <w:sz w:val="24"/>
          <w:szCs w:val="24"/>
        </w:rPr>
        <w:t xml:space="preserve">asiūlymą </w:t>
      </w:r>
      <w:r w:rsidR="00245C47" w:rsidRPr="00FE6B28">
        <w:rPr>
          <w:rFonts w:ascii="Times New Roman" w:eastAsia="Arial" w:hAnsi="Times New Roman" w:cs="Times New Roman"/>
          <w:b/>
          <w:sz w:val="24"/>
          <w:szCs w:val="24"/>
        </w:rPr>
        <w:t xml:space="preserve">turi pateikti </w:t>
      </w:r>
      <w:r w:rsidR="00621A30" w:rsidRPr="00FE6B28">
        <w:rPr>
          <w:rFonts w:ascii="Times New Roman" w:eastAsia="Arial" w:hAnsi="Times New Roman" w:cs="Times New Roman"/>
          <w:b/>
          <w:sz w:val="24"/>
          <w:szCs w:val="24"/>
        </w:rPr>
        <w:t xml:space="preserve">tiekėjo </w:t>
      </w:r>
      <w:r w:rsidR="00245C47" w:rsidRPr="00FE6B28">
        <w:rPr>
          <w:rFonts w:ascii="Times New Roman" w:eastAsia="Arial" w:hAnsi="Times New Roman" w:cs="Times New Roman"/>
          <w:b/>
          <w:sz w:val="24"/>
          <w:szCs w:val="24"/>
        </w:rPr>
        <w:t>deklaraciją</w:t>
      </w:r>
      <w:r w:rsidR="00251356" w:rsidRPr="001915C0">
        <w:rPr>
          <w:rFonts w:ascii="Times New Roman" w:eastAsia="Arial" w:hAnsi="Times New Roman" w:cs="Times New Roman"/>
          <w:sz w:val="24"/>
          <w:szCs w:val="24"/>
        </w:rPr>
        <w:t xml:space="preserve"> </w:t>
      </w:r>
      <w:r w:rsidR="00621A30">
        <w:rPr>
          <w:rFonts w:ascii="Times New Roman" w:eastAsia="Arial" w:hAnsi="Times New Roman" w:cs="Times New Roman"/>
          <w:sz w:val="24"/>
          <w:szCs w:val="24"/>
        </w:rPr>
        <w:t>(</w:t>
      </w:r>
      <w:r w:rsidR="0048538B" w:rsidRPr="002F66D4">
        <w:rPr>
          <w:rFonts w:ascii="Times New Roman" w:eastAsia="Arial" w:hAnsi="Times New Roman" w:cs="Times New Roman"/>
          <w:sz w:val="24"/>
          <w:szCs w:val="24"/>
        </w:rPr>
        <w:t xml:space="preserve">priedas Nr. </w:t>
      </w:r>
      <w:r w:rsidR="002F66D4">
        <w:rPr>
          <w:rFonts w:ascii="Times New Roman" w:eastAsia="Arial" w:hAnsi="Times New Roman" w:cs="Times New Roman"/>
          <w:sz w:val="24"/>
          <w:szCs w:val="24"/>
        </w:rPr>
        <w:t>6</w:t>
      </w:r>
      <w:r w:rsidR="0048538B" w:rsidRPr="001915C0">
        <w:rPr>
          <w:rFonts w:ascii="Times New Roman" w:eastAsia="Arial" w:hAnsi="Times New Roman" w:cs="Times New Roman"/>
          <w:sz w:val="24"/>
          <w:szCs w:val="24"/>
        </w:rPr>
        <w:t xml:space="preserve">) </w:t>
      </w:r>
      <w:r w:rsidR="00251356" w:rsidRPr="001915C0">
        <w:rPr>
          <w:rFonts w:ascii="Times New Roman" w:eastAsia="Arial" w:hAnsi="Times New Roman" w:cs="Times New Roman"/>
          <w:sz w:val="24"/>
          <w:szCs w:val="24"/>
        </w:rPr>
        <w:t xml:space="preserve">dėl atitikties </w:t>
      </w:r>
      <w:r w:rsidR="003477AB" w:rsidRPr="001915C0">
        <w:rPr>
          <w:rFonts w:ascii="Times New Roman" w:eastAsia="Arial" w:hAnsi="Times New Roman" w:cs="Times New Roman"/>
          <w:sz w:val="24"/>
          <w:szCs w:val="24"/>
        </w:rPr>
        <w:t>r</w:t>
      </w:r>
      <w:r w:rsidR="00251356" w:rsidRPr="001915C0">
        <w:rPr>
          <w:rFonts w:ascii="Times New Roman" w:eastAsia="Arial" w:hAnsi="Times New Roman" w:cs="Times New Roman"/>
          <w:sz w:val="24"/>
          <w:szCs w:val="24"/>
        </w:rPr>
        <w:t>eikalavimams</w:t>
      </w:r>
      <w:r w:rsidR="0048538B" w:rsidRPr="001915C0">
        <w:rPr>
          <w:rFonts w:ascii="Times New Roman" w:eastAsia="Arial" w:hAnsi="Times New Roman" w:cs="Times New Roman"/>
          <w:sz w:val="24"/>
          <w:szCs w:val="24"/>
        </w:rPr>
        <w:t xml:space="preserve"> nurodytiems 1 priede</w:t>
      </w:r>
      <w:r w:rsidR="002418CE" w:rsidRPr="001915C0">
        <w:rPr>
          <w:rFonts w:ascii="Times New Roman" w:eastAsia="Arial" w:hAnsi="Times New Roman" w:cs="Times New Roman"/>
          <w:sz w:val="24"/>
          <w:szCs w:val="24"/>
        </w:rPr>
        <w:t xml:space="preserve">. </w:t>
      </w:r>
      <w:r w:rsidR="0088336F" w:rsidRPr="001915C0">
        <w:rPr>
          <w:rFonts w:ascii="Times New Roman" w:eastAsia="Arial" w:hAnsi="Times New Roman" w:cs="Times New Roman"/>
          <w:sz w:val="24"/>
          <w:szCs w:val="24"/>
        </w:rPr>
        <w:t>Pažymų, patvirtinančių tiekėjo pašalinimo pagrindų nebuvimą, nereikalaujama, išskyrus atvejus, kai kyla pagrįstų abejonių dėl tiekėjo patikimumo.</w:t>
      </w:r>
    </w:p>
    <w:p w14:paraId="019FE132" w14:textId="77777777" w:rsidR="00894FEF" w:rsidRPr="001915C0" w:rsidRDefault="0008617B" w:rsidP="0048538B">
      <w:pPr>
        <w:spacing w:line="240" w:lineRule="auto"/>
        <w:ind w:firstLine="709"/>
        <w:contextualSpacing/>
        <w:rPr>
          <w:rFonts w:ascii="Times New Roman" w:eastAsia="Arial" w:hAnsi="Times New Roman" w:cs="Times New Roman"/>
          <w:sz w:val="24"/>
          <w:szCs w:val="24"/>
        </w:rPr>
      </w:pPr>
      <w:r w:rsidRPr="001915C0">
        <w:rPr>
          <w:rFonts w:ascii="Times New Roman" w:hAnsi="Times New Roman" w:cs="Times New Roman"/>
          <w:sz w:val="24"/>
          <w:szCs w:val="24"/>
        </w:rPr>
        <w:t>3.</w:t>
      </w:r>
      <w:r w:rsidR="001B5CAB" w:rsidRPr="001915C0">
        <w:rPr>
          <w:rFonts w:ascii="Times New Roman" w:hAnsi="Times New Roman" w:cs="Times New Roman"/>
          <w:sz w:val="24"/>
          <w:szCs w:val="24"/>
        </w:rPr>
        <w:t xml:space="preserve">3. </w:t>
      </w:r>
      <w:r w:rsidRPr="001915C0">
        <w:rPr>
          <w:rFonts w:ascii="Times New Roman" w:eastAsia="Arial" w:hAnsi="Times New Roman" w:cs="Times New Roman"/>
          <w:sz w:val="24"/>
          <w:szCs w:val="24"/>
        </w:rPr>
        <w:t xml:space="preserve">Tiekėjas teikdamas pasiūlymą </w:t>
      </w:r>
      <w:r w:rsidR="002C50AE" w:rsidRPr="001915C0">
        <w:rPr>
          <w:rFonts w:ascii="Times New Roman" w:eastAsia="Arial" w:hAnsi="Times New Roman" w:cs="Times New Roman"/>
          <w:sz w:val="24"/>
          <w:szCs w:val="24"/>
        </w:rPr>
        <w:t xml:space="preserve">neturi </w:t>
      </w:r>
      <w:r w:rsidRPr="001915C0">
        <w:rPr>
          <w:rFonts w:ascii="Times New Roman" w:eastAsia="Arial" w:hAnsi="Times New Roman" w:cs="Times New Roman"/>
          <w:sz w:val="24"/>
          <w:szCs w:val="24"/>
        </w:rPr>
        <w:t xml:space="preserve">pateikti </w:t>
      </w:r>
      <w:r w:rsidR="002C50AE" w:rsidRPr="001915C0">
        <w:rPr>
          <w:rFonts w:ascii="Times New Roman" w:eastAsia="Arial" w:hAnsi="Times New Roman" w:cs="Times New Roman"/>
          <w:sz w:val="24"/>
          <w:szCs w:val="24"/>
        </w:rPr>
        <w:t>EBVPD</w:t>
      </w:r>
      <w:r w:rsidRPr="001915C0">
        <w:rPr>
          <w:rFonts w:ascii="Times New Roman" w:eastAsia="Arial" w:hAnsi="Times New Roman" w:cs="Times New Roman"/>
          <w:sz w:val="24"/>
          <w:szCs w:val="24"/>
        </w:rPr>
        <w:t xml:space="preserve">. </w:t>
      </w:r>
    </w:p>
    <w:p w14:paraId="6D8EEB0A" w14:textId="77777777" w:rsidR="0048538B" w:rsidRPr="001915C0" w:rsidRDefault="0048538B" w:rsidP="0048538B">
      <w:pPr>
        <w:spacing w:line="240" w:lineRule="auto"/>
        <w:ind w:firstLine="709"/>
        <w:contextualSpacing/>
        <w:rPr>
          <w:rFonts w:ascii="Times New Roman" w:eastAsia="Arial" w:hAnsi="Times New Roman" w:cs="Times New Roman"/>
          <w:b/>
          <w:sz w:val="28"/>
          <w:szCs w:val="28"/>
        </w:rPr>
      </w:pPr>
    </w:p>
    <w:p w14:paraId="1EDBE176" w14:textId="77777777" w:rsidR="006D3202" w:rsidRPr="001915C0" w:rsidRDefault="003630A0" w:rsidP="007F1529">
      <w:pPr>
        <w:pStyle w:val="Antrat1"/>
        <w:numPr>
          <w:ilvl w:val="0"/>
          <w:numId w:val="7"/>
        </w:numPr>
        <w:spacing w:before="0" w:after="0"/>
        <w:ind w:left="0" w:firstLine="0"/>
        <w:contextualSpacing/>
        <w:rPr>
          <w:rFonts w:ascii="Times New Roman" w:hAnsi="Times New Roman" w:cs="Times New Roman"/>
          <w:b/>
          <w:color w:val="auto"/>
          <w:sz w:val="28"/>
          <w:szCs w:val="28"/>
        </w:rPr>
      </w:pPr>
      <w:bookmarkStart w:id="12" w:name="_Toc221790075"/>
      <w:r w:rsidRPr="001915C0">
        <w:rPr>
          <w:rFonts w:ascii="Times New Roman" w:hAnsi="Times New Roman" w:cs="Times New Roman"/>
          <w:b/>
          <w:color w:val="auto"/>
          <w:sz w:val="28"/>
          <w:szCs w:val="28"/>
        </w:rPr>
        <w:t>Specialieji reikalavimai pasiūlymų rengimui ir pateikimui</w:t>
      </w:r>
      <w:bookmarkEnd w:id="6"/>
      <w:bookmarkEnd w:id="7"/>
      <w:bookmarkEnd w:id="8"/>
      <w:bookmarkEnd w:id="12"/>
    </w:p>
    <w:p w14:paraId="7465306C" w14:textId="77777777" w:rsidR="00E861F5" w:rsidRPr="001915C0" w:rsidRDefault="00E861F5" w:rsidP="00257685">
      <w:pPr>
        <w:ind w:firstLine="0"/>
        <w:rPr>
          <w:rFonts w:ascii="Times New Roman" w:hAnsi="Times New Roman" w:cs="Times New Roman"/>
          <w:b/>
          <w:bCs/>
          <w:sz w:val="24"/>
          <w:szCs w:val="24"/>
        </w:rPr>
      </w:pPr>
    </w:p>
    <w:p w14:paraId="68FFA727" w14:textId="77777777" w:rsidR="0008755A" w:rsidRPr="001915C0" w:rsidRDefault="001F2BFE" w:rsidP="00A5105A">
      <w:pPr>
        <w:spacing w:line="20" w:lineRule="atLeast"/>
        <w:ind w:firstLine="709"/>
        <w:rPr>
          <w:rFonts w:ascii="Times New Roman" w:hAnsi="Times New Roman" w:cs="Times New Roman"/>
          <w:i/>
          <w:iCs/>
          <w:color w:val="7030A0"/>
          <w:sz w:val="24"/>
          <w:szCs w:val="24"/>
        </w:rPr>
      </w:pPr>
      <w:r w:rsidRPr="001915C0">
        <w:rPr>
          <w:rFonts w:ascii="Times New Roman" w:hAnsi="Times New Roman" w:cs="Times New Roman"/>
          <w:sz w:val="24"/>
          <w:szCs w:val="24"/>
        </w:rPr>
        <w:t>4</w:t>
      </w:r>
      <w:r w:rsidR="0008755A" w:rsidRPr="001915C0">
        <w:rPr>
          <w:rFonts w:ascii="Times New Roman" w:hAnsi="Times New Roman" w:cs="Times New Roman"/>
          <w:sz w:val="24"/>
          <w:szCs w:val="24"/>
        </w:rPr>
        <w:t>.1. Tiekėjo pasiūlymą sudaro CVP IS pateikiamų ir žemiau nurodytų dokumentų visuma:</w:t>
      </w:r>
    </w:p>
    <w:p w14:paraId="32BC7031" w14:textId="77777777" w:rsidR="008B12C0" w:rsidRPr="001915C0" w:rsidRDefault="001F2BFE" w:rsidP="009B4FB1">
      <w:pPr>
        <w:pStyle w:val="Sraopastraipa"/>
        <w:spacing w:line="240" w:lineRule="auto"/>
        <w:ind w:left="0" w:firstLine="709"/>
        <w:rPr>
          <w:rFonts w:ascii="Times New Roman" w:hAnsi="Times New Roman" w:cs="Times New Roman"/>
          <w:sz w:val="24"/>
          <w:szCs w:val="24"/>
        </w:rPr>
      </w:pPr>
      <w:r w:rsidRPr="001915C0">
        <w:rPr>
          <w:rFonts w:ascii="Times New Roman" w:hAnsi="Times New Roman" w:cs="Times New Roman"/>
          <w:sz w:val="24"/>
          <w:szCs w:val="24"/>
        </w:rPr>
        <w:t>4</w:t>
      </w:r>
      <w:r w:rsidR="00CC654F" w:rsidRPr="001915C0">
        <w:rPr>
          <w:rFonts w:ascii="Times New Roman" w:hAnsi="Times New Roman" w:cs="Times New Roman"/>
          <w:sz w:val="24"/>
          <w:szCs w:val="24"/>
        </w:rPr>
        <w:t>.</w:t>
      </w:r>
      <w:r w:rsidR="00BD2E81" w:rsidRPr="001915C0">
        <w:rPr>
          <w:rFonts w:ascii="Times New Roman" w:hAnsi="Times New Roman" w:cs="Times New Roman"/>
          <w:sz w:val="24"/>
          <w:szCs w:val="24"/>
        </w:rPr>
        <w:t>1</w:t>
      </w:r>
      <w:r w:rsidR="00CC654F" w:rsidRPr="001915C0">
        <w:rPr>
          <w:rFonts w:ascii="Times New Roman" w:hAnsi="Times New Roman" w:cs="Times New Roman"/>
          <w:sz w:val="24"/>
          <w:szCs w:val="24"/>
        </w:rPr>
        <w:t>.</w:t>
      </w:r>
      <w:r w:rsidR="0008755A" w:rsidRPr="001915C0">
        <w:rPr>
          <w:rFonts w:ascii="Times New Roman" w:hAnsi="Times New Roman" w:cs="Times New Roman"/>
          <w:sz w:val="24"/>
          <w:szCs w:val="24"/>
        </w:rPr>
        <w:t>1.</w:t>
      </w:r>
      <w:r w:rsidR="00A31E24" w:rsidRPr="001915C0">
        <w:rPr>
          <w:rFonts w:ascii="Times New Roman" w:hAnsi="Times New Roman" w:cs="Times New Roman"/>
          <w:sz w:val="24"/>
          <w:szCs w:val="24"/>
        </w:rPr>
        <w:t>T</w:t>
      </w:r>
      <w:r w:rsidR="005A5204" w:rsidRPr="001915C0">
        <w:rPr>
          <w:rFonts w:ascii="Times New Roman" w:hAnsi="Times New Roman" w:cs="Times New Roman"/>
          <w:sz w:val="24"/>
          <w:szCs w:val="24"/>
        </w:rPr>
        <w:t>iekėjo pasirašytas</w:t>
      </w:r>
      <w:r w:rsidRPr="001915C0">
        <w:rPr>
          <w:rFonts w:ascii="Times New Roman" w:hAnsi="Times New Roman" w:cs="Times New Roman"/>
          <w:i/>
          <w:iCs/>
          <w:color w:val="7030A0"/>
          <w:sz w:val="24"/>
          <w:szCs w:val="24"/>
        </w:rPr>
        <w:t xml:space="preserve"> </w:t>
      </w:r>
      <w:r w:rsidR="005A5204" w:rsidRPr="001915C0">
        <w:rPr>
          <w:rFonts w:ascii="Times New Roman" w:hAnsi="Times New Roman" w:cs="Times New Roman"/>
          <w:sz w:val="24"/>
          <w:szCs w:val="24"/>
        </w:rPr>
        <w:t xml:space="preserve">pasiūlymas, parengtas pagal </w:t>
      </w:r>
      <w:r w:rsidR="00820787" w:rsidRPr="001E2DF7">
        <w:rPr>
          <w:rFonts w:ascii="Times New Roman" w:hAnsi="Times New Roman" w:cs="Times New Roman"/>
          <w:sz w:val="24"/>
          <w:szCs w:val="24"/>
        </w:rPr>
        <w:t>s</w:t>
      </w:r>
      <w:r w:rsidR="00D85943" w:rsidRPr="001E2DF7">
        <w:rPr>
          <w:rFonts w:ascii="Times New Roman" w:hAnsi="Times New Roman" w:cs="Times New Roman"/>
          <w:sz w:val="24"/>
          <w:szCs w:val="24"/>
        </w:rPr>
        <w:t xml:space="preserve">pecialiųjų </w:t>
      </w:r>
      <w:r w:rsidR="002F66D4" w:rsidRPr="002F66D4">
        <w:rPr>
          <w:rFonts w:ascii="Times New Roman" w:hAnsi="Times New Roman" w:cs="Times New Roman"/>
          <w:sz w:val="24"/>
          <w:szCs w:val="24"/>
        </w:rPr>
        <w:t>2</w:t>
      </w:r>
      <w:r w:rsidRPr="002F66D4">
        <w:rPr>
          <w:rFonts w:ascii="Times New Roman" w:hAnsi="Times New Roman" w:cs="Times New Roman"/>
          <w:sz w:val="24"/>
          <w:szCs w:val="24"/>
        </w:rPr>
        <w:t xml:space="preserve"> </w:t>
      </w:r>
      <w:r w:rsidR="008339CC" w:rsidRPr="002F66D4">
        <w:rPr>
          <w:rFonts w:ascii="Times New Roman" w:hAnsi="Times New Roman" w:cs="Times New Roman"/>
          <w:sz w:val="24"/>
          <w:szCs w:val="24"/>
        </w:rPr>
        <w:t xml:space="preserve">priede </w:t>
      </w:r>
      <w:r w:rsidR="005A5204" w:rsidRPr="002F66D4">
        <w:rPr>
          <w:rFonts w:ascii="Times New Roman" w:hAnsi="Times New Roman" w:cs="Times New Roman"/>
          <w:sz w:val="24"/>
          <w:szCs w:val="24"/>
        </w:rPr>
        <w:t>pateiktą</w:t>
      </w:r>
      <w:r w:rsidR="005A5204" w:rsidRPr="001915C0">
        <w:rPr>
          <w:rFonts w:ascii="Times New Roman" w:hAnsi="Times New Roman" w:cs="Times New Roman"/>
          <w:sz w:val="24"/>
          <w:szCs w:val="24"/>
        </w:rPr>
        <w:t xml:space="preserve"> pasiūlymo formą</w:t>
      </w:r>
      <w:r w:rsidR="002F66D4">
        <w:rPr>
          <w:rFonts w:ascii="Times New Roman" w:hAnsi="Times New Roman" w:cs="Times New Roman"/>
          <w:sz w:val="24"/>
          <w:szCs w:val="24"/>
        </w:rPr>
        <w:t>,</w:t>
      </w:r>
      <w:r w:rsidR="005A5204" w:rsidRPr="001915C0">
        <w:rPr>
          <w:rFonts w:ascii="Times New Roman" w:hAnsi="Times New Roman" w:cs="Times New Roman"/>
          <w:sz w:val="24"/>
          <w:szCs w:val="24"/>
        </w:rPr>
        <w:t xml:space="preserve"> </w:t>
      </w:r>
      <w:r w:rsidR="002F66D4" w:rsidRPr="002F66D4">
        <w:rPr>
          <w:rFonts w:ascii="Times New Roman" w:eastAsia="Arial" w:hAnsi="Times New Roman" w:cs="Times New Roman"/>
          <w:sz w:val="24"/>
          <w:szCs w:val="24"/>
        </w:rPr>
        <w:t>tiekėjo deklaracij</w:t>
      </w:r>
      <w:r w:rsidR="002F66D4">
        <w:rPr>
          <w:rFonts w:ascii="Times New Roman" w:eastAsia="Arial" w:hAnsi="Times New Roman" w:cs="Times New Roman"/>
          <w:sz w:val="24"/>
          <w:szCs w:val="24"/>
        </w:rPr>
        <w:t>a</w:t>
      </w:r>
      <w:r w:rsidR="002F66D4" w:rsidRPr="001915C0">
        <w:rPr>
          <w:rFonts w:ascii="Times New Roman" w:eastAsia="Arial" w:hAnsi="Times New Roman" w:cs="Times New Roman"/>
          <w:sz w:val="24"/>
          <w:szCs w:val="24"/>
        </w:rPr>
        <w:t xml:space="preserve"> </w:t>
      </w:r>
      <w:r w:rsidR="002F66D4">
        <w:rPr>
          <w:rFonts w:ascii="Times New Roman" w:eastAsia="Arial" w:hAnsi="Times New Roman" w:cs="Times New Roman"/>
          <w:sz w:val="24"/>
          <w:szCs w:val="24"/>
        </w:rPr>
        <w:t>(</w:t>
      </w:r>
      <w:r w:rsidR="002F66D4" w:rsidRPr="002F66D4">
        <w:rPr>
          <w:rFonts w:ascii="Times New Roman" w:eastAsia="Arial" w:hAnsi="Times New Roman" w:cs="Times New Roman"/>
          <w:sz w:val="24"/>
          <w:szCs w:val="24"/>
        </w:rPr>
        <w:t xml:space="preserve">priedas Nr. </w:t>
      </w:r>
      <w:r w:rsidR="002F66D4">
        <w:rPr>
          <w:rFonts w:ascii="Times New Roman" w:eastAsia="Arial" w:hAnsi="Times New Roman" w:cs="Times New Roman"/>
          <w:sz w:val="24"/>
          <w:szCs w:val="24"/>
        </w:rPr>
        <w:t>6</w:t>
      </w:r>
      <w:r w:rsidR="002F66D4" w:rsidRPr="001915C0">
        <w:rPr>
          <w:rFonts w:ascii="Times New Roman" w:eastAsia="Arial" w:hAnsi="Times New Roman" w:cs="Times New Roman"/>
          <w:sz w:val="24"/>
          <w:szCs w:val="24"/>
        </w:rPr>
        <w:t>)</w:t>
      </w:r>
      <w:r w:rsidR="005A5204" w:rsidRPr="001915C0">
        <w:rPr>
          <w:rFonts w:ascii="Times New Roman" w:hAnsi="Times New Roman" w:cs="Times New Roman"/>
          <w:sz w:val="24"/>
          <w:szCs w:val="24"/>
        </w:rPr>
        <w:t xml:space="preserve"> ir kiti, tiekėjo nuomone, būtini dokumentai (jų kopijos).</w:t>
      </w:r>
    </w:p>
    <w:p w14:paraId="0228C64C" w14:textId="77777777" w:rsidR="009A71C5" w:rsidRPr="001915C0" w:rsidRDefault="001F2BFE" w:rsidP="009A71C5">
      <w:pPr>
        <w:pStyle w:val="Sraopastraipa"/>
        <w:spacing w:line="240" w:lineRule="auto"/>
        <w:ind w:left="0"/>
        <w:rPr>
          <w:rFonts w:ascii="Times New Roman" w:hAnsi="Times New Roman" w:cs="Times New Roman"/>
          <w:sz w:val="24"/>
          <w:szCs w:val="24"/>
          <w:u w:val="single"/>
        </w:rPr>
      </w:pPr>
      <w:r w:rsidRPr="001915C0">
        <w:rPr>
          <w:rFonts w:ascii="Times New Roman" w:eastAsia="Calibri" w:hAnsi="Times New Roman" w:cs="Times New Roman"/>
          <w:sz w:val="24"/>
          <w:szCs w:val="24"/>
        </w:rPr>
        <w:t>4</w:t>
      </w:r>
      <w:r w:rsidR="009A71C5" w:rsidRPr="001915C0">
        <w:rPr>
          <w:rFonts w:ascii="Times New Roman" w:eastAsia="Calibri" w:hAnsi="Times New Roman" w:cs="Times New Roman"/>
          <w:sz w:val="24"/>
          <w:szCs w:val="24"/>
        </w:rPr>
        <w:t xml:space="preserve">.2. Pasiūlymas </w:t>
      </w:r>
      <w:r w:rsidR="00012CD3">
        <w:rPr>
          <w:rFonts w:ascii="Times New Roman" w:eastAsia="Calibri" w:hAnsi="Times New Roman" w:cs="Times New Roman"/>
          <w:sz w:val="24"/>
          <w:szCs w:val="24"/>
        </w:rPr>
        <w:t>turi</w:t>
      </w:r>
      <w:r w:rsidR="009A71C5" w:rsidRPr="001915C0">
        <w:rPr>
          <w:rFonts w:ascii="Times New Roman" w:eastAsia="Calibri" w:hAnsi="Times New Roman" w:cs="Times New Roman"/>
          <w:sz w:val="24"/>
          <w:szCs w:val="24"/>
        </w:rPr>
        <w:t xml:space="preserve"> būti pasirašytas fiziniu arba kvalifikuotu elektroniniu parašu. Jeigu tiekėjas dokumentus tvirtina naudodamas elektroninį, o ne fizinį parašą, elektroninis parašas turi atitikti VPĮ 22 straipsnio 11 dalies 2 ir 3 punktuose nustatytus reikalavimus. </w:t>
      </w:r>
      <w:r w:rsidR="009A71C5" w:rsidRPr="001915C0">
        <w:rPr>
          <w:rFonts w:ascii="Times New Roman" w:hAnsi="Times New Roman" w:cs="Times New Roman"/>
          <w:sz w:val="24"/>
          <w:szCs w:val="24"/>
        </w:rPr>
        <w:t>Perkančiajai organizacijai kilus abejonių dėl dokumentų tikrumo, ji turi teisę reikalauti pateikti dokumentų originalus.</w:t>
      </w:r>
      <w:r w:rsidR="009A71C5" w:rsidRPr="001915C0">
        <w:rPr>
          <w:rFonts w:ascii="Times New Roman" w:eastAsia="Calibri" w:hAnsi="Times New Roman" w:cs="Times New Roman"/>
          <w:sz w:val="24"/>
          <w:szCs w:val="24"/>
        </w:rPr>
        <w:t xml:space="preserve"> Gali būti:</w:t>
      </w:r>
    </w:p>
    <w:p w14:paraId="714BF174" w14:textId="77777777" w:rsidR="009A71C5" w:rsidRPr="001915C0" w:rsidRDefault="001F2BFE" w:rsidP="009A71C5">
      <w:pPr>
        <w:spacing w:line="240" w:lineRule="auto"/>
        <w:ind w:firstLine="709"/>
        <w:rPr>
          <w:rFonts w:ascii="Times New Roman" w:hAnsi="Times New Roman" w:cs="Times New Roman"/>
          <w:sz w:val="24"/>
          <w:szCs w:val="24"/>
        </w:rPr>
      </w:pPr>
      <w:r w:rsidRPr="001915C0">
        <w:rPr>
          <w:rFonts w:ascii="Times New Roman" w:eastAsia="Calibri" w:hAnsi="Times New Roman" w:cs="Times New Roman"/>
          <w:sz w:val="24"/>
          <w:szCs w:val="24"/>
        </w:rPr>
        <w:t>4</w:t>
      </w:r>
      <w:r w:rsidR="009A71C5" w:rsidRPr="001915C0">
        <w:rPr>
          <w:rFonts w:ascii="Times New Roman" w:eastAsia="Calibri" w:hAnsi="Times New Roman" w:cs="Times New Roman"/>
          <w:sz w:val="24"/>
          <w:szCs w:val="24"/>
        </w:rPr>
        <w:t>.2.1. pateikiami kvalifikuotu elektroniniu parašu pasirašyti elektroninėmis priemonėmis suformuoti dokumentai;</w:t>
      </w:r>
    </w:p>
    <w:p w14:paraId="097AD08E" w14:textId="77777777" w:rsidR="009A71C5" w:rsidRPr="001915C0" w:rsidRDefault="001F2BFE" w:rsidP="009A71C5">
      <w:pPr>
        <w:pStyle w:val="Sraopastraipa"/>
        <w:spacing w:line="240" w:lineRule="auto"/>
        <w:ind w:left="0"/>
        <w:rPr>
          <w:rFonts w:ascii="Times New Roman" w:hAnsi="Times New Roman" w:cs="Times New Roman"/>
          <w:sz w:val="24"/>
          <w:szCs w:val="24"/>
        </w:rPr>
      </w:pPr>
      <w:r w:rsidRPr="001915C0">
        <w:rPr>
          <w:rFonts w:ascii="Times New Roman" w:eastAsia="Calibri" w:hAnsi="Times New Roman" w:cs="Times New Roman"/>
          <w:sz w:val="24"/>
          <w:szCs w:val="24"/>
        </w:rPr>
        <w:t>4</w:t>
      </w:r>
      <w:r w:rsidR="009A71C5" w:rsidRPr="001915C0">
        <w:rPr>
          <w:rFonts w:ascii="Times New Roman" w:eastAsia="Calibri" w:hAnsi="Times New Roman" w:cs="Times New Roman"/>
          <w:sz w:val="24"/>
          <w:szCs w:val="24"/>
        </w:rPr>
        <w:t>.2.2. skaitmeninės dokumentų kopijos (fiziniu parašu tvirtinami dokumentai turi būti pateikiami pasirašyti ir nuskenuoti).</w:t>
      </w:r>
    </w:p>
    <w:p w14:paraId="479F80DF" w14:textId="77777777" w:rsidR="00EB0E73" w:rsidRPr="001915C0" w:rsidRDefault="001F2BFE" w:rsidP="00F77A5D">
      <w:pPr>
        <w:pStyle w:val="Sraopastraipa"/>
        <w:spacing w:line="240" w:lineRule="auto"/>
        <w:ind w:left="0"/>
        <w:rPr>
          <w:rFonts w:ascii="Times New Roman" w:hAnsi="Times New Roman" w:cs="Times New Roman"/>
          <w:sz w:val="24"/>
          <w:szCs w:val="24"/>
        </w:rPr>
      </w:pPr>
      <w:r w:rsidRPr="001915C0">
        <w:rPr>
          <w:rFonts w:ascii="Times New Roman" w:eastAsia="Arial" w:hAnsi="Times New Roman" w:cs="Times New Roman"/>
          <w:sz w:val="24"/>
          <w:szCs w:val="24"/>
        </w:rPr>
        <w:t>4</w:t>
      </w:r>
      <w:r w:rsidR="00392458" w:rsidRPr="001915C0">
        <w:rPr>
          <w:rFonts w:ascii="Times New Roman" w:eastAsia="Arial" w:hAnsi="Times New Roman" w:cs="Times New Roman"/>
          <w:sz w:val="24"/>
          <w:szCs w:val="24"/>
        </w:rPr>
        <w:t xml:space="preserve">.3. </w:t>
      </w:r>
      <w:r w:rsidR="00D61DED" w:rsidRPr="001915C0">
        <w:rPr>
          <w:rFonts w:ascii="Times New Roman" w:eastAsia="Arial" w:hAnsi="Times New Roman" w:cs="Times New Roman"/>
          <w:sz w:val="24"/>
          <w:szCs w:val="24"/>
        </w:rPr>
        <w:t>Pasiūlyma</w:t>
      </w:r>
      <w:r w:rsidR="00543400" w:rsidRPr="001915C0">
        <w:rPr>
          <w:rFonts w:ascii="Times New Roman" w:eastAsia="Arial" w:hAnsi="Times New Roman" w:cs="Times New Roman"/>
          <w:sz w:val="24"/>
          <w:szCs w:val="24"/>
        </w:rPr>
        <w:t>s turi būti parengtas</w:t>
      </w:r>
      <w:r w:rsidR="00D61DED" w:rsidRPr="001915C0">
        <w:rPr>
          <w:rFonts w:ascii="Times New Roman" w:eastAsia="Arial" w:hAnsi="Times New Roman" w:cs="Times New Roman"/>
          <w:sz w:val="24"/>
          <w:szCs w:val="24"/>
        </w:rPr>
        <w:t xml:space="preserve"> lietuvių kalb</w:t>
      </w:r>
      <w:r w:rsidRPr="001915C0">
        <w:rPr>
          <w:rFonts w:ascii="Times New Roman" w:eastAsia="Arial" w:hAnsi="Times New Roman" w:cs="Times New Roman"/>
          <w:sz w:val="24"/>
          <w:szCs w:val="24"/>
        </w:rPr>
        <w:t>a</w:t>
      </w:r>
      <w:r w:rsidR="00D61DED" w:rsidRPr="001915C0">
        <w:rPr>
          <w:rFonts w:ascii="Times New Roman" w:eastAsia="Arial" w:hAnsi="Times New Roman" w:cs="Times New Roman"/>
          <w:sz w:val="24"/>
          <w:szCs w:val="24"/>
        </w:rPr>
        <w:t xml:space="preserve">. </w:t>
      </w:r>
      <w:r w:rsidR="000A3108" w:rsidRPr="001915C0">
        <w:rPr>
          <w:rFonts w:ascii="Times New Roman" w:eastAsia="Arial" w:hAnsi="Times New Roman" w:cs="Times New Roman"/>
          <w:sz w:val="24"/>
          <w:szCs w:val="24"/>
        </w:rPr>
        <w:t>Jei kurie nors su pasiūlymu teikiami dokumentai parengti ne ta kalba, kuria reikalaujama, turi būti pateiktas tikslus vertimas į reikalaujamą</w:t>
      </w:r>
      <w:r w:rsidRPr="001915C0">
        <w:rPr>
          <w:rFonts w:ascii="Times New Roman" w:eastAsia="Arial" w:hAnsi="Times New Roman" w:cs="Times New Roman"/>
          <w:sz w:val="24"/>
          <w:szCs w:val="24"/>
        </w:rPr>
        <w:t xml:space="preserve"> </w:t>
      </w:r>
      <w:r w:rsidR="000A3108" w:rsidRPr="001915C0">
        <w:rPr>
          <w:rFonts w:ascii="Times New Roman" w:eastAsia="Arial" w:hAnsi="Times New Roman" w:cs="Times New Roman"/>
          <w:sz w:val="24"/>
          <w:szCs w:val="24"/>
        </w:rPr>
        <w:t xml:space="preserve">kalbą. </w:t>
      </w:r>
    </w:p>
    <w:p w14:paraId="4D1FC812" w14:textId="77777777" w:rsidR="0032046A" w:rsidRPr="001915C0" w:rsidRDefault="001F2BFE" w:rsidP="00F77A5D">
      <w:pPr>
        <w:pStyle w:val="Sraopastraipa"/>
        <w:spacing w:line="240" w:lineRule="auto"/>
        <w:ind w:left="0"/>
        <w:rPr>
          <w:rFonts w:ascii="Times New Roman" w:hAnsi="Times New Roman" w:cs="Times New Roman"/>
          <w:sz w:val="24"/>
          <w:szCs w:val="24"/>
        </w:rPr>
      </w:pPr>
      <w:r w:rsidRPr="001915C0">
        <w:rPr>
          <w:rFonts w:ascii="Times New Roman" w:hAnsi="Times New Roman" w:cs="Times New Roman"/>
          <w:sz w:val="24"/>
          <w:szCs w:val="24"/>
        </w:rPr>
        <w:t>4</w:t>
      </w:r>
      <w:r w:rsidR="00AB0036" w:rsidRPr="001915C0">
        <w:rPr>
          <w:rFonts w:ascii="Times New Roman" w:hAnsi="Times New Roman" w:cs="Times New Roman"/>
          <w:sz w:val="24"/>
          <w:szCs w:val="24"/>
        </w:rPr>
        <w:t xml:space="preserve">.4. </w:t>
      </w:r>
      <w:r w:rsidR="0032046A" w:rsidRPr="001915C0">
        <w:rPr>
          <w:rFonts w:ascii="Times New Roman" w:hAnsi="Times New Roman" w:cs="Times New Roman"/>
          <w:sz w:val="24"/>
          <w:szCs w:val="24"/>
        </w:rPr>
        <w:t>Pasiūlym</w:t>
      </w:r>
      <w:r w:rsidR="00990A2D" w:rsidRPr="001915C0">
        <w:rPr>
          <w:rFonts w:ascii="Times New Roman" w:hAnsi="Times New Roman" w:cs="Times New Roman"/>
          <w:sz w:val="24"/>
          <w:szCs w:val="24"/>
        </w:rPr>
        <w:t xml:space="preserve">uose nurodytos kainos </w:t>
      </w:r>
      <w:r w:rsidR="003C09C7" w:rsidRPr="001915C0">
        <w:rPr>
          <w:rFonts w:ascii="Times New Roman" w:hAnsi="Times New Roman" w:cs="Times New Roman"/>
          <w:sz w:val="24"/>
          <w:szCs w:val="24"/>
        </w:rPr>
        <w:t xml:space="preserve">bus vertinamos </w:t>
      </w:r>
      <w:r w:rsidR="0032046A" w:rsidRPr="001915C0">
        <w:rPr>
          <w:rFonts w:ascii="Times New Roman" w:hAnsi="Times New Roman" w:cs="Times New Roman"/>
          <w:sz w:val="24"/>
          <w:szCs w:val="24"/>
        </w:rPr>
        <w:t>eurais</w:t>
      </w:r>
      <w:r w:rsidR="0032046A" w:rsidRPr="001915C0">
        <w:rPr>
          <w:rFonts w:ascii="Times New Roman" w:eastAsia="Calibri" w:hAnsi="Times New Roman" w:cs="Times New Roman"/>
          <w:sz w:val="24"/>
          <w:szCs w:val="24"/>
        </w:rPr>
        <w:t>.</w:t>
      </w:r>
      <w:r w:rsidR="0032046A" w:rsidRPr="001915C0">
        <w:rPr>
          <w:rFonts w:ascii="Times New Roman" w:hAnsi="Times New Roman" w:cs="Times New Roman"/>
          <w:sz w:val="24"/>
          <w:szCs w:val="24"/>
        </w:rPr>
        <w:t xml:space="preserve"> Jeigu </w:t>
      </w:r>
      <w:r w:rsidR="005B57A2" w:rsidRPr="001915C0">
        <w:rPr>
          <w:rFonts w:ascii="Times New Roman" w:hAnsi="Times New Roman" w:cs="Times New Roman"/>
          <w:sz w:val="24"/>
          <w:szCs w:val="24"/>
        </w:rPr>
        <w:t>p</w:t>
      </w:r>
      <w:r w:rsidR="0032046A" w:rsidRPr="001915C0">
        <w:rPr>
          <w:rFonts w:ascii="Times New Roman" w:hAnsi="Times New Roman" w:cs="Times New Roman"/>
          <w:sz w:val="24"/>
          <w:szCs w:val="24"/>
        </w:rPr>
        <w:t xml:space="preserve">asiūlymuose kainos nurodytos užsienio valiuta, jos </w:t>
      </w:r>
      <w:r w:rsidR="003C09C7" w:rsidRPr="001915C0">
        <w:rPr>
          <w:rFonts w:ascii="Times New Roman" w:hAnsi="Times New Roman" w:cs="Times New Roman"/>
          <w:sz w:val="24"/>
          <w:szCs w:val="24"/>
        </w:rPr>
        <w:t>bus</w:t>
      </w:r>
      <w:r w:rsidR="0032046A" w:rsidRPr="001915C0">
        <w:rPr>
          <w:rFonts w:ascii="Times New Roman" w:hAnsi="Times New Roman" w:cs="Times New Roman"/>
          <w:sz w:val="24"/>
          <w:szCs w:val="24"/>
        </w:rPr>
        <w:t xml:space="preserve"> perskaičiuojamos </w:t>
      </w:r>
      <w:r w:rsidR="003C09C7" w:rsidRPr="001915C0">
        <w:rPr>
          <w:rFonts w:ascii="Times New Roman" w:hAnsi="Times New Roman" w:cs="Times New Roman"/>
          <w:sz w:val="24"/>
          <w:szCs w:val="24"/>
        </w:rPr>
        <w:t>eurais</w:t>
      </w:r>
      <w:r w:rsidR="0032046A" w:rsidRPr="001915C0">
        <w:rPr>
          <w:rFonts w:ascii="Times New Roman" w:hAnsi="Times New Roman" w:cs="Times New Roman"/>
          <w:sz w:val="24"/>
          <w:szCs w:val="24"/>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1915C0">
        <w:rPr>
          <w:rFonts w:ascii="Times New Roman" w:hAnsi="Times New Roman" w:cs="Times New Roman"/>
          <w:sz w:val="24"/>
          <w:szCs w:val="24"/>
        </w:rPr>
        <w:t>.</w:t>
      </w:r>
    </w:p>
    <w:p w14:paraId="574B4B4E" w14:textId="77777777" w:rsidR="006A6A5B" w:rsidRPr="001915C0" w:rsidRDefault="001F2BFE" w:rsidP="00F77A5D">
      <w:pPr>
        <w:pStyle w:val="Sraopastraipa"/>
        <w:spacing w:after="160" w:line="240" w:lineRule="auto"/>
        <w:ind w:left="0" w:firstLine="710"/>
        <w:rPr>
          <w:rFonts w:ascii="Times New Roman" w:eastAsia="Arial" w:hAnsi="Times New Roman" w:cs="Times New Roman"/>
          <w:color w:val="7030A0"/>
          <w:sz w:val="24"/>
          <w:szCs w:val="24"/>
        </w:rPr>
      </w:pPr>
      <w:r w:rsidRPr="001915C0">
        <w:rPr>
          <w:rFonts w:ascii="Times New Roman" w:eastAsia="Arial" w:hAnsi="Times New Roman" w:cs="Times New Roman"/>
          <w:sz w:val="24"/>
          <w:szCs w:val="24"/>
        </w:rPr>
        <w:t>4</w:t>
      </w:r>
      <w:r w:rsidR="00AB0036" w:rsidRPr="001915C0">
        <w:rPr>
          <w:rFonts w:ascii="Times New Roman" w:eastAsia="Arial" w:hAnsi="Times New Roman" w:cs="Times New Roman"/>
          <w:sz w:val="24"/>
          <w:szCs w:val="24"/>
        </w:rPr>
        <w:t>.5.</w:t>
      </w:r>
      <w:r w:rsidR="008B7210">
        <w:rPr>
          <w:rFonts w:ascii="Times New Roman" w:eastAsia="Arial" w:hAnsi="Times New Roman" w:cs="Times New Roman"/>
          <w:sz w:val="24"/>
          <w:szCs w:val="24"/>
        </w:rPr>
        <w:t xml:space="preserve"> </w:t>
      </w:r>
      <w:r w:rsidR="006A6A5B" w:rsidRPr="001915C0">
        <w:rPr>
          <w:rFonts w:ascii="Times New Roman" w:eastAsia="Arial" w:hAnsi="Times New Roman" w:cs="Times New Roman"/>
          <w:sz w:val="24"/>
          <w:szCs w:val="24"/>
        </w:rPr>
        <w:t>Bendra pasiūlymo kaina</w:t>
      </w:r>
      <w:r w:rsidRPr="001915C0">
        <w:rPr>
          <w:rFonts w:ascii="Times New Roman" w:eastAsia="Arial" w:hAnsi="Times New Roman" w:cs="Times New Roman"/>
          <w:sz w:val="24"/>
          <w:szCs w:val="24"/>
        </w:rPr>
        <w:t xml:space="preserve"> </w:t>
      </w:r>
      <w:r w:rsidR="006A6A5B" w:rsidRPr="001915C0">
        <w:rPr>
          <w:rFonts w:ascii="Times New Roman" w:eastAsia="Arial" w:hAnsi="Times New Roman" w:cs="Times New Roman"/>
          <w:sz w:val="24"/>
          <w:szCs w:val="24"/>
        </w:rPr>
        <w:t>(sąnaudos)</w:t>
      </w:r>
      <w:r w:rsidRPr="001915C0">
        <w:rPr>
          <w:rFonts w:ascii="Times New Roman" w:eastAsia="Arial" w:hAnsi="Times New Roman" w:cs="Times New Roman"/>
          <w:sz w:val="24"/>
          <w:szCs w:val="24"/>
        </w:rPr>
        <w:t xml:space="preserve"> su PVM</w:t>
      </w:r>
      <w:r w:rsidR="006A6A5B" w:rsidRPr="001915C0">
        <w:rPr>
          <w:rFonts w:ascii="Times New Roman" w:eastAsia="Arial" w:hAnsi="Times New Roman" w:cs="Times New Roman"/>
          <w:sz w:val="24"/>
          <w:szCs w:val="24"/>
        </w:rPr>
        <w:t xml:space="preserve"> turi būti nurodoma dviejų </w:t>
      </w:r>
      <w:r w:rsidR="00EE7D60" w:rsidRPr="001915C0">
        <w:rPr>
          <w:rFonts w:ascii="Times New Roman" w:eastAsia="Arial" w:hAnsi="Times New Roman" w:cs="Times New Roman"/>
          <w:sz w:val="24"/>
          <w:szCs w:val="24"/>
        </w:rPr>
        <w:t>skaitmenų</w:t>
      </w:r>
      <w:r w:rsidR="006A6A5B" w:rsidRPr="001915C0">
        <w:rPr>
          <w:rFonts w:ascii="Times New Roman" w:eastAsia="Arial" w:hAnsi="Times New Roman" w:cs="Times New Roman"/>
          <w:sz w:val="24"/>
          <w:szCs w:val="24"/>
        </w:rPr>
        <w:t xml:space="preserve"> po kablelio tikslumu. Šią kainą sudarančios kainos sudedamosios dalys ar įkainiai gali būti išreikšt</w:t>
      </w:r>
      <w:r w:rsidR="00EE7D60" w:rsidRPr="001915C0">
        <w:rPr>
          <w:rFonts w:ascii="Times New Roman" w:eastAsia="Arial" w:hAnsi="Times New Roman" w:cs="Times New Roman"/>
          <w:sz w:val="24"/>
          <w:szCs w:val="24"/>
        </w:rPr>
        <w:t>i</w:t>
      </w:r>
      <w:r w:rsidR="006A6A5B" w:rsidRPr="001915C0">
        <w:rPr>
          <w:rFonts w:ascii="Times New Roman" w:eastAsia="Arial" w:hAnsi="Times New Roman" w:cs="Times New Roman"/>
          <w:sz w:val="24"/>
          <w:szCs w:val="24"/>
        </w:rPr>
        <w:t xml:space="preserve"> neribojant </w:t>
      </w:r>
      <w:r w:rsidR="00EE7D60" w:rsidRPr="001915C0">
        <w:rPr>
          <w:rFonts w:ascii="Times New Roman" w:eastAsia="Arial" w:hAnsi="Times New Roman" w:cs="Times New Roman"/>
          <w:sz w:val="24"/>
          <w:szCs w:val="24"/>
        </w:rPr>
        <w:t>skaitmenų</w:t>
      </w:r>
      <w:r w:rsidR="006A6A5B" w:rsidRPr="001915C0">
        <w:rPr>
          <w:rFonts w:ascii="Times New Roman" w:eastAsia="Arial" w:hAnsi="Times New Roman" w:cs="Times New Roman"/>
          <w:sz w:val="24"/>
          <w:szCs w:val="24"/>
        </w:rPr>
        <w:t xml:space="preserve"> po kablelio kiekio.</w:t>
      </w:r>
      <w:r w:rsidR="006A6A5B" w:rsidRPr="001915C0">
        <w:rPr>
          <w:rFonts w:ascii="Times New Roman" w:eastAsia="Arial" w:hAnsi="Times New Roman" w:cs="Times New Roman"/>
          <w:color w:val="7030A0"/>
          <w:sz w:val="24"/>
          <w:szCs w:val="24"/>
        </w:rPr>
        <w:t>.</w:t>
      </w:r>
    </w:p>
    <w:p w14:paraId="7E94D755" w14:textId="77777777" w:rsidR="009C66EF" w:rsidRPr="001915C0" w:rsidRDefault="001F2BFE" w:rsidP="001F2BFE">
      <w:pPr>
        <w:pStyle w:val="Sraopastraipa"/>
        <w:spacing w:after="160" w:line="240" w:lineRule="auto"/>
        <w:ind w:left="0" w:firstLine="710"/>
        <w:rPr>
          <w:rFonts w:ascii="Times New Roman" w:hAnsi="Times New Roman" w:cs="Times New Roman"/>
          <w:sz w:val="24"/>
          <w:szCs w:val="24"/>
        </w:rPr>
      </w:pPr>
      <w:r w:rsidRPr="001915C0">
        <w:rPr>
          <w:rFonts w:ascii="Times New Roman" w:eastAsia="Arial" w:hAnsi="Times New Roman" w:cs="Times New Roman"/>
          <w:sz w:val="24"/>
          <w:szCs w:val="24"/>
        </w:rPr>
        <w:t>4</w:t>
      </w:r>
      <w:r w:rsidR="009C66EF" w:rsidRPr="001915C0">
        <w:rPr>
          <w:rFonts w:ascii="Times New Roman" w:eastAsia="Arial" w:hAnsi="Times New Roman" w:cs="Times New Roman"/>
          <w:sz w:val="24"/>
          <w:szCs w:val="24"/>
        </w:rPr>
        <w:t xml:space="preserve">.6. Tiekėjų pasiūlymuose nurodytos kainos bus vertinamos </w:t>
      </w:r>
      <w:r w:rsidR="009C66EF" w:rsidRPr="001915C0">
        <w:rPr>
          <w:rFonts w:ascii="Times New Roman" w:hAnsi="Times New Roman" w:cs="Times New Roman"/>
          <w:sz w:val="24"/>
          <w:szCs w:val="24"/>
        </w:rPr>
        <w:t xml:space="preserve">ir lyginamos su visais mokesčiais, įskaitant PVM. </w:t>
      </w:r>
    </w:p>
    <w:p w14:paraId="2F15DC94" w14:textId="77777777" w:rsidR="007F1529" w:rsidRDefault="007F1529" w:rsidP="001F2BFE">
      <w:pPr>
        <w:pStyle w:val="Sraopastraipa"/>
        <w:spacing w:line="240" w:lineRule="auto"/>
        <w:ind w:left="0"/>
        <w:rPr>
          <w:rFonts w:ascii="Times New Roman" w:eastAsia="Arial" w:hAnsi="Times New Roman" w:cs="Times New Roman"/>
          <w:color w:val="7030A0"/>
        </w:rPr>
      </w:pPr>
    </w:p>
    <w:p w14:paraId="74BBE79D" w14:textId="77777777" w:rsidR="00A70B23" w:rsidRPr="001915C0" w:rsidRDefault="00A70B23" w:rsidP="001F2BFE">
      <w:pPr>
        <w:pStyle w:val="Sraopastraipa"/>
        <w:spacing w:line="240" w:lineRule="auto"/>
        <w:ind w:left="0"/>
        <w:rPr>
          <w:rFonts w:ascii="Times New Roman" w:eastAsia="Arial" w:hAnsi="Times New Roman" w:cs="Times New Roman"/>
          <w:vanish/>
          <w:color w:val="7030A0"/>
        </w:rPr>
      </w:pPr>
    </w:p>
    <w:p w14:paraId="67B167AC" w14:textId="77777777" w:rsidR="00F527B1" w:rsidRPr="001915C0" w:rsidRDefault="00F527B1" w:rsidP="00F77A5D">
      <w:pPr>
        <w:pStyle w:val="paragrafesrasas2lygis"/>
        <w:spacing w:line="240" w:lineRule="auto"/>
        <w:rPr>
          <w:sz w:val="21"/>
          <w:szCs w:val="21"/>
        </w:rPr>
      </w:pPr>
    </w:p>
    <w:p w14:paraId="1BE31238" w14:textId="77777777" w:rsidR="00F527B1" w:rsidRPr="001915C0" w:rsidRDefault="001F2BFE" w:rsidP="007F1529">
      <w:pPr>
        <w:pStyle w:val="Antrat1"/>
        <w:spacing w:before="0" w:after="0" w:line="300" w:lineRule="auto"/>
        <w:ind w:firstLine="0"/>
        <w:rPr>
          <w:rFonts w:ascii="Times New Roman" w:hAnsi="Times New Roman" w:cs="Times New Roman"/>
          <w:b/>
          <w:color w:val="auto"/>
          <w:sz w:val="28"/>
          <w:szCs w:val="28"/>
        </w:rPr>
      </w:pPr>
      <w:bookmarkStart w:id="13" w:name="_Toc221790076"/>
      <w:r w:rsidRPr="001915C0">
        <w:rPr>
          <w:rFonts w:ascii="Times New Roman" w:hAnsi="Times New Roman" w:cs="Times New Roman"/>
          <w:b/>
          <w:color w:val="auto"/>
          <w:sz w:val="28"/>
          <w:szCs w:val="28"/>
        </w:rPr>
        <w:t>5</w:t>
      </w:r>
      <w:r w:rsidR="003F5D40" w:rsidRPr="001915C0">
        <w:rPr>
          <w:rFonts w:ascii="Times New Roman" w:hAnsi="Times New Roman" w:cs="Times New Roman"/>
          <w:b/>
          <w:color w:val="auto"/>
          <w:sz w:val="28"/>
          <w:szCs w:val="28"/>
        </w:rPr>
        <w:t xml:space="preserve">. </w:t>
      </w:r>
      <w:r w:rsidR="00E62E95" w:rsidRPr="001915C0">
        <w:rPr>
          <w:rFonts w:ascii="Times New Roman" w:hAnsi="Times New Roman" w:cs="Times New Roman"/>
          <w:b/>
          <w:color w:val="auto"/>
          <w:sz w:val="28"/>
          <w:szCs w:val="28"/>
        </w:rPr>
        <w:t>Pasiūlymo galiojimo užtikrinimas</w:t>
      </w:r>
      <w:bookmarkEnd w:id="13"/>
    </w:p>
    <w:p w14:paraId="713EB4EC" w14:textId="77777777" w:rsidR="003D73C2" w:rsidRPr="001915C0" w:rsidRDefault="003D73C2" w:rsidP="00C17335">
      <w:pPr>
        <w:ind w:firstLine="0"/>
        <w:rPr>
          <w:rFonts w:ascii="Times New Roman" w:hAnsi="Times New Roman" w:cs="Times New Roman"/>
          <w:i/>
          <w:iCs/>
          <w:color w:val="7030A0"/>
        </w:rPr>
      </w:pPr>
    </w:p>
    <w:p w14:paraId="0DAFC5FC" w14:textId="77777777" w:rsidR="001F2BFE" w:rsidRPr="001915C0" w:rsidRDefault="001F2BFE" w:rsidP="001F2BFE">
      <w:pPr>
        <w:pStyle w:val="Sraopastraipa"/>
        <w:spacing w:line="240" w:lineRule="auto"/>
        <w:ind w:left="0" w:firstLine="567"/>
        <w:rPr>
          <w:rFonts w:ascii="Times New Roman" w:eastAsia="Calibri" w:hAnsi="Times New Roman" w:cs="Times New Roman"/>
          <w:sz w:val="24"/>
          <w:szCs w:val="24"/>
        </w:rPr>
      </w:pPr>
      <w:r w:rsidRPr="001915C0">
        <w:rPr>
          <w:rFonts w:ascii="Times New Roman" w:hAnsi="Times New Roman" w:cs="Times New Roman"/>
        </w:rPr>
        <w:t>5</w:t>
      </w:r>
      <w:r w:rsidR="003F5D40" w:rsidRPr="001915C0">
        <w:rPr>
          <w:rFonts w:ascii="Times New Roman" w:hAnsi="Times New Roman" w:cs="Times New Roman"/>
        </w:rPr>
        <w:t xml:space="preserve">.1. </w:t>
      </w:r>
      <w:r w:rsidR="00504AD9" w:rsidRPr="00092863">
        <w:rPr>
          <w:rFonts w:ascii="Times New Roman" w:eastAsia="Calibri" w:hAnsi="Times New Roman" w:cs="Times New Roman"/>
          <w:sz w:val="24"/>
          <w:szCs w:val="24"/>
        </w:rPr>
        <w:t xml:space="preserve">Perkančioji organizacija nereikalauja užtikrinti pasiūlymo galiojimą, </w:t>
      </w:r>
      <w:r w:rsidRPr="00092863">
        <w:rPr>
          <w:rFonts w:ascii="Times New Roman" w:hAnsi="Times New Roman" w:cs="Times New Roman"/>
          <w:sz w:val="24"/>
          <w:szCs w:val="24"/>
        </w:rPr>
        <w:t xml:space="preserve">tačiau </w:t>
      </w:r>
      <w:r w:rsidR="00DA7294" w:rsidRPr="00092863">
        <w:rPr>
          <w:rFonts w:ascii="Times New Roman" w:eastAsia="Calibri" w:hAnsi="Times New Roman" w:cs="Times New Roman"/>
          <w:sz w:val="24"/>
          <w:szCs w:val="24"/>
        </w:rPr>
        <w:t xml:space="preserve">pasilieka teisę kreiptis į teismą dėl žalos, atsiradusios dėl to, kad pasiūlymo galiojimo laikotarpiu tiekėjas pakeičia ar </w:t>
      </w:r>
      <w:r w:rsidR="00DA7294" w:rsidRPr="00092863">
        <w:rPr>
          <w:rFonts w:ascii="Times New Roman" w:eastAsia="Calibri" w:hAnsi="Times New Roman" w:cs="Times New Roman"/>
          <w:sz w:val="24"/>
          <w:szCs w:val="24"/>
        </w:rPr>
        <w:lastRenderedPageBreak/>
        <w:t>atšaukia savo pasiūlymą</w:t>
      </w:r>
      <w:r w:rsidR="00DA7294" w:rsidRPr="00092863">
        <w:rPr>
          <w:rFonts w:ascii="Times New Roman" w:hAnsi="Times New Roman" w:cs="Times New Roman"/>
          <w:sz w:val="24"/>
          <w:szCs w:val="24"/>
        </w:rPr>
        <w:t>. J</w:t>
      </w:r>
      <w:r w:rsidRPr="00092863">
        <w:rPr>
          <w:rFonts w:ascii="Times New Roman" w:hAnsi="Times New Roman" w:cs="Times New Roman"/>
          <w:sz w:val="24"/>
          <w:szCs w:val="24"/>
        </w:rPr>
        <w:t>ei laimėjęs tiekėjas, kuris bus kviečiamas sudaryti pirkimo sutartį, atsisakys ją sudaryti, jis, perkančiajai organizacijai pareikalavus, turės sumokėti kainos skirtumą tarp jo pasiūlymo kainos ir kito dalyvio, pasiūlymų eilėje esančio po laimėjusio tiekėjo, pasiūlymo kainos. Skirtumo tarp kainų atlyginimo perkančioji organizacija nereikalauja, jeigu tiekėjas atsisako sudaryti sutartį dėl nenugalimos jėgos (force majeure) aplinkybių arba jis bankrutuoja.</w:t>
      </w:r>
    </w:p>
    <w:p w14:paraId="2B4B1EF4" w14:textId="77777777" w:rsidR="00F527B1" w:rsidRPr="001915C0" w:rsidRDefault="00F527B1" w:rsidP="007F1529">
      <w:pPr>
        <w:pStyle w:val="Sraopastraipa"/>
        <w:spacing w:line="240" w:lineRule="auto"/>
        <w:ind w:left="0" w:firstLine="567"/>
        <w:rPr>
          <w:rFonts w:ascii="Times New Roman" w:hAnsi="Times New Roman" w:cs="Times New Roman"/>
          <w:color w:val="002060"/>
          <w:sz w:val="24"/>
          <w:szCs w:val="24"/>
        </w:rPr>
      </w:pPr>
    </w:p>
    <w:p w14:paraId="7BEF3846" w14:textId="77777777" w:rsidR="00831133" w:rsidRPr="001915C0" w:rsidRDefault="007F1529" w:rsidP="007F1529">
      <w:pPr>
        <w:pStyle w:val="Antrat1"/>
        <w:spacing w:before="0" w:after="0" w:line="300" w:lineRule="auto"/>
        <w:ind w:firstLine="0"/>
        <w:rPr>
          <w:rFonts w:ascii="Times New Roman" w:hAnsi="Times New Roman" w:cs="Times New Roman"/>
          <w:b/>
          <w:sz w:val="28"/>
          <w:szCs w:val="28"/>
        </w:rPr>
      </w:pPr>
      <w:bookmarkStart w:id="14" w:name="_Toc15392775"/>
      <w:bookmarkStart w:id="15" w:name="_Toc221790077"/>
      <w:r w:rsidRPr="001915C0">
        <w:rPr>
          <w:rFonts w:ascii="Times New Roman" w:hAnsi="Times New Roman" w:cs="Times New Roman"/>
          <w:b/>
          <w:color w:val="auto"/>
          <w:sz w:val="28"/>
          <w:szCs w:val="28"/>
        </w:rPr>
        <w:t xml:space="preserve">6. </w:t>
      </w:r>
      <w:r w:rsidR="00B52705" w:rsidRPr="001915C0">
        <w:rPr>
          <w:rFonts w:ascii="Times New Roman" w:hAnsi="Times New Roman" w:cs="Times New Roman"/>
          <w:b/>
          <w:color w:val="auto"/>
          <w:sz w:val="28"/>
          <w:szCs w:val="28"/>
        </w:rPr>
        <w:t>P</w:t>
      </w:r>
      <w:bookmarkEnd w:id="14"/>
      <w:r w:rsidR="00E62E95" w:rsidRPr="001915C0">
        <w:rPr>
          <w:rFonts w:ascii="Times New Roman" w:hAnsi="Times New Roman" w:cs="Times New Roman"/>
          <w:b/>
          <w:color w:val="auto"/>
          <w:sz w:val="28"/>
          <w:szCs w:val="28"/>
        </w:rPr>
        <w:t xml:space="preserve">asiūlymų </w:t>
      </w:r>
      <w:r w:rsidR="00A84437" w:rsidRPr="001915C0">
        <w:rPr>
          <w:rFonts w:ascii="Times New Roman" w:hAnsi="Times New Roman" w:cs="Times New Roman"/>
          <w:b/>
          <w:color w:val="auto"/>
          <w:sz w:val="28"/>
          <w:szCs w:val="28"/>
        </w:rPr>
        <w:t>vertinimas</w:t>
      </w:r>
      <w:bookmarkEnd w:id="15"/>
    </w:p>
    <w:p w14:paraId="234EDA21" w14:textId="77777777" w:rsidR="00E85882" w:rsidRPr="001915C0" w:rsidRDefault="00E85882" w:rsidP="00F77A5D">
      <w:pPr>
        <w:spacing w:line="240" w:lineRule="auto"/>
        <w:ind w:firstLine="0"/>
        <w:rPr>
          <w:rFonts w:ascii="Times New Roman" w:hAnsi="Times New Roman" w:cs="Times New Roman"/>
          <w:vanish/>
          <w:sz w:val="24"/>
          <w:szCs w:val="24"/>
        </w:rPr>
      </w:pPr>
    </w:p>
    <w:p w14:paraId="2312F1D7" w14:textId="77777777" w:rsidR="003300F2" w:rsidRPr="001915C0" w:rsidRDefault="007F1529" w:rsidP="007F1529">
      <w:pPr>
        <w:pStyle w:val="Sraopastraipa"/>
        <w:spacing w:line="240" w:lineRule="auto"/>
        <w:ind w:left="0" w:firstLine="709"/>
        <w:rPr>
          <w:rFonts w:ascii="Times New Roman" w:eastAsia="Calibri" w:hAnsi="Times New Roman" w:cs="Times New Roman"/>
          <w:sz w:val="24"/>
          <w:szCs w:val="24"/>
        </w:rPr>
      </w:pPr>
      <w:r w:rsidRPr="001915C0">
        <w:rPr>
          <w:rFonts w:ascii="Times New Roman" w:eastAsia="Calibri" w:hAnsi="Times New Roman" w:cs="Times New Roman"/>
          <w:sz w:val="24"/>
          <w:szCs w:val="24"/>
        </w:rPr>
        <w:t>6</w:t>
      </w:r>
      <w:r w:rsidR="0010148D" w:rsidRPr="001915C0">
        <w:rPr>
          <w:rFonts w:ascii="Times New Roman" w:eastAsia="Calibri" w:hAnsi="Times New Roman" w:cs="Times New Roman"/>
          <w:sz w:val="24"/>
          <w:szCs w:val="24"/>
        </w:rPr>
        <w:t xml:space="preserve">.1. </w:t>
      </w:r>
      <w:r w:rsidR="3CB1384C" w:rsidRPr="001915C0">
        <w:rPr>
          <w:rFonts w:ascii="Times New Roman" w:hAnsi="Times New Roman" w:cs="Times New Roman"/>
          <w:sz w:val="24"/>
          <w:szCs w:val="24"/>
        </w:rPr>
        <w:t>P</w:t>
      </w:r>
      <w:r w:rsidR="000B220A" w:rsidRPr="001915C0">
        <w:rPr>
          <w:rFonts w:ascii="Times New Roman" w:hAnsi="Times New Roman" w:cs="Times New Roman"/>
          <w:sz w:val="24"/>
          <w:szCs w:val="24"/>
        </w:rPr>
        <w:t>erkančioji organizacija</w:t>
      </w:r>
      <w:r w:rsidR="00831133" w:rsidRPr="001915C0">
        <w:rPr>
          <w:rFonts w:ascii="Times New Roman" w:eastAsia="Calibri" w:hAnsi="Times New Roman" w:cs="Times New Roman"/>
          <w:sz w:val="24"/>
          <w:szCs w:val="24"/>
        </w:rPr>
        <w:t xml:space="preserve"> ekonomiškai naudingiausią </w:t>
      </w:r>
      <w:r w:rsidR="000B220A" w:rsidRPr="001915C0">
        <w:rPr>
          <w:rFonts w:ascii="Times New Roman" w:eastAsia="Calibri" w:hAnsi="Times New Roman" w:cs="Times New Roman"/>
          <w:sz w:val="24"/>
          <w:szCs w:val="24"/>
        </w:rPr>
        <w:t>p</w:t>
      </w:r>
      <w:r w:rsidR="00831133" w:rsidRPr="001915C0">
        <w:rPr>
          <w:rFonts w:ascii="Times New Roman" w:eastAsia="Calibri" w:hAnsi="Times New Roman" w:cs="Times New Roman"/>
          <w:sz w:val="24"/>
          <w:szCs w:val="24"/>
        </w:rPr>
        <w:t xml:space="preserve">asiūlymą išrenka pagal </w:t>
      </w:r>
      <w:r w:rsidR="000B220A" w:rsidRPr="001915C0">
        <w:rPr>
          <w:rFonts w:ascii="Times New Roman" w:eastAsia="Calibri" w:hAnsi="Times New Roman" w:cs="Times New Roman"/>
          <w:sz w:val="24"/>
          <w:szCs w:val="24"/>
        </w:rPr>
        <w:t>tiekėjo p</w:t>
      </w:r>
      <w:r w:rsidR="00831133" w:rsidRPr="001915C0">
        <w:rPr>
          <w:rFonts w:ascii="Times New Roman" w:eastAsia="Calibri" w:hAnsi="Times New Roman" w:cs="Times New Roman"/>
          <w:sz w:val="24"/>
          <w:szCs w:val="24"/>
        </w:rPr>
        <w:t>asiūlyme nurodytą kainą, kuri turi būti apskaičiuota ir nurodyta taip, kaip reikalaujama</w:t>
      </w:r>
      <w:r w:rsidRPr="001915C0">
        <w:rPr>
          <w:rFonts w:ascii="Times New Roman" w:eastAsia="Calibri" w:hAnsi="Times New Roman" w:cs="Times New Roman"/>
          <w:sz w:val="24"/>
          <w:szCs w:val="24"/>
        </w:rPr>
        <w:t xml:space="preserve"> </w:t>
      </w:r>
      <w:r w:rsidR="00023019" w:rsidRPr="001915C0">
        <w:rPr>
          <w:rFonts w:ascii="Times New Roman" w:eastAsia="Calibri" w:hAnsi="Times New Roman" w:cs="Times New Roman"/>
          <w:sz w:val="24"/>
          <w:szCs w:val="24"/>
        </w:rPr>
        <w:t>specialiųjų p</w:t>
      </w:r>
      <w:r w:rsidR="00DE051B" w:rsidRPr="001915C0">
        <w:rPr>
          <w:rFonts w:ascii="Times New Roman" w:eastAsia="Calibri" w:hAnsi="Times New Roman" w:cs="Times New Roman"/>
          <w:sz w:val="24"/>
          <w:szCs w:val="24"/>
        </w:rPr>
        <w:t xml:space="preserve">irkimo sąlygų </w:t>
      </w:r>
      <w:r w:rsidR="00DE051B" w:rsidRPr="00A70B23">
        <w:rPr>
          <w:rFonts w:ascii="Times New Roman" w:eastAsia="Calibri" w:hAnsi="Times New Roman" w:cs="Times New Roman"/>
          <w:sz w:val="24"/>
          <w:szCs w:val="24"/>
        </w:rPr>
        <w:t>pried</w:t>
      </w:r>
      <w:r w:rsidR="00DA7294" w:rsidRPr="00A70B23">
        <w:rPr>
          <w:rFonts w:ascii="Times New Roman" w:eastAsia="Calibri" w:hAnsi="Times New Roman" w:cs="Times New Roman"/>
          <w:sz w:val="24"/>
          <w:szCs w:val="24"/>
        </w:rPr>
        <w:t>uos</w:t>
      </w:r>
      <w:r w:rsidR="00DE051B" w:rsidRPr="00A70B23">
        <w:rPr>
          <w:rFonts w:ascii="Times New Roman" w:eastAsia="Calibri" w:hAnsi="Times New Roman" w:cs="Times New Roman"/>
          <w:sz w:val="24"/>
          <w:szCs w:val="24"/>
        </w:rPr>
        <w:t xml:space="preserve">e </w:t>
      </w:r>
      <w:r w:rsidR="00A70B23">
        <w:rPr>
          <w:rFonts w:ascii="Times New Roman" w:eastAsia="Calibri" w:hAnsi="Times New Roman" w:cs="Times New Roman"/>
          <w:sz w:val="24"/>
          <w:szCs w:val="24"/>
        </w:rPr>
        <w:t>2</w:t>
      </w:r>
      <w:r w:rsidR="00DA7294" w:rsidRPr="00A70B23">
        <w:rPr>
          <w:rFonts w:ascii="Times New Roman" w:eastAsia="Calibri" w:hAnsi="Times New Roman" w:cs="Times New Roman"/>
          <w:sz w:val="24"/>
          <w:szCs w:val="24"/>
        </w:rPr>
        <w:t xml:space="preserve"> ir </w:t>
      </w:r>
      <w:r w:rsidR="00A70B23">
        <w:rPr>
          <w:rFonts w:ascii="Times New Roman" w:eastAsia="Calibri" w:hAnsi="Times New Roman" w:cs="Times New Roman"/>
          <w:sz w:val="24"/>
          <w:szCs w:val="24"/>
        </w:rPr>
        <w:t>3</w:t>
      </w:r>
      <w:r w:rsidRPr="00A70B23">
        <w:rPr>
          <w:rFonts w:ascii="Times New Roman" w:eastAsia="Calibri" w:hAnsi="Times New Roman" w:cs="Times New Roman"/>
          <w:sz w:val="24"/>
          <w:szCs w:val="24"/>
        </w:rPr>
        <w:t>.</w:t>
      </w:r>
    </w:p>
    <w:p w14:paraId="28D49462" w14:textId="77777777" w:rsidR="009C5AA9" w:rsidRPr="001915C0" w:rsidRDefault="007F1529" w:rsidP="00F77A5D">
      <w:pPr>
        <w:pStyle w:val="Sraopastraipa"/>
        <w:spacing w:line="240" w:lineRule="auto"/>
        <w:ind w:left="0"/>
        <w:rPr>
          <w:rFonts w:ascii="Times New Roman" w:hAnsi="Times New Roman" w:cs="Times New Roman"/>
          <w:sz w:val="24"/>
          <w:szCs w:val="24"/>
        </w:rPr>
      </w:pPr>
      <w:r w:rsidRPr="001915C0">
        <w:rPr>
          <w:rFonts w:ascii="Times New Roman" w:hAnsi="Times New Roman" w:cs="Times New Roman"/>
          <w:color w:val="000000" w:themeColor="text1"/>
          <w:sz w:val="24"/>
          <w:szCs w:val="24"/>
        </w:rPr>
        <w:t>6</w:t>
      </w:r>
      <w:r w:rsidR="001404CC" w:rsidRPr="001915C0">
        <w:rPr>
          <w:rFonts w:ascii="Times New Roman" w:hAnsi="Times New Roman" w:cs="Times New Roman"/>
          <w:color w:val="000000" w:themeColor="text1"/>
          <w:sz w:val="24"/>
          <w:szCs w:val="24"/>
        </w:rPr>
        <w:t xml:space="preserve">.2. </w:t>
      </w:r>
      <w:r w:rsidR="00012CD3" w:rsidRPr="00FD00EB">
        <w:rPr>
          <w:rFonts w:ascii="Times New Roman" w:hAnsi="Times New Roman" w:cs="Times New Roman"/>
          <w:sz w:val="24"/>
          <w:szCs w:val="24"/>
        </w:rPr>
        <w:t>Laimėjusiu pasiūlymu galės būti pripažintas tik 1 (vienas) ekonomiškai naudingiausias pasiūlymas, esantis pasiūlymų eilės pirmojoje vietoje</w:t>
      </w:r>
      <w:r w:rsidR="00D734C6" w:rsidRPr="00114745">
        <w:rPr>
          <w:rFonts w:ascii="Times New Roman" w:hAnsi="Times New Roman" w:cs="Times New Roman"/>
          <w:color w:val="000000" w:themeColor="text1"/>
          <w:sz w:val="24"/>
          <w:szCs w:val="24"/>
        </w:rPr>
        <w:t>.</w:t>
      </w:r>
      <w:r w:rsidR="00D734C6" w:rsidRPr="001915C0">
        <w:rPr>
          <w:rFonts w:ascii="Times New Roman" w:hAnsi="Times New Roman" w:cs="Times New Roman"/>
          <w:color w:val="000000" w:themeColor="text1"/>
          <w:sz w:val="24"/>
          <w:szCs w:val="24"/>
        </w:rPr>
        <w:t xml:space="preserve"> </w:t>
      </w:r>
    </w:p>
    <w:p w14:paraId="7E4D2DD1" w14:textId="77777777" w:rsidR="007F1529" w:rsidRDefault="007F1529" w:rsidP="007F1529">
      <w:pPr>
        <w:pStyle w:val="Sraopastraipa"/>
        <w:spacing w:line="240" w:lineRule="auto"/>
        <w:ind w:left="0"/>
        <w:rPr>
          <w:rFonts w:ascii="Times New Roman" w:hAnsi="Times New Roman" w:cs="Times New Roman"/>
          <w:b/>
          <w:color w:val="000000" w:themeColor="text1"/>
          <w:sz w:val="24"/>
          <w:szCs w:val="24"/>
        </w:rPr>
      </w:pPr>
      <w:r w:rsidRPr="001915C0">
        <w:rPr>
          <w:rStyle w:val="cf01"/>
          <w:rFonts w:ascii="Times New Roman" w:hAnsi="Times New Roman" w:cs="Times New Roman"/>
          <w:sz w:val="24"/>
          <w:szCs w:val="24"/>
        </w:rPr>
        <w:t>6</w:t>
      </w:r>
      <w:r w:rsidR="00F5411E" w:rsidRPr="001915C0">
        <w:rPr>
          <w:rStyle w:val="cf01"/>
          <w:rFonts w:ascii="Times New Roman" w:hAnsi="Times New Roman" w:cs="Times New Roman"/>
          <w:sz w:val="24"/>
          <w:szCs w:val="24"/>
        </w:rPr>
        <w:t xml:space="preserve">.3. </w:t>
      </w:r>
      <w:r w:rsidR="00012CD3" w:rsidRPr="00FD00EB">
        <w:rPr>
          <w:rFonts w:ascii="Times New Roman" w:hAnsi="Times New Roman" w:cs="Times New Roman"/>
          <w:b/>
          <w:sz w:val="24"/>
          <w:szCs w:val="24"/>
        </w:rPr>
        <w:t>Pasiūlymai, kurių bendra kaina, nurodyta pasiūlymo formoje viršys šių specialiųjų sąlygų 2.2. p. nurodytą maksimalią vertę bus atmesti</w:t>
      </w:r>
      <w:r w:rsidRPr="001915C0">
        <w:rPr>
          <w:rFonts w:ascii="Times New Roman" w:hAnsi="Times New Roman" w:cs="Times New Roman"/>
          <w:b/>
          <w:color w:val="000000" w:themeColor="text1"/>
          <w:sz w:val="24"/>
          <w:szCs w:val="24"/>
        </w:rPr>
        <w:t>.</w:t>
      </w:r>
    </w:p>
    <w:p w14:paraId="71E3B04C" w14:textId="77777777" w:rsidR="009A5A10" w:rsidRPr="009A5A10" w:rsidRDefault="009A5A10" w:rsidP="007F1529">
      <w:pPr>
        <w:pStyle w:val="Sraopastraipa"/>
        <w:spacing w:line="240" w:lineRule="auto"/>
        <w:ind w:left="0"/>
        <w:rPr>
          <w:rFonts w:ascii="Times New Roman" w:hAnsi="Times New Roman" w:cs="Times New Roman"/>
          <w:sz w:val="24"/>
          <w:szCs w:val="24"/>
        </w:rPr>
      </w:pPr>
    </w:p>
    <w:p w14:paraId="46EF39BD" w14:textId="77777777" w:rsidR="00EC790E" w:rsidRPr="001915C0" w:rsidRDefault="00EC790E" w:rsidP="007F1529">
      <w:pPr>
        <w:pStyle w:val="Betarp"/>
        <w:ind w:firstLine="709"/>
        <w:contextualSpacing/>
        <w:rPr>
          <w:rFonts w:ascii="Times New Roman" w:eastAsiaTheme="minorHAnsi" w:hAnsi="Times New Roman" w:cs="Times New Roman"/>
          <w:bCs/>
          <w:i/>
          <w:iCs/>
          <w:color w:val="7030A0"/>
          <w:sz w:val="24"/>
          <w:szCs w:val="24"/>
        </w:rPr>
      </w:pPr>
    </w:p>
    <w:p w14:paraId="6286D150" w14:textId="77777777" w:rsidR="00D83C57" w:rsidRPr="001915C0" w:rsidRDefault="007F1529" w:rsidP="007F1529">
      <w:pPr>
        <w:pStyle w:val="Antrat1"/>
        <w:tabs>
          <w:tab w:val="left" w:pos="567"/>
        </w:tabs>
        <w:spacing w:before="0" w:after="0"/>
        <w:ind w:firstLine="0"/>
        <w:contextualSpacing/>
        <w:rPr>
          <w:rFonts w:ascii="Times New Roman" w:hAnsi="Times New Roman" w:cs="Times New Roman"/>
          <w:b/>
          <w:sz w:val="28"/>
          <w:szCs w:val="28"/>
        </w:rPr>
      </w:pPr>
      <w:bookmarkStart w:id="16" w:name="_Ref39425999"/>
      <w:bookmarkStart w:id="17" w:name="_Ref39426005"/>
      <w:bookmarkStart w:id="18" w:name="_Toc126333937"/>
      <w:bookmarkStart w:id="19" w:name="_Toc221790078"/>
      <w:r w:rsidRPr="001915C0">
        <w:rPr>
          <w:rFonts w:ascii="Times New Roman" w:hAnsi="Times New Roman" w:cs="Times New Roman"/>
          <w:b/>
          <w:sz w:val="28"/>
          <w:szCs w:val="28"/>
        </w:rPr>
        <w:t>7</w:t>
      </w:r>
      <w:r w:rsidR="00D83C57" w:rsidRPr="001915C0">
        <w:rPr>
          <w:rFonts w:ascii="Times New Roman" w:hAnsi="Times New Roman" w:cs="Times New Roman"/>
          <w:b/>
          <w:sz w:val="28"/>
          <w:szCs w:val="28"/>
        </w:rPr>
        <w:t>. Sutarties sudarymas</w:t>
      </w:r>
      <w:bookmarkEnd w:id="16"/>
      <w:bookmarkEnd w:id="17"/>
      <w:bookmarkEnd w:id="18"/>
      <w:bookmarkEnd w:id="19"/>
    </w:p>
    <w:p w14:paraId="6918D91B" w14:textId="77777777" w:rsidR="00D83C57" w:rsidRPr="001915C0" w:rsidRDefault="00D83C57" w:rsidP="007F1529">
      <w:pPr>
        <w:spacing w:line="240" w:lineRule="auto"/>
        <w:ind w:left="284" w:hanging="284"/>
        <w:contextualSpacing/>
        <w:rPr>
          <w:rFonts w:ascii="Times New Roman" w:hAnsi="Times New Roman" w:cs="Times New Roman"/>
          <w:color w:val="000000" w:themeColor="text1"/>
          <w:sz w:val="24"/>
          <w:szCs w:val="24"/>
        </w:rPr>
      </w:pPr>
    </w:p>
    <w:p w14:paraId="794DC1FD" w14:textId="77777777" w:rsidR="00D83C57" w:rsidRPr="001915C0" w:rsidRDefault="007F1529" w:rsidP="007F1529">
      <w:pPr>
        <w:pStyle w:val="Sraopastraipa"/>
        <w:spacing w:line="240" w:lineRule="auto"/>
        <w:ind w:left="0" w:firstLine="709"/>
        <w:rPr>
          <w:rFonts w:ascii="Times New Roman" w:hAnsi="Times New Roman" w:cs="Times New Roman"/>
          <w:color w:val="000000" w:themeColor="text1"/>
          <w:sz w:val="24"/>
          <w:szCs w:val="24"/>
        </w:rPr>
      </w:pPr>
      <w:r w:rsidRPr="001915C0">
        <w:rPr>
          <w:rFonts w:ascii="Times New Roman" w:hAnsi="Times New Roman" w:cs="Times New Roman"/>
          <w:color w:val="000000" w:themeColor="text1"/>
          <w:sz w:val="24"/>
          <w:szCs w:val="24"/>
        </w:rPr>
        <w:t>7</w:t>
      </w:r>
      <w:r w:rsidR="000003B6" w:rsidRPr="001915C0">
        <w:rPr>
          <w:rFonts w:ascii="Times New Roman" w:hAnsi="Times New Roman" w:cs="Times New Roman"/>
          <w:color w:val="000000" w:themeColor="text1"/>
          <w:sz w:val="24"/>
          <w:szCs w:val="24"/>
        </w:rPr>
        <w:t xml:space="preserve">.1. </w:t>
      </w:r>
      <w:r w:rsidR="00D83C57" w:rsidRPr="001915C0">
        <w:rPr>
          <w:rFonts w:ascii="Times New Roman" w:hAnsi="Times New Roman" w:cs="Times New Roman"/>
          <w:color w:val="000000" w:themeColor="text1"/>
          <w:sz w:val="24"/>
          <w:szCs w:val="24"/>
        </w:rPr>
        <w:t>Ši pirkimo procedūra atliekama siekiant sudaryti sutartį su tiekėju, kurio pasiūlymas, vadovaujantis pirkimo sąlygose</w:t>
      </w:r>
      <w:r w:rsidRPr="001915C0">
        <w:rPr>
          <w:rFonts w:ascii="Times New Roman" w:hAnsi="Times New Roman" w:cs="Times New Roman"/>
          <w:color w:val="000000" w:themeColor="text1"/>
          <w:sz w:val="24"/>
          <w:szCs w:val="24"/>
        </w:rPr>
        <w:t xml:space="preserve"> </w:t>
      </w:r>
      <w:r w:rsidR="00D83C57" w:rsidRPr="001915C0">
        <w:rPr>
          <w:rFonts w:ascii="Times New Roman" w:hAnsi="Times New Roman" w:cs="Times New Roman"/>
          <w:color w:val="000000" w:themeColor="text1"/>
          <w:sz w:val="24"/>
          <w:szCs w:val="24"/>
        </w:rPr>
        <w:t xml:space="preserve">nustatyta tvarka, bus pripažintas laimėjęs, o jei pirkimas skaidomas į dalis – su tiekėjais, kurių pasiūlymai bus pripažinti laimėję. </w:t>
      </w:r>
      <w:r w:rsidR="00D83C57" w:rsidRPr="001915C0">
        <w:rPr>
          <w:rFonts w:ascii="Times New Roman" w:hAnsi="Times New Roman" w:cs="Times New Roman"/>
          <w:sz w:val="24"/>
          <w:szCs w:val="24"/>
        </w:rPr>
        <w:t>Sutarties sąlygos pateikiamos</w:t>
      </w:r>
      <w:r w:rsidR="00F56579" w:rsidRPr="001915C0">
        <w:rPr>
          <w:rFonts w:ascii="Times New Roman" w:hAnsi="Times New Roman" w:cs="Times New Roman"/>
          <w:sz w:val="24"/>
          <w:szCs w:val="24"/>
        </w:rPr>
        <w:t xml:space="preserve"> specialiųjų pirkimo sąlygų</w:t>
      </w:r>
      <w:r w:rsidRPr="00DA7294">
        <w:rPr>
          <w:rFonts w:ascii="Times New Roman" w:hAnsi="Times New Roman" w:cs="Times New Roman"/>
          <w:sz w:val="24"/>
          <w:szCs w:val="24"/>
        </w:rPr>
        <w:t xml:space="preserve"> </w:t>
      </w:r>
      <w:r w:rsidR="00A70B23" w:rsidRPr="00A70B23">
        <w:rPr>
          <w:rFonts w:ascii="Times New Roman" w:hAnsi="Times New Roman" w:cs="Times New Roman"/>
          <w:sz w:val="24"/>
          <w:szCs w:val="24"/>
        </w:rPr>
        <w:t>4</w:t>
      </w:r>
      <w:r w:rsidRPr="00A70B23">
        <w:rPr>
          <w:rFonts w:ascii="Times New Roman" w:hAnsi="Times New Roman" w:cs="Times New Roman"/>
          <w:sz w:val="24"/>
          <w:szCs w:val="24"/>
        </w:rPr>
        <w:t xml:space="preserve"> </w:t>
      </w:r>
      <w:r w:rsidR="00F56579" w:rsidRPr="00A70B23">
        <w:rPr>
          <w:rFonts w:ascii="Times New Roman" w:hAnsi="Times New Roman" w:cs="Times New Roman"/>
          <w:sz w:val="24"/>
          <w:szCs w:val="24"/>
        </w:rPr>
        <w:t>priede.</w:t>
      </w:r>
      <w:r w:rsidR="00F56579" w:rsidRPr="001915C0">
        <w:rPr>
          <w:rFonts w:ascii="Times New Roman" w:hAnsi="Times New Roman" w:cs="Times New Roman"/>
          <w:sz w:val="24"/>
          <w:szCs w:val="24"/>
        </w:rPr>
        <w:t xml:space="preserve"> </w:t>
      </w:r>
      <w:r w:rsidR="00114745">
        <w:rPr>
          <w:rFonts w:ascii="Times New Roman" w:hAnsi="Times New Roman" w:cs="Times New Roman"/>
          <w:sz w:val="24"/>
          <w:szCs w:val="24"/>
        </w:rPr>
        <w:t xml:space="preserve"> </w:t>
      </w:r>
    </w:p>
    <w:p w14:paraId="3717F74E" w14:textId="77777777" w:rsidR="007F1529" w:rsidRPr="001915C0" w:rsidRDefault="007F1529" w:rsidP="007F1529">
      <w:pPr>
        <w:spacing w:line="240" w:lineRule="auto"/>
        <w:contextualSpacing/>
        <w:rPr>
          <w:rFonts w:ascii="Times New Roman" w:hAnsi="Times New Roman" w:cs="Times New Roman"/>
          <w:sz w:val="24"/>
          <w:lang w:eastAsia="en-US"/>
        </w:rPr>
      </w:pPr>
      <w:r w:rsidRPr="00DA7294">
        <w:rPr>
          <w:rFonts w:ascii="Times New Roman" w:hAnsi="Times New Roman" w:cs="Times New Roman"/>
          <w:sz w:val="24"/>
          <w:szCs w:val="24"/>
        </w:rPr>
        <w:t>7.2</w:t>
      </w:r>
      <w:r w:rsidRPr="001915C0">
        <w:rPr>
          <w:rFonts w:ascii="Times New Roman" w:hAnsi="Times New Roman" w:cs="Times New Roman"/>
          <w:color w:val="00B050"/>
          <w:sz w:val="24"/>
          <w:szCs w:val="24"/>
        </w:rPr>
        <w:t xml:space="preserve">. </w:t>
      </w:r>
      <w:r w:rsidRPr="001915C0">
        <w:rPr>
          <w:rFonts w:ascii="Times New Roman" w:hAnsi="Times New Roman" w:cs="Times New Roman"/>
          <w:sz w:val="24"/>
          <w:lang w:eastAsia="en-US"/>
        </w:rPr>
        <w:t>Sutarčiai taikoma fiksuot</w:t>
      </w:r>
      <w:r w:rsidR="00012CD3">
        <w:rPr>
          <w:rFonts w:ascii="Times New Roman" w:hAnsi="Times New Roman" w:cs="Times New Roman"/>
          <w:sz w:val="24"/>
          <w:lang w:eastAsia="en-US"/>
        </w:rPr>
        <w:t>o</w:t>
      </w:r>
      <w:r w:rsidRPr="001915C0">
        <w:rPr>
          <w:rFonts w:ascii="Times New Roman" w:hAnsi="Times New Roman" w:cs="Times New Roman"/>
          <w:sz w:val="24"/>
          <w:lang w:eastAsia="en-US"/>
        </w:rPr>
        <w:t xml:space="preserve"> </w:t>
      </w:r>
      <w:r w:rsidR="00012CD3">
        <w:rPr>
          <w:rFonts w:ascii="Times New Roman" w:hAnsi="Times New Roman" w:cs="Times New Roman"/>
          <w:sz w:val="24"/>
          <w:lang w:eastAsia="en-US"/>
        </w:rPr>
        <w:t>į</w:t>
      </w:r>
      <w:r w:rsidRPr="001915C0">
        <w:rPr>
          <w:rFonts w:ascii="Times New Roman" w:hAnsi="Times New Roman" w:cs="Times New Roman"/>
          <w:sz w:val="24"/>
          <w:lang w:eastAsia="en-US"/>
        </w:rPr>
        <w:t>kain</w:t>
      </w:r>
      <w:r w:rsidR="00012CD3">
        <w:rPr>
          <w:rFonts w:ascii="Times New Roman" w:hAnsi="Times New Roman" w:cs="Times New Roman"/>
          <w:sz w:val="24"/>
          <w:lang w:eastAsia="en-US"/>
        </w:rPr>
        <w:t>io</w:t>
      </w:r>
      <w:r w:rsidR="001C1A0A">
        <w:rPr>
          <w:rFonts w:ascii="Times New Roman" w:hAnsi="Times New Roman" w:cs="Times New Roman"/>
          <w:sz w:val="24"/>
          <w:lang w:eastAsia="en-US"/>
        </w:rPr>
        <w:t xml:space="preserve"> kainodara</w:t>
      </w:r>
      <w:r w:rsidRPr="001915C0">
        <w:rPr>
          <w:rFonts w:ascii="Times New Roman" w:hAnsi="Times New Roman" w:cs="Times New Roman"/>
          <w:sz w:val="24"/>
          <w:lang w:eastAsia="en-US"/>
        </w:rPr>
        <w:t xml:space="preserve">, vadovaujantis Kainodaros taisyklių nustatymo metodika, patvirtinta Viešųjų pirkimų tarnybos direktoriaus 2017 m. birželio 28 d. įsakymu Nr. 1S-95 „Dėl kainodaros taisyklių nustatymo metodikos patvirtinimo“. </w:t>
      </w:r>
    </w:p>
    <w:p w14:paraId="2D77307F" w14:textId="77777777" w:rsidR="007F1529" w:rsidRPr="001915C0" w:rsidRDefault="007F1529" w:rsidP="007F1529">
      <w:pPr>
        <w:pStyle w:val="Betarp"/>
        <w:contextualSpacing/>
        <w:rPr>
          <w:rFonts w:ascii="Times New Roman" w:eastAsiaTheme="minorHAnsi" w:hAnsi="Times New Roman" w:cs="Times New Roman"/>
        </w:rPr>
      </w:pPr>
    </w:p>
    <w:p w14:paraId="508C44B6" w14:textId="77777777" w:rsidR="000D5039" w:rsidRPr="001915C0" w:rsidRDefault="007F1529" w:rsidP="007F1529">
      <w:pPr>
        <w:pStyle w:val="Antrat1"/>
        <w:spacing w:before="0" w:after="0"/>
        <w:ind w:firstLine="0"/>
        <w:contextualSpacing/>
        <w:rPr>
          <w:rFonts w:ascii="Times New Roman" w:hAnsi="Times New Roman" w:cs="Times New Roman"/>
          <w:b/>
          <w:color w:val="auto"/>
          <w:sz w:val="28"/>
          <w:szCs w:val="28"/>
        </w:rPr>
      </w:pPr>
      <w:bookmarkStart w:id="20" w:name="_Toc221790079"/>
      <w:r w:rsidRPr="001915C0">
        <w:rPr>
          <w:rFonts w:ascii="Times New Roman" w:hAnsi="Times New Roman" w:cs="Times New Roman"/>
          <w:b/>
          <w:color w:val="auto"/>
          <w:sz w:val="28"/>
          <w:szCs w:val="28"/>
        </w:rPr>
        <w:t>8</w:t>
      </w:r>
      <w:r w:rsidR="00D83C57" w:rsidRPr="001915C0">
        <w:rPr>
          <w:rFonts w:ascii="Times New Roman" w:hAnsi="Times New Roman" w:cs="Times New Roman"/>
          <w:b/>
          <w:color w:val="auto"/>
          <w:sz w:val="28"/>
          <w:szCs w:val="28"/>
        </w:rPr>
        <w:t xml:space="preserve">. </w:t>
      </w:r>
      <w:r w:rsidR="00274B64" w:rsidRPr="001915C0">
        <w:rPr>
          <w:rFonts w:ascii="Times New Roman" w:hAnsi="Times New Roman" w:cs="Times New Roman"/>
          <w:b/>
          <w:color w:val="auto"/>
          <w:sz w:val="28"/>
          <w:szCs w:val="28"/>
        </w:rPr>
        <w:t>K</w:t>
      </w:r>
      <w:r w:rsidR="00A84437" w:rsidRPr="001915C0">
        <w:rPr>
          <w:rFonts w:ascii="Times New Roman" w:hAnsi="Times New Roman" w:cs="Times New Roman"/>
          <w:b/>
          <w:color w:val="auto"/>
          <w:sz w:val="28"/>
          <w:szCs w:val="28"/>
        </w:rPr>
        <w:t>itos sąlygos</w:t>
      </w:r>
      <w:bookmarkEnd w:id="20"/>
    </w:p>
    <w:p w14:paraId="3034EC62" w14:textId="77777777" w:rsidR="0008378B" w:rsidRPr="001915C0" w:rsidRDefault="0008378B" w:rsidP="007F1529">
      <w:pPr>
        <w:pStyle w:val="Betarp"/>
        <w:ind w:firstLine="0"/>
        <w:contextualSpacing/>
        <w:rPr>
          <w:rFonts w:ascii="Times New Roman" w:eastAsiaTheme="minorHAnsi" w:hAnsi="Times New Roman" w:cs="Times New Roman"/>
          <w:sz w:val="24"/>
          <w:szCs w:val="24"/>
        </w:rPr>
      </w:pPr>
    </w:p>
    <w:p w14:paraId="795D4583" w14:textId="77777777" w:rsidR="007F1529" w:rsidRPr="001915C0" w:rsidRDefault="007F1529" w:rsidP="007F1529">
      <w:pPr>
        <w:spacing w:line="240" w:lineRule="auto"/>
        <w:ind w:firstLine="709"/>
        <w:contextualSpacing/>
        <w:rPr>
          <w:rFonts w:ascii="Times New Roman" w:hAnsi="Times New Roman" w:cs="Times New Roman"/>
          <w:sz w:val="24"/>
          <w:szCs w:val="24"/>
        </w:rPr>
      </w:pPr>
      <w:r w:rsidRPr="001915C0">
        <w:rPr>
          <w:rFonts w:ascii="Times New Roman" w:hAnsi="Times New Roman" w:cs="Times New Roman"/>
          <w:sz w:val="24"/>
          <w:szCs w:val="24"/>
        </w:rPr>
        <w:t>8.1. Elektroninis aukcionas nerengiamas.</w:t>
      </w:r>
    </w:p>
    <w:p w14:paraId="0A40B199" w14:textId="77777777" w:rsidR="007F1529" w:rsidRPr="001915C0" w:rsidRDefault="007F1529" w:rsidP="007F1529">
      <w:pPr>
        <w:spacing w:line="240" w:lineRule="auto"/>
        <w:ind w:right="-1" w:firstLine="709"/>
        <w:contextualSpacing/>
        <w:rPr>
          <w:rFonts w:ascii="Times New Roman" w:hAnsi="Times New Roman" w:cs="Times New Roman"/>
          <w:sz w:val="24"/>
          <w:szCs w:val="24"/>
        </w:rPr>
      </w:pPr>
      <w:r w:rsidRPr="001915C0">
        <w:rPr>
          <w:rFonts w:ascii="Times New Roman" w:hAnsi="Times New Roman" w:cs="Times New Roman"/>
          <w:sz w:val="24"/>
          <w:szCs w:val="24"/>
        </w:rPr>
        <w:t>8.2. Pirkimas laikomas įvykusiu, jeigu yra bent vienas neatmestas pasiūlymas arba yra bent vienas tiekėjas, kurio pasiūlymas atitinka perkančiosios organizacijos keliamus reikalavimus.</w:t>
      </w:r>
    </w:p>
    <w:p w14:paraId="6EE9E98F" w14:textId="77777777" w:rsidR="007F1529" w:rsidRPr="001915C0" w:rsidRDefault="007F1529" w:rsidP="007F1529">
      <w:pPr>
        <w:spacing w:line="240" w:lineRule="auto"/>
        <w:ind w:left="-59" w:right="-1" w:firstLine="709"/>
        <w:contextualSpacing/>
        <w:rPr>
          <w:rFonts w:ascii="Times New Roman" w:hAnsi="Times New Roman" w:cs="Times New Roman"/>
          <w:sz w:val="24"/>
          <w:szCs w:val="24"/>
        </w:rPr>
      </w:pPr>
      <w:r w:rsidRPr="001915C0">
        <w:rPr>
          <w:rFonts w:ascii="Times New Roman" w:hAnsi="Times New Roman" w:cs="Times New Roman"/>
          <w:sz w:val="24"/>
          <w:szCs w:val="24"/>
        </w:rPr>
        <w:t xml:space="preserve"> 8.3. Perkančioji organizacija bet kuriuo metu iki pirkimo sutarties sudarymo, turi teisę nutraukti pirkimo procedūras, jeigu atsirado aplinkybių, kurių nebuvo galima numatyti (perkamas objektas tapo nereikalingas, nėra lėšų už jį sumokėti, iš esmės keičiamos pirkimo sąlygos, pažeisti VPĮ principai ir pan.). </w:t>
      </w:r>
    </w:p>
    <w:p w14:paraId="1EB20EE2" w14:textId="77777777" w:rsidR="007F1529" w:rsidRPr="001915C0" w:rsidRDefault="007F1529" w:rsidP="007F1529">
      <w:pPr>
        <w:spacing w:line="240" w:lineRule="auto"/>
        <w:ind w:left="-59" w:right="-1" w:firstLine="709"/>
        <w:contextualSpacing/>
        <w:rPr>
          <w:rFonts w:ascii="Times New Roman" w:hAnsi="Times New Roman" w:cs="Times New Roman"/>
          <w:sz w:val="24"/>
          <w:szCs w:val="24"/>
        </w:rPr>
      </w:pPr>
      <w:r w:rsidRPr="001915C0">
        <w:rPr>
          <w:rFonts w:ascii="Times New Roman" w:hAnsi="Times New Roman" w:cs="Times New Roman"/>
          <w:sz w:val="24"/>
          <w:szCs w:val="24"/>
        </w:rPr>
        <w:t>8.4. Pirkimo procedūros, kurios neapibrėžtos šiose Pirkimo sąlygose, vykdomos vadovaujantis Viešųjų pirkimų įstatymo ir kitų teisės aktų nuostatomis.</w:t>
      </w:r>
    </w:p>
    <w:p w14:paraId="2FF1B85D" w14:textId="77777777" w:rsidR="00112F92" w:rsidRPr="001915C0" w:rsidRDefault="00EE68F7" w:rsidP="00114745">
      <w:pPr>
        <w:pStyle w:val="Betarp"/>
        <w:ind w:firstLine="0"/>
        <w:contextualSpacing/>
        <w:jc w:val="right"/>
        <w:rPr>
          <w:rFonts w:ascii="Times New Roman" w:hAnsi="Times New Roman" w:cs="Times New Roman"/>
        </w:rPr>
      </w:pPr>
      <w:r w:rsidRPr="001915C0">
        <w:rPr>
          <w:rFonts w:ascii="Times New Roman" w:eastAsiaTheme="minorHAnsi" w:hAnsi="Times New Roman" w:cs="Times New Roman"/>
        </w:rPr>
        <w:br w:type="page"/>
      </w:r>
      <w:r w:rsidR="005450B5" w:rsidRPr="001915C0">
        <w:rPr>
          <w:rFonts w:ascii="Times New Roman" w:hAnsi="Times New Roman" w:cs="Times New Roman"/>
        </w:rPr>
        <w:lastRenderedPageBreak/>
        <w:t>P</w:t>
      </w:r>
      <w:r w:rsidR="00112F92" w:rsidRPr="001915C0">
        <w:rPr>
          <w:rFonts w:ascii="Times New Roman" w:hAnsi="Times New Roman" w:cs="Times New Roman"/>
        </w:rPr>
        <w:t>irkimo sąlygų 1 priedas „Tiekėjų pašalinimo pagrindai“</w:t>
      </w:r>
    </w:p>
    <w:p w14:paraId="673A8D77" w14:textId="77777777" w:rsidR="007F1529" w:rsidRPr="001915C0" w:rsidRDefault="007F1529" w:rsidP="00F77A5D">
      <w:pPr>
        <w:spacing w:line="240" w:lineRule="auto"/>
        <w:ind w:firstLine="720"/>
        <w:rPr>
          <w:rFonts w:ascii="Times New Roman" w:eastAsia="Arial" w:hAnsi="Times New Roman" w:cs="Times New Roman"/>
          <w:i/>
          <w:color w:val="7030A0"/>
        </w:rPr>
      </w:pPr>
    </w:p>
    <w:p w14:paraId="4C520B96" w14:textId="77777777" w:rsidR="007F1529" w:rsidRPr="001915C0" w:rsidRDefault="007F1529" w:rsidP="007F1529">
      <w:pPr>
        <w:spacing w:after="240" w:line="276" w:lineRule="auto"/>
        <w:jc w:val="center"/>
        <w:rPr>
          <w:rFonts w:ascii="Times New Roman" w:eastAsia="Arial" w:hAnsi="Times New Roman" w:cs="Times New Roman"/>
          <w:b/>
          <w:smallCaps/>
          <w:color w:val="404040"/>
          <w:sz w:val="26"/>
          <w:szCs w:val="26"/>
        </w:rPr>
      </w:pPr>
      <w:r w:rsidRPr="001915C0">
        <w:rPr>
          <w:rFonts w:ascii="Times New Roman" w:eastAsia="Arial" w:hAnsi="Times New Roman" w:cs="Times New Roman"/>
          <w:b/>
          <w:smallCaps/>
          <w:color w:val="404040"/>
          <w:sz w:val="26"/>
          <w:szCs w:val="26"/>
        </w:rPr>
        <w:t>TIEKĖJŲ PAŠALINIMO PAGRINDAI</w:t>
      </w:r>
    </w:p>
    <w:p w14:paraId="02934EEA" w14:textId="77777777" w:rsidR="007F1529" w:rsidRPr="001915C0" w:rsidRDefault="007F1529" w:rsidP="007F1529">
      <w:pPr>
        <w:ind w:firstLine="720"/>
        <w:rPr>
          <w:rFonts w:ascii="Times New Roman" w:eastAsia="Arial" w:hAnsi="Times New Roman" w:cs="Times New Roman"/>
          <w:i/>
        </w:rPr>
      </w:pPr>
    </w:p>
    <w:p w14:paraId="68471D2E" w14:textId="77777777" w:rsidR="007F1529" w:rsidRPr="001915C0" w:rsidRDefault="007F1529" w:rsidP="007F1529">
      <w:pPr>
        <w:ind w:firstLine="720"/>
        <w:rPr>
          <w:rFonts w:ascii="Times New Roman" w:eastAsia="Arial" w:hAnsi="Times New Roman" w:cs="Times New Roman"/>
          <w:sz w:val="24"/>
          <w:szCs w:val="24"/>
        </w:rPr>
      </w:pPr>
      <w:r w:rsidRPr="001915C0">
        <w:rPr>
          <w:rFonts w:ascii="Times New Roman" w:eastAsia="Arial" w:hAnsi="Times New Roman" w:cs="Times New Roman"/>
          <w:sz w:val="24"/>
          <w:szCs w:val="24"/>
        </w:rPr>
        <w:t xml:space="preserve">Perkančioji organizacija atmeta tiekėjo pasiūlymą, jeigu: </w:t>
      </w:r>
    </w:p>
    <w:p w14:paraId="0B375412" w14:textId="77777777" w:rsidR="007F1529" w:rsidRPr="001915C0" w:rsidRDefault="007F1529" w:rsidP="007F1529">
      <w:pPr>
        <w:pStyle w:val="Betarp"/>
        <w:ind w:firstLine="720"/>
        <w:rPr>
          <w:rFonts w:ascii="Times New Roman" w:eastAsia="Yu Mincho" w:hAnsi="Times New Roman" w:cs="Times New Roman"/>
          <w:b/>
          <w:bCs/>
          <w:sz w:val="24"/>
          <w:szCs w:val="24"/>
        </w:rPr>
      </w:pPr>
      <w:r w:rsidRPr="001915C0">
        <w:rPr>
          <w:rFonts w:ascii="Times New Roman" w:eastAsia="Arial" w:hAnsi="Times New Roman" w:cs="Times New Roman"/>
          <w:sz w:val="24"/>
          <w:szCs w:val="24"/>
        </w:rPr>
        <w:t xml:space="preserve">1. </w:t>
      </w:r>
      <w:r w:rsidRPr="001915C0">
        <w:rPr>
          <w:rFonts w:ascii="Times New Roman" w:hAnsi="Times New Roman" w:cs="Times New Roman"/>
          <w:sz w:val="24"/>
          <w:szCs w:val="24"/>
        </w:rPr>
        <w:t xml:space="preserve">Tiekėjas su kitais tiekėjais yra sudaręs susitarimų, kuriais siekiama iškreipti konkurenciją atliekamame pirkime, ir perkančioji organizacija dėl to turi įtikinamų duomenų </w:t>
      </w:r>
      <w:r w:rsidRPr="001915C0">
        <w:rPr>
          <w:rFonts w:ascii="Times New Roman" w:hAnsi="Times New Roman" w:cs="Times New Roman"/>
          <w:b/>
          <w:sz w:val="24"/>
          <w:szCs w:val="24"/>
        </w:rPr>
        <w:t>(</w:t>
      </w:r>
      <w:r w:rsidRPr="001915C0">
        <w:rPr>
          <w:rFonts w:ascii="Times New Roman" w:eastAsia="Yu Mincho" w:hAnsi="Times New Roman" w:cs="Times New Roman"/>
          <w:b/>
          <w:sz w:val="24"/>
          <w:szCs w:val="24"/>
        </w:rPr>
        <w:t>VPĮ 46 straipsnio 4 dalies 1 punktas</w:t>
      </w:r>
      <w:r w:rsidRPr="001915C0">
        <w:rPr>
          <w:rFonts w:ascii="Times New Roman" w:eastAsia="Arial" w:hAnsi="Times New Roman" w:cs="Times New Roman"/>
          <w:sz w:val="24"/>
          <w:szCs w:val="24"/>
        </w:rPr>
        <w:t>).</w:t>
      </w:r>
    </w:p>
    <w:p w14:paraId="64A0DF4C" w14:textId="77777777" w:rsidR="007F1529" w:rsidRPr="001915C0" w:rsidRDefault="007F1529" w:rsidP="007F1529">
      <w:pPr>
        <w:pStyle w:val="Betarp"/>
        <w:ind w:firstLine="720"/>
        <w:rPr>
          <w:rFonts w:ascii="Times New Roman" w:hAnsi="Times New Roman" w:cs="Times New Roman"/>
          <w:b/>
          <w:sz w:val="24"/>
          <w:szCs w:val="24"/>
        </w:rPr>
      </w:pPr>
      <w:r w:rsidRPr="001915C0">
        <w:rPr>
          <w:rFonts w:ascii="Times New Roman" w:eastAsia="Arial" w:hAnsi="Times New Roman" w:cs="Times New Roman"/>
          <w:sz w:val="24"/>
          <w:szCs w:val="24"/>
        </w:rPr>
        <w:t xml:space="preserve">2. </w:t>
      </w:r>
      <w:r w:rsidRPr="001915C0">
        <w:rPr>
          <w:rFonts w:ascii="Times New Roman" w:hAnsi="Times New Roman" w:cs="Times New Roman"/>
          <w:sz w:val="24"/>
          <w:szCs w:val="24"/>
        </w:rPr>
        <w:t xml:space="preserve">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 </w:t>
      </w:r>
      <w:r w:rsidRPr="001915C0">
        <w:rPr>
          <w:rFonts w:ascii="Times New Roman" w:hAnsi="Times New Roman" w:cs="Times New Roman"/>
          <w:b/>
          <w:sz w:val="24"/>
          <w:szCs w:val="24"/>
        </w:rPr>
        <w:t>(</w:t>
      </w:r>
      <w:r w:rsidRPr="001915C0">
        <w:rPr>
          <w:rFonts w:ascii="Times New Roman" w:eastAsia="Yu Mincho" w:hAnsi="Times New Roman" w:cs="Times New Roman"/>
          <w:b/>
          <w:sz w:val="24"/>
          <w:szCs w:val="24"/>
        </w:rPr>
        <w:t>VPĮ 46 straipsnio 4 dalies 2 punktas)</w:t>
      </w:r>
      <w:r w:rsidRPr="001915C0">
        <w:rPr>
          <w:rFonts w:ascii="Times New Roman" w:hAnsi="Times New Roman" w:cs="Times New Roman"/>
          <w:sz w:val="24"/>
          <w:szCs w:val="24"/>
        </w:rPr>
        <w:t>.</w:t>
      </w:r>
    </w:p>
    <w:p w14:paraId="0AA35F9F" w14:textId="77777777" w:rsidR="007F1529" w:rsidRPr="001915C0" w:rsidRDefault="007F1529" w:rsidP="007F1529">
      <w:pPr>
        <w:pStyle w:val="Betarp"/>
        <w:ind w:firstLine="720"/>
        <w:rPr>
          <w:rFonts w:ascii="Times New Roman" w:eastAsia="Yu Mincho" w:hAnsi="Times New Roman" w:cs="Times New Roman"/>
          <w:b/>
          <w:bCs/>
          <w:sz w:val="24"/>
          <w:szCs w:val="24"/>
        </w:rPr>
      </w:pPr>
      <w:r w:rsidRPr="001915C0">
        <w:rPr>
          <w:rFonts w:ascii="Times New Roman" w:eastAsia="Arial" w:hAnsi="Times New Roman" w:cs="Times New Roman"/>
          <w:sz w:val="24"/>
          <w:szCs w:val="24"/>
        </w:rPr>
        <w:t xml:space="preserve">3. </w:t>
      </w:r>
      <w:r w:rsidRPr="001915C0">
        <w:rPr>
          <w:rFonts w:ascii="Times New Roman" w:hAnsi="Times New Roman" w:cs="Times New Roman"/>
          <w:sz w:val="24"/>
          <w:szCs w:val="24"/>
        </w:rPr>
        <w:t xml:space="preserve">Pažeista konkurencija, kaip nustatyta VPĮ 27 straipsnio 3 ir 4 dalyse, ir atitinkamos padėties negalima ištaisyti </w:t>
      </w:r>
      <w:r w:rsidRPr="001915C0">
        <w:rPr>
          <w:rFonts w:ascii="Times New Roman" w:hAnsi="Times New Roman" w:cs="Times New Roman"/>
          <w:b/>
          <w:sz w:val="24"/>
          <w:szCs w:val="24"/>
        </w:rPr>
        <w:t>(</w:t>
      </w:r>
      <w:r w:rsidRPr="001915C0">
        <w:rPr>
          <w:rFonts w:ascii="Times New Roman" w:eastAsia="Yu Mincho" w:hAnsi="Times New Roman" w:cs="Times New Roman"/>
          <w:b/>
          <w:sz w:val="24"/>
          <w:szCs w:val="24"/>
        </w:rPr>
        <w:t>VPĮ 46 straipsnio 4 dalies 3 punktas).</w:t>
      </w:r>
    </w:p>
    <w:p w14:paraId="389817A7" w14:textId="77777777" w:rsidR="007F1529" w:rsidRPr="001915C0" w:rsidRDefault="007F1529" w:rsidP="007F1529">
      <w:pPr>
        <w:pStyle w:val="Betarp"/>
        <w:ind w:firstLine="720"/>
        <w:rPr>
          <w:rFonts w:ascii="Times New Roman" w:hAnsi="Times New Roman" w:cs="Times New Roman"/>
          <w:sz w:val="24"/>
          <w:szCs w:val="24"/>
        </w:rPr>
      </w:pPr>
      <w:r w:rsidRPr="001915C0">
        <w:rPr>
          <w:rFonts w:ascii="Times New Roman" w:eastAsia="Arial" w:hAnsi="Times New Roman" w:cs="Times New Roman"/>
          <w:sz w:val="24"/>
          <w:szCs w:val="24"/>
        </w:rPr>
        <w:t xml:space="preserve">4. </w:t>
      </w:r>
      <w:r w:rsidRPr="001915C0">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3DD020AF" w14:textId="77777777" w:rsidR="007F1529" w:rsidRPr="001915C0" w:rsidRDefault="007F1529" w:rsidP="007F1529">
      <w:pPr>
        <w:pStyle w:val="Betarp"/>
        <w:ind w:firstLine="720"/>
        <w:rPr>
          <w:rFonts w:ascii="Times New Roman" w:eastAsia="Yu Mincho" w:hAnsi="Times New Roman" w:cs="Times New Roman"/>
          <w:b/>
          <w:sz w:val="24"/>
          <w:szCs w:val="24"/>
        </w:rPr>
      </w:pPr>
      <w:r w:rsidRPr="001915C0">
        <w:rPr>
          <w:rFonts w:ascii="Times New Roman" w:eastAsia="Arial" w:hAnsi="Times New Roman" w:cs="Times New Roman"/>
          <w:sz w:val="24"/>
          <w:szCs w:val="24"/>
        </w:rPr>
        <w:t>5.</w:t>
      </w:r>
      <w:r w:rsidRPr="001915C0">
        <w:rPr>
          <w:rFonts w:ascii="Times New Roman" w:hAnsi="Times New Roman" w:cs="Times New Roman"/>
          <w:iCs/>
          <w:sz w:val="24"/>
          <w:szCs w:val="24"/>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Pr="001915C0">
        <w:rPr>
          <w:rFonts w:ascii="Times New Roman" w:hAnsi="Times New Roman" w:cs="Times New Roman"/>
          <w:sz w:val="24"/>
          <w:szCs w:val="24"/>
        </w:rPr>
        <w:t>(</w:t>
      </w:r>
      <w:r w:rsidRPr="001915C0">
        <w:rPr>
          <w:rFonts w:ascii="Times New Roman" w:eastAsia="Yu Mincho" w:hAnsi="Times New Roman" w:cs="Times New Roman"/>
          <w:b/>
          <w:sz w:val="24"/>
          <w:szCs w:val="24"/>
        </w:rPr>
        <w:t>VPĮ 46 straipsnio 4 dalies 5 punktas).</w:t>
      </w:r>
    </w:p>
    <w:p w14:paraId="7482AA32" w14:textId="77777777" w:rsidR="007F1529" w:rsidRPr="001915C0" w:rsidRDefault="007F1529" w:rsidP="007F1529">
      <w:pPr>
        <w:pStyle w:val="Betarp"/>
        <w:rPr>
          <w:rFonts w:ascii="Times New Roman" w:eastAsia="Yu Mincho" w:hAnsi="Times New Roman" w:cs="Times New Roman"/>
          <w:b/>
          <w:bCs/>
          <w:color w:val="FFC000"/>
          <w:sz w:val="22"/>
          <w:szCs w:val="22"/>
          <w:lang w:eastAsia="en-US"/>
        </w:rPr>
      </w:pPr>
      <w:r w:rsidRPr="001915C0">
        <w:rPr>
          <w:rFonts w:ascii="Times New Roman" w:eastAsia="Yu Mincho" w:hAnsi="Times New Roman" w:cs="Times New Roman"/>
          <w:sz w:val="24"/>
          <w:szCs w:val="24"/>
        </w:rPr>
        <w:t>6</w:t>
      </w:r>
      <w:r w:rsidRPr="001915C0">
        <w:rPr>
          <w:rFonts w:ascii="Times New Roman" w:eastAsia="Yu Mincho" w:hAnsi="Times New Roman" w:cs="Times New Roman"/>
          <w:b/>
          <w:sz w:val="24"/>
          <w:szCs w:val="24"/>
        </w:rPr>
        <w:t>.</w:t>
      </w:r>
      <w:r w:rsidRPr="001915C0">
        <w:rPr>
          <w:rFonts w:ascii="Times New Roman" w:hAnsi="Times New Roman" w:cs="Times New Roman"/>
        </w:rPr>
        <w:t xml:space="preserve"> </w:t>
      </w:r>
      <w:r w:rsidR="001915C0" w:rsidRPr="001915C0">
        <w:rPr>
          <w:rFonts w:ascii="Times New Roman" w:hAnsi="Times New Roman" w:cs="Times New Roman"/>
          <w:sz w:val="24"/>
          <w:szCs w:val="24"/>
        </w:rPr>
        <w:t>T</w:t>
      </w:r>
      <w:r w:rsidRPr="001915C0">
        <w:rPr>
          <w:rFonts w:ascii="Times New Roman" w:hAnsi="Times New Roman" w:cs="Times New Roman"/>
          <w:sz w:val="24"/>
          <w:szCs w:val="24"/>
        </w:rPr>
        <w:t>iekėjas yra neatlikęs jam paskirtos baudžiamojo poveikio priemonės – uždraudimo juridiniam asmeniui dalyvauti viešuosiuose pirkimuose (</w:t>
      </w:r>
      <w:r w:rsidRPr="001915C0">
        <w:rPr>
          <w:rFonts w:ascii="Times New Roman" w:eastAsia="Yu Mincho" w:hAnsi="Times New Roman" w:cs="Times New Roman"/>
          <w:b/>
          <w:bCs/>
          <w:sz w:val="24"/>
          <w:szCs w:val="24"/>
          <w:lang w:eastAsia="en-US"/>
        </w:rPr>
        <w:t xml:space="preserve">VPĮ 46 straipsnio 2¹ dalis ir </w:t>
      </w:r>
      <w:r w:rsidRPr="001915C0">
        <w:rPr>
          <w:rFonts w:ascii="Times New Roman" w:hAnsi="Times New Roman" w:cs="Times New Roman"/>
          <w:b/>
          <w:color w:val="000000"/>
          <w:sz w:val="24"/>
          <w:szCs w:val="24"/>
        </w:rPr>
        <w:t>Mažos vertės pirkimų tvarkos aprašo 9</w:t>
      </w:r>
      <w:r w:rsidRPr="001915C0">
        <w:rPr>
          <w:rFonts w:ascii="Times New Roman" w:hAnsi="Times New Roman" w:cs="Times New Roman"/>
          <w:b/>
          <w:color w:val="000000"/>
          <w:sz w:val="24"/>
          <w:szCs w:val="24"/>
          <w:vertAlign w:val="superscript"/>
        </w:rPr>
        <w:t>2</w:t>
      </w:r>
      <w:r w:rsidRPr="001915C0">
        <w:rPr>
          <w:rFonts w:ascii="Times New Roman" w:hAnsi="Times New Roman" w:cs="Times New Roman"/>
          <w:b/>
          <w:sz w:val="24"/>
          <w:szCs w:val="24"/>
          <w:lang w:eastAsia="ar-SA"/>
        </w:rPr>
        <w:t xml:space="preserve"> p</w:t>
      </w:r>
      <w:r w:rsidRPr="001915C0">
        <w:rPr>
          <w:rFonts w:ascii="Times New Roman" w:hAnsi="Times New Roman" w:cs="Times New Roman"/>
          <w:sz w:val="24"/>
          <w:szCs w:val="24"/>
          <w:lang w:eastAsia="ar-SA"/>
        </w:rPr>
        <w:t>.</w:t>
      </w:r>
      <w:r w:rsidRPr="001915C0">
        <w:rPr>
          <w:rFonts w:ascii="Times New Roman" w:hAnsi="Times New Roman" w:cs="Times New Roman"/>
          <w:sz w:val="24"/>
          <w:szCs w:val="24"/>
        </w:rPr>
        <w:t>).</w:t>
      </w:r>
    </w:p>
    <w:p w14:paraId="53C82B16" w14:textId="77777777" w:rsidR="007F1529" w:rsidRPr="001915C0" w:rsidRDefault="007F1529" w:rsidP="007F1529">
      <w:pPr>
        <w:pStyle w:val="Betarp"/>
        <w:ind w:firstLine="720"/>
        <w:rPr>
          <w:rFonts w:ascii="Times New Roman" w:hAnsi="Times New Roman" w:cs="Times New Roman"/>
          <w:color w:val="FF0000"/>
          <w:sz w:val="24"/>
          <w:szCs w:val="24"/>
        </w:rPr>
      </w:pPr>
    </w:p>
    <w:p w14:paraId="4129CCA0" w14:textId="77777777" w:rsidR="007F1529" w:rsidRPr="001915C0" w:rsidRDefault="007F1529" w:rsidP="007F1529">
      <w:pPr>
        <w:pStyle w:val="Betarp"/>
        <w:shd w:val="clear" w:color="auto" w:fill="D9E2F3" w:themeFill="accent1" w:themeFillTint="33"/>
        <w:ind w:firstLine="720"/>
        <w:rPr>
          <w:rFonts w:ascii="Times New Roman" w:eastAsia="Yu Mincho" w:hAnsi="Times New Roman" w:cs="Times New Roman"/>
          <w:b/>
          <w:sz w:val="24"/>
          <w:szCs w:val="24"/>
          <w:lang w:val="en-US"/>
        </w:rPr>
      </w:pPr>
      <w:r w:rsidRPr="001915C0">
        <w:rPr>
          <w:rFonts w:ascii="Times New Roman" w:hAnsi="Times New Roman" w:cs="Times New Roman"/>
          <w:b/>
          <w:sz w:val="24"/>
          <w:szCs w:val="24"/>
        </w:rPr>
        <w:t xml:space="preserve">Tiekėjas kartu su pasiūlymu pateikia tiekėjo deklaraciją </w:t>
      </w:r>
      <w:r w:rsidRPr="00FF31FD">
        <w:rPr>
          <w:rFonts w:ascii="Times New Roman" w:eastAsia="Arial" w:hAnsi="Times New Roman" w:cs="Times New Roman"/>
          <w:b/>
          <w:sz w:val="24"/>
          <w:szCs w:val="24"/>
        </w:rPr>
        <w:t xml:space="preserve">(priedas Nr. </w:t>
      </w:r>
      <w:r w:rsidR="003560DF">
        <w:rPr>
          <w:rFonts w:ascii="Times New Roman" w:eastAsia="Arial" w:hAnsi="Times New Roman" w:cs="Times New Roman"/>
          <w:b/>
          <w:sz w:val="24"/>
          <w:szCs w:val="24"/>
        </w:rPr>
        <w:t>6</w:t>
      </w:r>
      <w:r w:rsidRPr="00FF31FD">
        <w:rPr>
          <w:rFonts w:ascii="Times New Roman" w:eastAsia="Arial" w:hAnsi="Times New Roman" w:cs="Times New Roman"/>
          <w:b/>
          <w:sz w:val="24"/>
          <w:szCs w:val="24"/>
        </w:rPr>
        <w:t>)</w:t>
      </w:r>
      <w:r w:rsidRPr="001915C0">
        <w:rPr>
          <w:rFonts w:ascii="Times New Roman" w:eastAsia="Arial" w:hAnsi="Times New Roman" w:cs="Times New Roman"/>
          <w:sz w:val="24"/>
          <w:szCs w:val="24"/>
        </w:rPr>
        <w:t xml:space="preserve"> </w:t>
      </w:r>
      <w:r w:rsidRPr="001915C0">
        <w:rPr>
          <w:rFonts w:ascii="Times New Roman" w:eastAsia="Arial" w:hAnsi="Times New Roman" w:cs="Times New Roman"/>
          <w:b/>
          <w:sz w:val="24"/>
          <w:szCs w:val="24"/>
        </w:rPr>
        <w:t>dėl atitikties aukščiau nurodytiems reikalavimams.</w:t>
      </w:r>
    </w:p>
    <w:p w14:paraId="7B9BE399" w14:textId="77777777" w:rsidR="007F1529" w:rsidRDefault="007F1529" w:rsidP="007F1529">
      <w:pPr>
        <w:pStyle w:val="Betarp"/>
        <w:ind w:firstLine="720"/>
        <w:rPr>
          <w:rFonts w:ascii="Times New Roman" w:eastAsia="Yu Mincho" w:hAnsi="Times New Roman" w:cs="Times New Roman"/>
          <w:b/>
          <w:bCs/>
          <w:iCs/>
          <w:color w:val="FF0000"/>
          <w:sz w:val="24"/>
          <w:szCs w:val="24"/>
        </w:rPr>
      </w:pPr>
    </w:p>
    <w:p w14:paraId="26775DBE" w14:textId="77777777" w:rsidR="00DC6AAD" w:rsidRDefault="00DC6AAD" w:rsidP="007F1529">
      <w:pPr>
        <w:pStyle w:val="Betarp"/>
        <w:ind w:firstLine="720"/>
        <w:rPr>
          <w:rFonts w:ascii="Times New Roman" w:eastAsia="Yu Mincho" w:hAnsi="Times New Roman" w:cs="Times New Roman"/>
          <w:b/>
          <w:bCs/>
          <w:iCs/>
          <w:color w:val="FF0000"/>
          <w:sz w:val="24"/>
          <w:szCs w:val="24"/>
        </w:rPr>
      </w:pPr>
    </w:p>
    <w:p w14:paraId="4C5410EC" w14:textId="77777777" w:rsidR="00DC6AAD" w:rsidRDefault="00DC6AAD" w:rsidP="007F1529">
      <w:pPr>
        <w:pStyle w:val="Betarp"/>
        <w:ind w:firstLine="720"/>
        <w:rPr>
          <w:rFonts w:ascii="Times New Roman" w:eastAsia="Yu Mincho" w:hAnsi="Times New Roman" w:cs="Times New Roman"/>
          <w:b/>
          <w:bCs/>
          <w:iCs/>
          <w:color w:val="FF0000"/>
          <w:sz w:val="24"/>
          <w:szCs w:val="24"/>
        </w:rPr>
      </w:pPr>
    </w:p>
    <w:p w14:paraId="501A11D7" w14:textId="77777777" w:rsidR="00DC6AAD" w:rsidRDefault="00DC6AAD" w:rsidP="007F1529">
      <w:pPr>
        <w:pStyle w:val="Betarp"/>
        <w:ind w:firstLine="720"/>
        <w:rPr>
          <w:rFonts w:ascii="Times New Roman" w:eastAsia="Yu Mincho" w:hAnsi="Times New Roman" w:cs="Times New Roman"/>
          <w:b/>
          <w:bCs/>
          <w:iCs/>
          <w:color w:val="FF0000"/>
          <w:sz w:val="24"/>
          <w:szCs w:val="24"/>
        </w:rPr>
      </w:pPr>
    </w:p>
    <w:p w14:paraId="132B325C" w14:textId="77777777" w:rsidR="00DC6AAD" w:rsidRDefault="00DC6AAD" w:rsidP="007F1529">
      <w:pPr>
        <w:pStyle w:val="Betarp"/>
        <w:ind w:firstLine="720"/>
        <w:rPr>
          <w:rFonts w:ascii="Times New Roman" w:eastAsia="Yu Mincho" w:hAnsi="Times New Roman" w:cs="Times New Roman"/>
          <w:b/>
          <w:bCs/>
          <w:iCs/>
          <w:color w:val="FF0000"/>
          <w:sz w:val="24"/>
          <w:szCs w:val="24"/>
        </w:rPr>
      </w:pPr>
    </w:p>
    <w:p w14:paraId="7B37B14F" w14:textId="77777777" w:rsidR="00DC6AAD" w:rsidRPr="001915C0" w:rsidRDefault="00DC6AAD" w:rsidP="007F1529">
      <w:pPr>
        <w:pStyle w:val="Betarp"/>
        <w:ind w:firstLine="720"/>
        <w:rPr>
          <w:rFonts w:ascii="Times New Roman" w:eastAsia="Yu Mincho" w:hAnsi="Times New Roman" w:cs="Times New Roman"/>
          <w:b/>
          <w:bCs/>
          <w:iCs/>
          <w:color w:val="FF0000"/>
          <w:sz w:val="24"/>
          <w:szCs w:val="24"/>
        </w:rPr>
      </w:pPr>
    </w:p>
    <w:p w14:paraId="229A2541" w14:textId="77777777" w:rsidR="007F1529" w:rsidRPr="001915C0" w:rsidRDefault="007F1529" w:rsidP="007F1529">
      <w:pPr>
        <w:spacing w:line="200" w:lineRule="auto"/>
        <w:jc w:val="center"/>
        <w:rPr>
          <w:rFonts w:ascii="Times New Roman" w:eastAsia="Arial" w:hAnsi="Times New Roman" w:cs="Times New Roman"/>
        </w:rPr>
      </w:pPr>
    </w:p>
    <w:p w14:paraId="0E93E457" w14:textId="77777777" w:rsidR="007F1529" w:rsidRPr="001915C0" w:rsidRDefault="007F1529" w:rsidP="001915C0">
      <w:pPr>
        <w:spacing w:line="240" w:lineRule="auto"/>
        <w:ind w:firstLine="720"/>
        <w:jc w:val="center"/>
        <w:rPr>
          <w:rFonts w:ascii="Times New Roman" w:eastAsia="Arial" w:hAnsi="Times New Roman" w:cs="Times New Roman"/>
          <w:i/>
          <w:color w:val="7030A0"/>
        </w:rPr>
      </w:pPr>
      <w:r w:rsidRPr="001915C0">
        <w:rPr>
          <w:rFonts w:ascii="Times New Roman" w:eastAsia="Arial" w:hAnsi="Times New Roman" w:cs="Times New Roman"/>
        </w:rPr>
        <w:t>_______________</w:t>
      </w:r>
    </w:p>
    <w:p w14:paraId="5AAB9A25" w14:textId="77777777" w:rsidR="007F1529" w:rsidRPr="001915C0" w:rsidRDefault="007F1529" w:rsidP="00F77A5D">
      <w:pPr>
        <w:spacing w:line="240" w:lineRule="auto"/>
        <w:ind w:firstLine="720"/>
        <w:rPr>
          <w:rFonts w:ascii="Times New Roman" w:eastAsia="Arial" w:hAnsi="Times New Roman" w:cs="Times New Roman"/>
          <w:i/>
          <w:color w:val="7030A0"/>
        </w:rPr>
      </w:pPr>
    </w:p>
    <w:p w14:paraId="044574A8" w14:textId="77777777" w:rsidR="006D67EE" w:rsidRPr="001915C0" w:rsidRDefault="006D67EE" w:rsidP="00F77A5D">
      <w:pPr>
        <w:spacing w:line="240" w:lineRule="auto"/>
        <w:ind w:firstLine="720"/>
        <w:rPr>
          <w:rFonts w:ascii="Times New Roman" w:eastAsia="Arial" w:hAnsi="Times New Roman" w:cs="Times New Roman"/>
          <w:i/>
          <w:color w:val="7030A0"/>
        </w:rPr>
      </w:pPr>
    </w:p>
    <w:p w14:paraId="77990421" w14:textId="77777777" w:rsidR="00112F92" w:rsidRPr="001915C0" w:rsidRDefault="00112F92" w:rsidP="00112F92">
      <w:pPr>
        <w:spacing w:line="200" w:lineRule="auto"/>
        <w:rPr>
          <w:rFonts w:ascii="Times New Roman" w:eastAsia="Arial" w:hAnsi="Times New Roman" w:cs="Times New Roman"/>
        </w:rPr>
      </w:pPr>
      <w:r w:rsidRPr="001915C0">
        <w:rPr>
          <w:rFonts w:ascii="Times New Roman" w:eastAsia="Arial" w:hAnsi="Times New Roman" w:cs="Times New Roman"/>
        </w:rPr>
        <w:br w:type="page"/>
      </w:r>
    </w:p>
    <w:p w14:paraId="4440618C" w14:textId="77777777" w:rsidR="00AE7102" w:rsidRPr="001915C0" w:rsidRDefault="00112F92" w:rsidP="00DC6AAD">
      <w:pPr>
        <w:spacing w:line="240" w:lineRule="auto"/>
        <w:ind w:left="7314" w:firstLine="0"/>
        <w:rPr>
          <w:rFonts w:ascii="Times New Roman" w:hAnsi="Times New Roman" w:cs="Times New Roman"/>
          <w:i/>
          <w:iCs/>
          <w:color w:val="7030A0"/>
        </w:rPr>
      </w:pPr>
      <w:r w:rsidRPr="001915C0">
        <w:rPr>
          <w:rFonts w:ascii="Times New Roman" w:hAnsi="Times New Roman" w:cs="Times New Roman"/>
        </w:rPr>
        <w:lastRenderedPageBreak/>
        <w:t xml:space="preserve">Pirkimo sąlygų 2 priedas </w:t>
      </w:r>
    </w:p>
    <w:p w14:paraId="74EAFF90" w14:textId="77777777" w:rsidR="00506996" w:rsidRPr="001915C0" w:rsidRDefault="00506996" w:rsidP="00506996">
      <w:pPr>
        <w:spacing w:line="240" w:lineRule="auto"/>
        <w:ind w:left="7314" w:firstLine="0"/>
        <w:rPr>
          <w:rFonts w:ascii="Times New Roman" w:hAnsi="Times New Roman" w:cs="Times New Roman"/>
        </w:rPr>
      </w:pPr>
      <w:bookmarkStart w:id="21" w:name="_Pirkimo_sąlygų_2"/>
      <w:bookmarkStart w:id="22" w:name="_Hlk86825377"/>
      <w:bookmarkStart w:id="23" w:name="_Ref38540913"/>
      <w:bookmarkStart w:id="24" w:name="_Ref38898051"/>
      <w:bookmarkStart w:id="25" w:name="_Ref38901392"/>
      <w:bookmarkStart w:id="26" w:name="_Toc48053189"/>
      <w:bookmarkStart w:id="27" w:name="_Toc85706892"/>
      <w:bookmarkEnd w:id="21"/>
      <w:r w:rsidRPr="001915C0">
        <w:rPr>
          <w:rFonts w:ascii="Times New Roman" w:hAnsi="Times New Roman" w:cs="Times New Roman"/>
        </w:rPr>
        <w:t xml:space="preserve"> „Pasiūlymo forma“</w:t>
      </w:r>
    </w:p>
    <w:bookmarkEnd w:id="22"/>
    <w:bookmarkEnd w:id="23"/>
    <w:bookmarkEnd w:id="24"/>
    <w:bookmarkEnd w:id="25"/>
    <w:bookmarkEnd w:id="26"/>
    <w:bookmarkEnd w:id="27"/>
    <w:p w14:paraId="765B30FE" w14:textId="77777777" w:rsidR="00EC2FA9" w:rsidRDefault="00EC2FA9" w:rsidP="001915C0">
      <w:pPr>
        <w:tabs>
          <w:tab w:val="left" w:pos="6521"/>
          <w:tab w:val="left" w:pos="6663"/>
        </w:tabs>
        <w:spacing w:line="240" w:lineRule="auto"/>
        <w:ind w:right="-178"/>
        <w:contextualSpacing/>
        <w:jc w:val="center"/>
        <w:rPr>
          <w:rFonts w:ascii="Times New Roman" w:hAnsi="Times New Roman" w:cs="Times New Roman"/>
          <w:szCs w:val="24"/>
        </w:rPr>
      </w:pPr>
    </w:p>
    <w:p w14:paraId="23737FE1" w14:textId="77777777" w:rsidR="001915C0" w:rsidRPr="001915C0" w:rsidRDefault="001915C0" w:rsidP="001915C0">
      <w:pPr>
        <w:tabs>
          <w:tab w:val="left" w:pos="6521"/>
          <w:tab w:val="left" w:pos="6663"/>
        </w:tabs>
        <w:spacing w:line="240" w:lineRule="auto"/>
        <w:ind w:right="-178"/>
        <w:contextualSpacing/>
        <w:jc w:val="center"/>
        <w:rPr>
          <w:rFonts w:ascii="Times New Roman" w:hAnsi="Times New Roman" w:cs="Times New Roman"/>
          <w:szCs w:val="24"/>
        </w:rPr>
      </w:pPr>
      <w:r w:rsidRPr="001915C0">
        <w:rPr>
          <w:rFonts w:ascii="Times New Roman" w:hAnsi="Times New Roman" w:cs="Times New Roman"/>
          <w:szCs w:val="24"/>
        </w:rPr>
        <w:t>Herbas arba prekių ženklas</w:t>
      </w:r>
    </w:p>
    <w:p w14:paraId="20FD9B1B" w14:textId="77777777" w:rsidR="001915C0" w:rsidRPr="001915C0" w:rsidRDefault="001915C0" w:rsidP="001915C0">
      <w:pPr>
        <w:spacing w:line="240" w:lineRule="auto"/>
        <w:ind w:right="-178"/>
        <w:contextualSpacing/>
        <w:jc w:val="center"/>
        <w:rPr>
          <w:rFonts w:ascii="Times New Roman" w:hAnsi="Times New Roman" w:cs="Times New Roman"/>
          <w:szCs w:val="24"/>
        </w:rPr>
      </w:pPr>
    </w:p>
    <w:p w14:paraId="3C340F69" w14:textId="77777777" w:rsidR="001915C0" w:rsidRPr="001915C0" w:rsidRDefault="001915C0" w:rsidP="001915C0">
      <w:pPr>
        <w:spacing w:line="240" w:lineRule="auto"/>
        <w:ind w:right="-178"/>
        <w:contextualSpacing/>
        <w:jc w:val="center"/>
        <w:rPr>
          <w:rFonts w:ascii="Times New Roman" w:hAnsi="Times New Roman" w:cs="Times New Roman"/>
          <w:szCs w:val="24"/>
        </w:rPr>
      </w:pPr>
      <w:r w:rsidRPr="001915C0">
        <w:rPr>
          <w:rFonts w:ascii="Times New Roman" w:hAnsi="Times New Roman" w:cs="Times New Roman"/>
          <w:szCs w:val="24"/>
        </w:rPr>
        <w:t>(Tiekėjo pavadinimas)</w:t>
      </w:r>
    </w:p>
    <w:p w14:paraId="343FF641" w14:textId="77777777" w:rsidR="001915C0" w:rsidRPr="001915C0" w:rsidRDefault="001915C0" w:rsidP="001915C0">
      <w:pPr>
        <w:spacing w:line="240" w:lineRule="auto"/>
        <w:ind w:right="-178"/>
        <w:contextualSpacing/>
        <w:jc w:val="center"/>
        <w:rPr>
          <w:rFonts w:ascii="Times New Roman" w:hAnsi="Times New Roman" w:cs="Times New Roman"/>
          <w:szCs w:val="24"/>
        </w:rPr>
      </w:pPr>
      <w:r w:rsidRPr="001915C0">
        <w:rPr>
          <w:rFonts w:ascii="Times New Roman" w:hAnsi="Times New Roman" w:cs="Times New Roman"/>
          <w:szCs w:val="24"/>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 )</w:t>
      </w:r>
    </w:p>
    <w:p w14:paraId="14D6DD8E" w14:textId="77777777" w:rsidR="001915C0" w:rsidRPr="001915C0" w:rsidRDefault="001915C0" w:rsidP="001915C0">
      <w:pPr>
        <w:spacing w:line="240" w:lineRule="auto"/>
        <w:contextualSpacing/>
        <w:rPr>
          <w:rFonts w:ascii="Times New Roman" w:hAnsi="Times New Roman" w:cs="Times New Roman"/>
          <w:szCs w:val="24"/>
        </w:rPr>
      </w:pPr>
    </w:p>
    <w:p w14:paraId="11FE3E12" w14:textId="522DD532" w:rsidR="001915C0" w:rsidRPr="001915C0" w:rsidRDefault="00FF7AA7" w:rsidP="001915C0">
      <w:pPr>
        <w:spacing w:line="240" w:lineRule="auto"/>
        <w:ind w:firstLine="0"/>
        <w:contextualSpacing/>
        <w:rPr>
          <w:rFonts w:ascii="Times New Roman" w:hAnsi="Times New Roman" w:cs="Times New Roman"/>
          <w:sz w:val="24"/>
          <w:szCs w:val="24"/>
        </w:rPr>
      </w:pPr>
      <w:r>
        <w:rPr>
          <w:rFonts w:ascii="Times New Roman" w:hAnsi="Times New Roman" w:cs="Times New Roman"/>
          <w:sz w:val="24"/>
          <w:szCs w:val="24"/>
          <w:u w:val="single"/>
        </w:rPr>
        <w:t>VšĮ Širvintų rajono savivaldybės sveikatos centras</w:t>
      </w:r>
    </w:p>
    <w:p w14:paraId="619FF5D4" w14:textId="77777777" w:rsidR="001915C0" w:rsidRPr="001915C0" w:rsidRDefault="001915C0" w:rsidP="001915C0">
      <w:pPr>
        <w:tabs>
          <w:tab w:val="center" w:pos="2520"/>
        </w:tabs>
        <w:spacing w:line="240" w:lineRule="auto"/>
        <w:ind w:firstLine="0"/>
        <w:contextualSpacing/>
        <w:rPr>
          <w:rFonts w:ascii="Times New Roman" w:hAnsi="Times New Roman" w:cs="Times New Roman"/>
          <w:szCs w:val="24"/>
        </w:rPr>
      </w:pPr>
      <w:r w:rsidRPr="001915C0">
        <w:rPr>
          <w:rFonts w:ascii="Times New Roman" w:hAnsi="Times New Roman" w:cs="Times New Roman"/>
          <w:szCs w:val="24"/>
        </w:rPr>
        <w:t xml:space="preserve">     (Adresatas (perkančioji organizacija)</w:t>
      </w:r>
    </w:p>
    <w:p w14:paraId="50A6B62F" w14:textId="77777777" w:rsidR="001915C0" w:rsidRPr="001915C0" w:rsidRDefault="001915C0" w:rsidP="001915C0">
      <w:pPr>
        <w:spacing w:line="240" w:lineRule="auto"/>
        <w:contextualSpacing/>
        <w:jc w:val="center"/>
        <w:rPr>
          <w:rFonts w:ascii="Times New Roman" w:hAnsi="Times New Roman" w:cs="Times New Roman"/>
          <w:b/>
          <w:szCs w:val="24"/>
        </w:rPr>
      </w:pPr>
    </w:p>
    <w:p w14:paraId="26A7FFB1" w14:textId="77777777" w:rsidR="001915C0" w:rsidRPr="001915C0" w:rsidRDefault="001915C0" w:rsidP="001915C0">
      <w:pPr>
        <w:spacing w:line="240" w:lineRule="auto"/>
        <w:contextualSpacing/>
        <w:jc w:val="center"/>
        <w:rPr>
          <w:rFonts w:ascii="Times New Roman" w:hAnsi="Times New Roman" w:cs="Times New Roman"/>
          <w:b/>
          <w:sz w:val="26"/>
          <w:szCs w:val="26"/>
        </w:rPr>
      </w:pPr>
      <w:r w:rsidRPr="001915C0">
        <w:rPr>
          <w:rFonts w:ascii="Times New Roman" w:hAnsi="Times New Roman" w:cs="Times New Roman"/>
          <w:b/>
          <w:sz w:val="26"/>
          <w:szCs w:val="26"/>
        </w:rPr>
        <w:t>PASIŪLYMAS</w:t>
      </w:r>
    </w:p>
    <w:p w14:paraId="1609023E" w14:textId="33A88102" w:rsidR="001915C0" w:rsidRPr="001915C0" w:rsidRDefault="001915C0" w:rsidP="001915C0">
      <w:pPr>
        <w:pStyle w:val="Body2"/>
        <w:spacing w:after="0"/>
        <w:contextualSpacing/>
        <w:jc w:val="center"/>
        <w:rPr>
          <w:rFonts w:cs="Times New Roman"/>
          <w:b/>
          <w:bCs/>
          <w:sz w:val="24"/>
          <w:szCs w:val="24"/>
          <w:lang w:val="lt-LT"/>
        </w:rPr>
      </w:pPr>
      <w:r w:rsidRPr="001915C0">
        <w:rPr>
          <w:rFonts w:cs="Times New Roman"/>
          <w:b/>
          <w:sz w:val="24"/>
          <w:szCs w:val="24"/>
          <w:lang w:val="lt-LT"/>
        </w:rPr>
        <w:t xml:space="preserve">DĖL </w:t>
      </w:r>
      <w:r w:rsidR="00AB73C0">
        <w:rPr>
          <w:b/>
          <w:sz w:val="24"/>
          <w:szCs w:val="24"/>
          <w:lang w:val="lt-LT"/>
        </w:rPr>
        <w:t>PATOLOGI</w:t>
      </w:r>
      <w:r w:rsidR="001D6E2C">
        <w:rPr>
          <w:b/>
          <w:sz w:val="24"/>
          <w:szCs w:val="24"/>
          <w:lang w:val="lt-LT"/>
        </w:rPr>
        <w:t>JOS</w:t>
      </w:r>
      <w:r w:rsidR="00012CD3">
        <w:rPr>
          <w:b/>
          <w:sz w:val="24"/>
          <w:szCs w:val="24"/>
          <w:lang w:val="lt-LT"/>
        </w:rPr>
        <w:t xml:space="preserve"> TYRIMŲ </w:t>
      </w:r>
      <w:r w:rsidRPr="001915C0">
        <w:rPr>
          <w:rFonts w:cs="Times New Roman"/>
          <w:b/>
          <w:bCs/>
          <w:sz w:val="24"/>
          <w:szCs w:val="24"/>
        </w:rPr>
        <w:t>PIRKIM</w:t>
      </w:r>
      <w:r w:rsidR="001D6E2C">
        <w:rPr>
          <w:rFonts w:cs="Times New Roman"/>
          <w:b/>
          <w:bCs/>
          <w:sz w:val="24"/>
          <w:szCs w:val="24"/>
        </w:rPr>
        <w:t>UI</w:t>
      </w:r>
    </w:p>
    <w:p w14:paraId="72A7CF4D" w14:textId="77777777" w:rsidR="001915C0" w:rsidRPr="001915C0" w:rsidRDefault="001915C0" w:rsidP="001915C0">
      <w:pPr>
        <w:spacing w:line="240" w:lineRule="auto"/>
        <w:contextualSpacing/>
        <w:jc w:val="center"/>
        <w:rPr>
          <w:rFonts w:ascii="Times New Roman" w:hAnsi="Times New Roman" w:cs="Times New Roman"/>
          <w:szCs w:val="24"/>
        </w:rPr>
      </w:pPr>
      <w:r w:rsidRPr="001915C0">
        <w:rPr>
          <w:rFonts w:ascii="Times New Roman" w:hAnsi="Times New Roman" w:cs="Times New Roman"/>
          <w:szCs w:val="24"/>
        </w:rPr>
        <w:t xml:space="preserve"> ____________________</w:t>
      </w:r>
    </w:p>
    <w:p w14:paraId="2AC8A174" w14:textId="77777777" w:rsidR="001915C0" w:rsidRPr="00EC2FA9" w:rsidRDefault="001915C0" w:rsidP="001915C0">
      <w:pPr>
        <w:spacing w:line="240" w:lineRule="auto"/>
        <w:contextualSpacing/>
        <w:jc w:val="center"/>
        <w:rPr>
          <w:rFonts w:ascii="Times New Roman" w:hAnsi="Times New Roman" w:cs="Times New Roman"/>
          <w:sz w:val="18"/>
          <w:szCs w:val="18"/>
        </w:rPr>
      </w:pPr>
      <w:r w:rsidRPr="00EC2FA9">
        <w:rPr>
          <w:rFonts w:ascii="Times New Roman" w:hAnsi="Times New Roman" w:cs="Times New Roman"/>
          <w:sz w:val="18"/>
          <w:szCs w:val="18"/>
        </w:rPr>
        <w:t>(Data)</w:t>
      </w:r>
    </w:p>
    <w:p w14:paraId="6DE6A8F1" w14:textId="77777777" w:rsidR="001915C0" w:rsidRPr="001915C0" w:rsidRDefault="001915C0" w:rsidP="001915C0">
      <w:pPr>
        <w:spacing w:line="240" w:lineRule="auto"/>
        <w:contextualSpacing/>
        <w:jc w:val="center"/>
        <w:rPr>
          <w:rFonts w:ascii="Times New Roman" w:hAnsi="Times New Roman" w:cs="Times New Roman"/>
          <w:szCs w:val="24"/>
        </w:rPr>
      </w:pPr>
      <w:r w:rsidRPr="001915C0">
        <w:rPr>
          <w:rFonts w:ascii="Times New Roman" w:hAnsi="Times New Roman" w:cs="Times New Roman"/>
          <w:szCs w:val="24"/>
        </w:rPr>
        <w:t xml:space="preserve"> ____________________</w:t>
      </w:r>
    </w:p>
    <w:p w14:paraId="44EC2288" w14:textId="77777777" w:rsidR="001915C0" w:rsidRPr="00EC2FA9" w:rsidRDefault="001915C0" w:rsidP="001915C0">
      <w:pPr>
        <w:spacing w:line="240" w:lineRule="auto"/>
        <w:contextualSpacing/>
        <w:jc w:val="center"/>
        <w:rPr>
          <w:rFonts w:ascii="Times New Roman" w:hAnsi="Times New Roman" w:cs="Times New Roman"/>
          <w:sz w:val="18"/>
          <w:szCs w:val="18"/>
        </w:rPr>
      </w:pPr>
      <w:r w:rsidRPr="00EC2FA9">
        <w:rPr>
          <w:rFonts w:ascii="Times New Roman" w:hAnsi="Times New Roman" w:cs="Times New Roman"/>
          <w:sz w:val="18"/>
          <w:szCs w:val="18"/>
        </w:rPr>
        <w:t>(Vieta)</w:t>
      </w:r>
    </w:p>
    <w:tbl>
      <w:tblPr>
        <w:tblW w:w="99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37"/>
        <w:gridCol w:w="4428"/>
      </w:tblGrid>
      <w:tr w:rsidR="001915C0" w:rsidRPr="001915C0" w14:paraId="488A47A7" w14:textId="77777777" w:rsidTr="001915C0">
        <w:trPr>
          <w:trHeight w:val="459"/>
        </w:trPr>
        <w:tc>
          <w:tcPr>
            <w:tcW w:w="5537" w:type="dxa"/>
            <w:vAlign w:val="center"/>
          </w:tcPr>
          <w:p w14:paraId="31F59459" w14:textId="77777777" w:rsidR="001915C0" w:rsidRPr="001915C0" w:rsidRDefault="001915C0" w:rsidP="001915C0">
            <w:pPr>
              <w:spacing w:line="240" w:lineRule="auto"/>
              <w:ind w:firstLine="0"/>
              <w:contextualSpacing/>
              <w:rPr>
                <w:rFonts w:ascii="Times New Roman" w:hAnsi="Times New Roman" w:cs="Times New Roman"/>
                <w:szCs w:val="24"/>
              </w:rPr>
            </w:pPr>
            <w:r w:rsidRPr="001915C0">
              <w:rPr>
                <w:rFonts w:ascii="Times New Roman" w:hAnsi="Times New Roman" w:cs="Times New Roman"/>
                <w:szCs w:val="24"/>
              </w:rPr>
              <w:t xml:space="preserve">Tiekėjo pavadinimas </w:t>
            </w:r>
            <w:r w:rsidRPr="001915C0">
              <w:rPr>
                <w:rFonts w:ascii="Times New Roman" w:hAnsi="Times New Roman" w:cs="Times New Roman"/>
                <w:i/>
                <w:szCs w:val="24"/>
              </w:rPr>
              <w:t>(Jeigu dalyvauja ūkio subjektų grupė, surašomi visi dalyvių pavadinimai)</w:t>
            </w:r>
          </w:p>
        </w:tc>
        <w:tc>
          <w:tcPr>
            <w:tcW w:w="4428" w:type="dxa"/>
            <w:vAlign w:val="center"/>
          </w:tcPr>
          <w:p w14:paraId="3548E51D" w14:textId="77777777" w:rsidR="001915C0" w:rsidRPr="001915C0" w:rsidRDefault="001915C0" w:rsidP="001915C0">
            <w:pPr>
              <w:spacing w:line="240" w:lineRule="auto"/>
              <w:contextualSpacing/>
              <w:rPr>
                <w:rFonts w:ascii="Times New Roman" w:hAnsi="Times New Roman" w:cs="Times New Roman"/>
                <w:szCs w:val="24"/>
              </w:rPr>
            </w:pPr>
          </w:p>
        </w:tc>
      </w:tr>
      <w:tr w:rsidR="001915C0" w:rsidRPr="001915C0" w14:paraId="02584188" w14:textId="77777777" w:rsidTr="001915C0">
        <w:trPr>
          <w:trHeight w:val="370"/>
        </w:trPr>
        <w:tc>
          <w:tcPr>
            <w:tcW w:w="5537" w:type="dxa"/>
            <w:vAlign w:val="center"/>
          </w:tcPr>
          <w:p w14:paraId="7BEB9B65" w14:textId="77777777" w:rsidR="001915C0" w:rsidRPr="001915C0" w:rsidRDefault="001915C0" w:rsidP="001915C0">
            <w:pPr>
              <w:spacing w:line="240" w:lineRule="auto"/>
              <w:ind w:firstLine="0"/>
              <w:contextualSpacing/>
              <w:rPr>
                <w:rFonts w:ascii="Times New Roman" w:hAnsi="Times New Roman" w:cs="Times New Roman"/>
                <w:szCs w:val="24"/>
              </w:rPr>
            </w:pPr>
            <w:r w:rsidRPr="001915C0">
              <w:rPr>
                <w:rFonts w:ascii="Times New Roman" w:hAnsi="Times New Roman" w:cs="Times New Roman"/>
                <w:szCs w:val="24"/>
              </w:rPr>
              <w:t xml:space="preserve">Tiekėjo adresas </w:t>
            </w:r>
            <w:r w:rsidRPr="001915C0">
              <w:rPr>
                <w:rFonts w:ascii="Times New Roman" w:hAnsi="Times New Roman" w:cs="Times New Roman"/>
                <w:i/>
                <w:szCs w:val="24"/>
              </w:rPr>
              <w:t>(Jeigu dalyvauja ūkio subjektų grupė, surašomi visi dalyvių adresai)</w:t>
            </w:r>
          </w:p>
        </w:tc>
        <w:tc>
          <w:tcPr>
            <w:tcW w:w="4428" w:type="dxa"/>
            <w:vAlign w:val="center"/>
          </w:tcPr>
          <w:p w14:paraId="18B567B5" w14:textId="77777777" w:rsidR="001915C0" w:rsidRPr="001915C0" w:rsidRDefault="001915C0" w:rsidP="001915C0">
            <w:pPr>
              <w:spacing w:line="240" w:lineRule="auto"/>
              <w:ind w:right="362"/>
              <w:contextualSpacing/>
              <w:rPr>
                <w:rFonts w:ascii="Times New Roman" w:hAnsi="Times New Roman" w:cs="Times New Roman"/>
                <w:szCs w:val="24"/>
              </w:rPr>
            </w:pPr>
          </w:p>
        </w:tc>
      </w:tr>
      <w:tr w:rsidR="001915C0" w:rsidRPr="001915C0" w14:paraId="72436AAD" w14:textId="77777777" w:rsidTr="001915C0">
        <w:trPr>
          <w:trHeight w:val="335"/>
        </w:trPr>
        <w:tc>
          <w:tcPr>
            <w:tcW w:w="5537" w:type="dxa"/>
            <w:vAlign w:val="center"/>
          </w:tcPr>
          <w:p w14:paraId="0ED6A96B" w14:textId="77777777" w:rsidR="001915C0" w:rsidRPr="001915C0" w:rsidRDefault="001915C0" w:rsidP="001915C0">
            <w:pPr>
              <w:spacing w:line="240" w:lineRule="auto"/>
              <w:ind w:firstLine="0"/>
              <w:contextualSpacing/>
              <w:rPr>
                <w:rFonts w:ascii="Times New Roman" w:hAnsi="Times New Roman" w:cs="Times New Roman"/>
                <w:noProof/>
                <w:szCs w:val="24"/>
              </w:rPr>
            </w:pPr>
            <w:r w:rsidRPr="001915C0">
              <w:rPr>
                <w:rFonts w:ascii="Times New Roman" w:hAnsi="Times New Roman" w:cs="Times New Roman"/>
                <w:noProof/>
                <w:szCs w:val="24"/>
              </w:rPr>
              <w:t>Įmonės kodas</w:t>
            </w:r>
          </w:p>
        </w:tc>
        <w:tc>
          <w:tcPr>
            <w:tcW w:w="4428" w:type="dxa"/>
            <w:vAlign w:val="center"/>
          </w:tcPr>
          <w:p w14:paraId="5C2E2B63" w14:textId="77777777" w:rsidR="001915C0" w:rsidRPr="001915C0" w:rsidRDefault="001915C0" w:rsidP="001915C0">
            <w:pPr>
              <w:spacing w:line="240" w:lineRule="auto"/>
              <w:contextualSpacing/>
              <w:rPr>
                <w:rFonts w:ascii="Times New Roman" w:hAnsi="Times New Roman" w:cs="Times New Roman"/>
                <w:szCs w:val="24"/>
              </w:rPr>
            </w:pPr>
          </w:p>
        </w:tc>
      </w:tr>
      <w:tr w:rsidR="001915C0" w:rsidRPr="001915C0" w14:paraId="0DC300CC" w14:textId="77777777" w:rsidTr="001915C0">
        <w:trPr>
          <w:trHeight w:val="300"/>
        </w:trPr>
        <w:tc>
          <w:tcPr>
            <w:tcW w:w="5537" w:type="dxa"/>
            <w:vAlign w:val="center"/>
          </w:tcPr>
          <w:p w14:paraId="1F605667" w14:textId="77777777" w:rsidR="001915C0" w:rsidRPr="001915C0" w:rsidRDefault="001915C0" w:rsidP="001915C0">
            <w:pPr>
              <w:spacing w:line="240" w:lineRule="auto"/>
              <w:ind w:firstLine="0"/>
              <w:contextualSpacing/>
              <w:rPr>
                <w:rFonts w:ascii="Times New Roman" w:hAnsi="Times New Roman" w:cs="Times New Roman"/>
                <w:noProof/>
                <w:szCs w:val="24"/>
              </w:rPr>
            </w:pPr>
            <w:r w:rsidRPr="001915C0">
              <w:rPr>
                <w:rFonts w:ascii="Times New Roman" w:hAnsi="Times New Roman" w:cs="Times New Roman"/>
                <w:noProof/>
                <w:szCs w:val="24"/>
              </w:rPr>
              <w:t>PVM mokėtojo kodas</w:t>
            </w:r>
          </w:p>
        </w:tc>
        <w:tc>
          <w:tcPr>
            <w:tcW w:w="4428" w:type="dxa"/>
            <w:vAlign w:val="center"/>
          </w:tcPr>
          <w:p w14:paraId="4DDF6218" w14:textId="77777777" w:rsidR="001915C0" w:rsidRPr="001915C0" w:rsidRDefault="001915C0" w:rsidP="001915C0">
            <w:pPr>
              <w:spacing w:line="240" w:lineRule="auto"/>
              <w:contextualSpacing/>
              <w:rPr>
                <w:rFonts w:ascii="Times New Roman" w:hAnsi="Times New Roman" w:cs="Times New Roman"/>
                <w:szCs w:val="24"/>
              </w:rPr>
            </w:pPr>
          </w:p>
        </w:tc>
      </w:tr>
      <w:tr w:rsidR="001915C0" w:rsidRPr="001915C0" w14:paraId="04DC0290" w14:textId="77777777" w:rsidTr="001915C0">
        <w:trPr>
          <w:trHeight w:val="260"/>
        </w:trPr>
        <w:tc>
          <w:tcPr>
            <w:tcW w:w="5537" w:type="dxa"/>
            <w:vAlign w:val="center"/>
          </w:tcPr>
          <w:p w14:paraId="0D024FEE" w14:textId="77777777" w:rsidR="001915C0" w:rsidRPr="001915C0" w:rsidRDefault="001915C0" w:rsidP="001915C0">
            <w:pPr>
              <w:spacing w:line="240" w:lineRule="auto"/>
              <w:ind w:firstLine="0"/>
              <w:contextualSpacing/>
              <w:rPr>
                <w:rFonts w:ascii="Times New Roman" w:hAnsi="Times New Roman" w:cs="Times New Roman"/>
                <w:szCs w:val="24"/>
              </w:rPr>
            </w:pPr>
            <w:r w:rsidRPr="001915C0">
              <w:rPr>
                <w:rFonts w:ascii="Times New Roman" w:hAnsi="Times New Roman" w:cs="Times New Roman"/>
                <w:szCs w:val="24"/>
              </w:rPr>
              <w:t>Už pasiūlymą atsakingo asmens vardas, pavardė</w:t>
            </w:r>
          </w:p>
        </w:tc>
        <w:tc>
          <w:tcPr>
            <w:tcW w:w="4428" w:type="dxa"/>
            <w:vAlign w:val="center"/>
          </w:tcPr>
          <w:p w14:paraId="2CC10B52" w14:textId="77777777" w:rsidR="001915C0" w:rsidRPr="001915C0" w:rsidRDefault="001915C0" w:rsidP="001915C0">
            <w:pPr>
              <w:spacing w:line="240" w:lineRule="auto"/>
              <w:contextualSpacing/>
              <w:rPr>
                <w:rFonts w:ascii="Times New Roman" w:hAnsi="Times New Roman" w:cs="Times New Roman"/>
                <w:szCs w:val="24"/>
              </w:rPr>
            </w:pPr>
          </w:p>
        </w:tc>
      </w:tr>
      <w:tr w:rsidR="001915C0" w:rsidRPr="001915C0" w14:paraId="7CA499F5" w14:textId="77777777" w:rsidTr="001915C0">
        <w:trPr>
          <w:trHeight w:val="260"/>
        </w:trPr>
        <w:tc>
          <w:tcPr>
            <w:tcW w:w="5537" w:type="dxa"/>
            <w:vAlign w:val="center"/>
          </w:tcPr>
          <w:p w14:paraId="075B0384" w14:textId="77777777" w:rsidR="001915C0" w:rsidRPr="001915C0" w:rsidRDefault="001915C0" w:rsidP="001915C0">
            <w:pPr>
              <w:spacing w:line="240" w:lineRule="auto"/>
              <w:ind w:firstLine="0"/>
              <w:contextualSpacing/>
              <w:rPr>
                <w:rFonts w:ascii="Times New Roman" w:hAnsi="Times New Roman" w:cs="Times New Roman"/>
                <w:szCs w:val="24"/>
              </w:rPr>
            </w:pPr>
            <w:r w:rsidRPr="001915C0">
              <w:rPr>
                <w:rFonts w:ascii="Times New Roman" w:hAnsi="Times New Roman" w:cs="Times New Roman"/>
                <w:szCs w:val="24"/>
              </w:rPr>
              <w:t>Atsiskaitomosios sąskaitos numeris, bankas, banko kodas</w:t>
            </w:r>
          </w:p>
        </w:tc>
        <w:tc>
          <w:tcPr>
            <w:tcW w:w="4428" w:type="dxa"/>
            <w:vAlign w:val="center"/>
          </w:tcPr>
          <w:p w14:paraId="49A29114" w14:textId="77777777" w:rsidR="001915C0" w:rsidRPr="001915C0" w:rsidRDefault="001915C0" w:rsidP="001915C0">
            <w:pPr>
              <w:spacing w:line="240" w:lineRule="auto"/>
              <w:contextualSpacing/>
              <w:rPr>
                <w:rFonts w:ascii="Times New Roman" w:hAnsi="Times New Roman" w:cs="Times New Roman"/>
                <w:szCs w:val="24"/>
              </w:rPr>
            </w:pPr>
          </w:p>
        </w:tc>
      </w:tr>
      <w:tr w:rsidR="001915C0" w:rsidRPr="001915C0" w14:paraId="046BD7BC" w14:textId="77777777" w:rsidTr="001915C0">
        <w:trPr>
          <w:trHeight w:val="259"/>
        </w:trPr>
        <w:tc>
          <w:tcPr>
            <w:tcW w:w="5537" w:type="dxa"/>
            <w:vAlign w:val="center"/>
          </w:tcPr>
          <w:p w14:paraId="51B34935" w14:textId="77777777" w:rsidR="001915C0" w:rsidRPr="001915C0" w:rsidRDefault="001915C0" w:rsidP="001915C0">
            <w:pPr>
              <w:spacing w:line="240" w:lineRule="auto"/>
              <w:ind w:firstLine="0"/>
              <w:contextualSpacing/>
              <w:rPr>
                <w:rFonts w:ascii="Times New Roman" w:hAnsi="Times New Roman" w:cs="Times New Roman"/>
                <w:szCs w:val="24"/>
              </w:rPr>
            </w:pPr>
            <w:r w:rsidRPr="001915C0">
              <w:rPr>
                <w:rFonts w:ascii="Times New Roman" w:hAnsi="Times New Roman" w:cs="Times New Roman"/>
                <w:szCs w:val="24"/>
              </w:rPr>
              <w:t>Telefono numeris</w:t>
            </w:r>
          </w:p>
        </w:tc>
        <w:tc>
          <w:tcPr>
            <w:tcW w:w="4428" w:type="dxa"/>
            <w:vAlign w:val="center"/>
          </w:tcPr>
          <w:p w14:paraId="660C642C" w14:textId="77777777" w:rsidR="001915C0" w:rsidRPr="001915C0" w:rsidRDefault="001915C0" w:rsidP="001915C0">
            <w:pPr>
              <w:spacing w:line="240" w:lineRule="auto"/>
              <w:contextualSpacing/>
              <w:rPr>
                <w:rFonts w:ascii="Times New Roman" w:hAnsi="Times New Roman" w:cs="Times New Roman"/>
                <w:szCs w:val="24"/>
              </w:rPr>
            </w:pPr>
          </w:p>
        </w:tc>
      </w:tr>
      <w:tr w:rsidR="001915C0" w:rsidRPr="001915C0" w14:paraId="23FCD12F" w14:textId="77777777" w:rsidTr="001915C0">
        <w:trPr>
          <w:trHeight w:val="409"/>
        </w:trPr>
        <w:tc>
          <w:tcPr>
            <w:tcW w:w="5537" w:type="dxa"/>
            <w:vAlign w:val="center"/>
          </w:tcPr>
          <w:p w14:paraId="3840026B" w14:textId="77777777" w:rsidR="001915C0" w:rsidRPr="001915C0" w:rsidRDefault="001915C0" w:rsidP="001915C0">
            <w:pPr>
              <w:spacing w:line="240" w:lineRule="auto"/>
              <w:ind w:firstLine="0"/>
              <w:contextualSpacing/>
              <w:rPr>
                <w:rFonts w:ascii="Times New Roman" w:hAnsi="Times New Roman" w:cs="Times New Roman"/>
                <w:szCs w:val="24"/>
              </w:rPr>
            </w:pPr>
            <w:r w:rsidRPr="001915C0">
              <w:rPr>
                <w:rFonts w:ascii="Times New Roman" w:hAnsi="Times New Roman" w:cs="Times New Roman"/>
                <w:szCs w:val="24"/>
              </w:rPr>
              <w:t>Fakso numeris</w:t>
            </w:r>
          </w:p>
        </w:tc>
        <w:tc>
          <w:tcPr>
            <w:tcW w:w="4428" w:type="dxa"/>
            <w:vAlign w:val="center"/>
          </w:tcPr>
          <w:p w14:paraId="0AA9826A" w14:textId="77777777" w:rsidR="001915C0" w:rsidRPr="001915C0" w:rsidRDefault="001915C0" w:rsidP="001915C0">
            <w:pPr>
              <w:spacing w:line="240" w:lineRule="auto"/>
              <w:contextualSpacing/>
              <w:rPr>
                <w:rFonts w:ascii="Times New Roman" w:hAnsi="Times New Roman" w:cs="Times New Roman"/>
                <w:szCs w:val="24"/>
              </w:rPr>
            </w:pPr>
          </w:p>
        </w:tc>
      </w:tr>
      <w:tr w:rsidR="001915C0" w:rsidRPr="001915C0" w14:paraId="7E132EC3" w14:textId="77777777" w:rsidTr="001915C0">
        <w:trPr>
          <w:trHeight w:val="374"/>
        </w:trPr>
        <w:tc>
          <w:tcPr>
            <w:tcW w:w="5537" w:type="dxa"/>
            <w:vAlign w:val="center"/>
          </w:tcPr>
          <w:p w14:paraId="34F1C627" w14:textId="77777777" w:rsidR="001915C0" w:rsidRPr="001915C0" w:rsidRDefault="001915C0" w:rsidP="001915C0">
            <w:pPr>
              <w:spacing w:line="240" w:lineRule="auto"/>
              <w:ind w:firstLine="0"/>
              <w:contextualSpacing/>
              <w:rPr>
                <w:rFonts w:ascii="Times New Roman" w:hAnsi="Times New Roman" w:cs="Times New Roman"/>
                <w:szCs w:val="24"/>
              </w:rPr>
            </w:pPr>
            <w:r w:rsidRPr="001915C0">
              <w:rPr>
                <w:rFonts w:ascii="Times New Roman" w:hAnsi="Times New Roman" w:cs="Times New Roman"/>
                <w:szCs w:val="24"/>
              </w:rPr>
              <w:t>El. pašto adresas</w:t>
            </w:r>
          </w:p>
        </w:tc>
        <w:tc>
          <w:tcPr>
            <w:tcW w:w="4428" w:type="dxa"/>
            <w:vAlign w:val="center"/>
          </w:tcPr>
          <w:p w14:paraId="3A4B83FC" w14:textId="77777777" w:rsidR="001915C0" w:rsidRPr="001915C0" w:rsidRDefault="001915C0" w:rsidP="001915C0">
            <w:pPr>
              <w:spacing w:line="240" w:lineRule="auto"/>
              <w:contextualSpacing/>
              <w:rPr>
                <w:rFonts w:ascii="Times New Roman" w:hAnsi="Times New Roman" w:cs="Times New Roman"/>
                <w:szCs w:val="24"/>
              </w:rPr>
            </w:pPr>
          </w:p>
        </w:tc>
      </w:tr>
    </w:tbl>
    <w:p w14:paraId="40F5F556" w14:textId="77777777" w:rsidR="001915C0" w:rsidRPr="001915C0" w:rsidRDefault="001915C0" w:rsidP="001915C0">
      <w:pPr>
        <w:spacing w:line="240" w:lineRule="auto"/>
        <w:ind w:right="-1" w:firstLine="851"/>
        <w:contextualSpacing/>
        <w:rPr>
          <w:rFonts w:ascii="Times New Roman" w:hAnsi="Times New Roman" w:cs="Times New Roman"/>
          <w:sz w:val="24"/>
          <w:lang w:eastAsia="en-US"/>
        </w:rPr>
      </w:pPr>
    </w:p>
    <w:p w14:paraId="36D1BFE1" w14:textId="77777777" w:rsidR="001915C0" w:rsidRPr="001915C0" w:rsidRDefault="001915C0" w:rsidP="001915C0">
      <w:pPr>
        <w:spacing w:line="240" w:lineRule="auto"/>
        <w:ind w:right="-1" w:firstLine="851"/>
        <w:contextualSpacing/>
        <w:rPr>
          <w:rFonts w:ascii="Times New Roman" w:hAnsi="Times New Roman" w:cs="Times New Roman"/>
          <w:sz w:val="24"/>
          <w:lang w:eastAsia="en-US"/>
        </w:rPr>
      </w:pPr>
      <w:r w:rsidRPr="001915C0">
        <w:rPr>
          <w:rFonts w:ascii="Times New Roman" w:hAnsi="Times New Roman" w:cs="Times New Roman"/>
          <w:sz w:val="24"/>
          <w:lang w:eastAsia="en-US"/>
        </w:rPr>
        <w:t xml:space="preserve">Šiuo </w:t>
      </w:r>
      <w:r w:rsidRPr="001915C0">
        <w:rPr>
          <w:rFonts w:ascii="Times New Roman" w:hAnsi="Times New Roman" w:cs="Times New Roman"/>
          <w:i/>
          <w:sz w:val="24"/>
          <w:lang w:eastAsia="en-US"/>
        </w:rPr>
        <w:t xml:space="preserve">pasiūlymu </w:t>
      </w:r>
      <w:r w:rsidRPr="001915C0">
        <w:rPr>
          <w:rFonts w:ascii="Times New Roman" w:hAnsi="Times New Roman" w:cs="Times New Roman"/>
          <w:sz w:val="24"/>
          <w:lang w:eastAsia="en-US"/>
        </w:rPr>
        <w:t>pažymime, kad sutinkame su visomis pirkimo sąlygomis, nustatytomis kvietime dalyvauti mažos vertės pirkime skelbiamos apklausos būdu.</w:t>
      </w:r>
    </w:p>
    <w:p w14:paraId="27BAFA33" w14:textId="77777777" w:rsidR="001915C0" w:rsidRPr="001915C0" w:rsidRDefault="001915C0" w:rsidP="001915C0">
      <w:pPr>
        <w:spacing w:line="240" w:lineRule="auto"/>
        <w:ind w:right="-1" w:firstLine="851"/>
        <w:contextualSpacing/>
        <w:rPr>
          <w:rFonts w:ascii="Times New Roman" w:hAnsi="Times New Roman" w:cs="Times New Roman"/>
          <w:sz w:val="24"/>
          <w:lang w:eastAsia="en-US"/>
        </w:rPr>
      </w:pPr>
      <w:r w:rsidRPr="001915C0">
        <w:rPr>
          <w:rFonts w:ascii="Times New Roman" w:hAnsi="Times New Roman" w:cs="Times New Roman"/>
          <w:sz w:val="24"/>
          <w:lang w:eastAsia="en-US"/>
        </w:rPr>
        <w:t>Siūlom</w:t>
      </w:r>
      <w:r w:rsidR="00012CD3">
        <w:rPr>
          <w:rFonts w:ascii="Times New Roman" w:hAnsi="Times New Roman" w:cs="Times New Roman"/>
          <w:sz w:val="24"/>
          <w:lang w:eastAsia="en-US"/>
        </w:rPr>
        <w:t>os</w:t>
      </w:r>
      <w:r w:rsidRPr="001915C0">
        <w:rPr>
          <w:rFonts w:ascii="Times New Roman" w:hAnsi="Times New Roman" w:cs="Times New Roman"/>
          <w:sz w:val="24"/>
          <w:lang w:eastAsia="en-US"/>
        </w:rPr>
        <w:t xml:space="preserve"> p</w:t>
      </w:r>
      <w:r w:rsidR="00012CD3">
        <w:rPr>
          <w:rFonts w:ascii="Times New Roman" w:hAnsi="Times New Roman" w:cs="Times New Roman"/>
          <w:sz w:val="24"/>
          <w:lang w:eastAsia="en-US"/>
        </w:rPr>
        <w:t>aslaugos</w:t>
      </w:r>
      <w:r w:rsidRPr="001915C0">
        <w:rPr>
          <w:rFonts w:ascii="Times New Roman" w:hAnsi="Times New Roman" w:cs="Times New Roman"/>
          <w:sz w:val="24"/>
          <w:lang w:eastAsia="en-US"/>
        </w:rPr>
        <w:t xml:space="preserve"> visiškai atitinka pirkimo dokumentuose nurodytus reikalavimus, į siūlomą kainą įskaičiuotos visos išlaidos ir visi mokesčiai (tame skaičiuje įvertinti ir „SABIS“ mokesčiai)</w:t>
      </w:r>
      <w:r w:rsidRPr="001915C0">
        <w:rPr>
          <w:rFonts w:ascii="Times New Roman" w:eastAsia="Times New Roman" w:hAnsi="Times New Roman" w:cs="Times New Roman"/>
          <w:sz w:val="24"/>
          <w:szCs w:val="24"/>
        </w:rPr>
        <w:t>.</w:t>
      </w:r>
    </w:p>
    <w:p w14:paraId="4B1D39BD" w14:textId="77777777" w:rsidR="001915C0" w:rsidRPr="001915C0" w:rsidRDefault="001915C0" w:rsidP="001915C0">
      <w:pPr>
        <w:spacing w:line="240" w:lineRule="auto"/>
        <w:ind w:right="-1" w:firstLine="851"/>
        <w:contextualSpacing/>
        <w:rPr>
          <w:rFonts w:ascii="Times New Roman" w:hAnsi="Times New Roman" w:cs="Times New Roman"/>
          <w:sz w:val="24"/>
          <w:lang w:eastAsia="en-US"/>
        </w:rPr>
      </w:pPr>
      <w:r w:rsidRPr="001915C0">
        <w:rPr>
          <w:rFonts w:ascii="Times New Roman" w:hAnsi="Times New Roman" w:cs="Times New Roman"/>
          <w:sz w:val="24"/>
          <w:lang w:eastAsia="en-US"/>
        </w:rPr>
        <w:t xml:space="preserve">Teikdami šį pasiūlymą, prisiimame riziką už visas išlaidas, kurias, teikdami pasiūlymą ir laikydamiesi pirkimo dokumentuose nurodytų reikalavimų, privalėjome įskaičiuoti į pasiūlymo kainą. </w:t>
      </w:r>
    </w:p>
    <w:p w14:paraId="3B3CDEE1" w14:textId="77777777" w:rsidR="001915C0" w:rsidRPr="001915C0" w:rsidRDefault="001915C0" w:rsidP="001915C0">
      <w:pPr>
        <w:shd w:val="clear" w:color="auto" w:fill="E2EFD9" w:themeFill="accent6" w:themeFillTint="33"/>
        <w:spacing w:line="240" w:lineRule="auto"/>
        <w:ind w:right="-1" w:firstLine="851"/>
        <w:contextualSpacing/>
        <w:rPr>
          <w:rFonts w:ascii="Times New Roman" w:hAnsi="Times New Roman" w:cs="Times New Roman"/>
          <w:sz w:val="24"/>
          <w:lang w:eastAsia="en-US"/>
        </w:rPr>
      </w:pPr>
      <w:r w:rsidRPr="001915C0">
        <w:rPr>
          <w:rFonts w:ascii="Times New Roman" w:hAnsi="Times New Roman" w:cs="Times New Roman"/>
          <w:sz w:val="24"/>
          <w:lang w:eastAsia="en-US"/>
        </w:rPr>
        <w:t>Mums yra žinoma, kad perkančioji organizacija laimėjimo atveju viešins mūsų pasiūlymą ir sutartį CVP IS, todėl sutinkame su viešinama informacija, nes jos atskleidimas neprieštarauja teisės aktams bei teisėtiems mūsų interesams, netrukdo laisvai konkuruoti tarpusavyje.</w:t>
      </w:r>
    </w:p>
    <w:p w14:paraId="293F21B3" w14:textId="77777777" w:rsidR="00F74AC5" w:rsidRDefault="00F74AC5" w:rsidP="001915C0">
      <w:pPr>
        <w:spacing w:line="240" w:lineRule="auto"/>
        <w:ind w:right="-1" w:firstLine="851"/>
        <w:contextualSpacing/>
        <w:rPr>
          <w:rFonts w:ascii="Times New Roman" w:hAnsi="Times New Roman" w:cs="Times New Roman"/>
          <w:sz w:val="24"/>
          <w:lang w:eastAsia="en-US"/>
        </w:rPr>
      </w:pPr>
    </w:p>
    <w:p w14:paraId="75FCA033" w14:textId="77777777" w:rsidR="00F74AC5" w:rsidRDefault="00C40DDB" w:rsidP="00C40DDB">
      <w:pPr>
        <w:shd w:val="clear" w:color="auto" w:fill="DEEAF6" w:themeFill="accent5" w:themeFillTint="33"/>
        <w:spacing w:line="240" w:lineRule="auto"/>
        <w:ind w:right="-1" w:firstLine="851"/>
        <w:contextualSpacing/>
        <w:rPr>
          <w:rFonts w:ascii="Times New Roman" w:hAnsi="Times New Roman" w:cs="Times New Roman"/>
          <w:sz w:val="24"/>
          <w:lang w:eastAsia="en-US"/>
        </w:rPr>
      </w:pPr>
      <w:r>
        <w:rPr>
          <w:rFonts w:ascii="Times New Roman" w:hAnsi="Times New Roman" w:cs="Times New Roman"/>
          <w:b/>
          <w:sz w:val="24"/>
          <w:lang w:eastAsia="en-US"/>
        </w:rPr>
        <w:t xml:space="preserve">1. </w:t>
      </w:r>
      <w:r w:rsidRPr="009C4E8A">
        <w:rPr>
          <w:rFonts w:ascii="Times New Roman" w:hAnsi="Times New Roman" w:cs="Times New Roman"/>
          <w:b/>
          <w:sz w:val="24"/>
          <w:lang w:eastAsia="en-US"/>
        </w:rPr>
        <w:t xml:space="preserve">Teikdami šį pasiūlymą, mes siūlome </w:t>
      </w:r>
      <w:r w:rsidR="00676B38" w:rsidRPr="009D782E">
        <w:rPr>
          <w:rFonts w:ascii="Times New Roman" w:hAnsi="Times New Roman" w:cs="Times New Roman"/>
          <w:b/>
          <w:sz w:val="24"/>
          <w:lang w:eastAsia="en-US"/>
        </w:rPr>
        <w:t>ši</w:t>
      </w:r>
      <w:r w:rsidR="00676B38">
        <w:rPr>
          <w:rFonts w:ascii="Times New Roman" w:hAnsi="Times New Roman" w:cs="Times New Roman"/>
          <w:b/>
          <w:sz w:val="24"/>
          <w:lang w:eastAsia="en-US"/>
        </w:rPr>
        <w:t>as pirkimo sąlygas ir teisės aktų</w:t>
      </w:r>
      <w:r w:rsidR="00A02ECB">
        <w:rPr>
          <w:rFonts w:ascii="Times New Roman" w:hAnsi="Times New Roman" w:cs="Times New Roman"/>
          <w:b/>
          <w:sz w:val="24"/>
          <w:lang w:eastAsia="en-US"/>
        </w:rPr>
        <w:t xml:space="preserve"> reikalavimus ati</w:t>
      </w:r>
      <w:r w:rsidR="00676B38">
        <w:rPr>
          <w:rFonts w:ascii="Times New Roman" w:hAnsi="Times New Roman" w:cs="Times New Roman"/>
          <w:b/>
          <w:sz w:val="24"/>
          <w:lang w:eastAsia="en-US"/>
        </w:rPr>
        <w:t>t</w:t>
      </w:r>
      <w:r w:rsidR="00A02ECB">
        <w:rPr>
          <w:rFonts w:ascii="Times New Roman" w:hAnsi="Times New Roman" w:cs="Times New Roman"/>
          <w:b/>
          <w:sz w:val="24"/>
          <w:lang w:eastAsia="en-US"/>
        </w:rPr>
        <w:t>i</w:t>
      </w:r>
      <w:r w:rsidR="00676B38">
        <w:rPr>
          <w:rFonts w:ascii="Times New Roman" w:hAnsi="Times New Roman" w:cs="Times New Roman"/>
          <w:b/>
          <w:sz w:val="24"/>
          <w:lang w:eastAsia="en-US"/>
        </w:rPr>
        <w:t>nkančias paslaugas</w:t>
      </w:r>
      <w:r w:rsidR="00012CD3">
        <w:rPr>
          <w:rFonts w:ascii="Times New Roman" w:hAnsi="Times New Roman" w:cs="Times New Roman"/>
          <w:b/>
          <w:sz w:val="24"/>
          <w:lang w:eastAsia="en-US"/>
        </w:rPr>
        <w:t>:</w:t>
      </w:r>
    </w:p>
    <w:tbl>
      <w:tblPr>
        <w:tblW w:w="9935" w:type="dxa"/>
        <w:tblInd w:w="95" w:type="dxa"/>
        <w:tblLayout w:type="fixed"/>
        <w:tblLook w:val="04A0" w:firstRow="1" w:lastRow="0" w:firstColumn="1" w:lastColumn="0" w:noHBand="0" w:noVBand="1"/>
      </w:tblPr>
      <w:tblGrid>
        <w:gridCol w:w="910"/>
        <w:gridCol w:w="5340"/>
        <w:gridCol w:w="1301"/>
        <w:gridCol w:w="1250"/>
        <w:gridCol w:w="1134"/>
      </w:tblGrid>
      <w:tr w:rsidR="00676B38" w:rsidRPr="00676B38" w14:paraId="793695F5" w14:textId="77777777" w:rsidTr="00A02ECB">
        <w:trPr>
          <w:trHeight w:val="1403"/>
        </w:trPr>
        <w:tc>
          <w:tcPr>
            <w:tcW w:w="910" w:type="dxa"/>
            <w:tcBorders>
              <w:top w:val="single" w:sz="8" w:space="0" w:color="auto"/>
              <w:left w:val="single" w:sz="8" w:space="0" w:color="auto"/>
              <w:bottom w:val="single" w:sz="8" w:space="0" w:color="auto"/>
              <w:right w:val="single" w:sz="8" w:space="0" w:color="auto"/>
            </w:tcBorders>
            <w:vAlign w:val="center"/>
            <w:hideMark/>
          </w:tcPr>
          <w:p w14:paraId="779AAC00" w14:textId="77777777" w:rsidR="00676B38" w:rsidRPr="00676B38" w:rsidRDefault="00676B38" w:rsidP="00CE13B1">
            <w:pPr>
              <w:spacing w:line="240" w:lineRule="auto"/>
              <w:ind w:firstLine="0"/>
              <w:contextualSpacing/>
              <w:jc w:val="left"/>
              <w:rPr>
                <w:rFonts w:ascii="Times New Roman" w:eastAsia="Times New Roman" w:hAnsi="Times New Roman" w:cs="Times New Roman"/>
                <w:b/>
                <w:bCs/>
                <w:color w:val="000000"/>
                <w:sz w:val="24"/>
                <w:szCs w:val="24"/>
              </w:rPr>
            </w:pPr>
            <w:proofErr w:type="spellStart"/>
            <w:r w:rsidRPr="00676B38">
              <w:rPr>
                <w:rFonts w:ascii="Times New Roman" w:eastAsia="Times New Roman" w:hAnsi="Times New Roman" w:cs="Times New Roman"/>
                <w:b/>
                <w:bCs/>
                <w:color w:val="000000"/>
                <w:sz w:val="24"/>
                <w:szCs w:val="24"/>
              </w:rPr>
              <w:lastRenderedPageBreak/>
              <w:t>Eil.Nr</w:t>
            </w:r>
            <w:proofErr w:type="spellEnd"/>
            <w:r w:rsidRPr="00676B38">
              <w:rPr>
                <w:rFonts w:ascii="Times New Roman" w:eastAsia="Times New Roman" w:hAnsi="Times New Roman" w:cs="Times New Roman"/>
                <w:b/>
                <w:bCs/>
                <w:color w:val="000000"/>
                <w:sz w:val="24"/>
                <w:szCs w:val="24"/>
              </w:rPr>
              <w:t>.</w:t>
            </w:r>
          </w:p>
        </w:tc>
        <w:tc>
          <w:tcPr>
            <w:tcW w:w="5340" w:type="dxa"/>
            <w:tcBorders>
              <w:top w:val="single" w:sz="8" w:space="0" w:color="auto"/>
              <w:left w:val="nil"/>
              <w:bottom w:val="single" w:sz="8" w:space="0" w:color="auto"/>
              <w:right w:val="single" w:sz="8" w:space="0" w:color="auto"/>
            </w:tcBorders>
            <w:vAlign w:val="center"/>
            <w:hideMark/>
          </w:tcPr>
          <w:p w14:paraId="03C5765D" w14:textId="77777777" w:rsidR="00676B38" w:rsidRPr="00272AA3" w:rsidRDefault="00676B38" w:rsidP="00272AA3">
            <w:pPr>
              <w:spacing w:line="240" w:lineRule="auto"/>
              <w:ind w:firstLine="0"/>
              <w:contextualSpacing/>
              <w:rPr>
                <w:rFonts w:ascii="Times New Roman" w:eastAsia="Times New Roman" w:hAnsi="Times New Roman" w:cs="Times New Roman"/>
                <w:color w:val="000000"/>
                <w:sz w:val="24"/>
                <w:szCs w:val="24"/>
              </w:rPr>
            </w:pPr>
            <w:r w:rsidRPr="00676B38">
              <w:rPr>
                <w:rFonts w:ascii="Times New Roman" w:eastAsia="Times New Roman" w:hAnsi="Times New Roman" w:cs="Times New Roman"/>
                <w:b/>
                <w:bCs/>
                <w:color w:val="000000"/>
                <w:sz w:val="24"/>
                <w:szCs w:val="24"/>
              </w:rPr>
              <w:t>Pavadinimas</w:t>
            </w:r>
          </w:p>
        </w:tc>
        <w:tc>
          <w:tcPr>
            <w:tcW w:w="1301" w:type="dxa"/>
            <w:tcBorders>
              <w:top w:val="single" w:sz="8" w:space="0" w:color="auto"/>
              <w:left w:val="nil"/>
              <w:bottom w:val="single" w:sz="8" w:space="0" w:color="auto"/>
              <w:right w:val="single" w:sz="8" w:space="0" w:color="auto"/>
            </w:tcBorders>
            <w:vAlign w:val="center"/>
            <w:hideMark/>
          </w:tcPr>
          <w:p w14:paraId="495A72B9" w14:textId="77777777" w:rsidR="00676B38" w:rsidRPr="00676B38" w:rsidRDefault="00676B38" w:rsidP="00CE13B1">
            <w:pPr>
              <w:spacing w:line="240" w:lineRule="auto"/>
              <w:ind w:firstLine="0"/>
              <w:contextualSpacing/>
              <w:jc w:val="center"/>
              <w:rPr>
                <w:rFonts w:ascii="Times New Roman" w:eastAsia="Times New Roman" w:hAnsi="Times New Roman" w:cs="Times New Roman"/>
                <w:b/>
                <w:bCs/>
                <w:color w:val="000000"/>
                <w:sz w:val="24"/>
                <w:szCs w:val="24"/>
              </w:rPr>
            </w:pPr>
            <w:r w:rsidRPr="00676B38">
              <w:rPr>
                <w:rFonts w:ascii="Times New Roman" w:eastAsia="Times New Roman" w:hAnsi="Times New Roman" w:cs="Times New Roman"/>
                <w:b/>
                <w:bCs/>
                <w:color w:val="000000"/>
                <w:sz w:val="24"/>
                <w:szCs w:val="24"/>
              </w:rPr>
              <w:t xml:space="preserve">Tyrimų </w:t>
            </w:r>
            <w:proofErr w:type="spellStart"/>
            <w:r w:rsidRPr="00676B38">
              <w:rPr>
                <w:rFonts w:ascii="Times New Roman" w:eastAsia="Times New Roman" w:hAnsi="Times New Roman" w:cs="Times New Roman"/>
                <w:b/>
                <w:bCs/>
                <w:color w:val="000000"/>
                <w:sz w:val="24"/>
                <w:szCs w:val="24"/>
              </w:rPr>
              <w:t>prelimina</w:t>
            </w:r>
            <w:proofErr w:type="spellEnd"/>
            <w:r>
              <w:rPr>
                <w:rFonts w:ascii="Times New Roman" w:eastAsia="Times New Roman" w:hAnsi="Times New Roman" w:cs="Times New Roman"/>
                <w:b/>
                <w:bCs/>
                <w:color w:val="000000"/>
                <w:sz w:val="24"/>
                <w:szCs w:val="24"/>
              </w:rPr>
              <w:t>-</w:t>
            </w:r>
            <w:r w:rsidRPr="00676B38">
              <w:rPr>
                <w:rFonts w:ascii="Times New Roman" w:eastAsia="Times New Roman" w:hAnsi="Times New Roman" w:cs="Times New Roman"/>
                <w:b/>
                <w:bCs/>
                <w:color w:val="000000"/>
                <w:sz w:val="24"/>
                <w:szCs w:val="24"/>
              </w:rPr>
              <w:t>rus kiekis</w:t>
            </w:r>
            <w:r w:rsidR="00C52D6D">
              <w:rPr>
                <w:rFonts w:ascii="Times New Roman" w:eastAsia="Times New Roman" w:hAnsi="Times New Roman" w:cs="Times New Roman"/>
                <w:b/>
                <w:bCs/>
                <w:color w:val="000000"/>
                <w:sz w:val="24"/>
                <w:szCs w:val="24"/>
              </w:rPr>
              <w:t>*</w:t>
            </w:r>
          </w:p>
        </w:tc>
        <w:tc>
          <w:tcPr>
            <w:tcW w:w="1250" w:type="dxa"/>
            <w:tcBorders>
              <w:top w:val="single" w:sz="8" w:space="0" w:color="auto"/>
              <w:left w:val="nil"/>
              <w:bottom w:val="single" w:sz="8" w:space="0" w:color="auto"/>
              <w:right w:val="single" w:sz="8" w:space="0" w:color="auto"/>
            </w:tcBorders>
            <w:vAlign w:val="center"/>
            <w:hideMark/>
          </w:tcPr>
          <w:p w14:paraId="2DF0121A" w14:textId="77777777" w:rsidR="00676B38" w:rsidRPr="00676B38" w:rsidRDefault="00676B38" w:rsidP="00CE13B1">
            <w:pPr>
              <w:spacing w:line="240" w:lineRule="auto"/>
              <w:ind w:firstLine="0"/>
              <w:contextualSpacing/>
              <w:jc w:val="center"/>
              <w:rPr>
                <w:rFonts w:ascii="Times New Roman" w:eastAsia="Times New Roman" w:hAnsi="Times New Roman" w:cs="Times New Roman"/>
                <w:b/>
                <w:bCs/>
                <w:color w:val="000000"/>
                <w:sz w:val="24"/>
                <w:szCs w:val="24"/>
              </w:rPr>
            </w:pPr>
            <w:r w:rsidRPr="00676B38">
              <w:rPr>
                <w:rFonts w:ascii="Times New Roman" w:eastAsia="Times New Roman" w:hAnsi="Times New Roman" w:cs="Times New Roman"/>
                <w:b/>
                <w:bCs/>
                <w:color w:val="000000"/>
                <w:sz w:val="24"/>
                <w:szCs w:val="24"/>
              </w:rPr>
              <w:t>Vieno tyrimo kaina Eurais be PVM</w:t>
            </w:r>
          </w:p>
        </w:tc>
        <w:tc>
          <w:tcPr>
            <w:tcW w:w="1134" w:type="dxa"/>
            <w:tcBorders>
              <w:top w:val="single" w:sz="8" w:space="0" w:color="auto"/>
              <w:left w:val="nil"/>
              <w:bottom w:val="single" w:sz="8" w:space="0" w:color="auto"/>
              <w:right w:val="single" w:sz="8" w:space="0" w:color="auto"/>
            </w:tcBorders>
            <w:vAlign w:val="center"/>
            <w:hideMark/>
          </w:tcPr>
          <w:p w14:paraId="6DF342B0" w14:textId="77777777" w:rsidR="00676B38" w:rsidRDefault="00676B38" w:rsidP="00CE13B1">
            <w:pPr>
              <w:spacing w:line="240" w:lineRule="auto"/>
              <w:ind w:firstLine="0"/>
              <w:contextualSpacing/>
              <w:jc w:val="center"/>
              <w:rPr>
                <w:rFonts w:ascii="Times New Roman" w:eastAsia="Times New Roman" w:hAnsi="Times New Roman" w:cs="Times New Roman"/>
                <w:b/>
                <w:bCs/>
                <w:color w:val="000000"/>
                <w:sz w:val="24"/>
                <w:szCs w:val="24"/>
              </w:rPr>
            </w:pPr>
            <w:r w:rsidRPr="00676B38">
              <w:rPr>
                <w:rFonts w:ascii="Times New Roman" w:eastAsia="Times New Roman" w:hAnsi="Times New Roman" w:cs="Times New Roman"/>
                <w:b/>
                <w:bCs/>
                <w:color w:val="000000"/>
                <w:sz w:val="24"/>
                <w:szCs w:val="24"/>
              </w:rPr>
              <w:t>Viso suma Eurais be PVM</w:t>
            </w:r>
          </w:p>
          <w:p w14:paraId="28525293" w14:textId="77777777" w:rsidR="00676B38" w:rsidRPr="00676B38" w:rsidRDefault="00676B38" w:rsidP="00CE13B1">
            <w:pPr>
              <w:spacing w:line="240" w:lineRule="auto"/>
              <w:ind w:firstLine="0"/>
              <w:contextualSpacing/>
              <w:jc w:val="center"/>
              <w:rPr>
                <w:rFonts w:ascii="Times New Roman" w:eastAsia="Times New Roman" w:hAnsi="Times New Roman" w:cs="Times New Roman"/>
                <w:bCs/>
                <w:color w:val="000000"/>
                <w:sz w:val="18"/>
                <w:szCs w:val="18"/>
                <w:lang w:val="en-US"/>
              </w:rPr>
            </w:pPr>
            <w:r w:rsidRPr="00676B38">
              <w:rPr>
                <w:rFonts w:ascii="Times New Roman" w:eastAsia="Times New Roman" w:hAnsi="Times New Roman" w:cs="Times New Roman"/>
                <w:bCs/>
                <w:color w:val="000000"/>
                <w:sz w:val="18"/>
                <w:szCs w:val="18"/>
              </w:rPr>
              <w:t>(5</w:t>
            </w:r>
            <w:r w:rsidRPr="00676B38">
              <w:rPr>
                <w:rFonts w:ascii="Times New Roman" w:eastAsia="Times New Roman" w:hAnsi="Times New Roman" w:cs="Times New Roman"/>
                <w:bCs/>
                <w:color w:val="000000"/>
                <w:sz w:val="18"/>
                <w:szCs w:val="18"/>
                <w:lang w:val="en-US"/>
              </w:rPr>
              <w:t>=3*4)</w:t>
            </w:r>
          </w:p>
        </w:tc>
      </w:tr>
      <w:tr w:rsidR="00676B38" w:rsidRPr="00676B38" w14:paraId="50767076" w14:textId="77777777" w:rsidTr="00CE13B1">
        <w:trPr>
          <w:trHeight w:val="290"/>
        </w:trPr>
        <w:tc>
          <w:tcPr>
            <w:tcW w:w="910" w:type="dxa"/>
            <w:tcBorders>
              <w:top w:val="single" w:sz="8" w:space="0" w:color="auto"/>
              <w:left w:val="single" w:sz="8" w:space="0" w:color="auto"/>
              <w:bottom w:val="single" w:sz="8" w:space="0" w:color="auto"/>
              <w:right w:val="single" w:sz="8" w:space="0" w:color="auto"/>
            </w:tcBorders>
            <w:vAlign w:val="center"/>
            <w:hideMark/>
          </w:tcPr>
          <w:p w14:paraId="3E23DFED" w14:textId="77777777" w:rsidR="00676B38" w:rsidRPr="00EC2FA9" w:rsidRDefault="00676B38" w:rsidP="00CE13B1">
            <w:pPr>
              <w:spacing w:line="240" w:lineRule="auto"/>
              <w:ind w:firstLine="0"/>
              <w:contextualSpacing/>
              <w:jc w:val="center"/>
              <w:rPr>
                <w:rFonts w:ascii="Times New Roman" w:eastAsia="Times New Roman" w:hAnsi="Times New Roman" w:cs="Times New Roman"/>
                <w:b/>
                <w:bCs/>
                <w:i/>
                <w:color w:val="000000"/>
                <w:sz w:val="16"/>
                <w:szCs w:val="16"/>
              </w:rPr>
            </w:pPr>
            <w:r w:rsidRPr="00EC2FA9">
              <w:rPr>
                <w:rFonts w:ascii="Times New Roman" w:eastAsia="Times New Roman" w:hAnsi="Times New Roman" w:cs="Times New Roman"/>
                <w:b/>
                <w:bCs/>
                <w:i/>
                <w:color w:val="000000"/>
                <w:sz w:val="16"/>
                <w:szCs w:val="16"/>
              </w:rPr>
              <w:t>1</w:t>
            </w:r>
          </w:p>
        </w:tc>
        <w:tc>
          <w:tcPr>
            <w:tcW w:w="5340" w:type="dxa"/>
            <w:tcBorders>
              <w:top w:val="single" w:sz="8" w:space="0" w:color="auto"/>
              <w:left w:val="nil"/>
              <w:bottom w:val="single" w:sz="8" w:space="0" w:color="auto"/>
              <w:right w:val="single" w:sz="8" w:space="0" w:color="auto"/>
            </w:tcBorders>
            <w:vAlign w:val="center"/>
            <w:hideMark/>
          </w:tcPr>
          <w:p w14:paraId="01524DC2" w14:textId="77777777" w:rsidR="00676B38" w:rsidRPr="00EC2FA9" w:rsidRDefault="00676B38" w:rsidP="00272AA3">
            <w:pPr>
              <w:spacing w:line="240" w:lineRule="auto"/>
              <w:ind w:firstLine="0"/>
              <w:contextualSpacing/>
              <w:rPr>
                <w:rFonts w:ascii="Times New Roman" w:eastAsia="Times New Roman" w:hAnsi="Times New Roman" w:cs="Times New Roman"/>
                <w:b/>
                <w:bCs/>
                <w:i/>
                <w:color w:val="000000"/>
                <w:sz w:val="16"/>
                <w:szCs w:val="16"/>
              </w:rPr>
            </w:pPr>
            <w:r w:rsidRPr="00EC2FA9">
              <w:rPr>
                <w:rFonts w:ascii="Times New Roman" w:eastAsia="Times New Roman" w:hAnsi="Times New Roman" w:cs="Times New Roman"/>
                <w:b/>
                <w:bCs/>
                <w:i/>
                <w:color w:val="000000"/>
                <w:sz w:val="16"/>
                <w:szCs w:val="16"/>
              </w:rPr>
              <w:t>2</w:t>
            </w:r>
          </w:p>
        </w:tc>
        <w:tc>
          <w:tcPr>
            <w:tcW w:w="1301" w:type="dxa"/>
            <w:tcBorders>
              <w:top w:val="single" w:sz="8" w:space="0" w:color="auto"/>
              <w:left w:val="nil"/>
              <w:bottom w:val="single" w:sz="8" w:space="0" w:color="auto"/>
              <w:right w:val="single" w:sz="8" w:space="0" w:color="auto"/>
            </w:tcBorders>
            <w:vAlign w:val="center"/>
            <w:hideMark/>
          </w:tcPr>
          <w:p w14:paraId="4D7DC9F7" w14:textId="77777777" w:rsidR="00676B38" w:rsidRPr="00EC2FA9" w:rsidRDefault="00676B38" w:rsidP="00CE13B1">
            <w:pPr>
              <w:spacing w:line="240" w:lineRule="auto"/>
              <w:ind w:firstLine="0"/>
              <w:contextualSpacing/>
              <w:jc w:val="center"/>
              <w:rPr>
                <w:rFonts w:ascii="Times New Roman" w:eastAsia="Times New Roman" w:hAnsi="Times New Roman" w:cs="Times New Roman"/>
                <w:b/>
                <w:bCs/>
                <w:i/>
                <w:color w:val="000000"/>
                <w:sz w:val="16"/>
                <w:szCs w:val="16"/>
              </w:rPr>
            </w:pPr>
            <w:r w:rsidRPr="00EC2FA9">
              <w:rPr>
                <w:rFonts w:ascii="Times New Roman" w:eastAsia="Times New Roman" w:hAnsi="Times New Roman" w:cs="Times New Roman"/>
                <w:b/>
                <w:bCs/>
                <w:i/>
                <w:color w:val="000000"/>
                <w:sz w:val="16"/>
                <w:szCs w:val="16"/>
              </w:rPr>
              <w:t>3</w:t>
            </w:r>
          </w:p>
        </w:tc>
        <w:tc>
          <w:tcPr>
            <w:tcW w:w="1250" w:type="dxa"/>
            <w:tcBorders>
              <w:top w:val="single" w:sz="8" w:space="0" w:color="auto"/>
              <w:left w:val="nil"/>
              <w:bottom w:val="single" w:sz="8" w:space="0" w:color="auto"/>
              <w:right w:val="single" w:sz="8" w:space="0" w:color="auto"/>
            </w:tcBorders>
            <w:vAlign w:val="center"/>
            <w:hideMark/>
          </w:tcPr>
          <w:p w14:paraId="6DB9F54D" w14:textId="77777777" w:rsidR="00676B38" w:rsidRPr="00EC2FA9" w:rsidRDefault="00676B38" w:rsidP="00CE13B1">
            <w:pPr>
              <w:spacing w:line="240" w:lineRule="auto"/>
              <w:ind w:firstLine="0"/>
              <w:contextualSpacing/>
              <w:jc w:val="center"/>
              <w:rPr>
                <w:rFonts w:ascii="Times New Roman" w:eastAsia="Times New Roman" w:hAnsi="Times New Roman" w:cs="Times New Roman"/>
                <w:b/>
                <w:bCs/>
                <w:i/>
                <w:color w:val="000000"/>
                <w:sz w:val="16"/>
                <w:szCs w:val="16"/>
              </w:rPr>
            </w:pPr>
            <w:r w:rsidRPr="00EC2FA9">
              <w:rPr>
                <w:rFonts w:ascii="Times New Roman" w:eastAsia="Times New Roman" w:hAnsi="Times New Roman" w:cs="Times New Roman"/>
                <w:b/>
                <w:bCs/>
                <w:i/>
                <w:color w:val="000000"/>
                <w:sz w:val="16"/>
                <w:szCs w:val="16"/>
              </w:rPr>
              <w:t>4</w:t>
            </w:r>
          </w:p>
        </w:tc>
        <w:tc>
          <w:tcPr>
            <w:tcW w:w="1134" w:type="dxa"/>
            <w:tcBorders>
              <w:top w:val="single" w:sz="8" w:space="0" w:color="auto"/>
              <w:left w:val="nil"/>
              <w:bottom w:val="single" w:sz="8" w:space="0" w:color="auto"/>
              <w:right w:val="single" w:sz="8" w:space="0" w:color="auto"/>
            </w:tcBorders>
            <w:vAlign w:val="center"/>
            <w:hideMark/>
          </w:tcPr>
          <w:p w14:paraId="120477D9" w14:textId="77777777" w:rsidR="00676B38" w:rsidRPr="00EC2FA9" w:rsidRDefault="00676B38" w:rsidP="00CE13B1">
            <w:pPr>
              <w:spacing w:line="240" w:lineRule="auto"/>
              <w:ind w:firstLine="0"/>
              <w:contextualSpacing/>
              <w:jc w:val="center"/>
              <w:rPr>
                <w:rFonts w:ascii="Times New Roman" w:eastAsia="Times New Roman" w:hAnsi="Times New Roman" w:cs="Times New Roman"/>
                <w:b/>
                <w:bCs/>
                <w:i/>
                <w:color w:val="000000"/>
                <w:sz w:val="16"/>
                <w:szCs w:val="16"/>
              </w:rPr>
            </w:pPr>
            <w:r w:rsidRPr="00EC2FA9">
              <w:rPr>
                <w:rFonts w:ascii="Times New Roman" w:eastAsia="Times New Roman" w:hAnsi="Times New Roman" w:cs="Times New Roman"/>
                <w:b/>
                <w:bCs/>
                <w:i/>
                <w:color w:val="000000"/>
                <w:sz w:val="16"/>
                <w:szCs w:val="16"/>
              </w:rPr>
              <w:t>5</w:t>
            </w:r>
          </w:p>
        </w:tc>
      </w:tr>
      <w:tr w:rsidR="00FF7AA7" w:rsidRPr="00676B38" w14:paraId="5F57455E" w14:textId="77777777" w:rsidTr="00C6299F">
        <w:trPr>
          <w:trHeight w:val="300"/>
        </w:trPr>
        <w:tc>
          <w:tcPr>
            <w:tcW w:w="910" w:type="dxa"/>
            <w:tcBorders>
              <w:top w:val="nil"/>
              <w:left w:val="single" w:sz="8" w:space="0" w:color="auto"/>
              <w:bottom w:val="single" w:sz="8" w:space="0" w:color="auto"/>
              <w:right w:val="single" w:sz="8" w:space="0" w:color="auto"/>
            </w:tcBorders>
            <w:vAlign w:val="center"/>
            <w:hideMark/>
          </w:tcPr>
          <w:p w14:paraId="6AC53448" w14:textId="77777777" w:rsidR="00FF7AA7" w:rsidRPr="00676B38" w:rsidRDefault="00FF7AA7" w:rsidP="00FF7AA7">
            <w:pPr>
              <w:spacing w:line="240" w:lineRule="auto"/>
              <w:ind w:firstLine="0"/>
              <w:contextualSpacing/>
              <w:jc w:val="center"/>
              <w:rPr>
                <w:rFonts w:ascii="Times New Roman" w:eastAsia="Times New Roman" w:hAnsi="Times New Roman" w:cs="Times New Roman"/>
                <w:color w:val="000000"/>
                <w:sz w:val="24"/>
                <w:szCs w:val="24"/>
              </w:rPr>
            </w:pPr>
            <w:r w:rsidRPr="00676B38">
              <w:rPr>
                <w:rFonts w:ascii="Times New Roman" w:eastAsia="Times New Roman" w:hAnsi="Times New Roman" w:cs="Times New Roman"/>
                <w:color w:val="000000"/>
                <w:sz w:val="24"/>
                <w:szCs w:val="24"/>
              </w:rPr>
              <w:t>1</w:t>
            </w:r>
          </w:p>
        </w:tc>
        <w:tc>
          <w:tcPr>
            <w:tcW w:w="5340" w:type="dxa"/>
            <w:tcBorders>
              <w:top w:val="nil"/>
              <w:left w:val="nil"/>
              <w:bottom w:val="single" w:sz="8" w:space="0" w:color="auto"/>
              <w:right w:val="single" w:sz="8" w:space="0" w:color="auto"/>
            </w:tcBorders>
            <w:hideMark/>
          </w:tcPr>
          <w:p w14:paraId="2A73B10F" w14:textId="645EA710" w:rsidR="00FF7AA7" w:rsidRPr="00272AA3" w:rsidRDefault="00FF7AA7" w:rsidP="00272AA3">
            <w:pPr>
              <w:spacing w:line="240" w:lineRule="auto"/>
              <w:ind w:firstLine="0"/>
              <w:contextualSpacing/>
              <w:rPr>
                <w:rFonts w:ascii="Times New Roman" w:hAnsi="Times New Roman" w:cs="Times New Roman"/>
                <w:bCs/>
              </w:rPr>
            </w:pPr>
            <w:proofErr w:type="spellStart"/>
            <w:r w:rsidRPr="00272AA3">
              <w:rPr>
                <w:rFonts w:ascii="Times New Roman" w:hAnsi="Times New Roman" w:cs="Times New Roman"/>
                <w:bCs/>
              </w:rPr>
              <w:t>Citopatologinis</w:t>
            </w:r>
            <w:proofErr w:type="spellEnd"/>
            <w:r w:rsidRPr="00272AA3">
              <w:rPr>
                <w:rFonts w:ascii="Times New Roman" w:hAnsi="Times New Roman" w:cs="Times New Roman"/>
                <w:bCs/>
              </w:rPr>
              <w:t xml:space="preserve"> tyrimas (biologinių skysčių, </w:t>
            </w:r>
            <w:proofErr w:type="spellStart"/>
            <w:r w:rsidRPr="00272AA3">
              <w:rPr>
                <w:rFonts w:ascii="Times New Roman" w:hAnsi="Times New Roman" w:cs="Times New Roman"/>
                <w:bCs/>
              </w:rPr>
              <w:t>nuoplovų</w:t>
            </w:r>
            <w:proofErr w:type="spellEnd"/>
            <w:r w:rsidRPr="00272AA3">
              <w:rPr>
                <w:rFonts w:ascii="Times New Roman" w:hAnsi="Times New Roman" w:cs="Times New Roman"/>
                <w:bCs/>
              </w:rPr>
              <w:t xml:space="preserve">, </w:t>
            </w:r>
            <w:proofErr w:type="spellStart"/>
            <w:r w:rsidRPr="00272AA3">
              <w:rPr>
                <w:rFonts w:ascii="Times New Roman" w:hAnsi="Times New Roman" w:cs="Times New Roman"/>
                <w:bCs/>
              </w:rPr>
              <w:t>nuogramdų</w:t>
            </w:r>
            <w:proofErr w:type="spellEnd"/>
            <w:r w:rsidRPr="00272AA3">
              <w:rPr>
                <w:rFonts w:ascii="Times New Roman" w:hAnsi="Times New Roman" w:cs="Times New Roman"/>
                <w:bCs/>
              </w:rPr>
              <w:t xml:space="preserve"> tepinėliai, su centrifugavimu ir </w:t>
            </w:r>
            <w:proofErr w:type="spellStart"/>
            <w:r w:rsidRPr="00272AA3">
              <w:rPr>
                <w:rFonts w:ascii="Times New Roman" w:hAnsi="Times New Roman" w:cs="Times New Roman"/>
                <w:bCs/>
              </w:rPr>
              <w:t>fitravimu</w:t>
            </w:r>
            <w:proofErr w:type="spellEnd"/>
            <w:r w:rsidRPr="00272AA3">
              <w:rPr>
                <w:rFonts w:ascii="Times New Roman" w:hAnsi="Times New Roman" w:cs="Times New Roman"/>
                <w:bCs/>
              </w:rPr>
              <w:t>, išskyrus makšties ir gimdos kaklelio tepinėlius) su įvertinimu.</w:t>
            </w:r>
          </w:p>
        </w:tc>
        <w:tc>
          <w:tcPr>
            <w:tcW w:w="1301" w:type="dxa"/>
            <w:tcBorders>
              <w:top w:val="nil"/>
              <w:left w:val="nil"/>
              <w:bottom w:val="single" w:sz="8" w:space="0" w:color="auto"/>
              <w:right w:val="single" w:sz="8" w:space="0" w:color="auto"/>
            </w:tcBorders>
            <w:hideMark/>
          </w:tcPr>
          <w:p w14:paraId="335C4C84" w14:textId="7BCB38A8" w:rsidR="00FF7AA7" w:rsidRPr="00676B38" w:rsidRDefault="00FF7AA7" w:rsidP="00FF7AA7">
            <w:pPr>
              <w:spacing w:line="240" w:lineRule="auto"/>
              <w:ind w:firstLine="0"/>
              <w:contextualSpacing/>
              <w:jc w:val="center"/>
              <w:rPr>
                <w:rFonts w:ascii="Times New Roman" w:eastAsia="Times New Roman" w:hAnsi="Times New Roman" w:cs="Times New Roman"/>
                <w:color w:val="000000"/>
                <w:sz w:val="24"/>
                <w:szCs w:val="24"/>
              </w:rPr>
            </w:pPr>
            <w:r w:rsidRPr="00712588">
              <w:t>3</w:t>
            </w:r>
          </w:p>
        </w:tc>
        <w:tc>
          <w:tcPr>
            <w:tcW w:w="1250" w:type="dxa"/>
            <w:tcBorders>
              <w:top w:val="nil"/>
              <w:left w:val="nil"/>
              <w:bottom w:val="single" w:sz="8" w:space="0" w:color="auto"/>
              <w:right w:val="single" w:sz="8" w:space="0" w:color="auto"/>
            </w:tcBorders>
            <w:vAlign w:val="center"/>
            <w:hideMark/>
          </w:tcPr>
          <w:p w14:paraId="76F0230A" w14:textId="77777777" w:rsidR="00FF7AA7" w:rsidRPr="00676B38" w:rsidRDefault="00FF7AA7" w:rsidP="00FF7AA7">
            <w:pPr>
              <w:spacing w:line="240" w:lineRule="auto"/>
              <w:ind w:firstLine="0"/>
              <w:contextualSpacing/>
              <w:jc w:val="center"/>
              <w:rPr>
                <w:rFonts w:ascii="Times New Roman" w:eastAsia="Times New Roman" w:hAnsi="Times New Roman" w:cs="Times New Roman"/>
                <w:color w:val="000000"/>
                <w:sz w:val="24"/>
                <w:szCs w:val="24"/>
              </w:rPr>
            </w:pPr>
            <w:r w:rsidRPr="00676B38">
              <w:rPr>
                <w:rFonts w:ascii="Times New Roman" w:eastAsia="Times New Roman" w:hAnsi="Times New Roman" w:cs="Times New Roman"/>
                <w:color w:val="000000"/>
                <w:sz w:val="24"/>
                <w:szCs w:val="24"/>
              </w:rPr>
              <w:t> </w:t>
            </w:r>
          </w:p>
        </w:tc>
        <w:tc>
          <w:tcPr>
            <w:tcW w:w="1134" w:type="dxa"/>
            <w:tcBorders>
              <w:top w:val="nil"/>
              <w:left w:val="nil"/>
              <w:bottom w:val="single" w:sz="8" w:space="0" w:color="auto"/>
              <w:right w:val="single" w:sz="8" w:space="0" w:color="auto"/>
            </w:tcBorders>
            <w:vAlign w:val="center"/>
            <w:hideMark/>
          </w:tcPr>
          <w:p w14:paraId="757D3496" w14:textId="77777777" w:rsidR="00FF7AA7" w:rsidRPr="00676B38" w:rsidRDefault="00FF7AA7" w:rsidP="00FF7AA7">
            <w:pPr>
              <w:spacing w:line="240" w:lineRule="auto"/>
              <w:ind w:firstLine="0"/>
              <w:contextualSpacing/>
              <w:jc w:val="center"/>
              <w:rPr>
                <w:rFonts w:ascii="Times New Roman" w:eastAsia="Times New Roman" w:hAnsi="Times New Roman" w:cs="Times New Roman"/>
                <w:color w:val="000000"/>
                <w:sz w:val="24"/>
                <w:szCs w:val="24"/>
              </w:rPr>
            </w:pPr>
          </w:p>
        </w:tc>
      </w:tr>
      <w:tr w:rsidR="00FF7AA7" w:rsidRPr="00676B38" w14:paraId="49CC3612" w14:textId="77777777" w:rsidTr="00C6299F">
        <w:trPr>
          <w:trHeight w:val="300"/>
        </w:trPr>
        <w:tc>
          <w:tcPr>
            <w:tcW w:w="910" w:type="dxa"/>
            <w:tcBorders>
              <w:top w:val="nil"/>
              <w:left w:val="single" w:sz="8" w:space="0" w:color="auto"/>
              <w:bottom w:val="single" w:sz="8" w:space="0" w:color="auto"/>
              <w:right w:val="single" w:sz="8" w:space="0" w:color="auto"/>
            </w:tcBorders>
            <w:vAlign w:val="center"/>
            <w:hideMark/>
          </w:tcPr>
          <w:p w14:paraId="320D1020" w14:textId="77777777" w:rsidR="00FF7AA7" w:rsidRPr="00676B38" w:rsidRDefault="00FF7AA7" w:rsidP="00FF7AA7">
            <w:pPr>
              <w:spacing w:line="240" w:lineRule="auto"/>
              <w:ind w:firstLine="0"/>
              <w:contextualSpacing/>
              <w:jc w:val="center"/>
              <w:rPr>
                <w:rFonts w:ascii="Times New Roman" w:eastAsia="Times New Roman" w:hAnsi="Times New Roman" w:cs="Times New Roman"/>
                <w:color w:val="000000"/>
                <w:sz w:val="24"/>
                <w:szCs w:val="24"/>
              </w:rPr>
            </w:pPr>
            <w:r w:rsidRPr="00676B38">
              <w:rPr>
                <w:rFonts w:ascii="Times New Roman" w:eastAsia="Times New Roman" w:hAnsi="Times New Roman" w:cs="Times New Roman"/>
                <w:color w:val="000000"/>
                <w:sz w:val="24"/>
                <w:szCs w:val="24"/>
              </w:rPr>
              <w:t>2</w:t>
            </w:r>
          </w:p>
        </w:tc>
        <w:tc>
          <w:tcPr>
            <w:tcW w:w="5340" w:type="dxa"/>
            <w:tcBorders>
              <w:top w:val="nil"/>
              <w:left w:val="nil"/>
              <w:bottom w:val="single" w:sz="8" w:space="0" w:color="auto"/>
              <w:right w:val="single" w:sz="8" w:space="0" w:color="auto"/>
            </w:tcBorders>
            <w:hideMark/>
          </w:tcPr>
          <w:p w14:paraId="3A306175" w14:textId="23305BA6" w:rsidR="00FF7AA7" w:rsidRPr="00272AA3" w:rsidRDefault="00FF7AA7" w:rsidP="00272AA3">
            <w:pPr>
              <w:spacing w:line="240" w:lineRule="auto"/>
              <w:ind w:firstLine="0"/>
              <w:contextualSpacing/>
              <w:rPr>
                <w:rFonts w:ascii="Times New Roman" w:hAnsi="Times New Roman" w:cs="Times New Roman"/>
                <w:bCs/>
              </w:rPr>
            </w:pPr>
            <w:proofErr w:type="spellStart"/>
            <w:r w:rsidRPr="00272AA3">
              <w:rPr>
                <w:rFonts w:ascii="Times New Roman" w:hAnsi="Times New Roman" w:cs="Times New Roman"/>
                <w:bCs/>
              </w:rPr>
              <w:t>Citopatologinis</w:t>
            </w:r>
            <w:proofErr w:type="spellEnd"/>
            <w:r w:rsidRPr="00272AA3">
              <w:rPr>
                <w:rFonts w:ascii="Times New Roman" w:hAnsi="Times New Roman" w:cs="Times New Roman"/>
                <w:bCs/>
              </w:rPr>
              <w:t xml:space="preserve"> tyrimas (makšties ir gimdos kaklelio tepinėliai), įvertinimas pagal </w:t>
            </w:r>
            <w:proofErr w:type="spellStart"/>
            <w:r w:rsidRPr="00272AA3">
              <w:rPr>
                <w:rFonts w:ascii="Times New Roman" w:hAnsi="Times New Roman" w:cs="Times New Roman"/>
                <w:bCs/>
              </w:rPr>
              <w:t>Bethesda</w:t>
            </w:r>
            <w:proofErr w:type="spellEnd"/>
            <w:r w:rsidRPr="00272AA3">
              <w:rPr>
                <w:rFonts w:ascii="Times New Roman" w:hAnsi="Times New Roman" w:cs="Times New Roman"/>
                <w:bCs/>
              </w:rPr>
              <w:t xml:space="preserve"> sistemą, įvertinamas laboranto, prižiūrint gydytojui.</w:t>
            </w:r>
          </w:p>
        </w:tc>
        <w:tc>
          <w:tcPr>
            <w:tcW w:w="1301" w:type="dxa"/>
            <w:tcBorders>
              <w:top w:val="nil"/>
              <w:left w:val="nil"/>
              <w:bottom w:val="single" w:sz="8" w:space="0" w:color="auto"/>
              <w:right w:val="single" w:sz="8" w:space="0" w:color="auto"/>
            </w:tcBorders>
            <w:hideMark/>
          </w:tcPr>
          <w:p w14:paraId="6D17AA6E" w14:textId="49670F2D" w:rsidR="00FF7AA7" w:rsidRPr="00676B38" w:rsidRDefault="00FF7AA7" w:rsidP="00FF7AA7">
            <w:pPr>
              <w:spacing w:line="240" w:lineRule="auto"/>
              <w:ind w:firstLine="0"/>
              <w:contextualSpacing/>
              <w:jc w:val="center"/>
              <w:rPr>
                <w:rFonts w:ascii="Times New Roman" w:eastAsia="Times New Roman" w:hAnsi="Times New Roman" w:cs="Times New Roman"/>
                <w:color w:val="000000"/>
                <w:sz w:val="24"/>
                <w:szCs w:val="24"/>
              </w:rPr>
            </w:pPr>
            <w:r w:rsidRPr="00712588">
              <w:t>3</w:t>
            </w:r>
          </w:p>
        </w:tc>
        <w:tc>
          <w:tcPr>
            <w:tcW w:w="1250" w:type="dxa"/>
            <w:tcBorders>
              <w:top w:val="nil"/>
              <w:left w:val="nil"/>
              <w:bottom w:val="single" w:sz="8" w:space="0" w:color="auto"/>
              <w:right w:val="single" w:sz="8" w:space="0" w:color="auto"/>
            </w:tcBorders>
            <w:vAlign w:val="center"/>
            <w:hideMark/>
          </w:tcPr>
          <w:p w14:paraId="3FF23180" w14:textId="77777777" w:rsidR="00FF7AA7" w:rsidRPr="00676B38" w:rsidRDefault="00FF7AA7" w:rsidP="00FF7AA7">
            <w:pPr>
              <w:spacing w:line="240" w:lineRule="auto"/>
              <w:ind w:firstLine="0"/>
              <w:contextualSpacing/>
              <w:jc w:val="center"/>
              <w:rPr>
                <w:rFonts w:ascii="Times New Roman" w:eastAsia="Times New Roman" w:hAnsi="Times New Roman" w:cs="Times New Roman"/>
                <w:color w:val="000000"/>
                <w:sz w:val="24"/>
                <w:szCs w:val="24"/>
              </w:rPr>
            </w:pPr>
            <w:r w:rsidRPr="00676B38">
              <w:rPr>
                <w:rFonts w:ascii="Times New Roman" w:eastAsia="Times New Roman" w:hAnsi="Times New Roman" w:cs="Times New Roman"/>
                <w:color w:val="000000"/>
                <w:sz w:val="24"/>
                <w:szCs w:val="24"/>
              </w:rPr>
              <w:t> </w:t>
            </w:r>
          </w:p>
        </w:tc>
        <w:tc>
          <w:tcPr>
            <w:tcW w:w="1134" w:type="dxa"/>
            <w:tcBorders>
              <w:top w:val="nil"/>
              <w:left w:val="nil"/>
              <w:bottom w:val="single" w:sz="8" w:space="0" w:color="auto"/>
              <w:right w:val="single" w:sz="8" w:space="0" w:color="auto"/>
            </w:tcBorders>
            <w:vAlign w:val="center"/>
            <w:hideMark/>
          </w:tcPr>
          <w:p w14:paraId="4961D8EF" w14:textId="77777777" w:rsidR="00FF7AA7" w:rsidRPr="00676B38" w:rsidRDefault="00FF7AA7" w:rsidP="00FF7AA7">
            <w:pPr>
              <w:spacing w:line="240" w:lineRule="auto"/>
              <w:ind w:firstLine="0"/>
              <w:contextualSpacing/>
              <w:jc w:val="center"/>
              <w:rPr>
                <w:rFonts w:ascii="Times New Roman" w:eastAsia="Times New Roman" w:hAnsi="Times New Roman" w:cs="Times New Roman"/>
                <w:color w:val="000000"/>
                <w:sz w:val="24"/>
                <w:szCs w:val="24"/>
              </w:rPr>
            </w:pPr>
            <w:r w:rsidRPr="00676B38">
              <w:rPr>
                <w:rFonts w:ascii="Times New Roman" w:eastAsia="Times New Roman" w:hAnsi="Times New Roman" w:cs="Times New Roman"/>
                <w:color w:val="000000"/>
                <w:sz w:val="24"/>
                <w:szCs w:val="24"/>
              </w:rPr>
              <w:t> </w:t>
            </w:r>
          </w:p>
        </w:tc>
      </w:tr>
      <w:tr w:rsidR="00FF7AA7" w:rsidRPr="00676B38" w14:paraId="3D3CF2DA" w14:textId="77777777" w:rsidTr="00C6299F">
        <w:trPr>
          <w:trHeight w:val="300"/>
        </w:trPr>
        <w:tc>
          <w:tcPr>
            <w:tcW w:w="910" w:type="dxa"/>
            <w:tcBorders>
              <w:top w:val="nil"/>
              <w:left w:val="single" w:sz="8" w:space="0" w:color="auto"/>
              <w:bottom w:val="single" w:sz="8" w:space="0" w:color="auto"/>
              <w:right w:val="single" w:sz="8" w:space="0" w:color="auto"/>
            </w:tcBorders>
            <w:vAlign w:val="center"/>
            <w:hideMark/>
          </w:tcPr>
          <w:p w14:paraId="3A4323EF" w14:textId="77777777" w:rsidR="00FF7AA7" w:rsidRPr="00676B38" w:rsidRDefault="00FF7AA7" w:rsidP="00FF7AA7">
            <w:pPr>
              <w:spacing w:line="240" w:lineRule="auto"/>
              <w:ind w:firstLine="0"/>
              <w:contextualSpacing/>
              <w:jc w:val="center"/>
              <w:rPr>
                <w:rFonts w:ascii="Times New Roman" w:eastAsia="Times New Roman" w:hAnsi="Times New Roman" w:cs="Times New Roman"/>
                <w:color w:val="000000"/>
                <w:sz w:val="24"/>
                <w:szCs w:val="24"/>
              </w:rPr>
            </w:pPr>
            <w:r w:rsidRPr="00676B38">
              <w:rPr>
                <w:rFonts w:ascii="Times New Roman" w:eastAsia="Times New Roman" w:hAnsi="Times New Roman" w:cs="Times New Roman"/>
                <w:color w:val="000000"/>
                <w:sz w:val="24"/>
                <w:szCs w:val="24"/>
              </w:rPr>
              <w:t>3</w:t>
            </w:r>
          </w:p>
        </w:tc>
        <w:tc>
          <w:tcPr>
            <w:tcW w:w="5340" w:type="dxa"/>
            <w:tcBorders>
              <w:top w:val="nil"/>
              <w:left w:val="nil"/>
              <w:bottom w:val="single" w:sz="8" w:space="0" w:color="auto"/>
              <w:right w:val="single" w:sz="8" w:space="0" w:color="auto"/>
            </w:tcBorders>
            <w:hideMark/>
          </w:tcPr>
          <w:p w14:paraId="3CC66808" w14:textId="41D16CD8" w:rsidR="00FF7AA7" w:rsidRPr="00272AA3" w:rsidRDefault="00FF7AA7" w:rsidP="00272AA3">
            <w:pPr>
              <w:spacing w:line="240" w:lineRule="auto"/>
              <w:ind w:firstLine="0"/>
              <w:contextualSpacing/>
              <w:rPr>
                <w:rFonts w:ascii="Times New Roman" w:hAnsi="Times New Roman" w:cs="Times New Roman"/>
                <w:bCs/>
              </w:rPr>
            </w:pPr>
            <w:proofErr w:type="spellStart"/>
            <w:r w:rsidRPr="00272AA3">
              <w:rPr>
                <w:rFonts w:ascii="Times New Roman" w:hAnsi="Times New Roman" w:cs="Times New Roman"/>
                <w:bCs/>
              </w:rPr>
              <w:t>Citopatologinis</w:t>
            </w:r>
            <w:proofErr w:type="spellEnd"/>
            <w:r w:rsidRPr="00272AA3">
              <w:rPr>
                <w:rFonts w:ascii="Times New Roman" w:hAnsi="Times New Roman" w:cs="Times New Roman"/>
                <w:bCs/>
              </w:rPr>
              <w:t xml:space="preserve"> tyrimas (makšties ir gimdos kaklelio tepinėliai) diagnostinis, įvertinimas pagal </w:t>
            </w:r>
            <w:proofErr w:type="spellStart"/>
            <w:r w:rsidRPr="00272AA3">
              <w:rPr>
                <w:rFonts w:ascii="Times New Roman" w:hAnsi="Times New Roman" w:cs="Times New Roman"/>
                <w:bCs/>
              </w:rPr>
              <w:t>Bethesda</w:t>
            </w:r>
            <w:proofErr w:type="spellEnd"/>
            <w:r w:rsidRPr="00272AA3">
              <w:rPr>
                <w:rFonts w:ascii="Times New Roman" w:hAnsi="Times New Roman" w:cs="Times New Roman"/>
                <w:bCs/>
              </w:rPr>
              <w:t xml:space="preserve"> sistemą, atliekamas gydytojo.</w:t>
            </w:r>
          </w:p>
        </w:tc>
        <w:tc>
          <w:tcPr>
            <w:tcW w:w="1301" w:type="dxa"/>
            <w:tcBorders>
              <w:top w:val="nil"/>
              <w:left w:val="nil"/>
              <w:bottom w:val="single" w:sz="8" w:space="0" w:color="auto"/>
              <w:right w:val="single" w:sz="8" w:space="0" w:color="auto"/>
            </w:tcBorders>
            <w:hideMark/>
          </w:tcPr>
          <w:p w14:paraId="2291DD70" w14:textId="0E72F2B6" w:rsidR="00FF7AA7" w:rsidRPr="00676B38" w:rsidRDefault="00FF7AA7" w:rsidP="00FF7AA7">
            <w:pPr>
              <w:spacing w:line="240" w:lineRule="auto"/>
              <w:ind w:firstLine="0"/>
              <w:contextualSpacing/>
              <w:jc w:val="center"/>
              <w:rPr>
                <w:rFonts w:ascii="Times New Roman" w:eastAsia="Times New Roman" w:hAnsi="Times New Roman" w:cs="Times New Roman"/>
                <w:color w:val="000000"/>
                <w:sz w:val="24"/>
                <w:szCs w:val="24"/>
              </w:rPr>
            </w:pPr>
            <w:r w:rsidRPr="00712588">
              <w:t>3</w:t>
            </w:r>
          </w:p>
        </w:tc>
        <w:tc>
          <w:tcPr>
            <w:tcW w:w="1250" w:type="dxa"/>
            <w:tcBorders>
              <w:top w:val="nil"/>
              <w:left w:val="nil"/>
              <w:bottom w:val="single" w:sz="8" w:space="0" w:color="auto"/>
              <w:right w:val="single" w:sz="8" w:space="0" w:color="auto"/>
            </w:tcBorders>
            <w:vAlign w:val="center"/>
            <w:hideMark/>
          </w:tcPr>
          <w:p w14:paraId="50E8E60E" w14:textId="77777777" w:rsidR="00FF7AA7" w:rsidRPr="00676B38" w:rsidRDefault="00FF7AA7" w:rsidP="00FF7AA7">
            <w:pPr>
              <w:spacing w:line="240" w:lineRule="auto"/>
              <w:ind w:firstLine="0"/>
              <w:contextualSpacing/>
              <w:jc w:val="center"/>
              <w:rPr>
                <w:rFonts w:ascii="Times New Roman" w:eastAsia="Times New Roman" w:hAnsi="Times New Roman" w:cs="Times New Roman"/>
                <w:color w:val="000000"/>
                <w:sz w:val="24"/>
                <w:szCs w:val="24"/>
              </w:rPr>
            </w:pPr>
            <w:r w:rsidRPr="00676B38">
              <w:rPr>
                <w:rFonts w:ascii="Times New Roman" w:eastAsia="Times New Roman" w:hAnsi="Times New Roman" w:cs="Times New Roman"/>
                <w:color w:val="000000"/>
                <w:sz w:val="24"/>
                <w:szCs w:val="24"/>
              </w:rPr>
              <w:t> </w:t>
            </w:r>
          </w:p>
        </w:tc>
        <w:tc>
          <w:tcPr>
            <w:tcW w:w="1134" w:type="dxa"/>
            <w:tcBorders>
              <w:top w:val="nil"/>
              <w:left w:val="nil"/>
              <w:bottom w:val="single" w:sz="8" w:space="0" w:color="auto"/>
              <w:right w:val="single" w:sz="8" w:space="0" w:color="auto"/>
            </w:tcBorders>
            <w:vAlign w:val="center"/>
            <w:hideMark/>
          </w:tcPr>
          <w:p w14:paraId="11CE9529" w14:textId="77777777" w:rsidR="00FF7AA7" w:rsidRPr="00676B38" w:rsidRDefault="00FF7AA7" w:rsidP="00FF7AA7">
            <w:pPr>
              <w:spacing w:line="240" w:lineRule="auto"/>
              <w:ind w:firstLine="0"/>
              <w:contextualSpacing/>
              <w:jc w:val="center"/>
              <w:rPr>
                <w:rFonts w:ascii="Times New Roman" w:eastAsia="Times New Roman" w:hAnsi="Times New Roman" w:cs="Times New Roman"/>
                <w:color w:val="000000"/>
                <w:sz w:val="24"/>
                <w:szCs w:val="24"/>
              </w:rPr>
            </w:pPr>
            <w:r w:rsidRPr="00676B38">
              <w:rPr>
                <w:rFonts w:ascii="Times New Roman" w:eastAsia="Times New Roman" w:hAnsi="Times New Roman" w:cs="Times New Roman"/>
                <w:color w:val="000000"/>
                <w:sz w:val="24"/>
                <w:szCs w:val="24"/>
              </w:rPr>
              <w:t> </w:t>
            </w:r>
          </w:p>
        </w:tc>
      </w:tr>
      <w:tr w:rsidR="00FF7AA7" w:rsidRPr="00676B38" w14:paraId="1FB24516" w14:textId="77777777" w:rsidTr="00C6299F">
        <w:trPr>
          <w:trHeight w:val="300"/>
        </w:trPr>
        <w:tc>
          <w:tcPr>
            <w:tcW w:w="910" w:type="dxa"/>
            <w:tcBorders>
              <w:top w:val="nil"/>
              <w:left w:val="single" w:sz="8" w:space="0" w:color="auto"/>
              <w:bottom w:val="single" w:sz="8" w:space="0" w:color="auto"/>
              <w:right w:val="single" w:sz="8" w:space="0" w:color="auto"/>
            </w:tcBorders>
            <w:vAlign w:val="center"/>
            <w:hideMark/>
          </w:tcPr>
          <w:p w14:paraId="663D6E6F" w14:textId="77777777" w:rsidR="00FF7AA7" w:rsidRPr="00676B38" w:rsidRDefault="00FF7AA7" w:rsidP="00FF7AA7">
            <w:pPr>
              <w:spacing w:line="240" w:lineRule="auto"/>
              <w:ind w:firstLine="0"/>
              <w:contextualSpacing/>
              <w:jc w:val="center"/>
              <w:rPr>
                <w:rFonts w:ascii="Times New Roman" w:eastAsia="Times New Roman" w:hAnsi="Times New Roman" w:cs="Times New Roman"/>
                <w:color w:val="000000"/>
                <w:sz w:val="24"/>
                <w:szCs w:val="24"/>
              </w:rPr>
            </w:pPr>
            <w:r w:rsidRPr="00676B38">
              <w:rPr>
                <w:rFonts w:ascii="Times New Roman" w:eastAsia="Times New Roman" w:hAnsi="Times New Roman" w:cs="Times New Roman"/>
                <w:color w:val="000000"/>
                <w:sz w:val="24"/>
                <w:szCs w:val="24"/>
              </w:rPr>
              <w:t>4</w:t>
            </w:r>
          </w:p>
        </w:tc>
        <w:tc>
          <w:tcPr>
            <w:tcW w:w="5340" w:type="dxa"/>
            <w:tcBorders>
              <w:top w:val="nil"/>
              <w:left w:val="nil"/>
              <w:bottom w:val="single" w:sz="8" w:space="0" w:color="auto"/>
              <w:right w:val="single" w:sz="8" w:space="0" w:color="auto"/>
            </w:tcBorders>
            <w:hideMark/>
          </w:tcPr>
          <w:p w14:paraId="5DC27EF9" w14:textId="2BFBDF36" w:rsidR="00FF7AA7" w:rsidRPr="00272AA3" w:rsidRDefault="00FF7AA7" w:rsidP="00272AA3">
            <w:pPr>
              <w:spacing w:line="240" w:lineRule="auto"/>
              <w:ind w:firstLine="0"/>
              <w:contextualSpacing/>
              <w:rPr>
                <w:rFonts w:ascii="Times New Roman" w:hAnsi="Times New Roman" w:cs="Times New Roman"/>
                <w:bCs/>
              </w:rPr>
            </w:pPr>
            <w:proofErr w:type="spellStart"/>
            <w:r w:rsidRPr="00272AA3">
              <w:rPr>
                <w:rFonts w:ascii="Times New Roman" w:hAnsi="Times New Roman" w:cs="Times New Roman"/>
                <w:bCs/>
              </w:rPr>
              <w:t>Citopatologinis</w:t>
            </w:r>
            <w:proofErr w:type="spellEnd"/>
            <w:r w:rsidRPr="00272AA3">
              <w:rPr>
                <w:rFonts w:ascii="Times New Roman" w:hAnsi="Times New Roman" w:cs="Times New Roman"/>
                <w:bCs/>
              </w:rPr>
              <w:t xml:space="preserve"> tyrimas (kitos lokalizacijos medžiagos tepinėliai) su įvertinimu.</w:t>
            </w:r>
          </w:p>
        </w:tc>
        <w:tc>
          <w:tcPr>
            <w:tcW w:w="1301" w:type="dxa"/>
            <w:tcBorders>
              <w:top w:val="nil"/>
              <w:left w:val="nil"/>
              <w:bottom w:val="single" w:sz="8" w:space="0" w:color="auto"/>
              <w:right w:val="single" w:sz="8" w:space="0" w:color="auto"/>
            </w:tcBorders>
            <w:hideMark/>
          </w:tcPr>
          <w:p w14:paraId="098E10D2" w14:textId="65E8B798" w:rsidR="00FF7AA7" w:rsidRPr="00676B38" w:rsidRDefault="00FF7AA7" w:rsidP="00FF7AA7">
            <w:pPr>
              <w:spacing w:line="240" w:lineRule="auto"/>
              <w:ind w:firstLine="0"/>
              <w:contextualSpacing/>
              <w:jc w:val="center"/>
              <w:rPr>
                <w:rFonts w:ascii="Times New Roman" w:eastAsia="Times New Roman" w:hAnsi="Times New Roman" w:cs="Times New Roman"/>
                <w:color w:val="000000"/>
                <w:sz w:val="24"/>
                <w:szCs w:val="24"/>
              </w:rPr>
            </w:pPr>
            <w:r w:rsidRPr="00712588">
              <w:t>3</w:t>
            </w:r>
          </w:p>
        </w:tc>
        <w:tc>
          <w:tcPr>
            <w:tcW w:w="1250" w:type="dxa"/>
            <w:tcBorders>
              <w:top w:val="nil"/>
              <w:left w:val="nil"/>
              <w:bottom w:val="single" w:sz="8" w:space="0" w:color="auto"/>
              <w:right w:val="single" w:sz="8" w:space="0" w:color="auto"/>
            </w:tcBorders>
            <w:vAlign w:val="center"/>
            <w:hideMark/>
          </w:tcPr>
          <w:p w14:paraId="2A27ED28" w14:textId="77777777" w:rsidR="00FF7AA7" w:rsidRPr="00676B38" w:rsidRDefault="00FF7AA7" w:rsidP="00FF7AA7">
            <w:pPr>
              <w:spacing w:line="240" w:lineRule="auto"/>
              <w:ind w:firstLine="0"/>
              <w:contextualSpacing/>
              <w:jc w:val="center"/>
              <w:rPr>
                <w:rFonts w:ascii="Times New Roman" w:eastAsia="Times New Roman" w:hAnsi="Times New Roman" w:cs="Times New Roman"/>
                <w:color w:val="000000"/>
                <w:sz w:val="24"/>
                <w:szCs w:val="24"/>
              </w:rPr>
            </w:pPr>
            <w:r w:rsidRPr="00676B38">
              <w:rPr>
                <w:rFonts w:ascii="Times New Roman" w:eastAsia="Times New Roman" w:hAnsi="Times New Roman" w:cs="Times New Roman"/>
                <w:color w:val="000000"/>
                <w:sz w:val="24"/>
                <w:szCs w:val="24"/>
              </w:rPr>
              <w:t> </w:t>
            </w:r>
          </w:p>
        </w:tc>
        <w:tc>
          <w:tcPr>
            <w:tcW w:w="1134" w:type="dxa"/>
            <w:tcBorders>
              <w:top w:val="nil"/>
              <w:left w:val="nil"/>
              <w:bottom w:val="single" w:sz="8" w:space="0" w:color="auto"/>
              <w:right w:val="single" w:sz="8" w:space="0" w:color="auto"/>
            </w:tcBorders>
            <w:vAlign w:val="center"/>
            <w:hideMark/>
          </w:tcPr>
          <w:p w14:paraId="58C1D918" w14:textId="77777777" w:rsidR="00FF7AA7" w:rsidRPr="00676B38" w:rsidRDefault="00FF7AA7" w:rsidP="00FF7AA7">
            <w:pPr>
              <w:spacing w:line="240" w:lineRule="auto"/>
              <w:ind w:firstLine="0"/>
              <w:contextualSpacing/>
              <w:jc w:val="center"/>
              <w:rPr>
                <w:rFonts w:ascii="Times New Roman" w:eastAsia="Times New Roman" w:hAnsi="Times New Roman" w:cs="Times New Roman"/>
                <w:color w:val="000000"/>
                <w:sz w:val="24"/>
                <w:szCs w:val="24"/>
              </w:rPr>
            </w:pPr>
            <w:r w:rsidRPr="00676B38">
              <w:rPr>
                <w:rFonts w:ascii="Times New Roman" w:eastAsia="Times New Roman" w:hAnsi="Times New Roman" w:cs="Times New Roman"/>
                <w:color w:val="000000"/>
                <w:sz w:val="24"/>
                <w:szCs w:val="24"/>
              </w:rPr>
              <w:t> </w:t>
            </w:r>
          </w:p>
        </w:tc>
      </w:tr>
      <w:tr w:rsidR="00FF7AA7" w:rsidRPr="00676B38" w14:paraId="62042FDB" w14:textId="77777777" w:rsidTr="00C6299F">
        <w:trPr>
          <w:trHeight w:val="300"/>
        </w:trPr>
        <w:tc>
          <w:tcPr>
            <w:tcW w:w="910" w:type="dxa"/>
            <w:tcBorders>
              <w:top w:val="nil"/>
              <w:left w:val="single" w:sz="8" w:space="0" w:color="auto"/>
              <w:bottom w:val="single" w:sz="8" w:space="0" w:color="auto"/>
              <w:right w:val="single" w:sz="8" w:space="0" w:color="auto"/>
            </w:tcBorders>
            <w:vAlign w:val="center"/>
            <w:hideMark/>
          </w:tcPr>
          <w:p w14:paraId="15112EE4" w14:textId="77777777" w:rsidR="00FF7AA7" w:rsidRPr="00676B38" w:rsidRDefault="00FF7AA7" w:rsidP="00FF7AA7">
            <w:pPr>
              <w:spacing w:line="240" w:lineRule="auto"/>
              <w:ind w:firstLine="0"/>
              <w:contextualSpacing/>
              <w:jc w:val="center"/>
              <w:rPr>
                <w:rFonts w:ascii="Times New Roman" w:eastAsia="Times New Roman" w:hAnsi="Times New Roman" w:cs="Times New Roman"/>
                <w:color w:val="000000"/>
                <w:sz w:val="24"/>
                <w:szCs w:val="24"/>
              </w:rPr>
            </w:pPr>
            <w:r w:rsidRPr="00676B38">
              <w:rPr>
                <w:rFonts w:ascii="Times New Roman" w:eastAsia="Times New Roman" w:hAnsi="Times New Roman" w:cs="Times New Roman"/>
                <w:color w:val="000000"/>
                <w:sz w:val="24"/>
                <w:szCs w:val="24"/>
              </w:rPr>
              <w:t>5</w:t>
            </w:r>
          </w:p>
        </w:tc>
        <w:tc>
          <w:tcPr>
            <w:tcW w:w="5340" w:type="dxa"/>
            <w:tcBorders>
              <w:top w:val="nil"/>
              <w:left w:val="nil"/>
              <w:bottom w:val="single" w:sz="8" w:space="0" w:color="auto"/>
              <w:right w:val="single" w:sz="8" w:space="0" w:color="auto"/>
            </w:tcBorders>
            <w:hideMark/>
          </w:tcPr>
          <w:p w14:paraId="4F40A8C2" w14:textId="20AD0F9A" w:rsidR="00FF7AA7" w:rsidRPr="00272AA3" w:rsidRDefault="00FF7AA7" w:rsidP="00272AA3">
            <w:pPr>
              <w:spacing w:line="240" w:lineRule="auto"/>
              <w:ind w:firstLine="0"/>
              <w:contextualSpacing/>
              <w:rPr>
                <w:rFonts w:ascii="Times New Roman" w:hAnsi="Times New Roman" w:cs="Times New Roman"/>
                <w:bCs/>
              </w:rPr>
            </w:pPr>
            <w:proofErr w:type="spellStart"/>
            <w:r w:rsidRPr="00272AA3">
              <w:rPr>
                <w:rFonts w:ascii="Times New Roman" w:hAnsi="Times New Roman" w:cs="Times New Roman"/>
                <w:bCs/>
              </w:rPr>
              <w:t>Citopatologinis</w:t>
            </w:r>
            <w:proofErr w:type="spellEnd"/>
            <w:r w:rsidRPr="00272AA3">
              <w:rPr>
                <w:rFonts w:ascii="Times New Roman" w:hAnsi="Times New Roman" w:cs="Times New Roman"/>
                <w:bCs/>
              </w:rPr>
              <w:t xml:space="preserve"> tyrimas (kitos lokalizacijos medžiagos tepinėliai), išplėstinis (daugiau nei 5 preparatai ir/arba papildomi dažymo būdai) su įvertinimu.</w:t>
            </w:r>
          </w:p>
        </w:tc>
        <w:tc>
          <w:tcPr>
            <w:tcW w:w="1301" w:type="dxa"/>
            <w:tcBorders>
              <w:top w:val="nil"/>
              <w:left w:val="nil"/>
              <w:bottom w:val="single" w:sz="8" w:space="0" w:color="auto"/>
              <w:right w:val="single" w:sz="8" w:space="0" w:color="auto"/>
            </w:tcBorders>
            <w:hideMark/>
          </w:tcPr>
          <w:p w14:paraId="7E9702B3" w14:textId="649CC744" w:rsidR="00FF7AA7" w:rsidRPr="00676B38" w:rsidRDefault="00FF7AA7" w:rsidP="00FF7AA7">
            <w:pPr>
              <w:spacing w:line="240" w:lineRule="auto"/>
              <w:ind w:firstLine="0"/>
              <w:contextualSpacing/>
              <w:jc w:val="center"/>
              <w:rPr>
                <w:rFonts w:ascii="Times New Roman" w:eastAsia="Times New Roman" w:hAnsi="Times New Roman" w:cs="Times New Roman"/>
                <w:color w:val="000000"/>
                <w:sz w:val="24"/>
                <w:szCs w:val="24"/>
              </w:rPr>
            </w:pPr>
            <w:r w:rsidRPr="00712588">
              <w:t>3</w:t>
            </w:r>
          </w:p>
        </w:tc>
        <w:tc>
          <w:tcPr>
            <w:tcW w:w="1250" w:type="dxa"/>
            <w:tcBorders>
              <w:top w:val="nil"/>
              <w:left w:val="nil"/>
              <w:bottom w:val="single" w:sz="8" w:space="0" w:color="auto"/>
              <w:right w:val="single" w:sz="8" w:space="0" w:color="auto"/>
            </w:tcBorders>
            <w:vAlign w:val="center"/>
            <w:hideMark/>
          </w:tcPr>
          <w:p w14:paraId="024F8045" w14:textId="77777777" w:rsidR="00FF7AA7" w:rsidRPr="00676B38" w:rsidRDefault="00FF7AA7" w:rsidP="00FF7AA7">
            <w:pPr>
              <w:spacing w:line="240" w:lineRule="auto"/>
              <w:ind w:firstLine="0"/>
              <w:contextualSpacing/>
              <w:jc w:val="center"/>
              <w:rPr>
                <w:rFonts w:ascii="Times New Roman" w:eastAsia="Times New Roman" w:hAnsi="Times New Roman" w:cs="Times New Roman"/>
                <w:color w:val="000000"/>
                <w:sz w:val="24"/>
                <w:szCs w:val="24"/>
              </w:rPr>
            </w:pPr>
            <w:r w:rsidRPr="00676B38">
              <w:rPr>
                <w:rFonts w:ascii="Times New Roman" w:eastAsia="Times New Roman" w:hAnsi="Times New Roman" w:cs="Times New Roman"/>
                <w:color w:val="000000"/>
                <w:sz w:val="24"/>
                <w:szCs w:val="24"/>
              </w:rPr>
              <w:t> </w:t>
            </w:r>
          </w:p>
        </w:tc>
        <w:tc>
          <w:tcPr>
            <w:tcW w:w="1134" w:type="dxa"/>
            <w:tcBorders>
              <w:top w:val="nil"/>
              <w:left w:val="nil"/>
              <w:bottom w:val="single" w:sz="8" w:space="0" w:color="auto"/>
              <w:right w:val="single" w:sz="8" w:space="0" w:color="auto"/>
            </w:tcBorders>
            <w:vAlign w:val="center"/>
            <w:hideMark/>
          </w:tcPr>
          <w:p w14:paraId="3EF898A1" w14:textId="77777777" w:rsidR="00FF7AA7" w:rsidRPr="00676B38" w:rsidRDefault="00FF7AA7" w:rsidP="00FF7AA7">
            <w:pPr>
              <w:spacing w:line="240" w:lineRule="auto"/>
              <w:ind w:firstLine="0"/>
              <w:contextualSpacing/>
              <w:jc w:val="center"/>
              <w:rPr>
                <w:rFonts w:ascii="Times New Roman" w:eastAsia="Times New Roman" w:hAnsi="Times New Roman" w:cs="Times New Roman"/>
                <w:color w:val="000000"/>
                <w:sz w:val="24"/>
                <w:szCs w:val="24"/>
              </w:rPr>
            </w:pPr>
            <w:r w:rsidRPr="00676B38">
              <w:rPr>
                <w:rFonts w:ascii="Times New Roman" w:eastAsia="Times New Roman" w:hAnsi="Times New Roman" w:cs="Times New Roman"/>
                <w:color w:val="000000"/>
                <w:sz w:val="24"/>
                <w:szCs w:val="24"/>
              </w:rPr>
              <w:t> </w:t>
            </w:r>
          </w:p>
        </w:tc>
      </w:tr>
      <w:tr w:rsidR="00FF7AA7" w:rsidRPr="00676B38" w14:paraId="31B9A9A1" w14:textId="77777777" w:rsidTr="00C6299F">
        <w:trPr>
          <w:trHeight w:val="300"/>
        </w:trPr>
        <w:tc>
          <w:tcPr>
            <w:tcW w:w="910" w:type="dxa"/>
            <w:tcBorders>
              <w:top w:val="nil"/>
              <w:left w:val="single" w:sz="8" w:space="0" w:color="auto"/>
              <w:bottom w:val="single" w:sz="8" w:space="0" w:color="auto"/>
              <w:right w:val="single" w:sz="8" w:space="0" w:color="auto"/>
            </w:tcBorders>
            <w:vAlign w:val="center"/>
            <w:hideMark/>
          </w:tcPr>
          <w:p w14:paraId="55ACCD75" w14:textId="77777777" w:rsidR="00FF7AA7" w:rsidRPr="00676B38" w:rsidRDefault="00FF7AA7" w:rsidP="00FF7AA7">
            <w:pPr>
              <w:spacing w:line="240" w:lineRule="auto"/>
              <w:ind w:firstLine="0"/>
              <w:contextualSpacing/>
              <w:jc w:val="center"/>
              <w:rPr>
                <w:rFonts w:ascii="Times New Roman" w:eastAsia="Times New Roman" w:hAnsi="Times New Roman" w:cs="Times New Roman"/>
                <w:color w:val="000000"/>
                <w:sz w:val="24"/>
                <w:szCs w:val="24"/>
              </w:rPr>
            </w:pPr>
            <w:r w:rsidRPr="00676B38">
              <w:rPr>
                <w:rFonts w:ascii="Times New Roman" w:eastAsia="Times New Roman" w:hAnsi="Times New Roman" w:cs="Times New Roman"/>
                <w:color w:val="000000"/>
                <w:sz w:val="24"/>
                <w:szCs w:val="24"/>
              </w:rPr>
              <w:t>6</w:t>
            </w:r>
          </w:p>
        </w:tc>
        <w:tc>
          <w:tcPr>
            <w:tcW w:w="5340" w:type="dxa"/>
            <w:tcBorders>
              <w:top w:val="nil"/>
              <w:left w:val="nil"/>
              <w:bottom w:val="single" w:sz="8" w:space="0" w:color="auto"/>
              <w:right w:val="single" w:sz="8" w:space="0" w:color="auto"/>
            </w:tcBorders>
            <w:hideMark/>
          </w:tcPr>
          <w:p w14:paraId="6152E6BB" w14:textId="16D6F1F6" w:rsidR="00FF7AA7" w:rsidRPr="00272AA3" w:rsidRDefault="00FF7AA7" w:rsidP="00272AA3">
            <w:pPr>
              <w:spacing w:line="240" w:lineRule="auto"/>
              <w:ind w:firstLine="0"/>
              <w:contextualSpacing/>
              <w:rPr>
                <w:rFonts w:ascii="Times New Roman" w:hAnsi="Times New Roman" w:cs="Times New Roman"/>
                <w:bCs/>
              </w:rPr>
            </w:pPr>
            <w:r w:rsidRPr="00272AA3">
              <w:rPr>
                <w:rFonts w:ascii="Times New Roman" w:hAnsi="Times New Roman" w:cs="Times New Roman"/>
                <w:bCs/>
              </w:rPr>
              <w:t xml:space="preserve">Plonos adatos </w:t>
            </w:r>
            <w:proofErr w:type="spellStart"/>
            <w:r w:rsidRPr="00272AA3">
              <w:rPr>
                <w:rFonts w:ascii="Times New Roman" w:hAnsi="Times New Roman" w:cs="Times New Roman"/>
                <w:bCs/>
              </w:rPr>
              <w:t>aspirato</w:t>
            </w:r>
            <w:proofErr w:type="spellEnd"/>
            <w:r w:rsidRPr="00272AA3">
              <w:rPr>
                <w:rFonts w:ascii="Times New Roman" w:hAnsi="Times New Roman" w:cs="Times New Roman"/>
                <w:bCs/>
              </w:rPr>
              <w:t xml:space="preserve"> tyrimas, įvertinimas.</w:t>
            </w:r>
          </w:p>
        </w:tc>
        <w:tc>
          <w:tcPr>
            <w:tcW w:w="1301" w:type="dxa"/>
            <w:tcBorders>
              <w:top w:val="nil"/>
              <w:left w:val="nil"/>
              <w:bottom w:val="single" w:sz="8" w:space="0" w:color="auto"/>
              <w:right w:val="single" w:sz="8" w:space="0" w:color="auto"/>
            </w:tcBorders>
            <w:hideMark/>
          </w:tcPr>
          <w:p w14:paraId="446A7CFC" w14:textId="4766A04F" w:rsidR="00FF7AA7" w:rsidRPr="00676B38" w:rsidRDefault="00FF7AA7" w:rsidP="00FF7AA7">
            <w:pPr>
              <w:spacing w:line="240" w:lineRule="auto"/>
              <w:ind w:firstLine="0"/>
              <w:contextualSpacing/>
              <w:jc w:val="center"/>
              <w:rPr>
                <w:rFonts w:ascii="Times New Roman" w:eastAsia="Times New Roman" w:hAnsi="Times New Roman" w:cs="Times New Roman"/>
                <w:color w:val="000000"/>
                <w:sz w:val="24"/>
                <w:szCs w:val="24"/>
              </w:rPr>
            </w:pPr>
            <w:r w:rsidRPr="00712588">
              <w:t>3</w:t>
            </w:r>
          </w:p>
        </w:tc>
        <w:tc>
          <w:tcPr>
            <w:tcW w:w="1250" w:type="dxa"/>
            <w:tcBorders>
              <w:top w:val="nil"/>
              <w:left w:val="nil"/>
              <w:bottom w:val="single" w:sz="8" w:space="0" w:color="auto"/>
              <w:right w:val="single" w:sz="8" w:space="0" w:color="auto"/>
            </w:tcBorders>
            <w:vAlign w:val="center"/>
            <w:hideMark/>
          </w:tcPr>
          <w:p w14:paraId="44499C59" w14:textId="77777777" w:rsidR="00FF7AA7" w:rsidRPr="00676B38" w:rsidRDefault="00FF7AA7" w:rsidP="00FF7AA7">
            <w:pPr>
              <w:spacing w:line="240" w:lineRule="auto"/>
              <w:ind w:firstLine="0"/>
              <w:contextualSpacing/>
              <w:jc w:val="center"/>
              <w:rPr>
                <w:rFonts w:ascii="Times New Roman" w:eastAsia="Times New Roman" w:hAnsi="Times New Roman" w:cs="Times New Roman"/>
                <w:color w:val="000000"/>
                <w:sz w:val="24"/>
                <w:szCs w:val="24"/>
              </w:rPr>
            </w:pPr>
            <w:r w:rsidRPr="00676B38">
              <w:rPr>
                <w:rFonts w:ascii="Times New Roman" w:eastAsia="Times New Roman" w:hAnsi="Times New Roman" w:cs="Times New Roman"/>
                <w:color w:val="000000"/>
                <w:sz w:val="24"/>
                <w:szCs w:val="24"/>
              </w:rPr>
              <w:t> </w:t>
            </w:r>
          </w:p>
        </w:tc>
        <w:tc>
          <w:tcPr>
            <w:tcW w:w="1134" w:type="dxa"/>
            <w:tcBorders>
              <w:top w:val="nil"/>
              <w:left w:val="nil"/>
              <w:bottom w:val="single" w:sz="8" w:space="0" w:color="auto"/>
              <w:right w:val="single" w:sz="8" w:space="0" w:color="auto"/>
            </w:tcBorders>
            <w:vAlign w:val="center"/>
            <w:hideMark/>
          </w:tcPr>
          <w:p w14:paraId="56FFE323" w14:textId="77777777" w:rsidR="00FF7AA7" w:rsidRPr="00676B38" w:rsidRDefault="00FF7AA7" w:rsidP="00FF7AA7">
            <w:pPr>
              <w:spacing w:line="240" w:lineRule="auto"/>
              <w:ind w:firstLine="0"/>
              <w:contextualSpacing/>
              <w:jc w:val="center"/>
              <w:rPr>
                <w:rFonts w:ascii="Times New Roman" w:eastAsia="Times New Roman" w:hAnsi="Times New Roman" w:cs="Times New Roman"/>
                <w:color w:val="000000"/>
                <w:sz w:val="24"/>
                <w:szCs w:val="24"/>
              </w:rPr>
            </w:pPr>
            <w:r w:rsidRPr="00676B38">
              <w:rPr>
                <w:rFonts w:ascii="Times New Roman" w:eastAsia="Times New Roman" w:hAnsi="Times New Roman" w:cs="Times New Roman"/>
                <w:color w:val="000000"/>
                <w:sz w:val="24"/>
                <w:szCs w:val="24"/>
              </w:rPr>
              <w:t> </w:t>
            </w:r>
          </w:p>
        </w:tc>
      </w:tr>
      <w:tr w:rsidR="00FF7AA7" w:rsidRPr="00676B38" w14:paraId="5890A303" w14:textId="77777777" w:rsidTr="00C6299F">
        <w:trPr>
          <w:trHeight w:val="300"/>
        </w:trPr>
        <w:tc>
          <w:tcPr>
            <w:tcW w:w="910" w:type="dxa"/>
            <w:tcBorders>
              <w:top w:val="nil"/>
              <w:left w:val="single" w:sz="8" w:space="0" w:color="auto"/>
              <w:bottom w:val="single" w:sz="8" w:space="0" w:color="auto"/>
              <w:right w:val="single" w:sz="8" w:space="0" w:color="auto"/>
            </w:tcBorders>
            <w:vAlign w:val="center"/>
            <w:hideMark/>
          </w:tcPr>
          <w:p w14:paraId="3AAD5F41" w14:textId="77777777" w:rsidR="00FF7AA7" w:rsidRPr="00676B38" w:rsidRDefault="00FF7AA7" w:rsidP="00FF7AA7">
            <w:pPr>
              <w:spacing w:line="240" w:lineRule="auto"/>
              <w:ind w:firstLine="0"/>
              <w:contextualSpacing/>
              <w:jc w:val="center"/>
              <w:rPr>
                <w:rFonts w:ascii="Times New Roman" w:eastAsia="Times New Roman" w:hAnsi="Times New Roman" w:cs="Times New Roman"/>
                <w:color w:val="000000"/>
                <w:sz w:val="24"/>
                <w:szCs w:val="24"/>
              </w:rPr>
            </w:pPr>
            <w:r w:rsidRPr="00676B38">
              <w:rPr>
                <w:rFonts w:ascii="Times New Roman" w:eastAsia="Times New Roman" w:hAnsi="Times New Roman" w:cs="Times New Roman"/>
                <w:color w:val="000000"/>
                <w:sz w:val="24"/>
                <w:szCs w:val="24"/>
              </w:rPr>
              <w:t>7</w:t>
            </w:r>
          </w:p>
        </w:tc>
        <w:tc>
          <w:tcPr>
            <w:tcW w:w="5340" w:type="dxa"/>
            <w:tcBorders>
              <w:top w:val="nil"/>
              <w:left w:val="nil"/>
              <w:bottom w:val="single" w:sz="8" w:space="0" w:color="auto"/>
              <w:right w:val="single" w:sz="8" w:space="0" w:color="auto"/>
            </w:tcBorders>
            <w:hideMark/>
          </w:tcPr>
          <w:p w14:paraId="282C0B52" w14:textId="5303B7C0" w:rsidR="00FF7AA7" w:rsidRPr="00272AA3" w:rsidRDefault="00FF7AA7" w:rsidP="00272AA3">
            <w:pPr>
              <w:spacing w:line="240" w:lineRule="auto"/>
              <w:ind w:firstLine="0"/>
              <w:contextualSpacing/>
              <w:rPr>
                <w:rFonts w:ascii="Times New Roman" w:hAnsi="Times New Roman" w:cs="Times New Roman"/>
                <w:bCs/>
              </w:rPr>
            </w:pPr>
            <w:r w:rsidRPr="00272AA3">
              <w:rPr>
                <w:rFonts w:ascii="Times New Roman" w:hAnsi="Times New Roman" w:cs="Times New Roman"/>
                <w:bCs/>
              </w:rPr>
              <w:t xml:space="preserve">Operacinės ir </w:t>
            </w:r>
            <w:proofErr w:type="spellStart"/>
            <w:r w:rsidRPr="00272AA3">
              <w:rPr>
                <w:rFonts w:ascii="Times New Roman" w:hAnsi="Times New Roman" w:cs="Times New Roman"/>
                <w:bCs/>
              </w:rPr>
              <w:t>biopsinės</w:t>
            </w:r>
            <w:proofErr w:type="spellEnd"/>
            <w:r w:rsidRPr="00272AA3">
              <w:rPr>
                <w:rFonts w:ascii="Times New Roman" w:hAnsi="Times New Roman" w:cs="Times New Roman"/>
                <w:bCs/>
              </w:rPr>
              <w:t xml:space="preserve"> medžiagos (vieno histologinio objekto) </w:t>
            </w:r>
            <w:proofErr w:type="spellStart"/>
            <w:r w:rsidRPr="00272AA3">
              <w:rPr>
                <w:rFonts w:ascii="Times New Roman" w:hAnsi="Times New Roman" w:cs="Times New Roman"/>
                <w:bCs/>
              </w:rPr>
              <w:t>makroskopinis</w:t>
            </w:r>
            <w:proofErr w:type="spellEnd"/>
            <w:r w:rsidRPr="00272AA3">
              <w:rPr>
                <w:rFonts w:ascii="Times New Roman" w:hAnsi="Times New Roman" w:cs="Times New Roman"/>
                <w:bCs/>
              </w:rPr>
              <w:t xml:space="preserve"> ir mikroskopinis tyrimas - II lygis: Apyvarpė, naujagimio. </w:t>
            </w:r>
            <w:proofErr w:type="spellStart"/>
            <w:r w:rsidRPr="00272AA3">
              <w:rPr>
                <w:rFonts w:ascii="Times New Roman" w:hAnsi="Times New Roman" w:cs="Times New Roman"/>
                <w:bCs/>
              </w:rPr>
              <w:t>Ductus</w:t>
            </w:r>
            <w:proofErr w:type="spellEnd"/>
            <w:r w:rsidRPr="00272AA3">
              <w:rPr>
                <w:rFonts w:ascii="Times New Roman" w:hAnsi="Times New Roman" w:cs="Times New Roman"/>
                <w:bCs/>
              </w:rPr>
              <w:t xml:space="preserve"> </w:t>
            </w:r>
            <w:proofErr w:type="spellStart"/>
            <w:r w:rsidRPr="00272AA3">
              <w:rPr>
                <w:rFonts w:ascii="Times New Roman" w:hAnsi="Times New Roman" w:cs="Times New Roman"/>
                <w:bCs/>
              </w:rPr>
              <w:t>deferens</w:t>
            </w:r>
            <w:proofErr w:type="spellEnd"/>
            <w:r w:rsidRPr="00272AA3">
              <w:rPr>
                <w:rFonts w:ascii="Times New Roman" w:hAnsi="Times New Roman" w:cs="Times New Roman"/>
                <w:bCs/>
              </w:rPr>
              <w:t xml:space="preserve">, sterilizacija. </w:t>
            </w:r>
            <w:proofErr w:type="spellStart"/>
            <w:r w:rsidRPr="00272AA3">
              <w:rPr>
                <w:rFonts w:ascii="Times New Roman" w:hAnsi="Times New Roman" w:cs="Times New Roman"/>
                <w:bCs/>
              </w:rPr>
              <w:t>Ganglijas</w:t>
            </w:r>
            <w:proofErr w:type="spellEnd"/>
            <w:r w:rsidRPr="00272AA3">
              <w:rPr>
                <w:rFonts w:ascii="Times New Roman" w:hAnsi="Times New Roman" w:cs="Times New Roman"/>
                <w:bCs/>
              </w:rPr>
              <w:t xml:space="preserve">, simpatinis. </w:t>
            </w:r>
            <w:proofErr w:type="spellStart"/>
            <w:r w:rsidRPr="00272AA3">
              <w:rPr>
                <w:rFonts w:ascii="Times New Roman" w:hAnsi="Times New Roman" w:cs="Times New Roman"/>
                <w:bCs/>
              </w:rPr>
              <w:t>Hidrocelės</w:t>
            </w:r>
            <w:proofErr w:type="spellEnd"/>
            <w:r w:rsidRPr="00272AA3">
              <w:rPr>
                <w:rFonts w:ascii="Times New Roman" w:hAnsi="Times New Roman" w:cs="Times New Roman"/>
                <w:bCs/>
              </w:rPr>
              <w:t xml:space="preserve"> maišelis. Išvaržos maišelis, bet kurios lokalizacijos. Kiaušintakis, sterilizacija. Meniskas. Nervas, identifikacija. Oda, plastinė operacija. Pirštai, pašalinti dėl traumos. Sąnarinė "pelė". Sėklidė, kastracija. Vidaus organai, pašalinti dėl traumos. Kita analogiška medžiaga, 2 lygis.</w:t>
            </w:r>
          </w:p>
        </w:tc>
        <w:tc>
          <w:tcPr>
            <w:tcW w:w="1301" w:type="dxa"/>
            <w:tcBorders>
              <w:top w:val="nil"/>
              <w:left w:val="nil"/>
              <w:bottom w:val="single" w:sz="8" w:space="0" w:color="auto"/>
              <w:right w:val="single" w:sz="8" w:space="0" w:color="auto"/>
            </w:tcBorders>
            <w:hideMark/>
          </w:tcPr>
          <w:p w14:paraId="3CBAFFF0" w14:textId="1BED6403" w:rsidR="00FF7AA7" w:rsidRPr="00676B38" w:rsidRDefault="00FF7AA7" w:rsidP="00FF7AA7">
            <w:pPr>
              <w:spacing w:line="240" w:lineRule="auto"/>
              <w:ind w:firstLine="0"/>
              <w:contextualSpacing/>
              <w:jc w:val="center"/>
              <w:rPr>
                <w:rFonts w:ascii="Times New Roman" w:eastAsia="Times New Roman" w:hAnsi="Times New Roman" w:cs="Times New Roman"/>
                <w:color w:val="000000"/>
                <w:sz w:val="24"/>
                <w:szCs w:val="24"/>
              </w:rPr>
            </w:pPr>
            <w:r w:rsidRPr="00712588">
              <w:t>3</w:t>
            </w:r>
          </w:p>
        </w:tc>
        <w:tc>
          <w:tcPr>
            <w:tcW w:w="1250" w:type="dxa"/>
            <w:tcBorders>
              <w:top w:val="nil"/>
              <w:left w:val="nil"/>
              <w:bottom w:val="single" w:sz="8" w:space="0" w:color="auto"/>
              <w:right w:val="single" w:sz="8" w:space="0" w:color="auto"/>
            </w:tcBorders>
            <w:vAlign w:val="center"/>
            <w:hideMark/>
          </w:tcPr>
          <w:p w14:paraId="6CF96809" w14:textId="77777777" w:rsidR="00FF7AA7" w:rsidRPr="00676B38" w:rsidRDefault="00FF7AA7" w:rsidP="00FF7AA7">
            <w:pPr>
              <w:spacing w:line="240" w:lineRule="auto"/>
              <w:ind w:firstLine="0"/>
              <w:contextualSpacing/>
              <w:jc w:val="center"/>
              <w:rPr>
                <w:rFonts w:ascii="Times New Roman" w:eastAsia="Times New Roman" w:hAnsi="Times New Roman" w:cs="Times New Roman"/>
                <w:color w:val="000000"/>
                <w:sz w:val="24"/>
                <w:szCs w:val="24"/>
              </w:rPr>
            </w:pPr>
            <w:r w:rsidRPr="00676B38">
              <w:rPr>
                <w:rFonts w:ascii="Times New Roman" w:eastAsia="Times New Roman" w:hAnsi="Times New Roman" w:cs="Times New Roman"/>
                <w:color w:val="000000"/>
                <w:sz w:val="24"/>
                <w:szCs w:val="24"/>
              </w:rPr>
              <w:t> </w:t>
            </w:r>
          </w:p>
        </w:tc>
        <w:tc>
          <w:tcPr>
            <w:tcW w:w="1134" w:type="dxa"/>
            <w:tcBorders>
              <w:top w:val="nil"/>
              <w:left w:val="nil"/>
              <w:bottom w:val="single" w:sz="8" w:space="0" w:color="auto"/>
              <w:right w:val="single" w:sz="8" w:space="0" w:color="auto"/>
            </w:tcBorders>
            <w:vAlign w:val="center"/>
            <w:hideMark/>
          </w:tcPr>
          <w:p w14:paraId="371916E8" w14:textId="77777777" w:rsidR="00FF7AA7" w:rsidRPr="00676B38" w:rsidRDefault="00FF7AA7" w:rsidP="00FF7AA7">
            <w:pPr>
              <w:spacing w:line="240" w:lineRule="auto"/>
              <w:ind w:firstLine="0"/>
              <w:contextualSpacing/>
              <w:jc w:val="center"/>
              <w:rPr>
                <w:rFonts w:ascii="Times New Roman" w:eastAsia="Times New Roman" w:hAnsi="Times New Roman" w:cs="Times New Roman"/>
                <w:color w:val="000000"/>
                <w:sz w:val="24"/>
                <w:szCs w:val="24"/>
              </w:rPr>
            </w:pPr>
            <w:r w:rsidRPr="00676B38">
              <w:rPr>
                <w:rFonts w:ascii="Times New Roman" w:eastAsia="Times New Roman" w:hAnsi="Times New Roman" w:cs="Times New Roman"/>
                <w:color w:val="000000"/>
                <w:sz w:val="24"/>
                <w:szCs w:val="24"/>
              </w:rPr>
              <w:t> </w:t>
            </w:r>
          </w:p>
        </w:tc>
      </w:tr>
      <w:tr w:rsidR="00FF7AA7" w:rsidRPr="00676B38" w14:paraId="5C5B85A2" w14:textId="77777777" w:rsidTr="00C6299F">
        <w:trPr>
          <w:trHeight w:val="300"/>
        </w:trPr>
        <w:tc>
          <w:tcPr>
            <w:tcW w:w="910" w:type="dxa"/>
            <w:tcBorders>
              <w:top w:val="nil"/>
              <w:left w:val="single" w:sz="8" w:space="0" w:color="auto"/>
              <w:bottom w:val="single" w:sz="8" w:space="0" w:color="auto"/>
              <w:right w:val="single" w:sz="8" w:space="0" w:color="auto"/>
            </w:tcBorders>
            <w:vAlign w:val="center"/>
            <w:hideMark/>
          </w:tcPr>
          <w:p w14:paraId="3FCA9709" w14:textId="77777777" w:rsidR="00FF7AA7" w:rsidRPr="00676B38" w:rsidRDefault="00FF7AA7" w:rsidP="00FF7AA7">
            <w:pPr>
              <w:spacing w:line="240" w:lineRule="auto"/>
              <w:ind w:firstLine="0"/>
              <w:contextualSpacing/>
              <w:jc w:val="center"/>
              <w:rPr>
                <w:rFonts w:ascii="Times New Roman" w:eastAsia="Times New Roman" w:hAnsi="Times New Roman" w:cs="Times New Roman"/>
                <w:color w:val="000000"/>
                <w:sz w:val="24"/>
                <w:szCs w:val="24"/>
              </w:rPr>
            </w:pPr>
            <w:r w:rsidRPr="00676B38">
              <w:rPr>
                <w:rFonts w:ascii="Times New Roman" w:eastAsia="Times New Roman" w:hAnsi="Times New Roman" w:cs="Times New Roman"/>
                <w:color w:val="000000"/>
                <w:sz w:val="24"/>
                <w:szCs w:val="24"/>
              </w:rPr>
              <w:t>8</w:t>
            </w:r>
          </w:p>
        </w:tc>
        <w:tc>
          <w:tcPr>
            <w:tcW w:w="5340" w:type="dxa"/>
            <w:tcBorders>
              <w:top w:val="nil"/>
              <w:left w:val="nil"/>
              <w:bottom w:val="single" w:sz="8" w:space="0" w:color="auto"/>
              <w:right w:val="single" w:sz="8" w:space="0" w:color="auto"/>
            </w:tcBorders>
            <w:hideMark/>
          </w:tcPr>
          <w:p w14:paraId="5A111227" w14:textId="31FAF95D" w:rsidR="00FF7AA7" w:rsidRPr="00272AA3" w:rsidRDefault="00FF7AA7" w:rsidP="00272AA3">
            <w:pPr>
              <w:spacing w:line="240" w:lineRule="auto"/>
              <w:ind w:firstLine="0"/>
              <w:contextualSpacing/>
              <w:rPr>
                <w:rFonts w:ascii="Times New Roman" w:hAnsi="Times New Roman" w:cs="Times New Roman"/>
                <w:bCs/>
              </w:rPr>
            </w:pPr>
            <w:r w:rsidRPr="00272AA3">
              <w:rPr>
                <w:rFonts w:ascii="Times New Roman" w:hAnsi="Times New Roman" w:cs="Times New Roman"/>
                <w:bCs/>
              </w:rPr>
              <w:t xml:space="preserve">Operacinės ir </w:t>
            </w:r>
            <w:proofErr w:type="spellStart"/>
            <w:r w:rsidRPr="00272AA3">
              <w:rPr>
                <w:rFonts w:ascii="Times New Roman" w:hAnsi="Times New Roman" w:cs="Times New Roman"/>
                <w:bCs/>
              </w:rPr>
              <w:t>biopsinės</w:t>
            </w:r>
            <w:proofErr w:type="spellEnd"/>
            <w:r w:rsidRPr="00272AA3">
              <w:rPr>
                <w:rFonts w:ascii="Times New Roman" w:hAnsi="Times New Roman" w:cs="Times New Roman"/>
                <w:bCs/>
              </w:rPr>
              <w:t xml:space="preserve"> medžiagos (vieno histologinio objekto) </w:t>
            </w:r>
            <w:proofErr w:type="spellStart"/>
            <w:r w:rsidRPr="00272AA3">
              <w:rPr>
                <w:rFonts w:ascii="Times New Roman" w:hAnsi="Times New Roman" w:cs="Times New Roman"/>
                <w:bCs/>
              </w:rPr>
              <w:t>makroskopinis</w:t>
            </w:r>
            <w:proofErr w:type="spellEnd"/>
            <w:r w:rsidRPr="00272AA3">
              <w:rPr>
                <w:rFonts w:ascii="Times New Roman" w:hAnsi="Times New Roman" w:cs="Times New Roman"/>
                <w:bCs/>
              </w:rPr>
              <w:t xml:space="preserve"> ir mikroskopinis tyrimas - III lygis: Abortas, dirbtinis. Akies junginė, biopsija/</w:t>
            </w:r>
            <w:proofErr w:type="spellStart"/>
            <w:r w:rsidRPr="00272AA3">
              <w:rPr>
                <w:rFonts w:ascii="Times New Roman" w:hAnsi="Times New Roman" w:cs="Times New Roman"/>
                <w:bCs/>
              </w:rPr>
              <w:t>pterygium</w:t>
            </w:r>
            <w:proofErr w:type="spellEnd"/>
            <w:r w:rsidRPr="00272AA3">
              <w:rPr>
                <w:rFonts w:ascii="Times New Roman" w:hAnsi="Times New Roman" w:cs="Times New Roman"/>
                <w:bCs/>
              </w:rPr>
              <w:t xml:space="preserve">. Aneurizma (skilvelio/arterijos). Apyvarpė, kita nei naujagimio. Arterija, </w:t>
            </w:r>
            <w:proofErr w:type="spellStart"/>
            <w:r w:rsidRPr="00272AA3">
              <w:rPr>
                <w:rFonts w:ascii="Times New Roman" w:hAnsi="Times New Roman" w:cs="Times New Roman"/>
                <w:bCs/>
              </w:rPr>
              <w:t>ateromatozinė</w:t>
            </w:r>
            <w:proofErr w:type="spellEnd"/>
            <w:r w:rsidRPr="00272AA3">
              <w:rPr>
                <w:rFonts w:ascii="Times New Roman" w:hAnsi="Times New Roman" w:cs="Times New Roman"/>
                <w:bCs/>
              </w:rPr>
              <w:t xml:space="preserve"> plokštelė. </w:t>
            </w:r>
            <w:proofErr w:type="spellStart"/>
            <w:r w:rsidRPr="00272AA3">
              <w:rPr>
                <w:rFonts w:ascii="Times New Roman" w:hAnsi="Times New Roman" w:cs="Times New Roman"/>
                <w:bCs/>
              </w:rPr>
              <w:t>Bartolinio</w:t>
            </w:r>
            <w:proofErr w:type="spellEnd"/>
            <w:r w:rsidRPr="00272AA3">
              <w:rPr>
                <w:rFonts w:ascii="Times New Roman" w:hAnsi="Times New Roman" w:cs="Times New Roman"/>
                <w:bCs/>
              </w:rPr>
              <w:t xml:space="preserve"> liaukų cista. </w:t>
            </w:r>
            <w:proofErr w:type="spellStart"/>
            <w:r w:rsidRPr="00272AA3">
              <w:rPr>
                <w:rFonts w:ascii="Times New Roman" w:hAnsi="Times New Roman" w:cs="Times New Roman"/>
                <w:bCs/>
              </w:rPr>
              <w:t>Cholesteatoma</w:t>
            </w:r>
            <w:proofErr w:type="spellEnd"/>
            <w:r w:rsidRPr="00272AA3">
              <w:rPr>
                <w:rFonts w:ascii="Times New Roman" w:hAnsi="Times New Roman" w:cs="Times New Roman"/>
                <w:bCs/>
              </w:rPr>
              <w:t xml:space="preserve">. </w:t>
            </w:r>
            <w:proofErr w:type="spellStart"/>
            <w:r w:rsidRPr="00272AA3">
              <w:rPr>
                <w:rFonts w:ascii="Times New Roman" w:hAnsi="Times New Roman" w:cs="Times New Roman"/>
                <w:bCs/>
              </w:rPr>
              <w:t>Čiobrialiaukė</w:t>
            </w:r>
            <w:proofErr w:type="spellEnd"/>
            <w:r w:rsidRPr="00272AA3">
              <w:rPr>
                <w:rFonts w:ascii="Times New Roman" w:hAnsi="Times New Roman" w:cs="Times New Roman"/>
                <w:bCs/>
              </w:rPr>
              <w:t xml:space="preserve">, kita nei navikas. </w:t>
            </w:r>
            <w:proofErr w:type="spellStart"/>
            <w:r w:rsidRPr="00272AA3">
              <w:rPr>
                <w:rFonts w:ascii="Times New Roman" w:hAnsi="Times New Roman" w:cs="Times New Roman"/>
                <w:bCs/>
              </w:rPr>
              <w:t>Divertikulas</w:t>
            </w:r>
            <w:proofErr w:type="spellEnd"/>
            <w:r w:rsidRPr="00272AA3">
              <w:rPr>
                <w:rFonts w:ascii="Times New Roman" w:hAnsi="Times New Roman" w:cs="Times New Roman"/>
                <w:bCs/>
              </w:rPr>
              <w:t xml:space="preserve">, stemplė/plonoji žarna. </w:t>
            </w:r>
            <w:proofErr w:type="spellStart"/>
            <w:r w:rsidRPr="00272AA3">
              <w:rPr>
                <w:rFonts w:ascii="Times New Roman" w:hAnsi="Times New Roman" w:cs="Times New Roman"/>
                <w:bCs/>
              </w:rPr>
              <w:t>Ductus</w:t>
            </w:r>
            <w:proofErr w:type="spellEnd"/>
            <w:r w:rsidRPr="00272AA3">
              <w:rPr>
                <w:rFonts w:ascii="Times New Roman" w:hAnsi="Times New Roman" w:cs="Times New Roman"/>
                <w:bCs/>
              </w:rPr>
              <w:t xml:space="preserve"> </w:t>
            </w:r>
            <w:proofErr w:type="spellStart"/>
            <w:r w:rsidRPr="00272AA3">
              <w:rPr>
                <w:rFonts w:ascii="Times New Roman" w:hAnsi="Times New Roman" w:cs="Times New Roman"/>
                <w:bCs/>
              </w:rPr>
              <w:t>deferens</w:t>
            </w:r>
            <w:proofErr w:type="spellEnd"/>
            <w:r w:rsidRPr="00272AA3">
              <w:rPr>
                <w:rFonts w:ascii="Times New Roman" w:hAnsi="Times New Roman" w:cs="Times New Roman"/>
                <w:bCs/>
              </w:rPr>
              <w:t xml:space="preserve">, kita nei sterilizacija. </w:t>
            </w:r>
            <w:proofErr w:type="spellStart"/>
            <w:r w:rsidRPr="00272AA3">
              <w:rPr>
                <w:rFonts w:ascii="Times New Roman" w:hAnsi="Times New Roman" w:cs="Times New Roman"/>
                <w:bCs/>
              </w:rPr>
              <w:t>Dupuytren'o</w:t>
            </w:r>
            <w:proofErr w:type="spellEnd"/>
            <w:r w:rsidRPr="00272AA3">
              <w:rPr>
                <w:rFonts w:ascii="Times New Roman" w:hAnsi="Times New Roman" w:cs="Times New Roman"/>
                <w:bCs/>
              </w:rPr>
              <w:t xml:space="preserve"> </w:t>
            </w:r>
            <w:proofErr w:type="spellStart"/>
            <w:r w:rsidRPr="00272AA3">
              <w:rPr>
                <w:rFonts w:ascii="Times New Roman" w:hAnsi="Times New Roman" w:cs="Times New Roman"/>
                <w:bCs/>
              </w:rPr>
              <w:t>kontraktūros</w:t>
            </w:r>
            <w:proofErr w:type="spellEnd"/>
            <w:r w:rsidRPr="00272AA3">
              <w:rPr>
                <w:rFonts w:ascii="Times New Roman" w:hAnsi="Times New Roman" w:cs="Times New Roman"/>
                <w:bCs/>
              </w:rPr>
              <w:t xml:space="preserve"> audinys. </w:t>
            </w:r>
            <w:proofErr w:type="spellStart"/>
            <w:r w:rsidRPr="00272AA3">
              <w:rPr>
                <w:rFonts w:ascii="Times New Roman" w:hAnsi="Times New Roman" w:cs="Times New Roman"/>
                <w:bCs/>
              </w:rPr>
              <w:t>Ganglijas</w:t>
            </w:r>
            <w:proofErr w:type="spellEnd"/>
            <w:r w:rsidRPr="00272AA3">
              <w:rPr>
                <w:rFonts w:ascii="Times New Roman" w:hAnsi="Times New Roman" w:cs="Times New Roman"/>
                <w:bCs/>
              </w:rPr>
              <w:t xml:space="preserve">, cista. Gaubtinė žarna, </w:t>
            </w:r>
            <w:proofErr w:type="spellStart"/>
            <w:r w:rsidRPr="00272AA3">
              <w:rPr>
                <w:rFonts w:ascii="Times New Roman" w:hAnsi="Times New Roman" w:cs="Times New Roman"/>
                <w:bCs/>
              </w:rPr>
              <w:t>kolonostomijos</w:t>
            </w:r>
            <w:proofErr w:type="spellEnd"/>
            <w:r w:rsidRPr="00272AA3">
              <w:rPr>
                <w:rFonts w:ascii="Times New Roman" w:hAnsi="Times New Roman" w:cs="Times New Roman"/>
                <w:bCs/>
              </w:rPr>
              <w:t xml:space="preserve"> anga. Hematoma. Hemorojus, mazgai. Išangė, įplėša/fistulė/išauga. Kaulo fragmentas, kita nei patologinis lūžis ar navikas. Kirmėlinė atauga. Kremzlė, </w:t>
            </w:r>
            <w:proofErr w:type="spellStart"/>
            <w:r w:rsidRPr="00272AA3">
              <w:rPr>
                <w:rFonts w:ascii="Times New Roman" w:hAnsi="Times New Roman" w:cs="Times New Roman"/>
                <w:bCs/>
              </w:rPr>
              <w:t>nuogramdos</w:t>
            </w:r>
            <w:proofErr w:type="spellEnd"/>
            <w:r w:rsidRPr="00272AA3">
              <w:rPr>
                <w:rFonts w:ascii="Times New Roman" w:hAnsi="Times New Roman" w:cs="Times New Roman"/>
                <w:bCs/>
              </w:rPr>
              <w:t xml:space="preserve">. Minkštasis audinys, trauma, nekrozė, fistulė, lipoma. </w:t>
            </w:r>
            <w:proofErr w:type="spellStart"/>
            <w:r w:rsidRPr="00272AA3">
              <w:rPr>
                <w:rFonts w:ascii="Times New Roman" w:hAnsi="Times New Roman" w:cs="Times New Roman"/>
                <w:bCs/>
              </w:rPr>
              <w:t>Morgagni</w:t>
            </w:r>
            <w:proofErr w:type="spellEnd"/>
            <w:r w:rsidRPr="00272AA3">
              <w:rPr>
                <w:rFonts w:ascii="Times New Roman" w:hAnsi="Times New Roman" w:cs="Times New Roman"/>
                <w:bCs/>
              </w:rPr>
              <w:t xml:space="preserve"> cista. Neuroma, </w:t>
            </w:r>
            <w:proofErr w:type="spellStart"/>
            <w:r w:rsidRPr="00272AA3">
              <w:rPr>
                <w:rFonts w:ascii="Times New Roman" w:hAnsi="Times New Roman" w:cs="Times New Roman"/>
                <w:bCs/>
              </w:rPr>
              <w:t>Mortono</w:t>
            </w:r>
            <w:proofErr w:type="spellEnd"/>
            <w:r w:rsidRPr="00272AA3">
              <w:rPr>
                <w:rFonts w:ascii="Times New Roman" w:hAnsi="Times New Roman" w:cs="Times New Roman"/>
                <w:bCs/>
              </w:rPr>
              <w:t xml:space="preserve">/trauminė. Oda, cista/karpa/išauga/trauma/nekrozė. </w:t>
            </w:r>
            <w:proofErr w:type="spellStart"/>
            <w:r w:rsidRPr="00272AA3">
              <w:rPr>
                <w:rFonts w:ascii="Times New Roman" w:hAnsi="Times New Roman" w:cs="Times New Roman"/>
                <w:bCs/>
              </w:rPr>
              <w:t>Pilonidinė</w:t>
            </w:r>
            <w:proofErr w:type="spellEnd"/>
            <w:r w:rsidRPr="00272AA3">
              <w:rPr>
                <w:rFonts w:ascii="Times New Roman" w:hAnsi="Times New Roman" w:cs="Times New Roman"/>
                <w:bCs/>
              </w:rPr>
              <w:t xml:space="preserve"> cista/sinusas. Polipai, uždegiminiai, nosies/sinuso. Pūlinys. Ragena. Riešo tunelio audinys. Sausgyslė/sausgyslės makštis. Seilių liauka, </w:t>
            </w:r>
            <w:proofErr w:type="spellStart"/>
            <w:r w:rsidRPr="00272AA3">
              <w:rPr>
                <w:rFonts w:ascii="Times New Roman" w:hAnsi="Times New Roman" w:cs="Times New Roman"/>
                <w:bCs/>
              </w:rPr>
              <w:t>mukocelė</w:t>
            </w:r>
            <w:proofErr w:type="spellEnd"/>
            <w:r w:rsidRPr="00272AA3">
              <w:rPr>
                <w:rFonts w:ascii="Times New Roman" w:hAnsi="Times New Roman" w:cs="Times New Roman"/>
                <w:bCs/>
              </w:rPr>
              <w:t xml:space="preserve">. Sėklidžių priedai. </w:t>
            </w:r>
            <w:proofErr w:type="spellStart"/>
            <w:r w:rsidRPr="00272AA3">
              <w:rPr>
                <w:rFonts w:ascii="Times New Roman" w:hAnsi="Times New Roman" w:cs="Times New Roman"/>
                <w:bCs/>
              </w:rPr>
              <w:t>Spermotocelė</w:t>
            </w:r>
            <w:proofErr w:type="spellEnd"/>
            <w:r w:rsidRPr="00272AA3">
              <w:rPr>
                <w:rFonts w:ascii="Times New Roman" w:hAnsi="Times New Roman" w:cs="Times New Roman"/>
                <w:bCs/>
              </w:rPr>
              <w:t xml:space="preserve">. Tarpslankstelinis </w:t>
            </w:r>
            <w:proofErr w:type="spellStart"/>
            <w:r w:rsidRPr="00272AA3">
              <w:rPr>
                <w:rFonts w:ascii="Times New Roman" w:hAnsi="Times New Roman" w:cs="Times New Roman"/>
                <w:bCs/>
              </w:rPr>
              <w:t>diskas.Tepalinis</w:t>
            </w:r>
            <w:proofErr w:type="spellEnd"/>
            <w:r w:rsidRPr="00272AA3">
              <w:rPr>
                <w:rFonts w:ascii="Times New Roman" w:hAnsi="Times New Roman" w:cs="Times New Roman"/>
                <w:bCs/>
              </w:rPr>
              <w:t xml:space="preserve"> maišelis/</w:t>
            </w:r>
            <w:proofErr w:type="spellStart"/>
            <w:r w:rsidRPr="00272AA3">
              <w:rPr>
                <w:rFonts w:ascii="Times New Roman" w:hAnsi="Times New Roman" w:cs="Times New Roman"/>
                <w:bCs/>
              </w:rPr>
              <w:t>sinovijos</w:t>
            </w:r>
            <w:proofErr w:type="spellEnd"/>
            <w:r w:rsidRPr="00272AA3">
              <w:rPr>
                <w:rFonts w:ascii="Times New Roman" w:hAnsi="Times New Roman" w:cs="Times New Roman"/>
                <w:bCs/>
              </w:rPr>
              <w:t xml:space="preserve"> cista. </w:t>
            </w:r>
            <w:r w:rsidRPr="00272AA3">
              <w:rPr>
                <w:rFonts w:ascii="Times New Roman" w:hAnsi="Times New Roman" w:cs="Times New Roman"/>
                <w:bCs/>
              </w:rPr>
              <w:lastRenderedPageBreak/>
              <w:t xml:space="preserve">Tonzilės ir/arba adenoidai. Tulžies pūslė. </w:t>
            </w:r>
            <w:proofErr w:type="spellStart"/>
            <w:r w:rsidRPr="00272AA3">
              <w:rPr>
                <w:rFonts w:ascii="Times New Roman" w:hAnsi="Times New Roman" w:cs="Times New Roman"/>
                <w:bCs/>
              </w:rPr>
              <w:t>Trombas</w:t>
            </w:r>
            <w:proofErr w:type="spellEnd"/>
            <w:r w:rsidRPr="00272AA3">
              <w:rPr>
                <w:rFonts w:ascii="Times New Roman" w:hAnsi="Times New Roman" w:cs="Times New Roman"/>
                <w:bCs/>
              </w:rPr>
              <w:t xml:space="preserve"> arba </w:t>
            </w:r>
            <w:proofErr w:type="spellStart"/>
            <w:r w:rsidRPr="00272AA3">
              <w:rPr>
                <w:rFonts w:ascii="Times New Roman" w:hAnsi="Times New Roman" w:cs="Times New Roman"/>
                <w:bCs/>
              </w:rPr>
              <w:t>embolas</w:t>
            </w:r>
            <w:proofErr w:type="spellEnd"/>
            <w:r w:rsidRPr="00272AA3">
              <w:rPr>
                <w:rFonts w:ascii="Times New Roman" w:hAnsi="Times New Roman" w:cs="Times New Roman"/>
                <w:bCs/>
              </w:rPr>
              <w:t xml:space="preserve">. </w:t>
            </w:r>
            <w:proofErr w:type="spellStart"/>
            <w:r w:rsidRPr="00272AA3">
              <w:rPr>
                <w:rFonts w:ascii="Times New Roman" w:hAnsi="Times New Roman" w:cs="Times New Roman"/>
                <w:bCs/>
              </w:rPr>
              <w:t>Varikocelė</w:t>
            </w:r>
            <w:proofErr w:type="spellEnd"/>
            <w:r w:rsidRPr="00272AA3">
              <w:rPr>
                <w:rFonts w:ascii="Times New Roman" w:hAnsi="Times New Roman" w:cs="Times New Roman"/>
                <w:bCs/>
              </w:rPr>
              <w:t xml:space="preserve">. Vena, </w:t>
            </w:r>
            <w:proofErr w:type="spellStart"/>
            <w:r w:rsidRPr="00272AA3">
              <w:rPr>
                <w:rFonts w:ascii="Times New Roman" w:hAnsi="Times New Roman" w:cs="Times New Roman"/>
                <w:bCs/>
              </w:rPr>
              <w:t>varikozinis</w:t>
            </w:r>
            <w:proofErr w:type="spellEnd"/>
            <w:r w:rsidRPr="00272AA3">
              <w:rPr>
                <w:rFonts w:ascii="Times New Roman" w:hAnsi="Times New Roman" w:cs="Times New Roman"/>
                <w:bCs/>
              </w:rPr>
              <w:t xml:space="preserve"> išsiplėtimas. Kita analogiška medžiaga, 3 lygis.</w:t>
            </w:r>
          </w:p>
        </w:tc>
        <w:tc>
          <w:tcPr>
            <w:tcW w:w="1301" w:type="dxa"/>
            <w:tcBorders>
              <w:top w:val="nil"/>
              <w:left w:val="nil"/>
              <w:bottom w:val="single" w:sz="8" w:space="0" w:color="auto"/>
              <w:right w:val="single" w:sz="8" w:space="0" w:color="auto"/>
            </w:tcBorders>
            <w:hideMark/>
          </w:tcPr>
          <w:p w14:paraId="5BF252DC" w14:textId="385F826D" w:rsidR="00FF7AA7" w:rsidRPr="00676B38" w:rsidRDefault="00FF7AA7" w:rsidP="00FF7AA7">
            <w:pPr>
              <w:spacing w:line="240" w:lineRule="auto"/>
              <w:ind w:firstLine="0"/>
              <w:contextualSpacing/>
              <w:jc w:val="center"/>
              <w:rPr>
                <w:rFonts w:ascii="Times New Roman" w:eastAsia="Times New Roman" w:hAnsi="Times New Roman" w:cs="Times New Roman"/>
                <w:color w:val="000000"/>
                <w:sz w:val="24"/>
                <w:szCs w:val="24"/>
              </w:rPr>
            </w:pPr>
            <w:r w:rsidRPr="00712588">
              <w:lastRenderedPageBreak/>
              <w:t>50</w:t>
            </w:r>
          </w:p>
        </w:tc>
        <w:tc>
          <w:tcPr>
            <w:tcW w:w="1250" w:type="dxa"/>
            <w:tcBorders>
              <w:top w:val="nil"/>
              <w:left w:val="nil"/>
              <w:bottom w:val="single" w:sz="8" w:space="0" w:color="auto"/>
              <w:right w:val="single" w:sz="8" w:space="0" w:color="auto"/>
            </w:tcBorders>
            <w:vAlign w:val="center"/>
            <w:hideMark/>
          </w:tcPr>
          <w:p w14:paraId="7A61A2F3" w14:textId="77777777" w:rsidR="00FF7AA7" w:rsidRPr="00676B38" w:rsidRDefault="00FF7AA7" w:rsidP="00FF7AA7">
            <w:pPr>
              <w:spacing w:line="240" w:lineRule="auto"/>
              <w:ind w:firstLine="0"/>
              <w:contextualSpacing/>
              <w:jc w:val="center"/>
              <w:rPr>
                <w:rFonts w:ascii="Times New Roman" w:eastAsia="Times New Roman" w:hAnsi="Times New Roman" w:cs="Times New Roman"/>
                <w:color w:val="000000"/>
                <w:sz w:val="24"/>
                <w:szCs w:val="24"/>
              </w:rPr>
            </w:pPr>
            <w:r w:rsidRPr="00676B38">
              <w:rPr>
                <w:rFonts w:ascii="Times New Roman" w:eastAsia="Times New Roman" w:hAnsi="Times New Roman" w:cs="Times New Roman"/>
                <w:color w:val="000000"/>
                <w:sz w:val="24"/>
                <w:szCs w:val="24"/>
              </w:rPr>
              <w:t> </w:t>
            </w:r>
          </w:p>
        </w:tc>
        <w:tc>
          <w:tcPr>
            <w:tcW w:w="1134" w:type="dxa"/>
            <w:tcBorders>
              <w:top w:val="nil"/>
              <w:left w:val="nil"/>
              <w:bottom w:val="single" w:sz="8" w:space="0" w:color="auto"/>
              <w:right w:val="single" w:sz="8" w:space="0" w:color="auto"/>
            </w:tcBorders>
            <w:vAlign w:val="center"/>
            <w:hideMark/>
          </w:tcPr>
          <w:p w14:paraId="0EB54D1A" w14:textId="77777777" w:rsidR="00FF7AA7" w:rsidRPr="00676B38" w:rsidRDefault="00FF7AA7" w:rsidP="00FF7AA7">
            <w:pPr>
              <w:spacing w:line="240" w:lineRule="auto"/>
              <w:ind w:firstLine="0"/>
              <w:contextualSpacing/>
              <w:jc w:val="center"/>
              <w:rPr>
                <w:rFonts w:ascii="Times New Roman" w:eastAsia="Times New Roman" w:hAnsi="Times New Roman" w:cs="Times New Roman"/>
                <w:color w:val="000000"/>
                <w:sz w:val="24"/>
                <w:szCs w:val="24"/>
              </w:rPr>
            </w:pPr>
            <w:r w:rsidRPr="00676B38">
              <w:rPr>
                <w:rFonts w:ascii="Times New Roman" w:eastAsia="Times New Roman" w:hAnsi="Times New Roman" w:cs="Times New Roman"/>
                <w:color w:val="000000"/>
                <w:sz w:val="24"/>
                <w:szCs w:val="24"/>
              </w:rPr>
              <w:t> </w:t>
            </w:r>
          </w:p>
        </w:tc>
      </w:tr>
      <w:tr w:rsidR="00FF7AA7" w:rsidRPr="00676B38" w14:paraId="1DA4EF1D" w14:textId="77777777" w:rsidTr="00CE13B1">
        <w:trPr>
          <w:trHeight w:val="300"/>
        </w:trPr>
        <w:tc>
          <w:tcPr>
            <w:tcW w:w="910" w:type="dxa"/>
            <w:tcBorders>
              <w:top w:val="nil"/>
              <w:left w:val="single" w:sz="8" w:space="0" w:color="auto"/>
              <w:bottom w:val="single" w:sz="8" w:space="0" w:color="auto"/>
              <w:right w:val="single" w:sz="8" w:space="0" w:color="auto"/>
            </w:tcBorders>
            <w:vAlign w:val="center"/>
            <w:hideMark/>
          </w:tcPr>
          <w:p w14:paraId="3E22719E" w14:textId="77777777" w:rsidR="00FF7AA7" w:rsidRPr="00676B38" w:rsidRDefault="00FF7AA7" w:rsidP="00FF7AA7">
            <w:pPr>
              <w:spacing w:line="240" w:lineRule="auto"/>
              <w:ind w:firstLine="0"/>
              <w:contextualSpacing/>
              <w:jc w:val="center"/>
              <w:rPr>
                <w:rFonts w:ascii="Times New Roman" w:eastAsia="Times New Roman" w:hAnsi="Times New Roman" w:cs="Times New Roman"/>
                <w:color w:val="000000"/>
                <w:sz w:val="24"/>
                <w:szCs w:val="24"/>
              </w:rPr>
            </w:pPr>
            <w:r w:rsidRPr="00676B38">
              <w:rPr>
                <w:rFonts w:ascii="Times New Roman" w:eastAsia="Times New Roman" w:hAnsi="Times New Roman" w:cs="Times New Roman"/>
                <w:color w:val="000000"/>
                <w:sz w:val="24"/>
                <w:szCs w:val="24"/>
              </w:rPr>
              <w:t>9</w:t>
            </w:r>
          </w:p>
        </w:tc>
        <w:tc>
          <w:tcPr>
            <w:tcW w:w="5340" w:type="dxa"/>
            <w:tcBorders>
              <w:top w:val="nil"/>
              <w:left w:val="nil"/>
              <w:bottom w:val="single" w:sz="8" w:space="0" w:color="auto"/>
              <w:right w:val="single" w:sz="8" w:space="0" w:color="auto"/>
            </w:tcBorders>
            <w:vAlign w:val="center"/>
            <w:hideMark/>
          </w:tcPr>
          <w:p w14:paraId="4A6D851A" w14:textId="23ECFA14" w:rsidR="00FF7AA7" w:rsidRPr="00676B38" w:rsidRDefault="00FF7AA7" w:rsidP="00272AA3">
            <w:pPr>
              <w:spacing w:line="240" w:lineRule="auto"/>
              <w:ind w:firstLine="0"/>
              <w:contextualSpacing/>
              <w:rPr>
                <w:rFonts w:ascii="Times New Roman" w:eastAsia="Times New Roman" w:hAnsi="Times New Roman" w:cs="Times New Roman"/>
                <w:color w:val="000000"/>
                <w:sz w:val="24"/>
                <w:szCs w:val="24"/>
              </w:rPr>
            </w:pPr>
            <w:r w:rsidRPr="00840F83">
              <w:rPr>
                <w:rFonts w:ascii="Times New Roman" w:hAnsi="Times New Roman" w:cs="Times New Roman"/>
                <w:b/>
              </w:rPr>
              <w:t xml:space="preserve">Operacinės ir </w:t>
            </w:r>
            <w:proofErr w:type="spellStart"/>
            <w:r w:rsidRPr="00840F83">
              <w:rPr>
                <w:rFonts w:ascii="Times New Roman" w:hAnsi="Times New Roman" w:cs="Times New Roman"/>
                <w:b/>
              </w:rPr>
              <w:t>biopsinės</w:t>
            </w:r>
            <w:proofErr w:type="spellEnd"/>
            <w:r w:rsidRPr="00840F83">
              <w:rPr>
                <w:rFonts w:ascii="Times New Roman" w:hAnsi="Times New Roman" w:cs="Times New Roman"/>
                <w:b/>
              </w:rPr>
              <w:t xml:space="preserve"> medžiagos (vieno histologinio objekto) </w:t>
            </w:r>
            <w:proofErr w:type="spellStart"/>
            <w:r w:rsidRPr="00840F83">
              <w:rPr>
                <w:rFonts w:ascii="Times New Roman" w:hAnsi="Times New Roman" w:cs="Times New Roman"/>
                <w:b/>
              </w:rPr>
              <w:t>makroskopinis</w:t>
            </w:r>
            <w:proofErr w:type="spellEnd"/>
            <w:r w:rsidRPr="00840F83">
              <w:rPr>
                <w:rFonts w:ascii="Times New Roman" w:hAnsi="Times New Roman" w:cs="Times New Roman"/>
                <w:b/>
              </w:rPr>
              <w:t xml:space="preserve"> ir mikroskopinis tyrimas - IV lygis: </w:t>
            </w:r>
            <w:r w:rsidRPr="00840F83">
              <w:rPr>
                <w:rFonts w:ascii="Times New Roman" w:hAnsi="Times New Roman" w:cs="Times New Roman"/>
                <w:bCs/>
              </w:rPr>
              <w:t xml:space="preserve">Abortas, savaiminis. Arterija, biopsija. Blužnis, išskyrus pašalinimą dėl traumos. </w:t>
            </w:r>
            <w:proofErr w:type="spellStart"/>
            <w:r w:rsidRPr="00840F83">
              <w:rPr>
                <w:rFonts w:ascii="Times New Roman" w:hAnsi="Times New Roman" w:cs="Times New Roman"/>
                <w:bCs/>
              </w:rPr>
              <w:t>Branchiogeninė</w:t>
            </w:r>
            <w:proofErr w:type="spellEnd"/>
            <w:r w:rsidRPr="00840F83">
              <w:rPr>
                <w:rFonts w:ascii="Times New Roman" w:hAnsi="Times New Roman" w:cs="Times New Roman"/>
                <w:bCs/>
              </w:rPr>
              <w:t xml:space="preserve"> cista. Bronchas, biopsija. Dantenos/burnos gleivinė, biopsija. Galvos smegenys/dangalai, kita nei </w:t>
            </w:r>
            <w:proofErr w:type="spellStart"/>
            <w:r w:rsidRPr="00840F83">
              <w:rPr>
                <w:rFonts w:ascii="Times New Roman" w:hAnsi="Times New Roman" w:cs="Times New Roman"/>
                <w:bCs/>
              </w:rPr>
              <w:t>tumoro</w:t>
            </w:r>
            <w:proofErr w:type="spellEnd"/>
            <w:r w:rsidRPr="00840F83">
              <w:rPr>
                <w:rFonts w:ascii="Times New Roman" w:hAnsi="Times New Roman" w:cs="Times New Roman"/>
                <w:bCs/>
              </w:rPr>
              <w:t xml:space="preserve"> </w:t>
            </w:r>
            <w:proofErr w:type="spellStart"/>
            <w:r w:rsidRPr="00840F83">
              <w:rPr>
                <w:rFonts w:ascii="Times New Roman" w:hAnsi="Times New Roman" w:cs="Times New Roman"/>
                <w:bCs/>
              </w:rPr>
              <w:t>rezekcija</w:t>
            </w:r>
            <w:proofErr w:type="spellEnd"/>
            <w:r w:rsidRPr="00840F83">
              <w:rPr>
                <w:rFonts w:ascii="Times New Roman" w:hAnsi="Times New Roman" w:cs="Times New Roman"/>
                <w:bCs/>
              </w:rPr>
              <w:t xml:space="preserve">. Gerklos, biopsija. Gimdos gleivinės gramdymas/biopsija. Gimdos kaklelio kanalas, gramdymas/biopsija. Gimdos kaklelis, biopsija. </w:t>
            </w:r>
            <w:proofErr w:type="spellStart"/>
            <w:r w:rsidRPr="00840F83">
              <w:rPr>
                <w:rFonts w:ascii="Times New Roman" w:hAnsi="Times New Roman" w:cs="Times New Roman"/>
                <w:bCs/>
              </w:rPr>
              <w:t>Hipofizės</w:t>
            </w:r>
            <w:proofErr w:type="spellEnd"/>
            <w:r w:rsidRPr="00840F83">
              <w:rPr>
                <w:rFonts w:ascii="Times New Roman" w:hAnsi="Times New Roman" w:cs="Times New Roman"/>
                <w:bCs/>
              </w:rPr>
              <w:t xml:space="preserve"> navikas. Kaulo </w:t>
            </w:r>
            <w:proofErr w:type="spellStart"/>
            <w:r w:rsidRPr="00840F83">
              <w:rPr>
                <w:rFonts w:ascii="Times New Roman" w:hAnsi="Times New Roman" w:cs="Times New Roman"/>
                <w:bCs/>
              </w:rPr>
              <w:t>egzostozė</w:t>
            </w:r>
            <w:proofErr w:type="spellEnd"/>
            <w:r w:rsidRPr="00840F83">
              <w:rPr>
                <w:rFonts w:ascii="Times New Roman" w:hAnsi="Times New Roman" w:cs="Times New Roman"/>
                <w:bCs/>
              </w:rPr>
              <w:t>. Kaulų čiulpai, biopsija. Kiaušidės, biopsija/</w:t>
            </w:r>
            <w:proofErr w:type="spellStart"/>
            <w:r w:rsidRPr="00840F83">
              <w:rPr>
                <w:rFonts w:ascii="Times New Roman" w:hAnsi="Times New Roman" w:cs="Times New Roman"/>
                <w:bCs/>
              </w:rPr>
              <w:t>pleištinė</w:t>
            </w:r>
            <w:proofErr w:type="spellEnd"/>
            <w:r w:rsidRPr="00840F83">
              <w:rPr>
                <w:rFonts w:ascii="Times New Roman" w:hAnsi="Times New Roman" w:cs="Times New Roman"/>
                <w:bCs/>
              </w:rPr>
              <w:t xml:space="preserve"> </w:t>
            </w:r>
            <w:proofErr w:type="spellStart"/>
            <w:r w:rsidRPr="00840F83">
              <w:rPr>
                <w:rFonts w:ascii="Times New Roman" w:hAnsi="Times New Roman" w:cs="Times New Roman"/>
                <w:bCs/>
              </w:rPr>
              <w:t>rezekcija</w:t>
            </w:r>
            <w:proofErr w:type="spellEnd"/>
            <w:r w:rsidRPr="00840F83">
              <w:rPr>
                <w:rFonts w:ascii="Times New Roman" w:hAnsi="Times New Roman" w:cs="Times New Roman"/>
                <w:bCs/>
              </w:rPr>
              <w:t xml:space="preserve">. Kiaušintakis, biopsija. Kiaušintakis, </w:t>
            </w:r>
            <w:proofErr w:type="spellStart"/>
            <w:r w:rsidRPr="00840F83">
              <w:rPr>
                <w:rFonts w:ascii="Times New Roman" w:hAnsi="Times New Roman" w:cs="Times New Roman"/>
                <w:bCs/>
              </w:rPr>
              <w:t>ektopinis</w:t>
            </w:r>
            <w:proofErr w:type="spellEnd"/>
            <w:r w:rsidRPr="00840F83">
              <w:rPr>
                <w:rFonts w:ascii="Times New Roman" w:hAnsi="Times New Roman" w:cs="Times New Roman"/>
                <w:bCs/>
              </w:rPr>
              <w:t xml:space="preserve"> nėštumas. Krūtis, plastinė operacija. Ląstelių blokas, bet kurios lokalizacijos. </w:t>
            </w:r>
            <w:proofErr w:type="spellStart"/>
            <w:r w:rsidRPr="00840F83">
              <w:rPr>
                <w:rFonts w:ascii="Times New Roman" w:hAnsi="Times New Roman" w:cs="Times New Roman"/>
                <w:bCs/>
              </w:rPr>
              <w:t>Lejomioma</w:t>
            </w:r>
            <w:proofErr w:type="spellEnd"/>
            <w:r w:rsidRPr="00840F83">
              <w:rPr>
                <w:rFonts w:ascii="Times New Roman" w:hAnsi="Times New Roman" w:cs="Times New Roman"/>
                <w:bCs/>
              </w:rPr>
              <w:t xml:space="preserve">, gimdos </w:t>
            </w:r>
            <w:proofErr w:type="spellStart"/>
            <w:r w:rsidRPr="00840F83">
              <w:rPr>
                <w:rFonts w:ascii="Times New Roman" w:hAnsi="Times New Roman" w:cs="Times New Roman"/>
                <w:bCs/>
              </w:rPr>
              <w:t>miomektomija</w:t>
            </w:r>
            <w:proofErr w:type="spellEnd"/>
            <w:r w:rsidRPr="00840F83">
              <w:rPr>
                <w:rFonts w:ascii="Times New Roman" w:hAnsi="Times New Roman" w:cs="Times New Roman"/>
                <w:bCs/>
              </w:rPr>
              <w:t>, be gimdos. Liežuvis, biopsija. Lūpa, biopsija/</w:t>
            </w:r>
            <w:proofErr w:type="spellStart"/>
            <w:r w:rsidRPr="00840F83">
              <w:rPr>
                <w:rFonts w:ascii="Times New Roman" w:hAnsi="Times New Roman" w:cs="Times New Roman"/>
                <w:bCs/>
              </w:rPr>
              <w:t>pleištinė</w:t>
            </w:r>
            <w:proofErr w:type="spellEnd"/>
            <w:r w:rsidRPr="00840F83">
              <w:rPr>
                <w:rFonts w:ascii="Times New Roman" w:hAnsi="Times New Roman" w:cs="Times New Roman"/>
                <w:bCs/>
              </w:rPr>
              <w:t xml:space="preserve"> </w:t>
            </w:r>
            <w:proofErr w:type="spellStart"/>
            <w:r w:rsidRPr="00840F83">
              <w:rPr>
                <w:rFonts w:ascii="Times New Roman" w:hAnsi="Times New Roman" w:cs="Times New Roman"/>
                <w:bCs/>
              </w:rPr>
              <w:t>rezekcija</w:t>
            </w:r>
            <w:proofErr w:type="spellEnd"/>
            <w:r w:rsidRPr="00840F83">
              <w:rPr>
                <w:rFonts w:ascii="Times New Roman" w:hAnsi="Times New Roman" w:cs="Times New Roman"/>
                <w:bCs/>
              </w:rPr>
              <w:t xml:space="preserve">. Makštis, biopsija. Minkštasis audinys, kita nei </w:t>
            </w:r>
            <w:proofErr w:type="spellStart"/>
            <w:r w:rsidRPr="00840F83">
              <w:rPr>
                <w:rFonts w:ascii="Times New Roman" w:hAnsi="Times New Roman" w:cs="Times New Roman"/>
                <w:bCs/>
              </w:rPr>
              <w:t>tumoras</w:t>
            </w:r>
            <w:proofErr w:type="spellEnd"/>
            <w:r w:rsidRPr="00840F83">
              <w:rPr>
                <w:rFonts w:ascii="Times New Roman" w:hAnsi="Times New Roman" w:cs="Times New Roman"/>
                <w:bCs/>
              </w:rPr>
              <w:t xml:space="preserve">/lipoma/trauma/nekrozė. Nervas, biopsija. Nosies gleivinė, biopsija. Oda, kita, nei cista/karpa/išauga/trauma/nekrozė plastinė operacija. </w:t>
            </w:r>
            <w:proofErr w:type="spellStart"/>
            <w:r w:rsidRPr="00840F83">
              <w:rPr>
                <w:rFonts w:ascii="Times New Roman" w:hAnsi="Times New Roman" w:cs="Times New Roman"/>
                <w:bCs/>
              </w:rPr>
              <w:t>Odontogeninė</w:t>
            </w:r>
            <w:proofErr w:type="spellEnd"/>
            <w:r w:rsidRPr="00840F83">
              <w:rPr>
                <w:rFonts w:ascii="Times New Roman" w:hAnsi="Times New Roman" w:cs="Times New Roman"/>
                <w:bCs/>
              </w:rPr>
              <w:t>/danties cista. Pilvaplėvė/</w:t>
            </w:r>
            <w:proofErr w:type="spellStart"/>
            <w:r w:rsidRPr="00840F83">
              <w:rPr>
                <w:rFonts w:ascii="Times New Roman" w:hAnsi="Times New Roman" w:cs="Times New Roman"/>
                <w:bCs/>
              </w:rPr>
              <w:t>retroperitoninis</w:t>
            </w:r>
            <w:proofErr w:type="spellEnd"/>
            <w:r w:rsidRPr="00840F83">
              <w:rPr>
                <w:rFonts w:ascii="Times New Roman" w:hAnsi="Times New Roman" w:cs="Times New Roman"/>
                <w:bCs/>
              </w:rPr>
              <w:t xml:space="preserve"> tarpas/taukinė, biopsija. Pirštai, amputacija, netrauminė. Placenta. Plautis, </w:t>
            </w:r>
            <w:proofErr w:type="spellStart"/>
            <w:r w:rsidRPr="00840F83">
              <w:rPr>
                <w:rFonts w:ascii="Times New Roman" w:hAnsi="Times New Roman" w:cs="Times New Roman"/>
                <w:bCs/>
              </w:rPr>
              <w:t>transbronchinė</w:t>
            </w:r>
            <w:proofErr w:type="spellEnd"/>
            <w:r w:rsidRPr="00840F83">
              <w:rPr>
                <w:rFonts w:ascii="Times New Roman" w:hAnsi="Times New Roman" w:cs="Times New Roman"/>
                <w:bCs/>
              </w:rPr>
              <w:t xml:space="preserve"> biopsija. Pleura/perikardas, biopsija/audinys. Polipas, </w:t>
            </w:r>
            <w:proofErr w:type="spellStart"/>
            <w:r w:rsidRPr="00840F83">
              <w:rPr>
                <w:rFonts w:ascii="Times New Roman" w:hAnsi="Times New Roman" w:cs="Times New Roman"/>
                <w:bCs/>
              </w:rPr>
              <w:t>cervikalinis</w:t>
            </w:r>
            <w:proofErr w:type="spellEnd"/>
            <w:r w:rsidRPr="00840F83">
              <w:rPr>
                <w:rFonts w:ascii="Times New Roman" w:hAnsi="Times New Roman" w:cs="Times New Roman"/>
                <w:bCs/>
              </w:rPr>
              <w:t>/</w:t>
            </w:r>
            <w:proofErr w:type="spellStart"/>
            <w:r w:rsidRPr="00840F83">
              <w:rPr>
                <w:rFonts w:ascii="Times New Roman" w:hAnsi="Times New Roman" w:cs="Times New Roman"/>
                <w:bCs/>
              </w:rPr>
              <w:t>endometro</w:t>
            </w:r>
            <w:proofErr w:type="spellEnd"/>
            <w:r w:rsidRPr="00840F83">
              <w:rPr>
                <w:rFonts w:ascii="Times New Roman" w:hAnsi="Times New Roman" w:cs="Times New Roman"/>
                <w:bCs/>
              </w:rPr>
              <w:t xml:space="preserve">. Polipas, </w:t>
            </w:r>
            <w:proofErr w:type="spellStart"/>
            <w:r w:rsidRPr="00840F83">
              <w:rPr>
                <w:rFonts w:ascii="Times New Roman" w:hAnsi="Times New Roman" w:cs="Times New Roman"/>
                <w:bCs/>
              </w:rPr>
              <w:t>kolorektalinis</w:t>
            </w:r>
            <w:proofErr w:type="spellEnd"/>
            <w:r w:rsidRPr="00840F83">
              <w:rPr>
                <w:rFonts w:ascii="Times New Roman" w:hAnsi="Times New Roman" w:cs="Times New Roman"/>
                <w:bCs/>
              </w:rPr>
              <w:t xml:space="preserve">. Polipas, skrandis/plonoji žarna. Prienosinis antis, biopsija. </w:t>
            </w:r>
            <w:proofErr w:type="spellStart"/>
            <w:r w:rsidRPr="00840F83">
              <w:rPr>
                <w:rFonts w:ascii="Times New Roman" w:hAnsi="Times New Roman" w:cs="Times New Roman"/>
                <w:bCs/>
              </w:rPr>
              <w:t>Prieskydinė</w:t>
            </w:r>
            <w:proofErr w:type="spellEnd"/>
            <w:r w:rsidRPr="00840F83">
              <w:rPr>
                <w:rFonts w:ascii="Times New Roman" w:hAnsi="Times New Roman" w:cs="Times New Roman"/>
                <w:bCs/>
              </w:rPr>
              <w:t xml:space="preserve"> liauka. Prostata, adatinė biopsija. Prostata, TUR. Raumuo, biopsija. Ryklė, biopsija. Sąnarys, </w:t>
            </w:r>
            <w:proofErr w:type="spellStart"/>
            <w:r w:rsidRPr="00840F83">
              <w:rPr>
                <w:rFonts w:ascii="Times New Roman" w:hAnsi="Times New Roman" w:cs="Times New Roman"/>
                <w:bCs/>
              </w:rPr>
              <w:t>rezekcija</w:t>
            </w:r>
            <w:proofErr w:type="spellEnd"/>
            <w:r w:rsidRPr="00840F83">
              <w:rPr>
                <w:rFonts w:ascii="Times New Roman" w:hAnsi="Times New Roman" w:cs="Times New Roman"/>
                <w:bCs/>
              </w:rPr>
              <w:t xml:space="preserve">. Seilių liauka, biopsija. Sėklidė, kita nei </w:t>
            </w:r>
            <w:proofErr w:type="spellStart"/>
            <w:r w:rsidRPr="00840F83">
              <w:rPr>
                <w:rFonts w:ascii="Times New Roman" w:hAnsi="Times New Roman" w:cs="Times New Roman"/>
                <w:bCs/>
              </w:rPr>
              <w:t>tumoras</w:t>
            </w:r>
            <w:proofErr w:type="spellEnd"/>
            <w:r w:rsidRPr="00840F83">
              <w:rPr>
                <w:rFonts w:ascii="Times New Roman" w:hAnsi="Times New Roman" w:cs="Times New Roman"/>
                <w:bCs/>
              </w:rPr>
              <w:t xml:space="preserve">/biopsija/kastracija. </w:t>
            </w:r>
            <w:proofErr w:type="spellStart"/>
            <w:r w:rsidRPr="00840F83">
              <w:rPr>
                <w:rFonts w:ascii="Times New Roman" w:hAnsi="Times New Roman" w:cs="Times New Roman"/>
                <w:bCs/>
              </w:rPr>
              <w:t>Sinovija</w:t>
            </w:r>
            <w:proofErr w:type="spellEnd"/>
            <w:r w:rsidRPr="00840F83">
              <w:rPr>
                <w:rFonts w:ascii="Times New Roman" w:hAnsi="Times New Roman" w:cs="Times New Roman"/>
                <w:bCs/>
              </w:rPr>
              <w:t xml:space="preserve">. Širdies vožtuvas. Skrandis, biopsija. Skydliaukės-liežuvio latakas. Stemplė, biopsija. Šlapimo pūslė, biopsija. Šlaplė, biopsija. Šlaunikaulio galvutė. Tonzilės, biopsija. Trachėja, biopsija. </w:t>
            </w:r>
            <w:proofErr w:type="spellStart"/>
            <w:r w:rsidRPr="00840F83">
              <w:rPr>
                <w:rFonts w:ascii="Times New Roman" w:hAnsi="Times New Roman" w:cs="Times New Roman"/>
                <w:bCs/>
              </w:rPr>
              <w:t>Vulva</w:t>
            </w:r>
            <w:proofErr w:type="spellEnd"/>
            <w:r w:rsidRPr="00840F83">
              <w:rPr>
                <w:rFonts w:ascii="Times New Roman" w:hAnsi="Times New Roman" w:cs="Times New Roman"/>
                <w:bCs/>
              </w:rPr>
              <w:t>/lytinės lūpos, biopsija. Žarnynas, tulžies latakas/</w:t>
            </w:r>
            <w:proofErr w:type="spellStart"/>
            <w:r w:rsidRPr="00840F83">
              <w:rPr>
                <w:rFonts w:ascii="Times New Roman" w:hAnsi="Times New Roman" w:cs="Times New Roman"/>
                <w:bCs/>
              </w:rPr>
              <w:t>papilla</w:t>
            </w:r>
            <w:proofErr w:type="spellEnd"/>
            <w:r w:rsidRPr="00840F83">
              <w:rPr>
                <w:rFonts w:ascii="Times New Roman" w:hAnsi="Times New Roman" w:cs="Times New Roman"/>
                <w:bCs/>
              </w:rPr>
              <w:t xml:space="preserve"> </w:t>
            </w:r>
            <w:proofErr w:type="spellStart"/>
            <w:r w:rsidRPr="00840F83">
              <w:rPr>
                <w:rFonts w:ascii="Times New Roman" w:hAnsi="Times New Roman" w:cs="Times New Roman"/>
                <w:bCs/>
              </w:rPr>
              <w:t>Vateri</w:t>
            </w:r>
            <w:proofErr w:type="spellEnd"/>
            <w:r w:rsidRPr="00840F83">
              <w:rPr>
                <w:rFonts w:ascii="Times New Roman" w:hAnsi="Times New Roman" w:cs="Times New Roman"/>
                <w:bCs/>
              </w:rPr>
              <w:t>, biopsija. Kita analogiška medžiaga, 4 lygis</w:t>
            </w:r>
            <w:r w:rsidRPr="00840F83">
              <w:rPr>
                <w:rFonts w:ascii="Times New Roman" w:hAnsi="Times New Roman" w:cs="Times New Roman"/>
                <w:b/>
              </w:rPr>
              <w:t>.</w:t>
            </w:r>
          </w:p>
        </w:tc>
        <w:tc>
          <w:tcPr>
            <w:tcW w:w="1301" w:type="dxa"/>
            <w:tcBorders>
              <w:top w:val="nil"/>
              <w:left w:val="nil"/>
              <w:bottom w:val="single" w:sz="8" w:space="0" w:color="auto"/>
              <w:right w:val="single" w:sz="8" w:space="0" w:color="auto"/>
            </w:tcBorders>
            <w:vAlign w:val="center"/>
            <w:hideMark/>
          </w:tcPr>
          <w:p w14:paraId="669813F4" w14:textId="76DC5CCF" w:rsidR="00FF7AA7" w:rsidRPr="00676B38" w:rsidRDefault="00FF7AA7" w:rsidP="00FF7AA7">
            <w:pPr>
              <w:spacing w:line="240" w:lineRule="auto"/>
              <w:ind w:firstLine="0"/>
              <w:contextualSpacing/>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750</w:t>
            </w:r>
          </w:p>
        </w:tc>
        <w:tc>
          <w:tcPr>
            <w:tcW w:w="1250" w:type="dxa"/>
            <w:tcBorders>
              <w:top w:val="nil"/>
              <w:left w:val="nil"/>
              <w:bottom w:val="single" w:sz="8" w:space="0" w:color="auto"/>
              <w:right w:val="single" w:sz="8" w:space="0" w:color="auto"/>
            </w:tcBorders>
            <w:vAlign w:val="center"/>
            <w:hideMark/>
          </w:tcPr>
          <w:p w14:paraId="73426BDA" w14:textId="2F67B8DA" w:rsidR="00FF7AA7" w:rsidRPr="00676B38" w:rsidRDefault="00FF7AA7" w:rsidP="00FF7AA7">
            <w:pPr>
              <w:spacing w:line="240" w:lineRule="auto"/>
              <w:ind w:firstLine="0"/>
              <w:contextualSpacing/>
              <w:jc w:val="center"/>
              <w:rPr>
                <w:rFonts w:ascii="Times New Roman" w:eastAsia="Times New Roman" w:hAnsi="Times New Roman" w:cs="Times New Roman"/>
                <w:color w:val="000000"/>
                <w:sz w:val="24"/>
                <w:szCs w:val="24"/>
              </w:rPr>
            </w:pPr>
          </w:p>
        </w:tc>
        <w:tc>
          <w:tcPr>
            <w:tcW w:w="1134" w:type="dxa"/>
            <w:tcBorders>
              <w:top w:val="nil"/>
              <w:left w:val="nil"/>
              <w:bottom w:val="single" w:sz="8" w:space="0" w:color="auto"/>
              <w:right w:val="single" w:sz="8" w:space="0" w:color="auto"/>
            </w:tcBorders>
            <w:vAlign w:val="center"/>
            <w:hideMark/>
          </w:tcPr>
          <w:p w14:paraId="56307FD5" w14:textId="0E6A6A71" w:rsidR="00FF7AA7" w:rsidRPr="00676B38" w:rsidRDefault="00FF7AA7" w:rsidP="00FF7AA7">
            <w:pPr>
              <w:spacing w:line="240" w:lineRule="auto"/>
              <w:ind w:firstLine="0"/>
              <w:contextualSpacing/>
              <w:jc w:val="center"/>
              <w:rPr>
                <w:rFonts w:ascii="Times New Roman" w:eastAsia="Times New Roman" w:hAnsi="Times New Roman" w:cs="Times New Roman"/>
                <w:color w:val="000000"/>
                <w:sz w:val="24"/>
                <w:szCs w:val="24"/>
              </w:rPr>
            </w:pPr>
          </w:p>
        </w:tc>
      </w:tr>
      <w:tr w:rsidR="00FF7AA7" w:rsidRPr="00676B38" w14:paraId="0E2B23E0" w14:textId="77777777" w:rsidTr="00CE13B1">
        <w:trPr>
          <w:trHeight w:val="300"/>
        </w:trPr>
        <w:tc>
          <w:tcPr>
            <w:tcW w:w="910" w:type="dxa"/>
            <w:tcBorders>
              <w:top w:val="nil"/>
              <w:left w:val="single" w:sz="8" w:space="0" w:color="auto"/>
              <w:bottom w:val="single" w:sz="8" w:space="0" w:color="auto"/>
              <w:right w:val="single" w:sz="8" w:space="0" w:color="auto"/>
            </w:tcBorders>
            <w:vAlign w:val="center"/>
            <w:hideMark/>
          </w:tcPr>
          <w:p w14:paraId="5B75F21E" w14:textId="77777777" w:rsidR="00FF7AA7" w:rsidRPr="00676B38" w:rsidRDefault="00FF7AA7" w:rsidP="00FF7AA7">
            <w:pPr>
              <w:spacing w:line="240" w:lineRule="auto"/>
              <w:ind w:firstLine="0"/>
              <w:contextualSpacing/>
              <w:jc w:val="center"/>
              <w:rPr>
                <w:rFonts w:ascii="Times New Roman" w:eastAsia="Times New Roman" w:hAnsi="Times New Roman" w:cs="Times New Roman"/>
                <w:color w:val="000000"/>
                <w:sz w:val="24"/>
                <w:szCs w:val="24"/>
              </w:rPr>
            </w:pPr>
            <w:r w:rsidRPr="00676B38">
              <w:rPr>
                <w:rFonts w:ascii="Times New Roman" w:eastAsia="Times New Roman" w:hAnsi="Times New Roman" w:cs="Times New Roman"/>
                <w:color w:val="000000"/>
                <w:sz w:val="24"/>
                <w:szCs w:val="24"/>
              </w:rPr>
              <w:t>10</w:t>
            </w:r>
          </w:p>
        </w:tc>
        <w:tc>
          <w:tcPr>
            <w:tcW w:w="5340" w:type="dxa"/>
            <w:tcBorders>
              <w:top w:val="nil"/>
              <w:left w:val="nil"/>
              <w:bottom w:val="single" w:sz="8" w:space="0" w:color="auto"/>
              <w:right w:val="single" w:sz="8" w:space="0" w:color="auto"/>
            </w:tcBorders>
            <w:vAlign w:val="center"/>
            <w:hideMark/>
          </w:tcPr>
          <w:p w14:paraId="56D646C8" w14:textId="52B1C15C" w:rsidR="00FF7AA7" w:rsidRPr="00676B38" w:rsidRDefault="00FF7AA7" w:rsidP="00272AA3">
            <w:pPr>
              <w:spacing w:line="240" w:lineRule="auto"/>
              <w:ind w:firstLine="0"/>
              <w:contextualSpacing/>
              <w:rPr>
                <w:rFonts w:ascii="Times New Roman" w:eastAsia="Times New Roman" w:hAnsi="Times New Roman" w:cs="Times New Roman"/>
                <w:color w:val="000000"/>
                <w:sz w:val="24"/>
                <w:szCs w:val="24"/>
              </w:rPr>
            </w:pPr>
            <w:r w:rsidRPr="00840F83">
              <w:rPr>
                <w:rFonts w:ascii="Times New Roman" w:hAnsi="Times New Roman" w:cs="Times New Roman"/>
                <w:b/>
              </w:rPr>
              <w:t xml:space="preserve">Operacinės ir </w:t>
            </w:r>
            <w:proofErr w:type="spellStart"/>
            <w:r w:rsidRPr="00840F83">
              <w:rPr>
                <w:rFonts w:ascii="Times New Roman" w:hAnsi="Times New Roman" w:cs="Times New Roman"/>
                <w:b/>
              </w:rPr>
              <w:t>biopsinės</w:t>
            </w:r>
            <w:proofErr w:type="spellEnd"/>
            <w:r w:rsidRPr="00840F83">
              <w:rPr>
                <w:rFonts w:ascii="Times New Roman" w:hAnsi="Times New Roman" w:cs="Times New Roman"/>
                <w:b/>
              </w:rPr>
              <w:t xml:space="preserve"> medžiagos (vieno histologinio objekto) </w:t>
            </w:r>
            <w:proofErr w:type="spellStart"/>
            <w:r w:rsidRPr="00840F83">
              <w:rPr>
                <w:rFonts w:ascii="Times New Roman" w:hAnsi="Times New Roman" w:cs="Times New Roman"/>
                <w:b/>
              </w:rPr>
              <w:t>makroskopinis</w:t>
            </w:r>
            <w:proofErr w:type="spellEnd"/>
            <w:r w:rsidRPr="00840F83">
              <w:rPr>
                <w:rFonts w:ascii="Times New Roman" w:hAnsi="Times New Roman" w:cs="Times New Roman"/>
                <w:b/>
              </w:rPr>
              <w:t xml:space="preserve"> ir mikroskopinis tyrimas - V lygis: </w:t>
            </w:r>
            <w:r w:rsidRPr="00840F83">
              <w:rPr>
                <w:rFonts w:ascii="Times New Roman" w:hAnsi="Times New Roman" w:cs="Times New Roman"/>
                <w:bCs/>
              </w:rPr>
              <w:t xml:space="preserve">Akis, enukleacija. Antinksčiai, </w:t>
            </w:r>
            <w:proofErr w:type="spellStart"/>
            <w:r w:rsidRPr="00840F83">
              <w:rPr>
                <w:rFonts w:ascii="Times New Roman" w:hAnsi="Times New Roman" w:cs="Times New Roman"/>
                <w:bCs/>
              </w:rPr>
              <w:t>rezekcija</w:t>
            </w:r>
            <w:proofErr w:type="spellEnd"/>
            <w:r w:rsidRPr="00840F83">
              <w:rPr>
                <w:rFonts w:ascii="Times New Roman" w:hAnsi="Times New Roman" w:cs="Times New Roman"/>
                <w:bCs/>
              </w:rPr>
              <w:t xml:space="preserve">. </w:t>
            </w:r>
            <w:proofErr w:type="spellStart"/>
            <w:r w:rsidRPr="00840F83">
              <w:rPr>
                <w:rFonts w:ascii="Times New Roman" w:hAnsi="Times New Roman" w:cs="Times New Roman"/>
                <w:bCs/>
              </w:rPr>
              <w:t>Čiobrialiaukė</w:t>
            </w:r>
            <w:proofErr w:type="spellEnd"/>
            <w:r w:rsidRPr="00840F83">
              <w:rPr>
                <w:rFonts w:ascii="Times New Roman" w:hAnsi="Times New Roman" w:cs="Times New Roman"/>
                <w:bCs/>
              </w:rPr>
              <w:t xml:space="preserve">, navikas. Galvos smegenys, biopsija. Galvos smegenys/dangalai, </w:t>
            </w:r>
            <w:proofErr w:type="spellStart"/>
            <w:r w:rsidRPr="00840F83">
              <w:rPr>
                <w:rFonts w:ascii="Times New Roman" w:hAnsi="Times New Roman" w:cs="Times New Roman"/>
                <w:bCs/>
              </w:rPr>
              <w:t>tumoro</w:t>
            </w:r>
            <w:proofErr w:type="spellEnd"/>
            <w:r w:rsidRPr="00840F83">
              <w:rPr>
                <w:rFonts w:ascii="Times New Roman" w:hAnsi="Times New Roman" w:cs="Times New Roman"/>
                <w:bCs/>
              </w:rPr>
              <w:t xml:space="preserve"> </w:t>
            </w:r>
            <w:proofErr w:type="spellStart"/>
            <w:r w:rsidRPr="00840F83">
              <w:rPr>
                <w:rFonts w:ascii="Times New Roman" w:hAnsi="Times New Roman" w:cs="Times New Roman"/>
                <w:bCs/>
              </w:rPr>
              <w:t>rezekcija</w:t>
            </w:r>
            <w:proofErr w:type="spellEnd"/>
            <w:r w:rsidRPr="00840F83">
              <w:rPr>
                <w:rFonts w:ascii="Times New Roman" w:hAnsi="Times New Roman" w:cs="Times New Roman"/>
                <w:bCs/>
              </w:rPr>
              <w:t xml:space="preserve">. Galūnė, amputacija, kita nei navikas. Gerklos, dalinė/totalinė </w:t>
            </w:r>
            <w:proofErr w:type="spellStart"/>
            <w:r w:rsidRPr="00840F83">
              <w:rPr>
                <w:rFonts w:ascii="Times New Roman" w:hAnsi="Times New Roman" w:cs="Times New Roman"/>
                <w:bCs/>
              </w:rPr>
              <w:t>rezekcija</w:t>
            </w:r>
            <w:proofErr w:type="spellEnd"/>
            <w:r w:rsidRPr="00840F83">
              <w:rPr>
                <w:rFonts w:ascii="Times New Roman" w:hAnsi="Times New Roman" w:cs="Times New Roman"/>
                <w:bCs/>
              </w:rPr>
              <w:t xml:space="preserve">. Gimda, su arba be kiaušintakių ir kiaušidžių, kita nei navikas. Gimdos kaklelis, </w:t>
            </w:r>
            <w:proofErr w:type="spellStart"/>
            <w:r w:rsidRPr="00840F83">
              <w:rPr>
                <w:rFonts w:ascii="Times New Roman" w:hAnsi="Times New Roman" w:cs="Times New Roman"/>
                <w:bCs/>
              </w:rPr>
              <w:t>konizacija</w:t>
            </w:r>
            <w:proofErr w:type="spellEnd"/>
            <w:r w:rsidRPr="00840F83">
              <w:rPr>
                <w:rFonts w:ascii="Times New Roman" w:hAnsi="Times New Roman" w:cs="Times New Roman"/>
                <w:bCs/>
              </w:rPr>
              <w:t xml:space="preserve">. Inkstas, biopsija. Inkstas, dalinė/totalinė </w:t>
            </w:r>
            <w:proofErr w:type="spellStart"/>
            <w:r w:rsidRPr="00840F83">
              <w:rPr>
                <w:rFonts w:ascii="Times New Roman" w:hAnsi="Times New Roman" w:cs="Times New Roman"/>
                <w:bCs/>
              </w:rPr>
              <w:t>nefrektomija</w:t>
            </w:r>
            <w:proofErr w:type="spellEnd"/>
            <w:r w:rsidRPr="00840F83">
              <w:rPr>
                <w:rFonts w:ascii="Times New Roman" w:hAnsi="Times New Roman" w:cs="Times New Roman"/>
                <w:bCs/>
              </w:rPr>
              <w:t xml:space="preserve">. Kasa, biopsija. Kaulas-biopsija/gramdymai. Kaulo fragmentas, patologinis lūžis. Kepenys, dalinė </w:t>
            </w:r>
            <w:proofErr w:type="spellStart"/>
            <w:r w:rsidRPr="00840F83">
              <w:rPr>
                <w:rFonts w:ascii="Times New Roman" w:hAnsi="Times New Roman" w:cs="Times New Roman"/>
                <w:bCs/>
              </w:rPr>
              <w:t>rezekcija</w:t>
            </w:r>
            <w:proofErr w:type="spellEnd"/>
            <w:r w:rsidRPr="00840F83">
              <w:rPr>
                <w:rFonts w:ascii="Times New Roman" w:hAnsi="Times New Roman" w:cs="Times New Roman"/>
                <w:bCs/>
              </w:rPr>
              <w:t xml:space="preserve">/biopsija. Kiaušidės su arba be kiaušintakio, be naviko. Krūtis, biopsija. Krūtis, </w:t>
            </w:r>
            <w:proofErr w:type="spellStart"/>
            <w:r w:rsidRPr="00840F83">
              <w:rPr>
                <w:rFonts w:ascii="Times New Roman" w:hAnsi="Times New Roman" w:cs="Times New Roman"/>
                <w:bCs/>
              </w:rPr>
              <w:t>mastektomija</w:t>
            </w:r>
            <w:proofErr w:type="spellEnd"/>
            <w:r w:rsidRPr="00840F83">
              <w:rPr>
                <w:rFonts w:ascii="Times New Roman" w:hAnsi="Times New Roman" w:cs="Times New Roman"/>
                <w:bCs/>
              </w:rPr>
              <w:t xml:space="preserve">, </w:t>
            </w:r>
            <w:proofErr w:type="spellStart"/>
            <w:r w:rsidRPr="00840F83">
              <w:rPr>
                <w:rFonts w:ascii="Times New Roman" w:hAnsi="Times New Roman" w:cs="Times New Roman"/>
                <w:bCs/>
              </w:rPr>
              <w:t>rezekcija</w:t>
            </w:r>
            <w:proofErr w:type="spellEnd"/>
            <w:r w:rsidRPr="00840F83">
              <w:rPr>
                <w:rFonts w:ascii="Times New Roman" w:hAnsi="Times New Roman" w:cs="Times New Roman"/>
                <w:bCs/>
              </w:rPr>
              <w:t xml:space="preserve">. Limfmazgiai, regioninė </w:t>
            </w:r>
            <w:proofErr w:type="spellStart"/>
            <w:r w:rsidRPr="00840F83">
              <w:rPr>
                <w:rFonts w:ascii="Times New Roman" w:hAnsi="Times New Roman" w:cs="Times New Roman"/>
                <w:bCs/>
              </w:rPr>
              <w:t>rezekcija</w:t>
            </w:r>
            <w:proofErr w:type="spellEnd"/>
            <w:r w:rsidRPr="00840F83">
              <w:rPr>
                <w:rFonts w:ascii="Times New Roman" w:hAnsi="Times New Roman" w:cs="Times New Roman"/>
                <w:bCs/>
              </w:rPr>
              <w:t xml:space="preserve">. Limfmazgis, biopsija. Minkštieji audiniai, biopsija/paprasta </w:t>
            </w:r>
            <w:proofErr w:type="spellStart"/>
            <w:r w:rsidRPr="00840F83">
              <w:rPr>
                <w:rFonts w:ascii="Times New Roman" w:hAnsi="Times New Roman" w:cs="Times New Roman"/>
                <w:bCs/>
              </w:rPr>
              <w:t>ekscizija</w:t>
            </w:r>
            <w:proofErr w:type="spellEnd"/>
            <w:r w:rsidRPr="00840F83">
              <w:rPr>
                <w:rFonts w:ascii="Times New Roman" w:hAnsi="Times New Roman" w:cs="Times New Roman"/>
                <w:bCs/>
              </w:rPr>
              <w:t xml:space="preserve">, kita nei navikas ar lipoma. Miokardas, biopsija. Oda, biopsija. Oda, </w:t>
            </w:r>
            <w:proofErr w:type="spellStart"/>
            <w:r w:rsidRPr="00840F83">
              <w:rPr>
                <w:rFonts w:ascii="Times New Roman" w:hAnsi="Times New Roman" w:cs="Times New Roman"/>
                <w:bCs/>
              </w:rPr>
              <w:t>ekscizija</w:t>
            </w:r>
            <w:proofErr w:type="spellEnd"/>
            <w:r w:rsidRPr="00840F83">
              <w:rPr>
                <w:rFonts w:ascii="Times New Roman" w:hAnsi="Times New Roman" w:cs="Times New Roman"/>
                <w:bCs/>
              </w:rPr>
              <w:t xml:space="preserve"> dėl apgamo ar naviko. </w:t>
            </w:r>
            <w:proofErr w:type="spellStart"/>
            <w:r w:rsidRPr="00840F83">
              <w:rPr>
                <w:rFonts w:ascii="Times New Roman" w:hAnsi="Times New Roman" w:cs="Times New Roman"/>
                <w:bCs/>
              </w:rPr>
              <w:lastRenderedPageBreak/>
              <w:t>Odontogeninis</w:t>
            </w:r>
            <w:proofErr w:type="spellEnd"/>
            <w:r w:rsidRPr="00840F83">
              <w:rPr>
                <w:rFonts w:ascii="Times New Roman" w:hAnsi="Times New Roman" w:cs="Times New Roman"/>
                <w:bCs/>
              </w:rPr>
              <w:t xml:space="preserve"> navikas. Plautis, </w:t>
            </w:r>
            <w:proofErr w:type="spellStart"/>
            <w:r w:rsidRPr="00840F83">
              <w:rPr>
                <w:rFonts w:ascii="Times New Roman" w:hAnsi="Times New Roman" w:cs="Times New Roman"/>
                <w:bCs/>
              </w:rPr>
              <w:t>pleištinė</w:t>
            </w:r>
            <w:proofErr w:type="spellEnd"/>
            <w:r w:rsidRPr="00840F83">
              <w:rPr>
                <w:rFonts w:ascii="Times New Roman" w:hAnsi="Times New Roman" w:cs="Times New Roman"/>
                <w:bCs/>
              </w:rPr>
              <w:t xml:space="preserve"> biopsija. Prostata, išskyrus radikalią </w:t>
            </w:r>
            <w:proofErr w:type="spellStart"/>
            <w:r w:rsidRPr="00840F83">
              <w:rPr>
                <w:rFonts w:ascii="Times New Roman" w:hAnsi="Times New Roman" w:cs="Times New Roman"/>
                <w:bCs/>
              </w:rPr>
              <w:t>rezekciją</w:t>
            </w:r>
            <w:proofErr w:type="spellEnd"/>
            <w:r w:rsidRPr="00840F83">
              <w:rPr>
                <w:rFonts w:ascii="Times New Roman" w:hAnsi="Times New Roman" w:cs="Times New Roman"/>
                <w:bCs/>
              </w:rPr>
              <w:t xml:space="preserve">. Seilių liauka, kita nei </w:t>
            </w:r>
            <w:proofErr w:type="spellStart"/>
            <w:r w:rsidRPr="00840F83">
              <w:rPr>
                <w:rFonts w:ascii="Times New Roman" w:hAnsi="Times New Roman" w:cs="Times New Roman"/>
                <w:bCs/>
              </w:rPr>
              <w:t>mukocelė</w:t>
            </w:r>
            <w:proofErr w:type="spellEnd"/>
            <w:r w:rsidRPr="00840F83">
              <w:rPr>
                <w:rFonts w:ascii="Times New Roman" w:hAnsi="Times New Roman" w:cs="Times New Roman"/>
                <w:bCs/>
              </w:rPr>
              <w:t>. Sėklidė, biopsija. Skrandis-</w:t>
            </w:r>
            <w:proofErr w:type="spellStart"/>
            <w:r w:rsidRPr="00840F83">
              <w:rPr>
                <w:rFonts w:ascii="Times New Roman" w:hAnsi="Times New Roman" w:cs="Times New Roman"/>
                <w:bCs/>
              </w:rPr>
              <w:t>subtotalinė</w:t>
            </w:r>
            <w:proofErr w:type="spellEnd"/>
            <w:r w:rsidRPr="00840F83">
              <w:rPr>
                <w:rFonts w:ascii="Times New Roman" w:hAnsi="Times New Roman" w:cs="Times New Roman"/>
                <w:bCs/>
              </w:rPr>
              <w:t xml:space="preserve">/totalinė </w:t>
            </w:r>
            <w:proofErr w:type="spellStart"/>
            <w:r w:rsidRPr="00840F83">
              <w:rPr>
                <w:rFonts w:ascii="Times New Roman" w:hAnsi="Times New Roman" w:cs="Times New Roman"/>
                <w:bCs/>
              </w:rPr>
              <w:t>rezekcija</w:t>
            </w:r>
            <w:proofErr w:type="spellEnd"/>
            <w:r w:rsidRPr="00840F83">
              <w:rPr>
                <w:rFonts w:ascii="Times New Roman" w:hAnsi="Times New Roman" w:cs="Times New Roman"/>
                <w:bCs/>
              </w:rPr>
              <w:t xml:space="preserve">, kita nei dėl naviko. Skydliaukė, visa/skiltis. Šlapimo pūslė, TUR. Šlapimtakis, </w:t>
            </w:r>
            <w:proofErr w:type="spellStart"/>
            <w:r w:rsidRPr="00840F83">
              <w:rPr>
                <w:rFonts w:ascii="Times New Roman" w:hAnsi="Times New Roman" w:cs="Times New Roman"/>
                <w:bCs/>
              </w:rPr>
              <w:t>rezekcija</w:t>
            </w:r>
            <w:proofErr w:type="spellEnd"/>
            <w:r w:rsidRPr="00840F83">
              <w:rPr>
                <w:rFonts w:ascii="Times New Roman" w:hAnsi="Times New Roman" w:cs="Times New Roman"/>
                <w:bCs/>
              </w:rPr>
              <w:t xml:space="preserve">/biopsija. Tarpuplaučio audiniai. Žarnynas, segmentinė </w:t>
            </w:r>
            <w:proofErr w:type="spellStart"/>
            <w:r w:rsidRPr="00840F83">
              <w:rPr>
                <w:rFonts w:ascii="Times New Roman" w:hAnsi="Times New Roman" w:cs="Times New Roman"/>
                <w:bCs/>
              </w:rPr>
              <w:t>rezekcija</w:t>
            </w:r>
            <w:proofErr w:type="spellEnd"/>
            <w:r w:rsidRPr="00840F83">
              <w:rPr>
                <w:rFonts w:ascii="Times New Roman" w:hAnsi="Times New Roman" w:cs="Times New Roman"/>
                <w:bCs/>
              </w:rPr>
              <w:t>, kita nei navikas. Kita analogiška medžiaga, 5 lygis.</w:t>
            </w:r>
          </w:p>
        </w:tc>
        <w:tc>
          <w:tcPr>
            <w:tcW w:w="1301" w:type="dxa"/>
            <w:tcBorders>
              <w:top w:val="nil"/>
              <w:left w:val="nil"/>
              <w:bottom w:val="single" w:sz="8" w:space="0" w:color="auto"/>
              <w:right w:val="single" w:sz="8" w:space="0" w:color="auto"/>
            </w:tcBorders>
            <w:vAlign w:val="center"/>
            <w:hideMark/>
          </w:tcPr>
          <w:p w14:paraId="75665758" w14:textId="1308D93A" w:rsidR="00FF7AA7" w:rsidRPr="00676B38" w:rsidRDefault="00FF7AA7" w:rsidP="00FF7AA7">
            <w:pPr>
              <w:spacing w:line="240" w:lineRule="auto"/>
              <w:ind w:firstLine="0"/>
              <w:contextualSpacing/>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lastRenderedPageBreak/>
              <w:t>330</w:t>
            </w:r>
          </w:p>
        </w:tc>
        <w:tc>
          <w:tcPr>
            <w:tcW w:w="1250" w:type="dxa"/>
            <w:tcBorders>
              <w:top w:val="nil"/>
              <w:left w:val="nil"/>
              <w:bottom w:val="single" w:sz="8" w:space="0" w:color="auto"/>
              <w:right w:val="single" w:sz="8" w:space="0" w:color="auto"/>
            </w:tcBorders>
            <w:vAlign w:val="center"/>
            <w:hideMark/>
          </w:tcPr>
          <w:p w14:paraId="7231D25D" w14:textId="392B5EC2" w:rsidR="00FF7AA7" w:rsidRPr="00676B38" w:rsidRDefault="00FF7AA7" w:rsidP="00FF7AA7">
            <w:pPr>
              <w:spacing w:line="240" w:lineRule="auto"/>
              <w:ind w:firstLine="0"/>
              <w:contextualSpacing/>
              <w:jc w:val="center"/>
              <w:rPr>
                <w:rFonts w:ascii="Times New Roman" w:eastAsia="Times New Roman" w:hAnsi="Times New Roman" w:cs="Times New Roman"/>
                <w:color w:val="000000"/>
                <w:sz w:val="24"/>
                <w:szCs w:val="24"/>
              </w:rPr>
            </w:pPr>
          </w:p>
        </w:tc>
        <w:tc>
          <w:tcPr>
            <w:tcW w:w="1134" w:type="dxa"/>
            <w:tcBorders>
              <w:top w:val="nil"/>
              <w:left w:val="nil"/>
              <w:bottom w:val="single" w:sz="8" w:space="0" w:color="auto"/>
              <w:right w:val="single" w:sz="8" w:space="0" w:color="auto"/>
            </w:tcBorders>
            <w:vAlign w:val="center"/>
            <w:hideMark/>
          </w:tcPr>
          <w:p w14:paraId="7C601C50" w14:textId="07F188A9" w:rsidR="00FF7AA7" w:rsidRPr="00676B38" w:rsidRDefault="00FF7AA7" w:rsidP="00FF7AA7">
            <w:pPr>
              <w:spacing w:line="240" w:lineRule="auto"/>
              <w:ind w:firstLine="0"/>
              <w:contextualSpacing/>
              <w:jc w:val="center"/>
              <w:rPr>
                <w:rFonts w:ascii="Times New Roman" w:eastAsia="Times New Roman" w:hAnsi="Times New Roman" w:cs="Times New Roman"/>
                <w:color w:val="000000"/>
                <w:sz w:val="24"/>
                <w:szCs w:val="24"/>
              </w:rPr>
            </w:pPr>
          </w:p>
        </w:tc>
      </w:tr>
      <w:tr w:rsidR="00FF7AA7" w:rsidRPr="00676B38" w14:paraId="58BBF190" w14:textId="77777777" w:rsidTr="00FF7AA7">
        <w:trPr>
          <w:trHeight w:val="300"/>
        </w:trPr>
        <w:tc>
          <w:tcPr>
            <w:tcW w:w="910" w:type="dxa"/>
            <w:tcBorders>
              <w:top w:val="nil"/>
              <w:left w:val="single" w:sz="8" w:space="0" w:color="auto"/>
              <w:bottom w:val="single" w:sz="8" w:space="0" w:color="auto"/>
              <w:right w:val="single" w:sz="8" w:space="0" w:color="auto"/>
            </w:tcBorders>
            <w:vAlign w:val="center"/>
            <w:hideMark/>
          </w:tcPr>
          <w:p w14:paraId="280BF0C3" w14:textId="77777777" w:rsidR="00FF7AA7" w:rsidRPr="00676B38" w:rsidRDefault="00FF7AA7" w:rsidP="00FF7AA7">
            <w:pPr>
              <w:spacing w:line="240" w:lineRule="auto"/>
              <w:ind w:firstLine="0"/>
              <w:contextualSpacing/>
              <w:jc w:val="center"/>
              <w:rPr>
                <w:rFonts w:ascii="Times New Roman" w:eastAsia="Times New Roman" w:hAnsi="Times New Roman" w:cs="Times New Roman"/>
                <w:color w:val="000000"/>
                <w:sz w:val="24"/>
                <w:szCs w:val="24"/>
              </w:rPr>
            </w:pPr>
            <w:r w:rsidRPr="00676B38">
              <w:rPr>
                <w:rFonts w:ascii="Times New Roman" w:eastAsia="Times New Roman" w:hAnsi="Times New Roman" w:cs="Times New Roman"/>
                <w:color w:val="000000"/>
                <w:sz w:val="24"/>
                <w:szCs w:val="24"/>
              </w:rPr>
              <w:t>11</w:t>
            </w:r>
          </w:p>
        </w:tc>
        <w:tc>
          <w:tcPr>
            <w:tcW w:w="5340" w:type="dxa"/>
            <w:tcBorders>
              <w:top w:val="nil"/>
              <w:left w:val="nil"/>
              <w:bottom w:val="single" w:sz="8" w:space="0" w:color="auto"/>
              <w:right w:val="single" w:sz="8" w:space="0" w:color="auto"/>
            </w:tcBorders>
            <w:vAlign w:val="center"/>
            <w:hideMark/>
          </w:tcPr>
          <w:p w14:paraId="6D203F01" w14:textId="23D433D7" w:rsidR="00FF7AA7" w:rsidRPr="00676B38" w:rsidRDefault="00FF7AA7" w:rsidP="00272AA3">
            <w:pPr>
              <w:spacing w:line="240" w:lineRule="auto"/>
              <w:ind w:firstLine="0"/>
              <w:contextualSpacing/>
              <w:rPr>
                <w:rFonts w:ascii="Times New Roman" w:eastAsia="Times New Roman" w:hAnsi="Times New Roman" w:cs="Times New Roman"/>
                <w:color w:val="000000"/>
                <w:sz w:val="24"/>
                <w:szCs w:val="24"/>
              </w:rPr>
            </w:pPr>
            <w:r w:rsidRPr="004450AF">
              <w:rPr>
                <w:rFonts w:ascii="Times New Roman" w:hAnsi="Times New Roman" w:cs="Times New Roman"/>
                <w:b/>
              </w:rPr>
              <w:t xml:space="preserve">Operacinės ir </w:t>
            </w:r>
            <w:proofErr w:type="spellStart"/>
            <w:r w:rsidRPr="004450AF">
              <w:rPr>
                <w:rFonts w:ascii="Times New Roman" w:hAnsi="Times New Roman" w:cs="Times New Roman"/>
                <w:b/>
              </w:rPr>
              <w:t>biopsinės</w:t>
            </w:r>
            <w:proofErr w:type="spellEnd"/>
            <w:r w:rsidRPr="004450AF">
              <w:rPr>
                <w:rFonts w:ascii="Times New Roman" w:hAnsi="Times New Roman" w:cs="Times New Roman"/>
                <w:b/>
              </w:rPr>
              <w:t xml:space="preserve"> medžiagos (vieno histologinio objekto) </w:t>
            </w:r>
            <w:proofErr w:type="spellStart"/>
            <w:r w:rsidRPr="004450AF">
              <w:rPr>
                <w:rFonts w:ascii="Times New Roman" w:hAnsi="Times New Roman" w:cs="Times New Roman"/>
                <w:b/>
              </w:rPr>
              <w:t>makroskopinis</w:t>
            </w:r>
            <w:proofErr w:type="spellEnd"/>
            <w:r w:rsidRPr="004450AF">
              <w:rPr>
                <w:rFonts w:ascii="Times New Roman" w:hAnsi="Times New Roman" w:cs="Times New Roman"/>
                <w:b/>
              </w:rPr>
              <w:t xml:space="preserve"> ir mikroskopinis tyrimas - VI lygis: </w:t>
            </w:r>
            <w:r w:rsidRPr="004450AF">
              <w:rPr>
                <w:rFonts w:ascii="Times New Roman" w:hAnsi="Times New Roman" w:cs="Times New Roman"/>
                <w:bCs/>
              </w:rPr>
              <w:t xml:space="preserve">Galūnė, amputacija dėl naviko. Gerklos, dalinė/totalinė </w:t>
            </w:r>
            <w:proofErr w:type="spellStart"/>
            <w:r w:rsidRPr="004450AF">
              <w:rPr>
                <w:rFonts w:ascii="Times New Roman" w:hAnsi="Times New Roman" w:cs="Times New Roman"/>
                <w:bCs/>
              </w:rPr>
              <w:t>rezekcija</w:t>
            </w:r>
            <w:proofErr w:type="spellEnd"/>
            <w:r w:rsidRPr="004450AF">
              <w:rPr>
                <w:rFonts w:ascii="Times New Roman" w:hAnsi="Times New Roman" w:cs="Times New Roman"/>
                <w:bCs/>
              </w:rPr>
              <w:t xml:space="preserve">-su regioniniais limfmazgiais. Gimda, su priedais ar be </w:t>
            </w:r>
            <w:proofErr w:type="spellStart"/>
            <w:r w:rsidRPr="004450AF">
              <w:rPr>
                <w:rFonts w:ascii="Times New Roman" w:hAnsi="Times New Roman" w:cs="Times New Roman"/>
                <w:bCs/>
              </w:rPr>
              <w:t>ju</w:t>
            </w:r>
            <w:proofErr w:type="spellEnd"/>
            <w:r w:rsidRPr="004450AF">
              <w:rPr>
                <w:rFonts w:ascii="Times New Roman" w:hAnsi="Times New Roman" w:cs="Times New Roman"/>
                <w:bCs/>
              </w:rPr>
              <w:t>, dėl naviko. Išoriniai lyties organai, totalinė/</w:t>
            </w:r>
            <w:proofErr w:type="spellStart"/>
            <w:r w:rsidRPr="004450AF">
              <w:rPr>
                <w:rFonts w:ascii="Times New Roman" w:hAnsi="Times New Roman" w:cs="Times New Roman"/>
                <w:bCs/>
              </w:rPr>
              <w:t>subtotalinė</w:t>
            </w:r>
            <w:proofErr w:type="spellEnd"/>
            <w:r w:rsidRPr="004450AF">
              <w:rPr>
                <w:rFonts w:ascii="Times New Roman" w:hAnsi="Times New Roman" w:cs="Times New Roman"/>
                <w:bCs/>
              </w:rPr>
              <w:t xml:space="preserve"> </w:t>
            </w:r>
            <w:proofErr w:type="spellStart"/>
            <w:r w:rsidRPr="004450AF">
              <w:rPr>
                <w:rFonts w:ascii="Times New Roman" w:hAnsi="Times New Roman" w:cs="Times New Roman"/>
                <w:bCs/>
              </w:rPr>
              <w:t>rezekcija</w:t>
            </w:r>
            <w:proofErr w:type="spellEnd"/>
            <w:r w:rsidRPr="004450AF">
              <w:rPr>
                <w:rFonts w:ascii="Times New Roman" w:hAnsi="Times New Roman" w:cs="Times New Roman"/>
                <w:bCs/>
              </w:rPr>
              <w:t xml:space="preserve"> dėl naviko. Kasa, </w:t>
            </w:r>
            <w:proofErr w:type="spellStart"/>
            <w:r w:rsidRPr="004450AF">
              <w:rPr>
                <w:rFonts w:ascii="Times New Roman" w:hAnsi="Times New Roman" w:cs="Times New Roman"/>
                <w:bCs/>
              </w:rPr>
              <w:t>rezekcija</w:t>
            </w:r>
            <w:proofErr w:type="spellEnd"/>
            <w:r w:rsidRPr="004450AF">
              <w:rPr>
                <w:rFonts w:ascii="Times New Roman" w:hAnsi="Times New Roman" w:cs="Times New Roman"/>
                <w:bCs/>
              </w:rPr>
              <w:t xml:space="preserve">. Kaulų </w:t>
            </w:r>
            <w:proofErr w:type="spellStart"/>
            <w:r w:rsidRPr="004450AF">
              <w:rPr>
                <w:rFonts w:ascii="Times New Roman" w:hAnsi="Times New Roman" w:cs="Times New Roman"/>
                <w:bCs/>
              </w:rPr>
              <w:t>rezekcija</w:t>
            </w:r>
            <w:proofErr w:type="spellEnd"/>
            <w:r w:rsidRPr="004450AF">
              <w:rPr>
                <w:rFonts w:ascii="Times New Roman" w:hAnsi="Times New Roman" w:cs="Times New Roman"/>
                <w:bCs/>
              </w:rPr>
              <w:t xml:space="preserve">. Kiaušidė, dėl naviko. Krūtis, </w:t>
            </w:r>
            <w:proofErr w:type="spellStart"/>
            <w:r w:rsidRPr="004450AF">
              <w:rPr>
                <w:rFonts w:ascii="Times New Roman" w:hAnsi="Times New Roman" w:cs="Times New Roman"/>
                <w:bCs/>
              </w:rPr>
              <w:t>mastektomija</w:t>
            </w:r>
            <w:proofErr w:type="spellEnd"/>
            <w:r w:rsidRPr="004450AF">
              <w:rPr>
                <w:rFonts w:ascii="Times New Roman" w:hAnsi="Times New Roman" w:cs="Times New Roman"/>
                <w:bCs/>
              </w:rPr>
              <w:t>/</w:t>
            </w:r>
            <w:proofErr w:type="spellStart"/>
            <w:r w:rsidRPr="004450AF">
              <w:rPr>
                <w:rFonts w:ascii="Times New Roman" w:hAnsi="Times New Roman" w:cs="Times New Roman"/>
                <w:bCs/>
              </w:rPr>
              <w:t>kvadrantektomija</w:t>
            </w:r>
            <w:proofErr w:type="spellEnd"/>
            <w:r w:rsidRPr="004450AF">
              <w:rPr>
                <w:rFonts w:ascii="Times New Roman" w:hAnsi="Times New Roman" w:cs="Times New Roman"/>
                <w:bCs/>
              </w:rPr>
              <w:t xml:space="preserve">, su regioniniais limfmazgiais. Liežuvis/tonzilė, </w:t>
            </w:r>
            <w:proofErr w:type="spellStart"/>
            <w:r w:rsidRPr="004450AF">
              <w:rPr>
                <w:rFonts w:ascii="Times New Roman" w:hAnsi="Times New Roman" w:cs="Times New Roman"/>
                <w:bCs/>
              </w:rPr>
              <w:t>rezekcija</w:t>
            </w:r>
            <w:proofErr w:type="spellEnd"/>
            <w:r w:rsidRPr="004450AF">
              <w:rPr>
                <w:rFonts w:ascii="Times New Roman" w:hAnsi="Times New Roman" w:cs="Times New Roman"/>
                <w:bCs/>
              </w:rPr>
              <w:t xml:space="preserve"> dėl naviko. Minkštųjų audinių navikas, </w:t>
            </w:r>
            <w:proofErr w:type="spellStart"/>
            <w:r w:rsidRPr="004450AF">
              <w:rPr>
                <w:rFonts w:ascii="Times New Roman" w:hAnsi="Times New Roman" w:cs="Times New Roman"/>
                <w:bCs/>
              </w:rPr>
              <w:t>rezekcija</w:t>
            </w:r>
            <w:proofErr w:type="spellEnd"/>
            <w:r w:rsidRPr="004450AF">
              <w:rPr>
                <w:rFonts w:ascii="Times New Roman" w:hAnsi="Times New Roman" w:cs="Times New Roman"/>
                <w:bCs/>
              </w:rPr>
              <w:t xml:space="preserve">. Plautis, totalinė/skilties/segmento </w:t>
            </w:r>
            <w:proofErr w:type="spellStart"/>
            <w:r w:rsidRPr="004450AF">
              <w:rPr>
                <w:rFonts w:ascii="Times New Roman" w:hAnsi="Times New Roman" w:cs="Times New Roman"/>
                <w:bCs/>
              </w:rPr>
              <w:t>rezekcija</w:t>
            </w:r>
            <w:proofErr w:type="spellEnd"/>
            <w:r w:rsidRPr="004450AF">
              <w:rPr>
                <w:rFonts w:ascii="Times New Roman" w:hAnsi="Times New Roman" w:cs="Times New Roman"/>
                <w:bCs/>
              </w:rPr>
              <w:t xml:space="preserve">. Prostata, radikalus pašalinimas. Sėklidė, navikas. Skrandis, </w:t>
            </w:r>
            <w:proofErr w:type="spellStart"/>
            <w:r w:rsidRPr="004450AF">
              <w:rPr>
                <w:rFonts w:ascii="Times New Roman" w:hAnsi="Times New Roman" w:cs="Times New Roman"/>
                <w:bCs/>
              </w:rPr>
              <w:t>subtotalinė</w:t>
            </w:r>
            <w:proofErr w:type="spellEnd"/>
            <w:r w:rsidRPr="004450AF">
              <w:rPr>
                <w:rFonts w:ascii="Times New Roman" w:hAnsi="Times New Roman" w:cs="Times New Roman"/>
                <w:bCs/>
              </w:rPr>
              <w:t xml:space="preserve">/totalinė </w:t>
            </w:r>
            <w:proofErr w:type="spellStart"/>
            <w:r w:rsidRPr="004450AF">
              <w:rPr>
                <w:rFonts w:ascii="Times New Roman" w:hAnsi="Times New Roman" w:cs="Times New Roman"/>
                <w:bCs/>
              </w:rPr>
              <w:t>rezekcija</w:t>
            </w:r>
            <w:proofErr w:type="spellEnd"/>
            <w:r w:rsidRPr="004450AF">
              <w:rPr>
                <w:rFonts w:ascii="Times New Roman" w:hAnsi="Times New Roman" w:cs="Times New Roman"/>
                <w:bCs/>
              </w:rPr>
              <w:t xml:space="preserve"> dėl naviko. Stemplė, dalinė/totalinė </w:t>
            </w:r>
            <w:proofErr w:type="spellStart"/>
            <w:r w:rsidRPr="004450AF">
              <w:rPr>
                <w:rFonts w:ascii="Times New Roman" w:hAnsi="Times New Roman" w:cs="Times New Roman"/>
                <w:bCs/>
              </w:rPr>
              <w:t>rezekcija</w:t>
            </w:r>
            <w:proofErr w:type="spellEnd"/>
            <w:r w:rsidRPr="004450AF">
              <w:rPr>
                <w:rFonts w:ascii="Times New Roman" w:hAnsi="Times New Roman" w:cs="Times New Roman"/>
                <w:bCs/>
              </w:rPr>
              <w:t xml:space="preserve">. Šlapimo pūslė, dalinė/totalinė </w:t>
            </w:r>
            <w:proofErr w:type="spellStart"/>
            <w:r w:rsidRPr="004450AF">
              <w:rPr>
                <w:rFonts w:ascii="Times New Roman" w:hAnsi="Times New Roman" w:cs="Times New Roman"/>
                <w:bCs/>
              </w:rPr>
              <w:t>rezekcija</w:t>
            </w:r>
            <w:proofErr w:type="spellEnd"/>
            <w:r w:rsidRPr="004450AF">
              <w:rPr>
                <w:rFonts w:ascii="Times New Roman" w:hAnsi="Times New Roman" w:cs="Times New Roman"/>
                <w:bCs/>
              </w:rPr>
              <w:t xml:space="preserve">. Vaisius, su </w:t>
            </w:r>
            <w:proofErr w:type="spellStart"/>
            <w:r w:rsidRPr="004450AF">
              <w:rPr>
                <w:rFonts w:ascii="Times New Roman" w:hAnsi="Times New Roman" w:cs="Times New Roman"/>
                <w:bCs/>
              </w:rPr>
              <w:t>disekcija</w:t>
            </w:r>
            <w:proofErr w:type="spellEnd"/>
            <w:r w:rsidRPr="004450AF">
              <w:rPr>
                <w:rFonts w:ascii="Times New Roman" w:hAnsi="Times New Roman" w:cs="Times New Roman"/>
                <w:bCs/>
              </w:rPr>
              <w:t xml:space="preserve">. Žarnynas, </w:t>
            </w:r>
            <w:proofErr w:type="spellStart"/>
            <w:r w:rsidRPr="004450AF">
              <w:rPr>
                <w:rFonts w:ascii="Times New Roman" w:hAnsi="Times New Roman" w:cs="Times New Roman"/>
                <w:bCs/>
              </w:rPr>
              <w:t>rezekcija</w:t>
            </w:r>
            <w:proofErr w:type="spellEnd"/>
            <w:r w:rsidRPr="004450AF">
              <w:rPr>
                <w:rFonts w:ascii="Times New Roman" w:hAnsi="Times New Roman" w:cs="Times New Roman"/>
                <w:bCs/>
              </w:rPr>
              <w:t xml:space="preserve"> dėl naviko. Kita analogiška medžiaga, 6 lygis.</w:t>
            </w:r>
          </w:p>
        </w:tc>
        <w:tc>
          <w:tcPr>
            <w:tcW w:w="1301" w:type="dxa"/>
            <w:tcBorders>
              <w:top w:val="nil"/>
              <w:left w:val="nil"/>
              <w:bottom w:val="single" w:sz="8" w:space="0" w:color="auto"/>
              <w:right w:val="single" w:sz="8" w:space="0" w:color="auto"/>
            </w:tcBorders>
            <w:vAlign w:val="center"/>
            <w:hideMark/>
          </w:tcPr>
          <w:p w14:paraId="091E0539" w14:textId="020EBC76" w:rsidR="00FF7AA7" w:rsidRPr="00676B38" w:rsidRDefault="00FF7AA7" w:rsidP="00FF7AA7">
            <w:pPr>
              <w:spacing w:line="240" w:lineRule="auto"/>
              <w:ind w:firstLine="0"/>
              <w:contextualSpacing/>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1</w:t>
            </w:r>
          </w:p>
        </w:tc>
        <w:tc>
          <w:tcPr>
            <w:tcW w:w="1250" w:type="dxa"/>
            <w:tcBorders>
              <w:top w:val="nil"/>
              <w:left w:val="nil"/>
              <w:bottom w:val="single" w:sz="8" w:space="0" w:color="auto"/>
              <w:right w:val="single" w:sz="8" w:space="0" w:color="auto"/>
            </w:tcBorders>
            <w:vAlign w:val="center"/>
          </w:tcPr>
          <w:p w14:paraId="5FBB18EC" w14:textId="4FDF10F7" w:rsidR="00FF7AA7" w:rsidRPr="00676B38" w:rsidRDefault="00FF7AA7" w:rsidP="00FF7AA7">
            <w:pPr>
              <w:spacing w:line="240" w:lineRule="auto"/>
              <w:ind w:firstLine="0"/>
              <w:contextualSpacing/>
              <w:jc w:val="center"/>
              <w:rPr>
                <w:rFonts w:ascii="Times New Roman" w:eastAsia="Times New Roman" w:hAnsi="Times New Roman" w:cs="Times New Roman"/>
                <w:color w:val="000000"/>
                <w:sz w:val="24"/>
                <w:szCs w:val="24"/>
              </w:rPr>
            </w:pPr>
          </w:p>
        </w:tc>
        <w:tc>
          <w:tcPr>
            <w:tcW w:w="1134" w:type="dxa"/>
            <w:tcBorders>
              <w:top w:val="nil"/>
              <w:left w:val="nil"/>
              <w:bottom w:val="single" w:sz="8" w:space="0" w:color="auto"/>
              <w:right w:val="single" w:sz="8" w:space="0" w:color="auto"/>
            </w:tcBorders>
            <w:vAlign w:val="center"/>
          </w:tcPr>
          <w:p w14:paraId="27B7FEEF" w14:textId="0A3EE1D5" w:rsidR="00FF7AA7" w:rsidRPr="00676B38" w:rsidRDefault="00FF7AA7" w:rsidP="00FF7AA7">
            <w:pPr>
              <w:spacing w:line="240" w:lineRule="auto"/>
              <w:ind w:firstLine="0"/>
              <w:contextualSpacing/>
              <w:jc w:val="center"/>
              <w:rPr>
                <w:rFonts w:ascii="Times New Roman" w:eastAsia="Times New Roman" w:hAnsi="Times New Roman" w:cs="Times New Roman"/>
                <w:color w:val="000000"/>
                <w:sz w:val="24"/>
                <w:szCs w:val="24"/>
              </w:rPr>
            </w:pPr>
          </w:p>
        </w:tc>
      </w:tr>
      <w:tr w:rsidR="00FF7AA7" w:rsidRPr="00676B38" w14:paraId="4F02AAB3" w14:textId="77777777" w:rsidTr="00FF7AA7">
        <w:trPr>
          <w:trHeight w:val="300"/>
        </w:trPr>
        <w:tc>
          <w:tcPr>
            <w:tcW w:w="910" w:type="dxa"/>
            <w:tcBorders>
              <w:top w:val="nil"/>
              <w:left w:val="single" w:sz="8" w:space="0" w:color="auto"/>
              <w:bottom w:val="single" w:sz="8" w:space="0" w:color="auto"/>
              <w:right w:val="single" w:sz="8" w:space="0" w:color="auto"/>
            </w:tcBorders>
            <w:vAlign w:val="center"/>
            <w:hideMark/>
          </w:tcPr>
          <w:p w14:paraId="3D2EF9E1" w14:textId="77777777" w:rsidR="00FF7AA7" w:rsidRPr="00676B38" w:rsidRDefault="00FF7AA7" w:rsidP="00FF7AA7">
            <w:pPr>
              <w:spacing w:line="240" w:lineRule="auto"/>
              <w:ind w:firstLine="0"/>
              <w:contextualSpacing/>
              <w:jc w:val="center"/>
              <w:rPr>
                <w:rFonts w:ascii="Times New Roman" w:eastAsia="Times New Roman" w:hAnsi="Times New Roman" w:cs="Times New Roman"/>
                <w:color w:val="000000"/>
                <w:sz w:val="24"/>
                <w:szCs w:val="24"/>
              </w:rPr>
            </w:pPr>
            <w:r w:rsidRPr="00676B38">
              <w:rPr>
                <w:rFonts w:ascii="Times New Roman" w:eastAsia="Times New Roman" w:hAnsi="Times New Roman" w:cs="Times New Roman"/>
                <w:color w:val="000000"/>
                <w:sz w:val="24"/>
                <w:szCs w:val="24"/>
              </w:rPr>
              <w:t>12</w:t>
            </w:r>
          </w:p>
        </w:tc>
        <w:tc>
          <w:tcPr>
            <w:tcW w:w="5340" w:type="dxa"/>
            <w:tcBorders>
              <w:top w:val="nil"/>
              <w:left w:val="nil"/>
              <w:bottom w:val="single" w:sz="8" w:space="0" w:color="auto"/>
              <w:right w:val="single" w:sz="8" w:space="0" w:color="auto"/>
            </w:tcBorders>
            <w:vAlign w:val="center"/>
            <w:hideMark/>
          </w:tcPr>
          <w:p w14:paraId="4E34FB0A" w14:textId="6F02615C" w:rsidR="00FF7AA7" w:rsidRPr="00676B38" w:rsidRDefault="00FF7AA7" w:rsidP="00272AA3">
            <w:pPr>
              <w:spacing w:line="240" w:lineRule="auto"/>
              <w:ind w:firstLine="0"/>
              <w:contextualSpacing/>
              <w:rPr>
                <w:rFonts w:ascii="Times New Roman" w:eastAsia="Times New Roman" w:hAnsi="Times New Roman" w:cs="Times New Roman"/>
                <w:color w:val="000000"/>
                <w:sz w:val="24"/>
                <w:szCs w:val="24"/>
              </w:rPr>
            </w:pPr>
            <w:r w:rsidRPr="004450AF">
              <w:rPr>
                <w:rFonts w:ascii="Times New Roman" w:hAnsi="Times New Roman" w:cs="Times New Roman"/>
                <w:bCs/>
              </w:rPr>
              <w:t>Specialūs dažymai mikroorganizmams,(kiekvienas metodas)</w:t>
            </w:r>
          </w:p>
        </w:tc>
        <w:tc>
          <w:tcPr>
            <w:tcW w:w="1301" w:type="dxa"/>
            <w:tcBorders>
              <w:top w:val="nil"/>
              <w:left w:val="nil"/>
              <w:bottom w:val="single" w:sz="8" w:space="0" w:color="auto"/>
              <w:right w:val="single" w:sz="8" w:space="0" w:color="auto"/>
            </w:tcBorders>
            <w:vAlign w:val="center"/>
            <w:hideMark/>
          </w:tcPr>
          <w:p w14:paraId="618F815A" w14:textId="34A47728" w:rsidR="00FF7AA7" w:rsidRPr="00676B38" w:rsidRDefault="00FF7AA7" w:rsidP="00FF7AA7">
            <w:pPr>
              <w:spacing w:line="240" w:lineRule="auto"/>
              <w:ind w:firstLine="0"/>
              <w:contextualSpacing/>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400</w:t>
            </w:r>
          </w:p>
        </w:tc>
        <w:tc>
          <w:tcPr>
            <w:tcW w:w="1250" w:type="dxa"/>
            <w:tcBorders>
              <w:top w:val="nil"/>
              <w:left w:val="nil"/>
              <w:bottom w:val="single" w:sz="8" w:space="0" w:color="auto"/>
              <w:right w:val="single" w:sz="8" w:space="0" w:color="auto"/>
            </w:tcBorders>
            <w:vAlign w:val="center"/>
          </w:tcPr>
          <w:p w14:paraId="596247EA" w14:textId="3B9AC16D" w:rsidR="00FF7AA7" w:rsidRPr="00676B38" w:rsidRDefault="00FF7AA7" w:rsidP="00FF7AA7">
            <w:pPr>
              <w:spacing w:line="240" w:lineRule="auto"/>
              <w:ind w:firstLine="0"/>
              <w:contextualSpacing/>
              <w:jc w:val="center"/>
              <w:rPr>
                <w:rFonts w:ascii="Times New Roman" w:eastAsia="Times New Roman" w:hAnsi="Times New Roman" w:cs="Times New Roman"/>
                <w:color w:val="000000"/>
                <w:sz w:val="24"/>
                <w:szCs w:val="24"/>
              </w:rPr>
            </w:pPr>
          </w:p>
        </w:tc>
        <w:tc>
          <w:tcPr>
            <w:tcW w:w="1134" w:type="dxa"/>
            <w:tcBorders>
              <w:top w:val="nil"/>
              <w:left w:val="nil"/>
              <w:bottom w:val="single" w:sz="8" w:space="0" w:color="auto"/>
              <w:right w:val="single" w:sz="8" w:space="0" w:color="auto"/>
            </w:tcBorders>
            <w:vAlign w:val="center"/>
          </w:tcPr>
          <w:p w14:paraId="2A6DBD44" w14:textId="1E231E90" w:rsidR="00FF7AA7" w:rsidRPr="00676B38" w:rsidRDefault="00FF7AA7" w:rsidP="00FF7AA7">
            <w:pPr>
              <w:spacing w:line="240" w:lineRule="auto"/>
              <w:ind w:firstLine="0"/>
              <w:contextualSpacing/>
              <w:jc w:val="center"/>
              <w:rPr>
                <w:rFonts w:ascii="Times New Roman" w:eastAsia="Times New Roman" w:hAnsi="Times New Roman" w:cs="Times New Roman"/>
                <w:color w:val="000000"/>
                <w:sz w:val="24"/>
                <w:szCs w:val="24"/>
              </w:rPr>
            </w:pPr>
          </w:p>
        </w:tc>
      </w:tr>
      <w:tr w:rsidR="00FF7AA7" w:rsidRPr="00676B38" w14:paraId="64A0CE76" w14:textId="77777777" w:rsidTr="00FF7AA7">
        <w:trPr>
          <w:trHeight w:val="300"/>
        </w:trPr>
        <w:tc>
          <w:tcPr>
            <w:tcW w:w="910" w:type="dxa"/>
            <w:tcBorders>
              <w:top w:val="nil"/>
              <w:left w:val="single" w:sz="8" w:space="0" w:color="auto"/>
              <w:bottom w:val="single" w:sz="8" w:space="0" w:color="auto"/>
              <w:right w:val="single" w:sz="8" w:space="0" w:color="auto"/>
            </w:tcBorders>
            <w:vAlign w:val="center"/>
            <w:hideMark/>
          </w:tcPr>
          <w:p w14:paraId="345B7C6E" w14:textId="77777777" w:rsidR="00FF7AA7" w:rsidRPr="00676B38" w:rsidRDefault="00FF7AA7" w:rsidP="00FF7AA7">
            <w:pPr>
              <w:spacing w:line="240" w:lineRule="auto"/>
              <w:ind w:firstLine="0"/>
              <w:contextualSpacing/>
              <w:jc w:val="center"/>
              <w:rPr>
                <w:rFonts w:ascii="Times New Roman" w:eastAsia="Times New Roman" w:hAnsi="Times New Roman" w:cs="Times New Roman"/>
                <w:color w:val="000000"/>
                <w:sz w:val="24"/>
                <w:szCs w:val="24"/>
              </w:rPr>
            </w:pPr>
            <w:r w:rsidRPr="00676B38">
              <w:rPr>
                <w:rFonts w:ascii="Times New Roman" w:eastAsia="Times New Roman" w:hAnsi="Times New Roman" w:cs="Times New Roman"/>
                <w:color w:val="000000"/>
                <w:sz w:val="24"/>
                <w:szCs w:val="24"/>
              </w:rPr>
              <w:t>13</w:t>
            </w:r>
          </w:p>
        </w:tc>
        <w:tc>
          <w:tcPr>
            <w:tcW w:w="5340" w:type="dxa"/>
            <w:tcBorders>
              <w:top w:val="nil"/>
              <w:left w:val="nil"/>
              <w:bottom w:val="single" w:sz="4" w:space="0" w:color="auto"/>
              <w:right w:val="single" w:sz="8" w:space="0" w:color="auto"/>
            </w:tcBorders>
            <w:vAlign w:val="center"/>
            <w:hideMark/>
          </w:tcPr>
          <w:p w14:paraId="34C154EA" w14:textId="091D4AD0" w:rsidR="00FF7AA7" w:rsidRPr="00676B38" w:rsidRDefault="00FF7AA7" w:rsidP="00272AA3">
            <w:pPr>
              <w:spacing w:line="240" w:lineRule="auto"/>
              <w:ind w:firstLine="0"/>
              <w:contextualSpacing/>
              <w:rPr>
                <w:rFonts w:ascii="Times New Roman" w:eastAsia="Times New Roman" w:hAnsi="Times New Roman" w:cs="Times New Roman"/>
                <w:color w:val="000000"/>
                <w:sz w:val="24"/>
                <w:szCs w:val="24"/>
              </w:rPr>
            </w:pPr>
            <w:r w:rsidRPr="004450AF">
              <w:rPr>
                <w:rFonts w:ascii="Times New Roman" w:hAnsi="Times New Roman" w:cs="Times New Roman"/>
                <w:bCs/>
              </w:rPr>
              <w:t>Specialūs dažymai, visi kiti, kiekvienas</w:t>
            </w:r>
          </w:p>
        </w:tc>
        <w:tc>
          <w:tcPr>
            <w:tcW w:w="1301" w:type="dxa"/>
            <w:tcBorders>
              <w:top w:val="nil"/>
              <w:left w:val="nil"/>
              <w:bottom w:val="single" w:sz="4" w:space="0" w:color="auto"/>
              <w:right w:val="single" w:sz="8" w:space="0" w:color="auto"/>
            </w:tcBorders>
            <w:vAlign w:val="center"/>
            <w:hideMark/>
          </w:tcPr>
          <w:p w14:paraId="77E35D63" w14:textId="7B042AF0" w:rsidR="00FF7AA7" w:rsidRPr="00676B38" w:rsidRDefault="00FF7AA7" w:rsidP="00FF7AA7">
            <w:pPr>
              <w:spacing w:line="240" w:lineRule="auto"/>
              <w:ind w:firstLine="0"/>
              <w:contextualSpacing/>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450</w:t>
            </w:r>
          </w:p>
        </w:tc>
        <w:tc>
          <w:tcPr>
            <w:tcW w:w="1250" w:type="dxa"/>
            <w:tcBorders>
              <w:top w:val="nil"/>
              <w:left w:val="nil"/>
              <w:bottom w:val="single" w:sz="4" w:space="0" w:color="auto"/>
              <w:right w:val="single" w:sz="8" w:space="0" w:color="auto"/>
            </w:tcBorders>
            <w:vAlign w:val="center"/>
          </w:tcPr>
          <w:p w14:paraId="68828AA2" w14:textId="3AFB4971" w:rsidR="00FF7AA7" w:rsidRPr="00676B38" w:rsidRDefault="00FF7AA7" w:rsidP="00FF7AA7">
            <w:pPr>
              <w:spacing w:line="240" w:lineRule="auto"/>
              <w:ind w:firstLine="0"/>
              <w:contextualSpacing/>
              <w:jc w:val="center"/>
              <w:rPr>
                <w:rFonts w:ascii="Times New Roman" w:eastAsia="Times New Roman" w:hAnsi="Times New Roman" w:cs="Times New Roman"/>
                <w:color w:val="000000"/>
                <w:sz w:val="24"/>
                <w:szCs w:val="24"/>
              </w:rPr>
            </w:pPr>
          </w:p>
        </w:tc>
        <w:tc>
          <w:tcPr>
            <w:tcW w:w="1134" w:type="dxa"/>
            <w:tcBorders>
              <w:top w:val="nil"/>
              <w:left w:val="nil"/>
              <w:bottom w:val="single" w:sz="4" w:space="0" w:color="auto"/>
              <w:right w:val="single" w:sz="8" w:space="0" w:color="auto"/>
            </w:tcBorders>
            <w:vAlign w:val="center"/>
          </w:tcPr>
          <w:p w14:paraId="730D69CD" w14:textId="36F0AD54" w:rsidR="00FF7AA7" w:rsidRPr="00676B38" w:rsidRDefault="00FF7AA7" w:rsidP="00FF7AA7">
            <w:pPr>
              <w:spacing w:line="240" w:lineRule="auto"/>
              <w:ind w:firstLine="0"/>
              <w:contextualSpacing/>
              <w:jc w:val="center"/>
              <w:rPr>
                <w:rFonts w:ascii="Times New Roman" w:eastAsia="Times New Roman" w:hAnsi="Times New Roman" w:cs="Times New Roman"/>
                <w:color w:val="000000"/>
                <w:sz w:val="24"/>
                <w:szCs w:val="24"/>
              </w:rPr>
            </w:pPr>
          </w:p>
        </w:tc>
      </w:tr>
      <w:tr w:rsidR="00FF7AA7" w:rsidRPr="00676B38" w14:paraId="0F5848AE" w14:textId="77777777" w:rsidTr="00FF7AA7">
        <w:trPr>
          <w:trHeight w:val="600"/>
        </w:trPr>
        <w:tc>
          <w:tcPr>
            <w:tcW w:w="910" w:type="dxa"/>
            <w:tcBorders>
              <w:top w:val="nil"/>
              <w:left w:val="single" w:sz="8" w:space="0" w:color="auto"/>
              <w:bottom w:val="single" w:sz="8" w:space="0" w:color="auto"/>
              <w:right w:val="single" w:sz="8" w:space="0" w:color="auto"/>
            </w:tcBorders>
            <w:vAlign w:val="center"/>
            <w:hideMark/>
          </w:tcPr>
          <w:p w14:paraId="081D81C7" w14:textId="77777777" w:rsidR="00FF7AA7" w:rsidRPr="00676B38" w:rsidRDefault="00FF7AA7" w:rsidP="00FF7AA7">
            <w:pPr>
              <w:spacing w:line="240" w:lineRule="auto"/>
              <w:ind w:firstLine="0"/>
              <w:contextualSpacing/>
              <w:jc w:val="center"/>
              <w:rPr>
                <w:rFonts w:ascii="Times New Roman" w:eastAsia="Times New Roman" w:hAnsi="Times New Roman" w:cs="Times New Roman"/>
                <w:color w:val="000000"/>
                <w:sz w:val="24"/>
                <w:szCs w:val="24"/>
              </w:rPr>
            </w:pPr>
            <w:r w:rsidRPr="00676B38">
              <w:rPr>
                <w:rFonts w:ascii="Times New Roman" w:eastAsia="Times New Roman" w:hAnsi="Times New Roman" w:cs="Times New Roman"/>
                <w:color w:val="000000"/>
                <w:sz w:val="24"/>
                <w:szCs w:val="24"/>
              </w:rPr>
              <w:t>14</w:t>
            </w:r>
          </w:p>
        </w:tc>
        <w:tc>
          <w:tcPr>
            <w:tcW w:w="5340" w:type="dxa"/>
            <w:tcBorders>
              <w:top w:val="nil"/>
              <w:left w:val="nil"/>
              <w:bottom w:val="single" w:sz="8" w:space="0" w:color="auto"/>
              <w:right w:val="single" w:sz="8" w:space="0" w:color="auto"/>
            </w:tcBorders>
            <w:vAlign w:val="center"/>
            <w:hideMark/>
          </w:tcPr>
          <w:p w14:paraId="6F085AE6" w14:textId="1D2AD671" w:rsidR="00FF7AA7" w:rsidRPr="00676B38" w:rsidRDefault="00FF7AA7" w:rsidP="00272AA3">
            <w:pPr>
              <w:spacing w:line="240" w:lineRule="auto"/>
              <w:ind w:firstLine="0"/>
              <w:contextualSpacing/>
              <w:rPr>
                <w:rFonts w:ascii="Times New Roman" w:eastAsia="Times New Roman" w:hAnsi="Times New Roman" w:cs="Times New Roman"/>
                <w:color w:val="000000"/>
                <w:sz w:val="24"/>
                <w:szCs w:val="24"/>
              </w:rPr>
            </w:pPr>
            <w:proofErr w:type="spellStart"/>
            <w:r w:rsidRPr="004450AF">
              <w:rPr>
                <w:rFonts w:ascii="Times New Roman" w:hAnsi="Times New Roman" w:cs="Times New Roman"/>
                <w:bCs/>
              </w:rPr>
              <w:t>Histocheminis</w:t>
            </w:r>
            <w:proofErr w:type="spellEnd"/>
            <w:r w:rsidRPr="004450AF">
              <w:rPr>
                <w:rFonts w:ascii="Times New Roman" w:hAnsi="Times New Roman" w:cs="Times New Roman"/>
                <w:bCs/>
              </w:rPr>
              <w:t xml:space="preserve"> dažymas, identifikuojantis cheminius komponentus (pvz., varį, cinką, 1 vienetas)</w:t>
            </w:r>
          </w:p>
        </w:tc>
        <w:tc>
          <w:tcPr>
            <w:tcW w:w="1301" w:type="dxa"/>
            <w:tcBorders>
              <w:top w:val="nil"/>
              <w:left w:val="nil"/>
              <w:bottom w:val="single" w:sz="8" w:space="0" w:color="auto"/>
              <w:right w:val="single" w:sz="8" w:space="0" w:color="auto"/>
            </w:tcBorders>
            <w:vAlign w:val="center"/>
            <w:hideMark/>
          </w:tcPr>
          <w:p w14:paraId="2E941ED2" w14:textId="105F355E" w:rsidR="00FF7AA7" w:rsidRPr="00676B38" w:rsidRDefault="00FF7AA7" w:rsidP="00FF7AA7">
            <w:pPr>
              <w:spacing w:line="240" w:lineRule="auto"/>
              <w:ind w:firstLine="0"/>
              <w:contextualSpacing/>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3</w:t>
            </w:r>
          </w:p>
        </w:tc>
        <w:tc>
          <w:tcPr>
            <w:tcW w:w="1250" w:type="dxa"/>
            <w:tcBorders>
              <w:top w:val="nil"/>
              <w:left w:val="nil"/>
              <w:bottom w:val="single" w:sz="8" w:space="0" w:color="auto"/>
              <w:right w:val="single" w:sz="8" w:space="0" w:color="auto"/>
            </w:tcBorders>
            <w:vAlign w:val="center"/>
          </w:tcPr>
          <w:p w14:paraId="036F1C1C" w14:textId="553D3B88" w:rsidR="00FF7AA7" w:rsidRPr="00676B38" w:rsidRDefault="00FF7AA7" w:rsidP="00FF7AA7">
            <w:pPr>
              <w:spacing w:line="240" w:lineRule="auto"/>
              <w:ind w:firstLine="0"/>
              <w:contextualSpacing/>
              <w:jc w:val="center"/>
              <w:rPr>
                <w:rFonts w:ascii="Times New Roman" w:eastAsia="Times New Roman" w:hAnsi="Times New Roman" w:cs="Times New Roman"/>
                <w:color w:val="000000"/>
                <w:sz w:val="24"/>
                <w:szCs w:val="24"/>
              </w:rPr>
            </w:pPr>
          </w:p>
        </w:tc>
        <w:tc>
          <w:tcPr>
            <w:tcW w:w="1134" w:type="dxa"/>
            <w:tcBorders>
              <w:top w:val="nil"/>
              <w:left w:val="nil"/>
              <w:bottom w:val="single" w:sz="8" w:space="0" w:color="auto"/>
              <w:right w:val="single" w:sz="8" w:space="0" w:color="auto"/>
            </w:tcBorders>
            <w:vAlign w:val="center"/>
          </w:tcPr>
          <w:p w14:paraId="58960C07" w14:textId="6B027FD7" w:rsidR="00FF7AA7" w:rsidRPr="00676B38" w:rsidRDefault="00FF7AA7" w:rsidP="00FF7AA7">
            <w:pPr>
              <w:spacing w:line="240" w:lineRule="auto"/>
              <w:ind w:firstLine="0"/>
              <w:contextualSpacing/>
              <w:jc w:val="center"/>
              <w:rPr>
                <w:rFonts w:ascii="Times New Roman" w:eastAsia="Times New Roman" w:hAnsi="Times New Roman" w:cs="Times New Roman"/>
                <w:color w:val="000000"/>
                <w:sz w:val="24"/>
                <w:szCs w:val="24"/>
              </w:rPr>
            </w:pPr>
          </w:p>
        </w:tc>
      </w:tr>
      <w:tr w:rsidR="00FF7AA7" w:rsidRPr="00676B38" w14:paraId="591D10A9" w14:textId="77777777" w:rsidTr="00FF7AA7">
        <w:trPr>
          <w:trHeight w:val="300"/>
        </w:trPr>
        <w:tc>
          <w:tcPr>
            <w:tcW w:w="910" w:type="dxa"/>
            <w:tcBorders>
              <w:top w:val="nil"/>
              <w:left w:val="single" w:sz="8" w:space="0" w:color="auto"/>
              <w:bottom w:val="single" w:sz="8" w:space="0" w:color="auto"/>
              <w:right w:val="single" w:sz="8" w:space="0" w:color="auto"/>
            </w:tcBorders>
            <w:vAlign w:val="center"/>
            <w:hideMark/>
          </w:tcPr>
          <w:p w14:paraId="48E8F069" w14:textId="77777777" w:rsidR="00FF7AA7" w:rsidRPr="00676B38" w:rsidRDefault="00FF7AA7" w:rsidP="00FF7AA7">
            <w:pPr>
              <w:spacing w:line="240" w:lineRule="auto"/>
              <w:ind w:firstLine="0"/>
              <w:contextualSpacing/>
              <w:jc w:val="center"/>
              <w:rPr>
                <w:rFonts w:ascii="Times New Roman" w:eastAsia="Times New Roman" w:hAnsi="Times New Roman" w:cs="Times New Roman"/>
                <w:color w:val="000000"/>
                <w:sz w:val="24"/>
                <w:szCs w:val="24"/>
              </w:rPr>
            </w:pPr>
            <w:r w:rsidRPr="00676B38">
              <w:rPr>
                <w:rFonts w:ascii="Times New Roman" w:eastAsia="Times New Roman" w:hAnsi="Times New Roman" w:cs="Times New Roman"/>
                <w:color w:val="000000"/>
                <w:sz w:val="24"/>
                <w:szCs w:val="24"/>
              </w:rPr>
              <w:t>15</w:t>
            </w:r>
          </w:p>
        </w:tc>
        <w:tc>
          <w:tcPr>
            <w:tcW w:w="5340" w:type="dxa"/>
            <w:tcBorders>
              <w:top w:val="nil"/>
              <w:left w:val="nil"/>
              <w:bottom w:val="single" w:sz="8" w:space="0" w:color="auto"/>
              <w:right w:val="single" w:sz="8" w:space="0" w:color="auto"/>
            </w:tcBorders>
            <w:vAlign w:val="center"/>
            <w:hideMark/>
          </w:tcPr>
          <w:p w14:paraId="2B5BC4A3" w14:textId="4D2767B0" w:rsidR="00FF7AA7" w:rsidRPr="00676B38" w:rsidRDefault="00FF7AA7" w:rsidP="00272AA3">
            <w:pPr>
              <w:spacing w:line="240" w:lineRule="auto"/>
              <w:ind w:firstLine="0"/>
              <w:contextualSpacing/>
              <w:rPr>
                <w:rFonts w:ascii="Times New Roman" w:eastAsia="Times New Roman" w:hAnsi="Times New Roman" w:cs="Times New Roman"/>
                <w:color w:val="000000"/>
                <w:sz w:val="24"/>
                <w:szCs w:val="24"/>
              </w:rPr>
            </w:pPr>
            <w:proofErr w:type="spellStart"/>
            <w:r w:rsidRPr="004450AF">
              <w:rPr>
                <w:rFonts w:ascii="Times New Roman" w:hAnsi="Times New Roman" w:cs="Times New Roman"/>
                <w:bCs/>
              </w:rPr>
              <w:t>Histocheminis</w:t>
            </w:r>
            <w:proofErr w:type="spellEnd"/>
            <w:r w:rsidRPr="004450AF">
              <w:rPr>
                <w:rFonts w:ascii="Times New Roman" w:hAnsi="Times New Roman" w:cs="Times New Roman"/>
                <w:bCs/>
              </w:rPr>
              <w:t xml:space="preserve"> dažymas, identifikuojantis fermentus (1 vienetas)</w:t>
            </w:r>
          </w:p>
        </w:tc>
        <w:tc>
          <w:tcPr>
            <w:tcW w:w="1301" w:type="dxa"/>
            <w:tcBorders>
              <w:top w:val="nil"/>
              <w:left w:val="nil"/>
              <w:bottom w:val="single" w:sz="8" w:space="0" w:color="auto"/>
              <w:right w:val="single" w:sz="8" w:space="0" w:color="auto"/>
            </w:tcBorders>
            <w:vAlign w:val="center"/>
            <w:hideMark/>
          </w:tcPr>
          <w:p w14:paraId="7A93688B" w14:textId="4D966694" w:rsidR="00FF7AA7" w:rsidRPr="00676B38" w:rsidRDefault="00FF7AA7" w:rsidP="00FF7AA7">
            <w:pPr>
              <w:spacing w:line="240" w:lineRule="auto"/>
              <w:ind w:firstLine="0"/>
              <w:contextualSpacing/>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1</w:t>
            </w:r>
          </w:p>
        </w:tc>
        <w:tc>
          <w:tcPr>
            <w:tcW w:w="1250" w:type="dxa"/>
            <w:tcBorders>
              <w:top w:val="nil"/>
              <w:left w:val="nil"/>
              <w:bottom w:val="single" w:sz="8" w:space="0" w:color="auto"/>
              <w:right w:val="single" w:sz="8" w:space="0" w:color="auto"/>
            </w:tcBorders>
            <w:vAlign w:val="center"/>
          </w:tcPr>
          <w:p w14:paraId="041E99B5" w14:textId="2921B530" w:rsidR="00FF7AA7" w:rsidRPr="00676B38" w:rsidRDefault="00FF7AA7" w:rsidP="00FF7AA7">
            <w:pPr>
              <w:spacing w:line="240" w:lineRule="auto"/>
              <w:ind w:firstLine="0"/>
              <w:contextualSpacing/>
              <w:jc w:val="center"/>
              <w:rPr>
                <w:rFonts w:ascii="Times New Roman" w:eastAsia="Times New Roman" w:hAnsi="Times New Roman" w:cs="Times New Roman"/>
                <w:color w:val="000000"/>
                <w:sz w:val="24"/>
                <w:szCs w:val="24"/>
              </w:rPr>
            </w:pPr>
          </w:p>
        </w:tc>
        <w:tc>
          <w:tcPr>
            <w:tcW w:w="1134" w:type="dxa"/>
            <w:tcBorders>
              <w:top w:val="nil"/>
              <w:left w:val="nil"/>
              <w:bottom w:val="single" w:sz="8" w:space="0" w:color="auto"/>
              <w:right w:val="single" w:sz="8" w:space="0" w:color="auto"/>
            </w:tcBorders>
            <w:vAlign w:val="center"/>
          </w:tcPr>
          <w:p w14:paraId="24FB55F3" w14:textId="385F3F5C" w:rsidR="00FF7AA7" w:rsidRPr="00676B38" w:rsidRDefault="00FF7AA7" w:rsidP="00FF7AA7">
            <w:pPr>
              <w:spacing w:line="240" w:lineRule="auto"/>
              <w:ind w:firstLine="0"/>
              <w:contextualSpacing/>
              <w:jc w:val="center"/>
              <w:rPr>
                <w:rFonts w:ascii="Times New Roman" w:eastAsia="Times New Roman" w:hAnsi="Times New Roman" w:cs="Times New Roman"/>
                <w:color w:val="000000"/>
                <w:sz w:val="24"/>
                <w:szCs w:val="24"/>
              </w:rPr>
            </w:pPr>
          </w:p>
        </w:tc>
      </w:tr>
      <w:tr w:rsidR="00FF7AA7" w:rsidRPr="00676B38" w14:paraId="7F71052D" w14:textId="77777777" w:rsidTr="00FF7AA7">
        <w:trPr>
          <w:trHeight w:val="300"/>
        </w:trPr>
        <w:tc>
          <w:tcPr>
            <w:tcW w:w="910" w:type="dxa"/>
            <w:tcBorders>
              <w:top w:val="nil"/>
              <w:left w:val="single" w:sz="8" w:space="0" w:color="auto"/>
              <w:bottom w:val="single" w:sz="8" w:space="0" w:color="auto"/>
              <w:right w:val="single" w:sz="8" w:space="0" w:color="auto"/>
            </w:tcBorders>
            <w:vAlign w:val="center"/>
            <w:hideMark/>
          </w:tcPr>
          <w:p w14:paraId="4B1504E0" w14:textId="77777777" w:rsidR="00FF7AA7" w:rsidRPr="00676B38" w:rsidRDefault="00FF7AA7" w:rsidP="00FF7AA7">
            <w:pPr>
              <w:spacing w:line="240" w:lineRule="auto"/>
              <w:ind w:firstLine="0"/>
              <w:contextualSpacing/>
              <w:jc w:val="center"/>
              <w:rPr>
                <w:rFonts w:ascii="Times New Roman" w:eastAsia="Times New Roman" w:hAnsi="Times New Roman" w:cs="Times New Roman"/>
                <w:color w:val="000000"/>
                <w:sz w:val="24"/>
                <w:szCs w:val="24"/>
              </w:rPr>
            </w:pPr>
            <w:r w:rsidRPr="00676B38">
              <w:rPr>
                <w:rFonts w:ascii="Times New Roman" w:eastAsia="Times New Roman" w:hAnsi="Times New Roman" w:cs="Times New Roman"/>
                <w:color w:val="000000"/>
                <w:sz w:val="24"/>
                <w:szCs w:val="24"/>
              </w:rPr>
              <w:t>16</w:t>
            </w:r>
          </w:p>
        </w:tc>
        <w:tc>
          <w:tcPr>
            <w:tcW w:w="5340" w:type="dxa"/>
            <w:tcBorders>
              <w:top w:val="nil"/>
              <w:left w:val="nil"/>
              <w:bottom w:val="single" w:sz="8" w:space="0" w:color="auto"/>
              <w:right w:val="single" w:sz="8" w:space="0" w:color="auto"/>
            </w:tcBorders>
            <w:vAlign w:val="center"/>
            <w:hideMark/>
          </w:tcPr>
          <w:p w14:paraId="0068EB48" w14:textId="7978D597" w:rsidR="00FF7AA7" w:rsidRPr="00676B38" w:rsidRDefault="00FF7AA7" w:rsidP="00272AA3">
            <w:pPr>
              <w:spacing w:line="240" w:lineRule="auto"/>
              <w:ind w:firstLine="0"/>
              <w:contextualSpacing/>
              <w:rPr>
                <w:rFonts w:ascii="Times New Roman" w:eastAsia="Times New Roman" w:hAnsi="Times New Roman" w:cs="Times New Roman"/>
                <w:color w:val="000000"/>
                <w:sz w:val="24"/>
                <w:szCs w:val="24"/>
              </w:rPr>
            </w:pPr>
            <w:proofErr w:type="spellStart"/>
            <w:r w:rsidRPr="004450AF">
              <w:rPr>
                <w:rFonts w:ascii="Times New Roman" w:hAnsi="Times New Roman" w:cs="Times New Roman"/>
                <w:bCs/>
              </w:rPr>
              <w:t>Imunohistocheminis</w:t>
            </w:r>
            <w:proofErr w:type="spellEnd"/>
            <w:r w:rsidRPr="004450AF">
              <w:rPr>
                <w:rFonts w:ascii="Times New Roman" w:hAnsi="Times New Roman" w:cs="Times New Roman"/>
                <w:bCs/>
              </w:rPr>
              <w:t xml:space="preserve"> tyrimas, kiekvienas antikūnis, išskyrus </w:t>
            </w:r>
            <w:proofErr w:type="spellStart"/>
            <w:r w:rsidRPr="004450AF">
              <w:rPr>
                <w:rFonts w:ascii="Times New Roman" w:hAnsi="Times New Roman" w:cs="Times New Roman"/>
                <w:bCs/>
              </w:rPr>
              <w:t>cMYC</w:t>
            </w:r>
            <w:proofErr w:type="spellEnd"/>
            <w:r w:rsidRPr="004450AF">
              <w:rPr>
                <w:rFonts w:ascii="Times New Roman" w:hAnsi="Times New Roman" w:cs="Times New Roman"/>
                <w:bCs/>
              </w:rPr>
              <w:t xml:space="preserve">, ALK, </w:t>
            </w:r>
            <w:proofErr w:type="spellStart"/>
            <w:r w:rsidRPr="004450AF">
              <w:rPr>
                <w:rFonts w:ascii="Times New Roman" w:hAnsi="Times New Roman" w:cs="Times New Roman"/>
                <w:bCs/>
              </w:rPr>
              <w:t>CINtec</w:t>
            </w:r>
            <w:proofErr w:type="spellEnd"/>
            <w:r w:rsidRPr="004450AF">
              <w:rPr>
                <w:rFonts w:ascii="Times New Roman" w:hAnsi="Times New Roman" w:cs="Times New Roman"/>
                <w:bCs/>
              </w:rPr>
              <w:t xml:space="preserve"> PLUS, PD-L1</w:t>
            </w:r>
          </w:p>
        </w:tc>
        <w:tc>
          <w:tcPr>
            <w:tcW w:w="1301" w:type="dxa"/>
            <w:tcBorders>
              <w:top w:val="nil"/>
              <w:left w:val="nil"/>
              <w:bottom w:val="single" w:sz="8" w:space="0" w:color="auto"/>
              <w:right w:val="single" w:sz="8" w:space="0" w:color="auto"/>
            </w:tcBorders>
            <w:vAlign w:val="center"/>
            <w:hideMark/>
          </w:tcPr>
          <w:p w14:paraId="5416DDD4" w14:textId="421D9E94" w:rsidR="00FF7AA7" w:rsidRPr="00676B38" w:rsidRDefault="00FF7AA7" w:rsidP="00FF7AA7">
            <w:pPr>
              <w:spacing w:line="240" w:lineRule="auto"/>
              <w:ind w:firstLine="0"/>
              <w:contextualSpacing/>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200</w:t>
            </w:r>
          </w:p>
        </w:tc>
        <w:tc>
          <w:tcPr>
            <w:tcW w:w="1250" w:type="dxa"/>
            <w:tcBorders>
              <w:top w:val="nil"/>
              <w:left w:val="nil"/>
              <w:bottom w:val="single" w:sz="8" w:space="0" w:color="auto"/>
              <w:right w:val="single" w:sz="8" w:space="0" w:color="auto"/>
            </w:tcBorders>
            <w:vAlign w:val="center"/>
          </w:tcPr>
          <w:p w14:paraId="0C490276" w14:textId="0D30B1AE" w:rsidR="00FF7AA7" w:rsidRPr="00676B38" w:rsidRDefault="00FF7AA7" w:rsidP="00FF7AA7">
            <w:pPr>
              <w:spacing w:line="240" w:lineRule="auto"/>
              <w:ind w:firstLine="0"/>
              <w:contextualSpacing/>
              <w:jc w:val="center"/>
              <w:rPr>
                <w:rFonts w:ascii="Times New Roman" w:eastAsia="Times New Roman" w:hAnsi="Times New Roman" w:cs="Times New Roman"/>
                <w:color w:val="000000"/>
                <w:sz w:val="24"/>
                <w:szCs w:val="24"/>
              </w:rPr>
            </w:pPr>
          </w:p>
        </w:tc>
        <w:tc>
          <w:tcPr>
            <w:tcW w:w="1134" w:type="dxa"/>
            <w:tcBorders>
              <w:top w:val="nil"/>
              <w:left w:val="nil"/>
              <w:bottom w:val="single" w:sz="8" w:space="0" w:color="auto"/>
              <w:right w:val="single" w:sz="8" w:space="0" w:color="auto"/>
            </w:tcBorders>
            <w:vAlign w:val="center"/>
          </w:tcPr>
          <w:p w14:paraId="67F00EB4" w14:textId="29D2A0BD" w:rsidR="00FF7AA7" w:rsidRPr="00676B38" w:rsidRDefault="00FF7AA7" w:rsidP="00FF7AA7">
            <w:pPr>
              <w:spacing w:line="240" w:lineRule="auto"/>
              <w:ind w:firstLine="0"/>
              <w:contextualSpacing/>
              <w:jc w:val="center"/>
              <w:rPr>
                <w:rFonts w:ascii="Times New Roman" w:eastAsia="Times New Roman" w:hAnsi="Times New Roman" w:cs="Times New Roman"/>
                <w:color w:val="000000"/>
                <w:sz w:val="24"/>
                <w:szCs w:val="24"/>
              </w:rPr>
            </w:pPr>
          </w:p>
        </w:tc>
      </w:tr>
      <w:tr w:rsidR="00FF7AA7" w:rsidRPr="00676B38" w14:paraId="66DD8FFD" w14:textId="77777777" w:rsidTr="00FF7AA7">
        <w:trPr>
          <w:trHeight w:val="300"/>
        </w:trPr>
        <w:tc>
          <w:tcPr>
            <w:tcW w:w="910" w:type="dxa"/>
            <w:tcBorders>
              <w:top w:val="nil"/>
              <w:left w:val="single" w:sz="8" w:space="0" w:color="auto"/>
              <w:bottom w:val="single" w:sz="8" w:space="0" w:color="auto"/>
              <w:right w:val="single" w:sz="8" w:space="0" w:color="auto"/>
            </w:tcBorders>
            <w:vAlign w:val="center"/>
            <w:hideMark/>
          </w:tcPr>
          <w:p w14:paraId="2DE07DDE" w14:textId="77777777" w:rsidR="00FF7AA7" w:rsidRPr="000827B8" w:rsidRDefault="00FF7AA7" w:rsidP="00FF7AA7">
            <w:pPr>
              <w:spacing w:line="240" w:lineRule="auto"/>
              <w:ind w:firstLine="0"/>
              <w:contextualSpacing/>
              <w:jc w:val="center"/>
              <w:rPr>
                <w:rFonts w:ascii="Times New Roman" w:eastAsia="Times New Roman" w:hAnsi="Times New Roman" w:cs="Times New Roman"/>
                <w:color w:val="FF0000"/>
                <w:sz w:val="24"/>
                <w:szCs w:val="24"/>
              </w:rPr>
            </w:pPr>
            <w:r w:rsidRPr="000827B8">
              <w:rPr>
                <w:rFonts w:ascii="Times New Roman" w:eastAsia="Times New Roman" w:hAnsi="Times New Roman" w:cs="Times New Roman"/>
                <w:color w:val="FF0000"/>
                <w:sz w:val="24"/>
                <w:szCs w:val="24"/>
              </w:rPr>
              <w:t>17</w:t>
            </w:r>
          </w:p>
        </w:tc>
        <w:tc>
          <w:tcPr>
            <w:tcW w:w="5340" w:type="dxa"/>
            <w:tcBorders>
              <w:top w:val="nil"/>
              <w:left w:val="nil"/>
              <w:bottom w:val="single" w:sz="8" w:space="0" w:color="auto"/>
              <w:right w:val="single" w:sz="8" w:space="0" w:color="auto"/>
            </w:tcBorders>
            <w:vAlign w:val="center"/>
            <w:hideMark/>
          </w:tcPr>
          <w:p w14:paraId="1849847E" w14:textId="49763AB1" w:rsidR="00FF7AA7" w:rsidRPr="00676B38" w:rsidRDefault="00FF7AA7" w:rsidP="00272AA3">
            <w:pPr>
              <w:spacing w:line="240" w:lineRule="auto"/>
              <w:ind w:firstLine="0"/>
              <w:contextualSpacing/>
              <w:rPr>
                <w:rFonts w:ascii="Times New Roman" w:eastAsia="Times New Roman" w:hAnsi="Times New Roman" w:cs="Times New Roman"/>
                <w:color w:val="000000"/>
                <w:sz w:val="24"/>
                <w:szCs w:val="24"/>
              </w:rPr>
            </w:pPr>
            <w:r w:rsidRPr="004450AF">
              <w:rPr>
                <w:rFonts w:ascii="Times New Roman" w:hAnsi="Times New Roman" w:cs="Times New Roman"/>
                <w:bCs/>
              </w:rPr>
              <w:t>Gimdos kaklelio citologinis tyrimas iš skystosios terpės (</w:t>
            </w:r>
            <w:proofErr w:type="spellStart"/>
            <w:r w:rsidRPr="004450AF">
              <w:rPr>
                <w:rFonts w:ascii="Times New Roman" w:hAnsi="Times New Roman" w:cs="Times New Roman"/>
                <w:bCs/>
              </w:rPr>
              <w:t>PAPst</w:t>
            </w:r>
            <w:proofErr w:type="spellEnd"/>
            <w:r w:rsidRPr="004450AF">
              <w:rPr>
                <w:rFonts w:ascii="Times New Roman" w:hAnsi="Times New Roman" w:cs="Times New Roman"/>
                <w:bCs/>
              </w:rPr>
              <w:t>) (mokamas tyrimas)</w:t>
            </w:r>
          </w:p>
        </w:tc>
        <w:tc>
          <w:tcPr>
            <w:tcW w:w="1301" w:type="dxa"/>
            <w:tcBorders>
              <w:top w:val="nil"/>
              <w:left w:val="nil"/>
              <w:bottom w:val="single" w:sz="8" w:space="0" w:color="auto"/>
              <w:right w:val="single" w:sz="8" w:space="0" w:color="auto"/>
            </w:tcBorders>
            <w:vAlign w:val="center"/>
            <w:hideMark/>
          </w:tcPr>
          <w:p w14:paraId="576C9D41" w14:textId="0F39CA40" w:rsidR="00FF7AA7" w:rsidRPr="00676B38" w:rsidRDefault="00FF7AA7" w:rsidP="00FF7AA7">
            <w:pPr>
              <w:spacing w:line="240" w:lineRule="auto"/>
              <w:ind w:firstLine="0"/>
              <w:contextualSpacing/>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150</w:t>
            </w:r>
          </w:p>
        </w:tc>
        <w:tc>
          <w:tcPr>
            <w:tcW w:w="1250" w:type="dxa"/>
            <w:tcBorders>
              <w:top w:val="nil"/>
              <w:left w:val="nil"/>
              <w:bottom w:val="single" w:sz="8" w:space="0" w:color="auto"/>
              <w:right w:val="single" w:sz="8" w:space="0" w:color="auto"/>
            </w:tcBorders>
            <w:vAlign w:val="center"/>
          </w:tcPr>
          <w:p w14:paraId="7CD9AB63" w14:textId="201D1F61" w:rsidR="00FF7AA7" w:rsidRPr="00676B38" w:rsidRDefault="00FF7AA7" w:rsidP="00FF7AA7">
            <w:pPr>
              <w:spacing w:line="240" w:lineRule="auto"/>
              <w:ind w:firstLine="0"/>
              <w:contextualSpacing/>
              <w:jc w:val="center"/>
              <w:rPr>
                <w:rFonts w:ascii="Times New Roman" w:eastAsia="Times New Roman" w:hAnsi="Times New Roman" w:cs="Times New Roman"/>
                <w:color w:val="000000"/>
                <w:sz w:val="24"/>
                <w:szCs w:val="24"/>
              </w:rPr>
            </w:pPr>
          </w:p>
        </w:tc>
        <w:tc>
          <w:tcPr>
            <w:tcW w:w="1134" w:type="dxa"/>
            <w:tcBorders>
              <w:top w:val="nil"/>
              <w:left w:val="nil"/>
              <w:bottom w:val="single" w:sz="8" w:space="0" w:color="auto"/>
              <w:right w:val="single" w:sz="8" w:space="0" w:color="auto"/>
            </w:tcBorders>
            <w:vAlign w:val="center"/>
          </w:tcPr>
          <w:p w14:paraId="459100EE" w14:textId="5C065C4B" w:rsidR="00FF7AA7" w:rsidRPr="00676B38" w:rsidRDefault="00FF7AA7" w:rsidP="00FF7AA7">
            <w:pPr>
              <w:spacing w:line="240" w:lineRule="auto"/>
              <w:ind w:firstLine="0"/>
              <w:contextualSpacing/>
              <w:jc w:val="center"/>
              <w:rPr>
                <w:rFonts w:ascii="Times New Roman" w:eastAsia="Times New Roman" w:hAnsi="Times New Roman" w:cs="Times New Roman"/>
                <w:color w:val="000000"/>
                <w:sz w:val="24"/>
                <w:szCs w:val="24"/>
              </w:rPr>
            </w:pPr>
          </w:p>
        </w:tc>
      </w:tr>
      <w:tr w:rsidR="00FF7AA7" w:rsidRPr="00676B38" w14:paraId="4B999BDC" w14:textId="77777777" w:rsidTr="00FF7AA7">
        <w:trPr>
          <w:trHeight w:val="300"/>
        </w:trPr>
        <w:tc>
          <w:tcPr>
            <w:tcW w:w="910" w:type="dxa"/>
            <w:tcBorders>
              <w:top w:val="nil"/>
              <w:left w:val="single" w:sz="8" w:space="0" w:color="auto"/>
              <w:bottom w:val="single" w:sz="8" w:space="0" w:color="auto"/>
              <w:right w:val="single" w:sz="8" w:space="0" w:color="auto"/>
            </w:tcBorders>
            <w:vAlign w:val="center"/>
            <w:hideMark/>
          </w:tcPr>
          <w:p w14:paraId="5CE9BB78" w14:textId="77777777" w:rsidR="00FF7AA7" w:rsidRPr="00676B38" w:rsidRDefault="00FF7AA7" w:rsidP="00FF7AA7">
            <w:pPr>
              <w:spacing w:line="240" w:lineRule="auto"/>
              <w:ind w:firstLine="0"/>
              <w:contextualSpacing/>
              <w:jc w:val="center"/>
              <w:rPr>
                <w:rFonts w:ascii="Times New Roman" w:eastAsia="Times New Roman" w:hAnsi="Times New Roman" w:cs="Times New Roman"/>
                <w:color w:val="000000"/>
                <w:sz w:val="24"/>
                <w:szCs w:val="24"/>
              </w:rPr>
            </w:pPr>
            <w:r w:rsidRPr="00676B38">
              <w:rPr>
                <w:rFonts w:ascii="Times New Roman" w:eastAsia="Times New Roman" w:hAnsi="Times New Roman" w:cs="Times New Roman"/>
                <w:color w:val="000000"/>
                <w:sz w:val="24"/>
                <w:szCs w:val="24"/>
              </w:rPr>
              <w:t>18</w:t>
            </w:r>
          </w:p>
        </w:tc>
        <w:tc>
          <w:tcPr>
            <w:tcW w:w="5340" w:type="dxa"/>
            <w:tcBorders>
              <w:top w:val="nil"/>
              <w:left w:val="nil"/>
              <w:bottom w:val="single" w:sz="8" w:space="0" w:color="auto"/>
              <w:right w:val="single" w:sz="8" w:space="0" w:color="auto"/>
            </w:tcBorders>
            <w:vAlign w:val="center"/>
            <w:hideMark/>
          </w:tcPr>
          <w:p w14:paraId="0DC9CD47" w14:textId="1E3008A4" w:rsidR="00FF7AA7" w:rsidRPr="00676B38" w:rsidRDefault="00FF7AA7" w:rsidP="00272AA3">
            <w:pPr>
              <w:spacing w:line="240" w:lineRule="auto"/>
              <w:ind w:firstLine="0"/>
              <w:contextualSpacing/>
              <w:rPr>
                <w:rFonts w:ascii="Times New Roman" w:eastAsia="Times New Roman" w:hAnsi="Times New Roman" w:cs="Times New Roman"/>
                <w:sz w:val="24"/>
                <w:szCs w:val="24"/>
              </w:rPr>
            </w:pPr>
            <w:r w:rsidRPr="004450AF">
              <w:rPr>
                <w:rFonts w:ascii="Times New Roman" w:hAnsi="Times New Roman" w:cs="Times New Roman"/>
                <w:bCs/>
              </w:rPr>
              <w:t xml:space="preserve">Citologinis tyrimas iš skystosios terpės (skydliaukės, šlapimo pūslės, </w:t>
            </w:r>
            <w:proofErr w:type="spellStart"/>
            <w:r w:rsidRPr="004450AF">
              <w:rPr>
                <w:rFonts w:ascii="Times New Roman" w:hAnsi="Times New Roman" w:cs="Times New Roman"/>
                <w:bCs/>
              </w:rPr>
              <w:t>serozinių</w:t>
            </w:r>
            <w:proofErr w:type="spellEnd"/>
            <w:r w:rsidRPr="004450AF">
              <w:rPr>
                <w:rFonts w:ascii="Times New Roman" w:hAnsi="Times New Roman" w:cs="Times New Roman"/>
                <w:bCs/>
              </w:rPr>
              <w:t xml:space="preserve"> ertmių, </w:t>
            </w:r>
            <w:proofErr w:type="spellStart"/>
            <w:r w:rsidRPr="004450AF">
              <w:rPr>
                <w:rFonts w:ascii="Times New Roman" w:hAnsi="Times New Roman" w:cs="Times New Roman"/>
                <w:bCs/>
              </w:rPr>
              <w:t>solidinių</w:t>
            </w:r>
            <w:proofErr w:type="spellEnd"/>
            <w:r w:rsidRPr="004450AF">
              <w:rPr>
                <w:rFonts w:ascii="Times New Roman" w:hAnsi="Times New Roman" w:cs="Times New Roman"/>
                <w:bCs/>
              </w:rPr>
              <w:t xml:space="preserve"> organų </w:t>
            </w:r>
            <w:proofErr w:type="spellStart"/>
            <w:r w:rsidRPr="004450AF">
              <w:rPr>
                <w:rFonts w:ascii="Times New Roman" w:hAnsi="Times New Roman" w:cs="Times New Roman"/>
                <w:bCs/>
              </w:rPr>
              <w:t>aspiratai</w:t>
            </w:r>
            <w:proofErr w:type="spellEnd"/>
            <w:r w:rsidRPr="004450AF">
              <w:rPr>
                <w:rFonts w:ascii="Times New Roman" w:hAnsi="Times New Roman" w:cs="Times New Roman"/>
                <w:bCs/>
              </w:rPr>
              <w:t>)</w:t>
            </w:r>
          </w:p>
        </w:tc>
        <w:tc>
          <w:tcPr>
            <w:tcW w:w="1301" w:type="dxa"/>
            <w:tcBorders>
              <w:top w:val="nil"/>
              <w:left w:val="nil"/>
              <w:bottom w:val="single" w:sz="8" w:space="0" w:color="auto"/>
              <w:right w:val="single" w:sz="8" w:space="0" w:color="auto"/>
            </w:tcBorders>
            <w:vAlign w:val="center"/>
            <w:hideMark/>
          </w:tcPr>
          <w:p w14:paraId="11D4D8BD" w14:textId="21C1FDC3" w:rsidR="00FF7AA7" w:rsidRPr="00676B38" w:rsidRDefault="00FF7AA7" w:rsidP="00FF7AA7">
            <w:pPr>
              <w:spacing w:line="240" w:lineRule="auto"/>
              <w:ind w:firstLine="0"/>
              <w:contextualSpacing/>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3</w:t>
            </w:r>
          </w:p>
        </w:tc>
        <w:tc>
          <w:tcPr>
            <w:tcW w:w="1250" w:type="dxa"/>
            <w:tcBorders>
              <w:top w:val="nil"/>
              <w:left w:val="nil"/>
              <w:bottom w:val="single" w:sz="8" w:space="0" w:color="auto"/>
              <w:right w:val="single" w:sz="8" w:space="0" w:color="auto"/>
            </w:tcBorders>
            <w:vAlign w:val="center"/>
          </w:tcPr>
          <w:p w14:paraId="2D8B8A20" w14:textId="18498470" w:rsidR="00FF7AA7" w:rsidRPr="00676B38" w:rsidRDefault="00FF7AA7" w:rsidP="00FF7AA7">
            <w:pPr>
              <w:spacing w:line="240" w:lineRule="auto"/>
              <w:ind w:firstLine="0"/>
              <w:contextualSpacing/>
              <w:jc w:val="center"/>
              <w:rPr>
                <w:rFonts w:ascii="Times New Roman" w:eastAsia="Times New Roman" w:hAnsi="Times New Roman" w:cs="Times New Roman"/>
                <w:color w:val="000000"/>
                <w:sz w:val="24"/>
                <w:szCs w:val="24"/>
              </w:rPr>
            </w:pPr>
          </w:p>
        </w:tc>
        <w:tc>
          <w:tcPr>
            <w:tcW w:w="1134" w:type="dxa"/>
            <w:tcBorders>
              <w:top w:val="nil"/>
              <w:left w:val="nil"/>
              <w:bottom w:val="single" w:sz="8" w:space="0" w:color="auto"/>
              <w:right w:val="single" w:sz="8" w:space="0" w:color="auto"/>
            </w:tcBorders>
            <w:vAlign w:val="center"/>
          </w:tcPr>
          <w:p w14:paraId="5D3EC1B1" w14:textId="2A715B21" w:rsidR="00FF7AA7" w:rsidRPr="00676B38" w:rsidRDefault="00FF7AA7" w:rsidP="00FF7AA7">
            <w:pPr>
              <w:spacing w:line="240" w:lineRule="auto"/>
              <w:ind w:firstLine="0"/>
              <w:contextualSpacing/>
              <w:jc w:val="center"/>
              <w:rPr>
                <w:rFonts w:ascii="Times New Roman" w:eastAsia="Times New Roman" w:hAnsi="Times New Roman" w:cs="Times New Roman"/>
                <w:color w:val="000000"/>
                <w:sz w:val="24"/>
                <w:szCs w:val="24"/>
              </w:rPr>
            </w:pPr>
          </w:p>
        </w:tc>
      </w:tr>
      <w:tr w:rsidR="00FF7AA7" w:rsidRPr="00676B38" w14:paraId="166D4017" w14:textId="77777777" w:rsidTr="00FF7AA7">
        <w:trPr>
          <w:trHeight w:val="300"/>
        </w:trPr>
        <w:tc>
          <w:tcPr>
            <w:tcW w:w="910" w:type="dxa"/>
            <w:tcBorders>
              <w:top w:val="nil"/>
              <w:left w:val="single" w:sz="8" w:space="0" w:color="auto"/>
              <w:bottom w:val="single" w:sz="8" w:space="0" w:color="auto"/>
              <w:right w:val="single" w:sz="8" w:space="0" w:color="auto"/>
            </w:tcBorders>
            <w:vAlign w:val="center"/>
            <w:hideMark/>
          </w:tcPr>
          <w:p w14:paraId="5EFD2ABA" w14:textId="77777777" w:rsidR="00FF7AA7" w:rsidRPr="00676B38" w:rsidRDefault="00FF7AA7" w:rsidP="00FF7AA7">
            <w:pPr>
              <w:spacing w:line="240" w:lineRule="auto"/>
              <w:ind w:firstLine="0"/>
              <w:contextualSpacing/>
              <w:jc w:val="center"/>
              <w:rPr>
                <w:rFonts w:ascii="Times New Roman" w:eastAsia="Times New Roman" w:hAnsi="Times New Roman" w:cs="Times New Roman"/>
                <w:color w:val="000000"/>
                <w:sz w:val="24"/>
                <w:szCs w:val="24"/>
              </w:rPr>
            </w:pPr>
            <w:r w:rsidRPr="00676B38">
              <w:rPr>
                <w:rFonts w:ascii="Times New Roman" w:eastAsia="Times New Roman" w:hAnsi="Times New Roman" w:cs="Times New Roman"/>
                <w:color w:val="000000"/>
                <w:sz w:val="24"/>
                <w:szCs w:val="24"/>
              </w:rPr>
              <w:t>19</w:t>
            </w:r>
          </w:p>
        </w:tc>
        <w:tc>
          <w:tcPr>
            <w:tcW w:w="5340" w:type="dxa"/>
            <w:tcBorders>
              <w:top w:val="nil"/>
              <w:left w:val="nil"/>
              <w:bottom w:val="single" w:sz="8" w:space="0" w:color="auto"/>
              <w:right w:val="single" w:sz="8" w:space="0" w:color="auto"/>
            </w:tcBorders>
            <w:vAlign w:val="center"/>
            <w:hideMark/>
          </w:tcPr>
          <w:p w14:paraId="315CF950" w14:textId="7AE1009C" w:rsidR="00FF7AA7" w:rsidRPr="00676B38" w:rsidRDefault="00FF7AA7" w:rsidP="00272AA3">
            <w:pPr>
              <w:spacing w:line="240" w:lineRule="auto"/>
              <w:ind w:firstLine="0"/>
              <w:contextualSpacing/>
              <w:rPr>
                <w:rFonts w:ascii="Times New Roman" w:eastAsia="Times New Roman" w:hAnsi="Times New Roman" w:cs="Times New Roman"/>
                <w:color w:val="000000"/>
                <w:sz w:val="24"/>
                <w:szCs w:val="24"/>
              </w:rPr>
            </w:pPr>
            <w:proofErr w:type="spellStart"/>
            <w:r w:rsidRPr="00D41FDD">
              <w:rPr>
                <w:rFonts w:ascii="Times New Roman" w:hAnsi="Times New Roman" w:cs="Times New Roman"/>
                <w:bCs/>
              </w:rPr>
              <w:t>Imunohistocheminis</w:t>
            </w:r>
            <w:proofErr w:type="spellEnd"/>
            <w:r w:rsidRPr="00D41FDD">
              <w:rPr>
                <w:rFonts w:ascii="Times New Roman" w:hAnsi="Times New Roman" w:cs="Times New Roman"/>
                <w:bCs/>
              </w:rPr>
              <w:t xml:space="preserve"> tyrimas </w:t>
            </w:r>
            <w:proofErr w:type="spellStart"/>
            <w:r w:rsidRPr="00D41FDD">
              <w:rPr>
                <w:rFonts w:ascii="Times New Roman" w:hAnsi="Times New Roman" w:cs="Times New Roman"/>
                <w:bCs/>
              </w:rPr>
              <w:t>CINtec</w:t>
            </w:r>
            <w:proofErr w:type="spellEnd"/>
            <w:r w:rsidRPr="00D41FDD">
              <w:rPr>
                <w:rFonts w:ascii="Times New Roman" w:hAnsi="Times New Roman" w:cs="Times New Roman"/>
                <w:bCs/>
              </w:rPr>
              <w:t xml:space="preserve"> PLUS</w:t>
            </w:r>
          </w:p>
        </w:tc>
        <w:tc>
          <w:tcPr>
            <w:tcW w:w="1301" w:type="dxa"/>
            <w:tcBorders>
              <w:top w:val="nil"/>
              <w:left w:val="nil"/>
              <w:bottom w:val="single" w:sz="8" w:space="0" w:color="auto"/>
              <w:right w:val="single" w:sz="8" w:space="0" w:color="auto"/>
            </w:tcBorders>
            <w:vAlign w:val="center"/>
            <w:hideMark/>
          </w:tcPr>
          <w:p w14:paraId="56D54070" w14:textId="74822C3A" w:rsidR="00FF7AA7" w:rsidRPr="00676B38" w:rsidRDefault="00FF7AA7" w:rsidP="00FF7AA7">
            <w:pPr>
              <w:spacing w:line="240" w:lineRule="auto"/>
              <w:ind w:firstLine="0"/>
              <w:contextualSpacing/>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3</w:t>
            </w:r>
          </w:p>
        </w:tc>
        <w:tc>
          <w:tcPr>
            <w:tcW w:w="1250" w:type="dxa"/>
            <w:tcBorders>
              <w:top w:val="nil"/>
              <w:left w:val="nil"/>
              <w:bottom w:val="single" w:sz="8" w:space="0" w:color="auto"/>
              <w:right w:val="single" w:sz="8" w:space="0" w:color="auto"/>
            </w:tcBorders>
            <w:vAlign w:val="center"/>
          </w:tcPr>
          <w:p w14:paraId="4E15E260" w14:textId="576A7901" w:rsidR="00FF7AA7" w:rsidRPr="00676B38" w:rsidRDefault="00FF7AA7" w:rsidP="00FF7AA7">
            <w:pPr>
              <w:spacing w:line="240" w:lineRule="auto"/>
              <w:ind w:firstLine="0"/>
              <w:contextualSpacing/>
              <w:jc w:val="center"/>
              <w:rPr>
                <w:rFonts w:ascii="Times New Roman" w:eastAsia="Times New Roman" w:hAnsi="Times New Roman" w:cs="Times New Roman"/>
                <w:color w:val="000000"/>
                <w:sz w:val="24"/>
                <w:szCs w:val="24"/>
              </w:rPr>
            </w:pPr>
          </w:p>
        </w:tc>
        <w:tc>
          <w:tcPr>
            <w:tcW w:w="1134" w:type="dxa"/>
            <w:tcBorders>
              <w:top w:val="nil"/>
              <w:left w:val="nil"/>
              <w:bottom w:val="single" w:sz="8" w:space="0" w:color="auto"/>
              <w:right w:val="single" w:sz="8" w:space="0" w:color="auto"/>
            </w:tcBorders>
            <w:vAlign w:val="center"/>
          </w:tcPr>
          <w:p w14:paraId="389A66F9" w14:textId="1FB88A1E" w:rsidR="00FF7AA7" w:rsidRPr="00676B38" w:rsidRDefault="00FF7AA7" w:rsidP="00FF7AA7">
            <w:pPr>
              <w:spacing w:line="240" w:lineRule="auto"/>
              <w:ind w:firstLine="0"/>
              <w:contextualSpacing/>
              <w:jc w:val="center"/>
              <w:rPr>
                <w:rFonts w:ascii="Times New Roman" w:eastAsia="Times New Roman" w:hAnsi="Times New Roman" w:cs="Times New Roman"/>
                <w:color w:val="000000"/>
                <w:sz w:val="24"/>
                <w:szCs w:val="24"/>
              </w:rPr>
            </w:pPr>
          </w:p>
        </w:tc>
      </w:tr>
      <w:tr w:rsidR="00FF7AA7" w:rsidRPr="00676B38" w14:paraId="6D71A7EE" w14:textId="77777777" w:rsidTr="00FF7AA7">
        <w:trPr>
          <w:trHeight w:val="300"/>
        </w:trPr>
        <w:tc>
          <w:tcPr>
            <w:tcW w:w="910" w:type="dxa"/>
            <w:tcBorders>
              <w:top w:val="nil"/>
              <w:left w:val="single" w:sz="8" w:space="0" w:color="auto"/>
              <w:bottom w:val="single" w:sz="8" w:space="0" w:color="auto"/>
              <w:right w:val="single" w:sz="8" w:space="0" w:color="auto"/>
            </w:tcBorders>
            <w:vAlign w:val="center"/>
            <w:hideMark/>
          </w:tcPr>
          <w:p w14:paraId="78407FD4" w14:textId="77777777" w:rsidR="00FF7AA7" w:rsidRPr="00676B38" w:rsidRDefault="00FF7AA7" w:rsidP="00FF7AA7">
            <w:pPr>
              <w:spacing w:line="240" w:lineRule="auto"/>
              <w:ind w:firstLine="0"/>
              <w:contextualSpacing/>
              <w:jc w:val="center"/>
              <w:rPr>
                <w:rFonts w:ascii="Times New Roman" w:eastAsia="Times New Roman" w:hAnsi="Times New Roman" w:cs="Times New Roman"/>
                <w:color w:val="000000"/>
                <w:sz w:val="24"/>
                <w:szCs w:val="24"/>
              </w:rPr>
            </w:pPr>
            <w:r w:rsidRPr="00676B38">
              <w:rPr>
                <w:rFonts w:ascii="Times New Roman" w:eastAsia="Times New Roman" w:hAnsi="Times New Roman" w:cs="Times New Roman"/>
                <w:color w:val="000000"/>
                <w:sz w:val="24"/>
                <w:szCs w:val="24"/>
              </w:rPr>
              <w:t>20</w:t>
            </w:r>
          </w:p>
        </w:tc>
        <w:tc>
          <w:tcPr>
            <w:tcW w:w="5340" w:type="dxa"/>
            <w:tcBorders>
              <w:top w:val="nil"/>
              <w:left w:val="nil"/>
              <w:bottom w:val="single" w:sz="8" w:space="0" w:color="auto"/>
              <w:right w:val="single" w:sz="8" w:space="0" w:color="auto"/>
            </w:tcBorders>
            <w:vAlign w:val="center"/>
            <w:hideMark/>
          </w:tcPr>
          <w:p w14:paraId="5D74E12C" w14:textId="1CC2D390" w:rsidR="00FF7AA7" w:rsidRPr="00676B38" w:rsidRDefault="00FF7AA7" w:rsidP="00272AA3">
            <w:pPr>
              <w:spacing w:line="240" w:lineRule="auto"/>
              <w:ind w:firstLine="0"/>
              <w:contextualSpacing/>
              <w:rPr>
                <w:rFonts w:ascii="Times New Roman" w:eastAsia="Times New Roman" w:hAnsi="Times New Roman" w:cs="Times New Roman"/>
                <w:color w:val="000000"/>
                <w:sz w:val="24"/>
                <w:szCs w:val="24"/>
              </w:rPr>
            </w:pPr>
            <w:r w:rsidRPr="007E2F53">
              <w:rPr>
                <w:rFonts w:ascii="Times New Roman" w:hAnsi="Times New Roman" w:cs="Times New Roman"/>
                <w:bCs/>
              </w:rPr>
              <w:t>Mėginio paruošimas papildomiems tyrimams</w:t>
            </w:r>
          </w:p>
        </w:tc>
        <w:tc>
          <w:tcPr>
            <w:tcW w:w="1301" w:type="dxa"/>
            <w:tcBorders>
              <w:top w:val="nil"/>
              <w:left w:val="nil"/>
              <w:bottom w:val="single" w:sz="8" w:space="0" w:color="auto"/>
              <w:right w:val="single" w:sz="8" w:space="0" w:color="auto"/>
            </w:tcBorders>
            <w:vAlign w:val="center"/>
            <w:hideMark/>
          </w:tcPr>
          <w:p w14:paraId="67EF4A3F" w14:textId="666E7B77" w:rsidR="00FF7AA7" w:rsidRPr="00676B38" w:rsidRDefault="00FF7AA7" w:rsidP="00FF7AA7">
            <w:pPr>
              <w:spacing w:line="240" w:lineRule="auto"/>
              <w:ind w:firstLine="0"/>
              <w:contextualSpacing/>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3</w:t>
            </w:r>
          </w:p>
        </w:tc>
        <w:tc>
          <w:tcPr>
            <w:tcW w:w="1250" w:type="dxa"/>
            <w:tcBorders>
              <w:top w:val="nil"/>
              <w:left w:val="nil"/>
              <w:bottom w:val="single" w:sz="8" w:space="0" w:color="auto"/>
              <w:right w:val="single" w:sz="8" w:space="0" w:color="auto"/>
            </w:tcBorders>
            <w:vAlign w:val="center"/>
          </w:tcPr>
          <w:p w14:paraId="620036FD" w14:textId="2AB0FDAC" w:rsidR="00FF7AA7" w:rsidRPr="00676B38" w:rsidRDefault="00FF7AA7" w:rsidP="00FF7AA7">
            <w:pPr>
              <w:spacing w:line="240" w:lineRule="auto"/>
              <w:ind w:firstLine="0"/>
              <w:contextualSpacing/>
              <w:jc w:val="center"/>
              <w:rPr>
                <w:rFonts w:ascii="Times New Roman" w:eastAsia="Times New Roman" w:hAnsi="Times New Roman" w:cs="Times New Roman"/>
                <w:color w:val="000000"/>
                <w:sz w:val="24"/>
                <w:szCs w:val="24"/>
              </w:rPr>
            </w:pPr>
          </w:p>
        </w:tc>
        <w:tc>
          <w:tcPr>
            <w:tcW w:w="1134" w:type="dxa"/>
            <w:tcBorders>
              <w:top w:val="nil"/>
              <w:left w:val="nil"/>
              <w:bottom w:val="single" w:sz="8" w:space="0" w:color="auto"/>
              <w:right w:val="single" w:sz="8" w:space="0" w:color="auto"/>
            </w:tcBorders>
            <w:vAlign w:val="center"/>
          </w:tcPr>
          <w:p w14:paraId="3D4A7B86" w14:textId="5FC3C593" w:rsidR="00FF7AA7" w:rsidRPr="00676B38" w:rsidRDefault="00FF7AA7" w:rsidP="00FF7AA7">
            <w:pPr>
              <w:spacing w:line="240" w:lineRule="auto"/>
              <w:ind w:firstLine="0"/>
              <w:contextualSpacing/>
              <w:jc w:val="center"/>
              <w:rPr>
                <w:rFonts w:ascii="Times New Roman" w:eastAsia="Times New Roman" w:hAnsi="Times New Roman" w:cs="Times New Roman"/>
                <w:color w:val="000000"/>
                <w:sz w:val="24"/>
                <w:szCs w:val="24"/>
              </w:rPr>
            </w:pPr>
          </w:p>
        </w:tc>
      </w:tr>
      <w:tr w:rsidR="00FF7AA7" w:rsidRPr="00676B38" w14:paraId="58E5A712" w14:textId="77777777" w:rsidTr="00FF7AA7">
        <w:trPr>
          <w:trHeight w:val="300"/>
        </w:trPr>
        <w:tc>
          <w:tcPr>
            <w:tcW w:w="910" w:type="dxa"/>
            <w:tcBorders>
              <w:top w:val="nil"/>
              <w:left w:val="single" w:sz="8" w:space="0" w:color="auto"/>
              <w:bottom w:val="single" w:sz="8" w:space="0" w:color="auto"/>
              <w:right w:val="single" w:sz="8" w:space="0" w:color="auto"/>
            </w:tcBorders>
            <w:vAlign w:val="center"/>
            <w:hideMark/>
          </w:tcPr>
          <w:p w14:paraId="3C445703" w14:textId="77777777" w:rsidR="00FF7AA7" w:rsidRPr="00676B38" w:rsidRDefault="00FF7AA7" w:rsidP="00FF7AA7">
            <w:pPr>
              <w:spacing w:line="240" w:lineRule="auto"/>
              <w:ind w:firstLine="0"/>
              <w:contextualSpacing/>
              <w:jc w:val="center"/>
              <w:rPr>
                <w:rFonts w:ascii="Times New Roman" w:eastAsia="Times New Roman" w:hAnsi="Times New Roman" w:cs="Times New Roman"/>
                <w:color w:val="000000"/>
                <w:sz w:val="24"/>
                <w:szCs w:val="24"/>
              </w:rPr>
            </w:pPr>
            <w:r w:rsidRPr="00676B38">
              <w:rPr>
                <w:rFonts w:ascii="Times New Roman" w:eastAsia="Times New Roman" w:hAnsi="Times New Roman" w:cs="Times New Roman"/>
                <w:color w:val="000000"/>
                <w:sz w:val="24"/>
                <w:szCs w:val="24"/>
              </w:rPr>
              <w:t>21</w:t>
            </w:r>
          </w:p>
        </w:tc>
        <w:tc>
          <w:tcPr>
            <w:tcW w:w="5340" w:type="dxa"/>
            <w:tcBorders>
              <w:top w:val="nil"/>
              <w:left w:val="nil"/>
              <w:bottom w:val="single" w:sz="8" w:space="0" w:color="auto"/>
              <w:right w:val="single" w:sz="8" w:space="0" w:color="auto"/>
            </w:tcBorders>
            <w:vAlign w:val="center"/>
            <w:hideMark/>
          </w:tcPr>
          <w:p w14:paraId="24CAEA2E" w14:textId="5BD23DB7" w:rsidR="00FF7AA7" w:rsidRPr="00676B38" w:rsidRDefault="00FF7AA7" w:rsidP="00272AA3">
            <w:pPr>
              <w:spacing w:line="240" w:lineRule="auto"/>
              <w:ind w:firstLine="0"/>
              <w:contextualSpacing/>
              <w:rPr>
                <w:rFonts w:ascii="Times New Roman" w:eastAsia="Times New Roman" w:hAnsi="Times New Roman" w:cs="Times New Roman"/>
                <w:color w:val="000000"/>
                <w:sz w:val="24"/>
                <w:szCs w:val="24"/>
              </w:rPr>
            </w:pPr>
            <w:r w:rsidRPr="007E2F53">
              <w:rPr>
                <w:rFonts w:ascii="Times New Roman" w:hAnsi="Times New Roman" w:cs="Times New Roman"/>
                <w:bCs/>
              </w:rPr>
              <w:t>Patologijos mėginio atranka ir paruošimas molekuliniams tyrimams</w:t>
            </w:r>
          </w:p>
        </w:tc>
        <w:tc>
          <w:tcPr>
            <w:tcW w:w="1301" w:type="dxa"/>
            <w:tcBorders>
              <w:top w:val="nil"/>
              <w:left w:val="nil"/>
              <w:bottom w:val="single" w:sz="8" w:space="0" w:color="auto"/>
              <w:right w:val="single" w:sz="8" w:space="0" w:color="auto"/>
            </w:tcBorders>
            <w:vAlign w:val="center"/>
            <w:hideMark/>
          </w:tcPr>
          <w:p w14:paraId="1786A341" w14:textId="4755D626" w:rsidR="00FF7AA7" w:rsidRPr="00676B38" w:rsidRDefault="00FF7AA7" w:rsidP="00FF7AA7">
            <w:pPr>
              <w:spacing w:line="240" w:lineRule="auto"/>
              <w:ind w:firstLine="0"/>
              <w:contextualSpacing/>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3</w:t>
            </w:r>
          </w:p>
        </w:tc>
        <w:tc>
          <w:tcPr>
            <w:tcW w:w="1250" w:type="dxa"/>
            <w:tcBorders>
              <w:top w:val="nil"/>
              <w:left w:val="nil"/>
              <w:bottom w:val="single" w:sz="8" w:space="0" w:color="auto"/>
              <w:right w:val="single" w:sz="8" w:space="0" w:color="auto"/>
            </w:tcBorders>
            <w:vAlign w:val="center"/>
          </w:tcPr>
          <w:p w14:paraId="2331C577" w14:textId="63006EF2" w:rsidR="00FF7AA7" w:rsidRPr="00676B38" w:rsidRDefault="00FF7AA7" w:rsidP="00FF7AA7">
            <w:pPr>
              <w:spacing w:line="240" w:lineRule="auto"/>
              <w:ind w:firstLine="0"/>
              <w:contextualSpacing/>
              <w:jc w:val="center"/>
              <w:rPr>
                <w:rFonts w:ascii="Times New Roman" w:eastAsia="Times New Roman" w:hAnsi="Times New Roman" w:cs="Times New Roman"/>
                <w:color w:val="000000"/>
                <w:sz w:val="24"/>
                <w:szCs w:val="24"/>
              </w:rPr>
            </w:pPr>
          </w:p>
        </w:tc>
        <w:tc>
          <w:tcPr>
            <w:tcW w:w="1134" w:type="dxa"/>
            <w:tcBorders>
              <w:top w:val="nil"/>
              <w:left w:val="nil"/>
              <w:bottom w:val="single" w:sz="8" w:space="0" w:color="auto"/>
              <w:right w:val="single" w:sz="8" w:space="0" w:color="auto"/>
            </w:tcBorders>
            <w:vAlign w:val="center"/>
          </w:tcPr>
          <w:p w14:paraId="47711955" w14:textId="5E4D5803" w:rsidR="00FF7AA7" w:rsidRPr="00676B38" w:rsidRDefault="00FF7AA7" w:rsidP="00FF7AA7">
            <w:pPr>
              <w:spacing w:line="240" w:lineRule="auto"/>
              <w:ind w:firstLine="0"/>
              <w:contextualSpacing/>
              <w:jc w:val="center"/>
              <w:rPr>
                <w:rFonts w:ascii="Times New Roman" w:eastAsia="Times New Roman" w:hAnsi="Times New Roman" w:cs="Times New Roman"/>
                <w:color w:val="000000"/>
                <w:sz w:val="24"/>
                <w:szCs w:val="24"/>
              </w:rPr>
            </w:pPr>
          </w:p>
        </w:tc>
      </w:tr>
      <w:tr w:rsidR="00FF7AA7" w:rsidRPr="00676B38" w14:paraId="00A413D8" w14:textId="77777777" w:rsidTr="00FF7AA7">
        <w:trPr>
          <w:trHeight w:val="300"/>
        </w:trPr>
        <w:tc>
          <w:tcPr>
            <w:tcW w:w="910" w:type="dxa"/>
            <w:tcBorders>
              <w:top w:val="nil"/>
              <w:left w:val="single" w:sz="8" w:space="0" w:color="auto"/>
              <w:bottom w:val="single" w:sz="8" w:space="0" w:color="auto"/>
              <w:right w:val="single" w:sz="8" w:space="0" w:color="auto"/>
            </w:tcBorders>
            <w:vAlign w:val="center"/>
            <w:hideMark/>
          </w:tcPr>
          <w:p w14:paraId="7D474B88" w14:textId="77777777" w:rsidR="00FF7AA7" w:rsidRPr="00676B38" w:rsidRDefault="00FF7AA7" w:rsidP="00FF7AA7">
            <w:pPr>
              <w:spacing w:line="240" w:lineRule="auto"/>
              <w:ind w:firstLine="0"/>
              <w:contextualSpacing/>
              <w:jc w:val="center"/>
              <w:rPr>
                <w:rFonts w:ascii="Times New Roman" w:eastAsia="Times New Roman" w:hAnsi="Times New Roman" w:cs="Times New Roman"/>
                <w:color w:val="000000"/>
                <w:sz w:val="24"/>
                <w:szCs w:val="24"/>
              </w:rPr>
            </w:pPr>
            <w:r w:rsidRPr="00676B38">
              <w:rPr>
                <w:rFonts w:ascii="Times New Roman" w:eastAsia="Times New Roman" w:hAnsi="Times New Roman" w:cs="Times New Roman"/>
                <w:color w:val="000000"/>
                <w:sz w:val="24"/>
                <w:szCs w:val="24"/>
              </w:rPr>
              <w:t>22</w:t>
            </w:r>
          </w:p>
        </w:tc>
        <w:tc>
          <w:tcPr>
            <w:tcW w:w="5340" w:type="dxa"/>
            <w:tcBorders>
              <w:top w:val="nil"/>
              <w:left w:val="nil"/>
              <w:bottom w:val="single" w:sz="8" w:space="0" w:color="auto"/>
              <w:right w:val="single" w:sz="8" w:space="0" w:color="auto"/>
            </w:tcBorders>
            <w:vAlign w:val="center"/>
            <w:hideMark/>
          </w:tcPr>
          <w:p w14:paraId="3329931F" w14:textId="38CDA44B" w:rsidR="00FF7AA7" w:rsidRPr="00676B38" w:rsidRDefault="00FF7AA7" w:rsidP="00272AA3">
            <w:pPr>
              <w:spacing w:line="240" w:lineRule="auto"/>
              <w:ind w:firstLine="0"/>
              <w:contextualSpacing/>
              <w:rPr>
                <w:rFonts w:ascii="Times New Roman" w:eastAsia="Times New Roman" w:hAnsi="Times New Roman" w:cs="Times New Roman"/>
                <w:color w:val="000000"/>
                <w:sz w:val="24"/>
                <w:szCs w:val="24"/>
              </w:rPr>
            </w:pPr>
            <w:r w:rsidRPr="007E2F53">
              <w:rPr>
                <w:rFonts w:ascii="Times New Roman" w:hAnsi="Times New Roman" w:cs="Times New Roman"/>
                <w:bCs/>
              </w:rPr>
              <w:t xml:space="preserve">Žmogaus papilomos viruso (ŽPV) tyrimas RL-PGR metodu: </w:t>
            </w:r>
            <w:proofErr w:type="spellStart"/>
            <w:r w:rsidRPr="007E2F53">
              <w:rPr>
                <w:rFonts w:ascii="Times New Roman" w:hAnsi="Times New Roman" w:cs="Times New Roman"/>
                <w:bCs/>
              </w:rPr>
              <w:t>genotipuojama</w:t>
            </w:r>
            <w:proofErr w:type="spellEnd"/>
            <w:r w:rsidRPr="007E2F53">
              <w:rPr>
                <w:rFonts w:ascii="Times New Roman" w:hAnsi="Times New Roman" w:cs="Times New Roman"/>
                <w:bCs/>
              </w:rPr>
              <w:t xml:space="preserve"> 14 aukštos rizikos tipų: 16,18,31,33,35,39,45,51,52,56,58,59,66,68</w:t>
            </w:r>
          </w:p>
        </w:tc>
        <w:tc>
          <w:tcPr>
            <w:tcW w:w="1301" w:type="dxa"/>
            <w:tcBorders>
              <w:top w:val="nil"/>
              <w:left w:val="nil"/>
              <w:bottom w:val="single" w:sz="8" w:space="0" w:color="auto"/>
              <w:right w:val="single" w:sz="8" w:space="0" w:color="auto"/>
            </w:tcBorders>
            <w:vAlign w:val="center"/>
            <w:hideMark/>
          </w:tcPr>
          <w:p w14:paraId="5CFDE9B2" w14:textId="4B4EB8FC" w:rsidR="00FF7AA7" w:rsidRPr="00676B38" w:rsidRDefault="00FF7AA7" w:rsidP="00FF7AA7">
            <w:pPr>
              <w:spacing w:line="240" w:lineRule="auto"/>
              <w:ind w:firstLine="0"/>
              <w:contextualSpacing/>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60</w:t>
            </w:r>
          </w:p>
        </w:tc>
        <w:tc>
          <w:tcPr>
            <w:tcW w:w="1250" w:type="dxa"/>
            <w:tcBorders>
              <w:top w:val="nil"/>
              <w:left w:val="nil"/>
              <w:bottom w:val="single" w:sz="8" w:space="0" w:color="auto"/>
              <w:right w:val="single" w:sz="8" w:space="0" w:color="auto"/>
            </w:tcBorders>
            <w:vAlign w:val="center"/>
          </w:tcPr>
          <w:p w14:paraId="13FB3EEA" w14:textId="22AD3459" w:rsidR="00FF7AA7" w:rsidRPr="00676B38" w:rsidRDefault="00FF7AA7" w:rsidP="00FF7AA7">
            <w:pPr>
              <w:spacing w:line="240" w:lineRule="auto"/>
              <w:ind w:firstLine="0"/>
              <w:contextualSpacing/>
              <w:jc w:val="center"/>
              <w:rPr>
                <w:rFonts w:ascii="Times New Roman" w:eastAsia="Times New Roman" w:hAnsi="Times New Roman" w:cs="Times New Roman"/>
                <w:color w:val="000000"/>
                <w:sz w:val="24"/>
                <w:szCs w:val="24"/>
              </w:rPr>
            </w:pPr>
          </w:p>
        </w:tc>
        <w:tc>
          <w:tcPr>
            <w:tcW w:w="1134" w:type="dxa"/>
            <w:tcBorders>
              <w:top w:val="nil"/>
              <w:left w:val="nil"/>
              <w:bottom w:val="single" w:sz="8" w:space="0" w:color="auto"/>
              <w:right w:val="single" w:sz="8" w:space="0" w:color="auto"/>
            </w:tcBorders>
            <w:vAlign w:val="center"/>
          </w:tcPr>
          <w:p w14:paraId="28A9440B" w14:textId="554197D9" w:rsidR="00FF7AA7" w:rsidRPr="00676B38" w:rsidRDefault="00FF7AA7" w:rsidP="00FF7AA7">
            <w:pPr>
              <w:spacing w:line="240" w:lineRule="auto"/>
              <w:ind w:firstLine="0"/>
              <w:contextualSpacing/>
              <w:jc w:val="center"/>
              <w:rPr>
                <w:rFonts w:ascii="Times New Roman" w:eastAsia="Times New Roman" w:hAnsi="Times New Roman" w:cs="Times New Roman"/>
                <w:color w:val="000000"/>
                <w:sz w:val="24"/>
                <w:szCs w:val="24"/>
              </w:rPr>
            </w:pPr>
          </w:p>
        </w:tc>
      </w:tr>
      <w:tr w:rsidR="00FF7AA7" w:rsidRPr="00676B38" w14:paraId="30372C27" w14:textId="77777777" w:rsidTr="00FF7AA7">
        <w:trPr>
          <w:trHeight w:val="630"/>
        </w:trPr>
        <w:tc>
          <w:tcPr>
            <w:tcW w:w="910" w:type="dxa"/>
            <w:tcBorders>
              <w:top w:val="nil"/>
              <w:left w:val="single" w:sz="8" w:space="0" w:color="auto"/>
              <w:bottom w:val="single" w:sz="8" w:space="0" w:color="auto"/>
              <w:right w:val="single" w:sz="8" w:space="0" w:color="auto"/>
            </w:tcBorders>
            <w:vAlign w:val="center"/>
            <w:hideMark/>
          </w:tcPr>
          <w:p w14:paraId="319A01A3" w14:textId="77777777" w:rsidR="00FF7AA7" w:rsidRPr="00676B38" w:rsidRDefault="00FF7AA7" w:rsidP="00FF7AA7">
            <w:pPr>
              <w:spacing w:line="240" w:lineRule="auto"/>
              <w:ind w:firstLine="0"/>
              <w:contextualSpacing/>
              <w:jc w:val="center"/>
              <w:rPr>
                <w:rFonts w:ascii="Times New Roman" w:eastAsia="Times New Roman" w:hAnsi="Times New Roman" w:cs="Times New Roman"/>
                <w:color w:val="000000"/>
                <w:sz w:val="24"/>
                <w:szCs w:val="24"/>
              </w:rPr>
            </w:pPr>
            <w:r w:rsidRPr="00676B38">
              <w:rPr>
                <w:rFonts w:ascii="Times New Roman" w:eastAsia="Times New Roman" w:hAnsi="Times New Roman" w:cs="Times New Roman"/>
                <w:color w:val="000000"/>
                <w:sz w:val="24"/>
                <w:szCs w:val="24"/>
              </w:rPr>
              <w:t>23</w:t>
            </w:r>
          </w:p>
        </w:tc>
        <w:tc>
          <w:tcPr>
            <w:tcW w:w="5340" w:type="dxa"/>
            <w:tcBorders>
              <w:top w:val="nil"/>
              <w:left w:val="nil"/>
              <w:bottom w:val="single" w:sz="8" w:space="0" w:color="auto"/>
              <w:right w:val="single" w:sz="8" w:space="0" w:color="auto"/>
            </w:tcBorders>
            <w:vAlign w:val="center"/>
            <w:hideMark/>
          </w:tcPr>
          <w:p w14:paraId="7C3D9E95" w14:textId="3E173B91" w:rsidR="00FF7AA7" w:rsidRPr="00676B38" w:rsidRDefault="00FF7AA7" w:rsidP="00272AA3">
            <w:pPr>
              <w:spacing w:line="240" w:lineRule="auto"/>
              <w:ind w:firstLine="0"/>
              <w:contextualSpacing/>
              <w:rPr>
                <w:rFonts w:ascii="Times New Roman" w:eastAsia="Times New Roman" w:hAnsi="Times New Roman" w:cs="Times New Roman"/>
                <w:color w:val="000000"/>
                <w:sz w:val="24"/>
                <w:szCs w:val="24"/>
              </w:rPr>
            </w:pPr>
            <w:r w:rsidRPr="00D4717B">
              <w:rPr>
                <w:rFonts w:ascii="Times New Roman" w:hAnsi="Times New Roman" w:cs="Times New Roman"/>
                <w:bCs/>
              </w:rPr>
              <w:t>Lytiškai plintančių infekcinių (LPI) ligų sukėlėjų tyrimas PGR metodu (</w:t>
            </w:r>
            <w:proofErr w:type="spellStart"/>
            <w:r w:rsidRPr="00D4717B">
              <w:rPr>
                <w:rFonts w:ascii="Times New Roman" w:hAnsi="Times New Roman" w:cs="Times New Roman"/>
                <w:bCs/>
              </w:rPr>
              <w:t>Trichomonas</w:t>
            </w:r>
            <w:proofErr w:type="spellEnd"/>
            <w:r w:rsidRPr="00D4717B">
              <w:rPr>
                <w:rFonts w:ascii="Times New Roman" w:hAnsi="Times New Roman" w:cs="Times New Roman"/>
                <w:bCs/>
              </w:rPr>
              <w:t xml:space="preserve"> </w:t>
            </w:r>
            <w:proofErr w:type="spellStart"/>
            <w:r w:rsidRPr="00D4717B">
              <w:rPr>
                <w:rFonts w:ascii="Times New Roman" w:hAnsi="Times New Roman" w:cs="Times New Roman"/>
                <w:bCs/>
              </w:rPr>
              <w:t>vaginalis</w:t>
            </w:r>
            <w:proofErr w:type="spellEnd"/>
            <w:r w:rsidRPr="00D4717B">
              <w:rPr>
                <w:rFonts w:ascii="Times New Roman" w:hAnsi="Times New Roman" w:cs="Times New Roman"/>
                <w:bCs/>
              </w:rPr>
              <w:t xml:space="preserve">, </w:t>
            </w:r>
            <w:proofErr w:type="spellStart"/>
            <w:r w:rsidRPr="00D4717B">
              <w:rPr>
                <w:rFonts w:ascii="Times New Roman" w:hAnsi="Times New Roman" w:cs="Times New Roman"/>
                <w:bCs/>
              </w:rPr>
              <w:t>Mycoplasma</w:t>
            </w:r>
            <w:proofErr w:type="spellEnd"/>
            <w:r w:rsidRPr="00D4717B">
              <w:rPr>
                <w:rFonts w:ascii="Times New Roman" w:hAnsi="Times New Roman" w:cs="Times New Roman"/>
                <w:bCs/>
              </w:rPr>
              <w:t xml:space="preserve"> </w:t>
            </w:r>
            <w:proofErr w:type="spellStart"/>
            <w:r w:rsidRPr="00D4717B">
              <w:rPr>
                <w:rFonts w:ascii="Times New Roman" w:hAnsi="Times New Roman" w:cs="Times New Roman"/>
                <w:bCs/>
              </w:rPr>
              <w:t>hominis</w:t>
            </w:r>
            <w:proofErr w:type="spellEnd"/>
            <w:r w:rsidRPr="00D4717B">
              <w:rPr>
                <w:rFonts w:ascii="Times New Roman" w:hAnsi="Times New Roman" w:cs="Times New Roman"/>
                <w:bCs/>
              </w:rPr>
              <w:t xml:space="preserve">, </w:t>
            </w:r>
            <w:proofErr w:type="spellStart"/>
            <w:r w:rsidRPr="00D4717B">
              <w:rPr>
                <w:rFonts w:ascii="Times New Roman" w:hAnsi="Times New Roman" w:cs="Times New Roman"/>
                <w:bCs/>
              </w:rPr>
              <w:t>Ureaplasma</w:t>
            </w:r>
            <w:proofErr w:type="spellEnd"/>
            <w:r w:rsidRPr="00D4717B">
              <w:rPr>
                <w:rFonts w:ascii="Times New Roman" w:hAnsi="Times New Roman" w:cs="Times New Roman"/>
                <w:bCs/>
              </w:rPr>
              <w:t xml:space="preserve"> </w:t>
            </w:r>
            <w:proofErr w:type="spellStart"/>
            <w:r w:rsidRPr="00D4717B">
              <w:rPr>
                <w:rFonts w:ascii="Times New Roman" w:hAnsi="Times New Roman" w:cs="Times New Roman"/>
                <w:bCs/>
              </w:rPr>
              <w:t>urealyticum</w:t>
            </w:r>
            <w:proofErr w:type="spellEnd"/>
            <w:r w:rsidRPr="00D4717B">
              <w:rPr>
                <w:rFonts w:ascii="Times New Roman" w:hAnsi="Times New Roman" w:cs="Times New Roman"/>
                <w:bCs/>
              </w:rPr>
              <w:t xml:space="preserve">, </w:t>
            </w:r>
            <w:proofErr w:type="spellStart"/>
            <w:r w:rsidRPr="00D4717B">
              <w:rPr>
                <w:rFonts w:ascii="Times New Roman" w:hAnsi="Times New Roman" w:cs="Times New Roman"/>
                <w:bCs/>
              </w:rPr>
              <w:t>Ureaplasma</w:t>
            </w:r>
            <w:proofErr w:type="spellEnd"/>
            <w:r w:rsidRPr="00D4717B">
              <w:rPr>
                <w:rFonts w:ascii="Times New Roman" w:hAnsi="Times New Roman" w:cs="Times New Roman"/>
                <w:bCs/>
              </w:rPr>
              <w:t xml:space="preserve"> </w:t>
            </w:r>
            <w:proofErr w:type="spellStart"/>
            <w:r w:rsidRPr="00D4717B">
              <w:rPr>
                <w:rFonts w:ascii="Times New Roman" w:hAnsi="Times New Roman" w:cs="Times New Roman"/>
                <w:bCs/>
              </w:rPr>
              <w:t>parvum</w:t>
            </w:r>
            <w:proofErr w:type="spellEnd"/>
            <w:r w:rsidRPr="00D4717B">
              <w:rPr>
                <w:rFonts w:ascii="Times New Roman" w:hAnsi="Times New Roman" w:cs="Times New Roman"/>
                <w:bCs/>
              </w:rPr>
              <w:t xml:space="preserve">, </w:t>
            </w:r>
            <w:proofErr w:type="spellStart"/>
            <w:r w:rsidRPr="00D4717B">
              <w:rPr>
                <w:rFonts w:ascii="Times New Roman" w:hAnsi="Times New Roman" w:cs="Times New Roman"/>
                <w:bCs/>
              </w:rPr>
              <w:t>Chlamydia</w:t>
            </w:r>
            <w:proofErr w:type="spellEnd"/>
            <w:r w:rsidRPr="00D4717B">
              <w:rPr>
                <w:rFonts w:ascii="Times New Roman" w:hAnsi="Times New Roman" w:cs="Times New Roman"/>
                <w:bCs/>
              </w:rPr>
              <w:t xml:space="preserve"> </w:t>
            </w:r>
            <w:proofErr w:type="spellStart"/>
            <w:r w:rsidRPr="00D4717B">
              <w:rPr>
                <w:rFonts w:ascii="Times New Roman" w:hAnsi="Times New Roman" w:cs="Times New Roman"/>
                <w:bCs/>
              </w:rPr>
              <w:t>trachomatis</w:t>
            </w:r>
            <w:proofErr w:type="spellEnd"/>
            <w:r w:rsidRPr="00D4717B">
              <w:rPr>
                <w:rFonts w:ascii="Times New Roman" w:hAnsi="Times New Roman" w:cs="Times New Roman"/>
                <w:bCs/>
              </w:rPr>
              <w:t xml:space="preserve">, </w:t>
            </w:r>
            <w:proofErr w:type="spellStart"/>
            <w:r w:rsidRPr="00D4717B">
              <w:rPr>
                <w:rFonts w:ascii="Times New Roman" w:hAnsi="Times New Roman" w:cs="Times New Roman"/>
                <w:bCs/>
              </w:rPr>
              <w:t>Mycoplasma</w:t>
            </w:r>
            <w:proofErr w:type="spellEnd"/>
            <w:r w:rsidRPr="00D4717B">
              <w:rPr>
                <w:rFonts w:ascii="Times New Roman" w:hAnsi="Times New Roman" w:cs="Times New Roman"/>
                <w:bCs/>
              </w:rPr>
              <w:t xml:space="preserve"> </w:t>
            </w:r>
            <w:proofErr w:type="spellStart"/>
            <w:r w:rsidRPr="00D4717B">
              <w:rPr>
                <w:rFonts w:ascii="Times New Roman" w:hAnsi="Times New Roman" w:cs="Times New Roman"/>
                <w:bCs/>
              </w:rPr>
              <w:t>genitalium</w:t>
            </w:r>
            <w:proofErr w:type="spellEnd"/>
            <w:r w:rsidRPr="00D4717B">
              <w:rPr>
                <w:rFonts w:ascii="Times New Roman" w:hAnsi="Times New Roman" w:cs="Times New Roman"/>
                <w:bCs/>
              </w:rPr>
              <w:t xml:space="preserve">, </w:t>
            </w:r>
            <w:proofErr w:type="spellStart"/>
            <w:r w:rsidRPr="00D4717B">
              <w:rPr>
                <w:rFonts w:ascii="Times New Roman" w:hAnsi="Times New Roman" w:cs="Times New Roman"/>
                <w:bCs/>
              </w:rPr>
              <w:t>Neisseria</w:t>
            </w:r>
            <w:proofErr w:type="spellEnd"/>
            <w:r w:rsidRPr="00D4717B">
              <w:rPr>
                <w:rFonts w:ascii="Times New Roman" w:hAnsi="Times New Roman" w:cs="Times New Roman"/>
                <w:bCs/>
              </w:rPr>
              <w:t xml:space="preserve"> </w:t>
            </w:r>
            <w:proofErr w:type="spellStart"/>
            <w:r w:rsidRPr="00D4717B">
              <w:rPr>
                <w:rFonts w:ascii="Times New Roman" w:hAnsi="Times New Roman" w:cs="Times New Roman"/>
                <w:bCs/>
              </w:rPr>
              <w:t>gonorrhoeae</w:t>
            </w:r>
            <w:proofErr w:type="spellEnd"/>
            <w:r w:rsidRPr="00D4717B">
              <w:rPr>
                <w:rFonts w:ascii="Times New Roman" w:hAnsi="Times New Roman" w:cs="Times New Roman"/>
                <w:bCs/>
              </w:rPr>
              <w:t>)</w:t>
            </w:r>
          </w:p>
        </w:tc>
        <w:tc>
          <w:tcPr>
            <w:tcW w:w="1301" w:type="dxa"/>
            <w:tcBorders>
              <w:top w:val="nil"/>
              <w:left w:val="nil"/>
              <w:bottom w:val="single" w:sz="8" w:space="0" w:color="auto"/>
              <w:right w:val="single" w:sz="8" w:space="0" w:color="auto"/>
            </w:tcBorders>
            <w:vAlign w:val="center"/>
            <w:hideMark/>
          </w:tcPr>
          <w:p w14:paraId="62F9B3B3" w14:textId="06A2578A" w:rsidR="00FF7AA7" w:rsidRPr="00676B38" w:rsidRDefault="00FF7AA7" w:rsidP="00FF7AA7">
            <w:pPr>
              <w:spacing w:line="240" w:lineRule="auto"/>
              <w:ind w:firstLine="0"/>
              <w:contextualSpacing/>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60</w:t>
            </w:r>
          </w:p>
        </w:tc>
        <w:tc>
          <w:tcPr>
            <w:tcW w:w="1250" w:type="dxa"/>
            <w:tcBorders>
              <w:top w:val="nil"/>
              <w:left w:val="nil"/>
              <w:bottom w:val="single" w:sz="8" w:space="0" w:color="auto"/>
              <w:right w:val="single" w:sz="8" w:space="0" w:color="auto"/>
            </w:tcBorders>
            <w:vAlign w:val="center"/>
          </w:tcPr>
          <w:p w14:paraId="206FBC1C" w14:textId="69BE0C87" w:rsidR="00FF7AA7" w:rsidRPr="00676B38" w:rsidRDefault="00FF7AA7" w:rsidP="00FF7AA7">
            <w:pPr>
              <w:spacing w:line="240" w:lineRule="auto"/>
              <w:ind w:firstLine="0"/>
              <w:contextualSpacing/>
              <w:jc w:val="center"/>
              <w:rPr>
                <w:rFonts w:ascii="Times New Roman" w:eastAsia="Times New Roman" w:hAnsi="Times New Roman" w:cs="Times New Roman"/>
                <w:color w:val="000000"/>
                <w:sz w:val="24"/>
                <w:szCs w:val="24"/>
              </w:rPr>
            </w:pPr>
          </w:p>
        </w:tc>
        <w:tc>
          <w:tcPr>
            <w:tcW w:w="1134" w:type="dxa"/>
            <w:tcBorders>
              <w:top w:val="nil"/>
              <w:left w:val="nil"/>
              <w:bottom w:val="single" w:sz="8" w:space="0" w:color="auto"/>
              <w:right w:val="single" w:sz="8" w:space="0" w:color="auto"/>
            </w:tcBorders>
            <w:vAlign w:val="center"/>
          </w:tcPr>
          <w:p w14:paraId="79904F17" w14:textId="0E897F0D" w:rsidR="00FF7AA7" w:rsidRPr="00676B38" w:rsidRDefault="00FF7AA7" w:rsidP="00FF7AA7">
            <w:pPr>
              <w:spacing w:line="240" w:lineRule="auto"/>
              <w:ind w:firstLine="0"/>
              <w:contextualSpacing/>
              <w:jc w:val="center"/>
              <w:rPr>
                <w:rFonts w:ascii="Times New Roman" w:eastAsia="Times New Roman" w:hAnsi="Times New Roman" w:cs="Times New Roman"/>
                <w:color w:val="000000"/>
                <w:sz w:val="24"/>
                <w:szCs w:val="24"/>
              </w:rPr>
            </w:pPr>
          </w:p>
        </w:tc>
      </w:tr>
      <w:tr w:rsidR="00FF7AA7" w:rsidRPr="00676B38" w14:paraId="3E8D33B6" w14:textId="77777777" w:rsidTr="00FF7AA7">
        <w:trPr>
          <w:trHeight w:val="300"/>
        </w:trPr>
        <w:tc>
          <w:tcPr>
            <w:tcW w:w="910" w:type="dxa"/>
            <w:tcBorders>
              <w:top w:val="nil"/>
              <w:left w:val="single" w:sz="8" w:space="0" w:color="auto"/>
              <w:bottom w:val="single" w:sz="8" w:space="0" w:color="auto"/>
              <w:right w:val="single" w:sz="8" w:space="0" w:color="auto"/>
            </w:tcBorders>
            <w:vAlign w:val="center"/>
            <w:hideMark/>
          </w:tcPr>
          <w:p w14:paraId="4FA5A551" w14:textId="77777777" w:rsidR="00FF7AA7" w:rsidRPr="00676B38" w:rsidRDefault="00FF7AA7" w:rsidP="00FF7AA7">
            <w:pPr>
              <w:spacing w:line="240" w:lineRule="auto"/>
              <w:ind w:firstLine="0"/>
              <w:contextualSpacing/>
              <w:jc w:val="center"/>
              <w:rPr>
                <w:rFonts w:ascii="Times New Roman" w:eastAsia="Times New Roman" w:hAnsi="Times New Roman" w:cs="Times New Roman"/>
                <w:color w:val="000000"/>
                <w:sz w:val="24"/>
                <w:szCs w:val="24"/>
              </w:rPr>
            </w:pPr>
            <w:r w:rsidRPr="00676B38">
              <w:rPr>
                <w:rFonts w:ascii="Times New Roman" w:eastAsia="Times New Roman" w:hAnsi="Times New Roman" w:cs="Times New Roman"/>
                <w:color w:val="000000"/>
                <w:sz w:val="24"/>
                <w:szCs w:val="24"/>
              </w:rPr>
              <w:t>2</w:t>
            </w:r>
            <w:r>
              <w:rPr>
                <w:rFonts w:ascii="Times New Roman" w:eastAsia="Times New Roman" w:hAnsi="Times New Roman" w:cs="Times New Roman"/>
                <w:color w:val="000000"/>
                <w:sz w:val="24"/>
                <w:szCs w:val="24"/>
              </w:rPr>
              <w:t>4</w:t>
            </w:r>
          </w:p>
        </w:tc>
        <w:tc>
          <w:tcPr>
            <w:tcW w:w="5340" w:type="dxa"/>
            <w:tcBorders>
              <w:top w:val="nil"/>
              <w:left w:val="nil"/>
              <w:bottom w:val="single" w:sz="8" w:space="0" w:color="auto"/>
              <w:right w:val="single" w:sz="8" w:space="0" w:color="auto"/>
            </w:tcBorders>
            <w:vAlign w:val="center"/>
            <w:hideMark/>
          </w:tcPr>
          <w:p w14:paraId="20C3E367" w14:textId="4C493E1A" w:rsidR="00FF7AA7" w:rsidRPr="00676B38" w:rsidRDefault="00FF7AA7" w:rsidP="00272AA3">
            <w:pPr>
              <w:spacing w:line="240" w:lineRule="auto"/>
              <w:ind w:firstLine="0"/>
              <w:contextualSpacing/>
              <w:rPr>
                <w:rFonts w:ascii="Times New Roman" w:eastAsia="Times New Roman" w:hAnsi="Times New Roman" w:cs="Times New Roman"/>
                <w:color w:val="000000"/>
                <w:sz w:val="24"/>
                <w:szCs w:val="24"/>
              </w:rPr>
            </w:pPr>
            <w:r w:rsidRPr="00D4717B">
              <w:rPr>
                <w:rFonts w:ascii="Times New Roman" w:hAnsi="Times New Roman" w:cs="Times New Roman"/>
                <w:bCs/>
              </w:rPr>
              <w:t>Programinis gimdos kaklelio citologinis tyrimas iš skystosios terpės</w:t>
            </w:r>
          </w:p>
        </w:tc>
        <w:tc>
          <w:tcPr>
            <w:tcW w:w="1301" w:type="dxa"/>
            <w:tcBorders>
              <w:top w:val="nil"/>
              <w:left w:val="nil"/>
              <w:bottom w:val="single" w:sz="8" w:space="0" w:color="auto"/>
              <w:right w:val="single" w:sz="8" w:space="0" w:color="auto"/>
            </w:tcBorders>
            <w:vAlign w:val="center"/>
            <w:hideMark/>
          </w:tcPr>
          <w:p w14:paraId="15F7AB21" w14:textId="25C37F38" w:rsidR="00FF7AA7" w:rsidRPr="00676B38" w:rsidRDefault="00FF7AA7" w:rsidP="00FF7AA7">
            <w:pPr>
              <w:spacing w:line="240" w:lineRule="auto"/>
              <w:ind w:firstLine="0"/>
              <w:contextualSpacing/>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210</w:t>
            </w:r>
          </w:p>
        </w:tc>
        <w:tc>
          <w:tcPr>
            <w:tcW w:w="1250" w:type="dxa"/>
            <w:tcBorders>
              <w:top w:val="nil"/>
              <w:left w:val="nil"/>
              <w:bottom w:val="single" w:sz="8" w:space="0" w:color="auto"/>
              <w:right w:val="single" w:sz="8" w:space="0" w:color="auto"/>
            </w:tcBorders>
            <w:vAlign w:val="center"/>
          </w:tcPr>
          <w:p w14:paraId="596CDA1E" w14:textId="3AF37AD9" w:rsidR="00FF7AA7" w:rsidRPr="00676B38" w:rsidRDefault="00FF7AA7" w:rsidP="00FF7AA7">
            <w:pPr>
              <w:spacing w:line="240" w:lineRule="auto"/>
              <w:ind w:firstLine="0"/>
              <w:contextualSpacing/>
              <w:jc w:val="center"/>
              <w:rPr>
                <w:rFonts w:ascii="Times New Roman" w:eastAsia="Times New Roman" w:hAnsi="Times New Roman" w:cs="Times New Roman"/>
                <w:color w:val="000000"/>
                <w:sz w:val="24"/>
                <w:szCs w:val="24"/>
              </w:rPr>
            </w:pPr>
          </w:p>
        </w:tc>
        <w:tc>
          <w:tcPr>
            <w:tcW w:w="1134" w:type="dxa"/>
            <w:tcBorders>
              <w:top w:val="nil"/>
              <w:left w:val="nil"/>
              <w:bottom w:val="single" w:sz="8" w:space="0" w:color="auto"/>
              <w:right w:val="single" w:sz="8" w:space="0" w:color="auto"/>
            </w:tcBorders>
            <w:vAlign w:val="center"/>
          </w:tcPr>
          <w:p w14:paraId="3FF89587" w14:textId="007F00FC" w:rsidR="00FF7AA7" w:rsidRPr="00676B38" w:rsidRDefault="00FF7AA7" w:rsidP="00FF7AA7">
            <w:pPr>
              <w:spacing w:line="240" w:lineRule="auto"/>
              <w:ind w:firstLine="0"/>
              <w:contextualSpacing/>
              <w:jc w:val="center"/>
              <w:rPr>
                <w:rFonts w:ascii="Times New Roman" w:eastAsia="Times New Roman" w:hAnsi="Times New Roman" w:cs="Times New Roman"/>
                <w:color w:val="000000"/>
                <w:sz w:val="24"/>
                <w:szCs w:val="24"/>
              </w:rPr>
            </w:pPr>
          </w:p>
        </w:tc>
      </w:tr>
      <w:tr w:rsidR="00FF7AA7" w:rsidRPr="00676B38" w14:paraId="28753DD7" w14:textId="77777777" w:rsidTr="00FF7AA7">
        <w:trPr>
          <w:trHeight w:val="300"/>
        </w:trPr>
        <w:tc>
          <w:tcPr>
            <w:tcW w:w="910" w:type="dxa"/>
            <w:tcBorders>
              <w:top w:val="nil"/>
              <w:left w:val="single" w:sz="8" w:space="0" w:color="auto"/>
              <w:bottom w:val="single" w:sz="8" w:space="0" w:color="auto"/>
              <w:right w:val="single" w:sz="8" w:space="0" w:color="auto"/>
            </w:tcBorders>
            <w:vAlign w:val="center"/>
            <w:hideMark/>
          </w:tcPr>
          <w:p w14:paraId="4A059486" w14:textId="77777777" w:rsidR="00FF7AA7" w:rsidRPr="00676B38" w:rsidRDefault="00FF7AA7" w:rsidP="00FF7AA7">
            <w:pPr>
              <w:spacing w:line="240" w:lineRule="auto"/>
              <w:ind w:firstLine="0"/>
              <w:contextualSpacing/>
              <w:jc w:val="center"/>
              <w:rPr>
                <w:rFonts w:ascii="Times New Roman" w:eastAsia="Times New Roman" w:hAnsi="Times New Roman" w:cs="Times New Roman"/>
                <w:color w:val="000000"/>
                <w:sz w:val="24"/>
                <w:szCs w:val="24"/>
              </w:rPr>
            </w:pPr>
            <w:r w:rsidRPr="00676B38">
              <w:rPr>
                <w:rFonts w:ascii="Times New Roman" w:eastAsia="Times New Roman" w:hAnsi="Times New Roman" w:cs="Times New Roman"/>
                <w:color w:val="000000"/>
                <w:sz w:val="24"/>
                <w:szCs w:val="24"/>
              </w:rPr>
              <w:lastRenderedPageBreak/>
              <w:t>2</w:t>
            </w:r>
            <w:r>
              <w:rPr>
                <w:rFonts w:ascii="Times New Roman" w:eastAsia="Times New Roman" w:hAnsi="Times New Roman" w:cs="Times New Roman"/>
                <w:color w:val="000000"/>
                <w:sz w:val="24"/>
                <w:szCs w:val="24"/>
              </w:rPr>
              <w:t>5</w:t>
            </w:r>
          </w:p>
        </w:tc>
        <w:tc>
          <w:tcPr>
            <w:tcW w:w="5340" w:type="dxa"/>
            <w:tcBorders>
              <w:top w:val="nil"/>
              <w:left w:val="nil"/>
              <w:bottom w:val="single" w:sz="8" w:space="0" w:color="auto"/>
              <w:right w:val="single" w:sz="8" w:space="0" w:color="auto"/>
            </w:tcBorders>
            <w:vAlign w:val="center"/>
            <w:hideMark/>
          </w:tcPr>
          <w:p w14:paraId="531FB67D" w14:textId="1E684E03" w:rsidR="00FF7AA7" w:rsidRPr="00676B38" w:rsidRDefault="00FF7AA7" w:rsidP="00272AA3">
            <w:pPr>
              <w:spacing w:line="240" w:lineRule="auto"/>
              <w:ind w:firstLine="0"/>
              <w:contextualSpacing/>
              <w:rPr>
                <w:rFonts w:ascii="Times New Roman" w:eastAsia="Times New Roman" w:hAnsi="Times New Roman" w:cs="Times New Roman"/>
                <w:color w:val="000000"/>
                <w:sz w:val="24"/>
                <w:szCs w:val="24"/>
              </w:rPr>
            </w:pPr>
            <w:r w:rsidRPr="000D0379">
              <w:rPr>
                <w:rFonts w:ascii="Times New Roman" w:hAnsi="Times New Roman" w:cs="Times New Roman"/>
                <w:bCs/>
              </w:rPr>
              <w:t>VLK programa, gimdos kaklelio citologinis tyrimas</w:t>
            </w:r>
          </w:p>
        </w:tc>
        <w:tc>
          <w:tcPr>
            <w:tcW w:w="1301" w:type="dxa"/>
            <w:tcBorders>
              <w:top w:val="nil"/>
              <w:left w:val="nil"/>
              <w:bottom w:val="single" w:sz="8" w:space="0" w:color="auto"/>
              <w:right w:val="single" w:sz="8" w:space="0" w:color="auto"/>
            </w:tcBorders>
            <w:vAlign w:val="center"/>
            <w:hideMark/>
          </w:tcPr>
          <w:p w14:paraId="02A8C323" w14:textId="7AE6B048" w:rsidR="00FF7AA7" w:rsidRPr="00676B38" w:rsidRDefault="00FF7AA7" w:rsidP="00FF7AA7">
            <w:pPr>
              <w:spacing w:line="240" w:lineRule="auto"/>
              <w:ind w:firstLine="0"/>
              <w:contextualSpacing/>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3</w:t>
            </w:r>
          </w:p>
        </w:tc>
        <w:tc>
          <w:tcPr>
            <w:tcW w:w="1250" w:type="dxa"/>
            <w:tcBorders>
              <w:top w:val="nil"/>
              <w:left w:val="nil"/>
              <w:bottom w:val="single" w:sz="8" w:space="0" w:color="auto"/>
              <w:right w:val="single" w:sz="8" w:space="0" w:color="auto"/>
            </w:tcBorders>
            <w:vAlign w:val="center"/>
          </w:tcPr>
          <w:p w14:paraId="1F52D482" w14:textId="29BCAE93" w:rsidR="00FF7AA7" w:rsidRPr="00676B38" w:rsidRDefault="00FF7AA7" w:rsidP="00FF7AA7">
            <w:pPr>
              <w:spacing w:line="240" w:lineRule="auto"/>
              <w:ind w:firstLine="0"/>
              <w:contextualSpacing/>
              <w:jc w:val="center"/>
              <w:rPr>
                <w:rFonts w:ascii="Times New Roman" w:eastAsia="Times New Roman" w:hAnsi="Times New Roman" w:cs="Times New Roman"/>
                <w:color w:val="000000"/>
                <w:sz w:val="24"/>
                <w:szCs w:val="24"/>
              </w:rPr>
            </w:pPr>
          </w:p>
        </w:tc>
        <w:tc>
          <w:tcPr>
            <w:tcW w:w="1134" w:type="dxa"/>
            <w:tcBorders>
              <w:top w:val="nil"/>
              <w:left w:val="nil"/>
              <w:bottom w:val="single" w:sz="8" w:space="0" w:color="auto"/>
              <w:right w:val="single" w:sz="8" w:space="0" w:color="auto"/>
            </w:tcBorders>
            <w:vAlign w:val="center"/>
          </w:tcPr>
          <w:p w14:paraId="47AF3AF2" w14:textId="306E5A6B" w:rsidR="00FF7AA7" w:rsidRPr="00676B38" w:rsidRDefault="00FF7AA7" w:rsidP="00FF7AA7">
            <w:pPr>
              <w:spacing w:line="240" w:lineRule="auto"/>
              <w:ind w:firstLine="0"/>
              <w:contextualSpacing/>
              <w:jc w:val="center"/>
              <w:rPr>
                <w:rFonts w:ascii="Times New Roman" w:eastAsia="Times New Roman" w:hAnsi="Times New Roman" w:cs="Times New Roman"/>
                <w:color w:val="000000"/>
                <w:sz w:val="24"/>
                <w:szCs w:val="24"/>
              </w:rPr>
            </w:pPr>
          </w:p>
        </w:tc>
      </w:tr>
      <w:tr w:rsidR="00FF7AA7" w:rsidRPr="00676B38" w14:paraId="5493B622" w14:textId="77777777" w:rsidTr="00FF7AA7">
        <w:trPr>
          <w:trHeight w:val="300"/>
        </w:trPr>
        <w:tc>
          <w:tcPr>
            <w:tcW w:w="910" w:type="dxa"/>
            <w:tcBorders>
              <w:top w:val="nil"/>
              <w:left w:val="single" w:sz="8" w:space="0" w:color="auto"/>
              <w:bottom w:val="single" w:sz="4" w:space="0" w:color="auto"/>
              <w:right w:val="single" w:sz="8" w:space="0" w:color="auto"/>
            </w:tcBorders>
            <w:vAlign w:val="center"/>
            <w:hideMark/>
          </w:tcPr>
          <w:p w14:paraId="34D23879" w14:textId="77777777" w:rsidR="00FF7AA7" w:rsidRPr="00676B38" w:rsidRDefault="00FF7AA7" w:rsidP="00FF7AA7">
            <w:pPr>
              <w:spacing w:line="240" w:lineRule="auto"/>
              <w:ind w:firstLine="0"/>
              <w:contextualSpacing/>
              <w:jc w:val="center"/>
              <w:rPr>
                <w:rFonts w:ascii="Times New Roman" w:eastAsia="Times New Roman" w:hAnsi="Times New Roman" w:cs="Times New Roman"/>
                <w:color w:val="000000"/>
                <w:sz w:val="24"/>
                <w:szCs w:val="24"/>
              </w:rPr>
            </w:pPr>
            <w:r w:rsidRPr="00676B38">
              <w:rPr>
                <w:rFonts w:ascii="Times New Roman" w:eastAsia="Times New Roman" w:hAnsi="Times New Roman" w:cs="Times New Roman"/>
                <w:color w:val="000000"/>
                <w:sz w:val="24"/>
                <w:szCs w:val="24"/>
              </w:rPr>
              <w:t>2</w:t>
            </w:r>
            <w:r>
              <w:rPr>
                <w:rFonts w:ascii="Times New Roman" w:eastAsia="Times New Roman" w:hAnsi="Times New Roman" w:cs="Times New Roman"/>
                <w:color w:val="000000"/>
                <w:sz w:val="24"/>
                <w:szCs w:val="24"/>
              </w:rPr>
              <w:t>6</w:t>
            </w:r>
          </w:p>
        </w:tc>
        <w:tc>
          <w:tcPr>
            <w:tcW w:w="5340" w:type="dxa"/>
            <w:tcBorders>
              <w:top w:val="nil"/>
              <w:left w:val="nil"/>
              <w:bottom w:val="single" w:sz="8" w:space="0" w:color="auto"/>
              <w:right w:val="single" w:sz="8" w:space="0" w:color="auto"/>
            </w:tcBorders>
            <w:vAlign w:val="center"/>
            <w:hideMark/>
          </w:tcPr>
          <w:p w14:paraId="7FCD4BDA" w14:textId="6243478E" w:rsidR="00FF7AA7" w:rsidRPr="00676B38" w:rsidRDefault="00FF7AA7" w:rsidP="00272AA3">
            <w:pPr>
              <w:spacing w:line="240" w:lineRule="auto"/>
              <w:ind w:firstLine="0"/>
              <w:contextualSpacing/>
              <w:rPr>
                <w:rFonts w:ascii="Times New Roman" w:eastAsia="Times New Roman" w:hAnsi="Times New Roman" w:cs="Times New Roman"/>
                <w:color w:val="000000"/>
                <w:sz w:val="24"/>
                <w:szCs w:val="24"/>
              </w:rPr>
            </w:pPr>
            <w:r w:rsidRPr="000D0379">
              <w:rPr>
                <w:rFonts w:ascii="Times New Roman" w:hAnsi="Times New Roman" w:cs="Times New Roman"/>
                <w:bCs/>
              </w:rPr>
              <w:t>VLK programa, gimdos kaklelio biopsijos medžiagos ištyrimo paslauga</w:t>
            </w:r>
          </w:p>
        </w:tc>
        <w:tc>
          <w:tcPr>
            <w:tcW w:w="1301" w:type="dxa"/>
            <w:tcBorders>
              <w:top w:val="nil"/>
              <w:left w:val="nil"/>
              <w:bottom w:val="single" w:sz="8" w:space="0" w:color="auto"/>
              <w:right w:val="single" w:sz="8" w:space="0" w:color="auto"/>
            </w:tcBorders>
            <w:vAlign w:val="center"/>
            <w:hideMark/>
          </w:tcPr>
          <w:p w14:paraId="01E3D87E" w14:textId="570AD0B4" w:rsidR="00FF7AA7" w:rsidRPr="00676B38" w:rsidRDefault="00FF7AA7" w:rsidP="00FF7AA7">
            <w:pPr>
              <w:spacing w:line="240" w:lineRule="auto"/>
              <w:ind w:firstLine="0"/>
              <w:contextualSpacing/>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50</w:t>
            </w:r>
          </w:p>
        </w:tc>
        <w:tc>
          <w:tcPr>
            <w:tcW w:w="1250" w:type="dxa"/>
            <w:tcBorders>
              <w:top w:val="nil"/>
              <w:left w:val="nil"/>
              <w:bottom w:val="single" w:sz="8" w:space="0" w:color="auto"/>
              <w:right w:val="single" w:sz="8" w:space="0" w:color="auto"/>
            </w:tcBorders>
            <w:vAlign w:val="center"/>
          </w:tcPr>
          <w:p w14:paraId="1CF51BA3" w14:textId="46820BC7" w:rsidR="00FF7AA7" w:rsidRPr="00676B38" w:rsidRDefault="00FF7AA7" w:rsidP="00FF7AA7">
            <w:pPr>
              <w:spacing w:line="240" w:lineRule="auto"/>
              <w:ind w:firstLine="0"/>
              <w:contextualSpacing/>
              <w:jc w:val="center"/>
              <w:rPr>
                <w:rFonts w:ascii="Times New Roman" w:eastAsia="Times New Roman" w:hAnsi="Times New Roman" w:cs="Times New Roman"/>
                <w:color w:val="000000"/>
                <w:sz w:val="24"/>
                <w:szCs w:val="24"/>
              </w:rPr>
            </w:pPr>
          </w:p>
        </w:tc>
        <w:tc>
          <w:tcPr>
            <w:tcW w:w="1134" w:type="dxa"/>
            <w:tcBorders>
              <w:top w:val="nil"/>
              <w:left w:val="nil"/>
              <w:bottom w:val="single" w:sz="8" w:space="0" w:color="auto"/>
              <w:right w:val="single" w:sz="8" w:space="0" w:color="auto"/>
            </w:tcBorders>
            <w:vAlign w:val="center"/>
          </w:tcPr>
          <w:p w14:paraId="02320919" w14:textId="60DA1FF6" w:rsidR="00FF7AA7" w:rsidRPr="00676B38" w:rsidRDefault="00FF7AA7" w:rsidP="00FF7AA7">
            <w:pPr>
              <w:spacing w:line="240" w:lineRule="auto"/>
              <w:ind w:firstLine="0"/>
              <w:contextualSpacing/>
              <w:jc w:val="center"/>
              <w:rPr>
                <w:rFonts w:ascii="Times New Roman" w:eastAsia="Times New Roman" w:hAnsi="Times New Roman" w:cs="Times New Roman"/>
                <w:color w:val="000000"/>
                <w:sz w:val="24"/>
                <w:szCs w:val="24"/>
              </w:rPr>
            </w:pPr>
          </w:p>
        </w:tc>
      </w:tr>
      <w:tr w:rsidR="00FF7AA7" w:rsidRPr="00676B38" w14:paraId="150728B6" w14:textId="77777777" w:rsidTr="00FF7AA7">
        <w:trPr>
          <w:trHeight w:val="300"/>
        </w:trPr>
        <w:tc>
          <w:tcPr>
            <w:tcW w:w="910" w:type="dxa"/>
            <w:tcBorders>
              <w:top w:val="single" w:sz="4" w:space="0" w:color="auto"/>
              <w:left w:val="single" w:sz="4" w:space="0" w:color="auto"/>
              <w:bottom w:val="single" w:sz="4" w:space="0" w:color="auto"/>
              <w:right w:val="single" w:sz="4" w:space="0" w:color="auto"/>
            </w:tcBorders>
            <w:vAlign w:val="center"/>
            <w:hideMark/>
          </w:tcPr>
          <w:p w14:paraId="41BF1D15" w14:textId="77777777" w:rsidR="00FF7AA7" w:rsidRPr="00676B38" w:rsidRDefault="00FF7AA7" w:rsidP="00FF7AA7">
            <w:pPr>
              <w:spacing w:line="240" w:lineRule="auto"/>
              <w:ind w:firstLine="0"/>
              <w:contextualSpacing/>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27</w:t>
            </w:r>
          </w:p>
        </w:tc>
        <w:tc>
          <w:tcPr>
            <w:tcW w:w="5340" w:type="dxa"/>
            <w:tcBorders>
              <w:top w:val="nil"/>
              <w:left w:val="nil"/>
              <w:bottom w:val="single" w:sz="8" w:space="0" w:color="auto"/>
              <w:right w:val="single" w:sz="8" w:space="0" w:color="auto"/>
            </w:tcBorders>
            <w:vAlign w:val="center"/>
            <w:hideMark/>
          </w:tcPr>
          <w:p w14:paraId="5BCB7A3B" w14:textId="16112B49" w:rsidR="00FF7AA7" w:rsidRPr="00CE13B1" w:rsidRDefault="00FF7AA7" w:rsidP="00272AA3">
            <w:pPr>
              <w:spacing w:line="240" w:lineRule="auto"/>
              <w:ind w:firstLine="0"/>
              <w:contextualSpacing/>
              <w:rPr>
                <w:rFonts w:ascii="Times New Roman" w:hAnsi="Times New Roman" w:cs="Times New Roman"/>
                <w:color w:val="000000"/>
                <w:sz w:val="24"/>
                <w:szCs w:val="24"/>
              </w:rPr>
            </w:pPr>
            <w:r w:rsidRPr="000D0379">
              <w:rPr>
                <w:rFonts w:ascii="Times New Roman" w:hAnsi="Times New Roman" w:cs="Times New Roman"/>
                <w:bCs/>
              </w:rPr>
              <w:t xml:space="preserve">VLK programa, </w:t>
            </w:r>
            <w:proofErr w:type="spellStart"/>
            <w:r w:rsidRPr="000D0379">
              <w:rPr>
                <w:rFonts w:ascii="Times New Roman" w:hAnsi="Times New Roman" w:cs="Times New Roman"/>
                <w:bCs/>
              </w:rPr>
              <w:t>kolonoskopijos</w:t>
            </w:r>
            <w:proofErr w:type="spellEnd"/>
            <w:r w:rsidRPr="000D0379">
              <w:rPr>
                <w:rFonts w:ascii="Times New Roman" w:hAnsi="Times New Roman" w:cs="Times New Roman"/>
                <w:bCs/>
              </w:rPr>
              <w:t xml:space="preserve"> biopsijos medžiagos ištyrimas ir įvertinimas</w:t>
            </w:r>
          </w:p>
        </w:tc>
        <w:tc>
          <w:tcPr>
            <w:tcW w:w="1301" w:type="dxa"/>
            <w:tcBorders>
              <w:top w:val="nil"/>
              <w:left w:val="nil"/>
              <w:bottom w:val="single" w:sz="8" w:space="0" w:color="auto"/>
              <w:right w:val="single" w:sz="8" w:space="0" w:color="auto"/>
            </w:tcBorders>
            <w:vAlign w:val="center"/>
            <w:hideMark/>
          </w:tcPr>
          <w:p w14:paraId="281D0DD7" w14:textId="0C7F67EE" w:rsidR="00FF7AA7" w:rsidRPr="00CE13B1" w:rsidRDefault="00FF7AA7" w:rsidP="00FF7AA7">
            <w:pPr>
              <w:spacing w:line="240" w:lineRule="auto"/>
              <w:ind w:firstLine="0"/>
              <w:contextualSpacing/>
              <w:jc w:val="center"/>
              <w:rPr>
                <w:rFonts w:ascii="Times New Roman" w:hAnsi="Times New Roman" w:cs="Times New Roman"/>
                <w:color w:val="000000"/>
                <w:sz w:val="24"/>
                <w:szCs w:val="24"/>
              </w:rPr>
            </w:pPr>
            <w:r>
              <w:rPr>
                <w:rFonts w:ascii="Times New Roman" w:eastAsia="Times New Roman" w:hAnsi="Times New Roman" w:cs="Times New Roman"/>
                <w:color w:val="000000"/>
              </w:rPr>
              <w:t>50</w:t>
            </w:r>
          </w:p>
        </w:tc>
        <w:tc>
          <w:tcPr>
            <w:tcW w:w="1250" w:type="dxa"/>
            <w:tcBorders>
              <w:top w:val="nil"/>
              <w:left w:val="nil"/>
              <w:bottom w:val="single" w:sz="8" w:space="0" w:color="auto"/>
              <w:right w:val="single" w:sz="8" w:space="0" w:color="auto"/>
            </w:tcBorders>
            <w:vAlign w:val="center"/>
          </w:tcPr>
          <w:p w14:paraId="7DA8B3DD" w14:textId="060AAAFC" w:rsidR="00FF7AA7" w:rsidRPr="00676B38" w:rsidRDefault="00FF7AA7" w:rsidP="00FF7AA7">
            <w:pPr>
              <w:spacing w:line="240" w:lineRule="auto"/>
              <w:ind w:firstLine="0"/>
              <w:contextualSpacing/>
              <w:jc w:val="center"/>
              <w:rPr>
                <w:rFonts w:ascii="Times New Roman" w:eastAsia="Times New Roman" w:hAnsi="Times New Roman" w:cs="Times New Roman"/>
                <w:color w:val="000000"/>
                <w:sz w:val="24"/>
                <w:szCs w:val="24"/>
              </w:rPr>
            </w:pPr>
          </w:p>
        </w:tc>
        <w:tc>
          <w:tcPr>
            <w:tcW w:w="1134" w:type="dxa"/>
            <w:tcBorders>
              <w:top w:val="nil"/>
              <w:left w:val="nil"/>
              <w:bottom w:val="single" w:sz="8" w:space="0" w:color="auto"/>
              <w:right w:val="single" w:sz="8" w:space="0" w:color="auto"/>
            </w:tcBorders>
            <w:vAlign w:val="center"/>
          </w:tcPr>
          <w:p w14:paraId="4C091F6B" w14:textId="6210ABF1" w:rsidR="00FF7AA7" w:rsidRPr="00676B38" w:rsidRDefault="00FF7AA7" w:rsidP="00FF7AA7">
            <w:pPr>
              <w:spacing w:line="240" w:lineRule="auto"/>
              <w:ind w:firstLine="0"/>
              <w:contextualSpacing/>
              <w:jc w:val="center"/>
              <w:rPr>
                <w:rFonts w:ascii="Times New Roman" w:eastAsia="Times New Roman" w:hAnsi="Times New Roman" w:cs="Times New Roman"/>
                <w:color w:val="000000"/>
                <w:sz w:val="24"/>
                <w:szCs w:val="24"/>
              </w:rPr>
            </w:pPr>
          </w:p>
        </w:tc>
      </w:tr>
      <w:tr w:rsidR="00FF7AA7" w:rsidRPr="00676B38" w14:paraId="62F87D11" w14:textId="77777777" w:rsidTr="00FF7AA7">
        <w:trPr>
          <w:trHeight w:val="300"/>
        </w:trPr>
        <w:tc>
          <w:tcPr>
            <w:tcW w:w="910" w:type="dxa"/>
            <w:tcBorders>
              <w:top w:val="single" w:sz="4" w:space="0" w:color="auto"/>
              <w:left w:val="single" w:sz="4" w:space="0" w:color="auto"/>
              <w:bottom w:val="single" w:sz="4" w:space="0" w:color="auto"/>
              <w:right w:val="single" w:sz="4" w:space="0" w:color="auto"/>
            </w:tcBorders>
            <w:vAlign w:val="center"/>
            <w:hideMark/>
          </w:tcPr>
          <w:p w14:paraId="4EB1839E" w14:textId="77777777" w:rsidR="00FF7AA7" w:rsidRPr="00676B38" w:rsidRDefault="00FF7AA7" w:rsidP="00FF7AA7">
            <w:pPr>
              <w:spacing w:line="240" w:lineRule="auto"/>
              <w:ind w:firstLine="0"/>
              <w:contextualSpacing/>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28</w:t>
            </w:r>
          </w:p>
        </w:tc>
        <w:tc>
          <w:tcPr>
            <w:tcW w:w="5340" w:type="dxa"/>
            <w:tcBorders>
              <w:top w:val="nil"/>
              <w:left w:val="nil"/>
              <w:bottom w:val="single" w:sz="8" w:space="0" w:color="auto"/>
              <w:right w:val="single" w:sz="8" w:space="0" w:color="auto"/>
            </w:tcBorders>
            <w:vAlign w:val="center"/>
            <w:hideMark/>
          </w:tcPr>
          <w:p w14:paraId="0B131267" w14:textId="281A8FFF" w:rsidR="00FF7AA7" w:rsidRPr="00CE13B1" w:rsidRDefault="00FF7AA7" w:rsidP="00272AA3">
            <w:pPr>
              <w:spacing w:line="240" w:lineRule="auto"/>
              <w:ind w:firstLine="0"/>
              <w:contextualSpacing/>
              <w:rPr>
                <w:rFonts w:ascii="Times New Roman" w:hAnsi="Times New Roman" w:cs="Times New Roman"/>
                <w:color w:val="000000"/>
                <w:sz w:val="24"/>
                <w:szCs w:val="24"/>
              </w:rPr>
            </w:pPr>
            <w:r w:rsidRPr="000D0379">
              <w:rPr>
                <w:rFonts w:ascii="Times New Roman" w:hAnsi="Times New Roman" w:cs="Times New Roman"/>
                <w:bCs/>
              </w:rPr>
              <w:t>VLK programa, ŽPV</w:t>
            </w:r>
          </w:p>
        </w:tc>
        <w:tc>
          <w:tcPr>
            <w:tcW w:w="1301" w:type="dxa"/>
            <w:tcBorders>
              <w:top w:val="nil"/>
              <w:left w:val="nil"/>
              <w:bottom w:val="single" w:sz="8" w:space="0" w:color="auto"/>
              <w:right w:val="single" w:sz="8" w:space="0" w:color="auto"/>
            </w:tcBorders>
            <w:vAlign w:val="center"/>
            <w:hideMark/>
          </w:tcPr>
          <w:p w14:paraId="75B5B043" w14:textId="558E29A3" w:rsidR="00FF7AA7" w:rsidRPr="00CE13B1" w:rsidRDefault="00FF7AA7" w:rsidP="00FF7AA7">
            <w:pPr>
              <w:spacing w:line="240" w:lineRule="auto"/>
              <w:ind w:firstLine="0"/>
              <w:contextualSpacing/>
              <w:jc w:val="center"/>
              <w:rPr>
                <w:rFonts w:ascii="Times New Roman" w:hAnsi="Times New Roman" w:cs="Times New Roman"/>
                <w:color w:val="000000"/>
                <w:sz w:val="24"/>
                <w:szCs w:val="24"/>
              </w:rPr>
            </w:pPr>
            <w:r>
              <w:rPr>
                <w:rFonts w:ascii="Times New Roman" w:eastAsia="Times New Roman" w:hAnsi="Times New Roman" w:cs="Times New Roman"/>
                <w:color w:val="000000"/>
              </w:rPr>
              <w:t>250</w:t>
            </w:r>
          </w:p>
        </w:tc>
        <w:tc>
          <w:tcPr>
            <w:tcW w:w="1250" w:type="dxa"/>
            <w:tcBorders>
              <w:top w:val="nil"/>
              <w:left w:val="nil"/>
              <w:bottom w:val="single" w:sz="8" w:space="0" w:color="auto"/>
              <w:right w:val="single" w:sz="8" w:space="0" w:color="auto"/>
            </w:tcBorders>
            <w:vAlign w:val="center"/>
          </w:tcPr>
          <w:p w14:paraId="5637F90B" w14:textId="624E4948" w:rsidR="00FF7AA7" w:rsidRPr="00676B38" w:rsidRDefault="00FF7AA7" w:rsidP="00FF7AA7">
            <w:pPr>
              <w:spacing w:line="240" w:lineRule="auto"/>
              <w:ind w:firstLine="0"/>
              <w:contextualSpacing/>
              <w:jc w:val="center"/>
              <w:rPr>
                <w:rFonts w:ascii="Times New Roman" w:eastAsia="Times New Roman" w:hAnsi="Times New Roman" w:cs="Times New Roman"/>
                <w:color w:val="000000"/>
                <w:sz w:val="24"/>
                <w:szCs w:val="24"/>
              </w:rPr>
            </w:pPr>
          </w:p>
        </w:tc>
        <w:tc>
          <w:tcPr>
            <w:tcW w:w="1134" w:type="dxa"/>
            <w:tcBorders>
              <w:top w:val="nil"/>
              <w:left w:val="nil"/>
              <w:bottom w:val="single" w:sz="8" w:space="0" w:color="auto"/>
              <w:right w:val="single" w:sz="8" w:space="0" w:color="auto"/>
            </w:tcBorders>
            <w:vAlign w:val="center"/>
          </w:tcPr>
          <w:p w14:paraId="3C59FAD4" w14:textId="77777777" w:rsidR="00FF7AA7" w:rsidRPr="00676B38" w:rsidRDefault="00FF7AA7" w:rsidP="00FF7AA7">
            <w:pPr>
              <w:spacing w:line="240" w:lineRule="auto"/>
              <w:ind w:firstLine="0"/>
              <w:contextualSpacing/>
              <w:jc w:val="center"/>
              <w:rPr>
                <w:rFonts w:ascii="Times New Roman" w:eastAsia="Times New Roman" w:hAnsi="Times New Roman" w:cs="Times New Roman"/>
                <w:color w:val="000000"/>
                <w:sz w:val="24"/>
                <w:szCs w:val="24"/>
              </w:rPr>
            </w:pPr>
          </w:p>
        </w:tc>
      </w:tr>
      <w:tr w:rsidR="00FF7AA7" w:rsidRPr="00676B38" w14:paraId="35C556CF" w14:textId="77777777" w:rsidTr="00FF7AA7">
        <w:trPr>
          <w:trHeight w:val="300"/>
        </w:trPr>
        <w:tc>
          <w:tcPr>
            <w:tcW w:w="910" w:type="dxa"/>
            <w:tcBorders>
              <w:top w:val="single" w:sz="4" w:space="0" w:color="auto"/>
              <w:left w:val="single" w:sz="4" w:space="0" w:color="auto"/>
              <w:bottom w:val="single" w:sz="4" w:space="0" w:color="auto"/>
              <w:right w:val="single" w:sz="4" w:space="0" w:color="auto"/>
            </w:tcBorders>
            <w:vAlign w:val="center"/>
            <w:hideMark/>
          </w:tcPr>
          <w:p w14:paraId="71E2DE26" w14:textId="77777777" w:rsidR="00FF7AA7" w:rsidRPr="00676B38" w:rsidRDefault="00FF7AA7" w:rsidP="00FF7AA7">
            <w:pPr>
              <w:spacing w:line="240" w:lineRule="auto"/>
              <w:ind w:firstLine="0"/>
              <w:contextualSpacing/>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29</w:t>
            </w:r>
          </w:p>
        </w:tc>
        <w:tc>
          <w:tcPr>
            <w:tcW w:w="5340" w:type="dxa"/>
            <w:tcBorders>
              <w:top w:val="nil"/>
              <w:left w:val="nil"/>
              <w:bottom w:val="single" w:sz="8" w:space="0" w:color="auto"/>
              <w:right w:val="single" w:sz="8" w:space="0" w:color="auto"/>
            </w:tcBorders>
            <w:vAlign w:val="center"/>
            <w:hideMark/>
          </w:tcPr>
          <w:p w14:paraId="27714401" w14:textId="194FBFAF" w:rsidR="00FF7AA7" w:rsidRPr="00CE13B1" w:rsidRDefault="00FF7AA7" w:rsidP="00272AA3">
            <w:pPr>
              <w:spacing w:line="240" w:lineRule="auto"/>
              <w:ind w:firstLine="0"/>
              <w:contextualSpacing/>
              <w:rPr>
                <w:rFonts w:ascii="Times New Roman" w:hAnsi="Times New Roman" w:cs="Times New Roman"/>
                <w:color w:val="000000"/>
                <w:sz w:val="24"/>
                <w:szCs w:val="24"/>
              </w:rPr>
            </w:pPr>
            <w:r w:rsidRPr="000D0379">
              <w:rPr>
                <w:rFonts w:ascii="Times New Roman" w:hAnsi="Times New Roman" w:cs="Times New Roman"/>
                <w:bCs/>
              </w:rPr>
              <w:t>VLK programa, PAPS po ŽPV</w:t>
            </w:r>
          </w:p>
        </w:tc>
        <w:tc>
          <w:tcPr>
            <w:tcW w:w="1301" w:type="dxa"/>
            <w:tcBorders>
              <w:top w:val="nil"/>
              <w:left w:val="nil"/>
              <w:bottom w:val="single" w:sz="8" w:space="0" w:color="auto"/>
              <w:right w:val="single" w:sz="8" w:space="0" w:color="auto"/>
            </w:tcBorders>
            <w:vAlign w:val="center"/>
            <w:hideMark/>
          </w:tcPr>
          <w:p w14:paraId="3F4A98EE" w14:textId="7F62BB81" w:rsidR="00FF7AA7" w:rsidRPr="00CE13B1" w:rsidRDefault="00FF7AA7" w:rsidP="00FF7AA7">
            <w:pPr>
              <w:spacing w:line="240" w:lineRule="auto"/>
              <w:ind w:firstLine="0"/>
              <w:contextualSpacing/>
              <w:jc w:val="center"/>
              <w:rPr>
                <w:rFonts w:ascii="Times New Roman" w:hAnsi="Times New Roman" w:cs="Times New Roman"/>
                <w:color w:val="000000"/>
                <w:sz w:val="24"/>
                <w:szCs w:val="24"/>
              </w:rPr>
            </w:pPr>
            <w:r>
              <w:rPr>
                <w:rFonts w:ascii="Times New Roman" w:eastAsia="Times New Roman" w:hAnsi="Times New Roman" w:cs="Times New Roman"/>
                <w:color w:val="000000"/>
              </w:rPr>
              <w:t>10</w:t>
            </w:r>
          </w:p>
        </w:tc>
        <w:tc>
          <w:tcPr>
            <w:tcW w:w="1250" w:type="dxa"/>
            <w:tcBorders>
              <w:top w:val="nil"/>
              <w:left w:val="nil"/>
              <w:bottom w:val="single" w:sz="8" w:space="0" w:color="auto"/>
              <w:right w:val="single" w:sz="8" w:space="0" w:color="auto"/>
            </w:tcBorders>
            <w:vAlign w:val="center"/>
          </w:tcPr>
          <w:p w14:paraId="2BD9AFA3" w14:textId="705E30C9" w:rsidR="00FF7AA7" w:rsidRPr="00676B38" w:rsidRDefault="00FF7AA7" w:rsidP="00FF7AA7">
            <w:pPr>
              <w:spacing w:line="240" w:lineRule="auto"/>
              <w:ind w:firstLine="0"/>
              <w:contextualSpacing/>
              <w:jc w:val="center"/>
              <w:rPr>
                <w:rFonts w:ascii="Times New Roman" w:eastAsia="Times New Roman" w:hAnsi="Times New Roman" w:cs="Times New Roman"/>
                <w:color w:val="000000"/>
                <w:sz w:val="24"/>
                <w:szCs w:val="24"/>
              </w:rPr>
            </w:pPr>
          </w:p>
        </w:tc>
        <w:tc>
          <w:tcPr>
            <w:tcW w:w="1134" w:type="dxa"/>
            <w:tcBorders>
              <w:top w:val="nil"/>
              <w:left w:val="nil"/>
              <w:bottom w:val="single" w:sz="8" w:space="0" w:color="auto"/>
              <w:right w:val="single" w:sz="8" w:space="0" w:color="auto"/>
            </w:tcBorders>
            <w:vAlign w:val="center"/>
          </w:tcPr>
          <w:p w14:paraId="5933DD80" w14:textId="77777777" w:rsidR="00FF7AA7" w:rsidRPr="00676B38" w:rsidRDefault="00FF7AA7" w:rsidP="00FF7AA7">
            <w:pPr>
              <w:spacing w:line="240" w:lineRule="auto"/>
              <w:ind w:firstLine="0"/>
              <w:contextualSpacing/>
              <w:jc w:val="center"/>
              <w:rPr>
                <w:rFonts w:ascii="Times New Roman" w:eastAsia="Times New Roman" w:hAnsi="Times New Roman" w:cs="Times New Roman"/>
                <w:color w:val="000000"/>
                <w:sz w:val="24"/>
                <w:szCs w:val="24"/>
              </w:rPr>
            </w:pPr>
          </w:p>
        </w:tc>
      </w:tr>
      <w:tr w:rsidR="00C52D6D" w:rsidRPr="00676B38" w14:paraId="17FFAA6E" w14:textId="77777777" w:rsidTr="00E46AE3">
        <w:trPr>
          <w:trHeight w:val="300"/>
        </w:trPr>
        <w:tc>
          <w:tcPr>
            <w:tcW w:w="8801" w:type="dxa"/>
            <w:gridSpan w:val="4"/>
            <w:tcBorders>
              <w:top w:val="single" w:sz="4" w:space="0" w:color="auto"/>
              <w:left w:val="single" w:sz="4" w:space="0" w:color="auto"/>
              <w:bottom w:val="single" w:sz="4" w:space="0" w:color="auto"/>
              <w:right w:val="single" w:sz="4" w:space="0" w:color="auto"/>
            </w:tcBorders>
            <w:hideMark/>
          </w:tcPr>
          <w:p w14:paraId="1529AFAA" w14:textId="77777777" w:rsidR="00C52D6D" w:rsidRPr="00D6543C" w:rsidRDefault="00C52D6D" w:rsidP="00272AA3">
            <w:pPr>
              <w:widowControl w:val="0"/>
              <w:spacing w:line="240" w:lineRule="auto"/>
              <w:ind w:firstLine="0"/>
              <w:rPr>
                <w:rFonts w:ascii="Times New Roman" w:hAnsi="Times New Roman" w:cs="Times New Roman"/>
                <w:bCs/>
                <w:color w:val="FF0000"/>
                <w:sz w:val="24"/>
                <w:szCs w:val="24"/>
                <w:highlight w:val="yellow"/>
              </w:rPr>
            </w:pPr>
            <w:r w:rsidRPr="00D6543C">
              <w:rPr>
                <w:rFonts w:ascii="Times New Roman" w:hAnsi="Times New Roman" w:cs="Times New Roman"/>
                <w:b/>
                <w:sz w:val="24"/>
                <w:szCs w:val="24"/>
              </w:rPr>
              <w:t>Bendra kaina Eur be PVM</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B44C327" w14:textId="77777777" w:rsidR="00C52D6D" w:rsidRPr="00676B38" w:rsidRDefault="00C52D6D" w:rsidP="00CE13B1">
            <w:pPr>
              <w:spacing w:line="240" w:lineRule="auto"/>
              <w:ind w:firstLine="0"/>
              <w:contextualSpacing/>
              <w:jc w:val="center"/>
              <w:rPr>
                <w:rFonts w:ascii="Times New Roman" w:eastAsia="Times New Roman" w:hAnsi="Times New Roman" w:cs="Times New Roman"/>
                <w:color w:val="000000"/>
                <w:sz w:val="24"/>
                <w:szCs w:val="24"/>
              </w:rPr>
            </w:pPr>
          </w:p>
        </w:tc>
      </w:tr>
      <w:tr w:rsidR="00C52D6D" w:rsidRPr="00676B38" w14:paraId="23149CF7" w14:textId="77777777" w:rsidTr="00E46AE3">
        <w:trPr>
          <w:trHeight w:val="300"/>
        </w:trPr>
        <w:tc>
          <w:tcPr>
            <w:tcW w:w="8801" w:type="dxa"/>
            <w:gridSpan w:val="4"/>
            <w:tcBorders>
              <w:top w:val="single" w:sz="4" w:space="0" w:color="auto"/>
              <w:left w:val="single" w:sz="4" w:space="0" w:color="auto"/>
              <w:bottom w:val="single" w:sz="4" w:space="0" w:color="auto"/>
              <w:right w:val="single" w:sz="4" w:space="0" w:color="auto"/>
            </w:tcBorders>
            <w:hideMark/>
          </w:tcPr>
          <w:p w14:paraId="4639E9CB" w14:textId="77777777" w:rsidR="00C52D6D" w:rsidRPr="00D6543C" w:rsidRDefault="00C52D6D" w:rsidP="00272AA3">
            <w:pPr>
              <w:widowControl w:val="0"/>
              <w:spacing w:line="240" w:lineRule="auto"/>
              <w:ind w:firstLine="0"/>
              <w:rPr>
                <w:rFonts w:ascii="Times New Roman" w:hAnsi="Times New Roman" w:cs="Times New Roman"/>
                <w:b/>
                <w:sz w:val="24"/>
                <w:szCs w:val="24"/>
              </w:rPr>
            </w:pPr>
            <w:r w:rsidRPr="00D6543C">
              <w:rPr>
                <w:rFonts w:ascii="Times New Roman" w:hAnsi="Times New Roman" w:cs="Times New Roman"/>
                <w:b/>
                <w:sz w:val="24"/>
                <w:szCs w:val="24"/>
              </w:rPr>
              <w:t>PVM</w:t>
            </w:r>
            <w:r w:rsidR="00EC2FA9">
              <w:rPr>
                <w:rFonts w:ascii="Times New Roman" w:hAnsi="Times New Roman" w:cs="Times New Roman"/>
                <w:b/>
                <w:sz w:val="24"/>
                <w:szCs w:val="24"/>
              </w:rPr>
              <w:t>**</w:t>
            </w:r>
            <w:r>
              <w:rPr>
                <w:rFonts w:ascii="Times New Roman" w:hAnsi="Times New Roman" w:cs="Times New Roman"/>
                <w:b/>
                <w:sz w:val="24"/>
                <w:szCs w:val="24"/>
              </w:rPr>
              <w:t xml:space="preserve"> ___%, Eur</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6CAF48D" w14:textId="77777777" w:rsidR="00C52D6D" w:rsidRPr="00676B38" w:rsidRDefault="00C52D6D" w:rsidP="00CE13B1">
            <w:pPr>
              <w:spacing w:line="240" w:lineRule="auto"/>
              <w:ind w:firstLine="0"/>
              <w:contextualSpacing/>
              <w:jc w:val="center"/>
              <w:rPr>
                <w:rFonts w:ascii="Times New Roman" w:eastAsia="Times New Roman" w:hAnsi="Times New Roman" w:cs="Times New Roman"/>
                <w:color w:val="000000"/>
                <w:sz w:val="24"/>
                <w:szCs w:val="24"/>
              </w:rPr>
            </w:pPr>
          </w:p>
        </w:tc>
      </w:tr>
      <w:tr w:rsidR="00C52D6D" w:rsidRPr="00676B38" w14:paraId="1FB0113D" w14:textId="77777777" w:rsidTr="00E46AE3">
        <w:trPr>
          <w:trHeight w:val="300"/>
        </w:trPr>
        <w:tc>
          <w:tcPr>
            <w:tcW w:w="8801" w:type="dxa"/>
            <w:gridSpan w:val="4"/>
            <w:tcBorders>
              <w:top w:val="single" w:sz="4" w:space="0" w:color="auto"/>
              <w:left w:val="single" w:sz="4" w:space="0" w:color="auto"/>
              <w:bottom w:val="single" w:sz="4" w:space="0" w:color="auto"/>
              <w:right w:val="single" w:sz="4" w:space="0" w:color="auto"/>
            </w:tcBorders>
            <w:hideMark/>
          </w:tcPr>
          <w:p w14:paraId="68D67E1A" w14:textId="77777777" w:rsidR="00C52D6D" w:rsidRPr="00D6543C" w:rsidRDefault="00C52D6D" w:rsidP="00272AA3">
            <w:pPr>
              <w:widowControl w:val="0"/>
              <w:spacing w:line="240" w:lineRule="auto"/>
              <w:ind w:firstLine="0"/>
              <w:rPr>
                <w:rFonts w:ascii="Times New Roman" w:hAnsi="Times New Roman" w:cs="Times New Roman"/>
                <w:b/>
                <w:sz w:val="24"/>
                <w:szCs w:val="24"/>
              </w:rPr>
            </w:pPr>
            <w:r w:rsidRPr="00D6543C">
              <w:rPr>
                <w:rFonts w:ascii="Times New Roman" w:hAnsi="Times New Roman" w:cs="Times New Roman"/>
                <w:b/>
                <w:sz w:val="24"/>
                <w:szCs w:val="24"/>
              </w:rPr>
              <w:t>Bendra kaina Eur su PVM</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7B0AB80" w14:textId="77777777" w:rsidR="00C52D6D" w:rsidRPr="00676B38" w:rsidRDefault="00C52D6D" w:rsidP="00CE13B1">
            <w:pPr>
              <w:spacing w:line="240" w:lineRule="auto"/>
              <w:ind w:firstLine="0"/>
              <w:contextualSpacing/>
              <w:jc w:val="center"/>
              <w:rPr>
                <w:rFonts w:ascii="Times New Roman" w:eastAsia="Times New Roman" w:hAnsi="Times New Roman" w:cs="Times New Roman"/>
                <w:color w:val="000000"/>
                <w:sz w:val="24"/>
                <w:szCs w:val="24"/>
              </w:rPr>
            </w:pPr>
          </w:p>
        </w:tc>
      </w:tr>
    </w:tbl>
    <w:p w14:paraId="40920C6E" w14:textId="77777777" w:rsidR="00C52D6D" w:rsidRPr="00D6543C" w:rsidRDefault="00C52D6D" w:rsidP="00EC2FA9">
      <w:pPr>
        <w:spacing w:line="240" w:lineRule="auto"/>
        <w:ind w:right="-1" w:firstLine="709"/>
        <w:contextualSpacing/>
        <w:rPr>
          <w:rFonts w:ascii="Times New Roman" w:hAnsi="Times New Roman" w:cs="Times New Roman"/>
          <w:sz w:val="24"/>
          <w:szCs w:val="24"/>
          <w:lang w:eastAsia="en-US"/>
        </w:rPr>
      </w:pPr>
      <w:r w:rsidRPr="00D6543C">
        <w:rPr>
          <w:rFonts w:ascii="Times New Roman" w:hAnsi="Times New Roman" w:cs="Times New Roman"/>
          <w:sz w:val="24"/>
          <w:szCs w:val="24"/>
          <w:lang w:eastAsia="en-US"/>
        </w:rPr>
        <w:t>* Kiekis yra preliminarus ir naudojamas pasiūlymų vertinimo metu.</w:t>
      </w:r>
      <w:r w:rsidR="00EC2FA9" w:rsidRPr="00EC2FA9">
        <w:rPr>
          <w:rFonts w:ascii="Times New Roman" w:hAnsi="Times New Roman" w:cs="Times New Roman"/>
          <w:sz w:val="24"/>
          <w:lang w:eastAsia="en-US"/>
        </w:rPr>
        <w:t xml:space="preserve"> </w:t>
      </w:r>
      <w:r w:rsidR="00EC2FA9">
        <w:rPr>
          <w:rFonts w:ascii="Times New Roman" w:hAnsi="Times New Roman" w:cs="Times New Roman"/>
          <w:sz w:val="24"/>
          <w:lang w:eastAsia="en-US"/>
        </w:rPr>
        <w:t>Bendra kaina naudojama tik pasiūlymų vertinimui</w:t>
      </w:r>
    </w:p>
    <w:p w14:paraId="3DF3A570" w14:textId="77777777" w:rsidR="00EC2FA9" w:rsidRPr="001915C0" w:rsidRDefault="00EC2FA9" w:rsidP="00EC2FA9">
      <w:pPr>
        <w:spacing w:line="240" w:lineRule="auto"/>
        <w:ind w:firstLine="709"/>
        <w:contextualSpacing/>
        <w:rPr>
          <w:rFonts w:ascii="Times New Roman" w:hAnsi="Times New Roman" w:cs="Times New Roman"/>
          <w:sz w:val="24"/>
          <w:szCs w:val="24"/>
        </w:rPr>
      </w:pPr>
      <w:r>
        <w:rPr>
          <w:rFonts w:ascii="Times New Roman" w:hAnsi="Times New Roman" w:cs="Times New Roman"/>
          <w:sz w:val="24"/>
          <w:szCs w:val="24"/>
        </w:rPr>
        <w:t>**</w:t>
      </w:r>
      <w:r w:rsidRPr="00EC2FA9">
        <w:rPr>
          <w:rFonts w:ascii="Times New Roman" w:hAnsi="Times New Roman" w:cs="Times New Roman"/>
          <w:i/>
          <w:sz w:val="20"/>
          <w:szCs w:val="20"/>
        </w:rPr>
        <w:t xml:space="preserve"> </w:t>
      </w:r>
      <w:r w:rsidRPr="001915C0">
        <w:rPr>
          <w:rFonts w:ascii="Times New Roman" w:hAnsi="Times New Roman" w:cs="Times New Roman"/>
          <w:i/>
          <w:sz w:val="20"/>
          <w:szCs w:val="20"/>
        </w:rPr>
        <w:t>Tais atvejais, kai pagal galiojančius teisės aktus tiekėjui nereikia mokėti PVM, jis nurodo priežastis, dėl kurių PVM nemokamas: ________________________________________________.</w:t>
      </w:r>
    </w:p>
    <w:p w14:paraId="471E8C7C" w14:textId="77777777" w:rsidR="00012CD3" w:rsidRDefault="00012CD3" w:rsidP="001915C0">
      <w:pPr>
        <w:spacing w:line="240" w:lineRule="auto"/>
        <w:contextualSpacing/>
        <w:rPr>
          <w:rFonts w:ascii="Times New Roman" w:hAnsi="Times New Roman" w:cs="Times New Roman"/>
          <w:sz w:val="24"/>
          <w:szCs w:val="24"/>
        </w:rPr>
      </w:pPr>
    </w:p>
    <w:p w14:paraId="7A003FDE" w14:textId="77777777" w:rsidR="001915C0" w:rsidRPr="001915C0" w:rsidRDefault="001915C0" w:rsidP="001915C0">
      <w:pPr>
        <w:spacing w:line="240" w:lineRule="auto"/>
        <w:contextualSpacing/>
        <w:rPr>
          <w:rFonts w:ascii="Times New Roman" w:hAnsi="Times New Roman" w:cs="Times New Roman"/>
          <w:sz w:val="24"/>
          <w:szCs w:val="24"/>
        </w:rPr>
      </w:pPr>
      <w:r w:rsidRPr="001915C0">
        <w:rPr>
          <w:rFonts w:ascii="Times New Roman" w:hAnsi="Times New Roman" w:cs="Times New Roman"/>
          <w:sz w:val="24"/>
          <w:szCs w:val="24"/>
        </w:rPr>
        <w:t xml:space="preserve">2. Kartu su pasiūlymu pateikiami šie dokumentai (pasirašydamas pasiūlymą saugiu elektroniniu parašu arba fiziniu parašu, patvirtinu kad dokumentų skaitmeninės kopijos yra tikros):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9"/>
        <w:gridCol w:w="4855"/>
        <w:gridCol w:w="4537"/>
      </w:tblGrid>
      <w:tr w:rsidR="001915C0" w:rsidRPr="001915C0" w14:paraId="0E80658B" w14:textId="77777777" w:rsidTr="00F72791">
        <w:trPr>
          <w:trHeight w:val="453"/>
        </w:trPr>
        <w:tc>
          <w:tcPr>
            <w:tcW w:w="639" w:type="dxa"/>
            <w:shd w:val="clear" w:color="auto" w:fill="D9E2F3" w:themeFill="accent1" w:themeFillTint="33"/>
          </w:tcPr>
          <w:p w14:paraId="769F2B25" w14:textId="77777777" w:rsidR="001915C0" w:rsidRPr="001915C0" w:rsidRDefault="001915C0" w:rsidP="00F72791">
            <w:pPr>
              <w:spacing w:line="240" w:lineRule="auto"/>
              <w:ind w:firstLine="0"/>
              <w:contextualSpacing/>
              <w:rPr>
                <w:rFonts w:ascii="Times New Roman" w:hAnsi="Times New Roman" w:cs="Times New Roman"/>
                <w:sz w:val="24"/>
                <w:szCs w:val="24"/>
              </w:rPr>
            </w:pPr>
            <w:r w:rsidRPr="001915C0">
              <w:rPr>
                <w:rFonts w:ascii="Times New Roman" w:hAnsi="Times New Roman" w:cs="Times New Roman"/>
                <w:sz w:val="24"/>
                <w:szCs w:val="24"/>
              </w:rPr>
              <w:t>Eil. Nr.</w:t>
            </w:r>
          </w:p>
        </w:tc>
        <w:tc>
          <w:tcPr>
            <w:tcW w:w="4855" w:type="dxa"/>
            <w:shd w:val="clear" w:color="auto" w:fill="D9E2F3" w:themeFill="accent1" w:themeFillTint="33"/>
          </w:tcPr>
          <w:p w14:paraId="53472240" w14:textId="77777777" w:rsidR="001915C0" w:rsidRPr="001915C0" w:rsidRDefault="001915C0" w:rsidP="001915C0">
            <w:pPr>
              <w:spacing w:line="240" w:lineRule="auto"/>
              <w:contextualSpacing/>
              <w:jc w:val="center"/>
              <w:rPr>
                <w:rFonts w:ascii="Times New Roman" w:hAnsi="Times New Roman" w:cs="Times New Roman"/>
                <w:sz w:val="24"/>
                <w:szCs w:val="24"/>
              </w:rPr>
            </w:pPr>
            <w:r w:rsidRPr="001915C0">
              <w:rPr>
                <w:rFonts w:ascii="Times New Roman" w:hAnsi="Times New Roman" w:cs="Times New Roman"/>
                <w:sz w:val="24"/>
                <w:szCs w:val="24"/>
              </w:rPr>
              <w:t>Pateikiamo dokumento pavadinimas</w:t>
            </w:r>
          </w:p>
        </w:tc>
        <w:tc>
          <w:tcPr>
            <w:tcW w:w="4537" w:type="dxa"/>
            <w:shd w:val="clear" w:color="auto" w:fill="D9E2F3" w:themeFill="accent1" w:themeFillTint="33"/>
          </w:tcPr>
          <w:p w14:paraId="6AF9DC2C" w14:textId="77777777" w:rsidR="001915C0" w:rsidRPr="001915C0" w:rsidRDefault="001915C0" w:rsidP="001915C0">
            <w:pPr>
              <w:spacing w:line="240" w:lineRule="auto"/>
              <w:contextualSpacing/>
              <w:jc w:val="center"/>
              <w:rPr>
                <w:rFonts w:ascii="Times New Roman" w:hAnsi="Times New Roman" w:cs="Times New Roman"/>
                <w:sz w:val="24"/>
                <w:szCs w:val="24"/>
              </w:rPr>
            </w:pPr>
            <w:r w:rsidRPr="001915C0">
              <w:rPr>
                <w:rFonts w:ascii="Times New Roman" w:hAnsi="Times New Roman" w:cs="Times New Roman"/>
                <w:sz w:val="24"/>
                <w:szCs w:val="24"/>
              </w:rPr>
              <w:t>Dokumento puslapių skaičius</w:t>
            </w:r>
          </w:p>
        </w:tc>
      </w:tr>
      <w:tr w:rsidR="001915C0" w:rsidRPr="001915C0" w14:paraId="3A15D430" w14:textId="77777777" w:rsidTr="001915C0">
        <w:trPr>
          <w:trHeight w:val="304"/>
        </w:trPr>
        <w:tc>
          <w:tcPr>
            <w:tcW w:w="639" w:type="dxa"/>
          </w:tcPr>
          <w:p w14:paraId="6EC44C27" w14:textId="77777777" w:rsidR="001915C0" w:rsidRPr="001915C0" w:rsidRDefault="001915C0" w:rsidP="001915C0">
            <w:pPr>
              <w:spacing w:line="240" w:lineRule="auto"/>
              <w:contextualSpacing/>
              <w:rPr>
                <w:rFonts w:ascii="Times New Roman" w:hAnsi="Times New Roman" w:cs="Times New Roman"/>
                <w:sz w:val="24"/>
                <w:szCs w:val="24"/>
              </w:rPr>
            </w:pPr>
          </w:p>
        </w:tc>
        <w:tc>
          <w:tcPr>
            <w:tcW w:w="4855" w:type="dxa"/>
          </w:tcPr>
          <w:p w14:paraId="7BAA5905" w14:textId="77777777" w:rsidR="001915C0" w:rsidRPr="001915C0" w:rsidRDefault="001915C0" w:rsidP="001915C0">
            <w:pPr>
              <w:spacing w:line="240" w:lineRule="auto"/>
              <w:contextualSpacing/>
              <w:rPr>
                <w:rFonts w:ascii="Times New Roman" w:hAnsi="Times New Roman" w:cs="Times New Roman"/>
                <w:sz w:val="24"/>
                <w:szCs w:val="24"/>
              </w:rPr>
            </w:pPr>
          </w:p>
        </w:tc>
        <w:tc>
          <w:tcPr>
            <w:tcW w:w="4537" w:type="dxa"/>
          </w:tcPr>
          <w:p w14:paraId="51260189" w14:textId="77777777" w:rsidR="001915C0" w:rsidRPr="001915C0" w:rsidRDefault="001915C0" w:rsidP="001915C0">
            <w:pPr>
              <w:spacing w:line="240" w:lineRule="auto"/>
              <w:contextualSpacing/>
              <w:rPr>
                <w:rFonts w:ascii="Times New Roman" w:hAnsi="Times New Roman" w:cs="Times New Roman"/>
                <w:sz w:val="24"/>
                <w:szCs w:val="24"/>
              </w:rPr>
            </w:pPr>
          </w:p>
        </w:tc>
      </w:tr>
      <w:tr w:rsidR="008C0F1D" w:rsidRPr="001915C0" w14:paraId="023ADA34" w14:textId="77777777" w:rsidTr="001915C0">
        <w:trPr>
          <w:trHeight w:val="304"/>
        </w:trPr>
        <w:tc>
          <w:tcPr>
            <w:tcW w:w="639" w:type="dxa"/>
          </w:tcPr>
          <w:p w14:paraId="727A1318" w14:textId="77777777" w:rsidR="008C0F1D" w:rsidRPr="001915C0" w:rsidRDefault="008C0F1D" w:rsidP="001915C0">
            <w:pPr>
              <w:spacing w:line="240" w:lineRule="auto"/>
              <w:contextualSpacing/>
              <w:rPr>
                <w:rFonts w:ascii="Times New Roman" w:hAnsi="Times New Roman" w:cs="Times New Roman"/>
                <w:sz w:val="24"/>
                <w:szCs w:val="24"/>
              </w:rPr>
            </w:pPr>
          </w:p>
        </w:tc>
        <w:tc>
          <w:tcPr>
            <w:tcW w:w="4855" w:type="dxa"/>
          </w:tcPr>
          <w:p w14:paraId="503B81DE" w14:textId="77777777" w:rsidR="008C0F1D" w:rsidRPr="001915C0" w:rsidRDefault="008C0F1D" w:rsidP="001915C0">
            <w:pPr>
              <w:spacing w:line="240" w:lineRule="auto"/>
              <w:contextualSpacing/>
              <w:rPr>
                <w:rFonts w:ascii="Times New Roman" w:hAnsi="Times New Roman" w:cs="Times New Roman"/>
                <w:sz w:val="24"/>
                <w:szCs w:val="24"/>
              </w:rPr>
            </w:pPr>
          </w:p>
        </w:tc>
        <w:tc>
          <w:tcPr>
            <w:tcW w:w="4537" w:type="dxa"/>
          </w:tcPr>
          <w:p w14:paraId="15F20F1F" w14:textId="77777777" w:rsidR="008C0F1D" w:rsidRPr="001915C0" w:rsidRDefault="008C0F1D" w:rsidP="001915C0">
            <w:pPr>
              <w:spacing w:line="240" w:lineRule="auto"/>
              <w:contextualSpacing/>
              <w:rPr>
                <w:rFonts w:ascii="Times New Roman" w:hAnsi="Times New Roman" w:cs="Times New Roman"/>
                <w:sz w:val="24"/>
                <w:szCs w:val="24"/>
              </w:rPr>
            </w:pPr>
          </w:p>
        </w:tc>
      </w:tr>
    </w:tbl>
    <w:p w14:paraId="26D1AA60" w14:textId="77777777" w:rsidR="00132730" w:rsidRPr="001915C0" w:rsidRDefault="00132730" w:rsidP="001915C0">
      <w:pPr>
        <w:spacing w:line="240" w:lineRule="auto"/>
        <w:ind w:firstLine="567"/>
        <w:contextualSpacing/>
        <w:rPr>
          <w:rFonts w:ascii="Times New Roman" w:hAnsi="Times New Roman" w:cs="Times New Roman"/>
          <w:sz w:val="24"/>
          <w:szCs w:val="24"/>
        </w:rPr>
      </w:pPr>
    </w:p>
    <w:p w14:paraId="5481E22B" w14:textId="77777777" w:rsidR="001915C0" w:rsidRPr="001915C0" w:rsidRDefault="001915C0" w:rsidP="001915C0">
      <w:pPr>
        <w:spacing w:line="240" w:lineRule="auto"/>
        <w:ind w:firstLine="567"/>
        <w:contextualSpacing/>
        <w:rPr>
          <w:rFonts w:ascii="Times New Roman" w:hAnsi="Times New Roman" w:cs="Times New Roman"/>
          <w:sz w:val="24"/>
          <w:szCs w:val="24"/>
        </w:rPr>
      </w:pPr>
      <w:r w:rsidRPr="001915C0">
        <w:rPr>
          <w:rFonts w:ascii="Times New Roman" w:hAnsi="Times New Roman" w:cs="Times New Roman"/>
          <w:sz w:val="24"/>
          <w:szCs w:val="24"/>
        </w:rPr>
        <w:t xml:space="preserve">3. Šiame pasiūlyme yra pateikta </w:t>
      </w:r>
      <w:r w:rsidRPr="001915C0">
        <w:rPr>
          <w:rFonts w:ascii="Times New Roman" w:hAnsi="Times New Roman" w:cs="Times New Roman"/>
          <w:b/>
          <w:sz w:val="24"/>
          <w:szCs w:val="24"/>
        </w:rPr>
        <w:t>konfidenciali informacija</w:t>
      </w:r>
      <w:r w:rsidRPr="001915C0">
        <w:rPr>
          <w:rFonts w:ascii="Times New Roman" w:hAnsi="Times New Roman" w:cs="Times New Roman"/>
          <w:sz w:val="24"/>
          <w:szCs w:val="24"/>
        </w:rPr>
        <w:t xml:space="preserve"> (dokumentai su konfidencialia informacija įsegti atskirai):</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80"/>
        <w:gridCol w:w="3685"/>
        <w:gridCol w:w="5466"/>
      </w:tblGrid>
      <w:tr w:rsidR="001915C0" w:rsidRPr="001915C0" w14:paraId="5D7489C3" w14:textId="77777777" w:rsidTr="001915C0">
        <w:trPr>
          <w:trHeight w:val="446"/>
        </w:trPr>
        <w:tc>
          <w:tcPr>
            <w:tcW w:w="880" w:type="dxa"/>
            <w:shd w:val="clear" w:color="auto" w:fill="D9E2F3" w:themeFill="accent1" w:themeFillTint="33"/>
            <w:vAlign w:val="center"/>
          </w:tcPr>
          <w:p w14:paraId="15CE6C6E" w14:textId="77777777" w:rsidR="001915C0" w:rsidRPr="001915C0" w:rsidRDefault="001915C0" w:rsidP="001915C0">
            <w:pPr>
              <w:spacing w:line="240" w:lineRule="auto"/>
              <w:ind w:firstLine="0"/>
              <w:contextualSpacing/>
              <w:rPr>
                <w:rFonts w:ascii="Times New Roman" w:hAnsi="Times New Roman" w:cs="Times New Roman"/>
                <w:sz w:val="24"/>
                <w:szCs w:val="24"/>
              </w:rPr>
            </w:pPr>
            <w:r w:rsidRPr="001915C0">
              <w:rPr>
                <w:rFonts w:ascii="Times New Roman" w:hAnsi="Times New Roman" w:cs="Times New Roman"/>
                <w:sz w:val="24"/>
                <w:szCs w:val="24"/>
              </w:rPr>
              <w:t xml:space="preserve">Eil. Nr. </w:t>
            </w:r>
          </w:p>
        </w:tc>
        <w:tc>
          <w:tcPr>
            <w:tcW w:w="3685" w:type="dxa"/>
            <w:shd w:val="clear" w:color="auto" w:fill="D9E2F3" w:themeFill="accent1" w:themeFillTint="33"/>
            <w:vAlign w:val="center"/>
          </w:tcPr>
          <w:p w14:paraId="2B228583" w14:textId="77777777" w:rsidR="001915C0" w:rsidRPr="001915C0" w:rsidRDefault="001915C0" w:rsidP="001915C0">
            <w:pPr>
              <w:spacing w:line="240" w:lineRule="auto"/>
              <w:contextualSpacing/>
              <w:jc w:val="center"/>
              <w:rPr>
                <w:rFonts w:ascii="Times New Roman" w:hAnsi="Times New Roman" w:cs="Times New Roman"/>
                <w:sz w:val="24"/>
                <w:szCs w:val="24"/>
              </w:rPr>
            </w:pPr>
            <w:r w:rsidRPr="001915C0">
              <w:rPr>
                <w:rFonts w:ascii="Times New Roman" w:hAnsi="Times New Roman" w:cs="Times New Roman"/>
                <w:sz w:val="24"/>
                <w:szCs w:val="24"/>
              </w:rPr>
              <w:t>Pateikto dokumento pavadinimas</w:t>
            </w:r>
          </w:p>
        </w:tc>
        <w:tc>
          <w:tcPr>
            <w:tcW w:w="5466" w:type="dxa"/>
            <w:shd w:val="clear" w:color="auto" w:fill="D9E2F3" w:themeFill="accent1" w:themeFillTint="33"/>
            <w:vAlign w:val="center"/>
          </w:tcPr>
          <w:p w14:paraId="6668CC5A" w14:textId="77777777" w:rsidR="001915C0" w:rsidRPr="001915C0" w:rsidRDefault="001915C0" w:rsidP="001915C0">
            <w:pPr>
              <w:spacing w:line="240" w:lineRule="auto"/>
              <w:contextualSpacing/>
              <w:jc w:val="center"/>
              <w:rPr>
                <w:rFonts w:ascii="Times New Roman" w:hAnsi="Times New Roman" w:cs="Times New Roman"/>
                <w:sz w:val="24"/>
                <w:szCs w:val="24"/>
              </w:rPr>
            </w:pPr>
            <w:r w:rsidRPr="001915C0">
              <w:rPr>
                <w:rFonts w:ascii="Times New Roman" w:hAnsi="Times New Roman" w:cs="Times New Roman"/>
                <w:sz w:val="24"/>
                <w:szCs w:val="24"/>
              </w:rPr>
              <w:t>Dokumentas yra įkeltas šioje CVP IS pasiūlymo lango eilutėje („Prisegti dokumentai“)</w:t>
            </w:r>
          </w:p>
        </w:tc>
      </w:tr>
      <w:tr w:rsidR="001915C0" w:rsidRPr="001915C0" w14:paraId="3ADFBBEF" w14:textId="77777777" w:rsidTr="001915C0">
        <w:trPr>
          <w:trHeight w:val="360"/>
        </w:trPr>
        <w:tc>
          <w:tcPr>
            <w:tcW w:w="880" w:type="dxa"/>
            <w:vAlign w:val="center"/>
          </w:tcPr>
          <w:p w14:paraId="5AD5DB59" w14:textId="77777777" w:rsidR="001915C0" w:rsidRPr="001915C0" w:rsidRDefault="001915C0" w:rsidP="001915C0">
            <w:pPr>
              <w:spacing w:line="240" w:lineRule="auto"/>
              <w:contextualSpacing/>
              <w:rPr>
                <w:rFonts w:ascii="Times New Roman" w:hAnsi="Times New Roman" w:cs="Times New Roman"/>
                <w:sz w:val="24"/>
                <w:szCs w:val="24"/>
              </w:rPr>
            </w:pPr>
          </w:p>
        </w:tc>
        <w:tc>
          <w:tcPr>
            <w:tcW w:w="3685" w:type="dxa"/>
            <w:vAlign w:val="center"/>
          </w:tcPr>
          <w:p w14:paraId="594CD98B" w14:textId="77777777" w:rsidR="001915C0" w:rsidRPr="001915C0" w:rsidRDefault="001915C0" w:rsidP="001915C0">
            <w:pPr>
              <w:spacing w:line="240" w:lineRule="auto"/>
              <w:ind w:right="362"/>
              <w:contextualSpacing/>
              <w:rPr>
                <w:rFonts w:ascii="Times New Roman" w:hAnsi="Times New Roman" w:cs="Times New Roman"/>
                <w:sz w:val="24"/>
                <w:szCs w:val="24"/>
              </w:rPr>
            </w:pPr>
          </w:p>
        </w:tc>
        <w:tc>
          <w:tcPr>
            <w:tcW w:w="5466" w:type="dxa"/>
            <w:vAlign w:val="center"/>
          </w:tcPr>
          <w:p w14:paraId="74429F21" w14:textId="77777777" w:rsidR="001915C0" w:rsidRPr="001915C0" w:rsidRDefault="001915C0" w:rsidP="001915C0">
            <w:pPr>
              <w:spacing w:line="240" w:lineRule="auto"/>
              <w:ind w:right="362"/>
              <w:contextualSpacing/>
              <w:rPr>
                <w:rFonts w:ascii="Times New Roman" w:hAnsi="Times New Roman" w:cs="Times New Roman"/>
                <w:sz w:val="24"/>
                <w:szCs w:val="24"/>
              </w:rPr>
            </w:pPr>
          </w:p>
        </w:tc>
      </w:tr>
      <w:tr w:rsidR="00AE5FF4" w:rsidRPr="001915C0" w14:paraId="6155FA1D" w14:textId="77777777" w:rsidTr="001915C0">
        <w:trPr>
          <w:trHeight w:val="360"/>
        </w:trPr>
        <w:tc>
          <w:tcPr>
            <w:tcW w:w="880" w:type="dxa"/>
            <w:vAlign w:val="center"/>
          </w:tcPr>
          <w:p w14:paraId="34399EE9" w14:textId="77777777" w:rsidR="00AE5FF4" w:rsidRPr="001915C0" w:rsidRDefault="00AE5FF4" w:rsidP="001915C0">
            <w:pPr>
              <w:spacing w:line="240" w:lineRule="auto"/>
              <w:contextualSpacing/>
              <w:rPr>
                <w:rFonts w:ascii="Times New Roman" w:hAnsi="Times New Roman" w:cs="Times New Roman"/>
                <w:sz w:val="24"/>
                <w:szCs w:val="24"/>
              </w:rPr>
            </w:pPr>
          </w:p>
        </w:tc>
        <w:tc>
          <w:tcPr>
            <w:tcW w:w="3685" w:type="dxa"/>
            <w:vAlign w:val="center"/>
          </w:tcPr>
          <w:p w14:paraId="21921761" w14:textId="77777777" w:rsidR="00AE5FF4" w:rsidRPr="001915C0" w:rsidRDefault="00AE5FF4" w:rsidP="001915C0">
            <w:pPr>
              <w:spacing w:line="240" w:lineRule="auto"/>
              <w:ind w:right="362"/>
              <w:contextualSpacing/>
              <w:rPr>
                <w:rFonts w:ascii="Times New Roman" w:hAnsi="Times New Roman" w:cs="Times New Roman"/>
                <w:sz w:val="24"/>
                <w:szCs w:val="24"/>
              </w:rPr>
            </w:pPr>
          </w:p>
        </w:tc>
        <w:tc>
          <w:tcPr>
            <w:tcW w:w="5466" w:type="dxa"/>
            <w:vAlign w:val="center"/>
          </w:tcPr>
          <w:p w14:paraId="7C97A9B2" w14:textId="77777777" w:rsidR="00AE5FF4" w:rsidRPr="001915C0" w:rsidRDefault="00AE5FF4" w:rsidP="001915C0">
            <w:pPr>
              <w:spacing w:line="240" w:lineRule="auto"/>
              <w:ind w:right="362"/>
              <w:contextualSpacing/>
              <w:rPr>
                <w:rFonts w:ascii="Times New Roman" w:hAnsi="Times New Roman" w:cs="Times New Roman"/>
                <w:sz w:val="24"/>
                <w:szCs w:val="24"/>
              </w:rPr>
            </w:pPr>
          </w:p>
        </w:tc>
      </w:tr>
    </w:tbl>
    <w:p w14:paraId="3A690C78" w14:textId="77777777" w:rsidR="001915C0" w:rsidRPr="001915C0" w:rsidRDefault="001915C0" w:rsidP="001915C0">
      <w:pPr>
        <w:spacing w:line="240" w:lineRule="auto"/>
        <w:ind w:firstLine="567"/>
        <w:contextualSpacing/>
        <w:outlineLvl w:val="0"/>
        <w:rPr>
          <w:rFonts w:ascii="Times New Roman" w:hAnsi="Times New Roman" w:cs="Times New Roman"/>
          <w:b/>
          <w:sz w:val="24"/>
          <w:szCs w:val="24"/>
          <w:u w:val="single"/>
        </w:rPr>
      </w:pPr>
      <w:bookmarkStart w:id="28" w:name="_Toc194486983"/>
      <w:bookmarkStart w:id="29" w:name="_Toc221790080"/>
      <w:r w:rsidRPr="001915C0">
        <w:rPr>
          <w:rFonts w:ascii="Times New Roman" w:hAnsi="Times New Roman" w:cs="Times New Roman"/>
          <w:b/>
          <w:sz w:val="24"/>
          <w:szCs w:val="24"/>
          <w:u w:val="single"/>
        </w:rPr>
        <w:t>Pastabos:</w:t>
      </w:r>
      <w:bookmarkEnd w:id="28"/>
      <w:bookmarkEnd w:id="29"/>
    </w:p>
    <w:p w14:paraId="6B101A94" w14:textId="77777777" w:rsidR="001915C0" w:rsidRPr="001915C0" w:rsidRDefault="00EC2FA9" w:rsidP="001915C0">
      <w:pPr>
        <w:spacing w:line="240" w:lineRule="auto"/>
        <w:ind w:right="-1" w:firstLine="567"/>
        <w:contextualSpacing/>
        <w:rPr>
          <w:rFonts w:ascii="Times New Roman" w:hAnsi="Times New Roman" w:cs="Times New Roman"/>
          <w:sz w:val="24"/>
          <w:szCs w:val="24"/>
        </w:rPr>
      </w:pPr>
      <w:r>
        <w:rPr>
          <w:rFonts w:ascii="Times New Roman" w:hAnsi="Times New Roman" w:cs="Times New Roman"/>
          <w:sz w:val="24"/>
          <w:szCs w:val="24"/>
        </w:rPr>
        <w:t>1)</w:t>
      </w:r>
      <w:r w:rsidR="001915C0" w:rsidRPr="001915C0">
        <w:rPr>
          <w:rFonts w:ascii="Times New Roman" w:hAnsi="Times New Roman" w:cs="Times New Roman"/>
          <w:sz w:val="24"/>
          <w:szCs w:val="24"/>
        </w:rPr>
        <w:t xml:space="preserve"> Tiekėjui nenurodžius, kokia informacija yra konfidenciali, laikoma, kad konfidencialios informacijos pasiūlyme nėra. </w:t>
      </w:r>
    </w:p>
    <w:p w14:paraId="63D88870" w14:textId="77777777" w:rsidR="001915C0" w:rsidRPr="001915C0" w:rsidRDefault="00EC2FA9" w:rsidP="001915C0">
      <w:pPr>
        <w:spacing w:line="240" w:lineRule="auto"/>
        <w:ind w:firstLine="567"/>
        <w:contextualSpacing/>
        <w:rPr>
          <w:rFonts w:ascii="Times New Roman" w:hAnsi="Times New Roman" w:cs="Times New Roman"/>
          <w:sz w:val="24"/>
          <w:szCs w:val="24"/>
        </w:rPr>
      </w:pPr>
      <w:r>
        <w:rPr>
          <w:rFonts w:ascii="Times New Roman" w:hAnsi="Times New Roman" w:cs="Times New Roman"/>
          <w:sz w:val="24"/>
          <w:szCs w:val="24"/>
        </w:rPr>
        <w:t>2)</w:t>
      </w:r>
      <w:r w:rsidR="001915C0" w:rsidRPr="001915C0">
        <w:rPr>
          <w:rFonts w:ascii="Times New Roman" w:hAnsi="Times New Roman" w:cs="Times New Roman"/>
          <w:sz w:val="24"/>
          <w:szCs w:val="24"/>
        </w:rPr>
        <w:t xml:space="preserve"> Pasiūlymo dalis, kurios dalyvis nenurodė kaip konfidencialios, bus viešinama Viešųjų pirkimų tarnybos direktoriaus 2017 m.  birželio 19 d. įsakyme Nr. 1S-91 nustatyta tvarka.</w:t>
      </w:r>
    </w:p>
    <w:p w14:paraId="04F72774" w14:textId="77777777" w:rsidR="00132730" w:rsidRPr="001915C0" w:rsidRDefault="00132730" w:rsidP="001915C0">
      <w:pPr>
        <w:spacing w:line="240" w:lineRule="auto"/>
        <w:contextualSpacing/>
        <w:rPr>
          <w:rFonts w:ascii="Times New Roman" w:hAnsi="Times New Roman" w:cs="Times New Roman"/>
          <w:sz w:val="24"/>
          <w:szCs w:val="24"/>
        </w:rPr>
      </w:pPr>
    </w:p>
    <w:p w14:paraId="18B13CCC" w14:textId="77777777" w:rsidR="00132730" w:rsidRDefault="001915C0" w:rsidP="00EC2FA9">
      <w:pPr>
        <w:tabs>
          <w:tab w:val="left" w:pos="567"/>
        </w:tabs>
        <w:spacing w:line="240" w:lineRule="auto"/>
        <w:ind w:firstLine="567"/>
        <w:contextualSpacing/>
        <w:rPr>
          <w:rFonts w:ascii="Times New Roman" w:eastAsia="Calibri" w:hAnsi="Times New Roman" w:cs="Times New Roman"/>
          <w:bCs/>
          <w:sz w:val="24"/>
          <w:szCs w:val="24"/>
        </w:rPr>
      </w:pPr>
      <w:r w:rsidRPr="001915C0">
        <w:rPr>
          <w:rFonts w:ascii="Times New Roman" w:hAnsi="Times New Roman" w:cs="Times New Roman"/>
          <w:sz w:val="24"/>
          <w:szCs w:val="24"/>
        </w:rPr>
        <w:t xml:space="preserve">4. </w:t>
      </w:r>
      <w:bookmarkStart w:id="30" w:name="_Toc329443227"/>
      <w:r w:rsidRPr="001915C0">
        <w:rPr>
          <w:rFonts w:ascii="Times New Roman" w:eastAsia="Calibri" w:hAnsi="Times New Roman" w:cs="Times New Roman"/>
          <w:b/>
          <w:bCs/>
          <w:sz w:val="24"/>
          <w:szCs w:val="24"/>
        </w:rPr>
        <w:t>Informacija apie ūkio subjektus, kurių pajėgumais tiekėjas remiasi, kad atitiktų perkančiosios organizacijos keliamus kvalifikacijos reikalavimus</w:t>
      </w:r>
      <w:r w:rsidRPr="001915C0">
        <w:rPr>
          <w:rFonts w:ascii="Times New Roman" w:eastAsia="Calibri" w:hAnsi="Times New Roman" w:cs="Times New Roman"/>
          <w:bCs/>
          <w:sz w:val="24"/>
          <w:szCs w:val="24"/>
        </w:rPr>
        <w:t xml:space="preserve"> (jeigu tokie reikalavimai keliami)</w:t>
      </w:r>
    </w:p>
    <w:p w14:paraId="627625AA" w14:textId="77777777" w:rsidR="001915C0" w:rsidRPr="001915C0" w:rsidRDefault="001915C0" w:rsidP="00132730">
      <w:pPr>
        <w:tabs>
          <w:tab w:val="left" w:pos="567"/>
        </w:tabs>
        <w:spacing w:line="240" w:lineRule="auto"/>
        <w:ind w:firstLine="0"/>
        <w:contextualSpacing/>
        <w:rPr>
          <w:rFonts w:ascii="Times New Roman" w:eastAsia="Calibri" w:hAnsi="Times New Roman" w:cs="Times New Roman"/>
          <w:bCs/>
          <w:sz w:val="24"/>
          <w:szCs w:val="24"/>
        </w:rPr>
      </w:pPr>
      <w:r w:rsidRPr="001915C0">
        <w:rPr>
          <w:rFonts w:ascii="Times New Roman" w:eastAsia="Calibri" w:hAnsi="Times New Roman" w:cs="Times New Roman"/>
          <w:bCs/>
          <w:sz w:val="24"/>
          <w:szCs w:val="24"/>
        </w:rPr>
        <w:t xml:space="preserve"> </w:t>
      </w:r>
      <w:bookmarkEnd w:id="30"/>
      <w:r w:rsidRPr="001915C0">
        <w:rPr>
          <w:rFonts w:ascii="Times New Roman" w:eastAsia="Calibri" w:hAnsi="Times New Roman" w:cs="Times New Roman"/>
          <w:bCs/>
          <w:sz w:val="24"/>
          <w:szCs w:val="24"/>
        </w:rPr>
        <w:t>(</w:t>
      </w:r>
      <w:r w:rsidRPr="001915C0">
        <w:rPr>
          <w:rFonts w:ascii="Times New Roman" w:eastAsia="Calibri" w:hAnsi="Times New Roman" w:cs="Times New Roman"/>
          <w:bCs/>
          <w:iCs/>
          <w:sz w:val="24"/>
          <w:szCs w:val="24"/>
        </w:rPr>
        <w:t xml:space="preserve">nurodomi ir </w:t>
      </w:r>
      <w:proofErr w:type="spellStart"/>
      <w:r w:rsidRPr="001915C0">
        <w:rPr>
          <w:rFonts w:ascii="Times New Roman" w:eastAsia="Calibri" w:hAnsi="Times New Roman" w:cs="Times New Roman"/>
          <w:bCs/>
          <w:iCs/>
          <w:sz w:val="24"/>
          <w:szCs w:val="24"/>
        </w:rPr>
        <w:t>kvazisubtiekėjai</w:t>
      </w:r>
      <w:proofErr w:type="spellEnd"/>
      <w:r w:rsidRPr="001915C0">
        <w:rPr>
          <w:rFonts w:ascii="Times New Roman" w:eastAsia="Calibri" w:hAnsi="Times New Roman" w:cs="Times New Roman"/>
          <w:bCs/>
          <w:iCs/>
          <w:sz w:val="24"/>
          <w:szCs w:val="24"/>
        </w:rPr>
        <w:t xml:space="preserve"> – fiziniai asmenys, kuriuos ketinama įdarbinti pirkimo laimėjimo atveju)</w:t>
      </w:r>
      <w:r w:rsidRPr="001915C0">
        <w:rPr>
          <w:rFonts w:ascii="Times New Roman" w:eastAsia="Calibri" w:hAnsi="Times New Roman" w:cs="Times New Roman"/>
          <w:iCs/>
          <w:sz w:val="24"/>
          <w:szCs w:val="24"/>
        </w:rPr>
        <w:t>(</w:t>
      </w:r>
      <w:r w:rsidRPr="001915C0">
        <w:rPr>
          <w:rFonts w:ascii="Times New Roman" w:eastAsia="Calibri" w:hAnsi="Times New Roman" w:cs="Times New Roman"/>
          <w:i/>
          <w:iCs/>
          <w:sz w:val="24"/>
          <w:szCs w:val="24"/>
        </w:rPr>
        <w:t>pildoma, jei tiekėjas pasitelkia kitų ūkio subjektų pajėgumais pagal VPĮ 49 str</w:t>
      </w:r>
      <w:r w:rsidRPr="001915C0">
        <w:rPr>
          <w:rFonts w:ascii="Times New Roman" w:eastAsia="Calibri" w:hAnsi="Times New Roman" w:cs="Times New Roman"/>
          <w:iCs/>
          <w:sz w:val="24"/>
          <w:szCs w:val="24"/>
        </w:rPr>
        <w:t>.)</w:t>
      </w:r>
    </w:p>
    <w:tbl>
      <w:tblPr>
        <w:tblStyle w:val="Lentelstinklelis2"/>
        <w:tblW w:w="10031" w:type="dxa"/>
        <w:tblLook w:val="04A0" w:firstRow="1" w:lastRow="0" w:firstColumn="1" w:lastColumn="0" w:noHBand="0" w:noVBand="1"/>
      </w:tblPr>
      <w:tblGrid>
        <w:gridCol w:w="570"/>
        <w:gridCol w:w="3111"/>
        <w:gridCol w:w="2584"/>
        <w:gridCol w:w="3766"/>
      </w:tblGrid>
      <w:tr w:rsidR="001915C0" w:rsidRPr="001915C0" w14:paraId="0E966FE0" w14:textId="77777777" w:rsidTr="001915C0">
        <w:tc>
          <w:tcPr>
            <w:tcW w:w="570" w:type="dxa"/>
            <w:shd w:val="clear" w:color="auto" w:fill="DEEAF6"/>
          </w:tcPr>
          <w:p w14:paraId="698FD681" w14:textId="77777777" w:rsidR="001915C0" w:rsidRPr="001915C0" w:rsidRDefault="001915C0" w:rsidP="001915C0">
            <w:pPr>
              <w:contextualSpacing/>
              <w:rPr>
                <w:rFonts w:hAnsi="Times New Roman" w:cs="Times New Roman"/>
                <w:sz w:val="24"/>
                <w:szCs w:val="24"/>
              </w:rPr>
            </w:pPr>
            <w:r w:rsidRPr="001915C0">
              <w:rPr>
                <w:rFonts w:hAnsi="Times New Roman" w:cs="Times New Roman"/>
                <w:sz w:val="24"/>
                <w:szCs w:val="24"/>
              </w:rPr>
              <w:t>Eil. Nr.</w:t>
            </w:r>
          </w:p>
        </w:tc>
        <w:tc>
          <w:tcPr>
            <w:tcW w:w="3111" w:type="dxa"/>
            <w:shd w:val="clear" w:color="auto" w:fill="DEEAF6"/>
          </w:tcPr>
          <w:p w14:paraId="4E24F458" w14:textId="77777777" w:rsidR="001915C0" w:rsidRPr="001915C0" w:rsidRDefault="001915C0" w:rsidP="001915C0">
            <w:pPr>
              <w:contextualSpacing/>
              <w:rPr>
                <w:rFonts w:hAnsi="Times New Roman" w:cs="Times New Roman"/>
                <w:sz w:val="24"/>
                <w:szCs w:val="24"/>
              </w:rPr>
            </w:pPr>
            <w:r w:rsidRPr="001915C0">
              <w:rPr>
                <w:rFonts w:hAnsi="Times New Roman" w:cs="Times New Roman"/>
                <w:sz w:val="24"/>
                <w:szCs w:val="24"/>
              </w:rPr>
              <w:t>Ūkio subjekto pavadinimas, juridinio asmens kodas, adresas</w:t>
            </w:r>
          </w:p>
        </w:tc>
        <w:tc>
          <w:tcPr>
            <w:tcW w:w="2584" w:type="dxa"/>
            <w:shd w:val="clear" w:color="auto" w:fill="DEEAF6"/>
          </w:tcPr>
          <w:p w14:paraId="7ABEB9DE" w14:textId="77777777" w:rsidR="001915C0" w:rsidRPr="001915C0" w:rsidRDefault="001915C0" w:rsidP="001915C0">
            <w:pPr>
              <w:contextualSpacing/>
              <w:rPr>
                <w:rFonts w:hAnsi="Times New Roman" w:cs="Times New Roman"/>
                <w:sz w:val="24"/>
                <w:szCs w:val="24"/>
              </w:rPr>
            </w:pPr>
            <w:r w:rsidRPr="001915C0">
              <w:rPr>
                <w:rFonts w:hAnsi="Times New Roman" w:cs="Times New Roman"/>
                <w:sz w:val="24"/>
                <w:szCs w:val="24"/>
              </w:rPr>
              <w:t>Nuoroda į skelbimo apie pirkimą punkto sąlygą, kuriai atitikti remiamasi ūkio subjekto pajėgumais</w:t>
            </w:r>
          </w:p>
        </w:tc>
        <w:tc>
          <w:tcPr>
            <w:tcW w:w="3766" w:type="dxa"/>
            <w:shd w:val="clear" w:color="auto" w:fill="DEEAF6"/>
          </w:tcPr>
          <w:p w14:paraId="01ED7B0E" w14:textId="77777777" w:rsidR="001915C0" w:rsidRPr="001915C0" w:rsidRDefault="001915C0" w:rsidP="001915C0">
            <w:pPr>
              <w:contextualSpacing/>
              <w:rPr>
                <w:rFonts w:hAnsi="Times New Roman" w:cs="Times New Roman"/>
                <w:sz w:val="24"/>
                <w:szCs w:val="24"/>
              </w:rPr>
            </w:pPr>
            <w:r w:rsidRPr="001915C0">
              <w:rPr>
                <w:rFonts w:hAnsi="Times New Roman" w:cs="Times New Roman"/>
                <w:sz w:val="24"/>
                <w:szCs w:val="24"/>
              </w:rPr>
              <w:t>Sutarties objekto dalies, perduodamos vykdyti subtiekėjui, aprašymas</w:t>
            </w:r>
          </w:p>
        </w:tc>
      </w:tr>
      <w:tr w:rsidR="001915C0" w:rsidRPr="001915C0" w14:paraId="437D8229" w14:textId="77777777" w:rsidTr="001915C0">
        <w:tc>
          <w:tcPr>
            <w:tcW w:w="570" w:type="dxa"/>
          </w:tcPr>
          <w:p w14:paraId="3C4EA929" w14:textId="77777777" w:rsidR="001915C0" w:rsidRPr="001915C0" w:rsidRDefault="001915C0" w:rsidP="001915C0">
            <w:pPr>
              <w:contextualSpacing/>
              <w:rPr>
                <w:rFonts w:hAnsi="Times New Roman" w:cs="Times New Roman"/>
                <w:bCs/>
                <w:sz w:val="24"/>
                <w:szCs w:val="24"/>
              </w:rPr>
            </w:pPr>
            <w:r w:rsidRPr="001915C0">
              <w:rPr>
                <w:rFonts w:hAnsi="Times New Roman" w:cs="Times New Roman"/>
                <w:bCs/>
                <w:sz w:val="24"/>
                <w:szCs w:val="24"/>
              </w:rPr>
              <w:t>1.</w:t>
            </w:r>
          </w:p>
        </w:tc>
        <w:tc>
          <w:tcPr>
            <w:tcW w:w="3111" w:type="dxa"/>
          </w:tcPr>
          <w:p w14:paraId="30BC70FF" w14:textId="77777777" w:rsidR="001915C0" w:rsidRPr="001915C0" w:rsidRDefault="001915C0" w:rsidP="001915C0">
            <w:pPr>
              <w:contextualSpacing/>
              <w:rPr>
                <w:rFonts w:hAnsi="Times New Roman" w:cs="Times New Roman"/>
                <w:bCs/>
                <w:sz w:val="24"/>
                <w:szCs w:val="24"/>
              </w:rPr>
            </w:pPr>
          </w:p>
        </w:tc>
        <w:tc>
          <w:tcPr>
            <w:tcW w:w="2584" w:type="dxa"/>
          </w:tcPr>
          <w:p w14:paraId="4847BE14" w14:textId="77777777" w:rsidR="001915C0" w:rsidRPr="001915C0" w:rsidRDefault="001915C0" w:rsidP="001915C0">
            <w:pPr>
              <w:contextualSpacing/>
              <w:rPr>
                <w:rFonts w:hAnsi="Times New Roman" w:cs="Times New Roman"/>
                <w:bCs/>
                <w:sz w:val="24"/>
                <w:szCs w:val="24"/>
              </w:rPr>
            </w:pPr>
          </w:p>
        </w:tc>
        <w:tc>
          <w:tcPr>
            <w:tcW w:w="3766" w:type="dxa"/>
          </w:tcPr>
          <w:p w14:paraId="0353DE22" w14:textId="77777777" w:rsidR="001915C0" w:rsidRPr="001915C0" w:rsidRDefault="001915C0" w:rsidP="001915C0">
            <w:pPr>
              <w:contextualSpacing/>
              <w:rPr>
                <w:rFonts w:hAnsi="Times New Roman" w:cs="Times New Roman"/>
                <w:bCs/>
                <w:sz w:val="24"/>
                <w:szCs w:val="24"/>
              </w:rPr>
            </w:pPr>
          </w:p>
        </w:tc>
      </w:tr>
      <w:tr w:rsidR="00AE5FF4" w:rsidRPr="001915C0" w14:paraId="45C72E20" w14:textId="77777777" w:rsidTr="001915C0">
        <w:tc>
          <w:tcPr>
            <w:tcW w:w="570" w:type="dxa"/>
          </w:tcPr>
          <w:p w14:paraId="40F7477F" w14:textId="77777777" w:rsidR="00AE5FF4" w:rsidRPr="001915C0" w:rsidRDefault="00AE5FF4" w:rsidP="001915C0">
            <w:pPr>
              <w:contextualSpacing/>
              <w:rPr>
                <w:rFonts w:hAnsi="Times New Roman" w:cs="Times New Roman"/>
                <w:bCs/>
                <w:sz w:val="24"/>
                <w:szCs w:val="24"/>
              </w:rPr>
            </w:pPr>
          </w:p>
        </w:tc>
        <w:tc>
          <w:tcPr>
            <w:tcW w:w="3111" w:type="dxa"/>
          </w:tcPr>
          <w:p w14:paraId="697EB37E" w14:textId="77777777" w:rsidR="00AE5FF4" w:rsidRPr="001915C0" w:rsidRDefault="00AE5FF4" w:rsidP="001915C0">
            <w:pPr>
              <w:contextualSpacing/>
              <w:rPr>
                <w:rFonts w:hAnsi="Times New Roman" w:cs="Times New Roman"/>
                <w:bCs/>
                <w:sz w:val="24"/>
                <w:szCs w:val="24"/>
              </w:rPr>
            </w:pPr>
          </w:p>
        </w:tc>
        <w:tc>
          <w:tcPr>
            <w:tcW w:w="2584" w:type="dxa"/>
          </w:tcPr>
          <w:p w14:paraId="3CB8D93E" w14:textId="77777777" w:rsidR="00AE5FF4" w:rsidRPr="001915C0" w:rsidRDefault="00AE5FF4" w:rsidP="001915C0">
            <w:pPr>
              <w:contextualSpacing/>
              <w:rPr>
                <w:rFonts w:hAnsi="Times New Roman" w:cs="Times New Roman"/>
                <w:bCs/>
                <w:sz w:val="24"/>
                <w:szCs w:val="24"/>
              </w:rPr>
            </w:pPr>
          </w:p>
        </w:tc>
        <w:tc>
          <w:tcPr>
            <w:tcW w:w="3766" w:type="dxa"/>
          </w:tcPr>
          <w:p w14:paraId="1A72EBA7" w14:textId="77777777" w:rsidR="00AE5FF4" w:rsidRPr="001915C0" w:rsidRDefault="00AE5FF4" w:rsidP="001915C0">
            <w:pPr>
              <w:contextualSpacing/>
              <w:rPr>
                <w:rFonts w:hAnsi="Times New Roman" w:cs="Times New Roman"/>
                <w:bCs/>
                <w:sz w:val="24"/>
                <w:szCs w:val="24"/>
              </w:rPr>
            </w:pPr>
          </w:p>
        </w:tc>
      </w:tr>
    </w:tbl>
    <w:p w14:paraId="05414DE8" w14:textId="77777777" w:rsidR="001915C0" w:rsidRPr="001915C0" w:rsidRDefault="001915C0" w:rsidP="001915C0">
      <w:pPr>
        <w:tabs>
          <w:tab w:val="left" w:pos="567"/>
        </w:tabs>
        <w:spacing w:line="240" w:lineRule="auto"/>
        <w:ind w:firstLine="851"/>
        <w:contextualSpacing/>
        <w:rPr>
          <w:rFonts w:ascii="Times New Roman" w:eastAsia="Calibri" w:hAnsi="Times New Roman" w:cs="Times New Roman"/>
          <w:b/>
          <w:bCs/>
          <w:color w:val="000000"/>
          <w:sz w:val="24"/>
          <w:szCs w:val="24"/>
        </w:rPr>
      </w:pPr>
      <w:r w:rsidRPr="001915C0">
        <w:rPr>
          <w:rFonts w:ascii="Times New Roman" w:eastAsia="Calibri" w:hAnsi="Times New Roman" w:cs="Times New Roman"/>
          <w:b/>
          <w:bCs/>
          <w:sz w:val="24"/>
          <w:szCs w:val="24"/>
        </w:rPr>
        <w:t xml:space="preserve">Informacija apie žinomus subtiekėjus ir jiems perduodama vykdyti sutarties dalis </w:t>
      </w:r>
      <w:r w:rsidRPr="001915C0">
        <w:rPr>
          <w:rFonts w:ascii="Times New Roman" w:eastAsia="Calibri" w:hAnsi="Times New Roman" w:cs="Times New Roman"/>
          <w:i/>
          <w:iCs/>
          <w:color w:val="000000"/>
          <w:sz w:val="24"/>
          <w:szCs w:val="24"/>
        </w:rPr>
        <w:t>(pildoma, jei tiekėjas pasitelkia subtiekėjus)</w:t>
      </w:r>
    </w:p>
    <w:tbl>
      <w:tblPr>
        <w:tblStyle w:val="Lentelstinklelis3"/>
        <w:tblW w:w="10031" w:type="dxa"/>
        <w:tblLook w:val="04A0" w:firstRow="1" w:lastRow="0" w:firstColumn="1" w:lastColumn="0" w:noHBand="0" w:noVBand="1"/>
      </w:tblPr>
      <w:tblGrid>
        <w:gridCol w:w="556"/>
        <w:gridCol w:w="4073"/>
        <w:gridCol w:w="5402"/>
      </w:tblGrid>
      <w:tr w:rsidR="001915C0" w:rsidRPr="001915C0" w14:paraId="59249610" w14:textId="77777777" w:rsidTr="001915C0">
        <w:tc>
          <w:tcPr>
            <w:tcW w:w="556" w:type="dxa"/>
            <w:shd w:val="clear" w:color="auto" w:fill="DEEAF6"/>
          </w:tcPr>
          <w:p w14:paraId="35566D50" w14:textId="77777777" w:rsidR="001915C0" w:rsidRPr="001915C0" w:rsidRDefault="001915C0" w:rsidP="001915C0">
            <w:pPr>
              <w:contextualSpacing/>
              <w:rPr>
                <w:rFonts w:hAnsi="Times New Roman" w:cs="Times New Roman"/>
                <w:sz w:val="24"/>
                <w:szCs w:val="24"/>
              </w:rPr>
            </w:pPr>
            <w:r w:rsidRPr="001915C0">
              <w:rPr>
                <w:rFonts w:hAnsi="Times New Roman" w:cs="Times New Roman"/>
                <w:sz w:val="24"/>
                <w:szCs w:val="24"/>
              </w:rPr>
              <w:t>Eil. Nr.</w:t>
            </w:r>
          </w:p>
        </w:tc>
        <w:tc>
          <w:tcPr>
            <w:tcW w:w="4073" w:type="dxa"/>
            <w:shd w:val="clear" w:color="auto" w:fill="DEEAF6"/>
          </w:tcPr>
          <w:p w14:paraId="4FAC5A19" w14:textId="77777777" w:rsidR="001915C0" w:rsidRPr="001915C0" w:rsidRDefault="001915C0" w:rsidP="001915C0">
            <w:pPr>
              <w:contextualSpacing/>
              <w:rPr>
                <w:rFonts w:hAnsi="Times New Roman" w:cs="Times New Roman"/>
                <w:sz w:val="24"/>
                <w:szCs w:val="24"/>
              </w:rPr>
            </w:pPr>
            <w:r w:rsidRPr="001915C0">
              <w:rPr>
                <w:rFonts w:hAnsi="Times New Roman" w:cs="Times New Roman"/>
                <w:sz w:val="24"/>
                <w:szCs w:val="24"/>
              </w:rPr>
              <w:t>Subtiekėjo pavadinimas, juridinio asmens kodas, adresas</w:t>
            </w:r>
          </w:p>
        </w:tc>
        <w:tc>
          <w:tcPr>
            <w:tcW w:w="5402" w:type="dxa"/>
            <w:shd w:val="clear" w:color="auto" w:fill="DEEAF6"/>
          </w:tcPr>
          <w:p w14:paraId="2209483A" w14:textId="77777777" w:rsidR="001915C0" w:rsidRPr="001915C0" w:rsidRDefault="001915C0" w:rsidP="001915C0">
            <w:pPr>
              <w:contextualSpacing/>
              <w:rPr>
                <w:rFonts w:hAnsi="Times New Roman" w:cs="Times New Roman"/>
                <w:sz w:val="24"/>
                <w:szCs w:val="24"/>
              </w:rPr>
            </w:pPr>
            <w:r w:rsidRPr="001915C0">
              <w:rPr>
                <w:rFonts w:hAnsi="Times New Roman" w:cs="Times New Roman"/>
                <w:sz w:val="24"/>
                <w:szCs w:val="24"/>
              </w:rPr>
              <w:t>Sutarties objekto dalies, perduodamos vykdyti subtiekėjui, aprašymas</w:t>
            </w:r>
          </w:p>
        </w:tc>
      </w:tr>
      <w:tr w:rsidR="001915C0" w:rsidRPr="001915C0" w14:paraId="5D0238DB" w14:textId="77777777" w:rsidTr="001915C0">
        <w:tc>
          <w:tcPr>
            <w:tcW w:w="556" w:type="dxa"/>
          </w:tcPr>
          <w:p w14:paraId="6B9DB81B" w14:textId="77777777" w:rsidR="001915C0" w:rsidRPr="001915C0" w:rsidRDefault="001915C0" w:rsidP="001915C0">
            <w:pPr>
              <w:contextualSpacing/>
              <w:rPr>
                <w:rFonts w:hAnsi="Times New Roman" w:cs="Times New Roman"/>
                <w:bCs/>
                <w:sz w:val="24"/>
                <w:szCs w:val="24"/>
              </w:rPr>
            </w:pPr>
            <w:r w:rsidRPr="001915C0">
              <w:rPr>
                <w:rFonts w:hAnsi="Times New Roman" w:cs="Times New Roman"/>
                <w:bCs/>
                <w:sz w:val="24"/>
                <w:szCs w:val="24"/>
              </w:rPr>
              <w:t>1.</w:t>
            </w:r>
          </w:p>
        </w:tc>
        <w:tc>
          <w:tcPr>
            <w:tcW w:w="4073" w:type="dxa"/>
          </w:tcPr>
          <w:p w14:paraId="1CACCAEA" w14:textId="77777777" w:rsidR="001915C0" w:rsidRPr="001915C0" w:rsidRDefault="001915C0" w:rsidP="001915C0">
            <w:pPr>
              <w:contextualSpacing/>
              <w:rPr>
                <w:rFonts w:hAnsi="Times New Roman" w:cs="Times New Roman"/>
                <w:bCs/>
                <w:sz w:val="24"/>
                <w:szCs w:val="24"/>
              </w:rPr>
            </w:pPr>
          </w:p>
        </w:tc>
        <w:tc>
          <w:tcPr>
            <w:tcW w:w="5402" w:type="dxa"/>
          </w:tcPr>
          <w:p w14:paraId="2BF12416" w14:textId="77777777" w:rsidR="001915C0" w:rsidRPr="001915C0" w:rsidRDefault="001915C0" w:rsidP="001915C0">
            <w:pPr>
              <w:contextualSpacing/>
              <w:rPr>
                <w:rFonts w:hAnsi="Times New Roman" w:cs="Times New Roman"/>
                <w:bCs/>
                <w:sz w:val="24"/>
                <w:szCs w:val="24"/>
              </w:rPr>
            </w:pPr>
          </w:p>
        </w:tc>
      </w:tr>
      <w:tr w:rsidR="00AE5FF4" w:rsidRPr="001915C0" w14:paraId="3B5F48CC" w14:textId="77777777" w:rsidTr="001915C0">
        <w:tc>
          <w:tcPr>
            <w:tcW w:w="556" w:type="dxa"/>
          </w:tcPr>
          <w:p w14:paraId="394C13BC" w14:textId="77777777" w:rsidR="00AE5FF4" w:rsidRPr="001915C0" w:rsidRDefault="00AE5FF4" w:rsidP="001915C0">
            <w:pPr>
              <w:contextualSpacing/>
              <w:rPr>
                <w:rFonts w:hAnsi="Times New Roman" w:cs="Times New Roman"/>
                <w:bCs/>
                <w:sz w:val="24"/>
                <w:szCs w:val="24"/>
              </w:rPr>
            </w:pPr>
          </w:p>
        </w:tc>
        <w:tc>
          <w:tcPr>
            <w:tcW w:w="4073" w:type="dxa"/>
          </w:tcPr>
          <w:p w14:paraId="369DD589" w14:textId="77777777" w:rsidR="00AE5FF4" w:rsidRPr="001915C0" w:rsidRDefault="00AE5FF4" w:rsidP="001915C0">
            <w:pPr>
              <w:contextualSpacing/>
              <w:rPr>
                <w:rFonts w:hAnsi="Times New Roman" w:cs="Times New Roman"/>
                <w:bCs/>
                <w:sz w:val="24"/>
                <w:szCs w:val="24"/>
              </w:rPr>
            </w:pPr>
          </w:p>
        </w:tc>
        <w:tc>
          <w:tcPr>
            <w:tcW w:w="5402" w:type="dxa"/>
          </w:tcPr>
          <w:p w14:paraId="6015B21F" w14:textId="77777777" w:rsidR="00AE5FF4" w:rsidRPr="001915C0" w:rsidRDefault="00AE5FF4" w:rsidP="001915C0">
            <w:pPr>
              <w:contextualSpacing/>
              <w:rPr>
                <w:rFonts w:hAnsi="Times New Roman" w:cs="Times New Roman"/>
                <w:bCs/>
                <w:sz w:val="24"/>
                <w:szCs w:val="24"/>
              </w:rPr>
            </w:pPr>
          </w:p>
        </w:tc>
      </w:tr>
    </w:tbl>
    <w:p w14:paraId="51788569" w14:textId="77777777" w:rsidR="001915C0" w:rsidRPr="001915C0" w:rsidRDefault="001915C0" w:rsidP="001915C0">
      <w:pPr>
        <w:widowControl w:val="0"/>
        <w:autoSpaceDE w:val="0"/>
        <w:autoSpaceDN w:val="0"/>
        <w:adjustRightInd w:val="0"/>
        <w:spacing w:line="240" w:lineRule="auto"/>
        <w:ind w:firstLine="567"/>
        <w:contextualSpacing/>
        <w:rPr>
          <w:rFonts w:ascii="Times New Roman" w:hAnsi="Times New Roman" w:cs="Times New Roman"/>
          <w:i/>
          <w:sz w:val="24"/>
          <w:szCs w:val="24"/>
        </w:rPr>
      </w:pPr>
    </w:p>
    <w:p w14:paraId="17A2FC0B" w14:textId="77777777" w:rsidR="001915C0" w:rsidRPr="001915C0" w:rsidRDefault="001915C0" w:rsidP="001915C0">
      <w:pPr>
        <w:spacing w:line="240" w:lineRule="auto"/>
        <w:contextualSpacing/>
        <w:rPr>
          <w:rFonts w:ascii="Times New Roman" w:hAnsi="Times New Roman" w:cs="Times New Roman"/>
          <w:sz w:val="24"/>
          <w:szCs w:val="24"/>
        </w:rPr>
      </w:pPr>
    </w:p>
    <w:p w14:paraId="62ABDEE0" w14:textId="77777777" w:rsidR="001915C0" w:rsidRPr="001915C0" w:rsidRDefault="001915C0" w:rsidP="001915C0">
      <w:pPr>
        <w:spacing w:line="240" w:lineRule="auto"/>
        <w:contextualSpacing/>
        <w:rPr>
          <w:rFonts w:ascii="Times New Roman" w:hAnsi="Times New Roman" w:cs="Times New Roman"/>
          <w:sz w:val="24"/>
          <w:szCs w:val="24"/>
        </w:rPr>
      </w:pPr>
      <w:r w:rsidRPr="001915C0">
        <w:rPr>
          <w:rFonts w:ascii="Times New Roman" w:hAnsi="Times New Roman" w:cs="Times New Roman"/>
          <w:sz w:val="24"/>
          <w:szCs w:val="24"/>
        </w:rPr>
        <w:t xml:space="preserve">Pasiūlymas galioja </w:t>
      </w:r>
      <w:r w:rsidR="00012CD3">
        <w:rPr>
          <w:rFonts w:ascii="Times New Roman" w:hAnsi="Times New Roman" w:cs="Times New Roman"/>
          <w:sz w:val="24"/>
          <w:szCs w:val="24"/>
        </w:rPr>
        <w:t xml:space="preserve">90 </w:t>
      </w:r>
      <w:r w:rsidRPr="001915C0">
        <w:rPr>
          <w:rFonts w:ascii="Times New Roman" w:hAnsi="Times New Roman" w:cs="Times New Roman"/>
          <w:sz w:val="24"/>
          <w:szCs w:val="24"/>
        </w:rPr>
        <w:t xml:space="preserve"> </w:t>
      </w:r>
      <w:r w:rsidR="00012CD3">
        <w:rPr>
          <w:rFonts w:ascii="Times New Roman" w:hAnsi="Times New Roman" w:cs="Times New Roman"/>
          <w:sz w:val="24"/>
          <w:szCs w:val="24"/>
        </w:rPr>
        <w:t>dienų</w:t>
      </w:r>
      <w:r w:rsidRPr="001915C0">
        <w:rPr>
          <w:rFonts w:ascii="Times New Roman" w:hAnsi="Times New Roman" w:cs="Times New Roman"/>
          <w:sz w:val="24"/>
          <w:szCs w:val="24"/>
        </w:rPr>
        <w:t xml:space="preserve"> nuo pasiūlymo pateikimo dienos.</w:t>
      </w:r>
    </w:p>
    <w:p w14:paraId="76923002" w14:textId="77777777" w:rsidR="001915C0" w:rsidRPr="001915C0" w:rsidRDefault="001915C0" w:rsidP="001915C0">
      <w:pPr>
        <w:spacing w:line="240" w:lineRule="auto"/>
        <w:contextualSpacing/>
        <w:rPr>
          <w:rFonts w:ascii="Times New Roman" w:hAnsi="Times New Roman" w:cs="Times New Roman"/>
          <w:sz w:val="24"/>
          <w:szCs w:val="24"/>
        </w:rPr>
      </w:pPr>
    </w:p>
    <w:p w14:paraId="6148A77F" w14:textId="77777777" w:rsidR="001915C0" w:rsidRPr="001915C0" w:rsidRDefault="001915C0" w:rsidP="001915C0">
      <w:pPr>
        <w:spacing w:line="240" w:lineRule="auto"/>
        <w:contextualSpacing/>
        <w:rPr>
          <w:rFonts w:ascii="Times New Roman" w:hAnsi="Times New Roman" w:cs="Times New Roman"/>
          <w:sz w:val="24"/>
          <w:szCs w:val="24"/>
        </w:rPr>
      </w:pPr>
    </w:p>
    <w:tbl>
      <w:tblPr>
        <w:tblW w:w="9637" w:type="dxa"/>
        <w:tblLayout w:type="fixed"/>
        <w:tblLook w:val="01E0" w:firstRow="1" w:lastRow="1" w:firstColumn="1" w:lastColumn="1" w:noHBand="0" w:noVBand="0"/>
      </w:tblPr>
      <w:tblGrid>
        <w:gridCol w:w="4082"/>
        <w:gridCol w:w="2814"/>
        <w:gridCol w:w="2741"/>
      </w:tblGrid>
      <w:tr w:rsidR="001915C0" w:rsidRPr="001915C0" w14:paraId="7BC6AF13" w14:textId="77777777" w:rsidTr="001915C0">
        <w:trPr>
          <w:trHeight w:val="186"/>
        </w:trPr>
        <w:tc>
          <w:tcPr>
            <w:tcW w:w="4082" w:type="dxa"/>
          </w:tcPr>
          <w:p w14:paraId="3B4EAD32" w14:textId="77777777" w:rsidR="001915C0" w:rsidRPr="001915C0" w:rsidRDefault="001915C0" w:rsidP="001915C0">
            <w:pPr>
              <w:spacing w:line="240" w:lineRule="auto"/>
              <w:ind w:right="-1" w:firstLine="0"/>
              <w:contextualSpacing/>
              <w:rPr>
                <w:rFonts w:ascii="Times New Roman" w:hAnsi="Times New Roman" w:cs="Times New Roman"/>
                <w:position w:val="6"/>
                <w:sz w:val="24"/>
                <w:szCs w:val="24"/>
              </w:rPr>
            </w:pPr>
            <w:r w:rsidRPr="001915C0">
              <w:rPr>
                <w:rFonts w:ascii="Times New Roman" w:hAnsi="Times New Roman" w:cs="Times New Roman"/>
                <w:position w:val="6"/>
                <w:sz w:val="24"/>
                <w:szCs w:val="24"/>
              </w:rPr>
              <w:t>________________</w:t>
            </w:r>
          </w:p>
          <w:p w14:paraId="54572CE2" w14:textId="77777777" w:rsidR="001915C0" w:rsidRPr="001915C0" w:rsidRDefault="001915C0" w:rsidP="001915C0">
            <w:pPr>
              <w:spacing w:line="240" w:lineRule="auto"/>
              <w:ind w:firstLine="0"/>
              <w:contextualSpacing/>
              <w:rPr>
                <w:rFonts w:ascii="Times New Roman" w:hAnsi="Times New Roman" w:cs="Times New Roman"/>
                <w:sz w:val="24"/>
                <w:szCs w:val="24"/>
              </w:rPr>
            </w:pPr>
            <w:r w:rsidRPr="001915C0">
              <w:rPr>
                <w:rFonts w:ascii="Times New Roman" w:hAnsi="Times New Roman" w:cs="Times New Roman"/>
                <w:position w:val="6"/>
                <w:sz w:val="24"/>
                <w:szCs w:val="24"/>
              </w:rPr>
              <w:t>(Teikėjo arba jo įgalioto asmens pareigų pavadinimas</w:t>
            </w:r>
            <w:r w:rsidRPr="001915C0">
              <w:rPr>
                <w:rFonts w:ascii="Times New Roman" w:hAnsi="Times New Roman" w:cs="Times New Roman"/>
                <w:sz w:val="24"/>
                <w:szCs w:val="24"/>
              </w:rPr>
              <w:t>)</w:t>
            </w:r>
          </w:p>
        </w:tc>
        <w:tc>
          <w:tcPr>
            <w:tcW w:w="2814" w:type="dxa"/>
          </w:tcPr>
          <w:p w14:paraId="2F61AC26" w14:textId="77777777" w:rsidR="001915C0" w:rsidRPr="001915C0" w:rsidRDefault="001915C0" w:rsidP="001915C0">
            <w:pPr>
              <w:spacing w:line="240" w:lineRule="auto"/>
              <w:ind w:firstLine="0"/>
              <w:contextualSpacing/>
              <w:jc w:val="center"/>
              <w:rPr>
                <w:rFonts w:ascii="Times New Roman" w:hAnsi="Times New Roman" w:cs="Times New Roman"/>
                <w:position w:val="6"/>
                <w:sz w:val="24"/>
                <w:szCs w:val="24"/>
              </w:rPr>
            </w:pPr>
            <w:r w:rsidRPr="001915C0">
              <w:rPr>
                <w:rFonts w:ascii="Times New Roman" w:hAnsi="Times New Roman" w:cs="Times New Roman"/>
                <w:position w:val="6"/>
                <w:sz w:val="24"/>
                <w:szCs w:val="24"/>
              </w:rPr>
              <w:t>____________</w:t>
            </w:r>
          </w:p>
          <w:p w14:paraId="511603AC" w14:textId="77777777" w:rsidR="001915C0" w:rsidRPr="001915C0" w:rsidRDefault="001915C0" w:rsidP="001915C0">
            <w:pPr>
              <w:spacing w:line="240" w:lineRule="auto"/>
              <w:ind w:firstLine="0"/>
              <w:contextualSpacing/>
              <w:jc w:val="center"/>
              <w:rPr>
                <w:rFonts w:ascii="Times New Roman" w:hAnsi="Times New Roman" w:cs="Times New Roman"/>
                <w:sz w:val="24"/>
                <w:szCs w:val="24"/>
              </w:rPr>
            </w:pPr>
            <w:r w:rsidRPr="001915C0">
              <w:rPr>
                <w:rFonts w:ascii="Times New Roman" w:hAnsi="Times New Roman" w:cs="Times New Roman"/>
                <w:position w:val="6"/>
                <w:sz w:val="24"/>
                <w:szCs w:val="24"/>
              </w:rPr>
              <w:t>(Parašas)</w:t>
            </w:r>
          </w:p>
        </w:tc>
        <w:tc>
          <w:tcPr>
            <w:tcW w:w="2741" w:type="dxa"/>
          </w:tcPr>
          <w:p w14:paraId="5497BD77" w14:textId="77777777" w:rsidR="001915C0" w:rsidRPr="001915C0" w:rsidRDefault="001915C0" w:rsidP="001915C0">
            <w:pPr>
              <w:spacing w:line="240" w:lineRule="auto"/>
              <w:ind w:firstLine="0"/>
              <w:contextualSpacing/>
              <w:jc w:val="center"/>
              <w:rPr>
                <w:rFonts w:ascii="Times New Roman" w:hAnsi="Times New Roman" w:cs="Times New Roman"/>
                <w:position w:val="6"/>
                <w:sz w:val="24"/>
                <w:szCs w:val="24"/>
              </w:rPr>
            </w:pPr>
            <w:r w:rsidRPr="001915C0">
              <w:rPr>
                <w:rFonts w:ascii="Times New Roman" w:hAnsi="Times New Roman" w:cs="Times New Roman"/>
                <w:position w:val="6"/>
                <w:sz w:val="24"/>
                <w:szCs w:val="24"/>
              </w:rPr>
              <w:t>____________</w:t>
            </w:r>
          </w:p>
          <w:p w14:paraId="5C4C7238" w14:textId="77777777" w:rsidR="001915C0" w:rsidRPr="001915C0" w:rsidRDefault="001915C0" w:rsidP="001915C0">
            <w:pPr>
              <w:spacing w:line="240" w:lineRule="auto"/>
              <w:ind w:firstLine="0"/>
              <w:contextualSpacing/>
              <w:jc w:val="center"/>
              <w:rPr>
                <w:rFonts w:ascii="Times New Roman" w:hAnsi="Times New Roman" w:cs="Times New Roman"/>
                <w:sz w:val="24"/>
                <w:szCs w:val="24"/>
              </w:rPr>
            </w:pPr>
            <w:r w:rsidRPr="001915C0">
              <w:rPr>
                <w:rFonts w:ascii="Times New Roman" w:hAnsi="Times New Roman" w:cs="Times New Roman"/>
                <w:position w:val="6"/>
                <w:sz w:val="24"/>
                <w:szCs w:val="24"/>
              </w:rPr>
              <w:t>(Vardas ir pavardė)</w:t>
            </w:r>
          </w:p>
        </w:tc>
      </w:tr>
    </w:tbl>
    <w:p w14:paraId="103758DA" w14:textId="77777777" w:rsidR="001915C0" w:rsidRPr="001915C0" w:rsidRDefault="001915C0" w:rsidP="001915C0">
      <w:pPr>
        <w:pStyle w:val="Betarp"/>
        <w:ind w:firstLine="0"/>
        <w:contextualSpacing/>
        <w:rPr>
          <w:rFonts w:ascii="Times New Roman" w:eastAsiaTheme="minorHAnsi" w:hAnsi="Times New Roman" w:cs="Times New Roman"/>
          <w:bCs/>
          <w:iCs/>
          <w:sz w:val="24"/>
          <w:szCs w:val="24"/>
        </w:rPr>
      </w:pPr>
    </w:p>
    <w:p w14:paraId="36585ADE" w14:textId="77777777" w:rsidR="001915C0" w:rsidRPr="001915C0" w:rsidRDefault="001915C0" w:rsidP="001915C0">
      <w:pPr>
        <w:spacing w:line="240" w:lineRule="auto"/>
        <w:contextualSpacing/>
        <w:rPr>
          <w:rFonts w:ascii="Times New Roman" w:hAnsi="Times New Roman" w:cs="Times New Roman"/>
        </w:rPr>
      </w:pPr>
      <w:r w:rsidRPr="001915C0">
        <w:rPr>
          <w:rFonts w:ascii="Times New Roman" w:hAnsi="Times New Roman" w:cs="Times New Roman"/>
        </w:rPr>
        <w:br w:type="page"/>
      </w:r>
    </w:p>
    <w:p w14:paraId="76A2CEE9" w14:textId="77777777" w:rsidR="007D6542" w:rsidRPr="001915C0" w:rsidRDefault="007D6542" w:rsidP="007D6542">
      <w:pPr>
        <w:spacing w:line="240" w:lineRule="auto"/>
        <w:ind w:left="7314" w:firstLine="0"/>
        <w:rPr>
          <w:rFonts w:ascii="Times New Roman" w:hAnsi="Times New Roman" w:cs="Times New Roman"/>
        </w:rPr>
      </w:pPr>
      <w:bookmarkStart w:id="31" w:name="_Pirkimo_sąlygų_3"/>
      <w:bookmarkEnd w:id="31"/>
      <w:r w:rsidRPr="001915C0">
        <w:rPr>
          <w:rFonts w:ascii="Times New Roman" w:hAnsi="Times New Roman" w:cs="Times New Roman"/>
        </w:rPr>
        <w:lastRenderedPageBreak/>
        <w:t xml:space="preserve">Pirkimo sąlygų </w:t>
      </w:r>
      <w:r w:rsidR="00F72791">
        <w:rPr>
          <w:rFonts w:ascii="Times New Roman" w:hAnsi="Times New Roman" w:cs="Times New Roman"/>
        </w:rPr>
        <w:t>3</w:t>
      </w:r>
      <w:r w:rsidRPr="001915C0">
        <w:rPr>
          <w:rFonts w:ascii="Times New Roman" w:hAnsi="Times New Roman" w:cs="Times New Roman"/>
        </w:rPr>
        <w:t xml:space="preserve"> priedas „Pasiūlymų vertinimo kriterijai ir sąlygos“</w:t>
      </w:r>
    </w:p>
    <w:p w14:paraId="5EE8BFCC" w14:textId="77777777" w:rsidR="00DF53CC" w:rsidRPr="001915C0" w:rsidRDefault="00DF53CC" w:rsidP="007D6542">
      <w:pPr>
        <w:spacing w:line="240" w:lineRule="auto"/>
        <w:ind w:left="7314" w:firstLine="0"/>
        <w:rPr>
          <w:rFonts w:ascii="Times New Roman" w:hAnsi="Times New Roman" w:cs="Times New Roman"/>
        </w:rPr>
      </w:pPr>
    </w:p>
    <w:p w14:paraId="2212D864" w14:textId="77777777" w:rsidR="00A54EAE" w:rsidRPr="001915C0" w:rsidRDefault="00A54EAE" w:rsidP="00A54EAE">
      <w:pPr>
        <w:jc w:val="center"/>
        <w:rPr>
          <w:rFonts w:ascii="Times New Roman" w:hAnsi="Times New Roman" w:cs="Times New Roman"/>
          <w:b/>
          <w:szCs w:val="24"/>
        </w:rPr>
      </w:pPr>
    </w:p>
    <w:p w14:paraId="480441A7" w14:textId="77777777" w:rsidR="00A54EAE" w:rsidRPr="006056E0" w:rsidRDefault="00A54EAE" w:rsidP="00A54EAE">
      <w:pPr>
        <w:pStyle w:val="Paantrat"/>
        <w:jc w:val="center"/>
        <w:rPr>
          <w:rFonts w:ascii="Times New Roman" w:hAnsi="Times New Roman" w:cs="Times New Roman"/>
          <w:b/>
          <w:bCs/>
          <w:smallCaps/>
          <w:sz w:val="26"/>
          <w:szCs w:val="26"/>
        </w:rPr>
      </w:pPr>
      <w:r w:rsidRPr="006056E0">
        <w:rPr>
          <w:rFonts w:ascii="Times New Roman" w:hAnsi="Times New Roman" w:cs="Times New Roman"/>
          <w:b/>
          <w:sz w:val="26"/>
          <w:szCs w:val="26"/>
        </w:rPr>
        <w:t>PASIŪLYMŲ VERTINIMO KRITERIJAI ir Sąlygos</w:t>
      </w:r>
    </w:p>
    <w:p w14:paraId="66578EE3" w14:textId="77777777" w:rsidR="00DF53CC" w:rsidRPr="001915C0" w:rsidRDefault="00DF53CC" w:rsidP="00343C91">
      <w:pPr>
        <w:spacing w:line="240" w:lineRule="auto"/>
        <w:ind w:left="7314" w:firstLine="0"/>
        <w:rPr>
          <w:rFonts w:ascii="Times New Roman" w:hAnsi="Times New Roman" w:cs="Times New Roman"/>
        </w:rPr>
      </w:pPr>
    </w:p>
    <w:p w14:paraId="481197E5" w14:textId="77777777" w:rsidR="007C1AD2" w:rsidRPr="007C1AD2" w:rsidRDefault="00F37DE0" w:rsidP="007C1AD2">
      <w:pPr>
        <w:spacing w:line="240" w:lineRule="auto"/>
        <w:ind w:firstLine="5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w:t>
      </w:r>
      <w:r w:rsidR="007C1AD2" w:rsidRPr="007C1AD2">
        <w:rPr>
          <w:rFonts w:ascii="Times New Roman" w:eastAsia="Times New Roman" w:hAnsi="Times New Roman" w:cs="Times New Roman"/>
          <w:color w:val="000000"/>
          <w:sz w:val="24"/>
          <w:szCs w:val="24"/>
        </w:rPr>
        <w:t>Pasiūlymų vertinimo kriterijai ir sąlygos numatytos specialiųjų sąlygų</w:t>
      </w:r>
      <w:r w:rsidR="007C1AD2" w:rsidRPr="007C1AD2">
        <w:rPr>
          <w:rFonts w:ascii="Times New Roman" w:eastAsia="Times New Roman" w:hAnsi="Times New Roman" w:cs="Times New Roman"/>
          <w:i/>
          <w:iCs/>
          <w:color w:val="000000"/>
          <w:sz w:val="24"/>
          <w:szCs w:val="24"/>
        </w:rPr>
        <w:t xml:space="preserve"> </w:t>
      </w:r>
      <w:r w:rsidR="004D7A7C">
        <w:rPr>
          <w:rFonts w:ascii="Times New Roman" w:eastAsia="Times New Roman" w:hAnsi="Times New Roman" w:cs="Times New Roman"/>
          <w:color w:val="000000"/>
          <w:sz w:val="24"/>
          <w:szCs w:val="24"/>
        </w:rPr>
        <w:t>3</w:t>
      </w:r>
      <w:r w:rsidR="007C1AD2" w:rsidRPr="007C1AD2">
        <w:rPr>
          <w:rFonts w:ascii="Times New Roman" w:eastAsia="Times New Roman" w:hAnsi="Times New Roman" w:cs="Times New Roman"/>
          <w:color w:val="000000"/>
          <w:sz w:val="24"/>
          <w:szCs w:val="24"/>
        </w:rPr>
        <w:t xml:space="preserve"> priede „Pasiūlymo forma“.</w:t>
      </w:r>
    </w:p>
    <w:p w14:paraId="65FD0893" w14:textId="77777777" w:rsidR="007C1AD2" w:rsidRPr="007C1AD2" w:rsidRDefault="007C1AD2" w:rsidP="007C1AD2">
      <w:pPr>
        <w:spacing w:line="240" w:lineRule="auto"/>
        <w:ind w:firstLine="567"/>
        <w:rPr>
          <w:rFonts w:ascii="Times New Roman" w:eastAsia="Times New Roman" w:hAnsi="Times New Roman" w:cs="Times New Roman"/>
          <w:color w:val="000000"/>
          <w:sz w:val="24"/>
          <w:szCs w:val="24"/>
        </w:rPr>
      </w:pPr>
      <w:r w:rsidRPr="007C1AD2">
        <w:rPr>
          <w:rFonts w:ascii="Times New Roman" w:eastAsia="Times New Roman" w:hAnsi="Times New Roman" w:cs="Times New Roman"/>
          <w:color w:val="000000"/>
          <w:sz w:val="24"/>
          <w:szCs w:val="24"/>
        </w:rPr>
        <w:t xml:space="preserve">2.   Perkančioji organizacija ekonomiškai naudingiausią pasiūlymą </w:t>
      </w:r>
      <w:r w:rsidRPr="007C1AD2">
        <w:rPr>
          <w:rFonts w:ascii="Times New Roman" w:eastAsia="Times New Roman" w:hAnsi="Times New Roman" w:cs="Times New Roman"/>
          <w:b/>
          <w:bCs/>
          <w:color w:val="000000"/>
          <w:sz w:val="24"/>
          <w:szCs w:val="24"/>
        </w:rPr>
        <w:t>išrenka pagal kainą</w:t>
      </w:r>
      <w:r w:rsidRPr="007C1AD2">
        <w:rPr>
          <w:rFonts w:ascii="Times New Roman" w:eastAsia="Times New Roman" w:hAnsi="Times New Roman" w:cs="Times New Roman"/>
          <w:color w:val="000000"/>
          <w:sz w:val="24"/>
          <w:szCs w:val="24"/>
        </w:rPr>
        <w:t>.</w:t>
      </w:r>
    </w:p>
    <w:p w14:paraId="373EEE2F" w14:textId="77777777" w:rsidR="007C1AD2" w:rsidRPr="007C1AD2" w:rsidRDefault="007C1AD2" w:rsidP="007C1AD2">
      <w:pPr>
        <w:spacing w:line="240" w:lineRule="auto"/>
        <w:ind w:firstLine="567"/>
        <w:rPr>
          <w:rFonts w:ascii="Times New Roman" w:eastAsia="Times New Roman" w:hAnsi="Times New Roman" w:cs="Times New Roman"/>
          <w:color w:val="000000"/>
          <w:sz w:val="24"/>
          <w:szCs w:val="24"/>
        </w:rPr>
      </w:pPr>
      <w:r w:rsidRPr="007C1AD2">
        <w:rPr>
          <w:rFonts w:ascii="Times New Roman" w:eastAsia="Times New Roman" w:hAnsi="Times New Roman" w:cs="Times New Roman"/>
          <w:color w:val="000000"/>
          <w:sz w:val="24"/>
          <w:szCs w:val="24"/>
        </w:rPr>
        <w:t>3.   Pasiūlyme nurodyta pirkimo objekto kaina visais atvejais laikoma neįprastai maža, jeigu ji yra 30 ir daugiau procentų mažesnė už visų tiekėjų, kurių pasiūlymai neatmesti dėl kitų priežasčių ir kurių pasiūlyta kaina neviršija pirkimui skirtų lėšų, nustatytų ir užfiksuotų perkančiosios organizacijos rengiamuose dokumentuose prieš pradedant pirkimo procedūrą, pasiūlytų kainų aritmetinį vidurkį</w:t>
      </w:r>
    </w:p>
    <w:p w14:paraId="04444171" w14:textId="77777777" w:rsidR="00DD1593" w:rsidRPr="001915C0" w:rsidRDefault="00DD1593" w:rsidP="00F77A5D">
      <w:pPr>
        <w:pStyle w:val="paragrafesrasas2lygis"/>
        <w:spacing w:line="240" w:lineRule="auto"/>
        <w:ind w:firstLine="397"/>
        <w:rPr>
          <w:i/>
          <w:iCs/>
          <w:color w:val="7030A0"/>
          <w:sz w:val="21"/>
          <w:szCs w:val="21"/>
        </w:rPr>
      </w:pPr>
      <w:r w:rsidRPr="001915C0">
        <w:rPr>
          <w:i/>
          <w:iCs/>
          <w:color w:val="7030A0"/>
          <w:sz w:val="21"/>
          <w:szCs w:val="21"/>
        </w:rPr>
        <w:t>.</w:t>
      </w:r>
    </w:p>
    <w:p w14:paraId="498F40A6" w14:textId="77777777" w:rsidR="009B4090" w:rsidRDefault="009B4090">
      <w:pPr>
        <w:rPr>
          <w:rFonts w:ascii="Times New Roman" w:eastAsiaTheme="minorHAnsi" w:hAnsi="Times New Roman" w:cs="Times New Roman"/>
          <w:bCs/>
          <w:iCs/>
        </w:rPr>
      </w:pPr>
      <w:r w:rsidRPr="001915C0">
        <w:rPr>
          <w:rFonts w:ascii="Times New Roman" w:eastAsiaTheme="minorHAnsi" w:hAnsi="Times New Roman" w:cs="Times New Roman"/>
          <w:bCs/>
          <w:iCs/>
        </w:rPr>
        <w:br w:type="page"/>
      </w:r>
    </w:p>
    <w:p w14:paraId="17B00DC7" w14:textId="77777777" w:rsidR="00F37DE0" w:rsidRPr="001915C0" w:rsidRDefault="00F37DE0">
      <w:pPr>
        <w:rPr>
          <w:rFonts w:ascii="Times New Roman" w:eastAsiaTheme="minorHAnsi" w:hAnsi="Times New Roman" w:cs="Times New Roman"/>
          <w:bCs/>
          <w:iCs/>
        </w:rPr>
      </w:pPr>
    </w:p>
    <w:p w14:paraId="580D4D3B" w14:textId="77777777" w:rsidR="00506996" w:rsidRPr="007C1AD2" w:rsidRDefault="00506996" w:rsidP="00506996">
      <w:pPr>
        <w:spacing w:line="240" w:lineRule="auto"/>
        <w:ind w:left="7314" w:firstLine="0"/>
        <w:rPr>
          <w:rFonts w:ascii="Times New Roman" w:hAnsi="Times New Roman" w:cs="Times New Roman"/>
        </w:rPr>
      </w:pPr>
      <w:r w:rsidRPr="007C1AD2">
        <w:rPr>
          <w:rFonts w:ascii="Times New Roman" w:hAnsi="Times New Roman" w:cs="Times New Roman"/>
        </w:rPr>
        <w:t xml:space="preserve">Pirkimo sąlygų </w:t>
      </w:r>
      <w:r w:rsidR="00F72791">
        <w:rPr>
          <w:rFonts w:ascii="Times New Roman" w:hAnsi="Times New Roman" w:cs="Times New Roman"/>
        </w:rPr>
        <w:t>4</w:t>
      </w:r>
      <w:r w:rsidRPr="007C1AD2">
        <w:rPr>
          <w:rFonts w:ascii="Times New Roman" w:hAnsi="Times New Roman" w:cs="Times New Roman"/>
        </w:rPr>
        <w:t xml:space="preserve"> priedas „Sutarties projektas“</w:t>
      </w:r>
    </w:p>
    <w:p w14:paraId="1158A448" w14:textId="77777777" w:rsidR="00506996" w:rsidRPr="001915C0" w:rsidRDefault="00506996" w:rsidP="00E63A8A">
      <w:pPr>
        <w:pStyle w:val="Betarp"/>
        <w:spacing w:line="300" w:lineRule="auto"/>
        <w:ind w:firstLine="0"/>
        <w:contextualSpacing/>
        <w:rPr>
          <w:rFonts w:ascii="Times New Roman" w:eastAsiaTheme="minorHAnsi" w:hAnsi="Times New Roman" w:cs="Times New Roman"/>
          <w:bCs/>
          <w:iCs/>
        </w:rPr>
      </w:pPr>
    </w:p>
    <w:p w14:paraId="10A31B73" w14:textId="77777777" w:rsidR="00112F92" w:rsidRPr="001915C0" w:rsidRDefault="00112F92" w:rsidP="00E63A8A">
      <w:pPr>
        <w:pStyle w:val="Betarp"/>
        <w:spacing w:line="300" w:lineRule="auto"/>
        <w:ind w:firstLine="0"/>
        <w:contextualSpacing/>
        <w:rPr>
          <w:rFonts w:ascii="Times New Roman" w:eastAsiaTheme="minorHAnsi" w:hAnsi="Times New Roman" w:cs="Times New Roman"/>
          <w:bCs/>
          <w:iCs/>
        </w:rPr>
      </w:pPr>
    </w:p>
    <w:p w14:paraId="5C60D495" w14:textId="77777777" w:rsidR="007C1AD2" w:rsidRDefault="007C1AD2" w:rsidP="007C1AD2">
      <w:pPr>
        <w:pStyle w:val="Betarp"/>
        <w:spacing w:line="300" w:lineRule="auto"/>
        <w:ind w:firstLine="0"/>
        <w:contextualSpacing/>
        <w:jc w:val="center"/>
        <w:rPr>
          <w:rFonts w:ascii="Times New Roman" w:eastAsiaTheme="minorHAnsi" w:hAnsi="Times New Roman" w:cs="Times New Roman"/>
          <w:b/>
          <w:bCs/>
          <w:iCs/>
          <w:sz w:val="24"/>
          <w:szCs w:val="24"/>
        </w:rPr>
      </w:pPr>
      <w:r>
        <w:rPr>
          <w:rFonts w:ascii="Times New Roman" w:eastAsiaTheme="minorHAnsi" w:hAnsi="Times New Roman" w:cs="Times New Roman"/>
          <w:b/>
          <w:bCs/>
          <w:iCs/>
          <w:sz w:val="24"/>
          <w:szCs w:val="24"/>
        </w:rPr>
        <w:t>SUTARTIES PROJEKTAS</w:t>
      </w:r>
    </w:p>
    <w:p w14:paraId="09C82EC0" w14:textId="77777777" w:rsidR="007C1AD2" w:rsidRDefault="007C1AD2" w:rsidP="007C1AD2">
      <w:pPr>
        <w:pStyle w:val="Betarp"/>
        <w:spacing w:line="300" w:lineRule="auto"/>
        <w:ind w:firstLine="0"/>
        <w:contextualSpacing/>
        <w:jc w:val="center"/>
        <w:rPr>
          <w:rFonts w:ascii="Times New Roman" w:eastAsiaTheme="minorHAnsi" w:hAnsi="Times New Roman" w:cs="Times New Roman"/>
          <w:b/>
          <w:bCs/>
          <w:iCs/>
          <w:sz w:val="24"/>
          <w:szCs w:val="24"/>
        </w:rPr>
      </w:pPr>
      <w:r w:rsidRPr="00157FA3">
        <w:rPr>
          <w:rFonts w:ascii="Times New Roman" w:eastAsiaTheme="minorHAnsi" w:hAnsi="Times New Roman" w:cs="Times New Roman"/>
          <w:b/>
          <w:bCs/>
          <w:iCs/>
          <w:sz w:val="24"/>
          <w:szCs w:val="24"/>
        </w:rPr>
        <w:t>PRIDEDAMAS ATSKIRU DOKUMENTU</w:t>
      </w:r>
    </w:p>
    <w:p w14:paraId="5FB62E53" w14:textId="77777777" w:rsidR="00112F92" w:rsidRPr="001915C0" w:rsidRDefault="00112F92" w:rsidP="00E63A8A">
      <w:pPr>
        <w:pStyle w:val="Betarp"/>
        <w:spacing w:line="300" w:lineRule="auto"/>
        <w:ind w:firstLine="0"/>
        <w:contextualSpacing/>
        <w:rPr>
          <w:rFonts w:ascii="Times New Roman" w:eastAsiaTheme="minorHAnsi" w:hAnsi="Times New Roman" w:cs="Times New Roman"/>
          <w:bCs/>
          <w:iCs/>
        </w:rPr>
      </w:pPr>
    </w:p>
    <w:p w14:paraId="6B1C174B" w14:textId="77777777" w:rsidR="00112F92" w:rsidRPr="001915C0" w:rsidRDefault="00112F92" w:rsidP="00E63A8A">
      <w:pPr>
        <w:pStyle w:val="Betarp"/>
        <w:spacing w:line="300" w:lineRule="auto"/>
        <w:ind w:firstLine="0"/>
        <w:contextualSpacing/>
        <w:rPr>
          <w:rFonts w:ascii="Times New Roman" w:eastAsiaTheme="minorHAnsi" w:hAnsi="Times New Roman" w:cs="Times New Roman"/>
          <w:bCs/>
          <w:iCs/>
        </w:rPr>
      </w:pPr>
    </w:p>
    <w:p w14:paraId="2FB67CBA" w14:textId="77777777" w:rsidR="009B4090" w:rsidRPr="001915C0" w:rsidRDefault="00112F92" w:rsidP="009B4090">
      <w:pPr>
        <w:rPr>
          <w:rFonts w:ascii="Times New Roman" w:eastAsiaTheme="minorHAnsi" w:hAnsi="Times New Roman" w:cs="Times New Roman"/>
          <w:bCs/>
          <w:iCs/>
        </w:rPr>
      </w:pPr>
      <w:r w:rsidRPr="001915C0">
        <w:rPr>
          <w:rFonts w:ascii="Times New Roman" w:eastAsiaTheme="minorHAnsi" w:hAnsi="Times New Roman" w:cs="Times New Roman"/>
          <w:bCs/>
          <w:iCs/>
        </w:rPr>
        <w:br w:type="page"/>
      </w:r>
    </w:p>
    <w:p w14:paraId="06DBB561" w14:textId="77777777" w:rsidR="007C1AD2" w:rsidRDefault="005110A6" w:rsidP="005110A6">
      <w:pPr>
        <w:ind w:firstLine="7371"/>
        <w:rPr>
          <w:rFonts w:ascii="Times New Roman" w:hAnsi="Times New Roman" w:cs="Times New Roman"/>
        </w:rPr>
      </w:pPr>
      <w:r w:rsidRPr="001915C0">
        <w:rPr>
          <w:rFonts w:ascii="Times New Roman" w:hAnsi="Times New Roman" w:cs="Times New Roman"/>
        </w:rPr>
        <w:lastRenderedPageBreak/>
        <w:t xml:space="preserve">Pirkimo sąlygų </w:t>
      </w:r>
      <w:r w:rsidR="00F72791">
        <w:rPr>
          <w:rFonts w:ascii="Times New Roman" w:hAnsi="Times New Roman" w:cs="Times New Roman"/>
        </w:rPr>
        <w:t>5</w:t>
      </w:r>
      <w:r w:rsidRPr="001915C0">
        <w:rPr>
          <w:rFonts w:ascii="Times New Roman" w:hAnsi="Times New Roman" w:cs="Times New Roman"/>
        </w:rPr>
        <w:t xml:space="preserve"> priedas </w:t>
      </w:r>
    </w:p>
    <w:p w14:paraId="35C9FA7E" w14:textId="77777777" w:rsidR="009B4090" w:rsidRPr="001915C0" w:rsidRDefault="005110A6" w:rsidP="005110A6">
      <w:pPr>
        <w:ind w:firstLine="7371"/>
        <w:rPr>
          <w:rFonts w:ascii="Times New Roman" w:eastAsiaTheme="minorHAnsi" w:hAnsi="Times New Roman" w:cs="Times New Roman"/>
          <w:bCs/>
          <w:iCs/>
        </w:rPr>
      </w:pPr>
      <w:r w:rsidRPr="001915C0">
        <w:rPr>
          <w:rFonts w:ascii="Times New Roman" w:hAnsi="Times New Roman" w:cs="Times New Roman"/>
        </w:rPr>
        <w:t>„Terminai“</w:t>
      </w:r>
    </w:p>
    <w:p w14:paraId="209B8CB7" w14:textId="77777777" w:rsidR="009B4090" w:rsidRPr="001915C0" w:rsidRDefault="009B4090" w:rsidP="009B4090">
      <w:pPr>
        <w:rPr>
          <w:rFonts w:ascii="Times New Roman" w:eastAsiaTheme="minorHAnsi" w:hAnsi="Times New Roman" w:cs="Times New Roman"/>
          <w:bCs/>
          <w:iCs/>
        </w:rPr>
      </w:pPr>
    </w:p>
    <w:tbl>
      <w:tblPr>
        <w:tblStyle w:val="TableGrid2"/>
        <w:tblW w:w="9440" w:type="dxa"/>
        <w:tblInd w:w="421" w:type="dxa"/>
        <w:tblLayout w:type="fixed"/>
        <w:tblLook w:val="04A0" w:firstRow="1" w:lastRow="0" w:firstColumn="1" w:lastColumn="0" w:noHBand="0" w:noVBand="1"/>
      </w:tblPr>
      <w:tblGrid>
        <w:gridCol w:w="600"/>
        <w:gridCol w:w="2660"/>
        <w:gridCol w:w="3373"/>
        <w:gridCol w:w="2807"/>
      </w:tblGrid>
      <w:tr w:rsidR="009B4090" w:rsidRPr="001915C0" w14:paraId="64708D19" w14:textId="77777777" w:rsidTr="007C1AD2">
        <w:trPr>
          <w:trHeight w:val="20"/>
        </w:trPr>
        <w:tc>
          <w:tcPr>
            <w:tcW w:w="600" w:type="dxa"/>
          </w:tcPr>
          <w:p w14:paraId="0A721343" w14:textId="77777777" w:rsidR="009B4090" w:rsidRPr="00DF23BA" w:rsidRDefault="009B4090" w:rsidP="003C138F">
            <w:pPr>
              <w:ind w:firstLine="0"/>
              <w:rPr>
                <w:b/>
                <w:sz w:val="21"/>
                <w:szCs w:val="21"/>
              </w:rPr>
            </w:pPr>
            <w:r w:rsidRPr="00DF23BA">
              <w:rPr>
                <w:b/>
                <w:sz w:val="21"/>
                <w:szCs w:val="21"/>
              </w:rPr>
              <w:t>Eil.</w:t>
            </w:r>
          </w:p>
          <w:p w14:paraId="5559AF74" w14:textId="77777777" w:rsidR="009B4090" w:rsidRPr="001915C0" w:rsidRDefault="009B4090" w:rsidP="003C138F">
            <w:pPr>
              <w:ind w:firstLine="0"/>
              <w:rPr>
                <w:sz w:val="21"/>
                <w:szCs w:val="21"/>
              </w:rPr>
            </w:pPr>
            <w:r w:rsidRPr="00DF23BA">
              <w:rPr>
                <w:b/>
                <w:sz w:val="21"/>
                <w:szCs w:val="21"/>
              </w:rPr>
              <w:t>Nr.</w:t>
            </w:r>
          </w:p>
        </w:tc>
        <w:tc>
          <w:tcPr>
            <w:tcW w:w="2660" w:type="dxa"/>
          </w:tcPr>
          <w:p w14:paraId="6CACE53B" w14:textId="77777777" w:rsidR="009B4090" w:rsidRPr="001915C0" w:rsidRDefault="009B4090" w:rsidP="003C138F">
            <w:pPr>
              <w:ind w:firstLine="0"/>
              <w:rPr>
                <w:sz w:val="21"/>
                <w:szCs w:val="21"/>
              </w:rPr>
            </w:pPr>
            <w:r w:rsidRPr="001915C0">
              <w:rPr>
                <w:b/>
                <w:sz w:val="21"/>
                <w:szCs w:val="21"/>
              </w:rPr>
              <w:t xml:space="preserve">VEIKSMAS </w:t>
            </w:r>
          </w:p>
        </w:tc>
        <w:tc>
          <w:tcPr>
            <w:tcW w:w="3373" w:type="dxa"/>
            <w:hideMark/>
          </w:tcPr>
          <w:p w14:paraId="3FE2FE72" w14:textId="77777777" w:rsidR="009B4090" w:rsidRPr="001915C0" w:rsidRDefault="009B4090" w:rsidP="003C138F">
            <w:pPr>
              <w:ind w:firstLine="34"/>
              <w:rPr>
                <w:b/>
                <w:sz w:val="21"/>
                <w:szCs w:val="21"/>
              </w:rPr>
            </w:pPr>
            <w:r w:rsidRPr="001915C0">
              <w:rPr>
                <w:b/>
                <w:sz w:val="21"/>
                <w:szCs w:val="21"/>
              </w:rPr>
              <w:t>DATA/</w:t>
            </w:r>
            <w:r w:rsidR="0082684B">
              <w:rPr>
                <w:b/>
                <w:sz w:val="21"/>
                <w:szCs w:val="21"/>
              </w:rPr>
              <w:t xml:space="preserve"> </w:t>
            </w:r>
            <w:r w:rsidRPr="001915C0">
              <w:rPr>
                <w:b/>
                <w:sz w:val="21"/>
                <w:szCs w:val="21"/>
              </w:rPr>
              <w:t>DIENŲ SKAIČIUS/ LAIKAS</w:t>
            </w:r>
          </w:p>
          <w:p w14:paraId="0248388E" w14:textId="77777777" w:rsidR="009B4090" w:rsidRPr="001915C0" w:rsidRDefault="009B4090" w:rsidP="003C138F">
            <w:pPr>
              <w:ind w:firstLine="34"/>
              <w:rPr>
                <w:sz w:val="21"/>
                <w:szCs w:val="21"/>
              </w:rPr>
            </w:pPr>
            <w:r w:rsidRPr="001915C0">
              <w:rPr>
                <w:sz w:val="21"/>
                <w:szCs w:val="21"/>
              </w:rPr>
              <w:t>(Lietuvos laiku)</w:t>
            </w:r>
          </w:p>
        </w:tc>
        <w:tc>
          <w:tcPr>
            <w:tcW w:w="2807" w:type="dxa"/>
            <w:hideMark/>
          </w:tcPr>
          <w:p w14:paraId="27AE4A99" w14:textId="77777777" w:rsidR="009B4090" w:rsidRPr="001915C0" w:rsidRDefault="009B4090" w:rsidP="003C138F">
            <w:pPr>
              <w:ind w:firstLine="34"/>
              <w:rPr>
                <w:b/>
                <w:sz w:val="21"/>
                <w:szCs w:val="21"/>
              </w:rPr>
            </w:pPr>
            <w:r w:rsidRPr="001915C0">
              <w:rPr>
                <w:b/>
                <w:sz w:val="21"/>
                <w:szCs w:val="21"/>
              </w:rPr>
              <w:t>PASTABOS</w:t>
            </w:r>
          </w:p>
        </w:tc>
      </w:tr>
      <w:tr w:rsidR="009B4090" w:rsidRPr="001915C0" w14:paraId="2F95D5B0" w14:textId="77777777" w:rsidTr="007C1AD2">
        <w:trPr>
          <w:trHeight w:val="20"/>
        </w:trPr>
        <w:tc>
          <w:tcPr>
            <w:tcW w:w="600" w:type="dxa"/>
          </w:tcPr>
          <w:p w14:paraId="4CE1EDCB" w14:textId="77777777" w:rsidR="009B4090" w:rsidRPr="001915C0" w:rsidRDefault="00517008" w:rsidP="003C138F">
            <w:pPr>
              <w:ind w:firstLine="0"/>
              <w:rPr>
                <w:bCs/>
                <w:sz w:val="21"/>
                <w:szCs w:val="21"/>
              </w:rPr>
            </w:pPr>
            <w:r w:rsidRPr="001915C0">
              <w:rPr>
                <w:bCs/>
                <w:sz w:val="21"/>
                <w:szCs w:val="21"/>
              </w:rPr>
              <w:t>1</w:t>
            </w:r>
            <w:r w:rsidR="00DC230B" w:rsidRPr="001915C0">
              <w:rPr>
                <w:bCs/>
                <w:sz w:val="21"/>
                <w:szCs w:val="21"/>
              </w:rPr>
              <w:t>.</w:t>
            </w:r>
          </w:p>
        </w:tc>
        <w:tc>
          <w:tcPr>
            <w:tcW w:w="2660" w:type="dxa"/>
          </w:tcPr>
          <w:p w14:paraId="126C6C4D" w14:textId="77777777" w:rsidR="009B4090" w:rsidRPr="004719E1" w:rsidRDefault="0070455D" w:rsidP="003C138F">
            <w:pPr>
              <w:ind w:firstLine="0"/>
              <w:rPr>
                <w:bCs/>
                <w:sz w:val="22"/>
                <w:szCs w:val="22"/>
              </w:rPr>
            </w:pPr>
            <w:r w:rsidRPr="004719E1">
              <w:rPr>
                <w:bCs/>
                <w:sz w:val="22"/>
                <w:szCs w:val="22"/>
              </w:rPr>
              <w:t>P</w:t>
            </w:r>
            <w:r w:rsidR="009B4090" w:rsidRPr="004719E1">
              <w:rPr>
                <w:bCs/>
                <w:sz w:val="22"/>
                <w:szCs w:val="22"/>
              </w:rPr>
              <w:t>asiūlymų pateikimo terminas</w:t>
            </w:r>
          </w:p>
        </w:tc>
        <w:tc>
          <w:tcPr>
            <w:tcW w:w="3373" w:type="dxa"/>
          </w:tcPr>
          <w:p w14:paraId="64837A7F" w14:textId="77777777" w:rsidR="009B4090" w:rsidRPr="004719E1" w:rsidRDefault="009B4090" w:rsidP="003C138F">
            <w:pPr>
              <w:ind w:firstLine="34"/>
              <w:rPr>
                <w:sz w:val="22"/>
                <w:szCs w:val="22"/>
              </w:rPr>
            </w:pPr>
            <w:r w:rsidRPr="004719E1">
              <w:rPr>
                <w:sz w:val="22"/>
                <w:szCs w:val="22"/>
              </w:rPr>
              <w:t xml:space="preserve">Bus nurodytas </w:t>
            </w:r>
            <w:r w:rsidR="004F1A11" w:rsidRPr="004719E1">
              <w:rPr>
                <w:sz w:val="22"/>
                <w:szCs w:val="22"/>
              </w:rPr>
              <w:t>s</w:t>
            </w:r>
            <w:r w:rsidR="001A1301" w:rsidRPr="004719E1">
              <w:rPr>
                <w:sz w:val="22"/>
                <w:szCs w:val="22"/>
              </w:rPr>
              <w:t xml:space="preserve">kelbime apie pirkimą. </w:t>
            </w:r>
          </w:p>
        </w:tc>
        <w:tc>
          <w:tcPr>
            <w:tcW w:w="2807" w:type="dxa"/>
          </w:tcPr>
          <w:p w14:paraId="22FF40A4" w14:textId="77777777" w:rsidR="00115BB9" w:rsidRPr="004719E1" w:rsidRDefault="00115BB9" w:rsidP="003C138F">
            <w:pPr>
              <w:ind w:firstLine="0"/>
              <w:rPr>
                <w:sz w:val="22"/>
                <w:szCs w:val="22"/>
              </w:rPr>
            </w:pPr>
            <w:r w:rsidRPr="004719E1">
              <w:rPr>
                <w:sz w:val="22"/>
                <w:szCs w:val="22"/>
              </w:rPr>
              <w:t>P</w:t>
            </w:r>
            <w:r w:rsidR="004F1A11" w:rsidRPr="004719E1">
              <w:rPr>
                <w:sz w:val="22"/>
                <w:szCs w:val="22"/>
              </w:rPr>
              <w:t>erkančioji organizacija</w:t>
            </w:r>
            <w:r w:rsidRPr="004719E1">
              <w:rPr>
                <w:sz w:val="22"/>
                <w:szCs w:val="22"/>
              </w:rPr>
              <w:t xml:space="preserve"> turi teisę pratęsti pasiūlymų pateikimo terminą.</w:t>
            </w:r>
          </w:p>
          <w:p w14:paraId="355F99A3" w14:textId="77777777" w:rsidR="009B4090" w:rsidRPr="004719E1" w:rsidRDefault="009B4090" w:rsidP="003C138F">
            <w:pPr>
              <w:ind w:firstLine="34"/>
              <w:rPr>
                <w:color w:val="7030A0"/>
                <w:sz w:val="22"/>
                <w:szCs w:val="22"/>
              </w:rPr>
            </w:pPr>
          </w:p>
        </w:tc>
      </w:tr>
      <w:tr w:rsidR="009B4090" w:rsidRPr="001915C0" w14:paraId="58EF2217" w14:textId="77777777" w:rsidTr="007C1AD2">
        <w:trPr>
          <w:trHeight w:val="20"/>
        </w:trPr>
        <w:tc>
          <w:tcPr>
            <w:tcW w:w="600" w:type="dxa"/>
          </w:tcPr>
          <w:p w14:paraId="223381C1" w14:textId="77777777" w:rsidR="009B4090" w:rsidRPr="001915C0" w:rsidRDefault="00517008" w:rsidP="003C138F">
            <w:pPr>
              <w:ind w:firstLine="0"/>
              <w:rPr>
                <w:bCs/>
                <w:sz w:val="21"/>
                <w:szCs w:val="21"/>
              </w:rPr>
            </w:pPr>
            <w:r w:rsidRPr="001915C0">
              <w:rPr>
                <w:bCs/>
                <w:sz w:val="21"/>
                <w:szCs w:val="21"/>
              </w:rPr>
              <w:t>2</w:t>
            </w:r>
            <w:r w:rsidR="00DC230B" w:rsidRPr="001915C0">
              <w:rPr>
                <w:bCs/>
                <w:sz w:val="21"/>
                <w:szCs w:val="21"/>
              </w:rPr>
              <w:t>.</w:t>
            </w:r>
          </w:p>
        </w:tc>
        <w:tc>
          <w:tcPr>
            <w:tcW w:w="2660" w:type="dxa"/>
          </w:tcPr>
          <w:p w14:paraId="2D058129" w14:textId="77777777" w:rsidR="009B4090" w:rsidRPr="004719E1" w:rsidRDefault="004B219C" w:rsidP="003C138F">
            <w:pPr>
              <w:ind w:firstLine="0"/>
              <w:rPr>
                <w:bCs/>
                <w:sz w:val="22"/>
                <w:szCs w:val="22"/>
              </w:rPr>
            </w:pPr>
            <w:r w:rsidRPr="004719E1">
              <w:rPr>
                <w:sz w:val="22"/>
                <w:szCs w:val="22"/>
              </w:rPr>
              <w:t xml:space="preserve">Pasiūlymą </w:t>
            </w:r>
            <w:r w:rsidR="009B4090" w:rsidRPr="004719E1">
              <w:rPr>
                <w:sz w:val="22"/>
                <w:szCs w:val="22"/>
              </w:rPr>
              <w:t>patikslinti pirkimo dokumentus</w:t>
            </w:r>
            <w:r w:rsidR="00BE5267" w:rsidRPr="004719E1">
              <w:rPr>
                <w:sz w:val="22"/>
                <w:szCs w:val="22"/>
              </w:rPr>
              <w:t xml:space="preserve"> </w:t>
            </w:r>
            <w:proofErr w:type="spellStart"/>
            <w:r w:rsidR="00BE5267" w:rsidRPr="004719E1">
              <w:rPr>
                <w:sz w:val="22"/>
                <w:szCs w:val="22"/>
              </w:rPr>
              <w:t>arba</w:t>
            </w:r>
            <w:r w:rsidR="00BE7123" w:rsidRPr="004719E1">
              <w:rPr>
                <w:sz w:val="22"/>
                <w:szCs w:val="22"/>
              </w:rPr>
              <w:t>prašymus</w:t>
            </w:r>
            <w:proofErr w:type="spellEnd"/>
            <w:r w:rsidR="00BE7123" w:rsidRPr="004719E1">
              <w:rPr>
                <w:sz w:val="22"/>
                <w:szCs w:val="22"/>
              </w:rPr>
              <w:t xml:space="preserve"> </w:t>
            </w:r>
            <w:r w:rsidR="00BE5267" w:rsidRPr="004719E1">
              <w:rPr>
                <w:sz w:val="22"/>
                <w:szCs w:val="22"/>
              </w:rPr>
              <w:t xml:space="preserve">dėl pirkimo dokumentų </w:t>
            </w:r>
            <w:r w:rsidR="00BE7123" w:rsidRPr="004719E1">
              <w:rPr>
                <w:sz w:val="22"/>
                <w:szCs w:val="22"/>
              </w:rPr>
              <w:t xml:space="preserve">paaiškinimų </w:t>
            </w:r>
            <w:r w:rsidR="004F1A11" w:rsidRPr="004719E1">
              <w:rPr>
                <w:sz w:val="22"/>
                <w:szCs w:val="22"/>
              </w:rPr>
              <w:t xml:space="preserve">tiekėjas </w:t>
            </w:r>
            <w:r w:rsidR="009B4090" w:rsidRPr="004719E1">
              <w:rPr>
                <w:sz w:val="22"/>
                <w:szCs w:val="22"/>
              </w:rPr>
              <w:t>turi pateikti ne vėliau kaip:</w:t>
            </w:r>
          </w:p>
        </w:tc>
        <w:tc>
          <w:tcPr>
            <w:tcW w:w="3373" w:type="dxa"/>
          </w:tcPr>
          <w:p w14:paraId="4738D6A3" w14:textId="77777777" w:rsidR="00440809" w:rsidRPr="004719E1" w:rsidRDefault="004E6952" w:rsidP="003C138F">
            <w:pPr>
              <w:ind w:firstLine="0"/>
              <w:rPr>
                <w:sz w:val="22"/>
                <w:szCs w:val="22"/>
              </w:rPr>
            </w:pPr>
            <w:r w:rsidRPr="004719E1">
              <w:rPr>
                <w:sz w:val="22"/>
                <w:szCs w:val="22"/>
              </w:rPr>
              <w:t>L</w:t>
            </w:r>
            <w:r w:rsidR="00440809" w:rsidRPr="004719E1">
              <w:rPr>
                <w:sz w:val="22"/>
                <w:szCs w:val="22"/>
              </w:rPr>
              <w:t xml:space="preserve">ikus </w:t>
            </w:r>
            <w:r w:rsidR="00440809" w:rsidRPr="004719E1">
              <w:rPr>
                <w:b/>
                <w:sz w:val="22"/>
                <w:szCs w:val="22"/>
              </w:rPr>
              <w:t>2 darbo dienoms</w:t>
            </w:r>
            <w:r w:rsidR="00440809" w:rsidRPr="004719E1">
              <w:rPr>
                <w:sz w:val="22"/>
                <w:szCs w:val="22"/>
              </w:rPr>
              <w:t xml:space="preserve"> iki pasiūlymų pateikimo termino pabaigos.</w:t>
            </w:r>
          </w:p>
        </w:tc>
        <w:tc>
          <w:tcPr>
            <w:tcW w:w="2807" w:type="dxa"/>
          </w:tcPr>
          <w:p w14:paraId="6A8F15C3" w14:textId="77777777" w:rsidR="009B4090" w:rsidRPr="004719E1" w:rsidRDefault="009B4090" w:rsidP="003C138F">
            <w:pPr>
              <w:ind w:firstLine="34"/>
              <w:rPr>
                <w:color w:val="7030A0"/>
                <w:sz w:val="22"/>
                <w:szCs w:val="22"/>
              </w:rPr>
            </w:pPr>
          </w:p>
          <w:p w14:paraId="0E42BEEC" w14:textId="77777777" w:rsidR="00B831AF" w:rsidRPr="004719E1" w:rsidRDefault="00B831AF" w:rsidP="003C138F">
            <w:pPr>
              <w:ind w:firstLine="34"/>
              <w:rPr>
                <w:color w:val="7030A0"/>
                <w:sz w:val="22"/>
                <w:szCs w:val="22"/>
              </w:rPr>
            </w:pPr>
          </w:p>
          <w:p w14:paraId="31A3187C" w14:textId="77777777" w:rsidR="00B831AF" w:rsidRPr="004719E1" w:rsidRDefault="00B831AF" w:rsidP="003C138F">
            <w:pPr>
              <w:ind w:firstLine="34"/>
              <w:rPr>
                <w:color w:val="7030A0"/>
                <w:sz w:val="22"/>
                <w:szCs w:val="22"/>
              </w:rPr>
            </w:pPr>
          </w:p>
        </w:tc>
      </w:tr>
      <w:tr w:rsidR="009B4090" w:rsidRPr="001915C0" w14:paraId="7D853A86" w14:textId="77777777" w:rsidTr="007C1AD2">
        <w:trPr>
          <w:trHeight w:val="20"/>
        </w:trPr>
        <w:tc>
          <w:tcPr>
            <w:tcW w:w="600" w:type="dxa"/>
          </w:tcPr>
          <w:p w14:paraId="68FBAC69" w14:textId="77777777" w:rsidR="009B4090" w:rsidRPr="001915C0" w:rsidRDefault="00517008" w:rsidP="003C138F">
            <w:pPr>
              <w:ind w:firstLine="0"/>
              <w:rPr>
                <w:bCs/>
                <w:sz w:val="21"/>
                <w:szCs w:val="21"/>
              </w:rPr>
            </w:pPr>
            <w:r w:rsidRPr="001915C0">
              <w:rPr>
                <w:bCs/>
                <w:sz w:val="21"/>
                <w:szCs w:val="21"/>
              </w:rPr>
              <w:t>3</w:t>
            </w:r>
            <w:r w:rsidR="00DC230B" w:rsidRPr="001915C0">
              <w:rPr>
                <w:bCs/>
                <w:sz w:val="21"/>
                <w:szCs w:val="21"/>
              </w:rPr>
              <w:t>.</w:t>
            </w:r>
          </w:p>
        </w:tc>
        <w:tc>
          <w:tcPr>
            <w:tcW w:w="2660" w:type="dxa"/>
          </w:tcPr>
          <w:p w14:paraId="1A12331B" w14:textId="77777777" w:rsidR="009B4090" w:rsidRPr="004719E1" w:rsidRDefault="004F1A11" w:rsidP="003C138F">
            <w:pPr>
              <w:ind w:firstLine="0"/>
              <w:rPr>
                <w:sz w:val="22"/>
                <w:szCs w:val="22"/>
              </w:rPr>
            </w:pPr>
            <w:r w:rsidRPr="004719E1">
              <w:rPr>
                <w:rFonts w:eastAsia="Arial"/>
                <w:sz w:val="22"/>
                <w:szCs w:val="22"/>
              </w:rPr>
              <w:t xml:space="preserve">Perkančioji organizacija </w:t>
            </w:r>
            <w:r w:rsidRPr="004719E1">
              <w:rPr>
                <w:sz w:val="22"/>
                <w:szCs w:val="22"/>
              </w:rPr>
              <w:t>p</w:t>
            </w:r>
            <w:r w:rsidR="009B4090" w:rsidRPr="004719E1">
              <w:rPr>
                <w:sz w:val="22"/>
                <w:szCs w:val="22"/>
              </w:rPr>
              <w:t xml:space="preserve">irkimo dokumentų paaiškinimą, patikslinimą pateikia visiems </w:t>
            </w:r>
            <w:r w:rsidRPr="004719E1">
              <w:rPr>
                <w:sz w:val="22"/>
                <w:szCs w:val="22"/>
              </w:rPr>
              <w:t>dalyviams</w:t>
            </w:r>
            <w:r w:rsidR="004E6952" w:rsidRPr="004719E1">
              <w:rPr>
                <w:sz w:val="22"/>
                <w:szCs w:val="22"/>
              </w:rPr>
              <w:t>:</w:t>
            </w:r>
          </w:p>
        </w:tc>
        <w:tc>
          <w:tcPr>
            <w:tcW w:w="3373" w:type="dxa"/>
          </w:tcPr>
          <w:p w14:paraId="473F490E" w14:textId="77777777" w:rsidR="0054231A" w:rsidRPr="004719E1" w:rsidRDefault="004D59EA" w:rsidP="003C138F">
            <w:pPr>
              <w:ind w:firstLine="0"/>
              <w:rPr>
                <w:sz w:val="22"/>
                <w:szCs w:val="22"/>
              </w:rPr>
            </w:pPr>
            <w:r w:rsidRPr="004719E1">
              <w:rPr>
                <w:bCs/>
                <w:sz w:val="22"/>
                <w:szCs w:val="22"/>
              </w:rPr>
              <w:t>Likus ne mažiau kaip</w:t>
            </w:r>
            <w:r w:rsidR="007C1AD2" w:rsidRPr="004719E1">
              <w:rPr>
                <w:bCs/>
                <w:sz w:val="22"/>
                <w:szCs w:val="22"/>
              </w:rPr>
              <w:t xml:space="preserve"> </w:t>
            </w:r>
            <w:r w:rsidR="0054231A" w:rsidRPr="004719E1">
              <w:rPr>
                <w:b/>
                <w:sz w:val="22"/>
                <w:szCs w:val="22"/>
              </w:rPr>
              <w:t>1 darbo dienai</w:t>
            </w:r>
            <w:r w:rsidR="0054231A" w:rsidRPr="004719E1">
              <w:rPr>
                <w:sz w:val="22"/>
                <w:szCs w:val="22"/>
              </w:rPr>
              <w:t xml:space="preserve"> iki pasiūlymų pateikimo termino pabaigos.</w:t>
            </w:r>
          </w:p>
        </w:tc>
        <w:tc>
          <w:tcPr>
            <w:tcW w:w="2807" w:type="dxa"/>
          </w:tcPr>
          <w:p w14:paraId="61E28B68" w14:textId="77777777" w:rsidR="00A90821" w:rsidRPr="004719E1" w:rsidRDefault="00A90821" w:rsidP="003C138F">
            <w:pPr>
              <w:ind w:firstLine="0"/>
              <w:rPr>
                <w:color w:val="7030A0"/>
                <w:sz w:val="22"/>
                <w:szCs w:val="22"/>
              </w:rPr>
            </w:pPr>
            <w:r w:rsidRPr="004719E1">
              <w:rPr>
                <w:color w:val="000000"/>
                <w:sz w:val="22"/>
                <w:szCs w:val="22"/>
              </w:rPr>
              <w:t xml:space="preserve">Jei paaiškinimai ar patikslinimai teikiami </w:t>
            </w:r>
            <w:r w:rsidR="004F1A11" w:rsidRPr="004719E1">
              <w:rPr>
                <w:color w:val="000000"/>
                <w:sz w:val="22"/>
                <w:szCs w:val="22"/>
              </w:rPr>
              <w:t xml:space="preserve">perkančiosios organizacijos </w:t>
            </w:r>
            <w:r w:rsidRPr="004719E1">
              <w:rPr>
                <w:color w:val="000000"/>
                <w:sz w:val="22"/>
                <w:szCs w:val="22"/>
              </w:rPr>
              <w:t>iniciatyva</w:t>
            </w:r>
            <w:r w:rsidR="00214E99" w:rsidRPr="004719E1">
              <w:rPr>
                <w:color w:val="000000"/>
                <w:sz w:val="22"/>
                <w:szCs w:val="22"/>
              </w:rPr>
              <w:t>,</w:t>
            </w:r>
            <w:r w:rsidR="005033DA" w:rsidRPr="004719E1">
              <w:rPr>
                <w:color w:val="000000"/>
                <w:sz w:val="22"/>
                <w:szCs w:val="22"/>
              </w:rPr>
              <w:t xml:space="preserve"> jų pateikimo</w:t>
            </w:r>
            <w:r w:rsidR="00214E99" w:rsidRPr="004719E1">
              <w:rPr>
                <w:color w:val="000000"/>
                <w:sz w:val="22"/>
                <w:szCs w:val="22"/>
              </w:rPr>
              <w:t xml:space="preserve"> terminas nesikeičia. </w:t>
            </w:r>
          </w:p>
          <w:p w14:paraId="4B0AEF25" w14:textId="77777777" w:rsidR="001E4D4B" w:rsidRPr="004719E1" w:rsidRDefault="001E4D4B" w:rsidP="003C138F">
            <w:pPr>
              <w:ind w:firstLine="34"/>
              <w:rPr>
                <w:color w:val="7030A0"/>
                <w:sz w:val="22"/>
                <w:szCs w:val="22"/>
              </w:rPr>
            </w:pPr>
          </w:p>
        </w:tc>
      </w:tr>
      <w:tr w:rsidR="009B4090" w:rsidRPr="001915C0" w14:paraId="5A3830BE" w14:textId="77777777" w:rsidTr="007C1AD2">
        <w:trPr>
          <w:trHeight w:val="1055"/>
        </w:trPr>
        <w:tc>
          <w:tcPr>
            <w:tcW w:w="600" w:type="dxa"/>
          </w:tcPr>
          <w:p w14:paraId="7B232FF2" w14:textId="77777777" w:rsidR="009B4090" w:rsidRPr="001915C0" w:rsidRDefault="00517008" w:rsidP="003C138F">
            <w:pPr>
              <w:ind w:firstLine="0"/>
              <w:rPr>
                <w:bCs/>
                <w:sz w:val="21"/>
                <w:szCs w:val="21"/>
              </w:rPr>
            </w:pPr>
            <w:r w:rsidRPr="001915C0">
              <w:rPr>
                <w:bCs/>
                <w:sz w:val="21"/>
                <w:szCs w:val="21"/>
              </w:rPr>
              <w:t>4</w:t>
            </w:r>
            <w:r w:rsidR="00DC230B" w:rsidRPr="001915C0">
              <w:rPr>
                <w:bCs/>
                <w:sz w:val="21"/>
                <w:szCs w:val="21"/>
              </w:rPr>
              <w:t>.</w:t>
            </w:r>
          </w:p>
        </w:tc>
        <w:tc>
          <w:tcPr>
            <w:tcW w:w="2660" w:type="dxa"/>
            <w:hideMark/>
          </w:tcPr>
          <w:p w14:paraId="0FF34E21" w14:textId="77777777" w:rsidR="009B4090" w:rsidRPr="004719E1" w:rsidRDefault="009B4090" w:rsidP="003C138F">
            <w:pPr>
              <w:ind w:firstLine="0"/>
              <w:rPr>
                <w:sz w:val="22"/>
                <w:szCs w:val="22"/>
              </w:rPr>
            </w:pPr>
            <w:r w:rsidRPr="004719E1">
              <w:rPr>
                <w:sz w:val="22"/>
                <w:szCs w:val="22"/>
              </w:rPr>
              <w:t xml:space="preserve">Pradinis susipažinimas su CVP IS priemonėmis gautais </w:t>
            </w:r>
            <w:r w:rsidR="004F1A11" w:rsidRPr="004719E1">
              <w:rPr>
                <w:sz w:val="22"/>
                <w:szCs w:val="22"/>
              </w:rPr>
              <w:t>p</w:t>
            </w:r>
            <w:r w:rsidRPr="004719E1">
              <w:rPr>
                <w:sz w:val="22"/>
                <w:szCs w:val="22"/>
              </w:rPr>
              <w:t>asiūlymais</w:t>
            </w:r>
          </w:p>
        </w:tc>
        <w:tc>
          <w:tcPr>
            <w:tcW w:w="3373" w:type="dxa"/>
            <w:hideMark/>
          </w:tcPr>
          <w:p w14:paraId="0408FB2B" w14:textId="77777777" w:rsidR="009B4090" w:rsidRPr="004719E1" w:rsidRDefault="009B4090" w:rsidP="003C138F">
            <w:pPr>
              <w:ind w:firstLine="34"/>
              <w:rPr>
                <w:sz w:val="22"/>
                <w:szCs w:val="22"/>
              </w:rPr>
            </w:pPr>
            <w:r w:rsidRPr="004719E1">
              <w:rPr>
                <w:sz w:val="22"/>
                <w:szCs w:val="22"/>
              </w:rPr>
              <w:t xml:space="preserve">Pradedamas ne anksčiau nei </w:t>
            </w:r>
            <w:r w:rsidRPr="004719E1">
              <w:rPr>
                <w:color w:val="000000" w:themeColor="text1"/>
                <w:sz w:val="22"/>
                <w:szCs w:val="22"/>
              </w:rPr>
              <w:t xml:space="preserve">po </w:t>
            </w:r>
            <w:r w:rsidR="009040B8" w:rsidRPr="004719E1">
              <w:rPr>
                <w:color w:val="000000" w:themeColor="text1"/>
                <w:sz w:val="22"/>
                <w:szCs w:val="22"/>
              </w:rPr>
              <w:t>30</w:t>
            </w:r>
            <w:r w:rsidRPr="004719E1">
              <w:rPr>
                <w:color w:val="000000" w:themeColor="text1"/>
                <w:sz w:val="22"/>
                <w:szCs w:val="22"/>
              </w:rPr>
              <w:t xml:space="preserve"> minučių</w:t>
            </w:r>
            <w:r w:rsidRPr="004719E1">
              <w:rPr>
                <w:sz w:val="22"/>
                <w:szCs w:val="22"/>
              </w:rPr>
              <w:t xml:space="preserve"> po </w:t>
            </w:r>
            <w:r w:rsidR="00D73763" w:rsidRPr="004719E1">
              <w:rPr>
                <w:sz w:val="22"/>
                <w:szCs w:val="22"/>
              </w:rPr>
              <w:t xml:space="preserve">galutinių </w:t>
            </w:r>
            <w:r w:rsidRPr="004719E1">
              <w:rPr>
                <w:sz w:val="22"/>
                <w:szCs w:val="22"/>
              </w:rPr>
              <w:t>pasiūlymų pateikimo termino pabaigos</w:t>
            </w:r>
          </w:p>
        </w:tc>
        <w:tc>
          <w:tcPr>
            <w:tcW w:w="2807" w:type="dxa"/>
            <w:hideMark/>
          </w:tcPr>
          <w:p w14:paraId="6798566B" w14:textId="77777777" w:rsidR="009B4090" w:rsidRPr="004719E1" w:rsidRDefault="009B4090" w:rsidP="003C138F">
            <w:pPr>
              <w:ind w:firstLine="34"/>
              <w:rPr>
                <w:iCs/>
                <w:sz w:val="22"/>
                <w:szCs w:val="22"/>
              </w:rPr>
            </w:pPr>
          </w:p>
        </w:tc>
      </w:tr>
      <w:tr w:rsidR="009B4090" w:rsidRPr="001915C0" w14:paraId="1287D37A" w14:textId="77777777" w:rsidTr="007C1AD2">
        <w:trPr>
          <w:trHeight w:val="20"/>
        </w:trPr>
        <w:tc>
          <w:tcPr>
            <w:tcW w:w="600" w:type="dxa"/>
          </w:tcPr>
          <w:p w14:paraId="38B2DC1D" w14:textId="77777777" w:rsidR="009B4090" w:rsidRPr="001915C0" w:rsidRDefault="00517008" w:rsidP="003C138F">
            <w:pPr>
              <w:ind w:firstLine="0"/>
              <w:rPr>
                <w:bCs/>
                <w:sz w:val="21"/>
                <w:szCs w:val="21"/>
              </w:rPr>
            </w:pPr>
            <w:r w:rsidRPr="001915C0">
              <w:rPr>
                <w:bCs/>
                <w:sz w:val="21"/>
                <w:szCs w:val="21"/>
              </w:rPr>
              <w:t>5</w:t>
            </w:r>
            <w:r w:rsidR="00DC230B" w:rsidRPr="001915C0">
              <w:rPr>
                <w:bCs/>
                <w:sz w:val="21"/>
                <w:szCs w:val="21"/>
              </w:rPr>
              <w:t>.</w:t>
            </w:r>
          </w:p>
        </w:tc>
        <w:tc>
          <w:tcPr>
            <w:tcW w:w="2660" w:type="dxa"/>
          </w:tcPr>
          <w:p w14:paraId="40B31E60" w14:textId="77777777" w:rsidR="009B4090" w:rsidRPr="004719E1" w:rsidRDefault="009B4090" w:rsidP="003C138F">
            <w:pPr>
              <w:ind w:firstLine="0"/>
              <w:rPr>
                <w:sz w:val="22"/>
                <w:szCs w:val="22"/>
              </w:rPr>
            </w:pPr>
            <w:r w:rsidRPr="004719E1">
              <w:rPr>
                <w:bCs/>
                <w:sz w:val="22"/>
                <w:szCs w:val="22"/>
              </w:rPr>
              <w:t>Pasiūlymo galiojimo ir pasiūlymo galiojimo užtikrinimo (jei taikoma) terminas ne trumpesnis kaip</w:t>
            </w:r>
          </w:p>
        </w:tc>
        <w:tc>
          <w:tcPr>
            <w:tcW w:w="3373" w:type="dxa"/>
          </w:tcPr>
          <w:p w14:paraId="32A11A8C" w14:textId="77777777" w:rsidR="009B4090" w:rsidRPr="004719E1" w:rsidRDefault="00F72791" w:rsidP="00F72791">
            <w:pPr>
              <w:ind w:firstLine="34"/>
              <w:rPr>
                <w:sz w:val="22"/>
                <w:szCs w:val="22"/>
              </w:rPr>
            </w:pPr>
            <w:r>
              <w:rPr>
                <w:sz w:val="22"/>
                <w:szCs w:val="22"/>
              </w:rPr>
              <w:t>90</w:t>
            </w:r>
            <w:r w:rsidR="004719E1" w:rsidRPr="004719E1">
              <w:rPr>
                <w:sz w:val="22"/>
                <w:szCs w:val="22"/>
              </w:rPr>
              <w:t xml:space="preserve"> </w:t>
            </w:r>
            <w:r>
              <w:rPr>
                <w:sz w:val="22"/>
                <w:szCs w:val="22"/>
              </w:rPr>
              <w:t>dienų</w:t>
            </w:r>
            <w:r w:rsidR="004719E1" w:rsidRPr="004719E1">
              <w:rPr>
                <w:color w:val="00B050"/>
                <w:sz w:val="22"/>
                <w:szCs w:val="22"/>
              </w:rPr>
              <w:t xml:space="preserve"> </w:t>
            </w:r>
            <w:r w:rsidR="009B4090" w:rsidRPr="004719E1">
              <w:rPr>
                <w:sz w:val="22"/>
                <w:szCs w:val="22"/>
              </w:rPr>
              <w:t>nuo pasiūlymų pateikimo galutinio termino pabaigos</w:t>
            </w:r>
            <w:r w:rsidR="2F96E0D3" w:rsidRPr="004719E1">
              <w:rPr>
                <w:sz w:val="22"/>
                <w:szCs w:val="22"/>
              </w:rPr>
              <w:t xml:space="preserve">. </w:t>
            </w:r>
          </w:p>
        </w:tc>
        <w:tc>
          <w:tcPr>
            <w:tcW w:w="2807" w:type="dxa"/>
          </w:tcPr>
          <w:p w14:paraId="6984463F" w14:textId="77777777" w:rsidR="009B4090" w:rsidRPr="004719E1" w:rsidRDefault="009B4090" w:rsidP="003C138F">
            <w:pPr>
              <w:ind w:firstLine="34"/>
              <w:rPr>
                <w:sz w:val="22"/>
                <w:szCs w:val="22"/>
              </w:rPr>
            </w:pPr>
          </w:p>
        </w:tc>
      </w:tr>
      <w:tr w:rsidR="009B4090" w:rsidRPr="001915C0" w14:paraId="4C3EB295" w14:textId="77777777" w:rsidTr="007C1AD2">
        <w:trPr>
          <w:trHeight w:val="20"/>
        </w:trPr>
        <w:tc>
          <w:tcPr>
            <w:tcW w:w="600" w:type="dxa"/>
          </w:tcPr>
          <w:p w14:paraId="7FC8BB12" w14:textId="77777777" w:rsidR="009B4090" w:rsidRPr="001915C0" w:rsidRDefault="00517008" w:rsidP="003C138F">
            <w:pPr>
              <w:ind w:firstLine="0"/>
              <w:rPr>
                <w:bCs/>
                <w:sz w:val="21"/>
                <w:szCs w:val="21"/>
              </w:rPr>
            </w:pPr>
            <w:r w:rsidRPr="001915C0">
              <w:rPr>
                <w:bCs/>
                <w:sz w:val="21"/>
                <w:szCs w:val="21"/>
              </w:rPr>
              <w:t>6</w:t>
            </w:r>
            <w:r w:rsidR="00DC230B" w:rsidRPr="001915C0">
              <w:rPr>
                <w:bCs/>
                <w:sz w:val="21"/>
                <w:szCs w:val="21"/>
              </w:rPr>
              <w:t>.</w:t>
            </w:r>
          </w:p>
        </w:tc>
        <w:tc>
          <w:tcPr>
            <w:tcW w:w="2660" w:type="dxa"/>
          </w:tcPr>
          <w:p w14:paraId="52BD93E1" w14:textId="77777777" w:rsidR="009B4090" w:rsidRPr="004719E1" w:rsidRDefault="5AD43D29" w:rsidP="003C138F">
            <w:pPr>
              <w:ind w:firstLine="0"/>
              <w:rPr>
                <w:sz w:val="22"/>
                <w:szCs w:val="22"/>
              </w:rPr>
            </w:pPr>
            <w:r w:rsidRPr="004719E1">
              <w:rPr>
                <w:rFonts w:eastAsia="Arial"/>
                <w:sz w:val="22"/>
                <w:szCs w:val="22"/>
              </w:rPr>
              <w:t>P</w:t>
            </w:r>
            <w:r w:rsidR="004F1A11" w:rsidRPr="004719E1">
              <w:rPr>
                <w:rFonts w:eastAsia="Arial"/>
                <w:sz w:val="22"/>
                <w:szCs w:val="22"/>
              </w:rPr>
              <w:t>erkančioji organizacija</w:t>
            </w:r>
            <w:r w:rsidR="009B4090" w:rsidRPr="004719E1">
              <w:rPr>
                <w:sz w:val="22"/>
                <w:szCs w:val="22"/>
              </w:rPr>
              <w:t xml:space="preserve"> atsako</w:t>
            </w:r>
            <w:r w:rsidR="004719E1" w:rsidRPr="004719E1">
              <w:rPr>
                <w:sz w:val="22"/>
                <w:szCs w:val="22"/>
              </w:rPr>
              <w:t xml:space="preserve"> </w:t>
            </w:r>
            <w:r w:rsidR="004F1A11" w:rsidRPr="004719E1">
              <w:rPr>
                <w:sz w:val="22"/>
                <w:szCs w:val="22"/>
              </w:rPr>
              <w:t>d</w:t>
            </w:r>
            <w:r w:rsidR="00063554" w:rsidRPr="004719E1">
              <w:rPr>
                <w:sz w:val="22"/>
                <w:szCs w:val="22"/>
              </w:rPr>
              <w:t>alyviui</w:t>
            </w:r>
            <w:r w:rsidR="009B4090" w:rsidRPr="004719E1">
              <w:rPr>
                <w:sz w:val="22"/>
                <w:szCs w:val="22"/>
              </w:rPr>
              <w:t>, ar ji</w:t>
            </w:r>
            <w:r w:rsidR="000A1B88" w:rsidRPr="004719E1">
              <w:rPr>
                <w:sz w:val="22"/>
                <w:szCs w:val="22"/>
              </w:rPr>
              <w:t>s</w:t>
            </w:r>
            <w:r w:rsidR="009B4090" w:rsidRPr="004719E1">
              <w:rPr>
                <w:sz w:val="22"/>
                <w:szCs w:val="22"/>
              </w:rPr>
              <w:t xml:space="preserve"> sutinka priimti </w:t>
            </w:r>
            <w:r w:rsidR="004F1A11" w:rsidRPr="004719E1">
              <w:rPr>
                <w:sz w:val="22"/>
                <w:szCs w:val="22"/>
              </w:rPr>
              <w:t>d</w:t>
            </w:r>
            <w:r w:rsidR="00063554" w:rsidRPr="004719E1">
              <w:rPr>
                <w:sz w:val="22"/>
                <w:szCs w:val="22"/>
              </w:rPr>
              <w:t xml:space="preserve">alyvio </w:t>
            </w:r>
            <w:r w:rsidR="009B4090" w:rsidRPr="004719E1">
              <w:rPr>
                <w:sz w:val="22"/>
                <w:szCs w:val="22"/>
              </w:rPr>
              <w:t>siūlomą pasiūlymo galiojimo užtikrinimą patvirtinantį dokumentą ne vėliau kaip per</w:t>
            </w:r>
          </w:p>
        </w:tc>
        <w:tc>
          <w:tcPr>
            <w:tcW w:w="3373" w:type="dxa"/>
          </w:tcPr>
          <w:p w14:paraId="4DDEFFC5" w14:textId="77777777" w:rsidR="009B4090" w:rsidRPr="004719E1" w:rsidRDefault="004719E1" w:rsidP="004719E1">
            <w:pPr>
              <w:ind w:firstLine="34"/>
              <w:rPr>
                <w:sz w:val="22"/>
                <w:szCs w:val="22"/>
              </w:rPr>
            </w:pPr>
            <w:r w:rsidRPr="004719E1">
              <w:rPr>
                <w:sz w:val="22"/>
                <w:szCs w:val="22"/>
              </w:rPr>
              <w:t>-</w:t>
            </w:r>
          </w:p>
        </w:tc>
        <w:tc>
          <w:tcPr>
            <w:tcW w:w="2807" w:type="dxa"/>
          </w:tcPr>
          <w:p w14:paraId="7F070B05" w14:textId="77777777" w:rsidR="009B4090" w:rsidRPr="004719E1" w:rsidRDefault="009B4090" w:rsidP="004719E1">
            <w:pPr>
              <w:ind w:firstLine="34"/>
              <w:rPr>
                <w:sz w:val="22"/>
                <w:szCs w:val="22"/>
              </w:rPr>
            </w:pPr>
            <w:r w:rsidRPr="004719E1">
              <w:rPr>
                <w:sz w:val="22"/>
                <w:szCs w:val="22"/>
              </w:rPr>
              <w:t>Netaikoma</w:t>
            </w:r>
            <w:r w:rsidR="003C180D" w:rsidRPr="004719E1">
              <w:rPr>
                <w:sz w:val="22"/>
                <w:szCs w:val="22"/>
              </w:rPr>
              <w:t>,</w:t>
            </w:r>
            <w:r w:rsidRPr="004719E1">
              <w:rPr>
                <w:sz w:val="22"/>
                <w:szCs w:val="22"/>
              </w:rPr>
              <w:t xml:space="preserve"> neprašoma pateikti pasiūlymo galiojimo užtikrinimą patvirtinančio dokumento</w:t>
            </w:r>
          </w:p>
        </w:tc>
      </w:tr>
      <w:tr w:rsidR="009B4090" w:rsidRPr="001915C0" w14:paraId="4BB26900" w14:textId="77777777" w:rsidTr="007C1AD2">
        <w:trPr>
          <w:trHeight w:val="20"/>
        </w:trPr>
        <w:tc>
          <w:tcPr>
            <w:tcW w:w="600" w:type="dxa"/>
          </w:tcPr>
          <w:p w14:paraId="1C55CA09" w14:textId="77777777" w:rsidR="009B4090" w:rsidRPr="001915C0" w:rsidRDefault="00517008" w:rsidP="003C138F">
            <w:pPr>
              <w:ind w:firstLine="0"/>
              <w:rPr>
                <w:bCs/>
                <w:sz w:val="21"/>
                <w:szCs w:val="21"/>
              </w:rPr>
            </w:pPr>
            <w:r w:rsidRPr="001915C0">
              <w:rPr>
                <w:bCs/>
                <w:sz w:val="21"/>
                <w:szCs w:val="21"/>
              </w:rPr>
              <w:t>7</w:t>
            </w:r>
            <w:r w:rsidR="00DC230B" w:rsidRPr="001915C0">
              <w:rPr>
                <w:bCs/>
                <w:sz w:val="21"/>
                <w:szCs w:val="21"/>
              </w:rPr>
              <w:t>.</w:t>
            </w:r>
          </w:p>
        </w:tc>
        <w:tc>
          <w:tcPr>
            <w:tcW w:w="2660" w:type="dxa"/>
          </w:tcPr>
          <w:p w14:paraId="22346ED3" w14:textId="77777777" w:rsidR="009B4090" w:rsidRPr="004719E1" w:rsidRDefault="009B4090" w:rsidP="003C138F">
            <w:pPr>
              <w:ind w:firstLine="0"/>
              <w:rPr>
                <w:sz w:val="22"/>
                <w:szCs w:val="22"/>
              </w:rPr>
            </w:pPr>
            <w:r w:rsidRPr="004719E1">
              <w:rPr>
                <w:sz w:val="22"/>
                <w:szCs w:val="22"/>
              </w:rPr>
              <w:t xml:space="preserve">Pasiūlymo galiojimo užtikrinimas pirkimo </w:t>
            </w:r>
            <w:r w:rsidR="004F1A11" w:rsidRPr="004719E1">
              <w:rPr>
                <w:sz w:val="22"/>
                <w:szCs w:val="22"/>
              </w:rPr>
              <w:t>d</w:t>
            </w:r>
            <w:r w:rsidRPr="004719E1">
              <w:rPr>
                <w:sz w:val="22"/>
                <w:szCs w:val="22"/>
              </w:rPr>
              <w:t>alyviui grąžinamas (arba atsisakoma teisių į jį) per</w:t>
            </w:r>
          </w:p>
        </w:tc>
        <w:tc>
          <w:tcPr>
            <w:tcW w:w="3373" w:type="dxa"/>
          </w:tcPr>
          <w:p w14:paraId="508C46EE" w14:textId="77777777" w:rsidR="009B4090" w:rsidRPr="004719E1" w:rsidRDefault="004719E1" w:rsidP="003C138F">
            <w:pPr>
              <w:ind w:firstLine="34"/>
              <w:rPr>
                <w:sz w:val="22"/>
                <w:szCs w:val="22"/>
              </w:rPr>
            </w:pPr>
            <w:r w:rsidRPr="004719E1">
              <w:rPr>
                <w:iCs/>
                <w:color w:val="00B050"/>
                <w:sz w:val="22"/>
                <w:szCs w:val="22"/>
              </w:rPr>
              <w:t>-</w:t>
            </w:r>
          </w:p>
          <w:p w14:paraId="3089EDBB" w14:textId="77777777" w:rsidR="009B4090" w:rsidRPr="004719E1" w:rsidRDefault="009B4090" w:rsidP="003C138F">
            <w:pPr>
              <w:ind w:firstLine="34"/>
              <w:rPr>
                <w:sz w:val="22"/>
                <w:szCs w:val="22"/>
              </w:rPr>
            </w:pPr>
          </w:p>
        </w:tc>
        <w:tc>
          <w:tcPr>
            <w:tcW w:w="2807" w:type="dxa"/>
          </w:tcPr>
          <w:p w14:paraId="3671ED89" w14:textId="77777777" w:rsidR="009B4090" w:rsidRPr="004719E1" w:rsidRDefault="009B4090" w:rsidP="004719E1">
            <w:pPr>
              <w:ind w:firstLine="34"/>
              <w:rPr>
                <w:sz w:val="22"/>
                <w:szCs w:val="22"/>
              </w:rPr>
            </w:pPr>
            <w:r w:rsidRPr="004719E1">
              <w:rPr>
                <w:sz w:val="22"/>
                <w:szCs w:val="22"/>
              </w:rPr>
              <w:t>Netaikoma</w:t>
            </w:r>
            <w:r w:rsidR="003C180D" w:rsidRPr="004719E1">
              <w:rPr>
                <w:sz w:val="22"/>
                <w:szCs w:val="22"/>
              </w:rPr>
              <w:t>,</w:t>
            </w:r>
            <w:r w:rsidRPr="004719E1">
              <w:rPr>
                <w:sz w:val="22"/>
                <w:szCs w:val="22"/>
              </w:rPr>
              <w:t xml:space="preserve"> neprašoma pateikti pasiūlymo galiojimo užtikrinimą patvirtinančio dokumento</w:t>
            </w:r>
          </w:p>
        </w:tc>
      </w:tr>
      <w:tr w:rsidR="009B4090" w:rsidRPr="001915C0" w14:paraId="7FCA9C69" w14:textId="77777777" w:rsidTr="007C1AD2">
        <w:trPr>
          <w:trHeight w:val="20"/>
        </w:trPr>
        <w:tc>
          <w:tcPr>
            <w:tcW w:w="600" w:type="dxa"/>
          </w:tcPr>
          <w:p w14:paraId="167302BD" w14:textId="77777777" w:rsidR="009B4090" w:rsidRPr="001915C0" w:rsidRDefault="00517008" w:rsidP="003C138F">
            <w:pPr>
              <w:ind w:firstLine="0"/>
              <w:rPr>
                <w:bCs/>
                <w:sz w:val="21"/>
                <w:szCs w:val="21"/>
              </w:rPr>
            </w:pPr>
            <w:r w:rsidRPr="001915C0">
              <w:rPr>
                <w:bCs/>
                <w:sz w:val="21"/>
                <w:szCs w:val="21"/>
              </w:rPr>
              <w:t>8</w:t>
            </w:r>
            <w:r w:rsidR="00DC230B" w:rsidRPr="001915C0">
              <w:rPr>
                <w:bCs/>
                <w:sz w:val="21"/>
                <w:szCs w:val="21"/>
              </w:rPr>
              <w:t>.</w:t>
            </w:r>
          </w:p>
        </w:tc>
        <w:tc>
          <w:tcPr>
            <w:tcW w:w="2660" w:type="dxa"/>
          </w:tcPr>
          <w:p w14:paraId="553CC90D" w14:textId="77777777" w:rsidR="009B4090" w:rsidRPr="004719E1" w:rsidRDefault="77AB3985" w:rsidP="003C138F">
            <w:pPr>
              <w:ind w:firstLine="0"/>
              <w:rPr>
                <w:sz w:val="22"/>
                <w:szCs w:val="22"/>
              </w:rPr>
            </w:pPr>
            <w:r w:rsidRPr="004719E1">
              <w:rPr>
                <w:rFonts w:eastAsia="Arial"/>
                <w:sz w:val="22"/>
                <w:szCs w:val="22"/>
              </w:rPr>
              <w:t>P</w:t>
            </w:r>
            <w:r w:rsidR="004F1A11" w:rsidRPr="004719E1">
              <w:rPr>
                <w:rFonts w:eastAsia="Arial"/>
                <w:sz w:val="22"/>
                <w:szCs w:val="22"/>
              </w:rPr>
              <w:t>erkančioji organizacija</w:t>
            </w:r>
            <w:r w:rsidR="009B4090" w:rsidRPr="004719E1">
              <w:rPr>
                <w:sz w:val="22"/>
                <w:szCs w:val="22"/>
              </w:rPr>
              <w:t xml:space="preserve"> </w:t>
            </w:r>
            <w:proofErr w:type="spellStart"/>
            <w:r w:rsidR="009B4090" w:rsidRPr="004719E1">
              <w:rPr>
                <w:sz w:val="22"/>
                <w:szCs w:val="22"/>
              </w:rPr>
              <w:t>informuoja</w:t>
            </w:r>
            <w:r w:rsidR="004F1A11" w:rsidRPr="004719E1">
              <w:rPr>
                <w:sz w:val="22"/>
                <w:szCs w:val="22"/>
              </w:rPr>
              <w:t>d</w:t>
            </w:r>
            <w:r w:rsidR="009B4090" w:rsidRPr="004719E1">
              <w:rPr>
                <w:sz w:val="22"/>
                <w:szCs w:val="22"/>
              </w:rPr>
              <w:t>alyvius</w:t>
            </w:r>
            <w:proofErr w:type="spellEnd"/>
            <w:r w:rsidR="009B4090" w:rsidRPr="004719E1">
              <w:rPr>
                <w:sz w:val="22"/>
                <w:szCs w:val="22"/>
              </w:rPr>
              <w:t xml:space="preserve"> apie EBVPD vertinimo rezultatus</w:t>
            </w:r>
            <w:r w:rsidR="0090570A" w:rsidRPr="004719E1">
              <w:rPr>
                <w:sz w:val="22"/>
                <w:szCs w:val="22"/>
              </w:rPr>
              <w:t>, jeigu taikoma,</w:t>
            </w:r>
            <w:r w:rsidR="009B4090" w:rsidRPr="004719E1">
              <w:rPr>
                <w:sz w:val="22"/>
                <w:szCs w:val="22"/>
              </w:rPr>
              <w:t xml:space="preserve"> ne vėliau kaip per</w:t>
            </w:r>
          </w:p>
        </w:tc>
        <w:tc>
          <w:tcPr>
            <w:tcW w:w="3373" w:type="dxa"/>
          </w:tcPr>
          <w:p w14:paraId="17F9E100" w14:textId="77777777" w:rsidR="009B4090" w:rsidRPr="004719E1" w:rsidRDefault="004719E1" w:rsidP="003C138F">
            <w:pPr>
              <w:ind w:firstLine="34"/>
              <w:rPr>
                <w:sz w:val="22"/>
                <w:szCs w:val="22"/>
              </w:rPr>
            </w:pPr>
            <w:r w:rsidRPr="004719E1">
              <w:rPr>
                <w:bCs/>
                <w:sz w:val="22"/>
                <w:szCs w:val="22"/>
              </w:rPr>
              <w:t>-</w:t>
            </w:r>
          </w:p>
        </w:tc>
        <w:tc>
          <w:tcPr>
            <w:tcW w:w="2807" w:type="dxa"/>
          </w:tcPr>
          <w:p w14:paraId="68397857" w14:textId="77777777" w:rsidR="009B4090" w:rsidRPr="004719E1" w:rsidRDefault="004719E1" w:rsidP="003C138F">
            <w:pPr>
              <w:ind w:firstLine="34"/>
              <w:rPr>
                <w:sz w:val="22"/>
                <w:szCs w:val="22"/>
              </w:rPr>
            </w:pPr>
            <w:r w:rsidRPr="004719E1">
              <w:rPr>
                <w:sz w:val="22"/>
                <w:szCs w:val="22"/>
              </w:rPr>
              <w:t>Netaikoma, neprašoma pateikti EBVPD</w:t>
            </w:r>
          </w:p>
        </w:tc>
      </w:tr>
      <w:tr w:rsidR="009B4090" w:rsidRPr="001915C0" w14:paraId="2E4F94C9" w14:textId="77777777" w:rsidTr="007C1AD2">
        <w:trPr>
          <w:trHeight w:val="20"/>
        </w:trPr>
        <w:tc>
          <w:tcPr>
            <w:tcW w:w="600" w:type="dxa"/>
          </w:tcPr>
          <w:p w14:paraId="1ADF5D2F" w14:textId="77777777" w:rsidR="009B4090" w:rsidRPr="001915C0" w:rsidRDefault="00517008" w:rsidP="003C138F">
            <w:pPr>
              <w:ind w:firstLine="0"/>
              <w:rPr>
                <w:bCs/>
                <w:sz w:val="21"/>
                <w:szCs w:val="21"/>
              </w:rPr>
            </w:pPr>
            <w:r w:rsidRPr="001915C0">
              <w:rPr>
                <w:bCs/>
                <w:sz w:val="21"/>
                <w:szCs w:val="21"/>
              </w:rPr>
              <w:t>9</w:t>
            </w:r>
            <w:r w:rsidR="00DC230B" w:rsidRPr="001915C0">
              <w:rPr>
                <w:bCs/>
                <w:sz w:val="21"/>
                <w:szCs w:val="21"/>
              </w:rPr>
              <w:t>.</w:t>
            </w:r>
          </w:p>
        </w:tc>
        <w:tc>
          <w:tcPr>
            <w:tcW w:w="2660" w:type="dxa"/>
            <w:hideMark/>
          </w:tcPr>
          <w:p w14:paraId="0606A36D" w14:textId="77777777" w:rsidR="009B4090" w:rsidRPr="004719E1" w:rsidRDefault="001C3A07" w:rsidP="003C138F">
            <w:pPr>
              <w:ind w:firstLine="0"/>
              <w:rPr>
                <w:sz w:val="22"/>
                <w:szCs w:val="22"/>
              </w:rPr>
            </w:pPr>
            <w:r w:rsidRPr="004719E1">
              <w:rPr>
                <w:rFonts w:eastAsia="Arial"/>
                <w:sz w:val="22"/>
                <w:szCs w:val="22"/>
              </w:rPr>
              <w:t>P</w:t>
            </w:r>
            <w:r w:rsidR="004F1A11" w:rsidRPr="004719E1">
              <w:rPr>
                <w:rFonts w:eastAsia="Arial"/>
                <w:sz w:val="22"/>
                <w:szCs w:val="22"/>
              </w:rPr>
              <w:t>erkančioji organizacija</w:t>
            </w:r>
            <w:r w:rsidR="004719E1" w:rsidRPr="004719E1">
              <w:rPr>
                <w:rFonts w:eastAsia="Arial"/>
                <w:sz w:val="22"/>
                <w:szCs w:val="22"/>
              </w:rPr>
              <w:t xml:space="preserve"> </w:t>
            </w:r>
            <w:r w:rsidR="004F1A11" w:rsidRPr="004719E1">
              <w:rPr>
                <w:sz w:val="22"/>
                <w:szCs w:val="22"/>
              </w:rPr>
              <w:t>d</w:t>
            </w:r>
            <w:r w:rsidR="009B4090" w:rsidRPr="004719E1">
              <w:rPr>
                <w:sz w:val="22"/>
                <w:szCs w:val="22"/>
              </w:rPr>
              <w:t xml:space="preserve">alyviams praneša apie </w:t>
            </w:r>
            <w:r w:rsidR="009B4090" w:rsidRPr="004719E1">
              <w:rPr>
                <w:sz w:val="22"/>
                <w:szCs w:val="22"/>
              </w:rPr>
              <w:lastRenderedPageBreak/>
              <w:t>priimtą sprendimą nustatyti laimėjusį pasiūlymą, dėl kurio bus sudaroma sutartis ne vėliau kaip per</w:t>
            </w:r>
          </w:p>
        </w:tc>
        <w:tc>
          <w:tcPr>
            <w:tcW w:w="3373" w:type="dxa"/>
            <w:hideMark/>
          </w:tcPr>
          <w:p w14:paraId="47B84DC9" w14:textId="77777777" w:rsidR="009B4090" w:rsidRPr="004719E1" w:rsidRDefault="00DE23CA" w:rsidP="003C138F">
            <w:pPr>
              <w:ind w:firstLine="34"/>
              <w:rPr>
                <w:bCs/>
                <w:sz w:val="22"/>
                <w:szCs w:val="22"/>
              </w:rPr>
            </w:pPr>
            <w:r w:rsidRPr="004719E1">
              <w:rPr>
                <w:bCs/>
                <w:sz w:val="22"/>
                <w:szCs w:val="22"/>
              </w:rPr>
              <w:lastRenderedPageBreak/>
              <w:t>3</w:t>
            </w:r>
            <w:r w:rsidR="004719E1" w:rsidRPr="004719E1">
              <w:rPr>
                <w:bCs/>
                <w:sz w:val="22"/>
                <w:szCs w:val="22"/>
              </w:rPr>
              <w:t xml:space="preserve"> </w:t>
            </w:r>
            <w:r w:rsidR="009B4090" w:rsidRPr="004719E1">
              <w:rPr>
                <w:bCs/>
                <w:sz w:val="22"/>
                <w:szCs w:val="22"/>
              </w:rPr>
              <w:t>(</w:t>
            </w:r>
            <w:r w:rsidRPr="004719E1">
              <w:rPr>
                <w:bCs/>
                <w:sz w:val="22"/>
                <w:szCs w:val="22"/>
              </w:rPr>
              <w:t>tris</w:t>
            </w:r>
            <w:r w:rsidR="009B4090" w:rsidRPr="004719E1">
              <w:rPr>
                <w:bCs/>
                <w:sz w:val="22"/>
                <w:szCs w:val="22"/>
              </w:rPr>
              <w:t>) darbo dienas nuo sprendimo priėmimo dienos</w:t>
            </w:r>
          </w:p>
        </w:tc>
        <w:tc>
          <w:tcPr>
            <w:tcW w:w="2807" w:type="dxa"/>
            <w:hideMark/>
          </w:tcPr>
          <w:p w14:paraId="048CF2E9" w14:textId="77777777" w:rsidR="009B4090" w:rsidRPr="004719E1" w:rsidRDefault="009B4090" w:rsidP="003C138F">
            <w:pPr>
              <w:ind w:firstLine="34"/>
              <w:rPr>
                <w:sz w:val="22"/>
                <w:szCs w:val="22"/>
              </w:rPr>
            </w:pPr>
          </w:p>
        </w:tc>
      </w:tr>
      <w:tr w:rsidR="009B4090" w:rsidRPr="001915C0" w14:paraId="240BB87B" w14:textId="77777777" w:rsidTr="007C1AD2">
        <w:trPr>
          <w:trHeight w:val="20"/>
        </w:trPr>
        <w:tc>
          <w:tcPr>
            <w:tcW w:w="600" w:type="dxa"/>
          </w:tcPr>
          <w:p w14:paraId="3E0BA914" w14:textId="77777777" w:rsidR="009B4090" w:rsidRPr="001915C0" w:rsidRDefault="009B4090" w:rsidP="003C138F">
            <w:pPr>
              <w:ind w:firstLine="0"/>
              <w:rPr>
                <w:bCs/>
                <w:sz w:val="21"/>
                <w:szCs w:val="21"/>
              </w:rPr>
            </w:pPr>
            <w:r w:rsidRPr="001915C0">
              <w:rPr>
                <w:bCs/>
                <w:sz w:val="21"/>
                <w:szCs w:val="21"/>
              </w:rPr>
              <w:t>1</w:t>
            </w:r>
            <w:r w:rsidR="0090570A" w:rsidRPr="001915C0">
              <w:rPr>
                <w:bCs/>
                <w:sz w:val="21"/>
                <w:szCs w:val="21"/>
              </w:rPr>
              <w:t>0</w:t>
            </w:r>
            <w:r w:rsidR="00DC230B" w:rsidRPr="001915C0">
              <w:rPr>
                <w:bCs/>
                <w:sz w:val="21"/>
                <w:szCs w:val="21"/>
              </w:rPr>
              <w:t>.</w:t>
            </w:r>
          </w:p>
        </w:tc>
        <w:tc>
          <w:tcPr>
            <w:tcW w:w="2660" w:type="dxa"/>
            <w:hideMark/>
          </w:tcPr>
          <w:p w14:paraId="606237BC" w14:textId="77777777" w:rsidR="009B4090" w:rsidRPr="004719E1" w:rsidRDefault="0090570A" w:rsidP="003C138F">
            <w:pPr>
              <w:ind w:firstLine="0"/>
              <w:rPr>
                <w:color w:val="000000"/>
                <w:sz w:val="22"/>
                <w:szCs w:val="22"/>
                <w:shd w:val="clear" w:color="auto" w:fill="FFFFFF"/>
              </w:rPr>
            </w:pPr>
            <w:r w:rsidRPr="004719E1">
              <w:rPr>
                <w:color w:val="000000"/>
                <w:sz w:val="22"/>
                <w:szCs w:val="22"/>
                <w:shd w:val="clear" w:color="auto" w:fill="FFFFFF"/>
              </w:rPr>
              <w:t>Dalyvis</w:t>
            </w:r>
            <w:r w:rsidR="009B4090" w:rsidRPr="004719E1">
              <w:rPr>
                <w:color w:val="000000"/>
                <w:sz w:val="22"/>
                <w:szCs w:val="22"/>
                <w:shd w:val="clear" w:color="auto" w:fill="FFFFFF"/>
              </w:rPr>
              <w:t xml:space="preserve"> turi teisę pateikti pretenziją </w:t>
            </w:r>
            <w:r w:rsidR="00B315BC" w:rsidRPr="004719E1">
              <w:rPr>
                <w:rFonts w:eastAsia="Arial"/>
                <w:sz w:val="22"/>
                <w:szCs w:val="22"/>
              </w:rPr>
              <w:t xml:space="preserve">perkančiajai organizacijai </w:t>
            </w:r>
            <w:r w:rsidR="009B4090" w:rsidRPr="004719E1">
              <w:rPr>
                <w:sz w:val="22"/>
                <w:szCs w:val="22"/>
                <w:shd w:val="clear" w:color="auto" w:fill="FFFFFF"/>
              </w:rPr>
              <w:t xml:space="preserve">pateikti prašymą ar </w:t>
            </w:r>
            <w:r w:rsidR="009B4090" w:rsidRPr="004719E1">
              <w:rPr>
                <w:color w:val="000000"/>
                <w:sz w:val="22"/>
                <w:szCs w:val="22"/>
                <w:shd w:val="clear" w:color="auto" w:fill="FFFFFF"/>
              </w:rPr>
              <w:t xml:space="preserve">pareikšti ieškinį teismui </w:t>
            </w:r>
            <w:r w:rsidR="009B4090" w:rsidRPr="004719E1">
              <w:rPr>
                <w:sz w:val="22"/>
                <w:szCs w:val="22"/>
              </w:rPr>
              <w:t>ne vėliau kaip per</w:t>
            </w:r>
          </w:p>
        </w:tc>
        <w:tc>
          <w:tcPr>
            <w:tcW w:w="3373" w:type="dxa"/>
            <w:hideMark/>
          </w:tcPr>
          <w:p w14:paraId="33010E79" w14:textId="77777777" w:rsidR="009B4090" w:rsidRPr="004719E1" w:rsidRDefault="009B4090" w:rsidP="003C138F">
            <w:pPr>
              <w:ind w:firstLine="34"/>
              <w:rPr>
                <w:sz w:val="22"/>
                <w:szCs w:val="22"/>
              </w:rPr>
            </w:pPr>
            <w:r w:rsidRPr="004719E1">
              <w:rPr>
                <w:sz w:val="22"/>
                <w:szCs w:val="22"/>
              </w:rPr>
              <w:t>5 (</w:t>
            </w:r>
            <w:r w:rsidR="00AB4E5F" w:rsidRPr="004719E1">
              <w:rPr>
                <w:sz w:val="22"/>
                <w:szCs w:val="22"/>
              </w:rPr>
              <w:t>penki</w:t>
            </w:r>
            <w:r w:rsidR="001F1A18" w:rsidRPr="004719E1">
              <w:rPr>
                <w:sz w:val="22"/>
                <w:szCs w:val="22"/>
              </w:rPr>
              <w:t>a</w:t>
            </w:r>
            <w:r w:rsidR="00AB4E5F" w:rsidRPr="004719E1">
              <w:rPr>
                <w:sz w:val="22"/>
                <w:szCs w:val="22"/>
              </w:rPr>
              <w:t>s</w:t>
            </w:r>
            <w:r w:rsidRPr="004719E1">
              <w:rPr>
                <w:sz w:val="22"/>
                <w:szCs w:val="22"/>
              </w:rPr>
              <w:t xml:space="preserve">) </w:t>
            </w:r>
            <w:r w:rsidR="001F1A18" w:rsidRPr="004719E1">
              <w:rPr>
                <w:sz w:val="22"/>
                <w:szCs w:val="22"/>
              </w:rPr>
              <w:t xml:space="preserve">darbo </w:t>
            </w:r>
            <w:r w:rsidRPr="004719E1">
              <w:rPr>
                <w:sz w:val="22"/>
                <w:szCs w:val="22"/>
              </w:rPr>
              <w:t>dien</w:t>
            </w:r>
            <w:r w:rsidR="00382455" w:rsidRPr="004719E1">
              <w:rPr>
                <w:sz w:val="22"/>
                <w:szCs w:val="22"/>
              </w:rPr>
              <w:t>as</w:t>
            </w:r>
          </w:p>
          <w:p w14:paraId="4A95165E" w14:textId="77777777" w:rsidR="009B4090" w:rsidRPr="004719E1" w:rsidRDefault="009B4090" w:rsidP="003C138F">
            <w:pPr>
              <w:ind w:firstLine="34"/>
              <w:rPr>
                <w:sz w:val="22"/>
                <w:szCs w:val="22"/>
              </w:rPr>
            </w:pPr>
          </w:p>
          <w:p w14:paraId="5487E8E4" w14:textId="77777777" w:rsidR="009B4090" w:rsidRPr="004719E1" w:rsidRDefault="009B4090" w:rsidP="004719E1">
            <w:pPr>
              <w:ind w:firstLine="0"/>
              <w:rPr>
                <w:sz w:val="22"/>
                <w:szCs w:val="22"/>
              </w:rPr>
            </w:pPr>
            <w:r w:rsidRPr="004719E1">
              <w:rPr>
                <w:sz w:val="22"/>
                <w:szCs w:val="22"/>
              </w:rPr>
              <w:t xml:space="preserve">nuo </w:t>
            </w:r>
            <w:r w:rsidR="00B315BC" w:rsidRPr="004719E1">
              <w:rPr>
                <w:rFonts w:eastAsia="Arial"/>
                <w:sz w:val="22"/>
                <w:szCs w:val="22"/>
              </w:rPr>
              <w:t xml:space="preserve">perkančiosios organizacijos </w:t>
            </w:r>
            <w:r w:rsidRPr="004719E1">
              <w:rPr>
                <w:sz w:val="22"/>
                <w:szCs w:val="22"/>
              </w:rPr>
              <w:t xml:space="preserve">pranešimo raštu apie jos priimtą sprendimą išsiuntimo tiekėjams dienos arba nuo paskelbimo apie </w:t>
            </w:r>
            <w:r w:rsidR="00B315BC" w:rsidRPr="004719E1">
              <w:rPr>
                <w:rFonts w:eastAsia="Arial"/>
                <w:sz w:val="22"/>
                <w:szCs w:val="22"/>
              </w:rPr>
              <w:t xml:space="preserve">perkančiosios organizacijos </w:t>
            </w:r>
            <w:r w:rsidRPr="004719E1">
              <w:rPr>
                <w:sz w:val="22"/>
                <w:szCs w:val="22"/>
              </w:rPr>
              <w:t xml:space="preserve">priimtus sprendimus dienos, jei VPĮ nenumato reikalavimo raštu informuoti tiekėjus apie </w:t>
            </w:r>
            <w:r w:rsidR="00B315BC" w:rsidRPr="004719E1">
              <w:rPr>
                <w:rFonts w:eastAsia="Arial"/>
                <w:sz w:val="22"/>
                <w:szCs w:val="22"/>
              </w:rPr>
              <w:t>perkančiosios or</w:t>
            </w:r>
            <w:r w:rsidR="006178F4" w:rsidRPr="004719E1">
              <w:rPr>
                <w:rFonts w:eastAsia="Arial"/>
                <w:sz w:val="22"/>
                <w:szCs w:val="22"/>
              </w:rPr>
              <w:t xml:space="preserve">ganizacijos </w:t>
            </w:r>
            <w:r w:rsidRPr="004719E1">
              <w:rPr>
                <w:sz w:val="22"/>
                <w:szCs w:val="22"/>
              </w:rPr>
              <w:t>priimtus sprendimus;</w:t>
            </w:r>
          </w:p>
          <w:p w14:paraId="7CFE5D5F" w14:textId="77777777" w:rsidR="00EB1C0F" w:rsidRPr="004719E1" w:rsidRDefault="00EB1C0F" w:rsidP="003C138F">
            <w:pPr>
              <w:ind w:firstLine="34"/>
              <w:rPr>
                <w:sz w:val="22"/>
                <w:szCs w:val="22"/>
              </w:rPr>
            </w:pPr>
          </w:p>
          <w:p w14:paraId="455110F4" w14:textId="77777777" w:rsidR="009B4090" w:rsidRPr="004719E1" w:rsidRDefault="009B4090" w:rsidP="003C138F">
            <w:pPr>
              <w:ind w:firstLine="34"/>
              <w:rPr>
                <w:sz w:val="22"/>
                <w:szCs w:val="22"/>
              </w:rPr>
            </w:pPr>
            <w:r w:rsidRPr="004719E1">
              <w:rPr>
                <w:sz w:val="22"/>
                <w:szCs w:val="22"/>
              </w:rPr>
              <w:t xml:space="preserve">15 (penkiolika) dienų nuo pranešimo išsiuntimo tiekėjams dienos, jeigu šis pranešimas nebuvo siunčiamas elektroninėmis priemonėmis. </w:t>
            </w:r>
          </w:p>
          <w:p w14:paraId="52043BD4" w14:textId="77777777" w:rsidR="009B4090" w:rsidRPr="004719E1" w:rsidRDefault="009B4090" w:rsidP="003C138F">
            <w:pPr>
              <w:ind w:firstLine="34"/>
              <w:rPr>
                <w:sz w:val="22"/>
                <w:szCs w:val="22"/>
              </w:rPr>
            </w:pPr>
          </w:p>
        </w:tc>
        <w:tc>
          <w:tcPr>
            <w:tcW w:w="2807" w:type="dxa"/>
            <w:hideMark/>
          </w:tcPr>
          <w:p w14:paraId="07781008" w14:textId="77777777" w:rsidR="009B4090" w:rsidRPr="004719E1" w:rsidRDefault="009B4090" w:rsidP="003C138F">
            <w:pPr>
              <w:ind w:firstLine="34"/>
              <w:rPr>
                <w:bCs/>
                <w:color w:val="7030A0"/>
                <w:sz w:val="22"/>
                <w:szCs w:val="22"/>
              </w:rPr>
            </w:pPr>
          </w:p>
        </w:tc>
      </w:tr>
      <w:tr w:rsidR="009B4090" w:rsidRPr="001915C0" w14:paraId="08358102" w14:textId="77777777" w:rsidTr="007C1AD2">
        <w:trPr>
          <w:trHeight w:val="20"/>
        </w:trPr>
        <w:tc>
          <w:tcPr>
            <w:tcW w:w="600" w:type="dxa"/>
          </w:tcPr>
          <w:p w14:paraId="70B11BA6" w14:textId="77777777" w:rsidR="009B4090" w:rsidRPr="001915C0" w:rsidRDefault="009B4090" w:rsidP="003C138F">
            <w:pPr>
              <w:ind w:firstLine="0"/>
              <w:rPr>
                <w:sz w:val="21"/>
                <w:szCs w:val="21"/>
              </w:rPr>
            </w:pPr>
            <w:r w:rsidRPr="001915C0">
              <w:rPr>
                <w:sz w:val="21"/>
                <w:szCs w:val="21"/>
              </w:rPr>
              <w:t>1</w:t>
            </w:r>
            <w:r w:rsidR="0012726D" w:rsidRPr="001915C0">
              <w:rPr>
                <w:sz w:val="21"/>
                <w:szCs w:val="21"/>
              </w:rPr>
              <w:t>1</w:t>
            </w:r>
            <w:r w:rsidR="00DC230B" w:rsidRPr="001915C0">
              <w:rPr>
                <w:sz w:val="21"/>
                <w:szCs w:val="21"/>
              </w:rPr>
              <w:t>.</w:t>
            </w:r>
          </w:p>
        </w:tc>
        <w:tc>
          <w:tcPr>
            <w:tcW w:w="2660" w:type="dxa"/>
            <w:hideMark/>
          </w:tcPr>
          <w:p w14:paraId="557EAEC2" w14:textId="77777777" w:rsidR="009B4090" w:rsidRPr="004719E1" w:rsidRDefault="006178F4" w:rsidP="003C138F">
            <w:pPr>
              <w:ind w:firstLine="0"/>
              <w:rPr>
                <w:sz w:val="22"/>
                <w:szCs w:val="22"/>
              </w:rPr>
            </w:pPr>
            <w:r w:rsidRPr="004719E1">
              <w:rPr>
                <w:rFonts w:eastAsia="Arial"/>
                <w:sz w:val="22"/>
                <w:szCs w:val="22"/>
              </w:rPr>
              <w:t xml:space="preserve">Perkančioji organizacija </w:t>
            </w:r>
            <w:r w:rsidR="009B4090" w:rsidRPr="004719E1">
              <w:rPr>
                <w:sz w:val="22"/>
                <w:szCs w:val="22"/>
              </w:rPr>
              <w:t xml:space="preserve">privalo išnagrinėti </w:t>
            </w:r>
            <w:r w:rsidRPr="004719E1">
              <w:rPr>
                <w:sz w:val="22"/>
                <w:szCs w:val="22"/>
              </w:rPr>
              <w:t>d</w:t>
            </w:r>
            <w:r w:rsidR="0090570A" w:rsidRPr="004719E1">
              <w:rPr>
                <w:sz w:val="22"/>
                <w:szCs w:val="22"/>
              </w:rPr>
              <w:t>alyvio</w:t>
            </w:r>
            <w:r w:rsidR="009B4090" w:rsidRPr="004719E1">
              <w:rPr>
                <w:sz w:val="22"/>
                <w:szCs w:val="22"/>
              </w:rPr>
              <w:t xml:space="preserve"> pretenziją</w:t>
            </w:r>
            <w:r w:rsidR="0090570A" w:rsidRPr="004719E1">
              <w:rPr>
                <w:sz w:val="22"/>
                <w:szCs w:val="22"/>
              </w:rPr>
              <w:t>,</w:t>
            </w:r>
            <w:r w:rsidR="009B4090" w:rsidRPr="004719E1">
              <w:rPr>
                <w:sz w:val="22"/>
                <w:szCs w:val="22"/>
              </w:rPr>
              <w:t xml:space="preserve"> priimti motyvuotą sprendimą ir apie jį, taip pat apie anksčiau praneštų pirkimo procedūros terminų pasikeitimą raštu pranešti pretenziją pateikusiam </w:t>
            </w:r>
            <w:r w:rsidRPr="004719E1">
              <w:rPr>
                <w:sz w:val="22"/>
                <w:szCs w:val="22"/>
              </w:rPr>
              <w:t>d</w:t>
            </w:r>
            <w:r w:rsidR="0090570A" w:rsidRPr="004719E1">
              <w:rPr>
                <w:sz w:val="22"/>
                <w:szCs w:val="22"/>
              </w:rPr>
              <w:t xml:space="preserve">alyviui </w:t>
            </w:r>
            <w:r w:rsidR="009B4090" w:rsidRPr="004719E1">
              <w:rPr>
                <w:sz w:val="22"/>
                <w:szCs w:val="22"/>
              </w:rPr>
              <w:t xml:space="preserve">ir </w:t>
            </w:r>
            <w:proofErr w:type="spellStart"/>
            <w:r w:rsidR="009B4090" w:rsidRPr="004719E1">
              <w:rPr>
                <w:sz w:val="22"/>
                <w:szCs w:val="22"/>
              </w:rPr>
              <w:t>suinteresuotiems</w:t>
            </w:r>
            <w:r w:rsidRPr="004719E1">
              <w:rPr>
                <w:sz w:val="22"/>
                <w:szCs w:val="22"/>
              </w:rPr>
              <w:t>d</w:t>
            </w:r>
            <w:r w:rsidR="009B4090" w:rsidRPr="004719E1">
              <w:rPr>
                <w:sz w:val="22"/>
                <w:szCs w:val="22"/>
              </w:rPr>
              <w:t>alyviams</w:t>
            </w:r>
            <w:proofErr w:type="spellEnd"/>
            <w:r w:rsidR="009B4090" w:rsidRPr="004719E1">
              <w:rPr>
                <w:sz w:val="22"/>
                <w:szCs w:val="22"/>
              </w:rPr>
              <w:t xml:space="preserve"> ne vėliau kaip per</w:t>
            </w:r>
          </w:p>
        </w:tc>
        <w:tc>
          <w:tcPr>
            <w:tcW w:w="3373" w:type="dxa"/>
            <w:hideMark/>
          </w:tcPr>
          <w:p w14:paraId="78032143" w14:textId="77777777" w:rsidR="009B4090" w:rsidRPr="004719E1" w:rsidRDefault="009B4090" w:rsidP="003C138F">
            <w:pPr>
              <w:ind w:firstLine="34"/>
              <w:rPr>
                <w:sz w:val="22"/>
                <w:szCs w:val="22"/>
              </w:rPr>
            </w:pPr>
            <w:r w:rsidRPr="004719E1">
              <w:rPr>
                <w:sz w:val="22"/>
                <w:szCs w:val="22"/>
              </w:rPr>
              <w:t>6 (šešias) darbo dienas nuo pretenzijos gavimo dienos</w:t>
            </w:r>
          </w:p>
        </w:tc>
        <w:tc>
          <w:tcPr>
            <w:tcW w:w="2807" w:type="dxa"/>
            <w:hideMark/>
          </w:tcPr>
          <w:p w14:paraId="2B2010E9" w14:textId="77777777" w:rsidR="009B4090" w:rsidRPr="004719E1" w:rsidRDefault="009B4090" w:rsidP="003C138F">
            <w:pPr>
              <w:ind w:firstLine="34"/>
              <w:rPr>
                <w:sz w:val="22"/>
                <w:szCs w:val="22"/>
              </w:rPr>
            </w:pPr>
          </w:p>
        </w:tc>
      </w:tr>
      <w:tr w:rsidR="009B4090" w:rsidRPr="001915C0" w14:paraId="306D8821" w14:textId="77777777" w:rsidTr="007C1AD2">
        <w:trPr>
          <w:trHeight w:val="20"/>
        </w:trPr>
        <w:tc>
          <w:tcPr>
            <w:tcW w:w="600" w:type="dxa"/>
          </w:tcPr>
          <w:p w14:paraId="07A2CC59" w14:textId="77777777" w:rsidR="009B4090" w:rsidRPr="001915C0" w:rsidRDefault="009B4090" w:rsidP="003C138F">
            <w:pPr>
              <w:ind w:firstLine="0"/>
              <w:rPr>
                <w:bCs/>
                <w:sz w:val="21"/>
                <w:szCs w:val="21"/>
              </w:rPr>
            </w:pPr>
            <w:r w:rsidRPr="001915C0">
              <w:rPr>
                <w:bCs/>
                <w:sz w:val="21"/>
                <w:szCs w:val="21"/>
              </w:rPr>
              <w:t>1</w:t>
            </w:r>
            <w:r w:rsidR="0012726D" w:rsidRPr="001915C0">
              <w:rPr>
                <w:bCs/>
                <w:sz w:val="21"/>
                <w:szCs w:val="21"/>
              </w:rPr>
              <w:t>2</w:t>
            </w:r>
            <w:r w:rsidR="00DC230B" w:rsidRPr="001915C0">
              <w:rPr>
                <w:bCs/>
                <w:sz w:val="21"/>
                <w:szCs w:val="21"/>
              </w:rPr>
              <w:t>.</w:t>
            </w:r>
          </w:p>
        </w:tc>
        <w:tc>
          <w:tcPr>
            <w:tcW w:w="2660" w:type="dxa"/>
            <w:hideMark/>
          </w:tcPr>
          <w:p w14:paraId="0B8622AA" w14:textId="77777777" w:rsidR="009B4090" w:rsidRPr="004719E1" w:rsidRDefault="009B4090" w:rsidP="003C138F">
            <w:pPr>
              <w:ind w:firstLine="0"/>
              <w:rPr>
                <w:sz w:val="22"/>
                <w:szCs w:val="22"/>
              </w:rPr>
            </w:pPr>
            <w:r w:rsidRPr="004719E1">
              <w:rPr>
                <w:sz w:val="22"/>
                <w:szCs w:val="22"/>
              </w:rPr>
              <w:t xml:space="preserve">Jeigu </w:t>
            </w:r>
            <w:r w:rsidR="006178F4" w:rsidRPr="004719E1">
              <w:rPr>
                <w:rFonts w:eastAsia="Arial"/>
                <w:sz w:val="22"/>
                <w:szCs w:val="22"/>
              </w:rPr>
              <w:t xml:space="preserve">perkančioji organizacija </w:t>
            </w:r>
            <w:r w:rsidRPr="004719E1">
              <w:rPr>
                <w:sz w:val="22"/>
                <w:szCs w:val="22"/>
              </w:rPr>
              <w:t xml:space="preserve">per nustatytą terminą neišnagrinėja jai pateiktos pretenzijos, </w:t>
            </w:r>
            <w:r w:rsidR="006178F4" w:rsidRPr="004719E1">
              <w:rPr>
                <w:sz w:val="22"/>
                <w:szCs w:val="22"/>
              </w:rPr>
              <w:t>d</w:t>
            </w:r>
            <w:r w:rsidR="0012726D" w:rsidRPr="004719E1">
              <w:rPr>
                <w:sz w:val="22"/>
                <w:szCs w:val="22"/>
              </w:rPr>
              <w:t>alyvis</w:t>
            </w:r>
            <w:r w:rsidRPr="004719E1">
              <w:rPr>
                <w:sz w:val="22"/>
                <w:szCs w:val="22"/>
              </w:rPr>
              <w:t xml:space="preserve"> turi teisę pateikti prašymą ar pareikšti ieškinį teismui per (išskyrus ieškinį dėl sutarties pripažinimo negaliojančia) </w:t>
            </w:r>
          </w:p>
        </w:tc>
        <w:tc>
          <w:tcPr>
            <w:tcW w:w="3373" w:type="dxa"/>
            <w:hideMark/>
          </w:tcPr>
          <w:p w14:paraId="33EC8D4E" w14:textId="77777777" w:rsidR="009B4090" w:rsidRPr="004719E1" w:rsidRDefault="009B4090" w:rsidP="003C138F">
            <w:pPr>
              <w:ind w:firstLine="34"/>
              <w:rPr>
                <w:sz w:val="22"/>
                <w:szCs w:val="22"/>
                <w:highlight w:val="yellow"/>
              </w:rPr>
            </w:pPr>
            <w:r w:rsidRPr="004719E1">
              <w:rPr>
                <w:sz w:val="22"/>
                <w:szCs w:val="22"/>
              </w:rPr>
              <w:t xml:space="preserve">per 15 (penkiolika) dienų nuo dienos, kurią </w:t>
            </w:r>
            <w:r w:rsidR="006178F4" w:rsidRPr="004719E1">
              <w:rPr>
                <w:rFonts w:eastAsia="Arial"/>
                <w:sz w:val="22"/>
                <w:szCs w:val="22"/>
              </w:rPr>
              <w:t xml:space="preserve">perkančioji organizacija </w:t>
            </w:r>
            <w:r w:rsidRPr="004719E1">
              <w:rPr>
                <w:sz w:val="22"/>
                <w:szCs w:val="22"/>
              </w:rPr>
              <w:t xml:space="preserve">turėjo raštu pranešti apie priimtą sprendimą </w:t>
            </w:r>
          </w:p>
        </w:tc>
        <w:tc>
          <w:tcPr>
            <w:tcW w:w="2807" w:type="dxa"/>
            <w:hideMark/>
          </w:tcPr>
          <w:p w14:paraId="14F5AFFF" w14:textId="77777777" w:rsidR="009B4090" w:rsidRPr="004719E1" w:rsidRDefault="009B4090" w:rsidP="003C138F">
            <w:pPr>
              <w:ind w:firstLine="34"/>
              <w:rPr>
                <w:sz w:val="22"/>
                <w:szCs w:val="22"/>
              </w:rPr>
            </w:pPr>
          </w:p>
        </w:tc>
      </w:tr>
      <w:bookmarkEnd w:id="9"/>
    </w:tbl>
    <w:p w14:paraId="750C2031" w14:textId="77777777" w:rsidR="009B4090" w:rsidRDefault="009B4090" w:rsidP="004719E1">
      <w:pPr>
        <w:spacing w:line="240" w:lineRule="auto"/>
        <w:jc w:val="center"/>
        <w:rPr>
          <w:rFonts w:ascii="Times New Roman" w:hAnsi="Times New Roman" w:cs="Times New Roman"/>
        </w:rPr>
      </w:pPr>
    </w:p>
    <w:p w14:paraId="6D3BFF92" w14:textId="77777777" w:rsidR="004719E1" w:rsidRDefault="004719E1" w:rsidP="004719E1">
      <w:pPr>
        <w:spacing w:line="240" w:lineRule="auto"/>
        <w:jc w:val="center"/>
        <w:rPr>
          <w:rFonts w:ascii="Times New Roman" w:hAnsi="Times New Roman" w:cs="Times New Roman"/>
        </w:rPr>
      </w:pPr>
      <w:r>
        <w:rPr>
          <w:rFonts w:ascii="Times New Roman" w:hAnsi="Times New Roman" w:cs="Times New Roman"/>
        </w:rPr>
        <w:t>________</w:t>
      </w:r>
    </w:p>
    <w:p w14:paraId="31C862F9" w14:textId="77777777" w:rsidR="004719E1" w:rsidRDefault="004719E1" w:rsidP="004719E1">
      <w:pPr>
        <w:spacing w:line="240" w:lineRule="auto"/>
        <w:jc w:val="center"/>
        <w:rPr>
          <w:rFonts w:ascii="Times New Roman" w:hAnsi="Times New Roman" w:cs="Times New Roman"/>
        </w:rPr>
      </w:pPr>
    </w:p>
    <w:p w14:paraId="6F89C9B0" w14:textId="77777777" w:rsidR="004719E1" w:rsidRDefault="004719E1" w:rsidP="004719E1">
      <w:pPr>
        <w:spacing w:line="240" w:lineRule="auto"/>
        <w:jc w:val="center"/>
        <w:rPr>
          <w:rFonts w:ascii="Times New Roman" w:hAnsi="Times New Roman" w:cs="Times New Roman"/>
        </w:rPr>
      </w:pPr>
    </w:p>
    <w:p w14:paraId="140B5FF9" w14:textId="77777777" w:rsidR="004719E1" w:rsidRDefault="004719E1" w:rsidP="004719E1">
      <w:pPr>
        <w:spacing w:line="240" w:lineRule="auto"/>
        <w:jc w:val="center"/>
        <w:rPr>
          <w:rFonts w:ascii="Times New Roman" w:hAnsi="Times New Roman" w:cs="Times New Roman"/>
        </w:rPr>
      </w:pPr>
    </w:p>
    <w:p w14:paraId="7249156B" w14:textId="77777777" w:rsidR="00840ED3" w:rsidRDefault="00840ED3" w:rsidP="004719E1">
      <w:pPr>
        <w:spacing w:line="240" w:lineRule="auto"/>
        <w:ind w:left="6749" w:firstLine="0"/>
        <w:contextualSpacing/>
        <w:rPr>
          <w:rFonts w:ascii="Times New Roman" w:hAnsi="Times New Roman" w:cs="Times New Roman"/>
        </w:rPr>
      </w:pPr>
    </w:p>
    <w:p w14:paraId="136D90D4" w14:textId="08F32117" w:rsidR="004719E1" w:rsidRDefault="004719E1" w:rsidP="004719E1">
      <w:pPr>
        <w:spacing w:line="240" w:lineRule="auto"/>
        <w:ind w:left="6749" w:firstLine="0"/>
        <w:contextualSpacing/>
        <w:rPr>
          <w:rFonts w:ascii="Times New Roman" w:hAnsi="Times New Roman" w:cs="Times New Roman"/>
          <w:sz w:val="24"/>
          <w:szCs w:val="24"/>
        </w:rPr>
      </w:pPr>
      <w:r w:rsidRPr="007C1AD2">
        <w:rPr>
          <w:rFonts w:ascii="Times New Roman" w:hAnsi="Times New Roman" w:cs="Times New Roman"/>
        </w:rPr>
        <w:lastRenderedPageBreak/>
        <w:t xml:space="preserve">Pirkimo sąlygų </w:t>
      </w:r>
      <w:r w:rsidR="00F72791">
        <w:rPr>
          <w:rFonts w:ascii="Times New Roman" w:hAnsi="Times New Roman" w:cs="Times New Roman"/>
        </w:rPr>
        <w:t>6</w:t>
      </w:r>
      <w:r>
        <w:rPr>
          <w:rFonts w:ascii="Times New Roman" w:hAnsi="Times New Roman" w:cs="Times New Roman"/>
        </w:rPr>
        <w:t xml:space="preserve"> priedas </w:t>
      </w:r>
      <w:r w:rsidRPr="00D94735">
        <w:rPr>
          <w:rFonts w:ascii="Times New Roman" w:hAnsi="Times New Roman" w:cs="Times New Roman"/>
          <w:sz w:val="24"/>
          <w:szCs w:val="24"/>
        </w:rPr>
        <w:t>„</w:t>
      </w:r>
      <w:r>
        <w:rPr>
          <w:rFonts w:ascii="Times New Roman" w:hAnsi="Times New Roman" w:cs="Times New Roman"/>
          <w:sz w:val="24"/>
          <w:szCs w:val="24"/>
        </w:rPr>
        <w:t>Tiekėjo deklaracija</w:t>
      </w:r>
      <w:r w:rsidRPr="00D94735">
        <w:rPr>
          <w:rFonts w:ascii="Times New Roman" w:hAnsi="Times New Roman" w:cs="Times New Roman"/>
          <w:sz w:val="24"/>
          <w:szCs w:val="24"/>
        </w:rPr>
        <w:t>“</w:t>
      </w:r>
    </w:p>
    <w:p w14:paraId="6D59BF6C" w14:textId="77777777" w:rsidR="00F72791" w:rsidRDefault="00F72791" w:rsidP="004719E1">
      <w:pPr>
        <w:ind w:right="-178" w:firstLine="0"/>
        <w:jc w:val="center"/>
        <w:rPr>
          <w:rFonts w:ascii="Times New Roman" w:hAnsi="Times New Roman" w:cs="Times New Roman"/>
          <w:sz w:val="16"/>
          <w:szCs w:val="16"/>
          <w:lang w:eastAsia="en-US"/>
        </w:rPr>
      </w:pPr>
    </w:p>
    <w:p w14:paraId="27118B18" w14:textId="77777777" w:rsidR="004719E1" w:rsidRPr="00CB1CEA" w:rsidRDefault="004719E1" w:rsidP="004719E1">
      <w:pPr>
        <w:ind w:right="-178" w:firstLine="0"/>
        <w:jc w:val="center"/>
        <w:rPr>
          <w:rFonts w:ascii="Times New Roman" w:hAnsi="Times New Roman" w:cs="Times New Roman"/>
          <w:sz w:val="16"/>
          <w:szCs w:val="16"/>
          <w:lang w:eastAsia="en-US"/>
        </w:rPr>
      </w:pPr>
      <w:r w:rsidRPr="00CB1CEA">
        <w:rPr>
          <w:rFonts w:ascii="Times New Roman" w:hAnsi="Times New Roman" w:cs="Times New Roman"/>
          <w:sz w:val="16"/>
          <w:szCs w:val="16"/>
          <w:lang w:eastAsia="en-US"/>
        </w:rPr>
        <w:t>Herbas arba prekių ženklas</w:t>
      </w:r>
    </w:p>
    <w:p w14:paraId="6711F11B" w14:textId="77777777" w:rsidR="004719E1" w:rsidRPr="00CB1CEA" w:rsidRDefault="004719E1" w:rsidP="004719E1">
      <w:pPr>
        <w:ind w:right="-178" w:firstLine="0"/>
        <w:jc w:val="center"/>
        <w:rPr>
          <w:rFonts w:ascii="Times New Roman" w:hAnsi="Times New Roman" w:cs="Times New Roman"/>
          <w:sz w:val="16"/>
          <w:szCs w:val="16"/>
          <w:lang w:eastAsia="en-US"/>
        </w:rPr>
      </w:pPr>
    </w:p>
    <w:p w14:paraId="365B8D66" w14:textId="77777777" w:rsidR="004719E1" w:rsidRPr="00CB1CEA" w:rsidRDefault="004719E1" w:rsidP="004719E1">
      <w:pPr>
        <w:ind w:right="-178" w:firstLine="0"/>
        <w:jc w:val="center"/>
        <w:rPr>
          <w:rFonts w:ascii="Times New Roman" w:hAnsi="Times New Roman" w:cs="Times New Roman"/>
          <w:sz w:val="16"/>
          <w:szCs w:val="16"/>
          <w:lang w:eastAsia="en-US"/>
        </w:rPr>
      </w:pPr>
      <w:r w:rsidRPr="00CB1CEA">
        <w:rPr>
          <w:rFonts w:ascii="Times New Roman" w:hAnsi="Times New Roman" w:cs="Times New Roman"/>
          <w:sz w:val="16"/>
          <w:szCs w:val="16"/>
          <w:lang w:eastAsia="en-US"/>
        </w:rPr>
        <w:t>(Tiekėjo pavadinimas)</w:t>
      </w:r>
    </w:p>
    <w:p w14:paraId="714C4DCE" w14:textId="77777777" w:rsidR="004719E1" w:rsidRPr="00CB1CEA" w:rsidRDefault="004719E1" w:rsidP="004719E1">
      <w:pPr>
        <w:ind w:right="-178" w:firstLine="0"/>
        <w:jc w:val="center"/>
        <w:rPr>
          <w:rFonts w:ascii="Times New Roman" w:hAnsi="Times New Roman" w:cs="Times New Roman"/>
          <w:sz w:val="16"/>
          <w:szCs w:val="16"/>
          <w:lang w:eastAsia="en-US"/>
        </w:rPr>
      </w:pPr>
      <w:r w:rsidRPr="00CB1CEA">
        <w:rPr>
          <w:rFonts w:ascii="Times New Roman" w:hAnsi="Times New Roman" w:cs="Times New Roman"/>
          <w:sz w:val="16"/>
          <w:szCs w:val="16"/>
          <w:lang w:eastAsia="en-US"/>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3CF7CBD1" w14:textId="77777777" w:rsidR="00840ED3" w:rsidRDefault="00840ED3" w:rsidP="004719E1">
      <w:pPr>
        <w:ind w:firstLine="0"/>
        <w:rPr>
          <w:rFonts w:ascii="Times New Roman" w:hAnsi="Times New Roman" w:cs="Times New Roman"/>
          <w:bCs/>
          <w:sz w:val="24"/>
          <w:lang w:eastAsia="en-US"/>
        </w:rPr>
      </w:pPr>
    </w:p>
    <w:p w14:paraId="37C60161" w14:textId="752F91C3" w:rsidR="004719E1" w:rsidRPr="00853DE9" w:rsidRDefault="00840ED3" w:rsidP="004719E1">
      <w:pPr>
        <w:ind w:firstLine="0"/>
        <w:rPr>
          <w:rFonts w:ascii="Times New Roman" w:hAnsi="Times New Roman" w:cs="Times New Roman"/>
          <w:sz w:val="24"/>
          <w:u w:val="single"/>
          <w:lang w:eastAsia="en-US"/>
        </w:rPr>
      </w:pPr>
      <w:r>
        <w:rPr>
          <w:rFonts w:ascii="Times New Roman" w:hAnsi="Times New Roman" w:cs="Times New Roman"/>
          <w:bCs/>
          <w:sz w:val="24"/>
          <w:lang w:eastAsia="en-US"/>
        </w:rPr>
        <w:t>VšĮ Širvintų rajono savivaldybės sveikatos centrui</w:t>
      </w:r>
    </w:p>
    <w:p w14:paraId="422FC8B2" w14:textId="77777777" w:rsidR="004719E1" w:rsidRPr="00CB1CEA" w:rsidRDefault="004719E1" w:rsidP="004719E1">
      <w:pPr>
        <w:ind w:firstLine="0"/>
        <w:jc w:val="center"/>
        <w:rPr>
          <w:rFonts w:ascii="Times New Roman" w:hAnsi="Times New Roman" w:cs="Times New Roman"/>
          <w:sz w:val="24"/>
          <w:lang w:eastAsia="en-US"/>
        </w:rPr>
      </w:pPr>
    </w:p>
    <w:p w14:paraId="3E332211" w14:textId="77777777" w:rsidR="004719E1" w:rsidRPr="00CB1CEA" w:rsidRDefault="004719E1" w:rsidP="004719E1">
      <w:pPr>
        <w:ind w:firstLine="0"/>
        <w:jc w:val="center"/>
        <w:rPr>
          <w:rFonts w:ascii="Times New Roman" w:hAnsi="Times New Roman" w:cs="Times New Roman"/>
          <w:sz w:val="24"/>
          <w:lang w:eastAsia="en-US"/>
        </w:rPr>
      </w:pPr>
      <w:r w:rsidRPr="00CB1CEA">
        <w:rPr>
          <w:rFonts w:ascii="Times New Roman" w:hAnsi="Times New Roman" w:cs="Times New Roman"/>
          <w:b/>
          <w:bCs/>
          <w:sz w:val="24"/>
          <w:lang w:eastAsia="en-US"/>
        </w:rPr>
        <w:t>TIEKĖJO DEKLARACIJA</w:t>
      </w:r>
    </w:p>
    <w:p w14:paraId="4AAEB201" w14:textId="77777777" w:rsidR="004719E1" w:rsidRPr="00CB1CEA" w:rsidRDefault="004719E1" w:rsidP="004719E1">
      <w:pPr>
        <w:shd w:val="clear" w:color="auto" w:fill="FFFFFF"/>
        <w:ind w:firstLine="0"/>
        <w:jc w:val="center"/>
        <w:rPr>
          <w:rFonts w:ascii="Times New Roman" w:hAnsi="Times New Roman" w:cs="Times New Roman"/>
          <w:bCs/>
          <w:color w:val="000000"/>
          <w:sz w:val="24"/>
          <w:szCs w:val="20"/>
          <w:lang w:eastAsia="en-US"/>
        </w:rPr>
      </w:pPr>
      <w:r>
        <w:rPr>
          <w:rFonts w:ascii="Times New Roman" w:hAnsi="Times New Roman" w:cs="Times New Roman"/>
          <w:sz w:val="24"/>
          <w:szCs w:val="20"/>
          <w:lang w:eastAsia="en-US"/>
        </w:rPr>
        <w:t>_</w:t>
      </w:r>
      <w:r w:rsidRPr="00CB1CEA">
        <w:rPr>
          <w:rFonts w:ascii="Times New Roman" w:hAnsi="Times New Roman" w:cs="Times New Roman"/>
          <w:sz w:val="24"/>
          <w:szCs w:val="20"/>
          <w:lang w:eastAsia="en-US"/>
        </w:rPr>
        <w:t>_________Nr.______</w:t>
      </w:r>
    </w:p>
    <w:p w14:paraId="2AEFA34F" w14:textId="77777777" w:rsidR="004719E1" w:rsidRPr="000C2834" w:rsidRDefault="004719E1" w:rsidP="004719E1">
      <w:pPr>
        <w:shd w:val="clear" w:color="auto" w:fill="FFFFFF"/>
        <w:ind w:firstLine="0"/>
        <w:jc w:val="center"/>
        <w:rPr>
          <w:rFonts w:ascii="Times New Roman" w:hAnsi="Times New Roman" w:cs="Times New Roman"/>
          <w:bCs/>
          <w:color w:val="000000"/>
          <w:szCs w:val="20"/>
          <w:lang w:eastAsia="en-US"/>
        </w:rPr>
      </w:pPr>
      <w:r w:rsidRPr="000C2834">
        <w:rPr>
          <w:rFonts w:ascii="Times New Roman" w:hAnsi="Times New Roman" w:cs="Times New Roman"/>
          <w:bCs/>
          <w:color w:val="000000"/>
          <w:szCs w:val="20"/>
          <w:lang w:eastAsia="en-US"/>
        </w:rPr>
        <w:t>(data)</w:t>
      </w:r>
    </w:p>
    <w:tbl>
      <w:tblPr>
        <w:tblW w:w="10031" w:type="dxa"/>
        <w:tblLayout w:type="fixed"/>
        <w:tblLook w:val="04A0" w:firstRow="1" w:lastRow="0" w:firstColumn="1" w:lastColumn="0" w:noHBand="0" w:noVBand="1"/>
      </w:tblPr>
      <w:tblGrid>
        <w:gridCol w:w="10031"/>
      </w:tblGrid>
      <w:tr w:rsidR="004719E1" w:rsidRPr="00CB1CEA" w14:paraId="5C2785C2" w14:textId="77777777" w:rsidTr="008C0F1D">
        <w:tc>
          <w:tcPr>
            <w:tcW w:w="10031" w:type="dxa"/>
          </w:tcPr>
          <w:p w14:paraId="4658EA76" w14:textId="77777777" w:rsidR="004719E1" w:rsidRPr="00CB1CEA" w:rsidRDefault="004719E1" w:rsidP="004719E1">
            <w:pPr>
              <w:snapToGrid w:val="0"/>
              <w:spacing w:line="240" w:lineRule="auto"/>
              <w:ind w:right="-82" w:firstLine="900"/>
              <w:contextualSpacing/>
              <w:rPr>
                <w:rFonts w:ascii="Times New Roman" w:hAnsi="Times New Roman" w:cs="Times New Roman"/>
                <w:sz w:val="24"/>
                <w:lang w:eastAsia="en-US"/>
              </w:rPr>
            </w:pPr>
            <w:r w:rsidRPr="00CB1CEA">
              <w:rPr>
                <w:rFonts w:ascii="Times New Roman" w:hAnsi="Times New Roman" w:cs="Times New Roman"/>
                <w:sz w:val="24"/>
                <w:lang w:eastAsia="en-US"/>
              </w:rPr>
              <w:t>1. Aš, ______________________________________________________________ ,</w:t>
            </w:r>
          </w:p>
        </w:tc>
      </w:tr>
      <w:tr w:rsidR="004719E1" w:rsidRPr="00CB1CEA" w14:paraId="7A2BC933" w14:textId="77777777" w:rsidTr="008C0F1D">
        <w:tc>
          <w:tcPr>
            <w:tcW w:w="10031" w:type="dxa"/>
          </w:tcPr>
          <w:p w14:paraId="73435BF5" w14:textId="77777777" w:rsidR="004719E1" w:rsidRPr="000C2834" w:rsidRDefault="004719E1" w:rsidP="004719E1">
            <w:pPr>
              <w:snapToGrid w:val="0"/>
              <w:spacing w:line="240" w:lineRule="auto"/>
              <w:ind w:right="-82" w:firstLine="0"/>
              <w:contextualSpacing/>
              <w:jc w:val="center"/>
              <w:rPr>
                <w:rFonts w:ascii="Times New Roman" w:hAnsi="Times New Roman" w:cs="Times New Roman"/>
                <w:szCs w:val="20"/>
                <w:lang w:eastAsia="en-US"/>
              </w:rPr>
            </w:pPr>
            <w:r>
              <w:rPr>
                <w:rFonts w:ascii="Times New Roman" w:hAnsi="Times New Roman" w:cs="Times New Roman"/>
                <w:position w:val="6"/>
                <w:szCs w:val="20"/>
                <w:lang w:eastAsia="en-US"/>
              </w:rPr>
              <w:t xml:space="preserve">         </w:t>
            </w:r>
            <w:r w:rsidRPr="000C2834">
              <w:rPr>
                <w:rFonts w:ascii="Times New Roman" w:hAnsi="Times New Roman" w:cs="Times New Roman"/>
                <w:position w:val="6"/>
                <w:szCs w:val="20"/>
                <w:lang w:eastAsia="en-US"/>
              </w:rPr>
              <w:t>(Tiekėjo vadovo ar jo įgalioto asmens pareigų pavadinimas, vardas ir pavardė)</w:t>
            </w:r>
          </w:p>
        </w:tc>
      </w:tr>
      <w:tr w:rsidR="004719E1" w:rsidRPr="00CB1CEA" w14:paraId="3916B90F" w14:textId="77777777" w:rsidTr="008C0F1D">
        <w:tc>
          <w:tcPr>
            <w:tcW w:w="10031" w:type="dxa"/>
          </w:tcPr>
          <w:p w14:paraId="7CD2ABD3" w14:textId="77777777" w:rsidR="004719E1" w:rsidRPr="00CB1CEA" w:rsidRDefault="004719E1" w:rsidP="004719E1">
            <w:pPr>
              <w:snapToGrid w:val="0"/>
              <w:spacing w:line="240" w:lineRule="auto"/>
              <w:ind w:right="-82" w:firstLine="0"/>
              <w:contextualSpacing/>
              <w:rPr>
                <w:rFonts w:ascii="Times New Roman" w:hAnsi="Times New Roman" w:cs="Times New Roman"/>
                <w:sz w:val="24"/>
                <w:lang w:eastAsia="en-US"/>
              </w:rPr>
            </w:pPr>
            <w:r w:rsidRPr="00CB1CEA">
              <w:rPr>
                <w:rFonts w:ascii="Times New Roman" w:hAnsi="Times New Roman" w:cs="Times New Roman"/>
                <w:sz w:val="24"/>
                <w:lang w:eastAsia="en-US"/>
              </w:rPr>
              <w:t>tvirtinu, kad mano vadovaujamas (-a) (atstovaujamas (-a))_____________________________ ,</w:t>
            </w:r>
          </w:p>
        </w:tc>
      </w:tr>
      <w:tr w:rsidR="004719E1" w:rsidRPr="00CB1CEA" w14:paraId="4EA7B3B1" w14:textId="77777777" w:rsidTr="008C0F1D">
        <w:tc>
          <w:tcPr>
            <w:tcW w:w="10031" w:type="dxa"/>
          </w:tcPr>
          <w:p w14:paraId="37C65495" w14:textId="77777777" w:rsidR="004719E1" w:rsidRPr="000C2834" w:rsidRDefault="004719E1" w:rsidP="004719E1">
            <w:pPr>
              <w:snapToGrid w:val="0"/>
              <w:spacing w:line="240" w:lineRule="auto"/>
              <w:ind w:right="-82" w:firstLine="0"/>
              <w:contextualSpacing/>
              <w:jc w:val="center"/>
              <w:rPr>
                <w:rFonts w:ascii="Times New Roman" w:hAnsi="Times New Roman" w:cs="Times New Roman"/>
                <w:szCs w:val="20"/>
                <w:lang w:eastAsia="en-US"/>
              </w:rPr>
            </w:pPr>
            <w:r w:rsidRPr="000C2834">
              <w:rPr>
                <w:rFonts w:ascii="Times New Roman" w:hAnsi="Times New Roman" w:cs="Times New Roman"/>
                <w:position w:val="6"/>
                <w:szCs w:val="20"/>
                <w:lang w:eastAsia="en-US"/>
              </w:rPr>
              <w:t xml:space="preserve">                                                                              </w:t>
            </w:r>
            <w:r>
              <w:rPr>
                <w:rFonts w:ascii="Times New Roman" w:hAnsi="Times New Roman" w:cs="Times New Roman"/>
                <w:position w:val="6"/>
                <w:szCs w:val="20"/>
                <w:lang w:eastAsia="en-US"/>
              </w:rPr>
              <w:t xml:space="preserve">      </w:t>
            </w:r>
            <w:r w:rsidRPr="000C2834">
              <w:rPr>
                <w:rFonts w:ascii="Times New Roman" w:hAnsi="Times New Roman" w:cs="Times New Roman"/>
                <w:position w:val="6"/>
                <w:szCs w:val="20"/>
                <w:lang w:eastAsia="en-US"/>
              </w:rPr>
              <w:t xml:space="preserve">  (Tiekėjo pavadinimas)</w:t>
            </w:r>
          </w:p>
        </w:tc>
      </w:tr>
      <w:tr w:rsidR="004719E1" w:rsidRPr="00CB1CEA" w14:paraId="6E3EE413" w14:textId="77777777" w:rsidTr="008C0F1D">
        <w:tc>
          <w:tcPr>
            <w:tcW w:w="10031" w:type="dxa"/>
          </w:tcPr>
          <w:p w14:paraId="12A565CB" w14:textId="01EADCED" w:rsidR="004719E1" w:rsidRPr="00CB1CEA" w:rsidRDefault="004719E1" w:rsidP="00C163B3">
            <w:pPr>
              <w:spacing w:line="240" w:lineRule="auto"/>
              <w:ind w:right="-108" w:firstLine="0"/>
              <w:contextualSpacing/>
              <w:rPr>
                <w:rFonts w:ascii="Times New Roman" w:hAnsi="Times New Roman" w:cs="Times New Roman"/>
                <w:sz w:val="24"/>
                <w:lang w:eastAsia="en-US"/>
              </w:rPr>
            </w:pPr>
            <w:r>
              <w:rPr>
                <w:rFonts w:ascii="Times New Roman" w:hAnsi="Times New Roman" w:cs="Times New Roman"/>
                <w:sz w:val="24"/>
                <w:lang w:eastAsia="en-US"/>
              </w:rPr>
              <w:t xml:space="preserve">dalyvaujantis (-i) </w:t>
            </w:r>
            <w:r w:rsidR="00840ED3" w:rsidRPr="00840ED3">
              <w:rPr>
                <w:rFonts w:ascii="Times New Roman" w:hAnsi="Times New Roman" w:cs="Times New Roman"/>
                <w:sz w:val="24"/>
                <w:lang w:eastAsia="en-US"/>
              </w:rPr>
              <w:t>VšĮ Širvintų rajono savivaldybės sveikatos centr</w:t>
            </w:r>
            <w:r w:rsidR="00840ED3">
              <w:rPr>
                <w:rFonts w:ascii="Times New Roman" w:hAnsi="Times New Roman" w:cs="Times New Roman"/>
                <w:sz w:val="24"/>
                <w:lang w:eastAsia="en-US"/>
              </w:rPr>
              <w:t xml:space="preserve">o </w:t>
            </w:r>
            <w:r w:rsidR="008C0F1D">
              <w:rPr>
                <w:rFonts w:ascii="Times New Roman" w:hAnsi="Times New Roman" w:cs="Times New Roman"/>
                <w:sz w:val="24"/>
                <w:lang w:eastAsia="en-US"/>
              </w:rPr>
              <w:t xml:space="preserve">vykdomame mažos vertės </w:t>
            </w:r>
            <w:r>
              <w:rPr>
                <w:rFonts w:ascii="Times New Roman" w:hAnsi="Times New Roman" w:cs="Times New Roman"/>
                <w:sz w:val="24"/>
                <w:lang w:eastAsia="en-US"/>
              </w:rPr>
              <w:t>skelbiamame pirkime „</w:t>
            </w:r>
            <w:r w:rsidR="00840ED3">
              <w:rPr>
                <w:rFonts w:ascii="Times New Roman" w:hAnsi="Times New Roman" w:cs="Times New Roman"/>
                <w:bCs/>
                <w:sz w:val="24"/>
                <w:szCs w:val="24"/>
              </w:rPr>
              <w:t>Patologiniai</w:t>
            </w:r>
            <w:r w:rsidR="00F72791" w:rsidRPr="00984ADB">
              <w:rPr>
                <w:rFonts w:ascii="Times New Roman" w:hAnsi="Times New Roman" w:cs="Times New Roman"/>
                <w:bCs/>
                <w:sz w:val="24"/>
                <w:szCs w:val="24"/>
              </w:rPr>
              <w:t xml:space="preserve"> tyrim</w:t>
            </w:r>
            <w:r w:rsidR="00F72791">
              <w:rPr>
                <w:rFonts w:ascii="Times New Roman" w:hAnsi="Times New Roman" w:cs="Times New Roman"/>
                <w:bCs/>
                <w:sz w:val="24"/>
                <w:szCs w:val="24"/>
              </w:rPr>
              <w:t>ai</w:t>
            </w:r>
            <w:r>
              <w:rPr>
                <w:rFonts w:ascii="Times New Roman" w:hAnsi="Times New Roman" w:cs="Times New Roman"/>
                <w:sz w:val="24"/>
                <w:lang w:eastAsia="en-US"/>
              </w:rPr>
              <w:t xml:space="preserve">“, </w:t>
            </w:r>
          </w:p>
        </w:tc>
      </w:tr>
    </w:tbl>
    <w:p w14:paraId="7DC0AA1B" w14:textId="77777777" w:rsidR="004719E1" w:rsidRDefault="004719E1" w:rsidP="004719E1">
      <w:pPr>
        <w:spacing w:line="240" w:lineRule="auto"/>
        <w:ind w:firstLine="0"/>
        <w:contextualSpacing/>
        <w:rPr>
          <w:rFonts w:ascii="Times New Roman" w:hAnsi="Times New Roman" w:cs="Times New Roman"/>
          <w:sz w:val="24"/>
        </w:rPr>
      </w:pPr>
      <w:r>
        <w:rPr>
          <w:rFonts w:ascii="Times New Roman" w:eastAsia="Calibri" w:hAnsi="Times New Roman" w:cs="Times New Roman"/>
          <w:sz w:val="24"/>
          <w:lang w:eastAsia="en-US"/>
        </w:rPr>
        <w:t xml:space="preserve">– su kitais tiekėjais </w:t>
      </w:r>
      <w:r w:rsidRPr="00CB1CEA">
        <w:rPr>
          <w:rFonts w:ascii="Times New Roman" w:eastAsia="Calibri" w:hAnsi="Times New Roman" w:cs="Times New Roman"/>
          <w:sz w:val="24"/>
          <w:lang w:eastAsia="en-US"/>
        </w:rPr>
        <w:t xml:space="preserve">nėra </w:t>
      </w:r>
      <w:r>
        <w:rPr>
          <w:rFonts w:ascii="Times New Roman" w:eastAsia="Calibri" w:hAnsi="Times New Roman" w:cs="Times New Roman"/>
          <w:sz w:val="24"/>
          <w:lang w:eastAsia="en-US"/>
        </w:rPr>
        <w:t xml:space="preserve">sudaręs </w:t>
      </w:r>
      <w:r w:rsidRPr="005210ED">
        <w:rPr>
          <w:rFonts w:ascii="Times New Roman" w:hAnsi="Times New Roman" w:cs="Times New Roman"/>
          <w:sz w:val="24"/>
        </w:rPr>
        <w:t>susitarimų, kuriais siekiama iškreipti konkurenciją atliekamame pirkime, ir perkančioji organizacija dėl to turi įtikinamų duomenų</w:t>
      </w:r>
      <w:r>
        <w:rPr>
          <w:rFonts w:ascii="Times New Roman" w:hAnsi="Times New Roman" w:cs="Times New Roman"/>
          <w:sz w:val="24"/>
        </w:rPr>
        <w:t>;</w:t>
      </w:r>
    </w:p>
    <w:p w14:paraId="634ABBBA" w14:textId="77777777" w:rsidR="004719E1" w:rsidRDefault="004719E1" w:rsidP="004719E1">
      <w:pPr>
        <w:spacing w:line="240" w:lineRule="auto"/>
        <w:ind w:firstLine="0"/>
        <w:contextualSpacing/>
        <w:rPr>
          <w:rFonts w:ascii="Times New Roman" w:hAnsi="Times New Roman" w:cs="Times New Roman"/>
          <w:sz w:val="24"/>
        </w:rPr>
      </w:pPr>
      <w:r>
        <w:rPr>
          <w:rFonts w:ascii="Times New Roman" w:hAnsi="Times New Roman" w:cs="Times New Roman"/>
          <w:sz w:val="24"/>
        </w:rPr>
        <w:t xml:space="preserve">– nėra patekęs į </w:t>
      </w:r>
      <w:r w:rsidRPr="005210ED">
        <w:rPr>
          <w:rFonts w:ascii="Times New Roman" w:hAnsi="Times New Roman" w:cs="Times New Roman"/>
          <w:sz w:val="24"/>
        </w:rPr>
        <w:t>interesų konflikto situaciją, kaip apibrėžta VPĮ 21 straipsnyje, ir atitinkamos padėties negalima ištaisyti</w:t>
      </w:r>
      <w:r>
        <w:rPr>
          <w:rFonts w:ascii="Times New Roman" w:hAnsi="Times New Roman" w:cs="Times New Roman"/>
          <w:sz w:val="24"/>
        </w:rPr>
        <w:t>;</w:t>
      </w:r>
      <w:r w:rsidRPr="00FA7720">
        <w:rPr>
          <w:rFonts w:ascii="Times New Roman" w:hAnsi="Times New Roman" w:cs="Times New Roman"/>
          <w:sz w:val="24"/>
        </w:rPr>
        <w:t xml:space="preserve"> </w:t>
      </w:r>
    </w:p>
    <w:p w14:paraId="4510BA64" w14:textId="77777777" w:rsidR="004719E1" w:rsidRDefault="004719E1" w:rsidP="004719E1">
      <w:pPr>
        <w:spacing w:line="240" w:lineRule="auto"/>
        <w:ind w:firstLine="0"/>
        <w:contextualSpacing/>
        <w:rPr>
          <w:rFonts w:ascii="Times New Roman" w:hAnsi="Times New Roman" w:cs="Times New Roman"/>
          <w:sz w:val="24"/>
        </w:rPr>
      </w:pPr>
      <w:r>
        <w:rPr>
          <w:rFonts w:ascii="Times New Roman" w:hAnsi="Times New Roman" w:cs="Times New Roman"/>
          <w:sz w:val="24"/>
        </w:rPr>
        <w:t>– nėra pažeidęs</w:t>
      </w:r>
      <w:r w:rsidRPr="005210ED">
        <w:rPr>
          <w:rFonts w:ascii="Times New Roman" w:hAnsi="Times New Roman" w:cs="Times New Roman"/>
          <w:sz w:val="24"/>
        </w:rPr>
        <w:t xml:space="preserve"> konkurencij</w:t>
      </w:r>
      <w:r>
        <w:rPr>
          <w:rFonts w:ascii="Times New Roman" w:hAnsi="Times New Roman" w:cs="Times New Roman"/>
          <w:sz w:val="24"/>
        </w:rPr>
        <w:t>os</w:t>
      </w:r>
      <w:r w:rsidRPr="005210ED">
        <w:rPr>
          <w:rFonts w:ascii="Times New Roman" w:hAnsi="Times New Roman" w:cs="Times New Roman"/>
          <w:sz w:val="24"/>
        </w:rPr>
        <w:t>, kaip nustatyta VPĮ 27 straipsnio 3 ir 4 dalyse, ir atitinkamos padėties negalima ištaisyti</w:t>
      </w:r>
      <w:r>
        <w:rPr>
          <w:rFonts w:ascii="Times New Roman" w:hAnsi="Times New Roman" w:cs="Times New Roman"/>
          <w:sz w:val="24"/>
        </w:rPr>
        <w:t xml:space="preserve">; </w:t>
      </w:r>
    </w:p>
    <w:p w14:paraId="2DCB76C8" w14:textId="77777777" w:rsidR="004719E1" w:rsidRDefault="004719E1" w:rsidP="004719E1">
      <w:pPr>
        <w:spacing w:line="240" w:lineRule="auto"/>
        <w:ind w:firstLine="0"/>
        <w:contextualSpacing/>
        <w:rPr>
          <w:rFonts w:ascii="Times New Roman" w:hAnsi="Times New Roman" w:cs="Times New Roman"/>
          <w:sz w:val="24"/>
        </w:rPr>
      </w:pPr>
      <w:r>
        <w:rPr>
          <w:rFonts w:ascii="Times New Roman" w:hAnsi="Times New Roman" w:cs="Times New Roman"/>
          <w:sz w:val="24"/>
        </w:rPr>
        <w:t>– ne</w:t>
      </w:r>
      <w:r w:rsidRPr="005210ED">
        <w:rPr>
          <w:rFonts w:ascii="Times New Roman" w:hAnsi="Times New Roman" w:cs="Times New Roman"/>
          <w:sz w:val="24"/>
        </w:rPr>
        <w:t xml:space="preserve">nuslėpė informaciją ar </w:t>
      </w:r>
      <w:r>
        <w:rPr>
          <w:rFonts w:ascii="Times New Roman" w:hAnsi="Times New Roman" w:cs="Times New Roman"/>
          <w:sz w:val="24"/>
        </w:rPr>
        <w:t>ne</w:t>
      </w:r>
      <w:r w:rsidRPr="005210ED">
        <w:rPr>
          <w:rFonts w:ascii="Times New Roman" w:hAnsi="Times New Roman" w:cs="Times New Roman"/>
          <w:sz w:val="24"/>
        </w:rPr>
        <w:t>teikė melaging</w:t>
      </w:r>
      <w:r>
        <w:rPr>
          <w:rFonts w:ascii="Times New Roman" w:hAnsi="Times New Roman" w:cs="Times New Roman"/>
          <w:sz w:val="24"/>
        </w:rPr>
        <w:t>os</w:t>
      </w:r>
      <w:r w:rsidRPr="005210ED">
        <w:rPr>
          <w:rFonts w:ascii="Times New Roman" w:hAnsi="Times New Roman" w:cs="Times New Roman"/>
          <w:sz w:val="24"/>
        </w:rPr>
        <w:t xml:space="preserve"> informacij</w:t>
      </w:r>
      <w:r>
        <w:rPr>
          <w:rFonts w:ascii="Times New Roman" w:hAnsi="Times New Roman" w:cs="Times New Roman"/>
          <w:sz w:val="24"/>
        </w:rPr>
        <w:t>os</w:t>
      </w:r>
      <w:r w:rsidRPr="005210ED">
        <w:rPr>
          <w:rFonts w:ascii="Times New Roman" w:hAnsi="Times New Roman" w:cs="Times New Roman"/>
          <w:sz w:val="24"/>
        </w:rPr>
        <w:t xml:space="preserve"> apie atitiktį VPĮ 46 ir 47 straipsni</w:t>
      </w:r>
      <w:r>
        <w:rPr>
          <w:rFonts w:ascii="Times New Roman" w:hAnsi="Times New Roman" w:cs="Times New Roman"/>
          <w:sz w:val="24"/>
        </w:rPr>
        <w:t xml:space="preserve">uose nustatytiems reikalavimams; </w:t>
      </w:r>
    </w:p>
    <w:p w14:paraId="71989212" w14:textId="77777777" w:rsidR="004719E1" w:rsidRDefault="004719E1" w:rsidP="004719E1">
      <w:pPr>
        <w:spacing w:line="240" w:lineRule="auto"/>
        <w:ind w:firstLine="0"/>
        <w:contextualSpacing/>
        <w:rPr>
          <w:rFonts w:ascii="Times New Roman" w:hAnsi="Times New Roman" w:cs="Times New Roman"/>
          <w:sz w:val="24"/>
        </w:rPr>
      </w:pPr>
      <w:r>
        <w:rPr>
          <w:rFonts w:ascii="Times New Roman" w:hAnsi="Times New Roman" w:cs="Times New Roman"/>
          <w:sz w:val="24"/>
        </w:rPr>
        <w:t xml:space="preserve">– </w:t>
      </w:r>
      <w:r>
        <w:rPr>
          <w:rFonts w:ascii="Times New Roman" w:hAnsi="Times New Roman" w:cs="Times New Roman"/>
          <w:iCs/>
          <w:sz w:val="24"/>
        </w:rPr>
        <w:t>nesiėmė</w:t>
      </w:r>
      <w:r w:rsidRPr="005210ED">
        <w:rPr>
          <w:rFonts w:ascii="Times New Roman" w:hAnsi="Times New Roman" w:cs="Times New Roman"/>
          <w:iCs/>
          <w:sz w:val="24"/>
        </w:rPr>
        <w:t xml:space="preserve"> neteisėtų veiksmų, siekdamas daryti įtaką perkančiosios organizacijos sprendimams, gauti konfidencialios informacijos, kuri suteiktų jam neteisėtą pranašumą pirkimo procedūroje, </w:t>
      </w:r>
      <w:r>
        <w:rPr>
          <w:rFonts w:ascii="Times New Roman" w:hAnsi="Times New Roman" w:cs="Times New Roman"/>
          <w:iCs/>
          <w:sz w:val="24"/>
        </w:rPr>
        <w:t>ir/</w:t>
      </w:r>
      <w:r w:rsidRPr="005210ED">
        <w:rPr>
          <w:rFonts w:ascii="Times New Roman" w:hAnsi="Times New Roman" w:cs="Times New Roman"/>
          <w:iCs/>
          <w:sz w:val="24"/>
        </w:rPr>
        <w:t xml:space="preserve">ar </w:t>
      </w:r>
      <w:r>
        <w:rPr>
          <w:rFonts w:ascii="Times New Roman" w:hAnsi="Times New Roman" w:cs="Times New Roman"/>
          <w:iCs/>
          <w:sz w:val="24"/>
        </w:rPr>
        <w:t>neteikė klaidinančios informacijos</w:t>
      </w:r>
      <w:r w:rsidRPr="005210ED">
        <w:rPr>
          <w:rFonts w:ascii="Times New Roman" w:hAnsi="Times New Roman" w:cs="Times New Roman"/>
          <w:iCs/>
          <w:sz w:val="24"/>
        </w:rPr>
        <w:t xml:space="preserve">, kuri gali daryti esminę įtaką perkančiosios organizacijos sprendimams dėl </w:t>
      </w:r>
      <w:r>
        <w:rPr>
          <w:rFonts w:ascii="Times New Roman" w:hAnsi="Times New Roman" w:cs="Times New Roman"/>
          <w:iCs/>
          <w:sz w:val="24"/>
        </w:rPr>
        <w:t>pašalinimo,</w:t>
      </w:r>
      <w:r w:rsidRPr="005210ED">
        <w:rPr>
          <w:rFonts w:ascii="Times New Roman" w:hAnsi="Times New Roman" w:cs="Times New Roman"/>
          <w:iCs/>
          <w:sz w:val="24"/>
        </w:rPr>
        <w:t xml:space="preserve"> kvalifikacijos vertinimo, laimėtojo nustatymo</w:t>
      </w:r>
      <w:r>
        <w:rPr>
          <w:rFonts w:ascii="Times New Roman" w:hAnsi="Times New Roman" w:cs="Times New Roman"/>
          <w:sz w:val="24"/>
        </w:rPr>
        <w:t>.</w:t>
      </w:r>
    </w:p>
    <w:p w14:paraId="0528BE52" w14:textId="77777777" w:rsidR="004719E1" w:rsidRDefault="004719E1" w:rsidP="004719E1">
      <w:pPr>
        <w:spacing w:line="240" w:lineRule="auto"/>
        <w:ind w:firstLine="0"/>
        <w:contextualSpacing/>
        <w:rPr>
          <w:rFonts w:ascii="Times New Roman" w:hAnsi="Times New Roman" w:cs="Times New Roman"/>
          <w:sz w:val="24"/>
        </w:rPr>
      </w:pPr>
    </w:p>
    <w:p w14:paraId="0719F3FC" w14:textId="77777777" w:rsidR="004719E1" w:rsidRDefault="004719E1" w:rsidP="004719E1">
      <w:pPr>
        <w:spacing w:line="240" w:lineRule="auto"/>
        <w:ind w:firstLine="0"/>
        <w:contextualSpacing/>
        <w:rPr>
          <w:rFonts w:ascii="Times New Roman" w:hAnsi="Times New Roman" w:cs="Times New Roman"/>
          <w:sz w:val="24"/>
        </w:rPr>
      </w:pPr>
      <w:r>
        <w:rPr>
          <w:rFonts w:ascii="Times New Roman" w:hAnsi="Times New Roman" w:cs="Times New Roman"/>
          <w:sz w:val="24"/>
        </w:rPr>
        <w:t xml:space="preserve">______________nėra </w:t>
      </w:r>
      <w:r w:rsidRPr="00757C1D">
        <w:rPr>
          <w:rFonts w:ascii="Times New Roman" w:hAnsi="Times New Roman" w:cs="Times New Roman"/>
          <w:sz w:val="24"/>
        </w:rPr>
        <w:t>uždrau</w:t>
      </w:r>
      <w:r>
        <w:rPr>
          <w:rFonts w:ascii="Times New Roman" w:hAnsi="Times New Roman" w:cs="Times New Roman"/>
          <w:sz w:val="24"/>
        </w:rPr>
        <w:t>sta</w:t>
      </w:r>
      <w:r w:rsidRPr="00757C1D">
        <w:rPr>
          <w:rFonts w:ascii="Times New Roman" w:hAnsi="Times New Roman" w:cs="Times New Roman"/>
          <w:sz w:val="24"/>
        </w:rPr>
        <w:t xml:space="preserve"> dalyvauti viešuosiuose pirkimuose</w:t>
      </w:r>
      <w:r>
        <w:rPr>
          <w:rFonts w:ascii="Times New Roman" w:hAnsi="Times New Roman" w:cs="Times New Roman"/>
          <w:sz w:val="24"/>
        </w:rPr>
        <w:t>.</w:t>
      </w:r>
    </w:p>
    <w:p w14:paraId="09B1B3C3" w14:textId="77777777" w:rsidR="004719E1" w:rsidRPr="000C2834" w:rsidRDefault="004719E1" w:rsidP="004719E1">
      <w:pPr>
        <w:spacing w:line="240" w:lineRule="auto"/>
        <w:ind w:firstLine="0"/>
        <w:contextualSpacing/>
        <w:rPr>
          <w:rFonts w:ascii="Times New Roman" w:hAnsi="Times New Roman" w:cs="Times New Roman"/>
          <w:szCs w:val="20"/>
        </w:rPr>
      </w:pPr>
      <w:r w:rsidRPr="000C2834">
        <w:rPr>
          <w:rFonts w:ascii="Times New Roman" w:hAnsi="Times New Roman" w:cs="Times New Roman"/>
          <w:position w:val="6"/>
          <w:szCs w:val="20"/>
          <w:lang w:eastAsia="en-US"/>
        </w:rPr>
        <w:t>(Tiekėjo pavadinimas)</w:t>
      </w:r>
    </w:p>
    <w:p w14:paraId="0149EF93" w14:textId="77777777" w:rsidR="004719E1" w:rsidRDefault="004719E1" w:rsidP="004719E1">
      <w:pPr>
        <w:spacing w:line="240" w:lineRule="auto"/>
        <w:ind w:firstLine="0"/>
        <w:contextualSpacing/>
        <w:rPr>
          <w:rFonts w:ascii="Times New Roman" w:eastAsia="Calibri" w:hAnsi="Times New Roman" w:cs="Times New Roman"/>
          <w:sz w:val="24"/>
          <w:lang w:eastAsia="en-US"/>
        </w:rPr>
      </w:pPr>
    </w:p>
    <w:p w14:paraId="0C788291" w14:textId="77777777" w:rsidR="004719E1" w:rsidRPr="00CB1CEA" w:rsidRDefault="004719E1" w:rsidP="004719E1">
      <w:pPr>
        <w:snapToGrid w:val="0"/>
        <w:spacing w:line="240" w:lineRule="auto"/>
        <w:ind w:firstLine="851"/>
        <w:contextualSpacing/>
        <w:rPr>
          <w:rFonts w:ascii="Times New Roman" w:hAnsi="Times New Roman" w:cs="Times New Roman"/>
          <w:sz w:val="24"/>
          <w:lang w:eastAsia="en-US"/>
        </w:rPr>
      </w:pPr>
      <w:r w:rsidRPr="00CB1CEA">
        <w:rPr>
          <w:rFonts w:ascii="Times New Roman" w:hAnsi="Times New Roman" w:cs="Times New Roman"/>
          <w:sz w:val="24"/>
          <w:lang w:eastAsia="en-US"/>
        </w:rPr>
        <w:t>2. Man žinoma, kad jeigu mano pateikta deklaracija yra melaginga, vadovaujantis Lietuvos Respu</w:t>
      </w:r>
      <w:r>
        <w:rPr>
          <w:rFonts w:ascii="Times New Roman" w:hAnsi="Times New Roman" w:cs="Times New Roman"/>
          <w:sz w:val="24"/>
          <w:lang w:eastAsia="en-US"/>
        </w:rPr>
        <w:t>blikos viešųjų pirkimų įstatym</w:t>
      </w:r>
      <w:r w:rsidRPr="00CB1CEA">
        <w:rPr>
          <w:rFonts w:ascii="Times New Roman" w:hAnsi="Times New Roman" w:cs="Times New Roman"/>
          <w:sz w:val="24"/>
          <w:lang w:eastAsia="en-US"/>
        </w:rPr>
        <w:t>u, pateiktas pasiūlymas bus atmestas.</w:t>
      </w:r>
    </w:p>
    <w:p w14:paraId="0635B5F1" w14:textId="77777777" w:rsidR="004719E1" w:rsidRPr="00CB1CEA" w:rsidRDefault="004719E1" w:rsidP="004719E1">
      <w:pPr>
        <w:snapToGrid w:val="0"/>
        <w:spacing w:line="240" w:lineRule="auto"/>
        <w:ind w:firstLine="851"/>
        <w:contextualSpacing/>
        <w:rPr>
          <w:rFonts w:ascii="Times New Roman" w:hAnsi="Times New Roman" w:cs="Times New Roman"/>
          <w:sz w:val="24"/>
          <w:lang w:eastAsia="en-US"/>
        </w:rPr>
      </w:pPr>
      <w:r w:rsidRPr="00CB1CEA">
        <w:rPr>
          <w:rFonts w:ascii="Times New Roman" w:hAnsi="Times New Roman" w:cs="Times New Roman"/>
          <w:sz w:val="24"/>
          <w:lang w:eastAsia="en-US"/>
        </w:rPr>
        <w:t>3. Tiekėjas už deklaracijoje pateiktos informacijos teisingumą atsako įstatymų nustatyta tvarka.</w:t>
      </w:r>
    </w:p>
    <w:p w14:paraId="5591A58B" w14:textId="77777777" w:rsidR="004719E1" w:rsidRPr="00CB1CEA" w:rsidRDefault="004719E1" w:rsidP="004719E1">
      <w:pPr>
        <w:snapToGrid w:val="0"/>
        <w:spacing w:line="240" w:lineRule="auto"/>
        <w:ind w:firstLine="851"/>
        <w:contextualSpacing/>
        <w:rPr>
          <w:rFonts w:ascii="Times New Roman" w:hAnsi="Times New Roman" w:cs="Times New Roman"/>
          <w:sz w:val="24"/>
          <w:lang w:eastAsia="en-US"/>
        </w:rPr>
      </w:pPr>
      <w:r w:rsidRPr="00CB1CEA">
        <w:rPr>
          <w:rFonts w:ascii="Times New Roman" w:hAnsi="Times New Roman" w:cs="Times New Roman"/>
          <w:sz w:val="24"/>
          <w:lang w:eastAsia="en-US"/>
        </w:rPr>
        <w:t>4. Jeigu viešajame pirkime dalyvauja ūkio subjektų grupė, deklaraciją pildo kiekvienas ūkio subjektas.</w:t>
      </w:r>
    </w:p>
    <w:tbl>
      <w:tblPr>
        <w:tblW w:w="9828" w:type="dxa"/>
        <w:tblLayout w:type="fixed"/>
        <w:tblLook w:val="04A0" w:firstRow="1" w:lastRow="0" w:firstColumn="1" w:lastColumn="0" w:noHBand="0" w:noVBand="1"/>
      </w:tblPr>
      <w:tblGrid>
        <w:gridCol w:w="3284"/>
        <w:gridCol w:w="604"/>
        <w:gridCol w:w="1980"/>
        <w:gridCol w:w="701"/>
        <w:gridCol w:w="2611"/>
        <w:gridCol w:w="648"/>
      </w:tblGrid>
      <w:tr w:rsidR="004719E1" w:rsidRPr="00CB1CEA" w14:paraId="331AC8D9" w14:textId="77777777" w:rsidTr="004719E1">
        <w:trPr>
          <w:trHeight w:val="285"/>
        </w:trPr>
        <w:tc>
          <w:tcPr>
            <w:tcW w:w="3284" w:type="dxa"/>
            <w:tcBorders>
              <w:top w:val="nil"/>
              <w:left w:val="nil"/>
              <w:bottom w:val="single" w:sz="4" w:space="0" w:color="auto"/>
              <w:right w:val="nil"/>
            </w:tcBorders>
          </w:tcPr>
          <w:p w14:paraId="4F88B686" w14:textId="77777777" w:rsidR="004719E1" w:rsidRPr="00CB1CEA" w:rsidRDefault="004719E1" w:rsidP="004719E1">
            <w:pPr>
              <w:ind w:right="-82" w:firstLine="0"/>
              <w:rPr>
                <w:rFonts w:ascii="Times New Roman" w:hAnsi="Times New Roman" w:cs="Times New Roman"/>
                <w:sz w:val="24"/>
                <w:lang w:eastAsia="en-US"/>
              </w:rPr>
            </w:pPr>
          </w:p>
        </w:tc>
        <w:tc>
          <w:tcPr>
            <w:tcW w:w="604" w:type="dxa"/>
          </w:tcPr>
          <w:p w14:paraId="4ACF1FED" w14:textId="77777777" w:rsidR="004719E1" w:rsidRPr="00CB1CEA" w:rsidRDefault="004719E1" w:rsidP="004719E1">
            <w:pPr>
              <w:ind w:right="-82" w:firstLine="0"/>
              <w:jc w:val="center"/>
              <w:rPr>
                <w:rFonts w:ascii="Times New Roman" w:hAnsi="Times New Roman" w:cs="Times New Roman"/>
                <w:sz w:val="24"/>
                <w:lang w:eastAsia="en-US"/>
              </w:rPr>
            </w:pPr>
          </w:p>
        </w:tc>
        <w:tc>
          <w:tcPr>
            <w:tcW w:w="1980" w:type="dxa"/>
            <w:tcBorders>
              <w:top w:val="nil"/>
              <w:left w:val="nil"/>
              <w:bottom w:val="single" w:sz="4" w:space="0" w:color="auto"/>
              <w:right w:val="nil"/>
            </w:tcBorders>
          </w:tcPr>
          <w:p w14:paraId="07089A7F" w14:textId="77777777" w:rsidR="004719E1" w:rsidRPr="00CB1CEA" w:rsidRDefault="004719E1" w:rsidP="004719E1">
            <w:pPr>
              <w:ind w:right="-82" w:firstLine="0"/>
              <w:jc w:val="center"/>
              <w:rPr>
                <w:rFonts w:ascii="Times New Roman" w:hAnsi="Times New Roman" w:cs="Times New Roman"/>
                <w:sz w:val="24"/>
                <w:lang w:eastAsia="en-US"/>
              </w:rPr>
            </w:pPr>
          </w:p>
        </w:tc>
        <w:tc>
          <w:tcPr>
            <w:tcW w:w="701" w:type="dxa"/>
          </w:tcPr>
          <w:p w14:paraId="701BB3FB" w14:textId="77777777" w:rsidR="004719E1" w:rsidRPr="00CB1CEA" w:rsidRDefault="004719E1" w:rsidP="004719E1">
            <w:pPr>
              <w:ind w:right="-82" w:firstLine="0"/>
              <w:jc w:val="center"/>
              <w:rPr>
                <w:rFonts w:ascii="Times New Roman" w:hAnsi="Times New Roman" w:cs="Times New Roman"/>
                <w:sz w:val="24"/>
                <w:lang w:eastAsia="en-US"/>
              </w:rPr>
            </w:pPr>
          </w:p>
        </w:tc>
        <w:tc>
          <w:tcPr>
            <w:tcW w:w="2611" w:type="dxa"/>
            <w:tcBorders>
              <w:top w:val="nil"/>
              <w:left w:val="nil"/>
              <w:bottom w:val="single" w:sz="4" w:space="0" w:color="auto"/>
              <w:right w:val="nil"/>
            </w:tcBorders>
          </w:tcPr>
          <w:p w14:paraId="71D486B6" w14:textId="77777777" w:rsidR="004719E1" w:rsidRPr="00CB1CEA" w:rsidRDefault="004719E1" w:rsidP="004719E1">
            <w:pPr>
              <w:ind w:right="-82" w:firstLine="0"/>
              <w:jc w:val="right"/>
              <w:rPr>
                <w:rFonts w:ascii="Times New Roman" w:hAnsi="Times New Roman" w:cs="Times New Roman"/>
                <w:sz w:val="24"/>
                <w:lang w:eastAsia="en-US"/>
              </w:rPr>
            </w:pPr>
          </w:p>
        </w:tc>
        <w:tc>
          <w:tcPr>
            <w:tcW w:w="648" w:type="dxa"/>
          </w:tcPr>
          <w:p w14:paraId="0140EEEE" w14:textId="77777777" w:rsidR="004719E1" w:rsidRPr="00CB1CEA" w:rsidRDefault="004719E1" w:rsidP="004719E1">
            <w:pPr>
              <w:ind w:right="-82" w:firstLine="0"/>
              <w:jc w:val="right"/>
              <w:rPr>
                <w:rFonts w:ascii="Times New Roman" w:hAnsi="Times New Roman" w:cs="Times New Roman"/>
                <w:sz w:val="24"/>
                <w:lang w:eastAsia="en-US"/>
              </w:rPr>
            </w:pPr>
          </w:p>
        </w:tc>
      </w:tr>
      <w:tr w:rsidR="004719E1" w:rsidRPr="00CB1CEA" w14:paraId="7D259D82" w14:textId="77777777" w:rsidTr="004719E1">
        <w:trPr>
          <w:trHeight w:val="186"/>
        </w:trPr>
        <w:tc>
          <w:tcPr>
            <w:tcW w:w="3284" w:type="dxa"/>
            <w:tcBorders>
              <w:top w:val="single" w:sz="4" w:space="0" w:color="auto"/>
              <w:left w:val="nil"/>
              <w:bottom w:val="nil"/>
              <w:right w:val="nil"/>
            </w:tcBorders>
          </w:tcPr>
          <w:p w14:paraId="25980301" w14:textId="77777777" w:rsidR="004719E1" w:rsidRPr="00CB1CEA" w:rsidRDefault="004719E1" w:rsidP="004719E1">
            <w:pPr>
              <w:snapToGrid w:val="0"/>
              <w:ind w:right="-82" w:firstLine="0"/>
              <w:rPr>
                <w:rFonts w:ascii="Times New Roman" w:hAnsi="Times New Roman" w:cs="Times New Roman"/>
                <w:position w:val="6"/>
                <w:sz w:val="24"/>
                <w:lang w:eastAsia="en-US"/>
              </w:rPr>
            </w:pPr>
            <w:r w:rsidRPr="00CB1CEA">
              <w:rPr>
                <w:rFonts w:ascii="Times New Roman" w:hAnsi="Times New Roman" w:cs="Times New Roman"/>
                <w:position w:val="6"/>
                <w:sz w:val="24"/>
                <w:lang w:eastAsia="en-US"/>
              </w:rPr>
              <w:t>(</w:t>
            </w:r>
            <w:r>
              <w:rPr>
                <w:rFonts w:ascii="Times New Roman" w:hAnsi="Times New Roman" w:cs="Times New Roman"/>
                <w:position w:val="6"/>
                <w:sz w:val="24"/>
                <w:lang w:eastAsia="en-US"/>
              </w:rPr>
              <w:t>P</w:t>
            </w:r>
            <w:r w:rsidRPr="00CB1CEA">
              <w:rPr>
                <w:rFonts w:ascii="Times New Roman" w:hAnsi="Times New Roman" w:cs="Times New Roman"/>
                <w:position w:val="6"/>
                <w:sz w:val="24"/>
                <w:lang w:eastAsia="en-US"/>
              </w:rPr>
              <w:t>areigų pavadinimas)</w:t>
            </w:r>
          </w:p>
        </w:tc>
        <w:tc>
          <w:tcPr>
            <w:tcW w:w="604" w:type="dxa"/>
          </w:tcPr>
          <w:p w14:paraId="53B7F7FE" w14:textId="77777777" w:rsidR="004719E1" w:rsidRPr="00CB1CEA" w:rsidRDefault="004719E1" w:rsidP="004719E1">
            <w:pPr>
              <w:ind w:right="-82" w:firstLine="0"/>
              <w:jc w:val="center"/>
              <w:rPr>
                <w:rFonts w:ascii="Times New Roman" w:hAnsi="Times New Roman" w:cs="Times New Roman"/>
                <w:sz w:val="24"/>
                <w:lang w:eastAsia="en-US"/>
              </w:rPr>
            </w:pPr>
          </w:p>
        </w:tc>
        <w:tc>
          <w:tcPr>
            <w:tcW w:w="1980" w:type="dxa"/>
            <w:tcBorders>
              <w:top w:val="single" w:sz="4" w:space="0" w:color="auto"/>
              <w:left w:val="nil"/>
              <w:bottom w:val="nil"/>
              <w:right w:val="nil"/>
            </w:tcBorders>
          </w:tcPr>
          <w:p w14:paraId="53B1BD6D" w14:textId="77777777" w:rsidR="004719E1" w:rsidRPr="00CB1CEA" w:rsidRDefault="004719E1" w:rsidP="004719E1">
            <w:pPr>
              <w:ind w:right="-82" w:firstLine="0"/>
              <w:jc w:val="center"/>
              <w:rPr>
                <w:rFonts w:ascii="Times New Roman" w:hAnsi="Times New Roman" w:cs="Times New Roman"/>
                <w:sz w:val="24"/>
                <w:lang w:eastAsia="en-US"/>
              </w:rPr>
            </w:pPr>
            <w:r w:rsidRPr="00CB1CEA">
              <w:rPr>
                <w:rFonts w:ascii="Times New Roman" w:hAnsi="Times New Roman" w:cs="Times New Roman"/>
                <w:position w:val="6"/>
                <w:sz w:val="24"/>
                <w:lang w:eastAsia="en-US"/>
              </w:rPr>
              <w:t>(Parašas)</w:t>
            </w:r>
          </w:p>
        </w:tc>
        <w:tc>
          <w:tcPr>
            <w:tcW w:w="701" w:type="dxa"/>
          </w:tcPr>
          <w:p w14:paraId="64BCE134" w14:textId="77777777" w:rsidR="004719E1" w:rsidRPr="00CB1CEA" w:rsidRDefault="004719E1" w:rsidP="004719E1">
            <w:pPr>
              <w:ind w:right="-82" w:firstLine="0"/>
              <w:jc w:val="center"/>
              <w:rPr>
                <w:rFonts w:ascii="Times New Roman" w:hAnsi="Times New Roman" w:cs="Times New Roman"/>
                <w:sz w:val="24"/>
                <w:lang w:eastAsia="en-US"/>
              </w:rPr>
            </w:pPr>
          </w:p>
        </w:tc>
        <w:tc>
          <w:tcPr>
            <w:tcW w:w="2611" w:type="dxa"/>
            <w:tcBorders>
              <w:top w:val="single" w:sz="4" w:space="0" w:color="auto"/>
              <w:left w:val="nil"/>
              <w:bottom w:val="nil"/>
              <w:right w:val="nil"/>
            </w:tcBorders>
          </w:tcPr>
          <w:p w14:paraId="3D18633B" w14:textId="77777777" w:rsidR="004719E1" w:rsidRPr="00CB1CEA" w:rsidRDefault="004719E1" w:rsidP="004719E1">
            <w:pPr>
              <w:ind w:right="-82" w:firstLine="0"/>
              <w:jc w:val="center"/>
              <w:rPr>
                <w:rFonts w:ascii="Times New Roman" w:hAnsi="Times New Roman" w:cs="Times New Roman"/>
                <w:sz w:val="24"/>
                <w:lang w:eastAsia="en-US"/>
              </w:rPr>
            </w:pPr>
            <w:r w:rsidRPr="00CB1CEA">
              <w:rPr>
                <w:rFonts w:ascii="Times New Roman" w:hAnsi="Times New Roman" w:cs="Times New Roman"/>
                <w:position w:val="6"/>
                <w:sz w:val="24"/>
                <w:lang w:eastAsia="en-US"/>
              </w:rPr>
              <w:t>(Vardas ir pavardė)</w:t>
            </w:r>
          </w:p>
        </w:tc>
        <w:tc>
          <w:tcPr>
            <w:tcW w:w="648" w:type="dxa"/>
          </w:tcPr>
          <w:p w14:paraId="6BA39204" w14:textId="77777777" w:rsidR="004719E1" w:rsidRPr="00CB1CEA" w:rsidRDefault="004719E1" w:rsidP="004719E1">
            <w:pPr>
              <w:ind w:right="-82" w:firstLine="0"/>
              <w:jc w:val="center"/>
              <w:rPr>
                <w:rFonts w:ascii="Times New Roman" w:hAnsi="Times New Roman" w:cs="Times New Roman"/>
                <w:sz w:val="24"/>
                <w:lang w:eastAsia="en-US"/>
              </w:rPr>
            </w:pPr>
          </w:p>
        </w:tc>
      </w:tr>
    </w:tbl>
    <w:p w14:paraId="27188062" w14:textId="77777777" w:rsidR="004719E1" w:rsidRPr="000A29B2" w:rsidRDefault="004719E1" w:rsidP="00F72791">
      <w:pPr>
        <w:spacing w:line="240" w:lineRule="auto"/>
        <w:ind w:firstLine="0"/>
        <w:rPr>
          <w:rFonts w:ascii="Times New Roman" w:hAnsi="Times New Roman" w:cs="Times New Roman"/>
          <w:sz w:val="24"/>
        </w:rPr>
      </w:pPr>
    </w:p>
    <w:sectPr w:rsidR="004719E1" w:rsidRPr="000A29B2" w:rsidSect="00BB360B">
      <w:headerReference w:type="default" r:id="rId14"/>
      <w:footerReference w:type="default" r:id="rId15"/>
      <w:headerReference w:type="first" r:id="rId16"/>
      <w:footerReference w:type="first" r:id="rId17"/>
      <w:pgSz w:w="12240" w:h="15840"/>
      <w:pgMar w:top="1701"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8F833D" w14:textId="77777777" w:rsidR="00A42FF9" w:rsidRDefault="00A42FF9" w:rsidP="00D05666">
      <w:r>
        <w:separator/>
      </w:r>
    </w:p>
  </w:endnote>
  <w:endnote w:type="continuationSeparator" w:id="0">
    <w:p w14:paraId="086E31D8" w14:textId="77777777" w:rsidR="00A42FF9" w:rsidRDefault="00A42FF9" w:rsidP="00D05666">
      <w:r>
        <w:continuationSeparator/>
      </w:r>
    </w:p>
  </w:endnote>
  <w:endnote w:type="continuationNotice" w:id="1">
    <w:p w14:paraId="3212A3BC" w14:textId="77777777" w:rsidR="00A42FF9" w:rsidRDefault="00A42FF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00E46AE3" w14:paraId="7FDDFFDC" w14:textId="77777777" w:rsidTr="006B1A30">
      <w:trPr>
        <w:trHeight w:val="300"/>
      </w:trPr>
      <w:tc>
        <w:tcPr>
          <w:tcW w:w="3320" w:type="dxa"/>
        </w:tcPr>
        <w:p w14:paraId="277FDF6B" w14:textId="77777777" w:rsidR="00E46AE3" w:rsidRDefault="00E46AE3" w:rsidP="006B1A30">
          <w:pPr>
            <w:pStyle w:val="Antrats"/>
            <w:ind w:left="-115"/>
            <w:jc w:val="left"/>
          </w:pPr>
        </w:p>
      </w:tc>
      <w:tc>
        <w:tcPr>
          <w:tcW w:w="3320" w:type="dxa"/>
        </w:tcPr>
        <w:p w14:paraId="6FAAE662" w14:textId="77777777" w:rsidR="00E46AE3" w:rsidRDefault="00E46AE3" w:rsidP="006B1A30">
          <w:pPr>
            <w:pStyle w:val="Antrats"/>
            <w:jc w:val="center"/>
          </w:pPr>
        </w:p>
      </w:tc>
      <w:tc>
        <w:tcPr>
          <w:tcW w:w="3320" w:type="dxa"/>
        </w:tcPr>
        <w:p w14:paraId="0A5527A1" w14:textId="77777777" w:rsidR="00E46AE3" w:rsidRDefault="00E46AE3" w:rsidP="006B1A30">
          <w:pPr>
            <w:pStyle w:val="Antrats"/>
            <w:ind w:right="-115"/>
            <w:jc w:val="right"/>
          </w:pPr>
        </w:p>
      </w:tc>
    </w:tr>
  </w:tbl>
  <w:p w14:paraId="02AD99DB" w14:textId="77777777" w:rsidR="00E46AE3" w:rsidRDefault="00E46AE3">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00E46AE3" w14:paraId="62A84B64" w14:textId="77777777" w:rsidTr="006B1A30">
      <w:trPr>
        <w:trHeight w:val="300"/>
      </w:trPr>
      <w:tc>
        <w:tcPr>
          <w:tcW w:w="3320" w:type="dxa"/>
        </w:tcPr>
        <w:p w14:paraId="25E2B09A" w14:textId="77777777" w:rsidR="00E46AE3" w:rsidRDefault="00E46AE3" w:rsidP="006B1A30">
          <w:pPr>
            <w:pStyle w:val="Antrats"/>
            <w:ind w:left="-115"/>
            <w:jc w:val="left"/>
          </w:pPr>
        </w:p>
      </w:tc>
      <w:tc>
        <w:tcPr>
          <w:tcW w:w="3320" w:type="dxa"/>
        </w:tcPr>
        <w:p w14:paraId="049DDA91" w14:textId="77777777" w:rsidR="00E46AE3" w:rsidRDefault="00E46AE3" w:rsidP="006B1A30">
          <w:pPr>
            <w:pStyle w:val="Antrats"/>
            <w:jc w:val="center"/>
          </w:pPr>
        </w:p>
      </w:tc>
      <w:tc>
        <w:tcPr>
          <w:tcW w:w="3320" w:type="dxa"/>
        </w:tcPr>
        <w:p w14:paraId="36D69F41" w14:textId="77777777" w:rsidR="00E46AE3" w:rsidRDefault="00E46AE3" w:rsidP="006B1A30">
          <w:pPr>
            <w:pStyle w:val="Antrats"/>
            <w:ind w:right="-115"/>
            <w:jc w:val="right"/>
          </w:pPr>
        </w:p>
      </w:tc>
    </w:tr>
  </w:tbl>
  <w:p w14:paraId="6D611FCE" w14:textId="77777777" w:rsidR="00E46AE3" w:rsidRDefault="00E46AE3">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79393"/>
      <w:docPartObj>
        <w:docPartGallery w:val="Page Numbers (Bottom of Page)"/>
        <w:docPartUnique/>
      </w:docPartObj>
    </w:sdtPr>
    <w:sdtContent>
      <w:p w14:paraId="6C325A33" w14:textId="77777777" w:rsidR="00E46AE3" w:rsidRDefault="005D427F">
        <w:pPr>
          <w:pStyle w:val="Porat"/>
          <w:jc w:val="right"/>
        </w:pPr>
        <w:r>
          <w:fldChar w:fldCharType="begin"/>
        </w:r>
        <w:r>
          <w:instrText xml:space="preserve"> PAGE   \* MERGEFORMAT </w:instrText>
        </w:r>
        <w:r>
          <w:fldChar w:fldCharType="separate"/>
        </w:r>
        <w:r>
          <w:rPr>
            <w:noProof/>
          </w:rPr>
          <w:t>2</w:t>
        </w:r>
        <w:r>
          <w:rPr>
            <w:noProof/>
          </w:rPr>
          <w:fldChar w:fldCharType="end"/>
        </w:r>
      </w:p>
    </w:sdtContent>
  </w:sdt>
  <w:p w14:paraId="62BB3E87" w14:textId="77777777" w:rsidR="00E46AE3" w:rsidRDefault="00E46AE3" w:rsidP="0B831528">
    <w:pPr>
      <w:pStyle w:val="Por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79383"/>
      <w:docPartObj>
        <w:docPartGallery w:val="Page Numbers (Bottom of Page)"/>
        <w:docPartUnique/>
      </w:docPartObj>
    </w:sdtPr>
    <w:sdtContent>
      <w:p w14:paraId="6D902958" w14:textId="77777777" w:rsidR="00E46AE3" w:rsidRDefault="005D427F">
        <w:pPr>
          <w:pStyle w:val="Porat"/>
          <w:jc w:val="right"/>
        </w:pPr>
        <w:r>
          <w:fldChar w:fldCharType="begin"/>
        </w:r>
        <w:r>
          <w:instrText xml:space="preserve"> PAGE   \* MERGEFORMAT </w:instrText>
        </w:r>
        <w:r>
          <w:fldChar w:fldCharType="separate"/>
        </w:r>
        <w:r>
          <w:rPr>
            <w:noProof/>
          </w:rPr>
          <w:t>1</w:t>
        </w:r>
        <w:r>
          <w:rPr>
            <w:noProof/>
          </w:rPr>
          <w:fldChar w:fldCharType="end"/>
        </w:r>
      </w:p>
    </w:sdtContent>
  </w:sdt>
  <w:p w14:paraId="4E8EFEB1" w14:textId="77777777" w:rsidR="00E46AE3" w:rsidRDefault="00E46AE3"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629E23" w14:textId="77777777" w:rsidR="00A42FF9" w:rsidRDefault="00A42FF9" w:rsidP="00D05666">
      <w:r>
        <w:separator/>
      </w:r>
    </w:p>
  </w:footnote>
  <w:footnote w:type="continuationSeparator" w:id="0">
    <w:p w14:paraId="3D3C4C10" w14:textId="77777777" w:rsidR="00A42FF9" w:rsidRDefault="00A42FF9" w:rsidP="00D05666">
      <w:r>
        <w:continuationSeparator/>
      </w:r>
    </w:p>
  </w:footnote>
  <w:footnote w:type="continuationNotice" w:id="1">
    <w:p w14:paraId="7D52B74D" w14:textId="77777777" w:rsidR="00A42FF9" w:rsidRDefault="00A42FF9">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2A71C" w14:textId="77777777" w:rsidR="00E46AE3" w:rsidRPr="005A5BC1" w:rsidRDefault="00E46AE3" w:rsidP="005A5BC1">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79344"/>
      <w:docPartObj>
        <w:docPartGallery w:val="Page Numbers (Top of Page)"/>
        <w:docPartUnique/>
      </w:docPartObj>
    </w:sdtPr>
    <w:sdtContent>
      <w:p w14:paraId="63A11A03" w14:textId="77777777" w:rsidR="00E46AE3" w:rsidRDefault="00000000">
        <w:pPr>
          <w:pStyle w:val="Antrats"/>
          <w:jc w:val="center"/>
        </w:pPr>
      </w:p>
    </w:sdtContent>
  </w:sdt>
  <w:p w14:paraId="366FD3C3" w14:textId="77777777" w:rsidR="00E46AE3" w:rsidRDefault="00E46AE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604F1"/>
    <w:multiLevelType w:val="multilevel"/>
    <w:tmpl w:val="9D3ED930"/>
    <w:lvl w:ilvl="0">
      <w:start w:val="2"/>
      <w:numFmt w:val="decimal"/>
      <w:lvlText w:val="%1."/>
      <w:lvlJc w:val="left"/>
      <w:pPr>
        <w:ind w:left="928" w:hanging="360"/>
      </w:pPr>
      <w:rPr>
        <w:rFonts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rPr>
    </w:lvl>
  </w:abstractNum>
  <w:abstractNum w:abstractNumId="3" w15:restartNumberingAfterBreak="0">
    <w:nsid w:val="15A47486"/>
    <w:multiLevelType w:val="hybridMultilevel"/>
    <w:tmpl w:val="57F4BDD8"/>
    <w:lvl w:ilvl="0" w:tplc="7D709164">
      <w:start w:val="1"/>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5" w15:restartNumberingAfterBreak="0">
    <w:nsid w:val="30346B1E"/>
    <w:multiLevelType w:val="hybridMultilevel"/>
    <w:tmpl w:val="284C380C"/>
    <w:lvl w:ilvl="0" w:tplc="9AF29BCA">
      <w:start w:val="1"/>
      <w:numFmt w:val="decimal"/>
      <w:lvlText w:val="%1."/>
      <w:lvlJc w:val="left"/>
      <w:pPr>
        <w:ind w:left="1057" w:hanging="360"/>
      </w:pPr>
      <w:rPr>
        <w:rFonts w:asciiTheme="minorHAnsi" w:eastAsia="Arial" w:hAnsiTheme="minorHAnsi" w:cstheme="minorHAnsi" w:hint="default"/>
      </w:rPr>
    </w:lvl>
    <w:lvl w:ilvl="1" w:tplc="04270019" w:tentative="1">
      <w:start w:val="1"/>
      <w:numFmt w:val="lowerLetter"/>
      <w:lvlText w:val="%2."/>
      <w:lvlJc w:val="left"/>
      <w:pPr>
        <w:ind w:left="1777" w:hanging="360"/>
      </w:pPr>
    </w:lvl>
    <w:lvl w:ilvl="2" w:tplc="0427001B" w:tentative="1">
      <w:start w:val="1"/>
      <w:numFmt w:val="lowerRoman"/>
      <w:lvlText w:val="%3."/>
      <w:lvlJc w:val="right"/>
      <w:pPr>
        <w:ind w:left="2497" w:hanging="180"/>
      </w:pPr>
    </w:lvl>
    <w:lvl w:ilvl="3" w:tplc="0427000F" w:tentative="1">
      <w:start w:val="1"/>
      <w:numFmt w:val="decimal"/>
      <w:lvlText w:val="%4."/>
      <w:lvlJc w:val="left"/>
      <w:pPr>
        <w:ind w:left="3217" w:hanging="360"/>
      </w:pPr>
    </w:lvl>
    <w:lvl w:ilvl="4" w:tplc="04270019" w:tentative="1">
      <w:start w:val="1"/>
      <w:numFmt w:val="lowerLetter"/>
      <w:lvlText w:val="%5."/>
      <w:lvlJc w:val="left"/>
      <w:pPr>
        <w:ind w:left="3937" w:hanging="360"/>
      </w:pPr>
    </w:lvl>
    <w:lvl w:ilvl="5" w:tplc="0427001B" w:tentative="1">
      <w:start w:val="1"/>
      <w:numFmt w:val="lowerRoman"/>
      <w:lvlText w:val="%6."/>
      <w:lvlJc w:val="right"/>
      <w:pPr>
        <w:ind w:left="4657" w:hanging="180"/>
      </w:pPr>
    </w:lvl>
    <w:lvl w:ilvl="6" w:tplc="0427000F" w:tentative="1">
      <w:start w:val="1"/>
      <w:numFmt w:val="decimal"/>
      <w:lvlText w:val="%7."/>
      <w:lvlJc w:val="left"/>
      <w:pPr>
        <w:ind w:left="5377" w:hanging="360"/>
      </w:pPr>
    </w:lvl>
    <w:lvl w:ilvl="7" w:tplc="04270019" w:tentative="1">
      <w:start w:val="1"/>
      <w:numFmt w:val="lowerLetter"/>
      <w:lvlText w:val="%8."/>
      <w:lvlJc w:val="left"/>
      <w:pPr>
        <w:ind w:left="6097" w:hanging="360"/>
      </w:pPr>
    </w:lvl>
    <w:lvl w:ilvl="8" w:tplc="0427001B" w:tentative="1">
      <w:start w:val="1"/>
      <w:numFmt w:val="lowerRoman"/>
      <w:lvlText w:val="%9."/>
      <w:lvlJc w:val="right"/>
      <w:pPr>
        <w:ind w:left="6817" w:hanging="180"/>
      </w:pPr>
    </w:lvl>
  </w:abstractNum>
  <w:abstractNum w:abstractNumId="6"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0A70A85"/>
    <w:multiLevelType w:val="multilevel"/>
    <w:tmpl w:val="AA3C2D14"/>
    <w:lvl w:ilvl="0">
      <w:start w:val="2"/>
      <w:numFmt w:val="decimal"/>
      <w:lvlText w:val="%1."/>
      <w:lvlJc w:val="left"/>
      <w:pPr>
        <w:ind w:left="360" w:hanging="360"/>
      </w:pPr>
      <w:rPr>
        <w:rFonts w:eastAsia="Calibri" w:hint="default"/>
        <w:color w:val="auto"/>
      </w:rPr>
    </w:lvl>
    <w:lvl w:ilvl="1">
      <w:start w:val="1"/>
      <w:numFmt w:val="decimal"/>
      <w:lvlText w:val="%1.%2."/>
      <w:lvlJc w:val="left"/>
      <w:pPr>
        <w:ind w:left="1353" w:hanging="360"/>
      </w:pPr>
      <w:rPr>
        <w:rFonts w:ascii="Times New Roman" w:eastAsia="Calibri" w:hAnsi="Times New Roman" w:cs="Times New Roman" w:hint="default"/>
        <w:i w:val="0"/>
        <w:iCs w:val="0"/>
        <w:color w:val="000000" w:themeColor="text1"/>
        <w:sz w:val="24"/>
        <w:szCs w:val="24"/>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8" w15:restartNumberingAfterBreak="0">
    <w:nsid w:val="45F34CBB"/>
    <w:multiLevelType w:val="multilevel"/>
    <w:tmpl w:val="CB7857B2"/>
    <w:lvl w:ilvl="0">
      <w:start w:val="5"/>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9" w15:restartNumberingAfterBreak="0">
    <w:nsid w:val="68512F53"/>
    <w:multiLevelType w:val="hybridMultilevel"/>
    <w:tmpl w:val="F3FA540E"/>
    <w:lvl w:ilvl="0" w:tplc="00B6C19C">
      <w:start w:val="1"/>
      <w:numFmt w:val="decimal"/>
      <w:lvlText w:val="%1."/>
      <w:lvlJc w:val="left"/>
      <w:pPr>
        <w:ind w:left="927" w:hanging="360"/>
      </w:pPr>
      <w:rPr>
        <w:rFonts w:hint="default"/>
        <w:b/>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0"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1"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 w15:restartNumberingAfterBreak="0">
    <w:nsid w:val="720A3259"/>
    <w:multiLevelType w:val="multilevel"/>
    <w:tmpl w:val="85D6D00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3" w15:restartNumberingAfterBreak="0">
    <w:nsid w:val="739A310B"/>
    <w:multiLevelType w:val="multilevel"/>
    <w:tmpl w:val="66762FF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47A38CE"/>
    <w:multiLevelType w:val="multilevel"/>
    <w:tmpl w:val="5644FA7A"/>
    <w:lvl w:ilvl="0">
      <w:start w:val="6"/>
      <w:numFmt w:val="decimal"/>
      <w:lvlText w:val="%1."/>
      <w:lvlJc w:val="left"/>
      <w:pPr>
        <w:ind w:left="504" w:hanging="504"/>
      </w:pPr>
      <w:rPr>
        <w:rFonts w:eastAsia="Calibri"/>
        <w:b w:val="0"/>
        <w:bCs w:val="0"/>
        <w:strike w:val="0"/>
        <w:dstrike w:val="0"/>
        <w:u w:val="none"/>
        <w:effect w:val="none"/>
      </w:rPr>
    </w:lvl>
    <w:lvl w:ilvl="1">
      <w:start w:val="2"/>
      <w:numFmt w:val="decimal"/>
      <w:lvlText w:val="%1.%2."/>
      <w:lvlJc w:val="left"/>
      <w:pPr>
        <w:ind w:left="1214" w:hanging="504"/>
      </w:pPr>
      <w:rPr>
        <w:rFonts w:eastAsia="Calibri"/>
        <w:strike w:val="0"/>
        <w:dstrike w:val="0"/>
        <w:u w:val="none"/>
        <w:effect w:val="none"/>
      </w:rPr>
    </w:lvl>
    <w:lvl w:ilvl="2">
      <w:start w:val="1"/>
      <w:numFmt w:val="decimal"/>
      <w:lvlText w:val="%1.%2.%3."/>
      <w:lvlJc w:val="left"/>
      <w:pPr>
        <w:ind w:left="2140" w:hanging="720"/>
      </w:pPr>
      <w:rPr>
        <w:rFonts w:eastAsia="Calibri"/>
        <w:strike w:val="0"/>
        <w:dstrike w:val="0"/>
        <w:u w:val="none"/>
        <w:effect w:val="none"/>
      </w:rPr>
    </w:lvl>
    <w:lvl w:ilvl="3">
      <w:start w:val="1"/>
      <w:numFmt w:val="decimal"/>
      <w:lvlText w:val="%1.%2.%3.%4."/>
      <w:lvlJc w:val="left"/>
      <w:pPr>
        <w:ind w:left="2850" w:hanging="720"/>
      </w:pPr>
      <w:rPr>
        <w:rFonts w:eastAsia="Calibri"/>
        <w:strike w:val="0"/>
        <w:dstrike w:val="0"/>
        <w:u w:val="none"/>
        <w:effect w:val="none"/>
      </w:rPr>
    </w:lvl>
    <w:lvl w:ilvl="4">
      <w:start w:val="1"/>
      <w:numFmt w:val="decimal"/>
      <w:lvlText w:val="%1.%2.%3.%4.%5."/>
      <w:lvlJc w:val="left"/>
      <w:pPr>
        <w:ind w:left="3920" w:hanging="1080"/>
      </w:pPr>
      <w:rPr>
        <w:rFonts w:eastAsia="Calibri"/>
        <w:strike w:val="0"/>
        <w:dstrike w:val="0"/>
        <w:u w:val="none"/>
        <w:effect w:val="none"/>
      </w:rPr>
    </w:lvl>
    <w:lvl w:ilvl="5">
      <w:start w:val="1"/>
      <w:numFmt w:val="decimal"/>
      <w:lvlText w:val="%1.%2.%3.%4.%5.%6."/>
      <w:lvlJc w:val="left"/>
      <w:pPr>
        <w:ind w:left="4630" w:hanging="1080"/>
      </w:pPr>
      <w:rPr>
        <w:rFonts w:eastAsia="Calibri"/>
        <w:strike w:val="0"/>
        <w:dstrike w:val="0"/>
        <w:u w:val="none"/>
        <w:effect w:val="none"/>
      </w:rPr>
    </w:lvl>
    <w:lvl w:ilvl="6">
      <w:start w:val="1"/>
      <w:numFmt w:val="decimal"/>
      <w:lvlText w:val="%1.%2.%3.%4.%5.%6.%7."/>
      <w:lvlJc w:val="left"/>
      <w:pPr>
        <w:ind w:left="5700" w:hanging="1440"/>
      </w:pPr>
      <w:rPr>
        <w:rFonts w:eastAsia="Calibri"/>
        <w:strike w:val="0"/>
        <w:dstrike w:val="0"/>
        <w:u w:val="none"/>
        <w:effect w:val="none"/>
      </w:rPr>
    </w:lvl>
    <w:lvl w:ilvl="7">
      <w:start w:val="1"/>
      <w:numFmt w:val="decimal"/>
      <w:lvlText w:val="%1.%2.%3.%4.%5.%6.%7.%8."/>
      <w:lvlJc w:val="left"/>
      <w:pPr>
        <w:ind w:left="6410" w:hanging="1440"/>
      </w:pPr>
      <w:rPr>
        <w:rFonts w:eastAsia="Calibri"/>
        <w:strike w:val="0"/>
        <w:dstrike w:val="0"/>
        <w:u w:val="none"/>
        <w:effect w:val="none"/>
      </w:rPr>
    </w:lvl>
    <w:lvl w:ilvl="8">
      <w:start w:val="1"/>
      <w:numFmt w:val="decimal"/>
      <w:lvlText w:val="%1.%2.%3.%4.%5.%6.%7.%8.%9."/>
      <w:lvlJc w:val="left"/>
      <w:pPr>
        <w:ind w:left="7120" w:hanging="1440"/>
      </w:pPr>
      <w:rPr>
        <w:rFonts w:eastAsia="Calibri"/>
        <w:strike w:val="0"/>
        <w:dstrike w:val="0"/>
        <w:u w:val="none"/>
        <w:effect w:val="none"/>
      </w:rPr>
    </w:lvl>
  </w:abstractNum>
  <w:abstractNum w:abstractNumId="15"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724982414">
    <w:abstractNumId w:val="2"/>
  </w:num>
  <w:num w:numId="2" w16cid:durableId="361443510">
    <w:abstractNumId w:val="10"/>
  </w:num>
  <w:num w:numId="3" w16cid:durableId="1747991351">
    <w:abstractNumId w:val="6"/>
  </w:num>
  <w:num w:numId="4" w16cid:durableId="1986816901">
    <w:abstractNumId w:val="15"/>
  </w:num>
  <w:num w:numId="5" w16cid:durableId="1615283598">
    <w:abstractNumId w:val="4"/>
  </w:num>
  <w:num w:numId="6" w16cid:durableId="1262956117">
    <w:abstractNumId w:val="1"/>
  </w:num>
  <w:num w:numId="7" w16cid:durableId="485977823">
    <w:abstractNumId w:val="7"/>
  </w:num>
  <w:num w:numId="8" w16cid:durableId="523982943">
    <w:abstractNumId w:val="0"/>
  </w:num>
  <w:num w:numId="9" w16cid:durableId="281041748">
    <w:abstractNumId w:val="12"/>
  </w:num>
  <w:num w:numId="10" w16cid:durableId="289559938">
    <w:abstractNumId w:val="14"/>
  </w:num>
  <w:num w:numId="11" w16cid:durableId="49616811">
    <w:abstractNumId w:val="11"/>
  </w:num>
  <w:num w:numId="12" w16cid:durableId="1316185432">
    <w:abstractNumId w:val="8"/>
  </w:num>
  <w:num w:numId="13" w16cid:durableId="191577613">
    <w:abstractNumId w:val="9"/>
  </w:num>
  <w:num w:numId="14" w16cid:durableId="1120567193">
    <w:abstractNumId w:val="5"/>
  </w:num>
  <w:num w:numId="15" w16cid:durableId="1187795919">
    <w:abstractNumId w:val="3"/>
  </w:num>
  <w:num w:numId="16" w16cid:durableId="1264538119">
    <w:abstractNumId w:val="1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397"/>
  <w:hyphenationZone w:val="396"/>
  <w:drawingGridHorizontalSpacing w:val="105"/>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2"/>
    <w:compatSetting w:name="useWord2013TrackBottomHyphenation" w:uri="http://schemas.microsoft.com/office/word" w:val="1"/>
  </w:compat>
  <w:rsids>
    <w:rsidRoot w:val="00D05666"/>
    <w:rsid w:val="0000026A"/>
    <w:rsid w:val="000003B6"/>
    <w:rsid w:val="000003D3"/>
    <w:rsid w:val="000005F6"/>
    <w:rsid w:val="00000E02"/>
    <w:rsid w:val="00000F53"/>
    <w:rsid w:val="00001073"/>
    <w:rsid w:val="000010DA"/>
    <w:rsid w:val="00001CCF"/>
    <w:rsid w:val="00003568"/>
    <w:rsid w:val="000039B9"/>
    <w:rsid w:val="00003A3F"/>
    <w:rsid w:val="00003AF9"/>
    <w:rsid w:val="00003FCF"/>
    <w:rsid w:val="00004A08"/>
    <w:rsid w:val="00005D3D"/>
    <w:rsid w:val="0000615F"/>
    <w:rsid w:val="000064F3"/>
    <w:rsid w:val="00006991"/>
    <w:rsid w:val="0000731B"/>
    <w:rsid w:val="000074A0"/>
    <w:rsid w:val="00007D23"/>
    <w:rsid w:val="00007EC9"/>
    <w:rsid w:val="000104DC"/>
    <w:rsid w:val="0001089B"/>
    <w:rsid w:val="00010A88"/>
    <w:rsid w:val="00010B64"/>
    <w:rsid w:val="00010EAD"/>
    <w:rsid w:val="00011A8D"/>
    <w:rsid w:val="00011B40"/>
    <w:rsid w:val="00012BE7"/>
    <w:rsid w:val="00012CD3"/>
    <w:rsid w:val="0001304A"/>
    <w:rsid w:val="00013DC6"/>
    <w:rsid w:val="00013EF1"/>
    <w:rsid w:val="00013FF6"/>
    <w:rsid w:val="00014A61"/>
    <w:rsid w:val="00014F5D"/>
    <w:rsid w:val="0001618D"/>
    <w:rsid w:val="00016836"/>
    <w:rsid w:val="00020176"/>
    <w:rsid w:val="00020DD7"/>
    <w:rsid w:val="00020FD4"/>
    <w:rsid w:val="00021ECC"/>
    <w:rsid w:val="00021EFA"/>
    <w:rsid w:val="00023019"/>
    <w:rsid w:val="000238BE"/>
    <w:rsid w:val="0002402A"/>
    <w:rsid w:val="00024DD2"/>
    <w:rsid w:val="00025643"/>
    <w:rsid w:val="000261FD"/>
    <w:rsid w:val="00026246"/>
    <w:rsid w:val="00026673"/>
    <w:rsid w:val="00026690"/>
    <w:rsid w:val="00026D16"/>
    <w:rsid w:val="00030220"/>
    <w:rsid w:val="00030A27"/>
    <w:rsid w:val="00030C02"/>
    <w:rsid w:val="00030CCF"/>
    <w:rsid w:val="00030F90"/>
    <w:rsid w:val="000315EB"/>
    <w:rsid w:val="00031A62"/>
    <w:rsid w:val="000321E6"/>
    <w:rsid w:val="00032D19"/>
    <w:rsid w:val="00034A4A"/>
    <w:rsid w:val="00035221"/>
    <w:rsid w:val="0003560E"/>
    <w:rsid w:val="0003587B"/>
    <w:rsid w:val="000360C9"/>
    <w:rsid w:val="00036191"/>
    <w:rsid w:val="0003633E"/>
    <w:rsid w:val="00036F4E"/>
    <w:rsid w:val="000372F4"/>
    <w:rsid w:val="00037649"/>
    <w:rsid w:val="00037E6B"/>
    <w:rsid w:val="00040233"/>
    <w:rsid w:val="00040C0F"/>
    <w:rsid w:val="00040EC2"/>
    <w:rsid w:val="0004137F"/>
    <w:rsid w:val="000423C7"/>
    <w:rsid w:val="000428B5"/>
    <w:rsid w:val="00042D50"/>
    <w:rsid w:val="000431AC"/>
    <w:rsid w:val="00043C51"/>
    <w:rsid w:val="000441E4"/>
    <w:rsid w:val="00044728"/>
    <w:rsid w:val="00044836"/>
    <w:rsid w:val="00044B63"/>
    <w:rsid w:val="00044DE7"/>
    <w:rsid w:val="000455B9"/>
    <w:rsid w:val="000464E8"/>
    <w:rsid w:val="000466D2"/>
    <w:rsid w:val="00047F6B"/>
    <w:rsid w:val="00047F87"/>
    <w:rsid w:val="00050C31"/>
    <w:rsid w:val="0005148B"/>
    <w:rsid w:val="00051E9D"/>
    <w:rsid w:val="00052365"/>
    <w:rsid w:val="0005295E"/>
    <w:rsid w:val="00053704"/>
    <w:rsid w:val="000543B5"/>
    <w:rsid w:val="000546BD"/>
    <w:rsid w:val="00054712"/>
    <w:rsid w:val="00055235"/>
    <w:rsid w:val="00055B18"/>
    <w:rsid w:val="000561CC"/>
    <w:rsid w:val="000571AD"/>
    <w:rsid w:val="000571E0"/>
    <w:rsid w:val="00057346"/>
    <w:rsid w:val="00057369"/>
    <w:rsid w:val="000578C9"/>
    <w:rsid w:val="00057E5D"/>
    <w:rsid w:val="000601F5"/>
    <w:rsid w:val="0006040C"/>
    <w:rsid w:val="0006054A"/>
    <w:rsid w:val="000605C5"/>
    <w:rsid w:val="000608EF"/>
    <w:rsid w:val="00060B51"/>
    <w:rsid w:val="00061466"/>
    <w:rsid w:val="00061E86"/>
    <w:rsid w:val="000633CF"/>
    <w:rsid w:val="00063554"/>
    <w:rsid w:val="00063DE1"/>
    <w:rsid w:val="00064868"/>
    <w:rsid w:val="00065247"/>
    <w:rsid w:val="000659E9"/>
    <w:rsid w:val="000662A8"/>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5F46"/>
    <w:rsid w:val="00077944"/>
    <w:rsid w:val="00077D24"/>
    <w:rsid w:val="00077EA1"/>
    <w:rsid w:val="00080396"/>
    <w:rsid w:val="00080F53"/>
    <w:rsid w:val="0008241E"/>
    <w:rsid w:val="000827B8"/>
    <w:rsid w:val="00082B05"/>
    <w:rsid w:val="00082EA1"/>
    <w:rsid w:val="00082F6A"/>
    <w:rsid w:val="0008318A"/>
    <w:rsid w:val="0008378B"/>
    <w:rsid w:val="00083FBF"/>
    <w:rsid w:val="00084742"/>
    <w:rsid w:val="00085478"/>
    <w:rsid w:val="000855FF"/>
    <w:rsid w:val="00085609"/>
    <w:rsid w:val="000859C8"/>
    <w:rsid w:val="00085EF4"/>
    <w:rsid w:val="0008617B"/>
    <w:rsid w:val="00086A87"/>
    <w:rsid w:val="00086D57"/>
    <w:rsid w:val="0008755A"/>
    <w:rsid w:val="00087EFE"/>
    <w:rsid w:val="000903D5"/>
    <w:rsid w:val="000904B3"/>
    <w:rsid w:val="000917F2"/>
    <w:rsid w:val="00091F01"/>
    <w:rsid w:val="00092401"/>
    <w:rsid w:val="00092863"/>
    <w:rsid w:val="000930F0"/>
    <w:rsid w:val="000945B2"/>
    <w:rsid w:val="0009523C"/>
    <w:rsid w:val="00095328"/>
    <w:rsid w:val="00095834"/>
    <w:rsid w:val="000959FC"/>
    <w:rsid w:val="0009724E"/>
    <w:rsid w:val="00097B80"/>
    <w:rsid w:val="000A0DFE"/>
    <w:rsid w:val="000A0F5D"/>
    <w:rsid w:val="000A1B88"/>
    <w:rsid w:val="000A1E34"/>
    <w:rsid w:val="000A2CBA"/>
    <w:rsid w:val="000A3108"/>
    <w:rsid w:val="000A3A5E"/>
    <w:rsid w:val="000A45D1"/>
    <w:rsid w:val="000A519E"/>
    <w:rsid w:val="000A5738"/>
    <w:rsid w:val="000A5FB1"/>
    <w:rsid w:val="000A7BF8"/>
    <w:rsid w:val="000B0BE3"/>
    <w:rsid w:val="000B0CED"/>
    <w:rsid w:val="000B1465"/>
    <w:rsid w:val="000B1DB2"/>
    <w:rsid w:val="000B220A"/>
    <w:rsid w:val="000B24B0"/>
    <w:rsid w:val="000B297F"/>
    <w:rsid w:val="000B3E33"/>
    <w:rsid w:val="000B4E6D"/>
    <w:rsid w:val="000B5E95"/>
    <w:rsid w:val="000B6976"/>
    <w:rsid w:val="000B7223"/>
    <w:rsid w:val="000B7667"/>
    <w:rsid w:val="000C006A"/>
    <w:rsid w:val="000C017C"/>
    <w:rsid w:val="000C02F3"/>
    <w:rsid w:val="000C12E1"/>
    <w:rsid w:val="000C1AE5"/>
    <w:rsid w:val="000C1F59"/>
    <w:rsid w:val="000C2217"/>
    <w:rsid w:val="000C25AE"/>
    <w:rsid w:val="000C29CF"/>
    <w:rsid w:val="000C3F71"/>
    <w:rsid w:val="000C4DEE"/>
    <w:rsid w:val="000C4DF9"/>
    <w:rsid w:val="000C596E"/>
    <w:rsid w:val="000C5CD0"/>
    <w:rsid w:val="000C5D95"/>
    <w:rsid w:val="000C6068"/>
    <w:rsid w:val="000C625C"/>
    <w:rsid w:val="000C6C1F"/>
    <w:rsid w:val="000D0B55"/>
    <w:rsid w:val="000D11A4"/>
    <w:rsid w:val="000D13D6"/>
    <w:rsid w:val="000D18E9"/>
    <w:rsid w:val="000D26D8"/>
    <w:rsid w:val="000D412D"/>
    <w:rsid w:val="000D4406"/>
    <w:rsid w:val="000D4B9C"/>
    <w:rsid w:val="000D4E2B"/>
    <w:rsid w:val="000D5039"/>
    <w:rsid w:val="000D5C58"/>
    <w:rsid w:val="000D638A"/>
    <w:rsid w:val="000D7BCA"/>
    <w:rsid w:val="000E083B"/>
    <w:rsid w:val="000E0EAE"/>
    <w:rsid w:val="000E1743"/>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809"/>
    <w:rsid w:val="000F1C8C"/>
    <w:rsid w:val="000F2282"/>
    <w:rsid w:val="000F28A5"/>
    <w:rsid w:val="000F32EB"/>
    <w:rsid w:val="000F46E5"/>
    <w:rsid w:val="000F4AA3"/>
    <w:rsid w:val="000F513D"/>
    <w:rsid w:val="000F6EDF"/>
    <w:rsid w:val="000F7102"/>
    <w:rsid w:val="00100B38"/>
    <w:rsid w:val="00100D8F"/>
    <w:rsid w:val="001010F7"/>
    <w:rsid w:val="00101313"/>
    <w:rsid w:val="0010148D"/>
    <w:rsid w:val="00101C48"/>
    <w:rsid w:val="0010270D"/>
    <w:rsid w:val="00102F8B"/>
    <w:rsid w:val="00103049"/>
    <w:rsid w:val="00103CEC"/>
    <w:rsid w:val="001045C0"/>
    <w:rsid w:val="00105DAD"/>
    <w:rsid w:val="001072BE"/>
    <w:rsid w:val="00107A04"/>
    <w:rsid w:val="00107DDA"/>
    <w:rsid w:val="00110582"/>
    <w:rsid w:val="0011128B"/>
    <w:rsid w:val="0011199A"/>
    <w:rsid w:val="001126FB"/>
    <w:rsid w:val="0011280B"/>
    <w:rsid w:val="001128FB"/>
    <w:rsid w:val="00112F92"/>
    <w:rsid w:val="0011320C"/>
    <w:rsid w:val="0011344C"/>
    <w:rsid w:val="00113B07"/>
    <w:rsid w:val="00114745"/>
    <w:rsid w:val="00114768"/>
    <w:rsid w:val="0011546C"/>
    <w:rsid w:val="00115BB9"/>
    <w:rsid w:val="00115F6C"/>
    <w:rsid w:val="00116B9B"/>
    <w:rsid w:val="0011798C"/>
    <w:rsid w:val="00117D8E"/>
    <w:rsid w:val="001207D3"/>
    <w:rsid w:val="00120E04"/>
    <w:rsid w:val="00120F58"/>
    <w:rsid w:val="00121982"/>
    <w:rsid w:val="0012267C"/>
    <w:rsid w:val="00122E1C"/>
    <w:rsid w:val="00123597"/>
    <w:rsid w:val="00123C99"/>
    <w:rsid w:val="00124338"/>
    <w:rsid w:val="00124345"/>
    <w:rsid w:val="001244DF"/>
    <w:rsid w:val="00124FB1"/>
    <w:rsid w:val="00125082"/>
    <w:rsid w:val="001250AF"/>
    <w:rsid w:val="001256F0"/>
    <w:rsid w:val="00125D4A"/>
    <w:rsid w:val="00126CF0"/>
    <w:rsid w:val="0012726D"/>
    <w:rsid w:val="001275FB"/>
    <w:rsid w:val="00127AB7"/>
    <w:rsid w:val="00127EE1"/>
    <w:rsid w:val="0013010B"/>
    <w:rsid w:val="00130AAE"/>
    <w:rsid w:val="0013140B"/>
    <w:rsid w:val="00131AE7"/>
    <w:rsid w:val="00132730"/>
    <w:rsid w:val="001329A7"/>
    <w:rsid w:val="0013353A"/>
    <w:rsid w:val="00133C40"/>
    <w:rsid w:val="00134825"/>
    <w:rsid w:val="001351A4"/>
    <w:rsid w:val="00135297"/>
    <w:rsid w:val="00135EEE"/>
    <w:rsid w:val="001365CA"/>
    <w:rsid w:val="0013703C"/>
    <w:rsid w:val="001404CC"/>
    <w:rsid w:val="00140D50"/>
    <w:rsid w:val="00142352"/>
    <w:rsid w:val="001424F3"/>
    <w:rsid w:val="0014359C"/>
    <w:rsid w:val="00143940"/>
    <w:rsid w:val="00143F3F"/>
    <w:rsid w:val="0014414A"/>
    <w:rsid w:val="0014541E"/>
    <w:rsid w:val="00145962"/>
    <w:rsid w:val="00146095"/>
    <w:rsid w:val="00146BC9"/>
    <w:rsid w:val="00147397"/>
    <w:rsid w:val="00147A63"/>
    <w:rsid w:val="00147A8C"/>
    <w:rsid w:val="00150260"/>
    <w:rsid w:val="00150492"/>
    <w:rsid w:val="0015057D"/>
    <w:rsid w:val="00152306"/>
    <w:rsid w:val="0015376E"/>
    <w:rsid w:val="001538C5"/>
    <w:rsid w:val="00153D1C"/>
    <w:rsid w:val="00155CAB"/>
    <w:rsid w:val="00156AC9"/>
    <w:rsid w:val="001607EC"/>
    <w:rsid w:val="00164443"/>
    <w:rsid w:val="001647BD"/>
    <w:rsid w:val="00164E59"/>
    <w:rsid w:val="0016665C"/>
    <w:rsid w:val="001666D5"/>
    <w:rsid w:val="00167555"/>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0EBA"/>
    <w:rsid w:val="00181168"/>
    <w:rsid w:val="00181511"/>
    <w:rsid w:val="001816D6"/>
    <w:rsid w:val="0018229D"/>
    <w:rsid w:val="00182E25"/>
    <w:rsid w:val="0018356B"/>
    <w:rsid w:val="00185454"/>
    <w:rsid w:val="00185997"/>
    <w:rsid w:val="00185BC4"/>
    <w:rsid w:val="00186439"/>
    <w:rsid w:val="001864DB"/>
    <w:rsid w:val="001904E1"/>
    <w:rsid w:val="001912E2"/>
    <w:rsid w:val="0019130D"/>
    <w:rsid w:val="001915C0"/>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287"/>
    <w:rsid w:val="0019749C"/>
    <w:rsid w:val="00197943"/>
    <w:rsid w:val="00197EF6"/>
    <w:rsid w:val="001A0DF2"/>
    <w:rsid w:val="001A1062"/>
    <w:rsid w:val="001A1301"/>
    <w:rsid w:val="001A1878"/>
    <w:rsid w:val="001A18C1"/>
    <w:rsid w:val="001A1DD2"/>
    <w:rsid w:val="001A225E"/>
    <w:rsid w:val="001A2892"/>
    <w:rsid w:val="001A2B5E"/>
    <w:rsid w:val="001A2E70"/>
    <w:rsid w:val="001A3DA0"/>
    <w:rsid w:val="001A4191"/>
    <w:rsid w:val="001A5289"/>
    <w:rsid w:val="001A5FBA"/>
    <w:rsid w:val="001A6029"/>
    <w:rsid w:val="001A67B2"/>
    <w:rsid w:val="001A77FB"/>
    <w:rsid w:val="001A7B3D"/>
    <w:rsid w:val="001B0043"/>
    <w:rsid w:val="001B0760"/>
    <w:rsid w:val="001B0A99"/>
    <w:rsid w:val="001B0E43"/>
    <w:rsid w:val="001B13F2"/>
    <w:rsid w:val="001B182C"/>
    <w:rsid w:val="001B1CD4"/>
    <w:rsid w:val="001B1D94"/>
    <w:rsid w:val="001B2226"/>
    <w:rsid w:val="001B2E6E"/>
    <w:rsid w:val="001B370C"/>
    <w:rsid w:val="001B3BCE"/>
    <w:rsid w:val="001B3C7D"/>
    <w:rsid w:val="001B50F3"/>
    <w:rsid w:val="001B5CAB"/>
    <w:rsid w:val="001B7035"/>
    <w:rsid w:val="001C1A0A"/>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5E8"/>
    <w:rsid w:val="001C7F48"/>
    <w:rsid w:val="001D0B1A"/>
    <w:rsid w:val="001D4D41"/>
    <w:rsid w:val="001D567F"/>
    <w:rsid w:val="001D5DDC"/>
    <w:rsid w:val="001D65F8"/>
    <w:rsid w:val="001D6E2C"/>
    <w:rsid w:val="001D7492"/>
    <w:rsid w:val="001E0107"/>
    <w:rsid w:val="001E03FB"/>
    <w:rsid w:val="001E250F"/>
    <w:rsid w:val="001E2BC5"/>
    <w:rsid w:val="001E2D34"/>
    <w:rsid w:val="001E2DF7"/>
    <w:rsid w:val="001E4D4B"/>
    <w:rsid w:val="001E52C0"/>
    <w:rsid w:val="001E695A"/>
    <w:rsid w:val="001E763B"/>
    <w:rsid w:val="001E76C7"/>
    <w:rsid w:val="001E7E24"/>
    <w:rsid w:val="001F04C1"/>
    <w:rsid w:val="001F1643"/>
    <w:rsid w:val="001F1A18"/>
    <w:rsid w:val="001F1D6C"/>
    <w:rsid w:val="001F1FB1"/>
    <w:rsid w:val="001F2905"/>
    <w:rsid w:val="001F2BFE"/>
    <w:rsid w:val="001F2E11"/>
    <w:rsid w:val="001F2EB6"/>
    <w:rsid w:val="001F3174"/>
    <w:rsid w:val="001F3965"/>
    <w:rsid w:val="001F4EE3"/>
    <w:rsid w:val="001F5180"/>
    <w:rsid w:val="001F568A"/>
    <w:rsid w:val="001F5AF3"/>
    <w:rsid w:val="001F5BA5"/>
    <w:rsid w:val="001F6551"/>
    <w:rsid w:val="001F70BC"/>
    <w:rsid w:val="001F74B8"/>
    <w:rsid w:val="001F78B9"/>
    <w:rsid w:val="001F7C60"/>
    <w:rsid w:val="00200101"/>
    <w:rsid w:val="00200212"/>
    <w:rsid w:val="00200B47"/>
    <w:rsid w:val="00200F5D"/>
    <w:rsid w:val="00201DC4"/>
    <w:rsid w:val="00202139"/>
    <w:rsid w:val="0020230F"/>
    <w:rsid w:val="00202A46"/>
    <w:rsid w:val="00203725"/>
    <w:rsid w:val="002037C0"/>
    <w:rsid w:val="002044E1"/>
    <w:rsid w:val="002058A4"/>
    <w:rsid w:val="00206179"/>
    <w:rsid w:val="00206F2A"/>
    <w:rsid w:val="0020706E"/>
    <w:rsid w:val="0020796D"/>
    <w:rsid w:val="00207E02"/>
    <w:rsid w:val="00207E7F"/>
    <w:rsid w:val="00207FAC"/>
    <w:rsid w:val="00210DD6"/>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CC0"/>
    <w:rsid w:val="00222418"/>
    <w:rsid w:val="00223247"/>
    <w:rsid w:val="002234CA"/>
    <w:rsid w:val="00223614"/>
    <w:rsid w:val="00224CF2"/>
    <w:rsid w:val="002256CF"/>
    <w:rsid w:val="00225BEF"/>
    <w:rsid w:val="002267CC"/>
    <w:rsid w:val="002267DE"/>
    <w:rsid w:val="00226A33"/>
    <w:rsid w:val="002279BC"/>
    <w:rsid w:val="00231166"/>
    <w:rsid w:val="00233169"/>
    <w:rsid w:val="0023357A"/>
    <w:rsid w:val="00234717"/>
    <w:rsid w:val="00234920"/>
    <w:rsid w:val="0023505D"/>
    <w:rsid w:val="00235284"/>
    <w:rsid w:val="002374F8"/>
    <w:rsid w:val="00237EA0"/>
    <w:rsid w:val="00237EB4"/>
    <w:rsid w:val="002415C7"/>
    <w:rsid w:val="0024180E"/>
    <w:rsid w:val="002418CE"/>
    <w:rsid w:val="0024200F"/>
    <w:rsid w:val="0024210E"/>
    <w:rsid w:val="002421D1"/>
    <w:rsid w:val="00242373"/>
    <w:rsid w:val="002428AC"/>
    <w:rsid w:val="00242987"/>
    <w:rsid w:val="002430AE"/>
    <w:rsid w:val="00243470"/>
    <w:rsid w:val="00244688"/>
    <w:rsid w:val="00244994"/>
    <w:rsid w:val="00245C47"/>
    <w:rsid w:val="00245DEF"/>
    <w:rsid w:val="00246347"/>
    <w:rsid w:val="00246F96"/>
    <w:rsid w:val="002476D5"/>
    <w:rsid w:val="00247D50"/>
    <w:rsid w:val="0025061E"/>
    <w:rsid w:val="002510C4"/>
    <w:rsid w:val="00251356"/>
    <w:rsid w:val="00251635"/>
    <w:rsid w:val="00251D4A"/>
    <w:rsid w:val="002529EC"/>
    <w:rsid w:val="00252B1E"/>
    <w:rsid w:val="00253090"/>
    <w:rsid w:val="00253D8B"/>
    <w:rsid w:val="00254390"/>
    <w:rsid w:val="00254815"/>
    <w:rsid w:val="00254895"/>
    <w:rsid w:val="002549A5"/>
    <w:rsid w:val="002550C7"/>
    <w:rsid w:val="00255225"/>
    <w:rsid w:val="002552E9"/>
    <w:rsid w:val="00255C04"/>
    <w:rsid w:val="00256A57"/>
    <w:rsid w:val="00257685"/>
    <w:rsid w:val="002601F1"/>
    <w:rsid w:val="002603C7"/>
    <w:rsid w:val="00260CEE"/>
    <w:rsid w:val="00260E03"/>
    <w:rsid w:val="002616A9"/>
    <w:rsid w:val="002617A4"/>
    <w:rsid w:val="002620D1"/>
    <w:rsid w:val="00262386"/>
    <w:rsid w:val="00262D3D"/>
    <w:rsid w:val="00263C18"/>
    <w:rsid w:val="00263E7F"/>
    <w:rsid w:val="0026424A"/>
    <w:rsid w:val="00264482"/>
    <w:rsid w:val="00264AAE"/>
    <w:rsid w:val="00264DE7"/>
    <w:rsid w:val="00265ABC"/>
    <w:rsid w:val="00266187"/>
    <w:rsid w:val="00267751"/>
    <w:rsid w:val="00267E9A"/>
    <w:rsid w:val="00270CE4"/>
    <w:rsid w:val="00270EFE"/>
    <w:rsid w:val="00271411"/>
    <w:rsid w:val="00271E3F"/>
    <w:rsid w:val="00272488"/>
    <w:rsid w:val="00272AA3"/>
    <w:rsid w:val="00272D4B"/>
    <w:rsid w:val="00273F59"/>
    <w:rsid w:val="00274B64"/>
    <w:rsid w:val="00274C8A"/>
    <w:rsid w:val="002753A3"/>
    <w:rsid w:val="0027575B"/>
    <w:rsid w:val="00275B72"/>
    <w:rsid w:val="00276A15"/>
    <w:rsid w:val="00277655"/>
    <w:rsid w:val="00280265"/>
    <w:rsid w:val="00280AF0"/>
    <w:rsid w:val="00280D3D"/>
    <w:rsid w:val="00281309"/>
    <w:rsid w:val="00281735"/>
    <w:rsid w:val="002827A2"/>
    <w:rsid w:val="00282C67"/>
    <w:rsid w:val="00283391"/>
    <w:rsid w:val="00283C6E"/>
    <w:rsid w:val="00283D6A"/>
    <w:rsid w:val="00284221"/>
    <w:rsid w:val="00284427"/>
    <w:rsid w:val="002847F1"/>
    <w:rsid w:val="00285583"/>
    <w:rsid w:val="00285B02"/>
    <w:rsid w:val="00285E5E"/>
    <w:rsid w:val="002866F6"/>
    <w:rsid w:val="00286B61"/>
    <w:rsid w:val="002902C1"/>
    <w:rsid w:val="00291576"/>
    <w:rsid w:val="002917EB"/>
    <w:rsid w:val="00291C92"/>
    <w:rsid w:val="00291DCB"/>
    <w:rsid w:val="00291EAC"/>
    <w:rsid w:val="00292169"/>
    <w:rsid w:val="0029216D"/>
    <w:rsid w:val="002926A1"/>
    <w:rsid w:val="00294BE3"/>
    <w:rsid w:val="00296D7C"/>
    <w:rsid w:val="002970CF"/>
    <w:rsid w:val="00297490"/>
    <w:rsid w:val="002974D4"/>
    <w:rsid w:val="002A00F7"/>
    <w:rsid w:val="002A1EB6"/>
    <w:rsid w:val="002A2A1D"/>
    <w:rsid w:val="002A3B3E"/>
    <w:rsid w:val="002A3C89"/>
    <w:rsid w:val="002A4816"/>
    <w:rsid w:val="002A4AC9"/>
    <w:rsid w:val="002A523D"/>
    <w:rsid w:val="002A55FA"/>
    <w:rsid w:val="002A58C9"/>
    <w:rsid w:val="002A62B6"/>
    <w:rsid w:val="002A6658"/>
    <w:rsid w:val="002A70E6"/>
    <w:rsid w:val="002A71C8"/>
    <w:rsid w:val="002A7A35"/>
    <w:rsid w:val="002B062F"/>
    <w:rsid w:val="002B144C"/>
    <w:rsid w:val="002B189A"/>
    <w:rsid w:val="002B19CD"/>
    <w:rsid w:val="002B3F04"/>
    <w:rsid w:val="002B42DA"/>
    <w:rsid w:val="002B602E"/>
    <w:rsid w:val="002B6B9E"/>
    <w:rsid w:val="002B7D13"/>
    <w:rsid w:val="002C14FC"/>
    <w:rsid w:val="002C1F0C"/>
    <w:rsid w:val="002C2936"/>
    <w:rsid w:val="002C2DD1"/>
    <w:rsid w:val="002C350D"/>
    <w:rsid w:val="002C362D"/>
    <w:rsid w:val="002C3C04"/>
    <w:rsid w:val="002C41AA"/>
    <w:rsid w:val="002C4AE8"/>
    <w:rsid w:val="002C4B0F"/>
    <w:rsid w:val="002C50AE"/>
    <w:rsid w:val="002C5249"/>
    <w:rsid w:val="002C53E8"/>
    <w:rsid w:val="002C7DB0"/>
    <w:rsid w:val="002D1083"/>
    <w:rsid w:val="002D1C99"/>
    <w:rsid w:val="002D1EFA"/>
    <w:rsid w:val="002D2083"/>
    <w:rsid w:val="002D236C"/>
    <w:rsid w:val="002D28EF"/>
    <w:rsid w:val="002D2EC0"/>
    <w:rsid w:val="002D3598"/>
    <w:rsid w:val="002D3701"/>
    <w:rsid w:val="002D3712"/>
    <w:rsid w:val="002D38A0"/>
    <w:rsid w:val="002D4844"/>
    <w:rsid w:val="002D48BB"/>
    <w:rsid w:val="002D4A0D"/>
    <w:rsid w:val="002D51D8"/>
    <w:rsid w:val="002D5ABC"/>
    <w:rsid w:val="002D5D7D"/>
    <w:rsid w:val="002D6348"/>
    <w:rsid w:val="002D636A"/>
    <w:rsid w:val="002D6E52"/>
    <w:rsid w:val="002D7F06"/>
    <w:rsid w:val="002E00F1"/>
    <w:rsid w:val="002E1129"/>
    <w:rsid w:val="002E115D"/>
    <w:rsid w:val="002E259F"/>
    <w:rsid w:val="002E2B93"/>
    <w:rsid w:val="002E2CD8"/>
    <w:rsid w:val="002E3C32"/>
    <w:rsid w:val="002E3DCA"/>
    <w:rsid w:val="002E417E"/>
    <w:rsid w:val="002E4679"/>
    <w:rsid w:val="002E4A0C"/>
    <w:rsid w:val="002E5EA9"/>
    <w:rsid w:val="002E62C3"/>
    <w:rsid w:val="002E6BB6"/>
    <w:rsid w:val="002E700E"/>
    <w:rsid w:val="002F05C1"/>
    <w:rsid w:val="002F0663"/>
    <w:rsid w:val="002F0FBA"/>
    <w:rsid w:val="002F12E7"/>
    <w:rsid w:val="002F148F"/>
    <w:rsid w:val="002F1CB8"/>
    <w:rsid w:val="002F1CD9"/>
    <w:rsid w:val="002F3773"/>
    <w:rsid w:val="002F396F"/>
    <w:rsid w:val="002F44C0"/>
    <w:rsid w:val="002F536E"/>
    <w:rsid w:val="002F5EE2"/>
    <w:rsid w:val="002F5F47"/>
    <w:rsid w:val="002F66D4"/>
    <w:rsid w:val="002F67FD"/>
    <w:rsid w:val="002F7D23"/>
    <w:rsid w:val="00300091"/>
    <w:rsid w:val="00300A60"/>
    <w:rsid w:val="00300FEF"/>
    <w:rsid w:val="00301185"/>
    <w:rsid w:val="0030230E"/>
    <w:rsid w:val="003025C8"/>
    <w:rsid w:val="003049FC"/>
    <w:rsid w:val="00304E45"/>
    <w:rsid w:val="00305876"/>
    <w:rsid w:val="003059C0"/>
    <w:rsid w:val="00306D9F"/>
    <w:rsid w:val="00306F87"/>
    <w:rsid w:val="003074D1"/>
    <w:rsid w:val="0031000F"/>
    <w:rsid w:val="003101E1"/>
    <w:rsid w:val="00310DEF"/>
    <w:rsid w:val="0031109D"/>
    <w:rsid w:val="0031154A"/>
    <w:rsid w:val="003122F0"/>
    <w:rsid w:val="0031284C"/>
    <w:rsid w:val="00312C6C"/>
    <w:rsid w:val="00312D59"/>
    <w:rsid w:val="003131AA"/>
    <w:rsid w:val="00313C60"/>
    <w:rsid w:val="0031420A"/>
    <w:rsid w:val="003155D3"/>
    <w:rsid w:val="00316D64"/>
    <w:rsid w:val="0031757A"/>
    <w:rsid w:val="00317AC3"/>
    <w:rsid w:val="0032046A"/>
    <w:rsid w:val="0032098F"/>
    <w:rsid w:val="00320B5A"/>
    <w:rsid w:val="00321A79"/>
    <w:rsid w:val="00321B1F"/>
    <w:rsid w:val="0032266C"/>
    <w:rsid w:val="003228BD"/>
    <w:rsid w:val="003230AA"/>
    <w:rsid w:val="003232C3"/>
    <w:rsid w:val="0032350D"/>
    <w:rsid w:val="00324073"/>
    <w:rsid w:val="003241B0"/>
    <w:rsid w:val="003241B4"/>
    <w:rsid w:val="00325A84"/>
    <w:rsid w:val="00326357"/>
    <w:rsid w:val="00326CB7"/>
    <w:rsid w:val="00326F19"/>
    <w:rsid w:val="00326F9E"/>
    <w:rsid w:val="00327925"/>
    <w:rsid w:val="003300F2"/>
    <w:rsid w:val="00330C4E"/>
    <w:rsid w:val="00331673"/>
    <w:rsid w:val="00331ED1"/>
    <w:rsid w:val="003321B2"/>
    <w:rsid w:val="0033276B"/>
    <w:rsid w:val="003328D9"/>
    <w:rsid w:val="00333BFA"/>
    <w:rsid w:val="00334EB8"/>
    <w:rsid w:val="0033575F"/>
    <w:rsid w:val="00335A01"/>
    <w:rsid w:val="00335DA5"/>
    <w:rsid w:val="003369A7"/>
    <w:rsid w:val="00336B1D"/>
    <w:rsid w:val="003406FD"/>
    <w:rsid w:val="00340882"/>
    <w:rsid w:val="00340D55"/>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0"/>
    <w:rsid w:val="00345141"/>
    <w:rsid w:val="00345151"/>
    <w:rsid w:val="00345D84"/>
    <w:rsid w:val="00345F6D"/>
    <w:rsid w:val="00346410"/>
    <w:rsid w:val="00346533"/>
    <w:rsid w:val="003468EC"/>
    <w:rsid w:val="003477AB"/>
    <w:rsid w:val="0035041E"/>
    <w:rsid w:val="0035091B"/>
    <w:rsid w:val="00350964"/>
    <w:rsid w:val="0035144C"/>
    <w:rsid w:val="00351A13"/>
    <w:rsid w:val="0035241D"/>
    <w:rsid w:val="00352626"/>
    <w:rsid w:val="00352C40"/>
    <w:rsid w:val="0035320F"/>
    <w:rsid w:val="003536CF"/>
    <w:rsid w:val="00355743"/>
    <w:rsid w:val="00355846"/>
    <w:rsid w:val="00355D42"/>
    <w:rsid w:val="003560DF"/>
    <w:rsid w:val="00356CE0"/>
    <w:rsid w:val="00357BB8"/>
    <w:rsid w:val="00357D59"/>
    <w:rsid w:val="003600F2"/>
    <w:rsid w:val="00360333"/>
    <w:rsid w:val="00360A21"/>
    <w:rsid w:val="00360DB9"/>
    <w:rsid w:val="003617F1"/>
    <w:rsid w:val="00362719"/>
    <w:rsid w:val="00362AA1"/>
    <w:rsid w:val="00362D05"/>
    <w:rsid w:val="00362DF0"/>
    <w:rsid w:val="003630A0"/>
    <w:rsid w:val="00363134"/>
    <w:rsid w:val="00365384"/>
    <w:rsid w:val="003660B8"/>
    <w:rsid w:val="003671C3"/>
    <w:rsid w:val="00367D97"/>
    <w:rsid w:val="00370489"/>
    <w:rsid w:val="0037133B"/>
    <w:rsid w:val="00371433"/>
    <w:rsid w:val="003716F1"/>
    <w:rsid w:val="00371BC6"/>
    <w:rsid w:val="00371CB1"/>
    <w:rsid w:val="00372672"/>
    <w:rsid w:val="00372CDB"/>
    <w:rsid w:val="003735CF"/>
    <w:rsid w:val="003741B0"/>
    <w:rsid w:val="00374650"/>
    <w:rsid w:val="00374A04"/>
    <w:rsid w:val="00374F82"/>
    <w:rsid w:val="00375417"/>
    <w:rsid w:val="003754D9"/>
    <w:rsid w:val="00375CD8"/>
    <w:rsid w:val="00376628"/>
    <w:rsid w:val="00376C2F"/>
    <w:rsid w:val="00376FFC"/>
    <w:rsid w:val="003771ED"/>
    <w:rsid w:val="00377497"/>
    <w:rsid w:val="00377925"/>
    <w:rsid w:val="00377C16"/>
    <w:rsid w:val="00377C96"/>
    <w:rsid w:val="0038039F"/>
    <w:rsid w:val="00380D87"/>
    <w:rsid w:val="00380DF6"/>
    <w:rsid w:val="003819C8"/>
    <w:rsid w:val="00382455"/>
    <w:rsid w:val="00382939"/>
    <w:rsid w:val="00382B76"/>
    <w:rsid w:val="003849A9"/>
    <w:rsid w:val="00384F5A"/>
    <w:rsid w:val="00386A7C"/>
    <w:rsid w:val="003878F0"/>
    <w:rsid w:val="003903FB"/>
    <w:rsid w:val="0039114B"/>
    <w:rsid w:val="003918AE"/>
    <w:rsid w:val="00392458"/>
    <w:rsid w:val="0039299B"/>
    <w:rsid w:val="00393F30"/>
    <w:rsid w:val="003943EC"/>
    <w:rsid w:val="00394B3D"/>
    <w:rsid w:val="00394C27"/>
    <w:rsid w:val="00397706"/>
    <w:rsid w:val="00397E1C"/>
    <w:rsid w:val="00397EA9"/>
    <w:rsid w:val="003A050E"/>
    <w:rsid w:val="003A050F"/>
    <w:rsid w:val="003A1229"/>
    <w:rsid w:val="003A15A3"/>
    <w:rsid w:val="003A20CF"/>
    <w:rsid w:val="003A2F4F"/>
    <w:rsid w:val="003A30C5"/>
    <w:rsid w:val="003A3C99"/>
    <w:rsid w:val="003A441C"/>
    <w:rsid w:val="003A6359"/>
    <w:rsid w:val="003A65F9"/>
    <w:rsid w:val="003A6756"/>
    <w:rsid w:val="003A6BC4"/>
    <w:rsid w:val="003B0093"/>
    <w:rsid w:val="003B03D1"/>
    <w:rsid w:val="003B12DE"/>
    <w:rsid w:val="003B2617"/>
    <w:rsid w:val="003B26CD"/>
    <w:rsid w:val="003B39F9"/>
    <w:rsid w:val="003B3D2C"/>
    <w:rsid w:val="003B5568"/>
    <w:rsid w:val="003B6389"/>
    <w:rsid w:val="003B6924"/>
    <w:rsid w:val="003B7004"/>
    <w:rsid w:val="003B7634"/>
    <w:rsid w:val="003C018A"/>
    <w:rsid w:val="003C09C7"/>
    <w:rsid w:val="003C0F82"/>
    <w:rsid w:val="003C11AA"/>
    <w:rsid w:val="003C126F"/>
    <w:rsid w:val="003C138F"/>
    <w:rsid w:val="003C180D"/>
    <w:rsid w:val="003C1AB1"/>
    <w:rsid w:val="003C2412"/>
    <w:rsid w:val="003C253D"/>
    <w:rsid w:val="003C29E7"/>
    <w:rsid w:val="003C2EE5"/>
    <w:rsid w:val="003C45FB"/>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DF5"/>
    <w:rsid w:val="003D3F5F"/>
    <w:rsid w:val="003D5A05"/>
    <w:rsid w:val="003D5EC9"/>
    <w:rsid w:val="003D6258"/>
    <w:rsid w:val="003D6501"/>
    <w:rsid w:val="003D73C2"/>
    <w:rsid w:val="003D7685"/>
    <w:rsid w:val="003E0731"/>
    <w:rsid w:val="003E0A08"/>
    <w:rsid w:val="003E0D7E"/>
    <w:rsid w:val="003E0FEA"/>
    <w:rsid w:val="003E1026"/>
    <w:rsid w:val="003E1160"/>
    <w:rsid w:val="003E1371"/>
    <w:rsid w:val="003E2296"/>
    <w:rsid w:val="003E23F7"/>
    <w:rsid w:val="003E3871"/>
    <w:rsid w:val="003E436D"/>
    <w:rsid w:val="003E4C10"/>
    <w:rsid w:val="003E4DB9"/>
    <w:rsid w:val="003E4E8A"/>
    <w:rsid w:val="003E51C1"/>
    <w:rsid w:val="003E57C0"/>
    <w:rsid w:val="003E5D84"/>
    <w:rsid w:val="003E6FE5"/>
    <w:rsid w:val="003E713F"/>
    <w:rsid w:val="003F092C"/>
    <w:rsid w:val="003F0DA7"/>
    <w:rsid w:val="003F0F6B"/>
    <w:rsid w:val="003F139A"/>
    <w:rsid w:val="003F1531"/>
    <w:rsid w:val="003F18FD"/>
    <w:rsid w:val="003F20CB"/>
    <w:rsid w:val="003F246A"/>
    <w:rsid w:val="003F2587"/>
    <w:rsid w:val="003F25CB"/>
    <w:rsid w:val="003F2E3E"/>
    <w:rsid w:val="003F3617"/>
    <w:rsid w:val="003F3EFE"/>
    <w:rsid w:val="003F3FC9"/>
    <w:rsid w:val="003F5489"/>
    <w:rsid w:val="003F54D8"/>
    <w:rsid w:val="003F5D40"/>
    <w:rsid w:val="003F740A"/>
    <w:rsid w:val="004003B4"/>
    <w:rsid w:val="00401CAD"/>
    <w:rsid w:val="00403089"/>
    <w:rsid w:val="00403C4D"/>
    <w:rsid w:val="00403F90"/>
    <w:rsid w:val="00404031"/>
    <w:rsid w:val="00404533"/>
    <w:rsid w:val="0040472C"/>
    <w:rsid w:val="004047D7"/>
    <w:rsid w:val="00405855"/>
    <w:rsid w:val="00405B76"/>
    <w:rsid w:val="00405D65"/>
    <w:rsid w:val="0040657F"/>
    <w:rsid w:val="00407820"/>
    <w:rsid w:val="00407939"/>
    <w:rsid w:val="00410CE7"/>
    <w:rsid w:val="00411BD7"/>
    <w:rsid w:val="0041208A"/>
    <w:rsid w:val="004126D4"/>
    <w:rsid w:val="0041359A"/>
    <w:rsid w:val="00413BD0"/>
    <w:rsid w:val="00413D2E"/>
    <w:rsid w:val="004147BD"/>
    <w:rsid w:val="004157B6"/>
    <w:rsid w:val="004159FF"/>
    <w:rsid w:val="00415A37"/>
    <w:rsid w:val="00416043"/>
    <w:rsid w:val="0041685F"/>
    <w:rsid w:val="00416D08"/>
    <w:rsid w:val="00417604"/>
    <w:rsid w:val="00417CB3"/>
    <w:rsid w:val="00424C4C"/>
    <w:rsid w:val="004252AF"/>
    <w:rsid w:val="00427174"/>
    <w:rsid w:val="00427210"/>
    <w:rsid w:val="00427624"/>
    <w:rsid w:val="00430DB7"/>
    <w:rsid w:val="004321B5"/>
    <w:rsid w:val="0043230B"/>
    <w:rsid w:val="00432574"/>
    <w:rsid w:val="0043288C"/>
    <w:rsid w:val="004332F2"/>
    <w:rsid w:val="00433339"/>
    <w:rsid w:val="0043335A"/>
    <w:rsid w:val="0043413F"/>
    <w:rsid w:val="00435186"/>
    <w:rsid w:val="00435437"/>
    <w:rsid w:val="004356A8"/>
    <w:rsid w:val="0043589B"/>
    <w:rsid w:val="00435D59"/>
    <w:rsid w:val="00436201"/>
    <w:rsid w:val="00436C5B"/>
    <w:rsid w:val="00437FF3"/>
    <w:rsid w:val="00440394"/>
    <w:rsid w:val="00440809"/>
    <w:rsid w:val="00440E78"/>
    <w:rsid w:val="00441581"/>
    <w:rsid w:val="004419AE"/>
    <w:rsid w:val="00441A29"/>
    <w:rsid w:val="00441ACD"/>
    <w:rsid w:val="00443DE5"/>
    <w:rsid w:val="00443FA8"/>
    <w:rsid w:val="00443FEB"/>
    <w:rsid w:val="00444DC8"/>
    <w:rsid w:val="0044540D"/>
    <w:rsid w:val="00446913"/>
    <w:rsid w:val="00446C3F"/>
    <w:rsid w:val="00447B36"/>
    <w:rsid w:val="00447D54"/>
    <w:rsid w:val="00450767"/>
    <w:rsid w:val="00450E09"/>
    <w:rsid w:val="004511A8"/>
    <w:rsid w:val="004512A8"/>
    <w:rsid w:val="00451E77"/>
    <w:rsid w:val="004525F0"/>
    <w:rsid w:val="0045276F"/>
    <w:rsid w:val="00452C1D"/>
    <w:rsid w:val="00453770"/>
    <w:rsid w:val="00455810"/>
    <w:rsid w:val="00455AA9"/>
    <w:rsid w:val="00455F06"/>
    <w:rsid w:val="004569A7"/>
    <w:rsid w:val="004575AA"/>
    <w:rsid w:val="0045773D"/>
    <w:rsid w:val="00457822"/>
    <w:rsid w:val="00457C45"/>
    <w:rsid w:val="00457F5A"/>
    <w:rsid w:val="00460650"/>
    <w:rsid w:val="00461904"/>
    <w:rsid w:val="0046198C"/>
    <w:rsid w:val="00461CE4"/>
    <w:rsid w:val="004624F4"/>
    <w:rsid w:val="00462587"/>
    <w:rsid w:val="004635E0"/>
    <w:rsid w:val="00463897"/>
    <w:rsid w:val="00463ECB"/>
    <w:rsid w:val="004642FA"/>
    <w:rsid w:val="0046472C"/>
    <w:rsid w:val="00464D07"/>
    <w:rsid w:val="004658BF"/>
    <w:rsid w:val="00467515"/>
    <w:rsid w:val="00467B1D"/>
    <w:rsid w:val="00471043"/>
    <w:rsid w:val="004713B5"/>
    <w:rsid w:val="004719E1"/>
    <w:rsid w:val="00472F7A"/>
    <w:rsid w:val="00472F8C"/>
    <w:rsid w:val="004730BE"/>
    <w:rsid w:val="0047509D"/>
    <w:rsid w:val="0047554A"/>
    <w:rsid w:val="004758C1"/>
    <w:rsid w:val="00475F9B"/>
    <w:rsid w:val="0047687E"/>
    <w:rsid w:val="00477068"/>
    <w:rsid w:val="00477E28"/>
    <w:rsid w:val="00482A1E"/>
    <w:rsid w:val="00482BC0"/>
    <w:rsid w:val="00483462"/>
    <w:rsid w:val="00483B9F"/>
    <w:rsid w:val="00483E10"/>
    <w:rsid w:val="004847DE"/>
    <w:rsid w:val="0048538B"/>
    <w:rsid w:val="00485E23"/>
    <w:rsid w:val="0048654D"/>
    <w:rsid w:val="004867B9"/>
    <w:rsid w:val="00486B0D"/>
    <w:rsid w:val="00492862"/>
    <w:rsid w:val="004939D6"/>
    <w:rsid w:val="00493BB6"/>
    <w:rsid w:val="004940CB"/>
    <w:rsid w:val="00494B5D"/>
    <w:rsid w:val="00494B60"/>
    <w:rsid w:val="0049538A"/>
    <w:rsid w:val="00495F71"/>
    <w:rsid w:val="004962BC"/>
    <w:rsid w:val="0049639A"/>
    <w:rsid w:val="00496EFB"/>
    <w:rsid w:val="0049792F"/>
    <w:rsid w:val="00497C34"/>
    <w:rsid w:val="00497DF3"/>
    <w:rsid w:val="004A01F5"/>
    <w:rsid w:val="004A0305"/>
    <w:rsid w:val="004A0401"/>
    <w:rsid w:val="004A0E10"/>
    <w:rsid w:val="004A102F"/>
    <w:rsid w:val="004A1343"/>
    <w:rsid w:val="004A13CE"/>
    <w:rsid w:val="004A1BB5"/>
    <w:rsid w:val="004A2063"/>
    <w:rsid w:val="004A299F"/>
    <w:rsid w:val="004A3C50"/>
    <w:rsid w:val="004A3F9F"/>
    <w:rsid w:val="004A415C"/>
    <w:rsid w:val="004A4444"/>
    <w:rsid w:val="004A4761"/>
    <w:rsid w:val="004A48CA"/>
    <w:rsid w:val="004A4C80"/>
    <w:rsid w:val="004A51B9"/>
    <w:rsid w:val="004A5A9A"/>
    <w:rsid w:val="004A6248"/>
    <w:rsid w:val="004A6E50"/>
    <w:rsid w:val="004A7485"/>
    <w:rsid w:val="004A778F"/>
    <w:rsid w:val="004A7F0E"/>
    <w:rsid w:val="004B0102"/>
    <w:rsid w:val="004B01D9"/>
    <w:rsid w:val="004B0E0C"/>
    <w:rsid w:val="004B1C98"/>
    <w:rsid w:val="004B219C"/>
    <w:rsid w:val="004B2B8B"/>
    <w:rsid w:val="004B2DE4"/>
    <w:rsid w:val="004B57E8"/>
    <w:rsid w:val="004B6BCA"/>
    <w:rsid w:val="004B6FBD"/>
    <w:rsid w:val="004B7455"/>
    <w:rsid w:val="004B75AF"/>
    <w:rsid w:val="004C03F1"/>
    <w:rsid w:val="004C076A"/>
    <w:rsid w:val="004C0C4F"/>
    <w:rsid w:val="004C11AA"/>
    <w:rsid w:val="004C29F1"/>
    <w:rsid w:val="004C34F4"/>
    <w:rsid w:val="004C3894"/>
    <w:rsid w:val="004C40E5"/>
    <w:rsid w:val="004C42C8"/>
    <w:rsid w:val="004C4413"/>
    <w:rsid w:val="004C7DC4"/>
    <w:rsid w:val="004C7E0B"/>
    <w:rsid w:val="004C7E53"/>
    <w:rsid w:val="004D017C"/>
    <w:rsid w:val="004D0866"/>
    <w:rsid w:val="004D1010"/>
    <w:rsid w:val="004D1673"/>
    <w:rsid w:val="004D20BD"/>
    <w:rsid w:val="004D248A"/>
    <w:rsid w:val="004D2FB8"/>
    <w:rsid w:val="004D4150"/>
    <w:rsid w:val="004D459D"/>
    <w:rsid w:val="004D4672"/>
    <w:rsid w:val="004D49FC"/>
    <w:rsid w:val="004D4F85"/>
    <w:rsid w:val="004D59EA"/>
    <w:rsid w:val="004D5AF5"/>
    <w:rsid w:val="004D7A7C"/>
    <w:rsid w:val="004D7B52"/>
    <w:rsid w:val="004D7DFA"/>
    <w:rsid w:val="004E00CC"/>
    <w:rsid w:val="004E05A2"/>
    <w:rsid w:val="004E06EE"/>
    <w:rsid w:val="004E07B2"/>
    <w:rsid w:val="004E0D09"/>
    <w:rsid w:val="004E135A"/>
    <w:rsid w:val="004E13EA"/>
    <w:rsid w:val="004E1FB0"/>
    <w:rsid w:val="004E2171"/>
    <w:rsid w:val="004E2550"/>
    <w:rsid w:val="004E2BDF"/>
    <w:rsid w:val="004E3415"/>
    <w:rsid w:val="004E4023"/>
    <w:rsid w:val="004E442B"/>
    <w:rsid w:val="004E4612"/>
    <w:rsid w:val="004E47F9"/>
    <w:rsid w:val="004E4C8F"/>
    <w:rsid w:val="004E6424"/>
    <w:rsid w:val="004E6952"/>
    <w:rsid w:val="004E6AD3"/>
    <w:rsid w:val="004E6DDD"/>
    <w:rsid w:val="004E6F7E"/>
    <w:rsid w:val="004E7071"/>
    <w:rsid w:val="004E71CB"/>
    <w:rsid w:val="004E7957"/>
    <w:rsid w:val="004E7FB6"/>
    <w:rsid w:val="004F0C1D"/>
    <w:rsid w:val="004F1A11"/>
    <w:rsid w:val="004F1C97"/>
    <w:rsid w:val="004F1E4F"/>
    <w:rsid w:val="004F2337"/>
    <w:rsid w:val="004F30E1"/>
    <w:rsid w:val="004F33F0"/>
    <w:rsid w:val="004F38EB"/>
    <w:rsid w:val="004F57E9"/>
    <w:rsid w:val="004F6322"/>
    <w:rsid w:val="004F6423"/>
    <w:rsid w:val="004F6DFE"/>
    <w:rsid w:val="004F6FEF"/>
    <w:rsid w:val="004F7943"/>
    <w:rsid w:val="005002B8"/>
    <w:rsid w:val="00500818"/>
    <w:rsid w:val="00500FED"/>
    <w:rsid w:val="00501200"/>
    <w:rsid w:val="005018EA"/>
    <w:rsid w:val="005020EF"/>
    <w:rsid w:val="0050218B"/>
    <w:rsid w:val="0050224F"/>
    <w:rsid w:val="005032DE"/>
    <w:rsid w:val="005033DA"/>
    <w:rsid w:val="005035B0"/>
    <w:rsid w:val="00503A5B"/>
    <w:rsid w:val="00503E5F"/>
    <w:rsid w:val="005047B8"/>
    <w:rsid w:val="00504AD9"/>
    <w:rsid w:val="0050534C"/>
    <w:rsid w:val="00506726"/>
    <w:rsid w:val="00506996"/>
    <w:rsid w:val="005070CC"/>
    <w:rsid w:val="005070F4"/>
    <w:rsid w:val="005107DF"/>
    <w:rsid w:val="005110A6"/>
    <w:rsid w:val="0051113D"/>
    <w:rsid w:val="005122FE"/>
    <w:rsid w:val="0051270F"/>
    <w:rsid w:val="00512760"/>
    <w:rsid w:val="00512E53"/>
    <w:rsid w:val="0051329C"/>
    <w:rsid w:val="0051416C"/>
    <w:rsid w:val="00514B6E"/>
    <w:rsid w:val="0051508F"/>
    <w:rsid w:val="00515C55"/>
    <w:rsid w:val="00515E63"/>
    <w:rsid w:val="00515ED0"/>
    <w:rsid w:val="0051611C"/>
    <w:rsid w:val="00517008"/>
    <w:rsid w:val="00517169"/>
    <w:rsid w:val="005209A8"/>
    <w:rsid w:val="00520CD2"/>
    <w:rsid w:val="005211CB"/>
    <w:rsid w:val="00521A8B"/>
    <w:rsid w:val="00522200"/>
    <w:rsid w:val="00522732"/>
    <w:rsid w:val="00523654"/>
    <w:rsid w:val="00524311"/>
    <w:rsid w:val="0052470F"/>
    <w:rsid w:val="00525A62"/>
    <w:rsid w:val="00525B54"/>
    <w:rsid w:val="00525FD6"/>
    <w:rsid w:val="005260FE"/>
    <w:rsid w:val="005265F8"/>
    <w:rsid w:val="005273B1"/>
    <w:rsid w:val="00530BB3"/>
    <w:rsid w:val="00530FFF"/>
    <w:rsid w:val="005315A7"/>
    <w:rsid w:val="00531D05"/>
    <w:rsid w:val="00531FA2"/>
    <w:rsid w:val="005321FB"/>
    <w:rsid w:val="0053254A"/>
    <w:rsid w:val="005325B5"/>
    <w:rsid w:val="0053314D"/>
    <w:rsid w:val="005332CF"/>
    <w:rsid w:val="005334CF"/>
    <w:rsid w:val="00533A2C"/>
    <w:rsid w:val="00533C4A"/>
    <w:rsid w:val="00535678"/>
    <w:rsid w:val="005357BB"/>
    <w:rsid w:val="00536E98"/>
    <w:rsid w:val="005377B5"/>
    <w:rsid w:val="005379E7"/>
    <w:rsid w:val="00540094"/>
    <w:rsid w:val="00540886"/>
    <w:rsid w:val="00540C9A"/>
    <w:rsid w:val="0054132A"/>
    <w:rsid w:val="00541A24"/>
    <w:rsid w:val="005420ED"/>
    <w:rsid w:val="0054231A"/>
    <w:rsid w:val="00542A74"/>
    <w:rsid w:val="00543400"/>
    <w:rsid w:val="005448A6"/>
    <w:rsid w:val="005450B5"/>
    <w:rsid w:val="00547265"/>
    <w:rsid w:val="00547443"/>
    <w:rsid w:val="00547F32"/>
    <w:rsid w:val="005505A6"/>
    <w:rsid w:val="005505BF"/>
    <w:rsid w:val="00550751"/>
    <w:rsid w:val="00550C47"/>
    <w:rsid w:val="00551B0D"/>
    <w:rsid w:val="00553286"/>
    <w:rsid w:val="00553E2C"/>
    <w:rsid w:val="0055476C"/>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992"/>
    <w:rsid w:val="00565E49"/>
    <w:rsid w:val="00567348"/>
    <w:rsid w:val="00567497"/>
    <w:rsid w:val="00567800"/>
    <w:rsid w:val="00567A52"/>
    <w:rsid w:val="00567B26"/>
    <w:rsid w:val="00570722"/>
    <w:rsid w:val="005717E5"/>
    <w:rsid w:val="005717E7"/>
    <w:rsid w:val="0057188A"/>
    <w:rsid w:val="00571A1B"/>
    <w:rsid w:val="00571D6C"/>
    <w:rsid w:val="00572BCF"/>
    <w:rsid w:val="0057328C"/>
    <w:rsid w:val="005737EC"/>
    <w:rsid w:val="00573BEC"/>
    <w:rsid w:val="00573C33"/>
    <w:rsid w:val="00574570"/>
    <w:rsid w:val="00574BEB"/>
    <w:rsid w:val="005753B6"/>
    <w:rsid w:val="005769FF"/>
    <w:rsid w:val="005771DB"/>
    <w:rsid w:val="005777F2"/>
    <w:rsid w:val="00577A7E"/>
    <w:rsid w:val="00580423"/>
    <w:rsid w:val="005806D2"/>
    <w:rsid w:val="0058102F"/>
    <w:rsid w:val="00581B14"/>
    <w:rsid w:val="00582A71"/>
    <w:rsid w:val="00583135"/>
    <w:rsid w:val="00583195"/>
    <w:rsid w:val="00583B84"/>
    <w:rsid w:val="005846F8"/>
    <w:rsid w:val="0058525D"/>
    <w:rsid w:val="00585C84"/>
    <w:rsid w:val="00585E03"/>
    <w:rsid w:val="00587A3E"/>
    <w:rsid w:val="00587BAC"/>
    <w:rsid w:val="00587E05"/>
    <w:rsid w:val="00590005"/>
    <w:rsid w:val="0059135F"/>
    <w:rsid w:val="00591FAF"/>
    <w:rsid w:val="00593111"/>
    <w:rsid w:val="00593816"/>
    <w:rsid w:val="00593C12"/>
    <w:rsid w:val="00593D67"/>
    <w:rsid w:val="00594A38"/>
    <w:rsid w:val="00594FA6"/>
    <w:rsid w:val="00595F1A"/>
    <w:rsid w:val="00595F8E"/>
    <w:rsid w:val="005964CC"/>
    <w:rsid w:val="00596895"/>
    <w:rsid w:val="00596BDA"/>
    <w:rsid w:val="00597972"/>
    <w:rsid w:val="005A07D8"/>
    <w:rsid w:val="005A0C5B"/>
    <w:rsid w:val="005A4255"/>
    <w:rsid w:val="005A5204"/>
    <w:rsid w:val="005A52E6"/>
    <w:rsid w:val="005A5610"/>
    <w:rsid w:val="005A5BC1"/>
    <w:rsid w:val="005A6006"/>
    <w:rsid w:val="005B0749"/>
    <w:rsid w:val="005B16F4"/>
    <w:rsid w:val="005B19E4"/>
    <w:rsid w:val="005B1D8D"/>
    <w:rsid w:val="005B24C3"/>
    <w:rsid w:val="005B2628"/>
    <w:rsid w:val="005B2A1D"/>
    <w:rsid w:val="005B2C82"/>
    <w:rsid w:val="005B2D90"/>
    <w:rsid w:val="005B2D9B"/>
    <w:rsid w:val="005B2FD0"/>
    <w:rsid w:val="005B34A6"/>
    <w:rsid w:val="005B37E9"/>
    <w:rsid w:val="005B383F"/>
    <w:rsid w:val="005B3D6B"/>
    <w:rsid w:val="005B46C1"/>
    <w:rsid w:val="005B4C80"/>
    <w:rsid w:val="005B57A2"/>
    <w:rsid w:val="005C0258"/>
    <w:rsid w:val="005C0B37"/>
    <w:rsid w:val="005C17C2"/>
    <w:rsid w:val="005C3941"/>
    <w:rsid w:val="005C3F18"/>
    <w:rsid w:val="005C3F3F"/>
    <w:rsid w:val="005C4923"/>
    <w:rsid w:val="005C5BD5"/>
    <w:rsid w:val="005C6C2A"/>
    <w:rsid w:val="005C6D8F"/>
    <w:rsid w:val="005C7B7A"/>
    <w:rsid w:val="005D080D"/>
    <w:rsid w:val="005D08AD"/>
    <w:rsid w:val="005D0BAB"/>
    <w:rsid w:val="005D0CCC"/>
    <w:rsid w:val="005D1EC0"/>
    <w:rsid w:val="005D280D"/>
    <w:rsid w:val="005D30B4"/>
    <w:rsid w:val="005D35BE"/>
    <w:rsid w:val="005D37DB"/>
    <w:rsid w:val="005D393D"/>
    <w:rsid w:val="005D427F"/>
    <w:rsid w:val="005D4421"/>
    <w:rsid w:val="005D46A9"/>
    <w:rsid w:val="005D4AB8"/>
    <w:rsid w:val="005D511B"/>
    <w:rsid w:val="005D5949"/>
    <w:rsid w:val="005D5FBB"/>
    <w:rsid w:val="005D6204"/>
    <w:rsid w:val="005D6210"/>
    <w:rsid w:val="005D67B9"/>
    <w:rsid w:val="005D7383"/>
    <w:rsid w:val="005D7A77"/>
    <w:rsid w:val="005D7D8C"/>
    <w:rsid w:val="005E0667"/>
    <w:rsid w:val="005E19C7"/>
    <w:rsid w:val="005E25A4"/>
    <w:rsid w:val="005E2700"/>
    <w:rsid w:val="005E29E3"/>
    <w:rsid w:val="005E2F58"/>
    <w:rsid w:val="005E36FB"/>
    <w:rsid w:val="005E3B81"/>
    <w:rsid w:val="005E4667"/>
    <w:rsid w:val="005E554F"/>
    <w:rsid w:val="005E5976"/>
    <w:rsid w:val="005E5FE0"/>
    <w:rsid w:val="005E655D"/>
    <w:rsid w:val="005E7F30"/>
    <w:rsid w:val="005F0E6E"/>
    <w:rsid w:val="005F12C8"/>
    <w:rsid w:val="005F13F0"/>
    <w:rsid w:val="005F1501"/>
    <w:rsid w:val="005F28E9"/>
    <w:rsid w:val="005F2D7B"/>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15A1"/>
    <w:rsid w:val="006015E1"/>
    <w:rsid w:val="00601B91"/>
    <w:rsid w:val="00601DD0"/>
    <w:rsid w:val="0060200D"/>
    <w:rsid w:val="00603E31"/>
    <w:rsid w:val="006041B7"/>
    <w:rsid w:val="006042CA"/>
    <w:rsid w:val="006056E0"/>
    <w:rsid w:val="00605D03"/>
    <w:rsid w:val="00606CBD"/>
    <w:rsid w:val="00607C46"/>
    <w:rsid w:val="00612434"/>
    <w:rsid w:val="00612438"/>
    <w:rsid w:val="00612488"/>
    <w:rsid w:val="00612CE6"/>
    <w:rsid w:val="00612EDD"/>
    <w:rsid w:val="00613E5E"/>
    <w:rsid w:val="00614A7B"/>
    <w:rsid w:val="0061536C"/>
    <w:rsid w:val="006158E4"/>
    <w:rsid w:val="006158FB"/>
    <w:rsid w:val="00615C08"/>
    <w:rsid w:val="0061733E"/>
    <w:rsid w:val="0061741C"/>
    <w:rsid w:val="006178D9"/>
    <w:rsid w:val="006178F4"/>
    <w:rsid w:val="006207BC"/>
    <w:rsid w:val="00620AA0"/>
    <w:rsid w:val="00621335"/>
    <w:rsid w:val="0062150E"/>
    <w:rsid w:val="00621A30"/>
    <w:rsid w:val="00623F37"/>
    <w:rsid w:val="00623F56"/>
    <w:rsid w:val="006242E9"/>
    <w:rsid w:val="00624348"/>
    <w:rsid w:val="006244D3"/>
    <w:rsid w:val="006250F6"/>
    <w:rsid w:val="006258F1"/>
    <w:rsid w:val="00626341"/>
    <w:rsid w:val="00626844"/>
    <w:rsid w:val="0062684C"/>
    <w:rsid w:val="00626BBC"/>
    <w:rsid w:val="006274B9"/>
    <w:rsid w:val="00627808"/>
    <w:rsid w:val="0062788C"/>
    <w:rsid w:val="00627CD4"/>
    <w:rsid w:val="00627FF5"/>
    <w:rsid w:val="00630BA9"/>
    <w:rsid w:val="00630DE9"/>
    <w:rsid w:val="00630F03"/>
    <w:rsid w:val="00631E78"/>
    <w:rsid w:val="00632B0E"/>
    <w:rsid w:val="00633526"/>
    <w:rsid w:val="0063491E"/>
    <w:rsid w:val="006349FB"/>
    <w:rsid w:val="00634E47"/>
    <w:rsid w:val="00635013"/>
    <w:rsid w:val="006352B6"/>
    <w:rsid w:val="0063557A"/>
    <w:rsid w:val="00635AF4"/>
    <w:rsid w:val="00635E49"/>
    <w:rsid w:val="00636208"/>
    <w:rsid w:val="006366F2"/>
    <w:rsid w:val="00637037"/>
    <w:rsid w:val="00640399"/>
    <w:rsid w:val="00640DBD"/>
    <w:rsid w:val="006423D2"/>
    <w:rsid w:val="00642683"/>
    <w:rsid w:val="0064351F"/>
    <w:rsid w:val="00643C6F"/>
    <w:rsid w:val="00643C90"/>
    <w:rsid w:val="006440AA"/>
    <w:rsid w:val="00644C92"/>
    <w:rsid w:val="00645DF8"/>
    <w:rsid w:val="006460FF"/>
    <w:rsid w:val="0064673E"/>
    <w:rsid w:val="00646974"/>
    <w:rsid w:val="006512AF"/>
    <w:rsid w:val="00651301"/>
    <w:rsid w:val="00651664"/>
    <w:rsid w:val="00651E2B"/>
    <w:rsid w:val="00653069"/>
    <w:rsid w:val="00653A37"/>
    <w:rsid w:val="006541EB"/>
    <w:rsid w:val="00654305"/>
    <w:rsid w:val="006545F9"/>
    <w:rsid w:val="006553EF"/>
    <w:rsid w:val="00656E18"/>
    <w:rsid w:val="00656F8A"/>
    <w:rsid w:val="00657EEC"/>
    <w:rsid w:val="00660F6D"/>
    <w:rsid w:val="00660FD8"/>
    <w:rsid w:val="0066179A"/>
    <w:rsid w:val="00661860"/>
    <w:rsid w:val="00661FBE"/>
    <w:rsid w:val="00662162"/>
    <w:rsid w:val="0066231D"/>
    <w:rsid w:val="00662606"/>
    <w:rsid w:val="0066271C"/>
    <w:rsid w:val="00663099"/>
    <w:rsid w:val="006630D5"/>
    <w:rsid w:val="00663CB2"/>
    <w:rsid w:val="00664184"/>
    <w:rsid w:val="00664C39"/>
    <w:rsid w:val="0066500F"/>
    <w:rsid w:val="00665B16"/>
    <w:rsid w:val="00665D82"/>
    <w:rsid w:val="006666F6"/>
    <w:rsid w:val="00667BD8"/>
    <w:rsid w:val="00670373"/>
    <w:rsid w:val="00670606"/>
    <w:rsid w:val="00670739"/>
    <w:rsid w:val="00671AC7"/>
    <w:rsid w:val="00671B2B"/>
    <w:rsid w:val="00671D4E"/>
    <w:rsid w:val="00671DB5"/>
    <w:rsid w:val="00671E8F"/>
    <w:rsid w:val="006727BF"/>
    <w:rsid w:val="0067281B"/>
    <w:rsid w:val="00673479"/>
    <w:rsid w:val="00673538"/>
    <w:rsid w:val="00676B38"/>
    <w:rsid w:val="00677B00"/>
    <w:rsid w:val="00677F40"/>
    <w:rsid w:val="00680281"/>
    <w:rsid w:val="00681CDE"/>
    <w:rsid w:val="006822E5"/>
    <w:rsid w:val="006824FC"/>
    <w:rsid w:val="00682AD5"/>
    <w:rsid w:val="0068448B"/>
    <w:rsid w:val="006844EB"/>
    <w:rsid w:val="00685C49"/>
    <w:rsid w:val="00687997"/>
    <w:rsid w:val="00687E47"/>
    <w:rsid w:val="0069058D"/>
    <w:rsid w:val="006912EA"/>
    <w:rsid w:val="0069253C"/>
    <w:rsid w:val="00692635"/>
    <w:rsid w:val="00693C7B"/>
    <w:rsid w:val="00694911"/>
    <w:rsid w:val="00694BBA"/>
    <w:rsid w:val="006966D7"/>
    <w:rsid w:val="00696A8C"/>
    <w:rsid w:val="00696EED"/>
    <w:rsid w:val="00697340"/>
    <w:rsid w:val="006A02C4"/>
    <w:rsid w:val="006A0320"/>
    <w:rsid w:val="006A0559"/>
    <w:rsid w:val="006A19E0"/>
    <w:rsid w:val="006A1A30"/>
    <w:rsid w:val="006A24E5"/>
    <w:rsid w:val="006A2889"/>
    <w:rsid w:val="006A2DF5"/>
    <w:rsid w:val="006A3415"/>
    <w:rsid w:val="006A39B7"/>
    <w:rsid w:val="006A4AF7"/>
    <w:rsid w:val="006A539D"/>
    <w:rsid w:val="006A58FD"/>
    <w:rsid w:val="006A614E"/>
    <w:rsid w:val="006A61B1"/>
    <w:rsid w:val="006A6750"/>
    <w:rsid w:val="006A675A"/>
    <w:rsid w:val="006A6A5B"/>
    <w:rsid w:val="006A7476"/>
    <w:rsid w:val="006B0550"/>
    <w:rsid w:val="006B1131"/>
    <w:rsid w:val="006B1A30"/>
    <w:rsid w:val="006B1A9A"/>
    <w:rsid w:val="006B257C"/>
    <w:rsid w:val="006B3563"/>
    <w:rsid w:val="006B3B6A"/>
    <w:rsid w:val="006B3FBF"/>
    <w:rsid w:val="006B4773"/>
    <w:rsid w:val="006B4B0E"/>
    <w:rsid w:val="006B4D7E"/>
    <w:rsid w:val="006B5492"/>
    <w:rsid w:val="006B5692"/>
    <w:rsid w:val="006B56F2"/>
    <w:rsid w:val="006B57F4"/>
    <w:rsid w:val="006C0152"/>
    <w:rsid w:val="006C176F"/>
    <w:rsid w:val="006C1CEA"/>
    <w:rsid w:val="006C29FF"/>
    <w:rsid w:val="006C2ED7"/>
    <w:rsid w:val="006C4A69"/>
    <w:rsid w:val="006C5438"/>
    <w:rsid w:val="006C5FDC"/>
    <w:rsid w:val="006C613D"/>
    <w:rsid w:val="006C6272"/>
    <w:rsid w:val="006C63B5"/>
    <w:rsid w:val="006C655F"/>
    <w:rsid w:val="006C7DED"/>
    <w:rsid w:val="006D0101"/>
    <w:rsid w:val="006D0977"/>
    <w:rsid w:val="006D1390"/>
    <w:rsid w:val="006D1BC0"/>
    <w:rsid w:val="006D1CEB"/>
    <w:rsid w:val="006D2363"/>
    <w:rsid w:val="006D3202"/>
    <w:rsid w:val="006D3C8B"/>
    <w:rsid w:val="006D3FB5"/>
    <w:rsid w:val="006D463E"/>
    <w:rsid w:val="006D6694"/>
    <w:rsid w:val="006D67EE"/>
    <w:rsid w:val="006E04DD"/>
    <w:rsid w:val="006E05DF"/>
    <w:rsid w:val="006E0E52"/>
    <w:rsid w:val="006E2477"/>
    <w:rsid w:val="006E28D7"/>
    <w:rsid w:val="006E2957"/>
    <w:rsid w:val="006E2B14"/>
    <w:rsid w:val="006E2ED6"/>
    <w:rsid w:val="006E42EC"/>
    <w:rsid w:val="006E533D"/>
    <w:rsid w:val="006E6528"/>
    <w:rsid w:val="006E6883"/>
    <w:rsid w:val="006E75C7"/>
    <w:rsid w:val="006E7679"/>
    <w:rsid w:val="006F1F4B"/>
    <w:rsid w:val="006F2F71"/>
    <w:rsid w:val="006F486C"/>
    <w:rsid w:val="006F631C"/>
    <w:rsid w:val="006F6DAA"/>
    <w:rsid w:val="006F7115"/>
    <w:rsid w:val="006F7332"/>
    <w:rsid w:val="006F73A9"/>
    <w:rsid w:val="0070195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07138"/>
    <w:rsid w:val="007074DA"/>
    <w:rsid w:val="0071041E"/>
    <w:rsid w:val="00710621"/>
    <w:rsid w:val="0071065A"/>
    <w:rsid w:val="00710F05"/>
    <w:rsid w:val="007128D8"/>
    <w:rsid w:val="007128DA"/>
    <w:rsid w:val="00713645"/>
    <w:rsid w:val="00714305"/>
    <w:rsid w:val="00715222"/>
    <w:rsid w:val="0071539A"/>
    <w:rsid w:val="007154B7"/>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43EB"/>
    <w:rsid w:val="00724719"/>
    <w:rsid w:val="00724982"/>
    <w:rsid w:val="00724B68"/>
    <w:rsid w:val="00725AB6"/>
    <w:rsid w:val="00725D1E"/>
    <w:rsid w:val="00726D3A"/>
    <w:rsid w:val="00726E63"/>
    <w:rsid w:val="007306D3"/>
    <w:rsid w:val="0073106B"/>
    <w:rsid w:val="007317B5"/>
    <w:rsid w:val="00731CCF"/>
    <w:rsid w:val="00731D1E"/>
    <w:rsid w:val="0073210C"/>
    <w:rsid w:val="0073238A"/>
    <w:rsid w:val="00732CB6"/>
    <w:rsid w:val="007334EA"/>
    <w:rsid w:val="0073352B"/>
    <w:rsid w:val="00733758"/>
    <w:rsid w:val="00734B9A"/>
    <w:rsid w:val="00734BBA"/>
    <w:rsid w:val="00735BCF"/>
    <w:rsid w:val="00735C0D"/>
    <w:rsid w:val="00735E40"/>
    <w:rsid w:val="0073602A"/>
    <w:rsid w:val="00736E69"/>
    <w:rsid w:val="00736EA4"/>
    <w:rsid w:val="00736ECE"/>
    <w:rsid w:val="0073711D"/>
    <w:rsid w:val="0073778F"/>
    <w:rsid w:val="007401F6"/>
    <w:rsid w:val="0074038B"/>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499"/>
    <w:rsid w:val="007538D2"/>
    <w:rsid w:val="00753948"/>
    <w:rsid w:val="00754305"/>
    <w:rsid w:val="00754F0F"/>
    <w:rsid w:val="00754FF7"/>
    <w:rsid w:val="007552F1"/>
    <w:rsid w:val="007553E4"/>
    <w:rsid w:val="00755F3B"/>
    <w:rsid w:val="007560A1"/>
    <w:rsid w:val="007566CB"/>
    <w:rsid w:val="0075724C"/>
    <w:rsid w:val="00757947"/>
    <w:rsid w:val="00760692"/>
    <w:rsid w:val="007611E9"/>
    <w:rsid w:val="00761429"/>
    <w:rsid w:val="0076284D"/>
    <w:rsid w:val="00764170"/>
    <w:rsid w:val="00764FD6"/>
    <w:rsid w:val="00765034"/>
    <w:rsid w:val="007654C6"/>
    <w:rsid w:val="00765F24"/>
    <w:rsid w:val="00766211"/>
    <w:rsid w:val="00766335"/>
    <w:rsid w:val="00771A27"/>
    <w:rsid w:val="00771EC8"/>
    <w:rsid w:val="007720C2"/>
    <w:rsid w:val="007724D3"/>
    <w:rsid w:val="007731F0"/>
    <w:rsid w:val="00773308"/>
    <w:rsid w:val="007740AD"/>
    <w:rsid w:val="00774FA3"/>
    <w:rsid w:val="0077554C"/>
    <w:rsid w:val="007759F8"/>
    <w:rsid w:val="007763E1"/>
    <w:rsid w:val="007773A2"/>
    <w:rsid w:val="00777670"/>
    <w:rsid w:val="00781730"/>
    <w:rsid w:val="007818FF"/>
    <w:rsid w:val="00781C07"/>
    <w:rsid w:val="00782BF8"/>
    <w:rsid w:val="007834AA"/>
    <w:rsid w:val="00783536"/>
    <w:rsid w:val="00783C19"/>
    <w:rsid w:val="00783ED1"/>
    <w:rsid w:val="00785172"/>
    <w:rsid w:val="00785F17"/>
    <w:rsid w:val="007860B6"/>
    <w:rsid w:val="007863E6"/>
    <w:rsid w:val="00786563"/>
    <w:rsid w:val="007868DB"/>
    <w:rsid w:val="00786DEE"/>
    <w:rsid w:val="007872CE"/>
    <w:rsid w:val="0078747A"/>
    <w:rsid w:val="00787729"/>
    <w:rsid w:val="00787DC2"/>
    <w:rsid w:val="0079007C"/>
    <w:rsid w:val="007909D9"/>
    <w:rsid w:val="00790A5E"/>
    <w:rsid w:val="00790D67"/>
    <w:rsid w:val="00790FAD"/>
    <w:rsid w:val="007912DE"/>
    <w:rsid w:val="00791E5B"/>
    <w:rsid w:val="00791FC9"/>
    <w:rsid w:val="0079488E"/>
    <w:rsid w:val="007948D0"/>
    <w:rsid w:val="00797526"/>
    <w:rsid w:val="007976F5"/>
    <w:rsid w:val="00797AF2"/>
    <w:rsid w:val="007A059A"/>
    <w:rsid w:val="007A0981"/>
    <w:rsid w:val="007A0F1C"/>
    <w:rsid w:val="007A130B"/>
    <w:rsid w:val="007A15B9"/>
    <w:rsid w:val="007A50A9"/>
    <w:rsid w:val="007A5BDA"/>
    <w:rsid w:val="007A69BD"/>
    <w:rsid w:val="007A6EAB"/>
    <w:rsid w:val="007A769D"/>
    <w:rsid w:val="007A7D27"/>
    <w:rsid w:val="007A7D55"/>
    <w:rsid w:val="007A7E8A"/>
    <w:rsid w:val="007B12FF"/>
    <w:rsid w:val="007B185F"/>
    <w:rsid w:val="007B2A01"/>
    <w:rsid w:val="007B2E75"/>
    <w:rsid w:val="007B39E1"/>
    <w:rsid w:val="007B4DFE"/>
    <w:rsid w:val="007B4F90"/>
    <w:rsid w:val="007B6219"/>
    <w:rsid w:val="007B6AEC"/>
    <w:rsid w:val="007C009A"/>
    <w:rsid w:val="007C0612"/>
    <w:rsid w:val="007C0697"/>
    <w:rsid w:val="007C1AD2"/>
    <w:rsid w:val="007C1FE3"/>
    <w:rsid w:val="007C348D"/>
    <w:rsid w:val="007C3AF1"/>
    <w:rsid w:val="007C3B9B"/>
    <w:rsid w:val="007C427A"/>
    <w:rsid w:val="007C483C"/>
    <w:rsid w:val="007C484E"/>
    <w:rsid w:val="007C4972"/>
    <w:rsid w:val="007C4FA1"/>
    <w:rsid w:val="007C53E8"/>
    <w:rsid w:val="007C7480"/>
    <w:rsid w:val="007C7A8A"/>
    <w:rsid w:val="007C7D60"/>
    <w:rsid w:val="007D0225"/>
    <w:rsid w:val="007D0F6B"/>
    <w:rsid w:val="007D1221"/>
    <w:rsid w:val="007D1253"/>
    <w:rsid w:val="007D1BAE"/>
    <w:rsid w:val="007D1EDE"/>
    <w:rsid w:val="007D205B"/>
    <w:rsid w:val="007D31B5"/>
    <w:rsid w:val="007D41C0"/>
    <w:rsid w:val="007D4537"/>
    <w:rsid w:val="007D583F"/>
    <w:rsid w:val="007D5985"/>
    <w:rsid w:val="007D5C61"/>
    <w:rsid w:val="007D5D9B"/>
    <w:rsid w:val="007D62F2"/>
    <w:rsid w:val="007D644F"/>
    <w:rsid w:val="007D6542"/>
    <w:rsid w:val="007D755A"/>
    <w:rsid w:val="007D7719"/>
    <w:rsid w:val="007D7BC5"/>
    <w:rsid w:val="007E05CD"/>
    <w:rsid w:val="007E0A52"/>
    <w:rsid w:val="007E1124"/>
    <w:rsid w:val="007E1624"/>
    <w:rsid w:val="007E1893"/>
    <w:rsid w:val="007E2CF6"/>
    <w:rsid w:val="007E2E3B"/>
    <w:rsid w:val="007E3D46"/>
    <w:rsid w:val="007E3D62"/>
    <w:rsid w:val="007E625C"/>
    <w:rsid w:val="007E6C65"/>
    <w:rsid w:val="007E7010"/>
    <w:rsid w:val="007E735A"/>
    <w:rsid w:val="007F0164"/>
    <w:rsid w:val="007F047E"/>
    <w:rsid w:val="007F1529"/>
    <w:rsid w:val="007F1A0D"/>
    <w:rsid w:val="007F1B2E"/>
    <w:rsid w:val="007F1B84"/>
    <w:rsid w:val="007F2173"/>
    <w:rsid w:val="007F308B"/>
    <w:rsid w:val="007F3812"/>
    <w:rsid w:val="007F3D95"/>
    <w:rsid w:val="007F47E7"/>
    <w:rsid w:val="007F4F75"/>
    <w:rsid w:val="007F5196"/>
    <w:rsid w:val="007F6402"/>
    <w:rsid w:val="007F65C2"/>
    <w:rsid w:val="007F6F26"/>
    <w:rsid w:val="007F7397"/>
    <w:rsid w:val="007F7F7B"/>
    <w:rsid w:val="0080046E"/>
    <w:rsid w:val="0080269D"/>
    <w:rsid w:val="008040CB"/>
    <w:rsid w:val="008043C9"/>
    <w:rsid w:val="00805177"/>
    <w:rsid w:val="00806044"/>
    <w:rsid w:val="00807185"/>
    <w:rsid w:val="00807B75"/>
    <w:rsid w:val="00810237"/>
    <w:rsid w:val="00810AF3"/>
    <w:rsid w:val="00812523"/>
    <w:rsid w:val="00813105"/>
    <w:rsid w:val="008131F9"/>
    <w:rsid w:val="00813B3B"/>
    <w:rsid w:val="00814153"/>
    <w:rsid w:val="0081425E"/>
    <w:rsid w:val="008142E7"/>
    <w:rsid w:val="00814A84"/>
    <w:rsid w:val="00814E66"/>
    <w:rsid w:val="00814F72"/>
    <w:rsid w:val="008150F0"/>
    <w:rsid w:val="00816837"/>
    <w:rsid w:val="008176D9"/>
    <w:rsid w:val="00817AB9"/>
    <w:rsid w:val="00820787"/>
    <w:rsid w:val="0082094F"/>
    <w:rsid w:val="00821BB1"/>
    <w:rsid w:val="008221D5"/>
    <w:rsid w:val="008233DF"/>
    <w:rsid w:val="00823BF2"/>
    <w:rsid w:val="0082502F"/>
    <w:rsid w:val="008253EC"/>
    <w:rsid w:val="008256DD"/>
    <w:rsid w:val="00825FEE"/>
    <w:rsid w:val="0082684B"/>
    <w:rsid w:val="0082692A"/>
    <w:rsid w:val="00826A7E"/>
    <w:rsid w:val="008272CE"/>
    <w:rsid w:val="00827309"/>
    <w:rsid w:val="0082733A"/>
    <w:rsid w:val="00827AF2"/>
    <w:rsid w:val="00827E59"/>
    <w:rsid w:val="00831133"/>
    <w:rsid w:val="0083270B"/>
    <w:rsid w:val="008335C6"/>
    <w:rsid w:val="008339CC"/>
    <w:rsid w:val="00833AB8"/>
    <w:rsid w:val="00833C48"/>
    <w:rsid w:val="008344ED"/>
    <w:rsid w:val="008349ED"/>
    <w:rsid w:val="00834CBF"/>
    <w:rsid w:val="00834D3E"/>
    <w:rsid w:val="00834EEC"/>
    <w:rsid w:val="00835378"/>
    <w:rsid w:val="00836C8F"/>
    <w:rsid w:val="00837056"/>
    <w:rsid w:val="008409D4"/>
    <w:rsid w:val="00840BEE"/>
    <w:rsid w:val="00840ED3"/>
    <w:rsid w:val="0084174D"/>
    <w:rsid w:val="008417FF"/>
    <w:rsid w:val="00841A95"/>
    <w:rsid w:val="00841D69"/>
    <w:rsid w:val="00841F51"/>
    <w:rsid w:val="00841F69"/>
    <w:rsid w:val="008429BA"/>
    <w:rsid w:val="00844674"/>
    <w:rsid w:val="008447D0"/>
    <w:rsid w:val="008454E2"/>
    <w:rsid w:val="00845AD5"/>
    <w:rsid w:val="00846788"/>
    <w:rsid w:val="008475C6"/>
    <w:rsid w:val="00851498"/>
    <w:rsid w:val="00851768"/>
    <w:rsid w:val="00851A48"/>
    <w:rsid w:val="00852F58"/>
    <w:rsid w:val="00852F69"/>
    <w:rsid w:val="0085360B"/>
    <w:rsid w:val="008536DF"/>
    <w:rsid w:val="008537D3"/>
    <w:rsid w:val="00854A1C"/>
    <w:rsid w:val="00854EFE"/>
    <w:rsid w:val="008563C3"/>
    <w:rsid w:val="00856DBF"/>
    <w:rsid w:val="00857079"/>
    <w:rsid w:val="008576A8"/>
    <w:rsid w:val="00857DE3"/>
    <w:rsid w:val="00860F5E"/>
    <w:rsid w:val="00860F76"/>
    <w:rsid w:val="00861205"/>
    <w:rsid w:val="008618EB"/>
    <w:rsid w:val="00861C17"/>
    <w:rsid w:val="00861F49"/>
    <w:rsid w:val="0086202D"/>
    <w:rsid w:val="00862ABA"/>
    <w:rsid w:val="00863604"/>
    <w:rsid w:val="008638DF"/>
    <w:rsid w:val="008640B1"/>
    <w:rsid w:val="00864390"/>
    <w:rsid w:val="008643DD"/>
    <w:rsid w:val="008656E1"/>
    <w:rsid w:val="00866474"/>
    <w:rsid w:val="0086663F"/>
    <w:rsid w:val="00866E87"/>
    <w:rsid w:val="0086727C"/>
    <w:rsid w:val="00867806"/>
    <w:rsid w:val="008678E4"/>
    <w:rsid w:val="0087058B"/>
    <w:rsid w:val="008715AB"/>
    <w:rsid w:val="0087164F"/>
    <w:rsid w:val="00871A88"/>
    <w:rsid w:val="00871F33"/>
    <w:rsid w:val="00872143"/>
    <w:rsid w:val="0087218A"/>
    <w:rsid w:val="0087372C"/>
    <w:rsid w:val="008737DE"/>
    <w:rsid w:val="00873D68"/>
    <w:rsid w:val="00874383"/>
    <w:rsid w:val="00874691"/>
    <w:rsid w:val="00874A3D"/>
    <w:rsid w:val="00874F2E"/>
    <w:rsid w:val="00874F92"/>
    <w:rsid w:val="008753A8"/>
    <w:rsid w:val="00875609"/>
    <w:rsid w:val="00876B6A"/>
    <w:rsid w:val="00876F48"/>
    <w:rsid w:val="00877A5D"/>
    <w:rsid w:val="008802B8"/>
    <w:rsid w:val="00881064"/>
    <w:rsid w:val="0088228F"/>
    <w:rsid w:val="008829B2"/>
    <w:rsid w:val="0088336F"/>
    <w:rsid w:val="008835A9"/>
    <w:rsid w:val="00884B13"/>
    <w:rsid w:val="0088657A"/>
    <w:rsid w:val="00886C5B"/>
    <w:rsid w:val="00887B5D"/>
    <w:rsid w:val="008901DC"/>
    <w:rsid w:val="008903B1"/>
    <w:rsid w:val="008910AC"/>
    <w:rsid w:val="0089307B"/>
    <w:rsid w:val="008930CD"/>
    <w:rsid w:val="008931B4"/>
    <w:rsid w:val="0089331B"/>
    <w:rsid w:val="008933BC"/>
    <w:rsid w:val="00893B29"/>
    <w:rsid w:val="00893C2B"/>
    <w:rsid w:val="00894FEF"/>
    <w:rsid w:val="00895592"/>
    <w:rsid w:val="00895FDB"/>
    <w:rsid w:val="008969D4"/>
    <w:rsid w:val="008A0157"/>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C9C"/>
    <w:rsid w:val="008B1FB2"/>
    <w:rsid w:val="008B2E27"/>
    <w:rsid w:val="008B31B9"/>
    <w:rsid w:val="008B34B1"/>
    <w:rsid w:val="008B4851"/>
    <w:rsid w:val="008B5087"/>
    <w:rsid w:val="008B5444"/>
    <w:rsid w:val="008B5F9A"/>
    <w:rsid w:val="008B6309"/>
    <w:rsid w:val="008B6B87"/>
    <w:rsid w:val="008B6C07"/>
    <w:rsid w:val="008B7024"/>
    <w:rsid w:val="008B7210"/>
    <w:rsid w:val="008B7CF5"/>
    <w:rsid w:val="008C0807"/>
    <w:rsid w:val="008C0F1D"/>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E8"/>
    <w:rsid w:val="008D6F67"/>
    <w:rsid w:val="008D6FEF"/>
    <w:rsid w:val="008D704D"/>
    <w:rsid w:val="008D7A4D"/>
    <w:rsid w:val="008E0767"/>
    <w:rsid w:val="008E180C"/>
    <w:rsid w:val="008E2035"/>
    <w:rsid w:val="008E3081"/>
    <w:rsid w:val="008E31B9"/>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EB2"/>
    <w:rsid w:val="00903F2F"/>
    <w:rsid w:val="00904083"/>
    <w:rsid w:val="009040B8"/>
    <w:rsid w:val="00904BC4"/>
    <w:rsid w:val="0090544A"/>
    <w:rsid w:val="0090570A"/>
    <w:rsid w:val="00905F9E"/>
    <w:rsid w:val="009122A7"/>
    <w:rsid w:val="00912795"/>
    <w:rsid w:val="00913EE3"/>
    <w:rsid w:val="00914D3F"/>
    <w:rsid w:val="0091557F"/>
    <w:rsid w:val="00915EBC"/>
    <w:rsid w:val="0091615C"/>
    <w:rsid w:val="00916CA4"/>
    <w:rsid w:val="00916DDB"/>
    <w:rsid w:val="00917759"/>
    <w:rsid w:val="00917931"/>
    <w:rsid w:val="0091DCB7"/>
    <w:rsid w:val="0092026D"/>
    <w:rsid w:val="00920619"/>
    <w:rsid w:val="009207CE"/>
    <w:rsid w:val="00920A13"/>
    <w:rsid w:val="00920DF2"/>
    <w:rsid w:val="0092222F"/>
    <w:rsid w:val="009236DF"/>
    <w:rsid w:val="00923A02"/>
    <w:rsid w:val="00923C89"/>
    <w:rsid w:val="00924B58"/>
    <w:rsid w:val="00925348"/>
    <w:rsid w:val="009265B6"/>
    <w:rsid w:val="00927D63"/>
    <w:rsid w:val="00927FB2"/>
    <w:rsid w:val="00927FFC"/>
    <w:rsid w:val="009302A6"/>
    <w:rsid w:val="0093049E"/>
    <w:rsid w:val="009314BA"/>
    <w:rsid w:val="00931CA2"/>
    <w:rsid w:val="00931E5B"/>
    <w:rsid w:val="0093234E"/>
    <w:rsid w:val="0093252D"/>
    <w:rsid w:val="00933266"/>
    <w:rsid w:val="00933845"/>
    <w:rsid w:val="00934E53"/>
    <w:rsid w:val="00935371"/>
    <w:rsid w:val="00936211"/>
    <w:rsid w:val="00937444"/>
    <w:rsid w:val="0093767A"/>
    <w:rsid w:val="00941625"/>
    <w:rsid w:val="0094210F"/>
    <w:rsid w:val="009425A7"/>
    <w:rsid w:val="00942B80"/>
    <w:rsid w:val="00942BCA"/>
    <w:rsid w:val="009438E2"/>
    <w:rsid w:val="00946722"/>
    <w:rsid w:val="0094708F"/>
    <w:rsid w:val="00947D83"/>
    <w:rsid w:val="009502F5"/>
    <w:rsid w:val="0095251F"/>
    <w:rsid w:val="00952A6D"/>
    <w:rsid w:val="00954A8F"/>
    <w:rsid w:val="00955876"/>
    <w:rsid w:val="00955C87"/>
    <w:rsid w:val="00955F2F"/>
    <w:rsid w:val="0095653E"/>
    <w:rsid w:val="00956A4E"/>
    <w:rsid w:val="00956AB5"/>
    <w:rsid w:val="00956DE7"/>
    <w:rsid w:val="00957893"/>
    <w:rsid w:val="0096087C"/>
    <w:rsid w:val="00960A92"/>
    <w:rsid w:val="00961502"/>
    <w:rsid w:val="00961943"/>
    <w:rsid w:val="00961DB7"/>
    <w:rsid w:val="0096248C"/>
    <w:rsid w:val="00962BEE"/>
    <w:rsid w:val="00963009"/>
    <w:rsid w:val="0096353F"/>
    <w:rsid w:val="009639C8"/>
    <w:rsid w:val="00963D8D"/>
    <w:rsid w:val="00963E07"/>
    <w:rsid w:val="009657AE"/>
    <w:rsid w:val="00965894"/>
    <w:rsid w:val="009666D7"/>
    <w:rsid w:val="00966703"/>
    <w:rsid w:val="009670AC"/>
    <w:rsid w:val="0096764F"/>
    <w:rsid w:val="009700A8"/>
    <w:rsid w:val="00970BA8"/>
    <w:rsid w:val="00971170"/>
    <w:rsid w:val="009716FC"/>
    <w:rsid w:val="00971D98"/>
    <w:rsid w:val="00973E16"/>
    <w:rsid w:val="0097609B"/>
    <w:rsid w:val="0097613A"/>
    <w:rsid w:val="009761D3"/>
    <w:rsid w:val="0097687E"/>
    <w:rsid w:val="00976B42"/>
    <w:rsid w:val="009773F1"/>
    <w:rsid w:val="00980CB2"/>
    <w:rsid w:val="00980D68"/>
    <w:rsid w:val="009816E0"/>
    <w:rsid w:val="009823C1"/>
    <w:rsid w:val="00983A43"/>
    <w:rsid w:val="009841CD"/>
    <w:rsid w:val="00984ADB"/>
    <w:rsid w:val="00984F6B"/>
    <w:rsid w:val="009855D4"/>
    <w:rsid w:val="00985A84"/>
    <w:rsid w:val="00985BB8"/>
    <w:rsid w:val="00985F55"/>
    <w:rsid w:val="009861F7"/>
    <w:rsid w:val="00986CE1"/>
    <w:rsid w:val="00986FE3"/>
    <w:rsid w:val="00987609"/>
    <w:rsid w:val="00987DE7"/>
    <w:rsid w:val="009905AD"/>
    <w:rsid w:val="00990A2D"/>
    <w:rsid w:val="009910A4"/>
    <w:rsid w:val="00991456"/>
    <w:rsid w:val="009916ED"/>
    <w:rsid w:val="0099179F"/>
    <w:rsid w:val="009921F1"/>
    <w:rsid w:val="009922E3"/>
    <w:rsid w:val="0099297C"/>
    <w:rsid w:val="0099299E"/>
    <w:rsid w:val="00992E10"/>
    <w:rsid w:val="00992F47"/>
    <w:rsid w:val="00993376"/>
    <w:rsid w:val="00993CDB"/>
    <w:rsid w:val="00993EC5"/>
    <w:rsid w:val="0099545B"/>
    <w:rsid w:val="00995FEE"/>
    <w:rsid w:val="00996076"/>
    <w:rsid w:val="00996FBB"/>
    <w:rsid w:val="009971D6"/>
    <w:rsid w:val="009975BF"/>
    <w:rsid w:val="009978CF"/>
    <w:rsid w:val="009A0886"/>
    <w:rsid w:val="009A180D"/>
    <w:rsid w:val="009A1C8C"/>
    <w:rsid w:val="009A2A2B"/>
    <w:rsid w:val="009A2E1A"/>
    <w:rsid w:val="009A2F47"/>
    <w:rsid w:val="009A43BF"/>
    <w:rsid w:val="009A4BF3"/>
    <w:rsid w:val="009A5A10"/>
    <w:rsid w:val="009A6B2F"/>
    <w:rsid w:val="009A6B3A"/>
    <w:rsid w:val="009A71C5"/>
    <w:rsid w:val="009A7D11"/>
    <w:rsid w:val="009B3266"/>
    <w:rsid w:val="009B338B"/>
    <w:rsid w:val="009B35D2"/>
    <w:rsid w:val="009B3F3E"/>
    <w:rsid w:val="009B3FDD"/>
    <w:rsid w:val="009B4090"/>
    <w:rsid w:val="009B4FB1"/>
    <w:rsid w:val="009B520E"/>
    <w:rsid w:val="009B62AA"/>
    <w:rsid w:val="009B654D"/>
    <w:rsid w:val="009B6595"/>
    <w:rsid w:val="009B66AB"/>
    <w:rsid w:val="009B6E32"/>
    <w:rsid w:val="009B6F95"/>
    <w:rsid w:val="009B711D"/>
    <w:rsid w:val="009B78BC"/>
    <w:rsid w:val="009C0A66"/>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68C"/>
    <w:rsid w:val="009D184C"/>
    <w:rsid w:val="009D2E13"/>
    <w:rsid w:val="009D2F4F"/>
    <w:rsid w:val="009D35B0"/>
    <w:rsid w:val="009D41AE"/>
    <w:rsid w:val="009D57A5"/>
    <w:rsid w:val="009D7222"/>
    <w:rsid w:val="009D7294"/>
    <w:rsid w:val="009D7770"/>
    <w:rsid w:val="009D779F"/>
    <w:rsid w:val="009E1FFB"/>
    <w:rsid w:val="009E20B7"/>
    <w:rsid w:val="009E2403"/>
    <w:rsid w:val="009E2820"/>
    <w:rsid w:val="009E3A5C"/>
    <w:rsid w:val="009E3D03"/>
    <w:rsid w:val="009E43D5"/>
    <w:rsid w:val="009E46BC"/>
    <w:rsid w:val="009E4CDE"/>
    <w:rsid w:val="009F0584"/>
    <w:rsid w:val="009F29E7"/>
    <w:rsid w:val="009F43B7"/>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2ECB"/>
    <w:rsid w:val="00A033EB"/>
    <w:rsid w:val="00A0346A"/>
    <w:rsid w:val="00A040B5"/>
    <w:rsid w:val="00A0430F"/>
    <w:rsid w:val="00A04ACA"/>
    <w:rsid w:val="00A065A2"/>
    <w:rsid w:val="00A100C8"/>
    <w:rsid w:val="00A10489"/>
    <w:rsid w:val="00A10DB9"/>
    <w:rsid w:val="00A10FCA"/>
    <w:rsid w:val="00A113C1"/>
    <w:rsid w:val="00A11E57"/>
    <w:rsid w:val="00A12346"/>
    <w:rsid w:val="00A1297F"/>
    <w:rsid w:val="00A130D3"/>
    <w:rsid w:val="00A13EAF"/>
    <w:rsid w:val="00A144B6"/>
    <w:rsid w:val="00A147C9"/>
    <w:rsid w:val="00A14833"/>
    <w:rsid w:val="00A1776F"/>
    <w:rsid w:val="00A17938"/>
    <w:rsid w:val="00A215B6"/>
    <w:rsid w:val="00A23B71"/>
    <w:rsid w:val="00A24871"/>
    <w:rsid w:val="00A24A76"/>
    <w:rsid w:val="00A24FC3"/>
    <w:rsid w:val="00A25751"/>
    <w:rsid w:val="00A26601"/>
    <w:rsid w:val="00A26794"/>
    <w:rsid w:val="00A26D56"/>
    <w:rsid w:val="00A26F11"/>
    <w:rsid w:val="00A2707D"/>
    <w:rsid w:val="00A27446"/>
    <w:rsid w:val="00A27846"/>
    <w:rsid w:val="00A31E24"/>
    <w:rsid w:val="00A32733"/>
    <w:rsid w:val="00A32840"/>
    <w:rsid w:val="00A32BE9"/>
    <w:rsid w:val="00A32CC7"/>
    <w:rsid w:val="00A32FBD"/>
    <w:rsid w:val="00A33366"/>
    <w:rsid w:val="00A33684"/>
    <w:rsid w:val="00A350E7"/>
    <w:rsid w:val="00A363BD"/>
    <w:rsid w:val="00A3699B"/>
    <w:rsid w:val="00A36CC9"/>
    <w:rsid w:val="00A36D58"/>
    <w:rsid w:val="00A37373"/>
    <w:rsid w:val="00A3793E"/>
    <w:rsid w:val="00A41045"/>
    <w:rsid w:val="00A41AC1"/>
    <w:rsid w:val="00A41CA4"/>
    <w:rsid w:val="00A424E1"/>
    <w:rsid w:val="00A42B33"/>
    <w:rsid w:val="00A42FE7"/>
    <w:rsid w:val="00A42FF9"/>
    <w:rsid w:val="00A43140"/>
    <w:rsid w:val="00A432E9"/>
    <w:rsid w:val="00A436C9"/>
    <w:rsid w:val="00A43835"/>
    <w:rsid w:val="00A4394E"/>
    <w:rsid w:val="00A43C02"/>
    <w:rsid w:val="00A44AE6"/>
    <w:rsid w:val="00A44B13"/>
    <w:rsid w:val="00A45433"/>
    <w:rsid w:val="00A4599F"/>
    <w:rsid w:val="00A466F1"/>
    <w:rsid w:val="00A46C30"/>
    <w:rsid w:val="00A47CF5"/>
    <w:rsid w:val="00A50B73"/>
    <w:rsid w:val="00A5105A"/>
    <w:rsid w:val="00A510B9"/>
    <w:rsid w:val="00A5219F"/>
    <w:rsid w:val="00A5253F"/>
    <w:rsid w:val="00A529EF"/>
    <w:rsid w:val="00A52B08"/>
    <w:rsid w:val="00A52B2A"/>
    <w:rsid w:val="00A52BA0"/>
    <w:rsid w:val="00A53DAB"/>
    <w:rsid w:val="00A54EAE"/>
    <w:rsid w:val="00A55508"/>
    <w:rsid w:val="00A55596"/>
    <w:rsid w:val="00A55891"/>
    <w:rsid w:val="00A55AA5"/>
    <w:rsid w:val="00A560A2"/>
    <w:rsid w:val="00A56293"/>
    <w:rsid w:val="00A56E33"/>
    <w:rsid w:val="00A571AB"/>
    <w:rsid w:val="00A5751B"/>
    <w:rsid w:val="00A57C65"/>
    <w:rsid w:val="00A60616"/>
    <w:rsid w:val="00A60845"/>
    <w:rsid w:val="00A6180D"/>
    <w:rsid w:val="00A636F3"/>
    <w:rsid w:val="00A637A9"/>
    <w:rsid w:val="00A63C9A"/>
    <w:rsid w:val="00A64641"/>
    <w:rsid w:val="00A646E1"/>
    <w:rsid w:val="00A64BEF"/>
    <w:rsid w:val="00A651E9"/>
    <w:rsid w:val="00A65A55"/>
    <w:rsid w:val="00A65B5C"/>
    <w:rsid w:val="00A65CD9"/>
    <w:rsid w:val="00A663F7"/>
    <w:rsid w:val="00A6728D"/>
    <w:rsid w:val="00A678F2"/>
    <w:rsid w:val="00A70B23"/>
    <w:rsid w:val="00A70F1E"/>
    <w:rsid w:val="00A71150"/>
    <w:rsid w:val="00A71180"/>
    <w:rsid w:val="00A71BA0"/>
    <w:rsid w:val="00A728AD"/>
    <w:rsid w:val="00A73BF7"/>
    <w:rsid w:val="00A744AD"/>
    <w:rsid w:val="00A747AC"/>
    <w:rsid w:val="00A74B22"/>
    <w:rsid w:val="00A759D9"/>
    <w:rsid w:val="00A75E04"/>
    <w:rsid w:val="00A76EAF"/>
    <w:rsid w:val="00A76F66"/>
    <w:rsid w:val="00A77900"/>
    <w:rsid w:val="00A77989"/>
    <w:rsid w:val="00A77C62"/>
    <w:rsid w:val="00A80545"/>
    <w:rsid w:val="00A8071F"/>
    <w:rsid w:val="00A80C02"/>
    <w:rsid w:val="00A81851"/>
    <w:rsid w:val="00A81AA2"/>
    <w:rsid w:val="00A81FB7"/>
    <w:rsid w:val="00A829C4"/>
    <w:rsid w:val="00A83F3F"/>
    <w:rsid w:val="00A84437"/>
    <w:rsid w:val="00A84786"/>
    <w:rsid w:val="00A8491C"/>
    <w:rsid w:val="00A85128"/>
    <w:rsid w:val="00A857C4"/>
    <w:rsid w:val="00A865DA"/>
    <w:rsid w:val="00A90309"/>
    <w:rsid w:val="00A90821"/>
    <w:rsid w:val="00A909F4"/>
    <w:rsid w:val="00A90C03"/>
    <w:rsid w:val="00A91483"/>
    <w:rsid w:val="00A92611"/>
    <w:rsid w:val="00A934E0"/>
    <w:rsid w:val="00A93BE2"/>
    <w:rsid w:val="00A94866"/>
    <w:rsid w:val="00A95620"/>
    <w:rsid w:val="00A96630"/>
    <w:rsid w:val="00A97192"/>
    <w:rsid w:val="00A97EF0"/>
    <w:rsid w:val="00AA05AD"/>
    <w:rsid w:val="00AA1198"/>
    <w:rsid w:val="00AA2000"/>
    <w:rsid w:val="00AA2718"/>
    <w:rsid w:val="00AA29DF"/>
    <w:rsid w:val="00AA362E"/>
    <w:rsid w:val="00AA41C3"/>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191A"/>
    <w:rsid w:val="00AB2DB9"/>
    <w:rsid w:val="00AB2E78"/>
    <w:rsid w:val="00AB3B35"/>
    <w:rsid w:val="00AB47AB"/>
    <w:rsid w:val="00AB4E5F"/>
    <w:rsid w:val="00AB5541"/>
    <w:rsid w:val="00AB5657"/>
    <w:rsid w:val="00AB5AA8"/>
    <w:rsid w:val="00AB7367"/>
    <w:rsid w:val="00AB73C0"/>
    <w:rsid w:val="00AB7432"/>
    <w:rsid w:val="00AB76FA"/>
    <w:rsid w:val="00AB7730"/>
    <w:rsid w:val="00AC0300"/>
    <w:rsid w:val="00AC0420"/>
    <w:rsid w:val="00AC086D"/>
    <w:rsid w:val="00AC1757"/>
    <w:rsid w:val="00AC2788"/>
    <w:rsid w:val="00AC2A50"/>
    <w:rsid w:val="00AC32A3"/>
    <w:rsid w:val="00AC59AF"/>
    <w:rsid w:val="00AC6CCC"/>
    <w:rsid w:val="00AC6F14"/>
    <w:rsid w:val="00AC7575"/>
    <w:rsid w:val="00AC7C29"/>
    <w:rsid w:val="00AD0911"/>
    <w:rsid w:val="00AD0F22"/>
    <w:rsid w:val="00AD16FA"/>
    <w:rsid w:val="00AD1B88"/>
    <w:rsid w:val="00AD2137"/>
    <w:rsid w:val="00AD3648"/>
    <w:rsid w:val="00AD376E"/>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5294"/>
    <w:rsid w:val="00AE55E5"/>
    <w:rsid w:val="00AE5FF4"/>
    <w:rsid w:val="00AE60D1"/>
    <w:rsid w:val="00AE7102"/>
    <w:rsid w:val="00AE7FB6"/>
    <w:rsid w:val="00AF0AB7"/>
    <w:rsid w:val="00AF1844"/>
    <w:rsid w:val="00AF2399"/>
    <w:rsid w:val="00AF2695"/>
    <w:rsid w:val="00AF3747"/>
    <w:rsid w:val="00AF382F"/>
    <w:rsid w:val="00AF42F9"/>
    <w:rsid w:val="00AF5CF4"/>
    <w:rsid w:val="00AF6074"/>
    <w:rsid w:val="00AF62E6"/>
    <w:rsid w:val="00AF6844"/>
    <w:rsid w:val="00AF76C1"/>
    <w:rsid w:val="00AF7FB3"/>
    <w:rsid w:val="00B004F2"/>
    <w:rsid w:val="00B00C12"/>
    <w:rsid w:val="00B00E6F"/>
    <w:rsid w:val="00B012CF"/>
    <w:rsid w:val="00B01C30"/>
    <w:rsid w:val="00B0252D"/>
    <w:rsid w:val="00B05A03"/>
    <w:rsid w:val="00B06374"/>
    <w:rsid w:val="00B07665"/>
    <w:rsid w:val="00B076FD"/>
    <w:rsid w:val="00B07D65"/>
    <w:rsid w:val="00B1096B"/>
    <w:rsid w:val="00B1123C"/>
    <w:rsid w:val="00B1192A"/>
    <w:rsid w:val="00B12512"/>
    <w:rsid w:val="00B12852"/>
    <w:rsid w:val="00B14544"/>
    <w:rsid w:val="00B15291"/>
    <w:rsid w:val="00B15CDC"/>
    <w:rsid w:val="00B16439"/>
    <w:rsid w:val="00B16562"/>
    <w:rsid w:val="00B1711F"/>
    <w:rsid w:val="00B176FD"/>
    <w:rsid w:val="00B17BD9"/>
    <w:rsid w:val="00B17DBA"/>
    <w:rsid w:val="00B17EBF"/>
    <w:rsid w:val="00B20E2A"/>
    <w:rsid w:val="00B210DB"/>
    <w:rsid w:val="00B216AA"/>
    <w:rsid w:val="00B21AC5"/>
    <w:rsid w:val="00B21EFA"/>
    <w:rsid w:val="00B238A6"/>
    <w:rsid w:val="00B24214"/>
    <w:rsid w:val="00B2459A"/>
    <w:rsid w:val="00B24A32"/>
    <w:rsid w:val="00B24A96"/>
    <w:rsid w:val="00B252D4"/>
    <w:rsid w:val="00B25747"/>
    <w:rsid w:val="00B2659E"/>
    <w:rsid w:val="00B2694E"/>
    <w:rsid w:val="00B26D34"/>
    <w:rsid w:val="00B27D89"/>
    <w:rsid w:val="00B304B8"/>
    <w:rsid w:val="00B3055F"/>
    <w:rsid w:val="00B30561"/>
    <w:rsid w:val="00B3068F"/>
    <w:rsid w:val="00B30AC8"/>
    <w:rsid w:val="00B30E86"/>
    <w:rsid w:val="00B310B0"/>
    <w:rsid w:val="00B312C4"/>
    <w:rsid w:val="00B31474"/>
    <w:rsid w:val="00B315BC"/>
    <w:rsid w:val="00B3226C"/>
    <w:rsid w:val="00B3287D"/>
    <w:rsid w:val="00B33394"/>
    <w:rsid w:val="00B33EAC"/>
    <w:rsid w:val="00B349C5"/>
    <w:rsid w:val="00B34FE6"/>
    <w:rsid w:val="00B3551C"/>
    <w:rsid w:val="00B359A7"/>
    <w:rsid w:val="00B35B28"/>
    <w:rsid w:val="00B35FC1"/>
    <w:rsid w:val="00B36625"/>
    <w:rsid w:val="00B3691F"/>
    <w:rsid w:val="00B3699E"/>
    <w:rsid w:val="00B37893"/>
    <w:rsid w:val="00B411DB"/>
    <w:rsid w:val="00B413C6"/>
    <w:rsid w:val="00B43599"/>
    <w:rsid w:val="00B436DE"/>
    <w:rsid w:val="00B4460C"/>
    <w:rsid w:val="00B4694C"/>
    <w:rsid w:val="00B4698A"/>
    <w:rsid w:val="00B4722C"/>
    <w:rsid w:val="00B47815"/>
    <w:rsid w:val="00B47C05"/>
    <w:rsid w:val="00B47EC3"/>
    <w:rsid w:val="00B50760"/>
    <w:rsid w:val="00B50A49"/>
    <w:rsid w:val="00B50E50"/>
    <w:rsid w:val="00B5221E"/>
    <w:rsid w:val="00B522AC"/>
    <w:rsid w:val="00B52457"/>
    <w:rsid w:val="00B52705"/>
    <w:rsid w:val="00B5429E"/>
    <w:rsid w:val="00B5493F"/>
    <w:rsid w:val="00B54C37"/>
    <w:rsid w:val="00B5521E"/>
    <w:rsid w:val="00B55A65"/>
    <w:rsid w:val="00B56D81"/>
    <w:rsid w:val="00B573C4"/>
    <w:rsid w:val="00B600AE"/>
    <w:rsid w:val="00B606C9"/>
    <w:rsid w:val="00B60CB8"/>
    <w:rsid w:val="00B610A6"/>
    <w:rsid w:val="00B6203A"/>
    <w:rsid w:val="00B623F1"/>
    <w:rsid w:val="00B62973"/>
    <w:rsid w:val="00B62D48"/>
    <w:rsid w:val="00B6316B"/>
    <w:rsid w:val="00B63402"/>
    <w:rsid w:val="00B64536"/>
    <w:rsid w:val="00B64DF4"/>
    <w:rsid w:val="00B6522C"/>
    <w:rsid w:val="00B65A85"/>
    <w:rsid w:val="00B672BA"/>
    <w:rsid w:val="00B6737C"/>
    <w:rsid w:val="00B712C7"/>
    <w:rsid w:val="00B71986"/>
    <w:rsid w:val="00B71B06"/>
    <w:rsid w:val="00B7290D"/>
    <w:rsid w:val="00B72BAC"/>
    <w:rsid w:val="00B741D0"/>
    <w:rsid w:val="00B74438"/>
    <w:rsid w:val="00B744D7"/>
    <w:rsid w:val="00B7494D"/>
    <w:rsid w:val="00B7560A"/>
    <w:rsid w:val="00B75AF1"/>
    <w:rsid w:val="00B7632D"/>
    <w:rsid w:val="00B76501"/>
    <w:rsid w:val="00B76FA2"/>
    <w:rsid w:val="00B7716A"/>
    <w:rsid w:val="00B772DE"/>
    <w:rsid w:val="00B80039"/>
    <w:rsid w:val="00B81E4A"/>
    <w:rsid w:val="00B82325"/>
    <w:rsid w:val="00B82E9C"/>
    <w:rsid w:val="00B83109"/>
    <w:rsid w:val="00B8311D"/>
    <w:rsid w:val="00B831AF"/>
    <w:rsid w:val="00B83AF3"/>
    <w:rsid w:val="00B8671F"/>
    <w:rsid w:val="00B87FE9"/>
    <w:rsid w:val="00B9060D"/>
    <w:rsid w:val="00B912E5"/>
    <w:rsid w:val="00B9137D"/>
    <w:rsid w:val="00B91533"/>
    <w:rsid w:val="00B917A8"/>
    <w:rsid w:val="00B91FB8"/>
    <w:rsid w:val="00B9241A"/>
    <w:rsid w:val="00B937E7"/>
    <w:rsid w:val="00B93A46"/>
    <w:rsid w:val="00B93F49"/>
    <w:rsid w:val="00B946B2"/>
    <w:rsid w:val="00B95A24"/>
    <w:rsid w:val="00B9652B"/>
    <w:rsid w:val="00B96ED5"/>
    <w:rsid w:val="00B970B0"/>
    <w:rsid w:val="00B97135"/>
    <w:rsid w:val="00B9748F"/>
    <w:rsid w:val="00B97D87"/>
    <w:rsid w:val="00BA010F"/>
    <w:rsid w:val="00BA080B"/>
    <w:rsid w:val="00BA0A4F"/>
    <w:rsid w:val="00BA0F66"/>
    <w:rsid w:val="00BA0FE1"/>
    <w:rsid w:val="00BA0FFA"/>
    <w:rsid w:val="00BA1D8F"/>
    <w:rsid w:val="00BA31F7"/>
    <w:rsid w:val="00BA341F"/>
    <w:rsid w:val="00BA3D88"/>
    <w:rsid w:val="00BA4247"/>
    <w:rsid w:val="00BA4ACB"/>
    <w:rsid w:val="00BA4D96"/>
    <w:rsid w:val="00BA5539"/>
    <w:rsid w:val="00BA5935"/>
    <w:rsid w:val="00BA5C6D"/>
    <w:rsid w:val="00BA74D7"/>
    <w:rsid w:val="00BA77A6"/>
    <w:rsid w:val="00BB049F"/>
    <w:rsid w:val="00BB08F1"/>
    <w:rsid w:val="00BB115F"/>
    <w:rsid w:val="00BB174C"/>
    <w:rsid w:val="00BB2F46"/>
    <w:rsid w:val="00BB360B"/>
    <w:rsid w:val="00BB3B0E"/>
    <w:rsid w:val="00BB3FAC"/>
    <w:rsid w:val="00BB45B4"/>
    <w:rsid w:val="00BB45DF"/>
    <w:rsid w:val="00BB4A57"/>
    <w:rsid w:val="00BB5270"/>
    <w:rsid w:val="00BB54F0"/>
    <w:rsid w:val="00BB6533"/>
    <w:rsid w:val="00BB6B79"/>
    <w:rsid w:val="00BB79EF"/>
    <w:rsid w:val="00BC0EC9"/>
    <w:rsid w:val="00BC1CD4"/>
    <w:rsid w:val="00BC22EF"/>
    <w:rsid w:val="00BC2E44"/>
    <w:rsid w:val="00BC3440"/>
    <w:rsid w:val="00BC3DF9"/>
    <w:rsid w:val="00BC3EEA"/>
    <w:rsid w:val="00BC403A"/>
    <w:rsid w:val="00BC7052"/>
    <w:rsid w:val="00BC74E7"/>
    <w:rsid w:val="00BC759E"/>
    <w:rsid w:val="00BC7679"/>
    <w:rsid w:val="00BC7964"/>
    <w:rsid w:val="00BD00CF"/>
    <w:rsid w:val="00BD06ED"/>
    <w:rsid w:val="00BD290E"/>
    <w:rsid w:val="00BD2E81"/>
    <w:rsid w:val="00BD3D5D"/>
    <w:rsid w:val="00BE13D5"/>
    <w:rsid w:val="00BE1520"/>
    <w:rsid w:val="00BE1858"/>
    <w:rsid w:val="00BE23A4"/>
    <w:rsid w:val="00BE2C0B"/>
    <w:rsid w:val="00BE3B73"/>
    <w:rsid w:val="00BE3C0E"/>
    <w:rsid w:val="00BE3EEA"/>
    <w:rsid w:val="00BE43A9"/>
    <w:rsid w:val="00BE4401"/>
    <w:rsid w:val="00BE5267"/>
    <w:rsid w:val="00BE598F"/>
    <w:rsid w:val="00BE7049"/>
    <w:rsid w:val="00BE7123"/>
    <w:rsid w:val="00BE7C72"/>
    <w:rsid w:val="00BE7D6A"/>
    <w:rsid w:val="00BF0C52"/>
    <w:rsid w:val="00BF1959"/>
    <w:rsid w:val="00BF22F5"/>
    <w:rsid w:val="00BF3638"/>
    <w:rsid w:val="00BF4594"/>
    <w:rsid w:val="00BF5AEB"/>
    <w:rsid w:val="00BF5EA3"/>
    <w:rsid w:val="00BF5F45"/>
    <w:rsid w:val="00BF64AF"/>
    <w:rsid w:val="00BF6BED"/>
    <w:rsid w:val="00BF6C92"/>
    <w:rsid w:val="00BF7343"/>
    <w:rsid w:val="00BF780E"/>
    <w:rsid w:val="00BF7FB4"/>
    <w:rsid w:val="00C006CB"/>
    <w:rsid w:val="00C00F86"/>
    <w:rsid w:val="00C013F9"/>
    <w:rsid w:val="00C01740"/>
    <w:rsid w:val="00C02B55"/>
    <w:rsid w:val="00C02CBA"/>
    <w:rsid w:val="00C04FFE"/>
    <w:rsid w:val="00C06A41"/>
    <w:rsid w:val="00C06CA3"/>
    <w:rsid w:val="00C075EF"/>
    <w:rsid w:val="00C07985"/>
    <w:rsid w:val="00C07B07"/>
    <w:rsid w:val="00C07FA5"/>
    <w:rsid w:val="00C11375"/>
    <w:rsid w:val="00C114E1"/>
    <w:rsid w:val="00C11848"/>
    <w:rsid w:val="00C11B4C"/>
    <w:rsid w:val="00C11DD1"/>
    <w:rsid w:val="00C122CF"/>
    <w:rsid w:val="00C1268D"/>
    <w:rsid w:val="00C127DF"/>
    <w:rsid w:val="00C128DA"/>
    <w:rsid w:val="00C13065"/>
    <w:rsid w:val="00C13521"/>
    <w:rsid w:val="00C137BA"/>
    <w:rsid w:val="00C13AA7"/>
    <w:rsid w:val="00C13D69"/>
    <w:rsid w:val="00C1441F"/>
    <w:rsid w:val="00C1458E"/>
    <w:rsid w:val="00C147E1"/>
    <w:rsid w:val="00C14D52"/>
    <w:rsid w:val="00C158E9"/>
    <w:rsid w:val="00C160A1"/>
    <w:rsid w:val="00C163B3"/>
    <w:rsid w:val="00C16987"/>
    <w:rsid w:val="00C16D04"/>
    <w:rsid w:val="00C17335"/>
    <w:rsid w:val="00C179C4"/>
    <w:rsid w:val="00C17D3C"/>
    <w:rsid w:val="00C20A77"/>
    <w:rsid w:val="00C20C40"/>
    <w:rsid w:val="00C20E68"/>
    <w:rsid w:val="00C21A30"/>
    <w:rsid w:val="00C23A62"/>
    <w:rsid w:val="00C23DFD"/>
    <w:rsid w:val="00C25060"/>
    <w:rsid w:val="00C25FC8"/>
    <w:rsid w:val="00C26588"/>
    <w:rsid w:val="00C265EA"/>
    <w:rsid w:val="00C275A1"/>
    <w:rsid w:val="00C3061F"/>
    <w:rsid w:val="00C30914"/>
    <w:rsid w:val="00C30BBB"/>
    <w:rsid w:val="00C31457"/>
    <w:rsid w:val="00C314B2"/>
    <w:rsid w:val="00C31EC9"/>
    <w:rsid w:val="00C32030"/>
    <w:rsid w:val="00C32101"/>
    <w:rsid w:val="00C327B5"/>
    <w:rsid w:val="00C32E53"/>
    <w:rsid w:val="00C338F5"/>
    <w:rsid w:val="00C35066"/>
    <w:rsid w:val="00C357D8"/>
    <w:rsid w:val="00C35B3B"/>
    <w:rsid w:val="00C36EAF"/>
    <w:rsid w:val="00C3734E"/>
    <w:rsid w:val="00C373EA"/>
    <w:rsid w:val="00C37E50"/>
    <w:rsid w:val="00C40DDB"/>
    <w:rsid w:val="00C42315"/>
    <w:rsid w:val="00C42884"/>
    <w:rsid w:val="00C42A0E"/>
    <w:rsid w:val="00C44E96"/>
    <w:rsid w:val="00C458E8"/>
    <w:rsid w:val="00C468E9"/>
    <w:rsid w:val="00C476D8"/>
    <w:rsid w:val="00C47CE7"/>
    <w:rsid w:val="00C5082A"/>
    <w:rsid w:val="00C50EE1"/>
    <w:rsid w:val="00C515B6"/>
    <w:rsid w:val="00C517BE"/>
    <w:rsid w:val="00C51808"/>
    <w:rsid w:val="00C51CF2"/>
    <w:rsid w:val="00C52086"/>
    <w:rsid w:val="00C52373"/>
    <w:rsid w:val="00C52D6D"/>
    <w:rsid w:val="00C544C8"/>
    <w:rsid w:val="00C54B23"/>
    <w:rsid w:val="00C54E72"/>
    <w:rsid w:val="00C55829"/>
    <w:rsid w:val="00C56765"/>
    <w:rsid w:val="00C56AE2"/>
    <w:rsid w:val="00C57816"/>
    <w:rsid w:val="00C57DBB"/>
    <w:rsid w:val="00C60621"/>
    <w:rsid w:val="00C60D28"/>
    <w:rsid w:val="00C61071"/>
    <w:rsid w:val="00C6170E"/>
    <w:rsid w:val="00C61989"/>
    <w:rsid w:val="00C619A2"/>
    <w:rsid w:val="00C62047"/>
    <w:rsid w:val="00C62105"/>
    <w:rsid w:val="00C62355"/>
    <w:rsid w:val="00C62A41"/>
    <w:rsid w:val="00C634CC"/>
    <w:rsid w:val="00C6399F"/>
    <w:rsid w:val="00C63A88"/>
    <w:rsid w:val="00C641C4"/>
    <w:rsid w:val="00C643C7"/>
    <w:rsid w:val="00C64A65"/>
    <w:rsid w:val="00C64BE3"/>
    <w:rsid w:val="00C64F87"/>
    <w:rsid w:val="00C654DD"/>
    <w:rsid w:val="00C66548"/>
    <w:rsid w:val="00C665FD"/>
    <w:rsid w:val="00C66E3C"/>
    <w:rsid w:val="00C671FD"/>
    <w:rsid w:val="00C67553"/>
    <w:rsid w:val="00C67DBA"/>
    <w:rsid w:val="00C67E20"/>
    <w:rsid w:val="00C70935"/>
    <w:rsid w:val="00C70C67"/>
    <w:rsid w:val="00C70E3A"/>
    <w:rsid w:val="00C70F76"/>
    <w:rsid w:val="00C71157"/>
    <w:rsid w:val="00C714A2"/>
    <w:rsid w:val="00C719E3"/>
    <w:rsid w:val="00C71C6F"/>
    <w:rsid w:val="00C71DD7"/>
    <w:rsid w:val="00C725E4"/>
    <w:rsid w:val="00C734B9"/>
    <w:rsid w:val="00C74421"/>
    <w:rsid w:val="00C748B1"/>
    <w:rsid w:val="00C74B05"/>
    <w:rsid w:val="00C757EB"/>
    <w:rsid w:val="00C75E83"/>
    <w:rsid w:val="00C7706C"/>
    <w:rsid w:val="00C77938"/>
    <w:rsid w:val="00C779A4"/>
    <w:rsid w:val="00C779AC"/>
    <w:rsid w:val="00C80519"/>
    <w:rsid w:val="00C8106D"/>
    <w:rsid w:val="00C814A2"/>
    <w:rsid w:val="00C8156C"/>
    <w:rsid w:val="00C83859"/>
    <w:rsid w:val="00C83FE2"/>
    <w:rsid w:val="00C84434"/>
    <w:rsid w:val="00C8502B"/>
    <w:rsid w:val="00C85179"/>
    <w:rsid w:val="00C85777"/>
    <w:rsid w:val="00C86519"/>
    <w:rsid w:val="00C87E49"/>
    <w:rsid w:val="00C8D941"/>
    <w:rsid w:val="00C904AC"/>
    <w:rsid w:val="00C906F5"/>
    <w:rsid w:val="00C9077C"/>
    <w:rsid w:val="00C90917"/>
    <w:rsid w:val="00C909CA"/>
    <w:rsid w:val="00C90E94"/>
    <w:rsid w:val="00C90EAB"/>
    <w:rsid w:val="00C91381"/>
    <w:rsid w:val="00C9146C"/>
    <w:rsid w:val="00C91D8B"/>
    <w:rsid w:val="00C93190"/>
    <w:rsid w:val="00C93240"/>
    <w:rsid w:val="00C94445"/>
    <w:rsid w:val="00C948BF"/>
    <w:rsid w:val="00C94A83"/>
    <w:rsid w:val="00C94B9F"/>
    <w:rsid w:val="00C955E6"/>
    <w:rsid w:val="00C95B05"/>
    <w:rsid w:val="00C95F80"/>
    <w:rsid w:val="00C96406"/>
    <w:rsid w:val="00C970BE"/>
    <w:rsid w:val="00C970C8"/>
    <w:rsid w:val="00CA02E5"/>
    <w:rsid w:val="00CA0CC5"/>
    <w:rsid w:val="00CA11C1"/>
    <w:rsid w:val="00CA1A1C"/>
    <w:rsid w:val="00CA1F03"/>
    <w:rsid w:val="00CA23C1"/>
    <w:rsid w:val="00CA2B04"/>
    <w:rsid w:val="00CA347D"/>
    <w:rsid w:val="00CA3A0F"/>
    <w:rsid w:val="00CA3A72"/>
    <w:rsid w:val="00CA3FAE"/>
    <w:rsid w:val="00CA47CB"/>
    <w:rsid w:val="00CA5166"/>
    <w:rsid w:val="00CA6329"/>
    <w:rsid w:val="00CA65C6"/>
    <w:rsid w:val="00CA6B29"/>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79E"/>
    <w:rsid w:val="00CC1E27"/>
    <w:rsid w:val="00CC3925"/>
    <w:rsid w:val="00CC41B2"/>
    <w:rsid w:val="00CC41D0"/>
    <w:rsid w:val="00CC45EE"/>
    <w:rsid w:val="00CC4E78"/>
    <w:rsid w:val="00CC4EEC"/>
    <w:rsid w:val="00CC60FF"/>
    <w:rsid w:val="00CC654F"/>
    <w:rsid w:val="00CC6A12"/>
    <w:rsid w:val="00CC6C5E"/>
    <w:rsid w:val="00CC6F1D"/>
    <w:rsid w:val="00CC7C6B"/>
    <w:rsid w:val="00CD0287"/>
    <w:rsid w:val="00CD03A8"/>
    <w:rsid w:val="00CD03AD"/>
    <w:rsid w:val="00CD0435"/>
    <w:rsid w:val="00CD2536"/>
    <w:rsid w:val="00CD2678"/>
    <w:rsid w:val="00CD26EB"/>
    <w:rsid w:val="00CD2CC2"/>
    <w:rsid w:val="00CD2FF0"/>
    <w:rsid w:val="00CD38A0"/>
    <w:rsid w:val="00CD457C"/>
    <w:rsid w:val="00CD46EA"/>
    <w:rsid w:val="00CD4A66"/>
    <w:rsid w:val="00CD580D"/>
    <w:rsid w:val="00CD59E8"/>
    <w:rsid w:val="00CD5F1C"/>
    <w:rsid w:val="00CD684F"/>
    <w:rsid w:val="00CD6974"/>
    <w:rsid w:val="00CD6F81"/>
    <w:rsid w:val="00CD73FF"/>
    <w:rsid w:val="00CE0A3E"/>
    <w:rsid w:val="00CE13B1"/>
    <w:rsid w:val="00CE1414"/>
    <w:rsid w:val="00CE275A"/>
    <w:rsid w:val="00CE2A25"/>
    <w:rsid w:val="00CE30E6"/>
    <w:rsid w:val="00CE3247"/>
    <w:rsid w:val="00CE498D"/>
    <w:rsid w:val="00CE5A18"/>
    <w:rsid w:val="00CE6360"/>
    <w:rsid w:val="00CE6713"/>
    <w:rsid w:val="00CE7939"/>
    <w:rsid w:val="00CF0529"/>
    <w:rsid w:val="00CF056A"/>
    <w:rsid w:val="00CF06D5"/>
    <w:rsid w:val="00CF1B69"/>
    <w:rsid w:val="00CF1D58"/>
    <w:rsid w:val="00CF2677"/>
    <w:rsid w:val="00CF2CB6"/>
    <w:rsid w:val="00CF3156"/>
    <w:rsid w:val="00CF4B8C"/>
    <w:rsid w:val="00CF568E"/>
    <w:rsid w:val="00CF5CBC"/>
    <w:rsid w:val="00CF63E5"/>
    <w:rsid w:val="00CF66FF"/>
    <w:rsid w:val="00CF6F7F"/>
    <w:rsid w:val="00CF705D"/>
    <w:rsid w:val="00CF7B33"/>
    <w:rsid w:val="00D004A2"/>
    <w:rsid w:val="00D02127"/>
    <w:rsid w:val="00D021AA"/>
    <w:rsid w:val="00D0232C"/>
    <w:rsid w:val="00D0274C"/>
    <w:rsid w:val="00D029A4"/>
    <w:rsid w:val="00D03CCF"/>
    <w:rsid w:val="00D0410A"/>
    <w:rsid w:val="00D04356"/>
    <w:rsid w:val="00D04642"/>
    <w:rsid w:val="00D050F2"/>
    <w:rsid w:val="00D05205"/>
    <w:rsid w:val="00D05666"/>
    <w:rsid w:val="00D06939"/>
    <w:rsid w:val="00D10723"/>
    <w:rsid w:val="00D10FA6"/>
    <w:rsid w:val="00D1108A"/>
    <w:rsid w:val="00D11704"/>
    <w:rsid w:val="00D11917"/>
    <w:rsid w:val="00D14C9C"/>
    <w:rsid w:val="00D1581F"/>
    <w:rsid w:val="00D159D2"/>
    <w:rsid w:val="00D1609F"/>
    <w:rsid w:val="00D16DF2"/>
    <w:rsid w:val="00D17439"/>
    <w:rsid w:val="00D20B5F"/>
    <w:rsid w:val="00D22226"/>
    <w:rsid w:val="00D2324F"/>
    <w:rsid w:val="00D232F1"/>
    <w:rsid w:val="00D2348B"/>
    <w:rsid w:val="00D25782"/>
    <w:rsid w:val="00D26F9A"/>
    <w:rsid w:val="00D278FA"/>
    <w:rsid w:val="00D3069A"/>
    <w:rsid w:val="00D31033"/>
    <w:rsid w:val="00D31FE9"/>
    <w:rsid w:val="00D324CF"/>
    <w:rsid w:val="00D325C1"/>
    <w:rsid w:val="00D331C2"/>
    <w:rsid w:val="00D341BE"/>
    <w:rsid w:val="00D354EB"/>
    <w:rsid w:val="00D35F9A"/>
    <w:rsid w:val="00D37664"/>
    <w:rsid w:val="00D406BD"/>
    <w:rsid w:val="00D4094C"/>
    <w:rsid w:val="00D41091"/>
    <w:rsid w:val="00D41416"/>
    <w:rsid w:val="00D41480"/>
    <w:rsid w:val="00D41BC8"/>
    <w:rsid w:val="00D41D77"/>
    <w:rsid w:val="00D423F1"/>
    <w:rsid w:val="00D42637"/>
    <w:rsid w:val="00D43195"/>
    <w:rsid w:val="00D434C3"/>
    <w:rsid w:val="00D434F9"/>
    <w:rsid w:val="00D44212"/>
    <w:rsid w:val="00D4490B"/>
    <w:rsid w:val="00D450B5"/>
    <w:rsid w:val="00D45211"/>
    <w:rsid w:val="00D45631"/>
    <w:rsid w:val="00D456B0"/>
    <w:rsid w:val="00D459E3"/>
    <w:rsid w:val="00D4630D"/>
    <w:rsid w:val="00D4699A"/>
    <w:rsid w:val="00D4785E"/>
    <w:rsid w:val="00D5020B"/>
    <w:rsid w:val="00D50C54"/>
    <w:rsid w:val="00D526C8"/>
    <w:rsid w:val="00D53B39"/>
    <w:rsid w:val="00D53BF4"/>
    <w:rsid w:val="00D54149"/>
    <w:rsid w:val="00D5456D"/>
    <w:rsid w:val="00D551E2"/>
    <w:rsid w:val="00D5520A"/>
    <w:rsid w:val="00D56B13"/>
    <w:rsid w:val="00D57588"/>
    <w:rsid w:val="00D5779B"/>
    <w:rsid w:val="00D57C8A"/>
    <w:rsid w:val="00D57D01"/>
    <w:rsid w:val="00D57DD8"/>
    <w:rsid w:val="00D60217"/>
    <w:rsid w:val="00D60271"/>
    <w:rsid w:val="00D60410"/>
    <w:rsid w:val="00D60623"/>
    <w:rsid w:val="00D60E01"/>
    <w:rsid w:val="00D60E84"/>
    <w:rsid w:val="00D611AB"/>
    <w:rsid w:val="00D6124A"/>
    <w:rsid w:val="00D61DED"/>
    <w:rsid w:val="00D626AB"/>
    <w:rsid w:val="00D62793"/>
    <w:rsid w:val="00D63110"/>
    <w:rsid w:val="00D652D8"/>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4712"/>
    <w:rsid w:val="00D75062"/>
    <w:rsid w:val="00D75609"/>
    <w:rsid w:val="00D77C78"/>
    <w:rsid w:val="00D80CDF"/>
    <w:rsid w:val="00D80D12"/>
    <w:rsid w:val="00D8178E"/>
    <w:rsid w:val="00D81E9E"/>
    <w:rsid w:val="00D82827"/>
    <w:rsid w:val="00D8349A"/>
    <w:rsid w:val="00D8368E"/>
    <w:rsid w:val="00D83945"/>
    <w:rsid w:val="00D83C57"/>
    <w:rsid w:val="00D83F39"/>
    <w:rsid w:val="00D843BE"/>
    <w:rsid w:val="00D84542"/>
    <w:rsid w:val="00D8589C"/>
    <w:rsid w:val="00D85943"/>
    <w:rsid w:val="00D8621D"/>
    <w:rsid w:val="00D8625D"/>
    <w:rsid w:val="00D86A7B"/>
    <w:rsid w:val="00D86CCF"/>
    <w:rsid w:val="00D904F9"/>
    <w:rsid w:val="00D90C01"/>
    <w:rsid w:val="00D91242"/>
    <w:rsid w:val="00D91250"/>
    <w:rsid w:val="00D91789"/>
    <w:rsid w:val="00D91D99"/>
    <w:rsid w:val="00D93AC0"/>
    <w:rsid w:val="00D93D79"/>
    <w:rsid w:val="00D945F8"/>
    <w:rsid w:val="00D94650"/>
    <w:rsid w:val="00D94720"/>
    <w:rsid w:val="00D94A6A"/>
    <w:rsid w:val="00D95547"/>
    <w:rsid w:val="00D96083"/>
    <w:rsid w:val="00D9669E"/>
    <w:rsid w:val="00D9748B"/>
    <w:rsid w:val="00D977CC"/>
    <w:rsid w:val="00DA008F"/>
    <w:rsid w:val="00DA05AB"/>
    <w:rsid w:val="00DA0BE3"/>
    <w:rsid w:val="00DA0E65"/>
    <w:rsid w:val="00DA124C"/>
    <w:rsid w:val="00DA1942"/>
    <w:rsid w:val="00DA1969"/>
    <w:rsid w:val="00DA2153"/>
    <w:rsid w:val="00DA22F0"/>
    <w:rsid w:val="00DA3A07"/>
    <w:rsid w:val="00DA4A0C"/>
    <w:rsid w:val="00DA4AC1"/>
    <w:rsid w:val="00DA4DC6"/>
    <w:rsid w:val="00DA5ED0"/>
    <w:rsid w:val="00DA62B5"/>
    <w:rsid w:val="00DA7294"/>
    <w:rsid w:val="00DA758B"/>
    <w:rsid w:val="00DB0683"/>
    <w:rsid w:val="00DB0970"/>
    <w:rsid w:val="00DB0990"/>
    <w:rsid w:val="00DB0BDF"/>
    <w:rsid w:val="00DB2857"/>
    <w:rsid w:val="00DB35AF"/>
    <w:rsid w:val="00DB374C"/>
    <w:rsid w:val="00DB3CE2"/>
    <w:rsid w:val="00DB4B5C"/>
    <w:rsid w:val="00DB4BD9"/>
    <w:rsid w:val="00DB4CE3"/>
    <w:rsid w:val="00DB5CA5"/>
    <w:rsid w:val="00DB6D53"/>
    <w:rsid w:val="00DB7AB5"/>
    <w:rsid w:val="00DB7E29"/>
    <w:rsid w:val="00DB7F65"/>
    <w:rsid w:val="00DB7F9E"/>
    <w:rsid w:val="00DC0229"/>
    <w:rsid w:val="00DC0E78"/>
    <w:rsid w:val="00DC1269"/>
    <w:rsid w:val="00DC18B0"/>
    <w:rsid w:val="00DC1AF4"/>
    <w:rsid w:val="00DC1C10"/>
    <w:rsid w:val="00DC230B"/>
    <w:rsid w:val="00DC2956"/>
    <w:rsid w:val="00DC3044"/>
    <w:rsid w:val="00DC3291"/>
    <w:rsid w:val="00DC35BA"/>
    <w:rsid w:val="00DC3961"/>
    <w:rsid w:val="00DC3A1D"/>
    <w:rsid w:val="00DC3D76"/>
    <w:rsid w:val="00DC3F3B"/>
    <w:rsid w:val="00DC4BE0"/>
    <w:rsid w:val="00DC6585"/>
    <w:rsid w:val="00DC673E"/>
    <w:rsid w:val="00DC6AAD"/>
    <w:rsid w:val="00DC7576"/>
    <w:rsid w:val="00DD0085"/>
    <w:rsid w:val="00DD008C"/>
    <w:rsid w:val="00DD0202"/>
    <w:rsid w:val="00DD078D"/>
    <w:rsid w:val="00DD1047"/>
    <w:rsid w:val="00DD10C2"/>
    <w:rsid w:val="00DD1593"/>
    <w:rsid w:val="00DD1BFB"/>
    <w:rsid w:val="00DD21DA"/>
    <w:rsid w:val="00DD21FA"/>
    <w:rsid w:val="00DD2736"/>
    <w:rsid w:val="00DD2A10"/>
    <w:rsid w:val="00DD344C"/>
    <w:rsid w:val="00DD39A8"/>
    <w:rsid w:val="00DD40EE"/>
    <w:rsid w:val="00DD4DF8"/>
    <w:rsid w:val="00DD4F0E"/>
    <w:rsid w:val="00DD6064"/>
    <w:rsid w:val="00DD6138"/>
    <w:rsid w:val="00DD6240"/>
    <w:rsid w:val="00DD649E"/>
    <w:rsid w:val="00DD7DD3"/>
    <w:rsid w:val="00DE0104"/>
    <w:rsid w:val="00DE051B"/>
    <w:rsid w:val="00DE0779"/>
    <w:rsid w:val="00DE0954"/>
    <w:rsid w:val="00DE0A53"/>
    <w:rsid w:val="00DE0B49"/>
    <w:rsid w:val="00DE18FF"/>
    <w:rsid w:val="00DE23CA"/>
    <w:rsid w:val="00DE2844"/>
    <w:rsid w:val="00DE290C"/>
    <w:rsid w:val="00DE2E9E"/>
    <w:rsid w:val="00DE3558"/>
    <w:rsid w:val="00DE37BE"/>
    <w:rsid w:val="00DE3D84"/>
    <w:rsid w:val="00DE4696"/>
    <w:rsid w:val="00DE4BE1"/>
    <w:rsid w:val="00DE515C"/>
    <w:rsid w:val="00DE5711"/>
    <w:rsid w:val="00DE6E2B"/>
    <w:rsid w:val="00DF0690"/>
    <w:rsid w:val="00DF0C27"/>
    <w:rsid w:val="00DF1318"/>
    <w:rsid w:val="00DF144A"/>
    <w:rsid w:val="00DF1869"/>
    <w:rsid w:val="00DF194A"/>
    <w:rsid w:val="00DF1F94"/>
    <w:rsid w:val="00DF23BA"/>
    <w:rsid w:val="00DF28BA"/>
    <w:rsid w:val="00DF3708"/>
    <w:rsid w:val="00DF4067"/>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224"/>
    <w:rsid w:val="00E009E3"/>
    <w:rsid w:val="00E0119A"/>
    <w:rsid w:val="00E0152E"/>
    <w:rsid w:val="00E01599"/>
    <w:rsid w:val="00E02035"/>
    <w:rsid w:val="00E02425"/>
    <w:rsid w:val="00E0288C"/>
    <w:rsid w:val="00E03B45"/>
    <w:rsid w:val="00E03BE7"/>
    <w:rsid w:val="00E0425D"/>
    <w:rsid w:val="00E04919"/>
    <w:rsid w:val="00E0493C"/>
    <w:rsid w:val="00E05E2D"/>
    <w:rsid w:val="00E072C9"/>
    <w:rsid w:val="00E076BB"/>
    <w:rsid w:val="00E078A0"/>
    <w:rsid w:val="00E10068"/>
    <w:rsid w:val="00E10741"/>
    <w:rsid w:val="00E110DE"/>
    <w:rsid w:val="00E11EE6"/>
    <w:rsid w:val="00E1204F"/>
    <w:rsid w:val="00E121DF"/>
    <w:rsid w:val="00E12502"/>
    <w:rsid w:val="00E1295C"/>
    <w:rsid w:val="00E12AB6"/>
    <w:rsid w:val="00E12DFB"/>
    <w:rsid w:val="00E1329C"/>
    <w:rsid w:val="00E13B54"/>
    <w:rsid w:val="00E13E63"/>
    <w:rsid w:val="00E146F6"/>
    <w:rsid w:val="00E14A86"/>
    <w:rsid w:val="00E14BB3"/>
    <w:rsid w:val="00E15479"/>
    <w:rsid w:val="00E15DC1"/>
    <w:rsid w:val="00E16072"/>
    <w:rsid w:val="00E160F5"/>
    <w:rsid w:val="00E20002"/>
    <w:rsid w:val="00E201D8"/>
    <w:rsid w:val="00E215D2"/>
    <w:rsid w:val="00E21768"/>
    <w:rsid w:val="00E217CA"/>
    <w:rsid w:val="00E2216E"/>
    <w:rsid w:val="00E2272C"/>
    <w:rsid w:val="00E246B1"/>
    <w:rsid w:val="00E24B5E"/>
    <w:rsid w:val="00E250DF"/>
    <w:rsid w:val="00E2520F"/>
    <w:rsid w:val="00E2534F"/>
    <w:rsid w:val="00E25939"/>
    <w:rsid w:val="00E25A55"/>
    <w:rsid w:val="00E25CFD"/>
    <w:rsid w:val="00E25D98"/>
    <w:rsid w:val="00E267BA"/>
    <w:rsid w:val="00E2694C"/>
    <w:rsid w:val="00E26CF5"/>
    <w:rsid w:val="00E270AB"/>
    <w:rsid w:val="00E312C2"/>
    <w:rsid w:val="00E32664"/>
    <w:rsid w:val="00E32EE3"/>
    <w:rsid w:val="00E33261"/>
    <w:rsid w:val="00E345D2"/>
    <w:rsid w:val="00E35898"/>
    <w:rsid w:val="00E36D55"/>
    <w:rsid w:val="00E375BF"/>
    <w:rsid w:val="00E3782C"/>
    <w:rsid w:val="00E37D44"/>
    <w:rsid w:val="00E405E7"/>
    <w:rsid w:val="00E407FC"/>
    <w:rsid w:val="00E41860"/>
    <w:rsid w:val="00E41D08"/>
    <w:rsid w:val="00E41F22"/>
    <w:rsid w:val="00E42587"/>
    <w:rsid w:val="00E4266A"/>
    <w:rsid w:val="00E4287D"/>
    <w:rsid w:val="00E42A6B"/>
    <w:rsid w:val="00E42B7C"/>
    <w:rsid w:val="00E43E61"/>
    <w:rsid w:val="00E448B7"/>
    <w:rsid w:val="00E4584D"/>
    <w:rsid w:val="00E46A71"/>
    <w:rsid w:val="00E46AE3"/>
    <w:rsid w:val="00E508D6"/>
    <w:rsid w:val="00E50D81"/>
    <w:rsid w:val="00E50F51"/>
    <w:rsid w:val="00E50F94"/>
    <w:rsid w:val="00E51974"/>
    <w:rsid w:val="00E52B67"/>
    <w:rsid w:val="00E54BE2"/>
    <w:rsid w:val="00E55E1A"/>
    <w:rsid w:val="00E55E31"/>
    <w:rsid w:val="00E56887"/>
    <w:rsid w:val="00E56BA8"/>
    <w:rsid w:val="00E57BC3"/>
    <w:rsid w:val="00E6008D"/>
    <w:rsid w:val="00E6084D"/>
    <w:rsid w:val="00E60B06"/>
    <w:rsid w:val="00E615AD"/>
    <w:rsid w:val="00E61D90"/>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6A7"/>
    <w:rsid w:val="00E70F60"/>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909CE"/>
    <w:rsid w:val="00E90D60"/>
    <w:rsid w:val="00E91223"/>
    <w:rsid w:val="00E915FB"/>
    <w:rsid w:val="00E91E1B"/>
    <w:rsid w:val="00E9219A"/>
    <w:rsid w:val="00E93148"/>
    <w:rsid w:val="00E934C8"/>
    <w:rsid w:val="00E93534"/>
    <w:rsid w:val="00E9431B"/>
    <w:rsid w:val="00E9470E"/>
    <w:rsid w:val="00E94E29"/>
    <w:rsid w:val="00E96E22"/>
    <w:rsid w:val="00E97C7F"/>
    <w:rsid w:val="00EA001C"/>
    <w:rsid w:val="00EA0CD1"/>
    <w:rsid w:val="00EA100E"/>
    <w:rsid w:val="00EA141A"/>
    <w:rsid w:val="00EA1AF6"/>
    <w:rsid w:val="00EA2280"/>
    <w:rsid w:val="00EA256A"/>
    <w:rsid w:val="00EA2B27"/>
    <w:rsid w:val="00EA36C4"/>
    <w:rsid w:val="00EA4970"/>
    <w:rsid w:val="00EA4DE2"/>
    <w:rsid w:val="00EA63B5"/>
    <w:rsid w:val="00EA6573"/>
    <w:rsid w:val="00EA6E8F"/>
    <w:rsid w:val="00EB0BD8"/>
    <w:rsid w:val="00EB0E73"/>
    <w:rsid w:val="00EB0FF0"/>
    <w:rsid w:val="00EB15AF"/>
    <w:rsid w:val="00EB1C0F"/>
    <w:rsid w:val="00EB203B"/>
    <w:rsid w:val="00EB35C1"/>
    <w:rsid w:val="00EB3686"/>
    <w:rsid w:val="00EB3779"/>
    <w:rsid w:val="00EB381D"/>
    <w:rsid w:val="00EB4C89"/>
    <w:rsid w:val="00EB55C4"/>
    <w:rsid w:val="00EB58C7"/>
    <w:rsid w:val="00EB5DC1"/>
    <w:rsid w:val="00EB6D85"/>
    <w:rsid w:val="00EB7FCE"/>
    <w:rsid w:val="00EC03C0"/>
    <w:rsid w:val="00EC0799"/>
    <w:rsid w:val="00EC121F"/>
    <w:rsid w:val="00EC1554"/>
    <w:rsid w:val="00EC2FA9"/>
    <w:rsid w:val="00EC3339"/>
    <w:rsid w:val="00EC42F8"/>
    <w:rsid w:val="00EC467B"/>
    <w:rsid w:val="00EC4A1B"/>
    <w:rsid w:val="00EC6150"/>
    <w:rsid w:val="00EC6361"/>
    <w:rsid w:val="00EC6C73"/>
    <w:rsid w:val="00EC702A"/>
    <w:rsid w:val="00EC790E"/>
    <w:rsid w:val="00ED0C16"/>
    <w:rsid w:val="00ED0DC7"/>
    <w:rsid w:val="00ED1268"/>
    <w:rsid w:val="00ED199D"/>
    <w:rsid w:val="00ED1C55"/>
    <w:rsid w:val="00ED1C85"/>
    <w:rsid w:val="00ED1D2F"/>
    <w:rsid w:val="00ED2787"/>
    <w:rsid w:val="00ED27E4"/>
    <w:rsid w:val="00ED2CE2"/>
    <w:rsid w:val="00ED315B"/>
    <w:rsid w:val="00ED3C5E"/>
    <w:rsid w:val="00ED4A3A"/>
    <w:rsid w:val="00ED4CED"/>
    <w:rsid w:val="00ED51C8"/>
    <w:rsid w:val="00ED5775"/>
    <w:rsid w:val="00ED582C"/>
    <w:rsid w:val="00ED5EFF"/>
    <w:rsid w:val="00ED67BF"/>
    <w:rsid w:val="00ED67E6"/>
    <w:rsid w:val="00ED697D"/>
    <w:rsid w:val="00ED6CEC"/>
    <w:rsid w:val="00ED735B"/>
    <w:rsid w:val="00ED73B9"/>
    <w:rsid w:val="00ED7430"/>
    <w:rsid w:val="00EE0136"/>
    <w:rsid w:val="00EE16DB"/>
    <w:rsid w:val="00EE19FD"/>
    <w:rsid w:val="00EE1B56"/>
    <w:rsid w:val="00EE1C85"/>
    <w:rsid w:val="00EE1F5D"/>
    <w:rsid w:val="00EE1FD6"/>
    <w:rsid w:val="00EE2914"/>
    <w:rsid w:val="00EE2FC5"/>
    <w:rsid w:val="00EE33F3"/>
    <w:rsid w:val="00EE433A"/>
    <w:rsid w:val="00EE4477"/>
    <w:rsid w:val="00EE523A"/>
    <w:rsid w:val="00EE54B9"/>
    <w:rsid w:val="00EE6784"/>
    <w:rsid w:val="00EE68F7"/>
    <w:rsid w:val="00EE6920"/>
    <w:rsid w:val="00EE6CEE"/>
    <w:rsid w:val="00EE6E84"/>
    <w:rsid w:val="00EE7654"/>
    <w:rsid w:val="00EE7AE4"/>
    <w:rsid w:val="00EE7D60"/>
    <w:rsid w:val="00EF01FE"/>
    <w:rsid w:val="00EF13E9"/>
    <w:rsid w:val="00EF2D08"/>
    <w:rsid w:val="00EF30AF"/>
    <w:rsid w:val="00EF3105"/>
    <w:rsid w:val="00EF32CF"/>
    <w:rsid w:val="00EF393F"/>
    <w:rsid w:val="00EF4018"/>
    <w:rsid w:val="00EF6136"/>
    <w:rsid w:val="00EF67DA"/>
    <w:rsid w:val="00EF7124"/>
    <w:rsid w:val="00EF7384"/>
    <w:rsid w:val="00F00EAA"/>
    <w:rsid w:val="00F01880"/>
    <w:rsid w:val="00F01B51"/>
    <w:rsid w:val="00F01DAE"/>
    <w:rsid w:val="00F0262E"/>
    <w:rsid w:val="00F02806"/>
    <w:rsid w:val="00F0294E"/>
    <w:rsid w:val="00F02C2E"/>
    <w:rsid w:val="00F03F27"/>
    <w:rsid w:val="00F04099"/>
    <w:rsid w:val="00F0480A"/>
    <w:rsid w:val="00F0515F"/>
    <w:rsid w:val="00F05F84"/>
    <w:rsid w:val="00F10CF1"/>
    <w:rsid w:val="00F10EB1"/>
    <w:rsid w:val="00F1174E"/>
    <w:rsid w:val="00F11796"/>
    <w:rsid w:val="00F123AF"/>
    <w:rsid w:val="00F126A8"/>
    <w:rsid w:val="00F13570"/>
    <w:rsid w:val="00F13FC9"/>
    <w:rsid w:val="00F158C7"/>
    <w:rsid w:val="00F166A2"/>
    <w:rsid w:val="00F16BEB"/>
    <w:rsid w:val="00F170D1"/>
    <w:rsid w:val="00F17EDA"/>
    <w:rsid w:val="00F200ED"/>
    <w:rsid w:val="00F20241"/>
    <w:rsid w:val="00F20A26"/>
    <w:rsid w:val="00F20FBA"/>
    <w:rsid w:val="00F211FE"/>
    <w:rsid w:val="00F229DE"/>
    <w:rsid w:val="00F2421D"/>
    <w:rsid w:val="00F24A9F"/>
    <w:rsid w:val="00F25241"/>
    <w:rsid w:val="00F277ED"/>
    <w:rsid w:val="00F31B00"/>
    <w:rsid w:val="00F33516"/>
    <w:rsid w:val="00F33648"/>
    <w:rsid w:val="00F33852"/>
    <w:rsid w:val="00F342E4"/>
    <w:rsid w:val="00F34532"/>
    <w:rsid w:val="00F346E3"/>
    <w:rsid w:val="00F34725"/>
    <w:rsid w:val="00F3565B"/>
    <w:rsid w:val="00F368F7"/>
    <w:rsid w:val="00F36BDE"/>
    <w:rsid w:val="00F37882"/>
    <w:rsid w:val="00F37DE0"/>
    <w:rsid w:val="00F37F1A"/>
    <w:rsid w:val="00F40414"/>
    <w:rsid w:val="00F40874"/>
    <w:rsid w:val="00F40BD7"/>
    <w:rsid w:val="00F40E95"/>
    <w:rsid w:val="00F41BF7"/>
    <w:rsid w:val="00F42098"/>
    <w:rsid w:val="00F429B7"/>
    <w:rsid w:val="00F42CE8"/>
    <w:rsid w:val="00F42EC8"/>
    <w:rsid w:val="00F430FC"/>
    <w:rsid w:val="00F431D1"/>
    <w:rsid w:val="00F431D3"/>
    <w:rsid w:val="00F4371B"/>
    <w:rsid w:val="00F43C74"/>
    <w:rsid w:val="00F43D9C"/>
    <w:rsid w:val="00F44527"/>
    <w:rsid w:val="00F44F39"/>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32B5"/>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4F1"/>
    <w:rsid w:val="00F65227"/>
    <w:rsid w:val="00F65FF2"/>
    <w:rsid w:val="00F662DD"/>
    <w:rsid w:val="00F6692D"/>
    <w:rsid w:val="00F6698E"/>
    <w:rsid w:val="00F66E96"/>
    <w:rsid w:val="00F67417"/>
    <w:rsid w:val="00F6746E"/>
    <w:rsid w:val="00F67F10"/>
    <w:rsid w:val="00F67F4E"/>
    <w:rsid w:val="00F70558"/>
    <w:rsid w:val="00F70AB9"/>
    <w:rsid w:val="00F7131D"/>
    <w:rsid w:val="00F71BF6"/>
    <w:rsid w:val="00F7215F"/>
    <w:rsid w:val="00F72260"/>
    <w:rsid w:val="00F724EC"/>
    <w:rsid w:val="00F72559"/>
    <w:rsid w:val="00F72791"/>
    <w:rsid w:val="00F72F1B"/>
    <w:rsid w:val="00F732E6"/>
    <w:rsid w:val="00F74AC5"/>
    <w:rsid w:val="00F75592"/>
    <w:rsid w:val="00F7599F"/>
    <w:rsid w:val="00F7680D"/>
    <w:rsid w:val="00F768B8"/>
    <w:rsid w:val="00F76B1E"/>
    <w:rsid w:val="00F77250"/>
    <w:rsid w:val="00F7725C"/>
    <w:rsid w:val="00F77A5D"/>
    <w:rsid w:val="00F77B99"/>
    <w:rsid w:val="00F80768"/>
    <w:rsid w:val="00F81F56"/>
    <w:rsid w:val="00F8212D"/>
    <w:rsid w:val="00F8218F"/>
    <w:rsid w:val="00F82C3C"/>
    <w:rsid w:val="00F83243"/>
    <w:rsid w:val="00F83398"/>
    <w:rsid w:val="00F84093"/>
    <w:rsid w:val="00F84C15"/>
    <w:rsid w:val="00F85285"/>
    <w:rsid w:val="00F85B1E"/>
    <w:rsid w:val="00F85F5F"/>
    <w:rsid w:val="00F86047"/>
    <w:rsid w:val="00F869FF"/>
    <w:rsid w:val="00F86D50"/>
    <w:rsid w:val="00F86F43"/>
    <w:rsid w:val="00F87DF1"/>
    <w:rsid w:val="00F87F5B"/>
    <w:rsid w:val="00F910A1"/>
    <w:rsid w:val="00F913AD"/>
    <w:rsid w:val="00F91643"/>
    <w:rsid w:val="00F929B7"/>
    <w:rsid w:val="00F9327D"/>
    <w:rsid w:val="00F9415C"/>
    <w:rsid w:val="00F94D71"/>
    <w:rsid w:val="00F95039"/>
    <w:rsid w:val="00F952BE"/>
    <w:rsid w:val="00F953B3"/>
    <w:rsid w:val="00F9566B"/>
    <w:rsid w:val="00F9576C"/>
    <w:rsid w:val="00F9592B"/>
    <w:rsid w:val="00F95C3A"/>
    <w:rsid w:val="00F96594"/>
    <w:rsid w:val="00F96714"/>
    <w:rsid w:val="00FA0CF7"/>
    <w:rsid w:val="00FA144D"/>
    <w:rsid w:val="00FA2925"/>
    <w:rsid w:val="00FA36EB"/>
    <w:rsid w:val="00FA459F"/>
    <w:rsid w:val="00FA4B39"/>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238"/>
    <w:rsid w:val="00FB66D2"/>
    <w:rsid w:val="00FB6905"/>
    <w:rsid w:val="00FB69D5"/>
    <w:rsid w:val="00FB7BCA"/>
    <w:rsid w:val="00FC2982"/>
    <w:rsid w:val="00FC30FB"/>
    <w:rsid w:val="00FC3EFB"/>
    <w:rsid w:val="00FC46D9"/>
    <w:rsid w:val="00FC4C61"/>
    <w:rsid w:val="00FC52FC"/>
    <w:rsid w:val="00FC5449"/>
    <w:rsid w:val="00FC5CAE"/>
    <w:rsid w:val="00FC5EA5"/>
    <w:rsid w:val="00FC674E"/>
    <w:rsid w:val="00FD003B"/>
    <w:rsid w:val="00FD0613"/>
    <w:rsid w:val="00FD0F2E"/>
    <w:rsid w:val="00FD18A1"/>
    <w:rsid w:val="00FD1A28"/>
    <w:rsid w:val="00FD1BA9"/>
    <w:rsid w:val="00FD1E9A"/>
    <w:rsid w:val="00FD2A30"/>
    <w:rsid w:val="00FD323D"/>
    <w:rsid w:val="00FD34DC"/>
    <w:rsid w:val="00FD5736"/>
    <w:rsid w:val="00FD6FC4"/>
    <w:rsid w:val="00FD75A0"/>
    <w:rsid w:val="00FE0385"/>
    <w:rsid w:val="00FE1B67"/>
    <w:rsid w:val="00FE252E"/>
    <w:rsid w:val="00FE3D1F"/>
    <w:rsid w:val="00FE3D7C"/>
    <w:rsid w:val="00FE4654"/>
    <w:rsid w:val="00FE4885"/>
    <w:rsid w:val="00FE5036"/>
    <w:rsid w:val="00FE5735"/>
    <w:rsid w:val="00FE6998"/>
    <w:rsid w:val="00FE6B28"/>
    <w:rsid w:val="00FE6B95"/>
    <w:rsid w:val="00FE7908"/>
    <w:rsid w:val="00FF0550"/>
    <w:rsid w:val="00FF0594"/>
    <w:rsid w:val="00FF05F7"/>
    <w:rsid w:val="00FF116E"/>
    <w:rsid w:val="00FF203A"/>
    <w:rsid w:val="00FF31FD"/>
    <w:rsid w:val="00FF3486"/>
    <w:rsid w:val="00FF3518"/>
    <w:rsid w:val="00FF410B"/>
    <w:rsid w:val="00FF5672"/>
    <w:rsid w:val="00FF5BD4"/>
    <w:rsid w:val="00FF6252"/>
    <w:rsid w:val="00FF6D8B"/>
    <w:rsid w:val="00FF6DA7"/>
    <w:rsid w:val="00FF769F"/>
    <w:rsid w:val="00FF7AA7"/>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F9391F"/>
  <w15:docId w15:val="{ECF5C86E-8163-4FBB-B87B-75E8A0BD0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86D50"/>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59"/>
    <w:rsid w:val="00D05666"/>
    <w:pPr>
      <w:spacing w:line="240" w:lineRule="auto"/>
    </w:pPr>
    <w:rPr>
      <w:rFonts w:ascii="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 w:type="table" w:customStyle="1" w:styleId="Lentelstinklelis2">
    <w:name w:val="Lentelės tinklelis2"/>
    <w:basedOn w:val="prastojilentel"/>
    <w:next w:val="Lentelstinklelis"/>
    <w:uiPriority w:val="39"/>
    <w:rsid w:val="001915C0"/>
    <w:pPr>
      <w:spacing w:line="240" w:lineRule="auto"/>
      <w:ind w:firstLine="0"/>
      <w:jc w:val="left"/>
    </w:pPr>
    <w:rPr>
      <w:rFonts w:ascii="Times New Roman" w:eastAsia="Calibri" w:hAnsi="Calibri" w:cs="Arial"/>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3">
    <w:name w:val="Lentelės tinklelis3"/>
    <w:basedOn w:val="prastojilentel"/>
    <w:next w:val="Lentelstinklelis"/>
    <w:uiPriority w:val="39"/>
    <w:rsid w:val="001915C0"/>
    <w:pPr>
      <w:spacing w:line="240" w:lineRule="auto"/>
      <w:ind w:firstLine="0"/>
      <w:jc w:val="left"/>
    </w:pPr>
    <w:rPr>
      <w:rFonts w:ascii="Times New Roman" w:eastAsia="Calibri" w:hAnsi="Calibri" w:cs="Arial"/>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rChar2">
    <w:name w:val="Char Char2"/>
    <w:basedOn w:val="prastasis"/>
    <w:uiPriority w:val="99"/>
    <w:rsid w:val="00B0252D"/>
    <w:pPr>
      <w:spacing w:after="160" w:line="240" w:lineRule="exact"/>
      <w:ind w:firstLine="0"/>
      <w:jc w:val="left"/>
    </w:pPr>
    <w:rPr>
      <w:rFonts w:ascii="Tahoma" w:eastAsia="Times New Roman" w:hAnsi="Tahoma" w:cs="Tahoma"/>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54781272">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595888">
      <w:bodyDiv w:val="1"/>
      <w:marLeft w:val="0"/>
      <w:marRight w:val="0"/>
      <w:marTop w:val="0"/>
      <w:marBottom w:val="0"/>
      <w:divBdr>
        <w:top w:val="none" w:sz="0" w:space="0" w:color="auto"/>
        <w:left w:val="none" w:sz="0" w:space="0" w:color="auto"/>
        <w:bottom w:val="none" w:sz="0" w:space="0" w:color="auto"/>
        <w:right w:val="none" w:sz="0" w:space="0" w:color="auto"/>
      </w:divBdr>
      <w:divsChild>
        <w:div w:id="1048068299">
          <w:marLeft w:val="0"/>
          <w:marRight w:val="0"/>
          <w:marTop w:val="0"/>
          <w:marBottom w:val="0"/>
          <w:divBdr>
            <w:top w:val="none" w:sz="0" w:space="0" w:color="auto"/>
            <w:left w:val="none" w:sz="0" w:space="0" w:color="auto"/>
            <w:bottom w:val="none" w:sz="0" w:space="0" w:color="auto"/>
            <w:right w:val="none" w:sz="0" w:space="0" w:color="auto"/>
          </w:divBdr>
        </w:div>
        <w:div w:id="1305500147">
          <w:marLeft w:val="0"/>
          <w:marRight w:val="0"/>
          <w:marTop w:val="0"/>
          <w:marBottom w:val="0"/>
          <w:divBdr>
            <w:top w:val="none" w:sz="0" w:space="0" w:color="auto"/>
            <w:left w:val="none" w:sz="0" w:space="0" w:color="auto"/>
            <w:bottom w:val="none" w:sz="0" w:space="0" w:color="auto"/>
            <w:right w:val="none" w:sz="0" w:space="0" w:color="auto"/>
          </w:divBdr>
        </w:div>
        <w:div w:id="1460957859">
          <w:marLeft w:val="0"/>
          <w:marRight w:val="0"/>
          <w:marTop w:val="0"/>
          <w:marBottom w:val="0"/>
          <w:divBdr>
            <w:top w:val="none" w:sz="0" w:space="0" w:color="auto"/>
            <w:left w:val="none" w:sz="0" w:space="0" w:color="auto"/>
            <w:bottom w:val="none" w:sz="0" w:space="0" w:color="auto"/>
            <w:right w:val="none" w:sz="0" w:space="0" w:color="auto"/>
          </w:divBdr>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t/legalAct/TAR.4B60A8C9678B/asr"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2.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7CA8FB3C-2EE7-468E-94D4-09E2C4C0FA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Pages>
  <Words>19452</Words>
  <Characters>11088</Characters>
  <Application>Microsoft Office Word</Application>
  <DocSecurity>0</DocSecurity>
  <Lines>92</Lines>
  <Paragraphs>60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30480</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cp:lastModifiedBy>Pirkimai</cp:lastModifiedBy>
  <cp:revision>21</cp:revision>
  <cp:lastPrinted>2026-02-13T11:41:00Z</cp:lastPrinted>
  <dcterms:created xsi:type="dcterms:W3CDTF">2026-06-17T06:49:00Z</dcterms:created>
  <dcterms:modified xsi:type="dcterms:W3CDTF">2026-09-21T10:27:00Z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