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977" w:type="dxa"/>
        <w:jc w:val="right"/>
        <w:tblLook w:val="01E0" w:firstRow="1" w:lastRow="1" w:firstColumn="1" w:lastColumn="1" w:noHBand="0" w:noVBand="0"/>
      </w:tblPr>
      <w:tblGrid>
        <w:gridCol w:w="2977"/>
      </w:tblGrid>
      <w:tr w:rsidR="001012A3" w:rsidRPr="00031EB2" w14:paraId="6EF9E3B9" w14:textId="77777777" w:rsidTr="00887214">
        <w:trPr>
          <w:jc w:val="right"/>
        </w:trPr>
        <w:tc>
          <w:tcPr>
            <w:tcW w:w="2977" w:type="dxa"/>
          </w:tcPr>
          <w:p w14:paraId="16EF220C" w14:textId="1E660CCB" w:rsidR="001012A3" w:rsidRPr="00031EB2" w:rsidRDefault="001012A3" w:rsidP="00887214">
            <w:pPr>
              <w:widowControl w:val="0"/>
            </w:pPr>
            <w:bookmarkStart w:id="0" w:name="_Hlk191034427"/>
            <w:r>
              <w:rPr>
                <w:bCs/>
              </w:rPr>
              <w:br w:type="page"/>
            </w:r>
            <w:r w:rsidRPr="00031EB2">
              <w:br w:type="page"/>
            </w:r>
            <w:r w:rsidRPr="00031EB2">
              <w:br w:type="page"/>
            </w:r>
            <w:r w:rsidRPr="00031EB2">
              <w:br w:type="page"/>
            </w:r>
            <w:r w:rsidRPr="00031EB2">
              <w:br w:type="page"/>
            </w:r>
            <w:r w:rsidRPr="00031EB2">
              <w:br w:type="page"/>
            </w:r>
            <w:r w:rsidR="00010358">
              <w:t xml:space="preserve">Pirkimo </w:t>
            </w:r>
            <w:r w:rsidRPr="00031EB2">
              <w:t>sąlygų aprašo</w:t>
            </w:r>
          </w:p>
        </w:tc>
      </w:tr>
      <w:tr w:rsidR="001012A3" w:rsidRPr="00031EB2" w14:paraId="7ECC2D9C" w14:textId="77777777" w:rsidTr="00887214">
        <w:trPr>
          <w:jc w:val="right"/>
        </w:trPr>
        <w:tc>
          <w:tcPr>
            <w:tcW w:w="2977" w:type="dxa"/>
          </w:tcPr>
          <w:p w14:paraId="03A22759" w14:textId="77777777" w:rsidR="001012A3" w:rsidRPr="00031EB2" w:rsidRDefault="001012A3" w:rsidP="00887214">
            <w:pPr>
              <w:widowControl w:val="0"/>
            </w:pPr>
            <w:r w:rsidRPr="00031EB2">
              <w:t>1 priedas</w:t>
            </w:r>
          </w:p>
        </w:tc>
      </w:tr>
      <w:bookmarkEnd w:id="0"/>
    </w:tbl>
    <w:p w14:paraId="79FEC748" w14:textId="77777777" w:rsidR="001012A3" w:rsidRDefault="001012A3" w:rsidP="001012A3">
      <w:pPr>
        <w:ind w:right="-178"/>
        <w:jc w:val="center"/>
        <w:rPr>
          <w:sz w:val="18"/>
          <w:szCs w:val="18"/>
        </w:rPr>
      </w:pPr>
    </w:p>
    <w:p w14:paraId="3E30210C" w14:textId="79C89E39" w:rsidR="001012A3" w:rsidRPr="002D2115" w:rsidRDefault="00691D2D" w:rsidP="001012A3">
      <w:pPr>
        <w:ind w:right="-178"/>
        <w:jc w:val="center"/>
        <w:rPr>
          <w:sz w:val="18"/>
          <w:szCs w:val="18"/>
        </w:rPr>
      </w:pPr>
      <w:r>
        <w:rPr>
          <w:sz w:val="18"/>
          <w:szCs w:val="18"/>
        </w:rPr>
        <w:t>(</w:t>
      </w:r>
      <w:r w:rsidRPr="007E24B5">
        <w:rPr>
          <w:color w:val="EE0000"/>
          <w:sz w:val="18"/>
          <w:szCs w:val="18"/>
        </w:rPr>
        <w:t>p</w:t>
      </w:r>
      <w:r w:rsidR="00953568" w:rsidRPr="007E24B5">
        <w:rPr>
          <w:color w:val="EE0000"/>
          <w:sz w:val="18"/>
          <w:szCs w:val="18"/>
        </w:rPr>
        <w:t>ildo tiekėjas</w:t>
      </w:r>
      <w:r w:rsidRPr="007E24B5">
        <w:rPr>
          <w:color w:val="EE0000"/>
          <w:sz w:val="18"/>
          <w:szCs w:val="18"/>
        </w:rPr>
        <w:t xml:space="preserve"> </w:t>
      </w:r>
      <w:r w:rsidR="001012A3" w:rsidRPr="002D2115">
        <w:rPr>
          <w:sz w:val="18"/>
          <w:szCs w:val="18"/>
        </w:rPr>
        <w:t>Tiekėjo pavadinimas)</w:t>
      </w:r>
    </w:p>
    <w:p w14:paraId="5770A7FE" w14:textId="77777777" w:rsidR="001012A3" w:rsidRPr="002D2115" w:rsidRDefault="001012A3" w:rsidP="001012A3">
      <w:pPr>
        <w:ind w:right="-178"/>
        <w:jc w:val="center"/>
        <w:rPr>
          <w:sz w:val="18"/>
          <w:szCs w:val="18"/>
        </w:rPr>
      </w:pPr>
      <w:r w:rsidRPr="002D2115">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7E9A4ED" w14:textId="77777777" w:rsidR="001012A3" w:rsidRPr="00031EB2" w:rsidRDefault="001012A3" w:rsidP="001012A3">
      <w:pPr>
        <w:widowControl w:val="0"/>
        <w:tabs>
          <w:tab w:val="center" w:pos="2520"/>
        </w:tabs>
        <w:jc w:val="both"/>
        <w:rPr>
          <w:szCs w:val="22"/>
          <w:u w:val="single"/>
        </w:rPr>
      </w:pPr>
    </w:p>
    <w:p w14:paraId="7968CFEB" w14:textId="77777777" w:rsidR="001012A3" w:rsidRPr="00031EB2" w:rsidRDefault="001012A3" w:rsidP="001012A3">
      <w:pPr>
        <w:widowControl w:val="0"/>
        <w:tabs>
          <w:tab w:val="center" w:pos="2520"/>
        </w:tabs>
        <w:jc w:val="both"/>
        <w:rPr>
          <w:szCs w:val="22"/>
          <w:u w:val="single"/>
        </w:rPr>
      </w:pPr>
      <w:r w:rsidRPr="00031EB2">
        <w:rPr>
          <w:szCs w:val="22"/>
          <w:u w:val="single"/>
        </w:rPr>
        <w:t>Klaipėdos miesto savivaldybės administracijai</w:t>
      </w:r>
    </w:p>
    <w:p w14:paraId="44FD5093" w14:textId="77777777" w:rsidR="001012A3" w:rsidRPr="00031EB2" w:rsidRDefault="001012A3" w:rsidP="001012A3">
      <w:pPr>
        <w:widowControl w:val="0"/>
        <w:tabs>
          <w:tab w:val="center" w:pos="2520"/>
        </w:tabs>
        <w:jc w:val="both"/>
        <w:rPr>
          <w:sz w:val="20"/>
          <w:szCs w:val="20"/>
        </w:rPr>
      </w:pPr>
      <w:r w:rsidRPr="00031EB2">
        <w:rPr>
          <w:sz w:val="20"/>
          <w:szCs w:val="20"/>
        </w:rPr>
        <w:t xml:space="preserve"> (Adresatas (</w:t>
      </w:r>
      <w:r>
        <w:rPr>
          <w:sz w:val="20"/>
          <w:szCs w:val="20"/>
        </w:rPr>
        <w:t xml:space="preserve">centrinė </w:t>
      </w:r>
      <w:r w:rsidRPr="00031EB2">
        <w:rPr>
          <w:sz w:val="20"/>
          <w:szCs w:val="20"/>
        </w:rPr>
        <w:t>perkančioji organizacija))</w:t>
      </w:r>
    </w:p>
    <w:p w14:paraId="4508E7F3" w14:textId="77777777" w:rsidR="001012A3" w:rsidRPr="00031EB2" w:rsidRDefault="001012A3" w:rsidP="001012A3">
      <w:pPr>
        <w:ind w:left="5400"/>
        <w:jc w:val="both"/>
      </w:pPr>
    </w:p>
    <w:p w14:paraId="01B7393C" w14:textId="77777777" w:rsidR="001012A3" w:rsidRPr="00031EB2" w:rsidRDefault="001012A3" w:rsidP="001012A3">
      <w:pPr>
        <w:jc w:val="center"/>
        <w:rPr>
          <w:b/>
        </w:rPr>
      </w:pPr>
      <w:r w:rsidRPr="00031EB2">
        <w:rPr>
          <w:b/>
        </w:rPr>
        <w:t>PASIŪLYMAS</w:t>
      </w:r>
      <w:r>
        <w:rPr>
          <w:b/>
        </w:rPr>
        <w:t xml:space="preserve"> </w:t>
      </w:r>
    </w:p>
    <w:p w14:paraId="6D1B721C" w14:textId="38592F1C" w:rsidR="001012A3" w:rsidRPr="00031EB2" w:rsidRDefault="009D64B4" w:rsidP="001012A3">
      <w:pPr>
        <w:autoSpaceDE w:val="0"/>
        <w:autoSpaceDN w:val="0"/>
        <w:adjustRightInd w:val="0"/>
        <w:jc w:val="center"/>
        <w:rPr>
          <w:b/>
        </w:rPr>
      </w:pPr>
      <w:bookmarkStart w:id="1" w:name="_Hlk204246477"/>
      <w:r w:rsidRPr="002352E8">
        <w:rPr>
          <w:rFonts w:eastAsia="TimesNewRomanPS-BoldMT"/>
          <w:b/>
          <w:bCs/>
        </w:rPr>
        <w:t>ENDOSKOPINĖ</w:t>
      </w:r>
      <w:r>
        <w:rPr>
          <w:rFonts w:eastAsia="TimesNewRomanPS-BoldMT"/>
          <w:b/>
          <w:bCs/>
        </w:rPr>
        <w:t>S</w:t>
      </w:r>
      <w:r w:rsidRPr="002352E8">
        <w:rPr>
          <w:rFonts w:eastAsia="TimesNewRomanPS-BoldMT"/>
          <w:b/>
          <w:bCs/>
        </w:rPr>
        <w:t xml:space="preserve"> SISTEM</w:t>
      </w:r>
      <w:r>
        <w:rPr>
          <w:rFonts w:eastAsia="TimesNewRomanPS-BoldMT"/>
          <w:b/>
          <w:bCs/>
        </w:rPr>
        <w:t>OS</w:t>
      </w:r>
      <w:r w:rsidRPr="002352E8">
        <w:rPr>
          <w:rFonts w:eastAsia="TimesNewRomanPS-BoldMT"/>
          <w:b/>
          <w:bCs/>
        </w:rPr>
        <w:t xml:space="preserve"> LAPAROSKOPIJAI SU LAPAROSKOPINIŲ ĮRANKIŲ RINKINIAIS, ELEKTROCHIRURGINIU GENERATORIUMI</w:t>
      </w:r>
      <w:bookmarkEnd w:id="1"/>
      <w:r>
        <w:rPr>
          <w:rFonts w:eastAsia="TimesNewRomanPS-BoldMT"/>
          <w:b/>
          <w:bCs/>
        </w:rPr>
        <w:t xml:space="preserve"> </w:t>
      </w:r>
      <w:r w:rsidR="001012A3" w:rsidRPr="00040E45">
        <w:rPr>
          <w:b/>
          <w:bCs/>
        </w:rPr>
        <w:t>PIRKIM</w:t>
      </w:r>
      <w:r w:rsidR="001012A3">
        <w:rPr>
          <w:b/>
          <w:bCs/>
        </w:rPr>
        <w:t>UI</w:t>
      </w:r>
      <w:r w:rsidR="001012A3" w:rsidRPr="00040E45">
        <w:rPr>
          <w:b/>
          <w:bCs/>
        </w:rPr>
        <w:t xml:space="preserve"> </w:t>
      </w:r>
      <w:r w:rsidR="001012A3" w:rsidRPr="008177AA">
        <w:rPr>
          <w:b/>
        </w:rPr>
        <w:t xml:space="preserve">ATVIRO KONKURSO BŪDU </w:t>
      </w:r>
      <w:r w:rsidR="001012A3">
        <w:rPr>
          <w:b/>
        </w:rPr>
        <w:t xml:space="preserve"> </w:t>
      </w:r>
    </w:p>
    <w:p w14:paraId="50F588AB" w14:textId="3A756A17" w:rsidR="001012A3" w:rsidRPr="00031EB2" w:rsidRDefault="001012A3" w:rsidP="001012A3">
      <w:pPr>
        <w:shd w:val="clear" w:color="auto" w:fill="FFFFFF"/>
        <w:jc w:val="center"/>
        <w:rPr>
          <w:b/>
          <w:bCs/>
          <w:color w:val="000000"/>
        </w:rPr>
      </w:pPr>
      <w:r w:rsidRPr="00031EB2">
        <w:t>______Nr.______</w:t>
      </w:r>
    </w:p>
    <w:p w14:paraId="7688F9A2" w14:textId="085B547E" w:rsidR="001012A3" w:rsidRPr="00031EB2" w:rsidRDefault="007C1B89" w:rsidP="007C1B89">
      <w:pPr>
        <w:shd w:val="clear" w:color="auto" w:fill="FFFFFF"/>
        <w:ind w:left="2694" w:firstLine="3969"/>
        <w:rPr>
          <w:bCs/>
          <w:color w:val="000000"/>
          <w:sz w:val="20"/>
          <w:szCs w:val="20"/>
        </w:rPr>
      </w:pPr>
      <w:r>
        <w:rPr>
          <w:bCs/>
          <w:color w:val="000000"/>
          <w:sz w:val="20"/>
          <w:szCs w:val="20"/>
        </w:rPr>
        <w:t xml:space="preserve"> </w:t>
      </w:r>
      <w:r w:rsidR="001012A3" w:rsidRPr="00031EB2">
        <w:rPr>
          <w:bCs/>
          <w:color w:val="000000"/>
          <w:sz w:val="20"/>
          <w:szCs w:val="20"/>
        </w:rPr>
        <w:t>(Data)</w:t>
      </w:r>
    </w:p>
    <w:p w14:paraId="7FDDC32B" w14:textId="77777777" w:rsidR="001012A3" w:rsidRPr="00031EB2" w:rsidRDefault="001012A3" w:rsidP="001012A3">
      <w:pPr>
        <w:shd w:val="clear" w:color="auto" w:fill="FFFFFF"/>
        <w:jc w:val="center"/>
        <w:rPr>
          <w:bCs/>
          <w:color w:val="000000"/>
        </w:rPr>
      </w:pPr>
      <w:r w:rsidRPr="00031EB2">
        <w:rPr>
          <w:bCs/>
          <w:color w:val="000000"/>
        </w:rPr>
        <w:t>_____________</w:t>
      </w:r>
    </w:p>
    <w:p w14:paraId="79954A9E" w14:textId="77777777" w:rsidR="001012A3" w:rsidRPr="00031EB2" w:rsidRDefault="001012A3" w:rsidP="001012A3">
      <w:pPr>
        <w:shd w:val="clear" w:color="auto" w:fill="FFFFFF"/>
        <w:jc w:val="center"/>
        <w:rPr>
          <w:bCs/>
          <w:color w:val="000000"/>
          <w:sz w:val="20"/>
          <w:szCs w:val="20"/>
        </w:rPr>
      </w:pPr>
      <w:r w:rsidRPr="00031EB2">
        <w:rPr>
          <w:bCs/>
          <w:color w:val="000000"/>
          <w:sz w:val="20"/>
          <w:szCs w:val="20"/>
        </w:rPr>
        <w:t>(Sudarymo vieta)</w:t>
      </w:r>
    </w:p>
    <w:p w14:paraId="6F5C954B" w14:textId="77777777" w:rsidR="001012A3" w:rsidRPr="00031EB2" w:rsidRDefault="001012A3" w:rsidP="001012A3">
      <w:pPr>
        <w:shd w:val="clear" w:color="auto" w:fill="FFFFFF"/>
        <w:jc w:val="center"/>
        <w:rPr>
          <w:bCs/>
          <w:color w:val="000000"/>
          <w:sz w:val="20"/>
          <w:szCs w:val="20"/>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83"/>
        <w:gridCol w:w="7162"/>
      </w:tblGrid>
      <w:tr w:rsidR="001012A3" w:rsidRPr="00031EB2" w14:paraId="2C7CC2C7" w14:textId="77777777" w:rsidTr="00CB1F97">
        <w:tc>
          <w:tcPr>
            <w:tcW w:w="2486" w:type="pct"/>
            <w:shd w:val="clear" w:color="auto" w:fill="F2F2F2" w:themeFill="background1" w:themeFillShade="F2"/>
          </w:tcPr>
          <w:p w14:paraId="4DD84EDD" w14:textId="77777777" w:rsidR="001012A3" w:rsidRPr="00031EB2" w:rsidRDefault="001012A3" w:rsidP="00887214">
            <w:pPr>
              <w:widowControl w:val="0"/>
              <w:jc w:val="both"/>
            </w:pPr>
            <w:r w:rsidRPr="00031EB2">
              <w:rPr>
                <w:b/>
              </w:rPr>
              <w:t>Tiekėjo pavadinimas</w:t>
            </w:r>
          </w:p>
          <w:p w14:paraId="7E564E6C" w14:textId="77777777" w:rsidR="001012A3" w:rsidRPr="00031EB2" w:rsidRDefault="001012A3" w:rsidP="00887214">
            <w:pPr>
              <w:widowControl w:val="0"/>
              <w:jc w:val="both"/>
              <w:rPr>
                <w:i/>
              </w:rPr>
            </w:pPr>
            <w:r w:rsidRPr="00031EB2">
              <w:rPr>
                <w:i/>
              </w:rPr>
              <w:t>(jeigu dalyvauja tiekėjų grupė, surašomi visi dalyvių pavadinimai)</w:t>
            </w:r>
          </w:p>
        </w:tc>
        <w:tc>
          <w:tcPr>
            <w:tcW w:w="2514" w:type="pct"/>
            <w:shd w:val="clear" w:color="auto" w:fill="FFFFFF" w:themeFill="background1"/>
          </w:tcPr>
          <w:p w14:paraId="500B72C7" w14:textId="77777777" w:rsidR="001012A3" w:rsidRPr="00031EB2" w:rsidRDefault="001012A3" w:rsidP="00887214">
            <w:pPr>
              <w:widowControl w:val="0"/>
              <w:jc w:val="both"/>
            </w:pPr>
          </w:p>
          <w:p w14:paraId="623F2BB6" w14:textId="77777777" w:rsidR="001012A3" w:rsidRPr="00031EB2" w:rsidRDefault="001012A3" w:rsidP="00887214">
            <w:pPr>
              <w:widowControl w:val="0"/>
              <w:jc w:val="both"/>
            </w:pPr>
          </w:p>
        </w:tc>
      </w:tr>
      <w:tr w:rsidR="001012A3" w:rsidRPr="00031EB2" w14:paraId="462BAF89" w14:textId="77777777" w:rsidTr="00CB1F97">
        <w:tc>
          <w:tcPr>
            <w:tcW w:w="2486" w:type="pct"/>
            <w:shd w:val="clear" w:color="auto" w:fill="F2F2F2" w:themeFill="background1" w:themeFillShade="F2"/>
          </w:tcPr>
          <w:p w14:paraId="49492814" w14:textId="77777777" w:rsidR="001012A3" w:rsidRPr="00031EB2" w:rsidRDefault="001012A3" w:rsidP="00887214">
            <w:pPr>
              <w:widowControl w:val="0"/>
              <w:jc w:val="both"/>
            </w:pPr>
            <w:r w:rsidRPr="00031EB2">
              <w:t>Tiekėjo adresas</w:t>
            </w:r>
            <w:r w:rsidRPr="00031EB2">
              <w:rPr>
                <w:i/>
              </w:rPr>
              <w:t xml:space="preserve"> (jeigu dalyvauja tiekėjų grupė, surašomi visi dalyvių adresai)</w:t>
            </w:r>
          </w:p>
        </w:tc>
        <w:tc>
          <w:tcPr>
            <w:tcW w:w="2514" w:type="pct"/>
          </w:tcPr>
          <w:p w14:paraId="169374AA" w14:textId="77777777" w:rsidR="001012A3" w:rsidRPr="00031EB2" w:rsidRDefault="001012A3" w:rsidP="00887214">
            <w:pPr>
              <w:widowControl w:val="0"/>
              <w:jc w:val="both"/>
            </w:pPr>
          </w:p>
          <w:p w14:paraId="31EF58BA" w14:textId="77777777" w:rsidR="001012A3" w:rsidRPr="00031EB2" w:rsidRDefault="001012A3" w:rsidP="00887214">
            <w:pPr>
              <w:widowControl w:val="0"/>
              <w:jc w:val="both"/>
            </w:pPr>
          </w:p>
        </w:tc>
      </w:tr>
      <w:tr w:rsidR="001012A3" w:rsidRPr="00031EB2" w14:paraId="2AB8E595" w14:textId="77777777" w:rsidTr="00CB1F97">
        <w:tc>
          <w:tcPr>
            <w:tcW w:w="2486" w:type="pct"/>
            <w:shd w:val="clear" w:color="auto" w:fill="F2F2F2" w:themeFill="background1" w:themeFillShade="F2"/>
          </w:tcPr>
          <w:p w14:paraId="14F9FE0D" w14:textId="77777777" w:rsidR="001012A3" w:rsidRPr="00031EB2" w:rsidRDefault="001012A3" w:rsidP="00887214">
            <w:pPr>
              <w:widowControl w:val="0"/>
              <w:jc w:val="both"/>
            </w:pPr>
            <w:r w:rsidRPr="00031EB2">
              <w:t>Už pasiūlymą atsakingo asmens vardas, pavardė</w:t>
            </w:r>
          </w:p>
        </w:tc>
        <w:tc>
          <w:tcPr>
            <w:tcW w:w="2514" w:type="pct"/>
          </w:tcPr>
          <w:p w14:paraId="5594060C" w14:textId="77777777" w:rsidR="001012A3" w:rsidRPr="00031EB2" w:rsidRDefault="001012A3" w:rsidP="00887214">
            <w:pPr>
              <w:widowControl w:val="0"/>
              <w:jc w:val="both"/>
            </w:pPr>
          </w:p>
        </w:tc>
      </w:tr>
      <w:tr w:rsidR="001012A3" w:rsidRPr="00031EB2" w14:paraId="58C2E7A3" w14:textId="77777777" w:rsidTr="00CB1F97">
        <w:tc>
          <w:tcPr>
            <w:tcW w:w="2486" w:type="pct"/>
            <w:shd w:val="clear" w:color="auto" w:fill="F2F2F2" w:themeFill="background1" w:themeFillShade="F2"/>
          </w:tcPr>
          <w:p w14:paraId="124C5C33" w14:textId="77777777" w:rsidR="001012A3" w:rsidRPr="00031EB2" w:rsidRDefault="001012A3" w:rsidP="00887214">
            <w:pPr>
              <w:widowControl w:val="0"/>
              <w:jc w:val="both"/>
            </w:pPr>
            <w:r w:rsidRPr="00031EB2">
              <w:t>Telefono numeris</w:t>
            </w:r>
          </w:p>
        </w:tc>
        <w:tc>
          <w:tcPr>
            <w:tcW w:w="2514" w:type="pct"/>
          </w:tcPr>
          <w:p w14:paraId="1679C68E" w14:textId="77777777" w:rsidR="001012A3" w:rsidRPr="00031EB2" w:rsidRDefault="001012A3" w:rsidP="00887214">
            <w:pPr>
              <w:widowControl w:val="0"/>
              <w:jc w:val="both"/>
            </w:pPr>
          </w:p>
        </w:tc>
      </w:tr>
      <w:tr w:rsidR="001012A3" w:rsidRPr="00031EB2" w14:paraId="7196550F" w14:textId="77777777" w:rsidTr="00CB1F97">
        <w:tc>
          <w:tcPr>
            <w:tcW w:w="2486" w:type="pct"/>
            <w:shd w:val="clear" w:color="auto" w:fill="F2F2F2" w:themeFill="background1" w:themeFillShade="F2"/>
          </w:tcPr>
          <w:p w14:paraId="483D3EF1" w14:textId="77777777" w:rsidR="001012A3" w:rsidRPr="00031EB2" w:rsidRDefault="001012A3" w:rsidP="00887214">
            <w:pPr>
              <w:widowControl w:val="0"/>
              <w:jc w:val="both"/>
            </w:pPr>
            <w:r w:rsidRPr="00031EB2">
              <w:t>El. pašto adresas</w:t>
            </w:r>
          </w:p>
        </w:tc>
        <w:tc>
          <w:tcPr>
            <w:tcW w:w="2514" w:type="pct"/>
          </w:tcPr>
          <w:p w14:paraId="70A47E83" w14:textId="77777777" w:rsidR="001012A3" w:rsidRPr="00031EB2" w:rsidRDefault="001012A3" w:rsidP="00887214">
            <w:pPr>
              <w:widowControl w:val="0"/>
              <w:jc w:val="both"/>
            </w:pPr>
          </w:p>
        </w:tc>
      </w:tr>
    </w:tbl>
    <w:p w14:paraId="2F4A08D3" w14:textId="77777777" w:rsidR="001012A3" w:rsidRDefault="001012A3" w:rsidP="001012A3">
      <w:pPr>
        <w:jc w:val="both"/>
        <w:rPr>
          <w:i/>
          <w:iCs/>
          <w:color w:val="000000" w:themeColor="text1"/>
          <w:spacing w:val="-4"/>
        </w:rPr>
      </w:pPr>
    </w:p>
    <w:tbl>
      <w:tblPr>
        <w:tblW w:w="14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10"/>
        <w:gridCol w:w="1879"/>
        <w:gridCol w:w="1843"/>
        <w:gridCol w:w="1842"/>
        <w:gridCol w:w="1843"/>
      </w:tblGrid>
      <w:tr w:rsidR="00160542" w:rsidRPr="00301CDE" w14:paraId="002A25A2" w14:textId="77777777" w:rsidTr="000D1D97">
        <w:trPr>
          <w:trHeight w:val="660"/>
        </w:trPr>
        <w:tc>
          <w:tcPr>
            <w:tcW w:w="6910" w:type="dxa"/>
            <w:tcBorders>
              <w:top w:val="nil"/>
              <w:left w:val="nil"/>
            </w:tcBorders>
            <w:tcMar>
              <w:top w:w="0" w:type="dxa"/>
              <w:left w:w="108" w:type="dxa"/>
              <w:bottom w:w="0" w:type="dxa"/>
              <w:right w:w="108" w:type="dxa"/>
            </w:tcMar>
          </w:tcPr>
          <w:p w14:paraId="793168CD" w14:textId="77777777" w:rsidR="00160542" w:rsidRPr="00031EB2" w:rsidRDefault="00160542" w:rsidP="000D1D97">
            <w:pPr>
              <w:jc w:val="both"/>
              <w:rPr>
                <w:b/>
                <w:bCs/>
                <w:color w:val="000000" w:themeColor="text1"/>
              </w:rPr>
            </w:pPr>
          </w:p>
        </w:tc>
        <w:tc>
          <w:tcPr>
            <w:tcW w:w="1879" w:type="dxa"/>
            <w:shd w:val="clear" w:color="auto" w:fill="F2F2F2" w:themeFill="background1" w:themeFillShade="F2"/>
            <w:tcMar>
              <w:top w:w="0" w:type="dxa"/>
              <w:left w:w="108" w:type="dxa"/>
              <w:bottom w:w="0" w:type="dxa"/>
              <w:right w:w="108" w:type="dxa"/>
            </w:tcMar>
            <w:vAlign w:val="center"/>
          </w:tcPr>
          <w:p w14:paraId="778E7D4D" w14:textId="77777777" w:rsidR="00160542" w:rsidRPr="00301CDE" w:rsidRDefault="00160542" w:rsidP="000D1D97">
            <w:pPr>
              <w:jc w:val="center"/>
              <w:rPr>
                <w:b/>
                <w:bCs/>
                <w:color w:val="000000" w:themeColor="text1"/>
                <w:sz w:val="22"/>
                <w:szCs w:val="22"/>
              </w:rPr>
            </w:pPr>
            <w:r w:rsidRPr="00301CDE">
              <w:rPr>
                <w:b/>
                <w:bCs/>
                <w:color w:val="000000" w:themeColor="text1"/>
                <w:sz w:val="22"/>
                <w:szCs w:val="22"/>
              </w:rPr>
              <w:t>I pirkimo dalis</w:t>
            </w:r>
          </w:p>
        </w:tc>
        <w:tc>
          <w:tcPr>
            <w:tcW w:w="1843" w:type="dxa"/>
            <w:shd w:val="clear" w:color="auto" w:fill="F2F2F2" w:themeFill="background1" w:themeFillShade="F2"/>
            <w:vAlign w:val="center"/>
          </w:tcPr>
          <w:p w14:paraId="3069E47E" w14:textId="77777777" w:rsidR="00160542" w:rsidRPr="00301CDE" w:rsidRDefault="00160542" w:rsidP="000D1D97">
            <w:pPr>
              <w:jc w:val="center"/>
              <w:rPr>
                <w:b/>
                <w:bCs/>
                <w:color w:val="000000" w:themeColor="text1"/>
                <w:sz w:val="22"/>
                <w:szCs w:val="22"/>
              </w:rPr>
            </w:pPr>
            <w:r w:rsidRPr="00301CDE">
              <w:rPr>
                <w:b/>
                <w:bCs/>
                <w:color w:val="000000" w:themeColor="text1"/>
                <w:sz w:val="22"/>
                <w:szCs w:val="22"/>
              </w:rPr>
              <w:t>II pirkimo dalis</w:t>
            </w:r>
          </w:p>
        </w:tc>
        <w:tc>
          <w:tcPr>
            <w:tcW w:w="1842" w:type="dxa"/>
            <w:shd w:val="clear" w:color="auto" w:fill="F2F2F2" w:themeFill="background1" w:themeFillShade="F2"/>
            <w:vAlign w:val="center"/>
          </w:tcPr>
          <w:p w14:paraId="696F7071" w14:textId="77777777" w:rsidR="00160542" w:rsidRPr="00301CDE" w:rsidRDefault="00160542" w:rsidP="000D1D97">
            <w:pPr>
              <w:jc w:val="center"/>
              <w:rPr>
                <w:b/>
                <w:bCs/>
                <w:color w:val="000000" w:themeColor="text1"/>
                <w:sz w:val="22"/>
                <w:szCs w:val="22"/>
              </w:rPr>
            </w:pPr>
            <w:r w:rsidRPr="00301CDE">
              <w:rPr>
                <w:b/>
                <w:bCs/>
                <w:color w:val="000000" w:themeColor="text1"/>
                <w:sz w:val="22"/>
                <w:szCs w:val="22"/>
              </w:rPr>
              <w:t>III pirkimo dalis</w:t>
            </w:r>
          </w:p>
        </w:tc>
        <w:tc>
          <w:tcPr>
            <w:tcW w:w="1843" w:type="dxa"/>
            <w:shd w:val="clear" w:color="auto" w:fill="F2F2F2" w:themeFill="background1" w:themeFillShade="F2"/>
            <w:vAlign w:val="center"/>
          </w:tcPr>
          <w:p w14:paraId="73398181" w14:textId="77777777" w:rsidR="00160542" w:rsidRPr="00301CDE" w:rsidRDefault="00160542" w:rsidP="000D1D97">
            <w:pPr>
              <w:jc w:val="center"/>
              <w:rPr>
                <w:b/>
                <w:bCs/>
                <w:color w:val="000000" w:themeColor="text1"/>
                <w:sz w:val="22"/>
                <w:szCs w:val="22"/>
              </w:rPr>
            </w:pPr>
            <w:r w:rsidRPr="00301CDE">
              <w:rPr>
                <w:b/>
                <w:bCs/>
                <w:color w:val="000000" w:themeColor="text1"/>
                <w:sz w:val="22"/>
                <w:szCs w:val="22"/>
              </w:rPr>
              <w:t>IV pirkimo dalis</w:t>
            </w:r>
          </w:p>
        </w:tc>
      </w:tr>
      <w:tr w:rsidR="00160542" w:rsidRPr="00031EB2" w14:paraId="79A28C1A" w14:textId="77777777" w:rsidTr="000D1D97">
        <w:trPr>
          <w:trHeight w:val="885"/>
        </w:trPr>
        <w:tc>
          <w:tcPr>
            <w:tcW w:w="6910" w:type="dxa"/>
            <w:shd w:val="clear" w:color="auto" w:fill="F2F2F2" w:themeFill="background1" w:themeFillShade="F2"/>
            <w:tcMar>
              <w:top w:w="0" w:type="dxa"/>
              <w:left w:w="108" w:type="dxa"/>
              <w:bottom w:w="0" w:type="dxa"/>
              <w:right w:w="108" w:type="dxa"/>
            </w:tcMar>
            <w:hideMark/>
          </w:tcPr>
          <w:p w14:paraId="6BF25D63" w14:textId="151764A0" w:rsidR="00160542" w:rsidRPr="00031EB2" w:rsidRDefault="00160542" w:rsidP="000D1D97">
            <w:pPr>
              <w:jc w:val="both"/>
              <w:rPr>
                <w:i/>
                <w:iCs/>
                <w:color w:val="000000" w:themeColor="text1"/>
              </w:rPr>
            </w:pPr>
            <w:r w:rsidRPr="00031EB2">
              <w:rPr>
                <w:b/>
                <w:bCs/>
                <w:color w:val="000000" w:themeColor="text1"/>
              </w:rPr>
              <w:t>Sub</w:t>
            </w:r>
            <w:r>
              <w:rPr>
                <w:b/>
                <w:bCs/>
                <w:color w:val="000000" w:themeColor="text1"/>
              </w:rPr>
              <w:t>tiekėjo</w:t>
            </w:r>
            <w:r w:rsidRPr="00031EB2">
              <w:rPr>
                <w:b/>
                <w:bCs/>
                <w:color w:val="000000" w:themeColor="text1"/>
              </w:rPr>
              <w:t xml:space="preserve"> pavadinimas </w:t>
            </w:r>
            <w:r w:rsidRPr="00031EB2">
              <w:rPr>
                <w:bCs/>
                <w:i/>
              </w:rPr>
              <w:t xml:space="preserve">(sutarties vykdymui pasitelkiamas trečiasis asmuo, kurio </w:t>
            </w:r>
            <w:r w:rsidRPr="00031EB2">
              <w:rPr>
                <w:rFonts w:eastAsia="Calibri"/>
                <w:b/>
                <w:i/>
                <w:lang w:eastAsia="lt-LT"/>
              </w:rPr>
              <w:t>kvalifikacija tiekėjas nesiremia</w:t>
            </w:r>
            <w:r w:rsidRPr="00031EB2">
              <w:rPr>
                <w:bCs/>
                <w:i/>
              </w:rPr>
              <w:t>, kad atitiktų kvalifikacijos</w:t>
            </w:r>
            <w:r w:rsidRPr="00031EB2">
              <w:rPr>
                <w:spacing w:val="2"/>
              </w:rPr>
              <w:t xml:space="preserve"> </w:t>
            </w:r>
            <w:r w:rsidRPr="00031EB2">
              <w:rPr>
                <w:bCs/>
                <w:i/>
              </w:rPr>
              <w:t>reikalavimus</w:t>
            </w:r>
            <w:r w:rsidRPr="00031EB2">
              <w:rPr>
                <w:i/>
                <w:iCs/>
              </w:rPr>
              <w:t xml:space="preserve"> (konkurso sąlygų </w:t>
            </w:r>
            <w:r w:rsidRPr="00201423">
              <w:rPr>
                <w:i/>
                <w:iCs/>
              </w:rPr>
              <w:t>aprašo 2</w:t>
            </w:r>
            <w:r>
              <w:rPr>
                <w:i/>
                <w:iCs/>
              </w:rPr>
              <w:t>5</w:t>
            </w:r>
            <w:r w:rsidRPr="00201423">
              <w:rPr>
                <w:i/>
                <w:iCs/>
              </w:rPr>
              <w:t xml:space="preserve"> p.))</w:t>
            </w:r>
          </w:p>
        </w:tc>
        <w:tc>
          <w:tcPr>
            <w:tcW w:w="1879" w:type="dxa"/>
            <w:shd w:val="clear" w:color="auto" w:fill="FFFFFF" w:themeFill="background1"/>
            <w:tcMar>
              <w:top w:w="0" w:type="dxa"/>
              <w:left w:w="108" w:type="dxa"/>
              <w:bottom w:w="0" w:type="dxa"/>
              <w:right w:w="108" w:type="dxa"/>
            </w:tcMar>
          </w:tcPr>
          <w:p w14:paraId="4BF59F3E" w14:textId="77777777" w:rsidR="00160542" w:rsidRPr="00031EB2" w:rsidRDefault="00160542" w:rsidP="000D1D97">
            <w:pPr>
              <w:jc w:val="both"/>
              <w:rPr>
                <w:color w:val="000000" w:themeColor="text1"/>
              </w:rPr>
            </w:pPr>
          </w:p>
        </w:tc>
        <w:tc>
          <w:tcPr>
            <w:tcW w:w="1843" w:type="dxa"/>
            <w:shd w:val="clear" w:color="auto" w:fill="FFFFFF" w:themeFill="background1"/>
          </w:tcPr>
          <w:p w14:paraId="28EAF48D" w14:textId="77777777" w:rsidR="00160542" w:rsidRPr="00031EB2" w:rsidRDefault="00160542" w:rsidP="000D1D97">
            <w:pPr>
              <w:jc w:val="both"/>
              <w:rPr>
                <w:color w:val="000000" w:themeColor="text1"/>
              </w:rPr>
            </w:pPr>
          </w:p>
        </w:tc>
        <w:tc>
          <w:tcPr>
            <w:tcW w:w="1842" w:type="dxa"/>
            <w:shd w:val="clear" w:color="auto" w:fill="FFFFFF" w:themeFill="background1"/>
          </w:tcPr>
          <w:p w14:paraId="58B495B2" w14:textId="77777777" w:rsidR="00160542" w:rsidRPr="00031EB2" w:rsidRDefault="00160542" w:rsidP="000D1D97">
            <w:pPr>
              <w:jc w:val="both"/>
              <w:rPr>
                <w:color w:val="000000" w:themeColor="text1"/>
              </w:rPr>
            </w:pPr>
          </w:p>
        </w:tc>
        <w:tc>
          <w:tcPr>
            <w:tcW w:w="1843" w:type="dxa"/>
            <w:shd w:val="clear" w:color="auto" w:fill="FFFFFF" w:themeFill="background1"/>
          </w:tcPr>
          <w:p w14:paraId="22DFAAA7" w14:textId="77777777" w:rsidR="00160542" w:rsidRPr="00031EB2" w:rsidRDefault="00160542" w:rsidP="000D1D97">
            <w:pPr>
              <w:jc w:val="both"/>
              <w:rPr>
                <w:color w:val="000000" w:themeColor="text1"/>
              </w:rPr>
            </w:pPr>
          </w:p>
        </w:tc>
      </w:tr>
      <w:tr w:rsidR="00160542" w:rsidRPr="00031EB2" w14:paraId="7EFF0011" w14:textId="77777777" w:rsidTr="000D1D97">
        <w:trPr>
          <w:trHeight w:val="289"/>
        </w:trPr>
        <w:tc>
          <w:tcPr>
            <w:tcW w:w="6910" w:type="dxa"/>
            <w:shd w:val="clear" w:color="auto" w:fill="F2F2F2" w:themeFill="background1" w:themeFillShade="F2"/>
            <w:tcMar>
              <w:top w:w="0" w:type="dxa"/>
              <w:left w:w="108" w:type="dxa"/>
              <w:bottom w:w="0" w:type="dxa"/>
              <w:right w:w="108" w:type="dxa"/>
            </w:tcMar>
          </w:tcPr>
          <w:p w14:paraId="6BE5AD91" w14:textId="77777777" w:rsidR="00160542" w:rsidRPr="00031EB2" w:rsidRDefault="00160542" w:rsidP="000D1D97">
            <w:pPr>
              <w:jc w:val="both"/>
              <w:rPr>
                <w:color w:val="000000" w:themeColor="text1"/>
              </w:rPr>
            </w:pPr>
            <w:r w:rsidRPr="00031EB2">
              <w:rPr>
                <w:color w:val="000000" w:themeColor="text1"/>
              </w:rPr>
              <w:t>Sub</w:t>
            </w:r>
            <w:r>
              <w:rPr>
                <w:color w:val="000000" w:themeColor="text1"/>
              </w:rPr>
              <w:t>tiekėjui</w:t>
            </w:r>
            <w:r w:rsidRPr="00031EB2">
              <w:rPr>
                <w:color w:val="000000" w:themeColor="text1"/>
              </w:rPr>
              <w:t xml:space="preserve"> perduodamų vykdyti sutartinių prievolių dalis (procentais)</w:t>
            </w:r>
          </w:p>
        </w:tc>
        <w:tc>
          <w:tcPr>
            <w:tcW w:w="1879" w:type="dxa"/>
            <w:tcMar>
              <w:top w:w="0" w:type="dxa"/>
              <w:left w:w="108" w:type="dxa"/>
              <w:bottom w:w="0" w:type="dxa"/>
              <w:right w:w="108" w:type="dxa"/>
            </w:tcMar>
          </w:tcPr>
          <w:p w14:paraId="654071B5" w14:textId="77777777" w:rsidR="00160542" w:rsidRPr="00031EB2" w:rsidRDefault="00160542" w:rsidP="000D1D97">
            <w:pPr>
              <w:jc w:val="both"/>
              <w:rPr>
                <w:color w:val="000000" w:themeColor="text1"/>
              </w:rPr>
            </w:pPr>
          </w:p>
        </w:tc>
        <w:tc>
          <w:tcPr>
            <w:tcW w:w="1843" w:type="dxa"/>
          </w:tcPr>
          <w:p w14:paraId="74572B74" w14:textId="77777777" w:rsidR="00160542" w:rsidRPr="00031EB2" w:rsidRDefault="00160542" w:rsidP="000D1D97">
            <w:pPr>
              <w:jc w:val="both"/>
              <w:rPr>
                <w:color w:val="000000" w:themeColor="text1"/>
              </w:rPr>
            </w:pPr>
          </w:p>
        </w:tc>
        <w:tc>
          <w:tcPr>
            <w:tcW w:w="1842" w:type="dxa"/>
          </w:tcPr>
          <w:p w14:paraId="4F2B0743" w14:textId="77777777" w:rsidR="00160542" w:rsidRPr="00031EB2" w:rsidRDefault="00160542" w:rsidP="000D1D97">
            <w:pPr>
              <w:jc w:val="both"/>
              <w:rPr>
                <w:color w:val="000000" w:themeColor="text1"/>
              </w:rPr>
            </w:pPr>
          </w:p>
        </w:tc>
        <w:tc>
          <w:tcPr>
            <w:tcW w:w="1843" w:type="dxa"/>
          </w:tcPr>
          <w:p w14:paraId="40C27493" w14:textId="77777777" w:rsidR="00160542" w:rsidRPr="00031EB2" w:rsidRDefault="00160542" w:rsidP="000D1D97">
            <w:pPr>
              <w:jc w:val="both"/>
              <w:rPr>
                <w:color w:val="000000" w:themeColor="text1"/>
              </w:rPr>
            </w:pPr>
          </w:p>
        </w:tc>
      </w:tr>
      <w:tr w:rsidR="00160542" w:rsidRPr="00031EB2" w14:paraId="423BF803" w14:textId="77777777" w:rsidTr="000D1D97">
        <w:trPr>
          <w:trHeight w:val="289"/>
        </w:trPr>
        <w:tc>
          <w:tcPr>
            <w:tcW w:w="6910" w:type="dxa"/>
            <w:shd w:val="clear" w:color="auto" w:fill="F2F2F2" w:themeFill="background1" w:themeFillShade="F2"/>
            <w:tcMar>
              <w:top w:w="0" w:type="dxa"/>
              <w:left w:w="108" w:type="dxa"/>
              <w:bottom w:w="0" w:type="dxa"/>
              <w:right w:w="108" w:type="dxa"/>
            </w:tcMar>
            <w:hideMark/>
          </w:tcPr>
          <w:p w14:paraId="17B2961F" w14:textId="77777777" w:rsidR="00160542" w:rsidRPr="00031EB2" w:rsidRDefault="00160542" w:rsidP="000D1D97">
            <w:pPr>
              <w:jc w:val="both"/>
              <w:rPr>
                <w:color w:val="000000" w:themeColor="text1"/>
              </w:rPr>
            </w:pPr>
            <w:r w:rsidRPr="00031EB2">
              <w:rPr>
                <w:color w:val="000000" w:themeColor="text1"/>
              </w:rPr>
              <w:t>Sub</w:t>
            </w:r>
            <w:r>
              <w:rPr>
                <w:color w:val="000000" w:themeColor="text1"/>
              </w:rPr>
              <w:t xml:space="preserve">tiekėjui </w:t>
            </w:r>
            <w:r w:rsidRPr="00031EB2">
              <w:rPr>
                <w:color w:val="000000" w:themeColor="text1"/>
              </w:rPr>
              <w:t>perduodamos vykdyti sutartinės prievolės</w:t>
            </w:r>
          </w:p>
        </w:tc>
        <w:tc>
          <w:tcPr>
            <w:tcW w:w="1879" w:type="dxa"/>
            <w:tcMar>
              <w:top w:w="0" w:type="dxa"/>
              <w:left w:w="108" w:type="dxa"/>
              <w:bottom w:w="0" w:type="dxa"/>
              <w:right w:w="108" w:type="dxa"/>
            </w:tcMar>
          </w:tcPr>
          <w:p w14:paraId="3935E62C" w14:textId="77777777" w:rsidR="00160542" w:rsidRPr="00031EB2" w:rsidRDefault="00160542" w:rsidP="000D1D97">
            <w:pPr>
              <w:jc w:val="both"/>
              <w:rPr>
                <w:color w:val="000000" w:themeColor="text1"/>
              </w:rPr>
            </w:pPr>
          </w:p>
        </w:tc>
        <w:tc>
          <w:tcPr>
            <w:tcW w:w="1843" w:type="dxa"/>
          </w:tcPr>
          <w:p w14:paraId="63CC07B0" w14:textId="77777777" w:rsidR="00160542" w:rsidRPr="00031EB2" w:rsidRDefault="00160542" w:rsidP="000D1D97">
            <w:pPr>
              <w:jc w:val="both"/>
              <w:rPr>
                <w:color w:val="000000" w:themeColor="text1"/>
              </w:rPr>
            </w:pPr>
          </w:p>
        </w:tc>
        <w:tc>
          <w:tcPr>
            <w:tcW w:w="1842" w:type="dxa"/>
          </w:tcPr>
          <w:p w14:paraId="254FE5BF" w14:textId="77777777" w:rsidR="00160542" w:rsidRPr="00031EB2" w:rsidRDefault="00160542" w:rsidP="000D1D97">
            <w:pPr>
              <w:jc w:val="both"/>
              <w:rPr>
                <w:color w:val="000000" w:themeColor="text1"/>
              </w:rPr>
            </w:pPr>
          </w:p>
        </w:tc>
        <w:tc>
          <w:tcPr>
            <w:tcW w:w="1843" w:type="dxa"/>
          </w:tcPr>
          <w:p w14:paraId="052D9F11" w14:textId="77777777" w:rsidR="00160542" w:rsidRPr="00031EB2" w:rsidRDefault="00160542" w:rsidP="000D1D97">
            <w:pPr>
              <w:jc w:val="both"/>
              <w:rPr>
                <w:color w:val="000000" w:themeColor="text1"/>
              </w:rPr>
            </w:pPr>
          </w:p>
        </w:tc>
      </w:tr>
    </w:tbl>
    <w:p w14:paraId="2EFB4922" w14:textId="77777777" w:rsidR="00160542" w:rsidRPr="00031EB2" w:rsidRDefault="00160542" w:rsidP="001012A3">
      <w:pPr>
        <w:jc w:val="both"/>
        <w:rPr>
          <w:i/>
          <w:iCs/>
          <w:color w:val="000000" w:themeColor="text1"/>
          <w:spacing w:val="-4"/>
        </w:rPr>
      </w:pPr>
    </w:p>
    <w:p w14:paraId="7E74F08F" w14:textId="77777777" w:rsidR="00F618FE" w:rsidRDefault="00F618FE" w:rsidP="00F618FE">
      <w:pPr>
        <w:ind w:firstLine="709"/>
        <w:jc w:val="both"/>
        <w:rPr>
          <w:i/>
          <w:iCs/>
          <w:color w:val="000000" w:themeColor="text1"/>
        </w:rPr>
      </w:pPr>
      <w:r w:rsidRPr="00003B33">
        <w:rPr>
          <w:i/>
          <w:iCs/>
          <w:color w:val="000000" w:themeColor="text1"/>
        </w:rPr>
        <w:t>Pastab</w:t>
      </w:r>
      <w:r>
        <w:rPr>
          <w:i/>
          <w:iCs/>
          <w:color w:val="000000" w:themeColor="text1"/>
        </w:rPr>
        <w:t>os:</w:t>
      </w:r>
      <w:r w:rsidRPr="00003B33">
        <w:rPr>
          <w:i/>
          <w:iCs/>
          <w:color w:val="000000" w:themeColor="text1"/>
        </w:rPr>
        <w:t xml:space="preserve"> </w:t>
      </w:r>
    </w:p>
    <w:p w14:paraId="673DA6B1" w14:textId="77777777" w:rsidR="00F618FE" w:rsidRDefault="00F618FE" w:rsidP="00F618FE">
      <w:pPr>
        <w:ind w:firstLine="709"/>
        <w:jc w:val="both"/>
        <w:rPr>
          <w:i/>
          <w:iCs/>
          <w:color w:val="000000" w:themeColor="text1"/>
        </w:rPr>
      </w:pPr>
      <w:r>
        <w:rPr>
          <w:i/>
          <w:iCs/>
          <w:color w:val="000000" w:themeColor="text1"/>
        </w:rPr>
        <w:lastRenderedPageBreak/>
        <w:t>- p</w:t>
      </w:r>
      <w:r w:rsidRPr="00003B33">
        <w:rPr>
          <w:i/>
          <w:iCs/>
          <w:color w:val="000000" w:themeColor="text1"/>
        </w:rPr>
        <w:t>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sub</w:t>
      </w:r>
      <w:r>
        <w:rPr>
          <w:i/>
          <w:iCs/>
          <w:color w:val="000000" w:themeColor="text1"/>
        </w:rPr>
        <w:t>tiekėjus;</w:t>
      </w:r>
    </w:p>
    <w:p w14:paraId="48F92DC0" w14:textId="6D4610B2" w:rsidR="00E65C7D" w:rsidRPr="00E65C7D" w:rsidRDefault="00E65C7D" w:rsidP="00E65C7D">
      <w:pPr>
        <w:ind w:firstLine="709"/>
        <w:jc w:val="both"/>
        <w:rPr>
          <w:rFonts w:ascii="Calibri" w:eastAsiaTheme="minorHAnsi" w:hAnsi="Calibri" w:cs="Calibri"/>
          <w:i/>
          <w:iCs/>
          <w:color w:val="000000" w:themeColor="text1"/>
          <w:sz w:val="22"/>
          <w:szCs w:val="22"/>
        </w:rPr>
      </w:pPr>
      <w:r>
        <w:rPr>
          <w:i/>
          <w:iCs/>
          <w:color w:val="000000" w:themeColor="text1"/>
        </w:rPr>
        <w:t>- tiekėjas turi pildyti tik tas grafas (stulpelius (</w:t>
      </w:r>
      <w:r w:rsidRPr="006315D3">
        <w:rPr>
          <w:i/>
          <w:iCs/>
          <w:color w:val="000000" w:themeColor="text1"/>
        </w:rPr>
        <w:t>I-</w:t>
      </w:r>
      <w:r>
        <w:rPr>
          <w:i/>
          <w:iCs/>
          <w:color w:val="000000" w:themeColor="text1"/>
        </w:rPr>
        <w:t>IV</w:t>
      </w:r>
      <w:r w:rsidRPr="006315D3">
        <w:rPr>
          <w:i/>
          <w:iCs/>
          <w:color w:val="000000" w:themeColor="text1"/>
        </w:rPr>
        <w:t xml:space="preserve"> pirkimo dalys)),</w:t>
      </w:r>
      <w:r>
        <w:rPr>
          <w:i/>
          <w:iCs/>
          <w:color w:val="000000" w:themeColor="text1"/>
        </w:rPr>
        <w:t xml:space="preserve"> kurioms pirkimo dalims teikia pasiūlymą. </w:t>
      </w:r>
    </w:p>
    <w:p w14:paraId="010C8CAD" w14:textId="77777777" w:rsidR="00B6385C" w:rsidRDefault="00B6385C" w:rsidP="001012A3">
      <w:pPr>
        <w:ind w:firstLine="720"/>
        <w:jc w:val="both"/>
        <w:rPr>
          <w:i/>
          <w:iCs/>
          <w:color w:val="000000" w:themeColor="text1"/>
        </w:rPr>
      </w:pPr>
    </w:p>
    <w:p w14:paraId="373A5714" w14:textId="01DFC81C" w:rsidR="001012A3" w:rsidRPr="00031EB2" w:rsidRDefault="001012A3" w:rsidP="001012A3">
      <w:pPr>
        <w:ind w:firstLine="720"/>
        <w:jc w:val="both"/>
      </w:pPr>
      <w:r w:rsidRPr="00031EB2">
        <w:t>Šiuo pasiūlymu pažymime, kad sutinkame su visomis pirkimo sąlygomis, nustatytomis:</w:t>
      </w:r>
    </w:p>
    <w:p w14:paraId="542B6977" w14:textId="77777777" w:rsidR="001012A3" w:rsidRPr="00031EB2" w:rsidRDefault="001012A3" w:rsidP="001012A3">
      <w:pPr>
        <w:ind w:firstLine="720"/>
        <w:jc w:val="both"/>
      </w:pPr>
      <w:r w:rsidRPr="00031EB2">
        <w:t>1) skelbime apie pirkimą, paskelbtame Viešųjų pirkimų įstatymo nustatyta tvarka;</w:t>
      </w:r>
    </w:p>
    <w:p w14:paraId="2079D3D9" w14:textId="77777777" w:rsidR="001012A3" w:rsidRPr="00031EB2" w:rsidRDefault="001012A3" w:rsidP="001012A3">
      <w:pPr>
        <w:ind w:firstLine="720"/>
        <w:jc w:val="both"/>
      </w:pPr>
      <w:r w:rsidRPr="00031EB2">
        <w:t>2) pirkimo dokumentuose (taip pat jų paaiškinimuose, papildymuose).</w:t>
      </w:r>
    </w:p>
    <w:p w14:paraId="7CC0E898" w14:textId="77777777" w:rsidR="001012A3" w:rsidRDefault="001012A3" w:rsidP="001012A3">
      <w:pPr>
        <w:jc w:val="center"/>
      </w:pPr>
    </w:p>
    <w:p w14:paraId="0FA81B57" w14:textId="23E9BF5B" w:rsidR="001012A3" w:rsidRDefault="00285D0F" w:rsidP="00D249C0">
      <w:pPr>
        <w:ind w:right="-172" w:firstLine="709"/>
        <w:jc w:val="both"/>
        <w:rPr>
          <w:kern w:val="2"/>
        </w:rPr>
      </w:pPr>
      <w:r w:rsidRPr="00477FF7">
        <w:rPr>
          <w:b/>
          <w:bCs/>
        </w:rPr>
        <w:t>Mes siūlome ši</w:t>
      </w:r>
      <w:r>
        <w:rPr>
          <w:b/>
          <w:bCs/>
        </w:rPr>
        <w:t>as</w:t>
      </w:r>
      <w:r w:rsidRPr="00477FF7">
        <w:rPr>
          <w:b/>
          <w:bCs/>
        </w:rPr>
        <w:t xml:space="preserve"> prek</w:t>
      </w:r>
      <w:r>
        <w:rPr>
          <w:b/>
          <w:bCs/>
        </w:rPr>
        <w:t>es</w:t>
      </w:r>
      <w:r w:rsidRPr="00477FF7">
        <w:rPr>
          <w:b/>
          <w:bCs/>
        </w:rPr>
        <w:t xml:space="preserve"> </w:t>
      </w:r>
      <w:r w:rsidRPr="000C0392">
        <w:t>(</w:t>
      </w:r>
      <w:r w:rsidRPr="000C0392">
        <w:rPr>
          <w:i/>
          <w:iCs/>
        </w:rPr>
        <w:t xml:space="preserve">tiekėjas turi pildyti tik tas </w:t>
      </w:r>
      <w:r w:rsidRPr="006315D3">
        <w:rPr>
          <w:i/>
          <w:iCs/>
        </w:rPr>
        <w:t>lenteles (I-</w:t>
      </w:r>
      <w:r w:rsidRPr="006315D3">
        <w:rPr>
          <w:i/>
          <w:iCs/>
          <w:color w:val="000000" w:themeColor="text1"/>
        </w:rPr>
        <w:t xml:space="preserve"> I</w:t>
      </w:r>
      <w:r>
        <w:rPr>
          <w:i/>
          <w:iCs/>
          <w:color w:val="000000" w:themeColor="text1"/>
        </w:rPr>
        <w:t>V</w:t>
      </w:r>
      <w:r w:rsidRPr="006315D3">
        <w:rPr>
          <w:i/>
          <w:iCs/>
        </w:rPr>
        <w:t xml:space="preserve"> pirkimo dalys</w:t>
      </w:r>
      <w:r w:rsidRPr="000C0392">
        <w:rPr>
          <w:i/>
          <w:iCs/>
        </w:rPr>
        <w:t>), kurioms pirkimo dalims teikia pasiūlymą</w:t>
      </w:r>
      <w:r w:rsidRPr="000C0392">
        <w:t xml:space="preserve">): </w:t>
      </w:r>
    </w:p>
    <w:p w14:paraId="2616DF5E" w14:textId="77777777" w:rsidR="00285D0F" w:rsidRDefault="00285D0F" w:rsidP="00D249C0">
      <w:pPr>
        <w:ind w:right="-172" w:firstLine="709"/>
        <w:jc w:val="both"/>
        <w:rPr>
          <w:kern w:val="2"/>
        </w:rPr>
      </w:pPr>
    </w:p>
    <w:p w14:paraId="1E66ED16" w14:textId="09E61438" w:rsidR="00285D0F" w:rsidRDefault="00EE5DB4" w:rsidP="00D249C0">
      <w:pPr>
        <w:ind w:right="-172" w:firstLine="709"/>
        <w:jc w:val="both"/>
        <w:rPr>
          <w:rFonts w:eastAsia="TimesNewRomanPS-BoldMT"/>
          <w:color w:val="000000" w:themeColor="text1"/>
        </w:rPr>
      </w:pPr>
      <w:r w:rsidRPr="00DB3FBD">
        <w:rPr>
          <w:b/>
        </w:rPr>
        <w:t>I pirkimo dalis</w:t>
      </w:r>
      <w:r w:rsidR="0078401B">
        <w:rPr>
          <w:b/>
        </w:rPr>
        <w:t xml:space="preserve"> - </w:t>
      </w:r>
      <w:r w:rsidR="0068466B">
        <w:rPr>
          <w:rFonts w:eastAsia="TimesNewRomanPS-BoldMT"/>
        </w:rPr>
        <w:t>e</w:t>
      </w:r>
      <w:r w:rsidR="0068466B" w:rsidRPr="00BD7FB3">
        <w:rPr>
          <w:rFonts w:eastAsia="TimesNewRomanPS-BoldMT"/>
        </w:rPr>
        <w:t xml:space="preserve">ndoskopinė sistema laparoskopijai su </w:t>
      </w:r>
      <w:proofErr w:type="spellStart"/>
      <w:r w:rsidR="0068466B" w:rsidRPr="00BD7FB3">
        <w:rPr>
          <w:rFonts w:eastAsia="TimesNewRomanPS-BoldMT"/>
        </w:rPr>
        <w:t>elektrochirurginiu</w:t>
      </w:r>
      <w:proofErr w:type="spellEnd"/>
      <w:r w:rsidR="0068466B" w:rsidRPr="00BD7FB3">
        <w:rPr>
          <w:rFonts w:eastAsia="TimesNewRomanPS-BoldMT"/>
        </w:rPr>
        <w:t xml:space="preserve"> generatoriumi </w:t>
      </w:r>
      <w:r w:rsidR="0068466B">
        <w:rPr>
          <w:rFonts w:eastAsia="TimesNewRomanPS-BoldMT"/>
        </w:rPr>
        <w:t xml:space="preserve">(2 </w:t>
      </w:r>
      <w:proofErr w:type="spellStart"/>
      <w:r w:rsidR="0068466B">
        <w:rPr>
          <w:rFonts w:eastAsia="TimesNewRomanPS-BoldMT"/>
        </w:rPr>
        <w:t>kompl</w:t>
      </w:r>
      <w:proofErr w:type="spellEnd"/>
      <w:r w:rsidR="0068466B" w:rsidRPr="006B077F">
        <w:rPr>
          <w:rFonts w:eastAsia="TimesNewRomanPS-BoldMT"/>
          <w:color w:val="000000" w:themeColor="text1"/>
        </w:rPr>
        <w:t>.)</w:t>
      </w:r>
      <w:r w:rsidR="0068466B">
        <w:rPr>
          <w:rFonts w:eastAsia="TimesNewRomanPS-BoldMT"/>
          <w:color w:val="000000" w:themeColor="text1"/>
        </w:rPr>
        <w:t>:</w:t>
      </w:r>
    </w:p>
    <w:p w14:paraId="038D1E22" w14:textId="77777777" w:rsidR="0065335B" w:rsidRDefault="0065335B" w:rsidP="00D249C0">
      <w:pPr>
        <w:ind w:right="-172" w:firstLine="709"/>
        <w:jc w:val="both"/>
        <w:rPr>
          <w:rFonts w:eastAsia="TimesNewRomanPS-BoldMT"/>
          <w:color w:val="000000" w:themeColor="text1"/>
        </w:rPr>
      </w:pP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0"/>
        <w:gridCol w:w="1417"/>
        <w:gridCol w:w="1559"/>
        <w:gridCol w:w="2977"/>
      </w:tblGrid>
      <w:tr w:rsidR="0065335B" w:rsidRPr="0065335B" w14:paraId="1FB0422B" w14:textId="77777777" w:rsidTr="0065335B">
        <w:trPr>
          <w:cantSplit/>
          <w:trHeight w:val="1232"/>
          <w:tblHeader/>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E491E7" w14:textId="1B9A0E09" w:rsidR="0065335B" w:rsidRPr="0065335B" w:rsidRDefault="0065335B" w:rsidP="0065335B">
            <w:pPr>
              <w:ind w:right="-172"/>
              <w:jc w:val="center"/>
              <w:rPr>
                <w:b/>
                <w:bCs/>
              </w:rPr>
            </w:pPr>
            <w:r>
              <w:rPr>
                <w:b/>
                <w:bCs/>
              </w:rPr>
              <w:t>Eil. Nr.</w:t>
            </w:r>
          </w:p>
        </w:tc>
        <w:tc>
          <w:tcPr>
            <w:tcW w:w="76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BE3FBB" w14:textId="001936AE" w:rsidR="0065335B" w:rsidRPr="0065335B" w:rsidRDefault="0065335B" w:rsidP="0065335B">
            <w:pPr>
              <w:ind w:right="-172" w:firstLine="709"/>
              <w:jc w:val="center"/>
              <w:rPr>
                <w:b/>
              </w:rPr>
            </w:pPr>
            <w:r w:rsidRPr="0065335B">
              <w:rPr>
                <w:b/>
              </w:rPr>
              <w:t>Prekės pavadinimas</w:t>
            </w:r>
          </w:p>
          <w:p w14:paraId="089FC9AB" w14:textId="77777777" w:rsidR="0065335B" w:rsidRPr="0065335B" w:rsidRDefault="0065335B" w:rsidP="0065335B">
            <w:pPr>
              <w:ind w:right="-172" w:firstLine="709"/>
              <w:jc w:val="center"/>
              <w:rPr>
                <w:b/>
                <w:bCs/>
              </w:rPr>
            </w:pP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086BB3" w14:textId="77777777" w:rsidR="0065335B" w:rsidRPr="0065335B" w:rsidRDefault="0065335B" w:rsidP="0065335B">
            <w:pPr>
              <w:ind w:right="-172"/>
              <w:jc w:val="center"/>
              <w:rPr>
                <w:b/>
                <w:bCs/>
              </w:rPr>
            </w:pPr>
            <w:r w:rsidRPr="0065335B">
              <w:rPr>
                <w:b/>
                <w:bCs/>
              </w:rPr>
              <w:t>Mato vienetas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18B646" w14:textId="77777777" w:rsidR="0065335B" w:rsidRPr="0065335B" w:rsidRDefault="0065335B" w:rsidP="0065335B">
            <w:pPr>
              <w:ind w:right="-172"/>
              <w:jc w:val="center"/>
              <w:rPr>
                <w:b/>
                <w:bCs/>
              </w:rPr>
            </w:pPr>
            <w:r w:rsidRPr="0065335B">
              <w:rPr>
                <w:b/>
                <w:bCs/>
              </w:rPr>
              <w:t>Kiekis</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158C32" w14:textId="37D0F3B9" w:rsidR="0065335B" w:rsidRPr="0065335B" w:rsidRDefault="005E4D1E" w:rsidP="0065335B">
            <w:pPr>
              <w:ind w:right="-172"/>
              <w:jc w:val="center"/>
              <w:rPr>
                <w:b/>
                <w:bCs/>
              </w:rPr>
            </w:pPr>
            <w:r w:rsidRPr="005E4D1E">
              <w:rPr>
                <w:b/>
                <w:bCs/>
              </w:rPr>
              <w:t>Bendra kaina</w:t>
            </w:r>
            <w:r w:rsidR="0065335B" w:rsidRPr="0065335B">
              <w:rPr>
                <w:b/>
                <w:bCs/>
              </w:rPr>
              <w:t>, EUR be PVM</w:t>
            </w:r>
          </w:p>
        </w:tc>
      </w:tr>
      <w:tr w:rsidR="0065335B" w:rsidRPr="0065335B" w14:paraId="1D1FC98A" w14:textId="77777777" w:rsidTr="0065335B">
        <w:trPr>
          <w:cantSplit/>
          <w:trHeight w:val="98"/>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E72398" w14:textId="77777777" w:rsidR="0065335B" w:rsidRPr="0065335B" w:rsidRDefault="0065335B" w:rsidP="0065335B">
            <w:pPr>
              <w:ind w:right="-172" w:firstLine="709"/>
              <w:jc w:val="both"/>
              <w:rPr>
                <w:i/>
              </w:rPr>
            </w:pPr>
            <w:r w:rsidRPr="0065335B">
              <w:rPr>
                <w:i/>
              </w:rPr>
              <w:t>1</w:t>
            </w:r>
          </w:p>
        </w:tc>
        <w:tc>
          <w:tcPr>
            <w:tcW w:w="76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4D4BFF" w14:textId="77777777" w:rsidR="0065335B" w:rsidRPr="0065335B" w:rsidRDefault="0065335B" w:rsidP="0065335B">
            <w:pPr>
              <w:ind w:right="-172" w:firstLine="709"/>
              <w:jc w:val="both"/>
              <w:rPr>
                <w:i/>
                <w:sz w:val="18"/>
                <w:szCs w:val="18"/>
              </w:rPr>
            </w:pPr>
            <w:r w:rsidRPr="0065335B">
              <w:rPr>
                <w:i/>
                <w:sz w:val="18"/>
                <w:szCs w:val="18"/>
              </w:rPr>
              <w:t>2</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693DF1" w14:textId="77777777" w:rsidR="0065335B" w:rsidRPr="0065335B" w:rsidRDefault="0065335B" w:rsidP="0065335B">
            <w:pPr>
              <w:ind w:right="-172" w:firstLine="709"/>
              <w:jc w:val="both"/>
              <w:rPr>
                <w:i/>
                <w:sz w:val="18"/>
                <w:szCs w:val="18"/>
              </w:rPr>
            </w:pPr>
            <w:r w:rsidRPr="0065335B">
              <w:rPr>
                <w:i/>
                <w:sz w:val="18"/>
                <w:szCs w:val="18"/>
              </w:rPr>
              <w:t>3</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7A2B41" w14:textId="77777777" w:rsidR="0065335B" w:rsidRPr="0065335B" w:rsidRDefault="0065335B" w:rsidP="0065335B">
            <w:pPr>
              <w:ind w:right="-172" w:firstLine="709"/>
              <w:jc w:val="both"/>
              <w:rPr>
                <w:i/>
                <w:sz w:val="18"/>
                <w:szCs w:val="18"/>
              </w:rPr>
            </w:pPr>
            <w:r w:rsidRPr="0065335B">
              <w:rPr>
                <w:bCs/>
                <w:i/>
                <w:sz w:val="18"/>
                <w:szCs w:val="18"/>
              </w:rPr>
              <w:t>4</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DA3B40" w14:textId="77777777" w:rsidR="0065335B" w:rsidRPr="0065335B" w:rsidRDefault="0065335B" w:rsidP="0065335B">
            <w:pPr>
              <w:ind w:right="-172" w:firstLine="709"/>
              <w:jc w:val="both"/>
              <w:rPr>
                <w:bCs/>
                <w:i/>
                <w:sz w:val="18"/>
                <w:szCs w:val="18"/>
              </w:rPr>
            </w:pPr>
            <w:r w:rsidRPr="0065335B">
              <w:rPr>
                <w:bCs/>
                <w:i/>
                <w:sz w:val="18"/>
                <w:szCs w:val="18"/>
              </w:rPr>
              <w:t>5</w:t>
            </w:r>
          </w:p>
        </w:tc>
      </w:tr>
      <w:tr w:rsidR="0065335B" w:rsidRPr="0065335B" w14:paraId="728FABFF" w14:textId="77777777" w:rsidTr="0065335B">
        <w:trPr>
          <w:cantSplit/>
          <w:trHeight w:val="281"/>
          <w:jc w:val="center"/>
        </w:trPr>
        <w:tc>
          <w:tcPr>
            <w:tcW w:w="709" w:type="dxa"/>
            <w:tcBorders>
              <w:top w:val="single" w:sz="4" w:space="0" w:color="auto"/>
              <w:left w:val="single" w:sz="4" w:space="0" w:color="auto"/>
              <w:bottom w:val="single" w:sz="4" w:space="0" w:color="auto"/>
              <w:right w:val="single" w:sz="4" w:space="0" w:color="auto"/>
            </w:tcBorders>
            <w:vAlign w:val="center"/>
          </w:tcPr>
          <w:p w14:paraId="67836AF4" w14:textId="77777777" w:rsidR="0065335B" w:rsidRPr="0065335B" w:rsidRDefault="0065335B" w:rsidP="0065335B">
            <w:pPr>
              <w:numPr>
                <w:ilvl w:val="0"/>
                <w:numId w:val="1"/>
              </w:numPr>
              <w:ind w:right="-172"/>
              <w:jc w:val="both"/>
            </w:pPr>
          </w:p>
        </w:tc>
        <w:tc>
          <w:tcPr>
            <w:tcW w:w="7650" w:type="dxa"/>
            <w:tcBorders>
              <w:top w:val="single" w:sz="4" w:space="0" w:color="auto"/>
              <w:left w:val="single" w:sz="4" w:space="0" w:color="auto"/>
              <w:bottom w:val="single" w:sz="4" w:space="0" w:color="auto"/>
              <w:right w:val="single" w:sz="4" w:space="0" w:color="auto"/>
            </w:tcBorders>
            <w:vAlign w:val="center"/>
            <w:hideMark/>
          </w:tcPr>
          <w:p w14:paraId="37AAF8D8" w14:textId="5C11657C" w:rsidR="0065335B" w:rsidRPr="0065335B" w:rsidRDefault="0065335B" w:rsidP="0065335B">
            <w:pPr>
              <w:ind w:right="-172"/>
              <w:jc w:val="both"/>
            </w:pPr>
            <w:r>
              <w:rPr>
                <w:rFonts w:eastAsia="TimesNewRomanPS-BoldMT"/>
              </w:rPr>
              <w:t>E</w:t>
            </w:r>
            <w:r w:rsidRPr="00BD7FB3">
              <w:rPr>
                <w:rFonts w:eastAsia="TimesNewRomanPS-BoldMT"/>
              </w:rPr>
              <w:t xml:space="preserve">ndoskopinė sistema laparoskopijai su </w:t>
            </w:r>
            <w:proofErr w:type="spellStart"/>
            <w:r w:rsidRPr="00BD7FB3">
              <w:rPr>
                <w:rFonts w:eastAsia="TimesNewRomanPS-BoldMT"/>
              </w:rPr>
              <w:t>elektrochirurginiu</w:t>
            </w:r>
            <w:proofErr w:type="spellEnd"/>
            <w:r w:rsidRPr="00BD7FB3">
              <w:rPr>
                <w:rFonts w:eastAsia="TimesNewRomanPS-BoldMT"/>
              </w:rPr>
              <w:t xml:space="preserve"> generatoriumi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194705" w14:textId="6B5F2613" w:rsidR="0065335B" w:rsidRPr="0065335B" w:rsidRDefault="0065335B" w:rsidP="0065335B">
            <w:pPr>
              <w:ind w:right="-172"/>
              <w:jc w:val="center"/>
              <w:rPr>
                <w:bCs/>
              </w:rPr>
            </w:pPr>
            <w:proofErr w:type="spellStart"/>
            <w:r>
              <w:rPr>
                <w:bCs/>
              </w:rPr>
              <w:t>kompl</w:t>
            </w:r>
            <w:proofErr w:type="spellEnd"/>
            <w:r>
              <w:rPr>
                <w:bC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C64869" w14:textId="2C7BBA38" w:rsidR="0065335B" w:rsidRPr="0065335B" w:rsidRDefault="0065335B" w:rsidP="0065335B">
            <w:pPr>
              <w:ind w:right="-172" w:firstLine="709"/>
              <w:jc w:val="both"/>
              <w:rPr>
                <w:bCs/>
              </w:rPr>
            </w:pPr>
            <w:r>
              <w:rPr>
                <w:bCs/>
              </w:rPr>
              <w:t>2</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2D4A376" w14:textId="77777777" w:rsidR="0065335B" w:rsidRPr="0065335B" w:rsidRDefault="0065335B" w:rsidP="0065335B">
            <w:pPr>
              <w:ind w:right="-172" w:firstLine="709"/>
              <w:jc w:val="both"/>
              <w:rPr>
                <w:i/>
              </w:rPr>
            </w:pPr>
            <w:r w:rsidRPr="0065335B">
              <w:rPr>
                <w:i/>
              </w:rPr>
              <w:t>Įrašyti skaičiais</w:t>
            </w:r>
          </w:p>
        </w:tc>
      </w:tr>
      <w:tr w:rsidR="0065335B" w:rsidRPr="0065335B" w14:paraId="7B8CDCAD" w14:textId="77777777" w:rsidTr="0065335B">
        <w:trPr>
          <w:cantSplit/>
          <w:trHeight w:val="281"/>
          <w:jc w:val="center"/>
        </w:trPr>
        <w:tc>
          <w:tcPr>
            <w:tcW w:w="11335"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CC65671" w14:textId="4C55ED4B" w:rsidR="0065335B" w:rsidRPr="0065335B" w:rsidRDefault="0065335B" w:rsidP="0065335B">
            <w:pPr>
              <w:ind w:right="-172" w:firstLine="709"/>
              <w:jc w:val="right"/>
              <w:rPr>
                <w:bCs/>
              </w:rPr>
            </w:pPr>
            <w:r w:rsidRPr="0065335B">
              <w:rPr>
                <w:b/>
              </w:rPr>
              <w:t>PVM (</w:t>
            </w:r>
            <w:r>
              <w:rPr>
                <w:i/>
                <w:iCs/>
                <w:color w:val="0070C0"/>
                <w:u w:val="single"/>
              </w:rPr>
              <w:t>į</w:t>
            </w:r>
            <w:r w:rsidRPr="0065335B">
              <w:rPr>
                <w:i/>
                <w:iCs/>
                <w:color w:val="0070C0"/>
                <w:u w:val="single"/>
              </w:rPr>
              <w:t>rašyti procentą skaičiais</w:t>
            </w:r>
            <w:r w:rsidRPr="0065335B">
              <w:rPr>
                <w:b/>
                <w:i/>
                <w:iCs/>
                <w:u w:val="single"/>
              </w:rPr>
              <w:t>)</w:t>
            </w:r>
            <w:r w:rsidRPr="0065335B">
              <w:rPr>
                <w:b/>
                <w:iCs/>
              </w:rPr>
              <w:t xml:space="preserve"> proc</w:t>
            </w:r>
            <w:r w:rsidRPr="0065335B">
              <w:rPr>
                <w:i/>
                <w:iCs/>
              </w:rPr>
              <w:t>.</w:t>
            </w:r>
            <w:r w:rsidRPr="0065335B">
              <w:rPr>
                <w:b/>
                <w:bCs/>
              </w:rPr>
              <w:t xml:space="preserve"> </w:t>
            </w:r>
            <w:r w:rsidRPr="0065335B">
              <w:rPr>
                <w:b/>
              </w:rPr>
              <w:t>EUR:</w:t>
            </w: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FEEE9D2" w14:textId="77777777" w:rsidR="0065335B" w:rsidRPr="0065335B" w:rsidRDefault="0065335B" w:rsidP="0065335B">
            <w:pPr>
              <w:ind w:right="-172" w:firstLine="709"/>
              <w:jc w:val="both"/>
              <w:rPr>
                <w:bCs/>
              </w:rPr>
            </w:pPr>
            <w:r w:rsidRPr="0065335B">
              <w:rPr>
                <w:i/>
              </w:rPr>
              <w:t>Įrašyti skaičiais</w:t>
            </w:r>
          </w:p>
        </w:tc>
      </w:tr>
      <w:tr w:rsidR="0065335B" w:rsidRPr="0065335B" w14:paraId="10FB1F8B" w14:textId="77777777" w:rsidTr="0065335B">
        <w:trPr>
          <w:cantSplit/>
          <w:trHeight w:val="419"/>
          <w:jc w:val="center"/>
        </w:trPr>
        <w:tc>
          <w:tcPr>
            <w:tcW w:w="11335"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5FACC4F" w14:textId="77777777" w:rsidR="0065335B" w:rsidRPr="0065335B" w:rsidRDefault="0065335B" w:rsidP="0065335B">
            <w:pPr>
              <w:ind w:right="-172" w:firstLine="709"/>
              <w:jc w:val="right"/>
              <w:rPr>
                <w:bCs/>
              </w:rPr>
            </w:pPr>
            <w:r w:rsidRPr="0065335B">
              <w:rPr>
                <w:b/>
              </w:rPr>
              <w:t>Bendra fiksuota pasiūlymo kaina I pirkimo daliai, EUR su PVM:</w:t>
            </w: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17CEF74" w14:textId="77777777" w:rsidR="0065335B" w:rsidRPr="0065335B" w:rsidRDefault="0065335B" w:rsidP="0065335B">
            <w:pPr>
              <w:ind w:right="-172" w:firstLine="709"/>
              <w:jc w:val="both"/>
              <w:rPr>
                <w:bCs/>
              </w:rPr>
            </w:pPr>
            <w:r w:rsidRPr="0065335B">
              <w:rPr>
                <w:i/>
              </w:rPr>
              <w:t>Įrašyti skaičiais</w:t>
            </w:r>
          </w:p>
        </w:tc>
      </w:tr>
    </w:tbl>
    <w:p w14:paraId="0A8B9827" w14:textId="0DFEF314" w:rsidR="00F618FE" w:rsidRPr="00B6385C" w:rsidRDefault="00F618FE" w:rsidP="0078401B">
      <w:pPr>
        <w:widowControl w:val="0"/>
        <w:jc w:val="both"/>
        <w:rPr>
          <w:b/>
          <w:bCs/>
        </w:rPr>
      </w:pPr>
    </w:p>
    <w:p w14:paraId="5A1446AE" w14:textId="1F1EB5B1" w:rsidR="001012A3" w:rsidRPr="00C07237" w:rsidRDefault="001012A3" w:rsidP="00607A78">
      <w:pPr>
        <w:widowControl w:val="0"/>
        <w:ind w:right="-172" w:firstLine="567"/>
        <w:rPr>
          <w:i/>
        </w:rPr>
      </w:pPr>
      <w:r w:rsidRPr="00C07237">
        <w:rPr>
          <w:i/>
        </w:rPr>
        <w:t>Pastabos</w:t>
      </w:r>
      <w:r>
        <w:rPr>
          <w:i/>
        </w:rPr>
        <w:t>:</w:t>
      </w:r>
    </w:p>
    <w:p w14:paraId="0FCF8015" w14:textId="3AA08DA1" w:rsidR="00C36B38" w:rsidRDefault="001012A3" w:rsidP="00C36B38">
      <w:pPr>
        <w:widowControl w:val="0"/>
        <w:ind w:right="-172" w:firstLine="567"/>
        <w:rPr>
          <w:i/>
        </w:rPr>
      </w:pPr>
      <w:r w:rsidRPr="00C07237">
        <w:rPr>
          <w:i/>
        </w:rPr>
        <w:t>-</w:t>
      </w:r>
      <w:r w:rsidRPr="00B034CC">
        <w:rPr>
          <w:b/>
          <w:highlight w:val="lightGray"/>
        </w:rPr>
        <w:t xml:space="preserve"> </w:t>
      </w:r>
      <w:r w:rsidRPr="00B15F09">
        <w:rPr>
          <w:b/>
          <w:highlight w:val="lightGray"/>
        </w:rPr>
        <w:t>Svarbu:</w:t>
      </w:r>
      <w:r>
        <w:rPr>
          <w:bCs/>
          <w:highlight w:val="lightGray"/>
        </w:rPr>
        <w:t xml:space="preserve"> </w:t>
      </w:r>
      <w:r w:rsidRPr="00CE4650">
        <w:rPr>
          <w:b/>
          <w:bCs/>
          <w:highlight w:val="lightGray"/>
          <w:u w:val="single"/>
        </w:rPr>
        <w:t xml:space="preserve">Tiekėjas kartu su pasiūlymu turi pateikti pirkimo sąlygų </w:t>
      </w:r>
      <w:r w:rsidRPr="009A3184">
        <w:rPr>
          <w:b/>
          <w:bCs/>
          <w:highlight w:val="lightGray"/>
          <w:u w:val="single"/>
        </w:rPr>
        <w:t xml:space="preserve">aprašo </w:t>
      </w:r>
      <w:r w:rsidR="007D36F2">
        <w:rPr>
          <w:b/>
          <w:bCs/>
          <w:highlight w:val="lightGray"/>
          <w:u w:val="single"/>
        </w:rPr>
        <w:t>38</w:t>
      </w:r>
      <w:r w:rsidRPr="009A3184">
        <w:rPr>
          <w:b/>
          <w:bCs/>
          <w:highlight w:val="lightGray"/>
          <w:u w:val="single"/>
        </w:rPr>
        <w:t xml:space="preserve"> p. nurodytus dokumentus</w:t>
      </w:r>
      <w:r w:rsidRPr="00CE4650">
        <w:rPr>
          <w:b/>
          <w:bCs/>
          <w:highlight w:val="lightGray"/>
          <w:u w:val="single"/>
        </w:rPr>
        <w:t>.</w:t>
      </w:r>
      <w:r w:rsidRPr="00C07237">
        <w:rPr>
          <w:i/>
        </w:rPr>
        <w:t xml:space="preserve"> </w:t>
      </w:r>
    </w:p>
    <w:p w14:paraId="671542BE" w14:textId="77777777" w:rsidR="00C36B38" w:rsidRDefault="00C36B38" w:rsidP="00C36B38">
      <w:pPr>
        <w:widowControl w:val="0"/>
        <w:ind w:right="-172" w:firstLine="567"/>
        <w:rPr>
          <w:i/>
        </w:rPr>
      </w:pPr>
      <w:r>
        <w:rPr>
          <w:i/>
        </w:rPr>
        <w:t xml:space="preserve">- </w:t>
      </w:r>
      <w:r w:rsidRPr="006315D3">
        <w:rPr>
          <w:i/>
        </w:rPr>
        <w:t>kainos pasiūlyme nurodomos paliekant du skaitmenis po kablelio;</w:t>
      </w:r>
    </w:p>
    <w:p w14:paraId="645A7F27" w14:textId="5C26C872" w:rsidR="00C36B38" w:rsidRPr="00F62F23" w:rsidRDefault="00C36B38" w:rsidP="00C36B38">
      <w:pPr>
        <w:widowControl w:val="0"/>
        <w:ind w:right="-172" w:firstLine="567"/>
        <w:rPr>
          <w:i/>
        </w:rPr>
      </w:pPr>
      <w:r w:rsidRPr="00AB3ABA">
        <w:rPr>
          <w:bCs/>
          <w:i/>
        </w:rPr>
        <w:t xml:space="preserve">- į pasiūlymo kaina turi būti įskaičiuotas prekės pristatymas, </w:t>
      </w:r>
      <w:r w:rsidRPr="00AB3ABA">
        <w:rPr>
          <w:i/>
          <w:lang w:eastAsia="ar-SA"/>
        </w:rPr>
        <w:t xml:space="preserve">iškrovimas, </w:t>
      </w:r>
      <w:r w:rsidR="004E7275" w:rsidRPr="00AB3ABA">
        <w:rPr>
          <w:i/>
          <w:lang w:eastAsia="ar-SA"/>
        </w:rPr>
        <w:t>instaliavimas,</w:t>
      </w:r>
      <w:r w:rsidR="00B06401" w:rsidRPr="00AB3ABA">
        <w:rPr>
          <w:i/>
          <w:lang w:eastAsia="ar-SA"/>
        </w:rPr>
        <w:t xml:space="preserve"> </w:t>
      </w:r>
      <w:r w:rsidR="008010A9" w:rsidRPr="00AB3ABA">
        <w:rPr>
          <w:i/>
          <w:color w:val="000000"/>
          <w:lang w:eastAsia="ar-SA"/>
        </w:rPr>
        <w:t>montavimas, išbandymas, medicininio personalo ir/ar Perkančiosios organizacijos inžinierių apmokymas naudotis Preke ir likusių įpakavimo medžiagų išvežimas (utilizavimas</w:t>
      </w:r>
      <w:r w:rsidR="00AB3ABA" w:rsidRPr="00AB3ABA">
        <w:rPr>
          <w:i/>
          <w:color w:val="000000"/>
          <w:lang w:eastAsia="ar-SA"/>
        </w:rPr>
        <w:t>)</w:t>
      </w:r>
      <w:r w:rsidR="00AB3ABA" w:rsidRPr="00AB3ABA">
        <w:rPr>
          <w:i/>
          <w:lang w:eastAsia="ar-SA"/>
        </w:rPr>
        <w:t>;</w:t>
      </w:r>
    </w:p>
    <w:p w14:paraId="7ECCE8C9" w14:textId="26E8B0C6" w:rsidR="00C36B38" w:rsidRPr="00F62F23" w:rsidRDefault="00C36B38" w:rsidP="00C36B38">
      <w:pPr>
        <w:ind w:right="-172" w:firstLine="709"/>
        <w:jc w:val="both"/>
      </w:pPr>
      <w:r w:rsidRPr="00356C65">
        <w:rPr>
          <w:bCs/>
          <w:i/>
        </w:rPr>
        <w:t xml:space="preserve">- </w:t>
      </w:r>
      <w:r w:rsidRPr="00356C65">
        <w:rPr>
          <w:b/>
          <w:bCs/>
          <w:i/>
        </w:rPr>
        <w:t>tais atvejais, kai pagal galiojančius teisės aktus tiekėjui nereikia mokėti PVM, jis nurodo priežastis, dėl kurių PVM nemoka:</w:t>
      </w:r>
      <w:r w:rsidRPr="00356C65">
        <w:rPr>
          <w:b/>
          <w:bCs/>
          <w:i/>
          <w:iCs/>
        </w:rPr>
        <w:t xml:space="preserve"> </w:t>
      </w:r>
      <w:r w:rsidRPr="00356C65">
        <w:rPr>
          <w:b/>
          <w:bCs/>
          <w:i/>
          <w:iCs/>
          <w:color w:val="4472C4" w:themeColor="accent1"/>
        </w:rPr>
        <w:t xml:space="preserve">[Nurodyti] </w:t>
      </w:r>
      <w:r w:rsidRPr="00356C65">
        <w:rPr>
          <w:b/>
          <w:bCs/>
          <w:i/>
          <w:iCs/>
        </w:rPr>
        <w:t>ir pasiūlymo formos lentelės eilučių PVM ir Pasiūlymo kaina EUR su PVM nepildo.</w:t>
      </w:r>
    </w:p>
    <w:p w14:paraId="160B5D42" w14:textId="77777777" w:rsidR="00C36B38" w:rsidRDefault="00C36B38" w:rsidP="00C36B38">
      <w:pPr>
        <w:widowControl w:val="0"/>
        <w:ind w:right="-172" w:firstLine="709"/>
        <w:jc w:val="both"/>
        <w:rPr>
          <w:i/>
        </w:rPr>
      </w:pPr>
      <w:r w:rsidRPr="004E6D13">
        <w:rPr>
          <w:i/>
        </w:rPr>
        <w:t xml:space="preserve">- </w:t>
      </w:r>
      <w:r>
        <w:rPr>
          <w:i/>
        </w:rPr>
        <w:t>j</w:t>
      </w:r>
      <w:r w:rsidRPr="00137E9C">
        <w:rPr>
          <w:i/>
        </w:rPr>
        <w:t xml:space="preserve">ei dėl tam tikrų priežasčių </w:t>
      </w:r>
      <w:r>
        <w:rPr>
          <w:i/>
        </w:rPr>
        <w:t xml:space="preserve">pasiūlymu </w:t>
      </w:r>
      <w:r w:rsidRPr="00137E9C">
        <w:rPr>
          <w:i/>
        </w:rPr>
        <w:t xml:space="preserve">yra </w:t>
      </w:r>
      <w:r>
        <w:rPr>
          <w:i/>
        </w:rPr>
        <w:t>nurodoma</w:t>
      </w:r>
      <w:r w:rsidRPr="00137E9C">
        <w:rPr>
          <w:i/>
        </w:rPr>
        <w:t xml:space="preserve"> kaina be PVM (pvz. </w:t>
      </w:r>
      <w:r>
        <w:rPr>
          <w:i/>
        </w:rPr>
        <w:t>tiekėjas</w:t>
      </w:r>
      <w:r w:rsidRPr="00137E9C">
        <w:rPr>
          <w:i/>
        </w:rPr>
        <w:t xml:space="preserve"> nėra PVM mokėtojas ir pan.), o Sutarties vykdymo metu </w:t>
      </w:r>
      <w:r>
        <w:rPr>
          <w:i/>
        </w:rPr>
        <w:t>tiekėjui</w:t>
      </w:r>
      <w:r w:rsidRPr="00137E9C">
        <w:rPr>
          <w:i/>
        </w:rPr>
        <w:t xml:space="preserve"> atsiranda pareiga mokėti PVM (pvz. </w:t>
      </w:r>
      <w:r>
        <w:rPr>
          <w:i/>
        </w:rPr>
        <w:t xml:space="preserve">tiekėjas </w:t>
      </w:r>
      <w:r w:rsidRPr="00137E9C">
        <w:rPr>
          <w:i/>
        </w:rPr>
        <w:t xml:space="preserve">tampa PVM mokėtoju ir pan.), tokius galimus pokyčius </w:t>
      </w:r>
      <w:r>
        <w:rPr>
          <w:i/>
        </w:rPr>
        <w:t>tiekėjas</w:t>
      </w:r>
      <w:r w:rsidRPr="00137E9C">
        <w:rPr>
          <w:i/>
        </w:rPr>
        <w:t xml:space="preserve"> turi įsivertinti teikdamas pasiūlymą, nes vykdant Sutartį dėl šios priežasties Sutarties kaina nebus keičiama</w:t>
      </w:r>
      <w:r>
        <w:rPr>
          <w:i/>
        </w:rPr>
        <w:t>;</w:t>
      </w:r>
    </w:p>
    <w:p w14:paraId="4D0578BB" w14:textId="77777777" w:rsidR="00C36B38" w:rsidRDefault="00C36B38" w:rsidP="00C36B38">
      <w:pPr>
        <w:ind w:firstLine="720"/>
        <w:jc w:val="both"/>
        <w:rPr>
          <w:b/>
          <w:bCs/>
          <w:iCs/>
        </w:rPr>
      </w:pPr>
    </w:p>
    <w:p w14:paraId="65F569E9" w14:textId="77777777" w:rsidR="00C36B38" w:rsidRDefault="00C36B38" w:rsidP="00C36B38">
      <w:pPr>
        <w:ind w:firstLine="720"/>
        <w:jc w:val="both"/>
        <w:rPr>
          <w:b/>
          <w:bCs/>
        </w:rPr>
      </w:pPr>
      <w:r w:rsidRPr="005B242D">
        <w:rPr>
          <w:b/>
          <w:bCs/>
        </w:rPr>
        <w:t>Mūsų siūlom</w:t>
      </w:r>
      <w:r>
        <w:rPr>
          <w:b/>
          <w:bCs/>
        </w:rPr>
        <w:t>a</w:t>
      </w:r>
      <w:r w:rsidRPr="005B242D">
        <w:rPr>
          <w:b/>
          <w:bCs/>
        </w:rPr>
        <w:t xml:space="preserve"> </w:t>
      </w:r>
      <w:r>
        <w:rPr>
          <w:b/>
          <w:bCs/>
        </w:rPr>
        <w:t xml:space="preserve">ekonominio naudingumo </w:t>
      </w:r>
      <w:r w:rsidRPr="005B242D">
        <w:rPr>
          <w:b/>
          <w:bCs/>
        </w:rPr>
        <w:t xml:space="preserve">vertinimo </w:t>
      </w:r>
      <w:r>
        <w:rPr>
          <w:b/>
          <w:bCs/>
        </w:rPr>
        <w:t xml:space="preserve">kokybinių </w:t>
      </w:r>
      <w:r w:rsidRPr="005B242D">
        <w:rPr>
          <w:b/>
          <w:bCs/>
        </w:rPr>
        <w:t>kriterijų reikšmė</w:t>
      </w:r>
      <w:r>
        <w:rPr>
          <w:b/>
          <w:bCs/>
        </w:rPr>
        <w:t xml:space="preserve"> I pirkimo dalyje:</w:t>
      </w:r>
    </w:p>
    <w:tbl>
      <w:tblPr>
        <w:tblW w:w="14155" w:type="dxa"/>
        <w:tblInd w:w="10" w:type="dxa"/>
        <w:tblLayout w:type="fixed"/>
        <w:tblCellMar>
          <w:left w:w="10" w:type="dxa"/>
          <w:right w:w="10" w:type="dxa"/>
        </w:tblCellMar>
        <w:tblLook w:val="0000" w:firstRow="0" w:lastRow="0" w:firstColumn="0" w:lastColumn="0" w:noHBand="0" w:noVBand="0"/>
      </w:tblPr>
      <w:tblGrid>
        <w:gridCol w:w="597"/>
        <w:gridCol w:w="8455"/>
        <w:gridCol w:w="5103"/>
      </w:tblGrid>
      <w:tr w:rsidR="00C36B38" w:rsidRPr="00025808" w14:paraId="37974CF5" w14:textId="77777777" w:rsidTr="00177298">
        <w:trPr>
          <w:trHeight w:val="475"/>
        </w:trPr>
        <w:tc>
          <w:tcPr>
            <w:tcW w:w="9052" w:type="dxa"/>
            <w:gridSpan w:val="2"/>
            <w:tcBorders>
              <w:top w:val="single" w:sz="8" w:space="0" w:color="000000"/>
              <w:left w:val="single" w:sz="8" w:space="0" w:color="000000"/>
              <w:bottom w:val="single" w:sz="8"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12ECF088" w14:textId="77777777" w:rsidR="00C36B38" w:rsidRPr="0008578F" w:rsidRDefault="00C36B38" w:rsidP="000D1D97">
            <w:pPr>
              <w:pStyle w:val="Standard"/>
              <w:jc w:val="center"/>
              <w:rPr>
                <w:rFonts w:ascii="Times New Roman" w:hAnsi="Times New Roman" w:cs="Times New Roman"/>
                <w:lang w:val="lt-LT"/>
              </w:rPr>
            </w:pPr>
            <w:r w:rsidRPr="0008578F">
              <w:rPr>
                <w:rFonts w:ascii="Times New Roman" w:hAnsi="Times New Roman" w:cs="Times New Roman"/>
                <w:b/>
                <w:bCs/>
                <w:lang w:val="lt-LT"/>
              </w:rPr>
              <w:lastRenderedPageBreak/>
              <w:t>Vertinimo kriterijai (parametrai)</w:t>
            </w:r>
          </w:p>
        </w:tc>
        <w:tc>
          <w:tcPr>
            <w:tcW w:w="5103" w:type="dxa"/>
            <w:tcBorders>
              <w:top w:val="single" w:sz="8" w:space="0" w:color="000000"/>
              <w:left w:val="single" w:sz="4" w:space="0" w:color="auto"/>
              <w:bottom w:val="single" w:sz="8" w:space="0" w:color="000000"/>
              <w:right w:val="single" w:sz="8" w:space="0" w:color="000000"/>
            </w:tcBorders>
            <w:shd w:val="clear" w:color="auto" w:fill="F2F2F2" w:themeFill="background1" w:themeFillShade="F2"/>
            <w:vAlign w:val="center"/>
          </w:tcPr>
          <w:p w14:paraId="26D43F90" w14:textId="77777777" w:rsidR="00C36B38" w:rsidRPr="0008578F" w:rsidRDefault="00C36B38" w:rsidP="000D1D97">
            <w:pPr>
              <w:pStyle w:val="Standard"/>
              <w:jc w:val="center"/>
              <w:rPr>
                <w:rFonts w:ascii="Times New Roman" w:hAnsi="Times New Roman" w:cs="Times New Roman"/>
                <w:lang w:val="lt-LT"/>
              </w:rPr>
            </w:pPr>
            <w:r w:rsidRPr="0008578F">
              <w:rPr>
                <w:rFonts w:ascii="Times New Roman" w:hAnsi="Times New Roman" w:cs="Times New Roman"/>
                <w:b/>
                <w:lang w:val="lt-LT"/>
              </w:rPr>
              <w:t>Siūloma kriterijaus reikšmė</w:t>
            </w:r>
          </w:p>
        </w:tc>
      </w:tr>
      <w:tr w:rsidR="00CA4FC1" w:rsidRPr="00025808" w14:paraId="2D2E175A" w14:textId="77777777" w:rsidTr="00177298">
        <w:trPr>
          <w:trHeight w:val="675"/>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42701E15" w14:textId="757A4CBC" w:rsidR="00CA4FC1" w:rsidRPr="0008578F" w:rsidRDefault="00CA4FC1" w:rsidP="00CA4FC1">
            <w:pPr>
              <w:pStyle w:val="Standard"/>
              <w:rPr>
                <w:rFonts w:ascii="Times New Roman" w:hAnsi="Times New Roman" w:cs="Times New Roman"/>
                <w:lang w:val="lt-LT"/>
              </w:rPr>
            </w:pPr>
            <w:r w:rsidRPr="00181895">
              <w:t>T</w:t>
            </w:r>
            <w:r w:rsidRPr="007017F4">
              <w:rPr>
                <w:vertAlign w:val="subscript"/>
              </w:rPr>
              <w:t>1</w:t>
            </w:r>
          </w:p>
        </w:tc>
        <w:tc>
          <w:tcPr>
            <w:tcW w:w="8455"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21FBBE02" w14:textId="508AEA93" w:rsidR="00CA4FC1" w:rsidRPr="00AF1D67" w:rsidRDefault="00CA4FC1" w:rsidP="00CA4FC1">
            <w:pPr>
              <w:pStyle w:val="Standard"/>
              <w:jc w:val="both"/>
              <w:rPr>
                <w:rFonts w:ascii="Times New Roman" w:hAnsi="Times New Roman" w:cs="Times New Roman"/>
                <w:highlight w:val="yellow"/>
                <w:lang w:val="lt-LT"/>
              </w:rPr>
            </w:pPr>
            <w:proofErr w:type="spellStart"/>
            <w:r w:rsidRPr="00181895">
              <w:rPr>
                <w:color w:val="000000"/>
              </w:rPr>
              <w:t>Vaizdo</w:t>
            </w:r>
            <w:proofErr w:type="spellEnd"/>
            <w:r w:rsidRPr="00181895">
              <w:rPr>
                <w:color w:val="000000"/>
              </w:rPr>
              <w:t xml:space="preserve"> </w:t>
            </w:r>
            <w:proofErr w:type="spellStart"/>
            <w:r w:rsidRPr="00181895">
              <w:rPr>
                <w:color w:val="000000"/>
              </w:rPr>
              <w:t>apdorojimo</w:t>
            </w:r>
            <w:proofErr w:type="spellEnd"/>
            <w:r w:rsidRPr="00181895">
              <w:rPr>
                <w:color w:val="000000"/>
              </w:rPr>
              <w:t xml:space="preserve"> </w:t>
            </w:r>
            <w:proofErr w:type="spellStart"/>
            <w:r w:rsidRPr="00181895">
              <w:rPr>
                <w:color w:val="000000"/>
              </w:rPr>
              <w:t>įrenginys</w:t>
            </w:r>
            <w:proofErr w:type="spellEnd"/>
            <w:r w:rsidRPr="00181895">
              <w:rPr>
                <w:color w:val="000000"/>
              </w:rPr>
              <w:t xml:space="preserve"> </w:t>
            </w:r>
            <w:r w:rsidRPr="00181895">
              <w:rPr>
                <w:i/>
                <w:iCs/>
                <w:color w:val="000000"/>
              </w:rPr>
              <w:t>(</w:t>
            </w:r>
            <w:proofErr w:type="spellStart"/>
            <w:r w:rsidRPr="00181895">
              <w:rPr>
                <w:i/>
                <w:iCs/>
                <w:color w:val="000000"/>
              </w:rPr>
              <w:t>techninės</w:t>
            </w:r>
            <w:proofErr w:type="spellEnd"/>
            <w:r w:rsidRPr="00181895">
              <w:rPr>
                <w:i/>
                <w:iCs/>
                <w:color w:val="000000"/>
              </w:rPr>
              <w:t xml:space="preserve"> </w:t>
            </w:r>
            <w:proofErr w:type="spellStart"/>
            <w:r w:rsidRPr="00181895">
              <w:rPr>
                <w:i/>
                <w:iCs/>
                <w:color w:val="000000"/>
              </w:rPr>
              <w:t>specifikacijos</w:t>
            </w:r>
            <w:proofErr w:type="spellEnd"/>
            <w:r w:rsidRPr="00181895">
              <w:rPr>
                <w:i/>
                <w:iCs/>
                <w:color w:val="000000"/>
              </w:rPr>
              <w:t xml:space="preserve"> 1.3 </w:t>
            </w:r>
            <w:proofErr w:type="spellStart"/>
            <w:r w:rsidRPr="00181895">
              <w:rPr>
                <w:i/>
                <w:iCs/>
                <w:color w:val="000000"/>
              </w:rPr>
              <w:t>ir</w:t>
            </w:r>
            <w:proofErr w:type="spellEnd"/>
            <w:r w:rsidRPr="00181895">
              <w:rPr>
                <w:i/>
                <w:iCs/>
                <w:color w:val="000000"/>
              </w:rPr>
              <w:t xml:space="preserve"> 2.3 </w:t>
            </w:r>
            <w:proofErr w:type="spellStart"/>
            <w:r w:rsidRPr="00181895">
              <w:rPr>
                <w:i/>
                <w:iCs/>
                <w:color w:val="000000"/>
              </w:rPr>
              <w:t>punktai</w:t>
            </w:r>
            <w:proofErr w:type="spellEnd"/>
            <w:r w:rsidRPr="00181895">
              <w:rPr>
                <w:i/>
                <w:iCs/>
                <w:color w:val="000000"/>
              </w:rPr>
              <w:t>)</w:t>
            </w:r>
            <w:r w:rsidRPr="00181895">
              <w:rPr>
                <w:color w:val="000000"/>
              </w:rPr>
              <w:t xml:space="preserve"> </w:t>
            </w:r>
            <w:proofErr w:type="spellStart"/>
            <w:r w:rsidRPr="00181895">
              <w:rPr>
                <w:color w:val="000000"/>
              </w:rPr>
              <w:t>suderinamas</w:t>
            </w:r>
            <w:proofErr w:type="spellEnd"/>
            <w:r w:rsidRPr="00181895">
              <w:rPr>
                <w:color w:val="000000"/>
              </w:rPr>
              <w:t xml:space="preserve"> </w:t>
            </w:r>
            <w:proofErr w:type="spellStart"/>
            <w:r w:rsidRPr="00181895">
              <w:rPr>
                <w:color w:val="000000"/>
              </w:rPr>
              <w:t>su</w:t>
            </w:r>
            <w:proofErr w:type="spellEnd"/>
            <w:r w:rsidRPr="00181895">
              <w:rPr>
                <w:color w:val="000000"/>
              </w:rPr>
              <w:t xml:space="preserve"> </w:t>
            </w:r>
            <w:r>
              <w:rPr>
                <w:color w:val="000000"/>
                <w:sz w:val="20"/>
              </w:rPr>
              <w:t xml:space="preserve">≥ </w:t>
            </w:r>
            <w:r w:rsidRPr="00181895">
              <w:rPr>
                <w:color w:val="000000"/>
              </w:rPr>
              <w:t xml:space="preserve">4K (3840 x 2160 </w:t>
            </w:r>
            <w:proofErr w:type="spellStart"/>
            <w:r w:rsidRPr="00181895">
              <w:rPr>
                <w:color w:val="000000"/>
              </w:rPr>
              <w:t>taškų</w:t>
            </w:r>
            <w:proofErr w:type="spellEnd"/>
            <w:r w:rsidRPr="00181895">
              <w:rPr>
                <w:color w:val="000000"/>
              </w:rPr>
              <w:t xml:space="preserve">) </w:t>
            </w:r>
            <w:proofErr w:type="spellStart"/>
            <w:r w:rsidRPr="00181895">
              <w:rPr>
                <w:color w:val="000000"/>
              </w:rPr>
              <w:t>raiškos</w:t>
            </w:r>
            <w:proofErr w:type="spellEnd"/>
            <w:r w:rsidRPr="00181895">
              <w:rPr>
                <w:color w:val="000000"/>
              </w:rPr>
              <w:t xml:space="preserve"> </w:t>
            </w:r>
            <w:proofErr w:type="spellStart"/>
            <w:r>
              <w:rPr>
                <w:color w:val="000000"/>
              </w:rPr>
              <w:t>lanksčiais</w:t>
            </w:r>
            <w:proofErr w:type="spellEnd"/>
            <w:r>
              <w:rPr>
                <w:color w:val="000000"/>
              </w:rPr>
              <w:t xml:space="preserve"> </w:t>
            </w:r>
            <w:proofErr w:type="spellStart"/>
            <w:r w:rsidRPr="00181895">
              <w:rPr>
                <w:color w:val="000000"/>
              </w:rPr>
              <w:t>vaizdo</w:t>
            </w:r>
            <w:proofErr w:type="spellEnd"/>
            <w:r w:rsidRPr="00181895">
              <w:rPr>
                <w:color w:val="000000"/>
              </w:rPr>
              <w:t xml:space="preserve"> </w:t>
            </w:r>
            <w:proofErr w:type="spellStart"/>
            <w:r w:rsidRPr="00181895">
              <w:rPr>
                <w:color w:val="000000"/>
              </w:rPr>
              <w:t>endoskopais</w:t>
            </w:r>
            <w:proofErr w:type="spellEnd"/>
            <w:r w:rsidRPr="00181895">
              <w:rPr>
                <w:color w:val="000000"/>
              </w:rPr>
              <w:t xml:space="preserve"> </w:t>
            </w:r>
            <w:proofErr w:type="spellStart"/>
            <w:r w:rsidRPr="00181895">
              <w:rPr>
                <w:color w:val="000000"/>
              </w:rPr>
              <w:t>su</w:t>
            </w:r>
            <w:proofErr w:type="spellEnd"/>
            <w:r w:rsidRPr="00181895">
              <w:rPr>
                <w:color w:val="000000"/>
              </w:rPr>
              <w:t xml:space="preserve"> ICG</w:t>
            </w:r>
            <w:r>
              <w:rPr>
                <w:color w:val="000000"/>
              </w:rPr>
              <w:t xml:space="preserve"> </w:t>
            </w:r>
            <w:proofErr w:type="spellStart"/>
            <w:r w:rsidRPr="00181895">
              <w:rPr>
                <w:color w:val="000000"/>
              </w:rPr>
              <w:t>funkcija</w:t>
            </w:r>
            <w:proofErr w:type="spellEnd"/>
            <w:r w:rsidRPr="00181895">
              <w:rPr>
                <w:color w:val="000000"/>
              </w:rPr>
              <w:t>.</w:t>
            </w:r>
          </w:p>
        </w:tc>
        <w:tc>
          <w:tcPr>
            <w:tcW w:w="5103"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0696CC37" w14:textId="77777777" w:rsidR="00CA4FC1" w:rsidRPr="00181895" w:rsidRDefault="00CA4FC1" w:rsidP="00253188">
            <w:pPr>
              <w:pStyle w:val="Standard"/>
              <w:jc w:val="center"/>
              <w:rPr>
                <w:rFonts w:hint="eastAsia"/>
              </w:rPr>
            </w:pPr>
            <w:proofErr w:type="spellStart"/>
            <w:r w:rsidRPr="00181895">
              <w:t>Statinis</w:t>
            </w:r>
            <w:proofErr w:type="spellEnd"/>
            <w:r w:rsidRPr="00181895">
              <w:t>:</w:t>
            </w:r>
          </w:p>
          <w:p w14:paraId="3827F88E" w14:textId="77777777" w:rsidR="00CA4FC1" w:rsidRDefault="00CA4FC1" w:rsidP="00253188">
            <w:pPr>
              <w:pStyle w:val="Standard"/>
              <w:jc w:val="center"/>
              <w:rPr>
                <w:rFonts w:hint="eastAsia"/>
              </w:rPr>
            </w:pPr>
            <w:r w:rsidRPr="00181895">
              <w:t>(</w:t>
            </w:r>
            <w:proofErr w:type="spellStart"/>
            <w:r w:rsidRPr="00181895">
              <w:t>yra</w:t>
            </w:r>
            <w:proofErr w:type="spellEnd"/>
            <w:r w:rsidRPr="00181895">
              <w:t>/</w:t>
            </w:r>
            <w:proofErr w:type="spellStart"/>
            <w:r w:rsidRPr="00181895">
              <w:t>nėra</w:t>
            </w:r>
            <w:proofErr w:type="spellEnd"/>
            <w:r w:rsidRPr="00181895">
              <w:t>)</w:t>
            </w:r>
          </w:p>
          <w:p w14:paraId="51B523E0" w14:textId="3CBF9B2B" w:rsidR="00253188" w:rsidRPr="00AF1D67" w:rsidRDefault="00346695" w:rsidP="00253188">
            <w:pPr>
              <w:pStyle w:val="Standard"/>
              <w:jc w:val="center"/>
              <w:rPr>
                <w:rFonts w:ascii="Times New Roman" w:hAnsi="Times New Roman" w:cs="Times New Roman"/>
                <w:highlight w:val="yellow"/>
                <w:lang w:val="lt-LT"/>
              </w:rPr>
            </w:pPr>
            <w:r>
              <w:rPr>
                <w:rFonts w:ascii="Times New Roman" w:hAnsi="Times New Roman"/>
                <w:i/>
                <w:iCs/>
                <w:color w:val="4472C4" w:themeColor="accent1"/>
                <w:lang w:val="lt-LT"/>
              </w:rPr>
              <w:t>(</w:t>
            </w:r>
            <w:r w:rsidRPr="00F72ABC">
              <w:rPr>
                <w:rFonts w:ascii="Times New Roman" w:hAnsi="Times New Roman"/>
                <w:i/>
                <w:iCs/>
                <w:color w:val="4472C4" w:themeColor="accent1"/>
                <w:lang w:val="lt-LT"/>
              </w:rPr>
              <w:t>Palikti tinkamą ir pateikti gamintojo ir (arba) gamintojo įgalioto atstovo išduotą dokumentą, patvirtinantį atitiktį nurodytam kriterijui, bei nurodyti konkrečią dokumento vietą (puslapį, punktą ar kt.), kurioje matyti atitiktis reikalaujamam kriterijui</w:t>
            </w:r>
            <w:r>
              <w:rPr>
                <w:rFonts w:ascii="Times New Roman" w:hAnsi="Times New Roman"/>
                <w:i/>
                <w:iCs/>
                <w:color w:val="4472C4" w:themeColor="accent1"/>
                <w:lang w:val="lt-LT"/>
              </w:rPr>
              <w:t>)</w:t>
            </w:r>
          </w:p>
        </w:tc>
      </w:tr>
      <w:tr w:rsidR="00CA4FC1" w:rsidRPr="00A07A40" w14:paraId="5C086219" w14:textId="77777777" w:rsidTr="00177298">
        <w:trPr>
          <w:trHeight w:val="675"/>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C429C67" w14:textId="6D8E343D" w:rsidR="00CA4FC1" w:rsidRPr="0008578F" w:rsidRDefault="00CA4FC1" w:rsidP="00CA4FC1">
            <w:pPr>
              <w:pStyle w:val="Standard"/>
              <w:rPr>
                <w:rFonts w:ascii="Times New Roman" w:hAnsi="Times New Roman" w:cs="Times New Roman"/>
                <w:lang w:val="lt-LT"/>
              </w:rPr>
            </w:pPr>
            <w:r w:rsidRPr="00181895">
              <w:t>T</w:t>
            </w:r>
            <w:r w:rsidRPr="007017F4">
              <w:rPr>
                <w:vertAlign w:val="subscript"/>
              </w:rPr>
              <w:t>2</w:t>
            </w:r>
          </w:p>
        </w:tc>
        <w:tc>
          <w:tcPr>
            <w:tcW w:w="8455"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02770AEA" w14:textId="066F21A5" w:rsidR="00CA4FC1" w:rsidRPr="00AF1D67" w:rsidRDefault="00CA4FC1" w:rsidP="00CA4FC1">
            <w:pPr>
              <w:pStyle w:val="Standard"/>
              <w:jc w:val="both"/>
              <w:rPr>
                <w:rFonts w:ascii="Times New Roman" w:hAnsi="Times New Roman" w:cs="Times New Roman"/>
                <w:highlight w:val="yellow"/>
                <w:lang w:val="lt-LT"/>
              </w:rPr>
            </w:pPr>
            <w:proofErr w:type="spellStart"/>
            <w:r w:rsidRPr="00181895">
              <w:rPr>
                <w:color w:val="000000"/>
              </w:rPr>
              <w:t>Vaizdo</w:t>
            </w:r>
            <w:proofErr w:type="spellEnd"/>
            <w:r w:rsidRPr="00181895">
              <w:rPr>
                <w:color w:val="000000"/>
              </w:rPr>
              <w:t xml:space="preserve"> </w:t>
            </w:r>
            <w:proofErr w:type="spellStart"/>
            <w:r w:rsidRPr="00181895">
              <w:rPr>
                <w:color w:val="000000"/>
              </w:rPr>
              <w:t>apdorojimo</w:t>
            </w:r>
            <w:proofErr w:type="spellEnd"/>
            <w:r w:rsidRPr="00181895">
              <w:rPr>
                <w:color w:val="000000"/>
              </w:rPr>
              <w:t xml:space="preserve"> </w:t>
            </w:r>
            <w:proofErr w:type="spellStart"/>
            <w:r w:rsidRPr="00181895">
              <w:rPr>
                <w:color w:val="000000"/>
              </w:rPr>
              <w:t>įrenginyje</w:t>
            </w:r>
            <w:proofErr w:type="spellEnd"/>
            <w:r w:rsidRPr="00181895">
              <w:rPr>
                <w:color w:val="000000"/>
              </w:rPr>
              <w:t xml:space="preserve"> </w:t>
            </w:r>
            <w:r w:rsidRPr="00181895">
              <w:rPr>
                <w:i/>
                <w:iCs/>
                <w:color w:val="000000"/>
              </w:rPr>
              <w:t>(</w:t>
            </w:r>
            <w:proofErr w:type="spellStart"/>
            <w:r w:rsidRPr="00181895">
              <w:rPr>
                <w:i/>
                <w:iCs/>
                <w:color w:val="000000"/>
              </w:rPr>
              <w:t>techninės</w:t>
            </w:r>
            <w:proofErr w:type="spellEnd"/>
            <w:r w:rsidRPr="00181895">
              <w:rPr>
                <w:i/>
                <w:iCs/>
                <w:color w:val="000000"/>
              </w:rPr>
              <w:t xml:space="preserve"> </w:t>
            </w:r>
            <w:proofErr w:type="spellStart"/>
            <w:r w:rsidRPr="00181895">
              <w:rPr>
                <w:i/>
                <w:iCs/>
                <w:color w:val="000000"/>
              </w:rPr>
              <w:t>specifikacijos</w:t>
            </w:r>
            <w:proofErr w:type="spellEnd"/>
            <w:r w:rsidRPr="00181895">
              <w:rPr>
                <w:i/>
                <w:iCs/>
                <w:color w:val="000000"/>
              </w:rPr>
              <w:t xml:space="preserve"> 1.3 </w:t>
            </w:r>
            <w:proofErr w:type="spellStart"/>
            <w:r w:rsidRPr="00181895">
              <w:rPr>
                <w:i/>
                <w:iCs/>
                <w:color w:val="000000"/>
              </w:rPr>
              <w:t>ir</w:t>
            </w:r>
            <w:proofErr w:type="spellEnd"/>
            <w:r w:rsidRPr="00181895">
              <w:rPr>
                <w:i/>
                <w:iCs/>
                <w:color w:val="000000"/>
              </w:rPr>
              <w:t xml:space="preserve"> 2.3 </w:t>
            </w:r>
            <w:proofErr w:type="spellStart"/>
            <w:r w:rsidRPr="00181895">
              <w:rPr>
                <w:i/>
                <w:iCs/>
                <w:color w:val="000000"/>
              </w:rPr>
              <w:t>punktai</w:t>
            </w:r>
            <w:proofErr w:type="spellEnd"/>
            <w:r w:rsidRPr="00181895">
              <w:rPr>
                <w:i/>
                <w:iCs/>
                <w:color w:val="000000"/>
              </w:rPr>
              <w:t>)</w:t>
            </w:r>
            <w:r w:rsidRPr="00181895">
              <w:rPr>
                <w:color w:val="000000"/>
              </w:rPr>
              <w:t xml:space="preserve"> </w:t>
            </w:r>
            <w:proofErr w:type="spellStart"/>
            <w:r w:rsidRPr="00181895">
              <w:rPr>
                <w:color w:val="000000"/>
              </w:rPr>
              <w:t>įdiegtas</w:t>
            </w:r>
            <w:proofErr w:type="spellEnd"/>
            <w:r w:rsidRPr="00181895">
              <w:rPr>
                <w:color w:val="000000"/>
              </w:rPr>
              <w:t xml:space="preserve"> </w:t>
            </w:r>
            <w:proofErr w:type="spellStart"/>
            <w:r w:rsidRPr="00181895">
              <w:rPr>
                <w:color w:val="000000"/>
              </w:rPr>
              <w:t>režimas</w:t>
            </w:r>
            <w:proofErr w:type="spellEnd"/>
            <w:r w:rsidRPr="00181895">
              <w:rPr>
                <w:color w:val="000000"/>
              </w:rPr>
              <w:t xml:space="preserve"> </w:t>
            </w:r>
            <w:proofErr w:type="spellStart"/>
            <w:r w:rsidRPr="00181895">
              <w:rPr>
                <w:color w:val="000000"/>
              </w:rPr>
              <w:t>vienu</w:t>
            </w:r>
            <w:proofErr w:type="spellEnd"/>
            <w:r w:rsidRPr="00181895">
              <w:rPr>
                <w:color w:val="000000"/>
              </w:rPr>
              <w:t xml:space="preserve"> </w:t>
            </w:r>
            <w:proofErr w:type="spellStart"/>
            <w:r w:rsidRPr="00181895">
              <w:rPr>
                <w:color w:val="000000"/>
              </w:rPr>
              <w:t>metu</w:t>
            </w:r>
            <w:proofErr w:type="spellEnd"/>
            <w:r w:rsidRPr="00181895">
              <w:rPr>
                <w:color w:val="000000"/>
              </w:rPr>
              <w:t xml:space="preserve">, </w:t>
            </w:r>
            <w:proofErr w:type="spellStart"/>
            <w:r w:rsidRPr="00181895">
              <w:rPr>
                <w:color w:val="000000"/>
              </w:rPr>
              <w:t>vienas</w:t>
            </w:r>
            <w:proofErr w:type="spellEnd"/>
            <w:r w:rsidRPr="00181895">
              <w:rPr>
                <w:color w:val="000000"/>
              </w:rPr>
              <w:t xml:space="preserve"> </w:t>
            </w:r>
            <w:proofErr w:type="spellStart"/>
            <w:r w:rsidRPr="00181895">
              <w:rPr>
                <w:color w:val="000000"/>
              </w:rPr>
              <w:t>šalia</w:t>
            </w:r>
            <w:proofErr w:type="spellEnd"/>
            <w:r w:rsidRPr="00181895">
              <w:rPr>
                <w:color w:val="000000"/>
              </w:rPr>
              <w:t xml:space="preserve"> </w:t>
            </w:r>
            <w:proofErr w:type="spellStart"/>
            <w:r w:rsidRPr="00181895">
              <w:rPr>
                <w:color w:val="000000"/>
              </w:rPr>
              <w:t>kito</w:t>
            </w:r>
            <w:proofErr w:type="spellEnd"/>
            <w:r w:rsidRPr="00181895">
              <w:rPr>
                <w:color w:val="000000"/>
              </w:rPr>
              <w:t xml:space="preserve"> (</w:t>
            </w:r>
            <w:proofErr w:type="spellStart"/>
            <w:r w:rsidRPr="00181895">
              <w:rPr>
                <w:color w:val="000000"/>
              </w:rPr>
              <w:t>angl.</w:t>
            </w:r>
            <w:proofErr w:type="spellEnd"/>
            <w:r w:rsidRPr="00181895">
              <w:rPr>
                <w:color w:val="000000"/>
              </w:rPr>
              <w:t xml:space="preserve"> side by side) </w:t>
            </w:r>
            <w:proofErr w:type="spellStart"/>
            <w:r w:rsidRPr="00181895">
              <w:rPr>
                <w:color w:val="000000"/>
              </w:rPr>
              <w:t>monitoriuje</w:t>
            </w:r>
            <w:proofErr w:type="spellEnd"/>
            <w:r w:rsidRPr="00181895">
              <w:rPr>
                <w:color w:val="000000"/>
              </w:rPr>
              <w:t xml:space="preserve"> </w:t>
            </w:r>
            <w:proofErr w:type="spellStart"/>
            <w:r w:rsidRPr="00181895">
              <w:rPr>
                <w:color w:val="000000"/>
              </w:rPr>
              <w:t>vaizduojantis</w:t>
            </w:r>
            <w:proofErr w:type="spellEnd"/>
            <w:r w:rsidRPr="00181895">
              <w:rPr>
                <w:color w:val="000000"/>
              </w:rPr>
              <w:t xml:space="preserve"> </w:t>
            </w:r>
            <w:proofErr w:type="spellStart"/>
            <w:r w:rsidRPr="00181895">
              <w:rPr>
                <w:color w:val="000000"/>
              </w:rPr>
              <w:t>paprastą</w:t>
            </w:r>
            <w:proofErr w:type="spellEnd"/>
            <w:r w:rsidRPr="00181895">
              <w:rPr>
                <w:color w:val="000000"/>
              </w:rPr>
              <w:t xml:space="preserve"> </w:t>
            </w:r>
            <w:proofErr w:type="spellStart"/>
            <w:r w:rsidRPr="00181895">
              <w:rPr>
                <w:color w:val="000000"/>
              </w:rPr>
              <w:t>ir</w:t>
            </w:r>
            <w:proofErr w:type="spellEnd"/>
            <w:r w:rsidRPr="00181895">
              <w:rPr>
                <w:color w:val="000000"/>
              </w:rPr>
              <w:t xml:space="preserve"> </w:t>
            </w:r>
            <w:proofErr w:type="spellStart"/>
            <w:r w:rsidRPr="00181895">
              <w:rPr>
                <w:color w:val="000000"/>
              </w:rPr>
              <w:t>susiaurinto</w:t>
            </w:r>
            <w:proofErr w:type="spellEnd"/>
            <w:r w:rsidRPr="00181895">
              <w:rPr>
                <w:color w:val="000000"/>
              </w:rPr>
              <w:t xml:space="preserve"> </w:t>
            </w:r>
            <w:proofErr w:type="spellStart"/>
            <w:r w:rsidRPr="00181895">
              <w:rPr>
                <w:color w:val="000000"/>
              </w:rPr>
              <w:t>šviesos</w:t>
            </w:r>
            <w:proofErr w:type="spellEnd"/>
            <w:r w:rsidRPr="00181895">
              <w:rPr>
                <w:color w:val="000000"/>
              </w:rPr>
              <w:t xml:space="preserve"> </w:t>
            </w:r>
            <w:proofErr w:type="spellStart"/>
            <w:r w:rsidRPr="00181895">
              <w:rPr>
                <w:color w:val="000000"/>
              </w:rPr>
              <w:t>spektro</w:t>
            </w:r>
            <w:proofErr w:type="spellEnd"/>
            <w:r w:rsidRPr="00181895">
              <w:rPr>
                <w:color w:val="000000"/>
              </w:rPr>
              <w:t xml:space="preserve"> </w:t>
            </w:r>
            <w:proofErr w:type="spellStart"/>
            <w:r w:rsidRPr="00181895">
              <w:rPr>
                <w:color w:val="000000"/>
              </w:rPr>
              <w:t>vaizdą</w:t>
            </w:r>
            <w:proofErr w:type="spellEnd"/>
          </w:p>
        </w:tc>
        <w:tc>
          <w:tcPr>
            <w:tcW w:w="5103"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3DF17780" w14:textId="77777777" w:rsidR="00CA4FC1" w:rsidRPr="00181895" w:rsidRDefault="00CA4FC1" w:rsidP="00253188">
            <w:pPr>
              <w:pStyle w:val="Standard"/>
              <w:jc w:val="center"/>
              <w:rPr>
                <w:rFonts w:hint="eastAsia"/>
              </w:rPr>
            </w:pPr>
            <w:proofErr w:type="spellStart"/>
            <w:r w:rsidRPr="00181895">
              <w:t>Statinis</w:t>
            </w:r>
            <w:proofErr w:type="spellEnd"/>
            <w:r w:rsidRPr="00181895">
              <w:t>:</w:t>
            </w:r>
          </w:p>
          <w:p w14:paraId="48573438" w14:textId="77777777" w:rsidR="00CA4FC1" w:rsidRDefault="00CA4FC1" w:rsidP="00253188">
            <w:pPr>
              <w:pStyle w:val="Standard"/>
              <w:jc w:val="center"/>
              <w:rPr>
                <w:rFonts w:hint="eastAsia"/>
              </w:rPr>
            </w:pPr>
            <w:r w:rsidRPr="00181895">
              <w:t>(</w:t>
            </w:r>
            <w:proofErr w:type="spellStart"/>
            <w:r w:rsidRPr="00181895">
              <w:t>yra</w:t>
            </w:r>
            <w:proofErr w:type="spellEnd"/>
            <w:r w:rsidRPr="00181895">
              <w:t>/</w:t>
            </w:r>
            <w:proofErr w:type="spellStart"/>
            <w:r w:rsidRPr="00181895">
              <w:t>nėra</w:t>
            </w:r>
            <w:proofErr w:type="spellEnd"/>
            <w:r w:rsidRPr="00181895">
              <w:t>)</w:t>
            </w:r>
          </w:p>
          <w:p w14:paraId="2BEA7146" w14:textId="1081735D" w:rsidR="00253188" w:rsidRPr="00AF1D67" w:rsidRDefault="00346695" w:rsidP="00253188">
            <w:pPr>
              <w:pStyle w:val="Standard"/>
              <w:jc w:val="center"/>
              <w:rPr>
                <w:rFonts w:ascii="Times New Roman" w:hAnsi="Times New Roman"/>
                <w:i/>
                <w:iCs/>
                <w:highlight w:val="yellow"/>
                <w:lang w:val="lt-LT"/>
              </w:rPr>
            </w:pPr>
            <w:r>
              <w:rPr>
                <w:rFonts w:ascii="Times New Roman" w:hAnsi="Times New Roman"/>
                <w:i/>
                <w:iCs/>
                <w:color w:val="4472C4" w:themeColor="accent1"/>
                <w:lang w:val="lt-LT"/>
              </w:rPr>
              <w:t>(</w:t>
            </w:r>
            <w:r w:rsidRPr="00F72ABC">
              <w:rPr>
                <w:rFonts w:ascii="Times New Roman" w:hAnsi="Times New Roman"/>
                <w:i/>
                <w:iCs/>
                <w:color w:val="4472C4" w:themeColor="accent1"/>
                <w:lang w:val="lt-LT"/>
              </w:rPr>
              <w:t>Palikti tinkamą ir pateikti gamintojo ir (arba) gamintojo įgalioto atstovo išduotą dokumentą, patvirtinantį atitiktį nurodytam kriterijui, bei nurodyti konkrečią dokumento vietą (puslapį, punktą ar kt.), kurioje matyti atitiktis reikalaujamam kriterijui</w:t>
            </w:r>
            <w:r>
              <w:rPr>
                <w:rFonts w:ascii="Times New Roman" w:hAnsi="Times New Roman"/>
                <w:i/>
                <w:iCs/>
                <w:color w:val="4472C4" w:themeColor="accent1"/>
                <w:lang w:val="lt-LT"/>
              </w:rPr>
              <w:t>)</w:t>
            </w:r>
          </w:p>
        </w:tc>
      </w:tr>
      <w:tr w:rsidR="00CA4FC1" w:rsidRPr="00A07A40" w14:paraId="7DF9979B" w14:textId="77777777" w:rsidTr="00177298">
        <w:trPr>
          <w:trHeight w:val="675"/>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54E408C" w14:textId="6638FF77" w:rsidR="00CA4FC1" w:rsidRPr="0008578F" w:rsidRDefault="00CA4FC1" w:rsidP="00CA4FC1">
            <w:pPr>
              <w:pStyle w:val="Standard"/>
              <w:rPr>
                <w:rFonts w:ascii="Times New Roman" w:hAnsi="Times New Roman" w:cs="Times New Roman"/>
                <w:lang w:val="lt-LT"/>
              </w:rPr>
            </w:pPr>
            <w:r w:rsidRPr="00181895">
              <w:t>T</w:t>
            </w:r>
            <w:r w:rsidRPr="007017F4">
              <w:rPr>
                <w:vertAlign w:val="subscript"/>
              </w:rPr>
              <w:t>3</w:t>
            </w:r>
          </w:p>
        </w:tc>
        <w:tc>
          <w:tcPr>
            <w:tcW w:w="8455"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60EEC3C" w14:textId="33AD7656" w:rsidR="00CA4FC1" w:rsidRPr="00AF1D67" w:rsidRDefault="00CA4FC1" w:rsidP="00CA4FC1">
            <w:pPr>
              <w:pStyle w:val="Standard"/>
              <w:jc w:val="both"/>
              <w:rPr>
                <w:rFonts w:ascii="Times New Roman" w:eastAsia="Calibri" w:hAnsi="Times New Roman" w:cs="Times New Roman"/>
                <w:bCs/>
                <w:highlight w:val="yellow"/>
              </w:rPr>
            </w:pPr>
            <w:proofErr w:type="spellStart"/>
            <w:r w:rsidRPr="00181895">
              <w:rPr>
                <w:color w:val="000000"/>
              </w:rPr>
              <w:t>Vaizdinimo</w:t>
            </w:r>
            <w:proofErr w:type="spellEnd"/>
            <w:r w:rsidRPr="00181895">
              <w:rPr>
                <w:color w:val="000000"/>
              </w:rPr>
              <w:t xml:space="preserve"> </w:t>
            </w:r>
            <w:proofErr w:type="spellStart"/>
            <w:r w:rsidRPr="00181895">
              <w:rPr>
                <w:color w:val="000000"/>
              </w:rPr>
              <w:t>režimas</w:t>
            </w:r>
            <w:proofErr w:type="spellEnd"/>
            <w:r w:rsidRPr="00181895">
              <w:rPr>
                <w:color w:val="000000"/>
              </w:rPr>
              <w:t xml:space="preserve">: </w:t>
            </w:r>
            <w:proofErr w:type="spellStart"/>
            <w:r w:rsidRPr="00181895">
              <w:rPr>
                <w:color w:val="000000"/>
              </w:rPr>
              <w:t>fluorescencinio</w:t>
            </w:r>
            <w:proofErr w:type="spellEnd"/>
            <w:r w:rsidRPr="00181895">
              <w:rPr>
                <w:color w:val="000000"/>
              </w:rPr>
              <w:t xml:space="preserve"> </w:t>
            </w:r>
            <w:proofErr w:type="spellStart"/>
            <w:r w:rsidRPr="00181895">
              <w:rPr>
                <w:color w:val="000000"/>
              </w:rPr>
              <w:t>signalo</w:t>
            </w:r>
            <w:proofErr w:type="spellEnd"/>
            <w:r w:rsidRPr="00181895">
              <w:rPr>
                <w:color w:val="000000"/>
              </w:rPr>
              <w:t xml:space="preserve"> </w:t>
            </w:r>
            <w:proofErr w:type="spellStart"/>
            <w:r w:rsidRPr="00181895">
              <w:rPr>
                <w:color w:val="000000"/>
              </w:rPr>
              <w:t>intensyvumo</w:t>
            </w:r>
            <w:proofErr w:type="spellEnd"/>
            <w:r w:rsidRPr="00181895">
              <w:rPr>
                <w:color w:val="000000"/>
              </w:rPr>
              <w:t xml:space="preserve"> </w:t>
            </w:r>
            <w:proofErr w:type="spellStart"/>
            <w:r w:rsidRPr="00181895">
              <w:rPr>
                <w:color w:val="000000"/>
              </w:rPr>
              <w:t>atvaizdavimas</w:t>
            </w:r>
            <w:proofErr w:type="spellEnd"/>
            <w:r w:rsidRPr="00181895">
              <w:rPr>
                <w:color w:val="000000"/>
              </w:rPr>
              <w:t xml:space="preserve"> </w:t>
            </w:r>
            <w:proofErr w:type="spellStart"/>
            <w:r w:rsidRPr="00181895">
              <w:rPr>
                <w:color w:val="000000"/>
              </w:rPr>
              <w:t>skirtingomis</w:t>
            </w:r>
            <w:proofErr w:type="spellEnd"/>
            <w:r w:rsidRPr="00181895">
              <w:rPr>
                <w:color w:val="000000"/>
              </w:rPr>
              <w:t xml:space="preserve"> </w:t>
            </w:r>
            <w:proofErr w:type="spellStart"/>
            <w:r w:rsidRPr="00181895">
              <w:rPr>
                <w:color w:val="000000"/>
              </w:rPr>
              <w:t>spalvomis</w:t>
            </w:r>
            <w:proofErr w:type="spellEnd"/>
            <w:r w:rsidRPr="00181895">
              <w:rPr>
                <w:color w:val="000000"/>
              </w:rPr>
              <w:t xml:space="preserve"> </w:t>
            </w:r>
            <w:proofErr w:type="spellStart"/>
            <w:r w:rsidRPr="00181895">
              <w:rPr>
                <w:color w:val="000000"/>
              </w:rPr>
              <w:t>santykinėje</w:t>
            </w:r>
            <w:proofErr w:type="spellEnd"/>
            <w:r w:rsidRPr="00181895">
              <w:rPr>
                <w:color w:val="000000"/>
              </w:rPr>
              <w:t xml:space="preserve"> </w:t>
            </w:r>
            <w:proofErr w:type="spellStart"/>
            <w:r w:rsidRPr="00181895">
              <w:rPr>
                <w:color w:val="000000"/>
              </w:rPr>
              <w:t>skalėje</w:t>
            </w:r>
            <w:proofErr w:type="spellEnd"/>
            <w:r w:rsidRPr="00181895">
              <w:rPr>
                <w:color w:val="000000"/>
              </w:rPr>
              <w:t xml:space="preserve"> </w:t>
            </w:r>
            <w:r w:rsidRPr="00181895">
              <w:rPr>
                <w:i/>
                <w:iCs/>
                <w:color w:val="000000"/>
              </w:rPr>
              <w:t>(</w:t>
            </w:r>
            <w:proofErr w:type="spellStart"/>
            <w:r w:rsidRPr="00181895">
              <w:rPr>
                <w:i/>
                <w:iCs/>
                <w:color w:val="000000"/>
              </w:rPr>
              <w:t>techninės</w:t>
            </w:r>
            <w:proofErr w:type="spellEnd"/>
            <w:r w:rsidRPr="00181895">
              <w:rPr>
                <w:i/>
                <w:iCs/>
                <w:color w:val="000000"/>
              </w:rPr>
              <w:t xml:space="preserve"> </w:t>
            </w:r>
            <w:proofErr w:type="spellStart"/>
            <w:r w:rsidRPr="00181895">
              <w:rPr>
                <w:i/>
                <w:iCs/>
                <w:color w:val="000000"/>
              </w:rPr>
              <w:t>specifikacijos</w:t>
            </w:r>
            <w:proofErr w:type="spellEnd"/>
            <w:r w:rsidRPr="00181895">
              <w:rPr>
                <w:i/>
                <w:iCs/>
                <w:color w:val="000000"/>
              </w:rPr>
              <w:t xml:space="preserve"> 1.3 </w:t>
            </w:r>
            <w:proofErr w:type="spellStart"/>
            <w:r w:rsidRPr="00181895">
              <w:rPr>
                <w:i/>
                <w:iCs/>
                <w:color w:val="000000"/>
              </w:rPr>
              <w:t>ir</w:t>
            </w:r>
            <w:proofErr w:type="spellEnd"/>
            <w:r w:rsidRPr="00181895">
              <w:rPr>
                <w:i/>
                <w:iCs/>
                <w:color w:val="000000"/>
              </w:rPr>
              <w:t xml:space="preserve"> 2.3 </w:t>
            </w:r>
            <w:proofErr w:type="spellStart"/>
            <w:r w:rsidRPr="00181895">
              <w:rPr>
                <w:i/>
                <w:iCs/>
                <w:color w:val="000000"/>
              </w:rPr>
              <w:t>punktai</w:t>
            </w:r>
            <w:proofErr w:type="spellEnd"/>
            <w:r w:rsidRPr="00181895">
              <w:rPr>
                <w:i/>
                <w:iCs/>
                <w:color w:val="000000"/>
              </w:rPr>
              <w:t>)</w:t>
            </w:r>
          </w:p>
        </w:tc>
        <w:tc>
          <w:tcPr>
            <w:tcW w:w="5103"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20A18F9F" w14:textId="77777777" w:rsidR="00CA4FC1" w:rsidRPr="00181895" w:rsidRDefault="00CA4FC1" w:rsidP="00253188">
            <w:pPr>
              <w:pStyle w:val="Standard"/>
              <w:jc w:val="center"/>
              <w:rPr>
                <w:rFonts w:hint="eastAsia"/>
              </w:rPr>
            </w:pPr>
            <w:proofErr w:type="spellStart"/>
            <w:r w:rsidRPr="00181895">
              <w:t>Statinis</w:t>
            </w:r>
            <w:proofErr w:type="spellEnd"/>
            <w:r w:rsidRPr="00181895">
              <w:t>:</w:t>
            </w:r>
          </w:p>
          <w:p w14:paraId="75BF055A" w14:textId="77777777" w:rsidR="00CA4FC1" w:rsidRDefault="00CA4FC1" w:rsidP="00253188">
            <w:pPr>
              <w:pStyle w:val="Standard"/>
              <w:jc w:val="center"/>
              <w:rPr>
                <w:rFonts w:hint="eastAsia"/>
              </w:rPr>
            </w:pPr>
            <w:r w:rsidRPr="00181895">
              <w:t>(</w:t>
            </w:r>
            <w:proofErr w:type="spellStart"/>
            <w:r w:rsidRPr="00181895">
              <w:t>yra</w:t>
            </w:r>
            <w:proofErr w:type="spellEnd"/>
            <w:r w:rsidRPr="00181895">
              <w:t>/</w:t>
            </w:r>
            <w:proofErr w:type="spellStart"/>
            <w:r w:rsidRPr="00181895">
              <w:t>nėra</w:t>
            </w:r>
            <w:proofErr w:type="spellEnd"/>
            <w:r w:rsidRPr="00181895">
              <w:t>)</w:t>
            </w:r>
          </w:p>
          <w:p w14:paraId="3589AE89" w14:textId="49A00F5C" w:rsidR="00253188" w:rsidRPr="00AF1D67" w:rsidRDefault="00346695" w:rsidP="00253188">
            <w:pPr>
              <w:pStyle w:val="Standard"/>
              <w:jc w:val="center"/>
              <w:rPr>
                <w:rFonts w:ascii="Times New Roman" w:hAnsi="Times New Roman"/>
                <w:highlight w:val="yellow"/>
                <w:lang w:val="lt-LT"/>
              </w:rPr>
            </w:pPr>
            <w:r>
              <w:rPr>
                <w:rFonts w:ascii="Times New Roman" w:hAnsi="Times New Roman"/>
                <w:i/>
                <w:iCs/>
                <w:color w:val="4472C4" w:themeColor="accent1"/>
                <w:lang w:val="lt-LT"/>
              </w:rPr>
              <w:t>(</w:t>
            </w:r>
            <w:r w:rsidRPr="00F72ABC">
              <w:rPr>
                <w:rFonts w:ascii="Times New Roman" w:hAnsi="Times New Roman"/>
                <w:i/>
                <w:iCs/>
                <w:color w:val="4472C4" w:themeColor="accent1"/>
                <w:lang w:val="lt-LT"/>
              </w:rPr>
              <w:t>Palikti tinkamą ir pateikti gamintojo ir (arba) gamintojo įgalioto atstovo išduotą dokumentą, patvirtinantį atitiktį nurodytam kriterijui, bei nurodyti konkrečią dokumento vietą (puslapį, punktą ar kt.), kurioje matyti atitiktis reikalaujamam kriterijui</w:t>
            </w:r>
            <w:r>
              <w:rPr>
                <w:rFonts w:ascii="Times New Roman" w:hAnsi="Times New Roman"/>
                <w:i/>
                <w:iCs/>
                <w:color w:val="4472C4" w:themeColor="accent1"/>
                <w:lang w:val="lt-LT"/>
              </w:rPr>
              <w:t>)</w:t>
            </w:r>
          </w:p>
        </w:tc>
      </w:tr>
      <w:tr w:rsidR="00CA4FC1" w:rsidRPr="00A07A40" w14:paraId="16A01E63" w14:textId="77777777" w:rsidTr="00177298">
        <w:trPr>
          <w:trHeight w:val="675"/>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23288CB6" w14:textId="79CB8816" w:rsidR="00CA4FC1" w:rsidRPr="0008578F" w:rsidRDefault="00CA4FC1" w:rsidP="00CA4FC1">
            <w:pPr>
              <w:pStyle w:val="Standard"/>
              <w:rPr>
                <w:rFonts w:ascii="Times New Roman" w:hAnsi="Times New Roman" w:cs="Times New Roman"/>
                <w:lang w:val="lt-LT"/>
              </w:rPr>
            </w:pPr>
            <w:r w:rsidRPr="00181895">
              <w:t>T</w:t>
            </w:r>
            <w:r w:rsidRPr="007017F4">
              <w:rPr>
                <w:vertAlign w:val="subscript"/>
              </w:rPr>
              <w:t>4</w:t>
            </w:r>
          </w:p>
        </w:tc>
        <w:tc>
          <w:tcPr>
            <w:tcW w:w="8455"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5AAEAB9" w14:textId="1030BBFE" w:rsidR="00CA4FC1" w:rsidRPr="00AF1D67" w:rsidRDefault="00CA4FC1" w:rsidP="00CA4FC1">
            <w:pPr>
              <w:pStyle w:val="Standard"/>
              <w:jc w:val="both"/>
              <w:rPr>
                <w:rFonts w:ascii="Times New Roman" w:eastAsia="Calibri" w:hAnsi="Times New Roman" w:cs="Times New Roman"/>
                <w:bCs/>
                <w:highlight w:val="yellow"/>
              </w:rPr>
            </w:pPr>
            <w:proofErr w:type="spellStart"/>
            <w:r w:rsidRPr="00181895">
              <w:rPr>
                <w:color w:val="000000"/>
              </w:rPr>
              <w:t>Vaizdo</w:t>
            </w:r>
            <w:proofErr w:type="spellEnd"/>
            <w:r w:rsidRPr="00181895">
              <w:rPr>
                <w:color w:val="000000"/>
              </w:rPr>
              <w:t xml:space="preserve"> </w:t>
            </w:r>
            <w:proofErr w:type="spellStart"/>
            <w:r w:rsidRPr="00181895">
              <w:rPr>
                <w:color w:val="000000"/>
              </w:rPr>
              <w:t>apdorojimo</w:t>
            </w:r>
            <w:proofErr w:type="spellEnd"/>
            <w:r w:rsidRPr="00181895">
              <w:rPr>
                <w:color w:val="000000"/>
              </w:rPr>
              <w:t xml:space="preserve"> </w:t>
            </w:r>
            <w:proofErr w:type="spellStart"/>
            <w:r w:rsidRPr="00181895">
              <w:rPr>
                <w:color w:val="000000"/>
              </w:rPr>
              <w:t>įrenginio</w:t>
            </w:r>
            <w:proofErr w:type="spellEnd"/>
            <w:r w:rsidRPr="00181895">
              <w:rPr>
                <w:color w:val="000000"/>
              </w:rPr>
              <w:t xml:space="preserve"> </w:t>
            </w:r>
            <w:r w:rsidRPr="00181895">
              <w:rPr>
                <w:i/>
                <w:iCs/>
                <w:color w:val="000000"/>
              </w:rPr>
              <w:t>(</w:t>
            </w:r>
            <w:proofErr w:type="spellStart"/>
            <w:r w:rsidRPr="00181895">
              <w:rPr>
                <w:i/>
                <w:iCs/>
                <w:color w:val="000000"/>
              </w:rPr>
              <w:t>techninės</w:t>
            </w:r>
            <w:proofErr w:type="spellEnd"/>
            <w:r w:rsidRPr="00181895">
              <w:rPr>
                <w:i/>
                <w:iCs/>
                <w:color w:val="000000"/>
              </w:rPr>
              <w:t xml:space="preserve"> </w:t>
            </w:r>
            <w:proofErr w:type="spellStart"/>
            <w:r w:rsidRPr="00181895">
              <w:rPr>
                <w:i/>
                <w:iCs/>
                <w:color w:val="000000"/>
              </w:rPr>
              <w:t>specifikacijos</w:t>
            </w:r>
            <w:proofErr w:type="spellEnd"/>
            <w:r w:rsidRPr="00181895">
              <w:rPr>
                <w:i/>
                <w:iCs/>
                <w:color w:val="000000"/>
              </w:rPr>
              <w:t xml:space="preserve"> 1.3 </w:t>
            </w:r>
            <w:proofErr w:type="spellStart"/>
            <w:r w:rsidRPr="00181895">
              <w:rPr>
                <w:i/>
                <w:iCs/>
                <w:color w:val="000000"/>
              </w:rPr>
              <w:t>ir</w:t>
            </w:r>
            <w:proofErr w:type="spellEnd"/>
            <w:r w:rsidRPr="00181895">
              <w:rPr>
                <w:i/>
                <w:iCs/>
                <w:color w:val="000000"/>
              </w:rPr>
              <w:t xml:space="preserve"> 2.3 </w:t>
            </w:r>
            <w:proofErr w:type="spellStart"/>
            <w:r w:rsidRPr="00181895">
              <w:rPr>
                <w:i/>
                <w:iCs/>
                <w:color w:val="000000"/>
              </w:rPr>
              <w:t>punktai</w:t>
            </w:r>
            <w:proofErr w:type="spellEnd"/>
            <w:r w:rsidRPr="00181895">
              <w:rPr>
                <w:i/>
                <w:iCs/>
                <w:color w:val="000000"/>
              </w:rPr>
              <w:t>)</w:t>
            </w:r>
            <w:r w:rsidRPr="00181895">
              <w:rPr>
                <w:color w:val="000000"/>
              </w:rPr>
              <w:t xml:space="preserve"> </w:t>
            </w:r>
            <w:proofErr w:type="spellStart"/>
            <w:r w:rsidRPr="00181895">
              <w:rPr>
                <w:color w:val="000000"/>
              </w:rPr>
              <w:t>vaizdo</w:t>
            </w:r>
            <w:proofErr w:type="spellEnd"/>
            <w:r w:rsidRPr="00181895">
              <w:rPr>
                <w:color w:val="000000"/>
              </w:rPr>
              <w:t xml:space="preserve"> </w:t>
            </w:r>
            <w:proofErr w:type="spellStart"/>
            <w:r w:rsidRPr="00181895">
              <w:rPr>
                <w:color w:val="000000"/>
              </w:rPr>
              <w:t>didinimas</w:t>
            </w:r>
            <w:proofErr w:type="spellEnd"/>
            <w:r w:rsidRPr="00181895">
              <w:rPr>
                <w:color w:val="000000"/>
              </w:rPr>
              <w:t xml:space="preserve"> ≥ 3 </w:t>
            </w:r>
            <w:proofErr w:type="spellStart"/>
            <w:r w:rsidRPr="00181895">
              <w:rPr>
                <w:color w:val="000000"/>
              </w:rPr>
              <w:t>kartai</w:t>
            </w:r>
            <w:proofErr w:type="spellEnd"/>
          </w:p>
        </w:tc>
        <w:tc>
          <w:tcPr>
            <w:tcW w:w="5103"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38A8A676" w14:textId="77777777" w:rsidR="00CA4FC1" w:rsidRPr="00181895" w:rsidRDefault="00CA4FC1" w:rsidP="00253188">
            <w:pPr>
              <w:pStyle w:val="Standard"/>
              <w:jc w:val="center"/>
              <w:rPr>
                <w:rFonts w:hint="eastAsia"/>
              </w:rPr>
            </w:pPr>
            <w:proofErr w:type="spellStart"/>
            <w:r w:rsidRPr="00181895">
              <w:t>Statinis</w:t>
            </w:r>
            <w:proofErr w:type="spellEnd"/>
            <w:r w:rsidRPr="00181895">
              <w:t>:</w:t>
            </w:r>
          </w:p>
          <w:p w14:paraId="304DB672" w14:textId="77777777" w:rsidR="00253188" w:rsidRDefault="00CA4FC1" w:rsidP="00253188">
            <w:pPr>
              <w:pStyle w:val="Standard"/>
              <w:jc w:val="center"/>
              <w:rPr>
                <w:rFonts w:ascii="Times New Roman" w:hAnsi="Times New Roman"/>
                <w:i/>
                <w:iCs/>
                <w:color w:val="4472C4" w:themeColor="accent1"/>
                <w:highlight w:val="yellow"/>
                <w:lang w:val="lt-LT"/>
              </w:rPr>
            </w:pPr>
            <w:r w:rsidRPr="00181895">
              <w:t>(</w:t>
            </w:r>
            <w:proofErr w:type="spellStart"/>
            <w:r w:rsidRPr="00181895">
              <w:t>yra</w:t>
            </w:r>
            <w:proofErr w:type="spellEnd"/>
            <w:r w:rsidRPr="00181895">
              <w:t>/</w:t>
            </w:r>
            <w:proofErr w:type="spellStart"/>
            <w:r w:rsidRPr="00181895">
              <w:t>nėra</w:t>
            </w:r>
            <w:proofErr w:type="spellEnd"/>
            <w:r w:rsidRPr="00181895">
              <w:t>)</w:t>
            </w:r>
            <w:r w:rsidRPr="00AF1D67">
              <w:rPr>
                <w:rFonts w:ascii="Times New Roman" w:hAnsi="Times New Roman"/>
                <w:i/>
                <w:iCs/>
                <w:color w:val="4472C4" w:themeColor="accent1"/>
                <w:highlight w:val="yellow"/>
                <w:lang w:val="lt-LT"/>
              </w:rPr>
              <w:t xml:space="preserve"> </w:t>
            </w:r>
          </w:p>
          <w:p w14:paraId="5B40A872" w14:textId="142154AD" w:rsidR="00B81BEB" w:rsidRDefault="00346695" w:rsidP="00253188">
            <w:pPr>
              <w:pStyle w:val="Standard"/>
              <w:jc w:val="center"/>
              <w:rPr>
                <w:rFonts w:ascii="Times New Roman" w:hAnsi="Times New Roman"/>
                <w:i/>
                <w:iCs/>
                <w:color w:val="4472C4" w:themeColor="accent1"/>
                <w:lang w:val="lt-LT"/>
              </w:rPr>
            </w:pPr>
            <w:r>
              <w:rPr>
                <w:rFonts w:ascii="Times New Roman" w:hAnsi="Times New Roman"/>
                <w:i/>
                <w:iCs/>
                <w:color w:val="4472C4" w:themeColor="accent1"/>
                <w:lang w:val="lt-LT"/>
              </w:rPr>
              <w:t>(</w:t>
            </w:r>
            <w:r w:rsidRPr="00F72ABC">
              <w:rPr>
                <w:rFonts w:ascii="Times New Roman" w:hAnsi="Times New Roman"/>
                <w:i/>
                <w:iCs/>
                <w:color w:val="4472C4" w:themeColor="accent1"/>
                <w:lang w:val="lt-LT"/>
              </w:rPr>
              <w:t>Palikti tinkamą ir pateikti gamintojo ir (arba) gamintojo įgalioto atstovo išduotą dokumentą, patvirtinantį atitiktį nurodytam kriterijui, bei nurodyti konkrečią dokumento vietą (puslapį, punktą ar kt.), kurioje matyti atitiktis reikalaujamam kriterijui</w:t>
            </w:r>
            <w:r>
              <w:rPr>
                <w:rFonts w:ascii="Times New Roman" w:hAnsi="Times New Roman"/>
                <w:i/>
                <w:iCs/>
                <w:color w:val="4472C4" w:themeColor="accent1"/>
                <w:lang w:val="lt-LT"/>
              </w:rPr>
              <w:t>)</w:t>
            </w:r>
          </w:p>
          <w:p w14:paraId="68FB956B" w14:textId="3859E8D1" w:rsidR="00CA4FC1" w:rsidRPr="00AF1D67" w:rsidRDefault="00CA4FC1" w:rsidP="00B81BEB">
            <w:pPr>
              <w:pStyle w:val="Standard"/>
              <w:rPr>
                <w:rFonts w:ascii="Times New Roman" w:hAnsi="Times New Roman"/>
                <w:highlight w:val="yellow"/>
                <w:lang w:val="lt-LT"/>
              </w:rPr>
            </w:pPr>
          </w:p>
        </w:tc>
      </w:tr>
      <w:tr w:rsidR="00253188" w:rsidRPr="00A07A40" w14:paraId="7AF1B6BA" w14:textId="77777777" w:rsidTr="00177298">
        <w:trPr>
          <w:trHeight w:val="700"/>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48A8377E" w14:textId="6525A358" w:rsidR="00253188" w:rsidRPr="0008578F" w:rsidRDefault="00253188" w:rsidP="00253188">
            <w:pPr>
              <w:pStyle w:val="Standard"/>
              <w:rPr>
                <w:rFonts w:ascii="Times New Roman" w:hAnsi="Times New Roman" w:cs="Times New Roman"/>
                <w:lang w:val="lt-LT"/>
              </w:rPr>
            </w:pPr>
            <w:r w:rsidRPr="00181895">
              <w:lastRenderedPageBreak/>
              <w:t>T</w:t>
            </w:r>
            <w:r w:rsidRPr="007017F4">
              <w:rPr>
                <w:vertAlign w:val="subscript"/>
              </w:rPr>
              <w:t>5</w:t>
            </w:r>
          </w:p>
        </w:tc>
        <w:tc>
          <w:tcPr>
            <w:tcW w:w="8455"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865B184" w14:textId="25E5E851" w:rsidR="00253188" w:rsidRPr="00AF1D67" w:rsidRDefault="00253188" w:rsidP="00253188">
            <w:pPr>
              <w:pStyle w:val="Standard"/>
              <w:jc w:val="both"/>
              <w:rPr>
                <w:rFonts w:ascii="Times New Roman" w:hAnsi="Times New Roman" w:cs="Times New Roman"/>
                <w:highlight w:val="yellow"/>
                <w:lang w:val="lt-LT"/>
              </w:rPr>
            </w:pPr>
            <w:proofErr w:type="spellStart"/>
            <w:r w:rsidRPr="00181895">
              <w:rPr>
                <w:color w:val="000000"/>
              </w:rPr>
              <w:t>Šviesos</w:t>
            </w:r>
            <w:proofErr w:type="spellEnd"/>
            <w:r w:rsidRPr="00181895">
              <w:rPr>
                <w:color w:val="000000"/>
              </w:rPr>
              <w:t xml:space="preserve"> </w:t>
            </w:r>
            <w:proofErr w:type="spellStart"/>
            <w:r w:rsidRPr="00181895">
              <w:rPr>
                <w:color w:val="000000"/>
              </w:rPr>
              <w:t>šaltinio</w:t>
            </w:r>
            <w:proofErr w:type="spellEnd"/>
            <w:r w:rsidRPr="00181895">
              <w:rPr>
                <w:color w:val="000000"/>
              </w:rPr>
              <w:t xml:space="preserve"> </w:t>
            </w:r>
            <w:proofErr w:type="spellStart"/>
            <w:r w:rsidRPr="00181895">
              <w:rPr>
                <w:color w:val="000000"/>
              </w:rPr>
              <w:t>lempos</w:t>
            </w:r>
            <w:proofErr w:type="spellEnd"/>
            <w:r w:rsidRPr="00181895">
              <w:rPr>
                <w:color w:val="000000"/>
              </w:rPr>
              <w:t xml:space="preserve"> </w:t>
            </w:r>
            <w:r w:rsidRPr="00181895">
              <w:rPr>
                <w:i/>
                <w:iCs/>
                <w:color w:val="000000"/>
              </w:rPr>
              <w:t>(</w:t>
            </w:r>
            <w:proofErr w:type="spellStart"/>
            <w:r w:rsidRPr="00181895">
              <w:rPr>
                <w:i/>
                <w:iCs/>
                <w:color w:val="000000"/>
              </w:rPr>
              <w:t>techninės</w:t>
            </w:r>
            <w:proofErr w:type="spellEnd"/>
            <w:r w:rsidRPr="00181895">
              <w:rPr>
                <w:i/>
                <w:iCs/>
                <w:color w:val="000000"/>
              </w:rPr>
              <w:t xml:space="preserve"> </w:t>
            </w:r>
            <w:proofErr w:type="spellStart"/>
            <w:r w:rsidRPr="00181895">
              <w:rPr>
                <w:i/>
                <w:iCs/>
                <w:color w:val="000000"/>
              </w:rPr>
              <w:t>specifikacijos</w:t>
            </w:r>
            <w:proofErr w:type="spellEnd"/>
            <w:r w:rsidRPr="00181895">
              <w:rPr>
                <w:i/>
                <w:iCs/>
                <w:color w:val="000000"/>
              </w:rPr>
              <w:t xml:space="preserve"> 1.4 </w:t>
            </w:r>
            <w:proofErr w:type="spellStart"/>
            <w:r w:rsidRPr="00181895">
              <w:rPr>
                <w:i/>
                <w:iCs/>
                <w:color w:val="000000"/>
              </w:rPr>
              <w:t>ir</w:t>
            </w:r>
            <w:proofErr w:type="spellEnd"/>
            <w:r w:rsidRPr="00181895">
              <w:rPr>
                <w:i/>
                <w:iCs/>
                <w:color w:val="000000"/>
              </w:rPr>
              <w:t xml:space="preserve"> 2.4 </w:t>
            </w:r>
            <w:proofErr w:type="spellStart"/>
            <w:r w:rsidRPr="00181895">
              <w:rPr>
                <w:i/>
                <w:iCs/>
                <w:color w:val="000000"/>
              </w:rPr>
              <w:t>punktai</w:t>
            </w:r>
            <w:proofErr w:type="spellEnd"/>
            <w:r w:rsidRPr="00181895">
              <w:rPr>
                <w:i/>
                <w:iCs/>
                <w:color w:val="000000"/>
              </w:rPr>
              <w:t>)</w:t>
            </w:r>
            <w:r w:rsidRPr="00181895">
              <w:rPr>
                <w:color w:val="000000"/>
              </w:rPr>
              <w:t xml:space="preserve"> </w:t>
            </w:r>
            <w:proofErr w:type="spellStart"/>
            <w:r w:rsidRPr="00181895">
              <w:rPr>
                <w:color w:val="000000"/>
              </w:rPr>
              <w:t>darbo</w:t>
            </w:r>
            <w:proofErr w:type="spellEnd"/>
            <w:r w:rsidRPr="00181895">
              <w:rPr>
                <w:color w:val="000000"/>
              </w:rPr>
              <w:t xml:space="preserve"> </w:t>
            </w:r>
            <w:proofErr w:type="spellStart"/>
            <w:r w:rsidRPr="00181895">
              <w:rPr>
                <w:color w:val="000000"/>
              </w:rPr>
              <w:t>resursas</w:t>
            </w:r>
            <w:proofErr w:type="spellEnd"/>
            <w:r w:rsidRPr="00181895">
              <w:rPr>
                <w:color w:val="000000"/>
              </w:rPr>
              <w:t xml:space="preserve"> ≥ 30000 </w:t>
            </w:r>
            <w:proofErr w:type="spellStart"/>
            <w:r w:rsidRPr="00181895">
              <w:rPr>
                <w:color w:val="000000"/>
              </w:rPr>
              <w:t>valandų</w:t>
            </w:r>
            <w:proofErr w:type="spellEnd"/>
          </w:p>
        </w:tc>
        <w:tc>
          <w:tcPr>
            <w:tcW w:w="5103"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3A9BC062" w14:textId="77777777" w:rsidR="00253188" w:rsidRPr="00181895" w:rsidRDefault="00253188" w:rsidP="00253188">
            <w:pPr>
              <w:pStyle w:val="Standard"/>
              <w:jc w:val="center"/>
              <w:rPr>
                <w:rFonts w:hint="eastAsia"/>
              </w:rPr>
            </w:pPr>
            <w:proofErr w:type="spellStart"/>
            <w:r w:rsidRPr="00181895">
              <w:t>Statinis</w:t>
            </w:r>
            <w:proofErr w:type="spellEnd"/>
            <w:r w:rsidRPr="00181895">
              <w:t>:</w:t>
            </w:r>
          </w:p>
          <w:p w14:paraId="12FBE9D3" w14:textId="77777777" w:rsidR="00253188" w:rsidRDefault="00253188" w:rsidP="00253188">
            <w:pPr>
              <w:pStyle w:val="Standard"/>
              <w:jc w:val="center"/>
              <w:rPr>
                <w:rFonts w:hint="eastAsia"/>
              </w:rPr>
            </w:pPr>
            <w:r w:rsidRPr="00181895">
              <w:t>(</w:t>
            </w:r>
            <w:proofErr w:type="spellStart"/>
            <w:r w:rsidRPr="00181895">
              <w:t>yra</w:t>
            </w:r>
            <w:proofErr w:type="spellEnd"/>
            <w:r w:rsidRPr="00181895">
              <w:t>/</w:t>
            </w:r>
            <w:proofErr w:type="spellStart"/>
            <w:r w:rsidRPr="00181895">
              <w:t>nėra</w:t>
            </w:r>
            <w:proofErr w:type="spellEnd"/>
            <w:r w:rsidRPr="00181895">
              <w:t>)</w:t>
            </w:r>
          </w:p>
          <w:p w14:paraId="7057FF80" w14:textId="3A18F393" w:rsidR="00EA7F77" w:rsidRPr="00EA7F77" w:rsidRDefault="00F72ABC" w:rsidP="00EA7F77">
            <w:pPr>
              <w:pStyle w:val="Standard"/>
              <w:jc w:val="center"/>
              <w:rPr>
                <w:rFonts w:ascii="Times New Roman" w:hAnsi="Times New Roman"/>
                <w:i/>
                <w:iCs/>
                <w:color w:val="4472C4" w:themeColor="accent1"/>
                <w:lang w:val="lt-LT"/>
              </w:rPr>
            </w:pPr>
            <w:r>
              <w:rPr>
                <w:rFonts w:ascii="Times New Roman" w:hAnsi="Times New Roman"/>
                <w:i/>
                <w:iCs/>
                <w:color w:val="4472C4" w:themeColor="accent1"/>
                <w:lang w:val="lt-LT"/>
              </w:rPr>
              <w:t>(</w:t>
            </w:r>
            <w:r w:rsidRPr="00F72ABC">
              <w:rPr>
                <w:rFonts w:ascii="Times New Roman" w:hAnsi="Times New Roman"/>
                <w:i/>
                <w:iCs/>
                <w:color w:val="4472C4" w:themeColor="accent1"/>
                <w:lang w:val="lt-LT"/>
              </w:rPr>
              <w:t>Palikti tinkamą ir pateikti gamintojo ir (arba) gamintojo įgalioto atstovo išduotą dokumentą, patvirtinantį atitiktį nurodytam kriterijui, bei nurodyti konkrečią dokumento vietą (puslapį, punktą ar kt.), kurioje matyti atitiktis reikalaujamam kriterijui</w:t>
            </w:r>
            <w:r>
              <w:rPr>
                <w:rFonts w:ascii="Times New Roman" w:hAnsi="Times New Roman"/>
                <w:i/>
                <w:iCs/>
                <w:color w:val="4472C4" w:themeColor="accent1"/>
                <w:lang w:val="lt-LT"/>
              </w:rPr>
              <w:t>)</w:t>
            </w:r>
          </w:p>
        </w:tc>
      </w:tr>
    </w:tbl>
    <w:p w14:paraId="25FBE6B2" w14:textId="77777777" w:rsidR="00C36B38" w:rsidRPr="0076700D" w:rsidRDefault="00C36B38" w:rsidP="00C36B38">
      <w:pPr>
        <w:tabs>
          <w:tab w:val="left" w:pos="851"/>
          <w:tab w:val="left" w:pos="1647"/>
          <w:tab w:val="left" w:pos="2007"/>
        </w:tabs>
        <w:ind w:firstLine="851"/>
        <w:jc w:val="both"/>
        <w:rPr>
          <w:b/>
          <w:bCs/>
        </w:rPr>
      </w:pPr>
      <w:r w:rsidRPr="0076700D">
        <w:rPr>
          <w:i/>
        </w:rPr>
        <w:t xml:space="preserve">Pastabos: </w:t>
      </w:r>
    </w:p>
    <w:p w14:paraId="4BCE0E82" w14:textId="77777777" w:rsidR="00C36B38" w:rsidRPr="0076700D" w:rsidRDefault="00C36B38" w:rsidP="00C36B38">
      <w:pPr>
        <w:tabs>
          <w:tab w:val="left" w:pos="885"/>
          <w:tab w:val="left" w:pos="15484"/>
        </w:tabs>
        <w:ind w:right="111" w:firstLine="709"/>
        <w:jc w:val="both"/>
        <w:rPr>
          <w:bCs/>
          <w:i/>
          <w:iCs/>
        </w:rPr>
      </w:pPr>
      <w:r w:rsidRPr="0076700D">
        <w:rPr>
          <w:i/>
        </w:rPr>
        <w:t xml:space="preserve">- </w:t>
      </w:r>
      <w:r w:rsidRPr="0076700D">
        <w:rPr>
          <w:bCs/>
          <w:i/>
          <w:iCs/>
        </w:rPr>
        <w:t xml:space="preserve">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 </w:t>
      </w:r>
    </w:p>
    <w:p w14:paraId="3B0F74E2" w14:textId="29D9916C" w:rsidR="00C36B38" w:rsidRPr="0076700D" w:rsidRDefault="00C36B38" w:rsidP="00C36B38">
      <w:pPr>
        <w:tabs>
          <w:tab w:val="left" w:pos="885"/>
          <w:tab w:val="left" w:pos="15484"/>
        </w:tabs>
        <w:ind w:right="111" w:firstLine="709"/>
        <w:jc w:val="both"/>
        <w:rPr>
          <w:bCs/>
          <w:i/>
          <w:iCs/>
        </w:rPr>
      </w:pPr>
      <w:r w:rsidRPr="0076700D">
        <w:rPr>
          <w:bCs/>
          <w:i/>
          <w:iCs/>
        </w:rPr>
        <w:t xml:space="preserve">- jei siūlomas objektas turi nurodytą kokybinį pranašumą, gauna pranašumui konkurso sąlygų aprašo </w:t>
      </w:r>
      <w:r w:rsidR="00AF1D67" w:rsidRPr="0076700D">
        <w:rPr>
          <w:bCs/>
          <w:i/>
          <w:iCs/>
        </w:rPr>
        <w:t>71</w:t>
      </w:r>
      <w:r w:rsidRPr="0076700D">
        <w:rPr>
          <w:bCs/>
          <w:i/>
          <w:iCs/>
        </w:rPr>
        <w:t xml:space="preserve">.1 p. lentelėje numatytą balų skaičių pagal aprašytą balų apskaičiavimo tvarką;  </w:t>
      </w:r>
    </w:p>
    <w:p w14:paraId="46CCA883" w14:textId="5AF0F757" w:rsidR="00A22D74" w:rsidRPr="0076700D" w:rsidRDefault="00A22D74" w:rsidP="00A22D74">
      <w:pPr>
        <w:tabs>
          <w:tab w:val="left" w:pos="885"/>
          <w:tab w:val="left" w:pos="15484"/>
        </w:tabs>
        <w:ind w:right="111" w:firstLine="709"/>
        <w:jc w:val="both"/>
        <w:rPr>
          <w:bCs/>
          <w:i/>
          <w:iCs/>
        </w:rPr>
      </w:pPr>
      <w:r w:rsidRPr="0076700D">
        <w:rPr>
          <w:bCs/>
          <w:i/>
          <w:iCs/>
        </w:rPr>
        <w:t>- jei tiekėjas nenurodo jokios reikšmės konkrečiame kriterijuje T, tiekėjui už konkretų T kriterijų skiriama 0 balų</w:t>
      </w:r>
      <w:r w:rsidR="005E6D5C">
        <w:rPr>
          <w:bCs/>
          <w:i/>
          <w:iCs/>
        </w:rPr>
        <w:t>;</w:t>
      </w:r>
      <w:r w:rsidRPr="0076700D">
        <w:rPr>
          <w:bCs/>
          <w:i/>
          <w:iCs/>
        </w:rPr>
        <w:t xml:space="preserve"> </w:t>
      </w:r>
    </w:p>
    <w:p w14:paraId="5B03CBE8" w14:textId="14135545" w:rsidR="00C36B38" w:rsidRDefault="0076700D" w:rsidP="00C36B38">
      <w:pPr>
        <w:tabs>
          <w:tab w:val="left" w:pos="885"/>
          <w:tab w:val="left" w:pos="15484"/>
        </w:tabs>
        <w:ind w:right="-1" w:firstLine="709"/>
        <w:jc w:val="both"/>
        <w:rPr>
          <w:bCs/>
          <w:i/>
          <w:iCs/>
        </w:rPr>
      </w:pPr>
      <w:r w:rsidRPr="009967E8">
        <w:rPr>
          <w:bCs/>
          <w:i/>
          <w:iCs/>
        </w:rPr>
        <w:t>-</w:t>
      </w:r>
      <w:r w:rsidRPr="0076700D">
        <w:rPr>
          <w:b/>
          <w:i/>
          <w:iCs/>
        </w:rPr>
        <w:t xml:space="preserve"> </w:t>
      </w:r>
      <w:r w:rsidR="00C36B38" w:rsidRPr="0076700D">
        <w:rPr>
          <w:bCs/>
          <w:i/>
          <w:iCs/>
        </w:rPr>
        <w:t>palikus abu variantus (taip/ne) bus vertinama, kad kokybinis kriterijus (funkcionalumas) nėra siūlomas ir ekonominis naudingumas dėl šio kriterijaus bus vertinamas 0 balų</w:t>
      </w:r>
      <w:r w:rsidR="005E6D5C">
        <w:rPr>
          <w:bCs/>
          <w:i/>
          <w:iCs/>
        </w:rPr>
        <w:t>;</w:t>
      </w:r>
    </w:p>
    <w:p w14:paraId="5DBECECB" w14:textId="4A306A31" w:rsidR="0097356A" w:rsidRDefault="005E6D5C" w:rsidP="006B6B5F">
      <w:pPr>
        <w:pStyle w:val="Standard"/>
        <w:ind w:firstLine="709"/>
        <w:jc w:val="both"/>
        <w:rPr>
          <w:rFonts w:hint="eastAsia"/>
          <w:i/>
          <w:iCs/>
        </w:rPr>
      </w:pPr>
      <w:r>
        <w:rPr>
          <w:bCs/>
          <w:i/>
          <w:iCs/>
        </w:rPr>
        <w:t xml:space="preserve">- </w:t>
      </w:r>
      <w:proofErr w:type="spellStart"/>
      <w:r w:rsidRPr="008C199C">
        <w:rPr>
          <w:i/>
          <w:iCs/>
        </w:rPr>
        <w:t>jeigu</w:t>
      </w:r>
      <w:proofErr w:type="spellEnd"/>
      <w:r w:rsidRPr="008C199C">
        <w:rPr>
          <w:i/>
          <w:iCs/>
        </w:rPr>
        <w:t xml:space="preserve"> </w:t>
      </w:r>
      <w:proofErr w:type="spellStart"/>
      <w:r w:rsidRPr="008C199C">
        <w:rPr>
          <w:i/>
          <w:iCs/>
        </w:rPr>
        <w:t>nustatytą</w:t>
      </w:r>
      <w:proofErr w:type="spellEnd"/>
      <w:r w:rsidRPr="008C199C">
        <w:rPr>
          <w:i/>
          <w:iCs/>
        </w:rPr>
        <w:t xml:space="preserve"> </w:t>
      </w:r>
      <w:proofErr w:type="spellStart"/>
      <w:r w:rsidRPr="008C199C">
        <w:rPr>
          <w:i/>
          <w:iCs/>
        </w:rPr>
        <w:t>techninį</w:t>
      </w:r>
      <w:proofErr w:type="spellEnd"/>
      <w:r w:rsidRPr="008C199C">
        <w:rPr>
          <w:i/>
          <w:iCs/>
        </w:rPr>
        <w:t xml:space="preserve"> </w:t>
      </w:r>
      <w:proofErr w:type="spellStart"/>
      <w:r w:rsidRPr="008C199C">
        <w:rPr>
          <w:i/>
          <w:iCs/>
        </w:rPr>
        <w:t>pranašumą</w:t>
      </w:r>
      <w:proofErr w:type="spellEnd"/>
      <w:r w:rsidRPr="008C199C">
        <w:rPr>
          <w:i/>
          <w:iCs/>
        </w:rPr>
        <w:t xml:space="preserve"> </w:t>
      </w:r>
      <w:proofErr w:type="spellStart"/>
      <w:r w:rsidRPr="008C199C">
        <w:rPr>
          <w:i/>
          <w:iCs/>
        </w:rPr>
        <w:t>turi</w:t>
      </w:r>
      <w:proofErr w:type="spellEnd"/>
      <w:r w:rsidRPr="008C199C">
        <w:rPr>
          <w:i/>
          <w:iCs/>
        </w:rPr>
        <w:t xml:space="preserve"> tik </w:t>
      </w:r>
      <w:proofErr w:type="spellStart"/>
      <w:r w:rsidRPr="008C199C">
        <w:rPr>
          <w:i/>
          <w:iCs/>
        </w:rPr>
        <w:t>vieno</w:t>
      </w:r>
      <w:proofErr w:type="spellEnd"/>
      <w:r w:rsidRPr="008C199C">
        <w:rPr>
          <w:i/>
          <w:iCs/>
        </w:rPr>
        <w:t xml:space="preserve"> </w:t>
      </w:r>
      <w:proofErr w:type="spellStart"/>
      <w:r w:rsidRPr="008C199C">
        <w:rPr>
          <w:i/>
          <w:iCs/>
        </w:rPr>
        <w:t>iš</w:t>
      </w:r>
      <w:proofErr w:type="spellEnd"/>
      <w:r w:rsidRPr="008C199C">
        <w:rPr>
          <w:i/>
          <w:iCs/>
        </w:rPr>
        <w:t xml:space="preserve"> </w:t>
      </w:r>
      <w:proofErr w:type="spellStart"/>
      <w:r w:rsidRPr="008C199C">
        <w:rPr>
          <w:i/>
          <w:iCs/>
        </w:rPr>
        <w:t>dviejų</w:t>
      </w:r>
      <w:proofErr w:type="spellEnd"/>
      <w:r w:rsidRPr="008C199C">
        <w:rPr>
          <w:i/>
          <w:iCs/>
        </w:rPr>
        <w:t xml:space="preserve"> </w:t>
      </w:r>
      <w:proofErr w:type="spellStart"/>
      <w:r w:rsidRPr="008C199C">
        <w:rPr>
          <w:i/>
          <w:iCs/>
        </w:rPr>
        <w:t>siūlomų</w:t>
      </w:r>
      <w:proofErr w:type="spellEnd"/>
      <w:r w:rsidRPr="008C199C">
        <w:rPr>
          <w:i/>
          <w:iCs/>
        </w:rPr>
        <w:t xml:space="preserve"> </w:t>
      </w:r>
      <w:proofErr w:type="spellStart"/>
      <w:r w:rsidRPr="008C199C">
        <w:rPr>
          <w:i/>
          <w:iCs/>
        </w:rPr>
        <w:t>komplektų</w:t>
      </w:r>
      <w:proofErr w:type="spellEnd"/>
      <w:r w:rsidRPr="008C199C">
        <w:rPr>
          <w:i/>
          <w:iCs/>
        </w:rPr>
        <w:t xml:space="preserve"> </w:t>
      </w:r>
      <w:proofErr w:type="spellStart"/>
      <w:r w:rsidRPr="008C199C">
        <w:rPr>
          <w:i/>
          <w:iCs/>
        </w:rPr>
        <w:t>įranga</w:t>
      </w:r>
      <w:proofErr w:type="spellEnd"/>
      <w:r w:rsidRPr="008C199C">
        <w:rPr>
          <w:i/>
          <w:iCs/>
        </w:rPr>
        <w:t xml:space="preserve"> </w:t>
      </w:r>
      <w:proofErr w:type="spellStart"/>
      <w:r w:rsidRPr="008C199C">
        <w:rPr>
          <w:i/>
          <w:iCs/>
        </w:rPr>
        <w:t>arba</w:t>
      </w:r>
      <w:proofErr w:type="spellEnd"/>
      <w:r w:rsidRPr="008C199C">
        <w:rPr>
          <w:i/>
          <w:iCs/>
        </w:rPr>
        <w:t xml:space="preserve"> </w:t>
      </w:r>
      <w:proofErr w:type="spellStart"/>
      <w:r w:rsidRPr="008C199C">
        <w:rPr>
          <w:i/>
          <w:iCs/>
        </w:rPr>
        <w:t>tiekėjas</w:t>
      </w:r>
      <w:proofErr w:type="spellEnd"/>
      <w:r w:rsidRPr="008C199C">
        <w:rPr>
          <w:i/>
          <w:iCs/>
        </w:rPr>
        <w:t xml:space="preserve"> </w:t>
      </w:r>
      <w:proofErr w:type="spellStart"/>
      <w:r w:rsidRPr="008C199C">
        <w:rPr>
          <w:i/>
          <w:iCs/>
        </w:rPr>
        <w:t>techninio</w:t>
      </w:r>
      <w:proofErr w:type="spellEnd"/>
      <w:r w:rsidRPr="008C199C">
        <w:rPr>
          <w:i/>
          <w:iCs/>
        </w:rPr>
        <w:t xml:space="preserve"> </w:t>
      </w:r>
      <w:proofErr w:type="spellStart"/>
      <w:r w:rsidRPr="008C199C">
        <w:rPr>
          <w:i/>
          <w:iCs/>
        </w:rPr>
        <w:t>pranašumo</w:t>
      </w:r>
      <w:proofErr w:type="spellEnd"/>
      <w:r w:rsidRPr="008C199C">
        <w:rPr>
          <w:i/>
          <w:iCs/>
        </w:rPr>
        <w:t xml:space="preserve"> </w:t>
      </w:r>
      <w:proofErr w:type="spellStart"/>
      <w:r w:rsidRPr="008C199C">
        <w:rPr>
          <w:i/>
          <w:iCs/>
        </w:rPr>
        <w:t>buvimą</w:t>
      </w:r>
      <w:proofErr w:type="spellEnd"/>
      <w:r w:rsidRPr="008C199C">
        <w:rPr>
          <w:i/>
          <w:iCs/>
        </w:rPr>
        <w:t xml:space="preserve"> </w:t>
      </w:r>
      <w:proofErr w:type="spellStart"/>
      <w:r w:rsidRPr="008C199C">
        <w:rPr>
          <w:i/>
          <w:iCs/>
        </w:rPr>
        <w:t>pagrindžia</w:t>
      </w:r>
      <w:proofErr w:type="spellEnd"/>
      <w:r w:rsidRPr="008C199C">
        <w:rPr>
          <w:i/>
          <w:iCs/>
        </w:rPr>
        <w:t xml:space="preserve"> tik </w:t>
      </w:r>
      <w:proofErr w:type="spellStart"/>
      <w:r w:rsidRPr="008C199C">
        <w:rPr>
          <w:i/>
          <w:iCs/>
        </w:rPr>
        <w:t>vienam</w:t>
      </w:r>
      <w:proofErr w:type="spellEnd"/>
      <w:r w:rsidRPr="008C199C">
        <w:rPr>
          <w:i/>
          <w:iCs/>
        </w:rPr>
        <w:t xml:space="preserve"> </w:t>
      </w:r>
      <w:proofErr w:type="spellStart"/>
      <w:r w:rsidRPr="008C199C">
        <w:rPr>
          <w:i/>
          <w:iCs/>
        </w:rPr>
        <w:t>komplektui</w:t>
      </w:r>
      <w:proofErr w:type="spellEnd"/>
      <w:r w:rsidRPr="008C199C">
        <w:rPr>
          <w:i/>
          <w:iCs/>
        </w:rPr>
        <w:t xml:space="preserve">, </w:t>
      </w:r>
      <w:proofErr w:type="spellStart"/>
      <w:r w:rsidRPr="008C199C">
        <w:rPr>
          <w:i/>
          <w:iCs/>
        </w:rPr>
        <w:t>laikoma</w:t>
      </w:r>
      <w:proofErr w:type="spellEnd"/>
      <w:r w:rsidRPr="008C199C">
        <w:rPr>
          <w:i/>
          <w:iCs/>
        </w:rPr>
        <w:t xml:space="preserve">, </w:t>
      </w:r>
      <w:proofErr w:type="spellStart"/>
      <w:r w:rsidRPr="008C199C">
        <w:rPr>
          <w:i/>
          <w:iCs/>
        </w:rPr>
        <w:t>kad</w:t>
      </w:r>
      <w:proofErr w:type="spellEnd"/>
      <w:r w:rsidRPr="008C199C">
        <w:rPr>
          <w:i/>
          <w:iCs/>
        </w:rPr>
        <w:t xml:space="preserve"> </w:t>
      </w:r>
      <w:proofErr w:type="spellStart"/>
      <w:r w:rsidRPr="008C199C">
        <w:rPr>
          <w:i/>
          <w:iCs/>
        </w:rPr>
        <w:t>pasiūlymas</w:t>
      </w:r>
      <w:proofErr w:type="spellEnd"/>
      <w:r w:rsidRPr="008C199C">
        <w:rPr>
          <w:i/>
          <w:iCs/>
        </w:rPr>
        <w:t xml:space="preserve"> </w:t>
      </w:r>
      <w:proofErr w:type="spellStart"/>
      <w:r w:rsidRPr="008C199C">
        <w:rPr>
          <w:i/>
          <w:iCs/>
        </w:rPr>
        <w:t>konkretaus</w:t>
      </w:r>
      <w:proofErr w:type="spellEnd"/>
      <w:r w:rsidRPr="008C199C">
        <w:rPr>
          <w:i/>
          <w:iCs/>
        </w:rPr>
        <w:t xml:space="preserve"> </w:t>
      </w:r>
      <w:proofErr w:type="spellStart"/>
      <w:r w:rsidRPr="008C199C">
        <w:rPr>
          <w:i/>
          <w:iCs/>
        </w:rPr>
        <w:t>techninio</w:t>
      </w:r>
      <w:proofErr w:type="spellEnd"/>
      <w:r w:rsidRPr="008C199C">
        <w:rPr>
          <w:i/>
          <w:iCs/>
        </w:rPr>
        <w:t xml:space="preserve"> </w:t>
      </w:r>
      <w:proofErr w:type="spellStart"/>
      <w:r w:rsidRPr="008C199C">
        <w:rPr>
          <w:i/>
          <w:iCs/>
        </w:rPr>
        <w:t>pranašumo</w:t>
      </w:r>
      <w:proofErr w:type="spellEnd"/>
      <w:r w:rsidRPr="008C199C">
        <w:rPr>
          <w:i/>
          <w:iCs/>
        </w:rPr>
        <w:t xml:space="preserve"> </w:t>
      </w:r>
      <w:proofErr w:type="spellStart"/>
      <w:r w:rsidRPr="008C199C">
        <w:rPr>
          <w:i/>
          <w:iCs/>
        </w:rPr>
        <w:t>vertinimo</w:t>
      </w:r>
      <w:proofErr w:type="spellEnd"/>
      <w:r w:rsidRPr="008C199C">
        <w:rPr>
          <w:i/>
          <w:iCs/>
        </w:rPr>
        <w:t xml:space="preserve"> </w:t>
      </w:r>
      <w:proofErr w:type="spellStart"/>
      <w:r w:rsidRPr="008C199C">
        <w:rPr>
          <w:i/>
          <w:iCs/>
        </w:rPr>
        <w:t>kriterijaus</w:t>
      </w:r>
      <w:proofErr w:type="spellEnd"/>
      <w:r w:rsidRPr="008C199C">
        <w:rPr>
          <w:i/>
          <w:iCs/>
        </w:rPr>
        <w:t xml:space="preserve"> </w:t>
      </w:r>
      <w:proofErr w:type="spellStart"/>
      <w:r w:rsidRPr="008C199C">
        <w:rPr>
          <w:i/>
          <w:iCs/>
        </w:rPr>
        <w:t>neatitinka</w:t>
      </w:r>
      <w:proofErr w:type="spellEnd"/>
      <w:r w:rsidRPr="008C199C">
        <w:rPr>
          <w:i/>
          <w:iCs/>
        </w:rPr>
        <w:t xml:space="preserve">, </w:t>
      </w:r>
      <w:proofErr w:type="spellStart"/>
      <w:r w:rsidRPr="008C199C">
        <w:rPr>
          <w:i/>
          <w:iCs/>
        </w:rPr>
        <w:t>ir</w:t>
      </w:r>
      <w:proofErr w:type="spellEnd"/>
      <w:r w:rsidRPr="008C199C">
        <w:rPr>
          <w:i/>
          <w:iCs/>
        </w:rPr>
        <w:t xml:space="preserve"> </w:t>
      </w:r>
      <w:proofErr w:type="spellStart"/>
      <w:r w:rsidRPr="008C199C">
        <w:rPr>
          <w:i/>
          <w:iCs/>
        </w:rPr>
        <w:t>už</w:t>
      </w:r>
      <w:proofErr w:type="spellEnd"/>
      <w:r w:rsidRPr="008C199C">
        <w:rPr>
          <w:i/>
          <w:iCs/>
        </w:rPr>
        <w:t xml:space="preserve"> </w:t>
      </w:r>
      <w:proofErr w:type="spellStart"/>
      <w:r w:rsidRPr="008C199C">
        <w:rPr>
          <w:i/>
          <w:iCs/>
        </w:rPr>
        <w:t>šį</w:t>
      </w:r>
      <w:proofErr w:type="spellEnd"/>
      <w:r w:rsidRPr="008C199C">
        <w:rPr>
          <w:i/>
          <w:iCs/>
        </w:rPr>
        <w:t xml:space="preserve"> </w:t>
      </w:r>
      <w:proofErr w:type="spellStart"/>
      <w:r w:rsidRPr="008C199C">
        <w:rPr>
          <w:i/>
          <w:iCs/>
        </w:rPr>
        <w:t>kriterijų</w:t>
      </w:r>
      <w:proofErr w:type="spellEnd"/>
      <w:r w:rsidRPr="008C199C">
        <w:rPr>
          <w:i/>
          <w:iCs/>
        </w:rPr>
        <w:t xml:space="preserve"> </w:t>
      </w:r>
      <w:proofErr w:type="spellStart"/>
      <w:r w:rsidRPr="008C199C">
        <w:rPr>
          <w:i/>
          <w:iCs/>
        </w:rPr>
        <w:t>skiriama</w:t>
      </w:r>
      <w:proofErr w:type="spellEnd"/>
      <w:r w:rsidRPr="008C199C">
        <w:rPr>
          <w:i/>
          <w:iCs/>
        </w:rPr>
        <w:t xml:space="preserve"> 0 </w:t>
      </w:r>
      <w:proofErr w:type="spellStart"/>
      <w:r w:rsidRPr="008C199C">
        <w:rPr>
          <w:i/>
          <w:iCs/>
        </w:rPr>
        <w:t>balų</w:t>
      </w:r>
      <w:proofErr w:type="spellEnd"/>
      <w:r w:rsidRPr="008C199C">
        <w:rPr>
          <w:i/>
          <w:iCs/>
        </w:rPr>
        <w:t>.</w:t>
      </w:r>
    </w:p>
    <w:p w14:paraId="0337A113" w14:textId="77777777" w:rsidR="006B6B5F" w:rsidRPr="006B6B5F" w:rsidRDefault="006B6B5F" w:rsidP="006B6B5F">
      <w:pPr>
        <w:pStyle w:val="Standard"/>
        <w:ind w:firstLine="709"/>
        <w:jc w:val="both"/>
        <w:rPr>
          <w:rFonts w:hint="eastAsia"/>
          <w:i/>
          <w:iCs/>
        </w:rPr>
      </w:pPr>
    </w:p>
    <w:p w14:paraId="7F8B941A" w14:textId="53CAF94D" w:rsidR="000F4DD6" w:rsidRDefault="0097356A" w:rsidP="000F4DD6">
      <w:pPr>
        <w:ind w:right="-172" w:firstLine="709"/>
        <w:jc w:val="both"/>
        <w:rPr>
          <w:rFonts w:eastAsiaTheme="minorHAnsi"/>
          <w:bCs/>
          <w:color w:val="000000" w:themeColor="text1"/>
        </w:rPr>
      </w:pPr>
      <w:r w:rsidRPr="00DB3FBD">
        <w:rPr>
          <w:b/>
        </w:rPr>
        <w:t>I</w:t>
      </w:r>
      <w:r>
        <w:rPr>
          <w:b/>
        </w:rPr>
        <w:t>I</w:t>
      </w:r>
      <w:r w:rsidRPr="00DB3FBD">
        <w:rPr>
          <w:b/>
        </w:rPr>
        <w:t xml:space="preserve"> pirkimo dalis</w:t>
      </w:r>
      <w:r>
        <w:rPr>
          <w:b/>
        </w:rPr>
        <w:t xml:space="preserve"> - </w:t>
      </w:r>
      <w:r w:rsidR="00542462">
        <w:rPr>
          <w:rFonts w:eastAsiaTheme="minorHAnsi"/>
          <w:bCs/>
          <w:color w:val="000000" w:themeColor="text1"/>
        </w:rPr>
        <w:t>i</w:t>
      </w:r>
      <w:r w:rsidR="00542462" w:rsidRPr="001D6524">
        <w:rPr>
          <w:rFonts w:eastAsiaTheme="minorHAnsi"/>
          <w:bCs/>
          <w:color w:val="000000" w:themeColor="text1"/>
        </w:rPr>
        <w:t>nstrumentų rinkinys endoskopinei pilvo chirurgijai</w:t>
      </w:r>
      <w:r w:rsidR="00542462">
        <w:rPr>
          <w:rFonts w:eastAsiaTheme="minorHAnsi"/>
          <w:bCs/>
          <w:color w:val="000000" w:themeColor="text1"/>
        </w:rPr>
        <w:t>:</w:t>
      </w:r>
    </w:p>
    <w:p w14:paraId="207C37B2" w14:textId="77777777" w:rsidR="000F4DD6" w:rsidRDefault="000F4DD6" w:rsidP="000F4DD6">
      <w:pPr>
        <w:ind w:right="-172" w:firstLine="709"/>
        <w:jc w:val="both"/>
        <w:rPr>
          <w:rFonts w:eastAsiaTheme="minorHAnsi"/>
          <w:bCs/>
          <w:color w:val="000000" w:themeColor="text1"/>
        </w:rPr>
      </w:pP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0"/>
        <w:gridCol w:w="1417"/>
        <w:gridCol w:w="1559"/>
        <w:gridCol w:w="2977"/>
      </w:tblGrid>
      <w:tr w:rsidR="000F4DD6" w:rsidRPr="0065335B" w14:paraId="72ADB6FB" w14:textId="77777777" w:rsidTr="00CA6BC1">
        <w:trPr>
          <w:cantSplit/>
          <w:trHeight w:val="1232"/>
          <w:tblHeader/>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FC13CE" w14:textId="77777777" w:rsidR="000F4DD6" w:rsidRPr="0065335B" w:rsidRDefault="000F4DD6" w:rsidP="00CA6BC1">
            <w:pPr>
              <w:ind w:right="-172"/>
              <w:jc w:val="center"/>
              <w:rPr>
                <w:b/>
                <w:bCs/>
              </w:rPr>
            </w:pPr>
            <w:r>
              <w:rPr>
                <w:b/>
                <w:bCs/>
              </w:rPr>
              <w:t>Eil. Nr.</w:t>
            </w:r>
          </w:p>
        </w:tc>
        <w:tc>
          <w:tcPr>
            <w:tcW w:w="76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90A238" w14:textId="77777777" w:rsidR="000F4DD6" w:rsidRPr="0065335B" w:rsidRDefault="000F4DD6" w:rsidP="00CA6BC1">
            <w:pPr>
              <w:ind w:right="-172" w:firstLine="709"/>
              <w:jc w:val="center"/>
              <w:rPr>
                <w:b/>
              </w:rPr>
            </w:pPr>
            <w:r w:rsidRPr="0065335B">
              <w:rPr>
                <w:b/>
              </w:rPr>
              <w:t>Prekės pavadinimas</w:t>
            </w:r>
          </w:p>
          <w:p w14:paraId="0FAC3D20" w14:textId="77777777" w:rsidR="000F4DD6" w:rsidRPr="0065335B" w:rsidRDefault="000F4DD6" w:rsidP="00CA6BC1">
            <w:pPr>
              <w:ind w:right="-172" w:firstLine="709"/>
              <w:jc w:val="center"/>
              <w:rPr>
                <w:b/>
                <w:bCs/>
              </w:rPr>
            </w:pP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B1B4FD" w14:textId="77777777" w:rsidR="000F4DD6" w:rsidRPr="0065335B" w:rsidRDefault="000F4DD6" w:rsidP="00CA6BC1">
            <w:pPr>
              <w:ind w:right="-172"/>
              <w:jc w:val="center"/>
              <w:rPr>
                <w:b/>
                <w:bCs/>
              </w:rPr>
            </w:pPr>
            <w:r w:rsidRPr="0065335B">
              <w:rPr>
                <w:b/>
                <w:bCs/>
              </w:rPr>
              <w:t>Mato vienetas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7928E1" w14:textId="77777777" w:rsidR="000F4DD6" w:rsidRPr="0065335B" w:rsidRDefault="000F4DD6" w:rsidP="00CA6BC1">
            <w:pPr>
              <w:ind w:right="-172"/>
              <w:jc w:val="center"/>
              <w:rPr>
                <w:b/>
                <w:bCs/>
              </w:rPr>
            </w:pPr>
            <w:r w:rsidRPr="0065335B">
              <w:rPr>
                <w:b/>
                <w:bCs/>
              </w:rPr>
              <w:t>Kiekis</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21E07C" w14:textId="77777777" w:rsidR="000F4DD6" w:rsidRPr="0065335B" w:rsidRDefault="000F4DD6" w:rsidP="00CA6BC1">
            <w:pPr>
              <w:ind w:right="-172"/>
              <w:jc w:val="center"/>
              <w:rPr>
                <w:b/>
                <w:bCs/>
              </w:rPr>
            </w:pPr>
            <w:r w:rsidRPr="005E4D1E">
              <w:rPr>
                <w:b/>
                <w:bCs/>
              </w:rPr>
              <w:t>Bendra kaina</w:t>
            </w:r>
            <w:r w:rsidRPr="0065335B">
              <w:rPr>
                <w:b/>
                <w:bCs/>
              </w:rPr>
              <w:t>, EUR be PVM</w:t>
            </w:r>
          </w:p>
        </w:tc>
      </w:tr>
      <w:tr w:rsidR="000F4DD6" w:rsidRPr="0065335B" w14:paraId="1E991283" w14:textId="77777777" w:rsidTr="00CA6BC1">
        <w:trPr>
          <w:cantSplit/>
          <w:trHeight w:val="98"/>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51B565" w14:textId="77777777" w:rsidR="000F4DD6" w:rsidRPr="0065335B" w:rsidRDefault="000F4DD6" w:rsidP="00CA6BC1">
            <w:pPr>
              <w:ind w:right="-172" w:firstLine="709"/>
              <w:jc w:val="both"/>
              <w:rPr>
                <w:i/>
              </w:rPr>
            </w:pPr>
            <w:r w:rsidRPr="0065335B">
              <w:rPr>
                <w:i/>
              </w:rPr>
              <w:t>1</w:t>
            </w:r>
          </w:p>
        </w:tc>
        <w:tc>
          <w:tcPr>
            <w:tcW w:w="76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A8A110" w14:textId="77777777" w:rsidR="000F4DD6" w:rsidRPr="0065335B" w:rsidRDefault="000F4DD6" w:rsidP="00CA6BC1">
            <w:pPr>
              <w:ind w:right="-172" w:firstLine="709"/>
              <w:jc w:val="both"/>
              <w:rPr>
                <w:i/>
                <w:sz w:val="18"/>
                <w:szCs w:val="18"/>
              </w:rPr>
            </w:pPr>
            <w:r w:rsidRPr="0065335B">
              <w:rPr>
                <w:i/>
                <w:sz w:val="18"/>
                <w:szCs w:val="18"/>
              </w:rPr>
              <w:t>2</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378D38" w14:textId="77777777" w:rsidR="000F4DD6" w:rsidRPr="0065335B" w:rsidRDefault="000F4DD6" w:rsidP="00CA6BC1">
            <w:pPr>
              <w:ind w:right="-172" w:firstLine="709"/>
              <w:jc w:val="both"/>
              <w:rPr>
                <w:i/>
                <w:sz w:val="18"/>
                <w:szCs w:val="18"/>
              </w:rPr>
            </w:pPr>
            <w:r w:rsidRPr="0065335B">
              <w:rPr>
                <w:i/>
                <w:sz w:val="18"/>
                <w:szCs w:val="18"/>
              </w:rPr>
              <w:t>3</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319633" w14:textId="77777777" w:rsidR="000F4DD6" w:rsidRPr="0065335B" w:rsidRDefault="000F4DD6" w:rsidP="00CA6BC1">
            <w:pPr>
              <w:ind w:right="-172" w:firstLine="709"/>
              <w:jc w:val="both"/>
              <w:rPr>
                <w:i/>
                <w:sz w:val="18"/>
                <w:szCs w:val="18"/>
              </w:rPr>
            </w:pPr>
            <w:r w:rsidRPr="0065335B">
              <w:rPr>
                <w:bCs/>
                <w:i/>
                <w:sz w:val="18"/>
                <w:szCs w:val="18"/>
              </w:rPr>
              <w:t>4</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5C2235" w14:textId="77777777" w:rsidR="000F4DD6" w:rsidRPr="0065335B" w:rsidRDefault="000F4DD6" w:rsidP="00CA6BC1">
            <w:pPr>
              <w:ind w:right="-172" w:firstLine="709"/>
              <w:jc w:val="both"/>
              <w:rPr>
                <w:bCs/>
                <w:i/>
                <w:sz w:val="18"/>
                <w:szCs w:val="18"/>
              </w:rPr>
            </w:pPr>
            <w:r w:rsidRPr="0065335B">
              <w:rPr>
                <w:bCs/>
                <w:i/>
                <w:sz w:val="18"/>
                <w:szCs w:val="18"/>
              </w:rPr>
              <w:t>5</w:t>
            </w:r>
          </w:p>
        </w:tc>
      </w:tr>
      <w:tr w:rsidR="000F4DD6" w:rsidRPr="0065335B" w14:paraId="4395517D" w14:textId="77777777" w:rsidTr="00CA6BC1">
        <w:trPr>
          <w:cantSplit/>
          <w:trHeight w:val="281"/>
          <w:jc w:val="center"/>
        </w:trPr>
        <w:tc>
          <w:tcPr>
            <w:tcW w:w="709" w:type="dxa"/>
            <w:tcBorders>
              <w:top w:val="single" w:sz="4" w:space="0" w:color="auto"/>
              <w:left w:val="single" w:sz="4" w:space="0" w:color="auto"/>
              <w:bottom w:val="single" w:sz="4" w:space="0" w:color="auto"/>
              <w:right w:val="single" w:sz="4" w:space="0" w:color="auto"/>
            </w:tcBorders>
            <w:vAlign w:val="center"/>
          </w:tcPr>
          <w:p w14:paraId="7167FB76" w14:textId="4FBD214E" w:rsidR="000F4DD6" w:rsidRPr="0065335B" w:rsidRDefault="000F4DD6" w:rsidP="000F4DD6">
            <w:pPr>
              <w:ind w:left="142" w:right="-172"/>
              <w:jc w:val="both"/>
            </w:pPr>
            <w:r>
              <w:t>1.</w:t>
            </w:r>
          </w:p>
        </w:tc>
        <w:tc>
          <w:tcPr>
            <w:tcW w:w="7650" w:type="dxa"/>
            <w:tcBorders>
              <w:top w:val="single" w:sz="4" w:space="0" w:color="auto"/>
              <w:left w:val="single" w:sz="4" w:space="0" w:color="auto"/>
              <w:bottom w:val="single" w:sz="4" w:space="0" w:color="auto"/>
              <w:right w:val="single" w:sz="4" w:space="0" w:color="auto"/>
            </w:tcBorders>
            <w:vAlign w:val="center"/>
            <w:hideMark/>
          </w:tcPr>
          <w:p w14:paraId="3D26CFD5" w14:textId="594E809B" w:rsidR="000F4DD6" w:rsidRPr="0065335B" w:rsidRDefault="000F4DD6" w:rsidP="00CA6BC1">
            <w:pPr>
              <w:ind w:right="-172"/>
              <w:jc w:val="both"/>
            </w:pPr>
            <w:r>
              <w:rPr>
                <w:rFonts w:eastAsiaTheme="minorHAnsi"/>
                <w:bCs/>
                <w:color w:val="000000" w:themeColor="text1"/>
              </w:rPr>
              <w:t>I</w:t>
            </w:r>
            <w:r w:rsidRPr="001D6524">
              <w:rPr>
                <w:rFonts w:eastAsiaTheme="minorHAnsi"/>
                <w:bCs/>
                <w:color w:val="000000" w:themeColor="text1"/>
              </w:rPr>
              <w:t xml:space="preserve">nstrumentų rinkinys endoskopinei pilvo chirurgijai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0002DC" w14:textId="77777777" w:rsidR="000F4DD6" w:rsidRPr="00AA2BB7" w:rsidRDefault="000F4DD6" w:rsidP="00CA6BC1">
            <w:pPr>
              <w:ind w:right="-172"/>
              <w:jc w:val="center"/>
              <w:rPr>
                <w:bCs/>
                <w:color w:val="000000" w:themeColor="text1"/>
              </w:rPr>
            </w:pPr>
            <w:proofErr w:type="spellStart"/>
            <w:r w:rsidRPr="00AA2BB7">
              <w:rPr>
                <w:bCs/>
                <w:color w:val="000000" w:themeColor="text1"/>
              </w:rPr>
              <w:t>kompl</w:t>
            </w:r>
            <w:proofErr w:type="spellEnd"/>
            <w:r w:rsidRPr="00AA2BB7">
              <w:rPr>
                <w:bCs/>
                <w:color w:val="000000" w:themeColor="text1"/>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7A7BA7" w14:textId="2E33F098" w:rsidR="000F4DD6" w:rsidRPr="00AA2BB7" w:rsidRDefault="00AA2BB7" w:rsidP="00CA6BC1">
            <w:pPr>
              <w:ind w:right="-172" w:firstLine="709"/>
              <w:jc w:val="both"/>
              <w:rPr>
                <w:bCs/>
                <w:color w:val="000000" w:themeColor="text1"/>
              </w:rPr>
            </w:pPr>
            <w:r w:rsidRPr="00AA2BB7">
              <w:rPr>
                <w:bCs/>
                <w:color w:val="000000" w:themeColor="text1"/>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1E68551" w14:textId="77777777" w:rsidR="000F4DD6" w:rsidRPr="0065335B" w:rsidRDefault="000F4DD6" w:rsidP="00CA6BC1">
            <w:pPr>
              <w:ind w:right="-172" w:firstLine="709"/>
              <w:jc w:val="both"/>
              <w:rPr>
                <w:i/>
              </w:rPr>
            </w:pPr>
            <w:r w:rsidRPr="0065335B">
              <w:rPr>
                <w:i/>
              </w:rPr>
              <w:t>Įrašyti skaičiais</w:t>
            </w:r>
          </w:p>
        </w:tc>
      </w:tr>
      <w:tr w:rsidR="000F4DD6" w:rsidRPr="0065335B" w14:paraId="0D1A5BA7" w14:textId="77777777" w:rsidTr="00CA6BC1">
        <w:trPr>
          <w:cantSplit/>
          <w:trHeight w:val="281"/>
          <w:jc w:val="center"/>
        </w:trPr>
        <w:tc>
          <w:tcPr>
            <w:tcW w:w="11335"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263F2D0" w14:textId="77777777" w:rsidR="000F4DD6" w:rsidRPr="0065335B" w:rsidRDefault="000F4DD6" w:rsidP="00CA6BC1">
            <w:pPr>
              <w:ind w:right="-172" w:firstLine="709"/>
              <w:jc w:val="right"/>
              <w:rPr>
                <w:bCs/>
              </w:rPr>
            </w:pPr>
            <w:r w:rsidRPr="0065335B">
              <w:rPr>
                <w:b/>
              </w:rPr>
              <w:t>PVM (</w:t>
            </w:r>
            <w:r>
              <w:rPr>
                <w:i/>
                <w:iCs/>
                <w:color w:val="0070C0"/>
                <w:u w:val="single"/>
              </w:rPr>
              <w:t>į</w:t>
            </w:r>
            <w:r w:rsidRPr="0065335B">
              <w:rPr>
                <w:i/>
                <w:iCs/>
                <w:color w:val="0070C0"/>
                <w:u w:val="single"/>
              </w:rPr>
              <w:t>rašyti procentą skaičiais</w:t>
            </w:r>
            <w:r w:rsidRPr="0065335B">
              <w:rPr>
                <w:b/>
                <w:i/>
                <w:iCs/>
                <w:u w:val="single"/>
              </w:rPr>
              <w:t>)</w:t>
            </w:r>
            <w:r w:rsidRPr="0065335B">
              <w:rPr>
                <w:b/>
                <w:iCs/>
              </w:rPr>
              <w:t xml:space="preserve"> proc</w:t>
            </w:r>
            <w:r w:rsidRPr="0065335B">
              <w:rPr>
                <w:i/>
                <w:iCs/>
              </w:rPr>
              <w:t>.</w:t>
            </w:r>
            <w:r w:rsidRPr="0065335B">
              <w:rPr>
                <w:b/>
                <w:bCs/>
              </w:rPr>
              <w:t xml:space="preserve"> </w:t>
            </w:r>
            <w:r w:rsidRPr="0065335B">
              <w:rPr>
                <w:b/>
              </w:rPr>
              <w:t>EUR:</w:t>
            </w: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F66FD90" w14:textId="77777777" w:rsidR="000F4DD6" w:rsidRPr="0065335B" w:rsidRDefault="000F4DD6" w:rsidP="00CA6BC1">
            <w:pPr>
              <w:ind w:right="-172" w:firstLine="709"/>
              <w:jc w:val="both"/>
              <w:rPr>
                <w:bCs/>
              </w:rPr>
            </w:pPr>
            <w:r w:rsidRPr="0065335B">
              <w:rPr>
                <w:i/>
              </w:rPr>
              <w:t>Įrašyti skaičiais</w:t>
            </w:r>
          </w:p>
        </w:tc>
      </w:tr>
      <w:tr w:rsidR="000F4DD6" w:rsidRPr="0065335B" w14:paraId="1ACF3388" w14:textId="77777777" w:rsidTr="00CA6BC1">
        <w:trPr>
          <w:cantSplit/>
          <w:trHeight w:val="419"/>
          <w:jc w:val="center"/>
        </w:trPr>
        <w:tc>
          <w:tcPr>
            <w:tcW w:w="11335"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73ABD15" w14:textId="05FA03C3" w:rsidR="000F4DD6" w:rsidRPr="0065335B" w:rsidRDefault="000F4DD6" w:rsidP="00CA6BC1">
            <w:pPr>
              <w:ind w:right="-172" w:firstLine="709"/>
              <w:jc w:val="right"/>
              <w:rPr>
                <w:bCs/>
              </w:rPr>
            </w:pPr>
            <w:r w:rsidRPr="0065335B">
              <w:rPr>
                <w:b/>
              </w:rPr>
              <w:t xml:space="preserve">Bendra fiksuota pasiūlymo kaina </w:t>
            </w:r>
            <w:r w:rsidR="00CE56E6">
              <w:rPr>
                <w:b/>
              </w:rPr>
              <w:t>I</w:t>
            </w:r>
            <w:r w:rsidRPr="0065335B">
              <w:rPr>
                <w:b/>
              </w:rPr>
              <w:t>I pirkimo daliai, EUR su PVM:</w:t>
            </w: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37496F0" w14:textId="77777777" w:rsidR="000F4DD6" w:rsidRPr="0065335B" w:rsidRDefault="000F4DD6" w:rsidP="00CA6BC1">
            <w:pPr>
              <w:ind w:right="-172" w:firstLine="709"/>
              <w:jc w:val="both"/>
              <w:rPr>
                <w:bCs/>
              </w:rPr>
            </w:pPr>
            <w:r w:rsidRPr="0065335B">
              <w:rPr>
                <w:i/>
              </w:rPr>
              <w:t>Įrašyti skaičiais</w:t>
            </w:r>
          </w:p>
        </w:tc>
      </w:tr>
    </w:tbl>
    <w:p w14:paraId="03CE3990" w14:textId="2C0BF38C" w:rsidR="0097356A" w:rsidRPr="00C07237" w:rsidRDefault="000F4DD6" w:rsidP="000F4DD6">
      <w:pPr>
        <w:widowControl w:val="0"/>
        <w:ind w:right="-172"/>
        <w:rPr>
          <w:i/>
        </w:rPr>
      </w:pPr>
      <w:r>
        <w:rPr>
          <w:b/>
          <w:bCs/>
        </w:rPr>
        <w:t xml:space="preserve">          </w:t>
      </w:r>
      <w:r w:rsidR="0097356A" w:rsidRPr="00C07237">
        <w:rPr>
          <w:i/>
        </w:rPr>
        <w:t>Pastabos</w:t>
      </w:r>
      <w:r w:rsidR="0097356A">
        <w:rPr>
          <w:i/>
        </w:rPr>
        <w:t>:</w:t>
      </w:r>
    </w:p>
    <w:p w14:paraId="19830BA0" w14:textId="77777777" w:rsidR="0097356A" w:rsidRDefault="0097356A" w:rsidP="0097356A">
      <w:pPr>
        <w:widowControl w:val="0"/>
        <w:ind w:right="-172" w:firstLine="567"/>
        <w:rPr>
          <w:i/>
        </w:rPr>
      </w:pPr>
      <w:r w:rsidRPr="00C07237">
        <w:rPr>
          <w:i/>
        </w:rPr>
        <w:lastRenderedPageBreak/>
        <w:t>-</w:t>
      </w:r>
      <w:r w:rsidRPr="00B034CC">
        <w:rPr>
          <w:b/>
          <w:highlight w:val="lightGray"/>
        </w:rPr>
        <w:t xml:space="preserve"> </w:t>
      </w:r>
      <w:r w:rsidRPr="00B15F09">
        <w:rPr>
          <w:b/>
          <w:highlight w:val="lightGray"/>
        </w:rPr>
        <w:t>Svarbu:</w:t>
      </w:r>
      <w:r>
        <w:rPr>
          <w:bCs/>
          <w:highlight w:val="lightGray"/>
        </w:rPr>
        <w:t xml:space="preserve"> </w:t>
      </w:r>
      <w:r w:rsidRPr="00CE4650">
        <w:rPr>
          <w:b/>
          <w:bCs/>
          <w:highlight w:val="lightGray"/>
          <w:u w:val="single"/>
        </w:rPr>
        <w:t xml:space="preserve">Tiekėjas kartu su pasiūlymu turi pateikti pirkimo sąlygų </w:t>
      </w:r>
      <w:r w:rsidRPr="009A3184">
        <w:rPr>
          <w:b/>
          <w:bCs/>
          <w:highlight w:val="lightGray"/>
          <w:u w:val="single"/>
        </w:rPr>
        <w:t xml:space="preserve">aprašo </w:t>
      </w:r>
      <w:r>
        <w:rPr>
          <w:b/>
          <w:bCs/>
          <w:highlight w:val="lightGray"/>
          <w:u w:val="single"/>
        </w:rPr>
        <w:t>38</w:t>
      </w:r>
      <w:r w:rsidRPr="009A3184">
        <w:rPr>
          <w:b/>
          <w:bCs/>
          <w:highlight w:val="lightGray"/>
          <w:u w:val="single"/>
        </w:rPr>
        <w:t xml:space="preserve"> p. nurodytus dokumentus</w:t>
      </w:r>
      <w:r w:rsidRPr="00CE4650">
        <w:rPr>
          <w:b/>
          <w:bCs/>
          <w:highlight w:val="lightGray"/>
          <w:u w:val="single"/>
        </w:rPr>
        <w:t>.</w:t>
      </w:r>
      <w:r w:rsidRPr="00C07237">
        <w:rPr>
          <w:i/>
        </w:rPr>
        <w:t xml:space="preserve"> </w:t>
      </w:r>
    </w:p>
    <w:p w14:paraId="5361C973" w14:textId="77777777" w:rsidR="0097356A" w:rsidRDefault="0097356A" w:rsidP="0097356A">
      <w:pPr>
        <w:widowControl w:val="0"/>
        <w:ind w:right="-172" w:firstLine="567"/>
        <w:rPr>
          <w:i/>
        </w:rPr>
      </w:pPr>
      <w:r>
        <w:rPr>
          <w:i/>
        </w:rPr>
        <w:t xml:space="preserve">- </w:t>
      </w:r>
      <w:r w:rsidRPr="006315D3">
        <w:rPr>
          <w:i/>
        </w:rPr>
        <w:t>kainos pasiūlyme nurodomos paliekant du skaitmenis po kablelio;</w:t>
      </w:r>
    </w:p>
    <w:p w14:paraId="4399F5D0" w14:textId="04780894" w:rsidR="00954DFE" w:rsidRPr="00954DFE" w:rsidRDefault="0097356A" w:rsidP="00954DFE">
      <w:pPr>
        <w:widowControl w:val="0"/>
        <w:ind w:right="-172" w:firstLine="567"/>
        <w:rPr>
          <w:i/>
          <w:color w:val="000000"/>
          <w:lang w:eastAsia="ar-SA"/>
        </w:rPr>
      </w:pPr>
      <w:r w:rsidRPr="00954DFE">
        <w:rPr>
          <w:bCs/>
          <w:i/>
        </w:rPr>
        <w:t xml:space="preserve">- į pasiūlymo kaina turi būti įskaičiuotas prekės pristatymas, </w:t>
      </w:r>
      <w:r w:rsidR="00954DFE" w:rsidRPr="00954DFE">
        <w:rPr>
          <w:i/>
          <w:lang w:eastAsia="ar-SA"/>
        </w:rPr>
        <w:t xml:space="preserve">iškrovimas, </w:t>
      </w:r>
      <w:r w:rsidR="00954DFE" w:rsidRPr="00954DFE">
        <w:rPr>
          <w:i/>
          <w:color w:val="000000"/>
          <w:lang w:eastAsia="ar-SA"/>
        </w:rPr>
        <w:t>išbandymas, medicininio personalo ir/ar Perkančiosios organizacijos inžinierių apmokymas naudotis Preke ir likusių įpakavimo medžiagų išvežimas (utilizavimas);</w:t>
      </w:r>
    </w:p>
    <w:p w14:paraId="0ABE03B2" w14:textId="5E3B6042" w:rsidR="0097356A" w:rsidRPr="00F62F23" w:rsidRDefault="0097356A" w:rsidP="00954DFE">
      <w:pPr>
        <w:widowControl w:val="0"/>
        <w:ind w:right="-172" w:firstLine="567"/>
      </w:pPr>
      <w:r w:rsidRPr="00356C65">
        <w:rPr>
          <w:bCs/>
          <w:i/>
        </w:rPr>
        <w:t xml:space="preserve">- </w:t>
      </w:r>
      <w:r w:rsidRPr="00356C65">
        <w:rPr>
          <w:b/>
          <w:bCs/>
          <w:i/>
        </w:rPr>
        <w:t>tais atvejais, kai pagal galiojančius teisės aktus tiekėjui nereikia mokėti PVM, jis nurodo priežastis, dėl kurių PVM nemoka:</w:t>
      </w:r>
      <w:r w:rsidRPr="00356C65">
        <w:rPr>
          <w:b/>
          <w:bCs/>
          <w:i/>
          <w:iCs/>
        </w:rPr>
        <w:t xml:space="preserve"> </w:t>
      </w:r>
      <w:r w:rsidRPr="00356C65">
        <w:rPr>
          <w:b/>
          <w:bCs/>
          <w:i/>
          <w:iCs/>
          <w:color w:val="4472C4" w:themeColor="accent1"/>
        </w:rPr>
        <w:t xml:space="preserve">[Nurodyti] </w:t>
      </w:r>
      <w:r w:rsidRPr="00356C65">
        <w:rPr>
          <w:b/>
          <w:bCs/>
          <w:i/>
          <w:iCs/>
        </w:rPr>
        <w:t>ir pasiūlymo formos lentelės eilučių PVM ir Pasiūlymo kaina EUR su PVM nepildo.</w:t>
      </w:r>
    </w:p>
    <w:p w14:paraId="36A088AD" w14:textId="77777777" w:rsidR="0097356A" w:rsidRDefault="0097356A" w:rsidP="0097356A">
      <w:pPr>
        <w:widowControl w:val="0"/>
        <w:ind w:right="-172" w:firstLine="709"/>
        <w:jc w:val="both"/>
        <w:rPr>
          <w:i/>
        </w:rPr>
      </w:pPr>
      <w:r w:rsidRPr="004E6D13">
        <w:rPr>
          <w:i/>
        </w:rPr>
        <w:t xml:space="preserve">- </w:t>
      </w:r>
      <w:r>
        <w:rPr>
          <w:i/>
        </w:rPr>
        <w:t>j</w:t>
      </w:r>
      <w:r w:rsidRPr="00137E9C">
        <w:rPr>
          <w:i/>
        </w:rPr>
        <w:t xml:space="preserve">ei dėl tam tikrų priežasčių </w:t>
      </w:r>
      <w:r>
        <w:rPr>
          <w:i/>
        </w:rPr>
        <w:t xml:space="preserve">pasiūlymu </w:t>
      </w:r>
      <w:r w:rsidRPr="00137E9C">
        <w:rPr>
          <w:i/>
        </w:rPr>
        <w:t xml:space="preserve">yra </w:t>
      </w:r>
      <w:r>
        <w:rPr>
          <w:i/>
        </w:rPr>
        <w:t>nurodoma</w:t>
      </w:r>
      <w:r w:rsidRPr="00137E9C">
        <w:rPr>
          <w:i/>
        </w:rPr>
        <w:t xml:space="preserve"> kaina be PVM (pvz. </w:t>
      </w:r>
      <w:r>
        <w:rPr>
          <w:i/>
        </w:rPr>
        <w:t>tiekėjas</w:t>
      </w:r>
      <w:r w:rsidRPr="00137E9C">
        <w:rPr>
          <w:i/>
        </w:rPr>
        <w:t xml:space="preserve"> nėra PVM mokėtojas ir pan.), o Sutarties vykdymo metu </w:t>
      </w:r>
      <w:r>
        <w:rPr>
          <w:i/>
        </w:rPr>
        <w:t>tiekėjui</w:t>
      </w:r>
      <w:r w:rsidRPr="00137E9C">
        <w:rPr>
          <w:i/>
        </w:rPr>
        <w:t xml:space="preserve"> atsiranda pareiga mokėti PVM (pvz. </w:t>
      </w:r>
      <w:r>
        <w:rPr>
          <w:i/>
        </w:rPr>
        <w:t xml:space="preserve">tiekėjas </w:t>
      </w:r>
      <w:r w:rsidRPr="00137E9C">
        <w:rPr>
          <w:i/>
        </w:rPr>
        <w:t xml:space="preserve">tampa PVM mokėtoju ir pan.), tokius galimus pokyčius </w:t>
      </w:r>
      <w:r>
        <w:rPr>
          <w:i/>
        </w:rPr>
        <w:t>tiekėjas</w:t>
      </w:r>
      <w:r w:rsidRPr="00137E9C">
        <w:rPr>
          <w:i/>
        </w:rPr>
        <w:t xml:space="preserve"> turi įsivertinti teikdamas pasiūlymą, nes vykdant Sutartį dėl šios priežasties Sutarties kaina nebus keičiama</w:t>
      </w:r>
      <w:r>
        <w:rPr>
          <w:i/>
        </w:rPr>
        <w:t>;</w:t>
      </w:r>
    </w:p>
    <w:p w14:paraId="47A8137D" w14:textId="77777777" w:rsidR="0097356A" w:rsidRDefault="0097356A" w:rsidP="0097356A">
      <w:pPr>
        <w:ind w:firstLine="720"/>
        <w:jc w:val="both"/>
        <w:rPr>
          <w:b/>
          <w:bCs/>
          <w:iCs/>
        </w:rPr>
      </w:pPr>
    </w:p>
    <w:p w14:paraId="1600768F" w14:textId="7175838E" w:rsidR="0097356A" w:rsidRDefault="0097356A" w:rsidP="0097356A">
      <w:pPr>
        <w:ind w:firstLine="720"/>
        <w:jc w:val="both"/>
        <w:rPr>
          <w:b/>
          <w:bCs/>
        </w:rPr>
      </w:pPr>
      <w:r w:rsidRPr="005B242D">
        <w:rPr>
          <w:b/>
          <w:bCs/>
        </w:rPr>
        <w:t>Mūsų siūlom</w:t>
      </w:r>
      <w:r>
        <w:rPr>
          <w:b/>
          <w:bCs/>
        </w:rPr>
        <w:t>a</w:t>
      </w:r>
      <w:r w:rsidRPr="005B242D">
        <w:rPr>
          <w:b/>
          <w:bCs/>
        </w:rPr>
        <w:t xml:space="preserve"> </w:t>
      </w:r>
      <w:r>
        <w:rPr>
          <w:b/>
          <w:bCs/>
        </w:rPr>
        <w:t xml:space="preserve">ekonominio naudingumo </w:t>
      </w:r>
      <w:r w:rsidRPr="005B242D">
        <w:rPr>
          <w:b/>
          <w:bCs/>
        </w:rPr>
        <w:t xml:space="preserve">vertinimo </w:t>
      </w:r>
      <w:r>
        <w:rPr>
          <w:b/>
          <w:bCs/>
        </w:rPr>
        <w:t xml:space="preserve">kokybinių </w:t>
      </w:r>
      <w:r w:rsidRPr="005B242D">
        <w:rPr>
          <w:b/>
          <w:bCs/>
        </w:rPr>
        <w:t>kriterijų reikšmė</w:t>
      </w:r>
      <w:r>
        <w:rPr>
          <w:b/>
          <w:bCs/>
        </w:rPr>
        <w:t xml:space="preserve"> </w:t>
      </w:r>
      <w:r w:rsidR="00CE56E6">
        <w:rPr>
          <w:b/>
          <w:bCs/>
        </w:rPr>
        <w:t>I</w:t>
      </w:r>
      <w:r>
        <w:rPr>
          <w:b/>
          <w:bCs/>
        </w:rPr>
        <w:t>I pirkimo dalyje:</w:t>
      </w:r>
    </w:p>
    <w:tbl>
      <w:tblPr>
        <w:tblW w:w="14155" w:type="dxa"/>
        <w:jc w:val="center"/>
        <w:tblLayout w:type="fixed"/>
        <w:tblCellMar>
          <w:left w:w="10" w:type="dxa"/>
          <w:right w:w="10" w:type="dxa"/>
        </w:tblCellMar>
        <w:tblLook w:val="0000" w:firstRow="0" w:lastRow="0" w:firstColumn="0" w:lastColumn="0" w:noHBand="0" w:noVBand="0"/>
      </w:tblPr>
      <w:tblGrid>
        <w:gridCol w:w="597"/>
        <w:gridCol w:w="8455"/>
        <w:gridCol w:w="5103"/>
      </w:tblGrid>
      <w:tr w:rsidR="0097356A" w:rsidRPr="00025808" w14:paraId="1359D971" w14:textId="77777777" w:rsidTr="00F94843">
        <w:trPr>
          <w:trHeight w:val="475"/>
          <w:jc w:val="center"/>
        </w:trPr>
        <w:tc>
          <w:tcPr>
            <w:tcW w:w="9052" w:type="dxa"/>
            <w:gridSpan w:val="2"/>
            <w:tcBorders>
              <w:top w:val="single" w:sz="8" w:space="0" w:color="000000"/>
              <w:left w:val="single" w:sz="8" w:space="0" w:color="000000"/>
              <w:bottom w:val="single" w:sz="8"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2AD0FEC1" w14:textId="77777777" w:rsidR="0097356A" w:rsidRPr="0008578F" w:rsidRDefault="0097356A" w:rsidP="000D1D97">
            <w:pPr>
              <w:pStyle w:val="Standard"/>
              <w:jc w:val="center"/>
              <w:rPr>
                <w:rFonts w:ascii="Times New Roman" w:hAnsi="Times New Roman" w:cs="Times New Roman"/>
                <w:lang w:val="lt-LT"/>
              </w:rPr>
            </w:pPr>
            <w:r w:rsidRPr="0008578F">
              <w:rPr>
                <w:rFonts w:ascii="Times New Roman" w:hAnsi="Times New Roman" w:cs="Times New Roman"/>
                <w:b/>
                <w:bCs/>
                <w:lang w:val="lt-LT"/>
              </w:rPr>
              <w:t>Vertinimo kriterijai (parametrai)</w:t>
            </w:r>
          </w:p>
        </w:tc>
        <w:tc>
          <w:tcPr>
            <w:tcW w:w="5103" w:type="dxa"/>
            <w:tcBorders>
              <w:top w:val="single" w:sz="8" w:space="0" w:color="000000"/>
              <w:left w:val="single" w:sz="4" w:space="0" w:color="auto"/>
              <w:bottom w:val="single" w:sz="8" w:space="0" w:color="000000"/>
              <w:right w:val="single" w:sz="8" w:space="0" w:color="000000"/>
            </w:tcBorders>
            <w:shd w:val="clear" w:color="auto" w:fill="F2F2F2" w:themeFill="background1" w:themeFillShade="F2"/>
            <w:vAlign w:val="center"/>
          </w:tcPr>
          <w:p w14:paraId="2EC9EB6F" w14:textId="77777777" w:rsidR="0097356A" w:rsidRPr="0008578F" w:rsidRDefault="0097356A" w:rsidP="000D1D97">
            <w:pPr>
              <w:pStyle w:val="Standard"/>
              <w:jc w:val="center"/>
              <w:rPr>
                <w:rFonts w:ascii="Times New Roman" w:hAnsi="Times New Roman" w:cs="Times New Roman"/>
                <w:lang w:val="lt-LT"/>
              </w:rPr>
            </w:pPr>
            <w:r w:rsidRPr="0008578F">
              <w:rPr>
                <w:rFonts w:ascii="Times New Roman" w:hAnsi="Times New Roman" w:cs="Times New Roman"/>
                <w:b/>
                <w:lang w:val="lt-LT"/>
              </w:rPr>
              <w:t>Siūloma kriterijaus reikšmė</w:t>
            </w:r>
          </w:p>
        </w:tc>
      </w:tr>
      <w:tr w:rsidR="00F94843" w:rsidRPr="00025808" w14:paraId="406783D2" w14:textId="77777777" w:rsidTr="00F94843">
        <w:trPr>
          <w:trHeight w:val="296"/>
          <w:jc w:val="center"/>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8F78EE7" w14:textId="77777777" w:rsidR="00F94843" w:rsidRPr="0008578F" w:rsidRDefault="00F94843" w:rsidP="00F94843">
            <w:pPr>
              <w:pStyle w:val="Standard"/>
              <w:rPr>
                <w:rFonts w:ascii="Times New Roman" w:hAnsi="Times New Roman" w:cs="Times New Roman"/>
                <w:lang w:val="lt-LT"/>
              </w:rPr>
            </w:pPr>
            <w:r w:rsidRPr="0008578F">
              <w:rPr>
                <w:rFonts w:ascii="Times New Roman" w:hAnsi="Times New Roman" w:cs="Times New Roman"/>
                <w:lang w:val="lt-LT"/>
              </w:rPr>
              <w:t>T</w:t>
            </w:r>
            <w:r w:rsidRPr="007017F4">
              <w:rPr>
                <w:rFonts w:ascii="Times New Roman" w:hAnsi="Times New Roman" w:cs="Times New Roman"/>
                <w:vertAlign w:val="subscript"/>
                <w:lang w:val="lt-LT"/>
              </w:rPr>
              <w:t>1</w:t>
            </w:r>
          </w:p>
        </w:tc>
        <w:tc>
          <w:tcPr>
            <w:tcW w:w="8455"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39EA1EE8" w14:textId="63F264A0" w:rsidR="00F94843" w:rsidRPr="00AF1D67" w:rsidRDefault="00F94843" w:rsidP="00F94843">
            <w:pPr>
              <w:jc w:val="both"/>
              <w:rPr>
                <w:highlight w:val="yellow"/>
              </w:rPr>
            </w:pPr>
            <w:r>
              <w:rPr>
                <w:lang w:eastAsia="lt-LT"/>
              </w:rPr>
              <w:t>Papildoma instrumentų rinkinio endoskopinei pilvo chirurgijai garantinio termino trukmė 12 mėnesių. Papildoma techninėje specifikacijoje instrumentų rinkinio endoskopinei pilvo chirurgijai garantinio termino trukmė mėnesiais - tiekėjo suteikiamas papildomas terminas, viršijantis minimalų techninėje specifikacijoje nustatytą garantinį terminą (24 mėnesius).</w:t>
            </w:r>
          </w:p>
        </w:tc>
        <w:tc>
          <w:tcPr>
            <w:tcW w:w="5103"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5B0883D" w14:textId="69137A4F" w:rsidR="00F94843" w:rsidRPr="00177298" w:rsidRDefault="00F94843" w:rsidP="00F94843">
            <w:pPr>
              <w:pStyle w:val="Standard"/>
              <w:jc w:val="center"/>
              <w:rPr>
                <w:rFonts w:ascii="Times New Roman" w:hAnsi="Times New Roman" w:cs="Times New Roman"/>
                <w:lang w:val="lt-LT"/>
              </w:rPr>
            </w:pPr>
            <w:r w:rsidRPr="00177298">
              <w:rPr>
                <w:rFonts w:ascii="Times New Roman" w:hAnsi="Times New Roman"/>
                <w:lang w:val="lt-LT"/>
              </w:rPr>
              <w:t xml:space="preserve">Statinis: </w:t>
            </w:r>
            <w:r w:rsidRPr="00177298">
              <w:rPr>
                <w:rFonts w:ascii="Times New Roman" w:hAnsi="Times New Roman"/>
                <w:color w:val="4472C4" w:themeColor="accent1"/>
                <w:lang w:val="lt-LT"/>
              </w:rPr>
              <w:t>(taip/ne)</w:t>
            </w:r>
            <w:r w:rsidRPr="00177298">
              <w:rPr>
                <w:rFonts w:ascii="Times New Roman" w:hAnsi="Times New Roman"/>
                <w:color w:val="4472C4" w:themeColor="accent1"/>
                <w:lang w:val="lt-LT"/>
              </w:rPr>
              <w:br/>
            </w:r>
            <w:r w:rsidR="00177298" w:rsidRPr="00177298">
              <w:rPr>
                <w:rFonts w:ascii="Times New Roman" w:hAnsi="Times New Roman"/>
                <w:i/>
                <w:iCs/>
                <w:color w:val="4472C4" w:themeColor="accent1"/>
                <w:lang w:val="lt-LT"/>
              </w:rPr>
              <w:t>(Palikti tinkamą)</w:t>
            </w:r>
          </w:p>
        </w:tc>
      </w:tr>
      <w:tr w:rsidR="00F94843" w:rsidRPr="00A07A40" w14:paraId="038F2DF7" w14:textId="77777777" w:rsidTr="00F94843">
        <w:trPr>
          <w:trHeight w:val="162"/>
          <w:jc w:val="center"/>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4EF967C4" w14:textId="3273ACE5" w:rsidR="00F94843" w:rsidRPr="0008578F" w:rsidRDefault="00F94843" w:rsidP="00F94843">
            <w:pPr>
              <w:pStyle w:val="Standard"/>
              <w:rPr>
                <w:rFonts w:ascii="Times New Roman" w:hAnsi="Times New Roman" w:cs="Times New Roman"/>
                <w:lang w:val="lt-LT"/>
              </w:rPr>
            </w:pPr>
            <w:r w:rsidRPr="0008578F">
              <w:rPr>
                <w:rFonts w:ascii="Times New Roman" w:hAnsi="Times New Roman" w:cs="Times New Roman"/>
                <w:lang w:val="lt-LT"/>
              </w:rPr>
              <w:t>T</w:t>
            </w:r>
            <w:r w:rsidRPr="007017F4">
              <w:rPr>
                <w:rFonts w:ascii="Times New Roman" w:hAnsi="Times New Roman" w:cs="Times New Roman"/>
                <w:vertAlign w:val="subscript"/>
                <w:lang w:val="lt-LT"/>
              </w:rPr>
              <w:t>2</w:t>
            </w:r>
          </w:p>
        </w:tc>
        <w:tc>
          <w:tcPr>
            <w:tcW w:w="8455"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10EBBB8" w14:textId="650B3E11" w:rsidR="00F94843" w:rsidRPr="00AF1D67" w:rsidRDefault="00F94843" w:rsidP="00F94843">
            <w:pPr>
              <w:pStyle w:val="Standard"/>
              <w:jc w:val="both"/>
              <w:rPr>
                <w:rFonts w:ascii="Times New Roman" w:hAnsi="Times New Roman" w:cs="Times New Roman"/>
                <w:highlight w:val="yellow"/>
                <w:lang w:val="lt-LT"/>
              </w:rPr>
            </w:pPr>
            <w:r w:rsidRPr="0074366C">
              <w:rPr>
                <w:color w:val="000000" w:themeColor="text1"/>
                <w:lang w:val="fr-FR"/>
              </w:rPr>
              <w:t>T</w:t>
            </w:r>
            <w:r>
              <w:rPr>
                <w:lang w:val="fr-FR"/>
              </w:rPr>
              <w:t>echninės specifikacijos 8, 9, 10 ir 20 p. nurodyti  instrumentai pagaminti iš titano.</w:t>
            </w:r>
          </w:p>
        </w:tc>
        <w:tc>
          <w:tcPr>
            <w:tcW w:w="5103"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3D4462CD" w14:textId="18FA8B5F" w:rsidR="00F94843" w:rsidRPr="00177298" w:rsidRDefault="00F94843" w:rsidP="00F94843">
            <w:pPr>
              <w:pStyle w:val="Standard"/>
              <w:jc w:val="center"/>
              <w:rPr>
                <w:rFonts w:ascii="Times New Roman" w:hAnsi="Times New Roman"/>
                <w:lang w:val="lt-LT"/>
              </w:rPr>
            </w:pPr>
            <w:r w:rsidRPr="00177298">
              <w:rPr>
                <w:rFonts w:ascii="Times New Roman" w:hAnsi="Times New Roman"/>
                <w:lang w:val="lt-LT"/>
              </w:rPr>
              <w:t xml:space="preserve">Statinis: </w:t>
            </w:r>
            <w:r w:rsidRPr="00177298">
              <w:rPr>
                <w:rFonts w:ascii="Times New Roman" w:hAnsi="Times New Roman"/>
                <w:color w:val="4472C4" w:themeColor="accent1"/>
                <w:lang w:val="lt-LT"/>
              </w:rPr>
              <w:t>(taip/ne)</w:t>
            </w:r>
            <w:r w:rsidRPr="00177298">
              <w:rPr>
                <w:rFonts w:ascii="Times New Roman" w:hAnsi="Times New Roman"/>
                <w:color w:val="4472C4" w:themeColor="accent1"/>
                <w:lang w:val="lt-LT"/>
              </w:rPr>
              <w:br/>
            </w:r>
            <w:r w:rsidR="00346695">
              <w:rPr>
                <w:rFonts w:ascii="Times New Roman" w:hAnsi="Times New Roman"/>
                <w:i/>
                <w:iCs/>
                <w:color w:val="4472C4" w:themeColor="accent1"/>
                <w:lang w:val="lt-LT"/>
              </w:rPr>
              <w:t>(</w:t>
            </w:r>
            <w:r w:rsidR="00346695" w:rsidRPr="00F72ABC">
              <w:rPr>
                <w:rFonts w:ascii="Times New Roman" w:hAnsi="Times New Roman"/>
                <w:i/>
                <w:iCs/>
                <w:color w:val="4472C4" w:themeColor="accent1"/>
                <w:lang w:val="lt-LT"/>
              </w:rPr>
              <w:t>Palikti tinkamą ir pateikti gamintojo ir (arba) gamintojo įgalioto atstovo išduotą dokumentą, patvirtinantį atitiktį nurodytam kriterijui, bei nurodyti konkrečią dokumento vietą (puslapį, punktą ar kt.), kurioje matyti atitiktis reikalaujamam kriterijui</w:t>
            </w:r>
            <w:r w:rsidR="00346695">
              <w:rPr>
                <w:rFonts w:ascii="Times New Roman" w:hAnsi="Times New Roman"/>
                <w:i/>
                <w:iCs/>
                <w:color w:val="4472C4" w:themeColor="accent1"/>
                <w:lang w:val="lt-LT"/>
              </w:rPr>
              <w:t>)</w:t>
            </w:r>
          </w:p>
        </w:tc>
      </w:tr>
    </w:tbl>
    <w:p w14:paraId="26E307E4" w14:textId="77777777" w:rsidR="0097356A" w:rsidRPr="007E7D4B" w:rsidRDefault="0097356A" w:rsidP="0097356A">
      <w:pPr>
        <w:tabs>
          <w:tab w:val="left" w:pos="851"/>
          <w:tab w:val="left" w:pos="1647"/>
          <w:tab w:val="left" w:pos="2007"/>
        </w:tabs>
        <w:ind w:firstLine="851"/>
        <w:jc w:val="both"/>
        <w:rPr>
          <w:b/>
          <w:bCs/>
          <w:color w:val="000000" w:themeColor="text1"/>
        </w:rPr>
      </w:pPr>
      <w:r w:rsidRPr="007E7D4B">
        <w:rPr>
          <w:i/>
          <w:color w:val="000000" w:themeColor="text1"/>
        </w:rPr>
        <w:t xml:space="preserve">Pastabos: </w:t>
      </w:r>
    </w:p>
    <w:p w14:paraId="6EB28147" w14:textId="77777777" w:rsidR="0097356A" w:rsidRPr="007E7D4B" w:rsidRDefault="0097356A" w:rsidP="0097356A">
      <w:pPr>
        <w:tabs>
          <w:tab w:val="left" w:pos="885"/>
          <w:tab w:val="left" w:pos="15484"/>
        </w:tabs>
        <w:ind w:right="111" w:firstLine="709"/>
        <w:jc w:val="both"/>
        <w:rPr>
          <w:bCs/>
          <w:i/>
          <w:iCs/>
          <w:color w:val="000000" w:themeColor="text1"/>
        </w:rPr>
      </w:pPr>
      <w:r w:rsidRPr="007E7D4B">
        <w:rPr>
          <w:i/>
          <w:color w:val="000000" w:themeColor="text1"/>
        </w:rPr>
        <w:t xml:space="preserve">- </w:t>
      </w:r>
      <w:r w:rsidRPr="007E7D4B">
        <w:rPr>
          <w:bCs/>
          <w:i/>
          <w:iCs/>
          <w:color w:val="000000" w:themeColor="text1"/>
        </w:rPr>
        <w:t xml:space="preserve">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 </w:t>
      </w:r>
    </w:p>
    <w:p w14:paraId="51167D9F" w14:textId="1304D7CA" w:rsidR="0097356A" w:rsidRPr="007E7D4B" w:rsidRDefault="0097356A" w:rsidP="0097356A">
      <w:pPr>
        <w:tabs>
          <w:tab w:val="left" w:pos="885"/>
          <w:tab w:val="left" w:pos="15484"/>
        </w:tabs>
        <w:ind w:right="111" w:firstLine="709"/>
        <w:jc w:val="both"/>
        <w:rPr>
          <w:bCs/>
          <w:i/>
          <w:iCs/>
          <w:color w:val="000000" w:themeColor="text1"/>
        </w:rPr>
      </w:pPr>
      <w:r w:rsidRPr="007E7D4B">
        <w:rPr>
          <w:bCs/>
          <w:i/>
          <w:iCs/>
          <w:color w:val="000000" w:themeColor="text1"/>
        </w:rPr>
        <w:t>- jei siūlomas objektas turi nurodytą kokybinį pranašumą, gauna pranašumui konkurso sąlygų aprašo 71.</w:t>
      </w:r>
      <w:r w:rsidR="00131651" w:rsidRPr="007E7D4B">
        <w:rPr>
          <w:bCs/>
          <w:i/>
          <w:iCs/>
          <w:color w:val="000000" w:themeColor="text1"/>
        </w:rPr>
        <w:t>2</w:t>
      </w:r>
      <w:r w:rsidRPr="007E7D4B">
        <w:rPr>
          <w:bCs/>
          <w:i/>
          <w:iCs/>
          <w:color w:val="000000" w:themeColor="text1"/>
        </w:rPr>
        <w:t xml:space="preserve"> p. lentelėje numatytą balų skaičių pagal aprašytą balų apskaičiavimo tvarką;  </w:t>
      </w:r>
    </w:p>
    <w:p w14:paraId="66DE2E47" w14:textId="304F9FAF" w:rsidR="0097356A" w:rsidRPr="007E7D4B" w:rsidRDefault="0097356A" w:rsidP="0097356A">
      <w:pPr>
        <w:tabs>
          <w:tab w:val="left" w:pos="885"/>
          <w:tab w:val="left" w:pos="15484"/>
        </w:tabs>
        <w:ind w:right="111" w:firstLine="709"/>
        <w:jc w:val="both"/>
        <w:rPr>
          <w:bCs/>
          <w:i/>
          <w:iCs/>
          <w:color w:val="000000" w:themeColor="text1"/>
        </w:rPr>
      </w:pPr>
      <w:r w:rsidRPr="007E7D4B">
        <w:rPr>
          <w:bCs/>
          <w:i/>
          <w:iCs/>
          <w:color w:val="000000" w:themeColor="text1"/>
        </w:rPr>
        <w:t>- jei tiekėjas nenurodo jokios reikšmės konkrečiame kriterijuje T, tiekėjui už konkretų T kriterijų skiriama 0 balų</w:t>
      </w:r>
      <w:r w:rsidR="001B55CF">
        <w:rPr>
          <w:bCs/>
          <w:i/>
          <w:iCs/>
          <w:color w:val="000000" w:themeColor="text1"/>
        </w:rPr>
        <w:t>;</w:t>
      </w:r>
      <w:r w:rsidRPr="007E7D4B">
        <w:rPr>
          <w:bCs/>
          <w:i/>
          <w:iCs/>
          <w:color w:val="000000" w:themeColor="text1"/>
        </w:rPr>
        <w:t xml:space="preserve">  </w:t>
      </w:r>
    </w:p>
    <w:p w14:paraId="74A23ABF" w14:textId="6F94805F" w:rsidR="0097356A" w:rsidRDefault="007E7D4B" w:rsidP="0097356A">
      <w:pPr>
        <w:tabs>
          <w:tab w:val="left" w:pos="885"/>
          <w:tab w:val="left" w:pos="15484"/>
        </w:tabs>
        <w:ind w:right="-1" w:firstLine="709"/>
        <w:jc w:val="both"/>
        <w:rPr>
          <w:bCs/>
          <w:i/>
          <w:iCs/>
          <w:color w:val="000000" w:themeColor="text1"/>
        </w:rPr>
      </w:pPr>
      <w:r w:rsidRPr="007E7D4B">
        <w:rPr>
          <w:b/>
          <w:i/>
          <w:iCs/>
          <w:color w:val="000000" w:themeColor="text1"/>
        </w:rPr>
        <w:t xml:space="preserve">- </w:t>
      </w:r>
      <w:r w:rsidR="0097356A" w:rsidRPr="007E7D4B">
        <w:rPr>
          <w:bCs/>
          <w:i/>
          <w:iCs/>
          <w:color w:val="000000" w:themeColor="text1"/>
        </w:rPr>
        <w:t>palikus abu variantus (taip/ne) bus vertinama, kad kokybinis kriterijus (funkcionalumas) nėra siūlomas ir ekonominis naudingumas dėl šio kriterijaus bus vertinamas 0 balų</w:t>
      </w:r>
      <w:r w:rsidR="001B55CF">
        <w:rPr>
          <w:bCs/>
          <w:i/>
          <w:iCs/>
          <w:color w:val="000000" w:themeColor="text1"/>
        </w:rPr>
        <w:t>;</w:t>
      </w:r>
    </w:p>
    <w:p w14:paraId="3C4FD2C3" w14:textId="652F0C05" w:rsidR="001B55CF" w:rsidRPr="000051E8" w:rsidRDefault="001B55CF" w:rsidP="0097356A">
      <w:pPr>
        <w:tabs>
          <w:tab w:val="left" w:pos="885"/>
          <w:tab w:val="left" w:pos="15484"/>
        </w:tabs>
        <w:ind w:right="-1" w:firstLine="709"/>
        <w:jc w:val="both"/>
        <w:rPr>
          <w:bCs/>
          <w:i/>
          <w:iCs/>
          <w:color w:val="000000" w:themeColor="text1"/>
        </w:rPr>
      </w:pPr>
      <w:r>
        <w:rPr>
          <w:bCs/>
          <w:i/>
          <w:iCs/>
          <w:color w:val="000000" w:themeColor="text1"/>
        </w:rPr>
        <w:lastRenderedPageBreak/>
        <w:t xml:space="preserve">- </w:t>
      </w:r>
      <w:r w:rsidR="000051E8" w:rsidRPr="000051E8">
        <w:rPr>
          <w:i/>
          <w:iCs/>
        </w:rPr>
        <w:t xml:space="preserve">pagal T2 kriterijų balai skiriami tik tuo atveju, jeigu atitinkamą vertinamą techninį pranašumą turi visi techninės specifikacijos </w:t>
      </w:r>
      <w:r w:rsidR="000051E8" w:rsidRPr="000051E8">
        <w:rPr>
          <w:i/>
          <w:iCs/>
          <w:lang w:val="fr-FR"/>
        </w:rPr>
        <w:t>8, 9, 10 ir 20 p</w:t>
      </w:r>
      <w:r w:rsidR="000051E8" w:rsidRPr="000051E8">
        <w:rPr>
          <w:i/>
          <w:iCs/>
          <w:color w:val="000000" w:themeColor="text1"/>
        </w:rPr>
        <w:t>.</w:t>
      </w:r>
      <w:r w:rsidR="000051E8" w:rsidRPr="000051E8">
        <w:rPr>
          <w:i/>
          <w:iCs/>
          <w:color w:val="00B050"/>
        </w:rPr>
        <w:t xml:space="preserve"> </w:t>
      </w:r>
      <w:r w:rsidR="000051E8" w:rsidRPr="000051E8">
        <w:rPr>
          <w:i/>
          <w:iCs/>
        </w:rPr>
        <w:t>nurodyti instrumentai ir tiekėjas su pasiūlymu pateikia tai patvirtinančius dokumentus.</w:t>
      </w:r>
    </w:p>
    <w:p w14:paraId="47DC312B" w14:textId="77777777" w:rsidR="00131651" w:rsidRDefault="00131651" w:rsidP="0097356A">
      <w:pPr>
        <w:tabs>
          <w:tab w:val="left" w:pos="885"/>
          <w:tab w:val="left" w:pos="15484"/>
        </w:tabs>
        <w:ind w:right="-1" w:firstLine="709"/>
        <w:jc w:val="both"/>
        <w:rPr>
          <w:bCs/>
          <w:i/>
          <w:iCs/>
        </w:rPr>
      </w:pPr>
    </w:p>
    <w:p w14:paraId="466F4116" w14:textId="2FF80049" w:rsidR="00131651" w:rsidRDefault="00131651" w:rsidP="00131651">
      <w:pPr>
        <w:ind w:right="-172" w:firstLine="709"/>
        <w:jc w:val="both"/>
        <w:rPr>
          <w:iCs/>
          <w:color w:val="000000" w:themeColor="text1"/>
        </w:rPr>
      </w:pPr>
      <w:r w:rsidRPr="00DB3FBD">
        <w:rPr>
          <w:b/>
        </w:rPr>
        <w:t>I</w:t>
      </w:r>
      <w:r>
        <w:rPr>
          <w:b/>
        </w:rPr>
        <w:t>II</w:t>
      </w:r>
      <w:r w:rsidRPr="00DB3FBD">
        <w:rPr>
          <w:b/>
        </w:rPr>
        <w:t xml:space="preserve"> pirkimo dalis</w:t>
      </w:r>
      <w:r>
        <w:rPr>
          <w:b/>
        </w:rPr>
        <w:t xml:space="preserve"> - </w:t>
      </w:r>
      <w:r w:rsidR="00605ACF" w:rsidRPr="001D6524">
        <w:rPr>
          <w:rFonts w:eastAsia="Calibri"/>
          <w:bCs/>
          <w:iCs/>
        </w:rPr>
        <w:t>i</w:t>
      </w:r>
      <w:r w:rsidR="00605ACF" w:rsidRPr="001D6524">
        <w:t>nstrumentų rinkinys endoskopinei ginekologinei chirurgijai</w:t>
      </w:r>
      <w:r w:rsidR="00605ACF">
        <w:rPr>
          <w:iCs/>
          <w:color w:val="000000" w:themeColor="text1"/>
        </w:rPr>
        <w:t>:</w:t>
      </w: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0"/>
        <w:gridCol w:w="1417"/>
        <w:gridCol w:w="1559"/>
        <w:gridCol w:w="2977"/>
      </w:tblGrid>
      <w:tr w:rsidR="000F4DD6" w:rsidRPr="0065335B" w14:paraId="178BD6C0" w14:textId="77777777" w:rsidTr="00CA6BC1">
        <w:trPr>
          <w:cantSplit/>
          <w:trHeight w:val="1232"/>
          <w:tblHeader/>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8A3183" w14:textId="77777777" w:rsidR="000F4DD6" w:rsidRPr="0065335B" w:rsidRDefault="000F4DD6" w:rsidP="00CA6BC1">
            <w:pPr>
              <w:ind w:right="-172"/>
              <w:jc w:val="center"/>
              <w:rPr>
                <w:b/>
                <w:bCs/>
              </w:rPr>
            </w:pPr>
            <w:r>
              <w:rPr>
                <w:b/>
                <w:bCs/>
              </w:rPr>
              <w:t>Eil. Nr.</w:t>
            </w:r>
          </w:p>
        </w:tc>
        <w:tc>
          <w:tcPr>
            <w:tcW w:w="76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9A2A75" w14:textId="77777777" w:rsidR="000F4DD6" w:rsidRPr="0065335B" w:rsidRDefault="000F4DD6" w:rsidP="00CA6BC1">
            <w:pPr>
              <w:ind w:right="-172" w:firstLine="709"/>
              <w:jc w:val="center"/>
              <w:rPr>
                <w:b/>
              </w:rPr>
            </w:pPr>
            <w:r w:rsidRPr="0065335B">
              <w:rPr>
                <w:b/>
              </w:rPr>
              <w:t>Prekės pavadinimas</w:t>
            </w:r>
          </w:p>
          <w:p w14:paraId="645BC05D" w14:textId="77777777" w:rsidR="000F4DD6" w:rsidRPr="0065335B" w:rsidRDefault="000F4DD6" w:rsidP="00CA6BC1">
            <w:pPr>
              <w:ind w:right="-172" w:firstLine="709"/>
              <w:jc w:val="center"/>
              <w:rPr>
                <w:b/>
                <w:bCs/>
              </w:rPr>
            </w:pP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EFA559" w14:textId="77777777" w:rsidR="000F4DD6" w:rsidRPr="0065335B" w:rsidRDefault="000F4DD6" w:rsidP="00CA6BC1">
            <w:pPr>
              <w:ind w:right="-172"/>
              <w:jc w:val="center"/>
              <w:rPr>
                <w:b/>
                <w:bCs/>
              </w:rPr>
            </w:pPr>
            <w:r w:rsidRPr="0065335B">
              <w:rPr>
                <w:b/>
                <w:bCs/>
              </w:rPr>
              <w:t>Mato vienetas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A720F2" w14:textId="77777777" w:rsidR="000F4DD6" w:rsidRPr="0065335B" w:rsidRDefault="000F4DD6" w:rsidP="00CA6BC1">
            <w:pPr>
              <w:ind w:right="-172"/>
              <w:jc w:val="center"/>
              <w:rPr>
                <w:b/>
                <w:bCs/>
              </w:rPr>
            </w:pPr>
            <w:r w:rsidRPr="0065335B">
              <w:rPr>
                <w:b/>
                <w:bCs/>
              </w:rPr>
              <w:t>Kiekis</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A7C70C" w14:textId="77777777" w:rsidR="000F4DD6" w:rsidRPr="0065335B" w:rsidRDefault="000F4DD6" w:rsidP="00CA6BC1">
            <w:pPr>
              <w:ind w:right="-172"/>
              <w:jc w:val="center"/>
              <w:rPr>
                <w:b/>
                <w:bCs/>
              </w:rPr>
            </w:pPr>
            <w:r w:rsidRPr="005E4D1E">
              <w:rPr>
                <w:b/>
                <w:bCs/>
              </w:rPr>
              <w:t>Bendra kaina</w:t>
            </w:r>
            <w:r w:rsidRPr="0065335B">
              <w:rPr>
                <w:b/>
                <w:bCs/>
              </w:rPr>
              <w:t>, EUR be PVM</w:t>
            </w:r>
          </w:p>
        </w:tc>
      </w:tr>
      <w:tr w:rsidR="000F4DD6" w:rsidRPr="0065335B" w14:paraId="68590FB3" w14:textId="77777777" w:rsidTr="00CA6BC1">
        <w:trPr>
          <w:cantSplit/>
          <w:trHeight w:val="98"/>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BA50D9" w14:textId="77777777" w:rsidR="000F4DD6" w:rsidRPr="0065335B" w:rsidRDefault="000F4DD6" w:rsidP="00CA6BC1">
            <w:pPr>
              <w:ind w:right="-172" w:firstLine="709"/>
              <w:jc w:val="both"/>
              <w:rPr>
                <w:i/>
              </w:rPr>
            </w:pPr>
            <w:r w:rsidRPr="0065335B">
              <w:rPr>
                <w:i/>
              </w:rPr>
              <w:t>1</w:t>
            </w:r>
          </w:p>
        </w:tc>
        <w:tc>
          <w:tcPr>
            <w:tcW w:w="76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BC9184" w14:textId="77777777" w:rsidR="000F4DD6" w:rsidRPr="0065335B" w:rsidRDefault="000F4DD6" w:rsidP="00CA6BC1">
            <w:pPr>
              <w:ind w:right="-172" w:firstLine="709"/>
              <w:jc w:val="both"/>
              <w:rPr>
                <w:i/>
                <w:sz w:val="18"/>
                <w:szCs w:val="18"/>
              </w:rPr>
            </w:pPr>
            <w:r w:rsidRPr="0065335B">
              <w:rPr>
                <w:i/>
                <w:sz w:val="18"/>
                <w:szCs w:val="18"/>
              </w:rPr>
              <w:t>2</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273205" w14:textId="77777777" w:rsidR="000F4DD6" w:rsidRPr="0065335B" w:rsidRDefault="000F4DD6" w:rsidP="00CA6BC1">
            <w:pPr>
              <w:ind w:right="-172" w:firstLine="709"/>
              <w:jc w:val="both"/>
              <w:rPr>
                <w:i/>
                <w:sz w:val="18"/>
                <w:szCs w:val="18"/>
              </w:rPr>
            </w:pPr>
            <w:r w:rsidRPr="0065335B">
              <w:rPr>
                <w:i/>
                <w:sz w:val="18"/>
                <w:szCs w:val="18"/>
              </w:rPr>
              <w:t>3</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B6C515" w14:textId="77777777" w:rsidR="000F4DD6" w:rsidRPr="0065335B" w:rsidRDefault="000F4DD6" w:rsidP="00CA6BC1">
            <w:pPr>
              <w:ind w:right="-172" w:firstLine="709"/>
              <w:jc w:val="both"/>
              <w:rPr>
                <w:i/>
                <w:sz w:val="18"/>
                <w:szCs w:val="18"/>
              </w:rPr>
            </w:pPr>
            <w:r w:rsidRPr="0065335B">
              <w:rPr>
                <w:bCs/>
                <w:i/>
                <w:sz w:val="18"/>
                <w:szCs w:val="18"/>
              </w:rPr>
              <w:t>4</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B3733E" w14:textId="77777777" w:rsidR="000F4DD6" w:rsidRPr="0065335B" w:rsidRDefault="000F4DD6" w:rsidP="00CA6BC1">
            <w:pPr>
              <w:ind w:right="-172" w:firstLine="709"/>
              <w:jc w:val="both"/>
              <w:rPr>
                <w:bCs/>
                <w:i/>
                <w:sz w:val="18"/>
                <w:szCs w:val="18"/>
              </w:rPr>
            </w:pPr>
            <w:r w:rsidRPr="0065335B">
              <w:rPr>
                <w:bCs/>
                <w:i/>
                <w:sz w:val="18"/>
                <w:szCs w:val="18"/>
              </w:rPr>
              <w:t>5</w:t>
            </w:r>
          </w:p>
        </w:tc>
      </w:tr>
      <w:tr w:rsidR="000F4DD6" w:rsidRPr="0065335B" w14:paraId="2D5E9F51" w14:textId="77777777" w:rsidTr="00CA6BC1">
        <w:trPr>
          <w:cantSplit/>
          <w:trHeight w:val="281"/>
          <w:jc w:val="center"/>
        </w:trPr>
        <w:tc>
          <w:tcPr>
            <w:tcW w:w="709" w:type="dxa"/>
            <w:tcBorders>
              <w:top w:val="single" w:sz="4" w:space="0" w:color="auto"/>
              <w:left w:val="single" w:sz="4" w:space="0" w:color="auto"/>
              <w:bottom w:val="single" w:sz="4" w:space="0" w:color="auto"/>
              <w:right w:val="single" w:sz="4" w:space="0" w:color="auto"/>
            </w:tcBorders>
            <w:vAlign w:val="center"/>
          </w:tcPr>
          <w:p w14:paraId="3BBC41BC" w14:textId="77777777" w:rsidR="000F4DD6" w:rsidRPr="0065335B" w:rsidRDefault="000F4DD6" w:rsidP="00CA6BC1">
            <w:pPr>
              <w:ind w:left="142" w:right="-172"/>
              <w:jc w:val="both"/>
            </w:pPr>
            <w:r>
              <w:t>1.</w:t>
            </w:r>
          </w:p>
        </w:tc>
        <w:tc>
          <w:tcPr>
            <w:tcW w:w="7650" w:type="dxa"/>
            <w:tcBorders>
              <w:top w:val="single" w:sz="4" w:space="0" w:color="auto"/>
              <w:left w:val="single" w:sz="4" w:space="0" w:color="auto"/>
              <w:bottom w:val="single" w:sz="4" w:space="0" w:color="auto"/>
              <w:right w:val="single" w:sz="4" w:space="0" w:color="auto"/>
            </w:tcBorders>
            <w:vAlign w:val="center"/>
            <w:hideMark/>
          </w:tcPr>
          <w:p w14:paraId="40329EDE" w14:textId="40D3A39E" w:rsidR="000F4DD6" w:rsidRPr="0065335B" w:rsidRDefault="000F4DD6" w:rsidP="00CA6BC1">
            <w:pPr>
              <w:ind w:right="-172"/>
              <w:jc w:val="both"/>
            </w:pPr>
            <w:r>
              <w:rPr>
                <w:rFonts w:eastAsia="Calibri"/>
                <w:bCs/>
                <w:iCs/>
              </w:rPr>
              <w:t>I</w:t>
            </w:r>
            <w:r w:rsidRPr="001D6524">
              <w:t>nstrumentų rinkinys endoskopinei ginekologinei chirurgijai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1056EC1" w14:textId="77777777" w:rsidR="000F4DD6" w:rsidRPr="0065335B" w:rsidRDefault="000F4DD6" w:rsidP="00CA6BC1">
            <w:pPr>
              <w:ind w:right="-172"/>
              <w:jc w:val="center"/>
              <w:rPr>
                <w:bCs/>
              </w:rPr>
            </w:pPr>
            <w:proofErr w:type="spellStart"/>
            <w:r>
              <w:rPr>
                <w:bCs/>
              </w:rPr>
              <w:t>kompl</w:t>
            </w:r>
            <w:proofErr w:type="spellEnd"/>
            <w:r>
              <w:rPr>
                <w:bC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876E695" w14:textId="263D37F4" w:rsidR="000F4DD6" w:rsidRPr="0065335B" w:rsidRDefault="000F4DD6" w:rsidP="00CA6BC1">
            <w:pPr>
              <w:ind w:right="-172" w:firstLine="709"/>
              <w:jc w:val="both"/>
              <w:rPr>
                <w:bCs/>
              </w:rPr>
            </w:pPr>
            <w:r>
              <w:rPr>
                <w:bCs/>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478E7BB" w14:textId="77777777" w:rsidR="000F4DD6" w:rsidRPr="0065335B" w:rsidRDefault="000F4DD6" w:rsidP="00CA6BC1">
            <w:pPr>
              <w:ind w:right="-172" w:firstLine="709"/>
              <w:jc w:val="both"/>
              <w:rPr>
                <w:i/>
              </w:rPr>
            </w:pPr>
            <w:r w:rsidRPr="0065335B">
              <w:rPr>
                <w:i/>
              </w:rPr>
              <w:t>Įrašyti skaičiais</w:t>
            </w:r>
          </w:p>
        </w:tc>
      </w:tr>
      <w:tr w:rsidR="000F4DD6" w:rsidRPr="0065335B" w14:paraId="37BE2BDD" w14:textId="77777777" w:rsidTr="00CA6BC1">
        <w:trPr>
          <w:cantSplit/>
          <w:trHeight w:val="281"/>
          <w:jc w:val="center"/>
        </w:trPr>
        <w:tc>
          <w:tcPr>
            <w:tcW w:w="11335"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212AA9D" w14:textId="4815B5C2" w:rsidR="000F4DD6" w:rsidRPr="0065335B" w:rsidRDefault="000F4DD6" w:rsidP="00CA6BC1">
            <w:pPr>
              <w:ind w:right="-172" w:firstLine="709"/>
              <w:jc w:val="right"/>
              <w:rPr>
                <w:bCs/>
              </w:rPr>
            </w:pPr>
            <w:r w:rsidRPr="0065335B">
              <w:rPr>
                <w:b/>
              </w:rPr>
              <w:t>PVM (</w:t>
            </w:r>
            <w:r>
              <w:rPr>
                <w:i/>
                <w:iCs/>
                <w:color w:val="0070C0"/>
                <w:u w:val="single"/>
              </w:rPr>
              <w:t>į</w:t>
            </w:r>
            <w:r w:rsidRPr="0065335B">
              <w:rPr>
                <w:i/>
                <w:iCs/>
                <w:color w:val="0070C0"/>
                <w:u w:val="single"/>
              </w:rPr>
              <w:t>rašyti procentą skaičiais</w:t>
            </w:r>
            <w:r w:rsidRPr="0065335B">
              <w:rPr>
                <w:b/>
                <w:i/>
                <w:iCs/>
                <w:u w:val="single"/>
              </w:rPr>
              <w:t>)</w:t>
            </w:r>
            <w:r w:rsidRPr="0065335B">
              <w:rPr>
                <w:b/>
                <w:iCs/>
              </w:rPr>
              <w:t xml:space="preserve"> proc</w:t>
            </w:r>
            <w:r w:rsidRPr="0065335B">
              <w:rPr>
                <w:i/>
                <w:iCs/>
              </w:rPr>
              <w:t>.</w:t>
            </w:r>
            <w:r w:rsidRPr="0065335B">
              <w:rPr>
                <w:b/>
                <w:bCs/>
              </w:rPr>
              <w:t xml:space="preserve"> </w:t>
            </w:r>
            <w:r w:rsidRPr="0065335B">
              <w:rPr>
                <w:b/>
              </w:rPr>
              <w:t>EUR:</w:t>
            </w: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2807C0" w14:textId="77777777" w:rsidR="000F4DD6" w:rsidRPr="0065335B" w:rsidRDefault="000F4DD6" w:rsidP="00CA6BC1">
            <w:pPr>
              <w:ind w:right="-172" w:firstLine="709"/>
              <w:jc w:val="both"/>
              <w:rPr>
                <w:bCs/>
              </w:rPr>
            </w:pPr>
            <w:r w:rsidRPr="0065335B">
              <w:rPr>
                <w:i/>
              </w:rPr>
              <w:t>Įrašyti skaičiais</w:t>
            </w:r>
          </w:p>
        </w:tc>
      </w:tr>
      <w:tr w:rsidR="000F4DD6" w:rsidRPr="0065335B" w14:paraId="64B05BFF" w14:textId="77777777" w:rsidTr="00CA6BC1">
        <w:trPr>
          <w:cantSplit/>
          <w:trHeight w:val="419"/>
          <w:jc w:val="center"/>
        </w:trPr>
        <w:tc>
          <w:tcPr>
            <w:tcW w:w="11335"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5A59255" w14:textId="17426C91" w:rsidR="000F4DD6" w:rsidRPr="0065335B" w:rsidRDefault="000F4DD6" w:rsidP="00CA6BC1">
            <w:pPr>
              <w:ind w:right="-172" w:firstLine="709"/>
              <w:jc w:val="right"/>
              <w:rPr>
                <w:bCs/>
              </w:rPr>
            </w:pPr>
            <w:r w:rsidRPr="0065335B">
              <w:rPr>
                <w:b/>
              </w:rPr>
              <w:t>Bendra fiksuota pasiūlymo kaina I</w:t>
            </w:r>
            <w:r w:rsidR="000051E8">
              <w:rPr>
                <w:b/>
              </w:rPr>
              <w:t>II</w:t>
            </w:r>
            <w:r w:rsidRPr="0065335B">
              <w:rPr>
                <w:b/>
              </w:rPr>
              <w:t xml:space="preserve"> pirkimo daliai, EUR su PVM:</w:t>
            </w: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BEB8094" w14:textId="77777777" w:rsidR="000F4DD6" w:rsidRPr="0065335B" w:rsidRDefault="000F4DD6" w:rsidP="00CA6BC1">
            <w:pPr>
              <w:ind w:right="-172" w:firstLine="709"/>
              <w:jc w:val="both"/>
              <w:rPr>
                <w:bCs/>
              </w:rPr>
            </w:pPr>
            <w:r w:rsidRPr="0065335B">
              <w:rPr>
                <w:i/>
              </w:rPr>
              <w:t>Įrašyti skaičiais</w:t>
            </w:r>
          </w:p>
        </w:tc>
      </w:tr>
    </w:tbl>
    <w:p w14:paraId="78556184" w14:textId="4C445E22" w:rsidR="00131651" w:rsidRPr="00C07237" w:rsidRDefault="000F4DD6" w:rsidP="000F4DD6">
      <w:pPr>
        <w:widowControl w:val="0"/>
        <w:ind w:right="-172"/>
        <w:rPr>
          <w:i/>
        </w:rPr>
      </w:pPr>
      <w:r>
        <w:rPr>
          <w:b/>
          <w:bCs/>
        </w:rPr>
        <w:t xml:space="preserve">          </w:t>
      </w:r>
      <w:r w:rsidR="00131651" w:rsidRPr="00C07237">
        <w:rPr>
          <w:i/>
        </w:rPr>
        <w:t>Pastabos</w:t>
      </w:r>
      <w:r w:rsidR="00131651">
        <w:rPr>
          <w:i/>
        </w:rPr>
        <w:t>:</w:t>
      </w:r>
    </w:p>
    <w:p w14:paraId="7E8B0EBE" w14:textId="77777777" w:rsidR="00131651" w:rsidRDefault="00131651" w:rsidP="00131651">
      <w:pPr>
        <w:widowControl w:val="0"/>
        <w:ind w:right="-172" w:firstLine="567"/>
        <w:rPr>
          <w:i/>
        </w:rPr>
      </w:pPr>
      <w:r w:rsidRPr="00C07237">
        <w:rPr>
          <w:i/>
        </w:rPr>
        <w:t>-</w:t>
      </w:r>
      <w:r w:rsidRPr="00B034CC">
        <w:rPr>
          <w:b/>
          <w:highlight w:val="lightGray"/>
        </w:rPr>
        <w:t xml:space="preserve"> </w:t>
      </w:r>
      <w:r w:rsidRPr="00B15F09">
        <w:rPr>
          <w:b/>
          <w:highlight w:val="lightGray"/>
        </w:rPr>
        <w:t>Svarbu:</w:t>
      </w:r>
      <w:r>
        <w:rPr>
          <w:bCs/>
          <w:highlight w:val="lightGray"/>
        </w:rPr>
        <w:t xml:space="preserve"> </w:t>
      </w:r>
      <w:r w:rsidRPr="00CE4650">
        <w:rPr>
          <w:b/>
          <w:bCs/>
          <w:highlight w:val="lightGray"/>
          <w:u w:val="single"/>
        </w:rPr>
        <w:t xml:space="preserve">Tiekėjas kartu su pasiūlymu turi pateikti pirkimo sąlygų </w:t>
      </w:r>
      <w:r w:rsidRPr="009A3184">
        <w:rPr>
          <w:b/>
          <w:bCs/>
          <w:highlight w:val="lightGray"/>
          <w:u w:val="single"/>
        </w:rPr>
        <w:t xml:space="preserve">aprašo </w:t>
      </w:r>
      <w:r>
        <w:rPr>
          <w:b/>
          <w:bCs/>
          <w:highlight w:val="lightGray"/>
          <w:u w:val="single"/>
        </w:rPr>
        <w:t>38</w:t>
      </w:r>
      <w:r w:rsidRPr="009A3184">
        <w:rPr>
          <w:b/>
          <w:bCs/>
          <w:highlight w:val="lightGray"/>
          <w:u w:val="single"/>
        </w:rPr>
        <w:t xml:space="preserve"> p. nurodytus dokumentus</w:t>
      </w:r>
      <w:r w:rsidRPr="00CE4650">
        <w:rPr>
          <w:b/>
          <w:bCs/>
          <w:highlight w:val="lightGray"/>
          <w:u w:val="single"/>
        </w:rPr>
        <w:t>.</w:t>
      </w:r>
      <w:r w:rsidRPr="00C07237">
        <w:rPr>
          <w:i/>
        </w:rPr>
        <w:t xml:space="preserve"> </w:t>
      </w:r>
    </w:p>
    <w:p w14:paraId="37C190BA" w14:textId="77777777" w:rsidR="00131651" w:rsidRDefault="00131651" w:rsidP="00131651">
      <w:pPr>
        <w:widowControl w:val="0"/>
        <w:ind w:right="-172" w:firstLine="567"/>
        <w:rPr>
          <w:i/>
        </w:rPr>
      </w:pPr>
      <w:r>
        <w:rPr>
          <w:i/>
        </w:rPr>
        <w:t xml:space="preserve">- </w:t>
      </w:r>
      <w:r w:rsidRPr="006315D3">
        <w:rPr>
          <w:i/>
        </w:rPr>
        <w:t>kainos pasiūlyme nurodomos paliekant du skaitmenis po kablelio;</w:t>
      </w:r>
    </w:p>
    <w:p w14:paraId="17D9F33C" w14:textId="21A64D35" w:rsidR="00131651" w:rsidRPr="00F62F23" w:rsidRDefault="00131651" w:rsidP="00131651">
      <w:pPr>
        <w:widowControl w:val="0"/>
        <w:ind w:right="-172" w:firstLine="567"/>
        <w:rPr>
          <w:i/>
        </w:rPr>
      </w:pPr>
      <w:r w:rsidRPr="00557E7C">
        <w:rPr>
          <w:bCs/>
          <w:i/>
        </w:rPr>
        <w:t xml:space="preserve">- į pasiūlymo kaina turi būti įskaičiuotas prekės pristatymas, </w:t>
      </w:r>
      <w:r w:rsidR="00557E7C" w:rsidRPr="00557E7C">
        <w:rPr>
          <w:i/>
          <w:lang w:eastAsia="ar-SA"/>
        </w:rPr>
        <w:t xml:space="preserve">iškrovimas, </w:t>
      </w:r>
      <w:r w:rsidR="00557E7C" w:rsidRPr="00557E7C">
        <w:rPr>
          <w:i/>
          <w:color w:val="000000"/>
          <w:lang w:eastAsia="ar-SA"/>
        </w:rPr>
        <w:t>išbandymas, medicininio personalo ir/ar Perkančiosios organizacijos inžinierių apmokymas naudotis Preke ir likusių įpakavimo medžiagų išvežimas (utilizavimas);</w:t>
      </w:r>
    </w:p>
    <w:p w14:paraId="1F54F919" w14:textId="03EAB556" w:rsidR="00131651" w:rsidRPr="00F62F23" w:rsidRDefault="00131651" w:rsidP="00131651">
      <w:pPr>
        <w:ind w:right="-172" w:firstLine="709"/>
        <w:jc w:val="both"/>
      </w:pPr>
      <w:r w:rsidRPr="00356C65">
        <w:rPr>
          <w:bCs/>
          <w:i/>
        </w:rPr>
        <w:t xml:space="preserve">- </w:t>
      </w:r>
      <w:r w:rsidRPr="00356C65">
        <w:rPr>
          <w:b/>
          <w:bCs/>
          <w:i/>
        </w:rPr>
        <w:t>tais atvejais, kai pagal galiojančius teisės aktus tiekėjui nereikia mokėti PVM, jis nurodo priežastis, dėl kurių PVM nemoka:</w:t>
      </w:r>
      <w:r w:rsidRPr="00356C65">
        <w:rPr>
          <w:b/>
          <w:bCs/>
          <w:i/>
          <w:iCs/>
        </w:rPr>
        <w:t xml:space="preserve"> </w:t>
      </w:r>
      <w:r w:rsidRPr="00356C65">
        <w:rPr>
          <w:b/>
          <w:bCs/>
          <w:i/>
          <w:iCs/>
          <w:color w:val="4472C4" w:themeColor="accent1"/>
        </w:rPr>
        <w:t xml:space="preserve">[Nurodyti] </w:t>
      </w:r>
      <w:r w:rsidRPr="00356C65">
        <w:rPr>
          <w:b/>
          <w:bCs/>
          <w:i/>
          <w:iCs/>
        </w:rPr>
        <w:t>ir pasiūlymo formos lentelės eilučių PVM ir Pasiūlymo kaina EUR su PVM nepildo.</w:t>
      </w:r>
    </w:p>
    <w:p w14:paraId="19E505AE" w14:textId="77777777" w:rsidR="00131651" w:rsidRDefault="00131651" w:rsidP="00131651">
      <w:pPr>
        <w:widowControl w:val="0"/>
        <w:ind w:right="-172" w:firstLine="709"/>
        <w:jc w:val="both"/>
        <w:rPr>
          <w:i/>
        </w:rPr>
      </w:pPr>
      <w:r w:rsidRPr="004E6D13">
        <w:rPr>
          <w:i/>
        </w:rPr>
        <w:t xml:space="preserve">- </w:t>
      </w:r>
      <w:r>
        <w:rPr>
          <w:i/>
        </w:rPr>
        <w:t>j</w:t>
      </w:r>
      <w:r w:rsidRPr="00137E9C">
        <w:rPr>
          <w:i/>
        </w:rPr>
        <w:t xml:space="preserve">ei dėl tam tikrų priežasčių </w:t>
      </w:r>
      <w:r>
        <w:rPr>
          <w:i/>
        </w:rPr>
        <w:t xml:space="preserve">pasiūlymu </w:t>
      </w:r>
      <w:r w:rsidRPr="00137E9C">
        <w:rPr>
          <w:i/>
        </w:rPr>
        <w:t xml:space="preserve">yra </w:t>
      </w:r>
      <w:r>
        <w:rPr>
          <w:i/>
        </w:rPr>
        <w:t>nurodoma</w:t>
      </w:r>
      <w:r w:rsidRPr="00137E9C">
        <w:rPr>
          <w:i/>
        </w:rPr>
        <w:t xml:space="preserve"> kaina be PVM (pvz. </w:t>
      </w:r>
      <w:r>
        <w:rPr>
          <w:i/>
        </w:rPr>
        <w:t>tiekėjas</w:t>
      </w:r>
      <w:r w:rsidRPr="00137E9C">
        <w:rPr>
          <w:i/>
        </w:rPr>
        <w:t xml:space="preserve"> nėra PVM mokėtojas ir pan.), o Sutarties vykdymo metu </w:t>
      </w:r>
      <w:r>
        <w:rPr>
          <w:i/>
        </w:rPr>
        <w:t>tiekėjui</w:t>
      </w:r>
      <w:r w:rsidRPr="00137E9C">
        <w:rPr>
          <w:i/>
        </w:rPr>
        <w:t xml:space="preserve"> atsiranda pareiga mokėti PVM (pvz. </w:t>
      </w:r>
      <w:r>
        <w:rPr>
          <w:i/>
        </w:rPr>
        <w:t xml:space="preserve">tiekėjas </w:t>
      </w:r>
      <w:r w:rsidRPr="00137E9C">
        <w:rPr>
          <w:i/>
        </w:rPr>
        <w:t xml:space="preserve">tampa PVM mokėtoju ir pan.), tokius galimus pokyčius </w:t>
      </w:r>
      <w:r>
        <w:rPr>
          <w:i/>
        </w:rPr>
        <w:t>tiekėjas</w:t>
      </w:r>
      <w:r w:rsidRPr="00137E9C">
        <w:rPr>
          <w:i/>
        </w:rPr>
        <w:t xml:space="preserve"> turi įsivertinti teikdamas pasiūlymą, nes vykdant Sutartį dėl šios priežasties Sutarties kaina nebus keičiama</w:t>
      </w:r>
      <w:r>
        <w:rPr>
          <w:i/>
        </w:rPr>
        <w:t>;</w:t>
      </w:r>
    </w:p>
    <w:p w14:paraId="0217B6A3" w14:textId="77777777" w:rsidR="00131651" w:rsidRDefault="00131651" w:rsidP="00131651">
      <w:pPr>
        <w:ind w:firstLine="720"/>
        <w:jc w:val="both"/>
        <w:rPr>
          <w:b/>
          <w:bCs/>
          <w:iCs/>
        </w:rPr>
      </w:pPr>
    </w:p>
    <w:p w14:paraId="62C63732" w14:textId="744FA5E3" w:rsidR="00131651" w:rsidRDefault="00131651" w:rsidP="00131651">
      <w:pPr>
        <w:ind w:firstLine="720"/>
        <w:jc w:val="both"/>
        <w:rPr>
          <w:b/>
          <w:bCs/>
        </w:rPr>
      </w:pPr>
      <w:r w:rsidRPr="005B242D">
        <w:rPr>
          <w:b/>
          <w:bCs/>
        </w:rPr>
        <w:t>Mūsų siūlom</w:t>
      </w:r>
      <w:r>
        <w:rPr>
          <w:b/>
          <w:bCs/>
        </w:rPr>
        <w:t>a</w:t>
      </w:r>
      <w:r w:rsidRPr="005B242D">
        <w:rPr>
          <w:b/>
          <w:bCs/>
        </w:rPr>
        <w:t xml:space="preserve"> </w:t>
      </w:r>
      <w:r>
        <w:rPr>
          <w:b/>
          <w:bCs/>
        </w:rPr>
        <w:t xml:space="preserve">ekonominio naudingumo </w:t>
      </w:r>
      <w:r w:rsidRPr="005B242D">
        <w:rPr>
          <w:b/>
          <w:bCs/>
        </w:rPr>
        <w:t xml:space="preserve">vertinimo </w:t>
      </w:r>
      <w:r>
        <w:rPr>
          <w:b/>
          <w:bCs/>
        </w:rPr>
        <w:t xml:space="preserve">kokybinių </w:t>
      </w:r>
      <w:r w:rsidRPr="005B242D">
        <w:rPr>
          <w:b/>
          <w:bCs/>
        </w:rPr>
        <w:t>kriterijų reikšmė</w:t>
      </w:r>
      <w:r>
        <w:rPr>
          <w:b/>
          <w:bCs/>
        </w:rPr>
        <w:t xml:space="preserve"> </w:t>
      </w:r>
      <w:r w:rsidR="000051E8">
        <w:rPr>
          <w:b/>
          <w:bCs/>
        </w:rPr>
        <w:t>II</w:t>
      </w:r>
      <w:r>
        <w:rPr>
          <w:b/>
          <w:bCs/>
        </w:rPr>
        <w:t>I pirkimo dalyje:</w:t>
      </w:r>
    </w:p>
    <w:tbl>
      <w:tblPr>
        <w:tblW w:w="14155" w:type="dxa"/>
        <w:tblInd w:w="10" w:type="dxa"/>
        <w:tblLayout w:type="fixed"/>
        <w:tblCellMar>
          <w:left w:w="10" w:type="dxa"/>
          <w:right w:w="10" w:type="dxa"/>
        </w:tblCellMar>
        <w:tblLook w:val="0000" w:firstRow="0" w:lastRow="0" w:firstColumn="0" w:lastColumn="0" w:noHBand="0" w:noVBand="0"/>
      </w:tblPr>
      <w:tblGrid>
        <w:gridCol w:w="597"/>
        <w:gridCol w:w="8314"/>
        <w:gridCol w:w="5244"/>
      </w:tblGrid>
      <w:tr w:rsidR="00131651" w:rsidRPr="00025808" w14:paraId="568CE114" w14:textId="77777777" w:rsidTr="008233EB">
        <w:trPr>
          <w:trHeight w:val="475"/>
        </w:trPr>
        <w:tc>
          <w:tcPr>
            <w:tcW w:w="8911" w:type="dxa"/>
            <w:gridSpan w:val="2"/>
            <w:tcBorders>
              <w:top w:val="single" w:sz="8" w:space="0" w:color="000000"/>
              <w:left w:val="single" w:sz="8" w:space="0" w:color="000000"/>
              <w:bottom w:val="single" w:sz="8"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69406AE8" w14:textId="77777777" w:rsidR="00131651" w:rsidRPr="0008578F" w:rsidRDefault="00131651" w:rsidP="000D1D97">
            <w:pPr>
              <w:pStyle w:val="Standard"/>
              <w:jc w:val="center"/>
              <w:rPr>
                <w:rFonts w:ascii="Times New Roman" w:hAnsi="Times New Roman" w:cs="Times New Roman"/>
                <w:lang w:val="lt-LT"/>
              </w:rPr>
            </w:pPr>
            <w:r w:rsidRPr="0008578F">
              <w:rPr>
                <w:rFonts w:ascii="Times New Roman" w:hAnsi="Times New Roman" w:cs="Times New Roman"/>
                <w:b/>
                <w:bCs/>
                <w:lang w:val="lt-LT"/>
              </w:rPr>
              <w:t>Vertinimo kriterijai (parametrai)</w:t>
            </w:r>
          </w:p>
        </w:tc>
        <w:tc>
          <w:tcPr>
            <w:tcW w:w="5244" w:type="dxa"/>
            <w:tcBorders>
              <w:top w:val="single" w:sz="8" w:space="0" w:color="000000"/>
              <w:left w:val="single" w:sz="4" w:space="0" w:color="auto"/>
              <w:bottom w:val="single" w:sz="8" w:space="0" w:color="000000"/>
              <w:right w:val="single" w:sz="8" w:space="0" w:color="000000"/>
            </w:tcBorders>
            <w:shd w:val="clear" w:color="auto" w:fill="F2F2F2" w:themeFill="background1" w:themeFillShade="F2"/>
            <w:vAlign w:val="center"/>
          </w:tcPr>
          <w:p w14:paraId="67522CC8" w14:textId="77777777" w:rsidR="00131651" w:rsidRPr="0008578F" w:rsidRDefault="00131651" w:rsidP="000D1D97">
            <w:pPr>
              <w:pStyle w:val="Standard"/>
              <w:jc w:val="center"/>
              <w:rPr>
                <w:rFonts w:ascii="Times New Roman" w:hAnsi="Times New Roman" w:cs="Times New Roman"/>
                <w:lang w:val="lt-LT"/>
              </w:rPr>
            </w:pPr>
            <w:r w:rsidRPr="0008578F">
              <w:rPr>
                <w:rFonts w:ascii="Times New Roman" w:hAnsi="Times New Roman" w:cs="Times New Roman"/>
                <w:b/>
                <w:lang w:val="lt-LT"/>
              </w:rPr>
              <w:t>Siūloma kriterijaus reikšmė</w:t>
            </w:r>
          </w:p>
        </w:tc>
      </w:tr>
      <w:tr w:rsidR="008233EB" w:rsidRPr="00025808" w14:paraId="10059F45" w14:textId="77777777" w:rsidTr="008233EB">
        <w:trPr>
          <w:trHeight w:val="675"/>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5A38FBC" w14:textId="77777777" w:rsidR="008233EB" w:rsidRPr="0008578F" w:rsidRDefault="008233EB" w:rsidP="008233EB">
            <w:pPr>
              <w:pStyle w:val="Standard"/>
              <w:rPr>
                <w:rFonts w:ascii="Times New Roman" w:hAnsi="Times New Roman" w:cs="Times New Roman"/>
                <w:lang w:val="lt-LT"/>
              </w:rPr>
            </w:pPr>
            <w:r w:rsidRPr="0008578F">
              <w:rPr>
                <w:rFonts w:ascii="Times New Roman" w:hAnsi="Times New Roman" w:cs="Times New Roman"/>
                <w:lang w:val="lt-LT"/>
              </w:rPr>
              <w:t>T</w:t>
            </w:r>
            <w:r w:rsidRPr="007017F4">
              <w:rPr>
                <w:rFonts w:ascii="Times New Roman" w:hAnsi="Times New Roman" w:cs="Times New Roman"/>
                <w:vertAlign w:val="subscript"/>
                <w:lang w:val="lt-LT"/>
              </w:rPr>
              <w:t>1</w:t>
            </w:r>
          </w:p>
        </w:tc>
        <w:tc>
          <w:tcPr>
            <w:tcW w:w="8314"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0DB2E71" w14:textId="71746DE9" w:rsidR="008233EB" w:rsidRPr="00AF1D67" w:rsidRDefault="008233EB" w:rsidP="008233EB">
            <w:pPr>
              <w:pStyle w:val="Standard"/>
              <w:jc w:val="both"/>
              <w:rPr>
                <w:rFonts w:ascii="Times New Roman" w:hAnsi="Times New Roman" w:cs="Times New Roman"/>
                <w:highlight w:val="yellow"/>
                <w:lang w:val="lt-LT"/>
              </w:rPr>
            </w:pPr>
            <w:proofErr w:type="spellStart"/>
            <w:r>
              <w:rPr>
                <w:lang w:eastAsia="lt-LT"/>
              </w:rPr>
              <w:t>Papildoma</w:t>
            </w:r>
            <w:proofErr w:type="spellEnd"/>
            <w:r>
              <w:rPr>
                <w:lang w:eastAsia="lt-LT"/>
              </w:rPr>
              <w:t xml:space="preserve"> </w:t>
            </w:r>
            <w:proofErr w:type="spellStart"/>
            <w:r>
              <w:rPr>
                <w:lang w:eastAsia="lt-LT"/>
              </w:rPr>
              <w:t>ginekologinių</w:t>
            </w:r>
            <w:proofErr w:type="spellEnd"/>
            <w:r>
              <w:rPr>
                <w:lang w:eastAsia="lt-LT"/>
              </w:rPr>
              <w:t xml:space="preserve"> </w:t>
            </w:r>
            <w:proofErr w:type="spellStart"/>
            <w:r>
              <w:rPr>
                <w:lang w:eastAsia="lt-LT"/>
              </w:rPr>
              <w:t>instrumentų</w:t>
            </w:r>
            <w:proofErr w:type="spellEnd"/>
            <w:r>
              <w:rPr>
                <w:lang w:eastAsia="lt-LT"/>
              </w:rPr>
              <w:t xml:space="preserve"> </w:t>
            </w:r>
            <w:proofErr w:type="spellStart"/>
            <w:r>
              <w:rPr>
                <w:lang w:eastAsia="lt-LT"/>
              </w:rPr>
              <w:t>rinkinio</w:t>
            </w:r>
            <w:proofErr w:type="spellEnd"/>
            <w:r>
              <w:rPr>
                <w:lang w:eastAsia="lt-LT"/>
              </w:rPr>
              <w:t xml:space="preserve"> </w:t>
            </w:r>
            <w:proofErr w:type="spellStart"/>
            <w:r>
              <w:rPr>
                <w:lang w:eastAsia="lt-LT"/>
              </w:rPr>
              <w:t>endoskopinei</w:t>
            </w:r>
            <w:proofErr w:type="spellEnd"/>
            <w:r>
              <w:rPr>
                <w:lang w:eastAsia="lt-LT"/>
              </w:rPr>
              <w:t xml:space="preserve"> </w:t>
            </w:r>
            <w:proofErr w:type="spellStart"/>
            <w:r>
              <w:rPr>
                <w:lang w:eastAsia="lt-LT"/>
              </w:rPr>
              <w:t>chirurgijai</w:t>
            </w:r>
            <w:proofErr w:type="spellEnd"/>
            <w:r>
              <w:rPr>
                <w:lang w:eastAsia="lt-LT"/>
              </w:rPr>
              <w:t xml:space="preserve"> </w:t>
            </w:r>
            <w:proofErr w:type="spellStart"/>
            <w:r>
              <w:rPr>
                <w:lang w:eastAsia="lt-LT"/>
              </w:rPr>
              <w:t>garantinio</w:t>
            </w:r>
            <w:proofErr w:type="spellEnd"/>
            <w:r>
              <w:rPr>
                <w:lang w:eastAsia="lt-LT"/>
              </w:rPr>
              <w:t xml:space="preserve"> </w:t>
            </w:r>
            <w:proofErr w:type="spellStart"/>
            <w:r>
              <w:rPr>
                <w:lang w:eastAsia="lt-LT"/>
              </w:rPr>
              <w:t>termino</w:t>
            </w:r>
            <w:proofErr w:type="spellEnd"/>
            <w:r>
              <w:rPr>
                <w:lang w:eastAsia="lt-LT"/>
              </w:rPr>
              <w:t xml:space="preserve"> </w:t>
            </w:r>
            <w:proofErr w:type="spellStart"/>
            <w:r>
              <w:rPr>
                <w:lang w:eastAsia="lt-LT"/>
              </w:rPr>
              <w:t>trukmė</w:t>
            </w:r>
            <w:proofErr w:type="spellEnd"/>
            <w:r>
              <w:rPr>
                <w:lang w:eastAsia="lt-LT"/>
              </w:rPr>
              <w:t xml:space="preserve"> 12 </w:t>
            </w:r>
            <w:proofErr w:type="spellStart"/>
            <w:r>
              <w:rPr>
                <w:lang w:eastAsia="lt-LT"/>
              </w:rPr>
              <w:t>mėnesių</w:t>
            </w:r>
            <w:proofErr w:type="spellEnd"/>
            <w:r>
              <w:rPr>
                <w:lang w:eastAsia="lt-LT"/>
              </w:rPr>
              <w:t xml:space="preserve">. </w:t>
            </w:r>
            <w:proofErr w:type="spellStart"/>
            <w:r>
              <w:rPr>
                <w:lang w:eastAsia="lt-LT"/>
              </w:rPr>
              <w:t>Papildoma</w:t>
            </w:r>
            <w:proofErr w:type="spellEnd"/>
            <w:r>
              <w:rPr>
                <w:lang w:eastAsia="lt-LT"/>
              </w:rPr>
              <w:t xml:space="preserve"> </w:t>
            </w:r>
            <w:proofErr w:type="spellStart"/>
            <w:r>
              <w:rPr>
                <w:lang w:eastAsia="lt-LT"/>
              </w:rPr>
              <w:t>techninėje</w:t>
            </w:r>
            <w:proofErr w:type="spellEnd"/>
            <w:r>
              <w:rPr>
                <w:lang w:eastAsia="lt-LT"/>
              </w:rPr>
              <w:t xml:space="preserve"> </w:t>
            </w:r>
            <w:proofErr w:type="spellStart"/>
            <w:r>
              <w:rPr>
                <w:lang w:eastAsia="lt-LT"/>
              </w:rPr>
              <w:t>specifikacijoje</w:t>
            </w:r>
            <w:proofErr w:type="spellEnd"/>
            <w:r>
              <w:rPr>
                <w:lang w:eastAsia="lt-LT"/>
              </w:rPr>
              <w:t xml:space="preserve"> </w:t>
            </w:r>
            <w:proofErr w:type="spellStart"/>
            <w:r>
              <w:rPr>
                <w:lang w:eastAsia="lt-LT"/>
              </w:rPr>
              <w:t>ginekologinių</w:t>
            </w:r>
            <w:proofErr w:type="spellEnd"/>
            <w:r>
              <w:rPr>
                <w:lang w:eastAsia="lt-LT"/>
              </w:rPr>
              <w:t xml:space="preserve"> </w:t>
            </w:r>
            <w:proofErr w:type="spellStart"/>
            <w:r>
              <w:rPr>
                <w:lang w:eastAsia="lt-LT"/>
              </w:rPr>
              <w:t>instrumentų</w:t>
            </w:r>
            <w:proofErr w:type="spellEnd"/>
            <w:r>
              <w:rPr>
                <w:lang w:eastAsia="lt-LT"/>
              </w:rPr>
              <w:t xml:space="preserve"> </w:t>
            </w:r>
            <w:proofErr w:type="spellStart"/>
            <w:r>
              <w:rPr>
                <w:lang w:eastAsia="lt-LT"/>
              </w:rPr>
              <w:t>rinkinio</w:t>
            </w:r>
            <w:proofErr w:type="spellEnd"/>
            <w:r>
              <w:rPr>
                <w:lang w:eastAsia="lt-LT"/>
              </w:rPr>
              <w:t xml:space="preserve"> </w:t>
            </w:r>
            <w:proofErr w:type="spellStart"/>
            <w:r>
              <w:rPr>
                <w:lang w:eastAsia="lt-LT"/>
              </w:rPr>
              <w:t>endoskopinei</w:t>
            </w:r>
            <w:proofErr w:type="spellEnd"/>
            <w:r>
              <w:rPr>
                <w:lang w:eastAsia="lt-LT"/>
              </w:rPr>
              <w:t xml:space="preserve"> </w:t>
            </w:r>
            <w:proofErr w:type="spellStart"/>
            <w:r>
              <w:rPr>
                <w:lang w:eastAsia="lt-LT"/>
              </w:rPr>
              <w:t>chirurgijai</w:t>
            </w:r>
            <w:proofErr w:type="spellEnd"/>
            <w:r>
              <w:rPr>
                <w:lang w:eastAsia="lt-LT"/>
              </w:rPr>
              <w:t xml:space="preserve"> </w:t>
            </w:r>
            <w:proofErr w:type="spellStart"/>
            <w:r>
              <w:rPr>
                <w:lang w:eastAsia="lt-LT"/>
              </w:rPr>
              <w:t>garantinio</w:t>
            </w:r>
            <w:proofErr w:type="spellEnd"/>
            <w:r>
              <w:rPr>
                <w:lang w:eastAsia="lt-LT"/>
              </w:rPr>
              <w:t xml:space="preserve"> </w:t>
            </w:r>
            <w:proofErr w:type="spellStart"/>
            <w:r>
              <w:rPr>
                <w:lang w:eastAsia="lt-LT"/>
              </w:rPr>
              <w:t>termino</w:t>
            </w:r>
            <w:proofErr w:type="spellEnd"/>
            <w:r>
              <w:rPr>
                <w:lang w:eastAsia="lt-LT"/>
              </w:rPr>
              <w:t xml:space="preserve"> </w:t>
            </w:r>
            <w:proofErr w:type="spellStart"/>
            <w:r>
              <w:rPr>
                <w:lang w:eastAsia="lt-LT"/>
              </w:rPr>
              <w:t>trukmė</w:t>
            </w:r>
            <w:proofErr w:type="spellEnd"/>
            <w:r>
              <w:rPr>
                <w:lang w:eastAsia="lt-LT"/>
              </w:rPr>
              <w:t xml:space="preserve"> </w:t>
            </w:r>
            <w:proofErr w:type="spellStart"/>
            <w:r>
              <w:rPr>
                <w:lang w:eastAsia="lt-LT"/>
              </w:rPr>
              <w:t>mėnesiais</w:t>
            </w:r>
            <w:proofErr w:type="spellEnd"/>
            <w:r>
              <w:rPr>
                <w:lang w:eastAsia="lt-LT"/>
              </w:rPr>
              <w:t xml:space="preserve"> - </w:t>
            </w:r>
            <w:proofErr w:type="spellStart"/>
            <w:r>
              <w:rPr>
                <w:lang w:eastAsia="lt-LT"/>
              </w:rPr>
              <w:t>tiekėjo</w:t>
            </w:r>
            <w:proofErr w:type="spellEnd"/>
            <w:r>
              <w:rPr>
                <w:lang w:eastAsia="lt-LT"/>
              </w:rPr>
              <w:t xml:space="preserve"> </w:t>
            </w:r>
            <w:proofErr w:type="spellStart"/>
            <w:r>
              <w:rPr>
                <w:lang w:eastAsia="lt-LT"/>
              </w:rPr>
              <w:t>suteikiamas</w:t>
            </w:r>
            <w:proofErr w:type="spellEnd"/>
            <w:r>
              <w:rPr>
                <w:lang w:eastAsia="lt-LT"/>
              </w:rPr>
              <w:t xml:space="preserve"> </w:t>
            </w:r>
            <w:proofErr w:type="spellStart"/>
            <w:r>
              <w:rPr>
                <w:lang w:eastAsia="lt-LT"/>
              </w:rPr>
              <w:t>papildomas</w:t>
            </w:r>
            <w:proofErr w:type="spellEnd"/>
            <w:r>
              <w:rPr>
                <w:lang w:eastAsia="lt-LT"/>
              </w:rPr>
              <w:t xml:space="preserve"> </w:t>
            </w:r>
            <w:proofErr w:type="spellStart"/>
            <w:r>
              <w:rPr>
                <w:lang w:eastAsia="lt-LT"/>
              </w:rPr>
              <w:t>terminas</w:t>
            </w:r>
            <w:proofErr w:type="spellEnd"/>
            <w:r>
              <w:rPr>
                <w:lang w:eastAsia="lt-LT"/>
              </w:rPr>
              <w:t xml:space="preserve">, </w:t>
            </w:r>
            <w:proofErr w:type="spellStart"/>
            <w:r>
              <w:rPr>
                <w:lang w:eastAsia="lt-LT"/>
              </w:rPr>
              <w:t>viršijantis</w:t>
            </w:r>
            <w:proofErr w:type="spellEnd"/>
            <w:r>
              <w:rPr>
                <w:lang w:eastAsia="lt-LT"/>
              </w:rPr>
              <w:t xml:space="preserve"> </w:t>
            </w:r>
            <w:proofErr w:type="spellStart"/>
            <w:r>
              <w:rPr>
                <w:lang w:eastAsia="lt-LT"/>
              </w:rPr>
              <w:t>minimalų</w:t>
            </w:r>
            <w:proofErr w:type="spellEnd"/>
            <w:r>
              <w:rPr>
                <w:lang w:eastAsia="lt-LT"/>
              </w:rPr>
              <w:t xml:space="preserve"> </w:t>
            </w:r>
            <w:proofErr w:type="spellStart"/>
            <w:r>
              <w:rPr>
                <w:lang w:eastAsia="lt-LT"/>
              </w:rPr>
              <w:t>techninėje</w:t>
            </w:r>
            <w:proofErr w:type="spellEnd"/>
            <w:r>
              <w:rPr>
                <w:lang w:eastAsia="lt-LT"/>
              </w:rPr>
              <w:t xml:space="preserve"> </w:t>
            </w:r>
            <w:proofErr w:type="spellStart"/>
            <w:r>
              <w:rPr>
                <w:lang w:eastAsia="lt-LT"/>
              </w:rPr>
              <w:t>specifikacijoje</w:t>
            </w:r>
            <w:proofErr w:type="spellEnd"/>
            <w:r>
              <w:rPr>
                <w:lang w:eastAsia="lt-LT"/>
              </w:rPr>
              <w:t xml:space="preserve"> </w:t>
            </w:r>
            <w:proofErr w:type="spellStart"/>
            <w:r>
              <w:rPr>
                <w:lang w:eastAsia="lt-LT"/>
              </w:rPr>
              <w:t>nustatytą</w:t>
            </w:r>
            <w:proofErr w:type="spellEnd"/>
            <w:r>
              <w:rPr>
                <w:lang w:eastAsia="lt-LT"/>
              </w:rPr>
              <w:t xml:space="preserve"> </w:t>
            </w:r>
            <w:proofErr w:type="spellStart"/>
            <w:r>
              <w:rPr>
                <w:lang w:eastAsia="lt-LT"/>
              </w:rPr>
              <w:t>garantinį</w:t>
            </w:r>
            <w:proofErr w:type="spellEnd"/>
            <w:r>
              <w:rPr>
                <w:lang w:eastAsia="lt-LT"/>
              </w:rPr>
              <w:t xml:space="preserve"> </w:t>
            </w:r>
            <w:proofErr w:type="spellStart"/>
            <w:r>
              <w:rPr>
                <w:lang w:eastAsia="lt-LT"/>
              </w:rPr>
              <w:t>terminą</w:t>
            </w:r>
            <w:proofErr w:type="spellEnd"/>
            <w:r>
              <w:rPr>
                <w:lang w:eastAsia="lt-LT"/>
              </w:rPr>
              <w:t xml:space="preserve"> (24 </w:t>
            </w:r>
            <w:proofErr w:type="spellStart"/>
            <w:r>
              <w:rPr>
                <w:lang w:eastAsia="lt-LT"/>
              </w:rPr>
              <w:t>mėnesius</w:t>
            </w:r>
            <w:proofErr w:type="spellEnd"/>
            <w:r>
              <w:rPr>
                <w:lang w:eastAsia="lt-LT"/>
              </w:rPr>
              <w:t>).</w:t>
            </w:r>
          </w:p>
        </w:tc>
        <w:tc>
          <w:tcPr>
            <w:tcW w:w="5244"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39180C3" w14:textId="360B544A" w:rsidR="008233EB" w:rsidRPr="004A0E4F" w:rsidRDefault="008233EB" w:rsidP="008233EB">
            <w:pPr>
              <w:pStyle w:val="Standard"/>
              <w:jc w:val="center"/>
              <w:rPr>
                <w:rFonts w:ascii="Times New Roman" w:hAnsi="Times New Roman" w:cs="Times New Roman"/>
                <w:lang w:val="lt-LT"/>
              </w:rPr>
            </w:pPr>
            <w:r w:rsidRPr="004A0E4F">
              <w:rPr>
                <w:rFonts w:ascii="Times New Roman" w:hAnsi="Times New Roman"/>
                <w:lang w:val="lt-LT"/>
              </w:rPr>
              <w:t xml:space="preserve">Statinis: </w:t>
            </w:r>
            <w:r w:rsidRPr="004A0E4F">
              <w:rPr>
                <w:rFonts w:ascii="Times New Roman" w:hAnsi="Times New Roman"/>
                <w:color w:val="4472C4" w:themeColor="accent1"/>
                <w:lang w:val="lt-LT"/>
              </w:rPr>
              <w:t>(taip/ne)</w:t>
            </w:r>
            <w:r w:rsidRPr="004A0E4F">
              <w:rPr>
                <w:rFonts w:ascii="Times New Roman" w:hAnsi="Times New Roman"/>
                <w:color w:val="4472C4" w:themeColor="accent1"/>
                <w:lang w:val="lt-LT"/>
              </w:rPr>
              <w:br/>
            </w:r>
            <w:r w:rsidRPr="004A0E4F">
              <w:rPr>
                <w:rFonts w:ascii="Times New Roman" w:hAnsi="Times New Roman"/>
                <w:i/>
                <w:iCs/>
                <w:color w:val="4472C4" w:themeColor="accent1"/>
                <w:lang w:val="lt-LT"/>
              </w:rPr>
              <w:t>(Palikti tinkamą)</w:t>
            </w:r>
          </w:p>
        </w:tc>
      </w:tr>
      <w:tr w:rsidR="008233EB" w:rsidRPr="00A07A40" w14:paraId="493266BE" w14:textId="77777777" w:rsidTr="008233EB">
        <w:trPr>
          <w:trHeight w:val="675"/>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42BBD928" w14:textId="77777777" w:rsidR="008233EB" w:rsidRPr="0008578F" w:rsidRDefault="008233EB" w:rsidP="008233EB">
            <w:pPr>
              <w:pStyle w:val="Standard"/>
              <w:rPr>
                <w:rFonts w:ascii="Times New Roman" w:hAnsi="Times New Roman" w:cs="Times New Roman"/>
                <w:lang w:val="lt-LT"/>
              </w:rPr>
            </w:pPr>
            <w:r w:rsidRPr="0008578F">
              <w:rPr>
                <w:rFonts w:ascii="Times New Roman" w:hAnsi="Times New Roman" w:cs="Times New Roman"/>
                <w:lang w:val="lt-LT"/>
              </w:rPr>
              <w:t>T</w:t>
            </w:r>
            <w:r w:rsidRPr="007017F4">
              <w:rPr>
                <w:rFonts w:ascii="Times New Roman" w:hAnsi="Times New Roman" w:cs="Times New Roman"/>
                <w:vertAlign w:val="subscript"/>
                <w:lang w:val="lt-LT"/>
              </w:rPr>
              <w:t>2</w:t>
            </w:r>
          </w:p>
        </w:tc>
        <w:tc>
          <w:tcPr>
            <w:tcW w:w="8314" w:type="dxa"/>
            <w:tcBorders>
              <w:bottom w:val="single" w:sz="8" w:space="0" w:color="000000"/>
              <w:right w:val="single" w:sz="8" w:space="0" w:color="000000"/>
            </w:tcBorders>
            <w:shd w:val="clear" w:color="auto" w:fill="FFFFFF" w:themeFill="background1"/>
            <w:tcMar>
              <w:top w:w="0" w:type="dxa"/>
              <w:left w:w="108" w:type="dxa"/>
              <w:bottom w:w="0" w:type="dxa"/>
              <w:right w:w="108" w:type="dxa"/>
            </w:tcMar>
          </w:tcPr>
          <w:p w14:paraId="3B86AB1F" w14:textId="1AA97CF5" w:rsidR="008233EB" w:rsidRPr="00AF1D67" w:rsidRDefault="008233EB" w:rsidP="008233EB">
            <w:pPr>
              <w:pStyle w:val="Standard"/>
              <w:jc w:val="both"/>
              <w:rPr>
                <w:rFonts w:ascii="Times New Roman" w:hAnsi="Times New Roman" w:cs="Times New Roman"/>
                <w:highlight w:val="yellow"/>
                <w:lang w:val="lt-LT"/>
              </w:rPr>
            </w:pPr>
            <w:r w:rsidRPr="0074366C">
              <w:rPr>
                <w:color w:val="000000" w:themeColor="text1"/>
                <w:lang w:val="fr-FR"/>
              </w:rPr>
              <w:t>T</w:t>
            </w:r>
            <w:r>
              <w:rPr>
                <w:lang w:val="fr-FR"/>
              </w:rPr>
              <w:t>echninės specifikacijos 8, 9, 10, 12 ir 15 p. nurodyti  instrumentai pagaminti iš titano.</w:t>
            </w:r>
          </w:p>
        </w:tc>
        <w:tc>
          <w:tcPr>
            <w:tcW w:w="5244"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385FAB10" w14:textId="415248F9" w:rsidR="008233EB" w:rsidRPr="004A0E4F" w:rsidRDefault="008233EB" w:rsidP="008233EB">
            <w:pPr>
              <w:pStyle w:val="Standard"/>
              <w:jc w:val="center"/>
              <w:rPr>
                <w:rFonts w:ascii="Times New Roman" w:hAnsi="Times New Roman"/>
                <w:i/>
                <w:iCs/>
                <w:lang w:val="lt-LT"/>
              </w:rPr>
            </w:pPr>
            <w:r w:rsidRPr="004A0E4F">
              <w:rPr>
                <w:rFonts w:ascii="Times New Roman" w:hAnsi="Times New Roman"/>
                <w:lang w:val="lt-LT"/>
              </w:rPr>
              <w:t xml:space="preserve">Statinis: </w:t>
            </w:r>
            <w:r w:rsidRPr="004A0E4F">
              <w:rPr>
                <w:rFonts w:ascii="Times New Roman" w:hAnsi="Times New Roman"/>
                <w:color w:val="4472C4" w:themeColor="accent1"/>
                <w:lang w:val="lt-LT"/>
              </w:rPr>
              <w:t>(taip/ne)</w:t>
            </w:r>
            <w:r w:rsidRPr="004A0E4F">
              <w:rPr>
                <w:rFonts w:ascii="Times New Roman" w:hAnsi="Times New Roman"/>
                <w:color w:val="4472C4" w:themeColor="accent1"/>
                <w:lang w:val="lt-LT"/>
              </w:rPr>
              <w:br/>
            </w:r>
            <w:r w:rsidR="00346695">
              <w:rPr>
                <w:rFonts w:ascii="Times New Roman" w:hAnsi="Times New Roman"/>
                <w:i/>
                <w:iCs/>
                <w:color w:val="4472C4" w:themeColor="accent1"/>
                <w:lang w:val="lt-LT"/>
              </w:rPr>
              <w:t>(</w:t>
            </w:r>
            <w:r w:rsidR="00346695" w:rsidRPr="00F72ABC">
              <w:rPr>
                <w:rFonts w:ascii="Times New Roman" w:hAnsi="Times New Roman"/>
                <w:i/>
                <w:iCs/>
                <w:color w:val="4472C4" w:themeColor="accent1"/>
                <w:lang w:val="lt-LT"/>
              </w:rPr>
              <w:t xml:space="preserve">Palikti tinkamą ir pateikti gamintojo ir (arba) </w:t>
            </w:r>
            <w:r w:rsidR="00346695" w:rsidRPr="00F72ABC">
              <w:rPr>
                <w:rFonts w:ascii="Times New Roman" w:hAnsi="Times New Roman"/>
                <w:i/>
                <w:iCs/>
                <w:color w:val="4472C4" w:themeColor="accent1"/>
                <w:lang w:val="lt-LT"/>
              </w:rPr>
              <w:lastRenderedPageBreak/>
              <w:t>gamintojo įgalioto atstovo išduotą dokumentą, patvirtinantį atitiktį nurodytam kriterijui, bei nurodyti konkrečią dokumento vietą (puslapį, punktą ar kt.), kurioje matyti atitiktis reikalaujamam kriterijui</w:t>
            </w:r>
            <w:r w:rsidR="00346695">
              <w:rPr>
                <w:rFonts w:ascii="Times New Roman" w:hAnsi="Times New Roman"/>
                <w:i/>
                <w:iCs/>
                <w:color w:val="4472C4" w:themeColor="accent1"/>
                <w:lang w:val="lt-LT"/>
              </w:rPr>
              <w:t>)</w:t>
            </w:r>
          </w:p>
        </w:tc>
      </w:tr>
    </w:tbl>
    <w:p w14:paraId="66267381" w14:textId="77777777" w:rsidR="00131651" w:rsidRPr="00CB747A" w:rsidRDefault="00131651" w:rsidP="00131651">
      <w:pPr>
        <w:tabs>
          <w:tab w:val="left" w:pos="851"/>
          <w:tab w:val="left" w:pos="1647"/>
          <w:tab w:val="left" w:pos="2007"/>
        </w:tabs>
        <w:ind w:firstLine="851"/>
        <w:jc w:val="both"/>
        <w:rPr>
          <w:b/>
          <w:bCs/>
        </w:rPr>
      </w:pPr>
      <w:r w:rsidRPr="00CB747A">
        <w:rPr>
          <w:i/>
        </w:rPr>
        <w:lastRenderedPageBreak/>
        <w:t xml:space="preserve">Pastabos: </w:t>
      </w:r>
    </w:p>
    <w:p w14:paraId="6C2A073C" w14:textId="77777777" w:rsidR="00131651" w:rsidRPr="00CB747A" w:rsidRDefault="00131651" w:rsidP="00131651">
      <w:pPr>
        <w:tabs>
          <w:tab w:val="left" w:pos="885"/>
          <w:tab w:val="left" w:pos="15484"/>
        </w:tabs>
        <w:ind w:right="111" w:firstLine="709"/>
        <w:jc w:val="both"/>
        <w:rPr>
          <w:bCs/>
          <w:i/>
          <w:iCs/>
        </w:rPr>
      </w:pPr>
      <w:r w:rsidRPr="00CB747A">
        <w:rPr>
          <w:i/>
        </w:rPr>
        <w:t xml:space="preserve">- </w:t>
      </w:r>
      <w:r w:rsidRPr="00CB747A">
        <w:rPr>
          <w:bCs/>
          <w:i/>
          <w:iCs/>
        </w:rPr>
        <w:t xml:space="preserve">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 </w:t>
      </w:r>
    </w:p>
    <w:p w14:paraId="23646DCD" w14:textId="444F9B7A" w:rsidR="00131651" w:rsidRPr="00CB747A" w:rsidRDefault="00131651" w:rsidP="00131651">
      <w:pPr>
        <w:tabs>
          <w:tab w:val="left" w:pos="885"/>
          <w:tab w:val="left" w:pos="15484"/>
        </w:tabs>
        <w:ind w:right="111" w:firstLine="709"/>
        <w:jc w:val="both"/>
        <w:rPr>
          <w:bCs/>
          <w:i/>
          <w:iCs/>
        </w:rPr>
      </w:pPr>
      <w:r w:rsidRPr="00CB747A">
        <w:rPr>
          <w:bCs/>
          <w:i/>
          <w:iCs/>
        </w:rPr>
        <w:t>- jei siūlomas objektas turi nurodytą kokybinį pranašumą, gauna pranašumui konkurso sąlygų aprašo 71.</w:t>
      </w:r>
      <w:r w:rsidR="00CF0246" w:rsidRPr="00CB747A">
        <w:rPr>
          <w:bCs/>
          <w:i/>
          <w:iCs/>
        </w:rPr>
        <w:t>3</w:t>
      </w:r>
      <w:r w:rsidRPr="00CB747A">
        <w:rPr>
          <w:bCs/>
          <w:i/>
          <w:iCs/>
        </w:rPr>
        <w:t xml:space="preserve"> p. lentelėje numatytą balų skaičių pagal aprašytą balų apskaičiavimo tvarką;  </w:t>
      </w:r>
    </w:p>
    <w:p w14:paraId="5ED5259E" w14:textId="3E1DF317" w:rsidR="00131651" w:rsidRPr="00CB747A" w:rsidRDefault="00131651" w:rsidP="00131651">
      <w:pPr>
        <w:tabs>
          <w:tab w:val="left" w:pos="885"/>
          <w:tab w:val="left" w:pos="15484"/>
        </w:tabs>
        <w:ind w:right="111" w:firstLine="709"/>
        <w:jc w:val="both"/>
        <w:rPr>
          <w:bCs/>
          <w:i/>
          <w:iCs/>
        </w:rPr>
      </w:pPr>
      <w:r w:rsidRPr="00CB747A">
        <w:rPr>
          <w:bCs/>
          <w:i/>
          <w:iCs/>
        </w:rPr>
        <w:t>- jei tiekėjas nenurodo jokios reikšmės konkrečiame kriterijuje T, tiekėjui už konkretų T kriterijų skiriama 0 balų</w:t>
      </w:r>
      <w:r w:rsidR="008233EB" w:rsidRPr="00CB747A">
        <w:rPr>
          <w:bCs/>
          <w:i/>
          <w:iCs/>
        </w:rPr>
        <w:t>;</w:t>
      </w:r>
      <w:r w:rsidRPr="00CB747A">
        <w:rPr>
          <w:bCs/>
          <w:i/>
          <w:iCs/>
        </w:rPr>
        <w:t xml:space="preserve">  </w:t>
      </w:r>
    </w:p>
    <w:p w14:paraId="3210F790" w14:textId="07C8B2A5" w:rsidR="00131651" w:rsidRPr="00CB747A" w:rsidRDefault="008233EB" w:rsidP="00131651">
      <w:pPr>
        <w:tabs>
          <w:tab w:val="left" w:pos="885"/>
          <w:tab w:val="left" w:pos="15484"/>
        </w:tabs>
        <w:ind w:right="-1" w:firstLine="709"/>
        <w:jc w:val="both"/>
        <w:rPr>
          <w:bCs/>
          <w:i/>
          <w:iCs/>
        </w:rPr>
      </w:pPr>
      <w:r w:rsidRPr="00CB747A">
        <w:rPr>
          <w:b/>
          <w:i/>
          <w:iCs/>
        </w:rPr>
        <w:t xml:space="preserve">- </w:t>
      </w:r>
      <w:r w:rsidR="00131651" w:rsidRPr="00CB747A">
        <w:rPr>
          <w:bCs/>
          <w:i/>
          <w:iCs/>
        </w:rPr>
        <w:t>palikus abu variantus (taip/ne) bus vertinama, kad kokybinis kriterijus (funkcionalumas) nėra siūlomas ir ekonominis naudingumas dėl šio kriterijaus bus vertinamas 0 balų</w:t>
      </w:r>
      <w:r w:rsidRPr="00CB747A">
        <w:rPr>
          <w:bCs/>
          <w:i/>
          <w:iCs/>
        </w:rPr>
        <w:t>;</w:t>
      </w:r>
    </w:p>
    <w:p w14:paraId="583C0EE5" w14:textId="77777777" w:rsidR="003B2B75" w:rsidRDefault="00CB747A" w:rsidP="003B2B75">
      <w:pPr>
        <w:tabs>
          <w:tab w:val="left" w:pos="885"/>
          <w:tab w:val="left" w:pos="15484"/>
        </w:tabs>
        <w:ind w:right="-1" w:firstLine="709"/>
        <w:jc w:val="both"/>
        <w:rPr>
          <w:i/>
          <w:iCs/>
        </w:rPr>
      </w:pPr>
      <w:r w:rsidRPr="00CB747A">
        <w:rPr>
          <w:bCs/>
          <w:i/>
          <w:iCs/>
        </w:rPr>
        <w:t xml:space="preserve">- </w:t>
      </w:r>
      <w:r w:rsidRPr="00CB747A">
        <w:rPr>
          <w:i/>
          <w:iCs/>
        </w:rPr>
        <w:t xml:space="preserve">pagal T2 kriterijų balai skiriami tik tuo atveju, jeigu atitinkamą vertinamą techninį pranašumą turi visi techninės specifikacijos </w:t>
      </w:r>
      <w:r w:rsidRPr="00CB747A">
        <w:rPr>
          <w:i/>
          <w:iCs/>
          <w:lang w:val="fr-FR"/>
        </w:rPr>
        <w:t xml:space="preserve">8, 9, 10, 12 ir 15 p. </w:t>
      </w:r>
      <w:r w:rsidRPr="00CB747A">
        <w:rPr>
          <w:i/>
          <w:iCs/>
        </w:rPr>
        <w:t>nurodyti instrumentai ir tiekėjas su pasiūlymu pateikia tai patvirtinančius dokumentus</w:t>
      </w:r>
    </w:p>
    <w:p w14:paraId="37347556" w14:textId="77777777" w:rsidR="003B2B75" w:rsidRDefault="003B2B75" w:rsidP="003B2B75">
      <w:pPr>
        <w:tabs>
          <w:tab w:val="left" w:pos="885"/>
          <w:tab w:val="left" w:pos="15484"/>
        </w:tabs>
        <w:ind w:right="-1" w:firstLine="709"/>
        <w:jc w:val="both"/>
        <w:rPr>
          <w:bCs/>
          <w:i/>
          <w:iCs/>
        </w:rPr>
      </w:pPr>
    </w:p>
    <w:p w14:paraId="3B914BC3" w14:textId="15D68CDA" w:rsidR="003B2B75" w:rsidRPr="003B2B75" w:rsidRDefault="00605ACF" w:rsidP="003B2B75">
      <w:pPr>
        <w:tabs>
          <w:tab w:val="left" w:pos="885"/>
          <w:tab w:val="left" w:pos="15484"/>
        </w:tabs>
        <w:ind w:right="-1" w:firstLine="709"/>
        <w:jc w:val="both"/>
        <w:rPr>
          <w:bCs/>
          <w:i/>
          <w:iCs/>
        </w:rPr>
      </w:pPr>
      <w:r w:rsidRPr="00DB3FBD">
        <w:rPr>
          <w:b/>
        </w:rPr>
        <w:t>I</w:t>
      </w:r>
      <w:r>
        <w:rPr>
          <w:b/>
        </w:rPr>
        <w:t>V</w:t>
      </w:r>
      <w:r w:rsidRPr="00DB3FBD">
        <w:rPr>
          <w:b/>
        </w:rPr>
        <w:t xml:space="preserve"> pirkimo dalis</w:t>
      </w:r>
      <w:r>
        <w:rPr>
          <w:b/>
        </w:rPr>
        <w:t xml:space="preserve"> - </w:t>
      </w:r>
      <w:proofErr w:type="spellStart"/>
      <w:r w:rsidR="003B2B75">
        <w:rPr>
          <w:color w:val="000000"/>
        </w:rPr>
        <w:t>a</w:t>
      </w:r>
      <w:r w:rsidR="003B2B75" w:rsidRPr="004741C7">
        <w:rPr>
          <w:color w:val="000000"/>
        </w:rPr>
        <w:t>rtroskopinių</w:t>
      </w:r>
      <w:proofErr w:type="spellEnd"/>
      <w:r w:rsidR="003B2B75" w:rsidRPr="004741C7">
        <w:rPr>
          <w:color w:val="000000"/>
        </w:rPr>
        <w:t xml:space="preserve"> instrumentų rinkinys endoskopinei chirurgijai</w:t>
      </w:r>
      <w:r w:rsidR="003B2B75">
        <w:rPr>
          <w:color w:val="000000"/>
        </w:rPr>
        <w:t>:</w:t>
      </w:r>
    </w:p>
    <w:p w14:paraId="69F69543" w14:textId="77777777" w:rsidR="00605ACF" w:rsidRDefault="00605ACF" w:rsidP="00605ACF">
      <w:pPr>
        <w:widowControl w:val="0"/>
        <w:jc w:val="both"/>
        <w:rPr>
          <w:b/>
          <w:bCs/>
        </w:rPr>
      </w:pP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650"/>
        <w:gridCol w:w="1417"/>
        <w:gridCol w:w="1559"/>
        <w:gridCol w:w="2977"/>
      </w:tblGrid>
      <w:tr w:rsidR="000F4DD6" w:rsidRPr="0065335B" w14:paraId="4CB0A0DC" w14:textId="77777777" w:rsidTr="00CA6BC1">
        <w:trPr>
          <w:cantSplit/>
          <w:trHeight w:val="1232"/>
          <w:tblHeader/>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478C96" w14:textId="77777777" w:rsidR="000F4DD6" w:rsidRPr="0065335B" w:rsidRDefault="000F4DD6" w:rsidP="00CA6BC1">
            <w:pPr>
              <w:ind w:right="-172"/>
              <w:jc w:val="center"/>
              <w:rPr>
                <w:b/>
                <w:bCs/>
              </w:rPr>
            </w:pPr>
            <w:r>
              <w:rPr>
                <w:b/>
                <w:bCs/>
              </w:rPr>
              <w:t>Eil. Nr.</w:t>
            </w:r>
          </w:p>
        </w:tc>
        <w:tc>
          <w:tcPr>
            <w:tcW w:w="76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E94070" w14:textId="77777777" w:rsidR="000F4DD6" w:rsidRPr="0065335B" w:rsidRDefault="000F4DD6" w:rsidP="00CA6BC1">
            <w:pPr>
              <w:ind w:right="-172" w:firstLine="709"/>
              <w:jc w:val="center"/>
              <w:rPr>
                <w:b/>
              </w:rPr>
            </w:pPr>
            <w:r w:rsidRPr="0065335B">
              <w:rPr>
                <w:b/>
              </w:rPr>
              <w:t>Prekės pavadinimas</w:t>
            </w:r>
          </w:p>
          <w:p w14:paraId="275A02BF" w14:textId="77777777" w:rsidR="000F4DD6" w:rsidRPr="0065335B" w:rsidRDefault="000F4DD6" w:rsidP="00CA6BC1">
            <w:pPr>
              <w:ind w:right="-172" w:firstLine="709"/>
              <w:jc w:val="center"/>
              <w:rPr>
                <w:b/>
                <w:bCs/>
              </w:rPr>
            </w:pP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282F2E" w14:textId="77777777" w:rsidR="000F4DD6" w:rsidRPr="0065335B" w:rsidRDefault="000F4DD6" w:rsidP="00CA6BC1">
            <w:pPr>
              <w:ind w:right="-172"/>
              <w:jc w:val="center"/>
              <w:rPr>
                <w:b/>
                <w:bCs/>
              </w:rPr>
            </w:pPr>
            <w:r w:rsidRPr="0065335B">
              <w:rPr>
                <w:b/>
                <w:bCs/>
              </w:rPr>
              <w:t>Mato vienetas</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A6D0B9" w14:textId="77777777" w:rsidR="000F4DD6" w:rsidRPr="0065335B" w:rsidRDefault="000F4DD6" w:rsidP="00CA6BC1">
            <w:pPr>
              <w:ind w:right="-172"/>
              <w:jc w:val="center"/>
              <w:rPr>
                <w:b/>
                <w:bCs/>
              </w:rPr>
            </w:pPr>
            <w:r w:rsidRPr="0065335B">
              <w:rPr>
                <w:b/>
                <w:bCs/>
              </w:rPr>
              <w:t>Kiekis</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A24151" w14:textId="77777777" w:rsidR="000F4DD6" w:rsidRPr="0065335B" w:rsidRDefault="000F4DD6" w:rsidP="00CA6BC1">
            <w:pPr>
              <w:ind w:right="-172"/>
              <w:jc w:val="center"/>
              <w:rPr>
                <w:b/>
                <w:bCs/>
              </w:rPr>
            </w:pPr>
            <w:r w:rsidRPr="005E4D1E">
              <w:rPr>
                <w:b/>
                <w:bCs/>
              </w:rPr>
              <w:t>Bendra kaina</w:t>
            </w:r>
            <w:r w:rsidRPr="0065335B">
              <w:rPr>
                <w:b/>
                <w:bCs/>
              </w:rPr>
              <w:t>, EUR be PVM</w:t>
            </w:r>
          </w:p>
        </w:tc>
      </w:tr>
      <w:tr w:rsidR="000F4DD6" w:rsidRPr="0065335B" w14:paraId="4ADF667A" w14:textId="77777777" w:rsidTr="00CA6BC1">
        <w:trPr>
          <w:cantSplit/>
          <w:trHeight w:val="98"/>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17E8FF" w14:textId="77777777" w:rsidR="000F4DD6" w:rsidRPr="0065335B" w:rsidRDefault="000F4DD6" w:rsidP="00CA6BC1">
            <w:pPr>
              <w:ind w:right="-172" w:firstLine="709"/>
              <w:jc w:val="both"/>
              <w:rPr>
                <w:i/>
              </w:rPr>
            </w:pPr>
            <w:r w:rsidRPr="0065335B">
              <w:rPr>
                <w:i/>
              </w:rPr>
              <w:t>1</w:t>
            </w:r>
          </w:p>
        </w:tc>
        <w:tc>
          <w:tcPr>
            <w:tcW w:w="76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5246A5" w14:textId="77777777" w:rsidR="000F4DD6" w:rsidRPr="0065335B" w:rsidRDefault="000F4DD6" w:rsidP="00CA6BC1">
            <w:pPr>
              <w:ind w:right="-172" w:firstLine="709"/>
              <w:jc w:val="both"/>
              <w:rPr>
                <w:i/>
                <w:sz w:val="18"/>
                <w:szCs w:val="18"/>
              </w:rPr>
            </w:pPr>
            <w:r w:rsidRPr="0065335B">
              <w:rPr>
                <w:i/>
                <w:sz w:val="18"/>
                <w:szCs w:val="18"/>
              </w:rPr>
              <w:t>2</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66CF0C6" w14:textId="77777777" w:rsidR="000F4DD6" w:rsidRPr="0065335B" w:rsidRDefault="000F4DD6" w:rsidP="00CA6BC1">
            <w:pPr>
              <w:ind w:right="-172" w:firstLine="709"/>
              <w:jc w:val="both"/>
              <w:rPr>
                <w:i/>
                <w:sz w:val="18"/>
                <w:szCs w:val="18"/>
              </w:rPr>
            </w:pPr>
            <w:r w:rsidRPr="0065335B">
              <w:rPr>
                <w:i/>
                <w:sz w:val="18"/>
                <w:szCs w:val="18"/>
              </w:rPr>
              <w:t>3</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5DA4AF" w14:textId="77777777" w:rsidR="000F4DD6" w:rsidRPr="0065335B" w:rsidRDefault="000F4DD6" w:rsidP="00CA6BC1">
            <w:pPr>
              <w:ind w:right="-172" w:firstLine="709"/>
              <w:jc w:val="both"/>
              <w:rPr>
                <w:i/>
                <w:sz w:val="18"/>
                <w:szCs w:val="18"/>
              </w:rPr>
            </w:pPr>
            <w:r w:rsidRPr="0065335B">
              <w:rPr>
                <w:bCs/>
                <w:i/>
                <w:sz w:val="18"/>
                <w:szCs w:val="18"/>
              </w:rPr>
              <w:t>4</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83B5BA" w14:textId="77777777" w:rsidR="000F4DD6" w:rsidRPr="0065335B" w:rsidRDefault="000F4DD6" w:rsidP="00CA6BC1">
            <w:pPr>
              <w:ind w:right="-172" w:firstLine="709"/>
              <w:jc w:val="both"/>
              <w:rPr>
                <w:bCs/>
                <w:i/>
                <w:sz w:val="18"/>
                <w:szCs w:val="18"/>
              </w:rPr>
            </w:pPr>
            <w:r w:rsidRPr="0065335B">
              <w:rPr>
                <w:bCs/>
                <w:i/>
                <w:sz w:val="18"/>
                <w:szCs w:val="18"/>
              </w:rPr>
              <w:t>5</w:t>
            </w:r>
          </w:p>
        </w:tc>
      </w:tr>
      <w:tr w:rsidR="000F4DD6" w:rsidRPr="0065335B" w14:paraId="7364F39D" w14:textId="77777777" w:rsidTr="00CA6BC1">
        <w:trPr>
          <w:cantSplit/>
          <w:trHeight w:val="281"/>
          <w:jc w:val="center"/>
        </w:trPr>
        <w:tc>
          <w:tcPr>
            <w:tcW w:w="709" w:type="dxa"/>
            <w:tcBorders>
              <w:top w:val="single" w:sz="4" w:space="0" w:color="auto"/>
              <w:left w:val="single" w:sz="4" w:space="0" w:color="auto"/>
              <w:bottom w:val="single" w:sz="4" w:space="0" w:color="auto"/>
              <w:right w:val="single" w:sz="4" w:space="0" w:color="auto"/>
            </w:tcBorders>
            <w:vAlign w:val="center"/>
          </w:tcPr>
          <w:p w14:paraId="776B4237" w14:textId="77777777" w:rsidR="000F4DD6" w:rsidRPr="0065335B" w:rsidRDefault="000F4DD6" w:rsidP="00CA6BC1">
            <w:pPr>
              <w:ind w:left="142" w:right="-172"/>
              <w:jc w:val="both"/>
            </w:pPr>
            <w:r>
              <w:t>1.</w:t>
            </w:r>
          </w:p>
        </w:tc>
        <w:tc>
          <w:tcPr>
            <w:tcW w:w="7650" w:type="dxa"/>
            <w:tcBorders>
              <w:top w:val="single" w:sz="4" w:space="0" w:color="auto"/>
              <w:left w:val="single" w:sz="4" w:space="0" w:color="auto"/>
              <w:bottom w:val="single" w:sz="4" w:space="0" w:color="auto"/>
              <w:right w:val="single" w:sz="4" w:space="0" w:color="auto"/>
            </w:tcBorders>
            <w:vAlign w:val="center"/>
            <w:hideMark/>
          </w:tcPr>
          <w:p w14:paraId="078CA0BD" w14:textId="29AAEEAA" w:rsidR="004741C7" w:rsidRPr="004741C7" w:rsidRDefault="004741C7" w:rsidP="004741C7">
            <w:pPr>
              <w:jc w:val="center"/>
            </w:pPr>
            <w:proofErr w:type="spellStart"/>
            <w:r>
              <w:rPr>
                <w:color w:val="000000"/>
              </w:rPr>
              <w:t>A</w:t>
            </w:r>
            <w:r w:rsidRPr="004741C7">
              <w:rPr>
                <w:color w:val="000000"/>
              </w:rPr>
              <w:t>rtroskopinių</w:t>
            </w:r>
            <w:proofErr w:type="spellEnd"/>
            <w:r w:rsidRPr="004741C7">
              <w:rPr>
                <w:color w:val="000000"/>
              </w:rPr>
              <w:t xml:space="preserve"> instrumentų rinkinys endoskopinei chirurgijai</w:t>
            </w:r>
          </w:p>
          <w:p w14:paraId="68D82766" w14:textId="38FF1581" w:rsidR="000F4DD6" w:rsidRPr="0065335B" w:rsidRDefault="000F4DD6" w:rsidP="00CA6BC1">
            <w:pPr>
              <w:ind w:right="-172"/>
              <w:jc w:val="both"/>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76C51CA" w14:textId="77777777" w:rsidR="000F4DD6" w:rsidRPr="0065335B" w:rsidRDefault="000F4DD6" w:rsidP="00CA6BC1">
            <w:pPr>
              <w:ind w:right="-172"/>
              <w:jc w:val="center"/>
              <w:rPr>
                <w:bCs/>
              </w:rPr>
            </w:pPr>
            <w:proofErr w:type="spellStart"/>
            <w:r>
              <w:rPr>
                <w:bCs/>
              </w:rPr>
              <w:t>kompl</w:t>
            </w:r>
            <w:proofErr w:type="spellEnd"/>
            <w:r>
              <w:rPr>
                <w:bCs/>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18A9524" w14:textId="77777777" w:rsidR="000F4DD6" w:rsidRPr="0065335B" w:rsidRDefault="000F4DD6" w:rsidP="00CA6BC1">
            <w:pPr>
              <w:ind w:right="-172" w:firstLine="709"/>
              <w:jc w:val="both"/>
              <w:rPr>
                <w:bCs/>
              </w:rPr>
            </w:pPr>
            <w:r>
              <w:rPr>
                <w:bCs/>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C8848FD" w14:textId="77777777" w:rsidR="000F4DD6" w:rsidRPr="0065335B" w:rsidRDefault="000F4DD6" w:rsidP="00CA6BC1">
            <w:pPr>
              <w:ind w:right="-172" w:firstLine="709"/>
              <w:jc w:val="both"/>
              <w:rPr>
                <w:i/>
              </w:rPr>
            </w:pPr>
            <w:r w:rsidRPr="0065335B">
              <w:rPr>
                <w:i/>
              </w:rPr>
              <w:t>Įrašyti skaičiais</w:t>
            </w:r>
          </w:p>
        </w:tc>
      </w:tr>
      <w:tr w:rsidR="000F4DD6" w:rsidRPr="0065335B" w14:paraId="18E39B84" w14:textId="77777777" w:rsidTr="00CA6BC1">
        <w:trPr>
          <w:cantSplit/>
          <w:trHeight w:val="281"/>
          <w:jc w:val="center"/>
        </w:trPr>
        <w:tc>
          <w:tcPr>
            <w:tcW w:w="11335"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2E2C8D9" w14:textId="77777777" w:rsidR="000F4DD6" w:rsidRPr="0065335B" w:rsidRDefault="000F4DD6" w:rsidP="00CA6BC1">
            <w:pPr>
              <w:ind w:right="-172" w:firstLine="709"/>
              <w:jc w:val="right"/>
              <w:rPr>
                <w:bCs/>
              </w:rPr>
            </w:pPr>
            <w:r w:rsidRPr="0065335B">
              <w:rPr>
                <w:b/>
              </w:rPr>
              <w:t>PVM (</w:t>
            </w:r>
            <w:r>
              <w:rPr>
                <w:i/>
                <w:iCs/>
                <w:color w:val="0070C0"/>
                <w:u w:val="single"/>
              </w:rPr>
              <w:t>į</w:t>
            </w:r>
            <w:r w:rsidRPr="0065335B">
              <w:rPr>
                <w:i/>
                <w:iCs/>
                <w:color w:val="0070C0"/>
                <w:u w:val="single"/>
              </w:rPr>
              <w:t>rašyti procentą skaičiais</w:t>
            </w:r>
            <w:r w:rsidRPr="0065335B">
              <w:rPr>
                <w:b/>
                <w:i/>
                <w:iCs/>
                <w:u w:val="single"/>
              </w:rPr>
              <w:t>)</w:t>
            </w:r>
            <w:r w:rsidRPr="0065335B">
              <w:rPr>
                <w:b/>
                <w:iCs/>
              </w:rPr>
              <w:t xml:space="preserve"> proc</w:t>
            </w:r>
            <w:r w:rsidRPr="0065335B">
              <w:rPr>
                <w:i/>
                <w:iCs/>
              </w:rPr>
              <w:t>.</w:t>
            </w:r>
            <w:r w:rsidRPr="0065335B">
              <w:rPr>
                <w:b/>
                <w:bCs/>
              </w:rPr>
              <w:t xml:space="preserve"> </w:t>
            </w:r>
            <w:r w:rsidRPr="0065335B">
              <w:rPr>
                <w:b/>
              </w:rPr>
              <w:t>EUR:</w:t>
            </w: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13FD538" w14:textId="77777777" w:rsidR="000F4DD6" w:rsidRPr="0065335B" w:rsidRDefault="000F4DD6" w:rsidP="00CA6BC1">
            <w:pPr>
              <w:ind w:right="-172" w:firstLine="709"/>
              <w:jc w:val="both"/>
              <w:rPr>
                <w:bCs/>
              </w:rPr>
            </w:pPr>
            <w:r w:rsidRPr="0065335B">
              <w:rPr>
                <w:i/>
              </w:rPr>
              <w:t>Įrašyti skaičiais</w:t>
            </w:r>
          </w:p>
        </w:tc>
      </w:tr>
      <w:tr w:rsidR="000F4DD6" w:rsidRPr="0065335B" w14:paraId="2B8EB218" w14:textId="77777777" w:rsidTr="00CA6BC1">
        <w:trPr>
          <w:cantSplit/>
          <w:trHeight w:val="419"/>
          <w:jc w:val="center"/>
        </w:trPr>
        <w:tc>
          <w:tcPr>
            <w:tcW w:w="11335" w:type="dxa"/>
            <w:gridSpan w:val="4"/>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D1DD15" w14:textId="1A862963" w:rsidR="000F4DD6" w:rsidRPr="0065335B" w:rsidRDefault="000F4DD6" w:rsidP="00CA6BC1">
            <w:pPr>
              <w:ind w:right="-172" w:firstLine="709"/>
              <w:jc w:val="right"/>
              <w:rPr>
                <w:bCs/>
              </w:rPr>
            </w:pPr>
            <w:r w:rsidRPr="0065335B">
              <w:rPr>
                <w:b/>
              </w:rPr>
              <w:t>Bendra fiksuota pasiūlymo kaina I</w:t>
            </w:r>
            <w:r w:rsidR="006D77A1">
              <w:rPr>
                <w:b/>
              </w:rPr>
              <w:t>V</w:t>
            </w:r>
            <w:r w:rsidRPr="0065335B">
              <w:rPr>
                <w:b/>
              </w:rPr>
              <w:t xml:space="preserve"> pirkimo daliai, EUR su PVM:</w:t>
            </w:r>
          </w:p>
        </w:tc>
        <w:tc>
          <w:tcPr>
            <w:tcW w:w="297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41B6F6F" w14:textId="77777777" w:rsidR="000F4DD6" w:rsidRPr="0065335B" w:rsidRDefault="000F4DD6" w:rsidP="00CA6BC1">
            <w:pPr>
              <w:ind w:right="-172" w:firstLine="709"/>
              <w:jc w:val="both"/>
              <w:rPr>
                <w:bCs/>
              </w:rPr>
            </w:pPr>
            <w:r w:rsidRPr="0065335B">
              <w:rPr>
                <w:i/>
              </w:rPr>
              <w:t>Įrašyti skaičiais</w:t>
            </w:r>
          </w:p>
        </w:tc>
      </w:tr>
    </w:tbl>
    <w:p w14:paraId="2782A8E5" w14:textId="68EF377C" w:rsidR="00605ACF" w:rsidRPr="00C07237" w:rsidRDefault="000F4DD6" w:rsidP="000F4DD6">
      <w:pPr>
        <w:widowControl w:val="0"/>
        <w:ind w:right="-172"/>
        <w:rPr>
          <w:i/>
        </w:rPr>
      </w:pPr>
      <w:r>
        <w:rPr>
          <w:b/>
          <w:bCs/>
        </w:rPr>
        <w:t xml:space="preserve">          </w:t>
      </w:r>
      <w:r w:rsidR="00605ACF" w:rsidRPr="00C07237">
        <w:rPr>
          <w:i/>
        </w:rPr>
        <w:t>Pastabos</w:t>
      </w:r>
      <w:r w:rsidR="00605ACF">
        <w:rPr>
          <w:i/>
        </w:rPr>
        <w:t>:</w:t>
      </w:r>
    </w:p>
    <w:p w14:paraId="5A961655" w14:textId="77777777" w:rsidR="00605ACF" w:rsidRDefault="00605ACF" w:rsidP="00605ACF">
      <w:pPr>
        <w:widowControl w:val="0"/>
        <w:ind w:right="-172" w:firstLine="567"/>
        <w:rPr>
          <w:i/>
        </w:rPr>
      </w:pPr>
      <w:r w:rsidRPr="00C07237">
        <w:rPr>
          <w:i/>
        </w:rPr>
        <w:t>-</w:t>
      </w:r>
      <w:r w:rsidRPr="00B034CC">
        <w:rPr>
          <w:b/>
          <w:highlight w:val="lightGray"/>
        </w:rPr>
        <w:t xml:space="preserve"> </w:t>
      </w:r>
      <w:r w:rsidRPr="00B15F09">
        <w:rPr>
          <w:b/>
          <w:highlight w:val="lightGray"/>
        </w:rPr>
        <w:t>Svarbu:</w:t>
      </w:r>
      <w:r>
        <w:rPr>
          <w:bCs/>
          <w:highlight w:val="lightGray"/>
        </w:rPr>
        <w:t xml:space="preserve"> </w:t>
      </w:r>
      <w:r w:rsidRPr="00CE4650">
        <w:rPr>
          <w:b/>
          <w:bCs/>
          <w:highlight w:val="lightGray"/>
          <w:u w:val="single"/>
        </w:rPr>
        <w:t xml:space="preserve">Tiekėjas kartu su pasiūlymu turi pateikti pirkimo sąlygų </w:t>
      </w:r>
      <w:r w:rsidRPr="009A3184">
        <w:rPr>
          <w:b/>
          <w:bCs/>
          <w:highlight w:val="lightGray"/>
          <w:u w:val="single"/>
        </w:rPr>
        <w:t xml:space="preserve">aprašo </w:t>
      </w:r>
      <w:r>
        <w:rPr>
          <w:b/>
          <w:bCs/>
          <w:highlight w:val="lightGray"/>
          <w:u w:val="single"/>
        </w:rPr>
        <w:t>38</w:t>
      </w:r>
      <w:r w:rsidRPr="009A3184">
        <w:rPr>
          <w:b/>
          <w:bCs/>
          <w:highlight w:val="lightGray"/>
          <w:u w:val="single"/>
        </w:rPr>
        <w:t xml:space="preserve"> p. nurodytus dokumentus</w:t>
      </w:r>
      <w:r w:rsidRPr="00CE4650">
        <w:rPr>
          <w:b/>
          <w:bCs/>
          <w:highlight w:val="lightGray"/>
          <w:u w:val="single"/>
        </w:rPr>
        <w:t>.</w:t>
      </w:r>
      <w:r w:rsidRPr="00C07237">
        <w:rPr>
          <w:i/>
        </w:rPr>
        <w:t xml:space="preserve"> </w:t>
      </w:r>
    </w:p>
    <w:p w14:paraId="4AE3B41D" w14:textId="77777777" w:rsidR="00605ACF" w:rsidRDefault="00605ACF" w:rsidP="00605ACF">
      <w:pPr>
        <w:widowControl w:val="0"/>
        <w:ind w:right="-172" w:firstLine="567"/>
        <w:rPr>
          <w:i/>
        </w:rPr>
      </w:pPr>
      <w:r>
        <w:rPr>
          <w:i/>
        </w:rPr>
        <w:t xml:space="preserve">- </w:t>
      </w:r>
      <w:r w:rsidRPr="006315D3">
        <w:rPr>
          <w:i/>
        </w:rPr>
        <w:t>kainos pasiūlyme nurodomos paliekant du skaitmenis po kablelio;</w:t>
      </w:r>
    </w:p>
    <w:p w14:paraId="5A44D7DB" w14:textId="4DBD2FFD" w:rsidR="00FE6737" w:rsidRPr="004A0E4F" w:rsidRDefault="00605ACF" w:rsidP="00FE6737">
      <w:pPr>
        <w:widowControl w:val="0"/>
        <w:ind w:right="-172" w:firstLine="567"/>
        <w:rPr>
          <w:i/>
          <w:color w:val="000000"/>
          <w:lang w:eastAsia="ar-SA"/>
        </w:rPr>
      </w:pPr>
      <w:r w:rsidRPr="004A0E4F">
        <w:rPr>
          <w:bCs/>
          <w:i/>
        </w:rPr>
        <w:t xml:space="preserve">- į pasiūlymo kaina turi būti įskaičiuotas prekės pristatymas, </w:t>
      </w:r>
      <w:r w:rsidR="00FE6737" w:rsidRPr="004A0E4F">
        <w:rPr>
          <w:i/>
          <w:color w:val="000000"/>
          <w:lang w:eastAsia="ar-SA"/>
        </w:rPr>
        <w:t xml:space="preserve">iškrovimas, išbandymas, medicininio personalo ir/ar Perkančiosios organizacijos inžinierių apmokymas naudotis Preke ir likusių įpakavimo medžiagų išvežimas (utilizavimas); </w:t>
      </w:r>
    </w:p>
    <w:p w14:paraId="31D77988" w14:textId="1E19E3D9" w:rsidR="00605ACF" w:rsidRPr="00F62F23" w:rsidRDefault="00605ACF" w:rsidP="00FE6737">
      <w:pPr>
        <w:widowControl w:val="0"/>
        <w:ind w:right="-172" w:firstLine="567"/>
      </w:pPr>
      <w:r w:rsidRPr="00356C65">
        <w:rPr>
          <w:bCs/>
          <w:i/>
        </w:rPr>
        <w:t xml:space="preserve">- </w:t>
      </w:r>
      <w:r w:rsidRPr="00356C65">
        <w:rPr>
          <w:b/>
          <w:bCs/>
          <w:i/>
        </w:rPr>
        <w:t>tais atvejais, kai pagal galiojančius teisės aktus tiekėjui nereikia mokėti PVM, jis nurodo priežastis, dėl kurių PVM nemoka:</w:t>
      </w:r>
      <w:r w:rsidRPr="00356C65">
        <w:rPr>
          <w:b/>
          <w:bCs/>
          <w:i/>
          <w:iCs/>
        </w:rPr>
        <w:t xml:space="preserve"> </w:t>
      </w:r>
      <w:r w:rsidRPr="00356C65">
        <w:rPr>
          <w:b/>
          <w:bCs/>
          <w:i/>
          <w:iCs/>
          <w:color w:val="4472C4" w:themeColor="accent1"/>
        </w:rPr>
        <w:t xml:space="preserve">[Nurodyti] </w:t>
      </w:r>
      <w:r w:rsidRPr="00356C65">
        <w:rPr>
          <w:b/>
          <w:bCs/>
          <w:i/>
          <w:iCs/>
        </w:rPr>
        <w:lastRenderedPageBreak/>
        <w:t>ir pasiūlymo formos lentelės eilučių PVM ir Pasiūlymo kaina EUR su PVM nepildo.</w:t>
      </w:r>
    </w:p>
    <w:p w14:paraId="325E2827" w14:textId="77777777" w:rsidR="00605ACF" w:rsidRDefault="00605ACF" w:rsidP="00605ACF">
      <w:pPr>
        <w:widowControl w:val="0"/>
        <w:ind w:right="-172" w:firstLine="709"/>
        <w:jc w:val="both"/>
        <w:rPr>
          <w:i/>
        </w:rPr>
      </w:pPr>
      <w:r w:rsidRPr="004E6D13">
        <w:rPr>
          <w:i/>
        </w:rPr>
        <w:t xml:space="preserve">- </w:t>
      </w:r>
      <w:r>
        <w:rPr>
          <w:i/>
        </w:rPr>
        <w:t>j</w:t>
      </w:r>
      <w:r w:rsidRPr="00137E9C">
        <w:rPr>
          <w:i/>
        </w:rPr>
        <w:t xml:space="preserve">ei dėl tam tikrų priežasčių </w:t>
      </w:r>
      <w:r>
        <w:rPr>
          <w:i/>
        </w:rPr>
        <w:t xml:space="preserve">pasiūlymu </w:t>
      </w:r>
      <w:r w:rsidRPr="00137E9C">
        <w:rPr>
          <w:i/>
        </w:rPr>
        <w:t xml:space="preserve">yra </w:t>
      </w:r>
      <w:r>
        <w:rPr>
          <w:i/>
        </w:rPr>
        <w:t>nurodoma</w:t>
      </w:r>
      <w:r w:rsidRPr="00137E9C">
        <w:rPr>
          <w:i/>
        </w:rPr>
        <w:t xml:space="preserve"> kaina be PVM (pvz. </w:t>
      </w:r>
      <w:r>
        <w:rPr>
          <w:i/>
        </w:rPr>
        <w:t>tiekėjas</w:t>
      </w:r>
      <w:r w:rsidRPr="00137E9C">
        <w:rPr>
          <w:i/>
        </w:rPr>
        <w:t xml:space="preserve"> nėra PVM mokėtojas ir pan.), o Sutarties vykdymo metu </w:t>
      </w:r>
      <w:r>
        <w:rPr>
          <w:i/>
        </w:rPr>
        <w:t>tiekėjui</w:t>
      </w:r>
      <w:r w:rsidRPr="00137E9C">
        <w:rPr>
          <w:i/>
        </w:rPr>
        <w:t xml:space="preserve"> atsiranda pareiga mokėti PVM (pvz. </w:t>
      </w:r>
      <w:r>
        <w:rPr>
          <w:i/>
        </w:rPr>
        <w:t xml:space="preserve">tiekėjas </w:t>
      </w:r>
      <w:r w:rsidRPr="00137E9C">
        <w:rPr>
          <w:i/>
        </w:rPr>
        <w:t xml:space="preserve">tampa PVM mokėtoju ir pan.), tokius galimus pokyčius </w:t>
      </w:r>
      <w:r>
        <w:rPr>
          <w:i/>
        </w:rPr>
        <w:t>tiekėjas</w:t>
      </w:r>
      <w:r w:rsidRPr="00137E9C">
        <w:rPr>
          <w:i/>
        </w:rPr>
        <w:t xml:space="preserve"> turi įsivertinti teikdamas pasiūlymą, nes vykdant Sutartį dėl šios priežasties Sutarties kaina nebus keičiama</w:t>
      </w:r>
      <w:r>
        <w:rPr>
          <w:i/>
        </w:rPr>
        <w:t>;</w:t>
      </w:r>
    </w:p>
    <w:p w14:paraId="61374086" w14:textId="77777777" w:rsidR="00605ACF" w:rsidRDefault="00605ACF" w:rsidP="00605ACF">
      <w:pPr>
        <w:ind w:firstLine="720"/>
        <w:jc w:val="both"/>
        <w:rPr>
          <w:b/>
          <w:bCs/>
          <w:iCs/>
        </w:rPr>
      </w:pPr>
    </w:p>
    <w:p w14:paraId="1FB34526" w14:textId="6A826A6D" w:rsidR="00605ACF" w:rsidRDefault="00605ACF" w:rsidP="00605ACF">
      <w:pPr>
        <w:ind w:firstLine="720"/>
        <w:jc w:val="both"/>
        <w:rPr>
          <w:b/>
          <w:bCs/>
        </w:rPr>
      </w:pPr>
      <w:r w:rsidRPr="005B242D">
        <w:rPr>
          <w:b/>
          <w:bCs/>
        </w:rPr>
        <w:t>Mūsų siūlom</w:t>
      </w:r>
      <w:r>
        <w:rPr>
          <w:b/>
          <w:bCs/>
        </w:rPr>
        <w:t>a</w:t>
      </w:r>
      <w:r w:rsidRPr="005B242D">
        <w:rPr>
          <w:b/>
          <w:bCs/>
        </w:rPr>
        <w:t xml:space="preserve"> </w:t>
      </w:r>
      <w:r>
        <w:rPr>
          <w:b/>
          <w:bCs/>
        </w:rPr>
        <w:t xml:space="preserve">ekonominio naudingumo </w:t>
      </w:r>
      <w:r w:rsidRPr="005B242D">
        <w:rPr>
          <w:b/>
          <w:bCs/>
        </w:rPr>
        <w:t xml:space="preserve">vertinimo </w:t>
      </w:r>
      <w:r>
        <w:rPr>
          <w:b/>
          <w:bCs/>
        </w:rPr>
        <w:t xml:space="preserve">kokybinių </w:t>
      </w:r>
      <w:r w:rsidRPr="005B242D">
        <w:rPr>
          <w:b/>
          <w:bCs/>
        </w:rPr>
        <w:t>kriterijų reikšmė</w:t>
      </w:r>
      <w:r>
        <w:rPr>
          <w:b/>
          <w:bCs/>
        </w:rPr>
        <w:t xml:space="preserve"> I</w:t>
      </w:r>
      <w:r w:rsidR="00CB747A">
        <w:rPr>
          <w:b/>
          <w:bCs/>
        </w:rPr>
        <w:t>V</w:t>
      </w:r>
      <w:r>
        <w:rPr>
          <w:b/>
          <w:bCs/>
        </w:rPr>
        <w:t xml:space="preserve"> pirkimo dalyje:</w:t>
      </w:r>
    </w:p>
    <w:tbl>
      <w:tblPr>
        <w:tblW w:w="14155" w:type="dxa"/>
        <w:tblInd w:w="10" w:type="dxa"/>
        <w:tblLayout w:type="fixed"/>
        <w:tblCellMar>
          <w:left w:w="10" w:type="dxa"/>
          <w:right w:w="10" w:type="dxa"/>
        </w:tblCellMar>
        <w:tblLook w:val="0000" w:firstRow="0" w:lastRow="0" w:firstColumn="0" w:lastColumn="0" w:noHBand="0" w:noVBand="0"/>
      </w:tblPr>
      <w:tblGrid>
        <w:gridCol w:w="597"/>
        <w:gridCol w:w="6329"/>
        <w:gridCol w:w="7229"/>
      </w:tblGrid>
      <w:tr w:rsidR="00605ACF" w:rsidRPr="00025808" w14:paraId="68AAA96E" w14:textId="77777777" w:rsidTr="000D1D97">
        <w:trPr>
          <w:trHeight w:val="475"/>
        </w:trPr>
        <w:tc>
          <w:tcPr>
            <w:tcW w:w="6926" w:type="dxa"/>
            <w:gridSpan w:val="2"/>
            <w:tcBorders>
              <w:top w:val="single" w:sz="8" w:space="0" w:color="000000"/>
              <w:left w:val="single" w:sz="8" w:space="0" w:color="000000"/>
              <w:bottom w:val="single" w:sz="8" w:space="0" w:color="000000"/>
              <w:right w:val="single" w:sz="4" w:space="0" w:color="auto"/>
            </w:tcBorders>
            <w:shd w:val="clear" w:color="auto" w:fill="F2F2F2" w:themeFill="background1" w:themeFillShade="F2"/>
            <w:tcMar>
              <w:top w:w="0" w:type="dxa"/>
              <w:left w:w="108" w:type="dxa"/>
              <w:bottom w:w="0" w:type="dxa"/>
              <w:right w:w="108" w:type="dxa"/>
            </w:tcMar>
            <w:vAlign w:val="center"/>
          </w:tcPr>
          <w:p w14:paraId="3B708EEF" w14:textId="77777777" w:rsidR="00605ACF" w:rsidRPr="0008578F" w:rsidRDefault="00605ACF" w:rsidP="000D1D97">
            <w:pPr>
              <w:pStyle w:val="Standard"/>
              <w:jc w:val="center"/>
              <w:rPr>
                <w:rFonts w:ascii="Times New Roman" w:hAnsi="Times New Roman" w:cs="Times New Roman"/>
                <w:lang w:val="lt-LT"/>
              </w:rPr>
            </w:pPr>
            <w:r w:rsidRPr="0008578F">
              <w:rPr>
                <w:rFonts w:ascii="Times New Roman" w:hAnsi="Times New Roman" w:cs="Times New Roman"/>
                <w:b/>
                <w:bCs/>
                <w:lang w:val="lt-LT"/>
              </w:rPr>
              <w:t>Vertinimo kriterijai (parametrai)</w:t>
            </w:r>
          </w:p>
        </w:tc>
        <w:tc>
          <w:tcPr>
            <w:tcW w:w="7229" w:type="dxa"/>
            <w:tcBorders>
              <w:top w:val="single" w:sz="8" w:space="0" w:color="000000"/>
              <w:left w:val="single" w:sz="4" w:space="0" w:color="auto"/>
              <w:bottom w:val="single" w:sz="8" w:space="0" w:color="000000"/>
              <w:right w:val="single" w:sz="8" w:space="0" w:color="000000"/>
            </w:tcBorders>
            <w:shd w:val="clear" w:color="auto" w:fill="F2F2F2" w:themeFill="background1" w:themeFillShade="F2"/>
            <w:vAlign w:val="center"/>
          </w:tcPr>
          <w:p w14:paraId="68282F47" w14:textId="77777777" w:rsidR="00605ACF" w:rsidRPr="0008578F" w:rsidRDefault="00605ACF" w:rsidP="000D1D97">
            <w:pPr>
              <w:pStyle w:val="Standard"/>
              <w:jc w:val="center"/>
              <w:rPr>
                <w:rFonts w:ascii="Times New Roman" w:hAnsi="Times New Roman" w:cs="Times New Roman"/>
                <w:lang w:val="lt-LT"/>
              </w:rPr>
            </w:pPr>
            <w:r w:rsidRPr="0008578F">
              <w:rPr>
                <w:rFonts w:ascii="Times New Roman" w:hAnsi="Times New Roman" w:cs="Times New Roman"/>
                <w:b/>
                <w:lang w:val="lt-LT"/>
              </w:rPr>
              <w:t>Siūloma kriterijaus reikšmė</w:t>
            </w:r>
          </w:p>
        </w:tc>
      </w:tr>
      <w:tr w:rsidR="00C37714" w:rsidRPr="00025808" w14:paraId="11CF5504" w14:textId="77777777" w:rsidTr="000D1D97">
        <w:trPr>
          <w:trHeight w:val="675"/>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632DDB7" w14:textId="77777777" w:rsidR="00C37714" w:rsidRPr="0008578F" w:rsidRDefault="00C37714" w:rsidP="00C37714">
            <w:pPr>
              <w:pStyle w:val="Standard"/>
              <w:rPr>
                <w:rFonts w:ascii="Times New Roman" w:hAnsi="Times New Roman" w:cs="Times New Roman"/>
                <w:lang w:val="lt-LT"/>
              </w:rPr>
            </w:pPr>
            <w:r w:rsidRPr="0008578F">
              <w:rPr>
                <w:rFonts w:ascii="Times New Roman" w:hAnsi="Times New Roman" w:cs="Times New Roman"/>
                <w:lang w:val="lt-LT"/>
              </w:rPr>
              <w:t>T</w:t>
            </w:r>
            <w:r w:rsidRPr="007017F4">
              <w:rPr>
                <w:rFonts w:ascii="Times New Roman" w:hAnsi="Times New Roman" w:cs="Times New Roman"/>
                <w:vertAlign w:val="subscript"/>
                <w:lang w:val="lt-LT"/>
              </w:rPr>
              <w:t>1</w:t>
            </w:r>
          </w:p>
        </w:tc>
        <w:tc>
          <w:tcPr>
            <w:tcW w:w="6329"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33B251E2" w14:textId="04A8B440" w:rsidR="00C37714" w:rsidRPr="00AF1D67" w:rsidRDefault="00C37714" w:rsidP="00C37714">
            <w:pPr>
              <w:pStyle w:val="Standard"/>
              <w:jc w:val="both"/>
              <w:rPr>
                <w:rFonts w:ascii="Times New Roman" w:hAnsi="Times New Roman" w:cs="Times New Roman"/>
                <w:highlight w:val="yellow"/>
                <w:lang w:val="lt-LT"/>
              </w:rPr>
            </w:pPr>
            <w:proofErr w:type="spellStart"/>
            <w:r>
              <w:rPr>
                <w:lang w:eastAsia="lt-LT"/>
              </w:rPr>
              <w:t>Papildoma</w:t>
            </w:r>
            <w:proofErr w:type="spellEnd"/>
            <w:r>
              <w:rPr>
                <w:lang w:eastAsia="lt-LT"/>
              </w:rPr>
              <w:t xml:space="preserve"> </w:t>
            </w:r>
            <w:proofErr w:type="spellStart"/>
            <w:r>
              <w:rPr>
                <w:lang w:eastAsia="lt-LT"/>
              </w:rPr>
              <w:t>artroskopinių</w:t>
            </w:r>
            <w:proofErr w:type="spellEnd"/>
            <w:r>
              <w:rPr>
                <w:lang w:eastAsia="lt-LT"/>
              </w:rPr>
              <w:t xml:space="preserve"> </w:t>
            </w:r>
            <w:proofErr w:type="spellStart"/>
            <w:r>
              <w:rPr>
                <w:lang w:eastAsia="lt-LT"/>
              </w:rPr>
              <w:t>instrumentų</w:t>
            </w:r>
            <w:proofErr w:type="spellEnd"/>
            <w:r>
              <w:rPr>
                <w:lang w:eastAsia="lt-LT"/>
              </w:rPr>
              <w:t xml:space="preserve"> </w:t>
            </w:r>
            <w:proofErr w:type="spellStart"/>
            <w:r>
              <w:rPr>
                <w:lang w:eastAsia="lt-LT"/>
              </w:rPr>
              <w:t>rinkinio</w:t>
            </w:r>
            <w:proofErr w:type="spellEnd"/>
            <w:r>
              <w:rPr>
                <w:lang w:eastAsia="lt-LT"/>
              </w:rPr>
              <w:t xml:space="preserve"> </w:t>
            </w:r>
            <w:proofErr w:type="spellStart"/>
            <w:r>
              <w:rPr>
                <w:lang w:eastAsia="lt-LT"/>
              </w:rPr>
              <w:t>endoskopinei</w:t>
            </w:r>
            <w:proofErr w:type="spellEnd"/>
            <w:r>
              <w:rPr>
                <w:lang w:eastAsia="lt-LT"/>
              </w:rPr>
              <w:t xml:space="preserve"> </w:t>
            </w:r>
            <w:proofErr w:type="spellStart"/>
            <w:r>
              <w:rPr>
                <w:lang w:eastAsia="lt-LT"/>
              </w:rPr>
              <w:t>chirurgijai</w:t>
            </w:r>
            <w:proofErr w:type="spellEnd"/>
            <w:r>
              <w:rPr>
                <w:lang w:eastAsia="lt-LT"/>
              </w:rPr>
              <w:t xml:space="preserve"> </w:t>
            </w:r>
            <w:proofErr w:type="spellStart"/>
            <w:r>
              <w:rPr>
                <w:lang w:eastAsia="lt-LT"/>
              </w:rPr>
              <w:t>garantinio</w:t>
            </w:r>
            <w:proofErr w:type="spellEnd"/>
            <w:r>
              <w:rPr>
                <w:lang w:eastAsia="lt-LT"/>
              </w:rPr>
              <w:t xml:space="preserve"> </w:t>
            </w:r>
            <w:proofErr w:type="spellStart"/>
            <w:r>
              <w:rPr>
                <w:lang w:eastAsia="lt-LT"/>
              </w:rPr>
              <w:t>termino</w:t>
            </w:r>
            <w:proofErr w:type="spellEnd"/>
            <w:r>
              <w:rPr>
                <w:lang w:eastAsia="lt-LT"/>
              </w:rPr>
              <w:t xml:space="preserve"> </w:t>
            </w:r>
            <w:proofErr w:type="spellStart"/>
            <w:r>
              <w:rPr>
                <w:lang w:eastAsia="lt-LT"/>
              </w:rPr>
              <w:t>trukmė</w:t>
            </w:r>
            <w:proofErr w:type="spellEnd"/>
            <w:r>
              <w:rPr>
                <w:lang w:eastAsia="lt-LT"/>
              </w:rPr>
              <w:t xml:space="preserve"> 12 </w:t>
            </w:r>
            <w:proofErr w:type="spellStart"/>
            <w:r>
              <w:rPr>
                <w:lang w:eastAsia="lt-LT"/>
              </w:rPr>
              <w:t>mėnesių</w:t>
            </w:r>
            <w:proofErr w:type="spellEnd"/>
            <w:r>
              <w:rPr>
                <w:lang w:eastAsia="lt-LT"/>
              </w:rPr>
              <w:t xml:space="preserve">. </w:t>
            </w:r>
            <w:proofErr w:type="spellStart"/>
            <w:r>
              <w:rPr>
                <w:lang w:eastAsia="lt-LT"/>
              </w:rPr>
              <w:t>Papildoma</w:t>
            </w:r>
            <w:proofErr w:type="spellEnd"/>
            <w:r>
              <w:rPr>
                <w:lang w:eastAsia="lt-LT"/>
              </w:rPr>
              <w:t xml:space="preserve"> </w:t>
            </w:r>
            <w:proofErr w:type="spellStart"/>
            <w:r>
              <w:rPr>
                <w:lang w:eastAsia="lt-LT"/>
              </w:rPr>
              <w:t>techninėje</w:t>
            </w:r>
            <w:proofErr w:type="spellEnd"/>
            <w:r>
              <w:rPr>
                <w:lang w:eastAsia="lt-LT"/>
              </w:rPr>
              <w:t xml:space="preserve"> </w:t>
            </w:r>
            <w:proofErr w:type="spellStart"/>
            <w:r>
              <w:rPr>
                <w:lang w:eastAsia="lt-LT"/>
              </w:rPr>
              <w:t>specifikacijoje</w:t>
            </w:r>
            <w:proofErr w:type="spellEnd"/>
            <w:r>
              <w:rPr>
                <w:lang w:eastAsia="lt-LT"/>
              </w:rPr>
              <w:t xml:space="preserve"> </w:t>
            </w:r>
            <w:proofErr w:type="spellStart"/>
            <w:r>
              <w:rPr>
                <w:lang w:eastAsia="lt-LT"/>
              </w:rPr>
              <w:t>artroskopinių</w:t>
            </w:r>
            <w:proofErr w:type="spellEnd"/>
            <w:r>
              <w:rPr>
                <w:lang w:eastAsia="lt-LT"/>
              </w:rPr>
              <w:t xml:space="preserve"> </w:t>
            </w:r>
            <w:proofErr w:type="spellStart"/>
            <w:r>
              <w:rPr>
                <w:lang w:eastAsia="lt-LT"/>
              </w:rPr>
              <w:t>instrumentų</w:t>
            </w:r>
            <w:proofErr w:type="spellEnd"/>
            <w:r>
              <w:rPr>
                <w:lang w:eastAsia="lt-LT"/>
              </w:rPr>
              <w:t xml:space="preserve"> </w:t>
            </w:r>
            <w:proofErr w:type="spellStart"/>
            <w:r>
              <w:rPr>
                <w:lang w:eastAsia="lt-LT"/>
              </w:rPr>
              <w:t>rinkinio</w:t>
            </w:r>
            <w:proofErr w:type="spellEnd"/>
            <w:r>
              <w:rPr>
                <w:lang w:eastAsia="lt-LT"/>
              </w:rPr>
              <w:t xml:space="preserve"> </w:t>
            </w:r>
            <w:proofErr w:type="spellStart"/>
            <w:r>
              <w:rPr>
                <w:lang w:eastAsia="lt-LT"/>
              </w:rPr>
              <w:t>endoskopinei</w:t>
            </w:r>
            <w:proofErr w:type="spellEnd"/>
            <w:r>
              <w:rPr>
                <w:lang w:eastAsia="lt-LT"/>
              </w:rPr>
              <w:t xml:space="preserve"> </w:t>
            </w:r>
            <w:proofErr w:type="spellStart"/>
            <w:r>
              <w:rPr>
                <w:lang w:eastAsia="lt-LT"/>
              </w:rPr>
              <w:t>chirurgijai</w:t>
            </w:r>
            <w:proofErr w:type="spellEnd"/>
            <w:r>
              <w:rPr>
                <w:lang w:eastAsia="lt-LT"/>
              </w:rPr>
              <w:t xml:space="preserve"> </w:t>
            </w:r>
            <w:proofErr w:type="spellStart"/>
            <w:r>
              <w:rPr>
                <w:lang w:eastAsia="lt-LT"/>
              </w:rPr>
              <w:t>garantinio</w:t>
            </w:r>
            <w:proofErr w:type="spellEnd"/>
            <w:r>
              <w:rPr>
                <w:lang w:eastAsia="lt-LT"/>
              </w:rPr>
              <w:t xml:space="preserve"> </w:t>
            </w:r>
            <w:proofErr w:type="spellStart"/>
            <w:r>
              <w:rPr>
                <w:lang w:eastAsia="lt-LT"/>
              </w:rPr>
              <w:t>termino</w:t>
            </w:r>
            <w:proofErr w:type="spellEnd"/>
            <w:r>
              <w:rPr>
                <w:lang w:eastAsia="lt-LT"/>
              </w:rPr>
              <w:t xml:space="preserve"> </w:t>
            </w:r>
            <w:proofErr w:type="spellStart"/>
            <w:r>
              <w:rPr>
                <w:lang w:eastAsia="lt-LT"/>
              </w:rPr>
              <w:t>trukmė</w:t>
            </w:r>
            <w:proofErr w:type="spellEnd"/>
            <w:r>
              <w:rPr>
                <w:lang w:eastAsia="lt-LT"/>
              </w:rPr>
              <w:t xml:space="preserve"> </w:t>
            </w:r>
            <w:proofErr w:type="spellStart"/>
            <w:r>
              <w:rPr>
                <w:lang w:eastAsia="lt-LT"/>
              </w:rPr>
              <w:t>mėnesiais</w:t>
            </w:r>
            <w:proofErr w:type="spellEnd"/>
            <w:r>
              <w:rPr>
                <w:lang w:eastAsia="lt-LT"/>
              </w:rPr>
              <w:t xml:space="preserve"> - </w:t>
            </w:r>
            <w:proofErr w:type="spellStart"/>
            <w:r>
              <w:rPr>
                <w:lang w:eastAsia="lt-LT"/>
              </w:rPr>
              <w:t>tiekėjo</w:t>
            </w:r>
            <w:proofErr w:type="spellEnd"/>
            <w:r>
              <w:rPr>
                <w:lang w:eastAsia="lt-LT"/>
              </w:rPr>
              <w:t xml:space="preserve"> </w:t>
            </w:r>
            <w:proofErr w:type="spellStart"/>
            <w:r>
              <w:rPr>
                <w:lang w:eastAsia="lt-LT"/>
              </w:rPr>
              <w:t>suteikiamas</w:t>
            </w:r>
            <w:proofErr w:type="spellEnd"/>
            <w:r>
              <w:rPr>
                <w:lang w:eastAsia="lt-LT"/>
              </w:rPr>
              <w:t xml:space="preserve"> </w:t>
            </w:r>
            <w:proofErr w:type="spellStart"/>
            <w:r>
              <w:rPr>
                <w:lang w:eastAsia="lt-LT"/>
              </w:rPr>
              <w:t>papildomas</w:t>
            </w:r>
            <w:proofErr w:type="spellEnd"/>
            <w:r>
              <w:rPr>
                <w:lang w:eastAsia="lt-LT"/>
              </w:rPr>
              <w:t xml:space="preserve"> </w:t>
            </w:r>
            <w:proofErr w:type="spellStart"/>
            <w:r>
              <w:rPr>
                <w:lang w:eastAsia="lt-LT"/>
              </w:rPr>
              <w:t>terminas</w:t>
            </w:r>
            <w:proofErr w:type="spellEnd"/>
            <w:r>
              <w:rPr>
                <w:lang w:eastAsia="lt-LT"/>
              </w:rPr>
              <w:t xml:space="preserve">, </w:t>
            </w:r>
            <w:proofErr w:type="spellStart"/>
            <w:r>
              <w:rPr>
                <w:lang w:eastAsia="lt-LT"/>
              </w:rPr>
              <w:t>viršijantis</w:t>
            </w:r>
            <w:proofErr w:type="spellEnd"/>
            <w:r>
              <w:rPr>
                <w:lang w:eastAsia="lt-LT"/>
              </w:rPr>
              <w:t xml:space="preserve"> </w:t>
            </w:r>
            <w:proofErr w:type="spellStart"/>
            <w:r>
              <w:rPr>
                <w:lang w:eastAsia="lt-LT"/>
              </w:rPr>
              <w:t>minimalų</w:t>
            </w:r>
            <w:proofErr w:type="spellEnd"/>
            <w:r>
              <w:rPr>
                <w:lang w:eastAsia="lt-LT"/>
              </w:rPr>
              <w:t xml:space="preserve"> </w:t>
            </w:r>
            <w:proofErr w:type="spellStart"/>
            <w:r>
              <w:rPr>
                <w:lang w:eastAsia="lt-LT"/>
              </w:rPr>
              <w:t>techninėje</w:t>
            </w:r>
            <w:proofErr w:type="spellEnd"/>
            <w:r>
              <w:rPr>
                <w:lang w:eastAsia="lt-LT"/>
              </w:rPr>
              <w:t xml:space="preserve"> </w:t>
            </w:r>
            <w:proofErr w:type="spellStart"/>
            <w:r>
              <w:rPr>
                <w:lang w:eastAsia="lt-LT"/>
              </w:rPr>
              <w:t>specifikacijoje</w:t>
            </w:r>
            <w:proofErr w:type="spellEnd"/>
            <w:r>
              <w:rPr>
                <w:lang w:eastAsia="lt-LT"/>
              </w:rPr>
              <w:t xml:space="preserve"> </w:t>
            </w:r>
            <w:proofErr w:type="spellStart"/>
            <w:r>
              <w:rPr>
                <w:lang w:eastAsia="lt-LT"/>
              </w:rPr>
              <w:t>nustatytą</w:t>
            </w:r>
            <w:proofErr w:type="spellEnd"/>
            <w:r>
              <w:rPr>
                <w:lang w:eastAsia="lt-LT"/>
              </w:rPr>
              <w:t xml:space="preserve"> </w:t>
            </w:r>
            <w:proofErr w:type="spellStart"/>
            <w:r>
              <w:rPr>
                <w:lang w:eastAsia="lt-LT"/>
              </w:rPr>
              <w:t>garantinį</w:t>
            </w:r>
            <w:proofErr w:type="spellEnd"/>
            <w:r>
              <w:rPr>
                <w:lang w:eastAsia="lt-LT"/>
              </w:rPr>
              <w:t xml:space="preserve"> </w:t>
            </w:r>
            <w:proofErr w:type="spellStart"/>
            <w:r w:rsidR="00D35DBE">
              <w:rPr>
                <w:lang w:eastAsia="lt-LT"/>
              </w:rPr>
              <w:t>t</w:t>
            </w:r>
            <w:r>
              <w:rPr>
                <w:lang w:eastAsia="lt-LT"/>
              </w:rPr>
              <w:t>erminą</w:t>
            </w:r>
            <w:proofErr w:type="spellEnd"/>
            <w:r>
              <w:rPr>
                <w:lang w:eastAsia="lt-LT"/>
              </w:rPr>
              <w:t xml:space="preserve"> (24 </w:t>
            </w:r>
            <w:proofErr w:type="spellStart"/>
            <w:r>
              <w:rPr>
                <w:lang w:eastAsia="lt-LT"/>
              </w:rPr>
              <w:t>mėnesius</w:t>
            </w:r>
            <w:proofErr w:type="spellEnd"/>
            <w:r>
              <w:rPr>
                <w:lang w:eastAsia="lt-LT"/>
              </w:rPr>
              <w:t>).</w:t>
            </w:r>
          </w:p>
        </w:tc>
        <w:tc>
          <w:tcPr>
            <w:tcW w:w="7229"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AFC0818" w14:textId="5FDDD257" w:rsidR="00C37714" w:rsidRPr="00AF1D67" w:rsidRDefault="00C37714" w:rsidP="00C37714">
            <w:pPr>
              <w:pStyle w:val="Standard"/>
              <w:jc w:val="center"/>
              <w:rPr>
                <w:rFonts w:ascii="Times New Roman" w:hAnsi="Times New Roman" w:cs="Times New Roman"/>
                <w:highlight w:val="yellow"/>
                <w:lang w:val="lt-LT"/>
              </w:rPr>
            </w:pPr>
            <w:r w:rsidRPr="004A0E4F">
              <w:rPr>
                <w:rFonts w:ascii="Times New Roman" w:hAnsi="Times New Roman"/>
                <w:lang w:val="lt-LT"/>
              </w:rPr>
              <w:t xml:space="preserve">Statinis: </w:t>
            </w:r>
            <w:r w:rsidRPr="004A0E4F">
              <w:rPr>
                <w:rFonts w:ascii="Times New Roman" w:hAnsi="Times New Roman"/>
                <w:color w:val="4472C4" w:themeColor="accent1"/>
                <w:lang w:val="lt-LT"/>
              </w:rPr>
              <w:t>(taip/ne)</w:t>
            </w:r>
            <w:r w:rsidRPr="004A0E4F">
              <w:rPr>
                <w:rFonts w:ascii="Times New Roman" w:hAnsi="Times New Roman"/>
                <w:color w:val="4472C4" w:themeColor="accent1"/>
                <w:lang w:val="lt-LT"/>
              </w:rPr>
              <w:br/>
            </w:r>
            <w:r w:rsidRPr="004A0E4F">
              <w:rPr>
                <w:rFonts w:ascii="Times New Roman" w:hAnsi="Times New Roman"/>
                <w:i/>
                <w:iCs/>
                <w:color w:val="4472C4" w:themeColor="accent1"/>
                <w:lang w:val="lt-LT"/>
              </w:rPr>
              <w:t>(Palikti tinkamą)</w:t>
            </w:r>
          </w:p>
        </w:tc>
      </w:tr>
      <w:tr w:rsidR="00C37714" w:rsidRPr="00A07A40" w14:paraId="2EEE8524" w14:textId="77777777" w:rsidTr="004130E1">
        <w:trPr>
          <w:trHeight w:val="675"/>
        </w:trPr>
        <w:tc>
          <w:tcPr>
            <w:tcW w:w="597" w:type="dxa"/>
            <w:tcBorders>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9FD3B31" w14:textId="77777777" w:rsidR="00C37714" w:rsidRPr="0008578F" w:rsidRDefault="00C37714" w:rsidP="00C37714">
            <w:pPr>
              <w:pStyle w:val="Standard"/>
              <w:rPr>
                <w:rFonts w:ascii="Times New Roman" w:hAnsi="Times New Roman" w:cs="Times New Roman"/>
                <w:lang w:val="lt-LT"/>
              </w:rPr>
            </w:pPr>
            <w:r w:rsidRPr="0008578F">
              <w:rPr>
                <w:rFonts w:ascii="Times New Roman" w:hAnsi="Times New Roman" w:cs="Times New Roman"/>
                <w:lang w:val="lt-LT"/>
              </w:rPr>
              <w:t>T</w:t>
            </w:r>
            <w:r w:rsidRPr="007017F4">
              <w:rPr>
                <w:rFonts w:ascii="Times New Roman" w:hAnsi="Times New Roman" w:cs="Times New Roman"/>
                <w:vertAlign w:val="subscript"/>
                <w:lang w:val="lt-LT"/>
              </w:rPr>
              <w:t>2</w:t>
            </w:r>
          </w:p>
        </w:tc>
        <w:tc>
          <w:tcPr>
            <w:tcW w:w="6329" w:type="dxa"/>
            <w:tcBorders>
              <w:bottom w:val="single" w:sz="8" w:space="0" w:color="000000"/>
              <w:right w:val="single" w:sz="8" w:space="0" w:color="000000"/>
            </w:tcBorders>
            <w:shd w:val="clear" w:color="auto" w:fill="FFFFFF" w:themeFill="background1"/>
            <w:tcMar>
              <w:top w:w="0" w:type="dxa"/>
              <w:left w:w="108" w:type="dxa"/>
              <w:bottom w:w="0" w:type="dxa"/>
              <w:right w:w="108" w:type="dxa"/>
            </w:tcMar>
          </w:tcPr>
          <w:p w14:paraId="62D49E3E" w14:textId="67DD3843" w:rsidR="00C37714" w:rsidRPr="00AF1D67" w:rsidRDefault="00C37714" w:rsidP="00C37714">
            <w:pPr>
              <w:pStyle w:val="Standard"/>
              <w:jc w:val="both"/>
              <w:rPr>
                <w:rFonts w:ascii="Times New Roman" w:hAnsi="Times New Roman" w:cs="Times New Roman"/>
                <w:highlight w:val="yellow"/>
                <w:lang w:val="lt-LT"/>
              </w:rPr>
            </w:pPr>
            <w:r w:rsidRPr="0074366C">
              <w:rPr>
                <w:color w:val="000000" w:themeColor="text1"/>
                <w:lang w:val="fr-FR"/>
              </w:rPr>
              <w:t>T</w:t>
            </w:r>
            <w:r>
              <w:rPr>
                <w:lang w:val="fr-FR"/>
              </w:rPr>
              <w:t>echninės specifikacijos 8, 9, 10 ir 11 p. nurodyti  instrumentai pagaminti iš  titano.</w:t>
            </w:r>
          </w:p>
        </w:tc>
        <w:tc>
          <w:tcPr>
            <w:tcW w:w="7229" w:type="dxa"/>
            <w:tcBorders>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1C78964" w14:textId="30CB6E36" w:rsidR="00C37714" w:rsidRPr="00AF1D67" w:rsidRDefault="00C37714" w:rsidP="00C37714">
            <w:pPr>
              <w:pStyle w:val="Standard"/>
              <w:jc w:val="center"/>
              <w:rPr>
                <w:rFonts w:ascii="Times New Roman" w:hAnsi="Times New Roman"/>
                <w:i/>
                <w:iCs/>
                <w:highlight w:val="yellow"/>
                <w:lang w:val="lt-LT"/>
              </w:rPr>
            </w:pPr>
            <w:r w:rsidRPr="004A0E4F">
              <w:rPr>
                <w:rFonts w:ascii="Times New Roman" w:hAnsi="Times New Roman"/>
                <w:lang w:val="lt-LT"/>
              </w:rPr>
              <w:t xml:space="preserve">Statinis: </w:t>
            </w:r>
            <w:r w:rsidRPr="004A0E4F">
              <w:rPr>
                <w:rFonts w:ascii="Times New Roman" w:hAnsi="Times New Roman"/>
                <w:color w:val="4472C4" w:themeColor="accent1"/>
                <w:lang w:val="lt-LT"/>
              </w:rPr>
              <w:t>(taip/ne)</w:t>
            </w:r>
            <w:r w:rsidRPr="004A0E4F">
              <w:rPr>
                <w:rFonts w:ascii="Times New Roman" w:hAnsi="Times New Roman"/>
                <w:color w:val="4472C4" w:themeColor="accent1"/>
                <w:lang w:val="lt-LT"/>
              </w:rPr>
              <w:br/>
            </w:r>
            <w:r w:rsidR="00346695">
              <w:rPr>
                <w:rFonts w:ascii="Times New Roman" w:hAnsi="Times New Roman"/>
                <w:i/>
                <w:iCs/>
                <w:color w:val="4472C4" w:themeColor="accent1"/>
                <w:lang w:val="lt-LT"/>
              </w:rPr>
              <w:t>(</w:t>
            </w:r>
            <w:r w:rsidR="00346695" w:rsidRPr="00F72ABC">
              <w:rPr>
                <w:rFonts w:ascii="Times New Roman" w:hAnsi="Times New Roman"/>
                <w:i/>
                <w:iCs/>
                <w:color w:val="4472C4" w:themeColor="accent1"/>
                <w:lang w:val="lt-LT"/>
              </w:rPr>
              <w:t>Palikti tinkamą ir pateikti gamintojo ir (arba) gamintojo įgalioto atstovo išduotą dokumentą, patvirtinantį atitiktį nurodytam kriterijui, bei nurodyti konkrečią dokumento vietą (puslapį, punktą ar kt.), kurioje matyti atitiktis reikalaujamam kriterijui</w:t>
            </w:r>
            <w:r w:rsidR="00346695">
              <w:rPr>
                <w:rFonts w:ascii="Times New Roman" w:hAnsi="Times New Roman"/>
                <w:i/>
                <w:iCs/>
                <w:color w:val="4472C4" w:themeColor="accent1"/>
                <w:lang w:val="lt-LT"/>
              </w:rPr>
              <w:t>)</w:t>
            </w:r>
          </w:p>
        </w:tc>
      </w:tr>
    </w:tbl>
    <w:p w14:paraId="46FE5952" w14:textId="77777777" w:rsidR="00605ACF" w:rsidRPr="004A0E4F" w:rsidRDefault="00605ACF" w:rsidP="00605ACF">
      <w:pPr>
        <w:tabs>
          <w:tab w:val="left" w:pos="851"/>
          <w:tab w:val="left" w:pos="1647"/>
          <w:tab w:val="left" w:pos="2007"/>
        </w:tabs>
        <w:ind w:firstLine="851"/>
        <w:jc w:val="both"/>
        <w:rPr>
          <w:b/>
          <w:bCs/>
        </w:rPr>
      </w:pPr>
      <w:r w:rsidRPr="004A0E4F">
        <w:rPr>
          <w:i/>
        </w:rPr>
        <w:t xml:space="preserve">Pastabos: </w:t>
      </w:r>
    </w:p>
    <w:p w14:paraId="26B57209" w14:textId="77777777" w:rsidR="00605ACF" w:rsidRPr="004A0E4F" w:rsidRDefault="00605ACF" w:rsidP="00605ACF">
      <w:pPr>
        <w:tabs>
          <w:tab w:val="left" w:pos="885"/>
          <w:tab w:val="left" w:pos="15484"/>
        </w:tabs>
        <w:ind w:right="111" w:firstLine="709"/>
        <w:jc w:val="both"/>
        <w:rPr>
          <w:bCs/>
          <w:i/>
          <w:iCs/>
        </w:rPr>
      </w:pPr>
      <w:r w:rsidRPr="004A0E4F">
        <w:rPr>
          <w:i/>
        </w:rPr>
        <w:t xml:space="preserve">- </w:t>
      </w:r>
      <w:r w:rsidRPr="004A0E4F">
        <w:rPr>
          <w:bCs/>
          <w:i/>
          <w:iCs/>
        </w:rPr>
        <w:t xml:space="preserve">nurodyti ekonominio naudingumo vertinimo kriterijai yra kokybės kriterijai, todėl dokumentų papildymas (naujos informacijos pateikimas) po pasiūlymų pateikimo termino pabaigos – nėra galimas, vertinimas bus atliekamas pagal tiekėjų pasiūlymuose pateiktą informaciją ir kartu su pasiūlymu pateiktus/nurodytus informaciją patvirtinančius dokumentus; </w:t>
      </w:r>
    </w:p>
    <w:p w14:paraId="19E4958B" w14:textId="1E604A7C" w:rsidR="00605ACF" w:rsidRPr="004A0E4F" w:rsidRDefault="00605ACF" w:rsidP="00605ACF">
      <w:pPr>
        <w:tabs>
          <w:tab w:val="left" w:pos="885"/>
          <w:tab w:val="left" w:pos="15484"/>
        </w:tabs>
        <w:ind w:right="111" w:firstLine="709"/>
        <w:jc w:val="both"/>
        <w:rPr>
          <w:bCs/>
          <w:i/>
          <w:iCs/>
        </w:rPr>
      </w:pPr>
      <w:r w:rsidRPr="004A0E4F">
        <w:rPr>
          <w:bCs/>
          <w:i/>
          <w:iCs/>
        </w:rPr>
        <w:t>- jei siūlomas objektas turi nurodytą kokybinį pranašumą, gauna pranašumui konkurso sąlygų aprašo 71.</w:t>
      </w:r>
      <w:r w:rsidR="00CF0246" w:rsidRPr="004A0E4F">
        <w:rPr>
          <w:bCs/>
          <w:i/>
          <w:iCs/>
        </w:rPr>
        <w:t>4</w:t>
      </w:r>
      <w:r w:rsidRPr="004A0E4F">
        <w:rPr>
          <w:bCs/>
          <w:i/>
          <w:iCs/>
        </w:rPr>
        <w:t xml:space="preserve"> p. lentelėje numatytą balų skaičių pagal aprašytą balų apskaičiavimo tvarką;  </w:t>
      </w:r>
    </w:p>
    <w:p w14:paraId="7149B9E7" w14:textId="0DD31D57" w:rsidR="00605ACF" w:rsidRPr="004A0E4F" w:rsidRDefault="00605ACF" w:rsidP="00605ACF">
      <w:pPr>
        <w:tabs>
          <w:tab w:val="left" w:pos="885"/>
          <w:tab w:val="left" w:pos="15484"/>
        </w:tabs>
        <w:ind w:right="111" w:firstLine="709"/>
        <w:jc w:val="both"/>
        <w:rPr>
          <w:bCs/>
          <w:i/>
          <w:iCs/>
        </w:rPr>
      </w:pPr>
      <w:r w:rsidRPr="004A0E4F">
        <w:rPr>
          <w:bCs/>
          <w:i/>
          <w:iCs/>
        </w:rPr>
        <w:t>- jei tiekėjas nenurodo jokios reikšmės konkrečiame kriterijuje T, tiekėjui už konkretų T kriterijų skiriama 0 balų</w:t>
      </w:r>
      <w:r w:rsidR="004A0E4F" w:rsidRPr="004A0E4F">
        <w:rPr>
          <w:bCs/>
          <w:i/>
          <w:iCs/>
        </w:rPr>
        <w:t>;</w:t>
      </w:r>
      <w:r w:rsidRPr="004A0E4F">
        <w:rPr>
          <w:bCs/>
          <w:i/>
          <w:iCs/>
        </w:rPr>
        <w:t xml:space="preserve">  </w:t>
      </w:r>
    </w:p>
    <w:p w14:paraId="346DCCE7" w14:textId="1E915197" w:rsidR="00605ACF" w:rsidRDefault="004A0E4F" w:rsidP="00605ACF">
      <w:pPr>
        <w:tabs>
          <w:tab w:val="left" w:pos="885"/>
          <w:tab w:val="left" w:pos="15484"/>
        </w:tabs>
        <w:ind w:right="-1" w:firstLine="709"/>
        <w:jc w:val="both"/>
        <w:rPr>
          <w:bCs/>
          <w:i/>
          <w:iCs/>
        </w:rPr>
      </w:pPr>
      <w:r w:rsidRPr="004A0E4F">
        <w:rPr>
          <w:b/>
          <w:i/>
          <w:iCs/>
        </w:rPr>
        <w:t xml:space="preserve">- </w:t>
      </w:r>
      <w:r w:rsidR="00605ACF" w:rsidRPr="004A0E4F">
        <w:rPr>
          <w:bCs/>
          <w:i/>
          <w:iCs/>
        </w:rPr>
        <w:t>palikus abu variantus (taip/ne) bus vertinama, kad kokybinis kriterijus (funkcionalumas) nėra siūlomas ir ekonominis naudingumas dėl šio kriterijaus bus vertinamas 0 balų</w:t>
      </w:r>
      <w:r w:rsidRPr="004A0E4F">
        <w:rPr>
          <w:bCs/>
          <w:i/>
          <w:iCs/>
        </w:rPr>
        <w:t>;</w:t>
      </w:r>
    </w:p>
    <w:p w14:paraId="6E6C1E9E" w14:textId="44A05729" w:rsidR="004A0E4F" w:rsidRDefault="004A0E4F" w:rsidP="00605ACF">
      <w:pPr>
        <w:tabs>
          <w:tab w:val="left" w:pos="885"/>
          <w:tab w:val="left" w:pos="15484"/>
        </w:tabs>
        <w:ind w:right="-1" w:firstLine="709"/>
        <w:jc w:val="both"/>
        <w:rPr>
          <w:bCs/>
          <w:i/>
          <w:iCs/>
        </w:rPr>
      </w:pPr>
      <w:r>
        <w:rPr>
          <w:bCs/>
          <w:i/>
          <w:iCs/>
        </w:rPr>
        <w:t xml:space="preserve">- </w:t>
      </w:r>
      <w:r w:rsidR="001409C8" w:rsidRPr="001409C8">
        <w:rPr>
          <w:i/>
          <w:iCs/>
        </w:rPr>
        <w:t xml:space="preserve">pagal T2 kriterijų balai skiriami tik tuo atveju, jeigu atitinkamą vertinamą techninį pranašumą turi visi techninės specifikacijos </w:t>
      </w:r>
      <w:r w:rsidR="001409C8" w:rsidRPr="001409C8">
        <w:rPr>
          <w:i/>
          <w:iCs/>
          <w:lang w:val="fr-FR"/>
        </w:rPr>
        <w:t xml:space="preserve">8, 9, 10 ir 11 p. </w:t>
      </w:r>
      <w:r w:rsidR="001409C8" w:rsidRPr="001409C8">
        <w:rPr>
          <w:i/>
          <w:iCs/>
        </w:rPr>
        <w:t>nurodyti instrumentai ir tiekėjas su pasiūlymu pateikia tai patvirtinančius dokumentus.</w:t>
      </w:r>
    </w:p>
    <w:p w14:paraId="74C07222" w14:textId="77777777" w:rsidR="00A86BC5" w:rsidRDefault="00A86BC5" w:rsidP="00B6385C">
      <w:pPr>
        <w:widowControl w:val="0"/>
        <w:jc w:val="both"/>
        <w:rPr>
          <w:iCs/>
        </w:rPr>
      </w:pPr>
    </w:p>
    <w:p w14:paraId="65CBDB50" w14:textId="6EFCD691" w:rsidR="001012A3" w:rsidRPr="005B242D" w:rsidRDefault="001012A3" w:rsidP="001012A3">
      <w:pPr>
        <w:widowControl w:val="0"/>
        <w:ind w:firstLine="709"/>
        <w:jc w:val="both"/>
        <w:rPr>
          <w:iCs/>
        </w:rPr>
      </w:pPr>
      <w:r w:rsidRPr="005B242D">
        <w:rPr>
          <w:iCs/>
        </w:rPr>
        <w:t xml:space="preserve">Patvirtiname, kad visa mūsų pasiūlyme pateikta informacija yra teisinga ir, kad mes nenuslėpėme jokios informacijos, kurią buvo prašoma pateikti pirkimo dokumentuose. Sutinkame su pirkimo dokumentuose pateiktais reikalavimais ir patvirtiname, kad tenkiname visus šiuos </w:t>
      </w:r>
      <w:r w:rsidRPr="005B242D">
        <w:rPr>
          <w:iCs/>
        </w:rPr>
        <w:lastRenderedPageBreak/>
        <w:t>reikalavimus.</w:t>
      </w:r>
    </w:p>
    <w:p w14:paraId="58A98585" w14:textId="77777777" w:rsidR="001012A3" w:rsidRPr="005B242D" w:rsidRDefault="001012A3" w:rsidP="001012A3">
      <w:pPr>
        <w:widowControl w:val="0"/>
        <w:ind w:firstLine="709"/>
        <w:jc w:val="both"/>
        <w:rPr>
          <w:iCs/>
        </w:rPr>
      </w:pPr>
    </w:p>
    <w:p w14:paraId="7A742A03" w14:textId="3EF09B63" w:rsidR="001012A3" w:rsidRPr="005B242D" w:rsidRDefault="001012A3" w:rsidP="001012A3">
      <w:pPr>
        <w:widowControl w:val="0"/>
        <w:ind w:firstLine="709"/>
        <w:jc w:val="both"/>
      </w:pPr>
      <w:r w:rsidRPr="005B242D">
        <w:t>Teikdami šį pasiūlymą mes patvirtiname, kad siūlom</w:t>
      </w:r>
      <w:r w:rsidR="00146438">
        <w:t>a</w:t>
      </w:r>
      <w:r w:rsidRPr="005B242D">
        <w:t xml:space="preserve"> </w:t>
      </w:r>
      <w:r>
        <w:t xml:space="preserve">prekė </w:t>
      </w:r>
      <w:r w:rsidRPr="005B242D">
        <w:t>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557CA81B" w14:textId="77777777" w:rsidR="001012A3" w:rsidRPr="00031EB2" w:rsidRDefault="001012A3" w:rsidP="001012A3">
      <w:pPr>
        <w:widowControl w:val="0"/>
        <w:jc w:val="both"/>
        <w:rPr>
          <w:i/>
        </w:rPr>
      </w:pPr>
    </w:p>
    <w:p w14:paraId="2A49E6C2" w14:textId="77777777" w:rsidR="001012A3" w:rsidRPr="00031EB2" w:rsidRDefault="001012A3" w:rsidP="001012A3">
      <w:pPr>
        <w:widowControl w:val="0"/>
        <w:ind w:firstLine="709"/>
        <w:jc w:val="both"/>
        <w:rPr>
          <w:b/>
        </w:rPr>
      </w:pPr>
      <w:r w:rsidRPr="00031EB2">
        <w:rPr>
          <w:b/>
        </w:rPr>
        <w:t>Sutartyje nustatomas kainos apskaičiavimo būdas – fiksuot</w:t>
      </w:r>
      <w:r>
        <w:rPr>
          <w:b/>
        </w:rPr>
        <w:t>a</w:t>
      </w:r>
      <w:r w:rsidRPr="00031EB2">
        <w:rPr>
          <w:b/>
        </w:rPr>
        <w:t xml:space="preserve"> kain</w:t>
      </w:r>
      <w:r>
        <w:rPr>
          <w:b/>
        </w:rPr>
        <w:t>a</w:t>
      </w:r>
    </w:p>
    <w:p w14:paraId="702656DF" w14:textId="77777777" w:rsidR="001012A3" w:rsidRPr="00031EB2" w:rsidRDefault="001012A3" w:rsidP="001012A3">
      <w:pPr>
        <w:widowControl w:val="0"/>
        <w:jc w:val="both"/>
        <w:rPr>
          <w:b/>
        </w:rPr>
      </w:pPr>
    </w:p>
    <w:tbl>
      <w:tblPr>
        <w:tblW w:w="14538" w:type="dxa"/>
        <w:tblLayout w:type="fixed"/>
        <w:tblLook w:val="01E0" w:firstRow="1" w:lastRow="1" w:firstColumn="1" w:lastColumn="1" w:noHBand="0" w:noVBand="0"/>
      </w:tblPr>
      <w:tblGrid>
        <w:gridCol w:w="14538"/>
      </w:tblGrid>
      <w:tr w:rsidR="001012A3" w:rsidRPr="00031EB2" w14:paraId="4E1A10DF" w14:textId="77777777" w:rsidTr="00887214">
        <w:trPr>
          <w:trHeight w:val="350"/>
        </w:trPr>
        <w:tc>
          <w:tcPr>
            <w:tcW w:w="14538" w:type="dxa"/>
          </w:tcPr>
          <w:p w14:paraId="09DFA446" w14:textId="7F9DAEEA" w:rsidR="001012A3" w:rsidRPr="00031EB2" w:rsidRDefault="001012A3" w:rsidP="00887214">
            <w:pPr>
              <w:widowControl w:val="0"/>
              <w:ind w:firstLine="605"/>
              <w:jc w:val="both"/>
            </w:pPr>
            <w:r w:rsidRPr="00A865EC">
              <w:rPr>
                <w:b/>
                <w:bCs/>
              </w:rPr>
              <w:t>Ši teikiamame pasiūlyme nurodyta informacija yra konfidenciali</w:t>
            </w:r>
            <w:r w:rsidRPr="00031EB2">
              <w:t xml:space="preserve"> </w:t>
            </w:r>
            <w:r w:rsidRPr="00031EB2">
              <w:rPr>
                <w:i/>
              </w:rPr>
              <w:t xml:space="preserve">(detaliau apie konfidencialią informaciją žiūrėti sąlygų </w:t>
            </w:r>
            <w:r>
              <w:rPr>
                <w:i/>
              </w:rPr>
              <w:t>3</w:t>
            </w:r>
            <w:r w:rsidR="004736EF">
              <w:rPr>
                <w:i/>
              </w:rPr>
              <w:t>4</w:t>
            </w:r>
            <w:r w:rsidRPr="00031EB2">
              <w:rPr>
                <w:i/>
              </w:rPr>
              <w:t xml:space="preserve"> punkte</w:t>
            </w:r>
            <w:r w:rsidRPr="00031EB2">
              <w:t>):</w:t>
            </w:r>
          </w:p>
          <w:tbl>
            <w:tblPr>
              <w:tblW w:w="1405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6760"/>
              <w:gridCol w:w="6447"/>
            </w:tblGrid>
            <w:tr w:rsidR="001012A3" w:rsidRPr="00031EB2" w14:paraId="65375F73" w14:textId="77777777" w:rsidTr="0090411D">
              <w:trPr>
                <w:trHeight w:val="781"/>
              </w:trPr>
              <w:tc>
                <w:tcPr>
                  <w:tcW w:w="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ADBD43" w14:textId="77777777" w:rsidR="001012A3" w:rsidRPr="00031EB2" w:rsidRDefault="001012A3" w:rsidP="00887214">
                  <w:pPr>
                    <w:widowControl w:val="0"/>
                  </w:pPr>
                  <w:r w:rsidRPr="00031EB2">
                    <w:t>Eil. Nr.</w:t>
                  </w:r>
                </w:p>
              </w:tc>
              <w:tc>
                <w:tcPr>
                  <w:tcW w:w="6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429726" w14:textId="77777777" w:rsidR="001012A3" w:rsidRPr="00031EB2" w:rsidRDefault="001012A3" w:rsidP="00887214">
                  <w:pPr>
                    <w:widowControl w:val="0"/>
                    <w:jc w:val="center"/>
                  </w:pPr>
                  <w:r w:rsidRPr="00031EB2">
                    <w:t>Pateikto dokumento (ar jo dalies) pavadinimas (rekomenduojama pavadinime vartoti žodį „Konfidencialu“)</w:t>
                  </w:r>
                </w:p>
              </w:tc>
              <w:tc>
                <w:tcPr>
                  <w:tcW w:w="6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AD3E2E" w14:textId="77777777" w:rsidR="001012A3" w:rsidRPr="00031EB2" w:rsidRDefault="001012A3" w:rsidP="00887214">
                  <w:pPr>
                    <w:widowControl w:val="0"/>
                    <w:jc w:val="center"/>
                  </w:pPr>
                  <w:r w:rsidRPr="00031EB2">
                    <w:t>Nurodytos konfidencialios informacijos pagrindimas (paaiškinimas, kuo remiantis nurodytas dokumentas ar jo dalis yra konfidencialūs)</w:t>
                  </w:r>
                </w:p>
              </w:tc>
            </w:tr>
            <w:tr w:rsidR="001012A3" w:rsidRPr="00031EB2" w14:paraId="5AB60647" w14:textId="77777777" w:rsidTr="0090411D">
              <w:trPr>
                <w:trHeight w:val="207"/>
              </w:trPr>
              <w:tc>
                <w:tcPr>
                  <w:tcW w:w="843" w:type="dxa"/>
                  <w:tcBorders>
                    <w:top w:val="single" w:sz="4" w:space="0" w:color="auto"/>
                    <w:left w:val="single" w:sz="4" w:space="0" w:color="auto"/>
                    <w:bottom w:val="single" w:sz="4" w:space="0" w:color="auto"/>
                    <w:right w:val="single" w:sz="4" w:space="0" w:color="auto"/>
                  </w:tcBorders>
                </w:tcPr>
                <w:p w14:paraId="18559878" w14:textId="77777777" w:rsidR="001012A3" w:rsidRPr="00031EB2" w:rsidRDefault="001012A3" w:rsidP="00887214">
                  <w:pPr>
                    <w:widowControl w:val="0"/>
                  </w:pPr>
                </w:p>
              </w:tc>
              <w:tc>
                <w:tcPr>
                  <w:tcW w:w="6760" w:type="dxa"/>
                  <w:tcBorders>
                    <w:top w:val="single" w:sz="4" w:space="0" w:color="auto"/>
                    <w:left w:val="single" w:sz="4" w:space="0" w:color="auto"/>
                    <w:bottom w:val="single" w:sz="4" w:space="0" w:color="auto"/>
                    <w:right w:val="single" w:sz="4" w:space="0" w:color="auto"/>
                  </w:tcBorders>
                </w:tcPr>
                <w:p w14:paraId="26C6F755" w14:textId="77777777" w:rsidR="001012A3" w:rsidRPr="00031EB2" w:rsidRDefault="001012A3" w:rsidP="00887214">
                  <w:pPr>
                    <w:widowControl w:val="0"/>
                  </w:pPr>
                </w:p>
              </w:tc>
              <w:tc>
                <w:tcPr>
                  <w:tcW w:w="6447" w:type="dxa"/>
                  <w:tcBorders>
                    <w:top w:val="single" w:sz="4" w:space="0" w:color="auto"/>
                    <w:left w:val="single" w:sz="4" w:space="0" w:color="auto"/>
                    <w:bottom w:val="single" w:sz="4" w:space="0" w:color="auto"/>
                    <w:right w:val="single" w:sz="4" w:space="0" w:color="auto"/>
                  </w:tcBorders>
                </w:tcPr>
                <w:p w14:paraId="3A0B3326" w14:textId="77777777" w:rsidR="001012A3" w:rsidRPr="00031EB2" w:rsidRDefault="001012A3" w:rsidP="00887214">
                  <w:pPr>
                    <w:widowControl w:val="0"/>
                  </w:pPr>
                </w:p>
              </w:tc>
            </w:tr>
            <w:tr w:rsidR="001012A3" w:rsidRPr="00031EB2" w14:paraId="49EF1A85" w14:textId="77777777" w:rsidTr="0090411D">
              <w:trPr>
                <w:trHeight w:val="311"/>
              </w:trPr>
              <w:tc>
                <w:tcPr>
                  <w:tcW w:w="843" w:type="dxa"/>
                  <w:tcBorders>
                    <w:top w:val="single" w:sz="4" w:space="0" w:color="auto"/>
                    <w:left w:val="single" w:sz="4" w:space="0" w:color="auto"/>
                    <w:bottom w:val="single" w:sz="4" w:space="0" w:color="auto"/>
                    <w:right w:val="single" w:sz="4" w:space="0" w:color="auto"/>
                  </w:tcBorders>
                </w:tcPr>
                <w:p w14:paraId="141BCAF4" w14:textId="77777777" w:rsidR="001012A3" w:rsidRPr="00031EB2" w:rsidRDefault="001012A3" w:rsidP="00887214">
                  <w:pPr>
                    <w:widowControl w:val="0"/>
                  </w:pPr>
                </w:p>
              </w:tc>
              <w:tc>
                <w:tcPr>
                  <w:tcW w:w="6760" w:type="dxa"/>
                  <w:tcBorders>
                    <w:top w:val="single" w:sz="4" w:space="0" w:color="auto"/>
                    <w:left w:val="single" w:sz="4" w:space="0" w:color="auto"/>
                    <w:bottom w:val="single" w:sz="4" w:space="0" w:color="auto"/>
                    <w:right w:val="single" w:sz="4" w:space="0" w:color="auto"/>
                  </w:tcBorders>
                </w:tcPr>
                <w:p w14:paraId="0945C178" w14:textId="77777777" w:rsidR="001012A3" w:rsidRPr="00031EB2" w:rsidRDefault="001012A3" w:rsidP="00887214">
                  <w:pPr>
                    <w:widowControl w:val="0"/>
                  </w:pPr>
                </w:p>
              </w:tc>
              <w:tc>
                <w:tcPr>
                  <w:tcW w:w="6447" w:type="dxa"/>
                  <w:tcBorders>
                    <w:top w:val="single" w:sz="4" w:space="0" w:color="auto"/>
                    <w:left w:val="single" w:sz="4" w:space="0" w:color="auto"/>
                    <w:bottom w:val="single" w:sz="4" w:space="0" w:color="auto"/>
                    <w:right w:val="single" w:sz="4" w:space="0" w:color="auto"/>
                  </w:tcBorders>
                </w:tcPr>
                <w:p w14:paraId="541BCF5E" w14:textId="77777777" w:rsidR="001012A3" w:rsidRPr="00031EB2" w:rsidRDefault="001012A3" w:rsidP="00887214">
                  <w:pPr>
                    <w:widowControl w:val="0"/>
                  </w:pPr>
                </w:p>
              </w:tc>
            </w:tr>
          </w:tbl>
          <w:p w14:paraId="74D94431" w14:textId="77777777" w:rsidR="001012A3" w:rsidRPr="00031EB2" w:rsidRDefault="001012A3" w:rsidP="00887214">
            <w:pPr>
              <w:widowControl w:val="0"/>
            </w:pPr>
          </w:p>
        </w:tc>
      </w:tr>
    </w:tbl>
    <w:p w14:paraId="59062BA1" w14:textId="77777777" w:rsidR="001012A3" w:rsidRPr="00031EB2" w:rsidRDefault="001012A3" w:rsidP="001012A3">
      <w:pPr>
        <w:widowControl w:val="0"/>
        <w:jc w:val="both"/>
      </w:pPr>
      <w:r w:rsidRPr="00031EB2">
        <w:rPr>
          <w:i/>
        </w:rPr>
        <w:t>Pastabos:</w:t>
      </w:r>
    </w:p>
    <w:p w14:paraId="5CC4998D" w14:textId="77777777" w:rsidR="001012A3" w:rsidRPr="00031EB2" w:rsidRDefault="001012A3" w:rsidP="001012A3">
      <w:pPr>
        <w:widowControl w:val="0"/>
        <w:ind w:left="142" w:firstLine="567"/>
        <w:jc w:val="both"/>
        <w:rPr>
          <w:i/>
          <w:iCs/>
        </w:rPr>
      </w:pPr>
      <w:r w:rsidRPr="00031EB2">
        <w:rPr>
          <w:i/>
          <w:iCs/>
        </w:rPr>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6" w:history="1">
        <w:r w:rsidRPr="00031EB2">
          <w:rPr>
            <w:rStyle w:val="Hipersaitas"/>
            <w:i/>
            <w:iCs/>
          </w:rPr>
          <w:t>http://www.vpt.lrv.lt/</w:t>
        </w:r>
      </w:hyperlink>
      <w:r w:rsidRPr="00031EB2">
        <w:rPr>
          <w:i/>
          <w:iCs/>
        </w:rPr>
        <w:t>)</w:t>
      </w:r>
      <w:r w:rsidRPr="00031EB2">
        <w:rPr>
          <w:rFonts w:eastAsia="Calibri"/>
          <w:i/>
          <w:iCs/>
        </w:rPr>
        <w:t>.</w:t>
      </w:r>
    </w:p>
    <w:p w14:paraId="7D439CCC" w14:textId="77777777" w:rsidR="001012A3" w:rsidRPr="00031EB2" w:rsidRDefault="001012A3" w:rsidP="001012A3">
      <w:pPr>
        <w:widowControl w:val="0"/>
        <w:ind w:left="142" w:firstLine="567"/>
        <w:jc w:val="both"/>
        <w:rPr>
          <w:i/>
          <w:iCs/>
        </w:rPr>
      </w:pPr>
      <w:r w:rsidRPr="00031EB2">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25E33180" w14:textId="77777777" w:rsidR="001012A3" w:rsidRPr="00031EB2" w:rsidRDefault="001012A3" w:rsidP="001012A3">
      <w:pPr>
        <w:widowControl w:val="0"/>
        <w:ind w:left="142" w:firstLine="567"/>
        <w:jc w:val="both"/>
        <w:rPr>
          <w:i/>
          <w:iCs/>
        </w:rPr>
      </w:pPr>
      <w:r w:rsidRPr="00031EB2">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17EECADA" w14:textId="77777777" w:rsidR="001012A3" w:rsidRPr="00031EB2" w:rsidRDefault="001012A3" w:rsidP="001012A3">
      <w:pPr>
        <w:widowControl w:val="0"/>
      </w:pPr>
    </w:p>
    <w:p w14:paraId="3EE8CE62" w14:textId="54ECDC0C" w:rsidR="001012A3" w:rsidRPr="00031EB2" w:rsidRDefault="001012A3" w:rsidP="001012A3">
      <w:pPr>
        <w:widowControl w:val="0"/>
        <w:ind w:firstLine="709"/>
        <w:jc w:val="both"/>
      </w:pPr>
      <w:r w:rsidRPr="00A865EC">
        <w:rPr>
          <w:b/>
          <w:bCs/>
        </w:rPr>
        <w:t>Kartu su pasiūlymu pateikiami šie dokumentai</w:t>
      </w:r>
      <w:r w:rsidRPr="00A865EC">
        <w:t xml:space="preserve"> </w:t>
      </w:r>
      <w:r w:rsidRPr="0086368F">
        <w:t>(</w:t>
      </w:r>
      <w:r w:rsidRPr="007302A6">
        <w:rPr>
          <w:i/>
        </w:rPr>
        <w:t xml:space="preserve">kartu su pasiūlymu pateikiami dokumentai nurodyti konkurso sąlygų aprašo </w:t>
      </w:r>
      <w:r w:rsidR="007D36F2" w:rsidRPr="007D36F2">
        <w:rPr>
          <w:i/>
        </w:rPr>
        <w:t>38</w:t>
      </w:r>
      <w:r w:rsidRPr="007302A6">
        <w:rPr>
          <w:i/>
        </w:rPr>
        <w:t xml:space="preserve"> p</w:t>
      </w:r>
      <w:r w:rsidRPr="0086368F">
        <w:t>.</w:t>
      </w:r>
      <w:r w:rsidR="00FF7864">
        <w:t>)</w:t>
      </w:r>
      <w:r>
        <w:t>:</w:t>
      </w:r>
    </w:p>
    <w:tbl>
      <w:tblPr>
        <w:tblW w:w="14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60"/>
        <w:gridCol w:w="10816"/>
        <w:gridCol w:w="2386"/>
      </w:tblGrid>
      <w:tr w:rsidR="001012A3" w:rsidRPr="00031EB2" w14:paraId="6A58C3A5" w14:textId="77777777" w:rsidTr="0090411D">
        <w:trPr>
          <w:trHeight w:val="710"/>
        </w:trPr>
        <w:tc>
          <w:tcPr>
            <w:tcW w:w="860" w:type="dxa"/>
            <w:shd w:val="clear" w:color="auto" w:fill="F2F2F2" w:themeFill="background1" w:themeFillShade="F2"/>
          </w:tcPr>
          <w:p w14:paraId="0442607E" w14:textId="77777777" w:rsidR="001012A3" w:rsidRPr="00031EB2" w:rsidRDefault="001012A3" w:rsidP="00887214">
            <w:pPr>
              <w:widowControl w:val="0"/>
            </w:pPr>
            <w:r w:rsidRPr="00031EB2">
              <w:t>Eil. Nr.</w:t>
            </w:r>
          </w:p>
        </w:tc>
        <w:tc>
          <w:tcPr>
            <w:tcW w:w="10816" w:type="dxa"/>
            <w:shd w:val="clear" w:color="auto" w:fill="F2F2F2" w:themeFill="background1" w:themeFillShade="F2"/>
            <w:vAlign w:val="center"/>
          </w:tcPr>
          <w:p w14:paraId="017C81EB" w14:textId="77777777" w:rsidR="001012A3" w:rsidRPr="00031EB2" w:rsidRDefault="001012A3" w:rsidP="00887214">
            <w:pPr>
              <w:widowControl w:val="0"/>
              <w:jc w:val="center"/>
            </w:pPr>
            <w:r w:rsidRPr="00031EB2">
              <w:t>Pateiktų dokumentų pavadinimas</w:t>
            </w:r>
          </w:p>
        </w:tc>
        <w:tc>
          <w:tcPr>
            <w:tcW w:w="2386" w:type="dxa"/>
            <w:shd w:val="clear" w:color="auto" w:fill="F2F2F2" w:themeFill="background1" w:themeFillShade="F2"/>
          </w:tcPr>
          <w:p w14:paraId="2090B411" w14:textId="77777777" w:rsidR="001012A3" w:rsidRPr="00031EB2" w:rsidRDefault="001012A3" w:rsidP="00887214">
            <w:pPr>
              <w:widowControl w:val="0"/>
              <w:jc w:val="center"/>
            </w:pPr>
            <w:r w:rsidRPr="00031EB2">
              <w:t>Dokumento puslapių skaičius</w:t>
            </w:r>
          </w:p>
        </w:tc>
      </w:tr>
      <w:tr w:rsidR="001012A3" w:rsidRPr="00031EB2" w14:paraId="0C96A1AC" w14:textId="77777777" w:rsidTr="0090411D">
        <w:trPr>
          <w:trHeight w:val="245"/>
        </w:trPr>
        <w:tc>
          <w:tcPr>
            <w:tcW w:w="860" w:type="dxa"/>
          </w:tcPr>
          <w:p w14:paraId="6A56839E" w14:textId="77777777" w:rsidR="001012A3" w:rsidRPr="00031EB2" w:rsidRDefault="001012A3" w:rsidP="00887214">
            <w:pPr>
              <w:widowControl w:val="0"/>
            </w:pPr>
          </w:p>
        </w:tc>
        <w:tc>
          <w:tcPr>
            <w:tcW w:w="10816" w:type="dxa"/>
          </w:tcPr>
          <w:p w14:paraId="1404317F" w14:textId="77777777" w:rsidR="001012A3" w:rsidRPr="00031EB2" w:rsidRDefault="001012A3" w:rsidP="00887214">
            <w:pPr>
              <w:widowControl w:val="0"/>
            </w:pPr>
          </w:p>
        </w:tc>
        <w:tc>
          <w:tcPr>
            <w:tcW w:w="2386" w:type="dxa"/>
          </w:tcPr>
          <w:p w14:paraId="7FEB9A97" w14:textId="77777777" w:rsidR="001012A3" w:rsidRPr="00031EB2" w:rsidRDefault="001012A3" w:rsidP="00887214">
            <w:pPr>
              <w:widowControl w:val="0"/>
            </w:pPr>
          </w:p>
        </w:tc>
      </w:tr>
      <w:tr w:rsidR="001012A3" w:rsidRPr="00031EB2" w14:paraId="60EA144D" w14:textId="77777777" w:rsidTr="0090411D">
        <w:trPr>
          <w:trHeight w:val="245"/>
        </w:trPr>
        <w:tc>
          <w:tcPr>
            <w:tcW w:w="860" w:type="dxa"/>
          </w:tcPr>
          <w:p w14:paraId="09C4FF0E" w14:textId="77777777" w:rsidR="001012A3" w:rsidRPr="00031EB2" w:rsidRDefault="001012A3" w:rsidP="00887214">
            <w:pPr>
              <w:widowControl w:val="0"/>
            </w:pPr>
          </w:p>
        </w:tc>
        <w:tc>
          <w:tcPr>
            <w:tcW w:w="10816" w:type="dxa"/>
          </w:tcPr>
          <w:p w14:paraId="65797F12" w14:textId="77777777" w:rsidR="001012A3" w:rsidRPr="00031EB2" w:rsidRDefault="001012A3" w:rsidP="00887214">
            <w:pPr>
              <w:widowControl w:val="0"/>
            </w:pPr>
          </w:p>
        </w:tc>
        <w:tc>
          <w:tcPr>
            <w:tcW w:w="2386" w:type="dxa"/>
          </w:tcPr>
          <w:p w14:paraId="010CBE38" w14:textId="77777777" w:rsidR="001012A3" w:rsidRPr="00031EB2" w:rsidRDefault="001012A3" w:rsidP="00887214">
            <w:pPr>
              <w:widowControl w:val="0"/>
            </w:pPr>
          </w:p>
        </w:tc>
      </w:tr>
    </w:tbl>
    <w:p w14:paraId="0F19C364" w14:textId="77777777" w:rsidR="001012A3" w:rsidRPr="00031EB2" w:rsidRDefault="001012A3" w:rsidP="001012A3">
      <w:pPr>
        <w:widowControl w:val="0"/>
        <w:ind w:firstLine="709"/>
        <w:jc w:val="both"/>
      </w:pPr>
    </w:p>
    <w:p w14:paraId="6A69841B" w14:textId="77777777" w:rsidR="001012A3" w:rsidRDefault="001012A3" w:rsidP="001012A3">
      <w:pPr>
        <w:widowControl w:val="0"/>
        <w:ind w:right="-108" w:firstLine="720"/>
        <w:jc w:val="both"/>
        <w:rPr>
          <w:b/>
        </w:rPr>
      </w:pPr>
      <w:r w:rsidRPr="00357EFC">
        <w:rPr>
          <w:b/>
        </w:rPr>
        <w:t>Pasiūlymas galioja iki pirkimo dokumentuose nurodyto termino.</w:t>
      </w:r>
    </w:p>
    <w:p w14:paraId="6CFDE329" w14:textId="77777777" w:rsidR="001012A3" w:rsidRPr="00616B49" w:rsidRDefault="001012A3" w:rsidP="001012A3">
      <w:pPr>
        <w:widowControl w:val="0"/>
        <w:ind w:right="-108" w:firstLine="720"/>
        <w:jc w:val="both"/>
        <w:rPr>
          <w:b/>
        </w:rPr>
      </w:pPr>
    </w:p>
    <w:p w14:paraId="6300968D" w14:textId="77777777" w:rsidR="001012A3" w:rsidRDefault="001012A3" w:rsidP="001012A3">
      <w:pPr>
        <w:widowControl w:val="0"/>
        <w:ind w:firstLine="709"/>
        <w:jc w:val="both"/>
      </w:pPr>
      <w:r>
        <w:rPr>
          <w:spacing w:val="-4"/>
        </w:rPr>
        <w:t>Pateikdamas CVP IS priemonėmis</w:t>
      </w:r>
      <w:r w:rsidRPr="00616B49">
        <w:rPr>
          <w:spacing w:val="-4"/>
        </w:rPr>
        <w:t xml:space="preserve"> pasiūlymą</w:t>
      </w:r>
      <w:r>
        <w:rPr>
          <w:spacing w:val="-4"/>
        </w:rPr>
        <w:t>,</w:t>
      </w:r>
      <w:r w:rsidRPr="00616B49">
        <w:rPr>
          <w:spacing w:val="-4"/>
        </w:rPr>
        <w:t xml:space="preserve"> patvirtinu, kad dokumentų skaitmeninės</w:t>
      </w:r>
      <w:r w:rsidRPr="00616B49">
        <w:t xml:space="preserve"> kopijos ir elektroninėmis priemonėmis pateikti </w:t>
      </w:r>
      <w:r w:rsidRPr="00616B49">
        <w:lastRenderedPageBreak/>
        <w:t xml:space="preserve">duomenys yra </w:t>
      </w:r>
      <w:r>
        <w:rPr>
          <w:szCs w:val="22"/>
        </w:rPr>
        <w:t>tikri</w:t>
      </w:r>
      <w:r>
        <w:t xml:space="preserve">.     </w:t>
      </w:r>
    </w:p>
    <w:p w14:paraId="289C8667" w14:textId="77777777" w:rsidR="001012A3" w:rsidRPr="00D60BA9" w:rsidRDefault="001012A3" w:rsidP="001012A3">
      <w:pPr>
        <w:spacing w:before="100" w:beforeAutospacing="1" w:after="100" w:afterAutospacing="1"/>
        <w:ind w:firstLine="709"/>
        <w:jc w:val="both"/>
        <w:rPr>
          <w:lang w:eastAsia="lt-LT"/>
        </w:rPr>
      </w:pPr>
      <w:r>
        <w:rPr>
          <w:b/>
          <w:bCs/>
          <w:lang w:eastAsia="lt-LT"/>
        </w:rPr>
        <w:t>CPO</w:t>
      </w:r>
      <w:r w:rsidRPr="00D60BA9">
        <w:rPr>
          <w:b/>
          <w:bCs/>
          <w:lang w:eastAsia="lt-LT"/>
        </w:rPr>
        <w:t xml:space="preserve"> nereikalauja, </w:t>
      </w:r>
      <w:r w:rsidRPr="00D60BA9">
        <w:rPr>
          <w:lang w:eastAsia="lt-LT"/>
        </w:rPr>
        <w:t>kad</w:t>
      </w:r>
      <w:r w:rsidRPr="00D60BA9">
        <w:rPr>
          <w:b/>
          <w:bCs/>
          <w:lang w:eastAsia="lt-LT"/>
        </w:rPr>
        <w:t> </w:t>
      </w:r>
      <w:r w:rsidRPr="00D60BA9">
        <w:rPr>
          <w:lang w:eastAsia="lt-LT"/>
        </w:rPr>
        <w:t>pasiūlymas (pagal šią formą)</w:t>
      </w:r>
      <w:r w:rsidRPr="00D60BA9">
        <w:rPr>
          <w:b/>
          <w:bCs/>
          <w:lang w:eastAsia="lt-LT"/>
        </w:rPr>
        <w:t> </w:t>
      </w:r>
      <w:r w:rsidRPr="00D60BA9">
        <w:rPr>
          <w:lang w:eastAsia="lt-LT"/>
        </w:rPr>
        <w:t>būtų pasirašytas.</w:t>
      </w:r>
      <w:r w:rsidRPr="00D60BA9">
        <w:rPr>
          <w:b/>
          <w:bCs/>
          <w:lang w:eastAsia="lt-LT"/>
        </w:rPr>
        <w:t> </w:t>
      </w:r>
      <w:r w:rsidRPr="00D60BA9">
        <w:rPr>
          <w:lang w:eastAsia="lt-LT"/>
        </w:rPr>
        <w:t>Tiekėjui pateikus pasirašytą pasiūlymą, jo pasirašymas nebus vertinamas.</w:t>
      </w:r>
    </w:p>
    <w:p w14:paraId="0DF60AFA" w14:textId="77777777" w:rsidR="001012A3" w:rsidRPr="003F7248" w:rsidRDefault="001012A3" w:rsidP="001012A3"/>
    <w:p w14:paraId="158B2ED1" w14:textId="377FE40F" w:rsidR="00C516F4" w:rsidRDefault="006E179A" w:rsidP="006E179A">
      <w:pPr>
        <w:jc w:val="center"/>
      </w:pPr>
      <w:r>
        <w:t>___________________________________</w:t>
      </w:r>
    </w:p>
    <w:sectPr w:rsidR="00C516F4" w:rsidSect="001012A3">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NewRomanPS-BoldMT">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1D7732"/>
    <w:multiLevelType w:val="hybridMultilevel"/>
    <w:tmpl w:val="A1F4A4D4"/>
    <w:lvl w:ilvl="0" w:tplc="0427000F">
      <w:start w:val="1"/>
      <w:numFmt w:val="decimal"/>
      <w:lvlText w:val="%1."/>
      <w:lvlJc w:val="left"/>
      <w:pPr>
        <w:ind w:left="502" w:hanging="360"/>
      </w:p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num w:numId="1" w16cid:durableId="84739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2A3"/>
    <w:rsid w:val="000051E8"/>
    <w:rsid w:val="00010358"/>
    <w:rsid w:val="00067451"/>
    <w:rsid w:val="000C0392"/>
    <w:rsid w:val="000C0F97"/>
    <w:rsid w:val="000F4DD6"/>
    <w:rsid w:val="001012A3"/>
    <w:rsid w:val="00131651"/>
    <w:rsid w:val="001409C8"/>
    <w:rsid w:val="00146438"/>
    <w:rsid w:val="00160542"/>
    <w:rsid w:val="00177298"/>
    <w:rsid w:val="001B55CF"/>
    <w:rsid w:val="00245018"/>
    <w:rsid w:val="00253188"/>
    <w:rsid w:val="00285D0F"/>
    <w:rsid w:val="003227FD"/>
    <w:rsid w:val="00346695"/>
    <w:rsid w:val="003B2B75"/>
    <w:rsid w:val="0040420B"/>
    <w:rsid w:val="004433F1"/>
    <w:rsid w:val="004736EF"/>
    <w:rsid w:val="004741C7"/>
    <w:rsid w:val="004A0E4F"/>
    <w:rsid w:val="004B4B28"/>
    <w:rsid w:val="004C0BF9"/>
    <w:rsid w:val="004E7275"/>
    <w:rsid w:val="00542462"/>
    <w:rsid w:val="00557E7C"/>
    <w:rsid w:val="00591089"/>
    <w:rsid w:val="005C2CF5"/>
    <w:rsid w:val="005D4491"/>
    <w:rsid w:val="005E4D1E"/>
    <w:rsid w:val="005E6D5C"/>
    <w:rsid w:val="0060363F"/>
    <w:rsid w:val="00604027"/>
    <w:rsid w:val="00605ACF"/>
    <w:rsid w:val="00607A78"/>
    <w:rsid w:val="006315D3"/>
    <w:rsid w:val="0065335B"/>
    <w:rsid w:val="0068466B"/>
    <w:rsid w:val="00691D2D"/>
    <w:rsid w:val="006B6B5F"/>
    <w:rsid w:val="006D77A1"/>
    <w:rsid w:val="006E179A"/>
    <w:rsid w:val="007017F4"/>
    <w:rsid w:val="00731AE3"/>
    <w:rsid w:val="00763E1B"/>
    <w:rsid w:val="0076700D"/>
    <w:rsid w:val="0078401B"/>
    <w:rsid w:val="007B4B78"/>
    <w:rsid w:val="007C1B89"/>
    <w:rsid w:val="007C4D86"/>
    <w:rsid w:val="007D36F2"/>
    <w:rsid w:val="007E24B5"/>
    <w:rsid w:val="007E7D4B"/>
    <w:rsid w:val="008010A9"/>
    <w:rsid w:val="00810D47"/>
    <w:rsid w:val="008233EB"/>
    <w:rsid w:val="008617FB"/>
    <w:rsid w:val="0088682F"/>
    <w:rsid w:val="008C199C"/>
    <w:rsid w:val="008E13F3"/>
    <w:rsid w:val="008F3C02"/>
    <w:rsid w:val="0090411D"/>
    <w:rsid w:val="00953568"/>
    <w:rsid w:val="00954DFE"/>
    <w:rsid w:val="0097356A"/>
    <w:rsid w:val="009967E8"/>
    <w:rsid w:val="009D64B4"/>
    <w:rsid w:val="00A22D74"/>
    <w:rsid w:val="00A86BC5"/>
    <w:rsid w:val="00AA2BB7"/>
    <w:rsid w:val="00AB3ABA"/>
    <w:rsid w:val="00AE1AD8"/>
    <w:rsid w:val="00AF1D67"/>
    <w:rsid w:val="00B06401"/>
    <w:rsid w:val="00B540C0"/>
    <w:rsid w:val="00B6367C"/>
    <w:rsid w:val="00B6385C"/>
    <w:rsid w:val="00B81BEB"/>
    <w:rsid w:val="00BB785A"/>
    <w:rsid w:val="00C14F09"/>
    <w:rsid w:val="00C36B38"/>
    <w:rsid w:val="00C37714"/>
    <w:rsid w:val="00C516F4"/>
    <w:rsid w:val="00C9673E"/>
    <w:rsid w:val="00CA4FC1"/>
    <w:rsid w:val="00CB1F97"/>
    <w:rsid w:val="00CB747A"/>
    <w:rsid w:val="00CD04D5"/>
    <w:rsid w:val="00CE56E6"/>
    <w:rsid w:val="00CF0246"/>
    <w:rsid w:val="00D249C0"/>
    <w:rsid w:val="00D35DBE"/>
    <w:rsid w:val="00D92C7E"/>
    <w:rsid w:val="00DC0ABD"/>
    <w:rsid w:val="00E65C7D"/>
    <w:rsid w:val="00E71818"/>
    <w:rsid w:val="00EA7F77"/>
    <w:rsid w:val="00EE5DB4"/>
    <w:rsid w:val="00F34E33"/>
    <w:rsid w:val="00F618FE"/>
    <w:rsid w:val="00F72ABC"/>
    <w:rsid w:val="00F94843"/>
    <w:rsid w:val="00FE6737"/>
    <w:rsid w:val="00FF786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1EECD"/>
  <w15:chartTrackingRefBased/>
  <w15:docId w15:val="{F3682FA2-2EDE-43DD-BB6E-922BB6AB0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012A3"/>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6315D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1012A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qFormat/>
    <w:rsid w:val="001012A3"/>
    <w:rPr>
      <w:rFonts w:cs="Times New Roman"/>
      <w:color w:val="0000FF"/>
      <w:u w:val="single"/>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1012A3"/>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qFormat/>
    <w:rsid w:val="001012A3"/>
    <w:rPr>
      <w:rFonts w:ascii="Times New Roman" w:eastAsia="Calibri" w:hAnsi="Times New Roman" w:cs="Times New Roman"/>
      <w:sz w:val="20"/>
      <w:szCs w:val="20"/>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99"/>
    <w:qFormat/>
    <w:rsid w:val="001012A3"/>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99"/>
    <w:qFormat/>
    <w:locked/>
    <w:rsid w:val="001012A3"/>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1012A3"/>
    <w:rPr>
      <w:sz w:val="16"/>
      <w:szCs w:val="16"/>
    </w:rPr>
  </w:style>
  <w:style w:type="paragraph" w:customStyle="1" w:styleId="Standard">
    <w:name w:val="Standard"/>
    <w:qFormat/>
    <w:rsid w:val="006315D3"/>
    <w:pPr>
      <w:suppressAutoHyphens/>
      <w:autoSpaceDN w:val="0"/>
      <w:spacing w:after="0" w:line="240" w:lineRule="auto"/>
      <w:textAlignment w:val="baseline"/>
    </w:pPr>
    <w:rPr>
      <w:rFonts w:ascii="Liberation Serif" w:eastAsia="NSimSun" w:hAnsi="Liberation Serif" w:cs="Lucida Sans"/>
      <w:kern w:val="3"/>
      <w:sz w:val="24"/>
      <w:szCs w:val="24"/>
      <w:lang w:val="en-US" w:eastAsia="zh-CN" w:bidi="hi-IN"/>
    </w:rPr>
  </w:style>
  <w:style w:type="character" w:customStyle="1" w:styleId="Antrat1Diagrama">
    <w:name w:val="Antraštė 1 Diagrama"/>
    <w:basedOn w:val="Numatytasispastraiposriftas"/>
    <w:link w:val="Antrat1"/>
    <w:uiPriority w:val="99"/>
    <w:rsid w:val="006315D3"/>
    <w:rPr>
      <w:rFonts w:asciiTheme="majorHAnsi" w:eastAsiaTheme="majorEastAsia" w:hAnsiTheme="majorHAnsi" w:cstheme="majorBidi"/>
      <w:color w:val="2F5496" w:themeColor="accent1" w:themeShade="BF"/>
      <w:sz w:val="32"/>
      <w:szCs w:val="32"/>
    </w:rPr>
  </w:style>
  <w:style w:type="paragraph" w:styleId="Betarp">
    <w:name w:val="No Spacing"/>
    <w:link w:val="BetarpDiagrama"/>
    <w:qFormat/>
    <w:rsid w:val="0088682F"/>
    <w:pPr>
      <w:spacing w:after="0" w:line="240" w:lineRule="auto"/>
    </w:pPr>
  </w:style>
  <w:style w:type="character" w:customStyle="1" w:styleId="BetarpDiagrama">
    <w:name w:val="Be tarpų Diagrama"/>
    <w:basedOn w:val="Numatytasispastraiposriftas"/>
    <w:link w:val="Betarp"/>
    <w:rsid w:val="0088682F"/>
  </w:style>
  <w:style w:type="paragraph" w:styleId="Komentarotema">
    <w:name w:val="annotation subject"/>
    <w:basedOn w:val="Komentarotekstas"/>
    <w:next w:val="Komentarotekstas"/>
    <w:link w:val="KomentarotemaDiagrama"/>
    <w:uiPriority w:val="99"/>
    <w:semiHidden/>
    <w:unhideWhenUsed/>
    <w:rsid w:val="00B6367C"/>
    <w:rPr>
      <w:rFonts w:eastAsia="Times New Roman"/>
      <w:b/>
      <w:bCs/>
    </w:rPr>
  </w:style>
  <w:style w:type="character" w:customStyle="1" w:styleId="KomentarotemaDiagrama">
    <w:name w:val="Komentaro tema Diagrama"/>
    <w:basedOn w:val="KomentarotekstasDiagrama"/>
    <w:link w:val="Komentarotema"/>
    <w:uiPriority w:val="99"/>
    <w:semiHidden/>
    <w:rsid w:val="00B6367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29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pt.lrv.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6A765-6749-4AA8-BD11-757A3EE27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10</Pages>
  <Words>12622</Words>
  <Characters>7196</Characters>
  <Application>Microsoft Office Word</Application>
  <DocSecurity>0</DocSecurity>
  <Lines>59</Lines>
  <Paragraphs>39</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19779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Viluckytė</dc:creator>
  <cp:keywords/>
  <dc:description/>
  <cp:lastModifiedBy>Ligita Kančelskienė</cp:lastModifiedBy>
  <cp:revision>92</cp:revision>
  <dcterms:created xsi:type="dcterms:W3CDTF">2026-04-14T08:43:00Z</dcterms:created>
  <dcterms:modified xsi:type="dcterms:W3CDTF">2026-09-14T05:11:00Z</dcterms:modified>
</cp:coreProperties>
</file>