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rPr>
        <w:id w:val="-808551268"/>
        <w:docPartObj>
          <w:docPartGallery w:val="Cover Pages"/>
          <w:docPartUnique/>
        </w:docPartObj>
      </w:sdtPr>
      <w:sdtEndPr>
        <w:rPr>
          <w:b w:val="0"/>
        </w:rPr>
      </w:sdtEndPr>
      <w:sdtContent>
        <w:p w14:paraId="011D7592" w14:textId="77777777" w:rsidR="00AC5284" w:rsidRPr="007C08D5"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LIETUVOS KALĖJIMŲ TARNYBA</w:t>
          </w:r>
        </w:p>
        <w:p w14:paraId="623414B0" w14:textId="77777777" w:rsidR="00AC5284" w:rsidRPr="007C08D5" w:rsidRDefault="00AC5284" w:rsidP="008F47EF">
          <w:pPr>
            <w:spacing w:line="240" w:lineRule="auto"/>
            <w:ind w:firstLine="0"/>
            <w:contextualSpacing/>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030A9C0E" w14:textId="595C4D37" w:rsidR="00AC5284" w:rsidRPr="007C08D5" w:rsidRDefault="00AC5284" w:rsidP="008F47EF">
          <w:pPr>
            <w:tabs>
              <w:tab w:val="left" w:pos="4185"/>
            </w:tabs>
            <w:spacing w:line="240" w:lineRule="auto"/>
            <w:ind w:firstLine="0"/>
            <w:contextualSpacing/>
            <w:jc w:val="center"/>
            <w:rPr>
              <w:rFonts w:asciiTheme="majorBidi" w:hAnsiTheme="majorBidi" w:cstheme="majorBidi"/>
              <w:sz w:val="24"/>
              <w:szCs w:val="24"/>
            </w:rPr>
          </w:pPr>
          <w:r w:rsidRPr="007C08D5">
            <w:rPr>
              <w:rFonts w:asciiTheme="majorBidi" w:hAnsiTheme="majorBidi" w:cstheme="majorBidi"/>
              <w:sz w:val="18"/>
              <w:szCs w:val="18"/>
            </w:rPr>
            <w:t>tel.</w:t>
          </w:r>
          <w:r w:rsidR="00F90CE9">
            <w:rPr>
              <w:rFonts w:asciiTheme="majorBidi" w:hAnsiTheme="majorBidi" w:cstheme="majorBidi"/>
              <w:sz w:val="18"/>
              <w:szCs w:val="18"/>
            </w:rPr>
            <w:t xml:space="preserve"> </w:t>
          </w:r>
          <w:r w:rsidR="00F90CE9" w:rsidRPr="00F90CE9">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4911642E" w14:textId="77777777" w:rsidR="00AC5284" w:rsidRPr="007C08D5" w:rsidRDefault="00AC5284" w:rsidP="008F47EF">
          <w:pPr>
            <w:spacing w:line="240" w:lineRule="auto"/>
            <w:ind w:firstLine="0"/>
            <w:contextualSpacing/>
            <w:jc w:val="center"/>
            <w:rPr>
              <w:rFonts w:asciiTheme="majorBidi" w:hAnsiTheme="majorBidi" w:cstheme="majorBidi"/>
            </w:rPr>
          </w:pPr>
          <w:r w:rsidRPr="007C08D5">
            <w:rPr>
              <w:rStyle w:val="Hipersaitas"/>
              <w:rFonts w:asciiTheme="majorBidi" w:hAnsiTheme="majorBidi"/>
              <w:sz w:val="18"/>
              <w:szCs w:val="18"/>
            </w:rPr>
            <w:t>Duomenys kaupiami ir saugomi Juridinių asmenų registre, kodas 288697120</w:t>
          </w:r>
        </w:p>
        <w:p w14:paraId="3B3D212A" w14:textId="77777777" w:rsidR="00AC5284" w:rsidRPr="007C08D5" w:rsidRDefault="00AC5284" w:rsidP="008F47EF">
          <w:pPr>
            <w:spacing w:line="240" w:lineRule="auto"/>
            <w:ind w:firstLine="0"/>
            <w:contextualSpacing/>
            <w:jc w:val="center"/>
            <w:rPr>
              <w:rFonts w:asciiTheme="majorBidi" w:hAnsiTheme="majorBidi" w:cstheme="majorBidi"/>
              <w:color w:val="00B050"/>
            </w:rPr>
          </w:pPr>
        </w:p>
        <w:p w14:paraId="332E1AAE" w14:textId="77777777" w:rsidR="00AC5284" w:rsidRPr="007C08D5" w:rsidRDefault="00AC5284" w:rsidP="008F47EF">
          <w:pPr>
            <w:spacing w:line="240" w:lineRule="auto"/>
            <w:ind w:firstLine="0"/>
            <w:contextualSpacing/>
            <w:jc w:val="center"/>
            <w:rPr>
              <w:rFonts w:asciiTheme="majorBidi" w:hAnsiTheme="majorBidi" w:cstheme="majorBidi"/>
              <w:color w:val="00B050"/>
            </w:rPr>
          </w:pPr>
        </w:p>
        <w:p w14:paraId="0AC25790" w14:textId="77777777" w:rsidR="00AC5284" w:rsidRPr="007C08D5" w:rsidRDefault="00AC5284" w:rsidP="008F47EF">
          <w:pPr>
            <w:spacing w:line="240" w:lineRule="auto"/>
            <w:ind w:firstLine="0"/>
            <w:contextualSpacing/>
            <w:rPr>
              <w:rFonts w:asciiTheme="majorBidi" w:hAnsiTheme="majorBidi" w:cstheme="majorBidi"/>
              <w:sz w:val="28"/>
              <w:szCs w:val="28"/>
            </w:rPr>
          </w:pPr>
        </w:p>
        <w:p w14:paraId="5CA5D453" w14:textId="77777777" w:rsidR="00AC5284" w:rsidRPr="007C08D5" w:rsidRDefault="00AC5284" w:rsidP="008F47EF">
          <w:pPr>
            <w:spacing w:line="240" w:lineRule="auto"/>
            <w:ind w:firstLine="0"/>
            <w:contextualSpacing/>
            <w:jc w:val="center"/>
            <w:rPr>
              <w:rFonts w:asciiTheme="majorBidi" w:hAnsiTheme="majorBidi" w:cstheme="majorBidi"/>
              <w:sz w:val="28"/>
              <w:szCs w:val="28"/>
            </w:rPr>
          </w:pPr>
        </w:p>
        <w:p w14:paraId="2A502A8B" w14:textId="77777777" w:rsidR="000003CC"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 xml:space="preserve">MAŽOS VERTĖS VIEŠOJO PIRKIMO </w:t>
          </w:r>
        </w:p>
        <w:p w14:paraId="60CF6A03" w14:textId="28FACE02" w:rsidR="00AC5284" w:rsidRPr="007C08D5" w:rsidRDefault="00A23B63"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w:t>
          </w:r>
          <w:r w:rsidR="0015357C">
            <w:rPr>
              <w:rFonts w:asciiTheme="majorBidi" w:hAnsiTheme="majorBidi" w:cstheme="majorBidi"/>
              <w:b/>
              <w:sz w:val="28"/>
              <w:szCs w:val="28"/>
            </w:rPr>
            <w:t>METALINIŲ (</w:t>
          </w:r>
          <w:r w:rsidR="0015357C" w:rsidRPr="00A23B63">
            <w:rPr>
              <w:rFonts w:asciiTheme="majorBidi" w:hAnsiTheme="majorBidi" w:cstheme="majorBidi"/>
              <w:b/>
              <w:sz w:val="28"/>
              <w:szCs w:val="28"/>
            </w:rPr>
            <w:t>ŠARVUOTŲ</w:t>
          </w:r>
          <w:r w:rsidR="0015357C">
            <w:rPr>
              <w:rFonts w:asciiTheme="majorBidi" w:hAnsiTheme="majorBidi" w:cstheme="majorBidi"/>
              <w:b/>
              <w:sz w:val="28"/>
              <w:szCs w:val="28"/>
            </w:rPr>
            <w:t>)</w:t>
          </w:r>
          <w:r w:rsidR="0015357C" w:rsidRPr="00A23B63">
            <w:rPr>
              <w:rFonts w:asciiTheme="majorBidi" w:hAnsiTheme="majorBidi" w:cstheme="majorBidi"/>
              <w:b/>
              <w:sz w:val="28"/>
              <w:szCs w:val="28"/>
            </w:rPr>
            <w:t xml:space="preserve"> </w:t>
          </w:r>
          <w:r w:rsidRPr="00A23B63">
            <w:rPr>
              <w:rFonts w:asciiTheme="majorBidi" w:hAnsiTheme="majorBidi" w:cstheme="majorBidi"/>
              <w:b/>
              <w:sz w:val="28"/>
              <w:szCs w:val="28"/>
            </w:rPr>
            <w:t>IR SUSTIPRINTŲ DURŲ GAMYBOS IR MONTAVIMO DARBAI</w:t>
          </w:r>
          <w:r w:rsidRPr="007C08D5">
            <w:rPr>
              <w:rFonts w:asciiTheme="majorBidi" w:hAnsiTheme="majorBidi" w:cstheme="majorBidi"/>
              <w:b/>
              <w:sz w:val="28"/>
              <w:szCs w:val="28"/>
            </w:rPr>
            <w:t>“</w:t>
          </w:r>
        </w:p>
        <w:p w14:paraId="1022EA95" w14:textId="77777777" w:rsidR="00AC5284" w:rsidRPr="007C08D5"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SKELBIAMOS APKLAUSOS SPECIALIOSIOS SĄLYGOS</w:t>
          </w:r>
        </w:p>
        <w:p w14:paraId="268E026A" w14:textId="77777777" w:rsidR="00AC5284" w:rsidRPr="007C08D5" w:rsidRDefault="00AC5284" w:rsidP="008F47EF">
          <w:pPr>
            <w:spacing w:line="240" w:lineRule="auto"/>
            <w:ind w:firstLine="0"/>
            <w:contextualSpacing/>
            <w:jc w:val="center"/>
            <w:rPr>
              <w:rFonts w:asciiTheme="majorBidi" w:hAnsiTheme="majorBidi" w:cstheme="majorBidi"/>
              <w:b/>
              <w:bCs/>
              <w:sz w:val="28"/>
              <w:szCs w:val="28"/>
            </w:rPr>
          </w:pPr>
          <w:r w:rsidRPr="007C08D5">
            <w:rPr>
              <w:rFonts w:asciiTheme="majorBidi" w:hAnsiTheme="majorBidi" w:cstheme="majorBidi"/>
              <w:b/>
              <w:bCs/>
              <w:sz w:val="28"/>
              <w:szCs w:val="28"/>
            </w:rPr>
            <w:t xml:space="preserve">Versija Nr. 1 </w:t>
          </w:r>
        </w:p>
        <w:p w14:paraId="30FF5D66" w14:textId="77777777" w:rsidR="00AC5284" w:rsidRPr="007C08D5" w:rsidRDefault="00AC5284" w:rsidP="008F47EF">
          <w:pPr>
            <w:spacing w:line="240" w:lineRule="auto"/>
            <w:ind w:firstLine="0"/>
            <w:contextualSpacing/>
            <w:rPr>
              <w:rFonts w:asciiTheme="majorBidi" w:hAnsiTheme="majorBidi" w:cstheme="majorBidi"/>
              <w:b/>
              <w:bCs/>
              <w:sz w:val="28"/>
              <w:szCs w:val="28"/>
            </w:rPr>
          </w:pPr>
        </w:p>
        <w:p w14:paraId="4FAED112" w14:textId="77777777" w:rsidR="00AC5284" w:rsidRPr="007C08D5" w:rsidRDefault="00AC5284" w:rsidP="008F47EF">
          <w:pPr>
            <w:spacing w:line="240" w:lineRule="auto"/>
            <w:ind w:left="567" w:firstLine="0"/>
            <w:contextualSpacing/>
            <w:jc w:val="center"/>
            <w:rPr>
              <w:rFonts w:asciiTheme="majorBidi" w:hAnsiTheme="majorBidi" w:cstheme="majorBidi"/>
              <w:b/>
              <w:bCs/>
              <w:sz w:val="28"/>
              <w:szCs w:val="28"/>
            </w:rPr>
          </w:pPr>
        </w:p>
        <w:p w14:paraId="0097702B" w14:textId="77777777" w:rsidR="00AC5284" w:rsidRPr="007C08D5" w:rsidRDefault="00AC5284" w:rsidP="008F47EF">
          <w:pPr>
            <w:spacing w:line="240" w:lineRule="auto"/>
            <w:ind w:left="567" w:firstLine="0"/>
            <w:contextualSpacing/>
            <w:jc w:val="center"/>
            <w:rPr>
              <w:rFonts w:asciiTheme="majorBidi" w:hAnsiTheme="majorBidi" w:cstheme="majorBidi"/>
              <w:b/>
              <w:bCs/>
              <w:sz w:val="28"/>
              <w:szCs w:val="28"/>
            </w:rPr>
          </w:pPr>
        </w:p>
        <w:p w14:paraId="4CB6BFD1" w14:textId="77777777" w:rsidR="00AC5284" w:rsidRPr="007C08D5" w:rsidRDefault="00AC5284" w:rsidP="008F47EF">
          <w:pPr>
            <w:spacing w:line="240" w:lineRule="auto"/>
            <w:ind w:firstLine="0"/>
            <w:contextualSpacing/>
            <w:rPr>
              <w:rFonts w:asciiTheme="majorBidi" w:hAnsiTheme="majorBidi" w:cstheme="majorBidi"/>
              <w:b/>
              <w:bCs/>
              <w:sz w:val="28"/>
              <w:szCs w:val="28"/>
            </w:rPr>
          </w:pPr>
        </w:p>
        <w:sdt>
          <w:sdtPr>
            <w:rPr>
              <w:rFonts w:asciiTheme="majorBidi" w:eastAsiaTheme="minorEastAsia" w:hAnsiTheme="majorBidi" w:cstheme="minorBidi"/>
              <w:color w:val="auto"/>
              <w:sz w:val="21"/>
              <w:szCs w:val="21"/>
            </w:rPr>
            <w:id w:val="2017806960"/>
            <w:docPartObj>
              <w:docPartGallery w:val="Table of Contents"/>
              <w:docPartUnique/>
            </w:docPartObj>
          </w:sdtPr>
          <w:sdtEndPr>
            <w:rPr>
              <w:b/>
            </w:rPr>
          </w:sdtEndPr>
          <w:sdtContent>
            <w:sdt>
              <w:sdtPr>
                <w:rPr>
                  <w:rFonts w:asciiTheme="majorBidi" w:eastAsiaTheme="minorEastAsia" w:hAnsiTheme="majorBidi" w:cstheme="minorBidi"/>
                  <w:color w:val="auto"/>
                  <w:sz w:val="24"/>
                  <w:szCs w:val="24"/>
                </w:rPr>
                <w:id w:val="-1908605341"/>
                <w:docPartObj>
                  <w:docPartGallery w:val="Table of Contents"/>
                  <w:docPartUnique/>
                </w:docPartObj>
              </w:sdtPr>
              <w:sdtEndPr>
                <w:rPr>
                  <w:b/>
                </w:rPr>
              </w:sdtEndPr>
              <w:sdtContent>
                <w:p w14:paraId="19E9967C" w14:textId="77777777" w:rsidR="00AC5284" w:rsidRPr="00A661A5" w:rsidRDefault="00AC5284" w:rsidP="008F47EF">
                  <w:pPr>
                    <w:pStyle w:val="Turinioantrat"/>
                    <w:tabs>
                      <w:tab w:val="left" w:pos="6555"/>
                    </w:tabs>
                    <w:spacing w:before="0" w:after="0"/>
                    <w:ind w:firstLine="0"/>
                    <w:contextualSpacing/>
                    <w:jc w:val="center"/>
                    <w:rPr>
                      <w:rFonts w:ascii="Times New Roman" w:hAnsi="Times New Roman" w:cs="Times New Roman"/>
                      <w:sz w:val="24"/>
                      <w:szCs w:val="24"/>
                    </w:rPr>
                  </w:pPr>
                  <w:r w:rsidRPr="00A661A5">
                    <w:rPr>
                      <w:rFonts w:ascii="Times New Roman" w:hAnsi="Times New Roman" w:cs="Times New Roman"/>
                      <w:sz w:val="24"/>
                      <w:szCs w:val="24"/>
                    </w:rPr>
                    <w:t>TURINYS</w:t>
                  </w:r>
                </w:p>
                <w:p w14:paraId="071EF2A2" w14:textId="6CF6F24D" w:rsidR="00A661A5" w:rsidRPr="00A661A5" w:rsidRDefault="00AC5284" w:rsidP="008F47EF">
                  <w:pPr>
                    <w:pStyle w:val="Turinys1"/>
                    <w:spacing w:line="240" w:lineRule="auto"/>
                    <w:contextualSpacing/>
                    <w:rPr>
                      <w:rFonts w:ascii="Times New Roman" w:hAnsi="Times New Roman" w:cs="Times New Roman"/>
                      <w:noProof/>
                      <w:kern w:val="2"/>
                      <w:sz w:val="24"/>
                      <w:szCs w:val="24"/>
                      <w14:ligatures w14:val="standardContextual"/>
                    </w:rPr>
                  </w:pPr>
                  <w:r w:rsidRPr="00A661A5">
                    <w:rPr>
                      <w:rFonts w:ascii="Times New Roman" w:hAnsi="Times New Roman" w:cs="Times New Roman"/>
                      <w:sz w:val="24"/>
                      <w:szCs w:val="24"/>
                    </w:rPr>
                    <w:fldChar w:fldCharType="begin"/>
                  </w:r>
                  <w:r w:rsidRPr="00A661A5">
                    <w:rPr>
                      <w:rFonts w:ascii="Times New Roman" w:hAnsi="Times New Roman" w:cs="Times New Roman"/>
                      <w:sz w:val="24"/>
                      <w:szCs w:val="24"/>
                    </w:rPr>
                    <w:instrText xml:space="preserve"> TOC \o "1-3" \h \z \u </w:instrText>
                  </w:r>
                  <w:r w:rsidRPr="00A661A5">
                    <w:rPr>
                      <w:rFonts w:ascii="Times New Roman" w:hAnsi="Times New Roman" w:cs="Times New Roman"/>
                      <w:sz w:val="24"/>
                      <w:szCs w:val="24"/>
                    </w:rPr>
                    <w:fldChar w:fldCharType="separate"/>
                  </w:r>
                  <w:hyperlink w:anchor="_Toc193803260" w:history="1">
                    <w:r w:rsidR="00A661A5" w:rsidRPr="00A661A5">
                      <w:rPr>
                        <w:rStyle w:val="Hipersaitas"/>
                        <w:rFonts w:ascii="Times New Roman" w:hAnsi="Times New Roman" w:cs="Times New Roman"/>
                        <w:noProof/>
                        <w:sz w:val="24"/>
                        <w:szCs w:val="24"/>
                      </w:rPr>
                      <w:t>1.</w:t>
                    </w:r>
                    <w:r w:rsidR="00A661A5" w:rsidRPr="00A661A5">
                      <w:rPr>
                        <w:rFonts w:ascii="Times New Roman" w:hAnsi="Times New Roman" w:cs="Times New Roman"/>
                        <w:noProof/>
                        <w:kern w:val="2"/>
                        <w:sz w:val="24"/>
                        <w:szCs w:val="24"/>
                        <w14:ligatures w14:val="standardContextual"/>
                      </w:rPr>
                      <w:tab/>
                    </w:r>
                    <w:r w:rsidR="00A661A5" w:rsidRPr="00A661A5">
                      <w:rPr>
                        <w:rStyle w:val="Hipersaitas"/>
                        <w:rFonts w:ascii="Times New Roman" w:hAnsi="Times New Roman" w:cs="Times New Roman"/>
                        <w:noProof/>
                        <w:sz w:val="24"/>
                        <w:szCs w:val="24"/>
                      </w:rPr>
                      <w:t>Bendra informacija</w:t>
                    </w:r>
                    <w:r w:rsidR="00A661A5" w:rsidRPr="00A661A5">
                      <w:rPr>
                        <w:rFonts w:ascii="Times New Roman" w:hAnsi="Times New Roman" w:cs="Times New Roman"/>
                        <w:noProof/>
                        <w:webHidden/>
                        <w:sz w:val="24"/>
                        <w:szCs w:val="24"/>
                      </w:rPr>
                      <w:tab/>
                    </w:r>
                    <w:r w:rsidR="00A661A5" w:rsidRPr="00A661A5">
                      <w:rPr>
                        <w:rFonts w:ascii="Times New Roman" w:hAnsi="Times New Roman" w:cs="Times New Roman"/>
                        <w:noProof/>
                        <w:webHidden/>
                        <w:sz w:val="24"/>
                        <w:szCs w:val="24"/>
                      </w:rPr>
                      <w:fldChar w:fldCharType="begin"/>
                    </w:r>
                    <w:r w:rsidR="00A661A5" w:rsidRPr="00A661A5">
                      <w:rPr>
                        <w:rFonts w:ascii="Times New Roman" w:hAnsi="Times New Roman" w:cs="Times New Roman"/>
                        <w:noProof/>
                        <w:webHidden/>
                        <w:sz w:val="24"/>
                        <w:szCs w:val="24"/>
                      </w:rPr>
                      <w:instrText xml:space="preserve"> PAGEREF _Toc193803260 \h </w:instrText>
                    </w:r>
                    <w:r w:rsidR="00A661A5" w:rsidRPr="00A661A5">
                      <w:rPr>
                        <w:rFonts w:ascii="Times New Roman" w:hAnsi="Times New Roman" w:cs="Times New Roman"/>
                        <w:noProof/>
                        <w:webHidden/>
                        <w:sz w:val="24"/>
                        <w:szCs w:val="24"/>
                      </w:rPr>
                    </w:r>
                    <w:r w:rsidR="00A661A5"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2</w:t>
                    </w:r>
                    <w:r w:rsidR="00A661A5" w:rsidRPr="00A661A5">
                      <w:rPr>
                        <w:rFonts w:ascii="Times New Roman" w:hAnsi="Times New Roman" w:cs="Times New Roman"/>
                        <w:noProof/>
                        <w:webHidden/>
                        <w:sz w:val="24"/>
                        <w:szCs w:val="24"/>
                      </w:rPr>
                      <w:fldChar w:fldCharType="end"/>
                    </w:r>
                  </w:hyperlink>
                </w:p>
                <w:p w14:paraId="494EE527" w14:textId="0DA51F29"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1" w:history="1">
                    <w:r w:rsidRPr="00A661A5">
                      <w:rPr>
                        <w:rStyle w:val="Hipersaitas"/>
                        <w:rFonts w:ascii="Times New Roman" w:eastAsia="Calibri" w:hAnsi="Times New Roman" w:cs="Times New Roman"/>
                        <w:noProof/>
                        <w:sz w:val="24"/>
                        <w:szCs w:val="24"/>
                      </w:rPr>
                      <w:t>2.</w:t>
                    </w:r>
                    <w:r w:rsidRPr="00A661A5">
                      <w:rPr>
                        <w:rFonts w:ascii="Times New Roman" w:hAnsi="Times New Roman" w:cs="Times New Roman"/>
                        <w:noProof/>
                        <w:kern w:val="2"/>
                        <w:sz w:val="24"/>
                        <w:szCs w:val="24"/>
                        <w14:ligatures w14:val="standardContextual"/>
                      </w:rPr>
                      <w:tab/>
                    </w:r>
                    <w:r w:rsidRPr="00A661A5">
                      <w:rPr>
                        <w:rStyle w:val="Hipersaitas"/>
                        <w:rFonts w:ascii="Times New Roman" w:hAnsi="Times New Roman" w:cs="Times New Roman"/>
                        <w:noProof/>
                        <w:sz w:val="24"/>
                        <w:szCs w:val="24"/>
                      </w:rPr>
                      <w:t>Pirkimo objektas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_Toc193803261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2</w:t>
                    </w:r>
                    <w:r w:rsidRPr="00A661A5">
                      <w:rPr>
                        <w:rFonts w:ascii="Times New Roman" w:hAnsi="Times New Roman" w:cs="Times New Roman"/>
                        <w:noProof/>
                        <w:webHidden/>
                        <w:sz w:val="24"/>
                        <w:szCs w:val="24"/>
                      </w:rPr>
                      <w:fldChar w:fldCharType="end"/>
                    </w:r>
                  </w:hyperlink>
                </w:p>
                <w:p w14:paraId="72B9DAC3" w14:textId="43AC6B71"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2" w:history="1">
                    <w:r w:rsidRPr="00A661A5">
                      <w:rPr>
                        <w:rStyle w:val="Hipersaitas"/>
                        <w:rFonts w:ascii="Times New Roman" w:eastAsia="Calibri" w:hAnsi="Times New Roman" w:cs="Times New Roman"/>
                        <w:noProof/>
                        <w:sz w:val="24"/>
                        <w:szCs w:val="24"/>
                      </w:rPr>
                      <w:t>3.</w:t>
                    </w:r>
                    <w:r w:rsidRPr="00A661A5">
                      <w:rPr>
                        <w:rFonts w:ascii="Times New Roman" w:hAnsi="Times New Roman" w:cs="Times New Roman"/>
                        <w:noProof/>
                        <w:kern w:val="2"/>
                        <w:sz w:val="24"/>
                        <w:szCs w:val="24"/>
                        <w14:ligatures w14:val="standardContextual"/>
                      </w:rPr>
                      <w:tab/>
                    </w:r>
                    <w:r w:rsidRPr="00A661A5">
                      <w:rPr>
                        <w:rStyle w:val="Hipersaitas"/>
                        <w:rFonts w:ascii="Times New Roman" w:eastAsia="Times New Roman" w:hAnsi="Times New Roman" w:cs="Times New Roman"/>
                        <w:noProof/>
                        <w:sz w:val="24"/>
                        <w:szCs w:val="24"/>
                      </w:rPr>
                      <w:t>Tiekėjų pašalinimo pagrindai, kvalifikacijos reikalavimai ir reikalaujami kokybės vadybos sistemos ir (arba) aplinkos apsaugos vadybos sistemos standartai</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_Toc193803262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5F0A639F" w14:textId="03BFACC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3" w:history="1">
                    <w:r w:rsidRPr="00A661A5">
                      <w:rPr>
                        <w:rStyle w:val="Hipersaitas"/>
                        <w:rFonts w:ascii="Times New Roman" w:hAnsi="Times New Roman" w:cs="Times New Roman"/>
                        <w:noProof/>
                        <w:sz w:val="24"/>
                        <w:szCs w:val="24"/>
                      </w:rPr>
                      <w:t>4. Reikalavimai, susiję su nacionaliniu saugumu</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_Toc193803263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2C9CC379" w14:textId="0A0D7B2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4" w:history="1">
                    <w:r w:rsidRPr="00A661A5">
                      <w:rPr>
                        <w:rStyle w:val="Hipersaitas"/>
                        <w:rFonts w:ascii="Times New Roman" w:eastAsia="Times New Roman" w:hAnsi="Times New Roman" w:cs="Times New Roman"/>
                        <w:noProof/>
                        <w:sz w:val="24"/>
                        <w:szCs w:val="24"/>
                      </w:rPr>
                      <w:t>5. Specialieji reikalavimai pasiūlymų rengimui ir pateikimui</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_Toc193803264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1503C456" w14:textId="75D48858"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5" w:history="1">
                    <w:r w:rsidRPr="00A661A5">
                      <w:rPr>
                        <w:rStyle w:val="Hipersaitas"/>
                        <w:rFonts w:ascii="Times New Roman" w:hAnsi="Times New Roman" w:cs="Times New Roman"/>
                        <w:noProof/>
                        <w:sz w:val="24"/>
                        <w:szCs w:val="24"/>
                      </w:rPr>
                      <w:t>6. Pasiūlymo galiojimo užtikrinimas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_Toc193803265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4C8FE6BE" w14:textId="336D06A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6" w:history="1">
                    <w:r w:rsidRPr="00A661A5">
                      <w:rPr>
                        <w:rStyle w:val="Hipersaitas"/>
                        <w:rFonts w:ascii="Times New Roman" w:hAnsi="Times New Roman" w:cs="Times New Roman"/>
                        <w:noProof/>
                        <w:sz w:val="24"/>
                        <w:szCs w:val="24"/>
                      </w:rPr>
                      <w:t>7. Pasiūlymų vertinimas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_Toc193803266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4793D626" w14:textId="6C16EAF6"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7" w:history="1">
                    <w:r w:rsidRPr="00A661A5">
                      <w:rPr>
                        <w:rStyle w:val="Hipersaitas"/>
                        <w:rFonts w:ascii="Times New Roman" w:hAnsi="Times New Roman" w:cs="Times New Roman"/>
                        <w:noProof/>
                        <w:sz w:val="24"/>
                        <w:szCs w:val="24"/>
                      </w:rPr>
                      <w:t>8. Sutarties sudarymas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_Toc193803267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519A9856" w14:textId="77777777" w:rsidR="00AC5284" w:rsidRPr="007C08D5" w:rsidRDefault="00AC5284" w:rsidP="008F47EF">
                  <w:pPr>
                    <w:spacing w:line="240" w:lineRule="auto"/>
                    <w:ind w:firstLine="0"/>
                    <w:contextualSpacing/>
                    <w:rPr>
                      <w:rFonts w:asciiTheme="majorBidi" w:hAnsiTheme="majorBidi" w:cstheme="majorBidi"/>
                      <w:b/>
                    </w:rPr>
                  </w:pPr>
                  <w:r w:rsidRPr="00A661A5">
                    <w:rPr>
                      <w:rFonts w:ascii="Times New Roman" w:hAnsi="Times New Roman" w:cs="Times New Roman"/>
                      <w:noProof/>
                      <w:sz w:val="24"/>
                      <w:szCs w:val="24"/>
                    </w:rPr>
                    <w:fldChar w:fldCharType="end"/>
                  </w:r>
                </w:p>
              </w:sdtContent>
            </w:sdt>
            <w:p w14:paraId="32D2F11C" w14:textId="77777777" w:rsidR="00AC5284" w:rsidRPr="007C08D5" w:rsidRDefault="00000000" w:rsidP="008F47EF">
              <w:pPr>
                <w:spacing w:line="240" w:lineRule="auto"/>
                <w:contextualSpacing/>
                <w:rPr>
                  <w:rFonts w:asciiTheme="majorBidi" w:hAnsiTheme="majorBidi" w:cstheme="majorBidi"/>
                </w:rPr>
              </w:pPr>
            </w:p>
          </w:sdtContent>
        </w:sdt>
        <w:p w14:paraId="61789F27" w14:textId="77777777" w:rsidR="00AC5284" w:rsidRPr="007C08D5" w:rsidRDefault="00AC5284" w:rsidP="008F47EF">
          <w:pPr>
            <w:spacing w:line="240" w:lineRule="auto"/>
            <w:ind w:left="567" w:firstLine="0"/>
            <w:contextualSpacing/>
            <w:rPr>
              <w:rFonts w:asciiTheme="majorBidi" w:hAnsiTheme="majorBidi" w:cstheme="majorBidi"/>
            </w:rPr>
          </w:pPr>
        </w:p>
        <w:p w14:paraId="6B7E8F28" w14:textId="77777777" w:rsidR="00AC5284" w:rsidRPr="007C08D5" w:rsidRDefault="00AC5284" w:rsidP="008F47EF">
          <w:pPr>
            <w:spacing w:line="240" w:lineRule="auto"/>
            <w:ind w:left="567" w:firstLine="0"/>
            <w:contextualSpacing/>
            <w:rPr>
              <w:rFonts w:asciiTheme="majorBidi" w:hAnsiTheme="majorBidi" w:cstheme="majorBidi"/>
            </w:rPr>
          </w:pPr>
        </w:p>
        <w:p w14:paraId="42C14B5A" w14:textId="77777777" w:rsidR="00AC5284" w:rsidRPr="007C08D5" w:rsidRDefault="00AC5284" w:rsidP="008F47EF">
          <w:pPr>
            <w:spacing w:line="240" w:lineRule="auto"/>
            <w:ind w:left="567" w:firstLine="0"/>
            <w:contextualSpacing/>
            <w:jc w:val="center"/>
            <w:rPr>
              <w:rFonts w:asciiTheme="majorBidi" w:hAnsiTheme="majorBidi" w:cstheme="majorBidi"/>
            </w:rPr>
          </w:pPr>
        </w:p>
        <w:p w14:paraId="0C7488E0" w14:textId="27039227" w:rsidR="008F47EF" w:rsidRDefault="008F47EF">
          <w:pPr>
            <w:spacing w:after="160" w:line="259" w:lineRule="auto"/>
            <w:ind w:firstLine="0"/>
            <w:jc w:val="left"/>
            <w:rPr>
              <w:rFonts w:asciiTheme="majorBidi" w:hAnsiTheme="majorBidi" w:cstheme="majorBidi"/>
            </w:rPr>
          </w:pPr>
          <w:r>
            <w:rPr>
              <w:rFonts w:asciiTheme="majorBidi" w:hAnsiTheme="majorBidi" w:cstheme="majorBidi"/>
            </w:rPr>
            <w:br w:type="page"/>
          </w:r>
        </w:p>
        <w:p w14:paraId="382F1886" w14:textId="77777777" w:rsidR="00AC5284" w:rsidRPr="007C08D5" w:rsidRDefault="00000000" w:rsidP="008F47EF">
          <w:pPr>
            <w:spacing w:line="240" w:lineRule="auto"/>
            <w:ind w:firstLine="0"/>
            <w:contextualSpacing/>
            <w:rPr>
              <w:rFonts w:asciiTheme="majorBidi" w:hAnsiTheme="majorBidi" w:cstheme="majorBidi"/>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p w14:paraId="01CC90A5" w14:textId="77777777" w:rsidR="00AC5284" w:rsidRPr="008F7D53" w:rsidRDefault="00AC5284" w:rsidP="008F47EF">
      <w:pPr>
        <w:pStyle w:val="Antrat1"/>
        <w:numPr>
          <w:ilvl w:val="0"/>
          <w:numId w:val="5"/>
        </w:numPr>
        <w:spacing w:before="0" w:after="0"/>
        <w:ind w:left="0" w:firstLine="709"/>
        <w:contextualSpacing/>
        <w:rPr>
          <w:rFonts w:asciiTheme="majorBidi" w:hAnsiTheme="majorBidi"/>
          <w:b/>
          <w:color w:val="auto"/>
          <w:sz w:val="28"/>
          <w:szCs w:val="28"/>
        </w:rPr>
      </w:pPr>
      <w:bookmarkStart w:id="5" w:name="_Toc163741202"/>
      <w:bookmarkStart w:id="6" w:name="_Toc164366587"/>
      <w:bookmarkStart w:id="7" w:name="_Toc193803260"/>
      <w:bookmarkStart w:id="8" w:name="_Ref39666794"/>
      <w:bookmarkStart w:id="9" w:name="_Ref39666796"/>
      <w:bookmarkStart w:id="10" w:name="_Toc48053171"/>
      <w:r w:rsidRPr="008F7D53">
        <w:rPr>
          <w:rFonts w:asciiTheme="majorBidi" w:hAnsiTheme="majorBidi"/>
          <w:b/>
          <w:color w:val="auto"/>
          <w:sz w:val="28"/>
          <w:szCs w:val="28"/>
        </w:rPr>
        <w:t>Bendra informacija</w:t>
      </w:r>
      <w:bookmarkEnd w:id="5"/>
      <w:bookmarkEnd w:id="6"/>
      <w:bookmarkEnd w:id="7"/>
      <w:r w:rsidRPr="008F7D53">
        <w:rPr>
          <w:rFonts w:asciiTheme="majorBidi" w:hAnsiTheme="majorBidi"/>
          <w:b/>
          <w:color w:val="auto"/>
          <w:sz w:val="28"/>
          <w:szCs w:val="28"/>
        </w:rPr>
        <w:t xml:space="preserve"> </w:t>
      </w:r>
    </w:p>
    <w:p w14:paraId="1FD5B3C1" w14:textId="77777777" w:rsidR="00AC5284" w:rsidRPr="007C08D5" w:rsidRDefault="00AC5284" w:rsidP="008F47EF">
      <w:pPr>
        <w:spacing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1.1. Perkančioji organizacija – Lietuvos kalėjimų tarnyba, juridinio asmens kodas 288697120, adresas L. Sapiegos g. 1, 10312 Vilnius. Perkančioji organizacija yra PVM mokėtoja.</w:t>
      </w:r>
    </w:p>
    <w:p w14:paraId="645DB43A" w14:textId="523EF6CB" w:rsidR="00AC5284" w:rsidRPr="00803BFB" w:rsidRDefault="00AC5284" w:rsidP="008F47EF">
      <w:pPr>
        <w:pStyle w:val="Sraopastraipa"/>
        <w:numPr>
          <w:ilvl w:val="1"/>
          <w:numId w:val="7"/>
        </w:numPr>
        <w:spacing w:line="240" w:lineRule="auto"/>
        <w:ind w:left="0" w:firstLine="709"/>
        <w:rPr>
          <w:rFonts w:asciiTheme="majorBidi" w:hAnsiTheme="majorBidi" w:cstheme="majorBidi"/>
          <w:color w:val="00CC66"/>
          <w:sz w:val="24"/>
          <w:szCs w:val="24"/>
        </w:rPr>
      </w:pPr>
      <w:r w:rsidRPr="007C08D5">
        <w:rPr>
          <w:rFonts w:asciiTheme="majorBidi" w:hAnsiTheme="majorBidi" w:cstheme="majorBidi"/>
          <w:color w:val="000000" w:themeColor="text1"/>
          <w:sz w:val="24"/>
          <w:szCs w:val="24"/>
        </w:rPr>
        <w:t xml:space="preserve">Pirkimas neatliekamas naudojantis centralizuotų pirkimų (toliau </w:t>
      </w:r>
      <w:bookmarkStart w:id="11" w:name="_Hlk196252100"/>
      <w:r w:rsidRPr="007C08D5">
        <w:rPr>
          <w:rFonts w:asciiTheme="majorBidi" w:hAnsiTheme="majorBidi" w:cstheme="majorBidi"/>
          <w:color w:val="000000" w:themeColor="text1"/>
          <w:sz w:val="24"/>
          <w:szCs w:val="24"/>
        </w:rPr>
        <w:t>–</w:t>
      </w:r>
      <w:bookmarkEnd w:id="11"/>
      <w:r w:rsidRPr="007C08D5">
        <w:rPr>
          <w:rFonts w:asciiTheme="majorBidi" w:hAnsiTheme="majorBidi" w:cstheme="majorBidi"/>
          <w:color w:val="000000" w:themeColor="text1"/>
          <w:sz w:val="24"/>
          <w:szCs w:val="24"/>
        </w:rPr>
        <w:t xml:space="preserve"> CPO) katalogu, nes </w:t>
      </w:r>
      <w:r w:rsidR="000003CC">
        <w:rPr>
          <w:rFonts w:asciiTheme="majorBidi" w:hAnsiTheme="majorBidi" w:cstheme="majorBidi"/>
          <w:color w:val="000000" w:themeColor="text1"/>
          <w:sz w:val="24"/>
          <w:szCs w:val="24"/>
        </w:rPr>
        <w:t>tokių darbų CPO kataloge nėra.</w:t>
      </w:r>
      <w:r w:rsidRPr="00803BFB">
        <w:rPr>
          <w:rFonts w:asciiTheme="majorBidi" w:hAnsiTheme="majorBidi" w:cstheme="majorBidi"/>
          <w:color w:val="00CC66"/>
          <w:sz w:val="24"/>
          <w:szCs w:val="24"/>
        </w:rPr>
        <w:t xml:space="preserve">  </w:t>
      </w:r>
    </w:p>
    <w:p w14:paraId="05FC8A33" w14:textId="540CD731" w:rsidR="000003CC" w:rsidRPr="00FA6DFB" w:rsidRDefault="00AC5284" w:rsidP="008F47EF">
      <w:pPr>
        <w:spacing w:line="240" w:lineRule="auto"/>
        <w:ind w:firstLine="709"/>
        <w:contextualSpacing/>
        <w:rPr>
          <w:rFonts w:ascii="Times New Roman" w:hAnsi="Times New Roman" w:cs="Times New Roman"/>
          <w:noProof/>
          <w:sz w:val="24"/>
          <w:szCs w:val="24"/>
        </w:rPr>
      </w:pPr>
      <w:r w:rsidRPr="00BA4CD7">
        <w:rPr>
          <w:rFonts w:ascii="Times New Roman" w:hAnsi="Times New Roman" w:cs="Times New Roman"/>
          <w:sz w:val="24"/>
          <w:szCs w:val="24"/>
        </w:rPr>
        <w:t xml:space="preserve">1.3. Pirkimo procedūras vykdys pirkimo organizatorius. Perkančiosios organizacijos įgaliotas asmuo palaikyti tiesioginį ryšį su tiekėjais ir gauti iš jų pranešimus, susijusius su </w:t>
      </w:r>
      <w:r w:rsidRPr="00BA4CD7">
        <w:rPr>
          <w:rFonts w:ascii="Times New Roman" w:eastAsia="Times New Roman" w:hAnsi="Times New Roman" w:cs="Times New Roman"/>
          <w:sz w:val="24"/>
          <w:szCs w:val="24"/>
        </w:rPr>
        <w:t xml:space="preserve">procedūromis – Viešųjų pirkimų skyriaus </w:t>
      </w:r>
      <w:r w:rsidR="000003CC">
        <w:rPr>
          <w:rFonts w:ascii="Times New Roman" w:eastAsia="Times New Roman" w:hAnsi="Times New Roman" w:cs="Times New Roman"/>
          <w:sz w:val="24"/>
          <w:szCs w:val="24"/>
        </w:rPr>
        <w:t xml:space="preserve">vyriausioji specialistė </w:t>
      </w:r>
      <w:r w:rsidR="00F81870">
        <w:rPr>
          <w:rFonts w:ascii="Times New Roman" w:hAnsi="Times New Roman" w:cs="Times New Roman"/>
          <w:noProof/>
          <w:sz w:val="24"/>
          <w:szCs w:val="24"/>
        </w:rPr>
        <w:t>Jurgita</w:t>
      </w:r>
      <w:r w:rsidR="00F81870" w:rsidRPr="00913E15">
        <w:rPr>
          <w:rFonts w:ascii="Times New Roman" w:hAnsi="Times New Roman" w:cs="Times New Roman"/>
          <w:noProof/>
          <w:sz w:val="24"/>
          <w:szCs w:val="24"/>
        </w:rPr>
        <w:t xml:space="preserve"> </w:t>
      </w:r>
      <w:r w:rsidR="00F81870">
        <w:rPr>
          <w:rFonts w:ascii="Times New Roman" w:hAnsi="Times New Roman" w:cs="Times New Roman"/>
          <w:noProof/>
          <w:sz w:val="24"/>
          <w:szCs w:val="24"/>
        </w:rPr>
        <w:t>Poderienė</w:t>
      </w:r>
      <w:r w:rsidR="00F81870" w:rsidRPr="00913E15">
        <w:rPr>
          <w:rFonts w:ascii="Times New Roman" w:hAnsi="Times New Roman" w:cs="Times New Roman"/>
          <w:noProof/>
          <w:sz w:val="24"/>
          <w:szCs w:val="24"/>
        </w:rPr>
        <w:t xml:space="preserve">, tel. +370 664 </w:t>
      </w:r>
      <w:r w:rsidR="00F81870" w:rsidRPr="009276ED">
        <w:rPr>
          <w:rFonts w:ascii="Times New Roman" w:hAnsi="Times New Roman" w:cs="Times New Roman"/>
          <w:noProof/>
          <w:sz w:val="24"/>
          <w:szCs w:val="24"/>
        </w:rPr>
        <w:t>02376</w:t>
      </w:r>
      <w:r w:rsidR="00F81870" w:rsidRPr="00913E15">
        <w:rPr>
          <w:rFonts w:ascii="Times New Roman" w:hAnsi="Times New Roman" w:cs="Times New Roman"/>
          <w:noProof/>
          <w:sz w:val="24"/>
          <w:szCs w:val="24"/>
        </w:rPr>
        <w:t xml:space="preserve">, el. paštas </w:t>
      </w:r>
      <w:r w:rsidR="00F81870">
        <w:rPr>
          <w:rFonts w:ascii="Times New Roman" w:hAnsi="Times New Roman" w:cs="Times New Roman"/>
          <w:noProof/>
          <w:sz w:val="24"/>
          <w:szCs w:val="24"/>
        </w:rPr>
        <w:t>jurgita</w:t>
      </w:r>
      <w:r w:rsidR="00F81870" w:rsidRPr="00913E15">
        <w:rPr>
          <w:rFonts w:ascii="Times New Roman" w:hAnsi="Times New Roman" w:cs="Times New Roman"/>
          <w:noProof/>
          <w:sz w:val="24"/>
          <w:szCs w:val="24"/>
        </w:rPr>
        <w:t>.</w:t>
      </w:r>
      <w:r w:rsidR="00F81870">
        <w:rPr>
          <w:rFonts w:ascii="Times New Roman" w:hAnsi="Times New Roman" w:cs="Times New Roman"/>
          <w:noProof/>
          <w:sz w:val="24"/>
          <w:szCs w:val="24"/>
        </w:rPr>
        <w:t>poderiene</w:t>
      </w:r>
      <w:r w:rsidR="00F81870" w:rsidRPr="00913E15">
        <w:rPr>
          <w:rFonts w:ascii="Times New Roman" w:hAnsi="Times New Roman" w:cs="Times New Roman"/>
          <w:noProof/>
          <w:sz w:val="24"/>
          <w:szCs w:val="24"/>
        </w:rPr>
        <w:t>@kalejimai.lt</w:t>
      </w:r>
      <w:r w:rsidR="00A23B63">
        <w:rPr>
          <w:rFonts w:ascii="Times New Roman" w:hAnsi="Times New Roman" w:cs="Times New Roman"/>
          <w:noProof/>
          <w:sz w:val="24"/>
          <w:szCs w:val="24"/>
        </w:rPr>
        <w:t xml:space="preserve">. </w:t>
      </w:r>
      <w:r w:rsidR="000003CC" w:rsidRPr="00FA6DFB">
        <w:rPr>
          <w:rFonts w:ascii="Times New Roman" w:hAnsi="Times New Roman" w:cs="Times New Roman"/>
          <w:noProof/>
          <w:sz w:val="24"/>
          <w:szCs w:val="24"/>
        </w:rPr>
        <w:t xml:space="preserve"> </w:t>
      </w:r>
    </w:p>
    <w:p w14:paraId="30990C37" w14:textId="382FE193" w:rsidR="00297212" w:rsidRPr="00CD6148" w:rsidRDefault="00AC5284" w:rsidP="008F47EF">
      <w:pPr>
        <w:pStyle w:val="Betarp"/>
        <w:ind w:firstLine="709"/>
        <w:contextualSpacing/>
        <w:rPr>
          <w:rFonts w:ascii="Times New Roman" w:hAnsi="Times New Roman" w:cs="Times New Roman"/>
          <w:sz w:val="24"/>
          <w:szCs w:val="24"/>
        </w:rPr>
      </w:pPr>
      <w:r w:rsidRPr="00CA51A7">
        <w:rPr>
          <w:rFonts w:asciiTheme="majorBidi" w:hAnsiTheme="majorBidi" w:cstheme="majorBidi"/>
          <w:sz w:val="24"/>
          <w:szCs w:val="24"/>
        </w:rPr>
        <w:t>1.4.</w:t>
      </w:r>
      <w:r w:rsidRPr="00CA51A7">
        <w:rPr>
          <w:rFonts w:asciiTheme="majorBidi" w:hAnsiTheme="majorBidi" w:cstheme="majorBidi"/>
          <w:i/>
          <w:sz w:val="24"/>
          <w:szCs w:val="24"/>
        </w:rPr>
        <w:t xml:space="preserve"> </w:t>
      </w:r>
      <w:r w:rsidRPr="00CA51A7">
        <w:rPr>
          <w:rFonts w:asciiTheme="majorBidi" w:hAnsiTheme="majorBidi" w:cstheme="majorBidi"/>
          <w:sz w:val="24"/>
          <w:szCs w:val="24"/>
        </w:rPr>
        <w:t>Atliekamas</w:t>
      </w:r>
      <w:r w:rsidRPr="007C08D5">
        <w:rPr>
          <w:rFonts w:asciiTheme="majorBidi" w:hAnsiTheme="majorBidi" w:cstheme="majorBidi"/>
          <w:sz w:val="24"/>
          <w:szCs w:val="24"/>
        </w:rPr>
        <w:t xml:space="preserve"> žaliasis pirkimas. Pirkimas vykdomas vadovaujantis</w:t>
      </w:r>
      <w:r w:rsidRPr="00EC4718">
        <w:t xml:space="preserve"> </w:t>
      </w:r>
      <w:hyperlink r:id="rId11" w:history="1">
        <w:r w:rsidRPr="00906A0C">
          <w:rPr>
            <w:rStyle w:val="Hipersaitas"/>
            <w:rFonts w:asciiTheme="majorBidi" w:hAnsiTheme="majorBid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Pr>
          <w:rFonts w:asciiTheme="majorBidi" w:hAnsiTheme="majorBidi" w:cstheme="majorBidi"/>
          <w:sz w:val="24"/>
          <w:szCs w:val="24"/>
        </w:rPr>
        <w:t>,</w:t>
      </w:r>
      <w:r w:rsidR="00CA51A7">
        <w:rPr>
          <w:rFonts w:asciiTheme="majorBidi" w:hAnsiTheme="majorBidi" w:cstheme="majorBidi"/>
          <w:sz w:val="24"/>
          <w:szCs w:val="24"/>
        </w:rPr>
        <w:t xml:space="preserve"> </w:t>
      </w:r>
      <w:r w:rsidR="00CA51A7" w:rsidRPr="00297212">
        <w:rPr>
          <w:rFonts w:ascii="Times New Roman" w:hAnsi="Times New Roman" w:cs="Times New Roman"/>
          <w:sz w:val="24"/>
          <w:szCs w:val="24"/>
        </w:rPr>
        <w:t>4.4.4.3</w:t>
      </w:r>
      <w:r w:rsidR="00A23B63">
        <w:rPr>
          <w:rFonts w:ascii="Times New Roman" w:hAnsi="Times New Roman" w:cs="Times New Roman"/>
          <w:sz w:val="24"/>
          <w:szCs w:val="24"/>
        </w:rPr>
        <w:t xml:space="preserve"> </w:t>
      </w:r>
      <w:r w:rsidR="00CA51A7" w:rsidRPr="00CD6148">
        <w:rPr>
          <w:rFonts w:ascii="Times New Roman" w:hAnsi="Times New Roman" w:cs="Times New Roman"/>
          <w:sz w:val="24"/>
          <w:szCs w:val="24"/>
        </w:rPr>
        <w:t>papunkči</w:t>
      </w:r>
      <w:r w:rsidR="00A23B63">
        <w:rPr>
          <w:rFonts w:ascii="Times New Roman" w:hAnsi="Times New Roman" w:cs="Times New Roman"/>
          <w:sz w:val="24"/>
          <w:szCs w:val="24"/>
        </w:rPr>
        <w:t>u</w:t>
      </w:r>
      <w:r w:rsidR="00CE23CA" w:rsidRPr="00CD6148">
        <w:rPr>
          <w:rFonts w:ascii="Times New Roman" w:hAnsi="Times New Roman" w:cs="Times New Roman"/>
          <w:sz w:val="24"/>
          <w:szCs w:val="24"/>
        </w:rPr>
        <w:t>:</w:t>
      </w:r>
      <w:r w:rsidR="00A23B63" w:rsidRPr="00A23B63">
        <w:rPr>
          <w:rFonts w:ascii="Times New Roman" w:hAnsi="Times New Roman" w:cs="Times New Roman"/>
          <w:sz w:val="24"/>
          <w:szCs w:val="24"/>
        </w:rPr>
        <w:t xml:space="preserve"> „prekei pagaminti, paslaugai teikti ar darbams atlikti naudojama mažiau ar nenaudojama pavojingųjų cheminių medžiagų, neteršiama aplinka ir nekeliamas pavojus sveikatai“</w:t>
      </w:r>
      <w:r w:rsidR="00A23B63">
        <w:rPr>
          <w:rFonts w:ascii="Times New Roman" w:hAnsi="Times New Roman" w:cs="Times New Roman"/>
          <w:sz w:val="24"/>
          <w:szCs w:val="24"/>
        </w:rPr>
        <w:t xml:space="preserve">. </w:t>
      </w:r>
      <w:r w:rsidR="00A23B63" w:rsidRPr="00A23B63">
        <w:rPr>
          <w:rFonts w:ascii="Times New Roman" w:hAnsi="Times New Roman" w:cs="Times New Roman"/>
          <w:sz w:val="24"/>
          <w:szCs w:val="24"/>
        </w:rPr>
        <w:t>Vykdant darbus, susidariusios atliekos turi būti tvarkomos vadovaujantis atliekų tvarkymą reglamentuojančiais teisės aktais ir perduodamos įmonėms turinčioms teisę tokias atliekas tvarkyti. Aplinkos apsaugos kriterijai nustatyti specialiųjų pirkimo sąlygų 5 priedo „</w:t>
      </w:r>
      <w:bookmarkStart w:id="12" w:name="_Hlk204171334"/>
      <w:r w:rsidR="00A23B63" w:rsidRPr="00745068">
        <w:rPr>
          <w:rFonts w:ascii="Times New Roman" w:hAnsi="Times New Roman" w:cs="Times New Roman"/>
          <w:color w:val="000000" w:themeColor="text1"/>
          <w:sz w:val="24"/>
          <w:szCs w:val="24"/>
        </w:rPr>
        <w:t>Šarvuotų ir sustiprintų durų</w:t>
      </w:r>
      <w:r w:rsidR="00A23B63">
        <w:rPr>
          <w:rFonts w:ascii="Times New Roman" w:hAnsi="Times New Roman" w:cs="Times New Roman"/>
          <w:color w:val="000000" w:themeColor="text1"/>
          <w:sz w:val="24"/>
          <w:szCs w:val="24"/>
        </w:rPr>
        <w:t xml:space="preserve"> gamybos</w:t>
      </w:r>
      <w:r w:rsidR="00A23B63" w:rsidRPr="00745068">
        <w:rPr>
          <w:rFonts w:ascii="Times New Roman" w:hAnsi="Times New Roman" w:cs="Times New Roman"/>
          <w:color w:val="000000" w:themeColor="text1"/>
          <w:sz w:val="24"/>
          <w:szCs w:val="24"/>
        </w:rPr>
        <w:t xml:space="preserve"> </w:t>
      </w:r>
      <w:r w:rsidR="00A23B63">
        <w:rPr>
          <w:rFonts w:ascii="Times New Roman" w:hAnsi="Times New Roman" w:cs="Times New Roman"/>
          <w:color w:val="000000" w:themeColor="text1"/>
          <w:sz w:val="24"/>
          <w:szCs w:val="24"/>
        </w:rPr>
        <w:t xml:space="preserve">ir </w:t>
      </w:r>
      <w:r w:rsidR="00A23B63" w:rsidRPr="00745068">
        <w:rPr>
          <w:rFonts w:ascii="Times New Roman" w:hAnsi="Times New Roman" w:cs="Times New Roman"/>
          <w:color w:val="000000" w:themeColor="text1"/>
          <w:sz w:val="24"/>
          <w:szCs w:val="24"/>
        </w:rPr>
        <w:t xml:space="preserve">montavimo </w:t>
      </w:r>
      <w:bookmarkEnd w:id="12"/>
      <w:r w:rsidR="00A23B63" w:rsidRPr="00A23B63">
        <w:rPr>
          <w:rFonts w:ascii="Times New Roman" w:hAnsi="Times New Roman" w:cs="Times New Roman"/>
          <w:sz w:val="24"/>
          <w:szCs w:val="24"/>
        </w:rPr>
        <w:t xml:space="preserve">darbų sutarties projektas“ </w:t>
      </w:r>
      <w:r w:rsidR="00B91DA3">
        <w:rPr>
          <w:rFonts w:ascii="Times New Roman" w:hAnsi="Times New Roman" w:cs="Times New Roman"/>
          <w:sz w:val="24"/>
          <w:szCs w:val="24"/>
        </w:rPr>
        <w:t>6.1.20</w:t>
      </w:r>
      <w:r w:rsidR="00A23B63" w:rsidRPr="00A23B63">
        <w:rPr>
          <w:rFonts w:ascii="Times New Roman" w:hAnsi="Times New Roman" w:cs="Times New Roman"/>
          <w:sz w:val="24"/>
          <w:szCs w:val="24"/>
        </w:rPr>
        <w:t xml:space="preserve"> p.</w:t>
      </w:r>
    </w:p>
    <w:p w14:paraId="6F4E7609" w14:textId="362B278D" w:rsidR="00AC5284" w:rsidRDefault="00AC5284" w:rsidP="008F47EF">
      <w:pPr>
        <w:pStyle w:val="Betarp"/>
        <w:ind w:firstLine="709"/>
        <w:contextualSpacing/>
        <w:rPr>
          <w:rFonts w:asciiTheme="majorBidi" w:eastAsia="Arial" w:hAnsiTheme="majorBidi" w:cstheme="majorBidi"/>
          <w:sz w:val="24"/>
          <w:szCs w:val="24"/>
        </w:rPr>
      </w:pPr>
      <w:r w:rsidRPr="007C08D5">
        <w:rPr>
          <w:rFonts w:asciiTheme="majorBidi" w:hAnsiTheme="majorBidi" w:cstheme="majorBidi"/>
          <w:sz w:val="24"/>
          <w:szCs w:val="24"/>
        </w:rPr>
        <w:t xml:space="preserve">1.5. </w:t>
      </w:r>
      <w:r w:rsidRPr="007C08D5">
        <w:rPr>
          <w:rFonts w:asciiTheme="majorBidi" w:eastAsia="Arial" w:hAnsiTheme="majorBidi" w:cstheme="majorBidi"/>
          <w:sz w:val="24"/>
          <w:szCs w:val="24"/>
        </w:rPr>
        <w:t>Bendrosios pirkimo sąlygos yra neatskiriama šių pirkimo sąlygų dalis.</w:t>
      </w:r>
    </w:p>
    <w:p w14:paraId="682D9DC7" w14:textId="5A18673C" w:rsidR="00AC5284" w:rsidRPr="007C08D5" w:rsidRDefault="00AC5284" w:rsidP="008F47EF">
      <w:pPr>
        <w:spacing w:line="240" w:lineRule="auto"/>
        <w:ind w:firstLine="709"/>
        <w:contextualSpacing/>
        <w:rPr>
          <w:rFonts w:asciiTheme="majorBidi" w:hAnsiTheme="majorBidi" w:cstheme="majorBidi"/>
          <w:sz w:val="24"/>
          <w:szCs w:val="24"/>
        </w:rPr>
      </w:pPr>
      <w:r w:rsidRPr="007C08D5">
        <w:rPr>
          <w:rFonts w:asciiTheme="majorBidi" w:eastAsia="Arial" w:hAnsiTheme="majorBidi" w:cstheme="majorBidi"/>
          <w:sz w:val="24"/>
          <w:szCs w:val="24"/>
        </w:rPr>
        <w:t>1.</w:t>
      </w:r>
      <w:r w:rsidR="00435FF8">
        <w:rPr>
          <w:rFonts w:asciiTheme="majorBidi" w:eastAsia="Arial" w:hAnsiTheme="majorBidi" w:cstheme="majorBidi"/>
          <w:sz w:val="24"/>
          <w:szCs w:val="24"/>
        </w:rPr>
        <w:t>6</w:t>
      </w:r>
      <w:r w:rsidRPr="007C08D5">
        <w:rPr>
          <w:rFonts w:asciiTheme="majorBidi" w:eastAsia="Arial" w:hAnsiTheme="majorBidi" w:cstheme="majorBidi"/>
          <w:sz w:val="24"/>
          <w:szCs w:val="24"/>
        </w:rPr>
        <w:t>.</w:t>
      </w:r>
      <w:r w:rsidRPr="007C08D5">
        <w:rPr>
          <w:rFonts w:asciiTheme="majorBidi" w:hAnsiTheme="majorBidi" w:cstheme="majorBidi"/>
          <w:noProof/>
          <w:sz w:val="24"/>
          <w:szCs w:val="24"/>
        </w:rPr>
        <w:t xml:space="preserve"> </w:t>
      </w:r>
      <w:r w:rsidRPr="007C08D5">
        <w:rPr>
          <w:rFonts w:asciiTheme="majorBidi" w:hAnsiTheme="majorBidi" w:cstheme="majorBidi"/>
          <w:sz w:val="24"/>
          <w:szCs w:val="24"/>
        </w:rPr>
        <w:t>Tiekėjai ir (ar) jo įgalioti atstovai nedalyvauja susipažinimo su pasiūlymais, pasiūlymų nagrinėjimo ir vertinimo procedūrose.</w:t>
      </w:r>
    </w:p>
    <w:p w14:paraId="35D79722" w14:textId="7E882E74" w:rsidR="008471A5" w:rsidRPr="008471A5" w:rsidRDefault="00AC5284" w:rsidP="008F47EF">
      <w:pPr>
        <w:pStyle w:val="Sraopastraipa"/>
        <w:tabs>
          <w:tab w:val="left" w:pos="567"/>
        </w:tabs>
        <w:spacing w:line="240" w:lineRule="auto"/>
        <w:ind w:left="0"/>
        <w:rPr>
          <w:rFonts w:ascii="Times New Roman" w:eastAsia="Calibri" w:hAnsi="Times New Roman" w:cs="Times New Roman"/>
          <w:sz w:val="24"/>
          <w:szCs w:val="24"/>
        </w:rPr>
      </w:pPr>
      <w:r w:rsidRPr="00CD74FF">
        <w:rPr>
          <w:rFonts w:asciiTheme="majorBidi" w:hAnsiTheme="majorBidi" w:cstheme="majorBidi"/>
          <w:sz w:val="24"/>
          <w:szCs w:val="24"/>
        </w:rPr>
        <w:t>1.</w:t>
      </w:r>
      <w:r w:rsidR="00435FF8" w:rsidRPr="00CD74FF">
        <w:rPr>
          <w:rFonts w:asciiTheme="majorBidi" w:hAnsiTheme="majorBidi" w:cstheme="majorBidi"/>
          <w:sz w:val="24"/>
          <w:szCs w:val="24"/>
        </w:rPr>
        <w:t>7</w:t>
      </w:r>
      <w:r w:rsidRPr="00CD74FF">
        <w:rPr>
          <w:rFonts w:asciiTheme="majorBidi" w:hAnsiTheme="majorBidi" w:cstheme="majorBidi"/>
          <w:sz w:val="24"/>
          <w:szCs w:val="24"/>
        </w:rPr>
        <w:t>.</w:t>
      </w:r>
      <w:r>
        <w:rPr>
          <w:rFonts w:asciiTheme="majorBidi" w:hAnsiTheme="majorBidi" w:cstheme="majorBidi"/>
          <w:sz w:val="24"/>
          <w:szCs w:val="24"/>
        </w:rPr>
        <w:t xml:space="preserve"> </w:t>
      </w:r>
      <w:r w:rsidRPr="00D415E9">
        <w:rPr>
          <w:rFonts w:ascii="Times New Roman" w:eastAsia="Calibri" w:hAnsi="Times New Roman" w:cs="Times New Roman"/>
          <w:sz w:val="24"/>
          <w:szCs w:val="24"/>
        </w:rPr>
        <w:t>Darbų atlikimo viet</w:t>
      </w:r>
      <w:r w:rsidR="00A23B63">
        <w:rPr>
          <w:rFonts w:ascii="Times New Roman" w:eastAsia="Calibri" w:hAnsi="Times New Roman" w:cs="Times New Roman"/>
          <w:sz w:val="24"/>
          <w:szCs w:val="24"/>
        </w:rPr>
        <w:t>ą</w:t>
      </w:r>
      <w:r w:rsidR="00551C82">
        <w:rPr>
          <w:rFonts w:ascii="Times New Roman" w:eastAsia="Calibri" w:hAnsi="Times New Roman" w:cs="Times New Roman"/>
          <w:color w:val="00B050"/>
          <w:sz w:val="24"/>
          <w:szCs w:val="24"/>
        </w:rPr>
        <w:t xml:space="preserve"> </w:t>
      </w:r>
      <w:r>
        <w:rPr>
          <w:rFonts w:ascii="Times New Roman" w:eastAsia="Calibri" w:hAnsi="Times New Roman" w:cs="Times New Roman"/>
          <w:sz w:val="24"/>
          <w:szCs w:val="24"/>
        </w:rPr>
        <w:t xml:space="preserve">Tiekėjai </w:t>
      </w:r>
      <w:r w:rsidRPr="00D415E9">
        <w:rPr>
          <w:rFonts w:ascii="Times New Roman" w:eastAsia="Calibri" w:hAnsi="Times New Roman" w:cs="Times New Roman"/>
          <w:sz w:val="24"/>
          <w:szCs w:val="24"/>
        </w:rPr>
        <w:t>galės apžiūrėti</w:t>
      </w:r>
      <w:r w:rsidR="00D430B5">
        <w:rPr>
          <w:rFonts w:ascii="Times New Roman" w:eastAsia="Calibri" w:hAnsi="Times New Roman" w:cs="Times New Roman"/>
          <w:sz w:val="24"/>
          <w:szCs w:val="24"/>
        </w:rPr>
        <w:t xml:space="preserve"> </w:t>
      </w:r>
      <w:r w:rsidR="002F4711">
        <w:rPr>
          <w:rFonts w:ascii="Times New Roman" w:eastAsia="Calibri" w:hAnsi="Times New Roman" w:cs="Times New Roman"/>
          <w:sz w:val="24"/>
          <w:szCs w:val="24"/>
        </w:rPr>
        <w:t xml:space="preserve">: </w:t>
      </w:r>
    </w:p>
    <w:tbl>
      <w:tblPr>
        <w:tblStyle w:val="Lentelstinklelis"/>
        <w:tblW w:w="0" w:type="auto"/>
        <w:tblInd w:w="0" w:type="dxa"/>
        <w:tblLook w:val="04A0" w:firstRow="1" w:lastRow="0" w:firstColumn="1" w:lastColumn="0" w:noHBand="0" w:noVBand="1"/>
      </w:tblPr>
      <w:tblGrid>
        <w:gridCol w:w="561"/>
        <w:gridCol w:w="1700"/>
        <w:gridCol w:w="1845"/>
        <w:gridCol w:w="2552"/>
        <w:gridCol w:w="3304"/>
      </w:tblGrid>
      <w:tr w:rsidR="00072475" w14:paraId="68E1359D" w14:textId="77777777" w:rsidTr="00DA0DD0">
        <w:tc>
          <w:tcPr>
            <w:tcW w:w="561" w:type="dxa"/>
          </w:tcPr>
          <w:p w14:paraId="629E7103" w14:textId="77777777" w:rsidR="000D2A91" w:rsidRPr="00B00B61" w:rsidRDefault="000D2A91" w:rsidP="008F47EF">
            <w:pPr>
              <w:pStyle w:val="Sraopastraipa"/>
              <w:tabs>
                <w:tab w:val="left" w:pos="567"/>
              </w:tabs>
              <w:spacing w:line="240" w:lineRule="auto"/>
              <w:ind w:left="0" w:firstLine="0"/>
              <w:jc w:val="center"/>
              <w:rPr>
                <w:rFonts w:eastAsia="Calibri" w:hAnsi="Times New Roman" w:cs="Times New Roman"/>
                <w:sz w:val="20"/>
                <w:szCs w:val="20"/>
              </w:rPr>
            </w:pPr>
          </w:p>
          <w:p w14:paraId="7AF5893F" w14:textId="60CE44DB" w:rsidR="0009120B" w:rsidRPr="00B00B61" w:rsidRDefault="0009120B" w:rsidP="008F47EF">
            <w:pPr>
              <w:pStyle w:val="Sraopastraipa"/>
              <w:tabs>
                <w:tab w:val="left" w:pos="567"/>
              </w:tabs>
              <w:spacing w:line="240" w:lineRule="auto"/>
              <w:ind w:left="0" w:firstLine="0"/>
              <w:rPr>
                <w:rFonts w:eastAsia="Calibri" w:hAnsi="Times New Roman" w:cs="Times New Roman"/>
                <w:sz w:val="20"/>
                <w:szCs w:val="20"/>
              </w:rPr>
            </w:pPr>
            <w:r w:rsidRPr="00B00B61">
              <w:rPr>
                <w:rFonts w:eastAsia="Calibri" w:hAnsi="Times New Roman" w:cs="Times New Roman"/>
                <w:sz w:val="20"/>
                <w:szCs w:val="20"/>
              </w:rPr>
              <w:t>Eil. Nr.</w:t>
            </w:r>
          </w:p>
        </w:tc>
        <w:tc>
          <w:tcPr>
            <w:tcW w:w="1700" w:type="dxa"/>
            <w:vAlign w:val="center"/>
          </w:tcPr>
          <w:p w14:paraId="389F2648" w14:textId="2A749D0D" w:rsidR="0009120B" w:rsidRPr="00B00B61" w:rsidRDefault="000D2A91" w:rsidP="008F47EF">
            <w:pPr>
              <w:pStyle w:val="Sraopastraipa"/>
              <w:tabs>
                <w:tab w:val="left" w:pos="567"/>
              </w:tabs>
              <w:spacing w:line="240" w:lineRule="auto"/>
              <w:ind w:left="0" w:firstLine="0"/>
              <w:jc w:val="center"/>
              <w:rPr>
                <w:rFonts w:eastAsia="Calibri" w:hAnsi="Times New Roman" w:cs="Times New Roman"/>
                <w:sz w:val="20"/>
                <w:szCs w:val="20"/>
              </w:rPr>
            </w:pPr>
            <w:r w:rsidRPr="00B00B61">
              <w:rPr>
                <w:rFonts w:eastAsia="Calibri" w:hAnsi="Times New Roman" w:cs="Times New Roman"/>
                <w:sz w:val="20"/>
                <w:szCs w:val="20"/>
              </w:rPr>
              <w:t>P</w:t>
            </w:r>
            <w:r w:rsidR="0009120B" w:rsidRPr="00B00B61">
              <w:rPr>
                <w:rFonts w:eastAsia="Calibri" w:hAnsi="Times New Roman" w:cs="Times New Roman"/>
                <w:sz w:val="20"/>
                <w:szCs w:val="20"/>
              </w:rPr>
              <w:t>adalinio pavadinimas</w:t>
            </w:r>
          </w:p>
        </w:tc>
        <w:tc>
          <w:tcPr>
            <w:tcW w:w="1845" w:type="dxa"/>
          </w:tcPr>
          <w:p w14:paraId="48A33784" w14:textId="77777777" w:rsidR="000D2A91" w:rsidRPr="00B00B61" w:rsidRDefault="000D2A91" w:rsidP="008F47EF">
            <w:pPr>
              <w:pStyle w:val="Sraopastraipa"/>
              <w:tabs>
                <w:tab w:val="left" w:pos="567"/>
              </w:tabs>
              <w:spacing w:line="240" w:lineRule="auto"/>
              <w:ind w:left="0" w:firstLine="0"/>
              <w:jc w:val="center"/>
              <w:rPr>
                <w:rFonts w:eastAsia="Calibri" w:hAnsi="Times New Roman" w:cs="Times New Roman"/>
                <w:sz w:val="20"/>
                <w:szCs w:val="20"/>
              </w:rPr>
            </w:pPr>
          </w:p>
          <w:p w14:paraId="4C8C5D51" w14:textId="6DC5040D" w:rsidR="0009120B" w:rsidRPr="00B00B61" w:rsidRDefault="0009120B" w:rsidP="008F47EF">
            <w:pPr>
              <w:pStyle w:val="Sraopastraipa"/>
              <w:tabs>
                <w:tab w:val="left" w:pos="567"/>
              </w:tabs>
              <w:spacing w:line="240" w:lineRule="auto"/>
              <w:ind w:left="0" w:firstLine="0"/>
              <w:jc w:val="center"/>
              <w:rPr>
                <w:rFonts w:eastAsia="Calibri" w:hAnsi="Times New Roman" w:cs="Times New Roman"/>
                <w:sz w:val="20"/>
                <w:szCs w:val="20"/>
              </w:rPr>
            </w:pPr>
            <w:r w:rsidRPr="00B00B61">
              <w:rPr>
                <w:rFonts w:eastAsia="Calibri" w:hAnsi="Times New Roman" w:cs="Times New Roman"/>
                <w:sz w:val="20"/>
                <w:szCs w:val="20"/>
              </w:rPr>
              <w:t>Darb</w:t>
            </w:r>
            <w:r w:rsidR="00E033AA" w:rsidRPr="00B00B61">
              <w:rPr>
                <w:rFonts w:eastAsia="Calibri" w:hAnsi="Times New Roman" w:cs="Times New Roman"/>
                <w:sz w:val="20"/>
                <w:szCs w:val="20"/>
              </w:rPr>
              <w:t>ų</w:t>
            </w:r>
            <w:r w:rsidRPr="00B00B61">
              <w:rPr>
                <w:rFonts w:eastAsia="Calibri" w:hAnsi="Times New Roman" w:cs="Times New Roman"/>
                <w:sz w:val="20"/>
                <w:szCs w:val="20"/>
              </w:rPr>
              <w:t xml:space="preserve"> atlikimo</w:t>
            </w:r>
            <w:r w:rsidR="00E033AA" w:rsidRPr="00B00B61">
              <w:rPr>
                <w:rFonts w:eastAsia="Calibri" w:hAnsi="Times New Roman" w:cs="Times New Roman"/>
                <w:sz w:val="20"/>
                <w:szCs w:val="20"/>
              </w:rPr>
              <w:t xml:space="preserve"> adresas</w:t>
            </w:r>
          </w:p>
        </w:tc>
        <w:tc>
          <w:tcPr>
            <w:tcW w:w="2552" w:type="dxa"/>
          </w:tcPr>
          <w:p w14:paraId="73CEBDF9" w14:textId="403A232A" w:rsidR="002D03DB" w:rsidRPr="00454683" w:rsidRDefault="002F3B2A" w:rsidP="008F47EF">
            <w:pPr>
              <w:pStyle w:val="Sraopastraipa"/>
              <w:tabs>
                <w:tab w:val="left" w:pos="567"/>
              </w:tabs>
              <w:spacing w:line="240" w:lineRule="auto"/>
              <w:ind w:left="0" w:firstLine="0"/>
              <w:jc w:val="center"/>
              <w:rPr>
                <w:rFonts w:eastAsia="Calibri" w:hAnsi="Times New Roman" w:cs="Times New Roman"/>
                <w:sz w:val="20"/>
                <w:szCs w:val="20"/>
              </w:rPr>
            </w:pPr>
            <w:r w:rsidRPr="00454683">
              <w:rPr>
                <w:rFonts w:eastAsia="Calibri" w:hAnsi="Times New Roman" w:cs="Times New Roman"/>
                <w:sz w:val="20"/>
                <w:szCs w:val="20"/>
              </w:rPr>
              <w:t xml:space="preserve">Darbų </w:t>
            </w:r>
            <w:r w:rsidR="00917764" w:rsidRPr="00454683">
              <w:rPr>
                <w:rFonts w:eastAsia="Calibri" w:hAnsi="Times New Roman" w:cs="Times New Roman"/>
                <w:sz w:val="20"/>
                <w:szCs w:val="20"/>
              </w:rPr>
              <w:t xml:space="preserve">atlikimo </w:t>
            </w:r>
            <w:r w:rsidRPr="00454683">
              <w:rPr>
                <w:rFonts w:eastAsia="Calibri" w:hAnsi="Times New Roman" w:cs="Times New Roman"/>
                <w:sz w:val="20"/>
                <w:szCs w:val="20"/>
              </w:rPr>
              <w:t>viet</w:t>
            </w:r>
            <w:r w:rsidR="00AD3FAF" w:rsidRPr="00454683">
              <w:rPr>
                <w:rFonts w:eastAsia="Calibri" w:hAnsi="Times New Roman" w:cs="Times New Roman"/>
                <w:sz w:val="20"/>
                <w:szCs w:val="20"/>
              </w:rPr>
              <w:t xml:space="preserve">os </w:t>
            </w:r>
            <w:r w:rsidRPr="00454683">
              <w:rPr>
                <w:rFonts w:eastAsia="Calibri" w:hAnsi="Times New Roman" w:cs="Times New Roman"/>
                <w:sz w:val="20"/>
                <w:szCs w:val="20"/>
              </w:rPr>
              <w:t>apžiūr</w:t>
            </w:r>
            <w:r w:rsidR="00AD3FAF" w:rsidRPr="00454683">
              <w:rPr>
                <w:rFonts w:eastAsia="Calibri" w:hAnsi="Times New Roman" w:cs="Times New Roman"/>
                <w:sz w:val="20"/>
                <w:szCs w:val="20"/>
              </w:rPr>
              <w:t>os</w:t>
            </w:r>
          </w:p>
          <w:p w14:paraId="3FE4B901" w14:textId="3C68B6C3" w:rsidR="0009120B" w:rsidRPr="00454683" w:rsidRDefault="002F3B2A" w:rsidP="008F47EF">
            <w:pPr>
              <w:pStyle w:val="Sraopastraipa"/>
              <w:tabs>
                <w:tab w:val="left" w:pos="567"/>
              </w:tabs>
              <w:spacing w:line="240" w:lineRule="auto"/>
              <w:ind w:left="0" w:firstLine="0"/>
              <w:jc w:val="center"/>
              <w:rPr>
                <w:rFonts w:eastAsia="Calibri" w:hAnsi="Times New Roman" w:cs="Times New Roman"/>
                <w:sz w:val="20"/>
                <w:szCs w:val="20"/>
              </w:rPr>
            </w:pPr>
            <w:r w:rsidRPr="00454683">
              <w:rPr>
                <w:rFonts w:eastAsia="Calibri" w:hAnsi="Times New Roman" w:cs="Times New Roman"/>
                <w:sz w:val="20"/>
                <w:szCs w:val="20"/>
              </w:rPr>
              <w:t>data ir laikas</w:t>
            </w:r>
          </w:p>
        </w:tc>
        <w:tc>
          <w:tcPr>
            <w:tcW w:w="3304" w:type="dxa"/>
            <w:vAlign w:val="center"/>
          </w:tcPr>
          <w:p w14:paraId="449A2744" w14:textId="015DFE67" w:rsidR="0009120B" w:rsidRPr="00454683" w:rsidRDefault="00895F68" w:rsidP="008F47EF">
            <w:pPr>
              <w:pStyle w:val="Sraopastraipa"/>
              <w:tabs>
                <w:tab w:val="left" w:pos="567"/>
              </w:tabs>
              <w:spacing w:line="240" w:lineRule="auto"/>
              <w:ind w:left="0" w:firstLine="0"/>
              <w:jc w:val="center"/>
              <w:rPr>
                <w:rFonts w:eastAsia="Calibri" w:hAnsi="Times New Roman" w:cs="Times New Roman"/>
                <w:sz w:val="20"/>
                <w:szCs w:val="20"/>
              </w:rPr>
            </w:pPr>
            <w:r w:rsidRPr="00454683">
              <w:rPr>
                <w:rFonts w:eastAsia="Calibri" w:hAnsi="Times New Roman" w:cs="Times New Roman"/>
                <w:sz w:val="20"/>
                <w:szCs w:val="20"/>
              </w:rPr>
              <w:t xml:space="preserve">Kontaktinio asmens </w:t>
            </w:r>
            <w:r w:rsidR="000A2566" w:rsidRPr="00454683">
              <w:rPr>
                <w:rFonts w:eastAsia="Calibri" w:hAnsi="Times New Roman" w:cs="Times New Roman"/>
                <w:sz w:val="20"/>
                <w:szCs w:val="20"/>
              </w:rPr>
              <w:t>vardas, pavardė,</w:t>
            </w:r>
            <w:r w:rsidR="00AD3FAF" w:rsidRPr="00454683">
              <w:rPr>
                <w:rFonts w:eastAsia="Calibri" w:hAnsi="Times New Roman" w:cs="Times New Roman"/>
                <w:sz w:val="20"/>
                <w:szCs w:val="20"/>
              </w:rPr>
              <w:t xml:space="preserve"> </w:t>
            </w:r>
            <w:r w:rsidR="000A2566" w:rsidRPr="00454683">
              <w:rPr>
                <w:rFonts w:eastAsia="Calibri" w:hAnsi="Times New Roman" w:cs="Times New Roman"/>
                <w:sz w:val="20"/>
                <w:szCs w:val="20"/>
              </w:rPr>
              <w:t xml:space="preserve">pareigos, </w:t>
            </w:r>
            <w:r w:rsidR="00CD74FF" w:rsidRPr="00454683">
              <w:rPr>
                <w:rFonts w:eastAsia="Calibri" w:hAnsi="Times New Roman" w:cs="Times New Roman"/>
                <w:sz w:val="20"/>
                <w:szCs w:val="20"/>
              </w:rPr>
              <w:t>tel. Nr., el. pašto adresas</w:t>
            </w:r>
          </w:p>
        </w:tc>
      </w:tr>
      <w:tr w:rsidR="002B72E8" w14:paraId="186BEEB4" w14:textId="77777777" w:rsidTr="00DA0DD0">
        <w:tc>
          <w:tcPr>
            <w:tcW w:w="561" w:type="dxa"/>
            <w:vAlign w:val="center"/>
          </w:tcPr>
          <w:p w14:paraId="564EA664" w14:textId="2E831A59" w:rsidR="002B72E8" w:rsidRPr="00B00B61" w:rsidRDefault="00A23B63" w:rsidP="008F47EF">
            <w:pPr>
              <w:pStyle w:val="Sraopastraipa"/>
              <w:tabs>
                <w:tab w:val="left" w:pos="567"/>
              </w:tabs>
              <w:spacing w:line="240" w:lineRule="auto"/>
              <w:ind w:left="0" w:firstLine="0"/>
              <w:jc w:val="center"/>
              <w:rPr>
                <w:rFonts w:eastAsia="Calibri" w:hAnsi="Times New Roman" w:cs="Times New Roman"/>
                <w:sz w:val="20"/>
                <w:szCs w:val="20"/>
              </w:rPr>
            </w:pPr>
            <w:r>
              <w:rPr>
                <w:rFonts w:eastAsia="Calibri" w:hAnsi="Times New Roman" w:cs="Times New Roman"/>
                <w:sz w:val="20"/>
                <w:szCs w:val="20"/>
              </w:rPr>
              <w:t>1</w:t>
            </w:r>
            <w:r w:rsidR="002B72E8" w:rsidRPr="00B00B61">
              <w:rPr>
                <w:rFonts w:eastAsia="Calibri" w:hAnsi="Times New Roman" w:cs="Times New Roman"/>
                <w:sz w:val="20"/>
                <w:szCs w:val="20"/>
              </w:rPr>
              <w:t>.</w:t>
            </w:r>
          </w:p>
        </w:tc>
        <w:tc>
          <w:tcPr>
            <w:tcW w:w="1700" w:type="dxa"/>
            <w:vAlign w:val="center"/>
          </w:tcPr>
          <w:p w14:paraId="225231F5" w14:textId="24F09E67" w:rsidR="002B72E8" w:rsidRPr="001213E2" w:rsidRDefault="00946472" w:rsidP="008F47EF">
            <w:pPr>
              <w:pStyle w:val="Sraopastraipa"/>
              <w:tabs>
                <w:tab w:val="left" w:pos="567"/>
              </w:tabs>
              <w:spacing w:line="240" w:lineRule="auto"/>
              <w:ind w:left="0" w:firstLine="0"/>
              <w:jc w:val="center"/>
              <w:rPr>
                <w:rFonts w:eastAsia="Calibri" w:hAnsi="Times New Roman" w:cs="Times New Roman"/>
                <w:sz w:val="20"/>
                <w:szCs w:val="20"/>
              </w:rPr>
            </w:pPr>
            <w:r w:rsidRPr="001213E2">
              <w:rPr>
                <w:rFonts w:hAnsi="Times New Roman" w:cs="Times New Roman"/>
                <w:sz w:val="20"/>
                <w:szCs w:val="20"/>
              </w:rPr>
              <w:t>Alytaus kalėjimas</w:t>
            </w:r>
          </w:p>
        </w:tc>
        <w:tc>
          <w:tcPr>
            <w:tcW w:w="1845" w:type="dxa"/>
            <w:vAlign w:val="center"/>
          </w:tcPr>
          <w:p w14:paraId="46533F7F" w14:textId="7BA30299" w:rsidR="00F319B0" w:rsidRPr="001213E2" w:rsidRDefault="00C93A26" w:rsidP="008F47EF">
            <w:pPr>
              <w:pStyle w:val="Sraopastraipa"/>
              <w:tabs>
                <w:tab w:val="left" w:pos="30"/>
              </w:tabs>
              <w:spacing w:line="240" w:lineRule="auto"/>
              <w:ind w:left="30" w:hanging="30"/>
              <w:jc w:val="center"/>
              <w:rPr>
                <w:rFonts w:eastAsia="Calibri" w:hAnsi="Times New Roman" w:cs="Times New Roman"/>
                <w:sz w:val="20"/>
                <w:szCs w:val="20"/>
                <w:lang w:val="en-US"/>
              </w:rPr>
            </w:pPr>
            <w:r w:rsidRPr="001213E2">
              <w:rPr>
                <w:rFonts w:hAnsi="Times New Roman" w:cs="Times New Roman"/>
                <w:sz w:val="20"/>
                <w:szCs w:val="20"/>
              </w:rPr>
              <w:t>Ulonų g. 8A, Alytus</w:t>
            </w:r>
          </w:p>
        </w:tc>
        <w:tc>
          <w:tcPr>
            <w:tcW w:w="2552" w:type="dxa"/>
            <w:vAlign w:val="center"/>
          </w:tcPr>
          <w:p w14:paraId="19705BD5" w14:textId="26062E5C" w:rsidR="005A69BA" w:rsidRPr="001213E2" w:rsidRDefault="005A69BA" w:rsidP="005A69BA">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 xml:space="preserve">2026 m. </w:t>
            </w:r>
            <w:r w:rsidR="00093C09">
              <w:rPr>
                <w:rFonts w:hAnsi="Times New Roman" w:cs="Times New Roman"/>
                <w:sz w:val="20"/>
                <w:szCs w:val="20"/>
              </w:rPr>
              <w:t>rugsėjo mėn</w:t>
            </w:r>
            <w:r w:rsidR="005D2DA3">
              <w:rPr>
                <w:rFonts w:hAnsi="Times New Roman" w:cs="Times New Roman"/>
                <w:sz w:val="20"/>
                <w:szCs w:val="20"/>
              </w:rPr>
              <w:t>.</w:t>
            </w:r>
            <w:r w:rsidRPr="001213E2">
              <w:rPr>
                <w:rFonts w:hAnsi="Times New Roman" w:cs="Times New Roman"/>
                <w:sz w:val="20"/>
                <w:szCs w:val="20"/>
              </w:rPr>
              <w:t xml:space="preserve"> </w:t>
            </w:r>
            <w:r w:rsidR="006002E4">
              <w:rPr>
                <w:rFonts w:hAnsi="Times New Roman" w:cs="Times New Roman"/>
                <w:sz w:val="20"/>
                <w:szCs w:val="20"/>
              </w:rPr>
              <w:t>2</w:t>
            </w:r>
            <w:r w:rsidR="00213D28">
              <w:rPr>
                <w:rFonts w:hAnsi="Times New Roman" w:cs="Times New Roman"/>
                <w:sz w:val="20"/>
                <w:szCs w:val="20"/>
              </w:rPr>
              <w:t>5</w:t>
            </w:r>
            <w:r w:rsidR="006002E4">
              <w:rPr>
                <w:rFonts w:hAnsi="Times New Roman" w:cs="Times New Roman"/>
                <w:sz w:val="20"/>
                <w:szCs w:val="20"/>
              </w:rPr>
              <w:t xml:space="preserve"> </w:t>
            </w:r>
            <w:r w:rsidRPr="001213E2">
              <w:rPr>
                <w:rFonts w:hAnsi="Times New Roman" w:cs="Times New Roman"/>
                <w:sz w:val="20"/>
                <w:szCs w:val="20"/>
              </w:rPr>
              <w:t>d.</w:t>
            </w:r>
          </w:p>
          <w:p w14:paraId="067FAA56" w14:textId="1FA76BFD" w:rsidR="005A69BA" w:rsidRPr="001213E2" w:rsidRDefault="005A69BA" w:rsidP="005A69BA">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nuo 8:00 - 1</w:t>
            </w:r>
            <w:r w:rsidR="00213D28">
              <w:rPr>
                <w:rFonts w:hAnsi="Times New Roman" w:cs="Times New Roman"/>
                <w:sz w:val="20"/>
                <w:szCs w:val="20"/>
              </w:rPr>
              <w:t>5</w:t>
            </w:r>
            <w:r w:rsidRPr="001213E2">
              <w:rPr>
                <w:rFonts w:hAnsi="Times New Roman" w:cs="Times New Roman"/>
                <w:sz w:val="20"/>
                <w:szCs w:val="20"/>
              </w:rPr>
              <w:t>:00 val.</w:t>
            </w:r>
          </w:p>
          <w:p w14:paraId="02B7CD86" w14:textId="77777777" w:rsidR="002B72E8" w:rsidRPr="001213E2" w:rsidRDefault="002B72E8" w:rsidP="008F47EF">
            <w:pPr>
              <w:pStyle w:val="Sraopastraipa"/>
              <w:tabs>
                <w:tab w:val="left" w:pos="567"/>
              </w:tabs>
              <w:spacing w:line="240" w:lineRule="auto"/>
              <w:ind w:left="0" w:firstLine="0"/>
              <w:jc w:val="center"/>
              <w:rPr>
                <w:rFonts w:eastAsia="Calibri" w:hAnsi="Times New Roman" w:cs="Times New Roman"/>
                <w:sz w:val="20"/>
                <w:szCs w:val="20"/>
              </w:rPr>
            </w:pPr>
          </w:p>
        </w:tc>
        <w:tc>
          <w:tcPr>
            <w:tcW w:w="3304" w:type="dxa"/>
            <w:vAlign w:val="center"/>
          </w:tcPr>
          <w:p w14:paraId="59857D02" w14:textId="77777777" w:rsidR="00120FB9" w:rsidRDefault="00006907"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006907">
              <w:rPr>
                <w:rFonts w:eastAsia="Aptos" w:hAnsi="Times New Roman" w:cs="Times New Roman"/>
                <w:kern w:val="2"/>
                <w:sz w:val="20"/>
                <w:szCs w:val="20"/>
                <w:lang w:eastAsia="en-US"/>
                <w14:ligatures w14:val="standardContextual"/>
              </w:rPr>
              <w:t>Darius Valatka,</w:t>
            </w:r>
            <w:r w:rsidR="00C45ED9">
              <w:rPr>
                <w:rFonts w:eastAsia="Aptos" w:hAnsi="Times New Roman" w:cs="Times New Roman"/>
                <w:kern w:val="2"/>
                <w:sz w:val="20"/>
                <w:szCs w:val="20"/>
                <w:lang w:eastAsia="en-US"/>
                <w14:ligatures w14:val="standardContextual"/>
              </w:rPr>
              <w:t xml:space="preserve"> </w:t>
            </w:r>
          </w:p>
          <w:p w14:paraId="601098AE" w14:textId="77BE45B7" w:rsidR="00120FB9" w:rsidRDefault="00C45ED9"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C45ED9">
              <w:rPr>
                <w:rFonts w:eastAsia="Aptos" w:hAnsi="Times New Roman" w:cs="Times New Roman"/>
                <w:kern w:val="2"/>
                <w:sz w:val="20"/>
                <w:szCs w:val="20"/>
                <w:lang w:eastAsia="en-US"/>
                <w14:ligatures w14:val="standardContextual"/>
              </w:rPr>
              <w:t>Turto valdymo skyriaus komendantas</w:t>
            </w:r>
            <w:r>
              <w:rPr>
                <w:rFonts w:eastAsia="Aptos" w:hAnsi="Times New Roman" w:cs="Times New Roman"/>
                <w:kern w:val="2"/>
                <w:sz w:val="20"/>
                <w:szCs w:val="20"/>
                <w:lang w:eastAsia="en-US"/>
                <w14:ligatures w14:val="standardContextual"/>
              </w:rPr>
              <w:t xml:space="preserve">, </w:t>
            </w:r>
          </w:p>
          <w:p w14:paraId="54031053" w14:textId="14962B87" w:rsidR="00120FB9" w:rsidRDefault="00120FB9"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120FB9">
              <w:rPr>
                <w:rFonts w:eastAsia="Aptos" w:hAnsi="Times New Roman" w:cs="Times New Roman"/>
                <w:kern w:val="2"/>
                <w:sz w:val="20"/>
                <w:szCs w:val="20"/>
                <w:lang w:eastAsia="en-US"/>
                <w14:ligatures w14:val="standardContextual"/>
              </w:rPr>
              <w:t>mob. +370 656 17117</w:t>
            </w:r>
            <w:r>
              <w:rPr>
                <w:rFonts w:eastAsia="Aptos" w:hAnsi="Times New Roman" w:cs="Times New Roman"/>
                <w:kern w:val="2"/>
                <w:sz w:val="20"/>
                <w:szCs w:val="20"/>
                <w:lang w:eastAsia="en-US"/>
                <w14:ligatures w14:val="standardContextual"/>
              </w:rPr>
              <w:t xml:space="preserve">, </w:t>
            </w:r>
          </w:p>
          <w:p w14:paraId="60542DBF" w14:textId="44D900DE" w:rsidR="002B72E8" w:rsidRPr="001213E2" w:rsidRDefault="00120FB9"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120FB9">
              <w:rPr>
                <w:rFonts w:eastAsia="Aptos" w:hAnsi="Times New Roman" w:cs="Times New Roman"/>
                <w:kern w:val="2"/>
                <w:sz w:val="20"/>
                <w:szCs w:val="20"/>
                <w:lang w:eastAsia="en-US"/>
                <w14:ligatures w14:val="standardContextual"/>
              </w:rPr>
              <w:t xml:space="preserve">el. p. </w:t>
            </w:r>
            <w:hyperlink r:id="rId12" w:history="1">
              <w:r w:rsidRPr="00120FB9">
                <w:rPr>
                  <w:rStyle w:val="Hipersaitas"/>
                  <w:rFonts w:eastAsia="Aptos" w:hAnsi="Times New Roman" w:cs="Times New Roman"/>
                  <w:kern w:val="2"/>
                  <w:sz w:val="20"/>
                  <w:szCs w:val="20"/>
                  <w:lang w:eastAsia="en-US"/>
                  <w14:ligatures w14:val="standardContextual"/>
                </w:rPr>
                <w:t>darius.valatka@kalejimai.lt</w:t>
              </w:r>
            </w:hyperlink>
          </w:p>
        </w:tc>
      </w:tr>
      <w:tr w:rsidR="00AD629D" w14:paraId="64C6FEBF" w14:textId="77777777" w:rsidTr="00DA0DD0">
        <w:tc>
          <w:tcPr>
            <w:tcW w:w="561" w:type="dxa"/>
            <w:vAlign w:val="center"/>
          </w:tcPr>
          <w:p w14:paraId="688E42D2" w14:textId="5CCB21FD" w:rsidR="00AD629D" w:rsidRPr="005A69BA" w:rsidRDefault="001D1961" w:rsidP="008F47EF">
            <w:pPr>
              <w:pStyle w:val="Sraopastraipa"/>
              <w:tabs>
                <w:tab w:val="left" w:pos="567"/>
              </w:tabs>
              <w:spacing w:line="240" w:lineRule="auto"/>
              <w:ind w:left="0" w:firstLine="0"/>
              <w:jc w:val="center"/>
              <w:rPr>
                <w:rFonts w:eastAsia="Calibri" w:hAnsi="Times New Roman" w:cs="Times New Roman"/>
                <w:sz w:val="20"/>
                <w:szCs w:val="20"/>
              </w:rPr>
            </w:pPr>
            <w:r w:rsidRPr="005A69BA">
              <w:rPr>
                <w:rFonts w:eastAsia="Calibri" w:hAnsi="Times New Roman" w:cs="Times New Roman"/>
                <w:sz w:val="20"/>
                <w:szCs w:val="20"/>
              </w:rPr>
              <w:t>2.</w:t>
            </w:r>
          </w:p>
        </w:tc>
        <w:tc>
          <w:tcPr>
            <w:tcW w:w="1700" w:type="dxa"/>
            <w:vAlign w:val="center"/>
          </w:tcPr>
          <w:p w14:paraId="34A6527F" w14:textId="16BC3F42" w:rsidR="00AD629D" w:rsidRPr="005A69BA" w:rsidRDefault="00E8521E" w:rsidP="008F47EF">
            <w:pPr>
              <w:pStyle w:val="Sraopastraipa"/>
              <w:tabs>
                <w:tab w:val="left" w:pos="567"/>
              </w:tabs>
              <w:spacing w:line="240" w:lineRule="auto"/>
              <w:ind w:left="0" w:firstLine="0"/>
              <w:jc w:val="center"/>
              <w:rPr>
                <w:rFonts w:eastAsia="Calibri" w:hAnsi="Times New Roman" w:cs="Times New Roman"/>
                <w:sz w:val="20"/>
                <w:szCs w:val="20"/>
              </w:rPr>
            </w:pPr>
            <w:r w:rsidRPr="005A69BA">
              <w:rPr>
                <w:rFonts w:hAnsi="Times New Roman" w:cs="Times New Roman"/>
                <w:sz w:val="20"/>
                <w:szCs w:val="20"/>
              </w:rPr>
              <w:t>Pravieniškių 2-asis kalėjimas</w:t>
            </w:r>
          </w:p>
        </w:tc>
        <w:tc>
          <w:tcPr>
            <w:tcW w:w="1845" w:type="dxa"/>
            <w:vAlign w:val="center"/>
          </w:tcPr>
          <w:p w14:paraId="6BB7B4AA" w14:textId="18ECA709" w:rsidR="00AD629D" w:rsidRPr="005A69BA" w:rsidRDefault="005A69BA" w:rsidP="008F47EF">
            <w:pPr>
              <w:pStyle w:val="Sraopastraipa"/>
              <w:tabs>
                <w:tab w:val="left" w:pos="30"/>
              </w:tabs>
              <w:spacing w:line="240" w:lineRule="auto"/>
              <w:ind w:left="30" w:hanging="30"/>
              <w:jc w:val="center"/>
              <w:rPr>
                <w:rFonts w:eastAsia="Calibri" w:hAnsi="Times New Roman" w:cs="Times New Roman"/>
                <w:sz w:val="20"/>
                <w:szCs w:val="20"/>
              </w:rPr>
            </w:pPr>
            <w:r w:rsidRPr="005A69BA">
              <w:rPr>
                <w:rFonts w:hAnsi="Times New Roman" w:cs="Times New Roman"/>
                <w:sz w:val="20"/>
                <w:szCs w:val="20"/>
              </w:rPr>
              <w:t>Pravieniškių g. 57, Pravieniškių k., Kaišiadorių r.</w:t>
            </w:r>
          </w:p>
        </w:tc>
        <w:tc>
          <w:tcPr>
            <w:tcW w:w="2552" w:type="dxa"/>
            <w:vAlign w:val="center"/>
          </w:tcPr>
          <w:p w14:paraId="46DCD139" w14:textId="484F712E" w:rsidR="005A69BA" w:rsidRPr="001213E2" w:rsidRDefault="005A69BA" w:rsidP="005A69BA">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 xml:space="preserve">2026 m. </w:t>
            </w:r>
            <w:r w:rsidR="005D2DA3">
              <w:rPr>
                <w:rFonts w:hAnsi="Times New Roman" w:cs="Times New Roman"/>
                <w:sz w:val="20"/>
                <w:szCs w:val="20"/>
              </w:rPr>
              <w:t>rugsėjo mėn.</w:t>
            </w:r>
            <w:r w:rsidR="005D2DA3" w:rsidRPr="001213E2">
              <w:rPr>
                <w:rFonts w:hAnsi="Times New Roman" w:cs="Times New Roman"/>
                <w:sz w:val="20"/>
                <w:szCs w:val="20"/>
              </w:rPr>
              <w:t xml:space="preserve"> </w:t>
            </w:r>
            <w:r w:rsidR="00DA0DD0">
              <w:rPr>
                <w:rFonts w:hAnsi="Times New Roman" w:cs="Times New Roman"/>
                <w:sz w:val="20"/>
                <w:szCs w:val="20"/>
              </w:rPr>
              <w:t>2</w:t>
            </w:r>
            <w:r w:rsidR="00683956">
              <w:rPr>
                <w:rFonts w:hAnsi="Times New Roman" w:cs="Times New Roman"/>
                <w:sz w:val="20"/>
                <w:szCs w:val="20"/>
              </w:rPr>
              <w:t>5</w:t>
            </w:r>
            <w:r w:rsidR="00F46771">
              <w:rPr>
                <w:rFonts w:hAnsi="Times New Roman" w:cs="Times New Roman"/>
                <w:sz w:val="20"/>
                <w:szCs w:val="20"/>
              </w:rPr>
              <w:t xml:space="preserve"> </w:t>
            </w:r>
            <w:r w:rsidRPr="001213E2">
              <w:rPr>
                <w:rFonts w:hAnsi="Times New Roman" w:cs="Times New Roman"/>
                <w:sz w:val="20"/>
                <w:szCs w:val="20"/>
              </w:rPr>
              <w:t>d.</w:t>
            </w:r>
          </w:p>
          <w:p w14:paraId="20535405" w14:textId="1A1B1FBC" w:rsidR="005A69BA" w:rsidRPr="001213E2" w:rsidRDefault="005A69BA" w:rsidP="005A69BA">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nuo 8:00 - 1</w:t>
            </w:r>
            <w:r w:rsidR="00683956">
              <w:rPr>
                <w:rFonts w:hAnsi="Times New Roman" w:cs="Times New Roman"/>
                <w:sz w:val="20"/>
                <w:szCs w:val="20"/>
              </w:rPr>
              <w:t>4</w:t>
            </w:r>
            <w:r w:rsidRPr="001213E2">
              <w:rPr>
                <w:rFonts w:hAnsi="Times New Roman" w:cs="Times New Roman"/>
                <w:sz w:val="20"/>
                <w:szCs w:val="20"/>
              </w:rPr>
              <w:t>:00 val.</w:t>
            </w:r>
          </w:p>
          <w:p w14:paraId="019AD87F" w14:textId="77777777" w:rsidR="00AD629D" w:rsidRPr="005A69BA" w:rsidRDefault="00AD629D" w:rsidP="008F47EF">
            <w:pPr>
              <w:spacing w:line="240" w:lineRule="auto"/>
              <w:ind w:right="-143" w:firstLine="0"/>
              <w:contextualSpacing/>
              <w:jc w:val="center"/>
              <w:rPr>
                <w:rFonts w:hAnsi="Times New Roman" w:cs="Times New Roman"/>
                <w:sz w:val="20"/>
                <w:szCs w:val="20"/>
              </w:rPr>
            </w:pPr>
          </w:p>
        </w:tc>
        <w:tc>
          <w:tcPr>
            <w:tcW w:w="3304" w:type="dxa"/>
            <w:vAlign w:val="center"/>
          </w:tcPr>
          <w:p w14:paraId="74022283" w14:textId="77777777" w:rsidR="00AD629D" w:rsidRDefault="00EC5EBF"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EC5EBF">
              <w:rPr>
                <w:rFonts w:eastAsia="Aptos" w:hAnsi="Times New Roman" w:cs="Times New Roman"/>
                <w:kern w:val="2"/>
                <w:sz w:val="20"/>
                <w:szCs w:val="20"/>
                <w:lang w:eastAsia="en-US"/>
                <w14:ligatures w14:val="standardContextual"/>
              </w:rPr>
              <w:t>Gintautas Kazlauskas</w:t>
            </w:r>
            <w:r>
              <w:rPr>
                <w:rFonts w:eastAsia="Aptos" w:hAnsi="Times New Roman" w:cs="Times New Roman"/>
                <w:kern w:val="2"/>
                <w:sz w:val="20"/>
                <w:szCs w:val="20"/>
                <w:lang w:eastAsia="en-US"/>
                <w14:ligatures w14:val="standardContextual"/>
              </w:rPr>
              <w:t xml:space="preserve">, </w:t>
            </w:r>
          </w:p>
          <w:p w14:paraId="465118D6" w14:textId="77777777" w:rsidR="00EC5EBF" w:rsidRDefault="00EC5EBF"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C45ED9">
              <w:rPr>
                <w:rFonts w:eastAsia="Aptos" w:hAnsi="Times New Roman" w:cs="Times New Roman"/>
                <w:kern w:val="2"/>
                <w:sz w:val="20"/>
                <w:szCs w:val="20"/>
                <w:lang w:eastAsia="en-US"/>
                <w14:ligatures w14:val="standardContextual"/>
              </w:rPr>
              <w:t>Turto valdymo skyriaus</w:t>
            </w:r>
            <w:r w:rsidR="00E07291">
              <w:rPr>
                <w:rFonts w:eastAsia="Aptos" w:hAnsi="Times New Roman" w:cs="Times New Roman"/>
                <w:kern w:val="2"/>
                <w:sz w:val="20"/>
                <w:szCs w:val="20"/>
                <w:lang w:eastAsia="en-US"/>
                <w14:ligatures w14:val="standardContextual"/>
              </w:rPr>
              <w:t xml:space="preserve"> </w:t>
            </w:r>
            <w:r w:rsidR="00E07291" w:rsidRPr="00E07291">
              <w:rPr>
                <w:rFonts w:eastAsia="Aptos" w:hAnsi="Times New Roman" w:cs="Times New Roman"/>
                <w:kern w:val="2"/>
                <w:sz w:val="20"/>
                <w:szCs w:val="20"/>
                <w:lang w:eastAsia="en-US"/>
                <w14:ligatures w14:val="standardContextual"/>
              </w:rPr>
              <w:t>specialistas</w:t>
            </w:r>
            <w:r w:rsidR="00E07291">
              <w:rPr>
                <w:rFonts w:eastAsia="Aptos" w:hAnsi="Times New Roman" w:cs="Times New Roman"/>
                <w:kern w:val="2"/>
                <w:sz w:val="20"/>
                <w:szCs w:val="20"/>
                <w:lang w:eastAsia="en-US"/>
                <w14:ligatures w14:val="standardContextual"/>
              </w:rPr>
              <w:t xml:space="preserve">, </w:t>
            </w:r>
          </w:p>
          <w:p w14:paraId="2C7021A2" w14:textId="64318DE8" w:rsidR="00E07291" w:rsidRPr="005A69BA" w:rsidRDefault="00E07291" w:rsidP="008F47EF">
            <w:pPr>
              <w:spacing w:line="240" w:lineRule="auto"/>
              <w:ind w:firstLine="0"/>
              <w:contextualSpacing/>
              <w:jc w:val="left"/>
              <w:rPr>
                <w:rFonts w:eastAsia="Aptos" w:hAnsi="Times New Roman" w:cs="Times New Roman"/>
                <w:kern w:val="2"/>
                <w:sz w:val="20"/>
                <w:szCs w:val="20"/>
                <w:lang w:eastAsia="en-US"/>
                <w14:ligatures w14:val="standardContextual"/>
              </w:rPr>
            </w:pPr>
            <w:r w:rsidRPr="00E07291">
              <w:rPr>
                <w:rFonts w:eastAsia="Aptos" w:hAnsi="Times New Roman" w:cs="Times New Roman"/>
                <w:kern w:val="2"/>
                <w:sz w:val="20"/>
                <w:szCs w:val="20"/>
                <w:lang w:eastAsia="en-US"/>
                <w14:ligatures w14:val="standardContextual"/>
              </w:rPr>
              <w:t>mob. +370 656 16341</w:t>
            </w:r>
            <w:r>
              <w:rPr>
                <w:rFonts w:eastAsia="Aptos" w:hAnsi="Times New Roman" w:cs="Times New Roman"/>
                <w:kern w:val="2"/>
                <w:sz w:val="20"/>
                <w:szCs w:val="20"/>
                <w:lang w:eastAsia="en-US"/>
                <w14:ligatures w14:val="standardContextual"/>
              </w:rPr>
              <w:t>,</w:t>
            </w:r>
            <w:r w:rsidRPr="00E07291">
              <w:rPr>
                <w:rFonts w:eastAsia="Aptos" w:hAnsi="Times New Roman" w:cs="Times New Roman"/>
                <w:kern w:val="2"/>
                <w:sz w:val="20"/>
                <w:szCs w:val="20"/>
                <w:lang w:eastAsia="en-US"/>
                <w14:ligatures w14:val="standardContextual"/>
              </w:rPr>
              <w:t xml:space="preserve"> el. p. </w:t>
            </w:r>
            <w:hyperlink r:id="rId13" w:history="1">
              <w:r w:rsidRPr="00E07291">
                <w:rPr>
                  <w:rStyle w:val="Hipersaitas"/>
                  <w:rFonts w:eastAsia="Aptos" w:hAnsi="Times New Roman" w:cs="Times New Roman"/>
                  <w:kern w:val="2"/>
                  <w:sz w:val="20"/>
                  <w:szCs w:val="20"/>
                  <w:lang w:eastAsia="en-US"/>
                  <w14:ligatures w14:val="standardContextual"/>
                </w:rPr>
                <w:t>gintautas.kazlauskas@kalejimai.lt</w:t>
              </w:r>
            </w:hyperlink>
          </w:p>
        </w:tc>
      </w:tr>
      <w:tr w:rsidR="001D1961" w14:paraId="4BCC2C70" w14:textId="77777777" w:rsidTr="00DA0DD0">
        <w:tc>
          <w:tcPr>
            <w:tcW w:w="561" w:type="dxa"/>
            <w:vAlign w:val="center"/>
          </w:tcPr>
          <w:p w14:paraId="4BC3837E" w14:textId="77E3DA4C" w:rsidR="001D1961" w:rsidRDefault="001D1961" w:rsidP="001D1961">
            <w:pPr>
              <w:pStyle w:val="Sraopastraipa"/>
              <w:tabs>
                <w:tab w:val="left" w:pos="567"/>
              </w:tabs>
              <w:spacing w:line="240" w:lineRule="auto"/>
              <w:ind w:left="0" w:firstLine="0"/>
              <w:jc w:val="center"/>
              <w:rPr>
                <w:rFonts w:eastAsia="Calibri" w:hAnsi="Times New Roman" w:cs="Times New Roman"/>
                <w:sz w:val="20"/>
                <w:szCs w:val="20"/>
              </w:rPr>
            </w:pPr>
            <w:r>
              <w:rPr>
                <w:rFonts w:eastAsia="Calibri" w:hAnsi="Times New Roman" w:cs="Times New Roman"/>
                <w:sz w:val="20"/>
                <w:szCs w:val="20"/>
              </w:rPr>
              <w:t>3.</w:t>
            </w:r>
          </w:p>
        </w:tc>
        <w:tc>
          <w:tcPr>
            <w:tcW w:w="1700" w:type="dxa"/>
            <w:vAlign w:val="center"/>
          </w:tcPr>
          <w:p w14:paraId="269849FF" w14:textId="3C392B33" w:rsidR="001D1961" w:rsidRPr="001213E2" w:rsidRDefault="001D1961" w:rsidP="001D1961">
            <w:pPr>
              <w:pStyle w:val="Sraopastraipa"/>
              <w:tabs>
                <w:tab w:val="left" w:pos="567"/>
              </w:tabs>
              <w:spacing w:line="240" w:lineRule="auto"/>
              <w:ind w:left="0" w:firstLine="0"/>
              <w:jc w:val="center"/>
              <w:rPr>
                <w:rFonts w:eastAsia="Calibri" w:hAnsi="Times New Roman" w:cs="Times New Roman"/>
                <w:sz w:val="20"/>
                <w:szCs w:val="20"/>
              </w:rPr>
            </w:pPr>
            <w:r w:rsidRPr="001213E2">
              <w:rPr>
                <w:rFonts w:eastAsia="Calibri" w:hAnsi="Times New Roman" w:cs="Times New Roman"/>
                <w:sz w:val="20"/>
                <w:szCs w:val="20"/>
              </w:rPr>
              <w:t>Kauno kalėjimas</w:t>
            </w:r>
          </w:p>
        </w:tc>
        <w:tc>
          <w:tcPr>
            <w:tcW w:w="1845" w:type="dxa"/>
            <w:vAlign w:val="center"/>
          </w:tcPr>
          <w:p w14:paraId="3B5B9195" w14:textId="783B0995" w:rsidR="001D1961" w:rsidRPr="001213E2" w:rsidRDefault="001D1961" w:rsidP="001D1961">
            <w:pPr>
              <w:pStyle w:val="Sraopastraipa"/>
              <w:tabs>
                <w:tab w:val="left" w:pos="30"/>
              </w:tabs>
              <w:spacing w:line="240" w:lineRule="auto"/>
              <w:ind w:left="30" w:hanging="30"/>
              <w:jc w:val="center"/>
              <w:rPr>
                <w:rFonts w:eastAsia="Calibri" w:hAnsi="Times New Roman" w:cs="Times New Roman"/>
                <w:sz w:val="20"/>
                <w:szCs w:val="20"/>
              </w:rPr>
            </w:pPr>
            <w:r w:rsidRPr="001213E2">
              <w:rPr>
                <w:rFonts w:eastAsia="Calibri" w:hAnsi="Times New Roman" w:cs="Times New Roman"/>
                <w:sz w:val="20"/>
                <w:szCs w:val="20"/>
              </w:rPr>
              <w:t xml:space="preserve">Technikos g. </w:t>
            </w:r>
            <w:r w:rsidRPr="001213E2">
              <w:rPr>
                <w:rFonts w:eastAsia="Calibri" w:hAnsi="Times New Roman" w:cs="Times New Roman"/>
                <w:sz w:val="20"/>
                <w:szCs w:val="20"/>
                <w:lang w:val="en-US"/>
              </w:rPr>
              <w:t>34, Kaunas</w:t>
            </w:r>
          </w:p>
        </w:tc>
        <w:tc>
          <w:tcPr>
            <w:tcW w:w="2552" w:type="dxa"/>
            <w:vAlign w:val="center"/>
          </w:tcPr>
          <w:p w14:paraId="0BEB92F7" w14:textId="4E8B3354" w:rsidR="001D1961" w:rsidRPr="001213E2" w:rsidRDefault="001D1961" w:rsidP="001D1961">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202</w:t>
            </w:r>
            <w:r w:rsidR="00C93A26" w:rsidRPr="001213E2">
              <w:rPr>
                <w:rFonts w:hAnsi="Times New Roman" w:cs="Times New Roman"/>
                <w:sz w:val="20"/>
                <w:szCs w:val="20"/>
              </w:rPr>
              <w:t>6</w:t>
            </w:r>
            <w:r w:rsidRPr="001213E2">
              <w:rPr>
                <w:rFonts w:hAnsi="Times New Roman" w:cs="Times New Roman"/>
                <w:sz w:val="20"/>
                <w:szCs w:val="20"/>
              </w:rPr>
              <w:t xml:space="preserve"> m. </w:t>
            </w:r>
            <w:r w:rsidR="005D2DA3">
              <w:rPr>
                <w:rFonts w:hAnsi="Times New Roman" w:cs="Times New Roman"/>
                <w:sz w:val="20"/>
                <w:szCs w:val="20"/>
              </w:rPr>
              <w:t>rugsėjo mėn.</w:t>
            </w:r>
            <w:r w:rsidR="005D2DA3" w:rsidRPr="001213E2">
              <w:rPr>
                <w:rFonts w:hAnsi="Times New Roman" w:cs="Times New Roman"/>
                <w:sz w:val="20"/>
                <w:szCs w:val="20"/>
              </w:rPr>
              <w:t xml:space="preserve"> </w:t>
            </w:r>
            <w:r w:rsidR="00DA0DD0">
              <w:rPr>
                <w:rFonts w:hAnsi="Times New Roman" w:cs="Times New Roman"/>
                <w:sz w:val="20"/>
                <w:szCs w:val="20"/>
              </w:rPr>
              <w:t>2</w:t>
            </w:r>
            <w:r w:rsidR="00683956">
              <w:rPr>
                <w:rFonts w:hAnsi="Times New Roman" w:cs="Times New Roman"/>
                <w:sz w:val="20"/>
                <w:szCs w:val="20"/>
              </w:rPr>
              <w:t>5</w:t>
            </w:r>
            <w:r w:rsidRPr="001213E2">
              <w:rPr>
                <w:rFonts w:hAnsi="Times New Roman" w:cs="Times New Roman"/>
                <w:sz w:val="20"/>
                <w:szCs w:val="20"/>
              </w:rPr>
              <w:t xml:space="preserve"> d.</w:t>
            </w:r>
          </w:p>
          <w:p w14:paraId="6771CEB1" w14:textId="2C336091" w:rsidR="001D1961" w:rsidRPr="001213E2" w:rsidRDefault="001D1961" w:rsidP="001D1961">
            <w:pPr>
              <w:spacing w:line="240" w:lineRule="auto"/>
              <w:ind w:right="-143" w:firstLine="0"/>
              <w:contextualSpacing/>
              <w:jc w:val="center"/>
              <w:rPr>
                <w:rFonts w:hAnsi="Times New Roman" w:cs="Times New Roman"/>
                <w:sz w:val="20"/>
                <w:szCs w:val="20"/>
              </w:rPr>
            </w:pPr>
            <w:r w:rsidRPr="001213E2">
              <w:rPr>
                <w:rFonts w:hAnsi="Times New Roman" w:cs="Times New Roman"/>
                <w:sz w:val="20"/>
                <w:szCs w:val="20"/>
              </w:rPr>
              <w:t xml:space="preserve">nuo </w:t>
            </w:r>
            <w:r w:rsidR="00683956">
              <w:rPr>
                <w:rFonts w:hAnsi="Times New Roman" w:cs="Times New Roman"/>
                <w:sz w:val="20"/>
                <w:szCs w:val="20"/>
              </w:rPr>
              <w:t>8</w:t>
            </w:r>
            <w:r w:rsidRPr="001213E2">
              <w:rPr>
                <w:rFonts w:hAnsi="Times New Roman" w:cs="Times New Roman"/>
                <w:sz w:val="20"/>
                <w:szCs w:val="20"/>
              </w:rPr>
              <w:t>:00 - 1</w:t>
            </w:r>
            <w:r w:rsidR="00683956">
              <w:rPr>
                <w:rFonts w:hAnsi="Times New Roman" w:cs="Times New Roman"/>
                <w:sz w:val="20"/>
                <w:szCs w:val="20"/>
              </w:rPr>
              <w:t>5</w:t>
            </w:r>
            <w:r w:rsidRPr="001213E2">
              <w:rPr>
                <w:rFonts w:hAnsi="Times New Roman" w:cs="Times New Roman"/>
                <w:sz w:val="20"/>
                <w:szCs w:val="20"/>
              </w:rPr>
              <w:t>:</w:t>
            </w:r>
            <w:r w:rsidR="00683956">
              <w:rPr>
                <w:rFonts w:hAnsi="Times New Roman" w:cs="Times New Roman"/>
                <w:sz w:val="20"/>
                <w:szCs w:val="20"/>
              </w:rPr>
              <w:t>00</w:t>
            </w:r>
            <w:r w:rsidRPr="001213E2">
              <w:rPr>
                <w:rFonts w:hAnsi="Times New Roman" w:cs="Times New Roman"/>
                <w:sz w:val="20"/>
                <w:szCs w:val="20"/>
              </w:rPr>
              <w:t xml:space="preserve"> val.</w:t>
            </w:r>
          </w:p>
          <w:p w14:paraId="42ECC1B8" w14:textId="77777777" w:rsidR="001D1961" w:rsidRPr="001213E2" w:rsidRDefault="001D1961" w:rsidP="001D1961">
            <w:pPr>
              <w:spacing w:line="240" w:lineRule="auto"/>
              <w:ind w:right="-143" w:firstLine="0"/>
              <w:contextualSpacing/>
              <w:jc w:val="center"/>
              <w:rPr>
                <w:rFonts w:hAnsi="Times New Roman" w:cs="Times New Roman"/>
                <w:sz w:val="20"/>
                <w:szCs w:val="20"/>
              </w:rPr>
            </w:pPr>
          </w:p>
        </w:tc>
        <w:tc>
          <w:tcPr>
            <w:tcW w:w="3304" w:type="dxa"/>
            <w:vAlign w:val="center"/>
          </w:tcPr>
          <w:p w14:paraId="141348A6" w14:textId="77777777" w:rsidR="001D1961" w:rsidRPr="001213E2" w:rsidRDefault="001D1961" w:rsidP="001D1961">
            <w:pPr>
              <w:spacing w:line="240" w:lineRule="auto"/>
              <w:ind w:firstLine="0"/>
              <w:contextualSpacing/>
              <w:jc w:val="left"/>
              <w:rPr>
                <w:rFonts w:eastAsia="Aptos" w:hAnsi="Times New Roman" w:cs="Times New Roman"/>
                <w:kern w:val="2"/>
                <w:sz w:val="20"/>
                <w:szCs w:val="20"/>
                <w:lang w:eastAsia="en-US"/>
                <w14:ligatures w14:val="standardContextual"/>
              </w:rPr>
            </w:pPr>
            <w:r w:rsidRPr="001213E2">
              <w:rPr>
                <w:rFonts w:eastAsia="Aptos" w:hAnsi="Times New Roman" w:cs="Times New Roman"/>
                <w:kern w:val="2"/>
                <w:sz w:val="20"/>
                <w:szCs w:val="20"/>
                <w:lang w:eastAsia="en-US"/>
                <w14:ligatures w14:val="standardContextual"/>
              </w:rPr>
              <w:t>Dainoras Tamulaitis,</w:t>
            </w:r>
          </w:p>
          <w:p w14:paraId="42D6D4CE" w14:textId="77777777" w:rsidR="001D1961" w:rsidRPr="001213E2" w:rsidRDefault="001D1961" w:rsidP="001D1961">
            <w:pPr>
              <w:spacing w:line="240" w:lineRule="auto"/>
              <w:ind w:firstLine="0"/>
              <w:contextualSpacing/>
              <w:jc w:val="left"/>
              <w:rPr>
                <w:rFonts w:eastAsia="Aptos" w:hAnsi="Times New Roman" w:cs="Times New Roman"/>
                <w:kern w:val="2"/>
                <w:sz w:val="20"/>
                <w:szCs w:val="20"/>
                <w:lang w:eastAsia="en-US"/>
                <w14:ligatures w14:val="standardContextual"/>
              </w:rPr>
            </w:pPr>
            <w:r w:rsidRPr="001213E2">
              <w:rPr>
                <w:rFonts w:eastAsia="Aptos" w:hAnsi="Times New Roman" w:cs="Times New Roman"/>
                <w:kern w:val="2"/>
                <w:sz w:val="20"/>
                <w:szCs w:val="20"/>
                <w:lang w:eastAsia="en-US"/>
                <w14:ligatures w14:val="standardContextual"/>
              </w:rPr>
              <w:t>Saugumo valdymo skyriaus vyresnysis specialistas,</w:t>
            </w:r>
          </w:p>
          <w:p w14:paraId="46AECE22" w14:textId="77777777" w:rsidR="001D1961" w:rsidRPr="001213E2" w:rsidRDefault="001D1961" w:rsidP="001D1961">
            <w:pPr>
              <w:spacing w:line="240" w:lineRule="auto"/>
              <w:ind w:firstLine="0"/>
              <w:contextualSpacing/>
              <w:jc w:val="left"/>
              <w:rPr>
                <w:rFonts w:eastAsia="Aptos" w:hAnsi="Times New Roman" w:cs="Times New Roman"/>
                <w:kern w:val="2"/>
                <w:sz w:val="20"/>
                <w:szCs w:val="20"/>
                <w:lang w:eastAsia="en-US"/>
                <w14:ligatures w14:val="standardContextual"/>
              </w:rPr>
            </w:pPr>
            <w:r w:rsidRPr="001213E2">
              <w:rPr>
                <w:rFonts w:eastAsia="Aptos" w:hAnsi="Times New Roman" w:cs="Times New Roman"/>
                <w:kern w:val="2"/>
                <w:sz w:val="20"/>
                <w:szCs w:val="20"/>
                <w:lang w:eastAsia="en-US"/>
                <w14:ligatures w14:val="standardContextual"/>
              </w:rPr>
              <w:t>mob. +370 </w:t>
            </w:r>
            <w:r w:rsidRPr="001213E2">
              <w:rPr>
                <w:rFonts w:eastAsia="Calibri" w:hAnsi="Times New Roman" w:cs="Times New Roman"/>
                <w:sz w:val="20"/>
                <w:szCs w:val="20"/>
              </w:rPr>
              <w:t>615 56 944</w:t>
            </w:r>
            <w:r w:rsidRPr="001213E2">
              <w:rPr>
                <w:rFonts w:eastAsia="Aptos" w:hAnsi="Times New Roman" w:cs="Times New Roman"/>
                <w:kern w:val="2"/>
                <w:sz w:val="20"/>
                <w:szCs w:val="20"/>
                <w:lang w:eastAsia="en-US"/>
                <w14:ligatures w14:val="standardContextual"/>
              </w:rPr>
              <w:t>,</w:t>
            </w:r>
          </w:p>
          <w:p w14:paraId="0FD0795A" w14:textId="189B94A0" w:rsidR="001D1961" w:rsidRPr="001213E2" w:rsidRDefault="001D1961" w:rsidP="001D1961">
            <w:pPr>
              <w:spacing w:line="240" w:lineRule="auto"/>
              <w:ind w:firstLine="0"/>
              <w:contextualSpacing/>
              <w:jc w:val="left"/>
              <w:rPr>
                <w:rFonts w:eastAsia="Aptos" w:hAnsi="Times New Roman" w:cs="Times New Roman"/>
                <w:kern w:val="2"/>
                <w:sz w:val="20"/>
                <w:szCs w:val="20"/>
                <w:lang w:eastAsia="en-US"/>
                <w14:ligatures w14:val="standardContextual"/>
              </w:rPr>
            </w:pPr>
            <w:r w:rsidRPr="001213E2">
              <w:rPr>
                <w:rFonts w:eastAsia="Aptos" w:hAnsi="Times New Roman" w:cs="Times New Roman"/>
                <w:kern w:val="2"/>
                <w:sz w:val="20"/>
                <w:szCs w:val="20"/>
                <w:lang w:eastAsia="en-US"/>
                <w14:ligatures w14:val="standardContextual"/>
              </w:rPr>
              <w:t xml:space="preserve">el. p. </w:t>
            </w:r>
            <w:proofErr w:type="spellStart"/>
            <w:r w:rsidR="001213E2" w:rsidRPr="001213E2">
              <w:rPr>
                <w:rFonts w:eastAsia="Aptos" w:hAnsi="Times New Roman" w:cs="Times New Roman"/>
                <w:kern w:val="2"/>
                <w:sz w:val="20"/>
                <w:szCs w:val="20"/>
                <w:lang w:eastAsia="en-US"/>
                <w14:ligatures w14:val="standardContextual"/>
              </w:rPr>
              <w:t>d</w:t>
            </w:r>
            <w:r w:rsidRPr="001213E2">
              <w:rPr>
                <w:rFonts w:eastAsia="Aptos" w:hAnsi="Times New Roman" w:cs="Times New Roman"/>
                <w:kern w:val="2"/>
                <w:sz w:val="20"/>
                <w:szCs w:val="20"/>
                <w:lang w:eastAsia="en-US"/>
                <w14:ligatures w14:val="standardContextual"/>
              </w:rPr>
              <w:t>ainoras.tamulaitis</w:t>
            </w:r>
            <w:proofErr w:type="spellEnd"/>
            <w:r w:rsidRPr="001213E2">
              <w:rPr>
                <w:rFonts w:eastAsia="Aptos" w:hAnsi="Times New Roman" w:cs="Times New Roman"/>
                <w:kern w:val="2"/>
                <w:sz w:val="20"/>
                <w:szCs w:val="20"/>
                <w:lang w:val="en-US" w:eastAsia="en-US"/>
                <w14:ligatures w14:val="standardContextual"/>
              </w:rPr>
              <w:t>@kalejimai.lt</w:t>
            </w:r>
          </w:p>
        </w:tc>
      </w:tr>
    </w:tbl>
    <w:p w14:paraId="100C6985" w14:textId="77777777" w:rsidR="00FF62A8" w:rsidRDefault="00FF62A8" w:rsidP="008F47EF">
      <w:pPr>
        <w:pStyle w:val="Antrat1"/>
        <w:spacing w:before="0" w:after="0"/>
        <w:ind w:firstLine="709"/>
        <w:contextualSpacing/>
        <w:rPr>
          <w:rFonts w:ascii="Times New Roman" w:eastAsia="Calibri" w:hAnsi="Times New Roman" w:cs="Times New Roman"/>
          <w:color w:val="000000"/>
          <w:sz w:val="24"/>
          <w:szCs w:val="24"/>
        </w:rPr>
      </w:pPr>
    </w:p>
    <w:p w14:paraId="24DCEC9C" w14:textId="4738CFA2" w:rsidR="008E0A8A" w:rsidRDefault="00934D90" w:rsidP="008F47EF">
      <w:pPr>
        <w:pStyle w:val="Antrat1"/>
        <w:spacing w:before="0" w:after="0"/>
        <w:ind w:firstLine="709"/>
        <w:contextualSpacing/>
        <w:rPr>
          <w:rFonts w:ascii="Times New Roman" w:eastAsia="Calibri" w:hAnsi="Times New Roman" w:cs="Times New Roman"/>
          <w:color w:val="000000"/>
          <w:sz w:val="24"/>
          <w:szCs w:val="24"/>
        </w:rPr>
      </w:pPr>
      <w:r w:rsidRPr="00D415E9">
        <w:rPr>
          <w:rFonts w:ascii="Times New Roman" w:eastAsia="Calibri" w:hAnsi="Times New Roman" w:cs="Times New Roman"/>
          <w:color w:val="000000"/>
          <w:sz w:val="24"/>
          <w:szCs w:val="24"/>
        </w:rPr>
        <w:t xml:space="preserve">Apžiūra </w:t>
      </w:r>
      <w:r w:rsidRPr="00D415E9">
        <w:rPr>
          <w:rFonts w:ascii="Times New Roman" w:eastAsia="Calibri" w:hAnsi="Times New Roman" w:cs="Times New Roman"/>
          <w:sz w:val="24"/>
          <w:szCs w:val="24"/>
        </w:rPr>
        <w:t>bus vykdo</w:t>
      </w:r>
      <w:r w:rsidR="00A453B1">
        <w:rPr>
          <w:rFonts w:ascii="Times New Roman" w:eastAsia="Calibri" w:hAnsi="Times New Roman" w:cs="Times New Roman"/>
          <w:sz w:val="24"/>
          <w:szCs w:val="24"/>
        </w:rPr>
        <w:t>m</w:t>
      </w:r>
      <w:r w:rsidRPr="00D415E9">
        <w:rPr>
          <w:rFonts w:ascii="Times New Roman" w:eastAsia="Calibri" w:hAnsi="Times New Roman" w:cs="Times New Roman"/>
          <w:sz w:val="24"/>
          <w:szCs w:val="24"/>
        </w:rPr>
        <w:t xml:space="preserve">a </w:t>
      </w:r>
      <w:r w:rsidRPr="00D415E9">
        <w:rPr>
          <w:rFonts w:ascii="Times New Roman" w:eastAsia="Calibri" w:hAnsi="Times New Roman" w:cs="Times New Roman"/>
          <w:color w:val="000000"/>
          <w:sz w:val="24"/>
          <w:szCs w:val="24"/>
        </w:rPr>
        <w:t xml:space="preserve">dalyvaujant </w:t>
      </w:r>
      <w:r>
        <w:rPr>
          <w:rFonts w:ascii="Times New Roman" w:eastAsia="Calibri" w:hAnsi="Times New Roman" w:cs="Times New Roman"/>
          <w:color w:val="000000"/>
          <w:sz w:val="24"/>
          <w:szCs w:val="24"/>
        </w:rPr>
        <w:t>Pirkėjo</w:t>
      </w:r>
      <w:r w:rsidRPr="00D415E9">
        <w:rPr>
          <w:rFonts w:ascii="Times New Roman" w:eastAsia="Calibri" w:hAnsi="Times New Roman" w:cs="Times New Roman"/>
          <w:color w:val="000000"/>
          <w:sz w:val="24"/>
          <w:szCs w:val="24"/>
        </w:rPr>
        <w:t xml:space="preserve"> atstovams. </w:t>
      </w:r>
      <w:r>
        <w:rPr>
          <w:rFonts w:ascii="Times New Roman" w:eastAsia="Calibri" w:hAnsi="Times New Roman" w:cs="Times New Roman"/>
          <w:color w:val="000000"/>
          <w:sz w:val="24"/>
          <w:szCs w:val="24"/>
        </w:rPr>
        <w:t>Pirkėjas</w:t>
      </w:r>
      <w:r w:rsidRPr="00D415E9">
        <w:rPr>
          <w:rFonts w:ascii="Times New Roman" w:eastAsia="Calibri" w:hAnsi="Times New Roman" w:cs="Times New Roman"/>
          <w:color w:val="000000"/>
          <w:sz w:val="24"/>
          <w:szCs w:val="24"/>
        </w:rPr>
        <w:t xml:space="preserve"> apžiūros metu neteiks konsultacijų ir neatsakys į </w:t>
      </w:r>
      <w:r>
        <w:rPr>
          <w:rFonts w:ascii="Times New Roman" w:eastAsia="Calibri" w:hAnsi="Times New Roman" w:cs="Times New Roman"/>
          <w:color w:val="000000"/>
          <w:sz w:val="24"/>
          <w:szCs w:val="24"/>
        </w:rPr>
        <w:t>Tiekėjų</w:t>
      </w:r>
      <w:r w:rsidRPr="00D415E9">
        <w:rPr>
          <w:rFonts w:ascii="Times New Roman" w:eastAsia="Calibri" w:hAnsi="Times New Roman" w:cs="Times New Roman"/>
          <w:color w:val="000000"/>
          <w:sz w:val="24"/>
          <w:szCs w:val="24"/>
        </w:rPr>
        <w:t xml:space="preserve"> klausimus. </w:t>
      </w:r>
      <w:r>
        <w:rPr>
          <w:rFonts w:ascii="Times New Roman" w:eastAsia="Calibri" w:hAnsi="Times New Roman" w:cs="Times New Roman"/>
          <w:color w:val="000000"/>
          <w:sz w:val="24"/>
          <w:szCs w:val="24"/>
        </w:rPr>
        <w:t>Tiekėjai</w:t>
      </w:r>
      <w:r w:rsidRPr="00D415E9">
        <w:rPr>
          <w:rFonts w:ascii="Times New Roman" w:eastAsia="Calibri" w:hAnsi="Times New Roman" w:cs="Times New Roman"/>
          <w:color w:val="000000"/>
          <w:sz w:val="24"/>
          <w:szCs w:val="24"/>
        </w:rPr>
        <w:t xml:space="preserve"> klausimus galės pateikti po apžiūros, CVP IS priemonėmis. Klausimai CVP IS priemonėmis gali būti pateikiami likus ne mažiau kaip 2 darbo dienoms iki pasiūlymų pateikimo dienos. Atsakymai į klausimus CVP IS priemonėmis pateikiami likus ne mažiau kaip 1 darbo dienai iki pasiūlymų pateikimo </w:t>
      </w:r>
      <w:r w:rsidR="008E0A8A">
        <w:rPr>
          <w:rFonts w:ascii="Times New Roman" w:eastAsia="Calibri" w:hAnsi="Times New Roman" w:cs="Times New Roman"/>
          <w:color w:val="000000"/>
          <w:sz w:val="24"/>
          <w:szCs w:val="24"/>
        </w:rPr>
        <w:t>dienos.</w:t>
      </w:r>
    </w:p>
    <w:p w14:paraId="277DA049" w14:textId="5AAE2E7C" w:rsidR="008E0A8A" w:rsidRPr="008E0A8A" w:rsidRDefault="008E0A8A" w:rsidP="008F47EF">
      <w:pPr>
        <w:pStyle w:val="Antrat1"/>
        <w:spacing w:before="0" w:after="0"/>
        <w:ind w:firstLine="709"/>
        <w:contextualSpacing/>
        <w:rPr>
          <w:rFonts w:ascii="Times New Roman" w:eastAsia="Calibri" w:hAnsi="Times New Roman" w:cs="Times New Roman"/>
          <w:color w:val="000000"/>
          <w:sz w:val="24"/>
          <w:szCs w:val="24"/>
        </w:rPr>
      </w:pPr>
      <w:bookmarkStart w:id="13" w:name="_Toc163741203"/>
      <w:bookmarkStart w:id="14" w:name="_Toc164366588"/>
      <w:bookmarkStart w:id="15" w:name="_Toc193803261"/>
    </w:p>
    <w:p w14:paraId="35905D5F" w14:textId="4839F611" w:rsidR="00AC5284" w:rsidRPr="00696D2B" w:rsidRDefault="00AC5284" w:rsidP="008F47EF">
      <w:pPr>
        <w:pStyle w:val="Antrat1"/>
        <w:numPr>
          <w:ilvl w:val="0"/>
          <w:numId w:val="6"/>
        </w:numPr>
        <w:spacing w:before="0" w:after="0"/>
        <w:ind w:left="0" w:firstLine="709"/>
        <w:contextualSpacing/>
        <w:rPr>
          <w:rFonts w:asciiTheme="majorBidi" w:hAnsiTheme="majorBidi"/>
          <w:b/>
          <w:color w:val="auto"/>
          <w:sz w:val="28"/>
          <w:szCs w:val="28"/>
        </w:rPr>
      </w:pPr>
      <w:r w:rsidRPr="00696D2B">
        <w:rPr>
          <w:rFonts w:asciiTheme="majorBidi" w:hAnsiTheme="majorBidi"/>
          <w:b/>
          <w:color w:val="auto"/>
          <w:sz w:val="28"/>
          <w:szCs w:val="28"/>
        </w:rPr>
        <w:t xml:space="preserve">Pirkimo </w:t>
      </w:r>
      <w:bookmarkStart w:id="16" w:name="_Hlk193702089"/>
      <w:r w:rsidRPr="00696D2B">
        <w:rPr>
          <w:rFonts w:asciiTheme="majorBidi" w:hAnsiTheme="majorBidi"/>
          <w:b/>
          <w:color w:val="auto"/>
          <w:sz w:val="28"/>
          <w:szCs w:val="28"/>
        </w:rPr>
        <w:t>objektas</w:t>
      </w:r>
      <w:bookmarkEnd w:id="13"/>
      <w:bookmarkEnd w:id="14"/>
      <w:bookmarkEnd w:id="15"/>
    </w:p>
    <w:p w14:paraId="7E5AE172" w14:textId="4040004E" w:rsidR="00AC5284" w:rsidRPr="006A33BB" w:rsidRDefault="00AC5284" w:rsidP="008F47EF">
      <w:pPr>
        <w:spacing w:line="240" w:lineRule="auto"/>
        <w:contextualSpacing/>
        <w:rPr>
          <w:rFonts w:ascii="Times New Roman" w:hAnsi="Times New Roman" w:cs="Times New Roman"/>
          <w:iCs/>
          <w:sz w:val="24"/>
          <w:szCs w:val="24"/>
          <w:highlight w:val="yellow"/>
        </w:rPr>
      </w:pPr>
      <w:r>
        <w:rPr>
          <w:rFonts w:ascii="Times New Roman" w:eastAsia="Times New Roman" w:hAnsi="Times New Roman" w:cs="Times New Roman"/>
          <w:sz w:val="24"/>
          <w:szCs w:val="24"/>
        </w:rPr>
        <w:t xml:space="preserve">2.1. </w:t>
      </w:r>
      <w:r w:rsidRPr="001F442E">
        <w:rPr>
          <w:rFonts w:ascii="Times New Roman" w:eastAsia="Times New Roman" w:hAnsi="Times New Roman" w:cs="Times New Roman"/>
          <w:sz w:val="24"/>
          <w:szCs w:val="24"/>
        </w:rPr>
        <w:t xml:space="preserve">Pirkimo objektas </w:t>
      </w:r>
      <w:r w:rsidR="001F75A4">
        <w:rPr>
          <w:rFonts w:ascii="Times New Roman" w:eastAsia="Times New Roman" w:hAnsi="Times New Roman" w:cs="Times New Roman"/>
          <w:sz w:val="24"/>
          <w:szCs w:val="24"/>
        </w:rPr>
        <w:t>–</w:t>
      </w:r>
      <w:r w:rsidRPr="001F442E">
        <w:rPr>
          <w:rFonts w:ascii="Times New Roman" w:eastAsia="Times New Roman" w:hAnsi="Times New Roman" w:cs="Times New Roman"/>
          <w:sz w:val="24"/>
          <w:szCs w:val="24"/>
        </w:rPr>
        <w:t xml:space="preserve"> </w:t>
      </w:r>
      <w:r w:rsidR="00EE140A" w:rsidRPr="00805118">
        <w:rPr>
          <w:rFonts w:ascii="Times New Roman" w:hAnsi="Times New Roman" w:cs="Times New Roman"/>
          <w:sz w:val="24"/>
          <w:szCs w:val="24"/>
        </w:rPr>
        <w:t xml:space="preserve">Metalinių (šarvuotų) </w:t>
      </w:r>
      <w:r w:rsidR="00AD3FAF" w:rsidRPr="00745068">
        <w:rPr>
          <w:rFonts w:ascii="Times New Roman" w:hAnsi="Times New Roman" w:cs="Times New Roman"/>
          <w:color w:val="000000" w:themeColor="text1"/>
          <w:sz w:val="24"/>
          <w:szCs w:val="24"/>
        </w:rPr>
        <w:t>ir sustiprintų durų</w:t>
      </w:r>
      <w:r w:rsidR="00AD3FAF">
        <w:rPr>
          <w:rFonts w:ascii="Times New Roman" w:hAnsi="Times New Roman" w:cs="Times New Roman"/>
          <w:color w:val="000000" w:themeColor="text1"/>
          <w:sz w:val="24"/>
          <w:szCs w:val="24"/>
        </w:rPr>
        <w:t xml:space="preserve"> gamybos</w:t>
      </w:r>
      <w:r w:rsidR="00AD3FAF" w:rsidRPr="00745068">
        <w:rPr>
          <w:rFonts w:ascii="Times New Roman" w:hAnsi="Times New Roman" w:cs="Times New Roman"/>
          <w:color w:val="000000" w:themeColor="text1"/>
          <w:sz w:val="24"/>
          <w:szCs w:val="24"/>
        </w:rPr>
        <w:t xml:space="preserve"> </w:t>
      </w:r>
      <w:r w:rsidR="00AD3FAF">
        <w:rPr>
          <w:rFonts w:ascii="Times New Roman" w:hAnsi="Times New Roman" w:cs="Times New Roman"/>
          <w:color w:val="000000" w:themeColor="text1"/>
          <w:sz w:val="24"/>
          <w:szCs w:val="24"/>
        </w:rPr>
        <w:t xml:space="preserve">ir </w:t>
      </w:r>
      <w:r w:rsidR="00AD3FAF" w:rsidRPr="00745068">
        <w:rPr>
          <w:rFonts w:ascii="Times New Roman" w:hAnsi="Times New Roman" w:cs="Times New Roman"/>
          <w:color w:val="000000" w:themeColor="text1"/>
          <w:sz w:val="24"/>
          <w:szCs w:val="24"/>
        </w:rPr>
        <w:t>montavimo darbai</w:t>
      </w:r>
      <w:r w:rsidR="001F75A4">
        <w:rPr>
          <w:rFonts w:ascii="Times New Roman" w:hAnsi="Times New Roman" w:cs="Times New Roman"/>
          <w:color w:val="00CC66"/>
          <w:sz w:val="24"/>
          <w:szCs w:val="24"/>
        </w:rPr>
        <w:t>.</w:t>
      </w:r>
      <w:r w:rsidRPr="001F442E">
        <w:rPr>
          <w:rFonts w:ascii="Times New Roman" w:hAnsi="Times New Roman" w:cs="Times New Roman"/>
          <w:sz w:val="24"/>
          <w:szCs w:val="24"/>
        </w:rPr>
        <w:t xml:space="preserve"> </w:t>
      </w:r>
      <w:r w:rsidRPr="001F442E">
        <w:rPr>
          <w:rFonts w:ascii="Times New Roman" w:eastAsia="Times New Roman" w:hAnsi="Times New Roman" w:cs="Times New Roman"/>
          <w:sz w:val="24"/>
          <w:szCs w:val="24"/>
        </w:rPr>
        <w:t xml:space="preserve">Darbų apimtys ir </w:t>
      </w:r>
      <w:bookmarkEnd w:id="16"/>
      <w:r w:rsidRPr="001F442E">
        <w:rPr>
          <w:rFonts w:ascii="Times New Roman" w:eastAsia="Times New Roman" w:hAnsi="Times New Roman" w:cs="Times New Roman"/>
          <w:sz w:val="24"/>
          <w:szCs w:val="24"/>
        </w:rPr>
        <w:t xml:space="preserve">reikalavimai </w:t>
      </w:r>
      <w:r w:rsidR="00722E3A">
        <w:rPr>
          <w:rFonts w:ascii="Times New Roman" w:eastAsia="Times New Roman" w:hAnsi="Times New Roman" w:cs="Times New Roman"/>
          <w:sz w:val="24"/>
          <w:szCs w:val="24"/>
        </w:rPr>
        <w:t xml:space="preserve">nustatyti </w:t>
      </w:r>
      <w:r w:rsidR="00722E3A" w:rsidRPr="00722E3A">
        <w:rPr>
          <w:rFonts w:ascii="Times New Roman" w:eastAsia="Times New Roman" w:hAnsi="Times New Roman" w:cs="Times New Roman"/>
          <w:sz w:val="24"/>
          <w:szCs w:val="24"/>
        </w:rPr>
        <w:t xml:space="preserve">specialiųjų pirkimo sąlygų 2 </w:t>
      </w:r>
      <w:r w:rsidR="00722E3A" w:rsidRPr="006A33BB">
        <w:rPr>
          <w:rFonts w:ascii="Times New Roman" w:eastAsia="Times New Roman" w:hAnsi="Times New Roman" w:cs="Times New Roman"/>
          <w:sz w:val="24"/>
          <w:szCs w:val="24"/>
        </w:rPr>
        <w:t>priede</w:t>
      </w:r>
      <w:r w:rsidRPr="006A33BB">
        <w:rPr>
          <w:rFonts w:ascii="Times New Roman" w:eastAsia="Times New Roman" w:hAnsi="Times New Roman" w:cs="Times New Roman"/>
          <w:sz w:val="24"/>
          <w:szCs w:val="24"/>
        </w:rPr>
        <w:t xml:space="preserve"> </w:t>
      </w:r>
      <w:bookmarkStart w:id="17" w:name="_Hlk166499387"/>
      <w:r w:rsidR="00722E3A" w:rsidRPr="006A33BB">
        <w:rPr>
          <w:rFonts w:ascii="Times New Roman" w:eastAsia="Times New Roman" w:hAnsi="Times New Roman" w:cs="Times New Roman"/>
          <w:sz w:val="24"/>
          <w:szCs w:val="24"/>
        </w:rPr>
        <w:t>„</w:t>
      </w:r>
      <w:bookmarkEnd w:id="17"/>
      <w:r w:rsidR="00EE140A" w:rsidRPr="00805118">
        <w:rPr>
          <w:rFonts w:ascii="Times New Roman" w:hAnsi="Times New Roman" w:cs="Times New Roman"/>
          <w:sz w:val="24"/>
          <w:szCs w:val="24"/>
        </w:rPr>
        <w:t xml:space="preserve">Metalinių (šarvuotų) </w:t>
      </w:r>
      <w:r w:rsidR="00AD3FAF" w:rsidRPr="00745068">
        <w:rPr>
          <w:rFonts w:ascii="Times New Roman" w:hAnsi="Times New Roman" w:cs="Times New Roman"/>
          <w:color w:val="000000" w:themeColor="text1"/>
          <w:sz w:val="24"/>
          <w:szCs w:val="24"/>
        </w:rPr>
        <w:t>ir sustiprintų durų</w:t>
      </w:r>
      <w:r w:rsidR="00AD3FAF">
        <w:rPr>
          <w:rFonts w:ascii="Times New Roman" w:hAnsi="Times New Roman" w:cs="Times New Roman"/>
          <w:color w:val="000000" w:themeColor="text1"/>
          <w:sz w:val="24"/>
          <w:szCs w:val="24"/>
        </w:rPr>
        <w:t xml:space="preserve"> gamybos</w:t>
      </w:r>
      <w:r w:rsidR="00AD3FAF" w:rsidRPr="00745068">
        <w:rPr>
          <w:rFonts w:ascii="Times New Roman" w:hAnsi="Times New Roman" w:cs="Times New Roman"/>
          <w:color w:val="000000" w:themeColor="text1"/>
          <w:sz w:val="24"/>
          <w:szCs w:val="24"/>
        </w:rPr>
        <w:t xml:space="preserve"> </w:t>
      </w:r>
      <w:r w:rsidR="00AD3FAF">
        <w:rPr>
          <w:rFonts w:ascii="Times New Roman" w:hAnsi="Times New Roman" w:cs="Times New Roman"/>
          <w:color w:val="000000" w:themeColor="text1"/>
          <w:sz w:val="24"/>
          <w:szCs w:val="24"/>
        </w:rPr>
        <w:t xml:space="preserve">ir </w:t>
      </w:r>
      <w:r w:rsidR="00AD3FAF" w:rsidRPr="00745068">
        <w:rPr>
          <w:rFonts w:ascii="Times New Roman" w:hAnsi="Times New Roman" w:cs="Times New Roman"/>
          <w:color w:val="000000" w:themeColor="text1"/>
          <w:sz w:val="24"/>
          <w:szCs w:val="24"/>
        </w:rPr>
        <w:t>montavimo darb</w:t>
      </w:r>
      <w:r w:rsidR="00AD3FAF">
        <w:rPr>
          <w:rFonts w:ascii="Times New Roman" w:hAnsi="Times New Roman" w:cs="Times New Roman"/>
          <w:color w:val="000000" w:themeColor="text1"/>
          <w:sz w:val="24"/>
          <w:szCs w:val="24"/>
        </w:rPr>
        <w:t>ų techninė specifikacija</w:t>
      </w:r>
      <w:r w:rsidR="00722E3A" w:rsidRPr="006A33BB">
        <w:rPr>
          <w:rFonts w:ascii="Times New Roman" w:hAnsi="Times New Roman" w:cs="Times New Roman"/>
          <w:sz w:val="24"/>
          <w:szCs w:val="24"/>
        </w:rPr>
        <w:t>“</w:t>
      </w:r>
      <w:r w:rsidR="0035375F">
        <w:rPr>
          <w:rFonts w:ascii="Times New Roman" w:hAnsi="Times New Roman" w:cs="Times New Roman"/>
          <w:sz w:val="24"/>
          <w:szCs w:val="24"/>
        </w:rPr>
        <w:t xml:space="preserve"> (toliau </w:t>
      </w:r>
      <w:r w:rsidR="0035375F">
        <w:rPr>
          <w:rFonts w:ascii="Times New Roman" w:eastAsia="Times New Roman" w:hAnsi="Times New Roman" w:cs="Times New Roman"/>
          <w:sz w:val="24"/>
          <w:szCs w:val="24"/>
        </w:rPr>
        <w:t>–</w:t>
      </w:r>
      <w:r w:rsidR="0035375F" w:rsidRPr="001F442E">
        <w:rPr>
          <w:rFonts w:ascii="Times New Roman" w:eastAsia="Times New Roman" w:hAnsi="Times New Roman" w:cs="Times New Roman"/>
          <w:sz w:val="24"/>
          <w:szCs w:val="24"/>
        </w:rPr>
        <w:t xml:space="preserve"> </w:t>
      </w:r>
      <w:r w:rsidR="003F4FB2">
        <w:rPr>
          <w:rFonts w:ascii="Times New Roman" w:eastAsia="Times New Roman" w:hAnsi="Times New Roman" w:cs="Times New Roman"/>
          <w:sz w:val="24"/>
          <w:szCs w:val="24"/>
        </w:rPr>
        <w:t>T</w:t>
      </w:r>
      <w:r w:rsidR="0035375F">
        <w:rPr>
          <w:rFonts w:ascii="Times New Roman" w:eastAsia="Times New Roman" w:hAnsi="Times New Roman" w:cs="Times New Roman"/>
          <w:sz w:val="24"/>
          <w:szCs w:val="24"/>
        </w:rPr>
        <w:t>echninė specifikacija)</w:t>
      </w:r>
      <w:r w:rsidR="00AD3FAF">
        <w:rPr>
          <w:rFonts w:ascii="Times New Roman" w:eastAsia="Times New Roman" w:hAnsi="Times New Roman" w:cs="Times New Roman"/>
          <w:sz w:val="24"/>
          <w:szCs w:val="24"/>
        </w:rPr>
        <w:t>.</w:t>
      </w:r>
      <w:r w:rsidR="00770F6D" w:rsidRPr="006A33BB">
        <w:rPr>
          <w:rFonts w:ascii="Times New Roman" w:hAnsi="Times New Roman" w:cs="Times New Roman"/>
          <w:sz w:val="24"/>
          <w:szCs w:val="24"/>
        </w:rPr>
        <w:t xml:space="preserve"> </w:t>
      </w:r>
    </w:p>
    <w:p w14:paraId="76C91F28" w14:textId="4B7CFDB7" w:rsidR="00AC5284" w:rsidRDefault="00AC5284" w:rsidP="008F47EF">
      <w:pPr>
        <w:spacing w:line="240" w:lineRule="auto"/>
        <w:ind w:firstLine="480"/>
        <w:contextualSpacing/>
        <w:rPr>
          <w:rFonts w:asciiTheme="majorBidi" w:hAnsiTheme="majorBidi" w:cstheme="majorBidi"/>
          <w:color w:val="00B050"/>
          <w:sz w:val="24"/>
          <w:szCs w:val="24"/>
        </w:rPr>
      </w:pPr>
      <w:r>
        <w:rPr>
          <w:rFonts w:asciiTheme="majorBidi" w:hAnsiTheme="majorBidi" w:cstheme="majorBidi"/>
          <w:sz w:val="24"/>
          <w:szCs w:val="24"/>
        </w:rPr>
        <w:lastRenderedPageBreak/>
        <w:t>2.2.</w:t>
      </w:r>
      <w:r w:rsidR="00711631">
        <w:rPr>
          <w:rFonts w:asciiTheme="majorBidi" w:hAnsiTheme="majorBidi" w:cstheme="majorBidi"/>
          <w:sz w:val="24"/>
          <w:szCs w:val="24"/>
        </w:rPr>
        <w:t xml:space="preserve"> </w:t>
      </w:r>
      <w:r w:rsidRPr="00316FDC">
        <w:rPr>
          <w:rFonts w:asciiTheme="majorBidi" w:hAnsiTheme="majorBidi" w:cstheme="majorBidi"/>
          <w:sz w:val="24"/>
          <w:szCs w:val="24"/>
        </w:rPr>
        <w:t>Pirkimo objektas į dalis neskaidomas</w:t>
      </w:r>
      <w:r w:rsidR="0035273E">
        <w:rPr>
          <w:rFonts w:asciiTheme="majorBidi" w:hAnsiTheme="majorBidi" w:cstheme="majorBidi"/>
          <w:sz w:val="24"/>
          <w:szCs w:val="24"/>
        </w:rPr>
        <w:t>.</w:t>
      </w:r>
      <w:r w:rsidRPr="00316FDC">
        <w:rPr>
          <w:rFonts w:asciiTheme="majorBidi" w:hAnsiTheme="majorBidi" w:cstheme="majorBidi"/>
          <w:sz w:val="24"/>
          <w:szCs w:val="24"/>
        </w:rPr>
        <w:t xml:space="preserve"> </w:t>
      </w:r>
      <w:r>
        <w:rPr>
          <w:rFonts w:ascii="Times New Roman" w:eastAsia="Times New Roman" w:hAnsi="Times New Roman" w:cs="Times New Roman"/>
          <w:sz w:val="24"/>
          <w:szCs w:val="24"/>
        </w:rPr>
        <w:t>Tiekėjai</w:t>
      </w:r>
      <w:r w:rsidRPr="00601A78">
        <w:rPr>
          <w:rFonts w:ascii="Times New Roman" w:eastAsia="Times New Roman" w:hAnsi="Times New Roman" w:cs="Times New Roman"/>
          <w:sz w:val="24"/>
          <w:szCs w:val="24"/>
        </w:rPr>
        <w:t xml:space="preserve"> privalo pateikti pasiūlymą visai pirkimo objekto  apimčiai.</w:t>
      </w:r>
      <w:r>
        <w:rPr>
          <w:rFonts w:ascii="Times New Roman" w:eastAsia="Times New Roman" w:hAnsi="Times New Roman" w:cs="Times New Roman"/>
          <w:sz w:val="24"/>
          <w:szCs w:val="24"/>
        </w:rPr>
        <w:t xml:space="preserve"> </w:t>
      </w:r>
      <w:r w:rsidRPr="007C08D5">
        <w:rPr>
          <w:rFonts w:asciiTheme="majorBidi" w:hAnsiTheme="majorBidi" w:cstheme="majorBidi"/>
          <w:sz w:val="24"/>
          <w:szCs w:val="24"/>
        </w:rPr>
        <w:t>Pirkimo</w:t>
      </w:r>
      <w:r>
        <w:rPr>
          <w:rFonts w:asciiTheme="majorBidi" w:hAnsiTheme="majorBidi" w:cstheme="majorBidi"/>
          <w:sz w:val="24"/>
          <w:szCs w:val="24"/>
        </w:rPr>
        <w:t xml:space="preserve"> objekto</w:t>
      </w:r>
      <w:r w:rsidRPr="007C08D5">
        <w:rPr>
          <w:rFonts w:asciiTheme="majorBidi" w:hAnsiTheme="majorBidi" w:cstheme="majorBidi"/>
          <w:sz w:val="24"/>
          <w:szCs w:val="24"/>
        </w:rPr>
        <w:t xml:space="preserve"> apimtys, reikalavimai ir techninė specifikacija apibrėžti specialiųjų pirkimo </w:t>
      </w:r>
      <w:r w:rsidRPr="001F442E">
        <w:rPr>
          <w:rFonts w:asciiTheme="majorBidi" w:hAnsiTheme="majorBidi" w:cstheme="majorBidi"/>
          <w:sz w:val="24"/>
          <w:szCs w:val="24"/>
        </w:rPr>
        <w:t>sąlygų 2 priede</w:t>
      </w:r>
      <w:r w:rsidR="008E5CAC">
        <w:rPr>
          <w:rFonts w:asciiTheme="majorBidi" w:hAnsiTheme="majorBidi" w:cstheme="majorBidi"/>
          <w:sz w:val="24"/>
          <w:szCs w:val="24"/>
        </w:rPr>
        <w:t xml:space="preserve"> </w:t>
      </w:r>
      <w:r w:rsidR="008E5CAC">
        <w:rPr>
          <w:rFonts w:ascii="Times New Roman" w:eastAsia="Times New Roman" w:hAnsi="Times New Roman" w:cs="Times New Roman"/>
          <w:sz w:val="24"/>
          <w:szCs w:val="24"/>
        </w:rPr>
        <w:t xml:space="preserve">– </w:t>
      </w:r>
      <w:r w:rsidR="003F4FB2">
        <w:rPr>
          <w:rFonts w:ascii="Times New Roman" w:eastAsia="Times New Roman" w:hAnsi="Times New Roman" w:cs="Times New Roman"/>
          <w:sz w:val="24"/>
          <w:szCs w:val="24"/>
        </w:rPr>
        <w:t>T</w:t>
      </w:r>
      <w:r w:rsidR="008E5CAC">
        <w:rPr>
          <w:rFonts w:ascii="Times New Roman" w:eastAsia="Times New Roman" w:hAnsi="Times New Roman" w:cs="Times New Roman"/>
          <w:sz w:val="24"/>
          <w:szCs w:val="24"/>
        </w:rPr>
        <w:t>echninėje specifikacijoje</w:t>
      </w:r>
      <w:r w:rsidR="00AD3FAF">
        <w:rPr>
          <w:rFonts w:ascii="Times New Roman" w:eastAsia="Times New Roman" w:hAnsi="Times New Roman" w:cs="Times New Roman"/>
          <w:sz w:val="24"/>
          <w:szCs w:val="24"/>
        </w:rPr>
        <w:t>.</w:t>
      </w:r>
      <w:r w:rsidR="00EE4D07">
        <w:rPr>
          <w:rFonts w:ascii="Times New Roman" w:eastAsia="Times New Roman" w:hAnsi="Times New Roman" w:cs="Times New Roman"/>
          <w:sz w:val="24"/>
          <w:szCs w:val="24"/>
        </w:rPr>
        <w:t xml:space="preserve"> </w:t>
      </w:r>
    </w:p>
    <w:p w14:paraId="20C6BB1E" w14:textId="4C0B0004" w:rsidR="00AC5284" w:rsidRPr="008F3494" w:rsidRDefault="00AC5284" w:rsidP="008F47EF">
      <w:pPr>
        <w:spacing w:line="240" w:lineRule="auto"/>
        <w:contextualSpacing/>
        <w:rPr>
          <w:rFonts w:ascii="Times New Roman" w:hAnsi="Times New Roman" w:cs="Times New Roman"/>
          <w:b/>
          <w:bCs/>
          <w:sz w:val="24"/>
          <w:szCs w:val="24"/>
        </w:rPr>
      </w:pPr>
      <w:r w:rsidRPr="0076260C">
        <w:rPr>
          <w:rFonts w:ascii="Times New Roman" w:hAnsi="Times New Roman" w:cs="Times New Roman"/>
          <w:sz w:val="24"/>
          <w:szCs w:val="24"/>
        </w:rPr>
        <w:t>2.3. Maksimali planuojamos sudaryti sutarties vertė (didžiausia pirkimui skiriamų lėšų suma) yra</w:t>
      </w:r>
      <w:r w:rsidR="004A5679">
        <w:rPr>
          <w:rFonts w:ascii="Times New Roman" w:hAnsi="Times New Roman" w:cs="Times New Roman"/>
          <w:sz w:val="24"/>
          <w:szCs w:val="24"/>
        </w:rPr>
        <w:t xml:space="preserve"> </w:t>
      </w:r>
      <w:r w:rsidR="006A6EF8" w:rsidRPr="008F3494">
        <w:rPr>
          <w:rFonts w:ascii="Times New Roman" w:eastAsia="Times New Roman" w:hAnsi="Times New Roman" w:cs="Times New Roman"/>
          <w:b/>
          <w:bCs/>
          <w:sz w:val="24"/>
          <w:szCs w:val="24"/>
        </w:rPr>
        <w:t xml:space="preserve">11 570,25 </w:t>
      </w:r>
      <w:r w:rsidRPr="008F3494">
        <w:rPr>
          <w:rFonts w:ascii="Times New Roman" w:hAnsi="Times New Roman" w:cs="Times New Roman"/>
          <w:b/>
          <w:bCs/>
          <w:sz w:val="24"/>
          <w:szCs w:val="24"/>
        </w:rPr>
        <w:t xml:space="preserve">Eur be PVM / </w:t>
      </w:r>
      <w:r w:rsidR="008F3494" w:rsidRPr="008F3494">
        <w:rPr>
          <w:rFonts w:ascii="Times New Roman" w:eastAsia="Times New Roman" w:hAnsi="Times New Roman" w:cs="Times New Roman"/>
          <w:b/>
          <w:bCs/>
          <w:sz w:val="24"/>
          <w:szCs w:val="24"/>
        </w:rPr>
        <w:t xml:space="preserve">14 000,00 </w:t>
      </w:r>
      <w:r w:rsidRPr="008F3494">
        <w:rPr>
          <w:rFonts w:ascii="Times New Roman" w:hAnsi="Times New Roman" w:cs="Times New Roman"/>
          <w:b/>
          <w:bCs/>
          <w:sz w:val="24"/>
          <w:szCs w:val="24"/>
        </w:rPr>
        <w:t xml:space="preserve">Eur su PVM. </w:t>
      </w:r>
    </w:p>
    <w:p w14:paraId="484A4302" w14:textId="3333D585" w:rsidR="008A72A6" w:rsidRDefault="00AC5284" w:rsidP="008F47EF">
      <w:pPr>
        <w:pStyle w:val="Tekstas"/>
        <w:ind w:firstLine="709"/>
        <w:contextualSpacing/>
        <w:jc w:val="both"/>
        <w:rPr>
          <w:rFonts w:asciiTheme="majorBidi" w:hAnsiTheme="majorBidi" w:cstheme="majorBidi"/>
          <w:szCs w:val="32"/>
        </w:rPr>
      </w:pPr>
      <w:r>
        <w:rPr>
          <w:rFonts w:asciiTheme="majorBidi" w:hAnsiTheme="majorBidi" w:cstheme="majorBidi"/>
          <w:szCs w:val="32"/>
        </w:rPr>
        <w:t xml:space="preserve">2.4. </w:t>
      </w:r>
      <w:r w:rsidRPr="00DD7EB6">
        <w:rPr>
          <w:rFonts w:asciiTheme="majorBidi" w:hAnsiTheme="majorBidi" w:cstheme="majorBidi"/>
          <w:szCs w:val="32"/>
        </w:rPr>
        <w:t xml:space="preserve">Sutarčiai taikoma </w:t>
      </w:r>
      <w:r w:rsidRPr="004A5679">
        <w:rPr>
          <w:rFonts w:asciiTheme="majorBidi" w:hAnsiTheme="majorBidi" w:cstheme="majorBidi"/>
          <w:szCs w:val="32"/>
        </w:rPr>
        <w:t xml:space="preserve">fiksuotos kainos </w:t>
      </w:r>
      <w:r w:rsidRPr="00DD7EB6">
        <w:rPr>
          <w:rFonts w:asciiTheme="majorBidi" w:hAnsiTheme="majorBidi" w:cstheme="majorBidi"/>
          <w:szCs w:val="32"/>
        </w:rPr>
        <w:t>kainodara.</w:t>
      </w:r>
    </w:p>
    <w:p w14:paraId="77C5492B" w14:textId="68CD18CE" w:rsidR="00AC5284" w:rsidRPr="00770614" w:rsidRDefault="00AC5284" w:rsidP="008F47EF">
      <w:pPr>
        <w:pStyle w:val="Tekstas"/>
        <w:ind w:firstLine="709"/>
        <w:contextualSpacing/>
        <w:jc w:val="both"/>
        <w:rPr>
          <w:rFonts w:eastAsia="Calibri"/>
          <w:b/>
          <w:bCs/>
          <w:szCs w:val="24"/>
        </w:rPr>
      </w:pPr>
      <w:r w:rsidRPr="007574BD">
        <w:rPr>
          <w:szCs w:val="24"/>
        </w:rPr>
        <w:t>2.</w:t>
      </w:r>
      <w:r>
        <w:rPr>
          <w:szCs w:val="24"/>
        </w:rPr>
        <w:t xml:space="preserve">5. Jei pasiūlyme bus nurodyta darbų </w:t>
      </w:r>
      <w:r w:rsidR="00B34161" w:rsidRPr="008A72A6">
        <w:rPr>
          <w:szCs w:val="24"/>
        </w:rPr>
        <w:t>kaina</w:t>
      </w:r>
      <w:r w:rsidR="008A72A6" w:rsidRPr="008A72A6">
        <w:rPr>
          <w:szCs w:val="24"/>
        </w:rPr>
        <w:t xml:space="preserve">, </w:t>
      </w:r>
      <w:r w:rsidRPr="008A72A6">
        <w:rPr>
          <w:szCs w:val="24"/>
        </w:rPr>
        <w:t xml:space="preserve">kuri </w:t>
      </w:r>
      <w:r w:rsidRPr="008A72A6">
        <w:rPr>
          <w:b/>
          <w:bCs/>
          <w:szCs w:val="24"/>
        </w:rPr>
        <w:t>viršys specialiųjų pirkimo sąlygų 2.3</w:t>
      </w:r>
      <w:r w:rsidR="00B21CE3">
        <w:rPr>
          <w:b/>
          <w:bCs/>
          <w:szCs w:val="24"/>
        </w:rPr>
        <w:t> </w:t>
      </w:r>
      <w:r w:rsidRPr="008A72A6">
        <w:rPr>
          <w:b/>
          <w:bCs/>
          <w:szCs w:val="24"/>
        </w:rPr>
        <w:t xml:space="preserve">papunktyje </w:t>
      </w:r>
      <w:r w:rsidRPr="008A72A6">
        <w:rPr>
          <w:rFonts w:asciiTheme="majorBidi" w:hAnsiTheme="majorBidi" w:cstheme="majorBidi"/>
          <w:b/>
          <w:bCs/>
          <w:szCs w:val="24"/>
        </w:rPr>
        <w:t>perkančiosios organizacijos nustatytą</w:t>
      </w:r>
      <w:r w:rsidRPr="008A72A6">
        <w:rPr>
          <w:b/>
          <w:bCs/>
          <w:szCs w:val="24"/>
        </w:rPr>
        <w:t xml:space="preserve"> maksimalią planuojamos sudaryti sutarties </w:t>
      </w:r>
      <w:r w:rsidR="00E20B46" w:rsidRPr="008A72A6">
        <w:rPr>
          <w:b/>
          <w:bCs/>
          <w:szCs w:val="24"/>
        </w:rPr>
        <w:t>kainą</w:t>
      </w:r>
      <w:r w:rsidRPr="008A72A6">
        <w:rPr>
          <w:b/>
          <w:bCs/>
          <w:szCs w:val="24"/>
        </w:rPr>
        <w:t xml:space="preserve"> Eur su PVM, toks pasiūlymas bus atmestas dėl</w:t>
      </w:r>
      <w:r w:rsidRPr="008A72A6">
        <w:rPr>
          <w:rFonts w:eastAsia="Calibri"/>
          <w:b/>
          <w:bCs/>
          <w:szCs w:val="24"/>
        </w:rPr>
        <w:t xml:space="preserve"> per didelės, perkančiajai organizacijai nepriimtinos kainos. </w:t>
      </w:r>
    </w:p>
    <w:p w14:paraId="23FB8BEB" w14:textId="0D75F9B0" w:rsidR="001B3A32" w:rsidRDefault="00AC5284" w:rsidP="008F47EF">
      <w:pPr>
        <w:pStyle w:val="Betarp"/>
        <w:contextualSpacing/>
        <w:rPr>
          <w:rFonts w:ascii="Times New Roman" w:hAnsi="Times New Roman" w:cs="Times New Roman"/>
          <w:sz w:val="24"/>
          <w:szCs w:val="24"/>
        </w:rPr>
      </w:pPr>
      <w:bookmarkStart w:id="18" w:name="_Toc163741205"/>
      <w:bookmarkStart w:id="19" w:name="_Toc164366589"/>
      <w:bookmarkEnd w:id="18"/>
      <w:r w:rsidRPr="00913357">
        <w:rPr>
          <w:rFonts w:ascii="Times New Roman" w:hAnsi="Times New Roman" w:cs="Times New Roman"/>
          <w:sz w:val="24"/>
          <w:szCs w:val="24"/>
        </w:rPr>
        <w:t>2.</w:t>
      </w:r>
      <w:r>
        <w:rPr>
          <w:rFonts w:ascii="Times New Roman" w:hAnsi="Times New Roman" w:cs="Times New Roman"/>
          <w:sz w:val="24"/>
          <w:szCs w:val="24"/>
        </w:rPr>
        <w:t>6</w:t>
      </w:r>
      <w:r w:rsidRPr="00913357">
        <w:rPr>
          <w:rFonts w:ascii="Times New Roman" w:hAnsi="Times New Roman" w:cs="Times New Roman"/>
          <w:sz w:val="24"/>
          <w:szCs w:val="24"/>
        </w:rPr>
        <w:t xml:space="preserve">. </w:t>
      </w:r>
      <w:r w:rsidR="001B3A32" w:rsidRPr="001B3A32">
        <w:rPr>
          <w:rFonts w:ascii="Times New Roman" w:hAnsi="Times New Roman" w:cs="Times New Roman"/>
          <w:sz w:val="24"/>
          <w:szCs w:val="24"/>
        </w:rPr>
        <w:t xml:space="preserve">Jeigu apibūdinant pirkimo objektą </w:t>
      </w:r>
      <w:r w:rsidR="00973DAE">
        <w:rPr>
          <w:rFonts w:ascii="Times New Roman" w:hAnsi="Times New Roman" w:cs="Times New Roman"/>
          <w:sz w:val="24"/>
          <w:szCs w:val="24"/>
        </w:rPr>
        <w:t>T</w:t>
      </w:r>
      <w:r w:rsidR="001B3A32" w:rsidRPr="001B3A32">
        <w:rPr>
          <w:rFonts w:ascii="Times New Roman" w:hAnsi="Times New Roman" w:cs="Times New Roman"/>
          <w:sz w:val="24"/>
          <w:szCs w:val="24"/>
        </w:rPr>
        <w:t xml:space="preserve">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4127ED0" w14:textId="36CF9998" w:rsidR="00AC5284" w:rsidRDefault="00AC5284" w:rsidP="008F47EF">
      <w:pPr>
        <w:pStyle w:val="Betarp"/>
        <w:contextualSpacing/>
        <w:rPr>
          <w:rFonts w:ascii="Times New Roman" w:hAnsi="Times New Roman" w:cs="Times New Roman"/>
          <w:sz w:val="24"/>
          <w:szCs w:val="24"/>
        </w:rPr>
      </w:pPr>
      <w:r w:rsidRPr="00420839">
        <w:rPr>
          <w:rFonts w:ascii="Times New Roman" w:hAnsi="Times New Roman" w:cs="Times New Roman"/>
          <w:sz w:val="24"/>
          <w:szCs w:val="24"/>
        </w:rPr>
        <w:t>2.</w:t>
      </w:r>
      <w:r>
        <w:rPr>
          <w:rFonts w:ascii="Times New Roman" w:hAnsi="Times New Roman" w:cs="Times New Roman"/>
          <w:sz w:val="24"/>
          <w:szCs w:val="24"/>
        </w:rPr>
        <w:t>7</w:t>
      </w:r>
      <w:r w:rsidRPr="00420839">
        <w:rPr>
          <w:rFonts w:ascii="Times New Roman" w:hAnsi="Times New Roman" w:cs="Times New Roman"/>
          <w:sz w:val="24"/>
          <w:szCs w:val="24"/>
        </w:rPr>
        <w:t xml:space="preserve">. Jeigu apibūdinant pirkimo objektą </w:t>
      </w:r>
      <w:r w:rsidR="00973DAE">
        <w:rPr>
          <w:rFonts w:ascii="Times New Roman" w:hAnsi="Times New Roman" w:cs="Times New Roman"/>
          <w:sz w:val="24"/>
          <w:szCs w:val="24"/>
        </w:rPr>
        <w:t>T</w:t>
      </w:r>
      <w:r w:rsidRPr="00420839">
        <w:rPr>
          <w:rFonts w:ascii="Times New Roman" w:hAnsi="Times New Roman" w:cs="Times New Roman"/>
          <w:sz w:val="24"/>
          <w:szCs w:val="24"/>
        </w:rPr>
        <w: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F2A5A1D" w14:textId="77777777" w:rsidR="008D433B" w:rsidRDefault="008D433B" w:rsidP="008D433B">
      <w:pPr>
        <w:pStyle w:val="Betarp"/>
        <w:ind w:firstLine="0"/>
        <w:contextualSpacing/>
        <w:rPr>
          <w:rFonts w:ascii="Times New Roman" w:hAnsi="Times New Roman" w:cs="Times New Roman"/>
          <w:sz w:val="24"/>
          <w:szCs w:val="24"/>
        </w:rPr>
      </w:pPr>
    </w:p>
    <w:p w14:paraId="59312B8F" w14:textId="53142194" w:rsidR="00B21CE3" w:rsidRPr="00696D2B" w:rsidRDefault="00B21CE3" w:rsidP="008F47EF">
      <w:pPr>
        <w:pStyle w:val="Antrat1"/>
        <w:numPr>
          <w:ilvl w:val="0"/>
          <w:numId w:val="6"/>
        </w:numPr>
        <w:spacing w:before="0" w:after="0"/>
        <w:ind w:left="0" w:firstLine="709"/>
        <w:contextualSpacing/>
        <w:rPr>
          <w:rFonts w:asciiTheme="majorBidi" w:hAnsiTheme="majorBidi"/>
          <w:b/>
          <w:color w:val="auto"/>
          <w:sz w:val="28"/>
          <w:szCs w:val="28"/>
        </w:rPr>
      </w:pPr>
      <w:bookmarkStart w:id="20" w:name="_Toc193803262"/>
      <w:r w:rsidRPr="00696D2B">
        <w:rPr>
          <w:rFonts w:ascii="Times New Roman" w:eastAsia="Times New Roman" w:hAnsi="Times New Roman" w:cs="Times New Roman"/>
          <w:b/>
          <w:bCs/>
          <w:sz w:val="28"/>
          <w:szCs w:val="28"/>
        </w:rPr>
        <w:t xml:space="preserve">Tiekėjų </w:t>
      </w:r>
      <w:r w:rsidR="00F5610C">
        <w:rPr>
          <w:rFonts w:ascii="Times New Roman" w:eastAsia="Times New Roman" w:hAnsi="Times New Roman" w:cs="Times New Roman"/>
          <w:b/>
          <w:bCs/>
          <w:sz w:val="28"/>
          <w:szCs w:val="28"/>
        </w:rPr>
        <w:t xml:space="preserve">pašalinimo pagrindai, </w:t>
      </w:r>
      <w:r w:rsidRPr="00696D2B">
        <w:rPr>
          <w:rFonts w:ascii="Times New Roman" w:eastAsia="Times New Roman" w:hAnsi="Times New Roman" w:cs="Times New Roman"/>
          <w:b/>
          <w:bCs/>
          <w:sz w:val="28"/>
          <w:szCs w:val="28"/>
        </w:rPr>
        <w:t>kvalifikacijos reikalavimai ir reikalaujami kokybės vadybos sistemos ir (arba) aplinkos apsaugos vadybos sistemos standartai</w:t>
      </w:r>
      <w:bookmarkEnd w:id="20"/>
    </w:p>
    <w:bookmarkEnd w:id="19"/>
    <w:p w14:paraId="47319376" w14:textId="59732047" w:rsidR="00F5610C" w:rsidRPr="00F5610C" w:rsidRDefault="00B21CE3" w:rsidP="008F47EF">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sidR="00AC5284">
        <w:rPr>
          <w:rFonts w:asciiTheme="majorBidi" w:hAnsiTheme="majorBidi" w:cstheme="majorBidi"/>
          <w:sz w:val="24"/>
          <w:szCs w:val="24"/>
        </w:rPr>
        <w:t>3.</w:t>
      </w:r>
      <w:r w:rsidR="00AC5284" w:rsidRPr="00F5610C">
        <w:rPr>
          <w:rFonts w:asciiTheme="majorBidi" w:hAnsiTheme="majorBidi" w:cstheme="majorBidi"/>
          <w:sz w:val="24"/>
          <w:szCs w:val="24"/>
        </w:rPr>
        <w:t xml:space="preserve">1. </w:t>
      </w:r>
      <w:r w:rsidR="00F5610C" w:rsidRPr="00F5610C">
        <w:rPr>
          <w:rFonts w:ascii="Times New Roman" w:hAnsi="Times New Roman" w:cs="Times New Roman"/>
          <w:sz w:val="24"/>
          <w:szCs w:val="24"/>
        </w:rPr>
        <w:t>Pirkime taikomas VPĮ 46 straipsnio 2</w:t>
      </w:r>
      <w:r w:rsidR="00F5610C" w:rsidRPr="00F5610C">
        <w:rPr>
          <w:rFonts w:ascii="Times New Roman" w:hAnsi="Times New Roman" w:cs="Times New Roman"/>
          <w:sz w:val="24"/>
          <w:szCs w:val="24"/>
          <w:vertAlign w:val="superscript"/>
        </w:rPr>
        <w:t xml:space="preserve">1 </w:t>
      </w:r>
      <w:r w:rsidR="00F5610C" w:rsidRPr="00F5610C">
        <w:rPr>
          <w:rFonts w:ascii="Times New Roman" w:hAnsi="Times New Roman" w:cs="Times New Roman"/>
          <w:sz w:val="24"/>
          <w:szCs w:val="24"/>
        </w:rPr>
        <w:t>dalyje nustatytas tiekėjo pašalinimo pagrindas.</w:t>
      </w:r>
    </w:p>
    <w:p w14:paraId="1FCB1A55" w14:textId="77777777" w:rsidR="00C6300E" w:rsidRDefault="00F5610C" w:rsidP="00C6300E">
      <w:pPr>
        <w:spacing w:line="240" w:lineRule="auto"/>
        <w:ind w:firstLine="0"/>
        <w:contextualSpacing/>
        <w:rPr>
          <w:rFonts w:asciiTheme="majorBidi" w:hAnsiTheme="majorBidi" w:cstheme="majorBidi"/>
          <w:sz w:val="24"/>
          <w:szCs w:val="24"/>
        </w:rPr>
      </w:pPr>
      <w:r w:rsidRPr="00F5610C">
        <w:rPr>
          <w:rFonts w:asciiTheme="majorBidi" w:hAnsiTheme="majorBidi" w:cstheme="majorBidi"/>
          <w:sz w:val="24"/>
          <w:szCs w:val="24"/>
        </w:rPr>
        <w:t xml:space="preserve">            3.2. </w:t>
      </w:r>
      <w:r w:rsidR="00AC5284" w:rsidRPr="00F5610C">
        <w:rPr>
          <w:rFonts w:asciiTheme="majorBidi" w:hAnsiTheme="majorBidi" w:cstheme="majorBidi"/>
          <w:sz w:val="24"/>
          <w:szCs w:val="24"/>
        </w:rPr>
        <w:t>Tiekėjams nenustatomi kvalifikacijos reikalavimai.</w:t>
      </w:r>
    </w:p>
    <w:p w14:paraId="096D26E2" w14:textId="0F04E97E" w:rsidR="00C6300E" w:rsidRDefault="00C6300E" w:rsidP="005C651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Pr>
          <w:rFonts w:ascii="Times New Roman" w:hAnsi="Times New Roman" w:cs="Times New Roman"/>
          <w:sz w:val="24"/>
          <w:szCs w:val="24"/>
        </w:rPr>
        <w:t xml:space="preserve">3.3. </w:t>
      </w:r>
      <w:r w:rsidRPr="00942439">
        <w:rPr>
          <w:rFonts w:ascii="Times New Roman" w:hAnsi="Times New Roman" w:cs="Times New Roman"/>
          <w:sz w:val="24"/>
          <w:szCs w:val="24"/>
        </w:rPr>
        <w:t>Perkančioji organizacija nenustato kitų tiekėjo pašalinimo pagrindų bei nereikalauja, kad tiekėjas laikytųsi kokybės vadybos sistemos ir (arba) aplinkos apsaugos vadybos sistemos standartų.</w:t>
      </w:r>
    </w:p>
    <w:p w14:paraId="6B01E737" w14:textId="64D63245" w:rsidR="00AC5284" w:rsidRPr="005E0D65" w:rsidRDefault="00AC5284" w:rsidP="008D433B">
      <w:pPr>
        <w:spacing w:line="240" w:lineRule="auto"/>
        <w:ind w:firstLine="0"/>
        <w:contextualSpacing/>
        <w:rPr>
          <w:rFonts w:asciiTheme="majorBidi" w:hAnsiTheme="majorBidi" w:cstheme="majorBidi"/>
          <w:sz w:val="24"/>
          <w:szCs w:val="24"/>
        </w:rPr>
      </w:pPr>
      <w:r w:rsidRPr="005E0D65">
        <w:rPr>
          <w:rFonts w:asciiTheme="majorBidi" w:hAnsiTheme="majorBidi" w:cstheme="majorBidi"/>
          <w:sz w:val="24"/>
          <w:szCs w:val="24"/>
        </w:rPr>
        <w:t xml:space="preserve"> </w:t>
      </w:r>
    </w:p>
    <w:p w14:paraId="5B950414" w14:textId="77777777" w:rsidR="00AC5284" w:rsidRPr="00696D2B" w:rsidRDefault="00AC5284" w:rsidP="008F47EF">
      <w:pPr>
        <w:pStyle w:val="Antrat1"/>
        <w:spacing w:before="0" w:after="0"/>
        <w:ind w:left="300" w:firstLine="397"/>
        <w:contextualSpacing/>
        <w:rPr>
          <w:rFonts w:asciiTheme="majorBidi" w:hAnsiTheme="majorBidi"/>
          <w:b/>
          <w:color w:val="auto"/>
          <w:sz w:val="28"/>
          <w:szCs w:val="28"/>
        </w:rPr>
      </w:pPr>
      <w:bookmarkStart w:id="21" w:name="_Toc163741206"/>
      <w:bookmarkStart w:id="22" w:name="_Toc164366590"/>
      <w:bookmarkStart w:id="23" w:name="_Toc193803263"/>
      <w:r w:rsidRPr="00696D2B">
        <w:rPr>
          <w:rFonts w:asciiTheme="majorBidi" w:hAnsiTheme="majorBidi"/>
          <w:b/>
          <w:color w:val="auto"/>
          <w:sz w:val="28"/>
          <w:szCs w:val="28"/>
        </w:rPr>
        <w:t xml:space="preserve">4. Reikalavimai, susiję su nacionaliniu </w:t>
      </w:r>
      <w:bookmarkStart w:id="24" w:name="_Hlk193702214"/>
      <w:r w:rsidRPr="00696D2B">
        <w:rPr>
          <w:rFonts w:asciiTheme="majorBidi" w:hAnsiTheme="majorBidi"/>
          <w:b/>
          <w:color w:val="auto"/>
          <w:sz w:val="28"/>
          <w:szCs w:val="28"/>
        </w:rPr>
        <w:t>saugumu</w:t>
      </w:r>
      <w:bookmarkEnd w:id="21"/>
      <w:bookmarkEnd w:id="22"/>
      <w:bookmarkEnd w:id="23"/>
      <w:r w:rsidRPr="00696D2B">
        <w:rPr>
          <w:rFonts w:asciiTheme="majorBidi" w:hAnsiTheme="majorBidi"/>
          <w:b/>
          <w:color w:val="auto"/>
          <w:sz w:val="28"/>
          <w:szCs w:val="28"/>
        </w:rPr>
        <w:t xml:space="preserve"> </w:t>
      </w:r>
    </w:p>
    <w:p w14:paraId="081C5BBE" w14:textId="11DB75E4" w:rsidR="00AC5284" w:rsidRDefault="00AC5284" w:rsidP="008F47EF">
      <w:pPr>
        <w:spacing w:line="240" w:lineRule="auto"/>
        <w:ind w:right="168" w:firstLine="709"/>
        <w:contextualSpacing/>
        <w:textAlignment w:val="baseline"/>
        <w:rPr>
          <w:rFonts w:asciiTheme="majorBidi" w:hAnsiTheme="majorBidi" w:cstheme="majorBidi"/>
          <w:sz w:val="24"/>
          <w:szCs w:val="24"/>
        </w:rPr>
      </w:pPr>
      <w:bookmarkStart w:id="25" w:name="_Hlk163739842"/>
      <w:bookmarkEnd w:id="24"/>
      <w:r w:rsidRPr="00A82585">
        <w:rPr>
          <w:rFonts w:asciiTheme="majorBidi" w:hAnsiTheme="majorBidi" w:cstheme="majorBidi"/>
          <w:sz w:val="24"/>
          <w:szCs w:val="24"/>
        </w:rPr>
        <w:t>4.1</w:t>
      </w:r>
      <w:r w:rsidRPr="00A82585">
        <w:rPr>
          <w:rFonts w:asciiTheme="majorBidi" w:hAnsiTheme="majorBidi" w:cstheme="majorBidi"/>
          <w:iCs/>
          <w:sz w:val="24"/>
          <w:szCs w:val="24"/>
        </w:rPr>
        <w:t>.</w:t>
      </w:r>
      <w:r w:rsidRPr="00A82585">
        <w:rPr>
          <w:rFonts w:asciiTheme="majorBidi" w:hAnsiTheme="majorBidi" w:cstheme="majorBidi"/>
          <w:sz w:val="24"/>
          <w:szCs w:val="24"/>
        </w:rPr>
        <w:t xml:space="preserve"> Reikalavimai</w:t>
      </w:r>
      <w:r w:rsidRPr="007C08D5">
        <w:rPr>
          <w:rFonts w:asciiTheme="majorBidi" w:hAnsiTheme="majorBidi" w:cstheme="majorBidi"/>
          <w:sz w:val="24"/>
          <w:szCs w:val="24"/>
        </w:rPr>
        <w:t>, susiję su nacionaliniu saugumu netaikomi.</w:t>
      </w:r>
      <w:bookmarkEnd w:id="25"/>
    </w:p>
    <w:p w14:paraId="0163A4BA" w14:textId="77777777" w:rsidR="008D433B" w:rsidRPr="00696D2B" w:rsidRDefault="008D433B" w:rsidP="008F47EF">
      <w:pPr>
        <w:spacing w:line="240" w:lineRule="auto"/>
        <w:ind w:right="168" w:firstLine="709"/>
        <w:contextualSpacing/>
        <w:textAlignment w:val="baseline"/>
        <w:rPr>
          <w:rFonts w:asciiTheme="majorBidi" w:hAnsiTheme="majorBidi" w:cstheme="majorBidi"/>
          <w:color w:val="000000"/>
          <w:sz w:val="28"/>
          <w:szCs w:val="28"/>
        </w:rPr>
      </w:pPr>
    </w:p>
    <w:p w14:paraId="18B1394F" w14:textId="5D56B97B" w:rsidR="00082918" w:rsidRPr="00082918" w:rsidRDefault="00AC5284" w:rsidP="008F47EF">
      <w:pPr>
        <w:pStyle w:val="Antrat1"/>
        <w:spacing w:before="0" w:after="0"/>
        <w:ind w:left="300" w:firstLine="397"/>
        <w:contextualSpacing/>
        <w:rPr>
          <w:rFonts w:asciiTheme="majorBidi" w:hAnsiTheme="majorBidi"/>
          <w:b/>
          <w:color w:val="auto"/>
          <w:sz w:val="28"/>
          <w:szCs w:val="28"/>
        </w:rPr>
      </w:pPr>
      <w:bookmarkStart w:id="26" w:name="_Toc193803264"/>
      <w:r w:rsidRPr="00696D2B">
        <w:rPr>
          <w:rFonts w:ascii="Times New Roman" w:eastAsia="Times New Roman" w:hAnsi="Times New Roman" w:cs="Times New Roman"/>
          <w:b/>
          <w:bCs/>
          <w:sz w:val="28"/>
          <w:szCs w:val="28"/>
        </w:rPr>
        <w:t>5. Specialieji reikalavimai pasiūlymų rengimui ir pateikimui</w:t>
      </w:r>
      <w:bookmarkEnd w:id="26"/>
    </w:p>
    <w:p w14:paraId="51B8DDEA" w14:textId="7CB6C19A" w:rsidR="00AC5284" w:rsidRPr="005D3577" w:rsidRDefault="00AC5284" w:rsidP="008F47EF">
      <w:pPr>
        <w:spacing w:line="240" w:lineRule="auto"/>
        <w:ind w:firstLine="709"/>
        <w:contextualSpacing/>
        <w:rPr>
          <w:rFonts w:ascii="Times New Roman" w:eastAsia="Calibri" w:hAnsi="Times New Roman" w:cs="Times New Roman"/>
          <w:sz w:val="24"/>
          <w:szCs w:val="24"/>
        </w:rPr>
      </w:pPr>
      <w:r w:rsidRPr="005D3577">
        <w:rPr>
          <w:rFonts w:ascii="Times New Roman" w:eastAsia="Calibri" w:hAnsi="Times New Roman" w:cs="Times New Roman"/>
          <w:sz w:val="24"/>
          <w:szCs w:val="24"/>
        </w:rPr>
        <w:t xml:space="preserve">5.1. </w:t>
      </w:r>
      <w:r w:rsidRPr="005D3577">
        <w:rPr>
          <w:rFonts w:ascii="Times New Roman" w:eastAsia="Calibri" w:hAnsi="Times New Roman" w:cs="Times New Roman"/>
          <w:b/>
          <w:bCs/>
          <w:sz w:val="24"/>
          <w:szCs w:val="24"/>
        </w:rPr>
        <w:t>CVP IS pasiūlymo lango eilutėje „Prisegti dokumentus“ pateikiamas</w:t>
      </w:r>
      <w:r w:rsidRPr="005D3577">
        <w:rPr>
          <w:rFonts w:ascii="Times New Roman" w:eastAsia="Calibri" w:hAnsi="Times New Roman" w:cs="Times New Roman"/>
          <w:sz w:val="24"/>
          <w:szCs w:val="24"/>
        </w:rPr>
        <w:t xml:space="preserve"> tiekėjo pasirašytas</w:t>
      </w:r>
      <w:r w:rsidR="00B52A2D" w:rsidRPr="00B52A2D">
        <w:rPr>
          <w:rFonts w:ascii="Times New Roman" w:hAnsi="Times New Roman" w:cs="Times New Roman"/>
          <w:sz w:val="24"/>
          <w:szCs w:val="24"/>
        </w:rPr>
        <w:t xml:space="preserve"> </w:t>
      </w:r>
      <w:r w:rsidR="00B52A2D" w:rsidRPr="002744E6">
        <w:rPr>
          <w:rFonts w:ascii="Times New Roman" w:hAnsi="Times New Roman" w:cs="Times New Roman"/>
          <w:sz w:val="24"/>
          <w:szCs w:val="24"/>
        </w:rPr>
        <w:t>pasiūlymas</w:t>
      </w:r>
      <w:r w:rsidR="00B52A2D">
        <w:rPr>
          <w:rFonts w:ascii="Times New Roman" w:hAnsi="Times New Roman" w:cs="Times New Roman"/>
          <w:sz w:val="24"/>
          <w:szCs w:val="24"/>
        </w:rPr>
        <w:t xml:space="preserve"> </w:t>
      </w:r>
      <w:r w:rsidR="00B52A2D" w:rsidRPr="00FB008B">
        <w:rPr>
          <w:rFonts w:ascii="Times New Roman" w:hAnsi="Times New Roman" w:cs="Times New Roman"/>
          <w:sz w:val="24"/>
          <w:szCs w:val="24"/>
        </w:rPr>
        <w:t>(</w:t>
      </w:r>
      <w:r w:rsidR="00B52A2D" w:rsidRPr="00FB008B">
        <w:rPr>
          <w:rFonts w:ascii="Times New Roman" w:hAnsi="Times New Roman" w:cs="Times New Roman"/>
          <w:i/>
          <w:sz w:val="24"/>
          <w:szCs w:val="24"/>
        </w:rPr>
        <w:t>jeigu pasiūlymą pateikia ne tiekėjo vadovas, turi būti pateiktas įgaliojimas ar kitas dokumentas, suteikiantis teisę pateikti ir (ar) pasirašyti pasiūlymą bei kitus dokumentus, kopija</w:t>
      </w:r>
      <w:r w:rsidR="00B52A2D" w:rsidRPr="00FB008B">
        <w:t>)</w:t>
      </w:r>
      <w:r w:rsidRPr="005D3577">
        <w:rPr>
          <w:rFonts w:ascii="Times New Roman" w:eastAsia="Calibri" w:hAnsi="Times New Roman" w:cs="Times New Roman"/>
          <w:sz w:val="24"/>
          <w:szCs w:val="24"/>
        </w:rPr>
        <w:t xml:space="preserve"> parengtas pagal </w:t>
      </w:r>
      <w:r>
        <w:rPr>
          <w:rFonts w:ascii="Times New Roman" w:eastAsia="Calibri" w:hAnsi="Times New Roman" w:cs="Times New Roman"/>
          <w:sz w:val="24"/>
          <w:szCs w:val="24"/>
        </w:rPr>
        <w:t>specialiųjų sąlygų 1</w:t>
      </w:r>
      <w:r w:rsidRPr="005D3577">
        <w:rPr>
          <w:rFonts w:ascii="Times New Roman" w:eastAsia="Calibri" w:hAnsi="Times New Roman" w:cs="Times New Roman"/>
          <w:sz w:val="24"/>
          <w:szCs w:val="24"/>
        </w:rPr>
        <w:t xml:space="preserve"> priede pateiktą pasiūlymo formą ir pasiūlymo formoje nurodyti ir kiti, tiekėjo nuomone, būtini dokumentai (jų kopijos).</w:t>
      </w:r>
    </w:p>
    <w:p w14:paraId="3C26362C" w14:textId="2661EC11" w:rsidR="00AC5284" w:rsidRPr="005D3577"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t xml:space="preserve">5.2. Pasiūlymas gali būti pasirašytas fiziniu arba kvalifikuotu elektroniniu parašu. </w:t>
      </w:r>
      <w:r w:rsidR="00C147D9">
        <w:rPr>
          <w:rFonts w:asciiTheme="majorBidi" w:eastAsia="Calibri" w:hAnsiTheme="majorBidi" w:cstheme="majorBidi"/>
          <w:sz w:val="24"/>
          <w:szCs w:val="24"/>
        </w:rPr>
        <w:t xml:space="preserve">Pasiūlymas gali būti pasirašytas elektroniniu parašu, tačiau CVP IS nėra galimybės elektroniniu parašu pasirašyti pačioje sistemoje. Tiekėjas pasiūlymą turės pasirašyti el. parašu kitomis elektroninėmis priemonėmis ir į CVP IS įkelti jau pasirašytą pasiūlymą. </w:t>
      </w:r>
      <w:r w:rsidRPr="005D3577">
        <w:rPr>
          <w:rFonts w:ascii="Times New Roman" w:eastAsia="Calibri" w:hAnsi="Times New Roman" w:cs="Times New Roman"/>
          <w:iCs/>
          <w:sz w:val="24"/>
          <w:szCs w:val="24"/>
        </w:rPr>
        <w:t>Jeigu tiekėjas dokumentus tvirtina naudodamas elektroninį, o ne fizinį parašą, elektroninis parašas turi atitikti VPĮ</w:t>
      </w:r>
      <w:r w:rsidR="00185547">
        <w:rPr>
          <w:rFonts w:ascii="Times New Roman" w:eastAsia="Calibri" w:hAnsi="Times New Roman" w:cs="Times New Roman"/>
          <w:iCs/>
          <w:sz w:val="24"/>
          <w:szCs w:val="24"/>
        </w:rPr>
        <w:t> </w:t>
      </w:r>
      <w:r w:rsidRPr="005D3577">
        <w:rPr>
          <w:rFonts w:ascii="Times New Roman" w:eastAsia="Calibri" w:hAnsi="Times New Roman" w:cs="Times New Roman"/>
          <w:iCs/>
          <w:sz w:val="24"/>
          <w:szCs w:val="24"/>
        </w:rPr>
        <w:t>22</w:t>
      </w:r>
      <w:r w:rsidR="00082918">
        <w:rPr>
          <w:rFonts w:ascii="Times New Roman" w:eastAsia="Calibri" w:hAnsi="Times New Roman" w:cs="Times New Roman"/>
          <w:iCs/>
          <w:sz w:val="24"/>
          <w:szCs w:val="24"/>
        </w:rPr>
        <w:t> </w:t>
      </w:r>
      <w:r w:rsidRPr="005D3577">
        <w:rPr>
          <w:rFonts w:ascii="Times New Roman" w:eastAsia="Calibri" w:hAnsi="Times New Roman" w:cs="Times New Roman"/>
          <w:iCs/>
          <w:sz w:val="24"/>
          <w:szCs w:val="24"/>
        </w:rPr>
        <w:t>straipsnio 11 dalies 2 ir 3 punktuose nustatytus reikalavimus. Perkančiajai organizacijai kilus abejonių dėl dokumentų tikrumo, ji turi teisę reikalauti pateikti dokumentų originalus. Gali būti:</w:t>
      </w:r>
    </w:p>
    <w:p w14:paraId="20F8F97F" w14:textId="77777777" w:rsidR="00AC5284" w:rsidRPr="005D3577"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lastRenderedPageBreak/>
        <w:t>5.2.1. pateikiami kvalifikuotu elektroniniu parašu pasirašyti elektroninėmis priemonėmis suformuoti dokumentai;</w:t>
      </w:r>
    </w:p>
    <w:p w14:paraId="0A8849DE" w14:textId="77777777" w:rsidR="00AC5284"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t>5.2.2. skaitmeninės dokumentų kopijos (fiziniu parašu tvirtinami dokumentai turi būti pateikiami pasirašyti ir nuskenuoti).</w:t>
      </w:r>
    </w:p>
    <w:p w14:paraId="29867D20" w14:textId="3B1EBF29" w:rsidR="00AC5284" w:rsidRDefault="00AC5284" w:rsidP="008F47EF">
      <w:pPr>
        <w:spacing w:line="240" w:lineRule="auto"/>
        <w:contextualSpacing/>
        <w:rPr>
          <w:rFonts w:asciiTheme="majorBidi" w:eastAsia="Arial" w:hAnsiTheme="majorBidi" w:cstheme="majorBidi"/>
          <w:sz w:val="24"/>
          <w:szCs w:val="24"/>
        </w:rPr>
      </w:pPr>
      <w:r w:rsidRPr="005D3577">
        <w:rPr>
          <w:rFonts w:ascii="Times New Roman" w:eastAsia="Arial" w:hAnsi="Times New Roman" w:cs="Times New Roman"/>
          <w:sz w:val="24"/>
          <w:szCs w:val="24"/>
        </w:rPr>
        <w:t xml:space="preserve">5.3. </w:t>
      </w:r>
      <w:r w:rsidRPr="007C08D5">
        <w:rPr>
          <w:rFonts w:asciiTheme="majorBidi" w:eastAsia="Arial" w:hAnsiTheme="majorBidi" w:cstheme="majorBidi"/>
          <w:sz w:val="24"/>
          <w:szCs w:val="24"/>
        </w:rPr>
        <w:t>Pasiūlymas turi būti parengtas lietuvių kalba. Jei kurie nors su pasiūlymu teikiami dokumentai parengti ne ta kalba, kuria reikalaujama, turi būti pateiktas tikslus vertimas į reikalaujamą kalbą (</w:t>
      </w:r>
      <w:r w:rsidRPr="0049767A">
        <w:rPr>
          <w:rStyle w:val="cf01"/>
          <w:rFonts w:asciiTheme="majorBidi" w:hAnsiTheme="majorBidi" w:cstheme="majorBidi"/>
          <w:sz w:val="24"/>
          <w:szCs w:val="24"/>
        </w:rPr>
        <w:t>vertimas turi būti patvirtintas vertimą atlikusio asmens parašu</w:t>
      </w:r>
      <w:r w:rsidRPr="007C08D5">
        <w:rPr>
          <w:rFonts w:asciiTheme="majorBidi" w:hAnsiTheme="majorBidi" w:cstheme="majorBidi"/>
          <w:sz w:val="24"/>
          <w:szCs w:val="24"/>
        </w:rPr>
        <w:t>)</w:t>
      </w:r>
      <w:r w:rsidRPr="007C08D5">
        <w:rPr>
          <w:rFonts w:asciiTheme="majorBidi" w:eastAsia="Arial" w:hAnsiTheme="majorBidi" w:cstheme="majorBidi"/>
          <w:sz w:val="24"/>
          <w:szCs w:val="24"/>
        </w:rPr>
        <w:t xml:space="preserve">. </w:t>
      </w:r>
    </w:p>
    <w:p w14:paraId="277B064C" w14:textId="2433CC6F" w:rsidR="00AC5284" w:rsidRDefault="00AC5284" w:rsidP="008F47EF">
      <w:pPr>
        <w:pStyle w:val="Sraopastraipa"/>
        <w:spacing w:line="240" w:lineRule="auto"/>
        <w:ind w:left="0" w:firstLine="709"/>
      </w:pPr>
      <w:r>
        <w:rPr>
          <w:rFonts w:asciiTheme="majorBidi" w:eastAsia="Arial" w:hAnsiTheme="majorBidi" w:cstheme="majorBidi"/>
          <w:sz w:val="24"/>
          <w:szCs w:val="24"/>
        </w:rPr>
        <w:t>5</w:t>
      </w:r>
      <w:r w:rsidRPr="007C08D5">
        <w:rPr>
          <w:rFonts w:asciiTheme="majorBidi" w:eastAsia="Arial" w:hAnsiTheme="majorBidi" w:cstheme="majorBidi"/>
          <w:sz w:val="24"/>
          <w:szCs w:val="24"/>
        </w:rPr>
        <w:t>.</w:t>
      </w:r>
      <w:r>
        <w:rPr>
          <w:rFonts w:asciiTheme="majorBidi" w:eastAsia="Arial" w:hAnsiTheme="majorBidi" w:cstheme="majorBidi"/>
          <w:sz w:val="24"/>
          <w:szCs w:val="24"/>
        </w:rPr>
        <w:t>4</w:t>
      </w:r>
      <w:r w:rsidRPr="007C08D5">
        <w:rPr>
          <w:rFonts w:asciiTheme="majorBidi" w:eastAsia="Arial" w:hAnsiTheme="majorBidi" w:cstheme="majorBidi"/>
          <w:sz w:val="24"/>
          <w:szCs w:val="24"/>
        </w:rPr>
        <w:t xml:space="preserve">. </w:t>
      </w:r>
      <w:r w:rsidRPr="006E068F">
        <w:rPr>
          <w:rFonts w:asciiTheme="majorBidi" w:eastAsia="Arial" w:hAnsiTheme="majorBidi" w:cstheme="majorBidi"/>
          <w:sz w:val="24"/>
          <w:szCs w:val="24"/>
        </w:rPr>
        <w:t xml:space="preserve">Bendra pasiūlymo kaina </w:t>
      </w:r>
      <w:r w:rsidR="006E068F" w:rsidRPr="006E068F">
        <w:rPr>
          <w:rFonts w:asciiTheme="majorBidi" w:eastAsia="Arial" w:hAnsiTheme="majorBidi" w:cstheme="majorBidi"/>
          <w:sz w:val="24"/>
          <w:szCs w:val="24"/>
        </w:rPr>
        <w:t>s</w:t>
      </w:r>
      <w:r w:rsidRPr="006E068F">
        <w:rPr>
          <w:rFonts w:asciiTheme="majorBidi" w:eastAsia="Arial" w:hAnsiTheme="majorBidi" w:cstheme="majorBidi"/>
          <w:sz w:val="24"/>
          <w:szCs w:val="24"/>
        </w:rPr>
        <w:t xml:space="preserve">u PVM </w:t>
      </w:r>
      <w:r w:rsidRPr="007C08D5">
        <w:rPr>
          <w:rFonts w:asciiTheme="majorBidi" w:eastAsia="Arial" w:hAnsiTheme="majorBidi" w:cstheme="majorBidi"/>
          <w:sz w:val="24"/>
          <w:szCs w:val="24"/>
        </w:rPr>
        <w:t>turi būti nurodoma dviejų skaitmenų po kablelio tikslumu</w:t>
      </w:r>
      <w:r w:rsidRPr="007C08D5" w:rsidDel="002444F2">
        <w:rPr>
          <w:rFonts w:asciiTheme="majorBidi" w:eastAsia="Arial" w:hAnsiTheme="majorBidi" w:cstheme="majorBidi"/>
          <w:sz w:val="24"/>
          <w:szCs w:val="24"/>
        </w:rPr>
        <w:t>.</w:t>
      </w:r>
      <w:r w:rsidRPr="007860C5" w:rsidDel="00C27670">
        <w:t xml:space="preserve"> </w:t>
      </w:r>
    </w:p>
    <w:p w14:paraId="58EEAD39" w14:textId="77777777" w:rsidR="00AC5284" w:rsidRDefault="00AC5284" w:rsidP="008F47EF">
      <w:pPr>
        <w:pStyle w:val="Sraopastraipa"/>
        <w:spacing w:line="240" w:lineRule="auto"/>
        <w:ind w:left="0" w:firstLine="709"/>
        <w:rPr>
          <w:rFonts w:asciiTheme="majorBidi" w:hAnsiTheme="majorBidi" w:cstheme="majorBidi"/>
          <w:sz w:val="24"/>
          <w:szCs w:val="24"/>
        </w:rPr>
      </w:pPr>
      <w:r>
        <w:rPr>
          <w:rFonts w:asciiTheme="majorBidi" w:eastAsia="Arial" w:hAnsiTheme="majorBidi" w:cstheme="majorBidi"/>
          <w:sz w:val="24"/>
          <w:szCs w:val="24"/>
        </w:rPr>
        <w:t>5</w:t>
      </w:r>
      <w:r w:rsidRPr="007C08D5">
        <w:rPr>
          <w:rFonts w:asciiTheme="majorBidi" w:eastAsia="Arial" w:hAnsiTheme="majorBidi" w:cstheme="majorBidi"/>
          <w:sz w:val="24"/>
          <w:szCs w:val="24"/>
        </w:rPr>
        <w:t>.</w:t>
      </w:r>
      <w:r>
        <w:rPr>
          <w:rFonts w:asciiTheme="majorBidi" w:eastAsia="Arial" w:hAnsiTheme="majorBidi" w:cstheme="majorBidi"/>
          <w:sz w:val="24"/>
          <w:szCs w:val="24"/>
        </w:rPr>
        <w:t>5</w:t>
      </w:r>
      <w:r w:rsidRPr="007C08D5">
        <w:rPr>
          <w:rFonts w:asciiTheme="majorBidi" w:eastAsia="Arial" w:hAnsiTheme="majorBidi" w:cstheme="majorBidi"/>
          <w:sz w:val="24"/>
          <w:szCs w:val="24"/>
        </w:rPr>
        <w:t xml:space="preserve">. Tiekėjų pasiūlymuose nurodytos kainos bus vertinamos </w:t>
      </w:r>
      <w:r w:rsidRPr="007C08D5">
        <w:rPr>
          <w:rFonts w:asciiTheme="majorBidi" w:hAnsiTheme="majorBidi" w:cstheme="majorBidi"/>
          <w:sz w:val="24"/>
          <w:szCs w:val="24"/>
        </w:rPr>
        <w:t xml:space="preserve">ir lyginamos su visais mokesčiais, įskaitant PVM. </w:t>
      </w:r>
    </w:p>
    <w:p w14:paraId="577855D2" w14:textId="0DCC87AE" w:rsidR="00AC5284" w:rsidRDefault="00AC5284" w:rsidP="008F47EF">
      <w:pPr>
        <w:spacing w:line="240" w:lineRule="auto"/>
        <w:ind w:right="168" w:firstLine="709"/>
        <w:contextualSpacing/>
        <w:textAlignment w:val="baseline"/>
        <w:rPr>
          <w:rFonts w:asciiTheme="majorBidi" w:hAnsiTheme="majorBidi" w:cstheme="majorBidi"/>
          <w:color w:val="000000"/>
          <w:sz w:val="24"/>
          <w:szCs w:val="24"/>
        </w:rPr>
      </w:pPr>
      <w:r>
        <w:rPr>
          <w:rFonts w:asciiTheme="majorBidi" w:hAnsiTheme="majorBidi" w:cstheme="majorBidi"/>
          <w:sz w:val="24"/>
          <w:szCs w:val="24"/>
        </w:rPr>
        <w:t>5</w:t>
      </w:r>
      <w:r w:rsidRPr="00A321F9">
        <w:rPr>
          <w:rFonts w:asciiTheme="majorBidi" w:hAnsiTheme="majorBidi" w:cstheme="majorBidi"/>
          <w:sz w:val="24"/>
          <w:szCs w:val="24"/>
        </w:rPr>
        <w:t>.</w:t>
      </w:r>
      <w:r>
        <w:rPr>
          <w:rFonts w:asciiTheme="majorBidi" w:hAnsiTheme="majorBidi" w:cstheme="majorBidi"/>
          <w:sz w:val="24"/>
          <w:szCs w:val="24"/>
        </w:rPr>
        <w:t>6</w:t>
      </w:r>
      <w:r w:rsidRPr="00A321F9">
        <w:rPr>
          <w:rFonts w:asciiTheme="majorBidi" w:hAnsiTheme="majorBidi" w:cstheme="majorBidi"/>
          <w:sz w:val="24"/>
          <w:szCs w:val="24"/>
        </w:rPr>
        <w:t xml:space="preserve">. Visi terminai nurodyti specialiųjų </w:t>
      </w:r>
      <w:r w:rsidRPr="00106E27">
        <w:rPr>
          <w:rFonts w:asciiTheme="majorBidi" w:hAnsiTheme="majorBidi" w:cstheme="majorBidi"/>
          <w:sz w:val="24"/>
          <w:szCs w:val="24"/>
        </w:rPr>
        <w:t xml:space="preserve">pirkimo sąlygų </w:t>
      </w:r>
      <w:r w:rsidR="00D6085E">
        <w:rPr>
          <w:rFonts w:asciiTheme="majorBidi" w:hAnsiTheme="majorBidi" w:cstheme="majorBidi"/>
          <w:sz w:val="24"/>
          <w:szCs w:val="24"/>
        </w:rPr>
        <w:t>4</w:t>
      </w:r>
      <w:r w:rsidRPr="00106E27">
        <w:rPr>
          <w:rFonts w:asciiTheme="majorBidi" w:hAnsiTheme="majorBidi" w:cstheme="majorBidi"/>
          <w:sz w:val="24"/>
          <w:szCs w:val="24"/>
        </w:rPr>
        <w:t xml:space="preserve"> priede „Terminai“.</w:t>
      </w:r>
    </w:p>
    <w:p w14:paraId="3E814BA1" w14:textId="77777777" w:rsidR="00AC5284" w:rsidRDefault="00AC5284" w:rsidP="008F47EF">
      <w:pPr>
        <w:spacing w:line="240" w:lineRule="auto"/>
        <w:ind w:right="168" w:firstLine="709"/>
        <w:contextualSpacing/>
        <w:textAlignment w:val="baseline"/>
        <w:rPr>
          <w:rFonts w:asciiTheme="majorBidi" w:hAnsiTheme="majorBidi" w:cstheme="majorBidi"/>
          <w:color w:val="000000"/>
          <w:sz w:val="24"/>
          <w:szCs w:val="24"/>
        </w:rPr>
      </w:pPr>
    </w:p>
    <w:p w14:paraId="013F4060" w14:textId="77777777" w:rsidR="00AC5284" w:rsidRPr="00037BE4" w:rsidRDefault="00AC5284" w:rsidP="008F47EF">
      <w:pPr>
        <w:pStyle w:val="Antrat1"/>
        <w:spacing w:before="0" w:after="0"/>
        <w:ind w:firstLine="709"/>
        <w:contextualSpacing/>
        <w:rPr>
          <w:rFonts w:asciiTheme="majorBidi" w:hAnsiTheme="majorBidi"/>
          <w:b/>
          <w:color w:val="auto"/>
          <w:sz w:val="28"/>
          <w:szCs w:val="28"/>
        </w:rPr>
      </w:pPr>
      <w:bookmarkStart w:id="27" w:name="_Toc163741208"/>
      <w:bookmarkStart w:id="28" w:name="_Toc164366593"/>
      <w:bookmarkStart w:id="29" w:name="_Toc193803265"/>
      <w:bookmarkStart w:id="30" w:name="_Toc147739116"/>
      <w:bookmarkEnd w:id="8"/>
      <w:bookmarkEnd w:id="9"/>
      <w:bookmarkEnd w:id="10"/>
      <w:r>
        <w:rPr>
          <w:rFonts w:asciiTheme="majorBidi" w:hAnsiTheme="majorBidi"/>
          <w:b/>
          <w:color w:val="auto"/>
          <w:sz w:val="28"/>
          <w:szCs w:val="28"/>
        </w:rPr>
        <w:t>6</w:t>
      </w:r>
      <w:r w:rsidRPr="00037BE4">
        <w:rPr>
          <w:rFonts w:asciiTheme="majorBidi" w:hAnsiTheme="majorBidi"/>
          <w:b/>
          <w:color w:val="auto"/>
          <w:sz w:val="28"/>
          <w:szCs w:val="28"/>
        </w:rPr>
        <w:t>. Pasiūlymo galiojimo užtikrinimas</w:t>
      </w:r>
      <w:bookmarkEnd w:id="27"/>
      <w:bookmarkEnd w:id="28"/>
      <w:bookmarkEnd w:id="29"/>
    </w:p>
    <w:p w14:paraId="6552758C" w14:textId="77777777" w:rsidR="00AC5284" w:rsidRPr="00EA0A58" w:rsidRDefault="00AC5284" w:rsidP="008F47EF">
      <w:pPr>
        <w:pStyle w:val="Betarp"/>
        <w:contextualSpacing/>
        <w:rPr>
          <w:rFonts w:ascii="Times New Roman" w:hAnsi="Times New Roman" w:cs="Times New Roman"/>
          <w:sz w:val="24"/>
          <w:szCs w:val="24"/>
        </w:rPr>
      </w:pPr>
      <w:r w:rsidRPr="00EA0A58">
        <w:rPr>
          <w:rFonts w:ascii="Times New Roman" w:hAnsi="Times New Roman" w:cs="Times New Roman"/>
          <w:sz w:val="24"/>
          <w:szCs w:val="24"/>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77478EB" w14:textId="77777777" w:rsidR="00AC5284" w:rsidRDefault="00AC5284" w:rsidP="008F47EF">
      <w:pPr>
        <w:pStyle w:val="Antrat1"/>
        <w:spacing w:before="0" w:after="0"/>
        <w:ind w:firstLine="709"/>
        <w:contextualSpacing/>
        <w:rPr>
          <w:rFonts w:asciiTheme="majorBidi" w:hAnsiTheme="majorBidi"/>
          <w:b/>
          <w:color w:val="auto"/>
          <w:sz w:val="28"/>
          <w:szCs w:val="28"/>
        </w:rPr>
      </w:pPr>
      <w:bookmarkStart w:id="31" w:name="_Toc15392775"/>
      <w:bookmarkStart w:id="32" w:name="_Toc163741209"/>
      <w:bookmarkStart w:id="33" w:name="_Toc164366594"/>
    </w:p>
    <w:p w14:paraId="3A4F88EB" w14:textId="77777777" w:rsidR="00AC5284" w:rsidRPr="005255F1" w:rsidRDefault="00AC5284" w:rsidP="008F47EF">
      <w:pPr>
        <w:pStyle w:val="Antrat1"/>
        <w:spacing w:before="0" w:after="0"/>
        <w:ind w:firstLine="709"/>
        <w:contextualSpacing/>
        <w:rPr>
          <w:rFonts w:asciiTheme="majorBidi" w:hAnsiTheme="majorBidi"/>
          <w:b/>
          <w:sz w:val="28"/>
          <w:szCs w:val="28"/>
        </w:rPr>
      </w:pPr>
      <w:bookmarkStart w:id="34" w:name="_Toc193803266"/>
      <w:r>
        <w:rPr>
          <w:rFonts w:asciiTheme="majorBidi" w:hAnsiTheme="majorBidi"/>
          <w:b/>
          <w:color w:val="auto"/>
          <w:sz w:val="28"/>
          <w:szCs w:val="28"/>
        </w:rPr>
        <w:t xml:space="preserve">7. </w:t>
      </w:r>
      <w:r w:rsidRPr="005255F1">
        <w:rPr>
          <w:rFonts w:asciiTheme="majorBidi" w:hAnsiTheme="majorBidi"/>
          <w:b/>
          <w:color w:val="auto"/>
          <w:sz w:val="28"/>
          <w:szCs w:val="28"/>
        </w:rPr>
        <w:t>P</w:t>
      </w:r>
      <w:bookmarkEnd w:id="31"/>
      <w:r w:rsidRPr="005255F1">
        <w:rPr>
          <w:rFonts w:asciiTheme="majorBidi" w:hAnsiTheme="majorBidi"/>
          <w:b/>
          <w:color w:val="auto"/>
          <w:sz w:val="28"/>
          <w:szCs w:val="28"/>
        </w:rPr>
        <w:t>asiūlymų vertinimas</w:t>
      </w:r>
      <w:bookmarkEnd w:id="32"/>
      <w:bookmarkEnd w:id="33"/>
      <w:bookmarkEnd w:id="34"/>
    </w:p>
    <w:p w14:paraId="27F4B244" w14:textId="0DEB1301" w:rsidR="00AC5284"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heme="majorBidi" w:eastAsia="Calibri" w:hAnsiTheme="majorBidi" w:cstheme="majorBidi"/>
          <w:sz w:val="24"/>
          <w:szCs w:val="24"/>
        </w:rPr>
        <w:t>7</w:t>
      </w:r>
      <w:r w:rsidRPr="007C08D5">
        <w:rPr>
          <w:rFonts w:asciiTheme="majorBidi" w:eastAsia="Calibri" w:hAnsiTheme="majorBidi" w:cstheme="majorBidi"/>
          <w:sz w:val="24"/>
          <w:szCs w:val="24"/>
        </w:rPr>
        <w:t xml:space="preserve">.1. </w:t>
      </w:r>
      <w:hyperlink r:id="rId14" w:tgtFrame="_blank" w:history="1">
        <w:r>
          <w:rPr>
            <w:rStyle w:val="Hipersaitas"/>
            <w:rFonts w:ascii="Times New Roman" w:hAnsi="Times New Roman" w:cs="Times New Roman"/>
            <w:sz w:val="24"/>
            <w:szCs w:val="24"/>
          </w:rPr>
          <w:t>Susipažinimas</w:t>
        </w:r>
      </w:hyperlink>
      <w:r>
        <w:rPr>
          <w:rFonts w:ascii="Times New Roman" w:hAnsi="Times New Roman" w:cs="Times New Roman"/>
          <w:sz w:val="24"/>
          <w:szCs w:val="24"/>
        </w:rPr>
        <w:t xml:space="preserve"> su pasiūlymais vyks praėjus ne mažiau kaip </w:t>
      </w:r>
      <w:r w:rsidR="009355B1">
        <w:rPr>
          <w:rFonts w:ascii="Times New Roman" w:hAnsi="Times New Roman" w:cs="Times New Roman"/>
          <w:sz w:val="24"/>
          <w:szCs w:val="24"/>
        </w:rPr>
        <w:t>30</w:t>
      </w:r>
      <w:r>
        <w:rPr>
          <w:rFonts w:ascii="Times New Roman" w:hAnsi="Times New Roman" w:cs="Times New Roman"/>
          <w:sz w:val="24"/>
          <w:szCs w:val="24"/>
        </w:rPr>
        <w:t xml:space="preserve"> min. nuo skelbime apie pirkimą nurodyto pasiūlymo pateikimo termino.</w:t>
      </w:r>
    </w:p>
    <w:p w14:paraId="716795BE" w14:textId="77777777" w:rsidR="00AC5284" w:rsidRPr="00FB6576"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heme="majorBidi" w:hAnsiTheme="majorBidi" w:cstheme="majorBidi"/>
          <w:sz w:val="24"/>
          <w:szCs w:val="24"/>
        </w:rPr>
        <w:t xml:space="preserve">7.2. </w:t>
      </w:r>
      <w:r w:rsidRPr="007C08D5">
        <w:rPr>
          <w:rFonts w:asciiTheme="majorBidi" w:hAnsiTheme="majorBidi" w:cstheme="majorBidi"/>
          <w:sz w:val="24"/>
          <w:szCs w:val="24"/>
        </w:rPr>
        <w:t>Perkančioji organizacija</w:t>
      </w:r>
      <w:r w:rsidRPr="007C08D5">
        <w:rPr>
          <w:rFonts w:asciiTheme="majorBidi" w:eastAsia="Calibri" w:hAnsiTheme="majorBidi" w:cstheme="majorBidi"/>
          <w:sz w:val="24"/>
          <w:szCs w:val="24"/>
        </w:rPr>
        <w:t xml:space="preserve"> ekonomiškai naudingiausią pasiūlymą išrenka pagal tiekėjo pasiūlyme nurodytą kainą, kuri turi būti apskaičiuota ir nurodyta taip, kaip reikalaujama specialiųjų pirkimo sąlygų </w:t>
      </w:r>
      <w:r w:rsidRPr="001F442E">
        <w:rPr>
          <w:rFonts w:asciiTheme="majorBidi" w:eastAsia="Calibri" w:hAnsiTheme="majorBidi" w:cstheme="majorBidi"/>
          <w:sz w:val="24"/>
          <w:szCs w:val="24"/>
        </w:rPr>
        <w:t>1 priede „Pasiūlymo forma“.</w:t>
      </w:r>
    </w:p>
    <w:p w14:paraId="4B8D1358" w14:textId="320005E9" w:rsidR="00AC5284" w:rsidRDefault="00AC5284" w:rsidP="008F47EF">
      <w:pPr>
        <w:pStyle w:val="Sraopastraipa"/>
        <w:spacing w:line="240" w:lineRule="auto"/>
        <w:ind w:left="0" w:firstLine="709"/>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w:t>
      </w:r>
      <w:r w:rsidRPr="007C08D5">
        <w:rPr>
          <w:rFonts w:asciiTheme="majorBidi" w:hAnsiTheme="majorBidi" w:cstheme="majorBidi"/>
          <w:color w:val="000000" w:themeColor="text1"/>
          <w:sz w:val="24"/>
          <w:szCs w:val="24"/>
        </w:rPr>
        <w:t>.</w:t>
      </w:r>
      <w:r w:rsidR="006D3B4D">
        <w:rPr>
          <w:rFonts w:asciiTheme="majorBidi" w:hAnsiTheme="majorBidi" w:cstheme="majorBidi"/>
          <w:color w:val="000000" w:themeColor="text1"/>
          <w:sz w:val="24"/>
          <w:szCs w:val="24"/>
        </w:rPr>
        <w:t>3</w:t>
      </w:r>
      <w:r w:rsidRPr="007C08D5">
        <w:rPr>
          <w:rFonts w:asciiTheme="majorBidi" w:hAnsiTheme="majorBidi" w:cstheme="majorBidi"/>
          <w:color w:val="000000" w:themeColor="text1"/>
          <w:sz w:val="24"/>
          <w:szCs w:val="24"/>
        </w:rPr>
        <w:t xml:space="preserve">. Laimėjusiu pasiūlymu galės būti pripažintas tik 1 (vienas) ekonomiškai naudingiausias pasiūlymas, esantis pasiūlymų eilės pirmojoje vietoje. </w:t>
      </w:r>
    </w:p>
    <w:p w14:paraId="1B2A3195" w14:textId="77777777" w:rsidR="008D433B" w:rsidRPr="007C08D5" w:rsidRDefault="008D433B" w:rsidP="008F47EF">
      <w:pPr>
        <w:pStyle w:val="Sraopastraipa"/>
        <w:spacing w:line="240" w:lineRule="auto"/>
        <w:ind w:left="0" w:firstLine="709"/>
      </w:pPr>
    </w:p>
    <w:p w14:paraId="7E2BF1B4" w14:textId="77777777" w:rsidR="00AC5284" w:rsidRPr="0083045F" w:rsidRDefault="00AC5284" w:rsidP="008F47EF">
      <w:pPr>
        <w:pStyle w:val="Antrat1"/>
        <w:tabs>
          <w:tab w:val="left" w:pos="567"/>
        </w:tabs>
        <w:spacing w:before="0" w:after="0"/>
        <w:ind w:firstLine="709"/>
        <w:contextualSpacing/>
        <w:rPr>
          <w:rFonts w:asciiTheme="majorBidi" w:hAnsiTheme="majorBidi"/>
          <w:b/>
          <w:sz w:val="28"/>
          <w:szCs w:val="28"/>
        </w:rPr>
      </w:pPr>
      <w:bookmarkStart w:id="35" w:name="_Ref39425999"/>
      <w:bookmarkStart w:id="36" w:name="_Ref39426005"/>
      <w:bookmarkStart w:id="37" w:name="_Toc126333937"/>
      <w:bookmarkStart w:id="38" w:name="_Toc163741210"/>
      <w:bookmarkStart w:id="39" w:name="_Toc164366595"/>
      <w:bookmarkStart w:id="40" w:name="_Toc193803267"/>
      <w:r>
        <w:rPr>
          <w:rFonts w:asciiTheme="majorBidi" w:hAnsiTheme="majorBidi"/>
          <w:b/>
          <w:sz w:val="28"/>
          <w:szCs w:val="28"/>
        </w:rPr>
        <w:t>8</w:t>
      </w:r>
      <w:r w:rsidRPr="0083045F">
        <w:rPr>
          <w:rFonts w:asciiTheme="majorBidi" w:hAnsiTheme="majorBidi"/>
          <w:b/>
          <w:sz w:val="28"/>
          <w:szCs w:val="28"/>
        </w:rPr>
        <w:t>. Sutarties sudarymas</w:t>
      </w:r>
      <w:bookmarkEnd w:id="35"/>
      <w:bookmarkEnd w:id="36"/>
      <w:bookmarkEnd w:id="37"/>
      <w:bookmarkEnd w:id="38"/>
      <w:bookmarkEnd w:id="39"/>
      <w:bookmarkEnd w:id="40"/>
    </w:p>
    <w:p w14:paraId="776129E4" w14:textId="468EEDDF" w:rsidR="00AC5284" w:rsidRDefault="00AC5284" w:rsidP="008F47EF">
      <w:pPr>
        <w:pStyle w:val="Sraopastraipa"/>
        <w:spacing w:line="240" w:lineRule="auto"/>
        <w:ind w:left="0" w:firstLine="709"/>
        <w:rPr>
          <w:rFonts w:asciiTheme="majorBidi" w:hAnsiTheme="majorBidi" w:cstheme="majorBidi"/>
          <w:sz w:val="24"/>
          <w:szCs w:val="24"/>
        </w:rPr>
      </w:pPr>
      <w:r>
        <w:rPr>
          <w:rFonts w:asciiTheme="majorBidi" w:hAnsiTheme="majorBidi" w:cstheme="majorBidi"/>
          <w:color w:val="000000" w:themeColor="text1"/>
          <w:sz w:val="24"/>
          <w:szCs w:val="24"/>
        </w:rPr>
        <w:t>8</w:t>
      </w:r>
      <w:r w:rsidRPr="007C08D5">
        <w:rPr>
          <w:rFonts w:asciiTheme="majorBidi" w:hAnsiTheme="majorBidi" w:cstheme="majorBidi"/>
          <w:color w:val="000000" w:themeColor="text1"/>
          <w:sz w:val="24"/>
          <w:szCs w:val="24"/>
        </w:rPr>
        <w:t>.1. Ši pirkimo procedūra atliekama siekiant sudaryti sutartį su tiekėju, kurio pasiūlymas, vadovaujantis pirkimo sąlygose</w:t>
      </w:r>
      <w:r w:rsidRPr="007C08D5">
        <w:rPr>
          <w:rFonts w:asciiTheme="majorBidi" w:hAnsiTheme="majorBidi" w:cstheme="majorBidi"/>
          <w:color w:val="0070C0"/>
          <w:sz w:val="24"/>
          <w:szCs w:val="24"/>
        </w:rPr>
        <w:t xml:space="preserve"> </w:t>
      </w:r>
      <w:r w:rsidRPr="007C08D5">
        <w:rPr>
          <w:rFonts w:asciiTheme="majorBidi" w:hAnsiTheme="majorBidi" w:cstheme="majorBidi"/>
          <w:color w:val="000000" w:themeColor="text1"/>
          <w:sz w:val="24"/>
          <w:szCs w:val="24"/>
        </w:rPr>
        <w:t xml:space="preserve">nustatyta tvarka, bus pripažintas laimėjęs, o jei pirkimas skaidomas į dalis – su tiekėjais, kurių pasiūlymai bus pripažinti laimėję. </w:t>
      </w:r>
      <w:r w:rsidRPr="001F442E">
        <w:rPr>
          <w:rFonts w:asciiTheme="majorBidi" w:hAnsiTheme="majorBidi" w:cstheme="majorBidi"/>
          <w:sz w:val="24"/>
          <w:szCs w:val="24"/>
        </w:rPr>
        <w:t xml:space="preserve">Sutarties sąlygos pateikiamos specialiųjų pirkimo sąlygų </w:t>
      </w:r>
      <w:r w:rsidR="00D6085E">
        <w:rPr>
          <w:rFonts w:asciiTheme="majorBidi" w:hAnsiTheme="majorBidi" w:cstheme="majorBidi"/>
          <w:sz w:val="24"/>
          <w:szCs w:val="24"/>
        </w:rPr>
        <w:t>5</w:t>
      </w:r>
      <w:r w:rsidRPr="00E9280C">
        <w:rPr>
          <w:rFonts w:asciiTheme="majorBidi" w:hAnsiTheme="majorBidi" w:cstheme="majorBidi"/>
          <w:sz w:val="24"/>
          <w:szCs w:val="24"/>
        </w:rPr>
        <w:t xml:space="preserve"> priede „Sutarties projektas“.</w:t>
      </w:r>
      <w:r w:rsidRPr="007C08D5">
        <w:rPr>
          <w:rFonts w:asciiTheme="majorBidi" w:hAnsiTheme="majorBidi" w:cstheme="majorBidi"/>
          <w:sz w:val="24"/>
          <w:szCs w:val="24"/>
        </w:rPr>
        <w:t xml:space="preserve"> </w:t>
      </w:r>
    </w:p>
    <w:p w14:paraId="2B7FD00A" w14:textId="77777777" w:rsidR="00A661A5" w:rsidRDefault="00A661A5" w:rsidP="008F47EF">
      <w:pPr>
        <w:pStyle w:val="Sraopastraipa"/>
        <w:spacing w:line="240" w:lineRule="auto"/>
        <w:ind w:left="0" w:firstLine="709"/>
        <w:rPr>
          <w:rFonts w:asciiTheme="majorBidi" w:hAnsiTheme="majorBidi" w:cstheme="majorBidi"/>
          <w:sz w:val="24"/>
          <w:szCs w:val="24"/>
        </w:rPr>
      </w:pPr>
    </w:p>
    <w:p w14:paraId="7D76E41C" w14:textId="77777777" w:rsidR="00A661A5" w:rsidRPr="00A661A5" w:rsidRDefault="00A661A5" w:rsidP="008F47EF">
      <w:pPr>
        <w:pStyle w:val="Sraopastraipa"/>
        <w:spacing w:line="240" w:lineRule="auto"/>
        <w:ind w:left="0" w:firstLine="709"/>
        <w:rPr>
          <w:rFonts w:asciiTheme="majorBidi" w:hAnsiTheme="majorBidi" w:cstheme="majorBidi"/>
          <w:sz w:val="24"/>
          <w:szCs w:val="24"/>
        </w:rPr>
      </w:pPr>
    </w:p>
    <w:p w14:paraId="063E15F8" w14:textId="47AAAF5F" w:rsidR="00AC5284" w:rsidRPr="007C08D5" w:rsidRDefault="00AC5284" w:rsidP="008F47EF">
      <w:pPr>
        <w:pStyle w:val="Betarp"/>
        <w:ind w:firstLine="709"/>
        <w:contextualSpacing/>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___________________</w:t>
      </w:r>
    </w:p>
    <w:p w14:paraId="0D5607CE" w14:textId="2D9586CB" w:rsidR="00AC5284" w:rsidRDefault="00AC5284" w:rsidP="008F47EF">
      <w:pPr>
        <w:spacing w:line="240" w:lineRule="auto"/>
        <w:ind w:firstLine="480"/>
        <w:contextualSpacing/>
        <w:rPr>
          <w:rFonts w:asciiTheme="majorBidi" w:hAnsiTheme="majorBidi" w:cstheme="majorBidi"/>
          <w:sz w:val="24"/>
          <w:szCs w:val="24"/>
        </w:rPr>
      </w:pPr>
      <w:r w:rsidRPr="007C08D5">
        <w:rPr>
          <w:rFonts w:asciiTheme="majorBidi" w:eastAsiaTheme="minorHAnsi" w:hAnsiTheme="majorBidi" w:cstheme="majorBidi"/>
          <w:sz w:val="24"/>
          <w:szCs w:val="24"/>
        </w:rPr>
        <w:br w:type="page"/>
      </w:r>
      <w:r w:rsidR="00020F98">
        <w:rPr>
          <w:rFonts w:asciiTheme="majorBidi" w:eastAsiaTheme="minorHAnsi" w:hAnsiTheme="majorBidi" w:cstheme="majorBidi"/>
          <w:sz w:val="24"/>
          <w:szCs w:val="24"/>
        </w:rPr>
        <w:lastRenderedPageBreak/>
        <w:t xml:space="preserve">      </w:t>
      </w:r>
      <w:r w:rsidR="001A3846">
        <w:rPr>
          <w:rFonts w:asciiTheme="majorBidi" w:eastAsiaTheme="minorHAnsi" w:hAnsiTheme="majorBidi" w:cstheme="majorBidi"/>
          <w:sz w:val="24"/>
          <w:szCs w:val="24"/>
        </w:rPr>
        <w:t xml:space="preserve">                                                                                                           </w:t>
      </w:r>
      <w:r w:rsidR="00020F98">
        <w:rPr>
          <w:rFonts w:asciiTheme="majorBidi" w:eastAsiaTheme="minorHAnsi" w:hAnsiTheme="majorBidi" w:cstheme="majorBidi"/>
          <w:sz w:val="24"/>
          <w:szCs w:val="24"/>
        </w:rPr>
        <w:t xml:space="preserve"> </w:t>
      </w:r>
      <w:r>
        <w:rPr>
          <w:rFonts w:asciiTheme="majorBidi" w:hAnsiTheme="majorBidi" w:cstheme="majorBidi"/>
          <w:sz w:val="24"/>
          <w:szCs w:val="24"/>
        </w:rPr>
        <w:t>Specialiųjų p</w:t>
      </w:r>
      <w:r w:rsidRPr="004E25E3">
        <w:rPr>
          <w:rFonts w:asciiTheme="majorBidi" w:hAnsiTheme="majorBidi" w:cstheme="majorBidi"/>
          <w:sz w:val="24"/>
          <w:szCs w:val="24"/>
        </w:rPr>
        <w:t xml:space="preserve">irkimo sąlygų </w:t>
      </w:r>
    </w:p>
    <w:p w14:paraId="38763032" w14:textId="77777777" w:rsidR="00AC5284" w:rsidRPr="004E25E3" w:rsidRDefault="00AC5284" w:rsidP="008F47EF">
      <w:pPr>
        <w:spacing w:line="240" w:lineRule="auto"/>
        <w:ind w:left="7314" w:firstLine="0"/>
        <w:contextualSpacing/>
        <w:rPr>
          <w:rFonts w:asciiTheme="majorBidi" w:hAnsiTheme="majorBidi" w:cstheme="majorBidi"/>
          <w:sz w:val="24"/>
          <w:szCs w:val="24"/>
        </w:rPr>
      </w:pPr>
      <w:r w:rsidRPr="004E25E3">
        <w:rPr>
          <w:rFonts w:asciiTheme="majorBidi" w:hAnsiTheme="majorBidi" w:cstheme="majorBidi"/>
          <w:sz w:val="24"/>
          <w:szCs w:val="24"/>
        </w:rPr>
        <w:t xml:space="preserve">1 priedas </w:t>
      </w:r>
    </w:p>
    <w:p w14:paraId="2923B725" w14:textId="77777777" w:rsidR="00AC5284" w:rsidRPr="007C08D5" w:rsidRDefault="00AC5284" w:rsidP="008F47EF">
      <w:pPr>
        <w:spacing w:line="240" w:lineRule="auto"/>
        <w:contextualSpacing/>
        <w:jc w:val="left"/>
        <w:rPr>
          <w:rStyle w:val="normaltextrun"/>
          <w:rFonts w:asciiTheme="majorBidi" w:hAnsiTheme="majorBidi" w:cstheme="majorBidi"/>
          <w:color w:val="7030A0"/>
          <w:shd w:val="clear" w:color="auto" w:fill="FFFFFF"/>
        </w:rPr>
      </w:pPr>
    </w:p>
    <w:p w14:paraId="5A35DD22"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r w:rsidRPr="007C08D5">
        <w:rPr>
          <w:rFonts w:asciiTheme="majorBidi" w:eastAsia="Times New Roman" w:hAnsiTheme="majorBidi" w:cstheme="majorBidi"/>
          <w:b/>
          <w:noProof/>
          <w:sz w:val="24"/>
          <w:szCs w:val="24"/>
          <w:lang w:eastAsia="en-US"/>
        </w:rPr>
        <w:t>(Pasiūlymo forma)</w:t>
      </w:r>
    </w:p>
    <w:p w14:paraId="5F714142"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p>
    <w:p w14:paraId="16E16E00"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r w:rsidRPr="007C08D5">
        <w:rPr>
          <w:rFonts w:asciiTheme="majorBidi" w:eastAsia="Times New Roman" w:hAnsiTheme="majorBidi" w:cstheme="majorBidi"/>
          <w:b/>
          <w:noProof/>
          <w:sz w:val="24"/>
          <w:szCs w:val="24"/>
          <w:lang w:eastAsia="en-US"/>
        </w:rPr>
        <w:t>PASIŪLYMAS</w:t>
      </w:r>
    </w:p>
    <w:p w14:paraId="4A2A0BFB" w14:textId="1045B785" w:rsidR="00AC5284" w:rsidRPr="009B1078" w:rsidRDefault="006C32B6" w:rsidP="008F47EF">
      <w:pPr>
        <w:spacing w:line="240" w:lineRule="auto"/>
        <w:contextualSpacing/>
        <w:jc w:val="center"/>
        <w:rPr>
          <w:rFonts w:asciiTheme="majorBidi" w:eastAsia="Times New Roman" w:hAnsiTheme="majorBidi" w:cstheme="majorBidi"/>
          <w:sz w:val="26"/>
          <w:szCs w:val="26"/>
          <w:lang w:eastAsia="en-US"/>
        </w:rPr>
      </w:pPr>
      <w:r w:rsidRPr="006C32B6">
        <w:rPr>
          <w:rFonts w:ascii="Times New Roman" w:eastAsia="Calibri" w:hAnsi="Times New Roman" w:cs="Times New Roman"/>
          <w:b/>
          <w:bCs/>
          <w:sz w:val="24"/>
          <w:szCs w:val="24"/>
        </w:rPr>
        <w:t>METALINIŲ (ŠARVUOTŲ)</w:t>
      </w:r>
      <w:r w:rsidRPr="0057119F">
        <w:rPr>
          <w:rFonts w:eastAsia="Calibri"/>
          <w:b/>
          <w:bCs/>
        </w:rPr>
        <w:t xml:space="preserve"> </w:t>
      </w:r>
      <w:r w:rsidR="00AD3FAF" w:rsidRPr="00AD3FAF">
        <w:rPr>
          <w:rFonts w:ascii="Times New Roman" w:eastAsia="Times New Roman" w:hAnsi="Times New Roman" w:cs="Times New Roman"/>
          <w:b/>
          <w:bCs/>
          <w:sz w:val="24"/>
          <w:szCs w:val="24"/>
        </w:rPr>
        <w:t xml:space="preserve"> IR SUSTIPRINTŲ DURŲ GAMYBOS IR MONTAVIMO DARB</w:t>
      </w:r>
      <w:r w:rsidR="00AD3FAF">
        <w:rPr>
          <w:rFonts w:ascii="Times New Roman" w:eastAsia="Times New Roman" w:hAnsi="Times New Roman" w:cs="Times New Roman"/>
          <w:b/>
          <w:bCs/>
          <w:sz w:val="24"/>
          <w:szCs w:val="24"/>
        </w:rPr>
        <w:t>Ų PIRKIMUI</w:t>
      </w:r>
    </w:p>
    <w:p w14:paraId="3201FE03" w14:textId="77777777" w:rsidR="00AD3FAF" w:rsidRDefault="00AD3FAF" w:rsidP="008F47EF">
      <w:pPr>
        <w:spacing w:line="240" w:lineRule="auto"/>
        <w:contextualSpacing/>
        <w:rPr>
          <w:rFonts w:asciiTheme="majorBidi" w:eastAsia="Times New Roman" w:hAnsiTheme="majorBidi" w:cstheme="majorBidi"/>
          <w:sz w:val="24"/>
          <w:szCs w:val="24"/>
          <w:lang w:eastAsia="en-US"/>
        </w:rPr>
      </w:pPr>
    </w:p>
    <w:p w14:paraId="2574F0DE" w14:textId="77777777" w:rsidR="00AD3FAF" w:rsidRDefault="00AD3FAF" w:rsidP="008F47EF">
      <w:pPr>
        <w:spacing w:line="240" w:lineRule="auto"/>
        <w:contextualSpacing/>
        <w:rPr>
          <w:rFonts w:asciiTheme="majorBidi" w:eastAsia="Times New Roman" w:hAnsiTheme="majorBidi" w:cstheme="majorBidi"/>
          <w:sz w:val="24"/>
          <w:szCs w:val="24"/>
          <w:lang w:eastAsia="en-US"/>
        </w:rPr>
      </w:pPr>
    </w:p>
    <w:p w14:paraId="4A1A7D97" w14:textId="117A8CB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Lietuvos kalėjimų tarnybai</w:t>
      </w:r>
    </w:p>
    <w:p w14:paraId="7550E8C9" w14:textId="77777777" w:rsidR="00AC5284" w:rsidRDefault="00AC5284" w:rsidP="008F47EF">
      <w:pPr>
        <w:spacing w:line="240" w:lineRule="auto"/>
        <w:contextualSpacing/>
        <w:rPr>
          <w:rFonts w:ascii="Times New Roman" w:eastAsia="Times New Roman" w:hAnsi="Times New Roman" w:cs="Times New Roman"/>
          <w:bCs/>
          <w:i/>
          <w:noProof/>
          <w:sz w:val="24"/>
          <w:szCs w:val="24"/>
        </w:rPr>
      </w:pPr>
      <w:r>
        <w:rPr>
          <w:rFonts w:ascii="Times New Roman" w:eastAsia="Times New Roman" w:hAnsi="Times New Roman" w:cs="Times New Roman"/>
          <w:bCs/>
          <w:i/>
          <w:noProof/>
          <w:sz w:val="24"/>
          <w:szCs w:val="24"/>
        </w:rPr>
        <w:t>Teikiama CVP IS priemonėmis</w:t>
      </w:r>
    </w:p>
    <w:p w14:paraId="3BFF6C8B" w14:textId="77777777" w:rsidR="00AC5284" w:rsidRPr="007C08D5" w:rsidRDefault="00AC5284" w:rsidP="008F47EF">
      <w:pPr>
        <w:spacing w:line="240" w:lineRule="auto"/>
        <w:contextualSpacing/>
        <w:rPr>
          <w:rFonts w:asciiTheme="majorBidi" w:eastAsia="Times New Roman" w:hAnsiTheme="majorBidi" w:cstheme="majorBidi"/>
          <w:b/>
          <w:sz w:val="24"/>
          <w:szCs w:val="24"/>
          <w:lang w:eastAsia="en-US"/>
        </w:rPr>
      </w:pPr>
    </w:p>
    <w:p w14:paraId="36A5CB9B" w14:textId="77777777" w:rsidR="00AC5284" w:rsidRPr="007C08D5" w:rsidRDefault="00AC5284" w:rsidP="008F47EF">
      <w:pPr>
        <w:pStyle w:val="Sraopastraipa"/>
        <w:numPr>
          <w:ilvl w:val="0"/>
          <w:numId w:val="10"/>
        </w:numPr>
        <w:tabs>
          <w:tab w:val="left" w:pos="284"/>
        </w:tabs>
        <w:spacing w:line="240" w:lineRule="auto"/>
        <w:ind w:left="0" w:firstLine="0"/>
        <w:jc w:val="center"/>
        <w:rPr>
          <w:rFonts w:asciiTheme="majorBidi" w:eastAsia="Times New Roman" w:hAnsiTheme="majorBidi" w:cstheme="majorBidi"/>
          <w:b/>
          <w:noProof/>
          <w:sz w:val="24"/>
          <w:szCs w:val="24"/>
        </w:rPr>
      </w:pPr>
      <w:r w:rsidRPr="007C08D5">
        <w:rPr>
          <w:rFonts w:asciiTheme="majorBidi" w:eastAsia="Times New Roman" w:hAnsiTheme="majorBidi" w:cstheme="majorBidi"/>
          <w:b/>
          <w:noProof/>
          <w:sz w:val="24"/>
          <w:szCs w:val="24"/>
        </w:rPr>
        <w:t>INFORMACIJA APIE TI</w:t>
      </w:r>
      <w:r>
        <w:rPr>
          <w:rFonts w:asciiTheme="majorBidi" w:eastAsia="Times New Roman" w:hAnsiTheme="majorBidi" w:cstheme="majorBidi"/>
          <w:b/>
          <w:noProof/>
          <w:sz w:val="24"/>
          <w:szCs w:val="24"/>
        </w:rPr>
        <w:t>E</w:t>
      </w:r>
      <w:r w:rsidRPr="007C08D5">
        <w:rPr>
          <w:rFonts w:asciiTheme="majorBidi" w:eastAsia="Times New Roman" w:hAnsiTheme="majorBidi" w:cstheme="majorBidi"/>
          <w:b/>
          <w:noProof/>
          <w:sz w:val="24"/>
          <w:szCs w:val="24"/>
        </w:rPr>
        <w:t>KĖJĄ</w:t>
      </w:r>
    </w:p>
    <w:p w14:paraId="1180D9E5" w14:textId="77777777" w:rsidR="00AC5284" w:rsidRPr="007C08D5" w:rsidRDefault="00AC5284" w:rsidP="008F47EF">
      <w:pPr>
        <w:spacing w:line="240" w:lineRule="auto"/>
        <w:ind w:left="8037"/>
        <w:contextualSpacing/>
        <w:jc w:val="center"/>
        <w:rPr>
          <w:rFonts w:asciiTheme="majorBidi" w:eastAsia="Times New Roman" w:hAnsiTheme="majorBidi" w:cstheme="majorBidi"/>
          <w:i/>
          <w:sz w:val="24"/>
          <w:szCs w:val="24"/>
          <w:lang w:eastAsia="en-US"/>
        </w:rPr>
      </w:pPr>
      <w:r w:rsidRPr="007C08D5">
        <w:rPr>
          <w:rFonts w:asciiTheme="majorBidi" w:eastAsia="Times New Roman" w:hAnsiTheme="majorBidi" w:cstheme="majorBidi"/>
          <w:i/>
          <w:sz w:val="24"/>
          <w:szCs w:val="24"/>
          <w:lang w:eastAsia="en-US"/>
        </w:rPr>
        <w:t>1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48"/>
      </w:tblGrid>
      <w:tr w:rsidR="00AC5284" w:rsidRPr="00513F56" w14:paraId="4BCD3D97"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733DED7"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Times New Roman" w:hAnsi="Times New Roman" w:cs="Times New Roman"/>
                <w:sz w:val="24"/>
                <w:szCs w:val="24"/>
                <w:lang w:eastAsia="en-US"/>
              </w:rPr>
              <w:t>Tiekėjo arba ūkio subjektų grupės narių pavadinimas (-ai)</w:t>
            </w:r>
          </w:p>
        </w:tc>
        <w:tc>
          <w:tcPr>
            <w:tcW w:w="4848" w:type="dxa"/>
            <w:tcBorders>
              <w:top w:val="single" w:sz="4" w:space="0" w:color="auto"/>
              <w:left w:val="single" w:sz="4" w:space="0" w:color="auto"/>
              <w:bottom w:val="single" w:sz="4" w:space="0" w:color="auto"/>
              <w:right w:val="single" w:sz="4" w:space="0" w:color="auto"/>
            </w:tcBorders>
          </w:tcPr>
          <w:p w14:paraId="3BF89DDF"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4D0014DB"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C0B1EF"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Times New Roman" w:hAnsi="Times New Roman" w:cs="Times New Roman"/>
                <w:sz w:val="24"/>
                <w:szCs w:val="24"/>
                <w:lang w:eastAsia="en-US"/>
              </w:rPr>
              <w:t xml:space="preserve">Tiekėjo arba ūkio subjektų grupės narių juridinio asmens kodas (-ai) </w:t>
            </w:r>
            <w:r w:rsidRPr="00FA4B10">
              <w:rPr>
                <w:rFonts w:ascii="Times New Roman" w:eastAsia="Times New Roman" w:hAnsi="Times New Roman" w:cs="Times New Roman"/>
                <w:i/>
                <w:sz w:val="24"/>
                <w:szCs w:val="24"/>
                <w:lang w:eastAsia="en-US"/>
              </w:rPr>
              <w:t xml:space="preserve">(tuo atveju, jei pasiūlymą teikia fizinis asmuo - verslo pažymėjimo Nr. ar pan.), </w:t>
            </w:r>
            <w:r w:rsidRPr="00FA4B10">
              <w:rPr>
                <w:rFonts w:ascii="Times New Roman" w:eastAsia="Times New Roman" w:hAnsi="Times New Roman" w:cs="Times New Roman"/>
                <w:sz w:val="24"/>
                <w:szCs w:val="24"/>
                <w:lang w:eastAsia="en-US"/>
              </w:rPr>
              <w:t>adresas (-ai)</w:t>
            </w:r>
          </w:p>
        </w:tc>
        <w:tc>
          <w:tcPr>
            <w:tcW w:w="4848" w:type="dxa"/>
            <w:tcBorders>
              <w:top w:val="single" w:sz="4" w:space="0" w:color="auto"/>
              <w:left w:val="single" w:sz="4" w:space="0" w:color="auto"/>
              <w:bottom w:val="single" w:sz="4" w:space="0" w:color="auto"/>
              <w:right w:val="single" w:sz="4" w:space="0" w:color="auto"/>
            </w:tcBorders>
          </w:tcPr>
          <w:p w14:paraId="4A76DCC4"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37CBE105"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2D049B"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Calibri" w:hAnsi="Times New Roman" w:cs="Times New Roman"/>
                <w:sz w:val="24"/>
                <w:szCs w:val="24"/>
                <w:lang w:eastAsia="en-US"/>
              </w:rPr>
              <w:t xml:space="preserve">Ūkio subjektų grupės narys, atstovaujantis grupei </w:t>
            </w:r>
            <w:r w:rsidRPr="00FA4B10">
              <w:rPr>
                <w:rFonts w:ascii="Times New Roman" w:eastAsia="Times New Roman" w:hAnsi="Times New Roman" w:cs="Times New Roman"/>
                <w:i/>
                <w:sz w:val="24"/>
                <w:szCs w:val="24"/>
                <w:lang w:eastAsia="en-US"/>
              </w:rPr>
              <w:t>(pildoma, jei pasiūlymą teikia ūkio subjektų grupė)</w:t>
            </w:r>
          </w:p>
        </w:tc>
        <w:tc>
          <w:tcPr>
            <w:tcW w:w="4848" w:type="dxa"/>
            <w:tcBorders>
              <w:top w:val="single" w:sz="4" w:space="0" w:color="auto"/>
              <w:left w:val="single" w:sz="4" w:space="0" w:color="auto"/>
              <w:bottom w:val="single" w:sz="4" w:space="0" w:color="auto"/>
              <w:right w:val="single" w:sz="4" w:space="0" w:color="auto"/>
            </w:tcBorders>
          </w:tcPr>
          <w:p w14:paraId="35166921"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782474F4"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8441FA" w14:textId="77777777" w:rsidR="00AC5284" w:rsidRPr="007C08D5"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E676FF">
              <w:rPr>
                <w:rFonts w:ascii="Times New Roman" w:eastAsia="Calibri" w:hAnsi="Times New Roman" w:cs="Times New Roman"/>
                <w:sz w:val="24"/>
                <w:szCs w:val="24"/>
                <w:lang w:eastAsia="en-US"/>
              </w:rPr>
              <w:t xml:space="preserve">Už pasiūlymą atsakingo asmens </w:t>
            </w:r>
            <w:r>
              <w:rPr>
                <w:rFonts w:ascii="Times New Roman" w:eastAsia="Calibri" w:hAnsi="Times New Roman" w:cs="Times New Roman"/>
                <w:sz w:val="24"/>
                <w:szCs w:val="24"/>
                <w:lang w:eastAsia="en-US"/>
              </w:rPr>
              <w:t xml:space="preserve">pareigos, </w:t>
            </w:r>
            <w:r w:rsidRPr="00E676FF">
              <w:rPr>
                <w:rFonts w:ascii="Times New Roman" w:eastAsia="Calibri" w:hAnsi="Times New Roman" w:cs="Times New Roman"/>
                <w:sz w:val="24"/>
                <w:szCs w:val="24"/>
                <w:lang w:eastAsia="en-US"/>
              </w:rPr>
              <w:t>vardas, pavardė</w:t>
            </w:r>
            <w:r>
              <w:rPr>
                <w:rFonts w:ascii="Times New Roman" w:eastAsia="Calibri" w:hAnsi="Times New Roman" w:cs="Times New Roman"/>
                <w:sz w:val="24"/>
                <w:szCs w:val="24"/>
                <w:lang w:eastAsia="en-US"/>
              </w:rPr>
              <w:t>, tel. Nr., el. paštas</w:t>
            </w:r>
          </w:p>
        </w:tc>
        <w:tc>
          <w:tcPr>
            <w:tcW w:w="4848" w:type="dxa"/>
            <w:tcBorders>
              <w:top w:val="single" w:sz="4" w:space="0" w:color="auto"/>
              <w:left w:val="single" w:sz="4" w:space="0" w:color="auto"/>
              <w:bottom w:val="single" w:sz="4" w:space="0" w:color="auto"/>
              <w:right w:val="single" w:sz="4" w:space="0" w:color="auto"/>
            </w:tcBorders>
          </w:tcPr>
          <w:p w14:paraId="23E3E066"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6E736C5B"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A7B4EB" w14:textId="77777777" w:rsidR="00AC5284" w:rsidRPr="007C08D5"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7E11AF">
              <w:rPr>
                <w:rFonts w:ascii="Times New Roman" w:eastAsia="Calibri" w:hAnsi="Times New Roman" w:cs="Times New Roman"/>
                <w:color w:val="000000"/>
                <w:sz w:val="24"/>
                <w:szCs w:val="24"/>
                <w:lang w:eastAsia="en-US"/>
              </w:rPr>
              <w:t xml:space="preserve">Užsienio šalies tiekėjo PVM kodas </w:t>
            </w:r>
            <w:r w:rsidRPr="007E11AF">
              <w:rPr>
                <w:rFonts w:ascii="Times New Roman" w:eastAsia="Calibri" w:hAnsi="Times New Roman" w:cs="Times New Roman"/>
                <w:i/>
                <w:color w:val="000000"/>
                <w:sz w:val="24"/>
                <w:szCs w:val="24"/>
                <w:lang w:eastAsia="en-US"/>
              </w:rPr>
              <w:t>(pildoma, jei pasiūlymą teikia užsienio šalies tiekėjas)</w:t>
            </w:r>
          </w:p>
        </w:tc>
        <w:tc>
          <w:tcPr>
            <w:tcW w:w="4848" w:type="dxa"/>
            <w:tcBorders>
              <w:top w:val="single" w:sz="4" w:space="0" w:color="auto"/>
              <w:left w:val="single" w:sz="4" w:space="0" w:color="auto"/>
              <w:bottom w:val="single" w:sz="4" w:space="0" w:color="auto"/>
              <w:right w:val="single" w:sz="4" w:space="0" w:color="auto"/>
            </w:tcBorders>
          </w:tcPr>
          <w:p w14:paraId="21D47403"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21A623C1"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10D405" w14:textId="2C977E25" w:rsidR="00AC5284" w:rsidRPr="00106A03"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106A03">
              <w:rPr>
                <w:rFonts w:asciiTheme="majorBidi" w:eastAsia="Calibri" w:hAnsiTheme="majorBidi" w:cstheme="majorBidi"/>
                <w:noProof/>
                <w:sz w:val="24"/>
                <w:szCs w:val="24"/>
              </w:rPr>
              <w:t>Lietuvos t</w:t>
            </w:r>
            <w:r w:rsidR="002517DD">
              <w:rPr>
                <w:rFonts w:asciiTheme="majorBidi" w:eastAsia="Calibri" w:hAnsiTheme="majorBidi" w:cstheme="majorBidi"/>
                <w:noProof/>
                <w:sz w:val="24"/>
                <w:szCs w:val="24"/>
              </w:rPr>
              <w:t>ie</w:t>
            </w:r>
            <w:r w:rsidRPr="00106A03">
              <w:rPr>
                <w:rFonts w:asciiTheme="majorBidi" w:eastAsia="Calibri" w:hAnsiTheme="majorBidi" w:cstheme="majorBidi"/>
                <w:noProof/>
                <w:sz w:val="24"/>
                <w:szCs w:val="24"/>
              </w:rPr>
              <w:t>kėjo PVM kodas</w:t>
            </w:r>
          </w:p>
        </w:tc>
        <w:tc>
          <w:tcPr>
            <w:tcW w:w="4848" w:type="dxa"/>
            <w:tcBorders>
              <w:top w:val="single" w:sz="4" w:space="0" w:color="auto"/>
              <w:left w:val="single" w:sz="4" w:space="0" w:color="auto"/>
              <w:bottom w:val="single" w:sz="4" w:space="0" w:color="auto"/>
              <w:right w:val="single" w:sz="4" w:space="0" w:color="auto"/>
            </w:tcBorders>
          </w:tcPr>
          <w:p w14:paraId="69A2B27C"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bl>
    <w:p w14:paraId="7DB65B62" w14:textId="77777777" w:rsidR="00AC5284" w:rsidRPr="007C08D5" w:rsidRDefault="00AC5284" w:rsidP="008F47EF">
      <w:pPr>
        <w:spacing w:line="240" w:lineRule="auto"/>
        <w:ind w:firstLine="0"/>
        <w:contextualSpacing/>
        <w:rPr>
          <w:rFonts w:asciiTheme="majorBidi" w:eastAsia="Times New Roman" w:hAnsiTheme="majorBidi" w:cstheme="majorBidi"/>
          <w:b/>
          <w:sz w:val="24"/>
          <w:szCs w:val="24"/>
          <w:lang w:eastAsia="en-US"/>
        </w:rPr>
      </w:pPr>
      <w:bookmarkStart w:id="41" w:name="_Toc329443227"/>
    </w:p>
    <w:p w14:paraId="57DCA840" w14:textId="77777777" w:rsidR="00AC5284" w:rsidRPr="007C08D5" w:rsidRDefault="00AC5284" w:rsidP="008F47EF">
      <w:pPr>
        <w:spacing w:line="240" w:lineRule="auto"/>
        <w:contextualSpacing/>
        <w:jc w:val="center"/>
        <w:rPr>
          <w:rFonts w:asciiTheme="majorBidi" w:eastAsia="Times New Roman" w:hAnsiTheme="majorBidi" w:cstheme="majorBidi"/>
          <w:noProof/>
          <w:sz w:val="24"/>
          <w:szCs w:val="24"/>
          <w:lang w:eastAsia="en-US"/>
        </w:rPr>
      </w:pPr>
      <w:r w:rsidRPr="007C08D5">
        <w:rPr>
          <w:rFonts w:asciiTheme="majorBidi" w:eastAsia="Times New Roman" w:hAnsiTheme="majorBidi" w:cstheme="majorBidi"/>
          <w:b/>
          <w:sz w:val="24"/>
          <w:szCs w:val="24"/>
          <w:lang w:eastAsia="en-US"/>
        </w:rPr>
        <w:t>2. INFORMACIJA APIE SUBT</w:t>
      </w:r>
      <w:r>
        <w:rPr>
          <w:rFonts w:asciiTheme="majorBidi" w:eastAsia="Times New Roman" w:hAnsiTheme="majorBidi" w:cstheme="majorBidi"/>
          <w:b/>
          <w:sz w:val="24"/>
          <w:szCs w:val="24"/>
          <w:lang w:eastAsia="en-US"/>
        </w:rPr>
        <w:t>IE</w:t>
      </w:r>
      <w:r w:rsidRPr="007C08D5">
        <w:rPr>
          <w:rFonts w:asciiTheme="majorBidi" w:eastAsia="Times New Roman" w:hAnsiTheme="majorBidi" w:cstheme="majorBidi"/>
          <w:b/>
          <w:sz w:val="24"/>
          <w:szCs w:val="24"/>
          <w:lang w:eastAsia="en-US"/>
        </w:rPr>
        <w:t>KĖJUS</w:t>
      </w:r>
      <w:bookmarkEnd w:id="41"/>
      <w:r w:rsidRPr="007C08D5">
        <w:rPr>
          <w:rFonts w:asciiTheme="majorBidi" w:eastAsia="Times New Roman" w:hAnsiTheme="majorBidi" w:cstheme="majorBidi"/>
          <w:b/>
          <w:sz w:val="24"/>
          <w:szCs w:val="24"/>
          <w:lang w:eastAsia="en-US"/>
        </w:rPr>
        <w:t>, TREČIUOSIUS ASMENIS</w:t>
      </w:r>
    </w:p>
    <w:p w14:paraId="5B590D20" w14:textId="2F4AFB6E" w:rsidR="002517DD" w:rsidRDefault="002517DD" w:rsidP="008F47EF">
      <w:pPr>
        <w:spacing w:line="240" w:lineRule="auto"/>
        <w:contextualSpacing/>
        <w:jc w:val="center"/>
        <w:rPr>
          <w:rFonts w:ascii="Times New Roman" w:eastAsia="Times New Roman" w:hAnsi="Times New Roman" w:cs="Times New Roman"/>
          <w:i/>
          <w:sz w:val="24"/>
          <w:szCs w:val="24"/>
          <w:lang w:eastAsia="en-US"/>
        </w:rPr>
      </w:pPr>
      <w:bookmarkStart w:id="42" w:name="_Hlk68884625"/>
      <w:r>
        <w:rPr>
          <w:rFonts w:ascii="Times New Roman" w:eastAsia="Times New Roman" w:hAnsi="Times New Roman" w:cs="Times New Roman"/>
          <w:bCs/>
          <w:i/>
          <w:sz w:val="24"/>
          <w:szCs w:val="24"/>
          <w:lang w:eastAsia="en-US"/>
        </w:rPr>
        <w:t>(pildoma, jei tiekėjas 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Pr>
          <w:rFonts w:ascii="Times New Roman" w:eastAsia="Times New Roman" w:hAnsi="Times New Roman" w:cs="Times New Roman"/>
          <w:b/>
          <w:bCs/>
          <w:iCs/>
          <w:noProof/>
          <w:spacing w:val="-4"/>
          <w:sz w:val="24"/>
          <w:szCs w:val="24"/>
          <w:lang w:eastAsia="ar-SA"/>
        </w:rPr>
        <w:t xml:space="preserve"> </w:t>
      </w:r>
      <w:r>
        <w:rPr>
          <w:rFonts w:ascii="Times New Roman" w:eastAsia="Times New Roman" w:hAnsi="Times New Roman" w:cs="Times New Roman"/>
          <w:i/>
          <w:sz w:val="24"/>
          <w:szCs w:val="24"/>
          <w:lang w:eastAsia="en-US"/>
        </w:rPr>
        <w:t xml:space="preserve">pirkimo sutarties vykdymui; ketina naudotis trečiųjų asmenų priemonėmis) </w:t>
      </w:r>
    </w:p>
    <w:p w14:paraId="472F7D96" w14:textId="237927C8" w:rsidR="00AC5284" w:rsidRPr="007C08D5" w:rsidRDefault="00AC5284" w:rsidP="008F47EF">
      <w:pPr>
        <w:spacing w:line="240" w:lineRule="auto"/>
        <w:contextualSpacing/>
        <w:jc w:val="center"/>
        <w:rPr>
          <w:rFonts w:asciiTheme="majorBidi" w:eastAsia="Times New Roman" w:hAnsiTheme="majorBidi" w:cstheme="majorBidi"/>
          <w:i/>
          <w:noProof/>
          <w:sz w:val="24"/>
          <w:szCs w:val="24"/>
          <w:lang w:eastAsia="en-US"/>
        </w:rPr>
      </w:pPr>
    </w:p>
    <w:p w14:paraId="03F1B146" w14:textId="77777777" w:rsidR="00AC5284" w:rsidRPr="00823088" w:rsidRDefault="00AC5284" w:rsidP="008F47EF">
      <w:pPr>
        <w:spacing w:line="240" w:lineRule="auto"/>
        <w:ind w:left="8037"/>
        <w:contextualSpacing/>
        <w:jc w:val="center"/>
        <w:rPr>
          <w:rFonts w:asciiTheme="majorBidi" w:eastAsia="Times New Roman" w:hAnsiTheme="majorBidi" w:cstheme="majorBidi"/>
          <w:i/>
          <w:sz w:val="24"/>
          <w:szCs w:val="24"/>
          <w:lang w:eastAsia="en-US"/>
        </w:rPr>
      </w:pPr>
      <w:r w:rsidRPr="007C08D5">
        <w:rPr>
          <w:rFonts w:asciiTheme="majorBidi" w:eastAsia="Times New Roman" w:hAnsiTheme="majorBidi" w:cstheme="majorBidi"/>
          <w:i/>
          <w:sz w:val="24"/>
          <w:szCs w:val="24"/>
          <w:lang w:eastAsia="en-US"/>
        </w:rPr>
        <w:t>2 lentelė</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4860"/>
      </w:tblGrid>
      <w:tr w:rsidR="00AC5284" w:rsidRPr="00DF33D3" w14:paraId="3BE0E59E"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bookmarkEnd w:id="42"/>
          <w:p w14:paraId="6A2A6C5F" w14:textId="77777777" w:rsidR="00AC5284" w:rsidRPr="007C08D5" w:rsidRDefault="00AC5284" w:rsidP="008F47EF">
            <w:pPr>
              <w:spacing w:line="240" w:lineRule="auto"/>
              <w:ind w:firstLine="0"/>
              <w:contextualSpacing/>
              <w:rPr>
                <w:rFonts w:asciiTheme="majorBidi" w:eastAsia="Times New Roman" w:hAnsiTheme="majorBidi" w:cstheme="majorBidi"/>
                <w:i/>
                <w:noProof/>
                <w:sz w:val="24"/>
                <w:szCs w:val="24"/>
              </w:rPr>
            </w:pPr>
            <w:r w:rsidRPr="007C08D5">
              <w:rPr>
                <w:rFonts w:asciiTheme="majorBidi" w:eastAsia="Times New Roman" w:hAnsiTheme="majorBidi" w:cstheme="majorBidi"/>
                <w:noProof/>
                <w:spacing w:val="-4"/>
                <w:sz w:val="24"/>
                <w:szCs w:val="24"/>
              </w:rPr>
              <w:t>Subt</w:t>
            </w:r>
            <w:r>
              <w:rPr>
                <w:rFonts w:asciiTheme="majorBidi" w:eastAsia="Times New Roman" w:hAnsiTheme="majorBidi" w:cstheme="majorBidi"/>
                <w:noProof/>
                <w:spacing w:val="-4"/>
                <w:sz w:val="24"/>
                <w:szCs w:val="24"/>
              </w:rPr>
              <w:t>ie</w:t>
            </w:r>
            <w:r w:rsidRPr="007C08D5">
              <w:rPr>
                <w:rFonts w:asciiTheme="majorBidi" w:eastAsia="Times New Roman" w:hAnsiTheme="majorBidi" w:cstheme="majorBidi"/>
                <w:noProof/>
                <w:spacing w:val="-4"/>
                <w:sz w:val="24"/>
                <w:szCs w:val="24"/>
              </w:rPr>
              <w:t xml:space="preserve">kėjo (-ų) </w:t>
            </w:r>
            <w:r w:rsidRPr="007C08D5">
              <w:rPr>
                <w:rFonts w:asciiTheme="majorBidi" w:eastAsia="Times New Roman" w:hAnsiTheme="majorBidi" w:cstheme="majorBidi"/>
                <w:noProof/>
                <w:sz w:val="24"/>
                <w:szCs w:val="24"/>
              </w:rPr>
              <w:t>pavadinimas (-ai), juridinio asmens kodas (-ai)</w:t>
            </w:r>
          </w:p>
        </w:tc>
        <w:tc>
          <w:tcPr>
            <w:tcW w:w="4860" w:type="dxa"/>
            <w:tcBorders>
              <w:top w:val="single" w:sz="4" w:space="0" w:color="auto"/>
              <w:left w:val="single" w:sz="4" w:space="0" w:color="auto"/>
              <w:bottom w:val="single" w:sz="4" w:space="0" w:color="auto"/>
              <w:right w:val="single" w:sz="4" w:space="0" w:color="auto"/>
            </w:tcBorders>
          </w:tcPr>
          <w:p w14:paraId="788C5D36"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17A62692"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D5A1C2"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pacing w:val="-4"/>
                <w:sz w:val="24"/>
                <w:szCs w:val="24"/>
              </w:rPr>
              <w:t>Subt</w:t>
            </w:r>
            <w:r>
              <w:rPr>
                <w:rFonts w:asciiTheme="majorBidi" w:eastAsia="Times New Roman" w:hAnsiTheme="majorBidi" w:cstheme="majorBidi"/>
                <w:noProof/>
                <w:spacing w:val="-4"/>
                <w:sz w:val="24"/>
                <w:szCs w:val="24"/>
              </w:rPr>
              <w:t>ie</w:t>
            </w:r>
            <w:r w:rsidRPr="007C08D5">
              <w:rPr>
                <w:rFonts w:asciiTheme="majorBidi" w:eastAsia="Times New Roman" w:hAnsiTheme="majorBidi" w:cstheme="majorBidi"/>
                <w:noProof/>
                <w:spacing w:val="-4"/>
                <w:sz w:val="24"/>
                <w:szCs w:val="24"/>
              </w:rPr>
              <w:t xml:space="preserve">kėjo (-ų) </w:t>
            </w:r>
            <w:r w:rsidRPr="007C08D5">
              <w:rPr>
                <w:rFonts w:asciiTheme="majorBidi" w:eastAsia="Times New Roman" w:hAnsiTheme="majorBidi" w:cstheme="majorBidi"/>
                <w:noProof/>
                <w:sz w:val="24"/>
                <w:szCs w:val="24"/>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47AB74A1"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6E23E98B"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227FF6" w14:textId="77777777" w:rsidR="00AC5284" w:rsidRPr="007C08D5" w:rsidRDefault="00AC5284" w:rsidP="008F47EF">
            <w:pPr>
              <w:spacing w:line="240" w:lineRule="auto"/>
              <w:ind w:firstLine="0"/>
              <w:contextualSpacing/>
              <w:rPr>
                <w:rFonts w:asciiTheme="majorBidi" w:eastAsia="Times New Roman" w:hAnsiTheme="majorBidi" w:cstheme="majorBidi"/>
                <w:noProof/>
                <w:spacing w:val="-4"/>
                <w:sz w:val="24"/>
                <w:szCs w:val="24"/>
              </w:rPr>
            </w:pPr>
            <w:r w:rsidRPr="007C08D5">
              <w:rPr>
                <w:rFonts w:asciiTheme="majorBidi" w:eastAsia="Times New Roman" w:hAnsiTheme="majorBidi" w:cstheme="majorBidi"/>
                <w:noProof/>
                <w:sz w:val="24"/>
                <w:szCs w:val="24"/>
              </w:rPr>
              <w:t>Įsipareigojimai, kuriems ketinama pasitelkti subt</w:t>
            </w:r>
            <w:r>
              <w:rPr>
                <w:rFonts w:asciiTheme="majorBidi" w:eastAsia="Times New Roman" w:hAnsiTheme="majorBidi" w:cstheme="majorBidi"/>
                <w:noProof/>
                <w:sz w:val="24"/>
                <w:szCs w:val="24"/>
              </w:rPr>
              <w:t>ie</w:t>
            </w:r>
            <w:r w:rsidRPr="007C08D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3293E0CD"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0841AF63"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C367DD"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z w:val="24"/>
                <w:szCs w:val="24"/>
              </w:rPr>
              <w:t>Įsipareigojimų dalis (procentais), kuriai ketinama pasitelkti subt</w:t>
            </w:r>
            <w:r>
              <w:rPr>
                <w:rFonts w:asciiTheme="majorBidi" w:eastAsia="Times New Roman" w:hAnsiTheme="majorBidi" w:cstheme="majorBidi"/>
                <w:noProof/>
                <w:sz w:val="24"/>
                <w:szCs w:val="24"/>
              </w:rPr>
              <w:t>ie</w:t>
            </w:r>
            <w:r w:rsidRPr="007C08D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4D74788E"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0F380790"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AF22D99" w14:textId="7AB6C9A5"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z w:val="24"/>
                <w:szCs w:val="24"/>
              </w:rPr>
              <w:t xml:space="preserve">Tretieji asmenys ir priemonės, kuriomis ketinama naudotis </w:t>
            </w:r>
            <w:r w:rsidR="002517DD">
              <w:rPr>
                <w:rFonts w:ascii="Times New Roman" w:eastAsia="Times New Roman" w:hAnsi="Times New Roman" w:cs="Times New Roman"/>
                <w:noProof/>
                <w:sz w:val="24"/>
                <w:szCs w:val="24"/>
              </w:rPr>
              <w:t>(Bendrųjų pirkimo sąlygų 6.5 p.)</w:t>
            </w:r>
          </w:p>
        </w:tc>
        <w:tc>
          <w:tcPr>
            <w:tcW w:w="4860" w:type="dxa"/>
            <w:tcBorders>
              <w:top w:val="single" w:sz="4" w:space="0" w:color="auto"/>
              <w:left w:val="single" w:sz="4" w:space="0" w:color="auto"/>
              <w:bottom w:val="single" w:sz="4" w:space="0" w:color="auto"/>
              <w:right w:val="single" w:sz="4" w:space="0" w:color="auto"/>
            </w:tcBorders>
          </w:tcPr>
          <w:p w14:paraId="17CC2F1C"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bl>
    <w:p w14:paraId="248E4754" w14:textId="77777777" w:rsidR="00897F6F" w:rsidRDefault="00897F6F" w:rsidP="008F47EF">
      <w:pPr>
        <w:spacing w:beforeLines="60" w:before="144" w:afterLines="60" w:after="144" w:line="240" w:lineRule="auto"/>
        <w:ind w:firstLine="0"/>
        <w:contextualSpacing/>
        <w:jc w:val="center"/>
        <w:rPr>
          <w:rFonts w:ascii="Times New Roman" w:eastAsia="Times New Roman" w:hAnsi="Times New Roman" w:cs="Times New Roman"/>
          <w:b/>
          <w:sz w:val="24"/>
          <w:szCs w:val="24"/>
          <w:lang w:eastAsia="en-US"/>
        </w:rPr>
      </w:pPr>
    </w:p>
    <w:p w14:paraId="4753B558" w14:textId="35F777EF" w:rsidR="00AC5284" w:rsidRPr="008D0F3A" w:rsidRDefault="00AC5284" w:rsidP="008D0F3A">
      <w:pPr>
        <w:pStyle w:val="Sraopastraipa"/>
        <w:numPr>
          <w:ilvl w:val="0"/>
          <w:numId w:val="10"/>
        </w:numPr>
        <w:spacing w:beforeLines="60" w:before="144" w:afterLines="60" w:after="144" w:line="240" w:lineRule="auto"/>
        <w:jc w:val="center"/>
        <w:rPr>
          <w:rFonts w:ascii="Times New Roman" w:eastAsia="Times New Roman" w:hAnsi="Times New Roman" w:cs="Times New Roman"/>
          <w:b/>
          <w:sz w:val="24"/>
          <w:szCs w:val="24"/>
        </w:rPr>
      </w:pPr>
      <w:r w:rsidRPr="008D0F3A">
        <w:rPr>
          <w:rFonts w:ascii="Times New Roman" w:eastAsia="Times New Roman" w:hAnsi="Times New Roman" w:cs="Times New Roman"/>
          <w:b/>
          <w:sz w:val="24"/>
          <w:szCs w:val="24"/>
        </w:rPr>
        <w:t xml:space="preserve">PASIŪLYMO KAINA </w:t>
      </w:r>
    </w:p>
    <w:p w14:paraId="6A5E1278" w14:textId="77777777" w:rsidR="008D0F3A" w:rsidRPr="008D0F3A" w:rsidRDefault="008D0F3A" w:rsidP="00D60B0C">
      <w:pPr>
        <w:pStyle w:val="Sraopastraipa"/>
        <w:spacing w:beforeLines="60" w:before="144" w:afterLines="60" w:after="144" w:line="240" w:lineRule="auto"/>
        <w:ind w:firstLine="0"/>
        <w:rPr>
          <w:rFonts w:ascii="Times New Roman" w:eastAsia="Times New Roman" w:hAnsi="Times New Roman" w:cs="Times New Roman"/>
          <w:bCs/>
          <w:i/>
          <w:iCs/>
          <w:color w:val="FF0000"/>
          <w:sz w:val="24"/>
          <w:szCs w:val="24"/>
        </w:rPr>
      </w:pPr>
    </w:p>
    <w:p w14:paraId="2AA189BE" w14:textId="4209B34B" w:rsidR="00AC5284" w:rsidRDefault="00AC5284" w:rsidP="008F47EF">
      <w:pPr>
        <w:spacing w:line="240" w:lineRule="auto"/>
        <w:ind w:firstLine="567"/>
        <w:contextualSpacing/>
        <w:rPr>
          <w:rFonts w:asciiTheme="majorBidi" w:hAnsiTheme="majorBidi" w:cstheme="majorBidi"/>
          <w:b/>
          <w:sz w:val="24"/>
          <w:szCs w:val="24"/>
        </w:rPr>
      </w:pPr>
      <w:r w:rsidRPr="009F052B">
        <w:rPr>
          <w:rFonts w:asciiTheme="majorBidi" w:eastAsia="Calibri" w:hAnsiTheme="majorBidi" w:cstheme="majorBidi"/>
          <w:b/>
          <w:noProof/>
          <w:sz w:val="24"/>
          <w:szCs w:val="24"/>
          <w:lang w:eastAsia="en-US"/>
        </w:rPr>
        <w:lastRenderedPageBreak/>
        <w:t xml:space="preserve">Mes siūlome </w:t>
      </w:r>
      <w:r>
        <w:rPr>
          <w:rFonts w:asciiTheme="majorBidi" w:eastAsia="Calibri" w:hAnsiTheme="majorBidi" w:cstheme="majorBidi"/>
          <w:b/>
          <w:noProof/>
          <w:sz w:val="24"/>
          <w:szCs w:val="24"/>
          <w:lang w:eastAsia="en-US"/>
        </w:rPr>
        <w:t>šiuos darbus</w:t>
      </w:r>
      <w:r w:rsidRPr="009F052B">
        <w:rPr>
          <w:rFonts w:asciiTheme="majorBidi" w:hAnsiTheme="majorBidi" w:cstheme="majorBidi"/>
          <w:b/>
          <w:sz w:val="24"/>
          <w:szCs w:val="24"/>
        </w:rPr>
        <w:t>, pilnai atitinkančias techninėje specifikacijoje nurodytus reikalavimus:</w:t>
      </w:r>
    </w:p>
    <w:p w14:paraId="60C5BABA" w14:textId="07B4B400" w:rsidR="009C162F" w:rsidRPr="009C162F" w:rsidRDefault="009C162F" w:rsidP="008F47EF">
      <w:pPr>
        <w:spacing w:line="240" w:lineRule="auto"/>
        <w:ind w:firstLine="720"/>
        <w:contextualSpacing/>
        <w:jc w:val="center"/>
        <w:rPr>
          <w:rFonts w:asciiTheme="majorBidi" w:hAnsiTheme="majorBidi" w:cstheme="majorBidi"/>
          <w:bCs/>
          <w:i/>
          <w:iCs/>
          <w:color w:val="2B2B00"/>
          <w:sz w:val="24"/>
          <w:szCs w:val="24"/>
        </w:rPr>
      </w:pPr>
      <w:r>
        <w:rPr>
          <w:rFonts w:asciiTheme="majorBidi" w:hAnsiTheme="majorBidi" w:cstheme="majorBidi"/>
          <w:bCs/>
          <w:i/>
          <w:iCs/>
          <w:color w:val="2B2B00"/>
          <w:sz w:val="24"/>
          <w:szCs w:val="24"/>
        </w:rPr>
        <w:t xml:space="preserve">                                                                                                                                       </w:t>
      </w:r>
      <w:r w:rsidRPr="009C162F">
        <w:rPr>
          <w:rFonts w:asciiTheme="majorBidi" w:hAnsiTheme="majorBidi" w:cstheme="majorBidi"/>
          <w:bCs/>
          <w:i/>
          <w:iCs/>
          <w:color w:val="2B2B00"/>
          <w:sz w:val="24"/>
          <w:szCs w:val="24"/>
        </w:rPr>
        <w:t>3 lentelė</w:t>
      </w:r>
    </w:p>
    <w:tbl>
      <w:tblPr>
        <w:tblStyle w:val="Lentelstinklelis"/>
        <w:tblW w:w="0" w:type="auto"/>
        <w:tblInd w:w="0" w:type="dxa"/>
        <w:tblLook w:val="04A0" w:firstRow="1" w:lastRow="0" w:firstColumn="1" w:lastColumn="0" w:noHBand="0" w:noVBand="1"/>
      </w:tblPr>
      <w:tblGrid>
        <w:gridCol w:w="1129"/>
        <w:gridCol w:w="5512"/>
        <w:gridCol w:w="3321"/>
      </w:tblGrid>
      <w:tr w:rsidR="002422E9" w14:paraId="413ED0FF" w14:textId="77777777" w:rsidTr="002422E9">
        <w:trPr>
          <w:trHeight w:val="474"/>
        </w:trPr>
        <w:tc>
          <w:tcPr>
            <w:tcW w:w="1129" w:type="dxa"/>
            <w:shd w:val="clear" w:color="auto" w:fill="D9E2F3" w:themeFill="accent1" w:themeFillTint="33"/>
            <w:vAlign w:val="center"/>
          </w:tcPr>
          <w:p w14:paraId="772F4377" w14:textId="16015A5D" w:rsidR="002422E9" w:rsidRPr="002422E9" w:rsidRDefault="002422E9" w:rsidP="008F47EF">
            <w:pPr>
              <w:spacing w:line="240" w:lineRule="auto"/>
              <w:ind w:firstLine="0"/>
              <w:contextualSpacing/>
              <w:rPr>
                <w:rFonts w:asciiTheme="majorBidi" w:hAnsiTheme="majorBidi" w:cstheme="majorBidi"/>
                <w:bCs/>
                <w:sz w:val="24"/>
                <w:szCs w:val="24"/>
              </w:rPr>
            </w:pPr>
            <w:r w:rsidRPr="002422E9">
              <w:rPr>
                <w:rFonts w:asciiTheme="majorBidi" w:hAnsiTheme="majorBidi" w:cstheme="majorBidi"/>
                <w:bCs/>
                <w:sz w:val="24"/>
                <w:szCs w:val="24"/>
              </w:rPr>
              <w:t>Eil. Nr.</w:t>
            </w:r>
          </w:p>
        </w:tc>
        <w:tc>
          <w:tcPr>
            <w:tcW w:w="5512" w:type="dxa"/>
            <w:shd w:val="clear" w:color="auto" w:fill="D9E2F3" w:themeFill="accent1" w:themeFillTint="33"/>
            <w:vAlign w:val="center"/>
          </w:tcPr>
          <w:p w14:paraId="6B3C1A99" w14:textId="65BAF099" w:rsidR="002422E9" w:rsidRPr="002422E9" w:rsidRDefault="002422E9" w:rsidP="008F47EF">
            <w:pPr>
              <w:spacing w:line="240" w:lineRule="auto"/>
              <w:ind w:firstLine="0"/>
              <w:contextualSpacing/>
              <w:jc w:val="center"/>
              <w:rPr>
                <w:rFonts w:asciiTheme="majorBidi" w:hAnsiTheme="majorBidi" w:cstheme="majorBidi"/>
                <w:bCs/>
                <w:sz w:val="24"/>
                <w:szCs w:val="24"/>
              </w:rPr>
            </w:pPr>
            <w:r w:rsidRPr="002422E9">
              <w:rPr>
                <w:rFonts w:asciiTheme="majorBidi" w:hAnsiTheme="majorBidi" w:cstheme="majorBidi"/>
                <w:bCs/>
                <w:sz w:val="24"/>
                <w:szCs w:val="24"/>
              </w:rPr>
              <w:t>Darbų pavadinimas</w:t>
            </w:r>
          </w:p>
        </w:tc>
        <w:tc>
          <w:tcPr>
            <w:tcW w:w="3321" w:type="dxa"/>
            <w:shd w:val="clear" w:color="auto" w:fill="D9E2F3" w:themeFill="accent1" w:themeFillTint="33"/>
            <w:vAlign w:val="center"/>
          </w:tcPr>
          <w:p w14:paraId="7BD54ED9" w14:textId="1617B6E8" w:rsidR="002422E9" w:rsidRPr="002422E9" w:rsidRDefault="002422E9" w:rsidP="008F47EF">
            <w:pPr>
              <w:spacing w:line="240" w:lineRule="auto"/>
              <w:ind w:firstLine="0"/>
              <w:contextualSpacing/>
              <w:jc w:val="center"/>
              <w:rPr>
                <w:rFonts w:asciiTheme="majorBidi" w:hAnsiTheme="majorBidi" w:cstheme="majorBidi"/>
                <w:bCs/>
                <w:sz w:val="24"/>
                <w:szCs w:val="24"/>
              </w:rPr>
            </w:pPr>
            <w:r w:rsidRPr="002422E9">
              <w:rPr>
                <w:rFonts w:asciiTheme="majorBidi" w:hAnsiTheme="majorBidi" w:cstheme="majorBidi"/>
                <w:bCs/>
                <w:sz w:val="24"/>
                <w:szCs w:val="24"/>
              </w:rPr>
              <w:t>Kaina, Eur be PVM</w:t>
            </w:r>
          </w:p>
        </w:tc>
      </w:tr>
      <w:tr w:rsidR="002422E9" w14:paraId="778154CD" w14:textId="77777777" w:rsidTr="002422E9">
        <w:tc>
          <w:tcPr>
            <w:tcW w:w="1129" w:type="dxa"/>
          </w:tcPr>
          <w:p w14:paraId="21E48B59" w14:textId="3C09B3F2" w:rsidR="002422E9" w:rsidRPr="005A5111" w:rsidRDefault="005A5111" w:rsidP="008F47EF">
            <w:pPr>
              <w:spacing w:line="240" w:lineRule="auto"/>
              <w:ind w:firstLine="0"/>
              <w:contextualSpacing/>
              <w:jc w:val="center"/>
              <w:rPr>
                <w:rFonts w:asciiTheme="majorBidi" w:hAnsiTheme="majorBidi" w:cstheme="majorBidi"/>
                <w:bCs/>
                <w:sz w:val="24"/>
                <w:szCs w:val="24"/>
              </w:rPr>
            </w:pPr>
            <w:r w:rsidRPr="005A5111">
              <w:rPr>
                <w:rFonts w:asciiTheme="majorBidi" w:hAnsiTheme="majorBidi" w:cstheme="majorBidi"/>
                <w:bCs/>
                <w:sz w:val="24"/>
                <w:szCs w:val="24"/>
              </w:rPr>
              <w:t>1</w:t>
            </w:r>
          </w:p>
        </w:tc>
        <w:tc>
          <w:tcPr>
            <w:tcW w:w="5512" w:type="dxa"/>
          </w:tcPr>
          <w:p w14:paraId="57C29E76" w14:textId="74E67CAD" w:rsidR="002422E9" w:rsidRPr="00C6230A" w:rsidRDefault="00D3527D" w:rsidP="008F47EF">
            <w:pPr>
              <w:spacing w:line="240" w:lineRule="auto"/>
              <w:ind w:firstLine="0"/>
              <w:contextualSpacing/>
              <w:rPr>
                <w:rFonts w:hAnsi="Times New Roman" w:cs="Times New Roman"/>
                <w:b/>
                <w:sz w:val="24"/>
                <w:szCs w:val="24"/>
              </w:rPr>
            </w:pPr>
            <w:r w:rsidRPr="00805118">
              <w:rPr>
                <w:rFonts w:hAnsi="Times New Roman" w:cs="Times New Roman"/>
                <w:sz w:val="24"/>
                <w:szCs w:val="24"/>
              </w:rPr>
              <w:t xml:space="preserve">Metalinių (šarvuotų) </w:t>
            </w:r>
            <w:r w:rsidR="00AD3FAF" w:rsidRPr="00745068">
              <w:rPr>
                <w:rFonts w:hAnsi="Times New Roman" w:cs="Times New Roman"/>
                <w:color w:val="000000" w:themeColor="text1"/>
                <w:sz w:val="24"/>
                <w:szCs w:val="24"/>
              </w:rPr>
              <w:t>ir sustiprintų durų</w:t>
            </w:r>
            <w:r w:rsidR="00AD3FAF">
              <w:rPr>
                <w:rFonts w:hAnsi="Times New Roman" w:cs="Times New Roman"/>
                <w:color w:val="000000" w:themeColor="text1"/>
                <w:sz w:val="24"/>
                <w:szCs w:val="24"/>
              </w:rPr>
              <w:t xml:space="preserve"> gamybos</w:t>
            </w:r>
            <w:r w:rsidR="00AD3FAF" w:rsidRPr="00745068">
              <w:rPr>
                <w:rFonts w:hAnsi="Times New Roman" w:cs="Times New Roman"/>
                <w:color w:val="000000" w:themeColor="text1"/>
                <w:sz w:val="24"/>
                <w:szCs w:val="24"/>
              </w:rPr>
              <w:t xml:space="preserve"> </w:t>
            </w:r>
            <w:r w:rsidR="00AD3FAF">
              <w:rPr>
                <w:rFonts w:hAnsi="Times New Roman" w:cs="Times New Roman"/>
                <w:color w:val="000000" w:themeColor="text1"/>
                <w:sz w:val="24"/>
                <w:szCs w:val="24"/>
              </w:rPr>
              <w:t xml:space="preserve">ir </w:t>
            </w:r>
            <w:r w:rsidR="00AD3FAF" w:rsidRPr="00745068">
              <w:rPr>
                <w:rFonts w:hAnsi="Times New Roman" w:cs="Times New Roman"/>
                <w:color w:val="000000" w:themeColor="text1"/>
                <w:sz w:val="24"/>
                <w:szCs w:val="24"/>
              </w:rPr>
              <w:t>montavimo darbai</w:t>
            </w:r>
          </w:p>
        </w:tc>
        <w:tc>
          <w:tcPr>
            <w:tcW w:w="3321" w:type="dxa"/>
          </w:tcPr>
          <w:p w14:paraId="6045F97F" w14:textId="77777777" w:rsidR="002422E9" w:rsidRDefault="002422E9" w:rsidP="008F47EF">
            <w:pPr>
              <w:spacing w:line="240" w:lineRule="auto"/>
              <w:ind w:firstLine="0"/>
              <w:contextualSpacing/>
              <w:rPr>
                <w:rFonts w:asciiTheme="majorBidi" w:hAnsiTheme="majorBidi" w:cstheme="majorBidi"/>
                <w:b/>
                <w:sz w:val="24"/>
                <w:szCs w:val="24"/>
              </w:rPr>
            </w:pPr>
          </w:p>
        </w:tc>
      </w:tr>
      <w:tr w:rsidR="003A53F6" w14:paraId="77966CA7" w14:textId="77777777" w:rsidTr="003A53F6">
        <w:trPr>
          <w:trHeight w:val="160"/>
        </w:trPr>
        <w:tc>
          <w:tcPr>
            <w:tcW w:w="6641" w:type="dxa"/>
            <w:gridSpan w:val="2"/>
            <w:tcBorders>
              <w:top w:val="single" w:sz="4" w:space="0" w:color="auto"/>
            </w:tcBorders>
          </w:tcPr>
          <w:p w14:paraId="51E6B2D1" w14:textId="0E07B0C1" w:rsidR="003A53F6" w:rsidRPr="00C23A58" w:rsidRDefault="003A53F6" w:rsidP="008F47EF">
            <w:pPr>
              <w:spacing w:line="240" w:lineRule="auto"/>
              <w:contextualSpacing/>
              <w:jc w:val="right"/>
              <w:rPr>
                <w:bCs/>
                <w:sz w:val="24"/>
                <w:szCs w:val="24"/>
              </w:rPr>
            </w:pPr>
            <w:r w:rsidRPr="00C23A58">
              <w:rPr>
                <w:bCs/>
                <w:sz w:val="24"/>
                <w:szCs w:val="24"/>
              </w:rPr>
              <w:t>PVM (21 %)</w:t>
            </w:r>
          </w:p>
        </w:tc>
        <w:tc>
          <w:tcPr>
            <w:tcW w:w="3321" w:type="dxa"/>
            <w:tcBorders>
              <w:top w:val="single" w:sz="4" w:space="0" w:color="auto"/>
            </w:tcBorders>
          </w:tcPr>
          <w:p w14:paraId="1A66DF6F" w14:textId="77777777" w:rsidR="003A53F6" w:rsidRDefault="003A53F6" w:rsidP="008F47EF">
            <w:pPr>
              <w:spacing w:line="240" w:lineRule="auto"/>
              <w:ind w:firstLine="0"/>
              <w:contextualSpacing/>
              <w:rPr>
                <w:rFonts w:asciiTheme="majorBidi" w:hAnsiTheme="majorBidi" w:cstheme="majorBidi"/>
                <w:b/>
                <w:sz w:val="24"/>
                <w:szCs w:val="24"/>
              </w:rPr>
            </w:pPr>
          </w:p>
        </w:tc>
      </w:tr>
      <w:tr w:rsidR="002422E9" w14:paraId="68CDC019" w14:textId="77777777" w:rsidTr="00284B32">
        <w:tc>
          <w:tcPr>
            <w:tcW w:w="6641" w:type="dxa"/>
            <w:gridSpan w:val="2"/>
          </w:tcPr>
          <w:p w14:paraId="06D94CB6" w14:textId="196152C6" w:rsidR="002422E9" w:rsidRDefault="002422E9" w:rsidP="008F47EF">
            <w:pPr>
              <w:spacing w:line="240" w:lineRule="auto"/>
              <w:ind w:firstLine="0"/>
              <w:contextualSpacing/>
              <w:jc w:val="right"/>
              <w:rPr>
                <w:rFonts w:asciiTheme="majorBidi" w:hAnsiTheme="majorBidi" w:cstheme="majorBidi"/>
                <w:b/>
                <w:sz w:val="24"/>
                <w:szCs w:val="24"/>
              </w:rPr>
            </w:pPr>
            <w:r w:rsidRPr="00C23A58">
              <w:rPr>
                <w:bCs/>
                <w:sz w:val="24"/>
                <w:szCs w:val="24"/>
              </w:rPr>
              <w:t>Pasi</w:t>
            </w:r>
            <w:r w:rsidRPr="00C23A58">
              <w:rPr>
                <w:bCs/>
                <w:sz w:val="24"/>
                <w:szCs w:val="24"/>
              </w:rPr>
              <w:t>ū</w:t>
            </w:r>
            <w:r w:rsidRPr="00C23A58">
              <w:rPr>
                <w:bCs/>
                <w:sz w:val="24"/>
                <w:szCs w:val="24"/>
              </w:rPr>
              <w:t>lymo kaina</w:t>
            </w:r>
            <w:r>
              <w:rPr>
                <w:bCs/>
                <w:sz w:val="24"/>
                <w:szCs w:val="24"/>
              </w:rPr>
              <w:t>,</w:t>
            </w:r>
            <w:r w:rsidRPr="00C23A58">
              <w:rPr>
                <w:bCs/>
                <w:sz w:val="24"/>
                <w:szCs w:val="24"/>
              </w:rPr>
              <w:t xml:space="preserve"> Eur su PVM</w:t>
            </w:r>
          </w:p>
        </w:tc>
        <w:tc>
          <w:tcPr>
            <w:tcW w:w="3321" w:type="dxa"/>
          </w:tcPr>
          <w:p w14:paraId="596091FF" w14:textId="77777777" w:rsidR="002422E9" w:rsidRDefault="002422E9" w:rsidP="008F47EF">
            <w:pPr>
              <w:spacing w:line="240" w:lineRule="auto"/>
              <w:ind w:firstLine="0"/>
              <w:contextualSpacing/>
              <w:rPr>
                <w:rFonts w:asciiTheme="majorBidi" w:hAnsiTheme="majorBidi" w:cstheme="majorBidi"/>
                <w:b/>
                <w:sz w:val="24"/>
                <w:szCs w:val="24"/>
              </w:rPr>
            </w:pPr>
          </w:p>
        </w:tc>
      </w:tr>
    </w:tbl>
    <w:p w14:paraId="77F16934" w14:textId="77777777" w:rsidR="00C6230A" w:rsidRDefault="00C6230A" w:rsidP="008F47EF">
      <w:pPr>
        <w:tabs>
          <w:tab w:val="left" w:pos="0"/>
        </w:tabs>
        <w:spacing w:line="240" w:lineRule="auto"/>
        <w:ind w:firstLine="567"/>
        <w:contextualSpacing/>
        <w:rPr>
          <w:rFonts w:asciiTheme="majorBidi" w:hAnsiTheme="majorBidi" w:cstheme="majorBidi"/>
          <w:i/>
          <w:sz w:val="24"/>
          <w:szCs w:val="24"/>
        </w:rPr>
      </w:pPr>
    </w:p>
    <w:p w14:paraId="743A0EDF" w14:textId="67F358A7" w:rsidR="00AC5284" w:rsidRDefault="00AC5284" w:rsidP="008F47EF">
      <w:pPr>
        <w:tabs>
          <w:tab w:val="left" w:pos="0"/>
        </w:tabs>
        <w:spacing w:line="240" w:lineRule="auto"/>
        <w:ind w:firstLine="567"/>
        <w:contextualSpacing/>
        <w:rPr>
          <w:rFonts w:asciiTheme="majorBidi" w:eastAsia="Times New Roman" w:hAnsiTheme="majorBidi" w:cstheme="majorBidi"/>
          <w:i/>
          <w:sz w:val="24"/>
          <w:szCs w:val="24"/>
          <w:lang w:eastAsia="en-US"/>
        </w:rPr>
      </w:pPr>
      <w:r w:rsidRPr="009F052B">
        <w:rPr>
          <w:rFonts w:asciiTheme="majorBidi" w:hAnsiTheme="majorBidi" w:cstheme="majorBidi"/>
          <w:i/>
          <w:sz w:val="24"/>
          <w:szCs w:val="24"/>
        </w:rPr>
        <w:t xml:space="preserve">Jei pasiūlymo kaina viršys </w:t>
      </w:r>
      <w:r w:rsidRPr="00C6230A">
        <w:rPr>
          <w:rFonts w:asciiTheme="majorBidi" w:hAnsiTheme="majorBidi" w:cstheme="majorBidi"/>
          <w:bCs/>
          <w:iCs/>
          <w:sz w:val="24"/>
          <w:szCs w:val="24"/>
        </w:rPr>
        <w:t xml:space="preserve">maksimalią </w:t>
      </w:r>
      <w:r w:rsidR="00184447" w:rsidRPr="00184447">
        <w:rPr>
          <w:rFonts w:ascii="Times New Roman" w:eastAsia="Times New Roman" w:hAnsi="Times New Roman" w:cs="Times New Roman"/>
          <w:b/>
          <w:bCs/>
          <w:i/>
          <w:iCs/>
          <w:sz w:val="24"/>
          <w:szCs w:val="24"/>
        </w:rPr>
        <w:t>11 570,25 Eur be PVM</w:t>
      </w:r>
      <w:r w:rsidR="00184447" w:rsidRPr="00D6085E">
        <w:rPr>
          <w:rFonts w:ascii="Times New Roman" w:hAnsi="Times New Roman" w:cs="Times New Roman"/>
          <w:b/>
          <w:i/>
          <w:sz w:val="24"/>
          <w:szCs w:val="24"/>
        </w:rPr>
        <w:t xml:space="preserve"> </w:t>
      </w:r>
      <w:r w:rsidR="00184447">
        <w:rPr>
          <w:rFonts w:ascii="Times New Roman" w:hAnsi="Times New Roman" w:cs="Times New Roman"/>
          <w:b/>
          <w:i/>
          <w:sz w:val="24"/>
          <w:szCs w:val="24"/>
        </w:rPr>
        <w:t xml:space="preserve">/ </w:t>
      </w:r>
      <w:r w:rsidR="007A6A44" w:rsidRPr="007A6A44">
        <w:rPr>
          <w:rFonts w:ascii="Times New Roman" w:eastAsia="Times New Roman" w:hAnsi="Times New Roman" w:cs="Times New Roman"/>
          <w:b/>
          <w:bCs/>
          <w:i/>
          <w:iCs/>
          <w:sz w:val="24"/>
          <w:szCs w:val="24"/>
        </w:rPr>
        <w:t>14 000,00</w:t>
      </w:r>
      <w:r w:rsidR="007A6A44" w:rsidRPr="00805118">
        <w:rPr>
          <w:rFonts w:ascii="Times New Roman" w:eastAsia="Times New Roman" w:hAnsi="Times New Roman" w:cs="Times New Roman"/>
          <w:sz w:val="24"/>
          <w:szCs w:val="24"/>
        </w:rPr>
        <w:t xml:space="preserve"> </w:t>
      </w:r>
      <w:r w:rsidRPr="009F052B">
        <w:rPr>
          <w:rFonts w:asciiTheme="majorBidi" w:eastAsia="Times New Roman" w:hAnsiTheme="majorBidi" w:cstheme="majorBidi"/>
          <w:b/>
          <w:i/>
          <w:sz w:val="24"/>
          <w:szCs w:val="24"/>
        </w:rPr>
        <w:t xml:space="preserve">Eur su PVM </w:t>
      </w:r>
      <w:r w:rsidRPr="009F052B">
        <w:rPr>
          <w:rFonts w:asciiTheme="majorBidi" w:hAnsiTheme="majorBidi" w:cstheme="majorBidi"/>
          <w:i/>
          <w:sz w:val="24"/>
          <w:szCs w:val="24"/>
        </w:rPr>
        <w:t>sutarties kainą, tiekėjo pasiūlymas bus atmestas dėl</w:t>
      </w:r>
      <w:r w:rsidRPr="009F052B">
        <w:rPr>
          <w:rFonts w:asciiTheme="majorBidi" w:eastAsia="Calibri" w:hAnsiTheme="majorBidi" w:cstheme="majorBidi"/>
          <w:i/>
          <w:sz w:val="24"/>
          <w:szCs w:val="24"/>
        </w:rPr>
        <w:t xml:space="preserve"> per didelės, perkančiajai organizacijai nepriimtinos kainos</w:t>
      </w:r>
      <w:r w:rsidRPr="009F052B">
        <w:rPr>
          <w:rFonts w:asciiTheme="majorBidi" w:eastAsia="Times New Roman" w:hAnsiTheme="majorBidi" w:cstheme="majorBidi"/>
          <w:i/>
          <w:sz w:val="24"/>
          <w:szCs w:val="24"/>
          <w:lang w:eastAsia="en-US"/>
        </w:rPr>
        <w:t>.</w:t>
      </w:r>
    </w:p>
    <w:p w14:paraId="4A33B5EA" w14:textId="77777777" w:rsidR="00AC5284" w:rsidRPr="007C08D5" w:rsidRDefault="00AC5284" w:rsidP="008F47EF">
      <w:pPr>
        <w:pStyle w:val="Tekstas"/>
        <w:ind w:firstLine="567"/>
        <w:contextualSpacing/>
        <w:jc w:val="both"/>
        <w:rPr>
          <w:rFonts w:asciiTheme="majorBidi" w:hAnsiTheme="majorBidi" w:cstheme="majorBidi"/>
          <w:i/>
          <w:szCs w:val="24"/>
        </w:rPr>
      </w:pPr>
      <w:r w:rsidRPr="007C08D5">
        <w:rPr>
          <w:rFonts w:asciiTheme="majorBidi" w:hAnsiTheme="majorBidi" w:cstheme="majorBidi"/>
          <w:i/>
        </w:rPr>
        <w:t>Pasiūlymo kaina nurodoma suapvalinta,</w:t>
      </w:r>
      <w:r w:rsidRPr="007C08D5">
        <w:rPr>
          <w:rFonts w:asciiTheme="majorBidi" w:hAnsiTheme="majorBidi" w:cstheme="majorBidi"/>
          <w:i/>
          <w:szCs w:val="24"/>
        </w:rPr>
        <w:t xml:space="preserve"> paliekant du skaitmenis po kablelio.</w:t>
      </w:r>
      <w:r w:rsidRPr="007C08D5">
        <w:rPr>
          <w:rFonts w:asciiTheme="majorBidi" w:hAnsiTheme="majorBidi" w:cstheme="majorBidi"/>
          <w:i/>
        </w:rPr>
        <w:t xml:space="preserve"> </w:t>
      </w:r>
      <w:r w:rsidRPr="007C08D5">
        <w:rPr>
          <w:rFonts w:asciiTheme="majorBidi" w:hAnsiTheme="majorBidi" w:cstheme="majorBidi"/>
          <w:i/>
          <w:szCs w:val="24"/>
        </w:rPr>
        <w:t>Į šią kainą įeina visos išlaidos ir visi mokesčiai.</w:t>
      </w:r>
    </w:p>
    <w:p w14:paraId="3CD6B045" w14:textId="77777777" w:rsidR="00AC5284" w:rsidRDefault="00AC5284" w:rsidP="008F47EF">
      <w:pPr>
        <w:pStyle w:val="Tekstas"/>
        <w:ind w:firstLine="567"/>
        <w:contextualSpacing/>
        <w:jc w:val="both"/>
        <w:rPr>
          <w:rFonts w:asciiTheme="majorBidi" w:hAnsiTheme="majorBidi" w:cstheme="majorBidi"/>
          <w:i/>
        </w:rPr>
      </w:pPr>
      <w:r w:rsidRPr="007C08D5">
        <w:rPr>
          <w:rFonts w:asciiTheme="majorBidi" w:eastAsia="Calibri" w:hAnsiTheme="majorBidi" w:cstheme="majorBidi"/>
          <w:i/>
        </w:rPr>
        <w:t xml:space="preserve">Į pasiūlymo kainą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3BB5D1E8" w14:textId="5F2A9219" w:rsidR="00AC5284" w:rsidRPr="007C08D5" w:rsidRDefault="00AC5284" w:rsidP="008F47EF">
      <w:pPr>
        <w:pStyle w:val="Tekstas"/>
        <w:ind w:firstLine="567"/>
        <w:contextualSpacing/>
        <w:jc w:val="both"/>
        <w:rPr>
          <w:rFonts w:eastAsia="Calibri"/>
        </w:rPr>
      </w:pPr>
      <w:r w:rsidRPr="000F0119">
        <w:rPr>
          <w:rFonts w:asciiTheme="majorBidi" w:hAnsiTheme="majorBidi" w:cstheme="majorBidi"/>
          <w:i/>
        </w:rPr>
        <w:t>Jei pasiūlymą teikia užsienio tiekėjas iš ES šalių, jis nurodo savo PVM mokėtojo kodą (savo šalyje)_______</w:t>
      </w:r>
      <w:r>
        <w:rPr>
          <w:rFonts w:asciiTheme="majorBidi" w:hAnsiTheme="majorBidi" w:cstheme="majorBidi"/>
          <w:i/>
        </w:rPr>
        <w:t xml:space="preserve">. </w:t>
      </w:r>
      <w:r w:rsidRPr="00F65F30">
        <w:rPr>
          <w:rFonts w:cs="Arial"/>
          <w:i/>
        </w:rPr>
        <w:t>Bus vertinama galutinė pasiūlymo kaina, pagal kurią perkančioji organizacija atsiskaitys už atliktus darbus, įskaitant visus mokesčius ir išlaidas.</w:t>
      </w:r>
    </w:p>
    <w:p w14:paraId="49428DD1" w14:textId="77777777" w:rsidR="00AC5284" w:rsidRPr="007C08D5" w:rsidRDefault="00AC5284" w:rsidP="008F47EF">
      <w:pPr>
        <w:spacing w:line="240" w:lineRule="auto"/>
        <w:ind w:right="-1" w:firstLine="0"/>
        <w:contextualSpacing/>
        <w:rPr>
          <w:rFonts w:asciiTheme="majorBidi" w:eastAsia="Times New Roman" w:hAnsiTheme="majorBidi" w:cstheme="majorBidi"/>
          <w:sz w:val="24"/>
          <w:szCs w:val="24"/>
          <w:lang w:eastAsia="en-US"/>
        </w:rPr>
      </w:pPr>
    </w:p>
    <w:p w14:paraId="29FA82E9" w14:textId="2CBE6C84" w:rsidR="00451F29" w:rsidRDefault="00AC5284" w:rsidP="008F47EF">
      <w:pPr>
        <w:pStyle w:val="Sraopastraipa"/>
        <w:numPr>
          <w:ilvl w:val="0"/>
          <w:numId w:val="6"/>
        </w:numPr>
        <w:autoSpaceDE w:val="0"/>
        <w:autoSpaceDN w:val="0"/>
        <w:adjustRightInd w:val="0"/>
        <w:spacing w:line="240" w:lineRule="auto"/>
        <w:jc w:val="center"/>
        <w:rPr>
          <w:rFonts w:asciiTheme="majorBidi" w:hAnsiTheme="majorBidi" w:cstheme="majorBidi"/>
          <w:b/>
          <w:sz w:val="24"/>
          <w:szCs w:val="24"/>
        </w:rPr>
      </w:pPr>
      <w:r w:rsidRPr="00451F29">
        <w:rPr>
          <w:rFonts w:asciiTheme="majorBidi" w:hAnsiTheme="majorBidi" w:cstheme="majorBidi"/>
          <w:b/>
          <w:sz w:val="24"/>
          <w:szCs w:val="24"/>
        </w:rPr>
        <w:t>INFORMACIJA APIE DARBUS</w:t>
      </w:r>
      <w:r w:rsidR="00C91C71">
        <w:rPr>
          <w:rFonts w:asciiTheme="majorBidi" w:hAnsiTheme="majorBidi" w:cstheme="majorBidi"/>
          <w:b/>
          <w:sz w:val="24"/>
          <w:szCs w:val="24"/>
        </w:rPr>
        <w:t xml:space="preserve"> IR PREKES</w:t>
      </w:r>
    </w:p>
    <w:p w14:paraId="6E084572" w14:textId="77777777" w:rsidR="00451F29" w:rsidRPr="00451F29" w:rsidRDefault="00451F29" w:rsidP="008F47EF">
      <w:pPr>
        <w:autoSpaceDE w:val="0"/>
        <w:autoSpaceDN w:val="0"/>
        <w:adjustRightInd w:val="0"/>
        <w:spacing w:line="240" w:lineRule="auto"/>
        <w:ind w:firstLine="0"/>
        <w:contextualSpacing/>
        <w:rPr>
          <w:rFonts w:asciiTheme="majorBidi" w:hAnsiTheme="majorBidi" w:cstheme="majorBidi"/>
          <w:b/>
          <w:sz w:val="24"/>
          <w:szCs w:val="24"/>
        </w:rPr>
      </w:pPr>
    </w:p>
    <w:p w14:paraId="64D18F47" w14:textId="32CADD2A" w:rsidR="00AC5284" w:rsidRPr="00AB50DB" w:rsidRDefault="00AC5284" w:rsidP="008F47EF">
      <w:pPr>
        <w:autoSpaceDE w:val="0"/>
        <w:autoSpaceDN w:val="0"/>
        <w:adjustRightInd w:val="0"/>
        <w:spacing w:line="240" w:lineRule="auto"/>
        <w:contextualSpacing/>
        <w:rPr>
          <w:rFonts w:asciiTheme="majorBidi" w:hAnsiTheme="majorBidi" w:cstheme="majorBidi"/>
          <w:sz w:val="24"/>
          <w:szCs w:val="24"/>
        </w:rPr>
      </w:pPr>
      <w:r>
        <w:rPr>
          <w:rFonts w:asciiTheme="majorBidi" w:hAnsiTheme="majorBidi" w:cstheme="majorBidi"/>
          <w:sz w:val="24"/>
          <w:szCs w:val="24"/>
        </w:rPr>
        <w:t>Patvirtiname, kad siūlomi atlikti darbai</w:t>
      </w:r>
      <w:r w:rsidRPr="00AB50DB">
        <w:rPr>
          <w:rFonts w:asciiTheme="majorBidi" w:hAnsiTheme="majorBidi" w:cstheme="majorBidi"/>
          <w:sz w:val="24"/>
          <w:szCs w:val="24"/>
        </w:rPr>
        <w:t xml:space="preserve"> </w:t>
      </w:r>
      <w:r w:rsidR="00687694">
        <w:rPr>
          <w:rFonts w:asciiTheme="majorBidi" w:hAnsiTheme="majorBidi" w:cstheme="majorBidi"/>
          <w:sz w:val="24"/>
          <w:szCs w:val="24"/>
        </w:rPr>
        <w:t xml:space="preserve">ir </w:t>
      </w:r>
      <w:r w:rsidR="00CC5B72">
        <w:rPr>
          <w:rFonts w:asciiTheme="majorBidi" w:hAnsiTheme="majorBidi" w:cstheme="majorBidi"/>
          <w:sz w:val="24"/>
          <w:szCs w:val="24"/>
        </w:rPr>
        <w:t>prekės</w:t>
      </w:r>
      <w:r w:rsidR="002C3F68">
        <w:rPr>
          <w:rFonts w:asciiTheme="majorBidi" w:hAnsiTheme="majorBidi" w:cstheme="majorBidi"/>
          <w:sz w:val="24"/>
          <w:szCs w:val="24"/>
        </w:rPr>
        <w:t xml:space="preserve"> </w:t>
      </w:r>
      <w:r w:rsidRPr="00AB50DB">
        <w:rPr>
          <w:rFonts w:asciiTheme="majorBidi" w:hAnsiTheme="majorBidi" w:cstheme="majorBidi"/>
          <w:sz w:val="24"/>
          <w:szCs w:val="24"/>
        </w:rPr>
        <w:t xml:space="preserve">visiškai atitinka </w:t>
      </w:r>
      <w:r w:rsidR="007C4463">
        <w:rPr>
          <w:rFonts w:asciiTheme="majorBidi" w:hAnsiTheme="majorBidi" w:cstheme="majorBidi"/>
          <w:sz w:val="24"/>
          <w:szCs w:val="24"/>
        </w:rPr>
        <w:t>s</w:t>
      </w:r>
      <w:r>
        <w:rPr>
          <w:rFonts w:asciiTheme="majorBidi" w:hAnsiTheme="majorBidi" w:cstheme="majorBidi"/>
          <w:sz w:val="24"/>
          <w:szCs w:val="24"/>
        </w:rPr>
        <w:t>pecialiųjų pirkimo</w:t>
      </w:r>
      <w:r w:rsidRPr="00AB50DB">
        <w:rPr>
          <w:rFonts w:asciiTheme="majorBidi" w:hAnsiTheme="majorBidi" w:cstheme="majorBidi"/>
          <w:bCs/>
          <w:sz w:val="24"/>
          <w:szCs w:val="24"/>
        </w:rPr>
        <w:t xml:space="preserve"> sąlygų 2 priede</w:t>
      </w:r>
      <w:r w:rsidR="00887263">
        <w:rPr>
          <w:rFonts w:asciiTheme="majorBidi" w:hAnsiTheme="majorBidi" w:cstheme="majorBidi"/>
          <w:bCs/>
          <w:sz w:val="24"/>
          <w:szCs w:val="24"/>
        </w:rPr>
        <w:t xml:space="preserve"> </w:t>
      </w:r>
      <w:r w:rsidR="0038306B" w:rsidRPr="007C08D5">
        <w:rPr>
          <w:rFonts w:asciiTheme="majorBidi" w:hAnsiTheme="majorBidi" w:cstheme="majorBidi"/>
          <w:color w:val="000000" w:themeColor="text1"/>
          <w:sz w:val="24"/>
          <w:szCs w:val="24"/>
        </w:rPr>
        <w:t>–</w:t>
      </w:r>
      <w:r w:rsidR="0038306B">
        <w:rPr>
          <w:rFonts w:asciiTheme="majorBidi" w:hAnsiTheme="majorBidi" w:cstheme="majorBidi"/>
          <w:color w:val="000000" w:themeColor="text1"/>
          <w:sz w:val="24"/>
          <w:szCs w:val="24"/>
        </w:rPr>
        <w:t xml:space="preserve"> </w:t>
      </w:r>
      <w:r w:rsidR="00D3527D">
        <w:rPr>
          <w:rFonts w:asciiTheme="majorBidi" w:hAnsiTheme="majorBidi" w:cstheme="majorBidi"/>
          <w:bCs/>
          <w:sz w:val="24"/>
          <w:szCs w:val="24"/>
        </w:rPr>
        <w:t>T</w:t>
      </w:r>
      <w:r w:rsidRPr="00AB50DB">
        <w:rPr>
          <w:rFonts w:asciiTheme="majorBidi" w:hAnsiTheme="majorBidi" w:cstheme="majorBidi"/>
          <w:bCs/>
          <w:sz w:val="24"/>
          <w:szCs w:val="24"/>
        </w:rPr>
        <w:t>echninė</w:t>
      </w:r>
      <w:r w:rsidR="0038306B">
        <w:rPr>
          <w:rFonts w:asciiTheme="majorBidi" w:hAnsiTheme="majorBidi" w:cstheme="majorBidi"/>
          <w:bCs/>
          <w:sz w:val="24"/>
          <w:szCs w:val="24"/>
        </w:rPr>
        <w:t>je</w:t>
      </w:r>
      <w:r w:rsidRPr="00AB50DB">
        <w:rPr>
          <w:rFonts w:asciiTheme="majorBidi" w:hAnsiTheme="majorBidi" w:cstheme="majorBidi"/>
          <w:bCs/>
          <w:sz w:val="24"/>
          <w:szCs w:val="24"/>
        </w:rPr>
        <w:t xml:space="preserve"> specifikacij</w:t>
      </w:r>
      <w:r w:rsidR="00887263">
        <w:rPr>
          <w:rFonts w:asciiTheme="majorBidi" w:hAnsiTheme="majorBidi" w:cstheme="majorBidi"/>
          <w:bCs/>
          <w:sz w:val="24"/>
          <w:szCs w:val="24"/>
        </w:rPr>
        <w:t xml:space="preserve">oje </w:t>
      </w:r>
      <w:r w:rsidRPr="00AB50DB">
        <w:rPr>
          <w:rFonts w:asciiTheme="majorBidi" w:hAnsiTheme="majorBidi" w:cstheme="majorBidi"/>
          <w:bCs/>
          <w:sz w:val="24"/>
          <w:szCs w:val="24"/>
        </w:rPr>
        <w:t xml:space="preserve">nustatytus reikalavimus </w:t>
      </w:r>
      <w:r w:rsidRPr="00AB50DB">
        <w:rPr>
          <w:rFonts w:asciiTheme="majorBidi" w:hAnsiTheme="majorBidi" w:cstheme="majorBidi"/>
          <w:b/>
          <w:noProof/>
          <w:sz w:val="24"/>
          <w:szCs w:val="24"/>
        </w:rPr>
        <w:t>(pabraukti Taip arba Ne)</w:t>
      </w:r>
      <w:r w:rsidR="007C4463">
        <w:rPr>
          <w:rFonts w:asciiTheme="majorBidi" w:hAnsiTheme="majorBidi" w:cstheme="majorBidi"/>
          <w:bCs/>
          <w:noProof/>
          <w:sz w:val="24"/>
          <w:szCs w:val="24"/>
        </w:rPr>
        <w:t>:</w:t>
      </w:r>
      <w:r w:rsidRPr="00AB50DB">
        <w:rPr>
          <w:rFonts w:asciiTheme="majorBidi" w:hAnsiTheme="majorBidi" w:cstheme="majorBidi"/>
          <w:bCs/>
          <w:noProof/>
          <w:sz w:val="24"/>
          <w:szCs w:val="24"/>
        </w:rPr>
        <w:t xml:space="preserve"> </w:t>
      </w:r>
    </w:p>
    <w:p w14:paraId="56727281" w14:textId="77777777" w:rsidR="00AC5284" w:rsidRPr="007C08D5" w:rsidRDefault="00AC5284" w:rsidP="008F47EF">
      <w:pPr>
        <w:autoSpaceDE w:val="0"/>
        <w:autoSpaceDN w:val="0"/>
        <w:adjustRightInd w:val="0"/>
        <w:spacing w:line="240" w:lineRule="auto"/>
        <w:contextualSpacing/>
        <w:rPr>
          <w:rFonts w:asciiTheme="majorBidi" w:hAnsiTheme="majorBidi" w:cstheme="majorBidi"/>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AC5284" w14:paraId="2E61D3FC" w14:textId="77777777" w:rsidTr="00DE063A">
        <w:trPr>
          <w:trHeight w:val="683"/>
          <w:jc w:val="center"/>
        </w:trPr>
        <w:tc>
          <w:tcPr>
            <w:tcW w:w="2126" w:type="dxa"/>
            <w:vAlign w:val="center"/>
          </w:tcPr>
          <w:p w14:paraId="7F9FA549" w14:textId="77777777" w:rsidR="00AC5284" w:rsidRPr="00446E22" w:rsidRDefault="00AC5284" w:rsidP="008F47EF">
            <w:pPr>
              <w:autoSpaceDE w:val="0"/>
              <w:autoSpaceDN w:val="0"/>
              <w:adjustRightInd w:val="0"/>
              <w:spacing w:line="240" w:lineRule="auto"/>
              <w:ind w:firstLine="0"/>
              <w:contextualSpacing/>
              <w:jc w:val="center"/>
              <w:rPr>
                <w:rFonts w:asciiTheme="majorBidi" w:hAnsiTheme="majorBidi" w:cstheme="majorBidi"/>
                <w:b/>
                <w:noProof/>
                <w:sz w:val="24"/>
                <w:szCs w:val="32"/>
              </w:rPr>
            </w:pPr>
            <w:r w:rsidRPr="00446E22">
              <w:rPr>
                <w:rFonts w:asciiTheme="majorBidi" w:hAnsiTheme="majorBidi" w:cstheme="majorBidi"/>
                <w:b/>
                <w:noProof/>
                <w:sz w:val="24"/>
                <w:szCs w:val="32"/>
              </w:rPr>
              <w:t>Taip</w:t>
            </w:r>
          </w:p>
        </w:tc>
        <w:tc>
          <w:tcPr>
            <w:tcW w:w="1985" w:type="dxa"/>
            <w:vAlign w:val="center"/>
          </w:tcPr>
          <w:p w14:paraId="2A94ED56" w14:textId="77777777" w:rsidR="00AC5284" w:rsidRPr="00446E22" w:rsidRDefault="00AC5284" w:rsidP="008F47EF">
            <w:pPr>
              <w:autoSpaceDE w:val="0"/>
              <w:autoSpaceDN w:val="0"/>
              <w:adjustRightInd w:val="0"/>
              <w:spacing w:line="240" w:lineRule="auto"/>
              <w:ind w:firstLine="0"/>
              <w:contextualSpacing/>
              <w:jc w:val="center"/>
              <w:rPr>
                <w:rFonts w:asciiTheme="majorBidi" w:hAnsiTheme="majorBidi" w:cstheme="majorBidi"/>
                <w:b/>
                <w:noProof/>
                <w:sz w:val="24"/>
                <w:szCs w:val="32"/>
              </w:rPr>
            </w:pPr>
            <w:r w:rsidRPr="00446E22">
              <w:rPr>
                <w:rFonts w:asciiTheme="majorBidi" w:hAnsiTheme="majorBidi" w:cstheme="majorBidi"/>
                <w:b/>
                <w:noProof/>
                <w:sz w:val="24"/>
                <w:szCs w:val="32"/>
              </w:rPr>
              <w:t>Ne</w:t>
            </w:r>
          </w:p>
        </w:tc>
      </w:tr>
    </w:tbl>
    <w:p w14:paraId="51B9F885" w14:textId="77777777" w:rsidR="00EF44A9" w:rsidRPr="00F25296" w:rsidRDefault="00EF44A9" w:rsidP="008F47EF">
      <w:pPr>
        <w:autoSpaceDE w:val="0"/>
        <w:autoSpaceDN w:val="0"/>
        <w:adjustRightInd w:val="0"/>
        <w:spacing w:line="240" w:lineRule="auto"/>
        <w:ind w:firstLine="0"/>
        <w:contextualSpacing/>
        <w:rPr>
          <w:rFonts w:ascii="Times New Roman" w:eastAsia="Times New Roman" w:hAnsi="Times New Roman" w:cs="Times New Roman"/>
          <w:b/>
          <w:bCs/>
          <w:sz w:val="24"/>
          <w:szCs w:val="24"/>
        </w:rPr>
      </w:pPr>
    </w:p>
    <w:p w14:paraId="34E0FFAA" w14:textId="03AC9787" w:rsidR="00FC23CD" w:rsidRPr="00FC23CD" w:rsidRDefault="00FC23CD" w:rsidP="008F47EF">
      <w:pPr>
        <w:autoSpaceDE w:val="0"/>
        <w:autoSpaceDN w:val="0"/>
        <w:adjustRightInd w:val="0"/>
        <w:spacing w:line="240" w:lineRule="auto"/>
        <w:ind w:firstLine="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r w:rsidRPr="00FC23CD">
        <w:rPr>
          <w:rFonts w:ascii="Times New Roman" w:eastAsia="Times New Roman" w:hAnsi="Times New Roman" w:cs="Times New Roman"/>
          <w:b/>
          <w:bCs/>
          <w:sz w:val="24"/>
          <w:szCs w:val="24"/>
        </w:rPr>
        <w:t>INFORMACIJA DĖL ATITIKTIES TIEKĖJO PAŠALINIMO PAGRINDUI</w:t>
      </w:r>
    </w:p>
    <w:p w14:paraId="36BCF2DA" w14:textId="77777777" w:rsidR="00FC23CD" w:rsidRPr="00FC23CD" w:rsidRDefault="00FC23CD" w:rsidP="008F47EF">
      <w:pPr>
        <w:pStyle w:val="Sraopastraipa"/>
        <w:autoSpaceDE w:val="0"/>
        <w:autoSpaceDN w:val="0"/>
        <w:adjustRightInd w:val="0"/>
        <w:spacing w:line="240" w:lineRule="auto"/>
        <w:ind w:left="360" w:firstLine="0"/>
        <w:rPr>
          <w:rFonts w:ascii="Times New Roman" w:eastAsia="Times New Roman" w:hAnsi="Times New Roman" w:cs="Times New Roman"/>
          <w:b/>
          <w:bCs/>
          <w:sz w:val="24"/>
          <w:szCs w:val="24"/>
        </w:rPr>
      </w:pPr>
    </w:p>
    <w:p w14:paraId="09BD63B9" w14:textId="396B08CE" w:rsidR="00FC23CD" w:rsidRPr="00FC23CD" w:rsidRDefault="00FC23CD" w:rsidP="008F47EF">
      <w:pPr>
        <w:autoSpaceDE w:val="0"/>
        <w:autoSpaceDN w:val="0"/>
        <w:adjustRightInd w:val="0"/>
        <w:spacing w:line="240" w:lineRule="auto"/>
        <w:ind w:left="714"/>
        <w:contextualSpacing/>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C8595A">
        <w:rPr>
          <w:rFonts w:ascii="Times New Roman" w:eastAsia="Times New Roman" w:hAnsi="Times New Roman" w:cs="Times New Roman"/>
          <w:i/>
          <w:iCs/>
          <w:sz w:val="24"/>
          <w:szCs w:val="24"/>
          <w:lang w:eastAsia="en-US"/>
        </w:rPr>
        <w:t>4</w:t>
      </w:r>
      <w:r w:rsidRPr="00FC23CD">
        <w:rPr>
          <w:rFonts w:ascii="Times New Roman" w:eastAsia="Times New Roman" w:hAnsi="Times New Roman" w:cs="Times New Roman"/>
          <w:i/>
          <w:iCs/>
          <w:sz w:val="24"/>
          <w:szCs w:val="24"/>
          <w:lang w:eastAsia="en-US"/>
        </w:rPr>
        <w:t xml:space="preserve"> lentelė</w:t>
      </w:r>
    </w:p>
    <w:tbl>
      <w:tblPr>
        <w:tblW w:w="99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0"/>
        <w:gridCol w:w="2636"/>
      </w:tblGrid>
      <w:tr w:rsidR="00FC23CD" w:rsidRPr="007B1AF7" w14:paraId="3632A59D" w14:textId="77777777" w:rsidTr="007B2E36">
        <w:trPr>
          <w:trHeight w:val="1453"/>
        </w:trPr>
        <w:tc>
          <w:tcPr>
            <w:tcW w:w="7310" w:type="dxa"/>
            <w:tcBorders>
              <w:top w:val="single" w:sz="4" w:space="0" w:color="auto"/>
              <w:left w:val="single" w:sz="4" w:space="0" w:color="auto"/>
              <w:bottom w:val="single" w:sz="4" w:space="0" w:color="auto"/>
              <w:right w:val="single" w:sz="4" w:space="0" w:color="auto"/>
            </w:tcBorders>
          </w:tcPr>
          <w:p w14:paraId="4FB8EA73" w14:textId="30CDA403" w:rsidR="00FC23CD" w:rsidRPr="00FC23CD" w:rsidRDefault="00FC23CD" w:rsidP="008F47EF">
            <w:pPr>
              <w:spacing w:line="240" w:lineRule="auto"/>
              <w:ind w:firstLine="0"/>
              <w:contextualSpacing/>
              <w:rPr>
                <w:rFonts w:ascii="Times New Roman" w:hAnsi="Times New Roman" w:cs="Times New Roman"/>
                <w:noProof/>
                <w:sz w:val="24"/>
              </w:rPr>
            </w:pPr>
            <w:r w:rsidRPr="00FC23CD">
              <w:rPr>
                <w:rFonts w:ascii="Times New Roman" w:hAnsi="Times New Roman" w:cs="Times New Roman"/>
                <w:sz w:val="24"/>
                <w:szCs w:val="24"/>
              </w:rPr>
              <w:t xml:space="preserve">Ar tiekėjui, </w:t>
            </w:r>
            <w:r w:rsidRPr="00FC23CD">
              <w:rPr>
                <w:rFonts w:ascii="Times New Roman" w:eastAsia="Times New Roman" w:hAnsi="Times New Roman" w:cs="Times New Roman"/>
                <w:sz w:val="24"/>
                <w:szCs w:val="24"/>
                <w:lang w:eastAsia="en-US"/>
              </w:rPr>
              <w:t>ūkio subjektų grupės nariui, ūkio subjektui (-</w:t>
            </w:r>
            <w:proofErr w:type="spellStart"/>
            <w:r w:rsidRPr="00FC23CD">
              <w:rPr>
                <w:rFonts w:ascii="Times New Roman" w:eastAsia="Times New Roman" w:hAnsi="Times New Roman" w:cs="Times New Roman"/>
                <w:sz w:val="24"/>
                <w:szCs w:val="24"/>
                <w:lang w:eastAsia="en-US"/>
              </w:rPr>
              <w:t>ams</w:t>
            </w:r>
            <w:proofErr w:type="spellEnd"/>
            <w:r w:rsidRPr="00FC23CD">
              <w:rPr>
                <w:rFonts w:ascii="Times New Roman" w:eastAsia="Times New Roman" w:hAnsi="Times New Roman" w:cs="Times New Roman"/>
                <w:sz w:val="24"/>
                <w:szCs w:val="24"/>
                <w:lang w:eastAsia="en-US"/>
              </w:rPr>
              <w:t>), kurio (-</w:t>
            </w:r>
            <w:proofErr w:type="spellStart"/>
            <w:r w:rsidRPr="00FC23CD">
              <w:rPr>
                <w:rFonts w:ascii="Times New Roman" w:eastAsia="Times New Roman" w:hAnsi="Times New Roman" w:cs="Times New Roman"/>
                <w:sz w:val="24"/>
                <w:szCs w:val="24"/>
                <w:lang w:eastAsia="en-US"/>
              </w:rPr>
              <w:t>ių</w:t>
            </w:r>
            <w:proofErr w:type="spellEnd"/>
            <w:r w:rsidRPr="00FC23CD">
              <w:rPr>
                <w:rFonts w:ascii="Times New Roman" w:eastAsia="Times New Roman" w:hAnsi="Times New Roman" w:cs="Times New Roman"/>
                <w:sz w:val="24"/>
                <w:szCs w:val="24"/>
                <w:lang w:eastAsia="en-US"/>
              </w:rPr>
              <w:t>) pajėgumais remiamasi,</w:t>
            </w:r>
            <w:r w:rsidRPr="00FC23CD">
              <w:rPr>
                <w:rFonts w:ascii="Times New Roman" w:hAnsi="Times New Roman" w:cs="Times New Roman"/>
                <w:sz w:val="24"/>
                <w:szCs w:val="24"/>
              </w:rPr>
              <w:t xml:space="preserve"> yra taikoma sąlyga, kad jis (-</w:t>
            </w:r>
            <w:proofErr w:type="spellStart"/>
            <w:r w:rsidRPr="00FC23CD">
              <w:rPr>
                <w:rFonts w:ascii="Times New Roman" w:hAnsi="Times New Roman" w:cs="Times New Roman"/>
                <w:sz w:val="24"/>
                <w:szCs w:val="24"/>
              </w:rPr>
              <w:t>ie</w:t>
            </w:r>
            <w:proofErr w:type="spellEnd"/>
            <w:r w:rsidRPr="00FC23CD">
              <w:rPr>
                <w:rFonts w:ascii="Times New Roman" w:hAnsi="Times New Roman" w:cs="Times New Roman"/>
                <w:sz w:val="24"/>
                <w:szCs w:val="24"/>
              </w:rPr>
              <w:t>) yra neatlikęs (-ę) jam (-</w:t>
            </w:r>
            <w:proofErr w:type="spellStart"/>
            <w:r w:rsidRPr="00FC23CD">
              <w:rPr>
                <w:rFonts w:ascii="Times New Roman" w:hAnsi="Times New Roman" w:cs="Times New Roman"/>
                <w:sz w:val="24"/>
                <w:szCs w:val="24"/>
              </w:rPr>
              <w:t>iems</w:t>
            </w:r>
            <w:proofErr w:type="spellEnd"/>
            <w:r w:rsidRPr="00FC23CD">
              <w:rPr>
                <w:rFonts w:ascii="Times New Roman" w:hAnsi="Times New Roman" w:cs="Times New Roman"/>
                <w:sz w:val="24"/>
                <w:szCs w:val="24"/>
              </w:rPr>
              <w:t>) paskirtos baudžiamojo poveikio priemonės – uždraudimo juridiniam asmeniui dalyvauti viešuosiuose pirkimuose (VPĮ 46 straipsnio 2¹ dalis)</w:t>
            </w:r>
            <w:r w:rsidR="007B2E36">
              <w:rPr>
                <w:rFonts w:ascii="Times New Roman" w:hAnsi="Times New Roman" w:cs="Times New Roman"/>
                <w:sz w:val="24"/>
                <w:szCs w:val="24"/>
              </w:rPr>
              <w:t>.</w:t>
            </w:r>
          </w:p>
        </w:tc>
        <w:tc>
          <w:tcPr>
            <w:tcW w:w="2636" w:type="dxa"/>
            <w:tcBorders>
              <w:top w:val="single" w:sz="4" w:space="0" w:color="auto"/>
              <w:left w:val="single" w:sz="4" w:space="0" w:color="auto"/>
              <w:bottom w:val="single" w:sz="4" w:space="0" w:color="auto"/>
              <w:right w:val="single" w:sz="4" w:space="0" w:color="auto"/>
            </w:tcBorders>
          </w:tcPr>
          <w:p w14:paraId="0407202A" w14:textId="77777777" w:rsidR="00FC23CD" w:rsidRPr="00FC23CD" w:rsidRDefault="00FC23CD" w:rsidP="008F47EF">
            <w:pPr>
              <w:spacing w:line="240" w:lineRule="auto"/>
              <w:contextualSpacing/>
              <w:jc w:val="center"/>
              <w:rPr>
                <w:rFonts w:ascii="Times New Roman" w:eastAsia="Times New Roman" w:hAnsi="Times New Roman" w:cs="Times New Roman"/>
                <w:b/>
                <w:bCs/>
                <w:i/>
                <w:noProof/>
                <w:sz w:val="24"/>
              </w:rPr>
            </w:pPr>
          </w:p>
          <w:p w14:paraId="20698B54" w14:textId="77777777" w:rsidR="00FC23CD" w:rsidRPr="00FC23CD" w:rsidRDefault="00FC23CD" w:rsidP="008F47EF">
            <w:pPr>
              <w:spacing w:line="240" w:lineRule="auto"/>
              <w:contextualSpacing/>
              <w:jc w:val="center"/>
              <w:rPr>
                <w:rFonts w:ascii="Times New Roman" w:eastAsia="Times New Roman" w:hAnsi="Times New Roman" w:cs="Times New Roman"/>
                <w:b/>
                <w:bCs/>
                <w:i/>
                <w:noProof/>
                <w:sz w:val="24"/>
              </w:rPr>
            </w:pPr>
          </w:p>
          <w:p w14:paraId="0C12E578" w14:textId="77777777" w:rsidR="00FC23CD" w:rsidRDefault="00FC23CD" w:rsidP="008F47EF">
            <w:pPr>
              <w:spacing w:line="240" w:lineRule="auto"/>
              <w:contextualSpacing/>
              <w:rPr>
                <w:rFonts w:ascii="Times New Roman" w:eastAsia="Times New Roman" w:hAnsi="Times New Roman" w:cs="Times New Roman"/>
                <w:b/>
                <w:bCs/>
                <w:i/>
                <w:noProof/>
                <w:sz w:val="24"/>
              </w:rPr>
            </w:pPr>
            <w:r w:rsidRPr="00FC23CD">
              <w:rPr>
                <w:rFonts w:ascii="Times New Roman" w:eastAsia="Times New Roman" w:hAnsi="Times New Roman" w:cs="Times New Roman"/>
                <w:b/>
                <w:bCs/>
                <w:i/>
                <w:noProof/>
                <w:sz w:val="24"/>
              </w:rPr>
              <w:t>Taip/Ne</w:t>
            </w:r>
          </w:p>
          <w:p w14:paraId="4BF9D8CD" w14:textId="77777777" w:rsidR="00FC23CD" w:rsidRDefault="00FC23CD" w:rsidP="008F47EF">
            <w:pPr>
              <w:spacing w:line="240" w:lineRule="auto"/>
              <w:contextualSpacing/>
              <w:jc w:val="center"/>
              <w:rPr>
                <w:rFonts w:ascii="Times New Roman" w:eastAsia="Times New Roman" w:hAnsi="Times New Roman" w:cs="Times New Roman"/>
                <w:b/>
                <w:bCs/>
                <w:i/>
                <w:noProof/>
                <w:sz w:val="24"/>
              </w:rPr>
            </w:pPr>
          </w:p>
          <w:p w14:paraId="4AFF10C1" w14:textId="77777777" w:rsidR="00FC23CD" w:rsidRPr="007B1AF7" w:rsidRDefault="00FC23CD" w:rsidP="008F47EF">
            <w:pPr>
              <w:spacing w:line="240" w:lineRule="auto"/>
              <w:ind w:firstLine="0"/>
              <w:contextualSpacing/>
              <w:rPr>
                <w:rFonts w:ascii="Times New Roman" w:hAnsi="Times New Roman" w:cs="Times New Roman"/>
                <w:noProof/>
                <w:sz w:val="24"/>
              </w:rPr>
            </w:pPr>
          </w:p>
        </w:tc>
      </w:tr>
    </w:tbl>
    <w:p w14:paraId="2EF7F4FA" w14:textId="77777777" w:rsidR="00FC23CD" w:rsidRDefault="00FC23CD" w:rsidP="008F47EF">
      <w:pPr>
        <w:pStyle w:val="Tekstas"/>
        <w:ind w:firstLine="567"/>
        <w:contextualSpacing/>
        <w:jc w:val="both"/>
        <w:rPr>
          <w:rFonts w:cs="Arial"/>
          <w:i/>
        </w:rPr>
      </w:pPr>
    </w:p>
    <w:p w14:paraId="6B6AF3EB" w14:textId="27F3F27E" w:rsidR="00AC5284" w:rsidRDefault="007F0772" w:rsidP="008F47EF">
      <w:pPr>
        <w:autoSpaceDE w:val="0"/>
        <w:autoSpaceDN w:val="0"/>
        <w:adjustRightInd w:val="0"/>
        <w:spacing w:line="240" w:lineRule="auto"/>
        <w:contextualSpacing/>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t>6</w:t>
      </w:r>
      <w:r w:rsidR="00AC5284" w:rsidRPr="007C08D5">
        <w:rPr>
          <w:rFonts w:asciiTheme="majorBidi" w:eastAsia="Times New Roman" w:hAnsiTheme="majorBidi" w:cstheme="majorBidi"/>
          <w:b/>
          <w:sz w:val="24"/>
          <w:szCs w:val="24"/>
          <w:lang w:eastAsia="en-US"/>
        </w:rPr>
        <w:t>. SU PASIŪLYMU PATEIKIAMI DOKUMENTAI</w:t>
      </w:r>
    </w:p>
    <w:p w14:paraId="7DA86857" w14:textId="77777777" w:rsidR="00851DDC" w:rsidRPr="007C08D5" w:rsidRDefault="00851DDC" w:rsidP="008F47EF">
      <w:pPr>
        <w:autoSpaceDE w:val="0"/>
        <w:autoSpaceDN w:val="0"/>
        <w:adjustRightInd w:val="0"/>
        <w:spacing w:line="240" w:lineRule="auto"/>
        <w:contextualSpacing/>
        <w:jc w:val="center"/>
        <w:rPr>
          <w:rFonts w:asciiTheme="majorBidi" w:eastAsia="Times New Roman" w:hAnsiTheme="majorBidi" w:cstheme="majorBidi"/>
          <w:b/>
          <w:sz w:val="24"/>
          <w:szCs w:val="24"/>
          <w:lang w:eastAsia="en-US"/>
        </w:rPr>
      </w:pPr>
    </w:p>
    <w:p w14:paraId="011C7776" w14:textId="07F3CDEA" w:rsidR="00AC5284" w:rsidRPr="007C08D5" w:rsidRDefault="008C311D"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r w:rsidR="00C8595A">
        <w:rPr>
          <w:rFonts w:asciiTheme="majorBidi" w:eastAsia="Times New Roman" w:hAnsiTheme="majorBidi" w:cstheme="majorBidi"/>
          <w:i/>
          <w:sz w:val="24"/>
          <w:szCs w:val="24"/>
          <w:lang w:eastAsia="en-US"/>
        </w:rPr>
        <w:t>5</w:t>
      </w:r>
      <w:r w:rsidR="00AC5284" w:rsidRPr="003260D6">
        <w:rPr>
          <w:rFonts w:asciiTheme="majorBidi" w:eastAsia="Times New Roman" w:hAnsiTheme="majorBidi" w:cstheme="majorBidi"/>
          <w:i/>
          <w:sz w:val="24"/>
          <w:szCs w:val="24"/>
          <w:lang w:eastAsia="en-US"/>
        </w:rPr>
        <w:t xml:space="preserve"> lentelė</w:t>
      </w:r>
    </w:p>
    <w:tbl>
      <w:tblPr>
        <w:tblStyle w:val="Lentelstinklelis"/>
        <w:tblW w:w="9918" w:type="dxa"/>
        <w:tblInd w:w="0" w:type="dxa"/>
        <w:tblLook w:val="04A0" w:firstRow="1" w:lastRow="0" w:firstColumn="1" w:lastColumn="0" w:noHBand="0" w:noVBand="1"/>
      </w:tblPr>
      <w:tblGrid>
        <w:gridCol w:w="988"/>
        <w:gridCol w:w="6804"/>
        <w:gridCol w:w="2126"/>
      </w:tblGrid>
      <w:tr w:rsidR="00AC5284" w:rsidRPr="00A53DB0" w14:paraId="6F6CA9DE" w14:textId="77777777" w:rsidTr="008C311D">
        <w:tc>
          <w:tcPr>
            <w:tcW w:w="988" w:type="dxa"/>
            <w:shd w:val="clear" w:color="auto" w:fill="D9E2F3" w:themeFill="accent1" w:themeFillTint="33"/>
            <w:vAlign w:val="center"/>
          </w:tcPr>
          <w:p w14:paraId="3C1F8B5C" w14:textId="77777777" w:rsidR="00AC5284" w:rsidRPr="007A3699" w:rsidRDefault="00AC5284" w:rsidP="008F47EF">
            <w:pPr>
              <w:pStyle w:val="Betarp"/>
              <w:ind w:firstLine="0"/>
              <w:contextualSpacing/>
              <w:jc w:val="center"/>
              <w:rPr>
                <w:rFonts w:hAnsi="Times New Roman" w:cs="Times New Roman"/>
                <w:sz w:val="24"/>
                <w:szCs w:val="24"/>
              </w:rPr>
            </w:pPr>
            <w:bookmarkStart w:id="43" w:name="_Hlk193794132"/>
            <w:r w:rsidRPr="007A3699">
              <w:rPr>
                <w:rFonts w:hAnsi="Times New Roman" w:cs="Times New Roman"/>
                <w:sz w:val="24"/>
                <w:szCs w:val="24"/>
              </w:rPr>
              <w:t>Eil. Nr.</w:t>
            </w:r>
          </w:p>
        </w:tc>
        <w:tc>
          <w:tcPr>
            <w:tcW w:w="6804" w:type="dxa"/>
            <w:shd w:val="clear" w:color="auto" w:fill="D9E2F3" w:themeFill="accent1" w:themeFillTint="33"/>
            <w:vAlign w:val="center"/>
          </w:tcPr>
          <w:p w14:paraId="213229AF" w14:textId="77777777" w:rsidR="00AC5284" w:rsidRPr="007A3699" w:rsidRDefault="00AC5284" w:rsidP="008F47EF">
            <w:pPr>
              <w:pStyle w:val="Betarp"/>
              <w:contextualSpacing/>
              <w:jc w:val="center"/>
              <w:rPr>
                <w:rFonts w:hAnsi="Times New Roman" w:cs="Times New Roman"/>
                <w:color w:val="000000"/>
                <w:sz w:val="24"/>
                <w:szCs w:val="24"/>
              </w:rPr>
            </w:pPr>
            <w:r w:rsidRPr="007A3699">
              <w:rPr>
                <w:rFonts w:hAnsi="Times New Roman" w:cs="Times New Roman"/>
                <w:color w:val="000000"/>
                <w:sz w:val="24"/>
                <w:szCs w:val="24"/>
              </w:rPr>
              <w:t>Dokumento pavadinimas</w:t>
            </w:r>
          </w:p>
        </w:tc>
        <w:tc>
          <w:tcPr>
            <w:tcW w:w="2126" w:type="dxa"/>
            <w:shd w:val="clear" w:color="auto" w:fill="D9E2F3" w:themeFill="accent1" w:themeFillTint="33"/>
            <w:vAlign w:val="center"/>
          </w:tcPr>
          <w:p w14:paraId="1C75D4AD" w14:textId="77777777" w:rsidR="00AC5284" w:rsidRPr="008C311D" w:rsidRDefault="00AC5284" w:rsidP="008F47EF">
            <w:pPr>
              <w:pStyle w:val="Betarp"/>
              <w:contextualSpacing/>
            </w:pPr>
            <w:r w:rsidRPr="008C311D">
              <w:t>Lap</w:t>
            </w:r>
            <w:r w:rsidRPr="008C311D">
              <w:t>ų</w:t>
            </w:r>
            <w:r w:rsidRPr="008C311D">
              <w:t xml:space="preserve"> skai</w:t>
            </w:r>
            <w:r w:rsidRPr="008C311D">
              <w:t>č</w:t>
            </w:r>
            <w:r w:rsidRPr="008C311D">
              <w:t>ius</w:t>
            </w:r>
          </w:p>
        </w:tc>
      </w:tr>
      <w:bookmarkEnd w:id="43"/>
      <w:tr w:rsidR="00AC5284" w:rsidRPr="00A53DB0" w14:paraId="34821CC4" w14:textId="77777777" w:rsidTr="008C311D">
        <w:tc>
          <w:tcPr>
            <w:tcW w:w="988" w:type="dxa"/>
            <w:vAlign w:val="center"/>
          </w:tcPr>
          <w:p w14:paraId="36BD8C41" w14:textId="77777777" w:rsidR="00AC5284" w:rsidRPr="00194077" w:rsidRDefault="00AC5284" w:rsidP="008F47EF">
            <w:pPr>
              <w:spacing w:line="240" w:lineRule="auto"/>
              <w:ind w:firstLine="0"/>
              <w:contextualSpacing/>
              <w:jc w:val="center"/>
              <w:rPr>
                <w:rFonts w:asciiTheme="majorBidi" w:hAnsiTheme="majorBidi" w:cstheme="majorBidi"/>
                <w:sz w:val="24"/>
                <w:szCs w:val="24"/>
              </w:rPr>
            </w:pPr>
            <w:r w:rsidRPr="00194077">
              <w:rPr>
                <w:rFonts w:asciiTheme="majorBidi" w:hAnsiTheme="majorBidi" w:cstheme="majorBidi"/>
                <w:sz w:val="24"/>
                <w:szCs w:val="24"/>
              </w:rPr>
              <w:t>1.</w:t>
            </w:r>
          </w:p>
        </w:tc>
        <w:tc>
          <w:tcPr>
            <w:tcW w:w="6804" w:type="dxa"/>
          </w:tcPr>
          <w:p w14:paraId="20BA74F4" w14:textId="77777777" w:rsidR="00AC5284" w:rsidRPr="007C08D5" w:rsidRDefault="00AC5284" w:rsidP="008F47EF">
            <w:pPr>
              <w:suppressAutoHyphens/>
              <w:autoSpaceDN w:val="0"/>
              <w:spacing w:line="240" w:lineRule="auto"/>
              <w:contextualSpacing/>
              <w:jc w:val="left"/>
              <w:textAlignment w:val="baseline"/>
              <w:rPr>
                <w:rFonts w:asciiTheme="majorBidi" w:hAnsiTheme="majorBidi" w:cstheme="majorBidi"/>
                <w:kern w:val="3"/>
                <w:sz w:val="24"/>
                <w:szCs w:val="24"/>
                <w:lang w:eastAsia="de-CH"/>
              </w:rPr>
            </w:pPr>
          </w:p>
        </w:tc>
        <w:tc>
          <w:tcPr>
            <w:tcW w:w="2126" w:type="dxa"/>
          </w:tcPr>
          <w:p w14:paraId="2C25783A"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r w:rsidR="00AC5284" w:rsidRPr="007C08D5" w14:paraId="64BC7188" w14:textId="77777777" w:rsidTr="008C311D">
        <w:tc>
          <w:tcPr>
            <w:tcW w:w="988" w:type="dxa"/>
            <w:vAlign w:val="center"/>
          </w:tcPr>
          <w:p w14:paraId="7E9660EB" w14:textId="77777777" w:rsidR="00AC5284" w:rsidRPr="00194077" w:rsidRDefault="00AC5284" w:rsidP="008F47EF">
            <w:pPr>
              <w:spacing w:line="240" w:lineRule="auto"/>
              <w:ind w:firstLine="0"/>
              <w:contextualSpacing/>
              <w:jc w:val="center"/>
              <w:rPr>
                <w:rFonts w:asciiTheme="majorBidi" w:hAnsiTheme="majorBidi" w:cstheme="majorBidi"/>
                <w:bCs/>
                <w:sz w:val="24"/>
                <w:szCs w:val="24"/>
              </w:rPr>
            </w:pPr>
          </w:p>
        </w:tc>
        <w:tc>
          <w:tcPr>
            <w:tcW w:w="6804" w:type="dxa"/>
          </w:tcPr>
          <w:p w14:paraId="6A110FC7" w14:textId="77777777" w:rsidR="00AC5284" w:rsidRPr="007C08D5" w:rsidRDefault="00AC5284" w:rsidP="008F47EF">
            <w:pPr>
              <w:suppressAutoHyphens/>
              <w:autoSpaceDN w:val="0"/>
              <w:spacing w:line="240" w:lineRule="auto"/>
              <w:contextualSpacing/>
              <w:jc w:val="left"/>
              <w:textAlignment w:val="baseline"/>
              <w:rPr>
                <w:rFonts w:asciiTheme="majorBidi" w:hAnsiTheme="majorBidi" w:cstheme="majorBidi"/>
                <w:kern w:val="3"/>
                <w:sz w:val="24"/>
                <w:szCs w:val="24"/>
                <w:lang w:eastAsia="de-CH"/>
              </w:rPr>
            </w:pPr>
          </w:p>
        </w:tc>
        <w:tc>
          <w:tcPr>
            <w:tcW w:w="2126" w:type="dxa"/>
          </w:tcPr>
          <w:p w14:paraId="2B97419A"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bl>
    <w:p w14:paraId="2C5C5E47" w14:textId="77777777" w:rsidR="00AC5284" w:rsidRPr="007C08D5" w:rsidRDefault="00AC5284" w:rsidP="008F47EF">
      <w:pPr>
        <w:widowControl w:val="0"/>
        <w:spacing w:line="240" w:lineRule="auto"/>
        <w:contextualSpacing/>
        <w:rPr>
          <w:rFonts w:asciiTheme="majorBidi" w:eastAsia="Times New Roman" w:hAnsiTheme="majorBidi" w:cstheme="majorBidi"/>
          <w:sz w:val="24"/>
          <w:szCs w:val="24"/>
          <w:lang w:eastAsia="en-US"/>
        </w:rPr>
      </w:pPr>
    </w:p>
    <w:p w14:paraId="6E998489" w14:textId="65A4AD79" w:rsidR="00AC5284" w:rsidRPr="007C08D5" w:rsidRDefault="007F0772" w:rsidP="008F47EF">
      <w:pPr>
        <w:autoSpaceDE w:val="0"/>
        <w:autoSpaceDN w:val="0"/>
        <w:adjustRightInd w:val="0"/>
        <w:spacing w:line="240" w:lineRule="auto"/>
        <w:contextualSpacing/>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lastRenderedPageBreak/>
        <w:t>7</w:t>
      </w:r>
      <w:r w:rsidR="00AC5284" w:rsidRPr="007C08D5">
        <w:rPr>
          <w:rFonts w:asciiTheme="majorBidi" w:eastAsia="Times New Roman" w:hAnsiTheme="majorBidi" w:cstheme="majorBidi"/>
          <w:b/>
          <w:sz w:val="24"/>
          <w:szCs w:val="24"/>
          <w:lang w:eastAsia="en-US"/>
        </w:rPr>
        <w:t>. KONFIDENCIALI INFORMACIJA</w:t>
      </w:r>
    </w:p>
    <w:p w14:paraId="127E6532" w14:textId="77777777" w:rsidR="00AC5284" w:rsidRPr="007C08D5" w:rsidRDefault="00AC5284" w:rsidP="008F47EF">
      <w:pPr>
        <w:spacing w:line="240" w:lineRule="auto"/>
        <w:contextualSpacing/>
        <w:jc w:val="center"/>
        <w:rPr>
          <w:rFonts w:asciiTheme="majorBidi" w:hAnsiTheme="majorBidi" w:cstheme="majorBidi"/>
          <w:i/>
          <w:sz w:val="24"/>
          <w:szCs w:val="24"/>
        </w:rPr>
      </w:pPr>
      <w:r w:rsidRPr="007C08D5">
        <w:rPr>
          <w:rFonts w:asciiTheme="majorBidi" w:hAnsiTheme="majorBidi" w:cstheme="majorBidi"/>
          <w:i/>
          <w:sz w:val="24"/>
          <w:szCs w:val="24"/>
        </w:rPr>
        <w:t xml:space="preserve">(pildyti tuomet, jei bus pateikta konfidenciali informacija. </w:t>
      </w:r>
      <w:r>
        <w:rPr>
          <w:rFonts w:asciiTheme="majorBidi" w:hAnsiTheme="majorBidi" w:cstheme="majorBidi"/>
          <w:bCs/>
          <w:i/>
          <w:noProof/>
          <w:sz w:val="24"/>
          <w:szCs w:val="24"/>
        </w:rPr>
        <w:t>tie</w:t>
      </w:r>
      <w:r w:rsidRPr="007C08D5">
        <w:rPr>
          <w:rFonts w:asciiTheme="majorBidi" w:hAnsiTheme="majorBidi" w:cstheme="majorBidi"/>
          <w:bCs/>
          <w:i/>
          <w:noProof/>
          <w:sz w:val="24"/>
          <w:szCs w:val="24"/>
        </w:rPr>
        <w:t>kėjas</w:t>
      </w:r>
      <w:r w:rsidRPr="007C08D5">
        <w:rPr>
          <w:rFonts w:asciiTheme="majorBidi" w:hAnsiTheme="majorBidi" w:cstheme="majorBidi"/>
          <w:i/>
          <w:sz w:val="24"/>
          <w:szCs w:val="24"/>
        </w:rPr>
        <w:t xml:space="preserve"> negali nurodyti, kad konfidenciali yra pasiūlymo kaina/įkainis arba, kad visas pasiūlymas yra konfidencialus.</w:t>
      </w:r>
      <w:r w:rsidRPr="007C08D5">
        <w:rPr>
          <w:rFonts w:asciiTheme="majorBidi" w:hAnsiTheme="majorBidi" w:cstheme="majorBidi"/>
          <w:i/>
          <w:sz w:val="24"/>
          <w:szCs w:val="24"/>
          <w:lang w:eastAsia="en-US"/>
        </w:rPr>
        <w:t xml:space="preserve"> </w:t>
      </w:r>
      <w:r w:rsidRPr="007C08D5">
        <w:rPr>
          <w:rFonts w:asciiTheme="majorBidi" w:hAnsiTheme="majorBidi" w:cstheme="majorBidi"/>
          <w:bCs/>
          <w:i/>
          <w:sz w:val="24"/>
          <w:szCs w:val="24"/>
          <w:lang w:eastAsia="en-US"/>
        </w:rPr>
        <w:t xml:space="preserve">Jei </w:t>
      </w:r>
      <w:r>
        <w:rPr>
          <w:rFonts w:asciiTheme="majorBidi" w:hAnsiTheme="majorBidi" w:cstheme="majorBidi"/>
          <w:bCs/>
          <w:i/>
          <w:sz w:val="24"/>
          <w:szCs w:val="24"/>
          <w:lang w:eastAsia="en-US"/>
        </w:rPr>
        <w:t>tie</w:t>
      </w:r>
      <w:r w:rsidRPr="007C08D5">
        <w:rPr>
          <w:rFonts w:asciiTheme="majorBidi" w:hAnsiTheme="majorBidi" w:cstheme="majorBidi"/>
          <w:bCs/>
          <w:i/>
          <w:sz w:val="24"/>
          <w:szCs w:val="24"/>
          <w:lang w:eastAsia="en-US"/>
        </w:rPr>
        <w:t>kėjas</w:t>
      </w:r>
      <w:r w:rsidRPr="007C08D5">
        <w:rPr>
          <w:rFonts w:asciiTheme="majorBidi" w:hAnsiTheme="majorBidi" w:cstheme="majorBidi"/>
          <w:i/>
          <w:sz w:val="24"/>
          <w:szCs w:val="24"/>
          <w:lang w:eastAsia="en-US"/>
        </w:rPr>
        <w:t xml:space="preserve"> lentelės neužpildo arba ją išbraukia, laikoma kad pasiūlyme konfidencialios informacijos nėra</w:t>
      </w:r>
      <w:r w:rsidRPr="007C08D5">
        <w:rPr>
          <w:rFonts w:asciiTheme="majorBidi" w:hAnsiTheme="majorBidi" w:cstheme="majorBidi"/>
          <w:i/>
          <w:sz w:val="24"/>
          <w:szCs w:val="24"/>
        </w:rPr>
        <w:t>)</w:t>
      </w:r>
    </w:p>
    <w:p w14:paraId="6BBA9327" w14:textId="7B1E1A79" w:rsidR="007B2E36" w:rsidRDefault="008C311D"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p>
    <w:p w14:paraId="15FCF886" w14:textId="41063EDA" w:rsidR="00AC5284" w:rsidRPr="007C08D5" w:rsidRDefault="007B2E36"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r w:rsidR="00C8595A">
        <w:rPr>
          <w:rFonts w:asciiTheme="majorBidi" w:eastAsia="Times New Roman" w:hAnsiTheme="majorBidi" w:cstheme="majorBidi"/>
          <w:i/>
          <w:sz w:val="24"/>
          <w:szCs w:val="24"/>
          <w:lang w:eastAsia="en-US"/>
        </w:rPr>
        <w:t>6</w:t>
      </w:r>
      <w:r w:rsidR="00AC5284" w:rsidRPr="003260D6">
        <w:rPr>
          <w:rFonts w:asciiTheme="majorBidi" w:eastAsia="Times New Roman" w:hAnsiTheme="majorBidi" w:cstheme="majorBidi"/>
          <w:i/>
          <w:sz w:val="24"/>
          <w:szCs w:val="24"/>
          <w:lang w:eastAsia="en-US"/>
        </w:rPr>
        <w:t xml:space="preserve"> lentelė</w:t>
      </w:r>
    </w:p>
    <w:tbl>
      <w:tblPr>
        <w:tblStyle w:val="Lentelstinklelis"/>
        <w:tblW w:w="9918" w:type="dxa"/>
        <w:tblInd w:w="0" w:type="dxa"/>
        <w:tblLook w:val="04A0" w:firstRow="1" w:lastRow="0" w:firstColumn="1" w:lastColumn="0" w:noHBand="0" w:noVBand="1"/>
      </w:tblPr>
      <w:tblGrid>
        <w:gridCol w:w="1267"/>
        <w:gridCol w:w="8651"/>
      </w:tblGrid>
      <w:tr w:rsidR="00AC5284" w:rsidRPr="00A53DB0" w14:paraId="15654404" w14:textId="77777777" w:rsidTr="00DE063A">
        <w:trPr>
          <w:trHeight w:val="473"/>
        </w:trPr>
        <w:tc>
          <w:tcPr>
            <w:tcW w:w="1267" w:type="dxa"/>
            <w:shd w:val="clear" w:color="auto" w:fill="D9E2F3" w:themeFill="accent1" w:themeFillTint="33"/>
            <w:vAlign w:val="center"/>
          </w:tcPr>
          <w:p w14:paraId="24D6D97D" w14:textId="77777777" w:rsidR="00AC5284" w:rsidRPr="008C311D" w:rsidRDefault="00AC5284" w:rsidP="008F47EF">
            <w:pPr>
              <w:spacing w:line="240" w:lineRule="auto"/>
              <w:ind w:firstLine="0"/>
              <w:contextualSpacing/>
              <w:jc w:val="center"/>
              <w:rPr>
                <w:rFonts w:asciiTheme="majorBidi" w:hAnsiTheme="majorBidi" w:cstheme="majorBidi"/>
                <w:bCs/>
                <w:sz w:val="24"/>
                <w:szCs w:val="24"/>
              </w:rPr>
            </w:pPr>
            <w:r w:rsidRPr="008C311D">
              <w:rPr>
                <w:rFonts w:asciiTheme="majorBidi" w:hAnsiTheme="majorBidi" w:cstheme="majorBidi"/>
                <w:bCs/>
                <w:sz w:val="24"/>
                <w:szCs w:val="24"/>
              </w:rPr>
              <w:t>Eil. Nr.</w:t>
            </w:r>
          </w:p>
        </w:tc>
        <w:tc>
          <w:tcPr>
            <w:tcW w:w="8651" w:type="dxa"/>
            <w:shd w:val="clear" w:color="auto" w:fill="D9E2F3" w:themeFill="accent1" w:themeFillTint="33"/>
            <w:vAlign w:val="center"/>
          </w:tcPr>
          <w:p w14:paraId="61625BB6" w14:textId="77777777" w:rsidR="00AC5284" w:rsidRPr="008C311D" w:rsidRDefault="00AC5284" w:rsidP="008F47EF">
            <w:pPr>
              <w:spacing w:line="240" w:lineRule="auto"/>
              <w:ind w:firstLine="0"/>
              <w:contextualSpacing/>
              <w:jc w:val="center"/>
              <w:rPr>
                <w:rFonts w:asciiTheme="majorBidi" w:hAnsiTheme="majorBidi" w:cstheme="majorBidi"/>
                <w:bCs/>
                <w:color w:val="000000"/>
                <w:sz w:val="24"/>
                <w:szCs w:val="24"/>
              </w:rPr>
            </w:pPr>
            <w:r w:rsidRPr="008C311D">
              <w:rPr>
                <w:rFonts w:asciiTheme="majorBidi" w:hAnsiTheme="majorBidi" w:cstheme="majorBidi"/>
                <w:bCs/>
                <w:color w:val="000000"/>
                <w:sz w:val="24"/>
                <w:szCs w:val="24"/>
              </w:rPr>
              <w:t>Pateikto dokumento pavadinimas</w:t>
            </w:r>
          </w:p>
        </w:tc>
      </w:tr>
      <w:tr w:rsidR="00AC5284" w:rsidRPr="00A53DB0" w14:paraId="1C89975D" w14:textId="77777777" w:rsidTr="00DE063A">
        <w:tc>
          <w:tcPr>
            <w:tcW w:w="1267" w:type="dxa"/>
            <w:vAlign w:val="center"/>
          </w:tcPr>
          <w:p w14:paraId="68EEFA55" w14:textId="77777777" w:rsidR="00AC5284" w:rsidRPr="008C311D" w:rsidRDefault="00AC5284" w:rsidP="008F47EF">
            <w:pPr>
              <w:spacing w:line="240" w:lineRule="auto"/>
              <w:ind w:firstLine="0"/>
              <w:contextualSpacing/>
              <w:jc w:val="center"/>
              <w:rPr>
                <w:rFonts w:asciiTheme="majorBidi" w:hAnsiTheme="majorBidi" w:cstheme="majorBidi"/>
                <w:bCs/>
                <w:sz w:val="24"/>
                <w:szCs w:val="24"/>
              </w:rPr>
            </w:pPr>
            <w:r w:rsidRPr="008C311D">
              <w:rPr>
                <w:rFonts w:asciiTheme="majorBidi" w:hAnsiTheme="majorBidi" w:cstheme="majorBidi"/>
                <w:bCs/>
                <w:sz w:val="24"/>
                <w:szCs w:val="24"/>
              </w:rPr>
              <w:t>1.</w:t>
            </w:r>
          </w:p>
        </w:tc>
        <w:tc>
          <w:tcPr>
            <w:tcW w:w="8651" w:type="dxa"/>
          </w:tcPr>
          <w:p w14:paraId="33068784" w14:textId="77777777" w:rsidR="00AC5284" w:rsidRPr="008C311D" w:rsidRDefault="00AC5284" w:rsidP="008F47EF">
            <w:pPr>
              <w:suppressAutoHyphens/>
              <w:autoSpaceDN w:val="0"/>
              <w:spacing w:line="240" w:lineRule="auto"/>
              <w:contextualSpacing/>
              <w:textAlignment w:val="baseline"/>
              <w:rPr>
                <w:rFonts w:asciiTheme="majorBidi" w:hAnsiTheme="majorBidi" w:cstheme="majorBidi"/>
                <w:bCs/>
                <w:kern w:val="3"/>
                <w:sz w:val="24"/>
                <w:szCs w:val="24"/>
                <w:lang w:eastAsia="de-CH"/>
              </w:rPr>
            </w:pPr>
          </w:p>
        </w:tc>
      </w:tr>
      <w:tr w:rsidR="00AC5284" w:rsidRPr="00A53DB0" w14:paraId="33EB9993" w14:textId="77777777" w:rsidTr="00DE063A">
        <w:tc>
          <w:tcPr>
            <w:tcW w:w="1267" w:type="dxa"/>
            <w:vAlign w:val="center"/>
          </w:tcPr>
          <w:p w14:paraId="65809E67" w14:textId="77777777" w:rsidR="00AC5284" w:rsidRPr="007C08D5" w:rsidRDefault="00AC5284" w:rsidP="008F47EF">
            <w:pPr>
              <w:spacing w:line="240" w:lineRule="auto"/>
              <w:ind w:firstLine="0"/>
              <w:contextualSpacing/>
              <w:jc w:val="center"/>
              <w:rPr>
                <w:rFonts w:asciiTheme="majorBidi" w:hAnsiTheme="majorBidi" w:cstheme="majorBidi"/>
                <w:sz w:val="24"/>
                <w:szCs w:val="24"/>
              </w:rPr>
            </w:pPr>
          </w:p>
        </w:tc>
        <w:tc>
          <w:tcPr>
            <w:tcW w:w="8651" w:type="dxa"/>
          </w:tcPr>
          <w:p w14:paraId="1249CA89"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bl>
    <w:p w14:paraId="706F71E5"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p>
    <w:p w14:paraId="7E7141B1" w14:textId="77777777" w:rsidR="00AC5284" w:rsidRPr="007C08D5" w:rsidRDefault="00AC5284" w:rsidP="008F47EF">
      <w:pPr>
        <w:spacing w:line="240" w:lineRule="auto"/>
        <w:contextualSpacing/>
        <w:rPr>
          <w:rFonts w:asciiTheme="majorBidi" w:eastAsia="Times New Roman" w:hAnsiTheme="majorBidi" w:cstheme="majorBidi"/>
          <w:b/>
          <w:sz w:val="24"/>
          <w:szCs w:val="24"/>
          <w:lang w:eastAsia="en-US"/>
        </w:rPr>
      </w:pPr>
      <w:r w:rsidRPr="007C08D5">
        <w:rPr>
          <w:rFonts w:asciiTheme="majorBidi" w:eastAsia="Times New Roman" w:hAnsiTheme="majorBidi" w:cstheme="majorBidi"/>
          <w:b/>
          <w:sz w:val="24"/>
          <w:szCs w:val="24"/>
          <w:lang w:eastAsia="en-US"/>
        </w:rPr>
        <w:t>Pasirašydamas šį pasiūlymą, tvirtintu, kad:</w:t>
      </w:r>
    </w:p>
    <w:p w14:paraId="59F22BE5" w14:textId="6B48BFA6" w:rsidR="00AC5284" w:rsidRPr="00451F29" w:rsidRDefault="00AC5284" w:rsidP="008F47EF">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 xml:space="preserve">pasiūlymas galioja </w:t>
      </w:r>
      <w:r>
        <w:rPr>
          <w:rFonts w:asciiTheme="majorBidi" w:eastAsia="Times New Roman" w:hAnsiTheme="majorBidi" w:cstheme="majorBidi"/>
          <w:sz w:val="24"/>
          <w:szCs w:val="24"/>
          <w:lang w:eastAsia="en-US"/>
        </w:rPr>
        <w:t xml:space="preserve">specialiųjų pirkimo </w:t>
      </w:r>
      <w:r w:rsidRPr="00451F29">
        <w:rPr>
          <w:rFonts w:asciiTheme="majorBidi" w:eastAsia="Times New Roman" w:hAnsiTheme="majorBidi" w:cstheme="majorBidi"/>
          <w:sz w:val="24"/>
          <w:szCs w:val="24"/>
          <w:lang w:eastAsia="en-US"/>
        </w:rPr>
        <w:t xml:space="preserve">sąlygų </w:t>
      </w:r>
      <w:r w:rsidR="00D6085E">
        <w:rPr>
          <w:rFonts w:asciiTheme="majorBidi" w:eastAsia="Times New Roman" w:hAnsiTheme="majorBidi" w:cstheme="majorBidi"/>
          <w:sz w:val="24"/>
          <w:szCs w:val="24"/>
          <w:lang w:eastAsia="en-US"/>
        </w:rPr>
        <w:t>4</w:t>
      </w:r>
      <w:r w:rsidRPr="00451F29">
        <w:rPr>
          <w:rFonts w:asciiTheme="majorBidi" w:eastAsia="Times New Roman" w:hAnsiTheme="majorBidi" w:cstheme="majorBidi"/>
          <w:sz w:val="24"/>
          <w:szCs w:val="24"/>
          <w:lang w:eastAsia="en-US"/>
        </w:rPr>
        <w:t xml:space="preserve"> priede „Terminai“ nurodytą terminą;</w:t>
      </w:r>
    </w:p>
    <w:p w14:paraId="3A8ACF20" w14:textId="77777777" w:rsidR="00AC5284" w:rsidRPr="00451F29" w:rsidRDefault="00AC5284" w:rsidP="008F47EF">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F29">
        <w:rPr>
          <w:rFonts w:asciiTheme="majorBidi" w:eastAsia="Times New Roman" w:hAnsiTheme="majorBidi" w:cstheme="majorBidi"/>
          <w:sz w:val="24"/>
          <w:szCs w:val="24"/>
          <w:lang w:eastAsia="en-US"/>
        </w:rPr>
        <w:t>sutinku su visomis bendrosiose ir specialiosiose skelbiamos apklausos sąlygose nustatytomis sąlygomis;</w:t>
      </w:r>
    </w:p>
    <w:p w14:paraId="7A38DDC8" w14:textId="7918A3AF" w:rsidR="00AC5284" w:rsidRPr="007C08D5" w:rsidRDefault="00AC5284" w:rsidP="008F47EF">
      <w:pPr>
        <w:numPr>
          <w:ilvl w:val="0"/>
          <w:numId w:val="9"/>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451F29">
        <w:rPr>
          <w:rFonts w:asciiTheme="majorBidi" w:eastAsia="Times New Roman" w:hAnsiTheme="majorBidi" w:cstheme="majorBidi"/>
          <w:sz w:val="24"/>
          <w:szCs w:val="24"/>
          <w:lang w:eastAsia="en-US"/>
        </w:rPr>
        <w:t xml:space="preserve">į pasiūlymo kainą įskaičiuotos visos sutarties vykdymo išlaidos pagal Perkančiosios organizacijos taikomą fiksuotos kainos </w:t>
      </w:r>
      <w:r w:rsidRPr="00172A91">
        <w:rPr>
          <w:rFonts w:asciiTheme="majorBidi" w:eastAsia="Times New Roman" w:hAnsiTheme="majorBidi" w:cstheme="majorBidi"/>
          <w:sz w:val="24"/>
          <w:szCs w:val="24"/>
          <w:lang w:eastAsia="en-US"/>
        </w:rPr>
        <w:t>kainodarą i</w:t>
      </w:r>
      <w:r w:rsidRPr="007C08D5">
        <w:rPr>
          <w:rFonts w:asciiTheme="majorBidi" w:eastAsia="Times New Roman" w:hAnsiTheme="majorBidi" w:cstheme="majorBidi"/>
          <w:sz w:val="24"/>
          <w:szCs w:val="24"/>
          <w:lang w:eastAsia="en-US"/>
        </w:rPr>
        <w:t>r kad mes prisiimame riziką už visas išlaidas, kurias teikdami pasiūlymą ir laikydamiesi pirkimo dokumentuose nustatytų reikalavimų, privalėjome įskaičiuoti į pasiūlymo kainą;</w:t>
      </w:r>
    </w:p>
    <w:p w14:paraId="72A135B8" w14:textId="77777777" w:rsidR="00AC5284" w:rsidRPr="007C08D5" w:rsidRDefault="00AC5284" w:rsidP="008F47EF">
      <w:pPr>
        <w:numPr>
          <w:ilvl w:val="0"/>
          <w:numId w:val="9"/>
        </w:numPr>
        <w:tabs>
          <w:tab w:val="left" w:pos="284"/>
          <w:tab w:val="left" w:pos="567"/>
        </w:tabs>
        <w:spacing w:line="240" w:lineRule="auto"/>
        <w:ind w:left="0" w:firstLine="0"/>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pasiūlyme pateikti duomenys yra tikri.</w:t>
      </w:r>
    </w:p>
    <w:p w14:paraId="2D96BB9F"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p>
    <w:p w14:paraId="0AA88C45"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____________________________________</w:t>
      </w:r>
      <w:r>
        <w:rPr>
          <w:rFonts w:asciiTheme="majorBidi" w:eastAsia="Times New Roman" w:hAnsiTheme="majorBidi" w:cstheme="majorBidi"/>
          <w:sz w:val="24"/>
          <w:szCs w:val="24"/>
          <w:lang w:eastAsia="en-US"/>
        </w:rPr>
        <w:t>____</w:t>
      </w:r>
      <w:r w:rsidRPr="007C08D5">
        <w:rPr>
          <w:rFonts w:asciiTheme="majorBidi" w:eastAsia="Times New Roman" w:hAnsiTheme="majorBidi" w:cstheme="majorBidi"/>
          <w:sz w:val="24"/>
          <w:szCs w:val="24"/>
          <w:lang w:eastAsia="en-US"/>
        </w:rPr>
        <w:t>_______________</w:t>
      </w:r>
    </w:p>
    <w:p w14:paraId="7F19EDCF"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w:t>
      </w:r>
      <w:r>
        <w:rPr>
          <w:rFonts w:asciiTheme="majorBidi" w:eastAsia="Times New Roman" w:hAnsiTheme="majorBidi" w:cstheme="majorBidi"/>
          <w:sz w:val="24"/>
          <w:szCs w:val="24"/>
          <w:lang w:eastAsia="en-US"/>
        </w:rPr>
        <w:t>Tiekėjas</w:t>
      </w:r>
      <w:r w:rsidRPr="007C08D5">
        <w:rPr>
          <w:rFonts w:asciiTheme="majorBidi" w:eastAsia="Times New Roman" w:hAnsiTheme="majorBidi" w:cstheme="majorBidi"/>
          <w:sz w:val="24"/>
          <w:szCs w:val="24"/>
          <w:lang w:eastAsia="en-US"/>
        </w:rPr>
        <w:t xml:space="preserve"> arba jo įgalioto asmens vardas, pavardė, parašas)</w:t>
      </w:r>
    </w:p>
    <w:p w14:paraId="20C507A0" w14:textId="77777777" w:rsidR="00AC5284" w:rsidRPr="007C08D5" w:rsidRDefault="00AC5284" w:rsidP="008F47EF">
      <w:pPr>
        <w:tabs>
          <w:tab w:val="left" w:pos="567"/>
        </w:tabs>
        <w:spacing w:line="240" w:lineRule="auto"/>
        <w:contextualSpacing/>
        <w:jc w:val="center"/>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___________________</w:t>
      </w:r>
    </w:p>
    <w:p w14:paraId="41C24E7B"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br w:type="page"/>
      </w:r>
    </w:p>
    <w:p w14:paraId="564997DA" w14:textId="77777777" w:rsidR="00AC5284" w:rsidRDefault="00AC5284"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605377DC" w14:textId="77777777" w:rsidR="00AC5284" w:rsidRPr="00D3069C" w:rsidRDefault="00AC5284" w:rsidP="008F47EF">
      <w:pPr>
        <w:spacing w:line="240" w:lineRule="auto"/>
        <w:ind w:left="7314" w:firstLine="0"/>
        <w:contextualSpacing/>
        <w:rPr>
          <w:rFonts w:asciiTheme="majorBidi" w:hAnsiTheme="majorBidi" w:cstheme="majorBidi"/>
          <w:sz w:val="24"/>
          <w:szCs w:val="24"/>
        </w:rPr>
      </w:pPr>
      <w:r w:rsidRPr="00D3069C">
        <w:rPr>
          <w:rFonts w:asciiTheme="majorBidi" w:hAnsiTheme="majorBidi" w:cstheme="majorBidi"/>
          <w:sz w:val="24"/>
          <w:szCs w:val="24"/>
        </w:rPr>
        <w:t xml:space="preserve">2 priedas </w:t>
      </w:r>
    </w:p>
    <w:p w14:paraId="7D2A21D0" w14:textId="77777777" w:rsidR="00AC5284" w:rsidRDefault="00AC5284" w:rsidP="008F47EF">
      <w:pPr>
        <w:spacing w:line="240" w:lineRule="auto"/>
        <w:ind w:left="7314" w:firstLine="0"/>
        <w:contextualSpacing/>
        <w:rPr>
          <w:rFonts w:asciiTheme="majorBidi" w:hAnsiTheme="majorBidi" w:cstheme="majorBidi"/>
        </w:rPr>
      </w:pPr>
    </w:p>
    <w:p w14:paraId="5460222C" w14:textId="77777777" w:rsidR="00AC5284" w:rsidRPr="007C08D5" w:rsidRDefault="00AC5284" w:rsidP="008F47EF">
      <w:pPr>
        <w:spacing w:line="240" w:lineRule="auto"/>
        <w:ind w:left="7314" w:firstLine="0"/>
        <w:contextualSpacing/>
        <w:rPr>
          <w:rFonts w:asciiTheme="majorBidi" w:hAnsiTheme="majorBidi" w:cstheme="majorBidi"/>
        </w:rPr>
      </w:pPr>
    </w:p>
    <w:p w14:paraId="002EE80B" w14:textId="668EC672" w:rsidR="00D6085E" w:rsidRPr="00D6085E" w:rsidRDefault="003E151E"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6C32B6">
        <w:rPr>
          <w:rFonts w:ascii="Times New Roman" w:eastAsia="Calibri" w:hAnsi="Times New Roman" w:cs="Times New Roman"/>
          <w:b/>
          <w:bCs/>
          <w:sz w:val="24"/>
          <w:szCs w:val="24"/>
        </w:rPr>
        <w:t>METALINIŲ (ŠARVUOTŲ)</w:t>
      </w:r>
      <w:r w:rsidRPr="0057119F">
        <w:rPr>
          <w:rFonts w:eastAsia="Calibri"/>
          <w:b/>
          <w:bCs/>
        </w:rPr>
        <w:t xml:space="preserve"> </w:t>
      </w:r>
      <w:r w:rsidRPr="00AD3FAF">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IR </w:t>
      </w:r>
      <w:r w:rsidR="00D6085E" w:rsidRPr="00D6085E">
        <w:rPr>
          <w:rFonts w:ascii="Times New Roman" w:hAnsi="Times New Roman" w:cs="Times New Roman"/>
          <w:b/>
          <w:bCs/>
          <w:color w:val="000000" w:themeColor="text1"/>
          <w:sz w:val="24"/>
          <w:szCs w:val="24"/>
        </w:rPr>
        <w:t>SUSTIPRINTŲ DURŲ GAMYBOS IR MONTAVIMO DARB</w:t>
      </w:r>
      <w:r w:rsidR="00D6085E">
        <w:rPr>
          <w:rFonts w:ascii="Times New Roman" w:hAnsi="Times New Roman" w:cs="Times New Roman"/>
          <w:b/>
          <w:bCs/>
          <w:color w:val="000000" w:themeColor="text1"/>
          <w:sz w:val="24"/>
          <w:szCs w:val="24"/>
        </w:rPr>
        <w:t>Ų TECHNINĖ SPECIFIKACIJA</w:t>
      </w:r>
      <w:r w:rsidR="00D6085E" w:rsidRPr="00D6085E">
        <w:rPr>
          <w:rFonts w:ascii="Times New Roman" w:eastAsia="Times New Roman" w:hAnsi="Times New Roman" w:cs="Times New Roman"/>
          <w:i/>
          <w:sz w:val="24"/>
          <w:szCs w:val="24"/>
          <w:lang w:eastAsia="en-US"/>
        </w:rPr>
        <w:t xml:space="preserve"> </w:t>
      </w:r>
    </w:p>
    <w:p w14:paraId="37392584" w14:textId="11C65170" w:rsidR="000641E2" w:rsidRPr="00BF4193" w:rsidRDefault="00BF4193"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BA3C8F">
        <w:rPr>
          <w:rFonts w:ascii="Times New Roman" w:eastAsia="Times New Roman" w:hAnsi="Times New Roman" w:cs="Times New Roman"/>
          <w:i/>
          <w:sz w:val="24"/>
          <w:szCs w:val="24"/>
          <w:lang w:eastAsia="en-US"/>
        </w:rPr>
        <w:t xml:space="preserve">Pateikiamas atskiras </w:t>
      </w:r>
      <w:proofErr w:type="spellStart"/>
      <w:r w:rsidRPr="00BA3C8F">
        <w:rPr>
          <w:rFonts w:ascii="Times New Roman" w:eastAsia="Times New Roman" w:hAnsi="Times New Roman" w:cs="Times New Roman"/>
          <w:i/>
          <w:sz w:val="24"/>
          <w:szCs w:val="24"/>
        </w:rPr>
        <w:t>docx</w:t>
      </w:r>
      <w:proofErr w:type="spellEnd"/>
      <w:r w:rsidRPr="00BA3C8F">
        <w:rPr>
          <w:rFonts w:ascii="Times New Roman" w:eastAsia="Times New Roman" w:hAnsi="Times New Roman" w:cs="Times New Roman"/>
          <w:i/>
          <w:sz w:val="24"/>
          <w:szCs w:val="24"/>
        </w:rPr>
        <w:t xml:space="preserve"> tipo failas</w:t>
      </w:r>
      <w:r w:rsidRPr="00BA3C8F">
        <w:rPr>
          <w:rFonts w:ascii="Times New Roman" w:eastAsia="Times New Roman" w:hAnsi="Times New Roman" w:cs="Times New Roman"/>
          <w:i/>
          <w:sz w:val="24"/>
          <w:szCs w:val="24"/>
          <w:lang w:eastAsia="en-US"/>
        </w:rPr>
        <w:t xml:space="preserve"> </w:t>
      </w:r>
    </w:p>
    <w:p w14:paraId="576CF757" w14:textId="0BDEE4AD" w:rsidR="000641E2" w:rsidRDefault="000641E2"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1C1390">
        <w:rPr>
          <w:rFonts w:ascii="Times New Roman" w:hAnsi="Times New Roman" w:cs="Times New Roman"/>
          <w:sz w:val="20"/>
          <w:szCs w:val="20"/>
        </w:rPr>
        <w:t>______________________</w:t>
      </w:r>
      <w:r w:rsidR="00630A4E" w:rsidRPr="00BA3C8F">
        <w:rPr>
          <w:rFonts w:ascii="Times New Roman" w:eastAsia="Times New Roman" w:hAnsi="Times New Roman" w:cs="Times New Roman"/>
          <w:i/>
          <w:sz w:val="24"/>
          <w:szCs w:val="24"/>
          <w:lang w:eastAsia="en-US"/>
        </w:rPr>
        <w:t xml:space="preserve"> </w:t>
      </w:r>
    </w:p>
    <w:p w14:paraId="7FD08B07" w14:textId="77777777" w:rsidR="00630A4E" w:rsidRDefault="00630A4E" w:rsidP="008F47EF">
      <w:pPr>
        <w:spacing w:line="240" w:lineRule="auto"/>
        <w:ind w:left="7314" w:firstLine="0"/>
        <w:contextualSpacing/>
        <w:rPr>
          <w:rFonts w:asciiTheme="majorBidi" w:hAnsiTheme="majorBidi" w:cstheme="majorBidi"/>
          <w:b/>
          <w:smallCaps/>
          <w:sz w:val="22"/>
          <w:szCs w:val="22"/>
        </w:rPr>
      </w:pPr>
    </w:p>
    <w:p w14:paraId="2127312C" w14:textId="77777777" w:rsidR="00630A4E" w:rsidRDefault="00630A4E" w:rsidP="008F47EF">
      <w:pPr>
        <w:spacing w:line="240" w:lineRule="auto"/>
        <w:ind w:left="7314" w:firstLine="0"/>
        <w:contextualSpacing/>
        <w:rPr>
          <w:rFonts w:asciiTheme="majorBidi" w:hAnsiTheme="majorBidi" w:cstheme="majorBidi"/>
          <w:b/>
          <w:smallCaps/>
          <w:sz w:val="22"/>
          <w:szCs w:val="22"/>
        </w:rPr>
      </w:pPr>
    </w:p>
    <w:p w14:paraId="687EB5A3" w14:textId="77777777" w:rsidR="00473016" w:rsidRDefault="00473016" w:rsidP="008F47EF">
      <w:pPr>
        <w:spacing w:line="240" w:lineRule="auto"/>
        <w:ind w:firstLine="0"/>
        <w:contextualSpacing/>
        <w:rPr>
          <w:rFonts w:asciiTheme="majorBidi" w:hAnsiTheme="majorBidi" w:cstheme="majorBidi"/>
          <w:sz w:val="24"/>
          <w:szCs w:val="24"/>
        </w:rPr>
      </w:pPr>
    </w:p>
    <w:p w14:paraId="35037A10" w14:textId="194CC064" w:rsidR="00AC5284" w:rsidRDefault="00032C63" w:rsidP="008F47EF">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sidR="00AC5284">
        <w:rPr>
          <w:rFonts w:asciiTheme="majorBidi" w:hAnsiTheme="majorBidi" w:cstheme="majorBidi"/>
          <w:sz w:val="24"/>
          <w:szCs w:val="24"/>
        </w:rPr>
        <w:t>Specialiųjų p</w:t>
      </w:r>
      <w:r w:rsidR="00AC5284" w:rsidRPr="004E25E3">
        <w:rPr>
          <w:rFonts w:asciiTheme="majorBidi" w:hAnsiTheme="majorBidi" w:cstheme="majorBidi"/>
          <w:sz w:val="24"/>
          <w:szCs w:val="24"/>
        </w:rPr>
        <w:t xml:space="preserve">irkimo sąlygų </w:t>
      </w:r>
    </w:p>
    <w:p w14:paraId="616E78B3" w14:textId="658EFA27" w:rsidR="00AC5284" w:rsidRPr="00D3069C" w:rsidRDefault="00D6085E"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t>3</w:t>
      </w:r>
      <w:r w:rsidR="00AC5284" w:rsidRPr="00D3069C">
        <w:rPr>
          <w:rFonts w:asciiTheme="majorBidi" w:hAnsiTheme="majorBidi" w:cstheme="majorBidi"/>
          <w:sz w:val="24"/>
          <w:szCs w:val="24"/>
        </w:rPr>
        <w:t xml:space="preserve"> priedas </w:t>
      </w:r>
    </w:p>
    <w:p w14:paraId="742E7667" w14:textId="77777777" w:rsidR="00AC5284" w:rsidRPr="00D6085E" w:rsidRDefault="00AC5284" w:rsidP="008F47EF">
      <w:pPr>
        <w:spacing w:line="240" w:lineRule="auto"/>
        <w:ind w:firstLine="0"/>
        <w:contextualSpacing/>
        <w:rPr>
          <w:sz w:val="20"/>
          <w:szCs w:val="20"/>
        </w:rPr>
      </w:pPr>
    </w:p>
    <w:p w14:paraId="35813857" w14:textId="77777777" w:rsidR="00AC5284" w:rsidRPr="00D6085E" w:rsidRDefault="00AC5284" w:rsidP="008F47EF">
      <w:pPr>
        <w:spacing w:line="240" w:lineRule="auto"/>
        <w:ind w:firstLine="0"/>
        <w:contextualSpacing/>
        <w:jc w:val="center"/>
        <w:rPr>
          <w:rFonts w:asciiTheme="majorBidi" w:hAnsiTheme="majorBidi" w:cstheme="majorBidi"/>
          <w:b/>
          <w:bCs/>
          <w:sz w:val="24"/>
          <w:szCs w:val="24"/>
        </w:rPr>
      </w:pPr>
      <w:r w:rsidRPr="00D6085E">
        <w:rPr>
          <w:rFonts w:asciiTheme="majorBidi" w:hAnsiTheme="majorBidi" w:cstheme="majorBidi"/>
          <w:b/>
          <w:bCs/>
          <w:sz w:val="24"/>
          <w:szCs w:val="24"/>
        </w:rPr>
        <w:t>PASIŪLYMŲ VERTINIMO KRITERIJAI IR SĄLYGOS</w:t>
      </w:r>
    </w:p>
    <w:p w14:paraId="395B433D" w14:textId="77777777" w:rsidR="00AC5284" w:rsidRPr="002E0E4A" w:rsidRDefault="00AC5284" w:rsidP="008F47EF">
      <w:pPr>
        <w:spacing w:line="240" w:lineRule="auto"/>
        <w:ind w:firstLine="0"/>
        <w:contextualSpacing/>
      </w:pPr>
    </w:p>
    <w:p w14:paraId="7D2F48A2"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1. Ekonomiškai naudingiausias pasiūlymas išrenkamas pagal kainą. </w:t>
      </w:r>
    </w:p>
    <w:p w14:paraId="1A026803"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2. Pirkimo metu perkančioji organizacija su tiekėjais nesiderės.</w:t>
      </w:r>
    </w:p>
    <w:p w14:paraId="695D09FD"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3. </w:t>
      </w:r>
      <w:r w:rsidRPr="00CA22E3">
        <w:rPr>
          <w:rFonts w:ascii="Times New Roman" w:hAnsi="Times New Roman" w:cs="Times New Roman"/>
          <w:b/>
          <w:bCs/>
          <w:sz w:val="24"/>
          <w:szCs w:val="24"/>
          <w:u w:val="single"/>
        </w:rPr>
        <w:t>Perkančioji organizacija vertins tik tą pasiūlymą, kuris nustatomas kaip galimas laimėtojas.</w:t>
      </w:r>
      <w:r w:rsidRPr="00CA22E3">
        <w:rPr>
          <w:rFonts w:ascii="Times New Roman" w:hAnsi="Times New Roman" w:cs="Times New Roman"/>
          <w:sz w:val="24"/>
          <w:szCs w:val="24"/>
        </w:rPr>
        <w:t xml:space="preserve"> </w:t>
      </w:r>
      <w:r w:rsidRPr="00B57A3F">
        <w:rPr>
          <w:rFonts w:ascii="Times New Roman" w:hAnsi="Times New Roman" w:cs="Times New Roman"/>
          <w:sz w:val="24"/>
          <w:szCs w:val="24"/>
        </w:rPr>
        <w:t>Jeigu kelių pateiktų pasiūlymų ekonominis naudingumas yra vienodas, vertinamas to tiekėjo  pasiūlymas, kurio pasiūlymas CVP IS priemonėmis pateiktas anksčiausiai</w:t>
      </w:r>
      <w:r>
        <w:rPr>
          <w:rFonts w:ascii="Times New Roman" w:hAnsi="Times New Roman" w:cs="Times New Roman"/>
          <w:sz w:val="24"/>
          <w:szCs w:val="24"/>
        </w:rPr>
        <w:t>.</w:t>
      </w:r>
      <w:r w:rsidRPr="00B57A3F">
        <w:rPr>
          <w:rFonts w:ascii="Times New Roman" w:hAnsi="Times New Roman" w:cs="Times New Roman"/>
          <w:sz w:val="24"/>
          <w:szCs w:val="24"/>
        </w:rPr>
        <w:t xml:space="preserve"> </w:t>
      </w:r>
      <w:r w:rsidRPr="00CA22E3">
        <w:rPr>
          <w:rFonts w:ascii="Times New Roman" w:hAnsi="Times New Roman" w:cs="Times New Roman"/>
          <w:sz w:val="24"/>
          <w:szCs w:val="24"/>
        </w:rPr>
        <w:t xml:space="preserve">Jei įvertinus tokį pasiūlymą paaiškėja, kad jis negali būti pripažintas laimėtoju, kaip tai numatyta </w:t>
      </w:r>
      <w:r w:rsidRPr="00F76D31">
        <w:rPr>
          <w:rFonts w:ascii="Times New Roman" w:hAnsi="Times New Roman" w:cs="Times New Roman"/>
          <w:sz w:val="24"/>
          <w:szCs w:val="24"/>
        </w:rPr>
        <w:t>Mažos vertės pirkimų tvarkos apraš</w:t>
      </w:r>
      <w:r>
        <w:rPr>
          <w:rFonts w:ascii="Times New Roman" w:hAnsi="Times New Roman" w:cs="Times New Roman"/>
          <w:sz w:val="24"/>
          <w:szCs w:val="24"/>
        </w:rPr>
        <w:t>o</w:t>
      </w:r>
      <w:r w:rsidRPr="00F76D31">
        <w:rPr>
          <w:rFonts w:ascii="Times New Roman" w:hAnsi="Times New Roman" w:cs="Times New Roman"/>
          <w:sz w:val="24"/>
          <w:szCs w:val="24"/>
        </w:rPr>
        <w:t>, patvirtint</w:t>
      </w:r>
      <w:r>
        <w:rPr>
          <w:rFonts w:ascii="Times New Roman" w:hAnsi="Times New Roman" w:cs="Times New Roman"/>
          <w:sz w:val="24"/>
          <w:szCs w:val="24"/>
        </w:rPr>
        <w:t>o</w:t>
      </w:r>
      <w:r w:rsidRPr="00F76D31">
        <w:rPr>
          <w:rFonts w:ascii="Times New Roman" w:hAnsi="Times New Roman" w:cs="Times New Roman"/>
          <w:sz w:val="24"/>
          <w:szCs w:val="24"/>
        </w:rPr>
        <w:t xml:space="preserve"> Viešųjų pirkimų tarnybos  direktoriaus 2017 m. birželio 28 d. įsakymu Nr. 1S-97 „Dėl Mažos vertės pirkimų tvarkos aprašo patvirtinimo“ (toliau – Aprašas)</w:t>
      </w:r>
      <w:r w:rsidRPr="00CA22E3" w:rsidDel="00F76D31">
        <w:rPr>
          <w:rFonts w:ascii="Times New Roman" w:hAnsi="Times New Roman" w:cs="Times New Roman"/>
          <w:sz w:val="24"/>
          <w:szCs w:val="24"/>
        </w:rPr>
        <w:t xml:space="preserve"> </w:t>
      </w:r>
      <w:r w:rsidRPr="00CA22E3">
        <w:rPr>
          <w:rFonts w:ascii="Times New Roman" w:hAnsi="Times New Roman" w:cs="Times New Roman"/>
          <w:sz w:val="24"/>
          <w:szCs w:val="24"/>
        </w:rPr>
        <w:t xml:space="preserve">24.3.14 punkte, jo pasiūlymas atmetamas ir toliau tikrinamas pasiūlymas, kuris galėtų būti antras pagal ekonominį pasiūlymo naudingumą. Tokia seka kartojama, kol nustatomas laimėjęs pasiūlymas ar atmetami visi gauti pasiūlymai. </w:t>
      </w:r>
      <w:r w:rsidRPr="00CA22E3">
        <w:rPr>
          <w:rFonts w:ascii="Times New Roman" w:hAnsi="Times New Roman" w:cs="Times New Roman"/>
          <w:b/>
          <w:bCs/>
          <w:sz w:val="24"/>
          <w:szCs w:val="24"/>
        </w:rPr>
        <w:t>Jei galimo laimėtojo pasiūlymas atitinka pirkimo dokumentuose nustatytus reikalavimus, kitų tiekėjų pasiūlymai nėra išsamiai vertinami.</w:t>
      </w:r>
      <w:r w:rsidRPr="00CA22E3">
        <w:rPr>
          <w:rFonts w:ascii="Times New Roman" w:hAnsi="Times New Roman" w:cs="Times New Roman"/>
          <w:sz w:val="24"/>
          <w:szCs w:val="24"/>
        </w:rPr>
        <w:t xml:space="preserve">  </w:t>
      </w:r>
    </w:p>
    <w:p w14:paraId="31551304"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4. Pasiūlymų vertinimo metu perkančioji organizacija:</w:t>
      </w:r>
    </w:p>
    <w:p w14:paraId="27C74DB5"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4.1.  tikrina, ar galimo laimėtojo </w:t>
      </w:r>
      <w:r w:rsidRPr="00CA22E3">
        <w:rPr>
          <w:rFonts w:ascii="Times New Roman" w:hAnsi="Times New Roman" w:cs="Times New Roman"/>
          <w:color w:val="000000"/>
          <w:sz w:val="24"/>
          <w:szCs w:val="24"/>
        </w:rPr>
        <w:t xml:space="preserve">pasiūlymas atitinka </w:t>
      </w:r>
      <w:r w:rsidRPr="00CA22E3">
        <w:rPr>
          <w:rFonts w:ascii="Times New Roman" w:eastAsia="Times New Roman" w:hAnsi="Times New Roman" w:cs="Times New Roman"/>
          <w:sz w:val="24"/>
          <w:szCs w:val="24"/>
          <w:lang w:eastAsia="en-US"/>
        </w:rPr>
        <w:t xml:space="preserve">bendrųjų ir 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ąlygų reikalavimus, nesusijusius su technine specifikacija</w:t>
      </w:r>
      <w:r w:rsidRPr="00CA22E3">
        <w:rPr>
          <w:rFonts w:ascii="Times New Roman" w:hAnsi="Times New Roman" w:cs="Times New Roman"/>
          <w:sz w:val="24"/>
          <w:szCs w:val="24"/>
        </w:rPr>
        <w:t>;</w:t>
      </w:r>
    </w:p>
    <w:p w14:paraId="23FCD6A6" w14:textId="3E585F89" w:rsidR="00AC5284"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4.2.  tikrina, ar galimo laimėtojo siūlomas pirkimo objektas atitinka </w:t>
      </w:r>
      <w:r w:rsidRPr="00CA22E3">
        <w:rPr>
          <w:rFonts w:ascii="Times New Roman" w:eastAsia="Times New Roman" w:hAnsi="Times New Roman" w:cs="Times New Roman"/>
          <w:sz w:val="24"/>
          <w:szCs w:val="24"/>
          <w:lang w:eastAsia="en-US"/>
        </w:rPr>
        <w:t xml:space="preserve">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ąlygų 2</w:t>
      </w:r>
      <w:r w:rsidR="00032C63">
        <w:rPr>
          <w:rFonts w:ascii="Times New Roman" w:hAnsi="Times New Roman" w:cs="Times New Roman"/>
          <w:color w:val="000000"/>
          <w:sz w:val="24"/>
          <w:szCs w:val="24"/>
        </w:rPr>
        <w:t> </w:t>
      </w:r>
      <w:r w:rsidRPr="00CA22E3">
        <w:rPr>
          <w:rFonts w:ascii="Times New Roman" w:hAnsi="Times New Roman" w:cs="Times New Roman"/>
          <w:color w:val="000000"/>
          <w:sz w:val="24"/>
          <w:szCs w:val="24"/>
        </w:rPr>
        <w:t>priede „Techninė specifikacija“ nustatytus reikalavimus</w:t>
      </w:r>
      <w:r w:rsidRPr="00CA22E3">
        <w:rPr>
          <w:rFonts w:ascii="Times New Roman" w:hAnsi="Times New Roman" w:cs="Times New Roman"/>
          <w:sz w:val="24"/>
          <w:szCs w:val="24"/>
        </w:rPr>
        <w:t>;</w:t>
      </w:r>
    </w:p>
    <w:p w14:paraId="35C35321" w14:textId="15055D3E"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465F99">
        <w:rPr>
          <w:rFonts w:ascii="Times New Roman" w:hAnsi="Times New Roman" w:cs="Times New Roman"/>
          <w:sz w:val="24"/>
          <w:szCs w:val="24"/>
        </w:rPr>
        <w:t xml:space="preserve"> </w:t>
      </w:r>
      <w:r w:rsidR="00032C63" w:rsidRPr="00CA22E3">
        <w:rPr>
          <w:rFonts w:ascii="Times New Roman" w:hAnsi="Times New Roman" w:cs="Times New Roman"/>
          <w:sz w:val="24"/>
          <w:szCs w:val="24"/>
        </w:rPr>
        <w:t>tikrina, ar galimo laimėtojo pasiūlyme nėra nurodytos kainos apskaičiavimo klaidų;</w:t>
      </w:r>
    </w:p>
    <w:p w14:paraId="6CBBDCEF" w14:textId="3DA9A3B3" w:rsidR="00AC5284" w:rsidRPr="00032C63" w:rsidRDefault="00AC5284" w:rsidP="008F47EF">
      <w:pPr>
        <w:pStyle w:val="prastasiniatinklio"/>
        <w:spacing w:before="0" w:beforeAutospacing="0" w:after="0" w:afterAutospacing="0" w:line="240" w:lineRule="auto"/>
        <w:ind w:firstLine="709"/>
        <w:contextualSpacing/>
        <w:rPr>
          <w:rFonts w:ascii="Times New Roman" w:eastAsia="Times New Roman" w:hAnsi="Times New Roman" w:cs="Times New Roman"/>
          <w:b/>
          <w:iCs/>
          <w:noProof/>
          <w:sz w:val="24"/>
          <w:szCs w:val="24"/>
        </w:rPr>
      </w:pPr>
      <w:r w:rsidRPr="00CA22E3">
        <w:rPr>
          <w:rFonts w:ascii="Times New Roman" w:hAnsi="Times New Roman" w:cs="Times New Roman"/>
          <w:sz w:val="24"/>
          <w:szCs w:val="24"/>
        </w:rPr>
        <w:t>4.</w:t>
      </w:r>
      <w:r>
        <w:rPr>
          <w:rFonts w:ascii="Times New Roman" w:hAnsi="Times New Roman" w:cs="Times New Roman"/>
          <w:sz w:val="24"/>
          <w:szCs w:val="24"/>
        </w:rPr>
        <w:t>4</w:t>
      </w:r>
      <w:r w:rsidRPr="00CA22E3">
        <w:rPr>
          <w:rFonts w:ascii="Times New Roman" w:hAnsi="Times New Roman" w:cs="Times New Roman"/>
          <w:sz w:val="24"/>
          <w:szCs w:val="24"/>
        </w:rPr>
        <w:t xml:space="preserve">. </w:t>
      </w:r>
      <w:r w:rsidRPr="00032C63">
        <w:rPr>
          <w:rFonts w:ascii="Times New Roman" w:hAnsi="Times New Roman" w:cs="Times New Roman"/>
          <w:sz w:val="24"/>
          <w:szCs w:val="24"/>
        </w:rPr>
        <w:t>tikrina, ar tiekėjo pasiūlymo kaina nėra per didelė ir perkančiajai organizacijai nepriimtina</w:t>
      </w:r>
      <w:r w:rsidR="00032C63" w:rsidRPr="00032C63">
        <w:rPr>
          <w:rFonts w:ascii="Times New Roman" w:hAnsi="Times New Roman" w:cs="Times New Roman"/>
          <w:sz w:val="24"/>
          <w:szCs w:val="24"/>
        </w:rPr>
        <w:t>;</w:t>
      </w:r>
      <w:r w:rsidRPr="00032C63">
        <w:rPr>
          <w:rFonts w:ascii="Times New Roman" w:hAnsi="Times New Roman" w:cs="Times New Roman"/>
          <w:sz w:val="24"/>
          <w:szCs w:val="24"/>
        </w:rPr>
        <w:t xml:space="preserve"> </w:t>
      </w:r>
    </w:p>
    <w:p w14:paraId="7E17B827" w14:textId="123815C4" w:rsidR="00AC5284" w:rsidRPr="00CA22E3" w:rsidRDefault="00AC5284" w:rsidP="008F47EF">
      <w:pPr>
        <w:spacing w:line="240" w:lineRule="auto"/>
        <w:ind w:firstLine="709"/>
        <w:contextualSpacing/>
        <w:rPr>
          <w:rFonts w:ascii="Times New Roman" w:hAnsi="Times New Roman" w:cs="Times New Roman"/>
          <w:bCs/>
          <w:sz w:val="24"/>
          <w:szCs w:val="24"/>
        </w:rPr>
      </w:pPr>
      <w:r w:rsidRPr="00CA22E3">
        <w:rPr>
          <w:rFonts w:ascii="Times New Roman" w:hAnsi="Times New Roman" w:cs="Times New Roman"/>
          <w:sz w:val="24"/>
          <w:szCs w:val="24"/>
        </w:rPr>
        <w:t>4.</w:t>
      </w:r>
      <w:r w:rsidR="00032C63">
        <w:rPr>
          <w:rFonts w:ascii="Times New Roman" w:hAnsi="Times New Roman" w:cs="Times New Roman"/>
          <w:sz w:val="24"/>
          <w:szCs w:val="24"/>
        </w:rPr>
        <w:t>5</w:t>
      </w:r>
      <w:r w:rsidRPr="00CA22E3">
        <w:rPr>
          <w:rFonts w:ascii="Times New Roman" w:hAnsi="Times New Roman" w:cs="Times New Roman"/>
          <w:sz w:val="24"/>
          <w:szCs w:val="24"/>
        </w:rPr>
        <w:t>. tikrina, ar galimo laimėtojo pasiūlyme nurodyta kaina neatrodo neįprastai maža</w:t>
      </w:r>
      <w:r w:rsidR="00032C63">
        <w:rPr>
          <w:rFonts w:ascii="Times New Roman" w:hAnsi="Times New Roman" w:cs="Times New Roman"/>
          <w:sz w:val="24"/>
          <w:szCs w:val="24"/>
        </w:rPr>
        <w:t>.</w:t>
      </w:r>
    </w:p>
    <w:p w14:paraId="312EAD99"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b/>
          <w:color w:val="000000"/>
          <w:sz w:val="24"/>
          <w:szCs w:val="24"/>
          <w:shd w:val="clear" w:color="auto" w:fill="FFFFFF"/>
        </w:rPr>
      </w:pPr>
      <w:r w:rsidRPr="007C08D5">
        <w:rPr>
          <w:rFonts w:asciiTheme="majorBidi" w:hAnsiTheme="majorBidi" w:cstheme="majorBidi"/>
          <w:sz w:val="24"/>
          <w:szCs w:val="24"/>
        </w:rPr>
        <w:t xml:space="preserve">5. </w:t>
      </w:r>
      <w:r w:rsidRPr="007C08D5">
        <w:rPr>
          <w:rFonts w:asciiTheme="majorBidi" w:hAnsiTheme="majorBidi" w:cstheme="majorBidi"/>
          <w:color w:val="000000"/>
          <w:sz w:val="24"/>
          <w:szCs w:val="24"/>
        </w:rPr>
        <w:t xml:space="preserve">Jeigu </w:t>
      </w:r>
      <w:r w:rsidRPr="007C08D5">
        <w:rPr>
          <w:rFonts w:asciiTheme="majorBidi" w:hAnsiTheme="majorBidi" w:cstheme="majorBidi"/>
          <w:sz w:val="24"/>
          <w:szCs w:val="24"/>
        </w:rPr>
        <w:t xml:space="preserve">galimas laimėtojas </w:t>
      </w:r>
      <w:r w:rsidRPr="007C08D5">
        <w:rPr>
          <w:rFonts w:asciiTheme="majorBidi" w:hAnsiTheme="majorBidi" w:cstheme="majorBidi"/>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Pr="007C08D5">
        <w:rPr>
          <w:rFonts w:asciiTheme="majorBidi" w:hAnsiTheme="majorBidi" w:cstheme="majorBidi"/>
          <w:color w:val="000000"/>
          <w:sz w:val="24"/>
          <w:szCs w:val="24"/>
          <w:shd w:val="clear" w:color="auto" w:fill="FFFFFF"/>
        </w:rPr>
        <w:t> </w:t>
      </w:r>
      <w:r w:rsidRPr="007C08D5">
        <w:rPr>
          <w:rFonts w:asciiTheme="majorBidi" w:hAnsiTheme="majorBidi" w:cstheme="majorBidi"/>
          <w:b/>
          <w:color w:val="000000"/>
          <w:sz w:val="24"/>
          <w:szCs w:val="24"/>
          <w:shd w:val="clear" w:color="auto" w:fill="FFFFFF"/>
        </w:rPr>
        <w:t>Pasiūlymai tikslinami, papildomi arba paaiškinami vadovaujantis Viešųjų pirkimų tarnybos nustatytomis taisyklėmis</w:t>
      </w:r>
      <w:r w:rsidRPr="007C08D5">
        <w:rPr>
          <w:rStyle w:val="Puslapioinaosnuoroda"/>
          <w:rFonts w:asciiTheme="majorBidi" w:hAnsiTheme="majorBidi" w:cstheme="majorBidi"/>
          <w:b/>
          <w:color w:val="000000"/>
          <w:sz w:val="24"/>
          <w:szCs w:val="24"/>
          <w:shd w:val="clear" w:color="auto" w:fill="FFFFFF"/>
        </w:rPr>
        <w:footnoteReference w:id="2"/>
      </w:r>
      <w:r w:rsidRPr="007C08D5">
        <w:rPr>
          <w:rFonts w:asciiTheme="majorBidi" w:hAnsiTheme="majorBidi" w:cstheme="majorBidi"/>
          <w:b/>
          <w:color w:val="000000"/>
          <w:sz w:val="24"/>
          <w:szCs w:val="24"/>
          <w:shd w:val="clear" w:color="auto" w:fill="FFFFFF"/>
        </w:rPr>
        <w:t>.</w:t>
      </w:r>
    </w:p>
    <w:p w14:paraId="66C6848C" w14:textId="01D7FC72" w:rsidR="00AC5284" w:rsidRPr="007C08D5" w:rsidRDefault="00AC5284" w:rsidP="008F47EF">
      <w:pPr>
        <w:spacing w:line="240" w:lineRule="auto"/>
        <w:ind w:firstLine="709"/>
        <w:contextualSpacing/>
        <w:rPr>
          <w:rFonts w:asciiTheme="majorBidi" w:eastAsia="Times New Roman" w:hAnsiTheme="majorBidi" w:cstheme="majorBidi"/>
          <w:sz w:val="24"/>
          <w:szCs w:val="24"/>
        </w:rPr>
      </w:pPr>
      <w:r w:rsidRPr="007C08D5">
        <w:rPr>
          <w:rFonts w:asciiTheme="majorBidi" w:eastAsia="Times New Roman" w:hAnsiTheme="majorBidi" w:cstheme="majorBidi"/>
          <w:sz w:val="24"/>
          <w:szCs w:val="24"/>
        </w:rPr>
        <w:t xml:space="preserve">6. Perkančioji organizacija gali prašyti galimo laimėtojo patikslinti, papildyti arba paaiškinti savo pasiūlymus, tačiau ji negali prašyti, siūlyti arba leisti pakeisti pasiūlymo esmės – </w:t>
      </w:r>
      <w:r w:rsidRPr="007C08D5">
        <w:rPr>
          <w:rFonts w:asciiTheme="majorBidi" w:eastAsia="Times New Roman" w:hAnsiTheme="majorBidi" w:cstheme="majorBidi"/>
          <w:b/>
          <w:sz w:val="24"/>
          <w:szCs w:val="24"/>
        </w:rPr>
        <w:t xml:space="preserve">pakeisti </w:t>
      </w:r>
      <w:r w:rsidRPr="00032C63">
        <w:rPr>
          <w:rFonts w:asciiTheme="majorBidi" w:eastAsia="Times New Roman" w:hAnsiTheme="majorBidi" w:cstheme="majorBidi"/>
          <w:b/>
          <w:sz w:val="24"/>
          <w:szCs w:val="24"/>
        </w:rPr>
        <w:t>kainos be PVM</w:t>
      </w:r>
      <w:r w:rsidRPr="00032C63">
        <w:rPr>
          <w:rFonts w:asciiTheme="majorBidi" w:eastAsia="Times New Roman" w:hAnsiTheme="majorBidi" w:cstheme="majorBidi"/>
          <w:sz w:val="24"/>
          <w:szCs w:val="24"/>
        </w:rPr>
        <w:t xml:space="preserve"> </w:t>
      </w:r>
      <w:r w:rsidRPr="007C08D5">
        <w:rPr>
          <w:rFonts w:asciiTheme="majorBidi" w:eastAsia="Times New Roman" w:hAnsiTheme="majorBidi" w:cstheme="majorBidi"/>
          <w:sz w:val="24"/>
          <w:szCs w:val="24"/>
        </w:rPr>
        <w:t>arba padaryti kitų pakeitimų, dėl kurių pirkimo dokumentų reikalavimų neatitinkantis pasiūlymas taptų atitinkantis pirkimo dokumentų reikalavimus.</w:t>
      </w:r>
    </w:p>
    <w:p w14:paraId="68D7D103"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lastRenderedPageBreak/>
        <w:t xml:space="preserve">7. Jeigu galimo laimėtojo pasiūlyme nurodyta kaina atrodo neįprastai maža, perkančioji organizacija prašo galimo laimėtojo ją  pagrįsti, vadovaujantis </w:t>
      </w:r>
      <w:hyperlink r:id="rId15" w:tgtFrame="_blank" w:history="1">
        <w:r w:rsidRPr="007C08D5">
          <w:rPr>
            <w:rFonts w:asciiTheme="majorBidi" w:hAnsiTheme="majorBidi" w:cstheme="majorBidi"/>
            <w:sz w:val="24"/>
            <w:szCs w:val="24"/>
          </w:rPr>
          <w:t>VPĮ 57 straipsnio 2 dalies</w:t>
        </w:r>
      </w:hyperlink>
      <w:r w:rsidRPr="007C08D5">
        <w:rPr>
          <w:rFonts w:asciiTheme="majorBidi" w:hAnsiTheme="majorBidi" w:cstheme="majorBidi"/>
          <w:sz w:val="24"/>
          <w:szCs w:val="24"/>
        </w:rPr>
        <w:t xml:space="preserve"> nuostatomis.</w:t>
      </w:r>
    </w:p>
    <w:p w14:paraId="3A7A5E58" w14:textId="67042C00" w:rsidR="00AC5284" w:rsidRPr="00032C63" w:rsidRDefault="00AC5284" w:rsidP="008F47EF">
      <w:pPr>
        <w:pStyle w:val="prastasiniatinklio"/>
        <w:spacing w:before="0" w:beforeAutospacing="0" w:after="0" w:afterAutospacing="0" w:line="240" w:lineRule="auto"/>
        <w:ind w:firstLine="709"/>
        <w:contextualSpacing/>
        <w:rPr>
          <w:rFonts w:asciiTheme="majorBidi" w:hAnsiTheme="majorBidi" w:cstheme="majorBidi"/>
          <w:i/>
          <w:sz w:val="24"/>
          <w:szCs w:val="24"/>
        </w:rPr>
      </w:pPr>
      <w:r w:rsidRPr="007C08D5">
        <w:rPr>
          <w:rFonts w:asciiTheme="majorBidi" w:hAnsiTheme="majorBidi" w:cstheme="majorBidi"/>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7C08D5">
        <w:rPr>
          <w:rFonts w:asciiTheme="majorBidi" w:hAnsiTheme="majorBidi" w:cstheme="majorBidi"/>
          <w:b/>
          <w:sz w:val="24"/>
          <w:szCs w:val="24"/>
        </w:rPr>
        <w:t xml:space="preserve">nekeičiant susipažinimo su pasiūlymais metu užfiksuotos </w:t>
      </w:r>
      <w:r w:rsidRPr="00032C63">
        <w:rPr>
          <w:rFonts w:asciiTheme="majorBidi" w:hAnsiTheme="majorBidi" w:cstheme="majorBidi"/>
          <w:b/>
          <w:sz w:val="24"/>
          <w:szCs w:val="24"/>
        </w:rPr>
        <w:t>darbų kainos be PVM.</w:t>
      </w:r>
    </w:p>
    <w:p w14:paraId="03823249"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 xml:space="preserve">9. Sudaroma pasiūlymų eilė. Į pasiūlymų eilę traukiami visi, išskyrus atmesti, pasiūlymai. </w:t>
      </w:r>
      <w:r w:rsidRPr="007C08D5">
        <w:rPr>
          <w:rFonts w:asciiTheme="majorBidi" w:hAnsiTheme="majorBidi" w:cstheme="majorBidi"/>
          <w:b/>
          <w:sz w:val="24"/>
          <w:szCs w:val="24"/>
        </w:rPr>
        <w:t>Pranešime tiekėjams apie pasiūlymų eilę pažymimi tiekėjų pasiūlymai, kurie nebuvo įvertinti</w:t>
      </w:r>
      <w:r w:rsidRPr="007C08D5">
        <w:rPr>
          <w:rFonts w:asciiTheme="majorBidi" w:hAnsiTheme="majorBidi" w:cstheme="majorBidi"/>
          <w:b/>
          <w:spacing w:val="2"/>
          <w:sz w:val="24"/>
          <w:szCs w:val="24"/>
          <w:shd w:val="clear" w:color="auto" w:fill="FFFFFF"/>
        </w:rPr>
        <w:t>.</w:t>
      </w:r>
      <w:r w:rsidRPr="007C08D5">
        <w:rPr>
          <w:rFonts w:asciiTheme="majorBidi" w:hAnsiTheme="majorBidi" w:cstheme="majorBidi"/>
          <w:sz w:val="24"/>
          <w:szCs w:val="24"/>
        </w:rPr>
        <w:t xml:space="preserve"> </w:t>
      </w:r>
    </w:p>
    <w:p w14:paraId="34CFC59B" w14:textId="7F7F7A4C"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10. Nustatomas pirkimo laimėtojas. Laimėjusiu gali būti nustatytas toks pasiūlymas, kuris atitinka V</w:t>
      </w:r>
      <w:r w:rsidR="001E73E2">
        <w:rPr>
          <w:rFonts w:asciiTheme="majorBidi" w:hAnsiTheme="majorBidi" w:cstheme="majorBidi"/>
          <w:sz w:val="24"/>
          <w:szCs w:val="24"/>
        </w:rPr>
        <w:t>PĮ</w:t>
      </w:r>
      <w:r w:rsidRPr="007C08D5">
        <w:rPr>
          <w:rFonts w:asciiTheme="majorBidi" w:hAnsiTheme="majorBidi" w:cstheme="majorBidi"/>
          <w:sz w:val="24"/>
          <w:szCs w:val="24"/>
        </w:rPr>
        <w:t xml:space="preserve"> 45 straipsnio 1 dalyje nustatytas sąlygas.</w:t>
      </w:r>
    </w:p>
    <w:p w14:paraId="21DC8FCC"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11. Tiekėjas, kurio pasiūlymas nustatytas laimėjęs, kviečiamas sudaryti pirkimo sutarties.</w:t>
      </w:r>
    </w:p>
    <w:p w14:paraId="25853956" w14:textId="77777777" w:rsidR="00AC5284" w:rsidRDefault="00AC5284" w:rsidP="008F47EF">
      <w:pPr>
        <w:pStyle w:val="paragrafesrasas2lygis"/>
        <w:spacing w:after="0" w:line="240" w:lineRule="auto"/>
        <w:ind w:firstLine="709"/>
        <w:contextualSpacing/>
        <w:rPr>
          <w:rFonts w:asciiTheme="majorBidi" w:hAnsiTheme="majorBidi" w:cstheme="majorBidi"/>
          <w:i/>
          <w:color w:val="7030A0"/>
          <w:sz w:val="24"/>
          <w:szCs w:val="24"/>
        </w:rPr>
      </w:pPr>
    </w:p>
    <w:p w14:paraId="24E7343D" w14:textId="77777777" w:rsidR="00473016" w:rsidRDefault="00473016" w:rsidP="008F47EF">
      <w:pPr>
        <w:pStyle w:val="paragrafesrasas2lygis"/>
        <w:spacing w:after="0" w:line="240" w:lineRule="auto"/>
        <w:ind w:firstLine="709"/>
        <w:contextualSpacing/>
        <w:rPr>
          <w:rFonts w:asciiTheme="majorBidi" w:hAnsiTheme="majorBidi" w:cstheme="majorBidi"/>
          <w:i/>
          <w:color w:val="7030A0"/>
          <w:sz w:val="24"/>
          <w:szCs w:val="24"/>
        </w:rPr>
      </w:pPr>
    </w:p>
    <w:p w14:paraId="282169B8" w14:textId="77777777" w:rsidR="00473016" w:rsidRPr="007C08D5" w:rsidRDefault="00473016" w:rsidP="008F47EF">
      <w:pPr>
        <w:pStyle w:val="paragrafesrasas2lygis"/>
        <w:spacing w:after="0" w:line="240" w:lineRule="auto"/>
        <w:ind w:firstLine="709"/>
        <w:contextualSpacing/>
        <w:rPr>
          <w:rFonts w:asciiTheme="majorBidi" w:hAnsiTheme="majorBidi" w:cstheme="majorBidi"/>
          <w:i/>
          <w:color w:val="7030A0"/>
          <w:sz w:val="24"/>
          <w:szCs w:val="24"/>
        </w:rPr>
      </w:pPr>
    </w:p>
    <w:p w14:paraId="7299A88F" w14:textId="12E9DC4E" w:rsidR="00AC5284" w:rsidRDefault="00B316FB" w:rsidP="008F47EF">
      <w:pPr>
        <w:spacing w:line="240" w:lineRule="auto"/>
        <w:contextualSpacing/>
        <w:rPr>
          <w:rFonts w:asciiTheme="majorBidi" w:hAnsiTheme="majorBidi" w:cstheme="majorBidi"/>
          <w:sz w:val="24"/>
          <w:szCs w:val="24"/>
        </w:rPr>
      </w:pPr>
      <w:r>
        <w:rPr>
          <w:rFonts w:asciiTheme="majorBidi" w:hAnsiTheme="majorBidi" w:cstheme="majorBidi"/>
          <w:sz w:val="24"/>
          <w:szCs w:val="24"/>
        </w:rPr>
        <w:t xml:space="preserve">                                                                                                            </w:t>
      </w:r>
      <w:r w:rsidR="00AC5284" w:rsidRPr="0063565B">
        <w:rPr>
          <w:rFonts w:asciiTheme="majorBidi" w:hAnsiTheme="majorBidi" w:cstheme="majorBidi"/>
          <w:sz w:val="24"/>
          <w:szCs w:val="24"/>
        </w:rPr>
        <w:t xml:space="preserve">Specialiųjų pirkimo sąlygų </w:t>
      </w:r>
    </w:p>
    <w:p w14:paraId="0BE45BDB" w14:textId="078617F3" w:rsidR="00AC5284" w:rsidRPr="00C45DB2" w:rsidRDefault="00D6085E" w:rsidP="008F47EF">
      <w:pPr>
        <w:spacing w:line="240" w:lineRule="auto"/>
        <w:ind w:left="7146" w:firstLine="0"/>
        <w:contextualSpacing/>
        <w:jc w:val="left"/>
        <w:rPr>
          <w:rFonts w:asciiTheme="majorBidi" w:hAnsiTheme="majorBidi" w:cstheme="majorBidi"/>
          <w:sz w:val="24"/>
          <w:szCs w:val="24"/>
        </w:rPr>
      </w:pPr>
      <w:r>
        <w:rPr>
          <w:rFonts w:asciiTheme="majorBidi" w:hAnsiTheme="majorBidi" w:cstheme="majorBidi"/>
          <w:sz w:val="24"/>
          <w:szCs w:val="24"/>
        </w:rPr>
        <w:t>4</w:t>
      </w:r>
      <w:r w:rsidR="00AC5284" w:rsidRPr="00C45DB2">
        <w:rPr>
          <w:rFonts w:asciiTheme="majorBidi" w:hAnsiTheme="majorBidi" w:cstheme="majorBidi"/>
          <w:sz w:val="24"/>
          <w:szCs w:val="24"/>
        </w:rPr>
        <w:t xml:space="preserve"> priedas </w:t>
      </w:r>
    </w:p>
    <w:p w14:paraId="52A4953B" w14:textId="77777777" w:rsidR="00AC5284" w:rsidRPr="00C45DB2" w:rsidRDefault="00AC5284" w:rsidP="008F47EF">
      <w:pPr>
        <w:spacing w:line="240" w:lineRule="auto"/>
        <w:ind w:left="7146" w:firstLine="0"/>
        <w:contextualSpacing/>
        <w:jc w:val="left"/>
        <w:rPr>
          <w:rFonts w:asciiTheme="majorBidi" w:hAnsiTheme="majorBidi" w:cstheme="majorBidi"/>
          <w:sz w:val="24"/>
          <w:szCs w:val="24"/>
        </w:rPr>
      </w:pPr>
    </w:p>
    <w:p w14:paraId="0EFDECE0" w14:textId="77777777" w:rsidR="00AC5284" w:rsidRPr="00D6085E" w:rsidRDefault="00AC5284" w:rsidP="008F47EF">
      <w:pPr>
        <w:spacing w:line="240" w:lineRule="auto"/>
        <w:ind w:firstLine="0"/>
        <w:contextualSpacing/>
        <w:jc w:val="center"/>
        <w:rPr>
          <w:rFonts w:asciiTheme="majorBidi" w:eastAsiaTheme="minorHAnsi" w:hAnsiTheme="majorBidi" w:cstheme="majorBidi"/>
          <w:b/>
          <w:sz w:val="24"/>
          <w:szCs w:val="24"/>
        </w:rPr>
      </w:pPr>
      <w:r w:rsidRPr="00D6085E">
        <w:rPr>
          <w:rFonts w:asciiTheme="majorBidi" w:eastAsiaTheme="minorHAnsi" w:hAnsiTheme="majorBidi" w:cstheme="majorBidi"/>
          <w:b/>
          <w:sz w:val="24"/>
          <w:szCs w:val="24"/>
        </w:rPr>
        <w:t>TERMINAI</w:t>
      </w:r>
    </w:p>
    <w:p w14:paraId="2D20F203" w14:textId="77777777" w:rsidR="002C0B88" w:rsidRPr="00D33AA4" w:rsidRDefault="002C0B88" w:rsidP="008F47EF">
      <w:pPr>
        <w:spacing w:line="240" w:lineRule="auto"/>
        <w:contextualSpacing/>
        <w:jc w:val="center"/>
        <w:rPr>
          <w:rFonts w:asciiTheme="majorBidi" w:eastAsiaTheme="minorHAnsi" w:hAnsiTheme="majorBidi" w:cstheme="majorBidi"/>
          <w:b/>
          <w:sz w:val="28"/>
          <w:szCs w:val="28"/>
        </w:rPr>
      </w:pPr>
    </w:p>
    <w:tbl>
      <w:tblPr>
        <w:tblStyle w:val="TableGrid2"/>
        <w:tblW w:w="9782" w:type="dxa"/>
        <w:tblInd w:w="-289" w:type="dxa"/>
        <w:tblLayout w:type="fixed"/>
        <w:tblLook w:val="04A0" w:firstRow="1" w:lastRow="0" w:firstColumn="1" w:lastColumn="0" w:noHBand="0" w:noVBand="1"/>
      </w:tblPr>
      <w:tblGrid>
        <w:gridCol w:w="574"/>
        <w:gridCol w:w="2829"/>
        <w:gridCol w:w="3402"/>
        <w:gridCol w:w="2977"/>
      </w:tblGrid>
      <w:tr w:rsidR="00AC5284" w:rsidRPr="00B316FB" w14:paraId="623FBCAD" w14:textId="77777777" w:rsidTr="00DE063A">
        <w:trPr>
          <w:trHeight w:val="20"/>
        </w:trPr>
        <w:tc>
          <w:tcPr>
            <w:tcW w:w="574" w:type="dxa"/>
            <w:vAlign w:val="center"/>
          </w:tcPr>
          <w:p w14:paraId="2B3B2B06"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Eil.</w:t>
            </w:r>
          </w:p>
          <w:p w14:paraId="17EE3EF4"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Nr.</w:t>
            </w:r>
          </w:p>
        </w:tc>
        <w:tc>
          <w:tcPr>
            <w:tcW w:w="2829" w:type="dxa"/>
            <w:vAlign w:val="center"/>
          </w:tcPr>
          <w:p w14:paraId="29F1CBD7"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VEIKSMAS</w:t>
            </w:r>
          </w:p>
        </w:tc>
        <w:tc>
          <w:tcPr>
            <w:tcW w:w="3402" w:type="dxa"/>
            <w:vAlign w:val="center"/>
            <w:hideMark/>
          </w:tcPr>
          <w:p w14:paraId="3C25CF99" w14:textId="77777777" w:rsidR="00AC5284" w:rsidRPr="00B316FB" w:rsidRDefault="00AC5284" w:rsidP="008F47EF">
            <w:pPr>
              <w:spacing w:line="240" w:lineRule="auto"/>
              <w:ind w:firstLine="34"/>
              <w:contextualSpacing/>
              <w:jc w:val="center"/>
              <w:rPr>
                <w:b/>
                <w:bCs/>
                <w:sz w:val="24"/>
                <w:szCs w:val="24"/>
              </w:rPr>
            </w:pPr>
            <w:r w:rsidRPr="00B316FB">
              <w:rPr>
                <w:b/>
                <w:bCs/>
                <w:sz w:val="24"/>
                <w:szCs w:val="24"/>
              </w:rPr>
              <w:t>DATA/DIENŲ SKAIČIUS/ LAIKAS</w:t>
            </w:r>
          </w:p>
          <w:p w14:paraId="1199E7EB" w14:textId="77777777" w:rsidR="00AC5284" w:rsidRPr="00B316FB" w:rsidRDefault="00AC5284" w:rsidP="008F47EF">
            <w:pPr>
              <w:spacing w:line="240" w:lineRule="auto"/>
              <w:ind w:firstLine="34"/>
              <w:contextualSpacing/>
              <w:jc w:val="center"/>
              <w:rPr>
                <w:sz w:val="24"/>
                <w:szCs w:val="24"/>
              </w:rPr>
            </w:pPr>
            <w:r w:rsidRPr="00B316FB">
              <w:rPr>
                <w:sz w:val="24"/>
                <w:szCs w:val="24"/>
              </w:rPr>
              <w:t>(Lietuvos laiku)</w:t>
            </w:r>
          </w:p>
        </w:tc>
        <w:tc>
          <w:tcPr>
            <w:tcW w:w="2977" w:type="dxa"/>
            <w:vAlign w:val="center"/>
            <w:hideMark/>
          </w:tcPr>
          <w:p w14:paraId="5862D2D9" w14:textId="77777777" w:rsidR="00AC5284" w:rsidRPr="00B316FB" w:rsidRDefault="00AC5284" w:rsidP="008F47EF">
            <w:pPr>
              <w:spacing w:line="240" w:lineRule="auto"/>
              <w:ind w:firstLine="34"/>
              <w:contextualSpacing/>
              <w:jc w:val="center"/>
              <w:rPr>
                <w:b/>
                <w:bCs/>
                <w:sz w:val="24"/>
                <w:szCs w:val="24"/>
              </w:rPr>
            </w:pPr>
            <w:r w:rsidRPr="00B316FB">
              <w:rPr>
                <w:b/>
                <w:bCs/>
                <w:sz w:val="24"/>
                <w:szCs w:val="24"/>
              </w:rPr>
              <w:t>PASTABOS</w:t>
            </w:r>
          </w:p>
        </w:tc>
      </w:tr>
      <w:tr w:rsidR="00AC5284" w:rsidRPr="00B316FB" w14:paraId="0D16AA49" w14:textId="77777777" w:rsidTr="00DE063A">
        <w:trPr>
          <w:trHeight w:val="20"/>
        </w:trPr>
        <w:tc>
          <w:tcPr>
            <w:tcW w:w="574" w:type="dxa"/>
          </w:tcPr>
          <w:p w14:paraId="42361DA0" w14:textId="77777777" w:rsidR="00AC5284" w:rsidRPr="00B316FB" w:rsidRDefault="00AC5284" w:rsidP="008F47EF">
            <w:pPr>
              <w:spacing w:line="240" w:lineRule="auto"/>
              <w:ind w:firstLine="0"/>
              <w:contextualSpacing/>
              <w:rPr>
                <w:sz w:val="24"/>
                <w:szCs w:val="24"/>
              </w:rPr>
            </w:pPr>
            <w:r w:rsidRPr="00B316FB">
              <w:rPr>
                <w:sz w:val="24"/>
                <w:szCs w:val="24"/>
              </w:rPr>
              <w:t>1</w:t>
            </w:r>
          </w:p>
        </w:tc>
        <w:tc>
          <w:tcPr>
            <w:tcW w:w="2829" w:type="dxa"/>
          </w:tcPr>
          <w:p w14:paraId="311B68BB" w14:textId="77777777" w:rsidR="00AC5284" w:rsidRPr="00B316FB" w:rsidRDefault="00AC5284" w:rsidP="008F47EF">
            <w:pPr>
              <w:spacing w:line="240" w:lineRule="auto"/>
              <w:ind w:firstLine="0"/>
              <w:contextualSpacing/>
              <w:rPr>
                <w:sz w:val="24"/>
                <w:szCs w:val="24"/>
              </w:rPr>
            </w:pPr>
            <w:r w:rsidRPr="00B316FB">
              <w:rPr>
                <w:sz w:val="24"/>
                <w:szCs w:val="24"/>
              </w:rPr>
              <w:t>Pasiūlymų pateikimo terminas</w:t>
            </w:r>
          </w:p>
        </w:tc>
        <w:tc>
          <w:tcPr>
            <w:tcW w:w="3402" w:type="dxa"/>
          </w:tcPr>
          <w:p w14:paraId="038D8D1A" w14:textId="77777777" w:rsidR="00AC5284" w:rsidRPr="00B316FB" w:rsidRDefault="00AC5284" w:rsidP="008F47EF">
            <w:pPr>
              <w:spacing w:line="240" w:lineRule="auto"/>
              <w:ind w:firstLine="34"/>
              <w:contextualSpacing/>
              <w:rPr>
                <w:sz w:val="24"/>
                <w:szCs w:val="24"/>
              </w:rPr>
            </w:pPr>
            <w:r w:rsidRPr="00B316FB">
              <w:rPr>
                <w:sz w:val="24"/>
                <w:szCs w:val="24"/>
              </w:rPr>
              <w:t xml:space="preserve">Bus nurodytas skelbime apie pirkimą. </w:t>
            </w:r>
          </w:p>
        </w:tc>
        <w:tc>
          <w:tcPr>
            <w:tcW w:w="2977" w:type="dxa"/>
          </w:tcPr>
          <w:p w14:paraId="686AD6A4" w14:textId="77777777" w:rsidR="00AC5284" w:rsidRPr="00B316FB" w:rsidRDefault="00AC5284" w:rsidP="008F47EF">
            <w:pPr>
              <w:spacing w:line="240" w:lineRule="auto"/>
              <w:ind w:firstLine="0"/>
              <w:contextualSpacing/>
              <w:rPr>
                <w:sz w:val="24"/>
                <w:szCs w:val="24"/>
              </w:rPr>
            </w:pPr>
            <w:r w:rsidRPr="00B316FB">
              <w:rPr>
                <w:sz w:val="24"/>
                <w:szCs w:val="24"/>
              </w:rPr>
              <w:t>Perkančioji organizacija turi teisę pratęsti pasiūlymų pateikimo terminą.</w:t>
            </w:r>
          </w:p>
          <w:p w14:paraId="65B93442" w14:textId="77777777" w:rsidR="00AC5284" w:rsidRPr="00B316FB" w:rsidRDefault="00AC5284" w:rsidP="008F47EF">
            <w:pPr>
              <w:spacing w:line="240" w:lineRule="auto"/>
              <w:ind w:firstLine="34"/>
              <w:contextualSpacing/>
              <w:rPr>
                <w:color w:val="7030A0"/>
                <w:sz w:val="24"/>
                <w:szCs w:val="24"/>
              </w:rPr>
            </w:pPr>
          </w:p>
        </w:tc>
      </w:tr>
      <w:tr w:rsidR="00AC5284" w:rsidRPr="00B316FB" w14:paraId="6C2646DC" w14:textId="77777777" w:rsidTr="00DE063A">
        <w:trPr>
          <w:trHeight w:val="20"/>
        </w:trPr>
        <w:tc>
          <w:tcPr>
            <w:tcW w:w="574" w:type="dxa"/>
          </w:tcPr>
          <w:p w14:paraId="398F71FC" w14:textId="77777777" w:rsidR="00AC5284" w:rsidRPr="00B316FB" w:rsidRDefault="00AC5284" w:rsidP="008F47EF">
            <w:pPr>
              <w:spacing w:line="240" w:lineRule="auto"/>
              <w:ind w:firstLine="0"/>
              <w:contextualSpacing/>
              <w:rPr>
                <w:sz w:val="24"/>
                <w:szCs w:val="24"/>
              </w:rPr>
            </w:pPr>
            <w:r w:rsidRPr="00B316FB">
              <w:rPr>
                <w:sz w:val="24"/>
                <w:szCs w:val="24"/>
              </w:rPr>
              <w:t>2</w:t>
            </w:r>
          </w:p>
        </w:tc>
        <w:tc>
          <w:tcPr>
            <w:tcW w:w="2829" w:type="dxa"/>
          </w:tcPr>
          <w:p w14:paraId="4F14A49E" w14:textId="3252A18B" w:rsidR="00AC5284" w:rsidRPr="00B316FB" w:rsidRDefault="00AC5284" w:rsidP="008F47EF">
            <w:pPr>
              <w:spacing w:line="240" w:lineRule="auto"/>
              <w:ind w:firstLine="0"/>
              <w:contextualSpacing/>
              <w:rPr>
                <w:sz w:val="24"/>
                <w:szCs w:val="24"/>
              </w:rPr>
            </w:pPr>
            <w:r w:rsidRPr="00B316FB">
              <w:rPr>
                <w:sz w:val="24"/>
                <w:szCs w:val="24"/>
              </w:rPr>
              <w:t>Pasiūlymą patikslinti pirkimo dokumentus arba prašymus dėl pirkimo dokumentų paaiškinimų tiekėjas turi pateikti ne vėliau kaip</w:t>
            </w:r>
          </w:p>
        </w:tc>
        <w:tc>
          <w:tcPr>
            <w:tcW w:w="3402" w:type="dxa"/>
          </w:tcPr>
          <w:p w14:paraId="65FC1398" w14:textId="1441AE89" w:rsidR="00AC5284" w:rsidRPr="00B316FB" w:rsidRDefault="00AC5284" w:rsidP="008F47EF">
            <w:pPr>
              <w:spacing w:line="240" w:lineRule="auto"/>
              <w:ind w:firstLine="0"/>
              <w:contextualSpacing/>
              <w:rPr>
                <w:sz w:val="24"/>
                <w:szCs w:val="24"/>
              </w:rPr>
            </w:pPr>
            <w:r w:rsidRPr="00B316FB">
              <w:rPr>
                <w:sz w:val="24"/>
                <w:szCs w:val="24"/>
              </w:rPr>
              <w:t xml:space="preserve">Likus </w:t>
            </w:r>
            <w:r w:rsidRPr="00B316FB">
              <w:rPr>
                <w:b/>
                <w:sz w:val="24"/>
                <w:szCs w:val="24"/>
              </w:rPr>
              <w:t xml:space="preserve">2 </w:t>
            </w:r>
            <w:r w:rsidR="00630A4E">
              <w:rPr>
                <w:b/>
                <w:sz w:val="24"/>
                <w:szCs w:val="24"/>
              </w:rPr>
              <w:t xml:space="preserve">(dviem) </w:t>
            </w:r>
            <w:r w:rsidRPr="00B316FB">
              <w:rPr>
                <w:b/>
                <w:sz w:val="24"/>
                <w:szCs w:val="24"/>
              </w:rPr>
              <w:t>darbo dienoms</w:t>
            </w:r>
            <w:r w:rsidRPr="00B316FB">
              <w:rPr>
                <w:sz w:val="24"/>
                <w:szCs w:val="24"/>
              </w:rPr>
              <w:t xml:space="preserve"> iki pasiūlymų pateikimo termino pabaigos.</w:t>
            </w:r>
          </w:p>
        </w:tc>
        <w:tc>
          <w:tcPr>
            <w:tcW w:w="2977" w:type="dxa"/>
          </w:tcPr>
          <w:p w14:paraId="12889207" w14:textId="77777777" w:rsidR="00AC5284" w:rsidRPr="00B316FB" w:rsidRDefault="00AC5284" w:rsidP="008F47EF">
            <w:pPr>
              <w:spacing w:line="240" w:lineRule="auto"/>
              <w:ind w:firstLine="34"/>
              <w:contextualSpacing/>
              <w:rPr>
                <w:color w:val="7030A0"/>
                <w:sz w:val="24"/>
                <w:szCs w:val="24"/>
              </w:rPr>
            </w:pPr>
          </w:p>
          <w:p w14:paraId="1C56C7EC" w14:textId="77777777" w:rsidR="00AC5284" w:rsidRPr="00B316FB" w:rsidRDefault="00AC5284" w:rsidP="008F47EF">
            <w:pPr>
              <w:spacing w:line="240" w:lineRule="auto"/>
              <w:ind w:firstLine="34"/>
              <w:contextualSpacing/>
              <w:rPr>
                <w:color w:val="7030A0"/>
                <w:sz w:val="24"/>
                <w:szCs w:val="24"/>
              </w:rPr>
            </w:pPr>
          </w:p>
          <w:p w14:paraId="4840771C" w14:textId="77777777" w:rsidR="00AC5284" w:rsidRPr="00B316FB" w:rsidRDefault="00AC5284" w:rsidP="008F47EF">
            <w:pPr>
              <w:spacing w:line="240" w:lineRule="auto"/>
              <w:ind w:firstLine="34"/>
              <w:contextualSpacing/>
              <w:rPr>
                <w:color w:val="7030A0"/>
                <w:sz w:val="24"/>
                <w:szCs w:val="24"/>
              </w:rPr>
            </w:pPr>
          </w:p>
        </w:tc>
      </w:tr>
      <w:tr w:rsidR="00AC5284" w:rsidRPr="00B316FB" w14:paraId="27AAC72D" w14:textId="77777777" w:rsidTr="00DE063A">
        <w:trPr>
          <w:trHeight w:val="20"/>
        </w:trPr>
        <w:tc>
          <w:tcPr>
            <w:tcW w:w="574" w:type="dxa"/>
          </w:tcPr>
          <w:p w14:paraId="13795006" w14:textId="77777777" w:rsidR="00AC5284" w:rsidRPr="00B316FB" w:rsidRDefault="00AC5284" w:rsidP="008F47EF">
            <w:pPr>
              <w:spacing w:line="240" w:lineRule="auto"/>
              <w:ind w:firstLine="0"/>
              <w:contextualSpacing/>
              <w:rPr>
                <w:sz w:val="24"/>
                <w:szCs w:val="24"/>
              </w:rPr>
            </w:pPr>
            <w:r w:rsidRPr="00B316FB">
              <w:rPr>
                <w:sz w:val="24"/>
                <w:szCs w:val="24"/>
              </w:rPr>
              <w:t>3</w:t>
            </w:r>
          </w:p>
        </w:tc>
        <w:tc>
          <w:tcPr>
            <w:tcW w:w="2829" w:type="dxa"/>
          </w:tcPr>
          <w:p w14:paraId="2FFFB173" w14:textId="666B6F8F" w:rsidR="00AC5284" w:rsidRPr="00B316FB" w:rsidRDefault="00AC5284" w:rsidP="008F47EF">
            <w:pPr>
              <w:spacing w:line="240" w:lineRule="auto"/>
              <w:ind w:firstLine="0"/>
              <w:contextualSpacing/>
              <w:rPr>
                <w:sz w:val="24"/>
                <w:szCs w:val="24"/>
              </w:rPr>
            </w:pPr>
            <w:r w:rsidRPr="00B316FB">
              <w:rPr>
                <w:rFonts w:eastAsia="Arial"/>
                <w:sz w:val="24"/>
                <w:szCs w:val="24"/>
              </w:rPr>
              <w:t xml:space="preserve">Perkančioji organizacija </w:t>
            </w:r>
            <w:r w:rsidRPr="00B316FB">
              <w:rPr>
                <w:sz w:val="24"/>
                <w:szCs w:val="24"/>
              </w:rPr>
              <w:t>pirkimo dokumentų paaiškinimą, patikslinimą pateikia visiems dalyviams</w:t>
            </w:r>
          </w:p>
        </w:tc>
        <w:tc>
          <w:tcPr>
            <w:tcW w:w="3402" w:type="dxa"/>
          </w:tcPr>
          <w:p w14:paraId="7F475640" w14:textId="75FBBA37" w:rsidR="00AC5284" w:rsidRPr="00B316FB" w:rsidRDefault="00AC5284" w:rsidP="008F47EF">
            <w:pPr>
              <w:spacing w:line="240" w:lineRule="auto"/>
              <w:ind w:firstLine="0"/>
              <w:contextualSpacing/>
              <w:rPr>
                <w:sz w:val="24"/>
                <w:szCs w:val="24"/>
              </w:rPr>
            </w:pPr>
            <w:r w:rsidRPr="00B316FB">
              <w:rPr>
                <w:sz w:val="24"/>
                <w:szCs w:val="24"/>
              </w:rPr>
              <w:t>Likus ne mažiau kaip</w:t>
            </w:r>
            <w:r w:rsidRPr="00B316FB">
              <w:rPr>
                <w:b/>
                <w:sz w:val="24"/>
                <w:szCs w:val="24"/>
              </w:rPr>
              <w:t xml:space="preserve"> 1 </w:t>
            </w:r>
            <w:r w:rsidR="00630A4E">
              <w:rPr>
                <w:b/>
                <w:sz w:val="24"/>
                <w:szCs w:val="24"/>
              </w:rPr>
              <w:t xml:space="preserve">(vienai) </w:t>
            </w:r>
            <w:r w:rsidRPr="00B316FB">
              <w:rPr>
                <w:b/>
                <w:sz w:val="24"/>
                <w:szCs w:val="24"/>
              </w:rPr>
              <w:t>darbo dienai</w:t>
            </w:r>
            <w:r w:rsidRPr="00B316FB">
              <w:rPr>
                <w:sz w:val="24"/>
                <w:szCs w:val="24"/>
              </w:rPr>
              <w:t xml:space="preserve"> iki pasiūlymų pateikimo termino pabaigos.</w:t>
            </w:r>
          </w:p>
        </w:tc>
        <w:tc>
          <w:tcPr>
            <w:tcW w:w="2977" w:type="dxa"/>
          </w:tcPr>
          <w:p w14:paraId="6EC4CE68" w14:textId="77777777" w:rsidR="00AC5284" w:rsidRPr="00B316FB" w:rsidRDefault="00AC5284" w:rsidP="008F47EF">
            <w:pPr>
              <w:spacing w:line="240" w:lineRule="auto"/>
              <w:ind w:firstLine="0"/>
              <w:contextualSpacing/>
              <w:rPr>
                <w:color w:val="7030A0"/>
                <w:sz w:val="24"/>
                <w:szCs w:val="24"/>
              </w:rPr>
            </w:pPr>
            <w:r w:rsidRPr="00B316FB">
              <w:rPr>
                <w:color w:val="000000"/>
                <w:sz w:val="24"/>
                <w:szCs w:val="24"/>
              </w:rPr>
              <w:t xml:space="preserve">Jei paaiškinimai ar patikslinimai teikiami perkančiosios organizacijos iniciatyva, jų pateikimo terminas nesikeičia. </w:t>
            </w:r>
          </w:p>
          <w:p w14:paraId="0F2F610C" w14:textId="77777777" w:rsidR="00AC5284" w:rsidRPr="00B316FB" w:rsidRDefault="00AC5284" w:rsidP="008F47EF">
            <w:pPr>
              <w:spacing w:line="240" w:lineRule="auto"/>
              <w:ind w:firstLine="34"/>
              <w:contextualSpacing/>
              <w:rPr>
                <w:color w:val="7030A0"/>
                <w:sz w:val="24"/>
                <w:szCs w:val="24"/>
              </w:rPr>
            </w:pPr>
          </w:p>
        </w:tc>
      </w:tr>
      <w:tr w:rsidR="00AC5284" w:rsidRPr="00B316FB" w14:paraId="2FAE0049" w14:textId="77777777" w:rsidTr="00DE063A">
        <w:trPr>
          <w:trHeight w:val="1055"/>
        </w:trPr>
        <w:tc>
          <w:tcPr>
            <w:tcW w:w="574" w:type="dxa"/>
          </w:tcPr>
          <w:p w14:paraId="5DA7DD91" w14:textId="77777777" w:rsidR="00AC5284" w:rsidRPr="00B316FB" w:rsidRDefault="00AC5284" w:rsidP="008F47EF">
            <w:pPr>
              <w:spacing w:line="240" w:lineRule="auto"/>
              <w:ind w:firstLine="0"/>
              <w:contextualSpacing/>
              <w:rPr>
                <w:sz w:val="24"/>
                <w:szCs w:val="24"/>
              </w:rPr>
            </w:pPr>
            <w:r w:rsidRPr="00B316FB">
              <w:rPr>
                <w:sz w:val="24"/>
                <w:szCs w:val="24"/>
              </w:rPr>
              <w:t>4</w:t>
            </w:r>
          </w:p>
        </w:tc>
        <w:tc>
          <w:tcPr>
            <w:tcW w:w="2829" w:type="dxa"/>
            <w:hideMark/>
          </w:tcPr>
          <w:p w14:paraId="0BEBE3D0" w14:textId="77777777" w:rsidR="00AC5284" w:rsidRPr="00B316FB" w:rsidRDefault="00AC5284" w:rsidP="008F47EF">
            <w:pPr>
              <w:spacing w:line="240" w:lineRule="auto"/>
              <w:ind w:firstLine="0"/>
              <w:contextualSpacing/>
              <w:rPr>
                <w:sz w:val="24"/>
                <w:szCs w:val="24"/>
              </w:rPr>
            </w:pPr>
            <w:r w:rsidRPr="00B316FB">
              <w:rPr>
                <w:sz w:val="24"/>
                <w:szCs w:val="24"/>
              </w:rPr>
              <w:t>Pradinis susipažinimas su CVP IS priemonėmis gautais pasiūlymais</w:t>
            </w:r>
          </w:p>
        </w:tc>
        <w:tc>
          <w:tcPr>
            <w:tcW w:w="3402" w:type="dxa"/>
            <w:hideMark/>
          </w:tcPr>
          <w:p w14:paraId="738F57C2" w14:textId="2BD47D16" w:rsidR="00AC5284" w:rsidRPr="00B316FB" w:rsidRDefault="00AC5284" w:rsidP="008F47EF">
            <w:pPr>
              <w:spacing w:line="240" w:lineRule="auto"/>
              <w:ind w:firstLine="34"/>
              <w:contextualSpacing/>
              <w:rPr>
                <w:sz w:val="24"/>
                <w:szCs w:val="24"/>
              </w:rPr>
            </w:pPr>
            <w:r w:rsidRPr="00B316FB">
              <w:rPr>
                <w:sz w:val="24"/>
                <w:szCs w:val="24"/>
              </w:rPr>
              <w:t xml:space="preserve">Pradedamas ne anksčiau nei </w:t>
            </w:r>
            <w:r w:rsidRPr="00B316FB">
              <w:rPr>
                <w:color w:val="000000" w:themeColor="text1"/>
                <w:sz w:val="24"/>
                <w:szCs w:val="24"/>
              </w:rPr>
              <w:t xml:space="preserve">po </w:t>
            </w:r>
            <w:r w:rsidR="00B96982" w:rsidRPr="00B316FB">
              <w:rPr>
                <w:b/>
                <w:bCs/>
                <w:sz w:val="24"/>
                <w:szCs w:val="24"/>
              </w:rPr>
              <w:t>30</w:t>
            </w:r>
            <w:r w:rsidRPr="00B316FB">
              <w:rPr>
                <w:b/>
                <w:bCs/>
                <w:sz w:val="24"/>
                <w:szCs w:val="24"/>
              </w:rPr>
              <w:t xml:space="preserve"> </w:t>
            </w:r>
            <w:r w:rsidR="00630A4E">
              <w:rPr>
                <w:b/>
                <w:bCs/>
                <w:sz w:val="24"/>
                <w:szCs w:val="24"/>
              </w:rPr>
              <w:t xml:space="preserve">(trisdešimt) </w:t>
            </w:r>
            <w:r w:rsidRPr="00B316FB">
              <w:rPr>
                <w:b/>
                <w:bCs/>
                <w:sz w:val="24"/>
                <w:szCs w:val="24"/>
              </w:rPr>
              <w:t>minučių</w:t>
            </w:r>
            <w:r w:rsidRPr="00B316FB">
              <w:rPr>
                <w:sz w:val="24"/>
                <w:szCs w:val="24"/>
              </w:rPr>
              <w:t xml:space="preserve"> po galutinių pasiūlymų pateikimo termino pabaigos</w:t>
            </w:r>
          </w:p>
        </w:tc>
        <w:tc>
          <w:tcPr>
            <w:tcW w:w="2977" w:type="dxa"/>
            <w:hideMark/>
          </w:tcPr>
          <w:p w14:paraId="5D26AC54" w14:textId="77777777" w:rsidR="00AC5284" w:rsidRPr="00B316FB" w:rsidRDefault="00AC5284" w:rsidP="008F47EF">
            <w:pPr>
              <w:spacing w:line="240" w:lineRule="auto"/>
              <w:ind w:firstLine="34"/>
              <w:contextualSpacing/>
              <w:rPr>
                <w:sz w:val="24"/>
                <w:szCs w:val="24"/>
              </w:rPr>
            </w:pPr>
          </w:p>
        </w:tc>
      </w:tr>
      <w:tr w:rsidR="00AC5284" w:rsidRPr="00B316FB" w14:paraId="360E1E5D" w14:textId="77777777" w:rsidTr="00DE063A">
        <w:trPr>
          <w:trHeight w:val="20"/>
        </w:trPr>
        <w:tc>
          <w:tcPr>
            <w:tcW w:w="574" w:type="dxa"/>
          </w:tcPr>
          <w:p w14:paraId="414DCE54" w14:textId="77777777" w:rsidR="00AC5284" w:rsidRPr="00B316FB" w:rsidRDefault="00AC5284" w:rsidP="008F47EF">
            <w:pPr>
              <w:spacing w:line="240" w:lineRule="auto"/>
              <w:ind w:firstLine="0"/>
              <w:contextualSpacing/>
              <w:rPr>
                <w:sz w:val="24"/>
                <w:szCs w:val="24"/>
              </w:rPr>
            </w:pPr>
            <w:r w:rsidRPr="00B316FB">
              <w:rPr>
                <w:sz w:val="24"/>
                <w:szCs w:val="24"/>
              </w:rPr>
              <w:t>5</w:t>
            </w:r>
          </w:p>
        </w:tc>
        <w:tc>
          <w:tcPr>
            <w:tcW w:w="2829" w:type="dxa"/>
          </w:tcPr>
          <w:p w14:paraId="60F1563D" w14:textId="77777777" w:rsidR="00AC5284" w:rsidRPr="00B316FB" w:rsidRDefault="00AC5284" w:rsidP="008F47EF">
            <w:pPr>
              <w:spacing w:line="240" w:lineRule="auto"/>
              <w:ind w:firstLine="0"/>
              <w:contextualSpacing/>
              <w:rPr>
                <w:sz w:val="24"/>
                <w:szCs w:val="24"/>
              </w:rPr>
            </w:pPr>
            <w:r w:rsidRPr="00B316FB">
              <w:rPr>
                <w:sz w:val="24"/>
                <w:szCs w:val="24"/>
              </w:rPr>
              <w:t>Pasiūlymo galiojimo ir pasiūlymo galiojimo užtikrinimo (jei taikoma) terminas ne trumpesnis kaip</w:t>
            </w:r>
          </w:p>
        </w:tc>
        <w:tc>
          <w:tcPr>
            <w:tcW w:w="3402" w:type="dxa"/>
          </w:tcPr>
          <w:p w14:paraId="25864751" w14:textId="77777777" w:rsidR="00AC5284" w:rsidRPr="00B316FB" w:rsidRDefault="00AC5284" w:rsidP="008F47EF">
            <w:pPr>
              <w:spacing w:line="240" w:lineRule="auto"/>
              <w:ind w:firstLine="34"/>
              <w:contextualSpacing/>
              <w:rPr>
                <w:sz w:val="24"/>
                <w:szCs w:val="24"/>
              </w:rPr>
            </w:pPr>
            <w:r w:rsidRPr="00B316FB">
              <w:rPr>
                <w:sz w:val="24"/>
                <w:szCs w:val="24"/>
              </w:rPr>
              <w:t xml:space="preserve">60 (šešiasdešimt) dienų nuo pasiūlymų pateikimo galutinio termino pabaigos. </w:t>
            </w:r>
          </w:p>
        </w:tc>
        <w:tc>
          <w:tcPr>
            <w:tcW w:w="2977" w:type="dxa"/>
          </w:tcPr>
          <w:p w14:paraId="2B6AAA25" w14:textId="77777777" w:rsidR="00AC5284" w:rsidRPr="00B316FB" w:rsidRDefault="00AC5284" w:rsidP="008F47EF">
            <w:pPr>
              <w:spacing w:line="240" w:lineRule="auto"/>
              <w:ind w:firstLine="34"/>
              <w:contextualSpacing/>
              <w:rPr>
                <w:sz w:val="24"/>
                <w:szCs w:val="24"/>
              </w:rPr>
            </w:pPr>
          </w:p>
        </w:tc>
      </w:tr>
      <w:tr w:rsidR="00AC5284" w:rsidRPr="00B316FB" w14:paraId="20B618CC" w14:textId="77777777" w:rsidTr="00DE063A">
        <w:trPr>
          <w:trHeight w:val="20"/>
        </w:trPr>
        <w:tc>
          <w:tcPr>
            <w:tcW w:w="574" w:type="dxa"/>
          </w:tcPr>
          <w:p w14:paraId="56AFB638" w14:textId="77777777" w:rsidR="00AC5284" w:rsidRPr="00B316FB" w:rsidRDefault="00AC5284" w:rsidP="008F47EF">
            <w:pPr>
              <w:spacing w:line="240" w:lineRule="auto"/>
              <w:ind w:firstLine="0"/>
              <w:contextualSpacing/>
              <w:rPr>
                <w:sz w:val="24"/>
                <w:szCs w:val="24"/>
              </w:rPr>
            </w:pPr>
            <w:r w:rsidRPr="00B316FB">
              <w:rPr>
                <w:sz w:val="24"/>
                <w:szCs w:val="24"/>
              </w:rPr>
              <w:lastRenderedPageBreak/>
              <w:t>6</w:t>
            </w:r>
          </w:p>
        </w:tc>
        <w:tc>
          <w:tcPr>
            <w:tcW w:w="2829" w:type="dxa"/>
            <w:hideMark/>
          </w:tcPr>
          <w:p w14:paraId="2DEE536B" w14:textId="77777777" w:rsidR="00AC5284" w:rsidRPr="00B316FB" w:rsidRDefault="00AC5284" w:rsidP="008F47EF">
            <w:pPr>
              <w:spacing w:line="240" w:lineRule="auto"/>
              <w:ind w:firstLine="0"/>
              <w:contextualSpacing/>
              <w:rPr>
                <w:sz w:val="24"/>
                <w:szCs w:val="24"/>
              </w:rPr>
            </w:pPr>
            <w:r w:rsidRPr="00B316FB">
              <w:rPr>
                <w:rFonts w:eastAsia="Arial"/>
                <w:sz w:val="24"/>
                <w:szCs w:val="24"/>
              </w:rPr>
              <w:t>Perkančioji organizacija</w:t>
            </w:r>
            <w:r w:rsidRPr="00B316FB">
              <w:rPr>
                <w:sz w:val="24"/>
                <w:szCs w:val="24"/>
              </w:rPr>
              <w:t xml:space="preserve"> dalyviams praneša apie priimtą sprendimą nustatyti laimėjusį pasiūlymą, dėl kurio bus sudaroma sutartis ne vėliau kaip per</w:t>
            </w:r>
          </w:p>
        </w:tc>
        <w:tc>
          <w:tcPr>
            <w:tcW w:w="3402" w:type="dxa"/>
            <w:hideMark/>
          </w:tcPr>
          <w:p w14:paraId="2B02F7E1" w14:textId="77777777" w:rsidR="00AC5284" w:rsidRPr="00B316FB" w:rsidRDefault="00AC5284" w:rsidP="008F47EF">
            <w:pPr>
              <w:spacing w:line="240" w:lineRule="auto"/>
              <w:ind w:firstLine="34"/>
              <w:contextualSpacing/>
              <w:rPr>
                <w:sz w:val="24"/>
                <w:szCs w:val="24"/>
              </w:rPr>
            </w:pPr>
            <w:r w:rsidRPr="00B316FB">
              <w:rPr>
                <w:b/>
                <w:bCs/>
                <w:sz w:val="24"/>
                <w:szCs w:val="24"/>
              </w:rPr>
              <w:t>3 (tris) darbo dienas</w:t>
            </w:r>
            <w:r w:rsidRPr="00B316FB">
              <w:rPr>
                <w:sz w:val="24"/>
                <w:szCs w:val="24"/>
              </w:rPr>
              <w:t xml:space="preserve"> nuo sprendimo priėmimo dienos</w:t>
            </w:r>
          </w:p>
        </w:tc>
        <w:tc>
          <w:tcPr>
            <w:tcW w:w="2977" w:type="dxa"/>
            <w:hideMark/>
          </w:tcPr>
          <w:p w14:paraId="2BEC3B92" w14:textId="77777777" w:rsidR="00AC5284" w:rsidRPr="00B316FB" w:rsidRDefault="00AC5284" w:rsidP="008F47EF">
            <w:pPr>
              <w:spacing w:line="240" w:lineRule="auto"/>
              <w:ind w:firstLine="34"/>
              <w:contextualSpacing/>
              <w:rPr>
                <w:sz w:val="24"/>
                <w:szCs w:val="24"/>
              </w:rPr>
            </w:pPr>
          </w:p>
        </w:tc>
      </w:tr>
      <w:tr w:rsidR="00AC5284" w:rsidRPr="00B316FB" w14:paraId="4AFEDFFF" w14:textId="77777777" w:rsidTr="00DE063A">
        <w:trPr>
          <w:trHeight w:val="20"/>
        </w:trPr>
        <w:tc>
          <w:tcPr>
            <w:tcW w:w="574" w:type="dxa"/>
          </w:tcPr>
          <w:p w14:paraId="04E20BE6" w14:textId="77777777" w:rsidR="00AC5284" w:rsidRPr="00B316FB" w:rsidRDefault="00AC5284" w:rsidP="008F47EF">
            <w:pPr>
              <w:spacing w:line="240" w:lineRule="auto"/>
              <w:ind w:firstLine="0"/>
              <w:contextualSpacing/>
              <w:rPr>
                <w:sz w:val="24"/>
                <w:szCs w:val="24"/>
              </w:rPr>
            </w:pPr>
            <w:r w:rsidRPr="00B316FB">
              <w:rPr>
                <w:sz w:val="24"/>
                <w:szCs w:val="24"/>
              </w:rPr>
              <w:t>7</w:t>
            </w:r>
          </w:p>
        </w:tc>
        <w:tc>
          <w:tcPr>
            <w:tcW w:w="2829" w:type="dxa"/>
            <w:hideMark/>
          </w:tcPr>
          <w:p w14:paraId="6EEF3C76" w14:textId="2BBF6D1B" w:rsidR="00AC5284" w:rsidRPr="00B316FB" w:rsidRDefault="00AC5284" w:rsidP="008F47EF">
            <w:pPr>
              <w:spacing w:line="240" w:lineRule="auto"/>
              <w:ind w:firstLine="0"/>
              <w:contextualSpacing/>
              <w:rPr>
                <w:color w:val="000000"/>
                <w:sz w:val="24"/>
                <w:szCs w:val="24"/>
                <w:shd w:val="clear" w:color="auto" w:fill="FFFFFF"/>
              </w:rPr>
            </w:pPr>
            <w:r w:rsidRPr="00B316FB">
              <w:rPr>
                <w:color w:val="000000"/>
                <w:sz w:val="24"/>
                <w:szCs w:val="24"/>
                <w:shd w:val="clear" w:color="auto" w:fill="FFFFFF"/>
              </w:rPr>
              <w:t xml:space="preserve">Dalyvis turi teisę pateikti pretenziją </w:t>
            </w:r>
            <w:r w:rsidRPr="00B316FB">
              <w:rPr>
                <w:rFonts w:eastAsia="Arial"/>
                <w:color w:val="0078D4"/>
                <w:sz w:val="24"/>
                <w:szCs w:val="24"/>
              </w:rPr>
              <w:t xml:space="preserve"> </w:t>
            </w:r>
            <w:r w:rsidRPr="00B316FB">
              <w:rPr>
                <w:rFonts w:eastAsia="Arial"/>
                <w:sz w:val="24"/>
                <w:szCs w:val="24"/>
              </w:rPr>
              <w:t>perkančiajai organizacijai</w:t>
            </w:r>
            <w:r w:rsidR="00630A4E">
              <w:rPr>
                <w:rFonts w:eastAsia="Arial"/>
                <w:sz w:val="24"/>
                <w:szCs w:val="24"/>
              </w:rPr>
              <w:t>,</w:t>
            </w:r>
            <w:r w:rsidRPr="00B316FB">
              <w:rPr>
                <w:rFonts w:eastAsia="Arial"/>
                <w:sz w:val="24"/>
                <w:szCs w:val="24"/>
              </w:rPr>
              <w:t xml:space="preserve"> </w:t>
            </w:r>
            <w:r w:rsidRPr="00B316FB">
              <w:rPr>
                <w:sz w:val="24"/>
                <w:szCs w:val="24"/>
                <w:shd w:val="clear" w:color="auto" w:fill="FFFFFF"/>
              </w:rPr>
              <w:t xml:space="preserve">pateikti prašymą ar </w:t>
            </w:r>
            <w:r w:rsidRPr="00B316FB">
              <w:rPr>
                <w:color w:val="000000"/>
                <w:sz w:val="24"/>
                <w:szCs w:val="24"/>
                <w:shd w:val="clear" w:color="auto" w:fill="FFFFFF"/>
              </w:rPr>
              <w:t xml:space="preserve">pareikšti ieškinį teismui </w:t>
            </w:r>
            <w:r w:rsidRPr="00B316FB">
              <w:rPr>
                <w:sz w:val="24"/>
                <w:szCs w:val="24"/>
              </w:rPr>
              <w:t>ne vėliau kaip per</w:t>
            </w:r>
          </w:p>
        </w:tc>
        <w:tc>
          <w:tcPr>
            <w:tcW w:w="3402" w:type="dxa"/>
            <w:hideMark/>
          </w:tcPr>
          <w:p w14:paraId="099C5FB7" w14:textId="19B0106F" w:rsidR="00AC5284" w:rsidRPr="00B316FB" w:rsidRDefault="00AC5284" w:rsidP="008F47EF">
            <w:pPr>
              <w:spacing w:line="240" w:lineRule="auto"/>
              <w:ind w:firstLine="0"/>
              <w:contextualSpacing/>
              <w:rPr>
                <w:sz w:val="24"/>
                <w:szCs w:val="24"/>
              </w:rPr>
            </w:pPr>
            <w:r w:rsidRPr="00B316FB">
              <w:rPr>
                <w:b/>
                <w:bCs/>
                <w:sz w:val="24"/>
                <w:szCs w:val="24"/>
              </w:rPr>
              <w:t>5 (penkias) darbo dienas</w:t>
            </w:r>
            <w:r w:rsidR="00630A4E">
              <w:rPr>
                <w:b/>
                <w:bCs/>
                <w:sz w:val="24"/>
                <w:szCs w:val="24"/>
              </w:rPr>
              <w:t xml:space="preserve"> </w:t>
            </w:r>
            <w:r w:rsidRPr="00B316FB">
              <w:rPr>
                <w:sz w:val="24"/>
                <w:szCs w:val="24"/>
              </w:rPr>
              <w:t>nuo</w:t>
            </w:r>
            <w:r w:rsidRPr="00B316FB">
              <w:rPr>
                <w:rFonts w:eastAsia="Arial"/>
                <w:sz w:val="24"/>
                <w:szCs w:val="24"/>
              </w:rPr>
              <w:t xml:space="preserve"> perkančiosios organizacijos </w:t>
            </w:r>
            <w:r w:rsidRPr="00B316FB">
              <w:rPr>
                <w:sz w:val="24"/>
                <w:szCs w:val="24"/>
              </w:rPr>
              <w:t xml:space="preserve">pranešimo raštu apie jos priimtą sprendimą išsiuntimo tiekėjams dienos arba nuo paskelbimo apie </w:t>
            </w:r>
            <w:r w:rsidRPr="00B316FB">
              <w:rPr>
                <w:rFonts w:eastAsia="Arial"/>
                <w:sz w:val="24"/>
                <w:szCs w:val="24"/>
              </w:rPr>
              <w:t xml:space="preserve"> perkančiosios organizacijos </w:t>
            </w:r>
            <w:r w:rsidRPr="00B316FB">
              <w:rPr>
                <w:sz w:val="24"/>
                <w:szCs w:val="24"/>
              </w:rPr>
              <w:t xml:space="preserve">priimtus sprendimus dienos, jei VPĮ nenumato reikalavimo raštu informuoti tiekėjus apie </w:t>
            </w:r>
            <w:r w:rsidRPr="00B316FB">
              <w:rPr>
                <w:rFonts w:eastAsia="Arial"/>
                <w:sz w:val="24"/>
                <w:szCs w:val="24"/>
              </w:rPr>
              <w:t xml:space="preserve"> perkančiosios organizacijos </w:t>
            </w:r>
            <w:r w:rsidRPr="00B316FB">
              <w:rPr>
                <w:sz w:val="24"/>
                <w:szCs w:val="24"/>
              </w:rPr>
              <w:t>priimtus sprendimus;</w:t>
            </w:r>
          </w:p>
          <w:p w14:paraId="4F10ABF2" w14:textId="77777777" w:rsidR="00AC5284" w:rsidRPr="00B316FB" w:rsidRDefault="00AC5284" w:rsidP="008F47EF">
            <w:pPr>
              <w:spacing w:line="240" w:lineRule="auto"/>
              <w:ind w:firstLine="34"/>
              <w:contextualSpacing/>
              <w:rPr>
                <w:sz w:val="24"/>
                <w:szCs w:val="24"/>
              </w:rPr>
            </w:pPr>
          </w:p>
          <w:p w14:paraId="4DA15328" w14:textId="77777777" w:rsidR="00AC5284" w:rsidRPr="00B316FB" w:rsidRDefault="00AC5284" w:rsidP="008F47EF">
            <w:pPr>
              <w:spacing w:line="240" w:lineRule="auto"/>
              <w:ind w:firstLine="34"/>
              <w:contextualSpacing/>
              <w:rPr>
                <w:sz w:val="24"/>
                <w:szCs w:val="24"/>
              </w:rPr>
            </w:pPr>
            <w:r w:rsidRPr="00B316FB">
              <w:rPr>
                <w:b/>
                <w:bCs/>
                <w:sz w:val="24"/>
                <w:szCs w:val="24"/>
              </w:rPr>
              <w:t>15 (penkiolika) dienų</w:t>
            </w:r>
            <w:r w:rsidRPr="00B316FB">
              <w:rPr>
                <w:sz w:val="24"/>
                <w:szCs w:val="24"/>
              </w:rPr>
              <w:t xml:space="preserve"> nuo pranešimo išsiuntimo tiekėjams dienos, jeigu šis pranešimas nebuvo siunčiamas elektroninėmis priemonėmis. </w:t>
            </w:r>
          </w:p>
          <w:p w14:paraId="4100031E" w14:textId="77777777" w:rsidR="00AC5284" w:rsidRPr="00B316FB" w:rsidRDefault="00AC5284" w:rsidP="008F47EF">
            <w:pPr>
              <w:spacing w:line="240" w:lineRule="auto"/>
              <w:ind w:firstLine="34"/>
              <w:contextualSpacing/>
              <w:rPr>
                <w:sz w:val="24"/>
                <w:szCs w:val="24"/>
              </w:rPr>
            </w:pPr>
          </w:p>
        </w:tc>
        <w:tc>
          <w:tcPr>
            <w:tcW w:w="2977" w:type="dxa"/>
            <w:hideMark/>
          </w:tcPr>
          <w:p w14:paraId="38846AB8" w14:textId="77777777" w:rsidR="00AC5284" w:rsidRPr="00B316FB" w:rsidRDefault="00AC5284" w:rsidP="008F47EF">
            <w:pPr>
              <w:spacing w:line="240" w:lineRule="auto"/>
              <w:ind w:firstLine="34"/>
              <w:contextualSpacing/>
              <w:rPr>
                <w:color w:val="7030A0"/>
                <w:sz w:val="24"/>
                <w:szCs w:val="24"/>
              </w:rPr>
            </w:pPr>
          </w:p>
        </w:tc>
      </w:tr>
      <w:tr w:rsidR="00AC5284" w:rsidRPr="00B316FB" w14:paraId="3E4E375B" w14:textId="77777777" w:rsidTr="00DE063A">
        <w:trPr>
          <w:trHeight w:val="20"/>
        </w:trPr>
        <w:tc>
          <w:tcPr>
            <w:tcW w:w="574" w:type="dxa"/>
          </w:tcPr>
          <w:p w14:paraId="2EE41A98" w14:textId="77777777" w:rsidR="00AC5284" w:rsidRPr="00B316FB" w:rsidRDefault="00AC5284" w:rsidP="008F47EF">
            <w:pPr>
              <w:spacing w:line="240" w:lineRule="auto"/>
              <w:ind w:firstLine="0"/>
              <w:contextualSpacing/>
              <w:rPr>
                <w:sz w:val="24"/>
                <w:szCs w:val="24"/>
              </w:rPr>
            </w:pPr>
            <w:r w:rsidRPr="00B316FB">
              <w:rPr>
                <w:sz w:val="24"/>
                <w:szCs w:val="24"/>
              </w:rPr>
              <w:t>8</w:t>
            </w:r>
          </w:p>
        </w:tc>
        <w:tc>
          <w:tcPr>
            <w:tcW w:w="2829" w:type="dxa"/>
            <w:hideMark/>
          </w:tcPr>
          <w:p w14:paraId="7FDD14B4" w14:textId="77777777" w:rsidR="00AC5284" w:rsidRPr="00B316FB" w:rsidRDefault="00AC5284" w:rsidP="008F47EF">
            <w:pPr>
              <w:spacing w:line="240" w:lineRule="auto"/>
              <w:ind w:firstLine="0"/>
              <w:contextualSpacing/>
              <w:rPr>
                <w:sz w:val="24"/>
                <w:szCs w:val="24"/>
              </w:rPr>
            </w:pPr>
            <w:r w:rsidRPr="00B316FB">
              <w:rPr>
                <w:rFonts w:eastAsia="Arial"/>
                <w:color w:val="0078D4"/>
                <w:sz w:val="24"/>
                <w:szCs w:val="24"/>
              </w:rPr>
              <w:t xml:space="preserve"> </w:t>
            </w:r>
            <w:r w:rsidRPr="00B316FB">
              <w:rPr>
                <w:rFonts w:eastAsia="Arial"/>
                <w:sz w:val="24"/>
                <w:szCs w:val="24"/>
              </w:rPr>
              <w:t xml:space="preserve">Perkančioji organizacija </w:t>
            </w:r>
            <w:r w:rsidRPr="00B316FB">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hideMark/>
          </w:tcPr>
          <w:p w14:paraId="5F703546" w14:textId="77777777" w:rsidR="00AC5284" w:rsidRPr="00B316FB" w:rsidRDefault="00AC5284" w:rsidP="008F47EF">
            <w:pPr>
              <w:spacing w:line="240" w:lineRule="auto"/>
              <w:ind w:firstLine="34"/>
              <w:contextualSpacing/>
              <w:rPr>
                <w:sz w:val="24"/>
                <w:szCs w:val="24"/>
              </w:rPr>
            </w:pPr>
            <w:r w:rsidRPr="00B316FB">
              <w:rPr>
                <w:b/>
                <w:bCs/>
                <w:sz w:val="24"/>
                <w:szCs w:val="24"/>
              </w:rPr>
              <w:t>6 (šešias) darbo dienas</w:t>
            </w:r>
            <w:r w:rsidRPr="00B316FB">
              <w:rPr>
                <w:sz w:val="24"/>
                <w:szCs w:val="24"/>
              </w:rPr>
              <w:t xml:space="preserve"> nuo pretenzijos gavimo dienos</w:t>
            </w:r>
          </w:p>
        </w:tc>
        <w:tc>
          <w:tcPr>
            <w:tcW w:w="2977" w:type="dxa"/>
            <w:hideMark/>
          </w:tcPr>
          <w:p w14:paraId="6EB8B03E" w14:textId="77777777" w:rsidR="00AC5284" w:rsidRPr="00B316FB" w:rsidRDefault="00AC5284" w:rsidP="008F47EF">
            <w:pPr>
              <w:spacing w:line="240" w:lineRule="auto"/>
              <w:ind w:firstLine="34"/>
              <w:contextualSpacing/>
              <w:rPr>
                <w:sz w:val="24"/>
                <w:szCs w:val="24"/>
              </w:rPr>
            </w:pPr>
          </w:p>
        </w:tc>
      </w:tr>
      <w:tr w:rsidR="00AC5284" w:rsidRPr="00B316FB" w14:paraId="769CD725" w14:textId="77777777" w:rsidTr="00DE063A">
        <w:trPr>
          <w:trHeight w:val="20"/>
        </w:trPr>
        <w:tc>
          <w:tcPr>
            <w:tcW w:w="574" w:type="dxa"/>
          </w:tcPr>
          <w:p w14:paraId="59AE6936" w14:textId="77777777" w:rsidR="00AC5284" w:rsidRPr="00B316FB" w:rsidRDefault="00AC5284" w:rsidP="008F47EF">
            <w:pPr>
              <w:spacing w:line="240" w:lineRule="auto"/>
              <w:ind w:firstLine="0"/>
              <w:contextualSpacing/>
              <w:rPr>
                <w:sz w:val="24"/>
                <w:szCs w:val="24"/>
              </w:rPr>
            </w:pPr>
            <w:r w:rsidRPr="00B316FB">
              <w:rPr>
                <w:sz w:val="24"/>
                <w:szCs w:val="24"/>
              </w:rPr>
              <w:t>9</w:t>
            </w:r>
          </w:p>
        </w:tc>
        <w:tc>
          <w:tcPr>
            <w:tcW w:w="2829" w:type="dxa"/>
            <w:hideMark/>
          </w:tcPr>
          <w:p w14:paraId="13071D94" w14:textId="77777777" w:rsidR="00AC5284" w:rsidRPr="00B316FB" w:rsidRDefault="00AC5284" w:rsidP="008F47EF">
            <w:pPr>
              <w:spacing w:line="240" w:lineRule="auto"/>
              <w:ind w:firstLine="0"/>
              <w:contextualSpacing/>
              <w:rPr>
                <w:sz w:val="24"/>
                <w:szCs w:val="24"/>
              </w:rPr>
            </w:pPr>
            <w:r w:rsidRPr="00B316FB">
              <w:rPr>
                <w:sz w:val="24"/>
                <w:szCs w:val="24"/>
              </w:rPr>
              <w:t xml:space="preserve">Jeigu </w:t>
            </w:r>
            <w:r w:rsidRPr="00B316FB">
              <w:rPr>
                <w:rFonts w:eastAsia="Arial"/>
                <w:sz w:val="24"/>
                <w:szCs w:val="24"/>
              </w:rPr>
              <w:t xml:space="preserve"> perkančioji organizacija </w:t>
            </w:r>
            <w:r w:rsidRPr="00B316FB">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02" w:type="dxa"/>
            <w:hideMark/>
          </w:tcPr>
          <w:p w14:paraId="13066BE5" w14:textId="77777777" w:rsidR="00AC5284" w:rsidRPr="00B316FB" w:rsidRDefault="00AC5284" w:rsidP="008F47EF">
            <w:pPr>
              <w:spacing w:line="240" w:lineRule="auto"/>
              <w:ind w:firstLine="34"/>
              <w:contextualSpacing/>
              <w:rPr>
                <w:sz w:val="24"/>
                <w:szCs w:val="24"/>
                <w:highlight w:val="yellow"/>
              </w:rPr>
            </w:pPr>
            <w:r w:rsidRPr="00B316FB">
              <w:rPr>
                <w:sz w:val="24"/>
                <w:szCs w:val="24"/>
              </w:rPr>
              <w:t xml:space="preserve">per </w:t>
            </w:r>
            <w:r w:rsidRPr="00B316FB">
              <w:rPr>
                <w:b/>
                <w:bCs/>
                <w:sz w:val="24"/>
                <w:szCs w:val="24"/>
              </w:rPr>
              <w:t>15 (penkiolika) dienų</w:t>
            </w:r>
            <w:r w:rsidRPr="00B316FB">
              <w:rPr>
                <w:sz w:val="24"/>
                <w:szCs w:val="24"/>
              </w:rPr>
              <w:t xml:space="preserve"> nuo dienos, kurią </w:t>
            </w:r>
            <w:r w:rsidRPr="00B316FB">
              <w:rPr>
                <w:rFonts w:eastAsia="Arial"/>
                <w:sz w:val="24"/>
                <w:szCs w:val="24"/>
              </w:rPr>
              <w:t xml:space="preserve"> perkančioji organizacija </w:t>
            </w:r>
            <w:r w:rsidRPr="00B316FB">
              <w:rPr>
                <w:sz w:val="24"/>
                <w:szCs w:val="24"/>
              </w:rPr>
              <w:t xml:space="preserve">turėjo raštu pranešti apie priimtą sprendimą </w:t>
            </w:r>
          </w:p>
        </w:tc>
        <w:tc>
          <w:tcPr>
            <w:tcW w:w="2977" w:type="dxa"/>
            <w:hideMark/>
          </w:tcPr>
          <w:p w14:paraId="7865DB59" w14:textId="77777777" w:rsidR="00AC5284" w:rsidRPr="00B316FB" w:rsidRDefault="00AC5284" w:rsidP="008F47EF">
            <w:pPr>
              <w:spacing w:line="240" w:lineRule="auto"/>
              <w:ind w:firstLine="34"/>
              <w:contextualSpacing/>
              <w:rPr>
                <w:sz w:val="24"/>
                <w:szCs w:val="24"/>
              </w:rPr>
            </w:pPr>
          </w:p>
        </w:tc>
      </w:tr>
    </w:tbl>
    <w:p w14:paraId="79F6A358" w14:textId="77777777" w:rsidR="00AC5284" w:rsidRPr="00B316FB" w:rsidRDefault="00AC5284" w:rsidP="008F47EF">
      <w:pPr>
        <w:spacing w:line="240" w:lineRule="auto"/>
        <w:contextualSpacing/>
        <w:rPr>
          <w:rFonts w:ascii="Times New Roman" w:hAnsi="Times New Roman" w:cs="Times New Roman"/>
          <w:sz w:val="24"/>
          <w:szCs w:val="24"/>
        </w:rPr>
      </w:pPr>
    </w:p>
    <w:p w14:paraId="05E55F62" w14:textId="77777777" w:rsidR="00AC5284" w:rsidRDefault="00AC5284" w:rsidP="008F47EF">
      <w:pPr>
        <w:spacing w:line="240" w:lineRule="auto"/>
        <w:contextualSpacing/>
        <w:jc w:val="center"/>
        <w:rPr>
          <w:rFonts w:asciiTheme="majorBidi" w:hAnsiTheme="majorBidi" w:cstheme="majorBidi"/>
          <w:sz w:val="24"/>
          <w:szCs w:val="24"/>
        </w:rPr>
      </w:pPr>
      <w:r>
        <w:rPr>
          <w:rFonts w:asciiTheme="majorBidi" w:hAnsiTheme="majorBidi" w:cstheme="majorBidi"/>
          <w:sz w:val="24"/>
          <w:szCs w:val="24"/>
        </w:rPr>
        <w:t>__________________</w:t>
      </w:r>
    </w:p>
    <w:p w14:paraId="75C903B8" w14:textId="77777777" w:rsidR="00AC5284" w:rsidRDefault="00AC5284" w:rsidP="008F47EF">
      <w:pPr>
        <w:spacing w:line="240" w:lineRule="auto"/>
        <w:ind w:firstLine="0"/>
        <w:contextualSpacing/>
        <w:rPr>
          <w:rFonts w:asciiTheme="majorBidi" w:hAnsiTheme="majorBidi" w:cstheme="majorBidi"/>
          <w:sz w:val="24"/>
          <w:szCs w:val="24"/>
        </w:rPr>
      </w:pPr>
    </w:p>
    <w:p w14:paraId="3BA090B9" w14:textId="77777777" w:rsidR="00AC5284" w:rsidRDefault="00AC5284"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19DCCBD2" w14:textId="547E8DB6" w:rsidR="00AC5284" w:rsidRPr="007C08D5" w:rsidRDefault="00D6085E"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t>5</w:t>
      </w:r>
      <w:r w:rsidR="00AC5284" w:rsidRPr="007C08D5">
        <w:rPr>
          <w:rFonts w:asciiTheme="majorBidi" w:hAnsiTheme="majorBidi" w:cstheme="majorBidi"/>
          <w:sz w:val="24"/>
          <w:szCs w:val="24"/>
        </w:rPr>
        <w:t xml:space="preserve"> priedas</w:t>
      </w:r>
    </w:p>
    <w:p w14:paraId="4683FD1F" w14:textId="77777777" w:rsidR="00AC5284" w:rsidRPr="007C08D5" w:rsidRDefault="00AC5284" w:rsidP="008F47EF">
      <w:pPr>
        <w:pStyle w:val="Betarp"/>
        <w:ind w:firstLine="0"/>
        <w:contextualSpacing/>
        <w:rPr>
          <w:rFonts w:asciiTheme="majorBidi" w:eastAsiaTheme="minorHAnsi" w:hAnsiTheme="majorBidi" w:cstheme="majorBidi"/>
          <w:sz w:val="24"/>
          <w:szCs w:val="24"/>
        </w:rPr>
      </w:pPr>
    </w:p>
    <w:p w14:paraId="2598F962" w14:textId="5E92D29E" w:rsidR="00B316FB" w:rsidRPr="00D6085E" w:rsidRDefault="000418B3" w:rsidP="008F47EF">
      <w:pPr>
        <w:pStyle w:val="Betarp"/>
        <w:ind w:firstLine="0"/>
        <w:contextualSpacing/>
        <w:jc w:val="center"/>
        <w:rPr>
          <w:rFonts w:ascii="Times New Roman" w:eastAsia="Times New Roman" w:hAnsi="Times New Roman" w:cs="Times New Roman"/>
          <w:b/>
          <w:bCs/>
          <w:color w:val="00B050"/>
          <w:sz w:val="24"/>
          <w:szCs w:val="24"/>
        </w:rPr>
      </w:pPr>
      <w:r w:rsidRPr="000418B3">
        <w:rPr>
          <w:rFonts w:ascii="Times New Roman" w:eastAsia="Calibri" w:hAnsi="Times New Roman" w:cs="Times New Roman"/>
          <w:b/>
          <w:bCs/>
          <w:sz w:val="24"/>
          <w:szCs w:val="24"/>
        </w:rPr>
        <w:t xml:space="preserve">METALINIŲ (ŠARVUOTŲ) </w:t>
      </w:r>
      <w:r w:rsidR="00D6085E" w:rsidRPr="000418B3">
        <w:rPr>
          <w:rFonts w:ascii="Times New Roman" w:hAnsi="Times New Roman" w:cs="Times New Roman"/>
          <w:b/>
          <w:bCs/>
          <w:color w:val="000000" w:themeColor="text1"/>
          <w:sz w:val="24"/>
          <w:szCs w:val="24"/>
        </w:rPr>
        <w:t>IR</w:t>
      </w:r>
      <w:r w:rsidR="00D6085E" w:rsidRPr="00D6085E">
        <w:rPr>
          <w:rFonts w:ascii="Times New Roman" w:hAnsi="Times New Roman" w:cs="Times New Roman"/>
          <w:b/>
          <w:bCs/>
          <w:color w:val="000000" w:themeColor="text1"/>
          <w:sz w:val="24"/>
          <w:szCs w:val="24"/>
        </w:rPr>
        <w:t xml:space="preserve"> SUSTIPRINTŲ DURŲ GAMYBOS IR MONTAVIMO</w:t>
      </w:r>
      <w:r w:rsidR="00D6085E" w:rsidRPr="00D6085E">
        <w:rPr>
          <w:rFonts w:ascii="Times New Roman" w:hAnsi="Times New Roman" w:cs="Times New Roman"/>
          <w:color w:val="000000" w:themeColor="text1"/>
          <w:sz w:val="24"/>
          <w:szCs w:val="24"/>
        </w:rPr>
        <w:t xml:space="preserve"> </w:t>
      </w:r>
      <w:r w:rsidR="00B316FB" w:rsidRPr="00D6085E">
        <w:rPr>
          <w:rFonts w:ascii="Times New Roman" w:hAnsi="Times New Roman" w:cs="Times New Roman"/>
          <w:b/>
          <w:bCs/>
          <w:sz w:val="24"/>
          <w:szCs w:val="24"/>
        </w:rPr>
        <w:t>DARBŲ</w:t>
      </w:r>
    </w:p>
    <w:p w14:paraId="1D59EBFB" w14:textId="635A987E" w:rsidR="00AC5284" w:rsidRPr="00D6085E" w:rsidRDefault="00AC5284" w:rsidP="008F47EF">
      <w:pPr>
        <w:pStyle w:val="Betarp"/>
        <w:ind w:firstLine="0"/>
        <w:contextualSpacing/>
        <w:jc w:val="center"/>
        <w:rPr>
          <w:rFonts w:ascii="Times New Roman" w:eastAsia="Times New Roman" w:hAnsi="Times New Roman" w:cs="Times New Roman"/>
          <w:b/>
          <w:bCs/>
          <w:sz w:val="24"/>
          <w:szCs w:val="24"/>
          <w:lang w:eastAsia="en-US"/>
        </w:rPr>
      </w:pPr>
      <w:r w:rsidRPr="00D6085E">
        <w:rPr>
          <w:rFonts w:ascii="Times New Roman" w:eastAsia="Times New Roman" w:hAnsi="Times New Roman" w:cs="Times New Roman"/>
          <w:b/>
          <w:bCs/>
          <w:sz w:val="24"/>
          <w:szCs w:val="24"/>
        </w:rPr>
        <w:t>SUTARTIES PROJEKTAS</w:t>
      </w:r>
    </w:p>
    <w:p w14:paraId="1DBEB31C" w14:textId="77777777" w:rsidR="00AC5284" w:rsidRPr="00B316FB" w:rsidRDefault="00AC5284" w:rsidP="008F47EF">
      <w:pPr>
        <w:pStyle w:val="Betarp"/>
        <w:ind w:firstLine="0"/>
        <w:contextualSpacing/>
        <w:jc w:val="center"/>
        <w:rPr>
          <w:rFonts w:ascii="Times New Roman" w:eastAsia="Times New Roman" w:hAnsi="Times New Roman" w:cs="Times New Roman"/>
          <w:b/>
          <w:bCs/>
          <w:color w:val="00B050"/>
          <w:sz w:val="28"/>
          <w:szCs w:val="28"/>
        </w:rPr>
      </w:pPr>
    </w:p>
    <w:p w14:paraId="24FA448A" w14:textId="4CEA7EF4" w:rsidR="00AC5284" w:rsidRPr="00C8595A" w:rsidRDefault="00AC5284"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BA3C8F">
        <w:rPr>
          <w:rFonts w:ascii="Times New Roman" w:eastAsia="Times New Roman" w:hAnsi="Times New Roman" w:cs="Times New Roman"/>
          <w:i/>
          <w:sz w:val="24"/>
          <w:szCs w:val="24"/>
          <w:lang w:eastAsia="en-US"/>
        </w:rPr>
        <w:t xml:space="preserve">Pateikiamas atskiras </w:t>
      </w:r>
      <w:proofErr w:type="spellStart"/>
      <w:r w:rsidRPr="00BA3C8F">
        <w:rPr>
          <w:rFonts w:ascii="Times New Roman" w:eastAsia="Times New Roman" w:hAnsi="Times New Roman" w:cs="Times New Roman"/>
          <w:i/>
          <w:sz w:val="24"/>
          <w:szCs w:val="24"/>
        </w:rPr>
        <w:t>docx</w:t>
      </w:r>
      <w:proofErr w:type="spellEnd"/>
      <w:r w:rsidRPr="00BA3C8F">
        <w:rPr>
          <w:rFonts w:ascii="Times New Roman" w:eastAsia="Times New Roman" w:hAnsi="Times New Roman" w:cs="Times New Roman"/>
          <w:i/>
          <w:sz w:val="24"/>
          <w:szCs w:val="24"/>
        </w:rPr>
        <w:t xml:space="preserve"> tipo failas</w:t>
      </w:r>
      <w:r w:rsidRPr="00BA3C8F">
        <w:rPr>
          <w:rFonts w:ascii="Times New Roman" w:eastAsia="Times New Roman" w:hAnsi="Times New Roman" w:cs="Times New Roman"/>
          <w:i/>
          <w:sz w:val="24"/>
          <w:szCs w:val="24"/>
          <w:lang w:eastAsia="en-US"/>
        </w:rPr>
        <w:t xml:space="preserve"> </w:t>
      </w:r>
    </w:p>
    <w:p w14:paraId="530FA7AF" w14:textId="0154B064" w:rsidR="00AC5284" w:rsidRDefault="00B316FB" w:rsidP="008F47EF">
      <w:pPr>
        <w:tabs>
          <w:tab w:val="left" w:pos="709"/>
        </w:tabs>
        <w:spacing w:line="240" w:lineRule="auto"/>
        <w:contextualSpacing/>
        <w:jc w:val="center"/>
        <w:rPr>
          <w:rFonts w:asciiTheme="majorBidi" w:eastAsia="Times New Roman" w:hAnsiTheme="majorBidi" w:cstheme="majorBidi"/>
          <w:color w:val="000000" w:themeColor="text1"/>
          <w:sz w:val="24"/>
          <w:szCs w:val="24"/>
          <w:u w:val="single"/>
        </w:rPr>
      </w:pPr>
      <w:r>
        <w:rPr>
          <w:rFonts w:asciiTheme="majorBidi" w:eastAsia="Times New Roman" w:hAnsiTheme="majorBidi" w:cstheme="majorBidi"/>
          <w:i/>
          <w:noProof/>
          <w:sz w:val="24"/>
          <w:szCs w:val="24"/>
        </w:rPr>
        <w:t>_____________________</w:t>
      </w:r>
    </w:p>
    <w:p w14:paraId="38C08D66" w14:textId="77777777" w:rsidR="00AD7416" w:rsidRDefault="00AD7416" w:rsidP="008F47EF">
      <w:pPr>
        <w:spacing w:line="240" w:lineRule="auto"/>
        <w:contextualSpacing/>
      </w:pPr>
      <w:bookmarkStart w:id="44" w:name="_heading=h.3rdcrjn" w:colFirst="0" w:colLast="0"/>
      <w:bookmarkStart w:id="45" w:name="_heading=h.26in1rg" w:colFirst="0" w:colLast="0"/>
      <w:bookmarkStart w:id="46" w:name="_Pirkimo_sąlygų_2"/>
      <w:bookmarkStart w:id="47" w:name="_Pirkimo_sąlygų_3"/>
      <w:bookmarkEnd w:id="30"/>
      <w:bookmarkEnd w:id="44"/>
      <w:bookmarkEnd w:id="45"/>
      <w:bookmarkEnd w:id="46"/>
      <w:bookmarkEnd w:id="47"/>
    </w:p>
    <w:sectPr w:rsidR="00AD7416" w:rsidSect="000003CC">
      <w:head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5FB68" w14:textId="77777777" w:rsidR="0054010A" w:rsidRDefault="0054010A" w:rsidP="00AC5284">
      <w:pPr>
        <w:spacing w:line="240" w:lineRule="auto"/>
      </w:pPr>
      <w:r>
        <w:separator/>
      </w:r>
    </w:p>
  </w:endnote>
  <w:endnote w:type="continuationSeparator" w:id="0">
    <w:p w14:paraId="5B3D8EFF" w14:textId="77777777" w:rsidR="0054010A" w:rsidRDefault="0054010A" w:rsidP="00AC5284">
      <w:pPr>
        <w:spacing w:line="240" w:lineRule="auto"/>
      </w:pPr>
      <w:r>
        <w:continuationSeparator/>
      </w:r>
    </w:p>
  </w:endnote>
  <w:endnote w:type="continuationNotice" w:id="1">
    <w:p w14:paraId="1B4164F3" w14:textId="77777777" w:rsidR="0054010A" w:rsidRDefault="0054010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DE063A" w14:paraId="7C2E135E" w14:textId="77777777" w:rsidTr="00DE063A">
      <w:tc>
        <w:tcPr>
          <w:tcW w:w="3600" w:type="dxa"/>
        </w:tcPr>
        <w:p w14:paraId="0DFC4841" w14:textId="77777777" w:rsidR="00353677" w:rsidRDefault="00353677" w:rsidP="00DE063A">
          <w:pPr>
            <w:pStyle w:val="Antrats"/>
            <w:ind w:left="-115"/>
            <w:jc w:val="left"/>
          </w:pPr>
        </w:p>
      </w:tc>
      <w:tc>
        <w:tcPr>
          <w:tcW w:w="3600" w:type="dxa"/>
        </w:tcPr>
        <w:p w14:paraId="226C98CB" w14:textId="77777777" w:rsidR="00353677" w:rsidRDefault="00353677" w:rsidP="00DE063A">
          <w:pPr>
            <w:pStyle w:val="Antrats"/>
            <w:jc w:val="center"/>
          </w:pPr>
        </w:p>
      </w:tc>
      <w:tc>
        <w:tcPr>
          <w:tcW w:w="3600" w:type="dxa"/>
        </w:tcPr>
        <w:p w14:paraId="3B2E598C" w14:textId="77777777" w:rsidR="00353677" w:rsidRDefault="00353677" w:rsidP="00DE063A">
          <w:pPr>
            <w:pStyle w:val="Antrats"/>
            <w:ind w:right="-115"/>
            <w:jc w:val="right"/>
          </w:pPr>
        </w:p>
      </w:tc>
    </w:tr>
  </w:tbl>
  <w:p w14:paraId="0EA9F03E" w14:textId="77777777" w:rsidR="00353677" w:rsidRDefault="00353677" w:rsidP="00DE06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11D29" w14:textId="77777777" w:rsidR="0054010A" w:rsidRDefault="0054010A" w:rsidP="00AC5284">
      <w:pPr>
        <w:spacing w:line="240" w:lineRule="auto"/>
      </w:pPr>
      <w:r>
        <w:separator/>
      </w:r>
    </w:p>
  </w:footnote>
  <w:footnote w:type="continuationSeparator" w:id="0">
    <w:p w14:paraId="32F8BE5F" w14:textId="77777777" w:rsidR="0054010A" w:rsidRDefault="0054010A" w:rsidP="00AC5284">
      <w:pPr>
        <w:spacing w:line="240" w:lineRule="auto"/>
      </w:pPr>
      <w:r>
        <w:continuationSeparator/>
      </w:r>
    </w:p>
  </w:footnote>
  <w:footnote w:type="continuationNotice" w:id="1">
    <w:p w14:paraId="65C84EDB" w14:textId="77777777" w:rsidR="0054010A" w:rsidRDefault="0054010A">
      <w:pPr>
        <w:spacing w:line="240" w:lineRule="auto"/>
      </w:pPr>
    </w:p>
  </w:footnote>
  <w:footnote w:id="2">
    <w:p w14:paraId="2CC9E74E" w14:textId="77777777" w:rsidR="00AC5284" w:rsidRPr="00696D2B" w:rsidRDefault="00AC5284" w:rsidP="00AC5284">
      <w:pPr>
        <w:pStyle w:val="Betarp"/>
        <w:rPr>
          <w:sz w:val="20"/>
          <w:szCs w:val="20"/>
        </w:rPr>
      </w:pPr>
      <w:hyperlink r:id="rId1" w:history="1">
        <w:r w:rsidRPr="00696D2B">
          <w:rPr>
            <w:rStyle w:val="Hipersaitas"/>
            <w:rFonts w:ascii="Times New Roman" w:hAnsi="Times New Roman" w:cs="Times New Roman"/>
            <w:i/>
            <w:iCs/>
            <w:sz w:val="20"/>
            <w:szCs w:val="20"/>
            <w:vertAlign w:val="superscript"/>
          </w:rPr>
          <w:footnoteRef/>
        </w:r>
        <w:r w:rsidRPr="00696D2B">
          <w:rPr>
            <w:rStyle w:val="Hipersaitas"/>
            <w:rFonts w:ascii="Times New Roman" w:hAnsi="Times New Roman" w:cs="Times New Roman"/>
            <w:i/>
            <w:iCs/>
            <w:sz w:val="20"/>
            <w:szCs w:val="20"/>
          </w:rPr>
          <w:t xml:space="preserve"> Pasiūlymų patikslinimo, papildymo ar paaiškinimo taisyklės, patvirtintos VPT direktoriaus 2022 m. gruodžio 30 d. įsakymu Nr. 1S-240 „Dėl Pasiūlymų patikslinimo, papildymo ar paaiškinimo taisyklių patvirtinimo“</w:t>
        </w:r>
      </w:hyperlink>
      <w:r w:rsidRPr="00696D2B">
        <w:rPr>
          <w:rStyle w:val="Hipersaitas"/>
          <w:rFonts w:ascii="Times New Roman" w:hAnsi="Times New Roman" w:cs="Times New Roman"/>
          <w:i/>
          <w:iCs/>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634253"/>
      <w:docPartObj>
        <w:docPartGallery w:val="Page Numbers (Top of Page)"/>
        <w:docPartUnique/>
      </w:docPartObj>
    </w:sdtPr>
    <w:sdtContent>
      <w:p w14:paraId="6F5C3037" w14:textId="6461618C" w:rsidR="0037086A" w:rsidRDefault="0037086A">
        <w:pPr>
          <w:pStyle w:val="Antrats"/>
          <w:jc w:val="center"/>
        </w:pPr>
        <w:r>
          <w:fldChar w:fldCharType="begin"/>
        </w:r>
        <w:r>
          <w:instrText>PAGE   \* MERGEFORMAT</w:instrText>
        </w:r>
        <w:r>
          <w:fldChar w:fldCharType="separate"/>
        </w:r>
        <w:r>
          <w:t>2</w:t>
        </w:r>
        <w:r>
          <w:fldChar w:fldCharType="end"/>
        </w:r>
      </w:p>
    </w:sdtContent>
  </w:sdt>
  <w:p w14:paraId="539F0D30" w14:textId="77777777" w:rsidR="00353677" w:rsidRDefault="00353677">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811E" w14:textId="77777777" w:rsidR="00353677" w:rsidRDefault="00353677">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7F5"/>
    <w:multiLevelType w:val="hybridMultilevel"/>
    <w:tmpl w:val="76E8438A"/>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8C37A76"/>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2AB652BF"/>
    <w:multiLevelType w:val="multilevel"/>
    <w:tmpl w:val="80A4904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4D03223"/>
    <w:multiLevelType w:val="multilevel"/>
    <w:tmpl w:val="83467440"/>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0" w15:restartNumberingAfterBreak="0">
    <w:nsid w:val="55DC0E67"/>
    <w:multiLevelType w:val="hybridMultilevel"/>
    <w:tmpl w:val="A54620B4"/>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BFA6006"/>
    <w:multiLevelType w:val="multilevel"/>
    <w:tmpl w:val="FF1A37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31E4E42"/>
    <w:multiLevelType w:val="hybridMultilevel"/>
    <w:tmpl w:val="5B30A0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091473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720A3259"/>
    <w:multiLevelType w:val="multilevel"/>
    <w:tmpl w:val="5C4C49E4"/>
    <w:lvl w:ilvl="0">
      <w:start w:val="1"/>
      <w:numFmt w:val="decimal"/>
      <w:lvlText w:val="%1."/>
      <w:lvlJc w:val="left"/>
      <w:pPr>
        <w:ind w:left="643"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94991421">
    <w:abstractNumId w:val="1"/>
  </w:num>
  <w:num w:numId="2" w16cid:durableId="1459949677">
    <w:abstractNumId w:val="13"/>
  </w:num>
  <w:num w:numId="3" w16cid:durableId="629021056">
    <w:abstractNumId w:val="7"/>
  </w:num>
  <w:num w:numId="4" w16cid:durableId="401872771">
    <w:abstractNumId w:val="17"/>
  </w:num>
  <w:num w:numId="5" w16cid:durableId="1487937047">
    <w:abstractNumId w:val="3"/>
  </w:num>
  <w:num w:numId="6" w16cid:durableId="460729783">
    <w:abstractNumId w:val="8"/>
  </w:num>
  <w:num w:numId="7" w16cid:durableId="800153767">
    <w:abstractNumId w:val="16"/>
  </w:num>
  <w:num w:numId="8" w16cid:durableId="1499224903">
    <w:abstractNumId w:val="14"/>
  </w:num>
  <w:num w:numId="9" w16cid:durableId="710883528">
    <w:abstractNumId w:val="2"/>
  </w:num>
  <w:num w:numId="10" w16cid:durableId="1002778277">
    <w:abstractNumId w:val="6"/>
  </w:num>
  <w:num w:numId="11" w16cid:durableId="225995306">
    <w:abstractNumId w:val="15"/>
  </w:num>
  <w:num w:numId="12" w16cid:durableId="1175800214">
    <w:abstractNumId w:val="4"/>
  </w:num>
  <w:num w:numId="13" w16cid:durableId="1707441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7314234">
    <w:abstractNumId w:val="0"/>
  </w:num>
  <w:num w:numId="15" w16cid:durableId="1789742012">
    <w:abstractNumId w:val="12"/>
  </w:num>
  <w:num w:numId="16" w16cid:durableId="1853296672">
    <w:abstractNumId w:val="10"/>
  </w:num>
  <w:num w:numId="17" w16cid:durableId="873036631">
    <w:abstractNumId w:val="11"/>
  </w:num>
  <w:num w:numId="18" w16cid:durableId="64081398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284"/>
    <w:rsid w:val="000003CC"/>
    <w:rsid w:val="00000AC4"/>
    <w:rsid w:val="00000B89"/>
    <w:rsid w:val="00001B76"/>
    <w:rsid w:val="00002584"/>
    <w:rsid w:val="00006907"/>
    <w:rsid w:val="00010193"/>
    <w:rsid w:val="00020F98"/>
    <w:rsid w:val="000229DE"/>
    <w:rsid w:val="00024E1A"/>
    <w:rsid w:val="0003109F"/>
    <w:rsid w:val="00032C63"/>
    <w:rsid w:val="000366E0"/>
    <w:rsid w:val="000418B3"/>
    <w:rsid w:val="0004608F"/>
    <w:rsid w:val="00046D3A"/>
    <w:rsid w:val="00057CB8"/>
    <w:rsid w:val="000617C6"/>
    <w:rsid w:val="00062659"/>
    <w:rsid w:val="0006344B"/>
    <w:rsid w:val="00063496"/>
    <w:rsid w:val="000634AC"/>
    <w:rsid w:val="000641E2"/>
    <w:rsid w:val="00065F71"/>
    <w:rsid w:val="00066D6A"/>
    <w:rsid w:val="00072475"/>
    <w:rsid w:val="000741FA"/>
    <w:rsid w:val="00081145"/>
    <w:rsid w:val="00082918"/>
    <w:rsid w:val="000839F0"/>
    <w:rsid w:val="00085EB6"/>
    <w:rsid w:val="000864AF"/>
    <w:rsid w:val="0008669E"/>
    <w:rsid w:val="00087F19"/>
    <w:rsid w:val="0009120B"/>
    <w:rsid w:val="00093C09"/>
    <w:rsid w:val="00095819"/>
    <w:rsid w:val="000A2566"/>
    <w:rsid w:val="000A2A25"/>
    <w:rsid w:val="000A6550"/>
    <w:rsid w:val="000B29B6"/>
    <w:rsid w:val="000C3717"/>
    <w:rsid w:val="000D110E"/>
    <w:rsid w:val="000D1977"/>
    <w:rsid w:val="000D2A91"/>
    <w:rsid w:val="000E402A"/>
    <w:rsid w:val="000F2EDA"/>
    <w:rsid w:val="000F5278"/>
    <w:rsid w:val="00106E27"/>
    <w:rsid w:val="00111047"/>
    <w:rsid w:val="001143E0"/>
    <w:rsid w:val="00120FB9"/>
    <w:rsid w:val="001213E2"/>
    <w:rsid w:val="00131067"/>
    <w:rsid w:val="0014175A"/>
    <w:rsid w:val="00143651"/>
    <w:rsid w:val="00152B35"/>
    <w:rsid w:val="0015328E"/>
    <w:rsid w:val="0015357C"/>
    <w:rsid w:val="0015679D"/>
    <w:rsid w:val="00167376"/>
    <w:rsid w:val="001710D0"/>
    <w:rsid w:val="00176E54"/>
    <w:rsid w:val="00184447"/>
    <w:rsid w:val="00185547"/>
    <w:rsid w:val="0019273F"/>
    <w:rsid w:val="001976E6"/>
    <w:rsid w:val="001978A8"/>
    <w:rsid w:val="00197FA7"/>
    <w:rsid w:val="001A1F6A"/>
    <w:rsid w:val="001A3846"/>
    <w:rsid w:val="001A3FD2"/>
    <w:rsid w:val="001A612A"/>
    <w:rsid w:val="001B117E"/>
    <w:rsid w:val="001B3A32"/>
    <w:rsid w:val="001B3D8B"/>
    <w:rsid w:val="001C33DC"/>
    <w:rsid w:val="001D1961"/>
    <w:rsid w:val="001D2B3C"/>
    <w:rsid w:val="001D2F4C"/>
    <w:rsid w:val="001D3F79"/>
    <w:rsid w:val="001D586D"/>
    <w:rsid w:val="001E04B0"/>
    <w:rsid w:val="001E2467"/>
    <w:rsid w:val="001E73E2"/>
    <w:rsid w:val="001F75A4"/>
    <w:rsid w:val="001F7B8B"/>
    <w:rsid w:val="00201A0C"/>
    <w:rsid w:val="00204B52"/>
    <w:rsid w:val="002103BB"/>
    <w:rsid w:val="00213D28"/>
    <w:rsid w:val="00216561"/>
    <w:rsid w:val="00216FC7"/>
    <w:rsid w:val="002422E9"/>
    <w:rsid w:val="00245EAF"/>
    <w:rsid w:val="00250EC6"/>
    <w:rsid w:val="00251663"/>
    <w:rsid w:val="002517DD"/>
    <w:rsid w:val="002608C1"/>
    <w:rsid w:val="00267947"/>
    <w:rsid w:val="00277883"/>
    <w:rsid w:val="00284395"/>
    <w:rsid w:val="00285A5B"/>
    <w:rsid w:val="0029003B"/>
    <w:rsid w:val="00292BA7"/>
    <w:rsid w:val="00292E17"/>
    <w:rsid w:val="00294900"/>
    <w:rsid w:val="00297212"/>
    <w:rsid w:val="002A09CE"/>
    <w:rsid w:val="002A631B"/>
    <w:rsid w:val="002A7250"/>
    <w:rsid w:val="002B221F"/>
    <w:rsid w:val="002B228F"/>
    <w:rsid w:val="002B39B3"/>
    <w:rsid w:val="002B72E8"/>
    <w:rsid w:val="002C0B88"/>
    <w:rsid w:val="002C332A"/>
    <w:rsid w:val="002C3CAB"/>
    <w:rsid w:val="002C3F68"/>
    <w:rsid w:val="002C68A6"/>
    <w:rsid w:val="002C6945"/>
    <w:rsid w:val="002D03DB"/>
    <w:rsid w:val="002E1AEA"/>
    <w:rsid w:val="002F3B2A"/>
    <w:rsid w:val="002F4711"/>
    <w:rsid w:val="003144A0"/>
    <w:rsid w:val="00331C6F"/>
    <w:rsid w:val="00334A71"/>
    <w:rsid w:val="00341BEB"/>
    <w:rsid w:val="00344766"/>
    <w:rsid w:val="003516BA"/>
    <w:rsid w:val="0035273E"/>
    <w:rsid w:val="00353677"/>
    <w:rsid w:val="0035375F"/>
    <w:rsid w:val="00367E87"/>
    <w:rsid w:val="003703F0"/>
    <w:rsid w:val="0037086A"/>
    <w:rsid w:val="0037235E"/>
    <w:rsid w:val="00376373"/>
    <w:rsid w:val="00377B63"/>
    <w:rsid w:val="0038306B"/>
    <w:rsid w:val="00383EE2"/>
    <w:rsid w:val="00386B04"/>
    <w:rsid w:val="00387579"/>
    <w:rsid w:val="003960EF"/>
    <w:rsid w:val="003A2BB5"/>
    <w:rsid w:val="003A53F6"/>
    <w:rsid w:val="003A7C3F"/>
    <w:rsid w:val="003B0911"/>
    <w:rsid w:val="003B1D4E"/>
    <w:rsid w:val="003B30D1"/>
    <w:rsid w:val="003C16DC"/>
    <w:rsid w:val="003C29D7"/>
    <w:rsid w:val="003D1A6C"/>
    <w:rsid w:val="003D4338"/>
    <w:rsid w:val="003E12FA"/>
    <w:rsid w:val="003E151E"/>
    <w:rsid w:val="003E3253"/>
    <w:rsid w:val="003E3D6E"/>
    <w:rsid w:val="003F4FB2"/>
    <w:rsid w:val="004037E5"/>
    <w:rsid w:val="004053F7"/>
    <w:rsid w:val="00410FCB"/>
    <w:rsid w:val="00411729"/>
    <w:rsid w:val="004157E9"/>
    <w:rsid w:val="0041584D"/>
    <w:rsid w:val="004319C3"/>
    <w:rsid w:val="00431E20"/>
    <w:rsid w:val="004332DF"/>
    <w:rsid w:val="00433B5F"/>
    <w:rsid w:val="00435FF8"/>
    <w:rsid w:val="00436E2D"/>
    <w:rsid w:val="00445468"/>
    <w:rsid w:val="0044571F"/>
    <w:rsid w:val="00451F29"/>
    <w:rsid w:val="00453A40"/>
    <w:rsid w:val="00454683"/>
    <w:rsid w:val="00454A58"/>
    <w:rsid w:val="00457367"/>
    <w:rsid w:val="00465F99"/>
    <w:rsid w:val="004702D6"/>
    <w:rsid w:val="00471215"/>
    <w:rsid w:val="00473016"/>
    <w:rsid w:val="00475525"/>
    <w:rsid w:val="004768A1"/>
    <w:rsid w:val="00476A79"/>
    <w:rsid w:val="00480B05"/>
    <w:rsid w:val="0048291E"/>
    <w:rsid w:val="004837F8"/>
    <w:rsid w:val="004912BE"/>
    <w:rsid w:val="00493E99"/>
    <w:rsid w:val="004945FB"/>
    <w:rsid w:val="004A0506"/>
    <w:rsid w:val="004A5679"/>
    <w:rsid w:val="004B2637"/>
    <w:rsid w:val="004B5315"/>
    <w:rsid w:val="004B6CCE"/>
    <w:rsid w:val="004C1AD1"/>
    <w:rsid w:val="004D13DE"/>
    <w:rsid w:val="004D33ED"/>
    <w:rsid w:val="004D3E46"/>
    <w:rsid w:val="004E37CA"/>
    <w:rsid w:val="004E680E"/>
    <w:rsid w:val="004F071C"/>
    <w:rsid w:val="005127D2"/>
    <w:rsid w:val="00517C2F"/>
    <w:rsid w:val="00521188"/>
    <w:rsid w:val="00524ACA"/>
    <w:rsid w:val="0054010A"/>
    <w:rsid w:val="0054032E"/>
    <w:rsid w:val="00551C82"/>
    <w:rsid w:val="00553228"/>
    <w:rsid w:val="00562FA5"/>
    <w:rsid w:val="0056522B"/>
    <w:rsid w:val="00576E50"/>
    <w:rsid w:val="005775EC"/>
    <w:rsid w:val="00586554"/>
    <w:rsid w:val="005A5111"/>
    <w:rsid w:val="005A69BA"/>
    <w:rsid w:val="005B0583"/>
    <w:rsid w:val="005B2CA4"/>
    <w:rsid w:val="005B4AA3"/>
    <w:rsid w:val="005C3759"/>
    <w:rsid w:val="005C6515"/>
    <w:rsid w:val="005D2DA3"/>
    <w:rsid w:val="005D7D8B"/>
    <w:rsid w:val="005E2760"/>
    <w:rsid w:val="005F4F83"/>
    <w:rsid w:val="005F6327"/>
    <w:rsid w:val="005F757B"/>
    <w:rsid w:val="006002E4"/>
    <w:rsid w:val="00605182"/>
    <w:rsid w:val="00605913"/>
    <w:rsid w:val="006109F5"/>
    <w:rsid w:val="00611A92"/>
    <w:rsid w:val="00612149"/>
    <w:rsid w:val="00615E54"/>
    <w:rsid w:val="00616845"/>
    <w:rsid w:val="00617899"/>
    <w:rsid w:val="006228CC"/>
    <w:rsid w:val="00622E5D"/>
    <w:rsid w:val="00630A4E"/>
    <w:rsid w:val="00632D02"/>
    <w:rsid w:val="00642C01"/>
    <w:rsid w:val="00644F0F"/>
    <w:rsid w:val="0065084E"/>
    <w:rsid w:val="00652D07"/>
    <w:rsid w:val="0065509A"/>
    <w:rsid w:val="00656119"/>
    <w:rsid w:val="006612EA"/>
    <w:rsid w:val="00662441"/>
    <w:rsid w:val="00670C2B"/>
    <w:rsid w:val="006745F5"/>
    <w:rsid w:val="0068127E"/>
    <w:rsid w:val="00683956"/>
    <w:rsid w:val="00687694"/>
    <w:rsid w:val="006876E0"/>
    <w:rsid w:val="006A1036"/>
    <w:rsid w:val="006A33BB"/>
    <w:rsid w:val="006A6EF8"/>
    <w:rsid w:val="006B0EA7"/>
    <w:rsid w:val="006C04F4"/>
    <w:rsid w:val="006C0712"/>
    <w:rsid w:val="006C32B6"/>
    <w:rsid w:val="006C3F74"/>
    <w:rsid w:val="006C7091"/>
    <w:rsid w:val="006D3B4D"/>
    <w:rsid w:val="006D519F"/>
    <w:rsid w:val="006E068F"/>
    <w:rsid w:val="006E38A8"/>
    <w:rsid w:val="006E5F12"/>
    <w:rsid w:val="006F270E"/>
    <w:rsid w:val="006F2B08"/>
    <w:rsid w:val="006F429F"/>
    <w:rsid w:val="006F505B"/>
    <w:rsid w:val="00701763"/>
    <w:rsid w:val="007036DF"/>
    <w:rsid w:val="00710F51"/>
    <w:rsid w:val="00711631"/>
    <w:rsid w:val="007131BD"/>
    <w:rsid w:val="00717E51"/>
    <w:rsid w:val="00722E3A"/>
    <w:rsid w:val="00730609"/>
    <w:rsid w:val="00732043"/>
    <w:rsid w:val="007328D1"/>
    <w:rsid w:val="00733398"/>
    <w:rsid w:val="00734CF4"/>
    <w:rsid w:val="00740E12"/>
    <w:rsid w:val="007424DB"/>
    <w:rsid w:val="00757F0B"/>
    <w:rsid w:val="007679BC"/>
    <w:rsid w:val="00767E0A"/>
    <w:rsid w:val="00770AA1"/>
    <w:rsid w:val="00770F6D"/>
    <w:rsid w:val="00775975"/>
    <w:rsid w:val="00781858"/>
    <w:rsid w:val="00784C1F"/>
    <w:rsid w:val="00792655"/>
    <w:rsid w:val="00795783"/>
    <w:rsid w:val="007A08C1"/>
    <w:rsid w:val="007A1F5B"/>
    <w:rsid w:val="007A3699"/>
    <w:rsid w:val="007A6A44"/>
    <w:rsid w:val="007A70AE"/>
    <w:rsid w:val="007B2E36"/>
    <w:rsid w:val="007C4463"/>
    <w:rsid w:val="007C65FE"/>
    <w:rsid w:val="007D0B1B"/>
    <w:rsid w:val="007D4CE1"/>
    <w:rsid w:val="007E3281"/>
    <w:rsid w:val="007E33EE"/>
    <w:rsid w:val="007E5F92"/>
    <w:rsid w:val="007E69CF"/>
    <w:rsid w:val="007E7C8E"/>
    <w:rsid w:val="007F0772"/>
    <w:rsid w:val="007F0E11"/>
    <w:rsid w:val="008004B9"/>
    <w:rsid w:val="0080144E"/>
    <w:rsid w:val="008017B6"/>
    <w:rsid w:val="008032AA"/>
    <w:rsid w:val="00804982"/>
    <w:rsid w:val="00816387"/>
    <w:rsid w:val="00820099"/>
    <w:rsid w:val="008252D7"/>
    <w:rsid w:val="0082768C"/>
    <w:rsid w:val="008471A5"/>
    <w:rsid w:val="00851DDC"/>
    <w:rsid w:val="008605D8"/>
    <w:rsid w:val="00866376"/>
    <w:rsid w:val="00874237"/>
    <w:rsid w:val="00882B2C"/>
    <w:rsid w:val="0088558C"/>
    <w:rsid w:val="008865AC"/>
    <w:rsid w:val="00887263"/>
    <w:rsid w:val="00895766"/>
    <w:rsid w:val="00895F68"/>
    <w:rsid w:val="00896037"/>
    <w:rsid w:val="00897F6F"/>
    <w:rsid w:val="008A63DF"/>
    <w:rsid w:val="008A679E"/>
    <w:rsid w:val="008A72A6"/>
    <w:rsid w:val="008A78AF"/>
    <w:rsid w:val="008B0F6C"/>
    <w:rsid w:val="008B3078"/>
    <w:rsid w:val="008C2B27"/>
    <w:rsid w:val="008C311D"/>
    <w:rsid w:val="008C4A43"/>
    <w:rsid w:val="008C6FCD"/>
    <w:rsid w:val="008D0F3A"/>
    <w:rsid w:val="008D3B98"/>
    <w:rsid w:val="008D433B"/>
    <w:rsid w:val="008E0A8A"/>
    <w:rsid w:val="008E1898"/>
    <w:rsid w:val="008E39D2"/>
    <w:rsid w:val="008E5139"/>
    <w:rsid w:val="008E5CAC"/>
    <w:rsid w:val="008E7B31"/>
    <w:rsid w:val="008F2590"/>
    <w:rsid w:val="008F3494"/>
    <w:rsid w:val="008F47EF"/>
    <w:rsid w:val="008F6FB0"/>
    <w:rsid w:val="008F718D"/>
    <w:rsid w:val="00902163"/>
    <w:rsid w:val="00904CA2"/>
    <w:rsid w:val="00912C5E"/>
    <w:rsid w:val="00917764"/>
    <w:rsid w:val="00923725"/>
    <w:rsid w:val="009241D6"/>
    <w:rsid w:val="00927426"/>
    <w:rsid w:val="009330F3"/>
    <w:rsid w:val="00934D90"/>
    <w:rsid w:val="009355B1"/>
    <w:rsid w:val="009357D8"/>
    <w:rsid w:val="00942439"/>
    <w:rsid w:val="00944E80"/>
    <w:rsid w:val="00946472"/>
    <w:rsid w:val="009464E3"/>
    <w:rsid w:val="00951029"/>
    <w:rsid w:val="00960B1C"/>
    <w:rsid w:val="009627FA"/>
    <w:rsid w:val="009628DC"/>
    <w:rsid w:val="009632E0"/>
    <w:rsid w:val="00964C1A"/>
    <w:rsid w:val="00967E61"/>
    <w:rsid w:val="00970BC8"/>
    <w:rsid w:val="009724CE"/>
    <w:rsid w:val="00973DAE"/>
    <w:rsid w:val="00977A0B"/>
    <w:rsid w:val="00980F52"/>
    <w:rsid w:val="009843C0"/>
    <w:rsid w:val="009857AA"/>
    <w:rsid w:val="00986BD1"/>
    <w:rsid w:val="00990795"/>
    <w:rsid w:val="009926CC"/>
    <w:rsid w:val="00993C44"/>
    <w:rsid w:val="00996CBB"/>
    <w:rsid w:val="009A3982"/>
    <w:rsid w:val="009B1078"/>
    <w:rsid w:val="009B3CD6"/>
    <w:rsid w:val="009C162F"/>
    <w:rsid w:val="009C4425"/>
    <w:rsid w:val="009C5505"/>
    <w:rsid w:val="009C59B8"/>
    <w:rsid w:val="009C79FA"/>
    <w:rsid w:val="009D21D9"/>
    <w:rsid w:val="009D755E"/>
    <w:rsid w:val="009E59A3"/>
    <w:rsid w:val="009F3F89"/>
    <w:rsid w:val="009F4EE6"/>
    <w:rsid w:val="009F5AAC"/>
    <w:rsid w:val="00A23B63"/>
    <w:rsid w:val="00A3026C"/>
    <w:rsid w:val="00A3458D"/>
    <w:rsid w:val="00A373DC"/>
    <w:rsid w:val="00A4072E"/>
    <w:rsid w:val="00A40D7D"/>
    <w:rsid w:val="00A453B1"/>
    <w:rsid w:val="00A4604C"/>
    <w:rsid w:val="00A51CDA"/>
    <w:rsid w:val="00A52A23"/>
    <w:rsid w:val="00A621E0"/>
    <w:rsid w:val="00A65606"/>
    <w:rsid w:val="00A661A5"/>
    <w:rsid w:val="00A66CE2"/>
    <w:rsid w:val="00A71540"/>
    <w:rsid w:val="00A7754E"/>
    <w:rsid w:val="00A77C04"/>
    <w:rsid w:val="00A83308"/>
    <w:rsid w:val="00A83EAA"/>
    <w:rsid w:val="00A8465B"/>
    <w:rsid w:val="00A85483"/>
    <w:rsid w:val="00A919D0"/>
    <w:rsid w:val="00A92C28"/>
    <w:rsid w:val="00A952F4"/>
    <w:rsid w:val="00AA0BB6"/>
    <w:rsid w:val="00AA53E4"/>
    <w:rsid w:val="00AB516A"/>
    <w:rsid w:val="00AB7257"/>
    <w:rsid w:val="00AC4F72"/>
    <w:rsid w:val="00AC5284"/>
    <w:rsid w:val="00AC7626"/>
    <w:rsid w:val="00AD2E43"/>
    <w:rsid w:val="00AD3FAF"/>
    <w:rsid w:val="00AD512E"/>
    <w:rsid w:val="00AD629D"/>
    <w:rsid w:val="00AD7416"/>
    <w:rsid w:val="00AE12CD"/>
    <w:rsid w:val="00AF1DDF"/>
    <w:rsid w:val="00AF27A0"/>
    <w:rsid w:val="00AF50BD"/>
    <w:rsid w:val="00AF62CC"/>
    <w:rsid w:val="00AF6EFA"/>
    <w:rsid w:val="00B00B61"/>
    <w:rsid w:val="00B034EE"/>
    <w:rsid w:val="00B17F22"/>
    <w:rsid w:val="00B21CE3"/>
    <w:rsid w:val="00B23095"/>
    <w:rsid w:val="00B273BD"/>
    <w:rsid w:val="00B30D0A"/>
    <w:rsid w:val="00B316FB"/>
    <w:rsid w:val="00B34161"/>
    <w:rsid w:val="00B37983"/>
    <w:rsid w:val="00B40B36"/>
    <w:rsid w:val="00B434BE"/>
    <w:rsid w:val="00B44CE0"/>
    <w:rsid w:val="00B51BE1"/>
    <w:rsid w:val="00B52A2D"/>
    <w:rsid w:val="00B636FE"/>
    <w:rsid w:val="00B63F30"/>
    <w:rsid w:val="00B67423"/>
    <w:rsid w:val="00B91DA3"/>
    <w:rsid w:val="00B92550"/>
    <w:rsid w:val="00B96982"/>
    <w:rsid w:val="00BA1373"/>
    <w:rsid w:val="00BA3A75"/>
    <w:rsid w:val="00BA6060"/>
    <w:rsid w:val="00BB14CE"/>
    <w:rsid w:val="00BB7F66"/>
    <w:rsid w:val="00BC0244"/>
    <w:rsid w:val="00BC04A8"/>
    <w:rsid w:val="00BD345C"/>
    <w:rsid w:val="00BD38A1"/>
    <w:rsid w:val="00BE0254"/>
    <w:rsid w:val="00BE15E2"/>
    <w:rsid w:val="00BE1E54"/>
    <w:rsid w:val="00BF4193"/>
    <w:rsid w:val="00C002A3"/>
    <w:rsid w:val="00C015FE"/>
    <w:rsid w:val="00C03BFD"/>
    <w:rsid w:val="00C07574"/>
    <w:rsid w:val="00C12EF1"/>
    <w:rsid w:val="00C13648"/>
    <w:rsid w:val="00C147D9"/>
    <w:rsid w:val="00C2474F"/>
    <w:rsid w:val="00C25FFE"/>
    <w:rsid w:val="00C2775B"/>
    <w:rsid w:val="00C34A88"/>
    <w:rsid w:val="00C35C27"/>
    <w:rsid w:val="00C42D8C"/>
    <w:rsid w:val="00C45ED9"/>
    <w:rsid w:val="00C46D84"/>
    <w:rsid w:val="00C51AA4"/>
    <w:rsid w:val="00C52AEE"/>
    <w:rsid w:val="00C57685"/>
    <w:rsid w:val="00C57D41"/>
    <w:rsid w:val="00C6230A"/>
    <w:rsid w:val="00C6300E"/>
    <w:rsid w:val="00C671FD"/>
    <w:rsid w:val="00C67F10"/>
    <w:rsid w:val="00C73BBC"/>
    <w:rsid w:val="00C74E50"/>
    <w:rsid w:val="00C839D1"/>
    <w:rsid w:val="00C8595A"/>
    <w:rsid w:val="00C91C71"/>
    <w:rsid w:val="00C93A26"/>
    <w:rsid w:val="00C952C4"/>
    <w:rsid w:val="00CA0702"/>
    <w:rsid w:val="00CA0B46"/>
    <w:rsid w:val="00CA1C1A"/>
    <w:rsid w:val="00CA51A7"/>
    <w:rsid w:val="00CA5CCC"/>
    <w:rsid w:val="00CB200E"/>
    <w:rsid w:val="00CB4702"/>
    <w:rsid w:val="00CC300A"/>
    <w:rsid w:val="00CC48E1"/>
    <w:rsid w:val="00CC5B72"/>
    <w:rsid w:val="00CC67D4"/>
    <w:rsid w:val="00CD2FF4"/>
    <w:rsid w:val="00CD6015"/>
    <w:rsid w:val="00CD6148"/>
    <w:rsid w:val="00CD6901"/>
    <w:rsid w:val="00CD74FF"/>
    <w:rsid w:val="00CE1FA4"/>
    <w:rsid w:val="00CE23CA"/>
    <w:rsid w:val="00CE5581"/>
    <w:rsid w:val="00CF59C8"/>
    <w:rsid w:val="00D03923"/>
    <w:rsid w:val="00D06E78"/>
    <w:rsid w:val="00D103A4"/>
    <w:rsid w:val="00D11C99"/>
    <w:rsid w:val="00D14F24"/>
    <w:rsid w:val="00D23AA4"/>
    <w:rsid w:val="00D274CB"/>
    <w:rsid w:val="00D3527D"/>
    <w:rsid w:val="00D37311"/>
    <w:rsid w:val="00D40ADD"/>
    <w:rsid w:val="00D430B5"/>
    <w:rsid w:val="00D46F37"/>
    <w:rsid w:val="00D50EAD"/>
    <w:rsid w:val="00D55605"/>
    <w:rsid w:val="00D6085E"/>
    <w:rsid w:val="00D60B0C"/>
    <w:rsid w:val="00D60C83"/>
    <w:rsid w:val="00D679FA"/>
    <w:rsid w:val="00D73E38"/>
    <w:rsid w:val="00D74097"/>
    <w:rsid w:val="00DA043E"/>
    <w:rsid w:val="00DA0DD0"/>
    <w:rsid w:val="00DA1BFE"/>
    <w:rsid w:val="00DA2B88"/>
    <w:rsid w:val="00DA6644"/>
    <w:rsid w:val="00DA7110"/>
    <w:rsid w:val="00DA7E45"/>
    <w:rsid w:val="00DB3E44"/>
    <w:rsid w:val="00DC2CF2"/>
    <w:rsid w:val="00DC6B93"/>
    <w:rsid w:val="00DD0A14"/>
    <w:rsid w:val="00DD2CFE"/>
    <w:rsid w:val="00DD3072"/>
    <w:rsid w:val="00DD46B2"/>
    <w:rsid w:val="00DD471C"/>
    <w:rsid w:val="00DD729A"/>
    <w:rsid w:val="00DD7BD6"/>
    <w:rsid w:val="00DE063A"/>
    <w:rsid w:val="00DE58DA"/>
    <w:rsid w:val="00DF6746"/>
    <w:rsid w:val="00DF701E"/>
    <w:rsid w:val="00E00962"/>
    <w:rsid w:val="00E02E0F"/>
    <w:rsid w:val="00E033AA"/>
    <w:rsid w:val="00E045CD"/>
    <w:rsid w:val="00E063A7"/>
    <w:rsid w:val="00E07291"/>
    <w:rsid w:val="00E136A9"/>
    <w:rsid w:val="00E15311"/>
    <w:rsid w:val="00E20B46"/>
    <w:rsid w:val="00E3198C"/>
    <w:rsid w:val="00E3373D"/>
    <w:rsid w:val="00E34E0E"/>
    <w:rsid w:val="00E367A4"/>
    <w:rsid w:val="00E37E8F"/>
    <w:rsid w:val="00E51735"/>
    <w:rsid w:val="00E545B1"/>
    <w:rsid w:val="00E5798C"/>
    <w:rsid w:val="00E65A40"/>
    <w:rsid w:val="00E6780F"/>
    <w:rsid w:val="00E74092"/>
    <w:rsid w:val="00E81A42"/>
    <w:rsid w:val="00E8521E"/>
    <w:rsid w:val="00E86255"/>
    <w:rsid w:val="00E90F4E"/>
    <w:rsid w:val="00E91482"/>
    <w:rsid w:val="00E9280C"/>
    <w:rsid w:val="00E97788"/>
    <w:rsid w:val="00EC1E23"/>
    <w:rsid w:val="00EC21F4"/>
    <w:rsid w:val="00EC3F9C"/>
    <w:rsid w:val="00EC5EBF"/>
    <w:rsid w:val="00ED3C81"/>
    <w:rsid w:val="00EE10E3"/>
    <w:rsid w:val="00EE140A"/>
    <w:rsid w:val="00EE4D07"/>
    <w:rsid w:val="00EE7786"/>
    <w:rsid w:val="00EF0442"/>
    <w:rsid w:val="00EF3960"/>
    <w:rsid w:val="00EF44A9"/>
    <w:rsid w:val="00EF6F4E"/>
    <w:rsid w:val="00F040E6"/>
    <w:rsid w:val="00F24DAF"/>
    <w:rsid w:val="00F25296"/>
    <w:rsid w:val="00F319B0"/>
    <w:rsid w:val="00F41D80"/>
    <w:rsid w:val="00F45BB8"/>
    <w:rsid w:val="00F46771"/>
    <w:rsid w:val="00F4788B"/>
    <w:rsid w:val="00F5610C"/>
    <w:rsid w:val="00F729A7"/>
    <w:rsid w:val="00F81870"/>
    <w:rsid w:val="00F8456D"/>
    <w:rsid w:val="00F90CE9"/>
    <w:rsid w:val="00F91F7A"/>
    <w:rsid w:val="00F9494A"/>
    <w:rsid w:val="00FA52F5"/>
    <w:rsid w:val="00FA7647"/>
    <w:rsid w:val="00FB3422"/>
    <w:rsid w:val="00FC0295"/>
    <w:rsid w:val="00FC23CD"/>
    <w:rsid w:val="00FD1ABB"/>
    <w:rsid w:val="00FD418B"/>
    <w:rsid w:val="00FD48FB"/>
    <w:rsid w:val="00FD6768"/>
    <w:rsid w:val="00FE5FBF"/>
    <w:rsid w:val="00FF30DC"/>
    <w:rsid w:val="00FF4759"/>
    <w:rsid w:val="00FF6002"/>
    <w:rsid w:val="00FF62A8"/>
    <w:rsid w:val="00FF689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1632"/>
  <w15:chartTrackingRefBased/>
  <w15:docId w15:val="{ACB5D5ED-5F95-4892-B282-000EEFCB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93"/>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C52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C5284"/>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C5284"/>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C5284"/>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C5284"/>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C5284"/>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C5284"/>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C5284"/>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C5284"/>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52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C52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C52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C52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C52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C52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C52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C52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C52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C5284"/>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AC5284"/>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AC52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AC5284"/>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AC52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C5284"/>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C52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C52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C52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C5284"/>
    <w:rPr>
      <w:vertAlign w:val="superscript"/>
    </w:rPr>
  </w:style>
  <w:style w:type="character" w:styleId="Komentaronuoroda">
    <w:name w:val="annotation reference"/>
    <w:basedOn w:val="Numatytasispastraiposriftas"/>
    <w:uiPriority w:val="99"/>
    <w:unhideWhenUsed/>
    <w:rsid w:val="00AC5284"/>
    <w:rPr>
      <w:sz w:val="16"/>
      <w:szCs w:val="16"/>
    </w:rPr>
  </w:style>
  <w:style w:type="table" w:styleId="Lentelstinklelis">
    <w:name w:val="Table Grid"/>
    <w:basedOn w:val="prastojilentel"/>
    <w:uiPriority w:val="39"/>
    <w:rsid w:val="00AC5284"/>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C52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C5284"/>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AC52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C5284"/>
    <w:rPr>
      <w:b/>
      <w:bCs/>
    </w:rPr>
  </w:style>
  <w:style w:type="character" w:customStyle="1" w:styleId="KomentarotemaDiagrama">
    <w:name w:val="Komentaro tema Diagrama"/>
    <w:basedOn w:val="KomentarotekstasDiagrama"/>
    <w:link w:val="Komentarotema"/>
    <w:uiPriority w:val="99"/>
    <w:semiHidden/>
    <w:rsid w:val="00AC5284"/>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AC5284"/>
    <w:pPr>
      <w:spacing w:before="100" w:beforeAutospacing="1" w:after="100" w:afterAutospacing="1"/>
    </w:pPr>
  </w:style>
  <w:style w:type="character" w:customStyle="1" w:styleId="pildymui">
    <w:name w:val="pildymui"/>
    <w:basedOn w:val="Numatytasispastraiposriftas"/>
    <w:rsid w:val="00AC52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C5284"/>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C5284"/>
    <w:rPr>
      <w:rFonts w:eastAsiaTheme="minorEastAsia"/>
      <w:kern w:val="0"/>
      <w:sz w:val="21"/>
      <w:szCs w:val="20"/>
      <w:lang w:eastAsia="lt-LT"/>
      <w14:ligatures w14:val="none"/>
    </w:rPr>
  </w:style>
  <w:style w:type="character" w:customStyle="1" w:styleId="Internetlink">
    <w:name w:val="Internet link"/>
    <w:rsid w:val="00AC5284"/>
    <w:rPr>
      <w:color w:val="000080"/>
      <w:u w:val="single"/>
    </w:rPr>
  </w:style>
  <w:style w:type="paragraph" w:styleId="Antrats">
    <w:name w:val="header"/>
    <w:basedOn w:val="prastasis"/>
    <w:link w:val="AntratsDiagrama"/>
    <w:uiPriority w:val="99"/>
    <w:unhideWhenUsed/>
    <w:rsid w:val="00AC5284"/>
    <w:pPr>
      <w:tabs>
        <w:tab w:val="center" w:pos="4513"/>
        <w:tab w:val="right" w:pos="9026"/>
      </w:tabs>
    </w:pPr>
  </w:style>
  <w:style w:type="character" w:customStyle="1" w:styleId="AntratsDiagrama">
    <w:name w:val="Antraštės Diagrama"/>
    <w:basedOn w:val="Numatytasispastraiposriftas"/>
    <w:link w:val="Antrats"/>
    <w:uiPriority w:val="99"/>
    <w:rsid w:val="00AC5284"/>
    <w:rPr>
      <w:rFonts w:eastAsiaTheme="minorEastAsia"/>
      <w:kern w:val="0"/>
      <w:sz w:val="21"/>
      <w:szCs w:val="21"/>
      <w:lang w:eastAsia="lt-LT"/>
      <w14:ligatures w14:val="none"/>
    </w:rPr>
  </w:style>
  <w:style w:type="paragraph" w:styleId="Porat">
    <w:name w:val="footer"/>
    <w:basedOn w:val="prastasis"/>
    <w:link w:val="PoratDiagrama"/>
    <w:unhideWhenUsed/>
    <w:rsid w:val="00AC5284"/>
    <w:pPr>
      <w:tabs>
        <w:tab w:val="center" w:pos="4513"/>
        <w:tab w:val="right" w:pos="9026"/>
      </w:tabs>
    </w:pPr>
  </w:style>
  <w:style w:type="character" w:customStyle="1" w:styleId="PoratDiagrama">
    <w:name w:val="Poraštė Diagrama"/>
    <w:basedOn w:val="Numatytasispastraiposriftas"/>
    <w:link w:val="Porat"/>
    <w:rsid w:val="00AC5284"/>
    <w:rPr>
      <w:rFonts w:eastAsiaTheme="minorEastAsia"/>
      <w:kern w:val="0"/>
      <w:sz w:val="21"/>
      <w:szCs w:val="21"/>
      <w:lang w:eastAsia="lt-LT"/>
      <w14:ligatures w14:val="none"/>
    </w:rPr>
  </w:style>
  <w:style w:type="paragraph" w:styleId="Pataisymai">
    <w:name w:val="Revision"/>
    <w:hidden/>
    <w:uiPriority w:val="99"/>
    <w:semiHidden/>
    <w:rsid w:val="00AC5284"/>
    <w:pPr>
      <w:spacing w:after="0" w:line="240" w:lineRule="auto"/>
      <w:ind w:firstLine="697"/>
      <w:jc w:val="both"/>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C5284"/>
    <w:rPr>
      <w:i/>
      <w:iCs/>
      <w:color w:val="595959" w:themeColor="text1" w:themeTint="A6"/>
    </w:rPr>
  </w:style>
  <w:style w:type="paragraph" w:styleId="Antrat">
    <w:name w:val="caption"/>
    <w:basedOn w:val="prastasis"/>
    <w:next w:val="prastasis"/>
    <w:uiPriority w:val="35"/>
    <w:semiHidden/>
    <w:unhideWhenUsed/>
    <w:qFormat/>
    <w:rsid w:val="00AC52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C5284"/>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C52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C5284"/>
    <w:rPr>
      <w:b/>
      <w:bCs/>
    </w:rPr>
  </w:style>
  <w:style w:type="character" w:styleId="Emfaz">
    <w:name w:val="Emphasis"/>
    <w:basedOn w:val="Numatytasispastraiposriftas"/>
    <w:uiPriority w:val="20"/>
    <w:qFormat/>
    <w:rsid w:val="00AC5284"/>
    <w:rPr>
      <w:i/>
      <w:iCs/>
      <w:color w:val="000000" w:themeColor="text1"/>
    </w:rPr>
  </w:style>
  <w:style w:type="paragraph" w:styleId="Betarp">
    <w:name w:val="No Spacing"/>
    <w:link w:val="BetarpDiagrama"/>
    <w:uiPriority w:val="1"/>
    <w:qFormat/>
    <w:rsid w:val="00AC5284"/>
    <w:pPr>
      <w:spacing w:after="0" w:line="240" w:lineRule="auto"/>
      <w:ind w:firstLine="697"/>
      <w:jc w:val="both"/>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C52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C52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C52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C52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C52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C52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C5284"/>
    <w:rPr>
      <w:b/>
      <w:bCs/>
      <w:caps w:val="0"/>
      <w:smallCaps/>
      <w:color w:val="auto"/>
      <w:spacing w:val="0"/>
      <w:u w:val="single"/>
    </w:rPr>
  </w:style>
  <w:style w:type="character" w:styleId="Knygospavadinimas">
    <w:name w:val="Book Title"/>
    <w:basedOn w:val="Numatytasispastraiposriftas"/>
    <w:uiPriority w:val="33"/>
    <w:qFormat/>
    <w:rsid w:val="00AC5284"/>
    <w:rPr>
      <w:b/>
      <w:bCs/>
      <w:caps w:val="0"/>
      <w:smallCaps/>
      <w:spacing w:val="0"/>
    </w:rPr>
  </w:style>
  <w:style w:type="paragraph" w:styleId="Turinioantrat">
    <w:name w:val="TOC Heading"/>
    <w:basedOn w:val="Antrat1"/>
    <w:next w:val="prastasis"/>
    <w:uiPriority w:val="39"/>
    <w:unhideWhenUsed/>
    <w:qFormat/>
    <w:rsid w:val="00AC5284"/>
    <w:pPr>
      <w:outlineLvl w:val="9"/>
    </w:pPr>
  </w:style>
  <w:style w:type="character" w:customStyle="1" w:styleId="BetarpDiagrama">
    <w:name w:val="Be tarpų Diagrama"/>
    <w:basedOn w:val="Numatytasispastraiposriftas"/>
    <w:link w:val="Betarp"/>
    <w:uiPriority w:val="1"/>
    <w:rsid w:val="00AC52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C5284"/>
    <w:rPr>
      <w:color w:val="808080"/>
    </w:rPr>
  </w:style>
  <w:style w:type="paragraph" w:styleId="Turinys1">
    <w:name w:val="toc 1"/>
    <w:basedOn w:val="prastasis"/>
    <w:next w:val="prastasis"/>
    <w:autoRedefine/>
    <w:uiPriority w:val="39"/>
    <w:unhideWhenUsed/>
    <w:rsid w:val="00AC5284"/>
    <w:pPr>
      <w:tabs>
        <w:tab w:val="left" w:pos="426"/>
        <w:tab w:val="left" w:pos="1100"/>
        <w:tab w:val="right" w:leader="dot" w:pos="9962"/>
      </w:tabs>
      <w:ind w:left="709" w:right="877" w:firstLine="0"/>
    </w:pPr>
  </w:style>
  <w:style w:type="paragraph" w:customStyle="1" w:styleId="tajtip">
    <w:name w:val="tajtip"/>
    <w:basedOn w:val="prastasis"/>
    <w:rsid w:val="00AC52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C5284"/>
    <w:rPr>
      <w:color w:val="954F72" w:themeColor="followedHyperlink"/>
      <w:u w:val="single"/>
    </w:rPr>
  </w:style>
  <w:style w:type="paragraph" w:customStyle="1" w:styleId="Body2">
    <w:name w:val="Body 2"/>
    <w:rsid w:val="00AC5284"/>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C5284"/>
    <w:pPr>
      <w:numPr>
        <w:numId w:val="1"/>
      </w:numPr>
    </w:pPr>
  </w:style>
  <w:style w:type="paragraph" w:styleId="Turinys2">
    <w:name w:val="toc 2"/>
    <w:basedOn w:val="prastasis"/>
    <w:next w:val="prastasis"/>
    <w:autoRedefine/>
    <w:uiPriority w:val="39"/>
    <w:unhideWhenUsed/>
    <w:rsid w:val="00AC5284"/>
    <w:pPr>
      <w:tabs>
        <w:tab w:val="right" w:leader="dot" w:pos="9962"/>
      </w:tabs>
      <w:ind w:left="220"/>
    </w:pPr>
  </w:style>
  <w:style w:type="table" w:customStyle="1" w:styleId="TableGrid2">
    <w:name w:val="Table Grid2"/>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C5284"/>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C5284"/>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C5284"/>
    <w:pPr>
      <w:numPr>
        <w:ilvl w:val="2"/>
      </w:numPr>
    </w:pPr>
  </w:style>
  <w:style w:type="paragraph" w:customStyle="1" w:styleId="Heading">
    <w:name w:val="Heading"/>
    <w:next w:val="Body2"/>
    <w:rsid w:val="00AC5284"/>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C5284"/>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C52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C5284"/>
    <w:rPr>
      <w:vertAlign w:val="superscript"/>
    </w:rPr>
  </w:style>
  <w:style w:type="character" w:customStyle="1" w:styleId="Normal12ptChar">
    <w:name w:val="Normal + 12 pt Char"/>
    <w:basedOn w:val="Numatytasispastraiposriftas"/>
    <w:link w:val="Normal12pt"/>
    <w:locked/>
    <w:rsid w:val="00AC5284"/>
  </w:style>
  <w:style w:type="paragraph" w:customStyle="1" w:styleId="Normal12pt">
    <w:name w:val="Normal + 12 pt"/>
    <w:basedOn w:val="prastasis"/>
    <w:link w:val="Normal12ptChar"/>
    <w:rsid w:val="00AC5284"/>
    <w:pPr>
      <w:spacing w:line="240" w:lineRule="auto"/>
      <w:ind w:right="-283"/>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AC5284"/>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C52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C52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C5284"/>
    <w:rPr>
      <w:rFonts w:eastAsiaTheme="minorEastAsia"/>
      <w:kern w:val="0"/>
      <w:sz w:val="21"/>
      <w:szCs w:val="21"/>
      <w:lang w:eastAsia="lt-LT"/>
      <w14:ligatures w14:val="none"/>
    </w:rPr>
  </w:style>
  <w:style w:type="numbering" w:customStyle="1" w:styleId="CurrentList1">
    <w:name w:val="Current List1"/>
    <w:uiPriority w:val="99"/>
    <w:rsid w:val="00AC5284"/>
    <w:pPr>
      <w:numPr>
        <w:numId w:val="4"/>
      </w:numPr>
    </w:pPr>
  </w:style>
  <w:style w:type="numbering" w:customStyle="1" w:styleId="Style1">
    <w:name w:val="Style1"/>
    <w:uiPriority w:val="99"/>
    <w:rsid w:val="00AC5284"/>
    <w:pPr>
      <w:numPr>
        <w:numId w:val="3"/>
      </w:numPr>
    </w:pPr>
  </w:style>
  <w:style w:type="table" w:customStyle="1" w:styleId="3">
    <w:name w:val="3"/>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AC5284"/>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C5284"/>
    <w:rPr>
      <w:rFonts w:ascii="Segoe UI" w:hAnsi="Segoe UI" w:cs="Segoe UI" w:hint="default"/>
      <w:sz w:val="18"/>
      <w:szCs w:val="18"/>
    </w:rPr>
  </w:style>
  <w:style w:type="character" w:customStyle="1" w:styleId="normaltextrun">
    <w:name w:val="normaltextrun"/>
    <w:basedOn w:val="Numatytasispastraiposriftas"/>
    <w:rsid w:val="00AC5284"/>
  </w:style>
  <w:style w:type="table" w:customStyle="1" w:styleId="TableGrid1">
    <w:name w:val="Table Grid1"/>
    <w:basedOn w:val="prastojilentel"/>
    <w:uiPriority w:val="99"/>
    <w:rsid w:val="00AC52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AC5284"/>
    <w:rPr>
      <w:rFonts w:ascii="Times New Roman" w:eastAsia="Times New Roman" w:hAnsi="Times New Roman" w:cs="Times New Roman"/>
      <w:sz w:val="24"/>
    </w:rPr>
  </w:style>
  <w:style w:type="paragraph" w:customStyle="1" w:styleId="Tekstas">
    <w:name w:val="! Tekstas"/>
    <w:basedOn w:val="prastasis"/>
    <w:link w:val="TekstasDiagrama"/>
    <w:qFormat/>
    <w:rsid w:val="00AC5284"/>
    <w:pPr>
      <w:spacing w:line="240" w:lineRule="auto"/>
      <w:ind w:firstLine="0"/>
      <w:jc w:val="left"/>
    </w:pPr>
    <w:rPr>
      <w:rFonts w:ascii="Times New Roman" w:eastAsia="Times New Roman" w:hAnsi="Times New Roman" w:cs="Times New Roman"/>
      <w:kern w:val="2"/>
      <w:sz w:val="24"/>
      <w:szCs w:val="22"/>
      <w:lang w:eastAsia="en-US"/>
      <w14:ligatures w14:val="standardContextual"/>
    </w:rPr>
  </w:style>
  <w:style w:type="table" w:customStyle="1" w:styleId="Lentelstinklelis5">
    <w:name w:val="Lentelės tinklelis5"/>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AC5284"/>
    <w:pPr>
      <w:spacing w:beforeLines="60" w:before="60" w:afterLines="60" w:after="0" w:line="240" w:lineRule="auto"/>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rsid w:val="00AC5284"/>
    <w:pPr>
      <w:spacing w:after="0" w:line="240" w:lineRule="auto"/>
      <w:ind w:firstLine="35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9C162F"/>
    <w:pPr>
      <w:widowControl w:val="0"/>
      <w:pBdr>
        <w:top w:val="nil"/>
        <w:left w:val="nil"/>
        <w:bottom w:val="nil"/>
        <w:right w:val="nil"/>
        <w:between w:val="nil"/>
        <w:bar w:val="nil"/>
      </w:pBdr>
      <w:spacing w:after="0" w:line="240" w:lineRule="auto"/>
      <w:ind w:left="108" w:hanging="108"/>
    </w:pPr>
    <w:rPr>
      <w:rFonts w:ascii="Helvetica" w:eastAsia="Helvetica" w:hAnsi="Helvetica" w:cs="Helvetica"/>
      <w:b/>
      <w:bCs/>
      <w:color w:val="000000"/>
      <w:kern w:val="0"/>
      <w:sz w:val="20"/>
      <w:szCs w:val="20"/>
      <w:u w:color="000000"/>
      <w:bdr w:val="nil"/>
      <w:lang w:val="en-US" w:eastAsia="en-GB"/>
      <w14:textOutline w14:w="0" w14:cap="flat" w14:cmpd="sng" w14:algn="ctr">
        <w14:noFill/>
        <w14:prstDash w14:val="solid"/>
        <w14:bevel/>
      </w14:textOutline>
      <w14:ligatures w14:val="none"/>
    </w:rPr>
  </w:style>
  <w:style w:type="character" w:styleId="Neapdorotaspaminjimas">
    <w:name w:val="Unresolved Mention"/>
    <w:basedOn w:val="Numatytasispastraiposriftas"/>
    <w:uiPriority w:val="99"/>
    <w:semiHidden/>
    <w:unhideWhenUsed/>
    <w:rsid w:val="00605913"/>
    <w:rPr>
      <w:color w:val="605E5C"/>
      <w:shd w:val="clear" w:color="auto" w:fill="E1DFDD"/>
    </w:rPr>
  </w:style>
  <w:style w:type="paragraph" w:customStyle="1" w:styleId="paragraph">
    <w:name w:val="paragraph"/>
    <w:basedOn w:val="prastasis"/>
    <w:rsid w:val="00DB3E4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DB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411754">
      <w:bodyDiv w:val="1"/>
      <w:marLeft w:val="0"/>
      <w:marRight w:val="0"/>
      <w:marTop w:val="0"/>
      <w:marBottom w:val="0"/>
      <w:divBdr>
        <w:top w:val="none" w:sz="0" w:space="0" w:color="auto"/>
        <w:left w:val="none" w:sz="0" w:space="0" w:color="auto"/>
        <w:bottom w:val="none" w:sz="0" w:space="0" w:color="auto"/>
        <w:right w:val="none" w:sz="0" w:space="0" w:color="auto"/>
      </w:divBdr>
    </w:div>
    <w:div w:id="437801060">
      <w:bodyDiv w:val="1"/>
      <w:marLeft w:val="0"/>
      <w:marRight w:val="0"/>
      <w:marTop w:val="0"/>
      <w:marBottom w:val="0"/>
      <w:divBdr>
        <w:top w:val="none" w:sz="0" w:space="0" w:color="auto"/>
        <w:left w:val="none" w:sz="0" w:space="0" w:color="auto"/>
        <w:bottom w:val="none" w:sz="0" w:space="0" w:color="auto"/>
        <w:right w:val="none" w:sz="0" w:space="0" w:color="auto"/>
      </w:divBdr>
    </w:div>
    <w:div w:id="457379499">
      <w:bodyDiv w:val="1"/>
      <w:marLeft w:val="0"/>
      <w:marRight w:val="0"/>
      <w:marTop w:val="0"/>
      <w:marBottom w:val="0"/>
      <w:divBdr>
        <w:top w:val="none" w:sz="0" w:space="0" w:color="auto"/>
        <w:left w:val="none" w:sz="0" w:space="0" w:color="auto"/>
        <w:bottom w:val="none" w:sz="0" w:space="0" w:color="auto"/>
        <w:right w:val="none" w:sz="0" w:space="0" w:color="auto"/>
      </w:divBdr>
      <w:divsChild>
        <w:div w:id="696782729">
          <w:marLeft w:val="0"/>
          <w:marRight w:val="0"/>
          <w:marTop w:val="0"/>
          <w:marBottom w:val="0"/>
          <w:divBdr>
            <w:top w:val="none" w:sz="0" w:space="0" w:color="auto"/>
            <w:left w:val="none" w:sz="0" w:space="0" w:color="auto"/>
            <w:bottom w:val="none" w:sz="0" w:space="0" w:color="auto"/>
            <w:right w:val="none" w:sz="0" w:space="0" w:color="auto"/>
          </w:divBdr>
        </w:div>
        <w:div w:id="130947361">
          <w:marLeft w:val="0"/>
          <w:marRight w:val="0"/>
          <w:marTop w:val="0"/>
          <w:marBottom w:val="0"/>
          <w:divBdr>
            <w:top w:val="none" w:sz="0" w:space="0" w:color="auto"/>
            <w:left w:val="none" w:sz="0" w:space="0" w:color="auto"/>
            <w:bottom w:val="none" w:sz="0" w:space="0" w:color="auto"/>
            <w:right w:val="none" w:sz="0" w:space="0" w:color="auto"/>
          </w:divBdr>
        </w:div>
      </w:divsChild>
    </w:div>
    <w:div w:id="1037121346">
      <w:bodyDiv w:val="1"/>
      <w:marLeft w:val="0"/>
      <w:marRight w:val="0"/>
      <w:marTop w:val="0"/>
      <w:marBottom w:val="0"/>
      <w:divBdr>
        <w:top w:val="none" w:sz="0" w:space="0" w:color="auto"/>
        <w:left w:val="none" w:sz="0" w:space="0" w:color="auto"/>
        <w:bottom w:val="none" w:sz="0" w:space="0" w:color="auto"/>
        <w:right w:val="none" w:sz="0" w:space="0" w:color="auto"/>
      </w:divBdr>
    </w:div>
    <w:div w:id="1088431646">
      <w:bodyDiv w:val="1"/>
      <w:marLeft w:val="0"/>
      <w:marRight w:val="0"/>
      <w:marTop w:val="0"/>
      <w:marBottom w:val="0"/>
      <w:divBdr>
        <w:top w:val="none" w:sz="0" w:space="0" w:color="auto"/>
        <w:left w:val="none" w:sz="0" w:space="0" w:color="auto"/>
        <w:bottom w:val="none" w:sz="0" w:space="0" w:color="auto"/>
        <w:right w:val="none" w:sz="0" w:space="0" w:color="auto"/>
      </w:divBdr>
    </w:div>
    <w:div w:id="1191844572">
      <w:bodyDiv w:val="1"/>
      <w:marLeft w:val="0"/>
      <w:marRight w:val="0"/>
      <w:marTop w:val="0"/>
      <w:marBottom w:val="0"/>
      <w:divBdr>
        <w:top w:val="none" w:sz="0" w:space="0" w:color="auto"/>
        <w:left w:val="none" w:sz="0" w:space="0" w:color="auto"/>
        <w:bottom w:val="none" w:sz="0" w:space="0" w:color="auto"/>
        <w:right w:val="none" w:sz="0" w:space="0" w:color="auto"/>
      </w:divBdr>
    </w:div>
    <w:div w:id="1621640672">
      <w:bodyDiv w:val="1"/>
      <w:marLeft w:val="0"/>
      <w:marRight w:val="0"/>
      <w:marTop w:val="0"/>
      <w:marBottom w:val="0"/>
      <w:divBdr>
        <w:top w:val="none" w:sz="0" w:space="0" w:color="auto"/>
        <w:left w:val="none" w:sz="0" w:space="0" w:color="auto"/>
        <w:bottom w:val="none" w:sz="0" w:space="0" w:color="auto"/>
        <w:right w:val="none" w:sz="0" w:space="0" w:color="auto"/>
      </w:divBdr>
    </w:div>
    <w:div w:id="165710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utas.kazlauskas@kalejimai.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rius.valatka@kalejimai.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VPI_57str2ir3d.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44st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6FDC009A-470F-4153-86E7-CC016DF2F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8F1CF2-4389-4E84-A6ED-7BCE8209D6C2}">
  <ds:schemaRefs>
    <ds:schemaRef ds:uri="http://schemas.microsoft.com/sharepoint/v3/contenttype/forms"/>
  </ds:schemaRefs>
</ds:datastoreItem>
</file>

<file path=customXml/itemProps3.xml><?xml version="1.0" encoding="utf-8"?>
<ds:datastoreItem xmlns:ds="http://schemas.openxmlformats.org/officeDocument/2006/customXml" ds:itemID="{F4EF33BD-6252-4CCF-954D-8D03BE1665A1}">
  <ds:schemaRefs>
    <ds:schemaRef ds:uri="http://schemas.openxmlformats.org/officeDocument/2006/bibliography"/>
  </ds:schemaRefs>
</ds:datastoreItem>
</file>

<file path=customXml/itemProps4.xml><?xml version="1.0" encoding="utf-8"?>
<ds:datastoreItem xmlns:ds="http://schemas.openxmlformats.org/officeDocument/2006/customXml" ds:itemID="{FF17A819-13F6-406B-834A-0E2C3255A7B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11</Pages>
  <Words>14538</Words>
  <Characters>8288</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22781</CharactersWithSpaces>
  <SharedDoc>false</SharedDoc>
  <HLinks>
    <vt:vector size="30" baseType="variant">
      <vt:variant>
        <vt:i4>2097271</vt:i4>
      </vt:variant>
      <vt:variant>
        <vt:i4>9</vt:i4>
      </vt:variant>
      <vt:variant>
        <vt:i4>0</vt:i4>
      </vt:variant>
      <vt:variant>
        <vt:i4>5</vt:i4>
      </vt:variant>
      <vt:variant>
        <vt:lpwstr>https://vpt.lrv.lt/uploads/vpt/documents/files/LT_versija/E_vedlys/4_convenience/VPI_57str2ir3d.pdf</vt:lpwstr>
      </vt:variant>
      <vt:variant>
        <vt:lpwstr/>
      </vt:variant>
      <vt:variant>
        <vt:i4>2556010</vt:i4>
      </vt:variant>
      <vt:variant>
        <vt:i4>6</vt:i4>
      </vt:variant>
      <vt:variant>
        <vt:i4>0</vt:i4>
      </vt:variant>
      <vt:variant>
        <vt:i4>5</vt:i4>
      </vt:variant>
      <vt:variant>
        <vt:lpwstr>https://vpt.lrv.lt/uploads/vpt/documents/files/LT_versija/E_vedlys/4_convenience/VPI_44str.pdf</vt:lpwstr>
      </vt:variant>
      <vt:variant>
        <vt:lpwstr/>
      </vt:variant>
      <vt:variant>
        <vt:i4>1507345</vt:i4>
      </vt:variant>
      <vt:variant>
        <vt:i4>3</vt:i4>
      </vt:variant>
      <vt:variant>
        <vt:i4>0</vt:i4>
      </vt:variant>
      <vt:variant>
        <vt:i4>5</vt:i4>
      </vt:variant>
      <vt:variant>
        <vt:lpwstr>https://www.e-tar.lt/portal/lt/legalAct/TAR.4B60A8C9678B/asr</vt:lpwstr>
      </vt:variant>
      <vt:variant>
        <vt:lpwstr/>
      </vt:variant>
      <vt:variant>
        <vt:i4>4325403</vt:i4>
      </vt:variant>
      <vt:variant>
        <vt:i4>3</vt:i4>
      </vt:variant>
      <vt:variant>
        <vt:i4>0</vt:i4>
      </vt:variant>
      <vt:variant>
        <vt:i4>5</vt:i4>
      </vt:variant>
      <vt:variant>
        <vt:lpwstr>https://www.ssva.lt/cms/registrai</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Vidmantas Bimbiris</dc:creator>
  <cp:keywords/>
  <dc:description/>
  <cp:lastModifiedBy>Jurgita Poderienė</cp:lastModifiedBy>
  <cp:revision>41</cp:revision>
  <dcterms:created xsi:type="dcterms:W3CDTF">2026-08-21T05:27:00Z</dcterms:created>
  <dcterms:modified xsi:type="dcterms:W3CDTF">2026-09-21T12:28:00Z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